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EAAD1" w14:textId="3CF31171" w:rsidR="00545142" w:rsidRPr="00D259CD" w:rsidRDefault="00D259CD" w:rsidP="00D259CD">
      <w:pPr>
        <w:spacing w:after="200" w:line="253" w:lineRule="atLeast"/>
        <w:rPr>
          <w:rFonts w:eastAsia="Times New Roman" w:cs="Calibri"/>
          <w:b/>
          <w:bCs/>
          <w:color w:val="000000"/>
          <w:lang w:eastAsia="fr-FR"/>
        </w:rPr>
      </w:pPr>
      <w:r>
        <w:rPr>
          <w:rFonts w:eastAsia="Times New Roman" w:cs="Calibri"/>
          <w:b/>
          <w:bCs/>
          <w:color w:val="000000"/>
          <w:lang w:eastAsia="fr-FR"/>
        </w:rPr>
        <w:t xml:space="preserve">Titre du cours - </w:t>
      </w:r>
      <w:r w:rsidR="004F0CAC">
        <w:rPr>
          <w:rFonts w:eastAsia="Times New Roman" w:cs="Calibri"/>
          <w:b/>
          <w:bCs/>
          <w:color w:val="000000"/>
          <w:lang w:eastAsia="fr-FR"/>
        </w:rPr>
        <w:t xml:space="preserve">Les </w:t>
      </w:r>
      <w:r w:rsidR="00D062AA">
        <w:rPr>
          <w:rFonts w:eastAsia="Times New Roman" w:cs="Calibri"/>
          <w:b/>
          <w:bCs/>
          <w:color w:val="000000"/>
          <w:lang w:eastAsia="fr-FR"/>
        </w:rPr>
        <w:t>C</w:t>
      </w:r>
      <w:r w:rsidR="00545142" w:rsidRPr="00545142">
        <w:rPr>
          <w:rFonts w:eastAsia="Times New Roman" w:cs="Calibri"/>
          <w:b/>
          <w:bCs/>
          <w:color w:val="000000"/>
          <w:lang w:eastAsia="fr-FR"/>
        </w:rPr>
        <w:t xml:space="preserve">outumes </w:t>
      </w:r>
      <w:r w:rsidR="004F0CAC">
        <w:rPr>
          <w:rFonts w:eastAsia="Times New Roman" w:cs="Calibri"/>
          <w:b/>
          <w:bCs/>
          <w:color w:val="000000"/>
          <w:lang w:eastAsia="fr-FR"/>
        </w:rPr>
        <w:t xml:space="preserve">de </w:t>
      </w:r>
      <w:proofErr w:type="spellStart"/>
      <w:r w:rsidR="00545142" w:rsidRPr="00545142">
        <w:rPr>
          <w:rFonts w:eastAsia="Times New Roman" w:cs="Calibri"/>
          <w:b/>
          <w:bCs/>
          <w:color w:val="000000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b/>
          <w:bCs/>
          <w:color w:val="000000"/>
          <w:lang w:eastAsia="fr-FR"/>
        </w:rPr>
        <w:t xml:space="preserve"> en </w:t>
      </w:r>
      <w:r w:rsidR="00D062AA">
        <w:rPr>
          <w:rFonts w:eastAsia="Times New Roman" w:cs="Calibri"/>
          <w:b/>
          <w:bCs/>
          <w:color w:val="000000"/>
          <w:lang w:eastAsia="fr-FR"/>
        </w:rPr>
        <w:t>M</w:t>
      </w:r>
      <w:r w:rsidR="00545142" w:rsidRPr="00545142">
        <w:rPr>
          <w:rFonts w:eastAsia="Times New Roman" w:cs="Calibri"/>
          <w:b/>
          <w:bCs/>
          <w:color w:val="000000"/>
          <w:lang w:eastAsia="fr-FR"/>
        </w:rPr>
        <w:t xml:space="preserve">ots et en </w:t>
      </w:r>
      <w:r w:rsidR="00D062AA">
        <w:rPr>
          <w:rFonts w:eastAsia="Times New Roman" w:cs="Calibri"/>
          <w:b/>
          <w:bCs/>
          <w:color w:val="000000"/>
          <w:lang w:eastAsia="fr-FR"/>
        </w:rPr>
        <w:t>I</w:t>
      </w:r>
      <w:r w:rsidR="00545142" w:rsidRPr="00545142">
        <w:rPr>
          <w:rFonts w:eastAsia="Times New Roman" w:cs="Calibri"/>
          <w:b/>
          <w:bCs/>
          <w:color w:val="000000"/>
          <w:lang w:eastAsia="fr-FR"/>
        </w:rPr>
        <w:t>mages</w:t>
      </w:r>
      <w:r w:rsidR="004F0CAC">
        <w:rPr>
          <w:rFonts w:eastAsia="Times New Roman" w:cs="Calibri"/>
          <w:b/>
          <w:bCs/>
          <w:color w:val="000000"/>
          <w:lang w:eastAsia="fr-FR"/>
        </w:rPr>
        <w:t xml:space="preserve"> </w:t>
      </w:r>
      <w:r w:rsidR="008B14CF">
        <w:rPr>
          <w:rFonts w:eastAsia="Times New Roman" w:cs="Calibri"/>
          <w:b/>
          <w:bCs/>
          <w:color w:val="000000"/>
          <w:lang w:eastAsia="fr-FR"/>
        </w:rPr>
        <w:t xml:space="preserve"> </w:t>
      </w:r>
    </w:p>
    <w:p w14:paraId="5C8BF7E1" w14:textId="01DB001E" w:rsidR="00545142" w:rsidRPr="00545142" w:rsidRDefault="00545142" w:rsidP="004F0CAC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Brève description</w:t>
      </w:r>
      <w:r w:rsidR="004F0CAC">
        <w:rPr>
          <w:rFonts w:eastAsia="Times New Roman" w:cs="Calibri"/>
          <w:b/>
          <w:bCs/>
          <w:color w:val="000000"/>
          <w:lang w:eastAsia="fr-FR"/>
        </w:rPr>
        <w:t xml:space="preserve"> du cours                                                                                                                            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Dans ce</w:t>
      </w:r>
      <w:r w:rsidR="004F0CAC">
        <w:rPr>
          <w:rFonts w:eastAsia="Times New Roman" w:cs="Calibri"/>
          <w:color w:val="000000"/>
          <w:shd w:val="clear" w:color="auto" w:fill="FFFFFF"/>
          <w:lang w:eastAsia="fr-FR"/>
        </w:rPr>
        <w:t xml:space="preserve"> cours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, les élève</w:t>
      </w:r>
      <w:r w:rsidR="00FA74F3">
        <w:rPr>
          <w:rFonts w:eastAsia="Times New Roman" w:cs="Calibri"/>
          <w:color w:val="000000"/>
          <w:shd w:val="clear" w:color="auto" w:fill="FFFFFF"/>
          <w:lang w:eastAsia="fr-FR"/>
        </w:rPr>
        <w:t xml:space="preserve">s vont découvrir </w:t>
      </w:r>
      <w:r w:rsidR="00A609CE">
        <w:rPr>
          <w:rFonts w:eastAsia="Times New Roman" w:cs="Calibri"/>
          <w:color w:val="000000"/>
          <w:shd w:val="clear" w:color="auto" w:fill="FFFFFF"/>
          <w:lang w:eastAsia="fr-FR"/>
        </w:rPr>
        <w:t>quelques-unes</w:t>
      </w:r>
      <w:r w:rsidR="00CC4FF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principales </w:t>
      </w:r>
      <w:r w:rsidR="00FA74F3">
        <w:rPr>
          <w:rFonts w:eastAsia="Times New Roman" w:cs="Calibri"/>
          <w:color w:val="000000"/>
          <w:shd w:val="clear" w:color="auto" w:fill="FFFFFF"/>
          <w:lang w:eastAsia="fr-FR"/>
        </w:rPr>
        <w:t xml:space="preserve">coutumes de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</w:t>
      </w:r>
      <w:r w:rsidR="00B33633">
        <w:rPr>
          <w:rFonts w:eastAsia="Times New Roman" w:cs="Calibri"/>
          <w:color w:val="000000"/>
          <w:shd w:val="clear" w:color="auto" w:fill="FFFFFF"/>
          <w:lang w:eastAsia="fr-FR"/>
        </w:rPr>
        <w:t>t</w:t>
      </w:r>
      <w:proofErr w:type="spellEnd"/>
      <w:r w:rsidR="00B33633">
        <w:rPr>
          <w:rFonts w:eastAsia="Times New Roman" w:cs="Calibri"/>
          <w:color w:val="000000"/>
          <w:shd w:val="clear" w:color="auto" w:fill="FFFFFF"/>
          <w:lang w:eastAsia="fr-FR"/>
        </w:rPr>
        <w:t>. Pour ce faire, ils étudieront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textes traditionnels, </w:t>
      </w:r>
      <w:r w:rsidR="00B33633">
        <w:rPr>
          <w:rFonts w:eastAsia="Times New Roman" w:cs="Calibri"/>
          <w:color w:val="000000"/>
          <w:shd w:val="clear" w:color="auto" w:fill="FFFFFF"/>
          <w:lang w:eastAsia="fr-FR"/>
        </w:rPr>
        <w:t xml:space="preserve">analyseront </w:t>
      </w:r>
      <w:r w:rsidR="005F2AAB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es sources primaires de la Bibliothèque </w:t>
      </w:r>
      <w:r w:rsidR="00FA74F3">
        <w:rPr>
          <w:rFonts w:eastAsia="Times New Roman" w:cs="Calibri"/>
          <w:color w:val="000000"/>
          <w:shd w:val="clear" w:color="auto" w:fill="FFFFFF"/>
          <w:lang w:eastAsia="fr-FR"/>
        </w:rPr>
        <w:t>N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ationale 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Israël</w:t>
      </w:r>
      <w:r w:rsidR="00A609CE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 et </w:t>
      </w:r>
      <w:r w:rsidR="00B33633">
        <w:rPr>
          <w:rFonts w:eastAsia="Times New Roman" w:cs="Calibri"/>
          <w:color w:val="000000"/>
          <w:shd w:val="clear" w:color="auto" w:fill="FFFFFF"/>
          <w:lang w:eastAsia="fr-FR"/>
        </w:rPr>
        <w:t xml:space="preserve">liront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des </w:t>
      </w:r>
      <w:r w:rsidR="00FA74F3">
        <w:rPr>
          <w:rFonts w:eastAsia="Times New Roman" w:cs="Calibri"/>
          <w:color w:val="000000"/>
          <w:shd w:val="clear" w:color="auto" w:fill="FFFFFF"/>
          <w:lang w:eastAsia="fr-FR"/>
        </w:rPr>
        <w:t>témoignages</w:t>
      </w:r>
      <w:r w:rsidR="005F2AA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C24A68">
        <w:rPr>
          <w:rFonts w:eastAsia="Times New Roman" w:cs="Calibri"/>
          <w:color w:val="000000"/>
          <w:shd w:val="clear" w:color="auto" w:fill="FFFFFF"/>
          <w:lang w:eastAsia="fr-FR"/>
        </w:rPr>
        <w:t>recueillis</w:t>
      </w:r>
      <w:r w:rsidR="005F2AAB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par </w:t>
      </w:r>
      <w:proofErr w:type="spellStart"/>
      <w:r w:rsidR="005F2AAB" w:rsidRPr="00545142">
        <w:rPr>
          <w:rFonts w:eastAsia="Times New Roman" w:cs="Calibri"/>
          <w:color w:val="000000"/>
          <w:shd w:val="clear" w:color="auto" w:fill="FFFFFF"/>
          <w:lang w:eastAsia="fr-FR"/>
        </w:rPr>
        <w:t>Centropa</w:t>
      </w:r>
      <w:proofErr w:type="spellEnd"/>
      <w:r w:rsidR="005F2AAB">
        <w:rPr>
          <w:rFonts w:eastAsia="Times New Roman" w:cs="Calibri"/>
          <w:color w:val="000000"/>
          <w:shd w:val="clear" w:color="auto" w:fill="FFFFFF"/>
          <w:lang w:eastAsia="fr-FR"/>
        </w:rPr>
        <w:t xml:space="preserve">, évoquant </w:t>
      </w:r>
      <w:r w:rsidR="001B1BE2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="00996FFE">
        <w:rPr>
          <w:rFonts w:eastAsia="Times New Roman" w:cs="Calibri"/>
          <w:color w:val="000000"/>
          <w:shd w:val="clear" w:color="auto" w:fill="FFFFFF"/>
          <w:lang w:eastAsia="fr-FR"/>
        </w:rPr>
        <w:t xml:space="preserve">a manière dont </w:t>
      </w:r>
      <w:proofErr w:type="spellStart"/>
      <w:r w:rsidR="00996FFE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996FFE">
        <w:rPr>
          <w:rFonts w:eastAsia="Times New Roman" w:cs="Calibri"/>
          <w:color w:val="000000"/>
          <w:shd w:val="clear" w:color="auto" w:fill="FFFFFF"/>
          <w:lang w:eastAsia="fr-FR"/>
        </w:rPr>
        <w:t xml:space="preserve"> était</w:t>
      </w:r>
      <w:r w:rsidR="001B1BE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célébr</w:t>
      </w:r>
      <w:r w:rsidR="00996FFE">
        <w:rPr>
          <w:rFonts w:eastAsia="Times New Roman" w:cs="Calibri"/>
          <w:color w:val="000000"/>
          <w:shd w:val="clear" w:color="auto" w:fill="FFFFFF"/>
          <w:lang w:eastAsia="fr-FR"/>
        </w:rPr>
        <w:t xml:space="preserve">é </w:t>
      </w:r>
      <w:r w:rsidR="001B1BE2" w:rsidRPr="00545142">
        <w:rPr>
          <w:rFonts w:eastAsia="Times New Roman" w:cs="Calibri"/>
          <w:color w:val="000000"/>
          <w:shd w:val="clear" w:color="auto" w:fill="FFFFFF"/>
          <w:lang w:eastAsia="fr-FR"/>
        </w:rPr>
        <w:t>en Europe</w:t>
      </w:r>
      <w:r w:rsidR="005F2AAB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="00FA74F3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00B1586C" w14:textId="77777777" w:rsidR="00545142" w:rsidRPr="00545142" w:rsidRDefault="00545142" w:rsidP="00545142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Informations sur l</w:t>
      </w:r>
      <w:r w:rsidR="009A0BED">
        <w:rPr>
          <w:rFonts w:eastAsia="Times New Roman" w:cs="Calibri"/>
          <w:b/>
          <w:bCs/>
          <w:color w:val="000000"/>
          <w:lang w:eastAsia="fr-FR"/>
        </w:rPr>
        <w:t>e cours</w:t>
      </w:r>
    </w:p>
    <w:tbl>
      <w:tblPr>
        <w:tblW w:w="82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6"/>
        <w:gridCol w:w="6126"/>
      </w:tblGrid>
      <w:tr w:rsidR="00545142" w:rsidRPr="00545142" w14:paraId="24A8E385" w14:textId="77777777" w:rsidTr="00545142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99C701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 xml:space="preserve">Introduction </w:t>
            </w:r>
            <w:r w:rsidR="009A0BED">
              <w:rPr>
                <w:rFonts w:eastAsia="Times New Roman" w:cs="Calibri"/>
                <w:lang w:eastAsia="fr-FR"/>
              </w:rPr>
              <w:t>au cours</w:t>
            </w:r>
          </w:p>
          <w:p w14:paraId="5C744BCD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8CE607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L</w:t>
            </w:r>
            <w:r w:rsidR="00810D17">
              <w:rPr>
                <w:rFonts w:eastAsia="Times New Roman" w:cs="Calibri"/>
                <w:shd w:val="clear" w:color="auto" w:fill="FFFFFF"/>
                <w:lang w:eastAsia="fr-FR"/>
              </w:rPr>
              <w:t xml:space="preserve">a </w:t>
            </w:r>
            <w:r w:rsidR="00996FFE">
              <w:rPr>
                <w:rFonts w:eastAsia="Times New Roman" w:cs="Calibri"/>
                <w:shd w:val="clear" w:color="auto" w:fill="FFFFFF"/>
                <w:lang w:eastAsia="fr-FR"/>
              </w:rPr>
              <w:t>f</w:t>
            </w:r>
            <w:r w:rsidR="00810D17">
              <w:rPr>
                <w:rFonts w:eastAsia="Times New Roman" w:cs="Calibri"/>
                <w:shd w:val="clear" w:color="auto" w:fill="FFFFFF"/>
                <w:lang w:eastAsia="fr-FR"/>
              </w:rPr>
              <w:t xml:space="preserve">ête 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de </w:t>
            </w:r>
            <w:proofErr w:type="spellStart"/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Chavouot</w:t>
            </w:r>
            <w:proofErr w:type="spellEnd"/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 célèbre le don de la Torah.</w:t>
            </w:r>
          </w:p>
          <w:p w14:paraId="5C6187F0" w14:textId="1F46BABF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Dans ce</w:t>
            </w:r>
            <w:r w:rsidR="00CC4FF2">
              <w:rPr>
                <w:rFonts w:eastAsia="Times New Roman" w:cs="Calibri"/>
                <w:shd w:val="clear" w:color="auto" w:fill="FFFFFF"/>
                <w:lang w:eastAsia="fr-FR"/>
              </w:rPr>
              <w:t xml:space="preserve"> cours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, nous </w:t>
            </w:r>
            <w:r w:rsidR="00CC4FF2">
              <w:rPr>
                <w:rFonts w:eastAsia="Times New Roman" w:cs="Calibri"/>
                <w:shd w:val="clear" w:color="auto" w:fill="FFFFFF"/>
                <w:lang w:eastAsia="fr-FR"/>
              </w:rPr>
              <w:t>allons découvrir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 </w:t>
            </w:r>
            <w:r w:rsidR="00C24A68">
              <w:rPr>
                <w:rFonts w:eastAsia="Times New Roman" w:cs="Calibri"/>
                <w:shd w:val="clear" w:color="auto" w:fill="FFFFFF"/>
                <w:lang w:eastAsia="fr-FR"/>
              </w:rPr>
              <w:t>quelques-unes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 des </w:t>
            </w:r>
            <w:r w:rsidR="00CC4FF2">
              <w:rPr>
                <w:rFonts w:eastAsia="Times New Roman" w:cs="Calibri"/>
                <w:shd w:val="clear" w:color="auto" w:fill="FFFFFF"/>
                <w:lang w:eastAsia="fr-FR"/>
              </w:rPr>
              <w:t xml:space="preserve">principales 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coutumes </w:t>
            </w:r>
            <w:r w:rsidR="00CC4FF2">
              <w:rPr>
                <w:rFonts w:eastAsia="Times New Roman" w:cs="Calibri"/>
                <w:shd w:val="clear" w:color="auto" w:fill="FFFFFF"/>
                <w:lang w:eastAsia="fr-FR"/>
              </w:rPr>
              <w:t>de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 </w:t>
            </w:r>
            <w:proofErr w:type="spellStart"/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Chavouot</w:t>
            </w:r>
            <w:proofErr w:type="spellEnd"/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 en étudiant des textes traditionnels, en analysant </w:t>
            </w:r>
            <w:r w:rsidR="001B1BE2">
              <w:rPr>
                <w:rFonts w:eastAsia="Times New Roman" w:cs="Calibri"/>
                <w:shd w:val="clear" w:color="auto" w:fill="FFFFFF"/>
                <w:lang w:eastAsia="fr-FR"/>
              </w:rPr>
              <w:t>d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es sources primaires de la Bibliothèque </w:t>
            </w:r>
            <w:r w:rsidR="001B1BE2">
              <w:rPr>
                <w:rFonts w:eastAsia="Times New Roman" w:cs="Calibri"/>
                <w:shd w:val="clear" w:color="auto" w:fill="FFFFFF"/>
                <w:lang w:eastAsia="fr-FR"/>
              </w:rPr>
              <w:t>N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ationale d</w:t>
            </w:r>
            <w:r w:rsidR="00D57F99">
              <w:rPr>
                <w:rFonts w:eastAsia="Times New Roman" w:cs="Calibri"/>
                <w:shd w:val="clear" w:color="auto" w:fill="FFFFFF"/>
                <w:lang w:eastAsia="fr-FR"/>
              </w:rPr>
              <w:t>’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Israë</w:t>
            </w:r>
            <w:r w:rsidR="00874E94">
              <w:rPr>
                <w:rFonts w:eastAsia="Times New Roman" w:cs="Calibri"/>
                <w:shd w:val="clear" w:color="auto" w:fill="FFFFFF"/>
                <w:lang w:eastAsia="fr-FR"/>
              </w:rPr>
              <w:t>l,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 et en lisant </w:t>
            </w:r>
            <w:r w:rsidR="001B1BE2">
              <w:rPr>
                <w:rFonts w:eastAsia="Times New Roman" w:cs="Calibri"/>
                <w:shd w:val="clear" w:color="auto" w:fill="FFFFFF"/>
                <w:lang w:eastAsia="fr-FR"/>
              </w:rPr>
              <w:t xml:space="preserve">des témoignages </w:t>
            </w:r>
            <w:r w:rsidR="00C24A68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>recueillis</w:t>
            </w:r>
            <w:r w:rsidR="00C24A68" w:rsidRPr="00545142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 xml:space="preserve"> par </w:t>
            </w:r>
            <w:proofErr w:type="spellStart"/>
            <w:r w:rsidR="00C24A68" w:rsidRPr="00545142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>Centropa</w:t>
            </w:r>
            <w:proofErr w:type="spellEnd"/>
            <w:r w:rsidR="00C24A68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 xml:space="preserve">, évoquant la manière dont </w:t>
            </w:r>
            <w:proofErr w:type="spellStart"/>
            <w:r w:rsidR="00C24A68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>Chavouot</w:t>
            </w:r>
            <w:proofErr w:type="spellEnd"/>
            <w:r w:rsidR="00C24A68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 xml:space="preserve"> était</w:t>
            </w:r>
            <w:r w:rsidR="00C24A68" w:rsidRPr="00545142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 xml:space="preserve"> célébr</w:t>
            </w:r>
            <w:r w:rsidR="00C24A68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 xml:space="preserve">é </w:t>
            </w:r>
            <w:r w:rsidR="00C24A68" w:rsidRPr="00545142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>en Europe</w:t>
            </w:r>
            <w:r w:rsidR="00C24A68">
              <w:rPr>
                <w:rFonts w:eastAsia="Times New Roman" w:cs="Calibri"/>
                <w:color w:val="000000"/>
                <w:shd w:val="clear" w:color="auto" w:fill="FFFFFF"/>
                <w:lang w:eastAsia="fr-FR"/>
              </w:rPr>
              <w:t xml:space="preserve">. </w:t>
            </w:r>
          </w:p>
        </w:tc>
      </w:tr>
      <w:tr w:rsidR="00545142" w:rsidRPr="00545142" w14:paraId="70F35416" w14:textId="77777777" w:rsidTr="00545142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D3D47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Compr</w:t>
            </w:r>
            <w:r w:rsidR="00BA6D36">
              <w:rPr>
                <w:rFonts w:eastAsia="Times New Roman" w:cs="Calibri"/>
                <w:lang w:eastAsia="fr-FR"/>
              </w:rPr>
              <w:t>éhension approfondie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94D670" w14:textId="7D3B8096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De nombreuses coutumes sont associé</w:t>
            </w:r>
            <w:r w:rsidR="00082AD2">
              <w:rPr>
                <w:rFonts w:eastAsia="Times New Roman" w:cs="Calibri"/>
                <w:lang w:eastAsia="fr-FR"/>
              </w:rPr>
              <w:t>e</w:t>
            </w:r>
            <w:r w:rsidRPr="00545142">
              <w:rPr>
                <w:rFonts w:eastAsia="Times New Roman" w:cs="Calibri"/>
                <w:lang w:eastAsia="fr-FR"/>
              </w:rPr>
              <w:t xml:space="preserve">s à la fête de </w:t>
            </w:r>
            <w:proofErr w:type="spellStart"/>
            <w:r w:rsidRPr="00545142">
              <w:rPr>
                <w:rFonts w:eastAsia="Times New Roman" w:cs="Calibri"/>
                <w:lang w:eastAsia="fr-FR"/>
              </w:rPr>
              <w:t>Chavouot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 xml:space="preserve">, </w:t>
            </w:r>
            <w:r w:rsidR="00082AD2">
              <w:rPr>
                <w:rFonts w:eastAsia="Times New Roman" w:cs="Calibri"/>
                <w:lang w:eastAsia="fr-FR"/>
              </w:rPr>
              <w:t xml:space="preserve">notamment </w:t>
            </w:r>
            <w:r w:rsidRPr="00545142">
              <w:rPr>
                <w:rFonts w:eastAsia="Times New Roman" w:cs="Calibri"/>
                <w:lang w:eastAsia="fr-FR"/>
              </w:rPr>
              <w:t>l</w:t>
            </w:r>
            <w:r w:rsidR="00082AD2">
              <w:rPr>
                <w:rFonts w:eastAsia="Times New Roman" w:cs="Calibri"/>
                <w:lang w:eastAsia="fr-FR"/>
              </w:rPr>
              <w:t xml:space="preserve">’étude </w:t>
            </w:r>
            <w:r w:rsidRPr="00545142">
              <w:rPr>
                <w:rFonts w:eastAsia="Times New Roman" w:cs="Calibri"/>
                <w:lang w:eastAsia="fr-FR"/>
              </w:rPr>
              <w:t xml:space="preserve">de la Torah </w:t>
            </w:r>
            <w:r w:rsidR="00082AD2">
              <w:rPr>
                <w:rFonts w:eastAsia="Times New Roman" w:cs="Calibri"/>
                <w:lang w:eastAsia="fr-FR"/>
              </w:rPr>
              <w:t xml:space="preserve">pendant </w:t>
            </w:r>
            <w:r w:rsidRPr="00545142">
              <w:rPr>
                <w:rFonts w:eastAsia="Times New Roman" w:cs="Calibri"/>
                <w:lang w:eastAsia="fr-FR"/>
              </w:rPr>
              <w:t>toute la nuit (</w:t>
            </w:r>
            <w:proofErr w:type="spellStart"/>
            <w:r w:rsidR="00082AD2">
              <w:rPr>
                <w:rFonts w:eastAsia="Times New Roman" w:cs="Calibri"/>
                <w:i/>
                <w:iCs/>
                <w:lang w:eastAsia="fr-FR"/>
              </w:rPr>
              <w:t>T</w:t>
            </w:r>
            <w:r w:rsidRPr="00545142">
              <w:rPr>
                <w:rFonts w:eastAsia="Times New Roman" w:cs="Calibri"/>
                <w:i/>
                <w:iCs/>
                <w:lang w:eastAsia="fr-FR"/>
              </w:rPr>
              <w:t>ik</w:t>
            </w:r>
            <w:r w:rsidR="00082AD2">
              <w:rPr>
                <w:rFonts w:eastAsia="Times New Roman" w:cs="Calibri"/>
                <w:i/>
                <w:iCs/>
                <w:lang w:eastAsia="fr-FR"/>
              </w:rPr>
              <w:t>o</w:t>
            </w:r>
            <w:r w:rsidRPr="00545142">
              <w:rPr>
                <w:rFonts w:eastAsia="Times New Roman" w:cs="Calibri"/>
                <w:i/>
                <w:iCs/>
                <w:lang w:eastAsia="fr-FR"/>
              </w:rPr>
              <w:t>un</w:t>
            </w:r>
            <w:proofErr w:type="spellEnd"/>
            <w:r w:rsidRPr="00545142">
              <w:rPr>
                <w:rFonts w:eastAsia="Times New Roman" w:cs="Calibri"/>
                <w:i/>
                <w:iCs/>
                <w:lang w:eastAsia="fr-FR"/>
              </w:rPr>
              <w:t xml:space="preserve"> </w:t>
            </w:r>
            <w:proofErr w:type="spellStart"/>
            <w:r w:rsidRPr="00545142">
              <w:rPr>
                <w:rFonts w:eastAsia="Times New Roman" w:cs="Calibri"/>
                <w:i/>
                <w:iCs/>
                <w:lang w:eastAsia="fr-FR"/>
              </w:rPr>
              <w:t>Leil</w:t>
            </w:r>
            <w:proofErr w:type="spellEnd"/>
            <w:r w:rsidRPr="00545142">
              <w:rPr>
                <w:rFonts w:eastAsia="Times New Roman" w:cs="Calibri"/>
                <w:i/>
                <w:iCs/>
                <w:lang w:eastAsia="fr-FR"/>
              </w:rPr>
              <w:t> </w:t>
            </w:r>
            <w:proofErr w:type="spellStart"/>
            <w:r w:rsidRPr="00545142">
              <w:rPr>
                <w:rFonts w:eastAsia="Times New Roman" w:cs="Calibri"/>
                <w:i/>
                <w:iCs/>
                <w:lang w:eastAsia="fr-FR"/>
              </w:rPr>
              <w:t>Chavouot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>)</w:t>
            </w:r>
            <w:r w:rsidR="00A70448">
              <w:rPr>
                <w:rFonts w:eastAsia="Times New Roman" w:cs="Calibri"/>
                <w:lang w:eastAsia="fr-FR"/>
              </w:rPr>
              <w:t>,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A70448">
              <w:rPr>
                <w:rFonts w:eastAsia="Times New Roman" w:cs="Calibri"/>
                <w:lang w:eastAsia="fr-FR"/>
              </w:rPr>
              <w:t xml:space="preserve">la consommation </w:t>
            </w:r>
            <w:r w:rsidR="00A70448" w:rsidRPr="00693DD2">
              <w:rPr>
                <w:rFonts w:eastAsia="Times New Roman" w:cs="Calibri"/>
                <w:lang w:eastAsia="fr-FR"/>
              </w:rPr>
              <w:t>d</w:t>
            </w:r>
            <w:r w:rsidR="00C24A68" w:rsidRPr="00693DD2">
              <w:rPr>
                <w:rFonts w:eastAsia="Times New Roman" w:cs="Calibri"/>
                <w:lang w:eastAsia="fr-FR"/>
              </w:rPr>
              <w:t>’aliments</w:t>
            </w:r>
            <w:r w:rsidR="00A70448" w:rsidRPr="00693DD2">
              <w:rPr>
                <w:rFonts w:eastAsia="Times New Roman" w:cs="Calibri"/>
                <w:lang w:eastAsia="fr-FR"/>
              </w:rPr>
              <w:t xml:space="preserve"> lactés,</w:t>
            </w:r>
            <w:r w:rsidR="00693DD2" w:rsidRPr="00693DD2">
              <w:rPr>
                <w:rFonts w:eastAsia="Times New Roman" w:cs="Calibri"/>
                <w:lang w:eastAsia="fr-FR"/>
              </w:rPr>
              <w:t xml:space="preserve"> </w:t>
            </w:r>
            <w:r w:rsidRPr="00693DD2">
              <w:rPr>
                <w:rFonts w:eastAsia="Times New Roman" w:cs="Calibri"/>
                <w:lang w:eastAsia="fr-FR"/>
              </w:rPr>
              <w:t>la </w:t>
            </w:r>
            <w:r w:rsidR="00C24A68" w:rsidRPr="00693DD2">
              <w:rPr>
                <w:rFonts w:eastAsia="Times New Roman" w:cs="Calibri"/>
                <w:lang w:eastAsia="fr-FR"/>
              </w:rPr>
              <w:t xml:space="preserve">décoration de la </w:t>
            </w:r>
            <w:r w:rsidR="00A70448" w:rsidRPr="00693DD2">
              <w:rPr>
                <w:rFonts w:eastAsia="Times New Roman" w:cs="Calibri"/>
                <w:lang w:eastAsia="fr-FR"/>
              </w:rPr>
              <w:t xml:space="preserve">synagogue </w:t>
            </w:r>
            <w:r w:rsidR="00C24A68" w:rsidRPr="00693DD2">
              <w:rPr>
                <w:rFonts w:eastAsia="Times New Roman" w:cs="Calibri"/>
                <w:lang w:eastAsia="fr-FR"/>
              </w:rPr>
              <w:t xml:space="preserve">avec </w:t>
            </w:r>
            <w:r w:rsidR="009B0AE6" w:rsidRPr="00693DD2">
              <w:rPr>
                <w:rFonts w:eastAsia="Times New Roman" w:cs="Calibri"/>
                <w:lang w:eastAsia="fr-FR"/>
              </w:rPr>
              <w:t>de la verdure</w:t>
            </w:r>
            <w:r w:rsidR="00693DD2" w:rsidRPr="00693DD2">
              <w:rPr>
                <w:rFonts w:eastAsia="Times New Roman" w:cs="Calibri"/>
                <w:lang w:eastAsia="fr-FR"/>
              </w:rPr>
              <w:t>,</w:t>
            </w:r>
            <w:r w:rsidR="00693DD2">
              <w:rPr>
                <w:rFonts w:eastAsia="Times New Roman" w:cs="Calibri"/>
                <w:lang w:eastAsia="fr-FR"/>
              </w:rPr>
              <w:t xml:space="preserve"> </w:t>
            </w:r>
            <w:r w:rsidRPr="00545142">
              <w:rPr>
                <w:rFonts w:eastAsia="Times New Roman" w:cs="Calibri"/>
                <w:lang w:eastAsia="fr-FR"/>
              </w:rPr>
              <w:t xml:space="preserve">et la lecture du </w:t>
            </w:r>
            <w:r w:rsidR="00A70448">
              <w:rPr>
                <w:rFonts w:eastAsia="Times New Roman" w:cs="Calibri"/>
                <w:lang w:eastAsia="fr-FR"/>
              </w:rPr>
              <w:t>L</w:t>
            </w:r>
            <w:r w:rsidRPr="00545142">
              <w:rPr>
                <w:rFonts w:eastAsia="Times New Roman" w:cs="Calibri"/>
                <w:lang w:eastAsia="fr-FR"/>
              </w:rPr>
              <w:t>ivre de Ruth.</w:t>
            </w:r>
          </w:p>
        </w:tc>
      </w:tr>
      <w:tr w:rsidR="00545142" w:rsidRPr="00693DD2" w14:paraId="1A021398" w14:textId="77777777" w:rsidTr="00545142">
        <w:trPr>
          <w:trHeight w:val="1391"/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DC22F" w14:textId="77777777" w:rsidR="00545142" w:rsidRPr="00545142" w:rsidRDefault="00A70448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>Objectifs pédagogiques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3F5805" w14:textId="77777777" w:rsidR="00545142" w:rsidRPr="00545142" w:rsidRDefault="00545142" w:rsidP="00B6548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Les élèves seront en mesure d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 xml:space="preserve">expliquer les principales coutumes </w:t>
            </w:r>
            <w:r w:rsidR="00B6548A">
              <w:rPr>
                <w:rFonts w:eastAsia="Times New Roman" w:cs="Calibri"/>
                <w:lang w:eastAsia="fr-FR"/>
              </w:rPr>
              <w:t>de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proofErr w:type="spellStart"/>
            <w:r w:rsidRPr="00545142">
              <w:rPr>
                <w:rFonts w:eastAsia="Times New Roman" w:cs="Calibri"/>
                <w:lang w:eastAsia="fr-FR"/>
              </w:rPr>
              <w:t>Chavouot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>.</w:t>
            </w:r>
          </w:p>
          <w:p w14:paraId="6E209493" w14:textId="77777777" w:rsidR="00545142" w:rsidRPr="00545142" w:rsidRDefault="00545142" w:rsidP="006D047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Les élèves </w:t>
            </w:r>
            <w:r w:rsidR="00611B5F">
              <w:rPr>
                <w:rFonts w:eastAsia="Times New Roman" w:cs="Calibri"/>
                <w:lang w:eastAsia="fr-FR"/>
              </w:rPr>
              <w:t>pourront</w:t>
            </w:r>
            <w:r w:rsidRPr="00545142">
              <w:rPr>
                <w:rFonts w:eastAsia="Times New Roman" w:cs="Calibri"/>
                <w:lang w:eastAsia="fr-FR"/>
              </w:rPr>
              <w:t xml:space="preserve"> donner des exemples</w:t>
            </w:r>
            <w:r w:rsidR="00611B5F">
              <w:rPr>
                <w:rFonts w:eastAsia="Times New Roman" w:cs="Calibri"/>
                <w:lang w:eastAsia="fr-FR"/>
              </w:rPr>
              <w:t xml:space="preserve"> sur</w:t>
            </w:r>
            <w:r w:rsidRPr="00545142">
              <w:rPr>
                <w:rFonts w:eastAsia="Times New Roman" w:cs="Calibri"/>
                <w:lang w:eastAsia="fr-FR"/>
              </w:rPr>
              <w:t xml:space="preserve"> la façon dont </w:t>
            </w:r>
            <w:proofErr w:type="spellStart"/>
            <w:r w:rsidRPr="00545142">
              <w:rPr>
                <w:rFonts w:eastAsia="Times New Roman" w:cs="Calibri"/>
                <w:lang w:eastAsia="fr-FR"/>
              </w:rPr>
              <w:t>Chavouot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> </w:t>
            </w:r>
            <w:r w:rsidR="00C24A68">
              <w:rPr>
                <w:rFonts w:eastAsia="Times New Roman" w:cs="Calibri"/>
                <w:lang w:eastAsia="fr-FR"/>
              </w:rPr>
              <w:t xml:space="preserve">était </w:t>
            </w:r>
            <w:r w:rsidRPr="00C24A68">
              <w:rPr>
                <w:rFonts w:eastAsia="Times New Roman" w:cs="Calibri"/>
                <w:lang w:eastAsia="fr-FR"/>
              </w:rPr>
              <w:t>célébré</w:t>
            </w:r>
            <w:r w:rsidRPr="00545142">
              <w:rPr>
                <w:rFonts w:eastAsia="Times New Roman" w:cs="Calibri"/>
                <w:lang w:eastAsia="fr-FR"/>
              </w:rPr>
              <w:t xml:space="preserve"> dans di</w:t>
            </w:r>
            <w:r w:rsidR="00611B5F">
              <w:rPr>
                <w:rFonts w:eastAsia="Times New Roman" w:cs="Calibri"/>
                <w:lang w:eastAsia="fr-FR"/>
              </w:rPr>
              <w:t>verses</w:t>
            </w:r>
            <w:r w:rsidRPr="00545142">
              <w:rPr>
                <w:rFonts w:eastAsia="Times New Roman" w:cs="Calibri"/>
                <w:lang w:eastAsia="fr-FR"/>
              </w:rPr>
              <w:t xml:space="preserve"> communautés juives.</w:t>
            </w:r>
          </w:p>
          <w:p w14:paraId="72F0C6A8" w14:textId="4AE9D6BC" w:rsidR="00545142" w:rsidRPr="00B33633" w:rsidRDefault="00545142" w:rsidP="00611B5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 xml:space="preserve">Les élèves partageront leurs propres expériences </w:t>
            </w:r>
            <w:r w:rsidR="00611B5F">
              <w:rPr>
                <w:rFonts w:eastAsia="Times New Roman" w:cs="Calibri"/>
                <w:lang w:eastAsia="fr-FR"/>
              </w:rPr>
              <w:t xml:space="preserve">de </w:t>
            </w:r>
            <w:proofErr w:type="spellStart"/>
            <w:r w:rsidR="00611B5F">
              <w:rPr>
                <w:rFonts w:eastAsia="Times New Roman" w:cs="Calibri"/>
                <w:lang w:eastAsia="fr-FR"/>
              </w:rPr>
              <w:t>C</w:t>
            </w:r>
            <w:r w:rsidRPr="00545142">
              <w:rPr>
                <w:rFonts w:eastAsia="Times New Roman" w:cs="Calibri"/>
                <w:lang w:eastAsia="fr-FR"/>
              </w:rPr>
              <w:t>hav</w:t>
            </w:r>
            <w:r w:rsidR="00611B5F">
              <w:rPr>
                <w:rFonts w:eastAsia="Times New Roman" w:cs="Calibri"/>
                <w:lang w:eastAsia="fr-FR"/>
              </w:rPr>
              <w:t>o</w:t>
            </w:r>
            <w:r w:rsidRPr="00545142">
              <w:rPr>
                <w:rFonts w:eastAsia="Times New Roman" w:cs="Calibri"/>
                <w:lang w:eastAsia="fr-FR"/>
              </w:rPr>
              <w:t>uot</w:t>
            </w:r>
            <w:proofErr w:type="spellEnd"/>
            <w:r w:rsidR="00611B5F">
              <w:rPr>
                <w:rFonts w:eastAsia="Times New Roman" w:cs="Calibri"/>
                <w:lang w:eastAsia="fr-FR"/>
              </w:rPr>
              <w:t>,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Pr="00F863A7">
              <w:rPr>
                <w:rFonts w:eastAsia="Times New Roman" w:cs="Calibri"/>
                <w:lang w:eastAsia="fr-FR"/>
              </w:rPr>
              <w:t xml:space="preserve">ou imagineront </w:t>
            </w:r>
            <w:r w:rsidR="001755D8" w:rsidRPr="00F863A7">
              <w:rPr>
                <w:rFonts w:eastAsia="Times New Roman" w:cs="Calibri"/>
                <w:lang w:eastAsia="fr-FR"/>
              </w:rPr>
              <w:t xml:space="preserve">comment ils pourraient fêter </w:t>
            </w:r>
            <w:proofErr w:type="spellStart"/>
            <w:r w:rsidR="001755D8" w:rsidRPr="00F863A7">
              <w:rPr>
                <w:rFonts w:eastAsia="Times New Roman" w:cs="Calibri"/>
                <w:lang w:eastAsia="fr-FR"/>
              </w:rPr>
              <w:t>Chavouot</w:t>
            </w:r>
            <w:proofErr w:type="spellEnd"/>
            <w:r w:rsidR="001755D8" w:rsidRPr="00F863A7">
              <w:rPr>
                <w:rFonts w:eastAsia="Times New Roman" w:cs="Calibri"/>
                <w:lang w:eastAsia="fr-FR"/>
              </w:rPr>
              <w:t xml:space="preserve">. </w:t>
            </w:r>
          </w:p>
        </w:tc>
      </w:tr>
      <w:tr w:rsidR="00545142" w:rsidRPr="00545142" w14:paraId="20762442" w14:textId="77777777" w:rsidTr="00545142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66BBC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Tranche d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>âge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4FEA01" w14:textId="77777777" w:rsidR="00545142" w:rsidRPr="00545142" w:rsidRDefault="00E37CC2" w:rsidP="0078136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color w:val="0B0C0C"/>
                <w:lang w:eastAsia="fr-FR"/>
              </w:rPr>
              <w:t>Collège</w:t>
            </w:r>
            <w:r w:rsidR="00545142" w:rsidRPr="00545142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 </w:t>
            </w:r>
          </w:p>
          <w:p w14:paraId="5DD118FB" w14:textId="77777777" w:rsidR="00545142" w:rsidRPr="00545142" w:rsidRDefault="00545142" w:rsidP="00E37CC2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color w:val="0B0C0C"/>
                <w:lang w:eastAsia="fr-FR"/>
              </w:rPr>
              <w:t>Lycée</w:t>
            </w:r>
            <w:r w:rsidRPr="00545142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 </w:t>
            </w:r>
          </w:p>
          <w:p w14:paraId="39B82F40" w14:textId="77777777" w:rsidR="00545142" w:rsidRPr="00545142" w:rsidRDefault="00545142" w:rsidP="00E37CC2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color w:val="0B0C0C"/>
                <w:lang w:eastAsia="fr-FR"/>
              </w:rPr>
              <w:t>Éducation informelle</w:t>
            </w:r>
            <w:r w:rsidRPr="00545142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 </w:t>
            </w:r>
          </w:p>
          <w:p w14:paraId="69F96A76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</w:p>
        </w:tc>
      </w:tr>
      <w:tr w:rsidR="00545142" w:rsidRPr="00545142" w14:paraId="64AEAE6D" w14:textId="77777777" w:rsidTr="00545142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9C753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Durée de l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>activité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40A2B4" w14:textId="77777777" w:rsidR="00545142" w:rsidRPr="00545142" w:rsidRDefault="00545142" w:rsidP="0078136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Un</w:t>
            </w:r>
            <w:r w:rsidR="00781364">
              <w:rPr>
                <w:rFonts w:eastAsia="Times New Roman" w:cs="Calibri"/>
                <w:lang w:eastAsia="fr-FR"/>
              </w:rPr>
              <w:t xml:space="preserve"> cours</w:t>
            </w:r>
            <w:r w:rsidRPr="00545142">
              <w:rPr>
                <w:rFonts w:ascii="Times New Roman" w:eastAsia="Times New Roman" w:hAnsi="Times New Roman" w:cs="Times New Roman"/>
                <w:sz w:val="14"/>
                <w:szCs w:val="14"/>
                <w:lang w:eastAsia="fr-FR"/>
              </w:rPr>
              <w:t>      </w:t>
            </w:r>
          </w:p>
        </w:tc>
      </w:tr>
      <w:tr w:rsidR="00545142" w:rsidRPr="00545142" w14:paraId="0552B900" w14:textId="77777777" w:rsidTr="00545142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6800A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Matéri</w:t>
            </w:r>
            <w:r w:rsidR="00C83E44">
              <w:rPr>
                <w:rFonts w:eastAsia="Times New Roman" w:cs="Calibri"/>
                <w:lang w:eastAsia="fr-FR"/>
              </w:rPr>
              <w:t>el pédagogique</w:t>
            </w:r>
            <w:r w:rsidRPr="00545142">
              <w:rPr>
                <w:rFonts w:eastAsia="Times New Roman" w:cs="Calibri"/>
                <w:lang w:eastAsia="fr-FR"/>
              </w:rPr>
              <w:t>, équipement et</w:t>
            </w:r>
            <w:r w:rsidR="00C83E44">
              <w:rPr>
                <w:rFonts w:eastAsia="Times New Roman" w:cs="Calibri"/>
                <w:lang w:eastAsia="fr-FR"/>
              </w:rPr>
              <w:t xml:space="preserve"> organisation préalable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ABD73" w14:textId="77777777" w:rsidR="00545142" w:rsidRPr="00545142" w:rsidRDefault="00C83E44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>Exemplaire</w:t>
            </w:r>
            <w:r w:rsidR="000A73D4">
              <w:rPr>
                <w:rFonts w:eastAsia="Times New Roman" w:cs="Calibri"/>
                <w:lang w:eastAsia="fr-FR"/>
              </w:rPr>
              <w:t>s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 imprimé</w:t>
            </w:r>
            <w:r w:rsidR="000A73D4">
              <w:rPr>
                <w:rFonts w:eastAsia="Times New Roman" w:cs="Calibri"/>
                <w:lang w:eastAsia="fr-FR"/>
              </w:rPr>
              <w:t>s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de la </w:t>
            </w:r>
            <w:r>
              <w:rPr>
                <w:rFonts w:eastAsia="Times New Roman" w:cs="Calibri"/>
                <w:lang w:eastAsia="fr-FR"/>
              </w:rPr>
              <w:t>fiche de travail</w:t>
            </w:r>
          </w:p>
        </w:tc>
      </w:tr>
      <w:tr w:rsidR="00545142" w:rsidRPr="00545142" w14:paraId="4CC9BA17" w14:textId="77777777" w:rsidTr="00545142">
        <w:trPr>
          <w:jc w:val="center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FEEC5" w14:textId="77777777" w:rsidR="00545142" w:rsidRPr="001755A6" w:rsidRDefault="00545142" w:rsidP="001755A6">
            <w:pPr>
              <w:spacing w:after="0" w:line="240" w:lineRule="auto"/>
              <w:rPr>
                <w:rFonts w:eastAsia="Times New Roman" w:cs="Calibri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Sources primaires des</w:t>
            </w:r>
            <w:r w:rsidR="001755A6">
              <w:rPr>
                <w:rFonts w:eastAsia="Times New Roman" w:cs="Calibri"/>
                <w:lang w:eastAsia="fr-FR"/>
              </w:rPr>
              <w:t xml:space="preserve"> collections de la Bibliothèque Nationale d’Israël</w:t>
            </w:r>
            <w:r w:rsidRPr="00545142">
              <w:rPr>
                <w:rFonts w:eastAsia="Times New Roman" w:cs="Calibri"/>
                <w:lang w:eastAsia="fr-FR"/>
              </w:rPr>
              <w:t> </w:t>
            </w:r>
            <w:r w:rsidR="001755A6">
              <w:rPr>
                <w:rFonts w:eastAsia="Times New Roman" w:cs="Calibri"/>
                <w:lang w:eastAsia="fr-FR"/>
              </w:rPr>
              <w:t xml:space="preserve"> 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7D722" w14:textId="77777777" w:rsidR="00545142" w:rsidRPr="00545142" w:rsidRDefault="00FC7966" w:rsidP="00FC7966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commentRangeStart w:id="0"/>
            <w:r>
              <w:rPr>
                <w:rFonts w:eastAsia="Times New Roman" w:cs="Calibri"/>
                <w:lang w:eastAsia="fr-FR"/>
              </w:rPr>
              <w:t xml:space="preserve">Le </w:t>
            </w:r>
            <w:proofErr w:type="spellStart"/>
            <w:r w:rsidR="00545142" w:rsidRPr="00545142">
              <w:rPr>
                <w:rFonts w:eastAsia="Times New Roman" w:cs="Calibri"/>
                <w:lang w:eastAsia="fr-FR"/>
              </w:rPr>
              <w:t>Tik</w:t>
            </w:r>
            <w:r>
              <w:rPr>
                <w:rFonts w:eastAsia="Times New Roman" w:cs="Calibri"/>
                <w:lang w:eastAsia="fr-FR"/>
              </w:rPr>
              <w:t>o</w:t>
            </w:r>
            <w:r w:rsidR="00545142" w:rsidRPr="00545142">
              <w:rPr>
                <w:rFonts w:eastAsia="Times New Roman" w:cs="Calibri"/>
                <w:lang w:eastAsia="fr-FR"/>
              </w:rPr>
              <w:t>un</w:t>
            </w:r>
            <w:proofErr w:type="spellEnd"/>
            <w:r w:rsidR="00545142" w:rsidRPr="00545142">
              <w:rPr>
                <w:rFonts w:eastAsia="Times New Roman" w:cs="Calibri"/>
                <w:lang w:eastAsia="fr-FR"/>
              </w:rPr>
              <w:t xml:space="preserve"> </w:t>
            </w:r>
            <w:proofErr w:type="spellStart"/>
            <w:r w:rsidR="00C52A5C">
              <w:rPr>
                <w:rFonts w:eastAsia="Times New Roman" w:cs="Calibri"/>
                <w:lang w:eastAsia="fr-FR"/>
              </w:rPr>
              <w:t>Leil</w:t>
            </w:r>
            <w:proofErr w:type="spellEnd"/>
            <w:r w:rsidR="00C52A5C">
              <w:rPr>
                <w:rFonts w:eastAsia="Times New Roman" w:cs="Calibri"/>
                <w:lang w:eastAsia="fr-FR"/>
              </w:rPr>
              <w:t xml:space="preserve"> </w:t>
            </w:r>
            <w:proofErr w:type="spellStart"/>
            <w:r>
              <w:rPr>
                <w:rFonts w:eastAsia="Times New Roman" w:cs="Calibri"/>
                <w:lang w:eastAsia="fr-FR"/>
              </w:rPr>
              <w:t>Chavouot</w:t>
            </w:r>
            <w:proofErr w:type="spellEnd"/>
            <w:r>
              <w:rPr>
                <w:rFonts w:eastAsia="Times New Roman" w:cs="Calibri"/>
                <w:lang w:eastAsia="fr-FR"/>
              </w:rPr>
              <w:t xml:space="preserve"> </w:t>
            </w:r>
            <w:commentRangeEnd w:id="0"/>
            <w:r w:rsidR="00567BA4">
              <w:rPr>
                <w:rStyle w:val="CommentReference"/>
              </w:rPr>
              <w:commentReference w:id="0"/>
            </w:r>
            <w:hyperlink r:id="rId14" w:anchor=" $ FL9037270" w:history="1">
              <w:r w:rsidRPr="00343377">
                <w:rPr>
                  <w:rStyle w:val="Hyperlink"/>
                  <w:rFonts w:eastAsia="Times New Roman" w:cs="Calibri"/>
                  <w:lang w:eastAsia="fr-FR"/>
                </w:rPr>
                <w:t>http://beta.nli.org.il/en/sheets/NNL_ALEPH001952006/NLI# $ FL9037270</w:t>
              </w:r>
            </w:hyperlink>
          </w:p>
          <w:p w14:paraId="2294E57B" w14:textId="77777777" w:rsidR="00545142" w:rsidRPr="00567BA4" w:rsidRDefault="00567BA4" w:rsidP="00567BA4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Les </w:t>
            </w:r>
            <w:r w:rsidR="00545142" w:rsidRPr="00567BA4">
              <w:rPr>
                <w:rFonts w:eastAsia="Times New Roman" w:cs="Calibri"/>
                <w:lang w:eastAsia="fr-FR"/>
              </w:rPr>
              <w:t xml:space="preserve">Fromages </w:t>
            </w:r>
            <w:r w:rsidRPr="00567BA4">
              <w:rPr>
                <w:rFonts w:eastAsia="Times New Roman" w:cs="Calibri"/>
                <w:lang w:eastAsia="fr-FR"/>
              </w:rPr>
              <w:t xml:space="preserve">de </w:t>
            </w:r>
            <w:proofErr w:type="spellStart"/>
            <w:r w:rsidR="00545142" w:rsidRPr="00567BA4">
              <w:rPr>
                <w:rFonts w:eastAsia="Times New Roman" w:cs="Calibri"/>
                <w:lang w:eastAsia="fr-FR"/>
              </w:rPr>
              <w:t>T</w:t>
            </w:r>
            <w:r w:rsidR="00C52A5C">
              <w:rPr>
                <w:rFonts w:eastAsia="Times New Roman" w:cs="Calibri"/>
                <w:lang w:eastAsia="fr-FR"/>
              </w:rPr>
              <w:t>e</w:t>
            </w:r>
            <w:r w:rsidR="00545142" w:rsidRPr="00567BA4">
              <w:rPr>
                <w:rFonts w:eastAsia="Times New Roman" w:cs="Calibri"/>
                <w:lang w:eastAsia="fr-FR"/>
              </w:rPr>
              <w:t>nouva</w:t>
            </w:r>
            <w:proofErr w:type="spellEnd"/>
            <w:r w:rsidR="00545142" w:rsidRPr="00567BA4">
              <w:rPr>
                <w:rFonts w:eastAsia="Times New Roman" w:cs="Calibri"/>
                <w:lang w:eastAsia="fr-FR"/>
              </w:rPr>
              <w:t> </w:t>
            </w:r>
            <w:hyperlink r:id="rId15" w:history="1">
              <w:r w:rsidRPr="00343377">
                <w:rPr>
                  <w:rStyle w:val="Hyperlink"/>
                  <w:rFonts w:eastAsia="Times New Roman" w:cs="Calibri"/>
                  <w:lang w:eastAsia="fr-FR"/>
                </w:rPr>
                <w:t>http://bit.ly/2UM1EFO</w:t>
              </w:r>
            </w:hyperlink>
          </w:p>
          <w:p w14:paraId="45346704" w14:textId="24718780" w:rsidR="00545142" w:rsidRPr="009319AA" w:rsidRDefault="00567BA4" w:rsidP="00F1248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fr-FR"/>
              </w:rPr>
            </w:pPr>
            <w:commentRangeStart w:id="1"/>
            <w:r w:rsidRPr="009319AA">
              <w:rPr>
                <w:rFonts w:eastAsia="Times New Roman" w:cs="Calibri"/>
                <w:shd w:val="clear" w:color="auto" w:fill="FFFFFF"/>
                <w:lang w:eastAsia="fr-FR"/>
              </w:rPr>
              <w:t>La Fête des Semaines,</w:t>
            </w:r>
            <w:r w:rsidR="009319AA" w:rsidRPr="009319AA">
              <w:rPr>
                <w:rFonts w:eastAsia="Times New Roman" w:cs="Calibri"/>
                <w:shd w:val="clear" w:color="auto" w:fill="FFFFFF"/>
                <w:lang w:eastAsia="fr-FR"/>
              </w:rPr>
              <w:t xml:space="preserve"> </w:t>
            </w:r>
            <w:r w:rsidRPr="009319AA">
              <w:rPr>
                <w:rFonts w:eastAsia="Times New Roman" w:cs="Calibri"/>
                <w:shd w:val="clear" w:color="auto" w:fill="FFFFFF"/>
                <w:lang w:eastAsia="fr-FR"/>
              </w:rPr>
              <w:t>Pentecôte-</w:t>
            </w:r>
            <w:proofErr w:type="spellStart"/>
            <w:r w:rsidRPr="009319AA">
              <w:rPr>
                <w:rFonts w:eastAsia="Times New Roman" w:cs="Calibri"/>
                <w:shd w:val="clear" w:color="auto" w:fill="FFFFFF"/>
                <w:lang w:eastAsia="fr-FR"/>
              </w:rPr>
              <w:t>Chavouot</w:t>
            </w:r>
            <w:commentRangeEnd w:id="1"/>
            <w:proofErr w:type="spellEnd"/>
            <w:r w:rsidR="00070738">
              <w:rPr>
                <w:rStyle w:val="CommentReference"/>
              </w:rPr>
              <w:commentReference w:id="1"/>
            </w:r>
            <w:r w:rsidR="00C52A5C" w:rsidRPr="009319AA">
              <w:rPr>
                <w:rFonts w:eastAsia="Times New Roman" w:cs="Calibri"/>
                <w:shd w:val="clear" w:color="auto" w:fill="FFFFFF"/>
                <w:lang w:eastAsia="fr-FR"/>
              </w:rPr>
              <w:t xml:space="preserve"> </w:t>
            </w:r>
            <w:hyperlink r:id="rId16" w:history="1">
              <w:r w:rsidR="00545142" w:rsidRPr="009319AA">
                <w:rPr>
                  <w:rFonts w:eastAsia="Times New Roman" w:cs="Calibri"/>
                  <w:color w:val="1155CC"/>
                  <w:u w:val="single"/>
                  <w:shd w:val="clear" w:color="auto" w:fill="FFFFFF"/>
                  <w:lang w:eastAsia="fr-FR"/>
                </w:rPr>
                <w:t>http://bit.ly/2UOlz74</w:t>
              </w:r>
            </w:hyperlink>
          </w:p>
          <w:p w14:paraId="0660DB4D" w14:textId="77777777" w:rsidR="00545142" w:rsidRPr="00545142" w:rsidRDefault="00545142" w:rsidP="00545142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521" w:firstLine="0"/>
              <w:rPr>
                <w:rFonts w:ascii="Times New Roman" w:eastAsia="Times New Roman" w:hAnsi="Times New Roman" w:cs="Times New Roman"/>
                <w:lang w:eastAsia="fr-FR"/>
              </w:rPr>
            </w:pP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 xml:space="preserve">Carte </w:t>
            </w:r>
            <w:r w:rsidR="00633B1E">
              <w:rPr>
                <w:rFonts w:eastAsia="Times New Roman" w:cs="Calibri"/>
                <w:shd w:val="clear" w:color="auto" w:fill="FFFFFF"/>
                <w:lang w:eastAsia="fr-FR"/>
              </w:rPr>
              <w:t>P</w:t>
            </w:r>
            <w:r w:rsidRPr="00545142">
              <w:rPr>
                <w:rFonts w:eastAsia="Times New Roman" w:cs="Calibri"/>
                <w:shd w:val="clear" w:color="auto" w:fill="FFFFFF"/>
                <w:lang w:eastAsia="fr-FR"/>
              </w:rPr>
              <w:t>ostale de Naomi et Ruth, 1870 </w:t>
            </w:r>
            <w:hyperlink r:id="rId17" w:history="1">
              <w:r w:rsidRPr="00545142">
                <w:rPr>
                  <w:rFonts w:eastAsia="Times New Roman" w:cs="Calibri"/>
                  <w:color w:val="1155CC"/>
                  <w:u w:val="single"/>
                  <w:shd w:val="clear" w:color="auto" w:fill="FFFFFF"/>
                  <w:lang w:eastAsia="fr-FR"/>
                </w:rPr>
                <w:t>http://bit.ly/2UJKicB</w:t>
              </w:r>
            </w:hyperlink>
          </w:p>
        </w:tc>
      </w:tr>
    </w:tbl>
    <w:p w14:paraId="71F4E922" w14:textId="77777777" w:rsidR="00545142" w:rsidRPr="00545142" w:rsidRDefault="00545142" w:rsidP="00545142">
      <w:pPr>
        <w:spacing w:after="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BA0A2F4" w14:textId="77777777" w:rsidR="00545142" w:rsidRPr="00545142" w:rsidRDefault="00545142" w:rsidP="00545142">
      <w:pPr>
        <w:spacing w:after="200" w:line="253" w:lineRule="atLeast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3C98502B" w14:textId="77777777" w:rsidR="00545142" w:rsidRPr="00545142" w:rsidRDefault="00545142" w:rsidP="00545142">
      <w:pPr>
        <w:spacing w:after="200" w:line="253" w:lineRule="atLeast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lastRenderedPageBreak/>
        <w:t> </w:t>
      </w:r>
    </w:p>
    <w:p w14:paraId="3A48602E" w14:textId="77777777" w:rsidR="00545142" w:rsidRPr="00545142" w:rsidRDefault="00545142" w:rsidP="00545142">
      <w:pPr>
        <w:spacing w:after="200" w:line="345" w:lineRule="atLeast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fr-FR"/>
        </w:rPr>
      </w:pPr>
      <w:r w:rsidRPr="00545142">
        <w:rPr>
          <w:rFonts w:eastAsia="Times New Roman" w:cs="Calibri"/>
          <w:b/>
          <w:bCs/>
          <w:color w:val="000000"/>
          <w:sz w:val="30"/>
          <w:szCs w:val="30"/>
          <w:lang w:eastAsia="fr-FR"/>
        </w:rPr>
        <w:t>Plan d</w:t>
      </w:r>
      <w:r w:rsidR="00633B1E">
        <w:rPr>
          <w:rFonts w:eastAsia="Times New Roman" w:cs="Calibri"/>
          <w:b/>
          <w:bCs/>
          <w:color w:val="000000"/>
          <w:sz w:val="30"/>
          <w:szCs w:val="30"/>
          <w:lang w:eastAsia="fr-FR"/>
        </w:rPr>
        <w:t>u</w:t>
      </w:r>
      <w:r w:rsidRPr="00545142">
        <w:rPr>
          <w:rFonts w:eastAsia="Times New Roman" w:cs="Calibri"/>
          <w:b/>
          <w:bCs/>
          <w:color w:val="000000"/>
          <w:sz w:val="30"/>
          <w:szCs w:val="30"/>
          <w:lang w:eastAsia="fr-FR"/>
        </w:rPr>
        <w:t xml:space="preserve"> cours</w:t>
      </w:r>
    </w:p>
    <w:p w14:paraId="059EA765" w14:textId="77777777" w:rsidR="00545142" w:rsidRPr="00545142" w:rsidRDefault="00545142" w:rsidP="00545142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Premi</w:t>
      </w:r>
      <w:r w:rsidR="000C35E7">
        <w:rPr>
          <w:rFonts w:eastAsia="Times New Roman" w:cs="Calibri"/>
          <w:b/>
          <w:bCs/>
          <w:color w:val="000000"/>
          <w:lang w:eastAsia="fr-FR"/>
        </w:rPr>
        <w:t xml:space="preserve">er </w:t>
      </w:r>
      <w:r w:rsidR="00391CFB">
        <w:rPr>
          <w:rFonts w:eastAsia="Times New Roman" w:cs="Calibri"/>
          <w:b/>
          <w:bCs/>
          <w:color w:val="000000"/>
          <w:lang w:eastAsia="fr-FR"/>
        </w:rPr>
        <w:t>C</w:t>
      </w:r>
      <w:r w:rsidR="000C35E7">
        <w:rPr>
          <w:rFonts w:eastAsia="Times New Roman" w:cs="Calibri"/>
          <w:b/>
          <w:bCs/>
          <w:color w:val="000000"/>
          <w:lang w:eastAsia="fr-FR"/>
        </w:rPr>
        <w:t>ours</w:t>
      </w:r>
    </w:p>
    <w:p w14:paraId="328889A3" w14:textId="77777777" w:rsidR="00545142" w:rsidRPr="00545142" w:rsidRDefault="00545142" w:rsidP="009B1343">
      <w:pPr>
        <w:numPr>
          <w:ilvl w:val="0"/>
          <w:numId w:val="10"/>
        </w:numPr>
        <w:spacing w:after="200" w:line="253" w:lineRule="atLeast"/>
        <w:rPr>
          <w:rFonts w:eastAsia="Times New Roman" w:cs="Calibri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Introduction - </w:t>
      </w:r>
      <w:r w:rsidR="009B1343">
        <w:rPr>
          <w:rFonts w:eastAsia="Times New Roman" w:cs="Calibri"/>
          <w:b/>
          <w:bCs/>
          <w:color w:val="000000"/>
          <w:lang w:eastAsia="fr-FR"/>
        </w:rPr>
        <w:t>q</w:t>
      </w: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ue savez-vous de </w:t>
      </w:r>
      <w:proofErr w:type="spellStart"/>
      <w:r w:rsidRPr="00545142">
        <w:rPr>
          <w:rFonts w:eastAsia="Times New Roman" w:cs="Calibri"/>
          <w:b/>
          <w:bCs/>
          <w:color w:val="000000"/>
          <w:lang w:eastAsia="fr-FR"/>
        </w:rPr>
        <w:t>Chavouot</w:t>
      </w:r>
      <w:proofErr w:type="spellEnd"/>
      <w:r w:rsidR="009B1343">
        <w:rPr>
          <w:rFonts w:eastAsia="Times New Roman" w:cs="Calibri"/>
          <w:b/>
          <w:bCs/>
          <w:color w:val="000000"/>
          <w:lang w:eastAsia="fr-FR"/>
        </w:rPr>
        <w:t xml:space="preserve"> </w:t>
      </w:r>
      <w:r w:rsidRPr="00545142">
        <w:rPr>
          <w:rFonts w:eastAsia="Times New Roman" w:cs="Calibri"/>
          <w:b/>
          <w:bCs/>
          <w:color w:val="000000"/>
          <w:lang w:eastAsia="fr-FR"/>
        </w:rPr>
        <w:t>?</w:t>
      </w:r>
      <w:r w:rsidRPr="00545142">
        <w:rPr>
          <w:rFonts w:eastAsia="Times New Roman" w:cs="Calibri"/>
          <w:color w:val="000000"/>
          <w:lang w:eastAsia="fr-FR"/>
        </w:rPr>
        <w:br/>
      </w:r>
      <w:r w:rsidR="009B1343">
        <w:rPr>
          <w:rFonts w:eastAsia="Times New Roman" w:cs="Calibri"/>
          <w:color w:val="000000"/>
          <w:lang w:eastAsia="fr-FR"/>
        </w:rPr>
        <w:t>Pour commencer le cours, l</w:t>
      </w:r>
      <w:r w:rsidR="00D57F99">
        <w:rPr>
          <w:rFonts w:eastAsia="Times New Roman" w:cs="Calibri"/>
          <w:color w:val="000000"/>
          <w:lang w:eastAsia="fr-FR"/>
        </w:rPr>
        <w:t>’</w:t>
      </w:r>
      <w:r w:rsidRPr="00545142">
        <w:rPr>
          <w:rFonts w:eastAsia="Times New Roman" w:cs="Calibri"/>
          <w:color w:val="000000"/>
          <w:lang w:eastAsia="fr-FR"/>
        </w:rPr>
        <w:t xml:space="preserve">enseignant </w:t>
      </w:r>
      <w:r w:rsidR="009B1343">
        <w:rPr>
          <w:rFonts w:eastAsia="Times New Roman" w:cs="Calibri"/>
          <w:color w:val="000000"/>
          <w:lang w:eastAsia="fr-FR"/>
        </w:rPr>
        <w:t xml:space="preserve">lance </w:t>
      </w:r>
      <w:r w:rsidRPr="00545142">
        <w:rPr>
          <w:rFonts w:eastAsia="Times New Roman" w:cs="Calibri"/>
          <w:color w:val="000000"/>
          <w:lang w:eastAsia="fr-FR"/>
        </w:rPr>
        <w:t xml:space="preserve">une discussion en classe </w:t>
      </w:r>
      <w:r w:rsidR="009B1343">
        <w:rPr>
          <w:rFonts w:eastAsia="Times New Roman" w:cs="Calibri"/>
          <w:color w:val="000000"/>
          <w:lang w:eastAsia="fr-FR"/>
        </w:rPr>
        <w:t xml:space="preserve">portant </w:t>
      </w:r>
      <w:r w:rsidRPr="00545142">
        <w:rPr>
          <w:rFonts w:eastAsia="Times New Roman" w:cs="Calibri"/>
          <w:color w:val="000000"/>
          <w:lang w:eastAsia="fr-FR"/>
        </w:rPr>
        <w:t xml:space="preserve">sur la fête de </w:t>
      </w:r>
      <w:proofErr w:type="spellStart"/>
      <w:r w:rsidRPr="00545142">
        <w:rPr>
          <w:rFonts w:eastAsia="Times New Roman" w:cs="Calibri"/>
          <w:color w:val="000000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lang w:eastAsia="fr-FR"/>
        </w:rPr>
        <w:t>.</w:t>
      </w:r>
    </w:p>
    <w:p w14:paraId="3B14F1AE" w14:textId="77777777" w:rsidR="00545142" w:rsidRPr="00545142" w:rsidRDefault="009B1343" w:rsidP="00545142">
      <w:pPr>
        <w:spacing w:after="200" w:line="253" w:lineRule="atLeast"/>
        <w:ind w:left="720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>Q</w:t>
      </w:r>
      <w:r w:rsidR="00545142" w:rsidRPr="00545142">
        <w:rPr>
          <w:rFonts w:eastAsia="Times New Roman" w:cs="Calibri"/>
          <w:color w:val="000000"/>
          <w:lang w:eastAsia="fr-FR"/>
        </w:rPr>
        <w:t>uestions</w:t>
      </w:r>
      <w:r>
        <w:rPr>
          <w:rFonts w:eastAsia="Times New Roman" w:cs="Calibri"/>
          <w:color w:val="000000"/>
          <w:lang w:eastAsia="fr-FR"/>
        </w:rPr>
        <w:t xml:space="preserve"> suggérées </w:t>
      </w:r>
      <w:r w:rsidR="00545142" w:rsidRPr="00545142">
        <w:rPr>
          <w:rFonts w:eastAsia="Times New Roman" w:cs="Calibri"/>
          <w:color w:val="000000"/>
          <w:lang w:eastAsia="fr-FR"/>
        </w:rPr>
        <w:t>:</w:t>
      </w:r>
    </w:p>
    <w:p w14:paraId="2D887448" w14:textId="77777777" w:rsidR="00545142" w:rsidRPr="00545142" w:rsidRDefault="00545142" w:rsidP="00DC12B7">
      <w:pPr>
        <w:numPr>
          <w:ilvl w:val="0"/>
          <w:numId w:val="11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Qu</w:t>
      </w:r>
      <w:r w:rsidR="00DC12B7">
        <w:rPr>
          <w:rFonts w:eastAsia="Times New Roman" w:cs="Calibri"/>
          <w:color w:val="000000"/>
          <w:lang w:eastAsia="fr-FR"/>
        </w:rPr>
        <w:t xml:space="preserve">e célèbre-t-on à </w:t>
      </w:r>
      <w:proofErr w:type="spellStart"/>
      <w:r w:rsidR="00DC12B7">
        <w:rPr>
          <w:rFonts w:eastAsia="Times New Roman" w:cs="Calibri"/>
          <w:color w:val="000000"/>
          <w:lang w:eastAsia="fr-FR"/>
        </w:rPr>
        <w:t>C</w:t>
      </w:r>
      <w:r w:rsidRPr="00545142">
        <w:rPr>
          <w:rFonts w:eastAsia="Times New Roman" w:cs="Calibri"/>
          <w:color w:val="000000"/>
          <w:lang w:eastAsia="fr-FR"/>
        </w:rPr>
        <w:t>hav</w:t>
      </w:r>
      <w:r w:rsidR="00DC12B7">
        <w:rPr>
          <w:rFonts w:eastAsia="Times New Roman" w:cs="Calibri"/>
          <w:color w:val="000000"/>
          <w:lang w:eastAsia="fr-FR"/>
        </w:rPr>
        <w:t>o</w:t>
      </w:r>
      <w:r w:rsidRPr="00545142">
        <w:rPr>
          <w:rFonts w:eastAsia="Times New Roman" w:cs="Calibri"/>
          <w:color w:val="000000"/>
          <w:lang w:eastAsia="fr-FR"/>
        </w:rPr>
        <w:t>uot</w:t>
      </w:r>
      <w:proofErr w:type="spellEnd"/>
      <w:r w:rsidRPr="00545142">
        <w:rPr>
          <w:rFonts w:eastAsia="Times New Roman" w:cs="Calibri"/>
          <w:color w:val="000000"/>
          <w:lang w:eastAsia="fr-FR"/>
        </w:rPr>
        <w:t xml:space="preserve"> ?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6E1C05A" w14:textId="77777777" w:rsidR="00545142" w:rsidRPr="00545142" w:rsidRDefault="00545142" w:rsidP="006D742D">
      <w:pPr>
        <w:numPr>
          <w:ilvl w:val="0"/>
          <w:numId w:val="11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693DD2">
        <w:rPr>
          <w:rFonts w:eastAsia="Times New Roman" w:cs="Calibri"/>
          <w:color w:val="000000"/>
          <w:lang w:eastAsia="fr-FR"/>
        </w:rPr>
        <w:t xml:space="preserve">Quand </w:t>
      </w:r>
      <w:r w:rsidR="00C52A5C" w:rsidRPr="00693DD2">
        <w:rPr>
          <w:rFonts w:eastAsia="Times New Roman" w:cs="Calibri"/>
          <w:color w:val="000000"/>
          <w:lang w:eastAsia="fr-FR"/>
        </w:rPr>
        <w:t xml:space="preserve">la fête de </w:t>
      </w:r>
      <w:proofErr w:type="spellStart"/>
      <w:r w:rsidRPr="00693DD2">
        <w:rPr>
          <w:rFonts w:eastAsia="Times New Roman" w:cs="Calibri"/>
          <w:color w:val="000000"/>
          <w:lang w:eastAsia="fr-FR"/>
        </w:rPr>
        <w:t>Chavouot</w:t>
      </w:r>
      <w:proofErr w:type="spellEnd"/>
      <w:r w:rsidRPr="00693DD2">
        <w:rPr>
          <w:rFonts w:eastAsia="Times New Roman" w:cs="Calibri"/>
          <w:color w:val="000000"/>
          <w:lang w:eastAsia="fr-FR"/>
        </w:rPr>
        <w:t xml:space="preserve"> </w:t>
      </w:r>
      <w:r w:rsidR="00A32022" w:rsidRPr="00693DD2">
        <w:rPr>
          <w:rFonts w:eastAsia="Times New Roman" w:cs="Calibri"/>
          <w:color w:val="000000"/>
          <w:lang w:eastAsia="fr-FR"/>
        </w:rPr>
        <w:t>tombe-t-</w:t>
      </w:r>
      <w:r w:rsidR="00C52A5C" w:rsidRPr="00693DD2">
        <w:rPr>
          <w:rFonts w:eastAsia="Times New Roman" w:cs="Calibri"/>
          <w:color w:val="000000"/>
          <w:lang w:eastAsia="fr-FR"/>
        </w:rPr>
        <w:t>elle</w:t>
      </w:r>
      <w:r w:rsidR="00C52A5C">
        <w:rPr>
          <w:rFonts w:eastAsia="Times New Roman" w:cs="Calibri"/>
          <w:color w:val="000000"/>
          <w:lang w:eastAsia="fr-FR"/>
        </w:rPr>
        <w:t xml:space="preserve"> </w:t>
      </w:r>
      <w:r w:rsidRPr="00545142">
        <w:rPr>
          <w:rFonts w:eastAsia="Times New Roman" w:cs="Calibri"/>
          <w:color w:val="000000"/>
          <w:lang w:eastAsia="fr-FR"/>
        </w:rPr>
        <w:t>cette année</w:t>
      </w:r>
      <w:r w:rsidR="00A32022">
        <w:rPr>
          <w:rFonts w:eastAsia="Times New Roman" w:cs="Calibri"/>
          <w:color w:val="000000"/>
          <w:lang w:eastAsia="fr-FR"/>
        </w:rPr>
        <w:t xml:space="preserve"> </w:t>
      </w:r>
      <w:r w:rsidRPr="00545142">
        <w:rPr>
          <w:rFonts w:eastAsia="Times New Roman" w:cs="Calibri"/>
          <w:color w:val="000000"/>
          <w:lang w:eastAsia="fr-FR"/>
        </w:rPr>
        <w:t>?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7D9D207F" w14:textId="77777777" w:rsidR="00545142" w:rsidRPr="00545142" w:rsidRDefault="00545142" w:rsidP="00A32022">
      <w:pPr>
        <w:numPr>
          <w:ilvl w:val="0"/>
          <w:numId w:val="11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 xml:space="preserve">Comment votre famille célèbre-t-elle </w:t>
      </w:r>
      <w:proofErr w:type="spellStart"/>
      <w:r w:rsidRPr="00545142">
        <w:rPr>
          <w:rFonts w:eastAsia="Times New Roman" w:cs="Calibri"/>
          <w:color w:val="000000"/>
          <w:lang w:eastAsia="fr-FR"/>
        </w:rPr>
        <w:t>Chavouot</w:t>
      </w:r>
      <w:proofErr w:type="spellEnd"/>
      <w:r w:rsidR="00A32022">
        <w:rPr>
          <w:rFonts w:eastAsia="Times New Roman" w:cs="Calibri"/>
          <w:color w:val="000000"/>
          <w:lang w:eastAsia="fr-FR"/>
        </w:rPr>
        <w:t xml:space="preserve"> </w:t>
      </w:r>
      <w:r w:rsidRPr="00545142">
        <w:rPr>
          <w:rFonts w:eastAsia="Times New Roman" w:cs="Calibri"/>
          <w:color w:val="000000"/>
          <w:lang w:eastAsia="fr-FR"/>
        </w:rPr>
        <w:t>?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0FF4A63F" w14:textId="77777777" w:rsidR="00545142" w:rsidRPr="00545142" w:rsidRDefault="00A32022" w:rsidP="00A32022">
      <w:pPr>
        <w:numPr>
          <w:ilvl w:val="0"/>
          <w:numId w:val="11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>Q</w:t>
      </w:r>
      <w:r w:rsidR="00545142" w:rsidRPr="00545142">
        <w:rPr>
          <w:rFonts w:eastAsia="Times New Roman" w:cs="Calibri"/>
          <w:color w:val="000000"/>
          <w:lang w:eastAsia="fr-FR"/>
        </w:rPr>
        <w:t xml:space="preserve">uelles coutumes </w:t>
      </w:r>
      <w:r>
        <w:rPr>
          <w:rFonts w:eastAsia="Times New Roman" w:cs="Calibri"/>
          <w:color w:val="000000"/>
          <w:lang w:eastAsia="fr-FR"/>
        </w:rPr>
        <w:t xml:space="preserve">de </w:t>
      </w:r>
      <w:proofErr w:type="spellStart"/>
      <w:r w:rsidR="00545142" w:rsidRPr="00545142">
        <w:rPr>
          <w:rFonts w:eastAsia="Times New Roman" w:cs="Calibri"/>
          <w:color w:val="000000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color w:val="000000"/>
          <w:lang w:eastAsia="fr-FR"/>
        </w:rPr>
        <w:t xml:space="preserve"> </w:t>
      </w:r>
      <w:r>
        <w:rPr>
          <w:rFonts w:eastAsia="Times New Roman" w:cs="Calibri"/>
          <w:color w:val="000000"/>
          <w:lang w:eastAsia="fr-FR"/>
        </w:rPr>
        <w:t xml:space="preserve">connaissez-vous </w:t>
      </w:r>
      <w:r w:rsidR="00545142" w:rsidRPr="00545142">
        <w:rPr>
          <w:rFonts w:eastAsia="Times New Roman" w:cs="Calibri"/>
          <w:color w:val="000000"/>
          <w:lang w:eastAsia="fr-FR"/>
        </w:rPr>
        <w:t>?</w:t>
      </w:r>
      <w:r w:rsidR="00545142"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379A66F9" w14:textId="77777777" w:rsidR="00545142" w:rsidRPr="00545142" w:rsidRDefault="00545142" w:rsidP="009E43DF">
      <w:pPr>
        <w:numPr>
          <w:ilvl w:val="0"/>
          <w:numId w:val="10"/>
        </w:numPr>
        <w:spacing w:after="0" w:line="253" w:lineRule="atLeast"/>
        <w:rPr>
          <w:rFonts w:eastAsia="Times New Roman" w:cs="Calibri"/>
          <w:b/>
          <w:bCs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Activité </w:t>
      </w:r>
      <w:r w:rsidR="00A32022">
        <w:rPr>
          <w:rFonts w:eastAsia="Times New Roman" w:cs="Calibri"/>
          <w:b/>
          <w:bCs/>
          <w:color w:val="000000"/>
          <w:lang w:eastAsia="fr-FR"/>
        </w:rPr>
        <w:t>en</w:t>
      </w:r>
      <w:r w:rsidRPr="00545142">
        <w:rPr>
          <w:rFonts w:eastAsia="Times New Roman" w:cs="Calibri"/>
          <w:b/>
          <w:bCs/>
          <w:color w:val="000000"/>
          <w:lang w:eastAsia="fr-FR"/>
        </w:rPr>
        <w:t> groupe</w:t>
      </w:r>
      <w:r w:rsidR="00A32022">
        <w:rPr>
          <w:rFonts w:eastAsia="Times New Roman" w:cs="Calibri"/>
          <w:b/>
          <w:bCs/>
          <w:color w:val="000000"/>
          <w:lang w:eastAsia="fr-FR"/>
        </w:rPr>
        <w:t>s</w:t>
      </w: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 ou </w:t>
      </w:r>
      <w:r w:rsidR="00A32022">
        <w:rPr>
          <w:rFonts w:eastAsia="Times New Roman" w:cs="Calibri"/>
          <w:b/>
          <w:bCs/>
          <w:color w:val="000000"/>
          <w:lang w:eastAsia="fr-FR"/>
        </w:rPr>
        <w:t>en binômes</w:t>
      </w: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 - </w:t>
      </w:r>
      <w:r w:rsidR="001F05BA">
        <w:rPr>
          <w:rFonts w:eastAsia="Times New Roman" w:cs="Calibri"/>
          <w:b/>
          <w:bCs/>
          <w:color w:val="000000"/>
          <w:lang w:eastAsia="fr-FR"/>
        </w:rPr>
        <w:t>a</w:t>
      </w:r>
      <w:r w:rsidRPr="00545142">
        <w:rPr>
          <w:rFonts w:eastAsia="Times New Roman" w:cs="Calibri"/>
          <w:b/>
          <w:bCs/>
          <w:color w:val="000000"/>
          <w:lang w:eastAsia="fr-FR"/>
        </w:rPr>
        <w:t>nalyse des sources primaires</w:t>
      </w:r>
    </w:p>
    <w:p w14:paraId="396D3F1E" w14:textId="6399743E" w:rsidR="00545142" w:rsidRPr="00545142" w:rsidRDefault="00545142" w:rsidP="009E43DF">
      <w:pPr>
        <w:spacing w:after="0" w:line="253" w:lineRule="atLeast"/>
        <w:ind w:left="720" w:firstLine="614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Les é</w:t>
      </w:r>
      <w:r w:rsidR="009E43DF">
        <w:rPr>
          <w:rFonts w:eastAsia="Times New Roman" w:cs="Calibri"/>
          <w:color w:val="000000"/>
          <w:lang w:eastAsia="fr-FR"/>
        </w:rPr>
        <w:t>lèves</w:t>
      </w:r>
      <w:r w:rsidRPr="00545142">
        <w:rPr>
          <w:rFonts w:eastAsia="Times New Roman" w:cs="Calibri"/>
          <w:color w:val="000000"/>
          <w:lang w:eastAsia="fr-FR"/>
        </w:rPr>
        <w:t xml:space="preserve"> </w:t>
      </w:r>
      <w:r w:rsidR="00A2613A">
        <w:rPr>
          <w:rFonts w:eastAsia="Times New Roman" w:cs="Calibri"/>
          <w:color w:val="000000"/>
          <w:lang w:eastAsia="fr-FR"/>
        </w:rPr>
        <w:t>vont faire</w:t>
      </w:r>
      <w:r w:rsidRPr="00545142">
        <w:rPr>
          <w:rFonts w:eastAsia="Times New Roman" w:cs="Calibri"/>
          <w:color w:val="000000"/>
          <w:lang w:eastAsia="fr-FR"/>
        </w:rPr>
        <w:t xml:space="preserve"> deux activités</w:t>
      </w:r>
      <w:r w:rsidR="009E43DF">
        <w:rPr>
          <w:rFonts w:eastAsia="Times New Roman" w:cs="Calibri"/>
          <w:color w:val="000000"/>
          <w:lang w:eastAsia="fr-FR"/>
        </w:rPr>
        <w:t xml:space="preserve"> </w:t>
      </w:r>
      <w:r w:rsidRPr="00545142">
        <w:rPr>
          <w:rFonts w:eastAsia="Times New Roman" w:cs="Calibri"/>
          <w:color w:val="000000"/>
          <w:lang w:eastAsia="fr-FR"/>
        </w:rPr>
        <w:t>:</w:t>
      </w:r>
    </w:p>
    <w:p w14:paraId="2F1B2184" w14:textId="77777777" w:rsidR="00545142" w:rsidRPr="00545142" w:rsidRDefault="00545142" w:rsidP="009E43DF">
      <w:pPr>
        <w:numPr>
          <w:ilvl w:val="0"/>
          <w:numId w:val="12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Analyse des</w:t>
      </w:r>
      <w:r w:rsidR="009E43DF">
        <w:rPr>
          <w:rFonts w:eastAsia="Times New Roman" w:cs="Calibri"/>
          <w:b/>
          <w:bCs/>
          <w:color w:val="000000"/>
          <w:lang w:eastAsia="fr-FR"/>
        </w:rPr>
        <w:t xml:space="preserve"> sources primaires sur </w:t>
      </w:r>
      <w:proofErr w:type="spellStart"/>
      <w:r w:rsidR="009E43DF">
        <w:rPr>
          <w:rFonts w:eastAsia="Times New Roman" w:cs="Calibri"/>
          <w:b/>
          <w:bCs/>
          <w:color w:val="000000"/>
          <w:lang w:eastAsia="fr-FR"/>
        </w:rPr>
        <w:t>Chavouot</w:t>
      </w:r>
      <w:proofErr w:type="spellEnd"/>
      <w:r w:rsidRPr="00545142">
        <w:rPr>
          <w:rFonts w:eastAsia="Times New Roman" w:cs="Calibri"/>
          <w:b/>
          <w:bCs/>
          <w:color w:val="000000"/>
          <w:lang w:eastAsia="fr-FR"/>
        </w:rPr>
        <w:t xml:space="preserve"> </w:t>
      </w:r>
      <w:r w:rsidRPr="00545142">
        <w:rPr>
          <w:rFonts w:ascii="Times New Roman" w:eastAsia="Times New Roman" w:hAnsi="Times New Roman" w:cs="Times New Roman"/>
          <w:color w:val="000000"/>
          <w:lang w:eastAsia="fr-FR"/>
        </w:rPr>
        <w:br/>
      </w:r>
      <w:r w:rsidR="00296142">
        <w:rPr>
          <w:rFonts w:eastAsia="Times New Roman" w:cs="Calibri"/>
          <w:color w:val="000000"/>
          <w:lang w:eastAsia="fr-FR"/>
        </w:rPr>
        <w:t xml:space="preserve">Les </w:t>
      </w:r>
      <w:r w:rsidRPr="00545142">
        <w:rPr>
          <w:rFonts w:eastAsia="Times New Roman" w:cs="Calibri"/>
          <w:color w:val="000000"/>
          <w:lang w:eastAsia="fr-FR"/>
        </w:rPr>
        <w:t xml:space="preserve">élèves analysent les </w:t>
      </w:r>
      <w:r w:rsidR="00DA6224">
        <w:rPr>
          <w:rFonts w:eastAsia="Times New Roman" w:cs="Calibri"/>
          <w:color w:val="000000"/>
          <w:lang w:eastAsia="fr-FR"/>
        </w:rPr>
        <w:t xml:space="preserve">images imprimées </w:t>
      </w:r>
      <w:r w:rsidRPr="00545142">
        <w:rPr>
          <w:rFonts w:eastAsia="Times New Roman" w:cs="Calibri"/>
          <w:color w:val="000000"/>
          <w:lang w:eastAsia="fr-FR"/>
        </w:rPr>
        <w:t xml:space="preserve">décrivant les coutumes </w:t>
      </w:r>
      <w:r w:rsidR="00296142">
        <w:rPr>
          <w:rFonts w:eastAsia="Times New Roman" w:cs="Calibri"/>
          <w:color w:val="000000"/>
          <w:lang w:eastAsia="fr-FR"/>
        </w:rPr>
        <w:t xml:space="preserve">de </w:t>
      </w:r>
      <w:proofErr w:type="spellStart"/>
      <w:r w:rsidR="00296142">
        <w:rPr>
          <w:rFonts w:eastAsia="Times New Roman" w:cs="Calibri"/>
          <w:color w:val="000000"/>
          <w:lang w:eastAsia="fr-FR"/>
        </w:rPr>
        <w:t>C</w:t>
      </w:r>
      <w:r w:rsidRPr="00545142">
        <w:rPr>
          <w:rFonts w:eastAsia="Times New Roman" w:cs="Calibri"/>
          <w:color w:val="000000"/>
          <w:lang w:eastAsia="fr-FR"/>
        </w:rPr>
        <w:t>hav</w:t>
      </w:r>
      <w:r w:rsidR="00296142">
        <w:rPr>
          <w:rFonts w:eastAsia="Times New Roman" w:cs="Calibri"/>
          <w:color w:val="000000"/>
          <w:lang w:eastAsia="fr-FR"/>
        </w:rPr>
        <w:t>o</w:t>
      </w:r>
      <w:r w:rsidRPr="00545142">
        <w:rPr>
          <w:rFonts w:eastAsia="Times New Roman" w:cs="Calibri"/>
          <w:color w:val="000000"/>
          <w:lang w:eastAsia="fr-FR"/>
        </w:rPr>
        <w:t>uot</w:t>
      </w:r>
      <w:proofErr w:type="spellEnd"/>
      <w:r w:rsidR="00296142">
        <w:rPr>
          <w:rFonts w:eastAsia="Times New Roman" w:cs="Calibri"/>
          <w:color w:val="000000"/>
          <w:lang w:eastAsia="fr-FR"/>
        </w:rPr>
        <w:t>,</w:t>
      </w:r>
      <w:r w:rsidRPr="00545142">
        <w:rPr>
          <w:rFonts w:eastAsia="Times New Roman" w:cs="Calibri"/>
          <w:color w:val="000000"/>
          <w:lang w:eastAsia="fr-FR"/>
        </w:rPr>
        <w:t xml:space="preserve"> </w:t>
      </w:r>
      <w:r w:rsidR="00296142">
        <w:rPr>
          <w:rFonts w:eastAsia="Times New Roman" w:cs="Calibri"/>
          <w:color w:val="000000"/>
          <w:lang w:eastAsia="fr-FR"/>
        </w:rPr>
        <w:t>puis</w:t>
      </w:r>
      <w:r w:rsidRPr="00545142">
        <w:rPr>
          <w:rFonts w:eastAsia="Times New Roman" w:cs="Calibri"/>
          <w:color w:val="000000"/>
          <w:lang w:eastAsia="fr-FR"/>
        </w:rPr>
        <w:t xml:space="preserve"> remplissent la f</w:t>
      </w:r>
      <w:r w:rsidR="00296142">
        <w:rPr>
          <w:rFonts w:eastAsia="Times New Roman" w:cs="Calibri"/>
          <w:color w:val="000000"/>
          <w:lang w:eastAsia="fr-FR"/>
        </w:rPr>
        <w:t>iche</w:t>
      </w:r>
      <w:r w:rsidRPr="00545142">
        <w:rPr>
          <w:rFonts w:eastAsia="Times New Roman" w:cs="Calibri"/>
          <w:color w:val="000000"/>
          <w:lang w:eastAsia="fr-FR"/>
        </w:rPr>
        <w:t xml:space="preserve"> de travail</w:t>
      </w:r>
      <w:r w:rsidR="00DA6224">
        <w:rPr>
          <w:rFonts w:eastAsia="Times New Roman" w:cs="Calibri"/>
          <w:color w:val="000000"/>
          <w:lang w:eastAsia="fr-FR"/>
        </w:rPr>
        <w:t>.</w:t>
      </w:r>
    </w:p>
    <w:p w14:paraId="3EE18099" w14:textId="0509B65F" w:rsidR="00545142" w:rsidRPr="00040B96" w:rsidRDefault="00040B96" w:rsidP="00040B96">
      <w:pPr>
        <w:numPr>
          <w:ilvl w:val="0"/>
          <w:numId w:val="12"/>
        </w:numPr>
        <w:spacing w:after="200" w:line="253" w:lineRule="atLeast"/>
        <w:rPr>
          <w:rFonts w:eastAsia="Times New Roman" w:cs="Calibri"/>
          <w:color w:val="000000"/>
          <w:lang w:eastAsia="fr-FR"/>
        </w:rPr>
      </w:pPr>
      <w:r w:rsidRPr="00040B96">
        <w:rPr>
          <w:rFonts w:eastAsia="Times New Roman" w:cs="Calibri"/>
          <w:b/>
          <w:bCs/>
          <w:color w:val="000000"/>
          <w:lang w:eastAsia="fr-FR"/>
        </w:rPr>
        <w:t>L</w:t>
      </w:r>
      <w:r w:rsidR="00545142" w:rsidRPr="00040B96">
        <w:rPr>
          <w:rFonts w:eastAsia="Times New Roman" w:cs="Calibri"/>
          <w:b/>
          <w:bCs/>
          <w:color w:val="000000"/>
          <w:lang w:eastAsia="fr-FR"/>
        </w:rPr>
        <w:t xml:space="preserve">ecture de </w:t>
      </w:r>
      <w:r w:rsidRPr="00040B96">
        <w:rPr>
          <w:rFonts w:eastAsia="Times New Roman" w:cs="Calibri"/>
          <w:b/>
          <w:bCs/>
          <w:color w:val="000000"/>
          <w:lang w:eastAsia="fr-FR"/>
        </w:rPr>
        <w:t xml:space="preserve">témoignages </w:t>
      </w:r>
      <w:r w:rsidR="00804D0E">
        <w:rPr>
          <w:rFonts w:eastAsia="Times New Roman" w:cs="Calibri"/>
          <w:b/>
          <w:bCs/>
          <w:color w:val="000000"/>
          <w:lang w:eastAsia="fr-FR"/>
        </w:rPr>
        <w:t xml:space="preserve">portant </w:t>
      </w:r>
      <w:r w:rsidRPr="00040B96">
        <w:rPr>
          <w:rFonts w:eastAsia="Times New Roman" w:cs="Calibri"/>
          <w:b/>
          <w:bCs/>
          <w:color w:val="000000"/>
          <w:lang w:eastAsia="fr-FR"/>
        </w:rPr>
        <w:t xml:space="preserve">sur les coutumes de </w:t>
      </w:r>
      <w:proofErr w:type="spellStart"/>
      <w:r w:rsidR="00545142" w:rsidRPr="00040B96">
        <w:rPr>
          <w:rFonts w:eastAsia="Times New Roman" w:cs="Calibri"/>
          <w:b/>
          <w:bCs/>
          <w:color w:val="000000"/>
          <w:lang w:eastAsia="fr-FR"/>
        </w:rPr>
        <w:t>Chavouot</w:t>
      </w:r>
      <w:proofErr w:type="spellEnd"/>
      <w:r w:rsidR="00545142" w:rsidRPr="00040B96">
        <w:rPr>
          <w:rFonts w:eastAsia="Times New Roman" w:cs="Calibri"/>
          <w:b/>
          <w:bCs/>
          <w:color w:val="000000"/>
          <w:lang w:eastAsia="fr-FR"/>
        </w:rPr>
        <w:t xml:space="preserve"> </w:t>
      </w:r>
      <w:r w:rsidRPr="00040B96">
        <w:rPr>
          <w:rFonts w:eastAsia="Times New Roman" w:cs="Calibri"/>
          <w:color w:val="000000"/>
          <w:lang w:eastAsia="fr-FR"/>
        </w:rPr>
        <w:t xml:space="preserve"> </w:t>
      </w:r>
      <w:r>
        <w:rPr>
          <w:rFonts w:eastAsia="Times New Roman" w:cs="Calibri"/>
          <w:color w:val="000000"/>
          <w:lang w:eastAsia="fr-FR"/>
        </w:rPr>
        <w:t xml:space="preserve">                                         </w:t>
      </w:r>
      <w:r w:rsidRPr="00040B96">
        <w:rPr>
          <w:rFonts w:eastAsia="Times New Roman" w:cs="Calibri"/>
          <w:color w:val="000000"/>
          <w:lang w:eastAsia="fr-FR"/>
        </w:rPr>
        <w:t xml:space="preserve">Les </w:t>
      </w:r>
      <w:r w:rsidR="00545142" w:rsidRPr="00040B96">
        <w:rPr>
          <w:rFonts w:eastAsia="Times New Roman" w:cs="Calibri"/>
          <w:color w:val="000000"/>
          <w:lang w:eastAsia="fr-FR"/>
        </w:rPr>
        <w:t>élèves lisent les histoires orales d</w:t>
      </w:r>
      <w:r>
        <w:rPr>
          <w:rFonts w:eastAsia="Times New Roman" w:cs="Calibri"/>
          <w:color w:val="000000"/>
          <w:lang w:eastAsia="fr-FR"/>
        </w:rPr>
        <w:t>e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 Juifs </w:t>
      </w:r>
      <w:r>
        <w:rPr>
          <w:rFonts w:eastAsia="Times New Roman" w:cs="Calibri"/>
          <w:color w:val="000000"/>
          <w:lang w:eastAsia="fr-FR"/>
        </w:rPr>
        <w:t>ayant vécu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 en Europe au XXe siècle</w:t>
      </w:r>
      <w:r w:rsidR="00C52A5C">
        <w:rPr>
          <w:rFonts w:eastAsia="Times New Roman" w:cs="Calibri"/>
          <w:color w:val="000000"/>
          <w:lang w:eastAsia="fr-FR"/>
        </w:rPr>
        <w:t>,</w:t>
      </w:r>
      <w:r w:rsidR="00545142" w:rsidRPr="00040B96">
        <w:rPr>
          <w:rFonts w:eastAsia="Times New Roman" w:cs="Calibri"/>
          <w:color w:val="000000"/>
          <w:lang w:eastAsia="fr-FR"/>
        </w:rPr>
        <w:t> et</w:t>
      </w:r>
      <w:r>
        <w:rPr>
          <w:rFonts w:eastAsia="Times New Roman" w:cs="Calibri"/>
          <w:color w:val="000000"/>
          <w:lang w:eastAsia="fr-FR"/>
        </w:rPr>
        <w:t xml:space="preserve"> qui </w:t>
      </w:r>
      <w:r w:rsidR="00C52A5C">
        <w:rPr>
          <w:rFonts w:eastAsia="Times New Roman" w:cs="Calibri"/>
          <w:color w:val="000000"/>
          <w:lang w:eastAsia="fr-FR"/>
        </w:rPr>
        <w:t xml:space="preserve">racontent </w:t>
      </w:r>
      <w:r>
        <w:rPr>
          <w:rFonts w:eastAsia="Times New Roman" w:cs="Calibri"/>
          <w:color w:val="000000"/>
          <w:lang w:eastAsia="fr-FR"/>
        </w:rPr>
        <w:t xml:space="preserve">la manière dont ils célébraient </w:t>
      </w:r>
      <w:proofErr w:type="spellStart"/>
      <w:r>
        <w:rPr>
          <w:rFonts w:eastAsia="Times New Roman" w:cs="Calibri"/>
          <w:color w:val="000000"/>
          <w:lang w:eastAsia="fr-FR"/>
        </w:rPr>
        <w:t>Chavouot</w:t>
      </w:r>
      <w:proofErr w:type="spellEnd"/>
      <w:r>
        <w:rPr>
          <w:rFonts w:eastAsia="Times New Roman" w:cs="Calibri"/>
          <w:color w:val="000000"/>
          <w:lang w:eastAsia="fr-FR"/>
        </w:rPr>
        <w:t xml:space="preserve"> dans</w:t>
      </w:r>
      <w:r w:rsidRPr="00040B96">
        <w:rPr>
          <w:rFonts w:eastAsia="Times New Roman" w:cs="Calibri"/>
          <w:color w:val="000000"/>
          <w:lang w:eastAsia="fr-FR"/>
        </w:rPr>
        <w:t xml:space="preserve"> </w:t>
      </w:r>
      <w:r w:rsidR="00545142" w:rsidRPr="00040B96">
        <w:rPr>
          <w:rFonts w:eastAsia="Times New Roman" w:cs="Calibri"/>
          <w:color w:val="000000"/>
          <w:lang w:eastAsia="fr-FR"/>
        </w:rPr>
        <w:t>leur famille. </w:t>
      </w:r>
      <w:r w:rsidR="001C58C8">
        <w:rPr>
          <w:rFonts w:eastAsia="Times New Roman" w:cs="Calibri"/>
          <w:color w:val="000000"/>
          <w:lang w:eastAsia="fr-FR"/>
        </w:rPr>
        <w:t xml:space="preserve">            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Les textes </w:t>
      </w:r>
      <w:r w:rsidR="001C58C8">
        <w:rPr>
          <w:rFonts w:eastAsia="Times New Roman" w:cs="Calibri"/>
          <w:color w:val="000000"/>
          <w:lang w:eastAsia="fr-FR"/>
        </w:rPr>
        <w:t>figurent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 dans les f</w:t>
      </w:r>
      <w:r w:rsidR="001C58C8">
        <w:rPr>
          <w:rFonts w:eastAsia="Times New Roman" w:cs="Calibri"/>
          <w:color w:val="000000"/>
          <w:lang w:eastAsia="fr-FR"/>
        </w:rPr>
        <w:t>iches de travail</w:t>
      </w:r>
      <w:r w:rsidR="00545142" w:rsidRPr="00040B96">
        <w:rPr>
          <w:rFonts w:eastAsia="Times New Roman" w:cs="Calibri"/>
          <w:color w:val="000000"/>
          <w:lang w:eastAsia="fr-FR"/>
        </w:rPr>
        <w:t>. </w:t>
      </w:r>
      <w:r w:rsidR="00B43A98">
        <w:rPr>
          <w:rFonts w:eastAsia="Times New Roman" w:cs="Calibri"/>
          <w:color w:val="000000"/>
          <w:lang w:eastAsia="fr-FR"/>
        </w:rPr>
        <w:t>Pour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 chaque entre</w:t>
      </w:r>
      <w:r w:rsidR="00B43A98">
        <w:rPr>
          <w:rFonts w:eastAsia="Times New Roman" w:cs="Calibri"/>
          <w:color w:val="000000"/>
          <w:lang w:eastAsia="fr-FR"/>
        </w:rPr>
        <w:t>tien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, les élèves </w:t>
      </w:r>
      <w:r w:rsidR="00B43A98">
        <w:rPr>
          <w:rFonts w:eastAsia="Times New Roman" w:cs="Calibri"/>
          <w:color w:val="000000"/>
          <w:lang w:eastAsia="fr-FR"/>
        </w:rPr>
        <w:t xml:space="preserve">surlignent </w:t>
      </w:r>
      <w:r w:rsidR="00545142" w:rsidRPr="00040B96">
        <w:rPr>
          <w:rFonts w:eastAsia="Times New Roman" w:cs="Calibri"/>
          <w:color w:val="000000"/>
          <w:lang w:eastAsia="fr-FR"/>
        </w:rPr>
        <w:t xml:space="preserve">les </w:t>
      </w:r>
      <w:r w:rsidR="00C52A5C">
        <w:rPr>
          <w:rFonts w:eastAsia="Times New Roman" w:cs="Calibri"/>
          <w:color w:val="000000"/>
          <w:lang w:eastAsia="fr-FR"/>
        </w:rPr>
        <w:t>différentes coutumes évoquées</w:t>
      </w:r>
      <w:r w:rsidR="00626BD1">
        <w:rPr>
          <w:rFonts w:eastAsia="Times New Roman" w:cs="Calibri"/>
          <w:color w:val="000000"/>
          <w:lang w:eastAsia="fr-FR"/>
        </w:rPr>
        <w:t>,</w:t>
      </w:r>
      <w:r w:rsidR="00C52A5C">
        <w:rPr>
          <w:rFonts w:eastAsia="Times New Roman" w:cs="Calibri"/>
          <w:color w:val="000000"/>
          <w:lang w:eastAsia="fr-FR"/>
        </w:rPr>
        <w:t xml:space="preserve"> au moyen </w:t>
      </w:r>
      <w:r w:rsidR="00C52A5C" w:rsidRPr="00693DD2">
        <w:rPr>
          <w:rFonts w:eastAsia="Times New Roman" w:cs="Calibri"/>
          <w:color w:val="000000"/>
          <w:lang w:eastAsia="fr-FR"/>
        </w:rPr>
        <w:t xml:space="preserve">de </w:t>
      </w:r>
      <w:r w:rsidR="00693DD2">
        <w:rPr>
          <w:rFonts w:eastAsia="Times New Roman" w:cs="Calibri"/>
          <w:color w:val="000000"/>
          <w:lang w:eastAsia="fr-FR"/>
        </w:rPr>
        <w:t>marqueurs</w:t>
      </w:r>
      <w:r w:rsidR="00915BED" w:rsidRPr="00693DD2">
        <w:rPr>
          <w:rFonts w:eastAsia="Times New Roman" w:cs="Calibri"/>
          <w:color w:val="000000"/>
          <w:lang w:eastAsia="fr-FR"/>
        </w:rPr>
        <w:t xml:space="preserve"> de</w:t>
      </w:r>
      <w:r w:rsidR="00915BED">
        <w:rPr>
          <w:rFonts w:eastAsia="Times New Roman" w:cs="Calibri"/>
          <w:color w:val="000000"/>
          <w:lang w:eastAsia="fr-FR"/>
        </w:rPr>
        <w:t xml:space="preserve"> </w:t>
      </w:r>
      <w:r w:rsidR="00C52A5C">
        <w:rPr>
          <w:rFonts w:eastAsia="Times New Roman" w:cs="Calibri"/>
          <w:color w:val="000000"/>
          <w:lang w:eastAsia="fr-FR"/>
        </w:rPr>
        <w:t xml:space="preserve">différentes couleurs. </w:t>
      </w:r>
    </w:p>
    <w:p w14:paraId="6C0F3789" w14:textId="77777777" w:rsidR="00545142" w:rsidRPr="00545142" w:rsidRDefault="00545142" w:rsidP="004C5D03">
      <w:pPr>
        <w:numPr>
          <w:ilvl w:val="0"/>
          <w:numId w:val="10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Activité en classe - </w:t>
      </w:r>
      <w:r w:rsidR="004C5D03">
        <w:rPr>
          <w:rFonts w:eastAsia="Times New Roman" w:cs="Calibri"/>
          <w:b/>
          <w:bCs/>
          <w:color w:val="000000"/>
          <w:lang w:eastAsia="fr-FR"/>
        </w:rPr>
        <w:t>révision</w:t>
      </w:r>
      <w:r w:rsidRPr="00545142">
        <w:rPr>
          <w:rFonts w:eastAsia="Times New Roman" w:cs="Calibri"/>
          <w:b/>
          <w:bCs/>
          <w:color w:val="000000"/>
          <w:lang w:eastAsia="fr-FR"/>
        </w:rPr>
        <w:t xml:space="preserve"> des coutumes de </w:t>
      </w:r>
      <w:proofErr w:type="spellStart"/>
      <w:r w:rsidRPr="00545142">
        <w:rPr>
          <w:rFonts w:eastAsia="Times New Roman" w:cs="Calibri"/>
          <w:b/>
          <w:bCs/>
          <w:color w:val="000000"/>
          <w:lang w:eastAsia="fr-FR"/>
        </w:rPr>
        <w:t>Chavouot</w:t>
      </w:r>
      <w:proofErr w:type="spellEnd"/>
    </w:p>
    <w:p w14:paraId="1ED26753" w14:textId="0EBD709A" w:rsidR="00545142" w:rsidRPr="00545142" w:rsidRDefault="00545142" w:rsidP="007C269B">
      <w:pPr>
        <w:spacing w:after="200" w:line="253" w:lineRule="atLeast"/>
        <w:ind w:left="626" w:firstLine="708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L</w:t>
      </w:r>
      <w:r w:rsidR="004C5D03">
        <w:rPr>
          <w:rFonts w:eastAsia="Times New Roman" w:cs="Calibri"/>
          <w:color w:val="000000"/>
          <w:lang w:eastAsia="fr-FR"/>
        </w:rPr>
        <w:t>es élève</w:t>
      </w:r>
      <w:r w:rsidR="004C5D03" w:rsidRPr="00A30C0F">
        <w:rPr>
          <w:rFonts w:eastAsia="Times New Roman" w:cs="Calibri"/>
          <w:color w:val="000000"/>
          <w:lang w:eastAsia="fr-FR"/>
        </w:rPr>
        <w:t xml:space="preserve">s </w:t>
      </w:r>
      <w:r w:rsidR="00915BED" w:rsidRPr="00A30C0F">
        <w:rPr>
          <w:rFonts w:eastAsia="Times New Roman" w:cs="Calibri"/>
          <w:color w:val="000000"/>
          <w:lang w:eastAsia="fr-FR"/>
        </w:rPr>
        <w:t>re</w:t>
      </w:r>
      <w:r w:rsidR="00A30C0F" w:rsidRPr="00A30C0F">
        <w:rPr>
          <w:rFonts w:eastAsia="Times New Roman" w:cs="Calibri"/>
          <w:color w:val="000000"/>
          <w:lang w:eastAsia="fr-FR"/>
        </w:rPr>
        <w:t>voient</w:t>
      </w:r>
      <w:r w:rsidR="00A30C0F">
        <w:rPr>
          <w:rFonts w:eastAsia="Times New Roman" w:cs="Calibri"/>
          <w:color w:val="000000"/>
          <w:lang w:eastAsia="fr-FR"/>
        </w:rPr>
        <w:t xml:space="preserve"> </w:t>
      </w:r>
      <w:r w:rsidR="004C5D03">
        <w:rPr>
          <w:rFonts w:eastAsia="Times New Roman" w:cs="Calibri"/>
          <w:color w:val="000000"/>
          <w:lang w:eastAsia="fr-FR"/>
        </w:rPr>
        <w:t>le travail</w:t>
      </w:r>
      <w:r w:rsidRPr="00545142">
        <w:rPr>
          <w:rFonts w:eastAsia="Times New Roman" w:cs="Calibri"/>
          <w:color w:val="000000"/>
          <w:lang w:eastAsia="fr-FR"/>
        </w:rPr>
        <w:t xml:space="preserve"> effectué </w:t>
      </w:r>
      <w:r w:rsidR="004C5D03">
        <w:rPr>
          <w:rFonts w:eastAsia="Times New Roman" w:cs="Calibri"/>
          <w:color w:val="000000"/>
          <w:lang w:eastAsia="fr-FR"/>
        </w:rPr>
        <w:t xml:space="preserve">en groupes </w:t>
      </w:r>
      <w:r w:rsidRPr="00545142">
        <w:rPr>
          <w:rFonts w:eastAsia="Times New Roman" w:cs="Calibri"/>
          <w:color w:val="000000"/>
          <w:lang w:eastAsia="fr-FR"/>
        </w:rPr>
        <w:t xml:space="preserve">ou </w:t>
      </w:r>
      <w:r w:rsidR="004C5D03">
        <w:rPr>
          <w:rFonts w:eastAsia="Times New Roman" w:cs="Calibri"/>
          <w:color w:val="000000"/>
          <w:lang w:eastAsia="fr-FR"/>
        </w:rPr>
        <w:t>en binômes.</w:t>
      </w:r>
    </w:p>
    <w:p w14:paraId="08D2AC01" w14:textId="77777777" w:rsidR="00545142" w:rsidRPr="00545142" w:rsidRDefault="00545142" w:rsidP="007C269B">
      <w:pPr>
        <w:spacing w:after="200" w:line="253" w:lineRule="atLeast"/>
        <w:ind w:left="720" w:firstLine="614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Questions suggérées</w:t>
      </w:r>
      <w:r w:rsidR="004C5D03">
        <w:rPr>
          <w:rFonts w:eastAsia="Times New Roman" w:cs="Calibri"/>
          <w:color w:val="000000"/>
          <w:lang w:eastAsia="fr-FR"/>
        </w:rPr>
        <w:t xml:space="preserve"> </w:t>
      </w:r>
      <w:r w:rsidRPr="00545142">
        <w:rPr>
          <w:rFonts w:eastAsia="Times New Roman" w:cs="Calibri"/>
          <w:color w:val="000000"/>
          <w:lang w:eastAsia="fr-FR"/>
        </w:rPr>
        <w:t>:</w:t>
      </w:r>
    </w:p>
    <w:p w14:paraId="151D5578" w14:textId="77777777" w:rsidR="00545142" w:rsidRPr="00545142" w:rsidRDefault="00545142" w:rsidP="004C5D03">
      <w:pPr>
        <w:numPr>
          <w:ilvl w:val="0"/>
          <w:numId w:val="13"/>
        </w:num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 xml:space="preserve">Quelles nouvelles coutumes avez-vous </w:t>
      </w:r>
      <w:r w:rsidR="004C5D03">
        <w:rPr>
          <w:rFonts w:eastAsia="Times New Roman" w:cs="Calibri"/>
          <w:color w:val="000000"/>
          <w:lang w:eastAsia="fr-FR"/>
        </w:rPr>
        <w:t xml:space="preserve">apprises </w:t>
      </w:r>
      <w:r w:rsidRPr="00545142">
        <w:rPr>
          <w:rFonts w:eastAsia="Times New Roman" w:cs="Calibri"/>
          <w:color w:val="000000"/>
          <w:lang w:eastAsia="fr-FR"/>
        </w:rPr>
        <w:t>?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1648B6D" w14:textId="77777777" w:rsidR="00545142" w:rsidRPr="00545142" w:rsidRDefault="00545142" w:rsidP="0006556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 xml:space="preserve">Avez-vous appris de nouvelles explications </w:t>
      </w:r>
      <w:r w:rsidR="0006556B">
        <w:rPr>
          <w:rFonts w:eastAsia="Times New Roman" w:cs="Calibri"/>
          <w:color w:val="000000"/>
          <w:lang w:eastAsia="fr-FR"/>
        </w:rPr>
        <w:t>concernant</w:t>
      </w:r>
      <w:r w:rsidRPr="00545142">
        <w:rPr>
          <w:rFonts w:eastAsia="Times New Roman" w:cs="Calibri"/>
          <w:color w:val="000000"/>
          <w:lang w:eastAsia="fr-FR"/>
        </w:rPr>
        <w:t xml:space="preserve"> une </w:t>
      </w:r>
      <w:r w:rsidR="0006556B">
        <w:rPr>
          <w:rFonts w:eastAsia="Times New Roman" w:cs="Calibri"/>
          <w:color w:val="000000"/>
          <w:lang w:eastAsia="fr-FR"/>
        </w:rPr>
        <w:t xml:space="preserve">certaine </w:t>
      </w:r>
      <w:r w:rsidRPr="00545142">
        <w:rPr>
          <w:rFonts w:eastAsia="Times New Roman" w:cs="Calibri"/>
          <w:color w:val="000000"/>
          <w:lang w:eastAsia="fr-FR"/>
        </w:rPr>
        <w:t>coutume</w:t>
      </w:r>
      <w:r w:rsidR="0006556B">
        <w:rPr>
          <w:rFonts w:eastAsia="Times New Roman" w:cs="Calibri"/>
          <w:color w:val="000000"/>
          <w:lang w:eastAsia="fr-FR"/>
        </w:rPr>
        <w:t xml:space="preserve"> </w:t>
      </w:r>
      <w:r w:rsidRPr="00545142">
        <w:rPr>
          <w:rFonts w:eastAsia="Times New Roman" w:cs="Calibri"/>
          <w:color w:val="000000"/>
          <w:lang w:eastAsia="fr-FR"/>
        </w:rPr>
        <w:t>?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9459C3B" w14:textId="77777777" w:rsidR="00545142" w:rsidRPr="00545142" w:rsidRDefault="00545142" w:rsidP="0006556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De nombreu</w:t>
      </w:r>
      <w:r w:rsidR="0006556B">
        <w:rPr>
          <w:rFonts w:eastAsia="Times New Roman" w:cs="Calibri"/>
          <w:color w:val="000000"/>
          <w:lang w:eastAsia="fr-FR"/>
        </w:rPr>
        <w:t>ses sortes</w:t>
      </w:r>
      <w:r w:rsidRPr="00545142">
        <w:rPr>
          <w:rFonts w:eastAsia="Times New Roman" w:cs="Calibri"/>
          <w:color w:val="000000"/>
          <w:lang w:eastAsia="fr-FR"/>
        </w:rPr>
        <w:t xml:space="preserve"> d</w:t>
      </w:r>
      <w:r w:rsidR="0006556B">
        <w:rPr>
          <w:rFonts w:eastAsia="Times New Roman" w:cs="Calibri"/>
          <w:color w:val="000000"/>
          <w:lang w:eastAsia="fr-FR"/>
        </w:rPr>
        <w:t>e plats lactés</w:t>
      </w:r>
      <w:r w:rsidRPr="00545142">
        <w:rPr>
          <w:rFonts w:eastAsia="Times New Roman" w:cs="Calibri"/>
          <w:color w:val="000000"/>
          <w:lang w:eastAsia="fr-FR"/>
        </w:rPr>
        <w:t> ont été mentionnés dans les histoires orales.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E874FC8" w14:textId="77777777" w:rsidR="00545142" w:rsidRPr="00545142" w:rsidRDefault="0006556B" w:rsidP="0006556B">
      <w:pPr>
        <w:spacing w:after="200" w:line="253" w:lineRule="atLeast"/>
        <w:ind w:left="1800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rFonts w:eastAsia="Times New Roman" w:cs="Calibri"/>
          <w:color w:val="000000"/>
          <w:lang w:eastAsia="fr-FR"/>
        </w:rPr>
        <w:t>Avez-vous l’habitude de consommer</w:t>
      </w:r>
      <w:r w:rsidR="00545142" w:rsidRPr="00545142">
        <w:rPr>
          <w:rFonts w:eastAsia="Times New Roman" w:cs="Calibri"/>
          <w:color w:val="000000"/>
          <w:lang w:eastAsia="fr-FR"/>
        </w:rPr>
        <w:t xml:space="preserve"> l</w:t>
      </w:r>
      <w:r w:rsidR="00D57F99">
        <w:rPr>
          <w:rFonts w:eastAsia="Times New Roman" w:cs="Calibri"/>
          <w:color w:val="000000"/>
          <w:lang w:eastAsia="fr-FR"/>
        </w:rPr>
        <w:t>’</w:t>
      </w:r>
      <w:r>
        <w:rPr>
          <w:rFonts w:eastAsia="Times New Roman" w:cs="Calibri"/>
          <w:color w:val="000000"/>
          <w:lang w:eastAsia="fr-FR"/>
        </w:rPr>
        <w:t xml:space="preserve">un </w:t>
      </w:r>
      <w:r w:rsidR="00545142" w:rsidRPr="00545142">
        <w:rPr>
          <w:rFonts w:eastAsia="Times New Roman" w:cs="Calibri"/>
          <w:color w:val="000000"/>
          <w:lang w:eastAsia="fr-FR"/>
        </w:rPr>
        <w:t>de </w:t>
      </w:r>
      <w:r>
        <w:rPr>
          <w:rFonts w:eastAsia="Times New Roman" w:cs="Calibri"/>
          <w:color w:val="000000"/>
          <w:lang w:eastAsia="fr-FR"/>
        </w:rPr>
        <w:t>ces aliments</w:t>
      </w:r>
      <w:r w:rsidR="00545142" w:rsidRPr="00545142">
        <w:rPr>
          <w:rFonts w:eastAsia="Times New Roman" w:cs="Calibri"/>
          <w:color w:val="000000"/>
          <w:lang w:eastAsia="fr-FR"/>
        </w:rPr>
        <w:t xml:space="preserve"> </w:t>
      </w:r>
      <w:r>
        <w:rPr>
          <w:rFonts w:eastAsia="Times New Roman" w:cs="Calibri"/>
          <w:color w:val="000000"/>
          <w:lang w:eastAsia="fr-FR"/>
        </w:rPr>
        <w:t>à</w:t>
      </w:r>
      <w:r w:rsidR="00545142" w:rsidRPr="00545142">
        <w:rPr>
          <w:rFonts w:eastAsia="Times New Roman" w:cs="Calibri"/>
          <w:color w:val="000000"/>
          <w:lang w:eastAsia="fr-FR"/>
        </w:rPr>
        <w:t xml:space="preserve"> </w:t>
      </w:r>
      <w:proofErr w:type="spellStart"/>
      <w:r w:rsidR="00545142" w:rsidRPr="00545142">
        <w:rPr>
          <w:rFonts w:eastAsia="Times New Roman" w:cs="Calibri"/>
          <w:color w:val="000000"/>
          <w:lang w:eastAsia="fr-FR"/>
        </w:rPr>
        <w:t>Chavouot</w:t>
      </w:r>
      <w:proofErr w:type="spellEnd"/>
      <w:r>
        <w:rPr>
          <w:rFonts w:eastAsia="Times New Roman" w:cs="Calibri"/>
          <w:color w:val="000000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lang w:eastAsia="fr-FR"/>
        </w:rPr>
        <w:t>?</w:t>
      </w:r>
      <w:r w:rsidR="00545142" w:rsidRPr="00545142">
        <w:rPr>
          <w:rFonts w:ascii="Times New Roman" w:eastAsia="Times New Roman" w:hAnsi="Times New Roman" w:cs="Times New Roman"/>
          <w:color w:val="000000"/>
          <w:lang w:eastAsia="fr-FR"/>
        </w:rPr>
        <w:br/>
      </w:r>
      <w:r w:rsidR="00545142" w:rsidRPr="00545142">
        <w:rPr>
          <w:rFonts w:eastAsia="Times New Roman" w:cs="Calibri"/>
          <w:color w:val="000000"/>
          <w:lang w:eastAsia="fr-FR"/>
        </w:rPr>
        <w:t>Qu</w:t>
      </w:r>
      <w:r w:rsidR="00D57F99">
        <w:rPr>
          <w:rFonts w:eastAsia="Times New Roman" w:cs="Calibri"/>
          <w:color w:val="000000"/>
          <w:lang w:eastAsia="fr-FR"/>
        </w:rPr>
        <w:t>’</w:t>
      </w:r>
      <w:r w:rsidR="00545142" w:rsidRPr="00545142">
        <w:rPr>
          <w:rFonts w:eastAsia="Times New Roman" w:cs="Calibri"/>
          <w:color w:val="000000"/>
          <w:lang w:eastAsia="fr-FR"/>
        </w:rPr>
        <w:t>est-ce que votre famille </w:t>
      </w:r>
      <w:r w:rsidR="00A81162">
        <w:rPr>
          <w:rFonts w:eastAsia="Times New Roman" w:cs="Calibri"/>
          <w:color w:val="000000"/>
          <w:lang w:eastAsia="fr-FR"/>
        </w:rPr>
        <w:t>a l’habitude de manger</w:t>
      </w:r>
      <w:r w:rsidR="00A81162" w:rsidRPr="00545142">
        <w:rPr>
          <w:rFonts w:eastAsia="Times New Roman" w:cs="Calibri"/>
          <w:color w:val="000000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lang w:eastAsia="fr-FR"/>
        </w:rPr>
        <w:t xml:space="preserve">à </w:t>
      </w:r>
      <w:proofErr w:type="spellStart"/>
      <w:r w:rsidR="00545142" w:rsidRPr="00545142">
        <w:rPr>
          <w:rFonts w:eastAsia="Times New Roman" w:cs="Calibri"/>
          <w:color w:val="000000"/>
          <w:lang w:eastAsia="fr-FR"/>
        </w:rPr>
        <w:t>Chavouot</w:t>
      </w:r>
      <w:proofErr w:type="spellEnd"/>
      <w:r>
        <w:rPr>
          <w:rFonts w:eastAsia="Times New Roman" w:cs="Calibri"/>
          <w:color w:val="000000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lang w:eastAsia="fr-FR"/>
        </w:rPr>
        <w:t>?</w:t>
      </w:r>
    </w:p>
    <w:p w14:paraId="580CAF61" w14:textId="77777777" w:rsidR="00545142" w:rsidRPr="00545142" w:rsidRDefault="00545142" w:rsidP="00013027">
      <w:pPr>
        <w:numPr>
          <w:ilvl w:val="0"/>
          <w:numId w:val="10"/>
        </w:num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Activité créative</w:t>
      </w:r>
      <w:r w:rsidRPr="00545142">
        <w:rPr>
          <w:rFonts w:ascii="Times New Roman" w:eastAsia="Times New Roman" w:hAnsi="Times New Roman" w:cs="Times New Roman"/>
          <w:color w:val="000000"/>
          <w:lang w:eastAsia="fr-FR"/>
        </w:rPr>
        <w:br/>
      </w:r>
      <w:r w:rsidRPr="00545142">
        <w:rPr>
          <w:rFonts w:eastAsia="Times New Roman" w:cs="Calibri"/>
          <w:color w:val="000000"/>
          <w:lang w:eastAsia="fr-FR"/>
        </w:rPr>
        <w:t xml:space="preserve">Cette activité peut se faire </w:t>
      </w:r>
      <w:r w:rsidR="00532A70">
        <w:rPr>
          <w:rFonts w:eastAsia="Times New Roman" w:cs="Calibri"/>
          <w:color w:val="000000"/>
          <w:lang w:eastAsia="fr-FR"/>
        </w:rPr>
        <w:t xml:space="preserve">soit </w:t>
      </w:r>
      <w:r w:rsidRPr="00545142">
        <w:rPr>
          <w:rFonts w:eastAsia="Times New Roman" w:cs="Calibri"/>
          <w:color w:val="000000"/>
          <w:lang w:eastAsia="fr-FR"/>
        </w:rPr>
        <w:t>en classe</w:t>
      </w:r>
      <w:r w:rsidR="00532A70">
        <w:rPr>
          <w:rFonts w:eastAsia="Times New Roman" w:cs="Calibri"/>
          <w:color w:val="000000"/>
          <w:lang w:eastAsia="fr-FR"/>
        </w:rPr>
        <w:t xml:space="preserve">, soit </w:t>
      </w:r>
      <w:r w:rsidR="00013027">
        <w:rPr>
          <w:rFonts w:eastAsia="Times New Roman" w:cs="Calibri"/>
          <w:color w:val="000000"/>
          <w:lang w:eastAsia="fr-FR"/>
        </w:rPr>
        <w:t>en tant que devoirs à la maison.</w:t>
      </w:r>
    </w:p>
    <w:p w14:paraId="79B102A9" w14:textId="77777777" w:rsidR="00545142" w:rsidRPr="00545142" w:rsidRDefault="00545142" w:rsidP="00A30C0F">
      <w:pPr>
        <w:spacing w:after="0" w:line="240" w:lineRule="auto"/>
        <w:ind w:left="626" w:firstLine="708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Choisissez l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une des options</w:t>
      </w:r>
      <w:r w:rsidR="00013027">
        <w:rPr>
          <w:rFonts w:eastAsia="Times New Roman" w:cs="Calibri"/>
          <w:color w:val="000000"/>
          <w:shd w:val="clear" w:color="auto" w:fill="FFFFFF"/>
          <w:lang w:eastAsia="fr-FR"/>
        </w:rPr>
        <w:t xml:space="preserve"> suivantes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:</w:t>
      </w:r>
    </w:p>
    <w:p w14:paraId="16C01937" w14:textId="77777777" w:rsidR="00545142" w:rsidRPr="00545142" w:rsidRDefault="00545142" w:rsidP="00404FE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Interviewez un parent ou un ami plus âgé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 pour savoir comment 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 xml:space="preserve">ils célébraient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quand il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étai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en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t jeune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6294045B" w14:textId="77777777" w:rsidR="00404FEB" w:rsidRPr="00404FEB" w:rsidRDefault="00545142" w:rsidP="00404FE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Comment </w:t>
      </w:r>
      <w:proofErr w:type="spellStart"/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hav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est-il célébré dans votre communauté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 </w:t>
      </w:r>
    </w:p>
    <w:p w14:paraId="63780BCC" w14:textId="77777777" w:rsidR="00054D2D" w:rsidRDefault="00545142" w:rsidP="00404FEB">
      <w:pPr>
        <w:spacing w:after="0" w:line="240" w:lineRule="auto"/>
        <w:ind w:left="1800"/>
        <w:rPr>
          <w:rFonts w:eastAsia="Times New Roman" w:cs="Calibri"/>
          <w:color w:val="000000"/>
          <w:shd w:val="clear" w:color="auto" w:fill="FFFFFF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Créez une infographie ou une affiche 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illustrant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404FEB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es coutumes. </w:t>
      </w:r>
    </w:p>
    <w:p w14:paraId="0F696ACD" w14:textId="3986F4A0" w:rsidR="00545142" w:rsidRPr="00545142" w:rsidRDefault="00545142" w:rsidP="00404FEB">
      <w:pPr>
        <w:spacing w:after="0" w:line="240" w:lineRule="auto"/>
        <w:ind w:left="1800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Sites Web suggérés: </w:t>
      </w:r>
      <w:proofErr w:type="spellStart"/>
      <w:r w:rsidR="00646D6E">
        <w:fldChar w:fldCharType="begin"/>
      </w:r>
      <w:r w:rsidR="00646D6E">
        <w:instrText xml:space="preserve"> HYPERLINK "https://translate.google.com/translate?hl=fr&amp;prev=_t&amp;sl=en&amp;tl=fr&amp;u=https://www.canva.com/design/DADZD-oKpGU/LUwoSIJGTUBb-d0rNe_0Yg/edit%3Fcategory%3DtACFahzNhT4" </w:instrText>
      </w:r>
      <w:r w:rsidR="00646D6E">
        <w:fldChar w:fldCharType="separate"/>
      </w:r>
      <w:r w:rsidRPr="00545142">
        <w:rPr>
          <w:rFonts w:eastAsia="Times New Roman" w:cs="Calibri"/>
          <w:color w:val="1155CC"/>
          <w:u w:val="single"/>
          <w:shd w:val="clear" w:color="auto" w:fill="FFFFFF"/>
          <w:lang w:eastAsia="fr-FR"/>
        </w:rPr>
        <w:t>Canva</w:t>
      </w:r>
      <w:proofErr w:type="spellEnd"/>
      <w:r w:rsidR="00646D6E">
        <w:rPr>
          <w:rFonts w:eastAsia="Times New Roman" w:cs="Calibri"/>
          <w:color w:val="1155CC"/>
          <w:u w:val="single"/>
          <w:shd w:val="clear" w:color="auto" w:fill="FFFFFF"/>
          <w:lang w:eastAsia="fr-FR"/>
        </w:rPr>
        <w:fldChar w:fldCharType="end"/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ou </w:t>
      </w:r>
      <w:proofErr w:type="spellStart"/>
      <w:r w:rsidR="00646D6E">
        <w:fldChar w:fldCharType="begin"/>
      </w:r>
      <w:r w:rsidR="00646D6E">
        <w:instrText xml:space="preserve"> HYPERLINK "https://translate.google.com/translate?hl=fr&amp;prev=_t&amp;sl=en&amp;tl=fr&amp;u=https://venngage.com/templates/" </w:instrText>
      </w:r>
      <w:r w:rsidR="00646D6E">
        <w:fldChar w:fldCharType="separate"/>
      </w:r>
      <w:r w:rsidRPr="00545142">
        <w:rPr>
          <w:rFonts w:eastAsia="Times New Roman" w:cs="Calibri"/>
          <w:color w:val="1155CC"/>
          <w:u w:val="single"/>
          <w:shd w:val="clear" w:color="auto" w:fill="FFFFFF"/>
          <w:lang w:eastAsia="fr-FR"/>
        </w:rPr>
        <w:t>Venngage</w:t>
      </w:r>
      <w:proofErr w:type="spellEnd"/>
      <w:r w:rsidR="00646D6E">
        <w:rPr>
          <w:rFonts w:eastAsia="Times New Roman" w:cs="Calibri"/>
          <w:color w:val="1155CC"/>
          <w:u w:val="single"/>
          <w:shd w:val="clear" w:color="auto" w:fill="FFFFFF"/>
          <w:lang w:eastAsia="fr-FR"/>
        </w:rPr>
        <w:fldChar w:fldCharType="end"/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5A32FE35" w14:textId="4CCBB897" w:rsidR="00545142" w:rsidRPr="00545142" w:rsidRDefault="00545142" w:rsidP="00054D2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lastRenderedPageBreak/>
        <w:t>Écrivez un</w:t>
      </w:r>
      <w:r w:rsidR="001216F8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0530C3" w:rsidRPr="001216F8">
        <w:rPr>
          <w:rFonts w:eastAsia="Times New Roman" w:cs="Calibri"/>
          <w:color w:val="000000"/>
          <w:shd w:val="clear" w:color="auto" w:fill="FFFFFF"/>
          <w:lang w:eastAsia="fr-FR"/>
        </w:rPr>
        <w:t xml:space="preserve">article </w:t>
      </w:r>
      <w:r w:rsidRPr="001216F8">
        <w:rPr>
          <w:rFonts w:eastAsia="Times New Roman" w:cs="Calibri"/>
          <w:color w:val="000000"/>
          <w:shd w:val="clear" w:color="auto" w:fill="FFFFFF"/>
          <w:lang w:eastAsia="fr-FR"/>
        </w:rPr>
        <w:t>sur la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célébration de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 </w:t>
      </w:r>
      <w:r w:rsidR="00F32FAA">
        <w:rPr>
          <w:rFonts w:eastAsia="Times New Roman" w:cs="Calibri"/>
          <w:color w:val="000000"/>
          <w:shd w:val="clear" w:color="auto" w:fill="FFFFFF"/>
          <w:lang w:eastAsia="fr-FR"/>
        </w:rPr>
        <w:t xml:space="preserve">Vous pouvez y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décrire des célébrations </w:t>
      </w:r>
      <w:r w:rsidR="002F06DF">
        <w:rPr>
          <w:rFonts w:eastAsia="Times New Roman" w:cs="Calibri"/>
          <w:color w:val="000000"/>
          <w:shd w:val="clear" w:color="auto" w:fill="FFFFFF"/>
          <w:lang w:eastAsia="fr-FR"/>
        </w:rPr>
        <w:t xml:space="preserve">de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réelles ou imaginaires.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714F18E2" w14:textId="77777777" w:rsidR="00730010" w:rsidRDefault="007C5D3B" w:rsidP="00257C12">
      <w:pPr>
        <w:spacing w:after="200" w:line="253" w:lineRule="atLeast"/>
        <w:rPr>
          <w:rFonts w:eastAsia="Times New Roman" w:cs="Calibri"/>
          <w:color w:val="000000"/>
          <w:shd w:val="clear" w:color="auto" w:fill="00FF00"/>
          <w:lang w:eastAsia="fr-FR"/>
        </w:rPr>
      </w:pPr>
      <w:r>
        <w:rPr>
          <w:rFonts w:eastAsia="Times New Roman" w:cs="Calibri"/>
          <w:color w:val="000000"/>
          <w:shd w:val="clear" w:color="auto" w:fill="00FF00"/>
          <w:lang w:eastAsia="fr-FR"/>
        </w:rPr>
        <w:br w:type="page"/>
      </w:r>
      <w:r w:rsidR="00545142" w:rsidRPr="00545142">
        <w:rPr>
          <w:rFonts w:eastAsia="Times New Roman" w:cs="Calibri"/>
          <w:color w:val="000000"/>
          <w:shd w:val="clear" w:color="auto" w:fill="00FF00"/>
          <w:lang w:eastAsia="fr-FR"/>
        </w:rPr>
        <w:lastRenderedPageBreak/>
        <w:t>&lt; </w:t>
      </w:r>
      <w:r w:rsidR="002F06DF">
        <w:rPr>
          <w:rFonts w:eastAsia="Times New Roman" w:cs="Calibri"/>
          <w:color w:val="000000"/>
          <w:shd w:val="clear" w:color="auto" w:fill="00FF00"/>
          <w:lang w:eastAsia="fr-FR"/>
        </w:rPr>
        <w:t>Resource pages</w:t>
      </w:r>
      <w:r w:rsidR="00545142" w:rsidRPr="00545142">
        <w:rPr>
          <w:rFonts w:eastAsia="Times New Roman" w:cs="Calibri"/>
          <w:color w:val="000000"/>
          <w:shd w:val="clear" w:color="auto" w:fill="00FF00"/>
          <w:lang w:eastAsia="fr-FR"/>
        </w:rPr>
        <w:t xml:space="preserve"> - Logo, </w:t>
      </w:r>
      <w:proofErr w:type="spellStart"/>
      <w:r w:rsidR="002F06DF">
        <w:rPr>
          <w:rFonts w:eastAsia="Times New Roman" w:cs="Calibri"/>
          <w:color w:val="000000"/>
          <w:shd w:val="clear" w:color="auto" w:fill="00FF00"/>
          <w:lang w:eastAsia="fr-FR"/>
        </w:rPr>
        <w:t>separate</w:t>
      </w:r>
      <w:proofErr w:type="spellEnd"/>
      <w:r w:rsidR="002F06DF">
        <w:rPr>
          <w:rFonts w:eastAsia="Times New Roman" w:cs="Calibri"/>
          <w:color w:val="000000"/>
          <w:shd w:val="clear" w:color="auto" w:fill="00FF00"/>
          <w:lang w:eastAsia="fr-FR"/>
        </w:rPr>
        <w:t xml:space="preserve"> pages</w:t>
      </w:r>
      <w:r w:rsidR="00545142" w:rsidRPr="00545142">
        <w:rPr>
          <w:rFonts w:eastAsia="Times New Roman" w:cs="Calibri"/>
          <w:color w:val="000000"/>
          <w:shd w:val="clear" w:color="auto" w:fill="00FF00"/>
          <w:lang w:eastAsia="fr-FR"/>
        </w:rPr>
        <w:t xml:space="preserve">,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00FF00"/>
          <w:lang w:eastAsia="fr-FR"/>
        </w:rPr>
        <w:t>a</w:t>
      </w:r>
      <w:r w:rsidR="002F06DF">
        <w:rPr>
          <w:rFonts w:eastAsia="Times New Roman" w:cs="Calibri"/>
          <w:color w:val="000000"/>
          <w:shd w:val="clear" w:color="auto" w:fill="00FF00"/>
          <w:lang w:eastAsia="fr-FR"/>
        </w:rPr>
        <w:t>dd</w:t>
      </w:r>
      <w:proofErr w:type="spellEnd"/>
      <w:r w:rsidR="002F06DF">
        <w:rPr>
          <w:rFonts w:eastAsia="Times New Roman" w:cs="Calibri"/>
          <w:color w:val="000000"/>
          <w:shd w:val="clear" w:color="auto" w:fill="00FF00"/>
          <w:lang w:eastAsia="fr-FR"/>
        </w:rPr>
        <w:t xml:space="preserve"> QR</w:t>
      </w:r>
      <w:r w:rsidR="00545142" w:rsidRPr="00545142">
        <w:rPr>
          <w:rFonts w:eastAsia="Times New Roman" w:cs="Calibri"/>
          <w:color w:val="000000"/>
          <w:shd w:val="clear" w:color="auto" w:fill="00FF00"/>
          <w:lang w:eastAsia="fr-FR"/>
        </w:rPr>
        <w:t xml:space="preserve"> code&gt;</w:t>
      </w:r>
    </w:p>
    <w:p w14:paraId="027A89F2" w14:textId="77777777" w:rsidR="00DA2AD3" w:rsidRDefault="00DA2AD3" w:rsidP="00257C12">
      <w:pPr>
        <w:spacing w:after="200" w:line="253" w:lineRule="atLeast"/>
        <w:rPr>
          <w:rFonts w:eastAsia="Times New Roman" w:cs="Calibri"/>
          <w:color w:val="000000"/>
          <w:shd w:val="clear" w:color="auto" w:fill="00FF00"/>
          <w:lang w:eastAsia="fr-FR"/>
        </w:rPr>
      </w:pPr>
    </w:p>
    <w:p w14:paraId="320AB57F" w14:textId="77777777" w:rsidR="00545142" w:rsidRPr="00545142" w:rsidRDefault="005315D1" w:rsidP="007C5D3B">
      <w:pPr>
        <w:spacing w:after="200" w:line="253" w:lineRule="atLeast"/>
        <w:jc w:val="center"/>
        <w:rPr>
          <w:rFonts w:ascii="Times New Roman" w:eastAsia="Times New Roman" w:hAnsi="Times New Roman" w:cs="Times New Roman"/>
          <w:color w:val="000000"/>
          <w:lang w:eastAsia="fr-FR"/>
        </w:rPr>
      </w:pPr>
      <w:r>
        <w:rPr>
          <w:noProof/>
        </w:rPr>
        <w:t xml:space="preserve"> </w:t>
      </w:r>
      <w:r w:rsidR="00AE60CA">
        <w:rPr>
          <w:noProof/>
        </w:rPr>
        <w:pict w14:anchorId="3264AF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9.png" o:spid="_x0000_i1025" type="#_x0000_t75" style="width:340.3pt;height:490.4pt;visibility:visible">
            <v:imagedata r:id="rId18" o:title=""/>
          </v:shape>
        </w:pict>
      </w:r>
    </w:p>
    <w:p w14:paraId="5FE1A5E6" w14:textId="77777777" w:rsidR="00545142" w:rsidRPr="00545142" w:rsidRDefault="00545142" w:rsidP="00545142">
      <w:pPr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EA65473" w14:textId="77777777" w:rsidR="00545142" w:rsidRPr="00545142" w:rsidRDefault="00AE60CA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w:lastRenderedPageBreak/>
        <w:pict w14:anchorId="5BA4D836">
          <v:shape id="image6.png" o:spid="_x0000_i1026" type="#_x0000_t75" style="width:291.4pt;height:420.45pt;visibility:visible">
            <v:imagedata r:id="rId19" o:title=""/>
          </v:shape>
        </w:pict>
      </w:r>
    </w:p>
    <w:p w14:paraId="7E02AF31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807EEE6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364D06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D9B2FD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5874F34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2F660B8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0E96315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48B20BA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873626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D92D34B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4C0E83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7989B0E" w14:textId="77777777" w:rsidR="00545142" w:rsidRPr="00545142" w:rsidRDefault="00AE60CA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w:lastRenderedPageBreak/>
        <w:pict w14:anchorId="5E0769E7">
          <v:shape id="image7.png" o:spid="_x0000_i1027" type="#_x0000_t75" style="width:317.9pt;height:485.65pt;visibility:visible">
            <v:imagedata r:id="rId20" o:title=""/>
          </v:shape>
        </w:pict>
      </w:r>
    </w:p>
    <w:p w14:paraId="6481609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2629DE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C4F763D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F77D028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279921B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CE6EE25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24B079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36DFE8C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DCB158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305BFA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E951FF5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9F7FB1B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969137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F1BF80C" w14:textId="77777777" w:rsidR="00545142" w:rsidRPr="00545142" w:rsidRDefault="00AE60CA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w:lastRenderedPageBreak/>
        <w:pict w14:anchorId="5D76BE66">
          <v:shape id="image1.png" o:spid="_x0000_i1028" type="#_x0000_t75" style="width:288.7pt;height:457.15pt;visibility:visible">
            <v:imagedata r:id="rId21" o:title=""/>
          </v:shape>
        </w:pict>
      </w:r>
    </w:p>
    <w:p w14:paraId="7F07B31B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656F0F56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70AC523F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1DDC2C55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229D6CA8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0C5E3037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146C76E4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2019B231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14D5BF78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671F24E0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30D68DC0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3208D990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188F48D9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4BEA7703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7CE4812F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653CD2C5" w14:textId="77777777" w:rsidR="00545142" w:rsidRPr="00693DD2" w:rsidRDefault="00545142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</w:p>
    <w:p w14:paraId="696EC294" w14:textId="77777777" w:rsidR="00545142" w:rsidRPr="00693DD2" w:rsidRDefault="00545142" w:rsidP="006266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693DD2">
        <w:rPr>
          <w:rFonts w:eastAsia="Times New Roman" w:cs="Calibri"/>
          <w:color w:val="000000"/>
          <w:lang w:val="en-US" w:eastAsia="fr-FR"/>
        </w:rPr>
        <w:t> </w:t>
      </w:r>
    </w:p>
    <w:p w14:paraId="592BA100" w14:textId="77777777" w:rsidR="00545142" w:rsidRPr="00626683" w:rsidRDefault="00626683" w:rsidP="0062668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green"/>
          <w:rtl/>
          <w:lang w:val="en-GB"/>
        </w:rPr>
      </w:pPr>
      <w:r w:rsidRPr="00B77CE5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en-GB"/>
        </w:rPr>
        <w:lastRenderedPageBreak/>
        <w:t>&lt;worksheet – add logo, organise layout&gt;</w:t>
      </w:r>
    </w:p>
    <w:p w14:paraId="79CC52CA" w14:textId="77777777" w:rsidR="00545142" w:rsidRPr="00513F0E" w:rsidRDefault="00545142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FR"/>
        </w:rPr>
      </w:pPr>
      <w:r w:rsidRPr="005451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eastAsia="fr-FR"/>
        </w:rPr>
        <w:t> </w:t>
      </w:r>
    </w:p>
    <w:p w14:paraId="2E910EC3" w14:textId="77777777" w:rsidR="00545142" w:rsidRPr="00545142" w:rsidRDefault="00092651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 xml:space="preserve">Les </w:t>
      </w:r>
      <w:r w:rsidR="00545142" w:rsidRPr="00545142"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 xml:space="preserve">Coutumes </w:t>
      </w:r>
      <w:r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 xml:space="preserve">de </w:t>
      </w:r>
      <w:proofErr w:type="spellStart"/>
      <w:r w:rsidR="00545142" w:rsidRPr="00545142"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 xml:space="preserve"> en</w:t>
      </w:r>
      <w:r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> M</w:t>
      </w:r>
      <w:r w:rsidR="00545142" w:rsidRPr="00545142"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 xml:space="preserve">ots </w:t>
      </w:r>
      <w:r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>e</w:t>
      </w:r>
      <w:r w:rsidR="00545142" w:rsidRPr="00545142"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 xml:space="preserve">t en </w:t>
      </w:r>
      <w:r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>I</w:t>
      </w:r>
      <w:r w:rsidR="00545142" w:rsidRPr="00545142">
        <w:rPr>
          <w:rFonts w:eastAsia="Times New Roman" w:cs="Calibri"/>
          <w:b/>
          <w:bCs/>
          <w:color w:val="000000"/>
          <w:sz w:val="28"/>
          <w:szCs w:val="28"/>
          <w:shd w:val="clear" w:color="auto" w:fill="FFFFFF"/>
          <w:lang w:eastAsia="fr-FR"/>
        </w:rPr>
        <w:t>mages</w:t>
      </w:r>
    </w:p>
    <w:p w14:paraId="0DF0209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501EFAD9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4F8A474C" w14:textId="77777777" w:rsidR="00545142" w:rsidRPr="00545142" w:rsidRDefault="000530C3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Le </w:t>
      </w:r>
      <w:proofErr w:type="spellStart"/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Tik</w:t>
      </w:r>
      <w:r w:rsidR="00092651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o</w:t>
      </w:r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un</w:t>
      </w:r>
      <w:proofErr w:type="spellEnd"/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proofErr w:type="spellStart"/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Leil</w:t>
      </w:r>
      <w:proofErr w:type="spellEnd"/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 xml:space="preserve"> </w:t>
      </w:r>
      <w:proofErr w:type="spellStart"/>
      <w:r w:rsidR="00092651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C</w:t>
      </w:r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hav</w:t>
      </w:r>
      <w:r w:rsidR="00092651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o</w:t>
      </w:r>
      <w:r w:rsidR="00545142" w:rsidRPr="00545142">
        <w:rPr>
          <w:rFonts w:eastAsia="Times New Roman" w:cs="Calibri"/>
          <w:b/>
          <w:bCs/>
          <w:color w:val="000000"/>
          <w:sz w:val="24"/>
          <w:szCs w:val="24"/>
          <w:shd w:val="clear" w:color="auto" w:fill="FFFFFF"/>
          <w:lang w:eastAsia="fr-FR"/>
        </w:rPr>
        <w:t>uot</w:t>
      </w:r>
      <w:proofErr w:type="spellEnd"/>
    </w:p>
    <w:p w14:paraId="06DE211B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2A8AAE7" w14:textId="77777777" w:rsidR="00545142" w:rsidRPr="00545142" w:rsidRDefault="00182393" w:rsidP="006D11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La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coutume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est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de rester éveillé toute la nuit </w:t>
      </w:r>
      <w:r w:rsidR="006D11E0">
        <w:rPr>
          <w:rFonts w:eastAsia="Times New Roman" w:cs="Calibri"/>
          <w:color w:val="000000"/>
          <w:shd w:val="clear" w:color="auto" w:fill="FFFFFF"/>
          <w:lang w:eastAsia="fr-FR"/>
        </w:rPr>
        <w:t xml:space="preserve">de </w:t>
      </w:r>
      <w:proofErr w:type="spellStart"/>
      <w:r w:rsidR="006D11E0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6D11E0">
        <w:rPr>
          <w:rFonts w:eastAsia="Times New Roman" w:cs="Calibri"/>
          <w:color w:val="000000"/>
          <w:shd w:val="clear" w:color="auto" w:fill="FFFFFF"/>
          <w:lang w:eastAsia="fr-FR"/>
        </w:rPr>
        <w:t xml:space="preserve"> pour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étudier la Torah</w:t>
      </w:r>
      <w:r w:rsidR="006D11E0">
        <w:rPr>
          <w:rFonts w:eastAsia="Times New Roman" w:cs="Calibri"/>
          <w:color w:val="000000"/>
          <w:shd w:val="clear" w:color="auto" w:fill="FFFFFF"/>
          <w:lang w:eastAsia="fr-FR"/>
        </w:rPr>
        <w:t>.</w:t>
      </w:r>
    </w:p>
    <w:p w14:paraId="6BB12C31" w14:textId="77777777" w:rsidR="00545142" w:rsidRPr="00545142" w:rsidRDefault="000A1790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Examinez</w:t>
      </w:r>
      <w:r w:rsidR="00FC4AF9">
        <w:rPr>
          <w:rFonts w:eastAsia="Times New Roman" w:cs="Calibri"/>
          <w:color w:val="000000"/>
          <w:shd w:val="clear" w:color="auto" w:fill="FFFFFF"/>
          <w:lang w:eastAsia="fr-FR"/>
        </w:rPr>
        <w:t xml:space="preserve"> l’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affiche imprimée en 1972 par le kibboutz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Yifat</w:t>
      </w:r>
      <w:proofErr w:type="spellEnd"/>
      <w:r w:rsidR="00FC4AF9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annonçant un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Tik</w:t>
      </w:r>
      <w:r w:rsidR="00FC4AF9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un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Leil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FC4AF9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hav</w:t>
      </w:r>
      <w:r w:rsidR="00FC4AF9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uot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. Le texte </w:t>
      </w:r>
      <w:r w:rsidR="003931AB">
        <w:rPr>
          <w:rFonts w:eastAsia="Times New Roman" w:cs="Calibri"/>
          <w:color w:val="000000"/>
          <w:shd w:val="clear" w:color="auto" w:fill="FFFFFF"/>
          <w:lang w:eastAsia="fr-FR"/>
        </w:rPr>
        <w:t xml:space="preserve">figurant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sous l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illustration </w:t>
      </w:r>
      <w:r w:rsidR="003931AB">
        <w:rPr>
          <w:rFonts w:eastAsia="Times New Roman" w:cs="Calibri"/>
          <w:color w:val="000000"/>
          <w:shd w:val="clear" w:color="auto" w:fill="FFFFFF"/>
          <w:lang w:eastAsia="fr-FR"/>
        </w:rPr>
        <w:t>fait part d’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une fête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pour célébrer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le don de la Torah.</w:t>
      </w:r>
    </w:p>
    <w:p w14:paraId="06F9508F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5944210" w14:textId="50C6805C" w:rsidR="00545142" w:rsidRDefault="00976E87" w:rsidP="00545142">
      <w:pPr>
        <w:spacing w:after="0" w:line="240" w:lineRule="auto"/>
        <w:rPr>
          <w:rFonts w:eastAsia="Times New Roman" w:cs="Calibri"/>
          <w:color w:val="000000"/>
          <w:shd w:val="clear" w:color="auto" w:fill="FFFFFF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Examinez</w:t>
      </w:r>
      <w:r w:rsidR="000A1790">
        <w:rPr>
          <w:rFonts w:eastAsia="Times New Roman" w:cs="Calibri"/>
          <w:color w:val="000000"/>
          <w:shd w:val="clear" w:color="auto" w:fill="FFFFFF"/>
          <w:lang w:eastAsia="fr-FR"/>
        </w:rPr>
        <w:t xml:space="preserve"> attentivement cette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affiche (</w:t>
      </w:r>
      <w:r w:rsidR="00545142" w:rsidRPr="00A30C0F">
        <w:rPr>
          <w:rFonts w:eastAsia="Times New Roman" w:cs="Calibri"/>
          <w:color w:val="000000"/>
          <w:shd w:val="clear" w:color="auto" w:fill="FFFFFF"/>
          <w:lang w:eastAsia="fr-FR"/>
        </w:rPr>
        <w:t xml:space="preserve">pour une </w:t>
      </w:r>
      <w:r w:rsidRPr="00A30C0F">
        <w:rPr>
          <w:rFonts w:eastAsia="Times New Roman" w:cs="Calibri"/>
          <w:color w:val="000000"/>
          <w:shd w:val="clear" w:color="auto" w:fill="FFFFFF"/>
          <w:lang w:eastAsia="fr-FR"/>
        </w:rPr>
        <w:t xml:space="preserve">image plus </w:t>
      </w:r>
      <w:r w:rsidR="003F0793" w:rsidRPr="00A30C0F">
        <w:rPr>
          <w:rFonts w:eastAsia="Times New Roman" w:cs="Calibri"/>
          <w:color w:val="000000"/>
          <w:shd w:val="clear" w:color="auto" w:fill="FFFFFF"/>
          <w:lang w:eastAsia="fr-FR"/>
        </w:rPr>
        <w:t>précise</w:t>
      </w:r>
      <w:r w:rsidR="00545142" w:rsidRPr="00A30C0F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 scannez le code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QR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ou </w:t>
      </w:r>
      <w:r w:rsidR="000A1790">
        <w:rPr>
          <w:rFonts w:eastAsia="Times New Roman" w:cs="Calibri"/>
          <w:color w:val="000000"/>
          <w:shd w:val="clear" w:color="auto" w:fill="FFFFFF"/>
          <w:lang w:eastAsia="fr-FR"/>
        </w:rPr>
        <w:t xml:space="preserve">regardez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une version imprimée), </w:t>
      </w:r>
      <w:r w:rsidR="00545142" w:rsidRPr="00A30C0F">
        <w:rPr>
          <w:rFonts w:eastAsia="Times New Roman" w:cs="Calibri"/>
          <w:color w:val="000000"/>
          <w:shd w:val="clear" w:color="auto" w:fill="FFFFFF"/>
          <w:lang w:eastAsia="fr-FR"/>
        </w:rPr>
        <w:t>li</w:t>
      </w:r>
      <w:r w:rsidR="000A1790" w:rsidRPr="00A30C0F">
        <w:rPr>
          <w:rFonts w:eastAsia="Times New Roman" w:cs="Calibri"/>
          <w:color w:val="000000"/>
          <w:shd w:val="clear" w:color="auto" w:fill="FFFFFF"/>
          <w:lang w:eastAsia="fr-FR"/>
        </w:rPr>
        <w:t>sez</w:t>
      </w:r>
      <w:r w:rsidR="00545142" w:rsidRPr="00A30C0F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3F0793" w:rsidRPr="00A30C0F">
        <w:rPr>
          <w:rFonts w:eastAsia="Times New Roman" w:cs="Calibri"/>
          <w:color w:val="000000"/>
          <w:shd w:val="clear" w:color="auto" w:fill="FFFFFF"/>
          <w:lang w:eastAsia="fr-FR"/>
        </w:rPr>
        <w:t>les text</w:t>
      </w:r>
      <w:r w:rsidR="00A30C0F" w:rsidRPr="00A30C0F">
        <w:rPr>
          <w:rFonts w:eastAsia="Times New Roman" w:cs="Calibri"/>
          <w:color w:val="000000"/>
          <w:shd w:val="clear" w:color="auto" w:fill="FFFFFF"/>
          <w:lang w:eastAsia="fr-FR"/>
        </w:rPr>
        <w:t>es</w:t>
      </w:r>
      <w:r w:rsidR="00545142" w:rsidRPr="00A30C0F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9D5230">
        <w:rPr>
          <w:rFonts w:eastAsia="Times New Roman" w:cs="Calibri"/>
          <w:color w:val="000000"/>
          <w:shd w:val="clear" w:color="auto" w:fill="FFFFFF"/>
          <w:lang w:eastAsia="fr-FR"/>
        </w:rPr>
        <w:t>puis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répondez aux questions ci-dessous.</w:t>
      </w:r>
    </w:p>
    <w:p w14:paraId="43B7178F" w14:textId="77777777" w:rsidR="000A52D6" w:rsidRDefault="000A52D6" w:rsidP="00545142">
      <w:pPr>
        <w:spacing w:after="0" w:line="240" w:lineRule="auto"/>
        <w:rPr>
          <w:rFonts w:eastAsia="Times New Roman" w:cs="Calibri"/>
          <w:color w:val="000000"/>
          <w:shd w:val="clear" w:color="auto" w:fill="FFFFFF"/>
          <w:lang w:eastAsia="fr-FR"/>
        </w:rPr>
      </w:pPr>
    </w:p>
    <w:p w14:paraId="620FA82E" w14:textId="77777777" w:rsidR="000A52D6" w:rsidRDefault="00AE60CA" w:rsidP="00545142">
      <w:pPr>
        <w:spacing w:after="0" w:line="240" w:lineRule="auto"/>
        <w:rPr>
          <w:rFonts w:eastAsia="Times New Roman" w:cs="Calibri"/>
          <w:color w:val="000000"/>
          <w:shd w:val="clear" w:color="auto" w:fill="FFFFFF"/>
          <w:lang w:eastAsia="fr-FR"/>
        </w:rPr>
      </w:pPr>
      <w:r>
        <w:rPr>
          <w:noProof/>
        </w:rPr>
        <w:pict w14:anchorId="2F733615">
          <v:shape id="_x0000_i1029" type="#_x0000_t75" style="width:122.25pt;height:173.2pt;visibility:visible">
            <v:imagedata r:id="rId18" o:title=""/>
          </v:shape>
        </w:pict>
      </w:r>
      <w:r w:rsidR="000A52D6" w:rsidRPr="00F430AC">
        <w:rPr>
          <w:rFonts w:eastAsia="Times New Roman"/>
          <w:highlight w:val="white"/>
          <w:u w:val="single"/>
          <w:lang w:val="en-GB"/>
        </w:rPr>
        <w:t>&lt; QR code&gt;</w:t>
      </w:r>
    </w:p>
    <w:p w14:paraId="0DB3E7BF" w14:textId="77777777" w:rsidR="00545142" w:rsidRPr="00545142" w:rsidRDefault="00545142" w:rsidP="000A52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tbl>
      <w:tblPr>
        <w:tblW w:w="936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545142" w:rsidRPr="00545142" w14:paraId="04402656" w14:textId="77777777" w:rsidTr="00545142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CE479A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</w:p>
          <w:p w14:paraId="099DC826" w14:textId="2ED1BE66" w:rsidR="00545142" w:rsidRPr="00307D48" w:rsidRDefault="00545142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u w:val="single"/>
                <w:lang w:eastAsia="fr-FR"/>
              </w:rPr>
            </w:pPr>
            <w:r w:rsidRPr="00307D48">
              <w:rPr>
                <w:rFonts w:eastAsia="Times New Roman" w:cs="Calibri"/>
                <w:b/>
                <w:bCs/>
                <w:u w:val="single"/>
                <w:shd w:val="clear" w:color="auto" w:fill="FFFFFF"/>
                <w:lang w:eastAsia="fr-FR"/>
              </w:rPr>
              <w:t xml:space="preserve">Source </w:t>
            </w:r>
            <w:r w:rsidR="00307D48" w:rsidRPr="00307D48">
              <w:rPr>
                <w:rFonts w:eastAsia="Times New Roman" w:cs="Calibri"/>
                <w:b/>
                <w:bCs/>
                <w:color w:val="000000"/>
                <w:u w:val="single"/>
                <w:shd w:val="clear" w:color="auto" w:fill="FFFFFF"/>
                <w:lang w:eastAsia="fr-FR"/>
              </w:rPr>
              <w:t>n° 1</w:t>
            </w:r>
          </w:p>
          <w:p w14:paraId="05140E2F" w14:textId="77777777" w:rsidR="00545142" w:rsidRPr="00CF530D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22" w:history="1"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Exode </w:t>
              </w:r>
              <w:proofErr w:type="gramStart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19:</w:t>
              </w:r>
              <w:proofErr w:type="gramEnd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11</w:t>
              </w:r>
            </w:hyperlink>
          </w:p>
          <w:p w14:paraId="6D70D346" w14:textId="636F00DC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(11) Qu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>ils soient prêts pour le troisième jour</w:t>
            </w:r>
            <w:r w:rsidR="00D05385">
              <w:rPr>
                <w:rFonts w:eastAsia="Times New Roman" w:cs="Calibri"/>
                <w:lang w:eastAsia="fr-FR"/>
              </w:rPr>
              <w:t xml:space="preserve"> </w:t>
            </w:r>
            <w:r w:rsidRPr="00545142">
              <w:rPr>
                <w:rFonts w:eastAsia="Times New Roman" w:cs="Calibri"/>
                <w:lang w:eastAsia="fr-FR"/>
              </w:rPr>
              <w:t>; car le troisième jour, l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 xml:space="preserve">Éternel descendra à la vue de tout le peuple, sur le </w:t>
            </w:r>
            <w:r w:rsidR="001C5420">
              <w:rPr>
                <w:rFonts w:eastAsia="Times New Roman" w:cs="Calibri"/>
                <w:lang w:eastAsia="fr-FR"/>
              </w:rPr>
              <w:t>M</w:t>
            </w:r>
            <w:r w:rsidRPr="00545142">
              <w:rPr>
                <w:rFonts w:eastAsia="Times New Roman" w:cs="Calibri"/>
                <w:lang w:eastAsia="fr-FR"/>
              </w:rPr>
              <w:t>ont Sinaï.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661918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</w:p>
          <w:p w14:paraId="13DD8084" w14:textId="77777777" w:rsidR="00976E87" w:rsidRDefault="00976E87" w:rsidP="00FD2A9C">
            <w:pPr>
              <w:bidi/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07D28B52" w14:textId="77777777" w:rsidR="005F4940" w:rsidRPr="00F430AC" w:rsidRDefault="0013653D" w:rsidP="005F4940">
            <w:pPr>
              <w:widowControl w:val="0"/>
              <w:bidi/>
              <w:spacing w:after="0" w:line="320" w:lineRule="auto"/>
              <w:rPr>
                <w:rFonts w:eastAsia="Times New Roman"/>
                <w:b/>
                <w:lang w:val="en-GB"/>
              </w:rPr>
            </w:pPr>
            <w:hyperlink r:id="rId23"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שמות</w:t>
              </w:r>
            </w:hyperlink>
            <w:hyperlink r:id="rId24">
              <w:r w:rsidR="005F4940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25">
              <w:proofErr w:type="spellStart"/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</w:hyperlink>
            <w:hyperlink r:id="rId26"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27"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ט</w:t>
              </w:r>
            </w:hyperlink>
            <w:hyperlink r:id="rId28">
              <w:r w:rsidR="005F4940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29"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</w:hyperlink>
            <w:hyperlink r:id="rId30"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31">
              <w:r w:rsidR="005F4940" w:rsidRPr="00F430AC">
                <w:rPr>
                  <w:rFonts w:eastAsia="Times New Roman" w:cs="Times New Roman"/>
                  <w:b/>
                  <w:rtl/>
                  <w:lang w:val="en-GB"/>
                </w:rPr>
                <w:t>א</w:t>
              </w:r>
              <w:proofErr w:type="spellEnd"/>
            </w:hyperlink>
          </w:p>
          <w:p w14:paraId="6CAEAD6D" w14:textId="77777777" w:rsidR="00545142" w:rsidRPr="00545142" w:rsidRDefault="00545142" w:rsidP="00FD2A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rtl/>
                <w:lang w:eastAsia="fr-FR"/>
              </w:rPr>
              <w:t>(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יא </w:t>
            </w:r>
            <w:r w:rsidRPr="00545142">
              <w:rPr>
                <w:rFonts w:eastAsia="Times New Roman" w:cs="Calibri"/>
                <w:rtl/>
                <w:lang w:eastAsia="fr-FR"/>
              </w:rPr>
              <w:t>)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וְהָי֥וּ 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נְכֹנִ֖ים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לַיּ֣וֹם הַשְּׁלִישִׁ֑י כִּ֣י ׀ בַּיּ֣וֹם הַשְּׁלִישִׁ֗י יֵרֵ֧ד ה </w:t>
            </w:r>
            <w:r w:rsidRPr="00545142">
              <w:rPr>
                <w:rFonts w:eastAsia="Times New Roman" w:cs="Calibri"/>
                <w:rtl/>
                <w:lang w:eastAsia="fr-FR"/>
              </w:rPr>
              <w:t>'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לְעֵינֵ֥י כָל־הָעָ֖ם </w:t>
            </w:r>
            <w:proofErr w:type="spellStart"/>
            <w:r w:rsidR="000A52D6" w:rsidRPr="00F430AC">
              <w:rPr>
                <w:rFonts w:eastAsia="Times New Roman" w:cs="Times New Roman"/>
                <w:rtl/>
                <w:lang w:val="en-GB"/>
              </w:rPr>
              <w:t>עַל־הַ֥ר</w:t>
            </w:r>
            <w:proofErr w:type="spellEnd"/>
            <w:r w:rsidR="000A52D6" w:rsidRPr="00F430AC">
              <w:rPr>
                <w:rFonts w:eastAsia="Times New Roman" w:cs="Times New Roman"/>
                <w:rtl/>
                <w:lang w:val="en-GB"/>
              </w:rPr>
              <w:t xml:space="preserve"> סִינָֽי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ֽ</w:t>
            </w:r>
          </w:p>
        </w:tc>
      </w:tr>
    </w:tbl>
    <w:p w14:paraId="2C0B6EE9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DAAA6ED" w14:textId="3026503B" w:rsidR="00545142" w:rsidRPr="00545142" w:rsidRDefault="00545142" w:rsidP="00545142">
      <w:pPr>
        <w:spacing w:after="0" w:line="29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Source </w:t>
      </w:r>
      <w:r w:rsidR="00307D48" w:rsidRPr="00307D48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>n°</w:t>
      </w: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> </w:t>
      </w:r>
      <w:r w:rsidRPr="00545142">
        <w:rPr>
          <w:rFonts w:eastAsia="Times New Roman" w:cs="Calibri"/>
          <w:b/>
          <w:bCs/>
          <w:color w:val="000000"/>
          <w:u w:val="single"/>
          <w:lang w:eastAsia="fr-FR"/>
        </w:rPr>
        <w:t>2</w:t>
      </w:r>
    </w:p>
    <w:tbl>
      <w:tblPr>
        <w:tblW w:w="936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545142" w:rsidRPr="00545142" w14:paraId="1D8E7FEF" w14:textId="77777777" w:rsidTr="00545142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6D2BA7A" w14:textId="4AE0E9A0" w:rsidR="00545142" w:rsidRPr="00CF530D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32" w:history="1"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Ibn Ezra sur </w:t>
              </w:r>
              <w:r w:rsidR="00552B44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l’</w:t>
              </w:r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Exode </w:t>
              </w:r>
              <w:proofErr w:type="gramStart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19:</w:t>
              </w:r>
              <w:proofErr w:type="gramEnd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11:1</w:t>
              </w:r>
            </w:hyperlink>
          </w:p>
          <w:p w14:paraId="7D488EC4" w14:textId="50BB6673" w:rsidR="00545142" w:rsidRPr="00545142" w:rsidRDefault="00FD2A9C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Qu’ils soient prêts </w:t>
            </w:r>
            <w:r w:rsidR="008812C8">
              <w:rPr>
                <w:rFonts w:eastAsia="Times New Roman" w:cs="Calibri"/>
                <w:lang w:eastAsia="fr-FR"/>
              </w:rPr>
              <w:t>-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FE6564">
              <w:rPr>
                <w:rFonts w:eastAsia="Times New Roman" w:cs="Calibri"/>
                <w:lang w:eastAsia="fr-FR"/>
              </w:rPr>
              <w:t>p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eut-être </w:t>
            </w:r>
            <w:r>
              <w:rPr>
                <w:rFonts w:eastAsia="Times New Roman" w:cs="Calibri"/>
                <w:lang w:eastAsia="fr-FR"/>
              </w:rPr>
              <w:t xml:space="preserve">qu’aucun homme </w:t>
            </w:r>
            <w:r w:rsidRPr="000E71FD">
              <w:rPr>
                <w:rFonts w:eastAsia="Times New Roman" w:cs="Calibri"/>
                <w:lang w:eastAsia="fr-FR"/>
              </w:rPr>
              <w:t xml:space="preserve">ne </w:t>
            </w:r>
            <w:r w:rsidR="008812C8">
              <w:rPr>
                <w:rFonts w:eastAsia="Times New Roman" w:cs="Calibri"/>
                <w:lang w:eastAsia="fr-FR"/>
              </w:rPr>
              <w:t>devait dormir</w:t>
            </w:r>
            <w:r w:rsidRPr="000E71FD">
              <w:rPr>
                <w:rFonts w:eastAsia="Times New Roman" w:cs="Calibri"/>
                <w:lang w:eastAsia="fr-FR"/>
              </w:rPr>
              <w:t xml:space="preserve"> la nuit</w:t>
            </w:r>
            <w:r w:rsidR="00D61BBA" w:rsidRPr="000E71FD">
              <w:rPr>
                <w:rFonts w:eastAsia="Times New Roman" w:cs="Calibri"/>
                <w:lang w:eastAsia="fr-FR"/>
              </w:rPr>
              <w:t>,</w:t>
            </w:r>
            <w:r w:rsidR="00D61BBA">
              <w:rPr>
                <w:rFonts w:eastAsia="Times New Roman" w:cs="Calibri"/>
                <w:lang w:eastAsia="fr-FR"/>
              </w:rPr>
              <w:t xml:space="preserve"> afin</w:t>
            </w:r>
            <w:r>
              <w:rPr>
                <w:rFonts w:eastAsia="Times New Roman" w:cs="Calibri"/>
                <w:lang w:eastAsia="fr-FR"/>
              </w:rPr>
              <w:t xml:space="preserve"> qu’ils entendent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 la </w:t>
            </w:r>
            <w:r w:rsidR="00D61BBA">
              <w:rPr>
                <w:rFonts w:eastAsia="Times New Roman" w:cs="Calibri"/>
                <w:lang w:eastAsia="fr-FR"/>
              </w:rPr>
              <w:t>V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oix de Dieu le matin, comme le </w:t>
            </w:r>
            <w:r>
              <w:rPr>
                <w:rFonts w:eastAsia="Times New Roman" w:cs="Calibri"/>
                <w:lang w:eastAsia="fr-FR"/>
              </w:rPr>
              <w:t xml:space="preserve">faisait le Cohen </w:t>
            </w:r>
            <w:proofErr w:type="spellStart"/>
            <w:r w:rsidR="00545142" w:rsidRPr="00545142">
              <w:rPr>
                <w:rFonts w:eastAsia="Times New Roman" w:cs="Calibri"/>
                <w:lang w:eastAsia="fr-FR"/>
              </w:rPr>
              <w:t>Gadol</w:t>
            </w:r>
            <w:proofErr w:type="spellEnd"/>
            <w:r w:rsidR="00545142" w:rsidRPr="00545142">
              <w:rPr>
                <w:rFonts w:eastAsia="Times New Roman" w:cs="Calibri"/>
                <w:lang w:eastAsia="fr-FR"/>
              </w:rPr>
              <w:t> [</w:t>
            </w:r>
            <w:r>
              <w:rPr>
                <w:rFonts w:eastAsia="Times New Roman" w:cs="Calibri"/>
                <w:lang w:eastAsia="fr-FR"/>
              </w:rPr>
              <w:t>le Grand Prêtre</w:t>
            </w:r>
            <w:r w:rsidR="00545142" w:rsidRPr="00545142">
              <w:rPr>
                <w:rFonts w:eastAsia="Times New Roman" w:cs="Calibri"/>
                <w:lang w:eastAsia="fr-FR"/>
              </w:rPr>
              <w:t>] le jour de Yom Kippour.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FE05BD4" w14:textId="77777777" w:rsidR="00552B44" w:rsidRPr="00F430AC" w:rsidRDefault="0013653D" w:rsidP="00552B44">
            <w:pPr>
              <w:widowControl w:val="0"/>
              <w:bidi/>
              <w:spacing w:after="0" w:line="320" w:lineRule="auto"/>
              <w:rPr>
                <w:rFonts w:eastAsia="Times New Roman"/>
                <w:b/>
                <w:lang w:val="en-GB"/>
              </w:rPr>
            </w:pPr>
            <w:hyperlink r:id="rId33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אבן</w:t>
              </w:r>
            </w:hyperlink>
            <w:hyperlink r:id="rId34">
              <w:r w:rsidR="00552B44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35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עזרא</w:t>
              </w:r>
            </w:hyperlink>
            <w:hyperlink r:id="rId36">
              <w:r w:rsidR="00552B44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37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על</w:t>
              </w:r>
            </w:hyperlink>
            <w:hyperlink r:id="rId38">
              <w:r w:rsidR="00552B44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39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שמות</w:t>
              </w:r>
            </w:hyperlink>
            <w:hyperlink r:id="rId40">
              <w:r w:rsidR="00552B44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41">
              <w:proofErr w:type="spellStart"/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</w:hyperlink>
            <w:hyperlink r:id="rId42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43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ט</w:t>
              </w:r>
            </w:hyperlink>
            <w:hyperlink r:id="rId44">
              <w:r w:rsidR="00552B44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45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</w:hyperlink>
            <w:hyperlink r:id="rId46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47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א</w:t>
              </w:r>
            </w:hyperlink>
            <w:hyperlink r:id="rId48">
              <w:r w:rsidR="00552B44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49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א</w:t>
              </w:r>
              <w:proofErr w:type="spellEnd"/>
            </w:hyperlink>
            <w:hyperlink r:id="rId50">
              <w:r w:rsidR="00552B44" w:rsidRPr="00F430AC">
                <w:rPr>
                  <w:rFonts w:eastAsia="Times New Roman" w:cs="Times New Roman"/>
                  <w:b/>
                  <w:rtl/>
                  <w:lang w:val="en-GB"/>
                </w:rPr>
                <w:t>׳</w:t>
              </w:r>
            </w:hyperlink>
          </w:p>
          <w:p w14:paraId="11665318" w14:textId="77777777" w:rsidR="00545142" w:rsidRPr="00545142" w:rsidRDefault="00FD2A9C" w:rsidP="0054514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 w:rsidRPr="00F430AC">
              <w:rPr>
                <w:rFonts w:eastAsia="Times New Roman" w:cs="Times New Roman"/>
                <w:b/>
                <w:rtl/>
                <w:lang w:val="en-GB"/>
              </w:rPr>
              <w:t xml:space="preserve">והיו </w:t>
            </w:r>
            <w:proofErr w:type="spellStart"/>
            <w:r w:rsidRPr="00F430AC">
              <w:rPr>
                <w:rFonts w:eastAsia="Times New Roman" w:cs="Times New Roman"/>
                <w:b/>
                <w:rtl/>
                <w:lang w:val="en-GB"/>
              </w:rPr>
              <w:t>נכנים</w:t>
            </w:r>
            <w:proofErr w:type="spellEnd"/>
            <w:r w:rsidRPr="00F430AC">
              <w:rPr>
                <w:rFonts w:eastAsia="Times New Roman"/>
                <w:rtl/>
                <w:lang w:val="en-GB"/>
              </w:rPr>
              <w:t xml:space="preserve">. </w:t>
            </w:r>
            <w:r w:rsidRPr="00F430AC">
              <w:rPr>
                <w:rFonts w:eastAsia="Times New Roman" w:cs="Times New Roman"/>
                <w:rtl/>
                <w:lang w:val="en-GB"/>
              </w:rPr>
              <w:t>אולי לא יישן אדם בהם בלילה</w:t>
            </w:r>
            <w:r w:rsidRPr="00F430AC">
              <w:rPr>
                <w:rFonts w:eastAsia="Times New Roman"/>
                <w:rtl/>
                <w:lang w:val="en-GB"/>
              </w:rPr>
              <w:t xml:space="preserve">. </w:t>
            </w:r>
            <w:r w:rsidRPr="00F430AC">
              <w:rPr>
                <w:rFonts w:eastAsia="Times New Roman" w:cs="Times New Roman"/>
                <w:rtl/>
                <w:lang w:val="en-GB"/>
              </w:rPr>
              <w:t>שישמעו קול ה</w:t>
            </w:r>
            <w:r w:rsidRPr="00F430AC">
              <w:rPr>
                <w:rFonts w:eastAsia="Times New Roman"/>
                <w:rtl/>
                <w:lang w:val="en-GB"/>
              </w:rPr>
              <w:t xml:space="preserve">' </w:t>
            </w:r>
            <w:r w:rsidRPr="00F430AC">
              <w:rPr>
                <w:rFonts w:eastAsia="Times New Roman" w:cs="Times New Roman"/>
                <w:rtl/>
                <w:lang w:val="en-GB"/>
              </w:rPr>
              <w:t>בבקר</w:t>
            </w:r>
            <w:r w:rsidRPr="00F430AC">
              <w:rPr>
                <w:rFonts w:eastAsia="Times New Roman"/>
                <w:rtl/>
                <w:lang w:val="en-GB"/>
              </w:rPr>
              <w:t xml:space="preserve">. </w:t>
            </w:r>
            <w:r w:rsidRPr="00F430AC">
              <w:rPr>
                <w:rFonts w:eastAsia="Times New Roman" w:cs="Times New Roman"/>
                <w:rtl/>
                <w:lang w:val="en-GB"/>
              </w:rPr>
              <w:t>כדרך כהן גדול ביום הכפורים</w:t>
            </w:r>
            <w:r w:rsidRPr="00545142"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  <w:t xml:space="preserve"> </w:t>
            </w:r>
          </w:p>
        </w:tc>
      </w:tr>
    </w:tbl>
    <w:p w14:paraId="7ECEC0D9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CC93A8B" w14:textId="77777777" w:rsidR="00545142" w:rsidRPr="00545142" w:rsidRDefault="00545142" w:rsidP="00FD63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Quel événement est décrit dans </w:t>
      </w:r>
      <w:r w:rsidR="00FD2A9C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 verset d</w:t>
      </w:r>
      <w:r w:rsidR="00FD2A9C">
        <w:rPr>
          <w:rFonts w:eastAsia="Times New Roman" w:cs="Calibri"/>
          <w:color w:val="000000"/>
          <w:shd w:val="clear" w:color="auto" w:fill="FFFFFF"/>
          <w:lang w:eastAsia="fr-FR"/>
        </w:rPr>
        <w:t>e l’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Exode</w:t>
      </w:r>
      <w:r w:rsidR="00FD2A9C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2ED7CE20" w14:textId="1B9ACF6B" w:rsidR="00545142" w:rsidRPr="00545142" w:rsidRDefault="00545142" w:rsidP="00587F3E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Selon Ibn Ezra, commentateur de la Bible </w:t>
      </w:r>
      <w:r w:rsidR="00587F3E">
        <w:rPr>
          <w:rFonts w:eastAsia="Times New Roman" w:cs="Calibri"/>
          <w:color w:val="000000"/>
          <w:shd w:val="clear" w:color="auto" w:fill="FFFFFF"/>
          <w:lang w:eastAsia="fr-FR"/>
        </w:rPr>
        <w:t xml:space="preserve">ayant vécu </w:t>
      </w:r>
      <w:r w:rsidR="00D61BBA">
        <w:rPr>
          <w:rFonts w:eastAsia="Times New Roman" w:cs="Calibri"/>
          <w:color w:val="000000"/>
          <w:shd w:val="clear" w:color="auto" w:fill="FFFFFF"/>
          <w:lang w:eastAsia="fr-FR"/>
        </w:rPr>
        <w:t>en Espagne a</w:t>
      </w:r>
      <w:r w:rsidR="00587F3E">
        <w:rPr>
          <w:rFonts w:eastAsia="Times New Roman" w:cs="Calibri"/>
          <w:color w:val="000000"/>
          <w:shd w:val="clear" w:color="auto" w:fill="FFFFFF"/>
          <w:lang w:eastAsia="fr-FR"/>
        </w:rPr>
        <w:t>u Moyen-</w:t>
      </w:r>
      <w:r w:rsidR="00D61BBA">
        <w:rPr>
          <w:rFonts w:eastAsia="Times New Roman" w:cs="Calibri"/>
          <w:color w:val="000000"/>
          <w:shd w:val="clear" w:color="auto" w:fill="FFFFFF"/>
          <w:lang w:eastAsia="fr-FR"/>
        </w:rPr>
        <w:t>Â</w:t>
      </w:r>
      <w:r w:rsidR="00587F3E">
        <w:rPr>
          <w:rFonts w:eastAsia="Times New Roman" w:cs="Calibri"/>
          <w:color w:val="000000"/>
          <w:shd w:val="clear" w:color="auto" w:fill="FFFFFF"/>
          <w:lang w:eastAsia="fr-FR"/>
        </w:rPr>
        <w:t>ge,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pourquoi le</w:t>
      </w:r>
      <w:r w:rsidR="00587F3E">
        <w:rPr>
          <w:rFonts w:eastAsia="Times New Roman" w:cs="Calibri"/>
          <w:color w:val="000000"/>
          <w:shd w:val="clear" w:color="auto" w:fill="FFFFFF"/>
          <w:lang w:eastAsia="fr-FR"/>
        </w:rPr>
        <w:t xml:space="preserve"> peuple </w:t>
      </w:r>
      <w:r w:rsidR="0073551C">
        <w:rPr>
          <w:rFonts w:eastAsia="Times New Roman" w:cs="Calibri"/>
          <w:color w:val="000000"/>
          <w:shd w:val="clear" w:color="auto" w:fill="FFFFFF"/>
          <w:lang w:eastAsia="fr-FR"/>
        </w:rPr>
        <w:t xml:space="preserve">a-t-il </w:t>
      </w:r>
      <w:r w:rsidR="00217F05">
        <w:rPr>
          <w:rFonts w:eastAsia="Times New Roman" w:cs="Calibri"/>
          <w:color w:val="000000"/>
          <w:shd w:val="clear" w:color="auto" w:fill="FFFFFF"/>
          <w:lang w:eastAsia="fr-FR"/>
        </w:rPr>
        <w:t>dû</w:t>
      </w:r>
      <w:r w:rsidR="0073551C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87F3E">
        <w:rPr>
          <w:rFonts w:eastAsia="Times New Roman" w:cs="Calibri"/>
          <w:color w:val="000000"/>
          <w:shd w:val="clear" w:color="auto" w:fill="FFFFFF"/>
          <w:lang w:eastAsia="fr-FR"/>
        </w:rPr>
        <w:t>rester éveillé 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a nuit de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587F3E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03F6D629" w14:textId="16422941" w:rsidR="000A5B5B" w:rsidRPr="00A6650B" w:rsidRDefault="000A5B5B" w:rsidP="000A5B5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Une autre explication à cette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coutume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est que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le matin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où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Dieu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devait donner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les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ix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ommandements, le peuple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ne s’est pas réveillé !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57002A47" w14:textId="5D884AD0" w:rsidR="00545142" w:rsidRPr="00545142" w:rsidRDefault="00D61BBA" w:rsidP="00A6650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Pourquoi </w:t>
      </w:r>
      <w:r w:rsidR="00A6650B">
        <w:rPr>
          <w:rFonts w:eastAsia="Times New Roman" w:cs="Calibri"/>
          <w:color w:val="000000"/>
          <w:shd w:val="clear" w:color="auto" w:fill="FFFFFF"/>
          <w:lang w:eastAsia="fr-FR"/>
        </w:rPr>
        <w:t>reste</w:t>
      </w:r>
      <w:r w:rsidR="000A5B5B">
        <w:rPr>
          <w:rFonts w:eastAsia="Times New Roman" w:cs="Calibri"/>
          <w:color w:val="000000"/>
          <w:shd w:val="clear" w:color="auto" w:fill="FFFFFF"/>
          <w:lang w:eastAsia="fr-FR"/>
        </w:rPr>
        <w:t>-t-on</w:t>
      </w:r>
      <w:r w:rsidR="00A6650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0A5B5B">
        <w:rPr>
          <w:rFonts w:eastAsia="Times New Roman" w:cs="Calibri"/>
          <w:color w:val="000000"/>
          <w:shd w:val="clear" w:color="auto" w:fill="FFFFFF"/>
          <w:lang w:eastAsia="fr-FR"/>
        </w:rPr>
        <w:t xml:space="preserve">donc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éveillé toute la nuit pour étudier la Torah</w:t>
      </w:r>
      <w:r w:rsidR="00A6650B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3C62D297" w14:textId="77777777" w:rsidR="00545142" w:rsidRPr="00545142" w:rsidRDefault="00545142" w:rsidP="00A6650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Décrivez l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illustration </w:t>
      </w:r>
      <w:r w:rsidR="00D61BBA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="00A6650B">
        <w:rPr>
          <w:rFonts w:eastAsia="Times New Roman" w:cs="Calibri"/>
          <w:color w:val="000000"/>
          <w:shd w:val="clear" w:color="auto" w:fill="FFFFFF"/>
          <w:lang w:eastAsia="fr-FR"/>
        </w:rPr>
        <w:t xml:space="preserve">e cette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affiche.</w:t>
      </w:r>
    </w:p>
    <w:p w14:paraId="3635BACE" w14:textId="00208674" w:rsidR="00545142" w:rsidRPr="000E71FD" w:rsidRDefault="00545142" w:rsidP="00A6650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lastRenderedPageBreak/>
        <w:t xml:space="preserve">Malgré la </w:t>
      </w:r>
      <w:r w:rsidR="00A6650B">
        <w:rPr>
          <w:rFonts w:eastAsia="Times New Roman" w:cs="Calibri"/>
          <w:color w:val="000000"/>
          <w:shd w:val="clear" w:color="auto" w:fill="FFFFFF"/>
          <w:lang w:eastAsia="fr-FR"/>
        </w:rPr>
        <w:t>présence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hommes religieux </w:t>
      </w:r>
      <w:r w:rsidR="00A6650B">
        <w:rPr>
          <w:rFonts w:eastAsia="Times New Roman" w:cs="Calibri"/>
          <w:color w:val="000000"/>
          <w:shd w:val="clear" w:color="auto" w:fill="FFFFFF"/>
          <w:lang w:eastAsia="fr-FR"/>
        </w:rPr>
        <w:t>sur l’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illustration, le kibboutz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Yifat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n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est pas un kibboutz religieux.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D61BBA">
        <w:rPr>
          <w:rFonts w:eastAsia="Times New Roman" w:cs="Calibri"/>
          <w:color w:val="000000"/>
          <w:shd w:val="clear" w:color="auto" w:fill="FFFFFF"/>
          <w:lang w:eastAsia="fr-FR"/>
        </w:rPr>
        <w:t xml:space="preserve">D’après cette affiche, que pouvez-vous déduire sur l’étude de la Torah à </w:t>
      </w:r>
      <w:proofErr w:type="spellStart"/>
      <w:r w:rsidR="00D61BBA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D61BBA">
        <w:rPr>
          <w:rFonts w:eastAsia="Times New Roman" w:cs="Calibri"/>
          <w:color w:val="000000"/>
          <w:shd w:val="clear" w:color="auto" w:fill="FFFFFF"/>
          <w:lang w:eastAsia="fr-FR"/>
        </w:rPr>
        <w:t> ?</w:t>
      </w:r>
      <w:r w:rsidR="00FB3FAC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S’agit-il d’une coutume répandue ? </w:t>
      </w:r>
    </w:p>
    <w:p w14:paraId="464C4368" w14:textId="03356D2C" w:rsidR="00545142" w:rsidRPr="00545142" w:rsidRDefault="00545142" w:rsidP="00FD63C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Dans de nombreuses communautés, les </w:t>
      </w:r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>J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uifs religieux et non religieux étudient la Torah </w:t>
      </w:r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 xml:space="preserve">pendant toute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la nuit de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Avez-vous déjà assisté à un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Tik</w:t>
      </w:r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un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Leil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havo</w:t>
      </w:r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>uo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t</w:t>
      </w:r>
      <w:proofErr w:type="spellEnd"/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Qu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aimeriez-vous étudier</w:t>
      </w:r>
      <w:r w:rsidR="000A5B5B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si vous assistiez à un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Tik</w:t>
      </w:r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un</w:t>
      </w:r>
      <w:proofErr w:type="spellEnd"/>
      <w:r w:rsidR="00FD63C6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76C2CD1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A41C85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8AE7550" w14:textId="5CE63068" w:rsidR="00545142" w:rsidRPr="000E71FD" w:rsidRDefault="000E71FD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0E71F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A</w:t>
      </w:r>
      <w:r w:rsidR="00FB3FAC" w:rsidRPr="000E71F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liments </w:t>
      </w:r>
      <w:r w:rsidR="0055524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L</w:t>
      </w:r>
      <w:r w:rsidR="00FB3FAC" w:rsidRPr="000E71F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actés</w:t>
      </w:r>
    </w:p>
    <w:p w14:paraId="17D74625" w14:textId="5ECBA0F8" w:rsidR="00545142" w:rsidRPr="00545142" w:rsidRDefault="00AC2A51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0E71FD"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="007D7B3C"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7D7B3C" w:rsidRPr="000E71FD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7D7B3C" w:rsidRPr="000E71FD">
        <w:rPr>
          <w:rFonts w:eastAsia="Times New Roman" w:cs="Calibri"/>
          <w:color w:val="000000"/>
          <w:shd w:val="clear" w:color="auto" w:fill="FFFFFF"/>
          <w:lang w:eastAsia="fr-FR"/>
        </w:rPr>
        <w:t>, la coutume consiste à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manger des </w:t>
      </w:r>
      <w:r w:rsidR="003F0793" w:rsidRPr="000E71FD">
        <w:rPr>
          <w:rFonts w:eastAsia="Times New Roman" w:cs="Calibri"/>
          <w:color w:val="000000"/>
          <w:shd w:val="clear" w:color="auto" w:fill="FFFFFF"/>
          <w:lang w:eastAsia="fr-FR"/>
        </w:rPr>
        <w:t>aliments lactés</w:t>
      </w:r>
      <w:r w:rsidR="000E71FD" w:rsidRPr="000E71FD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3F0793">
        <w:rPr>
          <w:rFonts w:eastAsia="Times New Roman" w:cs="Calibri"/>
          <w:color w:val="000000"/>
          <w:shd w:val="clear" w:color="auto" w:fill="FFFFFF"/>
          <w:lang w:eastAsia="fr-FR"/>
        </w:rPr>
        <w:t>comme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le fromage, </w:t>
      </w:r>
      <w:r w:rsidR="007D7B3C">
        <w:rPr>
          <w:rFonts w:eastAsia="Times New Roman" w:cs="Calibri"/>
          <w:color w:val="000000"/>
          <w:shd w:val="clear" w:color="auto" w:fill="FFFFFF"/>
          <w:lang w:eastAsia="fr-FR"/>
        </w:rPr>
        <w:t xml:space="preserve">le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gâteau au fromage</w:t>
      </w:r>
      <w:r w:rsidR="007D7B3C">
        <w:rPr>
          <w:rFonts w:eastAsia="Times New Roman" w:cs="Calibri"/>
          <w:color w:val="000000"/>
          <w:shd w:val="clear" w:color="auto" w:fill="FFFFFF"/>
          <w:lang w:eastAsia="fr-FR"/>
        </w:rPr>
        <w:t xml:space="preserve">, et les </w:t>
      </w:r>
      <w:proofErr w:type="spellStart"/>
      <w:r w:rsidR="007D7B3C" w:rsidRPr="000E71FD">
        <w:rPr>
          <w:rFonts w:eastAsia="Times New Roman" w:cs="Calibri"/>
          <w:color w:val="000000"/>
          <w:shd w:val="clear" w:color="auto" w:fill="FFFFFF"/>
          <w:lang w:eastAsia="fr-FR"/>
        </w:rPr>
        <w:t>blintzes</w:t>
      </w:r>
      <w:proofErr w:type="spellEnd"/>
      <w:r w:rsidR="007D7B3C" w:rsidRPr="000E71FD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="007D7B3C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38AAC93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AF71429" w14:textId="001135B4" w:rsidR="00545142" w:rsidRPr="00545142" w:rsidRDefault="00F141B4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Examinez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FB3FAC">
        <w:rPr>
          <w:rFonts w:eastAsia="Times New Roman" w:cs="Calibri"/>
          <w:color w:val="000000"/>
          <w:shd w:val="clear" w:color="auto" w:fill="FFFFFF"/>
          <w:lang w:eastAsia="fr-FR"/>
        </w:rPr>
        <w:t xml:space="preserve">attentivement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la publicité de la société israélienne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T</w:t>
      </w:r>
      <w:r w:rsidR="001C68FE"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nouva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lisez </w:t>
      </w:r>
      <w:r w:rsidR="00AD1943">
        <w:rPr>
          <w:rFonts w:eastAsia="Times New Roman" w:cs="Calibri"/>
          <w:color w:val="000000"/>
          <w:shd w:val="clear" w:color="auto" w:fill="FFFFFF"/>
          <w:lang w:eastAsia="fr-FR"/>
        </w:rPr>
        <w:t>les textes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D3BD1">
        <w:rPr>
          <w:rFonts w:eastAsia="Times New Roman" w:cs="Calibri"/>
          <w:color w:val="000000"/>
          <w:shd w:val="clear" w:color="auto" w:fill="FFFFFF"/>
          <w:lang w:eastAsia="fr-FR"/>
        </w:rPr>
        <w:t>puis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répondez aux questions ci-dessous.</w:t>
      </w:r>
    </w:p>
    <w:p w14:paraId="43CD2B0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0F9A0D6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39C0908" w14:textId="77777777" w:rsidR="00F141B4" w:rsidRPr="00F430AC" w:rsidRDefault="0013653D" w:rsidP="00F141B4">
      <w:pPr>
        <w:widowControl w:val="0"/>
        <w:spacing w:after="0" w:line="240" w:lineRule="auto"/>
        <w:rPr>
          <w:rFonts w:eastAsia="Times New Roman"/>
          <w:highlight w:val="white"/>
          <w:lang w:val="en-GB"/>
        </w:rPr>
      </w:pPr>
      <w:r>
        <w:rPr>
          <w:noProof/>
        </w:rPr>
        <w:pict w14:anchorId="6229C289">
          <v:shape id="image6.png" o:spid="_x0000_s1039" type="#_x0000_t75" style="position:absolute;margin-left:0;margin-top:0;width:121.25pt;height:167.1pt;z-index:1;visibility:visible;mso-position-horizontal:left;mso-position-vertical:top">
            <v:imagedata r:id="rId19" o:title=""/>
            <w10:wrap type="square"/>
          </v:shape>
        </w:pict>
      </w:r>
      <w:r w:rsidR="00F141B4" w:rsidRPr="00F430AC">
        <w:rPr>
          <w:rFonts w:eastAsia="Times New Roman"/>
          <w:highlight w:val="white"/>
          <w:lang w:val="en-GB"/>
        </w:rPr>
        <w:t>&lt;code&gt;</w:t>
      </w:r>
    </w:p>
    <w:p w14:paraId="44136933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7B79595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8F2369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F261BCC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4053721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720B48C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CBB243F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26A400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1264C44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548A7B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F57F21A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BEF8D44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lang w:eastAsia="fr-FR"/>
        </w:rPr>
        <w:t> </w:t>
      </w:r>
    </w:p>
    <w:tbl>
      <w:tblPr>
        <w:tblW w:w="936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545142" w:rsidRPr="00545142" w14:paraId="3CF764F3" w14:textId="77777777" w:rsidTr="00545142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00B1790" w14:textId="69595EFA" w:rsidR="00545142" w:rsidRPr="00545142" w:rsidRDefault="00545142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r w:rsidRPr="00545142">
              <w:rPr>
                <w:rFonts w:eastAsia="Times New Roman" w:cs="Calibri"/>
                <w:b/>
                <w:bCs/>
                <w:u w:val="single"/>
                <w:shd w:val="clear" w:color="auto" w:fill="FFFFFF"/>
                <w:lang w:eastAsia="fr-FR"/>
              </w:rPr>
              <w:t xml:space="preserve">Source </w:t>
            </w:r>
            <w:r w:rsidR="00307D48" w:rsidRPr="00307D48">
              <w:rPr>
                <w:rFonts w:eastAsia="Times New Roman" w:cs="Calibri"/>
                <w:b/>
                <w:bCs/>
                <w:color w:val="000000"/>
                <w:u w:val="single"/>
                <w:shd w:val="clear" w:color="auto" w:fill="FFFFFF"/>
                <w:lang w:eastAsia="fr-FR"/>
              </w:rPr>
              <w:t>n°</w:t>
            </w:r>
            <w:r w:rsidRPr="00545142">
              <w:rPr>
                <w:rFonts w:eastAsia="Times New Roman" w:cs="Calibri"/>
                <w:b/>
                <w:bCs/>
                <w:u w:val="single"/>
                <w:shd w:val="clear" w:color="auto" w:fill="FFFFFF"/>
                <w:lang w:eastAsia="fr-FR"/>
              </w:rPr>
              <w:t> </w:t>
            </w:r>
            <w:r w:rsidRPr="00545142">
              <w:rPr>
                <w:rFonts w:eastAsia="Times New Roman" w:cs="Calibri"/>
                <w:b/>
                <w:bCs/>
                <w:u w:val="single"/>
                <w:lang w:eastAsia="fr-FR"/>
              </w:rPr>
              <w:t>1</w:t>
            </w:r>
          </w:p>
          <w:p w14:paraId="4493A915" w14:textId="77777777" w:rsidR="00545142" w:rsidRPr="00CF530D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51" w:history="1"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Mi</w:t>
              </w:r>
              <w:r w:rsidR="001714BB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c</w:t>
              </w:r>
              <w:r w:rsidR="008755D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h</w:t>
              </w:r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na </w:t>
              </w:r>
              <w:proofErr w:type="spellStart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Ber</w:t>
              </w:r>
              <w:r w:rsidR="001714BB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o</w:t>
              </w:r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ura</w:t>
              </w:r>
              <w:proofErr w:type="spellEnd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 </w:t>
              </w:r>
              <w:proofErr w:type="gramStart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494:</w:t>
              </w:r>
              <w:proofErr w:type="gramEnd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12</w:t>
              </w:r>
            </w:hyperlink>
          </w:p>
          <w:p w14:paraId="6FCA6631" w14:textId="4588B279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 xml:space="preserve">Les produits laitiers -... </w:t>
            </w:r>
            <w:r w:rsidR="00E96A54">
              <w:rPr>
                <w:rFonts w:eastAsia="Times New Roman" w:cs="Calibri"/>
                <w:lang w:eastAsia="fr-FR"/>
              </w:rPr>
              <w:t>I</w:t>
            </w:r>
            <w:r w:rsidR="00460932">
              <w:rPr>
                <w:rFonts w:eastAsia="Times New Roman" w:cs="Calibri"/>
                <w:lang w:eastAsia="fr-FR"/>
              </w:rPr>
              <w:t>l y a u</w:t>
            </w:r>
            <w:r w:rsidRPr="00545142">
              <w:rPr>
                <w:rFonts w:eastAsia="Times New Roman" w:cs="Calibri"/>
                <w:lang w:eastAsia="fr-FR"/>
              </w:rPr>
              <w:t xml:space="preserve">ne </w:t>
            </w:r>
            <w:r w:rsidR="00AE069F">
              <w:rPr>
                <w:rFonts w:eastAsia="Times New Roman" w:cs="Calibri"/>
                <w:lang w:eastAsia="fr-FR"/>
              </w:rPr>
              <w:t xml:space="preserve">bonne </w:t>
            </w:r>
            <w:r w:rsidRPr="00545142">
              <w:rPr>
                <w:rFonts w:eastAsia="Times New Roman" w:cs="Calibri"/>
                <w:lang w:eastAsia="fr-FR"/>
              </w:rPr>
              <w:t>raison à cela</w:t>
            </w:r>
            <w:r w:rsidR="00AE069F">
              <w:rPr>
                <w:rFonts w:eastAsia="Times New Roman" w:cs="Calibri"/>
                <w:lang w:eastAsia="fr-FR"/>
              </w:rPr>
              <w:t xml:space="preserve"> </w:t>
            </w:r>
            <w:r w:rsidRPr="00545142">
              <w:rPr>
                <w:rFonts w:eastAsia="Times New Roman" w:cs="Calibri"/>
                <w:lang w:eastAsia="fr-FR"/>
              </w:rPr>
              <w:t xml:space="preserve">: lorsque </w:t>
            </w:r>
            <w:r w:rsidR="00AE069F">
              <w:rPr>
                <w:rFonts w:eastAsia="Times New Roman" w:cs="Calibri"/>
                <w:lang w:eastAsia="fr-FR"/>
              </w:rPr>
              <w:t xml:space="preserve">les </w:t>
            </w:r>
            <w:proofErr w:type="spellStart"/>
            <w:r w:rsidRPr="00545142">
              <w:rPr>
                <w:rFonts w:eastAsia="Times New Roman" w:cs="Calibri"/>
                <w:lang w:eastAsia="fr-FR"/>
              </w:rPr>
              <w:t>Bn</w:t>
            </w:r>
            <w:r w:rsidR="00AE069F">
              <w:rPr>
                <w:rFonts w:eastAsia="Times New Roman" w:cs="Calibri"/>
                <w:lang w:eastAsia="fr-FR"/>
              </w:rPr>
              <w:t>é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AE069F">
              <w:rPr>
                <w:rFonts w:eastAsia="Times New Roman" w:cs="Calibri"/>
                <w:lang w:eastAsia="fr-FR"/>
              </w:rPr>
              <w:t>I</w:t>
            </w:r>
            <w:r w:rsidRPr="00545142">
              <w:rPr>
                <w:rFonts w:eastAsia="Times New Roman" w:cs="Calibri"/>
                <w:lang w:eastAsia="fr-FR"/>
              </w:rPr>
              <w:t>sra</w:t>
            </w:r>
            <w:r w:rsidR="00AE069F">
              <w:rPr>
                <w:rFonts w:eastAsia="Times New Roman" w:cs="Calibri"/>
                <w:lang w:eastAsia="fr-FR"/>
              </w:rPr>
              <w:t>ë</w:t>
            </w:r>
            <w:r w:rsidRPr="00545142">
              <w:rPr>
                <w:rFonts w:eastAsia="Times New Roman" w:cs="Calibri"/>
                <w:lang w:eastAsia="fr-FR"/>
              </w:rPr>
              <w:t xml:space="preserve">l se </w:t>
            </w:r>
            <w:r w:rsidR="00AE069F">
              <w:rPr>
                <w:rFonts w:eastAsia="Times New Roman" w:cs="Calibri"/>
                <w:lang w:eastAsia="fr-FR"/>
              </w:rPr>
              <w:t>tinrent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452BE9">
              <w:rPr>
                <w:rFonts w:eastAsia="Times New Roman" w:cs="Calibri"/>
                <w:lang w:eastAsia="fr-FR"/>
              </w:rPr>
              <w:t>devant le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proofErr w:type="spellStart"/>
            <w:r w:rsidRPr="00545142">
              <w:rPr>
                <w:rFonts w:eastAsia="Times New Roman" w:cs="Calibri"/>
                <w:lang w:eastAsia="fr-FR"/>
              </w:rPr>
              <w:t>Har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 xml:space="preserve"> Sina</w:t>
            </w:r>
            <w:r w:rsidR="00AE069F">
              <w:rPr>
                <w:rFonts w:eastAsia="Times New Roman" w:cs="Calibri"/>
                <w:lang w:eastAsia="fr-FR"/>
              </w:rPr>
              <w:t>ï</w:t>
            </w:r>
            <w:r w:rsidRPr="00545142">
              <w:rPr>
                <w:rFonts w:eastAsia="Times New Roman" w:cs="Calibri"/>
                <w:lang w:eastAsia="fr-FR"/>
              </w:rPr>
              <w:t xml:space="preserve"> et accept</w:t>
            </w:r>
            <w:r w:rsidR="00AE069F">
              <w:rPr>
                <w:rFonts w:eastAsia="Times New Roman" w:cs="Calibri"/>
                <w:lang w:eastAsia="fr-FR"/>
              </w:rPr>
              <w:t>èrent</w:t>
            </w:r>
            <w:r w:rsidRPr="00545142">
              <w:rPr>
                <w:rFonts w:eastAsia="Times New Roman" w:cs="Calibri"/>
                <w:lang w:eastAsia="fr-FR"/>
              </w:rPr>
              <w:t xml:space="preserve"> la Torah</w:t>
            </w:r>
            <w:r w:rsidR="00AE069F">
              <w:rPr>
                <w:rFonts w:eastAsia="Times New Roman" w:cs="Calibri"/>
                <w:lang w:eastAsia="fr-FR"/>
              </w:rPr>
              <w:t>,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AE069F">
              <w:rPr>
                <w:rFonts w:eastAsia="Times New Roman" w:cs="Calibri"/>
                <w:lang w:eastAsia="fr-FR"/>
              </w:rPr>
              <w:t>il</w:t>
            </w:r>
            <w:r w:rsidR="00AE069F" w:rsidRPr="00545142">
              <w:rPr>
                <w:rFonts w:eastAsia="Times New Roman" w:cs="Calibri"/>
                <w:lang w:eastAsia="fr-FR"/>
              </w:rPr>
              <w:t>s descendirent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FB3FAC">
              <w:rPr>
                <w:rFonts w:eastAsia="Times New Roman" w:cs="Calibri"/>
                <w:lang w:eastAsia="fr-FR"/>
              </w:rPr>
              <w:t xml:space="preserve">ensuite </w:t>
            </w:r>
            <w:r w:rsidRPr="00545142">
              <w:rPr>
                <w:rFonts w:eastAsia="Times New Roman" w:cs="Calibri"/>
                <w:lang w:eastAsia="fr-FR"/>
              </w:rPr>
              <w:t>de la montagne</w:t>
            </w:r>
            <w:r w:rsidR="00AE069F">
              <w:rPr>
                <w:rFonts w:eastAsia="Times New Roman" w:cs="Calibri"/>
                <w:lang w:eastAsia="fr-FR"/>
              </w:rPr>
              <w:t xml:space="preserve"> vers</w:t>
            </w:r>
            <w:r w:rsidRPr="00545142">
              <w:rPr>
                <w:rFonts w:eastAsia="Times New Roman" w:cs="Calibri"/>
                <w:lang w:eastAsia="fr-FR"/>
              </w:rPr>
              <w:t xml:space="preserve"> leurs maisons, </w:t>
            </w:r>
            <w:r w:rsidR="00AE069F">
              <w:rPr>
                <w:rFonts w:eastAsia="Times New Roman" w:cs="Calibri"/>
                <w:lang w:eastAsia="fr-FR"/>
              </w:rPr>
              <w:t xml:space="preserve">et </w:t>
            </w:r>
            <w:r w:rsidRPr="00545142">
              <w:rPr>
                <w:rFonts w:eastAsia="Times New Roman" w:cs="Calibri"/>
                <w:lang w:eastAsia="fr-FR"/>
              </w:rPr>
              <w:t>ne trouv</w:t>
            </w:r>
            <w:r w:rsidR="00AE069F">
              <w:rPr>
                <w:rFonts w:eastAsia="Times New Roman" w:cs="Calibri"/>
                <w:lang w:eastAsia="fr-FR"/>
              </w:rPr>
              <w:t>èrent</w:t>
            </w:r>
            <w:r w:rsidRPr="00545142">
              <w:rPr>
                <w:rFonts w:eastAsia="Times New Roman" w:cs="Calibri"/>
                <w:lang w:eastAsia="fr-FR"/>
              </w:rPr>
              <w:t xml:space="preserve"> rien</w:t>
            </w:r>
            <w:r w:rsidR="00AE069F">
              <w:rPr>
                <w:rFonts w:eastAsia="Times New Roman" w:cs="Calibri"/>
                <w:lang w:eastAsia="fr-FR"/>
              </w:rPr>
              <w:t xml:space="preserve"> de prêt à manger</w:t>
            </w:r>
            <w:r w:rsidRPr="00545142">
              <w:rPr>
                <w:rFonts w:eastAsia="Times New Roman" w:cs="Calibri"/>
                <w:lang w:eastAsia="fr-FR"/>
              </w:rPr>
              <w:t xml:space="preserve">, sauf </w:t>
            </w:r>
            <w:r w:rsidR="00AE069F">
              <w:rPr>
                <w:rFonts w:eastAsia="Times New Roman" w:cs="Calibri"/>
                <w:lang w:eastAsia="fr-FR"/>
              </w:rPr>
              <w:t>d</w:t>
            </w:r>
            <w:r w:rsidRPr="00545142">
              <w:rPr>
                <w:rFonts w:eastAsia="Times New Roman" w:cs="Calibri"/>
                <w:lang w:eastAsia="fr-FR"/>
              </w:rPr>
              <w:t>es produits laitiers</w:t>
            </w:r>
            <w:r w:rsidR="00AE069F">
              <w:rPr>
                <w:rFonts w:eastAsia="Times New Roman" w:cs="Calibri"/>
                <w:lang w:eastAsia="fr-FR"/>
              </w:rPr>
              <w:t>.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AE069F">
              <w:rPr>
                <w:rFonts w:eastAsia="Times New Roman" w:cs="Calibri"/>
                <w:lang w:eastAsia="fr-FR"/>
              </w:rPr>
              <w:t xml:space="preserve">En effet, </w:t>
            </w:r>
            <w:r w:rsidRPr="00545142">
              <w:rPr>
                <w:rFonts w:eastAsia="Times New Roman" w:cs="Calibri"/>
                <w:lang w:eastAsia="fr-FR"/>
              </w:rPr>
              <w:t>pour la viande, beaucoup de préparation</w:t>
            </w:r>
            <w:r w:rsidR="00FB3FAC">
              <w:rPr>
                <w:rFonts w:eastAsia="Times New Roman" w:cs="Calibri"/>
                <w:lang w:eastAsia="fr-FR"/>
              </w:rPr>
              <w:t xml:space="preserve"> était nécessaire</w:t>
            </w:r>
            <w:r w:rsidR="00AE069F">
              <w:rPr>
                <w:rFonts w:eastAsia="Times New Roman" w:cs="Calibri"/>
                <w:lang w:eastAsia="fr-FR"/>
              </w:rPr>
              <w:t>, afin d’effectuer</w:t>
            </w:r>
            <w:r w:rsidRPr="00545142">
              <w:rPr>
                <w:rFonts w:eastAsia="Times New Roman" w:cs="Calibri"/>
                <w:lang w:eastAsia="fr-FR"/>
              </w:rPr>
              <w:t xml:space="preserve"> l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 xml:space="preserve">abattage avec un couteau vérifié comme </w:t>
            </w:r>
            <w:proofErr w:type="spellStart"/>
            <w:r w:rsidRPr="00545142">
              <w:rPr>
                <w:rFonts w:eastAsia="Times New Roman" w:cs="Calibri"/>
                <w:lang w:eastAsia="fr-FR"/>
              </w:rPr>
              <w:t>Ha</w:t>
            </w:r>
            <w:r w:rsidR="00EC4E30">
              <w:rPr>
                <w:rFonts w:eastAsia="Times New Roman" w:cs="Calibri"/>
                <w:lang w:eastAsia="fr-FR"/>
              </w:rPr>
              <w:t>c</w:t>
            </w:r>
            <w:r w:rsidRPr="00545142">
              <w:rPr>
                <w:rFonts w:eastAsia="Times New Roman" w:cs="Calibri"/>
                <w:lang w:eastAsia="fr-FR"/>
              </w:rPr>
              <w:t>hem</w:t>
            </w:r>
            <w:proofErr w:type="spellEnd"/>
            <w:r w:rsidRPr="00545142">
              <w:rPr>
                <w:rFonts w:eastAsia="Times New Roman" w:cs="Calibri"/>
                <w:lang w:eastAsia="fr-FR"/>
              </w:rPr>
              <w:t xml:space="preserve"> l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>a</w:t>
            </w:r>
            <w:r w:rsidR="00AE069F">
              <w:rPr>
                <w:rFonts w:eastAsia="Times New Roman" w:cs="Calibri"/>
                <w:lang w:eastAsia="fr-FR"/>
              </w:rPr>
              <w:t>vait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FB3FAC">
              <w:rPr>
                <w:rFonts w:eastAsia="Times New Roman" w:cs="Calibri"/>
                <w:lang w:eastAsia="fr-FR"/>
              </w:rPr>
              <w:t>ordonné</w:t>
            </w:r>
            <w:r w:rsidRPr="00545142">
              <w:rPr>
                <w:rFonts w:eastAsia="Times New Roman" w:cs="Calibri"/>
                <w:lang w:eastAsia="fr-FR"/>
              </w:rPr>
              <w:t>... c</w:t>
            </w:r>
            <w:r w:rsidR="00D57F99">
              <w:rPr>
                <w:rFonts w:eastAsia="Times New Roman" w:cs="Calibri"/>
                <w:lang w:eastAsia="fr-FR"/>
              </w:rPr>
              <w:t>’</w:t>
            </w:r>
            <w:r w:rsidRPr="00545142">
              <w:rPr>
                <w:rFonts w:eastAsia="Times New Roman" w:cs="Calibri"/>
                <w:lang w:eastAsia="fr-FR"/>
              </w:rPr>
              <w:t>est pourquoi ils choisi</w:t>
            </w:r>
            <w:r w:rsidR="00AE069F">
              <w:rPr>
                <w:rFonts w:eastAsia="Times New Roman" w:cs="Calibri"/>
                <w:lang w:eastAsia="fr-FR"/>
              </w:rPr>
              <w:t>rent</w:t>
            </w:r>
            <w:r w:rsidR="001A7971">
              <w:rPr>
                <w:rFonts w:eastAsia="Times New Roman" w:cs="Calibri" w:hint="cs"/>
                <w:rtl/>
                <w:lang w:eastAsia="fr-FR"/>
              </w:rPr>
              <w:t xml:space="preserve"> </w:t>
            </w:r>
            <w:r w:rsidR="001A7971">
              <w:rPr>
                <w:rFonts w:eastAsia="Times New Roman" w:cs="Calibri"/>
                <w:lang w:eastAsia="fr-FR"/>
              </w:rPr>
              <w:t>à ce moment-là</w:t>
            </w:r>
            <w:r w:rsidR="00AE069F">
              <w:rPr>
                <w:rFonts w:eastAsia="Times New Roman" w:cs="Calibri"/>
                <w:lang w:eastAsia="fr-FR"/>
              </w:rPr>
              <w:t xml:space="preserve"> de</w:t>
            </w:r>
            <w:r w:rsidRPr="00545142">
              <w:rPr>
                <w:rFonts w:eastAsia="Times New Roman" w:cs="Calibri"/>
                <w:lang w:eastAsia="fr-FR"/>
              </w:rPr>
              <w:t xml:space="preserve"> manger des produits laitiers</w:t>
            </w:r>
            <w:r w:rsidR="00AE069F">
              <w:rPr>
                <w:rFonts w:eastAsia="Times New Roman" w:cs="Calibri"/>
                <w:lang w:eastAsia="fr-FR"/>
              </w:rPr>
              <w:t>.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AE069F">
              <w:rPr>
                <w:rFonts w:eastAsia="Times New Roman" w:cs="Calibri"/>
                <w:lang w:eastAsia="fr-FR"/>
              </w:rPr>
              <w:t>E</w:t>
            </w:r>
            <w:r w:rsidRPr="00545142">
              <w:rPr>
                <w:rFonts w:eastAsia="Times New Roman" w:cs="Calibri"/>
                <w:lang w:eastAsia="fr-FR"/>
              </w:rPr>
              <w:t xml:space="preserve">t nous faisons </w:t>
            </w:r>
            <w:r w:rsidR="00FB3FAC">
              <w:rPr>
                <w:rFonts w:eastAsia="Times New Roman" w:cs="Calibri"/>
                <w:lang w:eastAsia="fr-FR"/>
              </w:rPr>
              <w:t xml:space="preserve">de même </w:t>
            </w:r>
            <w:r w:rsidRPr="00545142">
              <w:rPr>
                <w:rFonts w:eastAsia="Times New Roman" w:cs="Calibri"/>
                <w:lang w:eastAsia="fr-FR"/>
              </w:rPr>
              <w:t xml:space="preserve">en </w:t>
            </w:r>
            <w:r w:rsidR="00AE069F">
              <w:rPr>
                <w:rFonts w:eastAsia="Times New Roman" w:cs="Calibri"/>
                <w:lang w:eastAsia="fr-FR"/>
              </w:rPr>
              <w:t xml:space="preserve">guise de </w:t>
            </w:r>
            <w:r w:rsidRPr="00545142">
              <w:rPr>
                <w:rFonts w:eastAsia="Times New Roman" w:cs="Calibri"/>
                <w:lang w:eastAsia="fr-FR"/>
              </w:rPr>
              <w:t>commémoration.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2BF4BEE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</w:p>
          <w:p w14:paraId="3FD0B31E" w14:textId="644E0FA7" w:rsidR="00545142" w:rsidRPr="00BE75D7" w:rsidRDefault="0013653D" w:rsidP="00BE75D7">
            <w:pPr>
              <w:widowControl w:val="0"/>
              <w:bidi/>
              <w:spacing w:after="0" w:line="320" w:lineRule="auto"/>
              <w:rPr>
                <w:rFonts w:eastAsia="Times New Roman"/>
                <w:b/>
                <w:lang w:val="en-GB"/>
              </w:rPr>
            </w:pPr>
            <w:hyperlink r:id="rId52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משנה</w:t>
              </w:r>
            </w:hyperlink>
            <w:hyperlink r:id="rId53">
              <w:r w:rsidR="00BE75D7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54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ברורה</w:t>
              </w:r>
            </w:hyperlink>
            <w:hyperlink r:id="rId55">
              <w:r w:rsidR="00BE75D7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56">
              <w:proofErr w:type="spellStart"/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תצ</w:t>
              </w:r>
            </w:hyperlink>
            <w:hyperlink r:id="rId57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58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ד</w:t>
              </w:r>
            </w:hyperlink>
            <w:hyperlink r:id="rId59">
              <w:r w:rsidR="00BE75D7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60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</w:hyperlink>
            <w:hyperlink r:id="rId61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62">
              <w:r w:rsidR="00BE75D7" w:rsidRPr="00F430AC">
                <w:rPr>
                  <w:rFonts w:eastAsia="Times New Roman" w:cs="Times New Roman"/>
                  <w:b/>
                  <w:rtl/>
                  <w:lang w:val="en-GB"/>
                </w:rPr>
                <w:t>ב</w:t>
              </w:r>
              <w:proofErr w:type="spellEnd"/>
            </w:hyperlink>
          </w:p>
          <w:p w14:paraId="44744E94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rtl/>
                <w:lang w:eastAsia="fr-FR"/>
              </w:rPr>
              <w:t>{ 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יב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545142">
              <w:rPr>
                <w:rFonts w:eastAsia="Times New Roman" w:cs="Calibri"/>
                <w:rtl/>
                <w:lang w:eastAsia="fr-FR"/>
              </w:rPr>
              <w:t>}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מאכלי חלב </w:t>
            </w:r>
            <w:r w:rsidRPr="00545142">
              <w:rPr>
                <w:rFonts w:eastAsia="Times New Roman" w:cs="Calibri"/>
                <w:rtl/>
                <w:lang w:eastAsia="fr-FR"/>
              </w:rPr>
              <w:t>- ...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טעם נכון לזה כי בעת שעמדו על הר סיני וקבלו התורה וירדו מן ההר לביתם לא מצאו מה לאכול תיכף כ </w:t>
            </w:r>
            <w:r w:rsidRPr="00545142">
              <w:rPr>
                <w:rFonts w:eastAsia="Times New Roman" w:cs="Calibri"/>
                <w:rtl/>
                <w:lang w:eastAsia="fr-FR"/>
              </w:rPr>
              <w:t>"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א מאכלי חלב כי לבשר צריך הכנה רבה לשחוט בסכין בדוק כאשר 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צוה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ה </w:t>
            </w:r>
            <w:r w:rsidRPr="00545142">
              <w:rPr>
                <w:rFonts w:eastAsia="Times New Roman" w:cs="Calibri"/>
                <w:rtl/>
                <w:lang w:eastAsia="fr-FR"/>
              </w:rPr>
              <w:t>'....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ע </w:t>
            </w:r>
            <w:r w:rsidRPr="00545142">
              <w:rPr>
                <w:rFonts w:eastAsia="Times New Roman" w:cs="Calibri"/>
                <w:rtl/>
                <w:lang w:eastAsia="fr-FR"/>
              </w:rPr>
              <w:t>"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כ בחרו להם לפי שעה מאכלי חלב ואנו 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עושין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זכר לזה </w:t>
            </w:r>
            <w:r w:rsidRPr="00545142">
              <w:rPr>
                <w:rFonts w:eastAsia="Times New Roman" w:cs="Calibri"/>
                <w:rtl/>
                <w:lang w:eastAsia="fr-FR"/>
              </w:rPr>
              <w:t>:</w:t>
            </w:r>
          </w:p>
        </w:tc>
      </w:tr>
    </w:tbl>
    <w:p w14:paraId="79E8884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8C203DB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761ADB92" w14:textId="4DEDB5E6" w:rsidR="008755D2" w:rsidRPr="008755D2" w:rsidRDefault="00545142" w:rsidP="005A5524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lastRenderedPageBreak/>
        <w:t xml:space="preserve">Il existe de nombreuses explications à la coutume </w:t>
      </w:r>
      <w:r w:rsidR="005A5524">
        <w:rPr>
          <w:rFonts w:eastAsia="Times New Roman" w:cs="Calibri"/>
          <w:color w:val="000000"/>
          <w:shd w:val="clear" w:color="auto" w:fill="FFFFFF"/>
          <w:lang w:eastAsia="fr-FR"/>
        </w:rPr>
        <w:t xml:space="preserve">consistant à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manger des </w:t>
      </w:r>
      <w:r w:rsidR="00452BE9">
        <w:rPr>
          <w:rFonts w:eastAsia="Times New Roman" w:cs="Calibri"/>
          <w:color w:val="000000"/>
          <w:shd w:val="clear" w:color="auto" w:fill="FFFFFF"/>
          <w:lang w:eastAsia="fr-FR"/>
        </w:rPr>
        <w:t>produits laitiers</w:t>
      </w:r>
      <w:r w:rsidR="005A5524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à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Quelle est la raison donnée dans l</w:t>
      </w:r>
      <w:r w:rsidR="005A5524"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Mi</w:t>
      </w:r>
      <w:r w:rsidR="005A5524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hna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Ber</w:t>
      </w:r>
      <w:r w:rsidR="005A5524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ura</w:t>
      </w:r>
      <w:proofErr w:type="spellEnd"/>
      <w:r w:rsidR="005A5524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 </w:t>
      </w:r>
    </w:p>
    <w:p w14:paraId="7F666945" w14:textId="2F38490D" w:rsidR="00545142" w:rsidRPr="00545142" w:rsidRDefault="00545142" w:rsidP="00465054">
      <w:pPr>
        <w:spacing w:after="0" w:line="240" w:lineRule="auto"/>
        <w:ind w:left="720" w:firstLine="65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(</w:t>
      </w:r>
      <w:r w:rsidR="008755D2">
        <w:rPr>
          <w:rFonts w:eastAsia="Times New Roman" w:cs="Calibri"/>
          <w:color w:val="000000"/>
          <w:shd w:val="clear" w:color="auto" w:fill="FFFFFF"/>
          <w:lang w:eastAsia="fr-FR"/>
        </w:rPr>
        <w:t xml:space="preserve">Le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Michna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Beroura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est un livre de loi</w:t>
      </w:r>
      <w:r w:rsidR="00885D6C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juive</w:t>
      </w:r>
      <w:r w:rsidR="00885D6C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="002E183E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qui a été écrit et publié en Pologne en 1904</w:t>
      </w:r>
      <w:r w:rsidR="008755D2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)</w:t>
      </w:r>
    </w:p>
    <w:p w14:paraId="16E17860" w14:textId="79D354CA" w:rsidR="00545142" w:rsidRPr="00545142" w:rsidRDefault="00545142" w:rsidP="008755D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Quelles nouvelles lois données </w:t>
      </w:r>
      <w:r w:rsidR="00997A09">
        <w:rPr>
          <w:rFonts w:eastAsia="Times New Roman" w:cs="Calibri"/>
          <w:color w:val="000000"/>
          <w:shd w:val="clear" w:color="auto" w:fill="FFFFFF"/>
          <w:lang w:eastAsia="fr-FR"/>
        </w:rPr>
        <w:t xml:space="preserve">au </w:t>
      </w:r>
      <w:r w:rsidR="009C58E6">
        <w:rPr>
          <w:rFonts w:eastAsia="Times New Roman" w:cs="Calibri"/>
          <w:color w:val="000000"/>
          <w:shd w:val="clear" w:color="auto" w:fill="FFFFFF"/>
          <w:lang w:eastAsia="fr-FR"/>
        </w:rPr>
        <w:t>M</w:t>
      </w:r>
      <w:r w:rsidR="00997A09">
        <w:rPr>
          <w:rFonts w:eastAsia="Times New Roman" w:cs="Calibri"/>
          <w:color w:val="000000"/>
          <w:shd w:val="clear" w:color="auto" w:fill="FFFFFF"/>
          <w:lang w:eastAsia="fr-FR"/>
        </w:rPr>
        <w:t>ont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Si</w:t>
      </w:r>
      <w:r w:rsidR="008755D2">
        <w:rPr>
          <w:rFonts w:eastAsia="Times New Roman" w:cs="Calibri"/>
          <w:color w:val="000000"/>
          <w:shd w:val="clear" w:color="auto" w:fill="FFFFFF"/>
          <w:lang w:eastAsia="fr-FR"/>
        </w:rPr>
        <w:t>n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a</w:t>
      </w:r>
      <w:r w:rsidR="008755D2">
        <w:rPr>
          <w:rFonts w:eastAsia="Times New Roman" w:cs="Calibri"/>
          <w:color w:val="000000"/>
          <w:shd w:val="clear" w:color="auto" w:fill="FFFFFF"/>
          <w:lang w:eastAsia="fr-FR"/>
        </w:rPr>
        <w:t>ï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ont</w:t>
      </w:r>
      <w:r w:rsidR="00AC2A51">
        <w:rPr>
          <w:rFonts w:eastAsia="Times New Roman" w:cs="Calibri"/>
          <w:color w:val="000000"/>
          <w:shd w:val="clear" w:color="auto" w:fill="FFFFFF"/>
          <w:lang w:eastAsia="fr-FR"/>
        </w:rPr>
        <w:t xml:space="preserve">-elles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rendu difficile la préparation de </w:t>
      </w:r>
      <w:r w:rsidR="00465054">
        <w:rPr>
          <w:rFonts w:eastAsia="Times New Roman" w:cs="Calibri"/>
          <w:color w:val="000000"/>
          <w:shd w:val="clear" w:color="auto" w:fill="FFFFFF"/>
          <w:lang w:eastAsia="fr-FR"/>
        </w:rPr>
        <w:t xml:space="preserve">la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viande par le peuple</w:t>
      </w:r>
      <w:r w:rsidR="008755D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0320B84B" w14:textId="77777777" w:rsidR="00465054" w:rsidRDefault="008755D2" w:rsidP="008755D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quoi la société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T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nouva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>
        <w:rPr>
          <w:rFonts w:eastAsia="Times New Roman" w:cs="Calibri"/>
          <w:color w:val="000000"/>
          <w:shd w:val="clear" w:color="auto" w:fill="FFFFFF"/>
          <w:lang w:eastAsia="fr-FR"/>
        </w:rPr>
        <w:t>fait-elle</w:t>
      </w:r>
      <w:proofErr w:type="spellEnd"/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la publicité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dans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son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affiche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="007245F9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62D3BB89" w14:textId="55B91D2F" w:rsidR="00545142" w:rsidRPr="000E71FD" w:rsidRDefault="007245F9" w:rsidP="00465054">
      <w:pPr>
        <w:spacing w:after="0" w:line="240" w:lineRule="auto"/>
        <w:ind w:left="425" w:firstLine="283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Sur quoi d’autres sociétés 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>pourraient</w:t>
      </w:r>
      <w:r w:rsidRPr="000E71FD">
        <w:rPr>
          <w:rFonts w:eastAsia="Times New Roman" w:cs="Calibri"/>
          <w:color w:val="000000"/>
          <w:shd w:val="clear" w:color="auto" w:fill="FFFFFF"/>
          <w:lang w:eastAsia="fr-FR"/>
        </w:rPr>
        <w:t>-elles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faire de la publicité</w:t>
      </w:r>
      <w:r w:rsidR="00465054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BB3969">
        <w:rPr>
          <w:rFonts w:eastAsia="Times New Roman" w:cs="Calibri"/>
          <w:color w:val="000000"/>
          <w:shd w:val="clear" w:color="auto" w:fill="FFFFFF"/>
          <w:lang w:eastAsia="fr-FR"/>
        </w:rPr>
        <w:t>en rapport avec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Pr="000E71FD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>hav</w:t>
      </w:r>
      <w:r w:rsidRPr="000E71FD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>uot</w:t>
      </w:r>
      <w:proofErr w:type="spellEnd"/>
      <w:r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0E71FD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="005B1B08" w:rsidRPr="000E71F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6FCE6D9A" w14:textId="326D7686" w:rsidR="007245F9" w:rsidRPr="007245F9" w:rsidRDefault="007245F9" w:rsidP="007245F9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M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angez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-vous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 </w:t>
      </w:r>
      <w:r w:rsidR="00BB3969">
        <w:rPr>
          <w:rFonts w:eastAsia="Times New Roman" w:cs="Calibri"/>
          <w:color w:val="000000"/>
          <w:shd w:val="clear" w:color="auto" w:fill="FFFFFF"/>
          <w:lang w:eastAsia="fr-FR"/>
        </w:rPr>
        <w:t>produits laitiers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 Si oui, quels aliments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consommez-vous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 </w:t>
      </w:r>
    </w:p>
    <w:p w14:paraId="5D4FB04B" w14:textId="77777777" w:rsidR="00545142" w:rsidRPr="00545142" w:rsidRDefault="00545142" w:rsidP="007245F9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Préférez-vous manger de la viande ou des produits laitiers</w:t>
      </w:r>
      <w:r w:rsidR="007245F9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</w:p>
    <w:p w14:paraId="552B171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122CCFC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F1EDFBF" w14:textId="24F24AE6" w:rsidR="00545142" w:rsidRPr="001B50F8" w:rsidRDefault="00545142" w:rsidP="003719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Décor</w:t>
      </w:r>
      <w:r w:rsidR="005D75FE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er</w:t>
      </w:r>
      <w:r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avec </w:t>
      </w:r>
      <w:r w:rsidR="007269BA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de</w:t>
      </w:r>
      <w:r w:rsidR="003719B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la </w:t>
      </w:r>
      <w:r w:rsidR="005D75FE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v</w:t>
      </w:r>
      <w:r w:rsidR="003719B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erdure</w:t>
      </w:r>
      <w:r w:rsidR="007269BA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</w:p>
    <w:p w14:paraId="3E7A9A7F" w14:textId="5F5B3C93" w:rsidR="00545142" w:rsidRPr="00545142" w:rsidRDefault="00541F0F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L’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une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des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coutume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s de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consiste à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décorer les synagogues et les maisons avec des </w:t>
      </w:r>
      <w:r w:rsidR="00545142" w:rsidRPr="00FC5705">
        <w:rPr>
          <w:rFonts w:eastAsia="Times New Roman" w:cs="Calibri"/>
          <w:color w:val="000000"/>
          <w:shd w:val="clear" w:color="auto" w:fill="FFFFFF"/>
          <w:lang w:eastAsia="fr-FR"/>
        </w:rPr>
        <w:t>branches d</w:t>
      </w:r>
      <w:r w:rsidR="00D57F99" w:rsidRPr="00FC5705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FC5705">
        <w:rPr>
          <w:rFonts w:eastAsia="Times New Roman" w:cs="Calibri"/>
          <w:color w:val="000000"/>
          <w:shd w:val="clear" w:color="auto" w:fill="FFFFFF"/>
          <w:lang w:eastAsia="fr-FR"/>
        </w:rPr>
        <w:t>arbres et des fleurs</w:t>
      </w:r>
      <w:r w:rsidR="00661309" w:rsidRPr="00FC5705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="00661309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Certaines communautés avaient l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habitude de </w:t>
      </w:r>
      <w:r w:rsidR="001047E2">
        <w:rPr>
          <w:rFonts w:eastAsia="Times New Roman" w:cs="Calibri"/>
          <w:color w:val="000000"/>
          <w:shd w:val="clear" w:color="auto" w:fill="FFFFFF"/>
          <w:lang w:eastAsia="fr-FR"/>
        </w:rPr>
        <w:t xml:space="preserve">faire leurs décorations </w:t>
      </w:r>
      <w:r w:rsidR="007C51F6">
        <w:rPr>
          <w:rFonts w:eastAsia="Times New Roman" w:cs="Calibri"/>
          <w:color w:val="000000"/>
          <w:shd w:val="clear" w:color="auto" w:fill="FFFFFF"/>
          <w:lang w:eastAsia="fr-FR"/>
        </w:rPr>
        <w:t xml:space="preserve">avec </w:t>
      </w:r>
      <w:r w:rsidR="00545142" w:rsidRPr="005C1383">
        <w:rPr>
          <w:rFonts w:eastAsia="Times New Roman" w:cs="Calibri"/>
          <w:color w:val="000000"/>
          <w:shd w:val="clear" w:color="auto" w:fill="FFFFFF"/>
          <w:lang w:eastAsia="fr-FR"/>
        </w:rPr>
        <w:t>du papier découpé</w:t>
      </w:r>
      <w:r w:rsidR="00A032E3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A032E3">
        <w:rPr>
          <w:rFonts w:eastAsia="Times New Roman" w:cs="Calibri"/>
          <w:color w:val="000000"/>
          <w:shd w:val="clear" w:color="auto" w:fill="FFFFFF"/>
          <w:lang w:eastAsia="fr-FR"/>
        </w:rPr>
        <w:t xml:space="preserve">plutôt qu’avec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de la </w:t>
      </w:r>
      <w:r w:rsidR="00545142" w:rsidRPr="00FC5705">
        <w:rPr>
          <w:rFonts w:eastAsia="Times New Roman" w:cs="Calibri"/>
          <w:color w:val="000000"/>
          <w:shd w:val="clear" w:color="auto" w:fill="FFFFFF"/>
          <w:lang w:eastAsia="fr-FR"/>
        </w:rPr>
        <w:t>v</w:t>
      </w:r>
      <w:r w:rsidR="001047E2" w:rsidRPr="00FC5705">
        <w:rPr>
          <w:rFonts w:eastAsia="Times New Roman" w:cs="Calibri"/>
          <w:color w:val="000000"/>
          <w:shd w:val="clear" w:color="auto" w:fill="FFFFFF"/>
          <w:lang w:eastAsia="fr-FR"/>
        </w:rPr>
        <w:t>éritable</w:t>
      </w:r>
      <w:r w:rsidR="00545142" w:rsidRPr="00FC5705">
        <w:rPr>
          <w:rFonts w:eastAsia="Times New Roman" w:cs="Calibri"/>
          <w:color w:val="000000"/>
          <w:shd w:val="clear" w:color="auto" w:fill="FFFFFF"/>
          <w:lang w:eastAsia="fr-FR"/>
        </w:rPr>
        <w:t xml:space="preserve"> v</w:t>
      </w:r>
      <w:r w:rsidR="00FC171E" w:rsidRPr="00FC5705">
        <w:rPr>
          <w:rFonts w:eastAsia="Times New Roman" w:cs="Calibri"/>
          <w:color w:val="000000"/>
          <w:shd w:val="clear" w:color="auto" w:fill="FFFFFF"/>
          <w:lang w:eastAsia="fr-FR"/>
        </w:rPr>
        <w:t>égétation</w:t>
      </w:r>
      <w:r w:rsidR="00545142" w:rsidRPr="00FC5705">
        <w:rPr>
          <w:rFonts w:eastAsia="Times New Roman" w:cs="Calibri"/>
          <w:color w:val="000000"/>
          <w:shd w:val="clear" w:color="auto" w:fill="FFFFFF"/>
          <w:lang w:eastAsia="fr-FR"/>
        </w:rPr>
        <w:t>.</w:t>
      </w:r>
    </w:p>
    <w:p w14:paraId="0085DA80" w14:textId="77777777" w:rsidR="00545142" w:rsidRPr="00545142" w:rsidRDefault="007C51F6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Ce</w:t>
      </w:r>
      <w:r w:rsidR="00CB0082">
        <w:rPr>
          <w:rFonts w:eastAsia="Times New Roman" w:cs="Calibri"/>
          <w:color w:val="000000"/>
          <w:shd w:val="clear" w:color="auto" w:fill="FFFFFF"/>
          <w:lang w:eastAsia="fr-FR"/>
        </w:rPr>
        <w:t xml:space="preserve"> tableau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du peintre juif allemand Moritz Daniel Oppenheim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ayant vécu au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XIXe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siècle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a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figuré dans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une page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calendrier imprimé par la société Sana,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fabri</w:t>
      </w:r>
      <w:r w:rsidR="00AC2A51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ant de margarine cachère.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2A1C043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FDB8AA8" w14:textId="65CEA7D8" w:rsidR="00545142" w:rsidRDefault="00CB0082" w:rsidP="00545142">
      <w:pPr>
        <w:spacing w:after="0" w:line="240" w:lineRule="auto"/>
        <w:rPr>
          <w:rFonts w:eastAsia="Times New Roman" w:cs="Calibri"/>
          <w:color w:val="000000"/>
          <w:shd w:val="clear" w:color="auto" w:fill="FFFFFF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Examinez cette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illustration, </w:t>
      </w:r>
      <w:r w:rsidR="00545142" w:rsidRPr="005C1383">
        <w:rPr>
          <w:rFonts w:eastAsia="Times New Roman" w:cs="Calibri"/>
          <w:color w:val="000000"/>
          <w:shd w:val="clear" w:color="auto" w:fill="FFFFFF"/>
          <w:lang w:eastAsia="fr-FR"/>
        </w:rPr>
        <w:t xml:space="preserve">lisez </w:t>
      </w:r>
      <w:r w:rsidR="003F0793" w:rsidRPr="005C1383">
        <w:rPr>
          <w:rFonts w:eastAsia="Times New Roman" w:cs="Calibri"/>
          <w:color w:val="000000"/>
          <w:shd w:val="clear" w:color="auto" w:fill="FFFFFF"/>
          <w:lang w:eastAsia="fr-FR"/>
        </w:rPr>
        <w:t>les textes</w:t>
      </w:r>
      <w:r w:rsidR="005C1383" w:rsidRPr="005C1383">
        <w:rPr>
          <w:rFonts w:eastAsia="Times New Roman" w:cs="Calibri"/>
          <w:color w:val="000000"/>
          <w:shd w:val="clear" w:color="auto" w:fill="FFFFFF"/>
          <w:lang w:eastAsia="fr-FR"/>
        </w:rPr>
        <w:t xml:space="preserve"> et </w:t>
      </w:r>
      <w:r w:rsidR="00545142" w:rsidRPr="005C1383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="00D57F99" w:rsidRPr="005C1383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C1383">
        <w:rPr>
          <w:rFonts w:eastAsia="Times New Roman" w:cs="Calibri"/>
          <w:color w:val="000000"/>
          <w:shd w:val="clear" w:color="auto" w:fill="FFFFFF"/>
          <w:lang w:eastAsia="fr-FR"/>
        </w:rPr>
        <w:t>article</w:t>
      </w:r>
      <w:r w:rsidR="005C1383" w:rsidRPr="005C1383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545142" w:rsidRPr="005C1383">
        <w:rPr>
          <w:rFonts w:eastAsia="Times New Roman" w:cs="Calibri"/>
          <w:color w:val="000000"/>
          <w:shd w:val="clear" w:color="auto" w:fill="FFFFFF"/>
          <w:lang w:eastAsia="fr-FR"/>
        </w:rPr>
        <w:t>et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répondez aux questions ci-dessous.</w:t>
      </w:r>
    </w:p>
    <w:p w14:paraId="7462FC9F" w14:textId="77777777" w:rsidR="00CB0082" w:rsidRDefault="00CB0082" w:rsidP="00545142">
      <w:pPr>
        <w:spacing w:after="0" w:line="240" w:lineRule="auto"/>
        <w:rPr>
          <w:rFonts w:eastAsia="Times New Roman" w:cs="Calibri"/>
          <w:color w:val="000000"/>
          <w:shd w:val="clear" w:color="auto" w:fill="FFFFFF"/>
          <w:lang w:eastAsia="fr-FR"/>
        </w:rPr>
      </w:pPr>
    </w:p>
    <w:p w14:paraId="1482610E" w14:textId="77777777" w:rsidR="00CB0082" w:rsidRPr="00545142" w:rsidRDefault="00AE60CA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noProof/>
        </w:rPr>
        <w:pict w14:anchorId="5B1E2066">
          <v:shape id="_x0000_i1030" type="#_x0000_t75" style="width:135.15pt;height:191.55pt;visibility:visible">
            <v:imagedata r:id="rId20" o:title=""/>
          </v:shape>
        </w:pict>
      </w:r>
      <w:r w:rsidR="00D55A35" w:rsidRPr="00F430AC">
        <w:rPr>
          <w:rFonts w:eastAsia="Times New Roman"/>
          <w:highlight w:val="white"/>
          <w:lang w:val="en-GB"/>
        </w:rPr>
        <w:t>&lt;code&gt;</w:t>
      </w:r>
    </w:p>
    <w:p w14:paraId="68D2069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C52B028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6B3CD34F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1783634E" w14:textId="77777777" w:rsidR="00545142" w:rsidRPr="00545142" w:rsidRDefault="00545142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26856681" w14:textId="1C0A58B6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Source </w:t>
      </w:r>
      <w:r w:rsidR="00307D48" w:rsidRPr="00307D48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n° </w:t>
      </w: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>1</w:t>
      </w:r>
      <w:r w:rsidR="00D55A35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 </w:t>
      </w:r>
    </w:p>
    <w:tbl>
      <w:tblPr>
        <w:tblW w:w="936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545142" w:rsidRPr="00545142" w14:paraId="1D328CF9" w14:textId="77777777" w:rsidTr="00545142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6BA1B0F" w14:textId="77777777" w:rsidR="00545142" w:rsidRPr="00A61A07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63" w:history="1">
              <w:proofErr w:type="spellStart"/>
              <w:r w:rsidR="00D55A35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C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h</w:t>
              </w:r>
              <w:r w:rsidR="00D55A35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o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ul</w:t>
              </w:r>
              <w:r w:rsidR="00D55A35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’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han</w:t>
              </w:r>
              <w:proofErr w:type="spellEnd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 </w:t>
              </w:r>
              <w:proofErr w:type="spellStart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Ar</w:t>
              </w:r>
              <w:r w:rsidR="00D55A35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ouk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h</w:t>
              </w:r>
              <w:proofErr w:type="spellEnd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, </w:t>
              </w:r>
              <w:proofErr w:type="spellStart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Orah</w:t>
              </w:r>
              <w:proofErr w:type="spellEnd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 </w:t>
              </w:r>
              <w:r w:rsidR="00D55A35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‘H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a</w:t>
              </w:r>
              <w:r w:rsidR="00D55A35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ï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m </w:t>
              </w:r>
              <w:proofErr w:type="gramStart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494:</w:t>
              </w:r>
              <w:proofErr w:type="gramEnd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3</w:t>
              </w:r>
            </w:hyperlink>
          </w:p>
          <w:p w14:paraId="0CACF122" w14:textId="77777777" w:rsidR="00545142" w:rsidRPr="00545142" w:rsidRDefault="00AD4F94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eastAsia="Times New Roman" w:cs="Calibri"/>
                <w:lang w:eastAsia="fr-FR"/>
              </w:rPr>
              <w:t xml:space="preserve">L’on a la </w:t>
            </w:r>
            <w:r w:rsidR="00545142" w:rsidRPr="00545142">
              <w:rPr>
                <w:rFonts w:eastAsia="Times New Roman" w:cs="Calibri"/>
                <w:lang w:eastAsia="fr-FR"/>
              </w:rPr>
              <w:t>coutume de </w:t>
            </w:r>
            <w:r>
              <w:rPr>
                <w:rFonts w:eastAsia="Times New Roman" w:cs="Calibri"/>
                <w:lang w:eastAsia="fr-FR"/>
              </w:rPr>
              <w:t>disposer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 des plantes </w:t>
            </w:r>
            <w:r>
              <w:rPr>
                <w:rFonts w:eastAsia="Times New Roman" w:cs="Calibri"/>
                <w:lang w:eastAsia="fr-FR"/>
              </w:rPr>
              <w:t>à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 </w:t>
            </w:r>
            <w:proofErr w:type="spellStart"/>
            <w:r w:rsidR="00545142" w:rsidRPr="00545142">
              <w:rPr>
                <w:rFonts w:eastAsia="Times New Roman" w:cs="Calibri"/>
                <w:lang w:eastAsia="fr-FR"/>
              </w:rPr>
              <w:t>Chavouot</w:t>
            </w:r>
            <w:proofErr w:type="spellEnd"/>
            <w:r w:rsidR="00545142" w:rsidRPr="00545142">
              <w:rPr>
                <w:rFonts w:eastAsia="Times New Roman" w:cs="Calibri"/>
                <w:lang w:eastAsia="fr-FR"/>
              </w:rPr>
              <w:t xml:space="preserve"> dans la synagogue et dans les maisons, </w:t>
            </w:r>
            <w:r>
              <w:rPr>
                <w:rFonts w:eastAsia="Times New Roman" w:cs="Calibri"/>
                <w:lang w:eastAsia="fr-FR"/>
              </w:rPr>
              <w:t>en souvenir de</w:t>
            </w:r>
            <w:r w:rsidR="00545142" w:rsidRPr="00545142">
              <w:rPr>
                <w:rFonts w:eastAsia="Times New Roman" w:cs="Calibri"/>
                <w:lang w:eastAsia="fr-FR"/>
              </w:rPr>
              <w:t xml:space="preserve"> la joie </w:t>
            </w:r>
            <w:r w:rsidR="003839C6">
              <w:rPr>
                <w:rFonts w:eastAsia="Times New Roman" w:cs="Calibri"/>
                <w:lang w:eastAsia="fr-FR"/>
              </w:rPr>
              <w:t>d</w:t>
            </w:r>
            <w:r w:rsidR="00FC171E">
              <w:rPr>
                <w:rFonts w:eastAsia="Times New Roman" w:cs="Calibri"/>
                <w:lang w:eastAsia="fr-FR"/>
              </w:rPr>
              <w:t xml:space="preserve">u don de </w:t>
            </w:r>
            <w:r w:rsidR="00545142" w:rsidRPr="00545142">
              <w:rPr>
                <w:rFonts w:eastAsia="Times New Roman" w:cs="Calibri"/>
                <w:lang w:eastAsia="fr-FR"/>
              </w:rPr>
              <w:t>la Torah.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EFAC8B6" w14:textId="77777777" w:rsidR="00591BA1" w:rsidRPr="00F430AC" w:rsidRDefault="0013653D" w:rsidP="00591BA1">
            <w:pPr>
              <w:widowControl w:val="0"/>
              <w:bidi/>
              <w:spacing w:after="0" w:line="320" w:lineRule="auto"/>
              <w:rPr>
                <w:rFonts w:eastAsia="Times New Roman"/>
                <w:b/>
                <w:lang w:val="en-GB"/>
              </w:rPr>
            </w:pPr>
            <w:hyperlink r:id="rId64"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אורח</w:t>
              </w:r>
            </w:hyperlink>
            <w:hyperlink r:id="rId65">
              <w:r w:rsidR="00591BA1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66"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חיים</w:t>
              </w:r>
            </w:hyperlink>
            <w:hyperlink r:id="rId67">
              <w:r w:rsidR="00591BA1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68">
              <w:proofErr w:type="spellStart"/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תצ</w:t>
              </w:r>
            </w:hyperlink>
            <w:hyperlink r:id="rId69"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70"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ד</w:t>
              </w:r>
            </w:hyperlink>
            <w:hyperlink r:id="rId71">
              <w:r w:rsidR="00591BA1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72"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ג</w:t>
              </w:r>
              <w:proofErr w:type="spellEnd"/>
            </w:hyperlink>
            <w:hyperlink r:id="rId73">
              <w:r w:rsidR="00591BA1" w:rsidRPr="00F430AC">
                <w:rPr>
                  <w:rFonts w:eastAsia="Times New Roman" w:cs="Times New Roman"/>
                  <w:b/>
                  <w:rtl/>
                  <w:lang w:val="en-GB"/>
                </w:rPr>
                <w:t>׳</w:t>
              </w:r>
            </w:hyperlink>
          </w:p>
          <w:p w14:paraId="06C06014" w14:textId="77777777" w:rsidR="00545142" w:rsidRPr="00545142" w:rsidRDefault="00545142" w:rsidP="0054514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ונוהגין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לשטוח עשבים בשבועות בבית הכנסת והבתים זכר לשמחת מתן תורה </w:t>
            </w:r>
            <w:r w:rsidRPr="00545142">
              <w:rPr>
                <w:rFonts w:eastAsia="Times New Roman" w:cs="Calibri"/>
                <w:rtl/>
                <w:lang w:eastAsia="fr-FR"/>
              </w:rPr>
              <w:t>. </w:t>
            </w:r>
          </w:p>
        </w:tc>
      </w:tr>
    </w:tbl>
    <w:p w14:paraId="3756FEA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F74307A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rtl/>
          <w:lang w:eastAsia="fr-FR"/>
        </w:rPr>
        <w:t> </w:t>
      </w:r>
    </w:p>
    <w:p w14:paraId="477469B3" w14:textId="53F9F856" w:rsidR="00545142" w:rsidRPr="00545142" w:rsidRDefault="00545142" w:rsidP="000171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Source </w:t>
      </w:r>
      <w:r w:rsidR="00672A09" w:rsidRPr="00307D48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>n°</w:t>
      </w: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 2</w:t>
      </w:r>
    </w:p>
    <w:tbl>
      <w:tblPr>
        <w:tblW w:w="936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545142" w:rsidRPr="00545142" w14:paraId="587E4AD7" w14:textId="77777777" w:rsidTr="00545142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07C667" w14:textId="77777777" w:rsidR="00545142" w:rsidRPr="00A61A07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74" w:history="1"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Mi</w:t>
              </w:r>
              <w:r w:rsidR="003839C6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c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hna </w:t>
              </w:r>
              <w:proofErr w:type="spellStart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Ber</w:t>
              </w:r>
              <w:r w:rsidR="003839C6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o</w:t>
              </w:r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ura</w:t>
              </w:r>
              <w:proofErr w:type="spellEnd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 </w:t>
              </w:r>
              <w:proofErr w:type="gramStart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494:</w:t>
              </w:r>
              <w:proofErr w:type="gramEnd"/>
              <w:r w:rsidR="00545142" w:rsidRPr="00A61A07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10</w:t>
              </w:r>
            </w:hyperlink>
          </w:p>
          <w:p w14:paraId="3D53371C" w14:textId="099F6641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En souvenir de la joie d</w:t>
            </w:r>
            <w:r w:rsidR="009E7F60">
              <w:rPr>
                <w:rFonts w:eastAsia="Times New Roman" w:cs="Calibri"/>
                <w:lang w:eastAsia="fr-FR"/>
              </w:rPr>
              <w:t>u don de</w:t>
            </w:r>
            <w:r w:rsidRPr="00545142">
              <w:rPr>
                <w:rFonts w:eastAsia="Times New Roman" w:cs="Calibri"/>
                <w:lang w:eastAsia="fr-FR"/>
              </w:rPr>
              <w:t xml:space="preserve"> la Torah</w:t>
            </w:r>
            <w:r w:rsidR="00462B4F">
              <w:rPr>
                <w:rFonts w:eastAsia="Times New Roman" w:cs="Calibri"/>
                <w:lang w:eastAsia="fr-FR"/>
              </w:rPr>
              <w:t xml:space="preserve"> -</w:t>
            </w:r>
            <w:r w:rsidRPr="00545142">
              <w:rPr>
                <w:rFonts w:eastAsia="Times New Roman" w:cs="Calibri"/>
                <w:lang w:eastAsia="fr-FR"/>
              </w:rPr>
              <w:t xml:space="preserve"> </w:t>
            </w:r>
            <w:r w:rsidR="00E544E8">
              <w:rPr>
                <w:rFonts w:eastAsia="Times New Roman" w:cs="Calibri"/>
                <w:lang w:eastAsia="fr-FR"/>
              </w:rPr>
              <w:t>c</w:t>
            </w:r>
            <w:r w:rsidRPr="00545142">
              <w:rPr>
                <w:rFonts w:eastAsia="Times New Roman" w:cs="Calibri"/>
                <w:lang w:eastAsia="fr-FR"/>
              </w:rPr>
              <w:t xml:space="preserve">ar il y </w:t>
            </w:r>
            <w:r w:rsidRPr="00545142">
              <w:rPr>
                <w:rFonts w:eastAsia="Times New Roman" w:cs="Calibri"/>
                <w:lang w:eastAsia="fr-FR"/>
              </w:rPr>
              <w:lastRenderedPageBreak/>
              <w:t xml:space="preserve">avait </w:t>
            </w:r>
            <w:r w:rsidRPr="00F71306">
              <w:rPr>
                <w:rFonts w:eastAsia="Times New Roman" w:cs="Calibri"/>
                <w:lang w:eastAsia="fr-FR"/>
              </w:rPr>
              <w:t>des</w:t>
            </w:r>
            <w:r w:rsidR="004A0466" w:rsidRPr="00F71306">
              <w:rPr>
                <w:rFonts w:eastAsia="Times New Roman" w:cs="Calibri"/>
                <w:lang w:eastAsia="fr-FR"/>
              </w:rPr>
              <w:t xml:space="preserve"> </w:t>
            </w:r>
            <w:r w:rsidR="00C85383" w:rsidRPr="00357B43">
              <w:rPr>
                <w:rFonts w:eastAsia="Times New Roman" w:cs="Calibri"/>
                <w:lang w:eastAsia="fr-FR"/>
              </w:rPr>
              <w:t>herbages</w:t>
            </w:r>
            <w:r w:rsidR="004A0466" w:rsidRPr="00357B43">
              <w:rPr>
                <w:rFonts w:eastAsia="Times New Roman" w:cs="Calibri"/>
                <w:lang w:eastAsia="fr-FR"/>
              </w:rPr>
              <w:t xml:space="preserve"> </w:t>
            </w:r>
            <w:r w:rsidRPr="00357B43">
              <w:rPr>
                <w:rFonts w:eastAsia="Times New Roman" w:cs="Calibri"/>
                <w:lang w:eastAsia="fr-FR"/>
              </w:rPr>
              <w:t>autour</w:t>
            </w:r>
            <w:r w:rsidRPr="00545142">
              <w:rPr>
                <w:rFonts w:eastAsia="Times New Roman" w:cs="Calibri"/>
                <w:lang w:eastAsia="fr-FR"/>
              </w:rPr>
              <w:t xml:space="preserve"> du </w:t>
            </w:r>
            <w:r w:rsidR="007F3D03">
              <w:rPr>
                <w:rFonts w:eastAsia="Times New Roman" w:cs="Calibri"/>
                <w:lang w:eastAsia="fr-FR"/>
              </w:rPr>
              <w:t>M</w:t>
            </w:r>
            <w:r w:rsidRPr="00545142">
              <w:rPr>
                <w:rFonts w:eastAsia="Times New Roman" w:cs="Calibri"/>
                <w:lang w:eastAsia="fr-FR"/>
              </w:rPr>
              <w:t>ont Sinaï, comme il est dit</w:t>
            </w:r>
            <w:r w:rsidR="003839C6">
              <w:rPr>
                <w:rFonts w:eastAsia="Times New Roman" w:cs="Calibri"/>
                <w:lang w:eastAsia="fr-FR"/>
              </w:rPr>
              <w:t xml:space="preserve"> </w:t>
            </w:r>
            <w:r w:rsidRPr="00545142">
              <w:rPr>
                <w:rFonts w:eastAsia="Times New Roman" w:cs="Calibri"/>
                <w:lang w:eastAsia="fr-FR"/>
              </w:rPr>
              <w:t xml:space="preserve">: </w:t>
            </w:r>
            <w:r w:rsidR="003839C6">
              <w:rPr>
                <w:rFonts w:eastAsia="Times New Roman" w:cs="Calibri"/>
                <w:lang w:eastAsia="fr-FR"/>
              </w:rPr>
              <w:t>« </w:t>
            </w:r>
            <w:r w:rsidR="006D4716">
              <w:rPr>
                <w:rFonts w:eastAsia="Times New Roman" w:cs="Calibri"/>
                <w:lang w:eastAsia="fr-FR"/>
              </w:rPr>
              <w:t>Q</w:t>
            </w:r>
            <w:r w:rsidR="006D4716" w:rsidRPr="006D4716">
              <w:rPr>
                <w:rFonts w:eastAsia="Times New Roman" w:cs="Calibri"/>
                <w:lang w:eastAsia="fr-FR"/>
              </w:rPr>
              <w:t>u</w:t>
            </w:r>
            <w:r w:rsidR="009C58E6">
              <w:rPr>
                <w:rFonts w:eastAsia="Times New Roman" w:cs="Calibri"/>
                <w:lang w:eastAsia="fr-FR"/>
              </w:rPr>
              <w:t>’</w:t>
            </w:r>
            <w:r w:rsidR="006D4716" w:rsidRPr="006D4716">
              <w:rPr>
                <w:rFonts w:eastAsia="Times New Roman" w:cs="Calibri"/>
                <w:lang w:eastAsia="fr-FR"/>
              </w:rPr>
              <w:t>on ne laisse paître aux environs de cette montagne ni menu ni gros bétail.</w:t>
            </w:r>
            <w:r w:rsidR="006D4716">
              <w:rPr>
                <w:rFonts w:eastAsia="Times New Roman" w:cs="Calibri"/>
                <w:lang w:eastAsia="fr-FR"/>
              </w:rPr>
              <w:t> »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75F0E8" w14:textId="77777777" w:rsidR="003839C6" w:rsidRPr="00F430AC" w:rsidRDefault="00545142" w:rsidP="003839C6">
            <w:pPr>
              <w:spacing w:after="0" w:line="240" w:lineRule="auto"/>
              <w:jc w:val="right"/>
              <w:rPr>
                <w:rFonts w:eastAsia="Times New Roman"/>
                <w:b/>
                <w:lang w:val="en-GB"/>
              </w:rPr>
            </w:pPr>
            <w:r w:rsidRPr="00545142">
              <w:rPr>
                <w:rFonts w:eastAsia="Times New Roman" w:cs="Calibri"/>
                <w:lang w:eastAsia="fr-FR"/>
              </w:rPr>
              <w:lastRenderedPageBreak/>
              <w:t> </w:t>
            </w:r>
            <w:hyperlink r:id="rId75"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משנה</w:t>
              </w:r>
            </w:hyperlink>
            <w:hyperlink r:id="rId76">
              <w:r w:rsidR="003839C6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77"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ברורה</w:t>
              </w:r>
            </w:hyperlink>
            <w:hyperlink r:id="rId78">
              <w:r w:rsidR="003839C6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79">
              <w:proofErr w:type="spellStart"/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תצ</w:t>
              </w:r>
            </w:hyperlink>
            <w:hyperlink r:id="rId80"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81"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ד</w:t>
              </w:r>
            </w:hyperlink>
            <w:hyperlink r:id="rId82">
              <w:r w:rsidR="003839C6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83"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  <w:proofErr w:type="spellEnd"/>
            </w:hyperlink>
            <w:hyperlink r:id="rId84">
              <w:r w:rsidR="003839C6" w:rsidRPr="00F430AC">
                <w:rPr>
                  <w:rFonts w:eastAsia="Times New Roman" w:cs="Times New Roman"/>
                  <w:b/>
                  <w:rtl/>
                  <w:lang w:val="en-GB"/>
                </w:rPr>
                <w:t>׳</w:t>
              </w:r>
            </w:hyperlink>
          </w:p>
          <w:p w14:paraId="13A7D5EA" w14:textId="77777777" w:rsidR="003839C6" w:rsidRPr="00545142" w:rsidRDefault="003839C6" w:rsidP="003839C6">
            <w:pPr>
              <w:bidi/>
              <w:spacing w:after="0" w:line="293" w:lineRule="atLeast"/>
              <w:rPr>
                <w:rFonts w:eastAsia="Times New Roman" w:cs="Calibri"/>
                <w:lang w:eastAsia="fr-FR"/>
              </w:rPr>
            </w:pPr>
            <w:r w:rsidRPr="00F430AC">
              <w:rPr>
                <w:rFonts w:eastAsia="Times New Roman"/>
                <w:rtl/>
                <w:lang w:val="en-GB"/>
              </w:rPr>
              <w:t>{</w:t>
            </w:r>
            <w:r w:rsidRPr="00F430AC">
              <w:rPr>
                <w:rFonts w:eastAsia="Times New Roman" w:cs="Times New Roman"/>
                <w:rtl/>
                <w:lang w:val="en-GB"/>
              </w:rPr>
              <w:t>י</w:t>
            </w:r>
            <w:r w:rsidRPr="00F430AC">
              <w:rPr>
                <w:rFonts w:eastAsia="Times New Roman"/>
                <w:rtl/>
                <w:lang w:val="en-GB"/>
              </w:rPr>
              <w:t xml:space="preserve">} </w:t>
            </w:r>
            <w:r w:rsidRPr="00F430AC">
              <w:rPr>
                <w:rFonts w:eastAsia="Times New Roman" w:cs="Times New Roman"/>
                <w:rtl/>
                <w:lang w:val="en-GB"/>
              </w:rPr>
              <w:t xml:space="preserve">זכר לשמחת מתן תורה </w:t>
            </w:r>
            <w:r w:rsidRPr="00F430AC">
              <w:rPr>
                <w:rFonts w:eastAsia="Times New Roman"/>
                <w:rtl/>
                <w:lang w:val="en-GB"/>
              </w:rPr>
              <w:t xml:space="preserve">- </w:t>
            </w:r>
            <w:r w:rsidRPr="00F430AC">
              <w:rPr>
                <w:rFonts w:eastAsia="Times New Roman" w:cs="Times New Roman"/>
                <w:rtl/>
                <w:lang w:val="en-GB"/>
              </w:rPr>
              <w:t xml:space="preserve">שהיו שם עשבים סביב הר סיני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lastRenderedPageBreak/>
              <w:t>כדכתיב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 xml:space="preserve"> הצאן והבקר אל ירעו וגו</w:t>
            </w:r>
            <w:r w:rsidRPr="00F430AC">
              <w:rPr>
                <w:rFonts w:eastAsia="Times New Roman"/>
                <w:rtl/>
                <w:lang w:val="en-GB"/>
              </w:rPr>
              <w:t>'.</w:t>
            </w:r>
          </w:p>
          <w:p w14:paraId="28C63F7C" w14:textId="77777777" w:rsidR="00545142" w:rsidRPr="00545142" w:rsidRDefault="00545142" w:rsidP="0054514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 w:rsidRPr="00545142">
              <w:rPr>
                <w:rFonts w:eastAsia="Times New Roman" w:cs="Calibri"/>
                <w:rtl/>
                <w:lang w:eastAsia="fr-FR"/>
              </w:rPr>
              <w:t>. </w:t>
            </w:r>
          </w:p>
        </w:tc>
      </w:tr>
    </w:tbl>
    <w:p w14:paraId="000A0F4C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lastRenderedPageBreak/>
        <w:t> </w:t>
      </w:r>
    </w:p>
    <w:p w14:paraId="1CF98D6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rtl/>
          <w:lang w:eastAsia="fr-FR"/>
        </w:rPr>
        <w:t> </w:t>
      </w:r>
    </w:p>
    <w:p w14:paraId="2CB1B9FA" w14:textId="53226B00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Source </w:t>
      </w:r>
      <w:r w:rsidR="00672A09" w:rsidRPr="00307D48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n° </w:t>
      </w: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>3</w:t>
      </w:r>
    </w:p>
    <w:p w14:paraId="393876F9" w14:textId="2D19FEA4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Une </w:t>
      </w:r>
      <w:r w:rsidR="00017143">
        <w:rPr>
          <w:rFonts w:eastAsia="Times New Roman" w:cs="Calibri"/>
          <w:color w:val="000000"/>
          <w:shd w:val="clear" w:color="auto" w:fill="FFFFFF"/>
          <w:lang w:eastAsia="fr-FR"/>
        </w:rPr>
        <w:t xml:space="preserve">manière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pour les Juifs ashkénazes 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embellir leurs maisons pour </w:t>
      </w:r>
      <w:proofErr w:type="spellStart"/>
      <w:r w:rsidR="00017143">
        <w:rPr>
          <w:rFonts w:eastAsia="Times New Roman" w:cs="Calibri"/>
          <w:color w:val="000000"/>
          <w:shd w:val="clear" w:color="auto" w:fill="FFFFFF"/>
          <w:lang w:eastAsia="fr-FR"/>
        </w:rPr>
        <w:t>Ch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av</w:t>
      </w:r>
      <w:r w:rsidR="00017143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uot</w:t>
      </w:r>
      <w:proofErr w:type="spellEnd"/>
      <w:r w:rsidR="00017143">
        <w:rPr>
          <w:rFonts w:eastAsia="Times New Roman" w:cs="Calibri"/>
          <w:color w:val="000000"/>
          <w:shd w:val="clear" w:color="auto" w:fill="FFFFFF"/>
          <w:lang w:eastAsia="fr-FR"/>
        </w:rPr>
        <w:t xml:space="preserve"> consistait 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21684E">
        <w:rPr>
          <w:rFonts w:eastAsia="Times New Roman" w:cs="Calibri"/>
          <w:color w:val="000000"/>
          <w:shd w:val="clear" w:color="auto" w:fill="FFFFFF"/>
          <w:lang w:eastAsia="fr-FR"/>
        </w:rPr>
        <w:t>fabriquer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</w:t>
      </w:r>
      <w:r w:rsidR="003C5D36" w:rsidRPr="002C07D5">
        <w:rPr>
          <w:rFonts w:eastAsia="Times New Roman" w:cs="Calibri"/>
          <w:color w:val="000000"/>
          <w:shd w:val="clear" w:color="auto" w:fill="FFFFFF"/>
          <w:lang w:eastAsia="fr-FR"/>
        </w:rPr>
        <w:t>collages de papiers découpés</w:t>
      </w:r>
      <w:r w:rsidR="00C85383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3C5D36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15FF9" w:rsidRPr="002C07D5">
        <w:rPr>
          <w:rFonts w:eastAsia="Times New Roman" w:cs="Calibri"/>
          <w:color w:val="000000"/>
          <w:shd w:val="clear" w:color="auto" w:fill="FFFFFF"/>
          <w:lang w:eastAsia="fr-FR"/>
        </w:rPr>
        <w:t>et</w:t>
      </w:r>
      <w:r w:rsidR="00515FF9">
        <w:rPr>
          <w:rFonts w:eastAsia="Times New Roman" w:cs="Calibri"/>
          <w:color w:val="000000"/>
          <w:shd w:val="clear" w:color="auto" w:fill="FFFFFF"/>
          <w:lang w:eastAsia="fr-FR"/>
        </w:rPr>
        <w:t xml:space="preserve"> à s’en servir comme décorations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 Appelé</w:t>
      </w:r>
      <w:r w:rsidR="00515FF9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en yiddish</w:t>
      </w:r>
      <w:r w:rsidR="00515FF9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515FF9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h</w:t>
      </w:r>
      <w:r w:rsidR="00515FF9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a</w:t>
      </w:r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v</w:t>
      </w:r>
      <w:r w:rsidR="002069B3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uoslakh</w:t>
      </w:r>
      <w:proofErr w:type="spellEnd"/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(ou </w:t>
      </w:r>
      <w:proofErr w:type="spellStart"/>
      <w:r w:rsidR="002069B3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hav</w:t>
      </w:r>
      <w:r w:rsidR="002069B3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uosl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) et </w:t>
      </w:r>
      <w:proofErr w:type="spellStart"/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royzalakh</w:t>
      </w:r>
      <w:proofErr w:type="spellEnd"/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(ou </w:t>
      </w:r>
      <w:proofErr w:type="spellStart"/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raizela</w:t>
      </w:r>
      <w:r w:rsidR="002069B3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k</w:t>
      </w:r>
      <w:r w:rsidRPr="0054514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h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) 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–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 xml:space="preserve">ce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qui signifie littéralement 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«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pe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tits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hav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uots</w:t>
      </w:r>
      <w:proofErr w:type="spellEnd"/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 »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et 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«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petites roses</w:t>
      </w:r>
      <w:r w:rsidR="002069B3">
        <w:rPr>
          <w:rFonts w:eastAsia="Times New Roman" w:cs="Calibri"/>
          <w:color w:val="000000"/>
          <w:shd w:val="clear" w:color="auto" w:fill="FFFFFF"/>
          <w:lang w:eastAsia="fr-FR"/>
        </w:rPr>
        <w:t> »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-</w:t>
      </w:r>
      <w:r w:rsidR="009D5230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6D4716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es </w:t>
      </w:r>
      <w:r w:rsidR="003C5D36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collages </w:t>
      </w:r>
      <w:r w:rsidR="002069B3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étaient </w:t>
      </w:r>
      <w:r w:rsidR="00073652" w:rsidRPr="002C07D5">
        <w:rPr>
          <w:rFonts w:eastAsia="Times New Roman" w:cs="Calibri"/>
          <w:color w:val="000000"/>
          <w:shd w:val="clear" w:color="auto" w:fill="FFFFFF"/>
          <w:lang w:eastAsia="fr-FR"/>
        </w:rPr>
        <w:t>placés</w:t>
      </w:r>
      <w:r w:rsidR="00E107FA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2C07D5">
        <w:rPr>
          <w:rFonts w:eastAsia="Times New Roman" w:cs="Calibri"/>
          <w:color w:val="000000"/>
          <w:shd w:val="clear" w:color="auto" w:fill="FFFFFF"/>
          <w:lang w:eastAsia="fr-FR"/>
        </w:rPr>
        <w:t>sur les fenêtres</w:t>
      </w:r>
      <w:r w:rsid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BF5875">
        <w:rPr>
          <w:rFonts w:eastAsia="Times New Roman" w:cs="Calibri"/>
          <w:color w:val="000000"/>
          <w:shd w:val="clear" w:color="auto" w:fill="FFFFFF"/>
          <w:lang w:eastAsia="fr-FR"/>
        </w:rPr>
        <w:t xml:space="preserve">pour </w:t>
      </w:r>
      <w:r w:rsidR="00BF5875" w:rsidRPr="002C07D5">
        <w:rPr>
          <w:rFonts w:eastAsia="Times New Roman" w:cs="Calibri"/>
          <w:color w:val="000000"/>
          <w:shd w:val="clear" w:color="auto" w:fill="FFFFFF"/>
          <w:lang w:eastAsia="fr-FR"/>
        </w:rPr>
        <w:t>qu’</w:t>
      </w:r>
      <w:r w:rsidR="003C5D36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ils </w:t>
      </w:r>
      <w:r w:rsidR="00BF5875" w:rsidRPr="002C07D5">
        <w:rPr>
          <w:rFonts w:eastAsia="Times New Roman" w:cs="Calibri"/>
          <w:color w:val="000000"/>
          <w:shd w:val="clear" w:color="auto" w:fill="FFFFFF"/>
          <w:lang w:eastAsia="fr-FR"/>
        </w:rPr>
        <w:t>soient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visibles </w:t>
      </w:r>
      <w:r w:rsidR="00BF5875">
        <w:rPr>
          <w:rFonts w:eastAsia="Times New Roman" w:cs="Calibri"/>
          <w:color w:val="000000"/>
          <w:shd w:val="clear" w:color="auto" w:fill="FFFFFF"/>
          <w:lang w:eastAsia="fr-FR"/>
        </w:rPr>
        <w:t>à l’intérieur et à l’extérieur</w:t>
      </w:r>
      <w:r w:rsidR="00A233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 la maison.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46390F6A" w14:textId="1972670F" w:rsidR="00545142" w:rsidRPr="00545142" w:rsidRDefault="00555B4F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Pour les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Juifs ashkénazes, </w:t>
      </w:r>
      <w:r w:rsidR="00A23342">
        <w:rPr>
          <w:rFonts w:eastAsia="Times New Roman" w:cs="Calibri"/>
          <w:color w:val="000000"/>
          <w:shd w:val="clear" w:color="auto" w:fill="FFFFFF"/>
          <w:lang w:eastAsia="fr-FR"/>
        </w:rPr>
        <w:t xml:space="preserve">ce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lien particulier entre 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es </w:t>
      </w:r>
      <w:r w:rsidR="00112BA2" w:rsidRPr="002C07D5">
        <w:rPr>
          <w:rFonts w:eastAsia="Times New Roman" w:cs="Calibri"/>
          <w:color w:val="000000"/>
          <w:shd w:val="clear" w:color="auto" w:fill="FFFFFF"/>
          <w:lang w:eastAsia="fr-FR"/>
        </w:rPr>
        <w:t>collages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de papier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et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provena</w:t>
      </w:r>
      <w:r w:rsidR="00A23342">
        <w:rPr>
          <w:rFonts w:eastAsia="Times New Roman" w:cs="Calibri"/>
          <w:color w:val="000000"/>
          <w:shd w:val="clear" w:color="auto" w:fill="FFFFFF"/>
          <w:lang w:eastAsia="fr-FR"/>
        </w:rPr>
        <w:t>i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t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une ancienne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coutume consistant à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décor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er l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es maisons et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es synagogues avec des fleurs, des branches, </w:t>
      </w:r>
      <w:r w:rsidR="00545142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des </w:t>
      </w:r>
      <w:r w:rsidR="008D693D" w:rsidRPr="002C07D5">
        <w:rPr>
          <w:rFonts w:eastAsia="Times New Roman" w:cs="Calibri"/>
          <w:color w:val="000000"/>
          <w:shd w:val="clear" w:color="auto" w:fill="FFFFFF"/>
          <w:lang w:eastAsia="fr-FR"/>
        </w:rPr>
        <w:t>rameaux</w:t>
      </w:r>
      <w:r w:rsidR="00545142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et des arbr</w:t>
      </w:r>
      <w:r w:rsidR="002C07D5" w:rsidRPr="002C07D5">
        <w:rPr>
          <w:rFonts w:eastAsia="Times New Roman" w:cs="Calibri"/>
          <w:color w:val="000000"/>
          <w:shd w:val="clear" w:color="auto" w:fill="FFFFFF"/>
          <w:lang w:eastAsia="fr-FR"/>
        </w:rPr>
        <w:t>isseaux.</w:t>
      </w:r>
      <w:r w:rsid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9C58E6"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="00D44258">
        <w:rPr>
          <w:rFonts w:eastAsia="Times New Roman" w:cs="Calibri"/>
          <w:color w:val="000000"/>
          <w:shd w:val="clear" w:color="auto" w:fill="FFFFFF"/>
          <w:lang w:eastAsia="fr-FR"/>
        </w:rPr>
        <w:t xml:space="preserve"> l’époque du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shtetl, les fleurs coupées </w:t>
      </w:r>
      <w:r w:rsidR="00EB26CD">
        <w:rPr>
          <w:rFonts w:eastAsia="Times New Roman" w:cs="Calibri"/>
          <w:color w:val="000000"/>
          <w:shd w:val="clear" w:color="auto" w:fill="FFFFFF"/>
          <w:lang w:eastAsia="fr-FR"/>
        </w:rPr>
        <w:t>étaient un luxe</w:t>
      </w:r>
      <w:r w:rsidR="00D44258">
        <w:rPr>
          <w:rFonts w:eastAsia="Times New Roman" w:cs="Calibri"/>
          <w:color w:val="000000"/>
          <w:shd w:val="clear" w:color="auto" w:fill="FFFFFF"/>
          <w:lang w:eastAsia="fr-FR"/>
        </w:rPr>
        <w:t xml:space="preserve">, aussi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cher </w:t>
      </w:r>
      <w:r w:rsidR="00D44258">
        <w:rPr>
          <w:rFonts w:eastAsia="Times New Roman" w:cs="Calibri"/>
          <w:color w:val="000000"/>
          <w:shd w:val="clear" w:color="auto" w:fill="FFFFFF"/>
          <w:lang w:eastAsia="fr-FR"/>
        </w:rPr>
        <w:t>que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périssable. Et </w:t>
      </w:r>
      <w:r w:rsidR="00112BA2" w:rsidRPr="002C07D5">
        <w:rPr>
          <w:rFonts w:eastAsia="Times New Roman" w:cs="Calibri"/>
          <w:color w:val="000000"/>
          <w:shd w:val="clear" w:color="auto" w:fill="FFFFFF"/>
          <w:lang w:eastAsia="fr-FR"/>
        </w:rPr>
        <w:t>comme</w:t>
      </w:r>
      <w:r w:rsidR="00112BA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la cultur</w:t>
      </w:r>
      <w:r w:rsidR="00545142" w:rsidRPr="002C07D5">
        <w:rPr>
          <w:rFonts w:eastAsia="Times New Roman" w:cs="Calibri"/>
          <w:color w:val="000000"/>
          <w:shd w:val="clear" w:color="auto" w:fill="FFFFFF"/>
          <w:lang w:eastAsia="fr-FR"/>
        </w:rPr>
        <w:t>e juive était profondément</w:t>
      </w:r>
      <w:r w:rsidR="006B2319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D44258" w:rsidRPr="002C07D5">
        <w:rPr>
          <w:rFonts w:eastAsia="Times New Roman" w:cs="Calibri"/>
          <w:color w:val="000000"/>
          <w:shd w:val="clear" w:color="auto" w:fill="FFFFFF"/>
          <w:lang w:eastAsia="fr-FR"/>
        </w:rPr>
        <w:t>liée aux textes écrits</w:t>
      </w:r>
      <w:r w:rsidR="00112BA2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2C07D5" w:rsidRPr="002C07D5">
        <w:rPr>
          <w:rFonts w:eastAsia="Times New Roman" w:cs="Calibri"/>
          <w:color w:val="000000"/>
          <w:shd w:val="clear" w:color="auto" w:fill="FFFFFF"/>
          <w:lang w:eastAsia="fr-FR"/>
        </w:rPr>
        <w:t>i</w:t>
      </w:r>
      <w:r w:rsidR="004D20B4" w:rsidRPr="002C07D5">
        <w:rPr>
          <w:rFonts w:eastAsia="Times New Roman" w:cs="Calibri"/>
          <w:color w:val="000000"/>
          <w:shd w:val="clear" w:color="auto" w:fill="FFFFFF"/>
          <w:lang w:eastAsia="fr-FR"/>
        </w:rPr>
        <w:t>l y avait</w:t>
      </w:r>
      <w:r w:rsidR="00D44258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4D20B4" w:rsidRPr="002C07D5">
        <w:rPr>
          <w:rFonts w:eastAsia="Times New Roman" w:cs="Calibri"/>
          <w:color w:val="000000"/>
          <w:shd w:val="clear" w:color="auto" w:fill="FFFFFF"/>
          <w:lang w:eastAsia="fr-FR"/>
        </w:rPr>
        <w:t>toujours d</w:t>
      </w:r>
      <w:r w:rsidR="00BB7FD7" w:rsidRPr="002C07D5">
        <w:rPr>
          <w:rFonts w:eastAsia="Times New Roman" w:cs="Calibri"/>
          <w:color w:val="000000"/>
          <w:shd w:val="clear" w:color="auto" w:fill="FFFFFF"/>
          <w:lang w:eastAsia="fr-FR"/>
        </w:rPr>
        <w:t>es feuilles</w:t>
      </w:r>
      <w:r w:rsidR="00545142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112BA2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de papier </w:t>
      </w:r>
      <w:r w:rsidR="00E129E8">
        <w:rPr>
          <w:rFonts w:eastAsia="Times New Roman" w:cs="Calibri"/>
          <w:color w:val="000000"/>
          <w:shd w:val="clear" w:color="auto" w:fill="FFFFFF"/>
          <w:lang w:eastAsia="fr-FR"/>
        </w:rPr>
        <w:t xml:space="preserve">disponibles </w:t>
      </w:r>
      <w:r w:rsidR="004D20B4" w:rsidRPr="002C07D5">
        <w:rPr>
          <w:rFonts w:eastAsia="Times New Roman" w:cs="Calibri"/>
          <w:color w:val="000000"/>
          <w:shd w:val="clear" w:color="auto" w:fill="FFFFFF"/>
          <w:lang w:eastAsia="fr-FR"/>
        </w:rPr>
        <w:t>–</w:t>
      </w:r>
      <w:r w:rsidR="00545142" w:rsidRP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4D20B4" w:rsidRPr="002C07D5">
        <w:rPr>
          <w:rFonts w:eastAsia="Times New Roman" w:cs="Calibri"/>
          <w:color w:val="000000"/>
          <w:shd w:val="clear" w:color="auto" w:fill="FFFFFF"/>
          <w:lang w:eastAsia="fr-FR"/>
        </w:rPr>
        <w:t>notamment</w:t>
      </w:r>
      <w:r w:rsidR="004D20B4">
        <w:rPr>
          <w:rFonts w:eastAsia="Times New Roman" w:cs="Calibri"/>
          <w:color w:val="000000"/>
          <w:shd w:val="clear" w:color="auto" w:fill="FFFFFF"/>
          <w:lang w:eastAsia="fr-FR"/>
        </w:rPr>
        <w:t xml:space="preserve"> d</w:t>
      </w:r>
      <w:r w:rsidR="00BB7FD7">
        <w:rPr>
          <w:rFonts w:eastAsia="Times New Roman" w:cs="Calibri"/>
          <w:color w:val="000000"/>
          <w:shd w:val="clear" w:color="auto" w:fill="FFFFFF"/>
          <w:lang w:eastAsia="fr-FR"/>
        </w:rPr>
        <w:t>es feuilles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EF7F9C">
        <w:rPr>
          <w:rFonts w:eastAsia="Times New Roman" w:cs="Calibri"/>
          <w:color w:val="000000"/>
          <w:shd w:val="clear" w:color="auto" w:fill="FFFFFF"/>
          <w:lang w:eastAsia="fr-FR"/>
        </w:rPr>
        <w:t xml:space="preserve">déjà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utilisé</w:t>
      </w:r>
      <w:r w:rsidR="00BB7FD7"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s </w:t>
      </w:r>
      <w:r w:rsidR="00BB7FD7">
        <w:rPr>
          <w:rFonts w:eastAsia="Times New Roman" w:cs="Calibri"/>
          <w:color w:val="000000"/>
          <w:shd w:val="clear" w:color="auto" w:fill="FFFFFF"/>
          <w:lang w:eastAsia="fr-FR"/>
        </w:rPr>
        <w:t>–</w:t>
      </w:r>
      <w:r w:rsidR="002C07D5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BB7FD7">
        <w:rPr>
          <w:rFonts w:eastAsia="Times New Roman" w:cs="Calibri"/>
          <w:color w:val="000000"/>
          <w:shd w:val="clear" w:color="auto" w:fill="FFFFFF"/>
          <w:lang w:eastAsia="fr-FR"/>
        </w:rPr>
        <w:t>que l’on pouvait réutiliser à des fins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artistique</w:t>
      </w:r>
      <w:r w:rsidR="00BB7FD7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. </w:t>
      </w:r>
    </w:p>
    <w:p w14:paraId="1611310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2C917829" w14:textId="77777777" w:rsidR="00545142" w:rsidRPr="00C176AA" w:rsidRDefault="00C176AA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176AA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E</w:t>
      </w:r>
      <w:r w:rsidR="00E711F2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x</w:t>
      </w:r>
      <w:r w:rsidRPr="00C176AA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 xml:space="preserve">trait </w:t>
      </w:r>
      <w:r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d</w:t>
      </w:r>
      <w:r w:rsidR="00545142" w:rsidRPr="00C176AA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 xml:space="preserve">u Canadian </w:t>
      </w:r>
      <w:proofErr w:type="spellStart"/>
      <w:r w:rsidR="00545142" w:rsidRPr="00C176AA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>Jewish</w:t>
      </w:r>
      <w:proofErr w:type="spellEnd"/>
      <w:r w:rsidR="00545142" w:rsidRPr="00C176AA">
        <w:rPr>
          <w:rFonts w:eastAsia="Times New Roman" w:cs="Calibri"/>
          <w:i/>
          <w:iCs/>
          <w:color w:val="000000"/>
          <w:shd w:val="clear" w:color="auto" w:fill="FFFFFF"/>
          <w:lang w:eastAsia="fr-FR"/>
        </w:rPr>
        <w:t xml:space="preserve"> News </w:t>
      </w:r>
      <w:hyperlink r:id="rId85" w:history="1">
        <w:r w:rsidR="00545142" w:rsidRPr="00C176AA">
          <w:rPr>
            <w:rFonts w:eastAsia="Times New Roman" w:cs="Calibri"/>
            <w:i/>
            <w:iCs/>
            <w:color w:val="000000"/>
            <w:u w:val="single"/>
            <w:shd w:val="clear" w:color="auto" w:fill="FFFFFF"/>
            <w:lang w:eastAsia="fr-FR"/>
          </w:rPr>
          <w:t>https://www.cjnews.com/perspectives/shavuot-paper-cutting</w:t>
        </w:r>
      </w:hyperlink>
    </w:p>
    <w:p w14:paraId="63BB8858" w14:textId="77777777" w:rsidR="00545142" w:rsidRPr="00C176AA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176AA">
        <w:rPr>
          <w:rFonts w:eastAsia="Times New Roman" w:cs="Calibri"/>
          <w:i/>
          <w:iCs/>
          <w:color w:val="000000"/>
          <w:lang w:eastAsia="fr-FR"/>
        </w:rPr>
        <w:t> </w:t>
      </w:r>
    </w:p>
    <w:p w14:paraId="2C6A94CD" w14:textId="77777777" w:rsidR="00545142" w:rsidRPr="00C176AA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C176AA">
        <w:rPr>
          <w:rFonts w:eastAsia="Times New Roman" w:cs="Calibri"/>
          <w:color w:val="000000"/>
          <w:lang w:eastAsia="fr-FR"/>
        </w:rPr>
        <w:t> </w:t>
      </w:r>
    </w:p>
    <w:p w14:paraId="0FDB477B" w14:textId="04DB6448" w:rsidR="00545142" w:rsidRPr="00545142" w:rsidRDefault="00E711F2" w:rsidP="00E711F2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D’après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le </w:t>
      </w:r>
      <w:proofErr w:type="spellStart"/>
      <w:r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h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ul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han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Ar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ouk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h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, (</w:t>
      </w:r>
      <w:r w:rsidR="006F47D2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ode juridique 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écrit </w:t>
      </w:r>
      <w:r w:rsidRPr="004176B7">
        <w:rPr>
          <w:rFonts w:eastAsia="Times New Roman" w:cs="Calibri"/>
          <w:color w:val="000000"/>
          <w:shd w:val="clear" w:color="auto" w:fill="FFFFFF"/>
          <w:lang w:eastAsia="fr-FR"/>
        </w:rPr>
        <w:t>en Israël</w:t>
      </w:r>
      <w:r w:rsidR="008546D9" w:rsidRPr="004176B7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>à Safed</w:t>
      </w:r>
      <w:r w:rsidR="008546D9" w:rsidRPr="004176B7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dans les années 1500), pourquoi </w:t>
      </w:r>
      <w:r w:rsidR="003B052D" w:rsidRPr="004176B7">
        <w:rPr>
          <w:rFonts w:eastAsia="Times New Roman" w:cs="Calibri"/>
          <w:color w:val="000000"/>
          <w:shd w:val="clear" w:color="auto" w:fill="FFFFFF"/>
          <w:lang w:eastAsia="fr-FR"/>
        </w:rPr>
        <w:t>a-t-on l’habitude</w:t>
      </w:r>
      <w:r w:rsidR="00D44258"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 faire des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 décor</w:t>
      </w:r>
      <w:r w:rsidR="00D44258" w:rsidRPr="004176B7">
        <w:rPr>
          <w:rFonts w:eastAsia="Times New Roman" w:cs="Calibri"/>
          <w:color w:val="000000"/>
          <w:shd w:val="clear" w:color="auto" w:fill="FFFFFF"/>
          <w:lang w:eastAsia="fr-FR"/>
        </w:rPr>
        <w:t>ations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 avec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plantes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6A51E657" w14:textId="4860D5B2" w:rsidR="00545142" w:rsidRPr="00545142" w:rsidRDefault="00545142" w:rsidP="003B052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Selon l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Mi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hna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Ber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ura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, quelle est l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 xml:space="preserve">’origine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de 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 xml:space="preserve">cette </w:t>
      </w:r>
      <w:r w:rsidR="00E129E8">
        <w:rPr>
          <w:rFonts w:eastAsia="Times New Roman" w:cs="Calibri"/>
          <w:color w:val="000000"/>
          <w:shd w:val="clear" w:color="auto" w:fill="FFFFFF"/>
          <w:lang w:eastAsia="fr-FR"/>
        </w:rPr>
        <w:t>tradition</w:t>
      </w:r>
      <w:r w:rsidR="003B052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62FE7B55" w14:textId="77777777" w:rsidR="00545142" w:rsidRPr="00545142" w:rsidRDefault="00D44258" w:rsidP="003B052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a communauté allemande, </w:t>
      </w:r>
      <w:r w:rsidR="009E36DD">
        <w:rPr>
          <w:rFonts w:eastAsia="Times New Roman" w:cs="Calibri"/>
          <w:color w:val="000000"/>
          <w:shd w:val="clear" w:color="auto" w:fill="FFFFFF"/>
          <w:lang w:eastAsia="fr-FR"/>
        </w:rPr>
        <w:t>telle qu’elle est dépeinte dans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illustration, </w:t>
      </w:r>
      <w:r w:rsidR="009E36DD">
        <w:rPr>
          <w:rFonts w:eastAsia="Times New Roman" w:cs="Calibri"/>
          <w:color w:val="000000"/>
          <w:shd w:val="clear" w:color="auto" w:fill="FFFFFF"/>
          <w:lang w:eastAsia="fr-FR"/>
        </w:rPr>
        <w:t>suivait-elle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9E36DD">
        <w:rPr>
          <w:rFonts w:eastAsia="Times New Roman" w:cs="Calibri"/>
          <w:color w:val="000000"/>
          <w:shd w:val="clear" w:color="auto" w:fill="FFFFFF"/>
          <w:lang w:eastAsia="fr-FR"/>
        </w:rPr>
        <w:t xml:space="preserve">cette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coutume</w:t>
      </w:r>
      <w:r w:rsidR="009E36D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57CE6304" w14:textId="010BAB84" w:rsidR="00545142" w:rsidRPr="00545142" w:rsidRDefault="002F1161" w:rsidP="002F116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En quoi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="00D57F99" w:rsidRPr="004176B7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4176B7">
        <w:rPr>
          <w:rFonts w:eastAsia="Times New Roman" w:cs="Calibri"/>
          <w:color w:val="000000"/>
          <w:shd w:val="clear" w:color="auto" w:fill="FFFFFF"/>
          <w:lang w:eastAsia="fr-FR"/>
        </w:rPr>
        <w:t xml:space="preserve">art de la découpe du papier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est-</w:t>
      </w:r>
      <w:r w:rsidR="00E70D37">
        <w:rPr>
          <w:rFonts w:eastAsia="Times New Roman" w:cs="Calibri"/>
          <w:color w:val="000000"/>
          <w:shd w:val="clear" w:color="auto" w:fill="FFFFFF"/>
          <w:lang w:eastAsia="fr-FR"/>
        </w:rPr>
        <w:t>il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lié à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23B962F4" w14:textId="3D6BCB01" w:rsidR="00545142" w:rsidRPr="00545142" w:rsidRDefault="002F1161" w:rsidP="002F116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Votre synagogue est-elle décorée avec des </w:t>
      </w:r>
      <w:r w:rsidRPr="004176B7">
        <w:rPr>
          <w:rFonts w:eastAsia="Times New Roman" w:cs="Calibri"/>
          <w:color w:val="000000"/>
          <w:shd w:val="clear" w:color="auto" w:fill="FFFFFF"/>
          <w:lang w:eastAsia="fr-FR"/>
        </w:rPr>
        <w:t>plantes 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="00545142"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Quelle atmosphère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règne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ans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la synagogue</w:t>
      </w:r>
      <w:r w:rsidR="00F36201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lorsqu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elle est décorée de cette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manière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1A15DD98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3E2D77A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0713332" w14:textId="77777777" w:rsidR="00545142" w:rsidRPr="00545142" w:rsidRDefault="00E6134E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Le </w:t>
      </w:r>
      <w:r w:rsidR="00545142"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Livre de Ruth </w:t>
      </w:r>
    </w:p>
    <w:p w14:paraId="51C5D0C4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Le </w:t>
      </w:r>
      <w:r w:rsidR="00D53486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ivre de Ruth est lu </w:t>
      </w:r>
      <w:r w:rsidR="00D53486"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. Dans ce livre, Ruth la Moabite accepte </w:t>
      </w:r>
      <w:r w:rsidR="00D53486">
        <w:rPr>
          <w:rFonts w:eastAsia="Times New Roman" w:cs="Calibri"/>
          <w:color w:val="000000"/>
          <w:shd w:val="clear" w:color="auto" w:fill="FFFFFF"/>
          <w:lang w:eastAsia="fr-FR"/>
        </w:rPr>
        <w:t xml:space="preserve">de suivre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les lois de sa belle-mère juive</w:t>
      </w:r>
      <w:r w:rsidR="00D53486">
        <w:rPr>
          <w:rFonts w:eastAsia="Times New Roman" w:cs="Calibri"/>
          <w:color w:val="000000"/>
          <w:shd w:val="clear" w:color="auto" w:fill="FFFFFF"/>
          <w:lang w:eastAsia="fr-FR"/>
        </w:rPr>
        <w:t xml:space="preserve">.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Ce</w:t>
      </w:r>
      <w:r w:rsidR="00DE6728">
        <w:rPr>
          <w:rFonts w:eastAsia="Times New Roman" w:cs="Calibri"/>
          <w:color w:val="000000"/>
          <w:shd w:val="clear" w:color="auto" w:fill="FFFFFF"/>
          <w:lang w:eastAsia="fr-FR"/>
        </w:rPr>
        <w:t>t épisode</w:t>
      </w:r>
      <w:r w:rsidR="00D53486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rappelle l</w:t>
      </w:r>
      <w:r w:rsidR="00DE6728">
        <w:rPr>
          <w:rFonts w:eastAsia="Times New Roman" w:cs="Calibri"/>
          <w:color w:val="000000"/>
          <w:shd w:val="clear" w:color="auto" w:fill="FFFFFF"/>
          <w:lang w:eastAsia="fr-FR"/>
        </w:rPr>
        <w:t>’acceptation de la Torah au Mont Sinaï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DE6728">
        <w:rPr>
          <w:rFonts w:eastAsia="Times New Roman" w:cs="Calibri"/>
          <w:color w:val="000000"/>
          <w:shd w:val="clear" w:color="auto" w:fill="FFFFFF"/>
          <w:lang w:eastAsia="fr-FR"/>
        </w:rPr>
        <w:t xml:space="preserve">que l’on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commémor</w:t>
      </w:r>
      <w:r w:rsidR="00DE6728"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à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lang w:eastAsia="fr-FR"/>
        </w:rPr>
        <w:t> </w:t>
      </w:r>
    </w:p>
    <w:p w14:paraId="2CE6D39C" w14:textId="09049BD3" w:rsidR="00545142" w:rsidRPr="00D20A1F" w:rsidRDefault="004A560F" w:rsidP="005451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</w:pPr>
      <w:commentRangeStart w:id="2"/>
      <w:r w:rsidRPr="004E2304">
        <w:rPr>
          <w:rFonts w:eastAsia="Times New Roman" w:cs="Calibri"/>
          <w:color w:val="000000"/>
          <w:shd w:val="clear" w:color="auto" w:fill="FFFFFF"/>
          <w:lang w:eastAsia="fr-FR"/>
        </w:rPr>
        <w:t>Voici</w:t>
      </w:r>
      <w:r w:rsidR="004E2304">
        <w:rPr>
          <w:rFonts w:eastAsia="Times New Roman" w:cs="Calibri"/>
          <w:color w:val="000000"/>
          <w:shd w:val="clear" w:color="auto" w:fill="FFFFFF"/>
          <w:lang w:eastAsia="fr-FR"/>
        </w:rPr>
        <w:t xml:space="preserve"> u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n</w:t>
      </w:r>
      <w:r w:rsidR="003719B5">
        <w:rPr>
          <w:rFonts w:eastAsia="Times New Roman" w:cs="Calibri"/>
          <w:color w:val="000000"/>
          <w:shd w:val="clear" w:color="auto" w:fill="FFFFFF"/>
          <w:lang w:eastAsia="fr-FR"/>
        </w:rPr>
        <w:t xml:space="preserve">e gravure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Hector Le Roux</w:t>
      </w:r>
      <w:commentRangeEnd w:id="2"/>
      <w:r w:rsidR="00070738">
        <w:rPr>
          <w:rStyle w:val="CommentReference"/>
        </w:rPr>
        <w:commentReference w:id="2"/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, imprimé</w:t>
      </w:r>
      <w:r w:rsidR="003719B5">
        <w:rPr>
          <w:rFonts w:eastAsia="Times New Roman" w:cs="Calibri"/>
          <w:color w:val="000000"/>
          <w:shd w:val="clear" w:color="auto" w:fill="FFFFFF"/>
          <w:lang w:eastAsia="fr-FR"/>
        </w:rPr>
        <w:t>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sur une carte postale publiée </w:t>
      </w:r>
      <w:r w:rsidR="00D20A1F">
        <w:rPr>
          <w:rFonts w:eastAsia="Times New Roman" w:cs="Calibri"/>
          <w:color w:val="000000"/>
          <w:shd w:val="clear" w:color="auto" w:fill="FFFFFF"/>
          <w:lang w:eastAsia="fr-FR"/>
        </w:rPr>
        <w:t xml:space="preserve">en Pologne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par la </w:t>
      </w:r>
      <w:r w:rsidR="00D20A1F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ociété </w:t>
      </w:r>
      <w:r w:rsidR="00C33CD1">
        <w:rPr>
          <w:rFonts w:eastAsia="Times New Roman" w:cs="Calibri"/>
          <w:color w:val="000000"/>
          <w:shd w:val="clear" w:color="auto" w:fill="FFFFFF"/>
          <w:lang w:eastAsia="fr-FR"/>
        </w:rPr>
        <w:t>« </w:t>
      </w:r>
      <w:proofErr w:type="spellStart"/>
      <w:r w:rsidR="00C33CD1">
        <w:rPr>
          <w:rFonts w:eastAsia="Times New Roman" w:cs="Calibri"/>
          <w:color w:val="000000"/>
          <w:shd w:val="clear" w:color="auto" w:fill="FFFFFF"/>
          <w:lang w:eastAsia="fr-FR"/>
        </w:rPr>
        <w:t>Libanon</w:t>
      </w:r>
      <w:proofErr w:type="spellEnd"/>
      <w:r w:rsidR="00C33CD1">
        <w:rPr>
          <w:rFonts w:eastAsia="Times New Roman" w:cs="Calibri"/>
          <w:color w:val="000000"/>
          <w:shd w:val="clear" w:color="auto" w:fill="FFFFFF"/>
          <w:lang w:eastAsia="fr-FR"/>
        </w:rPr>
        <w:t> »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Varsovie</w:t>
      </w:r>
      <w:r w:rsidR="00545142" w:rsidRPr="00D20A1F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, </w:t>
      </w:r>
      <w:r w:rsidR="00D20A1F" w:rsidRPr="00D20A1F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</w:t>
      </w:r>
      <w:r w:rsidR="00545142" w:rsidRPr="00D20A1F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n 1870.</w:t>
      </w:r>
    </w:p>
    <w:p w14:paraId="2E50CA6F" w14:textId="77777777" w:rsidR="00545142" w:rsidRPr="00D20A1F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</w:pPr>
      <w:r w:rsidRPr="00D20A1F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6C72D817" w14:textId="23212B86" w:rsidR="00545142" w:rsidRPr="00545142" w:rsidRDefault="00AE7479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Examinez cette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illustration</w:t>
      </w:r>
      <w:r w:rsidR="00545142" w:rsidRPr="008A78C2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8A78C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8A78C2">
        <w:rPr>
          <w:rFonts w:eastAsia="Times New Roman" w:cs="Calibri"/>
          <w:color w:val="000000"/>
          <w:shd w:val="clear" w:color="auto" w:fill="FFFFFF"/>
          <w:lang w:eastAsia="fr-FR"/>
        </w:rPr>
        <w:t xml:space="preserve">lisez </w:t>
      </w:r>
      <w:r w:rsidR="00112BA2" w:rsidRPr="008A78C2">
        <w:rPr>
          <w:rFonts w:eastAsia="Times New Roman" w:cs="Calibri"/>
          <w:color w:val="000000"/>
          <w:shd w:val="clear" w:color="auto" w:fill="FFFFFF"/>
          <w:lang w:eastAsia="fr-FR"/>
        </w:rPr>
        <w:t>le texte</w:t>
      </w:r>
      <w:r w:rsidR="008A78C2" w:rsidRPr="008A78C2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8A78C2">
        <w:rPr>
          <w:rFonts w:eastAsia="Times New Roman" w:cs="Calibri"/>
          <w:color w:val="000000"/>
          <w:shd w:val="clear" w:color="auto" w:fill="FFFFFF"/>
          <w:lang w:eastAsia="fr-FR"/>
        </w:rPr>
        <w:t xml:space="preserve"> puis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répondez aux questions ci-dessous.</w:t>
      </w:r>
    </w:p>
    <w:p w14:paraId="0CD8ED69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9187CC7" w14:textId="1894BED3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Source </w:t>
      </w:r>
      <w:r w:rsidR="00672A09" w:rsidRPr="00307D48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 xml:space="preserve">n° </w:t>
      </w:r>
      <w:r w:rsidRPr="00545142">
        <w:rPr>
          <w:rFonts w:eastAsia="Times New Roman" w:cs="Calibri"/>
          <w:b/>
          <w:bCs/>
          <w:color w:val="000000"/>
          <w:u w:val="single"/>
          <w:shd w:val="clear" w:color="auto" w:fill="FFFFFF"/>
          <w:lang w:eastAsia="fr-FR"/>
        </w:rPr>
        <w:t>1</w:t>
      </w:r>
    </w:p>
    <w:tbl>
      <w:tblPr>
        <w:tblW w:w="1404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  <w:gridCol w:w="4680"/>
      </w:tblGrid>
      <w:tr w:rsidR="005F1799" w:rsidRPr="00545142" w14:paraId="27BDC395" w14:textId="6C07CA2D" w:rsidTr="005F1799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77E1DE" w14:textId="77777777" w:rsidR="005F1799" w:rsidRPr="00CF530D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86" w:history="1">
              <w:r w:rsidR="005F1799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Ruth </w:t>
              </w:r>
              <w:proofErr w:type="gramStart"/>
              <w:r w:rsidR="005F1799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1:</w:t>
              </w:r>
              <w:proofErr w:type="gramEnd"/>
              <w:r w:rsidR="005F1799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16</w:t>
              </w:r>
            </w:hyperlink>
          </w:p>
          <w:p w14:paraId="0120D9FE" w14:textId="77777777" w:rsidR="005F1799" w:rsidRPr="00545142" w:rsidRDefault="005F1799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105BA">
              <w:rPr>
                <w:rFonts w:eastAsia="Times New Roman" w:cs="Calibri"/>
                <w:lang w:eastAsia="fr-FR"/>
              </w:rPr>
              <w:t>Mais Ruth répliqua</w:t>
            </w:r>
            <w:r>
              <w:rPr>
                <w:rFonts w:eastAsia="Times New Roman" w:cs="Calibri"/>
                <w:lang w:eastAsia="fr-FR"/>
              </w:rPr>
              <w:t> : « </w:t>
            </w:r>
            <w:r w:rsidRPr="00A105BA">
              <w:rPr>
                <w:rFonts w:eastAsia="Times New Roman" w:cs="Calibri"/>
                <w:lang w:eastAsia="fr-FR"/>
              </w:rPr>
              <w:t>N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A105BA">
              <w:rPr>
                <w:rFonts w:eastAsia="Times New Roman" w:cs="Calibri"/>
                <w:lang w:eastAsia="fr-FR"/>
              </w:rPr>
              <w:t>insiste pas près de moi, pour que je te quitte et m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A105BA">
              <w:rPr>
                <w:rFonts w:eastAsia="Times New Roman" w:cs="Calibri"/>
                <w:lang w:eastAsia="fr-FR"/>
              </w:rPr>
              <w:t>éloigne de toi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A105BA">
              <w:rPr>
                <w:rFonts w:eastAsia="Times New Roman" w:cs="Calibri"/>
                <w:lang w:eastAsia="fr-FR"/>
              </w:rPr>
              <w:t>; car partout où tu iras, j</w:t>
            </w:r>
            <w:r>
              <w:rPr>
                <w:rFonts w:eastAsia="Times New Roman" w:cs="Calibri"/>
                <w:lang w:eastAsia="fr-FR"/>
              </w:rPr>
              <w:t>’</w:t>
            </w:r>
            <w:r w:rsidRPr="00A105BA">
              <w:rPr>
                <w:rFonts w:eastAsia="Times New Roman" w:cs="Calibri"/>
                <w:lang w:eastAsia="fr-FR"/>
              </w:rPr>
              <w:t>irai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A105BA">
              <w:rPr>
                <w:rFonts w:eastAsia="Times New Roman" w:cs="Calibri"/>
                <w:lang w:eastAsia="fr-FR"/>
              </w:rPr>
              <w:t>; où tu demeureras, je veux demeurer</w:t>
            </w:r>
            <w:r>
              <w:rPr>
                <w:rFonts w:eastAsia="Times New Roman" w:cs="Calibri"/>
                <w:lang w:eastAsia="fr-FR"/>
              </w:rPr>
              <w:t xml:space="preserve"> </w:t>
            </w:r>
            <w:r w:rsidRPr="00A105BA">
              <w:rPr>
                <w:rFonts w:eastAsia="Times New Roman" w:cs="Calibri"/>
                <w:lang w:eastAsia="fr-FR"/>
              </w:rPr>
              <w:t>; ton peuple sera mon peuple et ton Dieu sera mon Dieu</w:t>
            </w:r>
            <w:r>
              <w:rPr>
                <w:rFonts w:eastAsia="Times New Roman" w:cs="Calibri"/>
                <w:lang w:eastAsia="fr-FR"/>
              </w:rPr>
              <w:t>. »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579EAB" w14:textId="77777777" w:rsidR="005F1799" w:rsidRPr="005B4D9B" w:rsidRDefault="005F1799" w:rsidP="005B4D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  <w:hyperlink r:id="rId87">
              <w:r w:rsidRPr="00F430AC">
                <w:rPr>
                  <w:rFonts w:eastAsia="Times New Roman" w:cs="Times New Roman"/>
                  <w:b/>
                  <w:rtl/>
                  <w:lang w:val="en-GB"/>
                </w:rPr>
                <w:t>רות</w:t>
              </w:r>
            </w:hyperlink>
            <w:hyperlink r:id="rId88">
              <w:r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89">
              <w:r w:rsidRPr="00F430AC">
                <w:rPr>
                  <w:rFonts w:eastAsia="Times New Roman" w:cs="Times New Roman"/>
                  <w:b/>
                  <w:rtl/>
                  <w:lang w:val="en-GB"/>
                </w:rPr>
                <w:t>א</w:t>
              </w:r>
            </w:hyperlink>
            <w:hyperlink r:id="rId90">
              <w:r w:rsidRPr="00F430AC">
                <w:rPr>
                  <w:rFonts w:eastAsia="Times New Roman" w:cs="Times New Roman"/>
                  <w:b/>
                  <w:rtl/>
                  <w:lang w:val="en-GB"/>
                </w:rPr>
                <w:t>׳</w:t>
              </w:r>
              <w:r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91">
              <w:r w:rsidRPr="00F430AC">
                <w:rPr>
                  <w:rFonts w:eastAsia="Times New Roman" w:cs="Times New Roman"/>
                  <w:b/>
                  <w:rtl/>
                  <w:lang w:val="en-GB"/>
                </w:rPr>
                <w:t>ט</w:t>
              </w:r>
            </w:hyperlink>
            <w:hyperlink r:id="rId92">
              <w:r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93">
              <w:r w:rsidRPr="00F430AC">
                <w:rPr>
                  <w:rFonts w:eastAsia="Times New Roman" w:cs="Times New Roman"/>
                  <w:b/>
                  <w:rtl/>
                  <w:lang w:val="en-GB"/>
                </w:rPr>
                <w:t>ז</w:t>
              </w:r>
            </w:hyperlink>
          </w:p>
          <w:p w14:paraId="106EE536" w14:textId="77777777" w:rsidR="005F1799" w:rsidRPr="00545142" w:rsidRDefault="005F1799" w:rsidP="005B4D9B">
            <w:pPr>
              <w:spacing w:after="0" w:line="293" w:lineRule="atLeast"/>
              <w:jc w:val="right"/>
              <w:rPr>
                <w:rFonts w:ascii="Times New Roman" w:eastAsia="Times New Roman" w:hAnsi="Times New Roman" w:cs="Times New Roman"/>
                <w:lang w:eastAsia="fr-FR"/>
              </w:rPr>
            </w:pPr>
            <w:r w:rsidRPr="00F430AC">
              <w:rPr>
                <w:rFonts w:eastAsia="Times New Roman" w:cs="Times New Roman"/>
                <w:rtl/>
                <w:lang w:val="en-GB"/>
              </w:rPr>
              <w:t xml:space="preserve">וַתֹּ֤אמֶר רוּת֙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t>אַל־תִּפְגְּעִי־בִ֔י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 xml:space="preserve">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t>לְעָזְבֵ֖ך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 xml:space="preserve">ְ לָשׁ֣וּב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t>מֵאַחֲרָ֑יִך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 xml:space="preserve">ְ כִּ֠י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t>אֶל־אֲשֶׁ֨ר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 xml:space="preserve"> תֵּלְכִ֜י אֵלֵ֗ךְ וּבַאֲשֶׁ֤ר תָּלִ֙ינִי֙ אָלִ֔ין עַמֵּ֣ךְ עַמִּ֔י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t>וֵאלֹקַ֖יִך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 xml:space="preserve">ְ </w:t>
            </w:r>
            <w:proofErr w:type="spellStart"/>
            <w:r w:rsidRPr="00F430AC">
              <w:rPr>
                <w:rFonts w:eastAsia="Times New Roman" w:cs="Times New Roman"/>
                <w:rtl/>
                <w:lang w:val="en-GB"/>
              </w:rPr>
              <w:t>אֱלֹקָֽי</w:t>
            </w:r>
            <w:proofErr w:type="spellEnd"/>
            <w:r w:rsidRPr="00F430AC">
              <w:rPr>
                <w:rFonts w:eastAsia="Times New Roman" w:cs="Times New Roman"/>
                <w:rtl/>
                <w:lang w:val="en-GB"/>
              </w:rPr>
              <w:t>׃</w:t>
            </w:r>
          </w:p>
          <w:p w14:paraId="095BF474" w14:textId="77777777" w:rsidR="005F1799" w:rsidRPr="00545142" w:rsidRDefault="005F1799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4680" w:type="dxa"/>
            <w:shd w:val="clear" w:color="auto" w:fill="FFFFFF"/>
          </w:tcPr>
          <w:p w14:paraId="01E41338" w14:textId="77777777" w:rsidR="005F1799" w:rsidRPr="00545142" w:rsidRDefault="005F1799" w:rsidP="005B4D9B">
            <w:pPr>
              <w:spacing w:after="0" w:line="240" w:lineRule="auto"/>
              <w:jc w:val="right"/>
              <w:rPr>
                <w:rFonts w:eastAsia="Times New Roman" w:cs="Calibri"/>
                <w:lang w:eastAsia="fr-FR"/>
              </w:rPr>
            </w:pPr>
          </w:p>
        </w:tc>
      </w:tr>
    </w:tbl>
    <w:p w14:paraId="360502DF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94BF36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1C4F6A7" w14:textId="77777777" w:rsidR="00796DAF" w:rsidRPr="00796DAF" w:rsidRDefault="00545142" w:rsidP="00A66EE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lastRenderedPageBreak/>
        <w:t xml:space="preserve">Qui sont les femmes </w:t>
      </w:r>
      <w:r w:rsidR="00A66EED">
        <w:rPr>
          <w:rFonts w:eastAsia="Times New Roman" w:cs="Calibri"/>
          <w:color w:val="000000"/>
          <w:shd w:val="clear" w:color="auto" w:fill="FFFFFF"/>
          <w:lang w:eastAsia="fr-FR"/>
        </w:rPr>
        <w:t>représentées sur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illustration</w:t>
      </w:r>
      <w:r w:rsidR="00A66EE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  <w:r w:rsidR="00796DAF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2C374ED8" w14:textId="77777777" w:rsidR="00545142" w:rsidRPr="00545142" w:rsidRDefault="00545142" w:rsidP="00DD5001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(Pour </w:t>
      </w:r>
      <w:r w:rsidR="00E70D37">
        <w:rPr>
          <w:rFonts w:eastAsia="Times New Roman" w:cs="Calibri"/>
          <w:color w:val="000000"/>
          <w:shd w:val="clear" w:color="auto" w:fill="FFFFFF"/>
          <w:lang w:eastAsia="fr-FR"/>
        </w:rPr>
        <w:t xml:space="preserve">remémorer aux élèves </w:t>
      </w:r>
      <w:r w:rsidR="00DD5001">
        <w:rPr>
          <w:rFonts w:eastAsia="Times New Roman" w:cs="Calibri"/>
          <w:color w:val="000000"/>
          <w:shd w:val="clear" w:color="auto" w:fill="FFFFFF"/>
          <w:lang w:eastAsia="fr-FR"/>
        </w:rPr>
        <w:t>cet épisode biblique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cliquez </w:t>
      </w:r>
      <w:r w:rsidR="00DD5001">
        <w:rPr>
          <w:rFonts w:eastAsia="Times New Roman" w:cs="Calibri"/>
          <w:color w:val="000000"/>
          <w:shd w:val="clear" w:color="auto" w:fill="FFFFFF"/>
          <w:lang w:eastAsia="fr-FR"/>
        </w:rPr>
        <w:t xml:space="preserve">ci-dessus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sur </w:t>
      </w:r>
      <w:r w:rsidR="00DD5001">
        <w:rPr>
          <w:rFonts w:eastAsia="Times New Roman" w:cs="Calibri"/>
          <w:color w:val="000000"/>
          <w:shd w:val="clear" w:color="auto" w:fill="FFFFFF"/>
          <w:lang w:eastAsia="fr-FR"/>
        </w:rPr>
        <w:t>«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Ruth </w:t>
      </w:r>
      <w:proofErr w:type="gram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1:</w:t>
      </w:r>
      <w:proofErr w:type="gram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16</w:t>
      </w:r>
      <w:r w:rsidR="00DD5001">
        <w:rPr>
          <w:rFonts w:eastAsia="Times New Roman" w:cs="Calibri"/>
          <w:color w:val="000000"/>
          <w:shd w:val="clear" w:color="auto" w:fill="FFFFFF"/>
          <w:lang w:eastAsia="fr-FR"/>
        </w:rPr>
        <w:t> »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pour ouvrir le </w:t>
      </w:r>
      <w:r w:rsidR="00E70D37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ivre de Ruth.)</w:t>
      </w:r>
    </w:p>
    <w:p w14:paraId="60D876C7" w14:textId="77777777" w:rsidR="00545142" w:rsidRPr="00545142" w:rsidRDefault="00E70D37" w:rsidP="00DD500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Dans ce verset, quels termes employés par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Ruth montrent qu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elle </w:t>
      </w:r>
      <w:r w:rsidR="00DD5001">
        <w:rPr>
          <w:rFonts w:eastAsia="Times New Roman" w:cs="Calibri"/>
          <w:color w:val="000000"/>
          <w:shd w:val="clear" w:color="auto" w:fill="FFFFFF"/>
          <w:lang w:eastAsia="fr-FR"/>
        </w:rPr>
        <w:t xml:space="preserve">se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convertit au judaïsme</w:t>
      </w:r>
      <w:r w:rsidR="00DD5001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6B51A6FA" w14:textId="3242AA3B" w:rsidR="00545142" w:rsidRPr="00693DD2" w:rsidRDefault="00545142" w:rsidP="00DD500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Les </w:t>
      </w:r>
      <w:r w:rsidR="00DD5001" w:rsidRPr="0052090D">
        <w:rPr>
          <w:rFonts w:eastAsia="Times New Roman" w:cs="Calibri"/>
          <w:color w:val="000000"/>
          <w:shd w:val="clear" w:color="auto" w:fill="FFFFFF"/>
          <w:lang w:eastAsia="fr-FR"/>
        </w:rPr>
        <w:t>Enfants d’Israël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DD5001" w:rsidRPr="0052090D">
        <w:rPr>
          <w:rFonts w:eastAsia="Times New Roman" w:cs="Calibri"/>
          <w:color w:val="000000"/>
          <w:shd w:val="clear" w:color="auto" w:fill="FFFFFF"/>
          <w:lang w:eastAsia="fr-FR"/>
        </w:rPr>
        <w:t>se tenant devant le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Mont Sinaï</w:t>
      </w:r>
      <w:r w:rsidR="008A688B" w:rsidRPr="0052090D">
        <w:rPr>
          <w:rFonts w:eastAsia="Times New Roman" w:cs="Calibri"/>
          <w:color w:val="000000"/>
          <w:shd w:val="clear" w:color="auto" w:fill="FFFFFF"/>
          <w:lang w:eastAsia="fr-FR"/>
        </w:rPr>
        <w:t>, ainsi que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Ruth</w:t>
      </w:r>
      <w:r w:rsidR="008A688B" w:rsidRPr="0052090D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sont deux exemples d</w:t>
      </w:r>
      <w:r w:rsidR="00DD5001" w:rsidRPr="0052090D">
        <w:rPr>
          <w:rFonts w:eastAsia="Times New Roman" w:cs="Calibri"/>
          <w:color w:val="000000"/>
          <w:shd w:val="clear" w:color="auto" w:fill="FFFFFF"/>
          <w:lang w:eastAsia="fr-FR"/>
        </w:rPr>
        <w:t>’individus</w:t>
      </w:r>
      <w:r w:rsidR="00E70D37"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ayant choisi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DD5001" w:rsidRPr="0052090D">
        <w:rPr>
          <w:rFonts w:eastAsia="Times New Roman" w:cs="Calibri"/>
          <w:color w:val="000000"/>
          <w:shd w:val="clear" w:color="auto" w:fill="FFFFFF"/>
          <w:lang w:eastAsia="fr-FR"/>
        </w:rPr>
        <w:t>d’être juifs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E70D37">
        <w:rPr>
          <w:rFonts w:eastAsia="Times New Roman" w:cs="Calibri"/>
          <w:color w:val="000000"/>
          <w:shd w:val="clear" w:color="auto" w:fill="FFFFFF"/>
          <w:lang w:eastAsia="fr-FR"/>
        </w:rPr>
        <w:t>D’après 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es recherches du sociologue juif américain Arnold Eisen</w:t>
      </w:r>
      <w:r w:rsidR="00E70D37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de nombreux </w:t>
      </w:r>
      <w:r w:rsidR="002549FA">
        <w:rPr>
          <w:rFonts w:eastAsia="Times New Roman" w:cs="Calibri"/>
          <w:color w:val="000000"/>
          <w:shd w:val="clear" w:color="auto" w:fill="FFFFFF"/>
          <w:lang w:eastAsia="fr-FR"/>
        </w:rPr>
        <w:t>J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uifs 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considèrent </w:t>
      </w:r>
      <w:r w:rsidR="00DD5001"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que 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leur lien avec le judaïsme </w:t>
      </w:r>
      <w:r w:rsidR="00DD5001" w:rsidRPr="0052090D">
        <w:rPr>
          <w:rFonts w:eastAsia="Times New Roman" w:cs="Calibri"/>
          <w:color w:val="000000"/>
          <w:shd w:val="clear" w:color="auto" w:fill="FFFFFF"/>
          <w:lang w:eastAsia="fr-FR"/>
        </w:rPr>
        <w:t>relève d’</w:t>
      </w:r>
      <w:r w:rsidRPr="0052090D">
        <w:rPr>
          <w:rFonts w:eastAsia="Times New Roman" w:cs="Calibri"/>
          <w:color w:val="000000"/>
          <w:shd w:val="clear" w:color="auto" w:fill="FFFFFF"/>
          <w:lang w:eastAsia="fr-FR"/>
        </w:rPr>
        <w:t>un choix</w:t>
      </w:r>
      <w:r w:rsidR="00E70D37" w:rsidRPr="0052090D">
        <w:rPr>
          <w:rFonts w:eastAsia="Times New Roman" w:cs="Calibri"/>
          <w:color w:val="000000"/>
          <w:shd w:val="clear" w:color="auto" w:fill="FFFFFF"/>
          <w:lang w:eastAsia="fr-FR"/>
        </w:rPr>
        <w:t xml:space="preserve"> personnel</w:t>
      </w:r>
      <w:r w:rsidR="0052090D" w:rsidRPr="0052090D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Pr="0052090D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DD5001" w:rsidRPr="002731BC">
        <w:rPr>
          <w:rFonts w:eastAsia="Times New Roman" w:cs="Calibri"/>
          <w:color w:val="000000"/>
          <w:shd w:val="clear" w:color="auto" w:fill="FFFFFF"/>
          <w:lang w:eastAsia="fr-FR"/>
        </w:rPr>
        <w:t>Quel est votre avis sur la question ?</w:t>
      </w:r>
      <w:r w:rsidR="0049281B" w:rsidRPr="00693DD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367FBA3C" w14:textId="77777777" w:rsidR="0049281B" w:rsidRPr="00693DD2" w:rsidRDefault="0049281B" w:rsidP="004928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5D185B8C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93DD2">
        <w:rPr>
          <w:rFonts w:eastAsia="Times New Roman" w:cs="Calibri"/>
          <w:color w:val="000000"/>
          <w:lang w:eastAsia="fr-FR"/>
        </w:rPr>
        <w:t> </w:t>
      </w:r>
    </w:p>
    <w:p w14:paraId="0A7CFC34" w14:textId="77777777" w:rsidR="00545142" w:rsidRPr="00693DD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693DD2">
        <w:rPr>
          <w:rFonts w:eastAsia="Times New Roman" w:cs="Calibri"/>
          <w:color w:val="000000"/>
          <w:lang w:eastAsia="fr-FR"/>
        </w:rPr>
        <w:t> </w:t>
      </w:r>
    </w:p>
    <w:p w14:paraId="77E41168" w14:textId="77777777" w:rsidR="00545142" w:rsidRPr="00545142" w:rsidRDefault="004543EC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Manger</w:t>
      </w:r>
      <w:r w:rsidR="00545142"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 </w:t>
      </w:r>
      <w:r w:rsidR="0049281B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du Miel</w:t>
      </w:r>
      <w:r w:rsidR="00545142"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 </w:t>
      </w:r>
    </w:p>
    <w:p w14:paraId="037CBDAB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384F866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Certaines communautés ont </w:t>
      </w:r>
      <w:r w:rsidR="00406BFE">
        <w:rPr>
          <w:rFonts w:eastAsia="Times New Roman" w:cs="Calibri"/>
          <w:color w:val="000000"/>
          <w:shd w:val="clear" w:color="auto" w:fill="FFFFFF"/>
          <w:lang w:eastAsia="fr-FR"/>
        </w:rPr>
        <w:t>l’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habitude de manger du miel </w:t>
      </w:r>
      <w:r w:rsidR="000C6FD2"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  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lang w:eastAsia="fr-FR"/>
        </w:rPr>
        <w:t> </w:t>
      </w:r>
    </w:p>
    <w:p w14:paraId="7F3A527E" w14:textId="128EEA2C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Lisez </w:t>
      </w:r>
      <w:r w:rsidR="00AF6936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 texte </w:t>
      </w:r>
      <w:r w:rsidR="00AF6936">
        <w:rPr>
          <w:rFonts w:eastAsia="Times New Roman" w:cs="Calibri"/>
          <w:color w:val="000000"/>
          <w:shd w:val="clear" w:color="auto" w:fill="FFFFFF"/>
          <w:lang w:eastAsia="fr-FR"/>
        </w:rPr>
        <w:t xml:space="preserve">tiré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="00AF6936">
        <w:rPr>
          <w:rFonts w:eastAsia="Times New Roman" w:cs="Calibri"/>
          <w:color w:val="000000"/>
          <w:shd w:val="clear" w:color="auto" w:fill="FFFFFF"/>
          <w:lang w:eastAsia="fr-FR"/>
        </w:rPr>
        <w:t xml:space="preserve">u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Mi</w:t>
      </w:r>
      <w:r w:rsidR="00AF6936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hna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Ber</w:t>
      </w:r>
      <w:r w:rsidR="00AF6936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ura</w:t>
      </w:r>
      <w:proofErr w:type="spellEnd"/>
      <w:r w:rsidR="00AF6936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et répondez aux questions ci-dessous.</w:t>
      </w:r>
    </w:p>
    <w:p w14:paraId="7B7BAC1F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tbl>
      <w:tblPr>
        <w:tblW w:w="9360" w:type="dxa"/>
        <w:tblInd w:w="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545142" w:rsidRPr="00545142" w14:paraId="05C1CBE6" w14:textId="77777777" w:rsidTr="00545142"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87274F" w14:textId="485AB0A0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b/>
                <w:bCs/>
                <w:u w:val="single"/>
                <w:shd w:val="clear" w:color="auto" w:fill="FFFFFF"/>
                <w:lang w:eastAsia="fr-FR"/>
              </w:rPr>
              <w:t xml:space="preserve">Source </w:t>
            </w:r>
            <w:r w:rsidR="008B66ED" w:rsidRPr="00307D48">
              <w:rPr>
                <w:rFonts w:eastAsia="Times New Roman" w:cs="Calibri"/>
                <w:b/>
                <w:bCs/>
                <w:color w:val="000000"/>
                <w:u w:val="single"/>
                <w:shd w:val="clear" w:color="auto" w:fill="FFFFFF"/>
                <w:lang w:eastAsia="fr-FR"/>
              </w:rPr>
              <w:t xml:space="preserve">n° </w:t>
            </w:r>
            <w:r w:rsidRPr="00545142">
              <w:rPr>
                <w:rFonts w:eastAsia="Times New Roman" w:cs="Calibri"/>
                <w:b/>
                <w:bCs/>
                <w:u w:val="single"/>
                <w:shd w:val="clear" w:color="auto" w:fill="FFFFFF"/>
                <w:lang w:eastAsia="fr-FR"/>
              </w:rPr>
              <w:t>1</w:t>
            </w:r>
          </w:p>
          <w:p w14:paraId="25FBD9E4" w14:textId="77777777" w:rsidR="00545142" w:rsidRPr="00CF530D" w:rsidRDefault="0013653D" w:rsidP="00545142">
            <w:pPr>
              <w:spacing w:after="0" w:line="293" w:lineRule="atLeast"/>
              <w:rPr>
                <w:rFonts w:ascii="Times New Roman" w:eastAsia="Times New Roman" w:hAnsi="Times New Roman" w:cs="Times New Roman"/>
                <w:lang w:eastAsia="fr-FR"/>
              </w:rPr>
            </w:pPr>
            <w:hyperlink r:id="rId94" w:history="1"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Mi</w:t>
              </w:r>
              <w:r w:rsidR="00AF6936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c</w:t>
              </w:r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hna </w:t>
              </w:r>
              <w:proofErr w:type="spellStart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Ber</w:t>
              </w:r>
              <w:r w:rsidR="00AF6936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o</w:t>
              </w:r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ura</w:t>
              </w:r>
              <w:proofErr w:type="spellEnd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 xml:space="preserve"> </w:t>
              </w:r>
              <w:proofErr w:type="gramStart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494:</w:t>
              </w:r>
              <w:proofErr w:type="gramEnd"/>
              <w:r w:rsidR="00545142" w:rsidRPr="00CF530D">
                <w:rPr>
                  <w:rFonts w:eastAsia="Times New Roman" w:cs="Calibri"/>
                  <w:b/>
                  <w:bCs/>
                  <w:color w:val="000000"/>
                  <w:lang w:eastAsia="fr-FR"/>
                </w:rPr>
                <w:t>13</w:t>
              </w:r>
            </w:hyperlink>
          </w:p>
          <w:p w14:paraId="49E2D1A6" w14:textId="3FC7CDC9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Le premier jour ...</w:t>
            </w:r>
            <w:r w:rsidR="000A5BFD">
              <w:rPr>
                <w:rFonts w:eastAsia="Times New Roman" w:cs="Calibri"/>
                <w:lang w:eastAsia="fr-FR"/>
              </w:rPr>
              <w:t xml:space="preserve"> -</w:t>
            </w:r>
            <w:r w:rsidRPr="00545142">
              <w:rPr>
                <w:rFonts w:eastAsia="Times New Roman" w:cs="Calibri"/>
                <w:lang w:eastAsia="fr-FR"/>
              </w:rPr>
              <w:t xml:space="preserve"> Dans certains endroits, </w:t>
            </w:r>
            <w:r w:rsidR="005C145E">
              <w:rPr>
                <w:rFonts w:eastAsia="Times New Roman" w:cs="Calibri"/>
                <w:lang w:eastAsia="fr-FR"/>
              </w:rPr>
              <w:t xml:space="preserve">l’on a également la </w:t>
            </w:r>
            <w:r w:rsidRPr="00545142">
              <w:rPr>
                <w:rFonts w:eastAsia="Times New Roman" w:cs="Calibri"/>
                <w:lang w:eastAsia="fr-FR"/>
              </w:rPr>
              <w:t>coutume de manger du miel et du lait</w:t>
            </w:r>
            <w:r w:rsidR="000A5BFD">
              <w:rPr>
                <w:rFonts w:eastAsia="Times New Roman" w:cs="Calibri"/>
                <w:lang w:eastAsia="fr-FR"/>
              </w:rPr>
              <w:t>,</w:t>
            </w:r>
            <w:r w:rsidRPr="00545142">
              <w:rPr>
                <w:rFonts w:eastAsia="Times New Roman" w:cs="Calibri"/>
                <w:lang w:eastAsia="fr-FR"/>
              </w:rPr>
              <w:t xml:space="preserve"> parce que la Torah est comparée</w:t>
            </w:r>
            <w:r w:rsidR="005C145E">
              <w:rPr>
                <w:rFonts w:eastAsia="Times New Roman" w:cs="Calibri"/>
                <w:lang w:eastAsia="fr-FR"/>
              </w:rPr>
              <w:t xml:space="preserve"> à ces deux aliments</w:t>
            </w:r>
            <w:r w:rsidRPr="00545142">
              <w:rPr>
                <w:rFonts w:eastAsia="Times New Roman" w:cs="Calibri"/>
                <w:lang w:eastAsia="fr-FR"/>
              </w:rPr>
              <w:t>, comme il est dit</w:t>
            </w:r>
            <w:r w:rsidR="005C145E">
              <w:rPr>
                <w:rFonts w:eastAsia="Times New Roman" w:cs="Calibri"/>
                <w:lang w:eastAsia="fr-FR"/>
              </w:rPr>
              <w:t> : «</w:t>
            </w:r>
            <w:r w:rsidR="002731BC">
              <w:rPr>
                <w:rFonts w:eastAsia="Times New Roman" w:cs="Calibri"/>
                <w:lang w:eastAsia="fr-FR"/>
              </w:rPr>
              <w:t xml:space="preserve"> </w:t>
            </w:r>
            <w:r w:rsidR="005C145E">
              <w:rPr>
                <w:rFonts w:eastAsia="Times New Roman" w:cs="Calibri"/>
                <w:lang w:eastAsia="fr-FR"/>
              </w:rPr>
              <w:t>D</w:t>
            </w:r>
            <w:r w:rsidRPr="00545142">
              <w:rPr>
                <w:rFonts w:eastAsia="Times New Roman" w:cs="Calibri"/>
                <w:lang w:eastAsia="fr-FR"/>
              </w:rPr>
              <w:t xml:space="preserve">u miel et du lait </w:t>
            </w:r>
            <w:r w:rsidR="00406BFE">
              <w:rPr>
                <w:rFonts w:eastAsia="Times New Roman" w:cs="Calibri"/>
                <w:lang w:eastAsia="fr-FR"/>
              </w:rPr>
              <w:t>coulent sous ta</w:t>
            </w:r>
            <w:r w:rsidRPr="00545142">
              <w:rPr>
                <w:rFonts w:eastAsia="Times New Roman" w:cs="Calibri"/>
                <w:lang w:eastAsia="fr-FR"/>
              </w:rPr>
              <w:t xml:space="preserve"> langue</w:t>
            </w:r>
            <w:r w:rsidR="005C145E">
              <w:rPr>
                <w:rFonts w:eastAsia="Times New Roman" w:cs="Calibri"/>
                <w:lang w:eastAsia="fr-FR"/>
              </w:rPr>
              <w:t> »</w:t>
            </w:r>
            <w:r w:rsidRPr="00545142">
              <w:rPr>
                <w:rFonts w:eastAsia="Times New Roman" w:cs="Calibri"/>
                <w:lang w:eastAsia="fr-FR"/>
              </w:rPr>
              <w:t>.</w:t>
            </w:r>
          </w:p>
        </w:tc>
        <w:tc>
          <w:tcPr>
            <w:tcW w:w="4680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91B4A2" w14:textId="77777777" w:rsidR="00545142" w:rsidRPr="00545142" w:rsidRDefault="00545142" w:rsidP="00545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45142">
              <w:rPr>
                <w:rFonts w:eastAsia="Times New Roman" w:cs="Calibri"/>
                <w:lang w:eastAsia="fr-FR"/>
              </w:rPr>
              <w:t> </w:t>
            </w:r>
          </w:p>
          <w:p w14:paraId="79CB70D5" w14:textId="77777777" w:rsidR="005C145E" w:rsidRPr="00F430AC" w:rsidRDefault="0013653D" w:rsidP="005C145E">
            <w:pPr>
              <w:widowControl w:val="0"/>
              <w:bidi/>
              <w:spacing w:after="0" w:line="320" w:lineRule="auto"/>
              <w:rPr>
                <w:rFonts w:eastAsia="Times New Roman"/>
                <w:b/>
                <w:lang w:val="en-GB"/>
              </w:rPr>
            </w:pPr>
            <w:hyperlink r:id="rId95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משנה</w:t>
              </w:r>
            </w:hyperlink>
            <w:hyperlink r:id="rId96">
              <w:r w:rsidR="005C145E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97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ברורה</w:t>
              </w:r>
            </w:hyperlink>
            <w:hyperlink r:id="rId98">
              <w:r w:rsidR="005C145E" w:rsidRPr="00F430AC">
                <w:rPr>
                  <w:rFonts w:eastAsia="Times New Roman"/>
                  <w:b/>
                  <w:rtl/>
                  <w:lang w:val="en-GB"/>
                </w:rPr>
                <w:t xml:space="preserve"> </w:t>
              </w:r>
            </w:hyperlink>
            <w:hyperlink r:id="rId99">
              <w:proofErr w:type="spellStart"/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תצ</w:t>
              </w:r>
            </w:hyperlink>
            <w:hyperlink r:id="rId100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101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ד</w:t>
              </w:r>
            </w:hyperlink>
            <w:hyperlink r:id="rId102">
              <w:r w:rsidR="005C145E" w:rsidRPr="00F430AC">
                <w:rPr>
                  <w:rFonts w:eastAsia="Times New Roman"/>
                  <w:b/>
                  <w:rtl/>
                  <w:lang w:val="en-GB"/>
                </w:rPr>
                <w:t>:</w:t>
              </w:r>
            </w:hyperlink>
            <w:hyperlink r:id="rId103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י</w:t>
              </w:r>
            </w:hyperlink>
            <w:hyperlink r:id="rId104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״</w:t>
              </w:r>
            </w:hyperlink>
            <w:hyperlink r:id="rId105">
              <w:r w:rsidR="005C145E" w:rsidRPr="00F430AC">
                <w:rPr>
                  <w:rFonts w:eastAsia="Times New Roman" w:cs="Times New Roman"/>
                  <w:b/>
                  <w:rtl/>
                  <w:lang w:val="en-GB"/>
                </w:rPr>
                <w:t>ג</w:t>
              </w:r>
              <w:proofErr w:type="spellEnd"/>
            </w:hyperlink>
          </w:p>
          <w:p w14:paraId="0CB48E3F" w14:textId="77777777" w:rsidR="00545142" w:rsidRPr="00545142" w:rsidRDefault="00545142" w:rsidP="0054514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 w:rsidRPr="00545142">
              <w:rPr>
                <w:rFonts w:eastAsia="Times New Roman" w:cs="Calibri"/>
                <w:rtl/>
                <w:lang w:eastAsia="fr-FR"/>
              </w:rPr>
              <w:t>{ 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יג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545142">
              <w:rPr>
                <w:rFonts w:eastAsia="Times New Roman" w:cs="Calibri"/>
                <w:rtl/>
                <w:lang w:eastAsia="fr-FR"/>
              </w:rPr>
              <w:t>}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ביום ראשון 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וכו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545142">
              <w:rPr>
                <w:rFonts w:eastAsia="Times New Roman" w:cs="Calibri"/>
                <w:rtl/>
                <w:lang w:eastAsia="fr-FR"/>
              </w:rPr>
              <w:t>'-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גם 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נוהגין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</w:t>
            </w:r>
            <w:proofErr w:type="spellStart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בקצת</w:t>
            </w:r>
            <w:proofErr w:type="spellEnd"/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מקומות לאכול דבש וחלב מפני התורה שנמשלה לדבש וחלב כמש </w:t>
            </w:r>
            <w:r w:rsidRPr="00545142">
              <w:rPr>
                <w:rFonts w:eastAsia="Times New Roman" w:cs="Calibri"/>
                <w:rtl/>
                <w:lang w:eastAsia="fr-FR"/>
              </w:rPr>
              <w:t>" </w:t>
            </w:r>
            <w:r w:rsidRPr="00545142">
              <w:rPr>
                <w:rFonts w:ascii="Times New Roman" w:eastAsia="Times New Roman" w:hAnsi="Times New Roman" w:cs="Times New Roman"/>
                <w:rtl/>
                <w:lang w:eastAsia="fr-FR"/>
              </w:rPr>
              <w:t>כ דבש וחלב תחת לשונך וגו </w:t>
            </w:r>
            <w:r w:rsidRPr="00545142">
              <w:rPr>
                <w:rFonts w:eastAsia="Times New Roman" w:cs="Calibri"/>
                <w:rtl/>
                <w:lang w:eastAsia="fr-FR"/>
              </w:rPr>
              <w:t>':</w:t>
            </w:r>
          </w:p>
        </w:tc>
      </w:tr>
    </w:tbl>
    <w:p w14:paraId="76B7F531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A465350" w14:textId="77777777" w:rsidR="005C145E" w:rsidRDefault="00545142" w:rsidP="005C14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rtl/>
          <w:lang w:eastAsia="fr-FR"/>
        </w:rPr>
        <w:t> </w:t>
      </w:r>
    </w:p>
    <w:p w14:paraId="46F6D6F0" w14:textId="77777777" w:rsidR="00545142" w:rsidRPr="00545142" w:rsidRDefault="00AC2A51" w:rsidP="005C145E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="005C145E">
        <w:rPr>
          <w:rFonts w:eastAsia="Times New Roman" w:cs="Calibri"/>
          <w:color w:val="000000"/>
          <w:shd w:val="clear" w:color="auto" w:fill="FFFFFF"/>
          <w:lang w:eastAsia="fr-FR"/>
        </w:rPr>
        <w:t xml:space="preserve"> votre avis, en quoi la Torah est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-elle</w:t>
      </w:r>
      <w:r w:rsidR="005C145E">
        <w:rPr>
          <w:rFonts w:eastAsia="Times New Roman" w:cs="Calibri"/>
          <w:color w:val="000000"/>
          <w:shd w:val="clear" w:color="auto" w:fill="FFFFFF"/>
          <w:lang w:eastAsia="fr-FR"/>
        </w:rPr>
        <w:t xml:space="preserve"> comparable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au lait et au miel</w:t>
      </w:r>
      <w:r w:rsidR="005C145E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06A09BD8" w14:textId="77777777" w:rsidR="00545142" w:rsidRPr="00545142" w:rsidRDefault="005C145E" w:rsidP="005C145E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>Dans la tradition juive, l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e lait et le miel sont utilisés pour décrire autre chose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. De quoi s’agit-il ?</w:t>
      </w:r>
    </w:p>
    <w:p w14:paraId="5A875B19" w14:textId="4E865DFC" w:rsidR="00545142" w:rsidRPr="00545142" w:rsidRDefault="00545142" w:rsidP="00961C2C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Il e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>xiste une coutume selon laquelle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le premier jour 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école, les enseignants écrivent 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es mots de la Torah sur un morceau de papier</w:t>
      </w:r>
      <w:r w:rsidR="00FF513F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et 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 xml:space="preserve">enduisent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les lettres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 xml:space="preserve"> de miel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 Les élèves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 xml:space="preserve"> se lèchent les doigts après les avoir mis dans le miel.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Quel message l</w:t>
      </w:r>
      <w:r w:rsidR="00773D8E">
        <w:rPr>
          <w:rFonts w:eastAsia="Times New Roman" w:cs="Calibri"/>
          <w:color w:val="000000"/>
          <w:shd w:val="clear" w:color="auto" w:fill="FFFFFF"/>
          <w:lang w:eastAsia="fr-FR"/>
        </w:rPr>
        <w:t>’enseignant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 w:rsidR="000A5BFD">
        <w:rPr>
          <w:rFonts w:eastAsia="Times New Roman" w:cs="Calibri"/>
          <w:color w:val="000000"/>
          <w:shd w:val="clear" w:color="auto" w:fill="FFFFFF"/>
          <w:lang w:eastAsia="fr-FR"/>
        </w:rPr>
        <w:t>souhaite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-t-il ainsi 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 xml:space="preserve">faire passer </w:t>
      </w:r>
      <w:r w:rsidR="00FF513F">
        <w:rPr>
          <w:rFonts w:eastAsia="Times New Roman" w:cs="Calibri"/>
          <w:color w:val="000000"/>
          <w:shd w:val="clear" w:color="auto" w:fill="FFFFFF"/>
          <w:lang w:eastAsia="fr-FR"/>
        </w:rPr>
        <w:t xml:space="preserve">à ses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élèves</w:t>
      </w:r>
      <w:r w:rsidR="00961C2C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?</w:t>
      </w:r>
    </w:p>
    <w:p w14:paraId="15BEBFAD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1CC1169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CC4C083" w14:textId="77777777" w:rsidR="00545142" w:rsidRPr="00545142" w:rsidRDefault="00545142" w:rsidP="00545142">
      <w:pPr>
        <w:bidi/>
        <w:spacing w:after="20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ascii="Times New Roman" w:eastAsia="Times New Roman" w:hAnsi="Times New Roman" w:cs="Times New Roman"/>
          <w:color w:val="000000"/>
          <w:rtl/>
          <w:lang w:eastAsia="fr-FR"/>
        </w:rPr>
        <w:br w:type="textWrapping" w:clear="all"/>
      </w:r>
    </w:p>
    <w:p w14:paraId="431A337D" w14:textId="77777777" w:rsidR="00545142" w:rsidRPr="00545142" w:rsidRDefault="00466167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eastAsia="Times New Roman" w:cs="Calibri"/>
          <w:b/>
          <w:bCs/>
          <w:color w:val="000000"/>
          <w:shd w:val="clear" w:color="auto" w:fill="00FF00"/>
          <w:lang w:eastAsia="fr-FR"/>
        </w:rPr>
        <w:br w:type="page"/>
      </w:r>
      <w:r w:rsidR="00545142" w:rsidRPr="00545142">
        <w:rPr>
          <w:rFonts w:eastAsia="Times New Roman" w:cs="Calibri"/>
          <w:b/>
          <w:bCs/>
          <w:color w:val="000000"/>
          <w:shd w:val="clear" w:color="auto" w:fill="00FF00"/>
          <w:lang w:eastAsia="fr-FR"/>
        </w:rPr>
        <w:lastRenderedPageBreak/>
        <w:t>&lt;</w:t>
      </w:r>
      <w:proofErr w:type="gramStart"/>
      <w:r w:rsidR="00545142" w:rsidRPr="00545142">
        <w:rPr>
          <w:rFonts w:eastAsia="Times New Roman" w:cs="Calibri"/>
          <w:b/>
          <w:bCs/>
          <w:color w:val="000000"/>
          <w:shd w:val="clear" w:color="auto" w:fill="00FF00"/>
          <w:lang w:eastAsia="fr-FR"/>
        </w:rPr>
        <w:t>page</w:t>
      </w:r>
      <w:proofErr w:type="gramEnd"/>
      <w:r w:rsidR="00545142" w:rsidRPr="00545142">
        <w:rPr>
          <w:rFonts w:eastAsia="Times New Roman" w:cs="Calibri"/>
          <w:b/>
          <w:bCs/>
          <w:color w:val="000000"/>
          <w:shd w:val="clear" w:color="auto" w:fill="00FF00"/>
          <w:lang w:eastAsia="fr-FR"/>
        </w:rPr>
        <w:t xml:space="preserve"> séparée - logo </w:t>
      </w:r>
      <w:proofErr w:type="spellStart"/>
      <w:r w:rsidR="00545142" w:rsidRPr="00545142">
        <w:rPr>
          <w:rFonts w:eastAsia="Times New Roman" w:cs="Calibri"/>
          <w:b/>
          <w:bCs/>
          <w:color w:val="000000"/>
          <w:shd w:val="clear" w:color="auto" w:fill="00FF00"/>
          <w:lang w:eastAsia="fr-FR"/>
        </w:rPr>
        <w:t>etc</w:t>
      </w:r>
      <w:proofErr w:type="spellEnd"/>
      <w:r w:rsidR="00545142" w:rsidRPr="00545142">
        <w:rPr>
          <w:rFonts w:eastAsia="Times New Roman" w:cs="Calibri"/>
          <w:b/>
          <w:bCs/>
          <w:color w:val="000000"/>
          <w:shd w:val="clear" w:color="auto" w:fill="00FF00"/>
          <w:lang w:eastAsia="fr-FR"/>
        </w:rPr>
        <w:t>&gt;</w:t>
      </w:r>
    </w:p>
    <w:p w14:paraId="5F360A57" w14:textId="37AD8469" w:rsidR="00545142" w:rsidRPr="00545142" w:rsidRDefault="00545142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Souvenirs d</w:t>
      </w:r>
      <w:r w:rsidR="00466167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es </w:t>
      </w:r>
      <w:r w:rsidR="00004933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C</w:t>
      </w:r>
      <w:r w:rsidR="00466167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outumes</w:t>
      </w:r>
      <w:r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de </w:t>
      </w:r>
      <w:proofErr w:type="spellStart"/>
      <w:r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&lt;logo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centropa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&gt;</w:t>
      </w:r>
    </w:p>
    <w:p w14:paraId="373793D5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6A2F1F41" w14:textId="54898B3C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Centropa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est un</w:t>
      </w:r>
      <w:r w:rsidR="007C6F82">
        <w:rPr>
          <w:rFonts w:eastAsia="Times New Roman" w:cs="Calibri"/>
          <w:color w:val="000000"/>
          <w:shd w:val="clear" w:color="auto" w:fill="FFFFFF"/>
          <w:lang w:eastAsia="fr-FR"/>
        </w:rPr>
        <w:t xml:space="preserve"> organisme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qui recueille les </w:t>
      </w:r>
      <w:r w:rsidR="007C6F82" w:rsidRPr="00AD5AF9">
        <w:rPr>
          <w:rFonts w:eastAsia="Times New Roman" w:cs="Calibri"/>
          <w:color w:val="000000"/>
          <w:shd w:val="clear" w:color="auto" w:fill="FFFFFF"/>
          <w:lang w:eastAsia="fr-FR"/>
        </w:rPr>
        <w:t xml:space="preserve">témoignages </w:t>
      </w:r>
      <w:r w:rsidRPr="00AD5AF9">
        <w:rPr>
          <w:rFonts w:eastAsia="Times New Roman" w:cs="Calibri"/>
          <w:color w:val="000000"/>
          <w:shd w:val="clear" w:color="auto" w:fill="FFFFFF"/>
          <w:lang w:eastAsia="fr-FR"/>
        </w:rPr>
        <w:t>de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Juifs </w:t>
      </w:r>
      <w:r w:rsidR="000D731A">
        <w:rPr>
          <w:rFonts w:eastAsia="Times New Roman" w:cs="Calibri"/>
          <w:color w:val="000000"/>
          <w:shd w:val="clear" w:color="auto" w:fill="FFFFFF"/>
          <w:lang w:eastAsia="fr-FR"/>
        </w:rPr>
        <w:t xml:space="preserve">ayant vécu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dans différents pays 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Europe au XXe siècle. </w:t>
      </w:r>
      <w:r w:rsidR="007C6F82">
        <w:rPr>
          <w:rFonts w:eastAsia="Times New Roman" w:cs="Calibri"/>
          <w:color w:val="000000"/>
          <w:shd w:val="clear" w:color="auto" w:fill="FFFFFF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es souvenirs sont recueillis sous </w:t>
      </w:r>
      <w:r w:rsidR="007C6F82">
        <w:rPr>
          <w:rFonts w:eastAsia="Times New Roman" w:cs="Calibri"/>
          <w:color w:val="000000"/>
          <w:shd w:val="clear" w:color="auto" w:fill="FFFFFF"/>
          <w:lang w:eastAsia="fr-FR"/>
        </w:rPr>
        <w:t xml:space="preserve">forme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de photographies, d</w:t>
      </w:r>
      <w:r w:rsidR="007C6F82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851455">
        <w:rPr>
          <w:rFonts w:eastAsia="Times New Roman" w:cs="Calibri"/>
          <w:color w:val="000000"/>
          <w:shd w:val="clear" w:color="auto" w:fill="FFFFFF"/>
          <w:lang w:eastAsia="fr-FR"/>
        </w:rPr>
        <w:t>entretiens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, et de vidéos.</w:t>
      </w:r>
    </w:p>
    <w:p w14:paraId="2CCEE864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18B60DC3" w14:textId="3F84ABE9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Vous trouverez ci-dessous cinq extraits d</w:t>
      </w:r>
      <w:r w:rsidR="00DB4258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entretiens </w:t>
      </w:r>
      <w:r w:rsidR="006966DB" w:rsidRPr="00AD5AF9">
        <w:rPr>
          <w:rFonts w:eastAsia="Times New Roman" w:cs="Calibri"/>
          <w:color w:val="000000"/>
          <w:shd w:val="clear" w:color="auto" w:fill="FFFFFF"/>
          <w:lang w:eastAsia="fr-FR"/>
        </w:rPr>
        <w:t xml:space="preserve">menés par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Centropa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 </w:t>
      </w:r>
      <w:r w:rsidR="00BA76FE">
        <w:rPr>
          <w:rFonts w:eastAsia="Times New Roman" w:cs="Calibri"/>
          <w:color w:val="000000"/>
          <w:shd w:val="clear" w:color="auto" w:fill="FFFFFF"/>
          <w:lang w:eastAsia="fr-FR"/>
        </w:rPr>
        <w:t>Dans c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ha</w:t>
      </w:r>
      <w:r w:rsidR="00DB4258">
        <w:rPr>
          <w:rFonts w:eastAsia="Times New Roman" w:cs="Calibri"/>
          <w:color w:val="000000"/>
          <w:shd w:val="clear" w:color="auto" w:fill="FFFFFF"/>
          <w:lang w:eastAsia="fr-FR"/>
        </w:rPr>
        <w:t>que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700AE">
        <w:rPr>
          <w:rFonts w:eastAsia="Times New Roman" w:cs="Calibri"/>
          <w:color w:val="000000"/>
          <w:shd w:val="clear" w:color="auto" w:fill="FFFFFF"/>
          <w:lang w:eastAsia="fr-FR"/>
        </w:rPr>
        <w:t>témoignage</w:t>
      </w:r>
      <w:r w:rsidR="00BA76FE">
        <w:rPr>
          <w:rFonts w:eastAsia="Times New Roman" w:cs="Calibri"/>
          <w:color w:val="000000"/>
          <w:shd w:val="clear" w:color="auto" w:fill="FFFFFF"/>
          <w:lang w:eastAsia="fr-FR"/>
        </w:rPr>
        <w:t>, les personnes interrogées racontent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la</w:t>
      </w:r>
      <w:r w:rsidR="00DB4258">
        <w:rPr>
          <w:rFonts w:eastAsia="Times New Roman" w:cs="Calibri"/>
          <w:color w:val="000000"/>
          <w:shd w:val="clear" w:color="auto" w:fill="FFFFFF"/>
          <w:lang w:eastAsia="fr-FR"/>
        </w:rPr>
        <w:t xml:space="preserve"> manière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dont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9557DF">
        <w:rPr>
          <w:rFonts w:eastAsia="Times New Roman" w:cs="Calibri"/>
          <w:color w:val="000000"/>
          <w:shd w:val="clear" w:color="auto" w:fill="FFFFFF"/>
          <w:lang w:eastAsia="fr-FR"/>
        </w:rPr>
        <w:t xml:space="preserve">était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célébré dans le</w:t>
      </w:r>
      <w:r w:rsidR="00BA76FE">
        <w:rPr>
          <w:rFonts w:eastAsia="Times New Roman" w:cs="Calibri"/>
          <w:color w:val="000000"/>
          <w:shd w:val="clear" w:color="auto" w:fill="FFFFFF"/>
          <w:lang w:eastAsia="fr-FR"/>
        </w:rPr>
        <w:t>urs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communautés</w:t>
      </w:r>
      <w:r w:rsidR="00BA76FE">
        <w:rPr>
          <w:rFonts w:eastAsia="Times New Roman" w:cs="Calibri"/>
          <w:color w:val="000000"/>
          <w:shd w:val="clear" w:color="auto" w:fill="FFFFFF"/>
          <w:lang w:eastAsia="fr-FR"/>
        </w:rPr>
        <w:t>.</w:t>
      </w:r>
    </w:p>
    <w:p w14:paraId="1B3AA59E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33F06595" w14:textId="77777777" w:rsidR="00545142" w:rsidRPr="00545142" w:rsidRDefault="00545142" w:rsidP="00FC1FD3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Lisez chaque entretien.</w:t>
      </w:r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2875CE09" w14:textId="77777777" w:rsidR="00545142" w:rsidRPr="00545142" w:rsidRDefault="00FC1FD3" w:rsidP="00FC1FD3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Surlignez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les coutumes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évoquées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700AE">
        <w:rPr>
          <w:rFonts w:eastAsia="Times New Roman" w:cs="Calibri"/>
          <w:color w:val="000000"/>
          <w:shd w:val="clear" w:color="auto" w:fill="FFFFFF"/>
          <w:lang w:eastAsia="fr-FR"/>
        </w:rPr>
        <w:t xml:space="preserve">au cours de l’interview,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en utilisant les couleurs ci-dessous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:</w:t>
      </w:r>
      <w:r w:rsidR="00545142"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</w:t>
      </w:r>
    </w:p>
    <w:p w14:paraId="4A6DFEFE" w14:textId="77777777" w:rsidR="00545142" w:rsidRPr="00545142" w:rsidRDefault="00545142" w:rsidP="00FC1FD3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proofErr w:type="spellStart"/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>Tik</w:t>
      </w:r>
      <w:r w:rsidR="00FC1FD3">
        <w:rPr>
          <w:rFonts w:eastAsia="Times New Roman" w:cs="Calibri"/>
          <w:color w:val="000000"/>
          <w:shd w:val="clear" w:color="auto" w:fill="3498DB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>un</w:t>
      </w:r>
      <w:proofErr w:type="spellEnd"/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 xml:space="preserve"> </w:t>
      </w:r>
      <w:proofErr w:type="spellStart"/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>Leil</w:t>
      </w:r>
      <w:proofErr w:type="spellEnd"/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 xml:space="preserve"> </w:t>
      </w:r>
      <w:proofErr w:type="spellStart"/>
      <w:r w:rsidR="00FC1FD3">
        <w:rPr>
          <w:rFonts w:eastAsia="Times New Roman" w:cs="Calibri"/>
          <w:color w:val="000000"/>
          <w:shd w:val="clear" w:color="auto" w:fill="3498DB"/>
          <w:lang w:eastAsia="fr-FR"/>
        </w:rPr>
        <w:t>C</w:t>
      </w:r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>hav</w:t>
      </w:r>
      <w:r w:rsidR="00FC1FD3">
        <w:rPr>
          <w:rFonts w:eastAsia="Times New Roman" w:cs="Calibri"/>
          <w:color w:val="000000"/>
          <w:shd w:val="clear" w:color="auto" w:fill="3498DB"/>
          <w:lang w:eastAsia="fr-FR"/>
        </w:rPr>
        <w:t>o</w:t>
      </w:r>
      <w:r w:rsidRPr="00545142">
        <w:rPr>
          <w:rFonts w:eastAsia="Times New Roman" w:cs="Calibri"/>
          <w:color w:val="000000"/>
          <w:shd w:val="clear" w:color="auto" w:fill="3498DB"/>
          <w:lang w:eastAsia="fr-FR"/>
        </w:rPr>
        <w:t>uot</w:t>
      </w:r>
      <w:proofErr w:type="spellEnd"/>
      <w:r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        </w:t>
      </w:r>
    </w:p>
    <w:p w14:paraId="78DC3A4D" w14:textId="77777777" w:rsidR="00545142" w:rsidRPr="00545142" w:rsidRDefault="00545142" w:rsidP="0054514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3B5889F" w14:textId="77B6DA4E" w:rsidR="00545142" w:rsidRPr="00545142" w:rsidRDefault="008743F9" w:rsidP="008743F9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BD9EB6"/>
          <w:lang w:eastAsia="fr-FR"/>
        </w:rPr>
        <w:t xml:space="preserve">Consommation de </w:t>
      </w:r>
      <w:r w:rsidR="00620025">
        <w:rPr>
          <w:rFonts w:eastAsia="Times New Roman" w:cs="Calibri"/>
          <w:color w:val="000000"/>
          <w:shd w:val="clear" w:color="auto" w:fill="BD9EB6"/>
          <w:lang w:eastAsia="fr-FR"/>
        </w:rPr>
        <w:t>produits lactés</w:t>
      </w:r>
      <w:r>
        <w:rPr>
          <w:rFonts w:eastAsia="Times New Roman" w:cs="Calibri"/>
          <w:color w:val="000000"/>
          <w:shd w:val="clear" w:color="auto" w:fill="BD9EB6"/>
          <w:lang w:eastAsia="fr-FR"/>
        </w:rPr>
        <w:t xml:space="preserve"> </w:t>
      </w:r>
      <w:r w:rsidR="00545142"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545142" w:rsidRPr="00545142">
        <w:rPr>
          <w:rFonts w:eastAsia="Times New Roman" w:cs="Calibri"/>
          <w:color w:val="000000"/>
          <w:lang w:eastAsia="fr-FR"/>
        </w:rPr>
        <w:t> </w:t>
      </w:r>
    </w:p>
    <w:p w14:paraId="5646FDEC" w14:textId="64EB7AB9" w:rsidR="00545142" w:rsidRPr="00545142" w:rsidRDefault="00545142" w:rsidP="00C0555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2ECC71"/>
          <w:lang w:eastAsia="fr-FR"/>
        </w:rPr>
        <w:t>D</w:t>
      </w:r>
      <w:r w:rsidR="00C0555D">
        <w:rPr>
          <w:rFonts w:eastAsia="Times New Roman" w:cs="Calibri"/>
          <w:color w:val="000000"/>
          <w:shd w:val="clear" w:color="auto" w:fill="2ECC71"/>
          <w:lang w:eastAsia="fr-FR"/>
        </w:rPr>
        <w:t>écoration des s</w:t>
      </w:r>
      <w:r w:rsidRPr="00545142">
        <w:rPr>
          <w:rFonts w:eastAsia="Times New Roman" w:cs="Calibri"/>
          <w:color w:val="000000"/>
          <w:shd w:val="clear" w:color="auto" w:fill="2ECC71"/>
          <w:lang w:eastAsia="fr-FR"/>
        </w:rPr>
        <w:t>ynagogues avec</w:t>
      </w:r>
      <w:r w:rsidR="00AD5AF9">
        <w:rPr>
          <w:rFonts w:eastAsia="Times New Roman" w:cs="Calibri"/>
          <w:color w:val="000000"/>
          <w:shd w:val="clear" w:color="auto" w:fill="2ECC71"/>
          <w:lang w:eastAsia="fr-FR"/>
        </w:rPr>
        <w:t xml:space="preserve"> de la verdure</w:t>
      </w:r>
      <w:r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Pr="00545142">
        <w:rPr>
          <w:rFonts w:eastAsia="Times New Roman" w:cs="Calibri"/>
          <w:color w:val="000000"/>
          <w:lang w:eastAsia="fr-FR"/>
        </w:rPr>
        <w:t> </w:t>
      </w:r>
    </w:p>
    <w:p w14:paraId="7C882F7B" w14:textId="77777777" w:rsidR="00545142" w:rsidRPr="00545142" w:rsidRDefault="0072629F" w:rsidP="00C0555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9B59B6"/>
          <w:lang w:eastAsia="fr-FR"/>
        </w:rPr>
        <w:t>Lecture du L</w:t>
      </w:r>
      <w:r w:rsidR="00545142" w:rsidRPr="00545142">
        <w:rPr>
          <w:rFonts w:eastAsia="Times New Roman" w:cs="Calibri"/>
          <w:color w:val="000000"/>
          <w:shd w:val="clear" w:color="auto" w:fill="9B59B6"/>
          <w:lang w:eastAsia="fr-FR"/>
        </w:rPr>
        <w:t>ivre de Ruth</w:t>
      </w:r>
      <w:r w:rsidR="00545142"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        </w:t>
      </w:r>
      <w:r w:rsidR="00545142" w:rsidRPr="00545142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br/>
      </w:r>
      <w:r w:rsidR="00545142" w:rsidRPr="00545142">
        <w:rPr>
          <w:rFonts w:eastAsia="Times New Roman" w:cs="Calibri"/>
          <w:color w:val="000000"/>
          <w:lang w:eastAsia="fr-FR"/>
        </w:rPr>
        <w:t> </w:t>
      </w:r>
    </w:p>
    <w:p w14:paraId="0F927F57" w14:textId="77777777" w:rsidR="00545142" w:rsidRPr="00545142" w:rsidRDefault="0072629F" w:rsidP="0072629F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39C12"/>
          <w:lang w:eastAsia="fr-FR"/>
        </w:rPr>
        <w:t>Consommation de M</w:t>
      </w:r>
      <w:r w:rsidR="00545142" w:rsidRPr="00545142">
        <w:rPr>
          <w:rFonts w:eastAsia="Times New Roman" w:cs="Calibri"/>
          <w:color w:val="000000"/>
          <w:shd w:val="clear" w:color="auto" w:fill="F39C12"/>
          <w:lang w:eastAsia="fr-FR"/>
        </w:rPr>
        <w:t>iel</w:t>
      </w:r>
      <w:r w:rsidR="00545142" w:rsidRPr="00545142">
        <w:rPr>
          <w:rFonts w:ascii="Times New Roman" w:eastAsia="Times New Roman" w:hAnsi="Times New Roman" w:cs="Times New Roman"/>
          <w:color w:val="000000"/>
          <w:sz w:val="14"/>
          <w:szCs w:val="14"/>
          <w:lang w:eastAsia="fr-FR"/>
        </w:rPr>
        <w:t>                   </w:t>
      </w:r>
    </w:p>
    <w:p w14:paraId="022BF79D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6BC6EEB1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49BFE008" w14:textId="77777777" w:rsidR="00545142" w:rsidRPr="00D67ABD" w:rsidRDefault="00D67ABD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67AB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Ext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rait de l’Histoire Orale de </w:t>
      </w:r>
      <w:r w:rsidR="00545142" w:rsidRPr="00D67AB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Rosa </w:t>
      </w:r>
      <w:proofErr w:type="spellStart"/>
      <w:r w:rsidRPr="00D67AB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Gershenovich</w:t>
      </w:r>
      <w:proofErr w:type="spellEnd"/>
      <w:r w:rsidRPr="00D67ABD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  </w:t>
      </w:r>
      <w:r w:rsidR="00545142" w:rsidRPr="00D67ABD">
        <w:rPr>
          <w:rFonts w:eastAsia="Times New Roman" w:cs="Calibri"/>
          <w:color w:val="000000"/>
          <w:shd w:val="clear" w:color="auto" w:fill="FFFFFF"/>
          <w:lang w:eastAsia="fr-FR"/>
        </w:rPr>
        <w:t>(Ukraine) </w:t>
      </w:r>
      <w:hyperlink r:id="rId106" w:history="1">
        <w:r w:rsidR="00545142" w:rsidRPr="00D67ABD">
          <w:rPr>
            <w:rFonts w:eastAsia="Times New Roman" w:cs="Calibri"/>
            <w:color w:val="000000"/>
            <w:u w:val="single"/>
            <w:shd w:val="clear" w:color="auto" w:fill="FFFFFF"/>
            <w:lang w:eastAsia="fr-FR"/>
          </w:rPr>
          <w:t>https://www.centropa.org/biography/rosa-gershenovich</w:t>
        </w:r>
      </w:hyperlink>
      <w:r w:rsidR="00545142" w:rsidRPr="00D67ABD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61027AAE" w14:textId="77777777" w:rsidR="00545142" w:rsidRPr="00D67ABD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67ABD">
        <w:rPr>
          <w:rFonts w:eastAsia="Times New Roman" w:cs="Calibri"/>
          <w:color w:val="000000"/>
          <w:lang w:eastAsia="fr-FR"/>
        </w:rPr>
        <w:t> </w:t>
      </w:r>
    </w:p>
    <w:p w14:paraId="37295501" w14:textId="3BB50121" w:rsidR="00545142" w:rsidRPr="00545142" w:rsidRDefault="0013653D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b/>
          <w:bCs/>
          <w:noProof/>
          <w:color w:val="000000"/>
          <w:lang w:eastAsia="fr-FR"/>
        </w:rPr>
        <w:pict w14:anchorId="7718D9F5">
          <v:shape id="image8.png" o:spid="_x0000_s1040" type="#_x0000_t75" style="position:absolute;margin-left:441.7pt;margin-top:3.9pt;width:81.35pt;height:115.25pt;z-index:2;visibility:visible;mso-wrap-distance-left:1.5pt;mso-wrap-distance-top:1.5pt;mso-wrap-distance-right:1.5pt;mso-wrap-distance-bottom:1.5pt">
            <v:imagedata r:id="rId107" o:title=""/>
            <w10:wrap type="square"/>
          </v:shape>
        </w:pic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Je me souviens d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une fête juive appelée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. </w:t>
      </w:r>
      <w:r w:rsidR="008E569F">
        <w:rPr>
          <w:rFonts w:eastAsia="Times New Roman" w:cs="Calibri"/>
          <w:color w:val="000000"/>
          <w:shd w:val="clear" w:color="auto" w:fill="FFFFFF"/>
          <w:lang w:eastAsia="fr-FR"/>
        </w:rPr>
        <w:t>La nuit de cette fête, m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on grand</w:t>
      </w:r>
      <w:r w:rsidR="008E569F">
        <w:rPr>
          <w:rFonts w:eastAsia="Times New Roman" w:cs="Calibri"/>
          <w:color w:val="000000"/>
          <w:shd w:val="clear" w:color="auto" w:fill="FFFFFF"/>
          <w:lang w:eastAsia="fr-FR"/>
        </w:rPr>
        <w:t>-père n’allait pas se coucher,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mais rest</w:t>
      </w:r>
      <w:r w:rsidR="008E569F">
        <w:rPr>
          <w:rFonts w:eastAsia="Times New Roman" w:cs="Calibri"/>
          <w:color w:val="000000"/>
          <w:shd w:val="clear" w:color="auto" w:fill="FFFFFF"/>
          <w:lang w:eastAsia="fr-FR"/>
        </w:rPr>
        <w:t>ait éveil</w:t>
      </w:r>
      <w:r w:rsidR="008E569F" w:rsidRPr="00F15881">
        <w:rPr>
          <w:rFonts w:eastAsia="Times New Roman" w:cs="Calibri"/>
          <w:color w:val="000000"/>
          <w:shd w:val="clear" w:color="auto" w:fill="FFFFFF"/>
          <w:lang w:eastAsia="fr-FR"/>
        </w:rPr>
        <w:t>lé</w:t>
      </w:r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 xml:space="preserve"> toute la nuit à lire le </w:t>
      </w:r>
      <w:proofErr w:type="spellStart"/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>Tik</w:t>
      </w:r>
      <w:r w:rsidR="008E569F" w:rsidRPr="00F15881">
        <w:rPr>
          <w:rFonts w:eastAsia="Times New Roman" w:cs="Calibri"/>
          <w:color w:val="000000"/>
          <w:shd w:val="clear" w:color="auto" w:fill="FFFFFF"/>
          <w:lang w:eastAsia="fr-FR"/>
        </w:rPr>
        <w:t>o</w:t>
      </w:r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>un</w:t>
      </w:r>
      <w:proofErr w:type="spellEnd"/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 xml:space="preserve">, qui </w:t>
      </w:r>
      <w:r w:rsidR="006966DB" w:rsidRPr="00F15881">
        <w:rPr>
          <w:rFonts w:eastAsia="Times New Roman" w:cs="Calibri"/>
          <w:color w:val="000000"/>
          <w:shd w:val="clear" w:color="auto" w:fill="FFFFFF"/>
          <w:lang w:eastAsia="fr-FR"/>
        </w:rPr>
        <w:t xml:space="preserve">évoque les principes essentiels et </w:t>
      </w:r>
      <w:r w:rsidR="00F15881" w:rsidRPr="00F15881">
        <w:rPr>
          <w:rFonts w:eastAsia="Times New Roman" w:cs="Calibri"/>
          <w:color w:val="000000"/>
          <w:shd w:val="clear" w:color="auto" w:fill="FFFFFF"/>
          <w:lang w:eastAsia="fr-FR"/>
        </w:rPr>
        <w:t>les prescriptions</w:t>
      </w:r>
      <w:r w:rsidR="006966DB" w:rsidRPr="00F15881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9227E">
        <w:rPr>
          <w:rFonts w:eastAsia="Times New Roman" w:cs="Calibri"/>
          <w:color w:val="000000"/>
          <w:shd w:val="clear" w:color="auto" w:fill="FFFFFF"/>
          <w:lang w:eastAsia="fr-FR"/>
        </w:rPr>
        <w:t xml:space="preserve">de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la </w:t>
      </w:r>
      <w:r w:rsidR="0059227E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oi écrite </w:t>
      </w:r>
      <w:r w:rsidR="005700AE">
        <w:rPr>
          <w:rFonts w:eastAsia="Times New Roman" w:cs="Calibri"/>
          <w:color w:val="000000"/>
          <w:shd w:val="clear" w:color="auto" w:fill="FFFFFF"/>
          <w:lang w:eastAsia="fr-FR"/>
        </w:rPr>
        <w:t xml:space="preserve">et </w:t>
      </w:r>
      <w:r w:rsidR="0059227E">
        <w:rPr>
          <w:rFonts w:eastAsia="Times New Roman" w:cs="Calibri"/>
          <w:color w:val="000000"/>
          <w:shd w:val="clear" w:color="auto" w:fill="FFFFFF"/>
          <w:lang w:eastAsia="fr-FR"/>
        </w:rPr>
        <w:t xml:space="preserve">de la Loi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orale. On m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e donnait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ciseaux et du papier 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coloré</w:t>
      </w:r>
      <w:r w:rsidR="005700AE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9E01DD">
        <w:rPr>
          <w:rFonts w:eastAsia="Times New Roman" w:cs="Calibri"/>
          <w:color w:val="000000"/>
          <w:shd w:val="clear" w:color="auto" w:fill="FFFFFF"/>
          <w:lang w:eastAsia="fr-FR"/>
        </w:rPr>
        <w:t xml:space="preserve">et 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je découp</w:t>
      </w:r>
      <w:r w:rsidR="009E01DD">
        <w:rPr>
          <w:rFonts w:eastAsia="Times New Roman" w:cs="Calibri"/>
          <w:color w:val="000000"/>
          <w:shd w:val="clear" w:color="auto" w:fill="FFFFFF"/>
          <w:lang w:eastAsia="fr-FR"/>
        </w:rPr>
        <w:t>ais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motifs</w:t>
      </w:r>
      <w:r w:rsidR="005700AE">
        <w:rPr>
          <w:rFonts w:eastAsia="Times New Roman" w:cs="Calibri"/>
          <w:color w:val="000000"/>
          <w:shd w:val="clear" w:color="auto" w:fill="FFFFFF"/>
          <w:lang w:eastAsia="fr-FR"/>
        </w:rPr>
        <w:t xml:space="preserve"> avec lesquels on décorait nos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fenêtres. 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Ce jour-là, ma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grand-mère 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cuisinait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</w:t>
      </w:r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>plats la</w:t>
      </w:r>
      <w:r w:rsidR="004E5303" w:rsidRPr="00F15881">
        <w:rPr>
          <w:rFonts w:eastAsia="Times New Roman" w:cs="Calibri"/>
          <w:color w:val="000000"/>
          <w:shd w:val="clear" w:color="auto" w:fill="FFFFFF"/>
          <w:lang w:eastAsia="fr-FR"/>
        </w:rPr>
        <w:t>ctés</w:t>
      </w:r>
      <w:r w:rsidR="00545142" w:rsidRPr="00F15881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 Je me souviens 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 xml:space="preserve">que je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mang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eais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des crêpes farcies </w:t>
      </w:r>
      <w:r w:rsidR="000C6242">
        <w:rPr>
          <w:rFonts w:eastAsia="Times New Roman" w:cs="Calibri"/>
          <w:color w:val="000000"/>
          <w:shd w:val="clear" w:color="auto" w:fill="FFFFFF"/>
          <w:lang w:eastAsia="fr-FR"/>
        </w:rPr>
        <w:t>au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fromage</w:t>
      </w:r>
      <w:r w:rsidR="000C6242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trempé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es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dans </w:t>
      </w:r>
      <w:r w:rsidR="000002CC">
        <w:rPr>
          <w:rFonts w:eastAsia="Times New Roman" w:cs="Calibri"/>
          <w:color w:val="000000"/>
          <w:shd w:val="clear" w:color="auto" w:fill="FFFFFF"/>
          <w:lang w:eastAsia="fr-FR"/>
        </w:rPr>
        <w:t>du</w:t>
      </w:r>
      <w:r w:rsidR="000C62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miel. Mon gran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-père était assis à table</w:t>
      </w:r>
      <w:r w:rsidR="007533EA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>et</w:t>
      </w:r>
      <w:r w:rsidR="000002CC">
        <w:rPr>
          <w:rFonts w:eastAsia="Times New Roman" w:cs="Calibri"/>
          <w:color w:val="000000"/>
          <w:shd w:val="clear" w:color="auto" w:fill="FFFFFF"/>
          <w:lang w:eastAsia="fr-FR"/>
        </w:rPr>
        <w:t xml:space="preserve"> nous disait que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la Torah </w:t>
      </w:r>
      <w:r w:rsidR="00425BDB">
        <w:rPr>
          <w:rFonts w:eastAsia="Times New Roman" w:cs="Calibri"/>
          <w:color w:val="000000"/>
          <w:shd w:val="clear" w:color="auto" w:fill="FFFFFF"/>
          <w:lang w:eastAsia="fr-FR"/>
        </w:rPr>
        <w:t>est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aussi douce que le miel.</w:t>
      </w:r>
      <w:r w:rsidR="004E5303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</w:p>
    <w:p w14:paraId="47AEE18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1B0DD90C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D4C6A43" w14:textId="77777777" w:rsidR="002C28E7" w:rsidRDefault="002C28E7" w:rsidP="00545142">
      <w:pPr>
        <w:spacing w:after="0" w:line="240" w:lineRule="auto"/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</w:pPr>
    </w:p>
    <w:p w14:paraId="7795826C" w14:textId="77777777" w:rsidR="002C28E7" w:rsidRDefault="002C28E7" w:rsidP="00545142">
      <w:pPr>
        <w:spacing w:after="0" w:line="240" w:lineRule="auto"/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</w:pPr>
    </w:p>
    <w:p w14:paraId="3DB973A1" w14:textId="77777777" w:rsidR="002C28E7" w:rsidRDefault="002C28E7" w:rsidP="00545142">
      <w:pPr>
        <w:spacing w:after="0" w:line="240" w:lineRule="auto"/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</w:pPr>
    </w:p>
    <w:p w14:paraId="0E95ADD9" w14:textId="77777777" w:rsidR="002C28E7" w:rsidRDefault="0013653D" w:rsidP="00545142">
      <w:pPr>
        <w:spacing w:after="0" w:line="240" w:lineRule="auto"/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</w:pPr>
      <w:r>
        <w:rPr>
          <w:rFonts w:eastAsia="Times New Roman" w:cs="Calibri"/>
          <w:b/>
          <w:bCs/>
          <w:noProof/>
          <w:color w:val="000000"/>
          <w:lang w:eastAsia="fr-FR"/>
        </w:rPr>
        <w:pict w14:anchorId="0F6E8431">
          <v:shape id="image3.png" o:spid="_x0000_s1041" type="#_x0000_t75" style="position:absolute;margin-left:413.05pt;margin-top:12.8pt;width:81.75pt;height:121.9pt;z-index:3;visibility:visible;mso-wrap-distance-left:1.5pt;mso-wrap-distance-top:1.5pt;mso-wrap-distance-right:1.5pt;mso-wrap-distance-bottom:1.5pt">
            <v:imagedata r:id="rId108" o:title=""/>
            <w10:wrap type="square"/>
          </v:shape>
        </w:pict>
      </w:r>
    </w:p>
    <w:p w14:paraId="1F3B26D1" w14:textId="4D7CAD09" w:rsidR="00545142" w:rsidRPr="00545142" w:rsidRDefault="002C28E7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Extrait de l’Histoire Orale d</w:t>
      </w:r>
      <w:r w:rsidR="00545142"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e </w:t>
      </w:r>
      <w:proofErr w:type="spellStart"/>
      <w:r w:rsidR="00545142" w:rsidRPr="00545142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Shahne</w:t>
      </w:r>
      <w:proofErr w:type="spellEnd"/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proofErr w:type="spellStart"/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Berznitskiy</w:t>
      </w:r>
      <w:proofErr w:type="spellEnd"/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r w:rsidR="00CC3953" w:rsidRPr="00CF530D">
        <w:rPr>
          <w:rFonts w:eastAsia="Times New Roman" w:cs="Calibri"/>
          <w:color w:val="000000"/>
          <w:shd w:val="clear" w:color="auto" w:fill="FFFFFF"/>
          <w:lang w:eastAsia="fr-FR"/>
        </w:rPr>
        <w:t>(</w:t>
      </w:r>
      <w:r w:rsidR="00545142" w:rsidRPr="00CF530D">
        <w:rPr>
          <w:rFonts w:eastAsia="Times New Roman" w:cs="Calibri"/>
          <w:color w:val="000000"/>
          <w:shd w:val="clear" w:color="auto" w:fill="FFFFFF"/>
          <w:lang w:eastAsia="fr-FR"/>
        </w:rPr>
        <w:t>Lituanie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) </w:t>
      </w:r>
      <w:hyperlink r:id="rId109" w:history="1">
        <w:r w:rsidR="00545142" w:rsidRPr="00545142">
          <w:rPr>
            <w:rFonts w:eastAsia="Times New Roman" w:cs="Calibri"/>
            <w:color w:val="000000"/>
            <w:u w:val="single"/>
            <w:shd w:val="clear" w:color="auto" w:fill="FFFFFF"/>
            <w:lang w:eastAsia="fr-FR"/>
          </w:rPr>
          <w:t>https://www.centropa.org/biography/shahne-berzni </w:t>
        </w:r>
      </w:hyperlink>
      <w:hyperlink r:id="rId110" w:history="1">
        <w:r w:rsidR="00545142" w:rsidRPr="00545142">
          <w:rPr>
            <w:rFonts w:eastAsia="Times New Roman" w:cs="Calibri"/>
            <w:color w:val="000000"/>
            <w:u w:val="single"/>
            <w:shd w:val="clear" w:color="auto" w:fill="FFFFFF"/>
            <w:lang w:eastAsia="fr-FR"/>
          </w:rPr>
          <w:t>tskiy</w:t>
        </w:r>
      </w:hyperlink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3B4CD041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CDE2D86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2853456" w14:textId="1307118D" w:rsidR="00545142" w:rsidRDefault="00545142" w:rsidP="00545142">
      <w:pPr>
        <w:spacing w:after="0" w:line="240" w:lineRule="auto"/>
        <w:rPr>
          <w:rFonts w:eastAsia="Times New Roman" w:cs="Calibri"/>
          <w:color w:val="000000"/>
          <w:shd w:val="clear" w:color="auto" w:fill="FFFFFF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En été, cinquante jours après Pessa</w:t>
      </w:r>
      <w:r w:rsidR="002C28E7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h, nous </w:t>
      </w:r>
      <w:r w:rsidR="002C28E7">
        <w:rPr>
          <w:rFonts w:eastAsia="Times New Roman" w:cs="Calibri"/>
          <w:color w:val="000000"/>
          <w:shd w:val="clear" w:color="auto" w:fill="FFFFFF"/>
          <w:lang w:eastAsia="fr-FR"/>
        </w:rPr>
        <w:t>célébrions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la fête de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. Ce jour-là, Dieu a donné </w:t>
      </w:r>
      <w:r w:rsidR="002C28E7">
        <w:rPr>
          <w:rFonts w:eastAsia="Times New Roman" w:cs="Calibri"/>
          <w:color w:val="000000"/>
          <w:shd w:val="clear" w:color="auto" w:fill="FFFFFF"/>
          <w:lang w:eastAsia="fr-FR"/>
        </w:rPr>
        <w:t xml:space="preserve">la Torah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aux Juifs. En général, </w:t>
      </w:r>
      <w:r w:rsidR="002C28E7">
        <w:rPr>
          <w:rFonts w:eastAsia="Times New Roman" w:cs="Calibri"/>
          <w:color w:val="000000"/>
          <w:shd w:val="clear" w:color="auto" w:fill="FFFFFF"/>
          <w:lang w:eastAsia="fr-FR"/>
        </w:rPr>
        <w:t xml:space="preserve">à </w:t>
      </w:r>
      <w:r w:rsidR="002C28E7" w:rsidRPr="00CE755C">
        <w:rPr>
          <w:rFonts w:eastAsia="Times New Roman" w:cs="Calibri"/>
          <w:color w:val="000000"/>
          <w:shd w:val="clear" w:color="auto" w:fill="FFFFFF"/>
          <w:lang w:eastAsia="fr-FR"/>
        </w:rPr>
        <w:t xml:space="preserve">l’occasion de cette fête, </w:t>
      </w:r>
      <w:r w:rsidRPr="00CE755C">
        <w:rPr>
          <w:rFonts w:eastAsia="Times New Roman" w:cs="Calibri"/>
          <w:color w:val="000000"/>
          <w:shd w:val="clear" w:color="auto" w:fill="FFFFFF"/>
          <w:lang w:eastAsia="fr-FR"/>
        </w:rPr>
        <w:t>les gens mangent des plats la</w:t>
      </w:r>
      <w:r w:rsidR="002C28E7" w:rsidRPr="00CE755C">
        <w:rPr>
          <w:rFonts w:eastAsia="Times New Roman" w:cs="Calibri"/>
          <w:color w:val="000000"/>
          <w:shd w:val="clear" w:color="auto" w:fill="FFFFFF"/>
          <w:lang w:eastAsia="fr-FR"/>
        </w:rPr>
        <w:t>ctés</w:t>
      </w:r>
      <w:r w:rsidRPr="00CE755C">
        <w:rPr>
          <w:rFonts w:eastAsia="Times New Roman" w:cs="Calibri"/>
          <w:color w:val="000000"/>
          <w:shd w:val="clear" w:color="auto" w:fill="FFFFFF"/>
          <w:lang w:eastAsia="fr-FR"/>
        </w:rPr>
        <w:t xml:space="preserve"> et des galettes avec du lait caillé. </w:t>
      </w:r>
      <w:r w:rsidR="00A35E93">
        <w:rPr>
          <w:rFonts w:eastAsia="Times New Roman" w:cs="Calibri"/>
          <w:color w:val="000000"/>
          <w:shd w:val="clear" w:color="auto" w:fill="FFFFFF"/>
          <w:lang w:eastAsia="fr-FR"/>
        </w:rPr>
        <w:t>M</w:t>
      </w:r>
      <w:r w:rsidRPr="00CE755C">
        <w:rPr>
          <w:rFonts w:eastAsia="Times New Roman" w:cs="Calibri"/>
          <w:color w:val="000000"/>
          <w:shd w:val="clear" w:color="auto" w:fill="FFFFFF"/>
          <w:lang w:eastAsia="fr-FR"/>
        </w:rPr>
        <w:t>a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mère </w:t>
      </w:r>
      <w:r w:rsidR="00BC537A">
        <w:rPr>
          <w:rFonts w:eastAsia="Times New Roman" w:cs="Calibri"/>
          <w:color w:val="000000"/>
          <w:shd w:val="clear" w:color="auto" w:fill="FFFFFF"/>
          <w:lang w:eastAsia="fr-FR"/>
        </w:rPr>
        <w:t>faisait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un</w:t>
      </w:r>
      <w:r w:rsidR="00BC537A">
        <w:rPr>
          <w:rFonts w:eastAsia="Times New Roman" w:cs="Calibri"/>
          <w:color w:val="000000"/>
          <w:shd w:val="clear" w:color="auto" w:fill="FFFFFF"/>
          <w:lang w:eastAsia="fr-FR"/>
        </w:rPr>
        <w:t xml:space="preserve"> gâteau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au lait caillé</w:t>
      </w:r>
      <w:r w:rsidR="003C34EE">
        <w:rPr>
          <w:rFonts w:eastAsia="Times New Roman" w:cs="Calibri"/>
          <w:color w:val="000000"/>
          <w:shd w:val="clear" w:color="auto" w:fill="FFFFFF"/>
          <w:lang w:eastAsia="fr-FR"/>
        </w:rPr>
        <w:t xml:space="preserve"> sur lequel </w:t>
      </w:r>
      <w:r w:rsidR="003C34EE">
        <w:rPr>
          <w:rFonts w:eastAsia="Times New Roman" w:cs="Calibri"/>
          <w:color w:val="000000"/>
          <w:shd w:val="clear" w:color="auto" w:fill="FFFFFF"/>
          <w:lang w:eastAsia="fr-FR"/>
        </w:rPr>
        <w:lastRenderedPageBreak/>
        <w:t>elle rajoutait une sorte d’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échelle</w:t>
      </w:r>
      <w:r w:rsidR="00BC537A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C4112C">
        <w:rPr>
          <w:rFonts w:eastAsia="Times New Roman" w:cs="Calibri"/>
          <w:color w:val="000000"/>
          <w:shd w:val="clear" w:color="auto" w:fill="FFFFFF"/>
          <w:lang w:eastAsia="fr-FR"/>
        </w:rPr>
        <w:t>sur toute la hauteur du gâteau</w:t>
      </w:r>
      <w:r w:rsidR="00CE755C" w:rsidRPr="00CE755C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="00CE755C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8711F2">
        <w:rPr>
          <w:rFonts w:eastAsia="Times New Roman" w:cs="Calibri"/>
          <w:color w:val="000000"/>
          <w:shd w:val="clear" w:color="auto" w:fill="FFFFFF"/>
          <w:lang w:eastAsia="fr-FR"/>
        </w:rPr>
        <w:t>Ma m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ère m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="008711F2">
        <w:rPr>
          <w:rFonts w:eastAsia="Times New Roman" w:cs="Calibri"/>
          <w:color w:val="000000"/>
          <w:shd w:val="clear" w:color="auto" w:fill="FFFFFF"/>
          <w:lang w:eastAsia="fr-FR"/>
        </w:rPr>
        <w:t>expliquait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qu</w:t>
      </w:r>
      <w:r w:rsidR="008711F2">
        <w:rPr>
          <w:rFonts w:eastAsia="Times New Roman" w:cs="Calibri"/>
          <w:color w:val="000000"/>
          <w:shd w:val="clear" w:color="auto" w:fill="FFFFFF"/>
          <w:lang w:eastAsia="fr-FR"/>
        </w:rPr>
        <w:t>’il s’agissait de l’échelle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="008711F2">
        <w:rPr>
          <w:rFonts w:eastAsia="Times New Roman" w:cs="Calibri"/>
          <w:color w:val="000000"/>
          <w:shd w:val="clear" w:color="auto" w:fill="FFFFFF"/>
          <w:lang w:eastAsia="fr-FR"/>
        </w:rPr>
        <w:t xml:space="preserve">menant </w:t>
      </w:r>
      <w:r w:rsidR="003C34EE">
        <w:rPr>
          <w:rFonts w:eastAsia="Times New Roman" w:cs="Calibri"/>
          <w:color w:val="000000"/>
          <w:shd w:val="clear" w:color="auto" w:fill="FFFFFF"/>
          <w:lang w:eastAsia="fr-FR"/>
        </w:rPr>
        <w:t>au Ciel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3C34EE">
        <w:rPr>
          <w:rFonts w:eastAsia="Times New Roman" w:cs="Calibri"/>
          <w:color w:val="000000"/>
          <w:shd w:val="clear" w:color="auto" w:fill="FFFFFF"/>
          <w:lang w:eastAsia="fr-FR"/>
        </w:rPr>
        <w:t>jusqu’à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Dieu.</w:t>
      </w:r>
    </w:p>
    <w:p w14:paraId="0B35AC19" w14:textId="77777777" w:rsidR="001B0A43" w:rsidRPr="00545142" w:rsidRDefault="001B0A43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2518014B" w14:textId="77777777" w:rsidR="00545142" w:rsidRPr="00545142" w:rsidRDefault="0013653D" w:rsidP="000C2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eastAsia="fr-FR"/>
        </w:rPr>
      </w:pPr>
      <w:r>
        <w:rPr>
          <w:rFonts w:eastAsia="Times New Roman" w:cs="Calibri"/>
          <w:b/>
          <w:bCs/>
          <w:noProof/>
          <w:color w:val="000000"/>
          <w:rtl/>
          <w:lang w:eastAsia="fr-FR"/>
        </w:rPr>
        <w:pict w14:anchorId="1DD20CC4">
          <v:shape id="image4.png" o:spid="_x0000_s1042" type="#_x0000_t75" style="position:absolute;margin-left:394.95pt;margin-top:0;width:96.35pt;height:96.9pt;z-index:-2;visibility:visible;mso-wrap-distance-left:1.5pt;mso-wrap-distance-top:1.5pt;mso-wrap-distance-right:1.5pt;mso-wrap-distance-bottom:1.5pt" wrapcoords="-169 0 -169 21433 21600 21433 21600 0 -169 0">
            <v:imagedata r:id="rId111" o:title=""/>
            <w10:wrap type="tight"/>
          </v:shape>
        </w:pict>
      </w:r>
      <w:r w:rsidR="000C26A8" w:rsidRPr="000C26A8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Ext</w:t>
      </w:r>
      <w:r w:rsidR="000C26A8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rait de l’Histoire Orale de </w:t>
      </w:r>
      <w:r w:rsidR="00545142" w:rsidRPr="000C26A8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Michal</w:t>
      </w:r>
      <w:r w:rsidR="000C26A8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Friedman</w:t>
      </w:r>
      <w:r w:rsidR="00545142" w:rsidRPr="000C26A8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r w:rsidR="00545142" w:rsidRPr="000C26A8">
        <w:rPr>
          <w:rFonts w:eastAsia="Times New Roman" w:cs="Calibri"/>
          <w:color w:val="000000"/>
          <w:shd w:val="clear" w:color="auto" w:fill="FFFFFF"/>
          <w:lang w:eastAsia="fr-FR"/>
        </w:rPr>
        <w:t>(Russie) </w:t>
      </w:r>
      <w:hyperlink r:id="rId112" w:history="1">
        <w:r w:rsidR="00545142" w:rsidRPr="000C26A8">
          <w:rPr>
            <w:rFonts w:eastAsia="Times New Roman" w:cs="Calibri"/>
            <w:b/>
            <w:bCs/>
            <w:color w:val="000000"/>
            <w:u w:val="single"/>
            <w:shd w:val="clear" w:color="auto" w:fill="FFFFFF"/>
            <w:lang w:eastAsia="fr-FR"/>
          </w:rPr>
          <w:t>https://www.centropa.org/biography/michal-friedman</w:t>
        </w:r>
      </w:hyperlink>
      <w:r w:rsidR="00545142" w:rsidRPr="000C26A8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  <w:r w:rsidR="00545142" w:rsidRPr="000C26A8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 </w:t>
      </w:r>
    </w:p>
    <w:p w14:paraId="24F6554B" w14:textId="600CCC13" w:rsidR="00545142" w:rsidRPr="00545142" w:rsidRDefault="00C864F8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Dans notre ville, </w:t>
      </w:r>
      <w:proofErr w:type="spellStart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était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une </w:t>
      </w:r>
      <w:r w:rsidRPr="00CE755C">
        <w:rPr>
          <w:rFonts w:eastAsia="Times New Roman" w:cs="Calibri"/>
          <w:color w:val="000000"/>
          <w:shd w:val="clear" w:color="auto" w:fill="FFFFFF"/>
          <w:lang w:eastAsia="fr-FR"/>
        </w:rPr>
        <w:t xml:space="preserve">fête </w:t>
      </w:r>
      <w:r w:rsidR="006150AC" w:rsidRPr="00CE755C">
        <w:rPr>
          <w:rFonts w:eastAsia="Times New Roman" w:cs="Calibri"/>
          <w:color w:val="000000"/>
          <w:shd w:val="clear" w:color="auto" w:fill="FFFFFF"/>
          <w:lang w:eastAsia="fr-FR"/>
        </w:rPr>
        <w:t>pleine de couleurs</w:t>
      </w:r>
      <w:r w:rsidRPr="00CE755C">
        <w:rPr>
          <w:rFonts w:eastAsia="Times New Roman" w:cs="Calibri"/>
          <w:color w:val="000000"/>
          <w:shd w:val="clear" w:color="auto" w:fill="FFFFFF"/>
          <w:lang w:eastAsia="fr-FR"/>
        </w:rPr>
        <w:t xml:space="preserve">.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Non loin de la ville, il y avait un lac où poussai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en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t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 des joncs odorants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[iris]. Le chemin menant à la maison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était parsemé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de sable blanc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et toute la maison 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 xml:space="preserve">était 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>décorée d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e joncs odorants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[iris]. La plupart des maisons </w:t>
      </w:r>
      <w:r>
        <w:rPr>
          <w:rFonts w:eastAsia="Times New Roman" w:cs="Calibri"/>
          <w:color w:val="000000"/>
          <w:shd w:val="clear" w:color="auto" w:fill="FFFFFF"/>
          <w:lang w:eastAsia="fr-FR"/>
        </w:rPr>
        <w:t>avaient l’air de se trouver au beau milieu de</w:t>
      </w:r>
      <w:r w:rsidR="00545142"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la jungle.</w:t>
      </w:r>
    </w:p>
    <w:p w14:paraId="1932D6D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4E67EF16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44BECB2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6FC42A0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538C2AD3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4353BEFD" w14:textId="77777777" w:rsidR="00790313" w:rsidRDefault="00D44125" w:rsidP="00545142">
      <w:pPr>
        <w:spacing w:after="0" w:line="240" w:lineRule="auto"/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</w:pPr>
      <w:r w:rsidRPr="00D4412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Extrait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de l’Histoire Oral</w:t>
      </w:r>
      <w:r w:rsidR="00545142" w:rsidRPr="00D4412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e 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d’</w:t>
      </w:r>
      <w:proofErr w:type="spellStart"/>
      <w:r w:rsidR="00545142" w:rsidRPr="00D4412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Elka</w:t>
      </w:r>
      <w:proofErr w:type="spellEnd"/>
      <w:r w:rsidR="00545142" w:rsidRPr="00D4412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D4412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Roizman</w:t>
      </w:r>
      <w:proofErr w:type="spellEnd"/>
      <w:r w:rsidR="00545142" w:rsidRPr="00D44125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  </w:t>
      </w:r>
    </w:p>
    <w:p w14:paraId="7ED2BDAF" w14:textId="77777777" w:rsidR="00545142" w:rsidRPr="00D44125" w:rsidRDefault="0013653D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noProof/>
          <w:color w:val="000000"/>
          <w:lang w:eastAsia="fr-FR"/>
        </w:rPr>
        <w:pict w14:anchorId="1E408130">
          <v:shape id="image2.png" o:spid="_x0000_s1043" type="#_x0000_t75" style="position:absolute;margin-left:397.25pt;margin-top:5.35pt;width:92.6pt;height:87.3pt;z-index:-1;visibility:visible;mso-wrap-distance-left:1.5pt;mso-wrap-distance-top:1.5pt;mso-wrap-distance-right:1.5pt;mso-wrap-distance-bottom:1.5pt" wrapcoords="-176 0 -176 21414 21600 21414 21600 0 -176 0">
            <v:imagedata r:id="rId113" o:title=""/>
            <w10:wrap type="tight"/>
          </v:shape>
        </w:pict>
      </w:r>
      <w:r w:rsidR="00545142" w:rsidRPr="00D44125">
        <w:rPr>
          <w:rFonts w:eastAsia="Times New Roman" w:cs="Calibri"/>
          <w:color w:val="000000"/>
          <w:shd w:val="clear" w:color="auto" w:fill="FFFFFF"/>
          <w:lang w:eastAsia="fr-FR"/>
        </w:rPr>
        <w:t>(Roumanie) </w:t>
      </w:r>
      <w:hyperlink r:id="rId114" w:history="1">
        <w:r w:rsidR="00545142" w:rsidRPr="00D44125">
          <w:rPr>
            <w:rFonts w:eastAsia="Times New Roman" w:cs="Calibri"/>
            <w:b/>
            <w:bCs/>
            <w:color w:val="000000"/>
            <w:u w:val="single"/>
            <w:shd w:val="clear" w:color="auto" w:fill="FFFFFF"/>
            <w:lang w:eastAsia="fr-FR"/>
          </w:rPr>
          <w:t>https://www.centropa.org/biography/elka-roizman</w:t>
        </w:r>
      </w:hyperlink>
      <w:r w:rsidR="00545142" w:rsidRPr="00D44125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75C3D13E" w14:textId="77777777" w:rsidR="00545142" w:rsidRPr="00D44125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44125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743F1C4D" w14:textId="77777777" w:rsidR="00545142" w:rsidRPr="00D44125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44125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342D9BA7" w14:textId="77777777" w:rsidR="00545142" w:rsidRPr="00D44125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44125">
        <w:rPr>
          <w:rFonts w:eastAsia="Times New Roman" w:cs="Calibri"/>
          <w:color w:val="000000"/>
          <w:lang w:eastAsia="fr-FR"/>
        </w:rPr>
        <w:t> </w:t>
      </w:r>
    </w:p>
    <w:p w14:paraId="54B91BE0" w14:textId="24DF1439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À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053F83">
        <w:rPr>
          <w:rFonts w:eastAsia="Times New Roman" w:cs="Calibri"/>
          <w:color w:val="000000"/>
          <w:shd w:val="clear" w:color="auto" w:fill="FFFFFF"/>
          <w:lang w:eastAsia="fr-FR"/>
        </w:rPr>
        <w:t xml:space="preserve">lorsque nous revenions de la synagogue,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nous ne mangions </w:t>
      </w:r>
      <w:r w:rsidR="00BA3F26">
        <w:rPr>
          <w:rFonts w:eastAsia="Times New Roman" w:cs="Calibri"/>
          <w:color w:val="000000"/>
          <w:shd w:val="clear" w:color="auto" w:fill="FFFFFF"/>
          <w:lang w:eastAsia="fr-FR"/>
        </w:rPr>
        <w:t xml:space="preserve">que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des </w:t>
      </w:r>
      <w:r w:rsidRPr="001755D8">
        <w:rPr>
          <w:rFonts w:eastAsia="Times New Roman" w:cs="Calibri"/>
          <w:color w:val="000000"/>
          <w:shd w:val="clear" w:color="auto" w:fill="FFFFFF"/>
          <w:lang w:eastAsia="fr-FR"/>
        </w:rPr>
        <w:t xml:space="preserve">produits </w:t>
      </w:r>
      <w:r w:rsidR="006966DB" w:rsidRPr="001755D8">
        <w:rPr>
          <w:rFonts w:eastAsia="Times New Roman" w:cs="Calibri"/>
          <w:color w:val="000000"/>
          <w:shd w:val="clear" w:color="auto" w:fill="FFFFFF"/>
          <w:lang w:eastAsia="fr-FR"/>
        </w:rPr>
        <w:t>lactés</w:t>
      </w:r>
      <w:r w:rsidR="00053F83" w:rsidRPr="001755D8">
        <w:rPr>
          <w:rFonts w:eastAsia="Times New Roman" w:cs="Calibri"/>
          <w:color w:val="000000"/>
          <w:shd w:val="clear" w:color="auto" w:fill="FFFFFF"/>
          <w:lang w:eastAsia="fr-FR"/>
        </w:rPr>
        <w:t>.</w:t>
      </w:r>
      <w:r w:rsidR="00053F83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Ma mère </w:t>
      </w:r>
      <w:r w:rsidR="00053F83">
        <w:rPr>
          <w:rFonts w:eastAsia="Times New Roman" w:cs="Calibri"/>
          <w:color w:val="000000"/>
          <w:shd w:val="clear" w:color="auto" w:fill="FFFFFF"/>
          <w:lang w:eastAsia="fr-FR"/>
        </w:rPr>
        <w:t xml:space="preserve">cuisinait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des pu</w:t>
      </w:r>
      <w:r w:rsidR="00053F83">
        <w:rPr>
          <w:rFonts w:eastAsia="Times New Roman" w:cs="Calibri"/>
          <w:color w:val="000000"/>
          <w:shd w:val="clear" w:color="auto" w:fill="FFFFFF"/>
          <w:lang w:eastAsia="fr-FR"/>
        </w:rPr>
        <w:t>d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dings au </w:t>
      </w:r>
      <w:r w:rsidR="00A7311B">
        <w:rPr>
          <w:rFonts w:eastAsia="Times New Roman" w:cs="Calibri"/>
          <w:color w:val="000000"/>
          <w:shd w:val="clear" w:color="auto" w:fill="FFFFFF"/>
          <w:lang w:eastAsia="fr-FR"/>
        </w:rPr>
        <w:t>fromage cottage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, de la soupe de macaroni</w:t>
      </w:r>
      <w:r w:rsidR="00477E5B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 a</w:t>
      </w:r>
      <w:r w:rsidR="00477E5B">
        <w:rPr>
          <w:rFonts w:eastAsia="Times New Roman" w:cs="Calibri"/>
          <w:color w:val="000000"/>
          <w:shd w:val="clear" w:color="auto" w:fill="FFFFFF"/>
          <w:lang w:eastAsia="fr-FR"/>
        </w:rPr>
        <w:t>u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lait, des gâteaux au fromage</w:t>
      </w:r>
      <w:r w:rsidR="00477E5B">
        <w:rPr>
          <w:rFonts w:eastAsia="Times New Roman" w:cs="Calibri"/>
          <w:color w:val="000000"/>
          <w:shd w:val="clear" w:color="auto" w:fill="FFFFFF"/>
          <w:lang w:eastAsia="fr-FR"/>
        </w:rPr>
        <w:t>,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et des </w:t>
      </w:r>
      <w:r w:rsidR="00BA3F26">
        <w:rPr>
          <w:rFonts w:eastAsia="Times New Roman" w:cs="Calibri"/>
          <w:color w:val="000000"/>
          <w:shd w:val="clear" w:color="auto" w:fill="FFFFFF"/>
          <w:lang w:eastAsia="fr-FR"/>
        </w:rPr>
        <w:t>raviolis au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fromage cottage.</w:t>
      </w:r>
    </w:p>
    <w:p w14:paraId="5C6F41C8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33B749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0AF4A405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6644FB27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b/>
          <w:bCs/>
          <w:color w:val="000000"/>
          <w:lang w:eastAsia="fr-FR"/>
        </w:rPr>
        <w:t> </w:t>
      </w:r>
    </w:p>
    <w:p w14:paraId="7F63EEDD" w14:textId="77777777" w:rsidR="00545142" w:rsidRPr="00365EB9" w:rsidRDefault="00365EB9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365EB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Extrait de l’Histoire Oral</w:t>
      </w:r>
      <w:r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e d</w:t>
      </w:r>
      <w:r w:rsidR="00545142" w:rsidRPr="00365EB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e </w:t>
      </w:r>
      <w:proofErr w:type="spellStart"/>
      <w:r w:rsidR="00545142" w:rsidRPr="00365EB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Ruzena</w:t>
      </w:r>
      <w:proofErr w:type="spellEnd"/>
      <w:r w:rsidR="00545142" w:rsidRPr="00365EB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 xml:space="preserve"> </w:t>
      </w:r>
      <w:proofErr w:type="spellStart"/>
      <w:r w:rsidR="00545142" w:rsidRPr="00365EB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Deutschova</w:t>
      </w:r>
      <w:proofErr w:type="spellEnd"/>
      <w:r w:rsidR="00545142" w:rsidRPr="00365EB9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  </w:t>
      </w:r>
    </w:p>
    <w:p w14:paraId="37CFA379" w14:textId="77777777" w:rsidR="00545142" w:rsidRPr="00D03954" w:rsidRDefault="0013653D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eastAsia="Times New Roman" w:cs="Calibri"/>
          <w:noProof/>
          <w:color w:val="000000"/>
          <w:lang w:val="en-US" w:eastAsia="fr-FR"/>
        </w:rPr>
        <w:pict w14:anchorId="2BA8DAF1">
          <v:shape id="image5.png" o:spid="_x0000_s1044" type="#_x0000_t75" style="position:absolute;margin-left:415.25pt;margin-top:9.95pt;width:72.35pt;height:105.4pt;z-index:4;visibility:visible;mso-wrap-distance-left:1.5pt;mso-wrap-distance-top:1.5pt;mso-wrap-distance-right:1.5pt;mso-wrap-distance-bottom:1.5pt">
            <v:imagedata r:id="rId115" o:title=""/>
            <w10:wrap type="square"/>
          </v:shape>
        </w:pict>
      </w:r>
      <w:r w:rsidR="00545142" w:rsidRPr="00D03954">
        <w:rPr>
          <w:rFonts w:eastAsia="Times New Roman" w:cs="Calibri"/>
          <w:color w:val="000000"/>
          <w:shd w:val="clear" w:color="auto" w:fill="FFFFFF"/>
          <w:lang w:eastAsia="fr-FR"/>
        </w:rPr>
        <w:t>(Tchécoslovaquie) </w:t>
      </w:r>
      <w:hyperlink r:id="rId116" w:history="1">
        <w:r w:rsidR="00545142" w:rsidRPr="00D03954">
          <w:rPr>
            <w:rFonts w:eastAsia="Times New Roman" w:cs="Calibri"/>
            <w:b/>
            <w:bCs/>
            <w:color w:val="000000"/>
            <w:u w:val="single"/>
            <w:shd w:val="clear" w:color="auto" w:fill="FFFFFF"/>
            <w:lang w:eastAsia="fr-FR"/>
          </w:rPr>
          <w:t>https://www.centropa.org/biography/ruzena-deutschova</w:t>
        </w:r>
      </w:hyperlink>
      <w:r w:rsidR="00545142" w:rsidRPr="00D03954">
        <w:rPr>
          <w:rFonts w:eastAsia="Times New Roman" w:cs="Calibri"/>
          <w:b/>
          <w:bCs/>
          <w:color w:val="000000"/>
          <w:shd w:val="clear" w:color="auto" w:fill="FFFFFF"/>
          <w:lang w:eastAsia="fr-FR"/>
        </w:rPr>
        <w:t> </w:t>
      </w:r>
      <w:r w:rsidR="00545142" w:rsidRPr="00D03954">
        <w:rPr>
          <w:rFonts w:eastAsia="Times New Roman" w:cs="Calibri"/>
          <w:color w:val="000000"/>
          <w:shd w:val="clear" w:color="auto" w:fill="FFFFFF"/>
          <w:lang w:eastAsia="fr-FR"/>
        </w:rPr>
        <w:t>  </w:t>
      </w:r>
    </w:p>
    <w:p w14:paraId="33BF374B" w14:textId="77777777" w:rsidR="00545142" w:rsidRPr="00D03954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03954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49B90605" w14:textId="77777777" w:rsidR="00545142" w:rsidRPr="00D03954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D03954">
        <w:rPr>
          <w:rFonts w:eastAsia="Times New Roman" w:cs="Calibri"/>
          <w:color w:val="000000"/>
          <w:shd w:val="clear" w:color="auto" w:fill="FFFFFF"/>
          <w:lang w:eastAsia="fr-FR"/>
        </w:rPr>
        <w:t> </w:t>
      </w:r>
    </w:p>
    <w:p w14:paraId="5A28DC7C" w14:textId="400B5442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Nous </w:t>
      </w:r>
      <w:r w:rsidR="00D03954">
        <w:rPr>
          <w:rFonts w:eastAsia="Times New Roman" w:cs="Calibri"/>
          <w:color w:val="000000"/>
          <w:shd w:val="clear" w:color="auto" w:fill="FFFFFF"/>
          <w:lang w:eastAsia="fr-FR"/>
        </w:rPr>
        <w:t xml:space="preserve">allions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à la synagogue </w:t>
      </w:r>
      <w:r w:rsidR="00D03954">
        <w:rPr>
          <w:rFonts w:eastAsia="Times New Roman" w:cs="Calibri"/>
          <w:color w:val="000000"/>
          <w:shd w:val="clear" w:color="auto" w:fill="FFFFFF"/>
          <w:lang w:eastAsia="fr-FR"/>
        </w:rPr>
        <w:t>chaque jour de fête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pendant Pessa'h et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. </w:t>
      </w:r>
      <w:r w:rsidR="00AC2A51">
        <w:rPr>
          <w:rFonts w:eastAsia="Times New Roman" w:cs="Calibri"/>
          <w:color w:val="000000"/>
          <w:shd w:val="clear" w:color="auto" w:fill="FFFFFF"/>
          <w:lang w:eastAsia="fr-FR"/>
        </w:rPr>
        <w:t>À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</w:t>
      </w:r>
      <w:proofErr w:type="spellStart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Chavouot</w:t>
      </w:r>
      <w:proofErr w:type="spellEnd"/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, </w:t>
      </w:r>
      <w:r w:rsidR="006150AC">
        <w:rPr>
          <w:rFonts w:eastAsia="Times New Roman" w:cs="Calibri"/>
          <w:color w:val="000000"/>
          <w:shd w:val="clear" w:color="auto" w:fill="FFFFFF"/>
          <w:lang w:eastAsia="fr-FR"/>
        </w:rPr>
        <w:t>l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a synagogue </w:t>
      </w:r>
      <w:r w:rsidR="006150AC">
        <w:rPr>
          <w:rFonts w:eastAsia="Times New Roman" w:cs="Calibri"/>
          <w:color w:val="000000"/>
          <w:shd w:val="clear" w:color="auto" w:fill="FFFFFF"/>
          <w:lang w:eastAsia="fr-FR"/>
        </w:rPr>
        <w:t xml:space="preserve">était décorée </w:t>
      </w:r>
      <w:r w:rsidR="00D03954">
        <w:rPr>
          <w:rFonts w:eastAsia="Times New Roman" w:cs="Calibri"/>
          <w:color w:val="000000"/>
          <w:shd w:val="clear" w:color="auto" w:fill="FFFFFF"/>
          <w:lang w:eastAsia="fr-FR"/>
        </w:rPr>
        <w:t xml:space="preserve">avec 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de</w:t>
      </w:r>
      <w:r w:rsidR="00D03954">
        <w:rPr>
          <w:rFonts w:eastAsia="Times New Roman" w:cs="Calibri"/>
          <w:color w:val="000000"/>
          <w:shd w:val="clear" w:color="auto" w:fill="FFFFFF"/>
          <w:lang w:eastAsia="fr-FR"/>
        </w:rPr>
        <w:t>s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fleurs</w:t>
      </w:r>
      <w:r w:rsidR="00D03954">
        <w:rPr>
          <w:rFonts w:eastAsia="Times New Roman" w:cs="Calibri"/>
          <w:color w:val="000000"/>
          <w:shd w:val="clear" w:color="auto" w:fill="FFFFFF"/>
          <w:lang w:eastAsia="fr-FR"/>
        </w:rPr>
        <w:t> ;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 xml:space="preserve"> c</w:t>
      </w:r>
      <w:r w:rsidR="00D57F99">
        <w:rPr>
          <w:rFonts w:eastAsia="Times New Roman" w:cs="Calibri"/>
          <w:color w:val="000000"/>
          <w:shd w:val="clear" w:color="auto" w:fill="FFFFFF"/>
          <w:lang w:eastAsia="fr-FR"/>
        </w:rPr>
        <w:t>’</w:t>
      </w:r>
      <w:r w:rsidRPr="00545142">
        <w:rPr>
          <w:rFonts w:eastAsia="Times New Roman" w:cs="Calibri"/>
          <w:color w:val="000000"/>
          <w:shd w:val="clear" w:color="auto" w:fill="FFFFFF"/>
          <w:lang w:eastAsia="fr-FR"/>
        </w:rPr>
        <w:t>était une fête joyeuse.</w:t>
      </w:r>
    </w:p>
    <w:p w14:paraId="6C9F65C0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A0F5563" w14:textId="77777777" w:rsidR="00545142" w:rsidRPr="00545142" w:rsidRDefault="00545142" w:rsidP="005451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794B7A52" w14:textId="77777777" w:rsidR="00545142" w:rsidRPr="00545142" w:rsidRDefault="00545142" w:rsidP="00545142">
      <w:pPr>
        <w:spacing w:after="0" w:line="253" w:lineRule="atLeast"/>
        <w:rPr>
          <w:rFonts w:ascii="Times New Roman" w:eastAsia="Times New Roman" w:hAnsi="Times New Roman" w:cs="Times New Roman"/>
          <w:color w:val="000000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5FA0A74E" w14:textId="77777777" w:rsidR="00545142" w:rsidRPr="00545142" w:rsidRDefault="00545142" w:rsidP="005451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545142">
        <w:rPr>
          <w:rFonts w:eastAsia="Times New Roman" w:cs="Calibri"/>
          <w:color w:val="000000"/>
          <w:lang w:eastAsia="fr-FR"/>
        </w:rPr>
        <w:t> </w:t>
      </w:r>
    </w:p>
    <w:p w14:paraId="313F3D91" w14:textId="77777777" w:rsidR="00755794" w:rsidRDefault="00755794"/>
    <w:sectPr w:rsidR="00755794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Laure" w:date="2020-04-30T18:05:00Z" w:initials="L">
    <w:p w14:paraId="07E4147D" w14:textId="08E7D815" w:rsidR="00567BA4" w:rsidRPr="00693DD2" w:rsidRDefault="00567BA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693DD2">
        <w:rPr>
          <w:lang w:val="en-US"/>
        </w:rPr>
        <w:t>Th</w:t>
      </w:r>
      <w:r w:rsidR="00C52A5C" w:rsidRPr="00693DD2">
        <w:rPr>
          <w:lang w:val="en-US"/>
        </w:rPr>
        <w:t>is</w:t>
      </w:r>
      <w:r w:rsidRPr="00693DD2">
        <w:rPr>
          <w:lang w:val="en-US"/>
        </w:rPr>
        <w:t xml:space="preserve"> link </w:t>
      </w:r>
      <w:r w:rsidR="0040327F">
        <w:rPr>
          <w:noProof/>
          <w:lang w:val="en-US"/>
        </w:rPr>
        <w:t>does not seem to be</w:t>
      </w:r>
      <w:r w:rsidRPr="00693DD2">
        <w:rPr>
          <w:lang w:val="en-US"/>
        </w:rPr>
        <w:t xml:space="preserve"> valid</w:t>
      </w:r>
    </w:p>
  </w:comment>
  <w:comment w:id="1" w:author="Laure" w:date="2020-05-05T17:44:00Z" w:initials="L">
    <w:p w14:paraId="4A1C5994" w14:textId="02C776DE" w:rsidR="00070738" w:rsidRPr="00070738" w:rsidRDefault="00070738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405776" w:rsidRPr="00070738">
        <w:rPr>
          <w:noProof/>
          <w:lang w:val="en-US"/>
        </w:rPr>
        <w:t>T</w:t>
      </w:r>
      <w:r w:rsidR="00405776">
        <w:rPr>
          <w:noProof/>
          <w:lang w:val="en-US"/>
        </w:rPr>
        <w:t xml:space="preserve">he text is </w:t>
      </w:r>
      <w:r w:rsidR="0040327F">
        <w:rPr>
          <w:noProof/>
          <w:lang w:val="en-US"/>
        </w:rPr>
        <w:t xml:space="preserve">written </w:t>
      </w:r>
      <w:r w:rsidR="00405776">
        <w:rPr>
          <w:noProof/>
          <w:lang w:val="en-US"/>
        </w:rPr>
        <w:t>in German. I hope my trans</w:t>
      </w:r>
      <w:r w:rsidR="0040327F">
        <w:rPr>
          <w:noProof/>
          <w:lang w:val="en-US"/>
        </w:rPr>
        <w:t>l</w:t>
      </w:r>
      <w:r w:rsidR="00405776">
        <w:rPr>
          <w:noProof/>
          <w:lang w:val="en-US"/>
        </w:rPr>
        <w:t>ation is correct.</w:t>
      </w:r>
    </w:p>
  </w:comment>
  <w:comment w:id="2" w:author="Laure" w:date="2020-05-05T17:45:00Z" w:initials="L">
    <w:p w14:paraId="57BF8103" w14:textId="3EA1400C" w:rsidR="00070738" w:rsidRPr="009319AA" w:rsidRDefault="00070738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405776" w:rsidRPr="00070738">
        <w:rPr>
          <w:noProof/>
          <w:lang w:val="en-US"/>
        </w:rPr>
        <w:t xml:space="preserve">We should maybe add </w:t>
      </w:r>
      <w:r w:rsidR="00405776">
        <w:rPr>
          <w:noProof/>
          <w:lang w:val="en-US"/>
        </w:rPr>
        <w:t>the picture here</w:t>
      </w:r>
      <w:r w:rsidR="0040327F">
        <w:rPr>
          <w:noProof/>
          <w:lang w:val="en-US"/>
        </w:rPr>
        <w:t xml:space="preserve">, </w:t>
      </w:r>
      <w:r w:rsidR="00E24769">
        <w:rPr>
          <w:noProof/>
          <w:lang w:val="en-US"/>
        </w:rPr>
        <w:t xml:space="preserve">just like we did </w:t>
      </w:r>
      <w:r w:rsidR="0040327F">
        <w:rPr>
          <w:noProof/>
          <w:lang w:val="en-US"/>
        </w:rPr>
        <w:t>for the previous sources.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7E4147D" w15:done="0"/>
  <w15:commentEx w15:paraId="4A1C5994" w15:done="0"/>
  <w15:commentEx w15:paraId="57BF810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E4147D" w16cid:durableId="225591FE"/>
  <w16cid:commentId w16cid:paraId="4A1C5994" w16cid:durableId="225C246A"/>
  <w16cid:commentId w16cid:paraId="57BF8103" w16cid:durableId="225C24B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57C6B" w14:textId="77777777" w:rsidR="0013653D" w:rsidRDefault="0013653D" w:rsidP="002F1161">
      <w:pPr>
        <w:spacing w:after="0" w:line="240" w:lineRule="auto"/>
      </w:pPr>
      <w:r>
        <w:separator/>
      </w:r>
    </w:p>
  </w:endnote>
  <w:endnote w:type="continuationSeparator" w:id="0">
    <w:p w14:paraId="4F602A5A" w14:textId="77777777" w:rsidR="0013653D" w:rsidRDefault="0013653D" w:rsidP="002F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0E8DC" w14:textId="77777777" w:rsidR="002F1161" w:rsidRDefault="002F11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708B2" w14:textId="77777777" w:rsidR="002F1161" w:rsidRDefault="002F11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6742D" w14:textId="77777777" w:rsidR="002F1161" w:rsidRDefault="002F1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17182" w14:textId="77777777" w:rsidR="0013653D" w:rsidRDefault="0013653D" w:rsidP="002F1161">
      <w:pPr>
        <w:spacing w:after="0" w:line="240" w:lineRule="auto"/>
      </w:pPr>
      <w:r>
        <w:separator/>
      </w:r>
    </w:p>
  </w:footnote>
  <w:footnote w:type="continuationSeparator" w:id="0">
    <w:p w14:paraId="43276BD6" w14:textId="77777777" w:rsidR="0013653D" w:rsidRDefault="0013653D" w:rsidP="002F1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537ED" w14:textId="77777777" w:rsidR="002F1161" w:rsidRDefault="002F11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634E8" w14:textId="77777777" w:rsidR="002F1161" w:rsidRDefault="002F11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6D603" w14:textId="77777777" w:rsidR="002F1161" w:rsidRDefault="002F11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C621D"/>
    <w:multiLevelType w:val="hybridMultilevel"/>
    <w:tmpl w:val="8C901B74"/>
    <w:lvl w:ilvl="0" w:tplc="BEAAF28C">
      <w:start w:val="1"/>
      <w:numFmt w:val="decimal"/>
      <w:lvlText w:val="%1."/>
      <w:lvlJc w:val="left"/>
      <w:pPr>
        <w:ind w:left="1694" w:hanging="360"/>
      </w:pPr>
      <w:rPr>
        <w:rFonts w:ascii="Calibri" w:hAnsi="Calibr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2414" w:hanging="360"/>
      </w:pPr>
    </w:lvl>
    <w:lvl w:ilvl="2" w:tplc="040C001B" w:tentative="1">
      <w:start w:val="1"/>
      <w:numFmt w:val="lowerRoman"/>
      <w:lvlText w:val="%3."/>
      <w:lvlJc w:val="right"/>
      <w:pPr>
        <w:ind w:left="3134" w:hanging="180"/>
      </w:pPr>
    </w:lvl>
    <w:lvl w:ilvl="3" w:tplc="040C000F" w:tentative="1">
      <w:start w:val="1"/>
      <w:numFmt w:val="decimal"/>
      <w:lvlText w:val="%4."/>
      <w:lvlJc w:val="left"/>
      <w:pPr>
        <w:ind w:left="3854" w:hanging="360"/>
      </w:pPr>
    </w:lvl>
    <w:lvl w:ilvl="4" w:tplc="040C0019" w:tentative="1">
      <w:start w:val="1"/>
      <w:numFmt w:val="lowerLetter"/>
      <w:lvlText w:val="%5."/>
      <w:lvlJc w:val="left"/>
      <w:pPr>
        <w:ind w:left="4574" w:hanging="360"/>
      </w:pPr>
    </w:lvl>
    <w:lvl w:ilvl="5" w:tplc="040C001B" w:tentative="1">
      <w:start w:val="1"/>
      <w:numFmt w:val="lowerRoman"/>
      <w:lvlText w:val="%6."/>
      <w:lvlJc w:val="right"/>
      <w:pPr>
        <w:ind w:left="5294" w:hanging="180"/>
      </w:pPr>
    </w:lvl>
    <w:lvl w:ilvl="6" w:tplc="040C000F" w:tentative="1">
      <w:start w:val="1"/>
      <w:numFmt w:val="decimal"/>
      <w:lvlText w:val="%7."/>
      <w:lvlJc w:val="left"/>
      <w:pPr>
        <w:ind w:left="6014" w:hanging="360"/>
      </w:pPr>
    </w:lvl>
    <w:lvl w:ilvl="7" w:tplc="040C0019" w:tentative="1">
      <w:start w:val="1"/>
      <w:numFmt w:val="lowerLetter"/>
      <w:lvlText w:val="%8."/>
      <w:lvlJc w:val="left"/>
      <w:pPr>
        <w:ind w:left="6734" w:hanging="360"/>
      </w:pPr>
    </w:lvl>
    <w:lvl w:ilvl="8" w:tplc="040C001B" w:tentative="1">
      <w:start w:val="1"/>
      <w:numFmt w:val="lowerRoman"/>
      <w:lvlText w:val="%9."/>
      <w:lvlJc w:val="right"/>
      <w:pPr>
        <w:ind w:left="7454" w:hanging="180"/>
      </w:pPr>
    </w:lvl>
  </w:abstractNum>
  <w:abstractNum w:abstractNumId="1" w15:restartNumberingAfterBreak="0">
    <w:nsid w:val="0A6F06A0"/>
    <w:multiLevelType w:val="hybridMultilevel"/>
    <w:tmpl w:val="994ED970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1C7AF5"/>
    <w:multiLevelType w:val="multilevel"/>
    <w:tmpl w:val="9BF47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D73F00"/>
    <w:multiLevelType w:val="hybridMultilevel"/>
    <w:tmpl w:val="C42C5F8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9F63600"/>
    <w:multiLevelType w:val="hybridMultilevel"/>
    <w:tmpl w:val="A0765714"/>
    <w:lvl w:ilvl="0" w:tplc="ED4E5F6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534F0"/>
    <w:multiLevelType w:val="hybridMultilevel"/>
    <w:tmpl w:val="33886C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6707EC"/>
    <w:multiLevelType w:val="multilevel"/>
    <w:tmpl w:val="4994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DE5017"/>
    <w:multiLevelType w:val="hybridMultilevel"/>
    <w:tmpl w:val="8F6468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2E3906"/>
    <w:multiLevelType w:val="hybridMultilevel"/>
    <w:tmpl w:val="190406E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DBC332D"/>
    <w:multiLevelType w:val="hybridMultilevel"/>
    <w:tmpl w:val="0ECA96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0CB07E1"/>
    <w:multiLevelType w:val="multilevel"/>
    <w:tmpl w:val="DB608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AF3687"/>
    <w:multiLevelType w:val="hybridMultilevel"/>
    <w:tmpl w:val="979E2BB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2687F52"/>
    <w:multiLevelType w:val="hybridMultilevel"/>
    <w:tmpl w:val="D550F838"/>
    <w:lvl w:ilvl="0" w:tplc="005E7584">
      <w:start w:val="1"/>
      <w:numFmt w:val="decimal"/>
      <w:lvlText w:val="%1."/>
      <w:lvlJc w:val="left"/>
      <w:pPr>
        <w:ind w:left="1334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54" w:hanging="360"/>
      </w:pPr>
    </w:lvl>
    <w:lvl w:ilvl="2" w:tplc="040C001B" w:tentative="1">
      <w:start w:val="1"/>
      <w:numFmt w:val="lowerRoman"/>
      <w:lvlText w:val="%3."/>
      <w:lvlJc w:val="right"/>
      <w:pPr>
        <w:ind w:left="2774" w:hanging="180"/>
      </w:pPr>
    </w:lvl>
    <w:lvl w:ilvl="3" w:tplc="040C000F" w:tentative="1">
      <w:start w:val="1"/>
      <w:numFmt w:val="decimal"/>
      <w:lvlText w:val="%4."/>
      <w:lvlJc w:val="left"/>
      <w:pPr>
        <w:ind w:left="3494" w:hanging="360"/>
      </w:pPr>
    </w:lvl>
    <w:lvl w:ilvl="4" w:tplc="040C0019" w:tentative="1">
      <w:start w:val="1"/>
      <w:numFmt w:val="lowerLetter"/>
      <w:lvlText w:val="%5."/>
      <w:lvlJc w:val="left"/>
      <w:pPr>
        <w:ind w:left="4214" w:hanging="360"/>
      </w:pPr>
    </w:lvl>
    <w:lvl w:ilvl="5" w:tplc="040C001B" w:tentative="1">
      <w:start w:val="1"/>
      <w:numFmt w:val="lowerRoman"/>
      <w:lvlText w:val="%6."/>
      <w:lvlJc w:val="right"/>
      <w:pPr>
        <w:ind w:left="4934" w:hanging="180"/>
      </w:pPr>
    </w:lvl>
    <w:lvl w:ilvl="6" w:tplc="040C000F" w:tentative="1">
      <w:start w:val="1"/>
      <w:numFmt w:val="decimal"/>
      <w:lvlText w:val="%7."/>
      <w:lvlJc w:val="left"/>
      <w:pPr>
        <w:ind w:left="5654" w:hanging="360"/>
      </w:pPr>
    </w:lvl>
    <w:lvl w:ilvl="7" w:tplc="040C0019" w:tentative="1">
      <w:start w:val="1"/>
      <w:numFmt w:val="lowerLetter"/>
      <w:lvlText w:val="%8."/>
      <w:lvlJc w:val="left"/>
      <w:pPr>
        <w:ind w:left="6374" w:hanging="360"/>
      </w:pPr>
    </w:lvl>
    <w:lvl w:ilvl="8" w:tplc="040C001B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13" w15:restartNumberingAfterBreak="0">
    <w:nsid w:val="393D132A"/>
    <w:multiLevelType w:val="hybridMultilevel"/>
    <w:tmpl w:val="E9FAC4D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65572F"/>
    <w:multiLevelType w:val="multilevel"/>
    <w:tmpl w:val="EAEE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135D80"/>
    <w:multiLevelType w:val="hybridMultilevel"/>
    <w:tmpl w:val="B0ECC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E823C4"/>
    <w:multiLevelType w:val="hybridMultilevel"/>
    <w:tmpl w:val="B1885B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8596A"/>
    <w:multiLevelType w:val="hybridMultilevel"/>
    <w:tmpl w:val="84EE43B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567267C"/>
    <w:multiLevelType w:val="hybridMultilevel"/>
    <w:tmpl w:val="68BEB26E"/>
    <w:lvl w:ilvl="0" w:tplc="BE3EF998">
      <w:start w:val="1"/>
      <w:numFmt w:val="decimal"/>
      <w:lvlText w:val="%1."/>
      <w:lvlJc w:val="left"/>
      <w:pPr>
        <w:ind w:left="785" w:hanging="360"/>
      </w:pPr>
      <w:rPr>
        <w:rFonts w:ascii="Calibri" w:hAnsi="Calibri" w:cs="Calibr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CB2274"/>
    <w:multiLevelType w:val="hybridMultilevel"/>
    <w:tmpl w:val="3AFA02A6"/>
    <w:lvl w:ilvl="0" w:tplc="DB0CEF0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D94E31"/>
    <w:multiLevelType w:val="hybridMultilevel"/>
    <w:tmpl w:val="660EBE9C"/>
    <w:lvl w:ilvl="0" w:tplc="107A692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E2501"/>
    <w:multiLevelType w:val="hybridMultilevel"/>
    <w:tmpl w:val="D90407DE"/>
    <w:lvl w:ilvl="0" w:tplc="435223A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03AAD"/>
    <w:multiLevelType w:val="hybridMultilevel"/>
    <w:tmpl w:val="0D468BEC"/>
    <w:lvl w:ilvl="0" w:tplc="87FAEBF8">
      <w:start w:val="1"/>
      <w:numFmt w:val="decimal"/>
      <w:lvlText w:val="%1."/>
      <w:lvlJc w:val="left"/>
      <w:pPr>
        <w:ind w:left="785" w:hanging="360"/>
      </w:pPr>
      <w:rPr>
        <w:rFonts w:ascii="Calibri" w:hAnsi="Calibri" w:cs="Calibri"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91" w:hanging="360"/>
      </w:pPr>
    </w:lvl>
    <w:lvl w:ilvl="2" w:tplc="040C001B" w:tentative="1">
      <w:start w:val="1"/>
      <w:numFmt w:val="lowerRoman"/>
      <w:lvlText w:val="%3."/>
      <w:lvlJc w:val="right"/>
      <w:pPr>
        <w:ind w:left="2211" w:hanging="180"/>
      </w:pPr>
    </w:lvl>
    <w:lvl w:ilvl="3" w:tplc="040C000F" w:tentative="1">
      <w:start w:val="1"/>
      <w:numFmt w:val="decimal"/>
      <w:lvlText w:val="%4."/>
      <w:lvlJc w:val="left"/>
      <w:pPr>
        <w:ind w:left="2931" w:hanging="360"/>
      </w:pPr>
    </w:lvl>
    <w:lvl w:ilvl="4" w:tplc="040C0019" w:tentative="1">
      <w:start w:val="1"/>
      <w:numFmt w:val="lowerLetter"/>
      <w:lvlText w:val="%5."/>
      <w:lvlJc w:val="left"/>
      <w:pPr>
        <w:ind w:left="3651" w:hanging="360"/>
      </w:pPr>
    </w:lvl>
    <w:lvl w:ilvl="5" w:tplc="040C001B" w:tentative="1">
      <w:start w:val="1"/>
      <w:numFmt w:val="lowerRoman"/>
      <w:lvlText w:val="%6."/>
      <w:lvlJc w:val="right"/>
      <w:pPr>
        <w:ind w:left="4371" w:hanging="180"/>
      </w:pPr>
    </w:lvl>
    <w:lvl w:ilvl="6" w:tplc="040C000F" w:tentative="1">
      <w:start w:val="1"/>
      <w:numFmt w:val="decimal"/>
      <w:lvlText w:val="%7."/>
      <w:lvlJc w:val="left"/>
      <w:pPr>
        <w:ind w:left="5091" w:hanging="360"/>
      </w:pPr>
    </w:lvl>
    <w:lvl w:ilvl="7" w:tplc="040C0019" w:tentative="1">
      <w:start w:val="1"/>
      <w:numFmt w:val="lowerLetter"/>
      <w:lvlText w:val="%8."/>
      <w:lvlJc w:val="left"/>
      <w:pPr>
        <w:ind w:left="5811" w:hanging="360"/>
      </w:pPr>
    </w:lvl>
    <w:lvl w:ilvl="8" w:tplc="040C001B" w:tentative="1">
      <w:start w:val="1"/>
      <w:numFmt w:val="lowerRoman"/>
      <w:lvlText w:val="%9."/>
      <w:lvlJc w:val="right"/>
      <w:pPr>
        <w:ind w:left="6531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15"/>
  </w:num>
  <w:num w:numId="10">
    <w:abstractNumId w:val="12"/>
  </w:num>
  <w:num w:numId="11">
    <w:abstractNumId w:val="11"/>
  </w:num>
  <w:num w:numId="12">
    <w:abstractNumId w:val="0"/>
  </w:num>
  <w:num w:numId="13">
    <w:abstractNumId w:val="3"/>
  </w:num>
  <w:num w:numId="14">
    <w:abstractNumId w:val="13"/>
  </w:num>
  <w:num w:numId="15">
    <w:abstractNumId w:val="22"/>
  </w:num>
  <w:num w:numId="16">
    <w:abstractNumId w:val="19"/>
  </w:num>
  <w:num w:numId="17">
    <w:abstractNumId w:val="16"/>
  </w:num>
  <w:num w:numId="18">
    <w:abstractNumId w:val="18"/>
  </w:num>
  <w:num w:numId="19">
    <w:abstractNumId w:val="21"/>
  </w:num>
  <w:num w:numId="20">
    <w:abstractNumId w:val="20"/>
  </w:num>
  <w:num w:numId="21">
    <w:abstractNumId w:val="4"/>
  </w:num>
  <w:num w:numId="22">
    <w:abstractNumId w:val="8"/>
  </w:num>
  <w:num w:numId="23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ure">
    <w15:presenceInfo w15:providerId="None" w15:userId="Laur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5142"/>
    <w:rsid w:val="000002CC"/>
    <w:rsid w:val="00004933"/>
    <w:rsid w:val="00013027"/>
    <w:rsid w:val="00017143"/>
    <w:rsid w:val="00040B96"/>
    <w:rsid w:val="000530C3"/>
    <w:rsid w:val="00053F83"/>
    <w:rsid w:val="00054D2D"/>
    <w:rsid w:val="0006556B"/>
    <w:rsid w:val="00070738"/>
    <w:rsid w:val="00073652"/>
    <w:rsid w:val="00074E6C"/>
    <w:rsid w:val="00082AD2"/>
    <w:rsid w:val="00092651"/>
    <w:rsid w:val="000A0E30"/>
    <w:rsid w:val="000A1790"/>
    <w:rsid w:val="000A52D6"/>
    <w:rsid w:val="000A5B5B"/>
    <w:rsid w:val="000A5BFD"/>
    <w:rsid w:val="000A73D4"/>
    <w:rsid w:val="000C26A8"/>
    <w:rsid w:val="000C35E7"/>
    <w:rsid w:val="000C6242"/>
    <w:rsid w:val="000C6FD2"/>
    <w:rsid w:val="000D731A"/>
    <w:rsid w:val="000E71FD"/>
    <w:rsid w:val="000F4E2E"/>
    <w:rsid w:val="001047E2"/>
    <w:rsid w:val="00112BA2"/>
    <w:rsid w:val="001216F8"/>
    <w:rsid w:val="0013653D"/>
    <w:rsid w:val="001714BB"/>
    <w:rsid w:val="001734BA"/>
    <w:rsid w:val="001755A6"/>
    <w:rsid w:val="001755D8"/>
    <w:rsid w:val="00182393"/>
    <w:rsid w:val="00191289"/>
    <w:rsid w:val="001A7971"/>
    <w:rsid w:val="001B0A43"/>
    <w:rsid w:val="001B1BE2"/>
    <w:rsid w:val="001B50F8"/>
    <w:rsid w:val="001B5292"/>
    <w:rsid w:val="001C5420"/>
    <w:rsid w:val="001C58C8"/>
    <w:rsid w:val="001C68FE"/>
    <w:rsid w:val="001F05BA"/>
    <w:rsid w:val="002069B3"/>
    <w:rsid w:val="0021684E"/>
    <w:rsid w:val="00217F05"/>
    <w:rsid w:val="00230A96"/>
    <w:rsid w:val="0023708F"/>
    <w:rsid w:val="00253614"/>
    <w:rsid w:val="002549FA"/>
    <w:rsid w:val="00257C12"/>
    <w:rsid w:val="002646FF"/>
    <w:rsid w:val="002675A0"/>
    <w:rsid w:val="002731BC"/>
    <w:rsid w:val="00281DC0"/>
    <w:rsid w:val="00296142"/>
    <w:rsid w:val="002C07D5"/>
    <w:rsid w:val="002C28E7"/>
    <w:rsid w:val="002E183E"/>
    <w:rsid w:val="002E72CC"/>
    <w:rsid w:val="002F06DF"/>
    <w:rsid w:val="002F1161"/>
    <w:rsid w:val="00307D48"/>
    <w:rsid w:val="00357B43"/>
    <w:rsid w:val="00365EB9"/>
    <w:rsid w:val="003719B5"/>
    <w:rsid w:val="00374E81"/>
    <w:rsid w:val="00376FE3"/>
    <w:rsid w:val="003839C6"/>
    <w:rsid w:val="00391CFB"/>
    <w:rsid w:val="003931AB"/>
    <w:rsid w:val="003B052D"/>
    <w:rsid w:val="003B4201"/>
    <w:rsid w:val="003C00FE"/>
    <w:rsid w:val="003C34EE"/>
    <w:rsid w:val="003C5D36"/>
    <w:rsid w:val="003F0793"/>
    <w:rsid w:val="0040327F"/>
    <w:rsid w:val="00404FEB"/>
    <w:rsid w:val="00405776"/>
    <w:rsid w:val="00406BFE"/>
    <w:rsid w:val="004144B7"/>
    <w:rsid w:val="004176B7"/>
    <w:rsid w:val="004207A2"/>
    <w:rsid w:val="00425BDB"/>
    <w:rsid w:val="00436B75"/>
    <w:rsid w:val="00452BE9"/>
    <w:rsid w:val="004543EC"/>
    <w:rsid w:val="00460932"/>
    <w:rsid w:val="00462B4F"/>
    <w:rsid w:val="00465054"/>
    <w:rsid w:val="00466167"/>
    <w:rsid w:val="00477E5B"/>
    <w:rsid w:val="0049281B"/>
    <w:rsid w:val="004A0466"/>
    <w:rsid w:val="004A560F"/>
    <w:rsid w:val="004B4E4F"/>
    <w:rsid w:val="004C5D03"/>
    <w:rsid w:val="004D20B4"/>
    <w:rsid w:val="004E2304"/>
    <w:rsid w:val="004E5303"/>
    <w:rsid w:val="004F0CAC"/>
    <w:rsid w:val="00513F0E"/>
    <w:rsid w:val="00515FF9"/>
    <w:rsid w:val="0052090D"/>
    <w:rsid w:val="005315D1"/>
    <w:rsid w:val="00532A70"/>
    <w:rsid w:val="00534EA3"/>
    <w:rsid w:val="00541F0F"/>
    <w:rsid w:val="00545142"/>
    <w:rsid w:val="00552B44"/>
    <w:rsid w:val="00553B6C"/>
    <w:rsid w:val="00555249"/>
    <w:rsid w:val="00555B4F"/>
    <w:rsid w:val="00567BA4"/>
    <w:rsid w:val="005700AE"/>
    <w:rsid w:val="00570DCD"/>
    <w:rsid w:val="00577465"/>
    <w:rsid w:val="00585F5B"/>
    <w:rsid w:val="00587F3E"/>
    <w:rsid w:val="00591BA1"/>
    <w:rsid w:val="0059227E"/>
    <w:rsid w:val="005A5524"/>
    <w:rsid w:val="005B0D29"/>
    <w:rsid w:val="005B1B08"/>
    <w:rsid w:val="005B4D9B"/>
    <w:rsid w:val="005C1383"/>
    <w:rsid w:val="005C145E"/>
    <w:rsid w:val="005D3BD1"/>
    <w:rsid w:val="005D75FE"/>
    <w:rsid w:val="005D7E32"/>
    <w:rsid w:val="005E03AC"/>
    <w:rsid w:val="005F1799"/>
    <w:rsid w:val="005F2AAB"/>
    <w:rsid w:val="005F4940"/>
    <w:rsid w:val="005F4E0D"/>
    <w:rsid w:val="00611B5F"/>
    <w:rsid w:val="006150AC"/>
    <w:rsid w:val="00620025"/>
    <w:rsid w:val="0062332E"/>
    <w:rsid w:val="00626683"/>
    <w:rsid w:val="00626BD1"/>
    <w:rsid w:val="00633B1E"/>
    <w:rsid w:val="00646D6E"/>
    <w:rsid w:val="00661309"/>
    <w:rsid w:val="00672A09"/>
    <w:rsid w:val="00690828"/>
    <w:rsid w:val="00693DD2"/>
    <w:rsid w:val="00694144"/>
    <w:rsid w:val="00695454"/>
    <w:rsid w:val="006966DB"/>
    <w:rsid w:val="006B0625"/>
    <w:rsid w:val="006B2319"/>
    <w:rsid w:val="006D047C"/>
    <w:rsid w:val="006D11E0"/>
    <w:rsid w:val="006D4716"/>
    <w:rsid w:val="006D742D"/>
    <w:rsid w:val="006F04B0"/>
    <w:rsid w:val="006F47D2"/>
    <w:rsid w:val="00714FC0"/>
    <w:rsid w:val="00715BD0"/>
    <w:rsid w:val="0071603D"/>
    <w:rsid w:val="0071726D"/>
    <w:rsid w:val="00721704"/>
    <w:rsid w:val="007245F9"/>
    <w:rsid w:val="0072629F"/>
    <w:rsid w:val="007269BA"/>
    <w:rsid w:val="00730010"/>
    <w:rsid w:val="0073551C"/>
    <w:rsid w:val="007403FE"/>
    <w:rsid w:val="00752D94"/>
    <w:rsid w:val="007533EA"/>
    <w:rsid w:val="00755794"/>
    <w:rsid w:val="00764CBF"/>
    <w:rsid w:val="007702A5"/>
    <w:rsid w:val="0077173F"/>
    <w:rsid w:val="00773D8E"/>
    <w:rsid w:val="00781364"/>
    <w:rsid w:val="00790313"/>
    <w:rsid w:val="00796DAF"/>
    <w:rsid w:val="007B5E14"/>
    <w:rsid w:val="007C269B"/>
    <w:rsid w:val="007C51F6"/>
    <w:rsid w:val="007C5D3B"/>
    <w:rsid w:val="007C6F82"/>
    <w:rsid w:val="007D7B3C"/>
    <w:rsid w:val="007E7AA3"/>
    <w:rsid w:val="007F3D03"/>
    <w:rsid w:val="00804D0E"/>
    <w:rsid w:val="00810D17"/>
    <w:rsid w:val="00825EE6"/>
    <w:rsid w:val="008278CF"/>
    <w:rsid w:val="00851455"/>
    <w:rsid w:val="008528A5"/>
    <w:rsid w:val="008546D9"/>
    <w:rsid w:val="0085576C"/>
    <w:rsid w:val="00862CD6"/>
    <w:rsid w:val="00863C8F"/>
    <w:rsid w:val="008711F2"/>
    <w:rsid w:val="008743F9"/>
    <w:rsid w:val="00874E94"/>
    <w:rsid w:val="008755D2"/>
    <w:rsid w:val="008812C8"/>
    <w:rsid w:val="00885D6C"/>
    <w:rsid w:val="008A688B"/>
    <w:rsid w:val="008A78C2"/>
    <w:rsid w:val="008B14CF"/>
    <w:rsid w:val="008B66ED"/>
    <w:rsid w:val="008D693D"/>
    <w:rsid w:val="008E569F"/>
    <w:rsid w:val="00906278"/>
    <w:rsid w:val="00914ABE"/>
    <w:rsid w:val="00915BED"/>
    <w:rsid w:val="009319AA"/>
    <w:rsid w:val="00945E97"/>
    <w:rsid w:val="009557DF"/>
    <w:rsid w:val="00961C2C"/>
    <w:rsid w:val="00976E87"/>
    <w:rsid w:val="00996FFE"/>
    <w:rsid w:val="00997A09"/>
    <w:rsid w:val="009A0BED"/>
    <w:rsid w:val="009B0AE6"/>
    <w:rsid w:val="009B1343"/>
    <w:rsid w:val="009C5819"/>
    <w:rsid w:val="009C58E6"/>
    <w:rsid w:val="009D5230"/>
    <w:rsid w:val="009D7A86"/>
    <w:rsid w:val="009E01DD"/>
    <w:rsid w:val="009E36DD"/>
    <w:rsid w:val="009E43DF"/>
    <w:rsid w:val="009E7F60"/>
    <w:rsid w:val="00A024B7"/>
    <w:rsid w:val="00A032E3"/>
    <w:rsid w:val="00A105BA"/>
    <w:rsid w:val="00A212F3"/>
    <w:rsid w:val="00A21725"/>
    <w:rsid w:val="00A21B96"/>
    <w:rsid w:val="00A23342"/>
    <w:rsid w:val="00A2613A"/>
    <w:rsid w:val="00A30C0F"/>
    <w:rsid w:val="00A32022"/>
    <w:rsid w:val="00A35E93"/>
    <w:rsid w:val="00A521EA"/>
    <w:rsid w:val="00A609CE"/>
    <w:rsid w:val="00A61A07"/>
    <w:rsid w:val="00A66385"/>
    <w:rsid w:val="00A6650B"/>
    <w:rsid w:val="00A66EED"/>
    <w:rsid w:val="00A70448"/>
    <w:rsid w:val="00A7311B"/>
    <w:rsid w:val="00A81162"/>
    <w:rsid w:val="00A916C8"/>
    <w:rsid w:val="00A91D53"/>
    <w:rsid w:val="00AA1AA4"/>
    <w:rsid w:val="00AB2718"/>
    <w:rsid w:val="00AC1BB0"/>
    <w:rsid w:val="00AC2A51"/>
    <w:rsid w:val="00AD1943"/>
    <w:rsid w:val="00AD4F94"/>
    <w:rsid w:val="00AD5AF9"/>
    <w:rsid w:val="00AE069F"/>
    <w:rsid w:val="00AE60CA"/>
    <w:rsid w:val="00AE7479"/>
    <w:rsid w:val="00AF6228"/>
    <w:rsid w:val="00AF6936"/>
    <w:rsid w:val="00B14A8B"/>
    <w:rsid w:val="00B33143"/>
    <w:rsid w:val="00B33633"/>
    <w:rsid w:val="00B43A98"/>
    <w:rsid w:val="00B517D0"/>
    <w:rsid w:val="00B60BE7"/>
    <w:rsid w:val="00B6548A"/>
    <w:rsid w:val="00B973A3"/>
    <w:rsid w:val="00BA3F26"/>
    <w:rsid w:val="00BA6D36"/>
    <w:rsid w:val="00BA76FE"/>
    <w:rsid w:val="00BB3969"/>
    <w:rsid w:val="00BB7FD7"/>
    <w:rsid w:val="00BC537A"/>
    <w:rsid w:val="00BD5B9A"/>
    <w:rsid w:val="00BE75D7"/>
    <w:rsid w:val="00BF323F"/>
    <w:rsid w:val="00BF5875"/>
    <w:rsid w:val="00C0555D"/>
    <w:rsid w:val="00C104D8"/>
    <w:rsid w:val="00C11F10"/>
    <w:rsid w:val="00C176AA"/>
    <w:rsid w:val="00C17B44"/>
    <w:rsid w:val="00C24A68"/>
    <w:rsid w:val="00C33CD1"/>
    <w:rsid w:val="00C4112C"/>
    <w:rsid w:val="00C52A5C"/>
    <w:rsid w:val="00C80B5E"/>
    <w:rsid w:val="00C83E44"/>
    <w:rsid w:val="00C85383"/>
    <w:rsid w:val="00C864F8"/>
    <w:rsid w:val="00CB0082"/>
    <w:rsid w:val="00CC3953"/>
    <w:rsid w:val="00CC4FF2"/>
    <w:rsid w:val="00CE755C"/>
    <w:rsid w:val="00CF530D"/>
    <w:rsid w:val="00D03954"/>
    <w:rsid w:val="00D05385"/>
    <w:rsid w:val="00D062AA"/>
    <w:rsid w:val="00D20A1F"/>
    <w:rsid w:val="00D23200"/>
    <w:rsid w:val="00D259CD"/>
    <w:rsid w:val="00D44125"/>
    <w:rsid w:val="00D44258"/>
    <w:rsid w:val="00D53486"/>
    <w:rsid w:val="00D55A35"/>
    <w:rsid w:val="00D57F99"/>
    <w:rsid w:val="00D61BBA"/>
    <w:rsid w:val="00D67ABD"/>
    <w:rsid w:val="00DA2AD3"/>
    <w:rsid w:val="00DA6224"/>
    <w:rsid w:val="00DB4258"/>
    <w:rsid w:val="00DC12B7"/>
    <w:rsid w:val="00DD5001"/>
    <w:rsid w:val="00DD6D1B"/>
    <w:rsid w:val="00DE3AF8"/>
    <w:rsid w:val="00DE6728"/>
    <w:rsid w:val="00E107FA"/>
    <w:rsid w:val="00E129E8"/>
    <w:rsid w:val="00E24769"/>
    <w:rsid w:val="00E37CC2"/>
    <w:rsid w:val="00E51C28"/>
    <w:rsid w:val="00E544E8"/>
    <w:rsid w:val="00E6134E"/>
    <w:rsid w:val="00E70D37"/>
    <w:rsid w:val="00E711F2"/>
    <w:rsid w:val="00E83D60"/>
    <w:rsid w:val="00E878D9"/>
    <w:rsid w:val="00E96A54"/>
    <w:rsid w:val="00EB26CD"/>
    <w:rsid w:val="00EC4E30"/>
    <w:rsid w:val="00EF7F9C"/>
    <w:rsid w:val="00F141B4"/>
    <w:rsid w:val="00F15881"/>
    <w:rsid w:val="00F32ACC"/>
    <w:rsid w:val="00F32FAA"/>
    <w:rsid w:val="00F36201"/>
    <w:rsid w:val="00F5790A"/>
    <w:rsid w:val="00F70975"/>
    <w:rsid w:val="00F71306"/>
    <w:rsid w:val="00F8271C"/>
    <w:rsid w:val="00F863A7"/>
    <w:rsid w:val="00F9337C"/>
    <w:rsid w:val="00FA74F3"/>
    <w:rsid w:val="00FB3D0C"/>
    <w:rsid w:val="00FB3FAC"/>
    <w:rsid w:val="00FC171E"/>
    <w:rsid w:val="00FC1FD3"/>
    <w:rsid w:val="00FC4AF9"/>
    <w:rsid w:val="00FC5705"/>
    <w:rsid w:val="00FC7966"/>
    <w:rsid w:val="00FD2A9C"/>
    <w:rsid w:val="00FD63C6"/>
    <w:rsid w:val="00FE6564"/>
    <w:rsid w:val="00FF513F"/>
    <w:rsid w:val="00FF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1C3EDB02"/>
  <w15:chartTrackingRefBased/>
  <w15:docId w15:val="{2AB00BA9-C958-45DE-9D70-97C8349C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fr-FR" w:eastAsia="fr-FR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545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45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uiPriority w:val="99"/>
    <w:unhideWhenUsed/>
    <w:rsid w:val="0054514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45142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FC796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67BA4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567B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BA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67BA4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BA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67BA4"/>
    <w:rPr>
      <w:b/>
      <w:bCs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F11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11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11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1161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07073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13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efaria.org/Exodus.19.11" TargetMode="External"/><Relationship Id="rId117" Type="http://schemas.openxmlformats.org/officeDocument/2006/relationships/header" Target="header1.xml"/><Relationship Id="rId21" Type="http://schemas.openxmlformats.org/officeDocument/2006/relationships/image" Target="media/image4.png"/><Relationship Id="rId42" Type="http://schemas.openxmlformats.org/officeDocument/2006/relationships/hyperlink" Target="https://www.sefaria.org/Ibn_Ezra_on_Exodus.19.11.1" TargetMode="External"/><Relationship Id="rId47" Type="http://schemas.openxmlformats.org/officeDocument/2006/relationships/hyperlink" Target="https://www.sefaria.org/Ibn_Ezra_on_Exodus.19.11.1" TargetMode="External"/><Relationship Id="rId63" Type="http://schemas.openxmlformats.org/officeDocument/2006/relationships/hyperlink" Target="https://www.sefaria.org/Shulchan_Arukh,_Orach_Chayim.494.3" TargetMode="External"/><Relationship Id="rId68" Type="http://schemas.openxmlformats.org/officeDocument/2006/relationships/hyperlink" Target="https://www.sefaria.org/Shulchan_Arukh,_Orach_Chayim.494.3" TargetMode="External"/><Relationship Id="rId84" Type="http://schemas.openxmlformats.org/officeDocument/2006/relationships/hyperlink" Target="https://www.sefaria.org/Mishnah_Berurah.494.10" TargetMode="External"/><Relationship Id="rId89" Type="http://schemas.openxmlformats.org/officeDocument/2006/relationships/hyperlink" Target="https://www.sefaria.org/Ruth.1.16" TargetMode="External"/><Relationship Id="rId112" Type="http://schemas.openxmlformats.org/officeDocument/2006/relationships/hyperlink" Target="https://translate.google.com/translate?hl=fr&amp;prev=_t&amp;sl=en&amp;tl=fr&amp;u=https://www.centropa.org/biography/michal-friedman" TargetMode="External"/><Relationship Id="rId16" Type="http://schemas.openxmlformats.org/officeDocument/2006/relationships/hyperlink" Target="https://translate.google.com/translate?hl=fr&amp;prev=_t&amp;sl=en&amp;tl=fr&amp;u=http://bit.ly/2UOlz74" TargetMode="External"/><Relationship Id="rId107" Type="http://schemas.openxmlformats.org/officeDocument/2006/relationships/image" Target="media/image5.png"/><Relationship Id="rId11" Type="http://schemas.openxmlformats.org/officeDocument/2006/relationships/comments" Target="comments.xml"/><Relationship Id="rId32" Type="http://schemas.openxmlformats.org/officeDocument/2006/relationships/hyperlink" Target="https://www.sefaria.org/Ibn_Ezra_on_Exodus.19.11.1" TargetMode="External"/><Relationship Id="rId37" Type="http://schemas.openxmlformats.org/officeDocument/2006/relationships/hyperlink" Target="https://www.sefaria.org/Ibn_Ezra_on_Exodus.19.11.1" TargetMode="External"/><Relationship Id="rId53" Type="http://schemas.openxmlformats.org/officeDocument/2006/relationships/hyperlink" Target="https://www.sefaria.org/Mishnah_Berurah.494.12" TargetMode="External"/><Relationship Id="rId58" Type="http://schemas.openxmlformats.org/officeDocument/2006/relationships/hyperlink" Target="https://www.sefaria.org/Mishnah_Berurah.494.12" TargetMode="External"/><Relationship Id="rId74" Type="http://schemas.openxmlformats.org/officeDocument/2006/relationships/hyperlink" Target="https://www.sefaria.org/Mishnah_Berurah.494.10" TargetMode="External"/><Relationship Id="rId79" Type="http://schemas.openxmlformats.org/officeDocument/2006/relationships/hyperlink" Target="https://www.sefaria.org/Mishnah_Berurah.494.10" TargetMode="External"/><Relationship Id="rId102" Type="http://schemas.openxmlformats.org/officeDocument/2006/relationships/hyperlink" Target="https://www.sefaria.org/Mishnah_Berurah.494.13" TargetMode="External"/><Relationship Id="rId123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www.sefaria.org/Mishnah_Berurah.494.12" TargetMode="External"/><Relationship Id="rId82" Type="http://schemas.openxmlformats.org/officeDocument/2006/relationships/hyperlink" Target="https://www.sefaria.org/Mishnah_Berurah.494.10" TargetMode="External"/><Relationship Id="rId90" Type="http://schemas.openxmlformats.org/officeDocument/2006/relationships/hyperlink" Target="https://www.sefaria.org/Ruth.1.16" TargetMode="External"/><Relationship Id="rId95" Type="http://schemas.openxmlformats.org/officeDocument/2006/relationships/hyperlink" Target="https://www.sefaria.org/Mishnah_Berurah.494.13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://beta.nli.org.il/en/sheets/NNL_ALEPH001952006/NLI" TargetMode="External"/><Relationship Id="rId22" Type="http://schemas.openxmlformats.org/officeDocument/2006/relationships/hyperlink" Target="https://www.sefaria.org/Exodus.19.11" TargetMode="External"/><Relationship Id="rId27" Type="http://schemas.openxmlformats.org/officeDocument/2006/relationships/hyperlink" Target="https://www.sefaria.org/Exodus.19.11" TargetMode="External"/><Relationship Id="rId30" Type="http://schemas.openxmlformats.org/officeDocument/2006/relationships/hyperlink" Target="https://www.sefaria.org/Exodus.19.11" TargetMode="External"/><Relationship Id="rId35" Type="http://schemas.openxmlformats.org/officeDocument/2006/relationships/hyperlink" Target="https://www.sefaria.org/Ibn_Ezra_on_Exodus.19.11.1" TargetMode="External"/><Relationship Id="rId43" Type="http://schemas.openxmlformats.org/officeDocument/2006/relationships/hyperlink" Target="https://www.sefaria.org/Ibn_Ezra_on_Exodus.19.11.1" TargetMode="External"/><Relationship Id="rId48" Type="http://schemas.openxmlformats.org/officeDocument/2006/relationships/hyperlink" Target="https://www.sefaria.org/Ibn_Ezra_on_Exodus.19.11.1" TargetMode="External"/><Relationship Id="rId56" Type="http://schemas.openxmlformats.org/officeDocument/2006/relationships/hyperlink" Target="https://www.sefaria.org/Mishnah_Berurah.494.12" TargetMode="External"/><Relationship Id="rId64" Type="http://schemas.openxmlformats.org/officeDocument/2006/relationships/hyperlink" Target="https://www.sefaria.org/Shulchan_Arukh,_Orach_Chayim.494.3" TargetMode="External"/><Relationship Id="rId69" Type="http://schemas.openxmlformats.org/officeDocument/2006/relationships/hyperlink" Target="https://www.sefaria.org/Shulchan_Arukh,_Orach_Chayim.494.3" TargetMode="External"/><Relationship Id="rId77" Type="http://schemas.openxmlformats.org/officeDocument/2006/relationships/hyperlink" Target="https://www.sefaria.org/Mishnah_Berurah.494.10" TargetMode="External"/><Relationship Id="rId100" Type="http://schemas.openxmlformats.org/officeDocument/2006/relationships/hyperlink" Target="https://www.sefaria.org/Mishnah_Berurah.494.13" TargetMode="External"/><Relationship Id="rId105" Type="http://schemas.openxmlformats.org/officeDocument/2006/relationships/hyperlink" Target="https://www.sefaria.org/Mishnah_Berurah.494.13" TargetMode="External"/><Relationship Id="rId113" Type="http://schemas.openxmlformats.org/officeDocument/2006/relationships/image" Target="media/image8.png"/><Relationship Id="rId11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www.sefaria.org/Mishnah_Berurah.494.12" TargetMode="External"/><Relationship Id="rId72" Type="http://schemas.openxmlformats.org/officeDocument/2006/relationships/hyperlink" Target="https://www.sefaria.org/Shulchan_Arukh,_Orach_Chayim.494.3" TargetMode="External"/><Relationship Id="rId80" Type="http://schemas.openxmlformats.org/officeDocument/2006/relationships/hyperlink" Target="https://www.sefaria.org/Mishnah_Berurah.494.10" TargetMode="External"/><Relationship Id="rId85" Type="http://schemas.openxmlformats.org/officeDocument/2006/relationships/hyperlink" Target="https://translate.google.com/translate?hl=fr&amp;prev=_t&amp;sl=en&amp;tl=fr&amp;u=https://www.cjnews.com/perspectives/shavuot-paper-cutting" TargetMode="External"/><Relationship Id="rId93" Type="http://schemas.openxmlformats.org/officeDocument/2006/relationships/hyperlink" Target="https://www.sefaria.org/Ruth.1.16" TargetMode="External"/><Relationship Id="rId98" Type="http://schemas.openxmlformats.org/officeDocument/2006/relationships/hyperlink" Target="https://www.sefaria.org/Mishnah_Berurah.494.13" TargetMode="External"/><Relationship Id="rId12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hyperlink" Target="https://translate.google.com/translate?hl=fr&amp;prev=_t&amp;sl=en&amp;tl=fr&amp;u=http://bit.ly/2UJKicB" TargetMode="External"/><Relationship Id="rId25" Type="http://schemas.openxmlformats.org/officeDocument/2006/relationships/hyperlink" Target="https://www.sefaria.org/Exodus.19.11" TargetMode="External"/><Relationship Id="rId33" Type="http://schemas.openxmlformats.org/officeDocument/2006/relationships/hyperlink" Target="https://www.sefaria.org/Ibn_Ezra_on_Exodus.19.11.1" TargetMode="External"/><Relationship Id="rId38" Type="http://schemas.openxmlformats.org/officeDocument/2006/relationships/hyperlink" Target="https://www.sefaria.org/Ibn_Ezra_on_Exodus.19.11.1" TargetMode="External"/><Relationship Id="rId46" Type="http://schemas.openxmlformats.org/officeDocument/2006/relationships/hyperlink" Target="https://www.sefaria.org/Ibn_Ezra_on_Exodus.19.11.1" TargetMode="External"/><Relationship Id="rId59" Type="http://schemas.openxmlformats.org/officeDocument/2006/relationships/hyperlink" Target="https://www.sefaria.org/Mishnah_Berurah.494.12" TargetMode="External"/><Relationship Id="rId67" Type="http://schemas.openxmlformats.org/officeDocument/2006/relationships/hyperlink" Target="https://www.sefaria.org/Shulchan_Arukh,_Orach_Chayim.494.3" TargetMode="External"/><Relationship Id="rId103" Type="http://schemas.openxmlformats.org/officeDocument/2006/relationships/hyperlink" Target="https://www.sefaria.org/Mishnah_Berurah.494.13" TargetMode="External"/><Relationship Id="rId108" Type="http://schemas.openxmlformats.org/officeDocument/2006/relationships/image" Target="media/image6.png"/><Relationship Id="rId116" Type="http://schemas.openxmlformats.org/officeDocument/2006/relationships/hyperlink" Target="https://translate.google.com/translate?hl=fr&amp;prev=_t&amp;sl=en&amp;tl=fr&amp;u=https://www.centropa.org/biography/ruzena-deutschova" TargetMode="External"/><Relationship Id="rId124" Type="http://schemas.microsoft.com/office/2011/relationships/people" Target="people.xml"/><Relationship Id="rId20" Type="http://schemas.openxmlformats.org/officeDocument/2006/relationships/image" Target="media/image3.png"/><Relationship Id="rId41" Type="http://schemas.openxmlformats.org/officeDocument/2006/relationships/hyperlink" Target="https://www.sefaria.org/Ibn_Ezra_on_Exodus.19.11.1" TargetMode="External"/><Relationship Id="rId54" Type="http://schemas.openxmlformats.org/officeDocument/2006/relationships/hyperlink" Target="https://www.sefaria.org/Mishnah_Berurah.494.12" TargetMode="External"/><Relationship Id="rId62" Type="http://schemas.openxmlformats.org/officeDocument/2006/relationships/hyperlink" Target="https://www.sefaria.org/Mishnah_Berurah.494.12" TargetMode="External"/><Relationship Id="rId70" Type="http://schemas.openxmlformats.org/officeDocument/2006/relationships/hyperlink" Target="https://www.sefaria.org/Shulchan_Arukh,_Orach_Chayim.494.3" TargetMode="External"/><Relationship Id="rId75" Type="http://schemas.openxmlformats.org/officeDocument/2006/relationships/hyperlink" Target="https://www.sefaria.org/Mishnah_Berurah.494.10" TargetMode="External"/><Relationship Id="rId83" Type="http://schemas.openxmlformats.org/officeDocument/2006/relationships/hyperlink" Target="https://www.sefaria.org/Mishnah_Berurah.494.10" TargetMode="External"/><Relationship Id="rId88" Type="http://schemas.openxmlformats.org/officeDocument/2006/relationships/hyperlink" Target="https://www.sefaria.org/Ruth.1.16" TargetMode="External"/><Relationship Id="rId91" Type="http://schemas.openxmlformats.org/officeDocument/2006/relationships/hyperlink" Target="https://www.sefaria.org/Ruth.1.16" TargetMode="External"/><Relationship Id="rId96" Type="http://schemas.openxmlformats.org/officeDocument/2006/relationships/hyperlink" Target="https://www.sefaria.org/Mishnah_Berurah.494.13" TargetMode="External"/><Relationship Id="rId11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bit.ly/2UM1EFO" TargetMode="External"/><Relationship Id="rId23" Type="http://schemas.openxmlformats.org/officeDocument/2006/relationships/hyperlink" Target="https://www.sefaria.org/Exodus.19.11" TargetMode="External"/><Relationship Id="rId28" Type="http://schemas.openxmlformats.org/officeDocument/2006/relationships/hyperlink" Target="https://www.sefaria.org/Exodus.19.11" TargetMode="External"/><Relationship Id="rId36" Type="http://schemas.openxmlformats.org/officeDocument/2006/relationships/hyperlink" Target="https://www.sefaria.org/Ibn_Ezra_on_Exodus.19.11.1" TargetMode="External"/><Relationship Id="rId49" Type="http://schemas.openxmlformats.org/officeDocument/2006/relationships/hyperlink" Target="https://www.sefaria.org/Ibn_Ezra_on_Exodus.19.11.1" TargetMode="External"/><Relationship Id="rId57" Type="http://schemas.openxmlformats.org/officeDocument/2006/relationships/hyperlink" Target="https://www.sefaria.org/Mishnah_Berurah.494.12" TargetMode="External"/><Relationship Id="rId106" Type="http://schemas.openxmlformats.org/officeDocument/2006/relationships/hyperlink" Target="https://translate.google.com/translate?hl=fr&amp;prev=_t&amp;sl=en&amp;tl=fr&amp;u=https://www.centropa.org/biography/rosa-gershenovich" TargetMode="External"/><Relationship Id="rId114" Type="http://schemas.openxmlformats.org/officeDocument/2006/relationships/hyperlink" Target="https://translate.google.com/translate?hl=fr&amp;prev=_t&amp;sl=en&amp;tl=fr&amp;u=https://www.centropa.org/biography/elka-roizman" TargetMode="External"/><Relationship Id="rId119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www.sefaria.org/Exodus.19.11" TargetMode="External"/><Relationship Id="rId44" Type="http://schemas.openxmlformats.org/officeDocument/2006/relationships/hyperlink" Target="https://www.sefaria.org/Ibn_Ezra_on_Exodus.19.11.1" TargetMode="External"/><Relationship Id="rId52" Type="http://schemas.openxmlformats.org/officeDocument/2006/relationships/hyperlink" Target="https://www.sefaria.org/Mishnah_Berurah.494.12" TargetMode="External"/><Relationship Id="rId60" Type="http://schemas.openxmlformats.org/officeDocument/2006/relationships/hyperlink" Target="https://www.sefaria.org/Mishnah_Berurah.494.12" TargetMode="External"/><Relationship Id="rId65" Type="http://schemas.openxmlformats.org/officeDocument/2006/relationships/hyperlink" Target="https://www.sefaria.org/Shulchan_Arukh,_Orach_Chayim.494.3" TargetMode="External"/><Relationship Id="rId73" Type="http://schemas.openxmlformats.org/officeDocument/2006/relationships/hyperlink" Target="https://www.sefaria.org/Shulchan_Arukh,_Orach_Chayim.494.3" TargetMode="External"/><Relationship Id="rId78" Type="http://schemas.openxmlformats.org/officeDocument/2006/relationships/hyperlink" Target="https://www.sefaria.org/Mishnah_Berurah.494.10" TargetMode="External"/><Relationship Id="rId81" Type="http://schemas.openxmlformats.org/officeDocument/2006/relationships/hyperlink" Target="https://www.sefaria.org/Mishnah_Berurah.494.10" TargetMode="External"/><Relationship Id="rId86" Type="http://schemas.openxmlformats.org/officeDocument/2006/relationships/hyperlink" Target="https://www.sefaria.org/Ruth.1.16" TargetMode="External"/><Relationship Id="rId94" Type="http://schemas.openxmlformats.org/officeDocument/2006/relationships/hyperlink" Target="https://www.sefaria.org/Mishnah_Berurah.494.13" TargetMode="External"/><Relationship Id="rId99" Type="http://schemas.openxmlformats.org/officeDocument/2006/relationships/hyperlink" Target="https://www.sefaria.org/Mishnah_Berurah.494.13" TargetMode="External"/><Relationship Id="rId101" Type="http://schemas.openxmlformats.org/officeDocument/2006/relationships/hyperlink" Target="https://www.sefaria.org/Mishnah_Berurah.494.13" TargetMode="External"/><Relationship Id="rId12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image" Target="media/image1.png"/><Relationship Id="rId39" Type="http://schemas.openxmlformats.org/officeDocument/2006/relationships/hyperlink" Target="https://www.sefaria.org/Ibn_Ezra_on_Exodus.19.11.1" TargetMode="External"/><Relationship Id="rId109" Type="http://schemas.openxmlformats.org/officeDocument/2006/relationships/hyperlink" Target="https://translate.google.com/translate?hl=fr&amp;prev=_t&amp;sl=en&amp;tl=fr&amp;u=https://www.centropa.org/biography/shahne-berznitskiy" TargetMode="External"/><Relationship Id="rId34" Type="http://schemas.openxmlformats.org/officeDocument/2006/relationships/hyperlink" Target="https://www.sefaria.org/Ibn_Ezra_on_Exodus.19.11.1" TargetMode="External"/><Relationship Id="rId50" Type="http://schemas.openxmlformats.org/officeDocument/2006/relationships/hyperlink" Target="https://www.sefaria.org/Ibn_Ezra_on_Exodus.19.11.1" TargetMode="External"/><Relationship Id="rId55" Type="http://schemas.openxmlformats.org/officeDocument/2006/relationships/hyperlink" Target="https://www.sefaria.org/Mishnah_Berurah.494.12" TargetMode="External"/><Relationship Id="rId76" Type="http://schemas.openxmlformats.org/officeDocument/2006/relationships/hyperlink" Target="https://www.sefaria.org/Mishnah_Berurah.494.10" TargetMode="External"/><Relationship Id="rId97" Type="http://schemas.openxmlformats.org/officeDocument/2006/relationships/hyperlink" Target="https://www.sefaria.org/Mishnah_Berurah.494.13" TargetMode="External"/><Relationship Id="rId104" Type="http://schemas.openxmlformats.org/officeDocument/2006/relationships/hyperlink" Target="https://www.sefaria.org/Mishnah_Berurah.494.13" TargetMode="External"/><Relationship Id="rId120" Type="http://schemas.openxmlformats.org/officeDocument/2006/relationships/footer" Target="footer2.xml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sefaria.org/Shulchan_Arukh,_Orach_Chayim.494.3" TargetMode="External"/><Relationship Id="rId92" Type="http://schemas.openxmlformats.org/officeDocument/2006/relationships/hyperlink" Target="https://www.sefaria.org/Ruth.1.16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sefaria.org/Exodus.19.11" TargetMode="External"/><Relationship Id="rId24" Type="http://schemas.openxmlformats.org/officeDocument/2006/relationships/hyperlink" Target="https://www.sefaria.org/Exodus.19.11" TargetMode="External"/><Relationship Id="rId40" Type="http://schemas.openxmlformats.org/officeDocument/2006/relationships/hyperlink" Target="https://www.sefaria.org/Ibn_Ezra_on_Exodus.19.11.1" TargetMode="External"/><Relationship Id="rId45" Type="http://schemas.openxmlformats.org/officeDocument/2006/relationships/hyperlink" Target="https://www.sefaria.org/Ibn_Ezra_on_Exodus.19.11.1" TargetMode="External"/><Relationship Id="rId66" Type="http://schemas.openxmlformats.org/officeDocument/2006/relationships/hyperlink" Target="https://www.sefaria.org/Shulchan_Arukh,_Orach_Chayim.494.3" TargetMode="External"/><Relationship Id="rId87" Type="http://schemas.openxmlformats.org/officeDocument/2006/relationships/hyperlink" Target="https://www.sefaria.org/Ruth.1.16" TargetMode="External"/><Relationship Id="rId110" Type="http://schemas.openxmlformats.org/officeDocument/2006/relationships/hyperlink" Target="https://translate.google.com/translate?hl=fr&amp;prev=_t&amp;sl=en&amp;tl=fr&amp;u=https://www.centropa.org/biography/shahne-berznitskiy" TargetMode="External"/><Relationship Id="rId11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C9F098651F7740A620382BDAF38941" ma:contentTypeVersion="13" ma:contentTypeDescription="Create a new document." ma:contentTypeScope="" ma:versionID="852977e45d4905da08a78ef14f854ebc">
  <xsd:schema xmlns:xsd="http://www.w3.org/2001/XMLSchema" xmlns:xs="http://www.w3.org/2001/XMLSchema" xmlns:p="http://schemas.microsoft.com/office/2006/metadata/properties" xmlns:ns3="fdfedb0c-390f-4c18-8bb6-049c5d62b801" xmlns:ns4="ba21f2fc-6b60-4469-91cc-b64db4ef7954" targetNamespace="http://schemas.microsoft.com/office/2006/metadata/properties" ma:root="true" ma:fieldsID="d6e73488f8ce19b74e17e7b2fc7bfbb8" ns3:_="" ns4:_="">
    <xsd:import namespace="fdfedb0c-390f-4c18-8bb6-049c5d62b801"/>
    <xsd:import namespace="ba21f2fc-6b60-4469-91cc-b64db4ef79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edb0c-390f-4c18-8bb6-049c5d62b8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1f2fc-6b60-4469-91cc-b64db4ef79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541F-6A73-40F6-8D48-711598A137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C7E6C3-4B21-4F12-8CB1-DABD81167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edb0c-390f-4c18-8bb6-049c5d62b801"/>
    <ds:schemaRef ds:uri="ba21f2fc-6b60-4469-91cc-b64db4ef79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56454E-F4E0-406C-B9A6-BDD09D57A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8FE154-EA7E-4817-8352-F0514605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14</Pages>
  <Words>3714</Words>
  <Characters>20431</Characters>
  <Application>Microsoft Office Word</Application>
  <DocSecurity>0</DocSecurity>
  <Lines>170</Lines>
  <Paragraphs>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24097</CharactersWithSpaces>
  <SharedDoc>false</SharedDoc>
  <HLinks>
    <vt:vector size="522" baseType="variant">
      <vt:variant>
        <vt:i4>3538947</vt:i4>
      </vt:variant>
      <vt:variant>
        <vt:i4>258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https://translate.google.com/translate?hl=fr&amp;prev=_t&amp;sl=en&amp;tl=fr&amp;u=https://www.centropa.org/biography/ruzena-deutschova</vt:lpwstr>
      </vt:variant>
      <vt:variant>
        <vt:lpwstr/>
      </vt:variant>
      <vt:variant>
        <vt:i4>3014658</vt:i4>
      </vt:variant>
      <vt:variant>
        <vt:i4>255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https://translate.google.com/translate?hl=fr&amp;prev=_t&amp;sl=en&amp;tl=fr&amp;u=https://www.centropa.org/biography/elka-roizman</vt:lpwstr>
      </vt:variant>
      <vt:variant>
        <vt:lpwstr/>
      </vt:variant>
      <vt:variant>
        <vt:i4>6029421</vt:i4>
      </vt:variant>
      <vt:variant>
        <vt:i4>252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https://translate.google.com/translate?hl=fr&amp;prev=_t&amp;sl=en&amp;tl=fr&amp;u=https://www.centropa.org/biography/michal-friedman</vt:lpwstr>
      </vt:variant>
      <vt:variant>
        <vt:lpwstr/>
      </vt:variant>
      <vt:variant>
        <vt:i4>4587624</vt:i4>
      </vt:variant>
      <vt:variant>
        <vt:i4>249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https://translate.google.com/translate?hl=fr&amp;prev=_t&amp;sl=en&amp;tl=fr&amp;u=https://www.centropa.org/biography/shahne-berznitskiy</vt:lpwstr>
      </vt:variant>
      <vt:variant>
        <vt:lpwstr/>
      </vt:variant>
      <vt:variant>
        <vt:i4>4587624</vt:i4>
      </vt:variant>
      <vt:variant>
        <vt:i4>246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https://translate.google.com/translate?hl=fr&amp;prev=_t&amp;sl=en&amp;tl=fr&amp;u=https://www.centropa.org/biography/shahne-berznitskiy</vt:lpwstr>
      </vt:variant>
      <vt:variant>
        <vt:lpwstr/>
      </vt:variant>
      <vt:variant>
        <vt:i4>3342348</vt:i4>
      </vt:variant>
      <vt:variant>
        <vt:i4>243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https://translate.google.com/translate?hl=fr&amp;prev=_t&amp;sl=en&amp;tl=fr&amp;u=https://www.centropa.org/biography/rosa-gershenovich</vt:lpwstr>
      </vt:variant>
      <vt:variant>
        <vt:lpwstr/>
      </vt:variant>
      <vt:variant>
        <vt:i4>1179757</vt:i4>
      </vt:variant>
      <vt:variant>
        <vt:i4>240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237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234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231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228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225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222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219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216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213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210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1179757</vt:i4>
      </vt:variant>
      <vt:variant>
        <vt:i4>207</vt:i4>
      </vt:variant>
      <vt:variant>
        <vt:i4>0</vt:i4>
      </vt:variant>
      <vt:variant>
        <vt:i4>5</vt:i4>
      </vt:variant>
      <vt:variant>
        <vt:lpwstr>https://www.sefaria.org/Mishnah_Berurah.494.13</vt:lpwstr>
      </vt:variant>
      <vt:variant>
        <vt:lpwstr/>
      </vt:variant>
      <vt:variant>
        <vt:i4>4915272</vt:i4>
      </vt:variant>
      <vt:variant>
        <vt:i4>204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201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198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195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192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189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186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4915272</vt:i4>
      </vt:variant>
      <vt:variant>
        <vt:i4>183</vt:i4>
      </vt:variant>
      <vt:variant>
        <vt:i4>0</vt:i4>
      </vt:variant>
      <vt:variant>
        <vt:i4>5</vt:i4>
      </vt:variant>
      <vt:variant>
        <vt:lpwstr>https://www.sefaria.org/Ruth.1.16</vt:lpwstr>
      </vt:variant>
      <vt:variant>
        <vt:lpwstr/>
      </vt:variant>
      <vt:variant>
        <vt:i4>65646</vt:i4>
      </vt:variant>
      <vt:variant>
        <vt:i4>180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https://translate.google.com/translate?hl=fr&amp;prev=_t&amp;sl=en&amp;tl=fr&amp;u=https://www.cjnews.com/perspectives/shavuot-paper-cutting</vt:lpwstr>
      </vt:variant>
      <vt:variant>
        <vt:lpwstr/>
      </vt:variant>
      <vt:variant>
        <vt:i4>1114221</vt:i4>
      </vt:variant>
      <vt:variant>
        <vt:i4>177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174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171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168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165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162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159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156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153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150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1114221</vt:i4>
      </vt:variant>
      <vt:variant>
        <vt:i4>147</vt:i4>
      </vt:variant>
      <vt:variant>
        <vt:i4>0</vt:i4>
      </vt:variant>
      <vt:variant>
        <vt:i4>5</vt:i4>
      </vt:variant>
      <vt:variant>
        <vt:lpwstr>https://www.sefaria.org/Mishnah_Berurah.494.10</vt:lpwstr>
      </vt:variant>
      <vt:variant>
        <vt:lpwstr/>
      </vt:variant>
      <vt:variant>
        <vt:i4>7733268</vt:i4>
      </vt:variant>
      <vt:variant>
        <vt:i4>144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141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138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135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132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129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126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123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7733268</vt:i4>
      </vt:variant>
      <vt:variant>
        <vt:i4>120</vt:i4>
      </vt:variant>
      <vt:variant>
        <vt:i4>0</vt:i4>
      </vt:variant>
      <vt:variant>
        <vt:i4>5</vt:i4>
      </vt:variant>
      <vt:variant>
        <vt:lpwstr>https://www.sefaria.org/Shulchan_Arukh,_Orach_Chayim.494.3</vt:lpwstr>
      </vt:variant>
      <vt:variant>
        <vt:lpwstr/>
      </vt:variant>
      <vt:variant>
        <vt:i4>1245293</vt:i4>
      </vt:variant>
      <vt:variant>
        <vt:i4>117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114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111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108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105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102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99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96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93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1245293</vt:i4>
      </vt:variant>
      <vt:variant>
        <vt:i4>90</vt:i4>
      </vt:variant>
      <vt:variant>
        <vt:i4>0</vt:i4>
      </vt:variant>
      <vt:variant>
        <vt:i4>5</vt:i4>
      </vt:variant>
      <vt:variant>
        <vt:lpwstr>https://www.sefaria.org/Mishnah_Berurah.494.12</vt:lpwstr>
      </vt:variant>
      <vt:variant>
        <vt:lpwstr/>
      </vt:variant>
      <vt:variant>
        <vt:i4>3145752</vt:i4>
      </vt:variant>
      <vt:variant>
        <vt:i4>87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84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78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75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72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69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66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63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60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57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54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51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48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3145752</vt:i4>
      </vt:variant>
      <vt:variant>
        <vt:i4>45</vt:i4>
      </vt:variant>
      <vt:variant>
        <vt:i4>0</vt:i4>
      </vt:variant>
      <vt:variant>
        <vt:i4>5</vt:i4>
      </vt:variant>
      <vt:variant>
        <vt:lpwstr>https://www.sefaria.org/Ibn_Ezra_on_Exodus.19.11.1</vt:lpwstr>
      </vt:variant>
      <vt:variant>
        <vt:lpwstr/>
      </vt:variant>
      <vt:variant>
        <vt:i4>1507351</vt:i4>
      </vt:variant>
      <vt:variant>
        <vt:i4>42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39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36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33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30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27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24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21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1507351</vt:i4>
      </vt:variant>
      <vt:variant>
        <vt:i4>18</vt:i4>
      </vt:variant>
      <vt:variant>
        <vt:i4>0</vt:i4>
      </vt:variant>
      <vt:variant>
        <vt:i4>5</vt:i4>
      </vt:variant>
      <vt:variant>
        <vt:lpwstr>https://www.sefaria.org/Exodus.19.11</vt:lpwstr>
      </vt:variant>
      <vt:variant>
        <vt:lpwstr/>
      </vt:variant>
      <vt:variant>
        <vt:i4>2555934</vt:i4>
      </vt:variant>
      <vt:variant>
        <vt:i4>15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https://translate.google.com/translate?hl=fr&amp;prev=_t&amp;sl=en&amp;tl=fr&amp;u=https://venngage.com/templates/</vt:lpwstr>
      </vt:variant>
      <vt:variant>
        <vt:lpwstr/>
      </vt:variant>
      <vt:variant>
        <vt:i4>6160474</vt:i4>
      </vt:variant>
      <vt:variant>
        <vt:i4>12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https://translate.google.com/translate?hl=fr&amp;prev=_t&amp;sl=en&amp;tl=fr&amp;u=https://www.canva.com/design/DADZD-oKpGU/LUwoSIJGTUBb-d0rNe_0Yg/edit%3Fcategory%3DtACFahzNhT4</vt:lpwstr>
      </vt:variant>
      <vt:variant>
        <vt:lpwstr/>
      </vt:variant>
      <vt:variant>
        <vt:i4>4915327</vt:i4>
      </vt:variant>
      <vt:variant>
        <vt:i4>9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https://translate.google.com/translate?hl=fr&amp;prev=_t&amp;sl=en&amp;tl=fr&amp;u=http://bit.ly/2UJKicB</vt:lpwstr>
      </vt:variant>
      <vt:variant>
        <vt:lpwstr/>
      </vt:variant>
      <vt:variant>
        <vt:i4>720940</vt:i4>
      </vt:variant>
      <vt:variant>
        <vt:i4>6</vt:i4>
      </vt:variant>
      <vt:variant>
        <vt:i4>0</vt:i4>
      </vt:variant>
      <vt:variant>
        <vt:i4>5</vt:i4>
      </vt:variant>
      <vt:variant>
        <vt:lpwstr>https://translate.google.com/translate?hl=fr&amp;prev=_t&amp;sl=en&amp;tl=fr&amp;u=http://bit.ly/2UOlz74</vt:lpwstr>
      </vt:variant>
      <vt:variant>
        <vt:lpwstr/>
      </vt:variant>
      <vt:variant>
        <vt:i4>6029325</vt:i4>
      </vt:variant>
      <vt:variant>
        <vt:i4>3</vt:i4>
      </vt:variant>
      <vt:variant>
        <vt:i4>0</vt:i4>
      </vt:variant>
      <vt:variant>
        <vt:i4>5</vt:i4>
      </vt:variant>
      <vt:variant>
        <vt:lpwstr>http://bit.ly/2UM1EFO</vt:lpwstr>
      </vt:variant>
      <vt:variant>
        <vt:lpwstr/>
      </vt:variant>
      <vt:variant>
        <vt:i4>3735754</vt:i4>
      </vt:variant>
      <vt:variant>
        <vt:i4>0</vt:i4>
      </vt:variant>
      <vt:variant>
        <vt:i4>0</vt:i4>
      </vt:variant>
      <vt:variant>
        <vt:i4>5</vt:i4>
      </vt:variant>
      <vt:variant>
        <vt:lpwstr>http://beta.nli.org.il/en/sheets/NNL_ALEPH001952006/NLI</vt:lpwstr>
      </vt:variant>
      <vt:variant>
        <vt:lpwstr> $ FL9037270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</dc:creator>
  <cp:keywords/>
  <dc:description/>
  <cp:lastModifiedBy>Laure</cp:lastModifiedBy>
  <cp:revision>124</cp:revision>
  <cp:lastPrinted>2020-05-05T14:10:00Z</cp:lastPrinted>
  <dcterms:created xsi:type="dcterms:W3CDTF">2020-05-05T11:18:00Z</dcterms:created>
  <dcterms:modified xsi:type="dcterms:W3CDTF">2020-05-06T08:31:00Z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0x01010097C9F098651F7740A620382BDAF38941</vt:lpwstr>
  </property>
</Properties>
</file>