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F6A1" w14:textId="77777777" w:rsidR="00263289" w:rsidRDefault="00263289">
      <w:r>
        <w:t>Slide 9</w:t>
      </w:r>
    </w:p>
    <w:p w14:paraId="04C0D666" w14:textId="726F9574" w:rsidR="005352B1" w:rsidRDefault="00263289" w:rsidP="00263289">
      <w:r w:rsidRPr="00263289">
        <w:rPr>
          <w:noProof/>
        </w:rPr>
        <w:drawing>
          <wp:inline distT="0" distB="0" distL="0" distR="0" wp14:anchorId="2EBAA7F4" wp14:editId="49CA0B4A">
            <wp:extent cx="5347653" cy="3039348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D305E4E-001B-41F3-9575-94C0F8E9F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t xml:space="preserve"> </w:t>
      </w:r>
    </w:p>
    <w:p w14:paraId="3DC56AC4" w14:textId="36FC3B03" w:rsidR="00263289" w:rsidRDefault="00263289" w:rsidP="00263289">
      <w:r w:rsidRPr="00263289">
        <w:rPr>
          <w:highlight w:val="yellow"/>
        </w:rPr>
        <w:t>Children under 5</w:t>
      </w:r>
      <w:r w:rsidRPr="00263289">
        <w:rPr>
          <w:highlight w:val="yellow"/>
        </w:rPr>
        <w:tab/>
        <w:t xml:space="preserve">Children </w:t>
      </w:r>
      <w:r>
        <w:rPr>
          <w:highlight w:val="yellow"/>
        </w:rPr>
        <w:t xml:space="preserve">aged </w:t>
      </w:r>
      <w:r w:rsidRPr="00263289">
        <w:rPr>
          <w:highlight w:val="yellow"/>
        </w:rPr>
        <w:t>5-14</w:t>
      </w:r>
    </w:p>
    <w:p w14:paraId="25203CF3" w14:textId="60CEEE3F" w:rsidR="00263289" w:rsidRDefault="00263289" w:rsidP="00263289"/>
    <w:p w14:paraId="7D96DB06" w14:textId="0570BF88" w:rsidR="00263289" w:rsidRDefault="00263289" w:rsidP="00263289">
      <w:r w:rsidRPr="00263289">
        <w:rPr>
          <w:noProof/>
        </w:rPr>
        <w:drawing>
          <wp:inline distT="0" distB="0" distL="0" distR="0" wp14:anchorId="06ABBD95" wp14:editId="0594BC99">
            <wp:extent cx="5347652" cy="2884176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35B0E70-43BA-43AE-A20A-F8ADC43247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7064ED" w14:textId="340E144A" w:rsidR="00263289" w:rsidRDefault="00263289" w:rsidP="00263289">
      <w:r w:rsidRPr="00263289">
        <w:rPr>
          <w:highlight w:val="yellow"/>
        </w:rPr>
        <w:t>Female</w:t>
      </w:r>
      <w:r w:rsidRPr="00263289">
        <w:rPr>
          <w:highlight w:val="yellow"/>
        </w:rPr>
        <w:tab/>
      </w:r>
      <w:r w:rsidRPr="00263289">
        <w:rPr>
          <w:highlight w:val="yellow"/>
        </w:rPr>
        <w:tab/>
        <w:t>Male</w:t>
      </w:r>
      <w:r w:rsidRPr="00263289">
        <w:rPr>
          <w:highlight w:val="yellow"/>
        </w:rPr>
        <w:tab/>
      </w:r>
      <w:r w:rsidRPr="00263289">
        <w:rPr>
          <w:highlight w:val="yellow"/>
        </w:rPr>
        <w:tab/>
        <w:t>Don’t know</w:t>
      </w:r>
    </w:p>
    <w:p w14:paraId="1B2D2A29" w14:textId="2EB7211D" w:rsidR="00263289" w:rsidRDefault="00263289" w:rsidP="00263289"/>
    <w:p w14:paraId="427E348B" w14:textId="1EB490BD" w:rsidR="00263289" w:rsidRDefault="00263289" w:rsidP="00263289">
      <w:r>
        <w:t>Slide 10</w:t>
      </w:r>
    </w:p>
    <w:p w14:paraId="102162BA" w14:textId="5FB31427" w:rsidR="00263289" w:rsidRDefault="00263289" w:rsidP="00263289">
      <w:r w:rsidRPr="00263289">
        <w:rPr>
          <w:noProof/>
        </w:rPr>
        <w:lastRenderedPageBreak/>
        <w:drawing>
          <wp:inline distT="0" distB="0" distL="0" distR="0" wp14:anchorId="1117F136" wp14:editId="5E8D5F96">
            <wp:extent cx="3955186" cy="4046484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EC9D9848-5FC9-45B7-A8BC-638E8101C2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1906A3" w14:textId="560254A5" w:rsidR="00263289" w:rsidRPr="00263289" w:rsidRDefault="00263289" w:rsidP="00263289">
      <w:pPr>
        <w:rPr>
          <w:highlight w:val="yellow"/>
        </w:rPr>
      </w:pPr>
      <w:r w:rsidRPr="00263289">
        <w:rPr>
          <w:highlight w:val="yellow"/>
        </w:rPr>
        <w:t>Children under 5</w:t>
      </w:r>
    </w:p>
    <w:p w14:paraId="327620A0" w14:textId="1445EAE5" w:rsidR="00263289" w:rsidRDefault="00263289" w:rsidP="00263289">
      <w:r w:rsidRPr="00263289">
        <w:rPr>
          <w:highlight w:val="yellow"/>
        </w:rPr>
        <w:t>Children aged 5-14</w:t>
      </w:r>
    </w:p>
    <w:p w14:paraId="5951052B" w14:textId="14402262" w:rsidR="00263289" w:rsidRDefault="00263289" w:rsidP="00263289"/>
    <w:p w14:paraId="7B73C252" w14:textId="5EDB70CB" w:rsidR="00263289" w:rsidRDefault="00263289" w:rsidP="00263289">
      <w:r>
        <w:t>Slide 15</w:t>
      </w:r>
    </w:p>
    <w:p w14:paraId="483592F6" w14:textId="77777777" w:rsidR="00263289" w:rsidRPr="00263289" w:rsidRDefault="00263289" w:rsidP="00263289">
      <w:pPr>
        <w:rPr>
          <w:highlight w:val="yellow"/>
        </w:rPr>
      </w:pPr>
      <w:r w:rsidRPr="00263289">
        <w:rPr>
          <w:highlight w:val="yellow"/>
        </w:rPr>
        <w:t>Children under 5</w:t>
      </w:r>
    </w:p>
    <w:p w14:paraId="4A53D18A" w14:textId="77777777" w:rsidR="00263289" w:rsidRDefault="00263289" w:rsidP="00263289">
      <w:r w:rsidRPr="00263289">
        <w:rPr>
          <w:highlight w:val="yellow"/>
        </w:rPr>
        <w:t>Children aged 5-14</w:t>
      </w:r>
    </w:p>
    <w:p w14:paraId="23830A58" w14:textId="3EEE4332" w:rsidR="00263289" w:rsidRDefault="00263289" w:rsidP="00263289">
      <w:r>
        <w:t>Slide 16</w:t>
      </w:r>
    </w:p>
    <w:p w14:paraId="42611E2D" w14:textId="77777777" w:rsidR="00263289" w:rsidRPr="00263289" w:rsidRDefault="00263289" w:rsidP="00263289">
      <w:pPr>
        <w:rPr>
          <w:highlight w:val="yellow"/>
        </w:rPr>
      </w:pPr>
      <w:r w:rsidRPr="00263289">
        <w:rPr>
          <w:highlight w:val="yellow"/>
        </w:rPr>
        <w:t>Children under 5</w:t>
      </w:r>
    </w:p>
    <w:p w14:paraId="22CF79D8" w14:textId="77777777" w:rsidR="00263289" w:rsidRDefault="00263289" w:rsidP="00263289">
      <w:r w:rsidRPr="00263289">
        <w:rPr>
          <w:highlight w:val="yellow"/>
        </w:rPr>
        <w:t>Children aged 5-14</w:t>
      </w:r>
    </w:p>
    <w:p w14:paraId="5594A3EA" w14:textId="0C82109D" w:rsidR="00263289" w:rsidRDefault="00263289" w:rsidP="00263289"/>
    <w:p w14:paraId="74C412E6" w14:textId="1A64B704" w:rsidR="00263289" w:rsidRDefault="00263289" w:rsidP="00263289">
      <w:r w:rsidRPr="00263289">
        <w:rPr>
          <w:noProof/>
        </w:rPr>
        <w:lastRenderedPageBreak/>
        <w:drawing>
          <wp:inline distT="0" distB="0" distL="0" distR="0" wp14:anchorId="6CA6034D" wp14:editId="37D99BB5">
            <wp:extent cx="5720316" cy="2858175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F9AC066A-F558-4818-8758-46C370D59A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4CDD6D7" w14:textId="387AA2E0" w:rsidR="00263289" w:rsidRDefault="00263289" w:rsidP="00263289">
      <w:r>
        <w:t>Playground equipment</w:t>
      </w:r>
      <w:r>
        <w:tab/>
      </w:r>
      <w:r>
        <w:tab/>
        <w:t>Circle Plaza</w:t>
      </w:r>
      <w:r>
        <w:tab/>
      </w:r>
      <w:r>
        <w:tab/>
        <w:t>Grove</w:t>
      </w:r>
      <w:r>
        <w:tab/>
      </w:r>
      <w:r>
        <w:tab/>
        <w:t>Memorial</w:t>
      </w:r>
    </w:p>
    <w:p w14:paraId="53C72CB6" w14:textId="1B8FC574" w:rsidR="00263289" w:rsidRDefault="00263289" w:rsidP="00263289">
      <w:r>
        <w:t>Group of five</w:t>
      </w:r>
      <w:r>
        <w:tab/>
      </w:r>
      <w:r>
        <w:tab/>
        <w:t>Group of four</w:t>
      </w:r>
      <w:r>
        <w:tab/>
      </w:r>
      <w:r>
        <w:tab/>
        <w:t>Trio</w:t>
      </w:r>
      <w:r>
        <w:tab/>
      </w:r>
      <w:r>
        <w:tab/>
        <w:t xml:space="preserve">Pair </w:t>
      </w:r>
      <w:r>
        <w:tab/>
      </w:r>
      <w:r>
        <w:tab/>
        <w:t>Individual</w:t>
      </w:r>
    </w:p>
    <w:p w14:paraId="7596A471" w14:textId="2F2F70D2" w:rsidR="006827E8" w:rsidRDefault="006827E8" w:rsidP="00263289"/>
    <w:p w14:paraId="4A08062D" w14:textId="2ED31876" w:rsidR="006827E8" w:rsidRDefault="006827E8" w:rsidP="00263289">
      <w:r>
        <w:t>Slide 22</w:t>
      </w:r>
    </w:p>
    <w:p w14:paraId="735E43B3" w14:textId="0D8D1653" w:rsidR="006827E8" w:rsidRDefault="006827E8" w:rsidP="006827E8">
      <w:r w:rsidRPr="006827E8">
        <w:rPr>
          <w:noProof/>
        </w:rPr>
        <w:drawing>
          <wp:inline distT="0" distB="0" distL="0" distR="0" wp14:anchorId="50F5D0D1" wp14:editId="7BFBFFB1">
            <wp:extent cx="4594860" cy="263652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FD2B1E7-A90D-485E-8042-DA005D44BB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9E2CB7" w14:textId="2A465D88" w:rsidR="006827E8" w:rsidRPr="006827E8" w:rsidRDefault="006827E8" w:rsidP="006827E8">
      <w:pPr>
        <w:rPr>
          <w:highlight w:val="yellow"/>
        </w:rPr>
      </w:pPr>
      <w:r w:rsidRPr="006827E8">
        <w:rPr>
          <w:highlight w:val="yellow"/>
        </w:rPr>
        <w:t>Thursday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Friday</w:t>
      </w:r>
    </w:p>
    <w:p w14:paraId="687EEC44" w14:textId="62740B0D" w:rsidR="006827E8" w:rsidRDefault="006827E8" w:rsidP="006827E8">
      <w:r w:rsidRPr="006827E8">
        <w:rPr>
          <w:highlight w:val="yellow"/>
        </w:rPr>
        <w:t>South-Before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South-After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North-Before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North-After</w:t>
      </w:r>
    </w:p>
    <w:p w14:paraId="18D8DB60" w14:textId="5264A9B2" w:rsidR="006827E8" w:rsidRDefault="006827E8" w:rsidP="006827E8"/>
    <w:p w14:paraId="1B9810BD" w14:textId="77777777" w:rsidR="006827E8" w:rsidRDefault="006827E8" w:rsidP="006827E8"/>
    <w:p w14:paraId="72561D3D" w14:textId="77777777" w:rsidR="006827E8" w:rsidRDefault="006827E8" w:rsidP="006827E8"/>
    <w:p w14:paraId="7ACEF7DD" w14:textId="33C6F29C" w:rsidR="006827E8" w:rsidRDefault="006827E8" w:rsidP="006827E8">
      <w:r>
        <w:lastRenderedPageBreak/>
        <w:t>Slide 23</w:t>
      </w:r>
    </w:p>
    <w:p w14:paraId="249AC2B1" w14:textId="77777777" w:rsidR="006827E8" w:rsidRPr="006827E8" w:rsidRDefault="006827E8" w:rsidP="006827E8">
      <w:pPr>
        <w:rPr>
          <w:highlight w:val="yellow"/>
        </w:rPr>
      </w:pPr>
      <w:r w:rsidRPr="006827E8">
        <w:rPr>
          <w:highlight w:val="yellow"/>
        </w:rPr>
        <w:t>Thursday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Friday</w:t>
      </w:r>
    </w:p>
    <w:p w14:paraId="602BC349" w14:textId="77777777" w:rsidR="006827E8" w:rsidRDefault="006827E8" w:rsidP="006827E8">
      <w:r w:rsidRPr="006827E8">
        <w:rPr>
          <w:highlight w:val="yellow"/>
        </w:rPr>
        <w:t>South-Before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South-After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North-Before</w:t>
      </w:r>
      <w:r w:rsidRPr="006827E8">
        <w:rPr>
          <w:highlight w:val="yellow"/>
        </w:rPr>
        <w:tab/>
      </w:r>
      <w:r w:rsidRPr="006827E8">
        <w:rPr>
          <w:highlight w:val="yellow"/>
        </w:rPr>
        <w:tab/>
        <w:t>North-After</w:t>
      </w:r>
    </w:p>
    <w:p w14:paraId="09EFB033" w14:textId="77777777" w:rsidR="006827E8" w:rsidRDefault="006827E8" w:rsidP="006827E8"/>
    <w:p w14:paraId="34574D86" w14:textId="24C08114" w:rsidR="00263289" w:rsidRDefault="00263289" w:rsidP="00263289"/>
    <w:p w14:paraId="0824967D" w14:textId="44EE279C" w:rsidR="00263289" w:rsidRDefault="0063023F" w:rsidP="00263289">
      <w:r>
        <w:t>Image on slide 44</w:t>
      </w:r>
    </w:p>
    <w:p w14:paraId="7F726848" w14:textId="678BA5A3" w:rsidR="0063023F" w:rsidRDefault="0063023F" w:rsidP="00263289">
      <w:r>
        <w:t>Return the streets to pedestrians</w:t>
      </w:r>
    </w:p>
    <w:p w14:paraId="5B904967" w14:textId="735E51AD" w:rsidR="0063023F" w:rsidRDefault="0063023F" w:rsidP="00263289">
      <w:r>
        <w:t>And go back playing in the streets</w:t>
      </w:r>
    </w:p>
    <w:p w14:paraId="04705688" w14:textId="0CACD273" w:rsidR="0063023F" w:rsidRDefault="0063023F" w:rsidP="00263289">
      <w:r>
        <w:t>The process</w:t>
      </w:r>
    </w:p>
    <w:p w14:paraId="5D123A27" w14:textId="21684C32" w:rsidR="0063023F" w:rsidRDefault="0063023F" w:rsidP="00263289"/>
    <w:p w14:paraId="3EA06E9E" w14:textId="0BF2234F" w:rsidR="0063023F" w:rsidRDefault="0063023F" w:rsidP="00263289">
      <w:r>
        <w:t>Based on the pilot project in Neve Sha’anan</w:t>
      </w:r>
    </w:p>
    <w:p w14:paraId="634153AE" w14:textId="50D9C586" w:rsidR="0063023F" w:rsidRDefault="0063023F" w:rsidP="0063023F">
      <w:pPr>
        <w:pStyle w:val="ListParagraph"/>
        <w:numPr>
          <w:ilvl w:val="0"/>
          <w:numId w:val="1"/>
        </w:numPr>
      </w:pPr>
      <w:r>
        <w:t>Identify an appropriate street</w:t>
      </w:r>
    </w:p>
    <w:p w14:paraId="4D7B84EA" w14:textId="55A9B9C2" w:rsidR="0063023F" w:rsidRDefault="008B2C07" w:rsidP="0063023F">
      <w:pPr>
        <w:pStyle w:val="ListParagraph"/>
        <w:numPr>
          <w:ilvl w:val="0"/>
          <w:numId w:val="1"/>
        </w:numPr>
      </w:pPr>
      <w:r>
        <w:t>Inquiries</w:t>
      </w:r>
      <w:r w:rsidR="0063023F">
        <w:t xml:space="preserve"> and primary permits</w:t>
      </w:r>
    </w:p>
    <w:p w14:paraId="11D3EA7D" w14:textId="393FD50F" w:rsidR="0063023F" w:rsidRDefault="0063023F" w:rsidP="0063023F">
      <w:pPr>
        <w:pStyle w:val="ListParagraph"/>
        <w:numPr>
          <w:ilvl w:val="0"/>
          <w:numId w:val="1"/>
        </w:numPr>
      </w:pPr>
      <w:r>
        <w:rPr>
          <w:rFonts w:hint="cs"/>
        </w:rPr>
        <w:t>N</w:t>
      </w:r>
      <w:r>
        <w:t xml:space="preserve">otify municipal departments (transportation, lighting, etc.) </w:t>
      </w:r>
    </w:p>
    <w:p w14:paraId="60DD7172" w14:textId="112AEBB4" w:rsidR="0063023F" w:rsidRDefault="0063023F" w:rsidP="0063023F">
      <w:pPr>
        <w:pStyle w:val="ListParagraph"/>
        <w:numPr>
          <w:ilvl w:val="0"/>
          <w:numId w:val="1"/>
        </w:numPr>
      </w:pPr>
      <w:r>
        <w:t>Develop an appropriate activity plan</w:t>
      </w:r>
    </w:p>
    <w:p w14:paraId="72440F7D" w14:textId="38B2D0CB" w:rsidR="0063023F" w:rsidRDefault="0063023F" w:rsidP="0063023F">
      <w:pPr>
        <w:pStyle w:val="ListParagraph"/>
        <w:numPr>
          <w:ilvl w:val="0"/>
          <w:numId w:val="1"/>
        </w:numPr>
      </w:pPr>
      <w:r>
        <w:t>Prepare the street for the activity</w:t>
      </w:r>
    </w:p>
    <w:p w14:paraId="3F00CF4B" w14:textId="18B9D12E" w:rsidR="0063023F" w:rsidRDefault="008B2C07" w:rsidP="0063023F">
      <w:pPr>
        <w:pStyle w:val="ListParagraph"/>
        <w:numPr>
          <w:ilvl w:val="0"/>
          <w:numId w:val="1"/>
        </w:numPr>
      </w:pPr>
      <w:r>
        <w:t xml:space="preserve">Publicity </w:t>
      </w:r>
    </w:p>
    <w:sectPr w:rsidR="00630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5B8C"/>
    <w:multiLevelType w:val="hybridMultilevel"/>
    <w:tmpl w:val="963CFF7A"/>
    <w:lvl w:ilvl="0" w:tplc="E97A6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52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89"/>
    <w:rsid w:val="00263289"/>
    <w:rsid w:val="005352B1"/>
    <w:rsid w:val="0063023F"/>
    <w:rsid w:val="006827E8"/>
    <w:rsid w:val="008B2C07"/>
    <w:rsid w:val="009C2608"/>
    <w:rsid w:val="00B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BEDE"/>
  <w15:chartTrackingRefBased/>
  <w15:docId w15:val="{99764A7A-4B89-4FCB-8EE5-19A56BA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et365.sharepoint.com/sites/portal/evaluation/nihul/urban%2095/&#1506;&#1489;&#1493;&#1491;&#1514;%20&#1513;&#1491;&#1492;/&#1514;&#1510;&#1508;&#1497;&#1493;&#1514;%20&#1504;&#1497;&#1497;&#1491;&#1493;&#1514;/&#1490;&#1503;%20&#1492;&#1513;&#1504;&#1497;&#1497;&#1501;%20&#1497;&#1508;&#1493;/observations_Gan%20Hashnaim%20Jaffa_202104191117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cet365.sharepoint.com/sites/portal/evaluation/nihul/urban%2095/&#1506;&#1489;&#1493;&#1491;&#1514;%20&#1513;&#1491;&#1492;/&#1514;&#1510;&#1508;&#1497;&#1493;&#1514;%20&#1504;&#1497;&#1497;&#1491;&#1493;&#1514;/&#1490;&#1503;%20&#1492;&#1513;&#1504;&#1497;&#1497;&#1501;%20&#1497;&#1508;&#1493;/observations_Gan%20Hashnaim%20Jaffa_20210419111722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cet365.sharepoint.com/sites/portal/evaluation/nihul/urban%2095/&#1506;&#1489;&#1493;&#1491;&#1514;%20&#1513;&#1491;&#1492;/&#1514;&#1510;&#1508;&#1497;&#1493;&#1514;%20&#1504;&#1497;&#1497;&#1491;&#1493;&#1514;/&#1490;&#1503;%20&#1492;&#1513;&#1504;&#1497;&#1497;&#1501;%20&#1497;&#1508;&#1493;/observations_Gan%20Hashnaim%20Jaffa_2021041911172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cet365.sharepoint.com/sites/portal/evaluation/nihul/urban%2095/&#1506;&#1489;&#1493;&#1491;&#1514;%20&#1513;&#1491;&#1492;/&#1514;&#1510;&#1508;&#1497;&#1493;&#1514;%20&#1504;&#1497;&#1497;&#1491;&#1493;&#1514;/&#1490;&#1503;%20&#1492;&#1513;&#1493;&#1496;&#1512;&#1514;/&#1490;&#1503;%20&#1492;&#1513;&#1493;&#1496;&#1512;&#1514;11-19.7%20&#1504;&#1514;&#1493;&#1504;&#1497;%20&#1488;&#1508;&#1500;&#1497;&#1511;&#1510;&#1497;&#1492;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et365.sharepoint.com/sites/portal/evaluation/nihul/urban%2095/&#1506;&#1489;&#1493;&#1491;&#1514;%20&#1513;&#1491;&#1492;/&#1514;&#1510;&#1508;&#1497;&#1493;&#1514;%20&#1504;&#1497;&#1497;&#1491;&#1493;&#1514;/&#1499;&#1512;&#1501;%20&#1492;&#1514;&#1497;&#1502;&#1504;&#1497;&#1501;/&#1499;&#1512;&#1501;%20&#1492;&#1514;&#1497;&#1502;&#1504;&#1497;&#1501;_&#1488;&#1495;&#1512;&#1497;%20&#1492;&#1514;&#1506;&#1512;&#1489;&#1493;&#1514;/&#1499;&#1512;&#1501;%20&#1492;&#1514;&#1497;&#1502;&#1504;&#1497;&#1501;%20-%20&#1500;&#1488;&#1495;&#1512;%20&#1492;&#1514;&#1506;&#1512;&#1489;&#1493;&#1514;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Visitors: Age and Gender</a:t>
            </a:r>
            <a:endParaRPr lang="he-IL" sz="1200" b="1" dirty="0"/>
          </a:p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N=411</a:t>
            </a:r>
            <a:endParaRPr lang="he-IL" sz="1200" b="1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'גרפים- דוח ביניים'!$C$79</c:f>
              <c:strCache>
                <c:ptCount val="1"/>
                <c:pt idx="0">
                  <c:v>לידה עד 5</c:v>
                </c:pt>
              </c:strCache>
            </c:strRef>
          </c:tx>
          <c:spPr>
            <a:solidFill>
              <a:srgbClr val="F698A5"/>
            </a:solidFill>
            <a:ln>
              <a:noFill/>
            </a:ln>
            <a:effectLst/>
          </c:spPr>
          <c:cat>
            <c:multiLvlStrRef>
              <c:f>'גרפים- דוח ביניים'!$A$80:$B$102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ביניים'!$C$80:$C$102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2</c:v>
                </c:pt>
                <c:pt idx="4">
                  <c:v>6</c:v>
                </c:pt>
                <c:pt idx="5">
                  <c:v>18</c:v>
                </c:pt>
                <c:pt idx="6">
                  <c:v>15</c:v>
                </c:pt>
                <c:pt idx="7">
                  <c:v>14</c:v>
                </c:pt>
                <c:pt idx="8">
                  <c:v>19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4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D6-4166-A913-6E228A36EA85}"/>
            </c:ext>
          </c:extLst>
        </c:ser>
        <c:ser>
          <c:idx val="1"/>
          <c:order val="1"/>
          <c:tx>
            <c:strRef>
              <c:f>'גרפים- דוח ביניים'!$D$79</c:f>
              <c:strCache>
                <c:ptCount val="1"/>
                <c:pt idx="0">
                  <c:v>ילדים 5-14</c:v>
                </c:pt>
              </c:strCache>
            </c:strRef>
          </c:tx>
          <c:spPr>
            <a:solidFill>
              <a:srgbClr val="EC1C3C"/>
            </a:solidFill>
            <a:ln>
              <a:noFill/>
            </a:ln>
            <a:effectLst/>
          </c:spPr>
          <c:cat>
            <c:multiLvlStrRef>
              <c:f>'גרפים- דוח ביניים'!$A$80:$B$102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ביניים'!$D$80:$D$102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10</c:v>
                </c:pt>
                <c:pt idx="13">
                  <c:v>13</c:v>
                </c:pt>
                <c:pt idx="14">
                  <c:v>6</c:v>
                </c:pt>
                <c:pt idx="15">
                  <c:v>2</c:v>
                </c:pt>
                <c:pt idx="16">
                  <c:v>5</c:v>
                </c:pt>
                <c:pt idx="17">
                  <c:v>0</c:v>
                </c:pt>
                <c:pt idx="18">
                  <c:v>10</c:v>
                </c:pt>
                <c:pt idx="19">
                  <c:v>6</c:v>
                </c:pt>
                <c:pt idx="20">
                  <c:v>10</c:v>
                </c:pt>
                <c:pt idx="21">
                  <c:v>11</c:v>
                </c:pt>
                <c:pt idx="2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D6-4166-A913-6E228A36EA85}"/>
            </c:ext>
          </c:extLst>
        </c:ser>
        <c:ser>
          <c:idx val="2"/>
          <c:order val="2"/>
          <c:tx>
            <c:strRef>
              <c:f>'גרפים- דוח ביניים'!$E$79</c:f>
              <c:strCache>
                <c:ptCount val="1"/>
                <c:pt idx="0">
                  <c:v>15-24</c:v>
                </c:pt>
              </c:strCache>
            </c:strRef>
          </c:tx>
          <c:spPr>
            <a:solidFill>
              <a:srgbClr val="BEBFC2"/>
            </a:solidFill>
            <a:ln>
              <a:noFill/>
            </a:ln>
            <a:effectLst/>
          </c:spPr>
          <c:cat>
            <c:multiLvlStrRef>
              <c:f>'גרפים- דוח ביניים'!$A$80:$B$102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ביניים'!$E$80:$E$102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9</c:v>
                </c:pt>
                <c:pt idx="10">
                  <c:v>6</c:v>
                </c:pt>
                <c:pt idx="11">
                  <c:v>4</c:v>
                </c:pt>
                <c:pt idx="12">
                  <c:v>7</c:v>
                </c:pt>
                <c:pt idx="13">
                  <c:v>5</c:v>
                </c:pt>
                <c:pt idx="14">
                  <c:v>0</c:v>
                </c:pt>
                <c:pt idx="15">
                  <c:v>4</c:v>
                </c:pt>
                <c:pt idx="16">
                  <c:v>0</c:v>
                </c:pt>
                <c:pt idx="17">
                  <c:v>0</c:v>
                </c:pt>
                <c:pt idx="18">
                  <c:v>3</c:v>
                </c:pt>
                <c:pt idx="19">
                  <c:v>0</c:v>
                </c:pt>
                <c:pt idx="20">
                  <c:v>3</c:v>
                </c:pt>
                <c:pt idx="21">
                  <c:v>3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D6-4166-A913-6E228A36EA85}"/>
            </c:ext>
          </c:extLst>
        </c:ser>
        <c:ser>
          <c:idx val="3"/>
          <c:order val="3"/>
          <c:tx>
            <c:strRef>
              <c:f>'גרפים- דוח ביניים'!$F$79</c:f>
              <c:strCache>
                <c:ptCount val="1"/>
                <c:pt idx="0">
                  <c:v>25-64</c:v>
                </c:pt>
              </c:strCache>
            </c:strRef>
          </c:tx>
          <c:spPr>
            <a:solidFill>
              <a:srgbClr val="F7E88D"/>
            </a:solidFill>
            <a:ln>
              <a:noFill/>
            </a:ln>
            <a:effectLst/>
          </c:spPr>
          <c:cat>
            <c:multiLvlStrRef>
              <c:f>'גרפים- דוח ביניים'!$A$80:$B$102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ביניים'!$F$80:$F$102</c:f>
              <c:numCache>
                <c:formatCode>General</c:formatCode>
                <c:ptCount val="23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4</c:v>
                </c:pt>
                <c:pt idx="5">
                  <c:v>11</c:v>
                </c:pt>
                <c:pt idx="6">
                  <c:v>13</c:v>
                </c:pt>
                <c:pt idx="7">
                  <c:v>11</c:v>
                </c:pt>
                <c:pt idx="8">
                  <c:v>9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10</c:v>
                </c:pt>
                <c:pt idx="13">
                  <c:v>12</c:v>
                </c:pt>
                <c:pt idx="14">
                  <c:v>12</c:v>
                </c:pt>
                <c:pt idx="15">
                  <c:v>7</c:v>
                </c:pt>
                <c:pt idx="16">
                  <c:v>9</c:v>
                </c:pt>
                <c:pt idx="17">
                  <c:v>7</c:v>
                </c:pt>
                <c:pt idx="18">
                  <c:v>5</c:v>
                </c:pt>
                <c:pt idx="19">
                  <c:v>5</c:v>
                </c:pt>
                <c:pt idx="20">
                  <c:v>2</c:v>
                </c:pt>
                <c:pt idx="21">
                  <c:v>4</c:v>
                </c:pt>
                <c:pt idx="2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D6-4166-A913-6E228A36EA85}"/>
            </c:ext>
          </c:extLst>
        </c:ser>
        <c:ser>
          <c:idx val="4"/>
          <c:order val="4"/>
          <c:tx>
            <c:strRef>
              <c:f>'גרפים- דוח ביניים'!$G$79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rgbClr val="4978A6"/>
            </a:solidFill>
            <a:ln>
              <a:noFill/>
            </a:ln>
            <a:effectLst/>
          </c:spPr>
          <c:cat>
            <c:multiLvlStrRef>
              <c:f>'גרפים- דוח ביניים'!$A$80:$B$102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ביניים'!$G$80:$G$102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D6-4166-A913-6E228A36EA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8115976"/>
        <c:axId val="507203488"/>
      </c:areaChart>
      <c:catAx>
        <c:axId val="508115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203488"/>
        <c:crosses val="autoZero"/>
        <c:auto val="1"/>
        <c:lblAlgn val="ctr"/>
        <c:lblOffset val="100"/>
        <c:noMultiLvlLbl val="0"/>
      </c:catAx>
      <c:valAx>
        <c:axId val="50720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1159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523965747216584"/>
          <c:y val="0.90354740556198232"/>
          <c:w val="0.56952049805774607"/>
          <c:h val="7.55599556220610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'גרפים- דוח ביניים'!$C$52</c:f>
              <c:strCache>
                <c:ptCount val="1"/>
                <c:pt idx="0">
                  <c:v>נשים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cat>
            <c:multiLvlStrRef>
              <c:f>'גרפים- דוח ביניים'!$A$53:$B$75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ביניים'!$C$53:$C$75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6</c:v>
                </c:pt>
                <c:pt idx="3">
                  <c:v>4</c:v>
                </c:pt>
                <c:pt idx="4">
                  <c:v>7</c:v>
                </c:pt>
                <c:pt idx="5">
                  <c:v>10</c:v>
                </c:pt>
                <c:pt idx="6">
                  <c:v>16</c:v>
                </c:pt>
                <c:pt idx="7">
                  <c:v>12</c:v>
                </c:pt>
                <c:pt idx="8">
                  <c:v>10</c:v>
                </c:pt>
                <c:pt idx="9">
                  <c:v>4</c:v>
                </c:pt>
                <c:pt idx="10">
                  <c:v>2</c:v>
                </c:pt>
                <c:pt idx="11">
                  <c:v>2</c:v>
                </c:pt>
                <c:pt idx="12">
                  <c:v>4</c:v>
                </c:pt>
                <c:pt idx="13">
                  <c:v>8</c:v>
                </c:pt>
                <c:pt idx="14">
                  <c:v>6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2</c:v>
                </c:pt>
                <c:pt idx="19">
                  <c:v>1</c:v>
                </c:pt>
                <c:pt idx="20">
                  <c:v>4</c:v>
                </c:pt>
                <c:pt idx="21">
                  <c:v>5</c:v>
                </c:pt>
                <c:pt idx="2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C7-4421-B0D0-A8B6E3AF8F07}"/>
            </c:ext>
          </c:extLst>
        </c:ser>
        <c:ser>
          <c:idx val="1"/>
          <c:order val="1"/>
          <c:tx>
            <c:strRef>
              <c:f>'גרפים- דוח ביניים'!$D$52</c:f>
              <c:strCache>
                <c:ptCount val="1"/>
                <c:pt idx="0">
                  <c:v>גברים</c:v>
                </c:pt>
              </c:strCache>
            </c:strRef>
          </c:tx>
          <c:spPr>
            <a:solidFill>
              <a:srgbClr val="4978A6"/>
            </a:solidFill>
            <a:ln>
              <a:noFill/>
            </a:ln>
            <a:effectLst/>
          </c:spPr>
          <c:cat>
            <c:multiLvlStrRef>
              <c:f>'גרפים- דוח ביניים'!$A$53:$B$75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ביניים'!$D$53:$D$75</c:f>
              <c:numCache>
                <c:formatCode>General</c:formatCode>
                <c:ptCount val="23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8</c:v>
                </c:pt>
                <c:pt idx="5">
                  <c:v>12</c:v>
                </c:pt>
                <c:pt idx="6">
                  <c:v>11</c:v>
                </c:pt>
                <c:pt idx="7">
                  <c:v>12</c:v>
                </c:pt>
                <c:pt idx="8">
                  <c:v>12</c:v>
                </c:pt>
                <c:pt idx="9">
                  <c:v>13</c:v>
                </c:pt>
                <c:pt idx="10">
                  <c:v>15</c:v>
                </c:pt>
                <c:pt idx="11">
                  <c:v>11</c:v>
                </c:pt>
                <c:pt idx="12">
                  <c:v>24</c:v>
                </c:pt>
                <c:pt idx="13">
                  <c:v>26</c:v>
                </c:pt>
                <c:pt idx="14">
                  <c:v>12</c:v>
                </c:pt>
                <c:pt idx="15">
                  <c:v>13</c:v>
                </c:pt>
                <c:pt idx="16">
                  <c:v>11</c:v>
                </c:pt>
                <c:pt idx="17">
                  <c:v>7</c:v>
                </c:pt>
                <c:pt idx="18">
                  <c:v>16</c:v>
                </c:pt>
                <c:pt idx="19">
                  <c:v>10</c:v>
                </c:pt>
                <c:pt idx="20">
                  <c:v>11</c:v>
                </c:pt>
                <c:pt idx="21">
                  <c:v>13</c:v>
                </c:pt>
                <c:pt idx="2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C7-4421-B0D0-A8B6E3AF8F07}"/>
            </c:ext>
          </c:extLst>
        </c:ser>
        <c:ser>
          <c:idx val="2"/>
          <c:order val="2"/>
          <c:tx>
            <c:strRef>
              <c:f>'גרפים- דוח ביניים'!$E$52</c:f>
              <c:strCache>
                <c:ptCount val="1"/>
                <c:pt idx="0">
                  <c:v>לא ידוע</c:v>
                </c:pt>
              </c:strCache>
            </c:strRef>
          </c:tx>
          <c:spPr>
            <a:pattFill prst="ltUpDiag">
              <a:fgClr>
                <a:srgbClr val="4978A6"/>
              </a:fgClr>
              <a:bgClr>
                <a:schemeClr val="bg1"/>
              </a:bgClr>
            </a:pattFill>
            <a:ln>
              <a:solidFill>
                <a:srgbClr val="4978A6"/>
              </a:solidFill>
            </a:ln>
            <a:effectLst/>
          </c:spPr>
          <c:cat>
            <c:multiLvlStrRef>
              <c:f>'גרפים- דוח ביניים'!$A$53:$B$75</c:f>
              <c:multiLvlStrCache>
                <c:ptCount val="23"/>
                <c:lvl>
                  <c:pt idx="0">
                    <c:v>10:30:00</c:v>
                  </c:pt>
                  <c:pt idx="1">
                    <c:v>11:00:00</c:v>
                  </c:pt>
                  <c:pt idx="2">
                    <c:v>11:30:00</c:v>
                  </c:pt>
                  <c:pt idx="3">
                    <c:v>12:00:00</c:v>
                  </c:pt>
                  <c:pt idx="4">
                    <c:v>12:30:00</c:v>
                  </c:pt>
                  <c:pt idx="5">
                    <c:v>10:00:00</c:v>
                  </c:pt>
                  <c:pt idx="6">
                    <c:v>10:30:00</c:v>
                  </c:pt>
                  <c:pt idx="7">
                    <c:v>11:00:00</c:v>
                  </c:pt>
                  <c:pt idx="8">
                    <c:v>11:30:00</c:v>
                  </c:pt>
                  <c:pt idx="9">
                    <c:v>12:00:00</c:v>
                  </c:pt>
                  <c:pt idx="10">
                    <c:v>12:30:00</c:v>
                  </c:pt>
                  <c:pt idx="11">
                    <c:v>13:00:00</c:v>
                  </c:pt>
                  <c:pt idx="12">
                    <c:v>13:30:00</c:v>
                  </c:pt>
                  <c:pt idx="13">
                    <c:v>14:00:00</c:v>
                  </c:pt>
                  <c:pt idx="14">
                    <c:v>14:30:00</c:v>
                  </c:pt>
                  <c:pt idx="15">
                    <c:v>16:00:00</c:v>
                  </c:pt>
                  <c:pt idx="16">
                    <c:v>16:30:00</c:v>
                  </c:pt>
                  <c:pt idx="17">
                    <c:v>17:00:00</c:v>
                  </c:pt>
                  <c:pt idx="18">
                    <c:v>17:30:00</c:v>
                  </c:pt>
                  <c:pt idx="19">
                    <c:v>18:00:00</c:v>
                  </c:pt>
                  <c:pt idx="20">
                    <c:v>18:30:00</c:v>
                  </c:pt>
                  <c:pt idx="21">
                    <c:v>19:00:00</c:v>
                  </c:pt>
                  <c:pt idx="22">
                    <c:v>19:30:00</c:v>
                  </c:pt>
                </c:lvl>
                <c:lvl>
                  <c:pt idx="0">
                    <c:v>שישי</c:v>
                  </c:pt>
                  <c:pt idx="5">
                    <c:v>ראשון</c:v>
                  </c:pt>
                </c:lvl>
              </c:multiLvlStrCache>
            </c:multiLvlStrRef>
          </c:cat>
          <c:val>
            <c:numRef>
              <c:f>'גרפים- דוח ביניים'!$E$53:$E$75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9</c:v>
                </c:pt>
                <c:pt idx="6">
                  <c:v>5</c:v>
                </c:pt>
                <c:pt idx="7">
                  <c:v>5</c:v>
                </c:pt>
                <c:pt idx="8">
                  <c:v>9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C7-4421-B0D0-A8B6E3AF8F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08115976"/>
        <c:axId val="507203488"/>
      </c:areaChart>
      <c:catAx>
        <c:axId val="508115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203488"/>
        <c:crosses val="autoZero"/>
        <c:auto val="1"/>
        <c:lblAlgn val="ctr"/>
        <c:lblOffset val="100"/>
        <c:noMultiLvlLbl val="0"/>
      </c:catAx>
      <c:valAx>
        <c:axId val="50720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81159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29784660632368"/>
          <c:y val="0.89835814457924901"/>
          <c:w val="0.29404306787352658"/>
          <c:h val="7.96251685056667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Composition</a:t>
            </a:r>
            <a:r>
              <a:rPr lang="en-US" sz="1200" b="1" baseline="0" dirty="0"/>
              <a:t> of groups of visitors </a:t>
            </a:r>
            <a:r>
              <a:rPr lang="en-US" sz="1200" b="1" dirty="0"/>
              <a:t>(5+ participants)</a:t>
            </a:r>
          </a:p>
          <a:p>
            <a:pPr algn="l" rtl="0"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 sz="1100" b="1" dirty="0"/>
          </a:p>
        </c:rich>
      </c:tx>
      <c:layout>
        <c:manualLayout>
          <c:xMode val="edge"/>
          <c:yMode val="edge"/>
          <c:x val="0.11251455683752926"/>
          <c:y val="1.55566064925944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 rtl="0"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7016587122246657"/>
          <c:y val="0.10462395270287821"/>
          <c:w val="0.651378687965815"/>
          <c:h val="0.8381996298542052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'גרפים- דוח ביניים'!$B$240</c:f>
              <c:strCache>
                <c:ptCount val="1"/>
                <c:pt idx="0">
                  <c:v>לידה עד 5</c:v>
                </c:pt>
              </c:strCache>
            </c:strRef>
          </c:tx>
          <c:spPr>
            <a:solidFill>
              <a:srgbClr val="F698A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'גרפים- דוח ביניים'!$A$241:$A$251</c:f>
              <c:strCache>
                <c:ptCount val="11"/>
                <c:pt idx="0">
                  <c:v>Group # 11</c:v>
                </c:pt>
                <c:pt idx="1">
                  <c:v>Group # 10</c:v>
                </c:pt>
                <c:pt idx="2">
                  <c:v>Group # 9</c:v>
                </c:pt>
                <c:pt idx="3">
                  <c:v>Group # 7</c:v>
                </c:pt>
                <c:pt idx="4">
                  <c:v>Group # 8</c:v>
                </c:pt>
                <c:pt idx="5">
                  <c:v>Group # 6</c:v>
                </c:pt>
                <c:pt idx="6">
                  <c:v>Group # 5</c:v>
                </c:pt>
                <c:pt idx="7">
                  <c:v>Group # 4</c:v>
                </c:pt>
                <c:pt idx="8">
                  <c:v>Group # 3</c:v>
                </c:pt>
                <c:pt idx="9">
                  <c:v>Group # 2</c:v>
                </c:pt>
                <c:pt idx="10">
                  <c:v>Group # 1</c:v>
                </c:pt>
              </c:strCache>
            </c:strRef>
          </c:cat>
          <c:val>
            <c:numRef>
              <c:f>'גרפים- דוח ביניים'!$B$241:$B$251</c:f>
              <c:numCache>
                <c:formatCode>General</c:formatCode>
                <c:ptCount val="11"/>
                <c:pt idx="7">
                  <c:v>14</c:v>
                </c:pt>
                <c:pt idx="8">
                  <c:v>15</c:v>
                </c:pt>
                <c:pt idx="9">
                  <c:v>18</c:v>
                </c:pt>
                <c:pt idx="1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8D-4C50-B2DD-8D25C3D9480B}"/>
            </c:ext>
          </c:extLst>
        </c:ser>
        <c:ser>
          <c:idx val="1"/>
          <c:order val="1"/>
          <c:tx>
            <c:strRef>
              <c:f>'גרפים- דוח ביניים'!$C$240</c:f>
              <c:strCache>
                <c:ptCount val="1"/>
                <c:pt idx="0">
                  <c:v>ילדים 5-14</c:v>
                </c:pt>
              </c:strCache>
            </c:strRef>
          </c:tx>
          <c:spPr>
            <a:solidFill>
              <a:srgbClr val="EC1C3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'גרפים- דוח ביניים'!$A$241:$A$251</c:f>
              <c:strCache>
                <c:ptCount val="11"/>
                <c:pt idx="0">
                  <c:v>Group # 11</c:v>
                </c:pt>
                <c:pt idx="1">
                  <c:v>Group # 10</c:v>
                </c:pt>
                <c:pt idx="2">
                  <c:v>Group # 9</c:v>
                </c:pt>
                <c:pt idx="3">
                  <c:v>Group # 7</c:v>
                </c:pt>
                <c:pt idx="4">
                  <c:v>Group # 8</c:v>
                </c:pt>
                <c:pt idx="5">
                  <c:v>Group # 6</c:v>
                </c:pt>
                <c:pt idx="6">
                  <c:v>Group # 5</c:v>
                </c:pt>
                <c:pt idx="7">
                  <c:v>Group # 4</c:v>
                </c:pt>
                <c:pt idx="8">
                  <c:v>Group # 3</c:v>
                </c:pt>
                <c:pt idx="9">
                  <c:v>Group # 2</c:v>
                </c:pt>
                <c:pt idx="10">
                  <c:v>Group # 1</c:v>
                </c:pt>
              </c:strCache>
            </c:strRef>
          </c:cat>
          <c:val>
            <c:numRef>
              <c:f>'גרפים- דוח ביניים'!$C$241:$C$251</c:f>
              <c:numCache>
                <c:formatCode>General</c:formatCode>
                <c:ptCount val="11"/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5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8D-4C50-B2DD-8D25C3D9480B}"/>
            </c:ext>
          </c:extLst>
        </c:ser>
        <c:ser>
          <c:idx val="2"/>
          <c:order val="2"/>
          <c:tx>
            <c:strRef>
              <c:f>'גרפים- דוח ביניים'!$D$240</c:f>
              <c:strCache>
                <c:ptCount val="1"/>
                <c:pt idx="0">
                  <c:v>15-24</c:v>
                </c:pt>
              </c:strCache>
            </c:strRef>
          </c:tx>
          <c:spPr>
            <a:solidFill>
              <a:srgbClr val="BEBFC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'גרפים- דוח ביניים'!$A$241:$A$251</c:f>
              <c:strCache>
                <c:ptCount val="11"/>
                <c:pt idx="0">
                  <c:v>Group # 11</c:v>
                </c:pt>
                <c:pt idx="1">
                  <c:v>Group # 10</c:v>
                </c:pt>
                <c:pt idx="2">
                  <c:v>Group # 9</c:v>
                </c:pt>
                <c:pt idx="3">
                  <c:v>Group # 7</c:v>
                </c:pt>
                <c:pt idx="4">
                  <c:v>Group # 8</c:v>
                </c:pt>
                <c:pt idx="5">
                  <c:v>Group # 6</c:v>
                </c:pt>
                <c:pt idx="6">
                  <c:v>Group # 5</c:v>
                </c:pt>
                <c:pt idx="7">
                  <c:v>Group # 4</c:v>
                </c:pt>
                <c:pt idx="8">
                  <c:v>Group # 3</c:v>
                </c:pt>
                <c:pt idx="9">
                  <c:v>Group # 2</c:v>
                </c:pt>
                <c:pt idx="10">
                  <c:v>Group # 1</c:v>
                </c:pt>
              </c:strCache>
            </c:strRef>
          </c:cat>
          <c:val>
            <c:numRef>
              <c:f>'גרפים- דוח ביניים'!$D$241:$D$251</c:f>
              <c:numCache>
                <c:formatCode>General</c:formatCode>
                <c:ptCount val="11"/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8D-4C50-B2DD-8D25C3D9480B}"/>
            </c:ext>
          </c:extLst>
        </c:ser>
        <c:ser>
          <c:idx val="3"/>
          <c:order val="3"/>
          <c:tx>
            <c:strRef>
              <c:f>'גרפים- דוח ביניים'!$E$240</c:f>
              <c:strCache>
                <c:ptCount val="1"/>
                <c:pt idx="0">
                  <c:v>25-64</c:v>
                </c:pt>
              </c:strCache>
            </c:strRef>
          </c:tx>
          <c:spPr>
            <a:solidFill>
              <a:srgbClr val="F7E88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'גרפים- דוח ביניים'!$A$241:$A$251</c:f>
              <c:strCache>
                <c:ptCount val="11"/>
                <c:pt idx="0">
                  <c:v>Group # 11</c:v>
                </c:pt>
                <c:pt idx="1">
                  <c:v>Group # 10</c:v>
                </c:pt>
                <c:pt idx="2">
                  <c:v>Group # 9</c:v>
                </c:pt>
                <c:pt idx="3">
                  <c:v>Group # 7</c:v>
                </c:pt>
                <c:pt idx="4">
                  <c:v>Group # 8</c:v>
                </c:pt>
                <c:pt idx="5">
                  <c:v>Group # 6</c:v>
                </c:pt>
                <c:pt idx="6">
                  <c:v>Group # 5</c:v>
                </c:pt>
                <c:pt idx="7">
                  <c:v>Group # 4</c:v>
                </c:pt>
                <c:pt idx="8">
                  <c:v>Group # 3</c:v>
                </c:pt>
                <c:pt idx="9">
                  <c:v>Group # 2</c:v>
                </c:pt>
                <c:pt idx="10">
                  <c:v>Group # 1</c:v>
                </c:pt>
              </c:strCache>
            </c:strRef>
          </c:cat>
          <c:val>
            <c:numRef>
              <c:f>'גרפים- דוח ביניים'!$E$241:$E$251</c:f>
              <c:numCache>
                <c:formatCode>General</c:formatCode>
                <c:ptCount val="11"/>
                <c:pt idx="0">
                  <c:v>6</c:v>
                </c:pt>
                <c:pt idx="4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8D-4C50-B2DD-8D25C3D9480B}"/>
            </c:ext>
          </c:extLst>
        </c:ser>
        <c:ser>
          <c:idx val="4"/>
          <c:order val="4"/>
          <c:tx>
            <c:strRef>
              <c:f>'גרפים- דוח ביניים'!$F$240</c:f>
              <c:strCache>
                <c:ptCount val="1"/>
                <c:pt idx="0">
                  <c:v>65+</c:v>
                </c:pt>
              </c:strCache>
            </c:strRef>
          </c:tx>
          <c:spPr>
            <a:solidFill>
              <a:srgbClr val="4978A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'גרפים- דוח ביניים'!$A$241:$A$251</c:f>
              <c:strCache>
                <c:ptCount val="11"/>
                <c:pt idx="0">
                  <c:v>Group # 11</c:v>
                </c:pt>
                <c:pt idx="1">
                  <c:v>Group # 10</c:v>
                </c:pt>
                <c:pt idx="2">
                  <c:v>Group # 9</c:v>
                </c:pt>
                <c:pt idx="3">
                  <c:v>Group # 7</c:v>
                </c:pt>
                <c:pt idx="4">
                  <c:v>Group # 8</c:v>
                </c:pt>
                <c:pt idx="5">
                  <c:v>Group # 6</c:v>
                </c:pt>
                <c:pt idx="6">
                  <c:v>Group # 5</c:v>
                </c:pt>
                <c:pt idx="7">
                  <c:v>Group # 4</c:v>
                </c:pt>
                <c:pt idx="8">
                  <c:v>Group # 3</c:v>
                </c:pt>
                <c:pt idx="9">
                  <c:v>Group # 2</c:v>
                </c:pt>
                <c:pt idx="10">
                  <c:v>Group # 1</c:v>
                </c:pt>
              </c:strCache>
            </c:strRef>
          </c:cat>
          <c:val>
            <c:numRef>
              <c:f>'גרפים- דוח ביניים'!$F$241:$F$251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4-728D-4C50-B2DD-8D25C3D9480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500380472"/>
        <c:axId val="500378176"/>
      </c:barChart>
      <c:catAx>
        <c:axId val="50038047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0378176"/>
        <c:crosses val="autoZero"/>
        <c:auto val="1"/>
        <c:lblAlgn val="ctr"/>
        <c:lblOffset val="100"/>
        <c:noMultiLvlLbl val="0"/>
      </c:catAx>
      <c:valAx>
        <c:axId val="50037817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0380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l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4.7748449756850879E-2"/>
          <c:y val="0.47758265687548468"/>
          <c:w val="0.20098195129129198"/>
          <c:h val="0.26839095860936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Groups * of park visitors</a:t>
            </a:r>
            <a:endParaRPr lang="he-IL" sz="1200" b="1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ubbleChart>
        <c:varyColors val="0"/>
        <c:ser>
          <c:idx val="0"/>
          <c:order val="0"/>
          <c:tx>
            <c:strRef>
              <c:f>גרפים!$B$107</c:f>
              <c:strCache>
                <c:ptCount val="1"/>
                <c:pt idx="0">
                  <c:v>חמישיה</c:v>
                </c:pt>
              </c:strCache>
            </c:strRef>
          </c:tx>
          <c:spPr>
            <a:solidFill>
              <a:srgbClr val="EC1C3C">
                <a:alpha val="75000"/>
              </a:srgbClr>
            </a:solidFill>
            <a:ln>
              <a:noFill/>
            </a:ln>
            <a:effectLst/>
          </c:spPr>
          <c:invertIfNegative val="0"/>
          <c:xVal>
            <c:strRef>
              <c:f>גרפים!$A$108:$A$111</c:f>
              <c:strCache>
                <c:ptCount val="4"/>
                <c:pt idx="0">
                  <c:v>מתקני המשחק</c:v>
                </c:pt>
                <c:pt idx="1">
                  <c:v>העיגול</c:v>
                </c:pt>
                <c:pt idx="2">
                  <c:v>החורשה</c:v>
                </c:pt>
                <c:pt idx="3">
                  <c:v>אנדרטה</c:v>
                </c:pt>
              </c:strCache>
            </c:strRef>
          </c:xVal>
          <c:yVal>
            <c:numRef>
              <c:f>גרפים!$B$108:$B$111</c:f>
              <c:numCache>
                <c:formatCode>General</c:formatCode>
                <c:ptCount val="4"/>
                <c:pt idx="3">
                  <c:v>1</c:v>
                </c:pt>
              </c:numCache>
            </c:numRef>
          </c:yVal>
          <c:bubbleSize>
            <c:numRef>
              <c:f>גרפים!$C$108:$C$111</c:f>
              <c:numCache>
                <c:formatCode>General</c:formatCode>
                <c:ptCount val="4"/>
                <c:pt idx="3">
                  <c:v>5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0-7814-42AB-A9B1-CB1707DF3DC8}"/>
            </c:ext>
          </c:extLst>
        </c:ser>
        <c:ser>
          <c:idx val="1"/>
          <c:order val="1"/>
          <c:tx>
            <c:strRef>
              <c:f>גרפים!$D$107</c:f>
              <c:strCache>
                <c:ptCount val="1"/>
                <c:pt idx="0">
                  <c:v>רביעיות</c:v>
                </c:pt>
              </c:strCache>
            </c:strRef>
          </c:tx>
          <c:spPr>
            <a:solidFill>
              <a:srgbClr val="F9BC25">
                <a:alpha val="75000"/>
              </a:srgbClr>
            </a:solidFill>
            <a:ln w="25400">
              <a:noFill/>
            </a:ln>
            <a:effectLst/>
          </c:spPr>
          <c:invertIfNegative val="0"/>
          <c:xVal>
            <c:strRef>
              <c:f>גרפים!$A$108:$A$111</c:f>
              <c:strCache>
                <c:ptCount val="4"/>
                <c:pt idx="0">
                  <c:v>מתקני המשחק</c:v>
                </c:pt>
                <c:pt idx="1">
                  <c:v>העיגול</c:v>
                </c:pt>
                <c:pt idx="2">
                  <c:v>החורשה</c:v>
                </c:pt>
                <c:pt idx="3">
                  <c:v>אנדרטה</c:v>
                </c:pt>
              </c:strCache>
            </c:strRef>
          </c:xVal>
          <c:yVal>
            <c:numRef>
              <c:f>גרפים!$D$108:$D$111</c:f>
              <c:numCache>
                <c:formatCode>General</c:formatCode>
                <c:ptCount val="4"/>
                <c:pt idx="0">
                  <c:v>8</c:v>
                </c:pt>
              </c:numCache>
            </c:numRef>
          </c:yVal>
          <c:bubbleSize>
            <c:numRef>
              <c:f>גרפים!$E$108:$E$111</c:f>
              <c:numCache>
                <c:formatCode>General</c:formatCode>
                <c:ptCount val="4"/>
                <c:pt idx="0">
                  <c:v>4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1-7814-42AB-A9B1-CB1707DF3DC8}"/>
            </c:ext>
          </c:extLst>
        </c:ser>
        <c:ser>
          <c:idx val="2"/>
          <c:order val="2"/>
          <c:tx>
            <c:strRef>
              <c:f>גרפים!$F$107</c:f>
              <c:strCache>
                <c:ptCount val="1"/>
                <c:pt idx="0">
                  <c:v>שלישיות</c:v>
                </c:pt>
              </c:strCache>
            </c:strRef>
          </c:tx>
          <c:spPr>
            <a:solidFill>
              <a:srgbClr val="4978A6">
                <a:alpha val="75000"/>
              </a:srgbClr>
            </a:solidFill>
            <a:ln w="25400">
              <a:noFill/>
            </a:ln>
            <a:effectLst/>
          </c:spPr>
          <c:invertIfNegative val="0"/>
          <c:xVal>
            <c:strRef>
              <c:f>גרפים!$A$108:$A$111</c:f>
              <c:strCache>
                <c:ptCount val="4"/>
                <c:pt idx="0">
                  <c:v>מתקני המשחק</c:v>
                </c:pt>
                <c:pt idx="1">
                  <c:v>העיגול</c:v>
                </c:pt>
                <c:pt idx="2">
                  <c:v>החורשה</c:v>
                </c:pt>
                <c:pt idx="3">
                  <c:v>אנדרטה</c:v>
                </c:pt>
              </c:strCache>
            </c:strRef>
          </c:xVal>
          <c:yVal>
            <c:numRef>
              <c:f>גרפים!$F$108:$F$111</c:f>
              <c:numCache>
                <c:formatCode>General</c:formatCode>
                <c:ptCount val="4"/>
                <c:pt idx="0">
                  <c:v>5</c:v>
                </c:pt>
                <c:pt idx="1">
                  <c:v>1</c:v>
                </c:pt>
              </c:numCache>
            </c:numRef>
          </c:yVal>
          <c:bubbleSize>
            <c:numRef>
              <c:f>גרפים!$G$108:$G$111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2-7814-42AB-A9B1-CB1707DF3DC8}"/>
            </c:ext>
          </c:extLst>
        </c:ser>
        <c:ser>
          <c:idx val="3"/>
          <c:order val="3"/>
          <c:tx>
            <c:strRef>
              <c:f>גרפים!$H$107</c:f>
              <c:strCache>
                <c:ptCount val="1"/>
                <c:pt idx="0">
                  <c:v>זוגות</c:v>
                </c:pt>
              </c:strCache>
            </c:strRef>
          </c:tx>
          <c:spPr>
            <a:solidFill>
              <a:srgbClr val="F698A5">
                <a:alpha val="75000"/>
              </a:srgbClr>
            </a:solidFill>
            <a:ln w="25400">
              <a:noFill/>
            </a:ln>
            <a:effectLst/>
          </c:spPr>
          <c:invertIfNegative val="0"/>
          <c:xVal>
            <c:strRef>
              <c:f>גרפים!$A$108:$A$111</c:f>
              <c:strCache>
                <c:ptCount val="4"/>
                <c:pt idx="0">
                  <c:v>מתקני המשחק</c:v>
                </c:pt>
                <c:pt idx="1">
                  <c:v>העיגול</c:v>
                </c:pt>
                <c:pt idx="2">
                  <c:v>החורשה</c:v>
                </c:pt>
                <c:pt idx="3">
                  <c:v>אנדרטה</c:v>
                </c:pt>
              </c:strCache>
            </c:strRef>
          </c:xVal>
          <c:yVal>
            <c:numRef>
              <c:f>גרפים!$H$108:$H$111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3</c:v>
                </c:pt>
              </c:numCache>
            </c:numRef>
          </c:yVal>
          <c:bubbleSize>
            <c:numRef>
              <c:f>גרפים!$I$108:$I$111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3-7814-42AB-A9B1-CB1707DF3DC8}"/>
            </c:ext>
          </c:extLst>
        </c:ser>
        <c:ser>
          <c:idx val="4"/>
          <c:order val="4"/>
          <c:tx>
            <c:strRef>
              <c:f>גרפים!$J$107</c:f>
              <c:strCache>
                <c:ptCount val="1"/>
                <c:pt idx="0">
                  <c:v>יחידים</c:v>
                </c:pt>
              </c:strCache>
            </c:strRef>
          </c:tx>
          <c:spPr>
            <a:solidFill>
              <a:srgbClr val="A5A5A5">
                <a:alpha val="75000"/>
              </a:srgbClr>
            </a:solidFill>
            <a:ln w="25400">
              <a:noFill/>
            </a:ln>
            <a:effectLst/>
          </c:spPr>
          <c:invertIfNegative val="0"/>
          <c:xVal>
            <c:strRef>
              <c:f>גרפים!$A$108:$A$111</c:f>
              <c:strCache>
                <c:ptCount val="4"/>
                <c:pt idx="0">
                  <c:v>מתקני המשחק</c:v>
                </c:pt>
                <c:pt idx="1">
                  <c:v>העיגול</c:v>
                </c:pt>
                <c:pt idx="2">
                  <c:v>החורשה</c:v>
                </c:pt>
                <c:pt idx="3">
                  <c:v>אנדרטה</c:v>
                </c:pt>
              </c:strCache>
            </c:strRef>
          </c:xVal>
          <c:yVal>
            <c:numRef>
              <c:f>גרפים!$J$108:$J$111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4</c:v>
                </c:pt>
              </c:numCache>
            </c:numRef>
          </c:yVal>
          <c:bubbleSize>
            <c:numRef>
              <c:f>גרפים!$K$108:$K$111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4-7814-42AB-A9B1-CB1707DF3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438916784"/>
        <c:axId val="1427359120"/>
      </c:bubbleChart>
      <c:valAx>
        <c:axId val="14389167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427359120"/>
        <c:crosses val="autoZero"/>
        <c:crossBetween val="midCat"/>
        <c:majorUnit val="1"/>
      </c:valAx>
      <c:valAx>
        <c:axId val="1427359120"/>
        <c:scaling>
          <c:orientation val="minMax"/>
          <c:min val="-2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38916784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Total</a:t>
            </a:r>
            <a:r>
              <a:rPr lang="en-US" baseline="0" dirty="0"/>
              <a:t> Visits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גרפים!$H$316</c:f>
              <c:strCache>
                <c:ptCount val="1"/>
                <c:pt idx="0">
                  <c:v>דרום לפני
N=232</c:v>
                </c:pt>
              </c:strCache>
            </c:strRef>
          </c:tx>
          <c:spPr>
            <a:pattFill prst="dkUpDiag">
              <a:fgClr>
                <a:srgbClr val="EC1C3C"/>
              </a:fgClr>
              <a:bgClr>
                <a:schemeClr val="bg1"/>
              </a:bgClr>
            </a:pattFill>
            <a:ln>
              <a:noFill/>
            </a:ln>
            <a:effectLst/>
          </c:spPr>
          <c:cat>
            <c:multiLvlStrRef>
              <c:f>גרפים!$F$317:$G$333</c:f>
              <c:multiLvlStrCache>
                <c:ptCount val="17"/>
                <c:lvl>
                  <c:pt idx="0">
                    <c:v>10:00</c:v>
                  </c:pt>
                  <c:pt idx="1">
                    <c:v>11:00</c:v>
                  </c:pt>
                  <c:pt idx="2">
                    <c:v>13:00</c:v>
                  </c:pt>
                  <c:pt idx="3">
                    <c:v>16:00</c:v>
                  </c:pt>
                  <c:pt idx="4">
                    <c:v>17:00</c:v>
                  </c:pt>
                  <c:pt idx="5">
                    <c:v>18:00</c:v>
                  </c:pt>
                  <c:pt idx="6">
                    <c:v>19:00</c:v>
                  </c:pt>
                  <c:pt idx="7">
                    <c:v>20:00</c:v>
                  </c:pt>
                  <c:pt idx="8">
                    <c:v>21:00</c:v>
                  </c:pt>
                  <c:pt idx="9">
                    <c:v>22:00</c:v>
                  </c:pt>
                  <c:pt idx="10">
                    <c:v>23:00</c:v>
                  </c:pt>
                  <c:pt idx="11">
                    <c:v>10:00</c:v>
                  </c:pt>
                  <c:pt idx="12">
                    <c:v>11:00</c:v>
                  </c:pt>
                  <c:pt idx="13">
                    <c:v>12:00</c:v>
                  </c:pt>
                  <c:pt idx="14">
                    <c:v>13:00</c:v>
                  </c:pt>
                  <c:pt idx="15">
                    <c:v>14:00</c:v>
                  </c:pt>
                  <c:pt idx="16">
                    <c:v>15:00</c:v>
                  </c:pt>
                </c:lvl>
                <c:lvl>
                  <c:pt idx="0">
                    <c:v>חמישי</c:v>
                  </c:pt>
                  <c:pt idx="11">
                    <c:v>שישי</c:v>
                  </c:pt>
                </c:lvl>
              </c:multiLvlStrCache>
            </c:multiLvlStrRef>
          </c:cat>
          <c:val>
            <c:numRef>
              <c:f>גרפים!$H$317:$H$333</c:f>
              <c:numCache>
                <c:formatCode>General</c:formatCode>
                <c:ptCount val="17"/>
                <c:pt idx="0">
                  <c:v>2</c:v>
                </c:pt>
                <c:pt idx="1">
                  <c:v>4</c:v>
                </c:pt>
                <c:pt idx="3">
                  <c:v>7</c:v>
                </c:pt>
                <c:pt idx="4">
                  <c:v>7</c:v>
                </c:pt>
                <c:pt idx="5">
                  <c:v>8</c:v>
                </c:pt>
                <c:pt idx="6">
                  <c:v>3</c:v>
                </c:pt>
                <c:pt idx="7">
                  <c:v>5</c:v>
                </c:pt>
                <c:pt idx="8">
                  <c:v>6</c:v>
                </c:pt>
                <c:pt idx="9">
                  <c:v>4</c:v>
                </c:pt>
                <c:pt idx="10">
                  <c:v>5</c:v>
                </c:pt>
                <c:pt idx="11">
                  <c:v>26</c:v>
                </c:pt>
                <c:pt idx="12">
                  <c:v>17</c:v>
                </c:pt>
                <c:pt idx="13">
                  <c:v>23</c:v>
                </c:pt>
                <c:pt idx="14">
                  <c:v>47</c:v>
                </c:pt>
                <c:pt idx="15">
                  <c:v>29</c:v>
                </c:pt>
                <c:pt idx="16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5-4596-9798-BE4E64621B47}"/>
            </c:ext>
          </c:extLst>
        </c:ser>
        <c:ser>
          <c:idx val="1"/>
          <c:order val="1"/>
          <c:tx>
            <c:strRef>
              <c:f>גרפים!$I$316</c:f>
              <c:strCache>
                <c:ptCount val="1"/>
                <c:pt idx="0">
                  <c:v>דרום אחרי
N=93</c:v>
                </c:pt>
              </c:strCache>
            </c:strRef>
          </c:tx>
          <c:spPr>
            <a:solidFill>
              <a:srgbClr val="EC1C3C"/>
            </a:solidFill>
            <a:ln>
              <a:noFill/>
            </a:ln>
            <a:effectLst/>
          </c:spPr>
          <c:cat>
            <c:multiLvlStrRef>
              <c:f>גרפים!$F$317:$G$333</c:f>
              <c:multiLvlStrCache>
                <c:ptCount val="17"/>
                <c:lvl>
                  <c:pt idx="0">
                    <c:v>10:00</c:v>
                  </c:pt>
                  <c:pt idx="1">
                    <c:v>11:00</c:v>
                  </c:pt>
                  <c:pt idx="2">
                    <c:v>13:00</c:v>
                  </c:pt>
                  <c:pt idx="3">
                    <c:v>16:00</c:v>
                  </c:pt>
                  <c:pt idx="4">
                    <c:v>17:00</c:v>
                  </c:pt>
                  <c:pt idx="5">
                    <c:v>18:00</c:v>
                  </c:pt>
                  <c:pt idx="6">
                    <c:v>19:00</c:v>
                  </c:pt>
                  <c:pt idx="7">
                    <c:v>20:00</c:v>
                  </c:pt>
                  <c:pt idx="8">
                    <c:v>21:00</c:v>
                  </c:pt>
                  <c:pt idx="9">
                    <c:v>22:00</c:v>
                  </c:pt>
                  <c:pt idx="10">
                    <c:v>23:00</c:v>
                  </c:pt>
                  <c:pt idx="11">
                    <c:v>10:00</c:v>
                  </c:pt>
                  <c:pt idx="12">
                    <c:v>11:00</c:v>
                  </c:pt>
                  <c:pt idx="13">
                    <c:v>12:00</c:v>
                  </c:pt>
                  <c:pt idx="14">
                    <c:v>13:00</c:v>
                  </c:pt>
                  <c:pt idx="15">
                    <c:v>14:00</c:v>
                  </c:pt>
                  <c:pt idx="16">
                    <c:v>15:00</c:v>
                  </c:pt>
                </c:lvl>
                <c:lvl>
                  <c:pt idx="0">
                    <c:v>חמישי</c:v>
                  </c:pt>
                  <c:pt idx="11">
                    <c:v>שישי</c:v>
                  </c:pt>
                </c:lvl>
              </c:multiLvlStrCache>
            </c:multiLvlStrRef>
          </c:cat>
          <c:val>
            <c:numRef>
              <c:f>גרפים!$I$317:$I$333</c:f>
              <c:numCache>
                <c:formatCode>General</c:formatCode>
                <c:ptCount val="17"/>
                <c:pt idx="0">
                  <c:v>2</c:v>
                </c:pt>
                <c:pt idx="1">
                  <c:v>4</c:v>
                </c:pt>
                <c:pt idx="3">
                  <c:v>4</c:v>
                </c:pt>
                <c:pt idx="4">
                  <c:v>7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4</c:v>
                </c:pt>
                <c:pt idx="12">
                  <c:v>13</c:v>
                </c:pt>
                <c:pt idx="13">
                  <c:v>16</c:v>
                </c:pt>
                <c:pt idx="14">
                  <c:v>25</c:v>
                </c:pt>
                <c:pt idx="15">
                  <c:v>2</c:v>
                </c:pt>
                <c:pt idx="1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5-4596-9798-BE4E64621B47}"/>
            </c:ext>
          </c:extLst>
        </c:ser>
        <c:ser>
          <c:idx val="2"/>
          <c:order val="2"/>
          <c:tx>
            <c:strRef>
              <c:f>גרפים!$J$316</c:f>
              <c:strCache>
                <c:ptCount val="1"/>
                <c:pt idx="0">
                  <c:v>צפון לפני
N=219</c:v>
                </c:pt>
              </c:strCache>
            </c:strRef>
          </c:tx>
          <c:spPr>
            <a:pattFill prst="dkUpDiag">
              <a:fgClr>
                <a:srgbClr val="4978A6"/>
              </a:fgClr>
              <a:bgClr>
                <a:schemeClr val="bg1"/>
              </a:bgClr>
            </a:pattFill>
            <a:ln>
              <a:noFill/>
            </a:ln>
            <a:effectLst/>
          </c:spPr>
          <c:cat>
            <c:multiLvlStrRef>
              <c:f>גרפים!$F$317:$G$333</c:f>
              <c:multiLvlStrCache>
                <c:ptCount val="17"/>
                <c:lvl>
                  <c:pt idx="0">
                    <c:v>10:00</c:v>
                  </c:pt>
                  <c:pt idx="1">
                    <c:v>11:00</c:v>
                  </c:pt>
                  <c:pt idx="2">
                    <c:v>13:00</c:v>
                  </c:pt>
                  <c:pt idx="3">
                    <c:v>16:00</c:v>
                  </c:pt>
                  <c:pt idx="4">
                    <c:v>17:00</c:v>
                  </c:pt>
                  <c:pt idx="5">
                    <c:v>18:00</c:v>
                  </c:pt>
                  <c:pt idx="6">
                    <c:v>19:00</c:v>
                  </c:pt>
                  <c:pt idx="7">
                    <c:v>20:00</c:v>
                  </c:pt>
                  <c:pt idx="8">
                    <c:v>21:00</c:v>
                  </c:pt>
                  <c:pt idx="9">
                    <c:v>22:00</c:v>
                  </c:pt>
                  <c:pt idx="10">
                    <c:v>23:00</c:v>
                  </c:pt>
                  <c:pt idx="11">
                    <c:v>10:00</c:v>
                  </c:pt>
                  <c:pt idx="12">
                    <c:v>11:00</c:v>
                  </c:pt>
                  <c:pt idx="13">
                    <c:v>12:00</c:v>
                  </c:pt>
                  <c:pt idx="14">
                    <c:v>13:00</c:v>
                  </c:pt>
                  <c:pt idx="15">
                    <c:v>14:00</c:v>
                  </c:pt>
                  <c:pt idx="16">
                    <c:v>15:00</c:v>
                  </c:pt>
                </c:lvl>
                <c:lvl>
                  <c:pt idx="0">
                    <c:v>חמישי</c:v>
                  </c:pt>
                  <c:pt idx="11">
                    <c:v>שישי</c:v>
                  </c:pt>
                </c:lvl>
              </c:multiLvlStrCache>
            </c:multiLvlStrRef>
          </c:cat>
          <c:val>
            <c:numRef>
              <c:f>גרפים!$J$317:$J$333</c:f>
              <c:numCache>
                <c:formatCode>General</c:formatCode>
                <c:ptCount val="17"/>
                <c:pt idx="0">
                  <c:v>4</c:v>
                </c:pt>
                <c:pt idx="1">
                  <c:v>6</c:v>
                </c:pt>
                <c:pt idx="2">
                  <c:v>3</c:v>
                </c:pt>
                <c:pt idx="3">
                  <c:v>11</c:v>
                </c:pt>
                <c:pt idx="4">
                  <c:v>9</c:v>
                </c:pt>
                <c:pt idx="5">
                  <c:v>10</c:v>
                </c:pt>
                <c:pt idx="6">
                  <c:v>13</c:v>
                </c:pt>
                <c:pt idx="7">
                  <c:v>8</c:v>
                </c:pt>
                <c:pt idx="8">
                  <c:v>5</c:v>
                </c:pt>
                <c:pt idx="9">
                  <c:v>4</c:v>
                </c:pt>
                <c:pt idx="10">
                  <c:v>2</c:v>
                </c:pt>
                <c:pt idx="11">
                  <c:v>12</c:v>
                </c:pt>
                <c:pt idx="12">
                  <c:v>12</c:v>
                </c:pt>
                <c:pt idx="13">
                  <c:v>22</c:v>
                </c:pt>
                <c:pt idx="14">
                  <c:v>25</c:v>
                </c:pt>
                <c:pt idx="15">
                  <c:v>36</c:v>
                </c:pt>
                <c:pt idx="16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5-4596-9798-BE4E64621B47}"/>
            </c:ext>
          </c:extLst>
        </c:ser>
        <c:ser>
          <c:idx val="3"/>
          <c:order val="3"/>
          <c:tx>
            <c:strRef>
              <c:f>גרפים!$K$316</c:f>
              <c:strCache>
                <c:ptCount val="1"/>
                <c:pt idx="0">
                  <c:v>צפון אחרי
N=111</c:v>
                </c:pt>
              </c:strCache>
            </c:strRef>
          </c:tx>
          <c:spPr>
            <a:solidFill>
              <a:srgbClr val="4978A6"/>
            </a:solidFill>
            <a:ln>
              <a:noFill/>
            </a:ln>
            <a:effectLst/>
          </c:spPr>
          <c:cat>
            <c:multiLvlStrRef>
              <c:f>גרפים!$F$317:$G$333</c:f>
              <c:multiLvlStrCache>
                <c:ptCount val="17"/>
                <c:lvl>
                  <c:pt idx="0">
                    <c:v>10:00</c:v>
                  </c:pt>
                  <c:pt idx="1">
                    <c:v>11:00</c:v>
                  </c:pt>
                  <c:pt idx="2">
                    <c:v>13:00</c:v>
                  </c:pt>
                  <c:pt idx="3">
                    <c:v>16:00</c:v>
                  </c:pt>
                  <c:pt idx="4">
                    <c:v>17:00</c:v>
                  </c:pt>
                  <c:pt idx="5">
                    <c:v>18:00</c:v>
                  </c:pt>
                  <c:pt idx="6">
                    <c:v>19:00</c:v>
                  </c:pt>
                  <c:pt idx="7">
                    <c:v>20:00</c:v>
                  </c:pt>
                  <c:pt idx="8">
                    <c:v>21:00</c:v>
                  </c:pt>
                  <c:pt idx="9">
                    <c:v>22:00</c:v>
                  </c:pt>
                  <c:pt idx="10">
                    <c:v>23:00</c:v>
                  </c:pt>
                  <c:pt idx="11">
                    <c:v>10:00</c:v>
                  </c:pt>
                  <c:pt idx="12">
                    <c:v>11:00</c:v>
                  </c:pt>
                  <c:pt idx="13">
                    <c:v>12:00</c:v>
                  </c:pt>
                  <c:pt idx="14">
                    <c:v>13:00</c:v>
                  </c:pt>
                  <c:pt idx="15">
                    <c:v>14:00</c:v>
                  </c:pt>
                  <c:pt idx="16">
                    <c:v>15:00</c:v>
                  </c:pt>
                </c:lvl>
                <c:lvl>
                  <c:pt idx="0">
                    <c:v>חמישי</c:v>
                  </c:pt>
                  <c:pt idx="11">
                    <c:v>שישי</c:v>
                  </c:pt>
                </c:lvl>
              </c:multiLvlStrCache>
            </c:multiLvlStrRef>
          </c:cat>
          <c:val>
            <c:numRef>
              <c:f>גרפים!$K$317:$K$333</c:f>
              <c:numCache>
                <c:formatCode>General</c:formatCode>
                <c:ptCount val="17"/>
                <c:pt idx="0">
                  <c:v>2</c:v>
                </c:pt>
                <c:pt idx="1">
                  <c:v>6</c:v>
                </c:pt>
                <c:pt idx="3">
                  <c:v>16</c:v>
                </c:pt>
                <c:pt idx="4">
                  <c:v>14</c:v>
                </c:pt>
                <c:pt idx="5">
                  <c:v>14</c:v>
                </c:pt>
                <c:pt idx="6">
                  <c:v>31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3</c:v>
                </c:pt>
                <c:pt idx="13">
                  <c:v>6</c:v>
                </c:pt>
                <c:pt idx="14">
                  <c:v>4</c:v>
                </c:pt>
                <c:pt idx="15">
                  <c:v>3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A5-4596-9798-BE4E64621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49446064"/>
        <c:axId val="256768432"/>
      </c:areaChart>
      <c:catAx>
        <c:axId val="649446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768432"/>
        <c:crosses val="autoZero"/>
        <c:auto val="1"/>
        <c:lblAlgn val="ctr"/>
        <c:lblOffset val="100"/>
        <c:noMultiLvlLbl val="0"/>
      </c:catAx>
      <c:valAx>
        <c:axId val="256768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94460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0.25367</cdr:x>
      <cdr:y>0.17084</cdr:y>
    </cdr:from>
    <cdr:to>
      <cdr:x>0.25367</cdr:x>
      <cdr:y>0.67592</cdr:y>
    </cdr:to>
    <cdr:cxnSp macro="">
      <cdr:nvCxnSpPr>
        <cdr:cNvPr id="3" name="מחבר ישר 2">
          <a:extLst xmlns:a="http://schemas.openxmlformats.org/drawingml/2006/main">
            <a:ext uri="{FF2B5EF4-FFF2-40B4-BE49-F238E27FC236}">
              <a16:creationId xmlns:a16="http://schemas.microsoft.com/office/drawing/2014/main" id="{2CB6B3AF-B354-4F75-AFA9-6234A0CF5817}"/>
            </a:ext>
          </a:extLst>
        </cdr:cNvPr>
        <cdr:cNvCxnSpPr/>
      </cdr:nvCxnSpPr>
      <cdr:spPr>
        <a:xfrm xmlns:a="http://schemas.openxmlformats.org/drawingml/2006/main" flipV="1">
          <a:off x="1356540" y="519250"/>
          <a:ext cx="0" cy="1535117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bg1">
              <a:lumMod val="65000"/>
            </a:schemeClr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0.25282</cdr:x>
      <cdr:y>0.04999</cdr:y>
    </cdr:from>
    <cdr:to>
      <cdr:x>0.25282</cdr:x>
      <cdr:y>0.67791</cdr:y>
    </cdr:to>
    <cdr:cxnSp macro="">
      <cdr:nvCxnSpPr>
        <cdr:cNvPr id="3" name="מחבר ישר 2">
          <a:extLst xmlns:a="http://schemas.openxmlformats.org/drawingml/2006/main">
            <a:ext uri="{FF2B5EF4-FFF2-40B4-BE49-F238E27FC236}">
              <a16:creationId xmlns:a16="http://schemas.microsoft.com/office/drawing/2014/main" id="{A00727ED-0702-4E80-AA85-54A2C81C7C37}"/>
            </a:ext>
          </a:extLst>
        </cdr:cNvPr>
        <cdr:cNvCxnSpPr/>
      </cdr:nvCxnSpPr>
      <cdr:spPr>
        <a:xfrm xmlns:a="http://schemas.openxmlformats.org/drawingml/2006/main" flipH="1" flipV="1">
          <a:off x="1352000" y="144176"/>
          <a:ext cx="1" cy="1811044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chemeClr val="bg1">
              <a:lumMod val="65000"/>
            </a:schemeClr>
          </a:solidFill>
          <a:prstDash val="sys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0.17197</cdr:x>
      <cdr:y>0.73734</cdr:y>
    </cdr:from>
    <cdr:to>
      <cdr:x>0.30607</cdr:x>
      <cdr:y>0.89855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983723" y="2107460"/>
          <a:ext cx="767105" cy="46074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he-IL" sz="900" dirty="0">
              <a:solidFill>
                <a:sysClr val="windowText" lastClr="000000"/>
              </a:solidFill>
            </a:rPr>
            <a:t>מתקני המשחק</a:t>
          </a:r>
        </a:p>
      </cdr:txBody>
    </cdr:sp>
  </cdr:relSizeAnchor>
  <cdr:relSizeAnchor xmlns:cdr="http://schemas.openxmlformats.org/drawingml/2006/chartDrawing">
    <cdr:from>
      <cdr:x>0.36164</cdr:x>
      <cdr:y>0.82098</cdr:y>
    </cdr:from>
    <cdr:to>
      <cdr:x>0.47598</cdr:x>
      <cdr:y>0.87193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068697" y="2346504"/>
          <a:ext cx="654061" cy="1456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e-IL" sz="900">
              <a:solidFill>
                <a:sysClr val="windowText" lastClr="000000"/>
              </a:solidFill>
            </a:rPr>
            <a:t>העיגול</a:t>
          </a:r>
        </a:p>
      </cdr:txBody>
    </cdr:sp>
  </cdr:relSizeAnchor>
  <cdr:relSizeAnchor xmlns:cdr="http://schemas.openxmlformats.org/drawingml/2006/chartDrawing">
    <cdr:from>
      <cdr:x>0.55013</cdr:x>
      <cdr:y>0.82529</cdr:y>
    </cdr:from>
    <cdr:to>
      <cdr:x>0.66446</cdr:x>
      <cdr:y>0.87624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3146912" y="2358822"/>
          <a:ext cx="654004" cy="1456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e-IL" sz="900" dirty="0">
              <a:solidFill>
                <a:sysClr val="windowText" lastClr="000000"/>
              </a:solidFill>
            </a:rPr>
            <a:t>החורשה</a:t>
          </a:r>
        </a:p>
      </cdr:txBody>
    </cdr:sp>
  </cdr:relSizeAnchor>
  <cdr:relSizeAnchor xmlns:cdr="http://schemas.openxmlformats.org/drawingml/2006/chartDrawing">
    <cdr:from>
      <cdr:x>0.73353</cdr:x>
      <cdr:y>0.83775</cdr:y>
    </cdr:from>
    <cdr:to>
      <cdr:x>0.84786</cdr:x>
      <cdr:y>0.8887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4196038" y="2394435"/>
          <a:ext cx="654004" cy="14562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he-IL" sz="900" dirty="0">
              <a:solidFill>
                <a:sysClr val="windowText" lastClr="000000"/>
              </a:solidFill>
            </a:rPr>
            <a:t>אנדרטה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</cp:revision>
  <dcterms:created xsi:type="dcterms:W3CDTF">2022-05-19T13:06:00Z</dcterms:created>
  <dcterms:modified xsi:type="dcterms:W3CDTF">2022-05-22T09:34:00Z</dcterms:modified>
</cp:coreProperties>
</file>