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897C" w14:textId="0EB030EB" w:rsidR="00914201" w:rsidRPr="00FE7669" w:rsidRDefault="00142216" w:rsidP="00914201">
      <w:pPr>
        <w:pStyle w:val="H2"/>
      </w:pPr>
      <w:r>
        <w:rPr>
          <w:rStyle w:val="normaltextrun"/>
          <w:rFonts w:ascii="Source Sans Pro" w:hAnsi="Source Sans Pro"/>
          <w:b/>
          <w:bCs w:val="0"/>
          <w:caps/>
          <w:color w:val="000000"/>
          <w:sz w:val="48"/>
          <w:szCs w:val="48"/>
          <w:shd w:val="clear" w:color="auto" w:fill="F18422"/>
        </w:rPr>
        <w:t xml:space="preserve">ADVANCED </w:t>
      </w:r>
      <w:r w:rsidR="00A74F63">
        <w:rPr>
          <w:rStyle w:val="normaltextrun"/>
          <w:rFonts w:ascii="Source Sans Pro" w:hAnsi="Source Sans Pro"/>
          <w:b/>
          <w:bCs w:val="0"/>
          <w:caps/>
          <w:color w:val="000000"/>
          <w:sz w:val="48"/>
          <w:szCs w:val="48"/>
          <w:shd w:val="clear" w:color="auto" w:fill="F18422"/>
        </w:rPr>
        <w:t>workbook</w:t>
      </w:r>
      <w:r w:rsidR="008A5C07" w:rsidRPr="00FE7669">
        <w:t xml:space="preserve"> </w:t>
      </w:r>
    </w:p>
    <w:p w14:paraId="5D676905" w14:textId="77777777" w:rsidR="00F41DFC" w:rsidRDefault="00984BCC" w:rsidP="009B5025">
      <w:pPr>
        <w:pStyle w:val="H2"/>
        <w:jc w:val="both"/>
      </w:pPr>
      <w:r>
        <w:t>Aufgabenstellung</w:t>
      </w:r>
      <w:r w:rsidR="007E0956">
        <w:t xml:space="preserve"> </w:t>
      </w:r>
      <w:r>
        <w:t xml:space="preserve">zum Kurs: </w:t>
      </w:r>
    </w:p>
    <w:p w14:paraId="2CFB3BD6" w14:textId="220CBACF" w:rsidR="00A74F63" w:rsidRDefault="00454847" w:rsidP="009B5025">
      <w:pPr>
        <w:pStyle w:val="H2"/>
        <w:jc w:val="both"/>
      </w:pPr>
      <w:r>
        <w:t>DLBINGSD01</w:t>
      </w:r>
      <w:r w:rsidR="00B051C1">
        <w:t xml:space="preserve"> – </w:t>
      </w:r>
      <w:proofErr w:type="gramStart"/>
      <w:r w:rsidR="00474810">
        <w:t>Smart</w:t>
      </w:r>
      <w:proofErr w:type="gramEnd"/>
      <w:r w:rsidR="00474810">
        <w:t xml:space="preserve"> Devices I</w:t>
      </w:r>
      <w:r w:rsidR="00B051C1">
        <w:t xml:space="preserve"> </w:t>
      </w:r>
      <w:bookmarkStart w:id="0" w:name="_Toc69905283"/>
    </w:p>
    <w:p w14:paraId="4D63BE78" w14:textId="385A8AD6" w:rsidR="009B5025" w:rsidRPr="00142216" w:rsidRDefault="00142216" w:rsidP="00142216">
      <w:pPr>
        <w:spacing w:before="360" w:after="360" w:line="360" w:lineRule="auto"/>
        <w:rPr>
          <w:rStyle w:val="Fett"/>
          <w:bCs w:val="0"/>
          <w:color w:val="F18422"/>
        </w:rPr>
      </w:pPr>
      <w:bookmarkStart w:id="1" w:name="_Hlk95810350"/>
      <w:r w:rsidRPr="00397993">
        <w:rPr>
          <w:b/>
          <w:color w:val="F18422"/>
        </w:rPr>
        <w:t xml:space="preserve">Bitte überprüfe die Gültigkeit dieser </w:t>
      </w:r>
      <w:proofErr w:type="spellStart"/>
      <w:r w:rsidRPr="00397993">
        <w:rPr>
          <w:b/>
          <w:color w:val="F18422"/>
        </w:rPr>
        <w:t>Workbook</w:t>
      </w:r>
      <w:r>
        <w:rPr>
          <w:b/>
          <w:color w:val="F18422"/>
        </w:rPr>
        <w:t>a</w:t>
      </w:r>
      <w:r w:rsidRPr="00397993">
        <w:rPr>
          <w:b/>
          <w:color w:val="F18422"/>
        </w:rPr>
        <w:t>ufgaben</w:t>
      </w:r>
      <w:proofErr w:type="spellEnd"/>
      <w:r w:rsidRPr="00397993">
        <w:rPr>
          <w:b/>
          <w:color w:val="F18422"/>
        </w:rPr>
        <w:t xml:space="preserve"> </w:t>
      </w:r>
      <w:r>
        <w:rPr>
          <w:b/>
          <w:color w:val="F18422"/>
        </w:rPr>
        <w:t>im</w:t>
      </w:r>
      <w:r w:rsidRPr="00397993">
        <w:rPr>
          <w:b/>
          <w:color w:val="F18422"/>
        </w:rPr>
        <w:t xml:space="preserve"> Kurs auf </w:t>
      </w:r>
      <w:proofErr w:type="spellStart"/>
      <w:r>
        <w:rPr>
          <w:b/>
          <w:color w:val="F18422"/>
        </w:rPr>
        <w:t>m</w:t>
      </w:r>
      <w:r w:rsidRPr="00397993">
        <w:rPr>
          <w:b/>
          <w:color w:val="F18422"/>
        </w:rPr>
        <w:t>yCampus</w:t>
      </w:r>
      <w:proofErr w:type="spellEnd"/>
      <w:r w:rsidRPr="00397993">
        <w:rPr>
          <w:b/>
          <w:color w:val="F18422"/>
        </w:rPr>
        <w:t>.</w:t>
      </w:r>
      <w:bookmarkEnd w:id="1"/>
    </w:p>
    <w:bookmarkEnd w:id="0"/>
    <w:p w14:paraId="2C298E57" w14:textId="01F44A21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>Aufgabenstellung 1: Sensor</w:t>
      </w:r>
      <w:r w:rsidR="003B358E">
        <w:rPr>
          <w:rStyle w:val="Fett"/>
          <w:b/>
          <w:bCs w:val="0"/>
        </w:rPr>
        <w:t>i</w:t>
      </w:r>
      <w:r>
        <w:rPr>
          <w:rStyle w:val="Fett"/>
          <w:b/>
          <w:bCs w:val="0"/>
        </w:rPr>
        <w:t>k in Smart Devices</w:t>
      </w:r>
    </w:p>
    <w:p w14:paraId="514665AA" w14:textId="034D8CE4" w:rsidR="004A42DC" w:rsidRPr="00142216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>Beschreibe</w:t>
      </w:r>
      <w:r w:rsidR="00E25252" w:rsidRPr="00142216">
        <w:rPr>
          <w:rStyle w:val="Fett"/>
        </w:rPr>
        <w:t xml:space="preserve"> anhand von </w:t>
      </w:r>
      <w:r w:rsidR="001A19CA" w:rsidRPr="00142216">
        <w:rPr>
          <w:rStyle w:val="Fett"/>
        </w:rPr>
        <w:t>drei</w:t>
      </w:r>
      <w:r w:rsidR="00E25252" w:rsidRPr="00142216">
        <w:rPr>
          <w:rStyle w:val="Fett"/>
        </w:rPr>
        <w:t xml:space="preserve"> Beispielen</w:t>
      </w:r>
      <w:r w:rsidRPr="00142216">
        <w:rPr>
          <w:rStyle w:val="Fett"/>
        </w:rPr>
        <w:t>, welche zusätzlichen Sensoren</w:t>
      </w:r>
      <w:r w:rsidR="00842874" w:rsidRPr="00142216">
        <w:rPr>
          <w:rStyle w:val="Fett"/>
        </w:rPr>
        <w:t xml:space="preserve"> -</w:t>
      </w:r>
      <w:r w:rsidRPr="00142216">
        <w:rPr>
          <w:rStyle w:val="Fett"/>
        </w:rPr>
        <w:t xml:space="preserve"> in Ergänzung zu den heute </w:t>
      </w:r>
      <w:r w:rsidR="00E25252" w:rsidRPr="00142216">
        <w:rPr>
          <w:rStyle w:val="Fett"/>
        </w:rPr>
        <w:t>g</w:t>
      </w:r>
      <w:r w:rsidRPr="00142216">
        <w:rPr>
          <w:rStyle w:val="Fett"/>
        </w:rPr>
        <w:t xml:space="preserve">ängigen </w:t>
      </w:r>
      <w:r w:rsidR="00842874" w:rsidRPr="00142216">
        <w:rPr>
          <w:rStyle w:val="Fett"/>
        </w:rPr>
        <w:t xml:space="preserve">- </w:t>
      </w:r>
      <w:r w:rsidRPr="00142216">
        <w:rPr>
          <w:rStyle w:val="Fett"/>
        </w:rPr>
        <w:t>wertvolle Information für Smart Devices bereitstellen können!</w:t>
      </w:r>
    </w:p>
    <w:p w14:paraId="14B7153C" w14:textId="77777777" w:rsidR="004A42DC" w:rsidRPr="00984BC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4EB6568B" w14:textId="6A075ED9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6F5959">
        <w:rPr>
          <w:rStyle w:val="Fett"/>
          <w:b/>
          <w:bCs w:val="0"/>
        </w:rPr>
        <w:t>2</w:t>
      </w:r>
      <w:r>
        <w:rPr>
          <w:rStyle w:val="Fett"/>
          <w:b/>
          <w:bCs w:val="0"/>
        </w:rPr>
        <w:t xml:space="preserve">: </w:t>
      </w:r>
      <w:r w:rsidR="00474810">
        <w:rPr>
          <w:rStyle w:val="Fett"/>
          <w:b/>
          <w:bCs w:val="0"/>
        </w:rPr>
        <w:t>Geräte-Klassifikation</w:t>
      </w:r>
    </w:p>
    <w:p w14:paraId="11D221C7" w14:textId="5122B6C8" w:rsidR="00474810" w:rsidRPr="00142216" w:rsidRDefault="00142C05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>W</w:t>
      </w:r>
      <w:r w:rsidR="003B358E" w:rsidRPr="00142216">
        <w:rPr>
          <w:rStyle w:val="Fett"/>
        </w:rPr>
        <w:t xml:space="preserve">elche </w:t>
      </w:r>
      <w:r w:rsidR="00C236F8" w:rsidRPr="00142216">
        <w:rPr>
          <w:rStyle w:val="Fett"/>
        </w:rPr>
        <w:t xml:space="preserve">zwei </w:t>
      </w:r>
      <w:r w:rsidR="003B358E" w:rsidRPr="00142216">
        <w:rPr>
          <w:rStyle w:val="Fett"/>
        </w:rPr>
        <w:t>Herausforderungen ergeben sich aus</w:t>
      </w:r>
      <w:r w:rsidR="00C236F8" w:rsidRPr="00142216">
        <w:rPr>
          <w:rStyle w:val="Fett"/>
        </w:rPr>
        <w:t xml:space="preserve"> deiner Sicht für</w:t>
      </w:r>
      <w:r w:rsidR="003B358E" w:rsidRPr="00142216">
        <w:rPr>
          <w:rStyle w:val="Fett"/>
        </w:rPr>
        <w:t xml:space="preserve"> d</w:t>
      </w:r>
      <w:r w:rsidR="00C236F8" w:rsidRPr="00142216">
        <w:rPr>
          <w:rStyle w:val="Fett"/>
        </w:rPr>
        <w:t>i</w:t>
      </w:r>
      <w:r w:rsidR="003B358E" w:rsidRPr="00142216">
        <w:rPr>
          <w:rStyle w:val="Fett"/>
        </w:rPr>
        <w:t xml:space="preserve">e Geräte-Klassifikation für Smart Devices aus dem Jahr 1991 heute? Welche Veränderungen der Geräte beobachtest </w:t>
      </w:r>
      <w:r w:rsidR="007C5BD6" w:rsidRPr="00142216">
        <w:rPr>
          <w:rStyle w:val="Fett"/>
        </w:rPr>
        <w:t>Du</w:t>
      </w:r>
      <w:r w:rsidR="003B358E" w:rsidRPr="00142216">
        <w:rPr>
          <w:rStyle w:val="Fett"/>
        </w:rPr>
        <w:t xml:space="preserve"> in diesem Hinblick?</w:t>
      </w:r>
    </w:p>
    <w:p w14:paraId="19728DD6" w14:textId="77777777" w:rsidR="00474810" w:rsidRPr="00984BCC" w:rsidRDefault="00474810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4422F1BB" w14:textId="6CE573DA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 w:rsidRPr="00984BCC">
        <w:rPr>
          <w:rStyle w:val="Fett"/>
          <w:b/>
          <w:bCs w:val="0"/>
        </w:rPr>
        <w:t xml:space="preserve">Aufgabenstellung </w:t>
      </w:r>
      <w:r w:rsidR="006F5959">
        <w:rPr>
          <w:rStyle w:val="Fett"/>
          <w:b/>
          <w:bCs w:val="0"/>
        </w:rPr>
        <w:t>3</w:t>
      </w:r>
      <w:r w:rsidRPr="00984BCC">
        <w:rPr>
          <w:rStyle w:val="Fett"/>
          <w:b/>
          <w:bCs w:val="0"/>
        </w:rPr>
        <w:t xml:space="preserve">: </w:t>
      </w:r>
      <w:r w:rsidR="003B358E">
        <w:rPr>
          <w:rStyle w:val="Fett"/>
          <w:b/>
          <w:bCs w:val="0"/>
        </w:rPr>
        <w:t>Bluetooth</w:t>
      </w:r>
    </w:p>
    <w:p w14:paraId="7B8DCFAB" w14:textId="3BCAFA17" w:rsidR="003B358E" w:rsidRPr="00142216" w:rsidRDefault="003B358E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 xml:space="preserve">Bei welchen Smart Devices hast </w:t>
      </w:r>
      <w:r w:rsidR="007C5BD6" w:rsidRPr="00142216">
        <w:rPr>
          <w:rStyle w:val="Fett"/>
        </w:rPr>
        <w:t>Du</w:t>
      </w:r>
      <w:r w:rsidRPr="00142216">
        <w:rPr>
          <w:rStyle w:val="Fett"/>
        </w:rPr>
        <w:t xml:space="preserve"> in den letzten Jahren eine Vernetzung mittels Bluetooth beobachtet?</w:t>
      </w:r>
      <w:r w:rsidR="00C236F8" w:rsidRPr="00142216">
        <w:rPr>
          <w:rStyle w:val="Fett"/>
        </w:rPr>
        <w:t xml:space="preserve"> Nenne drei Beispiele!</w:t>
      </w:r>
      <w:r w:rsidRPr="00142216">
        <w:rPr>
          <w:rStyle w:val="Fett"/>
        </w:rPr>
        <w:t xml:space="preserve"> Wieso wurde </w:t>
      </w:r>
      <w:r w:rsidR="007C5BD6" w:rsidRPr="00142216">
        <w:rPr>
          <w:rStyle w:val="Fett"/>
        </w:rPr>
        <w:t>Deine</w:t>
      </w:r>
      <w:r w:rsidRPr="00142216">
        <w:rPr>
          <w:rStyle w:val="Fett"/>
        </w:rPr>
        <w:t>r Meinung nach in dem konkreten Anwen</w:t>
      </w:r>
      <w:r w:rsidR="00EC0879" w:rsidRPr="00142216">
        <w:rPr>
          <w:rStyle w:val="Fett"/>
        </w:rPr>
        <w:t>d</w:t>
      </w:r>
      <w:r w:rsidR="007C5BD6" w:rsidRPr="00142216">
        <w:rPr>
          <w:rStyle w:val="Fett"/>
        </w:rPr>
        <w:t>u</w:t>
      </w:r>
      <w:r w:rsidRPr="00142216">
        <w:rPr>
          <w:rStyle w:val="Fett"/>
        </w:rPr>
        <w:t>ngsfall gerade diese Technologie für den Informationsaustausch ausgewählt?</w:t>
      </w:r>
    </w:p>
    <w:p w14:paraId="59D51FD8" w14:textId="77777777" w:rsidR="003B358E" w:rsidRDefault="003B358E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0BA0679B" w14:textId="4FBFD761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6F5959">
        <w:rPr>
          <w:rStyle w:val="Fett"/>
          <w:b/>
          <w:bCs w:val="0"/>
        </w:rPr>
        <w:t>4</w:t>
      </w:r>
      <w:r>
        <w:rPr>
          <w:rStyle w:val="Fett"/>
          <w:b/>
          <w:bCs w:val="0"/>
        </w:rPr>
        <w:t xml:space="preserve">: </w:t>
      </w:r>
      <w:r w:rsidR="0044110C">
        <w:rPr>
          <w:rStyle w:val="Fett"/>
          <w:b/>
          <w:bCs w:val="0"/>
        </w:rPr>
        <w:t>Netzwerk-Klassen</w:t>
      </w:r>
    </w:p>
    <w:p w14:paraId="79C10C15" w14:textId="14159CDD" w:rsidR="0044110C" w:rsidRPr="00142216" w:rsidRDefault="0044110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 xml:space="preserve">Welche </w:t>
      </w:r>
      <w:r w:rsidR="00C236F8" w:rsidRPr="00142216">
        <w:rPr>
          <w:rStyle w:val="Fett"/>
        </w:rPr>
        <w:t xml:space="preserve">drei </w:t>
      </w:r>
      <w:r w:rsidR="00EC0879" w:rsidRPr="00142216">
        <w:rPr>
          <w:rStyle w:val="Fett"/>
        </w:rPr>
        <w:t>Anwendungen</w:t>
      </w:r>
      <w:r w:rsidRPr="00142216">
        <w:rPr>
          <w:rStyle w:val="Fett"/>
        </w:rPr>
        <w:t xml:space="preserve"> sind </w:t>
      </w:r>
      <w:r w:rsidR="007C5BD6" w:rsidRPr="00142216">
        <w:rPr>
          <w:rStyle w:val="Fett"/>
        </w:rPr>
        <w:t>Dir</w:t>
      </w:r>
      <w:r w:rsidRPr="00142216">
        <w:rPr>
          <w:rStyle w:val="Fett"/>
        </w:rPr>
        <w:t xml:space="preserve"> bekannt, bei denen sich in den letzten Jahren die typischerweise genutzte Netzwerk</w:t>
      </w:r>
      <w:r w:rsidR="00601D01" w:rsidRPr="00142216">
        <w:rPr>
          <w:rStyle w:val="Fett"/>
        </w:rPr>
        <w:t>k</w:t>
      </w:r>
      <w:r w:rsidRPr="00142216">
        <w:rPr>
          <w:rStyle w:val="Fett"/>
        </w:rPr>
        <w:t>lasse aufgrund geänderter technischer Rahmenbedingungen des Prozesses geändert hat?</w:t>
      </w:r>
    </w:p>
    <w:p w14:paraId="692FEBF4" w14:textId="77777777" w:rsidR="0044110C" w:rsidRDefault="0044110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23B36287" w14:textId="49A1DA26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6F5959">
        <w:rPr>
          <w:rStyle w:val="Fett"/>
          <w:b/>
          <w:bCs w:val="0"/>
        </w:rPr>
        <w:t>5</w:t>
      </w:r>
      <w:r>
        <w:rPr>
          <w:rStyle w:val="Fett"/>
          <w:b/>
          <w:bCs w:val="0"/>
        </w:rPr>
        <w:t xml:space="preserve">: </w:t>
      </w:r>
      <w:r w:rsidR="00585F3D">
        <w:rPr>
          <w:rStyle w:val="Fett"/>
          <w:b/>
          <w:bCs w:val="0"/>
        </w:rPr>
        <w:t>Multimodale Steuerung in der Arbeitswelt</w:t>
      </w:r>
    </w:p>
    <w:p w14:paraId="49D9F786" w14:textId="1A05FE67" w:rsidR="00585F3D" w:rsidRPr="00142216" w:rsidRDefault="00585F3D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 xml:space="preserve">Wie könnte </w:t>
      </w:r>
      <w:r w:rsidR="007C5BD6" w:rsidRPr="00142216">
        <w:rPr>
          <w:rStyle w:val="Fett"/>
        </w:rPr>
        <w:t>Dein</w:t>
      </w:r>
      <w:r w:rsidRPr="00142216">
        <w:rPr>
          <w:rStyle w:val="Fett"/>
        </w:rPr>
        <w:t xml:space="preserve"> Arbeitsalltag </w:t>
      </w:r>
      <w:r w:rsidR="007C5BD6" w:rsidRPr="00142216">
        <w:rPr>
          <w:rStyle w:val="Fett"/>
        </w:rPr>
        <w:t>Du</w:t>
      </w:r>
      <w:r w:rsidRPr="00142216">
        <w:rPr>
          <w:rStyle w:val="Fett"/>
        </w:rPr>
        <w:t xml:space="preserve">rch die Integration von multimodalen Steuerungen konkret verbessert werden? </w:t>
      </w:r>
      <w:r w:rsidR="00960C3E" w:rsidRPr="00142216">
        <w:rPr>
          <w:rStyle w:val="Fett"/>
        </w:rPr>
        <w:t>Erläutere anhand eines konkreten Beispiels, w</w:t>
      </w:r>
      <w:r w:rsidRPr="00142216">
        <w:rPr>
          <w:rStyle w:val="Fett"/>
        </w:rPr>
        <w:t>elche Herausforderungen bei der Umsetzung zu beachten</w:t>
      </w:r>
      <w:r w:rsidR="00960C3E" w:rsidRPr="00142216">
        <w:rPr>
          <w:rStyle w:val="Fett"/>
        </w:rPr>
        <w:t xml:space="preserve"> sind.</w:t>
      </w:r>
    </w:p>
    <w:p w14:paraId="0BA990D1" w14:textId="77777777" w:rsidR="00585F3D" w:rsidRDefault="00585F3D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</w:p>
    <w:p w14:paraId="33D797E1" w14:textId="61595131" w:rsidR="004A42DC" w:rsidRDefault="004A42DC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  <w:b/>
          <w:bCs w:val="0"/>
        </w:rPr>
      </w:pPr>
      <w:r>
        <w:rPr>
          <w:rStyle w:val="Fett"/>
          <w:b/>
          <w:bCs w:val="0"/>
        </w:rPr>
        <w:t xml:space="preserve">Aufgabenstellung </w:t>
      </w:r>
      <w:r w:rsidR="006F5959">
        <w:rPr>
          <w:rStyle w:val="Fett"/>
          <w:b/>
          <w:bCs w:val="0"/>
        </w:rPr>
        <w:t>6</w:t>
      </w:r>
      <w:r>
        <w:rPr>
          <w:rStyle w:val="Fett"/>
          <w:b/>
          <w:bCs w:val="0"/>
        </w:rPr>
        <w:t xml:space="preserve">: </w:t>
      </w:r>
      <w:r w:rsidR="007E0956">
        <w:rPr>
          <w:rStyle w:val="Fett"/>
          <w:b/>
          <w:bCs w:val="0"/>
        </w:rPr>
        <w:t>Autonomie</w:t>
      </w:r>
    </w:p>
    <w:p w14:paraId="6793D210" w14:textId="0C2BA8B8" w:rsidR="003B358E" w:rsidRPr="00142216" w:rsidRDefault="007E0956" w:rsidP="00142216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Fett"/>
        </w:rPr>
      </w:pPr>
      <w:r w:rsidRPr="00142216">
        <w:rPr>
          <w:rStyle w:val="Fett"/>
        </w:rPr>
        <w:t xml:space="preserve">Welche Herausforderungen ergeben sich für die Gesellschaft aus der zunehmenden Autonomie technischer Systeme? </w:t>
      </w:r>
      <w:r w:rsidR="00960C3E" w:rsidRPr="00142216">
        <w:rPr>
          <w:rStyle w:val="Fett"/>
        </w:rPr>
        <w:t xml:space="preserve">Nenne </w:t>
      </w:r>
      <w:r w:rsidR="00C236F8" w:rsidRPr="00142216">
        <w:rPr>
          <w:rStyle w:val="Fett"/>
        </w:rPr>
        <w:t>drei</w:t>
      </w:r>
      <w:r w:rsidR="00960C3E" w:rsidRPr="00142216">
        <w:rPr>
          <w:rStyle w:val="Fett"/>
        </w:rPr>
        <w:t xml:space="preserve"> konkrete Maßnahmen, welche </w:t>
      </w:r>
      <w:r w:rsidR="00901A67" w:rsidRPr="00142216">
        <w:rPr>
          <w:rStyle w:val="Fett"/>
        </w:rPr>
        <w:t>dabei helfen können</w:t>
      </w:r>
      <w:r w:rsidRPr="00142216">
        <w:rPr>
          <w:rStyle w:val="Fett"/>
        </w:rPr>
        <w:t>, dass die Bevölkerung ein Vertrauensverhältnis zu zugehörigen technischen Systemen aufbauen kann?</w:t>
      </w:r>
    </w:p>
    <w:sectPr w:rsidR="003B358E" w:rsidRPr="00142216" w:rsidSect="0044345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006E3" w14:textId="77777777" w:rsidR="00335656" w:rsidRDefault="00335656" w:rsidP="001B1AF9">
      <w:r>
        <w:separator/>
      </w:r>
    </w:p>
  </w:endnote>
  <w:endnote w:type="continuationSeparator" w:id="0">
    <w:p w14:paraId="060BFF2D" w14:textId="77777777" w:rsidR="00335656" w:rsidRDefault="00335656" w:rsidP="001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EB66" w14:textId="41E0D926" w:rsidR="008738E6" w:rsidRPr="00974430" w:rsidRDefault="001B1AF9" w:rsidP="00EC1EA6">
    <w:pPr>
      <w:pStyle w:val="Fuzeile"/>
      <w:tabs>
        <w:tab w:val="clear" w:pos="4536"/>
        <w:tab w:val="clear" w:pos="9072"/>
        <w:tab w:val="center" w:pos="5103"/>
        <w:tab w:val="right" w:pos="10318"/>
      </w:tabs>
      <w:rPr>
        <w:szCs w:val="15"/>
      </w:rPr>
    </w:pPr>
    <w:r w:rsidRPr="00974430">
      <w:rPr>
        <w:szCs w:val="15"/>
      </w:rPr>
      <w:ptab w:relativeTo="margin" w:alignment="right" w:leader="none"/>
    </w:r>
    <w:r w:rsidRPr="00974430">
      <w:rPr>
        <w:szCs w:val="15"/>
      </w:rPr>
      <w:t xml:space="preserve">Seite </w:t>
    </w:r>
    <w:r w:rsidRPr="00974430">
      <w:rPr>
        <w:szCs w:val="15"/>
      </w:rPr>
      <w:fldChar w:fldCharType="begin"/>
    </w:r>
    <w:r w:rsidRPr="00974430">
      <w:rPr>
        <w:szCs w:val="15"/>
      </w:rPr>
      <w:instrText xml:space="preserve"> PAGE  \* Arabic  \* MERGEFORMAT </w:instrText>
    </w:r>
    <w:r w:rsidRPr="00974430">
      <w:rPr>
        <w:szCs w:val="15"/>
      </w:rPr>
      <w:fldChar w:fldCharType="separate"/>
    </w:r>
    <w:r w:rsidR="001C17D1">
      <w:rPr>
        <w:noProof/>
        <w:szCs w:val="15"/>
      </w:rPr>
      <w:t>1</w:t>
    </w:r>
    <w:r w:rsidRPr="00974430">
      <w:rPr>
        <w:szCs w:val="15"/>
      </w:rPr>
      <w:fldChar w:fldCharType="end"/>
    </w:r>
    <w:r w:rsidRPr="00974430">
      <w:rPr>
        <w:szCs w:val="15"/>
      </w:rPr>
      <w:t xml:space="preserve"> von </w:t>
    </w:r>
    <w:r w:rsidR="00A30F4A" w:rsidRPr="00974430">
      <w:rPr>
        <w:szCs w:val="15"/>
      </w:rPr>
      <w:fldChar w:fldCharType="begin"/>
    </w:r>
    <w:r w:rsidR="00A30F4A" w:rsidRPr="00974430">
      <w:rPr>
        <w:szCs w:val="15"/>
      </w:rPr>
      <w:instrText xml:space="preserve"> NUMPAGES  \* Arabic  \* MERGEFORMAT </w:instrText>
    </w:r>
    <w:r w:rsidR="00A30F4A" w:rsidRPr="00974430">
      <w:rPr>
        <w:szCs w:val="15"/>
      </w:rPr>
      <w:fldChar w:fldCharType="separate"/>
    </w:r>
    <w:r w:rsidR="001C17D1">
      <w:rPr>
        <w:noProof/>
        <w:szCs w:val="15"/>
      </w:rPr>
      <w:t>3</w:t>
    </w:r>
    <w:r w:rsidR="00A30F4A" w:rsidRPr="00974430">
      <w:rPr>
        <w:noProof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9518" w14:textId="77777777" w:rsidR="00335656" w:rsidRPr="0033763C" w:rsidRDefault="00335656" w:rsidP="0033763C">
      <w:pPr>
        <w:pStyle w:val="Fuzeile"/>
      </w:pPr>
    </w:p>
  </w:footnote>
  <w:footnote w:type="continuationSeparator" w:id="0">
    <w:p w14:paraId="4ABC1CD9" w14:textId="77777777" w:rsidR="00335656" w:rsidRDefault="00335656" w:rsidP="001B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E1FE8" w14:textId="77777777" w:rsidR="00F36847" w:rsidRPr="00CC4890" w:rsidRDefault="002D1F69" w:rsidP="00CC4890">
    <w:pPr>
      <w:pStyle w:val="H3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5E893" wp14:editId="4AD8312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81932" w14:textId="16664570" w:rsidR="00CA0886" w:rsidRDefault="00914201" w:rsidP="00CA0886">
                          <w:pPr>
                            <w:pStyle w:val="H3"/>
                            <w:spacing w:before="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Prüfungsamt</w:t>
                          </w:r>
                        </w:p>
                        <w:p w14:paraId="6C82A0A4" w14:textId="4AF12A12" w:rsidR="00E33801" w:rsidRPr="00853705" w:rsidRDefault="00E33801" w:rsidP="00CA0886">
                          <w:pPr>
                            <w:pStyle w:val="H3"/>
                            <w:spacing w:before="0" w:after="0" w:line="240" w:lineRule="auto"/>
                            <w:rPr>
                              <w:color w:val="F18422"/>
                              <w:sz w:val="18"/>
                              <w:szCs w:val="18"/>
                            </w:rPr>
                          </w:pPr>
                          <w:r w:rsidRPr="00853705">
                            <w:rPr>
                              <w:color w:val="F18422"/>
                              <w:sz w:val="18"/>
                              <w:szCs w:val="18"/>
                            </w:rPr>
                            <w:t>IU.DE</w:t>
                          </w:r>
                        </w:p>
                        <w:p w14:paraId="2CE036DB" w14:textId="77777777" w:rsidR="00CC4890" w:rsidRPr="00592224" w:rsidRDefault="00CC4890" w:rsidP="00CC4890">
                          <w:pPr>
                            <w:pStyle w:val="H3"/>
                            <w:spacing w:before="0" w:after="0" w:line="240" w:lineRule="auto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E8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" stroked="f">
              <v:textbox inset="0,0,0,0">
                <w:txbxContent>
                  <w:p w14:paraId="5E981932" w14:textId="16664570" w:rsidR="00CA0886" w:rsidRDefault="00914201" w:rsidP="00CA0886">
                    <w:pPr>
                      <w:pStyle w:val="H3"/>
                      <w:spacing w:before="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Prüfungsamt</w:t>
                    </w:r>
                  </w:p>
                  <w:p w14:paraId="6C82A0A4" w14:textId="4AF12A12" w:rsidR="00E33801" w:rsidRPr="00853705" w:rsidRDefault="00E33801" w:rsidP="00CA0886">
                    <w:pPr>
                      <w:pStyle w:val="H3"/>
                      <w:spacing w:before="0" w:after="0" w:line="240" w:lineRule="auto"/>
                      <w:rPr>
                        <w:color w:val="F18422"/>
                        <w:sz w:val="18"/>
                        <w:szCs w:val="18"/>
                      </w:rPr>
                    </w:pPr>
                    <w:r w:rsidRPr="00853705">
                      <w:rPr>
                        <w:color w:val="F18422"/>
                        <w:sz w:val="18"/>
                        <w:szCs w:val="18"/>
                      </w:rPr>
                      <w:t>IU.DE</w:t>
                    </w:r>
                  </w:p>
                  <w:p w14:paraId="2CE036DB" w14:textId="77777777" w:rsidR="00CC4890" w:rsidRPr="00592224" w:rsidRDefault="00CC4890" w:rsidP="00CC4890">
                    <w:pPr>
                      <w:pStyle w:val="H3"/>
                      <w:spacing w:before="0" w:after="0" w:line="240" w:lineRule="auto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B4BD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E3B38F" wp14:editId="546C6CD5">
          <wp:simplePos x="0" y="0"/>
          <wp:positionH relativeFrom="rightMargin">
            <wp:posOffset>-1659890</wp:posOffset>
          </wp:positionH>
          <wp:positionV relativeFrom="page">
            <wp:posOffset>143347</wp:posOffset>
          </wp:positionV>
          <wp:extent cx="2232000" cy="1076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30ED"/>
    <w:multiLevelType w:val="multilevel"/>
    <w:tmpl w:val="F91C2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53405"/>
    <w:multiLevelType w:val="hybridMultilevel"/>
    <w:tmpl w:val="FAF2C0EE"/>
    <w:lvl w:ilvl="0" w:tplc="F71CA190">
      <w:start w:val="1"/>
      <w:numFmt w:val="bullet"/>
      <w:pStyle w:val="Listenabsatz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396F4C"/>
    <w:multiLevelType w:val="hybridMultilevel"/>
    <w:tmpl w:val="F5A424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A4E33"/>
    <w:multiLevelType w:val="hybridMultilevel"/>
    <w:tmpl w:val="6CEC1B9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Source Sans Pro Black" w:hAnsi="Source Sans Pro Black" w:hint="default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ascii="Source Sans Pro Black" w:hAnsi="Source Sans Pro Black" w:hint="default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ascii="Source Sans Pro Black" w:hAnsi="Source Sans Pro Black" w:hint="default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ascii="Source Sans Pro Black" w:hAnsi="Source Sans Pro Black" w:hint="default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ascii="Source Sans Pro Black" w:hAnsi="Source Sans Pro Black" w:hint="default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ascii="Source Sans Pro Black" w:hAnsi="Source Sans Pro Black" w:hint="default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ascii="Source Sans Pro Black" w:hAnsi="Source Sans Pro Black" w:hint="default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ascii="Source Sans Pro Black" w:hAnsi="Source Sans Pro Black" w:hint="default"/>
        <w:color w:val="1891CB" w:themeColor="background2"/>
      </w:rPr>
    </w:lvl>
  </w:abstractNum>
  <w:abstractNum w:abstractNumId="5" w15:restartNumberingAfterBreak="0">
    <w:nsid w:val="2CF330E5"/>
    <w:multiLevelType w:val="hybridMultilevel"/>
    <w:tmpl w:val="890E747A"/>
    <w:lvl w:ilvl="0" w:tplc="D722E77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7EA2"/>
    <w:multiLevelType w:val="hybridMultilevel"/>
    <w:tmpl w:val="15F0D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036"/>
    <w:multiLevelType w:val="hybridMultilevel"/>
    <w:tmpl w:val="F200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0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AF3FAF"/>
    <w:multiLevelType w:val="hybridMultilevel"/>
    <w:tmpl w:val="CADC00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8FB"/>
    <w:multiLevelType w:val="hybridMultilevel"/>
    <w:tmpl w:val="EA2E9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ascii="Source Sans Pro" w:hAnsi="Source Sans Pro" w:hint="default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64FC5A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FBD6EAF"/>
    <w:multiLevelType w:val="hybridMultilevel"/>
    <w:tmpl w:val="F5C63C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57248"/>
    <w:multiLevelType w:val="hybridMultilevel"/>
    <w:tmpl w:val="2A6A7D5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2BD1"/>
    <w:multiLevelType w:val="hybridMultilevel"/>
    <w:tmpl w:val="E786C5CC"/>
    <w:lvl w:ilvl="0" w:tplc="3856BB2A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1"/>
  </w:num>
  <w:num w:numId="5">
    <w:abstractNumId w:val="15"/>
  </w:num>
  <w:num w:numId="6">
    <w:abstractNumId w:val="3"/>
  </w:num>
  <w:num w:numId="7">
    <w:abstractNumId w:val="0"/>
  </w:num>
  <w:num w:numId="8">
    <w:abstractNumId w:val="12"/>
  </w:num>
  <w:num w:numId="9">
    <w:abstractNumId w:val="16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7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07"/>
    <w:rsid w:val="00013A1C"/>
    <w:rsid w:val="00031617"/>
    <w:rsid w:val="00037CCF"/>
    <w:rsid w:val="000412CE"/>
    <w:rsid w:val="00044773"/>
    <w:rsid w:val="00073B49"/>
    <w:rsid w:val="00074302"/>
    <w:rsid w:val="00077F17"/>
    <w:rsid w:val="0008787B"/>
    <w:rsid w:val="0009561C"/>
    <w:rsid w:val="000969C9"/>
    <w:rsid w:val="000E3B73"/>
    <w:rsid w:val="000F6B28"/>
    <w:rsid w:val="001160E4"/>
    <w:rsid w:val="00142216"/>
    <w:rsid w:val="00142C05"/>
    <w:rsid w:val="0016103B"/>
    <w:rsid w:val="0018406D"/>
    <w:rsid w:val="00185C64"/>
    <w:rsid w:val="00194BCA"/>
    <w:rsid w:val="001A19CA"/>
    <w:rsid w:val="001B1AF9"/>
    <w:rsid w:val="001B6A44"/>
    <w:rsid w:val="001C17D1"/>
    <w:rsid w:val="001E71BF"/>
    <w:rsid w:val="0020038D"/>
    <w:rsid w:val="00227F37"/>
    <w:rsid w:val="00232CEC"/>
    <w:rsid w:val="00234FBF"/>
    <w:rsid w:val="00245157"/>
    <w:rsid w:val="00247C0D"/>
    <w:rsid w:val="002833C5"/>
    <w:rsid w:val="002933CC"/>
    <w:rsid w:val="00296A2E"/>
    <w:rsid w:val="002B5F86"/>
    <w:rsid w:val="002D0F68"/>
    <w:rsid w:val="002D153F"/>
    <w:rsid w:val="002D1F69"/>
    <w:rsid w:val="002D584D"/>
    <w:rsid w:val="002E02C6"/>
    <w:rsid w:val="002E0CD4"/>
    <w:rsid w:val="002F62FF"/>
    <w:rsid w:val="0030571E"/>
    <w:rsid w:val="00306B9B"/>
    <w:rsid w:val="00335656"/>
    <w:rsid w:val="0033763C"/>
    <w:rsid w:val="00341BDB"/>
    <w:rsid w:val="00356ABA"/>
    <w:rsid w:val="0036053B"/>
    <w:rsid w:val="003636B6"/>
    <w:rsid w:val="00382CE4"/>
    <w:rsid w:val="003A7CAF"/>
    <w:rsid w:val="003A7F29"/>
    <w:rsid w:val="003B1F0D"/>
    <w:rsid w:val="003B358E"/>
    <w:rsid w:val="003D3611"/>
    <w:rsid w:val="00411AF4"/>
    <w:rsid w:val="0041332D"/>
    <w:rsid w:val="00430CCD"/>
    <w:rsid w:val="0044110C"/>
    <w:rsid w:val="0044345E"/>
    <w:rsid w:val="00454847"/>
    <w:rsid w:val="004570F4"/>
    <w:rsid w:val="00474810"/>
    <w:rsid w:val="0048291B"/>
    <w:rsid w:val="00487556"/>
    <w:rsid w:val="004A42DC"/>
    <w:rsid w:val="004C071F"/>
    <w:rsid w:val="004C34AD"/>
    <w:rsid w:val="004F7997"/>
    <w:rsid w:val="00503251"/>
    <w:rsid w:val="00525CA8"/>
    <w:rsid w:val="00535F32"/>
    <w:rsid w:val="0053670C"/>
    <w:rsid w:val="00552D98"/>
    <w:rsid w:val="005601E3"/>
    <w:rsid w:val="00585F3D"/>
    <w:rsid w:val="00592224"/>
    <w:rsid w:val="005E50A9"/>
    <w:rsid w:val="005F5ED0"/>
    <w:rsid w:val="00600E9F"/>
    <w:rsid w:val="00601D01"/>
    <w:rsid w:val="00607296"/>
    <w:rsid w:val="00615D22"/>
    <w:rsid w:val="00630CAE"/>
    <w:rsid w:val="00633F1E"/>
    <w:rsid w:val="006411D0"/>
    <w:rsid w:val="00643060"/>
    <w:rsid w:val="00662585"/>
    <w:rsid w:val="00675BA8"/>
    <w:rsid w:val="00681780"/>
    <w:rsid w:val="006866BB"/>
    <w:rsid w:val="00693097"/>
    <w:rsid w:val="006B7B1A"/>
    <w:rsid w:val="006C57BD"/>
    <w:rsid w:val="006D11CB"/>
    <w:rsid w:val="006E3339"/>
    <w:rsid w:val="006F5959"/>
    <w:rsid w:val="0072182B"/>
    <w:rsid w:val="007307C5"/>
    <w:rsid w:val="007352A1"/>
    <w:rsid w:val="0074770F"/>
    <w:rsid w:val="00755EE4"/>
    <w:rsid w:val="007562C4"/>
    <w:rsid w:val="007632BE"/>
    <w:rsid w:val="00783121"/>
    <w:rsid w:val="007A480D"/>
    <w:rsid w:val="007B577F"/>
    <w:rsid w:val="007C5BD6"/>
    <w:rsid w:val="007D0C78"/>
    <w:rsid w:val="007D7A74"/>
    <w:rsid w:val="007E0956"/>
    <w:rsid w:val="007E7ECA"/>
    <w:rsid w:val="0080273C"/>
    <w:rsid w:val="008027C8"/>
    <w:rsid w:val="00827576"/>
    <w:rsid w:val="00835FCE"/>
    <w:rsid w:val="00840DF5"/>
    <w:rsid w:val="00842874"/>
    <w:rsid w:val="00853705"/>
    <w:rsid w:val="00865EB8"/>
    <w:rsid w:val="008738E6"/>
    <w:rsid w:val="0089447E"/>
    <w:rsid w:val="008A2EC4"/>
    <w:rsid w:val="008A5C07"/>
    <w:rsid w:val="008C3B6A"/>
    <w:rsid w:val="008C7A31"/>
    <w:rsid w:val="008E1149"/>
    <w:rsid w:val="008F7EC6"/>
    <w:rsid w:val="00901A67"/>
    <w:rsid w:val="00914201"/>
    <w:rsid w:val="0092168F"/>
    <w:rsid w:val="00946CC9"/>
    <w:rsid w:val="0095158B"/>
    <w:rsid w:val="00960C3E"/>
    <w:rsid w:val="009641C0"/>
    <w:rsid w:val="00974430"/>
    <w:rsid w:val="00975329"/>
    <w:rsid w:val="00984BCC"/>
    <w:rsid w:val="009A09B2"/>
    <w:rsid w:val="009A6F13"/>
    <w:rsid w:val="009B4BD8"/>
    <w:rsid w:val="009B5025"/>
    <w:rsid w:val="009B6306"/>
    <w:rsid w:val="009D75DA"/>
    <w:rsid w:val="00A0654C"/>
    <w:rsid w:val="00A16B53"/>
    <w:rsid w:val="00A2791C"/>
    <w:rsid w:val="00A30F4A"/>
    <w:rsid w:val="00A42B03"/>
    <w:rsid w:val="00A479B3"/>
    <w:rsid w:val="00A532AA"/>
    <w:rsid w:val="00A57851"/>
    <w:rsid w:val="00A63B9C"/>
    <w:rsid w:val="00A74F63"/>
    <w:rsid w:val="00AB426A"/>
    <w:rsid w:val="00AC2819"/>
    <w:rsid w:val="00AD26FC"/>
    <w:rsid w:val="00AE1F2A"/>
    <w:rsid w:val="00AE2865"/>
    <w:rsid w:val="00AE4319"/>
    <w:rsid w:val="00AF640B"/>
    <w:rsid w:val="00B051C1"/>
    <w:rsid w:val="00B20DC3"/>
    <w:rsid w:val="00B218DD"/>
    <w:rsid w:val="00B4018C"/>
    <w:rsid w:val="00B4489A"/>
    <w:rsid w:val="00B502F2"/>
    <w:rsid w:val="00B837BA"/>
    <w:rsid w:val="00B96EF3"/>
    <w:rsid w:val="00BA59D8"/>
    <w:rsid w:val="00BE3D29"/>
    <w:rsid w:val="00BE61C6"/>
    <w:rsid w:val="00BF0743"/>
    <w:rsid w:val="00C03251"/>
    <w:rsid w:val="00C2032A"/>
    <w:rsid w:val="00C236F8"/>
    <w:rsid w:val="00C33435"/>
    <w:rsid w:val="00C42225"/>
    <w:rsid w:val="00C43554"/>
    <w:rsid w:val="00C6316C"/>
    <w:rsid w:val="00C67D58"/>
    <w:rsid w:val="00CA0886"/>
    <w:rsid w:val="00CB2435"/>
    <w:rsid w:val="00CC006C"/>
    <w:rsid w:val="00CC4890"/>
    <w:rsid w:val="00CC5465"/>
    <w:rsid w:val="00D01995"/>
    <w:rsid w:val="00D03B21"/>
    <w:rsid w:val="00D05900"/>
    <w:rsid w:val="00D246E1"/>
    <w:rsid w:val="00D34D5C"/>
    <w:rsid w:val="00D37F8C"/>
    <w:rsid w:val="00D46712"/>
    <w:rsid w:val="00D4774A"/>
    <w:rsid w:val="00D66D38"/>
    <w:rsid w:val="00D77FA1"/>
    <w:rsid w:val="00D909C1"/>
    <w:rsid w:val="00D9726D"/>
    <w:rsid w:val="00DB0811"/>
    <w:rsid w:val="00DE7495"/>
    <w:rsid w:val="00E049B9"/>
    <w:rsid w:val="00E16153"/>
    <w:rsid w:val="00E25252"/>
    <w:rsid w:val="00E33801"/>
    <w:rsid w:val="00E47A19"/>
    <w:rsid w:val="00E705F4"/>
    <w:rsid w:val="00E93820"/>
    <w:rsid w:val="00EB10DF"/>
    <w:rsid w:val="00EB1233"/>
    <w:rsid w:val="00EB6672"/>
    <w:rsid w:val="00EC0879"/>
    <w:rsid w:val="00EC1EA6"/>
    <w:rsid w:val="00EE395F"/>
    <w:rsid w:val="00EF18DD"/>
    <w:rsid w:val="00F004C1"/>
    <w:rsid w:val="00F02681"/>
    <w:rsid w:val="00F20619"/>
    <w:rsid w:val="00F36847"/>
    <w:rsid w:val="00F36F92"/>
    <w:rsid w:val="00F409A8"/>
    <w:rsid w:val="00F41DFC"/>
    <w:rsid w:val="00F52F6D"/>
    <w:rsid w:val="00FE50DB"/>
    <w:rsid w:val="00FE7669"/>
    <w:rsid w:val="00FF277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207F2"/>
  <w15:chartTrackingRefBased/>
  <w15:docId w15:val="{46B464AE-DBB8-4230-8019-7D61BAA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3"/>
    <w:qFormat/>
    <w:rsid w:val="002F62FF"/>
    <w:pPr>
      <w:spacing w:after="100"/>
    </w:pPr>
    <w:rPr>
      <w:rFonts w:ascii="Source Sans Pro" w:hAnsi="Source Sans Pro"/>
    </w:rPr>
  </w:style>
  <w:style w:type="paragraph" w:styleId="berschrift1">
    <w:name w:val="heading 1"/>
    <w:basedOn w:val="Standard"/>
    <w:next w:val="Standard"/>
    <w:link w:val="berschrift1Zchn"/>
    <w:rsid w:val="00EE395F"/>
    <w:pPr>
      <w:spacing w:after="0"/>
      <w:outlineLvl w:val="0"/>
    </w:pPr>
    <w:rPr>
      <w:rFonts w:asciiTheme="majorHAnsi" w:hAnsiTheme="majorHAnsi"/>
      <w:caps/>
      <w:spacing w:val="15"/>
      <w:sz w:val="44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EE395F"/>
    <w:pPr>
      <w:spacing w:after="0"/>
      <w:outlineLvl w:val="1"/>
    </w:pPr>
    <w:rPr>
      <w:rFonts w:asciiTheme="majorHAnsi" w:hAnsiTheme="majorHAnsi"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077F17"/>
    <w:pPr>
      <w:pBdr>
        <w:top w:val="single" w:sz="6" w:space="2" w:color="EC4B8C" w:themeColor="accent1"/>
      </w:pBdr>
      <w:spacing w:before="300" w:after="0"/>
      <w:outlineLvl w:val="2"/>
    </w:pPr>
    <w:rPr>
      <w:caps/>
      <w:color w:val="8B0E40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9"/>
    <w:semiHidden/>
    <w:unhideWhenUsed/>
    <w:qFormat/>
    <w:rsid w:val="00077F17"/>
    <w:pPr>
      <w:pBdr>
        <w:top w:val="dotted" w:sz="6" w:space="2" w:color="EC4B8C" w:themeColor="accent1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9"/>
    <w:semiHidden/>
    <w:unhideWhenUsed/>
    <w:qFormat/>
    <w:rsid w:val="00077F17"/>
    <w:pPr>
      <w:pBdr>
        <w:bottom w:val="single" w:sz="6" w:space="1" w:color="EC4B8C" w:themeColor="accent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9"/>
    <w:semiHidden/>
    <w:unhideWhenUsed/>
    <w:qFormat/>
    <w:rsid w:val="00077F17"/>
    <w:pPr>
      <w:pBdr>
        <w:bottom w:val="dotted" w:sz="6" w:space="1" w:color="EC4B8C" w:themeColor="accent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3763C"/>
    <w:rPr>
      <w:rFonts w:asciiTheme="majorHAnsi" w:hAnsiTheme="majorHAnsi"/>
      <w:caps/>
      <w:spacing w:val="15"/>
      <w:sz w:val="44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33763C"/>
    <w:rPr>
      <w:rFonts w:asciiTheme="majorHAnsi" w:hAnsiTheme="majorHAnsi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33763C"/>
    <w:rPr>
      <w:caps/>
      <w:color w:val="8B0E4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33763C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99"/>
    <w:unhideWhenUsed/>
    <w:qFormat/>
    <w:rsid w:val="00077F17"/>
    <w:pPr>
      <w:spacing w:before="0" w:after="0"/>
    </w:pPr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rsid w:val="0033763C"/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9"/>
    <w:qFormat/>
    <w:rsid w:val="00077F17"/>
    <w:rPr>
      <w:b/>
      <w:bCs/>
    </w:rPr>
  </w:style>
  <w:style w:type="character" w:styleId="Hervorhebung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KeinLeerraum">
    <w:name w:val="No Spacing"/>
    <w:uiPriority w:val="99"/>
    <w:qFormat/>
    <w:rsid w:val="00077F1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77F17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77F17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77F17"/>
    <w:rPr>
      <w:color w:val="EC4B8C" w:themeColor="accent1"/>
      <w:sz w:val="24"/>
      <w:szCs w:val="24"/>
    </w:rPr>
  </w:style>
  <w:style w:type="character" w:styleId="SchwacheHervorhebung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iveHervorhebung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chwacherVerweis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iverVerweis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uchtitel">
    <w:name w:val="Book Title"/>
    <w:uiPriority w:val="33"/>
    <w:qFormat/>
    <w:rsid w:val="00077F17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7F17"/>
    <w:pPr>
      <w:outlineLvl w:val="9"/>
    </w:pPr>
  </w:style>
  <w:style w:type="character" w:customStyle="1" w:styleId="Hervorhebengelb">
    <w:name w:val="Hervorheben gelb"/>
    <w:basedOn w:val="Absatz-Standardschriftart"/>
    <w:uiPriority w:val="10"/>
    <w:qFormat/>
    <w:rsid w:val="00EE395F"/>
    <w:rPr>
      <w:bdr w:val="single" w:sz="48" w:space="0" w:color="FFF259" w:themeColor="accent4"/>
      <w:shd w:val="clear" w:color="auto" w:fill="FFF259" w:themeFill="accent4"/>
    </w:rPr>
  </w:style>
  <w:style w:type="paragraph" w:customStyle="1" w:styleId="H1">
    <w:name w:val="H1"/>
    <w:basedOn w:val="Standard"/>
    <w:next w:val="Standard"/>
    <w:qFormat/>
    <w:rsid w:val="00F52F6D"/>
    <w:rPr>
      <w:b/>
      <w:caps/>
      <w:sz w:val="48"/>
    </w:rPr>
  </w:style>
  <w:style w:type="paragraph" w:customStyle="1" w:styleId="H2">
    <w:name w:val="H2"/>
    <w:basedOn w:val="Standard"/>
    <w:link w:val="H2Zchn"/>
    <w:qFormat/>
    <w:rsid w:val="001E71BF"/>
    <w:rPr>
      <w:rFonts w:asciiTheme="minorHAnsi" w:hAnsiTheme="minorHAnsi" w:cs="Times New Roman (Textkörper CS)"/>
      <w:bCs/>
      <w:sz w:val="36"/>
      <w:szCs w:val="28"/>
    </w:rPr>
  </w:style>
  <w:style w:type="character" w:customStyle="1" w:styleId="Hervorhebenorange">
    <w:name w:val="Hervorheben orange"/>
    <w:basedOn w:val="Hervorhebengelb"/>
    <w:uiPriority w:val="11"/>
    <w:qFormat/>
    <w:rsid w:val="00F52F6D"/>
    <w:rPr>
      <w:bdr w:val="single" w:sz="48" w:space="0" w:color="F18422" w:themeColor="accent3"/>
      <w:shd w:val="clear" w:color="auto" w:fill="F18422" w:themeFill="accent3"/>
    </w:rPr>
  </w:style>
  <w:style w:type="paragraph" w:styleId="Kopfzeile">
    <w:name w:val="header"/>
    <w:basedOn w:val="Standard"/>
    <w:link w:val="KopfzeileZchn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6153"/>
  </w:style>
  <w:style w:type="paragraph" w:styleId="Fuzeile">
    <w:name w:val="footer"/>
    <w:basedOn w:val="Standard"/>
    <w:link w:val="FuzeileZchn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633F1E"/>
    <w:rPr>
      <w:rFonts w:ascii="Source Sans Pro" w:hAnsi="Source Sans Pro"/>
      <w:sz w:val="15"/>
    </w:rPr>
  </w:style>
  <w:style w:type="paragraph" w:customStyle="1" w:styleId="Funote">
    <w:name w:val="Fußnote"/>
    <w:basedOn w:val="Fuzeile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berarbeitung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1F0D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F0D"/>
  </w:style>
  <w:style w:type="character" w:styleId="Funotenzeichen">
    <w:name w:val="footnote reference"/>
    <w:basedOn w:val="Absatz-Standardschriftart"/>
    <w:uiPriority w:val="99"/>
    <w:unhideWhenUsed/>
    <w:rsid w:val="003B1F0D"/>
    <w:rPr>
      <w:vertAlign w:val="superscript"/>
    </w:rPr>
  </w:style>
  <w:style w:type="paragraph" w:customStyle="1" w:styleId="H3">
    <w:name w:val="H3"/>
    <w:basedOn w:val="Standard"/>
    <w:link w:val="H3Zchn"/>
    <w:qFormat/>
    <w:rsid w:val="00D34D5C"/>
    <w:pPr>
      <w:spacing w:before="240" w:after="120"/>
    </w:pPr>
    <w:rPr>
      <w:b/>
      <w:bCs/>
      <w:caps/>
      <w:sz w:val="26"/>
      <w:szCs w:val="24"/>
    </w:rPr>
  </w:style>
  <w:style w:type="character" w:styleId="Hyperlink">
    <w:name w:val="Hyperlink"/>
    <w:basedOn w:val="Absatz-Standardschriftart"/>
    <w:uiPriority w:val="99"/>
    <w:rsid w:val="001B1AF9"/>
    <w:rPr>
      <w:color w:val="1891CB" w:themeColor="hyperlink"/>
      <w:u w:val="single"/>
    </w:rPr>
  </w:style>
  <w:style w:type="character" w:customStyle="1" w:styleId="H3Zchn">
    <w:name w:val="H3 Zchn"/>
    <w:basedOn w:val="Absatz-Standardschriftart"/>
    <w:link w:val="H3"/>
    <w:rsid w:val="00D34D5C"/>
    <w:rPr>
      <w:rFonts w:ascii="Source Sans Pro" w:hAnsi="Source Sans Pro"/>
      <w:b/>
      <w:bCs/>
      <w:caps/>
      <w:sz w:val="26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enabsatz">
    <w:name w:val="List Paragraph"/>
    <w:basedOn w:val="Standard"/>
    <w:next w:val="Standard"/>
    <w:link w:val="ListenabsatzZchn"/>
    <w:uiPriority w:val="34"/>
    <w:qFormat/>
    <w:rsid w:val="00F36847"/>
    <w:pPr>
      <w:numPr>
        <w:numId w:val="3"/>
      </w:numPr>
      <w:ind w:left="227" w:hanging="227"/>
      <w:contextualSpacing/>
      <w15:collapsed/>
    </w:pPr>
  </w:style>
  <w:style w:type="table" w:styleId="Tabellenraster">
    <w:name w:val="Table Grid"/>
    <w:basedOn w:val="NormaleTabelle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uiPriority w:val="4"/>
    <w:qFormat/>
    <w:rsid w:val="008C7A31"/>
    <w:pPr>
      <w:spacing w:before="0" w:after="60" w:line="240" w:lineRule="auto"/>
      <w:contextualSpacing/>
    </w:pPr>
    <w:rPr>
      <w:rFonts w:eastAsiaTheme="minorHAnsi"/>
      <w:noProof/>
      <w:sz w:val="16"/>
      <w:szCs w:val="16"/>
    </w:rPr>
  </w:style>
  <w:style w:type="table" w:customStyle="1" w:styleId="IUBHTabelle">
    <w:name w:val="IUBH Tabelle"/>
    <w:basedOn w:val="Gitternetztabelle1hell"/>
    <w:uiPriority w:val="99"/>
    <w:rsid w:val="00B837BA"/>
    <w:pPr>
      <w:contextualSpacing/>
    </w:pPr>
    <w:rPr>
      <w:rFonts w:ascii="Source Sans Pro" w:hAnsi="Source Sans Pro"/>
      <w:sz w:val="18"/>
      <w:lang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FF259" w:themeColor="accent4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customStyle="1" w:styleId="Nummerierung">
    <w:name w:val="Nummerierung"/>
    <w:basedOn w:val="KeineListe"/>
    <w:uiPriority w:val="99"/>
    <w:rsid w:val="00755EE4"/>
    <w:pPr>
      <w:numPr>
        <w:numId w:val="2"/>
      </w:numPr>
    </w:pPr>
  </w:style>
  <w:style w:type="table" w:styleId="Gitternetztabelle1hell">
    <w:name w:val="Grid Table 1 Light"/>
    <w:basedOn w:val="NormaleTabelle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fzhlung">
    <w:name w:val="Aufzählung"/>
    <w:basedOn w:val="KeineListe"/>
    <w:uiPriority w:val="99"/>
    <w:rsid w:val="00CB2435"/>
    <w:pPr>
      <w:numPr>
        <w:numId w:val="1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9D75DA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D75DA"/>
  </w:style>
  <w:style w:type="character" w:styleId="Endnotenzeichen">
    <w:name w:val="endnote reference"/>
    <w:basedOn w:val="Absatz-Standardschriftart"/>
    <w:uiPriority w:val="99"/>
    <w:semiHidden/>
    <w:unhideWhenUsed/>
    <w:rsid w:val="009D75DA"/>
    <w:rPr>
      <w:vertAlign w:val="superscript"/>
    </w:rPr>
  </w:style>
  <w:style w:type="paragraph" w:customStyle="1" w:styleId="Nummern">
    <w:name w:val="Nummern"/>
    <w:basedOn w:val="Listenabsatz"/>
    <w:uiPriority w:val="6"/>
    <w:qFormat/>
    <w:rsid w:val="0044345E"/>
    <w:pPr>
      <w:numPr>
        <w:numId w:val="4"/>
      </w:numPr>
    </w:pPr>
  </w:style>
  <w:style w:type="character" w:customStyle="1" w:styleId="Hervorhebengrn">
    <w:name w:val="Hervorheben grün"/>
    <w:basedOn w:val="Hervorhebengelb"/>
    <w:uiPriority w:val="14"/>
    <w:qFormat/>
    <w:rsid w:val="0033763C"/>
    <w:rPr>
      <w:bdr w:val="single" w:sz="48" w:space="0" w:color="79B747" w:themeColor="accent5"/>
      <w:shd w:val="clear" w:color="auto" w:fill="79B747" w:themeFill="accent5"/>
    </w:rPr>
  </w:style>
  <w:style w:type="character" w:customStyle="1" w:styleId="Hervorhebenpink">
    <w:name w:val="Hervorheben pink"/>
    <w:basedOn w:val="Hervorhebengelb"/>
    <w:uiPriority w:val="12"/>
    <w:rsid w:val="0033763C"/>
    <w:rPr>
      <w:bdr w:val="single" w:sz="48" w:space="0" w:color="EC4B8C" w:themeColor="accent1"/>
      <w:shd w:val="clear" w:color="auto" w:fill="EC4B8C" w:themeFill="accent1"/>
    </w:rPr>
  </w:style>
  <w:style w:type="character" w:customStyle="1" w:styleId="Hervorhebenblau">
    <w:name w:val="Hervorheben blau"/>
    <w:basedOn w:val="Hervorhebengelb"/>
    <w:uiPriority w:val="13"/>
    <w:qFormat/>
    <w:rsid w:val="0033763C"/>
    <w:rPr>
      <w:bdr w:val="single" w:sz="48" w:space="0" w:color="28B3D3" w:themeColor="accent6"/>
      <w:shd w:val="clear" w:color="auto" w:fill="28B3D3" w:themeFill="accent6"/>
    </w:rPr>
  </w:style>
  <w:style w:type="character" w:customStyle="1" w:styleId="Hervorhebenrot">
    <w:name w:val="Hervorheben rot"/>
    <w:basedOn w:val="Hervorhebengelb"/>
    <w:uiPriority w:val="15"/>
    <w:rsid w:val="0033763C"/>
    <w:rPr>
      <w:bdr w:val="single" w:sz="48" w:space="0" w:color="E94858" w:themeColor="accent2"/>
      <w:shd w:val="clear" w:color="auto" w:fill="E94858" w:themeFill="accent2"/>
    </w:rPr>
  </w:style>
  <w:style w:type="table" w:customStyle="1" w:styleId="IUBHTabelleorange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18422" w:themeColor="accent3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rot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94858" w:themeColor="accen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blau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28B3D3" w:themeColor="accent6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pink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C4B8C" w:themeColor="accent1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grn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79B747" w:themeColor="accent5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Hervorhebenschwarz">
    <w:name w:val="Hervorheben schwarz"/>
    <w:basedOn w:val="Hervorhebengelb"/>
    <w:uiPriority w:val="1"/>
    <w:rsid w:val="00592224"/>
    <w:rPr>
      <w:color w:val="FFFFFF" w:themeColor="background1"/>
      <w:bdr w:val="single" w:sz="48" w:space="0" w:color="1D1D1F" w:themeColor="text2"/>
      <w:shd w:val="clear" w:color="auto" w:fill="1D1D1F" w:themeFill="text2"/>
    </w:rPr>
  </w:style>
  <w:style w:type="table" w:customStyle="1" w:styleId="IUBHTabelleschwarz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1D1D1F" w:themeColor="tex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normaltextrun">
    <w:name w:val="normaltextrun"/>
    <w:basedOn w:val="Absatz-Standardschriftart"/>
    <w:rsid w:val="008A5C07"/>
  </w:style>
  <w:style w:type="character" w:customStyle="1" w:styleId="eop">
    <w:name w:val="eop"/>
    <w:basedOn w:val="Absatz-Standardschriftart"/>
    <w:rsid w:val="008A5C07"/>
  </w:style>
  <w:style w:type="paragraph" w:customStyle="1" w:styleId="Flietext">
    <w:name w:val="Fließtext"/>
    <w:link w:val="FlietextZchn"/>
    <w:autoRedefine/>
    <w:qFormat/>
    <w:rsid w:val="00B4489A"/>
    <w:pPr>
      <w:tabs>
        <w:tab w:val="left" w:pos="454"/>
      </w:tabs>
      <w:spacing w:after="100"/>
      <w:jc w:val="both"/>
    </w:pPr>
    <w:rPr>
      <w:rFonts w:ascii="Source Sans Pro" w:hAnsi="Source Sans Pro"/>
    </w:rPr>
  </w:style>
  <w:style w:type="character" w:customStyle="1" w:styleId="FlietextZchn">
    <w:name w:val="Fließtext Zchn"/>
    <w:basedOn w:val="H3Zchn"/>
    <w:link w:val="Flietext"/>
    <w:rsid w:val="00B4489A"/>
    <w:rPr>
      <w:rFonts w:ascii="Source Sans Pro" w:hAnsi="Source Sans Pro"/>
      <w:b w:val="0"/>
      <w:bCs w:val="0"/>
      <w:caps w:val="0"/>
      <w:sz w:val="26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3A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3A1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13A1C"/>
    <w:rPr>
      <w:rFonts w:ascii="Source Sans Pro" w:hAnsi="Source Sans Pr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A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A1C"/>
    <w:rPr>
      <w:rFonts w:ascii="Segoe UI" w:hAnsi="Segoe UI" w:cs="Segoe UI"/>
      <w:sz w:val="18"/>
      <w:szCs w:val="18"/>
    </w:rPr>
  </w:style>
  <w:style w:type="character" w:customStyle="1" w:styleId="H2Zchn">
    <w:name w:val="H2 Zchn"/>
    <w:basedOn w:val="Absatz-Standardschriftart"/>
    <w:link w:val="H2"/>
    <w:rsid w:val="0009561C"/>
    <w:rPr>
      <w:rFonts w:cs="Times New Roman (Textkörper CS)"/>
      <w:bCs/>
      <w:sz w:val="36"/>
      <w:szCs w:val="28"/>
    </w:rPr>
  </w:style>
  <w:style w:type="paragraph" w:customStyle="1" w:styleId="paragraph">
    <w:name w:val="paragraph"/>
    <w:basedOn w:val="Standard"/>
    <w:rsid w:val="00E338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controlboundarysink">
    <w:name w:val="contentcontrolboundarysink"/>
    <w:basedOn w:val="Absatz-Standardschriftart"/>
    <w:rsid w:val="00E33801"/>
  </w:style>
  <w:style w:type="paragraph" w:styleId="Verzeichnis1">
    <w:name w:val="toc 1"/>
    <w:basedOn w:val="Standard"/>
    <w:next w:val="Standard"/>
    <w:autoRedefine/>
    <w:uiPriority w:val="39"/>
    <w:unhideWhenUsed/>
    <w:rsid w:val="00EC1EA6"/>
    <w:pPr>
      <w:tabs>
        <w:tab w:val="left" w:pos="440"/>
        <w:tab w:val="right" w:leader="dot" w:pos="9344"/>
      </w:tabs>
    </w:pPr>
    <w:rPr>
      <w:b/>
      <w:noProof/>
    </w:rPr>
  </w:style>
  <w:style w:type="paragraph" w:customStyle="1" w:styleId="H4">
    <w:name w:val="H4"/>
    <w:basedOn w:val="Listenabsatz"/>
    <w:link w:val="H4Zchn"/>
    <w:uiPriority w:val="3"/>
    <w:qFormat/>
    <w:rsid w:val="006866BB"/>
    <w:pPr>
      <w:numPr>
        <w:numId w:val="0"/>
      </w:numPr>
      <w:tabs>
        <w:tab w:val="left" w:pos="851"/>
      </w:tabs>
      <w:jc w:val="both"/>
    </w:pPr>
    <w:rPr>
      <w:b/>
    </w:rPr>
  </w:style>
  <w:style w:type="character" w:customStyle="1" w:styleId="ListenabsatzZchn">
    <w:name w:val="Listenabsatz Zchn"/>
    <w:basedOn w:val="Absatz-Standardschriftart"/>
    <w:link w:val="Listenabsatz"/>
    <w:uiPriority w:val="5"/>
    <w:rsid w:val="006866BB"/>
    <w:rPr>
      <w:rFonts w:ascii="Source Sans Pro" w:hAnsi="Source Sans Pro"/>
    </w:rPr>
  </w:style>
  <w:style w:type="character" w:customStyle="1" w:styleId="H4Zchn">
    <w:name w:val="H4 Zchn"/>
    <w:basedOn w:val="ListenabsatzZchn"/>
    <w:link w:val="H4"/>
    <w:uiPriority w:val="3"/>
    <w:rsid w:val="006866BB"/>
    <w:rPr>
      <w:rFonts w:ascii="Source Sans Pro" w:hAnsi="Source Sans Pro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853705"/>
    <w:pPr>
      <w:ind w:left="200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37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3705"/>
    <w:rPr>
      <w:rFonts w:ascii="Source Sans Pro" w:hAnsi="Source Sans Pro"/>
      <w:b/>
      <w:bCs/>
    </w:rPr>
  </w:style>
  <w:style w:type="paragraph" w:customStyle="1" w:styleId="StrerAuszeichnung">
    <w:name w:val="Störer/Auszeichnung"/>
    <w:next w:val="Flietext"/>
    <w:link w:val="StrerAuszeichnungZchn"/>
    <w:qFormat/>
    <w:rsid w:val="002E0CD4"/>
    <w:pPr>
      <w:spacing w:before="0" w:after="0" w:line="260" w:lineRule="exact"/>
    </w:pPr>
    <w:rPr>
      <w:rFonts w:ascii="Fira Sans Light" w:eastAsiaTheme="minorHAnsi" w:hAnsi="Fira Sans Light" w:cs="Calibri"/>
      <w:color w:val="EA5B0C"/>
      <w:sz w:val="18"/>
      <w:szCs w:val="18"/>
    </w:rPr>
  </w:style>
  <w:style w:type="character" w:customStyle="1" w:styleId="StrerAuszeichnungZchn">
    <w:name w:val="Störer/Auszeichnung Zchn"/>
    <w:basedOn w:val="Absatz-Standardschriftart"/>
    <w:link w:val="StrerAuszeichnung"/>
    <w:rsid w:val="002E0CD4"/>
    <w:rPr>
      <w:rFonts w:ascii="Fira Sans Light" w:eastAsiaTheme="minorHAnsi" w:hAnsi="Fira Sans Light" w:cs="Calibri"/>
      <w:color w:val="EA5B0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rummer\Desktop\Neue%20Pr&#252;fungsleitf&#228;den\46803_Basisdokumente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F3176CB39404BB632753DF752F7C7" ma:contentTypeVersion="15" ma:contentTypeDescription="Ein neues Dokument erstellen." ma:contentTypeScope="" ma:versionID="78b156f9b7840c8582edc1ed149da103">
  <xsd:schema xmlns:xsd="http://www.w3.org/2001/XMLSchema" xmlns:xs="http://www.w3.org/2001/XMLSchema" xmlns:p="http://schemas.microsoft.com/office/2006/metadata/properties" xmlns:ns2="cce21371-7db8-4fb9-a00f-8028e03531fa" xmlns:ns3="197d7ef8-bfe0-44c5-bb4a-447250d75cfa" targetNamespace="http://schemas.microsoft.com/office/2006/metadata/properties" ma:root="true" ma:fieldsID="c970215b4062524cc6514bcc01a59b13" ns2:_="" ns3:_="">
    <xsd:import namespace="cce21371-7db8-4fb9-a00f-8028e03531fa"/>
    <xsd:import namespace="197d7ef8-bfe0-44c5-bb4a-447250d75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Kontrolliertdurch" minOccurs="0"/>
                <xsd:element ref="ns2:MediaServiceAutoKeyPoints" minOccurs="0"/>
                <xsd:element ref="ns2:MediaServiceKeyPoints" minOccurs="0"/>
                <xsd:element ref="ns2:Unit" minOccurs="0"/>
                <xsd:element ref="ns2:Sprach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1371-7db8-4fb9-a00f-8028e0353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zu überarbeiten"/>
          <xsd:enumeration value="fertig zum Upload"/>
          <xsd:enumeration value="in Bearbeitung"/>
        </xsd:restriction>
      </xsd:simpleType>
    </xsd:element>
    <xsd:element name="Kontrolliertdurch" ma:index="16" nillable="true" ma:displayName="Kontrolliert durch" ma:format="Dropdown" ma:list="UserInfo" ma:SharePointGroup="0" ma:internalName="Kontrolliertdurc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it" ma:index="19" nillable="true" ma:displayName="Unit" ma:format="Dropdown" ma:internalName="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Ü"/>
                    <xsd:enumeration value="FS"/>
                    <xsd:enumeration value="DS"/>
                    <xsd:enumeration value="KS"/>
                    <xsd:enumeration value="OI"/>
                  </xsd:restriction>
                </xsd:simpleType>
              </xsd:element>
            </xsd:sequence>
          </xsd:extension>
        </xsd:complexContent>
      </xsd:complexType>
    </xsd:element>
    <xsd:element name="Sprache" ma:index="20" nillable="true" ma:displayName="Sprache" ma:format="Dropdown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ch"/>
                    <xsd:enumeration value="Auswahl 3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7ef8-bfe0-44c5-bb4a-447250d75cf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ertdurch xmlns="cce21371-7db8-4fb9-a00f-8028e03531fa">
      <UserInfo>
        <DisplayName/>
        <AccountId xsi:nil="true"/>
        <AccountType/>
      </UserInfo>
    </Kontrolliertdurch>
    <Status xmlns="cce21371-7db8-4fb9-a00f-8028e03531fa" xsi:nil="true"/>
    <Sprache xmlns="cce21371-7db8-4fb9-a00f-8028e03531fa"/>
    <Unit xmlns="cce21371-7db8-4fb9-a00f-8028e03531f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0F24C-0019-47A5-B94E-2F877D04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21371-7db8-4fb9-a00f-8028e03531fa"/>
    <ds:schemaRef ds:uri="197d7ef8-bfe0-44c5-bb4a-447250d75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E36F8-35A5-49FD-9BE7-D0EB004CEC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DAF14-B7D4-4A59-8969-796BA72FC2D1}">
  <ds:schemaRefs>
    <ds:schemaRef ds:uri="http://schemas.microsoft.com/office/2006/documentManagement/types"/>
    <ds:schemaRef ds:uri="197d7ef8-bfe0-44c5-bb4a-447250d75cfa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cce21371-7db8-4fb9-a00f-8028e03531fa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DA15663-D8BF-4F5E-BB8F-21180A47D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46803_Basisdokumente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Brummer, Catrina</dc:creator>
  <cp:keywords/>
  <dc:description/>
  <cp:lastModifiedBy>Balduino Teles, Thiago</cp:lastModifiedBy>
  <cp:revision>22</cp:revision>
  <cp:lastPrinted>2022-02-16T09:13:00Z</cp:lastPrinted>
  <dcterms:created xsi:type="dcterms:W3CDTF">2021-12-03T15:09:00Z</dcterms:created>
  <dcterms:modified xsi:type="dcterms:W3CDTF">2022-02-16T09:18:00Z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0x01010088AF3176CB39404BB632753DF752F7C7</vt:lpwstr>
  </property>
  <property fmtid="{D5CDD505-2E9C-101B-9397-08002B2CF9AE}" pid="3" name="Order">
    <vt:r8>345300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