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33C" w:rsidRPr="003868D8" w:rsidRDefault="002C033C" w:rsidP="009468AE">
      <w:pPr>
        <w:jc w:val="center"/>
        <w:rPr>
          <w:rStyle w:val="markedcontent"/>
          <w:b/>
          <w:sz w:val="28"/>
          <w:szCs w:val="28"/>
          <w:lang w:val="en-US"/>
        </w:rPr>
      </w:pPr>
      <w:r w:rsidRPr="003868D8">
        <w:rPr>
          <w:rStyle w:val="markedcontent"/>
          <w:b/>
          <w:sz w:val="28"/>
          <w:szCs w:val="28"/>
          <w:lang w:val="en-US"/>
        </w:rPr>
        <w:t>Socrate</w:t>
      </w:r>
      <w:r w:rsidR="00412D44" w:rsidRPr="003868D8">
        <w:rPr>
          <w:rStyle w:val="markedcontent"/>
          <w:b/>
          <w:sz w:val="28"/>
          <w:szCs w:val="28"/>
          <w:lang w:val="en-US"/>
        </w:rPr>
        <w:t xml:space="preserve">s and </w:t>
      </w:r>
      <w:proofErr w:type="spellStart"/>
      <w:r w:rsidR="00412D44" w:rsidRPr="003868D8">
        <w:rPr>
          <w:rStyle w:val="markedcontent"/>
          <w:b/>
          <w:sz w:val="28"/>
          <w:szCs w:val="28"/>
          <w:lang w:val="en-US"/>
        </w:rPr>
        <w:t>Sortition</w:t>
      </w:r>
      <w:proofErr w:type="spellEnd"/>
    </w:p>
    <w:p w:rsidR="002C033C" w:rsidRPr="003868D8" w:rsidRDefault="002C033C" w:rsidP="002C033C">
      <w:pPr>
        <w:jc w:val="center"/>
        <w:rPr>
          <w:rStyle w:val="markedcontent"/>
          <w:b/>
          <w:sz w:val="28"/>
          <w:szCs w:val="28"/>
          <w:lang w:val="en-US"/>
        </w:rPr>
      </w:pPr>
      <w:r w:rsidRPr="003868D8">
        <w:rPr>
          <w:rStyle w:val="markedcontent"/>
          <w:b/>
          <w:sz w:val="28"/>
          <w:szCs w:val="28"/>
          <w:lang w:val="en-US"/>
        </w:rPr>
        <w:t xml:space="preserve">Paul </w:t>
      </w:r>
      <w:proofErr w:type="spellStart"/>
      <w:r w:rsidRPr="003868D8">
        <w:rPr>
          <w:rStyle w:val="markedcontent"/>
          <w:b/>
          <w:sz w:val="28"/>
          <w:szCs w:val="28"/>
          <w:lang w:val="en-US"/>
        </w:rPr>
        <w:t>Demont</w:t>
      </w:r>
      <w:proofErr w:type="spellEnd"/>
    </w:p>
    <w:p w:rsidR="002C033C" w:rsidRPr="008551E2" w:rsidRDefault="002C033C" w:rsidP="002C033C">
      <w:pPr>
        <w:rPr>
          <w:rStyle w:val="markedcontent"/>
          <w:i/>
          <w:sz w:val="27"/>
          <w:szCs w:val="27"/>
          <w:lang w:val="en-US"/>
        </w:rPr>
      </w:pPr>
      <w:r w:rsidRPr="00412D44">
        <w:rPr>
          <w:rStyle w:val="markedcontent"/>
          <w:i/>
          <w:sz w:val="27"/>
          <w:szCs w:val="27"/>
          <w:lang w:val="en-US"/>
        </w:rPr>
        <w:t xml:space="preserve">Montesquieu </w:t>
      </w:r>
      <w:r w:rsidR="00412D44" w:rsidRPr="00412D44">
        <w:rPr>
          <w:rStyle w:val="markedcontent"/>
          <w:i/>
          <w:sz w:val="27"/>
          <w:szCs w:val="27"/>
          <w:lang w:val="en-US"/>
        </w:rPr>
        <w:t>wrote</w:t>
      </w:r>
      <w:r w:rsidRPr="00412D44">
        <w:rPr>
          <w:rStyle w:val="markedcontent"/>
          <w:i/>
          <w:sz w:val="27"/>
          <w:szCs w:val="27"/>
          <w:lang w:val="en-US"/>
        </w:rPr>
        <w:t xml:space="preserve">: </w:t>
      </w:r>
      <w:r w:rsidR="00412D44" w:rsidRPr="00412D44">
        <w:rPr>
          <w:rStyle w:val="markedcontent"/>
          <w:i/>
          <w:sz w:val="27"/>
          <w:szCs w:val="27"/>
          <w:lang w:val="en-US"/>
        </w:rPr>
        <w:t>“</w:t>
      </w:r>
      <w:r w:rsidR="00260C65">
        <w:rPr>
          <w:rStyle w:val="markedcontent"/>
          <w:i/>
          <w:sz w:val="27"/>
          <w:szCs w:val="27"/>
          <w:lang w:val="en-US"/>
        </w:rPr>
        <w:t>Selection</w:t>
      </w:r>
      <w:r w:rsidR="00412D44">
        <w:rPr>
          <w:rStyle w:val="markedcontent"/>
          <w:i/>
          <w:sz w:val="27"/>
          <w:szCs w:val="27"/>
          <w:lang w:val="en-US"/>
        </w:rPr>
        <w:t xml:space="preserve"> by lot is in the nature of democracy;</w:t>
      </w:r>
      <w:r w:rsidR="00260C65">
        <w:rPr>
          <w:rStyle w:val="markedcontent"/>
          <w:i/>
          <w:sz w:val="27"/>
          <w:szCs w:val="27"/>
          <w:lang w:val="en-US"/>
        </w:rPr>
        <w:t xml:space="preserve"> election</w:t>
      </w:r>
      <w:r w:rsidR="00412D44" w:rsidRPr="00412D44">
        <w:rPr>
          <w:rStyle w:val="markedcontent"/>
          <w:i/>
          <w:sz w:val="27"/>
          <w:szCs w:val="27"/>
          <w:lang w:val="en-US"/>
        </w:rPr>
        <w:t xml:space="preserve"> by choice is </w:t>
      </w:r>
      <w:r w:rsidR="00412D44">
        <w:rPr>
          <w:rStyle w:val="markedcontent"/>
          <w:i/>
          <w:sz w:val="27"/>
          <w:szCs w:val="27"/>
          <w:lang w:val="en-US"/>
        </w:rPr>
        <w:t xml:space="preserve">in the </w:t>
      </w:r>
      <w:r w:rsidR="00412D44" w:rsidRPr="00412D44">
        <w:rPr>
          <w:rStyle w:val="markedcontent"/>
          <w:i/>
          <w:sz w:val="27"/>
          <w:szCs w:val="27"/>
          <w:lang w:val="en-US"/>
        </w:rPr>
        <w:t>natu</w:t>
      </w:r>
      <w:r w:rsidR="00412D44">
        <w:rPr>
          <w:rStyle w:val="markedcontent"/>
          <w:i/>
          <w:sz w:val="27"/>
          <w:szCs w:val="27"/>
          <w:lang w:val="en-US"/>
        </w:rPr>
        <w:t>re of</w:t>
      </w:r>
      <w:r w:rsidR="00412D44" w:rsidRPr="00412D44">
        <w:rPr>
          <w:rStyle w:val="markedcontent"/>
          <w:i/>
          <w:sz w:val="27"/>
          <w:szCs w:val="27"/>
          <w:lang w:val="en-US"/>
        </w:rPr>
        <w:t xml:space="preserve"> aristocracy</w:t>
      </w:r>
      <w:r w:rsidR="00412D44" w:rsidRPr="003868D8">
        <w:rPr>
          <w:rStyle w:val="markedcontent"/>
          <w:i/>
          <w:sz w:val="27"/>
          <w:szCs w:val="27"/>
          <w:lang w:val="en-US"/>
        </w:rPr>
        <w:t xml:space="preserve">.” </w:t>
      </w:r>
      <w:r w:rsidR="00C17CC5" w:rsidRPr="00C17CC5">
        <w:rPr>
          <w:rStyle w:val="markedcontent"/>
          <w:i/>
          <w:sz w:val="27"/>
          <w:szCs w:val="27"/>
          <w:lang w:val="en-US"/>
        </w:rPr>
        <w:t>It</w:t>
      </w:r>
      <w:r w:rsidR="00C17CC5">
        <w:rPr>
          <w:rStyle w:val="markedcontent"/>
          <w:i/>
          <w:sz w:val="27"/>
          <w:szCs w:val="27"/>
          <w:lang w:val="en-US"/>
        </w:rPr>
        <w:t xml:space="preserve"> is </w:t>
      </w:r>
      <w:r w:rsidR="003B1F54">
        <w:rPr>
          <w:rStyle w:val="markedcontent"/>
          <w:i/>
          <w:sz w:val="27"/>
          <w:szCs w:val="27"/>
          <w:lang w:val="en-US"/>
        </w:rPr>
        <w:t xml:space="preserve">therefore hardly surprising </w:t>
      </w:r>
      <w:r w:rsidR="00C17CC5" w:rsidRPr="00C17CC5">
        <w:rPr>
          <w:rStyle w:val="markedcontent"/>
          <w:i/>
          <w:sz w:val="27"/>
          <w:szCs w:val="27"/>
          <w:lang w:val="en-US"/>
        </w:rPr>
        <w:t>tha</w:t>
      </w:r>
      <w:r w:rsidR="00C17CC5">
        <w:rPr>
          <w:rStyle w:val="markedcontent"/>
          <w:i/>
          <w:sz w:val="27"/>
          <w:szCs w:val="27"/>
          <w:lang w:val="en-US"/>
        </w:rPr>
        <w:t xml:space="preserve">t the </w:t>
      </w:r>
      <w:r w:rsidR="00C17CC5" w:rsidRPr="003B1F54">
        <w:rPr>
          <w:rStyle w:val="markedcontent"/>
          <w:sz w:val="27"/>
          <w:szCs w:val="27"/>
          <w:lang w:val="en-US"/>
        </w:rPr>
        <w:t xml:space="preserve">Gilets </w:t>
      </w:r>
      <w:proofErr w:type="spellStart"/>
      <w:r w:rsidR="00C17CC5" w:rsidRPr="003B1F54">
        <w:rPr>
          <w:rStyle w:val="markedcontent"/>
          <w:sz w:val="27"/>
          <w:szCs w:val="27"/>
          <w:lang w:val="en-US"/>
        </w:rPr>
        <w:t>Jaunes</w:t>
      </w:r>
      <w:proofErr w:type="spellEnd"/>
      <w:r w:rsidR="00C17CC5">
        <w:rPr>
          <w:rStyle w:val="markedcontent"/>
          <w:i/>
          <w:sz w:val="27"/>
          <w:szCs w:val="27"/>
          <w:lang w:val="en-US"/>
        </w:rPr>
        <w:t>, gripped</w:t>
      </w:r>
      <w:r w:rsidR="00C17CC5" w:rsidRPr="00C17CC5">
        <w:rPr>
          <w:rStyle w:val="markedcontent"/>
          <w:i/>
          <w:sz w:val="27"/>
          <w:szCs w:val="27"/>
          <w:lang w:val="en-US"/>
        </w:rPr>
        <w:t xml:space="preserve"> by democratic fever, called for </w:t>
      </w:r>
      <w:proofErr w:type="spellStart"/>
      <w:r w:rsidR="00295A7B">
        <w:rPr>
          <w:rStyle w:val="markedcontent"/>
          <w:i/>
          <w:sz w:val="27"/>
          <w:szCs w:val="27"/>
          <w:lang w:val="en-US"/>
        </w:rPr>
        <w:t>sortition</w:t>
      </w:r>
      <w:proofErr w:type="spellEnd"/>
      <w:r w:rsidR="00295A7B">
        <w:rPr>
          <w:rStyle w:val="markedcontent"/>
          <w:i/>
          <w:sz w:val="27"/>
          <w:szCs w:val="27"/>
          <w:lang w:val="en-US"/>
        </w:rPr>
        <w:t xml:space="preserve"> </w:t>
      </w:r>
      <w:r w:rsidR="00644562">
        <w:rPr>
          <w:rStyle w:val="markedcontent"/>
          <w:i/>
          <w:sz w:val="27"/>
          <w:szCs w:val="27"/>
          <w:lang w:val="en-US"/>
        </w:rPr>
        <w:t xml:space="preserve">as a means of </w:t>
      </w:r>
      <w:r w:rsidR="00644562" w:rsidRPr="00644562">
        <w:rPr>
          <w:rStyle w:val="markedcontent"/>
          <w:i/>
          <w:sz w:val="27"/>
          <w:szCs w:val="27"/>
          <w:lang w:val="en-US"/>
        </w:rPr>
        <w:t xml:space="preserve">appointing political </w:t>
      </w:r>
      <w:r w:rsidR="00F525BF">
        <w:rPr>
          <w:rStyle w:val="markedcontent"/>
          <w:i/>
          <w:sz w:val="27"/>
          <w:szCs w:val="27"/>
          <w:lang w:val="en-US"/>
        </w:rPr>
        <w:t>officials</w:t>
      </w:r>
      <w:r w:rsidR="00C17CC5" w:rsidRPr="00644562">
        <w:rPr>
          <w:rStyle w:val="markedcontent"/>
          <w:i/>
          <w:sz w:val="27"/>
          <w:szCs w:val="27"/>
          <w:lang w:val="en-US"/>
        </w:rPr>
        <w:t xml:space="preserve">. </w:t>
      </w:r>
      <w:r w:rsidR="00644562" w:rsidRPr="00644562">
        <w:rPr>
          <w:rStyle w:val="markedcontent"/>
          <w:i/>
          <w:sz w:val="27"/>
          <w:szCs w:val="27"/>
          <w:lang w:val="en-US"/>
        </w:rPr>
        <w:t>What is less well known is that the</w:t>
      </w:r>
      <w:r w:rsidRPr="00644562">
        <w:rPr>
          <w:rStyle w:val="markedcontent"/>
          <w:i/>
          <w:sz w:val="27"/>
          <w:szCs w:val="27"/>
          <w:lang w:val="en-US"/>
        </w:rPr>
        <w:t xml:space="preserve"> question </w:t>
      </w:r>
      <w:r w:rsidR="00644562" w:rsidRPr="00644562">
        <w:rPr>
          <w:rStyle w:val="markedcontent"/>
          <w:i/>
          <w:sz w:val="27"/>
          <w:szCs w:val="27"/>
          <w:lang w:val="en-US"/>
        </w:rPr>
        <w:t xml:space="preserve">of </w:t>
      </w:r>
      <w:r w:rsidR="00260C65">
        <w:rPr>
          <w:rStyle w:val="markedcontent"/>
          <w:i/>
          <w:sz w:val="27"/>
          <w:szCs w:val="27"/>
          <w:lang w:val="en-US"/>
        </w:rPr>
        <w:t>drawing lots</w:t>
      </w:r>
      <w:r w:rsidR="00644562" w:rsidRPr="00644562">
        <w:rPr>
          <w:rStyle w:val="markedcontent"/>
          <w:i/>
          <w:sz w:val="27"/>
          <w:szCs w:val="27"/>
          <w:lang w:val="en-US"/>
        </w:rPr>
        <w:t xml:space="preserve"> preoccupied </w:t>
      </w:r>
      <w:r w:rsidR="007B74E8">
        <w:rPr>
          <w:rStyle w:val="markedcontent"/>
          <w:i/>
          <w:sz w:val="27"/>
          <w:szCs w:val="27"/>
          <w:lang w:val="en-US"/>
        </w:rPr>
        <w:t>Classical Greece</w:t>
      </w:r>
      <w:r w:rsidRPr="00644562">
        <w:rPr>
          <w:rStyle w:val="markedcontent"/>
          <w:i/>
          <w:sz w:val="27"/>
          <w:szCs w:val="27"/>
          <w:lang w:val="en-US"/>
        </w:rPr>
        <w:t xml:space="preserve">, </w:t>
      </w:r>
      <w:r w:rsidR="007B74E8">
        <w:rPr>
          <w:rStyle w:val="markedcontent"/>
          <w:i/>
          <w:sz w:val="27"/>
          <w:szCs w:val="27"/>
          <w:lang w:val="en-US"/>
        </w:rPr>
        <w:t>a peri</w:t>
      </w:r>
      <w:r w:rsidR="00F525BF">
        <w:rPr>
          <w:rStyle w:val="markedcontent"/>
          <w:i/>
          <w:sz w:val="27"/>
          <w:szCs w:val="27"/>
          <w:lang w:val="en-US"/>
        </w:rPr>
        <w:t xml:space="preserve">od to which we must always </w:t>
      </w:r>
      <w:r w:rsidR="007B74E8">
        <w:rPr>
          <w:rStyle w:val="markedcontent"/>
          <w:i/>
          <w:sz w:val="27"/>
          <w:szCs w:val="27"/>
          <w:lang w:val="en-US"/>
        </w:rPr>
        <w:t>go back in discussions about pol</w:t>
      </w:r>
      <w:r w:rsidR="00F525BF">
        <w:rPr>
          <w:rStyle w:val="markedcontent"/>
          <w:i/>
          <w:sz w:val="27"/>
          <w:szCs w:val="27"/>
          <w:lang w:val="en-US"/>
        </w:rPr>
        <w:t>itics</w:t>
      </w:r>
      <w:r w:rsidR="007B74E8">
        <w:rPr>
          <w:rStyle w:val="markedcontent"/>
          <w:i/>
          <w:sz w:val="27"/>
          <w:szCs w:val="27"/>
          <w:lang w:val="en-US"/>
        </w:rPr>
        <w:t xml:space="preserve">. </w:t>
      </w:r>
      <w:r w:rsidR="00255697">
        <w:rPr>
          <w:rStyle w:val="markedcontent"/>
          <w:i/>
          <w:sz w:val="27"/>
          <w:szCs w:val="27"/>
          <w:lang w:val="en-US"/>
        </w:rPr>
        <w:t xml:space="preserve">Let us be led along this path by </w:t>
      </w:r>
      <w:r w:rsidR="0066751F">
        <w:rPr>
          <w:rStyle w:val="markedcontent"/>
          <w:i/>
          <w:sz w:val="27"/>
          <w:szCs w:val="27"/>
          <w:lang w:val="en-US"/>
        </w:rPr>
        <w:t>a Hellenistic scholar</w:t>
      </w:r>
      <w:r w:rsidRPr="00255697">
        <w:rPr>
          <w:rStyle w:val="markedcontent"/>
          <w:i/>
          <w:sz w:val="27"/>
          <w:szCs w:val="27"/>
          <w:lang w:val="en-US"/>
        </w:rPr>
        <w:t xml:space="preserve">. </w:t>
      </w:r>
      <w:r w:rsidR="00255697">
        <w:rPr>
          <w:rStyle w:val="markedcontent"/>
          <w:i/>
          <w:sz w:val="27"/>
          <w:szCs w:val="27"/>
          <w:lang w:val="en-US"/>
        </w:rPr>
        <w:t xml:space="preserve">He reminds us that Socrates, according to </w:t>
      </w:r>
      <w:r w:rsidR="003B1F54">
        <w:rPr>
          <w:rStyle w:val="markedcontent"/>
          <w:i/>
          <w:sz w:val="27"/>
          <w:szCs w:val="27"/>
          <w:lang w:val="en-US"/>
        </w:rPr>
        <w:t>Xe</w:t>
      </w:r>
      <w:r w:rsidRPr="00255697">
        <w:rPr>
          <w:rStyle w:val="markedcontent"/>
          <w:i/>
          <w:sz w:val="27"/>
          <w:szCs w:val="27"/>
          <w:lang w:val="en-US"/>
        </w:rPr>
        <w:t xml:space="preserve">nophon, </w:t>
      </w:r>
      <w:r w:rsidR="00255697" w:rsidRPr="00255697">
        <w:rPr>
          <w:rStyle w:val="markedcontent"/>
          <w:i/>
          <w:sz w:val="27"/>
          <w:szCs w:val="27"/>
          <w:lang w:val="en-US"/>
        </w:rPr>
        <w:t>was oppos</w:t>
      </w:r>
      <w:r w:rsidR="00255697">
        <w:rPr>
          <w:rStyle w:val="markedcontent"/>
          <w:i/>
          <w:sz w:val="27"/>
          <w:szCs w:val="27"/>
          <w:lang w:val="en-US"/>
        </w:rPr>
        <w:t xml:space="preserve">ed to the drawing of lots </w:t>
      </w:r>
      <w:r w:rsidR="003B1F54">
        <w:rPr>
          <w:rStyle w:val="markedcontent"/>
          <w:i/>
          <w:sz w:val="27"/>
          <w:szCs w:val="27"/>
          <w:lang w:val="en-US"/>
        </w:rPr>
        <w:t>with regard to p</w:t>
      </w:r>
      <w:r w:rsidR="00255697" w:rsidRPr="00255697">
        <w:rPr>
          <w:rStyle w:val="markedcontent"/>
          <w:i/>
          <w:sz w:val="27"/>
          <w:szCs w:val="27"/>
          <w:lang w:val="en-US"/>
        </w:rPr>
        <w:t xml:space="preserve">olitical </w:t>
      </w:r>
      <w:r w:rsidR="00255697">
        <w:rPr>
          <w:rStyle w:val="markedcontent"/>
          <w:i/>
          <w:sz w:val="27"/>
          <w:szCs w:val="27"/>
          <w:lang w:val="en-US"/>
        </w:rPr>
        <w:t>matters</w:t>
      </w:r>
      <w:r w:rsidR="00255697" w:rsidRPr="00255697">
        <w:rPr>
          <w:rStyle w:val="markedcontent"/>
          <w:i/>
          <w:sz w:val="27"/>
          <w:szCs w:val="27"/>
          <w:lang w:val="en-US"/>
        </w:rPr>
        <w:t xml:space="preserve">. </w:t>
      </w:r>
      <w:r w:rsidR="00255697" w:rsidRPr="008551E2">
        <w:rPr>
          <w:rStyle w:val="markedcontent"/>
          <w:i/>
          <w:sz w:val="27"/>
          <w:szCs w:val="27"/>
          <w:lang w:val="en-US"/>
        </w:rPr>
        <w:t xml:space="preserve">However, </w:t>
      </w:r>
      <w:r w:rsidRPr="008551E2">
        <w:rPr>
          <w:rStyle w:val="markedcontent"/>
          <w:i/>
          <w:sz w:val="27"/>
          <w:szCs w:val="27"/>
          <w:lang w:val="en-US"/>
        </w:rPr>
        <w:t>Socrate</w:t>
      </w:r>
      <w:r w:rsidR="00255697" w:rsidRPr="008551E2">
        <w:rPr>
          <w:rStyle w:val="markedcontent"/>
          <w:i/>
          <w:sz w:val="27"/>
          <w:szCs w:val="27"/>
          <w:lang w:val="en-US"/>
        </w:rPr>
        <w:t xml:space="preserve">s was willing to participate in the </w:t>
      </w:r>
      <w:r w:rsidR="008551E2" w:rsidRPr="008551E2">
        <w:rPr>
          <w:rStyle w:val="markedcontent"/>
          <w:i/>
          <w:sz w:val="27"/>
          <w:szCs w:val="27"/>
          <w:lang w:val="en-US"/>
        </w:rPr>
        <w:t xml:space="preserve">lottery that determined who would be </w:t>
      </w:r>
      <w:r w:rsidR="008551E2">
        <w:rPr>
          <w:rStyle w:val="markedcontent"/>
          <w:i/>
          <w:sz w:val="27"/>
          <w:szCs w:val="27"/>
          <w:lang w:val="en-US"/>
        </w:rPr>
        <w:t>appointed to the Council of Five Hundred</w:t>
      </w:r>
      <w:r w:rsidRPr="008551E2">
        <w:rPr>
          <w:rStyle w:val="markedcontent"/>
          <w:i/>
          <w:sz w:val="27"/>
          <w:szCs w:val="27"/>
          <w:lang w:val="en-US"/>
        </w:rPr>
        <w:t xml:space="preserve">, </w:t>
      </w:r>
      <w:r w:rsidR="008551E2">
        <w:rPr>
          <w:rStyle w:val="markedcontent"/>
          <w:i/>
          <w:sz w:val="27"/>
          <w:szCs w:val="27"/>
          <w:lang w:val="en-US"/>
        </w:rPr>
        <w:t>the supreme body of Athenian democracy</w:t>
      </w:r>
      <w:r w:rsidRPr="008551E2">
        <w:rPr>
          <w:rStyle w:val="markedcontent"/>
          <w:i/>
          <w:sz w:val="27"/>
          <w:szCs w:val="27"/>
          <w:lang w:val="en-US"/>
        </w:rPr>
        <w:t xml:space="preserve">. </w:t>
      </w:r>
      <w:r w:rsidR="008551E2" w:rsidRPr="008551E2">
        <w:rPr>
          <w:rStyle w:val="markedcontent"/>
          <w:i/>
          <w:sz w:val="27"/>
          <w:szCs w:val="27"/>
          <w:lang w:val="en-US"/>
        </w:rPr>
        <w:t>Things are therefore more compl</w:t>
      </w:r>
      <w:r w:rsidR="00DE3D66">
        <w:rPr>
          <w:rStyle w:val="markedcontent"/>
          <w:i/>
          <w:sz w:val="27"/>
          <w:szCs w:val="27"/>
          <w:lang w:val="en-US"/>
        </w:rPr>
        <w:t>i</w:t>
      </w:r>
      <w:r w:rsidR="008551E2" w:rsidRPr="008551E2">
        <w:rPr>
          <w:rStyle w:val="markedcontent"/>
          <w:i/>
          <w:sz w:val="27"/>
          <w:szCs w:val="27"/>
          <w:lang w:val="en-US"/>
        </w:rPr>
        <w:t>c</w:t>
      </w:r>
      <w:r w:rsidR="003B1F54">
        <w:rPr>
          <w:rStyle w:val="markedcontent"/>
          <w:i/>
          <w:sz w:val="27"/>
          <w:szCs w:val="27"/>
          <w:lang w:val="en-US"/>
        </w:rPr>
        <w:t xml:space="preserve">ated than they appear, but we can </w:t>
      </w:r>
      <w:r w:rsidR="00F525BF">
        <w:rPr>
          <w:rStyle w:val="markedcontent"/>
          <w:i/>
          <w:sz w:val="27"/>
          <w:szCs w:val="27"/>
          <w:lang w:val="en-US"/>
        </w:rPr>
        <w:t xml:space="preserve">turn to Xenophon and Plato to </w:t>
      </w:r>
      <w:r w:rsidR="00295A7B">
        <w:rPr>
          <w:rStyle w:val="markedcontent"/>
          <w:i/>
          <w:sz w:val="27"/>
          <w:szCs w:val="27"/>
          <w:lang w:val="en-US"/>
        </w:rPr>
        <w:t xml:space="preserve">illuminate these matters and thus </w:t>
      </w:r>
      <w:r w:rsidR="00F525BF">
        <w:rPr>
          <w:rStyle w:val="markedcontent"/>
          <w:i/>
          <w:sz w:val="27"/>
          <w:szCs w:val="27"/>
          <w:lang w:val="en-US"/>
        </w:rPr>
        <w:t>gain</w:t>
      </w:r>
      <w:r w:rsidR="003B1F54">
        <w:rPr>
          <w:rStyle w:val="markedcontent"/>
          <w:i/>
          <w:sz w:val="27"/>
          <w:szCs w:val="27"/>
          <w:lang w:val="en-US"/>
        </w:rPr>
        <w:t xml:space="preserve"> a bett</w:t>
      </w:r>
      <w:r w:rsidR="00F525BF">
        <w:rPr>
          <w:rStyle w:val="markedcontent"/>
          <w:i/>
          <w:sz w:val="27"/>
          <w:szCs w:val="27"/>
          <w:lang w:val="en-US"/>
        </w:rPr>
        <w:t>er understanding of democracy</w:t>
      </w:r>
      <w:r w:rsidR="00DE3D66">
        <w:rPr>
          <w:rStyle w:val="markedcontent"/>
          <w:i/>
          <w:sz w:val="27"/>
          <w:szCs w:val="27"/>
          <w:lang w:val="en-US"/>
        </w:rPr>
        <w:t>.</w:t>
      </w:r>
    </w:p>
    <w:p w:rsidR="002C033C" w:rsidRPr="00F525BF" w:rsidRDefault="0066751F" w:rsidP="002C033C">
      <w:pPr>
        <w:jc w:val="right"/>
        <w:rPr>
          <w:rStyle w:val="markedcontent"/>
          <w:i/>
          <w:sz w:val="27"/>
          <w:szCs w:val="27"/>
          <w:lang w:val="en-US"/>
        </w:rPr>
      </w:pPr>
      <w:r w:rsidRPr="00F525BF">
        <w:rPr>
          <w:rStyle w:val="markedcontent"/>
          <w:i/>
          <w:sz w:val="27"/>
          <w:szCs w:val="27"/>
          <w:lang w:val="en-US"/>
        </w:rPr>
        <w:t>COMMENT</w:t>
      </w:r>
    </w:p>
    <w:p w:rsidR="002C033C" w:rsidRPr="00DE3D66" w:rsidRDefault="00DE3D66" w:rsidP="002C033C">
      <w:pPr>
        <w:rPr>
          <w:rStyle w:val="markedcontent"/>
          <w:sz w:val="24"/>
          <w:szCs w:val="24"/>
          <w:lang w:val="en-US"/>
        </w:rPr>
      </w:pPr>
      <w:r w:rsidRPr="00DE3D66">
        <w:rPr>
          <w:rStyle w:val="markedcontent"/>
          <w:sz w:val="24"/>
          <w:szCs w:val="24"/>
          <w:lang w:val="en-US"/>
        </w:rPr>
        <w:t>According to Xe</w:t>
      </w:r>
      <w:r w:rsidR="002C033C" w:rsidRPr="00DE3D66">
        <w:rPr>
          <w:rStyle w:val="markedcontent"/>
          <w:sz w:val="24"/>
          <w:szCs w:val="24"/>
          <w:lang w:val="en-US"/>
        </w:rPr>
        <w:t xml:space="preserve">nophon, </w:t>
      </w:r>
      <w:r w:rsidRPr="00DE3D66">
        <w:rPr>
          <w:rStyle w:val="markedcontent"/>
          <w:sz w:val="24"/>
          <w:szCs w:val="24"/>
          <w:lang w:val="en-US"/>
        </w:rPr>
        <w:t xml:space="preserve">who gives voice to a fictitious accuser, </w:t>
      </w:r>
      <w:r w:rsidR="002C033C" w:rsidRPr="00DE3D66">
        <w:rPr>
          <w:rStyle w:val="markedcontent"/>
          <w:sz w:val="24"/>
          <w:szCs w:val="24"/>
          <w:lang w:val="en-US"/>
        </w:rPr>
        <w:t>Socrate</w:t>
      </w:r>
      <w:r w:rsidRPr="00DE3D66">
        <w:rPr>
          <w:rStyle w:val="markedcontent"/>
          <w:sz w:val="24"/>
          <w:szCs w:val="24"/>
          <w:lang w:val="en-US"/>
        </w:rPr>
        <w:t>s was completely opposed to selection by lot in political matters</w:t>
      </w:r>
      <w:r w:rsidR="002C033C" w:rsidRPr="00DE3D66">
        <w:rPr>
          <w:rStyle w:val="markedcontent"/>
          <w:sz w:val="24"/>
          <w:szCs w:val="24"/>
          <w:lang w:val="en-US"/>
        </w:rPr>
        <w:t xml:space="preserve">, </w:t>
      </w:r>
      <w:r w:rsidRPr="00DE3D66">
        <w:rPr>
          <w:rStyle w:val="markedcontent"/>
          <w:sz w:val="24"/>
          <w:szCs w:val="24"/>
          <w:lang w:val="en-US"/>
        </w:rPr>
        <w:t>and this was on</w:t>
      </w:r>
      <w:r w:rsidR="00A62BA3">
        <w:rPr>
          <w:rStyle w:val="markedcontent"/>
          <w:sz w:val="24"/>
          <w:szCs w:val="24"/>
          <w:lang w:val="en-US"/>
        </w:rPr>
        <w:t xml:space="preserve">e of the reasons put forward to condemn </w:t>
      </w:r>
      <w:r w:rsidRPr="00DE3D66">
        <w:rPr>
          <w:rStyle w:val="markedcontent"/>
          <w:sz w:val="24"/>
          <w:szCs w:val="24"/>
          <w:lang w:val="en-US"/>
        </w:rPr>
        <w:t>him</w:t>
      </w:r>
      <w:r w:rsidR="003521CF">
        <w:rPr>
          <w:rStyle w:val="markedcontent"/>
          <w:sz w:val="24"/>
          <w:szCs w:val="24"/>
          <w:lang w:val="en-US"/>
        </w:rPr>
        <w:t xml:space="preserve"> (</w:t>
      </w:r>
      <w:r w:rsidR="003521CF" w:rsidRPr="003521CF">
        <w:rPr>
          <w:rStyle w:val="markedcontent"/>
          <w:i/>
          <w:sz w:val="24"/>
          <w:szCs w:val="24"/>
          <w:lang w:val="en-US"/>
        </w:rPr>
        <w:t>Me</w:t>
      </w:r>
      <w:r w:rsidRPr="003521CF">
        <w:rPr>
          <w:rStyle w:val="markedcontent"/>
          <w:i/>
          <w:sz w:val="24"/>
          <w:szCs w:val="24"/>
          <w:lang w:val="en-US"/>
        </w:rPr>
        <w:t>morab</w:t>
      </w:r>
      <w:r w:rsidR="003521CF" w:rsidRPr="003521CF">
        <w:rPr>
          <w:rStyle w:val="markedcontent"/>
          <w:i/>
          <w:sz w:val="24"/>
          <w:szCs w:val="24"/>
          <w:lang w:val="en-US"/>
        </w:rPr>
        <w:t>ilia</w:t>
      </w:r>
      <w:r w:rsidR="0054572C">
        <w:rPr>
          <w:rStyle w:val="markedcontent"/>
          <w:sz w:val="24"/>
          <w:szCs w:val="24"/>
          <w:lang w:val="en-US"/>
        </w:rPr>
        <w:t xml:space="preserve"> 1.2.</w:t>
      </w:r>
      <w:r>
        <w:rPr>
          <w:rStyle w:val="markedcontent"/>
          <w:sz w:val="24"/>
          <w:szCs w:val="24"/>
          <w:lang w:val="en-US"/>
        </w:rPr>
        <w:t>9)</w:t>
      </w:r>
      <w:r w:rsidR="002C033C" w:rsidRPr="00DE3D66">
        <w:rPr>
          <w:rStyle w:val="markedcontent"/>
          <w:sz w:val="24"/>
          <w:szCs w:val="24"/>
          <w:lang w:val="en-US"/>
        </w:rPr>
        <w:t xml:space="preserve">: </w:t>
      </w:r>
    </w:p>
    <w:p w:rsidR="0054572C" w:rsidRPr="0054572C" w:rsidRDefault="003521CF" w:rsidP="002C033C">
      <w:pPr>
        <w:rPr>
          <w:rStyle w:val="markedcontent"/>
          <w:i/>
          <w:lang w:val="en-US"/>
        </w:rPr>
      </w:pPr>
      <w:r w:rsidRPr="0054572C">
        <w:rPr>
          <w:rStyle w:val="markedcontent"/>
          <w:i/>
          <w:lang w:val="en-US"/>
        </w:rPr>
        <w:t xml:space="preserve">But by </w:t>
      </w:r>
      <w:r w:rsidR="002C033C" w:rsidRPr="0054572C">
        <w:rPr>
          <w:rStyle w:val="markedcontent"/>
          <w:i/>
          <w:lang w:val="en-US"/>
        </w:rPr>
        <w:t xml:space="preserve">Zeus, </w:t>
      </w:r>
      <w:r w:rsidRPr="0054572C">
        <w:rPr>
          <w:rStyle w:val="markedcontent"/>
          <w:i/>
          <w:lang w:val="en-US"/>
        </w:rPr>
        <w:t>said the accuser, he made his associates despise the establis</w:t>
      </w:r>
      <w:r w:rsidR="0054572C" w:rsidRPr="0054572C">
        <w:rPr>
          <w:rStyle w:val="markedcontent"/>
          <w:i/>
          <w:lang w:val="en-US"/>
        </w:rPr>
        <w:t>h</w:t>
      </w:r>
      <w:r w:rsidRPr="0054572C">
        <w:rPr>
          <w:rStyle w:val="markedcontent"/>
          <w:i/>
          <w:lang w:val="en-US"/>
        </w:rPr>
        <w:t>ed l</w:t>
      </w:r>
      <w:r w:rsidR="0054572C" w:rsidRPr="0054572C">
        <w:rPr>
          <w:rStyle w:val="markedcontent"/>
          <w:i/>
          <w:lang w:val="en-US"/>
        </w:rPr>
        <w:t>a</w:t>
      </w:r>
      <w:r w:rsidRPr="0054572C">
        <w:rPr>
          <w:rStyle w:val="markedcontent"/>
          <w:i/>
          <w:lang w:val="en-US"/>
        </w:rPr>
        <w:t>ws</w:t>
      </w:r>
      <w:r w:rsidR="0054572C">
        <w:rPr>
          <w:rStyle w:val="markedcontent"/>
          <w:i/>
          <w:lang w:val="en-US"/>
        </w:rPr>
        <w:t xml:space="preserve">, saying it was silly </w:t>
      </w:r>
      <w:r w:rsidR="0054572C" w:rsidRPr="0054572C">
        <w:rPr>
          <w:rStyle w:val="markedcontent"/>
          <w:i/>
          <w:lang w:val="en-US"/>
        </w:rPr>
        <w:t xml:space="preserve">to </w:t>
      </w:r>
      <w:r w:rsidR="0054572C" w:rsidRPr="0054572C">
        <w:rPr>
          <w:rStyle w:val="markedcontent"/>
          <w:iCs/>
          <w:lang w:val="en-US"/>
        </w:rPr>
        <w:t>appoint</w:t>
      </w:r>
      <w:r w:rsidR="0054572C">
        <w:rPr>
          <w:rStyle w:val="markedcontent"/>
          <w:i/>
          <w:lang w:val="en-US"/>
        </w:rPr>
        <w:t xml:space="preserve"> the city’</w:t>
      </w:r>
      <w:r w:rsidR="0054572C" w:rsidRPr="0054572C">
        <w:rPr>
          <w:rStyle w:val="markedcontent"/>
          <w:i/>
          <w:lang w:val="en-US"/>
        </w:rPr>
        <w:t xml:space="preserve">s magistrates by lot, </w:t>
      </w:r>
      <w:r w:rsidR="00A62BA3">
        <w:rPr>
          <w:rStyle w:val="markedcontent"/>
          <w:i/>
          <w:lang w:val="en-US"/>
        </w:rPr>
        <w:t>when nobody</w:t>
      </w:r>
      <w:r w:rsidR="0054572C" w:rsidRPr="0054572C">
        <w:rPr>
          <w:rStyle w:val="markedcontent"/>
          <w:i/>
          <w:lang w:val="en-US"/>
        </w:rPr>
        <w:t xml:space="preserve"> would want to</w:t>
      </w:r>
      <w:r w:rsidR="005C6208">
        <w:rPr>
          <w:rStyle w:val="markedcontent"/>
          <w:i/>
          <w:lang w:val="en-US"/>
        </w:rPr>
        <w:t xml:space="preserve"> use a lot-selected shipmaster</w:t>
      </w:r>
      <w:r w:rsidR="0054572C" w:rsidRPr="0054572C">
        <w:rPr>
          <w:rStyle w:val="markedcontent"/>
          <w:i/>
          <w:lang w:val="en-US"/>
        </w:rPr>
        <w:t xml:space="preserve"> or builder or flute-player or anyone</w:t>
      </w:r>
      <w:r w:rsidR="0054572C">
        <w:rPr>
          <w:rStyle w:val="markedcontent"/>
          <w:i/>
          <w:lang w:val="en-US"/>
        </w:rPr>
        <w:t xml:space="preserve"> e</w:t>
      </w:r>
      <w:r w:rsidR="0054572C" w:rsidRPr="0054572C">
        <w:rPr>
          <w:rStyle w:val="markedcontent"/>
          <w:i/>
          <w:lang w:val="en-US"/>
        </w:rPr>
        <w:t>lse</w:t>
      </w:r>
      <w:r w:rsidR="0054572C">
        <w:rPr>
          <w:rStyle w:val="markedcontent"/>
          <w:i/>
          <w:lang w:val="en-US"/>
        </w:rPr>
        <w:t xml:space="preserve"> </w:t>
      </w:r>
      <w:r w:rsidR="0054572C" w:rsidRPr="0054572C">
        <w:rPr>
          <w:rStyle w:val="markedcontent"/>
          <w:i/>
          <w:lang w:val="en-US"/>
        </w:rPr>
        <w:t>for work in which mi</w:t>
      </w:r>
      <w:r w:rsidR="0054572C">
        <w:rPr>
          <w:rStyle w:val="markedcontent"/>
          <w:i/>
          <w:lang w:val="en-US"/>
        </w:rPr>
        <w:t xml:space="preserve">stakes are far less disastrous </w:t>
      </w:r>
      <w:r w:rsidR="0054572C" w:rsidRPr="0054572C">
        <w:rPr>
          <w:rStyle w:val="markedcontent"/>
          <w:i/>
          <w:lang w:val="en-US"/>
        </w:rPr>
        <w:t>th</w:t>
      </w:r>
      <w:r w:rsidR="0054572C">
        <w:rPr>
          <w:rStyle w:val="markedcontent"/>
          <w:i/>
          <w:lang w:val="en-US"/>
        </w:rPr>
        <w:t xml:space="preserve">an those which concern the city; </w:t>
      </w:r>
      <w:r w:rsidR="0054572C" w:rsidRPr="0054572C">
        <w:rPr>
          <w:rStyle w:val="markedcontent"/>
          <w:i/>
          <w:lang w:val="en-US"/>
        </w:rPr>
        <w:t>such talk, he said, aroused the youth to contempt for the established political system and made them violent.</w:t>
      </w:r>
    </w:p>
    <w:p w:rsidR="002C033C" w:rsidRPr="00DC1CDF" w:rsidRDefault="00E00501" w:rsidP="002C033C">
      <w:pPr>
        <w:rPr>
          <w:rStyle w:val="markedcontent"/>
          <w:sz w:val="24"/>
          <w:szCs w:val="24"/>
          <w:lang w:val="en-US"/>
        </w:rPr>
      </w:pPr>
      <w:r w:rsidRPr="00E00501">
        <w:rPr>
          <w:rStyle w:val="markedcontent"/>
          <w:sz w:val="24"/>
          <w:szCs w:val="24"/>
          <w:lang w:val="en-US"/>
        </w:rPr>
        <w:t xml:space="preserve">Thus, </w:t>
      </w:r>
      <w:r>
        <w:rPr>
          <w:rStyle w:val="markedcontent"/>
          <w:sz w:val="24"/>
          <w:szCs w:val="24"/>
          <w:lang w:val="en-US"/>
        </w:rPr>
        <w:t>to be</w:t>
      </w:r>
      <w:r w:rsidR="00A62BA3">
        <w:rPr>
          <w:rStyle w:val="markedcontent"/>
          <w:sz w:val="24"/>
          <w:szCs w:val="24"/>
          <w:lang w:val="en-US"/>
        </w:rPr>
        <w:t xml:space="preserve"> against </w:t>
      </w:r>
      <w:proofErr w:type="spellStart"/>
      <w:r w:rsidR="00A62BA3">
        <w:rPr>
          <w:rStyle w:val="markedcontent"/>
          <w:sz w:val="24"/>
          <w:szCs w:val="24"/>
          <w:lang w:val="en-US"/>
        </w:rPr>
        <w:t>sortition</w:t>
      </w:r>
      <w:proofErr w:type="spellEnd"/>
      <w:r w:rsidR="00A62BA3">
        <w:rPr>
          <w:rStyle w:val="markedcontent"/>
          <w:sz w:val="24"/>
          <w:szCs w:val="24"/>
          <w:lang w:val="en-US"/>
        </w:rPr>
        <w:t xml:space="preserve"> was to be</w:t>
      </w:r>
      <w:r w:rsidRPr="00E00501">
        <w:rPr>
          <w:rStyle w:val="markedcontent"/>
          <w:sz w:val="24"/>
          <w:szCs w:val="24"/>
          <w:lang w:val="en-US"/>
        </w:rPr>
        <w:t xml:space="preserve"> against the Athenian political regime of the </w:t>
      </w:r>
      <w:r w:rsidR="00A62BA3">
        <w:rPr>
          <w:rStyle w:val="markedcontent"/>
          <w:sz w:val="24"/>
          <w:szCs w:val="24"/>
          <w:lang w:val="en-US"/>
        </w:rPr>
        <w:t>5th century BC; it was tantamount to denigrating</w:t>
      </w:r>
      <w:r>
        <w:rPr>
          <w:rStyle w:val="markedcontent"/>
          <w:sz w:val="24"/>
          <w:szCs w:val="24"/>
          <w:lang w:val="en-US"/>
        </w:rPr>
        <w:t xml:space="preserve"> </w:t>
      </w:r>
      <w:r w:rsidR="00A62BA3">
        <w:rPr>
          <w:rStyle w:val="markedcontent"/>
          <w:sz w:val="24"/>
          <w:szCs w:val="24"/>
          <w:lang w:val="en-US"/>
        </w:rPr>
        <w:t>democracy and to inciting</w:t>
      </w:r>
      <w:r w:rsidRPr="00E00501">
        <w:rPr>
          <w:rStyle w:val="markedcontent"/>
          <w:sz w:val="24"/>
          <w:szCs w:val="24"/>
          <w:lang w:val="en-US"/>
        </w:rPr>
        <w:t xml:space="preserve"> revolutionary activities in </w:t>
      </w:r>
      <w:proofErr w:type="spellStart"/>
      <w:r w:rsidRPr="00E00501">
        <w:rPr>
          <w:rStyle w:val="markedcontent"/>
          <w:sz w:val="24"/>
          <w:szCs w:val="24"/>
          <w:lang w:val="en-US"/>
        </w:rPr>
        <w:t>favour</w:t>
      </w:r>
      <w:proofErr w:type="spellEnd"/>
      <w:r w:rsidRPr="00E00501">
        <w:rPr>
          <w:rStyle w:val="markedcontent"/>
          <w:sz w:val="24"/>
          <w:szCs w:val="24"/>
          <w:lang w:val="en-US"/>
        </w:rPr>
        <w:t xml:space="preserve"> of </w:t>
      </w:r>
      <w:r>
        <w:rPr>
          <w:rStyle w:val="markedcontent"/>
          <w:sz w:val="24"/>
          <w:szCs w:val="24"/>
          <w:lang w:val="en-US"/>
        </w:rPr>
        <w:t>an</w:t>
      </w:r>
      <w:r w:rsidRPr="00E00501">
        <w:rPr>
          <w:rStyle w:val="markedcontent"/>
          <w:sz w:val="24"/>
          <w:szCs w:val="24"/>
          <w:lang w:val="en-US"/>
        </w:rPr>
        <w:t xml:space="preserve"> oligarchy. Xe</w:t>
      </w:r>
      <w:r w:rsidR="002C033C" w:rsidRPr="00E00501">
        <w:rPr>
          <w:rStyle w:val="markedcontent"/>
          <w:sz w:val="24"/>
          <w:szCs w:val="24"/>
          <w:lang w:val="en-US"/>
        </w:rPr>
        <w:t xml:space="preserve">nophon </w:t>
      </w:r>
      <w:r w:rsidRPr="00E00501">
        <w:rPr>
          <w:rStyle w:val="markedcontent"/>
          <w:sz w:val="24"/>
          <w:szCs w:val="24"/>
          <w:lang w:val="en-US"/>
        </w:rPr>
        <w:t xml:space="preserve">does not respond directly to this </w:t>
      </w:r>
      <w:r w:rsidR="002C033C" w:rsidRPr="00E00501">
        <w:rPr>
          <w:rStyle w:val="markedcontent"/>
          <w:sz w:val="24"/>
          <w:szCs w:val="24"/>
          <w:lang w:val="en-US"/>
        </w:rPr>
        <w:t>accusation (</w:t>
      </w:r>
      <w:r w:rsidRPr="00E00501">
        <w:rPr>
          <w:rStyle w:val="markedcontent"/>
          <w:sz w:val="24"/>
          <w:szCs w:val="24"/>
          <w:lang w:val="en-US"/>
        </w:rPr>
        <w:t>except for the last point about incitement to violence</w:t>
      </w:r>
      <w:r w:rsidR="002C033C" w:rsidRPr="00E00501">
        <w:rPr>
          <w:rStyle w:val="markedcontent"/>
          <w:sz w:val="24"/>
          <w:szCs w:val="24"/>
          <w:lang w:val="en-US"/>
        </w:rPr>
        <w:t xml:space="preserve">), </w:t>
      </w:r>
      <w:r w:rsidRPr="00E00501">
        <w:rPr>
          <w:rStyle w:val="markedcontent"/>
          <w:sz w:val="24"/>
          <w:szCs w:val="24"/>
          <w:lang w:val="en-US"/>
        </w:rPr>
        <w:t xml:space="preserve">which Plato’s work also documents. </w:t>
      </w:r>
      <w:r w:rsidR="00DC1CDF" w:rsidRPr="00DC1CDF">
        <w:rPr>
          <w:rStyle w:val="markedcontent"/>
          <w:sz w:val="24"/>
          <w:szCs w:val="24"/>
          <w:lang w:val="en-US"/>
        </w:rPr>
        <w:t xml:space="preserve">Yet </w:t>
      </w:r>
      <w:r w:rsidR="002C033C" w:rsidRPr="00DC1CDF">
        <w:rPr>
          <w:rStyle w:val="markedcontent"/>
          <w:sz w:val="24"/>
          <w:szCs w:val="24"/>
          <w:lang w:val="en-US"/>
        </w:rPr>
        <w:t>Socrate</w:t>
      </w:r>
      <w:r w:rsidR="00DC1CDF" w:rsidRPr="00DC1CDF">
        <w:rPr>
          <w:rStyle w:val="markedcontent"/>
          <w:sz w:val="24"/>
          <w:szCs w:val="24"/>
          <w:lang w:val="en-US"/>
        </w:rPr>
        <w:t>s</w:t>
      </w:r>
      <w:r w:rsidR="002C033C" w:rsidRPr="00DC1CDF">
        <w:rPr>
          <w:rStyle w:val="markedcontent"/>
          <w:sz w:val="24"/>
          <w:szCs w:val="24"/>
          <w:lang w:val="en-US"/>
        </w:rPr>
        <w:t xml:space="preserve">, </w:t>
      </w:r>
      <w:r w:rsidR="00DC1CDF" w:rsidRPr="00DC1CDF">
        <w:rPr>
          <w:rStyle w:val="markedcontent"/>
          <w:sz w:val="24"/>
          <w:szCs w:val="24"/>
          <w:lang w:val="en-US"/>
        </w:rPr>
        <w:t xml:space="preserve">this great opponent of </w:t>
      </w:r>
      <w:proofErr w:type="spellStart"/>
      <w:r w:rsidR="00DC1CDF" w:rsidRPr="00DC1CDF">
        <w:rPr>
          <w:rStyle w:val="markedcontent"/>
          <w:sz w:val="24"/>
          <w:szCs w:val="24"/>
          <w:lang w:val="en-US"/>
        </w:rPr>
        <w:t>sortition</w:t>
      </w:r>
      <w:proofErr w:type="spellEnd"/>
      <w:r w:rsidR="002C033C" w:rsidRPr="00DC1CDF">
        <w:rPr>
          <w:rStyle w:val="markedcontent"/>
          <w:sz w:val="24"/>
          <w:szCs w:val="24"/>
          <w:lang w:val="en-US"/>
        </w:rPr>
        <w:t xml:space="preserve">, </w:t>
      </w:r>
      <w:r w:rsidR="00DC1CDF" w:rsidRPr="00DC1CDF">
        <w:rPr>
          <w:rStyle w:val="markedcontent"/>
          <w:sz w:val="24"/>
          <w:szCs w:val="24"/>
          <w:lang w:val="en-US"/>
        </w:rPr>
        <w:t xml:space="preserve">was willing to enter the annual drawing of lots for the composition of the Council of Five Hundred, the supreme </w:t>
      </w:r>
      <w:r w:rsidR="00A3798A">
        <w:rPr>
          <w:rStyle w:val="markedcontent"/>
          <w:sz w:val="24"/>
          <w:szCs w:val="24"/>
          <w:lang w:val="en-US"/>
        </w:rPr>
        <w:t>body of Athenian democracy. His name was indeed</w:t>
      </w:r>
      <w:r w:rsidR="00DC1CDF" w:rsidRPr="00DC1CDF">
        <w:rPr>
          <w:rStyle w:val="markedcontent"/>
          <w:sz w:val="24"/>
          <w:szCs w:val="24"/>
          <w:lang w:val="en-US"/>
        </w:rPr>
        <w:t xml:space="preserve"> drawn, </w:t>
      </w:r>
      <w:r w:rsidR="00A3798A">
        <w:rPr>
          <w:rStyle w:val="markedcontent"/>
          <w:sz w:val="24"/>
          <w:szCs w:val="24"/>
          <w:lang w:val="en-US"/>
        </w:rPr>
        <w:t>and he went on to ho</w:t>
      </w:r>
      <w:r w:rsidR="00DC1CDF" w:rsidRPr="00DC1CDF">
        <w:rPr>
          <w:rStyle w:val="markedcontent"/>
          <w:sz w:val="24"/>
          <w:szCs w:val="24"/>
          <w:lang w:val="en-US"/>
        </w:rPr>
        <w:t xml:space="preserve">ld the office of </w:t>
      </w:r>
      <w:proofErr w:type="spellStart"/>
      <w:r w:rsidR="00DC1CDF" w:rsidRPr="00DC1CDF">
        <w:rPr>
          <w:rStyle w:val="markedcontent"/>
          <w:sz w:val="24"/>
          <w:szCs w:val="24"/>
          <w:lang w:val="en-US"/>
        </w:rPr>
        <w:t>councillor</w:t>
      </w:r>
      <w:proofErr w:type="spellEnd"/>
      <w:r w:rsidR="00DC1CDF" w:rsidRPr="00DC1CDF">
        <w:rPr>
          <w:rStyle w:val="markedcontent"/>
          <w:sz w:val="24"/>
          <w:szCs w:val="24"/>
          <w:lang w:val="en-US"/>
        </w:rPr>
        <w:t xml:space="preserve"> (</w:t>
      </w:r>
      <w:proofErr w:type="spellStart"/>
      <w:r w:rsidR="00DC1CDF" w:rsidRPr="00A3798A">
        <w:rPr>
          <w:rStyle w:val="markedcontent"/>
          <w:i/>
          <w:sz w:val="24"/>
          <w:szCs w:val="24"/>
          <w:lang w:val="en-US"/>
        </w:rPr>
        <w:t>bouleute</w:t>
      </w:r>
      <w:proofErr w:type="spellEnd"/>
      <w:r w:rsidR="00A3798A">
        <w:rPr>
          <w:rStyle w:val="markedcontent"/>
          <w:sz w:val="24"/>
          <w:szCs w:val="24"/>
          <w:lang w:val="en-US"/>
        </w:rPr>
        <w:t>) and</w:t>
      </w:r>
      <w:r w:rsidR="00DC1CDF" w:rsidRPr="00DC1CDF">
        <w:rPr>
          <w:rStyle w:val="markedcontent"/>
          <w:sz w:val="24"/>
          <w:szCs w:val="24"/>
          <w:lang w:val="en-US"/>
        </w:rPr>
        <w:t xml:space="preserve"> even presided over the Assembly of </w:t>
      </w:r>
      <w:r w:rsidR="00260C65">
        <w:rPr>
          <w:rStyle w:val="markedcontent"/>
          <w:sz w:val="24"/>
          <w:szCs w:val="24"/>
          <w:lang w:val="en-US"/>
        </w:rPr>
        <w:t>the People in this capacity on one</w:t>
      </w:r>
      <w:r w:rsidR="00DC1CDF" w:rsidRPr="00DC1CDF">
        <w:rPr>
          <w:rStyle w:val="markedcontent"/>
          <w:sz w:val="24"/>
          <w:szCs w:val="24"/>
          <w:lang w:val="en-US"/>
        </w:rPr>
        <w:t xml:space="preserve"> occasion.</w:t>
      </w:r>
    </w:p>
    <w:p w:rsidR="00F96AF4" w:rsidRPr="003868D8" w:rsidRDefault="00F96AF4" w:rsidP="00F96AF4">
      <w:pPr>
        <w:rPr>
          <w:rStyle w:val="markedcontent"/>
          <w:b/>
          <w:sz w:val="24"/>
          <w:szCs w:val="24"/>
          <w:lang w:val="en-US"/>
        </w:rPr>
      </w:pPr>
      <w:r w:rsidRPr="003868D8">
        <w:rPr>
          <w:rStyle w:val="markedcontent"/>
          <w:b/>
          <w:sz w:val="24"/>
          <w:szCs w:val="24"/>
          <w:lang w:val="en-US"/>
        </w:rPr>
        <w:t>A brief historical overview</w:t>
      </w:r>
    </w:p>
    <w:p w:rsidR="00F96AF4" w:rsidRPr="003868D8" w:rsidRDefault="00A3798A" w:rsidP="00F96AF4">
      <w:pPr>
        <w:rPr>
          <w:rStyle w:val="markedcontent"/>
          <w:sz w:val="24"/>
          <w:szCs w:val="24"/>
          <w:lang w:val="en-US"/>
        </w:rPr>
      </w:pPr>
      <w:r>
        <w:rPr>
          <w:rStyle w:val="markedcontent"/>
          <w:sz w:val="24"/>
          <w:szCs w:val="24"/>
          <w:lang w:val="en-US"/>
        </w:rPr>
        <w:t>First of all, l</w:t>
      </w:r>
      <w:r w:rsidR="00F96AF4" w:rsidRPr="003868D8">
        <w:rPr>
          <w:rStyle w:val="markedcontent"/>
          <w:sz w:val="24"/>
          <w:szCs w:val="24"/>
          <w:lang w:val="en-US"/>
        </w:rPr>
        <w:t xml:space="preserve">et us briefly look back at the importance that </w:t>
      </w:r>
      <w:proofErr w:type="spellStart"/>
      <w:r w:rsidR="00F96AF4" w:rsidRPr="003868D8">
        <w:rPr>
          <w:rStyle w:val="markedcontent"/>
          <w:sz w:val="24"/>
          <w:szCs w:val="24"/>
          <w:lang w:val="en-US"/>
        </w:rPr>
        <w:t>sortition</w:t>
      </w:r>
      <w:proofErr w:type="spellEnd"/>
      <w:r w:rsidR="00F96AF4" w:rsidRPr="003868D8">
        <w:rPr>
          <w:rStyle w:val="markedcontent"/>
          <w:sz w:val="24"/>
          <w:szCs w:val="24"/>
          <w:lang w:val="en-US"/>
        </w:rPr>
        <w:t xml:space="preserve"> gradually acquired in the dev</w:t>
      </w:r>
      <w:r>
        <w:rPr>
          <w:rStyle w:val="markedcontent"/>
          <w:sz w:val="24"/>
          <w:szCs w:val="24"/>
          <w:lang w:val="en-US"/>
        </w:rPr>
        <w:t>elopment of Athenian democracy.</w:t>
      </w:r>
    </w:p>
    <w:p w:rsidR="00F96AF4" w:rsidRPr="00D253F4" w:rsidRDefault="00F96AF4" w:rsidP="00F96AF4">
      <w:pPr>
        <w:rPr>
          <w:rStyle w:val="markedcontent"/>
          <w:sz w:val="24"/>
          <w:szCs w:val="24"/>
          <w:lang w:val="en-US"/>
        </w:rPr>
      </w:pPr>
      <w:r w:rsidRPr="003868D8">
        <w:rPr>
          <w:rStyle w:val="markedcontent"/>
          <w:sz w:val="24"/>
          <w:szCs w:val="24"/>
          <w:lang w:val="en-US"/>
        </w:rPr>
        <w:lastRenderedPageBreak/>
        <w:t xml:space="preserve">Surviving inscriptions attest to this explicitly. One of the earliest examples comes not directly from Athens but from a city that was under the leadership of Athens as a member of the </w:t>
      </w:r>
      <w:proofErr w:type="spellStart"/>
      <w:r w:rsidRPr="003868D8">
        <w:rPr>
          <w:rStyle w:val="markedcontent"/>
          <w:sz w:val="24"/>
          <w:szCs w:val="24"/>
          <w:lang w:val="en-US"/>
        </w:rPr>
        <w:t>Delian</w:t>
      </w:r>
      <w:proofErr w:type="spellEnd"/>
      <w:r w:rsidRPr="003868D8">
        <w:rPr>
          <w:rStyle w:val="markedcontent"/>
          <w:sz w:val="24"/>
          <w:szCs w:val="24"/>
          <w:lang w:val="en-US"/>
        </w:rPr>
        <w:t xml:space="preserve"> League: Eritrea, on the Ionian coast, opposite Chios. An inscription on a stone tablet, which was probably engraved after a revolt had been suppres</w:t>
      </w:r>
      <w:r w:rsidR="00A3798A">
        <w:rPr>
          <w:rStyle w:val="markedcontent"/>
          <w:sz w:val="24"/>
          <w:szCs w:val="24"/>
          <w:lang w:val="en-US"/>
        </w:rPr>
        <w:t>sed by Athens around 453/452 BC</w:t>
      </w:r>
      <w:r w:rsidRPr="003868D8">
        <w:rPr>
          <w:rStyle w:val="markedcontent"/>
          <w:sz w:val="24"/>
          <w:szCs w:val="24"/>
          <w:lang w:val="en-US"/>
        </w:rPr>
        <w:t>, tells us exactly what Athens expected of its governing bodies. It was decreed that: “</w:t>
      </w:r>
      <w:commentRangeStart w:id="0"/>
      <w:r w:rsidRPr="003868D8">
        <w:rPr>
          <w:rStyle w:val="markedcontent"/>
          <w:sz w:val="24"/>
          <w:szCs w:val="24"/>
          <w:lang w:val="en-US"/>
        </w:rPr>
        <w:t>The</w:t>
      </w:r>
      <w:commentRangeEnd w:id="0"/>
      <w:r w:rsidRPr="00E00501">
        <w:rPr>
          <w:rStyle w:val="markedcontent"/>
          <w:sz w:val="24"/>
          <w:szCs w:val="24"/>
        </w:rPr>
        <w:commentReference w:id="0"/>
      </w:r>
      <w:r w:rsidRPr="003868D8">
        <w:rPr>
          <w:rStyle w:val="markedcontent"/>
          <w:sz w:val="24"/>
          <w:szCs w:val="24"/>
          <w:lang w:val="en-US"/>
        </w:rPr>
        <w:t xml:space="preserve"> Council shall consist of 120 men appointed by drawing lots. [...] no foreigner or person under 30 years of age may be a </w:t>
      </w:r>
      <w:proofErr w:type="spellStart"/>
      <w:r w:rsidRPr="003868D8">
        <w:rPr>
          <w:rStyle w:val="markedcontent"/>
          <w:sz w:val="24"/>
          <w:szCs w:val="24"/>
          <w:lang w:val="en-US"/>
        </w:rPr>
        <w:t>councillor</w:t>
      </w:r>
      <w:proofErr w:type="spellEnd"/>
      <w:r w:rsidRPr="003868D8">
        <w:rPr>
          <w:rStyle w:val="markedcontent"/>
          <w:sz w:val="24"/>
          <w:szCs w:val="24"/>
          <w:lang w:val="en-US"/>
        </w:rPr>
        <w:t xml:space="preserve">. Any offender shall be prosecuted. No </w:t>
      </w:r>
      <w:proofErr w:type="spellStart"/>
      <w:r w:rsidRPr="003868D8">
        <w:rPr>
          <w:rStyle w:val="markedcontent"/>
          <w:sz w:val="24"/>
          <w:szCs w:val="24"/>
          <w:lang w:val="en-US"/>
        </w:rPr>
        <w:t>councillor</w:t>
      </w:r>
      <w:proofErr w:type="spellEnd"/>
      <w:r w:rsidRPr="003868D8">
        <w:rPr>
          <w:rStyle w:val="markedcontent"/>
          <w:sz w:val="24"/>
          <w:szCs w:val="24"/>
          <w:lang w:val="en-US"/>
        </w:rPr>
        <w:t xml:space="preserve"> can be reappointed within a period of four years. The special envoys and the garrison commander shall draw lots to appoint the Council, and the garrison commander the future Councils, not less than 30 days before the Council leaves office. </w:t>
      </w:r>
      <w:proofErr w:type="gramStart"/>
      <w:r w:rsidRPr="003868D8">
        <w:rPr>
          <w:rStyle w:val="markedcontent"/>
          <w:sz w:val="24"/>
          <w:szCs w:val="24"/>
          <w:lang w:val="en-US"/>
        </w:rPr>
        <w:t>May they swear an oath by Zeus, Apollo and Demeter” (</w:t>
      </w:r>
      <w:proofErr w:type="spellStart"/>
      <w:r w:rsidRPr="003868D8">
        <w:rPr>
          <w:rStyle w:val="markedcontent"/>
          <w:sz w:val="24"/>
          <w:szCs w:val="24"/>
          <w:lang w:val="en-US"/>
        </w:rPr>
        <w:t>Meiggs</w:t>
      </w:r>
      <w:proofErr w:type="spellEnd"/>
      <w:r w:rsidRPr="003868D8">
        <w:rPr>
          <w:rStyle w:val="markedcontent"/>
          <w:sz w:val="24"/>
          <w:szCs w:val="24"/>
          <w:lang w:val="en-US"/>
        </w:rPr>
        <w:t>-Lewis n° 40, IG I3, 14, lines 8-16).</w:t>
      </w:r>
      <w:proofErr w:type="gramEnd"/>
      <w:r w:rsidRPr="003868D8">
        <w:rPr>
          <w:rStyle w:val="markedcontent"/>
          <w:sz w:val="24"/>
          <w:szCs w:val="24"/>
          <w:lang w:val="en-US"/>
        </w:rPr>
        <w:t xml:space="preserve"> </w:t>
      </w:r>
      <w:r w:rsidRPr="002B7FEF">
        <w:rPr>
          <w:rStyle w:val="markedcontent"/>
          <w:sz w:val="24"/>
          <w:szCs w:val="24"/>
          <w:lang w:val="en-US"/>
        </w:rPr>
        <w:t>The model of A</w:t>
      </w:r>
      <w:r w:rsidR="002B7FEF" w:rsidRPr="002B7FEF">
        <w:rPr>
          <w:rStyle w:val="markedcontent"/>
          <w:sz w:val="24"/>
          <w:szCs w:val="24"/>
          <w:lang w:val="en-US"/>
        </w:rPr>
        <w:t>thenia</w:t>
      </w:r>
      <w:r w:rsidR="002B7FEF">
        <w:rPr>
          <w:rStyle w:val="markedcontent"/>
          <w:sz w:val="24"/>
          <w:szCs w:val="24"/>
          <w:lang w:val="en-US"/>
        </w:rPr>
        <w:t xml:space="preserve">n democracy has been adapted here to accommodate some </w:t>
      </w:r>
      <w:r w:rsidRPr="002B7FEF">
        <w:rPr>
          <w:rStyle w:val="markedcontent"/>
          <w:sz w:val="24"/>
          <w:szCs w:val="24"/>
          <w:lang w:val="en-US"/>
        </w:rPr>
        <w:t xml:space="preserve">local peculiarities: the Council has only 120 annual members, not 500 as in Athens, and a new term of office is possible after four years, which was not allowed in Athens. </w:t>
      </w:r>
      <w:r w:rsidRPr="00D253F4">
        <w:rPr>
          <w:rStyle w:val="markedcontent"/>
          <w:sz w:val="24"/>
          <w:szCs w:val="24"/>
          <w:lang w:val="en-US"/>
        </w:rPr>
        <w:t xml:space="preserve">However, this model is quite </w:t>
      </w:r>
      <w:proofErr w:type="spellStart"/>
      <w:r w:rsidRPr="00D253F4">
        <w:rPr>
          <w:rStyle w:val="markedcontent"/>
          <w:sz w:val="24"/>
          <w:szCs w:val="24"/>
          <w:lang w:val="en-US"/>
        </w:rPr>
        <w:t>recognisable</w:t>
      </w:r>
      <w:proofErr w:type="spellEnd"/>
      <w:r w:rsidRPr="00D253F4">
        <w:rPr>
          <w:rStyle w:val="markedcontent"/>
          <w:sz w:val="24"/>
          <w:szCs w:val="24"/>
          <w:lang w:val="en-US"/>
        </w:rPr>
        <w:t>.</w:t>
      </w:r>
    </w:p>
    <w:p w:rsidR="002C033C" w:rsidRPr="00E05246" w:rsidRDefault="00F96AF4" w:rsidP="002C033C">
      <w:pPr>
        <w:rPr>
          <w:rStyle w:val="markedcontent"/>
          <w:lang w:val="en-US"/>
        </w:rPr>
      </w:pPr>
      <w:r w:rsidRPr="003868D8">
        <w:rPr>
          <w:rStyle w:val="markedcontent"/>
          <w:sz w:val="24"/>
          <w:szCs w:val="24"/>
          <w:lang w:val="en-US"/>
        </w:rPr>
        <w:t xml:space="preserve">Literary works confirm this link between democracy and </w:t>
      </w:r>
      <w:proofErr w:type="spellStart"/>
      <w:r w:rsidRPr="003868D8">
        <w:rPr>
          <w:rStyle w:val="markedcontent"/>
          <w:sz w:val="24"/>
          <w:szCs w:val="24"/>
          <w:lang w:val="en-US"/>
        </w:rPr>
        <w:t>sortition</w:t>
      </w:r>
      <w:proofErr w:type="spellEnd"/>
      <w:r w:rsidRPr="003868D8">
        <w:rPr>
          <w:rStyle w:val="markedcontent"/>
          <w:sz w:val="24"/>
          <w:szCs w:val="24"/>
          <w:lang w:val="en-US"/>
        </w:rPr>
        <w:t xml:space="preserve">, </w:t>
      </w:r>
      <w:r w:rsidR="001B455B">
        <w:rPr>
          <w:rStyle w:val="markedcontent"/>
          <w:sz w:val="24"/>
          <w:szCs w:val="24"/>
          <w:lang w:val="en-US"/>
        </w:rPr>
        <w:t>extending it across time and space</w:t>
      </w:r>
      <w:r w:rsidRPr="003868D8">
        <w:rPr>
          <w:rStyle w:val="markedcontent"/>
          <w:sz w:val="24"/>
          <w:szCs w:val="24"/>
          <w:lang w:val="en-US"/>
        </w:rPr>
        <w:t xml:space="preserve">. In his </w:t>
      </w:r>
      <w:r w:rsidRPr="003868D8">
        <w:rPr>
          <w:rStyle w:val="markedcontent"/>
          <w:i/>
          <w:sz w:val="24"/>
          <w:szCs w:val="24"/>
          <w:lang w:val="en-US"/>
        </w:rPr>
        <w:t>Histories</w:t>
      </w:r>
      <w:r w:rsidRPr="003868D8">
        <w:rPr>
          <w:rStyle w:val="markedcontent"/>
          <w:sz w:val="24"/>
          <w:szCs w:val="24"/>
          <w:lang w:val="en-US"/>
        </w:rPr>
        <w:t>, Herodotus, who was wr</w:t>
      </w:r>
      <w:r w:rsidR="009432FC">
        <w:rPr>
          <w:rStyle w:val="markedcontent"/>
          <w:sz w:val="24"/>
          <w:szCs w:val="24"/>
          <w:lang w:val="en-US"/>
        </w:rPr>
        <w:t>iting in the mid-5th century BC, dates the practice of drawing lots</w:t>
      </w:r>
      <w:r w:rsidRPr="003868D8">
        <w:rPr>
          <w:rStyle w:val="markedcontent"/>
          <w:sz w:val="24"/>
          <w:szCs w:val="24"/>
          <w:lang w:val="en-US"/>
        </w:rPr>
        <w:t xml:space="preserve"> back to the 6th century BC. Using direct speech, he recounts a debate </w:t>
      </w:r>
      <w:r w:rsidR="00260C65">
        <w:rPr>
          <w:rStyle w:val="markedcontent"/>
          <w:sz w:val="24"/>
          <w:szCs w:val="24"/>
          <w:lang w:val="en-US"/>
        </w:rPr>
        <w:t>that took place in Persia, following</w:t>
      </w:r>
      <w:r w:rsidRPr="003868D8">
        <w:rPr>
          <w:rStyle w:val="markedcontent"/>
          <w:sz w:val="24"/>
          <w:szCs w:val="24"/>
          <w:lang w:val="en-US"/>
        </w:rPr>
        <w:t xml:space="preserve"> the death of King Cambyses in 522 BC, about which regime the cou</w:t>
      </w:r>
      <w:r w:rsidR="00260C65">
        <w:rPr>
          <w:rStyle w:val="markedcontent"/>
          <w:sz w:val="24"/>
          <w:szCs w:val="24"/>
          <w:lang w:val="en-US"/>
        </w:rPr>
        <w:t>ntry should adopt. The choice i</w:t>
      </w:r>
      <w:r w:rsidRPr="003868D8">
        <w:rPr>
          <w:rStyle w:val="markedcontent"/>
          <w:sz w:val="24"/>
          <w:szCs w:val="24"/>
          <w:lang w:val="en-US"/>
        </w:rPr>
        <w:t>s between three high d</w:t>
      </w:r>
      <w:r w:rsidR="00260C65">
        <w:rPr>
          <w:rStyle w:val="markedcontent"/>
          <w:sz w:val="24"/>
          <w:szCs w:val="24"/>
          <w:lang w:val="en-US"/>
        </w:rPr>
        <w:t xml:space="preserve">ignitaries: </w:t>
      </w:r>
      <w:proofErr w:type="spellStart"/>
      <w:r w:rsidR="00260C65">
        <w:rPr>
          <w:rStyle w:val="markedcontent"/>
          <w:sz w:val="24"/>
          <w:szCs w:val="24"/>
          <w:lang w:val="en-US"/>
        </w:rPr>
        <w:t>Otanes</w:t>
      </w:r>
      <w:proofErr w:type="spellEnd"/>
      <w:r w:rsidR="00260C65">
        <w:rPr>
          <w:rStyle w:val="markedcontent"/>
          <w:sz w:val="24"/>
          <w:szCs w:val="24"/>
          <w:lang w:val="en-US"/>
        </w:rPr>
        <w:t>, who defends</w:t>
      </w:r>
      <w:r w:rsidRPr="003868D8">
        <w:rPr>
          <w:rStyle w:val="markedcontent"/>
          <w:sz w:val="24"/>
          <w:szCs w:val="24"/>
          <w:lang w:val="en-US"/>
        </w:rPr>
        <w:t xml:space="preserve"> d</w:t>
      </w:r>
      <w:r w:rsidR="00260C65">
        <w:rPr>
          <w:rStyle w:val="markedcontent"/>
          <w:sz w:val="24"/>
          <w:szCs w:val="24"/>
          <w:lang w:val="en-US"/>
        </w:rPr>
        <w:t xml:space="preserve">emocracy; </w:t>
      </w:r>
      <w:proofErr w:type="spellStart"/>
      <w:r w:rsidR="00260C65">
        <w:rPr>
          <w:rStyle w:val="markedcontent"/>
          <w:sz w:val="24"/>
          <w:szCs w:val="24"/>
          <w:lang w:val="en-US"/>
        </w:rPr>
        <w:t>Megabyze</w:t>
      </w:r>
      <w:proofErr w:type="spellEnd"/>
      <w:r w:rsidR="00260C65">
        <w:rPr>
          <w:rStyle w:val="markedcontent"/>
          <w:sz w:val="24"/>
          <w:szCs w:val="24"/>
          <w:lang w:val="en-US"/>
        </w:rPr>
        <w:t>, who proposes</w:t>
      </w:r>
      <w:r w:rsidRPr="003868D8">
        <w:rPr>
          <w:rStyle w:val="markedcontent"/>
          <w:sz w:val="24"/>
          <w:szCs w:val="24"/>
          <w:lang w:val="en-US"/>
        </w:rPr>
        <w:t xml:space="preserve"> an oligarchy; and th</w:t>
      </w:r>
      <w:r w:rsidR="001B455B">
        <w:rPr>
          <w:rStyle w:val="markedcontent"/>
          <w:sz w:val="24"/>
          <w:szCs w:val="24"/>
          <w:lang w:val="en-US"/>
        </w:rPr>
        <w:t>e futu</w:t>
      </w:r>
      <w:r w:rsidR="00260C65">
        <w:rPr>
          <w:rStyle w:val="markedcontent"/>
          <w:sz w:val="24"/>
          <w:szCs w:val="24"/>
          <w:lang w:val="en-US"/>
        </w:rPr>
        <w:t>re king Darius, who demonstrates</w:t>
      </w:r>
      <w:r w:rsidR="001B455B">
        <w:rPr>
          <w:rStyle w:val="markedcontent"/>
          <w:sz w:val="24"/>
          <w:szCs w:val="24"/>
          <w:lang w:val="en-US"/>
        </w:rPr>
        <w:t xml:space="preserve"> the superiority of a monarchy</w:t>
      </w:r>
      <w:r w:rsidRPr="003868D8">
        <w:rPr>
          <w:rStyle w:val="markedcontent"/>
          <w:sz w:val="24"/>
          <w:szCs w:val="24"/>
          <w:lang w:val="en-US"/>
        </w:rPr>
        <w:t xml:space="preserve"> (III, 80-83). </w:t>
      </w:r>
      <w:proofErr w:type="spellStart"/>
      <w:r w:rsidRPr="003868D8">
        <w:rPr>
          <w:rStyle w:val="markedcontent"/>
          <w:sz w:val="24"/>
          <w:szCs w:val="24"/>
          <w:lang w:val="en-US"/>
        </w:rPr>
        <w:t>Otanes</w:t>
      </w:r>
      <w:proofErr w:type="spellEnd"/>
      <w:r w:rsidRPr="003868D8">
        <w:rPr>
          <w:rStyle w:val="markedcontent"/>
          <w:sz w:val="24"/>
          <w:szCs w:val="24"/>
          <w:lang w:val="en-US"/>
        </w:rPr>
        <w:t xml:space="preserve"> praises isonomy (“</w:t>
      </w:r>
      <w:r w:rsidR="001B455B">
        <w:rPr>
          <w:rStyle w:val="markedcontent"/>
          <w:sz w:val="24"/>
          <w:szCs w:val="24"/>
          <w:lang w:val="en-US"/>
        </w:rPr>
        <w:t>equality before</w:t>
      </w:r>
      <w:r w:rsidRPr="003868D8">
        <w:rPr>
          <w:rStyle w:val="markedcontent"/>
          <w:sz w:val="24"/>
          <w:szCs w:val="24"/>
          <w:lang w:val="en-US"/>
        </w:rPr>
        <w:t xml:space="preserve"> the law”), the name given to the regime in which “the people rule”: “the </w:t>
      </w:r>
      <w:r w:rsidR="00523493">
        <w:rPr>
          <w:rStyle w:val="markedcontent"/>
          <w:sz w:val="24"/>
          <w:szCs w:val="24"/>
          <w:lang w:val="en-US"/>
        </w:rPr>
        <w:t>people establish the magistracies</w:t>
      </w:r>
      <w:r w:rsidRPr="003868D8">
        <w:rPr>
          <w:rStyle w:val="markedcontent"/>
          <w:sz w:val="24"/>
          <w:szCs w:val="24"/>
          <w:lang w:val="en-US"/>
        </w:rPr>
        <w:t xml:space="preserve"> by drawing lots”.</w:t>
      </w:r>
      <w:r w:rsidR="002C033C" w:rsidRPr="003868D8">
        <w:rPr>
          <w:rStyle w:val="markedcontent"/>
          <w:sz w:val="24"/>
          <w:szCs w:val="24"/>
          <w:lang w:val="en-US"/>
        </w:rPr>
        <w:t xml:space="preserve"> </w:t>
      </w:r>
      <w:r w:rsidR="00123D6E" w:rsidRPr="00123D6E">
        <w:rPr>
          <w:rStyle w:val="markedcontent"/>
          <w:sz w:val="24"/>
          <w:szCs w:val="24"/>
          <w:lang w:val="en-US"/>
        </w:rPr>
        <w:t xml:space="preserve">Herodotus knows </w:t>
      </w:r>
      <w:r w:rsidR="002C033C" w:rsidRPr="00123D6E">
        <w:rPr>
          <w:rStyle w:val="markedcontent"/>
          <w:sz w:val="24"/>
          <w:szCs w:val="24"/>
          <w:lang w:val="en-US"/>
        </w:rPr>
        <w:t>(</w:t>
      </w:r>
      <w:r w:rsidR="00123D6E" w:rsidRPr="00123D6E">
        <w:rPr>
          <w:rStyle w:val="markedcontent"/>
          <w:sz w:val="24"/>
          <w:szCs w:val="24"/>
          <w:lang w:val="en-US"/>
        </w:rPr>
        <w:t xml:space="preserve">and says again later at </w:t>
      </w:r>
      <w:r w:rsidR="002C033C" w:rsidRPr="00123D6E">
        <w:rPr>
          <w:rStyle w:val="markedcontent"/>
          <w:sz w:val="24"/>
          <w:szCs w:val="24"/>
          <w:lang w:val="en-US"/>
        </w:rPr>
        <w:t xml:space="preserve">VI, 43, </w:t>
      </w:r>
      <w:r w:rsidR="00123D6E" w:rsidRPr="00123D6E">
        <w:rPr>
          <w:rStyle w:val="markedcontent"/>
          <w:sz w:val="24"/>
          <w:szCs w:val="24"/>
          <w:lang w:val="en-US"/>
        </w:rPr>
        <w:t>though this time employing the word “democracy”</w:t>
      </w:r>
      <w:r w:rsidR="002C033C" w:rsidRPr="00123D6E">
        <w:rPr>
          <w:rStyle w:val="markedcontent"/>
          <w:sz w:val="24"/>
          <w:szCs w:val="24"/>
          <w:lang w:val="en-US"/>
        </w:rPr>
        <w:t>)</w:t>
      </w:r>
      <w:r w:rsidR="00123D6E" w:rsidRPr="00123D6E">
        <w:rPr>
          <w:rStyle w:val="markedcontent"/>
          <w:sz w:val="24"/>
          <w:szCs w:val="24"/>
          <w:lang w:val="en-US"/>
        </w:rPr>
        <w:t xml:space="preserve"> that this will seem </w:t>
      </w:r>
      <w:r w:rsidR="00123D6E">
        <w:rPr>
          <w:rStyle w:val="markedcontent"/>
          <w:sz w:val="24"/>
          <w:szCs w:val="24"/>
          <w:lang w:val="en-US"/>
        </w:rPr>
        <w:t>“</w:t>
      </w:r>
      <w:r w:rsidR="00123D6E" w:rsidRPr="00123D6E">
        <w:rPr>
          <w:rStyle w:val="markedcontent"/>
          <w:sz w:val="24"/>
          <w:szCs w:val="24"/>
          <w:lang w:val="en-US"/>
        </w:rPr>
        <w:t>unbelievable</w:t>
      </w:r>
      <w:r w:rsidR="00123D6E">
        <w:rPr>
          <w:rStyle w:val="markedcontent"/>
          <w:sz w:val="24"/>
          <w:szCs w:val="24"/>
          <w:lang w:val="en-US"/>
        </w:rPr>
        <w:t>”</w:t>
      </w:r>
      <w:r w:rsidR="00123D6E" w:rsidRPr="00123D6E">
        <w:rPr>
          <w:rStyle w:val="markedcontent"/>
          <w:sz w:val="24"/>
          <w:szCs w:val="24"/>
          <w:lang w:val="en-US"/>
        </w:rPr>
        <w:t xml:space="preserve"> to many Greeks</w:t>
      </w:r>
      <w:r w:rsidR="002C033C" w:rsidRPr="00123D6E">
        <w:rPr>
          <w:rStyle w:val="markedcontent"/>
          <w:sz w:val="24"/>
          <w:szCs w:val="24"/>
          <w:lang w:val="en-US"/>
        </w:rPr>
        <w:t xml:space="preserve">, </w:t>
      </w:r>
      <w:r w:rsidR="00123D6E">
        <w:rPr>
          <w:rStyle w:val="markedcontent"/>
          <w:sz w:val="24"/>
          <w:szCs w:val="24"/>
          <w:lang w:val="en-US"/>
        </w:rPr>
        <w:t xml:space="preserve">but this proposal was indeed made in Persia, he affirms. </w:t>
      </w:r>
      <w:r w:rsidR="00123D6E" w:rsidRPr="00F033BA">
        <w:rPr>
          <w:rStyle w:val="markedcontent"/>
          <w:sz w:val="24"/>
          <w:szCs w:val="24"/>
          <w:lang w:val="en-US"/>
        </w:rPr>
        <w:t>In</w:t>
      </w:r>
      <w:r w:rsidR="00523493">
        <w:rPr>
          <w:rStyle w:val="markedcontent"/>
          <w:sz w:val="24"/>
          <w:szCs w:val="24"/>
          <w:lang w:val="en-US"/>
        </w:rPr>
        <w:t xml:space="preserve"> </w:t>
      </w:r>
      <w:r w:rsidR="00123D6E" w:rsidRPr="00F033BA">
        <w:rPr>
          <w:rStyle w:val="markedcontent"/>
          <w:i/>
          <w:sz w:val="24"/>
          <w:szCs w:val="24"/>
          <w:lang w:val="en-US"/>
        </w:rPr>
        <w:t>The Suppliants</w:t>
      </w:r>
      <w:r w:rsidR="002C033C" w:rsidRPr="00F033BA">
        <w:rPr>
          <w:rStyle w:val="markedcontent"/>
          <w:sz w:val="24"/>
          <w:szCs w:val="24"/>
          <w:lang w:val="en-US"/>
        </w:rPr>
        <w:t xml:space="preserve"> </w:t>
      </w:r>
      <w:r w:rsidR="00523493">
        <w:rPr>
          <w:rStyle w:val="markedcontent"/>
          <w:sz w:val="24"/>
          <w:szCs w:val="24"/>
          <w:lang w:val="en-US"/>
        </w:rPr>
        <w:t xml:space="preserve">by Euripides, </w:t>
      </w:r>
      <w:r w:rsidR="00C9538B" w:rsidRPr="00F033BA">
        <w:rPr>
          <w:rStyle w:val="markedcontent"/>
          <w:sz w:val="24"/>
          <w:szCs w:val="24"/>
          <w:lang w:val="en-US"/>
        </w:rPr>
        <w:t>the same idea of equality in the distribution of offices is expressed</w:t>
      </w:r>
      <w:r w:rsidR="002C033C" w:rsidRPr="00F033BA">
        <w:rPr>
          <w:rStyle w:val="markedcontent"/>
          <w:sz w:val="24"/>
          <w:szCs w:val="24"/>
          <w:lang w:val="en-US"/>
        </w:rPr>
        <w:t xml:space="preserve">, </w:t>
      </w:r>
      <w:r w:rsidR="00C9538B" w:rsidRPr="00F033BA">
        <w:rPr>
          <w:rStyle w:val="markedcontent"/>
          <w:sz w:val="24"/>
          <w:szCs w:val="24"/>
          <w:lang w:val="en-US"/>
        </w:rPr>
        <w:t>th</w:t>
      </w:r>
      <w:r w:rsidR="00F033BA" w:rsidRPr="00F033BA">
        <w:rPr>
          <w:rStyle w:val="markedcontent"/>
          <w:sz w:val="24"/>
          <w:szCs w:val="24"/>
          <w:lang w:val="en-US"/>
        </w:rPr>
        <w:t>is time going back even further</w:t>
      </w:r>
      <w:r w:rsidR="00F033BA">
        <w:rPr>
          <w:rStyle w:val="markedcontent"/>
          <w:sz w:val="24"/>
          <w:szCs w:val="24"/>
          <w:lang w:val="en-US"/>
        </w:rPr>
        <w:t xml:space="preserve"> </w:t>
      </w:r>
      <w:r w:rsidR="00F033BA" w:rsidRPr="00F033BA">
        <w:rPr>
          <w:rStyle w:val="markedcontent"/>
          <w:sz w:val="24"/>
          <w:szCs w:val="24"/>
          <w:lang w:val="en-US"/>
        </w:rPr>
        <w:t>to the myt</w:t>
      </w:r>
      <w:r w:rsidR="00F033BA">
        <w:rPr>
          <w:rStyle w:val="markedcontent"/>
          <w:sz w:val="24"/>
          <w:szCs w:val="24"/>
          <w:lang w:val="en-US"/>
        </w:rPr>
        <w:t>hical Athens of Theseus</w:t>
      </w:r>
      <w:r w:rsidR="002C033C" w:rsidRPr="00F033BA">
        <w:rPr>
          <w:rStyle w:val="markedcontent"/>
          <w:sz w:val="24"/>
          <w:szCs w:val="24"/>
          <w:lang w:val="en-US"/>
        </w:rPr>
        <w:t xml:space="preserve">, </w:t>
      </w:r>
      <w:r w:rsidR="00F033BA">
        <w:rPr>
          <w:rStyle w:val="markedcontent"/>
          <w:sz w:val="24"/>
          <w:szCs w:val="24"/>
          <w:lang w:val="en-US"/>
        </w:rPr>
        <w:t xml:space="preserve">in an allusion to the drawing of lots: “The people </w:t>
      </w:r>
      <w:r w:rsidR="00E05246">
        <w:rPr>
          <w:rStyle w:val="markedcontent"/>
          <w:sz w:val="24"/>
          <w:szCs w:val="24"/>
          <w:lang w:val="en-US"/>
        </w:rPr>
        <w:t>rule in turn in annual succession” (v. 406 ff</w:t>
      </w:r>
      <w:r w:rsidR="002C033C" w:rsidRPr="00F033BA">
        <w:rPr>
          <w:rStyle w:val="markedcontent"/>
          <w:sz w:val="24"/>
          <w:szCs w:val="24"/>
          <w:lang w:val="en-US"/>
        </w:rPr>
        <w:t xml:space="preserve">.). </w:t>
      </w:r>
      <w:proofErr w:type="spellStart"/>
      <w:r w:rsidR="00E05246" w:rsidRPr="00E05246">
        <w:rPr>
          <w:rStyle w:val="markedcontent"/>
          <w:sz w:val="24"/>
          <w:szCs w:val="24"/>
          <w:lang w:val="en-US"/>
        </w:rPr>
        <w:t>Sortition</w:t>
      </w:r>
      <w:proofErr w:type="spellEnd"/>
      <w:r w:rsidR="00E05246" w:rsidRPr="00E05246">
        <w:rPr>
          <w:rStyle w:val="markedcontent"/>
          <w:sz w:val="24"/>
          <w:szCs w:val="24"/>
          <w:lang w:val="en-US"/>
        </w:rPr>
        <w:t xml:space="preserve"> as a mechanism of democracy thus takes on a sort of </w:t>
      </w:r>
      <w:proofErr w:type="spellStart"/>
      <w:r w:rsidR="00E05246" w:rsidRPr="00E05246">
        <w:rPr>
          <w:rStyle w:val="markedcontent"/>
          <w:sz w:val="24"/>
          <w:szCs w:val="24"/>
          <w:lang w:val="en-US"/>
        </w:rPr>
        <w:t>tran</w:t>
      </w:r>
      <w:r w:rsidR="00E05246">
        <w:rPr>
          <w:rStyle w:val="markedcontent"/>
          <w:sz w:val="24"/>
          <w:szCs w:val="24"/>
          <w:lang w:val="en-US"/>
        </w:rPr>
        <w:t>shistorical</w:t>
      </w:r>
      <w:proofErr w:type="spellEnd"/>
      <w:r w:rsidR="00E05246">
        <w:rPr>
          <w:rStyle w:val="markedcontent"/>
          <w:sz w:val="24"/>
          <w:szCs w:val="24"/>
          <w:lang w:val="en-US"/>
        </w:rPr>
        <w:t xml:space="preserve"> and universal valu</w:t>
      </w:r>
      <w:r w:rsidR="002C033C" w:rsidRPr="00E05246">
        <w:rPr>
          <w:rStyle w:val="markedcontent"/>
          <w:sz w:val="24"/>
          <w:szCs w:val="24"/>
          <w:lang w:val="en-US"/>
        </w:rPr>
        <w:t xml:space="preserve">e. </w:t>
      </w:r>
    </w:p>
    <w:p w:rsidR="002C033C" w:rsidRPr="0070719F" w:rsidRDefault="003868D8" w:rsidP="002C033C">
      <w:pPr>
        <w:rPr>
          <w:rStyle w:val="markedcontent"/>
          <w:sz w:val="24"/>
          <w:szCs w:val="24"/>
          <w:lang w:val="en-US"/>
        </w:rPr>
      </w:pPr>
      <w:r w:rsidRPr="003868D8">
        <w:rPr>
          <w:rStyle w:val="markedcontent"/>
          <w:sz w:val="24"/>
          <w:szCs w:val="24"/>
          <w:lang w:val="en-US"/>
        </w:rPr>
        <w:t xml:space="preserve">In fact, it was only gradually that </w:t>
      </w:r>
      <w:r>
        <w:rPr>
          <w:rStyle w:val="markedcontent"/>
          <w:sz w:val="24"/>
          <w:szCs w:val="24"/>
          <w:lang w:val="en-US"/>
        </w:rPr>
        <w:t xml:space="preserve">selection by lot took on such importance and significance </w:t>
      </w:r>
      <w:r w:rsidRPr="003868D8">
        <w:rPr>
          <w:rStyle w:val="markedcontent"/>
          <w:sz w:val="24"/>
          <w:szCs w:val="24"/>
          <w:lang w:val="en-US"/>
        </w:rPr>
        <w:t xml:space="preserve">in Athens. </w:t>
      </w:r>
      <w:r w:rsidRPr="00211DC9">
        <w:rPr>
          <w:rStyle w:val="markedcontent"/>
          <w:sz w:val="24"/>
          <w:szCs w:val="24"/>
          <w:lang w:val="en-US"/>
        </w:rPr>
        <w:t xml:space="preserve">The popular law courts seem to have been the first institutions </w:t>
      </w:r>
      <w:r w:rsidR="00211DC9" w:rsidRPr="00211DC9">
        <w:rPr>
          <w:rStyle w:val="markedcontent"/>
          <w:sz w:val="24"/>
          <w:szCs w:val="24"/>
          <w:lang w:val="en-US"/>
        </w:rPr>
        <w:t xml:space="preserve">to practice </w:t>
      </w:r>
      <w:r w:rsidR="00211DC9">
        <w:rPr>
          <w:rStyle w:val="markedcontent"/>
          <w:sz w:val="24"/>
          <w:szCs w:val="24"/>
          <w:lang w:val="en-US"/>
        </w:rPr>
        <w:t>the drawing of lots</w:t>
      </w:r>
      <w:r w:rsidR="002C033C" w:rsidRPr="00211DC9">
        <w:rPr>
          <w:rStyle w:val="markedcontent"/>
          <w:sz w:val="24"/>
          <w:szCs w:val="24"/>
          <w:lang w:val="en-US"/>
        </w:rPr>
        <w:t xml:space="preserve">, </w:t>
      </w:r>
      <w:r w:rsidR="00211DC9">
        <w:rPr>
          <w:rStyle w:val="markedcontent"/>
          <w:sz w:val="24"/>
          <w:szCs w:val="24"/>
          <w:lang w:val="en-US"/>
        </w:rPr>
        <w:t xml:space="preserve">perhaps as early as the time of </w:t>
      </w:r>
      <w:r w:rsidR="002C033C" w:rsidRPr="00211DC9">
        <w:rPr>
          <w:rStyle w:val="markedcontent"/>
          <w:sz w:val="24"/>
          <w:szCs w:val="24"/>
          <w:lang w:val="en-US"/>
        </w:rPr>
        <w:t>Solon</w:t>
      </w:r>
      <w:r w:rsidR="00211DC9">
        <w:rPr>
          <w:rStyle w:val="markedcontent"/>
          <w:sz w:val="24"/>
          <w:szCs w:val="24"/>
          <w:lang w:val="en-US"/>
        </w:rPr>
        <w:t xml:space="preserve"> </w:t>
      </w:r>
      <w:r w:rsidR="000F5ACC">
        <w:rPr>
          <w:rStyle w:val="markedcontent"/>
          <w:sz w:val="24"/>
          <w:szCs w:val="24"/>
          <w:lang w:val="en-US"/>
        </w:rPr>
        <w:t>(</w:t>
      </w:r>
      <w:r w:rsidR="00211DC9" w:rsidRPr="00211DC9">
        <w:rPr>
          <w:rStyle w:val="markedcontent"/>
          <w:iCs/>
          <w:sz w:val="24"/>
          <w:szCs w:val="24"/>
          <w:lang w:val="en-US"/>
        </w:rPr>
        <w:t>594-593</w:t>
      </w:r>
      <w:r w:rsidR="00211DC9" w:rsidRPr="00211DC9">
        <w:rPr>
          <w:rStyle w:val="markedcontent"/>
          <w:sz w:val="24"/>
          <w:szCs w:val="24"/>
          <w:lang w:val="en-US"/>
        </w:rPr>
        <w:t xml:space="preserve"> BCE),</w:t>
      </w:r>
      <w:r w:rsidR="002C033C" w:rsidRPr="00211DC9">
        <w:rPr>
          <w:rStyle w:val="markedcontent"/>
          <w:sz w:val="24"/>
          <w:szCs w:val="24"/>
          <w:lang w:val="en-US"/>
        </w:rPr>
        <w:t xml:space="preserve"> </w:t>
      </w:r>
      <w:r w:rsidR="00211DC9">
        <w:rPr>
          <w:rStyle w:val="markedcontent"/>
          <w:sz w:val="24"/>
          <w:szCs w:val="24"/>
          <w:lang w:val="en-US"/>
        </w:rPr>
        <w:t xml:space="preserve">according to </w:t>
      </w:r>
      <w:r w:rsidR="002C033C" w:rsidRPr="00211DC9">
        <w:rPr>
          <w:rStyle w:val="markedcontent"/>
          <w:sz w:val="24"/>
          <w:szCs w:val="24"/>
          <w:lang w:val="en-US"/>
        </w:rPr>
        <w:t>Aristot</w:t>
      </w:r>
      <w:r w:rsidR="00211DC9">
        <w:rPr>
          <w:rStyle w:val="markedcontent"/>
          <w:sz w:val="24"/>
          <w:szCs w:val="24"/>
          <w:lang w:val="en-US"/>
        </w:rPr>
        <w:t>l</w:t>
      </w:r>
      <w:r w:rsidR="007216C8">
        <w:rPr>
          <w:rStyle w:val="markedcontent"/>
          <w:sz w:val="24"/>
          <w:szCs w:val="24"/>
          <w:lang w:val="en-US"/>
        </w:rPr>
        <w:t>e (</w:t>
      </w:r>
      <w:r w:rsidR="007216C8" w:rsidRPr="007216C8">
        <w:rPr>
          <w:rStyle w:val="markedcontent"/>
          <w:i/>
          <w:sz w:val="24"/>
          <w:szCs w:val="24"/>
          <w:lang w:val="en-US"/>
        </w:rPr>
        <w:t>Politics</w:t>
      </w:r>
      <w:r w:rsidR="002C033C" w:rsidRPr="00211DC9">
        <w:rPr>
          <w:rStyle w:val="markedcontent"/>
          <w:sz w:val="24"/>
          <w:szCs w:val="24"/>
          <w:lang w:val="en-US"/>
        </w:rPr>
        <w:t xml:space="preserve"> II 12, 1274a5). </w:t>
      </w:r>
      <w:r w:rsidR="000F5ACC">
        <w:rPr>
          <w:rStyle w:val="markedcontent"/>
          <w:sz w:val="24"/>
          <w:szCs w:val="24"/>
          <w:lang w:val="en-US"/>
        </w:rPr>
        <w:t>The</w:t>
      </w:r>
      <w:r w:rsidR="00211DC9" w:rsidRPr="00211DC9">
        <w:rPr>
          <w:rStyle w:val="markedcontent"/>
          <w:sz w:val="24"/>
          <w:szCs w:val="24"/>
          <w:lang w:val="en-US"/>
        </w:rPr>
        <w:t xml:space="preserve"> essential </w:t>
      </w:r>
      <w:r w:rsidR="000F5ACC">
        <w:rPr>
          <w:rStyle w:val="markedcontent"/>
          <w:sz w:val="24"/>
          <w:szCs w:val="24"/>
          <w:lang w:val="en-US"/>
        </w:rPr>
        <w:t xml:space="preserve">governing </w:t>
      </w:r>
      <w:r w:rsidR="00211DC9" w:rsidRPr="00211DC9">
        <w:rPr>
          <w:rStyle w:val="markedcontent"/>
          <w:sz w:val="24"/>
          <w:szCs w:val="24"/>
          <w:lang w:val="en-US"/>
        </w:rPr>
        <w:t>body of Athens, the Council of Five Hundred,</w:t>
      </w:r>
      <w:r w:rsidR="001656A0">
        <w:rPr>
          <w:rStyle w:val="markedcontent"/>
          <w:sz w:val="24"/>
          <w:szCs w:val="24"/>
          <w:lang w:val="en-US"/>
        </w:rPr>
        <w:t xml:space="preserve"> </w:t>
      </w:r>
      <w:r w:rsidR="00E50CED">
        <w:rPr>
          <w:rStyle w:val="markedcontent"/>
          <w:sz w:val="24"/>
          <w:szCs w:val="24"/>
          <w:lang w:val="en-US"/>
        </w:rPr>
        <w:t xml:space="preserve">was </w:t>
      </w:r>
      <w:r w:rsidR="001656A0">
        <w:rPr>
          <w:rStyle w:val="markedcontent"/>
          <w:sz w:val="24"/>
          <w:szCs w:val="24"/>
          <w:lang w:val="en-US"/>
        </w:rPr>
        <w:t>probably created (or substantially</w:t>
      </w:r>
      <w:r w:rsidR="00211DC9" w:rsidRPr="00211DC9">
        <w:rPr>
          <w:rStyle w:val="markedcontent"/>
          <w:sz w:val="24"/>
          <w:szCs w:val="24"/>
          <w:lang w:val="en-US"/>
        </w:rPr>
        <w:t xml:space="preserve"> modified</w:t>
      </w:r>
      <w:r w:rsidR="000F5ACC">
        <w:rPr>
          <w:rStyle w:val="markedcontent"/>
          <w:sz w:val="24"/>
          <w:szCs w:val="24"/>
          <w:lang w:val="en-US"/>
        </w:rPr>
        <w:t xml:space="preserve">) </w:t>
      </w:r>
      <w:r w:rsidR="001656A0">
        <w:rPr>
          <w:rStyle w:val="markedcontent"/>
          <w:sz w:val="24"/>
          <w:szCs w:val="24"/>
          <w:lang w:val="en-US"/>
        </w:rPr>
        <w:t>under</w:t>
      </w:r>
      <w:r w:rsidR="00211DC9">
        <w:rPr>
          <w:rStyle w:val="markedcontent"/>
          <w:sz w:val="24"/>
          <w:szCs w:val="24"/>
          <w:lang w:val="en-US"/>
        </w:rPr>
        <w:t xml:space="preserve"> the </w:t>
      </w:r>
      <w:r w:rsidR="00E50CED">
        <w:rPr>
          <w:rStyle w:val="markedcontent"/>
          <w:sz w:val="24"/>
          <w:szCs w:val="24"/>
          <w:lang w:val="en-US"/>
        </w:rPr>
        <w:t xml:space="preserve">series of </w:t>
      </w:r>
      <w:r w:rsidR="00211DC9">
        <w:rPr>
          <w:rStyle w:val="markedcontent"/>
          <w:sz w:val="24"/>
          <w:szCs w:val="24"/>
          <w:lang w:val="en-US"/>
        </w:rPr>
        <w:t>reform</w:t>
      </w:r>
      <w:r w:rsidR="00E50CED">
        <w:rPr>
          <w:rStyle w:val="markedcontent"/>
          <w:sz w:val="24"/>
          <w:szCs w:val="24"/>
          <w:lang w:val="en-US"/>
        </w:rPr>
        <w:t>s</w:t>
      </w:r>
      <w:r w:rsidR="00211DC9">
        <w:rPr>
          <w:rStyle w:val="markedcontent"/>
          <w:sz w:val="24"/>
          <w:szCs w:val="24"/>
          <w:lang w:val="en-US"/>
        </w:rPr>
        <w:t xml:space="preserve"> </w:t>
      </w:r>
      <w:r w:rsidR="00E50CED">
        <w:rPr>
          <w:rStyle w:val="markedcontent"/>
          <w:sz w:val="24"/>
          <w:szCs w:val="24"/>
          <w:lang w:val="en-US"/>
        </w:rPr>
        <w:t>implemented by</w:t>
      </w:r>
      <w:r w:rsidR="00211DC9">
        <w:rPr>
          <w:rStyle w:val="markedcontent"/>
          <w:sz w:val="24"/>
          <w:szCs w:val="24"/>
          <w:lang w:val="en-US"/>
        </w:rPr>
        <w:t xml:space="preserve"> Cl</w:t>
      </w:r>
      <w:r w:rsidR="000F5ACC">
        <w:rPr>
          <w:rStyle w:val="markedcontent"/>
          <w:sz w:val="24"/>
          <w:szCs w:val="24"/>
          <w:lang w:val="en-US"/>
        </w:rPr>
        <w:t>e</w:t>
      </w:r>
      <w:r w:rsidR="00211DC9">
        <w:rPr>
          <w:rStyle w:val="markedcontent"/>
          <w:sz w:val="24"/>
          <w:szCs w:val="24"/>
          <w:lang w:val="en-US"/>
        </w:rPr>
        <w:t>isthenes (508-</w:t>
      </w:r>
      <w:r w:rsidR="00211DC9" w:rsidRPr="00211DC9">
        <w:rPr>
          <w:rStyle w:val="markedcontent"/>
          <w:sz w:val="24"/>
          <w:szCs w:val="24"/>
          <w:lang w:val="en-US"/>
        </w:rPr>
        <w:t>507</w:t>
      </w:r>
      <w:r w:rsidR="007216C8">
        <w:rPr>
          <w:rStyle w:val="markedcontent"/>
          <w:sz w:val="24"/>
          <w:szCs w:val="24"/>
          <w:lang w:val="en-US"/>
        </w:rPr>
        <w:t xml:space="preserve"> BC</w:t>
      </w:r>
      <w:r w:rsidR="00EC2DC0">
        <w:rPr>
          <w:rStyle w:val="markedcontent"/>
          <w:sz w:val="24"/>
          <w:szCs w:val="24"/>
          <w:lang w:val="en-US"/>
        </w:rPr>
        <w:t>). Even then it was</w:t>
      </w:r>
      <w:r w:rsidR="00211DC9" w:rsidRPr="00211DC9">
        <w:rPr>
          <w:rStyle w:val="markedcontent"/>
          <w:sz w:val="24"/>
          <w:szCs w:val="24"/>
          <w:lang w:val="en-US"/>
        </w:rPr>
        <w:t xml:space="preserve"> </w:t>
      </w:r>
      <w:r w:rsidR="00EC2DC0">
        <w:rPr>
          <w:rStyle w:val="markedcontent"/>
          <w:sz w:val="24"/>
          <w:szCs w:val="24"/>
          <w:lang w:val="en-US"/>
        </w:rPr>
        <w:t xml:space="preserve">no doubt composed </w:t>
      </w:r>
      <w:r w:rsidR="00E50CED">
        <w:rPr>
          <w:rStyle w:val="markedcontent"/>
          <w:sz w:val="24"/>
          <w:szCs w:val="24"/>
          <w:lang w:val="en-US"/>
        </w:rPr>
        <w:t xml:space="preserve">of </w:t>
      </w:r>
      <w:r w:rsidR="0085029E">
        <w:rPr>
          <w:rStyle w:val="markedcontent"/>
          <w:sz w:val="24"/>
          <w:szCs w:val="24"/>
          <w:lang w:val="en-US"/>
        </w:rPr>
        <w:t xml:space="preserve">citizens </w:t>
      </w:r>
      <w:r w:rsidR="00E50CED">
        <w:rPr>
          <w:rStyle w:val="markedcontent"/>
          <w:sz w:val="24"/>
          <w:szCs w:val="24"/>
          <w:lang w:val="en-US"/>
        </w:rPr>
        <w:t xml:space="preserve">chosen by lot </w:t>
      </w:r>
      <w:r w:rsidR="00EC2DC0">
        <w:rPr>
          <w:rStyle w:val="markedcontent"/>
          <w:sz w:val="24"/>
          <w:szCs w:val="24"/>
          <w:lang w:val="en-US"/>
        </w:rPr>
        <w:t>each year</w:t>
      </w:r>
      <w:r w:rsidR="00211DC9" w:rsidRPr="00211DC9">
        <w:rPr>
          <w:rStyle w:val="markedcontent"/>
          <w:sz w:val="24"/>
          <w:szCs w:val="24"/>
          <w:lang w:val="en-US"/>
        </w:rPr>
        <w:t xml:space="preserve">. </w:t>
      </w:r>
      <w:r w:rsidR="00C76EF0" w:rsidRPr="00C07C76">
        <w:rPr>
          <w:rStyle w:val="markedcontent"/>
          <w:sz w:val="24"/>
          <w:szCs w:val="24"/>
          <w:lang w:val="en-US"/>
        </w:rPr>
        <w:t xml:space="preserve">As for the </w:t>
      </w:r>
      <w:r w:rsidR="00C07C76" w:rsidRPr="00C07C76">
        <w:rPr>
          <w:rStyle w:val="markedcontent"/>
          <w:sz w:val="24"/>
          <w:szCs w:val="24"/>
          <w:lang w:val="en-US"/>
        </w:rPr>
        <w:t xml:space="preserve">appointment of </w:t>
      </w:r>
      <w:r w:rsidR="00C76EF0" w:rsidRPr="00C07C76">
        <w:rPr>
          <w:rStyle w:val="markedcontent"/>
          <w:sz w:val="24"/>
          <w:szCs w:val="24"/>
          <w:lang w:val="en-US"/>
        </w:rPr>
        <w:t xml:space="preserve">chief magistrates, or archons, </w:t>
      </w:r>
      <w:r w:rsidR="00C07C76" w:rsidRPr="00C07C76">
        <w:rPr>
          <w:rStyle w:val="markedcontent"/>
          <w:sz w:val="24"/>
          <w:szCs w:val="24"/>
          <w:lang w:val="en-US"/>
        </w:rPr>
        <w:t xml:space="preserve">the pool of candidates for drawing </w:t>
      </w:r>
      <w:r w:rsidR="00C07C76">
        <w:rPr>
          <w:rStyle w:val="markedcontent"/>
          <w:sz w:val="24"/>
          <w:szCs w:val="24"/>
          <w:lang w:val="en-US"/>
        </w:rPr>
        <w:t xml:space="preserve">lots was extended to include the third class of Athenian society, the </w:t>
      </w:r>
      <w:proofErr w:type="spellStart"/>
      <w:r w:rsidR="00C07C76">
        <w:rPr>
          <w:rStyle w:val="markedcontent"/>
          <w:sz w:val="24"/>
          <w:szCs w:val="24"/>
          <w:lang w:val="en-US"/>
        </w:rPr>
        <w:t>Zug</w:t>
      </w:r>
      <w:r w:rsidR="002C033C" w:rsidRPr="00C07C76">
        <w:rPr>
          <w:rStyle w:val="markedcontent"/>
          <w:sz w:val="24"/>
          <w:szCs w:val="24"/>
          <w:lang w:val="en-US"/>
        </w:rPr>
        <w:t>ites</w:t>
      </w:r>
      <w:proofErr w:type="spellEnd"/>
      <w:r w:rsidR="002C033C" w:rsidRPr="00C07C76">
        <w:rPr>
          <w:rStyle w:val="markedcontent"/>
          <w:sz w:val="24"/>
          <w:szCs w:val="24"/>
          <w:lang w:val="en-US"/>
        </w:rPr>
        <w:t xml:space="preserve">, </w:t>
      </w:r>
      <w:r w:rsidR="00C07C76">
        <w:rPr>
          <w:rStyle w:val="markedcontent"/>
          <w:sz w:val="24"/>
          <w:szCs w:val="24"/>
          <w:lang w:val="en-US"/>
        </w:rPr>
        <w:t>from 457/</w:t>
      </w:r>
      <w:r w:rsidR="002C033C" w:rsidRPr="00C07C76">
        <w:rPr>
          <w:rStyle w:val="markedcontent"/>
          <w:sz w:val="24"/>
          <w:szCs w:val="24"/>
          <w:lang w:val="en-US"/>
        </w:rPr>
        <w:t>456</w:t>
      </w:r>
      <w:r w:rsidR="007216C8">
        <w:rPr>
          <w:rStyle w:val="markedcontent"/>
          <w:sz w:val="24"/>
          <w:szCs w:val="24"/>
          <w:lang w:val="en-US"/>
        </w:rPr>
        <w:t xml:space="preserve"> BC</w:t>
      </w:r>
      <w:r w:rsidR="00C07C76">
        <w:rPr>
          <w:rStyle w:val="markedcontent"/>
          <w:sz w:val="24"/>
          <w:szCs w:val="24"/>
          <w:lang w:val="en-US"/>
        </w:rPr>
        <w:t xml:space="preserve"> onwards</w:t>
      </w:r>
      <w:r w:rsidR="002C033C" w:rsidRPr="00C07C76">
        <w:rPr>
          <w:rStyle w:val="markedcontent"/>
          <w:sz w:val="24"/>
          <w:szCs w:val="24"/>
          <w:lang w:val="en-US"/>
        </w:rPr>
        <w:t xml:space="preserve">, </w:t>
      </w:r>
      <w:r w:rsidR="00C07C76">
        <w:rPr>
          <w:rStyle w:val="markedcontent"/>
          <w:sz w:val="24"/>
          <w:szCs w:val="24"/>
          <w:lang w:val="en-US"/>
        </w:rPr>
        <w:t>and this was a key development (</w:t>
      </w:r>
      <w:r w:rsidR="00C07C76" w:rsidRPr="00231180">
        <w:rPr>
          <w:rStyle w:val="markedcontent"/>
          <w:i/>
          <w:sz w:val="24"/>
          <w:szCs w:val="24"/>
          <w:lang w:val="en-US"/>
        </w:rPr>
        <w:t>Constitution of the Athenians</w:t>
      </w:r>
      <w:r w:rsidR="002C033C" w:rsidRPr="00C07C76">
        <w:rPr>
          <w:rStyle w:val="markedcontent"/>
          <w:sz w:val="24"/>
          <w:szCs w:val="24"/>
          <w:lang w:val="en-US"/>
        </w:rPr>
        <w:t xml:space="preserve"> 26. </w:t>
      </w:r>
      <w:r w:rsidR="00231180" w:rsidRPr="0070719F">
        <w:rPr>
          <w:rStyle w:val="markedcontent"/>
          <w:sz w:val="24"/>
          <w:szCs w:val="24"/>
          <w:lang w:val="en-US"/>
        </w:rPr>
        <w:t>2)</w:t>
      </w:r>
      <w:r w:rsidR="002C033C" w:rsidRPr="0070719F">
        <w:rPr>
          <w:rStyle w:val="markedcontent"/>
          <w:sz w:val="24"/>
          <w:szCs w:val="24"/>
          <w:lang w:val="en-US"/>
        </w:rPr>
        <w:t xml:space="preserve">: </w:t>
      </w:r>
      <w:r w:rsidR="000E078B">
        <w:rPr>
          <w:rStyle w:val="markedcontent"/>
          <w:sz w:val="24"/>
          <w:szCs w:val="24"/>
          <w:lang w:val="en-US"/>
        </w:rPr>
        <w:t xml:space="preserve">there was </w:t>
      </w:r>
      <w:r w:rsidR="00FA2D6D">
        <w:rPr>
          <w:rStyle w:val="markedcontent"/>
          <w:sz w:val="24"/>
          <w:szCs w:val="24"/>
          <w:lang w:val="en-US"/>
        </w:rPr>
        <w:t xml:space="preserve">thus </w:t>
      </w:r>
      <w:r w:rsidR="000E078B">
        <w:rPr>
          <w:rStyle w:val="markedcontent"/>
          <w:sz w:val="24"/>
          <w:szCs w:val="24"/>
          <w:lang w:val="en-US"/>
        </w:rPr>
        <w:t>a shift from a</w:t>
      </w:r>
      <w:r w:rsidR="0070719F" w:rsidRPr="0070719F">
        <w:rPr>
          <w:rStyle w:val="markedcontent"/>
          <w:sz w:val="24"/>
          <w:szCs w:val="24"/>
          <w:lang w:val="en-US"/>
        </w:rPr>
        <w:t xml:space="preserve"> selection process</w:t>
      </w:r>
      <w:r w:rsidR="000E078B">
        <w:rPr>
          <w:rStyle w:val="markedcontent"/>
          <w:sz w:val="24"/>
          <w:szCs w:val="24"/>
          <w:lang w:val="en-US"/>
        </w:rPr>
        <w:t xml:space="preserve"> restricted to the elite</w:t>
      </w:r>
      <w:r w:rsidR="0070719F" w:rsidRPr="0070719F">
        <w:rPr>
          <w:rStyle w:val="markedcontent"/>
          <w:sz w:val="24"/>
          <w:szCs w:val="24"/>
          <w:lang w:val="en-US"/>
        </w:rPr>
        <w:t xml:space="preserve"> to the alternation and dist</w:t>
      </w:r>
      <w:r w:rsidR="0070719F">
        <w:rPr>
          <w:rStyle w:val="markedcontent"/>
          <w:sz w:val="24"/>
          <w:szCs w:val="24"/>
          <w:lang w:val="en-US"/>
        </w:rPr>
        <w:t>r</w:t>
      </w:r>
      <w:r w:rsidR="0070719F" w:rsidRPr="0070719F">
        <w:rPr>
          <w:rStyle w:val="markedcontent"/>
          <w:sz w:val="24"/>
          <w:szCs w:val="24"/>
          <w:lang w:val="en-US"/>
        </w:rPr>
        <w:t>ibution of power</w:t>
      </w:r>
      <w:r w:rsidR="002C033C" w:rsidRPr="0070719F">
        <w:rPr>
          <w:rStyle w:val="markedcontent"/>
          <w:sz w:val="24"/>
          <w:szCs w:val="24"/>
          <w:lang w:val="en-US"/>
        </w:rPr>
        <w:t xml:space="preserve"> </w:t>
      </w:r>
      <w:r w:rsidR="0070719F">
        <w:rPr>
          <w:rStyle w:val="markedcontent"/>
          <w:sz w:val="24"/>
          <w:szCs w:val="24"/>
          <w:lang w:val="en-US"/>
        </w:rPr>
        <w:t>among a large number of citizens</w:t>
      </w:r>
      <w:r w:rsidR="002C033C" w:rsidRPr="0070719F">
        <w:rPr>
          <w:rStyle w:val="markedcontent"/>
          <w:sz w:val="24"/>
          <w:szCs w:val="24"/>
          <w:lang w:val="en-US"/>
        </w:rPr>
        <w:t>.</w:t>
      </w:r>
    </w:p>
    <w:p w:rsidR="002C033C" w:rsidRPr="00CB0B9D" w:rsidRDefault="00830FBE" w:rsidP="002C033C">
      <w:pPr>
        <w:rPr>
          <w:rStyle w:val="markedcontent"/>
          <w:sz w:val="24"/>
          <w:szCs w:val="24"/>
          <w:lang w:val="en-US"/>
        </w:rPr>
      </w:pPr>
      <w:r w:rsidRPr="003C7CC3">
        <w:rPr>
          <w:rStyle w:val="markedcontent"/>
          <w:sz w:val="24"/>
          <w:szCs w:val="24"/>
          <w:lang w:val="en-US"/>
        </w:rPr>
        <w:lastRenderedPageBreak/>
        <w:t xml:space="preserve">In </w:t>
      </w:r>
      <w:r w:rsidR="000E078B">
        <w:rPr>
          <w:rStyle w:val="markedcontent"/>
          <w:sz w:val="24"/>
          <w:szCs w:val="24"/>
          <w:lang w:val="en-US"/>
        </w:rPr>
        <w:t>the final years of the 19th</w:t>
      </w:r>
      <w:r w:rsidRPr="003C7CC3">
        <w:rPr>
          <w:rStyle w:val="markedcontent"/>
          <w:sz w:val="24"/>
          <w:szCs w:val="24"/>
          <w:lang w:val="en-US"/>
        </w:rPr>
        <w:t xml:space="preserve"> century, the discovery of the </w:t>
      </w:r>
      <w:r w:rsidRPr="003C7CC3">
        <w:rPr>
          <w:rStyle w:val="markedcontent"/>
          <w:i/>
          <w:sz w:val="24"/>
          <w:szCs w:val="24"/>
          <w:lang w:val="en-US"/>
        </w:rPr>
        <w:t xml:space="preserve">Constitution of the Athenians, </w:t>
      </w:r>
      <w:r w:rsidRPr="003C7CC3">
        <w:rPr>
          <w:rStyle w:val="markedcontent"/>
          <w:sz w:val="24"/>
          <w:szCs w:val="24"/>
          <w:lang w:val="en-US"/>
        </w:rPr>
        <w:t>attributed to Aristotle</w:t>
      </w:r>
      <w:r w:rsidRPr="003C7CC3">
        <w:rPr>
          <w:rStyle w:val="markedcontent"/>
          <w:i/>
          <w:sz w:val="24"/>
          <w:szCs w:val="24"/>
          <w:lang w:val="en-US"/>
        </w:rPr>
        <w:t xml:space="preserve">, </w:t>
      </w:r>
      <w:r w:rsidRPr="003C7CC3">
        <w:rPr>
          <w:rStyle w:val="markedcontent"/>
          <w:sz w:val="24"/>
          <w:szCs w:val="24"/>
          <w:lang w:val="en-US"/>
        </w:rPr>
        <w:t>provided a remarkable source of documentation</w:t>
      </w:r>
      <w:r w:rsidR="000E078B">
        <w:rPr>
          <w:rStyle w:val="markedcontent"/>
          <w:sz w:val="24"/>
          <w:szCs w:val="24"/>
          <w:lang w:val="en-US"/>
        </w:rPr>
        <w:t xml:space="preserve"> on all this</w:t>
      </w:r>
      <w:r w:rsidRPr="003C7CC3">
        <w:rPr>
          <w:rStyle w:val="markedcontent"/>
          <w:sz w:val="24"/>
          <w:szCs w:val="24"/>
          <w:lang w:val="en-US"/>
        </w:rPr>
        <w:t xml:space="preserve">. </w:t>
      </w:r>
      <w:r w:rsidRPr="00CB0B9D">
        <w:rPr>
          <w:rStyle w:val="markedcontent"/>
          <w:sz w:val="24"/>
          <w:szCs w:val="24"/>
          <w:lang w:val="en-US"/>
        </w:rPr>
        <w:t xml:space="preserve">The first part gives a </w:t>
      </w:r>
      <w:r w:rsidR="000E078B">
        <w:rPr>
          <w:rStyle w:val="markedcontent"/>
          <w:sz w:val="24"/>
          <w:szCs w:val="24"/>
          <w:lang w:val="en-US"/>
        </w:rPr>
        <w:t xml:space="preserve">history </w:t>
      </w:r>
      <w:r w:rsidRPr="00CB0B9D">
        <w:rPr>
          <w:rStyle w:val="markedcontent"/>
          <w:sz w:val="24"/>
          <w:szCs w:val="24"/>
          <w:lang w:val="en-US"/>
        </w:rPr>
        <w:t xml:space="preserve">(albeit biased) of the evolution of the Athenian regime towards this democracy </w:t>
      </w:r>
      <w:r w:rsidR="00674EDC">
        <w:rPr>
          <w:rStyle w:val="markedcontent"/>
          <w:sz w:val="24"/>
          <w:szCs w:val="24"/>
          <w:lang w:val="en-US"/>
        </w:rPr>
        <w:t xml:space="preserve">based on </w:t>
      </w:r>
      <w:proofErr w:type="spellStart"/>
      <w:r w:rsidR="000D20C4">
        <w:rPr>
          <w:rStyle w:val="markedcontent"/>
          <w:sz w:val="24"/>
          <w:szCs w:val="24"/>
          <w:lang w:val="en-US"/>
        </w:rPr>
        <w:t>sorti</w:t>
      </w:r>
      <w:r w:rsidR="00D13F20">
        <w:rPr>
          <w:rStyle w:val="markedcontent"/>
          <w:sz w:val="24"/>
          <w:szCs w:val="24"/>
          <w:lang w:val="en-US"/>
        </w:rPr>
        <w:t>tion</w:t>
      </w:r>
      <w:proofErr w:type="spellEnd"/>
      <w:r w:rsidR="00D13F20">
        <w:rPr>
          <w:rStyle w:val="markedcontent"/>
          <w:sz w:val="24"/>
          <w:szCs w:val="24"/>
          <w:lang w:val="en-US"/>
        </w:rPr>
        <w:t>. To attract volunteers</w:t>
      </w:r>
      <w:r w:rsidR="002C033C" w:rsidRPr="00CB0B9D">
        <w:rPr>
          <w:rStyle w:val="markedcontent"/>
          <w:sz w:val="24"/>
          <w:szCs w:val="24"/>
          <w:lang w:val="en-US"/>
        </w:rPr>
        <w:t xml:space="preserve">, </w:t>
      </w:r>
      <w:r w:rsidR="00D13F20">
        <w:rPr>
          <w:rStyle w:val="markedcontent"/>
          <w:sz w:val="24"/>
          <w:szCs w:val="24"/>
          <w:lang w:val="en-US"/>
        </w:rPr>
        <w:t xml:space="preserve">there were paid functions, and this remuneration (known as </w:t>
      </w:r>
      <w:proofErr w:type="spellStart"/>
      <w:r w:rsidR="00CB0B9D" w:rsidRPr="00D13F20">
        <w:rPr>
          <w:i/>
          <w:lang w:val="en-US"/>
        </w:rPr>
        <w:t>misthophoria</w:t>
      </w:r>
      <w:proofErr w:type="spellEnd"/>
      <w:r w:rsidR="00D13F20">
        <w:rPr>
          <w:lang w:val="en-US"/>
        </w:rPr>
        <w:t xml:space="preserve">) </w:t>
      </w:r>
      <w:r w:rsidR="00CB0B9D" w:rsidRPr="00CB0B9D">
        <w:rPr>
          <w:rStyle w:val="markedcontent"/>
          <w:sz w:val="24"/>
          <w:szCs w:val="24"/>
          <w:lang w:val="en-US"/>
        </w:rPr>
        <w:t xml:space="preserve">was gradually extended to magistrates, </w:t>
      </w:r>
      <w:proofErr w:type="spellStart"/>
      <w:r w:rsidR="00CB0B9D" w:rsidRPr="00CB0B9D">
        <w:rPr>
          <w:rStyle w:val="markedcontent"/>
          <w:sz w:val="24"/>
          <w:szCs w:val="24"/>
          <w:lang w:val="en-US"/>
        </w:rPr>
        <w:t>councillors</w:t>
      </w:r>
      <w:proofErr w:type="spellEnd"/>
      <w:r w:rsidR="00CB0B9D" w:rsidRPr="00CB0B9D">
        <w:rPr>
          <w:rStyle w:val="markedcontent"/>
          <w:sz w:val="24"/>
          <w:szCs w:val="24"/>
          <w:lang w:val="en-US"/>
        </w:rPr>
        <w:t xml:space="preserve"> and judges, and even to ordinary citizens of the Assembly</w:t>
      </w:r>
      <w:r w:rsidR="002C033C" w:rsidRPr="00CB0B9D">
        <w:rPr>
          <w:rStyle w:val="markedcontent"/>
          <w:sz w:val="24"/>
          <w:szCs w:val="24"/>
          <w:lang w:val="en-US"/>
        </w:rPr>
        <w:t xml:space="preserve">, </w:t>
      </w:r>
      <w:r w:rsidR="00D13F20">
        <w:rPr>
          <w:rStyle w:val="markedcontent"/>
          <w:sz w:val="24"/>
          <w:szCs w:val="24"/>
          <w:lang w:val="en-US"/>
        </w:rPr>
        <w:t xml:space="preserve">as compensation for </w:t>
      </w:r>
      <w:r w:rsidR="00FA2D6D">
        <w:rPr>
          <w:rStyle w:val="markedcontent"/>
          <w:sz w:val="24"/>
          <w:szCs w:val="24"/>
          <w:lang w:val="en-US"/>
        </w:rPr>
        <w:t xml:space="preserve">the </w:t>
      </w:r>
      <w:r w:rsidR="00CB0B9D" w:rsidRPr="00CB0B9D">
        <w:rPr>
          <w:rStyle w:val="markedcontent"/>
          <w:sz w:val="24"/>
          <w:szCs w:val="24"/>
          <w:lang w:val="en-US"/>
        </w:rPr>
        <w:t xml:space="preserve">time </w:t>
      </w:r>
      <w:r w:rsidR="00FA2D6D">
        <w:rPr>
          <w:rStyle w:val="markedcontent"/>
          <w:sz w:val="24"/>
          <w:szCs w:val="24"/>
          <w:lang w:val="en-US"/>
        </w:rPr>
        <w:t xml:space="preserve">they </w:t>
      </w:r>
      <w:r w:rsidR="00CB0B9D" w:rsidRPr="00CB0B9D">
        <w:rPr>
          <w:rStyle w:val="markedcontent"/>
          <w:sz w:val="24"/>
          <w:szCs w:val="24"/>
          <w:lang w:val="en-US"/>
        </w:rPr>
        <w:t xml:space="preserve">dedicated to public </w:t>
      </w:r>
      <w:r w:rsidR="00CB0B9D">
        <w:rPr>
          <w:rStyle w:val="markedcontent"/>
          <w:sz w:val="24"/>
          <w:szCs w:val="24"/>
          <w:lang w:val="en-US"/>
        </w:rPr>
        <w:t>affair</w:t>
      </w:r>
      <w:r w:rsidR="003C7CC3">
        <w:rPr>
          <w:rStyle w:val="markedcontent"/>
          <w:sz w:val="24"/>
          <w:szCs w:val="24"/>
          <w:lang w:val="en-US"/>
        </w:rPr>
        <w:t>s</w:t>
      </w:r>
      <w:r w:rsidR="00D13F20">
        <w:rPr>
          <w:rStyle w:val="markedcontent"/>
          <w:sz w:val="24"/>
          <w:szCs w:val="24"/>
          <w:lang w:val="en-US"/>
        </w:rPr>
        <w:t>.</w:t>
      </w:r>
      <w:r w:rsidR="00572B21">
        <w:rPr>
          <w:rStyle w:val="markedcontent"/>
          <w:sz w:val="24"/>
          <w:szCs w:val="24"/>
          <w:lang w:val="en-US"/>
        </w:rPr>
        <w:t xml:space="preserve"> T</w:t>
      </w:r>
      <w:r w:rsidR="003C7CC3">
        <w:rPr>
          <w:rStyle w:val="markedcontent"/>
          <w:sz w:val="24"/>
          <w:szCs w:val="24"/>
          <w:lang w:val="en-US"/>
        </w:rPr>
        <w:t>he opponents of extr</w:t>
      </w:r>
      <w:r w:rsidR="000D20C4">
        <w:rPr>
          <w:rStyle w:val="markedcontent"/>
          <w:sz w:val="24"/>
          <w:szCs w:val="24"/>
          <w:lang w:val="en-US"/>
        </w:rPr>
        <w:t>eme democracy vehemently objected to</w:t>
      </w:r>
      <w:r w:rsidR="00572B21">
        <w:rPr>
          <w:rStyle w:val="markedcontent"/>
          <w:sz w:val="24"/>
          <w:szCs w:val="24"/>
          <w:lang w:val="en-US"/>
        </w:rPr>
        <w:t xml:space="preserve"> this system of civic payments</w:t>
      </w:r>
      <w:r w:rsidR="003C7CC3">
        <w:rPr>
          <w:rStyle w:val="markedcontent"/>
          <w:sz w:val="24"/>
          <w:szCs w:val="24"/>
          <w:lang w:val="en-US"/>
        </w:rPr>
        <w:t>.</w:t>
      </w:r>
    </w:p>
    <w:p w:rsidR="002C033C" w:rsidRPr="00632811" w:rsidRDefault="003C7CC3" w:rsidP="002C033C">
      <w:pPr>
        <w:rPr>
          <w:rStyle w:val="markedcontent"/>
          <w:sz w:val="24"/>
          <w:szCs w:val="24"/>
          <w:lang w:val="en-US"/>
        </w:rPr>
      </w:pPr>
      <w:r w:rsidRPr="003C7CC3">
        <w:rPr>
          <w:rStyle w:val="markedcontent"/>
          <w:sz w:val="24"/>
          <w:szCs w:val="24"/>
          <w:lang w:val="en-US"/>
        </w:rPr>
        <w:t xml:space="preserve">The second part of the treaty presents a description of the Athenian regime in the latter half of the </w:t>
      </w:r>
      <w:r w:rsidR="00572B21">
        <w:rPr>
          <w:rStyle w:val="markedcontent"/>
          <w:sz w:val="24"/>
          <w:szCs w:val="24"/>
          <w:lang w:val="en-US"/>
        </w:rPr>
        <w:t>4th century BC</w:t>
      </w:r>
      <w:r>
        <w:rPr>
          <w:rStyle w:val="markedcontent"/>
          <w:sz w:val="24"/>
          <w:szCs w:val="24"/>
          <w:lang w:val="en-US"/>
        </w:rPr>
        <w:t xml:space="preserve">. </w:t>
      </w:r>
      <w:r w:rsidR="00406B21" w:rsidRPr="00D253F4">
        <w:rPr>
          <w:rStyle w:val="markedcontent"/>
          <w:sz w:val="24"/>
          <w:szCs w:val="24"/>
          <w:lang w:val="en-US"/>
        </w:rPr>
        <w:t xml:space="preserve">With regard to </w:t>
      </w:r>
      <w:r w:rsidRPr="00D253F4">
        <w:rPr>
          <w:rStyle w:val="markedcontent"/>
          <w:sz w:val="24"/>
          <w:szCs w:val="24"/>
          <w:lang w:val="en-US"/>
        </w:rPr>
        <w:t xml:space="preserve">“all the ordinary </w:t>
      </w:r>
      <w:r w:rsidR="00406B21" w:rsidRPr="00D253F4">
        <w:rPr>
          <w:rStyle w:val="markedcontent"/>
          <w:sz w:val="24"/>
          <w:szCs w:val="24"/>
          <w:lang w:val="en-US"/>
        </w:rPr>
        <w:t>magistracies” the words “they dra</w:t>
      </w:r>
      <w:r w:rsidR="00572B21">
        <w:rPr>
          <w:rStyle w:val="markedcontent"/>
          <w:sz w:val="24"/>
          <w:szCs w:val="24"/>
          <w:lang w:val="en-US"/>
        </w:rPr>
        <w:t>w lots” or “are selected by lot</w:t>
      </w:r>
      <w:r w:rsidR="00406B21" w:rsidRPr="00D253F4">
        <w:rPr>
          <w:rStyle w:val="markedcontent"/>
          <w:sz w:val="24"/>
          <w:szCs w:val="24"/>
          <w:lang w:val="en-US"/>
        </w:rPr>
        <w:t xml:space="preserve">” are mentioned repeatedly. </w:t>
      </w:r>
      <w:r w:rsidR="000D20C4">
        <w:rPr>
          <w:rStyle w:val="markedcontent"/>
          <w:sz w:val="24"/>
          <w:szCs w:val="24"/>
          <w:lang w:val="en-US"/>
        </w:rPr>
        <w:t>T</w:t>
      </w:r>
      <w:r w:rsidR="00406B21" w:rsidRPr="00406B21">
        <w:rPr>
          <w:rStyle w:val="markedcontent"/>
          <w:sz w:val="24"/>
          <w:szCs w:val="24"/>
          <w:lang w:val="en-US"/>
        </w:rPr>
        <w:t>hese ordinary magistracies excluded the treasurers of the mil</w:t>
      </w:r>
      <w:r w:rsidR="00406B21">
        <w:rPr>
          <w:rStyle w:val="markedcontent"/>
          <w:sz w:val="24"/>
          <w:szCs w:val="24"/>
          <w:lang w:val="en-US"/>
        </w:rPr>
        <w:t>i</w:t>
      </w:r>
      <w:r w:rsidR="00406B21" w:rsidRPr="00406B21">
        <w:rPr>
          <w:rStyle w:val="markedcontent"/>
          <w:sz w:val="24"/>
          <w:szCs w:val="24"/>
          <w:lang w:val="en-US"/>
        </w:rPr>
        <w:t>tary and entertainment funds</w:t>
      </w:r>
      <w:r w:rsidR="002C033C" w:rsidRPr="00406B21">
        <w:rPr>
          <w:rStyle w:val="markedcontent"/>
          <w:sz w:val="24"/>
          <w:szCs w:val="24"/>
          <w:lang w:val="en-US"/>
        </w:rPr>
        <w:t xml:space="preserve">, </w:t>
      </w:r>
      <w:r w:rsidR="00406B21" w:rsidRPr="00406B21">
        <w:rPr>
          <w:rStyle w:val="markedcontent"/>
          <w:sz w:val="24"/>
          <w:szCs w:val="24"/>
          <w:lang w:val="en-US"/>
        </w:rPr>
        <w:t xml:space="preserve">the </w:t>
      </w:r>
      <w:r w:rsidR="00572B21" w:rsidRPr="00572B21">
        <w:rPr>
          <w:rStyle w:val="markedcontent"/>
          <w:sz w:val="24"/>
          <w:szCs w:val="24"/>
          <w:lang w:val="en-US"/>
        </w:rPr>
        <w:t>superintendent</w:t>
      </w:r>
      <w:r w:rsidR="00406B21" w:rsidRPr="00406B21">
        <w:rPr>
          <w:rStyle w:val="markedcontent"/>
          <w:sz w:val="24"/>
          <w:szCs w:val="24"/>
          <w:lang w:val="en-US"/>
        </w:rPr>
        <w:t xml:space="preserve"> of t</w:t>
      </w:r>
      <w:r w:rsidR="00572B21">
        <w:rPr>
          <w:rStyle w:val="markedcontent"/>
          <w:sz w:val="24"/>
          <w:szCs w:val="24"/>
          <w:lang w:val="en-US"/>
        </w:rPr>
        <w:t>he fountains and</w:t>
      </w:r>
      <w:r w:rsidR="00406B21" w:rsidRPr="00406B21">
        <w:rPr>
          <w:rStyle w:val="markedcontent"/>
          <w:sz w:val="24"/>
          <w:szCs w:val="24"/>
          <w:lang w:val="en-US"/>
        </w:rPr>
        <w:t xml:space="preserve"> military functions</w:t>
      </w:r>
      <w:r w:rsidR="00572B21">
        <w:rPr>
          <w:rStyle w:val="markedcontent"/>
          <w:sz w:val="24"/>
          <w:szCs w:val="24"/>
          <w:lang w:val="en-US"/>
        </w:rPr>
        <w:t xml:space="preserve"> in general</w:t>
      </w:r>
      <w:r w:rsidR="00406B21" w:rsidRPr="00406B21">
        <w:rPr>
          <w:rStyle w:val="markedcontent"/>
          <w:sz w:val="24"/>
          <w:szCs w:val="24"/>
          <w:lang w:val="en-US"/>
        </w:rPr>
        <w:t xml:space="preserve"> </w:t>
      </w:r>
      <w:r w:rsidR="002C033C" w:rsidRPr="00406B21">
        <w:rPr>
          <w:rStyle w:val="markedcontent"/>
          <w:sz w:val="24"/>
          <w:szCs w:val="24"/>
          <w:lang w:val="en-US"/>
        </w:rPr>
        <w:t>(</w:t>
      </w:r>
      <w:r w:rsidR="00406B21" w:rsidRPr="00406B21">
        <w:rPr>
          <w:rStyle w:val="markedcontent"/>
          <w:sz w:val="24"/>
          <w:szCs w:val="24"/>
          <w:lang w:val="en-US"/>
        </w:rPr>
        <w:t xml:space="preserve">including </w:t>
      </w:r>
      <w:r w:rsidR="00406B21">
        <w:rPr>
          <w:rStyle w:val="markedcontent"/>
          <w:sz w:val="24"/>
          <w:szCs w:val="24"/>
          <w:lang w:val="en-US"/>
        </w:rPr>
        <w:t xml:space="preserve">the office of </w:t>
      </w:r>
      <w:commentRangeStart w:id="1"/>
      <w:r w:rsidR="00406B21">
        <w:rPr>
          <w:rStyle w:val="markedcontent"/>
          <w:sz w:val="24"/>
          <w:szCs w:val="24"/>
          <w:lang w:val="en-US"/>
        </w:rPr>
        <w:t>strategist</w:t>
      </w:r>
      <w:commentRangeEnd w:id="1"/>
      <w:r w:rsidR="00572B21">
        <w:rPr>
          <w:rStyle w:val="CommentReference"/>
        </w:rPr>
        <w:commentReference w:id="1"/>
      </w:r>
      <w:r w:rsidR="00406B21">
        <w:rPr>
          <w:rStyle w:val="markedcontent"/>
          <w:sz w:val="24"/>
          <w:szCs w:val="24"/>
          <w:lang w:val="en-US"/>
        </w:rPr>
        <w:t>).</w:t>
      </w:r>
      <w:r w:rsidR="002C033C" w:rsidRPr="00406B21">
        <w:rPr>
          <w:rStyle w:val="markedcontent"/>
          <w:sz w:val="24"/>
          <w:szCs w:val="24"/>
          <w:lang w:val="en-US"/>
        </w:rPr>
        <w:t xml:space="preserve"> </w:t>
      </w:r>
      <w:r w:rsidR="00406B21" w:rsidRPr="009A0237">
        <w:rPr>
          <w:rStyle w:val="markedcontent"/>
          <w:sz w:val="24"/>
          <w:szCs w:val="24"/>
          <w:lang w:val="en-US"/>
        </w:rPr>
        <w:t xml:space="preserve">Those </w:t>
      </w:r>
      <w:r w:rsidR="005D0614" w:rsidRPr="009A0237">
        <w:rPr>
          <w:rStyle w:val="markedcontent"/>
          <w:sz w:val="24"/>
          <w:szCs w:val="24"/>
          <w:lang w:val="en-US"/>
        </w:rPr>
        <w:t>who were selected by lot included: t</w:t>
      </w:r>
      <w:r w:rsidR="00406B21" w:rsidRPr="009A0237">
        <w:rPr>
          <w:rStyle w:val="markedcontent"/>
          <w:sz w:val="24"/>
          <w:szCs w:val="24"/>
          <w:lang w:val="en-US"/>
        </w:rPr>
        <w:t xml:space="preserve">he </w:t>
      </w:r>
      <w:r w:rsidR="002C033C" w:rsidRPr="009A0237">
        <w:rPr>
          <w:rStyle w:val="markedcontent"/>
          <w:sz w:val="24"/>
          <w:szCs w:val="24"/>
          <w:lang w:val="en-US"/>
        </w:rPr>
        <w:t>500</w:t>
      </w:r>
      <w:r w:rsidR="005D0614" w:rsidRPr="009A0237">
        <w:rPr>
          <w:rStyle w:val="markedcontent"/>
          <w:sz w:val="24"/>
          <w:szCs w:val="24"/>
          <w:lang w:val="en-US"/>
        </w:rPr>
        <w:t xml:space="preserve"> citizens of the boule (called </w:t>
      </w:r>
      <w:proofErr w:type="spellStart"/>
      <w:r w:rsidR="00572B21">
        <w:rPr>
          <w:rStyle w:val="markedcontent"/>
          <w:sz w:val="24"/>
          <w:szCs w:val="24"/>
          <w:lang w:val="en-US"/>
        </w:rPr>
        <w:t>bouleutes</w:t>
      </w:r>
      <w:proofErr w:type="spellEnd"/>
      <w:r w:rsidR="00572B21">
        <w:rPr>
          <w:rStyle w:val="markedcontent"/>
          <w:sz w:val="24"/>
          <w:szCs w:val="24"/>
          <w:lang w:val="en-US"/>
        </w:rPr>
        <w:t xml:space="preserve"> or </w:t>
      </w:r>
      <w:proofErr w:type="spellStart"/>
      <w:r w:rsidR="005D0614" w:rsidRPr="009A0237">
        <w:rPr>
          <w:i/>
          <w:lang w:val="en-US"/>
        </w:rPr>
        <w:t>bouleutai</w:t>
      </w:r>
      <w:proofErr w:type="spellEnd"/>
      <w:r w:rsidR="005D0614" w:rsidRPr="009A0237">
        <w:rPr>
          <w:rStyle w:val="markedcontent"/>
          <w:sz w:val="24"/>
          <w:szCs w:val="24"/>
          <w:lang w:val="en-US"/>
        </w:rPr>
        <w:t>), the</w:t>
      </w:r>
      <w:r w:rsidR="002C033C" w:rsidRPr="009A0237">
        <w:rPr>
          <w:rStyle w:val="markedcontent"/>
          <w:sz w:val="24"/>
          <w:szCs w:val="24"/>
          <w:lang w:val="en-US"/>
        </w:rPr>
        <w:t xml:space="preserve"> </w:t>
      </w:r>
      <w:commentRangeStart w:id="2"/>
      <w:r w:rsidR="005D0614" w:rsidRPr="009A0237">
        <w:rPr>
          <w:rStyle w:val="markedcontent"/>
          <w:sz w:val="24"/>
          <w:szCs w:val="24"/>
          <w:lang w:val="en-US"/>
        </w:rPr>
        <w:t>10</w:t>
      </w:r>
      <w:commentRangeEnd w:id="2"/>
      <w:r w:rsidR="00FA2D6D">
        <w:rPr>
          <w:rStyle w:val="CommentReference"/>
        </w:rPr>
        <w:commentReference w:id="2"/>
      </w:r>
      <w:r w:rsidR="005D0614" w:rsidRPr="009A0237">
        <w:rPr>
          <w:rStyle w:val="markedcontent"/>
          <w:sz w:val="24"/>
          <w:szCs w:val="24"/>
          <w:lang w:val="en-US"/>
        </w:rPr>
        <w:t xml:space="preserve"> treasurers of Athena, </w:t>
      </w:r>
      <w:r w:rsidR="00E01E44" w:rsidRPr="009A0237">
        <w:rPr>
          <w:rStyle w:val="markedcontent"/>
          <w:sz w:val="24"/>
          <w:szCs w:val="24"/>
          <w:lang w:val="en-US"/>
        </w:rPr>
        <w:t>the 10 merchants, the</w:t>
      </w:r>
      <w:r w:rsidR="002C033C" w:rsidRPr="009A0237">
        <w:rPr>
          <w:rStyle w:val="markedcontent"/>
          <w:sz w:val="24"/>
          <w:szCs w:val="24"/>
          <w:lang w:val="en-US"/>
        </w:rPr>
        <w:t xml:space="preserve"> 10 </w:t>
      </w:r>
      <w:r w:rsidR="001E79EC" w:rsidRPr="009A0237">
        <w:rPr>
          <w:rStyle w:val="markedcontent"/>
          <w:sz w:val="24"/>
          <w:szCs w:val="24"/>
          <w:lang w:val="en-US"/>
        </w:rPr>
        <w:t>(tax) collectors, the</w:t>
      </w:r>
      <w:r w:rsidR="002C033C" w:rsidRPr="009A0237">
        <w:rPr>
          <w:rStyle w:val="markedcontent"/>
          <w:sz w:val="24"/>
          <w:szCs w:val="24"/>
          <w:lang w:val="en-US"/>
        </w:rPr>
        <w:t xml:space="preserve"> 10 </w:t>
      </w:r>
      <w:r w:rsidR="001E79EC" w:rsidRPr="009A0237">
        <w:rPr>
          <w:rStyle w:val="markedcontent"/>
          <w:sz w:val="24"/>
          <w:szCs w:val="24"/>
          <w:lang w:val="en-US"/>
        </w:rPr>
        <w:t>accountants, the</w:t>
      </w:r>
      <w:r w:rsidR="002C033C" w:rsidRPr="009A0237">
        <w:rPr>
          <w:rStyle w:val="markedcontent"/>
          <w:sz w:val="24"/>
          <w:szCs w:val="24"/>
          <w:lang w:val="en-US"/>
        </w:rPr>
        <w:t xml:space="preserve"> 10 </w:t>
      </w:r>
      <w:commentRangeStart w:id="3"/>
      <w:r w:rsidR="0090703F">
        <w:rPr>
          <w:rStyle w:val="markedcontent"/>
          <w:sz w:val="24"/>
          <w:szCs w:val="24"/>
          <w:lang w:val="en-US"/>
        </w:rPr>
        <w:t>inspectors</w:t>
      </w:r>
      <w:commentRangeEnd w:id="3"/>
      <w:r w:rsidR="0090703F">
        <w:rPr>
          <w:rStyle w:val="CommentReference"/>
        </w:rPr>
        <w:commentReference w:id="3"/>
      </w:r>
      <w:r w:rsidR="001E79EC" w:rsidRPr="009A0237">
        <w:rPr>
          <w:rStyle w:val="markedcontent"/>
          <w:sz w:val="24"/>
          <w:szCs w:val="24"/>
          <w:lang w:val="en-US"/>
        </w:rPr>
        <w:t xml:space="preserve"> (with</w:t>
      </w:r>
      <w:r w:rsidR="002C033C" w:rsidRPr="009A0237">
        <w:rPr>
          <w:rStyle w:val="markedcontent"/>
          <w:sz w:val="24"/>
          <w:szCs w:val="24"/>
          <w:lang w:val="en-US"/>
        </w:rPr>
        <w:t xml:space="preserve"> 2 assess</w:t>
      </w:r>
      <w:r w:rsidR="001E79EC" w:rsidRPr="009A0237">
        <w:rPr>
          <w:rStyle w:val="markedcontent"/>
          <w:sz w:val="24"/>
          <w:szCs w:val="24"/>
          <w:lang w:val="en-US"/>
        </w:rPr>
        <w:t>o</w:t>
      </w:r>
      <w:r w:rsidR="002C033C" w:rsidRPr="009A0237">
        <w:rPr>
          <w:rStyle w:val="markedcontent"/>
          <w:sz w:val="24"/>
          <w:szCs w:val="24"/>
          <w:lang w:val="en-US"/>
        </w:rPr>
        <w:t xml:space="preserve">rs), </w:t>
      </w:r>
      <w:r w:rsidR="001E79EC" w:rsidRPr="009A0237">
        <w:rPr>
          <w:rStyle w:val="markedcontent"/>
          <w:sz w:val="24"/>
          <w:szCs w:val="24"/>
          <w:lang w:val="en-US"/>
        </w:rPr>
        <w:t>the quartermaster</w:t>
      </w:r>
      <w:r w:rsidR="00D8420B" w:rsidRPr="009A0237">
        <w:rPr>
          <w:rStyle w:val="markedcontent"/>
          <w:sz w:val="24"/>
          <w:szCs w:val="24"/>
          <w:lang w:val="en-US"/>
        </w:rPr>
        <w:t>, the</w:t>
      </w:r>
      <w:r w:rsidR="002C033C" w:rsidRPr="009A0237">
        <w:rPr>
          <w:rStyle w:val="markedcontent"/>
          <w:sz w:val="24"/>
          <w:szCs w:val="24"/>
          <w:lang w:val="en-US"/>
        </w:rPr>
        <w:t xml:space="preserve"> 10 </w:t>
      </w:r>
      <w:r w:rsidR="00D8420B" w:rsidRPr="009A0237">
        <w:rPr>
          <w:rStyle w:val="markedcontent"/>
          <w:sz w:val="24"/>
          <w:szCs w:val="24"/>
          <w:lang w:val="en-US"/>
        </w:rPr>
        <w:t>guardians of the temples, the</w:t>
      </w:r>
      <w:r w:rsidR="002C033C" w:rsidRPr="009A0237">
        <w:rPr>
          <w:rStyle w:val="markedcontent"/>
          <w:sz w:val="24"/>
          <w:szCs w:val="24"/>
          <w:lang w:val="en-US"/>
        </w:rPr>
        <w:t xml:space="preserve"> 10 </w:t>
      </w:r>
      <w:r w:rsidR="00D8420B" w:rsidRPr="009A0237">
        <w:rPr>
          <w:rStyle w:val="markedcontent"/>
          <w:sz w:val="24"/>
          <w:szCs w:val="24"/>
          <w:lang w:val="en-US"/>
        </w:rPr>
        <w:t>officials in charge of the city, the</w:t>
      </w:r>
      <w:r w:rsidR="002C033C" w:rsidRPr="009A0237">
        <w:rPr>
          <w:rStyle w:val="markedcontent"/>
          <w:sz w:val="24"/>
          <w:szCs w:val="24"/>
          <w:lang w:val="en-US"/>
        </w:rPr>
        <w:t xml:space="preserve"> 10 </w:t>
      </w:r>
      <w:r w:rsidR="00D8420B" w:rsidRPr="009A0237">
        <w:rPr>
          <w:rStyle w:val="markedcontent"/>
          <w:sz w:val="24"/>
          <w:szCs w:val="24"/>
          <w:lang w:val="en-US"/>
        </w:rPr>
        <w:t>offic</w:t>
      </w:r>
      <w:r w:rsidR="00572B21">
        <w:rPr>
          <w:rStyle w:val="markedcontent"/>
          <w:sz w:val="24"/>
          <w:szCs w:val="24"/>
          <w:lang w:val="en-US"/>
        </w:rPr>
        <w:t>i</w:t>
      </w:r>
      <w:r w:rsidR="00D8420B" w:rsidRPr="009A0237">
        <w:rPr>
          <w:rStyle w:val="markedcontent"/>
          <w:sz w:val="24"/>
          <w:szCs w:val="24"/>
          <w:lang w:val="en-US"/>
        </w:rPr>
        <w:t>als in charge of the markets</w:t>
      </w:r>
      <w:r w:rsidR="002C033C" w:rsidRPr="009A0237">
        <w:rPr>
          <w:rStyle w:val="markedcontent"/>
          <w:sz w:val="24"/>
          <w:szCs w:val="24"/>
          <w:lang w:val="en-US"/>
        </w:rPr>
        <w:t xml:space="preserve">, </w:t>
      </w:r>
      <w:r w:rsidR="00D8420B" w:rsidRPr="009A0237">
        <w:rPr>
          <w:rStyle w:val="markedcontent"/>
          <w:sz w:val="24"/>
          <w:szCs w:val="24"/>
          <w:lang w:val="en-US"/>
        </w:rPr>
        <w:t>the</w:t>
      </w:r>
      <w:r w:rsidR="002C033C" w:rsidRPr="009A0237">
        <w:rPr>
          <w:rStyle w:val="markedcontent"/>
          <w:sz w:val="24"/>
          <w:szCs w:val="24"/>
          <w:lang w:val="en-US"/>
        </w:rPr>
        <w:t xml:space="preserve"> 10 </w:t>
      </w:r>
      <w:r w:rsidR="00D8420B" w:rsidRPr="009A0237">
        <w:rPr>
          <w:rStyle w:val="markedcontent"/>
          <w:sz w:val="24"/>
          <w:szCs w:val="24"/>
          <w:lang w:val="en-US"/>
        </w:rPr>
        <w:t>officials who oversaw measures, the 10 then</w:t>
      </w:r>
      <w:r w:rsidR="002C033C" w:rsidRPr="009A0237">
        <w:rPr>
          <w:rStyle w:val="markedcontent"/>
          <w:sz w:val="24"/>
          <w:szCs w:val="24"/>
          <w:lang w:val="en-US"/>
        </w:rPr>
        <w:t xml:space="preserve"> 35 </w:t>
      </w:r>
      <w:r w:rsidR="00D8420B" w:rsidRPr="009A0237">
        <w:rPr>
          <w:rStyle w:val="markedcontent"/>
          <w:sz w:val="24"/>
          <w:szCs w:val="24"/>
          <w:lang w:val="en-US"/>
        </w:rPr>
        <w:t xml:space="preserve">supervisors of grain, </w:t>
      </w:r>
      <w:r w:rsidR="00D877E5" w:rsidRPr="009A0237">
        <w:rPr>
          <w:rStyle w:val="markedcontent"/>
          <w:sz w:val="24"/>
          <w:szCs w:val="24"/>
          <w:lang w:val="en-US"/>
        </w:rPr>
        <w:t>the</w:t>
      </w:r>
      <w:r w:rsidR="002C033C" w:rsidRPr="009A0237">
        <w:rPr>
          <w:rStyle w:val="markedcontent"/>
          <w:sz w:val="24"/>
          <w:szCs w:val="24"/>
          <w:lang w:val="en-US"/>
        </w:rPr>
        <w:t xml:space="preserve"> 10 </w:t>
      </w:r>
      <w:r w:rsidR="00D877E5" w:rsidRPr="009A0237">
        <w:rPr>
          <w:rStyle w:val="markedcontent"/>
          <w:sz w:val="24"/>
          <w:szCs w:val="24"/>
          <w:lang w:val="en-US"/>
        </w:rPr>
        <w:t>port overseers</w:t>
      </w:r>
      <w:r w:rsidR="002C033C" w:rsidRPr="009A0237">
        <w:rPr>
          <w:rStyle w:val="markedcontent"/>
          <w:sz w:val="24"/>
          <w:szCs w:val="24"/>
          <w:lang w:val="en-US"/>
        </w:rPr>
        <w:t xml:space="preserve">, </w:t>
      </w:r>
      <w:r w:rsidR="00D877E5" w:rsidRPr="009A0237">
        <w:rPr>
          <w:rStyle w:val="markedcontent"/>
          <w:sz w:val="24"/>
          <w:szCs w:val="24"/>
          <w:lang w:val="en-US"/>
        </w:rPr>
        <w:t>the</w:t>
      </w:r>
      <w:r w:rsidR="002C033C" w:rsidRPr="009A0237">
        <w:rPr>
          <w:rStyle w:val="markedcontent"/>
          <w:sz w:val="24"/>
          <w:szCs w:val="24"/>
          <w:lang w:val="en-US"/>
        </w:rPr>
        <w:t xml:space="preserve"> </w:t>
      </w:r>
      <w:r w:rsidR="00D877E5" w:rsidRPr="009A0237">
        <w:rPr>
          <w:rStyle w:val="markedcontent"/>
          <w:sz w:val="24"/>
          <w:szCs w:val="24"/>
          <w:lang w:val="en-US"/>
        </w:rPr>
        <w:t>Eleven</w:t>
      </w:r>
      <w:r w:rsidR="002C033C" w:rsidRPr="009A0237">
        <w:rPr>
          <w:rStyle w:val="markedcontent"/>
          <w:sz w:val="24"/>
          <w:szCs w:val="24"/>
          <w:lang w:val="en-US"/>
        </w:rPr>
        <w:t xml:space="preserve">, </w:t>
      </w:r>
      <w:r w:rsidR="009A0237" w:rsidRPr="009A0237">
        <w:rPr>
          <w:rStyle w:val="markedcontent"/>
          <w:sz w:val="24"/>
          <w:szCs w:val="24"/>
          <w:lang w:val="en-US"/>
        </w:rPr>
        <w:t xml:space="preserve">the 5 initiators of </w:t>
      </w:r>
      <w:r w:rsidR="009A0237">
        <w:rPr>
          <w:rStyle w:val="markedcontent"/>
          <w:sz w:val="24"/>
          <w:szCs w:val="24"/>
          <w:lang w:val="en-US"/>
        </w:rPr>
        <w:t xml:space="preserve">legal proceedings in accordance with the </w:t>
      </w:r>
      <w:proofErr w:type="spellStart"/>
      <w:r w:rsidR="009A0237" w:rsidRPr="009A0237">
        <w:rPr>
          <w:rStyle w:val="markedcontent"/>
          <w:i/>
          <w:sz w:val="24"/>
          <w:szCs w:val="24"/>
          <w:lang w:val="en-US"/>
        </w:rPr>
        <w:t>E</w:t>
      </w:r>
      <w:r w:rsidR="002C033C" w:rsidRPr="009A0237">
        <w:rPr>
          <w:rStyle w:val="markedcontent"/>
          <w:i/>
          <w:sz w:val="24"/>
          <w:szCs w:val="24"/>
          <w:lang w:val="en-US"/>
        </w:rPr>
        <w:t>isagogè</w:t>
      </w:r>
      <w:proofErr w:type="spellEnd"/>
      <w:r w:rsidR="009A0237">
        <w:rPr>
          <w:rStyle w:val="markedcontent"/>
          <w:sz w:val="24"/>
          <w:szCs w:val="24"/>
          <w:lang w:val="en-US"/>
        </w:rPr>
        <w:t xml:space="preserve"> (and</w:t>
      </w:r>
      <w:r w:rsidR="002C033C" w:rsidRPr="009A0237">
        <w:rPr>
          <w:rStyle w:val="markedcontent"/>
          <w:sz w:val="24"/>
          <w:szCs w:val="24"/>
          <w:lang w:val="en-US"/>
        </w:rPr>
        <w:t xml:space="preserve"> 40 </w:t>
      </w:r>
      <w:r w:rsidR="009A0237">
        <w:rPr>
          <w:rStyle w:val="markedcontent"/>
          <w:sz w:val="24"/>
          <w:szCs w:val="24"/>
          <w:lang w:val="en-US"/>
        </w:rPr>
        <w:t>for other kinds of legal proceedings)</w:t>
      </w:r>
      <w:r w:rsidR="002C033C" w:rsidRPr="009A0237">
        <w:rPr>
          <w:rStyle w:val="markedcontent"/>
          <w:sz w:val="24"/>
          <w:szCs w:val="24"/>
          <w:lang w:val="en-US"/>
        </w:rPr>
        <w:t xml:space="preserve">, </w:t>
      </w:r>
      <w:r w:rsidR="009A0237">
        <w:rPr>
          <w:rStyle w:val="markedcontent"/>
          <w:sz w:val="24"/>
          <w:szCs w:val="24"/>
          <w:lang w:val="en-US"/>
        </w:rPr>
        <w:t xml:space="preserve">the </w:t>
      </w:r>
      <w:r w:rsidR="002C033C" w:rsidRPr="009A0237">
        <w:rPr>
          <w:rStyle w:val="markedcontent"/>
          <w:sz w:val="24"/>
          <w:szCs w:val="24"/>
          <w:lang w:val="en-US"/>
        </w:rPr>
        <w:t xml:space="preserve">5 </w:t>
      </w:r>
      <w:r w:rsidR="009A0237">
        <w:rPr>
          <w:rStyle w:val="markedcontent"/>
          <w:sz w:val="24"/>
          <w:szCs w:val="24"/>
          <w:lang w:val="en-US"/>
        </w:rPr>
        <w:t>overseers of the roads, the 1</w:t>
      </w:r>
      <w:r w:rsidR="002C033C" w:rsidRPr="009A0237">
        <w:rPr>
          <w:rStyle w:val="markedcontent"/>
          <w:sz w:val="24"/>
          <w:szCs w:val="24"/>
          <w:lang w:val="en-US"/>
        </w:rPr>
        <w:t xml:space="preserve">0 </w:t>
      </w:r>
      <w:commentRangeStart w:id="4"/>
      <w:r w:rsidR="009A0237">
        <w:rPr>
          <w:rStyle w:val="markedcontent"/>
          <w:sz w:val="24"/>
          <w:szCs w:val="24"/>
          <w:lang w:val="en-US"/>
        </w:rPr>
        <w:t>accountants</w:t>
      </w:r>
      <w:commentRangeEnd w:id="4"/>
      <w:r w:rsidR="009A0237">
        <w:rPr>
          <w:rStyle w:val="CommentReference"/>
        </w:rPr>
        <w:commentReference w:id="4"/>
      </w:r>
      <w:r w:rsidR="009A0237">
        <w:rPr>
          <w:rStyle w:val="markedcontent"/>
          <w:sz w:val="24"/>
          <w:szCs w:val="24"/>
          <w:lang w:val="en-US"/>
        </w:rPr>
        <w:t xml:space="preserve"> (and</w:t>
      </w:r>
      <w:r w:rsidR="002C033C" w:rsidRPr="009A0237">
        <w:rPr>
          <w:rStyle w:val="markedcontent"/>
          <w:sz w:val="24"/>
          <w:szCs w:val="24"/>
          <w:lang w:val="en-US"/>
        </w:rPr>
        <w:t xml:space="preserve"> 10 </w:t>
      </w:r>
      <w:r w:rsidR="009A0237">
        <w:rPr>
          <w:rStyle w:val="markedcontent"/>
          <w:sz w:val="24"/>
          <w:szCs w:val="24"/>
          <w:lang w:val="en-US"/>
        </w:rPr>
        <w:t>associates</w:t>
      </w:r>
      <w:r w:rsidR="002C033C" w:rsidRPr="009A0237">
        <w:rPr>
          <w:rStyle w:val="markedcontent"/>
          <w:sz w:val="24"/>
          <w:szCs w:val="24"/>
          <w:lang w:val="en-US"/>
        </w:rPr>
        <w:t xml:space="preserve">), </w:t>
      </w:r>
      <w:r w:rsidR="004F5414">
        <w:rPr>
          <w:rStyle w:val="markedcontent"/>
          <w:sz w:val="24"/>
          <w:szCs w:val="24"/>
          <w:lang w:val="en-US"/>
        </w:rPr>
        <w:t xml:space="preserve">the secretary of the </w:t>
      </w:r>
      <w:proofErr w:type="spellStart"/>
      <w:r w:rsidR="004F5414" w:rsidRPr="004F5414">
        <w:rPr>
          <w:rStyle w:val="markedcontent"/>
          <w:i/>
          <w:sz w:val="24"/>
          <w:szCs w:val="24"/>
          <w:lang w:val="en-US"/>
        </w:rPr>
        <w:t>prytaneion</w:t>
      </w:r>
      <w:proofErr w:type="spellEnd"/>
      <w:r w:rsidR="002C033C" w:rsidRPr="009A0237">
        <w:rPr>
          <w:rStyle w:val="markedcontent"/>
          <w:sz w:val="24"/>
          <w:szCs w:val="24"/>
          <w:lang w:val="en-US"/>
        </w:rPr>
        <w:t xml:space="preserve"> (</w:t>
      </w:r>
      <w:r w:rsidR="004F5414">
        <w:rPr>
          <w:rStyle w:val="markedcontent"/>
          <w:sz w:val="24"/>
          <w:szCs w:val="24"/>
          <w:lang w:val="en-US"/>
        </w:rPr>
        <w:t>formerly elected</w:t>
      </w:r>
      <w:r w:rsidR="002C033C" w:rsidRPr="009A0237">
        <w:rPr>
          <w:rStyle w:val="markedcontent"/>
          <w:sz w:val="24"/>
          <w:szCs w:val="24"/>
          <w:lang w:val="en-US"/>
        </w:rPr>
        <w:t xml:space="preserve">), </w:t>
      </w:r>
      <w:r w:rsidR="00CB2654">
        <w:rPr>
          <w:rStyle w:val="markedcontent"/>
          <w:sz w:val="24"/>
          <w:szCs w:val="24"/>
          <w:lang w:val="en-US"/>
        </w:rPr>
        <w:t>the legislative secretary, the</w:t>
      </w:r>
      <w:r w:rsidR="00283BD2">
        <w:rPr>
          <w:rStyle w:val="markedcontent"/>
          <w:sz w:val="24"/>
          <w:szCs w:val="24"/>
          <w:lang w:val="en-US"/>
        </w:rPr>
        <w:t xml:space="preserve"> 10 priest</w:t>
      </w:r>
      <w:r w:rsidR="002C033C" w:rsidRPr="009A0237">
        <w:rPr>
          <w:rStyle w:val="markedcontent"/>
          <w:sz w:val="24"/>
          <w:szCs w:val="24"/>
          <w:lang w:val="en-US"/>
        </w:rPr>
        <w:t xml:space="preserve">s, </w:t>
      </w:r>
      <w:r w:rsidR="00283BD2">
        <w:rPr>
          <w:rStyle w:val="markedcontent"/>
          <w:sz w:val="24"/>
          <w:szCs w:val="24"/>
          <w:lang w:val="en-US"/>
        </w:rPr>
        <w:t>the</w:t>
      </w:r>
      <w:r w:rsidR="002C033C" w:rsidRPr="009A0237">
        <w:rPr>
          <w:rStyle w:val="markedcontent"/>
          <w:sz w:val="24"/>
          <w:szCs w:val="24"/>
          <w:lang w:val="en-US"/>
        </w:rPr>
        <w:t xml:space="preserve"> 10 </w:t>
      </w:r>
      <w:r w:rsidR="00283BD2">
        <w:rPr>
          <w:rStyle w:val="markedcontent"/>
          <w:sz w:val="24"/>
          <w:szCs w:val="24"/>
          <w:lang w:val="en-US"/>
        </w:rPr>
        <w:t>festival attendants, the archon of Salamis, the demarche of Piraeus, the</w:t>
      </w:r>
      <w:r w:rsidR="002C033C" w:rsidRPr="009A0237">
        <w:rPr>
          <w:rStyle w:val="markedcontent"/>
          <w:sz w:val="24"/>
          <w:szCs w:val="24"/>
          <w:lang w:val="en-US"/>
        </w:rPr>
        <w:t xml:space="preserve"> 9 archons </w:t>
      </w:r>
      <w:proofErr w:type="gramStart"/>
      <w:r w:rsidR="00283BD2">
        <w:rPr>
          <w:rStyle w:val="markedcontent"/>
          <w:sz w:val="24"/>
          <w:szCs w:val="24"/>
          <w:lang w:val="en-US"/>
        </w:rPr>
        <w:t>and</w:t>
      </w:r>
      <w:proofErr w:type="gramEnd"/>
      <w:r w:rsidR="00283BD2">
        <w:rPr>
          <w:rStyle w:val="markedcontent"/>
          <w:sz w:val="24"/>
          <w:szCs w:val="24"/>
          <w:lang w:val="en-US"/>
        </w:rPr>
        <w:t xml:space="preserve"> their secretary</w:t>
      </w:r>
      <w:r w:rsidR="002C033C" w:rsidRPr="009A0237">
        <w:rPr>
          <w:rStyle w:val="markedcontent"/>
          <w:sz w:val="24"/>
          <w:szCs w:val="24"/>
          <w:lang w:val="en-US"/>
        </w:rPr>
        <w:t xml:space="preserve"> (</w:t>
      </w:r>
      <w:r w:rsidR="00283BD2">
        <w:rPr>
          <w:rStyle w:val="markedcontent"/>
          <w:sz w:val="24"/>
          <w:szCs w:val="24"/>
          <w:lang w:val="en-US"/>
        </w:rPr>
        <w:t xml:space="preserve">who themselves drew by lot the names of the judges, who were known </w:t>
      </w:r>
      <w:r w:rsidR="00283BD2" w:rsidRPr="00966AA5">
        <w:rPr>
          <w:rStyle w:val="markedcontent"/>
          <w:sz w:val="24"/>
          <w:szCs w:val="24"/>
          <w:lang w:val="en-US"/>
        </w:rPr>
        <w:t xml:space="preserve">as </w:t>
      </w:r>
      <w:proofErr w:type="spellStart"/>
      <w:r w:rsidR="00283BD2" w:rsidRPr="00966AA5">
        <w:rPr>
          <w:rStyle w:val="markedcontent"/>
          <w:sz w:val="24"/>
          <w:szCs w:val="24"/>
          <w:lang w:val="en-US"/>
        </w:rPr>
        <w:t>heliasts</w:t>
      </w:r>
      <w:proofErr w:type="spellEnd"/>
      <w:r w:rsidR="00283BD2">
        <w:rPr>
          <w:rStyle w:val="markedcontent"/>
          <w:sz w:val="24"/>
          <w:szCs w:val="24"/>
          <w:lang w:val="en-US"/>
        </w:rPr>
        <w:t>), the</w:t>
      </w:r>
      <w:r w:rsidR="002C033C" w:rsidRPr="009A0237">
        <w:rPr>
          <w:rStyle w:val="markedcontent"/>
          <w:sz w:val="24"/>
          <w:szCs w:val="24"/>
          <w:lang w:val="en-US"/>
        </w:rPr>
        <w:t xml:space="preserve"> 10 </w:t>
      </w:r>
      <w:proofErr w:type="spellStart"/>
      <w:r w:rsidR="00BB7669">
        <w:rPr>
          <w:rStyle w:val="markedcontent"/>
          <w:sz w:val="24"/>
          <w:szCs w:val="24"/>
          <w:lang w:val="en-US"/>
        </w:rPr>
        <w:t>organisers</w:t>
      </w:r>
      <w:proofErr w:type="spellEnd"/>
      <w:r w:rsidR="00BB7669">
        <w:rPr>
          <w:rStyle w:val="markedcontent"/>
          <w:sz w:val="24"/>
          <w:szCs w:val="24"/>
          <w:lang w:val="en-US"/>
        </w:rPr>
        <w:t xml:space="preserve"> of the </w:t>
      </w:r>
      <w:proofErr w:type="spellStart"/>
      <w:r w:rsidR="00BB7669">
        <w:rPr>
          <w:rStyle w:val="markedcontent"/>
          <w:sz w:val="24"/>
          <w:szCs w:val="24"/>
          <w:lang w:val="en-US"/>
        </w:rPr>
        <w:t>Dionysia</w:t>
      </w:r>
      <w:proofErr w:type="spellEnd"/>
      <w:r w:rsidR="00BB7669">
        <w:rPr>
          <w:rStyle w:val="markedcontent"/>
          <w:sz w:val="24"/>
          <w:szCs w:val="24"/>
          <w:lang w:val="en-US"/>
        </w:rPr>
        <w:t xml:space="preserve"> festival and the</w:t>
      </w:r>
      <w:r w:rsidR="002C033C" w:rsidRPr="009A0237">
        <w:rPr>
          <w:rStyle w:val="markedcontent"/>
          <w:sz w:val="24"/>
          <w:szCs w:val="24"/>
          <w:lang w:val="en-US"/>
        </w:rPr>
        <w:t xml:space="preserve"> 10 </w:t>
      </w:r>
      <w:r w:rsidR="00BB7669">
        <w:rPr>
          <w:rStyle w:val="markedcontent"/>
          <w:sz w:val="24"/>
          <w:szCs w:val="24"/>
          <w:lang w:val="en-US"/>
        </w:rPr>
        <w:t>competition supervisors</w:t>
      </w:r>
      <w:r w:rsidR="002C033C" w:rsidRPr="009A0237">
        <w:rPr>
          <w:rStyle w:val="markedcontent"/>
          <w:sz w:val="24"/>
          <w:szCs w:val="24"/>
          <w:lang w:val="en-US"/>
        </w:rPr>
        <w:t xml:space="preserve">. </w:t>
      </w:r>
      <w:r w:rsidR="00BB7669">
        <w:rPr>
          <w:rStyle w:val="markedcontent"/>
          <w:sz w:val="24"/>
          <w:szCs w:val="24"/>
          <w:lang w:val="en-US"/>
        </w:rPr>
        <w:t xml:space="preserve">In total, </w:t>
      </w:r>
      <w:r w:rsidR="00966AA5">
        <w:rPr>
          <w:rStyle w:val="markedcontent"/>
          <w:sz w:val="24"/>
          <w:szCs w:val="24"/>
          <w:lang w:val="en-US"/>
        </w:rPr>
        <w:t>hundreds of citizens were thus chosen</w:t>
      </w:r>
      <w:r w:rsidR="00BB7669">
        <w:rPr>
          <w:rStyle w:val="markedcontent"/>
          <w:sz w:val="24"/>
          <w:szCs w:val="24"/>
          <w:lang w:val="en-US"/>
        </w:rPr>
        <w:t xml:space="preserve"> by lot each year to </w:t>
      </w:r>
      <w:proofErr w:type="spellStart"/>
      <w:r w:rsidR="00BB7669">
        <w:rPr>
          <w:rStyle w:val="markedcontent"/>
          <w:sz w:val="24"/>
          <w:szCs w:val="24"/>
          <w:lang w:val="en-US"/>
        </w:rPr>
        <w:t>fulfil</w:t>
      </w:r>
      <w:proofErr w:type="spellEnd"/>
      <w:r w:rsidR="00BB7669">
        <w:rPr>
          <w:rStyle w:val="markedcontent"/>
          <w:sz w:val="24"/>
          <w:szCs w:val="24"/>
          <w:lang w:val="en-US"/>
        </w:rPr>
        <w:t xml:space="preserve"> various duties</w:t>
      </w:r>
      <w:r w:rsidR="002C033C" w:rsidRPr="00BB7669">
        <w:rPr>
          <w:rStyle w:val="markedcontent"/>
          <w:sz w:val="24"/>
          <w:szCs w:val="24"/>
          <w:lang w:val="en-US"/>
        </w:rPr>
        <w:t xml:space="preserve">, </w:t>
      </w:r>
      <w:r w:rsidR="00BB7669">
        <w:rPr>
          <w:rStyle w:val="markedcontent"/>
          <w:sz w:val="24"/>
          <w:szCs w:val="24"/>
          <w:lang w:val="en-US"/>
        </w:rPr>
        <w:t xml:space="preserve">and </w:t>
      </w:r>
      <w:r w:rsidR="00966AA5">
        <w:rPr>
          <w:rStyle w:val="markedcontent"/>
          <w:sz w:val="24"/>
          <w:szCs w:val="24"/>
          <w:lang w:val="en-US"/>
        </w:rPr>
        <w:t>nobody (with few</w:t>
      </w:r>
      <w:r w:rsidR="00BB7669">
        <w:rPr>
          <w:rStyle w:val="markedcontent"/>
          <w:sz w:val="24"/>
          <w:szCs w:val="24"/>
          <w:lang w:val="en-US"/>
        </w:rPr>
        <w:t xml:space="preserve"> exceptions) could </w:t>
      </w:r>
      <w:r w:rsidR="00966AA5">
        <w:rPr>
          <w:rStyle w:val="markedcontent"/>
          <w:sz w:val="24"/>
          <w:szCs w:val="24"/>
          <w:lang w:val="en-US"/>
        </w:rPr>
        <w:t xml:space="preserve">renew their term of office. </w:t>
      </w:r>
      <w:r w:rsidR="00966AA5" w:rsidRPr="00223206">
        <w:rPr>
          <w:rStyle w:val="markedcontent"/>
          <w:sz w:val="24"/>
          <w:szCs w:val="24"/>
          <w:lang w:val="en-US"/>
        </w:rPr>
        <w:t xml:space="preserve">And to this must be added the 6,000 </w:t>
      </w:r>
      <w:proofErr w:type="spellStart"/>
      <w:r w:rsidR="00966AA5" w:rsidRPr="00223206">
        <w:rPr>
          <w:rStyle w:val="markedcontent"/>
          <w:sz w:val="24"/>
          <w:szCs w:val="24"/>
          <w:lang w:val="en-US"/>
        </w:rPr>
        <w:t>he</w:t>
      </w:r>
      <w:r w:rsidR="002C033C" w:rsidRPr="00223206">
        <w:rPr>
          <w:rStyle w:val="markedcontent"/>
          <w:sz w:val="24"/>
          <w:szCs w:val="24"/>
          <w:lang w:val="en-US"/>
        </w:rPr>
        <w:t>liasts</w:t>
      </w:r>
      <w:proofErr w:type="spellEnd"/>
      <w:r w:rsidR="002C033C" w:rsidRPr="00223206">
        <w:rPr>
          <w:rStyle w:val="markedcontent"/>
          <w:sz w:val="24"/>
          <w:szCs w:val="24"/>
          <w:lang w:val="en-US"/>
        </w:rPr>
        <w:t xml:space="preserve"> </w:t>
      </w:r>
      <w:r w:rsidR="00966AA5" w:rsidRPr="00223206">
        <w:rPr>
          <w:rStyle w:val="markedcontent"/>
          <w:sz w:val="24"/>
          <w:szCs w:val="24"/>
          <w:lang w:val="en-US"/>
        </w:rPr>
        <w:t xml:space="preserve">whose names were drawn by lot to serve </w:t>
      </w:r>
      <w:r w:rsidR="00223206">
        <w:rPr>
          <w:rStyle w:val="markedcontent"/>
          <w:sz w:val="24"/>
          <w:szCs w:val="24"/>
          <w:lang w:val="en-US"/>
        </w:rPr>
        <w:t xml:space="preserve">for </w:t>
      </w:r>
      <w:r w:rsidR="00966AA5" w:rsidRPr="00223206">
        <w:rPr>
          <w:rStyle w:val="markedcontent"/>
          <w:sz w:val="24"/>
          <w:szCs w:val="24"/>
          <w:lang w:val="en-US"/>
        </w:rPr>
        <w:t>a term of one year</w:t>
      </w:r>
      <w:r w:rsidR="002C033C" w:rsidRPr="00223206">
        <w:rPr>
          <w:rStyle w:val="markedcontent"/>
          <w:sz w:val="24"/>
          <w:szCs w:val="24"/>
          <w:lang w:val="en-US"/>
        </w:rPr>
        <w:t xml:space="preserve">, </w:t>
      </w:r>
      <w:r w:rsidR="00223206" w:rsidRPr="00223206">
        <w:rPr>
          <w:rStyle w:val="markedcontent"/>
          <w:sz w:val="24"/>
          <w:szCs w:val="24"/>
          <w:lang w:val="en-US"/>
        </w:rPr>
        <w:t xml:space="preserve">allocated </w:t>
      </w:r>
      <w:r w:rsidR="000D20C4">
        <w:rPr>
          <w:rStyle w:val="markedcontent"/>
          <w:sz w:val="24"/>
          <w:szCs w:val="24"/>
          <w:lang w:val="en-US"/>
        </w:rPr>
        <w:t>by lot to the different court</w:t>
      </w:r>
      <w:r w:rsidR="00223206" w:rsidRPr="00223206">
        <w:rPr>
          <w:rStyle w:val="markedcontent"/>
          <w:sz w:val="24"/>
          <w:szCs w:val="24"/>
          <w:lang w:val="en-US"/>
        </w:rPr>
        <w:t xml:space="preserve">s </w:t>
      </w:r>
      <w:r w:rsidR="006D2A67">
        <w:rPr>
          <w:rStyle w:val="markedcontent"/>
          <w:sz w:val="24"/>
          <w:szCs w:val="24"/>
          <w:lang w:val="en-US"/>
        </w:rPr>
        <w:t>that opened daily</w:t>
      </w:r>
      <w:r w:rsidR="00C81465">
        <w:rPr>
          <w:rStyle w:val="markedcontent"/>
          <w:sz w:val="24"/>
          <w:szCs w:val="24"/>
          <w:lang w:val="en-US"/>
        </w:rPr>
        <w:t>;</w:t>
      </w:r>
      <w:r w:rsidR="006D2A67">
        <w:rPr>
          <w:rStyle w:val="markedcontent"/>
          <w:sz w:val="24"/>
          <w:szCs w:val="24"/>
          <w:lang w:val="en-US"/>
        </w:rPr>
        <w:t xml:space="preserve"> </w:t>
      </w:r>
      <w:commentRangeStart w:id="5"/>
      <w:r w:rsidR="000D20C4">
        <w:rPr>
          <w:rStyle w:val="markedcontent"/>
          <w:sz w:val="24"/>
          <w:szCs w:val="24"/>
          <w:lang w:val="en-US"/>
        </w:rPr>
        <w:t>a</w:t>
      </w:r>
      <w:commentRangeEnd w:id="5"/>
      <w:r w:rsidR="00C81465">
        <w:rPr>
          <w:rStyle w:val="CommentReference"/>
        </w:rPr>
        <w:commentReference w:id="5"/>
      </w:r>
      <w:r w:rsidR="000D20C4">
        <w:rPr>
          <w:rStyle w:val="markedcontent"/>
          <w:sz w:val="24"/>
          <w:szCs w:val="24"/>
          <w:lang w:val="en-US"/>
        </w:rPr>
        <w:t xml:space="preserve"> wealth of precautions were taken</w:t>
      </w:r>
      <w:r w:rsidR="00223206">
        <w:rPr>
          <w:rStyle w:val="markedcontent"/>
          <w:sz w:val="24"/>
          <w:szCs w:val="24"/>
          <w:lang w:val="en-US"/>
        </w:rPr>
        <w:t xml:space="preserve"> </w:t>
      </w:r>
      <w:r w:rsidR="00CD1D4A">
        <w:rPr>
          <w:rStyle w:val="markedcontent"/>
          <w:sz w:val="24"/>
          <w:szCs w:val="24"/>
          <w:lang w:val="en-US"/>
        </w:rPr>
        <w:t xml:space="preserve">and the </w:t>
      </w:r>
      <w:r w:rsidR="00223206" w:rsidRPr="00632811">
        <w:rPr>
          <w:rStyle w:val="markedcontent"/>
          <w:sz w:val="24"/>
          <w:szCs w:val="24"/>
          <w:lang w:val="en-US"/>
        </w:rPr>
        <w:t xml:space="preserve">treaty ends </w:t>
      </w:r>
      <w:r w:rsidR="00CD1D4A">
        <w:rPr>
          <w:rStyle w:val="markedcontent"/>
          <w:sz w:val="24"/>
          <w:szCs w:val="24"/>
          <w:lang w:val="en-US"/>
        </w:rPr>
        <w:t>with these in a</w:t>
      </w:r>
      <w:r w:rsidR="00223206" w:rsidRPr="00632811">
        <w:rPr>
          <w:rStyle w:val="markedcontent"/>
          <w:sz w:val="24"/>
          <w:szCs w:val="24"/>
          <w:lang w:val="en-US"/>
        </w:rPr>
        <w:t xml:space="preserve"> very characteristic way.</w:t>
      </w:r>
    </w:p>
    <w:p w:rsidR="002C033C" w:rsidRPr="007C0EC1" w:rsidRDefault="00632811" w:rsidP="002C033C">
      <w:pPr>
        <w:rPr>
          <w:rStyle w:val="markedcontent"/>
          <w:sz w:val="24"/>
          <w:szCs w:val="24"/>
          <w:lang w:val="en-US"/>
        </w:rPr>
      </w:pPr>
      <w:r w:rsidRPr="008301A8">
        <w:rPr>
          <w:rStyle w:val="markedcontent"/>
          <w:sz w:val="24"/>
          <w:szCs w:val="24"/>
          <w:lang w:val="en-US"/>
        </w:rPr>
        <w:t>The</w:t>
      </w:r>
      <w:r w:rsidR="00681279" w:rsidRPr="008301A8">
        <w:rPr>
          <w:rStyle w:val="markedcontent"/>
          <w:sz w:val="24"/>
          <w:szCs w:val="24"/>
          <w:lang w:val="en-US"/>
        </w:rPr>
        <w:t xml:space="preserve"> analysis presented in the</w:t>
      </w:r>
      <w:r w:rsidR="002C033C" w:rsidRPr="008301A8">
        <w:rPr>
          <w:rStyle w:val="markedcontent"/>
          <w:sz w:val="24"/>
          <w:szCs w:val="24"/>
          <w:lang w:val="en-US"/>
        </w:rPr>
        <w:t xml:space="preserve"> </w:t>
      </w:r>
      <w:r w:rsidR="002C033C" w:rsidRPr="008301A8">
        <w:rPr>
          <w:rStyle w:val="markedcontent"/>
          <w:i/>
          <w:sz w:val="24"/>
          <w:szCs w:val="24"/>
          <w:lang w:val="en-US"/>
        </w:rPr>
        <w:t xml:space="preserve">Constitution </w:t>
      </w:r>
      <w:r w:rsidRPr="008301A8">
        <w:rPr>
          <w:rStyle w:val="markedcontent"/>
          <w:i/>
          <w:sz w:val="24"/>
          <w:szCs w:val="24"/>
          <w:lang w:val="en-US"/>
        </w:rPr>
        <w:t>of the Athenians</w:t>
      </w:r>
      <w:r w:rsidR="002C033C" w:rsidRPr="008301A8">
        <w:rPr>
          <w:rStyle w:val="markedcontent"/>
          <w:sz w:val="24"/>
          <w:szCs w:val="24"/>
          <w:lang w:val="en-US"/>
        </w:rPr>
        <w:t xml:space="preserve"> </w:t>
      </w:r>
      <w:r w:rsidRPr="008301A8">
        <w:rPr>
          <w:rStyle w:val="markedcontent"/>
          <w:sz w:val="24"/>
          <w:szCs w:val="24"/>
          <w:lang w:val="en-US"/>
        </w:rPr>
        <w:t xml:space="preserve">therefore strongly supports the </w:t>
      </w:r>
      <w:r w:rsidR="00681279" w:rsidRPr="008301A8">
        <w:rPr>
          <w:rStyle w:val="markedcontent"/>
          <w:sz w:val="24"/>
          <w:szCs w:val="24"/>
          <w:lang w:val="en-US"/>
        </w:rPr>
        <w:t xml:space="preserve">link </w:t>
      </w:r>
      <w:r w:rsidRPr="008301A8">
        <w:rPr>
          <w:rStyle w:val="markedcontent"/>
          <w:sz w:val="24"/>
          <w:szCs w:val="24"/>
          <w:lang w:val="en-US"/>
        </w:rPr>
        <w:t xml:space="preserve">between </w:t>
      </w:r>
      <w:r w:rsidR="00681279" w:rsidRPr="008301A8">
        <w:rPr>
          <w:rStyle w:val="markedcontent"/>
          <w:sz w:val="24"/>
          <w:szCs w:val="24"/>
          <w:lang w:val="en-US"/>
        </w:rPr>
        <w:t xml:space="preserve">democracy and </w:t>
      </w:r>
      <w:proofErr w:type="spellStart"/>
      <w:r w:rsidR="00681279" w:rsidRPr="008301A8">
        <w:rPr>
          <w:rStyle w:val="markedcontent"/>
          <w:sz w:val="24"/>
          <w:szCs w:val="24"/>
          <w:lang w:val="en-US"/>
        </w:rPr>
        <w:t>sortition</w:t>
      </w:r>
      <w:proofErr w:type="spellEnd"/>
      <w:r w:rsidR="00681279" w:rsidRPr="008301A8">
        <w:rPr>
          <w:rStyle w:val="markedcontent"/>
          <w:sz w:val="24"/>
          <w:szCs w:val="24"/>
          <w:lang w:val="en-US"/>
        </w:rPr>
        <w:t xml:space="preserve"> that Aris</w:t>
      </w:r>
      <w:r w:rsidR="00D10DE9">
        <w:rPr>
          <w:rStyle w:val="markedcontent"/>
          <w:sz w:val="24"/>
          <w:szCs w:val="24"/>
          <w:lang w:val="en-US"/>
        </w:rPr>
        <w:t>totle highlights</w:t>
      </w:r>
      <w:r w:rsidR="00681279" w:rsidRPr="008301A8">
        <w:rPr>
          <w:rStyle w:val="markedcontent"/>
          <w:sz w:val="24"/>
          <w:szCs w:val="24"/>
          <w:lang w:val="en-US"/>
        </w:rPr>
        <w:t xml:space="preserve"> elsewhere, f</w:t>
      </w:r>
      <w:r w:rsidR="00D10DE9">
        <w:rPr>
          <w:rStyle w:val="markedcontent"/>
          <w:sz w:val="24"/>
          <w:szCs w:val="24"/>
          <w:lang w:val="en-US"/>
        </w:rPr>
        <w:t>or example, in this passage of B</w:t>
      </w:r>
      <w:r w:rsidR="00681279" w:rsidRPr="008301A8">
        <w:rPr>
          <w:rStyle w:val="markedcontent"/>
          <w:sz w:val="24"/>
          <w:szCs w:val="24"/>
          <w:lang w:val="en-US"/>
        </w:rPr>
        <w:t xml:space="preserve">ook IV in </w:t>
      </w:r>
      <w:r w:rsidR="00681279" w:rsidRPr="008301A8">
        <w:rPr>
          <w:rStyle w:val="markedcontent"/>
          <w:i/>
          <w:sz w:val="24"/>
          <w:szCs w:val="24"/>
          <w:lang w:val="en-US"/>
        </w:rPr>
        <w:t>Politics</w:t>
      </w:r>
      <w:r w:rsidR="00681279" w:rsidRPr="008301A8">
        <w:rPr>
          <w:rStyle w:val="markedcontent"/>
          <w:sz w:val="24"/>
          <w:szCs w:val="24"/>
          <w:lang w:val="en-US"/>
        </w:rPr>
        <w:t xml:space="preserve">: </w:t>
      </w:r>
      <w:r w:rsidR="008301A8">
        <w:rPr>
          <w:rStyle w:val="markedcontent"/>
          <w:sz w:val="24"/>
          <w:szCs w:val="24"/>
          <w:lang w:val="en-US"/>
        </w:rPr>
        <w:t>“It is accepted as democratic when public offices are allocated by lot, and as oligarchic when they are filled by election”</w:t>
      </w:r>
      <w:r w:rsidR="002C033C" w:rsidRPr="008301A8">
        <w:rPr>
          <w:rStyle w:val="markedcontent"/>
          <w:sz w:val="24"/>
          <w:szCs w:val="24"/>
          <w:lang w:val="en-US"/>
        </w:rPr>
        <w:t xml:space="preserve"> (IV, 9, 1294b8). </w:t>
      </w:r>
      <w:r w:rsidR="007C0EC1">
        <w:rPr>
          <w:rStyle w:val="markedcontent"/>
          <w:sz w:val="24"/>
          <w:szCs w:val="24"/>
          <w:lang w:val="en-US"/>
        </w:rPr>
        <w:t xml:space="preserve">Previously, Plato offers a similar definition, adding </w:t>
      </w:r>
      <w:r w:rsidR="00995947">
        <w:rPr>
          <w:rStyle w:val="markedcontent"/>
          <w:sz w:val="24"/>
          <w:szCs w:val="24"/>
          <w:lang w:val="en-US"/>
        </w:rPr>
        <w:t>the social context of the struggle</w:t>
      </w:r>
      <w:r w:rsidR="007C0EC1">
        <w:rPr>
          <w:rStyle w:val="markedcontent"/>
          <w:sz w:val="24"/>
          <w:szCs w:val="24"/>
          <w:lang w:val="en-US"/>
        </w:rPr>
        <w:t xml:space="preserve"> between the rich and the poor (</w:t>
      </w:r>
      <w:r w:rsidR="007C0EC1" w:rsidRPr="007C0EC1">
        <w:rPr>
          <w:rStyle w:val="markedcontent"/>
          <w:i/>
          <w:sz w:val="24"/>
          <w:szCs w:val="24"/>
          <w:lang w:val="en-US"/>
        </w:rPr>
        <w:t>Republic</w:t>
      </w:r>
      <w:r w:rsidR="007C0EC1">
        <w:rPr>
          <w:rStyle w:val="markedcontent"/>
          <w:sz w:val="24"/>
          <w:szCs w:val="24"/>
          <w:lang w:val="en-US"/>
        </w:rPr>
        <w:t xml:space="preserve"> VIII 557a5)</w:t>
      </w:r>
      <w:r w:rsidR="002C033C" w:rsidRPr="007C0EC1">
        <w:rPr>
          <w:rStyle w:val="markedcontent"/>
          <w:sz w:val="24"/>
          <w:szCs w:val="24"/>
          <w:lang w:val="en-US"/>
        </w:rPr>
        <w:t>:</w:t>
      </w:r>
    </w:p>
    <w:p w:rsidR="002C033C" w:rsidRPr="001C1ECF" w:rsidRDefault="007C0EC1" w:rsidP="002C033C">
      <w:pPr>
        <w:rPr>
          <w:rStyle w:val="markedcontent"/>
          <w:i/>
          <w:lang w:val="en-US"/>
        </w:rPr>
      </w:pPr>
      <w:r w:rsidRPr="007C0EC1">
        <w:rPr>
          <w:rStyle w:val="markedcontent"/>
          <w:i/>
          <w:lang w:val="en-US"/>
        </w:rPr>
        <w:t>A democracy comes into being</w:t>
      </w:r>
      <w:r w:rsidR="001C1ECF">
        <w:rPr>
          <w:rStyle w:val="markedcontent"/>
          <w:i/>
          <w:lang w:val="en-US"/>
        </w:rPr>
        <w:t xml:space="preserve"> when the poor are victorious over</w:t>
      </w:r>
      <w:r w:rsidRPr="007C0EC1">
        <w:rPr>
          <w:rStyle w:val="markedcontent"/>
          <w:i/>
          <w:lang w:val="en-US"/>
        </w:rPr>
        <w:t xml:space="preserve"> their opponents</w:t>
      </w:r>
      <w:r w:rsidR="006D2A67">
        <w:rPr>
          <w:rStyle w:val="markedcontent"/>
          <w:i/>
          <w:lang w:val="en-US"/>
        </w:rPr>
        <w:t xml:space="preserve"> –</w:t>
      </w:r>
      <w:r w:rsidRPr="007C0EC1">
        <w:rPr>
          <w:rStyle w:val="markedcontent"/>
          <w:i/>
          <w:lang w:val="en-US"/>
        </w:rPr>
        <w:t xml:space="preserve"> </w:t>
      </w:r>
      <w:r w:rsidR="001C1ECF">
        <w:rPr>
          <w:rStyle w:val="markedcontent"/>
          <w:i/>
          <w:lang w:val="en-US"/>
        </w:rPr>
        <w:t xml:space="preserve">when they kill some of them, </w:t>
      </w:r>
      <w:r w:rsidRPr="007C0EC1">
        <w:rPr>
          <w:rStyle w:val="markedcontent"/>
          <w:i/>
          <w:lang w:val="en-US"/>
        </w:rPr>
        <w:t>drive out others and gr</w:t>
      </w:r>
      <w:r w:rsidR="00995947">
        <w:rPr>
          <w:rStyle w:val="markedcontent"/>
          <w:i/>
          <w:lang w:val="en-US"/>
        </w:rPr>
        <w:t>a</w:t>
      </w:r>
      <w:r w:rsidR="001C1ECF">
        <w:rPr>
          <w:rStyle w:val="markedcontent"/>
          <w:i/>
          <w:lang w:val="en-US"/>
        </w:rPr>
        <w:t>nt the rest of the population</w:t>
      </w:r>
      <w:r w:rsidRPr="007C0EC1">
        <w:rPr>
          <w:rStyle w:val="markedcontent"/>
          <w:i/>
          <w:lang w:val="en-US"/>
        </w:rPr>
        <w:t xml:space="preserve"> an</w:t>
      </w:r>
      <w:r w:rsidR="00CD1D4A">
        <w:rPr>
          <w:rStyle w:val="markedcontent"/>
          <w:i/>
          <w:lang w:val="en-US"/>
        </w:rPr>
        <w:t xml:space="preserve"> equal share </w:t>
      </w:r>
      <w:r w:rsidR="00153396">
        <w:rPr>
          <w:rStyle w:val="markedcontent"/>
          <w:i/>
          <w:lang w:val="en-US"/>
        </w:rPr>
        <w:t>in government</w:t>
      </w:r>
      <w:r w:rsidRPr="007C0EC1">
        <w:rPr>
          <w:rStyle w:val="markedcontent"/>
          <w:i/>
          <w:lang w:val="en-US"/>
        </w:rPr>
        <w:t xml:space="preserve"> and offices</w:t>
      </w:r>
      <w:r w:rsidR="001C1ECF">
        <w:rPr>
          <w:rStyle w:val="markedcontent"/>
          <w:i/>
          <w:lang w:val="en-US"/>
        </w:rPr>
        <w:t xml:space="preserve">; </w:t>
      </w:r>
      <w:r w:rsidRPr="007C0EC1">
        <w:rPr>
          <w:rStyle w:val="markedcontent"/>
          <w:i/>
          <w:lang w:val="en-US"/>
        </w:rPr>
        <w:t xml:space="preserve">these offices are </w:t>
      </w:r>
      <w:r w:rsidR="00CD1D4A">
        <w:rPr>
          <w:rStyle w:val="markedcontent"/>
          <w:i/>
          <w:lang w:val="en-US"/>
        </w:rPr>
        <w:t xml:space="preserve">most often </w:t>
      </w:r>
      <w:r w:rsidR="00153396">
        <w:rPr>
          <w:rStyle w:val="markedcontent"/>
          <w:i/>
          <w:lang w:val="en-US"/>
        </w:rPr>
        <w:t>assigned</w:t>
      </w:r>
      <w:r w:rsidRPr="007C0EC1">
        <w:rPr>
          <w:rStyle w:val="markedcontent"/>
          <w:i/>
          <w:lang w:val="en-US"/>
        </w:rPr>
        <w:t xml:space="preserve"> by </w:t>
      </w:r>
      <w:r w:rsidR="001C1ECF">
        <w:rPr>
          <w:rStyle w:val="markedcontent"/>
          <w:i/>
          <w:lang w:val="en-US"/>
        </w:rPr>
        <w:t xml:space="preserve">drawing </w:t>
      </w:r>
      <w:r w:rsidRPr="007C0EC1">
        <w:rPr>
          <w:rStyle w:val="markedcontent"/>
          <w:i/>
          <w:lang w:val="en-US"/>
        </w:rPr>
        <w:t>lot</w:t>
      </w:r>
      <w:r w:rsidR="001C1ECF">
        <w:rPr>
          <w:rStyle w:val="markedcontent"/>
          <w:i/>
          <w:lang w:val="en-US"/>
        </w:rPr>
        <w:t>s</w:t>
      </w:r>
      <w:r w:rsidRPr="007C0EC1">
        <w:rPr>
          <w:rStyle w:val="markedcontent"/>
          <w:i/>
          <w:lang w:val="en-US"/>
        </w:rPr>
        <w:t>.</w:t>
      </w:r>
    </w:p>
    <w:p w:rsidR="002C033C" w:rsidRPr="002F4718" w:rsidRDefault="00DD29A1" w:rsidP="002C033C">
      <w:pPr>
        <w:rPr>
          <w:rStyle w:val="markedcontent"/>
          <w:sz w:val="24"/>
          <w:szCs w:val="24"/>
          <w:lang w:val="en-US"/>
        </w:rPr>
      </w:pPr>
      <w:r w:rsidRPr="00DB56B6">
        <w:rPr>
          <w:rStyle w:val="markedcontent"/>
          <w:sz w:val="24"/>
          <w:szCs w:val="24"/>
          <w:lang w:val="en-US"/>
        </w:rPr>
        <w:lastRenderedPageBreak/>
        <w:t xml:space="preserve">The significant role </w:t>
      </w:r>
      <w:r w:rsidR="00DB56B6" w:rsidRPr="00DB56B6">
        <w:rPr>
          <w:rStyle w:val="markedcontent"/>
          <w:sz w:val="24"/>
          <w:szCs w:val="24"/>
          <w:lang w:val="en-US"/>
        </w:rPr>
        <w:t xml:space="preserve">(both ideological and real) that the drawing of lots played in Athenian democracy is thus well documented. </w:t>
      </w:r>
      <w:r w:rsidR="00DB56B6" w:rsidRPr="002F4718">
        <w:rPr>
          <w:rStyle w:val="markedcontent"/>
          <w:sz w:val="24"/>
          <w:szCs w:val="24"/>
          <w:lang w:val="en-US"/>
        </w:rPr>
        <w:t xml:space="preserve">However, it should be noted that the most important offices – </w:t>
      </w:r>
      <w:r w:rsidR="006D2A67">
        <w:rPr>
          <w:rStyle w:val="markedcontent"/>
          <w:sz w:val="24"/>
          <w:szCs w:val="24"/>
          <w:lang w:val="en-US"/>
        </w:rPr>
        <w:t xml:space="preserve">financial </w:t>
      </w:r>
      <w:r w:rsidR="00DB56B6" w:rsidRPr="002F4718">
        <w:rPr>
          <w:rStyle w:val="markedcontent"/>
          <w:sz w:val="24"/>
          <w:szCs w:val="24"/>
          <w:lang w:val="en-US"/>
        </w:rPr>
        <w:t xml:space="preserve">and </w:t>
      </w:r>
      <w:r w:rsidR="006D2A67">
        <w:rPr>
          <w:rStyle w:val="markedcontent"/>
          <w:sz w:val="24"/>
          <w:szCs w:val="24"/>
          <w:lang w:val="en-US"/>
        </w:rPr>
        <w:t xml:space="preserve">military, </w:t>
      </w:r>
      <w:r w:rsidR="00DB56B6" w:rsidRPr="002F4718">
        <w:rPr>
          <w:rStyle w:val="markedcontent"/>
          <w:sz w:val="24"/>
          <w:szCs w:val="24"/>
          <w:lang w:val="en-US"/>
        </w:rPr>
        <w:t xml:space="preserve">notably the post of </w:t>
      </w:r>
      <w:commentRangeStart w:id="7"/>
      <w:r w:rsidR="00DB56B6" w:rsidRPr="002F4718">
        <w:rPr>
          <w:rStyle w:val="markedcontent"/>
          <w:sz w:val="24"/>
          <w:szCs w:val="24"/>
          <w:lang w:val="en-US"/>
        </w:rPr>
        <w:t>strategist</w:t>
      </w:r>
      <w:commentRangeEnd w:id="7"/>
      <w:r w:rsidR="001C1ECF">
        <w:rPr>
          <w:rStyle w:val="CommentReference"/>
        </w:rPr>
        <w:commentReference w:id="7"/>
      </w:r>
      <w:r w:rsidR="002C033C" w:rsidRPr="002F4718">
        <w:rPr>
          <w:rStyle w:val="markedcontent"/>
          <w:sz w:val="24"/>
          <w:szCs w:val="24"/>
          <w:lang w:val="en-US"/>
        </w:rPr>
        <w:t xml:space="preserve"> </w:t>
      </w:r>
      <w:r w:rsidR="006D2A67">
        <w:rPr>
          <w:rStyle w:val="markedcontent"/>
          <w:sz w:val="24"/>
          <w:szCs w:val="24"/>
          <w:lang w:val="en-US"/>
        </w:rPr>
        <w:t xml:space="preserve">– </w:t>
      </w:r>
      <w:r w:rsidR="00DB56B6" w:rsidRPr="002F4718">
        <w:rPr>
          <w:rStyle w:val="markedcontent"/>
          <w:sz w:val="24"/>
          <w:szCs w:val="24"/>
          <w:lang w:val="en-US"/>
        </w:rPr>
        <w:t>were still filled by election a</w:t>
      </w:r>
      <w:r w:rsidR="006D2A67">
        <w:rPr>
          <w:rStyle w:val="markedcontent"/>
          <w:sz w:val="24"/>
          <w:szCs w:val="24"/>
          <w:lang w:val="en-US"/>
        </w:rPr>
        <w:t>nd subject to renewal every</w:t>
      </w:r>
      <w:r w:rsidR="00DB56B6" w:rsidRPr="002F4718">
        <w:rPr>
          <w:rStyle w:val="markedcontent"/>
          <w:sz w:val="24"/>
          <w:szCs w:val="24"/>
          <w:lang w:val="en-US"/>
        </w:rPr>
        <w:t xml:space="preserve"> year </w:t>
      </w:r>
      <w:r w:rsidR="002C033C" w:rsidRPr="002F4718">
        <w:rPr>
          <w:rStyle w:val="markedcontent"/>
          <w:sz w:val="24"/>
          <w:szCs w:val="24"/>
          <w:lang w:val="en-US"/>
        </w:rPr>
        <w:t>(</w:t>
      </w:r>
      <w:r w:rsidR="002F4718">
        <w:rPr>
          <w:rStyle w:val="markedcontent"/>
          <w:sz w:val="24"/>
          <w:szCs w:val="24"/>
          <w:lang w:val="en-US"/>
        </w:rPr>
        <w:t xml:space="preserve">an exceptional case is that of Pericles, who was re-elected at least fifteen times but stigmatized by Plato’s Socrates as being responsible for the </w:t>
      </w:r>
      <w:proofErr w:type="spellStart"/>
      <w:r w:rsidR="002F4718" w:rsidRPr="002F4718">
        <w:rPr>
          <w:rStyle w:val="markedcontent"/>
          <w:sz w:val="24"/>
          <w:szCs w:val="24"/>
          <w:lang w:val="en-US"/>
        </w:rPr>
        <w:t>misthophoria</w:t>
      </w:r>
      <w:proofErr w:type="spellEnd"/>
      <w:r w:rsidR="001C1ECF">
        <w:rPr>
          <w:rStyle w:val="markedcontent"/>
          <w:sz w:val="24"/>
          <w:szCs w:val="24"/>
          <w:lang w:val="en-US"/>
        </w:rPr>
        <w:t xml:space="preserve"> which, it was said</w:t>
      </w:r>
      <w:r w:rsidR="002F4718">
        <w:rPr>
          <w:rStyle w:val="markedcontent"/>
          <w:sz w:val="24"/>
          <w:szCs w:val="24"/>
          <w:lang w:val="en-US"/>
        </w:rPr>
        <w:t xml:space="preserve">, “made the Athenians lazy, cowardly, </w:t>
      </w:r>
      <w:commentRangeStart w:id="8"/>
      <w:r w:rsidR="002F4718">
        <w:rPr>
          <w:rStyle w:val="markedcontent"/>
          <w:sz w:val="24"/>
          <w:szCs w:val="24"/>
          <w:lang w:val="en-US"/>
        </w:rPr>
        <w:t>talkative</w:t>
      </w:r>
      <w:commentRangeEnd w:id="8"/>
      <w:r w:rsidR="00AE7B4D">
        <w:rPr>
          <w:rStyle w:val="CommentReference"/>
        </w:rPr>
        <w:commentReference w:id="8"/>
      </w:r>
      <w:r w:rsidR="002F4718">
        <w:rPr>
          <w:rStyle w:val="markedcontent"/>
          <w:sz w:val="24"/>
          <w:szCs w:val="24"/>
          <w:lang w:val="en-US"/>
        </w:rPr>
        <w:t xml:space="preserve"> and greedy”,</w:t>
      </w:r>
      <w:r w:rsidR="002C033C" w:rsidRPr="002F4718">
        <w:rPr>
          <w:rStyle w:val="markedcontent"/>
          <w:sz w:val="24"/>
          <w:szCs w:val="24"/>
          <w:lang w:val="en-US"/>
        </w:rPr>
        <w:t xml:space="preserve"> </w:t>
      </w:r>
      <w:proofErr w:type="spellStart"/>
      <w:r w:rsidR="002C033C" w:rsidRPr="00D34120">
        <w:rPr>
          <w:rStyle w:val="markedcontent"/>
          <w:i/>
          <w:sz w:val="24"/>
          <w:szCs w:val="24"/>
          <w:lang w:val="en-US"/>
        </w:rPr>
        <w:t>Gorgias</w:t>
      </w:r>
      <w:proofErr w:type="spellEnd"/>
      <w:r w:rsidR="00D34120">
        <w:rPr>
          <w:rStyle w:val="markedcontent"/>
          <w:sz w:val="24"/>
          <w:szCs w:val="24"/>
          <w:lang w:val="en-US"/>
        </w:rPr>
        <w:t>,</w:t>
      </w:r>
      <w:r w:rsidR="002C033C" w:rsidRPr="002F4718">
        <w:rPr>
          <w:rStyle w:val="markedcontent"/>
          <w:sz w:val="24"/>
          <w:szCs w:val="24"/>
          <w:lang w:val="en-US"/>
        </w:rPr>
        <w:t xml:space="preserve"> 515e5-6). </w:t>
      </w:r>
    </w:p>
    <w:p w:rsidR="002C033C" w:rsidRPr="003B1F54" w:rsidRDefault="00FD5BDC" w:rsidP="002C033C">
      <w:pPr>
        <w:rPr>
          <w:rStyle w:val="markedcontent"/>
          <w:b/>
          <w:sz w:val="24"/>
          <w:szCs w:val="24"/>
          <w:lang w:val="en-US"/>
        </w:rPr>
      </w:pPr>
      <w:r>
        <w:rPr>
          <w:rStyle w:val="markedcontent"/>
          <w:b/>
          <w:sz w:val="24"/>
          <w:szCs w:val="24"/>
          <w:lang w:val="en-US"/>
        </w:rPr>
        <w:t>Good democracy</w:t>
      </w:r>
    </w:p>
    <w:p w:rsidR="00EE6534" w:rsidRPr="00EE6534" w:rsidRDefault="003D0D2C" w:rsidP="002C033C">
      <w:pPr>
        <w:rPr>
          <w:rStyle w:val="markedcontent"/>
          <w:sz w:val="24"/>
          <w:szCs w:val="24"/>
          <w:lang w:val="en-US"/>
        </w:rPr>
      </w:pPr>
      <w:r>
        <w:rPr>
          <w:rStyle w:val="markedcontent"/>
          <w:sz w:val="24"/>
          <w:szCs w:val="24"/>
          <w:lang w:val="en-US"/>
        </w:rPr>
        <w:t>The first impulse</w:t>
      </w:r>
      <w:r w:rsidR="00AE7B4D" w:rsidRPr="00EE6534">
        <w:rPr>
          <w:rStyle w:val="markedcontent"/>
          <w:sz w:val="24"/>
          <w:szCs w:val="24"/>
          <w:lang w:val="en-US"/>
        </w:rPr>
        <w:t xml:space="preserve"> of those who Jacqueline de </w:t>
      </w:r>
      <w:proofErr w:type="spellStart"/>
      <w:r w:rsidR="00AE7B4D" w:rsidRPr="00EE6534">
        <w:rPr>
          <w:rStyle w:val="markedcontent"/>
          <w:sz w:val="24"/>
          <w:szCs w:val="24"/>
          <w:lang w:val="en-US"/>
        </w:rPr>
        <w:t>Romilly</w:t>
      </w:r>
      <w:proofErr w:type="spellEnd"/>
      <w:r w:rsidR="00AE7B4D" w:rsidRPr="00EE6534">
        <w:rPr>
          <w:rStyle w:val="markedcontent"/>
          <w:sz w:val="24"/>
          <w:szCs w:val="24"/>
          <w:lang w:val="en-US"/>
        </w:rPr>
        <w:t xml:space="preserve"> has called (not without euphemism) the A</w:t>
      </w:r>
      <w:r w:rsidR="00153396">
        <w:rPr>
          <w:rStyle w:val="markedcontent"/>
          <w:sz w:val="24"/>
          <w:szCs w:val="24"/>
          <w:lang w:val="en-US"/>
        </w:rPr>
        <w:t>thenian “moderates” was to advocate</w:t>
      </w:r>
      <w:r w:rsidR="00AE7B4D" w:rsidRPr="00EE6534">
        <w:rPr>
          <w:rStyle w:val="markedcontent"/>
          <w:sz w:val="24"/>
          <w:szCs w:val="24"/>
          <w:lang w:val="en-US"/>
        </w:rPr>
        <w:t xml:space="preserve"> a return to the democracy of the past, </w:t>
      </w:r>
      <w:r w:rsidR="00997D92">
        <w:rPr>
          <w:rStyle w:val="markedcontent"/>
          <w:sz w:val="24"/>
          <w:szCs w:val="24"/>
          <w:lang w:val="en-US"/>
        </w:rPr>
        <w:t>sometimes referred to as “</w:t>
      </w:r>
      <w:r w:rsidR="00EE6534">
        <w:rPr>
          <w:rStyle w:val="markedcontent"/>
          <w:sz w:val="24"/>
          <w:szCs w:val="24"/>
          <w:lang w:val="en-US"/>
        </w:rPr>
        <w:t>Solon</w:t>
      </w:r>
      <w:r w:rsidR="00997D92">
        <w:rPr>
          <w:rStyle w:val="markedcontent"/>
          <w:sz w:val="24"/>
          <w:szCs w:val="24"/>
          <w:lang w:val="en-US"/>
        </w:rPr>
        <w:t>’s” regime</w:t>
      </w:r>
      <w:r w:rsidR="00EE6534">
        <w:rPr>
          <w:rStyle w:val="markedcontent"/>
          <w:sz w:val="24"/>
          <w:szCs w:val="24"/>
          <w:lang w:val="en-US"/>
        </w:rPr>
        <w:t xml:space="preserve">, </w:t>
      </w:r>
      <w:r w:rsidR="00D34120">
        <w:rPr>
          <w:rStyle w:val="markedcontent"/>
          <w:sz w:val="24"/>
          <w:szCs w:val="24"/>
          <w:lang w:val="en-US"/>
        </w:rPr>
        <w:t xml:space="preserve">in order </w:t>
      </w:r>
      <w:r w:rsidR="00EE6534">
        <w:rPr>
          <w:rStyle w:val="markedcontent"/>
          <w:sz w:val="24"/>
          <w:szCs w:val="24"/>
          <w:lang w:val="en-US"/>
        </w:rPr>
        <w:t xml:space="preserve">to put an end to the </w:t>
      </w:r>
      <w:r w:rsidR="00EE6534" w:rsidRPr="00EE6534">
        <w:rPr>
          <w:rStyle w:val="markedcontent"/>
          <w:sz w:val="24"/>
          <w:szCs w:val="24"/>
          <w:lang w:val="en-US"/>
        </w:rPr>
        <w:t xml:space="preserve">political </w:t>
      </w:r>
      <w:r w:rsidR="00EE6534">
        <w:rPr>
          <w:rStyle w:val="markedcontent"/>
          <w:sz w:val="24"/>
          <w:szCs w:val="24"/>
          <w:lang w:val="en-US"/>
        </w:rPr>
        <w:t xml:space="preserve">and moral </w:t>
      </w:r>
      <w:r w:rsidR="00EE6534" w:rsidRPr="00EE6534">
        <w:rPr>
          <w:rStyle w:val="markedcontent"/>
          <w:sz w:val="24"/>
          <w:szCs w:val="24"/>
          <w:lang w:val="en-US"/>
        </w:rPr>
        <w:t>decadence</w:t>
      </w:r>
      <w:r w:rsidR="00EE6534">
        <w:rPr>
          <w:rStyle w:val="markedcontent"/>
          <w:sz w:val="24"/>
          <w:szCs w:val="24"/>
          <w:lang w:val="en-US"/>
        </w:rPr>
        <w:t xml:space="preserve"> which, in their eyes, was a consequence of </w:t>
      </w:r>
      <w:r w:rsidR="00EE6534" w:rsidRPr="00EE6534">
        <w:rPr>
          <w:rStyle w:val="markedcontent"/>
          <w:sz w:val="24"/>
          <w:szCs w:val="24"/>
          <w:lang w:val="en-US"/>
        </w:rPr>
        <w:t>this</w:t>
      </w:r>
      <w:r w:rsidR="00997D92">
        <w:rPr>
          <w:rStyle w:val="markedcontent"/>
          <w:sz w:val="24"/>
          <w:szCs w:val="24"/>
          <w:lang w:val="en-US"/>
        </w:rPr>
        <w:t xml:space="preserve"> practice of drawing lots that had become</w:t>
      </w:r>
      <w:r w:rsidR="00EE6534" w:rsidRPr="00EE6534">
        <w:rPr>
          <w:rStyle w:val="markedcontent"/>
          <w:sz w:val="24"/>
          <w:szCs w:val="24"/>
          <w:lang w:val="en-US"/>
        </w:rPr>
        <w:t xml:space="preserve"> gradual</w:t>
      </w:r>
      <w:r w:rsidR="00997D92">
        <w:rPr>
          <w:rStyle w:val="markedcontent"/>
          <w:sz w:val="24"/>
          <w:szCs w:val="24"/>
          <w:lang w:val="en-US"/>
        </w:rPr>
        <w:t>ly</w:t>
      </w:r>
      <w:r w:rsidR="00EE6534" w:rsidRPr="00EE6534">
        <w:rPr>
          <w:rStyle w:val="markedcontent"/>
          <w:sz w:val="24"/>
          <w:szCs w:val="24"/>
          <w:lang w:val="en-US"/>
        </w:rPr>
        <w:t xml:space="preserve"> </w:t>
      </w:r>
      <w:r w:rsidR="00997D92">
        <w:rPr>
          <w:rStyle w:val="markedcontent"/>
          <w:sz w:val="24"/>
          <w:szCs w:val="24"/>
          <w:lang w:val="en-US"/>
        </w:rPr>
        <w:t>more prevalent</w:t>
      </w:r>
      <w:r w:rsidR="00EE6534">
        <w:rPr>
          <w:rStyle w:val="markedcontent"/>
          <w:sz w:val="24"/>
          <w:szCs w:val="24"/>
          <w:lang w:val="en-US"/>
        </w:rPr>
        <w:t xml:space="preserve">. In the </w:t>
      </w:r>
      <w:r w:rsidR="00D34120">
        <w:rPr>
          <w:rStyle w:val="markedcontent"/>
          <w:sz w:val="24"/>
          <w:szCs w:val="24"/>
          <w:lang w:val="en-US"/>
        </w:rPr>
        <w:t>4th</w:t>
      </w:r>
      <w:r w:rsidR="00153396">
        <w:rPr>
          <w:rStyle w:val="markedcontent"/>
          <w:sz w:val="24"/>
          <w:szCs w:val="24"/>
          <w:lang w:val="en-US"/>
        </w:rPr>
        <w:t xml:space="preserve"> century BC</w:t>
      </w:r>
      <w:r w:rsidR="00797B31">
        <w:rPr>
          <w:rStyle w:val="markedcontent"/>
          <w:sz w:val="24"/>
          <w:szCs w:val="24"/>
          <w:lang w:val="en-US"/>
        </w:rPr>
        <w:t>, Isocrates was</w:t>
      </w:r>
      <w:r w:rsidR="00EE6534">
        <w:rPr>
          <w:rStyle w:val="markedcontent"/>
          <w:sz w:val="24"/>
          <w:szCs w:val="24"/>
          <w:lang w:val="en-US"/>
        </w:rPr>
        <w:t xml:space="preserve"> perhaps</w:t>
      </w:r>
      <w:r w:rsidR="007563F7">
        <w:rPr>
          <w:rStyle w:val="markedcontent"/>
          <w:sz w:val="24"/>
          <w:szCs w:val="24"/>
          <w:lang w:val="en-US"/>
        </w:rPr>
        <w:t xml:space="preserve"> the most characteristic </w:t>
      </w:r>
      <w:r w:rsidR="00EE6534">
        <w:rPr>
          <w:rStyle w:val="markedcontent"/>
          <w:sz w:val="24"/>
          <w:szCs w:val="24"/>
          <w:lang w:val="en-US"/>
        </w:rPr>
        <w:t>represent</w:t>
      </w:r>
      <w:r w:rsidR="007563F7">
        <w:rPr>
          <w:rStyle w:val="markedcontent"/>
          <w:sz w:val="24"/>
          <w:szCs w:val="24"/>
          <w:lang w:val="en-US"/>
        </w:rPr>
        <w:t>ative of</w:t>
      </w:r>
      <w:r w:rsidR="00EE6534">
        <w:rPr>
          <w:rStyle w:val="markedcontent"/>
          <w:sz w:val="24"/>
          <w:szCs w:val="24"/>
          <w:lang w:val="en-US"/>
        </w:rPr>
        <w:t xml:space="preserve"> this trend</w:t>
      </w:r>
      <w:r w:rsidR="00997D92">
        <w:rPr>
          <w:rStyle w:val="markedcontent"/>
          <w:sz w:val="24"/>
          <w:szCs w:val="24"/>
          <w:lang w:val="en-US"/>
        </w:rPr>
        <w:t xml:space="preserve">. He called for the reinstatement of the function of the </w:t>
      </w:r>
      <w:proofErr w:type="spellStart"/>
      <w:r w:rsidR="00EE6534">
        <w:rPr>
          <w:rStyle w:val="markedcontent"/>
          <w:sz w:val="24"/>
          <w:szCs w:val="24"/>
          <w:lang w:val="en-US"/>
        </w:rPr>
        <w:t>Areopagus</w:t>
      </w:r>
      <w:proofErr w:type="spellEnd"/>
      <w:r w:rsidR="00EE6534">
        <w:rPr>
          <w:rStyle w:val="markedcontent"/>
          <w:sz w:val="24"/>
          <w:szCs w:val="24"/>
          <w:lang w:val="en-US"/>
        </w:rPr>
        <w:t xml:space="preserve">, that prestigious council </w:t>
      </w:r>
      <w:r w:rsidR="00997D92">
        <w:rPr>
          <w:rStyle w:val="markedcontent"/>
          <w:sz w:val="24"/>
          <w:szCs w:val="24"/>
          <w:lang w:val="en-US"/>
        </w:rPr>
        <w:t xml:space="preserve">composed </w:t>
      </w:r>
      <w:r w:rsidR="00EE6534">
        <w:rPr>
          <w:rStyle w:val="markedcontent"/>
          <w:sz w:val="24"/>
          <w:szCs w:val="24"/>
          <w:lang w:val="en-US"/>
        </w:rPr>
        <w:t xml:space="preserve">of former archons </w:t>
      </w:r>
      <w:r w:rsidR="00AE36A4">
        <w:rPr>
          <w:rStyle w:val="markedcontent"/>
          <w:sz w:val="24"/>
          <w:szCs w:val="24"/>
          <w:lang w:val="en-US"/>
        </w:rPr>
        <w:t xml:space="preserve">descended </w:t>
      </w:r>
      <w:r w:rsidR="00EE6534">
        <w:rPr>
          <w:rStyle w:val="markedcontent"/>
          <w:sz w:val="24"/>
          <w:szCs w:val="24"/>
          <w:lang w:val="en-US"/>
        </w:rPr>
        <w:t>f</w:t>
      </w:r>
      <w:r w:rsidR="00997D92">
        <w:rPr>
          <w:rStyle w:val="markedcontent"/>
          <w:sz w:val="24"/>
          <w:szCs w:val="24"/>
          <w:lang w:val="en-US"/>
        </w:rPr>
        <w:t>rom the wealthier classes. S</w:t>
      </w:r>
      <w:r w:rsidR="00D34120">
        <w:rPr>
          <w:rStyle w:val="markedcontent"/>
          <w:sz w:val="24"/>
          <w:szCs w:val="24"/>
          <w:lang w:val="en-US"/>
        </w:rPr>
        <w:t>ince the first half of the 5th</w:t>
      </w:r>
      <w:r w:rsidR="00EE6534">
        <w:rPr>
          <w:rStyle w:val="markedcontent"/>
          <w:sz w:val="24"/>
          <w:szCs w:val="24"/>
          <w:lang w:val="en-US"/>
        </w:rPr>
        <w:t xml:space="preserve"> cent</w:t>
      </w:r>
      <w:r w:rsidR="00997D92">
        <w:rPr>
          <w:rStyle w:val="markedcontent"/>
          <w:sz w:val="24"/>
          <w:szCs w:val="24"/>
          <w:lang w:val="en-US"/>
        </w:rPr>
        <w:t>ury, their role had been reduced to certain judicial</w:t>
      </w:r>
      <w:r w:rsidR="00EE6534">
        <w:rPr>
          <w:rStyle w:val="markedcontent"/>
          <w:sz w:val="24"/>
          <w:szCs w:val="24"/>
          <w:lang w:val="en-US"/>
        </w:rPr>
        <w:t xml:space="preserve"> functions but, according to Isocrates, </w:t>
      </w:r>
      <w:r w:rsidR="00AE36A4">
        <w:rPr>
          <w:rStyle w:val="markedcontent"/>
          <w:sz w:val="24"/>
          <w:szCs w:val="24"/>
          <w:lang w:val="en-US"/>
        </w:rPr>
        <w:t xml:space="preserve">they had </w:t>
      </w:r>
      <w:r w:rsidR="00D34120">
        <w:rPr>
          <w:rStyle w:val="markedcontent"/>
          <w:sz w:val="24"/>
          <w:szCs w:val="24"/>
          <w:lang w:val="en-US"/>
        </w:rPr>
        <w:t xml:space="preserve">once </w:t>
      </w:r>
      <w:r w:rsidR="007563F7">
        <w:rPr>
          <w:rStyle w:val="markedcontent"/>
          <w:sz w:val="24"/>
          <w:szCs w:val="24"/>
          <w:lang w:val="en-US"/>
        </w:rPr>
        <w:t>done a very good job of city administration in Athens</w:t>
      </w:r>
      <w:r w:rsidR="00997D92">
        <w:rPr>
          <w:rStyle w:val="markedcontent"/>
          <w:sz w:val="24"/>
          <w:szCs w:val="24"/>
          <w:lang w:val="en-US"/>
        </w:rPr>
        <w:t xml:space="preserve"> (</w:t>
      </w:r>
      <w:proofErr w:type="spellStart"/>
      <w:r w:rsidR="00997D92" w:rsidRPr="00F76FDB">
        <w:rPr>
          <w:rStyle w:val="markedcontent"/>
          <w:i/>
          <w:sz w:val="24"/>
          <w:szCs w:val="24"/>
          <w:lang w:val="en-US"/>
        </w:rPr>
        <w:t>Areopagitica</w:t>
      </w:r>
      <w:proofErr w:type="spellEnd"/>
      <w:r w:rsidR="00997D92">
        <w:rPr>
          <w:rStyle w:val="markedcontent"/>
          <w:sz w:val="24"/>
          <w:szCs w:val="24"/>
          <w:lang w:val="en-US"/>
        </w:rPr>
        <w:t xml:space="preserve"> 21-23)</w:t>
      </w:r>
      <w:r w:rsidR="00997D92" w:rsidRPr="00997D92">
        <w:rPr>
          <w:rStyle w:val="markedcontent"/>
          <w:sz w:val="24"/>
          <w:szCs w:val="24"/>
          <w:lang w:val="en-US"/>
        </w:rPr>
        <w:t>:</w:t>
      </w:r>
    </w:p>
    <w:p w:rsidR="002C033C" w:rsidRPr="00797B31" w:rsidRDefault="003D0D2C" w:rsidP="002C033C">
      <w:pPr>
        <w:rPr>
          <w:rStyle w:val="markedcontent"/>
          <w:i/>
          <w:lang w:val="en-US"/>
        </w:rPr>
      </w:pPr>
      <w:commentRangeStart w:id="9"/>
      <w:r w:rsidRPr="003D0D2C">
        <w:rPr>
          <w:rStyle w:val="markedcontent"/>
          <w:i/>
          <w:lang w:val="en-US"/>
        </w:rPr>
        <w:t>But</w:t>
      </w:r>
      <w:commentRangeEnd w:id="9"/>
      <w:r>
        <w:rPr>
          <w:rStyle w:val="CommentReference"/>
        </w:rPr>
        <w:commentReference w:id="9"/>
      </w:r>
      <w:r w:rsidRPr="003D0D2C">
        <w:rPr>
          <w:rStyle w:val="markedcontent"/>
          <w:i/>
          <w:lang w:val="en-US"/>
        </w:rPr>
        <w:t xml:space="preserve"> what contributed most to their good government of the state was that of the t</w:t>
      </w:r>
      <w:r w:rsidR="00797B31">
        <w:rPr>
          <w:rStyle w:val="markedcontent"/>
          <w:i/>
          <w:lang w:val="en-US"/>
        </w:rPr>
        <w:t xml:space="preserve">wo recognized kinds of equality – </w:t>
      </w:r>
      <w:r w:rsidRPr="003D0D2C">
        <w:rPr>
          <w:rStyle w:val="markedcontent"/>
          <w:i/>
          <w:lang w:val="en-US"/>
        </w:rPr>
        <w:t>that which makes the same award to all alike and that which gives to each man his due</w:t>
      </w:r>
      <w:r w:rsidR="00797B31" w:rsidRPr="00797B31">
        <w:rPr>
          <w:rStyle w:val="markedcontent"/>
          <w:i/>
          <w:lang w:val="en-US"/>
        </w:rPr>
        <w:t xml:space="preserve"> </w:t>
      </w:r>
      <w:r w:rsidR="00797B31">
        <w:rPr>
          <w:rStyle w:val="markedcontent"/>
          <w:i/>
          <w:lang w:val="en-US"/>
        </w:rPr>
        <w:t xml:space="preserve">– </w:t>
      </w:r>
      <w:r w:rsidRPr="003D0D2C">
        <w:rPr>
          <w:rStyle w:val="markedcontent"/>
          <w:i/>
          <w:lang w:val="en-US"/>
        </w:rPr>
        <w:t xml:space="preserve">they did not fail to grasp which was the more serviceable; but, rejecting as unjust that which holds that the good and the bad are worthy of the same honors, and preferring rather that which rewards and punishes every man according to his deserts, they governed the city on this principle, not filling the offices by lot from all the citizens, but selecting the best and the ablest for each function of the state; for they believed that the rest of the people would reflect the character of those who were placed in charge of their affairs. Furthermore they considered that this way of appointing magistrates was also more democratic than the casting of lots, since under the plan of election by lot chance would decide the issue and the </w:t>
      </w:r>
      <w:proofErr w:type="spellStart"/>
      <w:r w:rsidRPr="003D0D2C">
        <w:rPr>
          <w:rStyle w:val="markedcontent"/>
          <w:i/>
          <w:lang w:val="en-US"/>
        </w:rPr>
        <w:t>partizans</w:t>
      </w:r>
      <w:proofErr w:type="spellEnd"/>
      <w:r w:rsidRPr="003D0D2C">
        <w:rPr>
          <w:rStyle w:val="markedcontent"/>
          <w:i/>
          <w:lang w:val="en-US"/>
        </w:rPr>
        <w:t xml:space="preserve"> of oligarchy would often get the offices; whereas under the plan of selecting the worthiest men, the people would have in their hands the power to choose those who were most attached to the existing constitution.</w:t>
      </w:r>
    </w:p>
    <w:p w:rsidR="002C033C" w:rsidRPr="008237D3" w:rsidRDefault="008237D3" w:rsidP="002C033C">
      <w:pPr>
        <w:rPr>
          <w:rStyle w:val="markedcontent"/>
          <w:sz w:val="24"/>
          <w:szCs w:val="24"/>
          <w:lang w:val="en-US"/>
        </w:rPr>
      </w:pPr>
      <w:r>
        <w:rPr>
          <w:rStyle w:val="markedcontent"/>
          <w:sz w:val="24"/>
          <w:szCs w:val="24"/>
          <w:lang w:val="en-US"/>
        </w:rPr>
        <w:t xml:space="preserve">The </w:t>
      </w:r>
      <w:r w:rsidR="00797B31" w:rsidRPr="00797B31">
        <w:rPr>
          <w:rStyle w:val="markedcontent"/>
          <w:sz w:val="24"/>
          <w:szCs w:val="24"/>
          <w:lang w:val="en-US"/>
        </w:rPr>
        <w:t xml:space="preserve">underlying </w:t>
      </w:r>
      <w:r>
        <w:rPr>
          <w:rStyle w:val="markedcontent"/>
          <w:sz w:val="24"/>
          <w:szCs w:val="24"/>
          <w:lang w:val="en-US"/>
        </w:rPr>
        <w:t xml:space="preserve">model of </w:t>
      </w:r>
      <w:r w:rsidR="00797B31" w:rsidRPr="00797B31">
        <w:rPr>
          <w:rStyle w:val="markedcontent"/>
          <w:sz w:val="24"/>
          <w:szCs w:val="24"/>
          <w:lang w:val="en-US"/>
        </w:rPr>
        <w:t>this reconstruction is that of the election, or designation, of a body made up of “the most virtuous and the most capable” (and also the richest) within which lots can be drawn, if necessary.</w:t>
      </w:r>
      <w:r w:rsidR="00797B31">
        <w:rPr>
          <w:rStyle w:val="markedcontent"/>
          <w:sz w:val="24"/>
          <w:szCs w:val="24"/>
          <w:lang w:val="en-US"/>
        </w:rPr>
        <w:t xml:space="preserve"> </w:t>
      </w:r>
      <w:r w:rsidR="00797B31" w:rsidRPr="008237D3">
        <w:rPr>
          <w:rStyle w:val="markedcontent"/>
          <w:sz w:val="24"/>
          <w:szCs w:val="24"/>
          <w:lang w:val="en-US"/>
        </w:rPr>
        <w:t xml:space="preserve">Plato, too, defends “geometric” equality, which is proportional to the merits (and wealth) of each </w:t>
      </w:r>
      <w:r w:rsidRPr="008237D3">
        <w:rPr>
          <w:rStyle w:val="markedcontent"/>
          <w:sz w:val="24"/>
          <w:szCs w:val="24"/>
          <w:lang w:val="en-US"/>
        </w:rPr>
        <w:t>individual, against the “arithmetic” equality of the drawing of lots, which establishes absolute equivalence between all citizens</w:t>
      </w:r>
      <w:r w:rsidR="00797B31" w:rsidRPr="008237D3">
        <w:rPr>
          <w:rStyle w:val="markedcontent"/>
          <w:sz w:val="24"/>
          <w:szCs w:val="24"/>
          <w:lang w:val="en-US"/>
        </w:rPr>
        <w:t xml:space="preserve"> </w:t>
      </w:r>
      <w:r>
        <w:rPr>
          <w:rStyle w:val="markedcontent"/>
          <w:sz w:val="24"/>
          <w:szCs w:val="24"/>
          <w:lang w:val="en-US"/>
        </w:rPr>
        <w:t>(</w:t>
      </w:r>
      <w:r w:rsidRPr="008237D3">
        <w:rPr>
          <w:rStyle w:val="markedcontent"/>
          <w:i/>
          <w:sz w:val="24"/>
          <w:szCs w:val="24"/>
          <w:lang w:val="en-US"/>
        </w:rPr>
        <w:t>Laws</w:t>
      </w:r>
      <w:r>
        <w:rPr>
          <w:rStyle w:val="markedcontent"/>
          <w:sz w:val="24"/>
          <w:szCs w:val="24"/>
          <w:lang w:val="en-US"/>
        </w:rPr>
        <w:t xml:space="preserve"> VI, 757b1-6)</w:t>
      </w:r>
      <w:r w:rsidR="002C033C" w:rsidRPr="008237D3">
        <w:rPr>
          <w:rStyle w:val="markedcontent"/>
          <w:sz w:val="24"/>
          <w:szCs w:val="24"/>
          <w:lang w:val="en-US"/>
        </w:rPr>
        <w:t>:</w:t>
      </w:r>
    </w:p>
    <w:p w:rsidR="0060109C" w:rsidRPr="0060109C" w:rsidRDefault="00850F22" w:rsidP="002C033C">
      <w:pPr>
        <w:rPr>
          <w:rStyle w:val="markedcontent"/>
          <w:i/>
          <w:lang w:val="en-US"/>
        </w:rPr>
      </w:pPr>
      <w:r w:rsidRPr="0060109C">
        <w:rPr>
          <w:rStyle w:val="markedcontent"/>
          <w:i/>
          <w:lang w:val="en-US"/>
        </w:rPr>
        <w:t>There are two kinds of equality which have the same name but are in fact almost opposite in many respect</w:t>
      </w:r>
      <w:r w:rsidR="00AD18B9">
        <w:rPr>
          <w:rStyle w:val="markedcontent"/>
          <w:i/>
          <w:lang w:val="en-US"/>
        </w:rPr>
        <w:t>s</w:t>
      </w:r>
      <w:r w:rsidRPr="0060109C">
        <w:rPr>
          <w:rStyle w:val="markedcontent"/>
          <w:i/>
          <w:lang w:val="en-US"/>
        </w:rPr>
        <w:t>: any city or lawmaker can rely on the first – equality in measure, weight and number – by using allotment for</w:t>
      </w:r>
      <w:r w:rsidR="0083474B">
        <w:rPr>
          <w:rStyle w:val="markedcontent"/>
          <w:i/>
          <w:lang w:val="en-US"/>
        </w:rPr>
        <w:t xml:space="preserve"> the distribution of </w:t>
      </w:r>
      <w:proofErr w:type="spellStart"/>
      <w:r w:rsidR="0083474B">
        <w:rPr>
          <w:rStyle w:val="markedcontent"/>
          <w:i/>
          <w:lang w:val="en-US"/>
        </w:rPr>
        <w:t>honour</w:t>
      </w:r>
      <w:r w:rsidRPr="0060109C">
        <w:rPr>
          <w:rStyle w:val="markedcontent"/>
          <w:i/>
          <w:lang w:val="en-US"/>
        </w:rPr>
        <w:t>s</w:t>
      </w:r>
      <w:proofErr w:type="spellEnd"/>
      <w:r w:rsidR="0060109C" w:rsidRPr="0060109C">
        <w:rPr>
          <w:rStyle w:val="markedcontent"/>
          <w:i/>
          <w:lang w:val="en-US"/>
        </w:rPr>
        <w:t>; o</w:t>
      </w:r>
      <w:r w:rsidRPr="0060109C">
        <w:rPr>
          <w:rStyle w:val="markedcontent"/>
          <w:i/>
          <w:lang w:val="en-US"/>
        </w:rPr>
        <w:t>n the other hand</w:t>
      </w:r>
      <w:r w:rsidR="0060109C" w:rsidRPr="0060109C">
        <w:rPr>
          <w:rStyle w:val="markedcontent"/>
          <w:i/>
          <w:lang w:val="en-US"/>
        </w:rPr>
        <w:t xml:space="preserve">, the truest and best </w:t>
      </w:r>
      <w:r w:rsidR="0083474B">
        <w:rPr>
          <w:rStyle w:val="markedcontent"/>
          <w:i/>
          <w:lang w:val="en-US"/>
        </w:rPr>
        <w:t xml:space="preserve">form of </w:t>
      </w:r>
      <w:r w:rsidR="0060109C" w:rsidRPr="0060109C">
        <w:rPr>
          <w:rStyle w:val="markedcontent"/>
          <w:i/>
          <w:lang w:val="en-US"/>
        </w:rPr>
        <w:t>equality is no longer for everyone to see.</w:t>
      </w:r>
      <w:r w:rsidRPr="0060109C">
        <w:rPr>
          <w:rStyle w:val="markedcontent"/>
          <w:i/>
          <w:lang w:val="en-US"/>
        </w:rPr>
        <w:t xml:space="preserve"> </w:t>
      </w:r>
      <w:r w:rsidR="0060109C" w:rsidRPr="0060109C">
        <w:rPr>
          <w:rStyle w:val="markedcontent"/>
          <w:i/>
          <w:lang w:val="en-US"/>
        </w:rPr>
        <w:t xml:space="preserve">It is a matter of </w:t>
      </w:r>
      <w:r w:rsidR="00AD18B9">
        <w:rPr>
          <w:rStyle w:val="markedcontent"/>
          <w:i/>
          <w:lang w:val="en-US"/>
        </w:rPr>
        <w:t xml:space="preserve">Zeus’s </w:t>
      </w:r>
      <w:proofErr w:type="spellStart"/>
      <w:r w:rsidR="0083474B">
        <w:rPr>
          <w:rStyle w:val="markedcontent"/>
          <w:i/>
          <w:lang w:val="en-US"/>
        </w:rPr>
        <w:t>judgement</w:t>
      </w:r>
      <w:proofErr w:type="spellEnd"/>
      <w:r w:rsidR="0060109C" w:rsidRPr="0060109C">
        <w:rPr>
          <w:rStyle w:val="markedcontent"/>
          <w:i/>
          <w:lang w:val="en-US"/>
        </w:rPr>
        <w:t>.</w:t>
      </w:r>
    </w:p>
    <w:p w:rsidR="002C033C" w:rsidRPr="00FD5BDC" w:rsidRDefault="00FD5BDC" w:rsidP="002C033C">
      <w:pPr>
        <w:rPr>
          <w:rStyle w:val="markedcontent"/>
          <w:sz w:val="24"/>
          <w:szCs w:val="24"/>
          <w:lang w:val="en-US"/>
        </w:rPr>
      </w:pPr>
      <w:r w:rsidRPr="00FD5BDC">
        <w:rPr>
          <w:rStyle w:val="markedcontent"/>
          <w:sz w:val="24"/>
          <w:szCs w:val="24"/>
          <w:lang w:val="en-US"/>
        </w:rPr>
        <w:lastRenderedPageBreak/>
        <w:t xml:space="preserve">The city that Plato constructs in the </w:t>
      </w:r>
      <w:r w:rsidRPr="00FD5BDC">
        <w:rPr>
          <w:rStyle w:val="markedcontent"/>
          <w:i/>
          <w:sz w:val="24"/>
          <w:szCs w:val="24"/>
          <w:lang w:val="en-US"/>
        </w:rPr>
        <w:t>Laws</w:t>
      </w:r>
      <w:r w:rsidRPr="00FD5BDC">
        <w:rPr>
          <w:rStyle w:val="markedcontent"/>
          <w:sz w:val="24"/>
          <w:szCs w:val="24"/>
          <w:lang w:val="en-US"/>
        </w:rPr>
        <w:t xml:space="preserve">, </w:t>
      </w:r>
      <w:r w:rsidR="00AD18B9" w:rsidRPr="00FD5BDC">
        <w:rPr>
          <w:rStyle w:val="markedcontent"/>
          <w:sz w:val="24"/>
          <w:szCs w:val="24"/>
          <w:lang w:val="en-US"/>
        </w:rPr>
        <w:t>his last work</w:t>
      </w:r>
      <w:r w:rsidR="00AD18B9">
        <w:rPr>
          <w:rStyle w:val="markedcontent"/>
          <w:sz w:val="24"/>
          <w:szCs w:val="24"/>
          <w:lang w:val="en-US"/>
        </w:rPr>
        <w:t xml:space="preserve">, </w:t>
      </w:r>
      <w:r w:rsidRPr="00FD5BDC">
        <w:rPr>
          <w:rStyle w:val="markedcontent"/>
          <w:sz w:val="24"/>
          <w:szCs w:val="24"/>
          <w:lang w:val="en-US"/>
        </w:rPr>
        <w:t xml:space="preserve">is not at all presented as a return to the past but rather as a sort of </w:t>
      </w:r>
      <w:proofErr w:type="spellStart"/>
      <w:r w:rsidRPr="00FD5BDC">
        <w:rPr>
          <w:rStyle w:val="markedcontent"/>
          <w:sz w:val="24"/>
          <w:szCs w:val="24"/>
          <w:lang w:val="en-US"/>
        </w:rPr>
        <w:t>Panhellenic</w:t>
      </w:r>
      <w:proofErr w:type="spellEnd"/>
      <w:r w:rsidRPr="00FD5BDC">
        <w:rPr>
          <w:rStyle w:val="markedcontent"/>
          <w:sz w:val="24"/>
          <w:szCs w:val="24"/>
          <w:lang w:val="en-US"/>
        </w:rPr>
        <w:t xml:space="preserve"> colony founded by an Athenian, a Spartan and a Cretan</w:t>
      </w:r>
      <w:r w:rsidR="002C033C" w:rsidRPr="00FD5BDC">
        <w:rPr>
          <w:rStyle w:val="markedcontent"/>
          <w:sz w:val="24"/>
          <w:szCs w:val="24"/>
          <w:lang w:val="en-US"/>
        </w:rPr>
        <w:t xml:space="preserve">, </w:t>
      </w:r>
      <w:r w:rsidR="005F1463">
        <w:rPr>
          <w:rStyle w:val="markedcontent"/>
          <w:sz w:val="24"/>
          <w:szCs w:val="24"/>
          <w:lang w:val="en-US"/>
        </w:rPr>
        <w:t>intended to function on the basis of</w:t>
      </w:r>
      <w:r w:rsidRPr="00FD5BDC">
        <w:rPr>
          <w:rStyle w:val="markedcontent"/>
          <w:sz w:val="24"/>
          <w:szCs w:val="24"/>
          <w:lang w:val="en-US"/>
        </w:rPr>
        <w:t xml:space="preserve"> a complex system of </w:t>
      </w:r>
      <w:proofErr w:type="spellStart"/>
      <w:r>
        <w:rPr>
          <w:rStyle w:val="markedcontent"/>
          <w:sz w:val="24"/>
          <w:szCs w:val="24"/>
          <w:lang w:val="en-US"/>
        </w:rPr>
        <w:t>censal</w:t>
      </w:r>
      <w:proofErr w:type="spellEnd"/>
      <w:r w:rsidR="00F0431F">
        <w:rPr>
          <w:rStyle w:val="markedcontent"/>
          <w:sz w:val="24"/>
          <w:szCs w:val="24"/>
          <w:lang w:val="en-US"/>
        </w:rPr>
        <w:t xml:space="preserve"> </w:t>
      </w:r>
      <w:r w:rsidRPr="00FD5BDC">
        <w:rPr>
          <w:rStyle w:val="markedcontent"/>
          <w:sz w:val="24"/>
          <w:szCs w:val="24"/>
          <w:lang w:val="en-US"/>
        </w:rPr>
        <w:t>elections</w:t>
      </w:r>
      <w:r>
        <w:rPr>
          <w:rStyle w:val="markedcontent"/>
          <w:sz w:val="24"/>
          <w:szCs w:val="24"/>
          <w:lang w:val="en-US"/>
        </w:rPr>
        <w:t xml:space="preserve"> </w:t>
      </w:r>
      <w:r w:rsidR="005F1463">
        <w:rPr>
          <w:rStyle w:val="markedcontent"/>
          <w:sz w:val="24"/>
          <w:szCs w:val="24"/>
          <w:lang w:val="en-US"/>
        </w:rPr>
        <w:t>to</w:t>
      </w:r>
      <w:r>
        <w:rPr>
          <w:rStyle w:val="markedcontent"/>
          <w:sz w:val="24"/>
          <w:szCs w:val="24"/>
          <w:lang w:val="en-US"/>
        </w:rPr>
        <w:t xml:space="preserve"> which a very sm</w:t>
      </w:r>
      <w:r w:rsidR="0083474B">
        <w:rPr>
          <w:rStyle w:val="markedcontent"/>
          <w:sz w:val="24"/>
          <w:szCs w:val="24"/>
          <w:lang w:val="en-US"/>
        </w:rPr>
        <w:t>all dose of drawing lots is added, as</w:t>
      </w:r>
      <w:r w:rsidR="005F1463">
        <w:rPr>
          <w:rStyle w:val="markedcontent"/>
          <w:sz w:val="24"/>
          <w:szCs w:val="24"/>
          <w:lang w:val="en-US"/>
        </w:rPr>
        <w:t xml:space="preserve"> </w:t>
      </w:r>
      <w:r w:rsidR="0083474B">
        <w:rPr>
          <w:rStyle w:val="markedcontent"/>
          <w:sz w:val="24"/>
          <w:szCs w:val="24"/>
          <w:lang w:val="en-US"/>
        </w:rPr>
        <w:t>a kind</w:t>
      </w:r>
      <w:r>
        <w:rPr>
          <w:rStyle w:val="markedcontent"/>
          <w:sz w:val="24"/>
          <w:szCs w:val="24"/>
          <w:lang w:val="en-US"/>
        </w:rPr>
        <w:t xml:space="preserve"> of </w:t>
      </w:r>
      <w:r w:rsidRPr="00FD5BDC">
        <w:rPr>
          <w:rStyle w:val="markedcontent"/>
          <w:sz w:val="24"/>
          <w:szCs w:val="24"/>
          <w:lang w:val="en-US"/>
        </w:rPr>
        <w:t xml:space="preserve">procedural concession, </w:t>
      </w:r>
      <w:r w:rsidR="005F1463">
        <w:rPr>
          <w:rStyle w:val="markedcontent"/>
          <w:sz w:val="24"/>
          <w:szCs w:val="24"/>
          <w:lang w:val="en-US"/>
        </w:rPr>
        <w:t>simply</w:t>
      </w:r>
      <w:r w:rsidRPr="00FD5BDC">
        <w:rPr>
          <w:rStyle w:val="markedcontent"/>
          <w:sz w:val="24"/>
          <w:szCs w:val="24"/>
          <w:lang w:val="en-US"/>
        </w:rPr>
        <w:t xml:space="preserve"> </w:t>
      </w:r>
      <w:r w:rsidR="00AD18B9">
        <w:rPr>
          <w:rStyle w:val="markedcontent"/>
          <w:sz w:val="24"/>
          <w:szCs w:val="24"/>
          <w:lang w:val="en-US"/>
        </w:rPr>
        <w:t>to take into account the people’</w:t>
      </w:r>
      <w:r w:rsidRPr="00FD5BDC">
        <w:rPr>
          <w:rStyle w:val="markedcontent"/>
          <w:sz w:val="24"/>
          <w:szCs w:val="24"/>
          <w:lang w:val="en-US"/>
        </w:rPr>
        <w:t xml:space="preserve">s hostility, counting on divinity to ensure that </w:t>
      </w:r>
      <w:r w:rsidR="005F1463">
        <w:rPr>
          <w:rStyle w:val="markedcontent"/>
          <w:sz w:val="24"/>
          <w:szCs w:val="24"/>
          <w:lang w:val="en-US"/>
        </w:rPr>
        <w:t xml:space="preserve">the </w:t>
      </w:r>
      <w:r w:rsidRPr="00FD5BDC">
        <w:rPr>
          <w:rStyle w:val="markedcontent"/>
          <w:sz w:val="24"/>
          <w:szCs w:val="24"/>
          <w:lang w:val="en-US"/>
        </w:rPr>
        <w:t xml:space="preserve">drawing of lots will give good results </w:t>
      </w:r>
      <w:r>
        <w:rPr>
          <w:rStyle w:val="markedcontent"/>
          <w:sz w:val="24"/>
          <w:szCs w:val="24"/>
          <w:lang w:val="en-US"/>
        </w:rPr>
        <w:t>(</w:t>
      </w:r>
      <w:r w:rsidRPr="00FD5BDC">
        <w:rPr>
          <w:rStyle w:val="markedcontent"/>
          <w:i/>
          <w:sz w:val="24"/>
          <w:szCs w:val="24"/>
          <w:lang w:val="en-US"/>
        </w:rPr>
        <w:t>Laws</w:t>
      </w:r>
      <w:r w:rsidR="0083474B">
        <w:rPr>
          <w:rStyle w:val="markedcontent"/>
          <w:sz w:val="24"/>
          <w:szCs w:val="24"/>
          <w:lang w:val="en-US"/>
        </w:rPr>
        <w:t xml:space="preserve"> VI, 757e2-758a2)</w:t>
      </w:r>
      <w:r w:rsidR="002C033C" w:rsidRPr="00FD5BDC">
        <w:rPr>
          <w:rStyle w:val="markedcontent"/>
          <w:sz w:val="24"/>
          <w:szCs w:val="24"/>
          <w:lang w:val="en-US"/>
        </w:rPr>
        <w:t>:</w:t>
      </w:r>
    </w:p>
    <w:p w:rsidR="002C033C" w:rsidRPr="00D5358A" w:rsidRDefault="00AD18B9" w:rsidP="002C033C">
      <w:pPr>
        <w:rPr>
          <w:rStyle w:val="markedcontent"/>
          <w:i/>
          <w:lang w:val="en-US"/>
        </w:rPr>
      </w:pPr>
      <w:r w:rsidRPr="00D5358A">
        <w:rPr>
          <w:rStyle w:val="markedcontent"/>
          <w:i/>
          <w:lang w:val="en-US"/>
        </w:rPr>
        <w:t xml:space="preserve">This is why </w:t>
      </w:r>
      <w:r w:rsidR="00F44AE1">
        <w:rPr>
          <w:rStyle w:val="markedcontent"/>
          <w:i/>
          <w:lang w:val="en-US"/>
        </w:rPr>
        <w:t>we have</w:t>
      </w:r>
      <w:r w:rsidR="00D5358A" w:rsidRPr="00D5358A">
        <w:rPr>
          <w:rStyle w:val="markedcontent"/>
          <w:i/>
          <w:lang w:val="en-US"/>
        </w:rPr>
        <w:t xml:space="preserve"> to util</w:t>
      </w:r>
      <w:r w:rsidR="0083474B">
        <w:rPr>
          <w:rStyle w:val="markedcontent"/>
          <w:i/>
          <w:lang w:val="en-US"/>
        </w:rPr>
        <w:t>ize the equality of allotments</w:t>
      </w:r>
      <w:r w:rsidR="00D5358A" w:rsidRPr="00D5358A">
        <w:rPr>
          <w:rStyle w:val="markedcontent"/>
          <w:i/>
          <w:lang w:val="en-US"/>
        </w:rPr>
        <w:t xml:space="preserve"> to avoid the hostility of the many, while asking divinity and good fortune, in this case too, to </w:t>
      </w:r>
      <w:r w:rsidR="00D5358A">
        <w:rPr>
          <w:rStyle w:val="markedcontent"/>
          <w:i/>
          <w:lang w:val="en-US"/>
        </w:rPr>
        <w:t xml:space="preserve">ensure that the draw goes in the right direction, that of the highest justice; </w:t>
      </w:r>
      <w:r w:rsidR="00F44AE1">
        <w:rPr>
          <w:rStyle w:val="markedcontent"/>
          <w:i/>
          <w:lang w:val="en-US"/>
        </w:rPr>
        <w:t>it is thus necessary to utilize both kinds of equality at the same time</w:t>
      </w:r>
      <w:r w:rsidR="002C033C" w:rsidRPr="00D5358A">
        <w:rPr>
          <w:rStyle w:val="markedcontent"/>
          <w:i/>
          <w:lang w:val="en-US"/>
        </w:rPr>
        <w:t xml:space="preserve">, </w:t>
      </w:r>
      <w:r w:rsidR="00F44AE1">
        <w:rPr>
          <w:rStyle w:val="markedcontent"/>
          <w:i/>
          <w:lang w:val="en-US"/>
        </w:rPr>
        <w:t xml:space="preserve">while </w:t>
      </w:r>
      <w:r w:rsidR="0083474B">
        <w:rPr>
          <w:rStyle w:val="markedcontent"/>
          <w:i/>
          <w:lang w:val="en-US"/>
        </w:rPr>
        <w:t>keeping</w:t>
      </w:r>
      <w:r w:rsidR="00F44AE1">
        <w:rPr>
          <w:rStyle w:val="markedcontent"/>
          <w:i/>
          <w:lang w:val="en-US"/>
        </w:rPr>
        <w:t xml:space="preserve"> </w:t>
      </w:r>
      <w:r w:rsidR="0083474B">
        <w:rPr>
          <w:rStyle w:val="markedcontent"/>
          <w:i/>
          <w:lang w:val="en-US"/>
        </w:rPr>
        <w:t xml:space="preserve">to a minimum </w:t>
      </w:r>
      <w:r w:rsidR="00F44AE1">
        <w:rPr>
          <w:rStyle w:val="markedcontent"/>
          <w:i/>
          <w:lang w:val="en-US"/>
        </w:rPr>
        <w:t>use of the second kind</w:t>
      </w:r>
      <w:r w:rsidR="002C033C" w:rsidRPr="00D5358A">
        <w:rPr>
          <w:rStyle w:val="markedcontent"/>
          <w:i/>
          <w:lang w:val="en-US"/>
        </w:rPr>
        <w:t xml:space="preserve">, </w:t>
      </w:r>
      <w:r w:rsidR="00F44AE1">
        <w:rPr>
          <w:rStyle w:val="markedcontent"/>
          <w:i/>
          <w:lang w:val="en-US"/>
        </w:rPr>
        <w:t>which employs luck</w:t>
      </w:r>
      <w:r w:rsidR="002C033C" w:rsidRPr="00D5358A">
        <w:rPr>
          <w:rStyle w:val="markedcontent"/>
          <w:i/>
          <w:lang w:val="en-US"/>
        </w:rPr>
        <w:t>.</w:t>
      </w:r>
    </w:p>
    <w:p w:rsidR="002C033C" w:rsidRPr="00F44AE1" w:rsidRDefault="00F44AE1" w:rsidP="002C033C">
      <w:pPr>
        <w:rPr>
          <w:rStyle w:val="markedcontent"/>
          <w:b/>
          <w:sz w:val="24"/>
          <w:szCs w:val="24"/>
          <w:lang w:val="en-US"/>
        </w:rPr>
      </w:pPr>
      <w:r w:rsidRPr="00F44AE1">
        <w:rPr>
          <w:rStyle w:val="markedcontent"/>
          <w:b/>
          <w:sz w:val="24"/>
          <w:szCs w:val="24"/>
          <w:lang w:val="en-US"/>
        </w:rPr>
        <w:t>The question of political science</w:t>
      </w:r>
    </w:p>
    <w:p w:rsidR="002C033C" w:rsidRPr="009C7C07" w:rsidRDefault="00F44AE1" w:rsidP="002C033C">
      <w:pPr>
        <w:rPr>
          <w:rStyle w:val="markedcontent"/>
          <w:sz w:val="24"/>
          <w:szCs w:val="24"/>
          <w:lang w:val="en-US"/>
        </w:rPr>
      </w:pPr>
      <w:r>
        <w:rPr>
          <w:rStyle w:val="markedcontent"/>
          <w:sz w:val="24"/>
          <w:szCs w:val="24"/>
          <w:lang w:val="en-US"/>
        </w:rPr>
        <w:t>Let us now return</w:t>
      </w:r>
      <w:r w:rsidRPr="00F44AE1">
        <w:rPr>
          <w:rStyle w:val="markedcontent"/>
          <w:sz w:val="24"/>
          <w:szCs w:val="24"/>
          <w:lang w:val="en-US"/>
        </w:rPr>
        <w:t xml:space="preserve"> to Socrates. </w:t>
      </w:r>
      <w:r>
        <w:rPr>
          <w:rStyle w:val="markedcontent"/>
          <w:sz w:val="24"/>
          <w:szCs w:val="24"/>
          <w:lang w:val="en-US"/>
        </w:rPr>
        <w:t>In Xenophon, the anti</w:t>
      </w:r>
      <w:r w:rsidR="00F0431F">
        <w:rPr>
          <w:rStyle w:val="markedcontent"/>
          <w:sz w:val="24"/>
          <w:szCs w:val="24"/>
          <w:lang w:val="en-US"/>
        </w:rPr>
        <w:t>-</w:t>
      </w:r>
      <w:r>
        <w:rPr>
          <w:rStyle w:val="markedcontent"/>
          <w:sz w:val="24"/>
          <w:szCs w:val="24"/>
          <w:lang w:val="en-US"/>
        </w:rPr>
        <w:t xml:space="preserve">democratic argument </w:t>
      </w:r>
      <w:r w:rsidR="00633ED9">
        <w:rPr>
          <w:rStyle w:val="markedcontent"/>
          <w:sz w:val="24"/>
          <w:szCs w:val="24"/>
          <w:lang w:val="en-US"/>
        </w:rPr>
        <w:t>attributed</w:t>
      </w:r>
      <w:r>
        <w:rPr>
          <w:rStyle w:val="markedcontent"/>
          <w:sz w:val="24"/>
          <w:szCs w:val="24"/>
          <w:lang w:val="en-US"/>
        </w:rPr>
        <w:t xml:space="preserve"> to Socrates</w:t>
      </w:r>
      <w:r w:rsidR="00633ED9">
        <w:rPr>
          <w:rStyle w:val="markedcontent"/>
          <w:sz w:val="24"/>
          <w:szCs w:val="24"/>
          <w:lang w:val="en-US"/>
        </w:rPr>
        <w:t xml:space="preserve"> by his opponent – that the drawing of lots is irrational – is corroborated by many passages in Plato, especially in </w:t>
      </w:r>
      <w:r w:rsidR="00633ED9" w:rsidRPr="00633ED9">
        <w:rPr>
          <w:rStyle w:val="markedcontent"/>
          <w:i/>
          <w:sz w:val="24"/>
          <w:szCs w:val="24"/>
          <w:lang w:val="en-US"/>
        </w:rPr>
        <w:t>The Republic</w:t>
      </w:r>
      <w:r w:rsidR="00633ED9">
        <w:rPr>
          <w:rStyle w:val="markedcontent"/>
          <w:sz w:val="24"/>
          <w:szCs w:val="24"/>
          <w:lang w:val="en-US"/>
        </w:rPr>
        <w:t>, where he has Socrates speak. In Book VIII, he paints a famous and devastating picture of the degeneration of political regimes, in which democracy is placed at the end of the process, just before tyranny.</w:t>
      </w:r>
      <w:r w:rsidR="001206F0">
        <w:rPr>
          <w:rStyle w:val="markedcontent"/>
          <w:sz w:val="24"/>
          <w:szCs w:val="24"/>
          <w:lang w:val="en-US"/>
        </w:rPr>
        <w:t xml:space="preserve"> As we have seen, the description of the establishment of democracy through violence </w:t>
      </w:r>
      <w:commentRangeStart w:id="10"/>
      <w:r w:rsidR="001206F0">
        <w:rPr>
          <w:rStyle w:val="markedcontent"/>
          <w:sz w:val="24"/>
          <w:szCs w:val="24"/>
          <w:lang w:val="en-US"/>
        </w:rPr>
        <w:t>straightaway</w:t>
      </w:r>
      <w:commentRangeEnd w:id="10"/>
      <w:r w:rsidR="00263F2D">
        <w:rPr>
          <w:rStyle w:val="CommentReference"/>
        </w:rPr>
        <w:commentReference w:id="10"/>
      </w:r>
      <w:r w:rsidR="001206F0">
        <w:rPr>
          <w:rStyle w:val="markedcontent"/>
          <w:sz w:val="24"/>
          <w:szCs w:val="24"/>
          <w:lang w:val="en-US"/>
        </w:rPr>
        <w:t xml:space="preserve"> involves the drawing of lots, but then the definition of the regime is not explicitly linked to the practice of drawing lots; Plato more generally caricatures democratic anarchy, the absence of power </w:t>
      </w:r>
      <w:r w:rsidR="001206F0" w:rsidRPr="001206F0">
        <w:rPr>
          <w:rStyle w:val="markedcontent"/>
          <w:sz w:val="24"/>
          <w:szCs w:val="24"/>
          <w:lang w:val="en-US"/>
        </w:rPr>
        <w:t>(</w:t>
      </w:r>
      <w:proofErr w:type="spellStart"/>
      <w:r w:rsidR="001206F0" w:rsidRPr="001206F0">
        <w:rPr>
          <w:rStyle w:val="markedcontent"/>
          <w:i/>
          <w:sz w:val="24"/>
          <w:szCs w:val="24"/>
          <w:lang w:val="en-US"/>
        </w:rPr>
        <w:t>archè</w:t>
      </w:r>
      <w:proofErr w:type="spellEnd"/>
      <w:r w:rsidR="001206F0" w:rsidRPr="001206F0">
        <w:rPr>
          <w:rStyle w:val="markedcontent"/>
          <w:sz w:val="24"/>
          <w:szCs w:val="24"/>
          <w:lang w:val="en-US"/>
        </w:rPr>
        <w:t>)</w:t>
      </w:r>
      <w:r w:rsidR="001206F0">
        <w:rPr>
          <w:rStyle w:val="markedcontent"/>
          <w:sz w:val="24"/>
          <w:szCs w:val="24"/>
          <w:lang w:val="en-US"/>
        </w:rPr>
        <w:t xml:space="preserve"> in this regime, which is therefore not really a </w:t>
      </w:r>
      <w:proofErr w:type="spellStart"/>
      <w:r w:rsidR="001206F0" w:rsidRPr="001206F0">
        <w:rPr>
          <w:rStyle w:val="markedcontent"/>
          <w:i/>
          <w:sz w:val="24"/>
          <w:szCs w:val="24"/>
          <w:lang w:val="en-US"/>
        </w:rPr>
        <w:t>politeia</w:t>
      </w:r>
      <w:proofErr w:type="spellEnd"/>
      <w:r w:rsidR="001206F0" w:rsidRPr="001206F0">
        <w:rPr>
          <w:rStyle w:val="markedcontent"/>
          <w:sz w:val="24"/>
          <w:szCs w:val="24"/>
          <w:lang w:val="en-US"/>
        </w:rPr>
        <w:t xml:space="preserve"> but a </w:t>
      </w:r>
      <w:r w:rsidR="00F76FDB">
        <w:rPr>
          <w:rStyle w:val="markedcontent"/>
          <w:sz w:val="24"/>
          <w:szCs w:val="24"/>
          <w:lang w:val="en-US"/>
        </w:rPr>
        <w:t>jumble</w:t>
      </w:r>
      <w:r w:rsidR="002E0F8C">
        <w:rPr>
          <w:rStyle w:val="markedcontent"/>
          <w:sz w:val="24"/>
          <w:szCs w:val="24"/>
          <w:lang w:val="en-US"/>
        </w:rPr>
        <w:t xml:space="preserve"> of </w:t>
      </w:r>
      <w:commentRangeStart w:id="11"/>
      <w:r w:rsidR="001206F0">
        <w:rPr>
          <w:rStyle w:val="markedcontent"/>
          <w:sz w:val="24"/>
          <w:szCs w:val="24"/>
          <w:lang w:val="en-US"/>
        </w:rPr>
        <w:t>constitut</w:t>
      </w:r>
      <w:r w:rsidR="001206F0" w:rsidRPr="001206F0">
        <w:rPr>
          <w:rStyle w:val="markedcontent"/>
          <w:sz w:val="24"/>
          <w:szCs w:val="24"/>
          <w:lang w:val="en-US"/>
        </w:rPr>
        <w:t>i</w:t>
      </w:r>
      <w:r w:rsidR="001206F0">
        <w:rPr>
          <w:rStyle w:val="markedcontent"/>
          <w:sz w:val="24"/>
          <w:szCs w:val="24"/>
          <w:lang w:val="en-US"/>
        </w:rPr>
        <w:t>o</w:t>
      </w:r>
      <w:r w:rsidR="001206F0" w:rsidRPr="001206F0">
        <w:rPr>
          <w:rStyle w:val="markedcontent"/>
          <w:sz w:val="24"/>
          <w:szCs w:val="24"/>
          <w:lang w:val="en-US"/>
        </w:rPr>
        <w:t>n</w:t>
      </w:r>
      <w:r w:rsidR="002E0F8C">
        <w:rPr>
          <w:rStyle w:val="markedcontent"/>
          <w:sz w:val="24"/>
          <w:szCs w:val="24"/>
          <w:lang w:val="en-US"/>
        </w:rPr>
        <w:t>s</w:t>
      </w:r>
      <w:commentRangeEnd w:id="11"/>
      <w:r w:rsidR="002E0F8C">
        <w:rPr>
          <w:rStyle w:val="CommentReference"/>
        </w:rPr>
        <w:commentReference w:id="11"/>
      </w:r>
      <w:r w:rsidR="001206F0" w:rsidRPr="001206F0">
        <w:rPr>
          <w:rStyle w:val="markedcontent"/>
          <w:sz w:val="24"/>
          <w:szCs w:val="24"/>
          <w:lang w:val="en-US"/>
        </w:rPr>
        <w:t>.</w:t>
      </w:r>
      <w:r w:rsidR="002E0F8C">
        <w:rPr>
          <w:rStyle w:val="markedcontent"/>
          <w:sz w:val="24"/>
          <w:szCs w:val="24"/>
          <w:lang w:val="en-US"/>
        </w:rPr>
        <w:t xml:space="preserve"> However, </w:t>
      </w:r>
      <w:r w:rsidR="00354E86">
        <w:rPr>
          <w:rStyle w:val="markedcontent"/>
          <w:sz w:val="24"/>
          <w:szCs w:val="24"/>
          <w:lang w:val="en-US"/>
        </w:rPr>
        <w:t xml:space="preserve">the drawing of lots is certainly implicit. </w:t>
      </w:r>
      <w:r w:rsidR="00354E86" w:rsidRPr="00354E86">
        <w:rPr>
          <w:rStyle w:val="markedcontent"/>
          <w:sz w:val="24"/>
          <w:szCs w:val="24"/>
          <w:lang w:val="en-US"/>
        </w:rPr>
        <w:t xml:space="preserve">As we know, the degeneration of political regimes is coupled with the degeneration of the individual-types of each regime. </w:t>
      </w:r>
      <w:r w:rsidR="00354E86">
        <w:rPr>
          <w:rStyle w:val="markedcontent"/>
          <w:sz w:val="24"/>
          <w:szCs w:val="24"/>
          <w:lang w:val="en-US"/>
        </w:rPr>
        <w:t xml:space="preserve">In the case of democracy, just as the democratic regime collectively recognizes no authority, so the democratic individual, far </w:t>
      </w:r>
      <w:r w:rsidR="00A60B4D">
        <w:rPr>
          <w:rStyle w:val="markedcontent"/>
          <w:sz w:val="24"/>
          <w:szCs w:val="24"/>
          <w:lang w:val="en-US"/>
        </w:rPr>
        <w:t>from obeying reason, falls pre</w:t>
      </w:r>
      <w:r w:rsidR="00263F2D">
        <w:rPr>
          <w:rStyle w:val="markedcontent"/>
          <w:sz w:val="24"/>
          <w:szCs w:val="24"/>
          <w:lang w:val="en-US"/>
        </w:rPr>
        <w:t>y to unnecessary desires as much</w:t>
      </w:r>
      <w:r w:rsidR="00A60B4D">
        <w:rPr>
          <w:rStyle w:val="markedcontent"/>
          <w:sz w:val="24"/>
          <w:szCs w:val="24"/>
          <w:lang w:val="en-US"/>
        </w:rPr>
        <w:t xml:space="preserve"> as necessary ones, without any safeguards. This is where the drawing of lots comes in. Indeed, assuming that the democratic individual, as he grows older, is less caught up in madness and drunkenness, </w:t>
      </w:r>
      <w:r w:rsidR="00DA7F41">
        <w:rPr>
          <w:rStyle w:val="markedcontent"/>
          <w:sz w:val="24"/>
          <w:szCs w:val="24"/>
          <w:lang w:val="en-US"/>
        </w:rPr>
        <w:t>he will then</w:t>
      </w:r>
      <w:r w:rsidR="009C7C07">
        <w:rPr>
          <w:rStyle w:val="markedcontent"/>
          <w:sz w:val="24"/>
          <w:szCs w:val="24"/>
          <w:lang w:val="en-US"/>
        </w:rPr>
        <w:t>, says Socrates,</w:t>
      </w:r>
      <w:r w:rsidR="00DA7F41">
        <w:rPr>
          <w:rStyle w:val="markedcontent"/>
          <w:sz w:val="24"/>
          <w:szCs w:val="24"/>
          <w:lang w:val="en-US"/>
        </w:rPr>
        <w:t xml:space="preserve"> </w:t>
      </w:r>
      <w:r w:rsidR="003E31D8">
        <w:rPr>
          <w:rStyle w:val="markedcontent"/>
          <w:sz w:val="24"/>
          <w:szCs w:val="24"/>
          <w:lang w:val="en-US"/>
        </w:rPr>
        <w:t>surrender his self-governance (</w:t>
      </w:r>
      <w:r w:rsidR="00263F2D">
        <w:rPr>
          <w:rStyle w:val="markedcontent"/>
          <w:sz w:val="24"/>
          <w:szCs w:val="24"/>
          <w:lang w:val="en-US"/>
        </w:rPr>
        <w:t xml:space="preserve">i.e. </w:t>
      </w:r>
      <w:r w:rsidR="003E31D8">
        <w:rPr>
          <w:rStyle w:val="markedcontent"/>
          <w:sz w:val="24"/>
          <w:szCs w:val="24"/>
          <w:lang w:val="en-US"/>
        </w:rPr>
        <w:t xml:space="preserve">the “magistracy” or </w:t>
      </w:r>
      <w:proofErr w:type="spellStart"/>
      <w:r w:rsidR="003E31D8" w:rsidRPr="00A60B4D">
        <w:rPr>
          <w:rStyle w:val="markedcontent"/>
          <w:i/>
          <w:sz w:val="24"/>
          <w:szCs w:val="24"/>
          <w:lang w:val="en-US"/>
        </w:rPr>
        <w:t>archè</w:t>
      </w:r>
      <w:proofErr w:type="spellEnd"/>
      <w:r w:rsidR="003E31D8">
        <w:rPr>
          <w:rStyle w:val="markedcontent"/>
          <w:sz w:val="24"/>
          <w:szCs w:val="24"/>
          <w:lang w:val="en-US"/>
        </w:rPr>
        <w:t xml:space="preserve"> of himself) </w:t>
      </w:r>
      <w:r w:rsidR="00DA7F41">
        <w:rPr>
          <w:rStyle w:val="markedcontent"/>
          <w:sz w:val="24"/>
          <w:szCs w:val="24"/>
          <w:lang w:val="en-US"/>
        </w:rPr>
        <w:t xml:space="preserve">to </w:t>
      </w:r>
      <w:r w:rsidR="009C7C07">
        <w:rPr>
          <w:rStyle w:val="markedcontent"/>
          <w:sz w:val="24"/>
          <w:szCs w:val="24"/>
          <w:lang w:val="en-US"/>
        </w:rPr>
        <w:t xml:space="preserve">every </w:t>
      </w:r>
      <w:r w:rsidR="003E31D8">
        <w:rPr>
          <w:rStyle w:val="markedcontent"/>
          <w:sz w:val="24"/>
          <w:szCs w:val="24"/>
          <w:lang w:val="en-US"/>
        </w:rPr>
        <w:t xml:space="preserve">successive </w:t>
      </w:r>
      <w:r w:rsidR="009C7C07">
        <w:rPr>
          <w:rStyle w:val="markedcontent"/>
          <w:sz w:val="24"/>
          <w:szCs w:val="24"/>
          <w:lang w:val="en-US"/>
        </w:rPr>
        <w:t>pleasure that com</w:t>
      </w:r>
      <w:r w:rsidR="003E31D8">
        <w:rPr>
          <w:rStyle w:val="markedcontent"/>
          <w:sz w:val="24"/>
          <w:szCs w:val="24"/>
          <w:lang w:val="en-US"/>
        </w:rPr>
        <w:t xml:space="preserve">es </w:t>
      </w:r>
      <w:r w:rsidR="00263F2D">
        <w:rPr>
          <w:rStyle w:val="markedcontent"/>
          <w:sz w:val="24"/>
          <w:szCs w:val="24"/>
          <w:lang w:val="en-US"/>
        </w:rPr>
        <w:t>to mind</w:t>
      </w:r>
      <w:r w:rsidR="003E31D8">
        <w:rPr>
          <w:rStyle w:val="markedcontent"/>
          <w:sz w:val="24"/>
          <w:szCs w:val="24"/>
          <w:lang w:val="en-US"/>
        </w:rPr>
        <w:t>,</w:t>
      </w:r>
      <w:r w:rsidR="009C7C07">
        <w:rPr>
          <w:rStyle w:val="markedcontent"/>
          <w:sz w:val="24"/>
          <w:szCs w:val="24"/>
          <w:lang w:val="en-US"/>
        </w:rPr>
        <w:t xml:space="preserve"> </w:t>
      </w:r>
      <w:r w:rsidR="00A60B4D">
        <w:rPr>
          <w:rStyle w:val="markedcontent"/>
          <w:sz w:val="24"/>
          <w:szCs w:val="24"/>
          <w:lang w:val="en-US"/>
        </w:rPr>
        <w:t xml:space="preserve">according to an entirely random distribution, </w:t>
      </w:r>
      <w:r w:rsidR="009C7C07">
        <w:rPr>
          <w:rStyle w:val="markedcontent"/>
          <w:sz w:val="24"/>
          <w:szCs w:val="24"/>
          <w:lang w:val="en-US"/>
        </w:rPr>
        <w:t>for he values all pleasures equall</w:t>
      </w:r>
      <w:r w:rsidR="003E31D8">
        <w:rPr>
          <w:rStyle w:val="markedcontent"/>
          <w:sz w:val="24"/>
          <w:szCs w:val="24"/>
          <w:lang w:val="en-US"/>
        </w:rPr>
        <w:t>y</w:t>
      </w:r>
      <w:r w:rsidR="00DA7F41">
        <w:rPr>
          <w:rStyle w:val="markedcontent"/>
          <w:sz w:val="24"/>
          <w:szCs w:val="24"/>
          <w:lang w:val="en-US"/>
        </w:rPr>
        <w:t xml:space="preserve"> </w:t>
      </w:r>
      <w:r w:rsidR="00DA7F41" w:rsidRPr="00DA7F41">
        <w:rPr>
          <w:rStyle w:val="markedcontent"/>
          <w:sz w:val="24"/>
          <w:szCs w:val="24"/>
          <w:lang w:val="en-US"/>
        </w:rPr>
        <w:t>(</w:t>
      </w:r>
      <w:r w:rsidR="00DA7F41" w:rsidRPr="00DA7F41">
        <w:rPr>
          <w:rStyle w:val="markedcontent"/>
          <w:i/>
          <w:sz w:val="24"/>
          <w:szCs w:val="24"/>
          <w:lang w:val="en-US"/>
        </w:rPr>
        <w:t>The Republic</w:t>
      </w:r>
      <w:r w:rsidR="00DA7F41" w:rsidRPr="00DA7F41">
        <w:rPr>
          <w:rStyle w:val="markedcontent"/>
          <w:sz w:val="24"/>
          <w:szCs w:val="24"/>
          <w:lang w:val="en-US"/>
        </w:rPr>
        <w:t xml:space="preserve"> VIII, 561b3-4)</w:t>
      </w:r>
      <w:r w:rsidR="009C7C07">
        <w:rPr>
          <w:rStyle w:val="markedcontent"/>
          <w:sz w:val="24"/>
          <w:szCs w:val="24"/>
          <w:lang w:val="en-US"/>
        </w:rPr>
        <w:t>:</w:t>
      </w:r>
    </w:p>
    <w:p w:rsidR="002C033C" w:rsidRPr="00A93342" w:rsidRDefault="00A93342" w:rsidP="002C033C">
      <w:pPr>
        <w:rPr>
          <w:rStyle w:val="markedcontent"/>
          <w:i/>
          <w:lang w:val="en-US"/>
        </w:rPr>
      </w:pPr>
      <w:r w:rsidRPr="00A93342">
        <w:rPr>
          <w:rStyle w:val="markedcontent"/>
          <w:i/>
          <w:lang w:val="en-US"/>
        </w:rPr>
        <w:t xml:space="preserve">But if he is fortunate and not too carried away by madness, and if, as he grows older, </w:t>
      </w:r>
      <w:r w:rsidR="00263F2D">
        <w:rPr>
          <w:rStyle w:val="markedcontent"/>
          <w:i/>
          <w:lang w:val="en-US"/>
        </w:rPr>
        <w:t xml:space="preserve">when </w:t>
      </w:r>
      <w:r w:rsidRPr="00A93342">
        <w:rPr>
          <w:rStyle w:val="markedcontent"/>
          <w:i/>
          <w:lang w:val="en-US"/>
        </w:rPr>
        <w:t xml:space="preserve">the </w:t>
      </w:r>
      <w:r w:rsidR="00990742">
        <w:rPr>
          <w:rStyle w:val="markedcontent"/>
          <w:i/>
          <w:lang w:val="en-US"/>
        </w:rPr>
        <w:t xml:space="preserve">worst of the </w:t>
      </w:r>
      <w:r w:rsidRPr="00A93342">
        <w:rPr>
          <w:rStyle w:val="markedcontent"/>
          <w:i/>
          <w:lang w:val="en-US"/>
        </w:rPr>
        <w:t xml:space="preserve">tumult in him </w:t>
      </w:r>
      <w:r w:rsidR="00263F2D">
        <w:rPr>
          <w:rStyle w:val="markedcontent"/>
          <w:i/>
          <w:lang w:val="en-US"/>
        </w:rPr>
        <w:t>has passed</w:t>
      </w:r>
      <w:r w:rsidRPr="00A93342">
        <w:rPr>
          <w:rStyle w:val="markedcontent"/>
          <w:i/>
          <w:lang w:val="en-US"/>
        </w:rPr>
        <w:t>, he receiv</w:t>
      </w:r>
      <w:r w:rsidR="00263F2D">
        <w:rPr>
          <w:rStyle w:val="markedcontent"/>
          <w:i/>
          <w:lang w:val="en-US"/>
        </w:rPr>
        <w:t xml:space="preserve">es </w:t>
      </w:r>
      <w:r w:rsidR="00C51431">
        <w:rPr>
          <w:rStyle w:val="markedcontent"/>
          <w:i/>
          <w:lang w:val="en-US"/>
        </w:rPr>
        <w:t xml:space="preserve">the </w:t>
      </w:r>
      <w:r w:rsidR="003E31D8">
        <w:rPr>
          <w:rStyle w:val="markedcontent"/>
          <w:i/>
          <w:lang w:val="en-US"/>
        </w:rPr>
        <w:t>desires that come</w:t>
      </w:r>
      <w:r w:rsidRPr="00A93342">
        <w:rPr>
          <w:rStyle w:val="markedcontent"/>
          <w:i/>
          <w:lang w:val="en-US"/>
        </w:rPr>
        <w:t xml:space="preserve"> </w:t>
      </w:r>
      <w:r w:rsidR="003911ED">
        <w:rPr>
          <w:rStyle w:val="markedcontent"/>
          <w:i/>
          <w:lang w:val="en-US"/>
        </w:rPr>
        <w:t>up</w:t>
      </w:r>
      <w:r w:rsidRPr="00A93342">
        <w:rPr>
          <w:rStyle w:val="markedcontent"/>
          <w:i/>
          <w:lang w:val="en-US"/>
        </w:rPr>
        <w:t xml:space="preserve">on him </w:t>
      </w:r>
      <w:r w:rsidR="00C51431">
        <w:rPr>
          <w:rStyle w:val="markedcontent"/>
          <w:i/>
          <w:lang w:val="en-US"/>
        </w:rPr>
        <w:t xml:space="preserve">in portions </w:t>
      </w:r>
      <w:r w:rsidRPr="00A93342">
        <w:rPr>
          <w:rStyle w:val="markedcontent"/>
          <w:i/>
          <w:lang w:val="en-US"/>
        </w:rPr>
        <w:t>and does not surrender himself entirely to their irruption</w:t>
      </w:r>
      <w:r w:rsidR="002C033C" w:rsidRPr="00A93342">
        <w:rPr>
          <w:rStyle w:val="markedcontent"/>
          <w:i/>
          <w:lang w:val="en-US"/>
        </w:rPr>
        <w:t xml:space="preserve">, </w:t>
      </w:r>
      <w:r w:rsidR="003911ED">
        <w:rPr>
          <w:rStyle w:val="markedcontent"/>
          <w:i/>
          <w:lang w:val="en-US"/>
        </w:rPr>
        <w:t>then he puts them all on an e</w:t>
      </w:r>
      <w:r w:rsidRPr="00A93342">
        <w:rPr>
          <w:rStyle w:val="markedcontent"/>
          <w:i/>
          <w:lang w:val="en-US"/>
        </w:rPr>
        <w:t xml:space="preserve">qual footing </w:t>
      </w:r>
      <w:r>
        <w:rPr>
          <w:rStyle w:val="markedcontent"/>
          <w:i/>
          <w:lang w:val="en-US"/>
        </w:rPr>
        <w:t xml:space="preserve">and lives </w:t>
      </w:r>
      <w:r w:rsidR="003911ED">
        <w:rPr>
          <w:rStyle w:val="markedcontent"/>
          <w:i/>
          <w:lang w:val="en-US"/>
        </w:rPr>
        <w:t xml:space="preserve">in such a way that </w:t>
      </w:r>
      <w:commentRangeStart w:id="12"/>
      <w:r w:rsidR="003911ED">
        <w:rPr>
          <w:rStyle w:val="markedcontent"/>
          <w:i/>
          <w:lang w:val="en-US"/>
        </w:rPr>
        <w:t>he</w:t>
      </w:r>
      <w:commentRangeEnd w:id="12"/>
      <w:r w:rsidR="00C51431">
        <w:rPr>
          <w:rStyle w:val="CommentReference"/>
        </w:rPr>
        <w:commentReference w:id="12"/>
      </w:r>
      <w:r w:rsidR="003911ED">
        <w:rPr>
          <w:rStyle w:val="markedcontent"/>
          <w:i/>
          <w:lang w:val="en-US"/>
        </w:rPr>
        <w:t xml:space="preserve"> surrenders</w:t>
      </w:r>
      <w:r>
        <w:rPr>
          <w:rStyle w:val="markedcontent"/>
          <w:i/>
          <w:lang w:val="en-US"/>
        </w:rPr>
        <w:t xml:space="preserve"> rule over himself to whichever desire comes along as if it were drawn by l</w:t>
      </w:r>
      <w:r w:rsidR="00C51431">
        <w:rPr>
          <w:rStyle w:val="markedcontent"/>
          <w:i/>
          <w:lang w:val="en-US"/>
        </w:rPr>
        <w:t>ot, until it is satisfied, then</w:t>
      </w:r>
      <w:r>
        <w:rPr>
          <w:rStyle w:val="markedcontent"/>
          <w:i/>
          <w:lang w:val="en-US"/>
        </w:rPr>
        <w:t xml:space="preserve"> another, </w:t>
      </w:r>
      <w:r w:rsidR="00C51431">
        <w:rPr>
          <w:rStyle w:val="markedcontent"/>
          <w:i/>
          <w:lang w:val="en-US"/>
        </w:rPr>
        <w:t xml:space="preserve">successively, </w:t>
      </w:r>
      <w:r>
        <w:rPr>
          <w:rStyle w:val="markedcontent"/>
          <w:i/>
          <w:lang w:val="en-US"/>
        </w:rPr>
        <w:t xml:space="preserve">without </w:t>
      </w:r>
      <w:r w:rsidR="003911ED">
        <w:rPr>
          <w:rStyle w:val="markedcontent"/>
          <w:i/>
          <w:lang w:val="en-US"/>
        </w:rPr>
        <w:t>considering any of them as improper, but satisfying them all equally.</w:t>
      </w:r>
      <w:r w:rsidR="002C033C" w:rsidRPr="00A93342">
        <w:rPr>
          <w:rStyle w:val="markedcontent"/>
          <w:i/>
          <w:lang w:val="en-US"/>
        </w:rPr>
        <w:t xml:space="preserve"> </w:t>
      </w:r>
    </w:p>
    <w:p w:rsidR="002C033C" w:rsidRPr="00643901" w:rsidRDefault="00643901" w:rsidP="002C033C">
      <w:pPr>
        <w:rPr>
          <w:rStyle w:val="markedcontent"/>
          <w:sz w:val="24"/>
          <w:szCs w:val="24"/>
          <w:lang w:val="en-US"/>
        </w:rPr>
      </w:pPr>
      <w:r w:rsidRPr="00643901">
        <w:rPr>
          <w:rStyle w:val="markedcontent"/>
          <w:sz w:val="24"/>
          <w:szCs w:val="24"/>
          <w:lang w:val="en-US"/>
        </w:rPr>
        <w:t>This comparison with the drawing of lots must be deciphered to under</w:t>
      </w:r>
      <w:r>
        <w:rPr>
          <w:rStyle w:val="markedcontent"/>
          <w:sz w:val="24"/>
          <w:szCs w:val="24"/>
          <w:lang w:val="en-US"/>
        </w:rPr>
        <w:t>s</w:t>
      </w:r>
      <w:r w:rsidRPr="00643901">
        <w:rPr>
          <w:rStyle w:val="markedcontent"/>
          <w:sz w:val="24"/>
          <w:szCs w:val="24"/>
          <w:lang w:val="en-US"/>
        </w:rPr>
        <w:t>tand it properly:</w:t>
      </w:r>
      <w:r w:rsidR="002C033C" w:rsidRPr="00643901">
        <w:rPr>
          <w:rStyle w:val="markedcontent"/>
          <w:sz w:val="24"/>
          <w:szCs w:val="24"/>
          <w:lang w:val="en-US"/>
        </w:rPr>
        <w:t xml:space="preserve"> </w:t>
      </w:r>
      <w:r>
        <w:rPr>
          <w:rStyle w:val="markedcontent"/>
          <w:sz w:val="24"/>
          <w:szCs w:val="24"/>
          <w:lang w:val="en-US"/>
        </w:rPr>
        <w:t xml:space="preserve">unlike Xenophon’s Socrates, </w:t>
      </w:r>
      <w:r w:rsidR="002C033C" w:rsidRPr="00643901">
        <w:rPr>
          <w:rStyle w:val="markedcontent"/>
          <w:sz w:val="24"/>
          <w:szCs w:val="24"/>
          <w:lang w:val="en-US"/>
        </w:rPr>
        <w:t>Plato</w:t>
      </w:r>
      <w:r>
        <w:rPr>
          <w:rStyle w:val="markedcontent"/>
          <w:sz w:val="24"/>
          <w:szCs w:val="24"/>
          <w:lang w:val="en-US"/>
        </w:rPr>
        <w:t>’s Socrates does not attack the i</w:t>
      </w:r>
      <w:r w:rsidR="002C033C" w:rsidRPr="00643901">
        <w:rPr>
          <w:rStyle w:val="markedcontent"/>
          <w:sz w:val="24"/>
          <w:szCs w:val="24"/>
          <w:lang w:val="en-US"/>
        </w:rPr>
        <w:t>nstitution</w:t>
      </w:r>
      <w:r>
        <w:rPr>
          <w:rStyle w:val="markedcontent"/>
          <w:sz w:val="24"/>
          <w:szCs w:val="24"/>
          <w:lang w:val="en-US"/>
        </w:rPr>
        <w:t xml:space="preserve"> head-on</w:t>
      </w:r>
      <w:r w:rsidR="002C033C" w:rsidRPr="00643901">
        <w:rPr>
          <w:rStyle w:val="markedcontent"/>
          <w:sz w:val="24"/>
          <w:szCs w:val="24"/>
          <w:lang w:val="en-US"/>
        </w:rPr>
        <w:t xml:space="preserve">. </w:t>
      </w:r>
      <w:r w:rsidR="00311424" w:rsidRPr="00311424">
        <w:rPr>
          <w:rStyle w:val="markedcontent"/>
          <w:sz w:val="24"/>
          <w:szCs w:val="24"/>
          <w:lang w:val="en-US"/>
        </w:rPr>
        <w:t>It is indeed the generality of the description of democracy and of the democratic temperament that, among other reasons</w:t>
      </w:r>
      <w:r w:rsidR="002C033C" w:rsidRPr="00311424">
        <w:rPr>
          <w:rStyle w:val="markedcontent"/>
          <w:sz w:val="24"/>
          <w:szCs w:val="24"/>
          <w:lang w:val="en-US"/>
        </w:rPr>
        <w:t xml:space="preserve">, </w:t>
      </w:r>
      <w:r w:rsidR="00311424" w:rsidRPr="00311424">
        <w:rPr>
          <w:rStyle w:val="markedcontent"/>
          <w:sz w:val="24"/>
          <w:szCs w:val="24"/>
          <w:lang w:val="en-US"/>
        </w:rPr>
        <w:t xml:space="preserve">has allowed these pages to be used in the </w:t>
      </w:r>
      <w:r w:rsidR="00311424">
        <w:rPr>
          <w:rStyle w:val="markedcontent"/>
          <w:sz w:val="24"/>
          <w:szCs w:val="24"/>
          <w:lang w:val="en-US"/>
        </w:rPr>
        <w:t xml:space="preserve">later history of </w:t>
      </w:r>
      <w:proofErr w:type="gramStart"/>
      <w:r w:rsidR="00311424">
        <w:rPr>
          <w:rStyle w:val="markedcontent"/>
          <w:sz w:val="24"/>
          <w:szCs w:val="24"/>
          <w:lang w:val="en-US"/>
        </w:rPr>
        <w:lastRenderedPageBreak/>
        <w:t>political</w:t>
      </w:r>
      <w:proofErr w:type="gramEnd"/>
      <w:r w:rsidR="00311424">
        <w:rPr>
          <w:rStyle w:val="markedcontent"/>
          <w:sz w:val="24"/>
          <w:szCs w:val="24"/>
          <w:lang w:val="en-US"/>
        </w:rPr>
        <w:t xml:space="preserve"> ideas</w:t>
      </w:r>
      <w:r w:rsidR="002C033C" w:rsidRPr="00311424">
        <w:rPr>
          <w:rStyle w:val="markedcontent"/>
          <w:sz w:val="24"/>
          <w:szCs w:val="24"/>
          <w:lang w:val="en-US"/>
        </w:rPr>
        <w:t>,</w:t>
      </w:r>
      <w:r w:rsidR="00311424">
        <w:rPr>
          <w:rStyle w:val="markedcontent"/>
          <w:sz w:val="24"/>
          <w:szCs w:val="24"/>
          <w:lang w:val="en-US"/>
        </w:rPr>
        <w:t xml:space="preserve"> in relation to democratic political regimes that are nevertheless very different from Athenian democracy</w:t>
      </w:r>
      <w:r w:rsidR="002C033C" w:rsidRPr="00311424">
        <w:rPr>
          <w:rStyle w:val="markedcontent"/>
          <w:sz w:val="24"/>
          <w:szCs w:val="24"/>
          <w:lang w:val="en-US"/>
        </w:rPr>
        <w:t xml:space="preserve">. </w:t>
      </w:r>
      <w:r w:rsidRPr="00643901">
        <w:rPr>
          <w:rStyle w:val="markedcontent"/>
          <w:sz w:val="24"/>
          <w:szCs w:val="24"/>
          <w:lang w:val="en-US"/>
        </w:rPr>
        <w:t>But the allusion is clear</w:t>
      </w:r>
      <w:r w:rsidR="002C033C" w:rsidRPr="00643901">
        <w:rPr>
          <w:rStyle w:val="markedcontent"/>
          <w:sz w:val="24"/>
          <w:szCs w:val="24"/>
          <w:lang w:val="en-US"/>
        </w:rPr>
        <w:t xml:space="preserve">: </w:t>
      </w:r>
      <w:r w:rsidRPr="00643901">
        <w:rPr>
          <w:rStyle w:val="markedcontent"/>
          <w:sz w:val="24"/>
          <w:szCs w:val="24"/>
          <w:lang w:val="en-US"/>
        </w:rPr>
        <w:t>for the democratic man, each choice is as if drawn by lot in a real moral anarchy</w:t>
      </w:r>
      <w:r w:rsidR="00990742">
        <w:rPr>
          <w:rStyle w:val="markedcontent"/>
          <w:sz w:val="24"/>
          <w:szCs w:val="24"/>
          <w:lang w:val="en-US"/>
        </w:rPr>
        <w:t>.</w:t>
      </w:r>
    </w:p>
    <w:p w:rsidR="002C033C" w:rsidRPr="006134A3" w:rsidRDefault="00311424" w:rsidP="002C033C">
      <w:pPr>
        <w:rPr>
          <w:rStyle w:val="markedcontent"/>
          <w:sz w:val="24"/>
          <w:szCs w:val="24"/>
          <w:lang w:val="en-US"/>
        </w:rPr>
      </w:pPr>
      <w:r w:rsidRPr="00311424">
        <w:rPr>
          <w:rStyle w:val="markedcontent"/>
          <w:sz w:val="24"/>
          <w:szCs w:val="24"/>
          <w:lang w:val="en-US"/>
        </w:rPr>
        <w:t>In contrast, th</w:t>
      </w:r>
      <w:r w:rsidR="0040556D">
        <w:rPr>
          <w:rStyle w:val="markedcontent"/>
          <w:sz w:val="24"/>
          <w:szCs w:val="24"/>
          <w:lang w:val="en-US"/>
        </w:rPr>
        <w:t>e philosopher, who has been able to</w:t>
      </w:r>
      <w:r w:rsidRPr="00311424">
        <w:rPr>
          <w:rStyle w:val="markedcontent"/>
          <w:sz w:val="24"/>
          <w:szCs w:val="24"/>
          <w:lang w:val="en-US"/>
        </w:rPr>
        <w:t xml:space="preserve"> grasp</w:t>
      </w:r>
      <w:r w:rsidR="0040556D">
        <w:rPr>
          <w:rStyle w:val="markedcontent"/>
          <w:sz w:val="24"/>
          <w:szCs w:val="24"/>
          <w:lang w:val="en-US"/>
        </w:rPr>
        <w:t xml:space="preserve"> true realities, outside</w:t>
      </w:r>
      <w:r w:rsidRPr="00311424">
        <w:rPr>
          <w:rStyle w:val="markedcontent"/>
          <w:sz w:val="24"/>
          <w:szCs w:val="24"/>
          <w:lang w:val="en-US"/>
        </w:rPr>
        <w:t xml:space="preserve"> the cave in which men live amid the shadows, will know</w:t>
      </w:r>
      <w:r w:rsidR="0040556D">
        <w:rPr>
          <w:rStyle w:val="markedcontent"/>
          <w:sz w:val="24"/>
          <w:szCs w:val="24"/>
          <w:lang w:val="en-US"/>
        </w:rPr>
        <w:t xml:space="preserve">ingly and willingly </w:t>
      </w:r>
      <w:r w:rsidRPr="00311424">
        <w:rPr>
          <w:rStyle w:val="markedcontent"/>
          <w:sz w:val="24"/>
          <w:szCs w:val="24"/>
          <w:lang w:val="en-US"/>
        </w:rPr>
        <w:t xml:space="preserve">choose </w:t>
      </w:r>
      <w:r w:rsidR="0040556D">
        <w:rPr>
          <w:rStyle w:val="markedcontent"/>
          <w:sz w:val="24"/>
          <w:szCs w:val="24"/>
          <w:lang w:val="en-US"/>
        </w:rPr>
        <w:t>the Good</w:t>
      </w:r>
      <w:r w:rsidR="002C033C" w:rsidRPr="00311424">
        <w:rPr>
          <w:rStyle w:val="markedcontent"/>
          <w:sz w:val="24"/>
          <w:szCs w:val="24"/>
          <w:lang w:val="en-US"/>
        </w:rPr>
        <w:t xml:space="preserve">. </w:t>
      </w:r>
      <w:r w:rsidR="0040556D">
        <w:rPr>
          <w:rStyle w:val="markedcontent"/>
          <w:sz w:val="24"/>
          <w:szCs w:val="24"/>
          <w:lang w:val="en-US"/>
        </w:rPr>
        <w:t xml:space="preserve">The shipmaster, the flute player and the architect each has knowledge in their own field. </w:t>
      </w:r>
      <w:r w:rsidR="006134A3">
        <w:rPr>
          <w:rStyle w:val="markedcontent"/>
          <w:sz w:val="24"/>
          <w:szCs w:val="24"/>
          <w:lang w:val="en-US"/>
        </w:rPr>
        <w:t xml:space="preserve">In politics, too, there is knowledge, an art, a science </w:t>
      </w:r>
      <w:r w:rsidR="006134A3" w:rsidRPr="006134A3">
        <w:rPr>
          <w:rStyle w:val="markedcontent"/>
          <w:sz w:val="24"/>
          <w:szCs w:val="24"/>
          <w:lang w:val="en-US"/>
        </w:rPr>
        <w:t>(</w:t>
      </w:r>
      <w:proofErr w:type="spellStart"/>
      <w:r w:rsidR="006134A3" w:rsidRPr="006134A3">
        <w:rPr>
          <w:rStyle w:val="markedcontent"/>
          <w:i/>
          <w:sz w:val="24"/>
          <w:szCs w:val="24"/>
          <w:lang w:val="en-US"/>
        </w:rPr>
        <w:t>technè</w:t>
      </w:r>
      <w:proofErr w:type="spellEnd"/>
      <w:r w:rsidR="006134A3" w:rsidRPr="006134A3">
        <w:rPr>
          <w:rStyle w:val="markedcontent"/>
          <w:sz w:val="24"/>
          <w:szCs w:val="24"/>
          <w:lang w:val="en-US"/>
        </w:rPr>
        <w:t>), excellence</w:t>
      </w:r>
      <w:r w:rsidR="006134A3">
        <w:rPr>
          <w:rStyle w:val="markedcontent"/>
          <w:sz w:val="24"/>
          <w:szCs w:val="24"/>
          <w:lang w:val="en-US"/>
        </w:rPr>
        <w:t xml:space="preserve"> </w:t>
      </w:r>
      <w:r w:rsidR="00990742">
        <w:rPr>
          <w:rStyle w:val="markedcontent"/>
          <w:sz w:val="24"/>
          <w:szCs w:val="24"/>
          <w:lang w:val="en-US"/>
        </w:rPr>
        <w:t xml:space="preserve">and </w:t>
      </w:r>
      <w:r w:rsidR="006134A3">
        <w:rPr>
          <w:rStyle w:val="markedcontent"/>
          <w:sz w:val="24"/>
          <w:szCs w:val="24"/>
          <w:lang w:val="en-US"/>
        </w:rPr>
        <w:t>virtue (</w:t>
      </w:r>
      <w:proofErr w:type="spellStart"/>
      <w:r w:rsidR="006134A3" w:rsidRPr="006134A3">
        <w:rPr>
          <w:rStyle w:val="markedcontent"/>
          <w:i/>
          <w:sz w:val="24"/>
          <w:szCs w:val="24"/>
          <w:lang w:val="en-US"/>
        </w:rPr>
        <w:t>arétè</w:t>
      </w:r>
      <w:proofErr w:type="spellEnd"/>
      <w:r w:rsidR="006134A3" w:rsidRPr="006134A3">
        <w:rPr>
          <w:rStyle w:val="markedcontent"/>
          <w:sz w:val="24"/>
          <w:szCs w:val="24"/>
          <w:lang w:val="en-US"/>
        </w:rPr>
        <w:t>)</w:t>
      </w:r>
      <w:r w:rsidR="006134A3">
        <w:rPr>
          <w:rStyle w:val="markedcontent"/>
          <w:sz w:val="24"/>
          <w:szCs w:val="24"/>
          <w:lang w:val="en-US"/>
        </w:rPr>
        <w:t>, for which Plato’s Socrates develops the preconditions at length: these are bound up in philosophy, that is, in particular, an advanced musical and scientific education and the learning of dialectics.</w:t>
      </w:r>
    </w:p>
    <w:p w:rsidR="002C033C" w:rsidRPr="00745D12" w:rsidRDefault="006134A3" w:rsidP="002C033C">
      <w:pPr>
        <w:rPr>
          <w:rStyle w:val="markedcontent"/>
          <w:b/>
          <w:sz w:val="24"/>
          <w:szCs w:val="24"/>
        </w:rPr>
      </w:pPr>
      <w:proofErr w:type="spellStart"/>
      <w:r w:rsidRPr="00CC5F18">
        <w:rPr>
          <w:rStyle w:val="markedcontent"/>
          <w:b/>
          <w:sz w:val="24"/>
          <w:szCs w:val="24"/>
        </w:rPr>
        <w:t>Socratic</w:t>
      </w:r>
      <w:proofErr w:type="spellEnd"/>
      <w:r w:rsidRPr="00CC5F18">
        <w:rPr>
          <w:rStyle w:val="markedcontent"/>
          <w:b/>
          <w:sz w:val="24"/>
          <w:szCs w:val="24"/>
        </w:rPr>
        <w:t xml:space="preserve"> </w:t>
      </w:r>
      <w:r>
        <w:rPr>
          <w:rStyle w:val="markedcontent"/>
          <w:b/>
          <w:sz w:val="24"/>
          <w:szCs w:val="24"/>
        </w:rPr>
        <w:t>ignorance</w:t>
      </w:r>
    </w:p>
    <w:p w:rsidR="0030377E" w:rsidRDefault="00CC5F18" w:rsidP="002C033C">
      <w:pPr>
        <w:rPr>
          <w:rStyle w:val="markedcontent"/>
          <w:sz w:val="24"/>
          <w:szCs w:val="24"/>
          <w:lang w:val="en-US"/>
        </w:rPr>
      </w:pPr>
      <w:r w:rsidRPr="00CC5F18">
        <w:rPr>
          <w:rStyle w:val="markedcontent"/>
          <w:sz w:val="24"/>
          <w:szCs w:val="24"/>
          <w:lang w:val="en-US"/>
        </w:rPr>
        <w:t>Such knowledge is contradictory to Socrates’ famous assertion that his only superiority over his fellow citizens</w:t>
      </w:r>
      <w:r w:rsidR="002C033C" w:rsidRPr="00CC5F18">
        <w:rPr>
          <w:rStyle w:val="markedcontent"/>
          <w:sz w:val="24"/>
          <w:szCs w:val="24"/>
          <w:lang w:val="en-US"/>
        </w:rPr>
        <w:t xml:space="preserve">, </w:t>
      </w:r>
      <w:r w:rsidRPr="00CC5F18">
        <w:rPr>
          <w:rStyle w:val="markedcontent"/>
          <w:sz w:val="24"/>
          <w:szCs w:val="24"/>
          <w:lang w:val="en-US"/>
        </w:rPr>
        <w:t>particularly with regard to politicians</w:t>
      </w:r>
      <w:r w:rsidR="002C033C" w:rsidRPr="00CC5F18">
        <w:rPr>
          <w:rStyle w:val="markedcontent"/>
          <w:sz w:val="24"/>
          <w:szCs w:val="24"/>
          <w:lang w:val="en-US"/>
        </w:rPr>
        <w:t xml:space="preserve">, </w:t>
      </w:r>
      <w:r w:rsidRPr="00CC5F18">
        <w:rPr>
          <w:rStyle w:val="markedcontent"/>
          <w:sz w:val="24"/>
          <w:szCs w:val="24"/>
          <w:lang w:val="en-US"/>
        </w:rPr>
        <w:t>is</w:t>
      </w:r>
      <w:r>
        <w:rPr>
          <w:rStyle w:val="markedcontent"/>
          <w:sz w:val="24"/>
          <w:szCs w:val="24"/>
          <w:lang w:val="en-US"/>
        </w:rPr>
        <w:t xml:space="preserve"> </w:t>
      </w:r>
      <w:r w:rsidRPr="00CC5F18">
        <w:rPr>
          <w:rStyle w:val="markedcontent"/>
          <w:sz w:val="24"/>
          <w:szCs w:val="24"/>
          <w:lang w:val="en-US"/>
        </w:rPr>
        <w:t xml:space="preserve">that, </w:t>
      </w:r>
      <w:r>
        <w:rPr>
          <w:rStyle w:val="markedcontent"/>
          <w:sz w:val="24"/>
          <w:szCs w:val="24"/>
          <w:lang w:val="en-US"/>
        </w:rPr>
        <w:t>while they think they know something, he knows that he knows nothing</w:t>
      </w:r>
      <w:r w:rsidR="002C033C" w:rsidRPr="00CC5F18">
        <w:rPr>
          <w:rStyle w:val="markedcontent"/>
          <w:sz w:val="24"/>
          <w:szCs w:val="24"/>
          <w:lang w:val="en-US"/>
        </w:rPr>
        <w:t xml:space="preserve"> (Plato, </w:t>
      </w:r>
      <w:r w:rsidRPr="00CC5F18">
        <w:rPr>
          <w:rStyle w:val="markedcontent"/>
          <w:i/>
          <w:sz w:val="24"/>
          <w:szCs w:val="24"/>
          <w:lang w:val="en-US"/>
        </w:rPr>
        <w:t xml:space="preserve">The </w:t>
      </w:r>
      <w:r w:rsidR="002C033C" w:rsidRPr="00CC5F18">
        <w:rPr>
          <w:rStyle w:val="markedcontent"/>
          <w:i/>
          <w:sz w:val="24"/>
          <w:szCs w:val="24"/>
          <w:lang w:val="en-US"/>
        </w:rPr>
        <w:t>Apolog</w:t>
      </w:r>
      <w:r w:rsidRPr="00CC5F18">
        <w:rPr>
          <w:rStyle w:val="markedcontent"/>
          <w:i/>
          <w:sz w:val="24"/>
          <w:szCs w:val="24"/>
          <w:lang w:val="en-US"/>
        </w:rPr>
        <w:t>y of Socrates</w:t>
      </w:r>
      <w:r w:rsidR="002C033C" w:rsidRPr="00CC5F18">
        <w:rPr>
          <w:rStyle w:val="markedcontent"/>
          <w:sz w:val="24"/>
          <w:szCs w:val="24"/>
          <w:lang w:val="en-US"/>
        </w:rPr>
        <w:t xml:space="preserve"> 21b8-e2). </w:t>
      </w:r>
      <w:r w:rsidRPr="00CC5F18">
        <w:rPr>
          <w:rStyle w:val="markedcontent"/>
          <w:sz w:val="24"/>
          <w:szCs w:val="24"/>
          <w:lang w:val="en-US"/>
        </w:rPr>
        <w:t xml:space="preserve">In fact, prior to the emergence of </w:t>
      </w:r>
      <w:r w:rsidRPr="00CC5F18">
        <w:rPr>
          <w:rStyle w:val="markedcontent"/>
          <w:i/>
          <w:sz w:val="24"/>
          <w:szCs w:val="24"/>
          <w:lang w:val="en-US"/>
        </w:rPr>
        <w:t>The</w:t>
      </w:r>
      <w:r w:rsidR="002C033C" w:rsidRPr="00CC5F18">
        <w:rPr>
          <w:rStyle w:val="markedcontent"/>
          <w:i/>
          <w:sz w:val="24"/>
          <w:szCs w:val="24"/>
          <w:lang w:val="en-US"/>
        </w:rPr>
        <w:t xml:space="preserve"> </w:t>
      </w:r>
      <w:r w:rsidRPr="00CC5F18">
        <w:rPr>
          <w:rStyle w:val="markedcontent"/>
          <w:i/>
          <w:sz w:val="24"/>
          <w:szCs w:val="24"/>
          <w:lang w:val="en-US"/>
        </w:rPr>
        <w:t>Re</w:t>
      </w:r>
      <w:r w:rsidR="002C033C" w:rsidRPr="00CC5F18">
        <w:rPr>
          <w:rStyle w:val="markedcontent"/>
          <w:i/>
          <w:sz w:val="24"/>
          <w:szCs w:val="24"/>
          <w:lang w:val="en-US"/>
        </w:rPr>
        <w:t>publi</w:t>
      </w:r>
      <w:r w:rsidRPr="00CC5F18">
        <w:rPr>
          <w:rStyle w:val="markedcontent"/>
          <w:i/>
          <w:sz w:val="24"/>
          <w:szCs w:val="24"/>
          <w:lang w:val="en-US"/>
        </w:rPr>
        <w:t>c</w:t>
      </w:r>
      <w:r w:rsidR="002C033C" w:rsidRPr="00CC5F18">
        <w:rPr>
          <w:rStyle w:val="markedcontent"/>
          <w:sz w:val="24"/>
          <w:szCs w:val="24"/>
          <w:lang w:val="en-US"/>
        </w:rPr>
        <w:t xml:space="preserve">, </w:t>
      </w:r>
      <w:r w:rsidRPr="00CC5F18">
        <w:rPr>
          <w:rStyle w:val="markedcontent"/>
          <w:sz w:val="24"/>
          <w:szCs w:val="24"/>
          <w:lang w:val="en-US"/>
        </w:rPr>
        <w:t xml:space="preserve">the Socrates of </w:t>
      </w:r>
      <w:r w:rsidR="002C033C" w:rsidRPr="00C51431">
        <w:rPr>
          <w:rStyle w:val="markedcontent"/>
          <w:i/>
          <w:sz w:val="24"/>
          <w:szCs w:val="24"/>
          <w:lang w:val="en-US"/>
        </w:rPr>
        <w:t>Protagoras</w:t>
      </w:r>
      <w:r w:rsidR="002C033C" w:rsidRPr="00CC5F18">
        <w:rPr>
          <w:rStyle w:val="markedcontent"/>
          <w:sz w:val="24"/>
          <w:szCs w:val="24"/>
          <w:lang w:val="en-US"/>
        </w:rPr>
        <w:t xml:space="preserve">, </w:t>
      </w:r>
      <w:r w:rsidRPr="00CC5F18">
        <w:rPr>
          <w:rStyle w:val="markedcontent"/>
          <w:sz w:val="24"/>
          <w:szCs w:val="24"/>
          <w:lang w:val="en-US"/>
        </w:rPr>
        <w:t>for example</w:t>
      </w:r>
      <w:r w:rsidR="002C033C" w:rsidRPr="00CC5F18">
        <w:rPr>
          <w:rStyle w:val="markedcontent"/>
          <w:sz w:val="24"/>
          <w:szCs w:val="24"/>
          <w:lang w:val="en-US"/>
        </w:rPr>
        <w:t xml:space="preserve">, </w:t>
      </w:r>
      <w:r w:rsidRPr="00CC5F18">
        <w:rPr>
          <w:rStyle w:val="markedcontent"/>
          <w:sz w:val="24"/>
          <w:szCs w:val="24"/>
          <w:lang w:val="en-US"/>
        </w:rPr>
        <w:t xml:space="preserve">does not really know how to understand the reality of the city in which he lives, </w:t>
      </w:r>
      <w:r>
        <w:rPr>
          <w:rStyle w:val="markedcontent"/>
          <w:sz w:val="24"/>
          <w:szCs w:val="24"/>
          <w:lang w:val="en-US"/>
        </w:rPr>
        <w:t>and he forces his interlocutor, the sophist</w:t>
      </w:r>
      <w:r w:rsidR="002C033C" w:rsidRPr="00CC5F18">
        <w:rPr>
          <w:rStyle w:val="markedcontent"/>
          <w:sz w:val="24"/>
          <w:szCs w:val="24"/>
          <w:lang w:val="en-US"/>
        </w:rPr>
        <w:t xml:space="preserve"> Protagoras, </w:t>
      </w:r>
      <w:r w:rsidR="0077055C">
        <w:rPr>
          <w:rStyle w:val="markedcontent"/>
          <w:sz w:val="24"/>
          <w:szCs w:val="24"/>
          <w:lang w:val="en-US"/>
        </w:rPr>
        <w:t>to admit that he does not understand it either</w:t>
      </w:r>
      <w:r w:rsidR="002C033C" w:rsidRPr="00CC5F18">
        <w:rPr>
          <w:rStyle w:val="markedcontent"/>
          <w:sz w:val="24"/>
          <w:szCs w:val="24"/>
          <w:lang w:val="en-US"/>
        </w:rPr>
        <w:t xml:space="preserve">. </w:t>
      </w:r>
      <w:r w:rsidR="0077055C" w:rsidRPr="0077055C">
        <w:rPr>
          <w:rStyle w:val="markedcontent"/>
          <w:sz w:val="24"/>
          <w:szCs w:val="24"/>
          <w:lang w:val="en-US"/>
        </w:rPr>
        <w:t>He does not mention the drawing of lots</w:t>
      </w:r>
      <w:r w:rsidR="002C033C" w:rsidRPr="0077055C">
        <w:rPr>
          <w:rStyle w:val="markedcontent"/>
          <w:sz w:val="24"/>
          <w:szCs w:val="24"/>
          <w:lang w:val="en-US"/>
        </w:rPr>
        <w:t xml:space="preserve">, </w:t>
      </w:r>
      <w:r w:rsidR="0077055C" w:rsidRPr="0077055C">
        <w:rPr>
          <w:rStyle w:val="markedcontent"/>
          <w:sz w:val="24"/>
          <w:szCs w:val="24"/>
          <w:lang w:val="en-US"/>
        </w:rPr>
        <w:t xml:space="preserve">but </w:t>
      </w:r>
      <w:r w:rsidR="00990742">
        <w:rPr>
          <w:rStyle w:val="markedcontent"/>
          <w:sz w:val="24"/>
          <w:szCs w:val="24"/>
          <w:lang w:val="en-US"/>
        </w:rPr>
        <w:t xml:space="preserve">he does evoke </w:t>
      </w:r>
      <w:r w:rsidR="0077055C" w:rsidRPr="0077055C">
        <w:rPr>
          <w:rStyle w:val="markedcontent"/>
          <w:sz w:val="24"/>
          <w:szCs w:val="24"/>
          <w:lang w:val="en-US"/>
        </w:rPr>
        <w:t xml:space="preserve">the democratic principle of </w:t>
      </w:r>
      <w:proofErr w:type="spellStart"/>
      <w:r w:rsidR="002C033C" w:rsidRPr="0077055C">
        <w:rPr>
          <w:rStyle w:val="markedcontent"/>
          <w:i/>
          <w:sz w:val="24"/>
          <w:szCs w:val="24"/>
          <w:lang w:val="en-US"/>
        </w:rPr>
        <w:t>isègoria</w:t>
      </w:r>
      <w:proofErr w:type="spellEnd"/>
      <w:r w:rsidR="002C033C" w:rsidRPr="0077055C">
        <w:rPr>
          <w:rStyle w:val="markedcontent"/>
          <w:sz w:val="24"/>
          <w:szCs w:val="24"/>
          <w:lang w:val="en-US"/>
        </w:rPr>
        <w:t xml:space="preserve"> (</w:t>
      </w:r>
      <w:r w:rsidR="0077055C">
        <w:rPr>
          <w:rStyle w:val="markedcontent"/>
          <w:sz w:val="24"/>
          <w:szCs w:val="24"/>
          <w:lang w:val="en-US"/>
        </w:rPr>
        <w:t>“equal right to speak”</w:t>
      </w:r>
      <w:r w:rsidR="002C033C" w:rsidRPr="0077055C">
        <w:rPr>
          <w:rStyle w:val="markedcontent"/>
          <w:sz w:val="24"/>
          <w:szCs w:val="24"/>
          <w:lang w:val="en-US"/>
        </w:rPr>
        <w:t xml:space="preserve">). </w:t>
      </w:r>
      <w:r w:rsidR="00990742">
        <w:rPr>
          <w:rStyle w:val="markedcontent"/>
          <w:sz w:val="24"/>
          <w:szCs w:val="24"/>
          <w:lang w:val="en-US"/>
        </w:rPr>
        <w:t>When it comes to technical subjects, t</w:t>
      </w:r>
      <w:r w:rsidR="0077055C" w:rsidRPr="0077055C">
        <w:rPr>
          <w:rStyle w:val="markedcontent"/>
          <w:sz w:val="24"/>
          <w:szCs w:val="24"/>
          <w:lang w:val="en-US"/>
        </w:rPr>
        <w:t>he Athe</w:t>
      </w:r>
      <w:r w:rsidR="002C033C" w:rsidRPr="0077055C">
        <w:rPr>
          <w:rStyle w:val="markedcontent"/>
          <w:sz w:val="24"/>
          <w:szCs w:val="24"/>
          <w:lang w:val="en-US"/>
        </w:rPr>
        <w:t>ni</w:t>
      </w:r>
      <w:r w:rsidR="0077055C" w:rsidRPr="0077055C">
        <w:rPr>
          <w:rStyle w:val="markedcontent"/>
          <w:sz w:val="24"/>
          <w:szCs w:val="24"/>
          <w:lang w:val="en-US"/>
        </w:rPr>
        <w:t>a</w:t>
      </w:r>
      <w:r w:rsidR="002C033C" w:rsidRPr="0077055C">
        <w:rPr>
          <w:rStyle w:val="markedcontent"/>
          <w:sz w:val="24"/>
          <w:szCs w:val="24"/>
          <w:lang w:val="en-US"/>
        </w:rPr>
        <w:t xml:space="preserve">ns, </w:t>
      </w:r>
      <w:r w:rsidR="0077055C" w:rsidRPr="0077055C">
        <w:rPr>
          <w:rStyle w:val="markedcontent"/>
          <w:sz w:val="24"/>
          <w:szCs w:val="24"/>
          <w:lang w:val="en-US"/>
        </w:rPr>
        <w:t xml:space="preserve">says </w:t>
      </w:r>
      <w:r w:rsidR="002C033C" w:rsidRPr="0077055C">
        <w:rPr>
          <w:rStyle w:val="markedcontent"/>
          <w:sz w:val="24"/>
          <w:szCs w:val="24"/>
          <w:lang w:val="en-US"/>
        </w:rPr>
        <w:t>Socrate</w:t>
      </w:r>
      <w:r w:rsidR="0077055C" w:rsidRPr="0077055C">
        <w:rPr>
          <w:rStyle w:val="markedcontent"/>
          <w:sz w:val="24"/>
          <w:szCs w:val="24"/>
          <w:lang w:val="en-US"/>
        </w:rPr>
        <w:t>s</w:t>
      </w:r>
      <w:r w:rsidR="002C033C" w:rsidRPr="0077055C">
        <w:rPr>
          <w:rStyle w:val="markedcontent"/>
          <w:sz w:val="24"/>
          <w:szCs w:val="24"/>
          <w:lang w:val="en-US"/>
        </w:rPr>
        <w:t xml:space="preserve">, </w:t>
      </w:r>
      <w:r w:rsidR="00990742">
        <w:rPr>
          <w:rStyle w:val="markedcontent"/>
          <w:sz w:val="24"/>
          <w:szCs w:val="24"/>
          <w:lang w:val="en-US"/>
        </w:rPr>
        <w:t>only welcome</w:t>
      </w:r>
      <w:r w:rsidR="0077055C" w:rsidRPr="0077055C">
        <w:rPr>
          <w:rStyle w:val="markedcontent"/>
          <w:sz w:val="24"/>
          <w:szCs w:val="24"/>
          <w:lang w:val="en-US"/>
        </w:rPr>
        <w:t xml:space="preserve"> on</w:t>
      </w:r>
      <w:r w:rsidR="00990742">
        <w:rPr>
          <w:rStyle w:val="markedcontent"/>
          <w:sz w:val="24"/>
          <w:szCs w:val="24"/>
          <w:lang w:val="en-US"/>
        </w:rPr>
        <w:t>to</w:t>
      </w:r>
      <w:r w:rsidR="0077055C" w:rsidRPr="0077055C">
        <w:rPr>
          <w:rStyle w:val="markedcontent"/>
          <w:sz w:val="24"/>
          <w:szCs w:val="24"/>
          <w:lang w:val="en-US"/>
        </w:rPr>
        <w:t xml:space="preserve"> the </w:t>
      </w:r>
      <w:r w:rsidR="00F56369">
        <w:rPr>
          <w:rStyle w:val="markedcontent"/>
          <w:sz w:val="24"/>
          <w:szCs w:val="24"/>
          <w:lang w:val="en-US"/>
        </w:rPr>
        <w:t xml:space="preserve">speaker’s </w:t>
      </w:r>
      <w:r w:rsidR="002872E8">
        <w:rPr>
          <w:rStyle w:val="markedcontent"/>
          <w:sz w:val="24"/>
          <w:szCs w:val="24"/>
          <w:lang w:val="en-US"/>
        </w:rPr>
        <w:t>platform</w:t>
      </w:r>
      <w:r w:rsidR="0077055C" w:rsidRPr="0077055C">
        <w:rPr>
          <w:rStyle w:val="markedcontent"/>
          <w:sz w:val="24"/>
          <w:szCs w:val="24"/>
          <w:lang w:val="en-US"/>
        </w:rPr>
        <w:t xml:space="preserve"> specialists who know their subject, but </w:t>
      </w:r>
      <w:r w:rsidR="00990742">
        <w:rPr>
          <w:rStyle w:val="markedcontent"/>
          <w:sz w:val="24"/>
          <w:szCs w:val="24"/>
          <w:lang w:val="en-US"/>
        </w:rPr>
        <w:t xml:space="preserve">when it comes to </w:t>
      </w:r>
      <w:r w:rsidR="0077055C" w:rsidRPr="0077055C">
        <w:rPr>
          <w:rStyle w:val="markedcontent"/>
          <w:sz w:val="24"/>
          <w:szCs w:val="24"/>
          <w:lang w:val="en-US"/>
        </w:rPr>
        <w:t>political subjects</w:t>
      </w:r>
      <w:r w:rsidR="00990742">
        <w:rPr>
          <w:rStyle w:val="markedcontent"/>
          <w:sz w:val="24"/>
          <w:szCs w:val="24"/>
          <w:lang w:val="en-US"/>
        </w:rPr>
        <w:t xml:space="preserve"> –</w:t>
      </w:r>
      <w:r w:rsidR="0077055C">
        <w:rPr>
          <w:rStyle w:val="markedcontent"/>
          <w:sz w:val="24"/>
          <w:szCs w:val="24"/>
          <w:lang w:val="en-US"/>
        </w:rPr>
        <w:t xml:space="preserve"> though </w:t>
      </w:r>
      <w:r w:rsidR="00F56369">
        <w:rPr>
          <w:rStyle w:val="markedcontent"/>
          <w:sz w:val="24"/>
          <w:szCs w:val="24"/>
          <w:lang w:val="en-US"/>
        </w:rPr>
        <w:t xml:space="preserve">much </w:t>
      </w:r>
      <w:r w:rsidR="0077055C">
        <w:rPr>
          <w:rStyle w:val="markedcontent"/>
          <w:sz w:val="24"/>
          <w:szCs w:val="24"/>
          <w:lang w:val="en-US"/>
        </w:rPr>
        <w:t>more important</w:t>
      </w:r>
      <w:r w:rsidR="00990742">
        <w:rPr>
          <w:rStyle w:val="markedcontent"/>
          <w:sz w:val="24"/>
          <w:szCs w:val="24"/>
          <w:lang w:val="en-US"/>
        </w:rPr>
        <w:t xml:space="preserve"> –</w:t>
      </w:r>
      <w:r w:rsidR="002C033C" w:rsidRPr="0077055C">
        <w:rPr>
          <w:rStyle w:val="markedcontent"/>
          <w:sz w:val="24"/>
          <w:szCs w:val="24"/>
          <w:lang w:val="en-US"/>
        </w:rPr>
        <w:t xml:space="preserve"> </w:t>
      </w:r>
      <w:r w:rsidR="0077055C">
        <w:rPr>
          <w:rStyle w:val="markedcontent"/>
          <w:sz w:val="24"/>
          <w:szCs w:val="24"/>
          <w:lang w:val="en-US"/>
        </w:rPr>
        <w:t xml:space="preserve">anyone can take the floor, which proves that there is no political science. </w:t>
      </w:r>
      <w:r w:rsidR="0077055C" w:rsidRPr="0077055C">
        <w:rPr>
          <w:rStyle w:val="markedcontent"/>
          <w:sz w:val="24"/>
          <w:szCs w:val="24"/>
          <w:lang w:val="en-US"/>
        </w:rPr>
        <w:t xml:space="preserve">This is not surprising, </w:t>
      </w:r>
      <w:r w:rsidR="002C033C" w:rsidRPr="0077055C">
        <w:rPr>
          <w:rStyle w:val="markedcontent"/>
          <w:sz w:val="24"/>
          <w:szCs w:val="24"/>
          <w:lang w:val="en-US"/>
        </w:rPr>
        <w:t xml:space="preserve">Protagoras </w:t>
      </w:r>
      <w:r w:rsidR="0077055C" w:rsidRPr="0077055C">
        <w:rPr>
          <w:rStyle w:val="markedcontent"/>
          <w:sz w:val="24"/>
          <w:szCs w:val="24"/>
          <w:lang w:val="en-US"/>
        </w:rPr>
        <w:t>replies: political competence has been g</w:t>
      </w:r>
      <w:r w:rsidR="00716CE0">
        <w:rPr>
          <w:rStyle w:val="markedcontent"/>
          <w:sz w:val="24"/>
          <w:szCs w:val="24"/>
          <w:lang w:val="en-US"/>
        </w:rPr>
        <w:t>iven to all men, and characteriz</w:t>
      </w:r>
      <w:r w:rsidR="0077055C" w:rsidRPr="0077055C">
        <w:rPr>
          <w:rStyle w:val="markedcontent"/>
          <w:sz w:val="24"/>
          <w:szCs w:val="24"/>
          <w:lang w:val="en-US"/>
        </w:rPr>
        <w:t>es man</w:t>
      </w:r>
      <w:r w:rsidR="002C033C" w:rsidRPr="0077055C">
        <w:rPr>
          <w:rStyle w:val="markedcontent"/>
          <w:sz w:val="24"/>
          <w:szCs w:val="24"/>
          <w:lang w:val="en-US"/>
        </w:rPr>
        <w:t xml:space="preserve">, </w:t>
      </w:r>
      <w:r w:rsidR="0077055C">
        <w:rPr>
          <w:rStyle w:val="markedcontent"/>
          <w:sz w:val="24"/>
          <w:szCs w:val="24"/>
          <w:lang w:val="en-US"/>
        </w:rPr>
        <w:t xml:space="preserve">yet there are men who are more competent </w:t>
      </w:r>
      <w:r w:rsidR="00F56369">
        <w:rPr>
          <w:rStyle w:val="markedcontent"/>
          <w:sz w:val="24"/>
          <w:szCs w:val="24"/>
          <w:lang w:val="en-US"/>
        </w:rPr>
        <w:t xml:space="preserve">than others in </w:t>
      </w:r>
      <w:r w:rsidR="00701FA4">
        <w:rPr>
          <w:rStyle w:val="markedcontent"/>
          <w:sz w:val="24"/>
          <w:szCs w:val="24"/>
          <w:lang w:val="en-US"/>
        </w:rPr>
        <w:t xml:space="preserve">this field, and </w:t>
      </w:r>
      <w:r w:rsidR="00F56369">
        <w:rPr>
          <w:rStyle w:val="markedcontent"/>
          <w:sz w:val="24"/>
          <w:szCs w:val="24"/>
          <w:lang w:val="en-US"/>
        </w:rPr>
        <w:t xml:space="preserve">he </w:t>
      </w:r>
      <w:r w:rsidR="0077055C">
        <w:rPr>
          <w:rStyle w:val="markedcontent"/>
          <w:sz w:val="24"/>
          <w:szCs w:val="24"/>
          <w:lang w:val="en-US"/>
        </w:rPr>
        <w:t xml:space="preserve">prides himself on </w:t>
      </w:r>
      <w:r w:rsidR="00F56369">
        <w:rPr>
          <w:rStyle w:val="markedcontent"/>
          <w:sz w:val="24"/>
          <w:szCs w:val="24"/>
          <w:lang w:val="en-US"/>
        </w:rPr>
        <w:t xml:space="preserve">being a successful </w:t>
      </w:r>
      <w:r w:rsidR="00701FA4">
        <w:rPr>
          <w:rStyle w:val="markedcontent"/>
          <w:sz w:val="24"/>
          <w:szCs w:val="24"/>
          <w:lang w:val="en-US"/>
        </w:rPr>
        <w:t>teacher in this respect</w:t>
      </w:r>
      <w:r w:rsidR="0077055C">
        <w:rPr>
          <w:rStyle w:val="markedcontent"/>
          <w:sz w:val="24"/>
          <w:szCs w:val="24"/>
          <w:lang w:val="en-US"/>
        </w:rPr>
        <w:t xml:space="preserve">. </w:t>
      </w:r>
      <w:r w:rsidR="0077055C" w:rsidRPr="0030377E">
        <w:rPr>
          <w:rStyle w:val="markedcontent"/>
          <w:sz w:val="24"/>
          <w:szCs w:val="24"/>
          <w:lang w:val="en-US"/>
        </w:rPr>
        <w:t xml:space="preserve">But neither </w:t>
      </w:r>
      <w:r w:rsidR="002C033C" w:rsidRPr="0030377E">
        <w:rPr>
          <w:rStyle w:val="markedcontent"/>
          <w:sz w:val="24"/>
          <w:szCs w:val="24"/>
          <w:lang w:val="en-US"/>
        </w:rPr>
        <w:t xml:space="preserve">Protagoras </w:t>
      </w:r>
      <w:r w:rsidR="0030377E" w:rsidRPr="0030377E">
        <w:rPr>
          <w:rStyle w:val="markedcontent"/>
          <w:sz w:val="24"/>
          <w:szCs w:val="24"/>
          <w:lang w:val="en-US"/>
        </w:rPr>
        <w:t xml:space="preserve">nor </w:t>
      </w:r>
      <w:r w:rsidR="002C033C" w:rsidRPr="0030377E">
        <w:rPr>
          <w:rStyle w:val="markedcontent"/>
          <w:sz w:val="24"/>
          <w:szCs w:val="24"/>
          <w:lang w:val="en-US"/>
        </w:rPr>
        <w:t>Socrate</w:t>
      </w:r>
      <w:r w:rsidR="0030377E" w:rsidRPr="0030377E">
        <w:rPr>
          <w:rStyle w:val="markedcontent"/>
          <w:sz w:val="24"/>
          <w:szCs w:val="24"/>
          <w:lang w:val="en-US"/>
        </w:rPr>
        <w:t>s manages to explain what exactly the required qualities are and whether or not they can be taught</w:t>
      </w:r>
      <w:r w:rsidR="00701FA4">
        <w:rPr>
          <w:rStyle w:val="markedcontent"/>
          <w:sz w:val="24"/>
          <w:szCs w:val="24"/>
          <w:lang w:val="en-US"/>
        </w:rPr>
        <w:t xml:space="preserve"> –</w:t>
      </w:r>
      <w:r w:rsidR="002C033C" w:rsidRPr="0030377E">
        <w:rPr>
          <w:rStyle w:val="markedcontent"/>
          <w:sz w:val="24"/>
          <w:szCs w:val="24"/>
          <w:lang w:val="en-US"/>
        </w:rPr>
        <w:t xml:space="preserve"> </w:t>
      </w:r>
      <w:r w:rsidR="0030377E">
        <w:rPr>
          <w:rStyle w:val="markedcontent"/>
          <w:sz w:val="24"/>
          <w:szCs w:val="24"/>
          <w:lang w:val="en-US"/>
        </w:rPr>
        <w:t xml:space="preserve">their initial positions being reversed in a final </w:t>
      </w:r>
      <w:proofErr w:type="spellStart"/>
      <w:r w:rsidR="0030377E">
        <w:rPr>
          <w:rStyle w:val="markedcontent"/>
          <w:sz w:val="24"/>
          <w:szCs w:val="24"/>
          <w:lang w:val="en-US"/>
        </w:rPr>
        <w:t>aporia</w:t>
      </w:r>
      <w:proofErr w:type="spellEnd"/>
      <w:r w:rsidR="0030377E">
        <w:rPr>
          <w:rStyle w:val="markedcontent"/>
          <w:sz w:val="24"/>
          <w:szCs w:val="24"/>
          <w:lang w:val="en-US"/>
        </w:rPr>
        <w:t>.</w:t>
      </w:r>
    </w:p>
    <w:p w:rsidR="002C033C" w:rsidRPr="000E7556" w:rsidRDefault="00701FA4" w:rsidP="002C033C">
      <w:pPr>
        <w:rPr>
          <w:rStyle w:val="markedcontent"/>
          <w:sz w:val="24"/>
          <w:szCs w:val="24"/>
          <w:lang w:val="en-US"/>
        </w:rPr>
      </w:pPr>
      <w:r w:rsidRPr="00242452">
        <w:rPr>
          <w:rStyle w:val="markedcontent"/>
          <w:sz w:val="24"/>
          <w:szCs w:val="24"/>
          <w:lang w:val="en-US"/>
        </w:rPr>
        <w:t xml:space="preserve">Plato’s Socrates is therefore </w:t>
      </w:r>
      <w:r w:rsidR="00242452" w:rsidRPr="00242452">
        <w:rPr>
          <w:rStyle w:val="markedcontent"/>
          <w:sz w:val="24"/>
          <w:szCs w:val="24"/>
          <w:lang w:val="en-US"/>
        </w:rPr>
        <w:t>c</w:t>
      </w:r>
      <w:r w:rsidR="00242452">
        <w:rPr>
          <w:rStyle w:val="markedcontent"/>
          <w:sz w:val="24"/>
          <w:szCs w:val="24"/>
          <w:lang w:val="en-US"/>
        </w:rPr>
        <w:t>onstructed in a deliberately enigmatic</w:t>
      </w:r>
      <w:r w:rsidR="00242452" w:rsidRPr="00242452">
        <w:rPr>
          <w:rStyle w:val="markedcontent"/>
          <w:sz w:val="24"/>
          <w:szCs w:val="24"/>
          <w:lang w:val="en-US"/>
        </w:rPr>
        <w:t xml:space="preserve"> fashion. In </w:t>
      </w:r>
      <w:proofErr w:type="spellStart"/>
      <w:r w:rsidR="002C033C" w:rsidRPr="00242452">
        <w:rPr>
          <w:rStyle w:val="markedcontent"/>
          <w:i/>
          <w:sz w:val="24"/>
          <w:szCs w:val="24"/>
          <w:lang w:val="en-US"/>
        </w:rPr>
        <w:t>Gorgias</w:t>
      </w:r>
      <w:proofErr w:type="spellEnd"/>
      <w:r w:rsidR="002C033C" w:rsidRPr="00242452">
        <w:rPr>
          <w:rStyle w:val="markedcontent"/>
          <w:sz w:val="24"/>
          <w:szCs w:val="24"/>
          <w:lang w:val="en-US"/>
        </w:rPr>
        <w:t xml:space="preserve">, </w:t>
      </w:r>
      <w:r w:rsidR="00242452" w:rsidRPr="00242452">
        <w:rPr>
          <w:rStyle w:val="markedcontent"/>
          <w:sz w:val="24"/>
          <w:szCs w:val="24"/>
          <w:lang w:val="en-US"/>
        </w:rPr>
        <w:t>he successively declares</w:t>
      </w:r>
      <w:r w:rsidR="002C033C" w:rsidRPr="00242452">
        <w:rPr>
          <w:rStyle w:val="markedcontent"/>
          <w:sz w:val="24"/>
          <w:szCs w:val="24"/>
          <w:lang w:val="en-US"/>
        </w:rPr>
        <w:t xml:space="preserve">: </w:t>
      </w:r>
      <w:r w:rsidR="00242452" w:rsidRPr="00242452">
        <w:rPr>
          <w:rStyle w:val="markedcontent"/>
          <w:sz w:val="24"/>
          <w:szCs w:val="24"/>
          <w:lang w:val="en-US"/>
        </w:rPr>
        <w:t>“I am not a politician”</w:t>
      </w:r>
      <w:r w:rsidR="002C033C" w:rsidRPr="00242452">
        <w:rPr>
          <w:rStyle w:val="markedcontent"/>
          <w:sz w:val="24"/>
          <w:szCs w:val="24"/>
          <w:lang w:val="en-US"/>
        </w:rPr>
        <w:t xml:space="preserve"> (473e6) </w:t>
      </w:r>
      <w:r w:rsidR="00242452" w:rsidRPr="00242452">
        <w:rPr>
          <w:rStyle w:val="markedcontent"/>
          <w:sz w:val="24"/>
          <w:szCs w:val="24"/>
          <w:lang w:val="en-US"/>
        </w:rPr>
        <w:t>and, conversely:</w:t>
      </w:r>
      <w:r w:rsidR="00242452">
        <w:rPr>
          <w:rStyle w:val="markedcontent"/>
          <w:sz w:val="24"/>
          <w:szCs w:val="24"/>
          <w:lang w:val="en-US"/>
        </w:rPr>
        <w:t xml:space="preserve"> “I believe</w:t>
      </w:r>
      <w:r w:rsidR="00242452" w:rsidRPr="00242452">
        <w:rPr>
          <w:rStyle w:val="markedcontent"/>
          <w:sz w:val="24"/>
          <w:szCs w:val="24"/>
          <w:lang w:val="en-US"/>
        </w:rPr>
        <w:t xml:space="preserve"> that</w:t>
      </w:r>
      <w:r w:rsidR="00242452">
        <w:rPr>
          <w:rStyle w:val="markedcontent"/>
          <w:sz w:val="24"/>
          <w:szCs w:val="24"/>
          <w:lang w:val="en-US"/>
        </w:rPr>
        <w:t xml:space="preserve"> I am one of the few</w:t>
      </w:r>
      <w:r w:rsidR="00242452" w:rsidRPr="00242452">
        <w:rPr>
          <w:rStyle w:val="markedcontent"/>
          <w:sz w:val="24"/>
          <w:szCs w:val="24"/>
          <w:lang w:val="en-US"/>
        </w:rPr>
        <w:t xml:space="preserve"> Athe</w:t>
      </w:r>
      <w:r w:rsidR="00242452">
        <w:rPr>
          <w:rStyle w:val="markedcontent"/>
          <w:sz w:val="24"/>
          <w:szCs w:val="24"/>
          <w:lang w:val="en-US"/>
        </w:rPr>
        <w:t>n</w:t>
      </w:r>
      <w:r w:rsidR="00242452" w:rsidRPr="00242452">
        <w:rPr>
          <w:rStyle w:val="markedcontent"/>
          <w:sz w:val="24"/>
          <w:szCs w:val="24"/>
          <w:lang w:val="en-US"/>
        </w:rPr>
        <w:t>ians, if not the</w:t>
      </w:r>
      <w:r w:rsidR="00242452">
        <w:rPr>
          <w:rStyle w:val="markedcontent"/>
          <w:sz w:val="24"/>
          <w:szCs w:val="24"/>
          <w:lang w:val="en-US"/>
        </w:rPr>
        <w:t xml:space="preserve"> </w:t>
      </w:r>
      <w:r w:rsidR="00242452" w:rsidRPr="00242452">
        <w:rPr>
          <w:rStyle w:val="markedcontent"/>
          <w:sz w:val="24"/>
          <w:szCs w:val="24"/>
          <w:lang w:val="en-US"/>
        </w:rPr>
        <w:t>on</w:t>
      </w:r>
      <w:r w:rsidR="00242452">
        <w:rPr>
          <w:rStyle w:val="markedcontent"/>
          <w:sz w:val="24"/>
          <w:szCs w:val="24"/>
          <w:lang w:val="en-US"/>
        </w:rPr>
        <w:t>l</w:t>
      </w:r>
      <w:r w:rsidR="00242452" w:rsidRPr="00242452">
        <w:rPr>
          <w:rStyle w:val="markedcontent"/>
          <w:sz w:val="24"/>
          <w:szCs w:val="24"/>
          <w:lang w:val="en-US"/>
        </w:rPr>
        <w:t xml:space="preserve">y one, who </w:t>
      </w:r>
      <w:r w:rsidR="00242452">
        <w:rPr>
          <w:rStyle w:val="markedcontent"/>
          <w:sz w:val="24"/>
          <w:szCs w:val="24"/>
          <w:lang w:val="en-US"/>
        </w:rPr>
        <w:t>practices the true art of politics</w:t>
      </w:r>
      <w:r w:rsidR="002C033C" w:rsidRPr="00242452">
        <w:rPr>
          <w:rStyle w:val="markedcontent"/>
          <w:sz w:val="24"/>
          <w:szCs w:val="24"/>
          <w:lang w:val="en-US"/>
        </w:rPr>
        <w:t xml:space="preserve">, </w:t>
      </w:r>
      <w:r w:rsidR="00242452">
        <w:rPr>
          <w:rStyle w:val="markedcontent"/>
          <w:sz w:val="24"/>
          <w:szCs w:val="24"/>
          <w:lang w:val="en-US"/>
        </w:rPr>
        <w:t>and among my contemporaries I am the only one who does politics”</w:t>
      </w:r>
      <w:r w:rsidR="002C033C" w:rsidRPr="00242452">
        <w:rPr>
          <w:rStyle w:val="markedcontent"/>
          <w:sz w:val="24"/>
          <w:szCs w:val="24"/>
          <w:lang w:val="en-US"/>
        </w:rPr>
        <w:t xml:space="preserve"> (521d6-8). </w:t>
      </w:r>
      <w:r w:rsidR="00242452" w:rsidRPr="00504B98">
        <w:rPr>
          <w:rStyle w:val="markedcontent"/>
          <w:sz w:val="24"/>
          <w:szCs w:val="24"/>
          <w:lang w:val="en-US"/>
        </w:rPr>
        <w:t xml:space="preserve">Of course, </w:t>
      </w:r>
      <w:r w:rsidR="002C033C" w:rsidRPr="00504B98">
        <w:rPr>
          <w:rStyle w:val="markedcontent"/>
          <w:sz w:val="24"/>
          <w:szCs w:val="24"/>
          <w:lang w:val="en-US"/>
        </w:rPr>
        <w:t>Socrate</w:t>
      </w:r>
      <w:r w:rsidR="00242452" w:rsidRPr="00504B98">
        <w:rPr>
          <w:rStyle w:val="markedcontent"/>
          <w:sz w:val="24"/>
          <w:szCs w:val="24"/>
          <w:lang w:val="en-US"/>
        </w:rPr>
        <w:t>s does not practice politics in the ordinary</w:t>
      </w:r>
      <w:r w:rsidR="00504B98" w:rsidRPr="00504B98">
        <w:rPr>
          <w:rStyle w:val="markedcontent"/>
          <w:sz w:val="24"/>
          <w:szCs w:val="24"/>
          <w:lang w:val="en-US"/>
        </w:rPr>
        <w:t xml:space="preserve"> sense of the term, but in a new sense</w:t>
      </w:r>
      <w:r w:rsidR="002C033C" w:rsidRPr="00504B98">
        <w:rPr>
          <w:rStyle w:val="markedcontent"/>
          <w:sz w:val="24"/>
          <w:szCs w:val="24"/>
          <w:lang w:val="en-US"/>
        </w:rPr>
        <w:t xml:space="preserve"> </w:t>
      </w:r>
      <w:r w:rsidR="00504B98" w:rsidRPr="00504B98">
        <w:rPr>
          <w:rStyle w:val="markedcontent"/>
          <w:sz w:val="24"/>
          <w:szCs w:val="24"/>
          <w:lang w:val="en-US"/>
        </w:rPr>
        <w:t xml:space="preserve">which he defines as the only </w:t>
      </w:r>
      <w:r w:rsidR="00504B98">
        <w:rPr>
          <w:rStyle w:val="markedcontent"/>
          <w:sz w:val="24"/>
          <w:szCs w:val="24"/>
          <w:lang w:val="en-US"/>
        </w:rPr>
        <w:t xml:space="preserve">“true” civic sense, namely, according to </w:t>
      </w:r>
      <w:r w:rsidR="002C033C" w:rsidRPr="00504B98">
        <w:rPr>
          <w:rStyle w:val="markedcontent"/>
          <w:sz w:val="24"/>
          <w:szCs w:val="24"/>
          <w:lang w:val="en-US"/>
        </w:rPr>
        <w:t xml:space="preserve">Gregory </w:t>
      </w:r>
      <w:proofErr w:type="spellStart"/>
      <w:r w:rsidR="002C033C" w:rsidRPr="00504B98">
        <w:rPr>
          <w:rStyle w:val="markedcontent"/>
          <w:sz w:val="24"/>
          <w:szCs w:val="24"/>
          <w:lang w:val="en-US"/>
        </w:rPr>
        <w:t>Vlastos</w:t>
      </w:r>
      <w:proofErr w:type="spellEnd"/>
      <w:r w:rsidR="002C033C" w:rsidRPr="00504B98">
        <w:rPr>
          <w:rStyle w:val="markedcontent"/>
          <w:sz w:val="24"/>
          <w:szCs w:val="24"/>
          <w:lang w:val="en-US"/>
        </w:rPr>
        <w:t xml:space="preserve">, </w:t>
      </w:r>
      <w:r w:rsidR="00504B98">
        <w:rPr>
          <w:rStyle w:val="markedcontent"/>
          <w:sz w:val="24"/>
          <w:szCs w:val="24"/>
          <w:lang w:val="en-US"/>
        </w:rPr>
        <w:t>“the art of improving the moral character of one’s fellow citizens”</w:t>
      </w:r>
      <w:r w:rsidR="002C033C" w:rsidRPr="00504B98">
        <w:rPr>
          <w:rStyle w:val="markedcontent"/>
          <w:sz w:val="24"/>
          <w:szCs w:val="24"/>
          <w:lang w:val="en-US"/>
        </w:rPr>
        <w:t xml:space="preserve">. </w:t>
      </w:r>
      <w:r w:rsidR="00CE25BA">
        <w:rPr>
          <w:rStyle w:val="markedcontent"/>
          <w:sz w:val="24"/>
          <w:szCs w:val="24"/>
          <w:lang w:val="en-US"/>
        </w:rPr>
        <w:t xml:space="preserve">He can thus </w:t>
      </w:r>
      <w:r w:rsidR="00504B98" w:rsidRPr="00581BD3">
        <w:rPr>
          <w:rStyle w:val="markedcontent"/>
          <w:sz w:val="24"/>
          <w:szCs w:val="24"/>
          <w:lang w:val="en-US"/>
        </w:rPr>
        <w:t xml:space="preserve">define the purpose of life in </w:t>
      </w:r>
      <w:r w:rsidR="00504B98" w:rsidRPr="00581BD3">
        <w:rPr>
          <w:rStyle w:val="markedcontent"/>
          <w:i/>
          <w:sz w:val="24"/>
          <w:szCs w:val="24"/>
          <w:lang w:val="en-US"/>
        </w:rPr>
        <w:t>The Republic</w:t>
      </w:r>
      <w:r w:rsidR="00CE25BA">
        <w:rPr>
          <w:rStyle w:val="markedcontent"/>
          <w:sz w:val="24"/>
          <w:szCs w:val="24"/>
          <w:lang w:val="en-US"/>
        </w:rPr>
        <w:t xml:space="preserve"> as being a “quiet”</w:t>
      </w:r>
      <w:r w:rsidR="00504B98" w:rsidRPr="00581BD3">
        <w:rPr>
          <w:rStyle w:val="markedcontent"/>
          <w:sz w:val="24"/>
          <w:szCs w:val="24"/>
          <w:lang w:val="en-US"/>
        </w:rPr>
        <w:t xml:space="preserve"> citizen </w:t>
      </w:r>
      <w:r w:rsidR="002C033C" w:rsidRPr="00581BD3">
        <w:rPr>
          <w:rStyle w:val="markedcontent"/>
          <w:sz w:val="24"/>
          <w:szCs w:val="24"/>
          <w:lang w:val="en-US"/>
        </w:rPr>
        <w:t xml:space="preserve">(VI 496d6-9), </w:t>
      </w:r>
      <w:r w:rsidR="00581BD3" w:rsidRPr="00581BD3">
        <w:rPr>
          <w:rStyle w:val="markedcontent"/>
          <w:sz w:val="24"/>
          <w:szCs w:val="24"/>
          <w:lang w:val="en-US"/>
        </w:rPr>
        <w:t xml:space="preserve">who </w:t>
      </w:r>
      <w:r w:rsidR="00CE25BA">
        <w:rPr>
          <w:rStyle w:val="markedcontent"/>
          <w:sz w:val="24"/>
          <w:szCs w:val="24"/>
          <w:lang w:val="en-US"/>
        </w:rPr>
        <w:t>minds his own business and does not meddle in other people’s</w:t>
      </w:r>
      <w:r w:rsidR="00581BD3" w:rsidRPr="00581BD3">
        <w:rPr>
          <w:rStyle w:val="markedcontent"/>
          <w:sz w:val="24"/>
          <w:szCs w:val="24"/>
          <w:lang w:val="en-US"/>
        </w:rPr>
        <w:t xml:space="preserve"> “affairs” (in Greece, </w:t>
      </w:r>
      <w:proofErr w:type="spellStart"/>
      <w:r w:rsidR="002C033C" w:rsidRPr="00581BD3">
        <w:rPr>
          <w:rStyle w:val="markedcontent"/>
          <w:i/>
          <w:sz w:val="24"/>
          <w:szCs w:val="24"/>
          <w:lang w:val="en-US"/>
        </w:rPr>
        <w:t>pragmata</w:t>
      </w:r>
      <w:proofErr w:type="spellEnd"/>
      <w:r w:rsidR="00581BD3" w:rsidRPr="00581BD3">
        <w:rPr>
          <w:rStyle w:val="markedcontent"/>
          <w:sz w:val="24"/>
          <w:szCs w:val="24"/>
          <w:lang w:val="en-US"/>
        </w:rPr>
        <w:t xml:space="preserve"> are public affairs, including trials</w:t>
      </w:r>
      <w:r w:rsidR="00CE25BA">
        <w:rPr>
          <w:rStyle w:val="markedcontent"/>
          <w:sz w:val="24"/>
          <w:szCs w:val="24"/>
          <w:lang w:val="en-US"/>
        </w:rPr>
        <w:t>). At the same time, he can also</w:t>
      </w:r>
      <w:r w:rsidR="00581BD3" w:rsidRPr="00581BD3">
        <w:rPr>
          <w:rStyle w:val="markedcontent"/>
          <w:sz w:val="24"/>
          <w:szCs w:val="24"/>
          <w:lang w:val="en-US"/>
        </w:rPr>
        <w:t xml:space="preserve"> define himself</w:t>
      </w:r>
      <w:r w:rsidR="002C033C" w:rsidRPr="00581BD3">
        <w:rPr>
          <w:rStyle w:val="markedcontent"/>
          <w:sz w:val="24"/>
          <w:szCs w:val="24"/>
          <w:lang w:val="en-US"/>
        </w:rPr>
        <w:t xml:space="preserve">, </w:t>
      </w:r>
      <w:r w:rsidR="00581BD3">
        <w:rPr>
          <w:rStyle w:val="markedcontent"/>
          <w:sz w:val="24"/>
          <w:szCs w:val="24"/>
          <w:lang w:val="en-US"/>
        </w:rPr>
        <w:t xml:space="preserve">in </w:t>
      </w:r>
      <w:r w:rsidR="00581BD3" w:rsidRPr="00581BD3">
        <w:rPr>
          <w:rStyle w:val="markedcontent"/>
          <w:i/>
          <w:sz w:val="24"/>
          <w:szCs w:val="24"/>
          <w:lang w:val="en-US"/>
        </w:rPr>
        <w:t xml:space="preserve">The Apology of </w:t>
      </w:r>
      <w:r w:rsidR="00581BD3">
        <w:rPr>
          <w:rStyle w:val="markedcontent"/>
          <w:i/>
          <w:sz w:val="24"/>
          <w:szCs w:val="24"/>
          <w:lang w:val="en-US"/>
        </w:rPr>
        <w:t>S</w:t>
      </w:r>
      <w:r w:rsidR="00581BD3" w:rsidRPr="00581BD3">
        <w:rPr>
          <w:rStyle w:val="markedcontent"/>
          <w:i/>
          <w:sz w:val="24"/>
          <w:szCs w:val="24"/>
          <w:lang w:val="en-US"/>
        </w:rPr>
        <w:t>ocrates</w:t>
      </w:r>
      <w:r w:rsidR="002C033C" w:rsidRPr="00581BD3">
        <w:rPr>
          <w:rStyle w:val="markedcontent"/>
          <w:sz w:val="24"/>
          <w:szCs w:val="24"/>
          <w:lang w:val="en-US"/>
        </w:rPr>
        <w:t xml:space="preserve">, </w:t>
      </w:r>
      <w:r w:rsidR="00CE25BA">
        <w:rPr>
          <w:rStyle w:val="markedcontent"/>
          <w:sz w:val="24"/>
          <w:szCs w:val="24"/>
          <w:lang w:val="en-US"/>
        </w:rPr>
        <w:t xml:space="preserve">as a man who </w:t>
      </w:r>
      <w:r w:rsidR="00EC4CEC">
        <w:rPr>
          <w:rStyle w:val="markedcontent"/>
          <w:sz w:val="24"/>
          <w:szCs w:val="24"/>
          <w:lang w:val="en-US"/>
        </w:rPr>
        <w:t xml:space="preserve">constantly </w:t>
      </w:r>
      <w:r w:rsidR="00CE25BA">
        <w:rPr>
          <w:rStyle w:val="markedcontent"/>
          <w:sz w:val="24"/>
          <w:szCs w:val="24"/>
          <w:lang w:val="en-US"/>
        </w:rPr>
        <w:t xml:space="preserve">concerns himself </w:t>
      </w:r>
      <w:r w:rsidR="00283082">
        <w:rPr>
          <w:rStyle w:val="markedcontent"/>
          <w:sz w:val="24"/>
          <w:szCs w:val="24"/>
          <w:lang w:val="en-US"/>
        </w:rPr>
        <w:t>with</w:t>
      </w:r>
      <w:r w:rsidR="001B01A3">
        <w:rPr>
          <w:rStyle w:val="markedcontent"/>
          <w:sz w:val="24"/>
          <w:szCs w:val="24"/>
          <w:lang w:val="en-US"/>
        </w:rPr>
        <w:t xml:space="preserve"> public</w:t>
      </w:r>
      <w:r w:rsidR="00283082">
        <w:rPr>
          <w:rStyle w:val="markedcontent"/>
          <w:sz w:val="24"/>
          <w:szCs w:val="24"/>
          <w:lang w:val="en-US"/>
        </w:rPr>
        <w:t xml:space="preserve"> </w:t>
      </w:r>
      <w:commentRangeStart w:id="13"/>
      <w:r w:rsidR="002C033C" w:rsidRPr="00581BD3">
        <w:rPr>
          <w:rStyle w:val="markedcontent"/>
          <w:sz w:val="24"/>
          <w:szCs w:val="24"/>
          <w:lang w:val="en-US"/>
        </w:rPr>
        <w:t>affair</w:t>
      </w:r>
      <w:r w:rsidR="00283082">
        <w:rPr>
          <w:rStyle w:val="markedcontent"/>
          <w:sz w:val="24"/>
          <w:szCs w:val="24"/>
          <w:lang w:val="en-US"/>
        </w:rPr>
        <w:t>s</w:t>
      </w:r>
      <w:commentRangeEnd w:id="13"/>
      <w:r w:rsidR="001B01A3">
        <w:rPr>
          <w:rStyle w:val="CommentReference"/>
        </w:rPr>
        <w:commentReference w:id="13"/>
      </w:r>
      <w:r w:rsidR="00503068">
        <w:rPr>
          <w:rStyle w:val="markedcontent"/>
          <w:sz w:val="24"/>
          <w:szCs w:val="24"/>
          <w:lang w:val="en-US"/>
        </w:rPr>
        <w:t>. This is the definition of the</w:t>
      </w:r>
      <w:r w:rsidR="001B01A3">
        <w:rPr>
          <w:rStyle w:val="markedcontent"/>
          <w:sz w:val="24"/>
          <w:szCs w:val="24"/>
          <w:lang w:val="en-US"/>
        </w:rPr>
        <w:t xml:space="preserve"> </w:t>
      </w:r>
      <w:r w:rsidR="004E4305">
        <w:rPr>
          <w:rStyle w:val="markedcontent"/>
          <w:sz w:val="24"/>
          <w:szCs w:val="24"/>
          <w:lang w:val="en-US"/>
        </w:rPr>
        <w:t>Athe</w:t>
      </w:r>
      <w:r w:rsidR="00283082">
        <w:rPr>
          <w:rStyle w:val="markedcontent"/>
          <w:sz w:val="24"/>
          <w:szCs w:val="24"/>
          <w:lang w:val="en-US"/>
        </w:rPr>
        <w:t>n</w:t>
      </w:r>
      <w:r w:rsidR="001B01A3">
        <w:rPr>
          <w:rStyle w:val="markedcontent"/>
          <w:sz w:val="24"/>
          <w:szCs w:val="24"/>
          <w:lang w:val="en-US"/>
        </w:rPr>
        <w:t>ian politician</w:t>
      </w:r>
      <w:r w:rsidR="00503068">
        <w:rPr>
          <w:rStyle w:val="markedcontent"/>
          <w:sz w:val="24"/>
          <w:szCs w:val="24"/>
          <w:lang w:val="en-US"/>
        </w:rPr>
        <w:t xml:space="preserve"> who has reached his height:</w:t>
      </w:r>
      <w:r w:rsidR="004E4305">
        <w:rPr>
          <w:rStyle w:val="markedcontent"/>
          <w:sz w:val="24"/>
          <w:szCs w:val="24"/>
          <w:lang w:val="en-US"/>
        </w:rPr>
        <w:t xml:space="preserve"> the </w:t>
      </w:r>
      <w:r w:rsidR="00716CE0">
        <w:rPr>
          <w:rStyle w:val="markedcontent"/>
          <w:sz w:val="24"/>
          <w:szCs w:val="24"/>
          <w:lang w:val="en-US"/>
        </w:rPr>
        <w:t xml:space="preserve">one who meddles in other people’s </w:t>
      </w:r>
      <w:commentRangeStart w:id="14"/>
      <w:r w:rsidR="00716CE0">
        <w:rPr>
          <w:rStyle w:val="markedcontent"/>
          <w:sz w:val="24"/>
          <w:szCs w:val="24"/>
          <w:lang w:val="en-US"/>
        </w:rPr>
        <w:t>business</w:t>
      </w:r>
      <w:commentRangeEnd w:id="14"/>
      <w:r w:rsidR="00716CE0">
        <w:rPr>
          <w:rStyle w:val="CommentReference"/>
        </w:rPr>
        <w:commentReference w:id="14"/>
      </w:r>
      <w:r w:rsidR="00716CE0">
        <w:rPr>
          <w:rStyle w:val="markedcontent"/>
          <w:sz w:val="24"/>
          <w:szCs w:val="24"/>
          <w:lang w:val="en-US"/>
        </w:rPr>
        <w:t xml:space="preserve"> </w:t>
      </w:r>
      <w:r w:rsidR="00283082">
        <w:rPr>
          <w:rStyle w:val="markedcontent"/>
          <w:sz w:val="24"/>
          <w:szCs w:val="24"/>
          <w:lang w:val="en-US"/>
        </w:rPr>
        <w:lastRenderedPageBreak/>
        <w:t>(</w:t>
      </w:r>
      <w:proofErr w:type="spellStart"/>
      <w:r w:rsidR="00283082" w:rsidRPr="00283082">
        <w:rPr>
          <w:rStyle w:val="markedcontent"/>
          <w:i/>
          <w:sz w:val="24"/>
          <w:szCs w:val="24"/>
          <w:lang w:val="en-US"/>
        </w:rPr>
        <w:t>philopragmôn</w:t>
      </w:r>
      <w:proofErr w:type="spellEnd"/>
      <w:r w:rsidR="00283082">
        <w:rPr>
          <w:rStyle w:val="markedcontent"/>
          <w:sz w:val="24"/>
          <w:szCs w:val="24"/>
          <w:lang w:val="en-US"/>
        </w:rPr>
        <w:t xml:space="preserve"> or</w:t>
      </w:r>
      <w:r w:rsidR="002C033C" w:rsidRPr="00581BD3">
        <w:rPr>
          <w:rStyle w:val="markedcontent"/>
          <w:sz w:val="24"/>
          <w:szCs w:val="24"/>
          <w:lang w:val="en-US"/>
        </w:rPr>
        <w:t xml:space="preserve"> </w:t>
      </w:r>
      <w:proofErr w:type="spellStart"/>
      <w:r w:rsidR="002C033C" w:rsidRPr="00283082">
        <w:rPr>
          <w:rStyle w:val="markedcontent"/>
          <w:i/>
          <w:sz w:val="24"/>
          <w:szCs w:val="24"/>
          <w:lang w:val="en-US"/>
        </w:rPr>
        <w:t>polypragmôn</w:t>
      </w:r>
      <w:proofErr w:type="spellEnd"/>
      <w:r w:rsidR="00283082">
        <w:rPr>
          <w:rStyle w:val="markedcontent"/>
          <w:sz w:val="24"/>
          <w:szCs w:val="24"/>
          <w:lang w:val="en-US"/>
        </w:rPr>
        <w:t>), the sycophant</w:t>
      </w:r>
      <w:r w:rsidR="002C033C" w:rsidRPr="00581BD3">
        <w:rPr>
          <w:rStyle w:val="markedcontent"/>
          <w:sz w:val="24"/>
          <w:szCs w:val="24"/>
          <w:lang w:val="en-US"/>
        </w:rPr>
        <w:t xml:space="preserve">, </w:t>
      </w:r>
      <w:r w:rsidR="00283082">
        <w:rPr>
          <w:rStyle w:val="markedcontent"/>
          <w:sz w:val="24"/>
          <w:szCs w:val="24"/>
          <w:lang w:val="en-US"/>
        </w:rPr>
        <w:t xml:space="preserve">the one who </w:t>
      </w:r>
      <w:r w:rsidR="001B01A3">
        <w:rPr>
          <w:rStyle w:val="markedcontent"/>
          <w:sz w:val="24"/>
          <w:szCs w:val="24"/>
          <w:lang w:val="en-US"/>
        </w:rPr>
        <w:t>goes around suing</w:t>
      </w:r>
      <w:r w:rsidR="00283082">
        <w:rPr>
          <w:rStyle w:val="markedcontent"/>
          <w:sz w:val="24"/>
          <w:szCs w:val="24"/>
          <w:lang w:val="en-US"/>
        </w:rPr>
        <w:t xml:space="preserve"> </w:t>
      </w:r>
      <w:commentRangeStart w:id="15"/>
      <w:r w:rsidR="00283082">
        <w:rPr>
          <w:rStyle w:val="markedcontent"/>
          <w:sz w:val="24"/>
          <w:szCs w:val="24"/>
          <w:lang w:val="en-US"/>
        </w:rPr>
        <w:t>everyone</w:t>
      </w:r>
      <w:commentRangeEnd w:id="15"/>
      <w:r w:rsidR="001B01A3">
        <w:rPr>
          <w:rStyle w:val="CommentReference"/>
        </w:rPr>
        <w:commentReference w:id="15"/>
      </w:r>
      <w:r w:rsidR="00283082">
        <w:rPr>
          <w:rStyle w:val="markedcontent"/>
          <w:sz w:val="24"/>
          <w:szCs w:val="24"/>
          <w:lang w:val="en-US"/>
        </w:rPr>
        <w:t>, always pretending to defend the community</w:t>
      </w:r>
      <w:r w:rsidR="002C033C" w:rsidRPr="00581BD3">
        <w:rPr>
          <w:rStyle w:val="markedcontent"/>
          <w:sz w:val="24"/>
          <w:szCs w:val="24"/>
          <w:lang w:val="en-US"/>
        </w:rPr>
        <w:t xml:space="preserve">. </w:t>
      </w:r>
      <w:r w:rsidR="00283082">
        <w:rPr>
          <w:rStyle w:val="markedcontent"/>
          <w:sz w:val="24"/>
          <w:szCs w:val="24"/>
          <w:lang w:val="en-US"/>
        </w:rPr>
        <w:t>For he then</w:t>
      </w:r>
      <w:r w:rsidR="00503068">
        <w:rPr>
          <w:rStyle w:val="markedcontent"/>
          <w:sz w:val="24"/>
          <w:szCs w:val="24"/>
          <w:lang w:val="en-US"/>
        </w:rPr>
        <w:t xml:space="preserve"> transposes his </w:t>
      </w:r>
      <w:commentRangeStart w:id="16"/>
      <w:r w:rsidR="00503068">
        <w:rPr>
          <w:rStyle w:val="markedcontent"/>
          <w:sz w:val="24"/>
          <w:szCs w:val="24"/>
          <w:lang w:val="en-US"/>
        </w:rPr>
        <w:t>concerns</w:t>
      </w:r>
      <w:commentRangeEnd w:id="16"/>
      <w:r w:rsidR="00503068">
        <w:rPr>
          <w:rStyle w:val="CommentReference"/>
        </w:rPr>
        <w:commentReference w:id="16"/>
      </w:r>
      <w:r w:rsidR="00716CE0">
        <w:rPr>
          <w:rStyle w:val="markedcontent"/>
          <w:sz w:val="24"/>
          <w:szCs w:val="24"/>
          <w:lang w:val="en-US"/>
        </w:rPr>
        <w:t xml:space="preserve"> </w:t>
      </w:r>
      <w:r w:rsidR="00283082">
        <w:rPr>
          <w:rStyle w:val="markedcontent"/>
          <w:sz w:val="24"/>
          <w:szCs w:val="24"/>
          <w:lang w:val="en-US"/>
        </w:rPr>
        <w:t xml:space="preserve">to the realm of moral life. </w:t>
      </w:r>
      <w:r w:rsidR="00283082" w:rsidRPr="000E7556">
        <w:rPr>
          <w:rStyle w:val="markedcontent"/>
          <w:sz w:val="24"/>
          <w:szCs w:val="24"/>
          <w:lang w:val="en-US"/>
        </w:rPr>
        <w:t>But are things that simple</w:t>
      </w:r>
      <w:r w:rsidR="002C033C" w:rsidRPr="000E7556">
        <w:rPr>
          <w:rStyle w:val="markedcontent"/>
          <w:sz w:val="24"/>
          <w:szCs w:val="24"/>
          <w:lang w:val="en-US"/>
        </w:rPr>
        <w:t>?</w:t>
      </w:r>
    </w:p>
    <w:p w:rsidR="002C033C" w:rsidRPr="000E7556" w:rsidRDefault="002C033C" w:rsidP="002C033C">
      <w:pPr>
        <w:rPr>
          <w:rStyle w:val="markedcontent"/>
          <w:sz w:val="24"/>
          <w:szCs w:val="24"/>
          <w:lang w:val="en-US"/>
        </w:rPr>
      </w:pPr>
      <w:r w:rsidRPr="000E7556">
        <w:rPr>
          <w:rStyle w:val="markedcontent"/>
          <w:b/>
          <w:sz w:val="24"/>
          <w:szCs w:val="24"/>
          <w:lang w:val="en-US"/>
        </w:rPr>
        <w:t>Socrate</w:t>
      </w:r>
      <w:r w:rsidR="00102AE0" w:rsidRPr="000E7556">
        <w:rPr>
          <w:rStyle w:val="markedcontent"/>
          <w:b/>
          <w:sz w:val="24"/>
          <w:szCs w:val="24"/>
          <w:lang w:val="en-US"/>
        </w:rPr>
        <w:t>s the</w:t>
      </w:r>
      <w:r w:rsidRPr="000E7556">
        <w:rPr>
          <w:rStyle w:val="markedcontent"/>
          <w:b/>
          <w:sz w:val="24"/>
          <w:szCs w:val="24"/>
          <w:lang w:val="en-US"/>
        </w:rPr>
        <w:t xml:space="preserve"> </w:t>
      </w:r>
      <w:proofErr w:type="spellStart"/>
      <w:r w:rsidRPr="00716CE0">
        <w:rPr>
          <w:rStyle w:val="markedcontent"/>
          <w:b/>
          <w:i/>
          <w:sz w:val="24"/>
          <w:szCs w:val="24"/>
          <w:lang w:val="en-US"/>
        </w:rPr>
        <w:t>bouleute</w:t>
      </w:r>
      <w:proofErr w:type="spellEnd"/>
    </w:p>
    <w:p w:rsidR="002C033C" w:rsidRPr="00102AE0" w:rsidRDefault="00102AE0" w:rsidP="002C033C">
      <w:pPr>
        <w:rPr>
          <w:rStyle w:val="markedcontent"/>
          <w:sz w:val="24"/>
          <w:szCs w:val="24"/>
          <w:lang w:val="en-US"/>
        </w:rPr>
      </w:pPr>
      <w:r w:rsidRPr="00102AE0">
        <w:rPr>
          <w:rStyle w:val="markedcontent"/>
          <w:sz w:val="24"/>
          <w:szCs w:val="24"/>
          <w:lang w:val="en-US"/>
        </w:rPr>
        <w:t xml:space="preserve">When Socrates declares, in the first quoted text of </w:t>
      </w:r>
      <w:proofErr w:type="spellStart"/>
      <w:r w:rsidR="002C033C" w:rsidRPr="00102AE0">
        <w:rPr>
          <w:rStyle w:val="markedcontent"/>
          <w:i/>
          <w:sz w:val="24"/>
          <w:szCs w:val="24"/>
          <w:lang w:val="en-US"/>
        </w:rPr>
        <w:t>Gorgias</w:t>
      </w:r>
      <w:proofErr w:type="spellEnd"/>
      <w:r w:rsidR="002C033C" w:rsidRPr="00102AE0">
        <w:rPr>
          <w:rStyle w:val="markedcontent"/>
          <w:sz w:val="24"/>
          <w:szCs w:val="24"/>
          <w:lang w:val="en-US"/>
        </w:rPr>
        <w:t xml:space="preserve">, </w:t>
      </w:r>
      <w:r w:rsidRPr="00102AE0">
        <w:rPr>
          <w:rStyle w:val="markedcontent"/>
          <w:sz w:val="24"/>
          <w:szCs w:val="24"/>
          <w:lang w:val="en-US"/>
        </w:rPr>
        <w:t>that he is not a politic</w:t>
      </w:r>
      <w:r w:rsidR="00503068">
        <w:rPr>
          <w:rStyle w:val="markedcontent"/>
          <w:sz w:val="24"/>
          <w:szCs w:val="24"/>
          <w:lang w:val="en-US"/>
        </w:rPr>
        <w:t>i</w:t>
      </w:r>
      <w:r w:rsidRPr="00102AE0">
        <w:rPr>
          <w:rStyle w:val="markedcontent"/>
          <w:sz w:val="24"/>
          <w:szCs w:val="24"/>
          <w:lang w:val="en-US"/>
        </w:rPr>
        <w:t xml:space="preserve">an, he immediately </w:t>
      </w:r>
      <w:r>
        <w:rPr>
          <w:rStyle w:val="markedcontent"/>
          <w:sz w:val="24"/>
          <w:szCs w:val="24"/>
          <w:lang w:val="en-US"/>
        </w:rPr>
        <w:t>provides the following evidence</w:t>
      </w:r>
      <w:r w:rsidR="002C033C" w:rsidRPr="00102AE0">
        <w:rPr>
          <w:rStyle w:val="markedcontent"/>
          <w:sz w:val="24"/>
          <w:szCs w:val="24"/>
          <w:lang w:val="en-US"/>
        </w:rPr>
        <w:t xml:space="preserve">. </w:t>
      </w:r>
    </w:p>
    <w:p w:rsidR="002C033C" w:rsidRPr="00885A79" w:rsidRDefault="00102AE0" w:rsidP="002C033C">
      <w:pPr>
        <w:rPr>
          <w:rStyle w:val="markedcontent"/>
          <w:i/>
          <w:lang w:val="en-US"/>
        </w:rPr>
      </w:pPr>
      <w:r w:rsidRPr="00102AE0">
        <w:rPr>
          <w:rStyle w:val="markedcontent"/>
          <w:i/>
          <w:lang w:val="en-US"/>
        </w:rPr>
        <w:t xml:space="preserve">I am not one of the </w:t>
      </w:r>
      <w:proofErr w:type="spellStart"/>
      <w:r w:rsidR="002C033C" w:rsidRPr="00102AE0">
        <w:rPr>
          <w:rStyle w:val="markedcontent"/>
          <w:lang w:val="en-US"/>
        </w:rPr>
        <w:t>politikoi</w:t>
      </w:r>
      <w:proofErr w:type="spellEnd"/>
      <w:r w:rsidR="002C033C" w:rsidRPr="00102AE0">
        <w:rPr>
          <w:rStyle w:val="markedcontent"/>
          <w:i/>
          <w:lang w:val="en-US"/>
        </w:rPr>
        <w:t xml:space="preserve">. </w:t>
      </w:r>
      <w:r>
        <w:rPr>
          <w:rStyle w:val="markedcontent"/>
          <w:i/>
          <w:lang w:val="en-US"/>
        </w:rPr>
        <w:t>Last</w:t>
      </w:r>
      <w:r w:rsidR="00BA56A9">
        <w:rPr>
          <w:rStyle w:val="markedcontent"/>
          <w:i/>
          <w:lang w:val="en-US"/>
        </w:rPr>
        <w:t xml:space="preserve"> year, I was chosen by lot to serve on the </w:t>
      </w:r>
      <w:r>
        <w:rPr>
          <w:rStyle w:val="markedcontent"/>
          <w:i/>
          <w:lang w:val="en-US"/>
        </w:rPr>
        <w:t>Council</w:t>
      </w:r>
      <w:r w:rsidR="00BA56A9">
        <w:rPr>
          <w:rStyle w:val="markedcontent"/>
          <w:i/>
          <w:lang w:val="en-US"/>
        </w:rPr>
        <w:t>. As my tribe held the presidency, I had to put a question t</w:t>
      </w:r>
      <w:r w:rsidR="00885A79">
        <w:rPr>
          <w:rStyle w:val="markedcontent"/>
          <w:i/>
          <w:lang w:val="en-US"/>
        </w:rPr>
        <w:t>o the vote and I made a fool of myself: I did not know how the procedure worked!</w:t>
      </w:r>
    </w:p>
    <w:p w:rsidR="00AE0558" w:rsidRPr="00AE0558" w:rsidRDefault="00885A79" w:rsidP="002C033C">
      <w:pPr>
        <w:rPr>
          <w:rStyle w:val="markedcontent"/>
          <w:sz w:val="24"/>
          <w:szCs w:val="24"/>
          <w:lang w:val="en-US"/>
        </w:rPr>
      </w:pPr>
      <w:r w:rsidRPr="00885A79">
        <w:rPr>
          <w:rStyle w:val="markedcontent"/>
          <w:sz w:val="24"/>
          <w:szCs w:val="24"/>
          <w:lang w:val="en-US"/>
        </w:rPr>
        <w:t xml:space="preserve">Thus, Socrates was a </w:t>
      </w:r>
      <w:proofErr w:type="spellStart"/>
      <w:r w:rsidRPr="00885A79">
        <w:rPr>
          <w:rStyle w:val="markedcontent"/>
          <w:i/>
          <w:sz w:val="24"/>
          <w:szCs w:val="24"/>
          <w:lang w:val="en-US"/>
        </w:rPr>
        <w:t>bouleute</w:t>
      </w:r>
      <w:proofErr w:type="spellEnd"/>
      <w:r w:rsidRPr="00885A79">
        <w:rPr>
          <w:rStyle w:val="markedcontent"/>
          <w:sz w:val="24"/>
          <w:szCs w:val="24"/>
          <w:lang w:val="en-US"/>
        </w:rPr>
        <w:t xml:space="preserve">, a member of the Council of Five Hundred, chosen by lot along with 49 other Athenians of his “tribe” (the Athenians were divided into </w:t>
      </w:r>
      <w:commentRangeStart w:id="17"/>
      <w:r w:rsidRPr="00885A79">
        <w:rPr>
          <w:rStyle w:val="markedcontent"/>
          <w:sz w:val="24"/>
          <w:szCs w:val="24"/>
          <w:lang w:val="en-US"/>
        </w:rPr>
        <w:t>10</w:t>
      </w:r>
      <w:commentRangeEnd w:id="17"/>
      <w:r w:rsidR="00765165">
        <w:rPr>
          <w:rStyle w:val="CommentReference"/>
        </w:rPr>
        <w:commentReference w:id="17"/>
      </w:r>
      <w:r w:rsidRPr="00885A79">
        <w:rPr>
          <w:rStyle w:val="markedcontent"/>
          <w:sz w:val="24"/>
          <w:szCs w:val="24"/>
          <w:lang w:val="en-US"/>
        </w:rPr>
        <w:t xml:space="preserve"> “tribes”, themselves divided into smaller sections, which </w:t>
      </w:r>
      <w:r>
        <w:rPr>
          <w:rStyle w:val="markedcontent"/>
          <w:sz w:val="24"/>
          <w:szCs w:val="24"/>
          <w:lang w:val="en-US"/>
        </w:rPr>
        <w:t>since the time of Cl</w:t>
      </w:r>
      <w:r w:rsidR="00722910">
        <w:rPr>
          <w:rStyle w:val="markedcontent"/>
          <w:sz w:val="24"/>
          <w:szCs w:val="24"/>
          <w:lang w:val="en-US"/>
        </w:rPr>
        <w:t>e</w:t>
      </w:r>
      <w:r>
        <w:rPr>
          <w:rStyle w:val="markedcontent"/>
          <w:sz w:val="24"/>
          <w:szCs w:val="24"/>
          <w:lang w:val="en-US"/>
        </w:rPr>
        <w:t xml:space="preserve">isthenes </w:t>
      </w:r>
      <w:r w:rsidRPr="00885A79">
        <w:rPr>
          <w:rStyle w:val="markedcontent"/>
          <w:sz w:val="24"/>
          <w:szCs w:val="24"/>
          <w:lang w:val="en-US"/>
        </w:rPr>
        <w:t xml:space="preserve">united the different </w:t>
      </w:r>
      <w:r>
        <w:rPr>
          <w:rStyle w:val="markedcontent"/>
          <w:sz w:val="24"/>
          <w:szCs w:val="24"/>
          <w:lang w:val="en-US"/>
        </w:rPr>
        <w:t>demesnes of Attica in a remarkable melting pot</w:t>
      </w:r>
      <w:r w:rsidR="002C033C" w:rsidRPr="00885A79">
        <w:rPr>
          <w:rStyle w:val="markedcontent"/>
          <w:sz w:val="24"/>
          <w:szCs w:val="24"/>
          <w:lang w:val="en-US"/>
        </w:rPr>
        <w:t xml:space="preserve">). </w:t>
      </w:r>
      <w:r w:rsidRPr="00AF0D50">
        <w:rPr>
          <w:rStyle w:val="markedcontent"/>
          <w:sz w:val="24"/>
          <w:szCs w:val="24"/>
          <w:lang w:val="en-US"/>
        </w:rPr>
        <w:t xml:space="preserve">It should be highlighted here that </w:t>
      </w:r>
      <w:r w:rsidR="00AF0D50" w:rsidRPr="00AF0D50">
        <w:rPr>
          <w:rStyle w:val="markedcontent"/>
          <w:sz w:val="24"/>
          <w:szCs w:val="24"/>
          <w:lang w:val="en-US"/>
        </w:rPr>
        <w:t xml:space="preserve">in </w:t>
      </w:r>
      <w:r w:rsidRPr="00AF0D50">
        <w:rPr>
          <w:rStyle w:val="markedcontent"/>
          <w:sz w:val="24"/>
          <w:szCs w:val="24"/>
          <w:lang w:val="en-US"/>
        </w:rPr>
        <w:t xml:space="preserve">the drawing of lots </w:t>
      </w:r>
      <w:r w:rsidR="00AF0D50" w:rsidRPr="00AF0D50">
        <w:rPr>
          <w:rStyle w:val="markedcontent"/>
          <w:sz w:val="24"/>
          <w:szCs w:val="24"/>
          <w:lang w:val="en-US"/>
        </w:rPr>
        <w:t xml:space="preserve">the Council </w:t>
      </w:r>
      <w:r w:rsidRPr="00AF0D50">
        <w:rPr>
          <w:rStyle w:val="markedcontent"/>
          <w:sz w:val="24"/>
          <w:szCs w:val="24"/>
          <w:lang w:val="en-US"/>
        </w:rPr>
        <w:t xml:space="preserve">did not automatically </w:t>
      </w:r>
      <w:r w:rsidR="00AF0D50" w:rsidRPr="00AF0D50">
        <w:rPr>
          <w:rStyle w:val="markedcontent"/>
          <w:sz w:val="24"/>
          <w:szCs w:val="24"/>
          <w:lang w:val="en-US"/>
        </w:rPr>
        <w:t xml:space="preserve">have access </w:t>
      </w:r>
      <w:r w:rsidRPr="00AF0D50">
        <w:rPr>
          <w:rStyle w:val="markedcontent"/>
          <w:sz w:val="24"/>
          <w:szCs w:val="24"/>
          <w:lang w:val="en-US"/>
        </w:rPr>
        <w:t>to every citizen</w:t>
      </w:r>
      <w:r w:rsidR="00AF0D50" w:rsidRPr="00AF0D50">
        <w:rPr>
          <w:rStyle w:val="markedcontent"/>
          <w:sz w:val="24"/>
          <w:szCs w:val="24"/>
          <w:lang w:val="en-US"/>
        </w:rPr>
        <w:t xml:space="preserve">, as would be implied nowadays in the </w:t>
      </w:r>
      <w:r w:rsidR="00AF0D50">
        <w:rPr>
          <w:rStyle w:val="markedcontent"/>
          <w:sz w:val="24"/>
          <w:szCs w:val="24"/>
          <w:lang w:val="en-US"/>
        </w:rPr>
        <w:t>case of a lottery drawn from computerized lists</w:t>
      </w:r>
      <w:r w:rsidR="002C033C" w:rsidRPr="00AF0D50">
        <w:rPr>
          <w:rStyle w:val="markedcontent"/>
          <w:sz w:val="24"/>
          <w:szCs w:val="24"/>
          <w:lang w:val="en-US"/>
        </w:rPr>
        <w:t xml:space="preserve">. </w:t>
      </w:r>
      <w:r w:rsidR="00765165">
        <w:rPr>
          <w:rStyle w:val="markedcontent"/>
          <w:sz w:val="24"/>
          <w:szCs w:val="24"/>
          <w:lang w:val="en-US"/>
        </w:rPr>
        <w:t xml:space="preserve">The </w:t>
      </w:r>
      <w:r w:rsidR="00AF0D50" w:rsidRPr="00AE0558">
        <w:rPr>
          <w:rStyle w:val="markedcontent"/>
          <w:sz w:val="24"/>
          <w:szCs w:val="24"/>
          <w:lang w:val="en-US"/>
        </w:rPr>
        <w:t>expression</w:t>
      </w:r>
      <w:r w:rsidR="00765165">
        <w:rPr>
          <w:rStyle w:val="markedcontent"/>
          <w:sz w:val="24"/>
          <w:szCs w:val="24"/>
          <w:lang w:val="en-US"/>
        </w:rPr>
        <w:t xml:space="preserve"> employed by orators,</w:t>
      </w:r>
      <w:r w:rsidR="00AF0D50" w:rsidRPr="00AE0558">
        <w:rPr>
          <w:rStyle w:val="markedcontent"/>
          <w:sz w:val="24"/>
          <w:szCs w:val="24"/>
          <w:lang w:val="en-US"/>
        </w:rPr>
        <w:t xml:space="preserve"> “coming for the draw”</w:t>
      </w:r>
      <w:r w:rsidR="00765165">
        <w:rPr>
          <w:rStyle w:val="markedcontent"/>
          <w:sz w:val="24"/>
          <w:szCs w:val="24"/>
          <w:lang w:val="en-US"/>
        </w:rPr>
        <w:t>,</w:t>
      </w:r>
      <w:r w:rsidR="00AF0D50" w:rsidRPr="00AE0558">
        <w:rPr>
          <w:rStyle w:val="markedcontent"/>
          <w:sz w:val="24"/>
          <w:szCs w:val="24"/>
          <w:lang w:val="en-US"/>
        </w:rPr>
        <w:t xml:space="preserve"> leaves no doubt that it was necessary to express one’s wish to take part in the draw by </w:t>
      </w:r>
      <w:r w:rsidR="00AE0558" w:rsidRPr="00AE0558">
        <w:rPr>
          <w:rStyle w:val="markedcontent"/>
          <w:sz w:val="24"/>
          <w:szCs w:val="24"/>
          <w:lang w:val="en-US"/>
        </w:rPr>
        <w:t xml:space="preserve">intentionally </w:t>
      </w:r>
      <w:r w:rsidR="00765165">
        <w:rPr>
          <w:rStyle w:val="markedcontent"/>
          <w:sz w:val="24"/>
          <w:szCs w:val="24"/>
          <w:lang w:val="en-US"/>
        </w:rPr>
        <w:t>volunteering</w:t>
      </w:r>
      <w:r w:rsidR="00AE0558">
        <w:rPr>
          <w:rStyle w:val="markedcontent"/>
          <w:sz w:val="24"/>
          <w:szCs w:val="24"/>
          <w:lang w:val="en-US"/>
        </w:rPr>
        <w:t>.</w:t>
      </w:r>
      <w:r w:rsidR="00AE0558" w:rsidRPr="00AE0558">
        <w:rPr>
          <w:rStyle w:val="markedcontent"/>
          <w:sz w:val="24"/>
          <w:szCs w:val="24"/>
          <w:lang w:val="en-US"/>
        </w:rPr>
        <w:t xml:space="preserve"> </w:t>
      </w:r>
      <w:r w:rsidR="00AE0558">
        <w:rPr>
          <w:rStyle w:val="markedcontent"/>
          <w:sz w:val="24"/>
          <w:szCs w:val="24"/>
          <w:lang w:val="en-US"/>
        </w:rPr>
        <w:t xml:space="preserve">“It is likely that there were rarely more candidates than the quota allocated to the demesne, and the draw was essentially to decide who would be the </w:t>
      </w:r>
      <w:commentRangeStart w:id="18"/>
      <w:r w:rsidR="00AE0558">
        <w:rPr>
          <w:rStyle w:val="markedcontent"/>
          <w:sz w:val="24"/>
          <w:szCs w:val="24"/>
          <w:lang w:val="en-US"/>
        </w:rPr>
        <w:t>incumbent</w:t>
      </w:r>
      <w:commentRangeEnd w:id="18"/>
      <w:r w:rsidR="00AE0558">
        <w:rPr>
          <w:rStyle w:val="CommentReference"/>
        </w:rPr>
        <w:commentReference w:id="18"/>
      </w:r>
      <w:r w:rsidR="00AE0558">
        <w:rPr>
          <w:rStyle w:val="markedcontent"/>
          <w:sz w:val="24"/>
          <w:szCs w:val="24"/>
          <w:lang w:val="en-US"/>
        </w:rPr>
        <w:t xml:space="preserve"> and who would be the </w:t>
      </w:r>
      <w:commentRangeStart w:id="19"/>
      <w:r w:rsidR="00AE0558">
        <w:rPr>
          <w:rStyle w:val="markedcontent"/>
          <w:sz w:val="24"/>
          <w:szCs w:val="24"/>
          <w:lang w:val="en-US"/>
        </w:rPr>
        <w:t>substitute</w:t>
      </w:r>
      <w:commentRangeEnd w:id="19"/>
      <w:r w:rsidR="007B03D7">
        <w:rPr>
          <w:rStyle w:val="CommentReference"/>
        </w:rPr>
        <w:commentReference w:id="19"/>
      </w:r>
      <w:r w:rsidR="00AE0558">
        <w:rPr>
          <w:rStyle w:val="markedcontent"/>
          <w:sz w:val="24"/>
          <w:szCs w:val="24"/>
          <w:lang w:val="en-US"/>
        </w:rPr>
        <w:t xml:space="preserve">” says </w:t>
      </w:r>
      <w:proofErr w:type="spellStart"/>
      <w:r w:rsidR="002C033C" w:rsidRPr="00AE0558">
        <w:rPr>
          <w:rStyle w:val="markedcontent"/>
          <w:sz w:val="24"/>
          <w:szCs w:val="24"/>
          <w:lang w:val="en-US"/>
        </w:rPr>
        <w:t>Mogens</w:t>
      </w:r>
      <w:proofErr w:type="spellEnd"/>
      <w:r w:rsidR="002C033C" w:rsidRPr="00AE0558">
        <w:rPr>
          <w:rStyle w:val="markedcontent"/>
          <w:sz w:val="24"/>
          <w:szCs w:val="24"/>
          <w:lang w:val="en-US"/>
        </w:rPr>
        <w:t xml:space="preserve"> H. Hansen, </w:t>
      </w:r>
      <w:r w:rsidR="00AE0558" w:rsidRPr="00AE0558">
        <w:rPr>
          <w:rStyle w:val="markedcontent"/>
          <w:sz w:val="24"/>
          <w:szCs w:val="24"/>
          <w:lang w:val="en-US"/>
        </w:rPr>
        <w:t>who hypothetically concludes that the Council was composed of “a mix of genuine volunteers and others more or less appointed ex officio”.</w:t>
      </w:r>
    </w:p>
    <w:p w:rsidR="002C033C" w:rsidRPr="00FF7389" w:rsidRDefault="002E1FBC" w:rsidP="002C033C">
      <w:pPr>
        <w:rPr>
          <w:rStyle w:val="markedcontent"/>
          <w:sz w:val="24"/>
          <w:szCs w:val="24"/>
          <w:lang w:val="en-US"/>
        </w:rPr>
      </w:pPr>
      <w:r w:rsidRPr="002E1FBC">
        <w:rPr>
          <w:rStyle w:val="markedcontent"/>
          <w:sz w:val="24"/>
          <w:szCs w:val="24"/>
          <w:lang w:val="en-US"/>
        </w:rPr>
        <w:t xml:space="preserve">It is difficult to imagine Plato or Isocrates </w:t>
      </w:r>
      <w:r w:rsidR="007B03D7">
        <w:rPr>
          <w:rStyle w:val="markedcontent"/>
          <w:sz w:val="24"/>
          <w:szCs w:val="24"/>
          <w:lang w:val="en-US"/>
        </w:rPr>
        <w:t>volunteering to enter the lottery</w:t>
      </w:r>
      <w:r w:rsidRPr="002E1FBC">
        <w:rPr>
          <w:rStyle w:val="markedcontent"/>
          <w:sz w:val="24"/>
          <w:szCs w:val="24"/>
          <w:lang w:val="en-US"/>
        </w:rPr>
        <w:t>, nor being appointed ex officio</w:t>
      </w:r>
      <w:r>
        <w:rPr>
          <w:rStyle w:val="markedcontent"/>
          <w:sz w:val="24"/>
          <w:szCs w:val="24"/>
          <w:lang w:val="en-US"/>
        </w:rPr>
        <w:t xml:space="preserve">. </w:t>
      </w:r>
      <w:r w:rsidRPr="002E1FBC">
        <w:rPr>
          <w:rStyle w:val="markedcontent"/>
          <w:sz w:val="24"/>
          <w:szCs w:val="24"/>
          <w:lang w:val="en-US"/>
        </w:rPr>
        <w:t xml:space="preserve">And the fact that it was possible to </w:t>
      </w:r>
      <w:r w:rsidR="007B03D7">
        <w:rPr>
          <w:rStyle w:val="markedcontent"/>
          <w:sz w:val="24"/>
          <w:szCs w:val="24"/>
          <w:lang w:val="en-US"/>
        </w:rPr>
        <w:t xml:space="preserve">serve on the Council </w:t>
      </w:r>
      <w:r w:rsidRPr="002E1FBC">
        <w:rPr>
          <w:rStyle w:val="markedcontent"/>
          <w:sz w:val="24"/>
          <w:szCs w:val="24"/>
          <w:lang w:val="en-US"/>
        </w:rPr>
        <w:t>twice</w:t>
      </w:r>
      <w:r w:rsidR="00423B65">
        <w:rPr>
          <w:rStyle w:val="markedcontent"/>
          <w:sz w:val="24"/>
          <w:szCs w:val="24"/>
          <w:lang w:val="en-US"/>
        </w:rPr>
        <w:t xml:space="preserve"> in a lifetime</w:t>
      </w:r>
      <w:r w:rsidRPr="002E1FBC">
        <w:rPr>
          <w:rStyle w:val="markedcontent"/>
          <w:sz w:val="24"/>
          <w:szCs w:val="24"/>
          <w:lang w:val="en-US"/>
        </w:rPr>
        <w:t xml:space="preserve">, contrary to the general rule </w:t>
      </w:r>
      <w:r w:rsidR="002C033C" w:rsidRPr="002E1FBC">
        <w:rPr>
          <w:rStyle w:val="markedcontent"/>
          <w:sz w:val="24"/>
          <w:szCs w:val="24"/>
          <w:lang w:val="en-US"/>
        </w:rPr>
        <w:t>(Aristot</w:t>
      </w:r>
      <w:r w:rsidRPr="002E1FBC">
        <w:rPr>
          <w:rStyle w:val="markedcontent"/>
          <w:sz w:val="24"/>
          <w:szCs w:val="24"/>
          <w:lang w:val="en-US"/>
        </w:rPr>
        <w:t>l</w:t>
      </w:r>
      <w:r w:rsidR="002C033C" w:rsidRPr="002E1FBC">
        <w:rPr>
          <w:rStyle w:val="markedcontent"/>
          <w:sz w:val="24"/>
          <w:szCs w:val="24"/>
          <w:lang w:val="en-US"/>
        </w:rPr>
        <w:t xml:space="preserve">e, </w:t>
      </w:r>
      <w:r w:rsidR="002C033C" w:rsidRPr="002E1FBC">
        <w:rPr>
          <w:rStyle w:val="markedcontent"/>
          <w:i/>
          <w:sz w:val="24"/>
          <w:szCs w:val="24"/>
          <w:lang w:val="en-US"/>
        </w:rPr>
        <w:t xml:space="preserve">Constitution </w:t>
      </w:r>
      <w:r w:rsidRPr="002E1FBC">
        <w:rPr>
          <w:rStyle w:val="markedcontent"/>
          <w:i/>
          <w:sz w:val="24"/>
          <w:szCs w:val="24"/>
          <w:lang w:val="en-US"/>
        </w:rPr>
        <w:t>of the Athenians</w:t>
      </w:r>
      <w:r>
        <w:rPr>
          <w:rStyle w:val="markedcontent"/>
          <w:sz w:val="24"/>
          <w:szCs w:val="24"/>
          <w:lang w:val="en-US"/>
        </w:rPr>
        <w:t xml:space="preserve"> 62, 3), suggests that it was a struggle to fill all the positions (in addition to the</w:t>
      </w:r>
      <w:r w:rsidR="002C033C" w:rsidRPr="002E1FBC">
        <w:rPr>
          <w:rStyle w:val="markedcontent"/>
          <w:sz w:val="24"/>
          <w:szCs w:val="24"/>
          <w:lang w:val="en-US"/>
        </w:rPr>
        <w:t xml:space="preserve"> 500 </w:t>
      </w:r>
      <w:proofErr w:type="spellStart"/>
      <w:r w:rsidR="002C033C" w:rsidRPr="002E1FBC">
        <w:rPr>
          <w:rStyle w:val="markedcontent"/>
          <w:i/>
          <w:sz w:val="24"/>
          <w:szCs w:val="24"/>
          <w:lang w:val="en-US"/>
        </w:rPr>
        <w:t>bouleutes</w:t>
      </w:r>
      <w:proofErr w:type="spellEnd"/>
      <w:r w:rsidR="002C033C" w:rsidRPr="002E1FBC">
        <w:rPr>
          <w:rStyle w:val="markedcontent"/>
          <w:sz w:val="24"/>
          <w:szCs w:val="24"/>
          <w:lang w:val="en-US"/>
        </w:rPr>
        <w:t xml:space="preserve">, </w:t>
      </w:r>
      <w:r w:rsidR="00765165">
        <w:rPr>
          <w:rStyle w:val="markedcontent"/>
          <w:sz w:val="24"/>
          <w:szCs w:val="24"/>
          <w:lang w:val="en-US"/>
        </w:rPr>
        <w:t>the same number of</w:t>
      </w:r>
      <w:r>
        <w:rPr>
          <w:rStyle w:val="markedcontent"/>
          <w:sz w:val="24"/>
          <w:szCs w:val="24"/>
          <w:lang w:val="en-US"/>
        </w:rPr>
        <w:t xml:space="preserve"> </w:t>
      </w:r>
      <w:commentRangeStart w:id="20"/>
      <w:r>
        <w:rPr>
          <w:rStyle w:val="markedcontent"/>
          <w:sz w:val="24"/>
          <w:szCs w:val="24"/>
          <w:lang w:val="en-US"/>
        </w:rPr>
        <w:t>substitutes</w:t>
      </w:r>
      <w:commentRangeEnd w:id="20"/>
      <w:r>
        <w:rPr>
          <w:rStyle w:val="CommentReference"/>
        </w:rPr>
        <w:commentReference w:id="20"/>
      </w:r>
      <w:r>
        <w:rPr>
          <w:rStyle w:val="markedcontent"/>
          <w:sz w:val="24"/>
          <w:szCs w:val="24"/>
          <w:lang w:val="en-US"/>
        </w:rPr>
        <w:t xml:space="preserve"> had to be </w:t>
      </w:r>
      <w:r w:rsidR="00765165">
        <w:rPr>
          <w:rStyle w:val="markedcontent"/>
          <w:sz w:val="24"/>
          <w:szCs w:val="24"/>
          <w:lang w:val="en-US"/>
        </w:rPr>
        <w:t>appointed</w:t>
      </w:r>
      <w:r w:rsidR="002C033C" w:rsidRPr="002E1FBC">
        <w:rPr>
          <w:rStyle w:val="markedcontent"/>
          <w:sz w:val="24"/>
          <w:szCs w:val="24"/>
          <w:lang w:val="en-US"/>
        </w:rPr>
        <w:t xml:space="preserve">). </w:t>
      </w:r>
      <w:r w:rsidRPr="00160FF8">
        <w:rPr>
          <w:rStyle w:val="markedcontent"/>
          <w:sz w:val="24"/>
          <w:szCs w:val="24"/>
          <w:lang w:val="en-US"/>
        </w:rPr>
        <w:t>The Athenians stood as candidates within their basic constituency, called a de</w:t>
      </w:r>
      <w:r w:rsidR="002C033C" w:rsidRPr="00160FF8">
        <w:rPr>
          <w:rStyle w:val="markedcontent"/>
          <w:sz w:val="24"/>
          <w:szCs w:val="24"/>
          <w:lang w:val="en-US"/>
        </w:rPr>
        <w:t>me (</w:t>
      </w:r>
      <w:r w:rsidRPr="002E1FBC">
        <w:rPr>
          <w:rStyle w:val="markedcontent"/>
          <w:i/>
          <w:sz w:val="24"/>
          <w:szCs w:val="24"/>
          <w:lang w:val="en-US"/>
        </w:rPr>
        <w:t>Constitution of the Athenians</w:t>
      </w:r>
      <w:r>
        <w:rPr>
          <w:rStyle w:val="markedcontent"/>
          <w:sz w:val="24"/>
          <w:szCs w:val="24"/>
          <w:lang w:val="en-US"/>
        </w:rPr>
        <w:t xml:space="preserve"> </w:t>
      </w:r>
      <w:r w:rsidR="002C033C" w:rsidRPr="00160FF8">
        <w:rPr>
          <w:rStyle w:val="markedcontent"/>
          <w:sz w:val="24"/>
          <w:szCs w:val="24"/>
          <w:lang w:val="en-US"/>
        </w:rPr>
        <w:t xml:space="preserve">62, 1), </w:t>
      </w:r>
      <w:r w:rsidRPr="00160FF8">
        <w:rPr>
          <w:rStyle w:val="markedcontent"/>
          <w:sz w:val="24"/>
          <w:szCs w:val="24"/>
          <w:lang w:val="en-US"/>
        </w:rPr>
        <w:t xml:space="preserve">each deme then sending a certain number of candidates for the general drawing of lots, tribe by tribe, </w:t>
      </w:r>
      <w:r w:rsidR="00160FF8" w:rsidRPr="00160FF8">
        <w:rPr>
          <w:rStyle w:val="markedcontent"/>
          <w:sz w:val="24"/>
          <w:szCs w:val="24"/>
          <w:lang w:val="en-US"/>
        </w:rPr>
        <w:t xml:space="preserve">using </w:t>
      </w:r>
      <w:r w:rsidR="00160FF8">
        <w:rPr>
          <w:rStyle w:val="markedcontent"/>
          <w:sz w:val="24"/>
          <w:szCs w:val="24"/>
          <w:lang w:val="en-US"/>
        </w:rPr>
        <w:t>“</w:t>
      </w:r>
      <w:r w:rsidR="002C033C" w:rsidRPr="00160FF8">
        <w:rPr>
          <w:rStyle w:val="markedcontent"/>
          <w:sz w:val="24"/>
          <w:szCs w:val="24"/>
          <w:lang w:val="en-US"/>
        </w:rPr>
        <w:t xml:space="preserve">instruments </w:t>
      </w:r>
      <w:r w:rsidR="00160FF8">
        <w:rPr>
          <w:rStyle w:val="markedcontent"/>
          <w:sz w:val="24"/>
          <w:szCs w:val="24"/>
          <w:lang w:val="en-US"/>
        </w:rPr>
        <w:t>for drawing lots”</w:t>
      </w:r>
      <w:r w:rsidR="002C033C" w:rsidRPr="00160FF8">
        <w:rPr>
          <w:rStyle w:val="markedcontent"/>
          <w:sz w:val="24"/>
          <w:szCs w:val="24"/>
          <w:lang w:val="en-US"/>
        </w:rPr>
        <w:t xml:space="preserve"> (</w:t>
      </w:r>
      <w:proofErr w:type="spellStart"/>
      <w:r w:rsidR="002C033C" w:rsidRPr="00765165">
        <w:rPr>
          <w:rStyle w:val="markedcontent"/>
          <w:i/>
          <w:sz w:val="24"/>
          <w:szCs w:val="24"/>
          <w:lang w:val="en-US"/>
        </w:rPr>
        <w:t>klèrôtèria</w:t>
      </w:r>
      <w:proofErr w:type="spellEnd"/>
      <w:r w:rsidR="002C033C" w:rsidRPr="00160FF8">
        <w:rPr>
          <w:rStyle w:val="markedcontent"/>
          <w:sz w:val="24"/>
          <w:szCs w:val="24"/>
          <w:lang w:val="en-US"/>
        </w:rPr>
        <w:t>)</w:t>
      </w:r>
      <w:r w:rsidR="00423B65">
        <w:rPr>
          <w:rStyle w:val="markedcontent"/>
          <w:sz w:val="24"/>
          <w:szCs w:val="24"/>
          <w:lang w:val="en-US"/>
        </w:rPr>
        <w:t xml:space="preserve"> </w:t>
      </w:r>
      <w:r w:rsidR="00765165">
        <w:rPr>
          <w:rStyle w:val="markedcontent"/>
          <w:sz w:val="24"/>
          <w:szCs w:val="24"/>
          <w:lang w:val="en-US"/>
        </w:rPr>
        <w:t>(</w:t>
      </w:r>
      <w:r w:rsidR="00423B65">
        <w:rPr>
          <w:rStyle w:val="markedcontent"/>
          <w:sz w:val="24"/>
          <w:szCs w:val="24"/>
          <w:lang w:val="en-US"/>
        </w:rPr>
        <w:t xml:space="preserve">incidentally, </w:t>
      </w:r>
      <w:r w:rsidR="00FF7389">
        <w:rPr>
          <w:rStyle w:val="markedcontent"/>
          <w:sz w:val="24"/>
          <w:szCs w:val="24"/>
          <w:lang w:val="en-US"/>
        </w:rPr>
        <w:t>we have been able to reconstruct</w:t>
      </w:r>
      <w:r w:rsidR="00423B65">
        <w:rPr>
          <w:rStyle w:val="markedcontent"/>
          <w:sz w:val="24"/>
          <w:szCs w:val="24"/>
          <w:lang w:val="en-US"/>
        </w:rPr>
        <w:t xml:space="preserve"> the ways in whic</w:t>
      </w:r>
      <w:r w:rsidR="00765165">
        <w:rPr>
          <w:rStyle w:val="markedcontent"/>
          <w:sz w:val="24"/>
          <w:szCs w:val="24"/>
          <w:lang w:val="en-US"/>
        </w:rPr>
        <w:t>h these instruments</w:t>
      </w:r>
      <w:r w:rsidR="00423B65">
        <w:rPr>
          <w:rStyle w:val="markedcontent"/>
          <w:sz w:val="24"/>
          <w:szCs w:val="24"/>
          <w:lang w:val="en-US"/>
        </w:rPr>
        <w:t xml:space="preserve"> operated</w:t>
      </w:r>
      <w:r w:rsidR="00765165">
        <w:rPr>
          <w:rStyle w:val="markedcontent"/>
          <w:sz w:val="24"/>
          <w:szCs w:val="24"/>
          <w:lang w:val="en-US"/>
        </w:rPr>
        <w:t>)</w:t>
      </w:r>
      <w:r w:rsidR="00FF7389">
        <w:rPr>
          <w:rStyle w:val="markedcontent"/>
          <w:sz w:val="24"/>
          <w:szCs w:val="24"/>
          <w:lang w:val="en-US"/>
        </w:rPr>
        <w:t>.</w:t>
      </w:r>
      <w:r w:rsidR="002C033C" w:rsidRPr="00160FF8">
        <w:rPr>
          <w:rStyle w:val="markedcontent"/>
          <w:sz w:val="24"/>
          <w:szCs w:val="24"/>
          <w:lang w:val="en-US"/>
        </w:rPr>
        <w:t xml:space="preserve"> </w:t>
      </w:r>
      <w:r w:rsidR="00FF7389" w:rsidRPr="00FF7389">
        <w:rPr>
          <w:rStyle w:val="markedcontent"/>
          <w:sz w:val="24"/>
          <w:szCs w:val="24"/>
          <w:lang w:val="en-US"/>
        </w:rPr>
        <w:t>Once drawn by lot, and their citizenship credentials checked, the</w:t>
      </w:r>
      <w:r w:rsidR="002C033C" w:rsidRPr="00FF7389">
        <w:rPr>
          <w:rStyle w:val="markedcontent"/>
          <w:sz w:val="24"/>
          <w:szCs w:val="24"/>
          <w:lang w:val="en-US"/>
        </w:rPr>
        <w:t xml:space="preserve"> </w:t>
      </w:r>
      <w:proofErr w:type="spellStart"/>
      <w:r w:rsidR="002C033C" w:rsidRPr="00FF7389">
        <w:rPr>
          <w:rStyle w:val="markedcontent"/>
          <w:i/>
          <w:sz w:val="24"/>
          <w:szCs w:val="24"/>
          <w:lang w:val="en-US"/>
        </w:rPr>
        <w:t>bouleutes</w:t>
      </w:r>
      <w:proofErr w:type="spellEnd"/>
      <w:r w:rsidR="002C033C" w:rsidRPr="00FF7389">
        <w:rPr>
          <w:rStyle w:val="markedcontent"/>
          <w:sz w:val="24"/>
          <w:szCs w:val="24"/>
          <w:lang w:val="en-US"/>
        </w:rPr>
        <w:t xml:space="preserve"> </w:t>
      </w:r>
      <w:r w:rsidR="00FF7389" w:rsidRPr="00FF7389">
        <w:rPr>
          <w:rStyle w:val="markedcontent"/>
          <w:sz w:val="24"/>
          <w:szCs w:val="24"/>
          <w:lang w:val="en-US"/>
        </w:rPr>
        <w:t>governed Athens for one year</w:t>
      </w:r>
      <w:r w:rsidR="002C033C" w:rsidRPr="00FF7389">
        <w:rPr>
          <w:rStyle w:val="markedcontent"/>
          <w:sz w:val="24"/>
          <w:szCs w:val="24"/>
          <w:lang w:val="en-US"/>
        </w:rPr>
        <w:t xml:space="preserve">, </w:t>
      </w:r>
      <w:r w:rsidR="000E7556">
        <w:rPr>
          <w:rStyle w:val="markedcontent"/>
          <w:sz w:val="24"/>
          <w:szCs w:val="24"/>
          <w:lang w:val="en-US"/>
        </w:rPr>
        <w:t>each tribe serving additionally as “presidents”</w:t>
      </w:r>
      <w:r w:rsidR="00FF7389" w:rsidRPr="00FF7389">
        <w:rPr>
          <w:rStyle w:val="markedcontent"/>
          <w:sz w:val="24"/>
          <w:szCs w:val="24"/>
          <w:lang w:val="en-US"/>
        </w:rPr>
        <w:t xml:space="preserve"> for one tenth of the year </w:t>
      </w:r>
      <w:r w:rsidR="000E7556">
        <w:rPr>
          <w:rStyle w:val="markedcontent"/>
          <w:sz w:val="24"/>
          <w:szCs w:val="24"/>
          <w:lang w:val="en-US"/>
        </w:rPr>
        <w:t>(a</w:t>
      </w:r>
      <w:r w:rsidR="00FF7389" w:rsidRPr="00FF7389">
        <w:rPr>
          <w:rStyle w:val="markedcontent"/>
          <w:sz w:val="24"/>
          <w:szCs w:val="24"/>
          <w:lang w:val="en-US"/>
        </w:rPr>
        <w:t xml:space="preserve"> </w:t>
      </w:r>
      <w:proofErr w:type="spellStart"/>
      <w:r w:rsidR="00FF7389" w:rsidRPr="00FF7389">
        <w:rPr>
          <w:rStyle w:val="markedcontent"/>
          <w:sz w:val="24"/>
          <w:szCs w:val="24"/>
          <w:lang w:val="en-US"/>
        </w:rPr>
        <w:t>prytany</w:t>
      </w:r>
      <w:proofErr w:type="spellEnd"/>
      <w:r w:rsidR="00423B65">
        <w:rPr>
          <w:rStyle w:val="markedcontent"/>
          <w:sz w:val="24"/>
          <w:szCs w:val="24"/>
          <w:lang w:val="en-US"/>
        </w:rPr>
        <w:t xml:space="preserve">), during which </w:t>
      </w:r>
      <w:r w:rsidR="00765165">
        <w:rPr>
          <w:rStyle w:val="markedcontent"/>
          <w:sz w:val="24"/>
          <w:szCs w:val="24"/>
          <w:lang w:val="en-US"/>
        </w:rPr>
        <w:t xml:space="preserve">period </w:t>
      </w:r>
      <w:r w:rsidR="00423B65">
        <w:rPr>
          <w:rStyle w:val="markedcontent"/>
          <w:sz w:val="24"/>
          <w:szCs w:val="24"/>
          <w:lang w:val="en-US"/>
        </w:rPr>
        <w:t xml:space="preserve">they were responsible for convening </w:t>
      </w:r>
      <w:r w:rsidR="00CA5559">
        <w:rPr>
          <w:rStyle w:val="markedcontent"/>
          <w:sz w:val="24"/>
          <w:szCs w:val="24"/>
          <w:lang w:val="en-US"/>
        </w:rPr>
        <w:t xml:space="preserve">the Council </w:t>
      </w:r>
      <w:r w:rsidR="00423B65">
        <w:rPr>
          <w:rStyle w:val="markedcontent"/>
          <w:sz w:val="24"/>
          <w:szCs w:val="24"/>
          <w:lang w:val="en-US"/>
        </w:rPr>
        <w:t xml:space="preserve">each day </w:t>
      </w:r>
      <w:r w:rsidR="00CA5559">
        <w:rPr>
          <w:rStyle w:val="markedcontent"/>
          <w:sz w:val="24"/>
          <w:szCs w:val="24"/>
          <w:lang w:val="en-US"/>
        </w:rPr>
        <w:t xml:space="preserve">and setting </w:t>
      </w:r>
      <w:r w:rsidR="00423B65">
        <w:rPr>
          <w:rStyle w:val="markedcontent"/>
          <w:sz w:val="24"/>
          <w:szCs w:val="24"/>
          <w:lang w:val="en-US"/>
        </w:rPr>
        <w:t xml:space="preserve">its agenda; they were also required to set the agenda </w:t>
      </w:r>
      <w:r w:rsidR="00EB1A9B">
        <w:rPr>
          <w:rStyle w:val="markedcontent"/>
          <w:sz w:val="24"/>
          <w:szCs w:val="24"/>
          <w:lang w:val="en-US"/>
        </w:rPr>
        <w:t xml:space="preserve">for the Assembly of </w:t>
      </w:r>
      <w:r w:rsidR="00CA5559">
        <w:rPr>
          <w:rStyle w:val="markedcontent"/>
          <w:sz w:val="24"/>
          <w:szCs w:val="24"/>
          <w:lang w:val="en-US"/>
        </w:rPr>
        <w:t>Citizens when it took place</w:t>
      </w:r>
      <w:r w:rsidR="00EB1A9B">
        <w:rPr>
          <w:rStyle w:val="markedcontent"/>
          <w:sz w:val="24"/>
          <w:szCs w:val="24"/>
          <w:lang w:val="en-US"/>
        </w:rPr>
        <w:t xml:space="preserve"> and to </w:t>
      </w:r>
      <w:r w:rsidR="00765165">
        <w:rPr>
          <w:rStyle w:val="markedcontent"/>
          <w:sz w:val="24"/>
          <w:szCs w:val="24"/>
          <w:lang w:val="en-US"/>
        </w:rPr>
        <w:t xml:space="preserve">convene and </w:t>
      </w:r>
      <w:r w:rsidR="00EB1A9B">
        <w:rPr>
          <w:rStyle w:val="markedcontent"/>
          <w:sz w:val="24"/>
          <w:szCs w:val="24"/>
          <w:lang w:val="en-US"/>
        </w:rPr>
        <w:t>preside over these meetings</w:t>
      </w:r>
      <w:r w:rsidR="00CA5559">
        <w:rPr>
          <w:rStyle w:val="markedcontent"/>
          <w:sz w:val="24"/>
          <w:szCs w:val="24"/>
          <w:lang w:val="en-US"/>
        </w:rPr>
        <w:t>.</w:t>
      </w:r>
    </w:p>
    <w:p w:rsidR="002C033C" w:rsidRPr="00F9407C" w:rsidRDefault="00B2265D" w:rsidP="002C033C">
      <w:pPr>
        <w:rPr>
          <w:rStyle w:val="markedcontent"/>
          <w:sz w:val="24"/>
          <w:szCs w:val="24"/>
          <w:lang w:val="en-US"/>
        </w:rPr>
      </w:pPr>
      <w:r w:rsidRPr="00B2265D">
        <w:rPr>
          <w:rStyle w:val="markedcontent"/>
          <w:sz w:val="24"/>
          <w:szCs w:val="24"/>
          <w:lang w:val="en-US"/>
        </w:rPr>
        <w:t xml:space="preserve">In </w:t>
      </w:r>
      <w:r w:rsidR="00EB1A9B">
        <w:rPr>
          <w:rStyle w:val="markedcontent"/>
          <w:sz w:val="24"/>
          <w:szCs w:val="24"/>
          <w:lang w:val="en-US"/>
        </w:rPr>
        <w:t xml:space="preserve">Plato’s </w:t>
      </w:r>
      <w:r w:rsidRPr="00B2265D">
        <w:rPr>
          <w:rStyle w:val="markedcontent"/>
          <w:i/>
          <w:sz w:val="24"/>
          <w:szCs w:val="24"/>
          <w:lang w:val="en-US"/>
        </w:rPr>
        <w:t>Apology of Socrates</w:t>
      </w:r>
      <w:r w:rsidR="002C033C" w:rsidRPr="00B2265D">
        <w:rPr>
          <w:rStyle w:val="markedcontent"/>
          <w:sz w:val="24"/>
          <w:szCs w:val="24"/>
          <w:lang w:val="en-US"/>
        </w:rPr>
        <w:t>, Socrate</w:t>
      </w:r>
      <w:r w:rsidRPr="00B2265D">
        <w:rPr>
          <w:rStyle w:val="markedcontent"/>
          <w:sz w:val="24"/>
          <w:szCs w:val="24"/>
          <w:lang w:val="en-US"/>
        </w:rPr>
        <w:t>s</w:t>
      </w:r>
      <w:r w:rsidR="002C033C" w:rsidRPr="00B2265D">
        <w:rPr>
          <w:rStyle w:val="markedcontent"/>
          <w:sz w:val="24"/>
          <w:szCs w:val="24"/>
          <w:lang w:val="en-US"/>
        </w:rPr>
        <w:t xml:space="preserve"> </w:t>
      </w:r>
      <w:r w:rsidRPr="00B2265D">
        <w:rPr>
          <w:rStyle w:val="markedcontent"/>
          <w:sz w:val="24"/>
          <w:szCs w:val="24"/>
          <w:lang w:val="en-US"/>
        </w:rPr>
        <w:t>also mentions a particularly spectacular speech he made when he was</w:t>
      </w:r>
      <w:r>
        <w:rPr>
          <w:rStyle w:val="markedcontent"/>
          <w:sz w:val="24"/>
          <w:szCs w:val="24"/>
          <w:lang w:val="en-US"/>
        </w:rPr>
        <w:t xml:space="preserve"> a</w:t>
      </w:r>
      <w:r w:rsidRPr="00B2265D">
        <w:rPr>
          <w:rStyle w:val="markedcontent"/>
          <w:sz w:val="24"/>
          <w:szCs w:val="24"/>
          <w:lang w:val="en-US"/>
        </w:rPr>
        <w:t xml:space="preserve"> </w:t>
      </w:r>
      <w:proofErr w:type="spellStart"/>
      <w:r w:rsidRPr="00B2265D">
        <w:rPr>
          <w:rStyle w:val="markedcontent"/>
          <w:i/>
          <w:sz w:val="24"/>
          <w:szCs w:val="24"/>
          <w:lang w:val="en-US"/>
        </w:rPr>
        <w:t>boule</w:t>
      </w:r>
      <w:r>
        <w:rPr>
          <w:rStyle w:val="markedcontent"/>
          <w:i/>
          <w:sz w:val="24"/>
          <w:szCs w:val="24"/>
          <w:lang w:val="en-US"/>
        </w:rPr>
        <w:t>u</w:t>
      </w:r>
      <w:r w:rsidRPr="00B2265D">
        <w:rPr>
          <w:rStyle w:val="markedcontent"/>
          <w:i/>
          <w:sz w:val="24"/>
          <w:szCs w:val="24"/>
          <w:lang w:val="en-US"/>
        </w:rPr>
        <w:t>te</w:t>
      </w:r>
      <w:proofErr w:type="spellEnd"/>
      <w:r w:rsidR="00F9407C" w:rsidRPr="00F9407C">
        <w:rPr>
          <w:rStyle w:val="markedcontent"/>
          <w:sz w:val="24"/>
          <w:szCs w:val="24"/>
          <w:lang w:val="en-US"/>
        </w:rPr>
        <w:t xml:space="preserve">, either in the year </w:t>
      </w:r>
      <w:r w:rsidR="00F9407C">
        <w:rPr>
          <w:rStyle w:val="markedcontent"/>
          <w:sz w:val="24"/>
          <w:szCs w:val="24"/>
          <w:lang w:val="en-US"/>
        </w:rPr>
        <w:t xml:space="preserve">of </w:t>
      </w:r>
      <w:r w:rsidR="00F9407C" w:rsidRPr="00F9407C">
        <w:rPr>
          <w:rStyle w:val="markedcontent"/>
          <w:sz w:val="24"/>
          <w:szCs w:val="24"/>
          <w:lang w:val="en-US"/>
        </w:rPr>
        <w:t xml:space="preserve">the </w:t>
      </w:r>
      <w:proofErr w:type="spellStart"/>
      <w:r w:rsidR="00F9407C" w:rsidRPr="00F9407C">
        <w:rPr>
          <w:rStyle w:val="markedcontent"/>
          <w:i/>
          <w:sz w:val="24"/>
          <w:szCs w:val="24"/>
          <w:lang w:val="en-US"/>
        </w:rPr>
        <w:t>Gorgias</w:t>
      </w:r>
      <w:proofErr w:type="spellEnd"/>
      <w:r w:rsidR="00F9407C" w:rsidRPr="00F9407C">
        <w:rPr>
          <w:rStyle w:val="markedcontent"/>
          <w:sz w:val="24"/>
          <w:szCs w:val="24"/>
          <w:lang w:val="en-US"/>
        </w:rPr>
        <w:t xml:space="preserve"> episode</w:t>
      </w:r>
      <w:r w:rsidR="00F9407C">
        <w:rPr>
          <w:rStyle w:val="markedcontent"/>
          <w:sz w:val="24"/>
          <w:szCs w:val="24"/>
          <w:lang w:val="en-US"/>
        </w:rPr>
        <w:t>, or another year, if he held the office</w:t>
      </w:r>
      <w:r w:rsidR="00F9407C" w:rsidRPr="00F9407C">
        <w:rPr>
          <w:rStyle w:val="markedcontent"/>
          <w:sz w:val="24"/>
          <w:szCs w:val="24"/>
          <w:lang w:val="en-US"/>
        </w:rPr>
        <w:t xml:space="preserve"> of </w:t>
      </w:r>
      <w:proofErr w:type="spellStart"/>
      <w:r w:rsidR="00F9407C" w:rsidRPr="00F9407C">
        <w:rPr>
          <w:rStyle w:val="markedcontent"/>
          <w:i/>
          <w:sz w:val="24"/>
          <w:szCs w:val="24"/>
          <w:lang w:val="en-US"/>
        </w:rPr>
        <w:t>bouleute</w:t>
      </w:r>
      <w:proofErr w:type="spellEnd"/>
      <w:r w:rsidR="00F9407C" w:rsidRPr="00F9407C">
        <w:rPr>
          <w:rStyle w:val="markedcontent"/>
          <w:sz w:val="24"/>
          <w:szCs w:val="24"/>
          <w:lang w:val="en-US"/>
        </w:rPr>
        <w:t xml:space="preserve"> twice, which is something we do not know</w:t>
      </w:r>
      <w:r w:rsidR="00F9407C">
        <w:rPr>
          <w:rStyle w:val="markedcontent"/>
          <w:sz w:val="24"/>
          <w:szCs w:val="24"/>
          <w:lang w:val="en-US"/>
        </w:rPr>
        <w:t xml:space="preserve"> (32b1-c2)</w:t>
      </w:r>
      <w:r w:rsidR="002C033C" w:rsidRPr="00F9407C">
        <w:rPr>
          <w:rStyle w:val="markedcontent"/>
          <w:sz w:val="24"/>
          <w:szCs w:val="24"/>
          <w:lang w:val="en-US"/>
        </w:rPr>
        <w:t xml:space="preserve">: </w:t>
      </w:r>
    </w:p>
    <w:p w:rsidR="002C033C" w:rsidRPr="00F8337B" w:rsidRDefault="00F15D43" w:rsidP="002C033C">
      <w:pPr>
        <w:rPr>
          <w:rStyle w:val="markedcontent"/>
          <w:i/>
          <w:lang w:val="en-US"/>
        </w:rPr>
      </w:pPr>
      <w:r>
        <w:rPr>
          <w:rStyle w:val="markedcontent"/>
          <w:i/>
          <w:lang w:val="en-US"/>
        </w:rPr>
        <w:lastRenderedPageBreak/>
        <w:t>I never held</w:t>
      </w:r>
      <w:r w:rsidR="00F9407C" w:rsidRPr="00F9407C">
        <w:rPr>
          <w:rStyle w:val="markedcontent"/>
          <w:i/>
          <w:lang w:val="en-US"/>
        </w:rPr>
        <w:t xml:space="preserve"> any other office in the city apart from that of </w:t>
      </w:r>
      <w:proofErr w:type="spellStart"/>
      <w:r w:rsidR="002C033C" w:rsidRPr="00EB1A9B">
        <w:rPr>
          <w:rStyle w:val="markedcontent"/>
          <w:lang w:val="en-US"/>
        </w:rPr>
        <w:t>bouleute</w:t>
      </w:r>
      <w:proofErr w:type="spellEnd"/>
      <w:r w:rsidR="002C033C" w:rsidRPr="00F9407C">
        <w:rPr>
          <w:rStyle w:val="markedcontent"/>
          <w:i/>
          <w:lang w:val="en-US"/>
        </w:rPr>
        <w:t xml:space="preserve">. </w:t>
      </w:r>
      <w:r w:rsidRPr="00F15D43">
        <w:rPr>
          <w:rStyle w:val="markedcontent"/>
          <w:i/>
          <w:lang w:val="en-US"/>
        </w:rPr>
        <w:t xml:space="preserve">It so happens that my tribe, </w:t>
      </w:r>
      <w:proofErr w:type="spellStart"/>
      <w:r w:rsidR="002C033C" w:rsidRPr="00F15D43">
        <w:rPr>
          <w:rStyle w:val="markedcontent"/>
          <w:i/>
          <w:lang w:val="en-US"/>
        </w:rPr>
        <w:t>Antiochis</w:t>
      </w:r>
      <w:proofErr w:type="spellEnd"/>
      <w:r w:rsidR="002C033C" w:rsidRPr="00F15D43">
        <w:rPr>
          <w:rStyle w:val="markedcontent"/>
          <w:i/>
          <w:lang w:val="en-US"/>
        </w:rPr>
        <w:t xml:space="preserve">, </w:t>
      </w:r>
      <w:r w:rsidRPr="00F15D43">
        <w:rPr>
          <w:rStyle w:val="markedcontent"/>
          <w:i/>
          <w:lang w:val="en-US"/>
        </w:rPr>
        <w:t xml:space="preserve">was serving as </w:t>
      </w:r>
      <w:proofErr w:type="spellStart"/>
      <w:r w:rsidRPr="00F15D43">
        <w:rPr>
          <w:lang w:val="en-US"/>
        </w:rPr>
        <w:t>prytaneis</w:t>
      </w:r>
      <w:proofErr w:type="spellEnd"/>
      <w:r w:rsidRPr="00F15D43">
        <w:rPr>
          <w:rStyle w:val="markedcontent"/>
          <w:i/>
          <w:lang w:val="en-US"/>
        </w:rPr>
        <w:t xml:space="preserve"> when you wanted to put on trial, illegally (as you all later acknowledged)</w:t>
      </w:r>
      <w:r w:rsidR="002C033C" w:rsidRPr="00F15D43">
        <w:rPr>
          <w:rStyle w:val="markedcontent"/>
          <w:i/>
          <w:lang w:val="en-US"/>
        </w:rPr>
        <w:t xml:space="preserve">, </w:t>
      </w:r>
      <w:r>
        <w:rPr>
          <w:rStyle w:val="markedcontent"/>
          <w:i/>
          <w:lang w:val="en-US"/>
        </w:rPr>
        <w:t>the ten generals</w:t>
      </w:r>
      <w:r w:rsidRPr="00F15D43">
        <w:rPr>
          <w:rStyle w:val="markedcontent"/>
          <w:i/>
          <w:lang w:val="en-US"/>
        </w:rPr>
        <w:t xml:space="preserve"> who had not collected the dead of the naval battle</w:t>
      </w:r>
      <w:r>
        <w:rPr>
          <w:rStyle w:val="markedcontent"/>
          <w:i/>
          <w:lang w:val="en-US"/>
        </w:rPr>
        <w:t xml:space="preserve"> [of the </w:t>
      </w:r>
      <w:proofErr w:type="spellStart"/>
      <w:r>
        <w:rPr>
          <w:rStyle w:val="markedcontent"/>
          <w:i/>
          <w:lang w:val="en-US"/>
        </w:rPr>
        <w:t>Arginusae</w:t>
      </w:r>
      <w:proofErr w:type="spellEnd"/>
      <w:r>
        <w:rPr>
          <w:rStyle w:val="markedcontent"/>
          <w:i/>
          <w:lang w:val="en-US"/>
        </w:rPr>
        <w:t xml:space="preserve"> islands, in </w:t>
      </w:r>
      <w:r w:rsidR="002C033C" w:rsidRPr="00F15D43">
        <w:rPr>
          <w:rStyle w:val="markedcontent"/>
          <w:i/>
          <w:lang w:val="en-US"/>
        </w:rPr>
        <w:t>406</w:t>
      </w:r>
      <w:r>
        <w:rPr>
          <w:rStyle w:val="markedcontent"/>
          <w:i/>
          <w:lang w:val="en-US"/>
        </w:rPr>
        <w:t xml:space="preserve"> BC</w:t>
      </w:r>
      <w:r w:rsidR="00F8337B">
        <w:rPr>
          <w:rStyle w:val="markedcontent"/>
          <w:i/>
          <w:lang w:val="en-US"/>
        </w:rPr>
        <w:t xml:space="preserve">]: I was the only one of the </w:t>
      </w:r>
      <w:proofErr w:type="spellStart"/>
      <w:r w:rsidR="00F8337B">
        <w:rPr>
          <w:rStyle w:val="markedcontent"/>
          <w:i/>
          <w:lang w:val="en-US"/>
        </w:rPr>
        <w:t>prytan</w:t>
      </w:r>
      <w:r w:rsidR="002C033C" w:rsidRPr="00F15D43">
        <w:rPr>
          <w:rStyle w:val="markedcontent"/>
          <w:i/>
          <w:lang w:val="en-US"/>
        </w:rPr>
        <w:t>s</w:t>
      </w:r>
      <w:proofErr w:type="spellEnd"/>
      <w:r w:rsidR="002C033C" w:rsidRPr="00F15D43">
        <w:rPr>
          <w:rStyle w:val="markedcontent"/>
          <w:i/>
          <w:lang w:val="en-US"/>
        </w:rPr>
        <w:t xml:space="preserve"> </w:t>
      </w:r>
      <w:r w:rsidR="00F8337B">
        <w:rPr>
          <w:rStyle w:val="markedcontent"/>
          <w:i/>
          <w:lang w:val="en-US"/>
        </w:rPr>
        <w:t>to oppose you, to tell you not to do anything agains</w:t>
      </w:r>
      <w:r w:rsidR="002872E8">
        <w:rPr>
          <w:rStyle w:val="markedcontent"/>
          <w:i/>
          <w:lang w:val="en-US"/>
        </w:rPr>
        <w:t xml:space="preserve">t the law and to vote against the </w:t>
      </w:r>
      <w:commentRangeStart w:id="21"/>
      <w:r w:rsidR="002872E8">
        <w:rPr>
          <w:rStyle w:val="markedcontent"/>
          <w:i/>
          <w:lang w:val="en-US"/>
        </w:rPr>
        <w:t>propos</w:t>
      </w:r>
      <w:r w:rsidR="00191E71">
        <w:rPr>
          <w:rStyle w:val="markedcontent"/>
          <w:i/>
          <w:lang w:val="en-US"/>
        </w:rPr>
        <w:t>al</w:t>
      </w:r>
      <w:commentRangeEnd w:id="21"/>
      <w:r w:rsidR="002872E8">
        <w:rPr>
          <w:rStyle w:val="CommentReference"/>
        </w:rPr>
        <w:commentReference w:id="21"/>
      </w:r>
      <w:r w:rsidR="002C033C" w:rsidRPr="00F15D43">
        <w:rPr>
          <w:rStyle w:val="markedcontent"/>
          <w:i/>
          <w:lang w:val="en-US"/>
        </w:rPr>
        <w:t xml:space="preserve">. </w:t>
      </w:r>
      <w:r w:rsidR="002872E8">
        <w:rPr>
          <w:rStyle w:val="markedcontent"/>
          <w:i/>
          <w:lang w:val="en-US"/>
        </w:rPr>
        <w:t>In spite of those</w:t>
      </w:r>
      <w:r w:rsidR="00F8337B">
        <w:rPr>
          <w:rStyle w:val="markedcontent"/>
          <w:i/>
          <w:lang w:val="en-US"/>
        </w:rPr>
        <w:t xml:space="preserve"> </w:t>
      </w:r>
      <w:r w:rsidR="00EB1A9B">
        <w:rPr>
          <w:rStyle w:val="markedcontent"/>
          <w:i/>
          <w:lang w:val="en-US"/>
        </w:rPr>
        <w:t>speakers who demanded my indict</w:t>
      </w:r>
      <w:r w:rsidR="00F8337B">
        <w:rPr>
          <w:rStyle w:val="markedcontent"/>
          <w:i/>
          <w:lang w:val="en-US"/>
        </w:rPr>
        <w:t xml:space="preserve">ment and arrest, in spite of your </w:t>
      </w:r>
      <w:r w:rsidR="002872E8">
        <w:rPr>
          <w:rStyle w:val="markedcontent"/>
          <w:i/>
          <w:lang w:val="en-US"/>
        </w:rPr>
        <w:t>protests</w:t>
      </w:r>
      <w:r w:rsidR="00F8337B">
        <w:rPr>
          <w:rStyle w:val="markedcontent"/>
          <w:i/>
          <w:lang w:val="en-US"/>
        </w:rPr>
        <w:t xml:space="preserve"> and cries </w:t>
      </w:r>
      <w:r w:rsidR="002C033C" w:rsidRPr="00F8337B">
        <w:rPr>
          <w:rStyle w:val="markedcontent"/>
          <w:i/>
          <w:lang w:val="en-US"/>
        </w:rPr>
        <w:t>[...].</w:t>
      </w:r>
    </w:p>
    <w:p w:rsidR="002C033C" w:rsidRPr="00F8337B" w:rsidRDefault="00F8337B" w:rsidP="002C033C">
      <w:pPr>
        <w:rPr>
          <w:rStyle w:val="markedcontent"/>
          <w:sz w:val="24"/>
          <w:szCs w:val="24"/>
          <w:lang w:val="en-US"/>
        </w:rPr>
      </w:pPr>
      <w:r w:rsidRPr="00F8337B">
        <w:rPr>
          <w:rStyle w:val="markedcontent"/>
          <w:sz w:val="24"/>
          <w:szCs w:val="24"/>
          <w:lang w:val="en-US"/>
        </w:rPr>
        <w:t>This testimony is confirmed by Xe</w:t>
      </w:r>
      <w:r w:rsidR="002C033C" w:rsidRPr="00F8337B">
        <w:rPr>
          <w:rStyle w:val="markedcontent"/>
          <w:sz w:val="24"/>
          <w:szCs w:val="24"/>
          <w:lang w:val="en-US"/>
        </w:rPr>
        <w:t xml:space="preserve">nophon, </w:t>
      </w:r>
      <w:r w:rsidRPr="00F8337B">
        <w:rPr>
          <w:rStyle w:val="markedcontent"/>
          <w:sz w:val="24"/>
          <w:szCs w:val="24"/>
          <w:lang w:val="en-US"/>
        </w:rPr>
        <w:t>in two places</w:t>
      </w:r>
      <w:r w:rsidR="002C033C" w:rsidRPr="00F8337B">
        <w:rPr>
          <w:rStyle w:val="markedcontent"/>
          <w:sz w:val="24"/>
          <w:szCs w:val="24"/>
          <w:lang w:val="en-US"/>
        </w:rPr>
        <w:t xml:space="preserve">. </w:t>
      </w:r>
      <w:r w:rsidR="00EB1A9B">
        <w:rPr>
          <w:rStyle w:val="markedcontent"/>
          <w:sz w:val="24"/>
          <w:szCs w:val="24"/>
          <w:lang w:val="en-US"/>
        </w:rPr>
        <w:t>Firstly, i</w:t>
      </w:r>
      <w:r w:rsidRPr="00F8337B">
        <w:rPr>
          <w:rStyle w:val="markedcontent"/>
          <w:sz w:val="24"/>
          <w:szCs w:val="24"/>
          <w:lang w:val="en-US"/>
        </w:rPr>
        <w:t xml:space="preserve">n </w:t>
      </w:r>
      <w:proofErr w:type="spellStart"/>
      <w:r w:rsidRPr="00F8337B">
        <w:rPr>
          <w:rStyle w:val="markedcontent"/>
          <w:i/>
          <w:sz w:val="24"/>
          <w:szCs w:val="24"/>
          <w:lang w:val="en-US"/>
        </w:rPr>
        <w:t>Hellenica</w:t>
      </w:r>
      <w:proofErr w:type="spellEnd"/>
      <w:r w:rsidR="002C033C" w:rsidRPr="00F8337B">
        <w:rPr>
          <w:rStyle w:val="markedcontent"/>
          <w:sz w:val="24"/>
          <w:szCs w:val="24"/>
          <w:lang w:val="en-US"/>
        </w:rPr>
        <w:t xml:space="preserve">, </w:t>
      </w:r>
      <w:r w:rsidRPr="00F8337B">
        <w:rPr>
          <w:rStyle w:val="markedcontent"/>
          <w:sz w:val="24"/>
          <w:szCs w:val="24"/>
          <w:lang w:val="en-US"/>
        </w:rPr>
        <w:t xml:space="preserve">where he </w:t>
      </w:r>
      <w:r w:rsidR="006B026C">
        <w:rPr>
          <w:rStyle w:val="markedcontent"/>
          <w:sz w:val="24"/>
          <w:szCs w:val="24"/>
          <w:lang w:val="en-US"/>
        </w:rPr>
        <w:t>gives a detailed account of</w:t>
      </w:r>
      <w:r w:rsidRPr="00F8337B">
        <w:rPr>
          <w:rStyle w:val="markedcontent"/>
          <w:sz w:val="24"/>
          <w:szCs w:val="24"/>
          <w:lang w:val="en-US"/>
        </w:rPr>
        <w:t xml:space="preserve"> t</w:t>
      </w:r>
      <w:r w:rsidR="00191E71">
        <w:rPr>
          <w:rStyle w:val="markedcontent"/>
          <w:sz w:val="24"/>
          <w:szCs w:val="24"/>
          <w:lang w:val="en-US"/>
        </w:rPr>
        <w:t>he</w:t>
      </w:r>
      <w:r w:rsidRPr="00F8337B">
        <w:rPr>
          <w:rStyle w:val="markedcontent"/>
          <w:sz w:val="24"/>
          <w:szCs w:val="24"/>
          <w:lang w:val="en-US"/>
        </w:rPr>
        <w:t xml:space="preserve"> </w:t>
      </w:r>
      <w:proofErr w:type="spellStart"/>
      <w:r w:rsidRPr="00F8337B">
        <w:rPr>
          <w:rStyle w:val="markedcontent"/>
          <w:sz w:val="24"/>
          <w:szCs w:val="24"/>
          <w:lang w:val="en-US"/>
        </w:rPr>
        <w:t>Arginusae</w:t>
      </w:r>
      <w:proofErr w:type="spellEnd"/>
      <w:r w:rsidR="00191E71">
        <w:rPr>
          <w:rStyle w:val="markedcontent"/>
          <w:sz w:val="24"/>
          <w:szCs w:val="24"/>
          <w:lang w:val="en-US"/>
        </w:rPr>
        <w:t xml:space="preserve"> affair</w:t>
      </w:r>
      <w:r w:rsidR="002872E8">
        <w:rPr>
          <w:rStyle w:val="markedcontent"/>
          <w:sz w:val="24"/>
          <w:szCs w:val="24"/>
          <w:lang w:val="en-US"/>
        </w:rPr>
        <w:t xml:space="preserve"> (I, 7, 14-15)</w:t>
      </w:r>
      <w:r w:rsidR="002C033C" w:rsidRPr="00F8337B">
        <w:rPr>
          <w:rStyle w:val="markedcontent"/>
          <w:sz w:val="24"/>
          <w:szCs w:val="24"/>
          <w:lang w:val="en-US"/>
        </w:rPr>
        <w:t>:</w:t>
      </w:r>
    </w:p>
    <w:p w:rsidR="002C033C" w:rsidRPr="00303E6B" w:rsidRDefault="002872E8" w:rsidP="002C033C">
      <w:pPr>
        <w:rPr>
          <w:rStyle w:val="markedcontent"/>
          <w:i/>
          <w:lang w:val="en-US"/>
        </w:rPr>
      </w:pPr>
      <w:r>
        <w:rPr>
          <w:rStyle w:val="markedcontent"/>
          <w:i/>
          <w:lang w:val="en-US"/>
        </w:rPr>
        <w:t xml:space="preserve">Some of the </w:t>
      </w:r>
      <w:proofErr w:type="spellStart"/>
      <w:r w:rsidR="002C033C" w:rsidRPr="002872E8">
        <w:rPr>
          <w:rStyle w:val="markedcontent"/>
          <w:i/>
          <w:lang w:val="en-US"/>
        </w:rPr>
        <w:t>prytanes</w:t>
      </w:r>
      <w:proofErr w:type="spellEnd"/>
      <w:r w:rsidR="002C033C" w:rsidRPr="002872E8">
        <w:rPr>
          <w:rStyle w:val="markedcontent"/>
          <w:i/>
          <w:lang w:val="en-US"/>
        </w:rPr>
        <w:t xml:space="preserve"> </w:t>
      </w:r>
      <w:r w:rsidRPr="002872E8">
        <w:rPr>
          <w:rStyle w:val="markedcontent"/>
          <w:i/>
          <w:lang w:val="en-US"/>
        </w:rPr>
        <w:t xml:space="preserve">refused to put the decree to </w:t>
      </w:r>
      <w:r>
        <w:rPr>
          <w:rStyle w:val="markedcontent"/>
          <w:i/>
          <w:lang w:val="en-US"/>
        </w:rPr>
        <w:t xml:space="preserve">the vote illegally. </w:t>
      </w:r>
      <w:proofErr w:type="spellStart"/>
      <w:r w:rsidR="002C033C" w:rsidRPr="002872E8">
        <w:rPr>
          <w:rStyle w:val="markedcontent"/>
          <w:i/>
          <w:lang w:val="en-US"/>
        </w:rPr>
        <w:t>Callistratos</w:t>
      </w:r>
      <w:proofErr w:type="spellEnd"/>
      <w:r w:rsidR="002C033C" w:rsidRPr="002872E8">
        <w:rPr>
          <w:rStyle w:val="markedcontent"/>
          <w:i/>
          <w:lang w:val="en-US"/>
        </w:rPr>
        <w:t xml:space="preserve"> </w:t>
      </w:r>
      <w:r w:rsidRPr="002872E8">
        <w:rPr>
          <w:rStyle w:val="markedcontent"/>
          <w:i/>
          <w:lang w:val="en-US"/>
        </w:rPr>
        <w:t>then went up to the rostrum and repeated his accusations</w:t>
      </w:r>
      <w:r w:rsidR="002C033C" w:rsidRPr="002872E8">
        <w:rPr>
          <w:rStyle w:val="markedcontent"/>
          <w:i/>
          <w:lang w:val="en-US"/>
        </w:rPr>
        <w:t xml:space="preserve">. </w:t>
      </w:r>
      <w:r w:rsidR="00303E6B" w:rsidRPr="00303E6B">
        <w:rPr>
          <w:rStyle w:val="markedcontent"/>
          <w:i/>
          <w:lang w:val="en-US"/>
        </w:rPr>
        <w:t xml:space="preserve">Some cried out that </w:t>
      </w:r>
      <w:r w:rsidR="00303E6B">
        <w:rPr>
          <w:rStyle w:val="markedcontent"/>
          <w:i/>
          <w:lang w:val="en-US"/>
        </w:rPr>
        <w:t xml:space="preserve">legal </w:t>
      </w:r>
      <w:r w:rsidR="00303E6B" w:rsidRPr="00303E6B">
        <w:rPr>
          <w:rStyle w:val="markedcontent"/>
          <w:i/>
          <w:lang w:val="en-US"/>
        </w:rPr>
        <w:t xml:space="preserve">action should be taken </w:t>
      </w:r>
      <w:r w:rsidR="00303E6B">
        <w:rPr>
          <w:rStyle w:val="markedcontent"/>
          <w:i/>
          <w:lang w:val="en-US"/>
        </w:rPr>
        <w:t xml:space="preserve">against those who refused. </w:t>
      </w:r>
      <w:r w:rsidR="00303E6B" w:rsidRPr="00303E6B">
        <w:rPr>
          <w:rStyle w:val="markedcontent"/>
          <w:i/>
          <w:lang w:val="en-US"/>
        </w:rPr>
        <w:t>Frightened, the</w:t>
      </w:r>
      <w:r w:rsidR="002C033C" w:rsidRPr="00303E6B">
        <w:rPr>
          <w:rStyle w:val="markedcontent"/>
          <w:i/>
          <w:lang w:val="en-US"/>
        </w:rPr>
        <w:t xml:space="preserve"> </w:t>
      </w:r>
      <w:proofErr w:type="spellStart"/>
      <w:r w:rsidR="002C033C" w:rsidRPr="00303E6B">
        <w:rPr>
          <w:rStyle w:val="markedcontent"/>
          <w:i/>
          <w:lang w:val="en-US"/>
        </w:rPr>
        <w:t>prytanes</w:t>
      </w:r>
      <w:proofErr w:type="spellEnd"/>
      <w:r w:rsidR="002C033C" w:rsidRPr="00303E6B">
        <w:rPr>
          <w:rStyle w:val="markedcontent"/>
          <w:i/>
          <w:lang w:val="en-US"/>
        </w:rPr>
        <w:t xml:space="preserve"> </w:t>
      </w:r>
      <w:r w:rsidR="00303E6B" w:rsidRPr="00303E6B">
        <w:rPr>
          <w:rStyle w:val="markedcontent"/>
          <w:i/>
          <w:lang w:val="en-US"/>
        </w:rPr>
        <w:t>all agreed to propose the measure</w:t>
      </w:r>
      <w:r w:rsidR="00303E6B">
        <w:rPr>
          <w:rStyle w:val="markedcontent"/>
          <w:i/>
          <w:lang w:val="en-US"/>
        </w:rPr>
        <w:t>, except</w:t>
      </w:r>
      <w:r w:rsidR="002C033C" w:rsidRPr="00303E6B">
        <w:rPr>
          <w:rStyle w:val="markedcontent"/>
          <w:i/>
          <w:lang w:val="en-US"/>
        </w:rPr>
        <w:t xml:space="preserve"> Socrate</w:t>
      </w:r>
      <w:r w:rsidR="00303E6B">
        <w:rPr>
          <w:rStyle w:val="markedcontent"/>
          <w:i/>
          <w:lang w:val="en-US"/>
        </w:rPr>
        <w:t xml:space="preserve">s, son of </w:t>
      </w:r>
      <w:proofErr w:type="spellStart"/>
      <w:r w:rsidR="00303E6B">
        <w:rPr>
          <w:rStyle w:val="markedcontent"/>
          <w:i/>
          <w:lang w:val="en-US"/>
        </w:rPr>
        <w:t>Sophroniscus</w:t>
      </w:r>
      <w:proofErr w:type="spellEnd"/>
      <w:r w:rsidR="002C033C" w:rsidRPr="00303E6B">
        <w:rPr>
          <w:rStyle w:val="markedcontent"/>
          <w:i/>
          <w:lang w:val="en-US"/>
        </w:rPr>
        <w:t>:</w:t>
      </w:r>
      <w:r w:rsidR="00303E6B">
        <w:rPr>
          <w:rStyle w:val="markedcontent"/>
          <w:i/>
          <w:lang w:val="en-US"/>
        </w:rPr>
        <w:t xml:space="preserve"> he refused to do anything illegal.</w:t>
      </w:r>
    </w:p>
    <w:p w:rsidR="002C033C" w:rsidRPr="006B026C" w:rsidRDefault="006B026C" w:rsidP="002C033C">
      <w:pPr>
        <w:rPr>
          <w:rStyle w:val="markedcontent"/>
          <w:sz w:val="24"/>
          <w:szCs w:val="24"/>
          <w:lang w:val="en-US"/>
        </w:rPr>
      </w:pPr>
      <w:r w:rsidRPr="006B026C">
        <w:rPr>
          <w:rStyle w:val="markedcontent"/>
          <w:sz w:val="24"/>
          <w:szCs w:val="24"/>
          <w:lang w:val="en-US"/>
        </w:rPr>
        <w:t xml:space="preserve">Then in the </w:t>
      </w:r>
      <w:r w:rsidRPr="006B026C">
        <w:rPr>
          <w:rStyle w:val="markedcontent"/>
          <w:i/>
          <w:sz w:val="24"/>
          <w:szCs w:val="24"/>
          <w:lang w:val="en-US"/>
        </w:rPr>
        <w:t>Memorabilia</w:t>
      </w:r>
      <w:r w:rsidRPr="006B026C">
        <w:rPr>
          <w:rStyle w:val="markedcontent"/>
          <w:sz w:val="24"/>
          <w:szCs w:val="24"/>
          <w:lang w:val="en-US"/>
        </w:rPr>
        <w:t>, where he seems to amplify the account to the point of making</w:t>
      </w:r>
      <w:r w:rsidR="002C033C" w:rsidRPr="006B026C">
        <w:rPr>
          <w:rStyle w:val="markedcontent"/>
          <w:sz w:val="24"/>
          <w:szCs w:val="24"/>
          <w:lang w:val="en-US"/>
        </w:rPr>
        <w:t xml:space="preserve"> Socrate</w:t>
      </w:r>
      <w:r w:rsidR="00851DF9">
        <w:rPr>
          <w:rStyle w:val="markedcontent"/>
          <w:sz w:val="24"/>
          <w:szCs w:val="24"/>
          <w:lang w:val="en-US"/>
        </w:rPr>
        <w:t>s the president</w:t>
      </w:r>
      <w:r w:rsidRPr="006B026C">
        <w:rPr>
          <w:rStyle w:val="markedcontent"/>
          <w:sz w:val="24"/>
          <w:szCs w:val="24"/>
          <w:lang w:val="en-US"/>
        </w:rPr>
        <w:t xml:space="preserve"> (or </w:t>
      </w:r>
      <w:proofErr w:type="spellStart"/>
      <w:r w:rsidRPr="006B026C">
        <w:rPr>
          <w:rStyle w:val="markedcontent"/>
          <w:i/>
          <w:sz w:val="24"/>
          <w:szCs w:val="24"/>
          <w:lang w:val="en-US"/>
        </w:rPr>
        <w:t>épistate</w:t>
      </w:r>
      <w:proofErr w:type="spellEnd"/>
      <w:r w:rsidRPr="006B026C">
        <w:rPr>
          <w:rStyle w:val="markedcontent"/>
          <w:sz w:val="24"/>
          <w:szCs w:val="24"/>
          <w:lang w:val="en-US"/>
        </w:rPr>
        <w:t>) of the Assembly</w:t>
      </w:r>
      <w:r>
        <w:rPr>
          <w:rStyle w:val="markedcontent"/>
          <w:sz w:val="24"/>
          <w:szCs w:val="24"/>
          <w:lang w:val="en-US"/>
        </w:rPr>
        <w:t xml:space="preserve">, which does </w:t>
      </w:r>
      <w:r w:rsidR="00EB1A9B">
        <w:rPr>
          <w:rStyle w:val="markedcontent"/>
          <w:sz w:val="24"/>
          <w:szCs w:val="24"/>
          <w:lang w:val="en-US"/>
        </w:rPr>
        <w:t xml:space="preserve">not coincide with what </w:t>
      </w:r>
      <w:r>
        <w:rPr>
          <w:rStyle w:val="markedcontent"/>
          <w:sz w:val="24"/>
          <w:szCs w:val="24"/>
          <w:lang w:val="en-US"/>
        </w:rPr>
        <w:t>happened (the vote did take place</w:t>
      </w:r>
      <w:r w:rsidR="002C033C" w:rsidRPr="006B026C">
        <w:rPr>
          <w:rStyle w:val="markedcontent"/>
          <w:sz w:val="24"/>
          <w:szCs w:val="24"/>
          <w:lang w:val="en-US"/>
        </w:rPr>
        <w:t xml:space="preserve">) (I 1, 18, </w:t>
      </w:r>
      <w:r>
        <w:rPr>
          <w:rStyle w:val="markedcontent"/>
          <w:sz w:val="24"/>
          <w:szCs w:val="24"/>
          <w:lang w:val="en-US"/>
        </w:rPr>
        <w:t xml:space="preserve">see also </w:t>
      </w:r>
      <w:r w:rsidR="002C033C" w:rsidRPr="006B026C">
        <w:rPr>
          <w:rStyle w:val="markedcontent"/>
          <w:sz w:val="24"/>
          <w:szCs w:val="24"/>
          <w:lang w:val="en-US"/>
        </w:rPr>
        <w:t>IV 4, 2):</w:t>
      </w:r>
    </w:p>
    <w:p w:rsidR="002C033C" w:rsidRPr="00AD7959" w:rsidRDefault="00851DF9" w:rsidP="002C033C">
      <w:pPr>
        <w:rPr>
          <w:rStyle w:val="markedcontent"/>
          <w:i/>
          <w:lang w:val="en-US"/>
        </w:rPr>
      </w:pPr>
      <w:r w:rsidRPr="0070777E">
        <w:rPr>
          <w:rStyle w:val="markedcontent"/>
          <w:i/>
          <w:lang w:val="en-US"/>
        </w:rPr>
        <w:t>A</w:t>
      </w:r>
      <w:r w:rsidR="0070777E">
        <w:rPr>
          <w:rStyle w:val="markedcontent"/>
          <w:i/>
          <w:lang w:val="en-US"/>
        </w:rPr>
        <w:t>l</w:t>
      </w:r>
      <w:r w:rsidRPr="0070777E">
        <w:rPr>
          <w:rStyle w:val="markedcontent"/>
          <w:i/>
          <w:lang w:val="en-US"/>
        </w:rPr>
        <w:t xml:space="preserve">though he was </w:t>
      </w:r>
      <w:r w:rsidRPr="002E5A66">
        <w:rPr>
          <w:rStyle w:val="markedcontent"/>
          <w:i/>
          <w:lang w:val="en-US"/>
        </w:rPr>
        <w:t xml:space="preserve">a </w:t>
      </w:r>
      <w:proofErr w:type="spellStart"/>
      <w:r w:rsidR="002C033C" w:rsidRPr="002E5A66">
        <w:rPr>
          <w:rStyle w:val="markedcontent"/>
          <w:i/>
          <w:lang w:val="en-US"/>
        </w:rPr>
        <w:t>bouleute</w:t>
      </w:r>
      <w:proofErr w:type="spellEnd"/>
      <w:r w:rsidR="002C033C" w:rsidRPr="002E5A66">
        <w:rPr>
          <w:rStyle w:val="markedcontent"/>
          <w:i/>
          <w:lang w:val="en-US"/>
        </w:rPr>
        <w:t>,</w:t>
      </w:r>
      <w:r w:rsidR="002C033C" w:rsidRPr="0070777E">
        <w:rPr>
          <w:rStyle w:val="markedcontent"/>
          <w:i/>
          <w:lang w:val="en-US"/>
        </w:rPr>
        <w:t xml:space="preserve"> </w:t>
      </w:r>
      <w:r w:rsidR="002E5A66">
        <w:rPr>
          <w:rStyle w:val="markedcontent"/>
          <w:i/>
          <w:lang w:val="en-US"/>
        </w:rPr>
        <w:t xml:space="preserve">having </w:t>
      </w:r>
      <w:r w:rsidRPr="0070777E">
        <w:rPr>
          <w:rStyle w:val="markedcontent"/>
          <w:i/>
          <w:lang w:val="en-US"/>
        </w:rPr>
        <w:t xml:space="preserve">taken the oath of the </w:t>
      </w:r>
      <w:proofErr w:type="spellStart"/>
      <w:r w:rsidRPr="0070777E">
        <w:rPr>
          <w:rStyle w:val="markedcontent"/>
          <w:i/>
          <w:lang w:val="en-US"/>
        </w:rPr>
        <w:t>bouleutes</w:t>
      </w:r>
      <w:proofErr w:type="spellEnd"/>
      <w:r w:rsidRPr="0070777E">
        <w:rPr>
          <w:rStyle w:val="markedcontent"/>
          <w:i/>
          <w:lang w:val="en-US"/>
        </w:rPr>
        <w:t xml:space="preserve"> that he would </w:t>
      </w:r>
      <w:proofErr w:type="spellStart"/>
      <w:r w:rsidRPr="0070777E">
        <w:rPr>
          <w:rStyle w:val="markedcontent"/>
          <w:i/>
          <w:lang w:val="en-US"/>
        </w:rPr>
        <w:t>fulfil</w:t>
      </w:r>
      <w:proofErr w:type="spellEnd"/>
      <w:r w:rsidRPr="0070777E">
        <w:rPr>
          <w:rStyle w:val="markedcontent"/>
          <w:i/>
          <w:lang w:val="en-US"/>
        </w:rPr>
        <w:t xml:space="preserve"> his duties in accordance with the laws</w:t>
      </w:r>
      <w:r w:rsidR="002C033C" w:rsidRPr="0070777E">
        <w:rPr>
          <w:rStyle w:val="markedcontent"/>
          <w:i/>
          <w:lang w:val="en-US"/>
        </w:rPr>
        <w:t xml:space="preserve">, </w:t>
      </w:r>
      <w:r w:rsidR="002E5A66">
        <w:rPr>
          <w:rStyle w:val="markedcontent"/>
          <w:i/>
          <w:lang w:val="en-US"/>
        </w:rPr>
        <w:t>in his capacity as</w:t>
      </w:r>
      <w:r w:rsidRPr="0070777E">
        <w:rPr>
          <w:rStyle w:val="markedcontent"/>
          <w:i/>
          <w:lang w:val="en-US"/>
        </w:rPr>
        <w:t xml:space="preserve"> president </w:t>
      </w:r>
      <w:r w:rsidR="0070777E" w:rsidRPr="0070777E">
        <w:rPr>
          <w:rStyle w:val="markedcontent"/>
          <w:i/>
          <w:lang w:val="en-US"/>
        </w:rPr>
        <w:t>before the people</w:t>
      </w:r>
      <w:r w:rsidR="002E5A66">
        <w:rPr>
          <w:rStyle w:val="markedcontent"/>
          <w:i/>
          <w:lang w:val="en-US"/>
        </w:rPr>
        <w:t xml:space="preserve"> –</w:t>
      </w:r>
      <w:r w:rsidR="0070777E" w:rsidRPr="0070777E">
        <w:rPr>
          <w:rStyle w:val="markedcontent"/>
          <w:i/>
          <w:lang w:val="en-US"/>
        </w:rPr>
        <w:t xml:space="preserve"> who</w:t>
      </w:r>
      <w:r w:rsidR="0070777E">
        <w:rPr>
          <w:rStyle w:val="markedcontent"/>
          <w:i/>
          <w:lang w:val="en-US"/>
        </w:rPr>
        <w:t xml:space="preserve"> wished to put to </w:t>
      </w:r>
      <w:commentRangeStart w:id="22"/>
      <w:r w:rsidR="0070777E">
        <w:rPr>
          <w:rStyle w:val="markedcontent"/>
          <w:i/>
          <w:lang w:val="en-US"/>
        </w:rPr>
        <w:t>death</w:t>
      </w:r>
      <w:commentRangeEnd w:id="22"/>
      <w:r w:rsidR="002E5A66">
        <w:rPr>
          <w:rStyle w:val="CommentReference"/>
        </w:rPr>
        <w:commentReference w:id="22"/>
      </w:r>
      <w:r w:rsidR="0070777E">
        <w:rPr>
          <w:rStyle w:val="markedcontent"/>
          <w:i/>
          <w:lang w:val="en-US"/>
        </w:rPr>
        <w:t xml:space="preserve"> </w:t>
      </w:r>
      <w:r w:rsidR="002E5A66">
        <w:rPr>
          <w:rStyle w:val="markedcontent"/>
          <w:i/>
          <w:lang w:val="en-US"/>
        </w:rPr>
        <w:t xml:space="preserve">(…) </w:t>
      </w:r>
      <w:r w:rsidR="0070777E">
        <w:rPr>
          <w:rStyle w:val="markedcontent"/>
          <w:i/>
          <w:lang w:val="en-US"/>
        </w:rPr>
        <w:t>in a single vote</w:t>
      </w:r>
      <w:r w:rsidR="002E5A66">
        <w:rPr>
          <w:rStyle w:val="markedcontent"/>
          <w:i/>
          <w:lang w:val="en-US"/>
        </w:rPr>
        <w:t>,</w:t>
      </w:r>
      <w:r w:rsidR="0070777E">
        <w:rPr>
          <w:rStyle w:val="markedcontent"/>
          <w:i/>
          <w:lang w:val="en-US"/>
        </w:rPr>
        <w:t xml:space="preserve"> contrary to the laws </w:t>
      </w:r>
      <w:r w:rsidR="002E5A66">
        <w:rPr>
          <w:rStyle w:val="markedcontent"/>
          <w:i/>
          <w:lang w:val="en-US"/>
        </w:rPr>
        <w:t>–</w:t>
      </w:r>
      <w:r w:rsidR="002C033C" w:rsidRPr="0070777E">
        <w:rPr>
          <w:rStyle w:val="markedcontent"/>
          <w:i/>
          <w:lang w:val="en-US"/>
        </w:rPr>
        <w:t xml:space="preserve"> </w:t>
      </w:r>
      <w:r w:rsidR="0070777E">
        <w:rPr>
          <w:rStyle w:val="markedcontent"/>
          <w:i/>
          <w:lang w:val="en-US"/>
        </w:rPr>
        <w:t>he refused to proceed</w:t>
      </w:r>
      <w:r w:rsidR="00AD7959">
        <w:rPr>
          <w:rStyle w:val="markedcontent"/>
          <w:i/>
          <w:lang w:val="en-US"/>
        </w:rPr>
        <w:t xml:space="preserve"> </w:t>
      </w:r>
      <w:r w:rsidR="0070777E">
        <w:rPr>
          <w:rStyle w:val="markedcontent"/>
          <w:i/>
          <w:lang w:val="en-US"/>
        </w:rPr>
        <w:t>with</w:t>
      </w:r>
      <w:r w:rsidR="00AD7959">
        <w:rPr>
          <w:rStyle w:val="markedcontent"/>
          <w:i/>
          <w:lang w:val="en-US"/>
        </w:rPr>
        <w:t xml:space="preserve"> </w:t>
      </w:r>
      <w:r w:rsidR="0070777E">
        <w:rPr>
          <w:rStyle w:val="markedcontent"/>
          <w:i/>
          <w:lang w:val="en-US"/>
        </w:rPr>
        <w:t xml:space="preserve">the vote, despite </w:t>
      </w:r>
      <w:r w:rsidR="00AD7959">
        <w:rPr>
          <w:rStyle w:val="markedcontent"/>
          <w:i/>
          <w:lang w:val="en-US"/>
        </w:rPr>
        <w:t xml:space="preserve">the </w:t>
      </w:r>
      <w:r w:rsidR="0070777E">
        <w:rPr>
          <w:rStyle w:val="markedcontent"/>
          <w:i/>
          <w:lang w:val="en-US"/>
        </w:rPr>
        <w:t>a</w:t>
      </w:r>
      <w:r w:rsidR="00AD7959">
        <w:rPr>
          <w:rStyle w:val="markedcontent"/>
          <w:i/>
          <w:lang w:val="en-US"/>
        </w:rPr>
        <w:t>n</w:t>
      </w:r>
      <w:r w:rsidR="0070777E">
        <w:rPr>
          <w:rStyle w:val="markedcontent"/>
          <w:i/>
          <w:lang w:val="en-US"/>
        </w:rPr>
        <w:t>ger of the people and the threats of a large number of</w:t>
      </w:r>
      <w:r w:rsidR="00AD7959">
        <w:rPr>
          <w:rStyle w:val="markedcontent"/>
          <w:i/>
          <w:lang w:val="en-US"/>
        </w:rPr>
        <w:t xml:space="preserve"> notables</w:t>
      </w:r>
      <w:r w:rsidR="0070777E">
        <w:rPr>
          <w:rStyle w:val="markedcontent"/>
          <w:i/>
          <w:lang w:val="en-US"/>
        </w:rPr>
        <w:t xml:space="preserve">. </w:t>
      </w:r>
      <w:r w:rsidR="0070777E" w:rsidRPr="00AD7959">
        <w:rPr>
          <w:rStyle w:val="markedcontent"/>
          <w:i/>
          <w:lang w:val="en-US"/>
        </w:rPr>
        <w:t xml:space="preserve">He preferred to respect his </w:t>
      </w:r>
      <w:r w:rsidR="00AD7959">
        <w:rPr>
          <w:rStyle w:val="markedcontent"/>
          <w:i/>
          <w:lang w:val="en-US"/>
        </w:rPr>
        <w:t>oath rather than</w:t>
      </w:r>
      <w:r w:rsidR="00AD7959" w:rsidRPr="00AD7959">
        <w:rPr>
          <w:rStyle w:val="markedcontent"/>
          <w:i/>
          <w:lang w:val="en-US"/>
        </w:rPr>
        <w:t xml:space="preserve"> </w:t>
      </w:r>
      <w:r w:rsidR="00AD7959">
        <w:rPr>
          <w:rStyle w:val="markedcontent"/>
          <w:i/>
          <w:lang w:val="en-US"/>
        </w:rPr>
        <w:t xml:space="preserve">please the people, which would be to go against justice, and wished to protect </w:t>
      </w:r>
      <w:r w:rsidR="00EB1A9B">
        <w:rPr>
          <w:rStyle w:val="markedcontent"/>
          <w:i/>
          <w:lang w:val="en-US"/>
        </w:rPr>
        <w:t>h</w:t>
      </w:r>
      <w:r w:rsidR="00AD7959">
        <w:rPr>
          <w:rStyle w:val="markedcontent"/>
          <w:i/>
          <w:lang w:val="en-US"/>
        </w:rPr>
        <w:t>imself against those who were threatening him.</w:t>
      </w:r>
    </w:p>
    <w:p w:rsidR="002C033C" w:rsidRPr="003A4A87" w:rsidRDefault="00AD7959" w:rsidP="002C033C">
      <w:pPr>
        <w:rPr>
          <w:rStyle w:val="markedcontent"/>
          <w:sz w:val="24"/>
          <w:szCs w:val="24"/>
          <w:lang w:val="en-US"/>
        </w:rPr>
      </w:pPr>
      <w:r w:rsidRPr="00AD7959">
        <w:rPr>
          <w:rStyle w:val="markedcontent"/>
          <w:sz w:val="24"/>
          <w:szCs w:val="24"/>
          <w:lang w:val="en-US"/>
        </w:rPr>
        <w:t>For</w:t>
      </w:r>
      <w:r w:rsidR="002C033C" w:rsidRPr="00AD7959">
        <w:rPr>
          <w:rStyle w:val="markedcontent"/>
          <w:sz w:val="24"/>
          <w:szCs w:val="24"/>
          <w:lang w:val="en-US"/>
        </w:rPr>
        <w:t xml:space="preserve"> </w:t>
      </w:r>
      <w:proofErr w:type="spellStart"/>
      <w:r w:rsidR="002C033C" w:rsidRPr="00AD7959">
        <w:rPr>
          <w:rStyle w:val="markedcontent"/>
          <w:sz w:val="24"/>
          <w:szCs w:val="24"/>
          <w:lang w:val="en-US"/>
        </w:rPr>
        <w:t>Mogens</w:t>
      </w:r>
      <w:proofErr w:type="spellEnd"/>
      <w:r w:rsidR="002C033C" w:rsidRPr="00AD7959">
        <w:rPr>
          <w:rStyle w:val="markedcontent"/>
          <w:sz w:val="24"/>
          <w:szCs w:val="24"/>
          <w:lang w:val="en-US"/>
        </w:rPr>
        <w:t xml:space="preserve"> H. Hansen, </w:t>
      </w:r>
      <w:r w:rsidRPr="00AD7959">
        <w:rPr>
          <w:rStyle w:val="markedcontent"/>
          <w:sz w:val="24"/>
          <w:szCs w:val="24"/>
          <w:lang w:val="en-US"/>
        </w:rPr>
        <w:t>the fact that</w:t>
      </w:r>
      <w:r w:rsidR="002C033C" w:rsidRPr="00AD7959">
        <w:rPr>
          <w:rStyle w:val="markedcontent"/>
          <w:sz w:val="24"/>
          <w:szCs w:val="24"/>
          <w:lang w:val="en-US"/>
        </w:rPr>
        <w:t xml:space="preserve"> Socrate</w:t>
      </w:r>
      <w:r w:rsidRPr="00AD7959">
        <w:rPr>
          <w:rStyle w:val="markedcontent"/>
          <w:sz w:val="24"/>
          <w:szCs w:val="24"/>
          <w:lang w:val="en-US"/>
        </w:rPr>
        <w:t>s</w:t>
      </w:r>
      <w:r w:rsidR="002C033C" w:rsidRPr="00AD7959">
        <w:rPr>
          <w:rStyle w:val="markedcontent"/>
          <w:sz w:val="24"/>
          <w:szCs w:val="24"/>
          <w:lang w:val="en-US"/>
        </w:rPr>
        <w:t xml:space="preserve"> </w:t>
      </w:r>
      <w:r w:rsidRPr="00AD7959">
        <w:rPr>
          <w:rStyle w:val="markedcontent"/>
          <w:sz w:val="24"/>
          <w:szCs w:val="24"/>
          <w:lang w:val="en-US"/>
        </w:rPr>
        <w:t xml:space="preserve">was a </w:t>
      </w:r>
      <w:proofErr w:type="spellStart"/>
      <w:r w:rsidR="002C033C" w:rsidRPr="00AD7959">
        <w:rPr>
          <w:rStyle w:val="markedcontent"/>
          <w:i/>
          <w:sz w:val="24"/>
          <w:szCs w:val="24"/>
          <w:lang w:val="en-US"/>
        </w:rPr>
        <w:t>bouleute</w:t>
      </w:r>
      <w:proofErr w:type="spellEnd"/>
      <w:r w:rsidR="002C033C" w:rsidRPr="00AD7959">
        <w:rPr>
          <w:rStyle w:val="markedcontent"/>
          <w:sz w:val="24"/>
          <w:szCs w:val="24"/>
          <w:lang w:val="en-US"/>
        </w:rPr>
        <w:t xml:space="preserve"> </w:t>
      </w:r>
      <w:r>
        <w:rPr>
          <w:rStyle w:val="markedcontent"/>
          <w:sz w:val="24"/>
          <w:szCs w:val="24"/>
          <w:lang w:val="en-US"/>
        </w:rPr>
        <w:t>shows that “serving o</w:t>
      </w:r>
      <w:r w:rsidRPr="00AD7959">
        <w:rPr>
          <w:rStyle w:val="markedcontent"/>
          <w:sz w:val="24"/>
          <w:szCs w:val="24"/>
          <w:lang w:val="en-US"/>
        </w:rPr>
        <w:t>n the Council was a citizen’s duty, not active politics”</w:t>
      </w:r>
      <w:r w:rsidR="002C033C" w:rsidRPr="00AD7959">
        <w:rPr>
          <w:rStyle w:val="markedcontent"/>
          <w:sz w:val="24"/>
          <w:szCs w:val="24"/>
          <w:lang w:val="en-US"/>
        </w:rPr>
        <w:t xml:space="preserve">. </w:t>
      </w:r>
      <w:r w:rsidRPr="00AD7959">
        <w:rPr>
          <w:rStyle w:val="markedcontent"/>
          <w:sz w:val="24"/>
          <w:szCs w:val="24"/>
          <w:lang w:val="en-US"/>
        </w:rPr>
        <w:t>But this may be reading these Platonic texts without sufficiently taking into account the</w:t>
      </w:r>
      <w:r w:rsidR="002C033C" w:rsidRPr="00AD7959">
        <w:rPr>
          <w:rStyle w:val="markedcontent"/>
          <w:sz w:val="24"/>
          <w:szCs w:val="24"/>
          <w:lang w:val="en-US"/>
        </w:rPr>
        <w:t xml:space="preserve"> </w:t>
      </w:r>
      <w:r>
        <w:rPr>
          <w:rStyle w:val="markedcontent"/>
          <w:sz w:val="24"/>
          <w:szCs w:val="24"/>
          <w:lang w:val="en-US"/>
        </w:rPr>
        <w:t xml:space="preserve">authors’ </w:t>
      </w:r>
      <w:r w:rsidR="002C033C" w:rsidRPr="00AD7959">
        <w:rPr>
          <w:rStyle w:val="markedcontent"/>
          <w:sz w:val="24"/>
          <w:szCs w:val="24"/>
          <w:lang w:val="en-US"/>
        </w:rPr>
        <w:t>perspective</w:t>
      </w:r>
      <w:r>
        <w:rPr>
          <w:rStyle w:val="markedcontent"/>
          <w:sz w:val="24"/>
          <w:szCs w:val="24"/>
          <w:lang w:val="en-US"/>
        </w:rPr>
        <w:t>s</w:t>
      </w:r>
      <w:r w:rsidR="002C033C" w:rsidRPr="00AD7959">
        <w:rPr>
          <w:rStyle w:val="markedcontent"/>
          <w:sz w:val="24"/>
          <w:szCs w:val="24"/>
          <w:lang w:val="en-US"/>
        </w:rPr>
        <w:t xml:space="preserve">. </w:t>
      </w:r>
      <w:r w:rsidR="00C3068B" w:rsidRPr="00C3068B">
        <w:rPr>
          <w:rStyle w:val="markedcontent"/>
          <w:sz w:val="24"/>
          <w:szCs w:val="24"/>
          <w:lang w:val="en-US"/>
        </w:rPr>
        <w:t xml:space="preserve">It is of utmost importance to </w:t>
      </w:r>
      <w:r w:rsidR="002C033C" w:rsidRPr="00C3068B">
        <w:rPr>
          <w:rStyle w:val="markedcontent"/>
          <w:sz w:val="24"/>
          <w:szCs w:val="24"/>
          <w:lang w:val="en-US"/>
        </w:rPr>
        <w:t>Plato</w:t>
      </w:r>
      <w:r w:rsidR="00C3068B" w:rsidRPr="00C3068B">
        <w:rPr>
          <w:rStyle w:val="markedcontent"/>
          <w:sz w:val="24"/>
          <w:szCs w:val="24"/>
          <w:lang w:val="en-US"/>
        </w:rPr>
        <w:t xml:space="preserve"> and Xenophon to show that </w:t>
      </w:r>
      <w:r w:rsidR="002C033C" w:rsidRPr="00C3068B">
        <w:rPr>
          <w:rStyle w:val="markedcontent"/>
          <w:sz w:val="24"/>
          <w:szCs w:val="24"/>
          <w:lang w:val="en-US"/>
        </w:rPr>
        <w:t>Socrate</w:t>
      </w:r>
      <w:r w:rsidR="00C3068B" w:rsidRPr="00C3068B">
        <w:rPr>
          <w:rStyle w:val="markedcontent"/>
          <w:sz w:val="24"/>
          <w:szCs w:val="24"/>
          <w:lang w:val="en-US"/>
        </w:rPr>
        <w:t>s</w:t>
      </w:r>
      <w:r w:rsidR="002C033C" w:rsidRPr="00C3068B">
        <w:rPr>
          <w:rStyle w:val="markedcontent"/>
          <w:sz w:val="24"/>
          <w:szCs w:val="24"/>
          <w:lang w:val="en-US"/>
        </w:rPr>
        <w:t xml:space="preserve"> </w:t>
      </w:r>
      <w:r w:rsidR="00C3068B" w:rsidRPr="00C3068B">
        <w:rPr>
          <w:rStyle w:val="markedcontent"/>
          <w:sz w:val="24"/>
          <w:szCs w:val="24"/>
          <w:lang w:val="en-US"/>
        </w:rPr>
        <w:t xml:space="preserve">is not a democratic </w:t>
      </w:r>
      <w:r w:rsidR="00C3068B">
        <w:rPr>
          <w:rStyle w:val="markedcontent"/>
          <w:sz w:val="24"/>
          <w:szCs w:val="24"/>
          <w:lang w:val="en-US"/>
        </w:rPr>
        <w:t>political activist and therefor</w:t>
      </w:r>
      <w:r w:rsidR="00C3068B" w:rsidRPr="00C3068B">
        <w:rPr>
          <w:rStyle w:val="markedcontent"/>
          <w:sz w:val="24"/>
          <w:szCs w:val="24"/>
          <w:lang w:val="en-US"/>
        </w:rPr>
        <w:t>e</w:t>
      </w:r>
      <w:r w:rsidR="00C3068B">
        <w:rPr>
          <w:rStyle w:val="markedcontent"/>
          <w:sz w:val="24"/>
          <w:szCs w:val="24"/>
          <w:lang w:val="en-US"/>
        </w:rPr>
        <w:t xml:space="preserve"> </w:t>
      </w:r>
      <w:r w:rsidR="00C3068B" w:rsidRPr="00C3068B">
        <w:rPr>
          <w:rStyle w:val="markedcontent"/>
          <w:sz w:val="24"/>
          <w:szCs w:val="24"/>
          <w:lang w:val="en-US"/>
        </w:rPr>
        <w:t xml:space="preserve">to </w:t>
      </w:r>
      <w:proofErr w:type="spellStart"/>
      <w:r w:rsidR="00C3068B" w:rsidRPr="00C3068B">
        <w:rPr>
          <w:rStyle w:val="markedcontent"/>
          <w:sz w:val="24"/>
          <w:szCs w:val="24"/>
          <w:lang w:val="en-US"/>
        </w:rPr>
        <w:t>minimise</w:t>
      </w:r>
      <w:proofErr w:type="spellEnd"/>
      <w:r w:rsidR="00C3068B" w:rsidRPr="00C3068B">
        <w:rPr>
          <w:rStyle w:val="markedcontent"/>
          <w:sz w:val="24"/>
          <w:szCs w:val="24"/>
          <w:lang w:val="en-US"/>
        </w:rPr>
        <w:t xml:space="preserve"> all </w:t>
      </w:r>
      <w:r w:rsidR="00C3068B">
        <w:rPr>
          <w:rStyle w:val="markedcontent"/>
          <w:sz w:val="24"/>
          <w:szCs w:val="24"/>
          <w:lang w:val="en-US"/>
        </w:rPr>
        <w:t>signs of his involvement in democratic institutions</w:t>
      </w:r>
      <w:r w:rsidR="002C033C" w:rsidRPr="00C3068B">
        <w:rPr>
          <w:rStyle w:val="markedcontent"/>
          <w:sz w:val="24"/>
          <w:szCs w:val="24"/>
          <w:lang w:val="en-US"/>
        </w:rPr>
        <w:t xml:space="preserve">. </w:t>
      </w:r>
      <w:r w:rsidR="00C3068B" w:rsidRPr="00412DAC">
        <w:rPr>
          <w:rStyle w:val="markedcontent"/>
          <w:sz w:val="24"/>
          <w:szCs w:val="24"/>
          <w:lang w:val="en-US"/>
        </w:rPr>
        <w:t xml:space="preserve">When </w:t>
      </w:r>
      <w:r w:rsidR="002C033C" w:rsidRPr="00412DAC">
        <w:rPr>
          <w:rStyle w:val="markedcontent"/>
          <w:sz w:val="24"/>
          <w:szCs w:val="24"/>
          <w:lang w:val="en-US"/>
        </w:rPr>
        <w:t>Socrate</w:t>
      </w:r>
      <w:r w:rsidR="00C3068B" w:rsidRPr="00412DAC">
        <w:rPr>
          <w:rStyle w:val="markedcontent"/>
          <w:sz w:val="24"/>
          <w:szCs w:val="24"/>
          <w:lang w:val="en-US"/>
        </w:rPr>
        <w:t>s</w:t>
      </w:r>
      <w:r w:rsidR="002C033C" w:rsidRPr="00412DAC">
        <w:rPr>
          <w:rStyle w:val="markedcontent"/>
          <w:sz w:val="24"/>
          <w:szCs w:val="24"/>
          <w:lang w:val="en-US"/>
        </w:rPr>
        <w:t xml:space="preserve"> </w:t>
      </w:r>
      <w:r w:rsidR="00C3068B" w:rsidRPr="00412DAC">
        <w:rPr>
          <w:rStyle w:val="markedcontent"/>
          <w:sz w:val="24"/>
          <w:szCs w:val="24"/>
          <w:lang w:val="en-US"/>
        </w:rPr>
        <w:t>pre</w:t>
      </w:r>
      <w:r w:rsidR="002C033C" w:rsidRPr="00412DAC">
        <w:rPr>
          <w:rStyle w:val="markedcontent"/>
          <w:sz w:val="24"/>
          <w:szCs w:val="24"/>
          <w:lang w:val="en-US"/>
        </w:rPr>
        <w:t>side</w:t>
      </w:r>
      <w:r w:rsidR="00C3068B" w:rsidRPr="00412DAC">
        <w:rPr>
          <w:rStyle w:val="markedcontent"/>
          <w:sz w:val="24"/>
          <w:szCs w:val="24"/>
          <w:lang w:val="en-US"/>
        </w:rPr>
        <w:t>s over the Assembly</w:t>
      </w:r>
      <w:r w:rsidR="002C033C" w:rsidRPr="00412DAC">
        <w:rPr>
          <w:rStyle w:val="markedcontent"/>
          <w:sz w:val="24"/>
          <w:szCs w:val="24"/>
          <w:lang w:val="en-US"/>
        </w:rPr>
        <w:t xml:space="preserve">, </w:t>
      </w:r>
      <w:r w:rsidR="00C3068B" w:rsidRPr="00412DAC">
        <w:rPr>
          <w:rStyle w:val="markedcontent"/>
          <w:sz w:val="24"/>
          <w:szCs w:val="24"/>
          <w:lang w:val="en-US"/>
        </w:rPr>
        <w:t xml:space="preserve">he either does not know how to vote on the proposal or </w:t>
      </w:r>
      <w:r w:rsidR="00412DAC" w:rsidRPr="00412DAC">
        <w:rPr>
          <w:rStyle w:val="markedcontent"/>
          <w:sz w:val="24"/>
          <w:szCs w:val="24"/>
          <w:lang w:val="en-US"/>
        </w:rPr>
        <w:t xml:space="preserve">he votes against the </w:t>
      </w:r>
      <w:r w:rsidR="00412DAC">
        <w:rPr>
          <w:rStyle w:val="markedcontent"/>
          <w:sz w:val="24"/>
          <w:szCs w:val="24"/>
          <w:lang w:val="en-US"/>
        </w:rPr>
        <w:t xml:space="preserve">“desire” of the crowd and the threats of the </w:t>
      </w:r>
      <w:commentRangeStart w:id="23"/>
      <w:r w:rsidR="002C033C" w:rsidRPr="00412DAC">
        <w:rPr>
          <w:rStyle w:val="markedcontent"/>
          <w:sz w:val="24"/>
          <w:szCs w:val="24"/>
          <w:lang w:val="en-US"/>
        </w:rPr>
        <w:t>notables</w:t>
      </w:r>
      <w:commentRangeEnd w:id="23"/>
      <w:r w:rsidR="00412DAC">
        <w:rPr>
          <w:rStyle w:val="CommentReference"/>
        </w:rPr>
        <w:commentReference w:id="23"/>
      </w:r>
      <w:r w:rsidR="002C033C" w:rsidRPr="00412DAC">
        <w:rPr>
          <w:rStyle w:val="markedcontent"/>
          <w:sz w:val="24"/>
          <w:szCs w:val="24"/>
          <w:lang w:val="en-US"/>
        </w:rPr>
        <w:t xml:space="preserve">, </w:t>
      </w:r>
      <w:r w:rsidR="003A4A87">
        <w:rPr>
          <w:rStyle w:val="markedcontent"/>
          <w:sz w:val="24"/>
          <w:szCs w:val="24"/>
          <w:lang w:val="en-US"/>
        </w:rPr>
        <w:t xml:space="preserve">in order </w:t>
      </w:r>
      <w:r w:rsidR="00412DAC">
        <w:rPr>
          <w:rStyle w:val="markedcontent"/>
          <w:sz w:val="24"/>
          <w:szCs w:val="24"/>
          <w:lang w:val="en-US"/>
        </w:rPr>
        <w:t xml:space="preserve">to defend justice and keep his oath. </w:t>
      </w:r>
      <w:r w:rsidR="003A4A87">
        <w:rPr>
          <w:rStyle w:val="markedcontent"/>
          <w:sz w:val="24"/>
          <w:szCs w:val="24"/>
          <w:lang w:val="en-US"/>
        </w:rPr>
        <w:t>H</w:t>
      </w:r>
      <w:r w:rsidR="003A4A87" w:rsidRPr="003A4A87">
        <w:rPr>
          <w:rStyle w:val="markedcontent"/>
          <w:sz w:val="24"/>
          <w:szCs w:val="24"/>
          <w:lang w:val="en-US"/>
        </w:rPr>
        <w:t xml:space="preserve">owever, </w:t>
      </w:r>
      <w:r w:rsidR="002E5A66">
        <w:rPr>
          <w:rStyle w:val="markedcontent"/>
          <w:sz w:val="24"/>
          <w:szCs w:val="24"/>
          <w:lang w:val="en-US"/>
        </w:rPr>
        <w:t>d</w:t>
      </w:r>
      <w:r w:rsidR="002E5A66" w:rsidRPr="003A4A87">
        <w:rPr>
          <w:rStyle w:val="markedcontent"/>
          <w:sz w:val="24"/>
          <w:szCs w:val="24"/>
          <w:lang w:val="en-US"/>
        </w:rPr>
        <w:t>espite these precautions</w:t>
      </w:r>
      <w:r w:rsidR="002E5A66">
        <w:rPr>
          <w:rStyle w:val="markedcontent"/>
          <w:sz w:val="24"/>
          <w:szCs w:val="24"/>
          <w:lang w:val="en-US"/>
        </w:rPr>
        <w:t xml:space="preserve">, </w:t>
      </w:r>
      <w:r w:rsidR="003A4A87" w:rsidRPr="003A4A87">
        <w:rPr>
          <w:rStyle w:val="markedcontent"/>
          <w:sz w:val="24"/>
          <w:szCs w:val="24"/>
          <w:lang w:val="en-US"/>
        </w:rPr>
        <w:t>t</w:t>
      </w:r>
      <w:r w:rsidR="00412DAC" w:rsidRPr="003A4A87">
        <w:rPr>
          <w:rStyle w:val="markedcontent"/>
          <w:sz w:val="24"/>
          <w:szCs w:val="24"/>
          <w:lang w:val="en-US"/>
        </w:rPr>
        <w:t xml:space="preserve">he question of Socrates’ </w:t>
      </w:r>
      <w:proofErr w:type="spellStart"/>
      <w:r w:rsidR="002C033C" w:rsidRPr="003A4A87">
        <w:rPr>
          <w:rStyle w:val="markedcontent"/>
          <w:sz w:val="24"/>
          <w:szCs w:val="24"/>
          <w:lang w:val="en-US"/>
        </w:rPr>
        <w:t>embeddedness</w:t>
      </w:r>
      <w:proofErr w:type="spellEnd"/>
      <w:r w:rsidR="002C033C" w:rsidRPr="003A4A87">
        <w:rPr>
          <w:rStyle w:val="markedcontent"/>
          <w:sz w:val="24"/>
          <w:szCs w:val="24"/>
          <w:lang w:val="en-US"/>
        </w:rPr>
        <w:t xml:space="preserve"> </w:t>
      </w:r>
      <w:r w:rsidR="00412DAC" w:rsidRPr="003A4A87">
        <w:rPr>
          <w:rStyle w:val="markedcontent"/>
          <w:sz w:val="24"/>
          <w:szCs w:val="24"/>
          <w:lang w:val="en-US"/>
        </w:rPr>
        <w:t>in Athenian democracy</w:t>
      </w:r>
      <w:r w:rsidR="003A4A87" w:rsidRPr="003A4A87">
        <w:rPr>
          <w:rStyle w:val="markedcontent"/>
          <w:sz w:val="24"/>
          <w:szCs w:val="24"/>
          <w:lang w:val="en-US"/>
        </w:rPr>
        <w:t xml:space="preserve"> presents some difficulties</w:t>
      </w:r>
      <w:r w:rsidR="002C033C" w:rsidRPr="003A4A87">
        <w:rPr>
          <w:rStyle w:val="markedcontent"/>
          <w:sz w:val="24"/>
          <w:szCs w:val="24"/>
          <w:lang w:val="en-US"/>
        </w:rPr>
        <w:t xml:space="preserve">. </w:t>
      </w:r>
    </w:p>
    <w:p w:rsidR="002C033C" w:rsidRPr="00D0664D" w:rsidRDefault="00D0664D" w:rsidP="002C033C">
      <w:pPr>
        <w:rPr>
          <w:rStyle w:val="markedcontent"/>
          <w:b/>
          <w:sz w:val="24"/>
          <w:szCs w:val="24"/>
          <w:lang w:val="en-US"/>
        </w:rPr>
      </w:pPr>
      <w:r w:rsidRPr="00D0664D">
        <w:rPr>
          <w:rStyle w:val="markedcontent"/>
          <w:b/>
          <w:sz w:val="24"/>
          <w:szCs w:val="24"/>
          <w:lang w:val="en-US"/>
        </w:rPr>
        <w:t>Th</w:t>
      </w:r>
      <w:r w:rsidR="002C033C" w:rsidRPr="00D0664D">
        <w:rPr>
          <w:rStyle w:val="markedcontent"/>
          <w:b/>
          <w:sz w:val="24"/>
          <w:szCs w:val="24"/>
          <w:lang w:val="en-US"/>
        </w:rPr>
        <w:t>e Socrate</w:t>
      </w:r>
      <w:r w:rsidRPr="00D0664D">
        <w:rPr>
          <w:rStyle w:val="markedcontent"/>
          <w:b/>
          <w:sz w:val="24"/>
          <w:szCs w:val="24"/>
          <w:lang w:val="en-US"/>
        </w:rPr>
        <w:t>s of</w:t>
      </w:r>
      <w:r w:rsidR="002C033C" w:rsidRPr="00D0664D">
        <w:rPr>
          <w:rStyle w:val="markedcontent"/>
          <w:b/>
          <w:sz w:val="24"/>
          <w:szCs w:val="24"/>
          <w:lang w:val="en-US"/>
        </w:rPr>
        <w:t xml:space="preserve"> </w:t>
      </w:r>
      <w:proofErr w:type="spellStart"/>
      <w:r w:rsidR="002C033C" w:rsidRPr="00D0664D">
        <w:rPr>
          <w:rStyle w:val="markedcontent"/>
          <w:b/>
          <w:i/>
          <w:sz w:val="24"/>
          <w:szCs w:val="24"/>
          <w:lang w:val="en-US"/>
        </w:rPr>
        <w:t>Crito</w:t>
      </w:r>
      <w:proofErr w:type="spellEnd"/>
      <w:r w:rsidR="002C033C" w:rsidRPr="00D0664D">
        <w:rPr>
          <w:rStyle w:val="markedcontent"/>
          <w:b/>
          <w:sz w:val="24"/>
          <w:szCs w:val="24"/>
          <w:lang w:val="en-US"/>
        </w:rPr>
        <w:t xml:space="preserve"> </w:t>
      </w:r>
      <w:r w:rsidRPr="00D0664D">
        <w:rPr>
          <w:rStyle w:val="markedcontent"/>
          <w:b/>
          <w:sz w:val="24"/>
          <w:szCs w:val="24"/>
          <w:lang w:val="en-US"/>
        </w:rPr>
        <w:t xml:space="preserve">and the </w:t>
      </w:r>
      <w:r w:rsidRPr="00D0664D">
        <w:rPr>
          <w:rStyle w:val="markedcontent"/>
          <w:b/>
          <w:i/>
          <w:sz w:val="24"/>
          <w:szCs w:val="24"/>
          <w:lang w:val="en-US"/>
        </w:rPr>
        <w:t>Ap</w:t>
      </w:r>
      <w:r>
        <w:rPr>
          <w:rStyle w:val="markedcontent"/>
          <w:b/>
          <w:i/>
          <w:sz w:val="24"/>
          <w:szCs w:val="24"/>
          <w:lang w:val="en-US"/>
        </w:rPr>
        <w:t>ology</w:t>
      </w:r>
    </w:p>
    <w:p w:rsidR="002C033C" w:rsidRPr="0002467E" w:rsidRDefault="00191E71" w:rsidP="002C033C">
      <w:pPr>
        <w:rPr>
          <w:rStyle w:val="markedcontent"/>
          <w:sz w:val="24"/>
          <w:szCs w:val="24"/>
          <w:lang w:val="en-US"/>
        </w:rPr>
      </w:pPr>
      <w:r w:rsidRPr="00191E71">
        <w:rPr>
          <w:rStyle w:val="markedcontent"/>
          <w:sz w:val="24"/>
          <w:szCs w:val="24"/>
          <w:lang w:val="en-US"/>
        </w:rPr>
        <w:t>One of the</w:t>
      </w:r>
      <w:r w:rsidR="00EB1A9B">
        <w:rPr>
          <w:rStyle w:val="markedcontent"/>
          <w:sz w:val="24"/>
          <w:szCs w:val="24"/>
          <w:lang w:val="en-US"/>
        </w:rPr>
        <w:t xml:space="preserve">se difficulties is that there </w:t>
      </w:r>
      <w:r w:rsidRPr="00191E71">
        <w:rPr>
          <w:rStyle w:val="markedcontent"/>
          <w:sz w:val="24"/>
          <w:szCs w:val="24"/>
          <w:lang w:val="en-US"/>
        </w:rPr>
        <w:t>seem</w:t>
      </w:r>
      <w:r w:rsidR="00EB1A9B">
        <w:rPr>
          <w:rStyle w:val="markedcontent"/>
          <w:sz w:val="24"/>
          <w:szCs w:val="24"/>
          <w:lang w:val="en-US"/>
        </w:rPr>
        <w:t>s</w:t>
      </w:r>
      <w:r w:rsidRPr="00191E71">
        <w:rPr>
          <w:rStyle w:val="markedcontent"/>
          <w:sz w:val="24"/>
          <w:szCs w:val="24"/>
          <w:lang w:val="en-US"/>
        </w:rPr>
        <w:t xml:space="preserve"> to be a contradiction in the Plato</w:t>
      </w:r>
      <w:r w:rsidR="0087051F">
        <w:rPr>
          <w:rStyle w:val="markedcontent"/>
          <w:sz w:val="24"/>
          <w:szCs w:val="24"/>
          <w:lang w:val="en-US"/>
        </w:rPr>
        <w:t>nic</w:t>
      </w:r>
      <w:r w:rsidRPr="00191E71">
        <w:rPr>
          <w:rStyle w:val="markedcontent"/>
          <w:sz w:val="24"/>
          <w:szCs w:val="24"/>
          <w:lang w:val="en-US"/>
        </w:rPr>
        <w:t xml:space="preserve"> portrait of Socrates,</w:t>
      </w:r>
      <w:r w:rsidR="004373C4">
        <w:rPr>
          <w:rStyle w:val="markedcontent"/>
          <w:sz w:val="24"/>
          <w:szCs w:val="24"/>
          <w:lang w:val="en-US"/>
        </w:rPr>
        <w:t xml:space="preserve"> when we pass from</w:t>
      </w:r>
      <w:r>
        <w:rPr>
          <w:rStyle w:val="markedcontent"/>
          <w:sz w:val="24"/>
          <w:szCs w:val="24"/>
          <w:lang w:val="en-US"/>
        </w:rPr>
        <w:t xml:space="preserve"> the </w:t>
      </w:r>
      <w:r w:rsidRPr="00191E71">
        <w:rPr>
          <w:rStyle w:val="markedcontent"/>
          <w:i/>
          <w:sz w:val="24"/>
          <w:szCs w:val="24"/>
          <w:lang w:val="en-US"/>
        </w:rPr>
        <w:t>Apology</w:t>
      </w:r>
      <w:r>
        <w:rPr>
          <w:rStyle w:val="markedcontent"/>
          <w:sz w:val="24"/>
          <w:szCs w:val="24"/>
          <w:lang w:val="en-US"/>
        </w:rPr>
        <w:t xml:space="preserve"> to </w:t>
      </w:r>
      <w:proofErr w:type="spellStart"/>
      <w:r w:rsidR="002C033C" w:rsidRPr="00191E71">
        <w:rPr>
          <w:rStyle w:val="markedcontent"/>
          <w:i/>
          <w:sz w:val="24"/>
          <w:szCs w:val="24"/>
          <w:lang w:val="en-US"/>
        </w:rPr>
        <w:t>Crito</w:t>
      </w:r>
      <w:proofErr w:type="spellEnd"/>
      <w:r w:rsidR="002C033C" w:rsidRPr="00191E71">
        <w:rPr>
          <w:rStyle w:val="markedcontent"/>
          <w:sz w:val="24"/>
          <w:szCs w:val="24"/>
          <w:lang w:val="en-US"/>
        </w:rPr>
        <w:t xml:space="preserve">. </w:t>
      </w:r>
      <w:r w:rsidRPr="0087051F">
        <w:rPr>
          <w:rStyle w:val="markedcontent"/>
          <w:sz w:val="24"/>
          <w:szCs w:val="24"/>
          <w:lang w:val="en-US"/>
        </w:rPr>
        <w:t xml:space="preserve">In the </w:t>
      </w:r>
      <w:r w:rsidR="002C033C" w:rsidRPr="0087051F">
        <w:rPr>
          <w:rStyle w:val="markedcontent"/>
          <w:i/>
          <w:sz w:val="24"/>
          <w:szCs w:val="24"/>
          <w:lang w:val="en-US"/>
        </w:rPr>
        <w:t>Apolog</w:t>
      </w:r>
      <w:r w:rsidRPr="0087051F">
        <w:rPr>
          <w:rStyle w:val="markedcontent"/>
          <w:i/>
          <w:sz w:val="24"/>
          <w:szCs w:val="24"/>
          <w:lang w:val="en-US"/>
        </w:rPr>
        <w:t>y</w:t>
      </w:r>
      <w:r w:rsidR="002C033C" w:rsidRPr="0087051F">
        <w:rPr>
          <w:rStyle w:val="markedcontent"/>
          <w:sz w:val="24"/>
          <w:szCs w:val="24"/>
          <w:lang w:val="en-US"/>
        </w:rPr>
        <w:t xml:space="preserve">, </w:t>
      </w:r>
      <w:r w:rsidRPr="0087051F">
        <w:rPr>
          <w:rStyle w:val="markedcontent"/>
          <w:sz w:val="24"/>
          <w:szCs w:val="24"/>
          <w:lang w:val="en-US"/>
        </w:rPr>
        <w:t>at the time of his trial</w:t>
      </w:r>
      <w:r w:rsidR="002C033C" w:rsidRPr="0087051F">
        <w:rPr>
          <w:rStyle w:val="markedcontent"/>
          <w:sz w:val="24"/>
          <w:szCs w:val="24"/>
          <w:lang w:val="en-US"/>
        </w:rPr>
        <w:t xml:space="preserve">, </w:t>
      </w:r>
      <w:r w:rsidR="002B4C23" w:rsidRPr="0087051F">
        <w:rPr>
          <w:rStyle w:val="markedcontent"/>
          <w:sz w:val="24"/>
          <w:szCs w:val="24"/>
          <w:lang w:val="en-US"/>
        </w:rPr>
        <w:t xml:space="preserve">despite the risks he faces, </w:t>
      </w:r>
      <w:r w:rsidR="002C033C" w:rsidRPr="0087051F">
        <w:rPr>
          <w:rStyle w:val="markedcontent"/>
          <w:sz w:val="24"/>
          <w:szCs w:val="24"/>
          <w:lang w:val="en-US"/>
        </w:rPr>
        <w:t>Socrate</w:t>
      </w:r>
      <w:r w:rsidR="002B4C23" w:rsidRPr="0087051F">
        <w:rPr>
          <w:rStyle w:val="markedcontent"/>
          <w:sz w:val="24"/>
          <w:szCs w:val="24"/>
          <w:lang w:val="en-US"/>
        </w:rPr>
        <w:t>s</w:t>
      </w:r>
      <w:r w:rsidR="002C033C" w:rsidRPr="0087051F">
        <w:rPr>
          <w:rStyle w:val="markedcontent"/>
          <w:sz w:val="24"/>
          <w:szCs w:val="24"/>
          <w:lang w:val="en-US"/>
        </w:rPr>
        <w:t xml:space="preserve"> </w:t>
      </w:r>
      <w:r w:rsidR="002B4C23" w:rsidRPr="0087051F">
        <w:rPr>
          <w:rStyle w:val="markedcontent"/>
          <w:sz w:val="24"/>
          <w:szCs w:val="24"/>
          <w:lang w:val="en-US"/>
        </w:rPr>
        <w:t xml:space="preserve">explicitly </w:t>
      </w:r>
      <w:r w:rsidR="002C033C" w:rsidRPr="0087051F">
        <w:rPr>
          <w:rStyle w:val="markedcontent"/>
          <w:sz w:val="24"/>
          <w:szCs w:val="24"/>
          <w:lang w:val="en-US"/>
        </w:rPr>
        <w:t>refuse</w:t>
      </w:r>
      <w:r w:rsidR="002B4C23" w:rsidRPr="0087051F">
        <w:rPr>
          <w:rStyle w:val="markedcontent"/>
          <w:sz w:val="24"/>
          <w:szCs w:val="24"/>
          <w:lang w:val="en-US"/>
        </w:rPr>
        <w:t>s to obey an Athens that</w:t>
      </w:r>
      <w:r w:rsidR="002E5A66">
        <w:rPr>
          <w:rStyle w:val="markedcontent"/>
          <w:sz w:val="24"/>
          <w:szCs w:val="24"/>
          <w:lang w:val="en-US"/>
        </w:rPr>
        <w:t xml:space="preserve"> would forbid him to philosophiz</w:t>
      </w:r>
      <w:r w:rsidR="002B4C23" w:rsidRPr="0087051F">
        <w:rPr>
          <w:rStyle w:val="markedcontent"/>
          <w:sz w:val="24"/>
          <w:szCs w:val="24"/>
          <w:lang w:val="en-US"/>
        </w:rPr>
        <w:t xml:space="preserve">e </w:t>
      </w:r>
      <w:r w:rsidR="002C033C" w:rsidRPr="0087051F">
        <w:rPr>
          <w:rStyle w:val="markedcontent"/>
          <w:sz w:val="24"/>
          <w:szCs w:val="24"/>
          <w:lang w:val="en-US"/>
        </w:rPr>
        <w:t xml:space="preserve">(29c6-30a7), </w:t>
      </w:r>
      <w:r w:rsidR="0087051F" w:rsidRPr="0087051F">
        <w:rPr>
          <w:rStyle w:val="markedcontent"/>
          <w:sz w:val="24"/>
          <w:szCs w:val="24"/>
          <w:lang w:val="en-US"/>
        </w:rPr>
        <w:t xml:space="preserve">whereas in </w:t>
      </w:r>
      <w:proofErr w:type="spellStart"/>
      <w:r w:rsidR="0087051F" w:rsidRPr="0087051F">
        <w:rPr>
          <w:rStyle w:val="markedcontent"/>
          <w:i/>
          <w:sz w:val="24"/>
          <w:szCs w:val="24"/>
          <w:lang w:val="en-US"/>
        </w:rPr>
        <w:t>Crito</w:t>
      </w:r>
      <w:proofErr w:type="spellEnd"/>
      <w:r w:rsidR="002C033C" w:rsidRPr="0087051F">
        <w:rPr>
          <w:rStyle w:val="markedcontent"/>
          <w:sz w:val="24"/>
          <w:szCs w:val="24"/>
          <w:lang w:val="en-US"/>
        </w:rPr>
        <w:t xml:space="preserve">, </w:t>
      </w:r>
      <w:r w:rsidR="0087051F" w:rsidRPr="0087051F">
        <w:rPr>
          <w:rStyle w:val="markedcontent"/>
          <w:sz w:val="24"/>
          <w:szCs w:val="24"/>
          <w:lang w:val="en-US"/>
        </w:rPr>
        <w:t>once condemned by the Athenian laws and imprisoned, he considers</w:t>
      </w:r>
      <w:r w:rsidR="0087051F">
        <w:rPr>
          <w:rStyle w:val="markedcontent"/>
          <w:sz w:val="24"/>
          <w:szCs w:val="24"/>
          <w:lang w:val="en-US"/>
        </w:rPr>
        <w:t xml:space="preserve"> obedience to </w:t>
      </w:r>
      <w:r w:rsidR="0087051F" w:rsidRPr="0087051F">
        <w:rPr>
          <w:rStyle w:val="markedcontent"/>
          <w:sz w:val="24"/>
          <w:szCs w:val="24"/>
          <w:lang w:val="en-US"/>
        </w:rPr>
        <w:t>the</w:t>
      </w:r>
      <w:r w:rsidR="0087051F">
        <w:rPr>
          <w:rStyle w:val="markedcontent"/>
          <w:sz w:val="24"/>
          <w:szCs w:val="24"/>
          <w:lang w:val="en-US"/>
        </w:rPr>
        <w:t xml:space="preserve"> law of democracy as an unconditional requirement, to the extent of refusing his friends’ earnest proposal to help him escape</w:t>
      </w:r>
      <w:r w:rsidR="002C033C" w:rsidRPr="0087051F">
        <w:rPr>
          <w:rStyle w:val="markedcontent"/>
          <w:sz w:val="24"/>
          <w:szCs w:val="24"/>
          <w:lang w:val="en-US"/>
        </w:rPr>
        <w:t xml:space="preserve">. </w:t>
      </w:r>
      <w:r w:rsidR="0087051F" w:rsidRPr="001A404F">
        <w:rPr>
          <w:rStyle w:val="markedcontent"/>
          <w:sz w:val="24"/>
          <w:szCs w:val="24"/>
          <w:lang w:val="en-US"/>
        </w:rPr>
        <w:t>Socrates’ submission is described in terms of three compar</w:t>
      </w:r>
      <w:r w:rsidR="002C033C" w:rsidRPr="001A404F">
        <w:rPr>
          <w:rStyle w:val="markedcontent"/>
          <w:sz w:val="24"/>
          <w:szCs w:val="24"/>
          <w:lang w:val="en-US"/>
        </w:rPr>
        <w:t xml:space="preserve">isons, </w:t>
      </w:r>
      <w:r w:rsidR="0087051F" w:rsidRPr="001A404F">
        <w:rPr>
          <w:rStyle w:val="markedcontent"/>
          <w:sz w:val="24"/>
          <w:szCs w:val="24"/>
          <w:lang w:val="en-US"/>
        </w:rPr>
        <w:t xml:space="preserve">which are not very </w:t>
      </w:r>
      <w:r w:rsidR="0087051F" w:rsidRPr="001A404F">
        <w:rPr>
          <w:rStyle w:val="markedcontent"/>
          <w:sz w:val="24"/>
          <w:szCs w:val="24"/>
          <w:lang w:val="en-US"/>
        </w:rPr>
        <w:lastRenderedPageBreak/>
        <w:t>compatible</w:t>
      </w:r>
      <w:r w:rsidR="002C033C" w:rsidRPr="001A404F">
        <w:rPr>
          <w:rStyle w:val="markedcontent"/>
          <w:sz w:val="24"/>
          <w:szCs w:val="24"/>
          <w:lang w:val="en-US"/>
        </w:rPr>
        <w:t xml:space="preserve">: </w:t>
      </w:r>
      <w:r w:rsidR="001A404F" w:rsidRPr="001A404F">
        <w:rPr>
          <w:rStyle w:val="markedcontent"/>
          <w:sz w:val="24"/>
          <w:szCs w:val="24"/>
          <w:lang w:val="en-US"/>
        </w:rPr>
        <w:t xml:space="preserve">it </w:t>
      </w:r>
      <w:r w:rsidR="004373C4">
        <w:rPr>
          <w:rStyle w:val="markedcontent"/>
          <w:sz w:val="24"/>
          <w:szCs w:val="24"/>
          <w:lang w:val="en-US"/>
        </w:rPr>
        <w:t xml:space="preserve">stems from </w:t>
      </w:r>
      <w:r w:rsidR="001A404F" w:rsidRPr="001A404F">
        <w:rPr>
          <w:rStyle w:val="markedcontent"/>
          <w:sz w:val="24"/>
          <w:szCs w:val="24"/>
          <w:lang w:val="en-US"/>
        </w:rPr>
        <w:t>a sort of pact between Socrates and the City</w:t>
      </w:r>
      <w:r w:rsidR="004373C4">
        <w:rPr>
          <w:rStyle w:val="markedcontent"/>
          <w:sz w:val="24"/>
          <w:szCs w:val="24"/>
          <w:lang w:val="en-US"/>
        </w:rPr>
        <w:t>;</w:t>
      </w:r>
      <w:r w:rsidR="002C033C" w:rsidRPr="001A404F">
        <w:rPr>
          <w:rStyle w:val="markedcontent"/>
          <w:sz w:val="24"/>
          <w:szCs w:val="24"/>
          <w:lang w:val="en-US"/>
        </w:rPr>
        <w:t xml:space="preserve"> </w:t>
      </w:r>
      <w:r w:rsidR="001A404F">
        <w:rPr>
          <w:rStyle w:val="markedcontent"/>
          <w:sz w:val="24"/>
          <w:szCs w:val="24"/>
          <w:lang w:val="en-US"/>
        </w:rPr>
        <w:t>the City is like his mother</w:t>
      </w:r>
      <w:r w:rsidR="002C033C" w:rsidRPr="001A404F">
        <w:rPr>
          <w:rStyle w:val="markedcontent"/>
          <w:sz w:val="24"/>
          <w:szCs w:val="24"/>
          <w:lang w:val="en-US"/>
        </w:rPr>
        <w:t xml:space="preserve"> </w:t>
      </w:r>
      <w:r w:rsidR="001A404F">
        <w:rPr>
          <w:rStyle w:val="markedcontent"/>
          <w:sz w:val="24"/>
          <w:szCs w:val="24"/>
          <w:lang w:val="en-US"/>
        </w:rPr>
        <w:t xml:space="preserve">or his </w:t>
      </w:r>
      <w:r w:rsidR="004373C4">
        <w:rPr>
          <w:rStyle w:val="markedcontent"/>
          <w:sz w:val="24"/>
          <w:szCs w:val="24"/>
          <w:lang w:val="en-US"/>
        </w:rPr>
        <w:t>parents;</w:t>
      </w:r>
      <w:r w:rsidR="002C033C" w:rsidRPr="001A404F">
        <w:rPr>
          <w:rStyle w:val="markedcontent"/>
          <w:sz w:val="24"/>
          <w:szCs w:val="24"/>
          <w:lang w:val="en-US"/>
        </w:rPr>
        <w:t xml:space="preserve"> </w:t>
      </w:r>
      <w:r w:rsidR="001A404F">
        <w:rPr>
          <w:rStyle w:val="markedcontent"/>
          <w:sz w:val="24"/>
          <w:szCs w:val="24"/>
          <w:lang w:val="en-US"/>
        </w:rPr>
        <w:t>and above all</w:t>
      </w:r>
      <w:r w:rsidR="004373C4">
        <w:rPr>
          <w:rStyle w:val="markedcontent"/>
          <w:sz w:val="24"/>
          <w:szCs w:val="24"/>
          <w:lang w:val="en-US"/>
        </w:rPr>
        <w:t>,</w:t>
      </w:r>
      <w:r w:rsidR="001A404F">
        <w:rPr>
          <w:rStyle w:val="markedcontent"/>
          <w:sz w:val="24"/>
          <w:szCs w:val="24"/>
          <w:lang w:val="en-US"/>
        </w:rPr>
        <w:t xml:space="preserve"> Socrates is like a slave of the City</w:t>
      </w:r>
      <w:r w:rsidR="002C033C" w:rsidRPr="001A404F">
        <w:rPr>
          <w:rStyle w:val="markedcontent"/>
          <w:sz w:val="24"/>
          <w:szCs w:val="24"/>
          <w:lang w:val="en-US"/>
        </w:rPr>
        <w:t xml:space="preserve">. </w:t>
      </w:r>
      <w:r w:rsidR="001A404F" w:rsidRPr="001A404F">
        <w:rPr>
          <w:rStyle w:val="markedcontent"/>
          <w:sz w:val="24"/>
          <w:szCs w:val="24"/>
          <w:lang w:val="en-US"/>
        </w:rPr>
        <w:t>Seventy years of mutual agreements and covenants (</w:t>
      </w:r>
      <w:proofErr w:type="spellStart"/>
      <w:r w:rsidR="001A404F" w:rsidRPr="001A404F">
        <w:rPr>
          <w:rStyle w:val="markedcontent"/>
          <w:i/>
          <w:sz w:val="24"/>
          <w:szCs w:val="24"/>
          <w:lang w:val="en-US"/>
        </w:rPr>
        <w:t>Crito</w:t>
      </w:r>
      <w:proofErr w:type="spellEnd"/>
      <w:r w:rsidR="001A404F" w:rsidRPr="001A404F">
        <w:rPr>
          <w:rStyle w:val="markedcontent"/>
          <w:sz w:val="24"/>
          <w:szCs w:val="24"/>
          <w:lang w:val="en-US"/>
        </w:rPr>
        <w:t xml:space="preserve"> 52d8-e5) make</w:t>
      </w:r>
      <w:r w:rsidR="002C033C" w:rsidRPr="001A404F">
        <w:rPr>
          <w:rStyle w:val="markedcontent"/>
          <w:sz w:val="24"/>
          <w:szCs w:val="24"/>
          <w:lang w:val="en-US"/>
        </w:rPr>
        <w:t xml:space="preserve"> Socrate</w:t>
      </w:r>
      <w:r w:rsidR="001A404F">
        <w:rPr>
          <w:rStyle w:val="markedcontent"/>
          <w:sz w:val="24"/>
          <w:szCs w:val="24"/>
          <w:lang w:val="en-US"/>
        </w:rPr>
        <w:t>s “the slave” of the laws of Athens and of his</w:t>
      </w:r>
      <w:r w:rsidR="0002467E">
        <w:rPr>
          <w:rStyle w:val="markedcontent"/>
          <w:sz w:val="24"/>
          <w:szCs w:val="24"/>
          <w:lang w:val="en-US"/>
        </w:rPr>
        <w:t xml:space="preserve"> fatherland</w:t>
      </w:r>
      <w:r w:rsidR="001A404F">
        <w:rPr>
          <w:rStyle w:val="CommentReference"/>
        </w:rPr>
        <w:commentReference w:id="24"/>
      </w:r>
      <w:r w:rsidR="004373C4">
        <w:rPr>
          <w:rStyle w:val="markedcontent"/>
          <w:sz w:val="24"/>
          <w:szCs w:val="24"/>
          <w:lang w:val="en-US"/>
        </w:rPr>
        <w:t xml:space="preserve"> </w:t>
      </w:r>
      <w:r w:rsidR="002C033C" w:rsidRPr="001A404F">
        <w:rPr>
          <w:rStyle w:val="markedcontent"/>
          <w:sz w:val="24"/>
          <w:szCs w:val="24"/>
          <w:lang w:val="en-US"/>
        </w:rPr>
        <w:t xml:space="preserve">(50e4). </w:t>
      </w:r>
      <w:r w:rsidR="001A404F" w:rsidRPr="0002467E">
        <w:rPr>
          <w:rStyle w:val="markedcontent"/>
          <w:sz w:val="24"/>
          <w:szCs w:val="24"/>
          <w:lang w:val="en-US"/>
        </w:rPr>
        <w:t xml:space="preserve">The image recurs several times, </w:t>
      </w:r>
      <w:r w:rsidR="0002467E">
        <w:rPr>
          <w:rStyle w:val="markedcontent"/>
          <w:sz w:val="24"/>
          <w:szCs w:val="24"/>
          <w:lang w:val="en-US"/>
        </w:rPr>
        <w:t xml:space="preserve">reflected in the </w:t>
      </w:r>
      <w:r w:rsidR="001A404F" w:rsidRPr="0002467E">
        <w:rPr>
          <w:rStyle w:val="markedcontent"/>
          <w:sz w:val="24"/>
          <w:szCs w:val="24"/>
          <w:lang w:val="en-US"/>
        </w:rPr>
        <w:t xml:space="preserve">verb </w:t>
      </w:r>
      <w:proofErr w:type="spellStart"/>
      <w:r w:rsidR="002C033C" w:rsidRPr="0002467E">
        <w:rPr>
          <w:rStyle w:val="markedcontent"/>
          <w:i/>
          <w:sz w:val="24"/>
          <w:szCs w:val="24"/>
          <w:lang w:val="en-US"/>
        </w:rPr>
        <w:t>apodidraskein</w:t>
      </w:r>
      <w:proofErr w:type="spellEnd"/>
      <w:r w:rsidR="002C033C" w:rsidRPr="0002467E">
        <w:rPr>
          <w:rStyle w:val="markedcontent"/>
          <w:sz w:val="24"/>
          <w:szCs w:val="24"/>
          <w:lang w:val="en-US"/>
        </w:rPr>
        <w:t xml:space="preserve"> </w:t>
      </w:r>
      <w:r w:rsidR="0002467E" w:rsidRPr="0002467E">
        <w:rPr>
          <w:rStyle w:val="markedcontent"/>
          <w:sz w:val="24"/>
          <w:szCs w:val="24"/>
          <w:lang w:val="en-US"/>
        </w:rPr>
        <w:t>which is use</w:t>
      </w:r>
      <w:r w:rsidR="001F27BC">
        <w:rPr>
          <w:rStyle w:val="markedcontent"/>
          <w:sz w:val="24"/>
          <w:szCs w:val="24"/>
          <w:lang w:val="en-US"/>
        </w:rPr>
        <w:t xml:space="preserve">d to refer to Socrates’ </w:t>
      </w:r>
      <w:commentRangeStart w:id="25"/>
      <w:r w:rsidR="001F27BC">
        <w:rPr>
          <w:rStyle w:val="markedcontent"/>
          <w:sz w:val="24"/>
          <w:szCs w:val="24"/>
          <w:lang w:val="en-US"/>
        </w:rPr>
        <w:t>possible</w:t>
      </w:r>
      <w:commentRangeEnd w:id="25"/>
      <w:r w:rsidR="001F27BC">
        <w:rPr>
          <w:rStyle w:val="CommentReference"/>
        </w:rPr>
        <w:commentReference w:id="25"/>
      </w:r>
      <w:r w:rsidR="0002467E" w:rsidRPr="0002467E">
        <w:rPr>
          <w:rStyle w:val="markedcontent"/>
          <w:sz w:val="24"/>
          <w:szCs w:val="24"/>
          <w:lang w:val="en-US"/>
        </w:rPr>
        <w:t xml:space="preserve"> escape but which </w:t>
      </w:r>
      <w:r w:rsidR="0002467E">
        <w:rPr>
          <w:rStyle w:val="markedcontent"/>
          <w:sz w:val="24"/>
          <w:szCs w:val="24"/>
          <w:lang w:val="en-US"/>
        </w:rPr>
        <w:t xml:space="preserve">in Greek has a connotation </w:t>
      </w:r>
      <w:r w:rsidR="002E5A66">
        <w:rPr>
          <w:rStyle w:val="markedcontent"/>
          <w:sz w:val="24"/>
          <w:szCs w:val="24"/>
          <w:lang w:val="en-US"/>
        </w:rPr>
        <w:t xml:space="preserve">specific </w:t>
      </w:r>
      <w:r w:rsidR="0002467E">
        <w:rPr>
          <w:rStyle w:val="markedcontent"/>
          <w:sz w:val="24"/>
          <w:szCs w:val="24"/>
          <w:lang w:val="en-US"/>
        </w:rPr>
        <w:t xml:space="preserve">to the escape of slaves. </w:t>
      </w:r>
      <w:r w:rsidR="0002467E" w:rsidRPr="0002467E">
        <w:rPr>
          <w:rStyle w:val="markedcontent"/>
          <w:sz w:val="24"/>
          <w:szCs w:val="24"/>
          <w:lang w:val="en-US"/>
        </w:rPr>
        <w:t xml:space="preserve">This shows us the key to the success of the city-state, of the </w:t>
      </w:r>
      <w:r w:rsidR="002C033C" w:rsidRPr="0002467E">
        <w:rPr>
          <w:rStyle w:val="markedcontent"/>
          <w:sz w:val="24"/>
          <w:szCs w:val="24"/>
          <w:lang w:val="en-US"/>
        </w:rPr>
        <w:t xml:space="preserve">fatherland (Richard </w:t>
      </w:r>
      <w:r w:rsidR="0002467E" w:rsidRPr="0002467E">
        <w:rPr>
          <w:rStyle w:val="markedcontent"/>
          <w:sz w:val="24"/>
          <w:szCs w:val="24"/>
          <w:lang w:val="en-US"/>
        </w:rPr>
        <w:t>Kraut) of the citizens</w:t>
      </w:r>
      <w:r w:rsidR="004373C4">
        <w:rPr>
          <w:rStyle w:val="markedcontent"/>
          <w:sz w:val="24"/>
          <w:szCs w:val="24"/>
          <w:lang w:val="en-US"/>
        </w:rPr>
        <w:t>.</w:t>
      </w:r>
    </w:p>
    <w:p w:rsidR="002C033C" w:rsidRPr="00B037CE" w:rsidRDefault="0002467E" w:rsidP="002C033C">
      <w:pPr>
        <w:rPr>
          <w:rStyle w:val="markedcontent"/>
          <w:sz w:val="24"/>
          <w:szCs w:val="24"/>
          <w:lang w:val="en-US"/>
        </w:rPr>
      </w:pPr>
      <w:r w:rsidRPr="0002467E">
        <w:rPr>
          <w:rStyle w:val="markedcontent"/>
          <w:sz w:val="24"/>
          <w:szCs w:val="24"/>
          <w:lang w:val="en-US"/>
        </w:rPr>
        <w:t>Fo</w:t>
      </w:r>
      <w:r w:rsidR="002C033C" w:rsidRPr="0002467E">
        <w:rPr>
          <w:rStyle w:val="markedcontent"/>
          <w:sz w:val="24"/>
          <w:szCs w:val="24"/>
          <w:lang w:val="en-US"/>
        </w:rPr>
        <w:t xml:space="preserve">r Karl Popper, </w:t>
      </w:r>
      <w:r w:rsidRPr="0002467E">
        <w:rPr>
          <w:rStyle w:val="markedcontent"/>
          <w:sz w:val="24"/>
          <w:szCs w:val="24"/>
          <w:lang w:val="en-US"/>
        </w:rPr>
        <w:t xml:space="preserve">Socrates’ insistence on obedience to democratic laws is an aspect of his </w:t>
      </w:r>
      <w:proofErr w:type="spellStart"/>
      <w:r w:rsidRPr="0002467E">
        <w:rPr>
          <w:rStyle w:val="markedcontent"/>
          <w:sz w:val="24"/>
          <w:szCs w:val="24"/>
          <w:lang w:val="en-US"/>
        </w:rPr>
        <w:t>characterisation</w:t>
      </w:r>
      <w:proofErr w:type="spellEnd"/>
      <w:r w:rsidRPr="0002467E">
        <w:rPr>
          <w:rStyle w:val="markedcontent"/>
          <w:sz w:val="24"/>
          <w:szCs w:val="24"/>
          <w:lang w:val="en-US"/>
        </w:rPr>
        <w:t xml:space="preserve"> as a </w:t>
      </w:r>
      <w:r>
        <w:rPr>
          <w:rStyle w:val="markedcontent"/>
          <w:sz w:val="24"/>
          <w:szCs w:val="24"/>
          <w:lang w:val="en-US"/>
        </w:rPr>
        <w:t>“good democrat”</w:t>
      </w:r>
      <w:r w:rsidR="002C033C" w:rsidRPr="0002467E">
        <w:rPr>
          <w:rStyle w:val="markedcontent"/>
          <w:sz w:val="24"/>
          <w:szCs w:val="24"/>
          <w:lang w:val="en-US"/>
        </w:rPr>
        <w:t xml:space="preserve">, </w:t>
      </w:r>
      <w:r w:rsidR="001D15DF">
        <w:rPr>
          <w:rStyle w:val="markedcontent"/>
          <w:sz w:val="24"/>
          <w:szCs w:val="24"/>
          <w:lang w:val="en-US"/>
        </w:rPr>
        <w:t>which Plato later betrayed</w:t>
      </w:r>
      <w:r w:rsidR="002C033C" w:rsidRPr="0002467E">
        <w:rPr>
          <w:rStyle w:val="markedcontent"/>
          <w:sz w:val="24"/>
          <w:szCs w:val="24"/>
          <w:lang w:val="en-US"/>
        </w:rPr>
        <w:t xml:space="preserve">. </w:t>
      </w:r>
      <w:r w:rsidR="001D15DF" w:rsidRPr="001D15DF">
        <w:rPr>
          <w:rStyle w:val="markedcontent"/>
          <w:sz w:val="24"/>
          <w:szCs w:val="24"/>
          <w:lang w:val="en-US"/>
        </w:rPr>
        <w:t xml:space="preserve">But, as </w:t>
      </w:r>
      <w:r w:rsidR="002C033C" w:rsidRPr="001D15DF">
        <w:rPr>
          <w:rStyle w:val="markedcontent"/>
          <w:sz w:val="24"/>
          <w:szCs w:val="24"/>
          <w:lang w:val="en-US"/>
        </w:rPr>
        <w:t xml:space="preserve">Kraut </w:t>
      </w:r>
      <w:r w:rsidR="001D15DF" w:rsidRPr="001D15DF">
        <w:rPr>
          <w:rStyle w:val="markedcontent"/>
          <w:sz w:val="24"/>
          <w:szCs w:val="24"/>
          <w:lang w:val="en-US"/>
        </w:rPr>
        <w:t>points out</w:t>
      </w:r>
      <w:r w:rsidR="002C033C" w:rsidRPr="001D15DF">
        <w:rPr>
          <w:rStyle w:val="markedcontent"/>
          <w:sz w:val="24"/>
          <w:szCs w:val="24"/>
          <w:lang w:val="en-US"/>
        </w:rPr>
        <w:t xml:space="preserve">, </w:t>
      </w:r>
      <w:r w:rsidR="001D15DF" w:rsidRPr="001D15DF">
        <w:rPr>
          <w:rStyle w:val="markedcontent"/>
          <w:sz w:val="24"/>
          <w:szCs w:val="24"/>
          <w:lang w:val="en-US"/>
        </w:rPr>
        <w:t xml:space="preserve">in </w:t>
      </w:r>
      <w:proofErr w:type="spellStart"/>
      <w:r w:rsidR="001D15DF" w:rsidRPr="001D15DF">
        <w:rPr>
          <w:rStyle w:val="markedcontent"/>
          <w:i/>
          <w:sz w:val="24"/>
          <w:szCs w:val="24"/>
          <w:lang w:val="en-US"/>
        </w:rPr>
        <w:t>Crito</w:t>
      </w:r>
      <w:proofErr w:type="spellEnd"/>
      <w:r w:rsidR="001D15DF" w:rsidRPr="001D15DF">
        <w:rPr>
          <w:rStyle w:val="markedcontent"/>
          <w:sz w:val="24"/>
          <w:szCs w:val="24"/>
          <w:lang w:val="en-US"/>
        </w:rPr>
        <w:t xml:space="preserve"> </w:t>
      </w:r>
      <w:r w:rsidR="002C033C" w:rsidRPr="001D15DF">
        <w:rPr>
          <w:rStyle w:val="markedcontent"/>
          <w:sz w:val="24"/>
          <w:szCs w:val="24"/>
          <w:lang w:val="en-US"/>
        </w:rPr>
        <w:t>Socrate</w:t>
      </w:r>
      <w:r w:rsidR="001D15DF" w:rsidRPr="001D15DF">
        <w:rPr>
          <w:rStyle w:val="markedcontent"/>
          <w:sz w:val="24"/>
          <w:szCs w:val="24"/>
          <w:lang w:val="en-US"/>
        </w:rPr>
        <w:t>s</w:t>
      </w:r>
      <w:r w:rsidR="002C033C" w:rsidRPr="001D15DF">
        <w:rPr>
          <w:rStyle w:val="markedcontent"/>
          <w:sz w:val="24"/>
          <w:szCs w:val="24"/>
          <w:lang w:val="en-US"/>
        </w:rPr>
        <w:t xml:space="preserve"> </w:t>
      </w:r>
      <w:r w:rsidR="001D15DF" w:rsidRPr="001D15DF">
        <w:rPr>
          <w:rStyle w:val="markedcontent"/>
          <w:sz w:val="24"/>
          <w:szCs w:val="24"/>
          <w:lang w:val="en-US"/>
        </w:rPr>
        <w:t xml:space="preserve">declares that the Spartan and Cretan </w:t>
      </w:r>
      <w:r w:rsidR="002C033C" w:rsidRPr="001D15DF">
        <w:rPr>
          <w:rStyle w:val="markedcontent"/>
          <w:sz w:val="24"/>
          <w:szCs w:val="24"/>
          <w:lang w:val="en-US"/>
        </w:rPr>
        <w:t>r</w:t>
      </w:r>
      <w:r w:rsidR="001D15DF" w:rsidRPr="001D15DF">
        <w:rPr>
          <w:rStyle w:val="markedcontent"/>
          <w:sz w:val="24"/>
          <w:szCs w:val="24"/>
          <w:lang w:val="en-US"/>
        </w:rPr>
        <w:t>e</w:t>
      </w:r>
      <w:r w:rsidR="002C033C" w:rsidRPr="001D15DF">
        <w:rPr>
          <w:rStyle w:val="markedcontent"/>
          <w:sz w:val="24"/>
          <w:szCs w:val="24"/>
          <w:lang w:val="en-US"/>
        </w:rPr>
        <w:t xml:space="preserve">gimes </w:t>
      </w:r>
      <w:r w:rsidR="001D15DF">
        <w:rPr>
          <w:rStyle w:val="markedcontent"/>
          <w:sz w:val="24"/>
          <w:szCs w:val="24"/>
          <w:lang w:val="en-US"/>
        </w:rPr>
        <w:t xml:space="preserve">are well governed </w:t>
      </w:r>
      <w:r w:rsidR="002C033C" w:rsidRPr="001D15DF">
        <w:rPr>
          <w:rStyle w:val="markedcontent"/>
          <w:sz w:val="24"/>
          <w:szCs w:val="24"/>
          <w:lang w:val="en-US"/>
        </w:rPr>
        <w:t xml:space="preserve">(52e5-6). </w:t>
      </w:r>
      <w:r w:rsidR="001D15DF" w:rsidRPr="001D15DF">
        <w:rPr>
          <w:rStyle w:val="markedcontent"/>
          <w:sz w:val="24"/>
          <w:szCs w:val="24"/>
          <w:lang w:val="en-US"/>
        </w:rPr>
        <w:t>Socrates’ tacit contract, or slavery, is one that binds together every individual citizen and his city</w:t>
      </w:r>
      <w:r w:rsidR="002C033C" w:rsidRPr="001D15DF">
        <w:rPr>
          <w:rStyle w:val="markedcontent"/>
          <w:sz w:val="24"/>
          <w:szCs w:val="24"/>
          <w:lang w:val="en-US"/>
        </w:rPr>
        <w:t xml:space="preserve">, </w:t>
      </w:r>
      <w:r w:rsidR="001D15DF" w:rsidRPr="001D15DF">
        <w:rPr>
          <w:rStyle w:val="markedcontent"/>
          <w:sz w:val="24"/>
          <w:szCs w:val="24"/>
          <w:lang w:val="en-US"/>
        </w:rPr>
        <w:t>whether it is democratic or not</w:t>
      </w:r>
      <w:r w:rsidR="006E4B8A">
        <w:rPr>
          <w:rStyle w:val="markedcontent"/>
          <w:sz w:val="24"/>
          <w:szCs w:val="24"/>
          <w:lang w:val="en-US"/>
        </w:rPr>
        <w:t>, provided that</w:t>
      </w:r>
      <w:r w:rsidR="001D15DF">
        <w:rPr>
          <w:rStyle w:val="markedcontent"/>
          <w:sz w:val="24"/>
          <w:szCs w:val="24"/>
          <w:lang w:val="en-US"/>
        </w:rPr>
        <w:t xml:space="preserve"> its basic laws (on e</w:t>
      </w:r>
      <w:r w:rsidR="002C033C" w:rsidRPr="001D15DF">
        <w:rPr>
          <w:rStyle w:val="markedcontent"/>
          <w:sz w:val="24"/>
          <w:szCs w:val="24"/>
          <w:lang w:val="en-US"/>
        </w:rPr>
        <w:t xml:space="preserve">ducation </w:t>
      </w:r>
      <w:r w:rsidR="001D15DF">
        <w:rPr>
          <w:rStyle w:val="markedcontent"/>
          <w:sz w:val="24"/>
          <w:szCs w:val="24"/>
          <w:lang w:val="en-US"/>
        </w:rPr>
        <w:t>and marriage</w:t>
      </w:r>
      <w:r w:rsidR="002C033C" w:rsidRPr="001D15DF">
        <w:rPr>
          <w:rStyle w:val="markedcontent"/>
          <w:sz w:val="24"/>
          <w:szCs w:val="24"/>
          <w:lang w:val="en-US"/>
        </w:rPr>
        <w:t xml:space="preserve">, </w:t>
      </w:r>
      <w:r w:rsidR="001D15DF">
        <w:rPr>
          <w:rStyle w:val="markedcontent"/>
          <w:sz w:val="24"/>
          <w:szCs w:val="24"/>
          <w:lang w:val="en-US"/>
        </w:rPr>
        <w:t>for instance) are acceptable</w:t>
      </w:r>
      <w:r w:rsidR="002C033C" w:rsidRPr="001D15DF">
        <w:rPr>
          <w:rStyle w:val="markedcontent"/>
          <w:sz w:val="24"/>
          <w:szCs w:val="24"/>
          <w:lang w:val="en-US"/>
        </w:rPr>
        <w:t xml:space="preserve">. </w:t>
      </w:r>
      <w:r w:rsidR="001D15DF" w:rsidRPr="006E4B8A">
        <w:rPr>
          <w:rStyle w:val="markedcontent"/>
          <w:sz w:val="24"/>
          <w:szCs w:val="24"/>
          <w:lang w:val="en-US"/>
        </w:rPr>
        <w:t xml:space="preserve">The distinctive feature of Athens, however, is the freedom it grants to everyone, unlike </w:t>
      </w:r>
      <w:r w:rsidR="002C033C" w:rsidRPr="006E4B8A">
        <w:rPr>
          <w:rStyle w:val="markedcontent"/>
          <w:sz w:val="24"/>
          <w:szCs w:val="24"/>
          <w:lang w:val="en-US"/>
        </w:rPr>
        <w:t>Spart</w:t>
      </w:r>
      <w:r w:rsidR="001D15DF" w:rsidRPr="006E4B8A">
        <w:rPr>
          <w:rStyle w:val="markedcontent"/>
          <w:sz w:val="24"/>
          <w:szCs w:val="24"/>
          <w:lang w:val="en-US"/>
        </w:rPr>
        <w:t>a or</w:t>
      </w:r>
      <w:r w:rsidR="002C033C" w:rsidRPr="006E4B8A">
        <w:rPr>
          <w:rStyle w:val="markedcontent"/>
          <w:sz w:val="24"/>
          <w:szCs w:val="24"/>
          <w:lang w:val="en-US"/>
        </w:rPr>
        <w:t xml:space="preserve"> </w:t>
      </w:r>
      <w:r w:rsidR="001D15DF" w:rsidRPr="006E4B8A">
        <w:rPr>
          <w:rStyle w:val="markedcontent"/>
          <w:sz w:val="24"/>
          <w:szCs w:val="24"/>
          <w:lang w:val="en-US"/>
        </w:rPr>
        <w:t>Cre</w:t>
      </w:r>
      <w:r w:rsidR="006E4B8A" w:rsidRPr="006E4B8A">
        <w:rPr>
          <w:rStyle w:val="markedcontent"/>
          <w:sz w:val="24"/>
          <w:szCs w:val="24"/>
          <w:lang w:val="en-US"/>
        </w:rPr>
        <w:t>te</w:t>
      </w:r>
      <w:r w:rsidR="002C033C" w:rsidRPr="006E4B8A">
        <w:rPr>
          <w:rStyle w:val="markedcontent"/>
          <w:sz w:val="24"/>
          <w:szCs w:val="24"/>
          <w:lang w:val="en-US"/>
        </w:rPr>
        <w:t xml:space="preserve">: </w:t>
      </w:r>
      <w:r w:rsidR="006E4B8A" w:rsidRPr="006E4B8A">
        <w:rPr>
          <w:rStyle w:val="markedcontent"/>
          <w:sz w:val="24"/>
          <w:szCs w:val="24"/>
          <w:lang w:val="en-US"/>
        </w:rPr>
        <w:t>it tolerates “</w:t>
      </w:r>
      <w:r w:rsidR="002C033C" w:rsidRPr="006E4B8A">
        <w:rPr>
          <w:rStyle w:val="markedcontent"/>
          <w:sz w:val="24"/>
          <w:szCs w:val="24"/>
          <w:lang w:val="en-US"/>
        </w:rPr>
        <w:t>unorthodox speech and moral criticism</w:t>
      </w:r>
      <w:r w:rsidR="006E4B8A">
        <w:rPr>
          <w:rStyle w:val="markedcontent"/>
          <w:sz w:val="24"/>
          <w:szCs w:val="24"/>
          <w:lang w:val="en-US"/>
        </w:rPr>
        <w:t>” so that, for as long as the nature of virtue remains un</w:t>
      </w:r>
      <w:r w:rsidR="006E4B8A" w:rsidRPr="006E4B8A">
        <w:rPr>
          <w:rStyle w:val="markedcontent"/>
          <w:sz w:val="24"/>
          <w:szCs w:val="24"/>
          <w:lang w:val="en-US"/>
        </w:rPr>
        <w:t>discovered, it is the</w:t>
      </w:r>
      <w:r w:rsidR="006E4B8A">
        <w:rPr>
          <w:rStyle w:val="markedcontent"/>
          <w:sz w:val="24"/>
          <w:szCs w:val="24"/>
          <w:lang w:val="en-US"/>
        </w:rPr>
        <w:t xml:space="preserve"> </w:t>
      </w:r>
      <w:r w:rsidR="006E4B8A" w:rsidRPr="006E4B8A">
        <w:rPr>
          <w:rStyle w:val="markedcontent"/>
          <w:sz w:val="24"/>
          <w:szCs w:val="24"/>
          <w:lang w:val="en-US"/>
        </w:rPr>
        <w:t xml:space="preserve">least bad </w:t>
      </w:r>
      <w:r w:rsidR="006E4B8A">
        <w:rPr>
          <w:rStyle w:val="markedcontent"/>
          <w:sz w:val="24"/>
          <w:szCs w:val="24"/>
          <w:lang w:val="en-US"/>
        </w:rPr>
        <w:t>regime for seeking moral improvement; hence it is the least bad regime for Socrates</w:t>
      </w:r>
      <w:r w:rsidR="002C033C" w:rsidRPr="006E4B8A">
        <w:rPr>
          <w:rStyle w:val="markedcontent"/>
          <w:sz w:val="24"/>
          <w:szCs w:val="24"/>
          <w:lang w:val="en-US"/>
        </w:rPr>
        <w:t xml:space="preserve">. </w:t>
      </w:r>
      <w:r w:rsidR="006E4B8A" w:rsidRPr="00B037CE">
        <w:rPr>
          <w:rStyle w:val="markedcontent"/>
          <w:sz w:val="24"/>
          <w:szCs w:val="24"/>
          <w:lang w:val="en-US"/>
        </w:rPr>
        <w:t xml:space="preserve">From this </w:t>
      </w:r>
      <w:r w:rsidR="002C033C" w:rsidRPr="00B037CE">
        <w:rPr>
          <w:rStyle w:val="markedcontent"/>
          <w:sz w:val="24"/>
          <w:szCs w:val="24"/>
          <w:lang w:val="en-US"/>
        </w:rPr>
        <w:t xml:space="preserve">perspective, </w:t>
      </w:r>
      <w:r w:rsidR="00B037CE" w:rsidRPr="00B037CE">
        <w:rPr>
          <w:rStyle w:val="markedcontent"/>
          <w:sz w:val="24"/>
          <w:szCs w:val="24"/>
          <w:lang w:val="en-US"/>
        </w:rPr>
        <w:t>Socrates’ inte</w:t>
      </w:r>
      <w:r w:rsidR="002C033C" w:rsidRPr="00B037CE">
        <w:rPr>
          <w:rStyle w:val="markedcontent"/>
          <w:sz w:val="24"/>
          <w:szCs w:val="24"/>
          <w:lang w:val="en-US"/>
        </w:rPr>
        <w:t xml:space="preserve">gration </w:t>
      </w:r>
      <w:r w:rsidR="00B037CE" w:rsidRPr="00B037CE">
        <w:rPr>
          <w:rStyle w:val="markedcontent"/>
          <w:sz w:val="24"/>
          <w:szCs w:val="24"/>
          <w:lang w:val="en-US"/>
        </w:rPr>
        <w:t>into the city of Athens</w:t>
      </w:r>
      <w:r w:rsidR="002C033C" w:rsidRPr="00B037CE">
        <w:rPr>
          <w:rStyle w:val="markedcontent"/>
          <w:sz w:val="24"/>
          <w:szCs w:val="24"/>
          <w:lang w:val="en-US"/>
        </w:rPr>
        <w:t xml:space="preserve">, </w:t>
      </w:r>
      <w:r w:rsidR="00B037CE" w:rsidRPr="00B037CE">
        <w:rPr>
          <w:rStyle w:val="markedcontent"/>
          <w:sz w:val="24"/>
          <w:szCs w:val="24"/>
          <w:lang w:val="en-US"/>
        </w:rPr>
        <w:t>once he has “observed the affairs of the city”</w:t>
      </w:r>
      <w:r w:rsidR="00B037CE">
        <w:rPr>
          <w:rStyle w:val="markedcontent"/>
          <w:sz w:val="24"/>
          <w:szCs w:val="24"/>
          <w:lang w:val="en-US"/>
        </w:rPr>
        <w:t xml:space="preserve"> (51d2-3</w:t>
      </w:r>
      <w:r w:rsidR="002C033C" w:rsidRPr="00B037CE">
        <w:rPr>
          <w:rStyle w:val="markedcontent"/>
          <w:sz w:val="24"/>
          <w:szCs w:val="24"/>
          <w:lang w:val="en-US"/>
        </w:rPr>
        <w:t xml:space="preserve">: </w:t>
      </w:r>
      <w:r w:rsidR="00B037CE" w:rsidRPr="00B037CE">
        <w:rPr>
          <w:rStyle w:val="markedcontent"/>
          <w:sz w:val="24"/>
          <w:szCs w:val="24"/>
          <w:lang w:val="en-US"/>
        </w:rPr>
        <w:t>the</w:t>
      </w:r>
      <w:r w:rsidR="002C033C" w:rsidRPr="00B037CE">
        <w:rPr>
          <w:rStyle w:val="markedcontent"/>
          <w:sz w:val="24"/>
          <w:szCs w:val="24"/>
          <w:lang w:val="en-US"/>
        </w:rPr>
        <w:t xml:space="preserve"> </w:t>
      </w:r>
      <w:r w:rsidR="00B037CE" w:rsidRPr="00B037CE">
        <w:rPr>
          <w:rStyle w:val="markedcontent"/>
          <w:sz w:val="24"/>
          <w:szCs w:val="24"/>
          <w:lang w:val="en-US"/>
        </w:rPr>
        <w:t>verb is well chosen, he</w:t>
      </w:r>
      <w:r w:rsidR="002C033C" w:rsidRPr="00B037CE">
        <w:rPr>
          <w:rStyle w:val="markedcontent"/>
          <w:sz w:val="24"/>
          <w:szCs w:val="24"/>
          <w:lang w:val="en-US"/>
        </w:rPr>
        <w:t xml:space="preserve"> observe</w:t>
      </w:r>
      <w:r w:rsidR="00B037CE" w:rsidRPr="00B037CE">
        <w:rPr>
          <w:rStyle w:val="markedcontent"/>
          <w:sz w:val="24"/>
          <w:szCs w:val="24"/>
          <w:lang w:val="en-US"/>
        </w:rPr>
        <w:t>s, he does not</w:t>
      </w:r>
      <w:r w:rsidR="002C033C" w:rsidRPr="00B037CE">
        <w:rPr>
          <w:rStyle w:val="markedcontent"/>
          <w:sz w:val="24"/>
          <w:szCs w:val="24"/>
          <w:lang w:val="en-US"/>
        </w:rPr>
        <w:t xml:space="preserve"> particip</w:t>
      </w:r>
      <w:r w:rsidR="00B037CE">
        <w:rPr>
          <w:rStyle w:val="markedcontent"/>
          <w:sz w:val="24"/>
          <w:szCs w:val="24"/>
          <w:lang w:val="en-US"/>
        </w:rPr>
        <w:t>at</w:t>
      </w:r>
      <w:r w:rsidR="002C033C" w:rsidRPr="00B037CE">
        <w:rPr>
          <w:rStyle w:val="markedcontent"/>
          <w:sz w:val="24"/>
          <w:szCs w:val="24"/>
          <w:lang w:val="en-US"/>
        </w:rPr>
        <w:t xml:space="preserve">e), </w:t>
      </w:r>
      <w:r w:rsidR="00B037CE">
        <w:rPr>
          <w:rStyle w:val="markedcontent"/>
          <w:sz w:val="24"/>
          <w:szCs w:val="24"/>
          <w:lang w:val="en-US"/>
        </w:rPr>
        <w:t>only happens, in a way, for want of a better “</w:t>
      </w:r>
      <w:r w:rsidR="002C033C" w:rsidRPr="00B037CE">
        <w:rPr>
          <w:rStyle w:val="markedcontent"/>
          <w:sz w:val="24"/>
          <w:szCs w:val="24"/>
          <w:lang w:val="en-US"/>
        </w:rPr>
        <w:t>feasible alternative</w:t>
      </w:r>
      <w:r w:rsidR="00B037CE">
        <w:rPr>
          <w:rStyle w:val="markedcontent"/>
          <w:sz w:val="24"/>
          <w:szCs w:val="24"/>
          <w:lang w:val="en-US"/>
        </w:rPr>
        <w:t>”</w:t>
      </w:r>
      <w:r w:rsidR="002C033C" w:rsidRPr="00B037CE">
        <w:rPr>
          <w:rStyle w:val="markedcontent"/>
          <w:sz w:val="24"/>
          <w:szCs w:val="24"/>
          <w:lang w:val="en-US"/>
        </w:rPr>
        <w:t xml:space="preserve">, </w:t>
      </w:r>
      <w:r w:rsidR="00B037CE">
        <w:rPr>
          <w:rStyle w:val="markedcontent"/>
          <w:sz w:val="24"/>
          <w:szCs w:val="24"/>
          <w:lang w:val="en-US"/>
        </w:rPr>
        <w:t>to use Kraut’s expression</w:t>
      </w:r>
      <w:r w:rsidR="002C033C" w:rsidRPr="00B037CE">
        <w:rPr>
          <w:rStyle w:val="markedcontent"/>
          <w:sz w:val="24"/>
          <w:szCs w:val="24"/>
          <w:lang w:val="en-US"/>
        </w:rPr>
        <w:t xml:space="preserve">, </w:t>
      </w:r>
      <w:r w:rsidR="00B037CE">
        <w:rPr>
          <w:rStyle w:val="markedcontent"/>
          <w:sz w:val="24"/>
          <w:szCs w:val="24"/>
          <w:lang w:val="en-US"/>
        </w:rPr>
        <w:t xml:space="preserve">if we take seriously the famous Socratic </w:t>
      </w:r>
      <w:proofErr w:type="spellStart"/>
      <w:r w:rsidR="00B037CE">
        <w:rPr>
          <w:rStyle w:val="markedcontent"/>
          <w:sz w:val="24"/>
          <w:szCs w:val="24"/>
          <w:lang w:val="en-US"/>
        </w:rPr>
        <w:t>aporias</w:t>
      </w:r>
      <w:proofErr w:type="spellEnd"/>
      <w:r w:rsidR="00B037CE">
        <w:rPr>
          <w:rStyle w:val="markedcontent"/>
          <w:sz w:val="24"/>
          <w:szCs w:val="24"/>
          <w:lang w:val="en-US"/>
        </w:rPr>
        <w:t>, which, in turn, clearly distinguish Socrates from Plato</w:t>
      </w:r>
      <w:r w:rsidR="002C033C" w:rsidRPr="00B037CE">
        <w:rPr>
          <w:rStyle w:val="markedcontent"/>
          <w:sz w:val="24"/>
          <w:szCs w:val="24"/>
          <w:lang w:val="en-US"/>
        </w:rPr>
        <w:t xml:space="preserve">. </w:t>
      </w:r>
    </w:p>
    <w:p w:rsidR="002C033C" w:rsidRPr="00767CAE" w:rsidRDefault="003E5437" w:rsidP="002C033C">
      <w:pPr>
        <w:rPr>
          <w:rStyle w:val="markedcontent"/>
          <w:sz w:val="24"/>
          <w:szCs w:val="24"/>
          <w:lang w:val="en-US"/>
        </w:rPr>
      </w:pPr>
      <w:r w:rsidRPr="003E5437">
        <w:rPr>
          <w:rStyle w:val="markedcontent"/>
          <w:sz w:val="24"/>
          <w:szCs w:val="24"/>
          <w:lang w:val="en-US"/>
        </w:rPr>
        <w:t>This concern for</w:t>
      </w:r>
      <w:r w:rsidR="00B037CE" w:rsidRPr="003E5437">
        <w:rPr>
          <w:rStyle w:val="markedcontent"/>
          <w:sz w:val="24"/>
          <w:szCs w:val="24"/>
          <w:lang w:val="en-US"/>
        </w:rPr>
        <w:t xml:space="preserve"> ob</w:t>
      </w:r>
      <w:r w:rsidRPr="003E5437">
        <w:rPr>
          <w:rStyle w:val="markedcontent"/>
          <w:sz w:val="24"/>
          <w:szCs w:val="24"/>
          <w:lang w:val="en-US"/>
        </w:rPr>
        <w:t xml:space="preserve">serving led him to volunteer to be a </w:t>
      </w:r>
      <w:proofErr w:type="spellStart"/>
      <w:r w:rsidRPr="003E5437">
        <w:rPr>
          <w:rStyle w:val="markedcontent"/>
          <w:i/>
          <w:sz w:val="24"/>
          <w:szCs w:val="24"/>
          <w:lang w:val="en-US"/>
        </w:rPr>
        <w:t>bouleute</w:t>
      </w:r>
      <w:proofErr w:type="spellEnd"/>
      <w:r w:rsidR="002C033C" w:rsidRPr="003E5437">
        <w:rPr>
          <w:rStyle w:val="markedcontent"/>
          <w:sz w:val="24"/>
          <w:szCs w:val="24"/>
          <w:lang w:val="en-US"/>
        </w:rPr>
        <w:t xml:space="preserve">, </w:t>
      </w:r>
      <w:r w:rsidRPr="003E5437">
        <w:rPr>
          <w:rStyle w:val="markedcontent"/>
          <w:sz w:val="24"/>
          <w:szCs w:val="24"/>
          <w:lang w:val="en-US"/>
        </w:rPr>
        <w:t>but, once his name had been drawn, he then behaved, according to</w:t>
      </w:r>
      <w:r>
        <w:rPr>
          <w:rStyle w:val="markedcontent"/>
          <w:sz w:val="24"/>
          <w:szCs w:val="24"/>
          <w:lang w:val="en-US"/>
        </w:rPr>
        <w:t xml:space="preserve"> Plato</w:t>
      </w:r>
      <w:r w:rsidR="002C033C" w:rsidRPr="003E5437">
        <w:rPr>
          <w:rStyle w:val="markedcontent"/>
          <w:sz w:val="24"/>
          <w:szCs w:val="24"/>
          <w:lang w:val="en-US"/>
        </w:rPr>
        <w:t xml:space="preserve">, </w:t>
      </w:r>
      <w:r>
        <w:rPr>
          <w:rStyle w:val="markedcontent"/>
          <w:sz w:val="24"/>
          <w:szCs w:val="24"/>
          <w:lang w:val="en-US"/>
        </w:rPr>
        <w:t>either in a ridiculous way</w:t>
      </w:r>
      <w:r w:rsidR="002C033C" w:rsidRPr="003E5437">
        <w:rPr>
          <w:rStyle w:val="markedcontent"/>
          <w:sz w:val="24"/>
          <w:szCs w:val="24"/>
          <w:lang w:val="en-US"/>
        </w:rPr>
        <w:t xml:space="preserve">, </w:t>
      </w:r>
      <w:r>
        <w:rPr>
          <w:rStyle w:val="markedcontent"/>
          <w:sz w:val="24"/>
          <w:szCs w:val="24"/>
          <w:lang w:val="en-US"/>
        </w:rPr>
        <w:t xml:space="preserve">out of </w:t>
      </w:r>
      <w:r w:rsidR="002C033C" w:rsidRPr="003E5437">
        <w:rPr>
          <w:rStyle w:val="markedcontent"/>
          <w:sz w:val="24"/>
          <w:szCs w:val="24"/>
          <w:lang w:val="en-US"/>
        </w:rPr>
        <w:t xml:space="preserve">ignorance </w:t>
      </w:r>
      <w:r>
        <w:rPr>
          <w:rStyle w:val="markedcontent"/>
          <w:sz w:val="24"/>
          <w:szCs w:val="24"/>
          <w:lang w:val="en-US"/>
        </w:rPr>
        <w:t>of the way democracy operated</w:t>
      </w:r>
      <w:r w:rsidR="002C033C" w:rsidRPr="003E5437">
        <w:rPr>
          <w:rStyle w:val="markedcontent"/>
          <w:sz w:val="24"/>
          <w:szCs w:val="24"/>
          <w:lang w:val="en-US"/>
        </w:rPr>
        <w:t xml:space="preserve">, </w:t>
      </w:r>
      <w:r>
        <w:rPr>
          <w:rStyle w:val="markedcontent"/>
          <w:sz w:val="24"/>
          <w:szCs w:val="24"/>
          <w:lang w:val="en-US"/>
        </w:rPr>
        <w:t>or in a provocative manner</w:t>
      </w:r>
      <w:r w:rsidR="002C033C" w:rsidRPr="003E5437">
        <w:rPr>
          <w:rStyle w:val="markedcontent"/>
          <w:sz w:val="24"/>
          <w:szCs w:val="24"/>
          <w:lang w:val="en-US"/>
        </w:rPr>
        <w:t xml:space="preserve">, </w:t>
      </w:r>
      <w:r>
        <w:rPr>
          <w:rStyle w:val="markedcontent"/>
          <w:sz w:val="24"/>
          <w:szCs w:val="24"/>
          <w:lang w:val="en-US"/>
        </w:rPr>
        <w:t>out of respect for justice</w:t>
      </w:r>
      <w:r w:rsidR="002C033C" w:rsidRPr="003E5437">
        <w:rPr>
          <w:rStyle w:val="markedcontent"/>
          <w:sz w:val="24"/>
          <w:szCs w:val="24"/>
          <w:lang w:val="en-US"/>
        </w:rPr>
        <w:t xml:space="preserve">. </w:t>
      </w:r>
      <w:r w:rsidR="004373C4">
        <w:rPr>
          <w:rStyle w:val="markedcontent"/>
          <w:sz w:val="24"/>
          <w:szCs w:val="24"/>
          <w:lang w:val="en-US"/>
        </w:rPr>
        <w:t>At least t</w:t>
      </w:r>
      <w:r w:rsidRPr="003E5437">
        <w:rPr>
          <w:rStyle w:val="markedcontent"/>
          <w:sz w:val="24"/>
          <w:szCs w:val="24"/>
          <w:lang w:val="en-US"/>
        </w:rPr>
        <w:t>his is how things appear</w:t>
      </w:r>
      <w:r w:rsidR="002C033C" w:rsidRPr="003E5437">
        <w:rPr>
          <w:rStyle w:val="markedcontent"/>
          <w:sz w:val="24"/>
          <w:szCs w:val="24"/>
          <w:lang w:val="en-US"/>
        </w:rPr>
        <w:t xml:space="preserve">. </w:t>
      </w:r>
      <w:r w:rsidRPr="003E5437">
        <w:rPr>
          <w:rStyle w:val="markedcontent"/>
          <w:sz w:val="24"/>
          <w:szCs w:val="24"/>
          <w:lang w:val="en-US"/>
        </w:rPr>
        <w:t xml:space="preserve">We shall never </w:t>
      </w:r>
      <w:commentRangeStart w:id="26"/>
      <w:r>
        <w:rPr>
          <w:rStyle w:val="markedcontent"/>
          <w:sz w:val="24"/>
          <w:szCs w:val="24"/>
          <w:lang w:val="en-US"/>
        </w:rPr>
        <w:t>attain</w:t>
      </w:r>
      <w:commentRangeEnd w:id="26"/>
      <w:r w:rsidR="001F27BC">
        <w:rPr>
          <w:rStyle w:val="CommentReference"/>
        </w:rPr>
        <w:commentReference w:id="26"/>
      </w:r>
      <w:r>
        <w:rPr>
          <w:rStyle w:val="markedcontent"/>
          <w:sz w:val="24"/>
          <w:szCs w:val="24"/>
          <w:lang w:val="en-US"/>
        </w:rPr>
        <w:t xml:space="preserve"> </w:t>
      </w:r>
      <w:r w:rsidRPr="003E5437">
        <w:rPr>
          <w:rStyle w:val="markedcontent"/>
          <w:sz w:val="24"/>
          <w:szCs w:val="24"/>
          <w:lang w:val="en-US"/>
        </w:rPr>
        <w:t>the historically accurate version of Socrates</w:t>
      </w:r>
      <w:r>
        <w:rPr>
          <w:rStyle w:val="markedcontent"/>
          <w:sz w:val="24"/>
          <w:szCs w:val="24"/>
          <w:lang w:val="en-US"/>
        </w:rPr>
        <w:t xml:space="preserve">. </w:t>
      </w:r>
      <w:r w:rsidRPr="00D652DD">
        <w:rPr>
          <w:rStyle w:val="markedcontent"/>
          <w:sz w:val="24"/>
          <w:szCs w:val="24"/>
          <w:lang w:val="en-US"/>
        </w:rPr>
        <w:t xml:space="preserve">In the </w:t>
      </w:r>
      <w:r w:rsidR="002C033C" w:rsidRPr="00D652DD">
        <w:rPr>
          <w:rStyle w:val="markedcontent"/>
          <w:i/>
          <w:sz w:val="24"/>
          <w:szCs w:val="24"/>
          <w:lang w:val="en-US"/>
        </w:rPr>
        <w:t>Apolog</w:t>
      </w:r>
      <w:r w:rsidRPr="00D652DD">
        <w:rPr>
          <w:rStyle w:val="markedcontent"/>
          <w:i/>
          <w:sz w:val="24"/>
          <w:szCs w:val="24"/>
          <w:lang w:val="en-US"/>
        </w:rPr>
        <w:t>y of</w:t>
      </w:r>
      <w:r w:rsidR="002C033C" w:rsidRPr="00D652DD">
        <w:rPr>
          <w:rStyle w:val="markedcontent"/>
          <w:i/>
          <w:sz w:val="24"/>
          <w:szCs w:val="24"/>
          <w:lang w:val="en-US"/>
        </w:rPr>
        <w:t xml:space="preserve"> Socrate</w:t>
      </w:r>
      <w:r w:rsidRPr="00D652DD">
        <w:rPr>
          <w:rStyle w:val="markedcontent"/>
          <w:i/>
          <w:sz w:val="24"/>
          <w:szCs w:val="24"/>
          <w:lang w:val="en-US"/>
        </w:rPr>
        <w:t>s</w:t>
      </w:r>
      <w:r w:rsidR="00D652DD" w:rsidRPr="00D652DD">
        <w:rPr>
          <w:rStyle w:val="markedcontent"/>
          <w:sz w:val="24"/>
          <w:szCs w:val="24"/>
          <w:lang w:val="en-US"/>
        </w:rPr>
        <w:t>, Plato establishes quite an exceptional narrative pact with his reader:</w:t>
      </w:r>
      <w:r w:rsidR="00D652DD">
        <w:rPr>
          <w:rStyle w:val="markedcontent"/>
          <w:sz w:val="24"/>
          <w:szCs w:val="24"/>
          <w:lang w:val="en-US"/>
        </w:rPr>
        <w:t xml:space="preserve"> from the first line, without any</w:t>
      </w:r>
      <w:r w:rsidR="002C033C" w:rsidRPr="00D652DD">
        <w:rPr>
          <w:rStyle w:val="markedcontent"/>
          <w:sz w:val="24"/>
          <w:szCs w:val="24"/>
          <w:lang w:val="en-US"/>
        </w:rPr>
        <w:t xml:space="preserve"> introduction, </w:t>
      </w:r>
      <w:r w:rsidR="00D652DD">
        <w:rPr>
          <w:rStyle w:val="markedcontent"/>
          <w:sz w:val="24"/>
          <w:szCs w:val="24"/>
          <w:lang w:val="en-US"/>
        </w:rPr>
        <w:t xml:space="preserve">he is transformed into </w:t>
      </w:r>
      <w:r w:rsidR="004316FE">
        <w:rPr>
          <w:rStyle w:val="markedcontent"/>
          <w:sz w:val="24"/>
          <w:szCs w:val="24"/>
          <w:lang w:val="en-US"/>
        </w:rPr>
        <w:t>a juror in a court hearing</w:t>
      </w:r>
      <w:r w:rsidR="002C033C" w:rsidRPr="00D652DD">
        <w:rPr>
          <w:rStyle w:val="markedcontent"/>
          <w:sz w:val="24"/>
          <w:szCs w:val="24"/>
          <w:lang w:val="en-US"/>
        </w:rPr>
        <w:t xml:space="preserve">. </w:t>
      </w:r>
      <w:r w:rsidR="00287145" w:rsidRPr="00287145">
        <w:rPr>
          <w:rStyle w:val="markedcontent"/>
          <w:sz w:val="24"/>
          <w:szCs w:val="24"/>
          <w:lang w:val="en-US"/>
        </w:rPr>
        <w:t>But the readers are always readers</w:t>
      </w:r>
      <w:r w:rsidR="002C033C" w:rsidRPr="00287145">
        <w:rPr>
          <w:rStyle w:val="markedcontent"/>
          <w:sz w:val="24"/>
          <w:szCs w:val="24"/>
          <w:lang w:val="en-US"/>
        </w:rPr>
        <w:t xml:space="preserve">, </w:t>
      </w:r>
      <w:r w:rsidR="00287145" w:rsidRPr="00287145">
        <w:rPr>
          <w:rStyle w:val="markedcontent"/>
          <w:sz w:val="24"/>
          <w:szCs w:val="24"/>
          <w:lang w:val="en-US"/>
        </w:rPr>
        <w:t xml:space="preserve">either </w:t>
      </w:r>
      <w:r w:rsidR="001F27BC">
        <w:rPr>
          <w:rStyle w:val="markedcontent"/>
          <w:sz w:val="24"/>
          <w:szCs w:val="24"/>
          <w:lang w:val="en-US"/>
        </w:rPr>
        <w:t xml:space="preserve">as </w:t>
      </w:r>
      <w:r w:rsidR="00287145" w:rsidRPr="00287145">
        <w:rPr>
          <w:rStyle w:val="markedcontent"/>
          <w:sz w:val="24"/>
          <w:szCs w:val="24"/>
          <w:lang w:val="en-US"/>
        </w:rPr>
        <w:t>individua</w:t>
      </w:r>
      <w:r w:rsidR="001F27BC">
        <w:rPr>
          <w:rStyle w:val="markedcontent"/>
          <w:sz w:val="24"/>
          <w:szCs w:val="24"/>
          <w:lang w:val="en-US"/>
        </w:rPr>
        <w:t>ls</w:t>
      </w:r>
      <w:r w:rsidR="002C033C" w:rsidRPr="00287145">
        <w:rPr>
          <w:rStyle w:val="markedcontent"/>
          <w:sz w:val="24"/>
          <w:szCs w:val="24"/>
          <w:lang w:val="en-US"/>
        </w:rPr>
        <w:t xml:space="preserve"> </w:t>
      </w:r>
      <w:r w:rsidR="00287145">
        <w:rPr>
          <w:rStyle w:val="markedcontent"/>
          <w:sz w:val="24"/>
          <w:szCs w:val="24"/>
          <w:lang w:val="en-US"/>
        </w:rPr>
        <w:t>or as part of t</w:t>
      </w:r>
      <w:r w:rsidR="00287145" w:rsidRPr="00287145">
        <w:rPr>
          <w:rStyle w:val="markedcontent"/>
          <w:sz w:val="24"/>
          <w:szCs w:val="24"/>
          <w:lang w:val="en-US"/>
        </w:rPr>
        <w:t>he Acade</w:t>
      </w:r>
      <w:r w:rsidR="00287145">
        <w:rPr>
          <w:rStyle w:val="markedcontent"/>
          <w:sz w:val="24"/>
          <w:szCs w:val="24"/>
          <w:lang w:val="en-US"/>
        </w:rPr>
        <w:t>my</w:t>
      </w:r>
      <w:r w:rsidR="002C033C" w:rsidRPr="00287145">
        <w:rPr>
          <w:rStyle w:val="markedcontent"/>
          <w:sz w:val="24"/>
          <w:szCs w:val="24"/>
          <w:lang w:val="en-US"/>
        </w:rPr>
        <w:t xml:space="preserve">, </w:t>
      </w:r>
      <w:r w:rsidR="00287145">
        <w:rPr>
          <w:rStyle w:val="markedcontent"/>
          <w:sz w:val="24"/>
          <w:szCs w:val="24"/>
          <w:lang w:val="en-US"/>
        </w:rPr>
        <w:t>not jurors</w:t>
      </w:r>
      <w:r w:rsidR="002C033C" w:rsidRPr="00287145">
        <w:rPr>
          <w:rStyle w:val="markedcontent"/>
          <w:sz w:val="24"/>
          <w:szCs w:val="24"/>
          <w:lang w:val="en-US"/>
        </w:rPr>
        <w:t xml:space="preserve">! </w:t>
      </w:r>
      <w:r w:rsidR="00287145" w:rsidRPr="00287145">
        <w:rPr>
          <w:rStyle w:val="markedcontent"/>
          <w:sz w:val="24"/>
          <w:szCs w:val="24"/>
          <w:lang w:val="en-US"/>
        </w:rPr>
        <w:t xml:space="preserve">One cannot read the Platonic </w:t>
      </w:r>
      <w:r w:rsidR="002C033C" w:rsidRPr="00287145">
        <w:rPr>
          <w:rStyle w:val="markedcontent"/>
          <w:i/>
          <w:sz w:val="24"/>
          <w:szCs w:val="24"/>
          <w:lang w:val="en-US"/>
        </w:rPr>
        <w:t>Apolog</w:t>
      </w:r>
      <w:r w:rsidR="00287145" w:rsidRPr="00287145">
        <w:rPr>
          <w:rStyle w:val="markedcontent"/>
          <w:i/>
          <w:sz w:val="24"/>
          <w:szCs w:val="24"/>
          <w:lang w:val="en-US"/>
        </w:rPr>
        <w:t>y</w:t>
      </w:r>
      <w:r w:rsidR="00287145" w:rsidRPr="00287145">
        <w:rPr>
          <w:rStyle w:val="markedcontent"/>
          <w:sz w:val="24"/>
          <w:szCs w:val="24"/>
          <w:lang w:val="en-US"/>
        </w:rPr>
        <w:t xml:space="preserve"> as one reads a </w:t>
      </w:r>
      <w:r w:rsidR="00B72431">
        <w:rPr>
          <w:rStyle w:val="markedcontent"/>
          <w:sz w:val="24"/>
          <w:szCs w:val="24"/>
          <w:lang w:val="en-US"/>
        </w:rPr>
        <w:t xml:space="preserve">collection of </w:t>
      </w:r>
      <w:proofErr w:type="spellStart"/>
      <w:r w:rsidR="00287145">
        <w:rPr>
          <w:rStyle w:val="markedcontent"/>
          <w:sz w:val="24"/>
          <w:szCs w:val="24"/>
          <w:lang w:val="en-US"/>
        </w:rPr>
        <w:t>defence</w:t>
      </w:r>
      <w:proofErr w:type="spellEnd"/>
      <w:r w:rsidR="00287145">
        <w:rPr>
          <w:rStyle w:val="markedcontent"/>
          <w:sz w:val="24"/>
          <w:szCs w:val="24"/>
          <w:lang w:val="en-US"/>
        </w:rPr>
        <w:t xml:space="preserve"> speeches to learn rhetoric</w:t>
      </w:r>
      <w:r w:rsidR="002C033C" w:rsidRPr="00287145">
        <w:rPr>
          <w:rStyle w:val="markedcontent"/>
          <w:sz w:val="24"/>
          <w:szCs w:val="24"/>
          <w:lang w:val="en-US"/>
        </w:rPr>
        <w:t xml:space="preserve">. </w:t>
      </w:r>
      <w:r w:rsidR="00287145" w:rsidRPr="00287145">
        <w:rPr>
          <w:rStyle w:val="markedcontent"/>
          <w:sz w:val="24"/>
          <w:szCs w:val="24"/>
          <w:lang w:val="en-US"/>
        </w:rPr>
        <w:t>It is the reader</w:t>
      </w:r>
      <w:r w:rsidR="002C033C" w:rsidRPr="00287145">
        <w:rPr>
          <w:rStyle w:val="markedcontent"/>
          <w:sz w:val="24"/>
          <w:szCs w:val="24"/>
          <w:lang w:val="en-US"/>
        </w:rPr>
        <w:t xml:space="preserve">, </w:t>
      </w:r>
      <w:r w:rsidR="00287145" w:rsidRPr="00287145">
        <w:rPr>
          <w:rStyle w:val="markedcontent"/>
          <w:sz w:val="24"/>
          <w:szCs w:val="24"/>
          <w:lang w:val="en-US"/>
        </w:rPr>
        <w:t>only the reader</w:t>
      </w:r>
      <w:r w:rsidR="002C033C" w:rsidRPr="00287145">
        <w:rPr>
          <w:rStyle w:val="markedcontent"/>
          <w:sz w:val="24"/>
          <w:szCs w:val="24"/>
          <w:lang w:val="en-US"/>
        </w:rPr>
        <w:t>, no</w:t>
      </w:r>
      <w:r w:rsidR="00287145" w:rsidRPr="00287145">
        <w:rPr>
          <w:rStyle w:val="markedcontent"/>
          <w:sz w:val="24"/>
          <w:szCs w:val="24"/>
          <w:lang w:val="en-US"/>
        </w:rPr>
        <w:t>t a judge</w:t>
      </w:r>
      <w:r w:rsidR="002C033C" w:rsidRPr="00287145">
        <w:rPr>
          <w:rStyle w:val="markedcontent"/>
          <w:sz w:val="24"/>
          <w:szCs w:val="24"/>
          <w:lang w:val="en-US"/>
        </w:rPr>
        <w:t xml:space="preserve">, </w:t>
      </w:r>
      <w:r w:rsidR="004373C4">
        <w:rPr>
          <w:rStyle w:val="markedcontent"/>
          <w:sz w:val="24"/>
          <w:szCs w:val="24"/>
          <w:lang w:val="en-US"/>
        </w:rPr>
        <w:t>who hears</w:t>
      </w:r>
      <w:r w:rsidR="00287145" w:rsidRPr="00287145">
        <w:rPr>
          <w:rStyle w:val="markedcontent"/>
          <w:sz w:val="24"/>
          <w:szCs w:val="24"/>
          <w:lang w:val="en-US"/>
        </w:rPr>
        <w:t xml:space="preserve"> Socrates’ declaration that</w:t>
      </w:r>
      <w:r w:rsidR="00287145">
        <w:rPr>
          <w:rStyle w:val="markedcontent"/>
          <w:sz w:val="24"/>
          <w:szCs w:val="24"/>
          <w:lang w:val="en-US"/>
        </w:rPr>
        <w:t xml:space="preserve"> he</w:t>
      </w:r>
      <w:r w:rsidR="00287145" w:rsidRPr="00287145">
        <w:rPr>
          <w:rStyle w:val="markedcontent"/>
          <w:sz w:val="24"/>
          <w:szCs w:val="24"/>
          <w:lang w:val="en-US"/>
        </w:rPr>
        <w:t xml:space="preserve"> </w:t>
      </w:r>
      <w:r w:rsidR="00B72431">
        <w:rPr>
          <w:rStyle w:val="markedcontent"/>
          <w:sz w:val="24"/>
          <w:szCs w:val="24"/>
          <w:lang w:val="en-US"/>
        </w:rPr>
        <w:t>gets</w:t>
      </w:r>
      <w:r w:rsidR="00287145" w:rsidRPr="00287145">
        <w:rPr>
          <w:rStyle w:val="markedcontent"/>
          <w:sz w:val="24"/>
          <w:szCs w:val="24"/>
          <w:lang w:val="en-US"/>
        </w:rPr>
        <w:t xml:space="preserve"> invol</w:t>
      </w:r>
      <w:r w:rsidR="00B72431">
        <w:rPr>
          <w:rStyle w:val="markedcontent"/>
          <w:sz w:val="24"/>
          <w:szCs w:val="24"/>
          <w:lang w:val="en-US"/>
        </w:rPr>
        <w:t>ved in</w:t>
      </w:r>
      <w:r w:rsidR="00287145" w:rsidRPr="00287145">
        <w:rPr>
          <w:rStyle w:val="markedcontent"/>
          <w:sz w:val="24"/>
          <w:szCs w:val="24"/>
          <w:lang w:val="en-US"/>
        </w:rPr>
        <w:t xml:space="preserve"> everything and </w:t>
      </w:r>
      <w:r w:rsidR="00B72431">
        <w:rPr>
          <w:rStyle w:val="markedcontent"/>
          <w:sz w:val="24"/>
          <w:szCs w:val="24"/>
          <w:lang w:val="en-US"/>
        </w:rPr>
        <w:t xml:space="preserve">concerns himself with </w:t>
      </w:r>
      <w:r w:rsidR="00287145" w:rsidRPr="00287145">
        <w:rPr>
          <w:rStyle w:val="markedcontent"/>
          <w:sz w:val="24"/>
          <w:szCs w:val="24"/>
          <w:lang w:val="en-US"/>
        </w:rPr>
        <w:t>everyone he meets</w:t>
      </w:r>
      <w:r w:rsidR="00B72431">
        <w:rPr>
          <w:rStyle w:val="markedcontent"/>
          <w:sz w:val="24"/>
          <w:szCs w:val="24"/>
          <w:lang w:val="en-US"/>
        </w:rPr>
        <w:t xml:space="preserve">. Readers </w:t>
      </w:r>
      <w:r w:rsidR="00287145">
        <w:rPr>
          <w:rStyle w:val="markedcontent"/>
          <w:sz w:val="24"/>
          <w:szCs w:val="24"/>
          <w:lang w:val="en-US"/>
        </w:rPr>
        <w:t>must therefore understand, in the situation of reading, that</w:t>
      </w:r>
      <w:r w:rsidR="002C033C" w:rsidRPr="00287145">
        <w:rPr>
          <w:rStyle w:val="markedcontent"/>
          <w:sz w:val="24"/>
          <w:szCs w:val="24"/>
          <w:lang w:val="en-US"/>
        </w:rPr>
        <w:t xml:space="preserve"> Socrate</w:t>
      </w:r>
      <w:r w:rsidR="00287145">
        <w:rPr>
          <w:rStyle w:val="markedcontent"/>
          <w:sz w:val="24"/>
          <w:szCs w:val="24"/>
          <w:lang w:val="en-US"/>
        </w:rPr>
        <w:t>s</w:t>
      </w:r>
      <w:r w:rsidR="002C033C" w:rsidRPr="00287145">
        <w:rPr>
          <w:rStyle w:val="markedcontent"/>
          <w:sz w:val="24"/>
          <w:szCs w:val="24"/>
          <w:lang w:val="en-US"/>
        </w:rPr>
        <w:t xml:space="preserve"> </w:t>
      </w:r>
      <w:r w:rsidR="00B72431">
        <w:rPr>
          <w:rStyle w:val="markedcontent"/>
          <w:sz w:val="24"/>
          <w:szCs w:val="24"/>
          <w:lang w:val="en-US"/>
        </w:rPr>
        <w:t xml:space="preserve">is </w:t>
      </w:r>
      <w:r w:rsidR="001F27BC">
        <w:rPr>
          <w:rStyle w:val="markedcontent"/>
          <w:sz w:val="24"/>
          <w:szCs w:val="24"/>
          <w:lang w:val="en-US"/>
        </w:rPr>
        <w:t>‘</w:t>
      </w:r>
      <w:r w:rsidR="00B72431">
        <w:rPr>
          <w:rStyle w:val="markedcontent"/>
          <w:sz w:val="24"/>
          <w:szCs w:val="24"/>
          <w:lang w:val="en-US"/>
        </w:rPr>
        <w:t>meddling in their business</w:t>
      </w:r>
      <w:r w:rsidR="001F27BC">
        <w:rPr>
          <w:rStyle w:val="markedcontent"/>
          <w:sz w:val="24"/>
          <w:szCs w:val="24"/>
          <w:lang w:val="en-US"/>
        </w:rPr>
        <w:t>’</w:t>
      </w:r>
      <w:r w:rsidR="00B72431">
        <w:rPr>
          <w:rStyle w:val="markedcontent"/>
          <w:sz w:val="24"/>
          <w:szCs w:val="24"/>
          <w:lang w:val="en-US"/>
        </w:rPr>
        <w:t xml:space="preserve"> too</w:t>
      </w:r>
      <w:r w:rsidR="002C033C" w:rsidRPr="00287145">
        <w:rPr>
          <w:rStyle w:val="markedcontent"/>
          <w:sz w:val="24"/>
          <w:szCs w:val="24"/>
          <w:lang w:val="en-US"/>
        </w:rPr>
        <w:t xml:space="preserve">. </w:t>
      </w:r>
      <w:r w:rsidR="00B72431">
        <w:rPr>
          <w:rStyle w:val="markedcontent"/>
          <w:sz w:val="24"/>
          <w:szCs w:val="24"/>
          <w:lang w:val="en-US"/>
        </w:rPr>
        <w:t>There can be no question of Plato’s Socrates leaving readers</w:t>
      </w:r>
      <w:r w:rsidR="002C033C" w:rsidRPr="00B72431">
        <w:rPr>
          <w:rStyle w:val="markedcontent"/>
          <w:sz w:val="24"/>
          <w:szCs w:val="24"/>
          <w:lang w:val="en-US"/>
        </w:rPr>
        <w:t xml:space="preserve"> </w:t>
      </w:r>
      <w:r w:rsidR="00B72431">
        <w:rPr>
          <w:rStyle w:val="markedcontent"/>
          <w:sz w:val="24"/>
          <w:szCs w:val="24"/>
          <w:lang w:val="en-US"/>
        </w:rPr>
        <w:t xml:space="preserve">in peace. </w:t>
      </w:r>
      <w:r w:rsidR="00B72431" w:rsidRPr="00B72431">
        <w:rPr>
          <w:rStyle w:val="markedcontent"/>
          <w:sz w:val="24"/>
          <w:szCs w:val="24"/>
          <w:lang w:val="en-US"/>
        </w:rPr>
        <w:t xml:space="preserve">Just as Plato transposes the erotic </w:t>
      </w:r>
      <w:r w:rsidR="002C033C" w:rsidRPr="00B72431">
        <w:rPr>
          <w:rStyle w:val="markedcontent"/>
          <w:sz w:val="24"/>
          <w:szCs w:val="24"/>
          <w:lang w:val="en-US"/>
        </w:rPr>
        <w:t>exp</w:t>
      </w:r>
      <w:r w:rsidR="00B72431" w:rsidRPr="00B72431">
        <w:rPr>
          <w:rStyle w:val="markedcontent"/>
          <w:sz w:val="24"/>
          <w:szCs w:val="24"/>
          <w:lang w:val="en-US"/>
        </w:rPr>
        <w:t>e</w:t>
      </w:r>
      <w:r w:rsidR="002C033C" w:rsidRPr="00B72431">
        <w:rPr>
          <w:rStyle w:val="markedcontent"/>
          <w:sz w:val="24"/>
          <w:szCs w:val="24"/>
          <w:lang w:val="en-US"/>
        </w:rPr>
        <w:t>r</w:t>
      </w:r>
      <w:r w:rsidR="00B72431" w:rsidRPr="00B72431">
        <w:rPr>
          <w:rStyle w:val="markedcontent"/>
          <w:sz w:val="24"/>
          <w:szCs w:val="24"/>
          <w:lang w:val="en-US"/>
        </w:rPr>
        <w:t>ience</w:t>
      </w:r>
      <w:r w:rsidR="002C033C" w:rsidRPr="00B72431">
        <w:rPr>
          <w:rStyle w:val="markedcontent"/>
          <w:sz w:val="24"/>
          <w:szCs w:val="24"/>
          <w:lang w:val="en-US"/>
        </w:rPr>
        <w:t xml:space="preserve">, </w:t>
      </w:r>
      <w:r w:rsidR="00B72431" w:rsidRPr="00B72431">
        <w:rPr>
          <w:rStyle w:val="markedcontent"/>
          <w:sz w:val="24"/>
          <w:szCs w:val="24"/>
          <w:lang w:val="en-US"/>
        </w:rPr>
        <w:t xml:space="preserve">he </w:t>
      </w:r>
      <w:r w:rsidR="002C033C" w:rsidRPr="00B72431">
        <w:rPr>
          <w:rStyle w:val="markedcontent"/>
          <w:sz w:val="24"/>
          <w:szCs w:val="24"/>
          <w:lang w:val="en-US"/>
        </w:rPr>
        <w:t>transpose</w:t>
      </w:r>
      <w:r w:rsidR="00B72431" w:rsidRPr="00B72431">
        <w:rPr>
          <w:rStyle w:val="markedcontent"/>
          <w:sz w:val="24"/>
          <w:szCs w:val="24"/>
          <w:lang w:val="en-US"/>
        </w:rPr>
        <w:t>s the political-judicial expe</w:t>
      </w:r>
      <w:r w:rsidR="002C033C" w:rsidRPr="00B72431">
        <w:rPr>
          <w:rStyle w:val="markedcontent"/>
          <w:sz w:val="24"/>
          <w:szCs w:val="24"/>
          <w:lang w:val="en-US"/>
        </w:rPr>
        <w:t xml:space="preserve">rience </w:t>
      </w:r>
      <w:r w:rsidR="009468AE">
        <w:rPr>
          <w:rStyle w:val="markedcontent"/>
          <w:sz w:val="24"/>
          <w:szCs w:val="24"/>
          <w:lang w:val="en-US"/>
        </w:rPr>
        <w:t>to</w:t>
      </w:r>
      <w:r w:rsidR="00B72431" w:rsidRPr="00B72431">
        <w:rPr>
          <w:rStyle w:val="markedcontent"/>
          <w:sz w:val="24"/>
          <w:szCs w:val="24"/>
          <w:lang w:val="en-US"/>
        </w:rPr>
        <w:t xml:space="preserve"> the realm of morality and </w:t>
      </w:r>
      <w:r w:rsidR="001F27BC">
        <w:rPr>
          <w:rStyle w:val="markedcontent"/>
          <w:sz w:val="24"/>
          <w:szCs w:val="24"/>
          <w:lang w:val="en-US"/>
        </w:rPr>
        <w:t xml:space="preserve">to </w:t>
      </w:r>
      <w:r w:rsidR="00B72431" w:rsidRPr="00B72431">
        <w:rPr>
          <w:rStyle w:val="markedcontent"/>
          <w:sz w:val="24"/>
          <w:szCs w:val="24"/>
          <w:lang w:val="en-US"/>
        </w:rPr>
        <w:t>the life of the soul</w:t>
      </w:r>
      <w:r w:rsidR="002C033C" w:rsidRPr="00B72431">
        <w:rPr>
          <w:rStyle w:val="markedcontent"/>
          <w:sz w:val="24"/>
          <w:szCs w:val="24"/>
          <w:lang w:val="en-US"/>
        </w:rPr>
        <w:t xml:space="preserve">. </w:t>
      </w:r>
      <w:proofErr w:type="gramStart"/>
      <w:r w:rsidR="00B72431" w:rsidRPr="00B72431">
        <w:rPr>
          <w:rStyle w:val="markedcontent"/>
          <w:sz w:val="24"/>
          <w:szCs w:val="24"/>
          <w:lang w:val="en-US"/>
        </w:rPr>
        <w:t xml:space="preserve">Just as true love is the path of </w:t>
      </w:r>
      <w:r w:rsidR="002C033C" w:rsidRPr="00B72431">
        <w:rPr>
          <w:rStyle w:val="markedcontent"/>
          <w:sz w:val="24"/>
          <w:szCs w:val="24"/>
          <w:lang w:val="en-US"/>
        </w:rPr>
        <w:t>Beau</w:t>
      </w:r>
      <w:r w:rsidR="00B72431" w:rsidRPr="00B72431">
        <w:rPr>
          <w:rStyle w:val="markedcontent"/>
          <w:sz w:val="24"/>
          <w:szCs w:val="24"/>
          <w:lang w:val="en-US"/>
        </w:rPr>
        <w:t>ty</w:t>
      </w:r>
      <w:r w:rsidR="002C033C" w:rsidRPr="00B72431">
        <w:rPr>
          <w:rStyle w:val="markedcontent"/>
          <w:sz w:val="24"/>
          <w:szCs w:val="24"/>
          <w:lang w:val="en-US"/>
        </w:rPr>
        <w:t xml:space="preserve">, </w:t>
      </w:r>
      <w:r w:rsidR="00B72431" w:rsidRPr="00B72431">
        <w:rPr>
          <w:rStyle w:val="markedcontent"/>
          <w:sz w:val="24"/>
          <w:szCs w:val="24"/>
          <w:lang w:val="en-US"/>
        </w:rPr>
        <w:t xml:space="preserve">so true </w:t>
      </w:r>
      <w:r w:rsidR="002C033C" w:rsidRPr="00B72431">
        <w:rPr>
          <w:rStyle w:val="markedcontent"/>
          <w:sz w:val="24"/>
          <w:szCs w:val="24"/>
          <w:lang w:val="en-US"/>
        </w:rPr>
        <w:t>activism</w:t>
      </w:r>
      <w:r w:rsidR="00B72431" w:rsidRPr="00B72431">
        <w:rPr>
          <w:rStyle w:val="markedcontent"/>
          <w:sz w:val="24"/>
          <w:szCs w:val="24"/>
          <w:lang w:val="en-US"/>
        </w:rPr>
        <w:t xml:space="preserve"> is the way of justice.</w:t>
      </w:r>
      <w:proofErr w:type="gramEnd"/>
      <w:r w:rsidR="002C033C" w:rsidRPr="00B72431">
        <w:rPr>
          <w:rStyle w:val="markedcontent"/>
          <w:sz w:val="24"/>
          <w:szCs w:val="24"/>
          <w:lang w:val="en-US"/>
        </w:rPr>
        <w:t xml:space="preserve"> </w:t>
      </w:r>
      <w:r w:rsidR="00B72431" w:rsidRPr="00767CAE">
        <w:rPr>
          <w:rStyle w:val="markedcontent"/>
          <w:sz w:val="24"/>
          <w:szCs w:val="24"/>
          <w:lang w:val="en-US"/>
        </w:rPr>
        <w:t xml:space="preserve">These paths are forged by the transposition of Socrates’ voice </w:t>
      </w:r>
      <w:r w:rsidR="005F1488" w:rsidRPr="00767CAE">
        <w:rPr>
          <w:rStyle w:val="markedcontent"/>
          <w:sz w:val="24"/>
          <w:szCs w:val="24"/>
          <w:lang w:val="en-US"/>
        </w:rPr>
        <w:t xml:space="preserve">to the books of </w:t>
      </w:r>
      <w:r w:rsidR="002C033C" w:rsidRPr="00767CAE">
        <w:rPr>
          <w:rStyle w:val="markedcontent"/>
          <w:sz w:val="24"/>
          <w:szCs w:val="24"/>
          <w:lang w:val="en-US"/>
        </w:rPr>
        <w:t>Plato.</w:t>
      </w:r>
    </w:p>
    <w:p w:rsidR="002C033C" w:rsidRPr="00C5744C" w:rsidRDefault="002C033C" w:rsidP="002C033C">
      <w:pPr>
        <w:jc w:val="right"/>
        <w:rPr>
          <w:rStyle w:val="markedcontent"/>
          <w:sz w:val="24"/>
          <w:szCs w:val="24"/>
        </w:rPr>
      </w:pPr>
      <w:r>
        <w:rPr>
          <w:rStyle w:val="markedcontent"/>
          <w:sz w:val="24"/>
          <w:szCs w:val="24"/>
        </w:rPr>
        <w:t>PAUL DEMONT</w:t>
      </w:r>
    </w:p>
    <w:p w:rsidR="002C033C" w:rsidRPr="002C033C" w:rsidRDefault="002C033C">
      <w:pPr>
        <w:rPr>
          <w:lang w:val="en-US"/>
        </w:rPr>
      </w:pPr>
    </w:p>
    <w:sectPr w:rsidR="002C033C" w:rsidRPr="002C033C">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emma" w:date="2022-06-14T15:18:00Z" w:initials="J">
    <w:p w:rsidR="00F96AF4" w:rsidRPr="000952AF" w:rsidRDefault="00F96AF4" w:rsidP="00F96AF4">
      <w:pPr>
        <w:pStyle w:val="CommentText"/>
        <w:rPr>
          <w:lang w:val="en-US"/>
        </w:rPr>
      </w:pPr>
      <w:r>
        <w:rPr>
          <w:rStyle w:val="CommentReference"/>
        </w:rPr>
        <w:annotationRef/>
      </w:r>
      <w:r w:rsidR="00A3798A" w:rsidRPr="00A3798A">
        <w:rPr>
          <w:rStyle w:val="markedcontent"/>
          <w:lang w:val="en-US"/>
        </w:rPr>
        <w:t xml:space="preserve">This is my own translation. </w:t>
      </w:r>
      <w:r w:rsidR="00A3798A">
        <w:rPr>
          <w:rStyle w:val="markedcontent"/>
          <w:lang w:val="en-US"/>
        </w:rPr>
        <w:t xml:space="preserve">Do you have access to an </w:t>
      </w:r>
      <w:r>
        <w:rPr>
          <w:rStyle w:val="markedcontent"/>
          <w:lang w:val="en-US"/>
        </w:rPr>
        <w:t>official English translation of the ancient inscript</w:t>
      </w:r>
      <w:r w:rsidR="00A3798A">
        <w:rPr>
          <w:rStyle w:val="markedcontent"/>
          <w:lang w:val="en-US"/>
        </w:rPr>
        <w:t>ion?</w:t>
      </w:r>
    </w:p>
  </w:comment>
  <w:comment w:id="1" w:author="Jemma" w:date="2022-06-14T19:00:00Z" w:initials="J">
    <w:p w:rsidR="00572B21" w:rsidRPr="0090703F" w:rsidRDefault="00572B21">
      <w:pPr>
        <w:pStyle w:val="CommentText"/>
        <w:rPr>
          <w:lang w:val="en-US"/>
        </w:rPr>
      </w:pPr>
      <w:r>
        <w:rPr>
          <w:rStyle w:val="CommentReference"/>
        </w:rPr>
        <w:annotationRef/>
      </w:r>
      <w:r w:rsidRPr="0090703F">
        <w:rPr>
          <w:lang w:val="en-US"/>
        </w:rPr>
        <w:t>/general</w:t>
      </w:r>
    </w:p>
  </w:comment>
  <w:comment w:id="2" w:author="Jemma" w:date="2022-06-15T18:04:00Z" w:initials="J">
    <w:p w:rsidR="00FA2D6D" w:rsidRPr="00FA2D6D" w:rsidRDefault="00FA2D6D">
      <w:pPr>
        <w:pStyle w:val="CommentText"/>
        <w:rPr>
          <w:lang w:val="en-US"/>
        </w:rPr>
      </w:pPr>
      <w:r>
        <w:rPr>
          <w:rStyle w:val="CommentReference"/>
        </w:rPr>
        <w:annotationRef/>
      </w:r>
      <w:r w:rsidRPr="00FA2D6D">
        <w:rPr>
          <w:lang w:val="en-US"/>
        </w:rPr>
        <w:t>I would prefer to write numbers from one to te</w:t>
      </w:r>
      <w:r w:rsidR="001F27BC">
        <w:rPr>
          <w:lang w:val="en-US"/>
        </w:rPr>
        <w:t>n in full, but this contradicts</w:t>
      </w:r>
      <w:r w:rsidRPr="00FA2D6D">
        <w:rPr>
          <w:lang w:val="en-US"/>
        </w:rPr>
        <w:t xml:space="preserve"> the original text. </w:t>
      </w:r>
      <w:r>
        <w:rPr>
          <w:lang w:val="en-US"/>
        </w:rPr>
        <w:t>It depends on the style guide of the target journal.</w:t>
      </w:r>
    </w:p>
  </w:comment>
  <w:comment w:id="3" w:author="Jemma" w:date="2022-06-14T19:10:00Z" w:initials="J">
    <w:p w:rsidR="0090703F" w:rsidRPr="0026128F" w:rsidRDefault="0090703F">
      <w:pPr>
        <w:pStyle w:val="CommentText"/>
        <w:rPr>
          <w:lang w:val="en-US"/>
        </w:rPr>
      </w:pPr>
      <w:r>
        <w:rPr>
          <w:rStyle w:val="CommentReference"/>
        </w:rPr>
        <w:annotationRef/>
      </w:r>
      <w:r w:rsidRPr="0026128F">
        <w:rPr>
          <w:lang w:val="en-US"/>
        </w:rPr>
        <w:t>/auditors</w:t>
      </w:r>
    </w:p>
  </w:comment>
  <w:comment w:id="4" w:author="Jemma" w:date="2022-06-15T18:03:00Z" w:initials="J">
    <w:p w:rsidR="009A0237" w:rsidRPr="009A0237" w:rsidRDefault="009A0237">
      <w:pPr>
        <w:pStyle w:val="CommentText"/>
        <w:rPr>
          <w:lang w:val="en-US"/>
        </w:rPr>
      </w:pPr>
      <w:r>
        <w:rPr>
          <w:rStyle w:val="CommentReference"/>
        </w:rPr>
        <w:annotationRef/>
      </w:r>
      <w:r w:rsidRPr="009A0237">
        <w:rPr>
          <w:lang w:val="en-US"/>
        </w:rPr>
        <w:t>This has already been said earlier in the list (</w:t>
      </w:r>
      <w:r w:rsidR="001F27BC">
        <w:rPr>
          <w:lang w:val="en-US"/>
        </w:rPr>
        <w:t>“</w:t>
      </w:r>
      <w:r w:rsidRPr="009A0237">
        <w:rPr>
          <w:lang w:val="en-US"/>
        </w:rPr>
        <w:t xml:space="preserve">les 10 </w:t>
      </w:r>
      <w:proofErr w:type="spellStart"/>
      <w:r w:rsidRPr="009A0237">
        <w:rPr>
          <w:lang w:val="en-US"/>
        </w:rPr>
        <w:t>comptables</w:t>
      </w:r>
      <w:proofErr w:type="spellEnd"/>
      <w:r w:rsidR="001F27BC">
        <w:rPr>
          <w:lang w:val="en-US"/>
        </w:rPr>
        <w:t>”</w:t>
      </w:r>
      <w:r w:rsidRPr="009A0237">
        <w:rPr>
          <w:lang w:val="en-US"/>
        </w:rPr>
        <w:t>)</w:t>
      </w:r>
    </w:p>
  </w:comment>
  <w:comment w:id="5" w:author="Jemma" w:date="2022-06-15T18:20:00Z" w:initials="J">
    <w:p w:rsidR="00C81465" w:rsidRPr="00C81465" w:rsidRDefault="00C81465">
      <w:pPr>
        <w:pStyle w:val="CommentText"/>
        <w:rPr>
          <w:lang w:val="en-US"/>
        </w:rPr>
      </w:pPr>
      <w:r>
        <w:rPr>
          <w:rStyle w:val="CommentReference"/>
        </w:rPr>
        <w:annotationRef/>
      </w:r>
      <w:r w:rsidRPr="00C81465">
        <w:rPr>
          <w:lang w:val="en-US"/>
        </w:rPr>
        <w:t xml:space="preserve">The point about precautions is a little ambiguous </w:t>
      </w:r>
      <w:r>
        <w:rPr>
          <w:lang w:val="en-US"/>
        </w:rPr>
        <w:t xml:space="preserve">to me: </w:t>
      </w:r>
      <w:r w:rsidRPr="00C81465">
        <w:rPr>
          <w:lang w:val="en-US"/>
        </w:rPr>
        <w:t xml:space="preserve">Were the precautions taken </w:t>
      </w:r>
      <w:r>
        <w:rPr>
          <w:lang w:val="en-US"/>
        </w:rPr>
        <w:t>with reg</w:t>
      </w:r>
      <w:r w:rsidRPr="00C81465">
        <w:rPr>
          <w:lang w:val="en-US"/>
        </w:rPr>
        <w:t>ard to the process of drawing lots or with regard to the opening of the courts?</w:t>
      </w:r>
      <w:r>
        <w:rPr>
          <w:lang w:val="en-US"/>
        </w:rPr>
        <w:t xml:space="preserve"> </w:t>
      </w:r>
      <w:r>
        <w:rPr>
          <w:lang w:val="en-US"/>
        </w:rPr>
        <w:t xml:space="preserve">The former, I </w:t>
      </w:r>
      <w:r>
        <w:rPr>
          <w:lang w:val="en-US"/>
        </w:rPr>
        <w:t>imagine?</w:t>
      </w:r>
      <w:bookmarkStart w:id="6" w:name="_GoBack"/>
      <w:bookmarkEnd w:id="6"/>
    </w:p>
  </w:comment>
  <w:comment w:id="7" w:author="Jemma" w:date="2022-06-14T19:43:00Z" w:initials="J">
    <w:p w:rsidR="001C1ECF" w:rsidRPr="0026128F" w:rsidRDefault="001C1ECF">
      <w:pPr>
        <w:pStyle w:val="CommentText"/>
        <w:rPr>
          <w:lang w:val="en-US"/>
        </w:rPr>
      </w:pPr>
      <w:r>
        <w:rPr>
          <w:rStyle w:val="CommentReference"/>
        </w:rPr>
        <w:annotationRef/>
      </w:r>
      <w:r w:rsidRPr="0026128F">
        <w:rPr>
          <w:lang w:val="en-US"/>
        </w:rPr>
        <w:t>/general</w:t>
      </w:r>
    </w:p>
  </w:comment>
  <w:comment w:id="8" w:author="Jemma" w:date="2022-06-11T20:05:00Z" w:initials="J">
    <w:p w:rsidR="00AE7B4D" w:rsidRPr="003B1F54" w:rsidRDefault="00AE7B4D">
      <w:pPr>
        <w:pStyle w:val="CommentText"/>
        <w:rPr>
          <w:lang w:val="en-US"/>
        </w:rPr>
      </w:pPr>
      <w:r>
        <w:rPr>
          <w:rStyle w:val="CommentReference"/>
        </w:rPr>
        <w:annotationRef/>
      </w:r>
      <w:r w:rsidRPr="003B1F54">
        <w:rPr>
          <w:lang w:val="en-US"/>
        </w:rPr>
        <w:t>/gossipy/verbose</w:t>
      </w:r>
    </w:p>
  </w:comment>
  <w:comment w:id="9" w:author="Jemma" w:date="2022-06-15T18:08:00Z" w:initials="J">
    <w:p w:rsidR="00B53716" w:rsidRDefault="003D0D2C">
      <w:pPr>
        <w:pStyle w:val="CommentText"/>
        <w:rPr>
          <w:lang w:val="en-US"/>
        </w:rPr>
      </w:pPr>
      <w:r>
        <w:rPr>
          <w:rStyle w:val="CommentReference"/>
        </w:rPr>
        <w:annotationRef/>
      </w:r>
      <w:r w:rsidRPr="003D0D2C">
        <w:rPr>
          <w:lang w:val="en-US"/>
        </w:rPr>
        <w:t xml:space="preserve">This </w:t>
      </w:r>
      <w:r w:rsidR="007563F7">
        <w:rPr>
          <w:lang w:val="en-US"/>
        </w:rPr>
        <w:t xml:space="preserve">translation </w:t>
      </w:r>
      <w:r w:rsidRPr="003D0D2C">
        <w:rPr>
          <w:lang w:val="en-US"/>
        </w:rPr>
        <w:t xml:space="preserve">has been taken from </w:t>
      </w:r>
      <w:r w:rsidR="007563F7">
        <w:rPr>
          <w:lang w:val="en-US"/>
        </w:rPr>
        <w:t>“</w:t>
      </w:r>
      <w:r w:rsidRPr="003D0D2C">
        <w:rPr>
          <w:lang w:val="en-US"/>
        </w:rPr>
        <w:t xml:space="preserve">Isocrates with an English Translation in three volumes, by George </w:t>
      </w:r>
      <w:proofErr w:type="spellStart"/>
      <w:r w:rsidRPr="003D0D2C">
        <w:rPr>
          <w:lang w:val="en-US"/>
        </w:rPr>
        <w:t>Norlin</w:t>
      </w:r>
      <w:proofErr w:type="spellEnd"/>
      <w:r w:rsidRPr="003D0D2C">
        <w:rPr>
          <w:lang w:val="en-US"/>
        </w:rPr>
        <w:t>, Ph.D., LL.D. Cambridge, MA, Harvard University Press; London, William Heinemann Ltd. 1980.</w:t>
      </w:r>
      <w:r w:rsidR="007563F7">
        <w:rPr>
          <w:lang w:val="en-US"/>
        </w:rPr>
        <w:t>”</w:t>
      </w:r>
      <w:r w:rsidR="001F27BC">
        <w:rPr>
          <w:lang w:val="en-US"/>
        </w:rPr>
        <w:t xml:space="preserve"> Found online. </w:t>
      </w:r>
    </w:p>
    <w:p w:rsidR="00B53716" w:rsidRDefault="00B53716">
      <w:pPr>
        <w:pStyle w:val="CommentText"/>
        <w:rPr>
          <w:lang w:val="en-US"/>
        </w:rPr>
      </w:pPr>
    </w:p>
    <w:p w:rsidR="003D0D2C" w:rsidRPr="003D0D2C" w:rsidRDefault="001F27BC">
      <w:pPr>
        <w:pStyle w:val="CommentText"/>
        <w:rPr>
          <w:lang w:val="en-US"/>
        </w:rPr>
      </w:pPr>
      <w:r>
        <w:rPr>
          <w:lang w:val="en-US"/>
        </w:rPr>
        <w:t>All other quotations are my own translations from the French.</w:t>
      </w:r>
    </w:p>
  </w:comment>
  <w:comment w:id="10" w:author="Jemma" w:date="2022-06-15T17:07:00Z" w:initials="J">
    <w:p w:rsidR="00263F2D" w:rsidRPr="00263F2D" w:rsidRDefault="00263F2D">
      <w:pPr>
        <w:pStyle w:val="CommentText"/>
        <w:rPr>
          <w:lang w:val="en-US"/>
        </w:rPr>
      </w:pPr>
      <w:r>
        <w:rPr>
          <w:rStyle w:val="CommentReference"/>
        </w:rPr>
        <w:annotationRef/>
      </w:r>
      <w:r w:rsidRPr="00263F2D">
        <w:rPr>
          <w:lang w:val="en-US"/>
        </w:rPr>
        <w:t>/automatically</w:t>
      </w:r>
    </w:p>
  </w:comment>
  <w:comment w:id="11" w:author="Jemma" w:date="2022-06-15T17:08:00Z" w:initials="J">
    <w:p w:rsidR="002E0F8C" w:rsidRPr="00F76FDB" w:rsidRDefault="002E0F8C">
      <w:pPr>
        <w:pStyle w:val="CommentText"/>
        <w:rPr>
          <w:lang w:val="en-US"/>
        </w:rPr>
      </w:pPr>
      <w:r>
        <w:rPr>
          <w:rStyle w:val="CommentReference"/>
        </w:rPr>
        <w:annotationRef/>
      </w:r>
      <w:r w:rsidR="00F76FDB">
        <w:rPr>
          <w:rStyle w:val="markedcontent"/>
          <w:sz w:val="24"/>
          <w:szCs w:val="24"/>
          <w:lang w:val="en-US"/>
        </w:rPr>
        <w:t>Is this an adequate solution for translating “</w:t>
      </w:r>
      <w:proofErr w:type="spellStart"/>
      <w:r w:rsidRPr="000E7556">
        <w:rPr>
          <w:rStyle w:val="markedcontent"/>
          <w:sz w:val="24"/>
          <w:szCs w:val="24"/>
          <w:lang w:val="en-US"/>
        </w:rPr>
        <w:t>foire</w:t>
      </w:r>
      <w:proofErr w:type="spellEnd"/>
      <w:r w:rsidRPr="000E7556">
        <w:rPr>
          <w:rStyle w:val="markedcontent"/>
          <w:sz w:val="24"/>
          <w:szCs w:val="24"/>
          <w:lang w:val="en-US"/>
        </w:rPr>
        <w:t xml:space="preserve"> aux constitutions</w:t>
      </w:r>
      <w:r>
        <w:rPr>
          <w:rStyle w:val="CommentReference"/>
        </w:rPr>
        <w:annotationRef/>
      </w:r>
      <w:r w:rsidR="00263F2D">
        <w:rPr>
          <w:rStyle w:val="markedcontent"/>
          <w:sz w:val="24"/>
          <w:szCs w:val="24"/>
          <w:lang w:val="en-US"/>
        </w:rPr>
        <w:t>”</w:t>
      </w:r>
      <w:r w:rsidR="00F76FDB" w:rsidRPr="00F76FDB">
        <w:rPr>
          <w:rStyle w:val="markedcontent"/>
          <w:sz w:val="24"/>
          <w:szCs w:val="24"/>
          <w:lang w:val="en-US"/>
        </w:rPr>
        <w:t>?</w:t>
      </w:r>
    </w:p>
  </w:comment>
  <w:comment w:id="12" w:author="Jemma" w:date="2022-06-15T18:02:00Z" w:initials="J">
    <w:p w:rsidR="00C51431" w:rsidRPr="00C51431" w:rsidRDefault="00C51431">
      <w:pPr>
        <w:pStyle w:val="CommentText"/>
        <w:rPr>
          <w:lang w:val="en-US"/>
        </w:rPr>
      </w:pPr>
      <w:r>
        <w:rPr>
          <w:rStyle w:val="CommentReference"/>
        </w:rPr>
        <w:annotationRef/>
      </w:r>
      <w:r w:rsidRPr="00C51431">
        <w:rPr>
          <w:lang w:val="en-US"/>
        </w:rPr>
        <w:t>/gives himself over to whichever</w:t>
      </w:r>
      <w:r w:rsidR="001F27BC">
        <w:rPr>
          <w:lang w:val="en-US"/>
        </w:rPr>
        <w:t>…</w:t>
      </w:r>
    </w:p>
  </w:comment>
  <w:comment w:id="13" w:author="Jemma" w:date="2022-06-15T17:32:00Z" w:initials="J">
    <w:p w:rsidR="001B01A3" w:rsidRPr="001B01A3" w:rsidRDefault="001B01A3">
      <w:pPr>
        <w:pStyle w:val="CommentText"/>
        <w:rPr>
          <w:lang w:val="en-US"/>
        </w:rPr>
      </w:pPr>
      <w:r>
        <w:rPr>
          <w:rStyle w:val="CommentReference"/>
        </w:rPr>
        <w:annotationRef/>
      </w:r>
      <w:r w:rsidR="00716CE0">
        <w:rPr>
          <w:lang w:val="en-US"/>
        </w:rPr>
        <w:t>I’ve added ‘public’ here (i</w:t>
      </w:r>
      <w:r w:rsidR="00503068">
        <w:rPr>
          <w:lang w:val="en-US"/>
        </w:rPr>
        <w:t>n French “les affaires”</w:t>
      </w:r>
      <w:r w:rsidR="00716CE0">
        <w:rPr>
          <w:lang w:val="en-US"/>
        </w:rPr>
        <w:t>), is this right?</w:t>
      </w:r>
    </w:p>
  </w:comment>
  <w:comment w:id="14" w:author="Jemma" w:date="2022-06-15T17:34:00Z" w:initials="J">
    <w:p w:rsidR="00716CE0" w:rsidRPr="00716CE0" w:rsidRDefault="00716CE0">
      <w:pPr>
        <w:pStyle w:val="CommentText"/>
        <w:rPr>
          <w:lang w:val="en-US"/>
        </w:rPr>
      </w:pPr>
      <w:r>
        <w:rPr>
          <w:rStyle w:val="CommentReference"/>
        </w:rPr>
        <w:annotationRef/>
      </w:r>
      <w:r w:rsidRPr="00716CE0">
        <w:rPr>
          <w:lang w:val="en-US"/>
        </w:rPr>
        <w:t>Or simply: the busybody</w:t>
      </w:r>
    </w:p>
  </w:comment>
  <w:comment w:id="15" w:author="Jemma" w:date="2022-06-15T14:45:00Z" w:initials="J">
    <w:p w:rsidR="001B01A3" w:rsidRPr="001B01A3" w:rsidRDefault="001B01A3">
      <w:pPr>
        <w:pStyle w:val="CommentText"/>
        <w:rPr>
          <w:lang w:val="en-US"/>
        </w:rPr>
      </w:pPr>
      <w:r>
        <w:rPr>
          <w:rStyle w:val="CommentReference"/>
        </w:rPr>
        <w:annotationRef/>
      </w:r>
      <w:r w:rsidRPr="001B01A3">
        <w:rPr>
          <w:lang w:val="en-US"/>
        </w:rPr>
        <w:t>/the one who takes legal action against everyone</w:t>
      </w:r>
    </w:p>
  </w:comment>
  <w:comment w:id="16" w:author="Jemma" w:date="2022-06-15T14:53:00Z" w:initials="J">
    <w:p w:rsidR="00503068" w:rsidRPr="00722910" w:rsidRDefault="00503068">
      <w:pPr>
        <w:pStyle w:val="CommentText"/>
        <w:rPr>
          <w:lang w:val="en-US"/>
        </w:rPr>
      </w:pPr>
      <w:r>
        <w:rPr>
          <w:rStyle w:val="CommentReference"/>
        </w:rPr>
        <w:annotationRef/>
      </w:r>
      <w:r w:rsidRPr="00722910">
        <w:rPr>
          <w:lang w:val="en-US"/>
        </w:rPr>
        <w:t>/busyness</w:t>
      </w:r>
    </w:p>
  </w:comment>
  <w:comment w:id="17" w:author="Jemma" w:date="2022-06-15T17:37:00Z" w:initials="J">
    <w:p w:rsidR="00765165" w:rsidRDefault="00765165">
      <w:pPr>
        <w:pStyle w:val="CommentText"/>
      </w:pPr>
      <w:r>
        <w:rPr>
          <w:rStyle w:val="CommentReference"/>
        </w:rPr>
        <w:annotationRef/>
      </w:r>
      <w:r>
        <w:t>/</w:t>
      </w:r>
      <w:proofErr w:type="spellStart"/>
      <w:r>
        <w:t>ten</w:t>
      </w:r>
      <w:proofErr w:type="spellEnd"/>
    </w:p>
  </w:comment>
  <w:comment w:id="18" w:author="Jemma" w:date="2022-06-15T15:00:00Z" w:initials="J">
    <w:p w:rsidR="00AE0558" w:rsidRPr="000E7556" w:rsidRDefault="00AE0558">
      <w:pPr>
        <w:pStyle w:val="CommentText"/>
        <w:rPr>
          <w:lang w:val="en-US"/>
        </w:rPr>
      </w:pPr>
      <w:r>
        <w:rPr>
          <w:rStyle w:val="CommentReference"/>
        </w:rPr>
        <w:annotationRef/>
      </w:r>
      <w:r w:rsidRPr="000E7556">
        <w:rPr>
          <w:lang w:val="en-US"/>
        </w:rPr>
        <w:t>/</w:t>
      </w:r>
      <w:proofErr w:type="spellStart"/>
      <w:r w:rsidRPr="000E7556">
        <w:rPr>
          <w:lang w:val="en-US"/>
        </w:rPr>
        <w:t>postholder</w:t>
      </w:r>
      <w:r w:rsidR="007B03D7">
        <w:rPr>
          <w:lang w:val="en-US"/>
        </w:rPr>
        <w:t>s</w:t>
      </w:r>
      <w:proofErr w:type="spellEnd"/>
    </w:p>
  </w:comment>
  <w:comment w:id="19" w:author="Jemma" w:date="2022-06-15T15:01:00Z" w:initials="J">
    <w:p w:rsidR="007B03D7" w:rsidRPr="00765165" w:rsidRDefault="007B03D7">
      <w:pPr>
        <w:pStyle w:val="CommentText"/>
        <w:rPr>
          <w:lang w:val="en-US"/>
        </w:rPr>
      </w:pPr>
      <w:r>
        <w:rPr>
          <w:rStyle w:val="CommentReference"/>
        </w:rPr>
        <w:annotationRef/>
      </w:r>
      <w:proofErr w:type="gramStart"/>
      <w:r w:rsidRPr="00765165">
        <w:rPr>
          <w:lang w:val="en-US"/>
        </w:rPr>
        <w:t>stand-ins</w:t>
      </w:r>
      <w:proofErr w:type="gramEnd"/>
    </w:p>
  </w:comment>
  <w:comment w:id="20" w:author="Jemma" w:date="2022-06-15T15:11:00Z" w:initials="J">
    <w:p w:rsidR="002E1FBC" w:rsidRPr="002872E8" w:rsidRDefault="002E1FBC">
      <w:pPr>
        <w:pStyle w:val="CommentText"/>
        <w:rPr>
          <w:lang w:val="en-US"/>
        </w:rPr>
      </w:pPr>
      <w:r>
        <w:rPr>
          <w:rStyle w:val="CommentReference"/>
        </w:rPr>
        <w:annotationRef/>
      </w:r>
      <w:proofErr w:type="gramStart"/>
      <w:r w:rsidR="00423B65">
        <w:rPr>
          <w:lang w:val="en-US"/>
        </w:rPr>
        <w:t>stand-ins</w:t>
      </w:r>
      <w:proofErr w:type="gramEnd"/>
    </w:p>
  </w:comment>
  <w:comment w:id="21" w:author="Jemma" w:date="2022-06-14T12:01:00Z" w:initials="J">
    <w:p w:rsidR="002872E8" w:rsidRPr="002872E8" w:rsidRDefault="002872E8">
      <w:pPr>
        <w:pStyle w:val="CommentText"/>
        <w:rPr>
          <w:lang w:val="en-US"/>
        </w:rPr>
      </w:pPr>
      <w:r>
        <w:rPr>
          <w:rStyle w:val="CommentReference"/>
        </w:rPr>
        <w:annotationRef/>
      </w:r>
      <w:r w:rsidRPr="002872E8">
        <w:rPr>
          <w:lang w:val="en-US"/>
        </w:rPr>
        <w:t>I’ve added ‘</w:t>
      </w:r>
      <w:r w:rsidR="00191E71">
        <w:rPr>
          <w:lang w:val="en-US"/>
        </w:rPr>
        <w:t>the proposal</w:t>
      </w:r>
      <w:r w:rsidRPr="002872E8">
        <w:rPr>
          <w:lang w:val="en-US"/>
        </w:rPr>
        <w:t>’</w:t>
      </w:r>
      <w:r>
        <w:rPr>
          <w:lang w:val="en-US"/>
        </w:rPr>
        <w:t xml:space="preserve"> ins</w:t>
      </w:r>
      <w:r w:rsidRPr="002872E8">
        <w:rPr>
          <w:lang w:val="en-US"/>
        </w:rPr>
        <w:t>t</w:t>
      </w:r>
      <w:r>
        <w:rPr>
          <w:lang w:val="en-US"/>
        </w:rPr>
        <w:t>e</w:t>
      </w:r>
      <w:r w:rsidRPr="002872E8">
        <w:rPr>
          <w:lang w:val="en-US"/>
        </w:rPr>
        <w:t xml:space="preserve">ad of saying </w:t>
      </w:r>
      <w:r>
        <w:rPr>
          <w:lang w:val="en-US"/>
        </w:rPr>
        <w:t>‘</w:t>
      </w:r>
      <w:r w:rsidRPr="002872E8">
        <w:rPr>
          <w:lang w:val="en-US"/>
        </w:rPr>
        <w:t>vote against it.</w:t>
      </w:r>
      <w:r>
        <w:rPr>
          <w:lang w:val="en-US"/>
        </w:rPr>
        <w:t>’</w:t>
      </w:r>
    </w:p>
  </w:comment>
  <w:comment w:id="22" w:author="Jemma" w:date="2022-06-15T17:53:00Z" w:initials="J">
    <w:p w:rsidR="002E5A66" w:rsidRPr="002E5A66" w:rsidRDefault="002E5A66">
      <w:pPr>
        <w:pStyle w:val="CommentText"/>
        <w:rPr>
          <w:lang w:val="en-US"/>
        </w:rPr>
      </w:pPr>
      <w:r>
        <w:rPr>
          <w:rStyle w:val="CommentReference"/>
        </w:rPr>
        <w:annotationRef/>
      </w:r>
      <w:r w:rsidRPr="0070777E">
        <w:rPr>
          <w:lang w:val="en-US"/>
        </w:rPr>
        <w:t xml:space="preserve">I think we </w:t>
      </w:r>
      <w:r>
        <w:rPr>
          <w:lang w:val="en-US"/>
        </w:rPr>
        <w:t xml:space="preserve">need to include the object of the verb here (those </w:t>
      </w:r>
      <w:r>
        <w:rPr>
          <w:lang w:val="en-US"/>
        </w:rPr>
        <w:t xml:space="preserve">generals </w:t>
      </w:r>
      <w:r>
        <w:rPr>
          <w:lang w:val="en-US"/>
        </w:rPr>
        <w:t>who the people wanted to put to death)</w:t>
      </w:r>
      <w:r>
        <w:rPr>
          <w:lang w:val="en-US"/>
        </w:rPr>
        <w:t>. Do you agree?</w:t>
      </w:r>
    </w:p>
  </w:comment>
  <w:comment w:id="23" w:author="Jemma" w:date="2022-06-14T11:54:00Z" w:initials="J">
    <w:p w:rsidR="00412DAC" w:rsidRPr="00F525BF" w:rsidRDefault="00412DAC">
      <w:pPr>
        <w:pStyle w:val="CommentText"/>
        <w:rPr>
          <w:lang w:val="en-US"/>
        </w:rPr>
      </w:pPr>
      <w:r>
        <w:rPr>
          <w:rStyle w:val="CommentReference"/>
        </w:rPr>
        <w:annotationRef/>
      </w:r>
      <w:r w:rsidRPr="00F525BF">
        <w:rPr>
          <w:lang w:val="en-US"/>
        </w:rPr>
        <w:t>/public figures</w:t>
      </w:r>
    </w:p>
  </w:comment>
  <w:comment w:id="24" w:author="Jemma" w:date="2022-06-14T12:44:00Z" w:initials="J">
    <w:p w:rsidR="001A404F" w:rsidRPr="002E5A66" w:rsidRDefault="001A404F">
      <w:pPr>
        <w:pStyle w:val="CommentText"/>
        <w:rPr>
          <w:lang w:val="en-US"/>
        </w:rPr>
      </w:pPr>
      <w:r>
        <w:rPr>
          <w:rStyle w:val="CommentReference"/>
        </w:rPr>
        <w:annotationRef/>
      </w:r>
      <w:r w:rsidRPr="002E5A66">
        <w:rPr>
          <w:lang w:val="en-US"/>
        </w:rPr>
        <w:t>/homeland</w:t>
      </w:r>
    </w:p>
  </w:comment>
  <w:comment w:id="25" w:author="Jemma" w:date="2022-06-15T18:11:00Z" w:initials="J">
    <w:p w:rsidR="001F27BC" w:rsidRPr="00C81465" w:rsidRDefault="001F27BC">
      <w:pPr>
        <w:pStyle w:val="CommentText"/>
        <w:rPr>
          <w:lang w:val="en-US"/>
        </w:rPr>
      </w:pPr>
      <w:r>
        <w:rPr>
          <w:rStyle w:val="CommentReference"/>
        </w:rPr>
        <w:annotationRef/>
      </w:r>
      <w:r w:rsidRPr="00C81465">
        <w:rPr>
          <w:lang w:val="en-US"/>
        </w:rPr>
        <w:t>/potential</w:t>
      </w:r>
      <w:r w:rsidR="00B53716" w:rsidRPr="00C81465">
        <w:rPr>
          <w:lang w:val="en-US"/>
        </w:rPr>
        <w:t>/hypothetical</w:t>
      </w:r>
    </w:p>
  </w:comment>
  <w:comment w:id="26" w:author="Jemma" w:date="2022-06-15T18:11:00Z" w:initials="J">
    <w:p w:rsidR="001F27BC" w:rsidRPr="001F27BC" w:rsidRDefault="001F27BC">
      <w:pPr>
        <w:pStyle w:val="CommentText"/>
        <w:rPr>
          <w:lang w:val="en-US"/>
        </w:rPr>
      </w:pPr>
      <w:r>
        <w:rPr>
          <w:rStyle w:val="CommentReference"/>
        </w:rPr>
        <w:annotationRef/>
      </w:r>
      <w:r w:rsidRPr="001F27BC">
        <w:rPr>
          <w:lang w:val="en-US"/>
        </w:rPr>
        <w:t>/be able to touch/be able to access</w:t>
      </w:r>
      <w:r w:rsidR="00B53716">
        <w:rPr>
          <w:lang w:val="en-US"/>
        </w:rPr>
        <w:t>/be able to reach</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33C"/>
    <w:rsid w:val="0002467E"/>
    <w:rsid w:val="000D20C4"/>
    <w:rsid w:val="000E078B"/>
    <w:rsid w:val="000E7556"/>
    <w:rsid w:val="000F5ACC"/>
    <w:rsid w:val="00102AE0"/>
    <w:rsid w:val="001206F0"/>
    <w:rsid w:val="00123D6E"/>
    <w:rsid w:val="00153396"/>
    <w:rsid w:val="00160FF8"/>
    <w:rsid w:val="001656A0"/>
    <w:rsid w:val="00191E71"/>
    <w:rsid w:val="001A404F"/>
    <w:rsid w:val="001B01A3"/>
    <w:rsid w:val="001B455B"/>
    <w:rsid w:val="001C1ECF"/>
    <w:rsid w:val="001D15DF"/>
    <w:rsid w:val="001E79EC"/>
    <w:rsid w:val="001F27BC"/>
    <w:rsid w:val="00211DC9"/>
    <w:rsid w:val="00223206"/>
    <w:rsid w:val="00231180"/>
    <w:rsid w:val="00242452"/>
    <w:rsid w:val="00255697"/>
    <w:rsid w:val="00260C65"/>
    <w:rsid w:val="0026128F"/>
    <w:rsid w:val="00263F2D"/>
    <w:rsid w:val="00283082"/>
    <w:rsid w:val="00283BD2"/>
    <w:rsid w:val="00287145"/>
    <w:rsid w:val="002872E8"/>
    <w:rsid w:val="00295A7B"/>
    <w:rsid w:val="002B4C23"/>
    <w:rsid w:val="002B7FEF"/>
    <w:rsid w:val="002C033C"/>
    <w:rsid w:val="002E0F8C"/>
    <w:rsid w:val="002E1FBC"/>
    <w:rsid w:val="002E5A66"/>
    <w:rsid w:val="002F4718"/>
    <w:rsid w:val="0030377E"/>
    <w:rsid w:val="00303E6B"/>
    <w:rsid w:val="00311424"/>
    <w:rsid w:val="003521CF"/>
    <w:rsid w:val="00354E86"/>
    <w:rsid w:val="003868D8"/>
    <w:rsid w:val="003911ED"/>
    <w:rsid w:val="003A4A87"/>
    <w:rsid w:val="003B1F54"/>
    <w:rsid w:val="003C7CC3"/>
    <w:rsid w:val="003D0D2C"/>
    <w:rsid w:val="003E31D8"/>
    <w:rsid w:val="003E5437"/>
    <w:rsid w:val="0040556D"/>
    <w:rsid w:val="00406B21"/>
    <w:rsid w:val="00412D44"/>
    <w:rsid w:val="00412DAC"/>
    <w:rsid w:val="00423B65"/>
    <w:rsid w:val="004316FE"/>
    <w:rsid w:val="004373C4"/>
    <w:rsid w:val="004E4305"/>
    <w:rsid w:val="004F5414"/>
    <w:rsid w:val="00503068"/>
    <w:rsid w:val="00504B98"/>
    <w:rsid w:val="00523493"/>
    <w:rsid w:val="0054572C"/>
    <w:rsid w:val="00572B21"/>
    <w:rsid w:val="00581BD3"/>
    <w:rsid w:val="005C6208"/>
    <w:rsid w:val="005D0614"/>
    <w:rsid w:val="005F1463"/>
    <w:rsid w:val="005F1488"/>
    <w:rsid w:val="0060109C"/>
    <w:rsid w:val="006134A3"/>
    <w:rsid w:val="00632811"/>
    <w:rsid w:val="00633ED9"/>
    <w:rsid w:val="00643901"/>
    <w:rsid w:val="00644562"/>
    <w:rsid w:val="0066751F"/>
    <w:rsid w:val="00674EDC"/>
    <w:rsid w:val="00681279"/>
    <w:rsid w:val="006B026C"/>
    <w:rsid w:val="006C3852"/>
    <w:rsid w:val="006D2A67"/>
    <w:rsid w:val="006E4B8A"/>
    <w:rsid w:val="00701FA4"/>
    <w:rsid w:val="0070719F"/>
    <w:rsid w:val="0070777E"/>
    <w:rsid w:val="00716CE0"/>
    <w:rsid w:val="007216C8"/>
    <w:rsid w:val="00722910"/>
    <w:rsid w:val="007563F7"/>
    <w:rsid w:val="00765165"/>
    <w:rsid w:val="00767CAE"/>
    <w:rsid w:val="0077055C"/>
    <w:rsid w:val="00797B31"/>
    <w:rsid w:val="007B03D7"/>
    <w:rsid w:val="007B74E8"/>
    <w:rsid w:val="007C0EC1"/>
    <w:rsid w:val="007F2944"/>
    <w:rsid w:val="008237D3"/>
    <w:rsid w:val="008301A8"/>
    <w:rsid w:val="00830FBE"/>
    <w:rsid w:val="0083474B"/>
    <w:rsid w:val="0085029E"/>
    <w:rsid w:val="00850F22"/>
    <w:rsid w:val="00851DF9"/>
    <w:rsid w:val="008551E2"/>
    <w:rsid w:val="0087051F"/>
    <w:rsid w:val="00885A79"/>
    <w:rsid w:val="0090703F"/>
    <w:rsid w:val="009432FC"/>
    <w:rsid w:val="009468AE"/>
    <w:rsid w:val="00966AA5"/>
    <w:rsid w:val="00990742"/>
    <w:rsid w:val="00991887"/>
    <w:rsid w:val="00991AEC"/>
    <w:rsid w:val="00995947"/>
    <w:rsid w:val="00997D92"/>
    <w:rsid w:val="009A0237"/>
    <w:rsid w:val="009C7C07"/>
    <w:rsid w:val="00A3798A"/>
    <w:rsid w:val="00A56E23"/>
    <w:rsid w:val="00A60B4D"/>
    <w:rsid w:val="00A62BA3"/>
    <w:rsid w:val="00A93342"/>
    <w:rsid w:val="00AD18B9"/>
    <w:rsid w:val="00AD7959"/>
    <w:rsid w:val="00AE0558"/>
    <w:rsid w:val="00AE36A4"/>
    <w:rsid w:val="00AE7B4D"/>
    <w:rsid w:val="00AF0D50"/>
    <w:rsid w:val="00B037CE"/>
    <w:rsid w:val="00B16207"/>
    <w:rsid w:val="00B2265D"/>
    <w:rsid w:val="00B339F8"/>
    <w:rsid w:val="00B53716"/>
    <w:rsid w:val="00B72431"/>
    <w:rsid w:val="00BA56A9"/>
    <w:rsid w:val="00BB7669"/>
    <w:rsid w:val="00C07C76"/>
    <w:rsid w:val="00C17CC5"/>
    <w:rsid w:val="00C3068B"/>
    <w:rsid w:val="00C44880"/>
    <w:rsid w:val="00C51431"/>
    <w:rsid w:val="00C76EF0"/>
    <w:rsid w:val="00C81465"/>
    <w:rsid w:val="00C9538B"/>
    <w:rsid w:val="00CA5559"/>
    <w:rsid w:val="00CB0B9D"/>
    <w:rsid w:val="00CB2654"/>
    <w:rsid w:val="00CC5F18"/>
    <w:rsid w:val="00CD1D4A"/>
    <w:rsid w:val="00CE25BA"/>
    <w:rsid w:val="00D0664D"/>
    <w:rsid w:val="00D10DE9"/>
    <w:rsid w:val="00D13F20"/>
    <w:rsid w:val="00D21E32"/>
    <w:rsid w:val="00D253F4"/>
    <w:rsid w:val="00D34120"/>
    <w:rsid w:val="00D5358A"/>
    <w:rsid w:val="00D652DD"/>
    <w:rsid w:val="00D8420B"/>
    <w:rsid w:val="00D877E5"/>
    <w:rsid w:val="00DA7F41"/>
    <w:rsid w:val="00DB56B6"/>
    <w:rsid w:val="00DC1CDF"/>
    <w:rsid w:val="00DD29A1"/>
    <w:rsid w:val="00DE3D66"/>
    <w:rsid w:val="00E00501"/>
    <w:rsid w:val="00E01E44"/>
    <w:rsid w:val="00E05246"/>
    <w:rsid w:val="00E50CED"/>
    <w:rsid w:val="00EB1A9B"/>
    <w:rsid w:val="00EC2DC0"/>
    <w:rsid w:val="00EC4CEC"/>
    <w:rsid w:val="00EE6534"/>
    <w:rsid w:val="00F033BA"/>
    <w:rsid w:val="00F0431F"/>
    <w:rsid w:val="00F15D43"/>
    <w:rsid w:val="00F44AE1"/>
    <w:rsid w:val="00F525BF"/>
    <w:rsid w:val="00F56369"/>
    <w:rsid w:val="00F76FDB"/>
    <w:rsid w:val="00F8337B"/>
    <w:rsid w:val="00F9407C"/>
    <w:rsid w:val="00F96AF4"/>
    <w:rsid w:val="00FA2D6D"/>
    <w:rsid w:val="00FB76C6"/>
    <w:rsid w:val="00FD5BDC"/>
    <w:rsid w:val="00FF73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C033C"/>
    <w:rPr>
      <w:color w:val="0000FF"/>
      <w:u w:val="single"/>
    </w:rPr>
  </w:style>
  <w:style w:type="character" w:customStyle="1" w:styleId="markedcontent">
    <w:name w:val="markedcontent"/>
    <w:basedOn w:val="DefaultParagraphFont"/>
    <w:rsid w:val="002C033C"/>
  </w:style>
  <w:style w:type="character" w:styleId="CommentReference">
    <w:name w:val="annotation reference"/>
    <w:basedOn w:val="DefaultParagraphFont"/>
    <w:uiPriority w:val="99"/>
    <w:semiHidden/>
    <w:unhideWhenUsed/>
    <w:rsid w:val="00C17CC5"/>
    <w:rPr>
      <w:sz w:val="16"/>
      <w:szCs w:val="16"/>
    </w:rPr>
  </w:style>
  <w:style w:type="paragraph" w:styleId="CommentText">
    <w:name w:val="annotation text"/>
    <w:basedOn w:val="Normal"/>
    <w:link w:val="CommentTextChar"/>
    <w:uiPriority w:val="99"/>
    <w:unhideWhenUsed/>
    <w:rsid w:val="00C17CC5"/>
    <w:pPr>
      <w:spacing w:line="240" w:lineRule="auto"/>
    </w:pPr>
    <w:rPr>
      <w:sz w:val="20"/>
      <w:szCs w:val="20"/>
    </w:rPr>
  </w:style>
  <w:style w:type="character" w:customStyle="1" w:styleId="CommentTextChar">
    <w:name w:val="Comment Text Char"/>
    <w:basedOn w:val="DefaultParagraphFont"/>
    <w:link w:val="CommentText"/>
    <w:uiPriority w:val="99"/>
    <w:rsid w:val="00C17CC5"/>
    <w:rPr>
      <w:sz w:val="20"/>
      <w:szCs w:val="20"/>
    </w:rPr>
  </w:style>
  <w:style w:type="paragraph" w:styleId="CommentSubject">
    <w:name w:val="annotation subject"/>
    <w:basedOn w:val="CommentText"/>
    <w:next w:val="CommentText"/>
    <w:link w:val="CommentSubjectChar"/>
    <w:uiPriority w:val="99"/>
    <w:semiHidden/>
    <w:unhideWhenUsed/>
    <w:rsid w:val="00C17CC5"/>
    <w:rPr>
      <w:b/>
      <w:bCs/>
    </w:rPr>
  </w:style>
  <w:style w:type="character" w:customStyle="1" w:styleId="CommentSubjectChar">
    <w:name w:val="Comment Subject Char"/>
    <w:basedOn w:val="CommentTextChar"/>
    <w:link w:val="CommentSubject"/>
    <w:uiPriority w:val="99"/>
    <w:semiHidden/>
    <w:rsid w:val="00C17CC5"/>
    <w:rPr>
      <w:b/>
      <w:bCs/>
      <w:sz w:val="20"/>
      <w:szCs w:val="20"/>
    </w:rPr>
  </w:style>
  <w:style w:type="paragraph" w:styleId="BalloonText">
    <w:name w:val="Balloon Text"/>
    <w:basedOn w:val="Normal"/>
    <w:link w:val="BalloonTextChar"/>
    <w:uiPriority w:val="99"/>
    <w:semiHidden/>
    <w:unhideWhenUsed/>
    <w:rsid w:val="00C17C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CC5"/>
    <w:rPr>
      <w:rFonts w:ascii="Tahoma" w:hAnsi="Tahoma" w:cs="Tahoma"/>
      <w:sz w:val="16"/>
      <w:szCs w:val="16"/>
    </w:rPr>
  </w:style>
  <w:style w:type="character" w:customStyle="1" w:styleId="acopre">
    <w:name w:val="acopre"/>
    <w:basedOn w:val="DefaultParagraphFont"/>
    <w:rsid w:val="003521CF"/>
  </w:style>
  <w:style w:type="character" w:styleId="Emphasis">
    <w:name w:val="Emphasis"/>
    <w:basedOn w:val="DefaultParagraphFont"/>
    <w:uiPriority w:val="20"/>
    <w:qFormat/>
    <w:rsid w:val="003521CF"/>
    <w:rPr>
      <w:i/>
      <w:iCs/>
    </w:rPr>
  </w:style>
  <w:style w:type="paragraph" w:styleId="Revision">
    <w:name w:val="Revision"/>
    <w:hidden/>
    <w:uiPriority w:val="99"/>
    <w:semiHidden/>
    <w:rsid w:val="0099188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C033C"/>
    <w:rPr>
      <w:color w:val="0000FF"/>
      <w:u w:val="single"/>
    </w:rPr>
  </w:style>
  <w:style w:type="character" w:customStyle="1" w:styleId="markedcontent">
    <w:name w:val="markedcontent"/>
    <w:basedOn w:val="DefaultParagraphFont"/>
    <w:rsid w:val="002C033C"/>
  </w:style>
  <w:style w:type="character" w:styleId="CommentReference">
    <w:name w:val="annotation reference"/>
    <w:basedOn w:val="DefaultParagraphFont"/>
    <w:uiPriority w:val="99"/>
    <w:semiHidden/>
    <w:unhideWhenUsed/>
    <w:rsid w:val="00C17CC5"/>
    <w:rPr>
      <w:sz w:val="16"/>
      <w:szCs w:val="16"/>
    </w:rPr>
  </w:style>
  <w:style w:type="paragraph" w:styleId="CommentText">
    <w:name w:val="annotation text"/>
    <w:basedOn w:val="Normal"/>
    <w:link w:val="CommentTextChar"/>
    <w:uiPriority w:val="99"/>
    <w:unhideWhenUsed/>
    <w:rsid w:val="00C17CC5"/>
    <w:pPr>
      <w:spacing w:line="240" w:lineRule="auto"/>
    </w:pPr>
    <w:rPr>
      <w:sz w:val="20"/>
      <w:szCs w:val="20"/>
    </w:rPr>
  </w:style>
  <w:style w:type="character" w:customStyle="1" w:styleId="CommentTextChar">
    <w:name w:val="Comment Text Char"/>
    <w:basedOn w:val="DefaultParagraphFont"/>
    <w:link w:val="CommentText"/>
    <w:uiPriority w:val="99"/>
    <w:rsid w:val="00C17CC5"/>
    <w:rPr>
      <w:sz w:val="20"/>
      <w:szCs w:val="20"/>
    </w:rPr>
  </w:style>
  <w:style w:type="paragraph" w:styleId="CommentSubject">
    <w:name w:val="annotation subject"/>
    <w:basedOn w:val="CommentText"/>
    <w:next w:val="CommentText"/>
    <w:link w:val="CommentSubjectChar"/>
    <w:uiPriority w:val="99"/>
    <w:semiHidden/>
    <w:unhideWhenUsed/>
    <w:rsid w:val="00C17CC5"/>
    <w:rPr>
      <w:b/>
      <w:bCs/>
    </w:rPr>
  </w:style>
  <w:style w:type="character" w:customStyle="1" w:styleId="CommentSubjectChar">
    <w:name w:val="Comment Subject Char"/>
    <w:basedOn w:val="CommentTextChar"/>
    <w:link w:val="CommentSubject"/>
    <w:uiPriority w:val="99"/>
    <w:semiHidden/>
    <w:rsid w:val="00C17CC5"/>
    <w:rPr>
      <w:b/>
      <w:bCs/>
      <w:sz w:val="20"/>
      <w:szCs w:val="20"/>
    </w:rPr>
  </w:style>
  <w:style w:type="paragraph" w:styleId="BalloonText">
    <w:name w:val="Balloon Text"/>
    <w:basedOn w:val="Normal"/>
    <w:link w:val="BalloonTextChar"/>
    <w:uiPriority w:val="99"/>
    <w:semiHidden/>
    <w:unhideWhenUsed/>
    <w:rsid w:val="00C17C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CC5"/>
    <w:rPr>
      <w:rFonts w:ascii="Tahoma" w:hAnsi="Tahoma" w:cs="Tahoma"/>
      <w:sz w:val="16"/>
      <w:szCs w:val="16"/>
    </w:rPr>
  </w:style>
  <w:style w:type="character" w:customStyle="1" w:styleId="acopre">
    <w:name w:val="acopre"/>
    <w:basedOn w:val="DefaultParagraphFont"/>
    <w:rsid w:val="003521CF"/>
  </w:style>
  <w:style w:type="character" w:styleId="Emphasis">
    <w:name w:val="Emphasis"/>
    <w:basedOn w:val="DefaultParagraphFont"/>
    <w:uiPriority w:val="20"/>
    <w:qFormat/>
    <w:rsid w:val="003521CF"/>
    <w:rPr>
      <w:i/>
      <w:iCs/>
    </w:rPr>
  </w:style>
  <w:style w:type="paragraph" w:styleId="Revision">
    <w:name w:val="Revision"/>
    <w:hidden/>
    <w:uiPriority w:val="99"/>
    <w:semiHidden/>
    <w:rsid w:val="009918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1C4A9-CBDA-45DE-9458-9F350C43F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2007</TotalTime>
  <Pages>9</Pages>
  <Words>4530</Words>
  <Characters>24919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Jemma</dc:creator>
  <cp:lastModifiedBy>Jemma</cp:lastModifiedBy>
  <cp:revision>45</cp:revision>
  <dcterms:created xsi:type="dcterms:W3CDTF">2022-06-07T08:57:00Z</dcterms:created>
  <dcterms:modified xsi:type="dcterms:W3CDTF">2022-06-15T16:20:00Z</dcterms:modified>
</cp:coreProperties>
</file>