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55C" w:rsidRPr="005433C7" w:rsidRDefault="0052655C" w:rsidP="009C5634">
      <w:pPr>
        <w:spacing w:line="480" w:lineRule="auto"/>
        <w:rPr>
          <w:rFonts w:asciiTheme="majorBidi" w:hAnsiTheme="majorBidi" w:cstheme="majorBidi"/>
          <w:b/>
          <w:bCs/>
          <w:sz w:val="24"/>
          <w:szCs w:val="24"/>
        </w:rPr>
      </w:pPr>
      <w:bookmarkStart w:id="0" w:name="_GoBack"/>
      <w:bookmarkEnd w:id="0"/>
      <w:r w:rsidRPr="005433C7">
        <w:rPr>
          <w:rFonts w:asciiTheme="majorBidi" w:hAnsiTheme="majorBidi" w:cstheme="majorBidi"/>
          <w:b/>
          <w:bCs/>
          <w:sz w:val="24"/>
          <w:szCs w:val="24"/>
        </w:rPr>
        <w:t>The History of "Failure" in the Age of "Success"</w:t>
      </w:r>
    </w:p>
    <w:p w:rsidR="0052655C" w:rsidRPr="005433C7" w:rsidRDefault="0052655C" w:rsidP="009C5634">
      <w:pPr>
        <w:spacing w:line="480" w:lineRule="auto"/>
        <w:rPr>
          <w:rFonts w:asciiTheme="majorBidi" w:hAnsiTheme="majorBidi" w:cstheme="majorBidi"/>
          <w:b/>
          <w:bCs/>
          <w:sz w:val="24"/>
          <w:szCs w:val="24"/>
        </w:rPr>
      </w:pPr>
      <w:r w:rsidRPr="005433C7">
        <w:rPr>
          <w:rFonts w:asciiTheme="majorBidi" w:hAnsiTheme="majorBidi" w:cstheme="majorBidi"/>
          <w:b/>
          <w:bCs/>
          <w:sz w:val="24"/>
          <w:szCs w:val="24"/>
        </w:rPr>
        <w:t>Dr. Binah Nir</w:t>
      </w:r>
    </w:p>
    <w:p w:rsidR="0052655C" w:rsidRPr="005433C7" w:rsidRDefault="0052655C" w:rsidP="009C5634">
      <w:pPr>
        <w:spacing w:line="480" w:lineRule="auto"/>
        <w:rPr>
          <w:rFonts w:asciiTheme="majorBidi" w:hAnsiTheme="majorBidi" w:cstheme="majorBidi"/>
          <w:b/>
          <w:bCs/>
          <w:sz w:val="24"/>
          <w:szCs w:val="24"/>
        </w:rPr>
      </w:pPr>
    </w:p>
    <w:p w:rsidR="0052655C" w:rsidRPr="005433C7" w:rsidRDefault="0052655C" w:rsidP="009C5634">
      <w:pPr>
        <w:pStyle w:val="ListParagraph"/>
        <w:numPr>
          <w:ilvl w:val="0"/>
          <w:numId w:val="2"/>
        </w:numPr>
        <w:spacing w:line="480" w:lineRule="auto"/>
        <w:rPr>
          <w:rFonts w:asciiTheme="majorBidi" w:hAnsiTheme="majorBidi" w:cstheme="majorBidi"/>
          <w:b/>
          <w:bCs/>
          <w:sz w:val="24"/>
          <w:szCs w:val="24"/>
        </w:rPr>
      </w:pPr>
      <w:r w:rsidRPr="005433C7">
        <w:rPr>
          <w:rFonts w:asciiTheme="majorBidi" w:hAnsiTheme="majorBidi" w:cstheme="majorBidi"/>
          <w:b/>
          <w:bCs/>
          <w:sz w:val="24"/>
          <w:szCs w:val="24"/>
        </w:rPr>
        <w:t>Introduction</w:t>
      </w:r>
    </w:p>
    <w:p w:rsidR="00962AAD" w:rsidRPr="005433C7" w:rsidRDefault="00962AAD" w:rsidP="009C5634">
      <w:pPr>
        <w:spacing w:line="480" w:lineRule="auto"/>
        <w:rPr>
          <w:rFonts w:asciiTheme="majorBidi" w:hAnsiTheme="majorBidi" w:cstheme="majorBidi"/>
          <w:sz w:val="24"/>
          <w:szCs w:val="24"/>
        </w:rPr>
      </w:pPr>
      <w:r w:rsidRPr="005433C7">
        <w:rPr>
          <w:rFonts w:asciiTheme="majorBidi" w:hAnsiTheme="majorBidi" w:cstheme="majorBidi"/>
          <w:sz w:val="24"/>
          <w:szCs w:val="24"/>
        </w:rPr>
        <w:t xml:space="preserve">An observation of the personal, professional and social lives of individuals in modern Western-Capitalist societies reveals that "success" and "failure" have become central and significant parameters in the life of the individual. Success has become the object of desire of many </w:t>
      </w:r>
      <w:r w:rsidR="00C03C92">
        <w:rPr>
          <w:rFonts w:asciiTheme="majorBidi" w:hAnsiTheme="majorBidi" w:cstheme="majorBidi"/>
          <w:sz w:val="24"/>
          <w:szCs w:val="24"/>
        </w:rPr>
        <w:t xml:space="preserve">who are </w:t>
      </w:r>
      <w:r w:rsidRPr="005433C7">
        <w:rPr>
          <w:rFonts w:asciiTheme="majorBidi" w:hAnsiTheme="majorBidi" w:cstheme="majorBidi"/>
          <w:sz w:val="24"/>
          <w:szCs w:val="24"/>
        </w:rPr>
        <w:t>building their self-image, self-worth and in many ways their identity, as well, according to generally-accepted criteria of success, especially in the economic and professional sphere.</w:t>
      </w:r>
    </w:p>
    <w:p w:rsidR="00962AAD" w:rsidRPr="005433C7" w:rsidRDefault="00962AAD" w:rsidP="00C03C92">
      <w:pPr>
        <w:spacing w:line="480" w:lineRule="auto"/>
        <w:ind w:firstLine="720"/>
        <w:rPr>
          <w:rFonts w:asciiTheme="majorBidi" w:hAnsiTheme="majorBidi" w:cstheme="majorBidi"/>
          <w:sz w:val="24"/>
          <w:szCs w:val="24"/>
        </w:rPr>
      </w:pPr>
      <w:r w:rsidRPr="005433C7">
        <w:rPr>
          <w:rFonts w:asciiTheme="majorBidi" w:hAnsiTheme="majorBidi" w:cstheme="majorBidi"/>
          <w:sz w:val="24"/>
          <w:szCs w:val="24"/>
        </w:rPr>
        <w:t>Western myth posits that if we try</w:t>
      </w:r>
      <w:r w:rsidR="00C03C92">
        <w:rPr>
          <w:rFonts w:asciiTheme="majorBidi" w:hAnsiTheme="majorBidi" w:cstheme="majorBidi"/>
          <w:sz w:val="24"/>
          <w:szCs w:val="24"/>
        </w:rPr>
        <w:t xml:space="preserve"> hard</w:t>
      </w:r>
      <w:r w:rsidRPr="005433C7">
        <w:rPr>
          <w:rFonts w:asciiTheme="majorBidi" w:hAnsiTheme="majorBidi" w:cstheme="majorBidi"/>
          <w:sz w:val="24"/>
          <w:szCs w:val="24"/>
        </w:rPr>
        <w:t xml:space="preserve"> enough we can "succeed" in being whatever we want. From infancy we are </w:t>
      </w:r>
      <w:r w:rsidR="00C03C92">
        <w:rPr>
          <w:rFonts w:asciiTheme="majorBidi" w:hAnsiTheme="majorBidi" w:cstheme="majorBidi"/>
          <w:sz w:val="24"/>
          <w:szCs w:val="24"/>
        </w:rPr>
        <w:t>inculcated</w:t>
      </w:r>
      <w:r w:rsidRPr="005433C7">
        <w:rPr>
          <w:rFonts w:asciiTheme="majorBidi" w:hAnsiTheme="majorBidi" w:cstheme="majorBidi"/>
          <w:sz w:val="24"/>
          <w:szCs w:val="24"/>
        </w:rPr>
        <w:t xml:space="preserve"> with the belief that if we act correctly- </w:t>
      </w:r>
      <w:r w:rsidR="00C03C92">
        <w:rPr>
          <w:rFonts w:asciiTheme="majorBidi" w:hAnsiTheme="majorBidi" w:cstheme="majorBidi"/>
          <w:sz w:val="24"/>
          <w:szCs w:val="24"/>
        </w:rPr>
        <w:t>be</w:t>
      </w:r>
      <w:r w:rsidRPr="005433C7">
        <w:rPr>
          <w:rFonts w:asciiTheme="majorBidi" w:hAnsiTheme="majorBidi" w:cstheme="majorBidi"/>
          <w:sz w:val="24"/>
          <w:szCs w:val="24"/>
        </w:rPr>
        <w:t xml:space="preserve"> smart, good and industrious enough – we </w:t>
      </w:r>
      <w:r w:rsidR="00C03C92">
        <w:rPr>
          <w:rFonts w:asciiTheme="majorBidi" w:hAnsiTheme="majorBidi" w:cstheme="majorBidi"/>
          <w:sz w:val="24"/>
          <w:szCs w:val="24"/>
        </w:rPr>
        <w:t>will</w:t>
      </w:r>
      <w:r w:rsidRPr="005433C7">
        <w:rPr>
          <w:rFonts w:asciiTheme="majorBidi" w:hAnsiTheme="majorBidi" w:cstheme="majorBidi"/>
          <w:sz w:val="24"/>
          <w:szCs w:val="24"/>
        </w:rPr>
        <w:t xml:space="preserve"> succeed. The success and failure discourse takes place in the media, in political rhetoric, in education and in art.</w:t>
      </w:r>
    </w:p>
    <w:p w:rsidR="00962AAD" w:rsidRPr="005433C7" w:rsidRDefault="00962AAD" w:rsidP="008F2230">
      <w:pPr>
        <w:spacing w:line="480" w:lineRule="auto"/>
        <w:ind w:firstLine="720"/>
        <w:rPr>
          <w:rFonts w:asciiTheme="majorBidi" w:hAnsiTheme="majorBidi" w:cstheme="majorBidi"/>
          <w:sz w:val="24"/>
          <w:szCs w:val="24"/>
        </w:rPr>
      </w:pPr>
      <w:r w:rsidRPr="005433C7">
        <w:rPr>
          <w:rFonts w:asciiTheme="majorBidi" w:hAnsiTheme="majorBidi" w:cstheme="majorBidi"/>
          <w:sz w:val="24"/>
          <w:szCs w:val="24"/>
        </w:rPr>
        <w:t xml:space="preserve">When striving for success gains a foothold in all areas of life, many people find it difficult to live with </w:t>
      </w:r>
      <w:r w:rsidR="008F2230">
        <w:rPr>
          <w:rFonts w:asciiTheme="majorBidi" w:hAnsiTheme="majorBidi" w:cstheme="majorBidi"/>
          <w:sz w:val="24"/>
          <w:szCs w:val="24"/>
        </w:rPr>
        <w:t>or admit failure</w:t>
      </w:r>
      <w:r w:rsidRPr="005433C7">
        <w:rPr>
          <w:rFonts w:asciiTheme="majorBidi" w:hAnsiTheme="majorBidi" w:cstheme="majorBidi"/>
          <w:sz w:val="24"/>
          <w:szCs w:val="24"/>
        </w:rPr>
        <w:t xml:space="preserve">. </w:t>
      </w:r>
      <w:r w:rsidR="008F2230">
        <w:rPr>
          <w:rFonts w:asciiTheme="majorBidi" w:hAnsiTheme="majorBidi" w:cstheme="majorBidi"/>
          <w:sz w:val="24"/>
          <w:szCs w:val="24"/>
        </w:rPr>
        <w:t>The feeling of failure is a</w:t>
      </w:r>
      <w:r w:rsidRPr="005433C7">
        <w:rPr>
          <w:rFonts w:asciiTheme="majorBidi" w:hAnsiTheme="majorBidi" w:cstheme="majorBidi"/>
          <w:sz w:val="24"/>
          <w:szCs w:val="24"/>
        </w:rPr>
        <w:t>ccompanied by a sense of guilt and shame. In a culture where success is the supreme value, failure is unbearable</w:t>
      </w:r>
      <w:r w:rsidR="000505B9" w:rsidRPr="005433C7">
        <w:rPr>
          <w:rFonts w:asciiTheme="majorBidi" w:hAnsiTheme="majorBidi" w:cstheme="majorBidi"/>
          <w:sz w:val="24"/>
          <w:szCs w:val="24"/>
        </w:rPr>
        <w:t xml:space="preserve"> (Sandage 26)</w:t>
      </w:r>
      <w:r w:rsidRPr="005433C7">
        <w:rPr>
          <w:rFonts w:asciiTheme="majorBidi" w:hAnsiTheme="majorBidi" w:cstheme="majorBidi"/>
          <w:sz w:val="24"/>
          <w:szCs w:val="24"/>
        </w:rPr>
        <w:t>. Scott Sandage, wh</w:t>
      </w:r>
      <w:r w:rsidR="008F2230">
        <w:rPr>
          <w:rFonts w:asciiTheme="majorBidi" w:hAnsiTheme="majorBidi" w:cstheme="majorBidi"/>
          <w:sz w:val="24"/>
          <w:szCs w:val="24"/>
        </w:rPr>
        <w:t>o has studied the history of those who</w:t>
      </w:r>
      <w:r w:rsidRPr="005433C7">
        <w:rPr>
          <w:rFonts w:asciiTheme="majorBidi" w:hAnsiTheme="majorBidi" w:cstheme="majorBidi"/>
          <w:sz w:val="24"/>
          <w:szCs w:val="24"/>
        </w:rPr>
        <w:t xml:space="preserve"> failed in America beginning in the 19</w:t>
      </w:r>
      <w:r w:rsidRPr="005433C7">
        <w:rPr>
          <w:rFonts w:asciiTheme="majorBidi" w:hAnsiTheme="majorBidi" w:cstheme="majorBidi"/>
          <w:sz w:val="24"/>
          <w:szCs w:val="24"/>
          <w:vertAlign w:val="superscript"/>
        </w:rPr>
        <w:t>th</w:t>
      </w:r>
      <w:r w:rsidRPr="005433C7">
        <w:rPr>
          <w:rFonts w:asciiTheme="majorBidi" w:hAnsiTheme="majorBidi" w:cstheme="majorBidi"/>
          <w:sz w:val="24"/>
          <w:szCs w:val="24"/>
        </w:rPr>
        <w:t xml:space="preserve"> century, believes that self-esteem in America depends on the ability to relate to life with a sense </w:t>
      </w:r>
      <w:r w:rsidRPr="005433C7">
        <w:rPr>
          <w:rFonts w:asciiTheme="majorBidi" w:hAnsiTheme="majorBidi" w:cstheme="majorBidi"/>
          <w:sz w:val="24"/>
          <w:szCs w:val="24"/>
        </w:rPr>
        <w:lastRenderedPageBreak/>
        <w:t>of absolute ambition.</w:t>
      </w:r>
      <w:r w:rsidR="00356AA2" w:rsidRPr="005433C7">
        <w:rPr>
          <w:rStyle w:val="FootnoteReference"/>
          <w:rFonts w:asciiTheme="majorBidi" w:hAnsiTheme="majorBidi" w:cstheme="majorBidi"/>
          <w:sz w:val="24"/>
          <w:szCs w:val="24"/>
        </w:rPr>
        <w:footnoteReference w:id="1"/>
      </w:r>
      <w:r w:rsidRPr="005433C7">
        <w:rPr>
          <w:rFonts w:asciiTheme="majorBidi" w:hAnsiTheme="majorBidi" w:cstheme="majorBidi"/>
          <w:sz w:val="24"/>
          <w:szCs w:val="24"/>
        </w:rPr>
        <w:t xml:space="preserve"> Where success is the highest good and the fulfillment of a dream, life sometimes becomes a chronic of failure.</w:t>
      </w:r>
    </w:p>
    <w:p w:rsidR="0022702D" w:rsidRPr="005433C7" w:rsidRDefault="00962AAD" w:rsidP="00E361A6">
      <w:pPr>
        <w:spacing w:line="480" w:lineRule="auto"/>
        <w:ind w:firstLine="720"/>
        <w:rPr>
          <w:rFonts w:asciiTheme="majorBidi" w:hAnsiTheme="majorBidi" w:cstheme="majorBidi"/>
          <w:sz w:val="24"/>
          <w:szCs w:val="24"/>
        </w:rPr>
      </w:pPr>
      <w:r w:rsidRPr="005433C7">
        <w:rPr>
          <w:rFonts w:asciiTheme="majorBidi" w:hAnsiTheme="majorBidi" w:cstheme="majorBidi"/>
          <w:sz w:val="24"/>
          <w:szCs w:val="24"/>
        </w:rPr>
        <w:t>Where did the race to success begin in the West? Is it a phenomenon unique to our times? Most critical theories relating to success and failure are directed towards the social, political and cultural life of Western consumerist-Capitalist society, examining how the Capitalist phenomenon is associated with different levels of that culture. Underlying these theories is the assumption that the Capitalistic-economic form of organization fundamentally transformed many areas of society's cultural infrastructure such as its beliefs, values, self-perception and social relations</w:t>
      </w:r>
      <w:r w:rsidR="000505B9" w:rsidRPr="005433C7">
        <w:rPr>
          <w:rFonts w:asciiTheme="majorBidi" w:hAnsiTheme="majorBidi" w:cstheme="majorBidi"/>
          <w:sz w:val="24"/>
          <w:szCs w:val="24"/>
        </w:rPr>
        <w:t xml:space="preserve"> (Bell 14-16)</w:t>
      </w:r>
      <w:r w:rsidRPr="005433C7">
        <w:rPr>
          <w:rFonts w:asciiTheme="majorBidi" w:hAnsiTheme="majorBidi" w:cstheme="majorBidi"/>
          <w:sz w:val="24"/>
          <w:szCs w:val="24"/>
        </w:rPr>
        <w:t>. Underlying this research, howev</w:t>
      </w:r>
      <w:r w:rsidR="00E361A6">
        <w:rPr>
          <w:rFonts w:asciiTheme="majorBidi" w:hAnsiTheme="majorBidi" w:cstheme="majorBidi"/>
          <w:sz w:val="24"/>
          <w:szCs w:val="24"/>
        </w:rPr>
        <w:t>er, is the assumption that the</w:t>
      </w:r>
      <w:r w:rsidRPr="005433C7">
        <w:rPr>
          <w:rFonts w:asciiTheme="majorBidi" w:hAnsiTheme="majorBidi" w:cstheme="majorBidi"/>
          <w:sz w:val="24"/>
          <w:szCs w:val="24"/>
        </w:rPr>
        <w:t xml:space="preserve"> race for success did not in fact </w:t>
      </w:r>
      <w:r w:rsidR="008F2230">
        <w:rPr>
          <w:rFonts w:asciiTheme="majorBidi" w:hAnsiTheme="majorBidi" w:cstheme="majorBidi"/>
          <w:sz w:val="24"/>
          <w:szCs w:val="24"/>
        </w:rPr>
        <w:t>develop</w:t>
      </w:r>
      <w:r w:rsidRPr="005433C7">
        <w:rPr>
          <w:rFonts w:asciiTheme="majorBidi" w:hAnsiTheme="majorBidi" w:cstheme="majorBidi"/>
          <w:sz w:val="24"/>
          <w:szCs w:val="24"/>
        </w:rPr>
        <w:t xml:space="preserve"> </w:t>
      </w:r>
      <w:r w:rsidR="00E361A6">
        <w:rPr>
          <w:rFonts w:asciiTheme="majorBidi" w:hAnsiTheme="majorBidi" w:cstheme="majorBidi"/>
          <w:sz w:val="24"/>
          <w:szCs w:val="24"/>
        </w:rPr>
        <w:t>with</w:t>
      </w:r>
      <w:r w:rsidRPr="005433C7">
        <w:rPr>
          <w:rFonts w:asciiTheme="majorBidi" w:hAnsiTheme="majorBidi" w:cstheme="majorBidi"/>
          <w:sz w:val="24"/>
          <w:szCs w:val="24"/>
        </w:rPr>
        <w:t xml:space="preserve"> Capitalism; </w:t>
      </w:r>
      <w:r w:rsidR="00E361A6">
        <w:rPr>
          <w:rFonts w:asciiTheme="majorBidi" w:hAnsiTheme="majorBidi" w:cstheme="majorBidi"/>
          <w:sz w:val="24"/>
          <w:szCs w:val="24"/>
        </w:rPr>
        <w:t>rather</w:t>
      </w:r>
      <w:r w:rsidRPr="005433C7">
        <w:rPr>
          <w:rFonts w:asciiTheme="majorBidi" w:hAnsiTheme="majorBidi" w:cstheme="majorBidi"/>
          <w:sz w:val="24"/>
          <w:szCs w:val="24"/>
        </w:rPr>
        <w:t xml:space="preserve"> its roots are to be found deep within the sources of Western civilization. Capitalism only reinforced and nurtured it, positioning it at the very center of existence.</w:t>
      </w:r>
    </w:p>
    <w:p w:rsidR="00962AAD" w:rsidRPr="005433C7" w:rsidRDefault="00962AAD" w:rsidP="009C5634">
      <w:pPr>
        <w:spacing w:line="480" w:lineRule="auto"/>
        <w:ind w:firstLine="720"/>
        <w:rPr>
          <w:rFonts w:asciiTheme="majorBidi" w:hAnsiTheme="majorBidi" w:cstheme="majorBidi"/>
          <w:sz w:val="24"/>
          <w:szCs w:val="24"/>
        </w:rPr>
      </w:pPr>
    </w:p>
    <w:p w:rsidR="00962AAD" w:rsidRPr="005433C7" w:rsidRDefault="00962AAD" w:rsidP="009C5634">
      <w:pPr>
        <w:pStyle w:val="ListParagraph"/>
        <w:numPr>
          <w:ilvl w:val="0"/>
          <w:numId w:val="2"/>
        </w:numPr>
        <w:spacing w:line="480" w:lineRule="auto"/>
        <w:rPr>
          <w:rFonts w:asciiTheme="majorBidi" w:hAnsiTheme="majorBidi" w:cstheme="majorBidi"/>
          <w:b/>
          <w:bCs/>
          <w:sz w:val="24"/>
          <w:szCs w:val="24"/>
        </w:rPr>
      </w:pPr>
      <w:r w:rsidRPr="005433C7">
        <w:rPr>
          <w:rFonts w:asciiTheme="majorBidi" w:hAnsiTheme="majorBidi" w:cstheme="majorBidi"/>
          <w:b/>
          <w:bCs/>
          <w:sz w:val="24"/>
          <w:szCs w:val="24"/>
        </w:rPr>
        <w:t>Success (and "Failure") and Capitalist culture</w:t>
      </w:r>
    </w:p>
    <w:p w:rsidR="00962AAD" w:rsidRPr="005433C7" w:rsidRDefault="00962AAD" w:rsidP="00E361A6">
      <w:pPr>
        <w:spacing w:line="480" w:lineRule="auto"/>
        <w:rPr>
          <w:rFonts w:asciiTheme="majorBidi" w:hAnsiTheme="majorBidi" w:cstheme="majorBidi"/>
          <w:sz w:val="24"/>
          <w:szCs w:val="24"/>
        </w:rPr>
      </w:pPr>
      <w:r w:rsidRPr="005433C7">
        <w:rPr>
          <w:rFonts w:asciiTheme="majorBidi" w:hAnsiTheme="majorBidi" w:cstheme="majorBidi"/>
          <w:sz w:val="24"/>
          <w:szCs w:val="24"/>
        </w:rPr>
        <w:t>T</w:t>
      </w:r>
      <w:r w:rsidR="00E361A6">
        <w:rPr>
          <w:rFonts w:asciiTheme="majorBidi" w:hAnsiTheme="majorBidi" w:cstheme="majorBidi"/>
          <w:sz w:val="24"/>
          <w:szCs w:val="24"/>
        </w:rPr>
        <w:t>he thinkers of the neo-Marxist s</w:t>
      </w:r>
      <w:r w:rsidRPr="005433C7">
        <w:rPr>
          <w:rFonts w:asciiTheme="majorBidi" w:hAnsiTheme="majorBidi" w:cstheme="majorBidi"/>
          <w:sz w:val="24"/>
          <w:szCs w:val="24"/>
        </w:rPr>
        <w:t xml:space="preserve">chool claim that success and efficiency have become the central value of Western consumerist-Capitalist culture, and that the individual is wholly assimilated into it, as </w:t>
      </w:r>
      <w:r w:rsidR="00E361A6">
        <w:rPr>
          <w:rFonts w:asciiTheme="majorBidi" w:hAnsiTheme="majorBidi" w:cstheme="majorBidi"/>
          <w:sz w:val="24"/>
          <w:szCs w:val="24"/>
        </w:rPr>
        <w:t>everything within it</w:t>
      </w:r>
      <w:r w:rsidRPr="005433C7">
        <w:rPr>
          <w:rFonts w:asciiTheme="majorBidi" w:hAnsiTheme="majorBidi" w:cstheme="majorBidi"/>
          <w:sz w:val="24"/>
          <w:szCs w:val="24"/>
        </w:rPr>
        <w:t xml:space="preserve"> becomes </w:t>
      </w:r>
      <w:r w:rsidR="00E361A6">
        <w:rPr>
          <w:rFonts w:asciiTheme="majorBidi" w:hAnsiTheme="majorBidi" w:cstheme="majorBidi"/>
          <w:sz w:val="24"/>
          <w:szCs w:val="24"/>
        </w:rPr>
        <w:t xml:space="preserve">a </w:t>
      </w:r>
      <w:r w:rsidRPr="005433C7">
        <w:rPr>
          <w:rFonts w:asciiTheme="majorBidi" w:hAnsiTheme="majorBidi" w:cstheme="majorBidi"/>
          <w:sz w:val="24"/>
          <w:szCs w:val="24"/>
        </w:rPr>
        <w:t xml:space="preserve">commodity </w:t>
      </w:r>
      <w:r w:rsidR="00356AA2">
        <w:rPr>
          <w:rFonts w:asciiTheme="majorBidi" w:hAnsiTheme="majorBidi" w:cstheme="majorBidi"/>
          <w:sz w:val="24"/>
          <w:szCs w:val="24"/>
        </w:rPr>
        <w:t>(</w:t>
      </w:r>
      <w:proofErr w:type="spellStart"/>
      <w:r w:rsidR="00356AA2">
        <w:rPr>
          <w:rFonts w:asciiTheme="majorBidi" w:hAnsiTheme="majorBidi" w:cstheme="majorBidi"/>
          <w:sz w:val="24"/>
          <w:szCs w:val="24"/>
        </w:rPr>
        <w:t>Gur-Ze'ev</w:t>
      </w:r>
      <w:proofErr w:type="spellEnd"/>
      <w:r w:rsidR="00356AA2">
        <w:rPr>
          <w:rFonts w:asciiTheme="majorBidi" w:hAnsiTheme="majorBidi" w:cstheme="majorBidi"/>
          <w:sz w:val="24"/>
          <w:szCs w:val="24"/>
        </w:rPr>
        <w:t xml:space="preserve"> </w:t>
      </w:r>
      <w:r w:rsidR="00C606BC" w:rsidRPr="005433C7">
        <w:rPr>
          <w:rFonts w:asciiTheme="majorBidi" w:hAnsiTheme="majorBidi" w:cstheme="majorBidi"/>
          <w:sz w:val="24"/>
          <w:szCs w:val="24"/>
        </w:rPr>
        <w:t>182-186)</w:t>
      </w:r>
      <w:r w:rsidRPr="005433C7">
        <w:rPr>
          <w:rFonts w:asciiTheme="majorBidi" w:hAnsiTheme="majorBidi" w:cstheme="majorBidi"/>
          <w:sz w:val="24"/>
          <w:szCs w:val="24"/>
        </w:rPr>
        <w:t>.</w:t>
      </w:r>
      <w:r w:rsidR="00FF5D2A">
        <w:rPr>
          <w:rFonts w:asciiTheme="majorBidi" w:hAnsiTheme="majorBidi" w:cstheme="majorBidi"/>
          <w:sz w:val="24"/>
          <w:szCs w:val="24"/>
        </w:rPr>
        <w:t xml:space="preserve"> </w:t>
      </w:r>
      <w:r w:rsidRPr="005433C7">
        <w:rPr>
          <w:rFonts w:asciiTheme="majorBidi" w:hAnsiTheme="majorBidi" w:cstheme="majorBidi"/>
          <w:sz w:val="24"/>
          <w:szCs w:val="24"/>
        </w:rPr>
        <w:t xml:space="preserve">Capitalist culture fosters greed with a merciless ethic – material greed, goal-oriented greed, </w:t>
      </w:r>
      <w:r w:rsidR="00E361A6">
        <w:rPr>
          <w:rFonts w:asciiTheme="majorBidi" w:hAnsiTheme="majorBidi" w:cstheme="majorBidi"/>
          <w:sz w:val="24"/>
          <w:szCs w:val="24"/>
        </w:rPr>
        <w:t xml:space="preserve">and </w:t>
      </w:r>
      <w:r w:rsidRPr="005433C7">
        <w:rPr>
          <w:rFonts w:asciiTheme="majorBidi" w:hAnsiTheme="majorBidi" w:cstheme="majorBidi"/>
          <w:sz w:val="24"/>
          <w:szCs w:val="24"/>
        </w:rPr>
        <w:t>the greed of "false" needs in all areas of life.</w:t>
      </w:r>
    </w:p>
    <w:p w:rsidR="00962AAD" w:rsidRPr="005433C7" w:rsidRDefault="00962AAD" w:rsidP="00ED5414">
      <w:pPr>
        <w:spacing w:line="480" w:lineRule="auto"/>
        <w:ind w:firstLine="720"/>
        <w:rPr>
          <w:rFonts w:asciiTheme="majorBidi" w:hAnsiTheme="majorBidi" w:cstheme="majorBidi"/>
          <w:sz w:val="24"/>
          <w:szCs w:val="24"/>
        </w:rPr>
      </w:pPr>
      <w:r w:rsidRPr="005433C7">
        <w:rPr>
          <w:rFonts w:asciiTheme="majorBidi" w:hAnsiTheme="majorBidi" w:cstheme="majorBidi"/>
          <w:sz w:val="24"/>
          <w:szCs w:val="24"/>
        </w:rPr>
        <w:lastRenderedPageBreak/>
        <w:t>In his critique of the ideology of success in the era of consumer Capitalism, Herbert Marcuse Marcuse argues that industrialized society does not, in fact</w:t>
      </w:r>
      <w:r w:rsidR="00E361A6">
        <w:rPr>
          <w:rFonts w:asciiTheme="majorBidi" w:hAnsiTheme="majorBidi" w:cstheme="majorBidi"/>
          <w:sz w:val="24"/>
          <w:szCs w:val="24"/>
        </w:rPr>
        <w:t>,</w:t>
      </w:r>
      <w:r w:rsidRPr="005433C7">
        <w:rPr>
          <w:rFonts w:asciiTheme="majorBidi" w:hAnsiTheme="majorBidi" w:cstheme="majorBidi"/>
          <w:sz w:val="24"/>
          <w:szCs w:val="24"/>
        </w:rPr>
        <w:t xml:space="preserve"> </w:t>
      </w:r>
      <w:r w:rsidR="00E361A6">
        <w:rPr>
          <w:rFonts w:asciiTheme="majorBidi" w:hAnsiTheme="majorBidi" w:cstheme="majorBidi"/>
          <w:sz w:val="24"/>
          <w:szCs w:val="24"/>
        </w:rPr>
        <w:t>address</w:t>
      </w:r>
      <w:r w:rsidRPr="005433C7">
        <w:rPr>
          <w:rFonts w:asciiTheme="majorBidi" w:hAnsiTheme="majorBidi" w:cstheme="majorBidi"/>
          <w:sz w:val="24"/>
          <w:szCs w:val="24"/>
        </w:rPr>
        <w:t xml:space="preserve"> man's real needs</w:t>
      </w:r>
      <w:r w:rsidR="00C606BC" w:rsidRPr="005433C7">
        <w:rPr>
          <w:rFonts w:asciiTheme="majorBidi" w:hAnsiTheme="majorBidi" w:cstheme="majorBidi"/>
          <w:sz w:val="24"/>
          <w:szCs w:val="24"/>
        </w:rPr>
        <w:t xml:space="preserve"> (</w:t>
      </w:r>
      <w:r w:rsidR="00B838AE">
        <w:rPr>
          <w:rFonts w:asciiTheme="majorBidi" w:hAnsiTheme="majorBidi" w:cstheme="majorBidi"/>
          <w:i/>
          <w:iCs/>
          <w:sz w:val="24"/>
          <w:szCs w:val="24"/>
        </w:rPr>
        <w:t>One Dimensional Man</w:t>
      </w:r>
      <w:r w:rsidR="00435544" w:rsidRPr="005433C7">
        <w:rPr>
          <w:rFonts w:asciiTheme="majorBidi" w:hAnsiTheme="majorBidi" w:cstheme="majorBidi"/>
          <w:sz w:val="24"/>
          <w:szCs w:val="24"/>
        </w:rPr>
        <w:t xml:space="preserve"> </w:t>
      </w:r>
      <w:r w:rsidR="00C606BC" w:rsidRPr="005433C7">
        <w:rPr>
          <w:rFonts w:asciiTheme="majorBidi" w:hAnsiTheme="majorBidi" w:cstheme="majorBidi"/>
          <w:sz w:val="24"/>
          <w:szCs w:val="24"/>
        </w:rPr>
        <w:t>19-32)</w:t>
      </w:r>
      <w:r w:rsidRPr="005433C7">
        <w:rPr>
          <w:rFonts w:asciiTheme="majorBidi" w:hAnsiTheme="majorBidi" w:cstheme="majorBidi"/>
          <w:sz w:val="24"/>
          <w:szCs w:val="24"/>
        </w:rPr>
        <w:t xml:space="preserve">. Rather, the advertising industry convinces man to buy a product he does not need. These "false" needs perpetuate injustice, aggression, extravagance and hard labor. Industry is engaged not only in manufacturing goods but also in the creation of the need to consume them, the need to succeed, to achieve, to acquire. These needs have a social content and role, becoming part of the individual, " and no matter how much he may identify himself with them, or find </w:t>
      </w:r>
      <w:r w:rsidR="00C17E78" w:rsidRPr="005433C7">
        <w:rPr>
          <w:rFonts w:asciiTheme="majorBidi" w:hAnsiTheme="majorBidi" w:cstheme="majorBidi"/>
          <w:sz w:val="24"/>
          <w:szCs w:val="24"/>
        </w:rPr>
        <w:t xml:space="preserve">himself in their </w:t>
      </w:r>
      <w:r w:rsidR="00E361A6">
        <w:rPr>
          <w:rFonts w:asciiTheme="majorBidi" w:hAnsiTheme="majorBidi" w:cstheme="majorBidi"/>
          <w:sz w:val="24"/>
          <w:szCs w:val="24"/>
        </w:rPr>
        <w:t>consumption</w:t>
      </w:r>
      <w:r w:rsidR="00C17E78" w:rsidRPr="005433C7">
        <w:rPr>
          <w:rFonts w:asciiTheme="majorBidi" w:hAnsiTheme="majorBidi" w:cstheme="majorBidi"/>
          <w:sz w:val="24"/>
          <w:szCs w:val="24"/>
        </w:rPr>
        <w:t xml:space="preserve"> </w:t>
      </w:r>
      <w:r w:rsidRPr="005433C7">
        <w:rPr>
          <w:rFonts w:asciiTheme="majorBidi" w:hAnsiTheme="majorBidi" w:cstheme="majorBidi"/>
          <w:sz w:val="24"/>
          <w:szCs w:val="24"/>
        </w:rPr>
        <w:t xml:space="preserve">[...] </w:t>
      </w:r>
      <w:r w:rsidR="00C17E78" w:rsidRPr="005433C7">
        <w:rPr>
          <w:rFonts w:asciiTheme="majorBidi" w:hAnsiTheme="majorBidi" w:cstheme="majorBidi"/>
          <w:sz w:val="24"/>
          <w:szCs w:val="24"/>
        </w:rPr>
        <w:t>they are still what they were to begin with</w:t>
      </w:r>
      <w:r w:rsidRPr="005433C7">
        <w:rPr>
          <w:rFonts w:asciiTheme="majorBidi" w:hAnsiTheme="majorBidi" w:cstheme="majorBidi"/>
          <w:sz w:val="24"/>
          <w:szCs w:val="24"/>
        </w:rPr>
        <w:t xml:space="preserve">: </w:t>
      </w:r>
      <w:r w:rsidR="00C17E78" w:rsidRPr="005433C7">
        <w:rPr>
          <w:rFonts w:asciiTheme="majorBidi" w:hAnsiTheme="majorBidi" w:cstheme="majorBidi"/>
          <w:sz w:val="24"/>
          <w:szCs w:val="24"/>
        </w:rPr>
        <w:t xml:space="preserve">the </w:t>
      </w:r>
      <w:r w:rsidRPr="005433C7">
        <w:rPr>
          <w:rFonts w:asciiTheme="majorBidi" w:hAnsiTheme="majorBidi" w:cstheme="majorBidi"/>
          <w:sz w:val="24"/>
          <w:szCs w:val="24"/>
        </w:rPr>
        <w:t>product</w:t>
      </w:r>
      <w:r w:rsidR="00C17E78" w:rsidRPr="005433C7">
        <w:rPr>
          <w:rFonts w:asciiTheme="majorBidi" w:hAnsiTheme="majorBidi" w:cstheme="majorBidi"/>
          <w:sz w:val="24"/>
          <w:szCs w:val="24"/>
        </w:rPr>
        <w:t>s</w:t>
      </w:r>
      <w:r w:rsidRPr="005433C7">
        <w:rPr>
          <w:rFonts w:asciiTheme="majorBidi" w:hAnsiTheme="majorBidi" w:cstheme="majorBidi"/>
          <w:sz w:val="24"/>
          <w:szCs w:val="24"/>
        </w:rPr>
        <w:t xml:space="preserve"> of society</w:t>
      </w:r>
      <w:r w:rsidR="00C17E78" w:rsidRPr="005433C7">
        <w:rPr>
          <w:rFonts w:asciiTheme="majorBidi" w:hAnsiTheme="majorBidi" w:cstheme="majorBidi"/>
          <w:sz w:val="24"/>
          <w:szCs w:val="24"/>
        </w:rPr>
        <w:t>"</w:t>
      </w:r>
      <w:r w:rsidR="00C606BC" w:rsidRPr="005433C7">
        <w:rPr>
          <w:rFonts w:asciiTheme="majorBidi" w:hAnsiTheme="majorBidi" w:cstheme="majorBidi"/>
          <w:sz w:val="24"/>
          <w:szCs w:val="24"/>
        </w:rPr>
        <w:t xml:space="preserve"> (</w:t>
      </w:r>
      <w:r w:rsidR="00B838AE">
        <w:rPr>
          <w:rFonts w:asciiTheme="majorBidi" w:hAnsiTheme="majorBidi" w:cstheme="majorBidi"/>
          <w:i/>
          <w:iCs/>
          <w:sz w:val="24"/>
          <w:szCs w:val="24"/>
        </w:rPr>
        <w:t>One Dimensional Man</w:t>
      </w:r>
      <w:r w:rsidR="00B838AE" w:rsidRPr="005433C7">
        <w:rPr>
          <w:rFonts w:asciiTheme="majorBidi" w:hAnsiTheme="majorBidi" w:cstheme="majorBidi"/>
          <w:sz w:val="24"/>
          <w:szCs w:val="24"/>
        </w:rPr>
        <w:t xml:space="preserve"> </w:t>
      </w:r>
      <w:r w:rsidR="00435544" w:rsidRPr="005433C7">
        <w:rPr>
          <w:rFonts w:asciiTheme="majorBidi" w:hAnsiTheme="majorBidi" w:cstheme="majorBidi"/>
          <w:sz w:val="24"/>
          <w:szCs w:val="24"/>
        </w:rPr>
        <w:t>22).</w:t>
      </w:r>
      <w:r w:rsidRPr="005433C7">
        <w:rPr>
          <w:rFonts w:asciiTheme="majorBidi" w:hAnsiTheme="majorBidi" w:cstheme="majorBidi"/>
          <w:sz w:val="24"/>
          <w:szCs w:val="24"/>
        </w:rPr>
        <w:t xml:space="preserve"> When the </w:t>
      </w:r>
      <w:r w:rsidR="00C17E78" w:rsidRPr="005433C7">
        <w:rPr>
          <w:rFonts w:asciiTheme="majorBidi" w:hAnsiTheme="majorBidi" w:cstheme="majorBidi"/>
          <w:sz w:val="24"/>
          <w:szCs w:val="24"/>
        </w:rPr>
        <w:t>real</w:t>
      </w:r>
      <w:r w:rsidRPr="005433C7">
        <w:rPr>
          <w:rFonts w:asciiTheme="majorBidi" w:hAnsiTheme="majorBidi" w:cstheme="majorBidi"/>
          <w:sz w:val="24"/>
          <w:szCs w:val="24"/>
        </w:rPr>
        <w:t xml:space="preserve"> critical dimension is absent, </w:t>
      </w:r>
      <w:r w:rsidR="00C17E78" w:rsidRPr="005433C7">
        <w:rPr>
          <w:rFonts w:asciiTheme="majorBidi" w:hAnsiTheme="majorBidi" w:cstheme="majorBidi"/>
          <w:sz w:val="24"/>
          <w:szCs w:val="24"/>
        </w:rPr>
        <w:t xml:space="preserve">man </w:t>
      </w:r>
      <w:r w:rsidRPr="005433C7">
        <w:rPr>
          <w:rFonts w:asciiTheme="majorBidi" w:hAnsiTheme="majorBidi" w:cstheme="majorBidi"/>
          <w:sz w:val="24"/>
          <w:szCs w:val="24"/>
        </w:rPr>
        <w:t xml:space="preserve">finds himself </w:t>
      </w:r>
      <w:r w:rsidR="00C17E78" w:rsidRPr="005433C7">
        <w:rPr>
          <w:rFonts w:asciiTheme="majorBidi" w:hAnsiTheme="majorBidi" w:cstheme="majorBidi"/>
          <w:sz w:val="24"/>
          <w:szCs w:val="24"/>
        </w:rPr>
        <w:t xml:space="preserve">living a </w:t>
      </w:r>
      <w:r w:rsidRPr="005433C7">
        <w:rPr>
          <w:rFonts w:asciiTheme="majorBidi" w:hAnsiTheme="majorBidi" w:cstheme="majorBidi"/>
          <w:b/>
          <w:bCs/>
          <w:sz w:val="24"/>
          <w:szCs w:val="24"/>
        </w:rPr>
        <w:t>one-dimensional</w:t>
      </w:r>
      <w:r w:rsidRPr="005433C7">
        <w:rPr>
          <w:rFonts w:asciiTheme="majorBidi" w:hAnsiTheme="majorBidi" w:cstheme="majorBidi"/>
          <w:sz w:val="24"/>
          <w:szCs w:val="24"/>
        </w:rPr>
        <w:t xml:space="preserve"> existence. </w:t>
      </w:r>
      <w:r w:rsidR="00C17E78" w:rsidRPr="005433C7">
        <w:rPr>
          <w:rFonts w:asciiTheme="majorBidi" w:hAnsiTheme="majorBidi" w:cstheme="majorBidi"/>
          <w:sz w:val="24"/>
          <w:szCs w:val="24"/>
        </w:rPr>
        <w:t>O</w:t>
      </w:r>
      <w:r w:rsidRPr="005433C7">
        <w:rPr>
          <w:rFonts w:asciiTheme="majorBidi" w:hAnsiTheme="majorBidi" w:cstheme="majorBidi"/>
          <w:sz w:val="24"/>
          <w:szCs w:val="24"/>
        </w:rPr>
        <w:t>ne-dimensional</w:t>
      </w:r>
      <w:r w:rsidR="00C17E78" w:rsidRPr="005433C7">
        <w:rPr>
          <w:rFonts w:asciiTheme="majorBidi" w:hAnsiTheme="majorBidi" w:cstheme="majorBidi"/>
          <w:sz w:val="24"/>
          <w:szCs w:val="24"/>
        </w:rPr>
        <w:t>ity</w:t>
      </w:r>
      <w:r w:rsidRPr="005433C7">
        <w:rPr>
          <w:rFonts w:asciiTheme="majorBidi" w:hAnsiTheme="majorBidi" w:cstheme="majorBidi"/>
          <w:sz w:val="24"/>
          <w:szCs w:val="24"/>
        </w:rPr>
        <w:t xml:space="preserve"> </w:t>
      </w:r>
      <w:r w:rsidR="00C17E78" w:rsidRPr="005433C7">
        <w:rPr>
          <w:rFonts w:asciiTheme="majorBidi" w:hAnsiTheme="majorBidi" w:cstheme="majorBidi"/>
          <w:sz w:val="24"/>
          <w:szCs w:val="24"/>
        </w:rPr>
        <w:t xml:space="preserve">signifies a </w:t>
      </w:r>
      <w:r w:rsidRPr="005433C7">
        <w:rPr>
          <w:rFonts w:asciiTheme="majorBidi" w:hAnsiTheme="majorBidi" w:cstheme="majorBidi"/>
          <w:sz w:val="24"/>
          <w:szCs w:val="24"/>
        </w:rPr>
        <w:t xml:space="preserve">situation where </w:t>
      </w:r>
      <w:r w:rsidR="00C17E78" w:rsidRPr="005433C7">
        <w:rPr>
          <w:rFonts w:asciiTheme="majorBidi" w:hAnsiTheme="majorBidi" w:cstheme="majorBidi"/>
          <w:sz w:val="24"/>
          <w:szCs w:val="24"/>
        </w:rPr>
        <w:t xml:space="preserve">the negation of the </w:t>
      </w:r>
      <w:r w:rsidRPr="005433C7">
        <w:rPr>
          <w:rFonts w:asciiTheme="majorBidi" w:hAnsiTheme="majorBidi" w:cstheme="majorBidi"/>
          <w:sz w:val="24"/>
          <w:szCs w:val="24"/>
        </w:rPr>
        <w:t xml:space="preserve">forces </w:t>
      </w:r>
      <w:r w:rsidR="00C17E78" w:rsidRPr="005433C7">
        <w:rPr>
          <w:rFonts w:asciiTheme="majorBidi" w:hAnsiTheme="majorBidi" w:cstheme="majorBidi"/>
          <w:sz w:val="24"/>
          <w:szCs w:val="24"/>
        </w:rPr>
        <w:t xml:space="preserve">supposed to be opposed to </w:t>
      </w:r>
      <w:r w:rsidRPr="005433C7">
        <w:rPr>
          <w:rFonts w:asciiTheme="majorBidi" w:hAnsiTheme="majorBidi" w:cstheme="majorBidi"/>
          <w:sz w:val="24"/>
          <w:szCs w:val="24"/>
        </w:rPr>
        <w:t>the current system</w:t>
      </w:r>
      <w:r w:rsidR="00C17E78" w:rsidRPr="005433C7">
        <w:rPr>
          <w:rFonts w:asciiTheme="majorBidi" w:hAnsiTheme="majorBidi" w:cstheme="majorBidi"/>
          <w:sz w:val="24"/>
          <w:szCs w:val="24"/>
        </w:rPr>
        <w:t xml:space="preserve"> is rendered sterile</w:t>
      </w:r>
      <w:r w:rsidRPr="005433C7">
        <w:rPr>
          <w:rFonts w:asciiTheme="majorBidi" w:hAnsiTheme="majorBidi" w:cstheme="majorBidi"/>
          <w:sz w:val="24"/>
          <w:szCs w:val="24"/>
        </w:rPr>
        <w:t xml:space="preserve">. In fact, the private, subjective, </w:t>
      </w:r>
      <w:r w:rsidR="00C17E78" w:rsidRPr="005433C7">
        <w:rPr>
          <w:rFonts w:asciiTheme="majorBidi" w:hAnsiTheme="majorBidi" w:cstheme="majorBidi"/>
          <w:sz w:val="24"/>
          <w:szCs w:val="24"/>
        </w:rPr>
        <w:t>dimension of man disappears</w:t>
      </w:r>
      <w:r w:rsidRPr="005433C7">
        <w:rPr>
          <w:rFonts w:asciiTheme="majorBidi" w:hAnsiTheme="majorBidi" w:cstheme="majorBidi"/>
          <w:sz w:val="24"/>
          <w:szCs w:val="24"/>
        </w:rPr>
        <w:t xml:space="preserve">, and </w:t>
      </w:r>
      <w:r w:rsidR="00ED5414">
        <w:rPr>
          <w:rFonts w:asciiTheme="majorBidi" w:hAnsiTheme="majorBidi" w:cstheme="majorBidi"/>
          <w:sz w:val="24"/>
          <w:szCs w:val="24"/>
        </w:rPr>
        <w:t>a</w:t>
      </w:r>
      <w:r w:rsidR="00C17E78" w:rsidRPr="005433C7">
        <w:rPr>
          <w:rFonts w:asciiTheme="majorBidi" w:hAnsiTheme="majorBidi" w:cstheme="majorBidi"/>
          <w:sz w:val="24"/>
          <w:szCs w:val="24"/>
        </w:rPr>
        <w:t xml:space="preserve"> "non-free s</w:t>
      </w:r>
      <w:r w:rsidRPr="005433C7">
        <w:rPr>
          <w:rFonts w:asciiTheme="majorBidi" w:hAnsiTheme="majorBidi" w:cstheme="majorBidi"/>
          <w:sz w:val="24"/>
          <w:szCs w:val="24"/>
        </w:rPr>
        <w:t xml:space="preserve">ociety </w:t>
      </w:r>
      <w:r w:rsidR="00ED5414">
        <w:rPr>
          <w:rFonts w:asciiTheme="majorBidi" w:hAnsiTheme="majorBidi" w:cstheme="majorBidi"/>
          <w:sz w:val="24"/>
          <w:szCs w:val="24"/>
        </w:rPr>
        <w:t xml:space="preserve">forms </w:t>
      </w:r>
      <w:r w:rsidR="00ED5414" w:rsidRPr="005433C7">
        <w:rPr>
          <w:rFonts w:asciiTheme="majorBidi" w:hAnsiTheme="majorBidi" w:cstheme="majorBidi"/>
          <w:sz w:val="24"/>
          <w:szCs w:val="24"/>
        </w:rPr>
        <w:t>man</w:t>
      </w:r>
      <w:r w:rsidR="00435544" w:rsidRPr="005433C7">
        <w:rPr>
          <w:rFonts w:asciiTheme="majorBidi" w:hAnsiTheme="majorBidi" w:cstheme="majorBidi"/>
          <w:sz w:val="24"/>
          <w:szCs w:val="24"/>
        </w:rPr>
        <w:t xml:space="preserve"> and nature</w:t>
      </w:r>
      <w:r w:rsidRPr="005433C7">
        <w:rPr>
          <w:rFonts w:asciiTheme="majorBidi" w:hAnsiTheme="majorBidi" w:cstheme="majorBidi"/>
          <w:sz w:val="24"/>
          <w:szCs w:val="24"/>
        </w:rPr>
        <w:t>"</w:t>
      </w:r>
      <w:r w:rsidR="00435544" w:rsidRPr="005433C7">
        <w:rPr>
          <w:rFonts w:asciiTheme="majorBidi" w:hAnsiTheme="majorBidi" w:cstheme="majorBidi"/>
          <w:sz w:val="24"/>
          <w:szCs w:val="24"/>
        </w:rPr>
        <w:t xml:space="preserve"> (</w:t>
      </w:r>
      <w:r w:rsidR="00B838AE" w:rsidRPr="00747B6E">
        <w:rPr>
          <w:rFonts w:asciiTheme="majorBidi" w:hAnsiTheme="majorBidi" w:cstheme="majorBidi"/>
          <w:i/>
          <w:iCs/>
          <w:sz w:val="24"/>
          <w:szCs w:val="24"/>
        </w:rPr>
        <w:t>The Aesthetic Dimension</w:t>
      </w:r>
      <w:r w:rsidR="00435544" w:rsidRPr="005433C7">
        <w:rPr>
          <w:rFonts w:asciiTheme="majorBidi" w:hAnsiTheme="majorBidi" w:cstheme="majorBidi"/>
          <w:sz w:val="24"/>
          <w:szCs w:val="24"/>
        </w:rPr>
        <w:t xml:space="preserve"> 27).</w:t>
      </w:r>
      <w:r w:rsidR="00C17E78" w:rsidRPr="005433C7">
        <w:rPr>
          <w:rFonts w:asciiTheme="majorBidi" w:hAnsiTheme="majorBidi" w:cstheme="majorBidi"/>
          <w:sz w:val="24"/>
          <w:szCs w:val="24"/>
        </w:rPr>
        <w:t xml:space="preserve"> Thus, </w:t>
      </w:r>
      <w:r w:rsidRPr="005433C7">
        <w:rPr>
          <w:rFonts w:asciiTheme="majorBidi" w:hAnsiTheme="majorBidi" w:cstheme="majorBidi"/>
          <w:sz w:val="24"/>
          <w:szCs w:val="24"/>
        </w:rPr>
        <w:t xml:space="preserve">one-dimensional </w:t>
      </w:r>
      <w:r w:rsidR="00C17E78" w:rsidRPr="005433C7">
        <w:rPr>
          <w:rFonts w:asciiTheme="majorBidi" w:hAnsiTheme="majorBidi" w:cstheme="majorBidi"/>
          <w:sz w:val="24"/>
          <w:szCs w:val="24"/>
        </w:rPr>
        <w:t>man lives in false consciousness in the race for success and achievement</w:t>
      </w:r>
      <w:r w:rsidR="00435544" w:rsidRPr="005433C7">
        <w:rPr>
          <w:rFonts w:asciiTheme="majorBidi" w:hAnsiTheme="majorBidi" w:cstheme="majorBidi"/>
          <w:sz w:val="24"/>
          <w:szCs w:val="24"/>
        </w:rPr>
        <w:t xml:space="preserve"> (</w:t>
      </w:r>
      <w:r w:rsidR="00B838AE" w:rsidRPr="005433C7">
        <w:rPr>
          <w:rFonts w:asciiTheme="majorBidi" w:hAnsiTheme="majorBidi" w:cstheme="majorBidi"/>
          <w:i/>
          <w:iCs/>
          <w:sz w:val="24"/>
          <w:szCs w:val="24"/>
        </w:rPr>
        <w:t>The End of Utopia</w:t>
      </w:r>
      <w:r w:rsidR="00B838AE" w:rsidRPr="005433C7">
        <w:rPr>
          <w:rFonts w:asciiTheme="majorBidi" w:hAnsiTheme="majorBidi" w:cstheme="majorBidi"/>
          <w:sz w:val="24"/>
          <w:szCs w:val="24"/>
        </w:rPr>
        <w:t xml:space="preserve"> </w:t>
      </w:r>
      <w:r w:rsidR="00435544" w:rsidRPr="005433C7">
        <w:rPr>
          <w:rFonts w:asciiTheme="majorBidi" w:hAnsiTheme="majorBidi" w:cstheme="majorBidi"/>
          <w:sz w:val="24"/>
          <w:szCs w:val="24"/>
        </w:rPr>
        <w:t>32-38)</w:t>
      </w:r>
      <w:r w:rsidRPr="005433C7">
        <w:rPr>
          <w:rFonts w:asciiTheme="majorBidi" w:hAnsiTheme="majorBidi" w:cstheme="majorBidi"/>
          <w:sz w:val="24"/>
          <w:szCs w:val="24"/>
        </w:rPr>
        <w:t>.</w:t>
      </w:r>
    </w:p>
    <w:p w:rsidR="00962AAD" w:rsidRPr="005433C7" w:rsidRDefault="00360F94" w:rsidP="009C5634">
      <w:pPr>
        <w:spacing w:line="480" w:lineRule="auto"/>
        <w:ind w:firstLine="720"/>
        <w:rPr>
          <w:rFonts w:asciiTheme="majorBidi" w:hAnsiTheme="majorBidi" w:cstheme="majorBidi"/>
          <w:sz w:val="24"/>
          <w:szCs w:val="24"/>
        </w:rPr>
      </w:pPr>
      <w:r w:rsidRPr="005433C7">
        <w:rPr>
          <w:rFonts w:asciiTheme="majorBidi" w:hAnsiTheme="majorBidi" w:cstheme="majorBidi"/>
          <w:sz w:val="24"/>
          <w:szCs w:val="24"/>
        </w:rPr>
        <w:t xml:space="preserve">Theodor Adorno </w:t>
      </w:r>
      <w:r w:rsidR="00962AAD" w:rsidRPr="005433C7">
        <w:rPr>
          <w:rFonts w:asciiTheme="majorBidi" w:hAnsiTheme="majorBidi" w:cstheme="majorBidi"/>
          <w:sz w:val="24"/>
          <w:szCs w:val="24"/>
        </w:rPr>
        <w:t xml:space="preserve">and Max Horkheimer </w:t>
      </w:r>
      <w:r w:rsidRPr="005433C7">
        <w:rPr>
          <w:rFonts w:asciiTheme="majorBidi" w:hAnsiTheme="majorBidi" w:cstheme="majorBidi"/>
          <w:sz w:val="24"/>
          <w:szCs w:val="24"/>
        </w:rPr>
        <w:t xml:space="preserve">regard </w:t>
      </w:r>
      <w:r w:rsidR="00962AAD" w:rsidRPr="005433C7">
        <w:rPr>
          <w:rFonts w:asciiTheme="majorBidi" w:hAnsiTheme="majorBidi" w:cstheme="majorBidi"/>
          <w:sz w:val="24"/>
          <w:szCs w:val="24"/>
        </w:rPr>
        <w:t xml:space="preserve">the race for success today </w:t>
      </w:r>
      <w:r w:rsidRPr="005433C7">
        <w:rPr>
          <w:rFonts w:asciiTheme="majorBidi" w:hAnsiTheme="majorBidi" w:cstheme="majorBidi"/>
          <w:sz w:val="24"/>
          <w:szCs w:val="24"/>
        </w:rPr>
        <w:t xml:space="preserve">as the </w:t>
      </w:r>
      <w:r w:rsidR="00962AAD" w:rsidRPr="005433C7">
        <w:rPr>
          <w:rFonts w:asciiTheme="majorBidi" w:hAnsiTheme="majorBidi" w:cstheme="majorBidi"/>
          <w:sz w:val="24"/>
          <w:szCs w:val="24"/>
        </w:rPr>
        <w:t xml:space="preserve">only measure of </w:t>
      </w:r>
      <w:r w:rsidRPr="005433C7">
        <w:rPr>
          <w:rFonts w:asciiTheme="majorBidi" w:hAnsiTheme="majorBidi" w:cstheme="majorBidi"/>
          <w:sz w:val="24"/>
          <w:szCs w:val="24"/>
        </w:rPr>
        <w:t xml:space="preserve">individual existence: </w:t>
      </w:r>
      <w:r w:rsidR="00962AAD" w:rsidRPr="005433C7">
        <w:rPr>
          <w:rFonts w:asciiTheme="majorBidi" w:hAnsiTheme="majorBidi" w:cstheme="majorBidi"/>
          <w:sz w:val="24"/>
          <w:szCs w:val="24"/>
        </w:rPr>
        <w:t>"</w:t>
      </w:r>
      <w:r w:rsidRPr="005433C7">
        <w:rPr>
          <w:rFonts w:asciiTheme="majorBidi" w:hAnsiTheme="majorBidi" w:cstheme="majorBidi"/>
          <w:sz w:val="24"/>
          <w:szCs w:val="24"/>
        </w:rPr>
        <w:t xml:space="preserve">through the </w:t>
      </w:r>
      <w:r w:rsidR="00962AAD" w:rsidRPr="005433C7">
        <w:rPr>
          <w:rFonts w:asciiTheme="majorBidi" w:hAnsiTheme="majorBidi" w:cstheme="majorBidi"/>
          <w:sz w:val="24"/>
          <w:szCs w:val="24"/>
        </w:rPr>
        <w:t xml:space="preserve">countless </w:t>
      </w:r>
      <w:r w:rsidRPr="005433C7">
        <w:rPr>
          <w:rFonts w:asciiTheme="majorBidi" w:hAnsiTheme="majorBidi" w:cstheme="majorBidi"/>
          <w:sz w:val="24"/>
          <w:szCs w:val="24"/>
        </w:rPr>
        <w:t xml:space="preserve">agencies of </w:t>
      </w:r>
      <w:r w:rsidR="00962AAD" w:rsidRPr="005433C7">
        <w:rPr>
          <w:rFonts w:asciiTheme="majorBidi" w:hAnsiTheme="majorBidi" w:cstheme="majorBidi"/>
          <w:sz w:val="24"/>
          <w:szCs w:val="24"/>
        </w:rPr>
        <w:t xml:space="preserve">mass production and </w:t>
      </w:r>
      <w:r w:rsidRPr="005433C7">
        <w:rPr>
          <w:rFonts w:asciiTheme="majorBidi" w:hAnsiTheme="majorBidi" w:cstheme="majorBidi"/>
          <w:sz w:val="24"/>
          <w:szCs w:val="24"/>
        </w:rPr>
        <w:t xml:space="preserve">its culture, as embedded in the individual as </w:t>
      </w:r>
      <w:r w:rsidR="00962AAD" w:rsidRPr="005433C7">
        <w:rPr>
          <w:rFonts w:asciiTheme="majorBidi" w:hAnsiTheme="majorBidi" w:cstheme="majorBidi"/>
          <w:sz w:val="24"/>
          <w:szCs w:val="24"/>
        </w:rPr>
        <w:t xml:space="preserve">modes of behavior </w:t>
      </w:r>
      <w:r w:rsidRPr="005433C7">
        <w:rPr>
          <w:rFonts w:asciiTheme="majorBidi" w:hAnsiTheme="majorBidi" w:cstheme="majorBidi"/>
          <w:sz w:val="24"/>
          <w:szCs w:val="24"/>
        </w:rPr>
        <w:t xml:space="preserve">that have become </w:t>
      </w:r>
      <w:r w:rsidR="00962AAD" w:rsidRPr="005433C7">
        <w:rPr>
          <w:rFonts w:asciiTheme="majorBidi" w:hAnsiTheme="majorBidi" w:cstheme="majorBidi"/>
          <w:sz w:val="24"/>
          <w:szCs w:val="24"/>
        </w:rPr>
        <w:t>norms, [</w:t>
      </w:r>
      <w:r w:rsidRPr="005433C7">
        <w:rPr>
          <w:rFonts w:asciiTheme="majorBidi" w:hAnsiTheme="majorBidi" w:cstheme="majorBidi"/>
          <w:sz w:val="24"/>
          <w:szCs w:val="24"/>
        </w:rPr>
        <w:t xml:space="preserve">they </w:t>
      </w:r>
      <w:r w:rsidR="00962AAD" w:rsidRPr="005433C7">
        <w:rPr>
          <w:rFonts w:asciiTheme="majorBidi" w:hAnsiTheme="majorBidi" w:cstheme="majorBidi"/>
          <w:sz w:val="24"/>
          <w:szCs w:val="24"/>
        </w:rPr>
        <w:t>are considered</w:t>
      </w:r>
      <w:r w:rsidRPr="005433C7">
        <w:rPr>
          <w:rFonts w:asciiTheme="majorBidi" w:hAnsiTheme="majorBidi" w:cstheme="majorBidi"/>
          <w:sz w:val="24"/>
          <w:szCs w:val="24"/>
        </w:rPr>
        <w:t xml:space="preserve"> as] the exclusively natural, decent and intelligent modes of behavior. The </w:t>
      </w:r>
      <w:r w:rsidR="00962AAD" w:rsidRPr="005433C7">
        <w:rPr>
          <w:rFonts w:asciiTheme="majorBidi" w:hAnsiTheme="majorBidi" w:cstheme="majorBidi"/>
          <w:sz w:val="24"/>
          <w:szCs w:val="24"/>
        </w:rPr>
        <w:t xml:space="preserve">individual </w:t>
      </w:r>
      <w:r w:rsidRPr="005433C7">
        <w:rPr>
          <w:rFonts w:asciiTheme="majorBidi" w:hAnsiTheme="majorBidi" w:cstheme="majorBidi"/>
          <w:sz w:val="24"/>
          <w:szCs w:val="24"/>
        </w:rPr>
        <w:t xml:space="preserve">has already articulated himself as object alone </w:t>
      </w:r>
      <w:r w:rsidR="00962AAD" w:rsidRPr="005433C7">
        <w:rPr>
          <w:rFonts w:asciiTheme="majorBidi" w:hAnsiTheme="majorBidi" w:cstheme="majorBidi"/>
          <w:sz w:val="24"/>
          <w:szCs w:val="24"/>
        </w:rPr>
        <w:t xml:space="preserve">[...] </w:t>
      </w:r>
      <w:r w:rsidRPr="005433C7">
        <w:rPr>
          <w:rFonts w:asciiTheme="majorBidi" w:hAnsiTheme="majorBidi" w:cstheme="majorBidi"/>
          <w:sz w:val="24"/>
          <w:szCs w:val="24"/>
        </w:rPr>
        <w:t xml:space="preserve">in the sense of being a </w:t>
      </w:r>
      <w:r w:rsidRPr="005433C7">
        <w:rPr>
          <w:rFonts w:asciiTheme="majorBidi" w:hAnsiTheme="majorBidi" w:cstheme="majorBidi"/>
          <w:b/>
          <w:bCs/>
          <w:sz w:val="24"/>
          <w:szCs w:val="24"/>
        </w:rPr>
        <w:t>failure or</w:t>
      </w:r>
      <w:r w:rsidR="00962AAD" w:rsidRPr="005433C7">
        <w:rPr>
          <w:rFonts w:asciiTheme="majorBidi" w:hAnsiTheme="majorBidi" w:cstheme="majorBidi"/>
          <w:b/>
          <w:bCs/>
          <w:sz w:val="24"/>
          <w:szCs w:val="24"/>
        </w:rPr>
        <w:t xml:space="preserve"> success</w:t>
      </w:r>
      <w:r w:rsidR="00962AAD" w:rsidRPr="005433C7">
        <w:rPr>
          <w:rFonts w:asciiTheme="majorBidi" w:hAnsiTheme="majorBidi" w:cstheme="majorBidi"/>
          <w:sz w:val="24"/>
          <w:szCs w:val="24"/>
        </w:rPr>
        <w:t xml:space="preserve">. </w:t>
      </w:r>
      <w:r w:rsidRPr="005433C7">
        <w:rPr>
          <w:rFonts w:asciiTheme="majorBidi" w:hAnsiTheme="majorBidi" w:cstheme="majorBidi"/>
          <w:sz w:val="24"/>
          <w:szCs w:val="24"/>
        </w:rPr>
        <w:t>His yardstick is individual existence - success or failure</w:t>
      </w:r>
      <w:r w:rsidR="00435544" w:rsidRPr="005433C7">
        <w:rPr>
          <w:rFonts w:asciiTheme="majorBidi" w:hAnsiTheme="majorBidi" w:cstheme="majorBidi"/>
          <w:sz w:val="24"/>
          <w:szCs w:val="24"/>
        </w:rPr>
        <w:t>" (Horkheimer and Adorno 40).</w:t>
      </w:r>
    </w:p>
    <w:p w:rsidR="00962AAD" w:rsidRPr="005433C7" w:rsidRDefault="00962AAD" w:rsidP="00ED5414">
      <w:pPr>
        <w:spacing w:line="480" w:lineRule="auto"/>
        <w:ind w:firstLine="720"/>
        <w:rPr>
          <w:rFonts w:asciiTheme="majorBidi" w:hAnsiTheme="majorBidi" w:cstheme="majorBidi"/>
          <w:sz w:val="24"/>
          <w:szCs w:val="24"/>
        </w:rPr>
      </w:pPr>
      <w:r w:rsidRPr="005433C7">
        <w:rPr>
          <w:rFonts w:asciiTheme="majorBidi" w:hAnsiTheme="majorBidi" w:cstheme="majorBidi"/>
          <w:sz w:val="24"/>
          <w:szCs w:val="24"/>
        </w:rPr>
        <w:t xml:space="preserve">     We conclude at this point that </w:t>
      </w:r>
      <w:r w:rsidR="00360F94" w:rsidRPr="005433C7">
        <w:rPr>
          <w:rFonts w:asciiTheme="majorBidi" w:hAnsiTheme="majorBidi" w:cstheme="majorBidi"/>
          <w:sz w:val="24"/>
          <w:szCs w:val="24"/>
        </w:rPr>
        <w:t>Capitalist-</w:t>
      </w:r>
      <w:r w:rsidRPr="005433C7">
        <w:rPr>
          <w:rFonts w:asciiTheme="majorBidi" w:hAnsiTheme="majorBidi" w:cstheme="majorBidi"/>
          <w:sz w:val="24"/>
          <w:szCs w:val="24"/>
        </w:rPr>
        <w:t xml:space="preserve">consumer culture in the West does </w:t>
      </w:r>
      <w:r w:rsidR="00360F94" w:rsidRPr="005433C7">
        <w:rPr>
          <w:rFonts w:asciiTheme="majorBidi" w:hAnsiTheme="majorBidi" w:cstheme="majorBidi"/>
          <w:sz w:val="24"/>
          <w:szCs w:val="24"/>
        </w:rPr>
        <w:t xml:space="preserve">indeed </w:t>
      </w:r>
      <w:r w:rsidRPr="005433C7">
        <w:rPr>
          <w:rFonts w:asciiTheme="majorBidi" w:hAnsiTheme="majorBidi" w:cstheme="majorBidi"/>
          <w:sz w:val="24"/>
          <w:szCs w:val="24"/>
        </w:rPr>
        <w:t xml:space="preserve">cultivate the pursuit of external </w:t>
      </w:r>
      <w:r w:rsidR="00360F94" w:rsidRPr="005433C7">
        <w:rPr>
          <w:rFonts w:asciiTheme="majorBidi" w:hAnsiTheme="majorBidi" w:cstheme="majorBidi"/>
          <w:sz w:val="24"/>
          <w:szCs w:val="24"/>
        </w:rPr>
        <w:t xml:space="preserve">successes, marketing social indexes of success over every </w:t>
      </w:r>
      <w:r w:rsidRPr="005433C7">
        <w:rPr>
          <w:rFonts w:asciiTheme="majorBidi" w:hAnsiTheme="majorBidi" w:cstheme="majorBidi"/>
          <w:sz w:val="24"/>
          <w:szCs w:val="24"/>
        </w:rPr>
        <w:t>advertising</w:t>
      </w:r>
      <w:r w:rsidR="00ED5414">
        <w:rPr>
          <w:rFonts w:asciiTheme="majorBidi" w:hAnsiTheme="majorBidi" w:cstheme="majorBidi"/>
          <w:sz w:val="24"/>
          <w:szCs w:val="24"/>
        </w:rPr>
        <w:t xml:space="preserve"> medium</w:t>
      </w:r>
      <w:r w:rsidRPr="005433C7">
        <w:rPr>
          <w:rFonts w:asciiTheme="majorBidi" w:hAnsiTheme="majorBidi" w:cstheme="majorBidi"/>
          <w:sz w:val="24"/>
          <w:szCs w:val="24"/>
        </w:rPr>
        <w:t>. Consumer capitalism reinforces and foster</w:t>
      </w:r>
      <w:r w:rsidR="00E82D3A" w:rsidRPr="005433C7">
        <w:rPr>
          <w:rFonts w:asciiTheme="majorBidi" w:hAnsiTheme="majorBidi" w:cstheme="majorBidi"/>
          <w:sz w:val="24"/>
          <w:szCs w:val="24"/>
        </w:rPr>
        <w:t xml:space="preserve">s success as an important value, </w:t>
      </w:r>
      <w:r w:rsidR="00E82D3A" w:rsidRPr="005433C7">
        <w:rPr>
          <w:rFonts w:asciiTheme="majorBidi" w:hAnsiTheme="majorBidi" w:cstheme="majorBidi"/>
          <w:sz w:val="24"/>
          <w:szCs w:val="24"/>
        </w:rPr>
        <w:lastRenderedPageBreak/>
        <w:t xml:space="preserve">positioning it at </w:t>
      </w:r>
      <w:r w:rsidRPr="005433C7">
        <w:rPr>
          <w:rFonts w:asciiTheme="majorBidi" w:hAnsiTheme="majorBidi" w:cstheme="majorBidi"/>
          <w:sz w:val="24"/>
          <w:szCs w:val="24"/>
        </w:rPr>
        <w:t xml:space="preserve">the center of existence. </w:t>
      </w:r>
      <w:r w:rsidR="00E82D3A" w:rsidRPr="005433C7">
        <w:rPr>
          <w:rFonts w:asciiTheme="majorBidi" w:hAnsiTheme="majorBidi" w:cstheme="majorBidi"/>
          <w:sz w:val="24"/>
          <w:szCs w:val="24"/>
        </w:rPr>
        <w:t xml:space="preserve">However, the assumption of this research is the race for success did not in fact </w:t>
      </w:r>
      <w:r w:rsidR="00ED5414">
        <w:rPr>
          <w:rFonts w:asciiTheme="majorBidi" w:hAnsiTheme="majorBidi" w:cstheme="majorBidi"/>
          <w:sz w:val="24"/>
          <w:szCs w:val="24"/>
        </w:rPr>
        <w:t>develop with</w:t>
      </w:r>
      <w:r w:rsidR="00E82D3A" w:rsidRPr="005433C7">
        <w:rPr>
          <w:rFonts w:asciiTheme="majorBidi" w:hAnsiTheme="majorBidi" w:cstheme="majorBidi"/>
          <w:sz w:val="24"/>
          <w:szCs w:val="24"/>
        </w:rPr>
        <w:t xml:space="preserve"> Capitalism; its roots are to be found deep within the sources of Western civilization. Capitalism only reinforced and nurtured it, positioning it at the very center of existence. The main thesis offered here is that the sources</w:t>
      </w:r>
      <w:r w:rsidRPr="005433C7">
        <w:rPr>
          <w:rFonts w:asciiTheme="majorBidi" w:hAnsiTheme="majorBidi" w:cstheme="majorBidi"/>
          <w:sz w:val="24"/>
          <w:szCs w:val="24"/>
        </w:rPr>
        <w:t xml:space="preserve"> of the concepts of "success" and </w:t>
      </w:r>
      <w:r w:rsidR="00E82D3A" w:rsidRPr="005433C7">
        <w:rPr>
          <w:rFonts w:asciiTheme="majorBidi" w:hAnsiTheme="majorBidi" w:cstheme="majorBidi"/>
          <w:sz w:val="24"/>
          <w:szCs w:val="24"/>
        </w:rPr>
        <w:t>"failure,</w:t>
      </w:r>
      <w:r w:rsidRPr="005433C7">
        <w:rPr>
          <w:rFonts w:asciiTheme="majorBidi" w:hAnsiTheme="majorBidi" w:cstheme="majorBidi"/>
          <w:sz w:val="24"/>
          <w:szCs w:val="24"/>
        </w:rPr>
        <w:t>"</w:t>
      </w:r>
      <w:r w:rsidR="00E82D3A" w:rsidRPr="005433C7">
        <w:rPr>
          <w:rFonts w:asciiTheme="majorBidi" w:hAnsiTheme="majorBidi" w:cstheme="majorBidi"/>
          <w:sz w:val="24"/>
          <w:szCs w:val="24"/>
        </w:rPr>
        <w:t xml:space="preserve"> culture's cornerstones</w:t>
      </w:r>
      <w:r w:rsidRPr="005433C7">
        <w:rPr>
          <w:rFonts w:asciiTheme="majorBidi" w:hAnsiTheme="majorBidi" w:cstheme="majorBidi"/>
          <w:sz w:val="24"/>
          <w:szCs w:val="24"/>
        </w:rPr>
        <w:t xml:space="preserve">, </w:t>
      </w:r>
      <w:r w:rsidR="00E82D3A" w:rsidRPr="005433C7">
        <w:rPr>
          <w:rFonts w:asciiTheme="majorBidi" w:hAnsiTheme="majorBidi" w:cstheme="majorBidi"/>
          <w:sz w:val="24"/>
          <w:szCs w:val="24"/>
        </w:rPr>
        <w:t xml:space="preserve">are </w:t>
      </w:r>
      <w:r w:rsidRPr="005433C7">
        <w:rPr>
          <w:rFonts w:asciiTheme="majorBidi" w:hAnsiTheme="majorBidi" w:cstheme="majorBidi"/>
          <w:sz w:val="24"/>
          <w:szCs w:val="24"/>
        </w:rPr>
        <w:t xml:space="preserve">located </w:t>
      </w:r>
      <w:r w:rsidR="00E82D3A" w:rsidRPr="005433C7">
        <w:rPr>
          <w:rFonts w:asciiTheme="majorBidi" w:hAnsiTheme="majorBidi" w:cstheme="majorBidi"/>
          <w:sz w:val="24"/>
          <w:szCs w:val="24"/>
        </w:rPr>
        <w:t xml:space="preserve">at </w:t>
      </w:r>
      <w:r w:rsidRPr="005433C7">
        <w:rPr>
          <w:rFonts w:asciiTheme="majorBidi" w:hAnsiTheme="majorBidi" w:cstheme="majorBidi"/>
          <w:sz w:val="24"/>
          <w:szCs w:val="24"/>
        </w:rPr>
        <w:t xml:space="preserve">the </w:t>
      </w:r>
      <w:r w:rsidR="00E82D3A" w:rsidRPr="005433C7">
        <w:rPr>
          <w:rFonts w:asciiTheme="majorBidi" w:hAnsiTheme="majorBidi" w:cstheme="majorBidi"/>
          <w:sz w:val="24"/>
          <w:szCs w:val="24"/>
        </w:rPr>
        <w:t xml:space="preserve">very </w:t>
      </w:r>
      <w:r w:rsidRPr="005433C7">
        <w:rPr>
          <w:rFonts w:asciiTheme="majorBidi" w:hAnsiTheme="majorBidi" w:cstheme="majorBidi"/>
          <w:sz w:val="24"/>
          <w:szCs w:val="24"/>
        </w:rPr>
        <w:t xml:space="preserve">heart of Western culture, deeply </w:t>
      </w:r>
      <w:r w:rsidR="00E82D3A" w:rsidRPr="005433C7">
        <w:rPr>
          <w:rFonts w:asciiTheme="majorBidi" w:hAnsiTheme="majorBidi" w:cstheme="majorBidi"/>
          <w:sz w:val="24"/>
          <w:szCs w:val="24"/>
        </w:rPr>
        <w:t xml:space="preserve">embedded at it roots, not merely the later </w:t>
      </w:r>
      <w:r w:rsidRPr="005433C7">
        <w:rPr>
          <w:rFonts w:asciiTheme="majorBidi" w:hAnsiTheme="majorBidi" w:cstheme="majorBidi"/>
          <w:sz w:val="24"/>
          <w:szCs w:val="24"/>
        </w:rPr>
        <w:t xml:space="preserve">products of </w:t>
      </w:r>
      <w:r w:rsidR="00E82D3A" w:rsidRPr="005433C7">
        <w:rPr>
          <w:rFonts w:asciiTheme="majorBidi" w:hAnsiTheme="majorBidi" w:cstheme="majorBidi"/>
          <w:sz w:val="24"/>
          <w:szCs w:val="24"/>
        </w:rPr>
        <w:t>Capitalist-</w:t>
      </w:r>
      <w:r w:rsidRPr="005433C7">
        <w:rPr>
          <w:rFonts w:asciiTheme="majorBidi" w:hAnsiTheme="majorBidi" w:cstheme="majorBidi"/>
          <w:sz w:val="24"/>
          <w:szCs w:val="24"/>
        </w:rPr>
        <w:t>consumer culture.</w:t>
      </w:r>
    </w:p>
    <w:p w:rsidR="00962AAD" w:rsidRPr="005433C7" w:rsidRDefault="00962AAD" w:rsidP="00ED5414">
      <w:pPr>
        <w:spacing w:line="480" w:lineRule="auto"/>
        <w:ind w:firstLine="720"/>
        <w:rPr>
          <w:rFonts w:asciiTheme="majorBidi" w:hAnsiTheme="majorBidi" w:cstheme="majorBidi"/>
          <w:sz w:val="24"/>
          <w:szCs w:val="24"/>
        </w:rPr>
      </w:pPr>
      <w:r w:rsidRPr="005433C7">
        <w:rPr>
          <w:rFonts w:asciiTheme="majorBidi" w:hAnsiTheme="majorBidi" w:cstheme="majorBidi"/>
          <w:sz w:val="24"/>
          <w:szCs w:val="24"/>
        </w:rPr>
        <w:t xml:space="preserve">     This </w:t>
      </w:r>
      <w:r w:rsidR="00E82D3A" w:rsidRPr="005433C7">
        <w:rPr>
          <w:rFonts w:asciiTheme="majorBidi" w:hAnsiTheme="majorBidi" w:cstheme="majorBidi"/>
          <w:sz w:val="24"/>
          <w:szCs w:val="24"/>
        </w:rPr>
        <w:t>essay</w:t>
      </w:r>
      <w:r w:rsidRPr="005433C7">
        <w:rPr>
          <w:rFonts w:asciiTheme="majorBidi" w:hAnsiTheme="majorBidi" w:cstheme="majorBidi"/>
          <w:sz w:val="24"/>
          <w:szCs w:val="24"/>
        </w:rPr>
        <w:t xml:space="preserve"> </w:t>
      </w:r>
      <w:r w:rsidR="00E82D3A" w:rsidRPr="005433C7">
        <w:rPr>
          <w:rFonts w:asciiTheme="majorBidi" w:hAnsiTheme="majorBidi" w:cstheme="majorBidi"/>
          <w:sz w:val="24"/>
          <w:szCs w:val="24"/>
        </w:rPr>
        <w:t xml:space="preserve">seeks </w:t>
      </w:r>
      <w:r w:rsidRPr="005433C7">
        <w:rPr>
          <w:rFonts w:asciiTheme="majorBidi" w:hAnsiTheme="majorBidi" w:cstheme="majorBidi"/>
          <w:sz w:val="24"/>
          <w:szCs w:val="24"/>
        </w:rPr>
        <w:t xml:space="preserve">to present </w:t>
      </w:r>
      <w:r w:rsidR="00ED5414">
        <w:rPr>
          <w:rFonts w:asciiTheme="majorBidi" w:hAnsiTheme="majorBidi" w:cstheme="majorBidi"/>
          <w:sz w:val="24"/>
          <w:szCs w:val="24"/>
        </w:rPr>
        <w:t xml:space="preserve">a </w:t>
      </w:r>
      <w:r w:rsidRPr="005433C7">
        <w:rPr>
          <w:rFonts w:asciiTheme="majorBidi" w:hAnsiTheme="majorBidi" w:cstheme="majorBidi"/>
          <w:sz w:val="24"/>
          <w:szCs w:val="24"/>
        </w:rPr>
        <w:t xml:space="preserve">genealogy of </w:t>
      </w:r>
      <w:r w:rsidR="00E82D3A" w:rsidRPr="005433C7">
        <w:rPr>
          <w:rFonts w:asciiTheme="majorBidi" w:hAnsiTheme="majorBidi" w:cstheme="majorBidi"/>
          <w:sz w:val="24"/>
          <w:szCs w:val="24"/>
        </w:rPr>
        <w:t xml:space="preserve">the </w:t>
      </w:r>
      <w:r w:rsidRPr="005433C7">
        <w:rPr>
          <w:rFonts w:asciiTheme="majorBidi" w:hAnsiTheme="majorBidi" w:cstheme="majorBidi"/>
          <w:sz w:val="24"/>
          <w:szCs w:val="24"/>
        </w:rPr>
        <w:t xml:space="preserve">desire for success and </w:t>
      </w:r>
      <w:r w:rsidR="00E82D3A" w:rsidRPr="005433C7">
        <w:rPr>
          <w:rFonts w:asciiTheme="majorBidi" w:hAnsiTheme="majorBidi" w:cstheme="majorBidi"/>
          <w:sz w:val="24"/>
          <w:szCs w:val="24"/>
        </w:rPr>
        <w:t xml:space="preserve">the avoidance of </w:t>
      </w:r>
      <w:r w:rsidRPr="005433C7">
        <w:rPr>
          <w:rFonts w:asciiTheme="majorBidi" w:hAnsiTheme="majorBidi" w:cstheme="majorBidi"/>
          <w:sz w:val="24"/>
          <w:szCs w:val="24"/>
        </w:rPr>
        <w:t xml:space="preserve">failure </w:t>
      </w:r>
      <w:r w:rsidR="00E82D3A" w:rsidRPr="005433C7">
        <w:rPr>
          <w:rFonts w:asciiTheme="majorBidi" w:hAnsiTheme="majorBidi" w:cstheme="majorBidi"/>
          <w:sz w:val="24"/>
          <w:szCs w:val="24"/>
        </w:rPr>
        <w:t xml:space="preserve">in </w:t>
      </w:r>
      <w:r w:rsidRPr="005433C7">
        <w:rPr>
          <w:rFonts w:asciiTheme="majorBidi" w:hAnsiTheme="majorBidi" w:cstheme="majorBidi"/>
          <w:sz w:val="24"/>
          <w:szCs w:val="24"/>
        </w:rPr>
        <w:t xml:space="preserve">our culture. </w:t>
      </w:r>
      <w:r w:rsidR="00E82D3A" w:rsidRPr="005433C7">
        <w:rPr>
          <w:rFonts w:asciiTheme="majorBidi" w:hAnsiTheme="majorBidi" w:cstheme="majorBidi"/>
          <w:sz w:val="24"/>
          <w:szCs w:val="24"/>
        </w:rPr>
        <w:t xml:space="preserve">Genealogy's field of interest </w:t>
      </w:r>
      <w:r w:rsidRPr="005433C7">
        <w:rPr>
          <w:rFonts w:asciiTheme="majorBidi" w:hAnsiTheme="majorBidi" w:cstheme="majorBidi"/>
          <w:sz w:val="24"/>
          <w:szCs w:val="24"/>
        </w:rPr>
        <w:t xml:space="preserve">is the past, but </w:t>
      </w:r>
      <w:r w:rsidR="00E82D3A" w:rsidRPr="005433C7">
        <w:rPr>
          <w:rFonts w:asciiTheme="majorBidi" w:hAnsiTheme="majorBidi" w:cstheme="majorBidi"/>
          <w:sz w:val="24"/>
          <w:szCs w:val="24"/>
        </w:rPr>
        <w:t xml:space="preserve">its </w:t>
      </w:r>
      <w:r w:rsidRPr="005433C7">
        <w:rPr>
          <w:rFonts w:asciiTheme="majorBidi" w:hAnsiTheme="majorBidi" w:cstheme="majorBidi"/>
          <w:sz w:val="24"/>
          <w:szCs w:val="24"/>
        </w:rPr>
        <w:t xml:space="preserve">real goal is to understand the current reality and </w:t>
      </w:r>
      <w:r w:rsidR="00E82D3A" w:rsidRPr="005433C7">
        <w:rPr>
          <w:rFonts w:asciiTheme="majorBidi" w:hAnsiTheme="majorBidi" w:cstheme="majorBidi"/>
          <w:sz w:val="24"/>
          <w:szCs w:val="24"/>
        </w:rPr>
        <w:t xml:space="preserve">its </w:t>
      </w:r>
      <w:r w:rsidR="00ED5414">
        <w:rPr>
          <w:rFonts w:asciiTheme="majorBidi" w:hAnsiTheme="majorBidi" w:cstheme="majorBidi"/>
          <w:sz w:val="24"/>
          <w:szCs w:val="24"/>
        </w:rPr>
        <w:t>critique</w:t>
      </w:r>
      <w:r w:rsidRPr="005433C7">
        <w:rPr>
          <w:rFonts w:asciiTheme="majorBidi" w:hAnsiTheme="majorBidi" w:cstheme="majorBidi"/>
          <w:sz w:val="24"/>
          <w:szCs w:val="24"/>
        </w:rPr>
        <w:t xml:space="preserve">: to understand how to </w:t>
      </w:r>
      <w:r w:rsidR="00E82D3A" w:rsidRPr="005433C7">
        <w:rPr>
          <w:rFonts w:asciiTheme="majorBidi" w:hAnsiTheme="majorBidi" w:cstheme="majorBidi"/>
          <w:sz w:val="24"/>
          <w:szCs w:val="24"/>
        </w:rPr>
        <w:t xml:space="preserve">the </w:t>
      </w:r>
      <w:r w:rsidRPr="005433C7">
        <w:rPr>
          <w:rFonts w:asciiTheme="majorBidi" w:hAnsiTheme="majorBidi" w:cstheme="majorBidi"/>
          <w:sz w:val="24"/>
          <w:szCs w:val="24"/>
        </w:rPr>
        <w:t>cultural patterns of the pursuit of success</w:t>
      </w:r>
      <w:r w:rsidR="00E82D3A" w:rsidRPr="005433C7">
        <w:rPr>
          <w:rFonts w:asciiTheme="majorBidi" w:hAnsiTheme="majorBidi" w:cstheme="majorBidi"/>
          <w:sz w:val="24"/>
          <w:szCs w:val="24"/>
        </w:rPr>
        <w:t xml:space="preserve"> operate today</w:t>
      </w:r>
      <w:r w:rsidRPr="005433C7">
        <w:rPr>
          <w:rFonts w:asciiTheme="majorBidi" w:hAnsiTheme="majorBidi" w:cstheme="majorBidi"/>
          <w:sz w:val="24"/>
          <w:szCs w:val="24"/>
        </w:rPr>
        <w:t>.</w:t>
      </w:r>
    </w:p>
    <w:p w:rsidR="001D4F5C" w:rsidRPr="005433C7" w:rsidRDefault="001D4F5C" w:rsidP="009C5634">
      <w:pPr>
        <w:spacing w:line="480" w:lineRule="auto"/>
        <w:rPr>
          <w:rFonts w:asciiTheme="majorBidi" w:hAnsiTheme="majorBidi" w:cstheme="majorBidi"/>
          <w:sz w:val="24"/>
          <w:szCs w:val="24"/>
        </w:rPr>
      </w:pPr>
    </w:p>
    <w:p w:rsidR="001D4F5C" w:rsidRPr="005433C7" w:rsidRDefault="001D4F5C" w:rsidP="009C5634">
      <w:pPr>
        <w:pStyle w:val="ListParagraph"/>
        <w:numPr>
          <w:ilvl w:val="0"/>
          <w:numId w:val="2"/>
        </w:numPr>
        <w:spacing w:line="480" w:lineRule="auto"/>
        <w:rPr>
          <w:rFonts w:asciiTheme="majorBidi" w:hAnsiTheme="majorBidi" w:cstheme="majorBidi"/>
          <w:b/>
          <w:bCs/>
          <w:sz w:val="24"/>
          <w:szCs w:val="24"/>
        </w:rPr>
      </w:pPr>
      <w:r w:rsidRPr="005433C7">
        <w:rPr>
          <w:rFonts w:asciiTheme="majorBidi" w:hAnsiTheme="majorBidi" w:cstheme="majorBidi"/>
          <w:b/>
          <w:bCs/>
          <w:sz w:val="24"/>
          <w:szCs w:val="24"/>
        </w:rPr>
        <w:t>Why genealogy?</w:t>
      </w:r>
    </w:p>
    <w:p w:rsidR="001D4F5C" w:rsidRPr="005433C7" w:rsidRDefault="001D4F5C" w:rsidP="00ED5414">
      <w:pPr>
        <w:spacing w:line="480" w:lineRule="auto"/>
        <w:rPr>
          <w:rFonts w:asciiTheme="majorBidi" w:hAnsiTheme="majorBidi" w:cstheme="majorBidi"/>
          <w:sz w:val="24"/>
          <w:szCs w:val="24"/>
        </w:rPr>
      </w:pPr>
      <w:r w:rsidRPr="005433C7">
        <w:rPr>
          <w:rFonts w:asciiTheme="majorBidi" w:hAnsiTheme="majorBidi" w:cstheme="majorBidi"/>
          <w:sz w:val="24"/>
          <w:szCs w:val="24"/>
        </w:rPr>
        <w:t xml:space="preserve">Genealogy is the science that explores the origins of families, their histories and their family tree. When we </w:t>
      </w:r>
      <w:r w:rsidR="00FD1FE6" w:rsidRPr="005433C7">
        <w:rPr>
          <w:rFonts w:asciiTheme="majorBidi" w:hAnsiTheme="majorBidi" w:cstheme="majorBidi"/>
          <w:sz w:val="24"/>
          <w:szCs w:val="24"/>
        </w:rPr>
        <w:t xml:space="preserve">deal with </w:t>
      </w:r>
      <w:r w:rsidRPr="005433C7">
        <w:rPr>
          <w:rFonts w:asciiTheme="majorBidi" w:hAnsiTheme="majorBidi" w:cstheme="majorBidi"/>
          <w:sz w:val="24"/>
          <w:szCs w:val="24"/>
        </w:rPr>
        <w:t>someone or something</w:t>
      </w:r>
      <w:r w:rsidR="00FD1FE6" w:rsidRPr="005433C7">
        <w:rPr>
          <w:rFonts w:asciiTheme="majorBidi" w:hAnsiTheme="majorBidi" w:cstheme="majorBidi"/>
          <w:sz w:val="24"/>
          <w:szCs w:val="24"/>
        </w:rPr>
        <w:t>'s genealogy</w:t>
      </w:r>
      <w:r w:rsidRPr="005433C7">
        <w:rPr>
          <w:rFonts w:asciiTheme="majorBidi" w:hAnsiTheme="majorBidi" w:cstheme="majorBidi"/>
          <w:sz w:val="24"/>
          <w:szCs w:val="24"/>
        </w:rPr>
        <w:t xml:space="preserve">, we tell a story about </w:t>
      </w:r>
      <w:r w:rsidR="00FD1FE6" w:rsidRPr="005433C7">
        <w:rPr>
          <w:rFonts w:asciiTheme="majorBidi" w:hAnsiTheme="majorBidi" w:cstheme="majorBidi"/>
          <w:sz w:val="24"/>
          <w:szCs w:val="24"/>
        </w:rPr>
        <w:t xml:space="preserve">its </w:t>
      </w:r>
      <w:r w:rsidRPr="005433C7">
        <w:rPr>
          <w:rFonts w:asciiTheme="majorBidi" w:hAnsiTheme="majorBidi" w:cstheme="majorBidi"/>
          <w:sz w:val="24"/>
          <w:szCs w:val="24"/>
        </w:rPr>
        <w:t xml:space="preserve">past, </w:t>
      </w:r>
      <w:r w:rsidR="00FD1FE6" w:rsidRPr="005433C7">
        <w:rPr>
          <w:rFonts w:asciiTheme="majorBidi" w:hAnsiTheme="majorBidi" w:cstheme="majorBidi"/>
          <w:sz w:val="24"/>
          <w:szCs w:val="24"/>
        </w:rPr>
        <w:t xml:space="preserve">origins and development, about the development until </w:t>
      </w:r>
      <w:r w:rsidRPr="005433C7">
        <w:rPr>
          <w:rFonts w:asciiTheme="majorBidi" w:hAnsiTheme="majorBidi" w:cstheme="majorBidi"/>
          <w:sz w:val="24"/>
          <w:szCs w:val="24"/>
        </w:rPr>
        <w:t>the present moment</w:t>
      </w:r>
      <w:r w:rsidR="00435544" w:rsidRPr="005433C7">
        <w:rPr>
          <w:rFonts w:asciiTheme="majorBidi" w:hAnsiTheme="majorBidi" w:cstheme="majorBidi"/>
          <w:sz w:val="24"/>
          <w:szCs w:val="24"/>
        </w:rPr>
        <w:t xml:space="preserve"> (Rossineck 410)</w:t>
      </w:r>
      <w:r w:rsidRPr="005433C7">
        <w:rPr>
          <w:rFonts w:asciiTheme="majorBidi" w:hAnsiTheme="majorBidi" w:cstheme="majorBidi"/>
          <w:sz w:val="24"/>
          <w:szCs w:val="24"/>
        </w:rPr>
        <w:t xml:space="preserve">. This is a critical method: </w:t>
      </w:r>
      <w:r w:rsidR="00FD1FE6" w:rsidRPr="005433C7">
        <w:rPr>
          <w:rFonts w:asciiTheme="majorBidi" w:hAnsiTheme="majorBidi" w:cstheme="majorBidi"/>
          <w:sz w:val="24"/>
          <w:szCs w:val="24"/>
        </w:rPr>
        <w:t xml:space="preserve">exposing the past brings us face to face with the </w:t>
      </w:r>
      <w:r w:rsidRPr="005433C7">
        <w:rPr>
          <w:rFonts w:asciiTheme="majorBidi" w:hAnsiTheme="majorBidi" w:cstheme="majorBidi"/>
          <w:sz w:val="24"/>
          <w:szCs w:val="24"/>
        </w:rPr>
        <w:t xml:space="preserve">contingent </w:t>
      </w:r>
      <w:r w:rsidR="00FD1FE6" w:rsidRPr="005433C7">
        <w:rPr>
          <w:rFonts w:asciiTheme="majorBidi" w:hAnsiTheme="majorBidi" w:cstheme="majorBidi"/>
          <w:sz w:val="24"/>
          <w:szCs w:val="24"/>
        </w:rPr>
        <w:t xml:space="preserve">and minimizes its </w:t>
      </w:r>
      <w:r w:rsidRPr="005433C7">
        <w:rPr>
          <w:rFonts w:asciiTheme="majorBidi" w:hAnsiTheme="majorBidi" w:cstheme="majorBidi"/>
          <w:sz w:val="24"/>
          <w:szCs w:val="24"/>
        </w:rPr>
        <w:t xml:space="preserve">control </w:t>
      </w:r>
      <w:r w:rsidR="00FD1FE6" w:rsidRPr="005433C7">
        <w:rPr>
          <w:rFonts w:asciiTheme="majorBidi" w:hAnsiTheme="majorBidi" w:cstheme="majorBidi"/>
          <w:sz w:val="24"/>
          <w:szCs w:val="24"/>
        </w:rPr>
        <w:t xml:space="preserve">over </w:t>
      </w:r>
      <w:r w:rsidR="0007523C">
        <w:rPr>
          <w:rFonts w:asciiTheme="majorBidi" w:hAnsiTheme="majorBidi" w:cstheme="majorBidi"/>
          <w:sz w:val="24"/>
          <w:szCs w:val="24"/>
        </w:rPr>
        <w:t>our lives.</w:t>
      </w:r>
      <w:r w:rsidRPr="005433C7">
        <w:rPr>
          <w:rFonts w:asciiTheme="majorBidi" w:hAnsiTheme="majorBidi" w:cstheme="majorBidi"/>
          <w:sz w:val="24"/>
          <w:szCs w:val="24"/>
        </w:rPr>
        <w:t xml:space="preserve"> This change </w:t>
      </w:r>
      <w:r w:rsidR="00FD1FE6" w:rsidRPr="005433C7">
        <w:rPr>
          <w:rFonts w:asciiTheme="majorBidi" w:hAnsiTheme="majorBidi" w:cstheme="majorBidi"/>
          <w:sz w:val="24"/>
          <w:szCs w:val="24"/>
        </w:rPr>
        <w:t xml:space="preserve">of </w:t>
      </w:r>
      <w:r w:rsidRPr="005433C7">
        <w:rPr>
          <w:rFonts w:asciiTheme="majorBidi" w:hAnsiTheme="majorBidi" w:cstheme="majorBidi"/>
          <w:sz w:val="24"/>
          <w:szCs w:val="24"/>
        </w:rPr>
        <w:t xml:space="preserve">perspective allows </w:t>
      </w:r>
      <w:r w:rsidR="0007523C">
        <w:rPr>
          <w:rFonts w:asciiTheme="majorBidi" w:hAnsiTheme="majorBidi" w:cstheme="majorBidi"/>
          <w:sz w:val="24"/>
          <w:szCs w:val="24"/>
        </w:rPr>
        <w:t xml:space="preserve">for </w:t>
      </w:r>
      <w:r w:rsidR="00FD1FE6" w:rsidRPr="005433C7">
        <w:rPr>
          <w:rFonts w:asciiTheme="majorBidi" w:hAnsiTheme="majorBidi" w:cstheme="majorBidi"/>
          <w:sz w:val="24"/>
          <w:szCs w:val="24"/>
        </w:rPr>
        <w:t>a reexamination of positions, as well as accountability for them</w:t>
      </w:r>
      <w:r w:rsidR="00435544" w:rsidRPr="005433C7">
        <w:rPr>
          <w:rFonts w:asciiTheme="majorBidi" w:hAnsiTheme="majorBidi" w:cstheme="majorBidi"/>
          <w:sz w:val="24"/>
          <w:szCs w:val="24"/>
        </w:rPr>
        <w:t xml:space="preserve"> (Foucault 152).</w:t>
      </w:r>
    </w:p>
    <w:p w:rsidR="001D4F5C" w:rsidRPr="005433C7" w:rsidRDefault="001D4F5C" w:rsidP="00B838AE">
      <w:pPr>
        <w:spacing w:line="480" w:lineRule="auto"/>
        <w:ind w:firstLine="720"/>
        <w:rPr>
          <w:rFonts w:asciiTheme="majorBidi" w:hAnsiTheme="majorBidi" w:cstheme="majorBidi"/>
          <w:sz w:val="24"/>
          <w:szCs w:val="24"/>
        </w:rPr>
      </w:pPr>
      <w:r w:rsidRPr="005433C7">
        <w:rPr>
          <w:rFonts w:asciiTheme="majorBidi" w:hAnsiTheme="majorBidi" w:cstheme="majorBidi"/>
          <w:sz w:val="24"/>
          <w:szCs w:val="24"/>
        </w:rPr>
        <w:t xml:space="preserve">     Adoption </w:t>
      </w:r>
      <w:r w:rsidR="00FD1FE6" w:rsidRPr="005433C7">
        <w:rPr>
          <w:rFonts w:asciiTheme="majorBidi" w:hAnsiTheme="majorBidi" w:cstheme="majorBidi"/>
          <w:sz w:val="24"/>
          <w:szCs w:val="24"/>
        </w:rPr>
        <w:t>of the g</w:t>
      </w:r>
      <w:r w:rsidRPr="005433C7">
        <w:rPr>
          <w:rFonts w:asciiTheme="majorBidi" w:hAnsiTheme="majorBidi" w:cstheme="majorBidi"/>
          <w:sz w:val="24"/>
          <w:szCs w:val="24"/>
        </w:rPr>
        <w:t xml:space="preserve">enealogical </w:t>
      </w:r>
      <w:r w:rsidR="00FD1FE6" w:rsidRPr="005433C7">
        <w:rPr>
          <w:rFonts w:asciiTheme="majorBidi" w:hAnsiTheme="majorBidi" w:cstheme="majorBidi"/>
          <w:sz w:val="24"/>
          <w:szCs w:val="24"/>
        </w:rPr>
        <w:t xml:space="preserve">method as </w:t>
      </w:r>
      <w:r w:rsidRPr="005433C7">
        <w:rPr>
          <w:rFonts w:asciiTheme="majorBidi" w:hAnsiTheme="majorBidi" w:cstheme="majorBidi"/>
          <w:sz w:val="24"/>
          <w:szCs w:val="24"/>
        </w:rPr>
        <w:t xml:space="preserve">critical </w:t>
      </w:r>
      <w:r w:rsidR="00FD1FE6" w:rsidRPr="005433C7">
        <w:rPr>
          <w:rFonts w:asciiTheme="majorBidi" w:hAnsiTheme="majorBidi" w:cstheme="majorBidi"/>
          <w:sz w:val="24"/>
          <w:szCs w:val="24"/>
        </w:rPr>
        <w:t xml:space="preserve">practice </w:t>
      </w:r>
      <w:r w:rsidRPr="005433C7">
        <w:rPr>
          <w:rFonts w:asciiTheme="majorBidi" w:hAnsiTheme="majorBidi" w:cstheme="majorBidi"/>
          <w:sz w:val="24"/>
          <w:szCs w:val="24"/>
        </w:rPr>
        <w:t xml:space="preserve">leads to the ideas of Nietzsche and Foucault; Nietzsche </w:t>
      </w:r>
      <w:r w:rsidR="00FD1FE6" w:rsidRPr="005433C7">
        <w:rPr>
          <w:rFonts w:asciiTheme="majorBidi" w:hAnsiTheme="majorBidi" w:cstheme="majorBidi"/>
          <w:sz w:val="24"/>
          <w:szCs w:val="24"/>
        </w:rPr>
        <w:t xml:space="preserve">is </w:t>
      </w:r>
      <w:r w:rsidRPr="005433C7">
        <w:rPr>
          <w:rFonts w:asciiTheme="majorBidi" w:hAnsiTheme="majorBidi" w:cstheme="majorBidi"/>
          <w:sz w:val="24"/>
          <w:szCs w:val="24"/>
        </w:rPr>
        <w:t xml:space="preserve">considered the father of genealogy as a </w:t>
      </w:r>
      <w:r w:rsidR="00FD1FE6" w:rsidRPr="005433C7">
        <w:rPr>
          <w:rFonts w:asciiTheme="majorBidi" w:hAnsiTheme="majorBidi" w:cstheme="majorBidi"/>
          <w:sz w:val="24"/>
          <w:szCs w:val="24"/>
        </w:rPr>
        <w:t xml:space="preserve">critical method, </w:t>
      </w:r>
      <w:r w:rsidRPr="005433C7">
        <w:rPr>
          <w:rFonts w:asciiTheme="majorBidi" w:hAnsiTheme="majorBidi" w:cstheme="majorBidi"/>
          <w:sz w:val="24"/>
          <w:szCs w:val="24"/>
        </w:rPr>
        <w:t xml:space="preserve">and Foucault </w:t>
      </w:r>
      <w:r w:rsidR="00FD1FE6" w:rsidRPr="005433C7">
        <w:rPr>
          <w:rFonts w:asciiTheme="majorBidi" w:hAnsiTheme="majorBidi" w:cstheme="majorBidi"/>
          <w:sz w:val="24"/>
          <w:szCs w:val="24"/>
        </w:rPr>
        <w:t xml:space="preserve">implemented and continued </w:t>
      </w:r>
      <w:r w:rsidRPr="005433C7">
        <w:rPr>
          <w:rFonts w:asciiTheme="majorBidi" w:hAnsiTheme="majorBidi" w:cstheme="majorBidi"/>
          <w:sz w:val="24"/>
          <w:szCs w:val="24"/>
        </w:rPr>
        <w:t>his work</w:t>
      </w:r>
      <w:r w:rsidR="00435544" w:rsidRPr="005433C7">
        <w:rPr>
          <w:rFonts w:asciiTheme="majorBidi" w:hAnsiTheme="majorBidi" w:cstheme="majorBidi"/>
          <w:sz w:val="24"/>
          <w:szCs w:val="24"/>
        </w:rPr>
        <w:t xml:space="preserve"> (Deleuze 2)</w:t>
      </w:r>
      <w:r w:rsidRPr="005433C7">
        <w:rPr>
          <w:rFonts w:asciiTheme="majorBidi" w:hAnsiTheme="majorBidi" w:cstheme="majorBidi"/>
          <w:sz w:val="24"/>
          <w:szCs w:val="24"/>
        </w:rPr>
        <w:t xml:space="preserve">. </w:t>
      </w:r>
      <w:r w:rsidRPr="00356AA2">
        <w:rPr>
          <w:rFonts w:asciiTheme="majorBidi" w:hAnsiTheme="majorBidi" w:cstheme="majorBidi"/>
          <w:sz w:val="24"/>
          <w:szCs w:val="24"/>
        </w:rPr>
        <w:t>Nietzsche</w:t>
      </w:r>
      <w:r w:rsidRPr="005433C7">
        <w:rPr>
          <w:rFonts w:asciiTheme="majorBidi" w:hAnsiTheme="majorBidi" w:cstheme="majorBidi"/>
          <w:sz w:val="24"/>
          <w:szCs w:val="24"/>
        </w:rPr>
        <w:t xml:space="preserve"> </w:t>
      </w:r>
      <w:r w:rsidR="00FD1FE6" w:rsidRPr="005433C7">
        <w:rPr>
          <w:rFonts w:asciiTheme="majorBidi" w:hAnsiTheme="majorBidi" w:cstheme="majorBidi"/>
          <w:sz w:val="24"/>
          <w:szCs w:val="24"/>
        </w:rPr>
        <w:t>regards</w:t>
      </w:r>
      <w:r w:rsidRPr="005433C7">
        <w:rPr>
          <w:rFonts w:asciiTheme="majorBidi" w:hAnsiTheme="majorBidi" w:cstheme="majorBidi"/>
          <w:sz w:val="24"/>
          <w:szCs w:val="24"/>
        </w:rPr>
        <w:t xml:space="preserve"> philosopher</w:t>
      </w:r>
      <w:r w:rsidR="00FD1FE6" w:rsidRPr="005433C7">
        <w:rPr>
          <w:rFonts w:asciiTheme="majorBidi" w:hAnsiTheme="majorBidi" w:cstheme="majorBidi"/>
          <w:sz w:val="24"/>
          <w:szCs w:val="24"/>
        </w:rPr>
        <w:t xml:space="preserve">s as genealogists but </w:t>
      </w:r>
      <w:r w:rsidRPr="005433C7">
        <w:rPr>
          <w:rFonts w:asciiTheme="majorBidi" w:hAnsiTheme="majorBidi" w:cstheme="majorBidi"/>
          <w:sz w:val="24"/>
          <w:szCs w:val="24"/>
        </w:rPr>
        <w:t xml:space="preserve">does not claim </w:t>
      </w:r>
      <w:r w:rsidR="00FD1FE6" w:rsidRPr="005433C7">
        <w:rPr>
          <w:rFonts w:asciiTheme="majorBidi" w:hAnsiTheme="majorBidi" w:cstheme="majorBidi"/>
          <w:sz w:val="24"/>
          <w:szCs w:val="24"/>
        </w:rPr>
        <w:t xml:space="preserve">primacy in the use </w:t>
      </w:r>
      <w:r w:rsidRPr="005433C7">
        <w:rPr>
          <w:rFonts w:asciiTheme="majorBidi" w:hAnsiTheme="majorBidi" w:cstheme="majorBidi"/>
          <w:sz w:val="24"/>
          <w:szCs w:val="24"/>
        </w:rPr>
        <w:t>of this type of methodology</w:t>
      </w:r>
      <w:r w:rsidR="00435544" w:rsidRPr="005433C7">
        <w:rPr>
          <w:rFonts w:asciiTheme="majorBidi" w:hAnsiTheme="majorBidi" w:cstheme="majorBidi"/>
          <w:sz w:val="24"/>
          <w:szCs w:val="24"/>
        </w:rPr>
        <w:t xml:space="preserve"> (</w:t>
      </w:r>
      <w:r w:rsidR="00B838AE">
        <w:rPr>
          <w:rFonts w:asciiTheme="majorBidi" w:hAnsiTheme="majorBidi" w:cstheme="majorBidi"/>
          <w:i/>
          <w:iCs/>
          <w:sz w:val="24"/>
          <w:szCs w:val="24"/>
          <w:lang w:bidi="he-IL"/>
        </w:rPr>
        <w:t xml:space="preserve">Genealogy of </w:t>
      </w:r>
      <w:r w:rsidR="00B838AE">
        <w:rPr>
          <w:rFonts w:asciiTheme="majorBidi" w:hAnsiTheme="majorBidi" w:cstheme="majorBidi"/>
          <w:i/>
          <w:iCs/>
          <w:sz w:val="24"/>
          <w:szCs w:val="24"/>
          <w:lang w:bidi="he-IL"/>
        </w:rPr>
        <w:lastRenderedPageBreak/>
        <w:t>Morality</w:t>
      </w:r>
      <w:r w:rsidR="00B838AE" w:rsidRPr="005433C7">
        <w:rPr>
          <w:rFonts w:asciiTheme="majorBidi" w:hAnsiTheme="majorBidi" w:cstheme="majorBidi"/>
          <w:sz w:val="24"/>
          <w:szCs w:val="24"/>
        </w:rPr>
        <w:t xml:space="preserve"> </w:t>
      </w:r>
      <w:r w:rsidR="00435544" w:rsidRPr="005433C7">
        <w:rPr>
          <w:rFonts w:asciiTheme="majorBidi" w:hAnsiTheme="majorBidi" w:cstheme="majorBidi"/>
          <w:sz w:val="24"/>
          <w:szCs w:val="24"/>
        </w:rPr>
        <w:t>224)</w:t>
      </w:r>
      <w:r w:rsidRPr="005433C7">
        <w:rPr>
          <w:rFonts w:asciiTheme="majorBidi" w:hAnsiTheme="majorBidi" w:cstheme="majorBidi"/>
          <w:sz w:val="24"/>
          <w:szCs w:val="24"/>
        </w:rPr>
        <w:t xml:space="preserve">. As a </w:t>
      </w:r>
      <w:r w:rsidR="00FD1FE6" w:rsidRPr="005433C7">
        <w:rPr>
          <w:rFonts w:asciiTheme="majorBidi" w:hAnsiTheme="majorBidi" w:cstheme="majorBidi"/>
          <w:sz w:val="24"/>
          <w:szCs w:val="24"/>
        </w:rPr>
        <w:t xml:space="preserve">critical method, the </w:t>
      </w:r>
      <w:r w:rsidRPr="005433C7">
        <w:rPr>
          <w:rFonts w:asciiTheme="majorBidi" w:hAnsiTheme="majorBidi" w:cstheme="majorBidi"/>
          <w:sz w:val="24"/>
          <w:szCs w:val="24"/>
        </w:rPr>
        <w:t xml:space="preserve">interest </w:t>
      </w:r>
      <w:r w:rsidR="00FD1FE6" w:rsidRPr="005433C7">
        <w:rPr>
          <w:rFonts w:asciiTheme="majorBidi" w:hAnsiTheme="majorBidi" w:cstheme="majorBidi"/>
          <w:sz w:val="24"/>
          <w:szCs w:val="24"/>
        </w:rPr>
        <w:t xml:space="preserve">driving </w:t>
      </w:r>
      <w:r w:rsidRPr="005433C7">
        <w:rPr>
          <w:rFonts w:asciiTheme="majorBidi" w:hAnsiTheme="majorBidi" w:cstheme="majorBidi"/>
          <w:sz w:val="24"/>
          <w:szCs w:val="24"/>
        </w:rPr>
        <w:t xml:space="preserve">the genealogical research is </w:t>
      </w:r>
      <w:r w:rsidR="00FD1FE6" w:rsidRPr="005433C7">
        <w:rPr>
          <w:rFonts w:asciiTheme="majorBidi" w:hAnsiTheme="majorBidi" w:cstheme="majorBidi"/>
          <w:sz w:val="24"/>
          <w:szCs w:val="24"/>
        </w:rPr>
        <w:t xml:space="preserve">the understanding of contemporary </w:t>
      </w:r>
      <w:r w:rsidRPr="005433C7">
        <w:rPr>
          <w:rFonts w:asciiTheme="majorBidi" w:hAnsiTheme="majorBidi" w:cstheme="majorBidi"/>
          <w:sz w:val="24"/>
          <w:szCs w:val="24"/>
        </w:rPr>
        <w:t xml:space="preserve">reality and </w:t>
      </w:r>
      <w:r w:rsidR="00FD1FE6" w:rsidRPr="005433C7">
        <w:rPr>
          <w:rFonts w:asciiTheme="majorBidi" w:hAnsiTheme="majorBidi" w:cstheme="majorBidi"/>
          <w:sz w:val="24"/>
          <w:szCs w:val="24"/>
        </w:rPr>
        <w:t xml:space="preserve">its </w:t>
      </w:r>
      <w:r w:rsidRPr="005433C7">
        <w:rPr>
          <w:rFonts w:asciiTheme="majorBidi" w:hAnsiTheme="majorBidi" w:cstheme="majorBidi"/>
          <w:sz w:val="24"/>
          <w:szCs w:val="24"/>
        </w:rPr>
        <w:t xml:space="preserve">criticism through </w:t>
      </w:r>
      <w:r w:rsidR="00FD1FE6" w:rsidRPr="005433C7">
        <w:rPr>
          <w:rFonts w:asciiTheme="majorBidi" w:hAnsiTheme="majorBidi" w:cstheme="majorBidi"/>
          <w:sz w:val="24"/>
          <w:szCs w:val="24"/>
        </w:rPr>
        <w:t xml:space="preserve">the </w:t>
      </w:r>
      <w:r w:rsidRPr="005433C7">
        <w:rPr>
          <w:rFonts w:asciiTheme="majorBidi" w:hAnsiTheme="majorBidi" w:cstheme="majorBidi"/>
          <w:sz w:val="24"/>
          <w:szCs w:val="24"/>
        </w:rPr>
        <w:t xml:space="preserve">reinterpretation of the past. </w:t>
      </w:r>
      <w:r w:rsidR="00FD1FE6" w:rsidRPr="005433C7">
        <w:rPr>
          <w:rFonts w:asciiTheme="majorBidi" w:hAnsiTheme="majorBidi" w:cstheme="majorBidi"/>
          <w:sz w:val="24"/>
          <w:szCs w:val="24"/>
        </w:rPr>
        <w:t xml:space="preserve">Therefore the </w:t>
      </w:r>
      <w:r w:rsidRPr="005433C7">
        <w:rPr>
          <w:rFonts w:asciiTheme="majorBidi" w:hAnsiTheme="majorBidi" w:cstheme="majorBidi"/>
          <w:sz w:val="24"/>
          <w:szCs w:val="24"/>
        </w:rPr>
        <w:t xml:space="preserve">long timeline </w:t>
      </w:r>
      <w:r w:rsidR="00FD1FE6" w:rsidRPr="005433C7">
        <w:rPr>
          <w:rFonts w:asciiTheme="majorBidi" w:hAnsiTheme="majorBidi" w:cstheme="majorBidi"/>
          <w:sz w:val="24"/>
          <w:szCs w:val="24"/>
        </w:rPr>
        <w:t>chosen for this research begins today, in consumer-C</w:t>
      </w:r>
      <w:r w:rsidRPr="005433C7">
        <w:rPr>
          <w:rFonts w:asciiTheme="majorBidi" w:hAnsiTheme="majorBidi" w:cstheme="majorBidi"/>
          <w:sz w:val="24"/>
          <w:szCs w:val="24"/>
        </w:rPr>
        <w:t xml:space="preserve">apitalist society, and </w:t>
      </w:r>
      <w:r w:rsidR="00FD1FE6" w:rsidRPr="005433C7">
        <w:rPr>
          <w:rFonts w:asciiTheme="majorBidi" w:hAnsiTheme="majorBidi" w:cstheme="majorBidi"/>
          <w:sz w:val="24"/>
          <w:szCs w:val="24"/>
        </w:rPr>
        <w:t xml:space="preserve">extends backwards </w:t>
      </w:r>
      <w:r w:rsidRPr="005433C7">
        <w:rPr>
          <w:rFonts w:asciiTheme="majorBidi" w:hAnsiTheme="majorBidi" w:cstheme="majorBidi"/>
          <w:sz w:val="24"/>
          <w:szCs w:val="24"/>
        </w:rPr>
        <w:t xml:space="preserve">to biblical </w:t>
      </w:r>
      <w:r w:rsidR="00FD1FE6" w:rsidRPr="005433C7">
        <w:rPr>
          <w:rFonts w:asciiTheme="majorBidi" w:hAnsiTheme="majorBidi" w:cstheme="majorBidi"/>
          <w:sz w:val="24"/>
          <w:szCs w:val="24"/>
        </w:rPr>
        <w:t>narrative</w:t>
      </w:r>
      <w:r w:rsidRPr="005433C7">
        <w:rPr>
          <w:rFonts w:asciiTheme="majorBidi" w:hAnsiTheme="majorBidi" w:cstheme="majorBidi"/>
          <w:sz w:val="24"/>
          <w:szCs w:val="24"/>
        </w:rPr>
        <w:t>.</w:t>
      </w:r>
    </w:p>
    <w:p w:rsidR="001D4F5C" w:rsidRPr="005433C7" w:rsidRDefault="001D4F5C" w:rsidP="0007523C">
      <w:pPr>
        <w:spacing w:line="480" w:lineRule="auto"/>
        <w:ind w:firstLine="720"/>
        <w:rPr>
          <w:rFonts w:asciiTheme="majorBidi" w:hAnsiTheme="majorBidi" w:cstheme="majorBidi"/>
          <w:sz w:val="24"/>
          <w:szCs w:val="24"/>
        </w:rPr>
      </w:pPr>
      <w:r w:rsidRPr="005433C7">
        <w:rPr>
          <w:rFonts w:asciiTheme="majorBidi" w:hAnsiTheme="majorBidi" w:cstheme="majorBidi"/>
          <w:sz w:val="24"/>
          <w:szCs w:val="24"/>
        </w:rPr>
        <w:t>      </w:t>
      </w:r>
      <w:r w:rsidR="0007523C">
        <w:rPr>
          <w:rFonts w:asciiTheme="majorBidi" w:hAnsiTheme="majorBidi" w:cstheme="majorBidi"/>
          <w:sz w:val="24"/>
          <w:szCs w:val="24"/>
        </w:rPr>
        <w:t>The g</w:t>
      </w:r>
      <w:r w:rsidR="00FD1FE6" w:rsidRPr="005433C7">
        <w:rPr>
          <w:rFonts w:asciiTheme="majorBidi" w:hAnsiTheme="majorBidi" w:cstheme="majorBidi"/>
          <w:sz w:val="24"/>
          <w:szCs w:val="24"/>
        </w:rPr>
        <w:t>e</w:t>
      </w:r>
      <w:r w:rsidR="0007523C">
        <w:rPr>
          <w:rFonts w:asciiTheme="majorBidi" w:hAnsiTheme="majorBidi" w:cstheme="majorBidi"/>
          <w:sz w:val="24"/>
          <w:szCs w:val="24"/>
        </w:rPr>
        <w:t>nealogical research will be made</w:t>
      </w:r>
      <w:r w:rsidR="00FD1FE6" w:rsidRPr="005433C7">
        <w:rPr>
          <w:rFonts w:asciiTheme="majorBidi" w:hAnsiTheme="majorBidi" w:cstheme="majorBidi"/>
          <w:sz w:val="24"/>
          <w:szCs w:val="24"/>
        </w:rPr>
        <w:t xml:space="preserve"> in relation to a </w:t>
      </w:r>
      <w:r w:rsidRPr="005433C7">
        <w:rPr>
          <w:rFonts w:asciiTheme="majorBidi" w:hAnsiTheme="majorBidi" w:cstheme="majorBidi"/>
          <w:sz w:val="24"/>
          <w:szCs w:val="24"/>
        </w:rPr>
        <w:t xml:space="preserve">corpus of canonical </w:t>
      </w:r>
      <w:r w:rsidR="00FD1FE6" w:rsidRPr="005433C7">
        <w:rPr>
          <w:rFonts w:asciiTheme="majorBidi" w:hAnsiTheme="majorBidi" w:cstheme="majorBidi"/>
          <w:sz w:val="24"/>
          <w:szCs w:val="24"/>
        </w:rPr>
        <w:t xml:space="preserve">Western cultural religious texts </w:t>
      </w:r>
      <w:r w:rsidRPr="005433C7">
        <w:rPr>
          <w:rFonts w:asciiTheme="majorBidi" w:hAnsiTheme="majorBidi" w:cstheme="majorBidi"/>
          <w:sz w:val="24"/>
          <w:szCs w:val="24"/>
        </w:rPr>
        <w:t xml:space="preserve">and will focus on the </w:t>
      </w:r>
      <w:r w:rsidR="00891BD7" w:rsidRPr="005433C7">
        <w:rPr>
          <w:rFonts w:asciiTheme="majorBidi" w:hAnsiTheme="majorBidi" w:cstheme="majorBidi"/>
          <w:sz w:val="24"/>
          <w:szCs w:val="24"/>
        </w:rPr>
        <w:t xml:space="preserve">Old </w:t>
      </w:r>
      <w:r w:rsidRPr="005433C7">
        <w:rPr>
          <w:rFonts w:asciiTheme="majorBidi" w:hAnsiTheme="majorBidi" w:cstheme="majorBidi"/>
          <w:sz w:val="24"/>
          <w:szCs w:val="24"/>
        </w:rPr>
        <w:t>and New Testament</w:t>
      </w:r>
      <w:r w:rsidR="00891BD7" w:rsidRPr="005433C7">
        <w:rPr>
          <w:rFonts w:asciiTheme="majorBidi" w:hAnsiTheme="majorBidi" w:cstheme="majorBidi"/>
          <w:sz w:val="24"/>
          <w:szCs w:val="24"/>
        </w:rPr>
        <w:t>s</w:t>
      </w:r>
      <w:r w:rsidRPr="005433C7">
        <w:rPr>
          <w:rFonts w:asciiTheme="majorBidi" w:hAnsiTheme="majorBidi" w:cstheme="majorBidi"/>
          <w:sz w:val="24"/>
          <w:szCs w:val="24"/>
        </w:rPr>
        <w:t xml:space="preserve">. Western Christianity is a prominent </w:t>
      </w:r>
      <w:r w:rsidR="00891BD7" w:rsidRPr="005433C7">
        <w:rPr>
          <w:rFonts w:asciiTheme="majorBidi" w:hAnsiTheme="majorBidi" w:cstheme="majorBidi"/>
          <w:sz w:val="24"/>
          <w:szCs w:val="24"/>
        </w:rPr>
        <w:t xml:space="preserve">and important </w:t>
      </w:r>
      <w:r w:rsidRPr="005433C7">
        <w:rPr>
          <w:rFonts w:asciiTheme="majorBidi" w:hAnsiTheme="majorBidi" w:cstheme="majorBidi"/>
          <w:sz w:val="24"/>
          <w:szCs w:val="24"/>
        </w:rPr>
        <w:t xml:space="preserve">feature of Western civilization, and serves as a clear </w:t>
      </w:r>
      <w:r w:rsidR="00891BD7" w:rsidRPr="005433C7">
        <w:rPr>
          <w:rFonts w:asciiTheme="majorBidi" w:hAnsiTheme="majorBidi" w:cstheme="majorBidi"/>
          <w:sz w:val="24"/>
          <w:szCs w:val="24"/>
        </w:rPr>
        <w:t>characteristic of it</w:t>
      </w:r>
      <w:r w:rsidRPr="005433C7">
        <w:rPr>
          <w:rFonts w:asciiTheme="majorBidi" w:hAnsiTheme="majorBidi" w:cstheme="majorBidi"/>
          <w:sz w:val="24"/>
          <w:szCs w:val="24"/>
        </w:rPr>
        <w:t xml:space="preserve">. </w:t>
      </w:r>
      <w:r w:rsidR="00891BD7" w:rsidRPr="005433C7">
        <w:rPr>
          <w:rFonts w:asciiTheme="majorBidi" w:hAnsiTheme="majorBidi" w:cstheme="majorBidi"/>
          <w:sz w:val="24"/>
          <w:szCs w:val="24"/>
        </w:rPr>
        <w:t xml:space="preserve">The </w:t>
      </w:r>
      <w:r w:rsidRPr="005433C7">
        <w:rPr>
          <w:rFonts w:asciiTheme="majorBidi" w:hAnsiTheme="majorBidi" w:cstheme="majorBidi"/>
          <w:sz w:val="24"/>
          <w:szCs w:val="24"/>
        </w:rPr>
        <w:t xml:space="preserve">Christian culture and religion of the West </w:t>
      </w:r>
      <w:r w:rsidR="00891BD7" w:rsidRPr="005433C7">
        <w:rPr>
          <w:rFonts w:asciiTheme="majorBidi" w:hAnsiTheme="majorBidi" w:cstheme="majorBidi"/>
          <w:sz w:val="24"/>
          <w:szCs w:val="24"/>
        </w:rPr>
        <w:t xml:space="preserve">are based, in part, </w:t>
      </w:r>
      <w:r w:rsidRPr="005433C7">
        <w:rPr>
          <w:rFonts w:asciiTheme="majorBidi" w:hAnsiTheme="majorBidi" w:cstheme="majorBidi"/>
          <w:sz w:val="24"/>
          <w:szCs w:val="24"/>
        </w:rPr>
        <w:t xml:space="preserve">on </w:t>
      </w:r>
      <w:r w:rsidR="00891BD7" w:rsidRPr="005433C7">
        <w:rPr>
          <w:rFonts w:asciiTheme="majorBidi" w:hAnsiTheme="majorBidi" w:cstheme="majorBidi"/>
          <w:sz w:val="24"/>
          <w:szCs w:val="24"/>
        </w:rPr>
        <w:t xml:space="preserve">the </w:t>
      </w:r>
      <w:r w:rsidRPr="005433C7">
        <w:rPr>
          <w:rFonts w:asciiTheme="majorBidi" w:hAnsiTheme="majorBidi" w:cstheme="majorBidi"/>
          <w:sz w:val="24"/>
          <w:szCs w:val="24"/>
        </w:rPr>
        <w:t xml:space="preserve">Jewish Bible </w:t>
      </w:r>
      <w:r w:rsidR="00891BD7" w:rsidRPr="005433C7">
        <w:rPr>
          <w:rFonts w:asciiTheme="majorBidi" w:hAnsiTheme="majorBidi" w:cstheme="majorBidi"/>
          <w:sz w:val="24"/>
          <w:szCs w:val="24"/>
        </w:rPr>
        <w:t>–</w:t>
      </w:r>
      <w:r w:rsidRPr="005433C7">
        <w:rPr>
          <w:rFonts w:asciiTheme="majorBidi" w:hAnsiTheme="majorBidi" w:cstheme="majorBidi"/>
          <w:sz w:val="24"/>
          <w:szCs w:val="24"/>
        </w:rPr>
        <w:t xml:space="preserve"> </w:t>
      </w:r>
      <w:r w:rsidR="00891BD7" w:rsidRPr="005433C7">
        <w:rPr>
          <w:rFonts w:asciiTheme="majorBidi" w:hAnsiTheme="majorBidi" w:cstheme="majorBidi"/>
          <w:sz w:val="24"/>
          <w:szCs w:val="24"/>
        </w:rPr>
        <w:t xml:space="preserve">the </w:t>
      </w:r>
      <w:r w:rsidRPr="005433C7">
        <w:rPr>
          <w:rFonts w:asciiTheme="majorBidi" w:hAnsiTheme="majorBidi" w:cstheme="majorBidi"/>
          <w:sz w:val="24"/>
          <w:szCs w:val="24"/>
        </w:rPr>
        <w:t xml:space="preserve">Old Testament. </w:t>
      </w:r>
      <w:r w:rsidR="00891BD7" w:rsidRPr="005433C7">
        <w:rPr>
          <w:rFonts w:asciiTheme="majorBidi" w:hAnsiTheme="majorBidi" w:cstheme="majorBidi"/>
          <w:sz w:val="24"/>
          <w:szCs w:val="24"/>
        </w:rPr>
        <w:t xml:space="preserve">Therefore </w:t>
      </w:r>
      <w:r w:rsidRPr="005433C7">
        <w:rPr>
          <w:rFonts w:asciiTheme="majorBidi" w:hAnsiTheme="majorBidi" w:cstheme="majorBidi"/>
          <w:sz w:val="24"/>
          <w:szCs w:val="24"/>
        </w:rPr>
        <w:t xml:space="preserve">the Bible will serve a major source </w:t>
      </w:r>
      <w:r w:rsidR="0007523C">
        <w:rPr>
          <w:rFonts w:asciiTheme="majorBidi" w:hAnsiTheme="majorBidi" w:cstheme="majorBidi"/>
          <w:sz w:val="24"/>
          <w:szCs w:val="24"/>
        </w:rPr>
        <w:t xml:space="preserve">of </w:t>
      </w:r>
      <w:r w:rsidR="00891BD7" w:rsidRPr="005433C7">
        <w:rPr>
          <w:rFonts w:asciiTheme="majorBidi" w:hAnsiTheme="majorBidi" w:cstheme="majorBidi"/>
          <w:sz w:val="24"/>
          <w:szCs w:val="24"/>
        </w:rPr>
        <w:t>g</w:t>
      </w:r>
      <w:r w:rsidRPr="005433C7">
        <w:rPr>
          <w:rFonts w:asciiTheme="majorBidi" w:hAnsiTheme="majorBidi" w:cstheme="majorBidi"/>
          <w:sz w:val="24"/>
          <w:szCs w:val="24"/>
        </w:rPr>
        <w:t>enealogical work</w:t>
      </w:r>
      <w:r w:rsidR="00891BD7" w:rsidRPr="005433C7">
        <w:rPr>
          <w:rFonts w:asciiTheme="majorBidi" w:hAnsiTheme="majorBidi" w:cstheme="majorBidi"/>
          <w:sz w:val="24"/>
          <w:szCs w:val="24"/>
        </w:rPr>
        <w:t xml:space="preserve"> here</w:t>
      </w:r>
      <w:r w:rsidRPr="005433C7">
        <w:rPr>
          <w:rFonts w:asciiTheme="majorBidi" w:hAnsiTheme="majorBidi" w:cstheme="majorBidi"/>
          <w:sz w:val="24"/>
          <w:szCs w:val="24"/>
        </w:rPr>
        <w:t xml:space="preserve">. Genealogy reveals worldviews, mechanisms and forces </w:t>
      </w:r>
      <w:r w:rsidR="00891BD7" w:rsidRPr="005433C7">
        <w:rPr>
          <w:rFonts w:asciiTheme="majorBidi" w:hAnsiTheme="majorBidi" w:cstheme="majorBidi"/>
          <w:sz w:val="24"/>
          <w:szCs w:val="24"/>
        </w:rPr>
        <w:t xml:space="preserve">that have operated </w:t>
      </w:r>
      <w:r w:rsidRPr="005433C7">
        <w:rPr>
          <w:rFonts w:asciiTheme="majorBidi" w:hAnsiTheme="majorBidi" w:cstheme="majorBidi"/>
          <w:sz w:val="24"/>
          <w:szCs w:val="24"/>
        </w:rPr>
        <w:t xml:space="preserve">in the history of the present </w:t>
      </w:r>
      <w:r w:rsidR="00891BD7" w:rsidRPr="005433C7">
        <w:rPr>
          <w:rFonts w:asciiTheme="majorBidi" w:hAnsiTheme="majorBidi" w:cstheme="majorBidi"/>
          <w:sz w:val="24"/>
          <w:szCs w:val="24"/>
        </w:rPr>
        <w:t xml:space="preserve">in </w:t>
      </w:r>
      <w:r w:rsidRPr="005433C7">
        <w:rPr>
          <w:rFonts w:asciiTheme="majorBidi" w:hAnsiTheme="majorBidi" w:cstheme="majorBidi"/>
          <w:sz w:val="24"/>
          <w:szCs w:val="24"/>
        </w:rPr>
        <w:t xml:space="preserve">question: </w:t>
      </w:r>
      <w:r w:rsidR="00891BD7" w:rsidRPr="005433C7">
        <w:rPr>
          <w:rFonts w:asciiTheme="majorBidi" w:hAnsiTheme="majorBidi" w:cstheme="majorBidi"/>
          <w:sz w:val="24"/>
          <w:szCs w:val="24"/>
        </w:rPr>
        <w:t>w</w:t>
      </w:r>
      <w:r w:rsidRPr="005433C7">
        <w:rPr>
          <w:rFonts w:asciiTheme="majorBidi" w:hAnsiTheme="majorBidi" w:cstheme="majorBidi"/>
          <w:sz w:val="24"/>
          <w:szCs w:val="24"/>
        </w:rPr>
        <w:t xml:space="preserve">hen we look at our situation today with regard to the parameters of "success" and </w:t>
      </w:r>
      <w:r w:rsidR="00891BD7" w:rsidRPr="005433C7">
        <w:rPr>
          <w:rFonts w:asciiTheme="majorBidi" w:hAnsiTheme="majorBidi" w:cstheme="majorBidi"/>
          <w:sz w:val="24"/>
          <w:szCs w:val="24"/>
        </w:rPr>
        <w:t>"f</w:t>
      </w:r>
      <w:r w:rsidRPr="005433C7">
        <w:rPr>
          <w:rFonts w:asciiTheme="majorBidi" w:hAnsiTheme="majorBidi" w:cstheme="majorBidi"/>
          <w:sz w:val="24"/>
          <w:szCs w:val="24"/>
        </w:rPr>
        <w:t>ailure</w:t>
      </w:r>
      <w:r w:rsidR="00891BD7" w:rsidRPr="005433C7">
        <w:rPr>
          <w:rFonts w:asciiTheme="majorBidi" w:hAnsiTheme="majorBidi" w:cstheme="majorBidi"/>
          <w:sz w:val="24"/>
          <w:szCs w:val="24"/>
        </w:rPr>
        <w:t>,</w:t>
      </w:r>
      <w:r w:rsidRPr="005433C7">
        <w:rPr>
          <w:rFonts w:asciiTheme="majorBidi" w:hAnsiTheme="majorBidi" w:cstheme="majorBidi"/>
          <w:sz w:val="24"/>
          <w:szCs w:val="24"/>
        </w:rPr>
        <w:t xml:space="preserve">" which have become key metrics in all areas of life, </w:t>
      </w:r>
      <w:r w:rsidR="00891BD7" w:rsidRPr="005433C7">
        <w:rPr>
          <w:rFonts w:asciiTheme="majorBidi" w:hAnsiTheme="majorBidi" w:cstheme="majorBidi"/>
          <w:sz w:val="24"/>
          <w:szCs w:val="24"/>
        </w:rPr>
        <w:t xml:space="preserve">we </w:t>
      </w:r>
      <w:r w:rsidRPr="005433C7">
        <w:rPr>
          <w:rFonts w:asciiTheme="majorBidi" w:hAnsiTheme="majorBidi" w:cstheme="majorBidi"/>
          <w:sz w:val="24"/>
          <w:szCs w:val="24"/>
        </w:rPr>
        <w:t xml:space="preserve">can </w:t>
      </w:r>
      <w:r w:rsidR="00891BD7" w:rsidRPr="005433C7">
        <w:rPr>
          <w:rFonts w:asciiTheme="majorBidi" w:hAnsiTheme="majorBidi" w:cstheme="majorBidi"/>
          <w:sz w:val="24"/>
          <w:szCs w:val="24"/>
        </w:rPr>
        <w:t xml:space="preserve">locate </w:t>
      </w:r>
      <w:r w:rsidRPr="005433C7">
        <w:rPr>
          <w:rFonts w:asciiTheme="majorBidi" w:hAnsiTheme="majorBidi" w:cstheme="majorBidi"/>
          <w:sz w:val="24"/>
          <w:szCs w:val="24"/>
        </w:rPr>
        <w:t xml:space="preserve">many forces </w:t>
      </w:r>
      <w:r w:rsidR="00891BD7" w:rsidRPr="005433C7">
        <w:rPr>
          <w:rFonts w:asciiTheme="majorBidi" w:hAnsiTheme="majorBidi" w:cstheme="majorBidi"/>
          <w:sz w:val="24"/>
          <w:szCs w:val="24"/>
        </w:rPr>
        <w:t xml:space="preserve">that have </w:t>
      </w:r>
      <w:r w:rsidRPr="005433C7">
        <w:rPr>
          <w:rFonts w:asciiTheme="majorBidi" w:hAnsiTheme="majorBidi" w:cstheme="majorBidi"/>
          <w:sz w:val="24"/>
          <w:szCs w:val="24"/>
        </w:rPr>
        <w:t xml:space="preserve">steadily drained into the present moment and become a new quality . </w:t>
      </w:r>
      <w:r w:rsidR="00891BD7" w:rsidRPr="005433C7">
        <w:rPr>
          <w:rFonts w:asciiTheme="majorBidi" w:hAnsiTheme="majorBidi" w:cstheme="majorBidi"/>
          <w:sz w:val="24"/>
          <w:szCs w:val="24"/>
        </w:rPr>
        <w:t xml:space="preserve">This genealogy's thematic-interpretive mission </w:t>
      </w:r>
      <w:r w:rsidRPr="005433C7">
        <w:rPr>
          <w:rFonts w:asciiTheme="majorBidi" w:hAnsiTheme="majorBidi" w:cstheme="majorBidi"/>
          <w:sz w:val="24"/>
          <w:szCs w:val="24"/>
        </w:rPr>
        <w:t xml:space="preserve">is to identify what </w:t>
      </w:r>
      <w:r w:rsidR="0007523C" w:rsidRPr="005433C7">
        <w:rPr>
          <w:rFonts w:asciiTheme="majorBidi" w:hAnsiTheme="majorBidi" w:cstheme="majorBidi"/>
          <w:sz w:val="24"/>
          <w:szCs w:val="24"/>
        </w:rPr>
        <w:t xml:space="preserve">are </w:t>
      </w:r>
      <w:r w:rsidRPr="005433C7">
        <w:rPr>
          <w:rFonts w:asciiTheme="majorBidi" w:hAnsiTheme="majorBidi" w:cstheme="majorBidi"/>
          <w:sz w:val="24"/>
          <w:szCs w:val="24"/>
        </w:rPr>
        <w:t xml:space="preserve">the elements </w:t>
      </w:r>
      <w:r w:rsidR="00891BD7" w:rsidRPr="005433C7">
        <w:rPr>
          <w:rFonts w:asciiTheme="majorBidi" w:hAnsiTheme="majorBidi" w:cstheme="majorBidi"/>
          <w:sz w:val="24"/>
          <w:szCs w:val="24"/>
        </w:rPr>
        <w:t xml:space="preserve">that made up, at least in </w:t>
      </w:r>
      <w:proofErr w:type="gramStart"/>
      <w:r w:rsidR="00891BD7" w:rsidRPr="005433C7">
        <w:rPr>
          <w:rFonts w:asciiTheme="majorBidi" w:hAnsiTheme="majorBidi" w:cstheme="majorBidi"/>
          <w:sz w:val="24"/>
          <w:szCs w:val="24"/>
        </w:rPr>
        <w:t>part,</w:t>
      </w:r>
      <w:proofErr w:type="gramEnd"/>
      <w:r w:rsidR="00891BD7" w:rsidRPr="005433C7">
        <w:rPr>
          <w:rFonts w:asciiTheme="majorBidi" w:hAnsiTheme="majorBidi" w:cstheme="majorBidi"/>
          <w:sz w:val="24"/>
          <w:szCs w:val="24"/>
        </w:rPr>
        <w:t xml:space="preserve"> </w:t>
      </w:r>
      <w:r w:rsidRPr="005433C7">
        <w:rPr>
          <w:rFonts w:asciiTheme="majorBidi" w:hAnsiTheme="majorBidi" w:cstheme="majorBidi"/>
          <w:sz w:val="24"/>
          <w:szCs w:val="24"/>
        </w:rPr>
        <w:t xml:space="preserve">the basic structures in question, </w:t>
      </w:r>
      <w:r w:rsidR="00891BD7" w:rsidRPr="005433C7">
        <w:rPr>
          <w:rFonts w:asciiTheme="majorBidi" w:hAnsiTheme="majorBidi" w:cstheme="majorBidi"/>
          <w:sz w:val="24"/>
          <w:szCs w:val="24"/>
        </w:rPr>
        <w:t xml:space="preserve">since there are </w:t>
      </w:r>
      <w:r w:rsidRPr="005433C7">
        <w:rPr>
          <w:rFonts w:asciiTheme="majorBidi" w:hAnsiTheme="majorBidi" w:cstheme="majorBidi"/>
          <w:sz w:val="24"/>
          <w:szCs w:val="24"/>
        </w:rPr>
        <w:t xml:space="preserve">many factors and </w:t>
      </w:r>
      <w:r w:rsidR="00891BD7" w:rsidRPr="005433C7">
        <w:rPr>
          <w:rFonts w:asciiTheme="majorBidi" w:hAnsiTheme="majorBidi" w:cstheme="majorBidi"/>
          <w:sz w:val="24"/>
          <w:szCs w:val="24"/>
        </w:rPr>
        <w:t xml:space="preserve">the </w:t>
      </w:r>
      <w:r w:rsidRPr="005433C7">
        <w:rPr>
          <w:rFonts w:asciiTheme="majorBidi" w:hAnsiTheme="majorBidi" w:cstheme="majorBidi"/>
          <w:sz w:val="24"/>
          <w:szCs w:val="24"/>
        </w:rPr>
        <w:t>interactions between them</w:t>
      </w:r>
      <w:r w:rsidR="00891BD7" w:rsidRPr="005433C7">
        <w:rPr>
          <w:rFonts w:asciiTheme="majorBidi" w:hAnsiTheme="majorBidi" w:cstheme="majorBidi"/>
          <w:sz w:val="24"/>
          <w:szCs w:val="24"/>
        </w:rPr>
        <w:t xml:space="preserve"> have been complex</w:t>
      </w:r>
      <w:r w:rsidRPr="005433C7">
        <w:rPr>
          <w:rFonts w:asciiTheme="majorBidi" w:hAnsiTheme="majorBidi" w:cstheme="majorBidi"/>
          <w:sz w:val="24"/>
          <w:szCs w:val="24"/>
        </w:rPr>
        <w:t>.</w:t>
      </w:r>
    </w:p>
    <w:p w:rsidR="001D4F5C" w:rsidRPr="005433C7" w:rsidRDefault="001D4F5C" w:rsidP="0007523C">
      <w:pPr>
        <w:spacing w:line="480" w:lineRule="auto"/>
        <w:ind w:firstLine="720"/>
        <w:rPr>
          <w:rFonts w:asciiTheme="majorBidi" w:hAnsiTheme="majorBidi" w:cstheme="majorBidi"/>
          <w:sz w:val="24"/>
          <w:szCs w:val="24"/>
        </w:rPr>
      </w:pPr>
      <w:r w:rsidRPr="005433C7">
        <w:rPr>
          <w:rFonts w:asciiTheme="majorBidi" w:hAnsiTheme="majorBidi" w:cstheme="majorBidi"/>
          <w:sz w:val="24"/>
          <w:szCs w:val="24"/>
        </w:rPr>
        <w:t>      </w:t>
      </w:r>
      <w:r w:rsidR="00891BD7" w:rsidRPr="005433C7">
        <w:rPr>
          <w:rFonts w:asciiTheme="majorBidi" w:hAnsiTheme="majorBidi" w:cstheme="majorBidi"/>
          <w:sz w:val="24"/>
          <w:szCs w:val="24"/>
        </w:rPr>
        <w:t xml:space="preserve">In the context of this analysis, </w:t>
      </w:r>
      <w:r w:rsidRPr="005433C7">
        <w:rPr>
          <w:rFonts w:asciiTheme="majorBidi" w:hAnsiTheme="majorBidi" w:cstheme="majorBidi"/>
          <w:sz w:val="24"/>
          <w:szCs w:val="24"/>
        </w:rPr>
        <w:t xml:space="preserve">three components that </w:t>
      </w:r>
      <w:r w:rsidR="00891BD7" w:rsidRPr="005433C7">
        <w:rPr>
          <w:rFonts w:asciiTheme="majorBidi" w:hAnsiTheme="majorBidi" w:cstheme="majorBidi"/>
          <w:sz w:val="24"/>
          <w:szCs w:val="24"/>
        </w:rPr>
        <w:t xml:space="preserve">have </w:t>
      </w:r>
      <w:r w:rsidRPr="005433C7">
        <w:rPr>
          <w:rFonts w:asciiTheme="majorBidi" w:hAnsiTheme="majorBidi" w:cstheme="majorBidi"/>
          <w:sz w:val="24"/>
          <w:szCs w:val="24"/>
        </w:rPr>
        <w:t>had a major role in forming these structures of culture</w:t>
      </w:r>
      <w:r w:rsidR="00891BD7" w:rsidRPr="005433C7">
        <w:rPr>
          <w:rFonts w:asciiTheme="majorBidi" w:hAnsiTheme="majorBidi" w:cstheme="majorBidi"/>
          <w:sz w:val="24"/>
          <w:szCs w:val="24"/>
        </w:rPr>
        <w:t xml:space="preserve"> will be </w:t>
      </w:r>
      <w:r w:rsidR="0007523C">
        <w:rPr>
          <w:rFonts w:asciiTheme="majorBidi" w:hAnsiTheme="majorBidi" w:cstheme="majorBidi"/>
          <w:sz w:val="24"/>
          <w:szCs w:val="24"/>
        </w:rPr>
        <w:t>identified</w:t>
      </w:r>
      <w:r w:rsidRPr="005433C7">
        <w:rPr>
          <w:rFonts w:asciiTheme="majorBidi" w:hAnsiTheme="majorBidi" w:cstheme="majorBidi"/>
          <w:sz w:val="24"/>
          <w:szCs w:val="24"/>
        </w:rPr>
        <w:t xml:space="preserve">: the separation of man from nature, </w:t>
      </w:r>
      <w:r w:rsidR="00891BD7" w:rsidRPr="005433C7">
        <w:rPr>
          <w:rFonts w:asciiTheme="majorBidi" w:hAnsiTheme="majorBidi" w:cstheme="majorBidi"/>
          <w:sz w:val="24"/>
          <w:szCs w:val="24"/>
        </w:rPr>
        <w:t>Judeo-</w:t>
      </w:r>
      <w:r w:rsidRPr="005433C7">
        <w:rPr>
          <w:rFonts w:asciiTheme="majorBidi" w:hAnsiTheme="majorBidi" w:cstheme="majorBidi"/>
          <w:sz w:val="24"/>
          <w:szCs w:val="24"/>
        </w:rPr>
        <w:t xml:space="preserve">Christian judgment and </w:t>
      </w:r>
      <w:r w:rsidR="00891BD7" w:rsidRPr="005433C7">
        <w:rPr>
          <w:rFonts w:asciiTheme="majorBidi" w:hAnsiTheme="majorBidi" w:cstheme="majorBidi"/>
          <w:sz w:val="24"/>
          <w:szCs w:val="24"/>
        </w:rPr>
        <w:t xml:space="preserve">time </w:t>
      </w:r>
      <w:r w:rsidRPr="005433C7">
        <w:rPr>
          <w:rFonts w:asciiTheme="majorBidi" w:hAnsiTheme="majorBidi" w:cstheme="majorBidi"/>
          <w:sz w:val="24"/>
          <w:szCs w:val="24"/>
        </w:rPr>
        <w:t xml:space="preserve">perception in the West. Even if </w:t>
      </w:r>
      <w:r w:rsidR="00891BD7" w:rsidRPr="005433C7">
        <w:rPr>
          <w:rFonts w:asciiTheme="majorBidi" w:hAnsiTheme="majorBidi" w:cstheme="majorBidi"/>
          <w:sz w:val="24"/>
          <w:szCs w:val="24"/>
        </w:rPr>
        <w:t xml:space="preserve">not regarded as clear </w:t>
      </w:r>
      <w:r w:rsidRPr="005433C7">
        <w:rPr>
          <w:rFonts w:asciiTheme="majorBidi" w:hAnsiTheme="majorBidi" w:cstheme="majorBidi"/>
          <w:sz w:val="24"/>
          <w:szCs w:val="24"/>
        </w:rPr>
        <w:t>cause</w:t>
      </w:r>
      <w:r w:rsidR="00891BD7" w:rsidRPr="005433C7">
        <w:rPr>
          <w:rFonts w:asciiTheme="majorBidi" w:hAnsiTheme="majorBidi" w:cstheme="majorBidi"/>
          <w:sz w:val="24"/>
          <w:szCs w:val="24"/>
        </w:rPr>
        <w:t>s</w:t>
      </w:r>
      <w:r w:rsidRPr="005433C7">
        <w:rPr>
          <w:rFonts w:asciiTheme="majorBidi" w:hAnsiTheme="majorBidi" w:cstheme="majorBidi"/>
          <w:sz w:val="24"/>
          <w:szCs w:val="24"/>
        </w:rPr>
        <w:t xml:space="preserve"> and effect</w:t>
      </w:r>
      <w:r w:rsidR="00891BD7" w:rsidRPr="005433C7">
        <w:rPr>
          <w:rFonts w:asciiTheme="majorBidi" w:hAnsiTheme="majorBidi" w:cstheme="majorBidi"/>
          <w:sz w:val="24"/>
          <w:szCs w:val="24"/>
        </w:rPr>
        <w:t>s</w:t>
      </w:r>
      <w:r w:rsidRPr="005433C7">
        <w:rPr>
          <w:rFonts w:asciiTheme="majorBidi" w:hAnsiTheme="majorBidi" w:cstheme="majorBidi"/>
          <w:sz w:val="24"/>
          <w:szCs w:val="24"/>
        </w:rPr>
        <w:t xml:space="preserve">, these structures are identified and marked </w:t>
      </w:r>
      <w:r w:rsidR="00891BD7" w:rsidRPr="005433C7">
        <w:rPr>
          <w:rFonts w:asciiTheme="majorBidi" w:hAnsiTheme="majorBidi" w:cstheme="majorBidi"/>
          <w:sz w:val="24"/>
          <w:szCs w:val="24"/>
        </w:rPr>
        <w:t xml:space="preserve">as part of </w:t>
      </w:r>
      <w:r w:rsidRPr="005433C7">
        <w:rPr>
          <w:rFonts w:asciiTheme="majorBidi" w:hAnsiTheme="majorBidi" w:cstheme="majorBidi"/>
          <w:sz w:val="24"/>
          <w:szCs w:val="24"/>
        </w:rPr>
        <w:t>the forces that led to the for</w:t>
      </w:r>
      <w:r w:rsidR="00891BD7" w:rsidRPr="005433C7">
        <w:rPr>
          <w:rFonts w:asciiTheme="majorBidi" w:hAnsiTheme="majorBidi" w:cstheme="majorBidi"/>
          <w:sz w:val="24"/>
          <w:szCs w:val="24"/>
        </w:rPr>
        <w:t xml:space="preserve">mation of the current situation. That is to say, many </w:t>
      </w:r>
      <w:r w:rsidR="0007523C">
        <w:rPr>
          <w:rFonts w:asciiTheme="majorBidi" w:hAnsiTheme="majorBidi" w:cstheme="majorBidi"/>
          <w:sz w:val="24"/>
          <w:szCs w:val="24"/>
        </w:rPr>
        <w:t>foundational structures</w:t>
      </w:r>
      <w:r w:rsidR="00891BD7" w:rsidRPr="005433C7">
        <w:rPr>
          <w:rFonts w:asciiTheme="majorBidi" w:hAnsiTheme="majorBidi" w:cstheme="majorBidi"/>
          <w:sz w:val="24"/>
          <w:szCs w:val="24"/>
        </w:rPr>
        <w:t xml:space="preserve"> that have carried out a dialog with these </w:t>
      </w:r>
      <w:r w:rsidRPr="005433C7">
        <w:rPr>
          <w:rFonts w:asciiTheme="majorBidi" w:hAnsiTheme="majorBidi" w:cstheme="majorBidi"/>
          <w:sz w:val="24"/>
          <w:szCs w:val="24"/>
        </w:rPr>
        <w:t>structures of success and failure</w:t>
      </w:r>
      <w:r w:rsidR="00891BD7" w:rsidRPr="005433C7">
        <w:rPr>
          <w:rFonts w:asciiTheme="majorBidi" w:hAnsiTheme="majorBidi" w:cstheme="majorBidi"/>
          <w:sz w:val="24"/>
          <w:szCs w:val="24"/>
        </w:rPr>
        <w:t xml:space="preserve"> can be identified in the history of Western culture. A final list</w:t>
      </w:r>
      <w:r w:rsidRPr="005433C7">
        <w:rPr>
          <w:rFonts w:asciiTheme="majorBidi" w:hAnsiTheme="majorBidi" w:cstheme="majorBidi"/>
          <w:sz w:val="24"/>
          <w:szCs w:val="24"/>
        </w:rPr>
        <w:t xml:space="preserve"> of all the structures and forces that created </w:t>
      </w:r>
      <w:r w:rsidR="0007523C">
        <w:rPr>
          <w:rFonts w:asciiTheme="majorBidi" w:hAnsiTheme="majorBidi" w:cstheme="majorBidi"/>
          <w:sz w:val="24"/>
          <w:szCs w:val="24"/>
        </w:rPr>
        <w:t xml:space="preserve">the </w:t>
      </w:r>
      <w:r w:rsidRPr="005433C7">
        <w:rPr>
          <w:rFonts w:asciiTheme="majorBidi" w:hAnsiTheme="majorBidi" w:cstheme="majorBidi"/>
          <w:sz w:val="24"/>
          <w:szCs w:val="24"/>
        </w:rPr>
        <w:t xml:space="preserve">super-structures </w:t>
      </w:r>
      <w:r w:rsidR="00891BD7" w:rsidRPr="005433C7">
        <w:rPr>
          <w:rFonts w:asciiTheme="majorBidi" w:hAnsiTheme="majorBidi" w:cstheme="majorBidi"/>
          <w:sz w:val="24"/>
          <w:szCs w:val="24"/>
        </w:rPr>
        <w:t xml:space="preserve">cannot be made – but the </w:t>
      </w:r>
      <w:r w:rsidRPr="005433C7">
        <w:rPr>
          <w:rFonts w:asciiTheme="majorBidi" w:hAnsiTheme="majorBidi" w:cstheme="majorBidi"/>
          <w:sz w:val="24"/>
          <w:szCs w:val="24"/>
        </w:rPr>
        <w:t xml:space="preserve">exposure </w:t>
      </w:r>
      <w:r w:rsidRPr="005433C7">
        <w:rPr>
          <w:rFonts w:asciiTheme="majorBidi" w:hAnsiTheme="majorBidi" w:cstheme="majorBidi"/>
          <w:sz w:val="24"/>
          <w:szCs w:val="24"/>
        </w:rPr>
        <w:lastRenderedPageBreak/>
        <w:t xml:space="preserve">of three of them, by </w:t>
      </w:r>
      <w:r w:rsidR="00891BD7" w:rsidRPr="005433C7">
        <w:rPr>
          <w:rFonts w:asciiTheme="majorBidi" w:hAnsiTheme="majorBidi" w:cstheme="majorBidi"/>
          <w:sz w:val="24"/>
          <w:szCs w:val="24"/>
        </w:rPr>
        <w:t>re-</w:t>
      </w:r>
      <w:r w:rsidRPr="005433C7">
        <w:rPr>
          <w:rFonts w:asciiTheme="majorBidi" w:hAnsiTheme="majorBidi" w:cstheme="majorBidi"/>
          <w:sz w:val="24"/>
          <w:szCs w:val="24"/>
        </w:rPr>
        <w:t xml:space="preserve">describing the past, will allow us to see the contingent element of this occurrence. The current structures of success and failure </w:t>
      </w:r>
      <w:r w:rsidR="00891BD7" w:rsidRPr="005433C7">
        <w:rPr>
          <w:rFonts w:asciiTheme="majorBidi" w:hAnsiTheme="majorBidi" w:cstheme="majorBidi"/>
          <w:sz w:val="24"/>
          <w:szCs w:val="24"/>
        </w:rPr>
        <w:t xml:space="preserve">did not </w:t>
      </w:r>
      <w:r w:rsidR="00891BD7" w:rsidRPr="005433C7">
        <w:rPr>
          <w:rFonts w:asciiTheme="majorBidi" w:hAnsiTheme="majorBidi" w:cstheme="majorBidi"/>
          <w:i/>
          <w:iCs/>
          <w:sz w:val="24"/>
          <w:szCs w:val="24"/>
        </w:rPr>
        <w:t>have</w:t>
      </w:r>
      <w:r w:rsidR="00891BD7" w:rsidRPr="005433C7">
        <w:rPr>
          <w:rFonts w:asciiTheme="majorBidi" w:hAnsiTheme="majorBidi" w:cstheme="majorBidi"/>
          <w:sz w:val="24"/>
          <w:szCs w:val="24"/>
        </w:rPr>
        <w:t xml:space="preserve"> </w:t>
      </w:r>
      <w:r w:rsidRPr="005433C7">
        <w:rPr>
          <w:rFonts w:asciiTheme="majorBidi" w:hAnsiTheme="majorBidi" w:cstheme="majorBidi"/>
          <w:sz w:val="24"/>
          <w:szCs w:val="24"/>
        </w:rPr>
        <w:t xml:space="preserve">to be formed as </w:t>
      </w:r>
      <w:r w:rsidR="00891BD7" w:rsidRPr="005433C7">
        <w:rPr>
          <w:rFonts w:asciiTheme="majorBidi" w:hAnsiTheme="majorBidi" w:cstheme="majorBidi"/>
          <w:sz w:val="24"/>
          <w:szCs w:val="24"/>
        </w:rPr>
        <w:t>they did</w:t>
      </w:r>
      <w:r w:rsidRPr="005433C7">
        <w:rPr>
          <w:rFonts w:asciiTheme="majorBidi" w:hAnsiTheme="majorBidi" w:cstheme="majorBidi"/>
          <w:sz w:val="24"/>
          <w:szCs w:val="24"/>
        </w:rPr>
        <w:t xml:space="preserve">, </w:t>
      </w:r>
      <w:r w:rsidR="00891BD7" w:rsidRPr="005433C7">
        <w:rPr>
          <w:rFonts w:asciiTheme="majorBidi" w:hAnsiTheme="majorBidi" w:cstheme="majorBidi"/>
          <w:sz w:val="24"/>
          <w:szCs w:val="24"/>
        </w:rPr>
        <w:t xml:space="preserve">i.e. </w:t>
      </w:r>
      <w:r w:rsidRPr="005433C7">
        <w:rPr>
          <w:rFonts w:asciiTheme="majorBidi" w:hAnsiTheme="majorBidi" w:cstheme="majorBidi"/>
          <w:b/>
          <w:bCs/>
          <w:sz w:val="24"/>
          <w:szCs w:val="24"/>
        </w:rPr>
        <w:t xml:space="preserve">that </w:t>
      </w:r>
      <w:r w:rsidR="00891BD7" w:rsidRPr="005433C7">
        <w:rPr>
          <w:rFonts w:asciiTheme="majorBidi" w:hAnsiTheme="majorBidi" w:cstheme="majorBidi"/>
          <w:b/>
          <w:bCs/>
          <w:sz w:val="24"/>
          <w:szCs w:val="24"/>
        </w:rPr>
        <w:t xml:space="preserve">which </w:t>
      </w:r>
      <w:r w:rsidRPr="005433C7">
        <w:rPr>
          <w:rFonts w:asciiTheme="majorBidi" w:hAnsiTheme="majorBidi" w:cstheme="majorBidi"/>
          <w:b/>
          <w:bCs/>
          <w:sz w:val="24"/>
          <w:szCs w:val="24"/>
        </w:rPr>
        <w:t xml:space="preserve">often seems inevitable is </w:t>
      </w:r>
      <w:r w:rsidR="00891BD7" w:rsidRPr="005433C7">
        <w:rPr>
          <w:rFonts w:asciiTheme="majorBidi" w:hAnsiTheme="majorBidi" w:cstheme="majorBidi"/>
          <w:b/>
          <w:bCs/>
          <w:i/>
          <w:iCs/>
          <w:sz w:val="24"/>
          <w:szCs w:val="24"/>
        </w:rPr>
        <w:t>not</w:t>
      </w:r>
      <w:r w:rsidR="00891BD7" w:rsidRPr="005433C7">
        <w:rPr>
          <w:rFonts w:asciiTheme="majorBidi" w:hAnsiTheme="majorBidi" w:cstheme="majorBidi"/>
          <w:b/>
          <w:bCs/>
          <w:sz w:val="24"/>
          <w:szCs w:val="24"/>
        </w:rPr>
        <w:t xml:space="preserve"> </w:t>
      </w:r>
      <w:r w:rsidRPr="005433C7">
        <w:rPr>
          <w:rFonts w:asciiTheme="majorBidi" w:hAnsiTheme="majorBidi" w:cstheme="majorBidi"/>
          <w:b/>
          <w:bCs/>
          <w:sz w:val="24"/>
          <w:szCs w:val="24"/>
        </w:rPr>
        <w:t>a historic necessity</w:t>
      </w:r>
      <w:r w:rsidRPr="005433C7">
        <w:rPr>
          <w:rFonts w:asciiTheme="majorBidi" w:hAnsiTheme="majorBidi" w:cstheme="majorBidi"/>
          <w:sz w:val="24"/>
          <w:szCs w:val="24"/>
        </w:rPr>
        <w:t xml:space="preserve">. Culture is controlled </w:t>
      </w:r>
      <w:r w:rsidR="00891BD7" w:rsidRPr="005433C7">
        <w:rPr>
          <w:rFonts w:asciiTheme="majorBidi" w:hAnsiTheme="majorBidi" w:cstheme="majorBidi"/>
          <w:sz w:val="24"/>
          <w:szCs w:val="24"/>
        </w:rPr>
        <w:t xml:space="preserve">by fundamental </w:t>
      </w:r>
      <w:r w:rsidRPr="005433C7">
        <w:rPr>
          <w:rFonts w:asciiTheme="majorBidi" w:hAnsiTheme="majorBidi" w:cstheme="majorBidi"/>
          <w:sz w:val="24"/>
          <w:szCs w:val="24"/>
        </w:rPr>
        <w:t xml:space="preserve">assumptions </w:t>
      </w:r>
      <w:r w:rsidR="00891BD7" w:rsidRPr="005433C7">
        <w:rPr>
          <w:rFonts w:asciiTheme="majorBidi" w:hAnsiTheme="majorBidi" w:cstheme="majorBidi"/>
          <w:sz w:val="24"/>
          <w:szCs w:val="24"/>
        </w:rPr>
        <w:t xml:space="preserve">running </w:t>
      </w:r>
      <w:r w:rsidRPr="005433C7">
        <w:rPr>
          <w:rFonts w:asciiTheme="majorBidi" w:hAnsiTheme="majorBidi" w:cstheme="majorBidi"/>
          <w:sz w:val="24"/>
          <w:szCs w:val="24"/>
        </w:rPr>
        <w:t xml:space="preserve">so deep that usually </w:t>
      </w:r>
      <w:r w:rsidR="00891BD7" w:rsidRPr="005433C7">
        <w:rPr>
          <w:rFonts w:asciiTheme="majorBidi" w:hAnsiTheme="majorBidi" w:cstheme="majorBidi"/>
          <w:sz w:val="24"/>
          <w:szCs w:val="24"/>
        </w:rPr>
        <w:t xml:space="preserve">they </w:t>
      </w:r>
      <w:r w:rsidRPr="005433C7">
        <w:rPr>
          <w:rFonts w:asciiTheme="majorBidi" w:hAnsiTheme="majorBidi" w:cstheme="majorBidi"/>
          <w:sz w:val="24"/>
          <w:szCs w:val="24"/>
        </w:rPr>
        <w:t xml:space="preserve">are not </w:t>
      </w:r>
      <w:r w:rsidR="00891BD7" w:rsidRPr="005433C7">
        <w:rPr>
          <w:rFonts w:asciiTheme="majorBidi" w:hAnsiTheme="majorBidi" w:cstheme="majorBidi"/>
          <w:sz w:val="24"/>
          <w:szCs w:val="24"/>
        </w:rPr>
        <w:t xml:space="preserve">even </w:t>
      </w:r>
      <w:r w:rsidRPr="005433C7">
        <w:rPr>
          <w:rFonts w:asciiTheme="majorBidi" w:hAnsiTheme="majorBidi" w:cstheme="majorBidi"/>
          <w:sz w:val="24"/>
          <w:szCs w:val="24"/>
        </w:rPr>
        <w:t xml:space="preserve">visible but </w:t>
      </w:r>
      <w:r w:rsidR="00891BD7" w:rsidRPr="005433C7">
        <w:rPr>
          <w:rFonts w:asciiTheme="majorBidi" w:hAnsiTheme="majorBidi" w:cstheme="majorBidi"/>
          <w:sz w:val="24"/>
          <w:szCs w:val="24"/>
        </w:rPr>
        <w:t xml:space="preserve">in a retrospective glance to </w:t>
      </w:r>
      <w:r w:rsidRPr="005433C7">
        <w:rPr>
          <w:rFonts w:asciiTheme="majorBidi" w:hAnsiTheme="majorBidi" w:cstheme="majorBidi"/>
          <w:sz w:val="24"/>
          <w:szCs w:val="24"/>
        </w:rPr>
        <w:t xml:space="preserve">another era. Genealogy undermines </w:t>
      </w:r>
      <w:r w:rsidR="00891BD7" w:rsidRPr="005433C7">
        <w:rPr>
          <w:rFonts w:asciiTheme="majorBidi" w:hAnsiTheme="majorBidi" w:cstheme="majorBidi"/>
          <w:sz w:val="24"/>
          <w:szCs w:val="24"/>
        </w:rPr>
        <w:t>their obviousness</w:t>
      </w:r>
      <w:r w:rsidRPr="005433C7">
        <w:rPr>
          <w:rFonts w:asciiTheme="majorBidi" w:hAnsiTheme="majorBidi" w:cstheme="majorBidi"/>
          <w:sz w:val="24"/>
          <w:szCs w:val="24"/>
        </w:rPr>
        <w:t xml:space="preserve">. Beliefs and desires </w:t>
      </w:r>
      <w:r w:rsidR="00891BD7" w:rsidRPr="005433C7">
        <w:rPr>
          <w:rFonts w:asciiTheme="majorBidi" w:hAnsiTheme="majorBidi" w:cstheme="majorBidi"/>
          <w:sz w:val="24"/>
          <w:szCs w:val="24"/>
        </w:rPr>
        <w:t xml:space="preserve">regarding </w:t>
      </w:r>
      <w:r w:rsidRPr="005433C7">
        <w:rPr>
          <w:rFonts w:asciiTheme="majorBidi" w:hAnsiTheme="majorBidi" w:cstheme="majorBidi"/>
          <w:sz w:val="24"/>
          <w:szCs w:val="24"/>
        </w:rPr>
        <w:t xml:space="preserve">success </w:t>
      </w:r>
      <w:r w:rsidR="00891BD7" w:rsidRPr="005433C7">
        <w:rPr>
          <w:rFonts w:asciiTheme="majorBidi" w:hAnsiTheme="majorBidi" w:cstheme="majorBidi"/>
          <w:sz w:val="24"/>
          <w:szCs w:val="24"/>
        </w:rPr>
        <w:t>are contingent</w:t>
      </w:r>
      <w:r w:rsidRPr="005433C7">
        <w:rPr>
          <w:rFonts w:asciiTheme="majorBidi" w:hAnsiTheme="majorBidi" w:cstheme="majorBidi"/>
          <w:sz w:val="24"/>
          <w:szCs w:val="24"/>
        </w:rPr>
        <w:t>, socialization</w:t>
      </w:r>
      <w:r w:rsidR="00891BD7" w:rsidRPr="005433C7">
        <w:rPr>
          <w:rFonts w:asciiTheme="majorBidi" w:hAnsiTheme="majorBidi" w:cstheme="majorBidi"/>
          <w:sz w:val="24"/>
          <w:szCs w:val="24"/>
        </w:rPr>
        <w:t>-dependent</w:t>
      </w:r>
      <w:r w:rsidR="00647F3F" w:rsidRPr="005433C7">
        <w:rPr>
          <w:rFonts w:asciiTheme="majorBidi" w:hAnsiTheme="majorBidi" w:cstheme="majorBidi"/>
          <w:sz w:val="24"/>
          <w:szCs w:val="24"/>
        </w:rPr>
        <w:t xml:space="preserve"> </w:t>
      </w:r>
      <w:r w:rsidRPr="005433C7">
        <w:rPr>
          <w:rFonts w:asciiTheme="majorBidi" w:hAnsiTheme="majorBidi" w:cstheme="majorBidi"/>
          <w:sz w:val="24"/>
          <w:szCs w:val="24"/>
        </w:rPr>
        <w:t xml:space="preserve">and </w:t>
      </w:r>
      <w:r w:rsidR="0007523C">
        <w:rPr>
          <w:rFonts w:asciiTheme="majorBidi" w:hAnsiTheme="majorBidi" w:cstheme="majorBidi"/>
          <w:sz w:val="24"/>
          <w:szCs w:val="24"/>
        </w:rPr>
        <w:t>form</w:t>
      </w:r>
      <w:r w:rsidRPr="005433C7">
        <w:rPr>
          <w:rFonts w:asciiTheme="majorBidi" w:hAnsiTheme="majorBidi" w:cstheme="majorBidi"/>
          <w:sz w:val="24"/>
          <w:szCs w:val="24"/>
        </w:rPr>
        <w:t xml:space="preserve"> the modern self.</w:t>
      </w:r>
    </w:p>
    <w:p w:rsidR="00C82E5F" w:rsidRPr="005433C7" w:rsidRDefault="00C82E5F" w:rsidP="009C5634">
      <w:pPr>
        <w:spacing w:line="480" w:lineRule="auto"/>
        <w:ind w:firstLine="720"/>
        <w:rPr>
          <w:rFonts w:asciiTheme="majorBidi" w:hAnsiTheme="majorBidi" w:cstheme="majorBidi"/>
          <w:sz w:val="24"/>
          <w:szCs w:val="24"/>
        </w:rPr>
      </w:pPr>
    </w:p>
    <w:p w:rsidR="00C82E5F" w:rsidRPr="005433C7" w:rsidRDefault="00C82E5F" w:rsidP="009C5634">
      <w:pPr>
        <w:pStyle w:val="ListParagraph"/>
        <w:numPr>
          <w:ilvl w:val="0"/>
          <w:numId w:val="2"/>
        </w:numPr>
        <w:spacing w:line="480" w:lineRule="auto"/>
        <w:rPr>
          <w:rFonts w:asciiTheme="majorBidi" w:hAnsiTheme="majorBidi" w:cstheme="majorBidi"/>
          <w:b/>
          <w:bCs/>
          <w:sz w:val="24"/>
          <w:szCs w:val="24"/>
        </w:rPr>
      </w:pPr>
      <w:r w:rsidRPr="005433C7">
        <w:rPr>
          <w:rFonts w:asciiTheme="majorBidi" w:hAnsiTheme="majorBidi" w:cstheme="majorBidi"/>
          <w:b/>
          <w:bCs/>
          <w:sz w:val="24"/>
          <w:szCs w:val="24"/>
        </w:rPr>
        <w:t>The Separation of man from nature</w:t>
      </w:r>
    </w:p>
    <w:p w:rsidR="00C82E5F" w:rsidRPr="005433C7" w:rsidRDefault="00C82E5F" w:rsidP="009C5634">
      <w:pPr>
        <w:spacing w:line="480" w:lineRule="auto"/>
        <w:rPr>
          <w:rFonts w:asciiTheme="majorBidi" w:hAnsiTheme="majorBidi" w:cstheme="majorBidi"/>
          <w:sz w:val="24"/>
          <w:szCs w:val="24"/>
        </w:rPr>
      </w:pPr>
      <w:r w:rsidRPr="005433C7">
        <w:rPr>
          <w:rFonts w:asciiTheme="majorBidi" w:hAnsiTheme="majorBidi" w:cstheme="majorBidi"/>
          <w:sz w:val="24"/>
          <w:szCs w:val="24"/>
        </w:rPr>
        <w:t xml:space="preserve">The first thematic element of </w:t>
      </w:r>
      <w:r w:rsidR="007E150F" w:rsidRPr="005433C7">
        <w:rPr>
          <w:rFonts w:asciiTheme="majorBidi" w:hAnsiTheme="majorBidi" w:cstheme="majorBidi"/>
          <w:sz w:val="24"/>
          <w:szCs w:val="24"/>
        </w:rPr>
        <w:t xml:space="preserve">the genealogy – </w:t>
      </w:r>
      <w:r w:rsidRPr="005433C7">
        <w:rPr>
          <w:rFonts w:asciiTheme="majorBidi" w:hAnsiTheme="majorBidi" w:cstheme="majorBidi"/>
          <w:sz w:val="24"/>
          <w:szCs w:val="24"/>
        </w:rPr>
        <w:t>the separation of man from nature</w:t>
      </w:r>
      <w:r w:rsidR="007E150F" w:rsidRPr="005433C7">
        <w:rPr>
          <w:rFonts w:asciiTheme="majorBidi" w:hAnsiTheme="majorBidi" w:cstheme="majorBidi"/>
          <w:sz w:val="24"/>
          <w:szCs w:val="24"/>
        </w:rPr>
        <w:t xml:space="preserve"> – can be identified in </w:t>
      </w:r>
      <w:r w:rsidRPr="005433C7">
        <w:rPr>
          <w:rFonts w:asciiTheme="majorBidi" w:hAnsiTheme="majorBidi" w:cstheme="majorBidi"/>
          <w:sz w:val="24"/>
          <w:szCs w:val="24"/>
        </w:rPr>
        <w:t xml:space="preserve">the biblical </w:t>
      </w:r>
      <w:r w:rsidR="007E150F" w:rsidRPr="005433C7">
        <w:rPr>
          <w:rFonts w:asciiTheme="majorBidi" w:hAnsiTheme="majorBidi" w:cstheme="majorBidi"/>
          <w:sz w:val="24"/>
          <w:szCs w:val="24"/>
        </w:rPr>
        <w:t>narrative</w:t>
      </w:r>
      <w:r w:rsidRPr="005433C7">
        <w:rPr>
          <w:rFonts w:asciiTheme="majorBidi" w:hAnsiTheme="majorBidi" w:cstheme="majorBidi"/>
          <w:sz w:val="24"/>
          <w:szCs w:val="24"/>
        </w:rPr>
        <w:t xml:space="preserve">, </w:t>
      </w:r>
      <w:r w:rsidR="007E150F" w:rsidRPr="005433C7">
        <w:rPr>
          <w:rFonts w:asciiTheme="majorBidi" w:hAnsiTheme="majorBidi" w:cstheme="majorBidi"/>
          <w:sz w:val="24"/>
          <w:szCs w:val="24"/>
        </w:rPr>
        <w:t xml:space="preserve">as </w:t>
      </w:r>
      <w:r w:rsidRPr="005433C7">
        <w:rPr>
          <w:rFonts w:asciiTheme="majorBidi" w:hAnsiTheme="majorBidi" w:cstheme="majorBidi"/>
          <w:sz w:val="24"/>
          <w:szCs w:val="24"/>
        </w:rPr>
        <w:t xml:space="preserve">the Bible is a </w:t>
      </w:r>
      <w:r w:rsidR="007E150F" w:rsidRPr="005433C7">
        <w:rPr>
          <w:rFonts w:asciiTheme="majorBidi" w:hAnsiTheme="majorBidi" w:cstheme="majorBidi"/>
          <w:sz w:val="24"/>
          <w:szCs w:val="24"/>
        </w:rPr>
        <w:t xml:space="preserve">central </w:t>
      </w:r>
      <w:r w:rsidRPr="005433C7">
        <w:rPr>
          <w:rFonts w:asciiTheme="majorBidi" w:hAnsiTheme="majorBidi" w:cstheme="majorBidi"/>
          <w:sz w:val="24"/>
          <w:szCs w:val="24"/>
        </w:rPr>
        <w:t xml:space="preserve">source </w:t>
      </w:r>
      <w:r w:rsidR="007E150F" w:rsidRPr="005433C7">
        <w:rPr>
          <w:rFonts w:asciiTheme="majorBidi" w:hAnsiTheme="majorBidi" w:cstheme="majorBidi"/>
          <w:sz w:val="24"/>
          <w:szCs w:val="24"/>
        </w:rPr>
        <w:t xml:space="preserve">of the </w:t>
      </w:r>
      <w:r w:rsidRPr="005433C7">
        <w:rPr>
          <w:rFonts w:asciiTheme="majorBidi" w:hAnsiTheme="majorBidi" w:cstheme="majorBidi"/>
          <w:sz w:val="24"/>
          <w:szCs w:val="24"/>
        </w:rPr>
        <w:t xml:space="preserve">Western notion that man is the master </w:t>
      </w:r>
      <w:r w:rsidR="007E150F" w:rsidRPr="005433C7">
        <w:rPr>
          <w:rFonts w:asciiTheme="majorBidi" w:hAnsiTheme="majorBidi" w:cstheme="majorBidi"/>
          <w:sz w:val="24"/>
          <w:szCs w:val="24"/>
        </w:rPr>
        <w:t xml:space="preserve">and owner </w:t>
      </w:r>
      <w:r w:rsidRPr="005433C7">
        <w:rPr>
          <w:rFonts w:asciiTheme="majorBidi" w:hAnsiTheme="majorBidi" w:cstheme="majorBidi"/>
          <w:sz w:val="24"/>
          <w:szCs w:val="24"/>
        </w:rPr>
        <w:t>of nature</w:t>
      </w:r>
      <w:r w:rsidR="00435544" w:rsidRPr="005433C7">
        <w:rPr>
          <w:rFonts w:asciiTheme="majorBidi" w:hAnsiTheme="majorBidi" w:cstheme="majorBidi"/>
          <w:sz w:val="24"/>
          <w:szCs w:val="24"/>
        </w:rPr>
        <w:t xml:space="preserve"> (Lyotard 38).</w:t>
      </w:r>
      <w:r w:rsidRPr="005433C7">
        <w:rPr>
          <w:rFonts w:asciiTheme="majorBidi" w:hAnsiTheme="majorBidi" w:cstheme="majorBidi"/>
          <w:sz w:val="24"/>
          <w:szCs w:val="24"/>
        </w:rPr>
        <w:t xml:space="preserve"> </w:t>
      </w:r>
      <w:r w:rsidR="007E150F" w:rsidRPr="005433C7">
        <w:rPr>
          <w:rFonts w:asciiTheme="majorBidi" w:hAnsiTheme="majorBidi" w:cstheme="majorBidi"/>
          <w:sz w:val="24"/>
          <w:szCs w:val="24"/>
        </w:rPr>
        <w:t>However</w:t>
      </w:r>
      <w:r w:rsidRPr="005433C7">
        <w:rPr>
          <w:rFonts w:asciiTheme="majorBidi" w:hAnsiTheme="majorBidi" w:cstheme="majorBidi"/>
          <w:sz w:val="24"/>
          <w:szCs w:val="24"/>
        </w:rPr>
        <w:t xml:space="preserve"> we </w:t>
      </w:r>
      <w:r w:rsidR="007E150F" w:rsidRPr="005433C7">
        <w:rPr>
          <w:rFonts w:asciiTheme="majorBidi" w:hAnsiTheme="majorBidi" w:cstheme="majorBidi"/>
          <w:sz w:val="24"/>
          <w:szCs w:val="24"/>
        </w:rPr>
        <w:t xml:space="preserve">will </w:t>
      </w:r>
      <w:r w:rsidRPr="005433C7">
        <w:rPr>
          <w:rFonts w:asciiTheme="majorBidi" w:hAnsiTheme="majorBidi" w:cstheme="majorBidi"/>
          <w:sz w:val="24"/>
          <w:szCs w:val="24"/>
        </w:rPr>
        <w:t xml:space="preserve">argue that this Western </w:t>
      </w:r>
      <w:r w:rsidR="007E150F" w:rsidRPr="005433C7">
        <w:rPr>
          <w:rFonts w:asciiTheme="majorBidi" w:hAnsiTheme="majorBidi" w:cstheme="majorBidi"/>
          <w:sz w:val="24"/>
          <w:szCs w:val="24"/>
        </w:rPr>
        <w:t xml:space="preserve">conception in not a </w:t>
      </w:r>
      <w:r w:rsidRPr="005433C7">
        <w:rPr>
          <w:rFonts w:asciiTheme="majorBidi" w:hAnsiTheme="majorBidi" w:cstheme="majorBidi"/>
          <w:sz w:val="24"/>
          <w:szCs w:val="24"/>
        </w:rPr>
        <w:t xml:space="preserve">late </w:t>
      </w:r>
      <w:r w:rsidR="007E150F" w:rsidRPr="005433C7">
        <w:rPr>
          <w:rFonts w:asciiTheme="majorBidi" w:hAnsiTheme="majorBidi" w:cstheme="majorBidi"/>
          <w:sz w:val="24"/>
          <w:szCs w:val="24"/>
        </w:rPr>
        <w:t xml:space="preserve">Capitalistic </w:t>
      </w:r>
      <w:r w:rsidRPr="005433C7">
        <w:rPr>
          <w:rFonts w:asciiTheme="majorBidi" w:hAnsiTheme="majorBidi" w:cstheme="majorBidi"/>
          <w:sz w:val="24"/>
          <w:szCs w:val="24"/>
        </w:rPr>
        <w:t xml:space="preserve">product, but </w:t>
      </w:r>
      <w:r w:rsidR="007E150F" w:rsidRPr="005433C7">
        <w:rPr>
          <w:rFonts w:asciiTheme="majorBidi" w:hAnsiTheme="majorBidi" w:cstheme="majorBidi"/>
          <w:sz w:val="24"/>
          <w:szCs w:val="24"/>
        </w:rPr>
        <w:t xml:space="preserve">originated in </w:t>
      </w:r>
      <w:r w:rsidRPr="005433C7">
        <w:rPr>
          <w:rFonts w:asciiTheme="majorBidi" w:hAnsiTheme="majorBidi" w:cstheme="majorBidi"/>
          <w:sz w:val="24"/>
          <w:szCs w:val="24"/>
        </w:rPr>
        <w:t>the Bible.</w:t>
      </w:r>
    </w:p>
    <w:p w:rsidR="00C82E5F" w:rsidRPr="005433C7" w:rsidRDefault="00C82E5F" w:rsidP="0007523C">
      <w:pPr>
        <w:spacing w:line="480" w:lineRule="auto"/>
        <w:ind w:firstLine="720"/>
        <w:rPr>
          <w:rFonts w:asciiTheme="majorBidi" w:hAnsiTheme="majorBidi" w:cstheme="majorBidi"/>
          <w:sz w:val="24"/>
          <w:szCs w:val="24"/>
        </w:rPr>
      </w:pPr>
      <w:r w:rsidRPr="005433C7">
        <w:rPr>
          <w:rFonts w:asciiTheme="majorBidi" w:hAnsiTheme="majorBidi" w:cstheme="majorBidi"/>
          <w:sz w:val="24"/>
          <w:szCs w:val="24"/>
        </w:rPr>
        <w:t xml:space="preserve">Judaism </w:t>
      </w:r>
      <w:r w:rsidR="00B80C16" w:rsidRPr="005433C7">
        <w:rPr>
          <w:rFonts w:asciiTheme="majorBidi" w:hAnsiTheme="majorBidi" w:cstheme="majorBidi"/>
          <w:sz w:val="24"/>
          <w:szCs w:val="24"/>
        </w:rPr>
        <w:t>perceived</w:t>
      </w:r>
      <w:r w:rsidR="0007523C" w:rsidRPr="0007523C">
        <w:rPr>
          <w:rFonts w:asciiTheme="majorBidi" w:hAnsiTheme="majorBidi" w:cstheme="majorBidi"/>
          <w:sz w:val="24"/>
          <w:szCs w:val="24"/>
        </w:rPr>
        <w:t xml:space="preserve"> </w:t>
      </w:r>
      <w:r w:rsidR="0007523C" w:rsidRPr="005433C7">
        <w:rPr>
          <w:rFonts w:asciiTheme="majorBidi" w:hAnsiTheme="majorBidi" w:cstheme="majorBidi"/>
          <w:sz w:val="24"/>
          <w:szCs w:val="24"/>
        </w:rPr>
        <w:t>originally</w:t>
      </w:r>
      <w:r w:rsidR="00B80C16" w:rsidRPr="005433C7">
        <w:rPr>
          <w:rFonts w:asciiTheme="majorBidi" w:hAnsiTheme="majorBidi" w:cstheme="majorBidi"/>
          <w:sz w:val="24"/>
          <w:szCs w:val="24"/>
        </w:rPr>
        <w:t xml:space="preserve"> itself </w:t>
      </w:r>
      <w:r w:rsidRPr="005433C7">
        <w:rPr>
          <w:rFonts w:asciiTheme="majorBidi" w:hAnsiTheme="majorBidi" w:cstheme="majorBidi"/>
          <w:sz w:val="24"/>
          <w:szCs w:val="24"/>
        </w:rPr>
        <w:t xml:space="preserve">as a culture </w:t>
      </w:r>
      <w:r w:rsidR="0007523C">
        <w:rPr>
          <w:rFonts w:asciiTheme="majorBidi" w:hAnsiTheme="majorBidi" w:cstheme="majorBidi"/>
          <w:sz w:val="24"/>
          <w:szCs w:val="24"/>
        </w:rPr>
        <w:t>with the ability</w:t>
      </w:r>
      <w:r w:rsidR="00B80C16" w:rsidRPr="005433C7">
        <w:rPr>
          <w:rFonts w:asciiTheme="majorBidi" w:hAnsiTheme="majorBidi" w:cstheme="majorBidi"/>
          <w:sz w:val="24"/>
          <w:szCs w:val="24"/>
        </w:rPr>
        <w:t xml:space="preserve"> to </w:t>
      </w:r>
      <w:r w:rsidRPr="005433C7">
        <w:rPr>
          <w:rFonts w:asciiTheme="majorBidi" w:hAnsiTheme="majorBidi" w:cstheme="majorBidi"/>
          <w:sz w:val="24"/>
          <w:szCs w:val="24"/>
        </w:rPr>
        <w:t xml:space="preserve">generate and create, as opposed to a </w:t>
      </w:r>
      <w:r w:rsidR="00B80C16" w:rsidRPr="005433C7">
        <w:rPr>
          <w:rFonts w:asciiTheme="majorBidi" w:hAnsiTheme="majorBidi" w:cstheme="majorBidi"/>
          <w:sz w:val="24"/>
          <w:szCs w:val="24"/>
        </w:rPr>
        <w:t>Greek culture that viewed nature as sacred.</w:t>
      </w:r>
      <w:r w:rsidRPr="005433C7">
        <w:rPr>
          <w:rFonts w:asciiTheme="majorBidi" w:hAnsiTheme="majorBidi" w:cstheme="majorBidi"/>
          <w:sz w:val="24"/>
          <w:szCs w:val="24"/>
        </w:rPr>
        <w:t xml:space="preserve"> One </w:t>
      </w:r>
      <w:r w:rsidR="00B80C16" w:rsidRPr="005433C7">
        <w:rPr>
          <w:rFonts w:asciiTheme="majorBidi" w:hAnsiTheme="majorBidi" w:cstheme="majorBidi"/>
          <w:sz w:val="24"/>
          <w:szCs w:val="24"/>
        </w:rPr>
        <w:t xml:space="preserve">of the Bible's most </w:t>
      </w:r>
      <w:r w:rsidRPr="005433C7">
        <w:rPr>
          <w:rFonts w:asciiTheme="majorBidi" w:hAnsiTheme="majorBidi" w:cstheme="majorBidi"/>
          <w:sz w:val="24"/>
          <w:szCs w:val="24"/>
        </w:rPr>
        <w:t>significant innovation</w:t>
      </w:r>
      <w:r w:rsidR="00B80C16" w:rsidRPr="005433C7">
        <w:rPr>
          <w:rFonts w:asciiTheme="majorBidi" w:hAnsiTheme="majorBidi" w:cstheme="majorBidi"/>
          <w:sz w:val="24"/>
          <w:szCs w:val="24"/>
        </w:rPr>
        <w:t>s</w:t>
      </w:r>
      <w:r w:rsidRPr="005433C7">
        <w:rPr>
          <w:rFonts w:asciiTheme="majorBidi" w:hAnsiTheme="majorBidi" w:cstheme="majorBidi"/>
          <w:sz w:val="24"/>
          <w:szCs w:val="24"/>
        </w:rPr>
        <w:t xml:space="preserve"> </w:t>
      </w:r>
      <w:r w:rsidR="00B80C16" w:rsidRPr="005433C7">
        <w:rPr>
          <w:rFonts w:asciiTheme="majorBidi" w:hAnsiTheme="majorBidi" w:cstheme="majorBidi"/>
          <w:sz w:val="24"/>
          <w:szCs w:val="24"/>
        </w:rPr>
        <w:t xml:space="preserve">against pagan </w:t>
      </w:r>
      <w:r w:rsidRPr="005433C7">
        <w:rPr>
          <w:rFonts w:asciiTheme="majorBidi" w:hAnsiTheme="majorBidi" w:cstheme="majorBidi"/>
          <w:sz w:val="24"/>
          <w:szCs w:val="24"/>
        </w:rPr>
        <w:t xml:space="preserve">views is </w:t>
      </w:r>
      <w:r w:rsidR="00B80C16" w:rsidRPr="005433C7">
        <w:rPr>
          <w:rFonts w:asciiTheme="majorBidi" w:hAnsiTheme="majorBidi" w:cstheme="majorBidi"/>
          <w:sz w:val="24"/>
          <w:szCs w:val="24"/>
        </w:rPr>
        <w:t xml:space="preserve">the assertion that man </w:t>
      </w:r>
      <w:r w:rsidRPr="005433C7">
        <w:rPr>
          <w:rFonts w:asciiTheme="majorBidi" w:hAnsiTheme="majorBidi" w:cstheme="majorBidi"/>
          <w:sz w:val="24"/>
          <w:szCs w:val="24"/>
        </w:rPr>
        <w:t xml:space="preserve">can be a partner </w:t>
      </w:r>
      <w:r w:rsidR="00B80C16" w:rsidRPr="005433C7">
        <w:rPr>
          <w:rFonts w:asciiTheme="majorBidi" w:hAnsiTheme="majorBidi" w:cstheme="majorBidi"/>
          <w:sz w:val="24"/>
          <w:szCs w:val="24"/>
        </w:rPr>
        <w:t xml:space="preserve">to the creation of </w:t>
      </w:r>
      <w:r w:rsidRPr="005433C7">
        <w:rPr>
          <w:rFonts w:asciiTheme="majorBidi" w:hAnsiTheme="majorBidi" w:cstheme="majorBidi"/>
          <w:sz w:val="24"/>
          <w:szCs w:val="24"/>
        </w:rPr>
        <w:t xml:space="preserve">natural reality. According to the genealogical explanation, </w:t>
      </w:r>
      <w:r w:rsidR="00B80C16" w:rsidRPr="005433C7">
        <w:rPr>
          <w:rFonts w:asciiTheme="majorBidi" w:hAnsiTheme="majorBidi" w:cstheme="majorBidi"/>
          <w:sz w:val="24"/>
          <w:szCs w:val="24"/>
        </w:rPr>
        <w:t xml:space="preserve">a </w:t>
      </w:r>
      <w:r w:rsidRPr="005433C7">
        <w:rPr>
          <w:rFonts w:asciiTheme="majorBidi" w:hAnsiTheme="majorBidi" w:cstheme="majorBidi"/>
          <w:sz w:val="24"/>
          <w:szCs w:val="24"/>
        </w:rPr>
        <w:t xml:space="preserve">man </w:t>
      </w:r>
      <w:r w:rsidR="00B80C16" w:rsidRPr="005433C7">
        <w:rPr>
          <w:rFonts w:asciiTheme="majorBidi" w:hAnsiTheme="majorBidi" w:cstheme="majorBidi"/>
          <w:sz w:val="24"/>
          <w:szCs w:val="24"/>
        </w:rPr>
        <w:t xml:space="preserve">enjoined to bring </w:t>
      </w:r>
      <w:r w:rsidRPr="005433C7">
        <w:rPr>
          <w:rFonts w:asciiTheme="majorBidi" w:hAnsiTheme="majorBidi" w:cstheme="majorBidi"/>
          <w:sz w:val="24"/>
          <w:szCs w:val="24"/>
        </w:rPr>
        <w:t xml:space="preserve">creation to perfection </w:t>
      </w:r>
      <w:r w:rsidR="00B80C16" w:rsidRPr="005433C7">
        <w:rPr>
          <w:rFonts w:asciiTheme="majorBidi" w:hAnsiTheme="majorBidi" w:cstheme="majorBidi"/>
          <w:sz w:val="24"/>
          <w:szCs w:val="24"/>
        </w:rPr>
        <w:t xml:space="preserve">will develop, among other things, </w:t>
      </w:r>
      <w:r w:rsidRPr="005433C7">
        <w:rPr>
          <w:rFonts w:asciiTheme="majorBidi" w:hAnsiTheme="majorBidi" w:cstheme="majorBidi"/>
          <w:sz w:val="24"/>
          <w:szCs w:val="24"/>
        </w:rPr>
        <w:t xml:space="preserve">motivation for </w:t>
      </w:r>
      <w:r w:rsidR="00B80C16" w:rsidRPr="005433C7">
        <w:rPr>
          <w:rFonts w:asciiTheme="majorBidi" w:hAnsiTheme="majorBidi" w:cstheme="majorBidi"/>
          <w:sz w:val="24"/>
          <w:szCs w:val="24"/>
        </w:rPr>
        <w:t xml:space="preserve">boundless </w:t>
      </w:r>
      <w:r w:rsidRPr="005433C7">
        <w:rPr>
          <w:rFonts w:asciiTheme="majorBidi" w:hAnsiTheme="majorBidi" w:cstheme="majorBidi"/>
          <w:sz w:val="24"/>
          <w:szCs w:val="24"/>
        </w:rPr>
        <w:t xml:space="preserve">success because </w:t>
      </w:r>
      <w:r w:rsidR="00B80C16" w:rsidRPr="005433C7">
        <w:rPr>
          <w:rFonts w:asciiTheme="majorBidi" w:hAnsiTheme="majorBidi" w:cstheme="majorBidi"/>
          <w:sz w:val="24"/>
          <w:szCs w:val="24"/>
        </w:rPr>
        <w:t xml:space="preserve">everything </w:t>
      </w:r>
      <w:r w:rsidRPr="005433C7">
        <w:rPr>
          <w:rFonts w:asciiTheme="majorBidi" w:hAnsiTheme="majorBidi" w:cstheme="majorBidi"/>
          <w:sz w:val="24"/>
          <w:szCs w:val="24"/>
        </w:rPr>
        <w:t>is possible.</w:t>
      </w:r>
    </w:p>
    <w:p w:rsidR="00C82E5F" w:rsidRPr="005433C7" w:rsidRDefault="00C82E5F" w:rsidP="009C5634">
      <w:pPr>
        <w:spacing w:line="480" w:lineRule="auto"/>
        <w:ind w:firstLine="720"/>
        <w:rPr>
          <w:rFonts w:asciiTheme="majorBidi" w:hAnsiTheme="majorBidi" w:cstheme="majorBidi"/>
          <w:sz w:val="24"/>
          <w:szCs w:val="24"/>
        </w:rPr>
      </w:pPr>
      <w:r w:rsidRPr="005433C7">
        <w:rPr>
          <w:rFonts w:asciiTheme="majorBidi" w:hAnsiTheme="majorBidi" w:cstheme="majorBidi"/>
          <w:sz w:val="24"/>
          <w:szCs w:val="24"/>
        </w:rPr>
        <w:t>According to the concept</w:t>
      </w:r>
      <w:r w:rsidR="00B80C16" w:rsidRPr="005433C7">
        <w:rPr>
          <w:rFonts w:asciiTheme="majorBidi" w:hAnsiTheme="majorBidi" w:cstheme="majorBidi"/>
          <w:sz w:val="24"/>
          <w:szCs w:val="24"/>
        </w:rPr>
        <w:t>ion</w:t>
      </w:r>
      <w:r w:rsidRPr="005433C7">
        <w:rPr>
          <w:rFonts w:asciiTheme="majorBidi" w:hAnsiTheme="majorBidi" w:cstheme="majorBidi"/>
          <w:sz w:val="24"/>
          <w:szCs w:val="24"/>
        </w:rPr>
        <w:t xml:space="preserve"> of the Biblical </w:t>
      </w:r>
      <w:r w:rsidR="00B80C16" w:rsidRPr="005433C7">
        <w:rPr>
          <w:rFonts w:asciiTheme="majorBidi" w:hAnsiTheme="majorBidi" w:cstheme="majorBidi"/>
          <w:sz w:val="24"/>
          <w:szCs w:val="24"/>
        </w:rPr>
        <w:t>narrative</w:t>
      </w:r>
      <w:r w:rsidRPr="005433C7">
        <w:rPr>
          <w:rFonts w:asciiTheme="majorBidi" w:hAnsiTheme="majorBidi" w:cstheme="majorBidi"/>
          <w:sz w:val="24"/>
          <w:szCs w:val="24"/>
        </w:rPr>
        <w:t xml:space="preserve">, there are </w:t>
      </w:r>
      <w:r w:rsidR="00B80C16" w:rsidRPr="005433C7">
        <w:rPr>
          <w:rFonts w:asciiTheme="majorBidi" w:hAnsiTheme="majorBidi" w:cstheme="majorBidi"/>
          <w:sz w:val="24"/>
          <w:szCs w:val="24"/>
        </w:rPr>
        <w:t xml:space="preserve">also interrelations between humans </w:t>
      </w:r>
      <w:r w:rsidRPr="005433C7">
        <w:rPr>
          <w:rFonts w:asciiTheme="majorBidi" w:hAnsiTheme="majorBidi" w:cstheme="majorBidi"/>
          <w:sz w:val="24"/>
          <w:szCs w:val="24"/>
        </w:rPr>
        <w:t xml:space="preserve">and nature: </w:t>
      </w:r>
      <w:r w:rsidR="00B80C16" w:rsidRPr="005433C7">
        <w:rPr>
          <w:rFonts w:asciiTheme="majorBidi" w:hAnsiTheme="majorBidi" w:cstheme="majorBidi"/>
          <w:sz w:val="24"/>
          <w:szCs w:val="24"/>
        </w:rPr>
        <w:t xml:space="preserve">man's </w:t>
      </w:r>
      <w:r w:rsidRPr="005433C7">
        <w:rPr>
          <w:rFonts w:asciiTheme="majorBidi" w:hAnsiTheme="majorBidi" w:cstheme="majorBidi"/>
          <w:sz w:val="24"/>
          <w:szCs w:val="24"/>
        </w:rPr>
        <w:t xml:space="preserve">behavior affects the nature, and nature repays </w:t>
      </w:r>
      <w:r w:rsidR="00B80C16" w:rsidRPr="005433C7">
        <w:rPr>
          <w:rFonts w:asciiTheme="majorBidi" w:hAnsiTheme="majorBidi" w:cstheme="majorBidi"/>
          <w:sz w:val="24"/>
          <w:szCs w:val="24"/>
        </w:rPr>
        <w:t xml:space="preserve">man </w:t>
      </w:r>
      <w:r w:rsidRPr="005433C7">
        <w:rPr>
          <w:rFonts w:asciiTheme="majorBidi" w:hAnsiTheme="majorBidi" w:cstheme="majorBidi"/>
          <w:sz w:val="24"/>
          <w:szCs w:val="24"/>
        </w:rPr>
        <w:t xml:space="preserve">accordingly. Nature gives his blessing when people </w:t>
      </w:r>
      <w:r w:rsidR="00B80C16" w:rsidRPr="005433C7">
        <w:rPr>
          <w:rFonts w:asciiTheme="majorBidi" w:hAnsiTheme="majorBidi" w:cstheme="majorBidi"/>
          <w:sz w:val="24"/>
          <w:szCs w:val="24"/>
        </w:rPr>
        <w:t>succeed and are moral</w:t>
      </w:r>
      <w:r w:rsidRPr="005433C7">
        <w:rPr>
          <w:rFonts w:asciiTheme="majorBidi" w:hAnsiTheme="majorBidi" w:cstheme="majorBidi"/>
          <w:sz w:val="24"/>
          <w:szCs w:val="24"/>
        </w:rPr>
        <w:t xml:space="preserve">, and </w:t>
      </w:r>
      <w:r w:rsidR="00B80C16" w:rsidRPr="005433C7">
        <w:rPr>
          <w:rFonts w:asciiTheme="majorBidi" w:hAnsiTheme="majorBidi" w:cstheme="majorBidi"/>
          <w:sz w:val="24"/>
          <w:szCs w:val="24"/>
        </w:rPr>
        <w:t xml:space="preserve">withholds its </w:t>
      </w:r>
      <w:r w:rsidRPr="005433C7">
        <w:rPr>
          <w:rFonts w:asciiTheme="majorBidi" w:hAnsiTheme="majorBidi" w:cstheme="majorBidi"/>
          <w:sz w:val="24"/>
          <w:szCs w:val="24"/>
        </w:rPr>
        <w:t>blessing when human beings are sinners or fail. This concept</w:t>
      </w:r>
      <w:r w:rsidR="00B80C16" w:rsidRPr="005433C7">
        <w:rPr>
          <w:rFonts w:asciiTheme="majorBidi" w:hAnsiTheme="majorBidi" w:cstheme="majorBidi"/>
          <w:sz w:val="24"/>
          <w:szCs w:val="24"/>
        </w:rPr>
        <w:t>ion</w:t>
      </w:r>
      <w:r w:rsidRPr="005433C7">
        <w:rPr>
          <w:rFonts w:asciiTheme="majorBidi" w:hAnsiTheme="majorBidi" w:cstheme="majorBidi"/>
          <w:sz w:val="24"/>
          <w:szCs w:val="24"/>
        </w:rPr>
        <w:t xml:space="preserve"> is reflected in the various stories </w:t>
      </w:r>
      <w:r w:rsidRPr="005433C7">
        <w:rPr>
          <w:rFonts w:asciiTheme="majorBidi" w:hAnsiTheme="majorBidi" w:cstheme="majorBidi"/>
          <w:sz w:val="24"/>
          <w:szCs w:val="24"/>
        </w:rPr>
        <w:lastRenderedPageBreak/>
        <w:t xml:space="preserve">of the Bible, </w:t>
      </w:r>
      <w:r w:rsidR="00B80C16" w:rsidRPr="005433C7">
        <w:rPr>
          <w:rFonts w:asciiTheme="majorBidi" w:hAnsiTheme="majorBidi" w:cstheme="majorBidi"/>
          <w:sz w:val="24"/>
          <w:szCs w:val="24"/>
        </w:rPr>
        <w:t xml:space="preserve">in prophetic </w:t>
      </w:r>
      <w:r w:rsidRPr="005433C7">
        <w:rPr>
          <w:rFonts w:asciiTheme="majorBidi" w:hAnsiTheme="majorBidi" w:cstheme="majorBidi"/>
          <w:sz w:val="24"/>
          <w:szCs w:val="24"/>
        </w:rPr>
        <w:t xml:space="preserve">literature and </w:t>
      </w:r>
      <w:r w:rsidR="00B80C16" w:rsidRPr="005433C7">
        <w:rPr>
          <w:rFonts w:asciiTheme="majorBidi" w:hAnsiTheme="majorBidi" w:cstheme="majorBidi"/>
          <w:sz w:val="24"/>
          <w:szCs w:val="24"/>
        </w:rPr>
        <w:t>the Psalms</w:t>
      </w:r>
      <w:r w:rsidRPr="005433C7">
        <w:rPr>
          <w:rFonts w:asciiTheme="majorBidi" w:hAnsiTheme="majorBidi" w:cstheme="majorBidi"/>
          <w:sz w:val="24"/>
          <w:szCs w:val="24"/>
        </w:rPr>
        <w:t xml:space="preserve">. </w:t>
      </w:r>
      <w:r w:rsidR="00B80C16" w:rsidRPr="005433C7">
        <w:rPr>
          <w:rFonts w:asciiTheme="majorBidi" w:hAnsiTheme="majorBidi" w:cstheme="majorBidi"/>
          <w:sz w:val="24"/>
          <w:szCs w:val="24"/>
        </w:rPr>
        <w:t xml:space="preserve">This image differs from that of </w:t>
      </w:r>
      <w:r w:rsidRPr="005433C7">
        <w:rPr>
          <w:rFonts w:asciiTheme="majorBidi" w:hAnsiTheme="majorBidi" w:cstheme="majorBidi"/>
          <w:sz w:val="24"/>
          <w:szCs w:val="24"/>
        </w:rPr>
        <w:t xml:space="preserve">the Mesopotamian myths, </w:t>
      </w:r>
      <w:r w:rsidR="00B80C16" w:rsidRPr="005433C7">
        <w:rPr>
          <w:rFonts w:asciiTheme="majorBidi" w:hAnsiTheme="majorBidi" w:cstheme="majorBidi"/>
          <w:sz w:val="24"/>
          <w:szCs w:val="24"/>
        </w:rPr>
        <w:t xml:space="preserve">according to which nature, as </w:t>
      </w:r>
      <w:r w:rsidRPr="005433C7">
        <w:rPr>
          <w:rFonts w:asciiTheme="majorBidi" w:hAnsiTheme="majorBidi" w:cstheme="majorBidi"/>
          <w:sz w:val="24"/>
          <w:szCs w:val="24"/>
        </w:rPr>
        <w:t xml:space="preserve">identified with divine beings, </w:t>
      </w:r>
      <w:r w:rsidR="00B80C16" w:rsidRPr="005433C7">
        <w:rPr>
          <w:rFonts w:asciiTheme="majorBidi" w:hAnsiTheme="majorBidi" w:cstheme="majorBidi"/>
          <w:sz w:val="24"/>
          <w:szCs w:val="24"/>
        </w:rPr>
        <w:t xml:space="preserve">is </w:t>
      </w:r>
      <w:r w:rsidRPr="005433C7">
        <w:rPr>
          <w:rFonts w:asciiTheme="majorBidi" w:hAnsiTheme="majorBidi" w:cstheme="majorBidi"/>
          <w:sz w:val="24"/>
          <w:szCs w:val="24"/>
        </w:rPr>
        <w:t xml:space="preserve">indifferent </w:t>
      </w:r>
      <w:r w:rsidR="00B80C16" w:rsidRPr="005433C7">
        <w:rPr>
          <w:rFonts w:asciiTheme="majorBidi" w:hAnsiTheme="majorBidi" w:cstheme="majorBidi"/>
          <w:sz w:val="24"/>
          <w:szCs w:val="24"/>
        </w:rPr>
        <w:t xml:space="preserve">to the </w:t>
      </w:r>
      <w:r w:rsidRPr="005433C7">
        <w:rPr>
          <w:rFonts w:asciiTheme="majorBidi" w:hAnsiTheme="majorBidi" w:cstheme="majorBidi"/>
          <w:sz w:val="24"/>
          <w:szCs w:val="24"/>
        </w:rPr>
        <w:t xml:space="preserve">behavior of human beings and </w:t>
      </w:r>
      <w:r w:rsidR="00B80C16" w:rsidRPr="005433C7">
        <w:rPr>
          <w:rFonts w:asciiTheme="majorBidi" w:hAnsiTheme="majorBidi" w:cstheme="majorBidi"/>
          <w:sz w:val="24"/>
          <w:szCs w:val="24"/>
        </w:rPr>
        <w:t xml:space="preserve">man is unable </w:t>
      </w:r>
      <w:r w:rsidRPr="005433C7">
        <w:rPr>
          <w:rFonts w:asciiTheme="majorBidi" w:hAnsiTheme="majorBidi" w:cstheme="majorBidi"/>
          <w:sz w:val="24"/>
          <w:szCs w:val="24"/>
        </w:rPr>
        <w:t>to influence it.</w:t>
      </w:r>
    </w:p>
    <w:p w:rsidR="00356AA2" w:rsidRDefault="00356AA2" w:rsidP="002E59C0">
      <w:pPr>
        <w:spacing w:line="480" w:lineRule="auto"/>
        <w:rPr>
          <w:rFonts w:asciiTheme="majorBidi" w:hAnsiTheme="majorBidi" w:cstheme="majorBidi"/>
          <w:b/>
          <w:bCs/>
          <w:sz w:val="24"/>
          <w:szCs w:val="24"/>
        </w:rPr>
      </w:pPr>
    </w:p>
    <w:p w:rsidR="00F52C6F" w:rsidRPr="001F4A3B" w:rsidRDefault="00A77E1A" w:rsidP="00A77E1A">
      <w:pPr>
        <w:pStyle w:val="ListParagraph"/>
        <w:numPr>
          <w:ilvl w:val="1"/>
          <w:numId w:val="2"/>
        </w:num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 </w:t>
      </w:r>
      <w:r w:rsidR="00F52C6F" w:rsidRPr="001F4A3B">
        <w:rPr>
          <w:rFonts w:asciiTheme="majorBidi" w:hAnsiTheme="majorBidi" w:cstheme="majorBidi"/>
          <w:b/>
          <w:bCs/>
          <w:sz w:val="24"/>
          <w:szCs w:val="24"/>
        </w:rPr>
        <w:t xml:space="preserve">The Bible and </w:t>
      </w:r>
      <w:r w:rsidR="00F52C6F">
        <w:rPr>
          <w:rFonts w:asciiTheme="majorBidi" w:hAnsiTheme="majorBidi" w:cstheme="majorBidi"/>
          <w:b/>
          <w:bCs/>
          <w:sz w:val="24"/>
          <w:szCs w:val="24"/>
        </w:rPr>
        <w:t xml:space="preserve">God's </w:t>
      </w:r>
      <w:r w:rsidR="00F52C6F" w:rsidRPr="001F4A3B">
        <w:rPr>
          <w:rFonts w:asciiTheme="majorBidi" w:hAnsiTheme="majorBidi" w:cstheme="majorBidi"/>
          <w:b/>
          <w:bCs/>
          <w:sz w:val="24"/>
          <w:szCs w:val="24"/>
        </w:rPr>
        <w:t xml:space="preserve">separation </w:t>
      </w:r>
      <w:r w:rsidR="00F52C6F">
        <w:rPr>
          <w:rFonts w:asciiTheme="majorBidi" w:hAnsiTheme="majorBidi" w:cstheme="majorBidi"/>
          <w:b/>
          <w:bCs/>
          <w:sz w:val="24"/>
          <w:szCs w:val="24"/>
        </w:rPr>
        <w:t xml:space="preserve">from </w:t>
      </w:r>
      <w:r w:rsidR="00F52C6F" w:rsidRPr="001F4A3B">
        <w:rPr>
          <w:rFonts w:asciiTheme="majorBidi" w:hAnsiTheme="majorBidi" w:cstheme="majorBidi"/>
          <w:b/>
          <w:bCs/>
          <w:sz w:val="24"/>
          <w:szCs w:val="24"/>
        </w:rPr>
        <w:t>nature</w:t>
      </w:r>
    </w:p>
    <w:p w:rsidR="00F52C6F" w:rsidRPr="002E59C0" w:rsidRDefault="00F52C6F" w:rsidP="00B838AE">
      <w:pPr>
        <w:spacing w:line="480" w:lineRule="auto"/>
        <w:rPr>
          <w:rFonts w:asciiTheme="majorBidi" w:hAnsiTheme="majorBidi" w:cstheme="majorBidi"/>
          <w:sz w:val="24"/>
          <w:szCs w:val="24"/>
        </w:rPr>
      </w:pPr>
      <w:r w:rsidRPr="002E59C0">
        <w:rPr>
          <w:rFonts w:asciiTheme="majorBidi" w:hAnsiTheme="majorBidi" w:cstheme="majorBidi"/>
          <w:sz w:val="24"/>
          <w:szCs w:val="24"/>
        </w:rPr>
        <w:t xml:space="preserve">The concept </w:t>
      </w:r>
      <w:r>
        <w:rPr>
          <w:rFonts w:asciiTheme="majorBidi" w:hAnsiTheme="majorBidi" w:cstheme="majorBidi"/>
          <w:sz w:val="24"/>
          <w:szCs w:val="24"/>
        </w:rPr>
        <w:t xml:space="preserve">according to which </w:t>
      </w:r>
      <w:r w:rsidRPr="002E59C0">
        <w:rPr>
          <w:rFonts w:asciiTheme="majorBidi" w:hAnsiTheme="majorBidi" w:cstheme="majorBidi"/>
          <w:sz w:val="24"/>
          <w:szCs w:val="24"/>
        </w:rPr>
        <w:t xml:space="preserve">the world was created by </w:t>
      </w:r>
      <w:r>
        <w:rPr>
          <w:rFonts w:asciiTheme="majorBidi" w:hAnsiTheme="majorBidi" w:cstheme="majorBidi"/>
          <w:sz w:val="24"/>
          <w:szCs w:val="24"/>
        </w:rPr>
        <w:t xml:space="preserve">a Creator whose </w:t>
      </w:r>
      <w:r w:rsidRPr="002E59C0">
        <w:rPr>
          <w:rFonts w:asciiTheme="majorBidi" w:hAnsiTheme="majorBidi" w:cstheme="majorBidi"/>
          <w:sz w:val="24"/>
          <w:szCs w:val="24"/>
        </w:rPr>
        <w:t xml:space="preserve">will determines how things will look </w:t>
      </w:r>
      <w:r>
        <w:rPr>
          <w:rFonts w:asciiTheme="majorBidi" w:hAnsiTheme="majorBidi" w:cstheme="majorBidi"/>
          <w:sz w:val="24"/>
          <w:szCs w:val="24"/>
        </w:rPr>
        <w:t xml:space="preserve">is accepted by the </w:t>
      </w:r>
      <w:r w:rsidRPr="002E59C0">
        <w:rPr>
          <w:rFonts w:asciiTheme="majorBidi" w:hAnsiTheme="majorBidi" w:cstheme="majorBidi"/>
          <w:sz w:val="24"/>
          <w:szCs w:val="24"/>
        </w:rPr>
        <w:t>three monotheistic rel</w:t>
      </w:r>
      <w:r>
        <w:rPr>
          <w:rFonts w:asciiTheme="majorBidi" w:hAnsiTheme="majorBidi" w:cstheme="majorBidi"/>
          <w:sz w:val="24"/>
          <w:szCs w:val="24"/>
        </w:rPr>
        <w:t xml:space="preserve">igions, and its source is </w:t>
      </w:r>
      <w:r w:rsidRPr="002E59C0">
        <w:rPr>
          <w:rFonts w:asciiTheme="majorBidi" w:hAnsiTheme="majorBidi" w:cstheme="majorBidi"/>
          <w:sz w:val="24"/>
          <w:szCs w:val="24"/>
        </w:rPr>
        <w:t xml:space="preserve">in the Bible. </w:t>
      </w:r>
      <w:r>
        <w:rPr>
          <w:rFonts w:asciiTheme="majorBidi" w:hAnsiTheme="majorBidi" w:cstheme="majorBidi"/>
          <w:sz w:val="24"/>
          <w:szCs w:val="24"/>
        </w:rPr>
        <w:t xml:space="preserve">The biblical god </w:t>
      </w:r>
      <w:r w:rsidRPr="002E59C0">
        <w:rPr>
          <w:rFonts w:asciiTheme="majorBidi" w:hAnsiTheme="majorBidi" w:cstheme="majorBidi"/>
          <w:sz w:val="24"/>
          <w:szCs w:val="24"/>
        </w:rPr>
        <w:t xml:space="preserve">is described as an independent entity, </w:t>
      </w:r>
      <w:r>
        <w:rPr>
          <w:rFonts w:asciiTheme="majorBidi" w:hAnsiTheme="majorBidi" w:cstheme="majorBidi"/>
          <w:sz w:val="24"/>
          <w:szCs w:val="24"/>
        </w:rPr>
        <w:t xml:space="preserve">a </w:t>
      </w:r>
      <w:r w:rsidRPr="002E59C0">
        <w:rPr>
          <w:rFonts w:asciiTheme="majorBidi" w:hAnsiTheme="majorBidi" w:cstheme="majorBidi"/>
          <w:sz w:val="24"/>
          <w:szCs w:val="24"/>
        </w:rPr>
        <w:t xml:space="preserve">separate reality from nature and man. </w:t>
      </w:r>
      <w:r>
        <w:rPr>
          <w:rFonts w:asciiTheme="majorBidi" w:hAnsiTheme="majorBidi" w:cstheme="majorBidi"/>
          <w:sz w:val="24"/>
          <w:szCs w:val="24"/>
        </w:rPr>
        <w:t>According to Yehezkel Kaufmann</w:t>
      </w:r>
      <w:r w:rsidRPr="002E59C0">
        <w:rPr>
          <w:rFonts w:asciiTheme="majorBidi" w:hAnsiTheme="majorBidi" w:cstheme="majorBidi"/>
          <w:sz w:val="24"/>
          <w:szCs w:val="24"/>
        </w:rPr>
        <w:t xml:space="preserve">, "the basic idea of ​​the Israelite religion was </w:t>
      </w:r>
      <w:r>
        <w:rPr>
          <w:rFonts w:asciiTheme="majorBidi" w:hAnsiTheme="majorBidi" w:cstheme="majorBidi"/>
          <w:sz w:val="24"/>
          <w:szCs w:val="24"/>
        </w:rPr>
        <w:t xml:space="preserve">bound up </w:t>
      </w:r>
      <w:r w:rsidRPr="002E59C0">
        <w:rPr>
          <w:rFonts w:asciiTheme="majorBidi" w:hAnsiTheme="majorBidi" w:cstheme="majorBidi"/>
          <w:sz w:val="24"/>
          <w:szCs w:val="24"/>
        </w:rPr>
        <w:t xml:space="preserve">from </w:t>
      </w:r>
      <w:r>
        <w:rPr>
          <w:rFonts w:asciiTheme="majorBidi" w:hAnsiTheme="majorBidi" w:cstheme="majorBidi"/>
          <w:sz w:val="24"/>
          <w:szCs w:val="24"/>
        </w:rPr>
        <w:t xml:space="preserve">its very </w:t>
      </w:r>
      <w:r w:rsidRPr="002E59C0">
        <w:rPr>
          <w:rFonts w:asciiTheme="majorBidi" w:hAnsiTheme="majorBidi" w:cstheme="majorBidi"/>
          <w:sz w:val="24"/>
          <w:szCs w:val="24"/>
        </w:rPr>
        <w:t xml:space="preserve">beginning </w:t>
      </w:r>
      <w:r>
        <w:rPr>
          <w:rFonts w:asciiTheme="majorBidi" w:hAnsiTheme="majorBidi" w:cstheme="majorBidi"/>
          <w:sz w:val="24"/>
          <w:szCs w:val="24"/>
        </w:rPr>
        <w:t xml:space="preserve">in a fundamental </w:t>
      </w:r>
      <w:r w:rsidRPr="002E59C0">
        <w:rPr>
          <w:rFonts w:asciiTheme="majorBidi" w:hAnsiTheme="majorBidi" w:cstheme="majorBidi"/>
          <w:sz w:val="24"/>
          <w:szCs w:val="24"/>
        </w:rPr>
        <w:t xml:space="preserve">split between God and the world [...] God and the world are two </w:t>
      </w:r>
      <w:r>
        <w:rPr>
          <w:rFonts w:asciiTheme="majorBidi" w:hAnsiTheme="majorBidi" w:cstheme="majorBidi"/>
          <w:sz w:val="24"/>
          <w:szCs w:val="24"/>
        </w:rPr>
        <w:t>distinct realities</w:t>
      </w:r>
      <w:r w:rsidRPr="002E59C0">
        <w:rPr>
          <w:rFonts w:asciiTheme="majorBidi" w:hAnsiTheme="majorBidi" w:cstheme="majorBidi"/>
          <w:sz w:val="24"/>
          <w:szCs w:val="24"/>
        </w:rPr>
        <w:t>"</w:t>
      </w:r>
      <w:r>
        <w:rPr>
          <w:rFonts w:asciiTheme="majorBidi" w:hAnsiTheme="majorBidi" w:cstheme="majorBidi"/>
          <w:sz w:val="24"/>
          <w:szCs w:val="24"/>
        </w:rPr>
        <w:t xml:space="preserve"> (Kaufmann</w:t>
      </w:r>
      <w:r w:rsidR="00B838AE">
        <w:rPr>
          <w:rFonts w:asciiTheme="majorBidi" w:hAnsiTheme="majorBidi" w:cstheme="majorBidi"/>
          <w:sz w:val="24"/>
          <w:szCs w:val="24"/>
        </w:rPr>
        <w:t xml:space="preserve"> </w:t>
      </w:r>
      <w:r>
        <w:rPr>
          <w:rFonts w:asciiTheme="majorBidi" w:hAnsiTheme="majorBidi" w:cstheme="majorBidi"/>
          <w:sz w:val="24"/>
          <w:szCs w:val="24"/>
        </w:rPr>
        <w:t>245)</w:t>
      </w:r>
      <w:r w:rsidRPr="002E59C0">
        <w:rPr>
          <w:rFonts w:asciiTheme="majorBidi" w:hAnsiTheme="majorBidi" w:cstheme="majorBidi"/>
          <w:sz w:val="24"/>
          <w:szCs w:val="24"/>
        </w:rPr>
        <w:t xml:space="preserve">. </w:t>
      </w:r>
      <w:r>
        <w:rPr>
          <w:rFonts w:asciiTheme="majorBidi" w:hAnsiTheme="majorBidi" w:cstheme="majorBidi"/>
          <w:sz w:val="24"/>
          <w:szCs w:val="24"/>
        </w:rPr>
        <w:t xml:space="preserve">Biblical faith's innovation was in the </w:t>
      </w:r>
      <w:r w:rsidRPr="002E59C0">
        <w:rPr>
          <w:rFonts w:asciiTheme="majorBidi" w:hAnsiTheme="majorBidi" w:cstheme="majorBidi"/>
          <w:sz w:val="24"/>
          <w:szCs w:val="24"/>
        </w:rPr>
        <w:t xml:space="preserve">separation </w:t>
      </w:r>
      <w:r>
        <w:rPr>
          <w:rFonts w:asciiTheme="majorBidi" w:hAnsiTheme="majorBidi" w:cstheme="majorBidi"/>
          <w:sz w:val="24"/>
          <w:szCs w:val="24"/>
        </w:rPr>
        <w:t xml:space="preserve">of God </w:t>
      </w:r>
      <w:r w:rsidRPr="002E59C0">
        <w:rPr>
          <w:rFonts w:asciiTheme="majorBidi" w:hAnsiTheme="majorBidi" w:cstheme="majorBidi"/>
          <w:sz w:val="24"/>
          <w:szCs w:val="24"/>
        </w:rPr>
        <w:t xml:space="preserve">from nature; The God of Israel is not a slave to nature or </w:t>
      </w:r>
      <w:r>
        <w:rPr>
          <w:rFonts w:asciiTheme="majorBidi" w:hAnsiTheme="majorBidi" w:cstheme="majorBidi"/>
          <w:sz w:val="24"/>
          <w:szCs w:val="24"/>
        </w:rPr>
        <w:t>any substance</w:t>
      </w:r>
      <w:r w:rsidRPr="002E59C0">
        <w:rPr>
          <w:rFonts w:asciiTheme="majorBidi" w:hAnsiTheme="majorBidi" w:cstheme="majorBidi"/>
          <w:sz w:val="24"/>
          <w:szCs w:val="24"/>
        </w:rPr>
        <w:t xml:space="preserve"> but the creator of the natural world </w:t>
      </w:r>
      <w:r>
        <w:rPr>
          <w:rFonts w:asciiTheme="majorBidi" w:hAnsiTheme="majorBidi" w:cstheme="majorBidi"/>
          <w:sz w:val="24"/>
          <w:szCs w:val="24"/>
        </w:rPr>
        <w:t xml:space="preserve">through his </w:t>
      </w:r>
      <w:r w:rsidRPr="002E59C0">
        <w:rPr>
          <w:rFonts w:asciiTheme="majorBidi" w:hAnsiTheme="majorBidi" w:cstheme="majorBidi"/>
          <w:sz w:val="24"/>
          <w:szCs w:val="24"/>
        </w:rPr>
        <w:t xml:space="preserve">sovereign willpower. God does not fight fate and time </w:t>
      </w:r>
      <w:r>
        <w:rPr>
          <w:rFonts w:asciiTheme="majorBidi" w:hAnsiTheme="majorBidi" w:cstheme="majorBidi"/>
          <w:sz w:val="24"/>
          <w:szCs w:val="24"/>
        </w:rPr>
        <w:t>since he is the one "</w:t>
      </w:r>
      <w:r w:rsidRPr="00145BD9">
        <w:rPr>
          <w:rFonts w:asciiTheme="majorBidi" w:hAnsiTheme="majorBidi" w:cstheme="majorBidi"/>
          <w:sz w:val="24"/>
          <w:szCs w:val="24"/>
        </w:rPr>
        <w:t>calling the generations from the beginning</w:t>
      </w:r>
      <w:r>
        <w:rPr>
          <w:rFonts w:asciiTheme="majorBidi" w:hAnsiTheme="majorBidi" w:cstheme="majorBidi"/>
          <w:sz w:val="24"/>
          <w:szCs w:val="24"/>
        </w:rPr>
        <w:t>"</w:t>
      </w:r>
      <w:r w:rsidRPr="00145BD9">
        <w:rPr>
          <w:rFonts w:asciiTheme="majorBidi" w:hAnsiTheme="majorBidi" w:cstheme="majorBidi"/>
          <w:sz w:val="24"/>
          <w:szCs w:val="24"/>
        </w:rPr>
        <w:t xml:space="preserve"> </w:t>
      </w:r>
      <w:r>
        <w:rPr>
          <w:rFonts w:asciiTheme="majorBidi" w:hAnsiTheme="majorBidi" w:cstheme="majorBidi"/>
          <w:sz w:val="24"/>
          <w:szCs w:val="24"/>
        </w:rPr>
        <w:t>(</w:t>
      </w:r>
      <w:r w:rsidR="00B838AE" w:rsidRPr="00B838AE">
        <w:rPr>
          <w:rFonts w:asciiTheme="majorBidi" w:hAnsiTheme="majorBidi" w:cstheme="majorBidi"/>
          <w:i/>
          <w:iCs/>
          <w:sz w:val="24"/>
          <w:szCs w:val="24"/>
        </w:rPr>
        <w:t>King James Version</w:t>
      </w:r>
      <w:r w:rsidR="00B838AE">
        <w:rPr>
          <w:rFonts w:asciiTheme="majorBidi" w:hAnsiTheme="majorBidi" w:cstheme="majorBidi"/>
          <w:sz w:val="24"/>
          <w:szCs w:val="24"/>
        </w:rPr>
        <w:t xml:space="preserve">, </w:t>
      </w:r>
      <w:r>
        <w:rPr>
          <w:rFonts w:asciiTheme="majorBidi" w:hAnsiTheme="majorBidi" w:cstheme="majorBidi"/>
          <w:sz w:val="24"/>
          <w:szCs w:val="24"/>
        </w:rPr>
        <w:t>Isaiah 4</w:t>
      </w:r>
      <w:r w:rsidR="00AA7ACA">
        <w:rPr>
          <w:rFonts w:asciiTheme="majorBidi" w:hAnsiTheme="majorBidi" w:cstheme="majorBidi"/>
          <w:sz w:val="24"/>
          <w:szCs w:val="24"/>
        </w:rPr>
        <w:t>1.</w:t>
      </w:r>
      <w:r>
        <w:rPr>
          <w:rFonts w:asciiTheme="majorBidi" w:hAnsiTheme="majorBidi" w:cstheme="majorBidi"/>
          <w:sz w:val="24"/>
          <w:szCs w:val="24"/>
        </w:rPr>
        <w:t xml:space="preserve">4), as opposed to </w:t>
      </w:r>
      <w:r w:rsidRPr="002E59C0">
        <w:rPr>
          <w:rFonts w:asciiTheme="majorBidi" w:hAnsiTheme="majorBidi" w:cstheme="majorBidi"/>
          <w:sz w:val="24"/>
          <w:szCs w:val="24"/>
        </w:rPr>
        <w:t xml:space="preserve">the </w:t>
      </w:r>
      <w:r>
        <w:rPr>
          <w:rFonts w:asciiTheme="majorBidi" w:hAnsiTheme="majorBidi" w:cstheme="majorBidi"/>
          <w:sz w:val="24"/>
          <w:szCs w:val="24"/>
        </w:rPr>
        <w:t xml:space="preserve">gods of the </w:t>
      </w:r>
      <w:r w:rsidRPr="002E59C0">
        <w:rPr>
          <w:rFonts w:asciiTheme="majorBidi" w:hAnsiTheme="majorBidi" w:cstheme="majorBidi"/>
          <w:sz w:val="24"/>
          <w:szCs w:val="24"/>
        </w:rPr>
        <w:t xml:space="preserve">pagan </w:t>
      </w:r>
      <w:r>
        <w:rPr>
          <w:rFonts w:asciiTheme="majorBidi" w:hAnsiTheme="majorBidi" w:cstheme="majorBidi"/>
          <w:sz w:val="24"/>
          <w:szCs w:val="24"/>
        </w:rPr>
        <w:t xml:space="preserve">world, who were bound by the </w:t>
      </w:r>
      <w:r w:rsidRPr="002E59C0">
        <w:rPr>
          <w:rFonts w:asciiTheme="majorBidi" w:hAnsiTheme="majorBidi" w:cstheme="majorBidi"/>
          <w:sz w:val="24"/>
          <w:szCs w:val="24"/>
        </w:rPr>
        <w:t xml:space="preserve">laws of nature and </w:t>
      </w:r>
      <w:r>
        <w:rPr>
          <w:rFonts w:asciiTheme="majorBidi" w:hAnsiTheme="majorBidi" w:cstheme="majorBidi"/>
          <w:sz w:val="24"/>
          <w:szCs w:val="24"/>
        </w:rPr>
        <w:t xml:space="preserve">it order, and hence could be conquered </w:t>
      </w:r>
      <w:r w:rsidRPr="002E59C0">
        <w:rPr>
          <w:rFonts w:asciiTheme="majorBidi" w:hAnsiTheme="majorBidi" w:cstheme="majorBidi"/>
          <w:sz w:val="24"/>
          <w:szCs w:val="24"/>
        </w:rPr>
        <w:t>and dismiss</w:t>
      </w:r>
      <w:r>
        <w:rPr>
          <w:rFonts w:asciiTheme="majorBidi" w:hAnsiTheme="majorBidi" w:cstheme="majorBidi"/>
          <w:sz w:val="24"/>
          <w:szCs w:val="24"/>
        </w:rPr>
        <w:t>ed (Galander 86).</w:t>
      </w:r>
    </w:p>
    <w:p w:rsidR="00F52C6F" w:rsidRPr="002E59C0" w:rsidRDefault="00F52C6F" w:rsidP="00F52C6F">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w:t>
      </w:r>
      <w:r w:rsidRPr="002E59C0">
        <w:rPr>
          <w:rFonts w:asciiTheme="majorBidi" w:hAnsiTheme="majorBidi" w:cstheme="majorBidi"/>
          <w:sz w:val="24"/>
          <w:szCs w:val="24"/>
        </w:rPr>
        <w:t xml:space="preserve">Greek </w:t>
      </w:r>
      <w:r>
        <w:rPr>
          <w:rFonts w:asciiTheme="majorBidi" w:hAnsiTheme="majorBidi" w:cstheme="majorBidi"/>
          <w:sz w:val="24"/>
          <w:szCs w:val="24"/>
        </w:rPr>
        <w:t xml:space="preserve">idea of the </w:t>
      </w:r>
      <w:r w:rsidRPr="0017775E">
        <w:rPr>
          <w:rFonts w:asciiTheme="majorBidi" w:hAnsiTheme="majorBidi" w:cstheme="majorBidi"/>
          <w:sz w:val="24"/>
          <w:szCs w:val="24"/>
        </w:rPr>
        <w:t>cosmos</w:t>
      </w:r>
      <w:r w:rsidRPr="002E59C0">
        <w:rPr>
          <w:rFonts w:asciiTheme="majorBidi" w:hAnsiTheme="majorBidi" w:cstheme="majorBidi"/>
          <w:sz w:val="24"/>
          <w:szCs w:val="24"/>
        </w:rPr>
        <w:t xml:space="preserve"> </w:t>
      </w:r>
      <w:r>
        <w:rPr>
          <w:rFonts w:asciiTheme="majorBidi" w:hAnsiTheme="majorBidi" w:cstheme="majorBidi"/>
          <w:sz w:val="24"/>
          <w:szCs w:val="24"/>
        </w:rPr>
        <w:t xml:space="preserve">is </w:t>
      </w:r>
      <w:r w:rsidRPr="002E59C0">
        <w:rPr>
          <w:rFonts w:asciiTheme="majorBidi" w:hAnsiTheme="majorBidi" w:cstheme="majorBidi"/>
          <w:sz w:val="24"/>
          <w:szCs w:val="24"/>
        </w:rPr>
        <w:t xml:space="preserve">alien </w:t>
      </w:r>
      <w:r>
        <w:rPr>
          <w:rFonts w:asciiTheme="majorBidi" w:hAnsiTheme="majorBidi" w:cstheme="majorBidi"/>
          <w:sz w:val="24"/>
          <w:szCs w:val="24"/>
        </w:rPr>
        <w:t xml:space="preserve">to </w:t>
      </w:r>
      <w:r w:rsidRPr="002E59C0">
        <w:rPr>
          <w:rFonts w:asciiTheme="majorBidi" w:hAnsiTheme="majorBidi" w:cstheme="majorBidi"/>
          <w:sz w:val="24"/>
          <w:szCs w:val="24"/>
        </w:rPr>
        <w:t xml:space="preserve">biblical </w:t>
      </w:r>
      <w:r w:rsidRPr="0017775E">
        <w:rPr>
          <w:rFonts w:asciiTheme="majorBidi" w:hAnsiTheme="majorBidi" w:cstheme="majorBidi"/>
          <w:sz w:val="24"/>
          <w:szCs w:val="24"/>
        </w:rPr>
        <w:t>thought</w:t>
      </w:r>
      <w:r w:rsidRPr="002E59C0">
        <w:rPr>
          <w:rFonts w:asciiTheme="majorBidi" w:hAnsiTheme="majorBidi" w:cstheme="majorBidi"/>
          <w:sz w:val="24"/>
          <w:szCs w:val="24"/>
        </w:rPr>
        <w:t xml:space="preserve">. Biblical thought was able to </w:t>
      </w:r>
      <w:r>
        <w:rPr>
          <w:rFonts w:asciiTheme="majorBidi" w:hAnsiTheme="majorBidi" w:cstheme="majorBidi"/>
          <w:sz w:val="24"/>
          <w:szCs w:val="24"/>
        </w:rPr>
        <w:t xml:space="preserve">overcome the </w:t>
      </w:r>
      <w:r w:rsidRPr="002E59C0">
        <w:rPr>
          <w:rFonts w:asciiTheme="majorBidi" w:hAnsiTheme="majorBidi" w:cstheme="majorBidi"/>
          <w:sz w:val="24"/>
          <w:szCs w:val="24"/>
        </w:rPr>
        <w:t xml:space="preserve">ancient </w:t>
      </w:r>
      <w:r>
        <w:rPr>
          <w:rFonts w:asciiTheme="majorBidi" w:hAnsiTheme="majorBidi" w:cstheme="majorBidi"/>
          <w:sz w:val="24"/>
          <w:szCs w:val="24"/>
        </w:rPr>
        <w:t xml:space="preserve">world's tendency </w:t>
      </w:r>
      <w:r w:rsidRPr="002E59C0">
        <w:rPr>
          <w:rFonts w:asciiTheme="majorBidi" w:hAnsiTheme="majorBidi" w:cstheme="majorBidi"/>
          <w:sz w:val="24"/>
          <w:szCs w:val="24"/>
        </w:rPr>
        <w:t xml:space="preserve">to </w:t>
      </w:r>
      <w:r>
        <w:rPr>
          <w:rFonts w:asciiTheme="majorBidi" w:hAnsiTheme="majorBidi" w:cstheme="majorBidi"/>
          <w:sz w:val="24"/>
          <w:szCs w:val="24"/>
        </w:rPr>
        <w:t xml:space="preserve">imbue nature with </w:t>
      </w:r>
      <w:r w:rsidRPr="002E59C0">
        <w:rPr>
          <w:rFonts w:asciiTheme="majorBidi" w:hAnsiTheme="majorBidi" w:cstheme="majorBidi"/>
          <w:sz w:val="24"/>
          <w:szCs w:val="24"/>
        </w:rPr>
        <w:t xml:space="preserve">mysterious force. Nature is no longer a cult object, but is </w:t>
      </w:r>
      <w:r>
        <w:rPr>
          <w:rFonts w:asciiTheme="majorBidi" w:hAnsiTheme="majorBidi" w:cstheme="majorBidi"/>
          <w:sz w:val="24"/>
          <w:szCs w:val="24"/>
        </w:rPr>
        <w:t xml:space="preserve">rather meant for use and enjoyment, and is not a </w:t>
      </w:r>
      <w:r w:rsidRPr="002E59C0">
        <w:rPr>
          <w:rFonts w:asciiTheme="majorBidi" w:hAnsiTheme="majorBidi" w:cstheme="majorBidi"/>
          <w:sz w:val="24"/>
          <w:szCs w:val="24"/>
        </w:rPr>
        <w:t>burden or an obstacle to achieving the supreme perfection or ultimate success</w:t>
      </w:r>
      <w:r w:rsidR="00472CDF">
        <w:rPr>
          <w:rFonts w:asciiTheme="majorBidi" w:hAnsiTheme="majorBidi" w:cstheme="majorBidi"/>
          <w:sz w:val="24"/>
          <w:szCs w:val="24"/>
        </w:rPr>
        <w:t xml:space="preserve"> (H</w:t>
      </w:r>
      <w:r>
        <w:rPr>
          <w:rFonts w:asciiTheme="majorBidi" w:hAnsiTheme="majorBidi" w:cstheme="majorBidi"/>
          <w:sz w:val="24"/>
          <w:szCs w:val="24"/>
        </w:rPr>
        <w:t>eschel 73-74)</w:t>
      </w:r>
      <w:r w:rsidRPr="002E59C0">
        <w:rPr>
          <w:rFonts w:asciiTheme="majorBidi" w:hAnsiTheme="majorBidi" w:cstheme="majorBidi"/>
          <w:sz w:val="24"/>
          <w:szCs w:val="24"/>
        </w:rPr>
        <w:t xml:space="preserve">. For </w:t>
      </w:r>
      <w:r>
        <w:rPr>
          <w:rFonts w:asciiTheme="majorBidi" w:hAnsiTheme="majorBidi" w:cstheme="majorBidi"/>
          <w:sz w:val="24"/>
          <w:szCs w:val="24"/>
        </w:rPr>
        <w:t xml:space="preserve">the Greeks </w:t>
      </w:r>
      <w:r w:rsidRPr="002E59C0">
        <w:rPr>
          <w:rFonts w:asciiTheme="majorBidi" w:hAnsiTheme="majorBidi" w:cstheme="majorBidi"/>
          <w:sz w:val="24"/>
          <w:szCs w:val="24"/>
        </w:rPr>
        <w:t>and India</w:t>
      </w:r>
      <w:r>
        <w:rPr>
          <w:rFonts w:asciiTheme="majorBidi" w:hAnsiTheme="majorBidi" w:cstheme="majorBidi"/>
          <w:sz w:val="24"/>
          <w:szCs w:val="24"/>
        </w:rPr>
        <w:t>ns</w:t>
      </w:r>
      <w:r w:rsidRPr="002E59C0">
        <w:rPr>
          <w:rFonts w:asciiTheme="majorBidi" w:hAnsiTheme="majorBidi" w:cstheme="majorBidi"/>
          <w:sz w:val="24"/>
          <w:szCs w:val="24"/>
        </w:rPr>
        <w:t xml:space="preserve">, nature is supreme reality, </w:t>
      </w:r>
      <w:r>
        <w:rPr>
          <w:rFonts w:asciiTheme="majorBidi" w:hAnsiTheme="majorBidi" w:cstheme="majorBidi"/>
          <w:sz w:val="24"/>
          <w:szCs w:val="24"/>
        </w:rPr>
        <w:t xml:space="preserve">its essence is its </w:t>
      </w:r>
      <w:r w:rsidRPr="002E59C0">
        <w:rPr>
          <w:rFonts w:asciiTheme="majorBidi" w:hAnsiTheme="majorBidi" w:cstheme="majorBidi"/>
          <w:sz w:val="24"/>
          <w:szCs w:val="24"/>
        </w:rPr>
        <w:t xml:space="preserve">stability and </w:t>
      </w:r>
      <w:r>
        <w:rPr>
          <w:rFonts w:asciiTheme="majorBidi" w:hAnsiTheme="majorBidi" w:cstheme="majorBidi"/>
          <w:sz w:val="24"/>
          <w:szCs w:val="24"/>
        </w:rPr>
        <w:t xml:space="preserve">it </w:t>
      </w:r>
      <w:r w:rsidRPr="002E59C0">
        <w:rPr>
          <w:rFonts w:asciiTheme="majorBidi" w:hAnsiTheme="majorBidi" w:cstheme="majorBidi"/>
          <w:sz w:val="24"/>
          <w:szCs w:val="24"/>
        </w:rPr>
        <w:t>is subject to eternal laws.</w:t>
      </w:r>
    </w:p>
    <w:p w:rsidR="00F52C6F" w:rsidRPr="002E59C0" w:rsidRDefault="00F52C6F" w:rsidP="003746FE">
      <w:pPr>
        <w:spacing w:line="480" w:lineRule="auto"/>
        <w:ind w:firstLine="720"/>
        <w:rPr>
          <w:rFonts w:asciiTheme="majorBidi" w:hAnsiTheme="majorBidi" w:cstheme="majorBidi"/>
          <w:sz w:val="24"/>
          <w:szCs w:val="24"/>
        </w:rPr>
      </w:pPr>
      <w:r w:rsidRPr="002E59C0">
        <w:rPr>
          <w:rFonts w:asciiTheme="majorBidi" w:hAnsiTheme="majorBidi" w:cstheme="majorBidi"/>
          <w:sz w:val="24"/>
          <w:szCs w:val="24"/>
        </w:rPr>
        <w:lastRenderedPageBreak/>
        <w:t xml:space="preserve">The clearest evidence that God is a personality distinct from nature </w:t>
      </w:r>
      <w:r>
        <w:rPr>
          <w:rFonts w:asciiTheme="majorBidi" w:hAnsiTheme="majorBidi" w:cstheme="majorBidi"/>
          <w:sz w:val="24"/>
          <w:szCs w:val="24"/>
        </w:rPr>
        <w:t xml:space="preserve">is supplied in the </w:t>
      </w:r>
      <w:r w:rsidRPr="002E59C0">
        <w:rPr>
          <w:rFonts w:asciiTheme="majorBidi" w:hAnsiTheme="majorBidi" w:cstheme="majorBidi"/>
          <w:sz w:val="24"/>
          <w:szCs w:val="24"/>
        </w:rPr>
        <w:t xml:space="preserve">creation </w:t>
      </w:r>
      <w:r>
        <w:rPr>
          <w:rFonts w:asciiTheme="majorBidi" w:hAnsiTheme="majorBidi" w:cstheme="majorBidi"/>
          <w:sz w:val="24"/>
          <w:szCs w:val="24"/>
        </w:rPr>
        <w:t xml:space="preserve">narrative in Genesis, where it emerges </w:t>
      </w:r>
      <w:r w:rsidRPr="002E59C0">
        <w:rPr>
          <w:rFonts w:asciiTheme="majorBidi" w:hAnsiTheme="majorBidi" w:cstheme="majorBidi"/>
          <w:sz w:val="24"/>
          <w:szCs w:val="24"/>
        </w:rPr>
        <w:t xml:space="preserve">that God </w:t>
      </w:r>
      <w:r>
        <w:rPr>
          <w:rFonts w:asciiTheme="majorBidi" w:hAnsiTheme="majorBidi" w:cstheme="majorBidi"/>
          <w:sz w:val="24"/>
          <w:szCs w:val="24"/>
        </w:rPr>
        <w:t xml:space="preserve">had </w:t>
      </w:r>
      <w:r w:rsidRPr="002E59C0">
        <w:rPr>
          <w:rFonts w:asciiTheme="majorBidi" w:hAnsiTheme="majorBidi" w:cstheme="majorBidi"/>
          <w:sz w:val="24"/>
          <w:szCs w:val="24"/>
        </w:rPr>
        <w:t xml:space="preserve">existed before the world and </w:t>
      </w:r>
      <w:r>
        <w:rPr>
          <w:rFonts w:asciiTheme="majorBidi" w:hAnsiTheme="majorBidi" w:cstheme="majorBidi"/>
          <w:sz w:val="24"/>
          <w:szCs w:val="24"/>
        </w:rPr>
        <w:t xml:space="preserve">that he </w:t>
      </w:r>
      <w:r w:rsidRPr="002E59C0">
        <w:rPr>
          <w:rFonts w:asciiTheme="majorBidi" w:hAnsiTheme="majorBidi" w:cstheme="majorBidi"/>
          <w:sz w:val="24"/>
          <w:szCs w:val="24"/>
        </w:rPr>
        <w:t xml:space="preserve">the </w:t>
      </w:r>
      <w:r>
        <w:rPr>
          <w:rFonts w:asciiTheme="majorBidi" w:hAnsiTheme="majorBidi" w:cstheme="majorBidi"/>
          <w:sz w:val="24"/>
          <w:szCs w:val="24"/>
        </w:rPr>
        <w:t xml:space="preserve">created the world and man through his will; </w:t>
      </w:r>
      <w:r w:rsidRPr="002E59C0">
        <w:rPr>
          <w:rFonts w:asciiTheme="majorBidi" w:hAnsiTheme="majorBidi" w:cstheme="majorBidi"/>
          <w:sz w:val="24"/>
          <w:szCs w:val="24"/>
        </w:rPr>
        <w:t xml:space="preserve">He </w:t>
      </w:r>
      <w:r>
        <w:rPr>
          <w:rFonts w:asciiTheme="majorBidi" w:hAnsiTheme="majorBidi" w:cstheme="majorBidi"/>
          <w:sz w:val="24"/>
          <w:szCs w:val="24"/>
        </w:rPr>
        <w:t xml:space="preserve">is a </w:t>
      </w:r>
      <w:r w:rsidRPr="002E59C0">
        <w:rPr>
          <w:rFonts w:asciiTheme="majorBidi" w:hAnsiTheme="majorBidi" w:cstheme="majorBidi"/>
          <w:sz w:val="24"/>
          <w:szCs w:val="24"/>
        </w:rPr>
        <w:t xml:space="preserve">personality </w:t>
      </w:r>
      <w:r>
        <w:rPr>
          <w:rFonts w:asciiTheme="majorBidi" w:hAnsiTheme="majorBidi" w:cstheme="majorBidi"/>
          <w:sz w:val="24"/>
          <w:szCs w:val="24"/>
        </w:rPr>
        <w:t xml:space="preserve">with </w:t>
      </w:r>
      <w:r w:rsidRPr="002E59C0">
        <w:rPr>
          <w:rFonts w:asciiTheme="majorBidi" w:hAnsiTheme="majorBidi" w:cstheme="majorBidi"/>
          <w:sz w:val="24"/>
          <w:szCs w:val="24"/>
        </w:rPr>
        <w:t xml:space="preserve">its own free will and </w:t>
      </w:r>
      <w:r>
        <w:rPr>
          <w:rFonts w:asciiTheme="majorBidi" w:hAnsiTheme="majorBidi" w:cstheme="majorBidi"/>
          <w:sz w:val="24"/>
          <w:szCs w:val="24"/>
        </w:rPr>
        <w:t>its own machinations</w:t>
      </w:r>
      <w:r w:rsidRPr="002E59C0">
        <w:rPr>
          <w:rFonts w:asciiTheme="majorBidi" w:hAnsiTheme="majorBidi" w:cstheme="majorBidi"/>
          <w:sz w:val="24"/>
          <w:szCs w:val="24"/>
        </w:rPr>
        <w:t xml:space="preserve">. The act of </w:t>
      </w:r>
      <w:r>
        <w:rPr>
          <w:rFonts w:asciiTheme="majorBidi" w:hAnsiTheme="majorBidi" w:cstheme="majorBidi"/>
          <w:sz w:val="24"/>
          <w:szCs w:val="24"/>
        </w:rPr>
        <w:t>the world's c</w:t>
      </w:r>
      <w:r w:rsidRPr="002E59C0">
        <w:rPr>
          <w:rFonts w:asciiTheme="majorBidi" w:hAnsiTheme="majorBidi" w:cstheme="majorBidi"/>
          <w:sz w:val="24"/>
          <w:szCs w:val="24"/>
        </w:rPr>
        <w:t xml:space="preserve">reation appears </w:t>
      </w:r>
      <w:r>
        <w:rPr>
          <w:rFonts w:asciiTheme="majorBidi" w:hAnsiTheme="majorBidi" w:cstheme="majorBidi"/>
          <w:sz w:val="24"/>
          <w:szCs w:val="24"/>
        </w:rPr>
        <w:t xml:space="preserve">as a </w:t>
      </w:r>
      <w:r w:rsidRPr="002E59C0">
        <w:rPr>
          <w:rFonts w:asciiTheme="majorBidi" w:hAnsiTheme="majorBidi" w:cstheme="majorBidi"/>
          <w:sz w:val="24"/>
          <w:szCs w:val="24"/>
        </w:rPr>
        <w:t>clear</w:t>
      </w:r>
      <w:r>
        <w:rPr>
          <w:rFonts w:asciiTheme="majorBidi" w:hAnsiTheme="majorBidi" w:cstheme="majorBidi"/>
          <w:sz w:val="24"/>
          <w:szCs w:val="24"/>
        </w:rPr>
        <w:t xml:space="preserve"> miracle</w:t>
      </w:r>
      <w:r w:rsidRPr="002E59C0">
        <w:rPr>
          <w:rFonts w:asciiTheme="majorBidi" w:hAnsiTheme="majorBidi" w:cstheme="majorBidi"/>
          <w:sz w:val="24"/>
          <w:szCs w:val="24"/>
        </w:rPr>
        <w:t xml:space="preserve">, </w:t>
      </w:r>
      <w:r>
        <w:rPr>
          <w:rFonts w:asciiTheme="majorBidi" w:hAnsiTheme="majorBidi" w:cstheme="majorBidi"/>
          <w:sz w:val="24"/>
          <w:szCs w:val="24"/>
        </w:rPr>
        <w:t xml:space="preserve">a </w:t>
      </w:r>
      <w:r w:rsidRPr="002E59C0">
        <w:rPr>
          <w:rFonts w:asciiTheme="majorBidi" w:hAnsiTheme="majorBidi" w:cstheme="majorBidi"/>
          <w:sz w:val="24"/>
          <w:szCs w:val="24"/>
        </w:rPr>
        <w:t>spectacular manifestation of God's reign in the</w:t>
      </w:r>
      <w:r>
        <w:rPr>
          <w:rFonts w:asciiTheme="majorBidi" w:hAnsiTheme="majorBidi" w:cstheme="majorBidi"/>
          <w:sz w:val="24"/>
          <w:szCs w:val="24"/>
        </w:rPr>
        <w:t xml:space="preserve"> world. God is Lord of creation, </w:t>
      </w:r>
      <w:r w:rsidRPr="002E59C0">
        <w:rPr>
          <w:rFonts w:asciiTheme="majorBidi" w:hAnsiTheme="majorBidi" w:cstheme="majorBidi"/>
          <w:sz w:val="24"/>
          <w:szCs w:val="24"/>
        </w:rPr>
        <w:t>not subject to it.</w:t>
      </w:r>
    </w:p>
    <w:p w:rsidR="00F52C6F" w:rsidRPr="002E59C0" w:rsidRDefault="00F52C6F" w:rsidP="00F52C6F">
      <w:pPr>
        <w:spacing w:line="480" w:lineRule="auto"/>
        <w:ind w:firstLine="720"/>
        <w:rPr>
          <w:rFonts w:asciiTheme="majorBidi" w:hAnsiTheme="majorBidi" w:cstheme="majorBidi"/>
          <w:sz w:val="24"/>
          <w:szCs w:val="24"/>
        </w:rPr>
      </w:pPr>
      <w:r>
        <w:rPr>
          <w:rFonts w:asciiTheme="majorBidi" w:hAnsiTheme="majorBidi" w:cstheme="majorBidi"/>
          <w:sz w:val="24"/>
          <w:szCs w:val="24"/>
        </w:rPr>
        <w:t>An a</w:t>
      </w:r>
      <w:r w:rsidRPr="002E59C0">
        <w:rPr>
          <w:rFonts w:asciiTheme="majorBidi" w:hAnsiTheme="majorBidi" w:cstheme="majorBidi"/>
          <w:sz w:val="24"/>
          <w:szCs w:val="24"/>
        </w:rPr>
        <w:t xml:space="preserve">rgument </w:t>
      </w:r>
      <w:r>
        <w:rPr>
          <w:rFonts w:asciiTheme="majorBidi" w:hAnsiTheme="majorBidi" w:cstheme="majorBidi"/>
          <w:sz w:val="24"/>
          <w:szCs w:val="24"/>
        </w:rPr>
        <w:t xml:space="preserve">regarding the issue of God's </w:t>
      </w:r>
      <w:r w:rsidRPr="002E59C0">
        <w:rPr>
          <w:rFonts w:asciiTheme="majorBidi" w:hAnsiTheme="majorBidi" w:cstheme="majorBidi"/>
          <w:sz w:val="24"/>
          <w:szCs w:val="24"/>
        </w:rPr>
        <w:t xml:space="preserve">independence and </w:t>
      </w:r>
      <w:r>
        <w:rPr>
          <w:rFonts w:asciiTheme="majorBidi" w:hAnsiTheme="majorBidi" w:cstheme="majorBidi"/>
          <w:sz w:val="24"/>
          <w:szCs w:val="24"/>
        </w:rPr>
        <w:t xml:space="preserve">separateness has been raging throughout written Western </w:t>
      </w:r>
      <w:r w:rsidRPr="002E59C0">
        <w:rPr>
          <w:rFonts w:asciiTheme="majorBidi" w:hAnsiTheme="majorBidi" w:cstheme="majorBidi"/>
          <w:sz w:val="24"/>
          <w:szCs w:val="24"/>
        </w:rPr>
        <w:t xml:space="preserve">history, </w:t>
      </w:r>
      <w:r>
        <w:rPr>
          <w:rFonts w:asciiTheme="majorBidi" w:hAnsiTheme="majorBidi" w:cstheme="majorBidi"/>
          <w:sz w:val="24"/>
          <w:szCs w:val="24"/>
        </w:rPr>
        <w:t xml:space="preserve">focusing </w:t>
      </w:r>
      <w:r w:rsidRPr="002E59C0">
        <w:rPr>
          <w:rFonts w:asciiTheme="majorBidi" w:hAnsiTheme="majorBidi" w:cstheme="majorBidi"/>
          <w:sz w:val="24"/>
          <w:szCs w:val="24"/>
        </w:rPr>
        <w:t xml:space="preserve">on the question of whether the universe had a beginning, and if so, how </w:t>
      </w:r>
      <w:r>
        <w:rPr>
          <w:rFonts w:asciiTheme="majorBidi" w:hAnsiTheme="majorBidi" w:cstheme="majorBidi"/>
          <w:sz w:val="24"/>
          <w:szCs w:val="24"/>
        </w:rPr>
        <w:t xml:space="preserve">it in fact </w:t>
      </w:r>
      <w:r w:rsidRPr="002E59C0">
        <w:rPr>
          <w:rFonts w:asciiTheme="majorBidi" w:hAnsiTheme="majorBidi" w:cstheme="majorBidi"/>
          <w:sz w:val="24"/>
          <w:szCs w:val="24"/>
        </w:rPr>
        <w:t xml:space="preserve">began. </w:t>
      </w:r>
      <w:r>
        <w:rPr>
          <w:rFonts w:asciiTheme="majorBidi" w:hAnsiTheme="majorBidi" w:cstheme="majorBidi"/>
          <w:sz w:val="24"/>
          <w:szCs w:val="24"/>
        </w:rPr>
        <w:t xml:space="preserve">We </w:t>
      </w:r>
      <w:r w:rsidRPr="002E59C0">
        <w:rPr>
          <w:rFonts w:asciiTheme="majorBidi" w:hAnsiTheme="majorBidi" w:cstheme="majorBidi"/>
          <w:sz w:val="24"/>
          <w:szCs w:val="24"/>
        </w:rPr>
        <w:t xml:space="preserve">can point to two prominent schools of thought on this issue: first, </w:t>
      </w:r>
      <w:r>
        <w:rPr>
          <w:rFonts w:asciiTheme="majorBidi" w:hAnsiTheme="majorBidi" w:cstheme="majorBidi"/>
          <w:sz w:val="24"/>
          <w:szCs w:val="24"/>
        </w:rPr>
        <w:t xml:space="preserve">which includes </w:t>
      </w:r>
      <w:r w:rsidRPr="002E59C0">
        <w:rPr>
          <w:rFonts w:asciiTheme="majorBidi" w:hAnsiTheme="majorBidi" w:cstheme="majorBidi"/>
          <w:sz w:val="24"/>
          <w:szCs w:val="24"/>
        </w:rPr>
        <w:t xml:space="preserve">Judaism, Christianity and Islam, </w:t>
      </w:r>
      <w:r>
        <w:rPr>
          <w:rFonts w:asciiTheme="majorBidi" w:hAnsiTheme="majorBidi" w:cstheme="majorBidi"/>
          <w:sz w:val="24"/>
          <w:szCs w:val="24"/>
        </w:rPr>
        <w:t xml:space="preserve">has asserted that the universe was created </w:t>
      </w:r>
      <w:r w:rsidRPr="0017775E">
        <w:rPr>
          <w:rFonts w:asciiTheme="majorBidi" w:hAnsiTheme="majorBidi" w:cstheme="majorBidi"/>
          <w:i/>
          <w:iCs/>
          <w:sz w:val="24"/>
          <w:szCs w:val="24"/>
        </w:rPr>
        <w:t>ex nihilo</w:t>
      </w:r>
      <w:r>
        <w:rPr>
          <w:rFonts w:asciiTheme="majorBidi" w:hAnsiTheme="majorBidi" w:cstheme="majorBidi"/>
          <w:sz w:val="24"/>
          <w:szCs w:val="24"/>
        </w:rPr>
        <w:t xml:space="preserve"> </w:t>
      </w:r>
      <w:r w:rsidRPr="002E59C0">
        <w:rPr>
          <w:rFonts w:asciiTheme="majorBidi" w:hAnsiTheme="majorBidi" w:cstheme="majorBidi"/>
          <w:sz w:val="24"/>
          <w:szCs w:val="24"/>
        </w:rPr>
        <w:t xml:space="preserve">and that the human race is </w:t>
      </w:r>
      <w:r>
        <w:rPr>
          <w:rFonts w:asciiTheme="majorBidi" w:hAnsiTheme="majorBidi" w:cstheme="majorBidi"/>
          <w:sz w:val="24"/>
          <w:szCs w:val="24"/>
        </w:rPr>
        <w:t xml:space="preserve">in the process of </w:t>
      </w:r>
      <w:r w:rsidRPr="002E59C0">
        <w:rPr>
          <w:rFonts w:asciiTheme="majorBidi" w:hAnsiTheme="majorBidi" w:cstheme="majorBidi"/>
          <w:sz w:val="24"/>
          <w:szCs w:val="24"/>
        </w:rPr>
        <w:t xml:space="preserve">developing; </w:t>
      </w:r>
      <w:r>
        <w:rPr>
          <w:rFonts w:asciiTheme="majorBidi" w:hAnsiTheme="majorBidi" w:cstheme="majorBidi"/>
          <w:sz w:val="24"/>
          <w:szCs w:val="24"/>
        </w:rPr>
        <w:t xml:space="preserve">The </w:t>
      </w:r>
      <w:r w:rsidRPr="0017775E">
        <w:rPr>
          <w:rFonts w:asciiTheme="majorBidi" w:hAnsiTheme="majorBidi" w:cstheme="majorBidi"/>
          <w:i/>
          <w:iCs/>
          <w:sz w:val="24"/>
          <w:szCs w:val="24"/>
        </w:rPr>
        <w:t>ex nihilo</w:t>
      </w:r>
      <w:r w:rsidRPr="002E59C0">
        <w:rPr>
          <w:rFonts w:asciiTheme="majorBidi" w:hAnsiTheme="majorBidi" w:cstheme="majorBidi"/>
          <w:sz w:val="24"/>
          <w:szCs w:val="24"/>
        </w:rPr>
        <w:t xml:space="preserve"> creation </w:t>
      </w:r>
      <w:r>
        <w:rPr>
          <w:rFonts w:asciiTheme="majorBidi" w:hAnsiTheme="majorBidi" w:cstheme="majorBidi"/>
          <w:sz w:val="24"/>
          <w:szCs w:val="24"/>
        </w:rPr>
        <w:t xml:space="preserve">narrative </w:t>
      </w:r>
      <w:r w:rsidRPr="002E59C0">
        <w:rPr>
          <w:rFonts w:asciiTheme="majorBidi" w:hAnsiTheme="majorBidi" w:cstheme="majorBidi"/>
          <w:sz w:val="24"/>
          <w:szCs w:val="24"/>
        </w:rPr>
        <w:t xml:space="preserve">is based on the idea of </w:t>
      </w:r>
      <w:r>
        <w:rPr>
          <w:rFonts w:asciiTheme="majorBidi" w:hAnsiTheme="majorBidi" w:cstheme="majorBidi"/>
          <w:sz w:val="24"/>
          <w:szCs w:val="24"/>
        </w:rPr>
        <w:t xml:space="preserve">God's </w:t>
      </w:r>
      <w:r w:rsidRPr="002E59C0">
        <w:rPr>
          <w:rFonts w:asciiTheme="majorBidi" w:hAnsiTheme="majorBidi" w:cstheme="majorBidi"/>
          <w:sz w:val="24"/>
          <w:szCs w:val="24"/>
        </w:rPr>
        <w:t xml:space="preserve">​​separation from nature. The second school is reflected in </w:t>
      </w:r>
      <w:r>
        <w:rPr>
          <w:rFonts w:asciiTheme="majorBidi" w:hAnsiTheme="majorBidi" w:cstheme="majorBidi"/>
          <w:sz w:val="24"/>
          <w:szCs w:val="24"/>
        </w:rPr>
        <w:t xml:space="preserve">Plato and Aristotle's </w:t>
      </w:r>
      <w:r w:rsidRPr="002E59C0">
        <w:rPr>
          <w:rFonts w:asciiTheme="majorBidi" w:hAnsiTheme="majorBidi" w:cstheme="majorBidi"/>
          <w:sz w:val="24"/>
          <w:szCs w:val="24"/>
        </w:rPr>
        <w:t xml:space="preserve">perception of the </w:t>
      </w:r>
      <w:r>
        <w:rPr>
          <w:rFonts w:asciiTheme="majorBidi" w:hAnsiTheme="majorBidi" w:cstheme="majorBidi"/>
          <w:sz w:val="24"/>
          <w:szCs w:val="24"/>
        </w:rPr>
        <w:t xml:space="preserve">divine, i.e. that </w:t>
      </w:r>
      <w:r w:rsidRPr="002E59C0">
        <w:rPr>
          <w:rFonts w:asciiTheme="majorBidi" w:hAnsiTheme="majorBidi" w:cstheme="majorBidi"/>
          <w:sz w:val="24"/>
          <w:szCs w:val="24"/>
        </w:rPr>
        <w:t xml:space="preserve">God is </w:t>
      </w:r>
      <w:r>
        <w:rPr>
          <w:rFonts w:asciiTheme="majorBidi" w:hAnsiTheme="majorBidi" w:cstheme="majorBidi"/>
          <w:sz w:val="24"/>
          <w:szCs w:val="24"/>
        </w:rPr>
        <w:t xml:space="preserve">a </w:t>
      </w:r>
      <w:r w:rsidRPr="002E59C0">
        <w:rPr>
          <w:rFonts w:asciiTheme="majorBidi" w:hAnsiTheme="majorBidi" w:cstheme="majorBidi"/>
          <w:sz w:val="24"/>
          <w:szCs w:val="24"/>
        </w:rPr>
        <w:t xml:space="preserve">designer and </w:t>
      </w:r>
      <w:r>
        <w:rPr>
          <w:rFonts w:asciiTheme="majorBidi" w:hAnsiTheme="majorBidi" w:cstheme="majorBidi"/>
          <w:sz w:val="24"/>
          <w:szCs w:val="24"/>
        </w:rPr>
        <w:t xml:space="preserve">an </w:t>
      </w:r>
      <w:r w:rsidRPr="002E59C0">
        <w:rPr>
          <w:rFonts w:asciiTheme="majorBidi" w:hAnsiTheme="majorBidi" w:cstheme="majorBidi"/>
          <w:sz w:val="24"/>
          <w:szCs w:val="24"/>
        </w:rPr>
        <w:t xml:space="preserve">architect, not a </w:t>
      </w:r>
      <w:r>
        <w:rPr>
          <w:rFonts w:asciiTheme="majorBidi" w:hAnsiTheme="majorBidi" w:cstheme="majorBidi"/>
          <w:sz w:val="24"/>
          <w:szCs w:val="24"/>
        </w:rPr>
        <w:t>C</w:t>
      </w:r>
      <w:r w:rsidR="003746FE">
        <w:rPr>
          <w:rFonts w:asciiTheme="majorBidi" w:hAnsiTheme="majorBidi" w:cstheme="majorBidi"/>
          <w:sz w:val="24"/>
          <w:szCs w:val="24"/>
        </w:rPr>
        <w:t>reator. M</w:t>
      </w:r>
      <w:r w:rsidRPr="002E59C0">
        <w:rPr>
          <w:rFonts w:asciiTheme="majorBidi" w:hAnsiTheme="majorBidi" w:cstheme="majorBidi"/>
          <w:sz w:val="24"/>
          <w:szCs w:val="24"/>
        </w:rPr>
        <w:t xml:space="preserve">aterial </w:t>
      </w:r>
      <w:r>
        <w:rPr>
          <w:rFonts w:asciiTheme="majorBidi" w:hAnsiTheme="majorBidi" w:cstheme="majorBidi"/>
          <w:sz w:val="24"/>
          <w:szCs w:val="24"/>
        </w:rPr>
        <w:t>is perceived as immortal, not created</w:t>
      </w:r>
      <w:r w:rsidR="003746FE">
        <w:rPr>
          <w:rFonts w:asciiTheme="majorBidi" w:hAnsiTheme="majorBidi" w:cstheme="majorBidi"/>
          <w:sz w:val="24"/>
          <w:szCs w:val="24"/>
        </w:rPr>
        <w:t>:</w:t>
      </w:r>
      <w:r>
        <w:rPr>
          <w:rFonts w:asciiTheme="majorBidi" w:hAnsiTheme="majorBidi" w:cstheme="majorBidi"/>
          <w:sz w:val="24"/>
          <w:szCs w:val="24"/>
        </w:rPr>
        <w:t xml:space="preserve"> </w:t>
      </w:r>
      <w:r w:rsidRPr="002E59C0">
        <w:rPr>
          <w:rFonts w:asciiTheme="majorBidi" w:hAnsiTheme="majorBidi" w:cstheme="majorBidi"/>
          <w:sz w:val="24"/>
          <w:szCs w:val="24"/>
        </w:rPr>
        <w:t>"</w:t>
      </w:r>
      <w:r>
        <w:rPr>
          <w:rFonts w:asciiTheme="majorBidi" w:hAnsiTheme="majorBidi" w:cstheme="majorBidi"/>
          <w:sz w:val="24"/>
          <w:szCs w:val="24"/>
        </w:rPr>
        <w:t>Its creator –</w:t>
      </w:r>
      <w:r w:rsidRPr="002E59C0">
        <w:rPr>
          <w:rFonts w:asciiTheme="majorBidi" w:hAnsiTheme="majorBidi" w:cstheme="majorBidi"/>
          <w:sz w:val="24"/>
          <w:szCs w:val="24"/>
        </w:rPr>
        <w:t xml:space="preserve"> well, </w:t>
      </w:r>
      <w:r>
        <w:rPr>
          <w:rFonts w:asciiTheme="majorBidi" w:hAnsiTheme="majorBidi" w:cstheme="majorBidi"/>
          <w:sz w:val="24"/>
          <w:szCs w:val="24"/>
        </w:rPr>
        <w:t xml:space="preserve">He undoubtedly had </w:t>
      </w:r>
      <w:r w:rsidRPr="002E59C0">
        <w:rPr>
          <w:rFonts w:asciiTheme="majorBidi" w:hAnsiTheme="majorBidi" w:cstheme="majorBidi"/>
          <w:sz w:val="24"/>
          <w:szCs w:val="24"/>
        </w:rPr>
        <w:t xml:space="preserve">an eternal model </w:t>
      </w:r>
      <w:r>
        <w:rPr>
          <w:rFonts w:asciiTheme="majorBidi" w:hAnsiTheme="majorBidi" w:cstheme="majorBidi"/>
          <w:sz w:val="24"/>
          <w:szCs w:val="24"/>
        </w:rPr>
        <w:t>before his mind's eye</w:t>
      </w:r>
      <w:r w:rsidRPr="002E59C0">
        <w:rPr>
          <w:rFonts w:asciiTheme="majorBidi" w:hAnsiTheme="majorBidi" w:cstheme="majorBidi"/>
          <w:sz w:val="24"/>
          <w:szCs w:val="24"/>
        </w:rPr>
        <w:t>"</w:t>
      </w:r>
      <w:r>
        <w:rPr>
          <w:rFonts w:asciiTheme="majorBidi" w:hAnsiTheme="majorBidi" w:cstheme="majorBidi"/>
          <w:sz w:val="24"/>
          <w:szCs w:val="24"/>
        </w:rPr>
        <w:t xml:space="preserve"> (Plato 530)</w:t>
      </w:r>
      <w:r w:rsidRPr="002E59C0">
        <w:rPr>
          <w:rFonts w:asciiTheme="majorBidi" w:hAnsiTheme="majorBidi" w:cstheme="majorBidi"/>
          <w:sz w:val="24"/>
          <w:szCs w:val="24"/>
        </w:rPr>
        <w:t>; "</w:t>
      </w:r>
      <w:r>
        <w:rPr>
          <w:rFonts w:asciiTheme="majorBidi" w:hAnsiTheme="majorBidi" w:cstheme="majorBidi"/>
          <w:sz w:val="24"/>
          <w:szCs w:val="24"/>
        </w:rPr>
        <w:t>t</w:t>
      </w:r>
      <w:r w:rsidRPr="002E59C0">
        <w:rPr>
          <w:rFonts w:asciiTheme="majorBidi" w:hAnsiTheme="majorBidi" w:cstheme="majorBidi"/>
          <w:sz w:val="24"/>
          <w:szCs w:val="24"/>
        </w:rPr>
        <w:t xml:space="preserve">he model </w:t>
      </w:r>
      <w:r>
        <w:rPr>
          <w:rFonts w:asciiTheme="majorBidi" w:hAnsiTheme="majorBidi" w:cstheme="majorBidi"/>
          <w:sz w:val="24"/>
          <w:szCs w:val="24"/>
        </w:rPr>
        <w:t xml:space="preserve">stands forever, while </w:t>
      </w:r>
      <w:r w:rsidRPr="002E59C0">
        <w:rPr>
          <w:rFonts w:asciiTheme="majorBidi" w:hAnsiTheme="majorBidi" w:cstheme="majorBidi"/>
          <w:sz w:val="24"/>
          <w:szCs w:val="24"/>
        </w:rPr>
        <w:t>the sky</w:t>
      </w:r>
      <w:r>
        <w:rPr>
          <w:rFonts w:asciiTheme="majorBidi" w:hAnsiTheme="majorBidi" w:cstheme="majorBidi"/>
          <w:sz w:val="24"/>
          <w:szCs w:val="24"/>
        </w:rPr>
        <w:t xml:space="preserve"> has been and will be at all times</w:t>
      </w:r>
      <w:r w:rsidRPr="002E59C0">
        <w:rPr>
          <w:rFonts w:asciiTheme="majorBidi" w:hAnsiTheme="majorBidi" w:cstheme="majorBidi"/>
          <w:sz w:val="24"/>
          <w:szCs w:val="24"/>
        </w:rPr>
        <w:t>"</w:t>
      </w:r>
      <w:r>
        <w:rPr>
          <w:rFonts w:asciiTheme="majorBidi" w:hAnsiTheme="majorBidi" w:cstheme="majorBidi"/>
          <w:sz w:val="24"/>
          <w:szCs w:val="24"/>
        </w:rPr>
        <w:t xml:space="preserve"> (Plato 539)</w:t>
      </w:r>
      <w:r w:rsidRPr="002E59C0">
        <w:rPr>
          <w:rFonts w:asciiTheme="majorBidi" w:hAnsiTheme="majorBidi" w:cstheme="majorBidi"/>
          <w:sz w:val="24"/>
          <w:szCs w:val="24"/>
        </w:rPr>
        <w:t>.</w:t>
      </w:r>
    </w:p>
    <w:p w:rsidR="00F52C6F" w:rsidRDefault="00F52C6F" w:rsidP="00F52C6F">
      <w:pPr>
        <w:spacing w:line="480" w:lineRule="auto"/>
        <w:ind w:firstLine="720"/>
        <w:rPr>
          <w:rFonts w:asciiTheme="majorBidi" w:hAnsiTheme="majorBidi" w:cstheme="majorBidi"/>
          <w:sz w:val="24"/>
          <w:szCs w:val="24"/>
        </w:rPr>
      </w:pPr>
      <w:r w:rsidRPr="002E59C0">
        <w:rPr>
          <w:rFonts w:asciiTheme="majorBidi" w:hAnsiTheme="majorBidi" w:cstheme="majorBidi"/>
          <w:sz w:val="24"/>
          <w:szCs w:val="24"/>
        </w:rPr>
        <w:t xml:space="preserve">In the second half of the </w:t>
      </w:r>
      <w:r>
        <w:rPr>
          <w:rFonts w:asciiTheme="majorBidi" w:hAnsiTheme="majorBidi" w:cstheme="majorBidi"/>
          <w:sz w:val="24"/>
          <w:szCs w:val="24"/>
        </w:rPr>
        <w:t xml:space="preserve">second </w:t>
      </w:r>
      <w:r w:rsidRPr="002E59C0">
        <w:rPr>
          <w:rFonts w:asciiTheme="majorBidi" w:hAnsiTheme="majorBidi" w:cstheme="majorBidi"/>
          <w:sz w:val="24"/>
          <w:szCs w:val="24"/>
        </w:rPr>
        <w:t xml:space="preserve">century </w:t>
      </w:r>
      <w:r>
        <w:rPr>
          <w:rFonts w:asciiTheme="majorBidi" w:hAnsiTheme="majorBidi" w:cstheme="majorBidi"/>
          <w:sz w:val="24"/>
          <w:szCs w:val="24"/>
        </w:rPr>
        <w:t xml:space="preserve">CE, </w:t>
      </w:r>
      <w:r w:rsidRPr="002E59C0">
        <w:rPr>
          <w:rFonts w:asciiTheme="majorBidi" w:hAnsiTheme="majorBidi" w:cstheme="majorBidi"/>
          <w:sz w:val="24"/>
          <w:szCs w:val="24"/>
        </w:rPr>
        <w:t>Greek philosopher</w:t>
      </w:r>
      <w:r>
        <w:rPr>
          <w:rFonts w:asciiTheme="majorBidi" w:hAnsiTheme="majorBidi" w:cstheme="majorBidi"/>
          <w:sz w:val="24"/>
          <w:szCs w:val="24"/>
        </w:rPr>
        <w:t xml:space="preserve"> Galen formulated the difference between </w:t>
      </w:r>
      <w:r w:rsidRPr="002E59C0">
        <w:rPr>
          <w:rFonts w:asciiTheme="majorBidi" w:hAnsiTheme="majorBidi" w:cstheme="majorBidi"/>
          <w:sz w:val="24"/>
          <w:szCs w:val="24"/>
        </w:rPr>
        <w:t xml:space="preserve">biblical culture </w:t>
      </w:r>
      <w:r>
        <w:rPr>
          <w:rFonts w:asciiTheme="majorBidi" w:hAnsiTheme="majorBidi" w:cstheme="majorBidi"/>
          <w:sz w:val="24"/>
          <w:szCs w:val="24"/>
        </w:rPr>
        <w:t xml:space="preserve">and </w:t>
      </w:r>
      <w:r w:rsidRPr="002E59C0">
        <w:rPr>
          <w:rFonts w:asciiTheme="majorBidi" w:hAnsiTheme="majorBidi" w:cstheme="majorBidi"/>
          <w:sz w:val="24"/>
          <w:szCs w:val="24"/>
        </w:rPr>
        <w:t xml:space="preserve">Greek culture, </w:t>
      </w:r>
      <w:r>
        <w:rPr>
          <w:rFonts w:asciiTheme="majorBidi" w:hAnsiTheme="majorBidi" w:cstheme="majorBidi"/>
          <w:sz w:val="24"/>
          <w:szCs w:val="24"/>
        </w:rPr>
        <w:t xml:space="preserve">arguing </w:t>
      </w:r>
      <w:r w:rsidRPr="002E59C0">
        <w:rPr>
          <w:rFonts w:asciiTheme="majorBidi" w:hAnsiTheme="majorBidi" w:cstheme="majorBidi"/>
          <w:sz w:val="24"/>
          <w:szCs w:val="24"/>
        </w:rPr>
        <w:t xml:space="preserve">that </w:t>
      </w:r>
      <w:r>
        <w:rPr>
          <w:rFonts w:asciiTheme="majorBidi" w:hAnsiTheme="majorBidi" w:cstheme="majorBidi"/>
          <w:sz w:val="24"/>
          <w:szCs w:val="24"/>
        </w:rPr>
        <w:t xml:space="preserve">the </w:t>
      </w:r>
      <w:r w:rsidRPr="002E59C0">
        <w:rPr>
          <w:rFonts w:asciiTheme="majorBidi" w:hAnsiTheme="majorBidi" w:cstheme="majorBidi"/>
          <w:sz w:val="24"/>
          <w:szCs w:val="24"/>
        </w:rPr>
        <w:t xml:space="preserve">fundamental </w:t>
      </w:r>
      <w:r>
        <w:rPr>
          <w:rFonts w:asciiTheme="majorBidi" w:hAnsiTheme="majorBidi" w:cstheme="majorBidi"/>
          <w:sz w:val="24"/>
          <w:szCs w:val="24"/>
        </w:rPr>
        <w:t xml:space="preserve">distinction between them </w:t>
      </w:r>
      <w:r w:rsidRPr="002E59C0">
        <w:rPr>
          <w:rFonts w:asciiTheme="majorBidi" w:hAnsiTheme="majorBidi" w:cstheme="majorBidi"/>
          <w:sz w:val="24"/>
          <w:szCs w:val="24"/>
        </w:rPr>
        <w:t xml:space="preserve">is the result of </w:t>
      </w:r>
      <w:r>
        <w:rPr>
          <w:rFonts w:asciiTheme="majorBidi" w:hAnsiTheme="majorBidi" w:cstheme="majorBidi"/>
          <w:sz w:val="24"/>
          <w:szCs w:val="24"/>
        </w:rPr>
        <w:t>their opposing cosmologies (Diehle 8)</w:t>
      </w:r>
      <w:r w:rsidRPr="002E59C0">
        <w:rPr>
          <w:rFonts w:asciiTheme="majorBidi" w:hAnsiTheme="majorBidi" w:cstheme="majorBidi"/>
          <w:sz w:val="24"/>
          <w:szCs w:val="24"/>
        </w:rPr>
        <w:t xml:space="preserve">. In his view, the principle of </w:t>
      </w:r>
      <w:r>
        <w:rPr>
          <w:rFonts w:asciiTheme="majorBidi" w:hAnsiTheme="majorBidi" w:cstheme="majorBidi"/>
          <w:sz w:val="24"/>
          <w:szCs w:val="24"/>
        </w:rPr>
        <w:t xml:space="preserve">God's </w:t>
      </w:r>
      <w:r w:rsidRPr="002E59C0">
        <w:rPr>
          <w:rFonts w:asciiTheme="majorBidi" w:hAnsiTheme="majorBidi" w:cstheme="majorBidi"/>
          <w:sz w:val="24"/>
          <w:szCs w:val="24"/>
        </w:rPr>
        <w:t xml:space="preserve">"free will" </w:t>
      </w:r>
      <w:r w:rsidR="003746FE">
        <w:rPr>
          <w:rFonts w:asciiTheme="majorBidi" w:hAnsiTheme="majorBidi" w:cstheme="majorBidi"/>
          <w:sz w:val="24"/>
          <w:szCs w:val="24"/>
        </w:rPr>
        <w:t xml:space="preserve">only appears </w:t>
      </w:r>
      <w:r>
        <w:rPr>
          <w:rFonts w:asciiTheme="majorBidi" w:hAnsiTheme="majorBidi" w:cstheme="majorBidi"/>
          <w:sz w:val="24"/>
          <w:szCs w:val="24"/>
        </w:rPr>
        <w:t>against the backdrop of</w:t>
      </w:r>
      <w:r w:rsidRPr="002E59C0">
        <w:rPr>
          <w:rFonts w:asciiTheme="majorBidi" w:hAnsiTheme="majorBidi" w:cstheme="majorBidi"/>
          <w:sz w:val="24"/>
          <w:szCs w:val="24"/>
        </w:rPr>
        <w:t xml:space="preserve"> biblical cosmology, </w:t>
      </w:r>
      <w:r>
        <w:rPr>
          <w:rFonts w:asciiTheme="majorBidi" w:hAnsiTheme="majorBidi" w:cstheme="majorBidi"/>
          <w:sz w:val="24"/>
          <w:szCs w:val="24"/>
        </w:rPr>
        <w:t>according to which it is God's desire to bring matter into an ordered state</w:t>
      </w:r>
      <w:r w:rsidRPr="002E59C0">
        <w:rPr>
          <w:rFonts w:asciiTheme="majorBidi" w:hAnsiTheme="majorBidi" w:cstheme="majorBidi"/>
          <w:sz w:val="24"/>
          <w:szCs w:val="24"/>
        </w:rPr>
        <w:t xml:space="preserve">. God's </w:t>
      </w:r>
      <w:r>
        <w:rPr>
          <w:rFonts w:asciiTheme="majorBidi" w:hAnsiTheme="majorBidi" w:cstheme="majorBidi"/>
          <w:sz w:val="24"/>
          <w:szCs w:val="24"/>
        </w:rPr>
        <w:t xml:space="preserve">will brings about a </w:t>
      </w:r>
      <w:r w:rsidRPr="002E59C0">
        <w:rPr>
          <w:rFonts w:asciiTheme="majorBidi" w:hAnsiTheme="majorBidi" w:cstheme="majorBidi"/>
          <w:sz w:val="24"/>
          <w:szCs w:val="24"/>
        </w:rPr>
        <w:t>different future</w:t>
      </w:r>
      <w:r>
        <w:rPr>
          <w:rFonts w:asciiTheme="majorBidi" w:hAnsiTheme="majorBidi" w:cstheme="majorBidi"/>
          <w:sz w:val="24"/>
          <w:szCs w:val="24"/>
        </w:rPr>
        <w:t>,</w:t>
      </w:r>
      <w:r w:rsidRPr="002E59C0">
        <w:rPr>
          <w:rFonts w:asciiTheme="majorBidi" w:hAnsiTheme="majorBidi" w:cstheme="majorBidi"/>
          <w:sz w:val="24"/>
          <w:szCs w:val="24"/>
        </w:rPr>
        <w:t xml:space="preserve"> </w:t>
      </w:r>
      <w:r>
        <w:rPr>
          <w:rFonts w:asciiTheme="majorBidi" w:hAnsiTheme="majorBidi" w:cstheme="majorBidi"/>
          <w:sz w:val="24"/>
          <w:szCs w:val="24"/>
        </w:rPr>
        <w:t xml:space="preserve">which contains </w:t>
      </w:r>
      <w:r w:rsidRPr="002E59C0">
        <w:rPr>
          <w:rFonts w:asciiTheme="majorBidi" w:hAnsiTheme="majorBidi" w:cstheme="majorBidi"/>
          <w:sz w:val="24"/>
          <w:szCs w:val="24"/>
        </w:rPr>
        <w:t xml:space="preserve">the ability </w:t>
      </w:r>
      <w:r>
        <w:rPr>
          <w:rFonts w:asciiTheme="majorBidi" w:hAnsiTheme="majorBidi" w:cstheme="majorBidi"/>
          <w:sz w:val="24"/>
          <w:szCs w:val="24"/>
        </w:rPr>
        <w:t xml:space="preserve">of </w:t>
      </w:r>
      <w:r w:rsidRPr="002E59C0">
        <w:rPr>
          <w:rFonts w:asciiTheme="majorBidi" w:hAnsiTheme="majorBidi" w:cstheme="majorBidi"/>
          <w:sz w:val="24"/>
          <w:szCs w:val="24"/>
        </w:rPr>
        <w:t>creation, modification, renovation, transformation, non-return</w:t>
      </w:r>
      <w:r>
        <w:rPr>
          <w:rFonts w:asciiTheme="majorBidi" w:hAnsiTheme="majorBidi" w:cstheme="majorBidi"/>
          <w:sz w:val="24"/>
          <w:szCs w:val="24"/>
        </w:rPr>
        <w:t xml:space="preserve"> and </w:t>
      </w:r>
      <w:r w:rsidRPr="002E59C0">
        <w:rPr>
          <w:rFonts w:asciiTheme="majorBidi" w:hAnsiTheme="majorBidi" w:cstheme="majorBidi"/>
          <w:sz w:val="24"/>
          <w:szCs w:val="24"/>
        </w:rPr>
        <w:t>improve</w:t>
      </w:r>
      <w:r>
        <w:rPr>
          <w:rFonts w:asciiTheme="majorBidi" w:hAnsiTheme="majorBidi" w:cstheme="majorBidi"/>
          <w:sz w:val="24"/>
          <w:szCs w:val="24"/>
        </w:rPr>
        <w:t>ment</w:t>
      </w:r>
      <w:r w:rsidRPr="002E59C0">
        <w:rPr>
          <w:rFonts w:asciiTheme="majorBidi" w:hAnsiTheme="majorBidi" w:cstheme="majorBidi"/>
          <w:sz w:val="24"/>
          <w:szCs w:val="24"/>
        </w:rPr>
        <w:t xml:space="preserve">. Free will leads to greater success in the future in relation to the situation </w:t>
      </w:r>
      <w:r>
        <w:rPr>
          <w:rFonts w:asciiTheme="majorBidi" w:hAnsiTheme="majorBidi" w:cstheme="majorBidi"/>
          <w:sz w:val="24"/>
          <w:szCs w:val="24"/>
        </w:rPr>
        <w:t>of the present</w:t>
      </w:r>
      <w:r w:rsidRPr="002E59C0">
        <w:rPr>
          <w:rFonts w:asciiTheme="majorBidi" w:hAnsiTheme="majorBidi" w:cstheme="majorBidi"/>
          <w:sz w:val="24"/>
          <w:szCs w:val="24"/>
        </w:rPr>
        <w:t>.</w:t>
      </w:r>
    </w:p>
    <w:p w:rsidR="00F52C6F" w:rsidRDefault="00F52C6F" w:rsidP="00F52C6F">
      <w:pPr>
        <w:spacing w:line="480" w:lineRule="auto"/>
        <w:ind w:firstLine="720"/>
        <w:rPr>
          <w:rFonts w:asciiTheme="majorBidi" w:hAnsiTheme="majorBidi" w:cstheme="majorBidi"/>
          <w:sz w:val="24"/>
          <w:szCs w:val="24"/>
        </w:rPr>
      </w:pPr>
    </w:p>
    <w:p w:rsidR="00F52C6F" w:rsidRPr="001F4A3B" w:rsidRDefault="00A77E1A" w:rsidP="00A77E1A">
      <w:pPr>
        <w:pStyle w:val="ListParagraph"/>
        <w:numPr>
          <w:ilvl w:val="1"/>
          <w:numId w:val="2"/>
        </w:num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 </w:t>
      </w:r>
      <w:r w:rsidR="00F52C6F" w:rsidRPr="001F4A3B">
        <w:rPr>
          <w:rFonts w:asciiTheme="majorBidi" w:hAnsiTheme="majorBidi" w:cstheme="majorBidi"/>
          <w:b/>
          <w:bCs/>
          <w:sz w:val="24"/>
          <w:szCs w:val="24"/>
        </w:rPr>
        <w:t xml:space="preserve">The Bible and </w:t>
      </w:r>
      <w:r w:rsidR="00F52C6F">
        <w:rPr>
          <w:rFonts w:asciiTheme="majorBidi" w:hAnsiTheme="majorBidi" w:cstheme="majorBidi"/>
          <w:b/>
          <w:bCs/>
          <w:sz w:val="24"/>
          <w:szCs w:val="24"/>
        </w:rPr>
        <w:t xml:space="preserve">man's </w:t>
      </w:r>
      <w:r w:rsidR="00F52C6F" w:rsidRPr="001F4A3B">
        <w:rPr>
          <w:rFonts w:asciiTheme="majorBidi" w:hAnsiTheme="majorBidi" w:cstheme="majorBidi"/>
          <w:b/>
          <w:bCs/>
          <w:sz w:val="24"/>
          <w:szCs w:val="24"/>
        </w:rPr>
        <w:t xml:space="preserve">separation </w:t>
      </w:r>
      <w:r w:rsidR="00F52C6F">
        <w:rPr>
          <w:rFonts w:asciiTheme="majorBidi" w:hAnsiTheme="majorBidi" w:cstheme="majorBidi"/>
          <w:b/>
          <w:bCs/>
          <w:sz w:val="24"/>
          <w:szCs w:val="24"/>
        </w:rPr>
        <w:t xml:space="preserve">from </w:t>
      </w:r>
      <w:r w:rsidR="00F52C6F" w:rsidRPr="001F4A3B">
        <w:rPr>
          <w:rFonts w:asciiTheme="majorBidi" w:hAnsiTheme="majorBidi" w:cstheme="majorBidi"/>
          <w:b/>
          <w:bCs/>
          <w:sz w:val="24"/>
          <w:szCs w:val="24"/>
        </w:rPr>
        <w:t>nature</w:t>
      </w:r>
    </w:p>
    <w:p w:rsidR="00F52C6F" w:rsidRPr="003C1D9A" w:rsidRDefault="00F52C6F" w:rsidP="00AA7ACA">
      <w:pPr>
        <w:spacing w:line="480" w:lineRule="auto"/>
        <w:rPr>
          <w:rFonts w:asciiTheme="majorBidi" w:hAnsiTheme="majorBidi" w:cstheme="majorBidi"/>
          <w:sz w:val="24"/>
          <w:szCs w:val="24"/>
        </w:rPr>
      </w:pPr>
      <w:r>
        <w:rPr>
          <w:rFonts w:asciiTheme="majorBidi" w:hAnsiTheme="majorBidi" w:cstheme="majorBidi"/>
          <w:sz w:val="24"/>
          <w:szCs w:val="24"/>
        </w:rPr>
        <w:t>The separation of man from nature is a function of God's separation from nature, as according to this essay's interpretive stance, God is a projection of human desires. T</w:t>
      </w:r>
      <w:r w:rsidRPr="00A87C3F">
        <w:rPr>
          <w:rFonts w:asciiTheme="majorBidi" w:hAnsiTheme="majorBidi" w:cstheme="majorBidi"/>
          <w:sz w:val="24"/>
          <w:szCs w:val="24"/>
        </w:rPr>
        <w:t xml:space="preserve">he Bible </w:t>
      </w:r>
      <w:r>
        <w:rPr>
          <w:rFonts w:asciiTheme="majorBidi" w:hAnsiTheme="majorBidi" w:cstheme="majorBidi"/>
          <w:sz w:val="24"/>
          <w:szCs w:val="24"/>
        </w:rPr>
        <w:t xml:space="preserve">posits a </w:t>
      </w:r>
      <w:r w:rsidRPr="003C1D9A">
        <w:rPr>
          <w:rFonts w:asciiTheme="majorBidi" w:hAnsiTheme="majorBidi" w:cstheme="majorBidi"/>
          <w:sz w:val="24"/>
          <w:szCs w:val="24"/>
        </w:rPr>
        <w:t>similarity between man and God</w:t>
      </w:r>
      <w:r>
        <w:rPr>
          <w:rFonts w:asciiTheme="majorBidi" w:hAnsiTheme="majorBidi" w:cstheme="majorBidi"/>
          <w:sz w:val="24"/>
          <w:szCs w:val="24"/>
        </w:rPr>
        <w:t>:</w:t>
      </w:r>
      <w:r w:rsidRPr="00F52C6F">
        <w:t xml:space="preserve"> </w:t>
      </w:r>
      <w:r>
        <w:t>"l</w:t>
      </w:r>
      <w:r w:rsidRPr="00F52C6F">
        <w:rPr>
          <w:rFonts w:asciiTheme="majorBidi" w:hAnsiTheme="majorBidi" w:cstheme="majorBidi"/>
          <w:sz w:val="24"/>
          <w:szCs w:val="24"/>
        </w:rPr>
        <w:t>et us make man in our image, after our likeness</w:t>
      </w:r>
      <w:r>
        <w:rPr>
          <w:rFonts w:asciiTheme="majorBidi" w:hAnsiTheme="majorBidi" w:cstheme="majorBidi"/>
          <w:sz w:val="24"/>
          <w:szCs w:val="24"/>
        </w:rPr>
        <w:t>"</w:t>
      </w:r>
      <w:r w:rsidRPr="00F52C6F">
        <w:rPr>
          <w:rFonts w:asciiTheme="majorBidi" w:hAnsiTheme="majorBidi" w:cstheme="majorBidi"/>
          <w:sz w:val="24"/>
          <w:szCs w:val="24"/>
        </w:rPr>
        <w:t xml:space="preserve"> </w:t>
      </w:r>
      <w:r w:rsidR="00AA7ACA">
        <w:rPr>
          <w:rFonts w:asciiTheme="majorBidi" w:hAnsiTheme="majorBidi" w:cstheme="majorBidi"/>
          <w:sz w:val="24"/>
          <w:szCs w:val="24"/>
        </w:rPr>
        <w:t>(Genesis 1.</w:t>
      </w:r>
      <w:r>
        <w:rPr>
          <w:rFonts w:asciiTheme="majorBidi" w:hAnsiTheme="majorBidi" w:cstheme="majorBidi"/>
          <w:sz w:val="24"/>
          <w:szCs w:val="24"/>
        </w:rPr>
        <w:t>26)</w:t>
      </w:r>
      <w:r w:rsidRPr="003C1D9A">
        <w:rPr>
          <w:rFonts w:asciiTheme="majorBidi" w:hAnsiTheme="majorBidi" w:cstheme="majorBidi"/>
          <w:sz w:val="24"/>
          <w:szCs w:val="24"/>
        </w:rPr>
        <w:t xml:space="preserve">. </w:t>
      </w:r>
      <w:r w:rsidR="0014720D">
        <w:rPr>
          <w:rFonts w:asciiTheme="majorBidi" w:hAnsiTheme="majorBidi" w:cstheme="majorBidi"/>
          <w:sz w:val="24"/>
          <w:szCs w:val="24"/>
        </w:rPr>
        <w:t xml:space="preserve">Man must mimic the </w:t>
      </w:r>
      <w:r w:rsidRPr="003C1D9A">
        <w:rPr>
          <w:rFonts w:asciiTheme="majorBidi" w:hAnsiTheme="majorBidi" w:cstheme="majorBidi"/>
          <w:sz w:val="24"/>
          <w:szCs w:val="24"/>
        </w:rPr>
        <w:t xml:space="preserve">main qualities that characterize God. Biblical man, like the biblical God, </w:t>
      </w:r>
      <w:r w:rsidR="0014720D">
        <w:rPr>
          <w:rFonts w:asciiTheme="majorBidi" w:hAnsiTheme="majorBidi" w:cstheme="majorBidi"/>
          <w:sz w:val="24"/>
          <w:szCs w:val="24"/>
        </w:rPr>
        <w:t xml:space="preserve">is </w:t>
      </w:r>
      <w:r w:rsidRPr="003C1D9A">
        <w:rPr>
          <w:rFonts w:asciiTheme="majorBidi" w:hAnsiTheme="majorBidi" w:cstheme="majorBidi"/>
          <w:sz w:val="24"/>
          <w:szCs w:val="24"/>
        </w:rPr>
        <w:t xml:space="preserve">endowed with free will, </w:t>
      </w:r>
      <w:r w:rsidR="0014720D">
        <w:rPr>
          <w:rFonts w:asciiTheme="majorBidi" w:hAnsiTheme="majorBidi" w:cstheme="majorBidi"/>
          <w:sz w:val="24"/>
          <w:szCs w:val="24"/>
        </w:rPr>
        <w:t xml:space="preserve">is separate from nature and is </w:t>
      </w:r>
      <w:r w:rsidRPr="003C1D9A">
        <w:rPr>
          <w:rFonts w:asciiTheme="majorBidi" w:hAnsiTheme="majorBidi" w:cstheme="majorBidi"/>
          <w:sz w:val="24"/>
          <w:szCs w:val="24"/>
        </w:rPr>
        <w:t xml:space="preserve">supreme </w:t>
      </w:r>
      <w:r w:rsidR="0014720D">
        <w:rPr>
          <w:rFonts w:asciiTheme="majorBidi" w:hAnsiTheme="majorBidi" w:cstheme="majorBidi"/>
          <w:sz w:val="24"/>
          <w:szCs w:val="24"/>
        </w:rPr>
        <w:t xml:space="preserve">in the </w:t>
      </w:r>
      <w:r w:rsidRPr="003C1D9A">
        <w:rPr>
          <w:rFonts w:asciiTheme="majorBidi" w:hAnsiTheme="majorBidi" w:cstheme="majorBidi"/>
          <w:sz w:val="24"/>
          <w:szCs w:val="24"/>
        </w:rPr>
        <w:t xml:space="preserve">hierarchy of all </w:t>
      </w:r>
      <w:r w:rsidR="0014720D">
        <w:rPr>
          <w:rFonts w:asciiTheme="majorBidi" w:hAnsiTheme="majorBidi" w:cstheme="majorBidi"/>
          <w:sz w:val="24"/>
          <w:szCs w:val="24"/>
        </w:rPr>
        <w:t xml:space="preserve">created beings, </w:t>
      </w:r>
      <w:r w:rsidRPr="003C1D9A">
        <w:rPr>
          <w:rFonts w:asciiTheme="majorBidi" w:hAnsiTheme="majorBidi" w:cstheme="majorBidi"/>
          <w:sz w:val="24"/>
          <w:szCs w:val="24"/>
        </w:rPr>
        <w:t>a partner in creating a natu</w:t>
      </w:r>
      <w:r w:rsidRPr="00E138A9">
        <w:rPr>
          <w:rFonts w:asciiTheme="majorBidi" w:hAnsiTheme="majorBidi" w:cstheme="majorBidi"/>
          <w:sz w:val="24"/>
          <w:szCs w:val="24"/>
        </w:rPr>
        <w:t>ral reality: "</w:t>
      </w:r>
      <w:r w:rsidR="0014720D" w:rsidRPr="00E138A9">
        <w:rPr>
          <w:rFonts w:asciiTheme="majorBidi" w:hAnsiTheme="majorBidi" w:cstheme="majorBidi"/>
          <w:sz w:val="24"/>
          <w:szCs w:val="24"/>
        </w:rPr>
        <w:t>Israelite r</w:t>
      </w:r>
      <w:r w:rsidRPr="00E138A9">
        <w:rPr>
          <w:rFonts w:asciiTheme="majorBidi" w:hAnsiTheme="majorBidi" w:cstheme="majorBidi"/>
          <w:sz w:val="24"/>
          <w:szCs w:val="24"/>
        </w:rPr>
        <w:t xml:space="preserve">eligion </w:t>
      </w:r>
      <w:r w:rsidR="0014720D" w:rsidRPr="00E138A9">
        <w:rPr>
          <w:rFonts w:asciiTheme="majorBidi" w:hAnsiTheme="majorBidi" w:cstheme="majorBidi"/>
          <w:sz w:val="24"/>
          <w:szCs w:val="24"/>
        </w:rPr>
        <w:t xml:space="preserve">transformed </w:t>
      </w:r>
      <w:r w:rsidRPr="00E138A9">
        <w:rPr>
          <w:rFonts w:asciiTheme="majorBidi" w:hAnsiTheme="majorBidi" w:cstheme="majorBidi"/>
          <w:sz w:val="24"/>
          <w:szCs w:val="24"/>
        </w:rPr>
        <w:t xml:space="preserve">the divine drama </w:t>
      </w:r>
      <w:r w:rsidR="0014720D" w:rsidRPr="00E138A9">
        <w:rPr>
          <w:rFonts w:asciiTheme="majorBidi" w:hAnsiTheme="majorBidi" w:cstheme="majorBidi"/>
          <w:sz w:val="24"/>
          <w:szCs w:val="24"/>
        </w:rPr>
        <w:t xml:space="preserve">from the domain of nature and its powers to the domain of the </w:t>
      </w:r>
      <w:r w:rsidRPr="00E138A9">
        <w:rPr>
          <w:rFonts w:asciiTheme="majorBidi" w:hAnsiTheme="majorBidi" w:cstheme="majorBidi"/>
          <w:sz w:val="24"/>
          <w:szCs w:val="24"/>
        </w:rPr>
        <w:t xml:space="preserve">human will" </w:t>
      </w:r>
      <w:r w:rsidR="0014720D" w:rsidRPr="00E138A9">
        <w:rPr>
          <w:rFonts w:asciiTheme="majorBidi" w:hAnsiTheme="majorBidi" w:cstheme="majorBidi"/>
          <w:sz w:val="24"/>
          <w:szCs w:val="24"/>
        </w:rPr>
        <w:t xml:space="preserve">(Kaufmann 472). </w:t>
      </w:r>
      <w:r w:rsidRPr="00E138A9">
        <w:rPr>
          <w:rFonts w:asciiTheme="majorBidi" w:hAnsiTheme="majorBidi" w:cstheme="majorBidi"/>
          <w:sz w:val="24"/>
          <w:szCs w:val="24"/>
        </w:rPr>
        <w:t xml:space="preserve">The Bible commands man to intervene </w:t>
      </w:r>
      <w:r w:rsidR="00E138A9" w:rsidRPr="00E138A9">
        <w:rPr>
          <w:rFonts w:asciiTheme="majorBidi" w:hAnsiTheme="majorBidi" w:cstheme="majorBidi"/>
          <w:sz w:val="24"/>
          <w:szCs w:val="24"/>
        </w:rPr>
        <w:t>in history and bring about change</w:t>
      </w:r>
      <w:r w:rsidRPr="00E138A9">
        <w:rPr>
          <w:rFonts w:asciiTheme="majorBidi" w:hAnsiTheme="majorBidi" w:cstheme="majorBidi"/>
          <w:sz w:val="24"/>
          <w:szCs w:val="24"/>
        </w:rPr>
        <w:t xml:space="preserve">. Nature becomes a target, an object of human </w:t>
      </w:r>
      <w:r w:rsidR="00E138A9" w:rsidRPr="00E138A9">
        <w:rPr>
          <w:rFonts w:asciiTheme="majorBidi" w:hAnsiTheme="majorBidi" w:cstheme="majorBidi"/>
          <w:sz w:val="24"/>
          <w:szCs w:val="24"/>
        </w:rPr>
        <w:t>will</w:t>
      </w:r>
      <w:r w:rsidRPr="00E138A9">
        <w:rPr>
          <w:rFonts w:asciiTheme="majorBidi" w:hAnsiTheme="majorBidi" w:cstheme="majorBidi"/>
          <w:sz w:val="24"/>
          <w:szCs w:val="24"/>
        </w:rPr>
        <w:t xml:space="preserve">. </w:t>
      </w:r>
      <w:r w:rsidR="00E138A9" w:rsidRPr="00E138A9">
        <w:rPr>
          <w:rFonts w:asciiTheme="majorBidi" w:hAnsiTheme="majorBidi" w:cstheme="majorBidi"/>
          <w:sz w:val="24"/>
          <w:szCs w:val="24"/>
        </w:rPr>
        <w:t xml:space="preserve">In the Creation narrative, man is granted </w:t>
      </w:r>
      <w:r w:rsidRPr="00E138A9">
        <w:rPr>
          <w:rFonts w:asciiTheme="majorBidi" w:hAnsiTheme="majorBidi" w:cstheme="majorBidi"/>
          <w:sz w:val="24"/>
          <w:szCs w:val="24"/>
        </w:rPr>
        <w:t xml:space="preserve">approval to conquer and </w:t>
      </w:r>
      <w:r w:rsidR="00E138A9" w:rsidRPr="00E138A9">
        <w:rPr>
          <w:rFonts w:asciiTheme="majorBidi" w:hAnsiTheme="majorBidi" w:cstheme="majorBidi"/>
          <w:sz w:val="24"/>
          <w:szCs w:val="24"/>
        </w:rPr>
        <w:t>dominate:</w:t>
      </w:r>
      <w:r w:rsidRPr="00E138A9">
        <w:rPr>
          <w:rFonts w:asciiTheme="majorBidi" w:hAnsiTheme="majorBidi" w:cstheme="majorBidi"/>
          <w:sz w:val="24"/>
          <w:szCs w:val="24"/>
        </w:rPr>
        <w:t>"</w:t>
      </w:r>
      <w:r w:rsidR="00E138A9" w:rsidRPr="00E138A9">
        <w:rPr>
          <w:rFonts w:asciiTheme="majorBidi" w:hAnsiTheme="majorBidi" w:cstheme="majorBidi"/>
          <w:sz w:val="24"/>
          <w:szCs w:val="24"/>
        </w:rPr>
        <w:t>and God said unto them</w:t>
      </w:r>
      <w:proofErr w:type="gramStart"/>
      <w:r w:rsidR="00E138A9" w:rsidRPr="00E138A9">
        <w:rPr>
          <w:rFonts w:asciiTheme="majorBidi" w:hAnsiTheme="majorBidi" w:cstheme="majorBidi"/>
          <w:sz w:val="24"/>
          <w:szCs w:val="24"/>
        </w:rPr>
        <w:t xml:space="preserve">, </w:t>
      </w:r>
      <w:r w:rsidR="003746FE">
        <w:rPr>
          <w:rFonts w:asciiTheme="majorBidi" w:hAnsiTheme="majorBidi" w:cstheme="majorBidi"/>
          <w:sz w:val="24"/>
          <w:szCs w:val="24"/>
        </w:rPr>
        <w:t xml:space="preserve"> </w:t>
      </w:r>
      <w:r w:rsidR="00E138A9" w:rsidRPr="00E138A9">
        <w:rPr>
          <w:rFonts w:asciiTheme="majorBidi" w:hAnsiTheme="majorBidi" w:cstheme="majorBidi"/>
          <w:sz w:val="24"/>
          <w:szCs w:val="24"/>
        </w:rPr>
        <w:t>Be</w:t>
      </w:r>
      <w:proofErr w:type="gramEnd"/>
      <w:r w:rsidR="00E138A9" w:rsidRPr="00E138A9">
        <w:rPr>
          <w:rFonts w:asciiTheme="majorBidi" w:hAnsiTheme="majorBidi" w:cstheme="majorBidi"/>
          <w:sz w:val="24"/>
          <w:szCs w:val="24"/>
        </w:rPr>
        <w:t xml:space="preserve"> fruitful, and multiply, and replenish the earth, and subdue it: and have dominion over the fish of the sea, and over the fowl of the air, and over every living thing that moveth upon the earth" (Genesis 1</w:t>
      </w:r>
      <w:r w:rsidR="00AA7ACA">
        <w:rPr>
          <w:rFonts w:asciiTheme="majorBidi" w:hAnsiTheme="majorBidi" w:cstheme="majorBidi"/>
          <w:sz w:val="24"/>
          <w:szCs w:val="24"/>
        </w:rPr>
        <w:t>.</w:t>
      </w:r>
      <w:r w:rsidR="00E138A9" w:rsidRPr="00E138A9">
        <w:rPr>
          <w:rFonts w:asciiTheme="majorBidi" w:hAnsiTheme="majorBidi" w:cstheme="majorBidi"/>
          <w:sz w:val="24"/>
          <w:szCs w:val="24"/>
        </w:rPr>
        <w:t>28).</w:t>
      </w:r>
    </w:p>
    <w:p w:rsidR="00F52C6F" w:rsidRDefault="00E138A9" w:rsidP="00A77E1A">
      <w:pPr>
        <w:spacing w:line="480" w:lineRule="auto"/>
        <w:ind w:firstLine="720"/>
        <w:rPr>
          <w:rFonts w:asciiTheme="majorBidi" w:hAnsiTheme="majorBidi" w:cstheme="majorBidi"/>
          <w:sz w:val="24"/>
          <w:szCs w:val="24"/>
        </w:rPr>
      </w:pPr>
      <w:r w:rsidRPr="003C1D9A">
        <w:rPr>
          <w:rFonts w:asciiTheme="majorBidi" w:hAnsiTheme="majorBidi" w:cstheme="majorBidi"/>
          <w:sz w:val="24"/>
          <w:szCs w:val="24"/>
        </w:rPr>
        <w:t xml:space="preserve">Ludwig Feuerbach </w:t>
      </w:r>
      <w:r>
        <w:rPr>
          <w:rFonts w:asciiTheme="majorBidi" w:hAnsiTheme="majorBidi" w:cstheme="majorBidi"/>
          <w:sz w:val="24"/>
          <w:szCs w:val="24"/>
        </w:rPr>
        <w:t xml:space="preserve">calls man's </w:t>
      </w:r>
      <w:r w:rsidR="00F52C6F" w:rsidRPr="003C1D9A">
        <w:rPr>
          <w:rFonts w:asciiTheme="majorBidi" w:hAnsiTheme="majorBidi" w:cstheme="majorBidi"/>
          <w:sz w:val="24"/>
          <w:szCs w:val="24"/>
        </w:rPr>
        <w:t xml:space="preserve">separation from nature </w:t>
      </w:r>
      <w:r>
        <w:rPr>
          <w:rFonts w:asciiTheme="majorBidi" w:hAnsiTheme="majorBidi" w:cstheme="majorBidi"/>
          <w:sz w:val="24"/>
          <w:szCs w:val="24"/>
        </w:rPr>
        <w:t>Jewish Egotism (</w:t>
      </w:r>
      <w:r w:rsidRPr="003C1D9A">
        <w:rPr>
          <w:rFonts w:asciiTheme="majorBidi" w:hAnsiTheme="majorBidi" w:cstheme="majorBidi"/>
          <w:sz w:val="24"/>
          <w:szCs w:val="24"/>
        </w:rPr>
        <w:t>Feuerbach</w:t>
      </w:r>
      <w:r>
        <w:rPr>
          <w:rFonts w:asciiTheme="majorBidi" w:hAnsiTheme="majorBidi" w:cstheme="majorBidi"/>
          <w:sz w:val="24"/>
          <w:szCs w:val="24"/>
        </w:rPr>
        <w:t xml:space="preserve"> 34-35): </w:t>
      </w:r>
      <w:r w:rsidR="00F52C6F" w:rsidRPr="003C1D9A">
        <w:rPr>
          <w:rFonts w:asciiTheme="majorBidi" w:hAnsiTheme="majorBidi" w:cstheme="majorBidi"/>
          <w:sz w:val="24"/>
          <w:szCs w:val="24"/>
        </w:rPr>
        <w:t xml:space="preserve">he believes </w:t>
      </w:r>
      <w:r>
        <w:rPr>
          <w:rFonts w:asciiTheme="majorBidi" w:hAnsiTheme="majorBidi" w:cstheme="majorBidi"/>
          <w:sz w:val="24"/>
          <w:szCs w:val="24"/>
        </w:rPr>
        <w:t xml:space="preserve">the Creation doctrine adopted by </w:t>
      </w:r>
      <w:r w:rsidR="00F52C6F" w:rsidRPr="003C1D9A">
        <w:rPr>
          <w:rFonts w:asciiTheme="majorBidi" w:hAnsiTheme="majorBidi" w:cstheme="majorBidi"/>
          <w:sz w:val="24"/>
          <w:szCs w:val="24"/>
        </w:rPr>
        <w:t xml:space="preserve">Christianity </w:t>
      </w:r>
      <w:r w:rsidR="00A77E1A">
        <w:rPr>
          <w:rFonts w:asciiTheme="majorBidi" w:hAnsiTheme="majorBidi" w:cstheme="majorBidi"/>
          <w:sz w:val="24"/>
          <w:szCs w:val="24"/>
        </w:rPr>
        <w:t xml:space="preserve">is based on the </w:t>
      </w:r>
      <w:r w:rsidR="00F52C6F" w:rsidRPr="003C1D9A">
        <w:rPr>
          <w:rFonts w:asciiTheme="majorBidi" w:hAnsiTheme="majorBidi" w:cstheme="majorBidi"/>
          <w:sz w:val="24"/>
          <w:szCs w:val="24"/>
        </w:rPr>
        <w:t xml:space="preserve">Bible </w:t>
      </w:r>
      <w:r w:rsidR="00A77E1A">
        <w:rPr>
          <w:rFonts w:asciiTheme="majorBidi" w:hAnsiTheme="majorBidi" w:cstheme="majorBidi"/>
          <w:sz w:val="24"/>
          <w:szCs w:val="24"/>
        </w:rPr>
        <w:t xml:space="preserve">and that its fundamental premise is – only where man separates himself from nature can there be the question, </w:t>
      </w:r>
      <w:r w:rsidR="00F52C6F" w:rsidRPr="003C1D9A">
        <w:rPr>
          <w:rFonts w:asciiTheme="majorBidi" w:hAnsiTheme="majorBidi" w:cstheme="majorBidi"/>
          <w:sz w:val="24"/>
          <w:szCs w:val="24"/>
        </w:rPr>
        <w:t xml:space="preserve">where </w:t>
      </w:r>
      <w:r w:rsidR="00A77E1A">
        <w:rPr>
          <w:rFonts w:asciiTheme="majorBidi" w:hAnsiTheme="majorBidi" w:cstheme="majorBidi"/>
          <w:sz w:val="24"/>
          <w:szCs w:val="24"/>
        </w:rPr>
        <w:t xml:space="preserve">the universe </w:t>
      </w:r>
      <w:r w:rsidR="00F52C6F" w:rsidRPr="003C1D9A">
        <w:rPr>
          <w:rFonts w:asciiTheme="majorBidi" w:hAnsiTheme="majorBidi" w:cstheme="majorBidi"/>
          <w:sz w:val="24"/>
          <w:szCs w:val="24"/>
        </w:rPr>
        <w:t xml:space="preserve">came from. The separation </w:t>
      </w:r>
      <w:r w:rsidR="00A77E1A">
        <w:rPr>
          <w:rFonts w:asciiTheme="majorBidi" w:hAnsiTheme="majorBidi" w:cstheme="majorBidi"/>
          <w:sz w:val="24"/>
          <w:szCs w:val="24"/>
        </w:rPr>
        <w:t xml:space="preserve">reduces </w:t>
      </w:r>
      <w:r w:rsidR="00F52C6F" w:rsidRPr="003C1D9A">
        <w:rPr>
          <w:rFonts w:asciiTheme="majorBidi" w:hAnsiTheme="majorBidi" w:cstheme="majorBidi"/>
          <w:sz w:val="24"/>
          <w:szCs w:val="24"/>
        </w:rPr>
        <w:t xml:space="preserve">nature to </w:t>
      </w:r>
      <w:r w:rsidR="00A77E1A">
        <w:rPr>
          <w:rFonts w:asciiTheme="majorBidi" w:hAnsiTheme="majorBidi" w:cstheme="majorBidi"/>
          <w:sz w:val="24"/>
          <w:szCs w:val="24"/>
        </w:rPr>
        <w:t xml:space="preserve">the state of an </w:t>
      </w:r>
      <w:r w:rsidR="00F52C6F" w:rsidRPr="003C1D9A">
        <w:rPr>
          <w:rFonts w:asciiTheme="majorBidi" w:hAnsiTheme="majorBidi" w:cstheme="majorBidi"/>
          <w:sz w:val="24"/>
          <w:szCs w:val="24"/>
        </w:rPr>
        <w:t xml:space="preserve">object of human will. </w:t>
      </w:r>
      <w:r w:rsidR="00A77E1A">
        <w:rPr>
          <w:rFonts w:asciiTheme="majorBidi" w:hAnsiTheme="majorBidi" w:cstheme="majorBidi"/>
          <w:sz w:val="24"/>
          <w:szCs w:val="24"/>
        </w:rPr>
        <w:t xml:space="preserve">The Hebrews, according to </w:t>
      </w:r>
      <w:r w:rsidR="00F52C6F" w:rsidRPr="003C1D9A">
        <w:rPr>
          <w:rFonts w:asciiTheme="majorBidi" w:hAnsiTheme="majorBidi" w:cstheme="majorBidi"/>
          <w:sz w:val="24"/>
          <w:szCs w:val="24"/>
        </w:rPr>
        <w:t xml:space="preserve">Feuerbach, tie faith, </w:t>
      </w:r>
      <w:r w:rsidR="00A77E1A">
        <w:rPr>
          <w:rFonts w:asciiTheme="majorBidi" w:hAnsiTheme="majorBidi" w:cstheme="majorBidi"/>
          <w:sz w:val="24"/>
          <w:szCs w:val="24"/>
        </w:rPr>
        <w:t xml:space="preserve">natural domination </w:t>
      </w:r>
      <w:r w:rsidR="00F52C6F" w:rsidRPr="003C1D9A">
        <w:rPr>
          <w:rFonts w:asciiTheme="majorBidi" w:hAnsiTheme="majorBidi" w:cstheme="majorBidi"/>
          <w:sz w:val="24"/>
          <w:szCs w:val="24"/>
        </w:rPr>
        <w:t xml:space="preserve">and </w:t>
      </w:r>
      <w:r w:rsidR="00A77E1A">
        <w:rPr>
          <w:rFonts w:asciiTheme="majorBidi" w:hAnsiTheme="majorBidi" w:cstheme="majorBidi"/>
          <w:sz w:val="24"/>
          <w:szCs w:val="24"/>
        </w:rPr>
        <w:t>feeding:</w:t>
      </w:r>
      <w:r w:rsidR="00F52C6F" w:rsidRPr="003C1D9A">
        <w:rPr>
          <w:rFonts w:asciiTheme="majorBidi" w:hAnsiTheme="majorBidi" w:cstheme="majorBidi"/>
          <w:sz w:val="24"/>
          <w:szCs w:val="24"/>
        </w:rPr>
        <w:t xml:space="preserve"> "</w:t>
      </w:r>
      <w:r w:rsidR="00A77E1A">
        <w:rPr>
          <w:rFonts w:asciiTheme="majorBidi" w:hAnsiTheme="majorBidi" w:cstheme="majorBidi"/>
          <w:sz w:val="24"/>
          <w:szCs w:val="24"/>
        </w:rPr>
        <w:t>a</w:t>
      </w:r>
      <w:r w:rsidR="00A77E1A" w:rsidRPr="00A77E1A">
        <w:rPr>
          <w:rFonts w:asciiTheme="majorBidi" w:hAnsiTheme="majorBidi" w:cstheme="majorBidi"/>
          <w:sz w:val="24"/>
          <w:szCs w:val="24"/>
        </w:rPr>
        <w:t>t even ye shall eat flesh, and in the morning ye shall be filled with bread; and ye shall know that I am the Lord your God</w:t>
      </w:r>
      <w:r w:rsidR="00AA7ACA">
        <w:rPr>
          <w:rFonts w:asciiTheme="majorBidi" w:hAnsiTheme="majorBidi" w:cstheme="majorBidi"/>
          <w:sz w:val="24"/>
          <w:szCs w:val="24"/>
        </w:rPr>
        <w:t>" (Exodus 16.</w:t>
      </w:r>
      <w:r w:rsidR="00A77E1A">
        <w:rPr>
          <w:rFonts w:asciiTheme="majorBidi" w:hAnsiTheme="majorBidi" w:cstheme="majorBidi"/>
          <w:sz w:val="24"/>
          <w:szCs w:val="24"/>
        </w:rPr>
        <w:t>12).</w:t>
      </w:r>
    </w:p>
    <w:p w:rsidR="00A77E1A" w:rsidRDefault="00A77E1A" w:rsidP="00A77E1A">
      <w:pPr>
        <w:spacing w:line="480" w:lineRule="auto"/>
        <w:ind w:firstLine="720"/>
        <w:rPr>
          <w:rFonts w:asciiTheme="majorBidi" w:hAnsiTheme="majorBidi" w:cstheme="majorBidi"/>
          <w:sz w:val="24"/>
          <w:szCs w:val="24"/>
        </w:rPr>
      </w:pPr>
    </w:p>
    <w:p w:rsidR="00A77E1A" w:rsidRDefault="00A77E1A" w:rsidP="00A77E1A">
      <w:pPr>
        <w:spacing w:line="480" w:lineRule="auto"/>
        <w:rPr>
          <w:rFonts w:asciiTheme="majorBidi" w:hAnsiTheme="majorBidi" w:cstheme="majorBidi"/>
          <w:sz w:val="24"/>
          <w:szCs w:val="24"/>
        </w:rPr>
      </w:pPr>
    </w:p>
    <w:p w:rsidR="00A77E1A" w:rsidRPr="00A77E1A" w:rsidRDefault="00A77E1A" w:rsidP="00A77E1A">
      <w:pPr>
        <w:pStyle w:val="ListParagraph"/>
        <w:numPr>
          <w:ilvl w:val="0"/>
          <w:numId w:val="2"/>
        </w:numPr>
        <w:spacing w:line="480" w:lineRule="auto"/>
        <w:rPr>
          <w:rFonts w:asciiTheme="majorBidi" w:hAnsiTheme="majorBidi" w:cstheme="majorBidi"/>
          <w:b/>
          <w:bCs/>
          <w:sz w:val="24"/>
          <w:szCs w:val="24"/>
        </w:rPr>
      </w:pPr>
      <w:r w:rsidRPr="00A77E1A">
        <w:rPr>
          <w:rFonts w:asciiTheme="majorBidi" w:hAnsiTheme="majorBidi" w:cstheme="majorBidi"/>
          <w:b/>
          <w:bCs/>
          <w:sz w:val="24"/>
          <w:szCs w:val="24"/>
        </w:rPr>
        <w:t>Judeo-Christian Judgment</w:t>
      </w:r>
    </w:p>
    <w:p w:rsidR="00A77E1A" w:rsidRDefault="00162724" w:rsidP="003746FE">
      <w:pPr>
        <w:spacing w:line="480" w:lineRule="auto"/>
        <w:rPr>
          <w:rFonts w:asciiTheme="majorBidi" w:hAnsiTheme="majorBidi" w:cstheme="majorBidi"/>
          <w:sz w:val="24"/>
          <w:szCs w:val="24"/>
        </w:rPr>
      </w:pPr>
      <w:r>
        <w:rPr>
          <w:rFonts w:asciiTheme="majorBidi" w:hAnsiTheme="majorBidi" w:cstheme="majorBidi"/>
          <w:sz w:val="24"/>
          <w:szCs w:val="24"/>
        </w:rPr>
        <w:t xml:space="preserve">A </w:t>
      </w:r>
      <w:r w:rsidR="00A77E1A">
        <w:rPr>
          <w:rFonts w:asciiTheme="majorBidi" w:hAnsiTheme="majorBidi" w:cstheme="majorBidi"/>
          <w:sz w:val="24"/>
          <w:szCs w:val="24"/>
        </w:rPr>
        <w:t xml:space="preserve">second </w:t>
      </w:r>
      <w:r w:rsidR="00A77E1A" w:rsidRPr="00A77E1A">
        <w:rPr>
          <w:rFonts w:asciiTheme="majorBidi" w:hAnsiTheme="majorBidi" w:cstheme="majorBidi"/>
          <w:sz w:val="24"/>
          <w:szCs w:val="24"/>
        </w:rPr>
        <w:t xml:space="preserve">thematic element that has a </w:t>
      </w:r>
      <w:r>
        <w:rPr>
          <w:rFonts w:asciiTheme="majorBidi" w:hAnsiTheme="majorBidi" w:cstheme="majorBidi"/>
          <w:sz w:val="24"/>
          <w:szCs w:val="24"/>
        </w:rPr>
        <w:t xml:space="preserve">played a </w:t>
      </w:r>
      <w:r w:rsidR="00A77E1A" w:rsidRPr="00A77E1A">
        <w:rPr>
          <w:rFonts w:asciiTheme="majorBidi" w:hAnsiTheme="majorBidi" w:cstheme="majorBidi"/>
          <w:sz w:val="24"/>
          <w:szCs w:val="24"/>
        </w:rPr>
        <w:t xml:space="preserve">major role in making </w:t>
      </w:r>
      <w:r>
        <w:rPr>
          <w:rFonts w:asciiTheme="majorBidi" w:hAnsiTheme="majorBidi" w:cstheme="majorBidi"/>
          <w:sz w:val="24"/>
          <w:szCs w:val="24"/>
        </w:rPr>
        <w:t xml:space="preserve">the aforementioned </w:t>
      </w:r>
      <w:r w:rsidR="00A77E1A" w:rsidRPr="00A77E1A">
        <w:rPr>
          <w:rFonts w:asciiTheme="majorBidi" w:hAnsiTheme="majorBidi" w:cstheme="majorBidi"/>
          <w:sz w:val="24"/>
          <w:szCs w:val="24"/>
        </w:rPr>
        <w:t xml:space="preserve">cultural genealogy </w:t>
      </w:r>
      <w:r w:rsidR="003746FE">
        <w:rPr>
          <w:rFonts w:asciiTheme="majorBidi" w:hAnsiTheme="majorBidi" w:cstheme="majorBidi"/>
          <w:sz w:val="24"/>
          <w:szCs w:val="24"/>
        </w:rPr>
        <w:t xml:space="preserve">is </w:t>
      </w:r>
      <w:r w:rsidR="00A77E1A" w:rsidRPr="00A77E1A">
        <w:rPr>
          <w:rFonts w:asciiTheme="majorBidi" w:hAnsiTheme="majorBidi" w:cstheme="majorBidi"/>
          <w:sz w:val="24"/>
          <w:szCs w:val="24"/>
        </w:rPr>
        <w:t xml:space="preserve">Judeo-Christian </w:t>
      </w:r>
      <w:r>
        <w:rPr>
          <w:rFonts w:asciiTheme="majorBidi" w:hAnsiTheme="majorBidi" w:cstheme="majorBidi"/>
          <w:sz w:val="24"/>
          <w:szCs w:val="24"/>
        </w:rPr>
        <w:t>judgment</w:t>
      </w:r>
      <w:r w:rsidR="00A77E1A" w:rsidRPr="00A77E1A">
        <w:rPr>
          <w:rFonts w:asciiTheme="majorBidi" w:hAnsiTheme="majorBidi" w:cstheme="majorBidi"/>
          <w:sz w:val="24"/>
          <w:szCs w:val="24"/>
        </w:rPr>
        <w:t xml:space="preserve">. Judaism presents </w:t>
      </w:r>
      <w:r>
        <w:rPr>
          <w:rFonts w:asciiTheme="majorBidi" w:hAnsiTheme="majorBidi" w:cstheme="majorBidi"/>
          <w:sz w:val="24"/>
          <w:szCs w:val="24"/>
        </w:rPr>
        <w:t>a judging god</w:t>
      </w:r>
      <w:r w:rsidR="00A77E1A" w:rsidRPr="00A77E1A">
        <w:rPr>
          <w:rFonts w:asciiTheme="majorBidi" w:hAnsiTheme="majorBidi" w:cstheme="majorBidi"/>
          <w:sz w:val="24"/>
          <w:szCs w:val="24"/>
        </w:rPr>
        <w:t xml:space="preserve">, and divine judgment </w:t>
      </w:r>
      <w:r>
        <w:rPr>
          <w:rFonts w:asciiTheme="majorBidi" w:hAnsiTheme="majorBidi" w:cstheme="majorBidi"/>
          <w:sz w:val="24"/>
          <w:szCs w:val="24"/>
        </w:rPr>
        <w:t xml:space="preserve">is awarded an even more central place </w:t>
      </w:r>
      <w:r w:rsidR="00A77E1A" w:rsidRPr="00A77E1A">
        <w:rPr>
          <w:rFonts w:asciiTheme="majorBidi" w:hAnsiTheme="majorBidi" w:cstheme="majorBidi"/>
          <w:sz w:val="24"/>
          <w:szCs w:val="24"/>
        </w:rPr>
        <w:t xml:space="preserve">in Christianity. Western Judeo-Christian </w:t>
      </w:r>
      <w:r w:rsidRPr="00A77E1A">
        <w:rPr>
          <w:rFonts w:asciiTheme="majorBidi" w:hAnsiTheme="majorBidi" w:cstheme="majorBidi"/>
          <w:sz w:val="24"/>
          <w:szCs w:val="24"/>
        </w:rPr>
        <w:t xml:space="preserve">civilization </w:t>
      </w:r>
      <w:r>
        <w:rPr>
          <w:rFonts w:asciiTheme="majorBidi" w:hAnsiTheme="majorBidi" w:cstheme="majorBidi"/>
          <w:sz w:val="24"/>
          <w:szCs w:val="24"/>
        </w:rPr>
        <w:t xml:space="preserve">recognizes a legislating, judging and punishing divinity – God is posited as a non-human authority determining </w:t>
      </w:r>
      <w:r w:rsidR="00A77E1A" w:rsidRPr="00A77E1A">
        <w:rPr>
          <w:rFonts w:asciiTheme="majorBidi" w:hAnsiTheme="majorBidi" w:cstheme="majorBidi"/>
          <w:sz w:val="24"/>
          <w:szCs w:val="24"/>
        </w:rPr>
        <w:t xml:space="preserve">what is right and wrong, as </w:t>
      </w:r>
      <w:r>
        <w:rPr>
          <w:rFonts w:asciiTheme="majorBidi" w:hAnsiTheme="majorBidi" w:cstheme="majorBidi"/>
          <w:sz w:val="24"/>
          <w:szCs w:val="24"/>
        </w:rPr>
        <w:t>s</w:t>
      </w:r>
      <w:r w:rsidR="00A77E1A" w:rsidRPr="00A77E1A">
        <w:rPr>
          <w:rFonts w:asciiTheme="majorBidi" w:hAnsiTheme="majorBidi" w:cstheme="majorBidi"/>
          <w:sz w:val="24"/>
          <w:szCs w:val="24"/>
        </w:rPr>
        <w:t xml:space="preserve">upreme judge </w:t>
      </w:r>
      <w:r>
        <w:rPr>
          <w:rFonts w:asciiTheme="majorBidi" w:hAnsiTheme="majorBidi" w:cstheme="majorBidi"/>
          <w:sz w:val="24"/>
          <w:szCs w:val="24"/>
        </w:rPr>
        <w:t xml:space="preserve">punishing men or </w:t>
      </w:r>
      <w:r w:rsidR="00A77E1A" w:rsidRPr="00A77E1A">
        <w:rPr>
          <w:rFonts w:asciiTheme="majorBidi" w:hAnsiTheme="majorBidi" w:cstheme="majorBidi"/>
          <w:sz w:val="24"/>
          <w:szCs w:val="24"/>
        </w:rPr>
        <w:t xml:space="preserve">rewarding them for their </w:t>
      </w:r>
      <w:r>
        <w:rPr>
          <w:rFonts w:asciiTheme="majorBidi" w:hAnsiTheme="majorBidi" w:cstheme="majorBidi"/>
          <w:sz w:val="24"/>
          <w:szCs w:val="24"/>
        </w:rPr>
        <w:t>actions</w:t>
      </w:r>
      <w:r w:rsidR="003746FE">
        <w:rPr>
          <w:rFonts w:asciiTheme="majorBidi" w:hAnsiTheme="majorBidi" w:cstheme="majorBidi"/>
          <w:sz w:val="24"/>
          <w:szCs w:val="24"/>
        </w:rPr>
        <w:t xml:space="preserve">. The concept that </w:t>
      </w:r>
      <w:r w:rsidR="00A77E1A" w:rsidRPr="00A77E1A">
        <w:rPr>
          <w:rFonts w:asciiTheme="majorBidi" w:hAnsiTheme="majorBidi" w:cstheme="majorBidi"/>
          <w:sz w:val="24"/>
          <w:szCs w:val="24"/>
        </w:rPr>
        <w:t>a strict and meticulous</w:t>
      </w:r>
      <w:r>
        <w:rPr>
          <w:rFonts w:asciiTheme="majorBidi" w:hAnsiTheme="majorBidi" w:cstheme="majorBidi"/>
          <w:sz w:val="24"/>
          <w:szCs w:val="24"/>
        </w:rPr>
        <w:t xml:space="preserve"> s</w:t>
      </w:r>
      <w:r w:rsidRPr="00A77E1A">
        <w:rPr>
          <w:rFonts w:asciiTheme="majorBidi" w:hAnsiTheme="majorBidi" w:cstheme="majorBidi"/>
          <w:sz w:val="24"/>
          <w:szCs w:val="24"/>
        </w:rPr>
        <w:t xml:space="preserve">upreme </w:t>
      </w:r>
      <w:r>
        <w:rPr>
          <w:rFonts w:asciiTheme="majorBidi" w:hAnsiTheme="majorBidi" w:cstheme="majorBidi"/>
          <w:sz w:val="24"/>
          <w:szCs w:val="24"/>
        </w:rPr>
        <w:t>judge</w:t>
      </w:r>
      <w:r w:rsidR="00A77E1A" w:rsidRPr="00A77E1A">
        <w:rPr>
          <w:rFonts w:asciiTheme="majorBidi" w:hAnsiTheme="majorBidi" w:cstheme="majorBidi"/>
          <w:sz w:val="24"/>
          <w:szCs w:val="24"/>
        </w:rPr>
        <w:t xml:space="preserve">, external to man, </w:t>
      </w:r>
      <w:r>
        <w:rPr>
          <w:rFonts w:asciiTheme="majorBidi" w:hAnsiTheme="majorBidi" w:cstheme="majorBidi"/>
          <w:sz w:val="24"/>
          <w:szCs w:val="24"/>
        </w:rPr>
        <w:t xml:space="preserve">exists is, as far as we are concerned, the </w:t>
      </w:r>
      <w:r w:rsidR="00A77E1A" w:rsidRPr="00A77E1A">
        <w:rPr>
          <w:rFonts w:asciiTheme="majorBidi" w:hAnsiTheme="majorBidi" w:cstheme="majorBidi"/>
          <w:sz w:val="24"/>
          <w:szCs w:val="24"/>
        </w:rPr>
        <w:t xml:space="preserve">cultural motivation for </w:t>
      </w:r>
      <w:r>
        <w:rPr>
          <w:rFonts w:asciiTheme="majorBidi" w:hAnsiTheme="majorBidi" w:cstheme="majorBidi"/>
          <w:sz w:val="24"/>
          <w:szCs w:val="24"/>
        </w:rPr>
        <w:t xml:space="preserve">the pursuit of </w:t>
      </w:r>
      <w:r w:rsidR="00A77E1A" w:rsidRPr="00A77E1A">
        <w:rPr>
          <w:rFonts w:asciiTheme="majorBidi" w:hAnsiTheme="majorBidi" w:cstheme="majorBidi"/>
          <w:sz w:val="24"/>
          <w:szCs w:val="24"/>
        </w:rPr>
        <w:t xml:space="preserve">success and </w:t>
      </w:r>
      <w:r>
        <w:rPr>
          <w:rFonts w:asciiTheme="majorBidi" w:hAnsiTheme="majorBidi" w:cstheme="majorBidi"/>
          <w:sz w:val="24"/>
          <w:szCs w:val="24"/>
        </w:rPr>
        <w:t xml:space="preserve">the </w:t>
      </w:r>
      <w:r w:rsidR="00A77E1A" w:rsidRPr="00A77E1A">
        <w:rPr>
          <w:rFonts w:asciiTheme="majorBidi" w:hAnsiTheme="majorBidi" w:cstheme="majorBidi"/>
          <w:sz w:val="24"/>
          <w:szCs w:val="24"/>
        </w:rPr>
        <w:t xml:space="preserve">fear of failure. Man </w:t>
      </w:r>
      <w:r>
        <w:rPr>
          <w:rFonts w:asciiTheme="majorBidi" w:hAnsiTheme="majorBidi" w:cstheme="majorBidi"/>
          <w:sz w:val="24"/>
          <w:szCs w:val="24"/>
        </w:rPr>
        <w:t xml:space="preserve">fears the </w:t>
      </w:r>
      <w:r w:rsidR="00A77E1A" w:rsidRPr="00A77E1A">
        <w:rPr>
          <w:rFonts w:asciiTheme="majorBidi" w:hAnsiTheme="majorBidi" w:cstheme="majorBidi"/>
          <w:sz w:val="24"/>
          <w:szCs w:val="24"/>
        </w:rPr>
        <w:t xml:space="preserve">results of judgment, especially judgment </w:t>
      </w:r>
      <w:r>
        <w:rPr>
          <w:rFonts w:asciiTheme="majorBidi" w:hAnsiTheme="majorBidi" w:cstheme="majorBidi"/>
          <w:sz w:val="24"/>
          <w:szCs w:val="24"/>
        </w:rPr>
        <w:t xml:space="preserve">carrying punishment with it, and strains with all his might to succeed in the eyes of the </w:t>
      </w:r>
      <w:r w:rsidR="00A77E1A" w:rsidRPr="00A77E1A">
        <w:rPr>
          <w:rFonts w:asciiTheme="majorBidi" w:hAnsiTheme="majorBidi" w:cstheme="majorBidi"/>
          <w:sz w:val="24"/>
          <w:szCs w:val="24"/>
        </w:rPr>
        <w:t xml:space="preserve">judge. </w:t>
      </w:r>
      <w:r>
        <w:rPr>
          <w:rFonts w:asciiTheme="majorBidi" w:hAnsiTheme="majorBidi" w:cstheme="majorBidi"/>
          <w:sz w:val="24"/>
          <w:szCs w:val="24"/>
        </w:rPr>
        <w:t xml:space="preserve">The motivation for </w:t>
      </w:r>
      <w:r w:rsidR="00A77E1A" w:rsidRPr="00A77E1A">
        <w:rPr>
          <w:rFonts w:asciiTheme="majorBidi" w:hAnsiTheme="majorBidi" w:cstheme="majorBidi"/>
          <w:sz w:val="24"/>
          <w:szCs w:val="24"/>
        </w:rPr>
        <w:t xml:space="preserve">success is </w:t>
      </w:r>
      <w:r>
        <w:rPr>
          <w:rFonts w:asciiTheme="majorBidi" w:hAnsiTheme="majorBidi" w:cstheme="majorBidi"/>
          <w:sz w:val="24"/>
          <w:szCs w:val="24"/>
        </w:rPr>
        <w:t xml:space="preserve">primarily religious, but later undergoes </w:t>
      </w:r>
      <w:r w:rsidR="00A77E1A" w:rsidRPr="00A77E1A">
        <w:rPr>
          <w:rFonts w:asciiTheme="majorBidi" w:hAnsiTheme="majorBidi" w:cstheme="majorBidi"/>
          <w:sz w:val="24"/>
          <w:szCs w:val="24"/>
        </w:rPr>
        <w:t xml:space="preserve">a process of secularization; </w:t>
      </w:r>
      <w:r>
        <w:rPr>
          <w:rFonts w:asciiTheme="majorBidi" w:hAnsiTheme="majorBidi" w:cstheme="majorBidi"/>
          <w:sz w:val="24"/>
          <w:szCs w:val="24"/>
        </w:rPr>
        <w:t>when world</w:t>
      </w:r>
      <w:r w:rsidR="00A77E1A" w:rsidRPr="00A77E1A">
        <w:rPr>
          <w:rFonts w:asciiTheme="majorBidi" w:hAnsiTheme="majorBidi" w:cstheme="majorBidi"/>
          <w:sz w:val="24"/>
          <w:szCs w:val="24"/>
        </w:rPr>
        <w:t xml:space="preserve">views </w:t>
      </w:r>
      <w:r>
        <w:rPr>
          <w:rFonts w:asciiTheme="majorBidi" w:hAnsiTheme="majorBidi" w:cstheme="majorBidi"/>
          <w:sz w:val="24"/>
          <w:szCs w:val="24"/>
        </w:rPr>
        <w:t xml:space="preserve">are </w:t>
      </w:r>
      <w:r w:rsidR="00A77E1A" w:rsidRPr="00A77E1A">
        <w:rPr>
          <w:rFonts w:asciiTheme="majorBidi" w:hAnsiTheme="majorBidi" w:cstheme="majorBidi"/>
          <w:sz w:val="24"/>
          <w:szCs w:val="24"/>
        </w:rPr>
        <w:t>deeply rooted in religious experience</w:t>
      </w:r>
      <w:r>
        <w:rPr>
          <w:rFonts w:asciiTheme="majorBidi" w:hAnsiTheme="majorBidi" w:cstheme="majorBidi"/>
          <w:sz w:val="24"/>
          <w:szCs w:val="24"/>
        </w:rPr>
        <w:t xml:space="preserve"> – if we accept Carl Jung's premise – then they have a secret power </w:t>
      </w:r>
      <w:r w:rsidR="00A77E1A" w:rsidRPr="00A77E1A">
        <w:rPr>
          <w:rFonts w:asciiTheme="majorBidi" w:hAnsiTheme="majorBidi" w:cstheme="majorBidi"/>
          <w:sz w:val="24"/>
          <w:szCs w:val="24"/>
        </w:rPr>
        <w:t xml:space="preserve">to </w:t>
      </w:r>
      <w:r>
        <w:rPr>
          <w:rFonts w:asciiTheme="majorBidi" w:hAnsiTheme="majorBidi" w:cstheme="majorBidi"/>
          <w:sz w:val="24"/>
          <w:szCs w:val="24"/>
        </w:rPr>
        <w:t xml:space="preserve">behave as cultural </w:t>
      </w:r>
      <w:r w:rsidR="00A77E1A" w:rsidRPr="00A77E1A">
        <w:rPr>
          <w:rFonts w:asciiTheme="majorBidi" w:hAnsiTheme="majorBidi" w:cstheme="majorBidi"/>
          <w:sz w:val="24"/>
          <w:szCs w:val="24"/>
        </w:rPr>
        <w:t>forces and trends</w:t>
      </w:r>
      <w:r>
        <w:rPr>
          <w:rFonts w:asciiTheme="majorBidi" w:hAnsiTheme="majorBidi" w:cstheme="majorBidi"/>
          <w:sz w:val="24"/>
          <w:szCs w:val="24"/>
        </w:rPr>
        <w:t xml:space="preserve"> and they are conserved in the </w:t>
      </w:r>
      <w:r w:rsidR="00A77E1A" w:rsidRPr="00A77E1A">
        <w:rPr>
          <w:rFonts w:asciiTheme="majorBidi" w:hAnsiTheme="majorBidi" w:cstheme="majorBidi"/>
          <w:sz w:val="24"/>
          <w:szCs w:val="24"/>
        </w:rPr>
        <w:t xml:space="preserve">secular experience </w:t>
      </w:r>
      <w:r>
        <w:rPr>
          <w:rFonts w:asciiTheme="majorBidi" w:hAnsiTheme="majorBidi" w:cstheme="majorBidi"/>
          <w:sz w:val="24"/>
          <w:szCs w:val="24"/>
        </w:rPr>
        <w:t xml:space="preserve">as an identical </w:t>
      </w:r>
      <w:r w:rsidR="00A77E1A" w:rsidRPr="00A77E1A">
        <w:rPr>
          <w:rFonts w:asciiTheme="majorBidi" w:hAnsiTheme="majorBidi" w:cstheme="majorBidi"/>
          <w:sz w:val="24"/>
          <w:szCs w:val="24"/>
        </w:rPr>
        <w:t xml:space="preserve">structure </w:t>
      </w:r>
      <w:r>
        <w:rPr>
          <w:rFonts w:asciiTheme="majorBidi" w:hAnsiTheme="majorBidi" w:cstheme="majorBidi"/>
          <w:sz w:val="24"/>
          <w:szCs w:val="24"/>
        </w:rPr>
        <w:t xml:space="preserve">that is </w:t>
      </w:r>
      <w:r w:rsidR="00A77E1A" w:rsidRPr="00A77E1A">
        <w:rPr>
          <w:rFonts w:asciiTheme="majorBidi" w:hAnsiTheme="majorBidi" w:cstheme="majorBidi"/>
          <w:sz w:val="24"/>
          <w:szCs w:val="24"/>
        </w:rPr>
        <w:t>expressed in new ways</w:t>
      </w:r>
      <w:r>
        <w:rPr>
          <w:rFonts w:asciiTheme="majorBidi" w:hAnsiTheme="majorBidi" w:cstheme="majorBidi"/>
          <w:sz w:val="24"/>
          <w:szCs w:val="24"/>
        </w:rPr>
        <w:t xml:space="preserve"> (Jung 65-66)</w:t>
      </w:r>
      <w:r w:rsidR="00A77E1A" w:rsidRPr="00A77E1A">
        <w:rPr>
          <w:rFonts w:asciiTheme="majorBidi" w:hAnsiTheme="majorBidi" w:cstheme="majorBidi"/>
          <w:sz w:val="24"/>
          <w:szCs w:val="24"/>
        </w:rPr>
        <w:t>.</w:t>
      </w:r>
    </w:p>
    <w:p w:rsidR="00162724" w:rsidRDefault="00162724" w:rsidP="00162724">
      <w:pPr>
        <w:spacing w:line="480" w:lineRule="auto"/>
        <w:rPr>
          <w:rFonts w:asciiTheme="majorBidi" w:hAnsiTheme="majorBidi" w:cstheme="majorBidi"/>
          <w:sz w:val="24"/>
          <w:szCs w:val="24"/>
        </w:rPr>
      </w:pPr>
    </w:p>
    <w:p w:rsidR="00162724" w:rsidRPr="004942DF" w:rsidRDefault="00162724" w:rsidP="004942DF">
      <w:pPr>
        <w:pStyle w:val="ListParagraph"/>
        <w:numPr>
          <w:ilvl w:val="1"/>
          <w:numId w:val="2"/>
        </w:num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 </w:t>
      </w:r>
      <w:r w:rsidRPr="004942DF">
        <w:rPr>
          <w:rFonts w:asciiTheme="majorBidi" w:hAnsiTheme="majorBidi" w:cstheme="majorBidi"/>
          <w:b/>
          <w:bCs/>
          <w:sz w:val="24"/>
          <w:szCs w:val="24"/>
        </w:rPr>
        <w:t xml:space="preserve">The Bible and </w:t>
      </w:r>
      <w:r w:rsidR="004942DF" w:rsidRPr="004942DF">
        <w:rPr>
          <w:rFonts w:asciiTheme="majorBidi" w:hAnsiTheme="majorBidi" w:cstheme="majorBidi"/>
          <w:b/>
          <w:bCs/>
          <w:sz w:val="24"/>
          <w:szCs w:val="24"/>
        </w:rPr>
        <w:t>reward theory</w:t>
      </w:r>
    </w:p>
    <w:p w:rsidR="00162724" w:rsidRPr="00162724" w:rsidRDefault="00801B32" w:rsidP="003746FE">
      <w:pPr>
        <w:spacing w:line="480" w:lineRule="auto"/>
        <w:rPr>
          <w:rFonts w:asciiTheme="majorBidi" w:hAnsiTheme="majorBidi" w:cstheme="majorBidi"/>
          <w:sz w:val="24"/>
          <w:szCs w:val="24"/>
        </w:rPr>
      </w:pPr>
      <w:r>
        <w:rPr>
          <w:rFonts w:asciiTheme="majorBidi" w:hAnsiTheme="majorBidi" w:cstheme="majorBidi"/>
          <w:sz w:val="24"/>
          <w:szCs w:val="24"/>
        </w:rPr>
        <w:t>I argue that t</w:t>
      </w:r>
      <w:r w:rsidR="00162724" w:rsidRPr="00162724">
        <w:rPr>
          <w:rFonts w:asciiTheme="majorBidi" w:hAnsiTheme="majorBidi" w:cstheme="majorBidi"/>
          <w:sz w:val="24"/>
          <w:szCs w:val="24"/>
        </w:rPr>
        <w:t xml:space="preserve">he issue of </w:t>
      </w:r>
      <w:r>
        <w:rPr>
          <w:rFonts w:asciiTheme="majorBidi" w:hAnsiTheme="majorBidi" w:cstheme="majorBidi"/>
          <w:sz w:val="24"/>
          <w:szCs w:val="24"/>
        </w:rPr>
        <w:t>reward</w:t>
      </w:r>
      <w:r w:rsidR="00162724" w:rsidRPr="00162724">
        <w:rPr>
          <w:rFonts w:asciiTheme="majorBidi" w:hAnsiTheme="majorBidi" w:cstheme="majorBidi"/>
          <w:sz w:val="24"/>
          <w:szCs w:val="24"/>
        </w:rPr>
        <w:t xml:space="preserve"> in the Bible, according to </w:t>
      </w:r>
      <w:r>
        <w:rPr>
          <w:rFonts w:asciiTheme="majorBidi" w:hAnsiTheme="majorBidi" w:cstheme="majorBidi"/>
          <w:sz w:val="24"/>
          <w:szCs w:val="24"/>
        </w:rPr>
        <w:t xml:space="preserve">the </w:t>
      </w:r>
      <w:r w:rsidR="00162724" w:rsidRPr="00162724">
        <w:rPr>
          <w:rFonts w:asciiTheme="majorBidi" w:hAnsiTheme="majorBidi" w:cstheme="majorBidi"/>
          <w:sz w:val="24"/>
          <w:szCs w:val="24"/>
        </w:rPr>
        <w:t>genealogical explanation, is closely related to perception</w:t>
      </w:r>
      <w:r>
        <w:rPr>
          <w:rFonts w:asciiTheme="majorBidi" w:hAnsiTheme="majorBidi" w:cstheme="majorBidi"/>
          <w:sz w:val="24"/>
          <w:szCs w:val="24"/>
        </w:rPr>
        <w:t>s</w:t>
      </w:r>
      <w:r w:rsidR="00162724" w:rsidRPr="00162724">
        <w:rPr>
          <w:rFonts w:asciiTheme="majorBidi" w:hAnsiTheme="majorBidi" w:cstheme="majorBidi"/>
          <w:sz w:val="24"/>
          <w:szCs w:val="24"/>
        </w:rPr>
        <w:t xml:space="preserve"> of success and failure. </w:t>
      </w:r>
      <w:r>
        <w:rPr>
          <w:rFonts w:asciiTheme="majorBidi" w:hAnsiTheme="majorBidi" w:cstheme="majorBidi"/>
          <w:sz w:val="24"/>
          <w:szCs w:val="24"/>
        </w:rPr>
        <w:t>I interpret b</w:t>
      </w:r>
      <w:r w:rsidR="00162724" w:rsidRPr="00162724">
        <w:rPr>
          <w:rFonts w:asciiTheme="majorBidi" w:hAnsiTheme="majorBidi" w:cstheme="majorBidi"/>
          <w:sz w:val="24"/>
          <w:szCs w:val="24"/>
        </w:rPr>
        <w:t xml:space="preserve">iblical sin </w:t>
      </w:r>
      <w:r>
        <w:rPr>
          <w:rFonts w:asciiTheme="majorBidi" w:hAnsiTheme="majorBidi" w:cstheme="majorBidi"/>
          <w:sz w:val="24"/>
          <w:szCs w:val="24"/>
        </w:rPr>
        <w:t xml:space="preserve">as </w:t>
      </w:r>
      <w:r w:rsidR="003746FE">
        <w:rPr>
          <w:rFonts w:asciiTheme="majorBidi" w:hAnsiTheme="majorBidi" w:cstheme="majorBidi"/>
          <w:sz w:val="24"/>
          <w:szCs w:val="24"/>
        </w:rPr>
        <w:t>man's</w:t>
      </w:r>
      <w:r>
        <w:rPr>
          <w:rFonts w:asciiTheme="majorBidi" w:hAnsiTheme="majorBidi" w:cstheme="majorBidi"/>
          <w:sz w:val="24"/>
          <w:szCs w:val="24"/>
        </w:rPr>
        <w:t xml:space="preserve"> failure </w:t>
      </w:r>
      <w:r w:rsidR="00162724" w:rsidRPr="00162724">
        <w:rPr>
          <w:rFonts w:asciiTheme="majorBidi" w:hAnsiTheme="majorBidi" w:cstheme="majorBidi"/>
          <w:sz w:val="24"/>
          <w:szCs w:val="24"/>
        </w:rPr>
        <w:t xml:space="preserve">in the eyes of the biblical writer; </w:t>
      </w:r>
      <w:r>
        <w:rPr>
          <w:rFonts w:asciiTheme="majorBidi" w:hAnsiTheme="majorBidi" w:cstheme="majorBidi"/>
          <w:sz w:val="24"/>
          <w:szCs w:val="24"/>
        </w:rPr>
        <w:t>t</w:t>
      </w:r>
      <w:r w:rsidR="00162724" w:rsidRPr="00162724">
        <w:rPr>
          <w:rFonts w:asciiTheme="majorBidi" w:hAnsiTheme="majorBidi" w:cstheme="majorBidi"/>
          <w:sz w:val="24"/>
          <w:szCs w:val="24"/>
        </w:rPr>
        <w:t xml:space="preserve">he most common explanation </w:t>
      </w:r>
      <w:r>
        <w:rPr>
          <w:rFonts w:asciiTheme="majorBidi" w:hAnsiTheme="majorBidi" w:cstheme="majorBidi"/>
          <w:sz w:val="24"/>
          <w:szCs w:val="24"/>
        </w:rPr>
        <w:t xml:space="preserve">of </w:t>
      </w:r>
      <w:r w:rsidR="00162724" w:rsidRPr="00162724">
        <w:rPr>
          <w:rFonts w:asciiTheme="majorBidi" w:hAnsiTheme="majorBidi" w:cstheme="majorBidi"/>
          <w:sz w:val="24"/>
          <w:szCs w:val="24"/>
        </w:rPr>
        <w:t xml:space="preserve">human suffering is </w:t>
      </w:r>
      <w:r>
        <w:rPr>
          <w:rFonts w:asciiTheme="majorBidi" w:hAnsiTheme="majorBidi" w:cstheme="majorBidi"/>
          <w:sz w:val="24"/>
          <w:szCs w:val="24"/>
        </w:rPr>
        <w:t xml:space="preserve">included in the </w:t>
      </w:r>
      <w:r w:rsidR="00162724" w:rsidRPr="00162724">
        <w:rPr>
          <w:rFonts w:asciiTheme="majorBidi" w:hAnsiTheme="majorBidi" w:cstheme="majorBidi"/>
          <w:sz w:val="24"/>
          <w:szCs w:val="24"/>
        </w:rPr>
        <w:t xml:space="preserve">traditional </w:t>
      </w:r>
      <w:r>
        <w:rPr>
          <w:rFonts w:asciiTheme="majorBidi" w:hAnsiTheme="majorBidi" w:cstheme="majorBidi"/>
          <w:sz w:val="24"/>
          <w:szCs w:val="24"/>
        </w:rPr>
        <w:t xml:space="preserve">theory of </w:t>
      </w:r>
      <w:r w:rsidR="00162724" w:rsidRPr="00162724">
        <w:rPr>
          <w:rFonts w:asciiTheme="majorBidi" w:hAnsiTheme="majorBidi" w:cstheme="majorBidi"/>
          <w:sz w:val="24"/>
          <w:szCs w:val="24"/>
        </w:rPr>
        <w:t xml:space="preserve">reward, which holds that suffering represents a punishment for </w:t>
      </w:r>
      <w:r>
        <w:rPr>
          <w:rFonts w:asciiTheme="majorBidi" w:hAnsiTheme="majorBidi" w:cstheme="majorBidi"/>
          <w:sz w:val="24"/>
          <w:szCs w:val="24"/>
        </w:rPr>
        <w:t xml:space="preserve">the sins of a </w:t>
      </w:r>
      <w:r w:rsidR="00162724" w:rsidRPr="00162724">
        <w:rPr>
          <w:rFonts w:asciiTheme="majorBidi" w:hAnsiTheme="majorBidi" w:cstheme="majorBidi"/>
          <w:sz w:val="24"/>
          <w:szCs w:val="24"/>
        </w:rPr>
        <w:t xml:space="preserve">human </w:t>
      </w:r>
      <w:r>
        <w:rPr>
          <w:rFonts w:asciiTheme="majorBidi" w:hAnsiTheme="majorBidi" w:cstheme="majorBidi"/>
          <w:sz w:val="24"/>
          <w:szCs w:val="24"/>
        </w:rPr>
        <w:t xml:space="preserve">or a </w:t>
      </w:r>
      <w:r w:rsidR="00162724" w:rsidRPr="00162724">
        <w:rPr>
          <w:rFonts w:asciiTheme="majorBidi" w:hAnsiTheme="majorBidi" w:cstheme="majorBidi"/>
          <w:sz w:val="24"/>
          <w:szCs w:val="24"/>
        </w:rPr>
        <w:t xml:space="preserve">people, </w:t>
      </w:r>
      <w:r w:rsidR="004942DF">
        <w:rPr>
          <w:rFonts w:asciiTheme="majorBidi" w:hAnsiTheme="majorBidi" w:cstheme="majorBidi"/>
          <w:sz w:val="24"/>
          <w:szCs w:val="24"/>
        </w:rPr>
        <w:t xml:space="preserve">with biblical </w:t>
      </w:r>
      <w:r w:rsidR="00162724" w:rsidRPr="00162724">
        <w:rPr>
          <w:rFonts w:asciiTheme="majorBidi" w:hAnsiTheme="majorBidi" w:cstheme="majorBidi"/>
          <w:sz w:val="24"/>
          <w:szCs w:val="24"/>
        </w:rPr>
        <w:t>sin</w:t>
      </w:r>
      <w:r w:rsidR="004942DF">
        <w:rPr>
          <w:rFonts w:asciiTheme="majorBidi" w:hAnsiTheme="majorBidi" w:cstheme="majorBidi"/>
          <w:sz w:val="24"/>
          <w:szCs w:val="24"/>
        </w:rPr>
        <w:t xml:space="preserve"> perceived as </w:t>
      </w:r>
      <w:r w:rsidR="00162724" w:rsidRPr="00162724">
        <w:rPr>
          <w:rFonts w:asciiTheme="majorBidi" w:hAnsiTheme="majorBidi" w:cstheme="majorBidi"/>
          <w:sz w:val="24"/>
          <w:szCs w:val="24"/>
        </w:rPr>
        <w:t xml:space="preserve">a failure of the </w:t>
      </w:r>
      <w:r w:rsidR="004942DF">
        <w:rPr>
          <w:rFonts w:asciiTheme="majorBidi" w:hAnsiTheme="majorBidi" w:cstheme="majorBidi"/>
          <w:sz w:val="24"/>
          <w:szCs w:val="24"/>
        </w:rPr>
        <w:t xml:space="preserve">man </w:t>
      </w:r>
      <w:r w:rsidR="00162724" w:rsidRPr="00162724">
        <w:rPr>
          <w:rFonts w:asciiTheme="majorBidi" w:hAnsiTheme="majorBidi" w:cstheme="majorBidi"/>
          <w:sz w:val="24"/>
          <w:szCs w:val="24"/>
        </w:rPr>
        <w:t xml:space="preserve">and the nation. People and </w:t>
      </w:r>
      <w:r w:rsidR="004942DF">
        <w:rPr>
          <w:rFonts w:asciiTheme="majorBidi" w:hAnsiTheme="majorBidi" w:cstheme="majorBidi"/>
          <w:sz w:val="24"/>
          <w:szCs w:val="24"/>
        </w:rPr>
        <w:lastRenderedPageBreak/>
        <w:t xml:space="preserve">man </w:t>
      </w:r>
      <w:r w:rsidR="00162724" w:rsidRPr="00162724">
        <w:rPr>
          <w:rFonts w:asciiTheme="majorBidi" w:hAnsiTheme="majorBidi" w:cstheme="majorBidi"/>
          <w:sz w:val="24"/>
          <w:szCs w:val="24"/>
        </w:rPr>
        <w:t xml:space="preserve">determine their </w:t>
      </w:r>
      <w:r w:rsidR="004942DF">
        <w:rPr>
          <w:rFonts w:asciiTheme="majorBidi" w:hAnsiTheme="majorBidi" w:cstheme="majorBidi"/>
          <w:sz w:val="24"/>
          <w:szCs w:val="24"/>
        </w:rPr>
        <w:t xml:space="preserve">own </w:t>
      </w:r>
      <w:r w:rsidR="00162724" w:rsidRPr="00162724">
        <w:rPr>
          <w:rFonts w:asciiTheme="majorBidi" w:hAnsiTheme="majorBidi" w:cstheme="majorBidi"/>
          <w:sz w:val="24"/>
          <w:szCs w:val="24"/>
        </w:rPr>
        <w:t xml:space="preserve">destiny </w:t>
      </w:r>
      <w:r w:rsidR="004942DF">
        <w:rPr>
          <w:rFonts w:asciiTheme="majorBidi" w:hAnsiTheme="majorBidi" w:cstheme="majorBidi"/>
          <w:sz w:val="24"/>
          <w:szCs w:val="24"/>
        </w:rPr>
        <w:t xml:space="preserve">by their deeds (Jacobson 11). To wit, </w:t>
      </w:r>
      <w:r w:rsidR="00162724" w:rsidRPr="00162724">
        <w:rPr>
          <w:rFonts w:asciiTheme="majorBidi" w:hAnsiTheme="majorBidi" w:cstheme="majorBidi"/>
          <w:sz w:val="24"/>
          <w:szCs w:val="24"/>
        </w:rPr>
        <w:t xml:space="preserve">judgment </w:t>
      </w:r>
      <w:r w:rsidR="004942DF">
        <w:rPr>
          <w:rFonts w:asciiTheme="majorBidi" w:hAnsiTheme="majorBidi" w:cstheme="majorBidi"/>
          <w:sz w:val="24"/>
          <w:szCs w:val="24"/>
        </w:rPr>
        <w:t xml:space="preserve">of individual and community actions </w:t>
      </w:r>
      <w:r w:rsidR="00162724" w:rsidRPr="00162724">
        <w:rPr>
          <w:rFonts w:asciiTheme="majorBidi" w:hAnsiTheme="majorBidi" w:cstheme="majorBidi"/>
          <w:sz w:val="24"/>
          <w:szCs w:val="24"/>
        </w:rPr>
        <w:t>will determine whether the individual or the community succeed in the future</w:t>
      </w:r>
      <w:r w:rsidR="004942DF">
        <w:rPr>
          <w:rFonts w:asciiTheme="majorBidi" w:hAnsiTheme="majorBidi" w:cstheme="majorBidi"/>
          <w:sz w:val="24"/>
          <w:szCs w:val="24"/>
        </w:rPr>
        <w:t xml:space="preserve"> (Weiss 460-461)</w:t>
      </w:r>
      <w:r w:rsidR="00162724" w:rsidRPr="00162724">
        <w:rPr>
          <w:rFonts w:asciiTheme="majorBidi" w:hAnsiTheme="majorBidi" w:cstheme="majorBidi"/>
          <w:sz w:val="24"/>
          <w:szCs w:val="24"/>
        </w:rPr>
        <w:t>.</w:t>
      </w:r>
    </w:p>
    <w:p w:rsidR="00162724" w:rsidRPr="00162724" w:rsidRDefault="004942DF" w:rsidP="00C97426">
      <w:pPr>
        <w:spacing w:line="480" w:lineRule="auto"/>
        <w:ind w:firstLine="720"/>
        <w:rPr>
          <w:rFonts w:asciiTheme="majorBidi" w:hAnsiTheme="majorBidi" w:cstheme="majorBidi"/>
          <w:sz w:val="24"/>
          <w:szCs w:val="24"/>
        </w:rPr>
      </w:pPr>
      <w:r>
        <w:rPr>
          <w:rFonts w:asciiTheme="majorBidi" w:hAnsiTheme="majorBidi" w:cstheme="majorBidi"/>
          <w:sz w:val="24"/>
          <w:szCs w:val="24"/>
        </w:rPr>
        <w:t>Judgment</w:t>
      </w:r>
      <w:r w:rsidR="00162724" w:rsidRPr="00162724">
        <w:rPr>
          <w:rFonts w:asciiTheme="majorBidi" w:hAnsiTheme="majorBidi" w:cstheme="majorBidi"/>
          <w:sz w:val="24"/>
          <w:szCs w:val="24"/>
        </w:rPr>
        <w:t xml:space="preserve"> is a key </w:t>
      </w:r>
      <w:r>
        <w:rPr>
          <w:rFonts w:asciiTheme="majorBidi" w:hAnsiTheme="majorBidi" w:cstheme="majorBidi"/>
          <w:sz w:val="24"/>
          <w:szCs w:val="24"/>
        </w:rPr>
        <w:t xml:space="preserve">element of </w:t>
      </w:r>
      <w:r w:rsidR="00162724" w:rsidRPr="00162724">
        <w:rPr>
          <w:rFonts w:asciiTheme="majorBidi" w:hAnsiTheme="majorBidi" w:cstheme="majorBidi"/>
          <w:sz w:val="24"/>
          <w:szCs w:val="24"/>
        </w:rPr>
        <w:t xml:space="preserve">the biblical story. Judaism presents </w:t>
      </w:r>
      <w:r>
        <w:rPr>
          <w:rFonts w:asciiTheme="majorBidi" w:hAnsiTheme="majorBidi" w:cstheme="majorBidi"/>
          <w:sz w:val="24"/>
          <w:szCs w:val="24"/>
        </w:rPr>
        <w:t xml:space="preserve">a </w:t>
      </w:r>
      <w:r w:rsidR="00C97426">
        <w:rPr>
          <w:rFonts w:asciiTheme="majorBidi" w:hAnsiTheme="majorBidi" w:cstheme="majorBidi"/>
          <w:sz w:val="24"/>
          <w:szCs w:val="24"/>
        </w:rPr>
        <w:t>judging</w:t>
      </w:r>
      <w:r>
        <w:rPr>
          <w:rFonts w:asciiTheme="majorBidi" w:hAnsiTheme="majorBidi" w:cstheme="majorBidi"/>
          <w:sz w:val="24"/>
          <w:szCs w:val="24"/>
        </w:rPr>
        <w:t xml:space="preserve"> and </w:t>
      </w:r>
      <w:r w:rsidR="00162724" w:rsidRPr="00162724">
        <w:rPr>
          <w:rFonts w:asciiTheme="majorBidi" w:hAnsiTheme="majorBidi" w:cstheme="majorBidi"/>
          <w:sz w:val="24"/>
          <w:szCs w:val="24"/>
        </w:rPr>
        <w:t>examin</w:t>
      </w:r>
      <w:r>
        <w:rPr>
          <w:rFonts w:asciiTheme="majorBidi" w:hAnsiTheme="majorBidi" w:cstheme="majorBidi"/>
          <w:sz w:val="24"/>
          <w:szCs w:val="24"/>
        </w:rPr>
        <w:t xml:space="preserve">ing God, and the Bible sets </w:t>
      </w:r>
      <w:r w:rsidR="00162724" w:rsidRPr="00162724">
        <w:rPr>
          <w:rFonts w:asciiTheme="majorBidi" w:hAnsiTheme="majorBidi" w:cstheme="majorBidi"/>
          <w:sz w:val="24"/>
          <w:szCs w:val="24"/>
        </w:rPr>
        <w:t xml:space="preserve">tests at any moment. </w:t>
      </w:r>
      <w:r>
        <w:rPr>
          <w:rFonts w:asciiTheme="majorBidi" w:hAnsiTheme="majorBidi" w:cstheme="majorBidi"/>
          <w:sz w:val="24"/>
          <w:szCs w:val="24"/>
        </w:rPr>
        <w:t xml:space="preserve">A Jew </w:t>
      </w:r>
      <w:r w:rsidR="00162724" w:rsidRPr="00162724">
        <w:rPr>
          <w:rFonts w:asciiTheme="majorBidi" w:hAnsiTheme="majorBidi" w:cstheme="majorBidi"/>
          <w:sz w:val="24"/>
          <w:szCs w:val="24"/>
        </w:rPr>
        <w:t xml:space="preserve">"may be called to stand </w:t>
      </w:r>
      <w:r>
        <w:rPr>
          <w:rFonts w:asciiTheme="majorBidi" w:hAnsiTheme="majorBidi" w:cstheme="majorBidi"/>
          <w:sz w:val="24"/>
          <w:szCs w:val="24"/>
        </w:rPr>
        <w:t xml:space="preserve">a </w:t>
      </w:r>
      <w:r w:rsidR="00162724" w:rsidRPr="00162724">
        <w:rPr>
          <w:rFonts w:asciiTheme="majorBidi" w:hAnsiTheme="majorBidi" w:cstheme="majorBidi"/>
          <w:sz w:val="24"/>
          <w:szCs w:val="24"/>
        </w:rPr>
        <w:t xml:space="preserve">test </w:t>
      </w:r>
      <w:r>
        <w:rPr>
          <w:rFonts w:asciiTheme="majorBidi" w:hAnsiTheme="majorBidi" w:cstheme="majorBidi"/>
          <w:sz w:val="24"/>
          <w:szCs w:val="24"/>
        </w:rPr>
        <w:t xml:space="preserve">where he </w:t>
      </w:r>
      <w:r w:rsidR="00162724" w:rsidRPr="00162724">
        <w:rPr>
          <w:rFonts w:asciiTheme="majorBidi" w:hAnsiTheme="majorBidi" w:cstheme="majorBidi"/>
          <w:sz w:val="24"/>
          <w:szCs w:val="24"/>
        </w:rPr>
        <w:t>succeed</w:t>
      </w:r>
      <w:r>
        <w:rPr>
          <w:rFonts w:asciiTheme="majorBidi" w:hAnsiTheme="majorBidi" w:cstheme="majorBidi"/>
          <w:sz w:val="24"/>
          <w:szCs w:val="24"/>
        </w:rPr>
        <w:t>s</w:t>
      </w:r>
      <w:r w:rsidR="00162724" w:rsidRPr="00162724">
        <w:rPr>
          <w:rFonts w:asciiTheme="majorBidi" w:hAnsiTheme="majorBidi" w:cstheme="majorBidi"/>
          <w:sz w:val="24"/>
          <w:szCs w:val="24"/>
        </w:rPr>
        <w:t xml:space="preserve"> or fail</w:t>
      </w:r>
      <w:r>
        <w:rPr>
          <w:rFonts w:asciiTheme="majorBidi" w:hAnsiTheme="majorBidi" w:cstheme="majorBidi"/>
          <w:sz w:val="24"/>
          <w:szCs w:val="24"/>
        </w:rPr>
        <w:t>s</w:t>
      </w:r>
      <w:r w:rsidR="00162724" w:rsidRPr="00162724">
        <w:rPr>
          <w:rFonts w:asciiTheme="majorBidi" w:hAnsiTheme="majorBidi" w:cstheme="majorBidi"/>
          <w:sz w:val="24"/>
          <w:szCs w:val="24"/>
        </w:rPr>
        <w:t xml:space="preserve"> to fulfill </w:t>
      </w:r>
      <w:r>
        <w:rPr>
          <w:rFonts w:asciiTheme="majorBidi" w:hAnsiTheme="majorBidi" w:cstheme="majorBidi"/>
          <w:sz w:val="24"/>
          <w:szCs w:val="24"/>
        </w:rPr>
        <w:t>God's will</w:t>
      </w:r>
      <w:r w:rsidR="00162724" w:rsidRPr="00162724">
        <w:rPr>
          <w:rFonts w:asciiTheme="majorBidi" w:hAnsiTheme="majorBidi" w:cstheme="majorBidi"/>
          <w:sz w:val="24"/>
          <w:szCs w:val="24"/>
        </w:rPr>
        <w:t>"</w:t>
      </w:r>
      <w:r>
        <w:rPr>
          <w:rFonts w:asciiTheme="majorBidi" w:hAnsiTheme="majorBidi" w:cstheme="majorBidi"/>
          <w:sz w:val="24"/>
          <w:szCs w:val="24"/>
        </w:rPr>
        <w:t xml:space="preserve"> (Rauch 10-11)</w:t>
      </w:r>
      <w:r w:rsidR="00162724" w:rsidRPr="00162724">
        <w:rPr>
          <w:rFonts w:asciiTheme="majorBidi" w:hAnsiTheme="majorBidi" w:cstheme="majorBidi"/>
          <w:sz w:val="24"/>
          <w:szCs w:val="24"/>
        </w:rPr>
        <w:t>. According to the Hebrew concept</w:t>
      </w:r>
      <w:r>
        <w:rPr>
          <w:rFonts w:asciiTheme="majorBidi" w:hAnsiTheme="majorBidi" w:cstheme="majorBidi"/>
          <w:sz w:val="24"/>
          <w:szCs w:val="24"/>
        </w:rPr>
        <w:t>ion</w:t>
      </w:r>
      <w:r w:rsidR="00162724" w:rsidRPr="00162724">
        <w:rPr>
          <w:rFonts w:asciiTheme="majorBidi" w:hAnsiTheme="majorBidi" w:cstheme="majorBidi"/>
          <w:sz w:val="24"/>
          <w:szCs w:val="24"/>
        </w:rPr>
        <w:t xml:space="preserve">, as </w:t>
      </w:r>
      <w:r w:rsidR="00133A0C">
        <w:rPr>
          <w:rFonts w:asciiTheme="majorBidi" w:hAnsiTheme="majorBidi" w:cstheme="majorBidi"/>
          <w:sz w:val="24"/>
          <w:szCs w:val="24"/>
        </w:rPr>
        <w:t>Sigmund</w:t>
      </w:r>
      <w:r w:rsidR="00162724" w:rsidRPr="00162724">
        <w:rPr>
          <w:rFonts w:asciiTheme="majorBidi" w:hAnsiTheme="majorBidi" w:cstheme="majorBidi"/>
          <w:sz w:val="24"/>
          <w:szCs w:val="24"/>
        </w:rPr>
        <w:t xml:space="preserve"> </w:t>
      </w:r>
      <w:r>
        <w:rPr>
          <w:rFonts w:asciiTheme="majorBidi" w:hAnsiTheme="majorBidi" w:cstheme="majorBidi"/>
          <w:sz w:val="24"/>
          <w:szCs w:val="24"/>
        </w:rPr>
        <w:t xml:space="preserve">Mowinckel </w:t>
      </w:r>
      <w:r w:rsidRPr="00162724">
        <w:rPr>
          <w:rFonts w:asciiTheme="majorBidi" w:hAnsiTheme="majorBidi" w:cstheme="majorBidi"/>
          <w:sz w:val="24"/>
          <w:szCs w:val="24"/>
        </w:rPr>
        <w:t>interpret</w:t>
      </w:r>
      <w:r w:rsidR="00C97426">
        <w:rPr>
          <w:rFonts w:asciiTheme="majorBidi" w:hAnsiTheme="majorBidi" w:cstheme="majorBidi"/>
          <w:sz w:val="24"/>
          <w:szCs w:val="24"/>
        </w:rPr>
        <w:t>s</w:t>
      </w:r>
      <w:r w:rsidR="00162724" w:rsidRPr="00162724">
        <w:rPr>
          <w:rFonts w:asciiTheme="majorBidi" w:hAnsiTheme="majorBidi" w:cstheme="majorBidi"/>
          <w:sz w:val="24"/>
          <w:szCs w:val="24"/>
        </w:rPr>
        <w:t xml:space="preserve">, </w:t>
      </w:r>
      <w:proofErr w:type="gramStart"/>
      <w:r w:rsidR="00162724" w:rsidRPr="00162724">
        <w:rPr>
          <w:rFonts w:asciiTheme="majorBidi" w:hAnsiTheme="majorBidi" w:cstheme="majorBidi"/>
          <w:sz w:val="24"/>
          <w:szCs w:val="24"/>
        </w:rPr>
        <w:t>blessin</w:t>
      </w:r>
      <w:r>
        <w:rPr>
          <w:rFonts w:asciiTheme="majorBidi" w:hAnsiTheme="majorBidi" w:cstheme="majorBidi"/>
          <w:sz w:val="24"/>
          <w:szCs w:val="24"/>
        </w:rPr>
        <w:t xml:space="preserve">gs awarded to man </w:t>
      </w:r>
      <w:r w:rsidR="00162724" w:rsidRPr="00162724">
        <w:rPr>
          <w:rFonts w:asciiTheme="majorBidi" w:hAnsiTheme="majorBidi" w:cstheme="majorBidi"/>
          <w:sz w:val="24"/>
          <w:szCs w:val="24"/>
        </w:rPr>
        <w:t>is</w:t>
      </w:r>
      <w:proofErr w:type="gramEnd"/>
      <w:r w:rsidR="00162724" w:rsidRPr="00162724">
        <w:rPr>
          <w:rFonts w:asciiTheme="majorBidi" w:hAnsiTheme="majorBidi" w:cstheme="majorBidi"/>
          <w:sz w:val="24"/>
          <w:szCs w:val="24"/>
        </w:rPr>
        <w:t xml:space="preserve"> nothing but </w:t>
      </w:r>
      <w:r>
        <w:rPr>
          <w:rFonts w:asciiTheme="majorBidi" w:hAnsiTheme="majorBidi" w:cstheme="majorBidi"/>
          <w:sz w:val="24"/>
          <w:szCs w:val="24"/>
        </w:rPr>
        <w:t xml:space="preserve">the life force </w:t>
      </w:r>
      <w:r w:rsidR="00162724" w:rsidRPr="00162724">
        <w:rPr>
          <w:rFonts w:asciiTheme="majorBidi" w:hAnsiTheme="majorBidi" w:cstheme="majorBidi"/>
          <w:sz w:val="24"/>
          <w:szCs w:val="24"/>
        </w:rPr>
        <w:t xml:space="preserve">expressed </w:t>
      </w:r>
      <w:r w:rsidR="00C97426">
        <w:rPr>
          <w:rFonts w:asciiTheme="majorBidi" w:hAnsiTheme="majorBidi" w:cstheme="majorBidi"/>
          <w:sz w:val="24"/>
          <w:szCs w:val="24"/>
        </w:rPr>
        <w:t>in</w:t>
      </w:r>
      <w:r>
        <w:rPr>
          <w:rFonts w:asciiTheme="majorBidi" w:hAnsiTheme="majorBidi" w:cstheme="majorBidi"/>
          <w:sz w:val="24"/>
          <w:szCs w:val="24"/>
        </w:rPr>
        <w:t xml:space="preserve"> </w:t>
      </w:r>
      <w:r w:rsidR="00162724" w:rsidRPr="00162724">
        <w:rPr>
          <w:rFonts w:asciiTheme="majorBidi" w:hAnsiTheme="majorBidi" w:cstheme="majorBidi"/>
          <w:sz w:val="24"/>
          <w:szCs w:val="24"/>
        </w:rPr>
        <w:t xml:space="preserve">happiness and success, </w:t>
      </w:r>
      <w:r>
        <w:rPr>
          <w:rFonts w:asciiTheme="majorBidi" w:hAnsiTheme="majorBidi" w:cstheme="majorBidi"/>
          <w:sz w:val="24"/>
          <w:szCs w:val="24"/>
        </w:rPr>
        <w:t xml:space="preserve">and </w:t>
      </w:r>
      <w:r w:rsidR="00162724" w:rsidRPr="00162724">
        <w:rPr>
          <w:rFonts w:asciiTheme="majorBidi" w:hAnsiTheme="majorBidi" w:cstheme="majorBidi"/>
          <w:sz w:val="24"/>
          <w:szCs w:val="24"/>
        </w:rPr>
        <w:t>curse</w:t>
      </w:r>
      <w:r>
        <w:rPr>
          <w:rFonts w:asciiTheme="majorBidi" w:hAnsiTheme="majorBidi" w:cstheme="majorBidi"/>
          <w:sz w:val="24"/>
          <w:szCs w:val="24"/>
        </w:rPr>
        <w:t>s</w:t>
      </w:r>
      <w:r w:rsidR="00162724" w:rsidRPr="00162724">
        <w:rPr>
          <w:rFonts w:asciiTheme="majorBidi" w:hAnsiTheme="majorBidi" w:cstheme="majorBidi"/>
          <w:sz w:val="24"/>
          <w:szCs w:val="24"/>
        </w:rPr>
        <w:t xml:space="preserve"> </w:t>
      </w:r>
      <w:r>
        <w:rPr>
          <w:rFonts w:asciiTheme="majorBidi" w:hAnsiTheme="majorBidi" w:cstheme="majorBidi"/>
          <w:sz w:val="24"/>
          <w:szCs w:val="24"/>
        </w:rPr>
        <w:t>are a depletion of it (Rauch 468)</w:t>
      </w:r>
      <w:r w:rsidR="00162724" w:rsidRPr="00162724">
        <w:rPr>
          <w:rFonts w:asciiTheme="majorBidi" w:hAnsiTheme="majorBidi" w:cstheme="majorBidi"/>
          <w:sz w:val="24"/>
          <w:szCs w:val="24"/>
        </w:rPr>
        <w:t xml:space="preserve">. Act </w:t>
      </w:r>
      <w:r w:rsidR="00133A0C">
        <w:rPr>
          <w:rFonts w:asciiTheme="majorBidi" w:hAnsiTheme="majorBidi" w:cstheme="majorBidi"/>
          <w:sz w:val="24"/>
          <w:szCs w:val="24"/>
        </w:rPr>
        <w:t xml:space="preserve">begets </w:t>
      </w:r>
      <w:proofErr w:type="gramStart"/>
      <w:r w:rsidR="00162724" w:rsidRPr="00162724">
        <w:rPr>
          <w:rFonts w:asciiTheme="majorBidi" w:hAnsiTheme="majorBidi" w:cstheme="majorBidi"/>
          <w:sz w:val="24"/>
          <w:szCs w:val="24"/>
        </w:rPr>
        <w:t>reward,</w:t>
      </w:r>
      <w:proofErr w:type="gramEnd"/>
      <w:r w:rsidR="00162724" w:rsidRPr="00162724">
        <w:rPr>
          <w:rFonts w:asciiTheme="majorBidi" w:hAnsiTheme="majorBidi" w:cstheme="majorBidi"/>
          <w:sz w:val="24"/>
          <w:szCs w:val="24"/>
        </w:rPr>
        <w:t xml:space="preserve"> </w:t>
      </w:r>
      <w:r w:rsidR="00133A0C">
        <w:rPr>
          <w:rFonts w:asciiTheme="majorBidi" w:hAnsiTheme="majorBidi" w:cstheme="majorBidi"/>
          <w:sz w:val="24"/>
          <w:szCs w:val="24"/>
        </w:rPr>
        <w:t xml:space="preserve">act and </w:t>
      </w:r>
      <w:r w:rsidR="00162724" w:rsidRPr="00162724">
        <w:rPr>
          <w:rFonts w:asciiTheme="majorBidi" w:hAnsiTheme="majorBidi" w:cstheme="majorBidi"/>
          <w:sz w:val="24"/>
          <w:szCs w:val="24"/>
        </w:rPr>
        <w:t xml:space="preserve">reward </w:t>
      </w:r>
      <w:r w:rsidR="00133A0C">
        <w:rPr>
          <w:rFonts w:asciiTheme="majorBidi" w:hAnsiTheme="majorBidi" w:cstheme="majorBidi"/>
          <w:sz w:val="24"/>
          <w:szCs w:val="24"/>
        </w:rPr>
        <w:t xml:space="preserve">are in a link reminiscent of the </w:t>
      </w:r>
      <w:r w:rsidR="00C97426">
        <w:rPr>
          <w:rFonts w:asciiTheme="majorBidi" w:hAnsiTheme="majorBidi" w:cstheme="majorBidi"/>
          <w:sz w:val="24"/>
          <w:szCs w:val="24"/>
        </w:rPr>
        <w:t xml:space="preserve">causal link of natural </w:t>
      </w:r>
      <w:r w:rsidR="00133A0C">
        <w:rPr>
          <w:rFonts w:asciiTheme="majorBidi" w:hAnsiTheme="majorBidi" w:cstheme="majorBidi"/>
          <w:sz w:val="24"/>
          <w:szCs w:val="24"/>
        </w:rPr>
        <w:t>law</w:t>
      </w:r>
      <w:r w:rsidR="00162724" w:rsidRPr="00162724">
        <w:rPr>
          <w:rFonts w:asciiTheme="majorBidi" w:hAnsiTheme="majorBidi" w:cstheme="majorBidi"/>
          <w:sz w:val="24"/>
          <w:szCs w:val="24"/>
        </w:rPr>
        <w:t xml:space="preserve">. The value of </w:t>
      </w:r>
      <w:r w:rsidR="00133A0C">
        <w:rPr>
          <w:rFonts w:asciiTheme="majorBidi" w:hAnsiTheme="majorBidi" w:cstheme="majorBidi"/>
          <w:sz w:val="24"/>
          <w:szCs w:val="24"/>
        </w:rPr>
        <w:t xml:space="preserve">deeds </w:t>
      </w:r>
      <w:r w:rsidR="00162724" w:rsidRPr="00162724">
        <w:rPr>
          <w:rFonts w:asciiTheme="majorBidi" w:hAnsiTheme="majorBidi" w:cstheme="majorBidi"/>
          <w:sz w:val="24"/>
          <w:szCs w:val="24"/>
        </w:rPr>
        <w:t xml:space="preserve">is determined by the </w:t>
      </w:r>
      <w:r w:rsidR="00472CDF">
        <w:rPr>
          <w:rFonts w:asciiTheme="majorBidi" w:hAnsiTheme="majorBidi" w:cstheme="majorBidi"/>
          <w:sz w:val="24"/>
          <w:szCs w:val="24"/>
        </w:rPr>
        <w:t>judge’s</w:t>
      </w:r>
      <w:r w:rsidR="00133A0C">
        <w:rPr>
          <w:rFonts w:asciiTheme="majorBidi" w:hAnsiTheme="majorBidi" w:cstheme="majorBidi"/>
          <w:sz w:val="24"/>
          <w:szCs w:val="24"/>
        </w:rPr>
        <w:t xml:space="preserve"> </w:t>
      </w:r>
      <w:r w:rsidR="00133A0C" w:rsidRPr="00162724">
        <w:rPr>
          <w:rFonts w:asciiTheme="majorBidi" w:hAnsiTheme="majorBidi" w:cstheme="majorBidi"/>
          <w:sz w:val="24"/>
          <w:szCs w:val="24"/>
        </w:rPr>
        <w:t>laws</w:t>
      </w:r>
      <w:r w:rsidR="00162724" w:rsidRPr="00162724">
        <w:rPr>
          <w:rFonts w:asciiTheme="majorBidi" w:hAnsiTheme="majorBidi" w:cstheme="majorBidi"/>
          <w:sz w:val="24"/>
          <w:szCs w:val="24"/>
        </w:rPr>
        <w:t xml:space="preserve">, and </w:t>
      </w:r>
      <w:r w:rsidR="00133A0C">
        <w:rPr>
          <w:rFonts w:asciiTheme="majorBidi" w:hAnsiTheme="majorBidi" w:cstheme="majorBidi"/>
          <w:sz w:val="24"/>
          <w:szCs w:val="24"/>
        </w:rPr>
        <w:t xml:space="preserve">man directs his actions </w:t>
      </w:r>
      <w:r w:rsidR="00162724" w:rsidRPr="00162724">
        <w:rPr>
          <w:rFonts w:asciiTheme="majorBidi" w:hAnsiTheme="majorBidi" w:cstheme="majorBidi"/>
          <w:sz w:val="24"/>
          <w:szCs w:val="24"/>
        </w:rPr>
        <w:t xml:space="preserve">according to </w:t>
      </w:r>
      <w:r w:rsidR="00133A0C">
        <w:rPr>
          <w:rFonts w:asciiTheme="majorBidi" w:hAnsiTheme="majorBidi" w:cstheme="majorBidi"/>
          <w:sz w:val="24"/>
          <w:szCs w:val="24"/>
        </w:rPr>
        <w:t xml:space="preserve">the judging criteria </w:t>
      </w:r>
      <w:r w:rsidR="00162724" w:rsidRPr="00133A0C">
        <w:rPr>
          <w:rFonts w:asciiTheme="majorBidi" w:hAnsiTheme="majorBidi" w:cstheme="majorBidi"/>
          <w:b/>
          <w:bCs/>
          <w:sz w:val="24"/>
          <w:szCs w:val="24"/>
        </w:rPr>
        <w:t xml:space="preserve">to gain </w:t>
      </w:r>
      <w:r w:rsidR="00162724" w:rsidRPr="003F257D">
        <w:rPr>
          <w:rFonts w:asciiTheme="majorBidi" w:hAnsiTheme="majorBidi" w:cstheme="majorBidi"/>
          <w:b/>
          <w:bCs/>
          <w:sz w:val="24"/>
          <w:szCs w:val="24"/>
        </w:rPr>
        <w:t>success</w:t>
      </w:r>
      <w:r w:rsidR="00162724" w:rsidRPr="00162724">
        <w:rPr>
          <w:rFonts w:asciiTheme="majorBidi" w:hAnsiTheme="majorBidi" w:cstheme="majorBidi"/>
          <w:sz w:val="24"/>
          <w:szCs w:val="24"/>
        </w:rPr>
        <w:t>.</w:t>
      </w:r>
    </w:p>
    <w:p w:rsidR="00162724" w:rsidRPr="00162724" w:rsidRDefault="003F257D" w:rsidP="00AA7ACA">
      <w:pPr>
        <w:spacing w:line="480" w:lineRule="auto"/>
        <w:ind w:firstLine="720"/>
        <w:rPr>
          <w:rFonts w:asciiTheme="majorBidi" w:hAnsiTheme="majorBidi" w:cstheme="majorBidi"/>
          <w:sz w:val="24"/>
          <w:szCs w:val="24"/>
        </w:rPr>
      </w:pPr>
      <w:r>
        <w:rPr>
          <w:rFonts w:asciiTheme="majorBidi" w:hAnsiTheme="majorBidi" w:cstheme="majorBidi"/>
          <w:sz w:val="24"/>
          <w:szCs w:val="24"/>
        </w:rPr>
        <w:t>The h</w:t>
      </w:r>
      <w:r w:rsidR="00162724" w:rsidRPr="00162724">
        <w:rPr>
          <w:rFonts w:asciiTheme="majorBidi" w:hAnsiTheme="majorBidi" w:cstheme="majorBidi"/>
          <w:sz w:val="24"/>
          <w:szCs w:val="24"/>
        </w:rPr>
        <w:t xml:space="preserve">istory of humanity and the </w:t>
      </w:r>
      <w:r>
        <w:rPr>
          <w:rFonts w:asciiTheme="majorBidi" w:hAnsiTheme="majorBidi" w:cstheme="majorBidi"/>
          <w:sz w:val="24"/>
          <w:szCs w:val="24"/>
        </w:rPr>
        <w:t xml:space="preserve">history </w:t>
      </w:r>
      <w:r w:rsidR="00162724" w:rsidRPr="00162724">
        <w:rPr>
          <w:rFonts w:asciiTheme="majorBidi" w:hAnsiTheme="majorBidi" w:cstheme="majorBidi"/>
          <w:sz w:val="24"/>
          <w:szCs w:val="24"/>
        </w:rPr>
        <w:t xml:space="preserve">of </w:t>
      </w:r>
      <w:r>
        <w:rPr>
          <w:rFonts w:asciiTheme="majorBidi" w:hAnsiTheme="majorBidi" w:cstheme="majorBidi"/>
          <w:sz w:val="24"/>
          <w:szCs w:val="24"/>
        </w:rPr>
        <w:t xml:space="preserve">the People of </w:t>
      </w:r>
      <w:r w:rsidR="00162724" w:rsidRPr="00162724">
        <w:rPr>
          <w:rFonts w:asciiTheme="majorBidi" w:hAnsiTheme="majorBidi" w:cstheme="majorBidi"/>
          <w:sz w:val="24"/>
          <w:szCs w:val="24"/>
        </w:rPr>
        <w:t xml:space="preserve">Israel </w:t>
      </w:r>
      <w:r>
        <w:rPr>
          <w:rFonts w:asciiTheme="majorBidi" w:hAnsiTheme="majorBidi" w:cstheme="majorBidi"/>
          <w:sz w:val="24"/>
          <w:szCs w:val="24"/>
        </w:rPr>
        <w:t xml:space="preserve">are </w:t>
      </w:r>
      <w:r w:rsidR="00162724" w:rsidRPr="00162724">
        <w:rPr>
          <w:rFonts w:asciiTheme="majorBidi" w:hAnsiTheme="majorBidi" w:cstheme="majorBidi"/>
          <w:sz w:val="24"/>
          <w:szCs w:val="24"/>
        </w:rPr>
        <w:t xml:space="preserve">described in the Bible </w:t>
      </w:r>
      <w:r>
        <w:rPr>
          <w:rFonts w:asciiTheme="majorBidi" w:hAnsiTheme="majorBidi" w:cstheme="majorBidi"/>
          <w:sz w:val="24"/>
          <w:szCs w:val="24"/>
        </w:rPr>
        <w:t xml:space="preserve">within a judgmental </w:t>
      </w:r>
      <w:r w:rsidR="00162724" w:rsidRPr="00162724">
        <w:rPr>
          <w:rFonts w:asciiTheme="majorBidi" w:hAnsiTheme="majorBidi" w:cstheme="majorBidi"/>
          <w:sz w:val="24"/>
          <w:szCs w:val="24"/>
        </w:rPr>
        <w:t xml:space="preserve">framework, a framework </w:t>
      </w:r>
      <w:r>
        <w:rPr>
          <w:rFonts w:asciiTheme="majorBidi" w:hAnsiTheme="majorBidi" w:cstheme="majorBidi"/>
          <w:sz w:val="24"/>
          <w:szCs w:val="24"/>
        </w:rPr>
        <w:t xml:space="preserve">that </w:t>
      </w:r>
      <w:r w:rsidR="00162724" w:rsidRPr="00162724">
        <w:rPr>
          <w:rFonts w:asciiTheme="majorBidi" w:hAnsiTheme="majorBidi" w:cstheme="majorBidi"/>
          <w:sz w:val="24"/>
          <w:szCs w:val="24"/>
        </w:rPr>
        <w:t>determines what constitutes success and what is failure.</w:t>
      </w:r>
      <w:r>
        <w:rPr>
          <w:rFonts w:asciiTheme="majorBidi" w:hAnsiTheme="majorBidi" w:cstheme="majorBidi"/>
          <w:sz w:val="24"/>
          <w:szCs w:val="24"/>
        </w:rPr>
        <w:t xml:space="preserve"> T</w:t>
      </w:r>
      <w:r w:rsidR="00162724" w:rsidRPr="00162724">
        <w:rPr>
          <w:rFonts w:asciiTheme="majorBidi" w:hAnsiTheme="majorBidi" w:cstheme="majorBidi"/>
          <w:sz w:val="24"/>
          <w:szCs w:val="24"/>
        </w:rPr>
        <w:t xml:space="preserve">he Bible </w:t>
      </w:r>
      <w:r>
        <w:rPr>
          <w:rFonts w:asciiTheme="majorBidi" w:hAnsiTheme="majorBidi" w:cstheme="majorBidi"/>
          <w:sz w:val="24"/>
          <w:szCs w:val="24"/>
        </w:rPr>
        <w:t xml:space="preserve">recounts </w:t>
      </w:r>
      <w:r w:rsidR="00162724" w:rsidRPr="00162724">
        <w:rPr>
          <w:rFonts w:asciiTheme="majorBidi" w:hAnsiTheme="majorBidi" w:cstheme="majorBidi"/>
          <w:sz w:val="24"/>
          <w:szCs w:val="24"/>
        </w:rPr>
        <w:t xml:space="preserve">the history of the world since the early generations </w:t>
      </w:r>
      <w:r>
        <w:rPr>
          <w:rFonts w:asciiTheme="majorBidi" w:hAnsiTheme="majorBidi" w:cstheme="majorBidi"/>
          <w:sz w:val="24"/>
          <w:szCs w:val="24"/>
        </w:rPr>
        <w:t xml:space="preserve">in light of reward </w:t>
      </w:r>
      <w:r w:rsidRPr="00162724">
        <w:rPr>
          <w:rFonts w:asciiTheme="majorBidi" w:hAnsiTheme="majorBidi" w:cstheme="majorBidi"/>
          <w:sz w:val="24"/>
          <w:szCs w:val="24"/>
        </w:rPr>
        <w:t>theory</w:t>
      </w:r>
      <w:r w:rsidR="00162724" w:rsidRPr="00162724">
        <w:rPr>
          <w:rFonts w:asciiTheme="majorBidi" w:hAnsiTheme="majorBidi" w:cstheme="majorBidi"/>
          <w:sz w:val="24"/>
          <w:szCs w:val="24"/>
        </w:rPr>
        <w:t xml:space="preserve">: </w:t>
      </w:r>
      <w:r>
        <w:rPr>
          <w:rFonts w:asciiTheme="majorBidi" w:hAnsiTheme="majorBidi" w:cstheme="majorBidi"/>
          <w:sz w:val="24"/>
          <w:szCs w:val="24"/>
        </w:rPr>
        <w:t xml:space="preserve">the narrative of the </w:t>
      </w:r>
      <w:r w:rsidR="00162724" w:rsidRPr="00162724">
        <w:rPr>
          <w:rFonts w:asciiTheme="majorBidi" w:hAnsiTheme="majorBidi" w:cstheme="majorBidi"/>
          <w:sz w:val="24"/>
          <w:szCs w:val="24"/>
        </w:rPr>
        <w:t xml:space="preserve">Garden of Eden and its consequences, </w:t>
      </w:r>
      <w:r>
        <w:rPr>
          <w:rFonts w:asciiTheme="majorBidi" w:hAnsiTheme="majorBidi" w:cstheme="majorBidi"/>
          <w:sz w:val="24"/>
          <w:szCs w:val="24"/>
        </w:rPr>
        <w:t xml:space="preserve">the </w:t>
      </w:r>
      <w:r w:rsidR="00162724" w:rsidRPr="00162724">
        <w:rPr>
          <w:rFonts w:asciiTheme="majorBidi" w:hAnsiTheme="majorBidi" w:cstheme="majorBidi"/>
          <w:sz w:val="24"/>
          <w:szCs w:val="24"/>
        </w:rPr>
        <w:t>Flood, the Tower of Babel, Sodom and Gomorrah, Elimelech</w:t>
      </w:r>
      <w:r>
        <w:rPr>
          <w:rFonts w:asciiTheme="majorBidi" w:hAnsiTheme="majorBidi" w:cstheme="majorBidi"/>
          <w:sz w:val="24"/>
          <w:szCs w:val="24"/>
        </w:rPr>
        <w:t xml:space="preserve">'s </w:t>
      </w:r>
      <w:r w:rsidRPr="00162724">
        <w:rPr>
          <w:rFonts w:asciiTheme="majorBidi" w:hAnsiTheme="majorBidi" w:cstheme="majorBidi"/>
          <w:sz w:val="24"/>
          <w:szCs w:val="24"/>
        </w:rPr>
        <w:t>lesions</w:t>
      </w:r>
      <w:r w:rsidR="00162724" w:rsidRPr="00162724">
        <w:rPr>
          <w:rFonts w:asciiTheme="majorBidi" w:hAnsiTheme="majorBidi" w:cstheme="majorBidi"/>
          <w:sz w:val="24"/>
          <w:szCs w:val="24"/>
        </w:rPr>
        <w:t xml:space="preserve">, </w:t>
      </w:r>
      <w:r>
        <w:rPr>
          <w:rFonts w:asciiTheme="majorBidi" w:hAnsiTheme="majorBidi" w:cstheme="majorBidi"/>
          <w:sz w:val="24"/>
          <w:szCs w:val="24"/>
        </w:rPr>
        <w:t>the P</w:t>
      </w:r>
      <w:r w:rsidR="00162724" w:rsidRPr="00162724">
        <w:rPr>
          <w:rFonts w:asciiTheme="majorBidi" w:hAnsiTheme="majorBidi" w:cstheme="majorBidi"/>
          <w:sz w:val="24"/>
          <w:szCs w:val="24"/>
        </w:rPr>
        <w:t>lagues</w:t>
      </w:r>
      <w:r>
        <w:rPr>
          <w:rFonts w:asciiTheme="majorBidi" w:hAnsiTheme="majorBidi" w:cstheme="majorBidi"/>
          <w:sz w:val="24"/>
          <w:szCs w:val="24"/>
        </w:rPr>
        <w:t xml:space="preserve"> of Egypt</w:t>
      </w:r>
      <w:r w:rsidR="00162724" w:rsidRPr="00162724">
        <w:rPr>
          <w:rFonts w:asciiTheme="majorBidi" w:hAnsiTheme="majorBidi" w:cstheme="majorBidi"/>
          <w:sz w:val="24"/>
          <w:szCs w:val="24"/>
        </w:rPr>
        <w:t xml:space="preserve">, </w:t>
      </w:r>
      <w:r>
        <w:rPr>
          <w:rFonts w:asciiTheme="majorBidi" w:hAnsiTheme="majorBidi" w:cstheme="majorBidi"/>
          <w:sz w:val="24"/>
          <w:szCs w:val="24"/>
        </w:rPr>
        <w:t xml:space="preserve">narratives of the </w:t>
      </w:r>
      <w:r w:rsidR="00162724" w:rsidRPr="00162724">
        <w:rPr>
          <w:rFonts w:asciiTheme="majorBidi" w:hAnsiTheme="majorBidi" w:cstheme="majorBidi"/>
          <w:sz w:val="24"/>
          <w:szCs w:val="24"/>
        </w:rPr>
        <w:t xml:space="preserve">desert </w:t>
      </w:r>
      <w:r>
        <w:rPr>
          <w:rFonts w:asciiTheme="majorBidi" w:hAnsiTheme="majorBidi" w:cstheme="majorBidi"/>
          <w:sz w:val="24"/>
          <w:szCs w:val="24"/>
        </w:rPr>
        <w:t xml:space="preserve">and finally </w:t>
      </w:r>
      <w:r w:rsidR="00162724" w:rsidRPr="00162724">
        <w:rPr>
          <w:rFonts w:asciiTheme="majorBidi" w:hAnsiTheme="majorBidi" w:cstheme="majorBidi"/>
          <w:sz w:val="24"/>
          <w:szCs w:val="24"/>
        </w:rPr>
        <w:t xml:space="preserve">the ups and downs </w:t>
      </w:r>
      <w:r>
        <w:rPr>
          <w:rFonts w:asciiTheme="majorBidi" w:hAnsiTheme="majorBidi" w:cstheme="majorBidi"/>
          <w:sz w:val="24"/>
          <w:szCs w:val="24"/>
        </w:rPr>
        <w:t>of Israel's history and the annals of other nations</w:t>
      </w:r>
      <w:r w:rsidR="00162724" w:rsidRPr="00162724">
        <w:rPr>
          <w:rFonts w:asciiTheme="majorBidi" w:hAnsiTheme="majorBidi" w:cstheme="majorBidi"/>
          <w:sz w:val="24"/>
          <w:szCs w:val="24"/>
        </w:rPr>
        <w:t xml:space="preserve">. </w:t>
      </w:r>
      <w:r w:rsidR="00472CDF">
        <w:rPr>
          <w:rFonts w:asciiTheme="majorBidi" w:hAnsiTheme="majorBidi" w:cstheme="majorBidi"/>
          <w:sz w:val="24"/>
          <w:szCs w:val="24"/>
        </w:rPr>
        <w:t>Throughout</w:t>
      </w:r>
      <w:r>
        <w:rPr>
          <w:rFonts w:asciiTheme="majorBidi" w:hAnsiTheme="majorBidi" w:cstheme="majorBidi"/>
          <w:sz w:val="24"/>
          <w:szCs w:val="24"/>
        </w:rPr>
        <w:t xml:space="preserve"> the </w:t>
      </w:r>
      <w:r w:rsidR="00162724" w:rsidRPr="00162724">
        <w:rPr>
          <w:rFonts w:asciiTheme="majorBidi" w:hAnsiTheme="majorBidi" w:cstheme="majorBidi"/>
          <w:sz w:val="24"/>
          <w:szCs w:val="24"/>
        </w:rPr>
        <w:t xml:space="preserve">narrative </w:t>
      </w:r>
      <w:r>
        <w:rPr>
          <w:rFonts w:asciiTheme="majorBidi" w:hAnsiTheme="majorBidi" w:cstheme="majorBidi"/>
          <w:sz w:val="24"/>
          <w:szCs w:val="24"/>
        </w:rPr>
        <w:t xml:space="preserve">continuum, </w:t>
      </w:r>
      <w:r w:rsidR="00162724" w:rsidRPr="00162724">
        <w:rPr>
          <w:rFonts w:asciiTheme="majorBidi" w:hAnsiTheme="majorBidi" w:cstheme="majorBidi"/>
          <w:sz w:val="24"/>
          <w:szCs w:val="24"/>
        </w:rPr>
        <w:t xml:space="preserve">individuals </w:t>
      </w:r>
      <w:r>
        <w:rPr>
          <w:rFonts w:asciiTheme="majorBidi" w:hAnsiTheme="majorBidi" w:cstheme="majorBidi"/>
          <w:sz w:val="24"/>
          <w:szCs w:val="24"/>
        </w:rPr>
        <w:t xml:space="preserve">as well as entire </w:t>
      </w:r>
      <w:r w:rsidR="00162724" w:rsidRPr="00162724">
        <w:rPr>
          <w:rFonts w:asciiTheme="majorBidi" w:hAnsiTheme="majorBidi" w:cstheme="majorBidi"/>
          <w:sz w:val="24"/>
          <w:szCs w:val="24"/>
        </w:rPr>
        <w:t xml:space="preserve">generations are </w:t>
      </w:r>
      <w:r>
        <w:rPr>
          <w:rFonts w:asciiTheme="majorBidi" w:hAnsiTheme="majorBidi" w:cstheme="majorBidi"/>
          <w:sz w:val="24"/>
          <w:szCs w:val="24"/>
        </w:rPr>
        <w:t xml:space="preserve">seemingly punished for their failures: </w:t>
      </w:r>
      <w:r w:rsidR="00162724" w:rsidRPr="00162724">
        <w:rPr>
          <w:rFonts w:asciiTheme="majorBidi" w:hAnsiTheme="majorBidi" w:cstheme="majorBidi"/>
          <w:sz w:val="24"/>
          <w:szCs w:val="24"/>
        </w:rPr>
        <w:t>"</w:t>
      </w:r>
      <w:r w:rsidRPr="003F257D">
        <w:rPr>
          <w:rFonts w:asciiTheme="majorBidi" w:hAnsiTheme="majorBidi" w:cstheme="majorBidi"/>
          <w:sz w:val="24"/>
          <w:szCs w:val="24"/>
        </w:rPr>
        <w:t>I the Lord thy God am a jealous God, visiting the iniquity o</w:t>
      </w:r>
      <w:r>
        <w:rPr>
          <w:rFonts w:asciiTheme="majorBidi" w:hAnsiTheme="majorBidi" w:cstheme="majorBidi"/>
          <w:sz w:val="24"/>
          <w:szCs w:val="24"/>
        </w:rPr>
        <w:t>f the fathers upon the children</w:t>
      </w:r>
      <w:r w:rsidR="00162724" w:rsidRPr="00162724">
        <w:rPr>
          <w:rFonts w:asciiTheme="majorBidi" w:hAnsiTheme="majorBidi" w:cstheme="majorBidi"/>
          <w:sz w:val="24"/>
          <w:szCs w:val="24"/>
        </w:rPr>
        <w:t>"</w:t>
      </w:r>
      <w:r>
        <w:rPr>
          <w:rFonts w:asciiTheme="majorBidi" w:hAnsiTheme="majorBidi" w:cstheme="majorBidi"/>
          <w:sz w:val="24"/>
          <w:szCs w:val="24"/>
        </w:rPr>
        <w:t xml:space="preserve"> (Deuteronomy 5</w:t>
      </w:r>
      <w:r w:rsidR="00AA7ACA">
        <w:rPr>
          <w:rFonts w:asciiTheme="majorBidi" w:hAnsiTheme="majorBidi" w:cstheme="majorBidi"/>
          <w:sz w:val="24"/>
          <w:szCs w:val="24"/>
        </w:rPr>
        <w:t>.</w:t>
      </w:r>
      <w:r>
        <w:rPr>
          <w:rFonts w:asciiTheme="majorBidi" w:hAnsiTheme="majorBidi" w:cstheme="majorBidi"/>
          <w:sz w:val="24"/>
          <w:szCs w:val="24"/>
        </w:rPr>
        <w:t xml:space="preserve">9). The </w:t>
      </w:r>
      <w:r w:rsidR="00162724" w:rsidRPr="00162724">
        <w:rPr>
          <w:rFonts w:asciiTheme="majorBidi" w:hAnsiTheme="majorBidi" w:cstheme="majorBidi"/>
          <w:sz w:val="24"/>
          <w:szCs w:val="24"/>
        </w:rPr>
        <w:t xml:space="preserve">divine order </w:t>
      </w:r>
      <w:r w:rsidR="009E602B">
        <w:rPr>
          <w:rFonts w:asciiTheme="majorBidi" w:hAnsiTheme="majorBidi" w:cstheme="majorBidi"/>
          <w:sz w:val="24"/>
          <w:szCs w:val="24"/>
        </w:rPr>
        <w:t>ruling the world, we are told by the Bible,</w:t>
      </w:r>
      <w:r w:rsidR="00162724" w:rsidRPr="00162724">
        <w:rPr>
          <w:rFonts w:asciiTheme="majorBidi" w:hAnsiTheme="majorBidi" w:cstheme="majorBidi"/>
          <w:sz w:val="24"/>
          <w:szCs w:val="24"/>
        </w:rPr>
        <w:t xml:space="preserve"> is the order of </w:t>
      </w:r>
      <w:r w:rsidR="009E602B">
        <w:rPr>
          <w:rFonts w:asciiTheme="majorBidi" w:hAnsiTheme="majorBidi" w:cstheme="majorBidi"/>
          <w:sz w:val="24"/>
          <w:szCs w:val="24"/>
        </w:rPr>
        <w:t>law and justice</w:t>
      </w:r>
      <w:r w:rsidR="00162724" w:rsidRPr="00162724">
        <w:rPr>
          <w:rFonts w:asciiTheme="majorBidi" w:hAnsiTheme="majorBidi" w:cstheme="majorBidi"/>
          <w:sz w:val="24"/>
          <w:szCs w:val="24"/>
        </w:rPr>
        <w:t>.</w:t>
      </w:r>
    </w:p>
    <w:p w:rsidR="009E602B" w:rsidRDefault="00162724" w:rsidP="009E602B">
      <w:pPr>
        <w:spacing w:line="480" w:lineRule="auto"/>
        <w:ind w:firstLine="720"/>
        <w:rPr>
          <w:rFonts w:asciiTheme="majorBidi" w:hAnsiTheme="majorBidi" w:cstheme="majorBidi"/>
          <w:sz w:val="24"/>
          <w:szCs w:val="24"/>
        </w:rPr>
      </w:pPr>
      <w:r w:rsidRPr="00162724">
        <w:rPr>
          <w:rFonts w:asciiTheme="majorBidi" w:hAnsiTheme="majorBidi" w:cstheme="majorBidi"/>
          <w:sz w:val="24"/>
          <w:szCs w:val="24"/>
        </w:rPr>
        <w:lastRenderedPageBreak/>
        <w:t xml:space="preserve">According to the Jewish worldview, </w:t>
      </w:r>
      <w:r w:rsidR="009E602B">
        <w:rPr>
          <w:rFonts w:asciiTheme="majorBidi" w:hAnsiTheme="majorBidi" w:cstheme="majorBidi"/>
          <w:sz w:val="24"/>
          <w:szCs w:val="24"/>
        </w:rPr>
        <w:t xml:space="preserve">man </w:t>
      </w:r>
      <w:r w:rsidRPr="00162724">
        <w:rPr>
          <w:rFonts w:asciiTheme="majorBidi" w:hAnsiTheme="majorBidi" w:cstheme="majorBidi"/>
          <w:sz w:val="24"/>
          <w:szCs w:val="24"/>
        </w:rPr>
        <w:t xml:space="preserve">and community </w:t>
      </w:r>
      <w:r w:rsidR="009E602B">
        <w:rPr>
          <w:rFonts w:asciiTheme="majorBidi" w:hAnsiTheme="majorBidi" w:cstheme="majorBidi"/>
          <w:sz w:val="24"/>
          <w:szCs w:val="24"/>
        </w:rPr>
        <w:t xml:space="preserve">have </w:t>
      </w:r>
      <w:r w:rsidRPr="00162724">
        <w:rPr>
          <w:rFonts w:asciiTheme="majorBidi" w:hAnsiTheme="majorBidi" w:cstheme="majorBidi"/>
          <w:sz w:val="24"/>
          <w:szCs w:val="24"/>
        </w:rPr>
        <w:t xml:space="preserve">an impact on </w:t>
      </w:r>
      <w:r w:rsidR="009E602B">
        <w:rPr>
          <w:rFonts w:asciiTheme="majorBidi" w:hAnsiTheme="majorBidi" w:cstheme="majorBidi"/>
          <w:sz w:val="24"/>
          <w:szCs w:val="24"/>
        </w:rPr>
        <w:t xml:space="preserve">future success, </w:t>
      </w:r>
      <w:r w:rsidRPr="00162724">
        <w:rPr>
          <w:rFonts w:asciiTheme="majorBidi" w:hAnsiTheme="majorBidi" w:cstheme="majorBidi"/>
          <w:sz w:val="24"/>
          <w:szCs w:val="24"/>
        </w:rPr>
        <w:t xml:space="preserve">and </w:t>
      </w:r>
      <w:r w:rsidR="009E602B">
        <w:rPr>
          <w:rFonts w:asciiTheme="majorBidi" w:hAnsiTheme="majorBidi" w:cstheme="majorBidi"/>
          <w:sz w:val="24"/>
          <w:szCs w:val="24"/>
        </w:rPr>
        <w:t xml:space="preserve">history's </w:t>
      </w:r>
      <w:r w:rsidRPr="00162724">
        <w:rPr>
          <w:rFonts w:asciiTheme="majorBidi" w:hAnsiTheme="majorBidi" w:cstheme="majorBidi"/>
          <w:sz w:val="24"/>
          <w:szCs w:val="24"/>
        </w:rPr>
        <w:t xml:space="preserve">purpose </w:t>
      </w:r>
      <w:r w:rsidR="009E602B">
        <w:rPr>
          <w:rFonts w:asciiTheme="majorBidi" w:hAnsiTheme="majorBidi" w:cstheme="majorBidi"/>
          <w:sz w:val="24"/>
          <w:szCs w:val="24"/>
        </w:rPr>
        <w:t>is well defined</w:t>
      </w:r>
      <w:r w:rsidRPr="00162724">
        <w:rPr>
          <w:rFonts w:asciiTheme="majorBidi" w:hAnsiTheme="majorBidi" w:cstheme="majorBidi"/>
          <w:sz w:val="24"/>
          <w:szCs w:val="24"/>
        </w:rPr>
        <w:t>: "</w:t>
      </w:r>
      <w:r w:rsidR="009E602B" w:rsidRPr="009E602B">
        <w:rPr>
          <w:rFonts w:asciiTheme="majorBidi" w:hAnsiTheme="majorBidi" w:cstheme="majorBidi"/>
          <w:sz w:val="24"/>
          <w:szCs w:val="24"/>
        </w:rPr>
        <w:t>for thy work shall be rewarded, saith the Lord; and they shall come again from the land of the enemy. And there is hope in thine end, saith the Lord, that thy children shall</w:t>
      </w:r>
      <w:r w:rsidR="009E602B">
        <w:rPr>
          <w:rFonts w:asciiTheme="majorBidi" w:hAnsiTheme="majorBidi" w:cstheme="majorBidi"/>
          <w:sz w:val="24"/>
          <w:szCs w:val="24"/>
        </w:rPr>
        <w:t xml:space="preserve"> come again to their own border</w:t>
      </w:r>
      <w:r w:rsidRPr="00162724">
        <w:rPr>
          <w:rFonts w:asciiTheme="majorBidi" w:hAnsiTheme="majorBidi" w:cstheme="majorBidi"/>
          <w:sz w:val="24"/>
          <w:szCs w:val="24"/>
        </w:rPr>
        <w:t>"</w:t>
      </w:r>
      <w:r w:rsidR="009E602B">
        <w:rPr>
          <w:rFonts w:asciiTheme="majorBidi" w:hAnsiTheme="majorBidi" w:cstheme="majorBidi"/>
          <w:sz w:val="24"/>
          <w:szCs w:val="24"/>
        </w:rPr>
        <w:t xml:space="preserve"> (Jeremiah 31:16-17)</w:t>
      </w:r>
      <w:r w:rsidRPr="00162724">
        <w:rPr>
          <w:rFonts w:asciiTheme="majorBidi" w:hAnsiTheme="majorBidi" w:cstheme="majorBidi"/>
          <w:sz w:val="24"/>
          <w:szCs w:val="24"/>
        </w:rPr>
        <w:t xml:space="preserve">. Judaism sees </w:t>
      </w:r>
      <w:r w:rsidR="009E602B">
        <w:rPr>
          <w:rFonts w:asciiTheme="majorBidi" w:hAnsiTheme="majorBidi" w:cstheme="majorBidi"/>
          <w:sz w:val="24"/>
          <w:szCs w:val="24"/>
        </w:rPr>
        <w:t xml:space="preserve">worldly </w:t>
      </w:r>
      <w:r w:rsidRPr="00162724">
        <w:rPr>
          <w:rFonts w:asciiTheme="majorBidi" w:hAnsiTheme="majorBidi" w:cstheme="majorBidi"/>
          <w:sz w:val="24"/>
          <w:szCs w:val="24"/>
        </w:rPr>
        <w:t xml:space="preserve">success </w:t>
      </w:r>
      <w:r w:rsidR="009E602B">
        <w:rPr>
          <w:rFonts w:asciiTheme="majorBidi" w:hAnsiTheme="majorBidi" w:cstheme="majorBidi"/>
          <w:sz w:val="24"/>
          <w:szCs w:val="24"/>
        </w:rPr>
        <w:t xml:space="preserve">as </w:t>
      </w:r>
      <w:r w:rsidRPr="00162724">
        <w:rPr>
          <w:rFonts w:asciiTheme="majorBidi" w:hAnsiTheme="majorBidi" w:cstheme="majorBidi"/>
          <w:sz w:val="24"/>
          <w:szCs w:val="24"/>
        </w:rPr>
        <w:t xml:space="preserve">a sign of divine </w:t>
      </w:r>
      <w:r w:rsidR="009E602B">
        <w:rPr>
          <w:rFonts w:asciiTheme="majorBidi" w:hAnsiTheme="majorBidi" w:cstheme="majorBidi"/>
          <w:sz w:val="24"/>
          <w:szCs w:val="24"/>
        </w:rPr>
        <w:t>grace</w:t>
      </w:r>
      <w:r w:rsidRPr="00162724">
        <w:rPr>
          <w:rFonts w:asciiTheme="majorBidi" w:hAnsiTheme="majorBidi" w:cstheme="majorBidi"/>
          <w:sz w:val="24"/>
          <w:szCs w:val="24"/>
        </w:rPr>
        <w:t xml:space="preserve">, </w:t>
      </w:r>
      <w:r w:rsidR="009E602B">
        <w:rPr>
          <w:rFonts w:asciiTheme="majorBidi" w:hAnsiTheme="majorBidi" w:cstheme="majorBidi"/>
          <w:sz w:val="24"/>
          <w:szCs w:val="24"/>
        </w:rPr>
        <w:t xml:space="preserve">while </w:t>
      </w:r>
      <w:r w:rsidRPr="00162724">
        <w:rPr>
          <w:rFonts w:asciiTheme="majorBidi" w:hAnsiTheme="majorBidi" w:cstheme="majorBidi"/>
          <w:sz w:val="24"/>
          <w:szCs w:val="24"/>
        </w:rPr>
        <w:t xml:space="preserve">failure in the world requires </w:t>
      </w:r>
      <w:r w:rsidR="009E602B">
        <w:rPr>
          <w:rFonts w:asciiTheme="majorBidi" w:hAnsiTheme="majorBidi" w:cstheme="majorBidi"/>
          <w:sz w:val="24"/>
          <w:szCs w:val="24"/>
        </w:rPr>
        <w:t xml:space="preserve">man </w:t>
      </w:r>
      <w:r w:rsidRPr="00162724">
        <w:rPr>
          <w:rFonts w:asciiTheme="majorBidi" w:hAnsiTheme="majorBidi" w:cstheme="majorBidi"/>
          <w:sz w:val="24"/>
          <w:szCs w:val="24"/>
        </w:rPr>
        <w:t>to examine his actions.</w:t>
      </w:r>
    </w:p>
    <w:p w:rsidR="009E602B" w:rsidRDefault="009E602B" w:rsidP="009E602B">
      <w:pPr>
        <w:spacing w:line="480" w:lineRule="auto"/>
        <w:ind w:firstLine="720"/>
        <w:rPr>
          <w:rFonts w:asciiTheme="majorBidi" w:hAnsiTheme="majorBidi" w:cstheme="majorBidi"/>
          <w:sz w:val="24"/>
          <w:szCs w:val="24"/>
        </w:rPr>
      </w:pPr>
    </w:p>
    <w:p w:rsidR="009E602B" w:rsidRPr="009E602B" w:rsidRDefault="009E602B" w:rsidP="009E602B">
      <w:pPr>
        <w:pStyle w:val="ListParagraph"/>
        <w:numPr>
          <w:ilvl w:val="1"/>
          <w:numId w:val="2"/>
        </w:num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 </w:t>
      </w:r>
      <w:r w:rsidRPr="009E602B">
        <w:rPr>
          <w:rFonts w:asciiTheme="majorBidi" w:hAnsiTheme="majorBidi" w:cstheme="majorBidi"/>
          <w:b/>
          <w:bCs/>
          <w:sz w:val="24"/>
          <w:szCs w:val="24"/>
        </w:rPr>
        <w:t>Christian Judgment</w:t>
      </w:r>
    </w:p>
    <w:p w:rsidR="009E602B" w:rsidRPr="009E602B" w:rsidRDefault="009E602B" w:rsidP="009A34F9">
      <w:pPr>
        <w:spacing w:line="480" w:lineRule="auto"/>
        <w:rPr>
          <w:rFonts w:asciiTheme="majorBidi" w:hAnsiTheme="majorBidi" w:cstheme="majorBidi"/>
          <w:sz w:val="24"/>
          <w:szCs w:val="24"/>
        </w:rPr>
      </w:pPr>
      <w:r w:rsidRPr="009E602B">
        <w:rPr>
          <w:rFonts w:asciiTheme="majorBidi" w:hAnsiTheme="majorBidi" w:cstheme="majorBidi"/>
          <w:sz w:val="24"/>
          <w:szCs w:val="24"/>
        </w:rPr>
        <w:t>Christianity examines not only act</w:t>
      </w:r>
      <w:r w:rsidR="00A358B4">
        <w:rPr>
          <w:rFonts w:asciiTheme="majorBidi" w:hAnsiTheme="majorBidi" w:cstheme="majorBidi"/>
          <w:sz w:val="24"/>
          <w:szCs w:val="24"/>
        </w:rPr>
        <w:t>s</w:t>
      </w:r>
      <w:r w:rsidRPr="009E602B">
        <w:rPr>
          <w:rFonts w:asciiTheme="majorBidi" w:hAnsiTheme="majorBidi" w:cstheme="majorBidi"/>
          <w:sz w:val="24"/>
          <w:szCs w:val="24"/>
        </w:rPr>
        <w:t xml:space="preserve"> but intention</w:t>
      </w:r>
      <w:r w:rsidR="00A358B4">
        <w:rPr>
          <w:rFonts w:asciiTheme="majorBidi" w:hAnsiTheme="majorBidi" w:cstheme="majorBidi"/>
          <w:sz w:val="24"/>
          <w:szCs w:val="24"/>
        </w:rPr>
        <w:t>s</w:t>
      </w:r>
      <w:r w:rsidRPr="009E602B">
        <w:rPr>
          <w:rFonts w:asciiTheme="majorBidi" w:hAnsiTheme="majorBidi" w:cstheme="majorBidi"/>
          <w:sz w:val="24"/>
          <w:szCs w:val="24"/>
        </w:rPr>
        <w:t xml:space="preserve">, </w:t>
      </w:r>
      <w:r w:rsidR="00A358B4">
        <w:rPr>
          <w:rFonts w:asciiTheme="majorBidi" w:hAnsiTheme="majorBidi" w:cstheme="majorBidi"/>
          <w:sz w:val="24"/>
          <w:szCs w:val="24"/>
        </w:rPr>
        <w:t xml:space="preserve">i.e. </w:t>
      </w:r>
      <w:r w:rsidRPr="009E602B">
        <w:rPr>
          <w:rFonts w:asciiTheme="majorBidi" w:hAnsiTheme="majorBidi" w:cstheme="majorBidi"/>
          <w:sz w:val="24"/>
          <w:szCs w:val="24"/>
        </w:rPr>
        <w:t>thoughts and feelings</w:t>
      </w:r>
      <w:r w:rsidR="00A358B4">
        <w:rPr>
          <w:rFonts w:asciiTheme="majorBidi" w:hAnsiTheme="majorBidi" w:cstheme="majorBidi"/>
          <w:sz w:val="24"/>
          <w:szCs w:val="24"/>
        </w:rPr>
        <w:t>, as well (Schimmel 15)</w:t>
      </w:r>
      <w:r w:rsidRPr="009E602B">
        <w:rPr>
          <w:rFonts w:asciiTheme="majorBidi" w:hAnsiTheme="majorBidi" w:cstheme="majorBidi"/>
          <w:sz w:val="24"/>
          <w:szCs w:val="24"/>
        </w:rPr>
        <w:t>: "</w:t>
      </w:r>
      <w:r w:rsidR="00A358B4" w:rsidRPr="00A358B4">
        <w:rPr>
          <w:rFonts w:asciiTheme="majorBidi" w:hAnsiTheme="majorBidi" w:cstheme="majorBidi"/>
          <w:sz w:val="24"/>
          <w:szCs w:val="24"/>
        </w:rPr>
        <w:t>Ye have heard that it was said of them of old time, Thou shalt not kill; and whosoever shall kill sha</w:t>
      </w:r>
      <w:r w:rsidR="00A358B4">
        <w:rPr>
          <w:rFonts w:asciiTheme="majorBidi" w:hAnsiTheme="majorBidi" w:cstheme="majorBidi"/>
          <w:sz w:val="24"/>
          <w:szCs w:val="24"/>
        </w:rPr>
        <w:t xml:space="preserve">ll be in danger of the judgment. </w:t>
      </w:r>
      <w:r w:rsidR="00A358B4" w:rsidRPr="00A358B4">
        <w:rPr>
          <w:rFonts w:asciiTheme="majorBidi" w:hAnsiTheme="majorBidi" w:cstheme="majorBidi"/>
          <w:sz w:val="24"/>
          <w:szCs w:val="24"/>
        </w:rPr>
        <w:t xml:space="preserve">But I say unto you, </w:t>
      </w:r>
      <w:proofErr w:type="gramStart"/>
      <w:r w:rsidR="00A358B4" w:rsidRPr="00A358B4">
        <w:rPr>
          <w:rFonts w:asciiTheme="majorBidi" w:hAnsiTheme="majorBidi" w:cstheme="majorBidi"/>
          <w:sz w:val="24"/>
          <w:szCs w:val="24"/>
        </w:rPr>
        <w:t>That</w:t>
      </w:r>
      <w:proofErr w:type="gramEnd"/>
      <w:r w:rsidR="00A358B4" w:rsidRPr="00A358B4">
        <w:rPr>
          <w:rFonts w:asciiTheme="majorBidi" w:hAnsiTheme="majorBidi" w:cstheme="majorBidi"/>
          <w:sz w:val="24"/>
          <w:szCs w:val="24"/>
        </w:rPr>
        <w:t xml:space="preserve"> whosoever is angry with his brother without a cause shall be in danger of the judgment</w:t>
      </w:r>
      <w:r w:rsidRPr="009E602B">
        <w:rPr>
          <w:rFonts w:asciiTheme="majorBidi" w:hAnsiTheme="majorBidi" w:cstheme="majorBidi"/>
          <w:sz w:val="24"/>
          <w:szCs w:val="24"/>
        </w:rPr>
        <w:t>"</w:t>
      </w:r>
      <w:r w:rsidR="00AA7ACA">
        <w:rPr>
          <w:rFonts w:asciiTheme="majorBidi" w:hAnsiTheme="majorBidi" w:cstheme="majorBidi"/>
          <w:sz w:val="24"/>
          <w:szCs w:val="24"/>
        </w:rPr>
        <w:t xml:space="preserve"> (Matthew 5.</w:t>
      </w:r>
      <w:r w:rsidR="00A358B4">
        <w:rPr>
          <w:rFonts w:asciiTheme="majorBidi" w:hAnsiTheme="majorBidi" w:cstheme="majorBidi"/>
          <w:sz w:val="24"/>
          <w:szCs w:val="24"/>
        </w:rPr>
        <w:t>21-22)</w:t>
      </w:r>
      <w:r w:rsidRPr="009E602B">
        <w:rPr>
          <w:rFonts w:asciiTheme="majorBidi" w:hAnsiTheme="majorBidi" w:cstheme="majorBidi"/>
          <w:sz w:val="24"/>
          <w:szCs w:val="24"/>
        </w:rPr>
        <w:t>; "</w:t>
      </w:r>
      <w:r w:rsidR="009A34F9" w:rsidRPr="009A34F9">
        <w:rPr>
          <w:rFonts w:asciiTheme="majorBidi" w:hAnsiTheme="majorBidi" w:cstheme="majorBidi"/>
          <w:sz w:val="24"/>
          <w:szCs w:val="24"/>
        </w:rPr>
        <w:t>Ye have heard that it was said by them of old time,</w:t>
      </w:r>
      <w:r w:rsidR="009A34F9">
        <w:rPr>
          <w:rFonts w:asciiTheme="majorBidi" w:hAnsiTheme="majorBidi" w:cstheme="majorBidi"/>
          <w:sz w:val="24"/>
          <w:szCs w:val="24"/>
        </w:rPr>
        <w:t xml:space="preserve"> Thou shalt not commit adultery. </w:t>
      </w:r>
      <w:r w:rsidR="009A34F9" w:rsidRPr="009A34F9">
        <w:rPr>
          <w:rFonts w:asciiTheme="majorBidi" w:hAnsiTheme="majorBidi" w:cstheme="majorBidi"/>
          <w:sz w:val="24"/>
          <w:szCs w:val="24"/>
        </w:rPr>
        <w:t xml:space="preserve">But I say unto you, </w:t>
      </w:r>
      <w:proofErr w:type="gramStart"/>
      <w:r w:rsidR="009A34F9" w:rsidRPr="009A34F9">
        <w:rPr>
          <w:rFonts w:asciiTheme="majorBidi" w:hAnsiTheme="majorBidi" w:cstheme="majorBidi"/>
          <w:sz w:val="24"/>
          <w:szCs w:val="24"/>
        </w:rPr>
        <w:t>That</w:t>
      </w:r>
      <w:proofErr w:type="gramEnd"/>
      <w:r w:rsidR="009A34F9" w:rsidRPr="009A34F9">
        <w:rPr>
          <w:rFonts w:asciiTheme="majorBidi" w:hAnsiTheme="majorBidi" w:cstheme="majorBidi"/>
          <w:sz w:val="24"/>
          <w:szCs w:val="24"/>
        </w:rPr>
        <w:t xml:space="preserve"> whosoever looketh on a woman to lust after her hath committed adultery with her already in his heart</w:t>
      </w:r>
      <w:r w:rsidR="009A34F9">
        <w:rPr>
          <w:rFonts w:asciiTheme="majorBidi" w:hAnsiTheme="majorBidi" w:cstheme="majorBidi"/>
          <w:sz w:val="24"/>
          <w:szCs w:val="24"/>
        </w:rPr>
        <w:t>"</w:t>
      </w:r>
      <w:r w:rsidR="00AA7ACA">
        <w:rPr>
          <w:rFonts w:asciiTheme="majorBidi" w:hAnsiTheme="majorBidi" w:cstheme="majorBidi"/>
          <w:sz w:val="24"/>
          <w:szCs w:val="24"/>
        </w:rPr>
        <w:t xml:space="preserve"> (Matthew 5.</w:t>
      </w:r>
      <w:r w:rsidR="009A34F9">
        <w:rPr>
          <w:rFonts w:asciiTheme="majorBidi" w:hAnsiTheme="majorBidi" w:cstheme="majorBidi"/>
          <w:sz w:val="24"/>
          <w:szCs w:val="24"/>
        </w:rPr>
        <w:t>27-28).</w:t>
      </w:r>
    </w:p>
    <w:p w:rsidR="009E602B" w:rsidRPr="009E602B" w:rsidRDefault="009A34F9" w:rsidP="00C97426">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In Christianity, </w:t>
      </w:r>
      <w:r w:rsidR="009E602B" w:rsidRPr="009E602B">
        <w:rPr>
          <w:rFonts w:asciiTheme="majorBidi" w:hAnsiTheme="majorBidi" w:cstheme="majorBidi"/>
          <w:sz w:val="24"/>
          <w:szCs w:val="24"/>
        </w:rPr>
        <w:t xml:space="preserve">God </w:t>
      </w:r>
      <w:r>
        <w:rPr>
          <w:rFonts w:asciiTheme="majorBidi" w:hAnsiTheme="majorBidi" w:cstheme="majorBidi"/>
          <w:sz w:val="24"/>
          <w:szCs w:val="24"/>
        </w:rPr>
        <w:t xml:space="preserve">does not distinguish by eye sight: in Christianity, God sees through man to his interiority. </w:t>
      </w:r>
      <w:r w:rsidR="009E602B" w:rsidRPr="009E602B">
        <w:rPr>
          <w:rFonts w:asciiTheme="majorBidi" w:hAnsiTheme="majorBidi" w:cstheme="majorBidi"/>
          <w:sz w:val="24"/>
          <w:szCs w:val="24"/>
        </w:rPr>
        <w:t xml:space="preserve">While </w:t>
      </w:r>
      <w:r>
        <w:rPr>
          <w:rFonts w:asciiTheme="majorBidi" w:hAnsiTheme="majorBidi" w:cstheme="majorBidi"/>
          <w:sz w:val="24"/>
          <w:szCs w:val="24"/>
        </w:rPr>
        <w:t xml:space="preserve">in Judaism, </w:t>
      </w:r>
      <w:r w:rsidR="009E602B" w:rsidRPr="009E602B">
        <w:rPr>
          <w:rFonts w:asciiTheme="majorBidi" w:hAnsiTheme="majorBidi" w:cstheme="majorBidi"/>
          <w:sz w:val="24"/>
          <w:szCs w:val="24"/>
        </w:rPr>
        <w:t xml:space="preserve">judgment </w:t>
      </w:r>
      <w:r>
        <w:rPr>
          <w:rFonts w:asciiTheme="majorBidi" w:hAnsiTheme="majorBidi" w:cstheme="majorBidi"/>
          <w:sz w:val="24"/>
          <w:szCs w:val="24"/>
        </w:rPr>
        <w:t>happens after the fact, following an action with external visibility, judgment covers intentions as well in Christianity, before any deed has been carried out</w:t>
      </w:r>
      <w:r w:rsidR="009E602B" w:rsidRPr="009E602B">
        <w:rPr>
          <w:rFonts w:asciiTheme="majorBidi" w:hAnsiTheme="majorBidi" w:cstheme="majorBidi"/>
          <w:sz w:val="24"/>
          <w:szCs w:val="24"/>
        </w:rPr>
        <w:t xml:space="preserve">. </w:t>
      </w:r>
      <w:r>
        <w:rPr>
          <w:rFonts w:asciiTheme="majorBidi" w:hAnsiTheme="majorBidi" w:cstheme="majorBidi"/>
          <w:sz w:val="24"/>
          <w:szCs w:val="24"/>
        </w:rPr>
        <w:t xml:space="preserve">There is no need to look pious, as only </w:t>
      </w:r>
      <w:r w:rsidR="009E602B" w:rsidRPr="009E602B">
        <w:rPr>
          <w:rFonts w:asciiTheme="majorBidi" w:hAnsiTheme="majorBidi" w:cstheme="majorBidi"/>
          <w:sz w:val="24"/>
          <w:szCs w:val="24"/>
        </w:rPr>
        <w:t xml:space="preserve">inner </w:t>
      </w:r>
      <w:r>
        <w:rPr>
          <w:rFonts w:asciiTheme="majorBidi" w:hAnsiTheme="majorBidi" w:cstheme="majorBidi"/>
          <w:sz w:val="24"/>
          <w:szCs w:val="24"/>
        </w:rPr>
        <w:t xml:space="preserve">intention is of </w:t>
      </w:r>
      <w:r w:rsidR="00C97426">
        <w:rPr>
          <w:rFonts w:asciiTheme="majorBidi" w:hAnsiTheme="majorBidi" w:cstheme="majorBidi"/>
          <w:sz w:val="24"/>
          <w:szCs w:val="24"/>
        </w:rPr>
        <w:t>any</w:t>
      </w:r>
      <w:r>
        <w:rPr>
          <w:rFonts w:asciiTheme="majorBidi" w:hAnsiTheme="majorBidi" w:cstheme="majorBidi"/>
          <w:sz w:val="24"/>
          <w:szCs w:val="24"/>
        </w:rPr>
        <w:t xml:space="preserve"> significance</w:t>
      </w:r>
      <w:r w:rsidR="009E602B" w:rsidRPr="009E602B">
        <w:rPr>
          <w:rFonts w:asciiTheme="majorBidi" w:hAnsiTheme="majorBidi" w:cstheme="majorBidi"/>
          <w:sz w:val="24"/>
          <w:szCs w:val="24"/>
        </w:rPr>
        <w:t>: "</w:t>
      </w:r>
      <w:r>
        <w:t>a</w:t>
      </w:r>
      <w:r w:rsidRPr="009A34F9">
        <w:rPr>
          <w:rFonts w:asciiTheme="majorBidi" w:hAnsiTheme="majorBidi" w:cstheme="majorBidi"/>
          <w:sz w:val="24"/>
          <w:szCs w:val="24"/>
        </w:rPr>
        <w:t>nd when thou prayest, thou shal</w:t>
      </w:r>
      <w:r>
        <w:rPr>
          <w:rFonts w:asciiTheme="majorBidi" w:hAnsiTheme="majorBidi" w:cstheme="majorBidi"/>
          <w:sz w:val="24"/>
          <w:szCs w:val="24"/>
        </w:rPr>
        <w:t>t not be as the hypocrites are […] b</w:t>
      </w:r>
      <w:r w:rsidRPr="009A34F9">
        <w:rPr>
          <w:rFonts w:asciiTheme="majorBidi" w:hAnsiTheme="majorBidi" w:cstheme="majorBidi"/>
          <w:sz w:val="24"/>
          <w:szCs w:val="24"/>
        </w:rPr>
        <w:t>ut thou, when thou prayest, enter into thy closet, and when thou hast shut thy door, pray to thy Father which is in secret</w:t>
      </w:r>
      <w:r w:rsidR="009E602B" w:rsidRPr="009E602B">
        <w:rPr>
          <w:rFonts w:asciiTheme="majorBidi" w:hAnsiTheme="majorBidi" w:cstheme="majorBidi"/>
          <w:sz w:val="24"/>
          <w:szCs w:val="24"/>
        </w:rPr>
        <w:t>"</w:t>
      </w:r>
      <w:r>
        <w:rPr>
          <w:rFonts w:asciiTheme="majorBidi" w:hAnsiTheme="majorBidi" w:cstheme="majorBidi"/>
          <w:sz w:val="24"/>
          <w:szCs w:val="24"/>
        </w:rPr>
        <w:t xml:space="preserve"> (Matthew 6</w:t>
      </w:r>
      <w:r w:rsidR="00AA7ACA">
        <w:rPr>
          <w:rFonts w:asciiTheme="majorBidi" w:hAnsiTheme="majorBidi" w:cstheme="majorBidi"/>
          <w:sz w:val="24"/>
          <w:szCs w:val="24"/>
        </w:rPr>
        <w:t>.</w:t>
      </w:r>
      <w:r>
        <w:rPr>
          <w:rFonts w:asciiTheme="majorBidi" w:hAnsiTheme="majorBidi" w:cstheme="majorBidi"/>
          <w:sz w:val="24"/>
          <w:szCs w:val="24"/>
        </w:rPr>
        <w:t>5-6)</w:t>
      </w:r>
      <w:r w:rsidR="009E602B" w:rsidRPr="009E602B">
        <w:rPr>
          <w:rFonts w:asciiTheme="majorBidi" w:hAnsiTheme="majorBidi" w:cstheme="majorBidi"/>
          <w:sz w:val="24"/>
          <w:szCs w:val="24"/>
        </w:rPr>
        <w:t xml:space="preserve">. </w:t>
      </w:r>
      <w:r>
        <w:rPr>
          <w:rFonts w:asciiTheme="majorBidi" w:hAnsiTheme="majorBidi" w:cstheme="majorBidi"/>
          <w:sz w:val="24"/>
          <w:szCs w:val="24"/>
        </w:rPr>
        <w:t xml:space="preserve">In the Old Testament, </w:t>
      </w:r>
      <w:r w:rsidR="009E602B" w:rsidRPr="009E602B">
        <w:rPr>
          <w:rFonts w:asciiTheme="majorBidi" w:hAnsiTheme="majorBidi" w:cstheme="majorBidi"/>
          <w:sz w:val="24"/>
          <w:szCs w:val="24"/>
        </w:rPr>
        <w:t xml:space="preserve">success </w:t>
      </w:r>
      <w:r>
        <w:rPr>
          <w:rFonts w:asciiTheme="majorBidi" w:hAnsiTheme="majorBidi" w:cstheme="majorBidi"/>
          <w:sz w:val="24"/>
          <w:szCs w:val="24"/>
        </w:rPr>
        <w:t xml:space="preserve">is expected to have good visibility, and God </w:t>
      </w:r>
      <w:r>
        <w:rPr>
          <w:rFonts w:asciiTheme="majorBidi" w:hAnsiTheme="majorBidi" w:cstheme="majorBidi"/>
          <w:sz w:val="24"/>
          <w:szCs w:val="24"/>
        </w:rPr>
        <w:lastRenderedPageBreak/>
        <w:t xml:space="preserve">himself is presented as an accountant managing a list of </w:t>
      </w:r>
      <w:r w:rsidR="009E602B" w:rsidRPr="009E602B">
        <w:rPr>
          <w:rFonts w:asciiTheme="majorBidi" w:hAnsiTheme="majorBidi" w:cstheme="majorBidi"/>
          <w:sz w:val="24"/>
          <w:szCs w:val="24"/>
        </w:rPr>
        <w:t xml:space="preserve">successes and failures. </w:t>
      </w:r>
      <w:r>
        <w:rPr>
          <w:rFonts w:asciiTheme="majorBidi" w:hAnsiTheme="majorBidi" w:cstheme="majorBidi"/>
          <w:sz w:val="24"/>
          <w:szCs w:val="24"/>
        </w:rPr>
        <w:t xml:space="preserve">Old Testament </w:t>
      </w:r>
      <w:r w:rsidR="009E602B" w:rsidRPr="009E602B">
        <w:rPr>
          <w:rFonts w:asciiTheme="majorBidi" w:hAnsiTheme="majorBidi" w:cstheme="majorBidi"/>
          <w:sz w:val="24"/>
          <w:szCs w:val="24"/>
        </w:rPr>
        <w:t xml:space="preserve">reward is </w:t>
      </w:r>
      <w:r w:rsidR="00AA7ACA">
        <w:rPr>
          <w:rFonts w:asciiTheme="majorBidi" w:hAnsiTheme="majorBidi" w:cstheme="majorBidi"/>
          <w:sz w:val="24"/>
          <w:szCs w:val="24"/>
        </w:rPr>
        <w:t xml:space="preserve">worldly – Old </w:t>
      </w:r>
      <w:r>
        <w:rPr>
          <w:rFonts w:asciiTheme="majorBidi" w:hAnsiTheme="majorBidi" w:cstheme="majorBidi"/>
          <w:sz w:val="24"/>
          <w:szCs w:val="24"/>
        </w:rPr>
        <w:t xml:space="preserve">Testament </w:t>
      </w:r>
      <w:r w:rsidR="009E602B" w:rsidRPr="009E602B">
        <w:rPr>
          <w:rFonts w:asciiTheme="majorBidi" w:hAnsiTheme="majorBidi" w:cstheme="majorBidi"/>
          <w:sz w:val="24"/>
          <w:szCs w:val="24"/>
        </w:rPr>
        <w:t xml:space="preserve">judgment is done in this world, </w:t>
      </w:r>
      <w:r>
        <w:rPr>
          <w:rFonts w:asciiTheme="majorBidi" w:hAnsiTheme="majorBidi" w:cstheme="majorBidi"/>
          <w:sz w:val="24"/>
          <w:szCs w:val="24"/>
        </w:rPr>
        <w:t xml:space="preserve">and so is punishment; while Christianity transfers judgment to </w:t>
      </w:r>
      <w:r w:rsidR="009E602B" w:rsidRPr="009E602B">
        <w:rPr>
          <w:rFonts w:asciiTheme="majorBidi" w:hAnsiTheme="majorBidi" w:cstheme="majorBidi"/>
          <w:sz w:val="24"/>
          <w:szCs w:val="24"/>
        </w:rPr>
        <w:t xml:space="preserve">the </w:t>
      </w:r>
      <w:r w:rsidR="00AA7ACA">
        <w:rPr>
          <w:rFonts w:asciiTheme="majorBidi" w:hAnsiTheme="majorBidi" w:cstheme="majorBidi"/>
          <w:sz w:val="24"/>
          <w:szCs w:val="24"/>
        </w:rPr>
        <w:t xml:space="preserve">afterlife – in the </w:t>
      </w:r>
      <w:r w:rsidR="009E602B" w:rsidRPr="009E602B">
        <w:rPr>
          <w:rFonts w:asciiTheme="majorBidi" w:hAnsiTheme="majorBidi" w:cstheme="majorBidi"/>
          <w:sz w:val="24"/>
          <w:szCs w:val="24"/>
        </w:rPr>
        <w:t xml:space="preserve">Christian world, the great judgment will take place on the </w:t>
      </w:r>
      <w:r>
        <w:rPr>
          <w:rFonts w:asciiTheme="majorBidi" w:hAnsiTheme="majorBidi" w:cstheme="majorBidi"/>
          <w:sz w:val="24"/>
          <w:szCs w:val="24"/>
        </w:rPr>
        <w:t xml:space="preserve">day of the </w:t>
      </w:r>
      <w:r w:rsidR="009E602B" w:rsidRPr="009E602B">
        <w:rPr>
          <w:rFonts w:asciiTheme="majorBidi" w:hAnsiTheme="majorBidi" w:cstheme="majorBidi"/>
          <w:sz w:val="24"/>
          <w:szCs w:val="24"/>
        </w:rPr>
        <w:t xml:space="preserve">Last Judgment, </w:t>
      </w:r>
      <w:r>
        <w:rPr>
          <w:rFonts w:asciiTheme="majorBidi" w:hAnsiTheme="majorBidi" w:cstheme="majorBidi"/>
          <w:sz w:val="24"/>
          <w:szCs w:val="24"/>
        </w:rPr>
        <w:t xml:space="preserve">at </w:t>
      </w:r>
      <w:r w:rsidR="009E602B" w:rsidRPr="009E602B">
        <w:rPr>
          <w:rFonts w:asciiTheme="majorBidi" w:hAnsiTheme="majorBidi" w:cstheme="majorBidi"/>
          <w:sz w:val="24"/>
          <w:szCs w:val="24"/>
        </w:rPr>
        <w:t>the end of history.</w:t>
      </w:r>
    </w:p>
    <w:p w:rsidR="00CC00DF" w:rsidRDefault="009E602B" w:rsidP="00C97426">
      <w:pPr>
        <w:spacing w:line="480" w:lineRule="auto"/>
        <w:ind w:firstLine="720"/>
        <w:rPr>
          <w:rFonts w:asciiTheme="majorBidi" w:hAnsiTheme="majorBidi" w:cstheme="majorBidi"/>
          <w:sz w:val="24"/>
          <w:szCs w:val="24"/>
        </w:rPr>
      </w:pPr>
      <w:r w:rsidRPr="009E602B">
        <w:rPr>
          <w:rFonts w:asciiTheme="majorBidi" w:hAnsiTheme="majorBidi" w:cstheme="majorBidi"/>
          <w:sz w:val="24"/>
          <w:szCs w:val="24"/>
        </w:rPr>
        <w:t xml:space="preserve">With the </w:t>
      </w:r>
      <w:r w:rsidR="00C97426">
        <w:rPr>
          <w:rFonts w:asciiTheme="majorBidi" w:hAnsiTheme="majorBidi" w:cstheme="majorBidi"/>
          <w:sz w:val="24"/>
          <w:szCs w:val="24"/>
        </w:rPr>
        <w:t>nullification</w:t>
      </w:r>
      <w:r w:rsidRPr="009E602B">
        <w:rPr>
          <w:rFonts w:asciiTheme="majorBidi" w:hAnsiTheme="majorBidi" w:cstheme="majorBidi"/>
          <w:sz w:val="24"/>
          <w:szCs w:val="24"/>
        </w:rPr>
        <w:t xml:space="preserve"> of the Old Testament, </w:t>
      </w:r>
      <w:r w:rsidR="009A34F9">
        <w:rPr>
          <w:rFonts w:asciiTheme="majorBidi" w:hAnsiTheme="majorBidi" w:cstheme="majorBidi"/>
          <w:sz w:val="24"/>
          <w:szCs w:val="24"/>
        </w:rPr>
        <w:t xml:space="preserve">the message to </w:t>
      </w:r>
      <w:r w:rsidRPr="009E602B">
        <w:rPr>
          <w:rFonts w:asciiTheme="majorBidi" w:hAnsiTheme="majorBidi" w:cstheme="majorBidi"/>
          <w:sz w:val="24"/>
          <w:szCs w:val="24"/>
        </w:rPr>
        <w:t>believers was that God</w:t>
      </w:r>
      <w:r w:rsidR="009A34F9">
        <w:rPr>
          <w:rFonts w:asciiTheme="majorBidi" w:hAnsiTheme="majorBidi" w:cstheme="majorBidi"/>
          <w:sz w:val="24"/>
          <w:szCs w:val="24"/>
        </w:rPr>
        <w:t xml:space="preserve">'s will resided not in </w:t>
      </w:r>
      <w:r w:rsidRPr="009E602B">
        <w:rPr>
          <w:rFonts w:asciiTheme="majorBidi" w:hAnsiTheme="majorBidi" w:cstheme="majorBidi"/>
          <w:sz w:val="24"/>
          <w:szCs w:val="24"/>
        </w:rPr>
        <w:t xml:space="preserve">external action, </w:t>
      </w:r>
      <w:r w:rsidR="009A34F9">
        <w:rPr>
          <w:rFonts w:asciiTheme="majorBidi" w:hAnsiTheme="majorBidi" w:cstheme="majorBidi"/>
          <w:sz w:val="24"/>
          <w:szCs w:val="24"/>
        </w:rPr>
        <w:t xml:space="preserve">in </w:t>
      </w:r>
      <w:r w:rsidRPr="009E602B">
        <w:rPr>
          <w:rFonts w:asciiTheme="majorBidi" w:hAnsiTheme="majorBidi" w:cstheme="majorBidi"/>
          <w:sz w:val="24"/>
          <w:szCs w:val="24"/>
        </w:rPr>
        <w:t xml:space="preserve">the </w:t>
      </w:r>
      <w:r w:rsidR="00C97426">
        <w:rPr>
          <w:rFonts w:asciiTheme="majorBidi" w:hAnsiTheme="majorBidi" w:cstheme="majorBidi"/>
          <w:sz w:val="24"/>
          <w:szCs w:val="24"/>
        </w:rPr>
        <w:t>mechanical success of observing the commandments</w:t>
      </w:r>
      <w:r w:rsidRPr="009E602B">
        <w:rPr>
          <w:rFonts w:asciiTheme="majorBidi" w:hAnsiTheme="majorBidi" w:cstheme="majorBidi"/>
          <w:sz w:val="24"/>
          <w:szCs w:val="24"/>
        </w:rPr>
        <w:t xml:space="preserve"> "according to the flesh</w:t>
      </w:r>
      <w:r w:rsidR="009A34F9">
        <w:rPr>
          <w:rFonts w:asciiTheme="majorBidi" w:hAnsiTheme="majorBidi" w:cstheme="majorBidi"/>
          <w:sz w:val="24"/>
          <w:szCs w:val="24"/>
        </w:rPr>
        <w:t>,"</w:t>
      </w:r>
      <w:r w:rsidRPr="009E602B">
        <w:rPr>
          <w:rFonts w:asciiTheme="majorBidi" w:hAnsiTheme="majorBidi" w:cstheme="majorBidi"/>
          <w:sz w:val="24"/>
          <w:szCs w:val="24"/>
        </w:rPr>
        <w:t xml:space="preserve"> but </w:t>
      </w:r>
      <w:r w:rsidR="009A34F9">
        <w:rPr>
          <w:rFonts w:asciiTheme="majorBidi" w:hAnsiTheme="majorBidi" w:cstheme="majorBidi"/>
          <w:sz w:val="24"/>
          <w:szCs w:val="24"/>
        </w:rPr>
        <w:t xml:space="preserve">in their </w:t>
      </w:r>
      <w:r w:rsidRPr="009E602B">
        <w:rPr>
          <w:rFonts w:asciiTheme="majorBidi" w:hAnsiTheme="majorBidi" w:cstheme="majorBidi"/>
          <w:sz w:val="24"/>
          <w:szCs w:val="24"/>
        </w:rPr>
        <w:t xml:space="preserve">performance according to their inner meaning. With the cancellation of the commandments, Christianity became </w:t>
      </w:r>
      <w:r w:rsidR="00C97426">
        <w:rPr>
          <w:rFonts w:asciiTheme="majorBidi" w:hAnsiTheme="majorBidi" w:cstheme="majorBidi"/>
          <w:sz w:val="24"/>
          <w:szCs w:val="24"/>
        </w:rPr>
        <w:t>a</w:t>
      </w:r>
      <w:r w:rsidRPr="009E602B">
        <w:rPr>
          <w:rFonts w:asciiTheme="majorBidi" w:hAnsiTheme="majorBidi" w:cstheme="majorBidi"/>
          <w:sz w:val="24"/>
          <w:szCs w:val="24"/>
        </w:rPr>
        <w:t xml:space="preserve"> religion </w:t>
      </w:r>
      <w:r w:rsidR="00C97426">
        <w:rPr>
          <w:rFonts w:asciiTheme="majorBidi" w:hAnsiTheme="majorBidi" w:cstheme="majorBidi"/>
          <w:sz w:val="24"/>
          <w:szCs w:val="24"/>
        </w:rPr>
        <w:t xml:space="preserve">that </w:t>
      </w:r>
      <w:r w:rsidRPr="009E602B">
        <w:rPr>
          <w:rFonts w:asciiTheme="majorBidi" w:hAnsiTheme="majorBidi" w:cstheme="majorBidi"/>
          <w:sz w:val="24"/>
          <w:szCs w:val="24"/>
        </w:rPr>
        <w:t xml:space="preserve">is very different from Judaism, </w:t>
      </w:r>
      <w:r w:rsidR="009A34F9">
        <w:rPr>
          <w:rFonts w:asciiTheme="majorBidi" w:hAnsiTheme="majorBidi" w:cstheme="majorBidi"/>
          <w:sz w:val="24"/>
          <w:szCs w:val="24"/>
        </w:rPr>
        <w:t>which</w:t>
      </w:r>
      <w:r w:rsidR="00C97426">
        <w:rPr>
          <w:rFonts w:asciiTheme="majorBidi" w:hAnsiTheme="majorBidi" w:cstheme="majorBidi"/>
          <w:sz w:val="24"/>
          <w:szCs w:val="24"/>
        </w:rPr>
        <w:t>,</w:t>
      </w:r>
      <w:r w:rsidR="009A34F9">
        <w:rPr>
          <w:rFonts w:asciiTheme="majorBidi" w:hAnsiTheme="majorBidi" w:cstheme="majorBidi"/>
          <w:sz w:val="24"/>
          <w:szCs w:val="24"/>
        </w:rPr>
        <w:t xml:space="preserve"> as opposed to </w:t>
      </w:r>
      <w:r w:rsidRPr="009E602B">
        <w:rPr>
          <w:rFonts w:asciiTheme="majorBidi" w:hAnsiTheme="majorBidi" w:cstheme="majorBidi"/>
          <w:sz w:val="24"/>
          <w:szCs w:val="24"/>
        </w:rPr>
        <w:t>Judaism</w:t>
      </w:r>
      <w:r w:rsidR="00C97426">
        <w:rPr>
          <w:rFonts w:asciiTheme="majorBidi" w:hAnsiTheme="majorBidi" w:cstheme="majorBidi"/>
          <w:sz w:val="24"/>
          <w:szCs w:val="24"/>
        </w:rPr>
        <w:t>,</w:t>
      </w:r>
      <w:r w:rsidRPr="009E602B">
        <w:rPr>
          <w:rFonts w:asciiTheme="majorBidi" w:hAnsiTheme="majorBidi" w:cstheme="majorBidi"/>
          <w:sz w:val="24"/>
          <w:szCs w:val="24"/>
        </w:rPr>
        <w:t xml:space="preserve"> does not focus on the daily </w:t>
      </w:r>
      <w:r w:rsidR="009A34F9">
        <w:rPr>
          <w:rFonts w:asciiTheme="majorBidi" w:hAnsiTheme="majorBidi" w:cstheme="majorBidi"/>
          <w:sz w:val="24"/>
          <w:szCs w:val="24"/>
        </w:rPr>
        <w:t>carrying out of positive and negative commandments</w:t>
      </w:r>
      <w:r w:rsidRPr="009E602B">
        <w:rPr>
          <w:rFonts w:asciiTheme="majorBidi" w:hAnsiTheme="majorBidi" w:cstheme="majorBidi"/>
          <w:sz w:val="24"/>
          <w:szCs w:val="24"/>
        </w:rPr>
        <w:t xml:space="preserve">. </w:t>
      </w:r>
      <w:r w:rsidR="009A34F9">
        <w:rPr>
          <w:rFonts w:asciiTheme="majorBidi" w:hAnsiTheme="majorBidi" w:cstheme="majorBidi"/>
          <w:sz w:val="24"/>
          <w:szCs w:val="24"/>
        </w:rPr>
        <w:t>The t</w:t>
      </w:r>
      <w:r w:rsidRPr="009E602B">
        <w:rPr>
          <w:rFonts w:asciiTheme="majorBidi" w:hAnsiTheme="majorBidi" w:cstheme="majorBidi"/>
          <w:sz w:val="24"/>
          <w:szCs w:val="24"/>
        </w:rPr>
        <w:t xml:space="preserve">heological basis for </w:t>
      </w:r>
      <w:r w:rsidR="009A34F9">
        <w:rPr>
          <w:rFonts w:asciiTheme="majorBidi" w:hAnsiTheme="majorBidi" w:cstheme="majorBidi"/>
          <w:sz w:val="24"/>
          <w:szCs w:val="24"/>
        </w:rPr>
        <w:t xml:space="preserve">their </w:t>
      </w:r>
      <w:r w:rsidRPr="009E602B">
        <w:rPr>
          <w:rFonts w:asciiTheme="majorBidi" w:hAnsiTheme="majorBidi" w:cstheme="majorBidi"/>
          <w:sz w:val="24"/>
          <w:szCs w:val="24"/>
        </w:rPr>
        <w:t xml:space="preserve">cancellation was the </w:t>
      </w:r>
      <w:r w:rsidR="009A34F9">
        <w:rPr>
          <w:rFonts w:asciiTheme="majorBidi" w:hAnsiTheme="majorBidi" w:cstheme="majorBidi"/>
          <w:sz w:val="24"/>
          <w:szCs w:val="24"/>
        </w:rPr>
        <w:t xml:space="preserve">doctrine of grace developed </w:t>
      </w:r>
      <w:r w:rsidRPr="009E602B">
        <w:rPr>
          <w:rFonts w:asciiTheme="majorBidi" w:hAnsiTheme="majorBidi" w:cstheme="majorBidi"/>
          <w:sz w:val="24"/>
          <w:szCs w:val="24"/>
        </w:rPr>
        <w:t>by Paul: "</w:t>
      </w:r>
      <w:r w:rsidR="00CC00DF">
        <w:rPr>
          <w:rFonts w:asciiTheme="majorBidi" w:hAnsiTheme="majorBidi" w:cstheme="majorBidi"/>
          <w:sz w:val="24"/>
          <w:szCs w:val="24"/>
        </w:rPr>
        <w:t>t</w:t>
      </w:r>
      <w:r w:rsidR="00CC00DF" w:rsidRPr="00CC00DF">
        <w:rPr>
          <w:rFonts w:asciiTheme="majorBidi" w:hAnsiTheme="majorBidi" w:cstheme="majorBidi"/>
          <w:sz w:val="24"/>
          <w:szCs w:val="24"/>
        </w:rPr>
        <w:t>he word is nigh thee, even in thy mouth, and in thy heart: that is, the</w:t>
      </w:r>
      <w:r w:rsidR="00CC00DF">
        <w:rPr>
          <w:rFonts w:asciiTheme="majorBidi" w:hAnsiTheme="majorBidi" w:cstheme="majorBidi"/>
          <w:sz w:val="24"/>
          <w:szCs w:val="24"/>
        </w:rPr>
        <w:t xml:space="preserve"> word of faith, which we preach. </w:t>
      </w:r>
      <w:r w:rsidR="00CC00DF" w:rsidRPr="00CC00DF">
        <w:rPr>
          <w:rFonts w:asciiTheme="majorBidi" w:hAnsiTheme="majorBidi" w:cstheme="majorBidi"/>
          <w:sz w:val="24"/>
          <w:szCs w:val="24"/>
        </w:rPr>
        <w:t>That if thou shalt confess with thy mouth the Lord Jesus, and shalt believe in thine heart that God hath raised him from the dead, thou shalt be saved.</w:t>
      </w:r>
      <w:r w:rsidR="00CC00DF">
        <w:rPr>
          <w:rFonts w:asciiTheme="majorBidi" w:hAnsiTheme="majorBidi" w:cstheme="majorBidi"/>
          <w:sz w:val="24"/>
          <w:szCs w:val="24"/>
        </w:rPr>
        <w:t xml:space="preserve"> </w:t>
      </w:r>
      <w:r w:rsidR="00CC00DF" w:rsidRPr="00CC00DF">
        <w:rPr>
          <w:rFonts w:asciiTheme="majorBidi" w:hAnsiTheme="majorBidi" w:cstheme="majorBidi"/>
          <w:sz w:val="24"/>
          <w:szCs w:val="24"/>
        </w:rPr>
        <w:t>For with the heart man believeth unto righteousness; and with the mouth co</w:t>
      </w:r>
      <w:r w:rsidR="00CC00DF">
        <w:rPr>
          <w:rFonts w:asciiTheme="majorBidi" w:hAnsiTheme="majorBidi" w:cstheme="majorBidi"/>
          <w:sz w:val="24"/>
          <w:szCs w:val="24"/>
        </w:rPr>
        <w:t xml:space="preserve">nfession is made unto salvation" </w:t>
      </w:r>
      <w:r w:rsidR="006D6FD6">
        <w:rPr>
          <w:rFonts w:asciiTheme="majorBidi" w:hAnsiTheme="majorBidi" w:cstheme="majorBidi"/>
          <w:sz w:val="24"/>
          <w:szCs w:val="24"/>
        </w:rPr>
        <w:t>(Romans, 10:8-10)</w:t>
      </w:r>
      <w:r w:rsidR="00CC00DF">
        <w:rPr>
          <w:rFonts w:asciiTheme="majorBidi" w:hAnsiTheme="majorBidi" w:cstheme="majorBidi"/>
          <w:sz w:val="24"/>
          <w:szCs w:val="24"/>
        </w:rPr>
        <w:t>.</w:t>
      </w:r>
    </w:p>
    <w:p w:rsidR="009E602B" w:rsidRPr="009E602B" w:rsidRDefault="009E602B" w:rsidP="00C97426">
      <w:pPr>
        <w:spacing w:line="480" w:lineRule="auto"/>
        <w:ind w:firstLine="720"/>
        <w:rPr>
          <w:rFonts w:asciiTheme="majorBidi" w:hAnsiTheme="majorBidi" w:cstheme="majorBidi"/>
          <w:sz w:val="24"/>
          <w:szCs w:val="24"/>
        </w:rPr>
      </w:pPr>
      <w:r w:rsidRPr="009E602B">
        <w:rPr>
          <w:rFonts w:asciiTheme="majorBidi" w:hAnsiTheme="majorBidi" w:cstheme="majorBidi"/>
          <w:sz w:val="24"/>
          <w:szCs w:val="24"/>
        </w:rPr>
        <w:t xml:space="preserve">Catholic </w:t>
      </w:r>
      <w:proofErr w:type="gramStart"/>
      <w:r w:rsidR="00CC00DF">
        <w:rPr>
          <w:rFonts w:asciiTheme="majorBidi" w:hAnsiTheme="majorBidi" w:cstheme="majorBidi"/>
          <w:sz w:val="24"/>
          <w:szCs w:val="24"/>
        </w:rPr>
        <w:t>judgment</w:t>
      </w:r>
      <w:r w:rsidRPr="009E602B">
        <w:rPr>
          <w:rFonts w:asciiTheme="majorBidi" w:hAnsiTheme="majorBidi" w:cstheme="majorBidi"/>
          <w:sz w:val="24"/>
          <w:szCs w:val="24"/>
        </w:rPr>
        <w:t xml:space="preserve"> </w:t>
      </w:r>
      <w:r w:rsidR="00CC00DF">
        <w:rPr>
          <w:rFonts w:asciiTheme="majorBidi" w:hAnsiTheme="majorBidi" w:cstheme="majorBidi"/>
          <w:sz w:val="24"/>
          <w:szCs w:val="24"/>
        </w:rPr>
        <w:t>see</w:t>
      </w:r>
      <w:proofErr w:type="gramEnd"/>
      <w:r w:rsidR="00CC00DF">
        <w:rPr>
          <w:rFonts w:asciiTheme="majorBidi" w:hAnsiTheme="majorBidi" w:cstheme="majorBidi"/>
          <w:sz w:val="24"/>
          <w:szCs w:val="24"/>
        </w:rPr>
        <w:t xml:space="preserve"> the good life </w:t>
      </w:r>
      <w:r w:rsidRPr="009E602B">
        <w:rPr>
          <w:rFonts w:asciiTheme="majorBidi" w:hAnsiTheme="majorBidi" w:cstheme="majorBidi"/>
          <w:sz w:val="24"/>
          <w:szCs w:val="24"/>
        </w:rPr>
        <w:t xml:space="preserve">as </w:t>
      </w:r>
      <w:r w:rsidR="00CC00DF">
        <w:rPr>
          <w:rFonts w:asciiTheme="majorBidi" w:hAnsiTheme="majorBidi" w:cstheme="majorBidi"/>
          <w:sz w:val="24"/>
          <w:szCs w:val="24"/>
        </w:rPr>
        <w:t xml:space="preserve">the </w:t>
      </w:r>
      <w:r w:rsidRPr="009E602B">
        <w:rPr>
          <w:rFonts w:asciiTheme="majorBidi" w:hAnsiTheme="majorBidi" w:cstheme="majorBidi"/>
          <w:sz w:val="24"/>
          <w:szCs w:val="24"/>
        </w:rPr>
        <w:t xml:space="preserve">life of abstinence </w:t>
      </w:r>
      <w:r w:rsidR="00C97426">
        <w:rPr>
          <w:rFonts w:asciiTheme="majorBidi" w:hAnsiTheme="majorBidi" w:cstheme="majorBidi"/>
          <w:sz w:val="24"/>
          <w:szCs w:val="24"/>
        </w:rPr>
        <w:t>from</w:t>
      </w:r>
      <w:r w:rsidR="00CC00DF">
        <w:rPr>
          <w:rFonts w:asciiTheme="majorBidi" w:hAnsiTheme="majorBidi" w:cstheme="majorBidi"/>
          <w:sz w:val="24"/>
          <w:szCs w:val="24"/>
        </w:rPr>
        <w:t xml:space="preserve"> pleasure</w:t>
      </w:r>
      <w:r w:rsidRPr="009E602B">
        <w:rPr>
          <w:rFonts w:asciiTheme="majorBidi" w:hAnsiTheme="majorBidi" w:cstheme="majorBidi"/>
          <w:sz w:val="24"/>
          <w:szCs w:val="24"/>
        </w:rPr>
        <w:t xml:space="preserve">. But while the Church requires the faithful to refrain from </w:t>
      </w:r>
      <w:r w:rsidR="00CC00DF">
        <w:rPr>
          <w:rFonts w:asciiTheme="majorBidi" w:hAnsiTheme="majorBidi" w:cstheme="majorBidi"/>
          <w:sz w:val="24"/>
          <w:szCs w:val="24"/>
        </w:rPr>
        <w:t xml:space="preserve">worldly </w:t>
      </w:r>
      <w:r w:rsidRPr="009E602B">
        <w:rPr>
          <w:rFonts w:asciiTheme="majorBidi" w:hAnsiTheme="majorBidi" w:cstheme="majorBidi"/>
          <w:sz w:val="24"/>
          <w:szCs w:val="24"/>
        </w:rPr>
        <w:t xml:space="preserve">success and </w:t>
      </w:r>
      <w:r w:rsidR="00CC00DF">
        <w:rPr>
          <w:rFonts w:asciiTheme="majorBidi" w:hAnsiTheme="majorBidi" w:cstheme="majorBidi"/>
          <w:sz w:val="24"/>
          <w:szCs w:val="24"/>
        </w:rPr>
        <w:t>be humble</w:t>
      </w:r>
      <w:r w:rsidRPr="009E602B">
        <w:rPr>
          <w:rFonts w:asciiTheme="majorBidi" w:hAnsiTheme="majorBidi" w:cstheme="majorBidi"/>
          <w:sz w:val="24"/>
          <w:szCs w:val="24"/>
        </w:rPr>
        <w:t xml:space="preserve">, </w:t>
      </w:r>
      <w:r w:rsidR="00CC00DF">
        <w:rPr>
          <w:rFonts w:asciiTheme="majorBidi" w:hAnsiTheme="majorBidi" w:cstheme="majorBidi"/>
          <w:sz w:val="24"/>
          <w:szCs w:val="24"/>
        </w:rPr>
        <w:t xml:space="preserve">ecclesiastical establishment is not above </w:t>
      </w:r>
      <w:r w:rsidRPr="009E602B">
        <w:rPr>
          <w:rFonts w:asciiTheme="majorBidi" w:hAnsiTheme="majorBidi" w:cstheme="majorBidi"/>
          <w:sz w:val="24"/>
          <w:szCs w:val="24"/>
        </w:rPr>
        <w:t xml:space="preserve">wealth and </w:t>
      </w:r>
      <w:r w:rsidR="00CC00DF">
        <w:rPr>
          <w:rFonts w:asciiTheme="majorBidi" w:hAnsiTheme="majorBidi" w:cstheme="majorBidi"/>
          <w:sz w:val="24"/>
          <w:szCs w:val="24"/>
        </w:rPr>
        <w:t xml:space="preserve">worldly </w:t>
      </w:r>
      <w:r w:rsidRPr="009E602B">
        <w:rPr>
          <w:rFonts w:asciiTheme="majorBidi" w:hAnsiTheme="majorBidi" w:cstheme="majorBidi"/>
          <w:sz w:val="24"/>
          <w:szCs w:val="24"/>
        </w:rPr>
        <w:t>successes</w:t>
      </w:r>
      <w:r w:rsidR="00CC00DF">
        <w:rPr>
          <w:rFonts w:asciiTheme="majorBidi" w:hAnsiTheme="majorBidi" w:cstheme="majorBidi"/>
          <w:sz w:val="24"/>
          <w:szCs w:val="24"/>
        </w:rPr>
        <w:t xml:space="preserve"> itself</w:t>
      </w:r>
      <w:r w:rsidRPr="009E602B">
        <w:rPr>
          <w:rFonts w:asciiTheme="majorBidi" w:hAnsiTheme="majorBidi" w:cstheme="majorBidi"/>
          <w:sz w:val="24"/>
          <w:szCs w:val="24"/>
        </w:rPr>
        <w:t xml:space="preserve">. </w:t>
      </w:r>
      <w:r w:rsidR="00CC00DF">
        <w:rPr>
          <w:rFonts w:asciiTheme="majorBidi" w:hAnsiTheme="majorBidi" w:cstheme="majorBidi"/>
          <w:sz w:val="24"/>
          <w:szCs w:val="24"/>
        </w:rPr>
        <w:t xml:space="preserve">On the subject of success, the Church suffers from a chronic case of double </w:t>
      </w:r>
      <w:r w:rsidR="00C97426">
        <w:rPr>
          <w:rFonts w:asciiTheme="majorBidi" w:hAnsiTheme="majorBidi" w:cstheme="majorBidi"/>
          <w:sz w:val="24"/>
          <w:szCs w:val="24"/>
        </w:rPr>
        <w:t>standard</w:t>
      </w:r>
      <w:r w:rsidR="00CC00DF">
        <w:rPr>
          <w:rFonts w:asciiTheme="majorBidi" w:hAnsiTheme="majorBidi" w:cstheme="majorBidi"/>
          <w:sz w:val="24"/>
          <w:szCs w:val="24"/>
        </w:rPr>
        <w:t xml:space="preserve">: on the one hand, it is full of the boundless desire </w:t>
      </w:r>
      <w:r w:rsidRPr="009E602B">
        <w:rPr>
          <w:rFonts w:asciiTheme="majorBidi" w:hAnsiTheme="majorBidi" w:cstheme="majorBidi"/>
          <w:sz w:val="24"/>
          <w:szCs w:val="24"/>
        </w:rPr>
        <w:t>to succeed in</w:t>
      </w:r>
      <w:r w:rsidR="00CC00DF">
        <w:rPr>
          <w:rFonts w:asciiTheme="majorBidi" w:hAnsiTheme="majorBidi" w:cstheme="majorBidi"/>
          <w:sz w:val="24"/>
          <w:szCs w:val="24"/>
        </w:rPr>
        <w:t xml:space="preserve"> the world</w:t>
      </w:r>
      <w:r w:rsidRPr="009E602B">
        <w:rPr>
          <w:rFonts w:asciiTheme="majorBidi" w:hAnsiTheme="majorBidi" w:cstheme="majorBidi"/>
          <w:sz w:val="24"/>
          <w:szCs w:val="24"/>
        </w:rPr>
        <w:t xml:space="preserve">, take </w:t>
      </w:r>
      <w:r w:rsidR="00CC00DF">
        <w:rPr>
          <w:rFonts w:asciiTheme="majorBidi" w:hAnsiTheme="majorBidi" w:cstheme="majorBidi"/>
          <w:sz w:val="24"/>
          <w:szCs w:val="24"/>
        </w:rPr>
        <w:t xml:space="preserve">it </w:t>
      </w:r>
      <w:r w:rsidRPr="009E602B">
        <w:rPr>
          <w:rFonts w:asciiTheme="majorBidi" w:hAnsiTheme="majorBidi" w:cstheme="majorBidi"/>
          <w:sz w:val="24"/>
          <w:szCs w:val="24"/>
        </w:rPr>
        <w:t xml:space="preserve">over, manage it and get rich; </w:t>
      </w:r>
      <w:r w:rsidR="00CC00DF">
        <w:rPr>
          <w:rFonts w:asciiTheme="majorBidi" w:hAnsiTheme="majorBidi" w:cstheme="majorBidi"/>
          <w:sz w:val="24"/>
          <w:szCs w:val="24"/>
        </w:rPr>
        <w:t>o</w:t>
      </w:r>
      <w:r w:rsidRPr="009E602B">
        <w:rPr>
          <w:rFonts w:asciiTheme="majorBidi" w:hAnsiTheme="majorBidi" w:cstheme="majorBidi"/>
          <w:sz w:val="24"/>
          <w:szCs w:val="24"/>
        </w:rPr>
        <w:t xml:space="preserve">n the other, many in </w:t>
      </w:r>
      <w:r w:rsidR="00CC00DF">
        <w:rPr>
          <w:rFonts w:asciiTheme="majorBidi" w:hAnsiTheme="majorBidi" w:cstheme="majorBidi"/>
          <w:sz w:val="24"/>
          <w:szCs w:val="24"/>
        </w:rPr>
        <w:t xml:space="preserve">its </w:t>
      </w:r>
      <w:r w:rsidRPr="009E602B">
        <w:rPr>
          <w:rFonts w:asciiTheme="majorBidi" w:hAnsiTheme="majorBidi" w:cstheme="majorBidi"/>
          <w:sz w:val="24"/>
          <w:szCs w:val="24"/>
        </w:rPr>
        <w:t xml:space="preserve">community </w:t>
      </w:r>
      <w:r w:rsidR="00CC00DF">
        <w:rPr>
          <w:rFonts w:asciiTheme="majorBidi" w:hAnsiTheme="majorBidi" w:cstheme="majorBidi"/>
          <w:sz w:val="24"/>
          <w:szCs w:val="24"/>
        </w:rPr>
        <w:t xml:space="preserve">sharply criticize its leadership, grounding themselves in the </w:t>
      </w:r>
      <w:r w:rsidRPr="009E602B">
        <w:rPr>
          <w:rFonts w:asciiTheme="majorBidi" w:hAnsiTheme="majorBidi" w:cstheme="majorBidi"/>
          <w:sz w:val="24"/>
          <w:szCs w:val="24"/>
        </w:rPr>
        <w:t>Sermon on the Mount</w:t>
      </w:r>
      <w:r w:rsidR="00CC00DF">
        <w:rPr>
          <w:rFonts w:asciiTheme="majorBidi" w:hAnsiTheme="majorBidi" w:cstheme="majorBidi"/>
          <w:sz w:val="24"/>
          <w:szCs w:val="24"/>
        </w:rPr>
        <w:t xml:space="preserve"> (Matthew 5-7)</w:t>
      </w:r>
      <w:r w:rsidRPr="009E602B">
        <w:rPr>
          <w:rFonts w:asciiTheme="majorBidi" w:hAnsiTheme="majorBidi" w:cstheme="majorBidi"/>
          <w:sz w:val="24"/>
          <w:szCs w:val="24"/>
        </w:rPr>
        <w:t xml:space="preserve">, </w:t>
      </w:r>
      <w:r w:rsidR="00CC00DF">
        <w:rPr>
          <w:rFonts w:asciiTheme="majorBidi" w:hAnsiTheme="majorBidi" w:cstheme="majorBidi"/>
          <w:sz w:val="24"/>
          <w:szCs w:val="24"/>
        </w:rPr>
        <w:t xml:space="preserve">which is principally opposed to  worldly </w:t>
      </w:r>
      <w:r w:rsidRPr="009E602B">
        <w:rPr>
          <w:rFonts w:asciiTheme="majorBidi" w:hAnsiTheme="majorBidi" w:cstheme="majorBidi"/>
          <w:sz w:val="24"/>
          <w:szCs w:val="24"/>
        </w:rPr>
        <w:t>success: "</w:t>
      </w:r>
      <w:r w:rsidR="00CC00DF">
        <w:t>l</w:t>
      </w:r>
      <w:r w:rsidR="00CC00DF" w:rsidRPr="00CC00DF">
        <w:rPr>
          <w:rFonts w:asciiTheme="majorBidi" w:hAnsiTheme="majorBidi" w:cstheme="majorBidi"/>
          <w:sz w:val="24"/>
          <w:szCs w:val="24"/>
        </w:rPr>
        <w:t xml:space="preserve">ay not up for yourselves treasures upon earth, where moth and rust doth corrupt, and where </w:t>
      </w:r>
      <w:r w:rsidR="00CC00DF">
        <w:rPr>
          <w:rFonts w:asciiTheme="majorBidi" w:hAnsiTheme="majorBidi" w:cstheme="majorBidi"/>
          <w:sz w:val="24"/>
          <w:szCs w:val="24"/>
        </w:rPr>
        <w:t xml:space="preserve">thieves break </w:t>
      </w:r>
      <w:r w:rsidR="00CC00DF">
        <w:rPr>
          <w:rFonts w:asciiTheme="majorBidi" w:hAnsiTheme="majorBidi" w:cstheme="majorBidi"/>
          <w:sz w:val="24"/>
          <w:szCs w:val="24"/>
        </w:rPr>
        <w:lastRenderedPageBreak/>
        <w:t>through and steal.</w:t>
      </w:r>
      <w:r w:rsidR="00CC00DF" w:rsidRPr="00CC00DF">
        <w:rPr>
          <w:rFonts w:asciiTheme="majorBidi" w:hAnsiTheme="majorBidi" w:cstheme="majorBidi"/>
          <w:sz w:val="24"/>
          <w:szCs w:val="24"/>
        </w:rPr>
        <w:t xml:space="preserve"> But lay up for yourselves treasures in heaven, where neither moth nor rust doth corrupt, and where thieves</w:t>
      </w:r>
      <w:r w:rsidR="00CC00DF">
        <w:rPr>
          <w:rFonts w:asciiTheme="majorBidi" w:hAnsiTheme="majorBidi" w:cstheme="majorBidi"/>
          <w:sz w:val="24"/>
          <w:szCs w:val="24"/>
        </w:rPr>
        <w:t xml:space="preserve"> do not break through nor steal. </w:t>
      </w:r>
      <w:r w:rsidR="00CC00DF" w:rsidRPr="00CC00DF">
        <w:rPr>
          <w:rFonts w:asciiTheme="majorBidi" w:hAnsiTheme="majorBidi" w:cstheme="majorBidi"/>
          <w:sz w:val="24"/>
          <w:szCs w:val="24"/>
        </w:rPr>
        <w:t xml:space="preserve">For where your treasure is, there </w:t>
      </w:r>
      <w:r w:rsidR="00CC00DF">
        <w:rPr>
          <w:rFonts w:asciiTheme="majorBidi" w:hAnsiTheme="majorBidi" w:cstheme="majorBidi"/>
          <w:sz w:val="24"/>
          <w:szCs w:val="24"/>
        </w:rPr>
        <w:t>will your heart be also</w:t>
      </w:r>
      <w:r w:rsidRPr="009E602B">
        <w:rPr>
          <w:rFonts w:asciiTheme="majorBidi" w:hAnsiTheme="majorBidi" w:cstheme="majorBidi"/>
          <w:sz w:val="24"/>
          <w:szCs w:val="24"/>
        </w:rPr>
        <w:t>"</w:t>
      </w:r>
      <w:r w:rsidR="00CC00DF">
        <w:rPr>
          <w:rFonts w:asciiTheme="majorBidi" w:hAnsiTheme="majorBidi" w:cstheme="majorBidi"/>
          <w:sz w:val="24"/>
          <w:szCs w:val="24"/>
        </w:rPr>
        <w:t xml:space="preserve"> (Matthew 6</w:t>
      </w:r>
      <w:r w:rsidR="00AA7ACA">
        <w:rPr>
          <w:rFonts w:asciiTheme="majorBidi" w:hAnsiTheme="majorBidi" w:cstheme="majorBidi"/>
          <w:sz w:val="24"/>
          <w:szCs w:val="24"/>
        </w:rPr>
        <w:t>.</w:t>
      </w:r>
      <w:r w:rsidR="00CC00DF">
        <w:rPr>
          <w:rFonts w:asciiTheme="majorBidi" w:hAnsiTheme="majorBidi" w:cstheme="majorBidi"/>
          <w:sz w:val="24"/>
          <w:szCs w:val="24"/>
        </w:rPr>
        <w:t>19-21)</w:t>
      </w:r>
      <w:r w:rsidRPr="009E602B">
        <w:rPr>
          <w:rFonts w:asciiTheme="majorBidi" w:hAnsiTheme="majorBidi" w:cstheme="majorBidi"/>
          <w:sz w:val="24"/>
          <w:szCs w:val="24"/>
        </w:rPr>
        <w:t xml:space="preserve">. The dissonance between </w:t>
      </w:r>
      <w:r w:rsidR="00CC00DF">
        <w:rPr>
          <w:rFonts w:asciiTheme="majorBidi" w:hAnsiTheme="majorBidi" w:cstheme="majorBidi"/>
          <w:sz w:val="24"/>
          <w:szCs w:val="24"/>
        </w:rPr>
        <w:t xml:space="preserve">primitive </w:t>
      </w:r>
      <w:r w:rsidRPr="009E602B">
        <w:rPr>
          <w:rFonts w:asciiTheme="majorBidi" w:hAnsiTheme="majorBidi" w:cstheme="majorBidi"/>
          <w:sz w:val="24"/>
          <w:szCs w:val="24"/>
        </w:rPr>
        <w:t xml:space="preserve">Christianity, the religion of the poor and the suffering Messiah, and </w:t>
      </w:r>
      <w:r w:rsidR="00CC00DF">
        <w:rPr>
          <w:rFonts w:asciiTheme="majorBidi" w:hAnsiTheme="majorBidi" w:cstheme="majorBidi"/>
          <w:sz w:val="24"/>
          <w:szCs w:val="24"/>
        </w:rPr>
        <w:t>successful Christianity – the rich C</w:t>
      </w:r>
      <w:r w:rsidRPr="009E602B">
        <w:rPr>
          <w:rFonts w:asciiTheme="majorBidi" w:hAnsiTheme="majorBidi" w:cstheme="majorBidi"/>
          <w:sz w:val="24"/>
          <w:szCs w:val="24"/>
        </w:rPr>
        <w:t xml:space="preserve">hurch </w:t>
      </w:r>
      <w:r w:rsidR="00CC00DF">
        <w:rPr>
          <w:rFonts w:asciiTheme="majorBidi" w:hAnsiTheme="majorBidi" w:cstheme="majorBidi"/>
          <w:sz w:val="24"/>
          <w:szCs w:val="24"/>
        </w:rPr>
        <w:t>of the Crusades – has created endless trouble for Christianity.</w:t>
      </w:r>
      <w:r w:rsidRPr="009E602B">
        <w:rPr>
          <w:rFonts w:asciiTheme="majorBidi" w:hAnsiTheme="majorBidi" w:cstheme="majorBidi"/>
          <w:sz w:val="24"/>
          <w:szCs w:val="24"/>
        </w:rPr>
        <w:t xml:space="preserve"> </w:t>
      </w:r>
      <w:r w:rsidR="00CC00DF">
        <w:rPr>
          <w:rFonts w:asciiTheme="majorBidi" w:hAnsiTheme="majorBidi" w:cstheme="majorBidi"/>
          <w:sz w:val="24"/>
          <w:szCs w:val="24"/>
        </w:rPr>
        <w:t>Among its critics were Dante (Alighieri</w:t>
      </w:r>
      <w:r w:rsidR="00CC2268">
        <w:rPr>
          <w:rFonts w:asciiTheme="majorBidi" w:hAnsiTheme="majorBidi" w:cstheme="majorBidi"/>
          <w:sz w:val="24"/>
          <w:szCs w:val="24"/>
        </w:rPr>
        <w:t xml:space="preserve"> 170)</w:t>
      </w:r>
      <w:r w:rsidR="00CC00DF">
        <w:rPr>
          <w:rFonts w:asciiTheme="majorBidi" w:hAnsiTheme="majorBidi" w:cstheme="majorBidi"/>
          <w:sz w:val="24"/>
          <w:szCs w:val="24"/>
        </w:rPr>
        <w:t xml:space="preserve">, Martin Luther </w:t>
      </w:r>
      <w:r w:rsidR="00CC2268">
        <w:rPr>
          <w:rFonts w:asciiTheme="majorBidi" w:hAnsiTheme="majorBidi" w:cstheme="majorBidi"/>
          <w:sz w:val="24"/>
          <w:szCs w:val="24"/>
        </w:rPr>
        <w:t xml:space="preserve">(Luther 79) </w:t>
      </w:r>
      <w:r w:rsidRPr="009E602B">
        <w:rPr>
          <w:rFonts w:asciiTheme="majorBidi" w:hAnsiTheme="majorBidi" w:cstheme="majorBidi"/>
          <w:sz w:val="24"/>
          <w:szCs w:val="24"/>
        </w:rPr>
        <w:t>and many others.</w:t>
      </w:r>
    </w:p>
    <w:p w:rsidR="00D30CB3" w:rsidRDefault="009E602B" w:rsidP="00C97426">
      <w:pPr>
        <w:spacing w:line="480" w:lineRule="auto"/>
        <w:ind w:firstLine="720"/>
        <w:rPr>
          <w:rFonts w:asciiTheme="majorBidi" w:hAnsiTheme="majorBidi" w:cstheme="majorBidi"/>
          <w:sz w:val="24"/>
          <w:szCs w:val="24"/>
        </w:rPr>
      </w:pPr>
      <w:r w:rsidRPr="009E602B">
        <w:rPr>
          <w:rFonts w:asciiTheme="majorBidi" w:hAnsiTheme="majorBidi" w:cstheme="majorBidi"/>
          <w:sz w:val="24"/>
          <w:szCs w:val="24"/>
        </w:rPr>
        <w:t xml:space="preserve">Although Luther was not the first </w:t>
      </w:r>
      <w:r w:rsidR="00D30CB3">
        <w:rPr>
          <w:rFonts w:asciiTheme="majorBidi" w:hAnsiTheme="majorBidi" w:cstheme="majorBidi"/>
          <w:sz w:val="24"/>
          <w:szCs w:val="24"/>
        </w:rPr>
        <w:t xml:space="preserve">to criticize the Church's </w:t>
      </w:r>
      <w:r w:rsidRPr="009E602B">
        <w:rPr>
          <w:rFonts w:asciiTheme="majorBidi" w:hAnsiTheme="majorBidi" w:cstheme="majorBidi"/>
          <w:sz w:val="24"/>
          <w:szCs w:val="24"/>
        </w:rPr>
        <w:t xml:space="preserve">conduct, </w:t>
      </w:r>
      <w:r w:rsidR="00D30CB3">
        <w:rPr>
          <w:rFonts w:asciiTheme="majorBidi" w:hAnsiTheme="majorBidi" w:cstheme="majorBidi"/>
          <w:sz w:val="24"/>
          <w:szCs w:val="24"/>
        </w:rPr>
        <w:t xml:space="preserve">the </w:t>
      </w:r>
      <w:r w:rsidR="00C97426">
        <w:rPr>
          <w:rFonts w:asciiTheme="majorBidi" w:hAnsiTheme="majorBidi" w:cstheme="majorBidi"/>
          <w:sz w:val="24"/>
          <w:szCs w:val="24"/>
        </w:rPr>
        <w:t>waves</w:t>
      </w:r>
      <w:r w:rsidR="00D30CB3">
        <w:rPr>
          <w:rFonts w:asciiTheme="majorBidi" w:hAnsiTheme="majorBidi" w:cstheme="majorBidi"/>
          <w:sz w:val="24"/>
          <w:szCs w:val="24"/>
        </w:rPr>
        <w:t xml:space="preserve"> raised by his </w:t>
      </w:r>
      <w:r w:rsidR="00C97426">
        <w:rPr>
          <w:rFonts w:asciiTheme="majorBidi" w:hAnsiTheme="majorBidi" w:cstheme="majorBidi"/>
          <w:sz w:val="24"/>
          <w:szCs w:val="24"/>
        </w:rPr>
        <w:t>'</w:t>
      </w:r>
      <w:r w:rsidR="00D30CB3">
        <w:rPr>
          <w:rFonts w:asciiTheme="majorBidi" w:hAnsiTheme="majorBidi" w:cstheme="majorBidi"/>
          <w:sz w:val="24"/>
          <w:szCs w:val="24"/>
        </w:rPr>
        <w:t>Ninety Five Theses</w:t>
      </w:r>
      <w:r w:rsidR="00C97426">
        <w:rPr>
          <w:rFonts w:asciiTheme="majorBidi" w:hAnsiTheme="majorBidi" w:cstheme="majorBidi"/>
          <w:sz w:val="24"/>
          <w:szCs w:val="24"/>
        </w:rPr>
        <w:t>'</w:t>
      </w:r>
      <w:r w:rsidR="00D30CB3">
        <w:rPr>
          <w:rFonts w:asciiTheme="majorBidi" w:hAnsiTheme="majorBidi" w:cstheme="majorBidi"/>
          <w:sz w:val="24"/>
          <w:szCs w:val="24"/>
        </w:rPr>
        <w:t xml:space="preserve"> helped undermine the Catholic Church's thousand-year dominion over the </w:t>
      </w:r>
      <w:r w:rsidRPr="009E602B">
        <w:rPr>
          <w:rFonts w:asciiTheme="majorBidi" w:hAnsiTheme="majorBidi" w:cstheme="majorBidi"/>
          <w:sz w:val="24"/>
          <w:szCs w:val="24"/>
        </w:rPr>
        <w:t xml:space="preserve">intellectual life </w:t>
      </w:r>
      <w:r w:rsidR="00D30CB3">
        <w:rPr>
          <w:rFonts w:asciiTheme="majorBidi" w:hAnsiTheme="majorBidi" w:cstheme="majorBidi"/>
          <w:sz w:val="24"/>
          <w:szCs w:val="24"/>
        </w:rPr>
        <w:t xml:space="preserve">of </w:t>
      </w:r>
      <w:r w:rsidRPr="009E602B">
        <w:rPr>
          <w:rFonts w:asciiTheme="majorBidi" w:hAnsiTheme="majorBidi" w:cstheme="majorBidi"/>
          <w:sz w:val="24"/>
          <w:szCs w:val="24"/>
        </w:rPr>
        <w:t xml:space="preserve">Europe </w:t>
      </w:r>
      <w:r w:rsidR="00D30CB3">
        <w:rPr>
          <w:rFonts w:asciiTheme="majorBidi" w:hAnsiTheme="majorBidi" w:cstheme="majorBidi"/>
          <w:sz w:val="24"/>
          <w:szCs w:val="24"/>
        </w:rPr>
        <w:t>(Eliav-Feldon 26)</w:t>
      </w:r>
      <w:r w:rsidRPr="009E602B">
        <w:rPr>
          <w:rFonts w:asciiTheme="majorBidi" w:hAnsiTheme="majorBidi" w:cstheme="majorBidi"/>
          <w:sz w:val="24"/>
          <w:szCs w:val="24"/>
        </w:rPr>
        <w:t xml:space="preserve">. </w:t>
      </w:r>
      <w:r w:rsidR="00D30CB3">
        <w:rPr>
          <w:rFonts w:asciiTheme="majorBidi" w:hAnsiTheme="majorBidi" w:cstheme="majorBidi"/>
          <w:sz w:val="24"/>
          <w:szCs w:val="24"/>
        </w:rPr>
        <w:t>The t</w:t>
      </w:r>
      <w:r w:rsidRPr="009E602B">
        <w:rPr>
          <w:rFonts w:asciiTheme="majorBidi" w:hAnsiTheme="majorBidi" w:cstheme="majorBidi"/>
          <w:sz w:val="24"/>
          <w:szCs w:val="24"/>
        </w:rPr>
        <w:t xml:space="preserve">heological dilemma between </w:t>
      </w:r>
      <w:r w:rsidR="00D30CB3">
        <w:rPr>
          <w:rFonts w:asciiTheme="majorBidi" w:hAnsiTheme="majorBidi" w:cstheme="majorBidi"/>
          <w:sz w:val="24"/>
          <w:szCs w:val="24"/>
        </w:rPr>
        <w:t xml:space="preserve">man's </w:t>
      </w:r>
      <w:r w:rsidRPr="009E602B">
        <w:rPr>
          <w:rFonts w:asciiTheme="majorBidi" w:hAnsiTheme="majorBidi" w:cstheme="majorBidi"/>
          <w:sz w:val="24"/>
          <w:szCs w:val="24"/>
        </w:rPr>
        <w:t xml:space="preserve">free will and </w:t>
      </w:r>
      <w:r w:rsidR="00D30CB3">
        <w:rPr>
          <w:rFonts w:asciiTheme="majorBidi" w:hAnsiTheme="majorBidi" w:cstheme="majorBidi"/>
          <w:sz w:val="24"/>
          <w:szCs w:val="24"/>
        </w:rPr>
        <w:t xml:space="preserve">God's </w:t>
      </w:r>
      <w:r w:rsidRPr="009E602B">
        <w:rPr>
          <w:rFonts w:asciiTheme="majorBidi" w:hAnsiTheme="majorBidi" w:cstheme="majorBidi"/>
          <w:sz w:val="24"/>
          <w:szCs w:val="24"/>
        </w:rPr>
        <w:t xml:space="preserve">absolute power </w:t>
      </w:r>
      <w:r w:rsidR="00D30CB3">
        <w:rPr>
          <w:rFonts w:asciiTheme="majorBidi" w:hAnsiTheme="majorBidi" w:cstheme="majorBidi"/>
          <w:sz w:val="24"/>
          <w:szCs w:val="24"/>
        </w:rPr>
        <w:t xml:space="preserve">has </w:t>
      </w:r>
      <w:r w:rsidRPr="009E602B">
        <w:rPr>
          <w:rFonts w:asciiTheme="majorBidi" w:hAnsiTheme="majorBidi" w:cstheme="majorBidi"/>
          <w:sz w:val="24"/>
          <w:szCs w:val="24"/>
        </w:rPr>
        <w:t xml:space="preserve">accompanied all monotheistic religions, but Luther </w:t>
      </w:r>
      <w:r w:rsidR="00D30CB3">
        <w:rPr>
          <w:rFonts w:asciiTheme="majorBidi" w:hAnsiTheme="majorBidi" w:cstheme="majorBidi"/>
          <w:sz w:val="24"/>
          <w:szCs w:val="24"/>
        </w:rPr>
        <w:t xml:space="preserve">opted for an idea allegedly liberating man from the </w:t>
      </w:r>
      <w:r w:rsidRPr="009E602B">
        <w:rPr>
          <w:rFonts w:asciiTheme="majorBidi" w:hAnsiTheme="majorBidi" w:cstheme="majorBidi"/>
          <w:sz w:val="24"/>
          <w:szCs w:val="24"/>
        </w:rPr>
        <w:t xml:space="preserve">freedom to choose, </w:t>
      </w:r>
      <w:r w:rsidR="00D30CB3">
        <w:rPr>
          <w:rFonts w:asciiTheme="majorBidi" w:hAnsiTheme="majorBidi" w:cstheme="majorBidi"/>
          <w:sz w:val="24"/>
          <w:szCs w:val="24"/>
        </w:rPr>
        <w:t>deepening belief in predestination as the cornerstone of his doctrine.</w:t>
      </w:r>
    </w:p>
    <w:p w:rsidR="00327F9F" w:rsidRDefault="00D30CB3" w:rsidP="00AA7ACA">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On the issue of </w:t>
      </w:r>
      <w:r w:rsidR="009E602B" w:rsidRPr="009E602B">
        <w:rPr>
          <w:rFonts w:asciiTheme="majorBidi" w:hAnsiTheme="majorBidi" w:cstheme="majorBidi"/>
          <w:sz w:val="24"/>
          <w:szCs w:val="24"/>
        </w:rPr>
        <w:t xml:space="preserve">sin and judgment, </w:t>
      </w:r>
      <w:r>
        <w:rPr>
          <w:rFonts w:asciiTheme="majorBidi" w:hAnsiTheme="majorBidi" w:cstheme="majorBidi"/>
          <w:sz w:val="24"/>
          <w:szCs w:val="24"/>
        </w:rPr>
        <w:t xml:space="preserve">I </w:t>
      </w:r>
      <w:r w:rsidR="009E602B" w:rsidRPr="009E602B">
        <w:rPr>
          <w:rFonts w:asciiTheme="majorBidi" w:hAnsiTheme="majorBidi" w:cstheme="majorBidi"/>
          <w:sz w:val="24"/>
          <w:szCs w:val="24"/>
        </w:rPr>
        <w:t xml:space="preserve">should </w:t>
      </w:r>
      <w:r>
        <w:rPr>
          <w:rFonts w:asciiTheme="majorBidi" w:hAnsiTheme="majorBidi" w:cstheme="majorBidi"/>
          <w:sz w:val="24"/>
          <w:szCs w:val="24"/>
        </w:rPr>
        <w:t>note Calvinism in particular. Developed during the 16</w:t>
      </w:r>
      <w:r w:rsidRPr="00D30CB3">
        <w:rPr>
          <w:rFonts w:asciiTheme="majorBidi" w:hAnsiTheme="majorBidi" w:cstheme="majorBidi"/>
          <w:sz w:val="24"/>
          <w:szCs w:val="24"/>
          <w:vertAlign w:val="superscript"/>
        </w:rPr>
        <w:t>th</w:t>
      </w:r>
      <w:r>
        <w:rPr>
          <w:rFonts w:asciiTheme="majorBidi" w:hAnsiTheme="majorBidi" w:cstheme="majorBidi"/>
          <w:sz w:val="24"/>
          <w:szCs w:val="24"/>
        </w:rPr>
        <w:t xml:space="preserve"> century, it strengthened the belief in predestination, a doctrine that took Lutheran philosophy to the extreme, and had an effect both in the </w:t>
      </w:r>
      <w:r w:rsidR="009E602B" w:rsidRPr="009E602B">
        <w:rPr>
          <w:rFonts w:asciiTheme="majorBidi" w:hAnsiTheme="majorBidi" w:cstheme="majorBidi"/>
          <w:sz w:val="24"/>
          <w:szCs w:val="24"/>
        </w:rPr>
        <w:t xml:space="preserve">direction of striving for success and </w:t>
      </w:r>
      <w:r>
        <w:rPr>
          <w:rFonts w:asciiTheme="majorBidi" w:hAnsiTheme="majorBidi" w:cstheme="majorBidi"/>
          <w:sz w:val="24"/>
          <w:szCs w:val="24"/>
        </w:rPr>
        <w:t xml:space="preserve">in the </w:t>
      </w:r>
      <w:r w:rsidR="009E602B" w:rsidRPr="009E602B">
        <w:rPr>
          <w:rFonts w:asciiTheme="majorBidi" w:hAnsiTheme="majorBidi" w:cstheme="majorBidi"/>
          <w:sz w:val="24"/>
          <w:szCs w:val="24"/>
        </w:rPr>
        <w:t xml:space="preserve">direction of determinism, </w:t>
      </w:r>
      <w:r>
        <w:rPr>
          <w:rFonts w:asciiTheme="majorBidi" w:hAnsiTheme="majorBidi" w:cstheme="majorBidi"/>
          <w:sz w:val="24"/>
          <w:szCs w:val="24"/>
        </w:rPr>
        <w:t xml:space="preserve">according to which man </w:t>
      </w:r>
      <w:r w:rsidR="009E602B" w:rsidRPr="009E602B">
        <w:rPr>
          <w:rFonts w:asciiTheme="majorBidi" w:hAnsiTheme="majorBidi" w:cstheme="majorBidi"/>
          <w:sz w:val="24"/>
          <w:szCs w:val="24"/>
        </w:rPr>
        <w:t>fail</w:t>
      </w:r>
      <w:r>
        <w:rPr>
          <w:rFonts w:asciiTheme="majorBidi" w:hAnsiTheme="majorBidi" w:cstheme="majorBidi"/>
          <w:sz w:val="24"/>
          <w:szCs w:val="24"/>
        </w:rPr>
        <w:t>s</w:t>
      </w:r>
      <w:r w:rsidR="009E602B" w:rsidRPr="009E602B">
        <w:rPr>
          <w:rFonts w:asciiTheme="majorBidi" w:hAnsiTheme="majorBidi" w:cstheme="majorBidi"/>
          <w:sz w:val="24"/>
          <w:szCs w:val="24"/>
        </w:rPr>
        <w:t xml:space="preserve"> even </w:t>
      </w:r>
      <w:r>
        <w:rPr>
          <w:rFonts w:asciiTheme="majorBidi" w:hAnsiTheme="majorBidi" w:cstheme="majorBidi"/>
          <w:sz w:val="24"/>
          <w:szCs w:val="24"/>
        </w:rPr>
        <w:t xml:space="preserve">prior to his own </w:t>
      </w:r>
      <w:r w:rsidR="009E602B" w:rsidRPr="009E602B">
        <w:rPr>
          <w:rFonts w:asciiTheme="majorBidi" w:hAnsiTheme="majorBidi" w:cstheme="majorBidi"/>
          <w:sz w:val="24"/>
          <w:szCs w:val="24"/>
        </w:rPr>
        <w:t>birth</w:t>
      </w:r>
      <w:r>
        <w:rPr>
          <w:rFonts w:asciiTheme="majorBidi" w:hAnsiTheme="majorBidi" w:cstheme="majorBidi"/>
          <w:sz w:val="24"/>
          <w:szCs w:val="24"/>
        </w:rPr>
        <w:t xml:space="preserve"> (</w:t>
      </w:r>
      <w:r w:rsidR="00AA7ACA">
        <w:rPr>
          <w:rFonts w:asciiTheme="majorBidi" w:hAnsiTheme="majorBidi" w:cstheme="majorBidi"/>
          <w:i/>
          <w:iCs/>
          <w:sz w:val="24"/>
          <w:szCs w:val="24"/>
        </w:rPr>
        <w:t>Christianity and Psychiatry</w:t>
      </w:r>
      <w:r w:rsidR="00AA7ACA">
        <w:rPr>
          <w:rFonts w:asciiTheme="majorBidi" w:hAnsiTheme="majorBidi" w:cstheme="majorBidi"/>
          <w:sz w:val="24"/>
          <w:szCs w:val="24"/>
        </w:rPr>
        <w:t xml:space="preserve"> </w:t>
      </w:r>
      <w:r>
        <w:rPr>
          <w:rFonts w:asciiTheme="majorBidi" w:hAnsiTheme="majorBidi" w:cstheme="majorBidi"/>
          <w:sz w:val="24"/>
          <w:szCs w:val="24"/>
        </w:rPr>
        <w:t>23-29)</w:t>
      </w:r>
      <w:r w:rsidR="009E602B" w:rsidRPr="009E602B">
        <w:rPr>
          <w:rFonts w:asciiTheme="majorBidi" w:hAnsiTheme="majorBidi" w:cstheme="majorBidi"/>
          <w:sz w:val="24"/>
          <w:szCs w:val="24"/>
        </w:rPr>
        <w:t>. Protestant churches, despite the</w:t>
      </w:r>
      <w:r>
        <w:rPr>
          <w:rFonts w:asciiTheme="majorBidi" w:hAnsiTheme="majorBidi" w:cstheme="majorBidi"/>
          <w:sz w:val="24"/>
          <w:szCs w:val="24"/>
        </w:rPr>
        <w:t xml:space="preserve">ir different emphases, </w:t>
      </w:r>
      <w:r w:rsidR="009E602B" w:rsidRPr="009E602B">
        <w:rPr>
          <w:rFonts w:asciiTheme="majorBidi" w:hAnsiTheme="majorBidi" w:cstheme="majorBidi"/>
          <w:sz w:val="24"/>
          <w:szCs w:val="24"/>
        </w:rPr>
        <w:t xml:space="preserve">rely on Luther's view as it </w:t>
      </w:r>
      <w:r>
        <w:rPr>
          <w:rFonts w:asciiTheme="majorBidi" w:hAnsiTheme="majorBidi" w:cstheme="majorBidi"/>
          <w:sz w:val="24"/>
          <w:szCs w:val="24"/>
        </w:rPr>
        <w:t xml:space="preserve">is formulated </w:t>
      </w:r>
      <w:r w:rsidR="009E602B" w:rsidRPr="009E602B">
        <w:rPr>
          <w:rFonts w:asciiTheme="majorBidi" w:hAnsiTheme="majorBidi" w:cstheme="majorBidi"/>
          <w:sz w:val="24"/>
          <w:szCs w:val="24"/>
        </w:rPr>
        <w:t xml:space="preserve">in </w:t>
      </w:r>
      <w:r>
        <w:rPr>
          <w:rFonts w:asciiTheme="majorBidi" w:hAnsiTheme="majorBidi" w:cstheme="majorBidi"/>
          <w:sz w:val="24"/>
          <w:szCs w:val="24"/>
        </w:rPr>
        <w:t xml:space="preserve">his </w:t>
      </w:r>
      <w:r w:rsidR="009E602B" w:rsidRPr="009E602B">
        <w:rPr>
          <w:rFonts w:asciiTheme="majorBidi" w:hAnsiTheme="majorBidi" w:cstheme="majorBidi"/>
          <w:sz w:val="24"/>
          <w:szCs w:val="24"/>
        </w:rPr>
        <w:t xml:space="preserve">three writings </w:t>
      </w:r>
      <w:r>
        <w:rPr>
          <w:rFonts w:asciiTheme="majorBidi" w:hAnsiTheme="majorBidi" w:cstheme="majorBidi"/>
          <w:sz w:val="24"/>
          <w:szCs w:val="24"/>
        </w:rPr>
        <w:t xml:space="preserve">of </w:t>
      </w:r>
      <w:r w:rsidR="009E602B" w:rsidRPr="009E602B">
        <w:rPr>
          <w:rFonts w:asciiTheme="majorBidi" w:hAnsiTheme="majorBidi" w:cstheme="majorBidi"/>
          <w:sz w:val="24"/>
          <w:szCs w:val="24"/>
        </w:rPr>
        <w:t>1520. Luther's approach is based on the concepts of human sin and divine grace</w:t>
      </w:r>
      <w:r>
        <w:rPr>
          <w:rFonts w:asciiTheme="majorBidi" w:hAnsiTheme="majorBidi" w:cstheme="majorBidi"/>
          <w:sz w:val="24"/>
          <w:szCs w:val="24"/>
        </w:rPr>
        <w:t xml:space="preserve"> (Dillenberger 29)</w:t>
      </w:r>
      <w:r w:rsidR="009E602B" w:rsidRPr="009E602B">
        <w:rPr>
          <w:rFonts w:asciiTheme="majorBidi" w:hAnsiTheme="majorBidi" w:cstheme="majorBidi"/>
          <w:sz w:val="24"/>
          <w:szCs w:val="24"/>
        </w:rPr>
        <w:t xml:space="preserve">. </w:t>
      </w:r>
      <w:r>
        <w:rPr>
          <w:rFonts w:asciiTheme="majorBidi" w:hAnsiTheme="majorBidi" w:cstheme="majorBidi"/>
          <w:sz w:val="24"/>
          <w:szCs w:val="24"/>
        </w:rPr>
        <w:t xml:space="preserve">As opposed to </w:t>
      </w:r>
      <w:r w:rsidR="009E602B" w:rsidRPr="009E602B">
        <w:rPr>
          <w:rFonts w:asciiTheme="majorBidi" w:hAnsiTheme="majorBidi" w:cstheme="majorBidi"/>
          <w:sz w:val="24"/>
          <w:szCs w:val="24"/>
        </w:rPr>
        <w:t xml:space="preserve">Judaism, </w:t>
      </w:r>
      <w:r>
        <w:rPr>
          <w:rFonts w:asciiTheme="majorBidi" w:hAnsiTheme="majorBidi" w:cstheme="majorBidi"/>
          <w:sz w:val="24"/>
          <w:szCs w:val="24"/>
        </w:rPr>
        <w:t xml:space="preserve">which </w:t>
      </w:r>
      <w:r w:rsidR="009E602B" w:rsidRPr="009E602B">
        <w:rPr>
          <w:rFonts w:asciiTheme="majorBidi" w:hAnsiTheme="majorBidi" w:cstheme="majorBidi"/>
          <w:sz w:val="24"/>
          <w:szCs w:val="24"/>
        </w:rPr>
        <w:t>judge</w:t>
      </w:r>
      <w:r>
        <w:rPr>
          <w:rFonts w:asciiTheme="majorBidi" w:hAnsiTheme="majorBidi" w:cstheme="majorBidi"/>
          <w:sz w:val="24"/>
          <w:szCs w:val="24"/>
        </w:rPr>
        <w:t>s</w:t>
      </w:r>
      <w:r w:rsidR="009E602B" w:rsidRPr="009E602B">
        <w:rPr>
          <w:rFonts w:asciiTheme="majorBidi" w:hAnsiTheme="majorBidi" w:cstheme="majorBidi"/>
          <w:sz w:val="24"/>
          <w:szCs w:val="24"/>
        </w:rPr>
        <w:t xml:space="preserve"> retrospect</w:t>
      </w:r>
      <w:r>
        <w:rPr>
          <w:rFonts w:asciiTheme="majorBidi" w:hAnsiTheme="majorBidi" w:cstheme="majorBidi"/>
          <w:sz w:val="24"/>
          <w:szCs w:val="24"/>
        </w:rPr>
        <w:t>ively</w:t>
      </w:r>
      <w:r w:rsidR="009E602B" w:rsidRPr="009E602B">
        <w:rPr>
          <w:rFonts w:asciiTheme="majorBidi" w:hAnsiTheme="majorBidi" w:cstheme="majorBidi"/>
          <w:sz w:val="24"/>
          <w:szCs w:val="24"/>
        </w:rPr>
        <w:t xml:space="preserve">, and Roman Catholicism, </w:t>
      </w:r>
      <w:r>
        <w:rPr>
          <w:rFonts w:asciiTheme="majorBidi" w:hAnsiTheme="majorBidi" w:cstheme="majorBidi"/>
          <w:sz w:val="24"/>
          <w:szCs w:val="24"/>
        </w:rPr>
        <w:t xml:space="preserve">which </w:t>
      </w:r>
      <w:r w:rsidR="009E602B" w:rsidRPr="009E602B">
        <w:rPr>
          <w:rFonts w:asciiTheme="majorBidi" w:hAnsiTheme="majorBidi" w:cstheme="majorBidi"/>
          <w:sz w:val="24"/>
          <w:szCs w:val="24"/>
        </w:rPr>
        <w:t>judge</w:t>
      </w:r>
      <w:r>
        <w:rPr>
          <w:rFonts w:asciiTheme="majorBidi" w:hAnsiTheme="majorBidi" w:cstheme="majorBidi"/>
          <w:sz w:val="24"/>
          <w:szCs w:val="24"/>
        </w:rPr>
        <w:t>s</w:t>
      </w:r>
      <w:r w:rsidR="009E602B" w:rsidRPr="009E602B">
        <w:rPr>
          <w:rFonts w:asciiTheme="majorBidi" w:hAnsiTheme="majorBidi" w:cstheme="majorBidi"/>
          <w:sz w:val="24"/>
          <w:szCs w:val="24"/>
        </w:rPr>
        <w:t xml:space="preserve"> </w:t>
      </w:r>
      <w:r>
        <w:rPr>
          <w:rFonts w:asciiTheme="majorBidi" w:hAnsiTheme="majorBidi" w:cstheme="majorBidi"/>
          <w:sz w:val="24"/>
          <w:szCs w:val="24"/>
        </w:rPr>
        <w:t>based on worldly intention</w:t>
      </w:r>
      <w:r w:rsidR="009E602B" w:rsidRPr="009E602B">
        <w:rPr>
          <w:rFonts w:asciiTheme="majorBidi" w:hAnsiTheme="majorBidi" w:cstheme="majorBidi"/>
          <w:sz w:val="24"/>
          <w:szCs w:val="24"/>
        </w:rPr>
        <w:t xml:space="preserve">, Protestantism and Calvinism present </w:t>
      </w:r>
      <w:r>
        <w:rPr>
          <w:rFonts w:asciiTheme="majorBidi" w:hAnsiTheme="majorBidi" w:cstheme="majorBidi"/>
          <w:sz w:val="24"/>
          <w:szCs w:val="24"/>
        </w:rPr>
        <w:t xml:space="preserve">a </w:t>
      </w:r>
      <w:r w:rsidR="009E602B" w:rsidRPr="009E602B">
        <w:rPr>
          <w:rFonts w:asciiTheme="majorBidi" w:hAnsiTheme="majorBidi" w:cstheme="majorBidi"/>
          <w:sz w:val="24"/>
          <w:szCs w:val="24"/>
        </w:rPr>
        <w:t xml:space="preserve">judgment unrelated </w:t>
      </w:r>
      <w:r>
        <w:rPr>
          <w:rFonts w:asciiTheme="majorBidi" w:hAnsiTheme="majorBidi" w:cstheme="majorBidi"/>
          <w:sz w:val="24"/>
          <w:szCs w:val="24"/>
        </w:rPr>
        <w:t xml:space="preserve">to act and </w:t>
      </w:r>
      <w:r w:rsidR="009E602B" w:rsidRPr="009E602B">
        <w:rPr>
          <w:rFonts w:asciiTheme="majorBidi" w:hAnsiTheme="majorBidi" w:cstheme="majorBidi"/>
          <w:sz w:val="24"/>
          <w:szCs w:val="24"/>
        </w:rPr>
        <w:t xml:space="preserve">failure, but is </w:t>
      </w:r>
      <w:r>
        <w:rPr>
          <w:rFonts w:asciiTheme="majorBidi" w:hAnsiTheme="majorBidi" w:cstheme="majorBidi"/>
          <w:sz w:val="24"/>
          <w:szCs w:val="24"/>
        </w:rPr>
        <w:t xml:space="preserve">in fact the </w:t>
      </w:r>
      <w:r w:rsidR="009E602B" w:rsidRPr="009E602B">
        <w:rPr>
          <w:rFonts w:asciiTheme="majorBidi" w:hAnsiTheme="majorBidi" w:cstheme="majorBidi"/>
          <w:sz w:val="24"/>
          <w:szCs w:val="24"/>
        </w:rPr>
        <w:t xml:space="preserve">fruit of God's arbitrary decision, a </w:t>
      </w:r>
      <w:r>
        <w:rPr>
          <w:rFonts w:asciiTheme="majorBidi" w:hAnsiTheme="majorBidi" w:cstheme="majorBidi"/>
          <w:sz w:val="24"/>
          <w:szCs w:val="24"/>
        </w:rPr>
        <w:t>ruling that human beings cannot understand or reason with</w:t>
      </w:r>
      <w:r w:rsidR="009E602B" w:rsidRPr="009E602B">
        <w:rPr>
          <w:rFonts w:asciiTheme="majorBidi" w:hAnsiTheme="majorBidi" w:cstheme="majorBidi"/>
          <w:sz w:val="24"/>
          <w:szCs w:val="24"/>
        </w:rPr>
        <w:t xml:space="preserve">. God decrees in advance, even before birth, the fate of each </w:t>
      </w:r>
      <w:r>
        <w:rPr>
          <w:rFonts w:asciiTheme="majorBidi" w:hAnsiTheme="majorBidi" w:cstheme="majorBidi"/>
          <w:sz w:val="24"/>
          <w:szCs w:val="24"/>
        </w:rPr>
        <w:t>man</w:t>
      </w:r>
      <w:r w:rsidR="000F76F5">
        <w:rPr>
          <w:rFonts w:asciiTheme="majorBidi" w:hAnsiTheme="majorBidi" w:cstheme="majorBidi"/>
          <w:sz w:val="24"/>
          <w:szCs w:val="24"/>
        </w:rPr>
        <w:t xml:space="preserve"> (Shalom 62)</w:t>
      </w:r>
      <w:r w:rsidR="009E602B" w:rsidRPr="009E602B">
        <w:rPr>
          <w:rFonts w:asciiTheme="majorBidi" w:hAnsiTheme="majorBidi" w:cstheme="majorBidi"/>
          <w:sz w:val="24"/>
          <w:szCs w:val="24"/>
        </w:rPr>
        <w:t xml:space="preserve">; </w:t>
      </w:r>
      <w:r>
        <w:rPr>
          <w:rFonts w:asciiTheme="majorBidi" w:hAnsiTheme="majorBidi" w:cstheme="majorBidi"/>
          <w:sz w:val="24"/>
          <w:szCs w:val="24"/>
        </w:rPr>
        <w:t xml:space="preserve">He can extend or </w:t>
      </w:r>
      <w:r w:rsidR="009E602B" w:rsidRPr="009E602B">
        <w:rPr>
          <w:rFonts w:asciiTheme="majorBidi" w:hAnsiTheme="majorBidi" w:cstheme="majorBidi"/>
          <w:sz w:val="24"/>
          <w:szCs w:val="24"/>
        </w:rPr>
        <w:lastRenderedPageBreak/>
        <w:t xml:space="preserve">shorten </w:t>
      </w:r>
      <w:r>
        <w:rPr>
          <w:rFonts w:asciiTheme="majorBidi" w:hAnsiTheme="majorBidi" w:cstheme="majorBidi"/>
          <w:sz w:val="24"/>
          <w:szCs w:val="24"/>
        </w:rPr>
        <w:t xml:space="preserve">life, send men to heaven or to hell, all according to his will, </w:t>
      </w:r>
      <w:r w:rsidR="009E602B" w:rsidRPr="009E602B">
        <w:rPr>
          <w:rFonts w:asciiTheme="majorBidi" w:hAnsiTheme="majorBidi" w:cstheme="majorBidi"/>
          <w:sz w:val="24"/>
          <w:szCs w:val="24"/>
        </w:rPr>
        <w:t xml:space="preserve">and man </w:t>
      </w:r>
      <w:r>
        <w:rPr>
          <w:rFonts w:asciiTheme="majorBidi" w:hAnsiTheme="majorBidi" w:cstheme="majorBidi"/>
          <w:sz w:val="24"/>
          <w:szCs w:val="24"/>
        </w:rPr>
        <w:t xml:space="preserve">must </w:t>
      </w:r>
      <w:r w:rsidR="009E602B" w:rsidRPr="009E602B">
        <w:rPr>
          <w:rFonts w:asciiTheme="majorBidi" w:hAnsiTheme="majorBidi" w:cstheme="majorBidi"/>
          <w:sz w:val="24"/>
          <w:szCs w:val="24"/>
        </w:rPr>
        <w:t>humbly accept his fate</w:t>
      </w:r>
      <w:r w:rsidR="000F76F5">
        <w:rPr>
          <w:rFonts w:asciiTheme="majorBidi" w:hAnsiTheme="majorBidi" w:cstheme="majorBidi"/>
          <w:sz w:val="24"/>
          <w:szCs w:val="24"/>
        </w:rPr>
        <w:t xml:space="preserve"> (Calvin 240-241)</w:t>
      </w:r>
      <w:r w:rsidR="009E602B" w:rsidRPr="009E602B">
        <w:rPr>
          <w:rFonts w:asciiTheme="majorBidi" w:hAnsiTheme="majorBidi" w:cstheme="majorBidi"/>
          <w:sz w:val="24"/>
          <w:szCs w:val="24"/>
        </w:rPr>
        <w:t>.</w:t>
      </w:r>
    </w:p>
    <w:p w:rsidR="009E602B" w:rsidRPr="009E602B" w:rsidRDefault="009E602B" w:rsidP="00AA7ACA">
      <w:pPr>
        <w:spacing w:line="480" w:lineRule="auto"/>
        <w:ind w:firstLine="720"/>
        <w:rPr>
          <w:rFonts w:asciiTheme="majorBidi" w:hAnsiTheme="majorBidi" w:cstheme="majorBidi"/>
          <w:sz w:val="24"/>
          <w:szCs w:val="24"/>
        </w:rPr>
      </w:pPr>
      <w:r w:rsidRPr="009E602B">
        <w:rPr>
          <w:rFonts w:asciiTheme="majorBidi" w:hAnsiTheme="majorBidi" w:cstheme="majorBidi"/>
          <w:sz w:val="24"/>
          <w:szCs w:val="24"/>
        </w:rPr>
        <w:t>In Max Weber</w:t>
      </w:r>
      <w:r w:rsidR="00327F9F">
        <w:rPr>
          <w:rFonts w:asciiTheme="majorBidi" w:hAnsiTheme="majorBidi" w:cstheme="majorBidi"/>
          <w:sz w:val="24"/>
          <w:szCs w:val="24"/>
        </w:rPr>
        <w:t xml:space="preserve">'s </w:t>
      </w:r>
      <w:r w:rsidR="00327F9F" w:rsidRPr="009E602B">
        <w:rPr>
          <w:rFonts w:asciiTheme="majorBidi" w:hAnsiTheme="majorBidi" w:cstheme="majorBidi"/>
          <w:sz w:val="24"/>
          <w:szCs w:val="24"/>
        </w:rPr>
        <w:t>famous</w:t>
      </w:r>
      <w:r w:rsidR="00327F9F">
        <w:rPr>
          <w:rFonts w:asciiTheme="majorBidi" w:hAnsiTheme="majorBidi" w:cstheme="majorBidi"/>
          <w:sz w:val="24"/>
          <w:szCs w:val="24"/>
        </w:rPr>
        <w:t xml:space="preserve"> </w:t>
      </w:r>
      <w:r w:rsidR="00327F9F" w:rsidRPr="00327F9F">
        <w:rPr>
          <w:rFonts w:asciiTheme="majorBidi" w:hAnsiTheme="majorBidi" w:cstheme="majorBidi"/>
          <w:i/>
          <w:iCs/>
          <w:sz w:val="24"/>
          <w:szCs w:val="24"/>
        </w:rPr>
        <w:t>T</w:t>
      </w:r>
      <w:r w:rsidRPr="00327F9F">
        <w:rPr>
          <w:rFonts w:asciiTheme="majorBidi" w:hAnsiTheme="majorBidi" w:cstheme="majorBidi"/>
          <w:i/>
          <w:iCs/>
          <w:sz w:val="24"/>
          <w:szCs w:val="24"/>
        </w:rPr>
        <w:t>he Protestant Ethic and the Spirit of Capitalism</w:t>
      </w:r>
      <w:r w:rsidR="00327F9F">
        <w:rPr>
          <w:rFonts w:asciiTheme="majorBidi" w:hAnsiTheme="majorBidi" w:cstheme="majorBidi"/>
          <w:sz w:val="24"/>
          <w:szCs w:val="24"/>
        </w:rPr>
        <w:t xml:space="preserve">, he </w:t>
      </w:r>
      <w:r w:rsidRPr="009E602B">
        <w:rPr>
          <w:rFonts w:asciiTheme="majorBidi" w:hAnsiTheme="majorBidi" w:cstheme="majorBidi"/>
          <w:sz w:val="24"/>
          <w:szCs w:val="24"/>
        </w:rPr>
        <w:t>calls Calvin's teachings "</w:t>
      </w:r>
      <w:r w:rsidR="00327F9F">
        <w:rPr>
          <w:rFonts w:asciiTheme="majorBidi" w:hAnsiTheme="majorBidi" w:cstheme="majorBidi"/>
          <w:sz w:val="24"/>
          <w:szCs w:val="24"/>
        </w:rPr>
        <w:t xml:space="preserve">an </w:t>
      </w:r>
      <w:r w:rsidRPr="009E602B">
        <w:rPr>
          <w:rFonts w:asciiTheme="majorBidi" w:hAnsiTheme="majorBidi" w:cstheme="majorBidi"/>
          <w:sz w:val="24"/>
          <w:szCs w:val="24"/>
        </w:rPr>
        <w:t xml:space="preserve">inhuman </w:t>
      </w:r>
      <w:r w:rsidR="00327F9F">
        <w:rPr>
          <w:rFonts w:asciiTheme="majorBidi" w:hAnsiTheme="majorBidi" w:cstheme="majorBidi"/>
          <w:sz w:val="24"/>
          <w:szCs w:val="24"/>
        </w:rPr>
        <w:t xml:space="preserve">and </w:t>
      </w:r>
      <w:r w:rsidRPr="009E602B">
        <w:rPr>
          <w:rFonts w:asciiTheme="majorBidi" w:hAnsiTheme="majorBidi" w:cstheme="majorBidi"/>
          <w:sz w:val="24"/>
          <w:szCs w:val="24"/>
        </w:rPr>
        <w:t>shocking</w:t>
      </w:r>
      <w:r w:rsidR="00327F9F">
        <w:rPr>
          <w:rFonts w:asciiTheme="majorBidi" w:hAnsiTheme="majorBidi" w:cstheme="majorBidi"/>
          <w:sz w:val="24"/>
          <w:szCs w:val="24"/>
        </w:rPr>
        <w:t xml:space="preserve"> doctrine</w:t>
      </w:r>
      <w:r w:rsidRPr="009E602B">
        <w:rPr>
          <w:rFonts w:asciiTheme="majorBidi" w:hAnsiTheme="majorBidi" w:cstheme="majorBidi"/>
          <w:sz w:val="24"/>
          <w:szCs w:val="24"/>
        </w:rPr>
        <w:t>"</w:t>
      </w:r>
      <w:r w:rsidR="00327F9F">
        <w:rPr>
          <w:rFonts w:asciiTheme="majorBidi" w:hAnsiTheme="majorBidi" w:cstheme="majorBidi"/>
          <w:sz w:val="24"/>
          <w:szCs w:val="24"/>
        </w:rPr>
        <w:t xml:space="preserve"> (Weber 49)</w:t>
      </w:r>
      <w:r w:rsidRPr="009E602B">
        <w:rPr>
          <w:rFonts w:asciiTheme="majorBidi" w:hAnsiTheme="majorBidi" w:cstheme="majorBidi"/>
          <w:sz w:val="24"/>
          <w:szCs w:val="24"/>
        </w:rPr>
        <w:t xml:space="preserve">. Weber does not </w:t>
      </w:r>
      <w:r w:rsidR="00DD2B6A">
        <w:rPr>
          <w:rFonts w:asciiTheme="majorBidi" w:hAnsiTheme="majorBidi" w:cstheme="majorBidi"/>
          <w:sz w:val="24"/>
          <w:szCs w:val="24"/>
        </w:rPr>
        <w:t xml:space="preserve">claim that a new phenomenon has ascended </w:t>
      </w:r>
      <w:r w:rsidRPr="009E602B">
        <w:rPr>
          <w:rFonts w:asciiTheme="majorBidi" w:hAnsiTheme="majorBidi" w:cstheme="majorBidi"/>
          <w:sz w:val="24"/>
          <w:szCs w:val="24"/>
        </w:rPr>
        <w:t xml:space="preserve">the stage of history, but rather </w:t>
      </w:r>
      <w:r w:rsidR="00DD2B6A">
        <w:rPr>
          <w:rFonts w:asciiTheme="majorBidi" w:hAnsiTheme="majorBidi" w:cstheme="majorBidi"/>
          <w:sz w:val="24"/>
          <w:szCs w:val="24"/>
        </w:rPr>
        <w:t xml:space="preserve">claims it is a </w:t>
      </w:r>
      <w:r w:rsidRPr="009E602B">
        <w:rPr>
          <w:rFonts w:asciiTheme="majorBidi" w:hAnsiTheme="majorBidi" w:cstheme="majorBidi"/>
          <w:sz w:val="24"/>
          <w:szCs w:val="24"/>
        </w:rPr>
        <w:t xml:space="preserve">renewal of the doctrine of predestination. The doctrine </w:t>
      </w:r>
      <w:r w:rsidR="00DD2B6A">
        <w:rPr>
          <w:rFonts w:asciiTheme="majorBidi" w:hAnsiTheme="majorBidi" w:cstheme="majorBidi"/>
          <w:sz w:val="24"/>
          <w:szCs w:val="24"/>
        </w:rPr>
        <w:t xml:space="preserve">claims </w:t>
      </w:r>
      <w:r w:rsidRPr="009E602B">
        <w:rPr>
          <w:rFonts w:asciiTheme="majorBidi" w:hAnsiTheme="majorBidi" w:cstheme="majorBidi"/>
          <w:sz w:val="24"/>
          <w:szCs w:val="24"/>
        </w:rPr>
        <w:t xml:space="preserve">that most </w:t>
      </w:r>
      <w:r w:rsidR="00DD2B6A">
        <w:rPr>
          <w:rFonts w:asciiTheme="majorBidi" w:hAnsiTheme="majorBidi" w:cstheme="majorBidi"/>
          <w:sz w:val="24"/>
          <w:szCs w:val="24"/>
        </w:rPr>
        <w:t xml:space="preserve">men </w:t>
      </w:r>
      <w:r w:rsidRPr="009E602B">
        <w:rPr>
          <w:rFonts w:asciiTheme="majorBidi" w:hAnsiTheme="majorBidi" w:cstheme="majorBidi"/>
          <w:sz w:val="24"/>
          <w:szCs w:val="24"/>
        </w:rPr>
        <w:t xml:space="preserve">are born damned and cursed, and </w:t>
      </w:r>
      <w:r w:rsidR="00DD2B6A">
        <w:rPr>
          <w:rFonts w:asciiTheme="majorBidi" w:hAnsiTheme="majorBidi" w:cstheme="majorBidi"/>
          <w:sz w:val="24"/>
          <w:szCs w:val="24"/>
        </w:rPr>
        <w:t xml:space="preserve">that </w:t>
      </w:r>
      <w:r w:rsidRPr="009E602B">
        <w:rPr>
          <w:rFonts w:asciiTheme="majorBidi" w:hAnsiTheme="majorBidi" w:cstheme="majorBidi"/>
          <w:sz w:val="24"/>
          <w:szCs w:val="24"/>
        </w:rPr>
        <w:t xml:space="preserve">there is no way to change </w:t>
      </w:r>
      <w:r w:rsidR="00DD2B6A">
        <w:rPr>
          <w:rFonts w:asciiTheme="majorBidi" w:hAnsiTheme="majorBidi" w:cstheme="majorBidi"/>
          <w:sz w:val="24"/>
          <w:szCs w:val="24"/>
        </w:rPr>
        <w:t xml:space="preserve">that. Judgment is arbitrary, </w:t>
      </w:r>
      <w:r w:rsidRPr="009E602B">
        <w:rPr>
          <w:rFonts w:asciiTheme="majorBidi" w:hAnsiTheme="majorBidi" w:cstheme="majorBidi"/>
          <w:sz w:val="24"/>
          <w:szCs w:val="24"/>
        </w:rPr>
        <w:t xml:space="preserve">and </w:t>
      </w:r>
      <w:r w:rsidR="00DD2B6A">
        <w:rPr>
          <w:rFonts w:asciiTheme="majorBidi" w:hAnsiTheme="majorBidi" w:cstheme="majorBidi"/>
          <w:sz w:val="24"/>
          <w:szCs w:val="24"/>
        </w:rPr>
        <w:t xml:space="preserve">all man </w:t>
      </w:r>
      <w:r w:rsidRPr="009E602B">
        <w:rPr>
          <w:rFonts w:asciiTheme="majorBidi" w:hAnsiTheme="majorBidi" w:cstheme="majorBidi"/>
          <w:sz w:val="24"/>
          <w:szCs w:val="24"/>
        </w:rPr>
        <w:t xml:space="preserve">can do is find </w:t>
      </w:r>
      <w:r w:rsidR="00DD2B6A">
        <w:rPr>
          <w:rFonts w:asciiTheme="majorBidi" w:hAnsiTheme="majorBidi" w:cstheme="majorBidi"/>
          <w:sz w:val="24"/>
          <w:szCs w:val="24"/>
        </w:rPr>
        <w:t xml:space="preserve">whether he is </w:t>
      </w:r>
      <w:r w:rsidRPr="009E602B">
        <w:rPr>
          <w:rFonts w:asciiTheme="majorBidi" w:hAnsiTheme="majorBidi" w:cstheme="majorBidi"/>
          <w:sz w:val="24"/>
          <w:szCs w:val="24"/>
        </w:rPr>
        <w:t xml:space="preserve">among the </w:t>
      </w:r>
      <w:r w:rsidR="00DD2B6A">
        <w:rPr>
          <w:rFonts w:asciiTheme="majorBidi" w:hAnsiTheme="majorBidi" w:cstheme="majorBidi"/>
          <w:sz w:val="24"/>
          <w:szCs w:val="24"/>
        </w:rPr>
        <w:t>C</w:t>
      </w:r>
      <w:r w:rsidRPr="009E602B">
        <w:rPr>
          <w:rFonts w:asciiTheme="majorBidi" w:hAnsiTheme="majorBidi" w:cstheme="majorBidi"/>
          <w:sz w:val="24"/>
          <w:szCs w:val="24"/>
        </w:rPr>
        <w:t xml:space="preserve">hosen. To frequently </w:t>
      </w:r>
      <w:r w:rsidR="00DD2B6A">
        <w:rPr>
          <w:rFonts w:asciiTheme="majorBidi" w:hAnsiTheme="majorBidi" w:cstheme="majorBidi"/>
          <w:sz w:val="24"/>
          <w:szCs w:val="24"/>
        </w:rPr>
        <w:t xml:space="preserve">have signs of success, to be able to announce that they are, in fact, </w:t>
      </w:r>
      <w:r w:rsidRPr="009E602B">
        <w:rPr>
          <w:rFonts w:asciiTheme="majorBidi" w:hAnsiTheme="majorBidi" w:cstheme="majorBidi"/>
          <w:sz w:val="24"/>
          <w:szCs w:val="24"/>
        </w:rPr>
        <w:t xml:space="preserve">God's </w:t>
      </w:r>
      <w:r w:rsidR="00DD2B6A">
        <w:rPr>
          <w:rFonts w:asciiTheme="majorBidi" w:hAnsiTheme="majorBidi" w:cstheme="majorBidi"/>
          <w:sz w:val="24"/>
          <w:szCs w:val="24"/>
        </w:rPr>
        <w:t xml:space="preserve">Chosen, </w:t>
      </w:r>
      <w:r w:rsidR="00DD2B6A" w:rsidRPr="009E602B">
        <w:rPr>
          <w:rFonts w:asciiTheme="majorBidi" w:hAnsiTheme="majorBidi" w:cstheme="majorBidi"/>
          <w:sz w:val="24"/>
          <w:szCs w:val="24"/>
        </w:rPr>
        <w:t xml:space="preserve">believers </w:t>
      </w:r>
      <w:r w:rsidR="00DD2B6A">
        <w:rPr>
          <w:rFonts w:asciiTheme="majorBidi" w:hAnsiTheme="majorBidi" w:cstheme="majorBidi"/>
          <w:sz w:val="24"/>
          <w:szCs w:val="24"/>
        </w:rPr>
        <w:t xml:space="preserve">must </w:t>
      </w:r>
      <w:r w:rsidRPr="009E602B">
        <w:rPr>
          <w:rFonts w:asciiTheme="majorBidi" w:hAnsiTheme="majorBidi" w:cstheme="majorBidi"/>
          <w:sz w:val="24"/>
          <w:szCs w:val="24"/>
        </w:rPr>
        <w:t xml:space="preserve">work hard and save. Weber stresses that </w:t>
      </w:r>
      <w:r w:rsidR="00DD2B6A">
        <w:rPr>
          <w:rFonts w:asciiTheme="majorBidi" w:hAnsiTheme="majorBidi" w:cstheme="majorBidi"/>
          <w:sz w:val="24"/>
          <w:szCs w:val="24"/>
        </w:rPr>
        <w:t xml:space="preserve">in </w:t>
      </w:r>
      <w:r w:rsidRPr="009E602B">
        <w:rPr>
          <w:rFonts w:asciiTheme="majorBidi" w:hAnsiTheme="majorBidi" w:cstheme="majorBidi"/>
          <w:sz w:val="24"/>
          <w:szCs w:val="24"/>
        </w:rPr>
        <w:t>Calvin</w:t>
      </w:r>
      <w:r w:rsidR="00DD2B6A">
        <w:rPr>
          <w:rFonts w:asciiTheme="majorBidi" w:hAnsiTheme="majorBidi" w:cstheme="majorBidi"/>
          <w:sz w:val="24"/>
          <w:szCs w:val="24"/>
        </w:rPr>
        <w:t xml:space="preserve">'s </w:t>
      </w:r>
      <w:r w:rsidR="00DD2B6A" w:rsidRPr="009E602B">
        <w:rPr>
          <w:rFonts w:asciiTheme="majorBidi" w:hAnsiTheme="majorBidi" w:cstheme="majorBidi"/>
          <w:sz w:val="24"/>
          <w:szCs w:val="24"/>
        </w:rPr>
        <w:t>teachings</w:t>
      </w:r>
      <w:r w:rsidRPr="009E602B">
        <w:rPr>
          <w:rFonts w:asciiTheme="majorBidi" w:hAnsiTheme="majorBidi" w:cstheme="majorBidi"/>
          <w:sz w:val="24"/>
          <w:szCs w:val="24"/>
        </w:rPr>
        <w:t xml:space="preserve">, perhaps for the first time in the history of religions, material success becomes </w:t>
      </w:r>
      <w:r w:rsidR="00DD2B6A">
        <w:rPr>
          <w:rFonts w:asciiTheme="majorBidi" w:hAnsiTheme="majorBidi" w:cstheme="majorBidi"/>
          <w:sz w:val="24"/>
          <w:szCs w:val="24"/>
        </w:rPr>
        <w:t xml:space="preserve">synonymous with </w:t>
      </w:r>
      <w:r w:rsidRPr="009E602B">
        <w:rPr>
          <w:rFonts w:asciiTheme="majorBidi" w:hAnsiTheme="majorBidi" w:cstheme="majorBidi"/>
          <w:sz w:val="24"/>
          <w:szCs w:val="24"/>
        </w:rPr>
        <w:t>religious success</w:t>
      </w:r>
      <w:r w:rsidR="00DD2B6A">
        <w:rPr>
          <w:rFonts w:asciiTheme="majorBidi" w:hAnsiTheme="majorBidi" w:cstheme="majorBidi"/>
          <w:sz w:val="24"/>
          <w:szCs w:val="24"/>
        </w:rPr>
        <w:t xml:space="preserve"> (</w:t>
      </w:r>
      <w:r w:rsidR="00AA7ACA">
        <w:rPr>
          <w:rFonts w:asciiTheme="majorBidi" w:hAnsiTheme="majorBidi" w:cstheme="majorBidi"/>
          <w:i/>
          <w:iCs/>
          <w:sz w:val="24"/>
          <w:szCs w:val="24"/>
        </w:rPr>
        <w:t>Christianity and Psychiatry</w:t>
      </w:r>
      <w:r w:rsidR="00AA7ACA">
        <w:rPr>
          <w:rFonts w:asciiTheme="majorBidi" w:hAnsiTheme="majorBidi" w:cstheme="majorBidi"/>
          <w:sz w:val="24"/>
          <w:szCs w:val="24"/>
        </w:rPr>
        <w:t xml:space="preserve"> </w:t>
      </w:r>
      <w:r w:rsidR="00DD2B6A">
        <w:rPr>
          <w:rFonts w:asciiTheme="majorBidi" w:hAnsiTheme="majorBidi" w:cstheme="majorBidi"/>
          <w:sz w:val="24"/>
          <w:szCs w:val="24"/>
        </w:rPr>
        <w:t>27)</w:t>
      </w:r>
      <w:r w:rsidRPr="009E602B">
        <w:rPr>
          <w:rFonts w:asciiTheme="majorBidi" w:hAnsiTheme="majorBidi" w:cstheme="majorBidi"/>
          <w:sz w:val="24"/>
          <w:szCs w:val="24"/>
        </w:rPr>
        <w:t xml:space="preserve">. Calvin taught believers </w:t>
      </w:r>
      <w:r w:rsidR="00DD2B6A">
        <w:rPr>
          <w:rFonts w:asciiTheme="majorBidi" w:hAnsiTheme="majorBidi" w:cstheme="majorBidi"/>
          <w:sz w:val="24"/>
          <w:szCs w:val="24"/>
        </w:rPr>
        <w:t xml:space="preserve">that </w:t>
      </w:r>
      <w:r w:rsidRPr="009E602B">
        <w:rPr>
          <w:rFonts w:asciiTheme="majorBidi" w:hAnsiTheme="majorBidi" w:cstheme="majorBidi"/>
          <w:sz w:val="24"/>
          <w:szCs w:val="24"/>
        </w:rPr>
        <w:t xml:space="preserve">their wealth and success in life are proof of God's </w:t>
      </w:r>
      <w:r w:rsidR="00DD2B6A">
        <w:rPr>
          <w:rFonts w:asciiTheme="majorBidi" w:hAnsiTheme="majorBidi" w:cstheme="majorBidi"/>
          <w:sz w:val="24"/>
          <w:szCs w:val="24"/>
        </w:rPr>
        <w:t xml:space="preserve">grace </w:t>
      </w:r>
      <w:r w:rsidRPr="009E602B">
        <w:rPr>
          <w:rFonts w:asciiTheme="majorBidi" w:hAnsiTheme="majorBidi" w:cstheme="majorBidi"/>
          <w:sz w:val="24"/>
          <w:szCs w:val="24"/>
        </w:rPr>
        <w:t xml:space="preserve">and </w:t>
      </w:r>
      <w:r w:rsidR="00DD2B6A">
        <w:rPr>
          <w:rFonts w:asciiTheme="majorBidi" w:hAnsiTheme="majorBidi" w:cstheme="majorBidi"/>
          <w:sz w:val="24"/>
          <w:szCs w:val="24"/>
        </w:rPr>
        <w:t xml:space="preserve">of </w:t>
      </w:r>
      <w:r w:rsidRPr="009E602B">
        <w:rPr>
          <w:rFonts w:asciiTheme="majorBidi" w:hAnsiTheme="majorBidi" w:cstheme="majorBidi"/>
          <w:sz w:val="24"/>
          <w:szCs w:val="24"/>
        </w:rPr>
        <w:t>the fact that they were chosen</w:t>
      </w:r>
      <w:r w:rsidR="00DD2B6A">
        <w:rPr>
          <w:rFonts w:asciiTheme="majorBidi" w:hAnsiTheme="majorBidi" w:cstheme="majorBidi"/>
          <w:sz w:val="24"/>
          <w:szCs w:val="24"/>
        </w:rPr>
        <w:t xml:space="preserve"> (</w:t>
      </w:r>
      <w:r w:rsidR="00AA7ACA">
        <w:rPr>
          <w:rFonts w:asciiTheme="majorBidi" w:hAnsiTheme="majorBidi" w:cstheme="majorBidi"/>
          <w:i/>
          <w:iCs/>
          <w:sz w:val="24"/>
          <w:szCs w:val="24"/>
        </w:rPr>
        <w:t>On Life and Immortality</w:t>
      </w:r>
      <w:r w:rsidR="00AA7ACA">
        <w:rPr>
          <w:rFonts w:asciiTheme="majorBidi" w:hAnsiTheme="majorBidi" w:cstheme="majorBidi"/>
          <w:sz w:val="24"/>
          <w:szCs w:val="24"/>
        </w:rPr>
        <w:t xml:space="preserve"> </w:t>
      </w:r>
      <w:r w:rsidR="00DD2B6A">
        <w:rPr>
          <w:rFonts w:asciiTheme="majorBidi" w:hAnsiTheme="majorBidi" w:cstheme="majorBidi"/>
          <w:sz w:val="24"/>
          <w:szCs w:val="24"/>
        </w:rPr>
        <w:t>34)</w:t>
      </w:r>
      <w:r w:rsidRPr="009E602B">
        <w:rPr>
          <w:rFonts w:asciiTheme="majorBidi" w:hAnsiTheme="majorBidi" w:cstheme="majorBidi"/>
          <w:sz w:val="24"/>
          <w:szCs w:val="24"/>
        </w:rPr>
        <w:t xml:space="preserve">. </w:t>
      </w:r>
      <w:r w:rsidR="00DD2B6A">
        <w:rPr>
          <w:rFonts w:asciiTheme="majorBidi" w:hAnsiTheme="majorBidi" w:cstheme="majorBidi"/>
          <w:sz w:val="24"/>
          <w:szCs w:val="24"/>
        </w:rPr>
        <w:t xml:space="preserve">Those who fails </w:t>
      </w:r>
      <w:r w:rsidRPr="009E602B">
        <w:rPr>
          <w:rFonts w:asciiTheme="majorBidi" w:hAnsiTheme="majorBidi" w:cstheme="majorBidi"/>
          <w:sz w:val="24"/>
          <w:szCs w:val="24"/>
        </w:rPr>
        <w:t xml:space="preserve">in life, those </w:t>
      </w:r>
      <w:r w:rsidR="00DD2B6A">
        <w:rPr>
          <w:rFonts w:asciiTheme="majorBidi" w:hAnsiTheme="majorBidi" w:cstheme="majorBidi"/>
          <w:sz w:val="24"/>
          <w:szCs w:val="24"/>
        </w:rPr>
        <w:t xml:space="preserve">with no visible </w:t>
      </w:r>
      <w:r w:rsidRPr="009E602B">
        <w:rPr>
          <w:rFonts w:asciiTheme="majorBidi" w:hAnsiTheme="majorBidi" w:cstheme="majorBidi"/>
          <w:sz w:val="24"/>
          <w:szCs w:val="24"/>
        </w:rPr>
        <w:t>signs of success, were sentenced to a life of failure even before birth and are unable to change this harsh reality</w:t>
      </w:r>
      <w:r w:rsidR="00DD2B6A">
        <w:rPr>
          <w:rFonts w:asciiTheme="majorBidi" w:hAnsiTheme="majorBidi" w:cstheme="majorBidi"/>
          <w:sz w:val="24"/>
          <w:szCs w:val="24"/>
        </w:rPr>
        <w:t xml:space="preserve"> (</w:t>
      </w:r>
      <w:r w:rsidR="00AA7ACA" w:rsidRPr="005433C7">
        <w:rPr>
          <w:rFonts w:asciiTheme="majorBidi" w:hAnsiTheme="majorBidi" w:cstheme="majorBidi"/>
          <w:i/>
          <w:iCs/>
          <w:sz w:val="24"/>
          <w:szCs w:val="24"/>
        </w:rPr>
        <w:t>Damnation and Deviance</w:t>
      </w:r>
      <w:r w:rsidR="00AA7ACA">
        <w:rPr>
          <w:rFonts w:asciiTheme="majorBidi" w:hAnsiTheme="majorBidi" w:cstheme="majorBidi"/>
          <w:i/>
          <w:iCs/>
          <w:sz w:val="24"/>
          <w:szCs w:val="24"/>
        </w:rPr>
        <w:t xml:space="preserve"> </w:t>
      </w:r>
      <w:r w:rsidR="00DD2B6A">
        <w:rPr>
          <w:rFonts w:asciiTheme="majorBidi" w:hAnsiTheme="majorBidi" w:cstheme="majorBidi"/>
          <w:sz w:val="24"/>
          <w:szCs w:val="24"/>
        </w:rPr>
        <w:t>9)</w:t>
      </w:r>
      <w:r w:rsidRPr="009E602B">
        <w:rPr>
          <w:rFonts w:asciiTheme="majorBidi" w:hAnsiTheme="majorBidi" w:cstheme="majorBidi"/>
          <w:sz w:val="24"/>
          <w:szCs w:val="24"/>
        </w:rPr>
        <w:t>.</w:t>
      </w:r>
    </w:p>
    <w:p w:rsidR="009E602B" w:rsidRDefault="009E602B" w:rsidP="00347D95">
      <w:pPr>
        <w:spacing w:line="480" w:lineRule="auto"/>
        <w:ind w:firstLine="720"/>
        <w:rPr>
          <w:rFonts w:asciiTheme="majorBidi" w:hAnsiTheme="majorBidi" w:cstheme="majorBidi"/>
          <w:sz w:val="24"/>
          <w:szCs w:val="24"/>
        </w:rPr>
      </w:pPr>
      <w:r w:rsidRPr="009E602B">
        <w:rPr>
          <w:rFonts w:asciiTheme="majorBidi" w:hAnsiTheme="majorBidi" w:cstheme="majorBidi"/>
          <w:sz w:val="24"/>
          <w:szCs w:val="24"/>
        </w:rPr>
        <w:t xml:space="preserve">As mentioned above, the </w:t>
      </w:r>
      <w:r w:rsidR="00DD2B6A">
        <w:rPr>
          <w:rFonts w:asciiTheme="majorBidi" w:hAnsiTheme="majorBidi" w:cstheme="majorBidi"/>
          <w:sz w:val="24"/>
          <w:szCs w:val="24"/>
        </w:rPr>
        <w:t xml:space="preserve">link between religious success and worldly material </w:t>
      </w:r>
      <w:r w:rsidRPr="009E602B">
        <w:rPr>
          <w:rFonts w:asciiTheme="majorBidi" w:hAnsiTheme="majorBidi" w:cstheme="majorBidi"/>
          <w:sz w:val="24"/>
          <w:szCs w:val="24"/>
        </w:rPr>
        <w:t xml:space="preserve">prosperity does not appear first in </w:t>
      </w:r>
      <w:r w:rsidR="00DD2B6A">
        <w:rPr>
          <w:rFonts w:asciiTheme="majorBidi" w:hAnsiTheme="majorBidi" w:cstheme="majorBidi"/>
          <w:sz w:val="24"/>
          <w:szCs w:val="24"/>
        </w:rPr>
        <w:t xml:space="preserve">Luther or </w:t>
      </w:r>
      <w:r w:rsidRPr="009E602B">
        <w:rPr>
          <w:rFonts w:asciiTheme="majorBidi" w:hAnsiTheme="majorBidi" w:cstheme="majorBidi"/>
          <w:sz w:val="24"/>
          <w:szCs w:val="24"/>
        </w:rPr>
        <w:t xml:space="preserve">Calvin. The conceptual basis for </w:t>
      </w:r>
      <w:r w:rsidR="00DD2B6A">
        <w:rPr>
          <w:rFonts w:asciiTheme="majorBidi" w:hAnsiTheme="majorBidi" w:cstheme="majorBidi"/>
          <w:sz w:val="24"/>
          <w:szCs w:val="24"/>
        </w:rPr>
        <w:t>it</w:t>
      </w:r>
      <w:r w:rsidRPr="009E602B">
        <w:rPr>
          <w:rFonts w:asciiTheme="majorBidi" w:hAnsiTheme="majorBidi" w:cstheme="majorBidi"/>
          <w:sz w:val="24"/>
          <w:szCs w:val="24"/>
        </w:rPr>
        <w:t xml:space="preserve">, as illustrated </w:t>
      </w:r>
      <w:r w:rsidR="00DD2B6A">
        <w:rPr>
          <w:rFonts w:asciiTheme="majorBidi" w:hAnsiTheme="majorBidi" w:cstheme="majorBidi"/>
          <w:sz w:val="24"/>
          <w:szCs w:val="24"/>
        </w:rPr>
        <w:t xml:space="preserve">in the </w:t>
      </w:r>
      <w:r w:rsidRPr="009E602B">
        <w:rPr>
          <w:rFonts w:asciiTheme="majorBidi" w:hAnsiTheme="majorBidi" w:cstheme="majorBidi"/>
          <w:sz w:val="24"/>
          <w:szCs w:val="24"/>
        </w:rPr>
        <w:t xml:space="preserve">genealogy </w:t>
      </w:r>
      <w:r w:rsidR="00DD2B6A">
        <w:rPr>
          <w:rFonts w:asciiTheme="majorBidi" w:hAnsiTheme="majorBidi" w:cstheme="majorBidi"/>
          <w:sz w:val="24"/>
          <w:szCs w:val="24"/>
        </w:rPr>
        <w:t>in this research</w:t>
      </w:r>
      <w:r w:rsidRPr="009E602B">
        <w:rPr>
          <w:rFonts w:asciiTheme="majorBidi" w:hAnsiTheme="majorBidi" w:cstheme="majorBidi"/>
          <w:sz w:val="24"/>
          <w:szCs w:val="24"/>
        </w:rPr>
        <w:t xml:space="preserve">, </w:t>
      </w:r>
      <w:r w:rsidR="00DD2B6A">
        <w:rPr>
          <w:rFonts w:asciiTheme="majorBidi" w:hAnsiTheme="majorBidi" w:cstheme="majorBidi"/>
          <w:sz w:val="24"/>
          <w:szCs w:val="24"/>
        </w:rPr>
        <w:t xml:space="preserve">exists </w:t>
      </w:r>
      <w:r w:rsidRPr="009E602B">
        <w:rPr>
          <w:rFonts w:asciiTheme="majorBidi" w:hAnsiTheme="majorBidi" w:cstheme="majorBidi"/>
          <w:sz w:val="24"/>
          <w:szCs w:val="24"/>
        </w:rPr>
        <w:t xml:space="preserve">in the biblical text, </w:t>
      </w:r>
      <w:r w:rsidR="00DD2B6A">
        <w:rPr>
          <w:rFonts w:asciiTheme="majorBidi" w:hAnsiTheme="majorBidi" w:cstheme="majorBidi"/>
          <w:sz w:val="24"/>
          <w:szCs w:val="24"/>
        </w:rPr>
        <w:t xml:space="preserve">which ties </w:t>
      </w:r>
      <w:r w:rsidRPr="009E602B">
        <w:rPr>
          <w:rFonts w:asciiTheme="majorBidi" w:hAnsiTheme="majorBidi" w:cstheme="majorBidi"/>
          <w:sz w:val="24"/>
          <w:szCs w:val="24"/>
        </w:rPr>
        <w:t xml:space="preserve">desired behavior in the eyes of God </w:t>
      </w:r>
      <w:r w:rsidR="00DD2B6A">
        <w:rPr>
          <w:rFonts w:asciiTheme="majorBidi" w:hAnsiTheme="majorBidi" w:cstheme="majorBidi"/>
          <w:sz w:val="24"/>
          <w:szCs w:val="24"/>
        </w:rPr>
        <w:t xml:space="preserve">and worldly, economic </w:t>
      </w:r>
      <w:r w:rsidRPr="009E602B">
        <w:rPr>
          <w:rFonts w:asciiTheme="majorBidi" w:hAnsiTheme="majorBidi" w:cstheme="majorBidi"/>
          <w:sz w:val="24"/>
          <w:szCs w:val="24"/>
        </w:rPr>
        <w:t>success. Many motifs of material success are interwoven i</w:t>
      </w:r>
      <w:r w:rsidR="00DD2B6A">
        <w:rPr>
          <w:rFonts w:asciiTheme="majorBidi" w:hAnsiTheme="majorBidi" w:cstheme="majorBidi"/>
          <w:sz w:val="24"/>
          <w:szCs w:val="24"/>
        </w:rPr>
        <w:t xml:space="preserve">nto the books of the </w:t>
      </w:r>
      <w:r w:rsidRPr="009E602B">
        <w:rPr>
          <w:rFonts w:asciiTheme="majorBidi" w:hAnsiTheme="majorBidi" w:cstheme="majorBidi"/>
          <w:sz w:val="24"/>
          <w:szCs w:val="24"/>
        </w:rPr>
        <w:t xml:space="preserve">Bible as proof </w:t>
      </w:r>
      <w:r w:rsidR="00DD2B6A">
        <w:rPr>
          <w:rFonts w:asciiTheme="majorBidi" w:hAnsiTheme="majorBidi" w:cstheme="majorBidi"/>
          <w:sz w:val="24"/>
          <w:szCs w:val="24"/>
        </w:rPr>
        <w:t>of chosenness</w:t>
      </w:r>
      <w:r w:rsidRPr="009E602B">
        <w:rPr>
          <w:rFonts w:asciiTheme="majorBidi" w:hAnsiTheme="majorBidi" w:cstheme="majorBidi"/>
          <w:sz w:val="24"/>
          <w:szCs w:val="24"/>
        </w:rPr>
        <w:t>.</w:t>
      </w:r>
      <w:r w:rsidR="00DD2B6A">
        <w:rPr>
          <w:rFonts w:asciiTheme="majorBidi" w:hAnsiTheme="majorBidi" w:cstheme="majorBidi"/>
          <w:sz w:val="24"/>
          <w:szCs w:val="24"/>
        </w:rPr>
        <w:t xml:space="preserve"> The Book of Psalms, f</w:t>
      </w:r>
      <w:r w:rsidR="00DD2B6A" w:rsidRPr="009E602B">
        <w:rPr>
          <w:rFonts w:asciiTheme="majorBidi" w:hAnsiTheme="majorBidi" w:cstheme="majorBidi"/>
          <w:sz w:val="24"/>
          <w:szCs w:val="24"/>
        </w:rPr>
        <w:t>or example</w:t>
      </w:r>
      <w:r w:rsidR="00DD2B6A">
        <w:rPr>
          <w:rFonts w:asciiTheme="majorBidi" w:hAnsiTheme="majorBidi" w:cstheme="majorBidi"/>
          <w:sz w:val="24"/>
          <w:szCs w:val="24"/>
        </w:rPr>
        <w:t xml:space="preserve">, </w:t>
      </w:r>
      <w:r w:rsidRPr="009E602B">
        <w:rPr>
          <w:rFonts w:asciiTheme="majorBidi" w:hAnsiTheme="majorBidi" w:cstheme="majorBidi"/>
          <w:sz w:val="24"/>
          <w:szCs w:val="24"/>
        </w:rPr>
        <w:t xml:space="preserve">opens </w:t>
      </w:r>
      <w:r w:rsidR="00DD2B6A">
        <w:rPr>
          <w:rFonts w:asciiTheme="majorBidi" w:hAnsiTheme="majorBidi" w:cstheme="majorBidi"/>
          <w:sz w:val="24"/>
          <w:szCs w:val="24"/>
        </w:rPr>
        <w:t xml:space="preserve">with </w:t>
      </w:r>
      <w:r w:rsidRPr="009E602B">
        <w:rPr>
          <w:rFonts w:asciiTheme="majorBidi" w:hAnsiTheme="majorBidi" w:cstheme="majorBidi"/>
          <w:sz w:val="24"/>
          <w:szCs w:val="24"/>
        </w:rPr>
        <w:t>a clear expression of these views: "</w:t>
      </w:r>
      <w:r w:rsidR="00DD2B6A">
        <w:rPr>
          <w:rFonts w:asciiTheme="majorBidi" w:hAnsiTheme="majorBidi" w:cstheme="majorBidi"/>
          <w:sz w:val="24"/>
          <w:szCs w:val="24"/>
        </w:rPr>
        <w:t>b</w:t>
      </w:r>
      <w:r w:rsidR="00DD2B6A" w:rsidRPr="00DD2B6A">
        <w:rPr>
          <w:rFonts w:asciiTheme="majorBidi" w:hAnsiTheme="majorBidi" w:cstheme="majorBidi"/>
          <w:sz w:val="24"/>
          <w:szCs w:val="24"/>
        </w:rPr>
        <w:t>lessed is the man that walketh not in the counsel of the ungodly</w:t>
      </w:r>
      <w:r w:rsidR="001272B2">
        <w:rPr>
          <w:rFonts w:asciiTheme="majorBidi" w:hAnsiTheme="majorBidi" w:cstheme="majorBidi"/>
          <w:sz w:val="24"/>
          <w:szCs w:val="24"/>
        </w:rPr>
        <w:t xml:space="preserve"> […] b</w:t>
      </w:r>
      <w:r w:rsidR="00DD2B6A" w:rsidRPr="00DD2B6A">
        <w:rPr>
          <w:rFonts w:asciiTheme="majorBidi" w:hAnsiTheme="majorBidi" w:cstheme="majorBidi"/>
          <w:sz w:val="24"/>
          <w:szCs w:val="24"/>
        </w:rPr>
        <w:t>ut his delight is in the law of the Lord</w:t>
      </w:r>
      <w:r w:rsidR="001272B2">
        <w:rPr>
          <w:rFonts w:asciiTheme="majorBidi" w:hAnsiTheme="majorBidi" w:cstheme="majorBidi"/>
          <w:sz w:val="24"/>
          <w:szCs w:val="24"/>
        </w:rPr>
        <w:t xml:space="preserve"> […] a</w:t>
      </w:r>
      <w:r w:rsidR="00DD2B6A" w:rsidRPr="00DD2B6A">
        <w:rPr>
          <w:rFonts w:asciiTheme="majorBidi" w:hAnsiTheme="majorBidi" w:cstheme="majorBidi"/>
          <w:sz w:val="24"/>
          <w:szCs w:val="24"/>
        </w:rPr>
        <w:t>nd he shall be like a tree planted by the rivers of water</w:t>
      </w:r>
      <w:r w:rsidR="001272B2">
        <w:rPr>
          <w:rFonts w:asciiTheme="majorBidi" w:hAnsiTheme="majorBidi" w:cstheme="majorBidi"/>
          <w:sz w:val="24"/>
          <w:szCs w:val="24"/>
        </w:rPr>
        <w:t xml:space="preserve"> […]</w:t>
      </w:r>
      <w:r w:rsidR="00DD2B6A" w:rsidRPr="00DD2B6A">
        <w:rPr>
          <w:rFonts w:asciiTheme="majorBidi" w:hAnsiTheme="majorBidi" w:cstheme="majorBidi"/>
          <w:sz w:val="24"/>
          <w:szCs w:val="24"/>
        </w:rPr>
        <w:t xml:space="preserve"> and whatsoever he doeth shall prosper.</w:t>
      </w:r>
      <w:r w:rsidR="001272B2">
        <w:rPr>
          <w:rFonts w:asciiTheme="majorBidi" w:hAnsiTheme="majorBidi" w:cstheme="majorBidi"/>
          <w:sz w:val="24"/>
          <w:szCs w:val="24"/>
        </w:rPr>
        <w:t xml:space="preserve"> </w:t>
      </w:r>
      <w:r w:rsidR="00DD2B6A" w:rsidRPr="00DD2B6A">
        <w:rPr>
          <w:rFonts w:asciiTheme="majorBidi" w:hAnsiTheme="majorBidi" w:cstheme="majorBidi"/>
          <w:sz w:val="24"/>
          <w:szCs w:val="24"/>
        </w:rPr>
        <w:t>The ungodly are not so</w:t>
      </w:r>
      <w:r w:rsidR="001272B2">
        <w:rPr>
          <w:rFonts w:asciiTheme="majorBidi" w:hAnsiTheme="majorBidi" w:cstheme="majorBidi"/>
          <w:sz w:val="24"/>
          <w:szCs w:val="24"/>
        </w:rPr>
        <w:t xml:space="preserve"> […] </w:t>
      </w:r>
      <w:r w:rsidR="00DD2B6A" w:rsidRPr="00DD2B6A">
        <w:rPr>
          <w:rFonts w:asciiTheme="majorBidi" w:hAnsiTheme="majorBidi" w:cstheme="majorBidi"/>
          <w:sz w:val="24"/>
          <w:szCs w:val="24"/>
        </w:rPr>
        <w:t xml:space="preserve">For the Lord </w:t>
      </w:r>
      <w:r w:rsidR="00DD2B6A" w:rsidRPr="00DD2B6A">
        <w:rPr>
          <w:rFonts w:asciiTheme="majorBidi" w:hAnsiTheme="majorBidi" w:cstheme="majorBidi"/>
          <w:sz w:val="24"/>
          <w:szCs w:val="24"/>
        </w:rPr>
        <w:lastRenderedPageBreak/>
        <w:t xml:space="preserve">knoweth the way of the righteous: but the </w:t>
      </w:r>
      <w:r w:rsidR="001272B2">
        <w:rPr>
          <w:rFonts w:asciiTheme="majorBidi" w:hAnsiTheme="majorBidi" w:cstheme="majorBidi"/>
          <w:sz w:val="24"/>
          <w:szCs w:val="24"/>
        </w:rPr>
        <w:t xml:space="preserve">way of the ungodly shall perish" </w:t>
      </w:r>
      <w:r w:rsidR="00DD2B6A">
        <w:rPr>
          <w:rFonts w:asciiTheme="majorBidi" w:hAnsiTheme="majorBidi" w:cstheme="majorBidi"/>
          <w:sz w:val="24"/>
          <w:szCs w:val="24"/>
        </w:rPr>
        <w:t>(Psalms 1</w:t>
      </w:r>
      <w:r w:rsidR="00AA7ACA">
        <w:rPr>
          <w:rFonts w:asciiTheme="majorBidi" w:hAnsiTheme="majorBidi" w:cstheme="majorBidi"/>
          <w:sz w:val="24"/>
          <w:szCs w:val="24"/>
        </w:rPr>
        <w:t>.</w:t>
      </w:r>
      <w:r w:rsidR="00DD2B6A">
        <w:rPr>
          <w:rFonts w:asciiTheme="majorBidi" w:hAnsiTheme="majorBidi" w:cstheme="majorBidi"/>
          <w:sz w:val="24"/>
          <w:szCs w:val="24"/>
        </w:rPr>
        <w:t>1-6)</w:t>
      </w:r>
      <w:r w:rsidRPr="009E602B">
        <w:rPr>
          <w:rFonts w:asciiTheme="majorBidi" w:hAnsiTheme="majorBidi" w:cstheme="majorBidi"/>
          <w:sz w:val="24"/>
          <w:szCs w:val="24"/>
        </w:rPr>
        <w:t xml:space="preserve">. </w:t>
      </w:r>
      <w:r w:rsidR="001272B2">
        <w:rPr>
          <w:rFonts w:asciiTheme="majorBidi" w:hAnsiTheme="majorBidi" w:cstheme="majorBidi"/>
          <w:sz w:val="24"/>
          <w:szCs w:val="24"/>
        </w:rPr>
        <w:t xml:space="preserve">The righteous man, who </w:t>
      </w:r>
      <w:r w:rsidR="00347D95">
        <w:rPr>
          <w:rFonts w:asciiTheme="majorBidi" w:hAnsiTheme="majorBidi" w:cstheme="majorBidi"/>
          <w:sz w:val="24"/>
          <w:szCs w:val="24"/>
        </w:rPr>
        <w:t>chose God, studies</w:t>
      </w:r>
      <w:r w:rsidRPr="009E602B">
        <w:rPr>
          <w:rFonts w:asciiTheme="majorBidi" w:hAnsiTheme="majorBidi" w:cstheme="majorBidi"/>
          <w:sz w:val="24"/>
          <w:szCs w:val="24"/>
        </w:rPr>
        <w:t xml:space="preserve"> Torah and </w:t>
      </w:r>
      <w:r w:rsidR="00347D95">
        <w:rPr>
          <w:rFonts w:asciiTheme="majorBidi" w:hAnsiTheme="majorBidi" w:cstheme="majorBidi"/>
          <w:sz w:val="24"/>
          <w:szCs w:val="24"/>
        </w:rPr>
        <w:t>carries</w:t>
      </w:r>
      <w:r w:rsidR="001272B2">
        <w:rPr>
          <w:rFonts w:asciiTheme="majorBidi" w:hAnsiTheme="majorBidi" w:cstheme="majorBidi"/>
          <w:sz w:val="24"/>
          <w:szCs w:val="24"/>
        </w:rPr>
        <w:t xml:space="preserve"> out His commandments – his worldly </w:t>
      </w:r>
      <w:r w:rsidRPr="009E602B">
        <w:rPr>
          <w:rFonts w:asciiTheme="majorBidi" w:hAnsiTheme="majorBidi" w:cstheme="majorBidi"/>
          <w:sz w:val="24"/>
          <w:szCs w:val="24"/>
        </w:rPr>
        <w:t xml:space="preserve">success is guaranteed, and </w:t>
      </w:r>
      <w:r w:rsidR="001272B2">
        <w:rPr>
          <w:rFonts w:asciiTheme="majorBidi" w:hAnsiTheme="majorBidi" w:cstheme="majorBidi"/>
          <w:sz w:val="24"/>
          <w:szCs w:val="24"/>
        </w:rPr>
        <w:t>anything he does will prosper</w:t>
      </w:r>
      <w:r w:rsidRPr="009E602B">
        <w:rPr>
          <w:rFonts w:asciiTheme="majorBidi" w:hAnsiTheme="majorBidi" w:cstheme="majorBidi"/>
          <w:sz w:val="24"/>
          <w:szCs w:val="24"/>
        </w:rPr>
        <w:t xml:space="preserve">. In contrast, </w:t>
      </w:r>
      <w:r w:rsidR="001272B2">
        <w:rPr>
          <w:rFonts w:asciiTheme="majorBidi" w:hAnsiTheme="majorBidi" w:cstheme="majorBidi"/>
          <w:sz w:val="24"/>
          <w:szCs w:val="24"/>
        </w:rPr>
        <w:t xml:space="preserve">the ungodly will lose his way. </w:t>
      </w:r>
      <w:r w:rsidRPr="009E602B">
        <w:rPr>
          <w:rFonts w:asciiTheme="majorBidi" w:hAnsiTheme="majorBidi" w:cstheme="majorBidi"/>
          <w:sz w:val="24"/>
          <w:szCs w:val="24"/>
        </w:rPr>
        <w:t xml:space="preserve">Judaism </w:t>
      </w:r>
      <w:r w:rsidR="001272B2">
        <w:rPr>
          <w:rFonts w:asciiTheme="majorBidi" w:hAnsiTheme="majorBidi" w:cstheme="majorBidi"/>
          <w:sz w:val="24"/>
          <w:szCs w:val="24"/>
        </w:rPr>
        <w:t xml:space="preserve">links </w:t>
      </w:r>
      <w:r w:rsidRPr="009E602B">
        <w:rPr>
          <w:rFonts w:asciiTheme="majorBidi" w:hAnsiTheme="majorBidi" w:cstheme="majorBidi"/>
          <w:sz w:val="24"/>
          <w:szCs w:val="24"/>
        </w:rPr>
        <w:t xml:space="preserve">success in this world and </w:t>
      </w:r>
      <w:r w:rsidR="001272B2">
        <w:rPr>
          <w:rFonts w:asciiTheme="majorBidi" w:hAnsiTheme="majorBidi" w:cstheme="majorBidi"/>
          <w:sz w:val="24"/>
          <w:szCs w:val="24"/>
        </w:rPr>
        <w:t>moral-religious conduct</w:t>
      </w:r>
      <w:r w:rsidRPr="009E602B">
        <w:rPr>
          <w:rFonts w:asciiTheme="majorBidi" w:hAnsiTheme="majorBidi" w:cstheme="majorBidi"/>
          <w:sz w:val="24"/>
          <w:szCs w:val="24"/>
        </w:rPr>
        <w:t xml:space="preserve">; </w:t>
      </w:r>
      <w:r w:rsidR="001272B2">
        <w:rPr>
          <w:rFonts w:asciiTheme="majorBidi" w:hAnsiTheme="majorBidi" w:cstheme="majorBidi"/>
          <w:sz w:val="24"/>
          <w:szCs w:val="24"/>
        </w:rPr>
        <w:t>s</w:t>
      </w:r>
      <w:r w:rsidRPr="009E602B">
        <w:rPr>
          <w:rFonts w:asciiTheme="majorBidi" w:hAnsiTheme="majorBidi" w:cstheme="majorBidi"/>
          <w:sz w:val="24"/>
          <w:szCs w:val="24"/>
        </w:rPr>
        <w:t xml:space="preserve">uccess is </w:t>
      </w:r>
      <w:r w:rsidR="001272B2">
        <w:rPr>
          <w:rFonts w:asciiTheme="majorBidi" w:hAnsiTheme="majorBidi" w:cstheme="majorBidi"/>
          <w:sz w:val="24"/>
          <w:szCs w:val="24"/>
        </w:rPr>
        <w:t>God's gift to his C</w:t>
      </w:r>
      <w:r w:rsidRPr="009E602B">
        <w:rPr>
          <w:rFonts w:asciiTheme="majorBidi" w:hAnsiTheme="majorBidi" w:cstheme="majorBidi"/>
          <w:sz w:val="24"/>
          <w:szCs w:val="24"/>
        </w:rPr>
        <w:t xml:space="preserve">hosen people, his </w:t>
      </w:r>
      <w:r w:rsidR="001272B2">
        <w:rPr>
          <w:rFonts w:asciiTheme="majorBidi" w:hAnsiTheme="majorBidi" w:cstheme="majorBidi"/>
          <w:sz w:val="24"/>
          <w:szCs w:val="24"/>
        </w:rPr>
        <w:t>believers and the keepers of his faith.</w:t>
      </w:r>
      <w:r w:rsidRPr="009E602B">
        <w:rPr>
          <w:rFonts w:asciiTheme="majorBidi" w:hAnsiTheme="majorBidi" w:cstheme="majorBidi"/>
          <w:sz w:val="24"/>
          <w:szCs w:val="24"/>
        </w:rPr>
        <w:t xml:space="preserve"> </w:t>
      </w:r>
      <w:r w:rsidR="001272B2">
        <w:rPr>
          <w:rFonts w:asciiTheme="majorBidi" w:hAnsiTheme="majorBidi" w:cstheme="majorBidi"/>
          <w:sz w:val="24"/>
          <w:szCs w:val="24"/>
        </w:rPr>
        <w:t xml:space="preserve">The God of </w:t>
      </w:r>
      <w:r w:rsidRPr="009E602B">
        <w:rPr>
          <w:rFonts w:asciiTheme="majorBidi" w:hAnsiTheme="majorBidi" w:cstheme="majorBidi"/>
          <w:sz w:val="24"/>
          <w:szCs w:val="24"/>
        </w:rPr>
        <w:t>Judaism</w:t>
      </w:r>
      <w:r w:rsidR="001272B2">
        <w:rPr>
          <w:rFonts w:asciiTheme="majorBidi" w:hAnsiTheme="majorBidi" w:cstheme="majorBidi"/>
          <w:sz w:val="24"/>
          <w:szCs w:val="24"/>
        </w:rPr>
        <w:t xml:space="preserve"> does not act by arbitrary decision, as does the God of Calvin, but </w:t>
      </w:r>
      <w:r w:rsidRPr="009E602B">
        <w:rPr>
          <w:rFonts w:asciiTheme="majorBidi" w:hAnsiTheme="majorBidi" w:cstheme="majorBidi"/>
          <w:sz w:val="24"/>
          <w:szCs w:val="24"/>
        </w:rPr>
        <w:t xml:space="preserve">Judaism </w:t>
      </w:r>
      <w:r w:rsidR="001272B2">
        <w:rPr>
          <w:rFonts w:asciiTheme="majorBidi" w:hAnsiTheme="majorBidi" w:cstheme="majorBidi"/>
          <w:sz w:val="24"/>
          <w:szCs w:val="24"/>
        </w:rPr>
        <w:t xml:space="preserve">does </w:t>
      </w:r>
      <w:r w:rsidRPr="009E602B">
        <w:rPr>
          <w:rFonts w:asciiTheme="majorBidi" w:hAnsiTheme="majorBidi" w:cstheme="majorBidi"/>
          <w:sz w:val="24"/>
          <w:szCs w:val="24"/>
        </w:rPr>
        <w:t xml:space="preserve">generally </w:t>
      </w:r>
      <w:r w:rsidR="001272B2">
        <w:rPr>
          <w:rFonts w:asciiTheme="majorBidi" w:hAnsiTheme="majorBidi" w:cstheme="majorBidi"/>
          <w:sz w:val="24"/>
          <w:szCs w:val="24"/>
        </w:rPr>
        <w:t xml:space="preserve">link </w:t>
      </w:r>
      <w:r w:rsidRPr="009E602B">
        <w:rPr>
          <w:rFonts w:asciiTheme="majorBidi" w:hAnsiTheme="majorBidi" w:cstheme="majorBidi"/>
          <w:sz w:val="24"/>
          <w:szCs w:val="24"/>
        </w:rPr>
        <w:t xml:space="preserve">of success in </w:t>
      </w:r>
      <w:r w:rsidR="001272B2">
        <w:rPr>
          <w:rFonts w:asciiTheme="majorBidi" w:hAnsiTheme="majorBidi" w:cstheme="majorBidi"/>
          <w:sz w:val="24"/>
          <w:szCs w:val="24"/>
        </w:rPr>
        <w:t>the world with God's choice.</w:t>
      </w:r>
      <w:r w:rsidRPr="009E602B">
        <w:rPr>
          <w:rFonts w:asciiTheme="majorBidi" w:hAnsiTheme="majorBidi" w:cstheme="majorBidi"/>
          <w:sz w:val="24"/>
          <w:szCs w:val="24"/>
        </w:rPr>
        <w:t xml:space="preserve"> </w:t>
      </w:r>
    </w:p>
    <w:p w:rsidR="002C59B2" w:rsidRDefault="002C59B2" w:rsidP="001272B2">
      <w:pPr>
        <w:spacing w:line="480" w:lineRule="auto"/>
        <w:ind w:firstLine="720"/>
        <w:rPr>
          <w:rFonts w:asciiTheme="majorBidi" w:hAnsiTheme="majorBidi" w:cstheme="majorBidi"/>
          <w:sz w:val="24"/>
          <w:szCs w:val="24"/>
        </w:rPr>
      </w:pPr>
    </w:p>
    <w:p w:rsidR="001272B2" w:rsidRPr="0074783D" w:rsidRDefault="00F441A0" w:rsidP="00F441A0">
      <w:pPr>
        <w:pStyle w:val="ListParagraph"/>
        <w:numPr>
          <w:ilvl w:val="0"/>
          <w:numId w:val="2"/>
        </w:numPr>
        <w:spacing w:line="480" w:lineRule="auto"/>
        <w:rPr>
          <w:rFonts w:asciiTheme="majorBidi" w:hAnsiTheme="majorBidi" w:cstheme="majorBidi"/>
          <w:b/>
          <w:bCs/>
          <w:sz w:val="24"/>
          <w:szCs w:val="24"/>
        </w:rPr>
      </w:pPr>
      <w:r w:rsidRPr="0074783D">
        <w:rPr>
          <w:rFonts w:asciiTheme="majorBidi" w:hAnsiTheme="majorBidi" w:cstheme="majorBidi"/>
          <w:b/>
          <w:bCs/>
          <w:sz w:val="24"/>
          <w:szCs w:val="24"/>
        </w:rPr>
        <w:t>Time Conception</w:t>
      </w:r>
      <w:r w:rsidR="001272B2" w:rsidRPr="0074783D">
        <w:rPr>
          <w:rFonts w:asciiTheme="majorBidi" w:hAnsiTheme="majorBidi" w:cstheme="majorBidi"/>
          <w:b/>
          <w:bCs/>
          <w:sz w:val="24"/>
          <w:szCs w:val="24"/>
        </w:rPr>
        <w:t xml:space="preserve"> in the </w:t>
      </w:r>
      <w:r w:rsidRPr="0074783D">
        <w:rPr>
          <w:rFonts w:asciiTheme="majorBidi" w:hAnsiTheme="majorBidi" w:cstheme="majorBidi"/>
          <w:b/>
          <w:bCs/>
          <w:sz w:val="24"/>
          <w:szCs w:val="24"/>
        </w:rPr>
        <w:t>W</w:t>
      </w:r>
      <w:r w:rsidR="001272B2" w:rsidRPr="0074783D">
        <w:rPr>
          <w:rFonts w:asciiTheme="majorBidi" w:hAnsiTheme="majorBidi" w:cstheme="majorBidi"/>
          <w:b/>
          <w:bCs/>
          <w:sz w:val="24"/>
          <w:szCs w:val="24"/>
        </w:rPr>
        <w:t>est</w:t>
      </w:r>
    </w:p>
    <w:p w:rsidR="001272B2" w:rsidRPr="001272B2" w:rsidRDefault="00F441A0" w:rsidP="00347D95">
      <w:pPr>
        <w:spacing w:line="480" w:lineRule="auto"/>
        <w:rPr>
          <w:rFonts w:asciiTheme="majorBidi" w:hAnsiTheme="majorBidi" w:cstheme="majorBidi"/>
          <w:sz w:val="24"/>
          <w:szCs w:val="24"/>
        </w:rPr>
      </w:pPr>
      <w:r>
        <w:rPr>
          <w:rFonts w:asciiTheme="majorBidi" w:hAnsiTheme="majorBidi" w:cstheme="majorBidi"/>
          <w:sz w:val="24"/>
          <w:szCs w:val="24"/>
        </w:rPr>
        <w:t>The t</w:t>
      </w:r>
      <w:r w:rsidR="001272B2" w:rsidRPr="001272B2">
        <w:rPr>
          <w:rFonts w:asciiTheme="majorBidi" w:hAnsiTheme="majorBidi" w:cstheme="majorBidi"/>
          <w:sz w:val="24"/>
          <w:szCs w:val="24"/>
        </w:rPr>
        <w:t xml:space="preserve">hird thematic element </w:t>
      </w:r>
      <w:r>
        <w:rPr>
          <w:rFonts w:asciiTheme="majorBidi" w:hAnsiTheme="majorBidi" w:cstheme="majorBidi"/>
          <w:sz w:val="24"/>
          <w:szCs w:val="24"/>
        </w:rPr>
        <w:t xml:space="preserve">I found to be </w:t>
      </w:r>
      <w:r w:rsidR="001272B2" w:rsidRPr="001272B2">
        <w:rPr>
          <w:rFonts w:asciiTheme="majorBidi" w:hAnsiTheme="majorBidi" w:cstheme="majorBidi"/>
          <w:sz w:val="24"/>
          <w:szCs w:val="24"/>
        </w:rPr>
        <w:t xml:space="preserve">very significant to </w:t>
      </w:r>
      <w:r>
        <w:rPr>
          <w:rFonts w:asciiTheme="majorBidi" w:hAnsiTheme="majorBidi" w:cstheme="majorBidi"/>
          <w:sz w:val="24"/>
          <w:szCs w:val="24"/>
        </w:rPr>
        <w:t xml:space="preserve">the formation of the thought on success and failure's </w:t>
      </w:r>
      <w:r w:rsidRPr="001272B2">
        <w:rPr>
          <w:rFonts w:asciiTheme="majorBidi" w:hAnsiTheme="majorBidi" w:cstheme="majorBidi"/>
          <w:sz w:val="24"/>
          <w:szCs w:val="24"/>
        </w:rPr>
        <w:t xml:space="preserve">basic structure </w:t>
      </w:r>
      <w:r w:rsidR="001272B2" w:rsidRPr="001272B2">
        <w:rPr>
          <w:rFonts w:asciiTheme="majorBidi" w:hAnsiTheme="majorBidi" w:cstheme="majorBidi"/>
          <w:sz w:val="24"/>
          <w:szCs w:val="24"/>
        </w:rPr>
        <w:t>is the concept</w:t>
      </w:r>
      <w:r>
        <w:rPr>
          <w:rFonts w:asciiTheme="majorBidi" w:hAnsiTheme="majorBidi" w:cstheme="majorBidi"/>
          <w:sz w:val="24"/>
          <w:szCs w:val="24"/>
        </w:rPr>
        <w:t>ion</w:t>
      </w:r>
      <w:r w:rsidR="001272B2" w:rsidRPr="001272B2">
        <w:rPr>
          <w:rFonts w:asciiTheme="majorBidi" w:hAnsiTheme="majorBidi" w:cstheme="majorBidi"/>
          <w:sz w:val="24"/>
          <w:szCs w:val="24"/>
        </w:rPr>
        <w:t xml:space="preserve"> of time in the West. The concept of time is </w:t>
      </w:r>
      <w:r>
        <w:rPr>
          <w:rFonts w:asciiTheme="majorBidi" w:hAnsiTheme="majorBidi" w:cstheme="majorBidi"/>
          <w:sz w:val="24"/>
          <w:szCs w:val="24"/>
        </w:rPr>
        <w:t>culture-</w:t>
      </w:r>
      <w:r w:rsidR="001272B2" w:rsidRPr="001272B2">
        <w:rPr>
          <w:rFonts w:asciiTheme="majorBidi" w:hAnsiTheme="majorBidi" w:cstheme="majorBidi"/>
          <w:sz w:val="24"/>
          <w:szCs w:val="24"/>
        </w:rPr>
        <w:t xml:space="preserve">dependent. At various times </w:t>
      </w:r>
      <w:r>
        <w:rPr>
          <w:rFonts w:asciiTheme="majorBidi" w:hAnsiTheme="majorBidi" w:cstheme="majorBidi"/>
          <w:sz w:val="24"/>
          <w:szCs w:val="24"/>
        </w:rPr>
        <w:t xml:space="preserve">during the history of Western civilization, different ideas of </w:t>
      </w:r>
      <w:r w:rsidR="001272B2" w:rsidRPr="001272B2">
        <w:rPr>
          <w:rFonts w:asciiTheme="majorBidi" w:hAnsiTheme="majorBidi" w:cstheme="majorBidi"/>
          <w:sz w:val="24"/>
          <w:szCs w:val="24"/>
        </w:rPr>
        <w:t>time</w:t>
      </w:r>
      <w:r w:rsidRPr="00F441A0">
        <w:rPr>
          <w:rFonts w:asciiTheme="majorBidi" w:hAnsiTheme="majorBidi" w:cstheme="majorBidi"/>
          <w:sz w:val="24"/>
          <w:szCs w:val="24"/>
        </w:rPr>
        <w:t xml:space="preserve"> </w:t>
      </w:r>
      <w:r w:rsidRPr="001272B2">
        <w:rPr>
          <w:rFonts w:asciiTheme="majorBidi" w:hAnsiTheme="majorBidi" w:cstheme="majorBidi"/>
          <w:sz w:val="24"/>
          <w:szCs w:val="24"/>
        </w:rPr>
        <w:t>competed</w:t>
      </w:r>
      <w:r>
        <w:rPr>
          <w:rFonts w:asciiTheme="majorBidi" w:hAnsiTheme="majorBidi" w:cstheme="majorBidi"/>
          <w:sz w:val="24"/>
          <w:szCs w:val="24"/>
        </w:rPr>
        <w:t xml:space="preserve"> with each other</w:t>
      </w:r>
      <w:r w:rsidR="001272B2" w:rsidRPr="001272B2">
        <w:rPr>
          <w:rFonts w:asciiTheme="majorBidi" w:hAnsiTheme="majorBidi" w:cstheme="majorBidi"/>
          <w:sz w:val="24"/>
          <w:szCs w:val="24"/>
        </w:rPr>
        <w:t xml:space="preserve">, </w:t>
      </w:r>
      <w:r>
        <w:rPr>
          <w:rFonts w:asciiTheme="majorBidi" w:hAnsiTheme="majorBidi" w:cstheme="majorBidi"/>
          <w:sz w:val="24"/>
          <w:szCs w:val="24"/>
        </w:rPr>
        <w:t xml:space="preserve">at times contradicting and at others complementing </w:t>
      </w:r>
      <w:r w:rsidR="001272B2" w:rsidRPr="001272B2">
        <w:rPr>
          <w:rFonts w:asciiTheme="majorBidi" w:hAnsiTheme="majorBidi" w:cstheme="majorBidi"/>
          <w:sz w:val="24"/>
          <w:szCs w:val="24"/>
        </w:rPr>
        <w:t xml:space="preserve">each other. </w:t>
      </w:r>
      <w:r>
        <w:rPr>
          <w:rFonts w:asciiTheme="majorBidi" w:hAnsiTheme="majorBidi" w:cstheme="majorBidi"/>
          <w:sz w:val="24"/>
          <w:szCs w:val="24"/>
        </w:rPr>
        <w:t xml:space="preserve">I </w:t>
      </w:r>
      <w:r w:rsidR="001272B2" w:rsidRPr="001272B2">
        <w:rPr>
          <w:rFonts w:asciiTheme="majorBidi" w:hAnsiTheme="majorBidi" w:cstheme="majorBidi"/>
          <w:sz w:val="24"/>
          <w:szCs w:val="24"/>
        </w:rPr>
        <w:t xml:space="preserve">follow the dominant </w:t>
      </w:r>
      <w:r>
        <w:rPr>
          <w:rFonts w:asciiTheme="majorBidi" w:hAnsiTheme="majorBidi" w:cstheme="majorBidi"/>
          <w:sz w:val="24"/>
          <w:szCs w:val="24"/>
        </w:rPr>
        <w:t xml:space="preserve">time </w:t>
      </w:r>
      <w:r w:rsidR="001272B2" w:rsidRPr="001272B2">
        <w:rPr>
          <w:rFonts w:asciiTheme="majorBidi" w:hAnsiTheme="majorBidi" w:cstheme="majorBidi"/>
          <w:sz w:val="24"/>
          <w:szCs w:val="24"/>
        </w:rPr>
        <w:t xml:space="preserve">concept in Western culture </w:t>
      </w:r>
      <w:r>
        <w:rPr>
          <w:rFonts w:asciiTheme="majorBidi" w:hAnsiTheme="majorBidi" w:cstheme="majorBidi"/>
          <w:sz w:val="24"/>
          <w:szCs w:val="24"/>
        </w:rPr>
        <w:t xml:space="preserve">during </w:t>
      </w:r>
      <w:r w:rsidR="001272B2" w:rsidRPr="001272B2">
        <w:rPr>
          <w:rFonts w:asciiTheme="majorBidi" w:hAnsiTheme="majorBidi" w:cstheme="majorBidi"/>
          <w:sz w:val="24"/>
          <w:szCs w:val="24"/>
        </w:rPr>
        <w:t xml:space="preserve">various </w:t>
      </w:r>
      <w:r>
        <w:rPr>
          <w:rFonts w:asciiTheme="majorBidi" w:hAnsiTheme="majorBidi" w:cstheme="majorBidi"/>
          <w:sz w:val="24"/>
          <w:szCs w:val="24"/>
        </w:rPr>
        <w:t>periods</w:t>
      </w:r>
      <w:r w:rsidR="001272B2" w:rsidRPr="001272B2">
        <w:rPr>
          <w:rFonts w:asciiTheme="majorBidi" w:hAnsiTheme="majorBidi" w:cstheme="majorBidi"/>
          <w:sz w:val="24"/>
          <w:szCs w:val="24"/>
        </w:rPr>
        <w:t xml:space="preserve">, </w:t>
      </w:r>
      <w:r>
        <w:rPr>
          <w:rFonts w:asciiTheme="majorBidi" w:hAnsiTheme="majorBidi" w:cstheme="majorBidi"/>
          <w:sz w:val="24"/>
          <w:szCs w:val="24"/>
        </w:rPr>
        <w:t xml:space="preserve">working under the assumption that the unique </w:t>
      </w:r>
      <w:r w:rsidR="001272B2" w:rsidRPr="001272B2">
        <w:rPr>
          <w:rFonts w:asciiTheme="majorBidi" w:hAnsiTheme="majorBidi" w:cstheme="majorBidi"/>
          <w:sz w:val="24"/>
          <w:szCs w:val="24"/>
        </w:rPr>
        <w:t xml:space="preserve">concept of time in different cultures indicates that the concept and </w:t>
      </w:r>
      <w:r>
        <w:rPr>
          <w:rFonts w:asciiTheme="majorBidi" w:hAnsiTheme="majorBidi" w:cstheme="majorBidi"/>
          <w:sz w:val="24"/>
          <w:szCs w:val="24"/>
        </w:rPr>
        <w:t xml:space="preserve">its </w:t>
      </w:r>
      <w:r w:rsidR="001272B2" w:rsidRPr="001272B2">
        <w:rPr>
          <w:rFonts w:asciiTheme="majorBidi" w:hAnsiTheme="majorBidi" w:cstheme="majorBidi"/>
          <w:sz w:val="24"/>
          <w:szCs w:val="24"/>
        </w:rPr>
        <w:t xml:space="preserve">meaning are </w:t>
      </w:r>
      <w:r>
        <w:rPr>
          <w:rFonts w:asciiTheme="majorBidi" w:hAnsiTheme="majorBidi" w:cstheme="majorBidi"/>
          <w:sz w:val="24"/>
          <w:szCs w:val="24"/>
        </w:rPr>
        <w:t xml:space="preserve">fashioned </w:t>
      </w:r>
      <w:r w:rsidR="001272B2" w:rsidRPr="001272B2">
        <w:rPr>
          <w:rFonts w:asciiTheme="majorBidi" w:hAnsiTheme="majorBidi" w:cstheme="majorBidi"/>
          <w:sz w:val="24"/>
          <w:szCs w:val="24"/>
        </w:rPr>
        <w:t xml:space="preserve">and determined by </w:t>
      </w:r>
      <w:r>
        <w:rPr>
          <w:rFonts w:asciiTheme="majorBidi" w:hAnsiTheme="majorBidi" w:cstheme="majorBidi"/>
          <w:sz w:val="24"/>
          <w:szCs w:val="24"/>
        </w:rPr>
        <w:t xml:space="preserve">the </w:t>
      </w:r>
      <w:r w:rsidR="001272B2" w:rsidRPr="001272B2">
        <w:rPr>
          <w:rFonts w:asciiTheme="majorBidi" w:hAnsiTheme="majorBidi" w:cstheme="majorBidi"/>
          <w:sz w:val="24"/>
          <w:szCs w:val="24"/>
        </w:rPr>
        <w:t>culture.</w:t>
      </w:r>
    </w:p>
    <w:p w:rsidR="001272B2" w:rsidRPr="001272B2" w:rsidRDefault="00F441A0" w:rsidP="00412600">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I will argue that the Bible, which is also </w:t>
      </w:r>
      <w:r w:rsidR="001272B2" w:rsidRPr="001272B2">
        <w:rPr>
          <w:rFonts w:asciiTheme="majorBidi" w:hAnsiTheme="majorBidi" w:cstheme="majorBidi"/>
          <w:sz w:val="24"/>
          <w:szCs w:val="24"/>
        </w:rPr>
        <w:t>Christianity</w:t>
      </w:r>
      <w:r>
        <w:rPr>
          <w:rFonts w:asciiTheme="majorBidi" w:hAnsiTheme="majorBidi" w:cstheme="majorBidi"/>
          <w:sz w:val="24"/>
          <w:szCs w:val="24"/>
        </w:rPr>
        <w:t>'s founding text</w:t>
      </w:r>
      <w:r w:rsidR="001272B2" w:rsidRPr="001272B2">
        <w:rPr>
          <w:rFonts w:asciiTheme="majorBidi" w:hAnsiTheme="majorBidi" w:cstheme="majorBidi"/>
          <w:sz w:val="24"/>
          <w:szCs w:val="24"/>
        </w:rPr>
        <w:t xml:space="preserve">, is a </w:t>
      </w:r>
      <w:r>
        <w:rPr>
          <w:rFonts w:asciiTheme="majorBidi" w:hAnsiTheme="majorBidi" w:cstheme="majorBidi"/>
          <w:sz w:val="24"/>
          <w:szCs w:val="24"/>
        </w:rPr>
        <w:t xml:space="preserve">major cultural </w:t>
      </w:r>
      <w:r w:rsidR="001272B2" w:rsidRPr="001272B2">
        <w:rPr>
          <w:rFonts w:asciiTheme="majorBidi" w:hAnsiTheme="majorBidi" w:cstheme="majorBidi"/>
          <w:sz w:val="24"/>
          <w:szCs w:val="24"/>
        </w:rPr>
        <w:t xml:space="preserve">source </w:t>
      </w:r>
      <w:r>
        <w:rPr>
          <w:rFonts w:asciiTheme="majorBidi" w:hAnsiTheme="majorBidi" w:cstheme="majorBidi"/>
          <w:sz w:val="24"/>
          <w:szCs w:val="24"/>
        </w:rPr>
        <w:t xml:space="preserve">for a </w:t>
      </w:r>
      <w:r w:rsidR="001272B2" w:rsidRPr="001272B2">
        <w:rPr>
          <w:rFonts w:asciiTheme="majorBidi" w:hAnsiTheme="majorBidi" w:cstheme="majorBidi"/>
          <w:sz w:val="24"/>
          <w:szCs w:val="24"/>
        </w:rPr>
        <w:t xml:space="preserve">linear </w:t>
      </w:r>
      <w:r w:rsidRPr="001272B2">
        <w:rPr>
          <w:rFonts w:asciiTheme="majorBidi" w:hAnsiTheme="majorBidi" w:cstheme="majorBidi"/>
          <w:sz w:val="24"/>
          <w:szCs w:val="24"/>
        </w:rPr>
        <w:t xml:space="preserve">concept </w:t>
      </w:r>
      <w:r>
        <w:rPr>
          <w:rFonts w:asciiTheme="majorBidi" w:hAnsiTheme="majorBidi" w:cstheme="majorBidi"/>
          <w:sz w:val="24"/>
          <w:szCs w:val="24"/>
        </w:rPr>
        <w:t xml:space="preserve">of </w:t>
      </w:r>
      <w:r w:rsidR="001272B2" w:rsidRPr="001272B2">
        <w:rPr>
          <w:rFonts w:asciiTheme="majorBidi" w:hAnsiTheme="majorBidi" w:cstheme="majorBidi"/>
          <w:sz w:val="24"/>
          <w:szCs w:val="24"/>
        </w:rPr>
        <w:t xml:space="preserve">time: </w:t>
      </w:r>
      <w:r>
        <w:rPr>
          <w:rFonts w:asciiTheme="majorBidi" w:hAnsiTheme="majorBidi" w:cstheme="majorBidi"/>
          <w:sz w:val="24"/>
          <w:szCs w:val="24"/>
        </w:rPr>
        <w:t xml:space="preserve">in the received Western </w:t>
      </w:r>
      <w:r w:rsidR="001272B2" w:rsidRPr="001272B2">
        <w:rPr>
          <w:rFonts w:asciiTheme="majorBidi" w:hAnsiTheme="majorBidi" w:cstheme="majorBidi"/>
          <w:sz w:val="24"/>
          <w:szCs w:val="24"/>
        </w:rPr>
        <w:t xml:space="preserve">Judeo-Christian </w:t>
      </w:r>
      <w:r>
        <w:rPr>
          <w:rFonts w:asciiTheme="majorBidi" w:hAnsiTheme="majorBidi" w:cstheme="majorBidi"/>
          <w:sz w:val="24"/>
          <w:szCs w:val="24"/>
        </w:rPr>
        <w:t xml:space="preserve">thought, time </w:t>
      </w:r>
      <w:r w:rsidR="001272B2" w:rsidRPr="001272B2">
        <w:rPr>
          <w:rFonts w:asciiTheme="majorBidi" w:hAnsiTheme="majorBidi" w:cstheme="majorBidi"/>
          <w:sz w:val="24"/>
          <w:szCs w:val="24"/>
        </w:rPr>
        <w:t xml:space="preserve">has a beginning, "In the beginning God </w:t>
      </w:r>
      <w:r>
        <w:rPr>
          <w:rFonts w:asciiTheme="majorBidi" w:hAnsiTheme="majorBidi" w:cstheme="majorBidi"/>
          <w:sz w:val="24"/>
          <w:szCs w:val="24"/>
        </w:rPr>
        <w:t>made</w:t>
      </w:r>
      <w:r w:rsidR="001272B2" w:rsidRPr="001272B2">
        <w:rPr>
          <w:rFonts w:asciiTheme="majorBidi" w:hAnsiTheme="majorBidi" w:cstheme="majorBidi"/>
          <w:sz w:val="24"/>
          <w:szCs w:val="24"/>
        </w:rPr>
        <w:t>"</w:t>
      </w:r>
      <w:r>
        <w:rPr>
          <w:rFonts w:asciiTheme="majorBidi" w:hAnsiTheme="majorBidi" w:cstheme="majorBidi"/>
          <w:sz w:val="24"/>
          <w:szCs w:val="24"/>
        </w:rPr>
        <w:t xml:space="preserve"> (Genesis 1:1),</w:t>
      </w:r>
      <w:r w:rsidR="001272B2" w:rsidRPr="001272B2">
        <w:rPr>
          <w:rFonts w:asciiTheme="majorBidi" w:hAnsiTheme="majorBidi" w:cstheme="majorBidi"/>
          <w:sz w:val="24"/>
          <w:szCs w:val="24"/>
        </w:rPr>
        <w:t xml:space="preserve"> and </w:t>
      </w:r>
      <w:r>
        <w:rPr>
          <w:rFonts w:asciiTheme="majorBidi" w:hAnsiTheme="majorBidi" w:cstheme="majorBidi"/>
          <w:sz w:val="24"/>
          <w:szCs w:val="24"/>
        </w:rPr>
        <w:t>an end, "</w:t>
      </w:r>
      <w:r w:rsidRPr="00F441A0">
        <w:t xml:space="preserve"> </w:t>
      </w:r>
      <w:r w:rsidRPr="00F441A0">
        <w:rPr>
          <w:rFonts w:asciiTheme="majorBidi" w:hAnsiTheme="majorBidi" w:cstheme="majorBidi"/>
          <w:sz w:val="24"/>
          <w:szCs w:val="24"/>
        </w:rPr>
        <w:t>in the last days</w:t>
      </w:r>
      <w:r w:rsidR="001272B2" w:rsidRPr="001272B2">
        <w:rPr>
          <w:rFonts w:asciiTheme="majorBidi" w:hAnsiTheme="majorBidi" w:cstheme="majorBidi"/>
          <w:sz w:val="24"/>
          <w:szCs w:val="24"/>
        </w:rPr>
        <w:t xml:space="preserve">" </w:t>
      </w:r>
      <w:r w:rsidR="00AA7ACA">
        <w:rPr>
          <w:rFonts w:asciiTheme="majorBidi" w:hAnsiTheme="majorBidi" w:cstheme="majorBidi"/>
          <w:sz w:val="24"/>
          <w:szCs w:val="24"/>
        </w:rPr>
        <w:t>(Isaiah 2.</w:t>
      </w:r>
      <w:r>
        <w:rPr>
          <w:rFonts w:asciiTheme="majorBidi" w:hAnsiTheme="majorBidi" w:cstheme="majorBidi"/>
          <w:sz w:val="24"/>
          <w:szCs w:val="24"/>
        </w:rPr>
        <w:t xml:space="preserve">2). </w:t>
      </w:r>
      <w:r w:rsidR="0074783D">
        <w:rPr>
          <w:rFonts w:asciiTheme="majorBidi" w:hAnsiTheme="majorBidi" w:cstheme="majorBidi"/>
          <w:sz w:val="24"/>
          <w:szCs w:val="24"/>
        </w:rPr>
        <w:t>Linear b</w:t>
      </w:r>
      <w:r w:rsidR="001272B2" w:rsidRPr="001272B2">
        <w:rPr>
          <w:rFonts w:asciiTheme="majorBidi" w:hAnsiTheme="majorBidi" w:cstheme="majorBidi"/>
          <w:sz w:val="24"/>
          <w:szCs w:val="24"/>
        </w:rPr>
        <w:t xml:space="preserve">iblical time is irreversible and is </w:t>
      </w:r>
      <w:r w:rsidR="0074783D">
        <w:rPr>
          <w:rFonts w:asciiTheme="majorBidi" w:hAnsiTheme="majorBidi" w:cstheme="majorBidi"/>
          <w:sz w:val="24"/>
          <w:szCs w:val="24"/>
        </w:rPr>
        <w:t xml:space="preserve">fully </w:t>
      </w:r>
      <w:r w:rsidR="001272B2" w:rsidRPr="001272B2">
        <w:rPr>
          <w:rFonts w:asciiTheme="majorBidi" w:hAnsiTheme="majorBidi" w:cstheme="majorBidi"/>
          <w:sz w:val="24"/>
          <w:szCs w:val="24"/>
        </w:rPr>
        <w:t xml:space="preserve">aimed at </w:t>
      </w:r>
      <w:r w:rsidR="0074783D">
        <w:rPr>
          <w:rFonts w:asciiTheme="majorBidi" w:hAnsiTheme="majorBidi" w:cstheme="majorBidi"/>
          <w:sz w:val="24"/>
          <w:szCs w:val="24"/>
        </w:rPr>
        <w:t xml:space="preserve">the </w:t>
      </w:r>
      <w:r w:rsidR="001272B2" w:rsidRPr="001272B2">
        <w:rPr>
          <w:rFonts w:asciiTheme="majorBidi" w:hAnsiTheme="majorBidi" w:cstheme="majorBidi"/>
          <w:sz w:val="24"/>
          <w:szCs w:val="24"/>
        </w:rPr>
        <w:t>final event, the kingdom of heaven</w:t>
      </w:r>
      <w:r w:rsidR="0074783D">
        <w:rPr>
          <w:rFonts w:asciiTheme="majorBidi" w:hAnsiTheme="majorBidi" w:cstheme="majorBidi"/>
          <w:sz w:val="24"/>
          <w:szCs w:val="24"/>
        </w:rPr>
        <w:t xml:space="preserve"> (</w:t>
      </w:r>
      <w:r w:rsidR="0074783D" w:rsidRPr="0074783D">
        <w:rPr>
          <w:rFonts w:asciiTheme="majorBidi" w:hAnsiTheme="majorBidi" w:cstheme="majorBidi"/>
          <w:sz w:val="24"/>
          <w:szCs w:val="24"/>
        </w:rPr>
        <w:t>Leibowitz 95</w:t>
      </w:r>
      <w:r w:rsidR="0074783D">
        <w:rPr>
          <w:rFonts w:asciiTheme="majorBidi" w:hAnsiTheme="majorBidi" w:cstheme="majorBidi"/>
          <w:sz w:val="24"/>
          <w:szCs w:val="24"/>
        </w:rPr>
        <w:t>)</w:t>
      </w:r>
      <w:r w:rsidR="001272B2" w:rsidRPr="001272B2">
        <w:rPr>
          <w:rFonts w:asciiTheme="majorBidi" w:hAnsiTheme="majorBidi" w:cstheme="majorBidi"/>
          <w:sz w:val="24"/>
          <w:szCs w:val="24"/>
        </w:rPr>
        <w:t xml:space="preserve">. </w:t>
      </w:r>
      <w:r w:rsidR="0074783D">
        <w:rPr>
          <w:rFonts w:asciiTheme="majorBidi" w:hAnsiTheme="majorBidi" w:cstheme="majorBidi"/>
          <w:sz w:val="24"/>
          <w:szCs w:val="24"/>
        </w:rPr>
        <w:t>The P</w:t>
      </w:r>
      <w:r w:rsidR="001272B2" w:rsidRPr="001272B2">
        <w:rPr>
          <w:rFonts w:asciiTheme="majorBidi" w:hAnsiTheme="majorBidi" w:cstheme="majorBidi"/>
          <w:sz w:val="24"/>
          <w:szCs w:val="24"/>
        </w:rPr>
        <w:t xml:space="preserve">rophets assure </w:t>
      </w:r>
      <w:r w:rsidR="0074783D">
        <w:rPr>
          <w:rFonts w:asciiTheme="majorBidi" w:hAnsiTheme="majorBidi" w:cstheme="majorBidi"/>
          <w:sz w:val="24"/>
          <w:szCs w:val="24"/>
        </w:rPr>
        <w:t xml:space="preserve">us </w:t>
      </w:r>
      <w:r w:rsidR="001272B2" w:rsidRPr="001272B2">
        <w:rPr>
          <w:rFonts w:asciiTheme="majorBidi" w:hAnsiTheme="majorBidi" w:cstheme="majorBidi"/>
          <w:sz w:val="24"/>
          <w:szCs w:val="24"/>
        </w:rPr>
        <w:t xml:space="preserve">that we have a decisive influence on </w:t>
      </w:r>
      <w:r w:rsidR="0074783D">
        <w:rPr>
          <w:rFonts w:asciiTheme="majorBidi" w:hAnsiTheme="majorBidi" w:cstheme="majorBidi"/>
          <w:sz w:val="24"/>
          <w:szCs w:val="24"/>
        </w:rPr>
        <w:t xml:space="preserve">this </w:t>
      </w:r>
      <w:r w:rsidR="001272B2" w:rsidRPr="001272B2">
        <w:rPr>
          <w:rFonts w:asciiTheme="majorBidi" w:hAnsiTheme="majorBidi" w:cstheme="majorBidi"/>
          <w:sz w:val="24"/>
          <w:szCs w:val="24"/>
        </w:rPr>
        <w:t>end: "</w:t>
      </w:r>
      <w:r w:rsidR="0074783D" w:rsidRPr="0074783D">
        <w:rPr>
          <w:rFonts w:asciiTheme="majorBidi" w:hAnsiTheme="majorBidi" w:cstheme="majorBidi"/>
          <w:sz w:val="24"/>
          <w:szCs w:val="24"/>
        </w:rPr>
        <w:t xml:space="preserve">For if ye </w:t>
      </w:r>
      <w:r w:rsidR="0074783D" w:rsidRPr="0074783D">
        <w:rPr>
          <w:rFonts w:asciiTheme="majorBidi" w:hAnsiTheme="majorBidi" w:cstheme="majorBidi"/>
          <w:sz w:val="24"/>
          <w:szCs w:val="24"/>
        </w:rPr>
        <w:lastRenderedPageBreak/>
        <w:t>th</w:t>
      </w:r>
      <w:r w:rsidR="00412600">
        <w:rPr>
          <w:rFonts w:asciiTheme="majorBidi" w:hAnsiTheme="majorBidi" w:cstheme="majorBidi"/>
          <w:sz w:val="24"/>
          <w:szCs w:val="24"/>
        </w:rPr>
        <w:t>o</w:t>
      </w:r>
      <w:r w:rsidR="0074783D" w:rsidRPr="0074783D">
        <w:rPr>
          <w:rFonts w:asciiTheme="majorBidi" w:hAnsiTheme="majorBidi" w:cstheme="majorBidi"/>
          <w:sz w:val="24"/>
          <w:szCs w:val="24"/>
        </w:rPr>
        <w:t>roughly amend your ways and your doings</w:t>
      </w:r>
      <w:r w:rsidR="00412600">
        <w:rPr>
          <w:rFonts w:asciiTheme="majorBidi" w:hAnsiTheme="majorBidi" w:cstheme="majorBidi"/>
          <w:sz w:val="24"/>
          <w:szCs w:val="24"/>
        </w:rPr>
        <w:t xml:space="preserve"> […]</w:t>
      </w:r>
      <w:r w:rsidR="0074783D" w:rsidRPr="0074783D">
        <w:rPr>
          <w:rFonts w:asciiTheme="majorBidi" w:hAnsiTheme="majorBidi" w:cstheme="majorBidi"/>
          <w:sz w:val="24"/>
          <w:szCs w:val="24"/>
        </w:rPr>
        <w:t xml:space="preserve"> Then will I cause you to dwell in this place, in the land that I gave to your fathers, for ever and ever</w:t>
      </w:r>
      <w:r w:rsidR="00412600">
        <w:rPr>
          <w:rFonts w:asciiTheme="majorBidi" w:hAnsiTheme="majorBidi" w:cstheme="majorBidi"/>
          <w:sz w:val="24"/>
          <w:szCs w:val="24"/>
        </w:rPr>
        <w:t>"</w:t>
      </w:r>
      <w:r w:rsidR="0074783D" w:rsidRPr="0074783D">
        <w:rPr>
          <w:rFonts w:asciiTheme="majorBidi" w:hAnsiTheme="majorBidi" w:cstheme="majorBidi"/>
          <w:sz w:val="24"/>
          <w:szCs w:val="24"/>
        </w:rPr>
        <w:t xml:space="preserve"> </w:t>
      </w:r>
      <w:r w:rsidR="00412600">
        <w:rPr>
          <w:rFonts w:asciiTheme="majorBidi" w:hAnsiTheme="majorBidi" w:cstheme="majorBidi"/>
          <w:sz w:val="24"/>
          <w:szCs w:val="24"/>
        </w:rPr>
        <w:t>(Jeremia</w:t>
      </w:r>
      <w:r w:rsidR="00AA7ACA">
        <w:rPr>
          <w:rFonts w:asciiTheme="majorBidi" w:hAnsiTheme="majorBidi" w:cstheme="majorBidi"/>
          <w:sz w:val="24"/>
          <w:szCs w:val="24"/>
        </w:rPr>
        <w:t>h 7.</w:t>
      </w:r>
      <w:r w:rsidR="00412600">
        <w:rPr>
          <w:rFonts w:asciiTheme="majorBidi" w:hAnsiTheme="majorBidi" w:cstheme="majorBidi"/>
          <w:sz w:val="24"/>
          <w:szCs w:val="24"/>
        </w:rPr>
        <w:t>5-7).</w:t>
      </w:r>
    </w:p>
    <w:p w:rsidR="001272B2" w:rsidRPr="001272B2" w:rsidRDefault="001272B2" w:rsidP="00347D95">
      <w:pPr>
        <w:spacing w:line="480" w:lineRule="auto"/>
        <w:ind w:firstLine="720"/>
        <w:rPr>
          <w:rFonts w:asciiTheme="majorBidi" w:hAnsiTheme="majorBidi" w:cstheme="majorBidi"/>
          <w:sz w:val="24"/>
          <w:szCs w:val="24"/>
        </w:rPr>
      </w:pPr>
      <w:r w:rsidRPr="001272B2">
        <w:rPr>
          <w:rFonts w:asciiTheme="majorBidi" w:hAnsiTheme="majorBidi" w:cstheme="majorBidi"/>
          <w:sz w:val="24"/>
          <w:szCs w:val="24"/>
        </w:rPr>
        <w:t xml:space="preserve">According </w:t>
      </w:r>
      <w:r w:rsidR="00412600">
        <w:rPr>
          <w:rFonts w:asciiTheme="majorBidi" w:hAnsiTheme="majorBidi" w:cstheme="majorBidi"/>
          <w:sz w:val="24"/>
          <w:szCs w:val="24"/>
        </w:rPr>
        <w:t xml:space="preserve">to the </w:t>
      </w:r>
      <w:r w:rsidR="00412600" w:rsidRPr="00412600">
        <w:rPr>
          <w:rFonts w:asciiTheme="majorBidi" w:hAnsiTheme="majorBidi" w:cstheme="majorBidi"/>
          <w:sz w:val="24"/>
          <w:szCs w:val="24"/>
        </w:rPr>
        <w:t>g</w:t>
      </w:r>
      <w:r w:rsidRPr="00412600">
        <w:rPr>
          <w:rFonts w:asciiTheme="majorBidi" w:hAnsiTheme="majorBidi" w:cstheme="majorBidi"/>
          <w:sz w:val="24"/>
          <w:szCs w:val="24"/>
        </w:rPr>
        <w:t>enealogical</w:t>
      </w:r>
      <w:r w:rsidRPr="001272B2">
        <w:rPr>
          <w:rFonts w:asciiTheme="majorBidi" w:hAnsiTheme="majorBidi" w:cstheme="majorBidi"/>
          <w:sz w:val="24"/>
          <w:szCs w:val="24"/>
        </w:rPr>
        <w:t xml:space="preserve"> position </w:t>
      </w:r>
      <w:r w:rsidR="00412600">
        <w:rPr>
          <w:rFonts w:asciiTheme="majorBidi" w:hAnsiTheme="majorBidi" w:cstheme="majorBidi"/>
          <w:sz w:val="24"/>
          <w:szCs w:val="24"/>
        </w:rPr>
        <w:t>presented</w:t>
      </w:r>
      <w:r w:rsidRPr="001272B2">
        <w:rPr>
          <w:rFonts w:asciiTheme="majorBidi" w:hAnsiTheme="majorBidi" w:cstheme="majorBidi"/>
          <w:sz w:val="24"/>
          <w:szCs w:val="24"/>
        </w:rPr>
        <w:t xml:space="preserve"> here, the concept of linear time </w:t>
      </w:r>
      <w:r w:rsidR="00412600">
        <w:rPr>
          <w:rFonts w:asciiTheme="majorBidi" w:hAnsiTheme="majorBidi" w:cstheme="majorBidi"/>
          <w:sz w:val="24"/>
          <w:szCs w:val="24"/>
        </w:rPr>
        <w:t xml:space="preserve">– which also </w:t>
      </w:r>
      <w:r w:rsidRPr="001272B2">
        <w:rPr>
          <w:rFonts w:asciiTheme="majorBidi" w:hAnsiTheme="majorBidi" w:cstheme="majorBidi"/>
          <w:sz w:val="24"/>
          <w:szCs w:val="24"/>
        </w:rPr>
        <w:t xml:space="preserve">means </w:t>
      </w:r>
      <w:r w:rsidR="00412600">
        <w:rPr>
          <w:rFonts w:asciiTheme="majorBidi" w:hAnsiTheme="majorBidi" w:cstheme="majorBidi"/>
          <w:sz w:val="24"/>
          <w:szCs w:val="24"/>
        </w:rPr>
        <w:t xml:space="preserve">its conception as </w:t>
      </w:r>
      <w:r w:rsidRPr="001272B2">
        <w:rPr>
          <w:rFonts w:asciiTheme="majorBidi" w:hAnsiTheme="majorBidi" w:cstheme="majorBidi"/>
          <w:sz w:val="24"/>
          <w:szCs w:val="24"/>
        </w:rPr>
        <w:t xml:space="preserve">open </w:t>
      </w:r>
      <w:r w:rsidR="00412600">
        <w:rPr>
          <w:rFonts w:asciiTheme="majorBidi" w:hAnsiTheme="majorBidi" w:cstheme="majorBidi"/>
          <w:sz w:val="24"/>
          <w:szCs w:val="24"/>
        </w:rPr>
        <w:t xml:space="preserve">to </w:t>
      </w:r>
      <w:r w:rsidRPr="001272B2">
        <w:rPr>
          <w:rFonts w:asciiTheme="majorBidi" w:hAnsiTheme="majorBidi" w:cstheme="majorBidi"/>
          <w:sz w:val="24"/>
          <w:szCs w:val="24"/>
        </w:rPr>
        <w:t xml:space="preserve">development, </w:t>
      </w:r>
      <w:r w:rsidR="00412600">
        <w:rPr>
          <w:rFonts w:asciiTheme="majorBidi" w:hAnsiTheme="majorBidi" w:cstheme="majorBidi"/>
          <w:sz w:val="24"/>
          <w:szCs w:val="24"/>
        </w:rPr>
        <w:t xml:space="preserve">in which the </w:t>
      </w:r>
      <w:r w:rsidRPr="001272B2">
        <w:rPr>
          <w:rFonts w:asciiTheme="majorBidi" w:hAnsiTheme="majorBidi" w:cstheme="majorBidi"/>
          <w:sz w:val="24"/>
          <w:szCs w:val="24"/>
        </w:rPr>
        <w:t xml:space="preserve">hope for a better future </w:t>
      </w:r>
      <w:r w:rsidR="00412600">
        <w:rPr>
          <w:rFonts w:asciiTheme="majorBidi" w:hAnsiTheme="majorBidi" w:cstheme="majorBidi"/>
          <w:sz w:val="24"/>
          <w:szCs w:val="24"/>
        </w:rPr>
        <w:t xml:space="preserve">can jumpstart present </w:t>
      </w:r>
      <w:r w:rsidRPr="001272B2">
        <w:rPr>
          <w:rFonts w:asciiTheme="majorBidi" w:hAnsiTheme="majorBidi" w:cstheme="majorBidi"/>
          <w:sz w:val="24"/>
          <w:szCs w:val="24"/>
        </w:rPr>
        <w:t xml:space="preserve">action </w:t>
      </w:r>
      <w:r w:rsidR="00412600">
        <w:rPr>
          <w:rFonts w:asciiTheme="majorBidi" w:hAnsiTheme="majorBidi" w:cstheme="majorBidi"/>
          <w:sz w:val="24"/>
          <w:szCs w:val="24"/>
        </w:rPr>
        <w:t xml:space="preserve">of </w:t>
      </w:r>
      <w:r w:rsidRPr="001272B2">
        <w:rPr>
          <w:rFonts w:asciiTheme="majorBidi" w:hAnsiTheme="majorBidi" w:cstheme="majorBidi"/>
          <w:sz w:val="24"/>
          <w:szCs w:val="24"/>
        </w:rPr>
        <w:t xml:space="preserve">free will </w:t>
      </w:r>
      <w:r w:rsidR="00412600">
        <w:rPr>
          <w:rFonts w:asciiTheme="majorBidi" w:hAnsiTheme="majorBidi" w:cstheme="majorBidi"/>
          <w:sz w:val="24"/>
          <w:szCs w:val="24"/>
        </w:rPr>
        <w:t xml:space="preserve">– forms the </w:t>
      </w:r>
      <w:r w:rsidRPr="001272B2">
        <w:rPr>
          <w:rFonts w:asciiTheme="majorBidi" w:hAnsiTheme="majorBidi" w:cstheme="majorBidi"/>
          <w:sz w:val="24"/>
          <w:szCs w:val="24"/>
        </w:rPr>
        <w:t xml:space="preserve">race </w:t>
      </w:r>
      <w:r w:rsidR="00347D95">
        <w:rPr>
          <w:rFonts w:asciiTheme="majorBidi" w:hAnsiTheme="majorBidi" w:cstheme="majorBidi"/>
          <w:sz w:val="24"/>
          <w:szCs w:val="24"/>
        </w:rPr>
        <w:t xml:space="preserve">for </w:t>
      </w:r>
      <w:r w:rsidRPr="001272B2">
        <w:rPr>
          <w:rFonts w:asciiTheme="majorBidi" w:hAnsiTheme="majorBidi" w:cstheme="majorBidi"/>
          <w:sz w:val="24"/>
          <w:szCs w:val="24"/>
        </w:rPr>
        <w:t xml:space="preserve">success. This time perception, leading from </w:t>
      </w:r>
      <w:r w:rsidR="00412600">
        <w:rPr>
          <w:rFonts w:asciiTheme="majorBidi" w:hAnsiTheme="majorBidi" w:cstheme="majorBidi"/>
          <w:sz w:val="24"/>
          <w:szCs w:val="24"/>
        </w:rPr>
        <w:t>beginning to end</w:t>
      </w:r>
      <w:r w:rsidRPr="001272B2">
        <w:rPr>
          <w:rFonts w:asciiTheme="majorBidi" w:hAnsiTheme="majorBidi" w:cstheme="majorBidi"/>
          <w:sz w:val="24"/>
          <w:szCs w:val="24"/>
        </w:rPr>
        <w:t xml:space="preserve">, is </w:t>
      </w:r>
      <w:r w:rsidR="00412600">
        <w:rPr>
          <w:rFonts w:asciiTheme="majorBidi" w:hAnsiTheme="majorBidi" w:cstheme="majorBidi"/>
          <w:sz w:val="24"/>
          <w:szCs w:val="24"/>
        </w:rPr>
        <w:t xml:space="preserve">at the base </w:t>
      </w:r>
      <w:r w:rsidRPr="001272B2">
        <w:rPr>
          <w:rFonts w:asciiTheme="majorBidi" w:hAnsiTheme="majorBidi" w:cstheme="majorBidi"/>
          <w:sz w:val="24"/>
          <w:szCs w:val="24"/>
        </w:rPr>
        <w:t xml:space="preserve">of Western culture. </w:t>
      </w:r>
      <w:r w:rsidR="00412600">
        <w:rPr>
          <w:rFonts w:asciiTheme="majorBidi" w:hAnsiTheme="majorBidi" w:cstheme="majorBidi"/>
          <w:sz w:val="24"/>
          <w:szCs w:val="24"/>
        </w:rPr>
        <w:t xml:space="preserve">It can </w:t>
      </w:r>
      <w:r w:rsidRPr="001272B2">
        <w:rPr>
          <w:rFonts w:asciiTheme="majorBidi" w:hAnsiTheme="majorBidi" w:cstheme="majorBidi"/>
          <w:sz w:val="24"/>
          <w:szCs w:val="24"/>
        </w:rPr>
        <w:t xml:space="preserve">be described </w:t>
      </w:r>
      <w:r w:rsidR="00412600">
        <w:rPr>
          <w:rFonts w:asciiTheme="majorBidi" w:hAnsiTheme="majorBidi" w:cstheme="majorBidi"/>
          <w:sz w:val="24"/>
          <w:szCs w:val="24"/>
        </w:rPr>
        <w:t xml:space="preserve">as </w:t>
      </w:r>
      <w:r w:rsidRPr="001272B2">
        <w:rPr>
          <w:rFonts w:asciiTheme="majorBidi" w:hAnsiTheme="majorBidi" w:cstheme="majorBidi"/>
          <w:sz w:val="24"/>
          <w:szCs w:val="24"/>
        </w:rPr>
        <w:t xml:space="preserve">a </w:t>
      </w:r>
      <w:r w:rsidR="00412600">
        <w:rPr>
          <w:rFonts w:asciiTheme="majorBidi" w:hAnsiTheme="majorBidi" w:cstheme="majorBidi"/>
          <w:sz w:val="24"/>
          <w:szCs w:val="24"/>
        </w:rPr>
        <w:t xml:space="preserve">curved </w:t>
      </w:r>
      <w:r w:rsidRPr="001272B2">
        <w:rPr>
          <w:rFonts w:asciiTheme="majorBidi" w:hAnsiTheme="majorBidi" w:cstheme="majorBidi"/>
          <w:sz w:val="24"/>
          <w:szCs w:val="24"/>
        </w:rPr>
        <w:t>vector</w:t>
      </w:r>
      <w:r w:rsidR="00412600">
        <w:rPr>
          <w:rFonts w:asciiTheme="majorBidi" w:hAnsiTheme="majorBidi" w:cstheme="majorBidi"/>
          <w:sz w:val="24"/>
          <w:szCs w:val="24"/>
        </w:rPr>
        <w:t xml:space="preserve">, representing a </w:t>
      </w:r>
      <w:r w:rsidRPr="001272B2">
        <w:rPr>
          <w:rFonts w:asciiTheme="majorBidi" w:hAnsiTheme="majorBidi" w:cstheme="majorBidi"/>
          <w:sz w:val="24"/>
          <w:szCs w:val="24"/>
        </w:rPr>
        <w:t>consciousness</w:t>
      </w:r>
      <w:r w:rsidR="00412600">
        <w:rPr>
          <w:rFonts w:asciiTheme="majorBidi" w:hAnsiTheme="majorBidi" w:cstheme="majorBidi"/>
          <w:sz w:val="24"/>
          <w:szCs w:val="24"/>
        </w:rPr>
        <w:t xml:space="preserve"> of rising time</w:t>
      </w:r>
      <w:r w:rsidRPr="001272B2">
        <w:rPr>
          <w:rFonts w:asciiTheme="majorBidi" w:hAnsiTheme="majorBidi" w:cstheme="majorBidi"/>
          <w:sz w:val="24"/>
          <w:szCs w:val="24"/>
        </w:rPr>
        <w:t xml:space="preserve">: </w:t>
      </w:r>
      <w:r w:rsidR="00412600">
        <w:rPr>
          <w:rFonts w:asciiTheme="majorBidi" w:hAnsiTheme="majorBidi" w:cstheme="majorBidi"/>
          <w:sz w:val="24"/>
          <w:szCs w:val="24"/>
        </w:rPr>
        <w:t xml:space="preserve">since </w:t>
      </w:r>
      <w:r w:rsidRPr="001272B2">
        <w:rPr>
          <w:rFonts w:asciiTheme="majorBidi" w:hAnsiTheme="majorBidi" w:cstheme="majorBidi"/>
          <w:sz w:val="24"/>
          <w:szCs w:val="24"/>
        </w:rPr>
        <w:t>there is hope for future success, the future is perceived as higher</w:t>
      </w:r>
      <w:r w:rsidR="00412600">
        <w:rPr>
          <w:rFonts w:asciiTheme="majorBidi" w:hAnsiTheme="majorBidi" w:cstheme="majorBidi"/>
          <w:sz w:val="24"/>
          <w:szCs w:val="24"/>
        </w:rPr>
        <w:t xml:space="preserve"> place</w:t>
      </w:r>
      <w:r w:rsidRPr="001272B2">
        <w:rPr>
          <w:rFonts w:asciiTheme="majorBidi" w:hAnsiTheme="majorBidi" w:cstheme="majorBidi"/>
          <w:sz w:val="24"/>
          <w:szCs w:val="24"/>
        </w:rPr>
        <w:t>.</w:t>
      </w:r>
    </w:p>
    <w:p w:rsidR="001272B2" w:rsidRPr="001272B2" w:rsidRDefault="001272B2" w:rsidP="00347D95">
      <w:pPr>
        <w:spacing w:line="480" w:lineRule="auto"/>
        <w:ind w:firstLine="720"/>
        <w:rPr>
          <w:rFonts w:asciiTheme="majorBidi" w:hAnsiTheme="majorBidi" w:cstheme="majorBidi"/>
          <w:sz w:val="24"/>
          <w:szCs w:val="24"/>
        </w:rPr>
      </w:pPr>
      <w:r w:rsidRPr="001272B2">
        <w:rPr>
          <w:rFonts w:asciiTheme="majorBidi" w:hAnsiTheme="majorBidi" w:cstheme="majorBidi"/>
          <w:sz w:val="24"/>
          <w:szCs w:val="24"/>
        </w:rPr>
        <w:t xml:space="preserve">Belief in the end of days, </w:t>
      </w:r>
      <w:r w:rsidR="00412600">
        <w:rPr>
          <w:rFonts w:asciiTheme="majorBidi" w:hAnsiTheme="majorBidi" w:cstheme="majorBidi"/>
          <w:sz w:val="24"/>
          <w:szCs w:val="24"/>
        </w:rPr>
        <w:t xml:space="preserve">which is </w:t>
      </w:r>
      <w:r w:rsidRPr="001272B2">
        <w:rPr>
          <w:rFonts w:asciiTheme="majorBidi" w:hAnsiTheme="majorBidi" w:cstheme="majorBidi"/>
          <w:sz w:val="24"/>
          <w:szCs w:val="24"/>
        </w:rPr>
        <w:t xml:space="preserve">increasingly </w:t>
      </w:r>
      <w:r w:rsidR="00412600">
        <w:rPr>
          <w:rFonts w:asciiTheme="majorBidi" w:hAnsiTheme="majorBidi" w:cstheme="majorBidi"/>
          <w:sz w:val="24"/>
          <w:szCs w:val="24"/>
        </w:rPr>
        <w:t xml:space="preserve">awarded a more </w:t>
      </w:r>
      <w:r w:rsidRPr="001272B2">
        <w:rPr>
          <w:rFonts w:asciiTheme="majorBidi" w:hAnsiTheme="majorBidi" w:cstheme="majorBidi"/>
          <w:sz w:val="24"/>
          <w:szCs w:val="24"/>
        </w:rPr>
        <w:t xml:space="preserve">significant </w:t>
      </w:r>
      <w:r w:rsidR="00412600">
        <w:rPr>
          <w:rFonts w:asciiTheme="majorBidi" w:hAnsiTheme="majorBidi" w:cstheme="majorBidi"/>
          <w:sz w:val="24"/>
          <w:szCs w:val="24"/>
        </w:rPr>
        <w:t xml:space="preserve">place within Christianity, brings </w:t>
      </w:r>
      <w:r w:rsidRPr="001272B2">
        <w:rPr>
          <w:rFonts w:asciiTheme="majorBidi" w:hAnsiTheme="majorBidi" w:cstheme="majorBidi"/>
          <w:sz w:val="24"/>
          <w:szCs w:val="24"/>
        </w:rPr>
        <w:t xml:space="preserve">with it the possibilities for real success and real failure, the expectation of </w:t>
      </w:r>
      <w:r w:rsidR="00412600">
        <w:rPr>
          <w:rFonts w:asciiTheme="majorBidi" w:hAnsiTheme="majorBidi" w:cstheme="majorBidi"/>
          <w:sz w:val="24"/>
          <w:szCs w:val="24"/>
        </w:rPr>
        <w:t xml:space="preserve">a future good, instead of the </w:t>
      </w:r>
      <w:r w:rsidRPr="001272B2">
        <w:rPr>
          <w:rFonts w:asciiTheme="majorBidi" w:hAnsiTheme="majorBidi" w:cstheme="majorBidi"/>
          <w:sz w:val="24"/>
          <w:szCs w:val="24"/>
        </w:rPr>
        <w:t xml:space="preserve">foreseeable future </w:t>
      </w:r>
      <w:r w:rsidR="00412600">
        <w:rPr>
          <w:rFonts w:asciiTheme="majorBidi" w:hAnsiTheme="majorBidi" w:cstheme="majorBidi"/>
          <w:sz w:val="24"/>
          <w:szCs w:val="24"/>
        </w:rPr>
        <w:t xml:space="preserve">which was </w:t>
      </w:r>
      <w:r w:rsidRPr="001272B2">
        <w:rPr>
          <w:rFonts w:asciiTheme="majorBidi" w:hAnsiTheme="majorBidi" w:cstheme="majorBidi"/>
          <w:sz w:val="24"/>
          <w:szCs w:val="24"/>
        </w:rPr>
        <w:t xml:space="preserve">common in the ancient world. </w:t>
      </w:r>
      <w:r w:rsidR="00347D95">
        <w:rPr>
          <w:rFonts w:asciiTheme="majorBidi" w:hAnsiTheme="majorBidi" w:cstheme="majorBidi"/>
          <w:sz w:val="24"/>
          <w:szCs w:val="24"/>
        </w:rPr>
        <w:t>I</w:t>
      </w:r>
      <w:r w:rsidRPr="001272B2">
        <w:rPr>
          <w:rFonts w:asciiTheme="majorBidi" w:hAnsiTheme="majorBidi" w:cstheme="majorBidi"/>
          <w:sz w:val="24"/>
          <w:szCs w:val="24"/>
        </w:rPr>
        <w:t xml:space="preserve">t is a process, a journey, </w:t>
      </w:r>
      <w:r w:rsidR="00412600">
        <w:rPr>
          <w:rFonts w:asciiTheme="majorBidi" w:hAnsiTheme="majorBidi" w:cstheme="majorBidi"/>
          <w:sz w:val="24"/>
          <w:szCs w:val="24"/>
        </w:rPr>
        <w:t xml:space="preserve">whose </w:t>
      </w:r>
      <w:r w:rsidRPr="001272B2">
        <w:rPr>
          <w:rFonts w:asciiTheme="majorBidi" w:hAnsiTheme="majorBidi" w:cstheme="majorBidi"/>
          <w:sz w:val="24"/>
          <w:szCs w:val="24"/>
        </w:rPr>
        <w:t xml:space="preserve">result is </w:t>
      </w:r>
      <w:r w:rsidR="00412600">
        <w:rPr>
          <w:rFonts w:asciiTheme="majorBidi" w:hAnsiTheme="majorBidi" w:cstheme="majorBidi"/>
          <w:sz w:val="24"/>
          <w:szCs w:val="24"/>
        </w:rPr>
        <w:t xml:space="preserve">yet </w:t>
      </w:r>
      <w:r w:rsidRPr="001272B2">
        <w:rPr>
          <w:rFonts w:asciiTheme="majorBidi" w:hAnsiTheme="majorBidi" w:cstheme="majorBidi"/>
          <w:sz w:val="24"/>
          <w:szCs w:val="24"/>
        </w:rPr>
        <w:t xml:space="preserve">unknown. Time is </w:t>
      </w:r>
      <w:r w:rsidR="00412600">
        <w:rPr>
          <w:rFonts w:asciiTheme="majorBidi" w:hAnsiTheme="majorBidi" w:cstheme="majorBidi"/>
          <w:sz w:val="24"/>
          <w:szCs w:val="24"/>
        </w:rPr>
        <w:t xml:space="preserve">neither </w:t>
      </w:r>
      <w:r w:rsidRPr="001272B2">
        <w:rPr>
          <w:rFonts w:asciiTheme="majorBidi" w:hAnsiTheme="majorBidi" w:cstheme="majorBidi"/>
          <w:sz w:val="24"/>
          <w:szCs w:val="24"/>
        </w:rPr>
        <w:t>circular</w:t>
      </w:r>
      <w:r w:rsidR="00412600">
        <w:rPr>
          <w:rFonts w:asciiTheme="majorBidi" w:hAnsiTheme="majorBidi" w:cstheme="majorBidi"/>
          <w:sz w:val="24"/>
          <w:szCs w:val="24"/>
        </w:rPr>
        <w:t xml:space="preserve"> nor </w:t>
      </w:r>
      <w:r w:rsidRPr="001272B2">
        <w:rPr>
          <w:rFonts w:asciiTheme="majorBidi" w:hAnsiTheme="majorBidi" w:cstheme="majorBidi"/>
          <w:sz w:val="24"/>
          <w:szCs w:val="24"/>
        </w:rPr>
        <w:t xml:space="preserve">arbitrary, </w:t>
      </w:r>
      <w:r w:rsidR="00412600">
        <w:rPr>
          <w:rFonts w:asciiTheme="majorBidi" w:hAnsiTheme="majorBidi" w:cstheme="majorBidi"/>
          <w:sz w:val="24"/>
          <w:szCs w:val="24"/>
        </w:rPr>
        <w:t xml:space="preserve">it </w:t>
      </w:r>
      <w:r w:rsidR="00347D95">
        <w:rPr>
          <w:rFonts w:asciiTheme="majorBidi" w:hAnsiTheme="majorBidi" w:cstheme="majorBidi"/>
          <w:sz w:val="24"/>
          <w:szCs w:val="24"/>
        </w:rPr>
        <w:t>cannot be divided</w:t>
      </w:r>
      <w:r w:rsidRPr="001272B2">
        <w:rPr>
          <w:rFonts w:asciiTheme="majorBidi" w:hAnsiTheme="majorBidi" w:cstheme="majorBidi"/>
          <w:sz w:val="24"/>
          <w:szCs w:val="24"/>
        </w:rPr>
        <w:t xml:space="preserve"> but </w:t>
      </w:r>
      <w:r w:rsidR="00347D95">
        <w:rPr>
          <w:rFonts w:asciiTheme="majorBidi" w:hAnsiTheme="majorBidi" w:cstheme="majorBidi"/>
          <w:sz w:val="24"/>
          <w:szCs w:val="24"/>
        </w:rPr>
        <w:t xml:space="preserve">rather it is </w:t>
      </w:r>
      <w:r w:rsidR="00412600">
        <w:rPr>
          <w:rFonts w:asciiTheme="majorBidi" w:hAnsiTheme="majorBidi" w:cstheme="majorBidi"/>
          <w:sz w:val="24"/>
          <w:szCs w:val="24"/>
        </w:rPr>
        <w:t xml:space="preserve">unidirectional and </w:t>
      </w:r>
      <w:r w:rsidRPr="001272B2">
        <w:rPr>
          <w:rFonts w:asciiTheme="majorBidi" w:hAnsiTheme="majorBidi" w:cstheme="majorBidi"/>
          <w:sz w:val="24"/>
          <w:szCs w:val="24"/>
        </w:rPr>
        <w:t xml:space="preserve">irreversible. Recognition of God's commandments, </w:t>
      </w:r>
      <w:r w:rsidR="00412600">
        <w:rPr>
          <w:rFonts w:asciiTheme="majorBidi" w:hAnsiTheme="majorBidi" w:cstheme="majorBidi"/>
          <w:sz w:val="24"/>
          <w:szCs w:val="24"/>
        </w:rPr>
        <w:t xml:space="preserve">in the </w:t>
      </w:r>
      <w:r w:rsidRPr="001272B2">
        <w:rPr>
          <w:rFonts w:asciiTheme="majorBidi" w:hAnsiTheme="majorBidi" w:cstheme="majorBidi"/>
          <w:sz w:val="24"/>
          <w:szCs w:val="24"/>
        </w:rPr>
        <w:t xml:space="preserve">present, is </w:t>
      </w:r>
      <w:r w:rsidR="00412600">
        <w:rPr>
          <w:rFonts w:asciiTheme="majorBidi" w:hAnsiTheme="majorBidi" w:cstheme="majorBidi"/>
          <w:sz w:val="24"/>
          <w:szCs w:val="24"/>
        </w:rPr>
        <w:t xml:space="preserve">the </w:t>
      </w:r>
      <w:r w:rsidRPr="001272B2">
        <w:rPr>
          <w:rFonts w:asciiTheme="majorBidi" w:hAnsiTheme="majorBidi" w:cstheme="majorBidi"/>
          <w:sz w:val="24"/>
          <w:szCs w:val="24"/>
        </w:rPr>
        <w:t xml:space="preserve">source of hope for a better future, a future that </w:t>
      </w:r>
      <w:r w:rsidR="00412600">
        <w:rPr>
          <w:rFonts w:asciiTheme="majorBidi" w:hAnsiTheme="majorBidi" w:cstheme="majorBidi"/>
          <w:sz w:val="24"/>
          <w:szCs w:val="24"/>
        </w:rPr>
        <w:t>offer</w:t>
      </w:r>
      <w:r w:rsidR="00347D95">
        <w:rPr>
          <w:rFonts w:asciiTheme="majorBidi" w:hAnsiTheme="majorBidi" w:cstheme="majorBidi"/>
          <w:sz w:val="24"/>
          <w:szCs w:val="24"/>
        </w:rPr>
        <w:t>s</w:t>
      </w:r>
      <w:r w:rsidR="00412600">
        <w:rPr>
          <w:rFonts w:asciiTheme="majorBidi" w:hAnsiTheme="majorBidi" w:cstheme="majorBidi"/>
          <w:sz w:val="24"/>
          <w:szCs w:val="24"/>
        </w:rPr>
        <w:t xml:space="preserve"> reward</w:t>
      </w:r>
      <w:r w:rsidRPr="001272B2">
        <w:rPr>
          <w:rFonts w:asciiTheme="majorBidi" w:hAnsiTheme="majorBidi" w:cstheme="majorBidi"/>
          <w:sz w:val="24"/>
          <w:szCs w:val="24"/>
        </w:rPr>
        <w:t>: "</w:t>
      </w:r>
      <w:r w:rsidR="00412600" w:rsidRPr="00412600">
        <w:rPr>
          <w:rFonts w:asciiTheme="majorBidi" w:hAnsiTheme="majorBidi" w:cstheme="majorBidi"/>
          <w:sz w:val="24"/>
          <w:szCs w:val="24"/>
        </w:rPr>
        <w:t>Thus saith the Lord; Refrain thy voice from weeping, and thine eyes from tears: for thy work shall be rewarded, saith the Lord; and they shall come again from the land of the enemy.</w:t>
      </w:r>
      <w:r w:rsidR="00412600">
        <w:rPr>
          <w:rFonts w:asciiTheme="majorBidi" w:hAnsiTheme="majorBidi" w:cstheme="majorBidi"/>
          <w:sz w:val="24"/>
          <w:szCs w:val="24"/>
        </w:rPr>
        <w:t xml:space="preserve"> </w:t>
      </w:r>
      <w:r w:rsidR="00412600" w:rsidRPr="00412600">
        <w:rPr>
          <w:rFonts w:asciiTheme="majorBidi" w:hAnsiTheme="majorBidi" w:cstheme="majorBidi"/>
          <w:sz w:val="24"/>
          <w:szCs w:val="24"/>
        </w:rPr>
        <w:t>And there is hope in thine end, saith the Lord, that thy children shall</w:t>
      </w:r>
      <w:r w:rsidR="00412600">
        <w:rPr>
          <w:rFonts w:asciiTheme="majorBidi" w:hAnsiTheme="majorBidi" w:cstheme="majorBidi"/>
          <w:sz w:val="24"/>
          <w:szCs w:val="24"/>
        </w:rPr>
        <w:t xml:space="preserve"> come again to their own border" (Jeremiah 31:16-17).</w:t>
      </w:r>
    </w:p>
    <w:p w:rsidR="001272B2" w:rsidRPr="001272B2" w:rsidRDefault="00412600" w:rsidP="00F73220">
      <w:pPr>
        <w:spacing w:line="480" w:lineRule="auto"/>
        <w:ind w:firstLine="720"/>
        <w:rPr>
          <w:rFonts w:asciiTheme="majorBidi" w:hAnsiTheme="majorBidi" w:cstheme="majorBidi"/>
          <w:sz w:val="24"/>
          <w:szCs w:val="24"/>
        </w:rPr>
      </w:pPr>
      <w:r>
        <w:rPr>
          <w:rFonts w:asciiTheme="majorBidi" w:hAnsiTheme="majorBidi" w:cstheme="majorBidi"/>
          <w:sz w:val="24"/>
          <w:szCs w:val="24"/>
        </w:rPr>
        <w:t>The a</w:t>
      </w:r>
      <w:r w:rsidR="001272B2" w:rsidRPr="001272B2">
        <w:rPr>
          <w:rFonts w:asciiTheme="majorBidi" w:hAnsiTheme="majorBidi" w:cstheme="majorBidi"/>
          <w:sz w:val="24"/>
          <w:szCs w:val="24"/>
        </w:rPr>
        <w:t xml:space="preserve">rrow </w:t>
      </w:r>
      <w:r>
        <w:rPr>
          <w:rFonts w:asciiTheme="majorBidi" w:hAnsiTheme="majorBidi" w:cstheme="majorBidi"/>
          <w:sz w:val="24"/>
          <w:szCs w:val="24"/>
        </w:rPr>
        <w:t xml:space="preserve">of </w:t>
      </w:r>
      <w:r w:rsidR="001272B2" w:rsidRPr="001272B2">
        <w:rPr>
          <w:rFonts w:asciiTheme="majorBidi" w:hAnsiTheme="majorBidi" w:cstheme="majorBidi"/>
          <w:sz w:val="24"/>
          <w:szCs w:val="24"/>
        </w:rPr>
        <w:t xml:space="preserve">biblical time begins at the moment of </w:t>
      </w:r>
      <w:r>
        <w:rPr>
          <w:rFonts w:asciiTheme="majorBidi" w:hAnsiTheme="majorBidi" w:cstheme="majorBidi"/>
          <w:sz w:val="24"/>
          <w:szCs w:val="24"/>
        </w:rPr>
        <w:t>C</w:t>
      </w:r>
      <w:r w:rsidR="001272B2" w:rsidRPr="001272B2">
        <w:rPr>
          <w:rFonts w:asciiTheme="majorBidi" w:hAnsiTheme="majorBidi" w:cstheme="majorBidi"/>
          <w:sz w:val="24"/>
          <w:szCs w:val="24"/>
        </w:rPr>
        <w:t xml:space="preserve">reation and lasts until the end of days, </w:t>
      </w:r>
      <w:r w:rsidR="00F73220">
        <w:rPr>
          <w:rFonts w:asciiTheme="majorBidi" w:hAnsiTheme="majorBidi" w:cstheme="majorBidi"/>
          <w:sz w:val="24"/>
          <w:szCs w:val="24"/>
        </w:rPr>
        <w:t>is dependent</w:t>
      </w:r>
      <w:r w:rsidR="00347D95">
        <w:rPr>
          <w:rFonts w:asciiTheme="majorBidi" w:hAnsiTheme="majorBidi" w:cstheme="majorBidi"/>
          <w:sz w:val="24"/>
          <w:szCs w:val="24"/>
        </w:rPr>
        <w:t xml:space="preserve"> on</w:t>
      </w:r>
      <w:r w:rsidR="00F73220">
        <w:rPr>
          <w:rFonts w:asciiTheme="majorBidi" w:hAnsiTheme="majorBidi" w:cstheme="majorBidi"/>
          <w:sz w:val="24"/>
          <w:szCs w:val="24"/>
        </w:rPr>
        <w:t xml:space="preserve"> man's </w:t>
      </w:r>
      <w:r w:rsidR="001272B2" w:rsidRPr="001272B2">
        <w:rPr>
          <w:rFonts w:asciiTheme="majorBidi" w:hAnsiTheme="majorBidi" w:cstheme="majorBidi"/>
          <w:sz w:val="24"/>
          <w:szCs w:val="24"/>
        </w:rPr>
        <w:t xml:space="preserve">activity </w:t>
      </w:r>
      <w:r w:rsidR="00F73220">
        <w:rPr>
          <w:rFonts w:asciiTheme="majorBidi" w:hAnsiTheme="majorBidi" w:cstheme="majorBidi"/>
          <w:sz w:val="24"/>
          <w:szCs w:val="24"/>
        </w:rPr>
        <w:t>in history</w:t>
      </w:r>
      <w:r w:rsidR="001272B2" w:rsidRPr="001272B2">
        <w:rPr>
          <w:rFonts w:asciiTheme="majorBidi" w:hAnsiTheme="majorBidi" w:cstheme="majorBidi"/>
          <w:sz w:val="24"/>
          <w:szCs w:val="24"/>
        </w:rPr>
        <w:t xml:space="preserve">. </w:t>
      </w:r>
      <w:r w:rsidR="00F73220">
        <w:rPr>
          <w:rFonts w:asciiTheme="majorBidi" w:hAnsiTheme="majorBidi" w:cstheme="majorBidi"/>
          <w:sz w:val="24"/>
          <w:szCs w:val="24"/>
        </w:rPr>
        <w:t xml:space="preserve">Man and </w:t>
      </w:r>
      <w:r w:rsidR="001272B2" w:rsidRPr="001272B2">
        <w:rPr>
          <w:rFonts w:asciiTheme="majorBidi" w:hAnsiTheme="majorBidi" w:cstheme="majorBidi"/>
          <w:sz w:val="24"/>
          <w:szCs w:val="24"/>
        </w:rPr>
        <w:t xml:space="preserve">community have an impact on future success: history is seen as a sequence of successes and failures of individuals and </w:t>
      </w:r>
      <w:r w:rsidR="00F73220">
        <w:rPr>
          <w:rFonts w:asciiTheme="majorBidi" w:hAnsiTheme="majorBidi" w:cstheme="majorBidi"/>
          <w:sz w:val="24"/>
          <w:szCs w:val="24"/>
        </w:rPr>
        <w:t>peoples</w:t>
      </w:r>
      <w:r w:rsidR="001272B2" w:rsidRPr="001272B2">
        <w:rPr>
          <w:rFonts w:asciiTheme="majorBidi" w:hAnsiTheme="majorBidi" w:cstheme="majorBidi"/>
          <w:sz w:val="24"/>
          <w:szCs w:val="24"/>
        </w:rPr>
        <w:t>.</w:t>
      </w:r>
    </w:p>
    <w:p w:rsidR="001272B2" w:rsidRPr="001272B2" w:rsidRDefault="00F73220" w:rsidP="00F73220">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writing of </w:t>
      </w:r>
      <w:r w:rsidR="001272B2" w:rsidRPr="001272B2">
        <w:rPr>
          <w:rFonts w:asciiTheme="majorBidi" w:hAnsiTheme="majorBidi" w:cstheme="majorBidi"/>
          <w:sz w:val="24"/>
          <w:szCs w:val="24"/>
        </w:rPr>
        <w:t xml:space="preserve">history, generation after generation, </w:t>
      </w:r>
      <w:r>
        <w:rPr>
          <w:rFonts w:asciiTheme="majorBidi" w:hAnsiTheme="majorBidi" w:cstheme="majorBidi"/>
          <w:sz w:val="24"/>
          <w:szCs w:val="24"/>
        </w:rPr>
        <w:t xml:space="preserve">was </w:t>
      </w:r>
      <w:r w:rsidR="001272B2" w:rsidRPr="001272B2">
        <w:rPr>
          <w:rFonts w:asciiTheme="majorBidi" w:hAnsiTheme="majorBidi" w:cstheme="majorBidi"/>
          <w:sz w:val="24"/>
          <w:szCs w:val="24"/>
        </w:rPr>
        <w:t>influenced by the way</w:t>
      </w:r>
      <w:r>
        <w:rPr>
          <w:rFonts w:asciiTheme="majorBidi" w:hAnsiTheme="majorBidi" w:cstheme="majorBidi"/>
          <w:sz w:val="24"/>
          <w:szCs w:val="24"/>
        </w:rPr>
        <w:t>s</w:t>
      </w:r>
      <w:r w:rsidR="001272B2" w:rsidRPr="001272B2">
        <w:rPr>
          <w:rFonts w:asciiTheme="majorBidi" w:hAnsiTheme="majorBidi" w:cstheme="majorBidi"/>
          <w:sz w:val="24"/>
          <w:szCs w:val="24"/>
        </w:rPr>
        <w:t xml:space="preserve"> </w:t>
      </w:r>
      <w:r>
        <w:rPr>
          <w:rFonts w:asciiTheme="majorBidi" w:hAnsiTheme="majorBidi" w:cstheme="majorBidi"/>
          <w:sz w:val="24"/>
          <w:szCs w:val="24"/>
        </w:rPr>
        <w:t>biblical narratives were told</w:t>
      </w:r>
      <w:r w:rsidR="001272B2" w:rsidRPr="001272B2">
        <w:rPr>
          <w:rFonts w:asciiTheme="majorBidi" w:hAnsiTheme="majorBidi" w:cstheme="majorBidi"/>
          <w:sz w:val="24"/>
          <w:szCs w:val="24"/>
        </w:rPr>
        <w:t xml:space="preserve">. </w:t>
      </w:r>
      <w:r>
        <w:rPr>
          <w:rFonts w:asciiTheme="majorBidi" w:hAnsiTheme="majorBidi" w:cstheme="majorBidi"/>
          <w:sz w:val="24"/>
          <w:szCs w:val="24"/>
        </w:rPr>
        <w:t>The t</w:t>
      </w:r>
      <w:r w:rsidR="001272B2" w:rsidRPr="001272B2">
        <w:rPr>
          <w:rFonts w:asciiTheme="majorBidi" w:hAnsiTheme="majorBidi" w:cstheme="majorBidi"/>
          <w:sz w:val="24"/>
          <w:szCs w:val="24"/>
        </w:rPr>
        <w:t xml:space="preserve">hree historical religions have </w:t>
      </w:r>
      <w:r>
        <w:rPr>
          <w:rFonts w:asciiTheme="majorBidi" w:hAnsiTheme="majorBidi" w:cstheme="majorBidi"/>
          <w:sz w:val="24"/>
          <w:szCs w:val="24"/>
        </w:rPr>
        <w:t xml:space="preserve">impressed in our consciousness </w:t>
      </w:r>
      <w:r w:rsidR="001272B2" w:rsidRPr="001272B2">
        <w:rPr>
          <w:rFonts w:asciiTheme="majorBidi" w:hAnsiTheme="majorBidi" w:cstheme="majorBidi"/>
          <w:sz w:val="24"/>
          <w:szCs w:val="24"/>
        </w:rPr>
        <w:t xml:space="preserve">the </w:t>
      </w:r>
      <w:r w:rsidR="001272B2" w:rsidRPr="001272B2">
        <w:rPr>
          <w:rFonts w:asciiTheme="majorBidi" w:hAnsiTheme="majorBidi" w:cstheme="majorBidi"/>
          <w:sz w:val="24"/>
          <w:szCs w:val="24"/>
        </w:rPr>
        <w:lastRenderedPageBreak/>
        <w:t>concept of history as a chain of fathers</w:t>
      </w:r>
      <w:r>
        <w:rPr>
          <w:rFonts w:asciiTheme="majorBidi" w:hAnsiTheme="majorBidi" w:cstheme="majorBidi"/>
          <w:sz w:val="24"/>
          <w:szCs w:val="24"/>
        </w:rPr>
        <w:t xml:space="preserve"> (Sand 24)</w:t>
      </w:r>
      <w:r w:rsidR="001272B2" w:rsidRPr="001272B2">
        <w:rPr>
          <w:rFonts w:asciiTheme="majorBidi" w:hAnsiTheme="majorBidi" w:cstheme="majorBidi"/>
          <w:sz w:val="24"/>
          <w:szCs w:val="24"/>
        </w:rPr>
        <w:t xml:space="preserve">. Such </w:t>
      </w:r>
      <w:r>
        <w:rPr>
          <w:rFonts w:asciiTheme="majorBidi" w:hAnsiTheme="majorBidi" w:cstheme="majorBidi"/>
          <w:sz w:val="24"/>
          <w:szCs w:val="24"/>
        </w:rPr>
        <w:t xml:space="preserve">a </w:t>
      </w:r>
      <w:r w:rsidR="001272B2" w:rsidRPr="001272B2">
        <w:rPr>
          <w:rFonts w:asciiTheme="majorBidi" w:hAnsiTheme="majorBidi" w:cstheme="majorBidi"/>
          <w:sz w:val="24"/>
          <w:szCs w:val="24"/>
        </w:rPr>
        <w:t xml:space="preserve">historical perception </w:t>
      </w:r>
      <w:r>
        <w:rPr>
          <w:rFonts w:asciiTheme="majorBidi" w:hAnsiTheme="majorBidi" w:cstheme="majorBidi"/>
          <w:sz w:val="24"/>
          <w:szCs w:val="24"/>
        </w:rPr>
        <w:t xml:space="preserve">evaluates peoples </w:t>
      </w:r>
      <w:r w:rsidR="001272B2" w:rsidRPr="001272B2">
        <w:rPr>
          <w:rFonts w:asciiTheme="majorBidi" w:hAnsiTheme="majorBidi" w:cstheme="majorBidi"/>
          <w:sz w:val="24"/>
          <w:szCs w:val="24"/>
        </w:rPr>
        <w:t xml:space="preserve">and </w:t>
      </w:r>
      <w:r>
        <w:rPr>
          <w:rFonts w:asciiTheme="majorBidi" w:hAnsiTheme="majorBidi" w:cstheme="majorBidi"/>
          <w:sz w:val="24"/>
          <w:szCs w:val="24"/>
        </w:rPr>
        <w:t xml:space="preserve">periods according to </w:t>
      </w:r>
      <w:r w:rsidR="001272B2" w:rsidRPr="001272B2">
        <w:rPr>
          <w:rFonts w:asciiTheme="majorBidi" w:hAnsiTheme="majorBidi" w:cstheme="majorBidi"/>
          <w:sz w:val="24"/>
          <w:szCs w:val="24"/>
        </w:rPr>
        <w:t xml:space="preserve">their contribution to human success. Even </w:t>
      </w:r>
      <w:r>
        <w:rPr>
          <w:rFonts w:asciiTheme="majorBidi" w:hAnsiTheme="majorBidi" w:cstheme="majorBidi"/>
          <w:sz w:val="24"/>
          <w:szCs w:val="24"/>
        </w:rPr>
        <w:t xml:space="preserve">such monikers as </w:t>
      </w:r>
      <w:r w:rsidR="001272B2" w:rsidRPr="001272B2">
        <w:rPr>
          <w:rFonts w:asciiTheme="majorBidi" w:hAnsiTheme="majorBidi" w:cstheme="majorBidi"/>
          <w:sz w:val="24"/>
          <w:szCs w:val="24"/>
        </w:rPr>
        <w:t xml:space="preserve">"Renaissance" and the </w:t>
      </w:r>
      <w:r>
        <w:rPr>
          <w:rFonts w:asciiTheme="majorBidi" w:hAnsiTheme="majorBidi" w:cstheme="majorBidi"/>
          <w:sz w:val="24"/>
          <w:szCs w:val="24"/>
        </w:rPr>
        <w:t>"modernity,</w:t>
      </w:r>
      <w:r w:rsidR="001272B2" w:rsidRPr="001272B2">
        <w:rPr>
          <w:rFonts w:asciiTheme="majorBidi" w:hAnsiTheme="majorBidi" w:cstheme="majorBidi"/>
          <w:sz w:val="24"/>
          <w:szCs w:val="24"/>
        </w:rPr>
        <w:t>''</w:t>
      </w:r>
      <w:r>
        <w:rPr>
          <w:rFonts w:asciiTheme="majorBidi" w:hAnsiTheme="majorBidi" w:cstheme="majorBidi"/>
          <w:sz w:val="24"/>
          <w:szCs w:val="24"/>
        </w:rPr>
        <w:t xml:space="preserve"> which replaced </w:t>
      </w:r>
      <w:r w:rsidR="001272B2" w:rsidRPr="001272B2">
        <w:rPr>
          <w:rFonts w:asciiTheme="majorBidi" w:hAnsiTheme="majorBidi" w:cstheme="majorBidi"/>
          <w:sz w:val="24"/>
          <w:szCs w:val="24"/>
        </w:rPr>
        <w:t xml:space="preserve">the so-called Dark Ages, express </w:t>
      </w:r>
      <w:r>
        <w:rPr>
          <w:rFonts w:asciiTheme="majorBidi" w:hAnsiTheme="majorBidi" w:cstheme="majorBidi"/>
          <w:sz w:val="24"/>
          <w:szCs w:val="24"/>
        </w:rPr>
        <w:t xml:space="preserve">a belief in new, redeeming forces </w:t>
      </w:r>
      <w:r w:rsidR="001272B2" w:rsidRPr="001272B2">
        <w:rPr>
          <w:rFonts w:asciiTheme="majorBidi" w:hAnsiTheme="majorBidi" w:cstheme="majorBidi"/>
          <w:sz w:val="24"/>
          <w:szCs w:val="24"/>
        </w:rPr>
        <w:t xml:space="preserve">operating </w:t>
      </w:r>
      <w:r>
        <w:rPr>
          <w:rFonts w:asciiTheme="majorBidi" w:hAnsiTheme="majorBidi" w:cstheme="majorBidi"/>
          <w:sz w:val="24"/>
          <w:szCs w:val="24"/>
        </w:rPr>
        <w:t xml:space="preserve">in history. This belief is, at </w:t>
      </w:r>
      <w:r w:rsidR="00472CDF">
        <w:rPr>
          <w:rFonts w:asciiTheme="majorBidi" w:hAnsiTheme="majorBidi" w:cstheme="majorBidi"/>
          <w:sz w:val="24"/>
          <w:szCs w:val="24"/>
        </w:rPr>
        <w:t>its</w:t>
      </w:r>
      <w:r>
        <w:rPr>
          <w:rFonts w:asciiTheme="majorBidi" w:hAnsiTheme="majorBidi" w:cstheme="majorBidi"/>
          <w:sz w:val="24"/>
          <w:szCs w:val="24"/>
        </w:rPr>
        <w:t xml:space="preserve"> base, Judeo-Christian – the faith that we </w:t>
      </w:r>
      <w:r w:rsidR="001272B2" w:rsidRPr="001272B2">
        <w:rPr>
          <w:rFonts w:asciiTheme="majorBidi" w:hAnsiTheme="majorBidi" w:cstheme="majorBidi"/>
          <w:sz w:val="24"/>
          <w:szCs w:val="24"/>
        </w:rPr>
        <w:t xml:space="preserve">are moving towards a new </w:t>
      </w:r>
      <w:r>
        <w:rPr>
          <w:rFonts w:asciiTheme="majorBidi" w:hAnsiTheme="majorBidi" w:cstheme="majorBidi"/>
          <w:sz w:val="24"/>
          <w:szCs w:val="24"/>
        </w:rPr>
        <w:t xml:space="preserve">era of success and achievements, as opposed to the </w:t>
      </w:r>
      <w:r w:rsidR="001272B2" w:rsidRPr="001272B2">
        <w:rPr>
          <w:rFonts w:asciiTheme="majorBidi" w:hAnsiTheme="majorBidi" w:cstheme="majorBidi"/>
          <w:sz w:val="24"/>
          <w:szCs w:val="24"/>
        </w:rPr>
        <w:t>failures</w:t>
      </w:r>
      <w:r>
        <w:rPr>
          <w:rFonts w:asciiTheme="majorBidi" w:hAnsiTheme="majorBidi" w:cstheme="majorBidi"/>
          <w:sz w:val="24"/>
          <w:szCs w:val="24"/>
        </w:rPr>
        <w:t xml:space="preserve"> of the past</w:t>
      </w:r>
      <w:r w:rsidR="001272B2" w:rsidRPr="001272B2">
        <w:rPr>
          <w:rFonts w:asciiTheme="majorBidi" w:hAnsiTheme="majorBidi" w:cstheme="majorBidi"/>
          <w:sz w:val="24"/>
          <w:szCs w:val="24"/>
        </w:rPr>
        <w:t>.</w:t>
      </w:r>
    </w:p>
    <w:p w:rsidR="001272B2" w:rsidRPr="001272B2" w:rsidRDefault="001272B2" w:rsidP="00307485">
      <w:pPr>
        <w:spacing w:line="480" w:lineRule="auto"/>
        <w:ind w:firstLine="720"/>
        <w:rPr>
          <w:rFonts w:asciiTheme="majorBidi" w:hAnsiTheme="majorBidi" w:cstheme="majorBidi"/>
          <w:sz w:val="24"/>
          <w:szCs w:val="24"/>
        </w:rPr>
      </w:pPr>
      <w:r w:rsidRPr="001272B2">
        <w:rPr>
          <w:rFonts w:asciiTheme="majorBidi" w:hAnsiTheme="majorBidi" w:cstheme="majorBidi"/>
          <w:sz w:val="24"/>
          <w:szCs w:val="24"/>
        </w:rPr>
        <w:t>Th</w:t>
      </w:r>
      <w:r w:rsidR="00F73220">
        <w:rPr>
          <w:rFonts w:asciiTheme="majorBidi" w:hAnsiTheme="majorBidi" w:cstheme="majorBidi"/>
          <w:sz w:val="24"/>
          <w:szCs w:val="24"/>
        </w:rPr>
        <w:t xml:space="preserve">is linear conception of history, as well as its </w:t>
      </w:r>
      <w:r w:rsidRPr="001272B2">
        <w:rPr>
          <w:rFonts w:asciiTheme="majorBidi" w:hAnsiTheme="majorBidi" w:cstheme="majorBidi"/>
          <w:sz w:val="24"/>
          <w:szCs w:val="24"/>
        </w:rPr>
        <w:t>division into sections</w:t>
      </w:r>
      <w:r w:rsidR="00F73220">
        <w:rPr>
          <w:rFonts w:asciiTheme="majorBidi" w:hAnsiTheme="majorBidi" w:cstheme="majorBidi"/>
          <w:sz w:val="24"/>
          <w:szCs w:val="24"/>
        </w:rPr>
        <w:t xml:space="preserve"> adding up </w:t>
      </w:r>
      <w:r w:rsidRPr="001272B2">
        <w:rPr>
          <w:rFonts w:asciiTheme="majorBidi" w:hAnsiTheme="majorBidi" w:cstheme="majorBidi"/>
          <w:sz w:val="24"/>
          <w:szCs w:val="24"/>
        </w:rPr>
        <w:t>toward</w:t>
      </w:r>
      <w:r w:rsidR="00F73220">
        <w:rPr>
          <w:rFonts w:asciiTheme="majorBidi" w:hAnsiTheme="majorBidi" w:cstheme="majorBidi"/>
          <w:sz w:val="24"/>
          <w:szCs w:val="24"/>
        </w:rPr>
        <w:t>s</w:t>
      </w:r>
      <w:r w:rsidRPr="001272B2">
        <w:rPr>
          <w:rFonts w:asciiTheme="majorBidi" w:hAnsiTheme="majorBidi" w:cstheme="majorBidi"/>
          <w:sz w:val="24"/>
          <w:szCs w:val="24"/>
        </w:rPr>
        <w:t xml:space="preserve"> </w:t>
      </w:r>
      <w:r w:rsidR="00F73220">
        <w:rPr>
          <w:rFonts w:asciiTheme="majorBidi" w:hAnsiTheme="majorBidi" w:cstheme="majorBidi"/>
          <w:sz w:val="24"/>
          <w:szCs w:val="24"/>
        </w:rPr>
        <w:t xml:space="preserve">an </w:t>
      </w:r>
      <w:r w:rsidRPr="001272B2">
        <w:rPr>
          <w:rFonts w:asciiTheme="majorBidi" w:hAnsiTheme="majorBidi" w:cstheme="majorBidi"/>
          <w:sz w:val="24"/>
          <w:szCs w:val="24"/>
        </w:rPr>
        <w:t xml:space="preserve">end, was dominant in all cultural realms </w:t>
      </w:r>
      <w:r w:rsidR="00F73220">
        <w:rPr>
          <w:rFonts w:asciiTheme="majorBidi" w:hAnsiTheme="majorBidi" w:cstheme="majorBidi"/>
          <w:sz w:val="24"/>
          <w:szCs w:val="24"/>
        </w:rPr>
        <w:t>ground</w:t>
      </w:r>
      <w:r w:rsidR="00307485">
        <w:rPr>
          <w:rFonts w:asciiTheme="majorBidi" w:hAnsiTheme="majorBidi" w:cstheme="majorBidi"/>
          <w:sz w:val="24"/>
          <w:szCs w:val="24"/>
        </w:rPr>
        <w:t>ed in the Jewish – Biblical</w:t>
      </w:r>
      <w:r w:rsidR="00A3115A">
        <w:rPr>
          <w:rFonts w:asciiTheme="majorBidi" w:hAnsiTheme="majorBidi" w:cstheme="majorBidi"/>
          <w:sz w:val="24"/>
          <w:szCs w:val="24"/>
        </w:rPr>
        <w:t xml:space="preserve"> </w:t>
      </w:r>
      <w:r w:rsidR="00307485">
        <w:rPr>
          <w:rFonts w:asciiTheme="majorBidi" w:hAnsiTheme="majorBidi" w:cstheme="majorBidi"/>
          <w:sz w:val="24"/>
          <w:szCs w:val="24"/>
        </w:rPr>
        <w:t xml:space="preserve">worldview </w:t>
      </w:r>
      <w:r w:rsidR="00A3115A">
        <w:rPr>
          <w:rFonts w:asciiTheme="majorBidi" w:hAnsiTheme="majorBidi" w:cstheme="majorBidi"/>
          <w:sz w:val="24"/>
          <w:szCs w:val="24"/>
        </w:rPr>
        <w:t>(Dan 265-308)</w:t>
      </w:r>
      <w:r w:rsidR="00F73220">
        <w:rPr>
          <w:rFonts w:asciiTheme="majorBidi" w:hAnsiTheme="majorBidi" w:cstheme="majorBidi"/>
          <w:sz w:val="24"/>
          <w:szCs w:val="24"/>
        </w:rPr>
        <w:t xml:space="preserve">. </w:t>
      </w:r>
      <w:r w:rsidR="00A3115A">
        <w:rPr>
          <w:rFonts w:asciiTheme="majorBidi" w:hAnsiTheme="majorBidi" w:cstheme="majorBidi"/>
          <w:sz w:val="24"/>
          <w:szCs w:val="24"/>
        </w:rPr>
        <w:t>Cultural a</w:t>
      </w:r>
      <w:r w:rsidRPr="001272B2">
        <w:rPr>
          <w:rFonts w:asciiTheme="majorBidi" w:hAnsiTheme="majorBidi" w:cstheme="majorBidi"/>
          <w:sz w:val="24"/>
          <w:szCs w:val="24"/>
        </w:rPr>
        <w:t xml:space="preserve">reas </w:t>
      </w:r>
      <w:r w:rsidR="00A3115A">
        <w:rPr>
          <w:rFonts w:asciiTheme="majorBidi" w:hAnsiTheme="majorBidi" w:cstheme="majorBidi"/>
          <w:sz w:val="24"/>
          <w:szCs w:val="24"/>
        </w:rPr>
        <w:t xml:space="preserve">marked by modernity, Capitalism and democracy are </w:t>
      </w:r>
      <w:r w:rsidRPr="001272B2">
        <w:rPr>
          <w:rFonts w:asciiTheme="majorBidi" w:hAnsiTheme="majorBidi" w:cstheme="majorBidi"/>
          <w:sz w:val="24"/>
          <w:szCs w:val="24"/>
        </w:rPr>
        <w:t xml:space="preserve">founded upon the Christian worldview, </w:t>
      </w:r>
      <w:r w:rsidR="00A3115A">
        <w:rPr>
          <w:rFonts w:asciiTheme="majorBidi" w:hAnsiTheme="majorBidi" w:cstheme="majorBidi"/>
          <w:sz w:val="24"/>
          <w:szCs w:val="24"/>
        </w:rPr>
        <w:t xml:space="preserve">which </w:t>
      </w:r>
      <w:r w:rsidRPr="001272B2">
        <w:rPr>
          <w:rFonts w:asciiTheme="majorBidi" w:hAnsiTheme="majorBidi" w:cstheme="majorBidi"/>
          <w:sz w:val="24"/>
          <w:szCs w:val="24"/>
        </w:rPr>
        <w:t xml:space="preserve">inherited </w:t>
      </w:r>
      <w:r w:rsidR="00A3115A">
        <w:rPr>
          <w:rFonts w:asciiTheme="majorBidi" w:hAnsiTheme="majorBidi" w:cstheme="majorBidi"/>
          <w:sz w:val="24"/>
          <w:szCs w:val="24"/>
        </w:rPr>
        <w:t xml:space="preserve">its </w:t>
      </w:r>
      <w:r w:rsidRPr="001272B2">
        <w:rPr>
          <w:rFonts w:asciiTheme="majorBidi" w:hAnsiTheme="majorBidi" w:cstheme="majorBidi"/>
          <w:sz w:val="24"/>
          <w:szCs w:val="24"/>
        </w:rPr>
        <w:t>concept of time and history</w:t>
      </w:r>
      <w:r w:rsidR="00A3115A">
        <w:rPr>
          <w:rFonts w:asciiTheme="majorBidi" w:hAnsiTheme="majorBidi" w:cstheme="majorBidi"/>
          <w:sz w:val="24"/>
          <w:szCs w:val="24"/>
        </w:rPr>
        <w:t xml:space="preserve"> from </w:t>
      </w:r>
      <w:r w:rsidR="00A3115A" w:rsidRPr="001272B2">
        <w:rPr>
          <w:rFonts w:asciiTheme="majorBidi" w:hAnsiTheme="majorBidi" w:cstheme="majorBidi"/>
          <w:sz w:val="24"/>
          <w:szCs w:val="24"/>
        </w:rPr>
        <w:t>Judaism</w:t>
      </w:r>
      <w:r w:rsidR="00A3115A">
        <w:rPr>
          <w:rFonts w:asciiTheme="majorBidi" w:hAnsiTheme="majorBidi" w:cstheme="majorBidi"/>
          <w:sz w:val="24"/>
          <w:szCs w:val="24"/>
        </w:rPr>
        <w:t xml:space="preserve"> in turn (Russel</w:t>
      </w:r>
      <w:r w:rsidR="00A3115A">
        <w:rPr>
          <w:rFonts w:asciiTheme="majorBidi" w:hAnsiTheme="majorBidi" w:cstheme="majorBidi"/>
          <w:sz w:val="24"/>
          <w:szCs w:val="24"/>
          <w:lang w:bidi="he-IL"/>
        </w:rPr>
        <w:t>l 242-243)</w:t>
      </w:r>
      <w:r w:rsidR="00A3115A">
        <w:rPr>
          <w:rFonts w:asciiTheme="majorBidi" w:hAnsiTheme="majorBidi" w:cstheme="majorBidi"/>
          <w:sz w:val="24"/>
          <w:szCs w:val="24"/>
        </w:rPr>
        <w:t xml:space="preserve"> </w:t>
      </w:r>
      <w:r w:rsidRPr="001272B2">
        <w:rPr>
          <w:rFonts w:asciiTheme="majorBidi" w:hAnsiTheme="majorBidi" w:cstheme="majorBidi"/>
          <w:sz w:val="24"/>
          <w:szCs w:val="24"/>
        </w:rPr>
        <w:t>.</w:t>
      </w:r>
    </w:p>
    <w:p w:rsidR="001272B2" w:rsidRPr="001272B2" w:rsidRDefault="001272B2" w:rsidP="00307485">
      <w:pPr>
        <w:spacing w:line="480" w:lineRule="auto"/>
        <w:ind w:firstLine="720"/>
        <w:rPr>
          <w:rFonts w:asciiTheme="majorBidi" w:hAnsiTheme="majorBidi" w:cstheme="majorBidi"/>
          <w:sz w:val="24"/>
          <w:szCs w:val="24"/>
        </w:rPr>
      </w:pPr>
      <w:r w:rsidRPr="001272B2">
        <w:rPr>
          <w:rFonts w:asciiTheme="majorBidi" w:hAnsiTheme="majorBidi" w:cstheme="majorBidi"/>
          <w:sz w:val="24"/>
          <w:szCs w:val="24"/>
        </w:rPr>
        <w:t xml:space="preserve">The </w:t>
      </w:r>
      <w:r w:rsidRPr="00EC6004">
        <w:rPr>
          <w:rFonts w:asciiTheme="majorBidi" w:hAnsiTheme="majorBidi" w:cstheme="majorBidi"/>
          <w:sz w:val="24"/>
          <w:szCs w:val="24"/>
        </w:rPr>
        <w:t>expectation</w:t>
      </w:r>
      <w:r w:rsidRPr="001272B2">
        <w:rPr>
          <w:rFonts w:asciiTheme="majorBidi" w:hAnsiTheme="majorBidi" w:cstheme="majorBidi"/>
          <w:sz w:val="24"/>
          <w:szCs w:val="24"/>
        </w:rPr>
        <w:t xml:space="preserve"> </w:t>
      </w:r>
      <w:r w:rsidR="00EC6004">
        <w:rPr>
          <w:rFonts w:asciiTheme="majorBidi" w:hAnsiTheme="majorBidi" w:cstheme="majorBidi"/>
          <w:sz w:val="24"/>
          <w:szCs w:val="24"/>
        </w:rPr>
        <w:t>of</w:t>
      </w:r>
      <w:r w:rsidRPr="001272B2">
        <w:rPr>
          <w:rFonts w:asciiTheme="majorBidi" w:hAnsiTheme="majorBidi" w:cstheme="majorBidi"/>
          <w:sz w:val="24"/>
          <w:szCs w:val="24"/>
        </w:rPr>
        <w:t xml:space="preserve"> the future, </w:t>
      </w:r>
      <w:r w:rsidR="00EC6004">
        <w:rPr>
          <w:rFonts w:asciiTheme="majorBidi" w:hAnsiTheme="majorBidi" w:cstheme="majorBidi"/>
          <w:sz w:val="24"/>
          <w:szCs w:val="24"/>
        </w:rPr>
        <w:t xml:space="preserve">suggested in the </w:t>
      </w:r>
      <w:r w:rsidRPr="001272B2">
        <w:rPr>
          <w:rFonts w:asciiTheme="majorBidi" w:hAnsiTheme="majorBidi" w:cstheme="majorBidi"/>
          <w:sz w:val="24"/>
          <w:szCs w:val="24"/>
        </w:rPr>
        <w:t xml:space="preserve">Bible instead of the foreseeable future </w:t>
      </w:r>
      <w:r w:rsidR="00EC6004" w:rsidRPr="001272B2">
        <w:rPr>
          <w:rFonts w:asciiTheme="majorBidi" w:hAnsiTheme="majorBidi" w:cstheme="majorBidi"/>
          <w:sz w:val="24"/>
          <w:szCs w:val="24"/>
        </w:rPr>
        <w:t xml:space="preserve">concept </w:t>
      </w:r>
      <w:r w:rsidR="00307485">
        <w:rPr>
          <w:rFonts w:asciiTheme="majorBidi" w:hAnsiTheme="majorBidi" w:cstheme="majorBidi"/>
          <w:sz w:val="24"/>
          <w:szCs w:val="24"/>
        </w:rPr>
        <w:t>prevalent</w:t>
      </w:r>
      <w:r w:rsidR="00EC6004">
        <w:rPr>
          <w:rFonts w:asciiTheme="majorBidi" w:hAnsiTheme="majorBidi" w:cstheme="majorBidi"/>
          <w:sz w:val="24"/>
          <w:szCs w:val="24"/>
        </w:rPr>
        <w:t xml:space="preserve"> </w:t>
      </w:r>
      <w:r w:rsidRPr="001272B2">
        <w:rPr>
          <w:rFonts w:asciiTheme="majorBidi" w:hAnsiTheme="majorBidi" w:cstheme="majorBidi"/>
          <w:sz w:val="24"/>
          <w:szCs w:val="24"/>
        </w:rPr>
        <w:t xml:space="preserve">in the ancient world, </w:t>
      </w:r>
      <w:r w:rsidR="00EC6004">
        <w:rPr>
          <w:rFonts w:asciiTheme="majorBidi" w:hAnsiTheme="majorBidi" w:cstheme="majorBidi"/>
          <w:sz w:val="24"/>
          <w:szCs w:val="24"/>
        </w:rPr>
        <w:t xml:space="preserve">brings with </w:t>
      </w:r>
      <w:r w:rsidRPr="001272B2">
        <w:rPr>
          <w:rFonts w:asciiTheme="majorBidi" w:hAnsiTheme="majorBidi" w:cstheme="majorBidi"/>
          <w:sz w:val="24"/>
          <w:szCs w:val="24"/>
        </w:rPr>
        <w:t xml:space="preserve">it a new conception of faith. </w:t>
      </w:r>
      <w:r w:rsidR="00EC6004">
        <w:rPr>
          <w:rFonts w:asciiTheme="majorBidi" w:hAnsiTheme="majorBidi" w:cstheme="majorBidi"/>
          <w:sz w:val="24"/>
          <w:szCs w:val="24"/>
        </w:rPr>
        <w:t xml:space="preserve">It is a </w:t>
      </w:r>
      <w:r w:rsidRPr="001272B2">
        <w:rPr>
          <w:rFonts w:asciiTheme="majorBidi" w:hAnsiTheme="majorBidi" w:cstheme="majorBidi"/>
          <w:sz w:val="24"/>
          <w:szCs w:val="24"/>
        </w:rPr>
        <w:t xml:space="preserve">belief that real success or failure </w:t>
      </w:r>
      <w:r w:rsidR="00EC6004">
        <w:rPr>
          <w:rFonts w:asciiTheme="majorBidi" w:hAnsiTheme="majorBidi" w:cstheme="majorBidi"/>
          <w:sz w:val="24"/>
          <w:szCs w:val="24"/>
        </w:rPr>
        <w:t xml:space="preserve">await at </w:t>
      </w:r>
      <w:r w:rsidRPr="001272B2">
        <w:rPr>
          <w:rFonts w:asciiTheme="majorBidi" w:hAnsiTheme="majorBidi" w:cstheme="majorBidi"/>
          <w:sz w:val="24"/>
          <w:szCs w:val="24"/>
        </w:rPr>
        <w:t xml:space="preserve">the end of the journey, even though </w:t>
      </w:r>
      <w:r w:rsidR="00EC6004">
        <w:rPr>
          <w:rFonts w:asciiTheme="majorBidi" w:hAnsiTheme="majorBidi" w:cstheme="majorBidi"/>
          <w:sz w:val="24"/>
          <w:szCs w:val="24"/>
        </w:rPr>
        <w:t xml:space="preserve">this is a </w:t>
      </w:r>
      <w:r w:rsidRPr="001272B2">
        <w:rPr>
          <w:rFonts w:asciiTheme="majorBidi" w:hAnsiTheme="majorBidi" w:cstheme="majorBidi"/>
          <w:sz w:val="24"/>
          <w:szCs w:val="24"/>
        </w:rPr>
        <w:t xml:space="preserve">process </w:t>
      </w:r>
      <w:r w:rsidR="00EC6004">
        <w:rPr>
          <w:rFonts w:asciiTheme="majorBidi" w:hAnsiTheme="majorBidi" w:cstheme="majorBidi"/>
          <w:sz w:val="24"/>
          <w:szCs w:val="24"/>
        </w:rPr>
        <w:t xml:space="preserve">whose end result </w:t>
      </w:r>
      <w:r w:rsidRPr="001272B2">
        <w:rPr>
          <w:rFonts w:asciiTheme="majorBidi" w:hAnsiTheme="majorBidi" w:cstheme="majorBidi"/>
          <w:sz w:val="24"/>
          <w:szCs w:val="24"/>
        </w:rPr>
        <w:t xml:space="preserve">in </w:t>
      </w:r>
      <w:r w:rsidR="00EC6004">
        <w:rPr>
          <w:rFonts w:asciiTheme="majorBidi" w:hAnsiTheme="majorBidi" w:cstheme="majorBidi"/>
          <w:sz w:val="24"/>
          <w:szCs w:val="24"/>
        </w:rPr>
        <w:t>unknown. Time is not circular</w:t>
      </w:r>
      <w:r w:rsidRPr="001272B2">
        <w:rPr>
          <w:rFonts w:asciiTheme="majorBidi" w:hAnsiTheme="majorBidi" w:cstheme="majorBidi"/>
          <w:sz w:val="24"/>
          <w:szCs w:val="24"/>
        </w:rPr>
        <w:t xml:space="preserve"> but unidirectional and irreversible. Recognition of God's commandments in the present is the </w:t>
      </w:r>
      <w:r w:rsidR="00EC6004">
        <w:rPr>
          <w:rFonts w:asciiTheme="majorBidi" w:hAnsiTheme="majorBidi" w:cstheme="majorBidi"/>
          <w:sz w:val="24"/>
          <w:szCs w:val="24"/>
        </w:rPr>
        <w:t xml:space="preserve">best </w:t>
      </w:r>
      <w:r w:rsidRPr="001272B2">
        <w:rPr>
          <w:rFonts w:asciiTheme="majorBidi" w:hAnsiTheme="majorBidi" w:cstheme="majorBidi"/>
          <w:sz w:val="24"/>
          <w:szCs w:val="24"/>
        </w:rPr>
        <w:t xml:space="preserve">hope for </w:t>
      </w:r>
      <w:r w:rsidR="00EC6004">
        <w:rPr>
          <w:rFonts w:asciiTheme="majorBidi" w:hAnsiTheme="majorBidi" w:cstheme="majorBidi"/>
          <w:sz w:val="24"/>
          <w:szCs w:val="24"/>
        </w:rPr>
        <w:t xml:space="preserve">a better, rewarding </w:t>
      </w:r>
      <w:r w:rsidRPr="001272B2">
        <w:rPr>
          <w:rFonts w:asciiTheme="majorBidi" w:hAnsiTheme="majorBidi" w:cstheme="majorBidi"/>
          <w:sz w:val="24"/>
          <w:szCs w:val="24"/>
        </w:rPr>
        <w:t>future</w:t>
      </w:r>
      <w:r w:rsidR="00EC6004">
        <w:rPr>
          <w:rFonts w:asciiTheme="majorBidi" w:hAnsiTheme="majorBidi" w:cstheme="majorBidi"/>
          <w:sz w:val="24"/>
          <w:szCs w:val="24"/>
        </w:rPr>
        <w:t xml:space="preserve"> – in other words, success. </w:t>
      </w:r>
      <w:r w:rsidRPr="001272B2">
        <w:rPr>
          <w:rFonts w:asciiTheme="majorBidi" w:hAnsiTheme="majorBidi" w:cstheme="majorBidi"/>
          <w:sz w:val="24"/>
          <w:szCs w:val="24"/>
        </w:rPr>
        <w:t xml:space="preserve">This concept is expressed </w:t>
      </w:r>
      <w:r w:rsidR="00EC6004">
        <w:rPr>
          <w:rFonts w:asciiTheme="majorBidi" w:hAnsiTheme="majorBidi" w:cstheme="majorBidi"/>
          <w:sz w:val="24"/>
          <w:szCs w:val="24"/>
        </w:rPr>
        <w:t xml:space="preserve">in God’s words </w:t>
      </w:r>
      <w:r w:rsidRPr="001272B2">
        <w:rPr>
          <w:rFonts w:asciiTheme="majorBidi" w:hAnsiTheme="majorBidi" w:cstheme="majorBidi"/>
          <w:sz w:val="24"/>
          <w:szCs w:val="24"/>
        </w:rPr>
        <w:t xml:space="preserve">to Abraham: </w:t>
      </w:r>
      <w:r w:rsidR="00472CDF" w:rsidRPr="001272B2">
        <w:rPr>
          <w:rFonts w:asciiTheme="majorBidi" w:hAnsiTheme="majorBidi" w:cstheme="majorBidi"/>
          <w:sz w:val="24"/>
          <w:szCs w:val="24"/>
        </w:rPr>
        <w:t>“Now</w:t>
      </w:r>
      <w:r w:rsidR="00EC6004" w:rsidRPr="00EC6004">
        <w:rPr>
          <w:rFonts w:asciiTheme="majorBidi" w:hAnsiTheme="majorBidi" w:cstheme="majorBidi"/>
          <w:sz w:val="24"/>
          <w:szCs w:val="24"/>
        </w:rPr>
        <w:t xml:space="preserve"> the Lord had said unto Abram, Get thee out of thy country, and from thy kindred, and from thy father's house, u</w:t>
      </w:r>
      <w:r w:rsidR="00EC6004">
        <w:rPr>
          <w:rFonts w:asciiTheme="majorBidi" w:hAnsiTheme="majorBidi" w:cstheme="majorBidi"/>
          <w:sz w:val="24"/>
          <w:szCs w:val="24"/>
        </w:rPr>
        <w:t xml:space="preserve">nto a land that I will shew thee. </w:t>
      </w:r>
      <w:r w:rsidR="00EC6004" w:rsidRPr="00EC6004">
        <w:rPr>
          <w:rFonts w:asciiTheme="majorBidi" w:hAnsiTheme="majorBidi" w:cstheme="majorBidi"/>
          <w:sz w:val="24"/>
          <w:szCs w:val="24"/>
        </w:rPr>
        <w:t>And I will make of thee a great nation, and I will bless thee, and make thy name great</w:t>
      </w:r>
      <w:r w:rsidRPr="001272B2">
        <w:rPr>
          <w:rFonts w:asciiTheme="majorBidi" w:hAnsiTheme="majorBidi" w:cstheme="majorBidi"/>
          <w:sz w:val="24"/>
          <w:szCs w:val="24"/>
        </w:rPr>
        <w:t>"</w:t>
      </w:r>
      <w:r w:rsidR="00AA7ACA">
        <w:rPr>
          <w:rFonts w:asciiTheme="majorBidi" w:hAnsiTheme="majorBidi" w:cstheme="majorBidi"/>
          <w:sz w:val="24"/>
          <w:szCs w:val="24"/>
        </w:rPr>
        <w:t xml:space="preserve"> (Genesis 12.</w:t>
      </w:r>
      <w:r w:rsidR="00EC6004">
        <w:rPr>
          <w:rFonts w:asciiTheme="majorBidi" w:hAnsiTheme="majorBidi" w:cstheme="majorBidi"/>
          <w:sz w:val="24"/>
          <w:szCs w:val="24"/>
        </w:rPr>
        <w:t>1-2)</w:t>
      </w:r>
      <w:r w:rsidRPr="001272B2">
        <w:rPr>
          <w:rFonts w:asciiTheme="majorBidi" w:hAnsiTheme="majorBidi" w:cstheme="majorBidi"/>
          <w:sz w:val="24"/>
          <w:szCs w:val="24"/>
        </w:rPr>
        <w:t>; "</w:t>
      </w:r>
      <w:r w:rsidR="00EC6004" w:rsidRPr="00EC6004">
        <w:rPr>
          <w:rFonts w:asciiTheme="majorBidi" w:hAnsiTheme="majorBidi" w:cstheme="majorBidi"/>
          <w:sz w:val="24"/>
          <w:szCs w:val="24"/>
        </w:rPr>
        <w:t>That in blessing I will bless thee, and in multiplying I will multiply thy seed as the stars of the heaven, and as the sand which is upon the sea shore</w:t>
      </w:r>
      <w:r w:rsidRPr="001272B2">
        <w:rPr>
          <w:rFonts w:asciiTheme="majorBidi" w:hAnsiTheme="majorBidi" w:cstheme="majorBidi"/>
          <w:sz w:val="24"/>
          <w:szCs w:val="24"/>
        </w:rPr>
        <w:t>"</w:t>
      </w:r>
      <w:r w:rsidR="00AA7ACA">
        <w:rPr>
          <w:rFonts w:asciiTheme="majorBidi" w:hAnsiTheme="majorBidi" w:cstheme="majorBidi"/>
          <w:sz w:val="24"/>
          <w:szCs w:val="24"/>
        </w:rPr>
        <w:t xml:space="preserve"> (Genesis 12.</w:t>
      </w:r>
      <w:r w:rsidR="00EC6004">
        <w:rPr>
          <w:rFonts w:asciiTheme="majorBidi" w:hAnsiTheme="majorBidi" w:cstheme="majorBidi"/>
          <w:sz w:val="24"/>
          <w:szCs w:val="24"/>
        </w:rPr>
        <w:t>17).</w:t>
      </w:r>
    </w:p>
    <w:p w:rsidR="001272B2" w:rsidRPr="001272B2" w:rsidRDefault="001272B2" w:rsidP="00AA7ACA">
      <w:pPr>
        <w:spacing w:line="480" w:lineRule="auto"/>
        <w:ind w:firstLine="720"/>
        <w:rPr>
          <w:rFonts w:asciiTheme="majorBidi" w:hAnsiTheme="majorBidi" w:cstheme="majorBidi"/>
          <w:sz w:val="24"/>
          <w:szCs w:val="24"/>
        </w:rPr>
      </w:pPr>
      <w:r w:rsidRPr="001272B2">
        <w:rPr>
          <w:rFonts w:asciiTheme="majorBidi" w:hAnsiTheme="majorBidi" w:cstheme="majorBidi"/>
          <w:sz w:val="24"/>
          <w:szCs w:val="24"/>
        </w:rPr>
        <w:lastRenderedPageBreak/>
        <w:t xml:space="preserve">    With the </w:t>
      </w:r>
      <w:r w:rsidR="00EC6004">
        <w:rPr>
          <w:rFonts w:asciiTheme="majorBidi" w:hAnsiTheme="majorBidi" w:cstheme="majorBidi"/>
          <w:sz w:val="24"/>
          <w:szCs w:val="24"/>
        </w:rPr>
        <w:t xml:space="preserve">process of </w:t>
      </w:r>
      <w:r w:rsidRPr="001272B2">
        <w:rPr>
          <w:rFonts w:asciiTheme="majorBidi" w:hAnsiTheme="majorBidi" w:cstheme="majorBidi"/>
          <w:sz w:val="24"/>
          <w:szCs w:val="24"/>
        </w:rPr>
        <w:t xml:space="preserve">increasing secularization in Europe, </w:t>
      </w:r>
      <w:r w:rsidR="00EC6004">
        <w:rPr>
          <w:rFonts w:asciiTheme="majorBidi" w:hAnsiTheme="majorBidi" w:cstheme="majorBidi"/>
          <w:sz w:val="24"/>
          <w:szCs w:val="24"/>
        </w:rPr>
        <w:t xml:space="preserve">the relation to eternal, </w:t>
      </w:r>
      <w:r w:rsidRPr="001272B2">
        <w:rPr>
          <w:rFonts w:asciiTheme="majorBidi" w:hAnsiTheme="majorBidi" w:cstheme="majorBidi"/>
          <w:sz w:val="24"/>
          <w:szCs w:val="24"/>
        </w:rPr>
        <w:t xml:space="preserve">mystical </w:t>
      </w:r>
      <w:r w:rsidR="00EC6004">
        <w:rPr>
          <w:rFonts w:asciiTheme="majorBidi" w:hAnsiTheme="majorBidi" w:cstheme="majorBidi"/>
          <w:sz w:val="24"/>
          <w:szCs w:val="24"/>
        </w:rPr>
        <w:t xml:space="preserve">time weakens and </w:t>
      </w:r>
      <w:r w:rsidRPr="001272B2">
        <w:rPr>
          <w:rFonts w:asciiTheme="majorBidi" w:hAnsiTheme="majorBidi" w:cstheme="majorBidi"/>
          <w:sz w:val="24"/>
          <w:szCs w:val="24"/>
        </w:rPr>
        <w:t xml:space="preserve">man </w:t>
      </w:r>
      <w:r w:rsidR="00EC6004">
        <w:rPr>
          <w:rFonts w:asciiTheme="majorBidi" w:hAnsiTheme="majorBidi" w:cstheme="majorBidi"/>
          <w:sz w:val="24"/>
          <w:szCs w:val="24"/>
        </w:rPr>
        <w:t xml:space="preserve">becomes ever more rooted in worldly </w:t>
      </w:r>
      <w:r w:rsidRPr="001272B2">
        <w:rPr>
          <w:rFonts w:asciiTheme="majorBidi" w:hAnsiTheme="majorBidi" w:cstheme="majorBidi"/>
          <w:sz w:val="24"/>
          <w:szCs w:val="24"/>
        </w:rPr>
        <w:t xml:space="preserve">time. </w:t>
      </w:r>
      <w:r w:rsidR="00EC6004">
        <w:rPr>
          <w:rFonts w:asciiTheme="majorBidi" w:hAnsiTheme="majorBidi" w:cstheme="majorBidi"/>
          <w:sz w:val="24"/>
          <w:szCs w:val="24"/>
        </w:rPr>
        <w:t xml:space="preserve">During the Renaissance, the </w:t>
      </w:r>
      <w:r w:rsidRPr="001272B2">
        <w:rPr>
          <w:rFonts w:asciiTheme="majorBidi" w:hAnsiTheme="majorBidi" w:cstheme="majorBidi"/>
          <w:sz w:val="24"/>
          <w:szCs w:val="24"/>
        </w:rPr>
        <w:t xml:space="preserve">individual in </w:t>
      </w:r>
      <w:r w:rsidR="00EC6004">
        <w:rPr>
          <w:rFonts w:asciiTheme="majorBidi" w:hAnsiTheme="majorBidi" w:cstheme="majorBidi"/>
          <w:sz w:val="24"/>
          <w:szCs w:val="24"/>
        </w:rPr>
        <w:t xml:space="preserve">its </w:t>
      </w:r>
      <w:r w:rsidRPr="001272B2">
        <w:rPr>
          <w:rFonts w:asciiTheme="majorBidi" w:hAnsiTheme="majorBidi" w:cstheme="majorBidi"/>
          <w:sz w:val="24"/>
          <w:szCs w:val="24"/>
        </w:rPr>
        <w:t>modern sense</w:t>
      </w:r>
      <w:r w:rsidR="00EC6004">
        <w:rPr>
          <w:rFonts w:asciiTheme="majorBidi" w:hAnsiTheme="majorBidi" w:cstheme="majorBidi"/>
          <w:sz w:val="24"/>
          <w:szCs w:val="24"/>
        </w:rPr>
        <w:t xml:space="preserve"> was born</w:t>
      </w:r>
      <w:r w:rsidRPr="001272B2">
        <w:rPr>
          <w:rFonts w:asciiTheme="majorBidi" w:hAnsiTheme="majorBidi" w:cstheme="majorBidi"/>
          <w:sz w:val="24"/>
          <w:szCs w:val="24"/>
        </w:rPr>
        <w:t xml:space="preserve">: </w:t>
      </w:r>
      <w:r w:rsidR="00EC6004">
        <w:rPr>
          <w:rFonts w:asciiTheme="majorBidi" w:hAnsiTheme="majorBidi" w:cstheme="majorBidi"/>
          <w:sz w:val="24"/>
          <w:szCs w:val="24"/>
        </w:rPr>
        <w:t>the</w:t>
      </w:r>
      <w:r w:rsidRPr="001272B2">
        <w:rPr>
          <w:rFonts w:asciiTheme="majorBidi" w:hAnsiTheme="majorBidi" w:cstheme="majorBidi"/>
          <w:sz w:val="24"/>
          <w:szCs w:val="24"/>
        </w:rPr>
        <w:t xml:space="preserve"> term "</w:t>
      </w:r>
      <w:r w:rsidR="00EC6004">
        <w:rPr>
          <w:rFonts w:asciiTheme="majorBidi" w:hAnsiTheme="majorBidi" w:cstheme="majorBidi"/>
          <w:sz w:val="24"/>
          <w:szCs w:val="24"/>
        </w:rPr>
        <w:t>R</w:t>
      </w:r>
      <w:r w:rsidRPr="001272B2">
        <w:rPr>
          <w:rFonts w:asciiTheme="majorBidi" w:hAnsiTheme="majorBidi" w:cstheme="majorBidi"/>
          <w:sz w:val="24"/>
          <w:szCs w:val="24"/>
        </w:rPr>
        <w:t>enaissance ma</w:t>
      </w:r>
      <w:r w:rsidR="00EC6004">
        <w:rPr>
          <w:rFonts w:asciiTheme="majorBidi" w:hAnsiTheme="majorBidi" w:cstheme="majorBidi"/>
          <w:sz w:val="24"/>
          <w:szCs w:val="24"/>
        </w:rPr>
        <w:t>n", coined by Jacob Burckhardt</w:t>
      </w:r>
      <w:r w:rsidRPr="001272B2">
        <w:rPr>
          <w:rFonts w:asciiTheme="majorBidi" w:hAnsiTheme="majorBidi" w:cstheme="majorBidi"/>
          <w:sz w:val="24"/>
          <w:szCs w:val="24"/>
        </w:rPr>
        <w:t xml:space="preserve"> and Friedrich Nietzsche</w:t>
      </w:r>
      <w:r w:rsidR="00AA7ACA">
        <w:rPr>
          <w:rFonts w:asciiTheme="majorBidi" w:hAnsiTheme="majorBidi" w:cstheme="majorBidi"/>
          <w:sz w:val="24"/>
          <w:szCs w:val="24"/>
        </w:rPr>
        <w:t xml:space="preserve"> (Fromm 72; </w:t>
      </w:r>
      <w:r w:rsidR="00AA7ACA">
        <w:rPr>
          <w:rFonts w:asciiTheme="majorBidi" w:hAnsiTheme="majorBidi" w:cstheme="majorBidi"/>
          <w:i/>
          <w:iCs/>
          <w:sz w:val="24"/>
          <w:szCs w:val="24"/>
          <w:lang w:bidi="he-IL"/>
        </w:rPr>
        <w:t>The Will to Power</w:t>
      </w:r>
      <w:r w:rsidR="00AA7ACA">
        <w:rPr>
          <w:rFonts w:asciiTheme="majorBidi" w:hAnsiTheme="majorBidi" w:cstheme="majorBidi"/>
          <w:sz w:val="24"/>
          <w:szCs w:val="24"/>
        </w:rPr>
        <w:t xml:space="preserve"> </w:t>
      </w:r>
      <w:r w:rsidR="00551D54">
        <w:rPr>
          <w:rFonts w:asciiTheme="majorBidi" w:hAnsiTheme="majorBidi" w:cstheme="majorBidi"/>
          <w:sz w:val="24"/>
          <w:szCs w:val="24"/>
        </w:rPr>
        <w:t>60)</w:t>
      </w:r>
      <w:r w:rsidRPr="001272B2">
        <w:rPr>
          <w:rFonts w:asciiTheme="majorBidi" w:hAnsiTheme="majorBidi" w:cstheme="majorBidi"/>
          <w:sz w:val="24"/>
          <w:szCs w:val="24"/>
        </w:rPr>
        <w:t>, describes a free and educated</w:t>
      </w:r>
      <w:r w:rsidR="00551D54">
        <w:rPr>
          <w:rFonts w:asciiTheme="majorBidi" w:hAnsiTheme="majorBidi" w:cstheme="majorBidi"/>
          <w:sz w:val="24"/>
          <w:szCs w:val="24"/>
        </w:rPr>
        <w:t xml:space="preserve">, hedonistic </w:t>
      </w:r>
      <w:r w:rsidR="00551D54" w:rsidRPr="001272B2">
        <w:rPr>
          <w:rFonts w:asciiTheme="majorBidi" w:hAnsiTheme="majorBidi" w:cstheme="majorBidi"/>
          <w:sz w:val="24"/>
          <w:szCs w:val="24"/>
        </w:rPr>
        <w:t>person</w:t>
      </w:r>
      <w:r w:rsidR="00551D54">
        <w:rPr>
          <w:rFonts w:asciiTheme="majorBidi" w:hAnsiTheme="majorBidi" w:cstheme="majorBidi"/>
          <w:sz w:val="24"/>
          <w:szCs w:val="24"/>
        </w:rPr>
        <w:t>ality</w:t>
      </w:r>
      <w:r w:rsidRPr="001272B2">
        <w:rPr>
          <w:rFonts w:asciiTheme="majorBidi" w:hAnsiTheme="majorBidi" w:cstheme="majorBidi"/>
          <w:sz w:val="24"/>
          <w:szCs w:val="24"/>
        </w:rPr>
        <w:t xml:space="preserve">, one </w:t>
      </w:r>
      <w:r w:rsidR="00551D54">
        <w:rPr>
          <w:rFonts w:asciiTheme="majorBidi" w:hAnsiTheme="majorBidi" w:cstheme="majorBidi"/>
          <w:sz w:val="24"/>
          <w:szCs w:val="24"/>
        </w:rPr>
        <w:t xml:space="preserve">that derides religious holiness and received </w:t>
      </w:r>
      <w:r w:rsidRPr="001272B2">
        <w:rPr>
          <w:rFonts w:asciiTheme="majorBidi" w:hAnsiTheme="majorBidi" w:cstheme="majorBidi"/>
          <w:sz w:val="24"/>
          <w:szCs w:val="24"/>
        </w:rPr>
        <w:t xml:space="preserve">morality; </w:t>
      </w:r>
      <w:r w:rsidR="00551D54">
        <w:rPr>
          <w:rFonts w:asciiTheme="majorBidi" w:hAnsiTheme="majorBidi" w:cstheme="majorBidi"/>
          <w:sz w:val="24"/>
          <w:szCs w:val="24"/>
        </w:rPr>
        <w:t xml:space="preserve">a personality interested in worldly </w:t>
      </w:r>
      <w:r w:rsidRPr="001272B2">
        <w:rPr>
          <w:rFonts w:asciiTheme="majorBidi" w:hAnsiTheme="majorBidi" w:cstheme="majorBidi"/>
          <w:sz w:val="24"/>
          <w:szCs w:val="24"/>
        </w:rPr>
        <w:t xml:space="preserve">material success </w:t>
      </w:r>
      <w:r w:rsidR="00551D54">
        <w:rPr>
          <w:rFonts w:asciiTheme="majorBidi" w:hAnsiTheme="majorBidi" w:cstheme="majorBidi"/>
          <w:sz w:val="24"/>
          <w:szCs w:val="24"/>
        </w:rPr>
        <w:t xml:space="preserve">and </w:t>
      </w:r>
      <w:r w:rsidRPr="001272B2">
        <w:rPr>
          <w:rFonts w:asciiTheme="majorBidi" w:hAnsiTheme="majorBidi" w:cstheme="majorBidi"/>
          <w:sz w:val="24"/>
          <w:szCs w:val="24"/>
        </w:rPr>
        <w:t xml:space="preserve">striving for glory. </w:t>
      </w:r>
      <w:r w:rsidR="00551D54">
        <w:rPr>
          <w:rFonts w:asciiTheme="majorBidi" w:hAnsiTheme="majorBidi" w:cstheme="majorBidi"/>
          <w:sz w:val="24"/>
          <w:szCs w:val="24"/>
        </w:rPr>
        <w:t xml:space="preserve">The development of individualism in its modern guise </w:t>
      </w:r>
      <w:r w:rsidRPr="001272B2">
        <w:rPr>
          <w:rFonts w:asciiTheme="majorBidi" w:hAnsiTheme="majorBidi" w:cstheme="majorBidi"/>
          <w:sz w:val="24"/>
          <w:szCs w:val="24"/>
        </w:rPr>
        <w:t xml:space="preserve">was made possible </w:t>
      </w:r>
      <w:r w:rsidR="00551D54">
        <w:rPr>
          <w:rFonts w:asciiTheme="majorBidi" w:hAnsiTheme="majorBidi" w:cstheme="majorBidi"/>
          <w:sz w:val="24"/>
          <w:szCs w:val="24"/>
        </w:rPr>
        <w:t xml:space="preserve">by </w:t>
      </w:r>
      <w:r w:rsidRPr="001272B2">
        <w:rPr>
          <w:rFonts w:asciiTheme="majorBidi" w:hAnsiTheme="majorBidi" w:cstheme="majorBidi"/>
          <w:sz w:val="24"/>
          <w:szCs w:val="24"/>
        </w:rPr>
        <w:t>the process of secularization</w:t>
      </w:r>
      <w:r w:rsidR="00551D54">
        <w:rPr>
          <w:rFonts w:asciiTheme="majorBidi" w:hAnsiTheme="majorBidi" w:cstheme="majorBidi"/>
          <w:sz w:val="24"/>
          <w:szCs w:val="24"/>
        </w:rPr>
        <w:t xml:space="preserve"> (Shanahan 56)</w:t>
      </w:r>
      <w:r w:rsidRPr="001272B2">
        <w:rPr>
          <w:rFonts w:asciiTheme="majorBidi" w:hAnsiTheme="majorBidi" w:cstheme="majorBidi"/>
          <w:sz w:val="24"/>
          <w:szCs w:val="24"/>
        </w:rPr>
        <w:t xml:space="preserve">: individualism allowed </w:t>
      </w:r>
      <w:r w:rsidR="00551D54">
        <w:rPr>
          <w:rFonts w:asciiTheme="majorBidi" w:hAnsiTheme="majorBidi" w:cstheme="majorBidi"/>
          <w:sz w:val="24"/>
          <w:szCs w:val="24"/>
        </w:rPr>
        <w:t xml:space="preserve">the </w:t>
      </w:r>
      <w:r w:rsidRPr="001272B2">
        <w:rPr>
          <w:rFonts w:asciiTheme="majorBidi" w:hAnsiTheme="majorBidi" w:cstheme="majorBidi"/>
          <w:sz w:val="24"/>
          <w:szCs w:val="24"/>
        </w:rPr>
        <w:t xml:space="preserve">individual to abandon the </w:t>
      </w:r>
      <w:r w:rsidR="00551D54">
        <w:rPr>
          <w:rFonts w:asciiTheme="majorBidi" w:hAnsiTheme="majorBidi" w:cstheme="majorBidi"/>
          <w:sz w:val="24"/>
          <w:szCs w:val="24"/>
        </w:rPr>
        <w:t xml:space="preserve">link to the </w:t>
      </w:r>
      <w:r w:rsidRPr="001272B2">
        <w:rPr>
          <w:rFonts w:asciiTheme="majorBidi" w:hAnsiTheme="majorBidi" w:cstheme="majorBidi"/>
          <w:sz w:val="24"/>
          <w:szCs w:val="24"/>
        </w:rPr>
        <w:t xml:space="preserve">moral structure of the </w:t>
      </w:r>
      <w:r w:rsidR="00551D54">
        <w:rPr>
          <w:rFonts w:asciiTheme="majorBidi" w:hAnsiTheme="majorBidi" w:cstheme="majorBidi"/>
          <w:sz w:val="24"/>
          <w:szCs w:val="24"/>
        </w:rPr>
        <w:t xml:space="preserve">divine </w:t>
      </w:r>
      <w:r w:rsidRPr="001272B2">
        <w:rPr>
          <w:rFonts w:asciiTheme="majorBidi" w:hAnsiTheme="majorBidi" w:cstheme="majorBidi"/>
          <w:sz w:val="24"/>
          <w:szCs w:val="24"/>
        </w:rPr>
        <w:t xml:space="preserve">universe and </w:t>
      </w:r>
      <w:r w:rsidR="00551D54">
        <w:rPr>
          <w:rFonts w:asciiTheme="majorBidi" w:hAnsiTheme="majorBidi" w:cstheme="majorBidi"/>
          <w:sz w:val="24"/>
          <w:szCs w:val="24"/>
        </w:rPr>
        <w:t xml:space="preserve">accept any </w:t>
      </w:r>
      <w:r w:rsidRPr="001272B2">
        <w:rPr>
          <w:rFonts w:asciiTheme="majorBidi" w:hAnsiTheme="majorBidi" w:cstheme="majorBidi"/>
          <w:sz w:val="24"/>
          <w:szCs w:val="24"/>
        </w:rPr>
        <w:t xml:space="preserve">"truth" </w:t>
      </w:r>
      <w:r w:rsidR="00551D54">
        <w:rPr>
          <w:rFonts w:asciiTheme="majorBidi" w:hAnsiTheme="majorBidi" w:cstheme="majorBidi"/>
          <w:sz w:val="24"/>
          <w:szCs w:val="24"/>
        </w:rPr>
        <w:t>it then discovered</w:t>
      </w:r>
      <w:r w:rsidRPr="001272B2">
        <w:rPr>
          <w:rFonts w:asciiTheme="majorBidi" w:hAnsiTheme="majorBidi" w:cstheme="majorBidi"/>
          <w:sz w:val="24"/>
          <w:szCs w:val="24"/>
        </w:rPr>
        <w:t>.</w:t>
      </w:r>
    </w:p>
    <w:p w:rsidR="001272B2" w:rsidRPr="001272B2" w:rsidRDefault="007F7CFF" w:rsidP="00307485">
      <w:pPr>
        <w:spacing w:line="480" w:lineRule="auto"/>
        <w:ind w:firstLine="720"/>
        <w:rPr>
          <w:rFonts w:asciiTheme="majorBidi" w:hAnsiTheme="majorBidi" w:cstheme="majorBidi"/>
          <w:sz w:val="24"/>
          <w:szCs w:val="24"/>
        </w:rPr>
      </w:pPr>
      <w:r>
        <w:rPr>
          <w:rFonts w:asciiTheme="majorBidi" w:hAnsiTheme="majorBidi" w:cstheme="majorBidi"/>
          <w:sz w:val="24"/>
          <w:szCs w:val="24"/>
        </w:rPr>
        <w:t>Paradoxically</w:t>
      </w:r>
      <w:r w:rsidR="001272B2" w:rsidRPr="001272B2">
        <w:rPr>
          <w:rFonts w:asciiTheme="majorBidi" w:hAnsiTheme="majorBidi" w:cstheme="majorBidi"/>
          <w:sz w:val="24"/>
          <w:szCs w:val="24"/>
        </w:rPr>
        <w:t xml:space="preserve">, individualism </w:t>
      </w:r>
      <w:r>
        <w:rPr>
          <w:rFonts w:asciiTheme="majorBidi" w:hAnsiTheme="majorBidi" w:cstheme="majorBidi"/>
          <w:sz w:val="24"/>
          <w:szCs w:val="24"/>
        </w:rPr>
        <w:t xml:space="preserve">develops under </w:t>
      </w:r>
      <w:r w:rsidR="001272B2" w:rsidRPr="001272B2">
        <w:rPr>
          <w:rFonts w:asciiTheme="majorBidi" w:hAnsiTheme="majorBidi" w:cstheme="majorBidi"/>
          <w:sz w:val="24"/>
          <w:szCs w:val="24"/>
        </w:rPr>
        <w:t xml:space="preserve">Christianity despite the </w:t>
      </w:r>
      <w:r>
        <w:rPr>
          <w:rFonts w:asciiTheme="majorBidi" w:hAnsiTheme="majorBidi" w:cstheme="majorBidi"/>
          <w:sz w:val="24"/>
          <w:szCs w:val="24"/>
        </w:rPr>
        <w:t xml:space="preserve">total </w:t>
      </w:r>
      <w:r w:rsidR="001272B2" w:rsidRPr="001272B2">
        <w:rPr>
          <w:rFonts w:asciiTheme="majorBidi" w:hAnsiTheme="majorBidi" w:cstheme="majorBidi"/>
          <w:sz w:val="24"/>
          <w:szCs w:val="24"/>
        </w:rPr>
        <w:t>lack of freedom under the rule of the Catholic Church. Christianity teaches the individual to discern between good and ev</w:t>
      </w:r>
      <w:r>
        <w:rPr>
          <w:rFonts w:asciiTheme="majorBidi" w:hAnsiTheme="majorBidi" w:cstheme="majorBidi"/>
          <w:sz w:val="24"/>
          <w:szCs w:val="24"/>
        </w:rPr>
        <w:t xml:space="preserve">il and allows it to "fulfill itself." With the </w:t>
      </w:r>
      <w:r w:rsidR="001272B2" w:rsidRPr="001272B2">
        <w:rPr>
          <w:rFonts w:asciiTheme="majorBidi" w:hAnsiTheme="majorBidi" w:cstheme="majorBidi"/>
          <w:sz w:val="24"/>
          <w:szCs w:val="24"/>
        </w:rPr>
        <w:t xml:space="preserve">Jews and </w:t>
      </w:r>
      <w:r>
        <w:rPr>
          <w:rFonts w:asciiTheme="majorBidi" w:hAnsiTheme="majorBidi" w:cstheme="majorBidi"/>
          <w:sz w:val="24"/>
          <w:szCs w:val="24"/>
        </w:rPr>
        <w:t xml:space="preserve">the Greeks, the </w:t>
      </w:r>
      <w:r w:rsidR="00472CDF">
        <w:rPr>
          <w:rFonts w:asciiTheme="majorBidi" w:hAnsiTheme="majorBidi" w:cstheme="majorBidi"/>
          <w:sz w:val="24"/>
          <w:szCs w:val="24"/>
        </w:rPr>
        <w:t>individual’s</w:t>
      </w:r>
      <w:r>
        <w:rPr>
          <w:rFonts w:asciiTheme="majorBidi" w:hAnsiTheme="majorBidi" w:cstheme="majorBidi"/>
          <w:sz w:val="24"/>
          <w:szCs w:val="24"/>
        </w:rPr>
        <w:t xml:space="preserve"> responsibility is lesser than in </w:t>
      </w:r>
      <w:r w:rsidR="001272B2" w:rsidRPr="001272B2">
        <w:rPr>
          <w:rFonts w:asciiTheme="majorBidi" w:hAnsiTheme="majorBidi" w:cstheme="majorBidi"/>
          <w:sz w:val="24"/>
          <w:szCs w:val="24"/>
        </w:rPr>
        <w:t xml:space="preserve">Christianity. Biblical success </w:t>
      </w:r>
      <w:r>
        <w:rPr>
          <w:rFonts w:asciiTheme="majorBidi" w:hAnsiTheme="majorBidi" w:cstheme="majorBidi"/>
          <w:sz w:val="24"/>
          <w:szCs w:val="24"/>
        </w:rPr>
        <w:t xml:space="preserve">has a </w:t>
      </w:r>
      <w:r w:rsidR="001272B2" w:rsidRPr="001272B2">
        <w:rPr>
          <w:rFonts w:asciiTheme="majorBidi" w:hAnsiTheme="majorBidi" w:cstheme="majorBidi"/>
          <w:sz w:val="24"/>
          <w:szCs w:val="24"/>
        </w:rPr>
        <w:t xml:space="preserve">communal character, while the </w:t>
      </w:r>
      <w:r w:rsidR="00307485">
        <w:rPr>
          <w:rFonts w:asciiTheme="majorBidi" w:hAnsiTheme="majorBidi" w:cstheme="majorBidi"/>
          <w:sz w:val="24"/>
          <w:szCs w:val="24"/>
        </w:rPr>
        <w:t xml:space="preserve">promised </w:t>
      </w:r>
      <w:r w:rsidR="001272B2" w:rsidRPr="001272B2">
        <w:rPr>
          <w:rFonts w:asciiTheme="majorBidi" w:hAnsiTheme="majorBidi" w:cstheme="majorBidi"/>
          <w:sz w:val="24"/>
          <w:szCs w:val="24"/>
        </w:rPr>
        <w:t xml:space="preserve">Catholic success in the </w:t>
      </w:r>
      <w:r>
        <w:rPr>
          <w:rFonts w:asciiTheme="majorBidi" w:hAnsiTheme="majorBidi" w:cstheme="majorBidi"/>
          <w:sz w:val="24"/>
          <w:szCs w:val="24"/>
        </w:rPr>
        <w:t>h</w:t>
      </w:r>
      <w:r w:rsidR="001272B2" w:rsidRPr="001272B2">
        <w:rPr>
          <w:rFonts w:asciiTheme="majorBidi" w:hAnsiTheme="majorBidi" w:cstheme="majorBidi"/>
          <w:sz w:val="24"/>
          <w:szCs w:val="24"/>
        </w:rPr>
        <w:t xml:space="preserve">ereafter </w:t>
      </w:r>
      <w:r>
        <w:rPr>
          <w:rFonts w:asciiTheme="majorBidi" w:hAnsiTheme="majorBidi" w:cstheme="majorBidi"/>
          <w:sz w:val="24"/>
          <w:szCs w:val="24"/>
        </w:rPr>
        <w:t xml:space="preserve">is of </w:t>
      </w:r>
      <w:r w:rsidR="001272B2" w:rsidRPr="001272B2">
        <w:rPr>
          <w:rFonts w:asciiTheme="majorBidi" w:hAnsiTheme="majorBidi" w:cstheme="majorBidi"/>
          <w:sz w:val="24"/>
          <w:szCs w:val="24"/>
        </w:rPr>
        <w:t xml:space="preserve">a personal nature; </w:t>
      </w:r>
      <w:r>
        <w:rPr>
          <w:rFonts w:asciiTheme="majorBidi" w:hAnsiTheme="majorBidi" w:cstheme="majorBidi"/>
          <w:sz w:val="24"/>
          <w:szCs w:val="24"/>
        </w:rPr>
        <w:t>s</w:t>
      </w:r>
      <w:r w:rsidR="001272B2" w:rsidRPr="001272B2">
        <w:rPr>
          <w:rFonts w:asciiTheme="majorBidi" w:hAnsiTheme="majorBidi" w:cstheme="majorBidi"/>
          <w:sz w:val="24"/>
          <w:szCs w:val="24"/>
        </w:rPr>
        <w:t xml:space="preserve">ecular success, compared to these two, </w:t>
      </w:r>
      <w:r>
        <w:rPr>
          <w:rFonts w:asciiTheme="majorBidi" w:hAnsiTheme="majorBidi" w:cstheme="majorBidi"/>
          <w:sz w:val="24"/>
          <w:szCs w:val="24"/>
        </w:rPr>
        <w:t xml:space="preserve">is </w:t>
      </w:r>
      <w:r w:rsidR="001272B2" w:rsidRPr="001272B2">
        <w:rPr>
          <w:rFonts w:asciiTheme="majorBidi" w:hAnsiTheme="majorBidi" w:cstheme="majorBidi"/>
          <w:sz w:val="24"/>
          <w:szCs w:val="24"/>
        </w:rPr>
        <w:t xml:space="preserve">related to </w:t>
      </w:r>
      <w:r>
        <w:rPr>
          <w:rFonts w:asciiTheme="majorBidi" w:hAnsiTheme="majorBidi" w:cstheme="majorBidi"/>
          <w:sz w:val="24"/>
          <w:szCs w:val="24"/>
        </w:rPr>
        <w:t xml:space="preserve">the individual </w:t>
      </w:r>
      <w:r w:rsidR="001272B2" w:rsidRPr="001272B2">
        <w:rPr>
          <w:rFonts w:asciiTheme="majorBidi" w:hAnsiTheme="majorBidi" w:cstheme="majorBidi"/>
          <w:sz w:val="24"/>
          <w:szCs w:val="24"/>
        </w:rPr>
        <w:t xml:space="preserve">and </w:t>
      </w:r>
      <w:r>
        <w:rPr>
          <w:rFonts w:asciiTheme="majorBidi" w:hAnsiTheme="majorBidi" w:cstheme="majorBidi"/>
          <w:sz w:val="24"/>
          <w:szCs w:val="24"/>
        </w:rPr>
        <w:t xml:space="preserve">to </w:t>
      </w:r>
      <w:r w:rsidR="001272B2" w:rsidRPr="001272B2">
        <w:rPr>
          <w:rFonts w:asciiTheme="majorBidi" w:hAnsiTheme="majorBidi" w:cstheme="majorBidi"/>
          <w:sz w:val="24"/>
          <w:szCs w:val="24"/>
        </w:rPr>
        <w:t xml:space="preserve">personal success </w:t>
      </w:r>
      <w:r>
        <w:rPr>
          <w:rFonts w:asciiTheme="majorBidi" w:hAnsiTheme="majorBidi" w:cstheme="majorBidi"/>
          <w:sz w:val="24"/>
          <w:szCs w:val="24"/>
        </w:rPr>
        <w:t>in worldly time</w:t>
      </w:r>
      <w:r w:rsidR="001272B2" w:rsidRPr="001272B2">
        <w:rPr>
          <w:rFonts w:asciiTheme="majorBidi" w:hAnsiTheme="majorBidi" w:cstheme="majorBidi"/>
          <w:sz w:val="24"/>
          <w:szCs w:val="24"/>
        </w:rPr>
        <w:t xml:space="preserve">. </w:t>
      </w:r>
      <w:r>
        <w:rPr>
          <w:rFonts w:asciiTheme="majorBidi" w:hAnsiTheme="majorBidi" w:cstheme="majorBidi"/>
          <w:sz w:val="24"/>
          <w:szCs w:val="24"/>
        </w:rPr>
        <w:t xml:space="preserve">In the consumer Capitalism of today’s technological society, time has become an </w:t>
      </w:r>
      <w:r w:rsidR="001272B2" w:rsidRPr="001272B2">
        <w:rPr>
          <w:rFonts w:asciiTheme="majorBidi" w:hAnsiTheme="majorBidi" w:cstheme="majorBidi"/>
          <w:sz w:val="24"/>
          <w:szCs w:val="24"/>
        </w:rPr>
        <w:t>expensive individual resource</w:t>
      </w:r>
      <w:r>
        <w:rPr>
          <w:rFonts w:asciiTheme="majorBidi" w:hAnsiTheme="majorBidi" w:cstheme="majorBidi"/>
          <w:sz w:val="24"/>
          <w:szCs w:val="24"/>
        </w:rPr>
        <w:t xml:space="preserve"> linked </w:t>
      </w:r>
      <w:r w:rsidR="001272B2" w:rsidRPr="001272B2">
        <w:rPr>
          <w:rFonts w:asciiTheme="majorBidi" w:hAnsiTheme="majorBidi" w:cstheme="majorBidi"/>
          <w:sz w:val="24"/>
          <w:szCs w:val="24"/>
        </w:rPr>
        <w:t>to success and achievement</w:t>
      </w:r>
      <w:r>
        <w:rPr>
          <w:rFonts w:asciiTheme="majorBidi" w:hAnsiTheme="majorBidi" w:cstheme="majorBidi"/>
          <w:sz w:val="24"/>
          <w:szCs w:val="24"/>
        </w:rPr>
        <w:t>s</w:t>
      </w:r>
      <w:r w:rsidR="001272B2" w:rsidRPr="001272B2">
        <w:rPr>
          <w:rFonts w:asciiTheme="majorBidi" w:hAnsiTheme="majorBidi" w:cstheme="majorBidi"/>
          <w:sz w:val="24"/>
          <w:szCs w:val="24"/>
        </w:rPr>
        <w:t xml:space="preserve">. Social or economic success is measured </w:t>
      </w:r>
      <w:r>
        <w:rPr>
          <w:rFonts w:asciiTheme="majorBidi" w:hAnsiTheme="majorBidi" w:cstheme="majorBidi"/>
          <w:sz w:val="24"/>
          <w:szCs w:val="24"/>
        </w:rPr>
        <w:t xml:space="preserve">by </w:t>
      </w:r>
      <w:r w:rsidR="001272B2" w:rsidRPr="001272B2">
        <w:rPr>
          <w:rFonts w:asciiTheme="majorBidi" w:hAnsiTheme="majorBidi" w:cstheme="majorBidi"/>
          <w:sz w:val="24"/>
          <w:szCs w:val="24"/>
        </w:rPr>
        <w:t xml:space="preserve">terms of efficiency and maximum results within a limited time frame, </w:t>
      </w:r>
      <w:r>
        <w:rPr>
          <w:rFonts w:asciiTheme="majorBidi" w:hAnsiTheme="majorBidi" w:cstheme="majorBidi"/>
          <w:sz w:val="24"/>
          <w:szCs w:val="24"/>
        </w:rPr>
        <w:t xml:space="preserve">with those failing to meet them branded as </w:t>
      </w:r>
      <w:r w:rsidR="001272B2" w:rsidRPr="001272B2">
        <w:rPr>
          <w:rFonts w:asciiTheme="majorBidi" w:hAnsiTheme="majorBidi" w:cstheme="majorBidi"/>
          <w:sz w:val="24"/>
          <w:szCs w:val="24"/>
        </w:rPr>
        <w:t>different or failed.</w:t>
      </w:r>
    </w:p>
    <w:p w:rsidR="001272B2" w:rsidRDefault="001272B2" w:rsidP="00E9702D">
      <w:pPr>
        <w:spacing w:line="480" w:lineRule="auto"/>
        <w:ind w:firstLine="720"/>
        <w:rPr>
          <w:rFonts w:asciiTheme="majorBidi" w:hAnsiTheme="majorBidi" w:cstheme="majorBidi"/>
          <w:sz w:val="24"/>
          <w:szCs w:val="24"/>
        </w:rPr>
      </w:pPr>
      <w:r w:rsidRPr="001272B2">
        <w:rPr>
          <w:rFonts w:asciiTheme="majorBidi" w:hAnsiTheme="majorBidi" w:cstheme="majorBidi"/>
          <w:sz w:val="24"/>
          <w:szCs w:val="24"/>
        </w:rPr>
        <w:t xml:space="preserve">Scheduling </w:t>
      </w:r>
      <w:r w:rsidR="007F7CFF">
        <w:rPr>
          <w:rFonts w:asciiTheme="majorBidi" w:hAnsiTheme="majorBidi" w:cstheme="majorBidi"/>
          <w:sz w:val="24"/>
          <w:szCs w:val="24"/>
        </w:rPr>
        <w:t xml:space="preserve">and timetabling </w:t>
      </w:r>
      <w:r w:rsidRPr="001272B2">
        <w:rPr>
          <w:rFonts w:asciiTheme="majorBidi" w:hAnsiTheme="majorBidi" w:cstheme="majorBidi"/>
          <w:sz w:val="24"/>
          <w:szCs w:val="24"/>
        </w:rPr>
        <w:t>ha</w:t>
      </w:r>
      <w:r w:rsidR="007F7CFF">
        <w:rPr>
          <w:rFonts w:asciiTheme="majorBidi" w:hAnsiTheme="majorBidi" w:cstheme="majorBidi"/>
          <w:sz w:val="24"/>
          <w:szCs w:val="24"/>
        </w:rPr>
        <w:t>d</w:t>
      </w:r>
      <w:r w:rsidRPr="001272B2">
        <w:rPr>
          <w:rFonts w:asciiTheme="majorBidi" w:hAnsiTheme="majorBidi" w:cstheme="majorBidi"/>
          <w:sz w:val="24"/>
          <w:szCs w:val="24"/>
        </w:rPr>
        <w:t xml:space="preserve"> become the norm </w:t>
      </w:r>
      <w:r w:rsidR="007F7CFF">
        <w:rPr>
          <w:rFonts w:asciiTheme="majorBidi" w:hAnsiTheme="majorBidi" w:cstheme="majorBidi"/>
          <w:sz w:val="24"/>
          <w:szCs w:val="24"/>
        </w:rPr>
        <w:t xml:space="preserve">back in </w:t>
      </w:r>
      <w:r w:rsidRPr="001272B2">
        <w:rPr>
          <w:rFonts w:asciiTheme="majorBidi" w:hAnsiTheme="majorBidi" w:cstheme="majorBidi"/>
          <w:sz w:val="24"/>
          <w:szCs w:val="24"/>
        </w:rPr>
        <w:t xml:space="preserve">industrial capitalism, which fed </w:t>
      </w:r>
      <w:r w:rsidR="007F7CFF">
        <w:rPr>
          <w:rFonts w:asciiTheme="majorBidi" w:hAnsiTheme="majorBidi" w:cstheme="majorBidi"/>
          <w:sz w:val="24"/>
          <w:szCs w:val="24"/>
        </w:rPr>
        <w:t>off speed</w:t>
      </w:r>
      <w:r w:rsidRPr="001272B2">
        <w:rPr>
          <w:rFonts w:asciiTheme="majorBidi" w:hAnsiTheme="majorBidi" w:cstheme="majorBidi"/>
          <w:sz w:val="24"/>
          <w:szCs w:val="24"/>
        </w:rPr>
        <w:t xml:space="preserve">. </w:t>
      </w:r>
      <w:r w:rsidR="00B92FFC">
        <w:rPr>
          <w:rFonts w:asciiTheme="majorBidi" w:hAnsiTheme="majorBidi" w:cstheme="majorBidi"/>
          <w:sz w:val="24"/>
          <w:szCs w:val="24"/>
        </w:rPr>
        <w:t xml:space="preserve">The year </w:t>
      </w:r>
      <w:r w:rsidRPr="001272B2">
        <w:rPr>
          <w:rFonts w:asciiTheme="majorBidi" w:hAnsiTheme="majorBidi" w:cstheme="majorBidi"/>
          <w:sz w:val="24"/>
          <w:szCs w:val="24"/>
        </w:rPr>
        <w:t xml:space="preserve">1748 </w:t>
      </w:r>
      <w:r w:rsidR="00B92FFC">
        <w:rPr>
          <w:rFonts w:asciiTheme="majorBidi" w:hAnsiTheme="majorBidi" w:cstheme="majorBidi"/>
          <w:sz w:val="24"/>
          <w:szCs w:val="24"/>
        </w:rPr>
        <w:t xml:space="preserve">saw </w:t>
      </w:r>
      <w:r w:rsidRPr="001272B2">
        <w:rPr>
          <w:rFonts w:asciiTheme="majorBidi" w:hAnsiTheme="majorBidi" w:cstheme="majorBidi"/>
          <w:sz w:val="24"/>
          <w:szCs w:val="24"/>
        </w:rPr>
        <w:t>Benjamin Franklin</w:t>
      </w:r>
      <w:r w:rsidR="00B92FFC">
        <w:rPr>
          <w:rFonts w:asciiTheme="majorBidi" w:hAnsiTheme="majorBidi" w:cstheme="majorBidi"/>
          <w:sz w:val="24"/>
          <w:szCs w:val="24"/>
        </w:rPr>
        <w:t xml:space="preserve">’s </w:t>
      </w:r>
      <w:r w:rsidR="00B92FFC" w:rsidRPr="001272B2">
        <w:rPr>
          <w:rFonts w:asciiTheme="majorBidi" w:hAnsiTheme="majorBidi" w:cstheme="majorBidi"/>
          <w:sz w:val="24"/>
          <w:szCs w:val="24"/>
        </w:rPr>
        <w:t>famous dictum</w:t>
      </w:r>
      <w:r w:rsidR="00B92FFC">
        <w:rPr>
          <w:rFonts w:asciiTheme="majorBidi" w:hAnsiTheme="majorBidi" w:cstheme="majorBidi"/>
          <w:sz w:val="24"/>
          <w:szCs w:val="24"/>
        </w:rPr>
        <w:t xml:space="preserve"> that</w:t>
      </w:r>
      <w:r w:rsidRPr="001272B2">
        <w:rPr>
          <w:rFonts w:asciiTheme="majorBidi" w:hAnsiTheme="majorBidi" w:cstheme="majorBidi"/>
          <w:sz w:val="24"/>
          <w:szCs w:val="24"/>
        </w:rPr>
        <w:t xml:space="preserve"> "</w:t>
      </w:r>
      <w:r w:rsidR="00B92FFC">
        <w:rPr>
          <w:rFonts w:asciiTheme="majorBidi" w:hAnsiTheme="majorBidi" w:cstheme="majorBidi"/>
          <w:sz w:val="24"/>
          <w:szCs w:val="24"/>
        </w:rPr>
        <w:t>t</w:t>
      </w:r>
      <w:r w:rsidRPr="001272B2">
        <w:rPr>
          <w:rFonts w:asciiTheme="majorBidi" w:hAnsiTheme="majorBidi" w:cstheme="majorBidi"/>
          <w:sz w:val="24"/>
          <w:szCs w:val="24"/>
        </w:rPr>
        <w:t xml:space="preserve">ime is </w:t>
      </w:r>
      <w:r w:rsidR="00B92FFC">
        <w:rPr>
          <w:rFonts w:asciiTheme="majorBidi" w:hAnsiTheme="majorBidi" w:cstheme="majorBidi"/>
          <w:sz w:val="24"/>
          <w:szCs w:val="24"/>
        </w:rPr>
        <w:t>m</w:t>
      </w:r>
      <w:r w:rsidRPr="001272B2">
        <w:rPr>
          <w:rFonts w:asciiTheme="majorBidi" w:hAnsiTheme="majorBidi" w:cstheme="majorBidi"/>
          <w:sz w:val="24"/>
          <w:szCs w:val="24"/>
        </w:rPr>
        <w:t>oney"</w:t>
      </w:r>
      <w:r w:rsidR="00B92FFC">
        <w:rPr>
          <w:rFonts w:asciiTheme="majorBidi" w:hAnsiTheme="majorBidi" w:cstheme="majorBidi"/>
          <w:sz w:val="24"/>
          <w:szCs w:val="24"/>
        </w:rPr>
        <w:t xml:space="preserve"> (Levine 90)</w:t>
      </w:r>
      <w:r w:rsidRPr="001272B2">
        <w:rPr>
          <w:rFonts w:asciiTheme="majorBidi" w:hAnsiTheme="majorBidi" w:cstheme="majorBidi"/>
          <w:sz w:val="24"/>
          <w:szCs w:val="24"/>
        </w:rPr>
        <w:t xml:space="preserve">. The assumption </w:t>
      </w:r>
      <w:r w:rsidR="00B92FFC">
        <w:rPr>
          <w:rFonts w:asciiTheme="majorBidi" w:hAnsiTheme="majorBidi" w:cstheme="majorBidi"/>
          <w:sz w:val="24"/>
          <w:szCs w:val="24"/>
        </w:rPr>
        <w:t xml:space="preserve">is </w:t>
      </w:r>
      <w:r w:rsidRPr="001272B2">
        <w:rPr>
          <w:rFonts w:asciiTheme="majorBidi" w:hAnsiTheme="majorBidi" w:cstheme="majorBidi"/>
          <w:sz w:val="24"/>
          <w:szCs w:val="24"/>
        </w:rPr>
        <w:t xml:space="preserve">that time is a resource </w:t>
      </w:r>
      <w:r w:rsidR="00B92FFC">
        <w:rPr>
          <w:rFonts w:asciiTheme="majorBidi" w:hAnsiTheme="majorBidi" w:cstheme="majorBidi"/>
          <w:sz w:val="24"/>
          <w:szCs w:val="24"/>
        </w:rPr>
        <w:t xml:space="preserve">to be treated exactly </w:t>
      </w:r>
      <w:r w:rsidRPr="001272B2">
        <w:rPr>
          <w:rFonts w:asciiTheme="majorBidi" w:hAnsiTheme="majorBidi" w:cstheme="majorBidi"/>
          <w:sz w:val="24"/>
          <w:szCs w:val="24"/>
        </w:rPr>
        <w:t xml:space="preserve">like money, </w:t>
      </w:r>
      <w:r w:rsidR="00B92FFC">
        <w:rPr>
          <w:rFonts w:asciiTheme="majorBidi" w:hAnsiTheme="majorBidi" w:cstheme="majorBidi"/>
          <w:sz w:val="24"/>
          <w:szCs w:val="24"/>
        </w:rPr>
        <w:t xml:space="preserve">such that one </w:t>
      </w:r>
      <w:r w:rsidRPr="001272B2">
        <w:rPr>
          <w:rFonts w:asciiTheme="majorBidi" w:hAnsiTheme="majorBidi" w:cstheme="majorBidi"/>
          <w:sz w:val="24"/>
          <w:szCs w:val="24"/>
        </w:rPr>
        <w:t>can "buy time</w:t>
      </w:r>
      <w:r w:rsidR="00B92FFC">
        <w:rPr>
          <w:rFonts w:asciiTheme="majorBidi" w:hAnsiTheme="majorBidi" w:cstheme="majorBidi"/>
          <w:sz w:val="24"/>
          <w:szCs w:val="24"/>
        </w:rPr>
        <w:t>,"</w:t>
      </w:r>
      <w:r w:rsidRPr="001272B2">
        <w:rPr>
          <w:rFonts w:asciiTheme="majorBidi" w:hAnsiTheme="majorBidi" w:cstheme="majorBidi"/>
          <w:sz w:val="24"/>
          <w:szCs w:val="24"/>
        </w:rPr>
        <w:t xml:space="preserve"> "save time" and </w:t>
      </w:r>
      <w:r w:rsidR="00E9702D">
        <w:rPr>
          <w:rFonts w:asciiTheme="majorBidi" w:hAnsiTheme="majorBidi" w:cstheme="majorBidi"/>
          <w:sz w:val="24"/>
          <w:szCs w:val="24"/>
        </w:rPr>
        <w:t>"</w:t>
      </w:r>
      <w:r w:rsidR="00B92FFC">
        <w:rPr>
          <w:rFonts w:asciiTheme="majorBidi" w:hAnsiTheme="majorBidi" w:cstheme="majorBidi"/>
          <w:sz w:val="24"/>
          <w:szCs w:val="24"/>
        </w:rPr>
        <w:t>sell time"</w:t>
      </w:r>
      <w:r w:rsidRPr="001272B2">
        <w:rPr>
          <w:rFonts w:asciiTheme="majorBidi" w:hAnsiTheme="majorBidi" w:cstheme="majorBidi"/>
          <w:sz w:val="24"/>
          <w:szCs w:val="24"/>
        </w:rPr>
        <w:t xml:space="preserve"> </w:t>
      </w:r>
      <w:r w:rsidR="00E9702D">
        <w:rPr>
          <w:rFonts w:asciiTheme="majorBidi" w:hAnsiTheme="majorBidi" w:cstheme="majorBidi"/>
          <w:sz w:val="24"/>
          <w:szCs w:val="24"/>
        </w:rPr>
        <w:t xml:space="preserve">(Zakai 93-94). </w:t>
      </w:r>
      <w:r w:rsidR="00B92FFC">
        <w:rPr>
          <w:rFonts w:asciiTheme="majorBidi" w:hAnsiTheme="majorBidi" w:cstheme="majorBidi"/>
          <w:sz w:val="24"/>
          <w:szCs w:val="24"/>
        </w:rPr>
        <w:t xml:space="preserve">In Western society, one can tangibly </w:t>
      </w:r>
      <w:r w:rsidRPr="001272B2">
        <w:rPr>
          <w:rFonts w:asciiTheme="majorBidi" w:hAnsiTheme="majorBidi" w:cstheme="majorBidi"/>
          <w:sz w:val="24"/>
          <w:szCs w:val="24"/>
        </w:rPr>
        <w:t xml:space="preserve">feel </w:t>
      </w:r>
      <w:r w:rsidRPr="001272B2">
        <w:rPr>
          <w:rFonts w:asciiTheme="majorBidi" w:hAnsiTheme="majorBidi" w:cstheme="majorBidi"/>
          <w:sz w:val="24"/>
          <w:szCs w:val="24"/>
        </w:rPr>
        <w:lastRenderedPageBreak/>
        <w:t>the passage of time. Time "pass</w:t>
      </w:r>
      <w:r w:rsidR="00B92FFC">
        <w:rPr>
          <w:rFonts w:asciiTheme="majorBidi" w:hAnsiTheme="majorBidi" w:cstheme="majorBidi"/>
          <w:sz w:val="24"/>
          <w:szCs w:val="24"/>
        </w:rPr>
        <w:t>es</w:t>
      </w:r>
      <w:r w:rsidRPr="001272B2">
        <w:rPr>
          <w:rFonts w:asciiTheme="majorBidi" w:hAnsiTheme="majorBidi" w:cstheme="majorBidi"/>
          <w:sz w:val="24"/>
          <w:szCs w:val="24"/>
        </w:rPr>
        <w:t xml:space="preserve">" </w:t>
      </w:r>
      <w:r w:rsidR="00B92FFC">
        <w:rPr>
          <w:rFonts w:asciiTheme="majorBidi" w:hAnsiTheme="majorBidi" w:cstheme="majorBidi"/>
          <w:sz w:val="24"/>
          <w:szCs w:val="24"/>
        </w:rPr>
        <w:t>and "is running out.</w:t>
      </w:r>
      <w:r w:rsidR="00B92FFC" w:rsidRPr="001272B2">
        <w:rPr>
          <w:rFonts w:asciiTheme="majorBidi" w:hAnsiTheme="majorBidi" w:cstheme="majorBidi"/>
          <w:sz w:val="24"/>
          <w:szCs w:val="24"/>
        </w:rPr>
        <w:t>"</w:t>
      </w:r>
      <w:r w:rsidRPr="001272B2">
        <w:rPr>
          <w:rFonts w:asciiTheme="majorBidi" w:hAnsiTheme="majorBidi" w:cstheme="majorBidi"/>
          <w:sz w:val="24"/>
          <w:szCs w:val="24"/>
        </w:rPr>
        <w:t xml:space="preserve"> </w:t>
      </w:r>
      <w:r w:rsidR="00B92FFC">
        <w:rPr>
          <w:rFonts w:asciiTheme="majorBidi" w:hAnsiTheme="majorBidi" w:cstheme="majorBidi"/>
          <w:sz w:val="24"/>
          <w:szCs w:val="24"/>
        </w:rPr>
        <w:t>On the p</w:t>
      </w:r>
      <w:r w:rsidRPr="001272B2">
        <w:rPr>
          <w:rFonts w:asciiTheme="majorBidi" w:hAnsiTheme="majorBidi" w:cstheme="majorBidi"/>
          <w:sz w:val="24"/>
          <w:szCs w:val="24"/>
        </w:rPr>
        <w:t xml:space="preserve">ersonal level, </w:t>
      </w:r>
      <w:r w:rsidR="00B92FFC">
        <w:rPr>
          <w:rFonts w:asciiTheme="majorBidi" w:hAnsiTheme="majorBidi" w:cstheme="majorBidi"/>
          <w:sz w:val="24"/>
          <w:szCs w:val="24"/>
        </w:rPr>
        <w:t xml:space="preserve">citizens of the West live </w:t>
      </w:r>
      <w:r w:rsidRPr="001272B2">
        <w:rPr>
          <w:rFonts w:asciiTheme="majorBidi" w:hAnsiTheme="majorBidi" w:cstheme="majorBidi"/>
          <w:sz w:val="24"/>
          <w:szCs w:val="24"/>
        </w:rPr>
        <w:t xml:space="preserve">with the biological sense of the passage of time life, of death and </w:t>
      </w:r>
      <w:r w:rsidR="00B92FFC">
        <w:rPr>
          <w:rFonts w:asciiTheme="majorBidi" w:hAnsiTheme="majorBidi" w:cstheme="majorBidi"/>
          <w:sz w:val="24"/>
          <w:szCs w:val="24"/>
        </w:rPr>
        <w:t>personal annihilation</w:t>
      </w:r>
      <w:r w:rsidRPr="001272B2">
        <w:rPr>
          <w:rFonts w:asciiTheme="majorBidi" w:hAnsiTheme="majorBidi" w:cstheme="majorBidi"/>
          <w:sz w:val="24"/>
          <w:szCs w:val="24"/>
        </w:rPr>
        <w:t xml:space="preserve">. Expressions such as "biological clock is ticking" express </w:t>
      </w:r>
      <w:r w:rsidR="00B92FFC">
        <w:rPr>
          <w:rFonts w:asciiTheme="majorBidi" w:hAnsiTheme="majorBidi" w:cstheme="majorBidi"/>
          <w:sz w:val="24"/>
          <w:szCs w:val="24"/>
        </w:rPr>
        <w:t xml:space="preserve">an </w:t>
      </w:r>
      <w:r w:rsidRPr="001272B2">
        <w:rPr>
          <w:rFonts w:asciiTheme="majorBidi" w:hAnsiTheme="majorBidi" w:cstheme="majorBidi"/>
          <w:sz w:val="24"/>
          <w:szCs w:val="24"/>
        </w:rPr>
        <w:t xml:space="preserve">image of life as a kind of </w:t>
      </w:r>
      <w:r w:rsidR="00B92FFC">
        <w:rPr>
          <w:rFonts w:asciiTheme="majorBidi" w:hAnsiTheme="majorBidi" w:cstheme="majorBidi"/>
          <w:sz w:val="24"/>
          <w:szCs w:val="24"/>
        </w:rPr>
        <w:t xml:space="preserve">organic clock </w:t>
      </w:r>
      <w:r w:rsidRPr="001272B2">
        <w:rPr>
          <w:rFonts w:asciiTheme="majorBidi" w:hAnsiTheme="majorBidi" w:cstheme="majorBidi"/>
          <w:sz w:val="24"/>
          <w:szCs w:val="24"/>
        </w:rPr>
        <w:t xml:space="preserve">whose time is limited and fixed in advance. In modern society, time is experienced as a major </w:t>
      </w:r>
      <w:r w:rsidR="00B92FFC">
        <w:rPr>
          <w:rFonts w:asciiTheme="majorBidi" w:hAnsiTheme="majorBidi" w:cstheme="majorBidi"/>
          <w:sz w:val="24"/>
          <w:szCs w:val="24"/>
        </w:rPr>
        <w:t xml:space="preserve">but ever-dwindling </w:t>
      </w:r>
      <w:r w:rsidR="00B92FFC" w:rsidRPr="001272B2">
        <w:rPr>
          <w:rFonts w:asciiTheme="majorBidi" w:hAnsiTheme="majorBidi" w:cstheme="majorBidi"/>
          <w:sz w:val="24"/>
          <w:szCs w:val="24"/>
        </w:rPr>
        <w:t>resource</w:t>
      </w:r>
      <w:r w:rsidRPr="001272B2">
        <w:rPr>
          <w:rFonts w:asciiTheme="majorBidi" w:hAnsiTheme="majorBidi" w:cstheme="majorBidi"/>
          <w:sz w:val="24"/>
          <w:szCs w:val="24"/>
        </w:rPr>
        <w:t xml:space="preserve">: </w:t>
      </w:r>
      <w:r w:rsidR="00B92FFC">
        <w:rPr>
          <w:rFonts w:asciiTheme="majorBidi" w:hAnsiTheme="majorBidi" w:cstheme="majorBidi"/>
          <w:sz w:val="24"/>
          <w:szCs w:val="24"/>
        </w:rPr>
        <w:t xml:space="preserve">it is a </w:t>
      </w:r>
      <w:r w:rsidRPr="001272B2">
        <w:rPr>
          <w:rFonts w:asciiTheme="majorBidi" w:hAnsiTheme="majorBidi" w:cstheme="majorBidi"/>
          <w:sz w:val="24"/>
          <w:szCs w:val="24"/>
        </w:rPr>
        <w:t xml:space="preserve">unit </w:t>
      </w:r>
      <w:r w:rsidR="00B92FFC">
        <w:rPr>
          <w:rFonts w:asciiTheme="majorBidi" w:hAnsiTheme="majorBidi" w:cstheme="majorBidi"/>
          <w:sz w:val="24"/>
          <w:szCs w:val="24"/>
        </w:rPr>
        <w:t xml:space="preserve">of </w:t>
      </w:r>
      <w:r w:rsidRPr="001272B2">
        <w:rPr>
          <w:rFonts w:asciiTheme="majorBidi" w:hAnsiTheme="majorBidi" w:cstheme="majorBidi"/>
          <w:sz w:val="24"/>
          <w:szCs w:val="24"/>
        </w:rPr>
        <w:t xml:space="preserve">value, </w:t>
      </w:r>
      <w:r w:rsidR="00B92FFC">
        <w:rPr>
          <w:rFonts w:asciiTheme="majorBidi" w:hAnsiTheme="majorBidi" w:cstheme="majorBidi"/>
          <w:sz w:val="24"/>
          <w:szCs w:val="24"/>
        </w:rPr>
        <w:t xml:space="preserve">a </w:t>
      </w:r>
      <w:r w:rsidRPr="001272B2">
        <w:rPr>
          <w:rFonts w:asciiTheme="majorBidi" w:hAnsiTheme="majorBidi" w:cstheme="majorBidi"/>
          <w:sz w:val="24"/>
          <w:szCs w:val="24"/>
        </w:rPr>
        <w:t xml:space="preserve">common currency, </w:t>
      </w:r>
      <w:r w:rsidR="00B92FFC">
        <w:rPr>
          <w:rFonts w:asciiTheme="majorBidi" w:hAnsiTheme="majorBidi" w:cstheme="majorBidi"/>
          <w:sz w:val="24"/>
          <w:szCs w:val="24"/>
        </w:rPr>
        <w:t xml:space="preserve">a resource for </w:t>
      </w:r>
      <w:r w:rsidRPr="001272B2">
        <w:rPr>
          <w:rFonts w:asciiTheme="majorBidi" w:hAnsiTheme="majorBidi" w:cstheme="majorBidi"/>
          <w:sz w:val="24"/>
          <w:szCs w:val="24"/>
        </w:rPr>
        <w:t>investment and consumption, and especially an important resource for success.</w:t>
      </w:r>
    </w:p>
    <w:p w:rsidR="00E9702D" w:rsidRDefault="00E9702D" w:rsidP="00E9702D">
      <w:pPr>
        <w:spacing w:line="480" w:lineRule="auto"/>
        <w:rPr>
          <w:rFonts w:asciiTheme="majorBidi" w:hAnsiTheme="majorBidi" w:cstheme="majorBidi"/>
          <w:sz w:val="24"/>
          <w:szCs w:val="24"/>
        </w:rPr>
      </w:pPr>
    </w:p>
    <w:p w:rsidR="00E9702D" w:rsidRPr="00E9702D" w:rsidRDefault="00E9702D" w:rsidP="00E9702D">
      <w:pPr>
        <w:pStyle w:val="ListParagraph"/>
        <w:numPr>
          <w:ilvl w:val="0"/>
          <w:numId w:val="2"/>
        </w:numPr>
        <w:spacing w:line="480" w:lineRule="auto"/>
        <w:rPr>
          <w:rFonts w:asciiTheme="majorBidi" w:hAnsiTheme="majorBidi" w:cstheme="majorBidi"/>
          <w:b/>
          <w:bCs/>
          <w:sz w:val="24"/>
          <w:szCs w:val="24"/>
        </w:rPr>
      </w:pPr>
      <w:r w:rsidRPr="00E9702D">
        <w:rPr>
          <w:rFonts w:asciiTheme="majorBidi" w:hAnsiTheme="majorBidi" w:cstheme="majorBidi"/>
          <w:b/>
          <w:bCs/>
          <w:sz w:val="24"/>
          <w:szCs w:val="24"/>
        </w:rPr>
        <w:t>Epilogue</w:t>
      </w:r>
    </w:p>
    <w:p w:rsidR="00E9702D" w:rsidRPr="009E602B" w:rsidRDefault="004A66DC" w:rsidP="00307485">
      <w:pPr>
        <w:spacing w:line="480" w:lineRule="auto"/>
        <w:rPr>
          <w:rFonts w:asciiTheme="majorBidi" w:hAnsiTheme="majorBidi" w:cstheme="majorBidi"/>
          <w:sz w:val="24"/>
          <w:szCs w:val="24"/>
        </w:rPr>
      </w:pPr>
      <w:r>
        <w:rPr>
          <w:rFonts w:asciiTheme="majorBidi" w:hAnsiTheme="majorBidi" w:cstheme="majorBidi"/>
          <w:sz w:val="24"/>
          <w:szCs w:val="24"/>
        </w:rPr>
        <w:t>In the g</w:t>
      </w:r>
      <w:r w:rsidR="00E9702D" w:rsidRPr="00E9702D">
        <w:rPr>
          <w:rFonts w:asciiTheme="majorBidi" w:hAnsiTheme="majorBidi" w:cstheme="majorBidi"/>
          <w:sz w:val="24"/>
          <w:szCs w:val="24"/>
        </w:rPr>
        <w:t xml:space="preserve">enealogy </w:t>
      </w:r>
      <w:r>
        <w:rPr>
          <w:rFonts w:asciiTheme="majorBidi" w:hAnsiTheme="majorBidi" w:cstheme="majorBidi"/>
          <w:sz w:val="24"/>
          <w:szCs w:val="24"/>
        </w:rPr>
        <w:t xml:space="preserve">carried out above, I made use of </w:t>
      </w:r>
      <w:r w:rsidR="00E9702D" w:rsidRPr="00E9702D">
        <w:rPr>
          <w:rFonts w:asciiTheme="majorBidi" w:hAnsiTheme="majorBidi" w:cstheme="majorBidi"/>
          <w:sz w:val="24"/>
          <w:szCs w:val="24"/>
        </w:rPr>
        <w:t>three e</w:t>
      </w:r>
      <w:r>
        <w:rPr>
          <w:rFonts w:asciiTheme="majorBidi" w:hAnsiTheme="majorBidi" w:cstheme="majorBidi"/>
          <w:sz w:val="24"/>
          <w:szCs w:val="24"/>
        </w:rPr>
        <w:t xml:space="preserve">ssential elements that undergird </w:t>
      </w:r>
      <w:r w:rsidR="00E9702D" w:rsidRPr="00E9702D">
        <w:rPr>
          <w:rFonts w:asciiTheme="majorBidi" w:hAnsiTheme="majorBidi" w:cstheme="majorBidi"/>
          <w:sz w:val="24"/>
          <w:szCs w:val="24"/>
        </w:rPr>
        <w:t xml:space="preserve">Western civilization </w:t>
      </w:r>
      <w:r>
        <w:rPr>
          <w:rFonts w:asciiTheme="majorBidi" w:hAnsiTheme="majorBidi" w:cstheme="majorBidi"/>
          <w:sz w:val="24"/>
          <w:szCs w:val="24"/>
        </w:rPr>
        <w:t>–</w:t>
      </w:r>
      <w:r w:rsidR="00E9702D" w:rsidRPr="00E9702D">
        <w:rPr>
          <w:rFonts w:asciiTheme="majorBidi" w:hAnsiTheme="majorBidi" w:cstheme="majorBidi"/>
          <w:sz w:val="24"/>
          <w:szCs w:val="24"/>
        </w:rPr>
        <w:t xml:space="preserve"> </w:t>
      </w:r>
      <w:r>
        <w:rPr>
          <w:rFonts w:asciiTheme="majorBidi" w:hAnsiTheme="majorBidi" w:cstheme="majorBidi"/>
          <w:sz w:val="24"/>
          <w:szCs w:val="24"/>
        </w:rPr>
        <w:t xml:space="preserve">the </w:t>
      </w:r>
      <w:r w:rsidR="00E9702D" w:rsidRPr="00E9702D">
        <w:rPr>
          <w:rFonts w:asciiTheme="majorBidi" w:hAnsiTheme="majorBidi" w:cstheme="majorBidi"/>
          <w:sz w:val="24"/>
          <w:szCs w:val="24"/>
        </w:rPr>
        <w:t>separati</w:t>
      </w:r>
      <w:r>
        <w:rPr>
          <w:rFonts w:asciiTheme="majorBidi" w:hAnsiTheme="majorBidi" w:cstheme="majorBidi"/>
          <w:sz w:val="24"/>
          <w:szCs w:val="24"/>
        </w:rPr>
        <w:t xml:space="preserve">on of man from nature, judgment, </w:t>
      </w:r>
      <w:r w:rsidR="00E9702D" w:rsidRPr="00E9702D">
        <w:rPr>
          <w:rFonts w:asciiTheme="majorBidi" w:hAnsiTheme="majorBidi" w:cstheme="majorBidi"/>
          <w:sz w:val="24"/>
          <w:szCs w:val="24"/>
        </w:rPr>
        <w:t xml:space="preserve">and </w:t>
      </w:r>
      <w:r>
        <w:rPr>
          <w:rFonts w:asciiTheme="majorBidi" w:hAnsiTheme="majorBidi" w:cstheme="majorBidi"/>
          <w:sz w:val="24"/>
          <w:szCs w:val="24"/>
        </w:rPr>
        <w:t xml:space="preserve">time </w:t>
      </w:r>
      <w:r w:rsidR="00E9702D" w:rsidRPr="00E9702D">
        <w:rPr>
          <w:rFonts w:asciiTheme="majorBidi" w:hAnsiTheme="majorBidi" w:cstheme="majorBidi"/>
          <w:sz w:val="24"/>
          <w:szCs w:val="24"/>
        </w:rPr>
        <w:t xml:space="preserve">perception in the </w:t>
      </w:r>
      <w:r w:rsidR="00E9702D" w:rsidRPr="004B2556">
        <w:rPr>
          <w:rFonts w:asciiTheme="majorBidi" w:hAnsiTheme="majorBidi" w:cstheme="majorBidi"/>
          <w:sz w:val="24"/>
          <w:szCs w:val="24"/>
        </w:rPr>
        <w:t>West</w:t>
      </w:r>
      <w:r w:rsidR="00E9702D" w:rsidRPr="00E9702D">
        <w:rPr>
          <w:rFonts w:asciiTheme="majorBidi" w:hAnsiTheme="majorBidi" w:cstheme="majorBidi"/>
          <w:sz w:val="24"/>
          <w:szCs w:val="24"/>
        </w:rPr>
        <w:t xml:space="preserve">. </w:t>
      </w:r>
      <w:r w:rsidR="00575DAE">
        <w:rPr>
          <w:rFonts w:asciiTheme="majorBidi" w:hAnsiTheme="majorBidi" w:cstheme="majorBidi"/>
          <w:sz w:val="24"/>
          <w:szCs w:val="24"/>
        </w:rPr>
        <w:t>Each</w:t>
      </w:r>
      <w:r w:rsidR="00E9702D" w:rsidRPr="00E9702D">
        <w:rPr>
          <w:rFonts w:asciiTheme="majorBidi" w:hAnsiTheme="majorBidi" w:cstheme="majorBidi"/>
          <w:sz w:val="24"/>
          <w:szCs w:val="24"/>
        </w:rPr>
        <w:t xml:space="preserve"> of the components listed </w:t>
      </w:r>
      <w:r w:rsidR="00575DAE">
        <w:rPr>
          <w:rFonts w:asciiTheme="majorBidi" w:hAnsiTheme="majorBidi" w:cstheme="majorBidi"/>
          <w:sz w:val="24"/>
          <w:szCs w:val="24"/>
        </w:rPr>
        <w:t xml:space="preserve">is </w:t>
      </w:r>
      <w:r w:rsidR="00E9702D" w:rsidRPr="00E9702D">
        <w:rPr>
          <w:rFonts w:asciiTheme="majorBidi" w:hAnsiTheme="majorBidi" w:cstheme="majorBidi"/>
          <w:sz w:val="24"/>
          <w:szCs w:val="24"/>
        </w:rPr>
        <w:t xml:space="preserve">closely </w:t>
      </w:r>
      <w:r w:rsidR="00575DAE">
        <w:rPr>
          <w:rFonts w:asciiTheme="majorBidi" w:hAnsiTheme="majorBidi" w:cstheme="majorBidi"/>
          <w:sz w:val="24"/>
          <w:szCs w:val="24"/>
        </w:rPr>
        <w:t xml:space="preserve">tied </w:t>
      </w:r>
      <w:r w:rsidR="00E9702D" w:rsidRPr="00E9702D">
        <w:rPr>
          <w:rFonts w:asciiTheme="majorBidi" w:hAnsiTheme="majorBidi" w:cstheme="majorBidi"/>
          <w:sz w:val="24"/>
          <w:szCs w:val="24"/>
        </w:rPr>
        <w:t xml:space="preserve">to </w:t>
      </w:r>
      <w:r w:rsidR="00575DAE">
        <w:rPr>
          <w:rFonts w:asciiTheme="majorBidi" w:hAnsiTheme="majorBidi" w:cstheme="majorBidi"/>
          <w:sz w:val="24"/>
          <w:szCs w:val="24"/>
        </w:rPr>
        <w:t xml:space="preserve">the relation to </w:t>
      </w:r>
      <w:r w:rsidR="00E9702D" w:rsidRPr="00E9702D">
        <w:rPr>
          <w:rFonts w:asciiTheme="majorBidi" w:hAnsiTheme="majorBidi" w:cstheme="majorBidi"/>
          <w:sz w:val="24"/>
          <w:szCs w:val="24"/>
        </w:rPr>
        <w:t xml:space="preserve">success in the West and the fear of failure. The discussion conducted </w:t>
      </w:r>
      <w:r w:rsidR="00575DAE">
        <w:rPr>
          <w:rFonts w:asciiTheme="majorBidi" w:hAnsiTheme="majorBidi" w:cstheme="majorBidi"/>
          <w:sz w:val="24"/>
          <w:szCs w:val="24"/>
        </w:rPr>
        <w:t xml:space="preserve">about </w:t>
      </w:r>
      <w:r w:rsidR="00E9702D" w:rsidRPr="00E9702D">
        <w:rPr>
          <w:rFonts w:asciiTheme="majorBidi" w:hAnsiTheme="majorBidi" w:cstheme="majorBidi"/>
          <w:sz w:val="24"/>
          <w:szCs w:val="24"/>
        </w:rPr>
        <w:t xml:space="preserve">each individual structure was necessary so that we can identify </w:t>
      </w:r>
      <w:r w:rsidR="00575DAE">
        <w:rPr>
          <w:rFonts w:asciiTheme="majorBidi" w:hAnsiTheme="majorBidi" w:cstheme="majorBidi"/>
          <w:sz w:val="24"/>
          <w:szCs w:val="24"/>
        </w:rPr>
        <w:t xml:space="preserve">its </w:t>
      </w:r>
      <w:r w:rsidR="00E9702D" w:rsidRPr="00E9702D">
        <w:rPr>
          <w:rFonts w:asciiTheme="majorBidi" w:hAnsiTheme="majorBidi" w:cstheme="majorBidi"/>
          <w:sz w:val="24"/>
          <w:szCs w:val="24"/>
        </w:rPr>
        <w:t>contingent</w:t>
      </w:r>
      <w:r w:rsidR="00575DAE" w:rsidRPr="00575DAE">
        <w:rPr>
          <w:rFonts w:asciiTheme="majorBidi" w:hAnsiTheme="majorBidi" w:cstheme="majorBidi"/>
          <w:sz w:val="24"/>
          <w:szCs w:val="24"/>
        </w:rPr>
        <w:t xml:space="preserve"> </w:t>
      </w:r>
      <w:r w:rsidR="00575DAE" w:rsidRPr="00E9702D">
        <w:rPr>
          <w:rFonts w:asciiTheme="majorBidi" w:hAnsiTheme="majorBidi" w:cstheme="majorBidi"/>
          <w:sz w:val="24"/>
          <w:szCs w:val="24"/>
        </w:rPr>
        <w:t>foundation</w:t>
      </w:r>
      <w:r w:rsidR="00E9702D" w:rsidRPr="00E9702D">
        <w:rPr>
          <w:rFonts w:asciiTheme="majorBidi" w:hAnsiTheme="majorBidi" w:cstheme="majorBidi"/>
          <w:sz w:val="24"/>
          <w:szCs w:val="24"/>
        </w:rPr>
        <w:t xml:space="preserve">. However, the </w:t>
      </w:r>
      <w:r w:rsidR="00575DAE">
        <w:rPr>
          <w:rFonts w:asciiTheme="majorBidi" w:hAnsiTheme="majorBidi" w:cstheme="majorBidi"/>
          <w:sz w:val="24"/>
          <w:szCs w:val="24"/>
        </w:rPr>
        <w:t xml:space="preserve">structures </w:t>
      </w:r>
      <w:r w:rsidR="00E9702D" w:rsidRPr="00E9702D">
        <w:rPr>
          <w:rFonts w:asciiTheme="majorBidi" w:hAnsiTheme="majorBidi" w:cstheme="majorBidi"/>
          <w:sz w:val="24"/>
          <w:szCs w:val="24"/>
        </w:rPr>
        <w:t xml:space="preserve">do not stand on their own and in many respects they are in interaction with each other and integrate with each other, </w:t>
      </w:r>
      <w:r w:rsidR="00575DAE">
        <w:rPr>
          <w:rFonts w:asciiTheme="majorBidi" w:hAnsiTheme="majorBidi" w:cstheme="majorBidi"/>
          <w:sz w:val="24"/>
          <w:szCs w:val="24"/>
        </w:rPr>
        <w:t xml:space="preserve">so much so that </w:t>
      </w:r>
      <w:r w:rsidR="00E9702D" w:rsidRPr="00E9702D">
        <w:rPr>
          <w:rFonts w:asciiTheme="majorBidi" w:hAnsiTheme="majorBidi" w:cstheme="majorBidi"/>
          <w:sz w:val="24"/>
          <w:szCs w:val="24"/>
        </w:rPr>
        <w:t xml:space="preserve">it is impossible to separate </w:t>
      </w:r>
      <w:r w:rsidR="00307485">
        <w:rPr>
          <w:rFonts w:asciiTheme="majorBidi" w:hAnsiTheme="majorBidi" w:cstheme="majorBidi"/>
          <w:sz w:val="24"/>
          <w:szCs w:val="24"/>
        </w:rPr>
        <w:t xml:space="preserve">the </w:t>
      </w:r>
      <w:r w:rsidR="00575DAE">
        <w:rPr>
          <w:rFonts w:asciiTheme="majorBidi" w:hAnsiTheme="majorBidi" w:cstheme="majorBidi"/>
          <w:sz w:val="24"/>
          <w:szCs w:val="24"/>
        </w:rPr>
        <w:t xml:space="preserve">unique </w:t>
      </w:r>
      <w:r w:rsidR="00E9702D" w:rsidRPr="00E9702D">
        <w:rPr>
          <w:rFonts w:asciiTheme="majorBidi" w:hAnsiTheme="majorBidi" w:cstheme="majorBidi"/>
          <w:sz w:val="24"/>
          <w:szCs w:val="24"/>
        </w:rPr>
        <w:t xml:space="preserve">contribution </w:t>
      </w:r>
      <w:r w:rsidR="00307485">
        <w:rPr>
          <w:rFonts w:asciiTheme="majorBidi" w:hAnsiTheme="majorBidi" w:cstheme="majorBidi"/>
          <w:sz w:val="24"/>
          <w:szCs w:val="24"/>
        </w:rPr>
        <w:t xml:space="preserve">of each one </w:t>
      </w:r>
      <w:r w:rsidR="00575DAE">
        <w:rPr>
          <w:rFonts w:asciiTheme="majorBidi" w:hAnsiTheme="majorBidi" w:cstheme="majorBidi"/>
          <w:sz w:val="24"/>
          <w:szCs w:val="24"/>
        </w:rPr>
        <w:t xml:space="preserve">to the </w:t>
      </w:r>
      <w:r w:rsidR="00E9702D" w:rsidRPr="00E9702D">
        <w:rPr>
          <w:rFonts w:asciiTheme="majorBidi" w:hAnsiTheme="majorBidi" w:cstheme="majorBidi"/>
          <w:sz w:val="24"/>
          <w:szCs w:val="24"/>
        </w:rPr>
        <w:t xml:space="preserve">structuring </w:t>
      </w:r>
      <w:r w:rsidR="00575DAE">
        <w:rPr>
          <w:rFonts w:asciiTheme="majorBidi" w:hAnsiTheme="majorBidi" w:cstheme="majorBidi"/>
          <w:sz w:val="24"/>
          <w:szCs w:val="24"/>
        </w:rPr>
        <w:t xml:space="preserve">of </w:t>
      </w:r>
      <w:r w:rsidR="00E9702D" w:rsidRPr="00E9702D">
        <w:rPr>
          <w:rFonts w:asciiTheme="majorBidi" w:hAnsiTheme="majorBidi" w:cstheme="majorBidi"/>
          <w:sz w:val="24"/>
          <w:szCs w:val="24"/>
        </w:rPr>
        <w:t>concepts of success and fai</w:t>
      </w:r>
      <w:r w:rsidR="00575DAE">
        <w:rPr>
          <w:rFonts w:asciiTheme="majorBidi" w:hAnsiTheme="majorBidi" w:cstheme="majorBidi"/>
          <w:sz w:val="24"/>
          <w:szCs w:val="24"/>
        </w:rPr>
        <w:t>lure in Western culture. We can</w:t>
      </w:r>
      <w:r w:rsidR="00E9702D" w:rsidRPr="00E9702D">
        <w:rPr>
          <w:rFonts w:asciiTheme="majorBidi" w:hAnsiTheme="majorBidi" w:cstheme="majorBidi"/>
          <w:sz w:val="24"/>
          <w:szCs w:val="24"/>
        </w:rPr>
        <w:t xml:space="preserve">not see man's biblical separation from nature and </w:t>
      </w:r>
      <w:r w:rsidR="00575DAE">
        <w:rPr>
          <w:rFonts w:asciiTheme="majorBidi" w:hAnsiTheme="majorBidi" w:cstheme="majorBidi"/>
          <w:sz w:val="24"/>
          <w:szCs w:val="24"/>
        </w:rPr>
        <w:t xml:space="preserve">his natural domination for the sake of worldly </w:t>
      </w:r>
      <w:r w:rsidR="00E9702D" w:rsidRPr="00E9702D">
        <w:rPr>
          <w:rFonts w:asciiTheme="majorBidi" w:hAnsiTheme="majorBidi" w:cstheme="majorBidi"/>
          <w:sz w:val="24"/>
          <w:szCs w:val="24"/>
        </w:rPr>
        <w:t xml:space="preserve">material success in isolation from the </w:t>
      </w:r>
      <w:r w:rsidR="00575DAE">
        <w:rPr>
          <w:rFonts w:asciiTheme="majorBidi" w:hAnsiTheme="majorBidi" w:cstheme="majorBidi"/>
          <w:sz w:val="24"/>
          <w:szCs w:val="24"/>
        </w:rPr>
        <w:t>b</w:t>
      </w:r>
      <w:r w:rsidR="00E9702D" w:rsidRPr="00E9702D">
        <w:rPr>
          <w:rFonts w:asciiTheme="majorBidi" w:hAnsiTheme="majorBidi" w:cstheme="majorBidi"/>
          <w:sz w:val="24"/>
          <w:szCs w:val="24"/>
        </w:rPr>
        <w:t xml:space="preserve">iblical conception of time: linear </w:t>
      </w:r>
      <w:r w:rsidR="00575DAE">
        <w:rPr>
          <w:rFonts w:asciiTheme="majorBidi" w:hAnsiTheme="majorBidi" w:cstheme="majorBidi"/>
          <w:sz w:val="24"/>
          <w:szCs w:val="24"/>
        </w:rPr>
        <w:t xml:space="preserve">biblical </w:t>
      </w:r>
      <w:r w:rsidR="00E9702D" w:rsidRPr="00E9702D">
        <w:rPr>
          <w:rFonts w:asciiTheme="majorBidi" w:hAnsiTheme="majorBidi" w:cstheme="majorBidi"/>
          <w:sz w:val="24"/>
          <w:szCs w:val="24"/>
        </w:rPr>
        <w:t xml:space="preserve">time is the time of </w:t>
      </w:r>
      <w:r w:rsidR="00575DAE">
        <w:rPr>
          <w:rFonts w:asciiTheme="majorBidi" w:hAnsiTheme="majorBidi" w:cstheme="majorBidi"/>
          <w:sz w:val="24"/>
          <w:szCs w:val="24"/>
        </w:rPr>
        <w:t>toil</w:t>
      </w:r>
      <w:r w:rsidR="00E9702D" w:rsidRPr="00E9702D">
        <w:rPr>
          <w:rFonts w:asciiTheme="majorBidi" w:hAnsiTheme="majorBidi" w:cstheme="majorBidi"/>
          <w:sz w:val="24"/>
          <w:szCs w:val="24"/>
        </w:rPr>
        <w:t xml:space="preserve">, investment and hard work towards </w:t>
      </w:r>
      <w:r w:rsidR="00575DAE">
        <w:rPr>
          <w:rFonts w:asciiTheme="majorBidi" w:hAnsiTheme="majorBidi" w:cstheme="majorBidi"/>
          <w:sz w:val="24"/>
          <w:szCs w:val="24"/>
        </w:rPr>
        <w:t>an</w:t>
      </w:r>
      <w:r w:rsidR="00E9702D" w:rsidRPr="00E9702D">
        <w:rPr>
          <w:rFonts w:asciiTheme="majorBidi" w:hAnsiTheme="majorBidi" w:cstheme="majorBidi"/>
          <w:sz w:val="24"/>
          <w:szCs w:val="24"/>
        </w:rPr>
        <w:t xml:space="preserve"> end</w:t>
      </w:r>
      <w:r w:rsidR="00575DAE">
        <w:rPr>
          <w:rFonts w:asciiTheme="majorBidi" w:hAnsiTheme="majorBidi" w:cstheme="majorBidi"/>
          <w:sz w:val="24"/>
          <w:szCs w:val="24"/>
        </w:rPr>
        <w:t xml:space="preserve"> goal</w:t>
      </w:r>
      <w:r w:rsidR="00E9702D" w:rsidRPr="00E9702D">
        <w:rPr>
          <w:rFonts w:asciiTheme="majorBidi" w:hAnsiTheme="majorBidi" w:cstheme="majorBidi"/>
          <w:sz w:val="24"/>
          <w:szCs w:val="24"/>
        </w:rPr>
        <w:t xml:space="preserve">. The combination of </w:t>
      </w:r>
      <w:r w:rsidR="00575DAE">
        <w:rPr>
          <w:rFonts w:asciiTheme="majorBidi" w:hAnsiTheme="majorBidi" w:cstheme="majorBidi"/>
          <w:sz w:val="24"/>
          <w:szCs w:val="24"/>
        </w:rPr>
        <w:t xml:space="preserve">man’s </w:t>
      </w:r>
      <w:r w:rsidR="00E9702D" w:rsidRPr="00E9702D">
        <w:rPr>
          <w:rFonts w:asciiTheme="majorBidi" w:hAnsiTheme="majorBidi" w:cstheme="majorBidi"/>
          <w:sz w:val="24"/>
          <w:szCs w:val="24"/>
        </w:rPr>
        <w:t xml:space="preserve">separation from nature and </w:t>
      </w:r>
      <w:r w:rsidR="00575DAE">
        <w:rPr>
          <w:rFonts w:asciiTheme="majorBidi" w:hAnsiTheme="majorBidi" w:cstheme="majorBidi"/>
          <w:sz w:val="24"/>
          <w:szCs w:val="24"/>
        </w:rPr>
        <w:t xml:space="preserve">his placement </w:t>
      </w:r>
      <w:r w:rsidR="00E9702D" w:rsidRPr="00E9702D">
        <w:rPr>
          <w:rFonts w:asciiTheme="majorBidi" w:hAnsiTheme="majorBidi" w:cstheme="majorBidi"/>
          <w:sz w:val="24"/>
          <w:szCs w:val="24"/>
        </w:rPr>
        <w:t xml:space="preserve">at the top of the hierarchy of </w:t>
      </w:r>
      <w:r w:rsidR="00575DAE">
        <w:rPr>
          <w:rFonts w:asciiTheme="majorBidi" w:hAnsiTheme="majorBidi" w:cstheme="majorBidi"/>
          <w:sz w:val="24"/>
          <w:szCs w:val="24"/>
        </w:rPr>
        <w:t xml:space="preserve">created </w:t>
      </w:r>
      <w:r w:rsidR="00E9702D" w:rsidRPr="00E9702D">
        <w:rPr>
          <w:rFonts w:asciiTheme="majorBidi" w:hAnsiTheme="majorBidi" w:cstheme="majorBidi"/>
          <w:sz w:val="24"/>
          <w:szCs w:val="24"/>
        </w:rPr>
        <w:t xml:space="preserve">beings as a partner in </w:t>
      </w:r>
      <w:r w:rsidR="00575DAE">
        <w:rPr>
          <w:rFonts w:asciiTheme="majorBidi" w:hAnsiTheme="majorBidi" w:cstheme="majorBidi"/>
          <w:sz w:val="24"/>
          <w:szCs w:val="24"/>
        </w:rPr>
        <w:t>C</w:t>
      </w:r>
      <w:r w:rsidR="00E9702D" w:rsidRPr="00E9702D">
        <w:rPr>
          <w:rFonts w:asciiTheme="majorBidi" w:hAnsiTheme="majorBidi" w:cstheme="majorBidi"/>
          <w:sz w:val="24"/>
          <w:szCs w:val="24"/>
        </w:rPr>
        <w:t>reatio</w:t>
      </w:r>
      <w:r w:rsidR="00575DAE">
        <w:rPr>
          <w:rFonts w:asciiTheme="majorBidi" w:hAnsiTheme="majorBidi" w:cstheme="majorBidi"/>
          <w:sz w:val="24"/>
          <w:szCs w:val="24"/>
        </w:rPr>
        <w:t xml:space="preserve">n and as endowed with free will, with </w:t>
      </w:r>
      <w:r w:rsidR="00E9702D" w:rsidRPr="00E9702D">
        <w:rPr>
          <w:rFonts w:asciiTheme="majorBidi" w:hAnsiTheme="majorBidi" w:cstheme="majorBidi"/>
          <w:sz w:val="24"/>
          <w:szCs w:val="24"/>
        </w:rPr>
        <w:t xml:space="preserve">the </w:t>
      </w:r>
      <w:r w:rsidR="00575DAE">
        <w:rPr>
          <w:rFonts w:asciiTheme="majorBidi" w:hAnsiTheme="majorBidi" w:cstheme="majorBidi"/>
          <w:sz w:val="24"/>
          <w:szCs w:val="24"/>
        </w:rPr>
        <w:t xml:space="preserve">linear </w:t>
      </w:r>
      <w:r w:rsidR="00E9702D" w:rsidRPr="00E9702D">
        <w:rPr>
          <w:rFonts w:asciiTheme="majorBidi" w:hAnsiTheme="majorBidi" w:cstheme="majorBidi"/>
          <w:sz w:val="24"/>
          <w:szCs w:val="24"/>
        </w:rPr>
        <w:t>biblical concept</w:t>
      </w:r>
      <w:r w:rsidR="00575DAE">
        <w:rPr>
          <w:rFonts w:asciiTheme="majorBidi" w:hAnsiTheme="majorBidi" w:cstheme="majorBidi"/>
          <w:sz w:val="24"/>
          <w:szCs w:val="24"/>
        </w:rPr>
        <w:t xml:space="preserve">ion of </w:t>
      </w:r>
      <w:r w:rsidR="00E9702D" w:rsidRPr="00E9702D">
        <w:rPr>
          <w:rFonts w:asciiTheme="majorBidi" w:hAnsiTheme="majorBidi" w:cstheme="majorBidi"/>
          <w:sz w:val="24"/>
          <w:szCs w:val="24"/>
        </w:rPr>
        <w:t xml:space="preserve">time, is </w:t>
      </w:r>
      <w:r w:rsidR="00575DAE">
        <w:rPr>
          <w:rFonts w:asciiTheme="majorBidi" w:hAnsiTheme="majorBidi" w:cstheme="majorBidi"/>
          <w:sz w:val="24"/>
          <w:szCs w:val="24"/>
        </w:rPr>
        <w:t xml:space="preserve">what </w:t>
      </w:r>
      <w:r w:rsidR="00E9702D" w:rsidRPr="00E9702D">
        <w:rPr>
          <w:rFonts w:asciiTheme="majorBidi" w:hAnsiTheme="majorBidi" w:cstheme="majorBidi"/>
          <w:sz w:val="24"/>
          <w:szCs w:val="24"/>
        </w:rPr>
        <w:t>matur</w:t>
      </w:r>
      <w:r w:rsidR="00575DAE">
        <w:rPr>
          <w:rFonts w:asciiTheme="majorBidi" w:hAnsiTheme="majorBidi" w:cstheme="majorBidi"/>
          <w:sz w:val="24"/>
          <w:szCs w:val="24"/>
        </w:rPr>
        <w:t xml:space="preserve">es into </w:t>
      </w:r>
      <w:r w:rsidR="00E9702D" w:rsidRPr="00E9702D">
        <w:rPr>
          <w:rFonts w:asciiTheme="majorBidi" w:hAnsiTheme="majorBidi" w:cstheme="majorBidi"/>
          <w:sz w:val="24"/>
          <w:szCs w:val="24"/>
        </w:rPr>
        <w:t xml:space="preserve">a new quality. </w:t>
      </w:r>
      <w:r w:rsidR="00575DAE">
        <w:rPr>
          <w:rFonts w:asciiTheme="majorBidi" w:hAnsiTheme="majorBidi" w:cstheme="majorBidi"/>
          <w:sz w:val="24"/>
          <w:szCs w:val="24"/>
        </w:rPr>
        <w:t>When we add individualism – which put man at the center – together</w:t>
      </w:r>
      <w:r w:rsidR="00E9702D" w:rsidRPr="00E9702D">
        <w:rPr>
          <w:rFonts w:asciiTheme="majorBidi" w:hAnsiTheme="majorBidi" w:cstheme="majorBidi"/>
          <w:sz w:val="24"/>
          <w:szCs w:val="24"/>
        </w:rPr>
        <w:t xml:space="preserve"> with the fear of failure and </w:t>
      </w:r>
      <w:r w:rsidR="00575DAE">
        <w:rPr>
          <w:rFonts w:asciiTheme="majorBidi" w:hAnsiTheme="majorBidi" w:cstheme="majorBidi"/>
          <w:sz w:val="24"/>
          <w:szCs w:val="24"/>
        </w:rPr>
        <w:t xml:space="preserve">the </w:t>
      </w:r>
      <w:r w:rsidR="00E9702D" w:rsidRPr="00E9702D">
        <w:rPr>
          <w:rFonts w:asciiTheme="majorBidi" w:hAnsiTheme="majorBidi" w:cstheme="majorBidi"/>
          <w:sz w:val="24"/>
          <w:szCs w:val="24"/>
        </w:rPr>
        <w:t xml:space="preserve">desire to succeed in the </w:t>
      </w:r>
      <w:r w:rsidR="00E9702D" w:rsidRPr="00E9702D">
        <w:rPr>
          <w:rFonts w:asciiTheme="majorBidi" w:hAnsiTheme="majorBidi" w:cstheme="majorBidi"/>
          <w:sz w:val="24"/>
          <w:szCs w:val="24"/>
        </w:rPr>
        <w:lastRenderedPageBreak/>
        <w:t xml:space="preserve">eyes of an external judge </w:t>
      </w:r>
      <w:r w:rsidR="00575DAE">
        <w:rPr>
          <w:rFonts w:asciiTheme="majorBidi" w:hAnsiTheme="majorBidi" w:cstheme="majorBidi"/>
          <w:sz w:val="24"/>
          <w:szCs w:val="24"/>
        </w:rPr>
        <w:t xml:space="preserve">setting external </w:t>
      </w:r>
      <w:r w:rsidR="00E9702D" w:rsidRPr="00E9702D">
        <w:rPr>
          <w:rFonts w:asciiTheme="majorBidi" w:hAnsiTheme="majorBidi" w:cstheme="majorBidi"/>
          <w:sz w:val="24"/>
          <w:szCs w:val="24"/>
        </w:rPr>
        <w:t xml:space="preserve">criteria </w:t>
      </w:r>
      <w:r w:rsidR="00575DAE">
        <w:rPr>
          <w:rFonts w:asciiTheme="majorBidi" w:hAnsiTheme="majorBidi" w:cstheme="majorBidi"/>
          <w:sz w:val="24"/>
          <w:szCs w:val="24"/>
        </w:rPr>
        <w:t xml:space="preserve">for </w:t>
      </w:r>
      <w:r w:rsidR="00E9702D" w:rsidRPr="00E9702D">
        <w:rPr>
          <w:rFonts w:asciiTheme="majorBidi" w:hAnsiTheme="majorBidi" w:cstheme="majorBidi"/>
          <w:sz w:val="24"/>
          <w:szCs w:val="24"/>
        </w:rPr>
        <w:t>success</w:t>
      </w:r>
      <w:r w:rsidR="00575DAE">
        <w:rPr>
          <w:rFonts w:asciiTheme="majorBidi" w:hAnsiTheme="majorBidi" w:cstheme="majorBidi"/>
          <w:sz w:val="24"/>
          <w:szCs w:val="24"/>
        </w:rPr>
        <w:t xml:space="preserve"> to this </w:t>
      </w:r>
      <w:r w:rsidR="00575DAE" w:rsidRPr="00E9702D">
        <w:rPr>
          <w:rFonts w:asciiTheme="majorBidi" w:hAnsiTheme="majorBidi" w:cstheme="majorBidi"/>
          <w:sz w:val="24"/>
          <w:szCs w:val="24"/>
        </w:rPr>
        <w:t>mix</w:t>
      </w:r>
      <w:r w:rsidR="00E9702D" w:rsidRPr="00E9702D">
        <w:rPr>
          <w:rFonts w:asciiTheme="majorBidi" w:hAnsiTheme="majorBidi" w:cstheme="majorBidi"/>
          <w:sz w:val="24"/>
          <w:szCs w:val="24"/>
        </w:rPr>
        <w:t xml:space="preserve">, then we can understand the forces </w:t>
      </w:r>
      <w:r w:rsidR="00575DAE">
        <w:rPr>
          <w:rFonts w:asciiTheme="majorBidi" w:hAnsiTheme="majorBidi" w:cstheme="majorBidi"/>
          <w:sz w:val="24"/>
          <w:szCs w:val="24"/>
        </w:rPr>
        <w:t xml:space="preserve">operating </w:t>
      </w:r>
      <w:r w:rsidR="00E9702D" w:rsidRPr="00E9702D">
        <w:rPr>
          <w:rFonts w:asciiTheme="majorBidi" w:hAnsiTheme="majorBidi" w:cstheme="majorBidi"/>
          <w:sz w:val="24"/>
          <w:szCs w:val="24"/>
        </w:rPr>
        <w:t xml:space="preserve">at the base of the culture, </w:t>
      </w:r>
      <w:r w:rsidR="00575DAE">
        <w:rPr>
          <w:rFonts w:asciiTheme="majorBidi" w:hAnsiTheme="majorBidi" w:cstheme="majorBidi"/>
          <w:sz w:val="24"/>
          <w:szCs w:val="24"/>
        </w:rPr>
        <w:t xml:space="preserve">at its </w:t>
      </w:r>
      <w:r w:rsidR="00AD45C2">
        <w:rPr>
          <w:rFonts w:asciiTheme="majorBidi" w:hAnsiTheme="majorBidi" w:cstheme="majorBidi"/>
          <w:sz w:val="24"/>
          <w:szCs w:val="24"/>
        </w:rPr>
        <w:t xml:space="preserve">roots, draining </w:t>
      </w:r>
      <w:r w:rsidR="00E9702D" w:rsidRPr="00E9702D">
        <w:rPr>
          <w:rFonts w:asciiTheme="majorBidi" w:hAnsiTheme="majorBidi" w:cstheme="majorBidi"/>
          <w:sz w:val="24"/>
          <w:szCs w:val="24"/>
        </w:rPr>
        <w:t xml:space="preserve">together </w:t>
      </w:r>
      <w:r w:rsidR="00AD45C2">
        <w:rPr>
          <w:rFonts w:asciiTheme="majorBidi" w:hAnsiTheme="majorBidi" w:cstheme="majorBidi"/>
          <w:sz w:val="24"/>
          <w:szCs w:val="24"/>
        </w:rPr>
        <w:t xml:space="preserve">to become, </w:t>
      </w:r>
      <w:r w:rsidR="00E9702D" w:rsidRPr="00E9702D">
        <w:rPr>
          <w:rFonts w:asciiTheme="majorBidi" w:hAnsiTheme="majorBidi" w:cstheme="majorBidi"/>
          <w:sz w:val="24"/>
          <w:szCs w:val="24"/>
        </w:rPr>
        <w:t xml:space="preserve">at the </w:t>
      </w:r>
      <w:r w:rsidR="00AD45C2">
        <w:rPr>
          <w:rFonts w:asciiTheme="majorBidi" w:hAnsiTheme="majorBidi" w:cstheme="majorBidi"/>
          <w:sz w:val="24"/>
          <w:szCs w:val="24"/>
        </w:rPr>
        <w:t xml:space="preserve">present time, </w:t>
      </w:r>
      <w:r w:rsidR="00E9702D" w:rsidRPr="00E9702D">
        <w:rPr>
          <w:rFonts w:asciiTheme="majorBidi" w:hAnsiTheme="majorBidi" w:cstheme="majorBidi"/>
          <w:sz w:val="24"/>
          <w:szCs w:val="24"/>
        </w:rPr>
        <w:t xml:space="preserve">a new quality. Many other factors </w:t>
      </w:r>
      <w:r w:rsidR="00AD45C2">
        <w:rPr>
          <w:rFonts w:asciiTheme="majorBidi" w:hAnsiTheme="majorBidi" w:cstheme="majorBidi"/>
          <w:sz w:val="24"/>
          <w:szCs w:val="24"/>
        </w:rPr>
        <w:t xml:space="preserve">we have not investigated here contribute to the </w:t>
      </w:r>
      <w:r w:rsidR="00E9702D" w:rsidRPr="00E9702D">
        <w:rPr>
          <w:rFonts w:asciiTheme="majorBidi" w:hAnsiTheme="majorBidi" w:cstheme="majorBidi"/>
          <w:sz w:val="24"/>
          <w:szCs w:val="24"/>
        </w:rPr>
        <w:t xml:space="preserve">race </w:t>
      </w:r>
      <w:r w:rsidR="00AD45C2">
        <w:rPr>
          <w:rFonts w:asciiTheme="majorBidi" w:hAnsiTheme="majorBidi" w:cstheme="majorBidi"/>
          <w:sz w:val="24"/>
          <w:szCs w:val="24"/>
        </w:rPr>
        <w:t xml:space="preserve">for </w:t>
      </w:r>
      <w:r w:rsidR="00E9702D" w:rsidRPr="00E9702D">
        <w:rPr>
          <w:rFonts w:asciiTheme="majorBidi" w:hAnsiTheme="majorBidi" w:cstheme="majorBidi"/>
          <w:sz w:val="24"/>
          <w:szCs w:val="24"/>
        </w:rPr>
        <w:t xml:space="preserve">success in the West, but the exposure of </w:t>
      </w:r>
      <w:r w:rsidR="00AD45C2">
        <w:rPr>
          <w:rFonts w:asciiTheme="majorBidi" w:hAnsiTheme="majorBidi" w:cstheme="majorBidi"/>
          <w:sz w:val="24"/>
          <w:szCs w:val="24"/>
        </w:rPr>
        <w:t xml:space="preserve">the underlying </w:t>
      </w:r>
      <w:r w:rsidR="00E9702D" w:rsidRPr="00E9702D">
        <w:rPr>
          <w:rFonts w:asciiTheme="majorBidi" w:hAnsiTheme="majorBidi" w:cstheme="majorBidi"/>
          <w:sz w:val="24"/>
          <w:szCs w:val="24"/>
        </w:rPr>
        <w:t>phenomeno</w:t>
      </w:r>
      <w:r w:rsidR="00AD45C2">
        <w:rPr>
          <w:rFonts w:asciiTheme="majorBidi" w:hAnsiTheme="majorBidi" w:cstheme="majorBidi"/>
          <w:sz w:val="24"/>
          <w:szCs w:val="24"/>
        </w:rPr>
        <w:t xml:space="preserve">n of the race for success – and </w:t>
      </w:r>
      <w:r w:rsidR="00E9702D" w:rsidRPr="00E9702D">
        <w:rPr>
          <w:rFonts w:asciiTheme="majorBidi" w:hAnsiTheme="majorBidi" w:cstheme="majorBidi"/>
          <w:sz w:val="24"/>
          <w:szCs w:val="24"/>
        </w:rPr>
        <w:t xml:space="preserve">dismantling </w:t>
      </w:r>
      <w:r w:rsidR="00AD45C2">
        <w:rPr>
          <w:rFonts w:asciiTheme="majorBidi" w:hAnsiTheme="majorBidi" w:cstheme="majorBidi"/>
          <w:sz w:val="24"/>
          <w:szCs w:val="24"/>
        </w:rPr>
        <w:t xml:space="preserve">them – allows us to view </w:t>
      </w:r>
      <w:r w:rsidR="00E9702D" w:rsidRPr="00E9702D">
        <w:rPr>
          <w:rFonts w:asciiTheme="majorBidi" w:hAnsiTheme="majorBidi" w:cstheme="majorBidi"/>
          <w:sz w:val="24"/>
          <w:szCs w:val="24"/>
        </w:rPr>
        <w:t>the contingent element of the race.</w:t>
      </w:r>
    </w:p>
    <w:p w:rsidR="009E602B" w:rsidRPr="009E602B" w:rsidRDefault="009E602B" w:rsidP="009E602B">
      <w:pPr>
        <w:ind w:left="720"/>
        <w:rPr>
          <w:rFonts w:asciiTheme="majorBidi" w:hAnsiTheme="majorBidi" w:cstheme="majorBidi"/>
          <w:sz w:val="24"/>
          <w:szCs w:val="24"/>
        </w:rPr>
      </w:pPr>
    </w:p>
    <w:p w:rsidR="009E602B" w:rsidRDefault="009E602B" w:rsidP="00F52C6F"/>
    <w:p w:rsidR="005433C7" w:rsidRPr="005433C7" w:rsidRDefault="005433C7" w:rsidP="009C5634">
      <w:pPr>
        <w:spacing w:line="480" w:lineRule="auto"/>
        <w:ind w:firstLine="720"/>
        <w:rPr>
          <w:rFonts w:asciiTheme="majorBidi" w:hAnsiTheme="majorBidi" w:cstheme="majorBidi"/>
          <w:sz w:val="24"/>
          <w:szCs w:val="24"/>
        </w:rPr>
      </w:pPr>
    </w:p>
    <w:p w:rsidR="005433C7" w:rsidRPr="005433C7" w:rsidRDefault="005433C7" w:rsidP="009C5634">
      <w:pPr>
        <w:spacing w:line="480" w:lineRule="auto"/>
        <w:ind w:firstLine="720"/>
        <w:rPr>
          <w:rFonts w:asciiTheme="majorBidi" w:hAnsiTheme="majorBidi" w:cstheme="majorBidi"/>
          <w:sz w:val="24"/>
          <w:szCs w:val="24"/>
        </w:rPr>
      </w:pPr>
    </w:p>
    <w:p w:rsidR="005433C7" w:rsidRPr="005433C7" w:rsidRDefault="005433C7" w:rsidP="009C5634">
      <w:pPr>
        <w:spacing w:line="480" w:lineRule="auto"/>
        <w:ind w:firstLine="720"/>
        <w:rPr>
          <w:rFonts w:asciiTheme="majorBidi" w:hAnsiTheme="majorBidi" w:cstheme="majorBidi"/>
          <w:sz w:val="24"/>
          <w:szCs w:val="24"/>
        </w:rPr>
      </w:pPr>
    </w:p>
    <w:p w:rsidR="005433C7" w:rsidRPr="005433C7" w:rsidRDefault="005433C7" w:rsidP="009C5634">
      <w:pPr>
        <w:spacing w:line="480" w:lineRule="auto"/>
        <w:ind w:firstLine="720"/>
        <w:rPr>
          <w:rFonts w:asciiTheme="majorBidi" w:hAnsiTheme="majorBidi" w:cstheme="majorBidi"/>
          <w:sz w:val="24"/>
          <w:szCs w:val="24"/>
        </w:rPr>
      </w:pPr>
    </w:p>
    <w:p w:rsidR="005433C7" w:rsidRPr="005433C7" w:rsidRDefault="005433C7" w:rsidP="009C5634">
      <w:pPr>
        <w:spacing w:line="480" w:lineRule="auto"/>
        <w:ind w:firstLine="720"/>
        <w:rPr>
          <w:rFonts w:asciiTheme="majorBidi" w:hAnsiTheme="majorBidi" w:cstheme="majorBidi"/>
          <w:sz w:val="24"/>
          <w:szCs w:val="24"/>
        </w:rPr>
      </w:pPr>
    </w:p>
    <w:p w:rsidR="005433C7" w:rsidRPr="005433C7" w:rsidRDefault="005433C7" w:rsidP="009C5634">
      <w:pPr>
        <w:spacing w:line="480" w:lineRule="auto"/>
        <w:ind w:firstLine="720"/>
        <w:rPr>
          <w:rFonts w:asciiTheme="majorBidi" w:hAnsiTheme="majorBidi" w:cstheme="majorBidi"/>
          <w:sz w:val="24"/>
          <w:szCs w:val="24"/>
        </w:rPr>
      </w:pPr>
    </w:p>
    <w:p w:rsidR="005433C7" w:rsidRPr="005433C7" w:rsidRDefault="005433C7" w:rsidP="009C5634">
      <w:pPr>
        <w:spacing w:line="480" w:lineRule="auto"/>
        <w:ind w:firstLine="720"/>
        <w:rPr>
          <w:rFonts w:asciiTheme="majorBidi" w:hAnsiTheme="majorBidi" w:cstheme="majorBidi"/>
          <w:sz w:val="24"/>
          <w:szCs w:val="24"/>
        </w:rPr>
      </w:pPr>
    </w:p>
    <w:p w:rsidR="005433C7" w:rsidRPr="005433C7" w:rsidRDefault="005433C7" w:rsidP="009C5634">
      <w:pPr>
        <w:spacing w:line="480" w:lineRule="auto"/>
        <w:ind w:firstLine="720"/>
        <w:rPr>
          <w:rFonts w:asciiTheme="majorBidi" w:hAnsiTheme="majorBidi" w:cstheme="majorBidi"/>
          <w:sz w:val="24"/>
          <w:szCs w:val="24"/>
        </w:rPr>
      </w:pPr>
    </w:p>
    <w:p w:rsidR="005433C7" w:rsidRPr="005433C7" w:rsidRDefault="005433C7" w:rsidP="009C5634">
      <w:pPr>
        <w:spacing w:line="480" w:lineRule="auto"/>
        <w:ind w:firstLine="720"/>
        <w:rPr>
          <w:rFonts w:asciiTheme="majorBidi" w:hAnsiTheme="majorBidi" w:cstheme="majorBidi"/>
          <w:sz w:val="24"/>
          <w:szCs w:val="24"/>
        </w:rPr>
      </w:pPr>
    </w:p>
    <w:p w:rsidR="005433C7" w:rsidRPr="005433C7" w:rsidRDefault="005433C7" w:rsidP="009C5634">
      <w:pPr>
        <w:spacing w:line="480" w:lineRule="auto"/>
        <w:ind w:firstLine="720"/>
        <w:rPr>
          <w:rFonts w:asciiTheme="majorBidi" w:hAnsiTheme="majorBidi" w:cstheme="majorBidi"/>
          <w:sz w:val="24"/>
          <w:szCs w:val="24"/>
        </w:rPr>
      </w:pPr>
    </w:p>
    <w:p w:rsidR="005433C7" w:rsidRPr="005433C7" w:rsidRDefault="005433C7" w:rsidP="009C5634">
      <w:pPr>
        <w:spacing w:line="480" w:lineRule="auto"/>
        <w:ind w:firstLine="720"/>
        <w:rPr>
          <w:rFonts w:asciiTheme="majorBidi" w:hAnsiTheme="majorBidi" w:cstheme="majorBidi"/>
          <w:sz w:val="24"/>
          <w:szCs w:val="24"/>
        </w:rPr>
      </w:pPr>
    </w:p>
    <w:p w:rsidR="005433C7" w:rsidRPr="005433C7" w:rsidRDefault="005433C7" w:rsidP="009C5634">
      <w:pPr>
        <w:spacing w:line="480" w:lineRule="auto"/>
        <w:ind w:firstLine="720"/>
        <w:rPr>
          <w:rFonts w:asciiTheme="majorBidi" w:hAnsiTheme="majorBidi" w:cstheme="majorBidi"/>
          <w:sz w:val="24"/>
          <w:szCs w:val="24"/>
        </w:rPr>
      </w:pPr>
    </w:p>
    <w:p w:rsidR="005433C7" w:rsidRPr="005433C7" w:rsidRDefault="005433C7" w:rsidP="009C5634">
      <w:pPr>
        <w:spacing w:line="480" w:lineRule="auto"/>
        <w:ind w:firstLine="720"/>
        <w:rPr>
          <w:rFonts w:asciiTheme="majorBidi" w:hAnsiTheme="majorBidi" w:cstheme="majorBidi"/>
          <w:sz w:val="24"/>
          <w:szCs w:val="24"/>
        </w:rPr>
      </w:pPr>
    </w:p>
    <w:p w:rsidR="005433C7" w:rsidRPr="005433C7" w:rsidRDefault="005433C7" w:rsidP="009C5634">
      <w:pPr>
        <w:spacing w:line="480" w:lineRule="auto"/>
        <w:ind w:firstLine="720"/>
        <w:rPr>
          <w:rFonts w:asciiTheme="majorBidi" w:hAnsiTheme="majorBidi" w:cstheme="majorBidi"/>
          <w:sz w:val="24"/>
          <w:szCs w:val="24"/>
        </w:rPr>
      </w:pPr>
    </w:p>
    <w:p w:rsidR="000505B9" w:rsidRPr="00EF7D9E" w:rsidRDefault="000505B9" w:rsidP="00472CDF">
      <w:pPr>
        <w:spacing w:line="480" w:lineRule="auto"/>
        <w:jc w:val="center"/>
        <w:rPr>
          <w:rFonts w:asciiTheme="majorBidi" w:hAnsiTheme="majorBidi" w:cstheme="majorBidi"/>
          <w:b/>
          <w:bCs/>
          <w:sz w:val="24"/>
          <w:szCs w:val="24"/>
        </w:rPr>
      </w:pPr>
      <w:r w:rsidRPr="00EF7D9E">
        <w:rPr>
          <w:rFonts w:asciiTheme="majorBidi" w:hAnsiTheme="majorBidi" w:cstheme="majorBidi"/>
          <w:b/>
          <w:bCs/>
          <w:sz w:val="24"/>
          <w:szCs w:val="24"/>
        </w:rPr>
        <w:t>Works cited</w:t>
      </w:r>
    </w:p>
    <w:p w:rsidR="00BE73F7" w:rsidRDefault="00BE73F7" w:rsidP="00BE73F7">
      <w:pPr>
        <w:spacing w:line="480" w:lineRule="auto"/>
        <w:rPr>
          <w:rFonts w:asciiTheme="majorBidi" w:hAnsiTheme="majorBidi" w:cstheme="majorBidi"/>
          <w:sz w:val="24"/>
          <w:szCs w:val="24"/>
        </w:rPr>
      </w:pPr>
      <w:r>
        <w:rPr>
          <w:rFonts w:asciiTheme="majorBidi" w:hAnsiTheme="majorBidi" w:cstheme="majorBidi"/>
          <w:sz w:val="24"/>
          <w:szCs w:val="24"/>
        </w:rPr>
        <w:t xml:space="preserve">Alighieri, Dante, </w:t>
      </w:r>
      <w:r>
        <w:rPr>
          <w:rFonts w:asciiTheme="majorBidi" w:hAnsiTheme="majorBidi" w:cstheme="majorBidi"/>
          <w:i/>
          <w:iCs/>
          <w:sz w:val="24"/>
          <w:szCs w:val="24"/>
        </w:rPr>
        <w:t>The Divine Comedy</w:t>
      </w:r>
      <w:r>
        <w:rPr>
          <w:rFonts w:asciiTheme="majorBidi" w:hAnsiTheme="majorBidi" w:cstheme="majorBidi"/>
          <w:sz w:val="24"/>
          <w:szCs w:val="24"/>
        </w:rPr>
        <w:t xml:space="preserve">. Trans: Reuven Hacohen. Jerusalem: Magnes, 2014. </w:t>
      </w:r>
    </w:p>
    <w:p w:rsidR="000505B9" w:rsidRPr="005433C7" w:rsidRDefault="000505B9" w:rsidP="00D05AA5">
      <w:pPr>
        <w:spacing w:line="480" w:lineRule="auto"/>
        <w:rPr>
          <w:rFonts w:asciiTheme="majorBidi" w:hAnsiTheme="majorBidi" w:cstheme="majorBidi"/>
          <w:sz w:val="24"/>
          <w:szCs w:val="24"/>
        </w:rPr>
      </w:pPr>
      <w:r w:rsidRPr="005433C7">
        <w:rPr>
          <w:rFonts w:asciiTheme="majorBidi" w:hAnsiTheme="majorBidi" w:cstheme="majorBidi"/>
          <w:sz w:val="24"/>
          <w:szCs w:val="24"/>
        </w:rPr>
        <w:t xml:space="preserve">Bell, Daniel. </w:t>
      </w:r>
      <w:r w:rsidRPr="005433C7">
        <w:rPr>
          <w:rFonts w:asciiTheme="majorBidi" w:hAnsiTheme="majorBidi" w:cstheme="majorBidi"/>
          <w:i/>
          <w:iCs/>
          <w:sz w:val="24"/>
          <w:szCs w:val="24"/>
        </w:rPr>
        <w:t>The Cultural Contradictions of Capitalism</w:t>
      </w:r>
      <w:r w:rsidRPr="005433C7">
        <w:rPr>
          <w:rFonts w:asciiTheme="majorBidi" w:hAnsiTheme="majorBidi" w:cstheme="majorBidi"/>
          <w:sz w:val="24"/>
          <w:szCs w:val="24"/>
        </w:rPr>
        <w:t>. London: Heinemann, 1976.</w:t>
      </w:r>
    </w:p>
    <w:p w:rsidR="009C5634" w:rsidRDefault="009C5634" w:rsidP="00747B6E">
      <w:pPr>
        <w:spacing w:line="480" w:lineRule="auto"/>
        <w:rPr>
          <w:rFonts w:asciiTheme="majorBidi" w:hAnsiTheme="majorBidi" w:cstheme="majorBidi"/>
          <w:sz w:val="24"/>
          <w:szCs w:val="24"/>
        </w:rPr>
      </w:pPr>
      <w:r w:rsidRPr="005433C7">
        <w:rPr>
          <w:rFonts w:asciiTheme="majorBidi" w:hAnsiTheme="majorBidi" w:cstheme="majorBidi"/>
          <w:sz w:val="24"/>
          <w:szCs w:val="24"/>
        </w:rPr>
        <w:t>Calvin, John</w:t>
      </w:r>
      <w:r>
        <w:rPr>
          <w:rFonts w:asciiTheme="majorBidi" w:hAnsiTheme="majorBidi" w:cstheme="majorBidi"/>
          <w:sz w:val="24"/>
          <w:szCs w:val="24"/>
        </w:rPr>
        <w:t xml:space="preserve">. </w:t>
      </w:r>
      <w:r w:rsidRPr="005433C7">
        <w:rPr>
          <w:rFonts w:asciiTheme="majorBidi" w:hAnsiTheme="majorBidi" w:cstheme="majorBidi"/>
          <w:i/>
          <w:iCs/>
          <w:sz w:val="24"/>
          <w:szCs w:val="24"/>
        </w:rPr>
        <w:t>Institutes of The Christian Religion</w:t>
      </w:r>
      <w:r w:rsidRPr="005433C7">
        <w:rPr>
          <w:rFonts w:asciiTheme="majorBidi" w:hAnsiTheme="majorBidi" w:cstheme="majorBidi"/>
          <w:sz w:val="24"/>
          <w:szCs w:val="24"/>
        </w:rPr>
        <w:t xml:space="preserve">, </w:t>
      </w:r>
      <w:r>
        <w:rPr>
          <w:rFonts w:asciiTheme="majorBidi" w:hAnsiTheme="majorBidi" w:cstheme="majorBidi"/>
          <w:sz w:val="24"/>
          <w:szCs w:val="24"/>
        </w:rPr>
        <w:t xml:space="preserve">Trans: Henry Beveridge. Vol. 2. </w:t>
      </w:r>
      <w:r w:rsidRPr="005433C7">
        <w:rPr>
          <w:rFonts w:asciiTheme="majorBidi" w:hAnsiTheme="majorBidi" w:cstheme="majorBidi"/>
          <w:sz w:val="24"/>
          <w:szCs w:val="24"/>
        </w:rPr>
        <w:t>London: J. Clarke &amp; Co. Limited, 1962</w:t>
      </w:r>
      <w:r>
        <w:rPr>
          <w:rFonts w:asciiTheme="majorBidi" w:hAnsiTheme="majorBidi" w:cstheme="majorBidi"/>
          <w:sz w:val="24"/>
          <w:szCs w:val="24"/>
        </w:rPr>
        <w:t xml:space="preserve">. </w:t>
      </w:r>
    </w:p>
    <w:p w:rsidR="00EF7D9E" w:rsidRPr="00EF7D9E" w:rsidRDefault="00EF7D9E" w:rsidP="00747B6E">
      <w:pPr>
        <w:spacing w:line="480" w:lineRule="auto"/>
        <w:rPr>
          <w:rFonts w:asciiTheme="majorBidi" w:hAnsiTheme="majorBidi" w:cstheme="majorBidi"/>
          <w:sz w:val="24"/>
          <w:szCs w:val="24"/>
          <w:lang w:eastAsia="he-IL"/>
        </w:rPr>
      </w:pPr>
      <w:r>
        <w:rPr>
          <w:rFonts w:asciiTheme="majorBidi" w:hAnsiTheme="majorBidi" w:cstheme="majorBidi"/>
          <w:sz w:val="24"/>
          <w:szCs w:val="24"/>
        </w:rPr>
        <w:t xml:space="preserve">Dan, Jospeh, </w:t>
      </w:r>
      <w:r>
        <w:rPr>
          <w:rFonts w:asciiTheme="majorBidi" w:hAnsiTheme="majorBidi" w:cstheme="majorBidi"/>
          <w:i/>
          <w:iCs/>
          <w:sz w:val="24"/>
          <w:szCs w:val="24"/>
        </w:rPr>
        <w:t>Apocalypse Then and Now</w:t>
      </w:r>
      <w:r>
        <w:rPr>
          <w:rFonts w:asciiTheme="majorBidi" w:hAnsiTheme="majorBidi" w:cstheme="majorBidi"/>
          <w:sz w:val="24"/>
          <w:szCs w:val="24"/>
        </w:rPr>
        <w:t>. Herzliya: Yedioth Ahronoth and Hemed, 2000.</w:t>
      </w:r>
    </w:p>
    <w:p w:rsidR="00D67D00" w:rsidRPr="005433C7" w:rsidRDefault="00D67D00" w:rsidP="00D67D00">
      <w:pPr>
        <w:spacing w:line="480" w:lineRule="auto"/>
        <w:rPr>
          <w:rFonts w:asciiTheme="majorBidi" w:hAnsiTheme="majorBidi" w:cstheme="majorBidi"/>
          <w:sz w:val="24"/>
          <w:szCs w:val="24"/>
        </w:rPr>
      </w:pPr>
      <w:r w:rsidRPr="00801B32">
        <w:rPr>
          <w:rFonts w:asciiTheme="majorBidi" w:hAnsiTheme="majorBidi" w:cstheme="majorBidi"/>
          <w:sz w:val="24"/>
          <w:szCs w:val="24"/>
          <w:lang w:val="de-DE"/>
        </w:rPr>
        <w:t xml:space="preserve">Deleuze, Gilles. </w:t>
      </w:r>
      <w:r w:rsidRPr="00801B32">
        <w:rPr>
          <w:rFonts w:asciiTheme="majorBidi" w:hAnsiTheme="majorBidi" w:cstheme="majorBidi"/>
          <w:i/>
          <w:iCs/>
          <w:sz w:val="24"/>
          <w:szCs w:val="24"/>
          <w:lang w:val="de-DE"/>
        </w:rPr>
        <w:t>Nietzsche and Philosophy</w:t>
      </w:r>
      <w:r w:rsidRPr="00801B32">
        <w:rPr>
          <w:rFonts w:asciiTheme="majorBidi" w:hAnsiTheme="majorBidi" w:cstheme="majorBidi"/>
          <w:sz w:val="24"/>
          <w:szCs w:val="24"/>
          <w:lang w:val="de-DE"/>
        </w:rPr>
        <w:t xml:space="preserve">. </w:t>
      </w:r>
      <w:r w:rsidRPr="005433C7">
        <w:rPr>
          <w:rFonts w:asciiTheme="majorBidi" w:hAnsiTheme="majorBidi" w:cstheme="majorBidi"/>
          <w:sz w:val="24"/>
          <w:szCs w:val="24"/>
        </w:rPr>
        <w:t>Trans: Hugh Tomlinson. New York City: Columbia University Press, 2006.</w:t>
      </w:r>
    </w:p>
    <w:p w:rsidR="009C5634" w:rsidRPr="005433C7" w:rsidRDefault="009C5634" w:rsidP="00D05AA5">
      <w:pPr>
        <w:spacing w:line="480" w:lineRule="auto"/>
        <w:rPr>
          <w:rFonts w:asciiTheme="majorBidi" w:hAnsiTheme="majorBidi" w:cstheme="majorBidi"/>
          <w:sz w:val="24"/>
          <w:szCs w:val="24"/>
          <w:lang w:eastAsia="he-IL"/>
        </w:rPr>
      </w:pPr>
      <w:r w:rsidRPr="005433C7">
        <w:rPr>
          <w:rFonts w:asciiTheme="majorBidi" w:hAnsiTheme="majorBidi" w:cstheme="majorBidi"/>
          <w:sz w:val="24"/>
          <w:szCs w:val="24"/>
          <w:lang w:eastAsia="he-IL"/>
        </w:rPr>
        <w:t>Dihle,</w:t>
      </w:r>
      <w:r w:rsidRPr="005433C7">
        <w:rPr>
          <w:rFonts w:asciiTheme="majorBidi" w:hAnsiTheme="majorBidi" w:cstheme="majorBidi"/>
          <w:i/>
          <w:iCs/>
          <w:sz w:val="24"/>
          <w:szCs w:val="24"/>
          <w:lang w:eastAsia="he-IL"/>
        </w:rPr>
        <w:t xml:space="preserve"> </w:t>
      </w:r>
      <w:r w:rsidRPr="005433C7">
        <w:rPr>
          <w:rFonts w:asciiTheme="majorBidi" w:hAnsiTheme="majorBidi" w:cstheme="majorBidi"/>
          <w:sz w:val="24"/>
          <w:szCs w:val="24"/>
          <w:lang w:eastAsia="he-IL"/>
        </w:rPr>
        <w:t>Albrecht</w:t>
      </w:r>
      <w:r>
        <w:rPr>
          <w:rFonts w:asciiTheme="majorBidi" w:hAnsiTheme="majorBidi" w:cstheme="majorBidi"/>
          <w:sz w:val="24"/>
          <w:szCs w:val="24"/>
          <w:lang w:eastAsia="he-IL"/>
        </w:rPr>
        <w:t xml:space="preserve">. </w:t>
      </w:r>
      <w:r w:rsidRPr="005433C7">
        <w:rPr>
          <w:rFonts w:asciiTheme="majorBidi" w:hAnsiTheme="majorBidi" w:cstheme="majorBidi"/>
          <w:i/>
          <w:iCs/>
          <w:sz w:val="24"/>
          <w:szCs w:val="24"/>
          <w:lang w:eastAsia="he-IL"/>
        </w:rPr>
        <w:t>The Theory of Will in Classical Antiquity</w:t>
      </w:r>
      <w:r>
        <w:rPr>
          <w:rFonts w:asciiTheme="majorBidi" w:hAnsiTheme="majorBidi" w:cstheme="majorBidi"/>
          <w:sz w:val="24"/>
          <w:szCs w:val="24"/>
          <w:lang w:eastAsia="he-IL"/>
        </w:rPr>
        <w:t xml:space="preserve">. Berkley: </w:t>
      </w:r>
      <w:r w:rsidRPr="005433C7">
        <w:rPr>
          <w:rFonts w:asciiTheme="majorBidi" w:hAnsiTheme="majorBidi" w:cstheme="majorBidi"/>
          <w:sz w:val="24"/>
          <w:szCs w:val="24"/>
          <w:lang w:eastAsia="he-IL"/>
        </w:rPr>
        <w:t>Univer</w:t>
      </w:r>
      <w:r>
        <w:rPr>
          <w:rFonts w:asciiTheme="majorBidi" w:hAnsiTheme="majorBidi" w:cstheme="majorBidi"/>
          <w:sz w:val="24"/>
          <w:szCs w:val="24"/>
          <w:lang w:eastAsia="he-IL"/>
        </w:rPr>
        <w:t xml:space="preserve">sity of California Press, 1982. </w:t>
      </w:r>
    </w:p>
    <w:p w:rsidR="009C5634" w:rsidRDefault="009C5634" w:rsidP="00D05AA5">
      <w:pPr>
        <w:pStyle w:val="FootnoteText"/>
        <w:widowControl w:val="0"/>
        <w:spacing w:line="480" w:lineRule="auto"/>
        <w:rPr>
          <w:rFonts w:asciiTheme="majorBidi" w:hAnsiTheme="majorBidi" w:cstheme="majorBidi"/>
          <w:sz w:val="24"/>
          <w:szCs w:val="24"/>
        </w:rPr>
      </w:pPr>
      <w:r w:rsidRPr="005433C7">
        <w:rPr>
          <w:rFonts w:asciiTheme="majorBidi" w:hAnsiTheme="majorBidi" w:cstheme="majorBidi"/>
          <w:sz w:val="24"/>
          <w:szCs w:val="24"/>
        </w:rPr>
        <w:t>Dillenberger</w:t>
      </w:r>
      <w:r>
        <w:rPr>
          <w:rFonts w:asciiTheme="majorBidi" w:hAnsiTheme="majorBidi" w:cstheme="majorBidi"/>
          <w:sz w:val="24"/>
          <w:szCs w:val="24"/>
        </w:rPr>
        <w:t xml:space="preserve">, </w:t>
      </w:r>
      <w:r w:rsidRPr="005433C7">
        <w:rPr>
          <w:rFonts w:asciiTheme="majorBidi" w:hAnsiTheme="majorBidi" w:cstheme="majorBidi"/>
          <w:sz w:val="24"/>
          <w:szCs w:val="24"/>
        </w:rPr>
        <w:t>John</w:t>
      </w:r>
      <w:r>
        <w:rPr>
          <w:rFonts w:asciiTheme="majorBidi" w:hAnsiTheme="majorBidi" w:cstheme="majorBidi"/>
          <w:sz w:val="24"/>
          <w:szCs w:val="24"/>
        </w:rPr>
        <w:t>.</w:t>
      </w:r>
      <w:r w:rsidRPr="005433C7">
        <w:rPr>
          <w:rFonts w:asciiTheme="majorBidi" w:hAnsiTheme="majorBidi" w:cstheme="majorBidi"/>
          <w:sz w:val="24"/>
          <w:szCs w:val="24"/>
        </w:rPr>
        <w:t xml:space="preserve"> "Introduction</w:t>
      </w:r>
      <w:r>
        <w:rPr>
          <w:rFonts w:asciiTheme="majorBidi" w:hAnsiTheme="majorBidi" w:cstheme="majorBidi"/>
          <w:sz w:val="24"/>
          <w:szCs w:val="24"/>
        </w:rPr>
        <w:t>.</w:t>
      </w:r>
      <w:r w:rsidRPr="005433C7">
        <w:rPr>
          <w:rFonts w:asciiTheme="majorBidi" w:hAnsiTheme="majorBidi" w:cstheme="majorBidi"/>
          <w:sz w:val="24"/>
          <w:szCs w:val="24"/>
        </w:rPr>
        <w:t>"</w:t>
      </w:r>
      <w:r>
        <w:rPr>
          <w:rFonts w:asciiTheme="majorBidi" w:hAnsiTheme="majorBidi" w:cstheme="majorBidi"/>
          <w:sz w:val="24"/>
          <w:szCs w:val="24"/>
        </w:rPr>
        <w:t xml:space="preserve"> </w:t>
      </w:r>
      <w:r w:rsidRPr="005433C7">
        <w:rPr>
          <w:rFonts w:asciiTheme="majorBidi" w:hAnsiTheme="majorBidi" w:cstheme="majorBidi"/>
          <w:i/>
          <w:iCs/>
          <w:sz w:val="24"/>
          <w:szCs w:val="24"/>
        </w:rPr>
        <w:t>Martin Luther – Selections From His Writings</w:t>
      </w:r>
      <w:r>
        <w:rPr>
          <w:rFonts w:asciiTheme="majorBidi" w:hAnsiTheme="majorBidi" w:cstheme="majorBidi"/>
          <w:sz w:val="24"/>
          <w:szCs w:val="24"/>
        </w:rPr>
        <w:t>. Ed. John Dillnberger. New York City</w:t>
      </w:r>
      <w:r w:rsidRPr="005433C7">
        <w:rPr>
          <w:rFonts w:asciiTheme="majorBidi" w:hAnsiTheme="majorBidi" w:cstheme="majorBidi"/>
          <w:sz w:val="24"/>
          <w:szCs w:val="24"/>
        </w:rPr>
        <w:t>: Anchor Books, 1962</w:t>
      </w:r>
      <w:r>
        <w:rPr>
          <w:rFonts w:asciiTheme="majorBidi" w:hAnsiTheme="majorBidi" w:cstheme="majorBidi"/>
          <w:sz w:val="24"/>
          <w:szCs w:val="24"/>
        </w:rPr>
        <w:t>.</w:t>
      </w:r>
    </w:p>
    <w:p w:rsidR="00EF7D9E" w:rsidRPr="00EF7D9E" w:rsidRDefault="00EF7D9E" w:rsidP="00EF7D9E">
      <w:pPr>
        <w:spacing w:line="480" w:lineRule="auto"/>
        <w:rPr>
          <w:rFonts w:asciiTheme="majorBidi" w:hAnsiTheme="majorBidi" w:cstheme="majorBidi"/>
          <w:sz w:val="24"/>
          <w:szCs w:val="24"/>
          <w:lang w:bidi="he-IL"/>
        </w:rPr>
      </w:pPr>
      <w:r>
        <w:rPr>
          <w:rFonts w:asciiTheme="majorBidi" w:hAnsiTheme="majorBidi" w:cstheme="majorBidi"/>
          <w:sz w:val="24"/>
          <w:szCs w:val="24"/>
          <w:lang w:bidi="he-IL"/>
        </w:rPr>
        <w:t xml:space="preserve">Eliav-Feldon, Miriam. </w:t>
      </w:r>
      <w:r>
        <w:rPr>
          <w:rFonts w:asciiTheme="majorBidi" w:hAnsiTheme="majorBidi" w:cstheme="majorBidi"/>
          <w:i/>
          <w:iCs/>
          <w:sz w:val="24"/>
          <w:szCs w:val="24"/>
          <w:lang w:bidi="he-IL"/>
        </w:rPr>
        <w:t>The Protestant Reformation</w:t>
      </w:r>
      <w:r>
        <w:rPr>
          <w:rFonts w:asciiTheme="majorBidi" w:hAnsiTheme="majorBidi" w:cstheme="majorBidi"/>
          <w:sz w:val="24"/>
          <w:szCs w:val="24"/>
          <w:lang w:bidi="he-IL"/>
        </w:rPr>
        <w:t>. Tel Aviv: Ministry of Defense Publishing, 1977.</w:t>
      </w:r>
    </w:p>
    <w:p w:rsidR="009C5634" w:rsidRDefault="009C5634" w:rsidP="009C5634">
      <w:pPr>
        <w:spacing w:line="480" w:lineRule="auto"/>
        <w:rPr>
          <w:rFonts w:asciiTheme="majorBidi" w:hAnsiTheme="majorBidi" w:cstheme="majorBidi"/>
          <w:sz w:val="24"/>
          <w:szCs w:val="24"/>
        </w:rPr>
      </w:pPr>
      <w:r w:rsidRPr="005433C7">
        <w:rPr>
          <w:rFonts w:asciiTheme="majorBidi" w:hAnsiTheme="majorBidi" w:cstheme="majorBidi"/>
          <w:sz w:val="24"/>
          <w:szCs w:val="24"/>
        </w:rPr>
        <w:t>Feuerbach</w:t>
      </w:r>
      <w:r>
        <w:rPr>
          <w:rFonts w:asciiTheme="majorBidi" w:hAnsiTheme="majorBidi" w:cstheme="majorBidi"/>
          <w:sz w:val="24"/>
          <w:szCs w:val="24"/>
        </w:rPr>
        <w:t xml:space="preserve">, </w:t>
      </w:r>
      <w:r w:rsidRPr="005433C7">
        <w:rPr>
          <w:rFonts w:asciiTheme="majorBidi" w:hAnsiTheme="majorBidi" w:cstheme="majorBidi"/>
          <w:sz w:val="24"/>
          <w:szCs w:val="24"/>
        </w:rPr>
        <w:t>Ludwig</w:t>
      </w:r>
      <w:r>
        <w:rPr>
          <w:rFonts w:asciiTheme="majorBidi" w:hAnsiTheme="majorBidi" w:cstheme="majorBidi"/>
          <w:sz w:val="24"/>
          <w:szCs w:val="24"/>
        </w:rPr>
        <w:t>.</w:t>
      </w:r>
      <w:r w:rsidRPr="005433C7">
        <w:rPr>
          <w:rFonts w:asciiTheme="majorBidi" w:hAnsiTheme="majorBidi" w:cstheme="majorBidi"/>
          <w:sz w:val="24"/>
          <w:szCs w:val="24"/>
        </w:rPr>
        <w:t xml:space="preserve"> </w:t>
      </w:r>
      <w:r w:rsidRPr="005433C7">
        <w:rPr>
          <w:rFonts w:asciiTheme="majorBidi" w:hAnsiTheme="majorBidi" w:cstheme="majorBidi"/>
          <w:i/>
          <w:iCs/>
          <w:sz w:val="24"/>
          <w:szCs w:val="24"/>
        </w:rPr>
        <w:t>Essence of Christianity</w:t>
      </w:r>
      <w:r>
        <w:rPr>
          <w:rFonts w:asciiTheme="majorBidi" w:hAnsiTheme="majorBidi" w:cstheme="majorBidi"/>
          <w:sz w:val="24"/>
          <w:szCs w:val="24"/>
        </w:rPr>
        <w:t>.</w:t>
      </w:r>
      <w:r w:rsidRPr="005433C7">
        <w:rPr>
          <w:rFonts w:asciiTheme="majorBidi" w:hAnsiTheme="majorBidi" w:cstheme="majorBidi"/>
          <w:sz w:val="24"/>
          <w:szCs w:val="24"/>
        </w:rPr>
        <w:t xml:space="preserve"> </w:t>
      </w:r>
      <w:r>
        <w:rPr>
          <w:rFonts w:asciiTheme="majorBidi" w:hAnsiTheme="majorBidi" w:cstheme="majorBidi"/>
          <w:sz w:val="24"/>
          <w:szCs w:val="24"/>
        </w:rPr>
        <w:t xml:space="preserve">Trans: Zawar Hanfi. </w:t>
      </w:r>
      <w:r w:rsidRPr="005433C7">
        <w:rPr>
          <w:rFonts w:asciiTheme="majorBidi" w:hAnsiTheme="majorBidi" w:cstheme="majorBidi"/>
          <w:sz w:val="24"/>
          <w:szCs w:val="24"/>
        </w:rPr>
        <w:t>New York</w:t>
      </w:r>
      <w:r>
        <w:rPr>
          <w:rFonts w:asciiTheme="majorBidi" w:hAnsiTheme="majorBidi" w:cstheme="majorBidi"/>
          <w:sz w:val="24"/>
          <w:szCs w:val="24"/>
        </w:rPr>
        <w:t xml:space="preserve"> City</w:t>
      </w:r>
      <w:r w:rsidR="00D05AA5">
        <w:rPr>
          <w:rFonts w:asciiTheme="majorBidi" w:hAnsiTheme="majorBidi" w:cstheme="majorBidi"/>
          <w:sz w:val="24"/>
          <w:szCs w:val="24"/>
        </w:rPr>
        <w:t>: Frederick Un</w:t>
      </w:r>
      <w:r w:rsidRPr="005433C7">
        <w:rPr>
          <w:rFonts w:asciiTheme="majorBidi" w:hAnsiTheme="majorBidi" w:cstheme="majorBidi"/>
          <w:sz w:val="24"/>
          <w:szCs w:val="24"/>
        </w:rPr>
        <w:t>gar Publishing, 1957</w:t>
      </w:r>
      <w:r>
        <w:rPr>
          <w:rFonts w:asciiTheme="majorBidi" w:hAnsiTheme="majorBidi" w:cstheme="majorBidi"/>
          <w:sz w:val="24"/>
          <w:szCs w:val="24"/>
        </w:rPr>
        <w:t>.</w:t>
      </w:r>
    </w:p>
    <w:p w:rsidR="005433C7" w:rsidRDefault="005433C7" w:rsidP="00D05AA5">
      <w:pPr>
        <w:spacing w:line="480" w:lineRule="auto"/>
        <w:rPr>
          <w:rFonts w:asciiTheme="majorBidi" w:hAnsiTheme="majorBidi" w:cstheme="majorBidi"/>
          <w:sz w:val="24"/>
          <w:szCs w:val="24"/>
        </w:rPr>
      </w:pPr>
      <w:r w:rsidRPr="00747B6E">
        <w:rPr>
          <w:rFonts w:asciiTheme="majorBidi" w:hAnsiTheme="majorBidi" w:cstheme="majorBidi"/>
          <w:sz w:val="24"/>
          <w:szCs w:val="24"/>
          <w:lang w:val="de-DE"/>
        </w:rPr>
        <w:lastRenderedPageBreak/>
        <w:t xml:space="preserve">Foucault, Michel , "Nietzsche, Genealogy, History." </w:t>
      </w:r>
      <w:r w:rsidRPr="005433C7">
        <w:rPr>
          <w:rFonts w:asciiTheme="majorBidi" w:hAnsiTheme="majorBidi" w:cstheme="majorBidi"/>
          <w:i/>
          <w:iCs/>
          <w:sz w:val="24"/>
          <w:szCs w:val="24"/>
        </w:rPr>
        <w:t>Language, Counter-Memory, Practice</w:t>
      </w:r>
      <w:r w:rsidRPr="005433C7">
        <w:rPr>
          <w:rFonts w:asciiTheme="majorBidi" w:hAnsiTheme="majorBidi" w:cstheme="majorBidi"/>
          <w:sz w:val="24"/>
          <w:szCs w:val="24"/>
        </w:rPr>
        <w:t xml:space="preserve">. Ed. Bouchard, Donald F. Ithaca: Cornell University Press, 1977. </w:t>
      </w:r>
    </w:p>
    <w:p w:rsidR="00EF7D9E" w:rsidRPr="00EF7D9E" w:rsidRDefault="00EF7D9E" w:rsidP="00EF7D9E">
      <w:pPr>
        <w:spacing w:line="480" w:lineRule="auto"/>
        <w:rPr>
          <w:rFonts w:asciiTheme="majorBidi" w:hAnsiTheme="majorBidi" w:cstheme="majorBidi"/>
          <w:sz w:val="24"/>
          <w:szCs w:val="24"/>
          <w:lang w:val="pt-PT"/>
        </w:rPr>
      </w:pPr>
      <w:r>
        <w:rPr>
          <w:rFonts w:asciiTheme="majorBidi" w:hAnsiTheme="majorBidi" w:cstheme="majorBidi"/>
          <w:sz w:val="24"/>
          <w:szCs w:val="24"/>
        </w:rPr>
        <w:t xml:space="preserve">Fromm, Erich. </w:t>
      </w:r>
      <w:r>
        <w:rPr>
          <w:rFonts w:asciiTheme="majorBidi" w:hAnsiTheme="majorBidi" w:cstheme="majorBidi"/>
          <w:i/>
          <w:iCs/>
          <w:sz w:val="24"/>
          <w:szCs w:val="24"/>
        </w:rPr>
        <w:t>Escape from Freedom</w:t>
      </w:r>
      <w:r>
        <w:rPr>
          <w:rFonts w:asciiTheme="majorBidi" w:hAnsiTheme="majorBidi" w:cstheme="majorBidi"/>
          <w:sz w:val="24"/>
          <w:szCs w:val="24"/>
        </w:rPr>
        <w:t xml:space="preserve">. </w:t>
      </w:r>
      <w:r w:rsidRPr="00EF7D9E">
        <w:rPr>
          <w:rFonts w:asciiTheme="majorBidi" w:hAnsiTheme="majorBidi" w:cstheme="majorBidi"/>
          <w:sz w:val="24"/>
          <w:szCs w:val="24"/>
          <w:lang w:val="pt-PT"/>
        </w:rPr>
        <w:t>Trans: Tamar Amit. Tel A</w:t>
      </w:r>
      <w:r>
        <w:rPr>
          <w:rFonts w:asciiTheme="majorBidi" w:hAnsiTheme="majorBidi" w:cstheme="majorBidi"/>
          <w:sz w:val="24"/>
          <w:szCs w:val="24"/>
          <w:lang w:val="pt-PT"/>
        </w:rPr>
        <w:t>viv: Dvir, 1992.</w:t>
      </w:r>
    </w:p>
    <w:p w:rsidR="00D67D00" w:rsidRPr="00D67D00" w:rsidRDefault="00D67D00" w:rsidP="00B86CA5">
      <w:pPr>
        <w:spacing w:line="480" w:lineRule="auto"/>
        <w:rPr>
          <w:rFonts w:asciiTheme="majorBidi" w:hAnsiTheme="majorBidi" w:cstheme="majorBidi"/>
          <w:sz w:val="24"/>
          <w:szCs w:val="24"/>
          <w:lang w:bidi="he-IL"/>
        </w:rPr>
      </w:pPr>
      <w:r>
        <w:rPr>
          <w:rFonts w:asciiTheme="majorBidi" w:hAnsiTheme="majorBidi" w:cstheme="majorBidi"/>
          <w:sz w:val="24"/>
          <w:szCs w:val="24"/>
          <w:lang w:bidi="he-IL"/>
        </w:rPr>
        <w:t xml:space="preserve">Galander, Shamai. </w:t>
      </w:r>
      <w:r>
        <w:rPr>
          <w:rFonts w:asciiTheme="majorBidi" w:hAnsiTheme="majorBidi" w:cstheme="majorBidi"/>
          <w:i/>
          <w:iCs/>
          <w:sz w:val="24"/>
          <w:szCs w:val="24"/>
          <w:lang w:bidi="he-IL"/>
        </w:rPr>
        <w:t>Genesis</w:t>
      </w:r>
      <w:r>
        <w:rPr>
          <w:rFonts w:asciiTheme="majorBidi" w:hAnsiTheme="majorBidi" w:cstheme="majorBidi"/>
          <w:sz w:val="24"/>
          <w:szCs w:val="24"/>
          <w:lang w:bidi="he-IL"/>
        </w:rPr>
        <w:t xml:space="preserve">. </w:t>
      </w:r>
      <w:r w:rsidR="00B86CA5">
        <w:rPr>
          <w:rFonts w:asciiTheme="majorBidi" w:hAnsiTheme="majorBidi" w:cstheme="majorBidi"/>
          <w:sz w:val="24"/>
          <w:szCs w:val="24"/>
          <w:lang w:bidi="he-IL"/>
        </w:rPr>
        <w:t>Tel Aviv</w:t>
      </w:r>
      <w:r>
        <w:rPr>
          <w:rFonts w:asciiTheme="majorBidi" w:hAnsiTheme="majorBidi" w:cstheme="majorBidi"/>
          <w:sz w:val="24"/>
          <w:szCs w:val="24"/>
          <w:lang w:bidi="he-IL"/>
        </w:rPr>
        <w:t>: Open University of Israel, 2009.</w:t>
      </w:r>
    </w:p>
    <w:p w:rsidR="002D2311" w:rsidRPr="005433C7" w:rsidRDefault="002D2311" w:rsidP="00D05AA5">
      <w:pPr>
        <w:spacing w:line="480" w:lineRule="auto"/>
        <w:rPr>
          <w:rFonts w:asciiTheme="majorBidi" w:hAnsiTheme="majorBidi" w:cstheme="majorBidi"/>
          <w:sz w:val="24"/>
          <w:szCs w:val="24"/>
        </w:rPr>
      </w:pPr>
      <w:r w:rsidRPr="005433C7">
        <w:rPr>
          <w:rFonts w:asciiTheme="majorBidi" w:hAnsiTheme="majorBidi" w:cstheme="majorBidi"/>
          <w:sz w:val="24"/>
          <w:szCs w:val="24"/>
        </w:rPr>
        <w:t xml:space="preserve">Gur-Ze'ev, Ilan, </w:t>
      </w:r>
      <w:r w:rsidRPr="005433C7">
        <w:rPr>
          <w:rFonts w:asciiTheme="majorBidi" w:hAnsiTheme="majorBidi" w:cstheme="majorBidi"/>
          <w:i/>
          <w:iCs/>
          <w:sz w:val="24"/>
          <w:szCs w:val="24"/>
        </w:rPr>
        <w:t xml:space="preserve">The Frankfurt School and the History of </w:t>
      </w:r>
      <w:r w:rsidR="00472CDF" w:rsidRPr="005433C7">
        <w:rPr>
          <w:rFonts w:asciiTheme="majorBidi" w:hAnsiTheme="majorBidi" w:cstheme="majorBidi"/>
          <w:i/>
          <w:iCs/>
          <w:sz w:val="24"/>
          <w:szCs w:val="24"/>
        </w:rPr>
        <w:t>Pessimism</w:t>
      </w:r>
      <w:r w:rsidR="00D05AA5">
        <w:rPr>
          <w:rFonts w:asciiTheme="majorBidi" w:hAnsiTheme="majorBidi" w:cstheme="majorBidi"/>
          <w:sz w:val="24"/>
          <w:szCs w:val="24"/>
        </w:rPr>
        <w:t>. Jerusalem: Magnes, 1996.</w:t>
      </w:r>
    </w:p>
    <w:p w:rsidR="00D67D00" w:rsidRPr="00D67D00" w:rsidRDefault="00D67D00" w:rsidP="00D67D00">
      <w:pPr>
        <w:spacing w:line="480" w:lineRule="auto"/>
        <w:rPr>
          <w:rFonts w:asciiTheme="majorBidi" w:hAnsiTheme="majorBidi" w:cstheme="majorBidi"/>
          <w:sz w:val="24"/>
          <w:szCs w:val="24"/>
        </w:rPr>
      </w:pPr>
      <w:r>
        <w:rPr>
          <w:rFonts w:asciiTheme="majorBidi" w:hAnsiTheme="majorBidi" w:cstheme="majorBidi"/>
          <w:sz w:val="24"/>
          <w:szCs w:val="24"/>
        </w:rPr>
        <w:t xml:space="preserve">Heschel, Joshua, </w:t>
      </w:r>
      <w:r w:rsidR="00472CDF">
        <w:rPr>
          <w:rFonts w:asciiTheme="majorBidi" w:hAnsiTheme="majorBidi" w:cstheme="majorBidi"/>
          <w:i/>
          <w:iCs/>
          <w:sz w:val="24"/>
          <w:szCs w:val="24"/>
        </w:rPr>
        <w:t>God</w:t>
      </w:r>
      <w:r>
        <w:rPr>
          <w:rFonts w:asciiTheme="majorBidi" w:hAnsiTheme="majorBidi" w:cstheme="majorBidi"/>
          <w:i/>
          <w:iCs/>
          <w:sz w:val="24"/>
          <w:szCs w:val="24"/>
        </w:rPr>
        <w:t xml:space="preserve"> in Search of Man: A Philosophy of Judaism</w:t>
      </w:r>
      <w:r>
        <w:rPr>
          <w:rFonts w:asciiTheme="majorBidi" w:hAnsiTheme="majorBidi" w:cstheme="majorBidi"/>
          <w:sz w:val="24"/>
          <w:szCs w:val="24"/>
        </w:rPr>
        <w:t>. Jerusalem: Magnes, 2003.</w:t>
      </w:r>
    </w:p>
    <w:p w:rsidR="002D2311" w:rsidRPr="005433C7" w:rsidRDefault="002D2311" w:rsidP="00AA7ACA">
      <w:pPr>
        <w:spacing w:line="480" w:lineRule="auto"/>
        <w:rPr>
          <w:rFonts w:asciiTheme="majorBidi" w:hAnsiTheme="majorBidi" w:cstheme="majorBidi"/>
          <w:sz w:val="24"/>
          <w:szCs w:val="24"/>
        </w:rPr>
      </w:pPr>
      <w:r w:rsidRPr="005433C7">
        <w:rPr>
          <w:rFonts w:asciiTheme="majorBidi" w:hAnsiTheme="majorBidi" w:cstheme="majorBidi"/>
          <w:sz w:val="24"/>
          <w:szCs w:val="24"/>
        </w:rPr>
        <w:t xml:space="preserve">Horkheimer, Max, and Adorno, Theodor, </w:t>
      </w:r>
      <w:r w:rsidR="005433C7" w:rsidRPr="005433C7">
        <w:rPr>
          <w:rFonts w:asciiTheme="majorBidi" w:hAnsiTheme="majorBidi" w:cstheme="majorBidi"/>
          <w:sz w:val="24"/>
          <w:szCs w:val="24"/>
        </w:rPr>
        <w:t>"</w:t>
      </w:r>
      <w:r w:rsidRPr="005433C7">
        <w:rPr>
          <w:rFonts w:asciiTheme="majorBidi" w:hAnsiTheme="majorBidi" w:cstheme="majorBidi"/>
          <w:sz w:val="24"/>
          <w:szCs w:val="24"/>
        </w:rPr>
        <w:t>Dialectic of Enlightenment</w:t>
      </w:r>
      <w:r w:rsidR="00AA7ACA">
        <w:rPr>
          <w:rFonts w:asciiTheme="majorBidi" w:hAnsiTheme="majorBidi" w:cstheme="majorBidi"/>
          <w:sz w:val="24"/>
          <w:szCs w:val="24"/>
        </w:rPr>
        <w:t>.</w:t>
      </w:r>
      <w:r w:rsidR="005433C7" w:rsidRPr="005433C7">
        <w:rPr>
          <w:rFonts w:asciiTheme="majorBidi" w:hAnsiTheme="majorBidi" w:cstheme="majorBidi"/>
          <w:sz w:val="24"/>
          <w:szCs w:val="24"/>
        </w:rPr>
        <w:t>"</w:t>
      </w:r>
      <w:r w:rsidRPr="005433C7">
        <w:rPr>
          <w:rFonts w:asciiTheme="majorBidi" w:hAnsiTheme="majorBidi" w:cstheme="majorBidi"/>
          <w:sz w:val="24"/>
          <w:szCs w:val="24"/>
        </w:rPr>
        <w:t xml:space="preserve"> Trans: Moshe </w:t>
      </w:r>
      <w:r w:rsidRPr="007C7510">
        <w:rPr>
          <w:rFonts w:asciiTheme="majorBidi" w:hAnsiTheme="majorBidi" w:cstheme="majorBidi"/>
          <w:sz w:val="24"/>
          <w:szCs w:val="24"/>
        </w:rPr>
        <w:t>Zuckerman and Zvi Tauber.</w:t>
      </w:r>
      <w:r w:rsidR="005433C7" w:rsidRPr="007C7510">
        <w:rPr>
          <w:rFonts w:asciiTheme="majorBidi" w:hAnsiTheme="majorBidi" w:cstheme="majorBidi"/>
          <w:sz w:val="24"/>
          <w:szCs w:val="24"/>
        </w:rPr>
        <w:t xml:space="preserve"> </w:t>
      </w:r>
      <w:r w:rsidR="005433C7" w:rsidRPr="007C7510">
        <w:rPr>
          <w:rFonts w:asciiTheme="majorBidi" w:hAnsiTheme="majorBidi" w:cstheme="majorBidi"/>
          <w:i/>
          <w:iCs/>
          <w:sz w:val="24"/>
          <w:szCs w:val="24"/>
        </w:rPr>
        <w:t>Metaphora – Magazine of Philosophy</w:t>
      </w:r>
      <w:r w:rsidR="00AA7ACA" w:rsidRPr="007C7510">
        <w:rPr>
          <w:rFonts w:asciiTheme="majorBidi" w:hAnsiTheme="majorBidi" w:cstheme="majorBidi"/>
          <w:sz w:val="24"/>
          <w:szCs w:val="24"/>
        </w:rPr>
        <w:t>,</w:t>
      </w:r>
      <w:r w:rsidR="005433C7" w:rsidRPr="007C7510">
        <w:rPr>
          <w:rFonts w:asciiTheme="majorBidi" w:hAnsiTheme="majorBidi" w:cstheme="majorBidi"/>
          <w:sz w:val="24"/>
          <w:szCs w:val="24"/>
        </w:rPr>
        <w:t xml:space="preserve"> </w:t>
      </w:r>
      <w:r w:rsidR="00AA7ACA" w:rsidRPr="007C7510">
        <w:rPr>
          <w:rFonts w:asciiTheme="majorBidi" w:hAnsiTheme="majorBidi" w:cstheme="majorBidi"/>
          <w:color w:val="FF0000"/>
          <w:sz w:val="24"/>
          <w:szCs w:val="24"/>
        </w:rPr>
        <w:t>Vol. xx, no. xx, 2002, pp. xx-xx</w:t>
      </w:r>
      <w:r w:rsidR="005433C7" w:rsidRPr="007C7510">
        <w:rPr>
          <w:rFonts w:asciiTheme="majorBidi" w:hAnsiTheme="majorBidi" w:cstheme="majorBidi"/>
          <w:color w:val="FF0000"/>
          <w:sz w:val="24"/>
          <w:szCs w:val="24"/>
        </w:rPr>
        <w:t>.</w:t>
      </w:r>
      <w:r w:rsidR="005433C7" w:rsidRPr="005433C7">
        <w:rPr>
          <w:rFonts w:asciiTheme="majorBidi" w:hAnsiTheme="majorBidi" w:cstheme="majorBidi"/>
          <w:sz w:val="24"/>
          <w:szCs w:val="24"/>
        </w:rPr>
        <w:t xml:space="preserve"> </w:t>
      </w:r>
    </w:p>
    <w:p w:rsidR="00747B6E" w:rsidRPr="00747B6E" w:rsidRDefault="00747B6E" w:rsidP="00747B6E">
      <w:pPr>
        <w:pStyle w:val="FootnoteText"/>
        <w:widowControl w:val="0"/>
        <w:spacing w:line="480" w:lineRule="auto"/>
        <w:rPr>
          <w:rFonts w:asciiTheme="majorBidi" w:hAnsiTheme="majorBidi" w:cstheme="majorBidi"/>
          <w:sz w:val="24"/>
          <w:szCs w:val="24"/>
          <w:lang w:bidi="he-IL"/>
        </w:rPr>
      </w:pPr>
      <w:r>
        <w:rPr>
          <w:rFonts w:asciiTheme="majorBidi" w:hAnsiTheme="majorBidi" w:cstheme="majorBidi"/>
          <w:sz w:val="24"/>
          <w:szCs w:val="24"/>
          <w:lang w:bidi="he-IL"/>
        </w:rPr>
        <w:t xml:space="preserve">Jacobson, Yisaschar. </w:t>
      </w:r>
      <w:r>
        <w:rPr>
          <w:rFonts w:asciiTheme="majorBidi" w:hAnsiTheme="majorBidi" w:cstheme="majorBidi"/>
          <w:i/>
          <w:iCs/>
          <w:sz w:val="24"/>
          <w:szCs w:val="24"/>
          <w:lang w:bidi="he-IL"/>
        </w:rPr>
        <w:t>The Problem of Reward in the Bible</w:t>
      </w:r>
      <w:r>
        <w:rPr>
          <w:rFonts w:asciiTheme="majorBidi" w:hAnsiTheme="majorBidi" w:cstheme="majorBidi"/>
          <w:sz w:val="24"/>
          <w:szCs w:val="24"/>
          <w:lang w:bidi="he-IL"/>
        </w:rPr>
        <w:t>. Tel Aviv: Sinai Publishing, 1958.</w:t>
      </w:r>
    </w:p>
    <w:p w:rsidR="00B86CA5" w:rsidRPr="00C03C92" w:rsidRDefault="00B86CA5" w:rsidP="00B86CA5">
      <w:pPr>
        <w:spacing w:line="480" w:lineRule="auto"/>
        <w:rPr>
          <w:rFonts w:asciiTheme="majorBidi" w:hAnsiTheme="majorBidi" w:cstheme="majorBidi"/>
          <w:sz w:val="24"/>
          <w:szCs w:val="24"/>
          <w:lang w:bidi="he-IL"/>
        </w:rPr>
      </w:pPr>
      <w:r>
        <w:rPr>
          <w:rFonts w:asciiTheme="majorBidi" w:hAnsiTheme="majorBidi" w:cstheme="majorBidi"/>
          <w:sz w:val="24"/>
          <w:szCs w:val="24"/>
          <w:lang w:bidi="he-IL"/>
        </w:rPr>
        <w:t xml:space="preserve">Jung, Carl Gustav. </w:t>
      </w:r>
      <w:r>
        <w:rPr>
          <w:rFonts w:asciiTheme="majorBidi" w:hAnsiTheme="majorBidi" w:cstheme="majorBidi"/>
          <w:i/>
          <w:iCs/>
          <w:sz w:val="24"/>
          <w:szCs w:val="24"/>
          <w:lang w:bidi="he-IL"/>
        </w:rPr>
        <w:t>Psychology of the Unconscious</w:t>
      </w:r>
      <w:r>
        <w:rPr>
          <w:rFonts w:asciiTheme="majorBidi" w:hAnsiTheme="majorBidi" w:cstheme="majorBidi"/>
          <w:sz w:val="24"/>
          <w:szCs w:val="24"/>
          <w:lang w:bidi="he-IL"/>
        </w:rPr>
        <w:t xml:space="preserve">. </w:t>
      </w:r>
      <w:r w:rsidRPr="00C03C92">
        <w:rPr>
          <w:rFonts w:asciiTheme="majorBidi" w:hAnsiTheme="majorBidi" w:cstheme="majorBidi"/>
          <w:sz w:val="24"/>
          <w:szCs w:val="24"/>
          <w:lang w:bidi="he-IL"/>
        </w:rPr>
        <w:t xml:space="preserve">Trans: </w:t>
      </w:r>
      <w:proofErr w:type="spellStart"/>
      <w:r w:rsidRPr="00C03C92">
        <w:rPr>
          <w:rFonts w:asciiTheme="majorBidi" w:hAnsiTheme="majorBidi" w:cstheme="majorBidi"/>
          <w:sz w:val="24"/>
          <w:szCs w:val="24"/>
          <w:lang w:bidi="he-IL"/>
        </w:rPr>
        <w:t>Haim</w:t>
      </w:r>
      <w:proofErr w:type="spellEnd"/>
      <w:r w:rsidRPr="00C03C92">
        <w:rPr>
          <w:rFonts w:asciiTheme="majorBidi" w:hAnsiTheme="majorBidi" w:cstheme="majorBidi"/>
          <w:sz w:val="24"/>
          <w:szCs w:val="24"/>
          <w:lang w:bidi="he-IL"/>
        </w:rPr>
        <w:t xml:space="preserve"> Isaac. Tel Aviv: </w:t>
      </w:r>
      <w:proofErr w:type="spellStart"/>
      <w:r w:rsidRPr="00C03C92">
        <w:rPr>
          <w:rFonts w:asciiTheme="majorBidi" w:hAnsiTheme="majorBidi" w:cstheme="majorBidi"/>
          <w:sz w:val="24"/>
          <w:szCs w:val="24"/>
          <w:lang w:bidi="he-IL"/>
        </w:rPr>
        <w:t>Dvir</w:t>
      </w:r>
      <w:proofErr w:type="spellEnd"/>
      <w:r w:rsidRPr="00C03C92">
        <w:rPr>
          <w:rFonts w:asciiTheme="majorBidi" w:hAnsiTheme="majorBidi" w:cstheme="majorBidi"/>
          <w:sz w:val="24"/>
          <w:szCs w:val="24"/>
          <w:lang w:bidi="he-IL"/>
        </w:rPr>
        <w:t>, 1987.</w:t>
      </w:r>
    </w:p>
    <w:p w:rsidR="00747B6E" w:rsidRDefault="00747B6E" w:rsidP="00B86CA5">
      <w:pPr>
        <w:spacing w:line="480" w:lineRule="auto"/>
        <w:rPr>
          <w:rFonts w:asciiTheme="majorBidi" w:hAnsiTheme="majorBidi" w:cstheme="majorBidi"/>
          <w:sz w:val="24"/>
          <w:szCs w:val="24"/>
          <w:lang w:bidi="he-IL"/>
        </w:rPr>
      </w:pPr>
      <w:r>
        <w:rPr>
          <w:rFonts w:asciiTheme="majorBidi" w:hAnsiTheme="majorBidi" w:cstheme="majorBidi"/>
          <w:sz w:val="24"/>
          <w:szCs w:val="24"/>
          <w:lang w:bidi="he-IL"/>
        </w:rPr>
        <w:t>Kaufman</w:t>
      </w:r>
      <w:r w:rsidR="00C16CDC">
        <w:rPr>
          <w:rFonts w:asciiTheme="majorBidi" w:hAnsiTheme="majorBidi" w:cstheme="majorBidi"/>
          <w:sz w:val="24"/>
          <w:szCs w:val="24"/>
          <w:lang w:bidi="he-IL"/>
        </w:rPr>
        <w:t>n</w:t>
      </w:r>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Yehezkel</w:t>
      </w:r>
      <w:proofErr w:type="spellEnd"/>
      <w:r>
        <w:rPr>
          <w:rFonts w:asciiTheme="majorBidi" w:hAnsiTheme="majorBidi" w:cstheme="majorBidi"/>
          <w:sz w:val="24"/>
          <w:szCs w:val="24"/>
          <w:lang w:bidi="he-IL"/>
        </w:rPr>
        <w:t xml:space="preserve">. </w:t>
      </w:r>
      <w:r>
        <w:rPr>
          <w:rFonts w:asciiTheme="majorBidi" w:hAnsiTheme="majorBidi" w:cstheme="majorBidi"/>
          <w:i/>
          <w:iCs/>
          <w:sz w:val="24"/>
          <w:szCs w:val="24"/>
          <w:lang w:bidi="he-IL"/>
        </w:rPr>
        <w:t>The History of the Israelite Religion</w:t>
      </w:r>
      <w:r>
        <w:rPr>
          <w:rFonts w:asciiTheme="majorBidi" w:hAnsiTheme="majorBidi" w:cstheme="majorBidi"/>
          <w:sz w:val="24"/>
          <w:szCs w:val="24"/>
          <w:lang w:bidi="he-IL"/>
        </w:rPr>
        <w:t>. Vol. 1. Jerusalem: Bialik Institute, 1962.</w:t>
      </w:r>
    </w:p>
    <w:p w:rsidR="00EF7D9E" w:rsidRPr="00EF7D9E" w:rsidRDefault="00EF7D9E" w:rsidP="00EF7D9E">
      <w:pPr>
        <w:spacing w:line="480" w:lineRule="auto"/>
        <w:rPr>
          <w:rFonts w:asciiTheme="majorBidi" w:hAnsiTheme="majorBidi" w:cstheme="majorBidi"/>
          <w:sz w:val="24"/>
          <w:szCs w:val="24"/>
          <w:lang w:bidi="he-IL"/>
        </w:rPr>
      </w:pPr>
      <w:r>
        <w:rPr>
          <w:rFonts w:asciiTheme="majorBidi" w:hAnsiTheme="majorBidi" w:cstheme="majorBidi"/>
          <w:sz w:val="24"/>
          <w:szCs w:val="24"/>
          <w:lang w:bidi="he-IL"/>
        </w:rPr>
        <w:t xml:space="preserve">Leibowitz, Yeshayahu, Faith, </w:t>
      </w:r>
      <w:r>
        <w:rPr>
          <w:rFonts w:asciiTheme="majorBidi" w:hAnsiTheme="majorBidi" w:cstheme="majorBidi"/>
          <w:i/>
          <w:iCs/>
          <w:sz w:val="24"/>
          <w:szCs w:val="24"/>
          <w:lang w:bidi="he-IL"/>
        </w:rPr>
        <w:t>History and Values</w:t>
      </w:r>
      <w:r>
        <w:rPr>
          <w:rFonts w:asciiTheme="majorBidi" w:hAnsiTheme="majorBidi" w:cstheme="majorBidi"/>
          <w:sz w:val="24"/>
          <w:szCs w:val="24"/>
          <w:lang w:bidi="he-IL"/>
        </w:rPr>
        <w:t>. Jerusalem: Akademon, 2002.</w:t>
      </w:r>
    </w:p>
    <w:p w:rsidR="0000286C" w:rsidRPr="005433C7" w:rsidRDefault="0000286C" w:rsidP="0000286C">
      <w:pPr>
        <w:spacing w:line="480" w:lineRule="auto"/>
        <w:rPr>
          <w:rFonts w:asciiTheme="majorBidi" w:hAnsiTheme="majorBidi" w:cstheme="majorBidi"/>
          <w:sz w:val="24"/>
          <w:szCs w:val="24"/>
        </w:rPr>
      </w:pPr>
      <w:r w:rsidRPr="005433C7">
        <w:rPr>
          <w:rFonts w:asciiTheme="majorBidi" w:hAnsiTheme="majorBidi" w:cstheme="majorBidi"/>
          <w:sz w:val="24"/>
          <w:szCs w:val="24"/>
        </w:rPr>
        <w:t>Levine, Robert</w:t>
      </w:r>
      <w:r>
        <w:rPr>
          <w:rFonts w:asciiTheme="majorBidi" w:hAnsiTheme="majorBidi" w:cstheme="majorBidi"/>
          <w:sz w:val="24"/>
          <w:szCs w:val="24"/>
        </w:rPr>
        <w:t xml:space="preserve">. </w:t>
      </w:r>
      <w:r w:rsidRPr="005433C7">
        <w:rPr>
          <w:rFonts w:asciiTheme="majorBidi" w:hAnsiTheme="majorBidi" w:cstheme="majorBidi"/>
          <w:i/>
          <w:iCs/>
          <w:sz w:val="24"/>
          <w:szCs w:val="24"/>
        </w:rPr>
        <w:t>A Geography of Time</w:t>
      </w:r>
      <w:r>
        <w:rPr>
          <w:rFonts w:asciiTheme="majorBidi" w:hAnsiTheme="majorBidi" w:cstheme="majorBidi"/>
          <w:sz w:val="24"/>
          <w:szCs w:val="24"/>
        </w:rPr>
        <w:t xml:space="preserve">. </w:t>
      </w:r>
      <w:r w:rsidRPr="005433C7">
        <w:rPr>
          <w:rFonts w:asciiTheme="majorBidi" w:hAnsiTheme="majorBidi" w:cstheme="majorBidi"/>
          <w:sz w:val="24"/>
          <w:szCs w:val="24"/>
        </w:rPr>
        <w:t>N</w:t>
      </w:r>
      <w:r>
        <w:rPr>
          <w:rFonts w:asciiTheme="majorBidi" w:hAnsiTheme="majorBidi" w:cstheme="majorBidi"/>
          <w:sz w:val="24"/>
          <w:szCs w:val="24"/>
        </w:rPr>
        <w:t xml:space="preserve">ew </w:t>
      </w:r>
      <w:r w:rsidRPr="005433C7">
        <w:rPr>
          <w:rFonts w:asciiTheme="majorBidi" w:hAnsiTheme="majorBidi" w:cstheme="majorBidi"/>
          <w:sz w:val="24"/>
          <w:szCs w:val="24"/>
        </w:rPr>
        <w:t>Y</w:t>
      </w:r>
      <w:r>
        <w:rPr>
          <w:rFonts w:asciiTheme="majorBidi" w:hAnsiTheme="majorBidi" w:cstheme="majorBidi"/>
          <w:sz w:val="24"/>
          <w:szCs w:val="24"/>
        </w:rPr>
        <w:t>ork City</w:t>
      </w:r>
      <w:r w:rsidRPr="005433C7">
        <w:rPr>
          <w:rFonts w:asciiTheme="majorBidi" w:hAnsiTheme="majorBidi" w:cstheme="majorBidi"/>
          <w:sz w:val="24"/>
          <w:szCs w:val="24"/>
        </w:rPr>
        <w:t>: Basic Books, 2006</w:t>
      </w:r>
      <w:r>
        <w:rPr>
          <w:rFonts w:asciiTheme="majorBidi" w:hAnsiTheme="majorBidi" w:cstheme="majorBidi"/>
          <w:sz w:val="24"/>
          <w:szCs w:val="24"/>
        </w:rPr>
        <w:t>.</w:t>
      </w:r>
    </w:p>
    <w:p w:rsidR="00747B6E" w:rsidRDefault="00747B6E" w:rsidP="00747B6E">
      <w:pPr>
        <w:spacing w:line="480" w:lineRule="auto"/>
        <w:rPr>
          <w:rFonts w:asciiTheme="majorBidi" w:hAnsiTheme="majorBidi" w:cstheme="majorBidi"/>
          <w:sz w:val="24"/>
          <w:szCs w:val="24"/>
          <w:lang w:bidi="he-IL"/>
        </w:rPr>
      </w:pPr>
      <w:r>
        <w:rPr>
          <w:rFonts w:asciiTheme="majorBidi" w:hAnsiTheme="majorBidi" w:cstheme="majorBidi"/>
          <w:sz w:val="24"/>
          <w:szCs w:val="24"/>
          <w:lang w:bidi="he-IL"/>
        </w:rPr>
        <w:t xml:space="preserve">Luther, Martin, "To the Christian Nobility of the German Nation". </w:t>
      </w:r>
      <w:r>
        <w:rPr>
          <w:rFonts w:asciiTheme="majorBidi" w:hAnsiTheme="majorBidi" w:cstheme="majorBidi"/>
          <w:i/>
          <w:iCs/>
          <w:sz w:val="24"/>
          <w:szCs w:val="24"/>
          <w:lang w:bidi="he-IL"/>
        </w:rPr>
        <w:t>Four Theological Essays</w:t>
      </w:r>
      <w:r>
        <w:rPr>
          <w:rFonts w:asciiTheme="majorBidi" w:hAnsiTheme="majorBidi" w:cstheme="majorBidi"/>
          <w:sz w:val="24"/>
          <w:szCs w:val="24"/>
          <w:lang w:bidi="he-IL"/>
        </w:rPr>
        <w:t>.</w:t>
      </w:r>
      <w:r>
        <w:rPr>
          <w:rFonts w:asciiTheme="majorBidi" w:hAnsiTheme="majorBidi" w:cstheme="majorBidi"/>
          <w:i/>
          <w:iCs/>
          <w:sz w:val="24"/>
          <w:szCs w:val="24"/>
          <w:lang w:bidi="he-IL"/>
        </w:rPr>
        <w:t xml:space="preserve"> </w:t>
      </w:r>
      <w:r>
        <w:rPr>
          <w:rFonts w:asciiTheme="majorBidi" w:hAnsiTheme="majorBidi" w:cstheme="majorBidi"/>
          <w:sz w:val="24"/>
          <w:szCs w:val="24"/>
          <w:lang w:bidi="he-IL"/>
        </w:rPr>
        <w:t xml:space="preserve">Trans: Tamar Chulekman. Ramat Aviv: Ramot – Tel Aviv University, 2001. </w:t>
      </w:r>
    </w:p>
    <w:p w:rsidR="009C5634" w:rsidRPr="00747B6E" w:rsidRDefault="009C5634" w:rsidP="00D05AA5">
      <w:pPr>
        <w:spacing w:line="480" w:lineRule="auto"/>
        <w:rPr>
          <w:rFonts w:asciiTheme="majorBidi" w:hAnsiTheme="majorBidi" w:cstheme="majorBidi"/>
          <w:sz w:val="24"/>
          <w:szCs w:val="24"/>
          <w:lang w:eastAsia="he-IL" w:bidi="he-IL"/>
        </w:rPr>
      </w:pPr>
      <w:r w:rsidRPr="00747B6E">
        <w:rPr>
          <w:rFonts w:asciiTheme="majorBidi" w:hAnsiTheme="majorBidi" w:cstheme="majorBidi"/>
          <w:sz w:val="24"/>
          <w:szCs w:val="24"/>
          <w:lang w:eastAsia="he-IL" w:bidi="he-IL"/>
        </w:rPr>
        <w:t xml:space="preserve">Lyotard, Jean-Francois. </w:t>
      </w:r>
      <w:r w:rsidRPr="009C5634">
        <w:rPr>
          <w:rFonts w:asciiTheme="majorBidi" w:hAnsiTheme="majorBidi" w:cstheme="majorBidi"/>
          <w:i/>
          <w:iCs/>
          <w:sz w:val="24"/>
          <w:szCs w:val="24"/>
          <w:lang w:eastAsia="he-IL" w:bidi="he-IL"/>
        </w:rPr>
        <w:t>Defining the Postmodern</w:t>
      </w:r>
      <w:r w:rsidRPr="009C5634">
        <w:rPr>
          <w:rFonts w:asciiTheme="majorBidi" w:hAnsiTheme="majorBidi" w:cstheme="majorBidi"/>
          <w:sz w:val="24"/>
          <w:szCs w:val="24"/>
          <w:lang w:eastAsia="he-IL" w:bidi="he-IL"/>
        </w:rPr>
        <w:t xml:space="preserve">. </w:t>
      </w:r>
      <w:r w:rsidRPr="00747B6E">
        <w:rPr>
          <w:rFonts w:asciiTheme="majorBidi" w:hAnsiTheme="majorBidi" w:cstheme="majorBidi"/>
          <w:sz w:val="24"/>
          <w:szCs w:val="24"/>
          <w:lang w:eastAsia="he-IL" w:bidi="he-IL"/>
        </w:rPr>
        <w:t>Trans: Amotz Giladi, Tel Aviv: Resling, 2006.</w:t>
      </w:r>
    </w:p>
    <w:p w:rsidR="002D2311" w:rsidRPr="005433C7" w:rsidRDefault="002D2311" w:rsidP="00D05AA5">
      <w:pPr>
        <w:spacing w:line="480" w:lineRule="auto"/>
        <w:rPr>
          <w:rFonts w:asciiTheme="majorBidi" w:hAnsiTheme="majorBidi" w:cstheme="majorBidi"/>
          <w:sz w:val="24"/>
          <w:szCs w:val="24"/>
        </w:rPr>
      </w:pPr>
      <w:r w:rsidRPr="005433C7">
        <w:rPr>
          <w:rFonts w:asciiTheme="majorBidi" w:hAnsiTheme="majorBidi" w:cstheme="majorBidi"/>
          <w:sz w:val="24"/>
          <w:szCs w:val="24"/>
        </w:rPr>
        <w:lastRenderedPageBreak/>
        <w:t xml:space="preserve">Marcuse, Herbert. </w:t>
      </w:r>
      <w:r w:rsidRPr="005433C7">
        <w:rPr>
          <w:rFonts w:asciiTheme="majorBidi" w:hAnsiTheme="majorBidi" w:cstheme="majorBidi"/>
          <w:i/>
          <w:iCs/>
          <w:sz w:val="24"/>
          <w:szCs w:val="24"/>
        </w:rPr>
        <w:t>One Dimensional Man</w:t>
      </w:r>
      <w:r w:rsidRPr="005433C7">
        <w:rPr>
          <w:rFonts w:asciiTheme="majorBidi" w:hAnsiTheme="majorBidi" w:cstheme="majorBidi"/>
          <w:sz w:val="24"/>
          <w:szCs w:val="24"/>
        </w:rPr>
        <w:t xml:space="preserve">. Trans: </w:t>
      </w:r>
      <w:r w:rsidRPr="005433C7">
        <w:rPr>
          <w:rFonts w:asciiTheme="majorBidi" w:hAnsiTheme="majorBidi" w:cstheme="majorBidi"/>
          <w:color w:val="FF0000"/>
          <w:sz w:val="24"/>
          <w:szCs w:val="24"/>
        </w:rPr>
        <w:t>Name of translator</w:t>
      </w:r>
      <w:r w:rsidRPr="005433C7">
        <w:rPr>
          <w:rFonts w:asciiTheme="majorBidi" w:hAnsiTheme="majorBidi" w:cstheme="majorBidi"/>
          <w:sz w:val="24"/>
          <w:szCs w:val="24"/>
        </w:rPr>
        <w:t>. Merhavia and Tel Aviv: Hakib</w:t>
      </w:r>
      <w:r w:rsidR="00D05AA5">
        <w:rPr>
          <w:rFonts w:asciiTheme="majorBidi" w:hAnsiTheme="majorBidi" w:cstheme="majorBidi"/>
          <w:sz w:val="24"/>
          <w:szCs w:val="24"/>
        </w:rPr>
        <w:t>utz Hameuchad Publishing, 1996.</w:t>
      </w:r>
    </w:p>
    <w:p w:rsidR="002D2311" w:rsidRPr="005433C7" w:rsidRDefault="002D2311" w:rsidP="00D05AA5">
      <w:pPr>
        <w:spacing w:line="480" w:lineRule="auto"/>
        <w:rPr>
          <w:rFonts w:asciiTheme="majorBidi" w:hAnsiTheme="majorBidi" w:cstheme="majorBidi"/>
          <w:sz w:val="24"/>
          <w:szCs w:val="24"/>
        </w:rPr>
      </w:pPr>
      <w:r w:rsidRPr="005433C7">
        <w:rPr>
          <w:rFonts w:asciiTheme="majorBidi" w:hAnsiTheme="majorBidi" w:cstheme="majorBidi"/>
          <w:sz w:val="24"/>
          <w:szCs w:val="24"/>
        </w:rPr>
        <w:t xml:space="preserve">---. </w:t>
      </w:r>
      <w:r w:rsidRPr="00747B6E">
        <w:rPr>
          <w:rFonts w:asciiTheme="majorBidi" w:hAnsiTheme="majorBidi" w:cstheme="majorBidi"/>
          <w:i/>
          <w:iCs/>
          <w:sz w:val="24"/>
          <w:szCs w:val="24"/>
        </w:rPr>
        <w:t>The Aesthetic Dimension</w:t>
      </w:r>
      <w:r w:rsidRPr="00747B6E">
        <w:rPr>
          <w:rFonts w:asciiTheme="majorBidi" w:hAnsiTheme="majorBidi" w:cstheme="majorBidi"/>
          <w:sz w:val="24"/>
          <w:szCs w:val="24"/>
        </w:rPr>
        <w:t xml:space="preserve">. Trans: Zvi Tauber and Leah Dovev. </w:t>
      </w:r>
      <w:r w:rsidRPr="005433C7">
        <w:rPr>
          <w:rFonts w:asciiTheme="majorBidi" w:hAnsiTheme="majorBidi" w:cstheme="majorBidi"/>
          <w:sz w:val="24"/>
          <w:szCs w:val="24"/>
        </w:rPr>
        <w:t xml:space="preserve">Tel Aviv: Hakibutz Hameuchad Publishing, 2005. </w:t>
      </w:r>
    </w:p>
    <w:p w:rsidR="002D2311" w:rsidRPr="00801B32" w:rsidRDefault="002D2311" w:rsidP="00D05AA5">
      <w:pPr>
        <w:spacing w:line="480" w:lineRule="auto"/>
        <w:rPr>
          <w:rFonts w:asciiTheme="majorBidi" w:hAnsiTheme="majorBidi" w:cstheme="majorBidi"/>
          <w:sz w:val="24"/>
          <w:szCs w:val="24"/>
          <w:lang w:val="de-DE"/>
        </w:rPr>
      </w:pPr>
      <w:r w:rsidRPr="005433C7">
        <w:rPr>
          <w:rFonts w:asciiTheme="majorBidi" w:hAnsiTheme="majorBidi" w:cstheme="majorBidi"/>
          <w:sz w:val="24"/>
          <w:szCs w:val="24"/>
        </w:rPr>
        <w:t xml:space="preserve">---. </w:t>
      </w:r>
      <w:r w:rsidRPr="005433C7">
        <w:rPr>
          <w:rFonts w:asciiTheme="majorBidi" w:hAnsiTheme="majorBidi" w:cstheme="majorBidi"/>
          <w:i/>
          <w:iCs/>
          <w:sz w:val="24"/>
          <w:szCs w:val="24"/>
        </w:rPr>
        <w:t>The End of Utopia</w:t>
      </w:r>
      <w:r w:rsidRPr="005433C7">
        <w:rPr>
          <w:rFonts w:asciiTheme="majorBidi" w:hAnsiTheme="majorBidi" w:cstheme="majorBidi"/>
          <w:sz w:val="24"/>
          <w:szCs w:val="24"/>
        </w:rPr>
        <w:t xml:space="preserve">. </w:t>
      </w:r>
      <w:r w:rsidRPr="00747B6E">
        <w:rPr>
          <w:rFonts w:asciiTheme="majorBidi" w:hAnsiTheme="majorBidi" w:cstheme="majorBidi"/>
          <w:sz w:val="24"/>
          <w:szCs w:val="24"/>
        </w:rPr>
        <w:t xml:space="preserve">Trans: S. Shlomo. </w:t>
      </w:r>
      <w:r w:rsidRPr="00801B32">
        <w:rPr>
          <w:rFonts w:asciiTheme="majorBidi" w:hAnsiTheme="majorBidi" w:cstheme="majorBidi"/>
          <w:sz w:val="24"/>
          <w:szCs w:val="24"/>
          <w:lang w:val="de-DE"/>
        </w:rPr>
        <w:t>Tel Aviv: Am Oved, 1970.</w:t>
      </w:r>
      <w:r w:rsidR="009C5634" w:rsidRPr="00801B32">
        <w:rPr>
          <w:rFonts w:asciiTheme="majorBidi" w:hAnsiTheme="majorBidi" w:cstheme="majorBidi"/>
          <w:sz w:val="24"/>
          <w:szCs w:val="24"/>
          <w:lang w:val="de-DE"/>
        </w:rPr>
        <w:t xml:space="preserve"> </w:t>
      </w:r>
    </w:p>
    <w:p w:rsidR="005433C7" w:rsidRDefault="005433C7" w:rsidP="00472CDF">
      <w:pPr>
        <w:spacing w:line="480" w:lineRule="auto"/>
        <w:rPr>
          <w:rFonts w:asciiTheme="majorBidi" w:hAnsiTheme="majorBidi" w:cstheme="majorBidi"/>
          <w:sz w:val="24"/>
          <w:szCs w:val="24"/>
          <w:lang w:bidi="he-IL"/>
        </w:rPr>
      </w:pPr>
      <w:r w:rsidRPr="00801B32">
        <w:rPr>
          <w:rFonts w:asciiTheme="majorBidi" w:hAnsiTheme="majorBidi" w:cstheme="majorBidi"/>
          <w:sz w:val="24"/>
          <w:szCs w:val="24"/>
          <w:lang w:val="de-DE" w:bidi="he-IL"/>
        </w:rPr>
        <w:t>Nietzsche, Friedrich</w:t>
      </w:r>
      <w:r w:rsidR="00EF7D9E" w:rsidRPr="00801B32">
        <w:rPr>
          <w:rFonts w:asciiTheme="majorBidi" w:hAnsiTheme="majorBidi" w:cstheme="majorBidi"/>
          <w:sz w:val="24"/>
          <w:szCs w:val="24"/>
          <w:lang w:val="de-DE" w:bidi="he-IL"/>
        </w:rPr>
        <w:t>.</w:t>
      </w:r>
      <w:r w:rsidRPr="00801B32">
        <w:rPr>
          <w:rFonts w:asciiTheme="majorBidi" w:hAnsiTheme="majorBidi" w:cstheme="majorBidi"/>
          <w:sz w:val="24"/>
          <w:szCs w:val="24"/>
          <w:lang w:val="de-DE" w:bidi="he-IL"/>
        </w:rPr>
        <w:t xml:space="preserve"> </w:t>
      </w:r>
      <w:r>
        <w:rPr>
          <w:rFonts w:asciiTheme="majorBidi" w:hAnsiTheme="majorBidi" w:cstheme="majorBidi"/>
          <w:i/>
          <w:iCs/>
          <w:sz w:val="24"/>
          <w:szCs w:val="24"/>
          <w:lang w:bidi="he-IL"/>
        </w:rPr>
        <w:t>On the Genealogy of Morality</w:t>
      </w:r>
      <w:r>
        <w:rPr>
          <w:rFonts w:asciiTheme="majorBidi" w:hAnsiTheme="majorBidi" w:cstheme="majorBidi"/>
          <w:sz w:val="24"/>
          <w:szCs w:val="24"/>
          <w:lang w:bidi="he-IL"/>
        </w:rPr>
        <w:t xml:space="preserve">. </w:t>
      </w:r>
      <w:r w:rsidRPr="00747B6E">
        <w:rPr>
          <w:rFonts w:asciiTheme="majorBidi" w:hAnsiTheme="majorBidi" w:cstheme="majorBidi"/>
          <w:sz w:val="24"/>
          <w:szCs w:val="24"/>
          <w:lang w:bidi="he-IL"/>
        </w:rPr>
        <w:t>Trans: Israel Eld</w:t>
      </w:r>
      <w:r w:rsidR="00472CDF">
        <w:rPr>
          <w:rFonts w:asciiTheme="majorBidi" w:hAnsiTheme="majorBidi" w:cstheme="majorBidi"/>
          <w:sz w:val="24"/>
          <w:szCs w:val="24"/>
          <w:lang w:bidi="he-IL"/>
        </w:rPr>
        <w:t>a</w:t>
      </w:r>
      <w:r w:rsidRPr="00747B6E">
        <w:rPr>
          <w:rFonts w:asciiTheme="majorBidi" w:hAnsiTheme="majorBidi" w:cstheme="majorBidi"/>
          <w:sz w:val="24"/>
          <w:szCs w:val="24"/>
          <w:lang w:bidi="he-IL"/>
        </w:rPr>
        <w:t xml:space="preserve">d. </w:t>
      </w:r>
      <w:r w:rsidRPr="009C5634">
        <w:rPr>
          <w:rFonts w:asciiTheme="majorBidi" w:hAnsiTheme="majorBidi" w:cstheme="majorBidi"/>
          <w:sz w:val="24"/>
          <w:szCs w:val="24"/>
          <w:lang w:bidi="he-IL"/>
        </w:rPr>
        <w:t>Jerusalem and Tel Aviv: Schocken</w:t>
      </w:r>
      <w:r w:rsidR="009C5634" w:rsidRPr="009C5634">
        <w:rPr>
          <w:rFonts w:asciiTheme="majorBidi" w:hAnsiTheme="majorBidi" w:cstheme="majorBidi"/>
          <w:sz w:val="24"/>
          <w:szCs w:val="24"/>
          <w:lang w:bidi="he-IL"/>
        </w:rPr>
        <w:t xml:space="preserve">, 1967. </w:t>
      </w:r>
    </w:p>
    <w:p w:rsidR="00EF7D9E" w:rsidRDefault="00EF7D9E" w:rsidP="00EF7D9E">
      <w:pPr>
        <w:spacing w:line="480" w:lineRule="auto"/>
        <w:rPr>
          <w:rFonts w:asciiTheme="majorBidi" w:hAnsiTheme="majorBidi" w:cstheme="majorBidi"/>
          <w:sz w:val="24"/>
          <w:szCs w:val="24"/>
          <w:lang w:bidi="he-IL"/>
        </w:rPr>
      </w:pPr>
      <w:r>
        <w:rPr>
          <w:rFonts w:asciiTheme="majorBidi" w:hAnsiTheme="majorBidi" w:cstheme="majorBidi"/>
          <w:sz w:val="24"/>
          <w:szCs w:val="24"/>
          <w:lang w:bidi="he-IL"/>
        </w:rPr>
        <w:t>---.</w:t>
      </w:r>
      <w:r w:rsidRPr="005433C7">
        <w:rPr>
          <w:rFonts w:asciiTheme="majorBidi" w:hAnsiTheme="majorBidi" w:cstheme="majorBidi"/>
          <w:sz w:val="24"/>
          <w:szCs w:val="24"/>
          <w:lang w:bidi="he-IL"/>
        </w:rPr>
        <w:t xml:space="preserve"> </w:t>
      </w:r>
      <w:r>
        <w:rPr>
          <w:rFonts w:asciiTheme="majorBidi" w:hAnsiTheme="majorBidi" w:cstheme="majorBidi"/>
          <w:i/>
          <w:iCs/>
          <w:sz w:val="24"/>
          <w:szCs w:val="24"/>
          <w:lang w:bidi="he-IL"/>
        </w:rPr>
        <w:t>The Will to Power</w:t>
      </w:r>
      <w:r>
        <w:rPr>
          <w:rFonts w:asciiTheme="majorBidi" w:hAnsiTheme="majorBidi" w:cstheme="majorBidi"/>
          <w:sz w:val="24"/>
          <w:szCs w:val="24"/>
          <w:lang w:bidi="he-IL"/>
        </w:rPr>
        <w:t xml:space="preserve">. </w:t>
      </w:r>
      <w:r w:rsidR="00472CDF">
        <w:rPr>
          <w:rFonts w:asciiTheme="majorBidi" w:hAnsiTheme="majorBidi" w:cstheme="majorBidi"/>
          <w:sz w:val="24"/>
          <w:szCs w:val="24"/>
          <w:lang w:bidi="he-IL"/>
        </w:rPr>
        <w:t>Trans: Israel Elda</w:t>
      </w:r>
      <w:r w:rsidRPr="00747B6E">
        <w:rPr>
          <w:rFonts w:asciiTheme="majorBidi" w:hAnsiTheme="majorBidi" w:cstheme="majorBidi"/>
          <w:sz w:val="24"/>
          <w:szCs w:val="24"/>
          <w:lang w:bidi="he-IL"/>
        </w:rPr>
        <w:t xml:space="preserve">d. </w:t>
      </w:r>
      <w:r w:rsidRPr="009C5634">
        <w:rPr>
          <w:rFonts w:asciiTheme="majorBidi" w:hAnsiTheme="majorBidi" w:cstheme="majorBidi"/>
          <w:sz w:val="24"/>
          <w:szCs w:val="24"/>
          <w:lang w:bidi="he-IL"/>
        </w:rPr>
        <w:t>Jerusalem and Tel Aviv: Schocken, 19</w:t>
      </w:r>
      <w:r>
        <w:rPr>
          <w:rFonts w:asciiTheme="majorBidi" w:hAnsiTheme="majorBidi" w:cstheme="majorBidi"/>
          <w:sz w:val="24"/>
          <w:szCs w:val="24"/>
          <w:lang w:bidi="he-IL"/>
        </w:rPr>
        <w:t>86</w:t>
      </w:r>
      <w:r w:rsidRPr="009C5634">
        <w:rPr>
          <w:rFonts w:asciiTheme="majorBidi" w:hAnsiTheme="majorBidi" w:cstheme="majorBidi"/>
          <w:sz w:val="24"/>
          <w:szCs w:val="24"/>
          <w:lang w:bidi="he-IL"/>
        </w:rPr>
        <w:t xml:space="preserve">. </w:t>
      </w:r>
    </w:p>
    <w:p w:rsidR="00747B6E" w:rsidRPr="00747B6E" w:rsidRDefault="00747B6E" w:rsidP="00D05AA5">
      <w:pPr>
        <w:spacing w:line="480" w:lineRule="auto"/>
        <w:rPr>
          <w:rFonts w:asciiTheme="majorBidi" w:hAnsiTheme="majorBidi" w:cstheme="majorBidi"/>
          <w:sz w:val="24"/>
          <w:szCs w:val="24"/>
          <w:lang w:val="de-DE" w:bidi="he-IL"/>
        </w:rPr>
      </w:pPr>
      <w:r w:rsidRPr="00801B32">
        <w:rPr>
          <w:rFonts w:asciiTheme="majorBidi" w:hAnsiTheme="majorBidi" w:cstheme="majorBidi"/>
          <w:sz w:val="24"/>
          <w:szCs w:val="24"/>
          <w:lang w:bidi="he-IL"/>
        </w:rPr>
        <w:t xml:space="preserve">Plato. "Timaeus". </w:t>
      </w:r>
      <w:r w:rsidRPr="00747B6E">
        <w:rPr>
          <w:rFonts w:asciiTheme="majorBidi" w:hAnsiTheme="majorBidi" w:cstheme="majorBidi"/>
          <w:i/>
          <w:iCs/>
          <w:sz w:val="24"/>
          <w:szCs w:val="24"/>
          <w:lang w:bidi="he-IL"/>
        </w:rPr>
        <w:t xml:space="preserve">The Writings of Plato. </w:t>
      </w:r>
      <w:r w:rsidRPr="00747B6E">
        <w:rPr>
          <w:rFonts w:asciiTheme="majorBidi" w:hAnsiTheme="majorBidi" w:cstheme="majorBidi"/>
          <w:sz w:val="24"/>
          <w:szCs w:val="24"/>
          <w:lang w:bidi="he-IL"/>
        </w:rPr>
        <w:t>Vol 2.</w:t>
      </w:r>
      <w:r>
        <w:rPr>
          <w:rFonts w:asciiTheme="majorBidi" w:hAnsiTheme="majorBidi" w:cstheme="majorBidi"/>
          <w:i/>
          <w:iCs/>
          <w:sz w:val="24"/>
          <w:szCs w:val="24"/>
          <w:lang w:bidi="he-IL"/>
        </w:rPr>
        <w:t xml:space="preserve"> </w:t>
      </w:r>
      <w:r w:rsidRPr="00747B6E">
        <w:rPr>
          <w:rFonts w:asciiTheme="majorBidi" w:hAnsiTheme="majorBidi" w:cstheme="majorBidi"/>
          <w:sz w:val="24"/>
          <w:szCs w:val="24"/>
          <w:lang w:val="de-DE" w:bidi="he-IL"/>
        </w:rPr>
        <w:t>Trans: Joseph Gerhard Liebes. J</w:t>
      </w:r>
      <w:r>
        <w:rPr>
          <w:rFonts w:asciiTheme="majorBidi" w:hAnsiTheme="majorBidi" w:cstheme="majorBidi"/>
          <w:sz w:val="24"/>
          <w:szCs w:val="24"/>
          <w:lang w:val="de-DE" w:bidi="he-IL"/>
        </w:rPr>
        <w:t>erusalem and Tel Aviv: Schocken, 1999.</w:t>
      </w:r>
    </w:p>
    <w:p w:rsidR="00747B6E" w:rsidRDefault="00747B6E" w:rsidP="00432F72">
      <w:pPr>
        <w:spacing w:line="480" w:lineRule="auto"/>
        <w:rPr>
          <w:rFonts w:asciiTheme="majorBidi" w:hAnsiTheme="majorBidi" w:cstheme="majorBidi"/>
          <w:sz w:val="24"/>
          <w:szCs w:val="24"/>
          <w:lang w:bidi="he-IL"/>
        </w:rPr>
      </w:pPr>
      <w:r w:rsidRPr="00801B32">
        <w:rPr>
          <w:rFonts w:asciiTheme="majorBidi" w:hAnsiTheme="majorBidi" w:cstheme="majorBidi"/>
          <w:sz w:val="24"/>
          <w:szCs w:val="24"/>
          <w:lang w:val="de-DE" w:bidi="he-IL"/>
        </w:rPr>
        <w:t xml:space="preserve">Rauch, Leo. </w:t>
      </w:r>
      <w:r w:rsidR="00A03526">
        <w:rPr>
          <w:rFonts w:asciiTheme="majorBidi" w:hAnsiTheme="majorBidi" w:cstheme="majorBidi"/>
          <w:i/>
          <w:iCs/>
          <w:sz w:val="24"/>
          <w:szCs w:val="24"/>
          <w:lang w:bidi="he-IL"/>
        </w:rPr>
        <w:t xml:space="preserve">Faith </w:t>
      </w:r>
      <w:r>
        <w:rPr>
          <w:rFonts w:asciiTheme="majorBidi" w:hAnsiTheme="majorBidi" w:cstheme="majorBidi"/>
          <w:i/>
          <w:iCs/>
          <w:sz w:val="24"/>
          <w:szCs w:val="24"/>
          <w:lang w:bidi="he-IL"/>
        </w:rPr>
        <w:t>and Revolution: The Philosophy of History</w:t>
      </w:r>
      <w:r w:rsidR="00A03526">
        <w:rPr>
          <w:rFonts w:asciiTheme="majorBidi" w:hAnsiTheme="majorBidi" w:cstheme="majorBidi"/>
          <w:sz w:val="24"/>
          <w:szCs w:val="24"/>
          <w:lang w:bidi="he-IL"/>
        </w:rPr>
        <w:t>. Tel Aviv: Yachdav, 1978.</w:t>
      </w:r>
    </w:p>
    <w:p w:rsidR="00AA7ACA" w:rsidRPr="005433C7" w:rsidRDefault="005433C7" w:rsidP="00AA7ACA">
      <w:pPr>
        <w:spacing w:line="480" w:lineRule="auto"/>
        <w:rPr>
          <w:rFonts w:asciiTheme="majorBidi" w:hAnsiTheme="majorBidi" w:cstheme="majorBidi"/>
          <w:sz w:val="24"/>
          <w:szCs w:val="24"/>
        </w:rPr>
      </w:pPr>
      <w:r w:rsidRPr="007C7510">
        <w:rPr>
          <w:rFonts w:asciiTheme="majorBidi" w:hAnsiTheme="majorBidi" w:cstheme="majorBidi"/>
          <w:sz w:val="24"/>
          <w:szCs w:val="24"/>
        </w:rPr>
        <w:t xml:space="preserve">Rossineck, Sinai, "Nietzsche: Between Genealogy and Criticism". </w:t>
      </w:r>
      <w:proofErr w:type="spellStart"/>
      <w:r w:rsidRPr="007C7510">
        <w:rPr>
          <w:rFonts w:asciiTheme="majorBidi" w:hAnsiTheme="majorBidi" w:cstheme="majorBidi"/>
          <w:i/>
          <w:iCs/>
          <w:sz w:val="24"/>
          <w:szCs w:val="24"/>
        </w:rPr>
        <w:t>Iyun</w:t>
      </w:r>
      <w:proofErr w:type="spellEnd"/>
      <w:r w:rsidR="00AA7ACA" w:rsidRPr="007C7510">
        <w:rPr>
          <w:rFonts w:asciiTheme="majorBidi" w:hAnsiTheme="majorBidi" w:cstheme="majorBidi"/>
          <w:i/>
          <w:iCs/>
          <w:sz w:val="24"/>
          <w:szCs w:val="24"/>
        </w:rPr>
        <w:t>,</w:t>
      </w:r>
      <w:r w:rsidRPr="007C7510">
        <w:rPr>
          <w:rFonts w:asciiTheme="majorBidi" w:hAnsiTheme="majorBidi" w:cstheme="majorBidi"/>
          <w:sz w:val="24"/>
          <w:szCs w:val="24"/>
        </w:rPr>
        <w:t xml:space="preserve"> </w:t>
      </w:r>
      <w:r w:rsidR="00AA7ACA" w:rsidRPr="007C7510">
        <w:rPr>
          <w:rFonts w:asciiTheme="majorBidi" w:hAnsiTheme="majorBidi" w:cstheme="majorBidi"/>
          <w:color w:val="FF0000"/>
          <w:sz w:val="24"/>
          <w:szCs w:val="24"/>
        </w:rPr>
        <w:t>Vol. xx, no. xx, 2004, pp. xx-xx.</w:t>
      </w:r>
      <w:r w:rsidR="00AA7ACA" w:rsidRPr="005433C7">
        <w:rPr>
          <w:rFonts w:asciiTheme="majorBidi" w:hAnsiTheme="majorBidi" w:cstheme="majorBidi"/>
          <w:sz w:val="24"/>
          <w:szCs w:val="24"/>
        </w:rPr>
        <w:t xml:space="preserve"> </w:t>
      </w:r>
    </w:p>
    <w:p w:rsidR="0000286C" w:rsidRDefault="0000286C" w:rsidP="0000286C">
      <w:pPr>
        <w:spacing w:line="480" w:lineRule="auto"/>
        <w:rPr>
          <w:rFonts w:asciiTheme="majorBidi" w:hAnsiTheme="majorBidi" w:cstheme="majorBidi"/>
          <w:sz w:val="24"/>
          <w:szCs w:val="24"/>
        </w:rPr>
      </w:pPr>
      <w:r w:rsidRPr="005433C7">
        <w:rPr>
          <w:rFonts w:asciiTheme="majorBidi" w:hAnsiTheme="majorBidi" w:cstheme="majorBidi"/>
          <w:sz w:val="24"/>
          <w:szCs w:val="24"/>
        </w:rPr>
        <w:t>Rotenberg,</w:t>
      </w:r>
      <w:r w:rsidRPr="0000286C">
        <w:rPr>
          <w:rFonts w:asciiTheme="majorBidi" w:hAnsiTheme="majorBidi" w:cstheme="majorBidi"/>
          <w:sz w:val="24"/>
          <w:szCs w:val="24"/>
        </w:rPr>
        <w:t xml:space="preserve"> </w:t>
      </w:r>
      <w:r w:rsidRPr="005433C7">
        <w:rPr>
          <w:rFonts w:asciiTheme="majorBidi" w:hAnsiTheme="majorBidi" w:cstheme="majorBidi"/>
          <w:sz w:val="24"/>
          <w:szCs w:val="24"/>
        </w:rPr>
        <w:t>Mordechai</w:t>
      </w:r>
      <w:r>
        <w:rPr>
          <w:rFonts w:asciiTheme="majorBidi" w:hAnsiTheme="majorBidi" w:cstheme="majorBidi"/>
          <w:sz w:val="24"/>
          <w:szCs w:val="24"/>
        </w:rPr>
        <w:t>.</w:t>
      </w:r>
      <w:r w:rsidRPr="005433C7">
        <w:rPr>
          <w:rFonts w:asciiTheme="majorBidi" w:hAnsiTheme="majorBidi" w:cstheme="majorBidi"/>
          <w:i/>
          <w:iCs/>
          <w:sz w:val="24"/>
          <w:szCs w:val="24"/>
        </w:rPr>
        <w:t xml:space="preserve"> Damnation and Deviance: The protestant Ethic and the Spirit of Failure</w:t>
      </w:r>
      <w:r>
        <w:rPr>
          <w:rFonts w:asciiTheme="majorBidi" w:hAnsiTheme="majorBidi" w:cstheme="majorBidi"/>
          <w:sz w:val="24"/>
          <w:szCs w:val="24"/>
        </w:rPr>
        <w:t>.</w:t>
      </w:r>
      <w:r w:rsidRPr="005433C7">
        <w:rPr>
          <w:rFonts w:asciiTheme="majorBidi" w:hAnsiTheme="majorBidi" w:cstheme="majorBidi"/>
          <w:sz w:val="24"/>
          <w:szCs w:val="24"/>
        </w:rPr>
        <w:t xml:space="preserve"> New York</w:t>
      </w:r>
      <w:r>
        <w:rPr>
          <w:rFonts w:asciiTheme="majorBidi" w:hAnsiTheme="majorBidi" w:cstheme="majorBidi"/>
          <w:sz w:val="24"/>
          <w:szCs w:val="24"/>
        </w:rPr>
        <w:t xml:space="preserve"> City</w:t>
      </w:r>
      <w:r w:rsidRPr="005433C7">
        <w:rPr>
          <w:rFonts w:asciiTheme="majorBidi" w:hAnsiTheme="majorBidi" w:cstheme="majorBidi"/>
          <w:sz w:val="24"/>
          <w:szCs w:val="24"/>
        </w:rPr>
        <w:t>: The Free Press, 1978</w:t>
      </w:r>
      <w:r>
        <w:rPr>
          <w:rFonts w:asciiTheme="majorBidi" w:hAnsiTheme="majorBidi" w:cstheme="majorBidi"/>
          <w:sz w:val="24"/>
          <w:szCs w:val="24"/>
        </w:rPr>
        <w:t>.</w:t>
      </w:r>
    </w:p>
    <w:p w:rsidR="00432F72" w:rsidRDefault="00432F72" w:rsidP="00432F72">
      <w:pPr>
        <w:spacing w:line="480" w:lineRule="auto"/>
        <w:rPr>
          <w:rFonts w:asciiTheme="majorBidi" w:hAnsiTheme="majorBidi" w:cstheme="majorBidi"/>
          <w:sz w:val="24"/>
          <w:szCs w:val="24"/>
        </w:rPr>
      </w:pPr>
      <w:r>
        <w:rPr>
          <w:rFonts w:asciiTheme="majorBidi" w:hAnsiTheme="majorBidi" w:cstheme="majorBidi"/>
          <w:sz w:val="24"/>
          <w:szCs w:val="24"/>
        </w:rPr>
        <w:t>---.</w:t>
      </w:r>
      <w:r w:rsidRPr="005433C7">
        <w:rPr>
          <w:rFonts w:asciiTheme="majorBidi" w:hAnsiTheme="majorBidi" w:cstheme="majorBidi"/>
          <w:i/>
          <w:iCs/>
          <w:sz w:val="24"/>
          <w:szCs w:val="24"/>
        </w:rPr>
        <w:t xml:space="preserve"> </w:t>
      </w:r>
      <w:r>
        <w:rPr>
          <w:rFonts w:asciiTheme="majorBidi" w:hAnsiTheme="majorBidi" w:cstheme="majorBidi"/>
          <w:i/>
          <w:iCs/>
          <w:sz w:val="24"/>
          <w:szCs w:val="24"/>
        </w:rPr>
        <w:t>Christianity and Psychiatry</w:t>
      </w:r>
      <w:r w:rsidRPr="005433C7">
        <w:rPr>
          <w:rFonts w:asciiTheme="majorBidi" w:hAnsiTheme="majorBidi" w:cstheme="majorBidi"/>
          <w:i/>
          <w:iCs/>
          <w:sz w:val="24"/>
          <w:szCs w:val="24"/>
        </w:rPr>
        <w:t xml:space="preserve">: </w:t>
      </w:r>
      <w:r>
        <w:rPr>
          <w:rFonts w:asciiTheme="majorBidi" w:hAnsiTheme="majorBidi" w:cstheme="majorBidi"/>
          <w:i/>
          <w:iCs/>
          <w:sz w:val="24"/>
          <w:szCs w:val="24"/>
        </w:rPr>
        <w:t>The Theology Behind Psychology</w:t>
      </w:r>
      <w:r>
        <w:rPr>
          <w:rFonts w:asciiTheme="majorBidi" w:hAnsiTheme="majorBidi" w:cstheme="majorBidi"/>
          <w:sz w:val="24"/>
          <w:szCs w:val="24"/>
        </w:rPr>
        <w:t>.</w:t>
      </w:r>
      <w:r w:rsidRPr="005433C7">
        <w:rPr>
          <w:rFonts w:asciiTheme="majorBidi" w:hAnsiTheme="majorBidi" w:cstheme="majorBidi"/>
          <w:sz w:val="24"/>
          <w:szCs w:val="24"/>
        </w:rPr>
        <w:t xml:space="preserve"> </w:t>
      </w:r>
      <w:r>
        <w:rPr>
          <w:rFonts w:asciiTheme="majorBidi" w:hAnsiTheme="majorBidi" w:cstheme="majorBidi"/>
          <w:sz w:val="24"/>
          <w:szCs w:val="24"/>
        </w:rPr>
        <w:t>Tel Aviv</w:t>
      </w:r>
      <w:r w:rsidRPr="005433C7">
        <w:rPr>
          <w:rFonts w:asciiTheme="majorBidi" w:hAnsiTheme="majorBidi" w:cstheme="majorBidi"/>
          <w:sz w:val="24"/>
          <w:szCs w:val="24"/>
        </w:rPr>
        <w:t xml:space="preserve">: </w:t>
      </w:r>
      <w:r>
        <w:rPr>
          <w:rFonts w:asciiTheme="majorBidi" w:hAnsiTheme="majorBidi" w:cstheme="majorBidi"/>
          <w:sz w:val="24"/>
          <w:szCs w:val="24"/>
        </w:rPr>
        <w:t xml:space="preserve">Ministry of Defense </w:t>
      </w:r>
      <w:r w:rsidRPr="005433C7">
        <w:rPr>
          <w:rFonts w:asciiTheme="majorBidi" w:hAnsiTheme="majorBidi" w:cstheme="majorBidi"/>
          <w:sz w:val="24"/>
          <w:szCs w:val="24"/>
        </w:rPr>
        <w:t xml:space="preserve">Press, </w:t>
      </w:r>
      <w:r>
        <w:rPr>
          <w:rFonts w:asciiTheme="majorBidi" w:hAnsiTheme="majorBidi" w:cstheme="majorBidi"/>
          <w:sz w:val="24"/>
          <w:szCs w:val="24"/>
        </w:rPr>
        <w:t>1994.</w:t>
      </w:r>
    </w:p>
    <w:p w:rsidR="00B86CA5" w:rsidRPr="00B86CA5" w:rsidRDefault="00B86CA5" w:rsidP="00B86CA5">
      <w:pPr>
        <w:spacing w:line="480" w:lineRule="auto"/>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i/>
          <w:iCs/>
          <w:sz w:val="24"/>
          <w:szCs w:val="24"/>
        </w:rPr>
        <w:t>On Life and Immortality: Images of Paradise as Behavior Modifiers – Christianity, Islam, Judaism</w:t>
      </w:r>
      <w:r>
        <w:rPr>
          <w:rFonts w:asciiTheme="majorBidi" w:hAnsiTheme="majorBidi" w:cstheme="majorBidi"/>
          <w:sz w:val="24"/>
          <w:szCs w:val="24"/>
        </w:rPr>
        <w:t>. Tel Aviv: Reuven Mas, 2008.</w:t>
      </w:r>
    </w:p>
    <w:p w:rsidR="00EF7D9E" w:rsidRPr="00EF7D9E" w:rsidRDefault="00EF7D9E" w:rsidP="00432F72">
      <w:pPr>
        <w:spacing w:line="480" w:lineRule="auto"/>
        <w:rPr>
          <w:rFonts w:asciiTheme="majorBidi" w:hAnsiTheme="majorBidi" w:cstheme="majorBidi"/>
          <w:sz w:val="24"/>
          <w:szCs w:val="24"/>
        </w:rPr>
      </w:pPr>
      <w:r>
        <w:rPr>
          <w:rFonts w:asciiTheme="majorBidi" w:hAnsiTheme="majorBidi" w:cstheme="majorBidi"/>
          <w:sz w:val="24"/>
          <w:szCs w:val="24"/>
        </w:rPr>
        <w:lastRenderedPageBreak/>
        <w:t xml:space="preserve">Russell, Bertrand. "Saint Augustine's </w:t>
      </w:r>
      <w:r w:rsidR="00472CDF">
        <w:rPr>
          <w:rFonts w:asciiTheme="majorBidi" w:hAnsiTheme="majorBidi" w:cstheme="majorBidi"/>
          <w:sz w:val="24"/>
          <w:szCs w:val="24"/>
        </w:rPr>
        <w:t>Philosophy</w:t>
      </w:r>
      <w:r>
        <w:rPr>
          <w:rFonts w:asciiTheme="majorBidi" w:hAnsiTheme="majorBidi" w:cstheme="majorBidi"/>
          <w:sz w:val="24"/>
          <w:szCs w:val="24"/>
        </w:rPr>
        <w:t xml:space="preserve"> and Theology". </w:t>
      </w:r>
      <w:r>
        <w:rPr>
          <w:rFonts w:asciiTheme="majorBidi" w:hAnsiTheme="majorBidi" w:cstheme="majorBidi"/>
          <w:i/>
          <w:iCs/>
          <w:sz w:val="24"/>
          <w:szCs w:val="24"/>
        </w:rPr>
        <w:t xml:space="preserve">The History of Political Thought. </w:t>
      </w:r>
      <w:r w:rsidR="00B86CA5" w:rsidRPr="00B86CA5">
        <w:rPr>
          <w:rFonts w:asciiTheme="majorBidi" w:hAnsiTheme="majorBidi" w:cstheme="majorBidi"/>
          <w:sz w:val="24"/>
          <w:szCs w:val="24"/>
        </w:rPr>
        <w:t>Vol. 1</w:t>
      </w:r>
      <w:r w:rsidR="00B86CA5">
        <w:rPr>
          <w:rFonts w:asciiTheme="majorBidi" w:hAnsiTheme="majorBidi" w:cstheme="majorBidi"/>
          <w:i/>
          <w:iCs/>
          <w:sz w:val="24"/>
          <w:szCs w:val="24"/>
        </w:rPr>
        <w:t xml:space="preserve">. </w:t>
      </w:r>
      <w:r>
        <w:rPr>
          <w:rFonts w:asciiTheme="majorBidi" w:hAnsiTheme="majorBidi" w:cstheme="majorBidi"/>
          <w:sz w:val="24"/>
          <w:szCs w:val="24"/>
        </w:rPr>
        <w:t>Ed.</w:t>
      </w:r>
      <w:r w:rsidR="00B86CA5">
        <w:rPr>
          <w:rFonts w:asciiTheme="majorBidi" w:hAnsiTheme="majorBidi" w:cstheme="majorBidi"/>
          <w:sz w:val="24"/>
          <w:szCs w:val="24"/>
        </w:rPr>
        <w:t xml:space="preserve"> Michael Keren. Tel Aviv: Open University of Israel, 2001.</w:t>
      </w:r>
    </w:p>
    <w:p w:rsidR="00EF7D9E" w:rsidRPr="00B86CA5" w:rsidRDefault="00B86CA5" w:rsidP="00432F72">
      <w:pPr>
        <w:spacing w:line="480" w:lineRule="auto"/>
        <w:rPr>
          <w:rFonts w:asciiTheme="majorBidi" w:hAnsiTheme="majorBidi" w:cstheme="majorBidi"/>
          <w:sz w:val="24"/>
          <w:szCs w:val="24"/>
        </w:rPr>
      </w:pPr>
      <w:r>
        <w:rPr>
          <w:rFonts w:asciiTheme="majorBidi" w:hAnsiTheme="majorBidi" w:cstheme="majorBidi"/>
          <w:sz w:val="24"/>
          <w:szCs w:val="24"/>
        </w:rPr>
        <w:t xml:space="preserve">Sand, Shlomo. </w:t>
      </w:r>
      <w:r>
        <w:rPr>
          <w:rFonts w:asciiTheme="majorBidi" w:hAnsiTheme="majorBidi" w:cstheme="majorBidi"/>
          <w:i/>
          <w:iCs/>
          <w:sz w:val="24"/>
          <w:szCs w:val="24"/>
        </w:rPr>
        <w:t xml:space="preserve"> Historian, Time and Imagination</w:t>
      </w:r>
      <w:r>
        <w:rPr>
          <w:rFonts w:asciiTheme="majorBidi" w:hAnsiTheme="majorBidi" w:cstheme="majorBidi"/>
          <w:sz w:val="24"/>
          <w:szCs w:val="24"/>
        </w:rPr>
        <w:t>. Tel Aviv: Am Oved, 2004.</w:t>
      </w:r>
    </w:p>
    <w:p w:rsidR="001A39F5" w:rsidRDefault="000505B9" w:rsidP="001A39F5">
      <w:pPr>
        <w:spacing w:line="480" w:lineRule="auto"/>
        <w:rPr>
          <w:rFonts w:asciiTheme="majorBidi" w:hAnsiTheme="majorBidi" w:cstheme="majorBidi"/>
          <w:sz w:val="24"/>
          <w:szCs w:val="24"/>
        </w:rPr>
      </w:pPr>
      <w:r w:rsidRPr="005433C7">
        <w:rPr>
          <w:rFonts w:asciiTheme="majorBidi" w:hAnsiTheme="majorBidi" w:cstheme="majorBidi"/>
          <w:sz w:val="24"/>
          <w:szCs w:val="24"/>
        </w:rPr>
        <w:t xml:space="preserve">Sandage, Scott A. </w:t>
      </w:r>
      <w:r w:rsidRPr="005433C7">
        <w:rPr>
          <w:rFonts w:asciiTheme="majorBidi" w:hAnsiTheme="majorBidi" w:cstheme="majorBidi"/>
          <w:i/>
          <w:iCs/>
          <w:sz w:val="24"/>
          <w:szCs w:val="24"/>
        </w:rPr>
        <w:t>Born Losers – A History of Failure in America</w:t>
      </w:r>
      <w:r w:rsidRPr="005433C7">
        <w:rPr>
          <w:rFonts w:asciiTheme="majorBidi" w:hAnsiTheme="majorBidi" w:cstheme="majorBidi"/>
          <w:sz w:val="24"/>
          <w:szCs w:val="24"/>
        </w:rPr>
        <w:t>. Cambridge: Harvard University Press, 2005.</w:t>
      </w:r>
      <w:r w:rsidR="00D05AA5">
        <w:rPr>
          <w:rFonts w:asciiTheme="majorBidi" w:hAnsiTheme="majorBidi" w:cstheme="majorBidi"/>
          <w:sz w:val="24"/>
          <w:szCs w:val="24"/>
        </w:rPr>
        <w:t xml:space="preserve"> </w:t>
      </w:r>
    </w:p>
    <w:p w:rsidR="00F918D9" w:rsidRPr="00F918D9" w:rsidRDefault="00F918D9" w:rsidP="001A39F5">
      <w:pPr>
        <w:spacing w:line="480" w:lineRule="auto"/>
        <w:rPr>
          <w:rFonts w:asciiTheme="majorBidi" w:hAnsiTheme="majorBidi" w:cstheme="majorBidi"/>
          <w:sz w:val="24"/>
          <w:szCs w:val="24"/>
        </w:rPr>
      </w:pPr>
      <w:r>
        <w:rPr>
          <w:rFonts w:asciiTheme="majorBidi" w:hAnsiTheme="majorBidi" w:cstheme="majorBidi"/>
          <w:sz w:val="24"/>
          <w:szCs w:val="24"/>
        </w:rPr>
        <w:t xml:space="preserve">Shalom, Dotan. </w:t>
      </w:r>
      <w:r w:rsidRPr="00F918D9">
        <w:rPr>
          <w:rFonts w:asciiTheme="majorBidi" w:hAnsiTheme="majorBidi" w:cstheme="majorBidi"/>
          <w:i/>
          <w:iCs/>
          <w:sz w:val="24"/>
          <w:szCs w:val="24"/>
        </w:rPr>
        <w:t>Chapters</w:t>
      </w:r>
      <w:r>
        <w:rPr>
          <w:rFonts w:asciiTheme="majorBidi" w:hAnsiTheme="majorBidi" w:cstheme="majorBidi"/>
          <w:sz w:val="24"/>
          <w:szCs w:val="24"/>
        </w:rPr>
        <w:t xml:space="preserve"> </w:t>
      </w:r>
      <w:r>
        <w:rPr>
          <w:rFonts w:asciiTheme="majorBidi" w:hAnsiTheme="majorBidi" w:cstheme="majorBidi"/>
          <w:i/>
          <w:iCs/>
          <w:sz w:val="24"/>
          <w:szCs w:val="24"/>
        </w:rPr>
        <w:t>in Western Culture: From Augustine to Heidegger</w:t>
      </w:r>
      <w:r>
        <w:rPr>
          <w:rFonts w:asciiTheme="majorBidi" w:hAnsiTheme="majorBidi" w:cstheme="majorBidi"/>
          <w:sz w:val="24"/>
          <w:szCs w:val="24"/>
        </w:rPr>
        <w:t>. Tel Aviv: Yaron Golan, 2000.</w:t>
      </w:r>
    </w:p>
    <w:p w:rsidR="0000286C" w:rsidRPr="005433C7" w:rsidRDefault="0000286C" w:rsidP="0000286C">
      <w:pPr>
        <w:spacing w:line="480" w:lineRule="auto"/>
        <w:rPr>
          <w:rFonts w:asciiTheme="majorBidi" w:hAnsiTheme="majorBidi" w:cstheme="majorBidi"/>
          <w:sz w:val="24"/>
          <w:szCs w:val="24"/>
        </w:rPr>
      </w:pPr>
      <w:r w:rsidRPr="005433C7">
        <w:rPr>
          <w:rFonts w:asciiTheme="majorBidi" w:hAnsiTheme="majorBidi" w:cstheme="majorBidi"/>
          <w:sz w:val="24"/>
          <w:szCs w:val="24"/>
        </w:rPr>
        <w:t>Shanahan, Daniel</w:t>
      </w:r>
      <w:r>
        <w:rPr>
          <w:rFonts w:asciiTheme="majorBidi" w:hAnsiTheme="majorBidi" w:cstheme="majorBidi"/>
          <w:sz w:val="24"/>
          <w:szCs w:val="24"/>
        </w:rPr>
        <w:t xml:space="preserve">. </w:t>
      </w:r>
      <w:r w:rsidRPr="005433C7">
        <w:rPr>
          <w:rFonts w:asciiTheme="majorBidi" w:hAnsiTheme="majorBidi" w:cstheme="majorBidi"/>
          <w:i/>
          <w:iCs/>
          <w:sz w:val="24"/>
          <w:szCs w:val="24"/>
        </w:rPr>
        <w:t>Toward a Genealogy of Individualism</w:t>
      </w:r>
      <w:r>
        <w:rPr>
          <w:rFonts w:asciiTheme="majorBidi" w:hAnsiTheme="majorBidi" w:cstheme="majorBidi"/>
          <w:sz w:val="24"/>
          <w:szCs w:val="24"/>
        </w:rPr>
        <w:t xml:space="preserve">. Amherst: </w:t>
      </w:r>
      <w:r w:rsidRPr="005433C7">
        <w:rPr>
          <w:rFonts w:asciiTheme="majorBidi" w:hAnsiTheme="majorBidi" w:cstheme="majorBidi"/>
          <w:sz w:val="24"/>
          <w:szCs w:val="24"/>
        </w:rPr>
        <w:t>University of Massachusetts, 1992</w:t>
      </w:r>
      <w:r>
        <w:rPr>
          <w:rFonts w:asciiTheme="majorBidi" w:hAnsiTheme="majorBidi" w:cstheme="majorBidi"/>
          <w:sz w:val="24"/>
          <w:szCs w:val="24"/>
        </w:rPr>
        <w:t>.</w:t>
      </w:r>
    </w:p>
    <w:p w:rsidR="00D05AA5" w:rsidRDefault="00D05AA5" w:rsidP="00D05AA5">
      <w:pPr>
        <w:spacing w:line="480" w:lineRule="auto"/>
        <w:rPr>
          <w:rFonts w:asciiTheme="majorBidi" w:hAnsiTheme="majorBidi" w:cstheme="majorBidi"/>
          <w:sz w:val="24"/>
          <w:szCs w:val="24"/>
          <w:lang w:eastAsia="he-IL"/>
        </w:rPr>
      </w:pPr>
      <w:r w:rsidRPr="005433C7">
        <w:rPr>
          <w:rFonts w:asciiTheme="majorBidi" w:hAnsiTheme="majorBidi" w:cstheme="majorBidi"/>
          <w:sz w:val="24"/>
          <w:szCs w:val="24"/>
          <w:lang w:eastAsia="he-IL"/>
        </w:rPr>
        <w:t>Schimmel</w:t>
      </w:r>
      <w:r>
        <w:rPr>
          <w:rFonts w:asciiTheme="majorBidi" w:hAnsiTheme="majorBidi" w:cstheme="majorBidi"/>
          <w:sz w:val="24"/>
          <w:szCs w:val="24"/>
          <w:lang w:eastAsia="he-IL"/>
        </w:rPr>
        <w:t xml:space="preserve">, </w:t>
      </w:r>
      <w:r w:rsidRPr="005433C7">
        <w:rPr>
          <w:rFonts w:asciiTheme="majorBidi" w:hAnsiTheme="majorBidi" w:cstheme="majorBidi"/>
          <w:sz w:val="24"/>
          <w:szCs w:val="24"/>
          <w:lang w:eastAsia="he-IL"/>
        </w:rPr>
        <w:t>Solomon</w:t>
      </w:r>
      <w:r>
        <w:rPr>
          <w:rFonts w:asciiTheme="majorBidi" w:hAnsiTheme="majorBidi" w:cstheme="majorBidi"/>
          <w:sz w:val="24"/>
          <w:szCs w:val="24"/>
          <w:lang w:eastAsia="he-IL"/>
        </w:rPr>
        <w:t>.</w:t>
      </w:r>
      <w:r w:rsidRPr="005433C7">
        <w:rPr>
          <w:rFonts w:asciiTheme="majorBidi" w:hAnsiTheme="majorBidi" w:cstheme="majorBidi"/>
          <w:sz w:val="24"/>
          <w:szCs w:val="24"/>
          <w:lang w:eastAsia="he-IL"/>
        </w:rPr>
        <w:t xml:space="preserve"> </w:t>
      </w:r>
      <w:r w:rsidRPr="005433C7">
        <w:rPr>
          <w:rFonts w:asciiTheme="majorBidi" w:hAnsiTheme="majorBidi" w:cstheme="majorBidi"/>
          <w:i/>
          <w:iCs/>
          <w:sz w:val="24"/>
          <w:szCs w:val="24"/>
          <w:lang w:eastAsia="he-IL"/>
        </w:rPr>
        <w:t>The Seven Deadly Sins</w:t>
      </w:r>
      <w:r>
        <w:rPr>
          <w:rFonts w:asciiTheme="majorBidi" w:hAnsiTheme="majorBidi" w:cstheme="majorBidi"/>
          <w:sz w:val="24"/>
          <w:szCs w:val="24"/>
          <w:lang w:eastAsia="he-IL"/>
        </w:rPr>
        <w:t>.</w:t>
      </w:r>
      <w:r w:rsidRPr="005433C7">
        <w:rPr>
          <w:rFonts w:asciiTheme="majorBidi" w:hAnsiTheme="majorBidi" w:cstheme="majorBidi"/>
          <w:sz w:val="24"/>
          <w:szCs w:val="24"/>
          <w:lang w:eastAsia="he-IL"/>
        </w:rPr>
        <w:t xml:space="preserve"> N</w:t>
      </w:r>
      <w:r>
        <w:rPr>
          <w:rFonts w:asciiTheme="majorBidi" w:hAnsiTheme="majorBidi" w:cstheme="majorBidi"/>
          <w:sz w:val="24"/>
          <w:szCs w:val="24"/>
          <w:lang w:eastAsia="he-IL"/>
        </w:rPr>
        <w:t xml:space="preserve">ew </w:t>
      </w:r>
      <w:r w:rsidRPr="005433C7">
        <w:rPr>
          <w:rFonts w:asciiTheme="majorBidi" w:hAnsiTheme="majorBidi" w:cstheme="majorBidi"/>
          <w:sz w:val="24"/>
          <w:szCs w:val="24"/>
          <w:lang w:eastAsia="he-IL"/>
        </w:rPr>
        <w:t>Y</w:t>
      </w:r>
      <w:r>
        <w:rPr>
          <w:rFonts w:asciiTheme="majorBidi" w:hAnsiTheme="majorBidi" w:cstheme="majorBidi"/>
          <w:sz w:val="24"/>
          <w:szCs w:val="24"/>
          <w:lang w:eastAsia="he-IL"/>
        </w:rPr>
        <w:t>ork City</w:t>
      </w:r>
      <w:r w:rsidRPr="005433C7">
        <w:rPr>
          <w:rFonts w:asciiTheme="majorBidi" w:hAnsiTheme="majorBidi" w:cstheme="majorBidi"/>
          <w:sz w:val="24"/>
          <w:szCs w:val="24"/>
          <w:lang w:eastAsia="he-IL"/>
        </w:rPr>
        <w:t>: Oxford, 1997</w:t>
      </w:r>
      <w:r>
        <w:rPr>
          <w:rFonts w:asciiTheme="majorBidi" w:hAnsiTheme="majorBidi" w:cstheme="majorBidi"/>
          <w:sz w:val="24"/>
          <w:szCs w:val="24"/>
          <w:lang w:eastAsia="he-IL"/>
        </w:rPr>
        <w:t xml:space="preserve">. </w:t>
      </w:r>
    </w:p>
    <w:p w:rsidR="00B86CA5" w:rsidRPr="00B86CA5" w:rsidRDefault="00B86CA5" w:rsidP="00B86CA5">
      <w:pPr>
        <w:spacing w:line="480" w:lineRule="auto"/>
        <w:rPr>
          <w:rFonts w:asciiTheme="majorBidi" w:hAnsiTheme="majorBidi" w:cstheme="majorBidi"/>
          <w:sz w:val="24"/>
          <w:szCs w:val="24"/>
          <w:lang w:eastAsia="he-IL"/>
        </w:rPr>
      </w:pPr>
      <w:r>
        <w:rPr>
          <w:rFonts w:asciiTheme="majorBidi" w:hAnsiTheme="majorBidi" w:cstheme="majorBidi"/>
          <w:sz w:val="24"/>
          <w:szCs w:val="24"/>
          <w:lang w:eastAsia="he-IL"/>
        </w:rPr>
        <w:t xml:space="preserve">Weber, Max. </w:t>
      </w:r>
      <w:r>
        <w:rPr>
          <w:rFonts w:asciiTheme="majorBidi" w:hAnsiTheme="majorBidi" w:cstheme="majorBidi"/>
          <w:i/>
          <w:iCs/>
          <w:sz w:val="24"/>
          <w:szCs w:val="24"/>
          <w:lang w:eastAsia="he-IL"/>
        </w:rPr>
        <w:t>The Protestant Ethic and the Spirit of Capitalism</w:t>
      </w:r>
      <w:r>
        <w:rPr>
          <w:rFonts w:asciiTheme="majorBidi" w:hAnsiTheme="majorBidi" w:cstheme="majorBidi"/>
          <w:sz w:val="24"/>
          <w:szCs w:val="24"/>
          <w:lang w:eastAsia="he-IL"/>
        </w:rPr>
        <w:t xml:space="preserve">. </w:t>
      </w:r>
      <w:r w:rsidRPr="00801B32">
        <w:rPr>
          <w:rFonts w:asciiTheme="majorBidi" w:hAnsiTheme="majorBidi" w:cstheme="majorBidi"/>
          <w:sz w:val="24"/>
          <w:szCs w:val="24"/>
          <w:lang w:eastAsia="he-IL"/>
        </w:rPr>
        <w:t xml:space="preserve">Trans: Baruch Moran. </w:t>
      </w:r>
      <w:r w:rsidRPr="00B86CA5">
        <w:rPr>
          <w:rFonts w:asciiTheme="majorBidi" w:hAnsiTheme="majorBidi" w:cstheme="majorBidi"/>
          <w:sz w:val="24"/>
          <w:szCs w:val="24"/>
          <w:lang w:eastAsia="he-IL"/>
        </w:rPr>
        <w:t>Tel Aviv: Am Oved, 1984.</w:t>
      </w:r>
    </w:p>
    <w:p w:rsidR="00D05AA5" w:rsidRDefault="00B86CA5" w:rsidP="00B86CA5">
      <w:pPr>
        <w:spacing w:line="480" w:lineRule="auto"/>
        <w:rPr>
          <w:rFonts w:asciiTheme="majorBidi" w:hAnsiTheme="majorBidi" w:cstheme="majorBidi"/>
          <w:sz w:val="24"/>
          <w:szCs w:val="24"/>
        </w:rPr>
      </w:pPr>
      <w:r w:rsidRPr="00B86CA5">
        <w:rPr>
          <w:rFonts w:asciiTheme="majorBidi" w:hAnsiTheme="majorBidi" w:cstheme="majorBidi"/>
          <w:sz w:val="24"/>
          <w:szCs w:val="24"/>
        </w:rPr>
        <w:t>Weiss, Meir. "Regarding Problems of Reward i</w:t>
      </w:r>
      <w:r>
        <w:rPr>
          <w:rFonts w:asciiTheme="majorBidi" w:hAnsiTheme="majorBidi" w:cstheme="majorBidi"/>
          <w:sz w:val="24"/>
          <w:szCs w:val="24"/>
        </w:rPr>
        <w:t xml:space="preserve">n the Bible". </w:t>
      </w:r>
      <w:r>
        <w:rPr>
          <w:rFonts w:asciiTheme="majorBidi" w:hAnsiTheme="majorBidi" w:cstheme="majorBidi"/>
          <w:i/>
          <w:iCs/>
          <w:sz w:val="24"/>
          <w:szCs w:val="24"/>
        </w:rPr>
        <w:t>The Bible as Meant – Essay Collection</w:t>
      </w:r>
      <w:r>
        <w:rPr>
          <w:rFonts w:asciiTheme="majorBidi" w:hAnsiTheme="majorBidi" w:cstheme="majorBidi"/>
          <w:sz w:val="24"/>
          <w:szCs w:val="24"/>
        </w:rPr>
        <w:t>. Ed. Meri Weiss. Jerusalem: Bialik Institute, 1987.</w:t>
      </w:r>
    </w:p>
    <w:p w:rsidR="00404996" w:rsidRPr="005433C7" w:rsidRDefault="00B86CA5" w:rsidP="00B86CA5">
      <w:pPr>
        <w:spacing w:line="480" w:lineRule="auto"/>
        <w:rPr>
          <w:rFonts w:asciiTheme="majorBidi" w:hAnsiTheme="majorBidi" w:cstheme="majorBidi"/>
          <w:sz w:val="24"/>
          <w:szCs w:val="24"/>
        </w:rPr>
      </w:pPr>
      <w:r w:rsidRPr="00801B32">
        <w:rPr>
          <w:rFonts w:asciiTheme="majorBidi" w:hAnsiTheme="majorBidi" w:cstheme="majorBidi"/>
          <w:sz w:val="24"/>
          <w:szCs w:val="24"/>
        </w:rPr>
        <w:t xml:space="preserve">Zakai, Dan. </w:t>
      </w:r>
      <w:r w:rsidRPr="00801B32">
        <w:rPr>
          <w:rFonts w:asciiTheme="majorBidi" w:hAnsiTheme="majorBidi" w:cstheme="majorBidi"/>
          <w:i/>
          <w:iCs/>
          <w:sz w:val="24"/>
          <w:szCs w:val="24"/>
        </w:rPr>
        <w:t>Psychological Time</w:t>
      </w:r>
      <w:r w:rsidRPr="00801B32">
        <w:rPr>
          <w:rFonts w:asciiTheme="majorBidi" w:hAnsiTheme="majorBidi" w:cstheme="majorBidi"/>
          <w:sz w:val="24"/>
          <w:szCs w:val="24"/>
        </w:rPr>
        <w:t xml:space="preserve">. </w:t>
      </w:r>
      <w:r w:rsidRPr="00B86CA5">
        <w:rPr>
          <w:rFonts w:asciiTheme="majorBidi" w:hAnsiTheme="majorBidi" w:cstheme="majorBidi"/>
          <w:sz w:val="24"/>
          <w:szCs w:val="24"/>
        </w:rPr>
        <w:t>Tel Aviv: Ministry of D</w:t>
      </w:r>
      <w:r>
        <w:rPr>
          <w:rFonts w:asciiTheme="majorBidi" w:hAnsiTheme="majorBidi" w:cstheme="majorBidi"/>
          <w:sz w:val="24"/>
          <w:szCs w:val="24"/>
        </w:rPr>
        <w:t>efense Publishing, 1998.</w:t>
      </w:r>
    </w:p>
    <w:sectPr w:rsidR="00404996" w:rsidRPr="005433C7" w:rsidSect="0022702D">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04D" w:rsidRDefault="00D3104D" w:rsidP="00962AAD">
      <w:pPr>
        <w:spacing w:after="0" w:line="240" w:lineRule="auto"/>
      </w:pPr>
      <w:r>
        <w:separator/>
      </w:r>
    </w:p>
  </w:endnote>
  <w:endnote w:type="continuationSeparator" w:id="0">
    <w:p w:rsidR="00D3104D" w:rsidRDefault="00D3104D" w:rsidP="00962A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04D" w:rsidRDefault="00D3104D" w:rsidP="00962AAD">
      <w:pPr>
        <w:spacing w:after="0" w:line="240" w:lineRule="auto"/>
      </w:pPr>
      <w:r>
        <w:separator/>
      </w:r>
    </w:p>
  </w:footnote>
  <w:footnote w:type="continuationSeparator" w:id="0">
    <w:p w:rsidR="00D3104D" w:rsidRDefault="00D3104D" w:rsidP="00962AAD">
      <w:pPr>
        <w:spacing w:after="0" w:line="240" w:lineRule="auto"/>
      </w:pPr>
      <w:r>
        <w:continuationSeparator/>
      </w:r>
    </w:p>
  </w:footnote>
  <w:footnote w:id="1">
    <w:p w:rsidR="0074783D" w:rsidRPr="00C606BC" w:rsidRDefault="0074783D" w:rsidP="00356AA2">
      <w:pPr>
        <w:pStyle w:val="FootnoteText"/>
        <w:rPr>
          <w:rFonts w:asciiTheme="majorBidi" w:hAnsiTheme="majorBidi" w:cstheme="majorBidi"/>
        </w:rPr>
      </w:pPr>
      <w:r w:rsidRPr="00C606BC">
        <w:rPr>
          <w:rStyle w:val="FootnoteReference"/>
          <w:rFonts w:asciiTheme="majorBidi" w:hAnsiTheme="majorBidi" w:cstheme="majorBidi"/>
        </w:rPr>
        <w:footnoteRef/>
      </w:r>
      <w:r w:rsidRPr="00C606BC">
        <w:rPr>
          <w:rFonts w:asciiTheme="majorBidi" w:hAnsiTheme="majorBidi" w:cstheme="majorBidi"/>
        </w:rPr>
        <w:t xml:space="preserve"> "This book tells the story of America's unsung losers: men who failed in a nation that worships success" (Sandage 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016530"/>
      <w:docPartObj>
        <w:docPartGallery w:val="Page Numbers (Top of Page)"/>
        <w:docPartUnique/>
      </w:docPartObj>
    </w:sdtPr>
    <w:sdtContent>
      <w:p w:rsidR="0074783D" w:rsidRDefault="00A84030">
        <w:pPr>
          <w:pStyle w:val="Header"/>
          <w:jc w:val="right"/>
        </w:pPr>
        <w:r>
          <w:fldChar w:fldCharType="begin"/>
        </w:r>
        <w:r w:rsidR="00281E23">
          <w:instrText xml:space="preserve"> PAGE   \* MERGEFORMAT </w:instrText>
        </w:r>
        <w:r>
          <w:fldChar w:fldCharType="separate"/>
        </w:r>
        <w:r w:rsidR="00307485">
          <w:rPr>
            <w:noProof/>
          </w:rPr>
          <w:t>21</w:t>
        </w:r>
        <w:r>
          <w:rPr>
            <w:noProof/>
          </w:rPr>
          <w:fldChar w:fldCharType="end"/>
        </w:r>
      </w:p>
    </w:sdtContent>
  </w:sdt>
  <w:p w:rsidR="0074783D" w:rsidRDefault="007478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A6817"/>
    <w:multiLevelType w:val="multilevel"/>
    <w:tmpl w:val="F50EB1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6F920A4B"/>
    <w:multiLevelType w:val="hybridMultilevel"/>
    <w:tmpl w:val="C6FA1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962AAD"/>
    <w:rsid w:val="0000286C"/>
    <w:rsid w:val="000505B9"/>
    <w:rsid w:val="00052BEB"/>
    <w:rsid w:val="0007523C"/>
    <w:rsid w:val="000F76F5"/>
    <w:rsid w:val="001272B2"/>
    <w:rsid w:val="00133A0C"/>
    <w:rsid w:val="00145BD9"/>
    <w:rsid w:val="0014720D"/>
    <w:rsid w:val="00162724"/>
    <w:rsid w:val="0017775E"/>
    <w:rsid w:val="001A39F5"/>
    <w:rsid w:val="001D4F5C"/>
    <w:rsid w:val="001F4A3B"/>
    <w:rsid w:val="0020123E"/>
    <w:rsid w:val="002110C6"/>
    <w:rsid w:val="0022702D"/>
    <w:rsid w:val="0023738C"/>
    <w:rsid w:val="00281E23"/>
    <w:rsid w:val="002C59B2"/>
    <w:rsid w:val="002D2311"/>
    <w:rsid w:val="002E59C0"/>
    <w:rsid w:val="00307485"/>
    <w:rsid w:val="00327F9F"/>
    <w:rsid w:val="00347D95"/>
    <w:rsid w:val="00356AA2"/>
    <w:rsid w:val="00360F94"/>
    <w:rsid w:val="003746FE"/>
    <w:rsid w:val="003C1D9A"/>
    <w:rsid w:val="003F257D"/>
    <w:rsid w:val="003F37BC"/>
    <w:rsid w:val="00404996"/>
    <w:rsid w:val="00412600"/>
    <w:rsid w:val="00432F72"/>
    <w:rsid w:val="00435544"/>
    <w:rsid w:val="00442BD4"/>
    <w:rsid w:val="00472CDF"/>
    <w:rsid w:val="004942DF"/>
    <w:rsid w:val="004A66DC"/>
    <w:rsid w:val="004B2556"/>
    <w:rsid w:val="005138A8"/>
    <w:rsid w:val="0052655C"/>
    <w:rsid w:val="00532817"/>
    <w:rsid w:val="005433C7"/>
    <w:rsid w:val="00551D54"/>
    <w:rsid w:val="00575DAE"/>
    <w:rsid w:val="00647F3F"/>
    <w:rsid w:val="006B0FF1"/>
    <w:rsid w:val="006D6FD6"/>
    <w:rsid w:val="006F32E0"/>
    <w:rsid w:val="0074783D"/>
    <w:rsid w:val="00747B6E"/>
    <w:rsid w:val="007C7510"/>
    <w:rsid w:val="007E150F"/>
    <w:rsid w:val="007F7CFF"/>
    <w:rsid w:val="00801B32"/>
    <w:rsid w:val="00891BD7"/>
    <w:rsid w:val="00893C03"/>
    <w:rsid w:val="008F2230"/>
    <w:rsid w:val="00962AAD"/>
    <w:rsid w:val="009A34F9"/>
    <w:rsid w:val="009C5634"/>
    <w:rsid w:val="009E602B"/>
    <w:rsid w:val="00A03526"/>
    <w:rsid w:val="00A3115A"/>
    <w:rsid w:val="00A358B4"/>
    <w:rsid w:val="00A77E1A"/>
    <w:rsid w:val="00A84030"/>
    <w:rsid w:val="00A87C3F"/>
    <w:rsid w:val="00A92752"/>
    <w:rsid w:val="00AA7ACA"/>
    <w:rsid w:val="00AD45C2"/>
    <w:rsid w:val="00B80C16"/>
    <w:rsid w:val="00B838AE"/>
    <w:rsid w:val="00B86CA5"/>
    <w:rsid w:val="00B92FFC"/>
    <w:rsid w:val="00BE73F7"/>
    <w:rsid w:val="00C03C92"/>
    <w:rsid w:val="00C1629D"/>
    <w:rsid w:val="00C16CDC"/>
    <w:rsid w:val="00C17E78"/>
    <w:rsid w:val="00C606BC"/>
    <w:rsid w:val="00C6342F"/>
    <w:rsid w:val="00C828B7"/>
    <w:rsid w:val="00C82E5F"/>
    <w:rsid w:val="00C97426"/>
    <w:rsid w:val="00CB3487"/>
    <w:rsid w:val="00CC00DF"/>
    <w:rsid w:val="00CC2268"/>
    <w:rsid w:val="00D05AA5"/>
    <w:rsid w:val="00D30CB3"/>
    <w:rsid w:val="00D3104D"/>
    <w:rsid w:val="00D67D00"/>
    <w:rsid w:val="00DD2B6A"/>
    <w:rsid w:val="00E138A9"/>
    <w:rsid w:val="00E361A6"/>
    <w:rsid w:val="00E62793"/>
    <w:rsid w:val="00E63D9D"/>
    <w:rsid w:val="00E82D3A"/>
    <w:rsid w:val="00E9702D"/>
    <w:rsid w:val="00EC6004"/>
    <w:rsid w:val="00ED5414"/>
    <w:rsid w:val="00EF7D9E"/>
    <w:rsid w:val="00F10749"/>
    <w:rsid w:val="00F441A0"/>
    <w:rsid w:val="00F52C6F"/>
    <w:rsid w:val="00F73220"/>
    <w:rsid w:val="00F918D9"/>
    <w:rsid w:val="00FB171B"/>
    <w:rsid w:val="00FD1FE6"/>
    <w:rsid w:val="00FF5D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0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62AAD"/>
    <w:pPr>
      <w:spacing w:after="0" w:line="240" w:lineRule="auto"/>
    </w:pPr>
    <w:rPr>
      <w:sz w:val="20"/>
      <w:szCs w:val="20"/>
    </w:rPr>
  </w:style>
  <w:style w:type="character" w:customStyle="1" w:styleId="FootnoteTextChar">
    <w:name w:val="Footnote Text Char"/>
    <w:basedOn w:val="DefaultParagraphFont"/>
    <w:link w:val="FootnoteText"/>
    <w:uiPriority w:val="99"/>
    <w:rsid w:val="00962AAD"/>
    <w:rPr>
      <w:sz w:val="20"/>
      <w:szCs w:val="20"/>
    </w:rPr>
  </w:style>
  <w:style w:type="character" w:styleId="FootnoteReference">
    <w:name w:val="footnote reference"/>
    <w:basedOn w:val="DefaultParagraphFont"/>
    <w:uiPriority w:val="99"/>
    <w:unhideWhenUsed/>
    <w:rsid w:val="00962AAD"/>
    <w:rPr>
      <w:vertAlign w:val="superscript"/>
    </w:rPr>
  </w:style>
  <w:style w:type="paragraph" w:styleId="Header">
    <w:name w:val="header"/>
    <w:basedOn w:val="Normal"/>
    <w:link w:val="HeaderChar"/>
    <w:uiPriority w:val="99"/>
    <w:unhideWhenUsed/>
    <w:rsid w:val="00526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55C"/>
  </w:style>
  <w:style w:type="paragraph" w:styleId="Footer">
    <w:name w:val="footer"/>
    <w:basedOn w:val="Normal"/>
    <w:link w:val="FooterChar"/>
    <w:uiPriority w:val="99"/>
    <w:unhideWhenUsed/>
    <w:rsid w:val="00526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55C"/>
  </w:style>
  <w:style w:type="paragraph" w:styleId="BalloonText">
    <w:name w:val="Balloon Text"/>
    <w:basedOn w:val="Normal"/>
    <w:link w:val="BalloonTextChar"/>
    <w:uiPriority w:val="99"/>
    <w:semiHidden/>
    <w:unhideWhenUsed/>
    <w:rsid w:val="00526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55C"/>
    <w:rPr>
      <w:rFonts w:ascii="Tahoma" w:hAnsi="Tahoma" w:cs="Tahoma"/>
      <w:sz w:val="16"/>
      <w:szCs w:val="16"/>
    </w:rPr>
  </w:style>
  <w:style w:type="paragraph" w:styleId="ListParagraph">
    <w:name w:val="List Paragraph"/>
    <w:basedOn w:val="Normal"/>
    <w:uiPriority w:val="34"/>
    <w:qFormat/>
    <w:rsid w:val="0052655C"/>
    <w:pPr>
      <w:ind w:left="720"/>
      <w:contextualSpacing/>
    </w:pPr>
  </w:style>
</w:styles>
</file>

<file path=word/webSettings.xml><?xml version="1.0" encoding="utf-8"?>
<w:webSettings xmlns:r="http://schemas.openxmlformats.org/officeDocument/2006/relationships" xmlns:w="http://schemas.openxmlformats.org/wordprocessingml/2006/main">
  <w:divs>
    <w:div w:id="210406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3CEE4-3597-4ACA-BB07-8F56298A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6988</Words>
  <Characters>35150</Characters>
  <Application>Microsoft Office Word</Application>
  <DocSecurity>0</DocSecurity>
  <Lines>549</Lines>
  <Paragraphs>96</Paragraphs>
  <ScaleCrop>false</ScaleCrop>
  <HeadingPairs>
    <vt:vector size="2" baseType="variant">
      <vt:variant>
        <vt:lpstr>Title</vt:lpstr>
      </vt:variant>
      <vt:variant>
        <vt:i4>1</vt:i4>
      </vt:variant>
    </vt:vector>
  </HeadingPairs>
  <TitlesOfParts>
    <vt:vector size="1" baseType="lpstr">
      <vt:lpstr/>
    </vt:vector>
  </TitlesOfParts>
  <Company>TransPerfect Translations</Company>
  <LinksUpToDate>false</LinksUpToDate>
  <CharactersWithSpaces>42042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imishory</dc:creator>
  <cp:lastModifiedBy>avi staiman</cp:lastModifiedBy>
  <cp:revision>3</cp:revision>
  <dcterms:created xsi:type="dcterms:W3CDTF">2016-08-07T13:16:00Z</dcterms:created>
  <dcterms:modified xsi:type="dcterms:W3CDTF">2016-08-07T13:34:00Z</dcterms:modified>
</cp:coreProperties>
</file>