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63282" w14:textId="77777777" w:rsidR="00AF7FD8" w:rsidRDefault="0083617B" w:rsidP="00931DB4">
      <w:pPr>
        <w:pStyle w:val="Normal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FEMME</w:t>
      </w:r>
    </w:p>
    <w:p w14:paraId="103C7CAC" w14:textId="77777777" w:rsidR="00AF7FD8" w:rsidRDefault="00AF7FD8" w:rsidP="00931DB4">
      <w:pPr>
        <w:pStyle w:val="Normal1"/>
        <w:jc w:val="right"/>
      </w:pPr>
    </w:p>
    <w:p w14:paraId="7B8784FC" w14:textId="179E27D4" w:rsidR="00AF7FD8" w:rsidRDefault="0083617B" w:rsidP="00931DB4">
      <w:pPr>
        <w:pStyle w:val="Normal1"/>
        <w:jc w:val="right"/>
      </w:pPr>
      <w:r>
        <w:rPr>
          <w:b/>
        </w:rPr>
        <w:t>Rachel, Nurs</w:t>
      </w:r>
      <w:r w:rsidR="001061D2">
        <w:rPr>
          <w:b/>
        </w:rPr>
        <w:t xml:space="preserve">e at the </w:t>
      </w:r>
      <w:proofErr w:type="spellStart"/>
      <w:r w:rsidR="001061D2">
        <w:rPr>
          <w:b/>
        </w:rPr>
        <w:t>Meuhedet</w:t>
      </w:r>
      <w:proofErr w:type="spellEnd"/>
      <w:r w:rsidR="001061D2">
        <w:rPr>
          <w:b/>
        </w:rPr>
        <w:t xml:space="preserve"> Health Care Provider</w:t>
      </w:r>
      <w:r>
        <w:t>: Menstrual Bleeding</w:t>
      </w:r>
    </w:p>
    <w:p w14:paraId="1905A1B9" w14:textId="5267ABB5" w:rsidR="00AF7FD8" w:rsidRDefault="0083617B" w:rsidP="00931DB4">
      <w:pPr>
        <w:pStyle w:val="Normal1"/>
        <w:jc w:val="right"/>
      </w:pPr>
      <w:r>
        <w:t xml:space="preserve">I was working at the women’s clinic. There, </w:t>
      </w:r>
      <w:r w:rsidR="00FD03DB">
        <w:t xml:space="preserve">word of </w:t>
      </w:r>
      <w:r>
        <w:t xml:space="preserve">the natural </w:t>
      </w:r>
      <w:proofErr w:type="spellStart"/>
      <w:r>
        <w:t>Hemofix</w:t>
      </w:r>
      <w:proofErr w:type="spellEnd"/>
      <w:r>
        <w:t xml:space="preserve"> products for relief during bleeding reached our ears. I offered it to a woman who was recovering from an abortion and suffered heavy</w:t>
      </w:r>
      <w:r w:rsidR="00931DB4">
        <w:t>, nonstop</w:t>
      </w:r>
      <w:r>
        <w:t xml:space="preserve"> bleeding. For several months she couldn’t rid herself of the bleeding, which appeared sometimes more and sometimes less. </w:t>
      </w:r>
      <w:r w:rsidR="00931DB4">
        <w:t>S</w:t>
      </w:r>
      <w:r>
        <w:t xml:space="preserve">he received hormonal </w:t>
      </w:r>
      <w:r w:rsidR="00FD03DB">
        <w:t xml:space="preserve">treatment </w:t>
      </w:r>
      <w:r w:rsidR="00931DB4">
        <w:t>at</w:t>
      </w:r>
      <w:r>
        <w:t xml:space="preserve"> the clinic </w:t>
      </w:r>
      <w:r w:rsidR="00931DB4">
        <w:t>in the meantime</w:t>
      </w:r>
      <w:r w:rsidR="00FD03DB">
        <w:t>,</w:t>
      </w:r>
      <w:r w:rsidR="00931DB4">
        <w:t xml:space="preserve"> </w:t>
      </w:r>
      <w:r>
        <w:t xml:space="preserve">but </w:t>
      </w:r>
      <w:r w:rsidR="00931DB4">
        <w:t>it didn’t help</w:t>
      </w:r>
      <w:r>
        <w:t xml:space="preserve">. She took </w:t>
      </w:r>
      <w:proofErr w:type="spellStart"/>
      <w:r>
        <w:t>Hemofix</w:t>
      </w:r>
      <w:proofErr w:type="spellEnd"/>
      <w:r>
        <w:t xml:space="preserve"> Pam and after two days there was a considerable improvement. On the third day the bleeding stopped! </w:t>
      </w:r>
    </w:p>
    <w:p w14:paraId="0819F886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t>And I have seen many other success stories like this one…</w:t>
      </w:r>
    </w:p>
    <w:p w14:paraId="675FD6A3" w14:textId="3A4BC4FE" w:rsidR="00AF7FD8" w:rsidRDefault="0083617B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Tz</w:t>
      </w:r>
      <w:r w:rsidR="00FD03DB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Zeibald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excessive bleeding - menopause</w:t>
      </w:r>
    </w:p>
    <w:p w14:paraId="62BA20A0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suffered from heavy gynecological bleeding related to hormonal changes associated with </w:t>
      </w:r>
      <w:r>
        <w:rPr>
          <w:rFonts w:ascii="Arial" w:eastAsia="Arial" w:hAnsi="Arial" w:cs="Arial"/>
          <w:b/>
          <w:sz w:val="24"/>
          <w:szCs w:val="24"/>
        </w:rPr>
        <w:t>menopause</w:t>
      </w:r>
      <w:r>
        <w:rPr>
          <w:rFonts w:ascii="Arial" w:eastAsia="Arial" w:hAnsi="Arial" w:cs="Arial"/>
          <w:sz w:val="24"/>
          <w:szCs w:val="24"/>
        </w:rPr>
        <w:t>. As I said, the bleeding was very heavy. Within a day and maybe ev</w:t>
      </w:r>
      <w:r w:rsidR="00931DB4">
        <w:rPr>
          <w:rFonts w:ascii="Arial" w:eastAsia="Arial" w:hAnsi="Arial" w:cs="Arial"/>
          <w:sz w:val="24"/>
          <w:szCs w:val="24"/>
        </w:rPr>
        <w:t xml:space="preserve">en less of taking </w:t>
      </w:r>
      <w:proofErr w:type="spellStart"/>
      <w:r w:rsidR="00931DB4">
        <w:rPr>
          <w:rFonts w:ascii="Arial" w:eastAsia="Arial" w:hAnsi="Arial" w:cs="Arial"/>
          <w:sz w:val="24"/>
          <w:szCs w:val="24"/>
        </w:rPr>
        <w:t>Hemofix</w:t>
      </w:r>
      <w:proofErr w:type="spellEnd"/>
      <w:r w:rsidR="00931DB4">
        <w:rPr>
          <w:rFonts w:ascii="Arial" w:eastAsia="Arial" w:hAnsi="Arial" w:cs="Arial"/>
          <w:sz w:val="24"/>
          <w:szCs w:val="24"/>
        </w:rPr>
        <w:t xml:space="preserve"> Pam there was </w:t>
      </w:r>
      <w:r>
        <w:rPr>
          <w:rFonts w:ascii="Arial" w:eastAsia="Arial" w:hAnsi="Arial" w:cs="Arial"/>
          <w:sz w:val="24"/>
          <w:szCs w:val="24"/>
        </w:rPr>
        <w:t xml:space="preserve">a significant improvement and after that the bleeding gradually lessened until, within a few days, the bleeding stopped altogether. </w:t>
      </w:r>
    </w:p>
    <w:p w14:paraId="19828C2B" w14:textId="7D1E08F6" w:rsidR="00AF7FD8" w:rsidRDefault="0083617B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Anonymous</w:t>
      </w:r>
      <w:r>
        <w:rPr>
          <w:rFonts w:ascii="Arial" w:eastAsia="Arial" w:hAnsi="Arial" w:cs="Arial"/>
          <w:sz w:val="24"/>
          <w:szCs w:val="24"/>
        </w:rPr>
        <w:t xml:space="preserve">: bleeding - IUD (Intrauterine </w:t>
      </w:r>
      <w:r w:rsidR="00FD03DB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evice)</w:t>
      </w:r>
    </w:p>
    <w:p w14:paraId="404812A1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woman with an IUD suffered from long, heavy menses (8 days). When she took 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Pam her menses shortened to 6 days and the bleeding became lighter.</w:t>
      </w:r>
    </w:p>
    <w:p w14:paraId="27FF8F7E" w14:textId="42F3D423" w:rsidR="00AF7FD8" w:rsidRDefault="0083617B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proofErr w:type="spellStart"/>
      <w:r w:rsidRPr="006C089D">
        <w:rPr>
          <w:rFonts w:ascii="Arial" w:eastAsia="Arial" w:hAnsi="Arial" w:cs="Arial"/>
          <w:b/>
          <w:bCs/>
          <w:sz w:val="24"/>
          <w:szCs w:val="24"/>
        </w:rPr>
        <w:t>Vind</w:t>
      </w:r>
      <w:proofErr w:type="spellEnd"/>
      <w:r w:rsidRPr="006C089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C089D">
        <w:rPr>
          <w:rFonts w:ascii="Arial" w:eastAsia="Arial" w:hAnsi="Arial" w:cs="Arial"/>
          <w:b/>
          <w:bCs/>
          <w:sz w:val="24"/>
          <w:szCs w:val="24"/>
        </w:rPr>
        <w:t>Shevi</w:t>
      </w:r>
      <w:proofErr w:type="spellEnd"/>
      <w:r w:rsidRPr="006C089D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excessive bleeding – miscarriage </w:t>
      </w:r>
    </w:p>
    <w:p w14:paraId="1230A8EC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After a misca</w:t>
      </w:r>
      <w:r w:rsidR="00931DB4">
        <w:rPr>
          <w:rFonts w:ascii="Arial" w:eastAsia="Arial" w:hAnsi="Arial" w:cs="Arial"/>
          <w:color w:val="222222"/>
          <w:sz w:val="24"/>
          <w:szCs w:val="24"/>
          <w:highlight w:val="white"/>
        </w:rPr>
        <w:t>rriage I had irregular, but non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stop bleeding for three months. </w:t>
      </w:r>
    </w:p>
    <w:p w14:paraId="6FCD1888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After four days </w:t>
      </w:r>
      <w:r w:rsidR="00931DB4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of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taking “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Hemofix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” the bleeding completely stopped and everything went back to normal! There are no words to thank the good messengers enough. I recommend trying the natural medicine “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Hemofix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” before starting any unpleasant hormonal treatments - you’ll save yourselves a </w:t>
      </w:r>
      <w:r w:rsidR="00931DB4">
        <w:rPr>
          <w:rFonts w:ascii="Arial" w:eastAsia="Arial" w:hAnsi="Arial" w:cs="Arial"/>
          <w:color w:val="222222"/>
          <w:sz w:val="24"/>
          <w:szCs w:val="24"/>
          <w:highlight w:val="white"/>
        </w:rPr>
        <w:t>lot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of mental anguish.</w:t>
      </w:r>
    </w:p>
    <w:p w14:paraId="2A331F74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Sarah Nahum: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menstrual bleed</w:t>
      </w: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ing</w:t>
      </w:r>
    </w:p>
    <w:p w14:paraId="064A7D56" w14:textId="77777777" w:rsidR="00AF7FD8" w:rsidRDefault="0083617B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I’d like to thank you for your help with my problem - repeated vaginal bleeding, month after month. I was offered to take “</w:t>
      </w:r>
      <w:proofErr w:type="spellStart"/>
      <w:r>
        <w:rPr>
          <w:rFonts w:ascii="Arial" w:eastAsia="Arial" w:hAnsi="Arial" w:cs="Arial"/>
          <w:sz w:val="24"/>
          <w:szCs w:val="24"/>
        </w:rPr>
        <w:t>Mor</w:t>
      </w:r>
      <w:proofErr w:type="spellEnd"/>
      <w:r>
        <w:rPr>
          <w:rFonts w:ascii="Arial" w:eastAsia="Arial" w:hAnsi="Arial" w:cs="Arial"/>
          <w:sz w:val="24"/>
          <w:szCs w:val="24"/>
        </w:rPr>
        <w:t>” capsules but they only aggravated the symptoms. As soon as I took “</w:t>
      </w:r>
      <w:proofErr w:type="spellStart"/>
      <w:r>
        <w:rPr>
          <w:rFonts w:ascii="Arial" w:eastAsia="Arial" w:hAnsi="Arial" w:cs="Arial"/>
          <w:sz w:val="24"/>
          <w:szCs w:val="24"/>
        </w:rPr>
        <w:t>Hemofix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the bleeding stopped, within less than 24 hours!  </w:t>
      </w:r>
    </w:p>
    <w:p w14:paraId="72B6F7B3" w14:textId="77777777" w:rsidR="00AF7FD8" w:rsidRDefault="00AF7FD8" w:rsidP="00931DB4">
      <w:pPr>
        <w:pStyle w:val="Normal1"/>
        <w:jc w:val="right"/>
        <w:rPr>
          <w:rFonts w:ascii="Arial" w:eastAsia="Arial" w:hAnsi="Arial" w:cs="Arial"/>
          <w:sz w:val="24"/>
          <w:szCs w:val="24"/>
        </w:rPr>
      </w:pPr>
    </w:p>
    <w:p w14:paraId="7049755A" w14:textId="77777777" w:rsidR="00AF7FD8" w:rsidRPr="00931DB4" w:rsidRDefault="0083617B" w:rsidP="00931DB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7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 recovery after this delivery was much faster than my last. </w:t>
      </w:r>
      <w:r>
        <w:rPr>
          <w:rFonts w:ascii="Times New Roman" w:eastAsia="Times New Roman" w:hAnsi="Times New Roman" w:cs="Times New Roman"/>
          <w:b/>
          <w:color w:val="595959"/>
          <w:sz w:val="24"/>
          <w:szCs w:val="24"/>
        </w:rPr>
        <w:t>I strongly recommend this product.</w:t>
      </w:r>
    </w:p>
    <w:sectPr w:rsidR="00AF7FD8" w:rsidRPr="00931DB4">
      <w:pgSz w:w="11906" w:h="16838"/>
      <w:pgMar w:top="2127" w:right="1531" w:bottom="2098" w:left="1531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448A" w14:textId="77777777" w:rsidR="0012542B" w:rsidRDefault="0012542B" w:rsidP="00817B0C">
      <w:pPr>
        <w:spacing w:after="0" w:line="240" w:lineRule="auto"/>
      </w:pPr>
      <w:r>
        <w:separator/>
      </w:r>
    </w:p>
  </w:endnote>
  <w:endnote w:type="continuationSeparator" w:id="0">
    <w:p w14:paraId="79427208" w14:textId="77777777" w:rsidR="0012542B" w:rsidRDefault="0012542B" w:rsidP="008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3C61" w14:textId="77777777" w:rsidR="0012542B" w:rsidRDefault="0012542B" w:rsidP="00817B0C">
      <w:pPr>
        <w:spacing w:after="0" w:line="240" w:lineRule="auto"/>
      </w:pPr>
      <w:r>
        <w:separator/>
      </w:r>
    </w:p>
  </w:footnote>
  <w:footnote w:type="continuationSeparator" w:id="0">
    <w:p w14:paraId="28DF4FB5" w14:textId="77777777" w:rsidR="0012542B" w:rsidRDefault="0012542B" w:rsidP="0081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FD8"/>
    <w:rsid w:val="001061D2"/>
    <w:rsid w:val="0012542B"/>
    <w:rsid w:val="006C089D"/>
    <w:rsid w:val="00817B0C"/>
    <w:rsid w:val="0083617B"/>
    <w:rsid w:val="00931DB4"/>
    <w:rsid w:val="00AF7FD8"/>
    <w:rsid w:val="00F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769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D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B4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7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B0C"/>
  </w:style>
  <w:style w:type="paragraph" w:styleId="Footer">
    <w:name w:val="footer"/>
    <w:basedOn w:val="Normal"/>
    <w:link w:val="FooterChar"/>
    <w:uiPriority w:val="99"/>
    <w:unhideWhenUsed/>
    <w:rsid w:val="008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2018-08-08T08:44:00Z</dcterms:created>
  <dcterms:modified xsi:type="dcterms:W3CDTF">2018-08-08T08:44:00Z</dcterms:modified>
</cp:coreProperties>
</file>