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F01FF" w14:textId="6A0BCB33" w:rsidR="000630BB" w:rsidRDefault="00953D8F">
      <w:pPr>
        <w:rPr>
          <w:rtl/>
        </w:rPr>
      </w:pPr>
      <w:r>
        <w:rPr>
          <w:rFonts w:hint="cs"/>
          <w:rtl/>
        </w:rPr>
        <w:t>כל מה שעל יוצרי קולנוע לדעת באשר לסבבי פסטיבלים, החל בשאלה לאילו פסטיבלים כדאי לפנות וכיצד לעשות זאת, מה יש לעשות</w:t>
      </w:r>
      <w:r w:rsidR="00F07CAD">
        <w:rPr>
          <w:rFonts w:hint="cs"/>
          <w:rtl/>
        </w:rPr>
        <w:t xml:space="preserve"> בשטח</w:t>
      </w:r>
      <w:r>
        <w:rPr>
          <w:rFonts w:hint="cs"/>
          <w:rtl/>
        </w:rPr>
        <w:t xml:space="preserve"> בזמן הפסטיבל עצמו, וכלה בהנחיות לעבודה</w:t>
      </w:r>
      <w:r w:rsidR="00CF3B58">
        <w:rPr>
          <w:rFonts w:hint="cs"/>
          <w:rtl/>
        </w:rPr>
        <w:t xml:space="preserve"> עם חברות מכירות ואנשי יח"צ על אסטרטגיית פסטיבלים.</w:t>
      </w:r>
      <w:bookmarkStart w:id="0" w:name="_GoBack"/>
      <w:bookmarkEnd w:id="0"/>
    </w:p>
    <w:p w14:paraId="328C75DE" w14:textId="77777777" w:rsidR="00953D8F" w:rsidRDefault="00953D8F">
      <w:pPr>
        <w:rPr>
          <w:rtl/>
        </w:rPr>
      </w:pPr>
    </w:p>
    <w:p w14:paraId="5192A482" w14:textId="77777777" w:rsidR="00953D8F" w:rsidRDefault="00953D8F" w:rsidP="00F63621">
      <w:pPr>
        <w:rPr>
          <w:rtl/>
        </w:rPr>
      </w:pPr>
      <w:r>
        <w:rPr>
          <w:rFonts w:hint="cs"/>
          <w:rtl/>
        </w:rPr>
        <w:t>מהו תפקידם של פסטיבלי קולנוע</w:t>
      </w:r>
      <w:r w:rsidR="00F07CAD">
        <w:rPr>
          <w:rFonts w:hint="cs"/>
          <w:rtl/>
        </w:rPr>
        <w:t xml:space="preserve"> לנוכח </w:t>
      </w:r>
      <w:r w:rsidR="00F63621">
        <w:rPr>
          <w:rFonts w:hint="cs"/>
          <w:rtl/>
        </w:rPr>
        <w:t>התרחשויות עולמיות וסערות פוליטיות? כיצד מתמודדים פסטיבלים עם צנזורה ולחץ פוליטי וכיצד הם ניגשים לנושא השוויון המגדרי בעידן ה-</w:t>
      </w:r>
      <w:r w:rsidR="00F63621">
        <w:t>#</w:t>
      </w:r>
      <w:proofErr w:type="spellStart"/>
      <w:r w:rsidR="00F63621">
        <w:t>metoo</w:t>
      </w:r>
      <w:proofErr w:type="spellEnd"/>
      <w:r w:rsidR="00F63621">
        <w:rPr>
          <w:rFonts w:hint="cs"/>
          <w:rtl/>
        </w:rPr>
        <w:t xml:space="preserve">? כיצד הם מצליחים ללהטט בין יצירת חווית קולנוע נקייה לקהל ובין </w:t>
      </w:r>
      <w:proofErr w:type="spellStart"/>
      <w:r w:rsidR="00F63621">
        <w:rPr>
          <w:rFonts w:hint="cs"/>
          <w:rtl/>
        </w:rPr>
        <w:t>תוכניות</w:t>
      </w:r>
      <w:proofErr w:type="spellEnd"/>
      <w:r w:rsidR="00F63621">
        <w:rPr>
          <w:rFonts w:hint="cs"/>
          <w:rtl/>
        </w:rPr>
        <w:t xml:space="preserve"> לאנשי תעשיית הקולנוע?</w:t>
      </w:r>
    </w:p>
    <w:p w14:paraId="01BDE76C" w14:textId="77777777" w:rsidR="00F63621" w:rsidRDefault="00F63621" w:rsidP="00F63621">
      <w:pPr>
        <w:rPr>
          <w:rtl/>
        </w:rPr>
      </w:pPr>
    </w:p>
    <w:p w14:paraId="6D63C5B1" w14:textId="77777777" w:rsidR="00F63621" w:rsidRDefault="00F63621" w:rsidP="00F07CAD">
      <w:pPr>
        <w:rPr>
          <w:rtl/>
        </w:rPr>
      </w:pPr>
      <w:r>
        <w:rPr>
          <w:rFonts w:hint="cs"/>
          <w:rtl/>
        </w:rPr>
        <w:t>כיצד מתמודדים פסטיבלים עם כמויות ענק של</w:t>
      </w:r>
      <w:commentRangeStart w:id="1"/>
      <w:r>
        <w:rPr>
          <w:rFonts w:hint="cs"/>
          <w:rtl/>
        </w:rPr>
        <w:t xml:space="preserve"> </w:t>
      </w:r>
      <w:r w:rsidR="00B03236">
        <w:rPr>
          <w:rFonts w:hint="cs"/>
          <w:rtl/>
        </w:rPr>
        <w:t>יצירות המתקבלות ב</w:t>
      </w:r>
      <w:r w:rsidR="00F07CAD">
        <w:rPr>
          <w:rFonts w:hint="cs"/>
          <w:rtl/>
        </w:rPr>
        <w:t>ערוץ ה</w:t>
      </w:r>
      <w:r w:rsidR="00B03236">
        <w:rPr>
          <w:rFonts w:hint="cs"/>
          <w:rtl/>
        </w:rPr>
        <w:t xml:space="preserve">הגשה </w:t>
      </w:r>
      <w:r w:rsidR="00F07CAD">
        <w:rPr>
          <w:rFonts w:hint="cs"/>
          <w:rtl/>
        </w:rPr>
        <w:t>ה</w:t>
      </w:r>
      <w:r w:rsidR="00B03236">
        <w:rPr>
          <w:rFonts w:hint="cs"/>
          <w:rtl/>
        </w:rPr>
        <w:t xml:space="preserve">פתוחה לכל, </w:t>
      </w:r>
      <w:commentRangeEnd w:id="1"/>
      <w:r w:rsidR="00B03236">
        <w:rPr>
          <w:rStyle w:val="a3"/>
          <w:rtl/>
        </w:rPr>
        <w:commentReference w:id="1"/>
      </w:r>
      <w:r w:rsidR="00B03236">
        <w:rPr>
          <w:rFonts w:hint="cs"/>
          <w:rtl/>
        </w:rPr>
        <w:t xml:space="preserve">כיצד מפנים פסטיבלי סרטים מסורתיים מקום לסוגות </w:t>
      </w:r>
      <w:r w:rsidR="00F07CAD">
        <w:rPr>
          <w:rFonts w:hint="cs"/>
          <w:rtl/>
        </w:rPr>
        <w:t>היברידיות</w:t>
      </w:r>
      <w:r w:rsidR="00B03236">
        <w:rPr>
          <w:rFonts w:hint="cs"/>
          <w:rtl/>
        </w:rPr>
        <w:t>, ליצירות מציאות מדומה ולפרקים מסדרות טלוויזיה וסדרות רשת, וכיצד הם מושכים אליהם קהל צעיר.</w:t>
      </w:r>
    </w:p>
    <w:p w14:paraId="27A3FEA2" w14:textId="77777777" w:rsidR="00F63621" w:rsidRDefault="00F63621" w:rsidP="00F63621">
      <w:pPr>
        <w:rPr>
          <w:rtl/>
        </w:rPr>
      </w:pPr>
    </w:p>
    <w:p w14:paraId="596C4379" w14:textId="77777777" w:rsidR="00953D8F" w:rsidRDefault="00953D8F">
      <w:pPr>
        <w:rPr>
          <w:rtl/>
        </w:rPr>
      </w:pPr>
    </w:p>
    <w:sectPr w:rsidR="00953D8F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uth" w:date="2018-07-17T23:26:00Z" w:initials="R">
    <w:p w14:paraId="7766038B" w14:textId="77777777" w:rsidR="00B03236" w:rsidRDefault="00B03236">
      <w:pPr>
        <w:pStyle w:val="a4"/>
      </w:pPr>
      <w:r>
        <w:rPr>
          <w:rStyle w:val="a3"/>
        </w:rPr>
        <w:annotationRef/>
      </w:r>
      <w:r>
        <w:t>Did I get that right? The source is a bit ambiguous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6603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F"/>
    <w:rsid w:val="000630BB"/>
    <w:rsid w:val="00953D8F"/>
    <w:rsid w:val="009A1C84"/>
    <w:rsid w:val="00B03236"/>
    <w:rsid w:val="00CF3B58"/>
    <w:rsid w:val="00F07CAD"/>
    <w:rsid w:val="00F6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2091"/>
  <w15:chartTrackingRefBased/>
  <w15:docId w15:val="{69316143-D26E-4F2B-A175-69B91462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0323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0323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0323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0323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0323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032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032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2018-07-17T16:46:00Z</dcterms:created>
  <dcterms:modified xsi:type="dcterms:W3CDTF">2018-07-17T21:04:00Z</dcterms:modified>
</cp:coreProperties>
</file>