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C5EB3" w14:textId="77777777" w:rsidR="00C11BFF" w:rsidRPr="001050EF" w:rsidRDefault="00C11BFF" w:rsidP="00C11BFF">
      <w:pPr>
        <w:pStyle w:val="TOC1"/>
        <w:tabs>
          <w:tab w:val="right" w:leader="dot" w:pos="8630"/>
        </w:tabs>
        <w:rPr>
          <w:rFonts w:asciiTheme="majorHAnsi" w:eastAsiaTheme="minorEastAsia" w:hAnsiTheme="majorHAnsi" w:cstheme="majorHAnsi"/>
          <w:b w:val="0"/>
          <w:bCs w:val="0"/>
          <w:caps w:val="0"/>
          <w:noProof/>
          <w:sz w:val="22"/>
          <w:szCs w:val="22"/>
        </w:rPr>
      </w:pPr>
      <w:r w:rsidRPr="001050EF">
        <w:rPr>
          <w:rFonts w:asciiTheme="majorHAnsi" w:hAnsiTheme="majorHAnsi" w:cstheme="majorHAnsi"/>
          <w:caps w:val="0"/>
          <w:noProof/>
          <w:sz w:val="22"/>
          <w:szCs w:val="22"/>
        </w:rPr>
        <w:t>1</w:t>
      </w:r>
      <w:r w:rsidRPr="001050EF">
        <w:rPr>
          <w:rFonts w:asciiTheme="majorHAnsi" w:hAnsiTheme="majorHAnsi" w:cstheme="majorHAnsi"/>
          <w:caps w:val="0"/>
          <w:noProof/>
          <w:sz w:val="22"/>
          <w:szCs w:val="22"/>
          <w:rtl/>
        </w:rPr>
        <w:t xml:space="preserve"> </w:t>
      </w:r>
      <w:r w:rsidRPr="001050EF">
        <w:rPr>
          <w:rFonts w:asciiTheme="majorHAnsi" w:hAnsiTheme="majorHAnsi" w:cstheme="majorHAnsi"/>
          <w:caps w:val="0"/>
          <w:noProof/>
          <w:sz w:val="22"/>
          <w:szCs w:val="22"/>
        </w:rPr>
        <w:t>Introduction</w:t>
      </w:r>
      <w:r w:rsidRPr="001050EF">
        <w:rPr>
          <w:rFonts w:asciiTheme="majorHAnsi" w:hAnsiTheme="majorHAnsi" w:cstheme="majorHAnsi"/>
          <w:caps w:val="0"/>
          <w:noProof/>
          <w:sz w:val="22"/>
          <w:szCs w:val="22"/>
        </w:rPr>
        <w:tab/>
      </w:r>
      <w:r w:rsidRPr="001050EF">
        <w:rPr>
          <w:rFonts w:asciiTheme="majorHAnsi" w:hAnsiTheme="majorHAnsi" w:cstheme="majorHAnsi"/>
          <w:caps w:val="0"/>
          <w:noProof/>
          <w:sz w:val="22"/>
          <w:szCs w:val="22"/>
        </w:rPr>
        <w:fldChar w:fldCharType="begin"/>
      </w:r>
      <w:r w:rsidRPr="001050EF">
        <w:rPr>
          <w:rFonts w:asciiTheme="majorHAnsi" w:hAnsiTheme="majorHAnsi" w:cstheme="majorHAnsi"/>
          <w:caps w:val="0"/>
          <w:noProof/>
          <w:sz w:val="22"/>
          <w:szCs w:val="22"/>
        </w:rPr>
        <w:instrText xml:space="preserve"> PAGEREF _Toc51797980 \h </w:instrText>
      </w:r>
      <w:r w:rsidRPr="001050EF">
        <w:rPr>
          <w:rFonts w:asciiTheme="majorHAnsi" w:hAnsiTheme="majorHAnsi" w:cstheme="majorHAnsi"/>
          <w:caps w:val="0"/>
          <w:noProof/>
          <w:sz w:val="22"/>
          <w:szCs w:val="22"/>
        </w:rPr>
      </w:r>
      <w:r w:rsidRPr="001050EF">
        <w:rPr>
          <w:rFonts w:asciiTheme="majorHAnsi" w:hAnsiTheme="majorHAnsi" w:cstheme="majorHAnsi"/>
          <w:caps w:val="0"/>
          <w:noProof/>
          <w:sz w:val="22"/>
          <w:szCs w:val="22"/>
        </w:rPr>
        <w:fldChar w:fldCharType="separate"/>
      </w:r>
      <w:r w:rsidRPr="001050EF">
        <w:rPr>
          <w:rFonts w:asciiTheme="majorHAnsi" w:hAnsiTheme="majorHAnsi" w:cstheme="majorHAnsi"/>
          <w:caps w:val="0"/>
          <w:noProof/>
          <w:sz w:val="22"/>
          <w:szCs w:val="22"/>
        </w:rPr>
        <w:t>8</w:t>
      </w:r>
      <w:r w:rsidRPr="001050EF">
        <w:rPr>
          <w:rFonts w:asciiTheme="majorHAnsi" w:hAnsiTheme="majorHAnsi" w:cstheme="majorHAnsi"/>
          <w:caps w:val="0"/>
          <w:noProof/>
          <w:sz w:val="22"/>
          <w:szCs w:val="22"/>
        </w:rPr>
        <w:fldChar w:fldCharType="end"/>
      </w:r>
    </w:p>
    <w:p w14:paraId="7F09B989" w14:textId="2FACC9C6" w:rsidR="00C11BFF" w:rsidRPr="001050EF" w:rsidRDefault="00C11BFF" w:rsidP="00C11BFF">
      <w:pPr>
        <w:pStyle w:val="TOC1"/>
        <w:tabs>
          <w:tab w:val="right" w:leader="dot" w:pos="8630"/>
        </w:tabs>
        <w:rPr>
          <w:rFonts w:asciiTheme="majorHAnsi" w:eastAsiaTheme="minorEastAsia" w:hAnsiTheme="majorHAnsi" w:cstheme="majorHAnsi"/>
          <w:b w:val="0"/>
          <w:bCs w:val="0"/>
          <w:caps w:val="0"/>
          <w:noProof/>
          <w:sz w:val="22"/>
          <w:szCs w:val="22"/>
        </w:rPr>
      </w:pPr>
      <w:r w:rsidRPr="001050EF">
        <w:rPr>
          <w:rFonts w:asciiTheme="majorHAnsi" w:hAnsiTheme="majorHAnsi" w:cstheme="majorHAnsi"/>
          <w:caps w:val="0"/>
          <w:noProof/>
          <w:sz w:val="22"/>
          <w:szCs w:val="22"/>
        </w:rPr>
        <w:t>2</w:t>
      </w:r>
      <w:r w:rsidRPr="001050EF">
        <w:rPr>
          <w:rFonts w:asciiTheme="majorHAnsi" w:hAnsiTheme="majorHAnsi" w:cstheme="majorHAnsi"/>
          <w:caps w:val="0"/>
          <w:noProof/>
          <w:sz w:val="22"/>
          <w:szCs w:val="22"/>
          <w:rtl/>
        </w:rPr>
        <w:t xml:space="preserve"> </w:t>
      </w:r>
      <w:r w:rsidRPr="001050EF">
        <w:rPr>
          <w:rFonts w:asciiTheme="majorHAnsi" w:hAnsiTheme="majorHAnsi" w:cstheme="majorHAnsi"/>
          <w:caps w:val="0"/>
          <w:noProof/>
          <w:sz w:val="22"/>
          <w:szCs w:val="22"/>
        </w:rPr>
        <w:t xml:space="preserve">Research </w:t>
      </w:r>
      <w:r w:rsidR="00E55320" w:rsidRPr="001050EF">
        <w:rPr>
          <w:rFonts w:asciiTheme="majorHAnsi" w:hAnsiTheme="majorHAnsi" w:cstheme="majorHAnsi"/>
          <w:caps w:val="0"/>
          <w:noProof/>
          <w:sz w:val="22"/>
          <w:szCs w:val="22"/>
        </w:rPr>
        <w:t>M</w:t>
      </w:r>
      <w:r w:rsidRPr="001050EF">
        <w:rPr>
          <w:rFonts w:asciiTheme="majorHAnsi" w:hAnsiTheme="majorHAnsi" w:cstheme="majorHAnsi"/>
          <w:caps w:val="0"/>
          <w:noProof/>
          <w:sz w:val="22"/>
          <w:szCs w:val="22"/>
        </w:rPr>
        <w:t>ethod</w:t>
      </w:r>
      <w:r w:rsidRPr="001050EF">
        <w:rPr>
          <w:rFonts w:asciiTheme="majorHAnsi" w:hAnsiTheme="majorHAnsi" w:cstheme="majorHAnsi"/>
          <w:caps w:val="0"/>
          <w:noProof/>
          <w:sz w:val="22"/>
          <w:szCs w:val="22"/>
        </w:rPr>
        <w:tab/>
      </w:r>
      <w:r w:rsidRPr="001050EF">
        <w:rPr>
          <w:rFonts w:asciiTheme="majorHAnsi" w:hAnsiTheme="majorHAnsi" w:cstheme="majorHAnsi"/>
          <w:caps w:val="0"/>
          <w:noProof/>
          <w:sz w:val="22"/>
          <w:szCs w:val="22"/>
        </w:rPr>
        <w:fldChar w:fldCharType="begin"/>
      </w:r>
      <w:r w:rsidRPr="001050EF">
        <w:rPr>
          <w:rFonts w:asciiTheme="majorHAnsi" w:hAnsiTheme="majorHAnsi" w:cstheme="majorHAnsi"/>
          <w:caps w:val="0"/>
          <w:noProof/>
          <w:sz w:val="22"/>
          <w:szCs w:val="22"/>
        </w:rPr>
        <w:instrText xml:space="preserve"> PAGEREF _Toc51797981 \h </w:instrText>
      </w:r>
      <w:r w:rsidRPr="001050EF">
        <w:rPr>
          <w:rFonts w:asciiTheme="majorHAnsi" w:hAnsiTheme="majorHAnsi" w:cstheme="majorHAnsi"/>
          <w:caps w:val="0"/>
          <w:noProof/>
          <w:sz w:val="22"/>
          <w:szCs w:val="22"/>
        </w:rPr>
      </w:r>
      <w:r w:rsidRPr="001050EF">
        <w:rPr>
          <w:rFonts w:asciiTheme="majorHAnsi" w:hAnsiTheme="majorHAnsi" w:cstheme="majorHAnsi"/>
          <w:caps w:val="0"/>
          <w:noProof/>
          <w:sz w:val="22"/>
          <w:szCs w:val="22"/>
        </w:rPr>
        <w:fldChar w:fldCharType="separate"/>
      </w:r>
      <w:r w:rsidRPr="001050EF">
        <w:rPr>
          <w:rFonts w:asciiTheme="majorHAnsi" w:hAnsiTheme="majorHAnsi" w:cstheme="majorHAnsi"/>
          <w:caps w:val="0"/>
          <w:noProof/>
          <w:sz w:val="22"/>
          <w:szCs w:val="22"/>
        </w:rPr>
        <w:t>13</w:t>
      </w:r>
      <w:r w:rsidRPr="001050EF">
        <w:rPr>
          <w:rFonts w:asciiTheme="majorHAnsi" w:hAnsiTheme="majorHAnsi" w:cstheme="majorHAnsi"/>
          <w:caps w:val="0"/>
          <w:noProof/>
          <w:sz w:val="22"/>
          <w:szCs w:val="22"/>
        </w:rPr>
        <w:fldChar w:fldCharType="end"/>
      </w:r>
    </w:p>
    <w:p w14:paraId="331FCC09" w14:textId="675062D7" w:rsidR="00C11BFF" w:rsidRPr="001050EF" w:rsidRDefault="00C11BFF" w:rsidP="00C13075">
      <w:pPr>
        <w:pStyle w:val="TOC2"/>
        <w:rPr>
          <w:smallCaps w:val="0"/>
          <w:noProof/>
        </w:rPr>
      </w:pPr>
      <w:r w:rsidRPr="001050EF">
        <w:rPr>
          <w:smallCaps w:val="0"/>
          <w:noProof/>
        </w:rPr>
        <w:t>2.1 A Parable Explaining the Research Method and the Method</w:t>
      </w:r>
      <w:r w:rsidR="00A67E6B" w:rsidRPr="001050EF">
        <w:rPr>
          <w:smallCaps w:val="0"/>
          <w:noProof/>
        </w:rPr>
        <w:t>ological</w:t>
      </w:r>
      <w:r w:rsidRPr="001050EF">
        <w:rPr>
          <w:smallCaps w:val="0"/>
          <w:noProof/>
        </w:rPr>
        <w:t xml:space="preserve"> Process</w:t>
      </w:r>
      <w:r w:rsidRPr="001050EF">
        <w:rPr>
          <w:smallCaps w:val="0"/>
          <w:noProof/>
        </w:rPr>
        <w:tab/>
      </w:r>
      <w:r w:rsidRPr="001050EF">
        <w:rPr>
          <w:smallCaps w:val="0"/>
          <w:noProof/>
        </w:rPr>
        <w:fldChar w:fldCharType="begin"/>
      </w:r>
      <w:r w:rsidRPr="001050EF">
        <w:rPr>
          <w:smallCaps w:val="0"/>
          <w:noProof/>
        </w:rPr>
        <w:instrText xml:space="preserve"> PAGEREF _Toc51797982 \h </w:instrText>
      </w:r>
      <w:r w:rsidRPr="001050EF">
        <w:rPr>
          <w:smallCaps w:val="0"/>
          <w:noProof/>
        </w:rPr>
      </w:r>
      <w:r w:rsidRPr="001050EF">
        <w:rPr>
          <w:smallCaps w:val="0"/>
          <w:noProof/>
        </w:rPr>
        <w:fldChar w:fldCharType="separate"/>
      </w:r>
      <w:r w:rsidRPr="001050EF">
        <w:rPr>
          <w:smallCaps w:val="0"/>
          <w:noProof/>
        </w:rPr>
        <w:t>13</w:t>
      </w:r>
      <w:r w:rsidRPr="001050EF">
        <w:rPr>
          <w:smallCaps w:val="0"/>
          <w:noProof/>
        </w:rPr>
        <w:fldChar w:fldCharType="end"/>
      </w:r>
    </w:p>
    <w:p w14:paraId="65E33422" w14:textId="77777777" w:rsidR="00C11BFF" w:rsidRPr="001050EF" w:rsidRDefault="00C11BFF" w:rsidP="00C13075">
      <w:pPr>
        <w:pStyle w:val="TOC2"/>
        <w:rPr>
          <w:rFonts w:eastAsiaTheme="minorEastAsia"/>
          <w:smallCaps w:val="0"/>
          <w:noProof/>
        </w:rPr>
      </w:pPr>
      <w:r w:rsidRPr="001050EF">
        <w:rPr>
          <w:smallCaps w:val="0"/>
          <w:noProof/>
          <w:rtl/>
        </w:rPr>
        <w:t xml:space="preserve">2.2 </w:t>
      </w:r>
      <w:r w:rsidRPr="001050EF">
        <w:rPr>
          <w:smallCaps w:val="0"/>
          <w:noProof/>
        </w:rPr>
        <w:t xml:space="preserve"> The Methodology</w:t>
      </w:r>
      <w:r w:rsidRPr="001050EF">
        <w:rPr>
          <w:smallCaps w:val="0"/>
          <w:noProof/>
        </w:rPr>
        <w:tab/>
      </w:r>
      <w:r w:rsidRPr="001050EF">
        <w:rPr>
          <w:smallCaps w:val="0"/>
          <w:noProof/>
        </w:rPr>
        <w:fldChar w:fldCharType="begin"/>
      </w:r>
      <w:r w:rsidRPr="001050EF">
        <w:rPr>
          <w:smallCaps w:val="0"/>
          <w:noProof/>
        </w:rPr>
        <w:instrText xml:space="preserve"> PAGEREF _Toc51797983 \h </w:instrText>
      </w:r>
      <w:r w:rsidRPr="001050EF">
        <w:rPr>
          <w:smallCaps w:val="0"/>
          <w:noProof/>
        </w:rPr>
      </w:r>
      <w:r w:rsidRPr="001050EF">
        <w:rPr>
          <w:smallCaps w:val="0"/>
          <w:noProof/>
        </w:rPr>
        <w:fldChar w:fldCharType="separate"/>
      </w:r>
      <w:r w:rsidRPr="001050EF">
        <w:rPr>
          <w:smallCaps w:val="0"/>
          <w:noProof/>
        </w:rPr>
        <w:t>15</w:t>
      </w:r>
      <w:r w:rsidRPr="001050EF">
        <w:rPr>
          <w:smallCaps w:val="0"/>
          <w:noProof/>
        </w:rPr>
        <w:fldChar w:fldCharType="end"/>
      </w:r>
    </w:p>
    <w:p w14:paraId="4CD1B2AB" w14:textId="2E05A9F6" w:rsidR="00571432" w:rsidRPr="001050EF" w:rsidRDefault="00571432" w:rsidP="00571432">
      <w:pPr>
        <w:pStyle w:val="TOC3"/>
        <w:tabs>
          <w:tab w:val="right" w:leader="dot" w:pos="8630"/>
        </w:tabs>
        <w:rPr>
          <w:rFonts w:asciiTheme="majorHAnsi" w:eastAsiaTheme="minorEastAsia" w:hAnsiTheme="majorHAnsi" w:cstheme="majorHAnsi"/>
          <w:i w:val="0"/>
          <w:iCs w:val="0"/>
          <w:noProof/>
          <w:sz w:val="22"/>
          <w:szCs w:val="22"/>
        </w:rPr>
      </w:pPr>
      <w:r w:rsidRPr="001050EF">
        <w:rPr>
          <w:rFonts w:asciiTheme="majorHAnsi" w:hAnsiTheme="majorHAnsi" w:cstheme="majorHAnsi"/>
          <w:noProof/>
          <w:sz w:val="22"/>
          <w:szCs w:val="22"/>
        </w:rPr>
        <w:t>2.2.1 The Theory Behind the Methodology</w:t>
      </w:r>
      <w:r w:rsidRPr="001050EF">
        <w:rPr>
          <w:rFonts w:asciiTheme="majorHAnsi" w:hAnsiTheme="majorHAnsi" w:cstheme="majorHAnsi"/>
          <w:noProof/>
          <w:sz w:val="22"/>
          <w:szCs w:val="22"/>
        </w:rPr>
        <w:tab/>
        <w:t>15</w:t>
      </w:r>
    </w:p>
    <w:p w14:paraId="25946D39" w14:textId="767DA28B" w:rsidR="00C11BFF" w:rsidRPr="001050EF" w:rsidRDefault="00C11BFF" w:rsidP="00C11BFF">
      <w:pPr>
        <w:pStyle w:val="TOC3"/>
        <w:tabs>
          <w:tab w:val="right" w:leader="dot" w:pos="8630"/>
        </w:tabs>
        <w:rPr>
          <w:rFonts w:asciiTheme="majorHAnsi" w:eastAsiaTheme="minorEastAsia" w:hAnsiTheme="majorHAnsi" w:cstheme="majorHAnsi"/>
          <w:i w:val="0"/>
          <w:iCs w:val="0"/>
          <w:noProof/>
          <w:sz w:val="22"/>
          <w:szCs w:val="22"/>
        </w:rPr>
      </w:pPr>
      <w:r w:rsidRPr="001050EF">
        <w:rPr>
          <w:rFonts w:asciiTheme="majorHAnsi" w:hAnsiTheme="majorHAnsi" w:cstheme="majorHAnsi"/>
          <w:noProof/>
          <w:sz w:val="22"/>
          <w:szCs w:val="22"/>
        </w:rPr>
        <w:t>2.2.2 The Method in Practice</w:t>
      </w:r>
      <w:r w:rsidRPr="001050EF">
        <w:rPr>
          <w:rFonts w:asciiTheme="majorHAnsi" w:hAnsiTheme="majorHAnsi" w:cstheme="majorHAnsi"/>
          <w:noProof/>
          <w:sz w:val="22"/>
          <w:szCs w:val="22"/>
        </w:rPr>
        <w:tab/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begin"/>
      </w:r>
      <w:r w:rsidRPr="001050EF">
        <w:rPr>
          <w:rFonts w:asciiTheme="majorHAnsi" w:hAnsiTheme="majorHAnsi" w:cstheme="majorHAnsi"/>
          <w:noProof/>
          <w:sz w:val="22"/>
          <w:szCs w:val="22"/>
        </w:rPr>
        <w:instrText xml:space="preserve"> PAGEREF _Toc51797985 \h </w:instrText>
      </w:r>
      <w:r w:rsidRPr="001050EF">
        <w:rPr>
          <w:rFonts w:asciiTheme="majorHAnsi" w:hAnsiTheme="majorHAnsi" w:cstheme="majorHAnsi"/>
          <w:noProof/>
          <w:sz w:val="22"/>
          <w:szCs w:val="22"/>
        </w:rPr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separate"/>
      </w:r>
      <w:r w:rsidRPr="001050EF">
        <w:rPr>
          <w:rFonts w:asciiTheme="majorHAnsi" w:hAnsiTheme="majorHAnsi" w:cstheme="majorHAnsi"/>
          <w:noProof/>
          <w:sz w:val="22"/>
          <w:szCs w:val="22"/>
        </w:rPr>
        <w:t>20</w:t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end"/>
      </w:r>
    </w:p>
    <w:p w14:paraId="4A2EDE27" w14:textId="11ECC25A" w:rsidR="00C11BFF" w:rsidRPr="001050EF" w:rsidRDefault="00C11BFF" w:rsidP="00C13075">
      <w:pPr>
        <w:pStyle w:val="TOC2"/>
        <w:rPr>
          <w:rFonts w:eastAsiaTheme="minorEastAsia"/>
          <w:smallCaps w:val="0"/>
          <w:noProof/>
        </w:rPr>
      </w:pPr>
      <w:r w:rsidRPr="001050EF">
        <w:rPr>
          <w:smallCaps w:val="0"/>
          <w:noProof/>
          <w:rtl/>
        </w:rPr>
        <w:t xml:space="preserve">2.3 </w:t>
      </w:r>
      <w:r w:rsidRPr="001050EF">
        <w:rPr>
          <w:smallCaps w:val="0"/>
          <w:noProof/>
        </w:rPr>
        <w:t xml:space="preserve"> The Study's Structure and Process</w:t>
      </w:r>
      <w:r w:rsidRPr="001050EF">
        <w:rPr>
          <w:smallCaps w:val="0"/>
          <w:noProof/>
        </w:rPr>
        <w:tab/>
      </w:r>
      <w:r w:rsidRPr="001050EF">
        <w:rPr>
          <w:smallCaps w:val="0"/>
          <w:noProof/>
        </w:rPr>
        <w:fldChar w:fldCharType="begin"/>
      </w:r>
      <w:r w:rsidRPr="001050EF">
        <w:rPr>
          <w:smallCaps w:val="0"/>
          <w:noProof/>
        </w:rPr>
        <w:instrText xml:space="preserve"> PAGEREF _Toc51797986 \h </w:instrText>
      </w:r>
      <w:r w:rsidRPr="001050EF">
        <w:rPr>
          <w:smallCaps w:val="0"/>
          <w:noProof/>
        </w:rPr>
      </w:r>
      <w:r w:rsidRPr="001050EF">
        <w:rPr>
          <w:smallCaps w:val="0"/>
          <w:noProof/>
        </w:rPr>
        <w:fldChar w:fldCharType="separate"/>
      </w:r>
      <w:r w:rsidRPr="001050EF">
        <w:rPr>
          <w:smallCaps w:val="0"/>
          <w:noProof/>
        </w:rPr>
        <w:t>22</w:t>
      </w:r>
      <w:r w:rsidRPr="001050EF">
        <w:rPr>
          <w:smallCaps w:val="0"/>
          <w:noProof/>
        </w:rPr>
        <w:fldChar w:fldCharType="end"/>
      </w:r>
    </w:p>
    <w:p w14:paraId="030D4BB9" w14:textId="42E8ADEB" w:rsidR="00C11BFF" w:rsidRPr="001050EF" w:rsidRDefault="00C11BFF" w:rsidP="00C11BFF">
      <w:pPr>
        <w:pStyle w:val="TOC1"/>
        <w:tabs>
          <w:tab w:val="right" w:leader="dot" w:pos="8630"/>
        </w:tabs>
        <w:rPr>
          <w:rFonts w:asciiTheme="majorHAnsi" w:eastAsiaTheme="minorEastAsia" w:hAnsiTheme="majorHAnsi" w:cstheme="majorHAnsi"/>
          <w:b w:val="0"/>
          <w:bCs w:val="0"/>
          <w:caps w:val="0"/>
          <w:noProof/>
          <w:sz w:val="22"/>
          <w:szCs w:val="22"/>
        </w:rPr>
      </w:pPr>
      <w:r w:rsidRPr="001050EF">
        <w:rPr>
          <w:rFonts w:asciiTheme="majorHAnsi" w:hAnsiTheme="majorHAnsi" w:cstheme="majorHAnsi"/>
          <w:caps w:val="0"/>
          <w:noProof/>
          <w:sz w:val="22"/>
          <w:szCs w:val="22"/>
        </w:rPr>
        <w:t xml:space="preserve">3 </w:t>
      </w:r>
      <w:r w:rsidR="0090163F" w:rsidRPr="001050EF">
        <w:rPr>
          <w:rFonts w:asciiTheme="majorHAnsi" w:hAnsiTheme="majorHAnsi" w:cstheme="majorHAnsi"/>
          <w:caps w:val="0"/>
          <w:noProof/>
          <w:sz w:val="22"/>
          <w:szCs w:val="22"/>
        </w:rPr>
        <w:t>General Background</w:t>
      </w:r>
      <w:r w:rsidRPr="001050EF">
        <w:rPr>
          <w:rFonts w:asciiTheme="majorHAnsi" w:hAnsiTheme="majorHAnsi" w:cstheme="majorHAnsi"/>
          <w:caps w:val="0"/>
          <w:noProof/>
          <w:sz w:val="22"/>
          <w:szCs w:val="22"/>
        </w:rPr>
        <w:tab/>
      </w:r>
      <w:r w:rsidRPr="001050EF">
        <w:rPr>
          <w:rFonts w:asciiTheme="majorHAnsi" w:hAnsiTheme="majorHAnsi" w:cstheme="majorHAnsi"/>
          <w:caps w:val="0"/>
          <w:noProof/>
          <w:sz w:val="22"/>
          <w:szCs w:val="22"/>
        </w:rPr>
        <w:fldChar w:fldCharType="begin"/>
      </w:r>
      <w:r w:rsidRPr="001050EF">
        <w:rPr>
          <w:rFonts w:asciiTheme="majorHAnsi" w:hAnsiTheme="majorHAnsi" w:cstheme="majorHAnsi"/>
          <w:caps w:val="0"/>
          <w:noProof/>
          <w:sz w:val="22"/>
          <w:szCs w:val="22"/>
        </w:rPr>
        <w:instrText xml:space="preserve"> PAGEREF _Toc51797987 \h </w:instrText>
      </w:r>
      <w:r w:rsidRPr="001050EF">
        <w:rPr>
          <w:rFonts w:asciiTheme="majorHAnsi" w:hAnsiTheme="majorHAnsi" w:cstheme="majorHAnsi"/>
          <w:caps w:val="0"/>
          <w:noProof/>
          <w:sz w:val="22"/>
          <w:szCs w:val="22"/>
        </w:rPr>
      </w:r>
      <w:r w:rsidRPr="001050EF">
        <w:rPr>
          <w:rFonts w:asciiTheme="majorHAnsi" w:hAnsiTheme="majorHAnsi" w:cstheme="majorHAnsi"/>
          <w:caps w:val="0"/>
          <w:noProof/>
          <w:sz w:val="22"/>
          <w:szCs w:val="22"/>
        </w:rPr>
        <w:fldChar w:fldCharType="separate"/>
      </w:r>
      <w:r w:rsidRPr="001050EF">
        <w:rPr>
          <w:rFonts w:asciiTheme="majorHAnsi" w:hAnsiTheme="majorHAnsi" w:cstheme="majorHAnsi"/>
          <w:caps w:val="0"/>
          <w:noProof/>
          <w:sz w:val="22"/>
          <w:szCs w:val="22"/>
        </w:rPr>
        <w:t>24</w:t>
      </w:r>
      <w:r w:rsidRPr="001050EF">
        <w:rPr>
          <w:rFonts w:asciiTheme="majorHAnsi" w:hAnsiTheme="majorHAnsi" w:cstheme="majorHAnsi"/>
          <w:caps w:val="0"/>
          <w:noProof/>
          <w:sz w:val="22"/>
          <w:szCs w:val="22"/>
        </w:rPr>
        <w:fldChar w:fldCharType="end"/>
      </w:r>
    </w:p>
    <w:p w14:paraId="301EAB9C" w14:textId="76C6AF01" w:rsidR="00C11BFF" w:rsidRPr="001050EF" w:rsidRDefault="00C11BFF" w:rsidP="00C13075">
      <w:pPr>
        <w:pStyle w:val="TOC2"/>
        <w:rPr>
          <w:rFonts w:eastAsiaTheme="minorEastAsia"/>
          <w:smallCaps w:val="0"/>
          <w:noProof/>
        </w:rPr>
      </w:pPr>
      <w:r w:rsidRPr="001050EF">
        <w:rPr>
          <w:smallCaps w:val="0"/>
          <w:noProof/>
          <w:rtl/>
        </w:rPr>
        <w:t xml:space="preserve">3.1 </w:t>
      </w:r>
      <w:r w:rsidR="0090163F" w:rsidRPr="001050EF">
        <w:rPr>
          <w:smallCaps w:val="0"/>
          <w:noProof/>
        </w:rPr>
        <w:t xml:space="preserve"> </w:t>
      </w:r>
      <w:r w:rsidRPr="001050EF">
        <w:rPr>
          <w:smallCaps w:val="0"/>
          <w:noProof/>
        </w:rPr>
        <w:t>Historical Context: Ancient Israel and Ancient Greece at the Time of the Sources</w:t>
      </w:r>
      <w:r w:rsidR="0090163F" w:rsidRPr="001050EF">
        <w:rPr>
          <w:smallCaps w:val="0"/>
          <w:noProof/>
        </w:rPr>
        <w:t>’</w:t>
      </w:r>
      <w:r w:rsidRPr="001050EF">
        <w:rPr>
          <w:smallCaps w:val="0"/>
          <w:noProof/>
        </w:rPr>
        <w:t xml:space="preserve"> </w:t>
      </w:r>
      <w:r w:rsidR="0090163F" w:rsidRPr="001050EF">
        <w:rPr>
          <w:smallCaps w:val="0"/>
          <w:noProof/>
        </w:rPr>
        <w:t xml:space="preserve">Original </w:t>
      </w:r>
      <w:r w:rsidRPr="001050EF">
        <w:rPr>
          <w:smallCaps w:val="0"/>
          <w:noProof/>
        </w:rPr>
        <w:t xml:space="preserve">Composition, and the </w:t>
      </w:r>
      <w:r w:rsidR="0090163F" w:rsidRPr="001050EF">
        <w:rPr>
          <w:smallCaps w:val="0"/>
          <w:noProof/>
        </w:rPr>
        <w:t xml:space="preserve">Historical Background </w:t>
      </w:r>
      <w:r w:rsidRPr="001050EF">
        <w:rPr>
          <w:smallCaps w:val="0"/>
          <w:noProof/>
        </w:rPr>
        <w:t>of their Writing</w:t>
      </w:r>
      <w:r w:rsidRPr="001050EF">
        <w:rPr>
          <w:smallCaps w:val="0"/>
          <w:noProof/>
        </w:rPr>
        <w:tab/>
      </w:r>
      <w:r w:rsidRPr="001050EF">
        <w:rPr>
          <w:smallCaps w:val="0"/>
          <w:noProof/>
        </w:rPr>
        <w:fldChar w:fldCharType="begin"/>
      </w:r>
      <w:r w:rsidRPr="001050EF">
        <w:rPr>
          <w:smallCaps w:val="0"/>
          <w:noProof/>
        </w:rPr>
        <w:instrText xml:space="preserve"> PAGEREF _Toc51797988 \h </w:instrText>
      </w:r>
      <w:r w:rsidRPr="001050EF">
        <w:rPr>
          <w:smallCaps w:val="0"/>
          <w:noProof/>
        </w:rPr>
      </w:r>
      <w:r w:rsidRPr="001050EF">
        <w:rPr>
          <w:smallCaps w:val="0"/>
          <w:noProof/>
        </w:rPr>
        <w:fldChar w:fldCharType="separate"/>
      </w:r>
      <w:r w:rsidRPr="001050EF">
        <w:rPr>
          <w:smallCaps w:val="0"/>
          <w:noProof/>
        </w:rPr>
        <w:t>26</w:t>
      </w:r>
      <w:r w:rsidRPr="001050EF">
        <w:rPr>
          <w:smallCaps w:val="0"/>
          <w:noProof/>
        </w:rPr>
        <w:fldChar w:fldCharType="end"/>
      </w:r>
    </w:p>
    <w:p w14:paraId="23AA4A61" w14:textId="77777777" w:rsidR="00C11BFF" w:rsidRPr="001050EF" w:rsidRDefault="00C11BFF" w:rsidP="00C11BFF">
      <w:pPr>
        <w:pStyle w:val="TOC3"/>
        <w:tabs>
          <w:tab w:val="right" w:leader="dot" w:pos="8630"/>
        </w:tabs>
        <w:rPr>
          <w:rFonts w:asciiTheme="majorHAnsi" w:eastAsiaTheme="minorEastAsia" w:hAnsiTheme="majorHAnsi" w:cstheme="majorHAnsi"/>
          <w:i w:val="0"/>
          <w:iCs w:val="0"/>
          <w:noProof/>
          <w:sz w:val="22"/>
          <w:szCs w:val="22"/>
        </w:rPr>
      </w:pPr>
      <w:r w:rsidRPr="001050EF">
        <w:rPr>
          <w:rFonts w:asciiTheme="majorHAnsi" w:hAnsiTheme="majorHAnsi" w:cstheme="majorHAnsi"/>
          <w:noProof/>
          <w:sz w:val="22"/>
          <w:szCs w:val="22"/>
          <w:rtl/>
        </w:rPr>
        <w:t xml:space="preserve">3.1.1 </w:t>
      </w:r>
      <w:r w:rsidRPr="001050EF">
        <w:rPr>
          <w:rFonts w:asciiTheme="majorHAnsi" w:hAnsiTheme="majorHAnsi" w:cstheme="majorHAnsi"/>
          <w:noProof/>
          <w:sz w:val="22"/>
          <w:szCs w:val="22"/>
        </w:rPr>
        <w:t xml:space="preserve"> The Iliad</w:t>
      </w:r>
      <w:r w:rsidRPr="001050EF">
        <w:rPr>
          <w:rFonts w:asciiTheme="majorHAnsi" w:hAnsiTheme="majorHAnsi" w:cstheme="majorHAnsi"/>
          <w:noProof/>
          <w:sz w:val="22"/>
          <w:szCs w:val="22"/>
        </w:rPr>
        <w:tab/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begin"/>
      </w:r>
      <w:r w:rsidRPr="001050EF">
        <w:rPr>
          <w:rFonts w:asciiTheme="majorHAnsi" w:hAnsiTheme="majorHAnsi" w:cstheme="majorHAnsi"/>
          <w:noProof/>
          <w:sz w:val="22"/>
          <w:szCs w:val="22"/>
        </w:rPr>
        <w:instrText xml:space="preserve"> PAGEREF _Toc51797989 \h </w:instrText>
      </w:r>
      <w:r w:rsidRPr="001050EF">
        <w:rPr>
          <w:rFonts w:asciiTheme="majorHAnsi" w:hAnsiTheme="majorHAnsi" w:cstheme="majorHAnsi"/>
          <w:noProof/>
          <w:sz w:val="22"/>
          <w:szCs w:val="22"/>
        </w:rPr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separate"/>
      </w:r>
      <w:r w:rsidRPr="001050EF">
        <w:rPr>
          <w:rFonts w:asciiTheme="majorHAnsi" w:hAnsiTheme="majorHAnsi" w:cstheme="majorHAnsi"/>
          <w:noProof/>
          <w:sz w:val="22"/>
          <w:szCs w:val="22"/>
        </w:rPr>
        <w:t>26</w:t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end"/>
      </w:r>
    </w:p>
    <w:p w14:paraId="56F43963" w14:textId="3F34A0EA" w:rsidR="00C11BFF" w:rsidRPr="001050EF" w:rsidRDefault="00C11BFF" w:rsidP="00F40B92">
      <w:pPr>
        <w:pStyle w:val="TOC3"/>
        <w:tabs>
          <w:tab w:val="right" w:leader="dot" w:pos="8630"/>
        </w:tabs>
        <w:rPr>
          <w:rFonts w:asciiTheme="majorHAnsi" w:eastAsiaTheme="minorEastAsia" w:hAnsiTheme="majorHAnsi" w:cstheme="majorHAnsi"/>
          <w:i w:val="0"/>
          <w:iCs w:val="0"/>
          <w:noProof/>
          <w:sz w:val="22"/>
          <w:szCs w:val="22"/>
        </w:rPr>
      </w:pPr>
      <w:r w:rsidRPr="001050EF">
        <w:rPr>
          <w:rFonts w:asciiTheme="majorHAnsi" w:hAnsiTheme="majorHAnsi" w:cstheme="majorHAnsi"/>
          <w:noProof/>
          <w:sz w:val="22"/>
          <w:szCs w:val="22"/>
          <w:rtl/>
        </w:rPr>
        <w:t>3.1.2</w:t>
      </w:r>
      <w:r w:rsidRPr="001050EF">
        <w:rPr>
          <w:rFonts w:asciiTheme="majorHAnsi" w:hAnsiTheme="majorHAnsi" w:cstheme="majorHAnsi"/>
          <w:noProof/>
          <w:sz w:val="22"/>
          <w:szCs w:val="22"/>
        </w:rPr>
        <w:t xml:space="preserve"> The </w:t>
      </w:r>
      <w:r w:rsidR="001C7DE6" w:rsidRPr="001050EF">
        <w:rPr>
          <w:rFonts w:asciiTheme="majorHAnsi" w:hAnsiTheme="majorHAnsi" w:cstheme="majorHAnsi"/>
          <w:noProof/>
          <w:sz w:val="22"/>
          <w:szCs w:val="22"/>
        </w:rPr>
        <w:t>Historical Background of the Text of the Iliad</w:t>
      </w:r>
      <w:r w:rsidRPr="001050EF">
        <w:rPr>
          <w:rFonts w:asciiTheme="majorHAnsi" w:hAnsiTheme="majorHAnsi" w:cstheme="majorHAnsi"/>
          <w:noProof/>
          <w:sz w:val="22"/>
          <w:szCs w:val="22"/>
        </w:rPr>
        <w:tab/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begin"/>
      </w:r>
      <w:r w:rsidRPr="001050EF">
        <w:rPr>
          <w:rFonts w:asciiTheme="majorHAnsi" w:hAnsiTheme="majorHAnsi" w:cstheme="majorHAnsi"/>
          <w:noProof/>
          <w:sz w:val="22"/>
          <w:szCs w:val="22"/>
        </w:rPr>
        <w:instrText xml:space="preserve"> PAGEREF _Toc51797990 \h </w:instrText>
      </w:r>
      <w:r w:rsidRPr="001050EF">
        <w:rPr>
          <w:rFonts w:asciiTheme="majorHAnsi" w:hAnsiTheme="majorHAnsi" w:cstheme="majorHAnsi"/>
          <w:noProof/>
          <w:sz w:val="22"/>
          <w:szCs w:val="22"/>
        </w:rPr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separate"/>
      </w:r>
      <w:r w:rsidRPr="001050EF">
        <w:rPr>
          <w:rFonts w:asciiTheme="majorHAnsi" w:hAnsiTheme="majorHAnsi" w:cstheme="majorHAnsi"/>
          <w:noProof/>
          <w:sz w:val="22"/>
          <w:szCs w:val="22"/>
        </w:rPr>
        <w:t>29</w:t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end"/>
      </w:r>
    </w:p>
    <w:p w14:paraId="724A761C" w14:textId="77777777" w:rsidR="00C11BFF" w:rsidRPr="001050EF" w:rsidRDefault="00C11BFF" w:rsidP="00C11BFF">
      <w:pPr>
        <w:pStyle w:val="TOC3"/>
        <w:tabs>
          <w:tab w:val="right" w:leader="dot" w:pos="8630"/>
        </w:tabs>
        <w:rPr>
          <w:rFonts w:asciiTheme="majorHAnsi" w:eastAsiaTheme="minorEastAsia" w:hAnsiTheme="majorHAnsi" w:cstheme="majorHAnsi"/>
          <w:i w:val="0"/>
          <w:iCs w:val="0"/>
          <w:noProof/>
          <w:sz w:val="22"/>
          <w:szCs w:val="22"/>
        </w:rPr>
      </w:pPr>
      <w:r w:rsidRPr="001050EF">
        <w:rPr>
          <w:rFonts w:asciiTheme="majorHAnsi" w:hAnsiTheme="majorHAnsi" w:cstheme="majorHAnsi"/>
          <w:noProof/>
          <w:sz w:val="22"/>
          <w:szCs w:val="22"/>
          <w:rtl/>
        </w:rPr>
        <w:t>3.1.3</w:t>
      </w:r>
      <w:r w:rsidRPr="001050EF">
        <w:rPr>
          <w:rFonts w:asciiTheme="majorHAnsi" w:hAnsiTheme="majorHAnsi" w:cstheme="majorHAnsi"/>
          <w:noProof/>
          <w:sz w:val="22"/>
          <w:szCs w:val="22"/>
        </w:rPr>
        <w:t xml:space="preserve"> The Book of Samuel</w:t>
      </w:r>
      <w:r w:rsidRPr="001050EF">
        <w:rPr>
          <w:rFonts w:asciiTheme="majorHAnsi" w:hAnsiTheme="majorHAnsi" w:cstheme="majorHAnsi"/>
          <w:noProof/>
          <w:sz w:val="22"/>
          <w:szCs w:val="22"/>
        </w:rPr>
        <w:tab/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begin"/>
      </w:r>
      <w:r w:rsidRPr="001050EF">
        <w:rPr>
          <w:rFonts w:asciiTheme="majorHAnsi" w:hAnsiTheme="majorHAnsi" w:cstheme="majorHAnsi"/>
          <w:noProof/>
          <w:sz w:val="22"/>
          <w:szCs w:val="22"/>
        </w:rPr>
        <w:instrText xml:space="preserve"> PAGEREF _Toc51797991 \h </w:instrText>
      </w:r>
      <w:r w:rsidRPr="001050EF">
        <w:rPr>
          <w:rFonts w:asciiTheme="majorHAnsi" w:hAnsiTheme="majorHAnsi" w:cstheme="majorHAnsi"/>
          <w:noProof/>
          <w:sz w:val="22"/>
          <w:szCs w:val="22"/>
        </w:rPr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separate"/>
      </w:r>
      <w:r w:rsidRPr="001050EF">
        <w:rPr>
          <w:rFonts w:asciiTheme="majorHAnsi" w:hAnsiTheme="majorHAnsi" w:cstheme="majorHAnsi"/>
          <w:noProof/>
          <w:sz w:val="22"/>
          <w:szCs w:val="22"/>
        </w:rPr>
        <w:t>30</w:t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end"/>
      </w:r>
    </w:p>
    <w:p w14:paraId="2DA206A3" w14:textId="610E0C0B" w:rsidR="00C11BFF" w:rsidRPr="001050EF" w:rsidRDefault="00C11BFF" w:rsidP="00C11BFF">
      <w:pPr>
        <w:pStyle w:val="TOC3"/>
        <w:tabs>
          <w:tab w:val="right" w:leader="dot" w:pos="8630"/>
        </w:tabs>
        <w:rPr>
          <w:rFonts w:asciiTheme="majorHAnsi" w:eastAsiaTheme="minorEastAsia" w:hAnsiTheme="majorHAnsi" w:cstheme="majorHAnsi"/>
          <w:i w:val="0"/>
          <w:iCs w:val="0"/>
          <w:noProof/>
          <w:sz w:val="22"/>
          <w:szCs w:val="22"/>
        </w:rPr>
      </w:pPr>
      <w:r w:rsidRPr="001050EF">
        <w:rPr>
          <w:rFonts w:asciiTheme="majorHAnsi" w:hAnsiTheme="majorHAnsi" w:cstheme="majorHAnsi"/>
          <w:noProof/>
          <w:sz w:val="22"/>
          <w:szCs w:val="22"/>
          <w:rtl/>
        </w:rPr>
        <w:t>3.1.4</w:t>
      </w:r>
      <w:r w:rsidRPr="001050EF">
        <w:rPr>
          <w:rFonts w:asciiTheme="majorHAnsi" w:hAnsiTheme="majorHAnsi" w:cstheme="majorHAnsi"/>
          <w:noProof/>
          <w:sz w:val="22"/>
          <w:szCs w:val="22"/>
        </w:rPr>
        <w:t xml:space="preserve"> The </w:t>
      </w:r>
      <w:r w:rsidR="00A866C4" w:rsidRPr="001050EF">
        <w:rPr>
          <w:rFonts w:asciiTheme="majorHAnsi" w:hAnsiTheme="majorHAnsi" w:cstheme="majorHAnsi"/>
          <w:noProof/>
          <w:sz w:val="22"/>
          <w:szCs w:val="22"/>
        </w:rPr>
        <w:t>Philistines</w:t>
      </w:r>
      <w:r w:rsidRPr="001050EF">
        <w:rPr>
          <w:rFonts w:asciiTheme="majorHAnsi" w:hAnsiTheme="majorHAnsi" w:cstheme="majorHAnsi"/>
          <w:noProof/>
          <w:sz w:val="22"/>
          <w:szCs w:val="22"/>
        </w:rPr>
        <w:tab/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begin"/>
      </w:r>
      <w:r w:rsidRPr="001050EF">
        <w:rPr>
          <w:rFonts w:asciiTheme="majorHAnsi" w:hAnsiTheme="majorHAnsi" w:cstheme="majorHAnsi"/>
          <w:noProof/>
          <w:sz w:val="22"/>
          <w:szCs w:val="22"/>
        </w:rPr>
        <w:instrText xml:space="preserve"> PAGEREF _Toc51797992 \h </w:instrText>
      </w:r>
      <w:r w:rsidRPr="001050EF">
        <w:rPr>
          <w:rFonts w:asciiTheme="majorHAnsi" w:hAnsiTheme="majorHAnsi" w:cstheme="majorHAnsi"/>
          <w:noProof/>
          <w:sz w:val="22"/>
          <w:szCs w:val="22"/>
        </w:rPr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separate"/>
      </w:r>
      <w:r w:rsidRPr="001050EF">
        <w:rPr>
          <w:rFonts w:asciiTheme="majorHAnsi" w:hAnsiTheme="majorHAnsi" w:cstheme="majorHAnsi"/>
          <w:noProof/>
          <w:sz w:val="22"/>
          <w:szCs w:val="22"/>
        </w:rPr>
        <w:t>32</w:t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end"/>
      </w:r>
    </w:p>
    <w:p w14:paraId="3BE5556F" w14:textId="72F0F66F" w:rsidR="00C11BFF" w:rsidRPr="001050EF" w:rsidRDefault="00C11BFF" w:rsidP="00C11BFF">
      <w:pPr>
        <w:pStyle w:val="TOC3"/>
        <w:tabs>
          <w:tab w:val="right" w:leader="dot" w:pos="8630"/>
        </w:tabs>
        <w:rPr>
          <w:rFonts w:asciiTheme="majorHAnsi" w:hAnsiTheme="majorHAnsi" w:cstheme="majorHAnsi"/>
          <w:noProof/>
          <w:sz w:val="22"/>
          <w:szCs w:val="22"/>
        </w:rPr>
      </w:pPr>
      <w:r w:rsidRPr="001050EF">
        <w:rPr>
          <w:rFonts w:asciiTheme="majorHAnsi" w:hAnsiTheme="majorHAnsi" w:cstheme="majorHAnsi"/>
          <w:noProof/>
          <w:sz w:val="22"/>
          <w:szCs w:val="22"/>
          <w:rtl/>
        </w:rPr>
        <w:t>3.1.5</w:t>
      </w:r>
      <w:r w:rsidRPr="001050EF">
        <w:rPr>
          <w:rFonts w:asciiTheme="majorHAnsi" w:hAnsiTheme="majorHAnsi" w:cstheme="majorHAnsi"/>
          <w:noProof/>
          <w:sz w:val="22"/>
          <w:szCs w:val="22"/>
        </w:rPr>
        <w:t xml:space="preserve"> </w:t>
      </w:r>
      <w:r w:rsidR="007868E6" w:rsidRPr="001050EF">
        <w:rPr>
          <w:rFonts w:asciiTheme="majorHAnsi" w:hAnsiTheme="majorHAnsi" w:cstheme="majorHAnsi"/>
          <w:noProof/>
          <w:sz w:val="22"/>
          <w:szCs w:val="22"/>
        </w:rPr>
        <w:t>The Historical Background of the Text of the Book of Samuel</w:t>
      </w:r>
      <w:r w:rsidRPr="001050EF">
        <w:rPr>
          <w:rFonts w:asciiTheme="majorHAnsi" w:hAnsiTheme="majorHAnsi" w:cstheme="majorHAnsi"/>
          <w:noProof/>
          <w:sz w:val="22"/>
          <w:szCs w:val="22"/>
        </w:rPr>
        <w:tab/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begin"/>
      </w:r>
      <w:r w:rsidRPr="001050EF">
        <w:rPr>
          <w:rFonts w:asciiTheme="majorHAnsi" w:hAnsiTheme="majorHAnsi" w:cstheme="majorHAnsi"/>
          <w:noProof/>
          <w:sz w:val="22"/>
          <w:szCs w:val="22"/>
        </w:rPr>
        <w:instrText xml:space="preserve"> PAGEREF _Toc51797993 \h </w:instrText>
      </w:r>
      <w:r w:rsidRPr="001050EF">
        <w:rPr>
          <w:rFonts w:asciiTheme="majorHAnsi" w:hAnsiTheme="majorHAnsi" w:cstheme="majorHAnsi"/>
          <w:noProof/>
          <w:sz w:val="22"/>
          <w:szCs w:val="22"/>
        </w:rPr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separate"/>
      </w:r>
      <w:r w:rsidRPr="001050EF">
        <w:rPr>
          <w:rFonts w:asciiTheme="majorHAnsi" w:hAnsiTheme="majorHAnsi" w:cstheme="majorHAnsi"/>
          <w:noProof/>
          <w:sz w:val="22"/>
          <w:szCs w:val="22"/>
        </w:rPr>
        <w:t>34</w:t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end"/>
      </w:r>
    </w:p>
    <w:p w14:paraId="680B6255" w14:textId="212AE481" w:rsidR="00C11BFF" w:rsidRPr="001050EF" w:rsidRDefault="00C11BFF" w:rsidP="00C13075">
      <w:pPr>
        <w:pStyle w:val="TOC2"/>
        <w:rPr>
          <w:rFonts w:eastAsiaTheme="minorEastAsia"/>
          <w:smallCaps w:val="0"/>
          <w:noProof/>
        </w:rPr>
      </w:pPr>
      <w:r w:rsidRPr="001050EF">
        <w:rPr>
          <w:smallCaps w:val="0"/>
          <w:noProof/>
          <w:rtl/>
        </w:rPr>
        <w:t xml:space="preserve">3.2 </w:t>
      </w:r>
      <w:r w:rsidRPr="001050EF">
        <w:rPr>
          <w:smallCaps w:val="0"/>
          <w:noProof/>
        </w:rPr>
        <w:t xml:space="preserve"> The Literary Background: </w:t>
      </w:r>
      <w:r w:rsidR="003B084E" w:rsidRPr="001050EF">
        <w:rPr>
          <w:smallCaps w:val="0"/>
          <w:noProof/>
        </w:rPr>
        <w:t xml:space="preserve">A Survey of the </w:t>
      </w:r>
      <w:r w:rsidR="00E1065C" w:rsidRPr="001050EF">
        <w:rPr>
          <w:smallCaps w:val="0"/>
          <w:noProof/>
        </w:rPr>
        <w:t>Field of the Source Literature and Its Interpretation</w:t>
      </w:r>
      <w:r w:rsidRPr="001050EF">
        <w:rPr>
          <w:smallCaps w:val="0"/>
          <w:noProof/>
        </w:rPr>
        <w:tab/>
      </w:r>
      <w:r w:rsidRPr="001050EF">
        <w:rPr>
          <w:smallCaps w:val="0"/>
          <w:noProof/>
        </w:rPr>
        <w:fldChar w:fldCharType="begin"/>
      </w:r>
      <w:r w:rsidRPr="001050EF">
        <w:rPr>
          <w:smallCaps w:val="0"/>
          <w:noProof/>
        </w:rPr>
        <w:instrText xml:space="preserve"> PAGEREF _Toc51797994 \h </w:instrText>
      </w:r>
      <w:r w:rsidRPr="001050EF">
        <w:rPr>
          <w:smallCaps w:val="0"/>
          <w:noProof/>
        </w:rPr>
      </w:r>
      <w:r w:rsidRPr="001050EF">
        <w:rPr>
          <w:smallCaps w:val="0"/>
          <w:noProof/>
        </w:rPr>
        <w:fldChar w:fldCharType="separate"/>
      </w:r>
      <w:r w:rsidRPr="001050EF">
        <w:rPr>
          <w:smallCaps w:val="0"/>
          <w:noProof/>
        </w:rPr>
        <w:t>39</w:t>
      </w:r>
      <w:r w:rsidRPr="001050EF">
        <w:rPr>
          <w:smallCaps w:val="0"/>
          <w:noProof/>
        </w:rPr>
        <w:fldChar w:fldCharType="end"/>
      </w:r>
    </w:p>
    <w:p w14:paraId="17C83D02" w14:textId="77777777" w:rsidR="00C11BFF" w:rsidRPr="001050EF" w:rsidRDefault="00C11BFF" w:rsidP="00C11BFF">
      <w:pPr>
        <w:pStyle w:val="TOC3"/>
        <w:tabs>
          <w:tab w:val="right" w:leader="dot" w:pos="8630"/>
        </w:tabs>
        <w:rPr>
          <w:rFonts w:asciiTheme="majorHAnsi" w:eastAsiaTheme="minorEastAsia" w:hAnsiTheme="majorHAnsi" w:cstheme="majorHAnsi"/>
          <w:i w:val="0"/>
          <w:iCs w:val="0"/>
          <w:noProof/>
          <w:sz w:val="22"/>
          <w:szCs w:val="22"/>
        </w:rPr>
      </w:pPr>
      <w:r w:rsidRPr="001050EF">
        <w:rPr>
          <w:rFonts w:asciiTheme="majorHAnsi" w:hAnsiTheme="majorHAnsi" w:cstheme="majorHAnsi"/>
          <w:noProof/>
          <w:sz w:val="22"/>
          <w:szCs w:val="22"/>
          <w:rtl/>
        </w:rPr>
        <w:t xml:space="preserve">3.2.1 </w:t>
      </w:r>
      <w:r w:rsidRPr="001050EF">
        <w:rPr>
          <w:rFonts w:asciiTheme="majorHAnsi" w:hAnsiTheme="majorHAnsi" w:cstheme="majorHAnsi"/>
          <w:noProof/>
          <w:sz w:val="22"/>
          <w:szCs w:val="22"/>
        </w:rPr>
        <w:t xml:space="preserve"> The Iliad</w:t>
      </w:r>
      <w:r w:rsidRPr="001050EF">
        <w:rPr>
          <w:rFonts w:asciiTheme="majorHAnsi" w:hAnsiTheme="majorHAnsi" w:cstheme="majorHAnsi"/>
          <w:noProof/>
          <w:sz w:val="22"/>
          <w:szCs w:val="22"/>
        </w:rPr>
        <w:tab/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begin"/>
      </w:r>
      <w:r w:rsidRPr="001050EF">
        <w:rPr>
          <w:rFonts w:asciiTheme="majorHAnsi" w:hAnsiTheme="majorHAnsi" w:cstheme="majorHAnsi"/>
          <w:noProof/>
          <w:sz w:val="22"/>
          <w:szCs w:val="22"/>
        </w:rPr>
        <w:instrText xml:space="preserve"> PAGEREF _Toc51797995 \h </w:instrText>
      </w:r>
      <w:r w:rsidRPr="001050EF">
        <w:rPr>
          <w:rFonts w:asciiTheme="majorHAnsi" w:hAnsiTheme="majorHAnsi" w:cstheme="majorHAnsi"/>
          <w:noProof/>
          <w:sz w:val="22"/>
          <w:szCs w:val="22"/>
        </w:rPr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separate"/>
      </w:r>
      <w:r w:rsidRPr="001050EF">
        <w:rPr>
          <w:rFonts w:asciiTheme="majorHAnsi" w:hAnsiTheme="majorHAnsi" w:cstheme="majorHAnsi"/>
          <w:noProof/>
          <w:sz w:val="22"/>
          <w:szCs w:val="22"/>
        </w:rPr>
        <w:t>40</w:t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end"/>
      </w:r>
    </w:p>
    <w:p w14:paraId="77D93F4E" w14:textId="77777777" w:rsidR="00C11BFF" w:rsidRPr="001050EF" w:rsidRDefault="00C11BFF" w:rsidP="00C11BFF">
      <w:pPr>
        <w:pStyle w:val="TOC3"/>
        <w:tabs>
          <w:tab w:val="right" w:leader="dot" w:pos="8630"/>
        </w:tabs>
        <w:rPr>
          <w:rFonts w:asciiTheme="majorHAnsi" w:eastAsiaTheme="minorEastAsia" w:hAnsiTheme="majorHAnsi" w:cstheme="majorHAnsi"/>
          <w:i w:val="0"/>
          <w:iCs w:val="0"/>
          <w:noProof/>
          <w:sz w:val="22"/>
          <w:szCs w:val="22"/>
        </w:rPr>
      </w:pPr>
      <w:r w:rsidRPr="001050EF">
        <w:rPr>
          <w:rFonts w:asciiTheme="majorHAnsi" w:hAnsiTheme="majorHAnsi" w:cstheme="majorHAnsi"/>
          <w:noProof/>
          <w:sz w:val="22"/>
          <w:szCs w:val="22"/>
          <w:rtl/>
        </w:rPr>
        <w:t>3.2.2</w:t>
      </w:r>
      <w:r w:rsidRPr="001050EF">
        <w:rPr>
          <w:rFonts w:asciiTheme="majorHAnsi" w:hAnsiTheme="majorHAnsi" w:cstheme="majorHAnsi"/>
          <w:noProof/>
          <w:sz w:val="22"/>
          <w:szCs w:val="22"/>
        </w:rPr>
        <w:t xml:space="preserve"> The Book of Samuel</w:t>
      </w:r>
      <w:r w:rsidRPr="001050EF">
        <w:rPr>
          <w:rFonts w:asciiTheme="majorHAnsi" w:hAnsiTheme="majorHAnsi" w:cstheme="majorHAnsi"/>
          <w:noProof/>
          <w:sz w:val="22"/>
          <w:szCs w:val="22"/>
        </w:rPr>
        <w:tab/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begin"/>
      </w:r>
      <w:r w:rsidRPr="001050EF">
        <w:rPr>
          <w:rFonts w:asciiTheme="majorHAnsi" w:hAnsiTheme="majorHAnsi" w:cstheme="majorHAnsi"/>
          <w:noProof/>
          <w:sz w:val="22"/>
          <w:szCs w:val="22"/>
        </w:rPr>
        <w:instrText xml:space="preserve"> PAGEREF _Toc51797996 \h </w:instrText>
      </w:r>
      <w:r w:rsidRPr="001050EF">
        <w:rPr>
          <w:rFonts w:asciiTheme="majorHAnsi" w:hAnsiTheme="majorHAnsi" w:cstheme="majorHAnsi"/>
          <w:noProof/>
          <w:sz w:val="22"/>
          <w:szCs w:val="22"/>
        </w:rPr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separate"/>
      </w:r>
      <w:r w:rsidRPr="001050EF">
        <w:rPr>
          <w:rFonts w:asciiTheme="majorHAnsi" w:hAnsiTheme="majorHAnsi" w:cstheme="majorHAnsi"/>
          <w:noProof/>
          <w:sz w:val="22"/>
          <w:szCs w:val="22"/>
        </w:rPr>
        <w:t>42</w:t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end"/>
      </w:r>
    </w:p>
    <w:p w14:paraId="645E7B69" w14:textId="2BB20E50" w:rsidR="00C11BFF" w:rsidRPr="001050EF" w:rsidRDefault="00C11BFF" w:rsidP="00C11BFF">
      <w:pPr>
        <w:pStyle w:val="TOC3"/>
        <w:tabs>
          <w:tab w:val="right" w:leader="dot" w:pos="8630"/>
        </w:tabs>
        <w:rPr>
          <w:rFonts w:asciiTheme="majorHAnsi" w:eastAsiaTheme="minorEastAsia" w:hAnsiTheme="majorHAnsi" w:cstheme="majorHAnsi"/>
          <w:i w:val="0"/>
          <w:iCs w:val="0"/>
          <w:noProof/>
          <w:sz w:val="22"/>
          <w:szCs w:val="22"/>
        </w:rPr>
      </w:pPr>
      <w:r w:rsidRPr="001050EF">
        <w:rPr>
          <w:rFonts w:asciiTheme="majorHAnsi" w:hAnsiTheme="majorHAnsi" w:cstheme="majorHAnsi"/>
          <w:noProof/>
          <w:sz w:val="22"/>
          <w:szCs w:val="22"/>
          <w:rtl/>
        </w:rPr>
        <w:t>3.2.3</w:t>
      </w:r>
      <w:r w:rsidRPr="001050EF">
        <w:rPr>
          <w:rFonts w:asciiTheme="majorHAnsi" w:hAnsiTheme="majorHAnsi" w:cstheme="majorHAnsi"/>
          <w:noProof/>
          <w:sz w:val="22"/>
          <w:szCs w:val="22"/>
        </w:rPr>
        <w:t xml:space="preserve"> Parallels in the </w:t>
      </w:r>
      <w:r w:rsidR="00E1065C" w:rsidRPr="001050EF">
        <w:rPr>
          <w:rFonts w:asciiTheme="majorHAnsi" w:hAnsiTheme="majorHAnsi" w:cstheme="majorHAnsi"/>
          <w:noProof/>
          <w:sz w:val="22"/>
          <w:szCs w:val="22"/>
        </w:rPr>
        <w:t>Literary Backgrounds of the</w:t>
      </w:r>
      <w:r w:rsidR="00D5082E" w:rsidRPr="001050EF">
        <w:rPr>
          <w:rFonts w:asciiTheme="majorHAnsi" w:hAnsiTheme="majorHAnsi" w:cstheme="majorHAnsi"/>
          <w:noProof/>
          <w:sz w:val="22"/>
          <w:szCs w:val="22"/>
        </w:rPr>
        <w:t xml:space="preserve"> </w:t>
      </w:r>
      <w:r w:rsidRPr="001050EF">
        <w:rPr>
          <w:rFonts w:asciiTheme="majorHAnsi" w:hAnsiTheme="majorHAnsi" w:cstheme="majorHAnsi"/>
          <w:noProof/>
          <w:sz w:val="22"/>
          <w:szCs w:val="22"/>
        </w:rPr>
        <w:t>Works</w:t>
      </w:r>
      <w:r w:rsidRPr="001050EF">
        <w:rPr>
          <w:rFonts w:asciiTheme="majorHAnsi" w:hAnsiTheme="majorHAnsi" w:cstheme="majorHAnsi"/>
          <w:noProof/>
          <w:sz w:val="22"/>
          <w:szCs w:val="22"/>
        </w:rPr>
        <w:tab/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begin"/>
      </w:r>
      <w:r w:rsidRPr="001050EF">
        <w:rPr>
          <w:rFonts w:asciiTheme="majorHAnsi" w:hAnsiTheme="majorHAnsi" w:cstheme="majorHAnsi"/>
          <w:noProof/>
          <w:sz w:val="22"/>
          <w:szCs w:val="22"/>
        </w:rPr>
        <w:instrText xml:space="preserve"> PAGEREF _Toc51797997 \h </w:instrText>
      </w:r>
      <w:r w:rsidRPr="001050EF">
        <w:rPr>
          <w:rFonts w:asciiTheme="majorHAnsi" w:hAnsiTheme="majorHAnsi" w:cstheme="majorHAnsi"/>
          <w:noProof/>
          <w:sz w:val="22"/>
          <w:szCs w:val="22"/>
        </w:rPr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separate"/>
      </w:r>
      <w:r w:rsidRPr="001050EF">
        <w:rPr>
          <w:rFonts w:asciiTheme="majorHAnsi" w:hAnsiTheme="majorHAnsi" w:cstheme="majorHAnsi"/>
          <w:noProof/>
          <w:sz w:val="22"/>
          <w:szCs w:val="22"/>
        </w:rPr>
        <w:t>46</w:t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end"/>
      </w:r>
    </w:p>
    <w:p w14:paraId="17B15086" w14:textId="6A1E4016" w:rsidR="00C11BFF" w:rsidRPr="001050EF" w:rsidRDefault="00C11BFF" w:rsidP="00C11BFF">
      <w:pPr>
        <w:pStyle w:val="TOC3"/>
        <w:tabs>
          <w:tab w:val="right" w:leader="dot" w:pos="8630"/>
        </w:tabs>
        <w:rPr>
          <w:rFonts w:asciiTheme="majorHAnsi" w:eastAsiaTheme="minorEastAsia" w:hAnsiTheme="majorHAnsi" w:cstheme="majorHAnsi"/>
          <w:i w:val="0"/>
          <w:iCs w:val="0"/>
          <w:noProof/>
          <w:sz w:val="22"/>
          <w:szCs w:val="22"/>
        </w:rPr>
      </w:pPr>
      <w:r w:rsidRPr="001050EF">
        <w:rPr>
          <w:rFonts w:asciiTheme="majorHAnsi" w:hAnsiTheme="majorHAnsi" w:cstheme="majorHAnsi"/>
          <w:noProof/>
          <w:sz w:val="22"/>
          <w:szCs w:val="22"/>
          <w:rtl/>
        </w:rPr>
        <w:t>3.2.4</w:t>
      </w:r>
      <w:r w:rsidRPr="001050EF">
        <w:rPr>
          <w:rFonts w:asciiTheme="majorHAnsi" w:hAnsiTheme="majorHAnsi" w:cstheme="majorHAnsi"/>
          <w:noProof/>
          <w:sz w:val="22"/>
          <w:szCs w:val="22"/>
        </w:rPr>
        <w:t xml:space="preserve"> Insights and Hypotheses </w:t>
      </w:r>
      <w:r w:rsidR="00CA5722" w:rsidRPr="001050EF">
        <w:rPr>
          <w:rFonts w:asciiTheme="majorHAnsi" w:hAnsiTheme="majorHAnsi" w:cstheme="majorHAnsi"/>
          <w:noProof/>
          <w:sz w:val="22"/>
          <w:szCs w:val="22"/>
        </w:rPr>
        <w:t>relating to</w:t>
      </w:r>
      <w:r w:rsidR="006849AB" w:rsidRPr="001050EF">
        <w:rPr>
          <w:rFonts w:asciiTheme="majorHAnsi" w:hAnsiTheme="majorHAnsi" w:cstheme="majorHAnsi"/>
          <w:noProof/>
          <w:sz w:val="22"/>
          <w:szCs w:val="22"/>
        </w:rPr>
        <w:t xml:space="preserve"> the Existing Scholarship </w:t>
      </w:r>
      <w:r w:rsidRPr="001050EF">
        <w:rPr>
          <w:rFonts w:asciiTheme="majorHAnsi" w:hAnsiTheme="majorHAnsi" w:cstheme="majorHAnsi"/>
          <w:noProof/>
          <w:sz w:val="22"/>
          <w:szCs w:val="22"/>
        </w:rPr>
        <w:t>based on the Literary Background</w:t>
      </w:r>
      <w:r w:rsidRPr="001050EF">
        <w:rPr>
          <w:rFonts w:asciiTheme="majorHAnsi" w:hAnsiTheme="majorHAnsi" w:cstheme="majorHAnsi"/>
          <w:noProof/>
          <w:sz w:val="22"/>
          <w:szCs w:val="22"/>
        </w:rPr>
        <w:tab/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begin"/>
      </w:r>
      <w:r w:rsidRPr="001050EF">
        <w:rPr>
          <w:rFonts w:asciiTheme="majorHAnsi" w:hAnsiTheme="majorHAnsi" w:cstheme="majorHAnsi"/>
          <w:noProof/>
          <w:sz w:val="22"/>
          <w:szCs w:val="22"/>
        </w:rPr>
        <w:instrText xml:space="preserve"> PAGEREF _Toc51797998 \h </w:instrText>
      </w:r>
      <w:r w:rsidRPr="001050EF">
        <w:rPr>
          <w:rFonts w:asciiTheme="majorHAnsi" w:hAnsiTheme="majorHAnsi" w:cstheme="majorHAnsi"/>
          <w:noProof/>
          <w:sz w:val="22"/>
          <w:szCs w:val="22"/>
        </w:rPr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separate"/>
      </w:r>
      <w:r w:rsidRPr="001050EF">
        <w:rPr>
          <w:rFonts w:asciiTheme="majorHAnsi" w:hAnsiTheme="majorHAnsi" w:cstheme="majorHAnsi"/>
          <w:noProof/>
          <w:sz w:val="22"/>
          <w:szCs w:val="22"/>
        </w:rPr>
        <w:t>52</w:t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end"/>
      </w:r>
    </w:p>
    <w:p w14:paraId="086AF54E" w14:textId="77777777" w:rsidR="00C11BFF" w:rsidRPr="001050EF" w:rsidRDefault="00C11BFF" w:rsidP="00C13075">
      <w:pPr>
        <w:pStyle w:val="TOC2"/>
        <w:rPr>
          <w:rFonts w:eastAsiaTheme="minorEastAsia"/>
          <w:smallCaps w:val="0"/>
          <w:noProof/>
        </w:rPr>
      </w:pPr>
      <w:r w:rsidRPr="001050EF">
        <w:rPr>
          <w:smallCaps w:val="0"/>
          <w:noProof/>
          <w:rtl/>
        </w:rPr>
        <w:t xml:space="preserve">3.3 </w:t>
      </w:r>
      <w:r w:rsidRPr="001050EF">
        <w:rPr>
          <w:smallCaps w:val="0"/>
          <w:noProof/>
        </w:rPr>
        <w:t xml:space="preserve"> A Summary of the Historical and Literary Parallels </w:t>
      </w:r>
      <w:r w:rsidRPr="001050EF">
        <w:rPr>
          <w:smallCaps w:val="0"/>
          <w:noProof/>
        </w:rPr>
        <w:tab/>
      </w:r>
      <w:r w:rsidRPr="001050EF">
        <w:rPr>
          <w:smallCaps w:val="0"/>
          <w:noProof/>
        </w:rPr>
        <w:fldChar w:fldCharType="begin"/>
      </w:r>
      <w:r w:rsidRPr="001050EF">
        <w:rPr>
          <w:smallCaps w:val="0"/>
          <w:noProof/>
        </w:rPr>
        <w:instrText xml:space="preserve"> PAGEREF _Toc51797999 \h </w:instrText>
      </w:r>
      <w:r w:rsidRPr="001050EF">
        <w:rPr>
          <w:smallCaps w:val="0"/>
          <w:noProof/>
        </w:rPr>
      </w:r>
      <w:r w:rsidRPr="001050EF">
        <w:rPr>
          <w:smallCaps w:val="0"/>
          <w:noProof/>
        </w:rPr>
        <w:fldChar w:fldCharType="separate"/>
      </w:r>
      <w:r w:rsidRPr="001050EF">
        <w:rPr>
          <w:smallCaps w:val="0"/>
          <w:noProof/>
        </w:rPr>
        <w:t>53</w:t>
      </w:r>
      <w:r w:rsidRPr="001050EF">
        <w:rPr>
          <w:smallCaps w:val="0"/>
          <w:noProof/>
        </w:rPr>
        <w:fldChar w:fldCharType="end"/>
      </w:r>
    </w:p>
    <w:p w14:paraId="0A5175E6" w14:textId="0260FCBC" w:rsidR="00C11BFF" w:rsidRPr="001050EF" w:rsidRDefault="00C11BFF" w:rsidP="00C13075">
      <w:pPr>
        <w:pStyle w:val="TOC2"/>
        <w:rPr>
          <w:rFonts w:eastAsiaTheme="minorEastAsia"/>
          <w:smallCaps w:val="0"/>
          <w:noProof/>
        </w:rPr>
      </w:pPr>
      <w:r w:rsidRPr="001050EF">
        <w:rPr>
          <w:smallCaps w:val="0"/>
          <w:noProof/>
          <w:rtl/>
        </w:rPr>
        <w:t xml:space="preserve">3.4 </w:t>
      </w:r>
      <w:r w:rsidRPr="001050EF">
        <w:rPr>
          <w:smallCaps w:val="0"/>
          <w:noProof/>
        </w:rPr>
        <w:t xml:space="preserve"> Social and Anthropological Background: </w:t>
      </w:r>
      <w:r w:rsidR="006848D2" w:rsidRPr="001050EF">
        <w:rPr>
          <w:smallCaps w:val="0"/>
          <w:noProof/>
        </w:rPr>
        <w:t>Tools and Methods In Anthropological Research; Studies dealing with Ancient Israelite and Greek Societies</w:t>
      </w:r>
      <w:r w:rsidRPr="001050EF">
        <w:rPr>
          <w:smallCaps w:val="0"/>
          <w:noProof/>
        </w:rPr>
        <w:tab/>
      </w:r>
      <w:r w:rsidRPr="001050EF">
        <w:rPr>
          <w:smallCaps w:val="0"/>
          <w:noProof/>
        </w:rPr>
        <w:fldChar w:fldCharType="begin"/>
      </w:r>
      <w:r w:rsidRPr="001050EF">
        <w:rPr>
          <w:smallCaps w:val="0"/>
          <w:noProof/>
        </w:rPr>
        <w:instrText xml:space="preserve"> PAGEREF _Toc51798000 \h </w:instrText>
      </w:r>
      <w:r w:rsidRPr="001050EF">
        <w:rPr>
          <w:smallCaps w:val="0"/>
          <w:noProof/>
        </w:rPr>
      </w:r>
      <w:r w:rsidRPr="001050EF">
        <w:rPr>
          <w:smallCaps w:val="0"/>
          <w:noProof/>
        </w:rPr>
        <w:fldChar w:fldCharType="separate"/>
      </w:r>
      <w:r w:rsidRPr="001050EF">
        <w:rPr>
          <w:smallCaps w:val="0"/>
          <w:noProof/>
        </w:rPr>
        <w:t>55</w:t>
      </w:r>
      <w:r w:rsidRPr="001050EF">
        <w:rPr>
          <w:smallCaps w:val="0"/>
          <w:noProof/>
        </w:rPr>
        <w:fldChar w:fldCharType="end"/>
      </w:r>
    </w:p>
    <w:p w14:paraId="7224B3BF" w14:textId="77777777" w:rsidR="00C11BFF" w:rsidRPr="001050EF" w:rsidRDefault="00C11BFF" w:rsidP="00C11BFF">
      <w:pPr>
        <w:pStyle w:val="TOC3"/>
        <w:tabs>
          <w:tab w:val="right" w:leader="dot" w:pos="8630"/>
        </w:tabs>
        <w:rPr>
          <w:rFonts w:asciiTheme="majorHAnsi" w:eastAsiaTheme="minorEastAsia" w:hAnsiTheme="majorHAnsi" w:cstheme="majorHAnsi"/>
          <w:i w:val="0"/>
          <w:iCs w:val="0"/>
          <w:noProof/>
          <w:sz w:val="22"/>
          <w:szCs w:val="22"/>
        </w:rPr>
      </w:pPr>
      <w:r w:rsidRPr="001050EF">
        <w:rPr>
          <w:rFonts w:asciiTheme="majorHAnsi" w:hAnsiTheme="majorHAnsi" w:cstheme="majorHAnsi"/>
          <w:noProof/>
          <w:sz w:val="22"/>
          <w:szCs w:val="22"/>
          <w:rtl/>
        </w:rPr>
        <w:t>3.4.1</w:t>
      </w:r>
      <w:r w:rsidRPr="001050EF">
        <w:rPr>
          <w:rFonts w:asciiTheme="majorHAnsi" w:hAnsiTheme="majorHAnsi" w:cstheme="majorHAnsi"/>
          <w:noProof/>
          <w:sz w:val="22"/>
          <w:szCs w:val="22"/>
        </w:rPr>
        <w:t xml:space="preserve"> The Social Construction of Reality</w:t>
      </w:r>
      <w:r w:rsidRPr="001050EF">
        <w:rPr>
          <w:rFonts w:asciiTheme="majorHAnsi" w:hAnsiTheme="majorHAnsi" w:cstheme="majorHAnsi"/>
          <w:noProof/>
          <w:sz w:val="22"/>
          <w:szCs w:val="22"/>
        </w:rPr>
        <w:tab/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begin"/>
      </w:r>
      <w:r w:rsidRPr="001050EF">
        <w:rPr>
          <w:rFonts w:asciiTheme="majorHAnsi" w:hAnsiTheme="majorHAnsi" w:cstheme="majorHAnsi"/>
          <w:noProof/>
          <w:sz w:val="22"/>
          <w:szCs w:val="22"/>
        </w:rPr>
        <w:instrText xml:space="preserve"> PAGEREF _Toc51798001 \h </w:instrText>
      </w:r>
      <w:r w:rsidRPr="001050EF">
        <w:rPr>
          <w:rFonts w:asciiTheme="majorHAnsi" w:hAnsiTheme="majorHAnsi" w:cstheme="majorHAnsi"/>
          <w:noProof/>
          <w:sz w:val="22"/>
          <w:szCs w:val="22"/>
        </w:rPr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separate"/>
      </w:r>
      <w:r w:rsidRPr="001050EF">
        <w:rPr>
          <w:rFonts w:asciiTheme="majorHAnsi" w:hAnsiTheme="majorHAnsi" w:cstheme="majorHAnsi"/>
          <w:noProof/>
          <w:sz w:val="22"/>
          <w:szCs w:val="22"/>
        </w:rPr>
        <w:t>56</w:t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end"/>
      </w:r>
    </w:p>
    <w:p w14:paraId="05109343" w14:textId="77777777" w:rsidR="00C11BFF" w:rsidRPr="001050EF" w:rsidRDefault="00C11BFF" w:rsidP="00C11BFF">
      <w:pPr>
        <w:pStyle w:val="TOC3"/>
        <w:tabs>
          <w:tab w:val="right" w:leader="dot" w:pos="8630"/>
        </w:tabs>
        <w:rPr>
          <w:rFonts w:asciiTheme="majorHAnsi" w:eastAsiaTheme="minorEastAsia" w:hAnsiTheme="majorHAnsi" w:cstheme="majorHAnsi"/>
          <w:i w:val="0"/>
          <w:iCs w:val="0"/>
          <w:noProof/>
          <w:sz w:val="22"/>
          <w:szCs w:val="22"/>
        </w:rPr>
      </w:pPr>
      <w:r w:rsidRPr="001050EF">
        <w:rPr>
          <w:rFonts w:asciiTheme="majorHAnsi" w:hAnsiTheme="majorHAnsi" w:cstheme="majorHAnsi"/>
          <w:noProof/>
          <w:sz w:val="22"/>
          <w:szCs w:val="22"/>
        </w:rPr>
        <w:t xml:space="preserve">3.4.2 Free Choice and Free Will </w:t>
      </w:r>
      <w:r w:rsidRPr="001050EF">
        <w:rPr>
          <w:rFonts w:asciiTheme="majorHAnsi" w:hAnsiTheme="majorHAnsi" w:cstheme="majorHAnsi"/>
          <w:noProof/>
          <w:sz w:val="22"/>
          <w:szCs w:val="22"/>
        </w:rPr>
        <w:tab/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begin"/>
      </w:r>
      <w:r w:rsidRPr="001050EF">
        <w:rPr>
          <w:rFonts w:asciiTheme="majorHAnsi" w:hAnsiTheme="majorHAnsi" w:cstheme="majorHAnsi"/>
          <w:noProof/>
          <w:sz w:val="22"/>
          <w:szCs w:val="22"/>
        </w:rPr>
        <w:instrText xml:space="preserve"> PAGEREF _Toc51798002 \h </w:instrText>
      </w:r>
      <w:r w:rsidRPr="001050EF">
        <w:rPr>
          <w:rFonts w:asciiTheme="majorHAnsi" w:hAnsiTheme="majorHAnsi" w:cstheme="majorHAnsi"/>
          <w:noProof/>
          <w:sz w:val="22"/>
          <w:szCs w:val="22"/>
        </w:rPr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separate"/>
      </w:r>
      <w:r w:rsidRPr="001050EF">
        <w:rPr>
          <w:rFonts w:asciiTheme="majorHAnsi" w:hAnsiTheme="majorHAnsi" w:cstheme="majorHAnsi"/>
          <w:noProof/>
          <w:sz w:val="22"/>
          <w:szCs w:val="22"/>
        </w:rPr>
        <w:t>59</w:t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end"/>
      </w:r>
    </w:p>
    <w:p w14:paraId="67EE21F7" w14:textId="77777777" w:rsidR="00C11BFF" w:rsidRPr="001050EF" w:rsidRDefault="00C11BFF" w:rsidP="00C11BFF">
      <w:pPr>
        <w:pStyle w:val="TOC3"/>
        <w:tabs>
          <w:tab w:val="right" w:leader="dot" w:pos="8630"/>
        </w:tabs>
        <w:rPr>
          <w:rFonts w:asciiTheme="majorHAnsi" w:eastAsiaTheme="minorEastAsia" w:hAnsiTheme="majorHAnsi" w:cstheme="majorHAnsi"/>
          <w:i w:val="0"/>
          <w:iCs w:val="0"/>
          <w:noProof/>
          <w:sz w:val="22"/>
          <w:szCs w:val="22"/>
        </w:rPr>
      </w:pPr>
      <w:r w:rsidRPr="001050EF">
        <w:rPr>
          <w:rFonts w:asciiTheme="majorHAnsi" w:hAnsiTheme="majorHAnsi" w:cstheme="majorHAnsi"/>
          <w:noProof/>
          <w:sz w:val="22"/>
          <w:szCs w:val="22"/>
          <w:rtl/>
        </w:rPr>
        <w:t>3.4.3</w:t>
      </w:r>
      <w:r w:rsidRPr="001050EF">
        <w:rPr>
          <w:rFonts w:asciiTheme="majorHAnsi" w:hAnsiTheme="majorHAnsi" w:cstheme="majorHAnsi"/>
          <w:noProof/>
          <w:sz w:val="22"/>
          <w:szCs w:val="22"/>
        </w:rPr>
        <w:t xml:space="preserve"> Moral Responsibility: The Culture of Shame and the Culture of Guilt</w:t>
      </w:r>
      <w:r w:rsidRPr="001050EF">
        <w:rPr>
          <w:rFonts w:asciiTheme="majorHAnsi" w:hAnsiTheme="majorHAnsi" w:cstheme="majorHAnsi"/>
          <w:noProof/>
          <w:sz w:val="22"/>
          <w:szCs w:val="22"/>
        </w:rPr>
        <w:tab/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begin"/>
      </w:r>
      <w:r w:rsidRPr="001050EF">
        <w:rPr>
          <w:rFonts w:asciiTheme="majorHAnsi" w:hAnsiTheme="majorHAnsi" w:cstheme="majorHAnsi"/>
          <w:noProof/>
          <w:sz w:val="22"/>
          <w:szCs w:val="22"/>
        </w:rPr>
        <w:instrText xml:space="preserve"> PAGEREF _Toc51798003 \h </w:instrText>
      </w:r>
      <w:r w:rsidRPr="001050EF">
        <w:rPr>
          <w:rFonts w:asciiTheme="majorHAnsi" w:hAnsiTheme="majorHAnsi" w:cstheme="majorHAnsi"/>
          <w:noProof/>
          <w:sz w:val="22"/>
          <w:szCs w:val="22"/>
        </w:rPr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separate"/>
      </w:r>
      <w:r w:rsidRPr="001050EF">
        <w:rPr>
          <w:rFonts w:asciiTheme="majorHAnsi" w:hAnsiTheme="majorHAnsi" w:cstheme="majorHAnsi"/>
          <w:noProof/>
          <w:sz w:val="22"/>
          <w:szCs w:val="22"/>
        </w:rPr>
        <w:t>63</w:t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end"/>
      </w:r>
    </w:p>
    <w:p w14:paraId="3599FC83" w14:textId="77777777" w:rsidR="00C11BFF" w:rsidRPr="001050EF" w:rsidRDefault="00C11BFF" w:rsidP="00C11BFF">
      <w:pPr>
        <w:pStyle w:val="TOC3"/>
        <w:tabs>
          <w:tab w:val="right" w:leader="dot" w:pos="8630"/>
        </w:tabs>
        <w:rPr>
          <w:rFonts w:asciiTheme="majorHAnsi" w:eastAsiaTheme="minorEastAsia" w:hAnsiTheme="majorHAnsi" w:cstheme="majorHAnsi"/>
          <w:i w:val="0"/>
          <w:iCs w:val="0"/>
          <w:noProof/>
          <w:sz w:val="22"/>
          <w:szCs w:val="22"/>
        </w:rPr>
      </w:pPr>
      <w:r w:rsidRPr="001050EF">
        <w:rPr>
          <w:rFonts w:asciiTheme="majorHAnsi" w:hAnsiTheme="majorHAnsi" w:cstheme="majorHAnsi"/>
          <w:noProof/>
          <w:sz w:val="22"/>
          <w:szCs w:val="22"/>
          <w:rtl/>
        </w:rPr>
        <w:t>3.4.4</w:t>
      </w:r>
      <w:r w:rsidRPr="001050EF">
        <w:rPr>
          <w:rFonts w:asciiTheme="majorHAnsi" w:hAnsiTheme="majorHAnsi" w:cstheme="majorHAnsi"/>
          <w:noProof/>
          <w:sz w:val="22"/>
          <w:szCs w:val="22"/>
        </w:rPr>
        <w:t xml:space="preserve"> Consciousness, Values, and Social Behavior</w:t>
      </w:r>
      <w:r w:rsidRPr="001050EF">
        <w:rPr>
          <w:rFonts w:asciiTheme="majorHAnsi" w:hAnsiTheme="majorHAnsi" w:cstheme="majorHAnsi"/>
          <w:noProof/>
          <w:sz w:val="22"/>
          <w:szCs w:val="22"/>
        </w:rPr>
        <w:tab/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begin"/>
      </w:r>
      <w:r w:rsidRPr="001050EF">
        <w:rPr>
          <w:rFonts w:asciiTheme="majorHAnsi" w:hAnsiTheme="majorHAnsi" w:cstheme="majorHAnsi"/>
          <w:noProof/>
          <w:sz w:val="22"/>
          <w:szCs w:val="22"/>
        </w:rPr>
        <w:instrText xml:space="preserve"> PAGEREF _Toc51798004 \h </w:instrText>
      </w:r>
      <w:r w:rsidRPr="001050EF">
        <w:rPr>
          <w:rFonts w:asciiTheme="majorHAnsi" w:hAnsiTheme="majorHAnsi" w:cstheme="majorHAnsi"/>
          <w:noProof/>
          <w:sz w:val="22"/>
          <w:szCs w:val="22"/>
        </w:rPr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separate"/>
      </w:r>
      <w:r w:rsidRPr="001050EF">
        <w:rPr>
          <w:rFonts w:asciiTheme="majorHAnsi" w:hAnsiTheme="majorHAnsi" w:cstheme="majorHAnsi"/>
          <w:noProof/>
          <w:sz w:val="22"/>
          <w:szCs w:val="22"/>
        </w:rPr>
        <w:t>67</w:t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end"/>
      </w:r>
    </w:p>
    <w:p w14:paraId="6F790A20" w14:textId="77777777" w:rsidR="00C11BFF" w:rsidRPr="001050EF" w:rsidRDefault="00C11BFF" w:rsidP="00C11BFF">
      <w:pPr>
        <w:pStyle w:val="TOC4"/>
        <w:tabs>
          <w:tab w:val="right" w:leader="dot" w:pos="8630"/>
        </w:tabs>
        <w:rPr>
          <w:rFonts w:asciiTheme="majorHAnsi" w:eastAsiaTheme="minorEastAsia" w:hAnsiTheme="majorHAnsi" w:cstheme="majorHAnsi"/>
          <w:noProof/>
          <w:sz w:val="22"/>
          <w:szCs w:val="22"/>
        </w:rPr>
      </w:pPr>
      <w:r w:rsidRPr="001050EF">
        <w:rPr>
          <w:rFonts w:asciiTheme="majorHAnsi" w:hAnsiTheme="majorHAnsi" w:cstheme="majorHAnsi"/>
          <w:noProof/>
          <w:sz w:val="22"/>
          <w:szCs w:val="22"/>
          <w:rtl/>
        </w:rPr>
        <w:t>3.4.4.1</w:t>
      </w:r>
      <w:r w:rsidRPr="001050EF">
        <w:rPr>
          <w:rFonts w:asciiTheme="majorHAnsi" w:hAnsiTheme="majorHAnsi" w:cstheme="majorHAnsi"/>
          <w:noProof/>
          <w:sz w:val="22"/>
          <w:szCs w:val="22"/>
        </w:rPr>
        <w:t xml:space="preserve"> The Structure of the Homeric Personality</w:t>
      </w:r>
      <w:r w:rsidRPr="001050EF">
        <w:rPr>
          <w:rFonts w:asciiTheme="majorHAnsi" w:hAnsiTheme="majorHAnsi" w:cstheme="majorHAnsi"/>
          <w:noProof/>
          <w:sz w:val="22"/>
          <w:szCs w:val="22"/>
        </w:rPr>
        <w:tab/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begin"/>
      </w:r>
      <w:r w:rsidRPr="001050EF">
        <w:rPr>
          <w:rFonts w:asciiTheme="majorHAnsi" w:hAnsiTheme="majorHAnsi" w:cstheme="majorHAnsi"/>
          <w:noProof/>
          <w:sz w:val="22"/>
          <w:szCs w:val="22"/>
        </w:rPr>
        <w:instrText xml:space="preserve"> PAGEREF _Toc51798005 \h </w:instrText>
      </w:r>
      <w:r w:rsidRPr="001050EF">
        <w:rPr>
          <w:rFonts w:asciiTheme="majorHAnsi" w:hAnsiTheme="majorHAnsi" w:cstheme="majorHAnsi"/>
          <w:noProof/>
          <w:sz w:val="22"/>
          <w:szCs w:val="22"/>
        </w:rPr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separate"/>
      </w:r>
      <w:r w:rsidRPr="001050EF">
        <w:rPr>
          <w:rFonts w:asciiTheme="majorHAnsi" w:hAnsiTheme="majorHAnsi" w:cstheme="majorHAnsi"/>
          <w:noProof/>
          <w:sz w:val="22"/>
          <w:szCs w:val="22"/>
        </w:rPr>
        <w:t>67</w:t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end"/>
      </w:r>
    </w:p>
    <w:p w14:paraId="118653FB" w14:textId="77777777" w:rsidR="00C11BFF" w:rsidRPr="001050EF" w:rsidRDefault="00C11BFF" w:rsidP="00C11BFF">
      <w:pPr>
        <w:pStyle w:val="TOC4"/>
        <w:tabs>
          <w:tab w:val="right" w:leader="dot" w:pos="8630"/>
        </w:tabs>
        <w:rPr>
          <w:rFonts w:asciiTheme="majorHAnsi" w:eastAsiaTheme="minorEastAsia" w:hAnsiTheme="majorHAnsi" w:cstheme="majorHAnsi"/>
          <w:noProof/>
          <w:sz w:val="22"/>
          <w:szCs w:val="22"/>
        </w:rPr>
      </w:pPr>
      <w:r w:rsidRPr="001050EF">
        <w:rPr>
          <w:rFonts w:asciiTheme="majorHAnsi" w:hAnsiTheme="majorHAnsi" w:cstheme="majorHAnsi"/>
          <w:noProof/>
          <w:sz w:val="22"/>
          <w:szCs w:val="22"/>
        </w:rPr>
        <w:t>3.4.4.2 Morality and Justice</w:t>
      </w:r>
      <w:r w:rsidRPr="001050EF">
        <w:rPr>
          <w:rFonts w:asciiTheme="majorHAnsi" w:hAnsiTheme="majorHAnsi" w:cstheme="majorHAnsi"/>
          <w:noProof/>
          <w:sz w:val="22"/>
          <w:szCs w:val="22"/>
        </w:rPr>
        <w:tab/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begin"/>
      </w:r>
      <w:r w:rsidRPr="001050EF">
        <w:rPr>
          <w:rFonts w:asciiTheme="majorHAnsi" w:hAnsiTheme="majorHAnsi" w:cstheme="majorHAnsi"/>
          <w:noProof/>
          <w:sz w:val="22"/>
          <w:szCs w:val="22"/>
        </w:rPr>
        <w:instrText xml:space="preserve"> PAGEREF _Toc51798006 \h </w:instrText>
      </w:r>
      <w:r w:rsidRPr="001050EF">
        <w:rPr>
          <w:rFonts w:asciiTheme="majorHAnsi" w:hAnsiTheme="majorHAnsi" w:cstheme="majorHAnsi"/>
          <w:noProof/>
          <w:sz w:val="22"/>
          <w:szCs w:val="22"/>
        </w:rPr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separate"/>
      </w:r>
      <w:r w:rsidRPr="001050EF">
        <w:rPr>
          <w:rFonts w:asciiTheme="majorHAnsi" w:hAnsiTheme="majorHAnsi" w:cstheme="majorHAnsi"/>
          <w:noProof/>
          <w:sz w:val="22"/>
          <w:szCs w:val="22"/>
        </w:rPr>
        <w:t>74</w:t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end"/>
      </w:r>
    </w:p>
    <w:p w14:paraId="69507C74" w14:textId="7551E808" w:rsidR="00C11BFF" w:rsidRPr="001050EF" w:rsidRDefault="00C11BFF" w:rsidP="00C11BFF">
      <w:pPr>
        <w:pStyle w:val="TOC4"/>
        <w:tabs>
          <w:tab w:val="right" w:leader="dot" w:pos="8630"/>
        </w:tabs>
        <w:rPr>
          <w:rFonts w:asciiTheme="majorHAnsi" w:eastAsiaTheme="minorEastAsia" w:hAnsiTheme="majorHAnsi" w:cstheme="majorHAnsi"/>
          <w:noProof/>
          <w:sz w:val="22"/>
          <w:szCs w:val="22"/>
        </w:rPr>
      </w:pPr>
      <w:r w:rsidRPr="001050EF">
        <w:rPr>
          <w:rFonts w:asciiTheme="majorHAnsi" w:hAnsiTheme="majorHAnsi" w:cstheme="majorHAnsi"/>
          <w:noProof/>
          <w:sz w:val="22"/>
          <w:szCs w:val="22"/>
          <w:rtl/>
        </w:rPr>
        <w:t>3.4.4.3</w:t>
      </w:r>
      <w:r w:rsidR="00FC3A7C" w:rsidRPr="001050EF">
        <w:rPr>
          <w:rFonts w:asciiTheme="majorHAnsi" w:hAnsiTheme="majorHAnsi" w:cstheme="majorHAnsi"/>
          <w:noProof/>
          <w:sz w:val="22"/>
          <w:szCs w:val="22"/>
        </w:rPr>
        <w:t xml:space="preserve"> </w:t>
      </w:r>
      <w:r w:rsidRPr="001050EF">
        <w:rPr>
          <w:rFonts w:asciiTheme="majorHAnsi" w:hAnsiTheme="majorHAnsi" w:cstheme="majorHAnsi"/>
          <w:noProof/>
          <w:sz w:val="22"/>
          <w:szCs w:val="22"/>
        </w:rPr>
        <w:t>H</w:t>
      </w:r>
      <w:r w:rsidR="0060245C" w:rsidRPr="001050EF">
        <w:rPr>
          <w:rFonts w:asciiTheme="majorHAnsi" w:hAnsiTheme="majorHAnsi" w:cstheme="majorHAnsi"/>
          <w:noProof/>
          <w:sz w:val="22"/>
          <w:szCs w:val="22"/>
        </w:rPr>
        <w:t xml:space="preserve">omeric Human </w:t>
      </w:r>
      <w:r w:rsidRPr="001050EF">
        <w:rPr>
          <w:rFonts w:asciiTheme="majorHAnsi" w:hAnsiTheme="majorHAnsi" w:cstheme="majorHAnsi"/>
          <w:noProof/>
          <w:sz w:val="22"/>
          <w:szCs w:val="22"/>
        </w:rPr>
        <w:t>Consciousness</w:t>
      </w:r>
      <w:r w:rsidRPr="001050EF">
        <w:rPr>
          <w:rFonts w:asciiTheme="majorHAnsi" w:hAnsiTheme="majorHAnsi" w:cstheme="majorHAnsi"/>
          <w:noProof/>
          <w:sz w:val="22"/>
          <w:szCs w:val="22"/>
        </w:rPr>
        <w:tab/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begin"/>
      </w:r>
      <w:r w:rsidRPr="001050EF">
        <w:rPr>
          <w:rFonts w:asciiTheme="majorHAnsi" w:hAnsiTheme="majorHAnsi" w:cstheme="majorHAnsi"/>
          <w:noProof/>
          <w:sz w:val="22"/>
          <w:szCs w:val="22"/>
        </w:rPr>
        <w:instrText xml:space="preserve"> PAGEREF _Toc51798007 \h </w:instrText>
      </w:r>
      <w:r w:rsidRPr="001050EF">
        <w:rPr>
          <w:rFonts w:asciiTheme="majorHAnsi" w:hAnsiTheme="majorHAnsi" w:cstheme="majorHAnsi"/>
          <w:noProof/>
          <w:sz w:val="22"/>
          <w:szCs w:val="22"/>
        </w:rPr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separate"/>
      </w:r>
      <w:r w:rsidRPr="001050EF">
        <w:rPr>
          <w:rFonts w:asciiTheme="majorHAnsi" w:hAnsiTheme="majorHAnsi" w:cstheme="majorHAnsi"/>
          <w:noProof/>
          <w:sz w:val="22"/>
          <w:szCs w:val="22"/>
        </w:rPr>
        <w:t>77</w:t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end"/>
      </w:r>
    </w:p>
    <w:p w14:paraId="4FC357CA" w14:textId="3F5DA5CB" w:rsidR="00C11BFF" w:rsidRPr="001050EF" w:rsidRDefault="00C11BFF" w:rsidP="00C11BFF">
      <w:pPr>
        <w:pStyle w:val="TOC3"/>
        <w:tabs>
          <w:tab w:val="right" w:leader="dot" w:pos="8630"/>
        </w:tabs>
        <w:rPr>
          <w:rFonts w:asciiTheme="majorHAnsi" w:eastAsiaTheme="minorEastAsia" w:hAnsiTheme="majorHAnsi" w:cstheme="majorHAnsi"/>
          <w:i w:val="0"/>
          <w:iCs w:val="0"/>
          <w:noProof/>
          <w:sz w:val="22"/>
          <w:szCs w:val="22"/>
        </w:rPr>
      </w:pPr>
      <w:r w:rsidRPr="001050EF">
        <w:rPr>
          <w:rFonts w:asciiTheme="majorHAnsi" w:hAnsiTheme="majorHAnsi" w:cstheme="majorHAnsi"/>
          <w:noProof/>
          <w:sz w:val="22"/>
          <w:szCs w:val="22"/>
          <w:rtl/>
        </w:rPr>
        <w:lastRenderedPageBreak/>
        <w:t>3.4.5</w:t>
      </w:r>
      <w:r w:rsidRPr="001050EF">
        <w:rPr>
          <w:rFonts w:asciiTheme="majorHAnsi" w:hAnsiTheme="majorHAnsi" w:cstheme="majorHAnsi"/>
          <w:noProof/>
          <w:sz w:val="22"/>
          <w:szCs w:val="22"/>
        </w:rPr>
        <w:t xml:space="preserve"> Structural Changes </w:t>
      </w:r>
      <w:r w:rsidR="000179B5" w:rsidRPr="001050EF">
        <w:rPr>
          <w:rFonts w:asciiTheme="majorHAnsi" w:hAnsiTheme="majorHAnsi" w:cstheme="majorHAnsi"/>
          <w:noProof/>
          <w:sz w:val="22"/>
          <w:szCs w:val="22"/>
        </w:rPr>
        <w:t xml:space="preserve">in Society </w:t>
      </w:r>
      <w:r w:rsidRPr="001050EF">
        <w:rPr>
          <w:rFonts w:asciiTheme="majorHAnsi" w:hAnsiTheme="majorHAnsi" w:cstheme="majorHAnsi"/>
          <w:noProof/>
          <w:sz w:val="22"/>
          <w:szCs w:val="22"/>
        </w:rPr>
        <w:t xml:space="preserve">and their Impact on </w:t>
      </w:r>
      <w:r w:rsidR="000179B5" w:rsidRPr="001050EF">
        <w:rPr>
          <w:rFonts w:asciiTheme="majorHAnsi" w:hAnsiTheme="majorHAnsi" w:cstheme="majorHAnsi"/>
          <w:noProof/>
          <w:sz w:val="22"/>
          <w:szCs w:val="22"/>
        </w:rPr>
        <w:t xml:space="preserve">Changes in Thinking and Patterns of </w:t>
      </w:r>
      <w:r w:rsidRPr="001050EF">
        <w:rPr>
          <w:rFonts w:asciiTheme="majorHAnsi" w:hAnsiTheme="majorHAnsi" w:cstheme="majorHAnsi"/>
          <w:noProof/>
          <w:sz w:val="22"/>
          <w:szCs w:val="22"/>
        </w:rPr>
        <w:t>Behavior</w:t>
      </w:r>
      <w:r w:rsidRPr="001050EF">
        <w:rPr>
          <w:rFonts w:asciiTheme="majorHAnsi" w:hAnsiTheme="majorHAnsi" w:cstheme="majorHAnsi"/>
          <w:noProof/>
          <w:sz w:val="22"/>
          <w:szCs w:val="22"/>
        </w:rPr>
        <w:tab/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begin"/>
      </w:r>
      <w:r w:rsidRPr="001050EF">
        <w:rPr>
          <w:rFonts w:asciiTheme="majorHAnsi" w:hAnsiTheme="majorHAnsi" w:cstheme="majorHAnsi"/>
          <w:noProof/>
          <w:sz w:val="22"/>
          <w:szCs w:val="22"/>
        </w:rPr>
        <w:instrText xml:space="preserve"> PAGEREF _Toc51798008 \h </w:instrText>
      </w:r>
      <w:r w:rsidRPr="001050EF">
        <w:rPr>
          <w:rFonts w:asciiTheme="majorHAnsi" w:hAnsiTheme="majorHAnsi" w:cstheme="majorHAnsi"/>
          <w:noProof/>
          <w:sz w:val="22"/>
          <w:szCs w:val="22"/>
        </w:rPr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separate"/>
      </w:r>
      <w:r w:rsidRPr="001050EF">
        <w:rPr>
          <w:rFonts w:asciiTheme="majorHAnsi" w:hAnsiTheme="majorHAnsi" w:cstheme="majorHAnsi"/>
          <w:noProof/>
          <w:sz w:val="22"/>
          <w:szCs w:val="22"/>
        </w:rPr>
        <w:t>80</w:t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end"/>
      </w:r>
    </w:p>
    <w:p w14:paraId="140BBE92" w14:textId="1DE748DD" w:rsidR="00C11BFF" w:rsidRPr="001050EF" w:rsidRDefault="00C11BFF" w:rsidP="00C11BFF">
      <w:pPr>
        <w:pStyle w:val="TOC3"/>
        <w:tabs>
          <w:tab w:val="right" w:leader="dot" w:pos="8630"/>
        </w:tabs>
        <w:rPr>
          <w:rFonts w:asciiTheme="majorHAnsi" w:eastAsiaTheme="minorEastAsia" w:hAnsiTheme="majorHAnsi" w:cstheme="majorHAnsi"/>
          <w:i w:val="0"/>
          <w:iCs w:val="0"/>
          <w:noProof/>
          <w:sz w:val="22"/>
          <w:szCs w:val="22"/>
        </w:rPr>
      </w:pPr>
      <w:r w:rsidRPr="001050EF">
        <w:rPr>
          <w:rFonts w:asciiTheme="majorHAnsi" w:hAnsiTheme="majorHAnsi" w:cstheme="majorHAnsi"/>
          <w:noProof/>
          <w:sz w:val="22"/>
          <w:szCs w:val="22"/>
          <w:rtl/>
        </w:rPr>
        <w:t>3.4.6</w:t>
      </w:r>
      <w:r w:rsidRPr="001050EF">
        <w:rPr>
          <w:rFonts w:asciiTheme="majorHAnsi" w:hAnsiTheme="majorHAnsi" w:cstheme="majorHAnsi"/>
          <w:noProof/>
          <w:sz w:val="22"/>
          <w:szCs w:val="22"/>
        </w:rPr>
        <w:t xml:space="preserve"> Social and Cultural Connections Between </w:t>
      </w:r>
      <w:r w:rsidR="0019646F" w:rsidRPr="001050EF">
        <w:rPr>
          <w:rFonts w:asciiTheme="majorHAnsi" w:hAnsiTheme="majorHAnsi" w:cstheme="majorHAnsi"/>
          <w:noProof/>
          <w:sz w:val="22"/>
          <w:szCs w:val="22"/>
        </w:rPr>
        <w:t xml:space="preserve">Ancient </w:t>
      </w:r>
      <w:r w:rsidRPr="001050EF">
        <w:rPr>
          <w:rFonts w:asciiTheme="majorHAnsi" w:hAnsiTheme="majorHAnsi" w:cstheme="majorHAnsi"/>
          <w:noProof/>
          <w:sz w:val="22"/>
          <w:szCs w:val="22"/>
        </w:rPr>
        <w:t>Israel and Ancient Greece</w:t>
      </w:r>
      <w:r w:rsidRPr="001050EF">
        <w:rPr>
          <w:rFonts w:asciiTheme="majorHAnsi" w:hAnsiTheme="majorHAnsi" w:cstheme="majorHAnsi"/>
          <w:noProof/>
          <w:sz w:val="22"/>
          <w:szCs w:val="22"/>
        </w:rPr>
        <w:tab/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begin"/>
      </w:r>
      <w:r w:rsidRPr="001050EF">
        <w:rPr>
          <w:rFonts w:asciiTheme="majorHAnsi" w:hAnsiTheme="majorHAnsi" w:cstheme="majorHAnsi"/>
          <w:noProof/>
          <w:sz w:val="22"/>
          <w:szCs w:val="22"/>
        </w:rPr>
        <w:instrText xml:space="preserve"> PAGEREF _Toc51798009 \h </w:instrText>
      </w:r>
      <w:r w:rsidRPr="001050EF">
        <w:rPr>
          <w:rFonts w:asciiTheme="majorHAnsi" w:hAnsiTheme="majorHAnsi" w:cstheme="majorHAnsi"/>
          <w:noProof/>
          <w:sz w:val="22"/>
          <w:szCs w:val="22"/>
        </w:rPr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separate"/>
      </w:r>
      <w:r w:rsidRPr="001050EF">
        <w:rPr>
          <w:rFonts w:asciiTheme="majorHAnsi" w:hAnsiTheme="majorHAnsi" w:cstheme="majorHAnsi"/>
          <w:noProof/>
          <w:sz w:val="22"/>
          <w:szCs w:val="22"/>
        </w:rPr>
        <w:t>89</w:t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end"/>
      </w:r>
    </w:p>
    <w:p w14:paraId="219AA6E1" w14:textId="74D60D98" w:rsidR="00C11BFF" w:rsidRPr="001050EF" w:rsidRDefault="00C11BFF" w:rsidP="00C11BFF">
      <w:pPr>
        <w:pStyle w:val="TOC3"/>
        <w:tabs>
          <w:tab w:val="right" w:leader="dot" w:pos="8630"/>
        </w:tabs>
        <w:rPr>
          <w:rFonts w:asciiTheme="majorHAnsi" w:hAnsiTheme="majorHAnsi" w:cstheme="majorHAnsi"/>
          <w:noProof/>
          <w:sz w:val="22"/>
          <w:szCs w:val="22"/>
        </w:rPr>
      </w:pPr>
      <w:r w:rsidRPr="001050EF">
        <w:rPr>
          <w:rFonts w:asciiTheme="majorHAnsi" w:hAnsiTheme="majorHAnsi" w:cstheme="majorHAnsi"/>
          <w:noProof/>
          <w:sz w:val="22"/>
          <w:szCs w:val="22"/>
          <w:rtl/>
        </w:rPr>
        <w:t>3.4.7</w:t>
      </w:r>
      <w:r w:rsidRPr="001050EF">
        <w:rPr>
          <w:rFonts w:asciiTheme="majorHAnsi" w:hAnsiTheme="majorHAnsi" w:cstheme="majorHAnsi"/>
          <w:noProof/>
          <w:sz w:val="22"/>
          <w:szCs w:val="22"/>
        </w:rPr>
        <w:t xml:space="preserve"> Legal Background: A </w:t>
      </w:r>
      <w:r w:rsidR="00094C38" w:rsidRPr="001050EF">
        <w:rPr>
          <w:rFonts w:asciiTheme="majorHAnsi" w:hAnsiTheme="majorHAnsi" w:cstheme="majorHAnsi"/>
          <w:noProof/>
          <w:sz w:val="22"/>
          <w:szCs w:val="22"/>
        </w:rPr>
        <w:t xml:space="preserve">Survey </w:t>
      </w:r>
      <w:r w:rsidRPr="001050EF">
        <w:rPr>
          <w:rFonts w:asciiTheme="majorHAnsi" w:hAnsiTheme="majorHAnsi" w:cstheme="majorHAnsi"/>
          <w:noProof/>
          <w:sz w:val="22"/>
          <w:szCs w:val="22"/>
        </w:rPr>
        <w:t xml:space="preserve">of the Legal </w:t>
      </w:r>
      <w:r w:rsidR="00094C38" w:rsidRPr="001050EF">
        <w:rPr>
          <w:rFonts w:asciiTheme="majorHAnsi" w:hAnsiTheme="majorHAnsi" w:cstheme="majorHAnsi"/>
          <w:noProof/>
          <w:sz w:val="22"/>
          <w:szCs w:val="22"/>
        </w:rPr>
        <w:t>Background as a Supplement to the Description of the Development of Social Institutions in the Period of the Source Literature</w:t>
      </w:r>
      <w:r w:rsidRPr="001050EF">
        <w:rPr>
          <w:rFonts w:asciiTheme="majorHAnsi" w:hAnsiTheme="majorHAnsi" w:cstheme="majorHAnsi"/>
          <w:noProof/>
          <w:sz w:val="22"/>
          <w:szCs w:val="22"/>
        </w:rPr>
        <w:tab/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begin"/>
      </w:r>
      <w:r w:rsidRPr="001050EF">
        <w:rPr>
          <w:rFonts w:asciiTheme="majorHAnsi" w:hAnsiTheme="majorHAnsi" w:cstheme="majorHAnsi"/>
          <w:noProof/>
          <w:sz w:val="22"/>
          <w:szCs w:val="22"/>
        </w:rPr>
        <w:instrText xml:space="preserve"> PAGEREF _Toc51798010 \h </w:instrText>
      </w:r>
      <w:r w:rsidRPr="001050EF">
        <w:rPr>
          <w:rFonts w:asciiTheme="majorHAnsi" w:hAnsiTheme="majorHAnsi" w:cstheme="majorHAnsi"/>
          <w:noProof/>
          <w:sz w:val="22"/>
          <w:szCs w:val="22"/>
        </w:rPr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separate"/>
      </w:r>
      <w:r w:rsidRPr="001050EF">
        <w:rPr>
          <w:rFonts w:asciiTheme="majorHAnsi" w:hAnsiTheme="majorHAnsi" w:cstheme="majorHAnsi"/>
          <w:noProof/>
          <w:sz w:val="22"/>
          <w:szCs w:val="22"/>
        </w:rPr>
        <w:t>90</w:t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end"/>
      </w:r>
    </w:p>
    <w:p w14:paraId="71E511A2" w14:textId="7F12D098" w:rsidR="00C11BFF" w:rsidRPr="001050EF" w:rsidRDefault="00C11BFF" w:rsidP="00C11BFF">
      <w:pPr>
        <w:pStyle w:val="TOC1"/>
        <w:tabs>
          <w:tab w:val="right" w:leader="dot" w:pos="8630"/>
        </w:tabs>
        <w:rPr>
          <w:rFonts w:asciiTheme="majorHAnsi" w:hAnsiTheme="majorHAnsi" w:cstheme="majorHAnsi"/>
          <w:caps w:val="0"/>
          <w:noProof/>
          <w:sz w:val="22"/>
          <w:szCs w:val="22"/>
        </w:rPr>
      </w:pPr>
      <w:r w:rsidRPr="001050EF">
        <w:rPr>
          <w:rFonts w:asciiTheme="majorHAnsi" w:hAnsiTheme="majorHAnsi" w:cstheme="majorHAnsi"/>
          <w:caps w:val="0"/>
          <w:noProof/>
          <w:sz w:val="22"/>
          <w:szCs w:val="22"/>
        </w:rPr>
        <w:t>4</w:t>
      </w:r>
      <w:r w:rsidRPr="001050EF">
        <w:rPr>
          <w:rFonts w:asciiTheme="majorHAnsi" w:hAnsiTheme="majorHAnsi" w:cstheme="majorHAnsi"/>
          <w:caps w:val="0"/>
          <w:noProof/>
          <w:sz w:val="22"/>
          <w:szCs w:val="22"/>
          <w:rtl/>
        </w:rPr>
        <w:t xml:space="preserve"> </w:t>
      </w:r>
      <w:r w:rsidRPr="001050EF">
        <w:rPr>
          <w:rFonts w:asciiTheme="majorHAnsi" w:hAnsiTheme="majorHAnsi" w:cstheme="majorHAnsi"/>
          <w:caps w:val="0"/>
          <w:noProof/>
          <w:sz w:val="22"/>
          <w:szCs w:val="22"/>
        </w:rPr>
        <w:t xml:space="preserve">Analysis of the </w:t>
      </w:r>
      <w:r w:rsidR="00C248F9" w:rsidRPr="001050EF">
        <w:rPr>
          <w:rFonts w:asciiTheme="majorHAnsi" w:hAnsiTheme="majorHAnsi" w:cstheme="majorHAnsi"/>
          <w:caps w:val="0"/>
          <w:noProof/>
          <w:sz w:val="22"/>
          <w:szCs w:val="22"/>
        </w:rPr>
        <w:t xml:space="preserve">Source </w:t>
      </w:r>
      <w:r w:rsidRPr="001050EF">
        <w:rPr>
          <w:rFonts w:asciiTheme="majorHAnsi" w:hAnsiTheme="majorHAnsi" w:cstheme="majorHAnsi"/>
          <w:caps w:val="0"/>
          <w:noProof/>
          <w:sz w:val="22"/>
          <w:szCs w:val="22"/>
        </w:rPr>
        <w:t>texts</w:t>
      </w:r>
      <w:r w:rsidRPr="001050EF">
        <w:rPr>
          <w:rFonts w:asciiTheme="majorHAnsi" w:hAnsiTheme="majorHAnsi" w:cstheme="majorHAnsi"/>
          <w:caps w:val="0"/>
          <w:noProof/>
          <w:sz w:val="22"/>
          <w:szCs w:val="22"/>
        </w:rPr>
        <w:tab/>
      </w:r>
      <w:r w:rsidRPr="001050EF">
        <w:rPr>
          <w:rFonts w:asciiTheme="majorHAnsi" w:hAnsiTheme="majorHAnsi" w:cstheme="majorHAnsi"/>
          <w:caps w:val="0"/>
          <w:noProof/>
          <w:sz w:val="22"/>
          <w:szCs w:val="22"/>
        </w:rPr>
        <w:fldChar w:fldCharType="begin"/>
      </w:r>
      <w:r w:rsidRPr="001050EF">
        <w:rPr>
          <w:rFonts w:asciiTheme="majorHAnsi" w:hAnsiTheme="majorHAnsi" w:cstheme="majorHAnsi"/>
          <w:caps w:val="0"/>
          <w:noProof/>
          <w:sz w:val="22"/>
          <w:szCs w:val="22"/>
        </w:rPr>
        <w:instrText xml:space="preserve"> PAGEREF _Toc51798011 \h </w:instrText>
      </w:r>
      <w:r w:rsidRPr="001050EF">
        <w:rPr>
          <w:rFonts w:asciiTheme="majorHAnsi" w:hAnsiTheme="majorHAnsi" w:cstheme="majorHAnsi"/>
          <w:caps w:val="0"/>
          <w:noProof/>
          <w:sz w:val="22"/>
          <w:szCs w:val="22"/>
        </w:rPr>
      </w:r>
      <w:r w:rsidRPr="001050EF">
        <w:rPr>
          <w:rFonts w:asciiTheme="majorHAnsi" w:hAnsiTheme="majorHAnsi" w:cstheme="majorHAnsi"/>
          <w:caps w:val="0"/>
          <w:noProof/>
          <w:sz w:val="22"/>
          <w:szCs w:val="22"/>
        </w:rPr>
        <w:fldChar w:fldCharType="separate"/>
      </w:r>
      <w:r w:rsidRPr="001050EF">
        <w:rPr>
          <w:rFonts w:asciiTheme="majorHAnsi" w:hAnsiTheme="majorHAnsi" w:cstheme="majorHAnsi"/>
          <w:caps w:val="0"/>
          <w:noProof/>
          <w:sz w:val="22"/>
          <w:szCs w:val="22"/>
        </w:rPr>
        <w:t>97</w:t>
      </w:r>
      <w:r w:rsidRPr="001050EF">
        <w:rPr>
          <w:rFonts w:asciiTheme="majorHAnsi" w:hAnsiTheme="majorHAnsi" w:cstheme="majorHAnsi"/>
          <w:caps w:val="0"/>
          <w:noProof/>
          <w:sz w:val="22"/>
          <w:szCs w:val="22"/>
        </w:rPr>
        <w:fldChar w:fldCharType="end"/>
      </w:r>
    </w:p>
    <w:p w14:paraId="7BE26058" w14:textId="37818F03" w:rsidR="00C11BFF" w:rsidRPr="001050EF" w:rsidRDefault="00C11BFF" w:rsidP="00C13075">
      <w:pPr>
        <w:pStyle w:val="TOC2"/>
        <w:rPr>
          <w:rFonts w:eastAsiaTheme="minorEastAsia"/>
          <w:smallCaps w:val="0"/>
          <w:noProof/>
        </w:rPr>
      </w:pPr>
      <w:r w:rsidRPr="001050EF">
        <w:rPr>
          <w:smallCaps w:val="0"/>
          <w:noProof/>
          <w:rtl/>
        </w:rPr>
        <w:t xml:space="preserve">4.1 </w:t>
      </w:r>
      <w:r w:rsidRPr="001050EF">
        <w:rPr>
          <w:smallCaps w:val="0"/>
          <w:noProof/>
        </w:rPr>
        <w:t xml:space="preserve"> Categories </w:t>
      </w:r>
      <w:r w:rsidR="00C248F9" w:rsidRPr="001050EF">
        <w:rPr>
          <w:smallCaps w:val="0"/>
          <w:noProof/>
        </w:rPr>
        <w:t xml:space="preserve">of </w:t>
      </w:r>
      <w:r w:rsidRPr="001050EF">
        <w:rPr>
          <w:smallCaps w:val="0"/>
          <w:noProof/>
        </w:rPr>
        <w:t>Divine Influence on Man, Decision Making Processes, and Socio-Political Action</w:t>
      </w:r>
      <w:r w:rsidRPr="001050EF">
        <w:rPr>
          <w:smallCaps w:val="0"/>
          <w:noProof/>
        </w:rPr>
        <w:tab/>
      </w:r>
      <w:r w:rsidRPr="001050EF">
        <w:rPr>
          <w:smallCaps w:val="0"/>
          <w:noProof/>
        </w:rPr>
        <w:fldChar w:fldCharType="begin"/>
      </w:r>
      <w:r w:rsidRPr="001050EF">
        <w:rPr>
          <w:smallCaps w:val="0"/>
          <w:noProof/>
        </w:rPr>
        <w:instrText xml:space="preserve"> PAGEREF _Toc51798012 \h </w:instrText>
      </w:r>
      <w:r w:rsidRPr="001050EF">
        <w:rPr>
          <w:smallCaps w:val="0"/>
          <w:noProof/>
        </w:rPr>
      </w:r>
      <w:r w:rsidRPr="001050EF">
        <w:rPr>
          <w:smallCaps w:val="0"/>
          <w:noProof/>
        </w:rPr>
        <w:fldChar w:fldCharType="separate"/>
      </w:r>
      <w:r w:rsidRPr="001050EF">
        <w:rPr>
          <w:smallCaps w:val="0"/>
          <w:noProof/>
        </w:rPr>
        <w:t>98</w:t>
      </w:r>
      <w:r w:rsidRPr="001050EF">
        <w:rPr>
          <w:smallCaps w:val="0"/>
          <w:noProof/>
        </w:rPr>
        <w:fldChar w:fldCharType="end"/>
      </w:r>
    </w:p>
    <w:p w14:paraId="369710C5" w14:textId="6FB59B29" w:rsidR="00C11BFF" w:rsidRPr="001050EF" w:rsidRDefault="00C11BFF" w:rsidP="00C11BFF">
      <w:pPr>
        <w:pStyle w:val="TOC3"/>
        <w:tabs>
          <w:tab w:val="right" w:leader="dot" w:pos="8630"/>
        </w:tabs>
        <w:rPr>
          <w:rFonts w:asciiTheme="majorHAnsi" w:eastAsiaTheme="minorEastAsia" w:hAnsiTheme="majorHAnsi" w:cstheme="majorHAnsi"/>
          <w:i w:val="0"/>
          <w:iCs w:val="0"/>
          <w:noProof/>
          <w:sz w:val="22"/>
          <w:szCs w:val="22"/>
        </w:rPr>
      </w:pPr>
      <w:r w:rsidRPr="001050EF">
        <w:rPr>
          <w:rFonts w:asciiTheme="majorHAnsi" w:hAnsiTheme="majorHAnsi" w:cstheme="majorHAnsi"/>
          <w:noProof/>
          <w:sz w:val="22"/>
          <w:szCs w:val="22"/>
          <w:rtl/>
        </w:rPr>
        <w:t>4.1.1</w:t>
      </w:r>
      <w:r w:rsidRPr="001050EF">
        <w:rPr>
          <w:rFonts w:asciiTheme="majorHAnsi" w:hAnsiTheme="majorHAnsi" w:cstheme="majorHAnsi"/>
          <w:noProof/>
          <w:sz w:val="22"/>
          <w:szCs w:val="22"/>
        </w:rPr>
        <w:t xml:space="preserve"> Categories Derived from the Ways Divine Influence</w:t>
      </w:r>
      <w:r w:rsidR="00C248F9" w:rsidRPr="001050EF">
        <w:rPr>
          <w:rFonts w:asciiTheme="majorHAnsi" w:hAnsiTheme="majorHAnsi" w:cstheme="majorHAnsi"/>
          <w:noProof/>
          <w:sz w:val="22"/>
          <w:szCs w:val="22"/>
        </w:rPr>
        <w:t xml:space="preserve"> on</w:t>
      </w:r>
      <w:r w:rsidRPr="001050EF">
        <w:rPr>
          <w:rFonts w:asciiTheme="majorHAnsi" w:hAnsiTheme="majorHAnsi" w:cstheme="majorHAnsi"/>
          <w:noProof/>
          <w:sz w:val="22"/>
          <w:szCs w:val="22"/>
        </w:rPr>
        <w:t xml:space="preserve"> Man </w:t>
      </w:r>
      <w:r w:rsidR="00C248F9" w:rsidRPr="001050EF">
        <w:rPr>
          <w:rFonts w:asciiTheme="majorHAnsi" w:hAnsiTheme="majorHAnsi" w:cstheme="majorHAnsi"/>
          <w:noProof/>
          <w:sz w:val="22"/>
          <w:szCs w:val="22"/>
        </w:rPr>
        <w:t>is Expressed</w:t>
      </w:r>
      <w:r w:rsidRPr="001050EF">
        <w:rPr>
          <w:rFonts w:asciiTheme="majorHAnsi" w:hAnsiTheme="majorHAnsi" w:cstheme="majorHAnsi"/>
          <w:noProof/>
          <w:sz w:val="22"/>
          <w:szCs w:val="22"/>
        </w:rPr>
        <w:tab/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begin"/>
      </w:r>
      <w:r w:rsidRPr="001050EF">
        <w:rPr>
          <w:rFonts w:asciiTheme="majorHAnsi" w:hAnsiTheme="majorHAnsi" w:cstheme="majorHAnsi"/>
          <w:noProof/>
          <w:sz w:val="22"/>
          <w:szCs w:val="22"/>
        </w:rPr>
        <w:instrText xml:space="preserve"> PAGEREF _Toc51798013 \h </w:instrText>
      </w:r>
      <w:r w:rsidRPr="001050EF">
        <w:rPr>
          <w:rFonts w:asciiTheme="majorHAnsi" w:hAnsiTheme="majorHAnsi" w:cstheme="majorHAnsi"/>
          <w:noProof/>
          <w:sz w:val="22"/>
          <w:szCs w:val="22"/>
        </w:rPr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separate"/>
      </w:r>
      <w:r w:rsidRPr="001050EF">
        <w:rPr>
          <w:rFonts w:asciiTheme="majorHAnsi" w:hAnsiTheme="majorHAnsi" w:cstheme="majorHAnsi"/>
          <w:noProof/>
          <w:sz w:val="22"/>
          <w:szCs w:val="22"/>
        </w:rPr>
        <w:t>98</w:t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end"/>
      </w:r>
    </w:p>
    <w:p w14:paraId="5C6B38B2" w14:textId="5939195F" w:rsidR="00C11BFF" w:rsidRPr="001050EF" w:rsidRDefault="00C11BFF" w:rsidP="00C11BFF">
      <w:pPr>
        <w:pStyle w:val="TOC3"/>
        <w:tabs>
          <w:tab w:val="right" w:leader="dot" w:pos="8630"/>
        </w:tabs>
        <w:rPr>
          <w:rFonts w:asciiTheme="majorHAnsi" w:eastAsiaTheme="minorEastAsia" w:hAnsiTheme="majorHAnsi" w:cstheme="majorHAnsi"/>
          <w:i w:val="0"/>
          <w:iCs w:val="0"/>
          <w:noProof/>
          <w:sz w:val="22"/>
          <w:szCs w:val="22"/>
        </w:rPr>
      </w:pPr>
      <w:r w:rsidRPr="001050EF">
        <w:rPr>
          <w:rFonts w:asciiTheme="majorHAnsi" w:hAnsiTheme="majorHAnsi" w:cstheme="majorHAnsi"/>
          <w:noProof/>
          <w:sz w:val="22"/>
          <w:szCs w:val="22"/>
        </w:rPr>
        <w:t>4.1.2 Categories Derived from the Ways Processes of Deliberation and Decision</w:t>
      </w:r>
      <w:r w:rsidR="00DD44BC" w:rsidRPr="001050EF">
        <w:rPr>
          <w:rFonts w:asciiTheme="majorHAnsi" w:hAnsiTheme="majorHAnsi" w:cstheme="majorHAnsi"/>
          <w:noProof/>
          <w:sz w:val="22"/>
          <w:szCs w:val="22"/>
        </w:rPr>
        <w:t>-</w:t>
      </w:r>
      <w:r w:rsidRPr="001050EF">
        <w:rPr>
          <w:rFonts w:asciiTheme="majorHAnsi" w:hAnsiTheme="majorHAnsi" w:cstheme="majorHAnsi"/>
          <w:noProof/>
          <w:sz w:val="22"/>
          <w:szCs w:val="22"/>
        </w:rPr>
        <w:t xml:space="preserve">Making </w:t>
      </w:r>
      <w:r w:rsidR="008807AD" w:rsidRPr="001050EF">
        <w:rPr>
          <w:rFonts w:asciiTheme="majorHAnsi" w:hAnsiTheme="majorHAnsi" w:cstheme="majorHAnsi"/>
          <w:noProof/>
          <w:sz w:val="22"/>
          <w:szCs w:val="22"/>
        </w:rPr>
        <w:t>are Expressed</w:t>
      </w:r>
      <w:r w:rsidRPr="001050EF">
        <w:rPr>
          <w:rFonts w:asciiTheme="majorHAnsi" w:hAnsiTheme="majorHAnsi" w:cstheme="majorHAnsi"/>
          <w:noProof/>
          <w:sz w:val="22"/>
          <w:szCs w:val="22"/>
        </w:rPr>
        <w:tab/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begin"/>
      </w:r>
      <w:r w:rsidRPr="001050EF">
        <w:rPr>
          <w:rFonts w:asciiTheme="majorHAnsi" w:hAnsiTheme="majorHAnsi" w:cstheme="majorHAnsi"/>
          <w:noProof/>
          <w:sz w:val="22"/>
          <w:szCs w:val="22"/>
        </w:rPr>
        <w:instrText xml:space="preserve"> PAGEREF _Toc51798014 \h </w:instrText>
      </w:r>
      <w:r w:rsidRPr="001050EF">
        <w:rPr>
          <w:rFonts w:asciiTheme="majorHAnsi" w:hAnsiTheme="majorHAnsi" w:cstheme="majorHAnsi"/>
          <w:noProof/>
          <w:sz w:val="22"/>
          <w:szCs w:val="22"/>
        </w:rPr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separate"/>
      </w:r>
      <w:r w:rsidRPr="001050EF">
        <w:rPr>
          <w:rFonts w:asciiTheme="majorHAnsi" w:hAnsiTheme="majorHAnsi" w:cstheme="majorHAnsi"/>
          <w:noProof/>
          <w:sz w:val="22"/>
          <w:szCs w:val="22"/>
        </w:rPr>
        <w:t>102</w:t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end"/>
      </w:r>
    </w:p>
    <w:p w14:paraId="186AEA6B" w14:textId="65D9EED5" w:rsidR="00C11BFF" w:rsidRPr="001050EF" w:rsidRDefault="00C11BFF" w:rsidP="00C11BFF">
      <w:pPr>
        <w:pStyle w:val="TOC3"/>
        <w:tabs>
          <w:tab w:val="right" w:leader="dot" w:pos="8630"/>
        </w:tabs>
        <w:rPr>
          <w:rFonts w:asciiTheme="majorHAnsi" w:eastAsiaTheme="minorEastAsia" w:hAnsiTheme="majorHAnsi" w:cstheme="majorHAnsi"/>
          <w:i w:val="0"/>
          <w:iCs w:val="0"/>
          <w:noProof/>
          <w:sz w:val="22"/>
          <w:szCs w:val="22"/>
        </w:rPr>
      </w:pPr>
      <w:r w:rsidRPr="001050EF">
        <w:rPr>
          <w:rFonts w:asciiTheme="majorHAnsi" w:hAnsiTheme="majorHAnsi" w:cstheme="majorHAnsi"/>
          <w:noProof/>
          <w:sz w:val="22"/>
          <w:szCs w:val="22"/>
          <w:rtl/>
        </w:rPr>
        <w:t xml:space="preserve">4.1.3 </w:t>
      </w:r>
      <w:r w:rsidRPr="001050EF">
        <w:rPr>
          <w:rFonts w:asciiTheme="majorHAnsi" w:hAnsiTheme="majorHAnsi" w:cstheme="majorHAnsi"/>
          <w:noProof/>
          <w:sz w:val="22"/>
          <w:szCs w:val="22"/>
        </w:rPr>
        <w:t xml:space="preserve"> Categories Derived from the Socio-Political Fields </w:t>
      </w:r>
      <w:r w:rsidR="00DD44BC" w:rsidRPr="001050EF">
        <w:rPr>
          <w:rFonts w:asciiTheme="majorHAnsi" w:hAnsiTheme="majorHAnsi" w:cstheme="majorHAnsi"/>
          <w:noProof/>
          <w:sz w:val="22"/>
          <w:szCs w:val="22"/>
        </w:rPr>
        <w:t xml:space="preserve">in which </w:t>
      </w:r>
      <w:r w:rsidRPr="001050EF">
        <w:rPr>
          <w:rFonts w:asciiTheme="majorHAnsi" w:hAnsiTheme="majorHAnsi" w:cstheme="majorHAnsi"/>
          <w:noProof/>
          <w:sz w:val="22"/>
          <w:szCs w:val="22"/>
        </w:rPr>
        <w:t xml:space="preserve">Divine Influence </w:t>
      </w:r>
      <w:r w:rsidR="00DD44BC" w:rsidRPr="001050EF">
        <w:rPr>
          <w:rFonts w:asciiTheme="majorHAnsi" w:hAnsiTheme="majorHAnsi" w:cstheme="majorHAnsi"/>
          <w:noProof/>
          <w:sz w:val="22"/>
          <w:szCs w:val="22"/>
        </w:rPr>
        <w:t>and Decision-Making Processes Appear</w:t>
      </w:r>
      <w:r w:rsidRPr="001050EF">
        <w:rPr>
          <w:rFonts w:asciiTheme="majorHAnsi" w:hAnsiTheme="majorHAnsi" w:cstheme="majorHAnsi"/>
          <w:noProof/>
          <w:sz w:val="22"/>
          <w:szCs w:val="22"/>
        </w:rPr>
        <w:tab/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begin"/>
      </w:r>
      <w:r w:rsidRPr="001050EF">
        <w:rPr>
          <w:rFonts w:asciiTheme="majorHAnsi" w:hAnsiTheme="majorHAnsi" w:cstheme="majorHAnsi"/>
          <w:noProof/>
          <w:sz w:val="22"/>
          <w:szCs w:val="22"/>
        </w:rPr>
        <w:instrText xml:space="preserve"> PAGEREF _Toc51798015 \h </w:instrText>
      </w:r>
      <w:r w:rsidRPr="001050EF">
        <w:rPr>
          <w:rFonts w:asciiTheme="majorHAnsi" w:hAnsiTheme="majorHAnsi" w:cstheme="majorHAnsi"/>
          <w:noProof/>
          <w:sz w:val="22"/>
          <w:szCs w:val="22"/>
        </w:rPr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separate"/>
      </w:r>
      <w:r w:rsidRPr="001050EF">
        <w:rPr>
          <w:rFonts w:asciiTheme="majorHAnsi" w:hAnsiTheme="majorHAnsi" w:cstheme="majorHAnsi"/>
          <w:noProof/>
          <w:sz w:val="22"/>
          <w:szCs w:val="22"/>
        </w:rPr>
        <w:t>105</w:t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end"/>
      </w:r>
    </w:p>
    <w:p w14:paraId="58AFD7F9" w14:textId="77777777" w:rsidR="00C11BFF" w:rsidRPr="001050EF" w:rsidRDefault="00C11BFF" w:rsidP="00C13075">
      <w:pPr>
        <w:pStyle w:val="TOC2"/>
        <w:rPr>
          <w:rFonts w:eastAsiaTheme="minorEastAsia"/>
          <w:smallCaps w:val="0"/>
          <w:noProof/>
        </w:rPr>
      </w:pPr>
      <w:r w:rsidRPr="001050EF">
        <w:rPr>
          <w:smallCaps w:val="0"/>
          <w:noProof/>
          <w:rtl/>
        </w:rPr>
        <w:t xml:space="preserve">4.2 </w:t>
      </w:r>
      <w:r w:rsidRPr="001050EF">
        <w:rPr>
          <w:smallCaps w:val="0"/>
          <w:noProof/>
        </w:rPr>
        <w:t xml:space="preserve"> Discussion of Selected Categories and Synthesis</w:t>
      </w:r>
      <w:r w:rsidRPr="001050EF">
        <w:rPr>
          <w:smallCaps w:val="0"/>
          <w:noProof/>
        </w:rPr>
        <w:tab/>
      </w:r>
      <w:r w:rsidRPr="001050EF">
        <w:rPr>
          <w:smallCaps w:val="0"/>
          <w:noProof/>
        </w:rPr>
        <w:fldChar w:fldCharType="begin"/>
      </w:r>
      <w:r w:rsidRPr="001050EF">
        <w:rPr>
          <w:smallCaps w:val="0"/>
          <w:noProof/>
        </w:rPr>
        <w:instrText xml:space="preserve"> PAGEREF _Toc51798016 \h </w:instrText>
      </w:r>
      <w:r w:rsidRPr="001050EF">
        <w:rPr>
          <w:smallCaps w:val="0"/>
          <w:noProof/>
        </w:rPr>
      </w:r>
      <w:r w:rsidRPr="001050EF">
        <w:rPr>
          <w:smallCaps w:val="0"/>
          <w:noProof/>
        </w:rPr>
        <w:fldChar w:fldCharType="separate"/>
      </w:r>
      <w:r w:rsidRPr="001050EF">
        <w:rPr>
          <w:smallCaps w:val="0"/>
          <w:noProof/>
        </w:rPr>
        <w:t>106</w:t>
      </w:r>
      <w:r w:rsidRPr="001050EF">
        <w:rPr>
          <w:smallCaps w:val="0"/>
          <w:noProof/>
        </w:rPr>
        <w:fldChar w:fldCharType="end"/>
      </w:r>
    </w:p>
    <w:p w14:paraId="6CFD41C6" w14:textId="7129DCFE" w:rsidR="00C11BFF" w:rsidRPr="001050EF" w:rsidRDefault="00C11BFF" w:rsidP="00C11BFF">
      <w:pPr>
        <w:pStyle w:val="TOC3"/>
        <w:tabs>
          <w:tab w:val="right" w:leader="dot" w:pos="8630"/>
        </w:tabs>
        <w:rPr>
          <w:rFonts w:asciiTheme="majorHAnsi" w:eastAsiaTheme="minorEastAsia" w:hAnsiTheme="majorHAnsi" w:cstheme="majorHAnsi"/>
          <w:i w:val="0"/>
          <w:iCs w:val="0"/>
          <w:noProof/>
          <w:sz w:val="22"/>
          <w:szCs w:val="22"/>
        </w:rPr>
      </w:pPr>
      <w:r w:rsidRPr="001050EF">
        <w:rPr>
          <w:rFonts w:asciiTheme="majorHAnsi" w:hAnsiTheme="majorHAnsi" w:cstheme="majorHAnsi"/>
          <w:noProof/>
          <w:sz w:val="22"/>
          <w:szCs w:val="22"/>
          <w:rtl/>
        </w:rPr>
        <w:t>4.2.1</w:t>
      </w:r>
      <w:r w:rsidRPr="001050EF">
        <w:rPr>
          <w:rFonts w:asciiTheme="majorHAnsi" w:hAnsiTheme="majorHAnsi" w:cstheme="majorHAnsi"/>
          <w:noProof/>
          <w:sz w:val="22"/>
          <w:szCs w:val="22"/>
        </w:rPr>
        <w:t xml:space="preserve"> List of Categories</w:t>
      </w:r>
      <w:r w:rsidR="00C06C6C" w:rsidRPr="001050EF">
        <w:rPr>
          <w:rFonts w:asciiTheme="majorHAnsi" w:hAnsiTheme="majorHAnsi" w:cstheme="majorHAnsi"/>
          <w:noProof/>
          <w:sz w:val="22"/>
          <w:szCs w:val="22"/>
        </w:rPr>
        <w:t>,</w:t>
      </w:r>
      <w:r w:rsidRPr="001050EF">
        <w:rPr>
          <w:rFonts w:asciiTheme="majorHAnsi" w:hAnsiTheme="majorHAnsi" w:cstheme="majorHAnsi"/>
          <w:noProof/>
          <w:sz w:val="22"/>
          <w:szCs w:val="22"/>
        </w:rPr>
        <w:t xml:space="preserve"> their Occurrences and Frequency in the Source</w:t>
      </w:r>
      <w:r w:rsidR="00C06C6C" w:rsidRPr="001050EF">
        <w:rPr>
          <w:rFonts w:asciiTheme="majorHAnsi" w:hAnsiTheme="majorHAnsi" w:cstheme="majorHAnsi"/>
          <w:noProof/>
          <w:sz w:val="22"/>
          <w:szCs w:val="22"/>
        </w:rPr>
        <w:t xml:space="preserve"> Literature</w:t>
      </w:r>
      <w:r w:rsidRPr="001050EF">
        <w:rPr>
          <w:rFonts w:asciiTheme="majorHAnsi" w:hAnsiTheme="majorHAnsi" w:cstheme="majorHAnsi"/>
          <w:noProof/>
          <w:sz w:val="22"/>
          <w:szCs w:val="22"/>
        </w:rPr>
        <w:tab/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begin"/>
      </w:r>
      <w:r w:rsidRPr="001050EF">
        <w:rPr>
          <w:rFonts w:asciiTheme="majorHAnsi" w:hAnsiTheme="majorHAnsi" w:cstheme="majorHAnsi"/>
          <w:noProof/>
          <w:sz w:val="22"/>
          <w:szCs w:val="22"/>
        </w:rPr>
        <w:instrText xml:space="preserve"> PAGEREF _Toc51798017 \h </w:instrText>
      </w:r>
      <w:r w:rsidRPr="001050EF">
        <w:rPr>
          <w:rFonts w:asciiTheme="majorHAnsi" w:hAnsiTheme="majorHAnsi" w:cstheme="majorHAnsi"/>
          <w:noProof/>
          <w:sz w:val="22"/>
          <w:szCs w:val="22"/>
        </w:rPr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separate"/>
      </w:r>
      <w:r w:rsidRPr="001050EF">
        <w:rPr>
          <w:rFonts w:asciiTheme="majorHAnsi" w:hAnsiTheme="majorHAnsi" w:cstheme="majorHAnsi"/>
          <w:noProof/>
          <w:sz w:val="22"/>
          <w:szCs w:val="22"/>
        </w:rPr>
        <w:t>106</w:t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end"/>
      </w:r>
    </w:p>
    <w:p w14:paraId="4AD12C5C" w14:textId="51F77D9B" w:rsidR="00C11BFF" w:rsidRPr="001050EF" w:rsidRDefault="00C11BFF" w:rsidP="00C11BFF">
      <w:pPr>
        <w:pStyle w:val="TOC3"/>
        <w:tabs>
          <w:tab w:val="right" w:leader="dot" w:pos="8630"/>
        </w:tabs>
        <w:rPr>
          <w:rFonts w:asciiTheme="majorHAnsi" w:eastAsiaTheme="minorEastAsia" w:hAnsiTheme="majorHAnsi" w:cstheme="majorHAnsi"/>
          <w:i w:val="0"/>
          <w:iCs w:val="0"/>
          <w:noProof/>
          <w:sz w:val="22"/>
          <w:szCs w:val="22"/>
        </w:rPr>
      </w:pPr>
      <w:r w:rsidRPr="001050EF">
        <w:rPr>
          <w:rFonts w:asciiTheme="majorHAnsi" w:hAnsiTheme="majorHAnsi" w:cstheme="majorHAnsi"/>
          <w:noProof/>
          <w:sz w:val="22"/>
          <w:szCs w:val="22"/>
          <w:rtl/>
        </w:rPr>
        <w:t>4.2.2</w:t>
      </w:r>
      <w:r w:rsidRPr="001050EF">
        <w:rPr>
          <w:rFonts w:asciiTheme="majorHAnsi" w:hAnsiTheme="majorHAnsi" w:cstheme="majorHAnsi"/>
          <w:noProof/>
          <w:sz w:val="22"/>
          <w:szCs w:val="22"/>
        </w:rPr>
        <w:t xml:space="preserve"> Discussion o</w:t>
      </w:r>
      <w:r w:rsidR="0024342E" w:rsidRPr="001050EF">
        <w:rPr>
          <w:rFonts w:asciiTheme="majorHAnsi" w:hAnsiTheme="majorHAnsi" w:cstheme="majorHAnsi"/>
          <w:noProof/>
          <w:sz w:val="22"/>
          <w:szCs w:val="22"/>
        </w:rPr>
        <w:t xml:space="preserve">f the Categories’ </w:t>
      </w:r>
      <w:r w:rsidRPr="001050EF">
        <w:rPr>
          <w:rFonts w:asciiTheme="majorHAnsi" w:hAnsiTheme="majorHAnsi" w:cstheme="majorHAnsi"/>
          <w:noProof/>
          <w:sz w:val="22"/>
          <w:szCs w:val="22"/>
        </w:rPr>
        <w:t>Frequency in the Source</w:t>
      </w:r>
      <w:r w:rsidR="00A26F5E" w:rsidRPr="001050EF">
        <w:rPr>
          <w:rFonts w:asciiTheme="majorHAnsi" w:hAnsiTheme="majorHAnsi" w:cstheme="majorHAnsi"/>
          <w:noProof/>
          <w:sz w:val="22"/>
          <w:szCs w:val="22"/>
        </w:rPr>
        <w:t xml:space="preserve"> Literature</w:t>
      </w:r>
      <w:r w:rsidRPr="001050EF">
        <w:rPr>
          <w:rFonts w:asciiTheme="majorHAnsi" w:hAnsiTheme="majorHAnsi" w:cstheme="majorHAnsi"/>
          <w:noProof/>
          <w:sz w:val="22"/>
          <w:szCs w:val="22"/>
        </w:rPr>
        <w:tab/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begin"/>
      </w:r>
      <w:r w:rsidRPr="001050EF">
        <w:rPr>
          <w:rFonts w:asciiTheme="majorHAnsi" w:hAnsiTheme="majorHAnsi" w:cstheme="majorHAnsi"/>
          <w:noProof/>
          <w:sz w:val="22"/>
          <w:szCs w:val="22"/>
        </w:rPr>
        <w:instrText xml:space="preserve"> PAGEREF _Toc51798018 \h </w:instrText>
      </w:r>
      <w:r w:rsidRPr="001050EF">
        <w:rPr>
          <w:rFonts w:asciiTheme="majorHAnsi" w:hAnsiTheme="majorHAnsi" w:cstheme="majorHAnsi"/>
          <w:noProof/>
          <w:sz w:val="22"/>
          <w:szCs w:val="22"/>
        </w:rPr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separate"/>
      </w:r>
      <w:r w:rsidRPr="001050EF">
        <w:rPr>
          <w:rFonts w:asciiTheme="majorHAnsi" w:hAnsiTheme="majorHAnsi" w:cstheme="majorHAnsi"/>
          <w:noProof/>
          <w:sz w:val="22"/>
          <w:szCs w:val="22"/>
        </w:rPr>
        <w:t>108</w:t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end"/>
      </w:r>
    </w:p>
    <w:p w14:paraId="559FA0C2" w14:textId="1E9A7FD9" w:rsidR="00C11BFF" w:rsidRPr="001050EF" w:rsidRDefault="00C11BFF" w:rsidP="00C11BFF">
      <w:pPr>
        <w:pStyle w:val="TOC4"/>
        <w:tabs>
          <w:tab w:val="right" w:leader="dot" w:pos="8630"/>
        </w:tabs>
        <w:rPr>
          <w:rFonts w:asciiTheme="majorHAnsi" w:eastAsiaTheme="minorEastAsia" w:hAnsiTheme="majorHAnsi" w:cstheme="majorHAnsi"/>
          <w:noProof/>
          <w:sz w:val="22"/>
          <w:szCs w:val="22"/>
        </w:rPr>
      </w:pPr>
      <w:r w:rsidRPr="001050EF">
        <w:rPr>
          <w:rFonts w:asciiTheme="majorHAnsi" w:hAnsiTheme="majorHAnsi" w:cstheme="majorHAnsi"/>
          <w:noProof/>
          <w:sz w:val="22"/>
          <w:szCs w:val="22"/>
          <w:rtl/>
        </w:rPr>
        <w:t xml:space="preserve">4.2.2.1 </w:t>
      </w:r>
      <w:r w:rsidRPr="001050EF">
        <w:rPr>
          <w:rFonts w:asciiTheme="majorHAnsi" w:hAnsiTheme="majorHAnsi" w:cstheme="majorHAnsi"/>
          <w:noProof/>
          <w:sz w:val="22"/>
          <w:szCs w:val="22"/>
        </w:rPr>
        <w:t xml:space="preserve"> </w:t>
      </w:r>
      <w:r w:rsidR="0089474B" w:rsidRPr="001050EF">
        <w:rPr>
          <w:rFonts w:asciiTheme="majorHAnsi" w:hAnsiTheme="majorHAnsi" w:cstheme="majorHAnsi"/>
          <w:noProof/>
          <w:sz w:val="22"/>
          <w:szCs w:val="22"/>
        </w:rPr>
        <w:t xml:space="preserve">Discussion of </w:t>
      </w:r>
      <w:r w:rsidRPr="001050EF">
        <w:rPr>
          <w:rFonts w:asciiTheme="majorHAnsi" w:hAnsiTheme="majorHAnsi" w:cstheme="majorHAnsi"/>
          <w:noProof/>
          <w:sz w:val="22"/>
          <w:szCs w:val="22"/>
        </w:rPr>
        <w:t xml:space="preserve">Categories </w:t>
      </w:r>
      <w:r w:rsidR="0089474B" w:rsidRPr="001050EF">
        <w:rPr>
          <w:rFonts w:asciiTheme="majorHAnsi" w:hAnsiTheme="majorHAnsi" w:cstheme="majorHAnsi"/>
          <w:noProof/>
          <w:sz w:val="22"/>
          <w:szCs w:val="22"/>
        </w:rPr>
        <w:t>related to the Ways Divine Influence on Man is Expressed</w:t>
      </w:r>
      <w:r w:rsidRPr="001050EF">
        <w:rPr>
          <w:rFonts w:asciiTheme="majorHAnsi" w:hAnsiTheme="majorHAnsi" w:cstheme="majorHAnsi"/>
          <w:noProof/>
          <w:sz w:val="22"/>
          <w:szCs w:val="22"/>
        </w:rPr>
        <w:tab/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begin"/>
      </w:r>
      <w:r w:rsidRPr="001050EF">
        <w:rPr>
          <w:rFonts w:asciiTheme="majorHAnsi" w:hAnsiTheme="majorHAnsi" w:cstheme="majorHAnsi"/>
          <w:noProof/>
          <w:sz w:val="22"/>
          <w:szCs w:val="22"/>
        </w:rPr>
        <w:instrText xml:space="preserve"> PAGEREF _Toc51798019 \h </w:instrText>
      </w:r>
      <w:r w:rsidRPr="001050EF">
        <w:rPr>
          <w:rFonts w:asciiTheme="majorHAnsi" w:hAnsiTheme="majorHAnsi" w:cstheme="majorHAnsi"/>
          <w:noProof/>
          <w:sz w:val="22"/>
          <w:szCs w:val="22"/>
        </w:rPr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separate"/>
      </w:r>
      <w:r w:rsidRPr="001050EF">
        <w:rPr>
          <w:rFonts w:asciiTheme="majorHAnsi" w:hAnsiTheme="majorHAnsi" w:cstheme="majorHAnsi"/>
          <w:noProof/>
          <w:sz w:val="22"/>
          <w:szCs w:val="22"/>
        </w:rPr>
        <w:t>108</w:t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end"/>
      </w:r>
    </w:p>
    <w:p w14:paraId="67E71C6C" w14:textId="282767D3" w:rsidR="00C11BFF" w:rsidRPr="001050EF" w:rsidRDefault="00C11BFF" w:rsidP="00C11BFF">
      <w:pPr>
        <w:pStyle w:val="TOC4"/>
        <w:tabs>
          <w:tab w:val="right" w:leader="dot" w:pos="8630"/>
        </w:tabs>
        <w:rPr>
          <w:rFonts w:asciiTheme="majorHAnsi" w:hAnsiTheme="majorHAnsi" w:cstheme="majorHAnsi"/>
          <w:noProof/>
          <w:sz w:val="22"/>
          <w:szCs w:val="22"/>
        </w:rPr>
      </w:pPr>
      <w:r w:rsidRPr="001050EF">
        <w:rPr>
          <w:rFonts w:asciiTheme="majorHAnsi" w:hAnsiTheme="majorHAnsi" w:cstheme="majorHAnsi"/>
          <w:noProof/>
          <w:sz w:val="22"/>
          <w:szCs w:val="22"/>
          <w:rtl/>
        </w:rPr>
        <w:t>4.2.2.2</w:t>
      </w:r>
      <w:r w:rsidRPr="001050EF">
        <w:rPr>
          <w:rFonts w:asciiTheme="majorHAnsi" w:hAnsiTheme="majorHAnsi" w:cstheme="majorHAnsi"/>
          <w:noProof/>
          <w:sz w:val="22"/>
          <w:szCs w:val="22"/>
        </w:rPr>
        <w:t xml:space="preserve"> </w:t>
      </w:r>
      <w:r w:rsidR="0089474B" w:rsidRPr="001050EF">
        <w:rPr>
          <w:rFonts w:asciiTheme="majorHAnsi" w:hAnsiTheme="majorHAnsi" w:cstheme="majorHAnsi"/>
          <w:noProof/>
          <w:sz w:val="22"/>
          <w:szCs w:val="22"/>
        </w:rPr>
        <w:t>Discussion of Categories related to the Ways Processes of Deliberation and Decision-Making are Expressed</w:t>
      </w:r>
      <w:r w:rsidRPr="001050EF">
        <w:rPr>
          <w:rFonts w:asciiTheme="majorHAnsi" w:hAnsiTheme="majorHAnsi" w:cstheme="majorHAnsi"/>
          <w:noProof/>
          <w:sz w:val="22"/>
          <w:szCs w:val="22"/>
        </w:rPr>
        <w:tab/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begin"/>
      </w:r>
      <w:r w:rsidRPr="001050EF">
        <w:rPr>
          <w:rFonts w:asciiTheme="majorHAnsi" w:hAnsiTheme="majorHAnsi" w:cstheme="majorHAnsi"/>
          <w:noProof/>
          <w:sz w:val="22"/>
          <w:szCs w:val="22"/>
        </w:rPr>
        <w:instrText xml:space="preserve"> PAGEREF _Toc51798020 \h </w:instrText>
      </w:r>
      <w:r w:rsidRPr="001050EF">
        <w:rPr>
          <w:rFonts w:asciiTheme="majorHAnsi" w:hAnsiTheme="majorHAnsi" w:cstheme="majorHAnsi"/>
          <w:noProof/>
          <w:sz w:val="22"/>
          <w:szCs w:val="22"/>
        </w:rPr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separate"/>
      </w:r>
      <w:r w:rsidRPr="001050EF">
        <w:rPr>
          <w:rFonts w:asciiTheme="majorHAnsi" w:hAnsiTheme="majorHAnsi" w:cstheme="majorHAnsi"/>
          <w:noProof/>
          <w:sz w:val="22"/>
          <w:szCs w:val="22"/>
        </w:rPr>
        <w:t>117</w:t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end"/>
      </w:r>
    </w:p>
    <w:p w14:paraId="283A554B" w14:textId="0604A4A5" w:rsidR="00C11BFF" w:rsidRPr="001050EF" w:rsidRDefault="00C11BFF" w:rsidP="00C11BFF">
      <w:pPr>
        <w:pStyle w:val="TOC4"/>
        <w:tabs>
          <w:tab w:val="right" w:leader="dot" w:pos="8630"/>
        </w:tabs>
        <w:rPr>
          <w:rFonts w:asciiTheme="majorHAnsi" w:hAnsiTheme="majorHAnsi" w:cstheme="majorHAnsi"/>
          <w:noProof/>
          <w:sz w:val="22"/>
          <w:szCs w:val="22"/>
        </w:rPr>
      </w:pPr>
      <w:r w:rsidRPr="001050EF">
        <w:rPr>
          <w:rFonts w:asciiTheme="majorHAnsi" w:hAnsiTheme="majorHAnsi" w:cstheme="majorHAnsi"/>
          <w:noProof/>
          <w:sz w:val="22"/>
          <w:szCs w:val="22"/>
          <w:rtl/>
        </w:rPr>
        <w:t>4.2.2.3</w:t>
      </w:r>
      <w:r w:rsidRPr="001050EF">
        <w:rPr>
          <w:rFonts w:asciiTheme="majorHAnsi" w:hAnsiTheme="majorHAnsi" w:cstheme="majorHAnsi"/>
          <w:noProof/>
          <w:sz w:val="22"/>
          <w:szCs w:val="22"/>
        </w:rPr>
        <w:t xml:space="preserve"> </w:t>
      </w:r>
      <w:r w:rsidR="0089474B" w:rsidRPr="001050EF">
        <w:rPr>
          <w:rFonts w:asciiTheme="majorHAnsi" w:hAnsiTheme="majorHAnsi" w:cstheme="majorHAnsi"/>
          <w:noProof/>
          <w:sz w:val="22"/>
          <w:szCs w:val="22"/>
        </w:rPr>
        <w:t>Discussion of Categories related to the Socio-Political Fields in which Divine Influence and Decision-Making Processes Appear</w:t>
      </w:r>
      <w:r w:rsidRPr="001050EF">
        <w:rPr>
          <w:rFonts w:asciiTheme="majorHAnsi" w:hAnsiTheme="majorHAnsi" w:cstheme="majorHAnsi"/>
          <w:noProof/>
          <w:sz w:val="22"/>
          <w:szCs w:val="22"/>
        </w:rPr>
        <w:tab/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begin"/>
      </w:r>
      <w:r w:rsidRPr="001050EF">
        <w:rPr>
          <w:rFonts w:asciiTheme="majorHAnsi" w:hAnsiTheme="majorHAnsi" w:cstheme="majorHAnsi"/>
          <w:noProof/>
          <w:sz w:val="22"/>
          <w:szCs w:val="22"/>
        </w:rPr>
        <w:instrText xml:space="preserve"> PAGEREF _Toc51798021 \h </w:instrText>
      </w:r>
      <w:r w:rsidRPr="001050EF">
        <w:rPr>
          <w:rFonts w:asciiTheme="majorHAnsi" w:hAnsiTheme="majorHAnsi" w:cstheme="majorHAnsi"/>
          <w:noProof/>
          <w:sz w:val="22"/>
          <w:szCs w:val="22"/>
        </w:rPr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separate"/>
      </w:r>
      <w:r w:rsidRPr="001050EF">
        <w:rPr>
          <w:rFonts w:asciiTheme="majorHAnsi" w:hAnsiTheme="majorHAnsi" w:cstheme="majorHAnsi"/>
          <w:noProof/>
          <w:sz w:val="22"/>
          <w:szCs w:val="22"/>
        </w:rPr>
        <w:t>126</w:t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end"/>
      </w:r>
    </w:p>
    <w:p w14:paraId="60E6F3F6" w14:textId="7B2D0E00" w:rsidR="00C11BFF" w:rsidRPr="001050EF" w:rsidRDefault="00C11BFF" w:rsidP="00C13075">
      <w:pPr>
        <w:pStyle w:val="TOC2"/>
        <w:rPr>
          <w:rFonts w:eastAsiaTheme="minorEastAsia"/>
          <w:smallCaps w:val="0"/>
          <w:noProof/>
        </w:rPr>
      </w:pPr>
      <w:r w:rsidRPr="001050EF">
        <w:rPr>
          <w:smallCaps w:val="0"/>
          <w:noProof/>
          <w:rtl/>
        </w:rPr>
        <w:t xml:space="preserve">4.3 </w:t>
      </w:r>
      <w:r w:rsidRPr="001050EF">
        <w:rPr>
          <w:smallCaps w:val="0"/>
          <w:noProof/>
        </w:rPr>
        <w:t xml:space="preserve"> </w:t>
      </w:r>
      <w:r w:rsidR="0024342E" w:rsidRPr="001050EF">
        <w:rPr>
          <w:smallCaps w:val="0"/>
          <w:noProof/>
        </w:rPr>
        <w:t xml:space="preserve">Comprehensive </w:t>
      </w:r>
      <w:r w:rsidRPr="001050EF">
        <w:rPr>
          <w:smallCaps w:val="0"/>
          <w:noProof/>
        </w:rPr>
        <w:t>Examples from the Sources</w:t>
      </w:r>
      <w:r w:rsidRPr="001050EF">
        <w:rPr>
          <w:smallCaps w:val="0"/>
          <w:noProof/>
        </w:rPr>
        <w:tab/>
      </w:r>
      <w:r w:rsidRPr="001050EF">
        <w:rPr>
          <w:smallCaps w:val="0"/>
          <w:noProof/>
        </w:rPr>
        <w:fldChar w:fldCharType="begin"/>
      </w:r>
      <w:r w:rsidRPr="001050EF">
        <w:rPr>
          <w:smallCaps w:val="0"/>
          <w:noProof/>
        </w:rPr>
        <w:instrText xml:space="preserve"> PAGEREF _Toc51798022 \h </w:instrText>
      </w:r>
      <w:r w:rsidRPr="001050EF">
        <w:rPr>
          <w:smallCaps w:val="0"/>
          <w:noProof/>
        </w:rPr>
      </w:r>
      <w:r w:rsidRPr="001050EF">
        <w:rPr>
          <w:smallCaps w:val="0"/>
          <w:noProof/>
        </w:rPr>
        <w:fldChar w:fldCharType="separate"/>
      </w:r>
      <w:r w:rsidRPr="001050EF">
        <w:rPr>
          <w:smallCaps w:val="0"/>
          <w:noProof/>
        </w:rPr>
        <w:t>144</w:t>
      </w:r>
      <w:r w:rsidRPr="001050EF">
        <w:rPr>
          <w:smallCaps w:val="0"/>
          <w:noProof/>
        </w:rPr>
        <w:fldChar w:fldCharType="end"/>
      </w:r>
    </w:p>
    <w:p w14:paraId="172A1CC8" w14:textId="458DA8FA" w:rsidR="00C11BFF" w:rsidRPr="001050EF" w:rsidRDefault="00C11BFF" w:rsidP="00C11BFF">
      <w:pPr>
        <w:pStyle w:val="TOC3"/>
        <w:tabs>
          <w:tab w:val="right" w:leader="dot" w:pos="8630"/>
        </w:tabs>
        <w:rPr>
          <w:rFonts w:asciiTheme="majorHAnsi" w:eastAsiaTheme="minorEastAsia" w:hAnsiTheme="majorHAnsi" w:cstheme="majorHAnsi"/>
          <w:i w:val="0"/>
          <w:iCs w:val="0"/>
          <w:noProof/>
          <w:sz w:val="22"/>
          <w:szCs w:val="22"/>
        </w:rPr>
      </w:pPr>
      <w:r w:rsidRPr="001050EF">
        <w:rPr>
          <w:rFonts w:asciiTheme="majorHAnsi" w:hAnsiTheme="majorHAnsi" w:cstheme="majorHAnsi"/>
          <w:noProof/>
          <w:sz w:val="22"/>
          <w:szCs w:val="22"/>
          <w:rtl/>
        </w:rPr>
        <w:t>4.3.1</w:t>
      </w:r>
      <w:r w:rsidRPr="001050EF">
        <w:rPr>
          <w:rFonts w:asciiTheme="majorHAnsi" w:hAnsiTheme="majorHAnsi" w:cstheme="majorHAnsi"/>
          <w:noProof/>
          <w:sz w:val="22"/>
          <w:szCs w:val="22"/>
        </w:rPr>
        <w:t xml:space="preserve"> A Twist in the Plot: Pand</w:t>
      </w:r>
      <w:r w:rsidR="00240343" w:rsidRPr="001050EF">
        <w:rPr>
          <w:rFonts w:asciiTheme="majorHAnsi" w:hAnsiTheme="majorHAnsi" w:cstheme="majorHAnsi"/>
          <w:noProof/>
          <w:sz w:val="22"/>
          <w:szCs w:val="22"/>
        </w:rPr>
        <w:t>ros</w:t>
      </w:r>
      <w:r w:rsidRPr="001050EF">
        <w:rPr>
          <w:rFonts w:asciiTheme="majorHAnsi" w:hAnsiTheme="majorHAnsi" w:cstheme="majorHAnsi"/>
          <w:noProof/>
          <w:sz w:val="22"/>
          <w:szCs w:val="22"/>
        </w:rPr>
        <w:t xml:space="preserve"> Shoots Menelaus with an Arrow </w:t>
      </w:r>
      <w:r w:rsidRPr="001050EF">
        <w:rPr>
          <w:rFonts w:asciiTheme="majorHAnsi" w:hAnsiTheme="majorHAnsi" w:cstheme="majorHAnsi"/>
          <w:noProof/>
          <w:sz w:val="22"/>
          <w:szCs w:val="22"/>
        </w:rPr>
        <w:tab/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begin"/>
      </w:r>
      <w:r w:rsidRPr="001050EF">
        <w:rPr>
          <w:rFonts w:asciiTheme="majorHAnsi" w:hAnsiTheme="majorHAnsi" w:cstheme="majorHAnsi"/>
          <w:noProof/>
          <w:sz w:val="22"/>
          <w:szCs w:val="22"/>
        </w:rPr>
        <w:instrText xml:space="preserve"> PAGEREF _Toc51798023 \h </w:instrText>
      </w:r>
      <w:r w:rsidRPr="001050EF">
        <w:rPr>
          <w:rFonts w:asciiTheme="majorHAnsi" w:hAnsiTheme="majorHAnsi" w:cstheme="majorHAnsi"/>
          <w:noProof/>
          <w:sz w:val="22"/>
          <w:szCs w:val="22"/>
        </w:rPr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separate"/>
      </w:r>
      <w:r w:rsidRPr="001050EF">
        <w:rPr>
          <w:rFonts w:asciiTheme="majorHAnsi" w:hAnsiTheme="majorHAnsi" w:cstheme="majorHAnsi"/>
          <w:noProof/>
          <w:sz w:val="22"/>
          <w:szCs w:val="22"/>
        </w:rPr>
        <w:t>144</w:t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end"/>
      </w:r>
    </w:p>
    <w:p w14:paraId="459ED429" w14:textId="77777777" w:rsidR="00C11BFF" w:rsidRPr="001050EF" w:rsidRDefault="00C11BFF" w:rsidP="00C11BFF">
      <w:pPr>
        <w:pStyle w:val="TOC4"/>
        <w:tabs>
          <w:tab w:val="right" w:leader="dot" w:pos="8630"/>
        </w:tabs>
        <w:rPr>
          <w:rFonts w:asciiTheme="majorHAnsi" w:eastAsiaTheme="minorEastAsia" w:hAnsiTheme="majorHAnsi" w:cstheme="majorHAnsi"/>
          <w:noProof/>
          <w:sz w:val="22"/>
          <w:szCs w:val="22"/>
        </w:rPr>
      </w:pPr>
      <w:r w:rsidRPr="001050EF">
        <w:rPr>
          <w:rFonts w:asciiTheme="majorHAnsi" w:hAnsiTheme="majorHAnsi" w:cstheme="majorHAnsi"/>
          <w:noProof/>
          <w:sz w:val="22"/>
          <w:szCs w:val="22"/>
          <w:rtl/>
        </w:rPr>
        <w:t xml:space="preserve">4.3.1.1 </w:t>
      </w:r>
      <w:r w:rsidRPr="001050EF">
        <w:rPr>
          <w:rFonts w:asciiTheme="majorHAnsi" w:hAnsiTheme="majorHAnsi" w:cstheme="majorHAnsi"/>
          <w:noProof/>
          <w:sz w:val="22"/>
          <w:szCs w:val="22"/>
        </w:rPr>
        <w:t xml:space="preserve"> Stages in the Plot Twist</w:t>
      </w:r>
      <w:r w:rsidRPr="001050EF">
        <w:rPr>
          <w:rFonts w:asciiTheme="majorHAnsi" w:hAnsiTheme="majorHAnsi" w:cstheme="majorHAnsi"/>
          <w:noProof/>
          <w:sz w:val="22"/>
          <w:szCs w:val="22"/>
        </w:rPr>
        <w:tab/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begin"/>
      </w:r>
      <w:r w:rsidRPr="001050EF">
        <w:rPr>
          <w:rFonts w:asciiTheme="majorHAnsi" w:hAnsiTheme="majorHAnsi" w:cstheme="majorHAnsi"/>
          <w:noProof/>
          <w:sz w:val="22"/>
          <w:szCs w:val="22"/>
        </w:rPr>
        <w:instrText xml:space="preserve"> PAGEREF _Toc51798024 \h </w:instrText>
      </w:r>
      <w:r w:rsidRPr="001050EF">
        <w:rPr>
          <w:rFonts w:asciiTheme="majorHAnsi" w:hAnsiTheme="majorHAnsi" w:cstheme="majorHAnsi"/>
          <w:noProof/>
          <w:sz w:val="22"/>
          <w:szCs w:val="22"/>
        </w:rPr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separate"/>
      </w:r>
      <w:r w:rsidRPr="001050EF">
        <w:rPr>
          <w:rFonts w:asciiTheme="majorHAnsi" w:hAnsiTheme="majorHAnsi" w:cstheme="majorHAnsi"/>
          <w:noProof/>
          <w:sz w:val="22"/>
          <w:szCs w:val="22"/>
        </w:rPr>
        <w:t>145</w:t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end"/>
      </w:r>
    </w:p>
    <w:p w14:paraId="793E08E0" w14:textId="66984A7F" w:rsidR="00C11BFF" w:rsidRPr="001050EF" w:rsidRDefault="00C11BFF" w:rsidP="00C11BFF">
      <w:pPr>
        <w:pStyle w:val="TOC4"/>
        <w:tabs>
          <w:tab w:val="right" w:leader="dot" w:pos="8630"/>
        </w:tabs>
        <w:rPr>
          <w:rFonts w:asciiTheme="majorHAnsi" w:eastAsiaTheme="minorEastAsia" w:hAnsiTheme="majorHAnsi" w:cstheme="majorHAnsi"/>
          <w:noProof/>
          <w:sz w:val="22"/>
          <w:szCs w:val="22"/>
        </w:rPr>
      </w:pPr>
      <w:r w:rsidRPr="001050EF">
        <w:rPr>
          <w:rFonts w:asciiTheme="majorHAnsi" w:hAnsiTheme="majorHAnsi" w:cstheme="majorHAnsi"/>
          <w:noProof/>
          <w:sz w:val="22"/>
          <w:szCs w:val="22"/>
          <w:rtl/>
        </w:rPr>
        <w:t>4.3.1.2</w:t>
      </w:r>
      <w:r w:rsidRPr="001050EF">
        <w:rPr>
          <w:rFonts w:asciiTheme="majorHAnsi" w:hAnsiTheme="majorHAnsi" w:cstheme="majorHAnsi"/>
          <w:noProof/>
          <w:sz w:val="22"/>
          <w:szCs w:val="22"/>
        </w:rPr>
        <w:t xml:space="preserve"> Categorization of Events</w:t>
      </w:r>
      <w:r w:rsidRPr="001050EF">
        <w:rPr>
          <w:rFonts w:asciiTheme="majorHAnsi" w:hAnsiTheme="majorHAnsi" w:cstheme="majorHAnsi"/>
          <w:noProof/>
          <w:sz w:val="22"/>
          <w:szCs w:val="22"/>
        </w:rPr>
        <w:tab/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begin"/>
      </w:r>
      <w:r w:rsidRPr="001050EF">
        <w:rPr>
          <w:rFonts w:asciiTheme="majorHAnsi" w:hAnsiTheme="majorHAnsi" w:cstheme="majorHAnsi"/>
          <w:noProof/>
          <w:sz w:val="22"/>
          <w:szCs w:val="22"/>
        </w:rPr>
        <w:instrText xml:space="preserve"> PAGEREF _Toc51798025 \h </w:instrText>
      </w:r>
      <w:r w:rsidRPr="001050EF">
        <w:rPr>
          <w:rFonts w:asciiTheme="majorHAnsi" w:hAnsiTheme="majorHAnsi" w:cstheme="majorHAnsi"/>
          <w:noProof/>
          <w:sz w:val="22"/>
          <w:szCs w:val="22"/>
        </w:rPr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separate"/>
      </w:r>
      <w:r w:rsidRPr="001050EF">
        <w:rPr>
          <w:rFonts w:asciiTheme="majorHAnsi" w:hAnsiTheme="majorHAnsi" w:cstheme="majorHAnsi"/>
          <w:noProof/>
          <w:sz w:val="22"/>
          <w:szCs w:val="22"/>
        </w:rPr>
        <w:t>149</w:t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end"/>
      </w:r>
    </w:p>
    <w:p w14:paraId="5BE76D5D" w14:textId="77777777" w:rsidR="00C11BFF" w:rsidRPr="001050EF" w:rsidRDefault="00C11BFF" w:rsidP="00C11BFF">
      <w:pPr>
        <w:pStyle w:val="TOC4"/>
        <w:tabs>
          <w:tab w:val="right" w:leader="dot" w:pos="8630"/>
        </w:tabs>
        <w:rPr>
          <w:rFonts w:asciiTheme="majorHAnsi" w:eastAsiaTheme="minorEastAsia" w:hAnsiTheme="majorHAnsi" w:cstheme="majorHAnsi"/>
          <w:noProof/>
          <w:sz w:val="22"/>
          <w:szCs w:val="22"/>
        </w:rPr>
      </w:pPr>
      <w:r w:rsidRPr="001050EF">
        <w:rPr>
          <w:rFonts w:asciiTheme="majorHAnsi" w:hAnsiTheme="majorHAnsi" w:cstheme="majorHAnsi"/>
          <w:noProof/>
          <w:sz w:val="22"/>
          <w:szCs w:val="22"/>
          <w:rtl/>
        </w:rPr>
        <w:t>4.3.1.3</w:t>
      </w:r>
      <w:r w:rsidRPr="001050EF">
        <w:rPr>
          <w:rFonts w:asciiTheme="majorHAnsi" w:hAnsiTheme="majorHAnsi" w:cstheme="majorHAnsi"/>
          <w:noProof/>
          <w:sz w:val="22"/>
          <w:szCs w:val="22"/>
        </w:rPr>
        <w:t xml:space="preserve"> Summary and Definition of Behavioral Patterns</w:t>
      </w:r>
      <w:r w:rsidRPr="001050EF">
        <w:rPr>
          <w:rFonts w:asciiTheme="majorHAnsi" w:hAnsiTheme="majorHAnsi" w:cstheme="majorHAnsi"/>
          <w:noProof/>
          <w:sz w:val="22"/>
          <w:szCs w:val="22"/>
        </w:rPr>
        <w:tab/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begin"/>
      </w:r>
      <w:r w:rsidRPr="001050EF">
        <w:rPr>
          <w:rFonts w:asciiTheme="majorHAnsi" w:hAnsiTheme="majorHAnsi" w:cstheme="majorHAnsi"/>
          <w:noProof/>
          <w:sz w:val="22"/>
          <w:szCs w:val="22"/>
        </w:rPr>
        <w:instrText xml:space="preserve"> PAGEREF _Toc51798026 \h </w:instrText>
      </w:r>
      <w:r w:rsidRPr="001050EF">
        <w:rPr>
          <w:rFonts w:asciiTheme="majorHAnsi" w:hAnsiTheme="majorHAnsi" w:cstheme="majorHAnsi"/>
          <w:noProof/>
          <w:sz w:val="22"/>
          <w:szCs w:val="22"/>
        </w:rPr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separate"/>
      </w:r>
      <w:r w:rsidRPr="001050EF">
        <w:rPr>
          <w:rFonts w:asciiTheme="majorHAnsi" w:hAnsiTheme="majorHAnsi" w:cstheme="majorHAnsi"/>
          <w:noProof/>
          <w:sz w:val="22"/>
          <w:szCs w:val="22"/>
        </w:rPr>
        <w:t>151</w:t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end"/>
      </w:r>
    </w:p>
    <w:p w14:paraId="585B6984" w14:textId="77777777" w:rsidR="00C11BFF" w:rsidRPr="001050EF" w:rsidRDefault="00C11BFF" w:rsidP="00C11BFF">
      <w:pPr>
        <w:pStyle w:val="TOC3"/>
        <w:tabs>
          <w:tab w:val="right" w:leader="dot" w:pos="8630"/>
        </w:tabs>
        <w:rPr>
          <w:rFonts w:asciiTheme="majorHAnsi" w:eastAsiaTheme="minorEastAsia" w:hAnsiTheme="majorHAnsi" w:cstheme="majorHAnsi"/>
          <w:i w:val="0"/>
          <w:iCs w:val="0"/>
          <w:noProof/>
          <w:sz w:val="22"/>
          <w:szCs w:val="22"/>
        </w:rPr>
      </w:pPr>
      <w:r w:rsidRPr="001050EF">
        <w:rPr>
          <w:rFonts w:asciiTheme="majorHAnsi" w:hAnsiTheme="majorHAnsi" w:cstheme="majorHAnsi"/>
          <w:noProof/>
          <w:sz w:val="22"/>
          <w:szCs w:val="22"/>
          <w:rtl/>
        </w:rPr>
        <w:t>4.3.2</w:t>
      </w:r>
      <w:r w:rsidRPr="001050EF">
        <w:rPr>
          <w:rFonts w:asciiTheme="majorHAnsi" w:hAnsiTheme="majorHAnsi" w:cstheme="majorHAnsi"/>
          <w:noProof/>
          <w:sz w:val="22"/>
          <w:szCs w:val="22"/>
        </w:rPr>
        <w:t xml:space="preserve"> The Rise and Fall of King Saul: From Scattered Tribes to a Kingdom</w:t>
      </w:r>
      <w:r w:rsidRPr="001050EF">
        <w:rPr>
          <w:rFonts w:asciiTheme="majorHAnsi" w:hAnsiTheme="majorHAnsi" w:cstheme="majorHAnsi"/>
          <w:noProof/>
          <w:sz w:val="22"/>
          <w:szCs w:val="22"/>
        </w:rPr>
        <w:tab/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begin"/>
      </w:r>
      <w:r w:rsidRPr="001050EF">
        <w:rPr>
          <w:rFonts w:asciiTheme="majorHAnsi" w:hAnsiTheme="majorHAnsi" w:cstheme="majorHAnsi"/>
          <w:noProof/>
          <w:sz w:val="22"/>
          <w:szCs w:val="22"/>
        </w:rPr>
        <w:instrText xml:space="preserve"> PAGEREF _Toc51798027 \h </w:instrText>
      </w:r>
      <w:r w:rsidRPr="001050EF">
        <w:rPr>
          <w:rFonts w:asciiTheme="majorHAnsi" w:hAnsiTheme="majorHAnsi" w:cstheme="majorHAnsi"/>
          <w:noProof/>
          <w:sz w:val="22"/>
          <w:szCs w:val="22"/>
        </w:rPr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separate"/>
      </w:r>
      <w:r w:rsidRPr="001050EF">
        <w:rPr>
          <w:rFonts w:asciiTheme="majorHAnsi" w:hAnsiTheme="majorHAnsi" w:cstheme="majorHAnsi"/>
          <w:noProof/>
          <w:sz w:val="22"/>
          <w:szCs w:val="22"/>
        </w:rPr>
        <w:t>153</w:t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end"/>
      </w:r>
    </w:p>
    <w:p w14:paraId="45EBD9E6" w14:textId="0B41AEEF" w:rsidR="00C11BFF" w:rsidRPr="001050EF" w:rsidRDefault="00C11BFF" w:rsidP="00C11BFF">
      <w:pPr>
        <w:pStyle w:val="TOC4"/>
        <w:tabs>
          <w:tab w:val="right" w:leader="dot" w:pos="8630"/>
        </w:tabs>
        <w:rPr>
          <w:rFonts w:asciiTheme="majorHAnsi" w:eastAsiaTheme="minorEastAsia" w:hAnsiTheme="majorHAnsi" w:cstheme="majorHAnsi"/>
          <w:noProof/>
          <w:sz w:val="22"/>
          <w:szCs w:val="22"/>
        </w:rPr>
      </w:pPr>
      <w:r w:rsidRPr="001050EF">
        <w:rPr>
          <w:rFonts w:asciiTheme="majorHAnsi" w:hAnsiTheme="majorHAnsi" w:cstheme="majorHAnsi"/>
          <w:noProof/>
          <w:sz w:val="22"/>
          <w:szCs w:val="22"/>
          <w:rtl/>
        </w:rPr>
        <w:t xml:space="preserve">4.3.2.1 </w:t>
      </w:r>
      <w:r w:rsidRPr="001050EF">
        <w:rPr>
          <w:rFonts w:asciiTheme="majorHAnsi" w:hAnsiTheme="majorHAnsi" w:cstheme="majorHAnsi"/>
          <w:noProof/>
          <w:sz w:val="22"/>
          <w:szCs w:val="22"/>
        </w:rPr>
        <w:t xml:space="preserve">Stages in </w:t>
      </w:r>
      <w:r w:rsidR="00ED37E7" w:rsidRPr="001050EF">
        <w:rPr>
          <w:rFonts w:asciiTheme="majorHAnsi" w:hAnsiTheme="majorHAnsi" w:cstheme="majorHAnsi"/>
          <w:noProof/>
          <w:sz w:val="22"/>
          <w:szCs w:val="22"/>
        </w:rPr>
        <w:t>the Narrative of Saul</w:t>
      </w:r>
      <w:r w:rsidRPr="001050EF">
        <w:rPr>
          <w:rFonts w:asciiTheme="majorHAnsi" w:hAnsiTheme="majorHAnsi" w:cstheme="majorHAnsi"/>
          <w:noProof/>
          <w:sz w:val="22"/>
          <w:szCs w:val="22"/>
        </w:rPr>
        <w:tab/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begin"/>
      </w:r>
      <w:r w:rsidRPr="001050EF">
        <w:rPr>
          <w:rFonts w:asciiTheme="majorHAnsi" w:hAnsiTheme="majorHAnsi" w:cstheme="majorHAnsi"/>
          <w:noProof/>
          <w:sz w:val="22"/>
          <w:szCs w:val="22"/>
        </w:rPr>
        <w:instrText xml:space="preserve"> PAGEREF _Toc51798028 \h </w:instrText>
      </w:r>
      <w:r w:rsidRPr="001050EF">
        <w:rPr>
          <w:rFonts w:asciiTheme="majorHAnsi" w:hAnsiTheme="majorHAnsi" w:cstheme="majorHAnsi"/>
          <w:noProof/>
          <w:sz w:val="22"/>
          <w:szCs w:val="22"/>
        </w:rPr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separate"/>
      </w:r>
      <w:r w:rsidRPr="001050EF">
        <w:rPr>
          <w:rFonts w:asciiTheme="majorHAnsi" w:hAnsiTheme="majorHAnsi" w:cstheme="majorHAnsi"/>
          <w:noProof/>
          <w:sz w:val="22"/>
          <w:szCs w:val="22"/>
        </w:rPr>
        <w:t>153</w:t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end"/>
      </w:r>
    </w:p>
    <w:p w14:paraId="04132A72" w14:textId="1F45C3BC" w:rsidR="00C11BFF" w:rsidRPr="001050EF" w:rsidRDefault="00C11BFF" w:rsidP="00C11BFF">
      <w:pPr>
        <w:pStyle w:val="TOC4"/>
        <w:tabs>
          <w:tab w:val="right" w:leader="dot" w:pos="8630"/>
        </w:tabs>
        <w:rPr>
          <w:rFonts w:asciiTheme="majorHAnsi" w:eastAsiaTheme="minorEastAsia" w:hAnsiTheme="majorHAnsi" w:cstheme="majorHAnsi"/>
          <w:noProof/>
          <w:sz w:val="22"/>
          <w:szCs w:val="22"/>
        </w:rPr>
      </w:pPr>
      <w:r w:rsidRPr="001050EF">
        <w:rPr>
          <w:rFonts w:asciiTheme="majorHAnsi" w:hAnsiTheme="majorHAnsi" w:cstheme="majorHAnsi"/>
          <w:noProof/>
          <w:sz w:val="22"/>
          <w:szCs w:val="22"/>
          <w:rtl/>
        </w:rPr>
        <w:t>4.3.2.2</w:t>
      </w:r>
      <w:r w:rsidRPr="001050EF">
        <w:rPr>
          <w:rFonts w:asciiTheme="majorHAnsi" w:hAnsiTheme="majorHAnsi" w:cstheme="majorHAnsi"/>
          <w:noProof/>
          <w:sz w:val="22"/>
          <w:szCs w:val="22"/>
        </w:rPr>
        <w:t xml:space="preserve"> Categorization of Events </w:t>
      </w:r>
      <w:r w:rsidRPr="001050EF">
        <w:rPr>
          <w:rFonts w:asciiTheme="majorHAnsi" w:hAnsiTheme="majorHAnsi" w:cstheme="majorHAnsi"/>
          <w:noProof/>
          <w:sz w:val="22"/>
          <w:szCs w:val="22"/>
        </w:rPr>
        <w:tab/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begin"/>
      </w:r>
      <w:r w:rsidRPr="001050EF">
        <w:rPr>
          <w:rFonts w:asciiTheme="majorHAnsi" w:hAnsiTheme="majorHAnsi" w:cstheme="majorHAnsi"/>
          <w:noProof/>
          <w:sz w:val="22"/>
          <w:szCs w:val="22"/>
        </w:rPr>
        <w:instrText xml:space="preserve"> PAGEREF _Toc51798029 \h </w:instrText>
      </w:r>
      <w:r w:rsidRPr="001050EF">
        <w:rPr>
          <w:rFonts w:asciiTheme="majorHAnsi" w:hAnsiTheme="majorHAnsi" w:cstheme="majorHAnsi"/>
          <w:noProof/>
          <w:sz w:val="22"/>
          <w:szCs w:val="22"/>
        </w:rPr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separate"/>
      </w:r>
      <w:r w:rsidRPr="001050EF">
        <w:rPr>
          <w:rFonts w:asciiTheme="majorHAnsi" w:hAnsiTheme="majorHAnsi" w:cstheme="majorHAnsi"/>
          <w:noProof/>
          <w:sz w:val="22"/>
          <w:szCs w:val="22"/>
        </w:rPr>
        <w:t>157</w:t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end"/>
      </w:r>
    </w:p>
    <w:p w14:paraId="6E4FFB61" w14:textId="5272D711" w:rsidR="00C11BFF" w:rsidRPr="001050EF" w:rsidRDefault="00C11BFF" w:rsidP="00C11BFF">
      <w:pPr>
        <w:pStyle w:val="TOC4"/>
        <w:tabs>
          <w:tab w:val="right" w:leader="dot" w:pos="8630"/>
        </w:tabs>
        <w:rPr>
          <w:rFonts w:asciiTheme="majorHAnsi" w:eastAsiaTheme="minorEastAsia" w:hAnsiTheme="majorHAnsi" w:cstheme="majorHAnsi"/>
          <w:noProof/>
          <w:sz w:val="22"/>
          <w:szCs w:val="22"/>
        </w:rPr>
      </w:pPr>
      <w:r w:rsidRPr="001050EF">
        <w:rPr>
          <w:rFonts w:asciiTheme="majorHAnsi" w:hAnsiTheme="majorHAnsi" w:cstheme="majorHAnsi"/>
          <w:noProof/>
          <w:sz w:val="22"/>
          <w:szCs w:val="22"/>
          <w:rtl/>
        </w:rPr>
        <w:t>4.3.2.3</w:t>
      </w:r>
      <w:r w:rsidRPr="001050EF">
        <w:rPr>
          <w:rFonts w:asciiTheme="majorHAnsi" w:hAnsiTheme="majorHAnsi" w:cstheme="majorHAnsi"/>
          <w:noProof/>
          <w:sz w:val="22"/>
          <w:szCs w:val="22"/>
        </w:rPr>
        <w:t xml:space="preserve"> Summary and Definition of Behavioral Patterns </w:t>
      </w:r>
      <w:r w:rsidR="00074FD6" w:rsidRPr="001050EF">
        <w:rPr>
          <w:rFonts w:asciiTheme="majorHAnsi" w:hAnsiTheme="majorHAnsi" w:cstheme="majorHAnsi"/>
          <w:noProof/>
          <w:sz w:val="22"/>
          <w:szCs w:val="22"/>
        </w:rPr>
        <w:t xml:space="preserve">in the </w:t>
      </w:r>
      <w:r w:rsidRPr="001050EF">
        <w:rPr>
          <w:rFonts w:asciiTheme="majorHAnsi" w:hAnsiTheme="majorHAnsi" w:cstheme="majorHAnsi"/>
          <w:noProof/>
          <w:sz w:val="22"/>
          <w:szCs w:val="22"/>
        </w:rPr>
        <w:t>King Saul</w:t>
      </w:r>
      <w:r w:rsidR="00074FD6" w:rsidRPr="001050EF">
        <w:rPr>
          <w:rFonts w:asciiTheme="majorHAnsi" w:hAnsiTheme="majorHAnsi" w:cstheme="majorHAnsi"/>
          <w:noProof/>
          <w:sz w:val="22"/>
          <w:szCs w:val="22"/>
        </w:rPr>
        <w:t xml:space="preserve"> Narratives</w:t>
      </w:r>
      <w:r w:rsidRPr="001050EF">
        <w:rPr>
          <w:rFonts w:asciiTheme="majorHAnsi" w:hAnsiTheme="majorHAnsi" w:cstheme="majorHAnsi"/>
          <w:noProof/>
          <w:sz w:val="22"/>
          <w:szCs w:val="22"/>
        </w:rPr>
        <w:tab/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begin"/>
      </w:r>
      <w:r w:rsidRPr="001050EF">
        <w:rPr>
          <w:rFonts w:asciiTheme="majorHAnsi" w:hAnsiTheme="majorHAnsi" w:cstheme="majorHAnsi"/>
          <w:noProof/>
          <w:sz w:val="22"/>
          <w:szCs w:val="22"/>
        </w:rPr>
        <w:instrText xml:space="preserve"> PAGEREF _Toc51798030 \h </w:instrText>
      </w:r>
      <w:r w:rsidRPr="001050EF">
        <w:rPr>
          <w:rFonts w:asciiTheme="majorHAnsi" w:hAnsiTheme="majorHAnsi" w:cstheme="majorHAnsi"/>
          <w:noProof/>
          <w:sz w:val="22"/>
          <w:szCs w:val="22"/>
        </w:rPr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separate"/>
      </w:r>
      <w:r w:rsidRPr="001050EF">
        <w:rPr>
          <w:rFonts w:asciiTheme="majorHAnsi" w:hAnsiTheme="majorHAnsi" w:cstheme="majorHAnsi"/>
          <w:noProof/>
          <w:sz w:val="22"/>
          <w:szCs w:val="22"/>
        </w:rPr>
        <w:t>159</w:t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end"/>
      </w:r>
    </w:p>
    <w:p w14:paraId="0D6B9946" w14:textId="0C0FC863" w:rsidR="00C11BFF" w:rsidRPr="001050EF" w:rsidRDefault="00C11BFF" w:rsidP="00C13075">
      <w:pPr>
        <w:pStyle w:val="TOC2"/>
        <w:rPr>
          <w:rFonts w:eastAsiaTheme="minorEastAsia"/>
          <w:smallCaps w:val="0"/>
          <w:noProof/>
        </w:rPr>
      </w:pPr>
      <w:r w:rsidRPr="001050EF">
        <w:rPr>
          <w:smallCaps w:val="0"/>
          <w:noProof/>
          <w:rtl/>
        </w:rPr>
        <w:t xml:space="preserve">4.4 </w:t>
      </w:r>
      <w:r w:rsidRPr="001050EF">
        <w:rPr>
          <w:smallCaps w:val="0"/>
          <w:noProof/>
        </w:rPr>
        <w:t xml:space="preserve"> </w:t>
      </w:r>
      <w:r w:rsidR="00052D21" w:rsidRPr="001050EF">
        <w:rPr>
          <w:smallCaps w:val="0"/>
          <w:noProof/>
        </w:rPr>
        <w:t>Upheaval</w:t>
      </w:r>
      <w:r w:rsidRPr="001050EF">
        <w:rPr>
          <w:smallCaps w:val="0"/>
          <w:noProof/>
        </w:rPr>
        <w:t xml:space="preserve"> in the Hero's Personality</w:t>
      </w:r>
      <w:r w:rsidRPr="001050EF">
        <w:rPr>
          <w:smallCaps w:val="0"/>
          <w:noProof/>
        </w:rPr>
        <w:tab/>
      </w:r>
      <w:r w:rsidRPr="001050EF">
        <w:rPr>
          <w:smallCaps w:val="0"/>
          <w:noProof/>
        </w:rPr>
        <w:fldChar w:fldCharType="begin"/>
      </w:r>
      <w:r w:rsidRPr="001050EF">
        <w:rPr>
          <w:smallCaps w:val="0"/>
          <w:noProof/>
        </w:rPr>
        <w:instrText xml:space="preserve"> PAGEREF _Toc51798031 \h </w:instrText>
      </w:r>
      <w:r w:rsidRPr="001050EF">
        <w:rPr>
          <w:smallCaps w:val="0"/>
          <w:noProof/>
        </w:rPr>
      </w:r>
      <w:r w:rsidRPr="001050EF">
        <w:rPr>
          <w:smallCaps w:val="0"/>
          <w:noProof/>
        </w:rPr>
        <w:fldChar w:fldCharType="separate"/>
      </w:r>
      <w:r w:rsidRPr="001050EF">
        <w:rPr>
          <w:smallCaps w:val="0"/>
          <w:noProof/>
        </w:rPr>
        <w:t>160</w:t>
      </w:r>
      <w:r w:rsidRPr="001050EF">
        <w:rPr>
          <w:smallCaps w:val="0"/>
          <w:noProof/>
        </w:rPr>
        <w:fldChar w:fldCharType="end"/>
      </w:r>
    </w:p>
    <w:p w14:paraId="73E3CE98" w14:textId="32EC929E" w:rsidR="00C11BFF" w:rsidRPr="001050EF" w:rsidRDefault="00C11BFF" w:rsidP="00C11BFF">
      <w:pPr>
        <w:pStyle w:val="TOC3"/>
        <w:tabs>
          <w:tab w:val="right" w:leader="dot" w:pos="8630"/>
        </w:tabs>
        <w:rPr>
          <w:rFonts w:asciiTheme="majorHAnsi" w:eastAsiaTheme="minorEastAsia" w:hAnsiTheme="majorHAnsi" w:cstheme="majorHAnsi"/>
          <w:i w:val="0"/>
          <w:iCs w:val="0"/>
          <w:noProof/>
          <w:sz w:val="22"/>
          <w:szCs w:val="22"/>
        </w:rPr>
      </w:pPr>
      <w:r w:rsidRPr="001050EF">
        <w:rPr>
          <w:rFonts w:asciiTheme="majorHAnsi" w:eastAsia="Times New Roman" w:hAnsiTheme="majorHAnsi" w:cstheme="majorHAnsi"/>
          <w:noProof/>
          <w:sz w:val="22"/>
          <w:szCs w:val="22"/>
          <w:rtl/>
        </w:rPr>
        <w:t>4.4.1</w:t>
      </w:r>
      <w:r w:rsidRPr="001050EF">
        <w:rPr>
          <w:rFonts w:asciiTheme="majorHAnsi" w:eastAsia="Times New Roman" w:hAnsiTheme="majorHAnsi" w:cstheme="majorHAnsi"/>
          <w:noProof/>
          <w:sz w:val="22"/>
          <w:szCs w:val="22"/>
        </w:rPr>
        <w:t xml:space="preserve"> Transformation of Achilles' Self-Conception </w:t>
      </w:r>
      <w:r w:rsidR="00052D21" w:rsidRPr="001050EF">
        <w:rPr>
          <w:rFonts w:asciiTheme="majorHAnsi" w:eastAsia="Times New Roman" w:hAnsiTheme="majorHAnsi" w:cstheme="majorHAnsi"/>
          <w:noProof/>
          <w:sz w:val="22"/>
          <w:szCs w:val="22"/>
        </w:rPr>
        <w:t xml:space="preserve">over the Course of </w:t>
      </w:r>
      <w:r w:rsidRPr="001050EF">
        <w:rPr>
          <w:rFonts w:asciiTheme="majorHAnsi" w:eastAsia="Times New Roman" w:hAnsiTheme="majorHAnsi" w:cstheme="majorHAnsi"/>
          <w:noProof/>
          <w:sz w:val="22"/>
          <w:szCs w:val="22"/>
        </w:rPr>
        <w:t>the Iliad</w:t>
      </w:r>
      <w:r w:rsidRPr="001050EF">
        <w:rPr>
          <w:rFonts w:asciiTheme="majorHAnsi" w:hAnsiTheme="majorHAnsi" w:cstheme="majorHAnsi"/>
          <w:noProof/>
          <w:sz w:val="22"/>
          <w:szCs w:val="22"/>
        </w:rPr>
        <w:tab/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begin"/>
      </w:r>
      <w:r w:rsidRPr="001050EF">
        <w:rPr>
          <w:rFonts w:asciiTheme="majorHAnsi" w:hAnsiTheme="majorHAnsi" w:cstheme="majorHAnsi"/>
          <w:noProof/>
          <w:sz w:val="22"/>
          <w:szCs w:val="22"/>
        </w:rPr>
        <w:instrText xml:space="preserve"> PAGEREF _Toc51798032 \h </w:instrText>
      </w:r>
      <w:r w:rsidRPr="001050EF">
        <w:rPr>
          <w:rFonts w:asciiTheme="majorHAnsi" w:hAnsiTheme="majorHAnsi" w:cstheme="majorHAnsi"/>
          <w:noProof/>
          <w:sz w:val="22"/>
          <w:szCs w:val="22"/>
        </w:rPr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separate"/>
      </w:r>
      <w:r w:rsidRPr="001050EF">
        <w:rPr>
          <w:rFonts w:asciiTheme="majorHAnsi" w:hAnsiTheme="majorHAnsi" w:cstheme="majorHAnsi"/>
          <w:noProof/>
          <w:sz w:val="22"/>
          <w:szCs w:val="22"/>
        </w:rPr>
        <w:t>160</w:t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end"/>
      </w:r>
    </w:p>
    <w:p w14:paraId="057997F5" w14:textId="2AA3546E" w:rsidR="00C11BFF" w:rsidRPr="001050EF" w:rsidRDefault="00C11BFF" w:rsidP="00C11BFF">
      <w:pPr>
        <w:pStyle w:val="TOC3"/>
        <w:tabs>
          <w:tab w:val="right" w:leader="dot" w:pos="8630"/>
        </w:tabs>
        <w:rPr>
          <w:rFonts w:asciiTheme="majorHAnsi" w:eastAsiaTheme="minorEastAsia" w:hAnsiTheme="majorHAnsi" w:cstheme="majorHAnsi"/>
          <w:i w:val="0"/>
          <w:iCs w:val="0"/>
          <w:noProof/>
          <w:sz w:val="22"/>
          <w:szCs w:val="22"/>
        </w:rPr>
      </w:pPr>
      <w:r w:rsidRPr="001050EF">
        <w:rPr>
          <w:rFonts w:asciiTheme="majorHAnsi" w:eastAsia="Times New Roman" w:hAnsiTheme="majorHAnsi" w:cstheme="majorHAnsi"/>
          <w:noProof/>
          <w:sz w:val="22"/>
          <w:szCs w:val="22"/>
          <w:rtl/>
        </w:rPr>
        <w:lastRenderedPageBreak/>
        <w:t>4.4.2</w:t>
      </w:r>
      <w:r w:rsidRPr="001050EF">
        <w:rPr>
          <w:rFonts w:asciiTheme="majorHAnsi" w:hAnsiTheme="majorHAnsi" w:cstheme="majorHAnsi"/>
          <w:noProof/>
          <w:sz w:val="22"/>
          <w:szCs w:val="22"/>
        </w:rPr>
        <w:t xml:space="preserve"> Leadership Transformation: David and Bathshe</w:t>
      </w:r>
      <w:r w:rsidR="00826002" w:rsidRPr="001050EF">
        <w:rPr>
          <w:rFonts w:asciiTheme="majorHAnsi" w:hAnsiTheme="majorHAnsi" w:cstheme="majorHAnsi"/>
          <w:noProof/>
          <w:sz w:val="22"/>
          <w:szCs w:val="22"/>
        </w:rPr>
        <w:t>v</w:t>
      </w:r>
      <w:r w:rsidRPr="001050EF">
        <w:rPr>
          <w:rFonts w:asciiTheme="majorHAnsi" w:hAnsiTheme="majorHAnsi" w:cstheme="majorHAnsi"/>
          <w:noProof/>
          <w:sz w:val="22"/>
          <w:szCs w:val="22"/>
        </w:rPr>
        <w:t>a, From Charisma to Corruption</w:t>
      </w:r>
      <w:r w:rsidRPr="001050EF">
        <w:rPr>
          <w:rFonts w:asciiTheme="majorHAnsi" w:hAnsiTheme="majorHAnsi" w:cstheme="majorHAnsi"/>
          <w:noProof/>
          <w:sz w:val="22"/>
          <w:szCs w:val="22"/>
        </w:rPr>
        <w:tab/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begin"/>
      </w:r>
      <w:r w:rsidRPr="001050EF">
        <w:rPr>
          <w:rFonts w:asciiTheme="majorHAnsi" w:hAnsiTheme="majorHAnsi" w:cstheme="majorHAnsi"/>
          <w:noProof/>
          <w:sz w:val="22"/>
          <w:szCs w:val="22"/>
        </w:rPr>
        <w:instrText xml:space="preserve"> PAGEREF _Toc51798033 \h </w:instrText>
      </w:r>
      <w:r w:rsidRPr="001050EF">
        <w:rPr>
          <w:rFonts w:asciiTheme="majorHAnsi" w:hAnsiTheme="majorHAnsi" w:cstheme="majorHAnsi"/>
          <w:noProof/>
          <w:sz w:val="22"/>
          <w:szCs w:val="22"/>
        </w:rPr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separate"/>
      </w:r>
      <w:r w:rsidRPr="001050EF">
        <w:rPr>
          <w:rFonts w:asciiTheme="majorHAnsi" w:hAnsiTheme="majorHAnsi" w:cstheme="majorHAnsi"/>
          <w:noProof/>
          <w:sz w:val="22"/>
          <w:szCs w:val="22"/>
        </w:rPr>
        <w:t>163</w:t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end"/>
      </w:r>
    </w:p>
    <w:p w14:paraId="24C73380" w14:textId="10CF947A" w:rsidR="00C11BFF" w:rsidRPr="001050EF" w:rsidRDefault="00C11BFF" w:rsidP="00C11BFF">
      <w:pPr>
        <w:pStyle w:val="TOC4"/>
        <w:tabs>
          <w:tab w:val="right" w:leader="dot" w:pos="8630"/>
        </w:tabs>
        <w:rPr>
          <w:rFonts w:asciiTheme="majorHAnsi" w:eastAsiaTheme="minorEastAsia" w:hAnsiTheme="majorHAnsi" w:cstheme="majorHAnsi"/>
          <w:noProof/>
          <w:sz w:val="22"/>
          <w:szCs w:val="22"/>
        </w:rPr>
      </w:pPr>
      <w:r w:rsidRPr="001050EF">
        <w:rPr>
          <w:rFonts w:asciiTheme="majorHAnsi" w:hAnsiTheme="majorHAnsi" w:cstheme="majorHAnsi"/>
          <w:noProof/>
          <w:sz w:val="22"/>
          <w:szCs w:val="22"/>
          <w:rtl/>
        </w:rPr>
        <w:t xml:space="preserve">4.4.2.1 </w:t>
      </w:r>
      <w:r w:rsidR="002248F8" w:rsidRPr="001050EF">
        <w:rPr>
          <w:rFonts w:asciiTheme="majorHAnsi" w:hAnsiTheme="majorHAnsi" w:cstheme="majorHAnsi"/>
          <w:noProof/>
          <w:sz w:val="22"/>
          <w:szCs w:val="22"/>
        </w:rPr>
        <w:t xml:space="preserve"> </w:t>
      </w:r>
      <w:r w:rsidRPr="001050EF">
        <w:rPr>
          <w:rFonts w:asciiTheme="majorHAnsi" w:hAnsiTheme="majorHAnsi" w:cstheme="majorHAnsi"/>
          <w:noProof/>
          <w:sz w:val="22"/>
          <w:szCs w:val="22"/>
        </w:rPr>
        <w:t>Stages in the Process</w:t>
      </w:r>
      <w:r w:rsidRPr="001050EF">
        <w:rPr>
          <w:rFonts w:asciiTheme="majorHAnsi" w:hAnsiTheme="majorHAnsi" w:cstheme="majorHAnsi"/>
          <w:noProof/>
          <w:sz w:val="22"/>
          <w:szCs w:val="22"/>
        </w:rPr>
        <w:tab/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begin"/>
      </w:r>
      <w:r w:rsidRPr="001050EF">
        <w:rPr>
          <w:rFonts w:asciiTheme="majorHAnsi" w:hAnsiTheme="majorHAnsi" w:cstheme="majorHAnsi"/>
          <w:noProof/>
          <w:sz w:val="22"/>
          <w:szCs w:val="22"/>
        </w:rPr>
        <w:instrText xml:space="preserve"> PAGEREF _Toc51798034 \h </w:instrText>
      </w:r>
      <w:r w:rsidRPr="001050EF">
        <w:rPr>
          <w:rFonts w:asciiTheme="majorHAnsi" w:hAnsiTheme="majorHAnsi" w:cstheme="majorHAnsi"/>
          <w:noProof/>
          <w:sz w:val="22"/>
          <w:szCs w:val="22"/>
        </w:rPr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separate"/>
      </w:r>
      <w:r w:rsidRPr="001050EF">
        <w:rPr>
          <w:rFonts w:asciiTheme="majorHAnsi" w:hAnsiTheme="majorHAnsi" w:cstheme="majorHAnsi"/>
          <w:noProof/>
          <w:sz w:val="22"/>
          <w:szCs w:val="22"/>
        </w:rPr>
        <w:t>164</w:t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end"/>
      </w:r>
    </w:p>
    <w:p w14:paraId="090F7066" w14:textId="73D189D5" w:rsidR="00C11BFF" w:rsidRPr="001050EF" w:rsidRDefault="00C11BFF" w:rsidP="00C11BFF">
      <w:pPr>
        <w:pStyle w:val="TOC4"/>
        <w:tabs>
          <w:tab w:val="right" w:leader="dot" w:pos="8630"/>
        </w:tabs>
        <w:rPr>
          <w:rFonts w:asciiTheme="majorHAnsi" w:eastAsiaTheme="minorEastAsia" w:hAnsiTheme="majorHAnsi" w:cstheme="majorHAnsi"/>
          <w:noProof/>
          <w:sz w:val="22"/>
          <w:szCs w:val="22"/>
        </w:rPr>
      </w:pPr>
      <w:r w:rsidRPr="001050EF">
        <w:rPr>
          <w:rFonts w:asciiTheme="majorHAnsi" w:hAnsiTheme="majorHAnsi" w:cstheme="majorHAnsi"/>
          <w:noProof/>
          <w:sz w:val="22"/>
          <w:szCs w:val="22"/>
          <w:rtl/>
        </w:rPr>
        <w:t>4.4.2.2</w:t>
      </w:r>
      <w:r w:rsidRPr="001050EF">
        <w:rPr>
          <w:rFonts w:asciiTheme="majorHAnsi" w:hAnsiTheme="majorHAnsi" w:cstheme="majorHAnsi"/>
          <w:noProof/>
          <w:sz w:val="22"/>
          <w:szCs w:val="22"/>
        </w:rPr>
        <w:t xml:space="preserve">  Categorization of Events</w:t>
      </w:r>
      <w:r w:rsidRPr="001050EF">
        <w:rPr>
          <w:rFonts w:asciiTheme="majorHAnsi" w:hAnsiTheme="majorHAnsi" w:cstheme="majorHAnsi"/>
          <w:noProof/>
          <w:sz w:val="22"/>
          <w:szCs w:val="22"/>
        </w:rPr>
        <w:tab/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begin"/>
      </w:r>
      <w:r w:rsidRPr="001050EF">
        <w:rPr>
          <w:rFonts w:asciiTheme="majorHAnsi" w:hAnsiTheme="majorHAnsi" w:cstheme="majorHAnsi"/>
          <w:noProof/>
          <w:sz w:val="22"/>
          <w:szCs w:val="22"/>
        </w:rPr>
        <w:instrText xml:space="preserve"> PAGEREF _Toc51798035 \h </w:instrText>
      </w:r>
      <w:r w:rsidRPr="001050EF">
        <w:rPr>
          <w:rFonts w:asciiTheme="majorHAnsi" w:hAnsiTheme="majorHAnsi" w:cstheme="majorHAnsi"/>
          <w:noProof/>
          <w:sz w:val="22"/>
          <w:szCs w:val="22"/>
        </w:rPr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separate"/>
      </w:r>
      <w:r w:rsidRPr="001050EF">
        <w:rPr>
          <w:rFonts w:asciiTheme="majorHAnsi" w:hAnsiTheme="majorHAnsi" w:cstheme="majorHAnsi"/>
          <w:noProof/>
          <w:sz w:val="22"/>
          <w:szCs w:val="22"/>
        </w:rPr>
        <w:t>167</w:t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end"/>
      </w:r>
    </w:p>
    <w:p w14:paraId="3057A3B1" w14:textId="3DB322CC" w:rsidR="00C11BFF" w:rsidRPr="001050EF" w:rsidRDefault="00C11BFF" w:rsidP="00C11BFF">
      <w:pPr>
        <w:pStyle w:val="TOC4"/>
        <w:tabs>
          <w:tab w:val="right" w:leader="dot" w:pos="8630"/>
        </w:tabs>
        <w:rPr>
          <w:rFonts w:asciiTheme="majorHAnsi" w:eastAsiaTheme="minorEastAsia" w:hAnsiTheme="majorHAnsi" w:cstheme="majorHAnsi"/>
          <w:noProof/>
          <w:sz w:val="22"/>
          <w:szCs w:val="22"/>
        </w:rPr>
      </w:pPr>
      <w:r w:rsidRPr="001050EF">
        <w:rPr>
          <w:rFonts w:asciiTheme="majorHAnsi" w:hAnsiTheme="majorHAnsi" w:cstheme="majorHAnsi"/>
          <w:noProof/>
          <w:sz w:val="22"/>
          <w:szCs w:val="22"/>
          <w:rtl/>
        </w:rPr>
        <w:t xml:space="preserve">4.4.2.3 </w:t>
      </w:r>
      <w:r w:rsidRPr="001050EF">
        <w:rPr>
          <w:rFonts w:asciiTheme="majorHAnsi" w:hAnsiTheme="majorHAnsi" w:cstheme="majorHAnsi"/>
          <w:noProof/>
          <w:sz w:val="22"/>
          <w:szCs w:val="22"/>
        </w:rPr>
        <w:t xml:space="preserve"> </w:t>
      </w:r>
      <w:r w:rsidR="002248F8" w:rsidRPr="001050EF">
        <w:rPr>
          <w:rFonts w:asciiTheme="majorHAnsi" w:hAnsiTheme="majorHAnsi" w:cstheme="majorHAnsi"/>
          <w:noProof/>
          <w:sz w:val="22"/>
          <w:szCs w:val="22"/>
        </w:rPr>
        <w:t xml:space="preserve">Summary </w:t>
      </w:r>
      <w:r w:rsidRPr="001050EF">
        <w:rPr>
          <w:rFonts w:asciiTheme="majorHAnsi" w:hAnsiTheme="majorHAnsi" w:cstheme="majorHAnsi"/>
          <w:noProof/>
          <w:sz w:val="22"/>
          <w:szCs w:val="22"/>
        </w:rPr>
        <w:t xml:space="preserve">of Social Behavioral Patterns and </w:t>
      </w:r>
      <w:r w:rsidR="002248F8" w:rsidRPr="001050EF">
        <w:rPr>
          <w:rFonts w:asciiTheme="majorHAnsi" w:hAnsiTheme="majorHAnsi" w:cstheme="majorHAnsi"/>
          <w:noProof/>
          <w:sz w:val="22"/>
          <w:szCs w:val="22"/>
        </w:rPr>
        <w:t>Transformations</w:t>
      </w:r>
      <w:r w:rsidRPr="001050EF">
        <w:rPr>
          <w:rFonts w:asciiTheme="majorHAnsi" w:hAnsiTheme="majorHAnsi" w:cstheme="majorHAnsi"/>
          <w:noProof/>
          <w:sz w:val="22"/>
          <w:szCs w:val="22"/>
        </w:rPr>
        <w:t xml:space="preserve"> in King David's Behavior</w:t>
      </w:r>
      <w:r w:rsidRPr="001050EF">
        <w:rPr>
          <w:rFonts w:asciiTheme="majorHAnsi" w:hAnsiTheme="majorHAnsi" w:cstheme="majorHAnsi"/>
          <w:noProof/>
          <w:sz w:val="22"/>
          <w:szCs w:val="22"/>
        </w:rPr>
        <w:tab/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begin"/>
      </w:r>
      <w:r w:rsidRPr="001050EF">
        <w:rPr>
          <w:rFonts w:asciiTheme="majorHAnsi" w:hAnsiTheme="majorHAnsi" w:cstheme="majorHAnsi"/>
          <w:noProof/>
          <w:sz w:val="22"/>
          <w:szCs w:val="22"/>
        </w:rPr>
        <w:instrText xml:space="preserve"> PAGEREF _Toc51798036 \h </w:instrText>
      </w:r>
      <w:r w:rsidRPr="001050EF">
        <w:rPr>
          <w:rFonts w:asciiTheme="majorHAnsi" w:hAnsiTheme="majorHAnsi" w:cstheme="majorHAnsi"/>
          <w:noProof/>
          <w:sz w:val="22"/>
          <w:szCs w:val="22"/>
        </w:rPr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separate"/>
      </w:r>
      <w:r w:rsidRPr="001050EF">
        <w:rPr>
          <w:rFonts w:asciiTheme="majorHAnsi" w:hAnsiTheme="majorHAnsi" w:cstheme="majorHAnsi"/>
          <w:noProof/>
          <w:sz w:val="22"/>
          <w:szCs w:val="22"/>
        </w:rPr>
        <w:t>169</w:t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end"/>
      </w:r>
    </w:p>
    <w:p w14:paraId="2D2F7E57" w14:textId="77777777" w:rsidR="00C11BFF" w:rsidRPr="001050EF" w:rsidRDefault="00C11BFF" w:rsidP="00C11BFF">
      <w:pPr>
        <w:pStyle w:val="TOC3"/>
        <w:tabs>
          <w:tab w:val="right" w:leader="dot" w:pos="8630"/>
        </w:tabs>
        <w:rPr>
          <w:rFonts w:asciiTheme="majorHAnsi" w:eastAsiaTheme="minorEastAsia" w:hAnsiTheme="majorHAnsi" w:cstheme="majorHAnsi"/>
          <w:i w:val="0"/>
          <w:iCs w:val="0"/>
          <w:noProof/>
          <w:sz w:val="22"/>
          <w:szCs w:val="22"/>
        </w:rPr>
      </w:pPr>
      <w:r w:rsidRPr="001050EF">
        <w:rPr>
          <w:rFonts w:asciiTheme="majorHAnsi" w:hAnsiTheme="majorHAnsi" w:cstheme="majorHAnsi"/>
          <w:noProof/>
          <w:sz w:val="22"/>
          <w:szCs w:val="22"/>
          <w:rtl/>
        </w:rPr>
        <w:t>4.4.3</w:t>
      </w:r>
      <w:r w:rsidRPr="001050EF">
        <w:rPr>
          <w:rFonts w:asciiTheme="majorHAnsi" w:hAnsiTheme="majorHAnsi" w:cstheme="majorHAnsi"/>
          <w:noProof/>
          <w:sz w:val="22"/>
          <w:szCs w:val="22"/>
        </w:rPr>
        <w:t xml:space="preserve"> Summary and Comparison of C</w:t>
      </w:r>
      <w:r w:rsidRPr="001050EF">
        <w:rPr>
          <w:rFonts w:asciiTheme="majorHAnsi" w:hAnsiTheme="majorHAnsi" w:cstheme="majorHAnsi"/>
          <w:noProof/>
          <w:sz w:val="22"/>
          <w:szCs w:val="22"/>
          <w:lang w:bidi="ar-SA"/>
        </w:rPr>
        <w:t xml:space="preserve">hanges in </w:t>
      </w:r>
      <w:r w:rsidRPr="001050EF">
        <w:rPr>
          <w:rFonts w:asciiTheme="majorHAnsi" w:hAnsiTheme="majorHAnsi" w:cstheme="majorHAnsi"/>
          <w:noProof/>
          <w:sz w:val="22"/>
          <w:szCs w:val="22"/>
        </w:rPr>
        <w:t xml:space="preserve">King David and Achilles' Consciousness </w:t>
      </w:r>
      <w:r w:rsidRPr="001050EF">
        <w:rPr>
          <w:rFonts w:asciiTheme="majorHAnsi" w:hAnsiTheme="majorHAnsi" w:cstheme="majorHAnsi"/>
          <w:noProof/>
          <w:sz w:val="22"/>
          <w:szCs w:val="22"/>
        </w:rPr>
        <w:tab/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begin"/>
      </w:r>
      <w:r w:rsidRPr="001050EF">
        <w:rPr>
          <w:rFonts w:asciiTheme="majorHAnsi" w:hAnsiTheme="majorHAnsi" w:cstheme="majorHAnsi"/>
          <w:noProof/>
          <w:sz w:val="22"/>
          <w:szCs w:val="22"/>
        </w:rPr>
        <w:instrText xml:space="preserve"> PAGEREF _Toc51798037 \h </w:instrText>
      </w:r>
      <w:r w:rsidRPr="001050EF">
        <w:rPr>
          <w:rFonts w:asciiTheme="majorHAnsi" w:hAnsiTheme="majorHAnsi" w:cstheme="majorHAnsi"/>
          <w:noProof/>
          <w:sz w:val="22"/>
          <w:szCs w:val="22"/>
        </w:rPr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separate"/>
      </w:r>
      <w:r w:rsidRPr="001050EF">
        <w:rPr>
          <w:rFonts w:asciiTheme="majorHAnsi" w:hAnsiTheme="majorHAnsi" w:cstheme="majorHAnsi"/>
          <w:noProof/>
          <w:sz w:val="22"/>
          <w:szCs w:val="22"/>
        </w:rPr>
        <w:t>170</w:t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end"/>
      </w:r>
    </w:p>
    <w:p w14:paraId="120E9C8F" w14:textId="3AB41309" w:rsidR="00C11BFF" w:rsidRPr="001050EF" w:rsidRDefault="00C11BFF" w:rsidP="00C13075">
      <w:pPr>
        <w:pStyle w:val="TOC2"/>
        <w:rPr>
          <w:rFonts w:eastAsiaTheme="minorEastAsia"/>
          <w:smallCaps w:val="0"/>
          <w:noProof/>
        </w:rPr>
      </w:pPr>
      <w:r w:rsidRPr="001050EF">
        <w:rPr>
          <w:smallCaps w:val="0"/>
          <w:noProof/>
          <w:rtl/>
        </w:rPr>
        <w:t xml:space="preserve">4.5 </w:t>
      </w:r>
      <w:r w:rsidRPr="001050EF">
        <w:rPr>
          <w:smallCaps w:val="0"/>
          <w:noProof/>
        </w:rPr>
        <w:t xml:space="preserve"> Summary of the </w:t>
      </w:r>
      <w:r w:rsidR="00F76829" w:rsidRPr="001050EF">
        <w:rPr>
          <w:smallCaps w:val="0"/>
          <w:noProof/>
        </w:rPr>
        <w:t xml:space="preserve">Discussion Concerning </w:t>
      </w:r>
      <w:r w:rsidRPr="001050EF">
        <w:rPr>
          <w:smallCaps w:val="0"/>
          <w:noProof/>
        </w:rPr>
        <w:t>Frequency of the Categories in the Source</w:t>
      </w:r>
      <w:r w:rsidRPr="001050EF">
        <w:rPr>
          <w:smallCaps w:val="0"/>
          <w:noProof/>
        </w:rPr>
        <w:tab/>
      </w:r>
      <w:r w:rsidRPr="001050EF">
        <w:rPr>
          <w:smallCaps w:val="0"/>
          <w:noProof/>
        </w:rPr>
        <w:fldChar w:fldCharType="begin"/>
      </w:r>
      <w:r w:rsidRPr="001050EF">
        <w:rPr>
          <w:smallCaps w:val="0"/>
          <w:noProof/>
        </w:rPr>
        <w:instrText xml:space="preserve"> PAGEREF _Toc51798038 \h </w:instrText>
      </w:r>
      <w:r w:rsidRPr="001050EF">
        <w:rPr>
          <w:smallCaps w:val="0"/>
          <w:noProof/>
        </w:rPr>
      </w:r>
      <w:r w:rsidRPr="001050EF">
        <w:rPr>
          <w:smallCaps w:val="0"/>
          <w:noProof/>
        </w:rPr>
        <w:fldChar w:fldCharType="separate"/>
      </w:r>
      <w:r w:rsidRPr="001050EF">
        <w:rPr>
          <w:smallCaps w:val="0"/>
          <w:noProof/>
        </w:rPr>
        <w:t>171</w:t>
      </w:r>
      <w:r w:rsidRPr="001050EF">
        <w:rPr>
          <w:smallCaps w:val="0"/>
          <w:noProof/>
        </w:rPr>
        <w:fldChar w:fldCharType="end"/>
      </w:r>
    </w:p>
    <w:p w14:paraId="5598E254" w14:textId="5FB3895D" w:rsidR="00C11BFF" w:rsidRPr="001050EF" w:rsidRDefault="00C11BFF" w:rsidP="00C11BFF">
      <w:pPr>
        <w:pStyle w:val="TOC3"/>
        <w:tabs>
          <w:tab w:val="right" w:leader="dot" w:pos="8630"/>
        </w:tabs>
        <w:rPr>
          <w:rFonts w:asciiTheme="majorHAnsi" w:eastAsiaTheme="minorEastAsia" w:hAnsiTheme="majorHAnsi" w:cstheme="majorHAnsi"/>
          <w:i w:val="0"/>
          <w:iCs w:val="0"/>
          <w:noProof/>
          <w:sz w:val="22"/>
          <w:szCs w:val="22"/>
        </w:rPr>
      </w:pPr>
      <w:r w:rsidRPr="001050EF">
        <w:rPr>
          <w:rFonts w:asciiTheme="majorHAnsi" w:hAnsiTheme="majorHAnsi" w:cstheme="majorHAnsi"/>
          <w:noProof/>
          <w:sz w:val="22"/>
          <w:szCs w:val="22"/>
          <w:rtl/>
        </w:rPr>
        <w:t>4.5.1</w:t>
      </w:r>
      <w:r w:rsidRPr="001050EF">
        <w:rPr>
          <w:rFonts w:asciiTheme="majorHAnsi" w:hAnsiTheme="majorHAnsi" w:cstheme="majorHAnsi"/>
          <w:noProof/>
          <w:sz w:val="22"/>
          <w:szCs w:val="22"/>
        </w:rPr>
        <w:t xml:space="preserve"> </w:t>
      </w:r>
      <w:r w:rsidR="003F2BB9" w:rsidRPr="001050EF">
        <w:rPr>
          <w:rFonts w:asciiTheme="majorHAnsi" w:hAnsiTheme="majorHAnsi" w:cstheme="majorHAnsi"/>
          <w:noProof/>
          <w:sz w:val="22"/>
          <w:szCs w:val="22"/>
        </w:rPr>
        <w:t>Summary of the Discussion on the Appearance of Categories related to the Ways Divine Influence on Man is Expressed</w:t>
      </w:r>
      <w:r w:rsidRPr="001050EF">
        <w:rPr>
          <w:rFonts w:asciiTheme="majorHAnsi" w:hAnsiTheme="majorHAnsi" w:cstheme="majorHAnsi"/>
          <w:noProof/>
          <w:sz w:val="22"/>
          <w:szCs w:val="22"/>
        </w:rPr>
        <w:tab/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begin"/>
      </w:r>
      <w:r w:rsidRPr="001050EF">
        <w:rPr>
          <w:rFonts w:asciiTheme="majorHAnsi" w:hAnsiTheme="majorHAnsi" w:cstheme="majorHAnsi"/>
          <w:noProof/>
          <w:sz w:val="22"/>
          <w:szCs w:val="22"/>
        </w:rPr>
        <w:instrText xml:space="preserve"> PAGEREF _Toc51798039 \h </w:instrText>
      </w:r>
      <w:r w:rsidRPr="001050EF">
        <w:rPr>
          <w:rFonts w:asciiTheme="majorHAnsi" w:hAnsiTheme="majorHAnsi" w:cstheme="majorHAnsi"/>
          <w:noProof/>
          <w:sz w:val="22"/>
          <w:szCs w:val="22"/>
        </w:rPr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separate"/>
      </w:r>
      <w:r w:rsidRPr="001050EF">
        <w:rPr>
          <w:rFonts w:asciiTheme="majorHAnsi" w:hAnsiTheme="majorHAnsi" w:cstheme="majorHAnsi"/>
          <w:noProof/>
          <w:sz w:val="22"/>
          <w:szCs w:val="22"/>
        </w:rPr>
        <w:t>171</w:t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end"/>
      </w:r>
    </w:p>
    <w:p w14:paraId="652F9C30" w14:textId="05A9AE06" w:rsidR="00C11BFF" w:rsidRPr="001050EF" w:rsidRDefault="00C11BFF" w:rsidP="00C11BFF">
      <w:pPr>
        <w:pStyle w:val="TOC3"/>
        <w:tabs>
          <w:tab w:val="right" w:leader="dot" w:pos="8630"/>
        </w:tabs>
        <w:rPr>
          <w:rFonts w:asciiTheme="majorHAnsi" w:hAnsiTheme="majorHAnsi" w:cstheme="majorHAnsi"/>
          <w:noProof/>
          <w:sz w:val="22"/>
          <w:szCs w:val="22"/>
        </w:rPr>
      </w:pPr>
      <w:r w:rsidRPr="001050EF">
        <w:rPr>
          <w:rFonts w:asciiTheme="majorHAnsi" w:hAnsiTheme="majorHAnsi" w:cstheme="majorHAnsi"/>
          <w:noProof/>
          <w:sz w:val="22"/>
          <w:szCs w:val="22"/>
          <w:rtl/>
        </w:rPr>
        <w:t>4.5.2</w:t>
      </w:r>
      <w:r w:rsidRPr="001050EF">
        <w:rPr>
          <w:rFonts w:asciiTheme="majorHAnsi" w:hAnsiTheme="majorHAnsi" w:cstheme="majorHAnsi"/>
          <w:noProof/>
          <w:sz w:val="22"/>
          <w:szCs w:val="22"/>
        </w:rPr>
        <w:t xml:space="preserve"> </w:t>
      </w:r>
      <w:r w:rsidR="003F2BB9" w:rsidRPr="001050EF">
        <w:rPr>
          <w:rFonts w:asciiTheme="majorHAnsi" w:hAnsiTheme="majorHAnsi" w:cstheme="majorHAnsi"/>
          <w:noProof/>
          <w:sz w:val="22"/>
          <w:szCs w:val="22"/>
        </w:rPr>
        <w:t>Summary of the Discussion on the Appearance of Categories related to Ways Processes of Deliberation and Decision-Making are Expressed</w:t>
      </w:r>
      <w:r w:rsidRPr="001050EF">
        <w:rPr>
          <w:rFonts w:asciiTheme="majorHAnsi" w:hAnsiTheme="majorHAnsi" w:cstheme="majorHAnsi"/>
          <w:noProof/>
          <w:sz w:val="22"/>
          <w:szCs w:val="22"/>
        </w:rPr>
        <w:tab/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begin"/>
      </w:r>
      <w:r w:rsidRPr="001050EF">
        <w:rPr>
          <w:rFonts w:asciiTheme="majorHAnsi" w:hAnsiTheme="majorHAnsi" w:cstheme="majorHAnsi"/>
          <w:noProof/>
          <w:sz w:val="22"/>
          <w:szCs w:val="22"/>
        </w:rPr>
        <w:instrText xml:space="preserve"> PAGEREF _Toc51798040 \h </w:instrText>
      </w:r>
      <w:r w:rsidRPr="001050EF">
        <w:rPr>
          <w:rFonts w:asciiTheme="majorHAnsi" w:hAnsiTheme="majorHAnsi" w:cstheme="majorHAnsi"/>
          <w:noProof/>
          <w:sz w:val="22"/>
          <w:szCs w:val="22"/>
        </w:rPr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separate"/>
      </w:r>
      <w:r w:rsidRPr="001050EF">
        <w:rPr>
          <w:rFonts w:asciiTheme="majorHAnsi" w:hAnsiTheme="majorHAnsi" w:cstheme="majorHAnsi"/>
          <w:noProof/>
          <w:sz w:val="22"/>
          <w:szCs w:val="22"/>
        </w:rPr>
        <w:t>174</w:t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end"/>
      </w:r>
    </w:p>
    <w:p w14:paraId="6E87B7F3" w14:textId="5DB149AF" w:rsidR="00C11BFF" w:rsidRPr="001050EF" w:rsidRDefault="00C11BFF" w:rsidP="00C11BFF">
      <w:pPr>
        <w:pStyle w:val="TOC3"/>
        <w:tabs>
          <w:tab w:val="right" w:leader="dot" w:pos="8630"/>
        </w:tabs>
        <w:rPr>
          <w:rFonts w:asciiTheme="majorHAnsi" w:eastAsiaTheme="minorEastAsia" w:hAnsiTheme="majorHAnsi" w:cstheme="majorHAnsi"/>
          <w:i w:val="0"/>
          <w:iCs w:val="0"/>
          <w:noProof/>
          <w:sz w:val="22"/>
          <w:szCs w:val="22"/>
        </w:rPr>
      </w:pPr>
      <w:r w:rsidRPr="001050EF">
        <w:rPr>
          <w:rFonts w:asciiTheme="majorHAnsi" w:hAnsiTheme="majorHAnsi" w:cstheme="majorHAnsi"/>
          <w:noProof/>
          <w:sz w:val="22"/>
          <w:szCs w:val="22"/>
          <w:rtl/>
        </w:rPr>
        <w:t>4.5.3</w:t>
      </w:r>
      <w:r w:rsidRPr="001050EF">
        <w:rPr>
          <w:rFonts w:asciiTheme="majorHAnsi" w:hAnsiTheme="majorHAnsi" w:cstheme="majorHAnsi"/>
          <w:noProof/>
          <w:sz w:val="22"/>
          <w:szCs w:val="22"/>
        </w:rPr>
        <w:t xml:space="preserve"> </w:t>
      </w:r>
      <w:r w:rsidR="008C60BD" w:rsidRPr="001050EF">
        <w:rPr>
          <w:rFonts w:asciiTheme="majorHAnsi" w:hAnsiTheme="majorHAnsi" w:cstheme="majorHAnsi"/>
          <w:noProof/>
          <w:sz w:val="22"/>
          <w:szCs w:val="22"/>
        </w:rPr>
        <w:t xml:space="preserve">Summary of the Discussion on the Appearance of Categories </w:t>
      </w:r>
      <w:r w:rsidR="001A7F87" w:rsidRPr="001050EF">
        <w:rPr>
          <w:rFonts w:asciiTheme="majorHAnsi" w:hAnsiTheme="majorHAnsi" w:cstheme="majorHAnsi"/>
          <w:noProof/>
          <w:sz w:val="22"/>
          <w:szCs w:val="22"/>
        </w:rPr>
        <w:t>related to the Socio-Political Fields in which Divine Influence and Decision-Making Processes Appear</w:t>
      </w:r>
      <w:r w:rsidRPr="001050EF">
        <w:rPr>
          <w:rFonts w:asciiTheme="majorHAnsi" w:hAnsiTheme="majorHAnsi" w:cstheme="majorHAnsi"/>
          <w:noProof/>
          <w:sz w:val="22"/>
          <w:szCs w:val="22"/>
        </w:rPr>
        <w:tab/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begin"/>
      </w:r>
      <w:r w:rsidRPr="001050EF">
        <w:rPr>
          <w:rFonts w:asciiTheme="majorHAnsi" w:hAnsiTheme="majorHAnsi" w:cstheme="majorHAnsi"/>
          <w:noProof/>
          <w:sz w:val="22"/>
          <w:szCs w:val="22"/>
        </w:rPr>
        <w:instrText xml:space="preserve"> PAGEREF _Toc51798041 \h </w:instrText>
      </w:r>
      <w:r w:rsidRPr="001050EF">
        <w:rPr>
          <w:rFonts w:asciiTheme="majorHAnsi" w:hAnsiTheme="majorHAnsi" w:cstheme="majorHAnsi"/>
          <w:noProof/>
          <w:sz w:val="22"/>
          <w:szCs w:val="22"/>
        </w:rPr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separate"/>
      </w:r>
      <w:r w:rsidRPr="001050EF">
        <w:rPr>
          <w:rFonts w:asciiTheme="majorHAnsi" w:hAnsiTheme="majorHAnsi" w:cstheme="majorHAnsi"/>
          <w:noProof/>
          <w:sz w:val="22"/>
          <w:szCs w:val="22"/>
        </w:rPr>
        <w:t>179</w:t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end"/>
      </w:r>
    </w:p>
    <w:p w14:paraId="67A8CF4C" w14:textId="1B9989E3" w:rsidR="00C11BFF" w:rsidRPr="001050EF" w:rsidRDefault="00C11BFF" w:rsidP="00C11BFF">
      <w:pPr>
        <w:pStyle w:val="TOC1"/>
        <w:tabs>
          <w:tab w:val="right" w:leader="dot" w:pos="8630"/>
        </w:tabs>
        <w:rPr>
          <w:rFonts w:asciiTheme="majorHAnsi" w:hAnsiTheme="majorHAnsi" w:cstheme="majorHAnsi"/>
          <w:caps w:val="0"/>
          <w:noProof/>
          <w:sz w:val="22"/>
          <w:szCs w:val="22"/>
          <w:lang w:bidi="ar-SA"/>
        </w:rPr>
      </w:pPr>
      <w:r w:rsidRPr="001050EF">
        <w:rPr>
          <w:rFonts w:asciiTheme="majorHAnsi" w:hAnsiTheme="majorHAnsi" w:cstheme="majorHAnsi"/>
          <w:caps w:val="0"/>
          <w:noProof/>
          <w:sz w:val="22"/>
          <w:szCs w:val="22"/>
          <w:rtl/>
        </w:rPr>
        <w:t>5</w:t>
      </w:r>
      <w:r w:rsidRPr="001050EF">
        <w:rPr>
          <w:rFonts w:asciiTheme="majorHAnsi" w:hAnsiTheme="majorHAnsi" w:cstheme="majorHAnsi"/>
          <w:caps w:val="0"/>
          <w:noProof/>
          <w:sz w:val="22"/>
          <w:szCs w:val="22"/>
        </w:rPr>
        <w:t xml:space="preserve"> </w:t>
      </w:r>
      <w:r w:rsidR="00E55320" w:rsidRPr="001050EF">
        <w:rPr>
          <w:rFonts w:asciiTheme="majorHAnsi" w:hAnsiTheme="majorHAnsi" w:cstheme="majorHAnsi"/>
          <w:caps w:val="0"/>
          <w:noProof/>
          <w:sz w:val="22"/>
          <w:szCs w:val="22"/>
        </w:rPr>
        <w:t>C</w:t>
      </w:r>
      <w:r w:rsidRPr="001050EF">
        <w:rPr>
          <w:rFonts w:asciiTheme="majorHAnsi" w:hAnsiTheme="majorHAnsi" w:cstheme="majorHAnsi"/>
          <w:caps w:val="0"/>
          <w:noProof/>
          <w:sz w:val="22"/>
          <w:szCs w:val="22"/>
        </w:rPr>
        <w:t>onclusion an</w:t>
      </w:r>
      <w:r w:rsidRPr="001050EF">
        <w:rPr>
          <w:rFonts w:asciiTheme="majorHAnsi" w:hAnsiTheme="majorHAnsi" w:cstheme="majorHAnsi"/>
          <w:caps w:val="0"/>
          <w:noProof/>
          <w:sz w:val="22"/>
          <w:szCs w:val="22"/>
          <w:lang w:bidi="ar-SA"/>
        </w:rPr>
        <w:t xml:space="preserve">d </w:t>
      </w:r>
      <w:r w:rsidR="00086565" w:rsidRPr="001050EF">
        <w:rPr>
          <w:rFonts w:asciiTheme="majorHAnsi" w:hAnsiTheme="majorHAnsi" w:cstheme="majorHAnsi"/>
          <w:caps w:val="0"/>
          <w:noProof/>
          <w:sz w:val="22"/>
          <w:szCs w:val="22"/>
          <w:lang w:bidi="ar-SA"/>
        </w:rPr>
        <w:t xml:space="preserve">Substantiation </w:t>
      </w:r>
      <w:r w:rsidRPr="001050EF">
        <w:rPr>
          <w:rFonts w:asciiTheme="majorHAnsi" w:hAnsiTheme="majorHAnsi" w:cstheme="majorHAnsi"/>
          <w:caps w:val="0"/>
          <w:noProof/>
          <w:sz w:val="22"/>
          <w:szCs w:val="22"/>
          <w:lang w:bidi="ar-SA"/>
        </w:rPr>
        <w:t xml:space="preserve">of the </w:t>
      </w:r>
      <w:r w:rsidR="00E55320" w:rsidRPr="001050EF">
        <w:rPr>
          <w:rFonts w:asciiTheme="majorHAnsi" w:hAnsiTheme="majorHAnsi" w:cstheme="majorHAnsi"/>
          <w:caps w:val="0"/>
          <w:noProof/>
          <w:sz w:val="22"/>
          <w:szCs w:val="22"/>
          <w:lang w:bidi="ar-SA"/>
        </w:rPr>
        <w:t>Research Thesis</w:t>
      </w:r>
      <w:r w:rsidRPr="001050EF">
        <w:rPr>
          <w:rFonts w:asciiTheme="majorHAnsi" w:hAnsiTheme="majorHAnsi" w:cstheme="majorHAnsi"/>
          <w:caps w:val="0"/>
          <w:noProof/>
          <w:sz w:val="22"/>
          <w:szCs w:val="22"/>
        </w:rPr>
        <w:tab/>
      </w:r>
      <w:r w:rsidRPr="001050EF">
        <w:rPr>
          <w:rFonts w:asciiTheme="majorHAnsi" w:hAnsiTheme="majorHAnsi" w:cstheme="majorHAnsi"/>
          <w:caps w:val="0"/>
          <w:noProof/>
          <w:sz w:val="22"/>
          <w:szCs w:val="22"/>
        </w:rPr>
        <w:fldChar w:fldCharType="begin"/>
      </w:r>
      <w:r w:rsidRPr="001050EF">
        <w:rPr>
          <w:rFonts w:asciiTheme="majorHAnsi" w:hAnsiTheme="majorHAnsi" w:cstheme="majorHAnsi"/>
          <w:caps w:val="0"/>
          <w:noProof/>
          <w:sz w:val="22"/>
          <w:szCs w:val="22"/>
        </w:rPr>
        <w:instrText xml:space="preserve"> PAGEREF _Toc51798042 \h </w:instrText>
      </w:r>
      <w:r w:rsidRPr="001050EF">
        <w:rPr>
          <w:rFonts w:asciiTheme="majorHAnsi" w:hAnsiTheme="majorHAnsi" w:cstheme="majorHAnsi"/>
          <w:caps w:val="0"/>
          <w:noProof/>
          <w:sz w:val="22"/>
          <w:szCs w:val="22"/>
        </w:rPr>
      </w:r>
      <w:r w:rsidRPr="001050EF">
        <w:rPr>
          <w:rFonts w:asciiTheme="majorHAnsi" w:hAnsiTheme="majorHAnsi" w:cstheme="majorHAnsi"/>
          <w:caps w:val="0"/>
          <w:noProof/>
          <w:sz w:val="22"/>
          <w:szCs w:val="22"/>
        </w:rPr>
        <w:fldChar w:fldCharType="separate"/>
      </w:r>
      <w:r w:rsidRPr="001050EF">
        <w:rPr>
          <w:rFonts w:asciiTheme="majorHAnsi" w:hAnsiTheme="majorHAnsi" w:cstheme="majorHAnsi"/>
          <w:caps w:val="0"/>
          <w:noProof/>
          <w:sz w:val="22"/>
          <w:szCs w:val="22"/>
        </w:rPr>
        <w:t>191</w:t>
      </w:r>
      <w:r w:rsidRPr="001050EF">
        <w:rPr>
          <w:rFonts w:asciiTheme="majorHAnsi" w:hAnsiTheme="majorHAnsi" w:cstheme="majorHAnsi"/>
          <w:caps w:val="0"/>
          <w:noProof/>
          <w:sz w:val="22"/>
          <w:szCs w:val="22"/>
        </w:rPr>
        <w:fldChar w:fldCharType="end"/>
      </w:r>
    </w:p>
    <w:p w14:paraId="522597B6" w14:textId="77777777" w:rsidR="00C11BFF" w:rsidRPr="001050EF" w:rsidRDefault="00C11BFF" w:rsidP="00C13075">
      <w:pPr>
        <w:pStyle w:val="TOC2"/>
        <w:rPr>
          <w:rFonts w:eastAsiaTheme="minorEastAsia"/>
          <w:smallCaps w:val="0"/>
          <w:noProof/>
        </w:rPr>
      </w:pPr>
      <w:r w:rsidRPr="001050EF">
        <w:rPr>
          <w:smallCaps w:val="0"/>
          <w:noProof/>
          <w:rtl/>
        </w:rPr>
        <w:t xml:space="preserve">5.1 </w:t>
      </w:r>
      <w:r w:rsidRPr="001050EF">
        <w:rPr>
          <w:smallCaps w:val="0"/>
          <w:noProof/>
        </w:rPr>
        <w:t>The Social Component in the Decision Making Process</w:t>
      </w:r>
      <w:r w:rsidRPr="001050EF">
        <w:rPr>
          <w:smallCaps w:val="0"/>
          <w:noProof/>
        </w:rPr>
        <w:tab/>
      </w:r>
      <w:r w:rsidRPr="001050EF">
        <w:rPr>
          <w:smallCaps w:val="0"/>
          <w:noProof/>
        </w:rPr>
        <w:fldChar w:fldCharType="begin"/>
      </w:r>
      <w:r w:rsidRPr="001050EF">
        <w:rPr>
          <w:smallCaps w:val="0"/>
          <w:noProof/>
        </w:rPr>
        <w:instrText xml:space="preserve"> PAGEREF _Toc51798043 \h </w:instrText>
      </w:r>
      <w:r w:rsidRPr="001050EF">
        <w:rPr>
          <w:smallCaps w:val="0"/>
          <w:noProof/>
        </w:rPr>
      </w:r>
      <w:r w:rsidRPr="001050EF">
        <w:rPr>
          <w:smallCaps w:val="0"/>
          <w:noProof/>
        </w:rPr>
        <w:fldChar w:fldCharType="separate"/>
      </w:r>
      <w:r w:rsidRPr="001050EF">
        <w:rPr>
          <w:smallCaps w:val="0"/>
          <w:noProof/>
        </w:rPr>
        <w:t>192</w:t>
      </w:r>
      <w:r w:rsidRPr="001050EF">
        <w:rPr>
          <w:smallCaps w:val="0"/>
          <w:noProof/>
        </w:rPr>
        <w:fldChar w:fldCharType="end"/>
      </w:r>
    </w:p>
    <w:p w14:paraId="0739F9B0" w14:textId="08486572" w:rsidR="00C11BFF" w:rsidRPr="001050EF" w:rsidRDefault="00C11BFF" w:rsidP="00C11BFF">
      <w:pPr>
        <w:pStyle w:val="TOC3"/>
        <w:tabs>
          <w:tab w:val="right" w:leader="dot" w:pos="8630"/>
        </w:tabs>
        <w:rPr>
          <w:rFonts w:asciiTheme="majorHAnsi" w:eastAsiaTheme="minorEastAsia" w:hAnsiTheme="majorHAnsi" w:cstheme="majorHAnsi"/>
          <w:i w:val="0"/>
          <w:iCs w:val="0"/>
          <w:noProof/>
          <w:sz w:val="22"/>
          <w:szCs w:val="22"/>
        </w:rPr>
      </w:pPr>
      <w:r w:rsidRPr="001050EF">
        <w:rPr>
          <w:rFonts w:asciiTheme="majorHAnsi" w:hAnsiTheme="majorHAnsi" w:cstheme="majorHAnsi"/>
          <w:noProof/>
          <w:sz w:val="22"/>
          <w:szCs w:val="22"/>
          <w:rtl/>
        </w:rPr>
        <w:t xml:space="preserve">5.1.1 </w:t>
      </w:r>
      <w:r w:rsidRPr="001050EF">
        <w:rPr>
          <w:rFonts w:asciiTheme="majorHAnsi" w:hAnsiTheme="majorHAnsi" w:cstheme="majorHAnsi"/>
          <w:noProof/>
          <w:sz w:val="22"/>
          <w:szCs w:val="22"/>
        </w:rPr>
        <w:t xml:space="preserve"> The First Level</w:t>
      </w:r>
      <w:r w:rsidR="005F60B8" w:rsidRPr="001050EF">
        <w:rPr>
          <w:rFonts w:asciiTheme="majorHAnsi" w:hAnsiTheme="majorHAnsi" w:cstheme="majorHAnsi"/>
          <w:noProof/>
          <w:sz w:val="22"/>
          <w:szCs w:val="22"/>
        </w:rPr>
        <w:t xml:space="preserve"> - Individual</w:t>
      </w:r>
      <w:r w:rsidRPr="001050EF">
        <w:rPr>
          <w:rFonts w:asciiTheme="majorHAnsi" w:hAnsiTheme="majorHAnsi" w:cstheme="majorHAnsi"/>
          <w:noProof/>
          <w:sz w:val="22"/>
          <w:szCs w:val="22"/>
        </w:rPr>
        <w:t xml:space="preserve">: </w:t>
      </w:r>
      <w:r w:rsidR="005F60B8" w:rsidRPr="001050EF">
        <w:rPr>
          <w:rFonts w:asciiTheme="majorHAnsi" w:hAnsiTheme="majorHAnsi" w:cstheme="majorHAnsi"/>
          <w:noProof/>
          <w:sz w:val="22"/>
          <w:szCs w:val="22"/>
        </w:rPr>
        <w:t>T</w:t>
      </w:r>
      <w:r w:rsidRPr="001050EF">
        <w:rPr>
          <w:rFonts w:asciiTheme="majorHAnsi" w:hAnsiTheme="majorHAnsi" w:cstheme="majorHAnsi"/>
          <w:noProof/>
          <w:sz w:val="22"/>
          <w:szCs w:val="22"/>
        </w:rPr>
        <w:t>he Personal Decision Making Process</w:t>
      </w:r>
      <w:r w:rsidRPr="001050EF">
        <w:rPr>
          <w:rFonts w:asciiTheme="majorHAnsi" w:hAnsiTheme="majorHAnsi" w:cstheme="majorHAnsi"/>
          <w:noProof/>
          <w:sz w:val="22"/>
          <w:szCs w:val="22"/>
        </w:rPr>
        <w:tab/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begin"/>
      </w:r>
      <w:r w:rsidRPr="001050EF">
        <w:rPr>
          <w:rFonts w:asciiTheme="majorHAnsi" w:hAnsiTheme="majorHAnsi" w:cstheme="majorHAnsi"/>
          <w:noProof/>
          <w:sz w:val="22"/>
          <w:szCs w:val="22"/>
        </w:rPr>
        <w:instrText xml:space="preserve"> PAGEREF _Toc51798044 \h </w:instrText>
      </w:r>
      <w:r w:rsidRPr="001050EF">
        <w:rPr>
          <w:rFonts w:asciiTheme="majorHAnsi" w:hAnsiTheme="majorHAnsi" w:cstheme="majorHAnsi"/>
          <w:noProof/>
          <w:sz w:val="22"/>
          <w:szCs w:val="22"/>
        </w:rPr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separate"/>
      </w:r>
      <w:r w:rsidRPr="001050EF">
        <w:rPr>
          <w:rFonts w:asciiTheme="majorHAnsi" w:hAnsiTheme="majorHAnsi" w:cstheme="majorHAnsi"/>
          <w:noProof/>
          <w:sz w:val="22"/>
          <w:szCs w:val="22"/>
        </w:rPr>
        <w:t>192</w:t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end"/>
      </w:r>
    </w:p>
    <w:p w14:paraId="562C7CE0" w14:textId="457918F6" w:rsidR="00C11BFF" w:rsidRPr="001050EF" w:rsidRDefault="00C11BFF" w:rsidP="00C11BFF">
      <w:pPr>
        <w:pStyle w:val="TOC3"/>
        <w:tabs>
          <w:tab w:val="right" w:leader="dot" w:pos="8630"/>
        </w:tabs>
        <w:rPr>
          <w:rFonts w:asciiTheme="majorHAnsi" w:eastAsiaTheme="minorEastAsia" w:hAnsiTheme="majorHAnsi" w:cstheme="majorHAnsi"/>
          <w:i w:val="0"/>
          <w:iCs w:val="0"/>
          <w:noProof/>
          <w:sz w:val="22"/>
          <w:szCs w:val="22"/>
        </w:rPr>
      </w:pPr>
      <w:r w:rsidRPr="001050EF">
        <w:rPr>
          <w:rFonts w:asciiTheme="majorHAnsi" w:hAnsiTheme="majorHAnsi" w:cstheme="majorHAnsi"/>
          <w:noProof/>
          <w:sz w:val="22"/>
          <w:szCs w:val="22"/>
        </w:rPr>
        <w:t>5.1.2 The Second Level</w:t>
      </w:r>
      <w:r w:rsidR="005F60B8" w:rsidRPr="001050EF">
        <w:rPr>
          <w:rFonts w:asciiTheme="majorHAnsi" w:hAnsiTheme="majorHAnsi" w:cstheme="majorHAnsi"/>
          <w:noProof/>
          <w:sz w:val="22"/>
          <w:szCs w:val="22"/>
        </w:rPr>
        <w:t xml:space="preserve"> - Tribal</w:t>
      </w:r>
      <w:r w:rsidRPr="001050EF">
        <w:rPr>
          <w:rFonts w:asciiTheme="majorHAnsi" w:hAnsiTheme="majorHAnsi" w:cstheme="majorHAnsi"/>
          <w:noProof/>
          <w:sz w:val="22"/>
          <w:szCs w:val="22"/>
        </w:rPr>
        <w:t>: The Decision-Making Process of the Tribal Leader</w:t>
      </w:r>
      <w:r w:rsidRPr="001050EF">
        <w:rPr>
          <w:rFonts w:asciiTheme="majorHAnsi" w:hAnsiTheme="majorHAnsi" w:cstheme="majorHAnsi"/>
          <w:noProof/>
          <w:sz w:val="22"/>
          <w:szCs w:val="22"/>
        </w:rPr>
        <w:tab/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begin"/>
      </w:r>
      <w:r w:rsidRPr="001050EF">
        <w:rPr>
          <w:rFonts w:asciiTheme="majorHAnsi" w:hAnsiTheme="majorHAnsi" w:cstheme="majorHAnsi"/>
          <w:noProof/>
          <w:sz w:val="22"/>
          <w:szCs w:val="22"/>
        </w:rPr>
        <w:instrText xml:space="preserve"> PAGEREF _Toc51798045 \h </w:instrText>
      </w:r>
      <w:r w:rsidRPr="001050EF">
        <w:rPr>
          <w:rFonts w:asciiTheme="majorHAnsi" w:hAnsiTheme="majorHAnsi" w:cstheme="majorHAnsi"/>
          <w:noProof/>
          <w:sz w:val="22"/>
          <w:szCs w:val="22"/>
        </w:rPr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separate"/>
      </w:r>
      <w:r w:rsidRPr="001050EF">
        <w:rPr>
          <w:rFonts w:asciiTheme="majorHAnsi" w:hAnsiTheme="majorHAnsi" w:cstheme="majorHAnsi"/>
          <w:noProof/>
          <w:sz w:val="22"/>
          <w:szCs w:val="22"/>
        </w:rPr>
        <w:t>193</w:t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end"/>
      </w:r>
    </w:p>
    <w:p w14:paraId="03BF701A" w14:textId="6D3E8600" w:rsidR="00C11BFF" w:rsidRPr="001050EF" w:rsidRDefault="00C11BFF" w:rsidP="00C11BFF">
      <w:pPr>
        <w:pStyle w:val="TOC3"/>
        <w:tabs>
          <w:tab w:val="right" w:leader="dot" w:pos="8630"/>
        </w:tabs>
        <w:rPr>
          <w:rFonts w:asciiTheme="majorHAnsi" w:eastAsiaTheme="minorEastAsia" w:hAnsiTheme="majorHAnsi" w:cstheme="majorHAnsi"/>
          <w:i w:val="0"/>
          <w:iCs w:val="0"/>
          <w:noProof/>
          <w:sz w:val="22"/>
          <w:szCs w:val="22"/>
        </w:rPr>
      </w:pPr>
      <w:r w:rsidRPr="001050EF">
        <w:rPr>
          <w:rFonts w:asciiTheme="majorHAnsi" w:hAnsiTheme="majorHAnsi" w:cstheme="majorHAnsi"/>
          <w:noProof/>
          <w:sz w:val="22"/>
          <w:szCs w:val="22"/>
          <w:rtl/>
        </w:rPr>
        <w:t>5.1.3</w:t>
      </w:r>
      <w:r w:rsidRPr="001050EF">
        <w:rPr>
          <w:rFonts w:asciiTheme="majorHAnsi" w:hAnsiTheme="majorHAnsi" w:cstheme="majorHAnsi"/>
          <w:noProof/>
          <w:sz w:val="22"/>
          <w:szCs w:val="22"/>
        </w:rPr>
        <w:t xml:space="preserve"> The Third Level</w:t>
      </w:r>
      <w:r w:rsidR="005F60B8" w:rsidRPr="001050EF">
        <w:rPr>
          <w:rFonts w:asciiTheme="majorHAnsi" w:hAnsiTheme="majorHAnsi" w:cstheme="majorHAnsi"/>
          <w:noProof/>
          <w:sz w:val="22"/>
          <w:szCs w:val="22"/>
        </w:rPr>
        <w:t xml:space="preserve"> - </w:t>
      </w:r>
      <w:r w:rsidR="005F60B8" w:rsidRPr="001050EF">
        <w:rPr>
          <w:rFonts w:asciiTheme="majorHAnsi" w:hAnsiTheme="majorHAnsi" w:cstheme="majorHAnsi"/>
          <w:noProof/>
          <w:sz w:val="22"/>
          <w:szCs w:val="22"/>
          <w:lang w:val="en-AU" w:bidi="ar-EG"/>
        </w:rPr>
        <w:t>Monarchic</w:t>
      </w:r>
      <w:r w:rsidRPr="001050EF">
        <w:rPr>
          <w:rFonts w:asciiTheme="majorHAnsi" w:hAnsiTheme="majorHAnsi" w:cstheme="majorHAnsi"/>
          <w:noProof/>
          <w:sz w:val="22"/>
          <w:szCs w:val="22"/>
        </w:rPr>
        <w:t>: The Decision-Making Process in the King's Court</w:t>
      </w:r>
      <w:r w:rsidRPr="001050EF">
        <w:rPr>
          <w:rFonts w:asciiTheme="majorHAnsi" w:hAnsiTheme="majorHAnsi" w:cstheme="majorHAnsi"/>
          <w:noProof/>
          <w:sz w:val="22"/>
          <w:szCs w:val="22"/>
        </w:rPr>
        <w:tab/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begin"/>
      </w:r>
      <w:r w:rsidRPr="001050EF">
        <w:rPr>
          <w:rFonts w:asciiTheme="majorHAnsi" w:hAnsiTheme="majorHAnsi" w:cstheme="majorHAnsi"/>
          <w:noProof/>
          <w:sz w:val="22"/>
          <w:szCs w:val="22"/>
        </w:rPr>
        <w:instrText xml:space="preserve"> PAGEREF _Toc51798046 \h </w:instrText>
      </w:r>
      <w:r w:rsidRPr="001050EF">
        <w:rPr>
          <w:rFonts w:asciiTheme="majorHAnsi" w:hAnsiTheme="majorHAnsi" w:cstheme="majorHAnsi"/>
          <w:noProof/>
          <w:sz w:val="22"/>
          <w:szCs w:val="22"/>
        </w:rPr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separate"/>
      </w:r>
      <w:r w:rsidRPr="001050EF">
        <w:rPr>
          <w:rFonts w:asciiTheme="majorHAnsi" w:hAnsiTheme="majorHAnsi" w:cstheme="majorHAnsi"/>
          <w:noProof/>
          <w:sz w:val="22"/>
          <w:szCs w:val="22"/>
        </w:rPr>
        <w:t>195</w:t>
      </w:r>
      <w:r w:rsidRPr="001050EF">
        <w:rPr>
          <w:rFonts w:asciiTheme="majorHAnsi" w:hAnsiTheme="majorHAnsi" w:cstheme="majorHAnsi"/>
          <w:noProof/>
          <w:sz w:val="22"/>
          <w:szCs w:val="22"/>
        </w:rPr>
        <w:fldChar w:fldCharType="end"/>
      </w:r>
    </w:p>
    <w:p w14:paraId="623C36F0" w14:textId="77777777" w:rsidR="00C11BFF" w:rsidRPr="001050EF" w:rsidRDefault="00C11BFF" w:rsidP="00C13075">
      <w:pPr>
        <w:pStyle w:val="TOC2"/>
        <w:rPr>
          <w:rFonts w:eastAsiaTheme="minorEastAsia"/>
          <w:smallCaps w:val="0"/>
          <w:noProof/>
        </w:rPr>
      </w:pPr>
      <w:r w:rsidRPr="001050EF">
        <w:rPr>
          <w:smallCaps w:val="0"/>
          <w:noProof/>
        </w:rPr>
        <w:t>5.2 Behavior of the Gods</w:t>
      </w:r>
      <w:r w:rsidRPr="001050EF">
        <w:rPr>
          <w:smallCaps w:val="0"/>
          <w:noProof/>
        </w:rPr>
        <w:tab/>
      </w:r>
      <w:r w:rsidRPr="001050EF">
        <w:rPr>
          <w:smallCaps w:val="0"/>
          <w:noProof/>
        </w:rPr>
        <w:fldChar w:fldCharType="begin"/>
      </w:r>
      <w:r w:rsidRPr="001050EF">
        <w:rPr>
          <w:smallCaps w:val="0"/>
          <w:noProof/>
        </w:rPr>
        <w:instrText xml:space="preserve"> PAGEREF _Toc51798047 \h </w:instrText>
      </w:r>
      <w:r w:rsidRPr="001050EF">
        <w:rPr>
          <w:smallCaps w:val="0"/>
          <w:noProof/>
        </w:rPr>
      </w:r>
      <w:r w:rsidRPr="001050EF">
        <w:rPr>
          <w:smallCaps w:val="0"/>
          <w:noProof/>
        </w:rPr>
        <w:fldChar w:fldCharType="separate"/>
      </w:r>
      <w:r w:rsidRPr="001050EF">
        <w:rPr>
          <w:smallCaps w:val="0"/>
          <w:noProof/>
        </w:rPr>
        <w:t>204</w:t>
      </w:r>
      <w:r w:rsidRPr="001050EF">
        <w:rPr>
          <w:smallCaps w:val="0"/>
          <w:noProof/>
        </w:rPr>
        <w:fldChar w:fldCharType="end"/>
      </w:r>
    </w:p>
    <w:p w14:paraId="3B147672" w14:textId="77777777" w:rsidR="00C11BFF" w:rsidRPr="001050EF" w:rsidRDefault="00C11BFF" w:rsidP="00C13075">
      <w:pPr>
        <w:pStyle w:val="TOC2"/>
        <w:rPr>
          <w:rFonts w:eastAsiaTheme="minorEastAsia"/>
          <w:smallCaps w:val="0"/>
          <w:noProof/>
        </w:rPr>
      </w:pPr>
      <w:r w:rsidRPr="001050EF">
        <w:rPr>
          <w:smallCaps w:val="0"/>
          <w:noProof/>
          <w:rtl/>
        </w:rPr>
        <w:t>5.3</w:t>
      </w:r>
      <w:r w:rsidRPr="001050EF">
        <w:rPr>
          <w:smallCaps w:val="0"/>
          <w:noProof/>
        </w:rPr>
        <w:t xml:space="preserve"> Summary and Insights</w:t>
      </w:r>
      <w:r w:rsidRPr="001050EF">
        <w:rPr>
          <w:smallCaps w:val="0"/>
          <w:noProof/>
        </w:rPr>
        <w:tab/>
      </w:r>
      <w:r w:rsidRPr="001050EF">
        <w:rPr>
          <w:smallCaps w:val="0"/>
          <w:noProof/>
        </w:rPr>
        <w:fldChar w:fldCharType="begin"/>
      </w:r>
      <w:r w:rsidRPr="001050EF">
        <w:rPr>
          <w:smallCaps w:val="0"/>
          <w:noProof/>
        </w:rPr>
        <w:instrText xml:space="preserve"> PAGEREF _Toc51798048 \h </w:instrText>
      </w:r>
      <w:r w:rsidRPr="001050EF">
        <w:rPr>
          <w:smallCaps w:val="0"/>
          <w:noProof/>
        </w:rPr>
      </w:r>
      <w:r w:rsidRPr="001050EF">
        <w:rPr>
          <w:smallCaps w:val="0"/>
          <w:noProof/>
        </w:rPr>
        <w:fldChar w:fldCharType="separate"/>
      </w:r>
      <w:r w:rsidRPr="001050EF">
        <w:rPr>
          <w:smallCaps w:val="0"/>
          <w:noProof/>
        </w:rPr>
        <w:t>205</w:t>
      </w:r>
      <w:r w:rsidRPr="001050EF">
        <w:rPr>
          <w:smallCaps w:val="0"/>
          <w:noProof/>
        </w:rPr>
        <w:fldChar w:fldCharType="end"/>
      </w:r>
    </w:p>
    <w:p w14:paraId="1B10C46A" w14:textId="77777777" w:rsidR="00C11BFF" w:rsidRPr="001050EF" w:rsidRDefault="00C11BFF" w:rsidP="00C13075">
      <w:pPr>
        <w:pStyle w:val="TOC2"/>
        <w:rPr>
          <w:smallCaps w:val="0"/>
          <w:noProof/>
          <w:lang w:val="fr-FR"/>
        </w:rPr>
      </w:pPr>
      <w:r w:rsidRPr="001050EF">
        <w:rPr>
          <w:smallCaps w:val="0"/>
          <w:noProof/>
          <w:rtl/>
        </w:rPr>
        <w:t>5.4</w:t>
      </w:r>
      <w:r w:rsidRPr="001050EF">
        <w:rPr>
          <w:smallCaps w:val="0"/>
          <w:noProof/>
          <w:lang w:val="fr-FR"/>
        </w:rPr>
        <w:t xml:space="preserve"> Social Psychology in Ancient Cultures</w:t>
      </w:r>
      <w:r w:rsidRPr="001050EF">
        <w:rPr>
          <w:smallCaps w:val="0"/>
          <w:noProof/>
          <w:lang w:val="fr-FR"/>
        </w:rPr>
        <w:tab/>
      </w:r>
      <w:r w:rsidRPr="001050EF">
        <w:rPr>
          <w:smallCaps w:val="0"/>
          <w:noProof/>
        </w:rPr>
        <w:fldChar w:fldCharType="begin"/>
      </w:r>
      <w:r w:rsidRPr="001050EF">
        <w:rPr>
          <w:smallCaps w:val="0"/>
          <w:noProof/>
          <w:lang w:val="fr-FR"/>
        </w:rPr>
        <w:instrText xml:space="preserve"> PAGEREF _Toc51798049 \h </w:instrText>
      </w:r>
      <w:r w:rsidRPr="001050EF">
        <w:rPr>
          <w:smallCaps w:val="0"/>
          <w:noProof/>
        </w:rPr>
      </w:r>
      <w:r w:rsidRPr="001050EF">
        <w:rPr>
          <w:smallCaps w:val="0"/>
          <w:noProof/>
        </w:rPr>
        <w:fldChar w:fldCharType="separate"/>
      </w:r>
      <w:r w:rsidRPr="001050EF">
        <w:rPr>
          <w:smallCaps w:val="0"/>
          <w:noProof/>
          <w:lang w:val="fr-FR"/>
        </w:rPr>
        <w:t>209</w:t>
      </w:r>
      <w:r w:rsidRPr="001050EF">
        <w:rPr>
          <w:smallCaps w:val="0"/>
          <w:noProof/>
        </w:rPr>
        <w:fldChar w:fldCharType="end"/>
      </w:r>
    </w:p>
    <w:p w14:paraId="6D4BD78B" w14:textId="77777777" w:rsidR="00C11BFF" w:rsidRPr="001050EF" w:rsidRDefault="00C11BFF" w:rsidP="00C13075">
      <w:pPr>
        <w:pStyle w:val="TOC2"/>
        <w:rPr>
          <w:rFonts w:eastAsiaTheme="minorEastAsia"/>
          <w:smallCaps w:val="0"/>
          <w:noProof/>
          <w:rtl/>
          <w:lang w:val="en-AU" w:bidi="ar-EG"/>
        </w:rPr>
      </w:pPr>
      <w:r w:rsidRPr="001050EF">
        <w:rPr>
          <w:smallCaps w:val="0"/>
          <w:noProof/>
        </w:rPr>
        <w:t xml:space="preserve">5.5 Epilogue </w:t>
      </w:r>
      <w:r w:rsidRPr="001050EF">
        <w:rPr>
          <w:smallCaps w:val="0"/>
          <w:noProof/>
        </w:rPr>
        <w:tab/>
        <w:t>210</w:t>
      </w:r>
    </w:p>
    <w:p w14:paraId="1198E2D0" w14:textId="77777777" w:rsidR="00C11BFF" w:rsidRPr="001050EF" w:rsidRDefault="00C11BFF" w:rsidP="00C11BFF">
      <w:pPr>
        <w:pStyle w:val="TOC1"/>
        <w:tabs>
          <w:tab w:val="right" w:leader="dot" w:pos="8630"/>
        </w:tabs>
        <w:rPr>
          <w:rFonts w:asciiTheme="majorHAnsi" w:eastAsiaTheme="minorEastAsia" w:hAnsiTheme="majorHAnsi" w:cstheme="majorHAnsi"/>
          <w:b w:val="0"/>
          <w:bCs w:val="0"/>
          <w:caps w:val="0"/>
          <w:noProof/>
          <w:sz w:val="22"/>
          <w:szCs w:val="22"/>
        </w:rPr>
      </w:pPr>
      <w:r w:rsidRPr="001050EF">
        <w:rPr>
          <w:rFonts w:asciiTheme="majorHAnsi" w:hAnsiTheme="majorHAnsi" w:cstheme="majorHAnsi"/>
          <w:caps w:val="0"/>
          <w:noProof/>
          <w:sz w:val="22"/>
          <w:szCs w:val="22"/>
        </w:rPr>
        <w:t>6 Bibliography</w:t>
      </w:r>
      <w:r w:rsidRPr="001050EF">
        <w:rPr>
          <w:rFonts w:asciiTheme="majorHAnsi" w:hAnsiTheme="majorHAnsi" w:cstheme="majorHAnsi"/>
          <w:caps w:val="0"/>
          <w:noProof/>
          <w:sz w:val="22"/>
          <w:szCs w:val="22"/>
        </w:rPr>
        <w:tab/>
      </w:r>
      <w:r w:rsidRPr="001050EF">
        <w:rPr>
          <w:rFonts w:asciiTheme="majorHAnsi" w:hAnsiTheme="majorHAnsi" w:cstheme="majorHAnsi"/>
          <w:caps w:val="0"/>
          <w:noProof/>
          <w:sz w:val="22"/>
          <w:szCs w:val="22"/>
        </w:rPr>
        <w:fldChar w:fldCharType="begin"/>
      </w:r>
      <w:r w:rsidRPr="001050EF">
        <w:rPr>
          <w:rFonts w:asciiTheme="majorHAnsi" w:hAnsiTheme="majorHAnsi" w:cstheme="majorHAnsi"/>
          <w:caps w:val="0"/>
          <w:noProof/>
          <w:sz w:val="22"/>
          <w:szCs w:val="22"/>
        </w:rPr>
        <w:instrText xml:space="preserve"> PAGEREF _Toc51798050 \h </w:instrText>
      </w:r>
      <w:r w:rsidRPr="001050EF">
        <w:rPr>
          <w:rFonts w:asciiTheme="majorHAnsi" w:hAnsiTheme="majorHAnsi" w:cstheme="majorHAnsi"/>
          <w:caps w:val="0"/>
          <w:noProof/>
          <w:sz w:val="22"/>
          <w:szCs w:val="22"/>
        </w:rPr>
      </w:r>
      <w:r w:rsidRPr="001050EF">
        <w:rPr>
          <w:rFonts w:asciiTheme="majorHAnsi" w:hAnsiTheme="majorHAnsi" w:cstheme="majorHAnsi"/>
          <w:caps w:val="0"/>
          <w:noProof/>
          <w:sz w:val="22"/>
          <w:szCs w:val="22"/>
        </w:rPr>
        <w:fldChar w:fldCharType="separate"/>
      </w:r>
      <w:r w:rsidRPr="001050EF">
        <w:rPr>
          <w:rFonts w:asciiTheme="majorHAnsi" w:hAnsiTheme="majorHAnsi" w:cstheme="majorHAnsi"/>
          <w:caps w:val="0"/>
          <w:noProof/>
          <w:sz w:val="22"/>
          <w:szCs w:val="22"/>
        </w:rPr>
        <w:t>212</w:t>
      </w:r>
      <w:r w:rsidRPr="001050EF">
        <w:rPr>
          <w:rFonts w:asciiTheme="majorHAnsi" w:hAnsiTheme="majorHAnsi" w:cstheme="majorHAnsi"/>
          <w:caps w:val="0"/>
          <w:noProof/>
          <w:sz w:val="22"/>
          <w:szCs w:val="22"/>
        </w:rPr>
        <w:fldChar w:fldCharType="end"/>
      </w:r>
    </w:p>
    <w:p w14:paraId="31420E05" w14:textId="77777777" w:rsidR="00C11BFF" w:rsidRPr="001050EF" w:rsidRDefault="00C11BFF" w:rsidP="00C13075">
      <w:pPr>
        <w:pStyle w:val="TOC2"/>
        <w:rPr>
          <w:rFonts w:eastAsiaTheme="minorEastAsia"/>
          <w:smallCaps w:val="0"/>
          <w:noProof/>
        </w:rPr>
      </w:pPr>
      <w:r w:rsidRPr="001050EF">
        <w:rPr>
          <w:smallCaps w:val="0"/>
          <w:noProof/>
        </w:rPr>
        <w:t>6.1</w:t>
      </w:r>
      <w:r w:rsidRPr="001050EF">
        <w:rPr>
          <w:smallCaps w:val="0"/>
          <w:noProof/>
          <w:rtl/>
        </w:rPr>
        <w:t xml:space="preserve"> </w:t>
      </w:r>
      <w:r w:rsidRPr="001050EF">
        <w:rPr>
          <w:smallCaps w:val="0"/>
          <w:noProof/>
        </w:rPr>
        <w:t>Source Literature</w:t>
      </w:r>
      <w:r w:rsidRPr="001050EF">
        <w:rPr>
          <w:smallCaps w:val="0"/>
          <w:noProof/>
        </w:rPr>
        <w:tab/>
      </w:r>
      <w:r w:rsidRPr="001050EF">
        <w:rPr>
          <w:smallCaps w:val="0"/>
          <w:noProof/>
        </w:rPr>
        <w:fldChar w:fldCharType="begin"/>
      </w:r>
      <w:r w:rsidRPr="001050EF">
        <w:rPr>
          <w:smallCaps w:val="0"/>
          <w:noProof/>
        </w:rPr>
        <w:instrText xml:space="preserve"> PAGEREF _Toc51798051 \h </w:instrText>
      </w:r>
      <w:r w:rsidRPr="001050EF">
        <w:rPr>
          <w:smallCaps w:val="0"/>
          <w:noProof/>
        </w:rPr>
      </w:r>
      <w:r w:rsidRPr="001050EF">
        <w:rPr>
          <w:smallCaps w:val="0"/>
          <w:noProof/>
        </w:rPr>
        <w:fldChar w:fldCharType="separate"/>
      </w:r>
      <w:r w:rsidRPr="001050EF">
        <w:rPr>
          <w:smallCaps w:val="0"/>
          <w:noProof/>
        </w:rPr>
        <w:t>213</w:t>
      </w:r>
      <w:r w:rsidRPr="001050EF">
        <w:rPr>
          <w:smallCaps w:val="0"/>
          <w:noProof/>
        </w:rPr>
        <w:fldChar w:fldCharType="end"/>
      </w:r>
    </w:p>
    <w:p w14:paraId="4E20A218" w14:textId="77777777" w:rsidR="00C11BFF" w:rsidRPr="001050EF" w:rsidRDefault="00C11BFF" w:rsidP="00C13075">
      <w:pPr>
        <w:pStyle w:val="TOC2"/>
        <w:rPr>
          <w:rFonts w:eastAsiaTheme="minorEastAsia"/>
          <w:smallCaps w:val="0"/>
          <w:noProof/>
        </w:rPr>
      </w:pPr>
      <w:r w:rsidRPr="001050EF">
        <w:rPr>
          <w:smallCaps w:val="0"/>
          <w:noProof/>
          <w:rtl/>
        </w:rPr>
        <w:t>6.2</w:t>
      </w:r>
      <w:r w:rsidRPr="001050EF">
        <w:rPr>
          <w:smallCaps w:val="0"/>
          <w:noProof/>
        </w:rPr>
        <w:t xml:space="preserve"> Research Literature on Homer</w:t>
      </w:r>
      <w:r w:rsidRPr="001050EF">
        <w:rPr>
          <w:smallCaps w:val="0"/>
          <w:noProof/>
        </w:rPr>
        <w:tab/>
      </w:r>
      <w:r w:rsidRPr="001050EF">
        <w:rPr>
          <w:smallCaps w:val="0"/>
          <w:noProof/>
        </w:rPr>
        <w:fldChar w:fldCharType="begin"/>
      </w:r>
      <w:r w:rsidRPr="001050EF">
        <w:rPr>
          <w:smallCaps w:val="0"/>
          <w:noProof/>
        </w:rPr>
        <w:instrText xml:space="preserve"> PAGEREF _Toc51798052 \h </w:instrText>
      </w:r>
      <w:r w:rsidRPr="001050EF">
        <w:rPr>
          <w:smallCaps w:val="0"/>
          <w:noProof/>
        </w:rPr>
      </w:r>
      <w:r w:rsidRPr="001050EF">
        <w:rPr>
          <w:smallCaps w:val="0"/>
          <w:noProof/>
        </w:rPr>
        <w:fldChar w:fldCharType="separate"/>
      </w:r>
      <w:r w:rsidRPr="001050EF">
        <w:rPr>
          <w:smallCaps w:val="0"/>
          <w:noProof/>
        </w:rPr>
        <w:t>213</w:t>
      </w:r>
      <w:r w:rsidRPr="001050EF">
        <w:rPr>
          <w:smallCaps w:val="0"/>
          <w:noProof/>
        </w:rPr>
        <w:fldChar w:fldCharType="end"/>
      </w:r>
    </w:p>
    <w:p w14:paraId="54F7491C" w14:textId="06F999E0" w:rsidR="00C11BFF" w:rsidRPr="001050EF" w:rsidRDefault="00C11BFF" w:rsidP="00C13075">
      <w:pPr>
        <w:pStyle w:val="TOC2"/>
        <w:rPr>
          <w:rFonts w:eastAsiaTheme="minorEastAsia"/>
          <w:smallCaps w:val="0"/>
          <w:noProof/>
        </w:rPr>
      </w:pPr>
      <w:r w:rsidRPr="001050EF">
        <w:rPr>
          <w:smallCaps w:val="0"/>
          <w:noProof/>
          <w:rtl/>
        </w:rPr>
        <w:t xml:space="preserve">6.3 </w:t>
      </w:r>
      <w:r w:rsidRPr="001050EF">
        <w:rPr>
          <w:smallCaps w:val="0"/>
          <w:noProof/>
        </w:rPr>
        <w:t xml:space="preserve"> </w:t>
      </w:r>
      <w:r w:rsidR="00196612" w:rsidRPr="001050EF">
        <w:rPr>
          <w:smallCaps w:val="0"/>
          <w:noProof/>
        </w:rPr>
        <w:t>Research Literature on the Bible</w:t>
      </w:r>
      <w:r w:rsidRPr="001050EF">
        <w:rPr>
          <w:smallCaps w:val="0"/>
          <w:noProof/>
        </w:rPr>
        <w:tab/>
      </w:r>
      <w:r w:rsidRPr="001050EF">
        <w:rPr>
          <w:smallCaps w:val="0"/>
          <w:noProof/>
        </w:rPr>
        <w:fldChar w:fldCharType="begin"/>
      </w:r>
      <w:r w:rsidRPr="001050EF">
        <w:rPr>
          <w:smallCaps w:val="0"/>
          <w:noProof/>
        </w:rPr>
        <w:instrText xml:space="preserve"> PAGEREF _Toc51798053 \h </w:instrText>
      </w:r>
      <w:r w:rsidRPr="001050EF">
        <w:rPr>
          <w:smallCaps w:val="0"/>
          <w:noProof/>
        </w:rPr>
      </w:r>
      <w:r w:rsidRPr="001050EF">
        <w:rPr>
          <w:smallCaps w:val="0"/>
          <w:noProof/>
        </w:rPr>
        <w:fldChar w:fldCharType="separate"/>
      </w:r>
      <w:r w:rsidRPr="001050EF">
        <w:rPr>
          <w:smallCaps w:val="0"/>
          <w:noProof/>
        </w:rPr>
        <w:t>215</w:t>
      </w:r>
      <w:r w:rsidRPr="001050EF">
        <w:rPr>
          <w:smallCaps w:val="0"/>
          <w:noProof/>
        </w:rPr>
        <w:fldChar w:fldCharType="end"/>
      </w:r>
    </w:p>
    <w:p w14:paraId="2DBCA192" w14:textId="77777777" w:rsidR="00C11BFF" w:rsidRPr="001050EF" w:rsidRDefault="00C11BFF" w:rsidP="00C13075">
      <w:pPr>
        <w:pStyle w:val="TOC2"/>
        <w:rPr>
          <w:rFonts w:eastAsiaTheme="minorEastAsia"/>
          <w:smallCaps w:val="0"/>
          <w:noProof/>
        </w:rPr>
      </w:pPr>
      <w:r w:rsidRPr="001050EF">
        <w:rPr>
          <w:smallCaps w:val="0"/>
          <w:noProof/>
          <w:rtl/>
        </w:rPr>
        <w:t xml:space="preserve">6.4 </w:t>
      </w:r>
      <w:r w:rsidRPr="001050EF">
        <w:rPr>
          <w:smallCaps w:val="0"/>
          <w:noProof/>
        </w:rPr>
        <w:t xml:space="preserve"> Research Literature on Biblical Exegesis</w:t>
      </w:r>
      <w:r w:rsidRPr="001050EF">
        <w:rPr>
          <w:smallCaps w:val="0"/>
          <w:noProof/>
        </w:rPr>
        <w:tab/>
      </w:r>
      <w:r w:rsidRPr="001050EF">
        <w:rPr>
          <w:smallCaps w:val="0"/>
          <w:noProof/>
        </w:rPr>
        <w:fldChar w:fldCharType="begin"/>
      </w:r>
      <w:r w:rsidRPr="001050EF">
        <w:rPr>
          <w:smallCaps w:val="0"/>
          <w:noProof/>
        </w:rPr>
        <w:instrText xml:space="preserve"> PAGEREF _Toc51798054 \h </w:instrText>
      </w:r>
      <w:r w:rsidRPr="001050EF">
        <w:rPr>
          <w:smallCaps w:val="0"/>
          <w:noProof/>
        </w:rPr>
      </w:r>
      <w:r w:rsidRPr="001050EF">
        <w:rPr>
          <w:smallCaps w:val="0"/>
          <w:noProof/>
        </w:rPr>
        <w:fldChar w:fldCharType="separate"/>
      </w:r>
      <w:r w:rsidRPr="001050EF">
        <w:rPr>
          <w:smallCaps w:val="0"/>
          <w:noProof/>
        </w:rPr>
        <w:t>217</w:t>
      </w:r>
      <w:r w:rsidRPr="001050EF">
        <w:rPr>
          <w:smallCaps w:val="0"/>
          <w:noProof/>
        </w:rPr>
        <w:fldChar w:fldCharType="end"/>
      </w:r>
    </w:p>
    <w:p w14:paraId="388F352E" w14:textId="236AC188" w:rsidR="00C11BFF" w:rsidRPr="001050EF" w:rsidRDefault="00C11BFF" w:rsidP="00C13075">
      <w:pPr>
        <w:pStyle w:val="TOC2"/>
        <w:rPr>
          <w:rFonts w:eastAsiaTheme="minorEastAsia"/>
          <w:smallCaps w:val="0"/>
          <w:noProof/>
        </w:rPr>
      </w:pPr>
      <w:r w:rsidRPr="001050EF">
        <w:rPr>
          <w:smallCaps w:val="0"/>
          <w:noProof/>
          <w:rtl/>
        </w:rPr>
        <w:t xml:space="preserve">6.5 </w:t>
      </w:r>
      <w:r w:rsidRPr="001050EF">
        <w:rPr>
          <w:smallCaps w:val="0"/>
          <w:noProof/>
        </w:rPr>
        <w:t xml:space="preserve"> Research Literature Comparing Homeric </w:t>
      </w:r>
      <w:r w:rsidR="00F736BC" w:rsidRPr="001050EF">
        <w:rPr>
          <w:smallCaps w:val="0"/>
          <w:noProof/>
        </w:rPr>
        <w:t xml:space="preserve">Works </w:t>
      </w:r>
      <w:r w:rsidRPr="001050EF">
        <w:rPr>
          <w:smallCaps w:val="0"/>
          <w:noProof/>
        </w:rPr>
        <w:t>and Biblical Texts</w:t>
      </w:r>
      <w:r w:rsidR="00F736BC" w:rsidRPr="001050EF">
        <w:rPr>
          <w:smallCaps w:val="0"/>
          <w:noProof/>
        </w:rPr>
        <w:t xml:space="preserve"> and Examining Intercultural Relations</w:t>
      </w:r>
      <w:r w:rsidRPr="001050EF">
        <w:rPr>
          <w:smallCaps w:val="0"/>
          <w:noProof/>
        </w:rPr>
        <w:tab/>
      </w:r>
      <w:r w:rsidRPr="001050EF">
        <w:rPr>
          <w:smallCaps w:val="0"/>
          <w:noProof/>
        </w:rPr>
        <w:fldChar w:fldCharType="begin"/>
      </w:r>
      <w:r w:rsidRPr="001050EF">
        <w:rPr>
          <w:smallCaps w:val="0"/>
          <w:noProof/>
        </w:rPr>
        <w:instrText xml:space="preserve"> PAGEREF _Toc51798055 \h </w:instrText>
      </w:r>
      <w:r w:rsidRPr="001050EF">
        <w:rPr>
          <w:smallCaps w:val="0"/>
          <w:noProof/>
        </w:rPr>
      </w:r>
      <w:r w:rsidRPr="001050EF">
        <w:rPr>
          <w:smallCaps w:val="0"/>
          <w:noProof/>
        </w:rPr>
        <w:fldChar w:fldCharType="separate"/>
      </w:r>
      <w:r w:rsidRPr="001050EF">
        <w:rPr>
          <w:smallCaps w:val="0"/>
          <w:noProof/>
        </w:rPr>
        <w:t>217</w:t>
      </w:r>
      <w:r w:rsidRPr="001050EF">
        <w:rPr>
          <w:smallCaps w:val="0"/>
          <w:noProof/>
        </w:rPr>
        <w:fldChar w:fldCharType="end"/>
      </w:r>
    </w:p>
    <w:p w14:paraId="68F80910" w14:textId="518F5626" w:rsidR="00C11BFF" w:rsidRPr="001050EF" w:rsidRDefault="00C11BFF" w:rsidP="00C13075">
      <w:pPr>
        <w:pStyle w:val="TOC2"/>
        <w:rPr>
          <w:rFonts w:eastAsiaTheme="minorEastAsia"/>
          <w:smallCaps w:val="0"/>
          <w:noProof/>
        </w:rPr>
      </w:pPr>
      <w:r w:rsidRPr="001050EF">
        <w:rPr>
          <w:smallCaps w:val="0"/>
          <w:noProof/>
          <w:rtl/>
        </w:rPr>
        <w:t>6.6</w:t>
      </w:r>
      <w:r w:rsidRPr="001050EF">
        <w:rPr>
          <w:smallCaps w:val="0"/>
          <w:noProof/>
        </w:rPr>
        <w:t xml:space="preserve"> Research Literature in Sociology, Anthropology, and </w:t>
      </w:r>
      <w:r w:rsidR="00BC03E2" w:rsidRPr="001050EF">
        <w:rPr>
          <w:smallCaps w:val="0"/>
          <w:noProof/>
        </w:rPr>
        <w:t>Hermeneutics</w:t>
      </w:r>
      <w:r w:rsidRPr="001050EF">
        <w:rPr>
          <w:smallCaps w:val="0"/>
          <w:noProof/>
        </w:rPr>
        <w:tab/>
      </w:r>
      <w:r w:rsidRPr="001050EF">
        <w:rPr>
          <w:smallCaps w:val="0"/>
          <w:noProof/>
        </w:rPr>
        <w:fldChar w:fldCharType="begin"/>
      </w:r>
      <w:r w:rsidRPr="001050EF">
        <w:rPr>
          <w:smallCaps w:val="0"/>
          <w:noProof/>
        </w:rPr>
        <w:instrText xml:space="preserve"> PAGEREF _Toc51798056 \h </w:instrText>
      </w:r>
      <w:r w:rsidRPr="001050EF">
        <w:rPr>
          <w:smallCaps w:val="0"/>
          <w:noProof/>
        </w:rPr>
      </w:r>
      <w:r w:rsidRPr="001050EF">
        <w:rPr>
          <w:smallCaps w:val="0"/>
          <w:noProof/>
        </w:rPr>
        <w:fldChar w:fldCharType="separate"/>
      </w:r>
      <w:r w:rsidRPr="001050EF">
        <w:rPr>
          <w:smallCaps w:val="0"/>
          <w:noProof/>
        </w:rPr>
        <w:t>218</w:t>
      </w:r>
      <w:r w:rsidRPr="001050EF">
        <w:rPr>
          <w:smallCaps w:val="0"/>
          <w:noProof/>
        </w:rPr>
        <w:fldChar w:fldCharType="end"/>
      </w:r>
    </w:p>
    <w:p w14:paraId="0E80A579" w14:textId="77777777" w:rsidR="00C11BFF" w:rsidRPr="001050EF" w:rsidRDefault="00C11BFF" w:rsidP="00C13075">
      <w:pPr>
        <w:pStyle w:val="TOC2"/>
        <w:rPr>
          <w:rFonts w:eastAsiaTheme="minorEastAsia"/>
          <w:smallCaps w:val="0"/>
          <w:noProof/>
        </w:rPr>
      </w:pPr>
      <w:r w:rsidRPr="001050EF">
        <w:rPr>
          <w:smallCaps w:val="0"/>
          <w:noProof/>
          <w:rtl/>
        </w:rPr>
        <w:t xml:space="preserve">6.7 </w:t>
      </w:r>
      <w:r w:rsidRPr="001050EF">
        <w:rPr>
          <w:smallCaps w:val="0"/>
          <w:noProof/>
        </w:rPr>
        <w:t xml:space="preserve"> Research Literature on Ancient Law</w:t>
      </w:r>
      <w:r w:rsidRPr="001050EF">
        <w:rPr>
          <w:smallCaps w:val="0"/>
          <w:noProof/>
        </w:rPr>
        <w:tab/>
      </w:r>
      <w:r w:rsidRPr="001050EF">
        <w:rPr>
          <w:smallCaps w:val="0"/>
          <w:noProof/>
        </w:rPr>
        <w:fldChar w:fldCharType="begin"/>
      </w:r>
      <w:r w:rsidRPr="001050EF">
        <w:rPr>
          <w:smallCaps w:val="0"/>
          <w:noProof/>
        </w:rPr>
        <w:instrText xml:space="preserve"> PAGEREF _Toc51798057 \h </w:instrText>
      </w:r>
      <w:r w:rsidRPr="001050EF">
        <w:rPr>
          <w:smallCaps w:val="0"/>
          <w:noProof/>
        </w:rPr>
      </w:r>
      <w:r w:rsidRPr="001050EF">
        <w:rPr>
          <w:smallCaps w:val="0"/>
          <w:noProof/>
        </w:rPr>
        <w:fldChar w:fldCharType="separate"/>
      </w:r>
      <w:r w:rsidRPr="001050EF">
        <w:rPr>
          <w:smallCaps w:val="0"/>
          <w:noProof/>
        </w:rPr>
        <w:t>220</w:t>
      </w:r>
      <w:r w:rsidRPr="001050EF">
        <w:rPr>
          <w:smallCaps w:val="0"/>
          <w:noProof/>
        </w:rPr>
        <w:fldChar w:fldCharType="end"/>
      </w:r>
    </w:p>
    <w:p w14:paraId="7858D3B1" w14:textId="63F5DEBD" w:rsidR="00C11BFF" w:rsidRPr="001050EF" w:rsidRDefault="00C11BFF" w:rsidP="00C11BFF">
      <w:pPr>
        <w:pStyle w:val="TOC1"/>
        <w:tabs>
          <w:tab w:val="right" w:leader="dot" w:pos="8630"/>
        </w:tabs>
        <w:rPr>
          <w:rFonts w:asciiTheme="majorHAnsi" w:hAnsiTheme="majorHAnsi" w:cstheme="majorHAnsi"/>
          <w:caps w:val="0"/>
          <w:noProof/>
          <w:sz w:val="22"/>
          <w:szCs w:val="22"/>
        </w:rPr>
      </w:pPr>
      <w:r w:rsidRPr="001050EF">
        <w:rPr>
          <w:rFonts w:asciiTheme="majorHAnsi" w:hAnsiTheme="majorHAnsi" w:cstheme="majorHAnsi"/>
          <w:caps w:val="0"/>
          <w:noProof/>
          <w:sz w:val="22"/>
          <w:szCs w:val="22"/>
        </w:rPr>
        <w:t>7</w:t>
      </w:r>
      <w:r w:rsidRPr="001050EF">
        <w:rPr>
          <w:rFonts w:asciiTheme="majorHAnsi" w:hAnsiTheme="majorHAnsi" w:cstheme="majorHAnsi"/>
          <w:caps w:val="0"/>
          <w:noProof/>
          <w:sz w:val="22"/>
          <w:szCs w:val="22"/>
          <w:rtl/>
        </w:rPr>
        <w:t xml:space="preserve"> </w:t>
      </w:r>
      <w:r w:rsidRPr="001050EF">
        <w:rPr>
          <w:rFonts w:asciiTheme="majorHAnsi" w:hAnsiTheme="majorHAnsi" w:cstheme="majorHAnsi"/>
          <w:caps w:val="0"/>
          <w:noProof/>
          <w:sz w:val="22"/>
          <w:szCs w:val="22"/>
        </w:rPr>
        <w:t xml:space="preserve"> Appendix </w:t>
      </w:r>
      <w:r w:rsidR="00FA3FBB" w:rsidRPr="001050EF">
        <w:rPr>
          <w:rFonts w:asciiTheme="majorHAnsi" w:hAnsiTheme="majorHAnsi" w:cstheme="majorHAnsi"/>
          <w:caps w:val="0"/>
          <w:noProof/>
          <w:sz w:val="22"/>
          <w:szCs w:val="22"/>
        </w:rPr>
        <w:t>A</w:t>
      </w:r>
      <w:r w:rsidRPr="001050EF">
        <w:rPr>
          <w:rFonts w:asciiTheme="majorHAnsi" w:hAnsiTheme="majorHAnsi" w:cstheme="majorHAnsi"/>
          <w:caps w:val="0"/>
          <w:noProof/>
          <w:sz w:val="22"/>
          <w:szCs w:val="22"/>
        </w:rPr>
        <w:t xml:space="preserve">: Locating and </w:t>
      </w:r>
      <w:r w:rsidR="00FA3FBB" w:rsidRPr="001050EF">
        <w:rPr>
          <w:rFonts w:asciiTheme="majorHAnsi" w:hAnsiTheme="majorHAnsi" w:cstheme="majorHAnsi"/>
          <w:caps w:val="0"/>
          <w:noProof/>
          <w:sz w:val="22"/>
          <w:szCs w:val="22"/>
        </w:rPr>
        <w:t xml:space="preserve">Classifying </w:t>
      </w:r>
      <w:r w:rsidRPr="001050EF">
        <w:rPr>
          <w:rFonts w:asciiTheme="majorHAnsi" w:hAnsiTheme="majorHAnsi" w:cstheme="majorHAnsi"/>
          <w:caps w:val="0"/>
          <w:noProof/>
          <w:sz w:val="22"/>
          <w:szCs w:val="22"/>
        </w:rPr>
        <w:t xml:space="preserve">the </w:t>
      </w:r>
      <w:r w:rsidR="00FA3FBB" w:rsidRPr="001050EF">
        <w:rPr>
          <w:rFonts w:asciiTheme="majorHAnsi" w:hAnsiTheme="majorHAnsi" w:cstheme="majorHAnsi"/>
          <w:caps w:val="0"/>
          <w:noProof/>
          <w:sz w:val="22"/>
          <w:szCs w:val="22"/>
        </w:rPr>
        <w:t xml:space="preserve">Motifs </w:t>
      </w:r>
      <w:r w:rsidRPr="001050EF">
        <w:rPr>
          <w:rFonts w:asciiTheme="majorHAnsi" w:hAnsiTheme="majorHAnsi" w:cstheme="majorHAnsi"/>
          <w:caps w:val="0"/>
          <w:noProof/>
          <w:sz w:val="22"/>
          <w:szCs w:val="22"/>
        </w:rPr>
        <w:t xml:space="preserve">in the </w:t>
      </w:r>
      <w:r w:rsidR="00FA3FBB" w:rsidRPr="001050EF">
        <w:rPr>
          <w:rFonts w:asciiTheme="majorHAnsi" w:hAnsiTheme="majorHAnsi" w:cstheme="majorHAnsi"/>
          <w:caps w:val="0"/>
          <w:noProof/>
          <w:sz w:val="22"/>
          <w:szCs w:val="22"/>
        </w:rPr>
        <w:t>Iliad</w:t>
      </w:r>
      <w:r w:rsidRPr="001050EF">
        <w:rPr>
          <w:rFonts w:asciiTheme="majorHAnsi" w:hAnsiTheme="majorHAnsi" w:cstheme="majorHAnsi"/>
          <w:caps w:val="0"/>
          <w:noProof/>
          <w:sz w:val="22"/>
          <w:szCs w:val="22"/>
        </w:rPr>
        <w:tab/>
      </w:r>
      <w:r w:rsidRPr="001050EF">
        <w:rPr>
          <w:rFonts w:asciiTheme="majorHAnsi" w:hAnsiTheme="majorHAnsi" w:cstheme="majorHAnsi"/>
          <w:caps w:val="0"/>
          <w:noProof/>
          <w:sz w:val="22"/>
          <w:szCs w:val="22"/>
        </w:rPr>
        <w:fldChar w:fldCharType="begin"/>
      </w:r>
      <w:r w:rsidRPr="001050EF">
        <w:rPr>
          <w:rFonts w:asciiTheme="majorHAnsi" w:hAnsiTheme="majorHAnsi" w:cstheme="majorHAnsi"/>
          <w:caps w:val="0"/>
          <w:noProof/>
          <w:sz w:val="22"/>
          <w:szCs w:val="22"/>
        </w:rPr>
        <w:instrText xml:space="preserve"> PAGEREF _Toc51798058 \h </w:instrText>
      </w:r>
      <w:r w:rsidRPr="001050EF">
        <w:rPr>
          <w:rFonts w:asciiTheme="majorHAnsi" w:hAnsiTheme="majorHAnsi" w:cstheme="majorHAnsi"/>
          <w:caps w:val="0"/>
          <w:noProof/>
          <w:sz w:val="22"/>
          <w:szCs w:val="22"/>
        </w:rPr>
      </w:r>
      <w:r w:rsidRPr="001050EF">
        <w:rPr>
          <w:rFonts w:asciiTheme="majorHAnsi" w:hAnsiTheme="majorHAnsi" w:cstheme="majorHAnsi"/>
          <w:caps w:val="0"/>
          <w:noProof/>
          <w:sz w:val="22"/>
          <w:szCs w:val="22"/>
        </w:rPr>
        <w:fldChar w:fldCharType="separate"/>
      </w:r>
      <w:r w:rsidRPr="001050EF">
        <w:rPr>
          <w:rFonts w:asciiTheme="majorHAnsi" w:hAnsiTheme="majorHAnsi" w:cstheme="majorHAnsi"/>
          <w:caps w:val="0"/>
          <w:noProof/>
          <w:sz w:val="22"/>
          <w:szCs w:val="22"/>
        </w:rPr>
        <w:t>220</w:t>
      </w:r>
      <w:r w:rsidRPr="001050EF">
        <w:rPr>
          <w:rFonts w:asciiTheme="majorHAnsi" w:hAnsiTheme="majorHAnsi" w:cstheme="majorHAnsi"/>
          <w:caps w:val="0"/>
          <w:noProof/>
          <w:sz w:val="22"/>
          <w:szCs w:val="22"/>
        </w:rPr>
        <w:fldChar w:fldCharType="end"/>
      </w:r>
    </w:p>
    <w:p w14:paraId="02BE2B1C" w14:textId="62121A16" w:rsidR="00C11BFF" w:rsidRPr="001050EF" w:rsidRDefault="00C11BFF" w:rsidP="00C13075">
      <w:pPr>
        <w:pStyle w:val="TOC2"/>
        <w:rPr>
          <w:smallCaps w:val="0"/>
          <w:noProof/>
        </w:rPr>
      </w:pPr>
      <w:r w:rsidRPr="001050EF">
        <w:rPr>
          <w:smallCaps w:val="0"/>
          <w:noProof/>
          <w:rtl/>
        </w:rPr>
        <w:lastRenderedPageBreak/>
        <w:t>7.1</w:t>
      </w:r>
      <w:r w:rsidRPr="001050EF">
        <w:rPr>
          <w:smallCaps w:val="0"/>
          <w:noProof/>
        </w:rPr>
        <w:t xml:space="preserve"> </w:t>
      </w:r>
      <w:r w:rsidR="00941070" w:rsidRPr="001050EF">
        <w:rPr>
          <w:smallCaps w:val="0"/>
          <w:noProof/>
        </w:rPr>
        <w:t xml:space="preserve">Books </w:t>
      </w:r>
      <w:r w:rsidRPr="001050EF">
        <w:rPr>
          <w:smallCaps w:val="0"/>
          <w:noProof/>
        </w:rPr>
        <w:t>1-6</w:t>
      </w:r>
      <w:r w:rsidRPr="001050EF">
        <w:rPr>
          <w:smallCaps w:val="0"/>
          <w:noProof/>
        </w:rPr>
        <w:tab/>
      </w:r>
      <w:r w:rsidRPr="001050EF">
        <w:rPr>
          <w:smallCaps w:val="0"/>
          <w:noProof/>
        </w:rPr>
        <w:fldChar w:fldCharType="begin"/>
      </w:r>
      <w:r w:rsidRPr="001050EF">
        <w:rPr>
          <w:smallCaps w:val="0"/>
          <w:noProof/>
        </w:rPr>
        <w:instrText xml:space="preserve"> PAGEREF _Toc51798059 \h </w:instrText>
      </w:r>
      <w:r w:rsidRPr="001050EF">
        <w:rPr>
          <w:smallCaps w:val="0"/>
          <w:noProof/>
        </w:rPr>
      </w:r>
      <w:r w:rsidRPr="001050EF">
        <w:rPr>
          <w:smallCaps w:val="0"/>
          <w:noProof/>
        </w:rPr>
        <w:fldChar w:fldCharType="separate"/>
      </w:r>
      <w:r w:rsidRPr="001050EF">
        <w:rPr>
          <w:smallCaps w:val="0"/>
          <w:noProof/>
        </w:rPr>
        <w:t>221</w:t>
      </w:r>
      <w:r w:rsidRPr="001050EF">
        <w:rPr>
          <w:smallCaps w:val="0"/>
          <w:noProof/>
        </w:rPr>
        <w:fldChar w:fldCharType="end"/>
      </w:r>
    </w:p>
    <w:p w14:paraId="548883BF" w14:textId="6B7FBA25" w:rsidR="00C11BFF" w:rsidRPr="001050EF" w:rsidRDefault="00C11BFF" w:rsidP="00C13075">
      <w:pPr>
        <w:pStyle w:val="TOC2"/>
        <w:rPr>
          <w:rFonts w:eastAsiaTheme="minorEastAsia"/>
          <w:smallCaps w:val="0"/>
          <w:noProof/>
        </w:rPr>
      </w:pPr>
      <w:r w:rsidRPr="001050EF">
        <w:rPr>
          <w:smallCaps w:val="0"/>
          <w:noProof/>
          <w:rtl/>
        </w:rPr>
        <w:t xml:space="preserve">7.2 </w:t>
      </w:r>
      <w:r w:rsidRPr="001050EF">
        <w:rPr>
          <w:smallCaps w:val="0"/>
          <w:noProof/>
        </w:rPr>
        <w:t xml:space="preserve"> </w:t>
      </w:r>
      <w:r w:rsidR="00941070" w:rsidRPr="001050EF">
        <w:rPr>
          <w:smallCaps w:val="0"/>
          <w:noProof/>
        </w:rPr>
        <w:t xml:space="preserve">Books </w:t>
      </w:r>
      <w:r w:rsidRPr="001050EF">
        <w:rPr>
          <w:smallCaps w:val="0"/>
          <w:noProof/>
        </w:rPr>
        <w:t>7-12</w:t>
      </w:r>
      <w:r w:rsidRPr="001050EF">
        <w:rPr>
          <w:smallCaps w:val="0"/>
          <w:noProof/>
        </w:rPr>
        <w:tab/>
      </w:r>
      <w:r w:rsidRPr="001050EF">
        <w:rPr>
          <w:smallCaps w:val="0"/>
          <w:noProof/>
        </w:rPr>
        <w:fldChar w:fldCharType="begin"/>
      </w:r>
      <w:r w:rsidRPr="001050EF">
        <w:rPr>
          <w:smallCaps w:val="0"/>
          <w:noProof/>
        </w:rPr>
        <w:instrText xml:space="preserve"> PAGEREF _Toc51798060 \h </w:instrText>
      </w:r>
      <w:r w:rsidRPr="001050EF">
        <w:rPr>
          <w:smallCaps w:val="0"/>
          <w:noProof/>
        </w:rPr>
      </w:r>
      <w:r w:rsidRPr="001050EF">
        <w:rPr>
          <w:smallCaps w:val="0"/>
          <w:noProof/>
        </w:rPr>
        <w:fldChar w:fldCharType="separate"/>
      </w:r>
      <w:r w:rsidRPr="001050EF">
        <w:rPr>
          <w:smallCaps w:val="0"/>
          <w:noProof/>
        </w:rPr>
        <w:t>232</w:t>
      </w:r>
      <w:r w:rsidRPr="001050EF">
        <w:rPr>
          <w:smallCaps w:val="0"/>
          <w:noProof/>
        </w:rPr>
        <w:fldChar w:fldCharType="end"/>
      </w:r>
    </w:p>
    <w:p w14:paraId="14332789" w14:textId="1E151CD2" w:rsidR="00C11BFF" w:rsidRPr="001050EF" w:rsidRDefault="00C11BFF" w:rsidP="00C13075">
      <w:pPr>
        <w:pStyle w:val="TOC2"/>
        <w:rPr>
          <w:rFonts w:eastAsiaTheme="minorEastAsia"/>
          <w:smallCaps w:val="0"/>
          <w:noProof/>
        </w:rPr>
      </w:pPr>
      <w:r w:rsidRPr="001050EF">
        <w:rPr>
          <w:smallCaps w:val="0"/>
          <w:noProof/>
        </w:rPr>
        <w:t xml:space="preserve">7.3 </w:t>
      </w:r>
      <w:r w:rsidR="00941070" w:rsidRPr="001050EF">
        <w:rPr>
          <w:smallCaps w:val="0"/>
          <w:noProof/>
        </w:rPr>
        <w:t xml:space="preserve">Books </w:t>
      </w:r>
      <w:r w:rsidRPr="001050EF">
        <w:rPr>
          <w:smallCaps w:val="0"/>
          <w:noProof/>
        </w:rPr>
        <w:t xml:space="preserve">13-18 </w:t>
      </w:r>
      <w:r w:rsidRPr="001050EF">
        <w:rPr>
          <w:smallCaps w:val="0"/>
          <w:noProof/>
        </w:rPr>
        <w:tab/>
      </w:r>
      <w:r w:rsidRPr="001050EF">
        <w:rPr>
          <w:smallCaps w:val="0"/>
          <w:noProof/>
        </w:rPr>
        <w:fldChar w:fldCharType="begin"/>
      </w:r>
      <w:r w:rsidRPr="001050EF">
        <w:rPr>
          <w:smallCaps w:val="0"/>
          <w:noProof/>
        </w:rPr>
        <w:instrText xml:space="preserve"> PAGEREF _Toc51798061 \h </w:instrText>
      </w:r>
      <w:r w:rsidRPr="001050EF">
        <w:rPr>
          <w:smallCaps w:val="0"/>
          <w:noProof/>
        </w:rPr>
      </w:r>
      <w:r w:rsidRPr="001050EF">
        <w:rPr>
          <w:smallCaps w:val="0"/>
          <w:noProof/>
        </w:rPr>
        <w:fldChar w:fldCharType="separate"/>
      </w:r>
      <w:r w:rsidRPr="001050EF">
        <w:rPr>
          <w:smallCaps w:val="0"/>
          <w:noProof/>
        </w:rPr>
        <w:t>250</w:t>
      </w:r>
      <w:r w:rsidRPr="001050EF">
        <w:rPr>
          <w:smallCaps w:val="0"/>
          <w:noProof/>
        </w:rPr>
        <w:fldChar w:fldCharType="end"/>
      </w:r>
    </w:p>
    <w:p w14:paraId="09806187" w14:textId="2AFF760A" w:rsidR="00C11BFF" w:rsidRPr="001050EF" w:rsidRDefault="00C11BFF" w:rsidP="00C13075">
      <w:pPr>
        <w:pStyle w:val="TOC2"/>
        <w:rPr>
          <w:rFonts w:eastAsiaTheme="minorEastAsia"/>
          <w:smallCaps w:val="0"/>
          <w:noProof/>
        </w:rPr>
      </w:pPr>
      <w:r w:rsidRPr="001050EF">
        <w:rPr>
          <w:smallCaps w:val="0"/>
          <w:noProof/>
          <w:rtl/>
        </w:rPr>
        <w:t>7.4</w:t>
      </w:r>
      <w:r w:rsidRPr="001050EF">
        <w:rPr>
          <w:smallCaps w:val="0"/>
          <w:noProof/>
        </w:rPr>
        <w:t xml:space="preserve"> </w:t>
      </w:r>
      <w:r w:rsidR="00941070" w:rsidRPr="001050EF">
        <w:rPr>
          <w:smallCaps w:val="0"/>
          <w:noProof/>
        </w:rPr>
        <w:t xml:space="preserve">Books </w:t>
      </w:r>
      <w:r w:rsidRPr="001050EF">
        <w:rPr>
          <w:smallCaps w:val="0"/>
          <w:noProof/>
        </w:rPr>
        <w:t>19-24</w:t>
      </w:r>
      <w:r w:rsidRPr="001050EF">
        <w:rPr>
          <w:smallCaps w:val="0"/>
          <w:noProof/>
        </w:rPr>
        <w:tab/>
      </w:r>
      <w:r w:rsidRPr="001050EF">
        <w:rPr>
          <w:smallCaps w:val="0"/>
          <w:noProof/>
        </w:rPr>
        <w:fldChar w:fldCharType="begin"/>
      </w:r>
      <w:r w:rsidRPr="001050EF">
        <w:rPr>
          <w:smallCaps w:val="0"/>
          <w:noProof/>
        </w:rPr>
        <w:instrText xml:space="preserve"> PAGEREF _Toc51798062 \h </w:instrText>
      </w:r>
      <w:r w:rsidRPr="001050EF">
        <w:rPr>
          <w:smallCaps w:val="0"/>
          <w:noProof/>
        </w:rPr>
      </w:r>
      <w:r w:rsidRPr="001050EF">
        <w:rPr>
          <w:smallCaps w:val="0"/>
          <w:noProof/>
        </w:rPr>
        <w:fldChar w:fldCharType="separate"/>
      </w:r>
      <w:r w:rsidRPr="001050EF">
        <w:rPr>
          <w:smallCaps w:val="0"/>
          <w:noProof/>
        </w:rPr>
        <w:t>264</w:t>
      </w:r>
      <w:r w:rsidRPr="001050EF">
        <w:rPr>
          <w:smallCaps w:val="0"/>
          <w:noProof/>
        </w:rPr>
        <w:fldChar w:fldCharType="end"/>
      </w:r>
    </w:p>
    <w:p w14:paraId="1D2A38B5" w14:textId="3B6E2911" w:rsidR="00C11BFF" w:rsidRPr="001050EF" w:rsidRDefault="00C11BFF" w:rsidP="00C11BFF">
      <w:pPr>
        <w:pStyle w:val="TOC1"/>
        <w:tabs>
          <w:tab w:val="right" w:leader="dot" w:pos="8630"/>
        </w:tabs>
        <w:rPr>
          <w:rFonts w:asciiTheme="majorHAnsi" w:eastAsiaTheme="minorEastAsia" w:hAnsiTheme="majorHAnsi" w:cstheme="majorHAnsi"/>
          <w:b w:val="0"/>
          <w:bCs w:val="0"/>
          <w:caps w:val="0"/>
          <w:noProof/>
          <w:sz w:val="22"/>
          <w:szCs w:val="22"/>
        </w:rPr>
      </w:pPr>
      <w:r w:rsidRPr="001050EF">
        <w:rPr>
          <w:rFonts w:asciiTheme="majorHAnsi" w:hAnsiTheme="majorHAnsi" w:cstheme="majorHAnsi"/>
          <w:caps w:val="0"/>
          <w:noProof/>
          <w:sz w:val="22"/>
          <w:szCs w:val="22"/>
          <w:rtl/>
        </w:rPr>
        <w:t>8</w:t>
      </w:r>
      <w:r w:rsidRPr="001050EF">
        <w:rPr>
          <w:rFonts w:asciiTheme="majorHAnsi" w:hAnsiTheme="majorHAnsi" w:cstheme="majorHAnsi"/>
          <w:caps w:val="0"/>
          <w:noProof/>
          <w:sz w:val="22"/>
          <w:szCs w:val="22"/>
        </w:rPr>
        <w:t xml:space="preserve"> Appendix </w:t>
      </w:r>
      <w:r w:rsidR="00A42E0C" w:rsidRPr="001050EF">
        <w:rPr>
          <w:rFonts w:asciiTheme="majorHAnsi" w:hAnsiTheme="majorHAnsi" w:cstheme="majorHAnsi"/>
          <w:caps w:val="0"/>
          <w:noProof/>
          <w:sz w:val="22"/>
          <w:szCs w:val="22"/>
        </w:rPr>
        <w:t>B</w:t>
      </w:r>
      <w:r w:rsidRPr="001050EF">
        <w:rPr>
          <w:rFonts w:asciiTheme="majorHAnsi" w:hAnsiTheme="majorHAnsi" w:cstheme="majorHAnsi"/>
          <w:caps w:val="0"/>
          <w:noProof/>
          <w:sz w:val="22"/>
          <w:szCs w:val="22"/>
        </w:rPr>
        <w:t xml:space="preserve">: Locating and </w:t>
      </w:r>
      <w:r w:rsidR="004869DD" w:rsidRPr="001050EF">
        <w:rPr>
          <w:rFonts w:asciiTheme="majorHAnsi" w:hAnsiTheme="majorHAnsi" w:cstheme="majorHAnsi"/>
          <w:caps w:val="0"/>
          <w:noProof/>
          <w:sz w:val="22"/>
          <w:szCs w:val="22"/>
        </w:rPr>
        <w:t>C</w:t>
      </w:r>
      <w:r w:rsidRPr="001050EF">
        <w:rPr>
          <w:rFonts w:asciiTheme="majorHAnsi" w:hAnsiTheme="majorHAnsi" w:cstheme="majorHAnsi"/>
          <w:caps w:val="0"/>
          <w:noProof/>
          <w:sz w:val="22"/>
          <w:szCs w:val="22"/>
        </w:rPr>
        <w:t>lassifying the Motifs in the Book of Samuel</w:t>
      </w:r>
      <w:r w:rsidRPr="001050EF">
        <w:rPr>
          <w:rFonts w:asciiTheme="majorHAnsi" w:hAnsiTheme="majorHAnsi" w:cstheme="majorHAnsi"/>
          <w:caps w:val="0"/>
          <w:noProof/>
          <w:sz w:val="22"/>
          <w:szCs w:val="22"/>
        </w:rPr>
        <w:tab/>
      </w:r>
      <w:r w:rsidRPr="001050EF">
        <w:rPr>
          <w:rFonts w:asciiTheme="majorHAnsi" w:hAnsiTheme="majorHAnsi" w:cstheme="majorHAnsi"/>
          <w:caps w:val="0"/>
          <w:noProof/>
          <w:sz w:val="22"/>
          <w:szCs w:val="22"/>
        </w:rPr>
        <w:fldChar w:fldCharType="begin"/>
      </w:r>
      <w:r w:rsidRPr="001050EF">
        <w:rPr>
          <w:rFonts w:asciiTheme="majorHAnsi" w:hAnsiTheme="majorHAnsi" w:cstheme="majorHAnsi"/>
          <w:caps w:val="0"/>
          <w:noProof/>
          <w:sz w:val="22"/>
          <w:szCs w:val="22"/>
        </w:rPr>
        <w:instrText xml:space="preserve"> PAGEREF _Toc51798063 \h </w:instrText>
      </w:r>
      <w:r w:rsidRPr="001050EF">
        <w:rPr>
          <w:rFonts w:asciiTheme="majorHAnsi" w:hAnsiTheme="majorHAnsi" w:cstheme="majorHAnsi"/>
          <w:caps w:val="0"/>
          <w:noProof/>
          <w:sz w:val="22"/>
          <w:szCs w:val="22"/>
        </w:rPr>
      </w:r>
      <w:r w:rsidRPr="001050EF">
        <w:rPr>
          <w:rFonts w:asciiTheme="majorHAnsi" w:hAnsiTheme="majorHAnsi" w:cstheme="majorHAnsi"/>
          <w:caps w:val="0"/>
          <w:noProof/>
          <w:sz w:val="22"/>
          <w:szCs w:val="22"/>
        </w:rPr>
        <w:fldChar w:fldCharType="separate"/>
      </w:r>
      <w:r w:rsidRPr="001050EF">
        <w:rPr>
          <w:rFonts w:asciiTheme="majorHAnsi" w:hAnsiTheme="majorHAnsi" w:cstheme="majorHAnsi"/>
          <w:caps w:val="0"/>
          <w:noProof/>
          <w:sz w:val="22"/>
          <w:szCs w:val="22"/>
        </w:rPr>
        <w:t>274</w:t>
      </w:r>
      <w:r w:rsidRPr="001050EF">
        <w:rPr>
          <w:rFonts w:asciiTheme="majorHAnsi" w:hAnsiTheme="majorHAnsi" w:cstheme="majorHAnsi"/>
          <w:caps w:val="0"/>
          <w:noProof/>
          <w:sz w:val="22"/>
          <w:szCs w:val="22"/>
        </w:rPr>
        <w:fldChar w:fldCharType="end"/>
      </w:r>
    </w:p>
    <w:p w14:paraId="77CE4839" w14:textId="67B4C16A" w:rsidR="00C11BFF" w:rsidRPr="001050EF" w:rsidRDefault="00C11BFF" w:rsidP="00C13075">
      <w:pPr>
        <w:pStyle w:val="TOC2"/>
        <w:rPr>
          <w:rFonts w:eastAsiaTheme="minorEastAsia"/>
          <w:smallCaps w:val="0"/>
          <w:noProof/>
        </w:rPr>
      </w:pPr>
      <w:r w:rsidRPr="001050EF">
        <w:rPr>
          <w:smallCaps w:val="0"/>
          <w:noProof/>
          <w:rtl/>
        </w:rPr>
        <w:t xml:space="preserve">8.1 </w:t>
      </w:r>
      <w:r w:rsidR="00673CE1" w:rsidRPr="001050EF">
        <w:rPr>
          <w:smallCaps w:val="0"/>
          <w:noProof/>
        </w:rPr>
        <w:t xml:space="preserve"> I </w:t>
      </w:r>
      <w:r w:rsidRPr="001050EF">
        <w:rPr>
          <w:smallCaps w:val="0"/>
          <w:noProof/>
        </w:rPr>
        <w:t>Samuel</w:t>
      </w:r>
      <w:r w:rsidRPr="001050EF">
        <w:rPr>
          <w:smallCaps w:val="0"/>
          <w:noProof/>
        </w:rPr>
        <w:tab/>
      </w:r>
      <w:r w:rsidRPr="001050EF">
        <w:rPr>
          <w:smallCaps w:val="0"/>
          <w:noProof/>
        </w:rPr>
        <w:fldChar w:fldCharType="begin"/>
      </w:r>
      <w:r w:rsidRPr="001050EF">
        <w:rPr>
          <w:smallCaps w:val="0"/>
          <w:noProof/>
        </w:rPr>
        <w:instrText xml:space="preserve"> PAGEREF _Toc51798064 \h </w:instrText>
      </w:r>
      <w:r w:rsidRPr="001050EF">
        <w:rPr>
          <w:smallCaps w:val="0"/>
          <w:noProof/>
        </w:rPr>
      </w:r>
      <w:r w:rsidRPr="001050EF">
        <w:rPr>
          <w:smallCaps w:val="0"/>
          <w:noProof/>
        </w:rPr>
        <w:fldChar w:fldCharType="separate"/>
      </w:r>
      <w:r w:rsidRPr="001050EF">
        <w:rPr>
          <w:smallCaps w:val="0"/>
          <w:noProof/>
        </w:rPr>
        <w:t>275</w:t>
      </w:r>
      <w:r w:rsidRPr="001050EF">
        <w:rPr>
          <w:smallCaps w:val="0"/>
          <w:noProof/>
        </w:rPr>
        <w:fldChar w:fldCharType="end"/>
      </w:r>
    </w:p>
    <w:p w14:paraId="3FB5B60F" w14:textId="1C6CFD04" w:rsidR="00C11BFF" w:rsidRPr="001050EF" w:rsidRDefault="00C11BFF" w:rsidP="00C13075">
      <w:pPr>
        <w:pStyle w:val="TOC2"/>
        <w:rPr>
          <w:rFonts w:eastAsiaTheme="minorEastAsia"/>
          <w:smallCaps w:val="0"/>
          <w:noProof/>
        </w:rPr>
      </w:pPr>
      <w:r w:rsidRPr="001050EF">
        <w:rPr>
          <w:smallCaps w:val="0"/>
          <w:noProof/>
          <w:rtl/>
        </w:rPr>
        <w:t>8.2</w:t>
      </w:r>
      <w:r w:rsidRPr="001050EF">
        <w:rPr>
          <w:smallCaps w:val="0"/>
          <w:noProof/>
        </w:rPr>
        <w:t xml:space="preserve"> </w:t>
      </w:r>
      <w:r w:rsidR="00673CE1" w:rsidRPr="001050EF">
        <w:rPr>
          <w:smallCaps w:val="0"/>
          <w:noProof/>
        </w:rPr>
        <w:t>II Samuel</w:t>
      </w:r>
      <w:r w:rsidRPr="001050EF">
        <w:rPr>
          <w:smallCaps w:val="0"/>
          <w:noProof/>
        </w:rPr>
        <w:tab/>
      </w:r>
      <w:r w:rsidRPr="001050EF">
        <w:rPr>
          <w:smallCaps w:val="0"/>
          <w:noProof/>
        </w:rPr>
        <w:fldChar w:fldCharType="begin"/>
      </w:r>
      <w:r w:rsidRPr="001050EF">
        <w:rPr>
          <w:smallCaps w:val="0"/>
          <w:noProof/>
        </w:rPr>
        <w:instrText xml:space="preserve"> PAGEREF _Toc51798065 \h </w:instrText>
      </w:r>
      <w:r w:rsidRPr="001050EF">
        <w:rPr>
          <w:smallCaps w:val="0"/>
          <w:noProof/>
        </w:rPr>
      </w:r>
      <w:r w:rsidRPr="001050EF">
        <w:rPr>
          <w:smallCaps w:val="0"/>
          <w:noProof/>
        </w:rPr>
        <w:fldChar w:fldCharType="separate"/>
      </w:r>
      <w:r w:rsidRPr="001050EF">
        <w:rPr>
          <w:smallCaps w:val="0"/>
          <w:noProof/>
        </w:rPr>
        <w:t>296</w:t>
      </w:r>
      <w:r w:rsidRPr="001050EF">
        <w:rPr>
          <w:smallCaps w:val="0"/>
          <w:noProof/>
        </w:rPr>
        <w:fldChar w:fldCharType="end"/>
      </w:r>
    </w:p>
    <w:p w14:paraId="3EA88911" w14:textId="77777777" w:rsidR="00A34108" w:rsidRPr="001050EF" w:rsidRDefault="00A34108" w:rsidP="009E0634">
      <w:pPr>
        <w:bidi w:val="0"/>
        <w:spacing w:line="240" w:lineRule="auto"/>
        <w:rPr>
          <w:rFonts w:asciiTheme="majorHAnsi" w:hAnsiTheme="majorHAnsi" w:cstheme="majorHAnsi"/>
          <w:sz w:val="22"/>
          <w:szCs w:val="22"/>
        </w:rPr>
      </w:pPr>
    </w:p>
    <w:sectPr w:rsidR="00A34108" w:rsidRPr="001050EF" w:rsidSect="0046685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00758"/>
    <w:multiLevelType w:val="multilevel"/>
    <w:tmpl w:val="5C50F122"/>
    <w:lvl w:ilvl="0">
      <w:start w:val="1"/>
      <w:numFmt w:val="decimal"/>
      <w:pStyle w:val="Heading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3DA77EF2"/>
    <w:multiLevelType w:val="multilevel"/>
    <w:tmpl w:val="4E544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3193127"/>
    <w:multiLevelType w:val="hybridMultilevel"/>
    <w:tmpl w:val="E03E4424"/>
    <w:lvl w:ilvl="0" w:tplc="FBA6D60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07A8B"/>
    <w:multiLevelType w:val="hybridMultilevel"/>
    <w:tmpl w:val="EC783658"/>
    <w:lvl w:ilvl="0" w:tplc="ED5EC622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3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OyMDQwMTGwNDcyMDNU0lEKTi0uzszPAykwrgUAH+Kn+CwAAAA="/>
  </w:docVars>
  <w:rsids>
    <w:rsidRoot w:val="00AE4841"/>
    <w:rsid w:val="000179B5"/>
    <w:rsid w:val="00017DD2"/>
    <w:rsid w:val="00052D21"/>
    <w:rsid w:val="00074FD6"/>
    <w:rsid w:val="000840F9"/>
    <w:rsid w:val="000859D6"/>
    <w:rsid w:val="00086565"/>
    <w:rsid w:val="00094C38"/>
    <w:rsid w:val="001050EF"/>
    <w:rsid w:val="00112F75"/>
    <w:rsid w:val="00140B00"/>
    <w:rsid w:val="001568CC"/>
    <w:rsid w:val="00171EC1"/>
    <w:rsid w:val="00190226"/>
    <w:rsid w:val="0019646F"/>
    <w:rsid w:val="00196612"/>
    <w:rsid w:val="001A7F87"/>
    <w:rsid w:val="001C5682"/>
    <w:rsid w:val="001C5A32"/>
    <w:rsid w:val="001C7DE6"/>
    <w:rsid w:val="001E269B"/>
    <w:rsid w:val="001F0710"/>
    <w:rsid w:val="002248F8"/>
    <w:rsid w:val="00240343"/>
    <w:rsid w:val="0024342E"/>
    <w:rsid w:val="002855DB"/>
    <w:rsid w:val="0029044C"/>
    <w:rsid w:val="002C60E0"/>
    <w:rsid w:val="002E4B01"/>
    <w:rsid w:val="00324B6D"/>
    <w:rsid w:val="0034548E"/>
    <w:rsid w:val="00367173"/>
    <w:rsid w:val="00384A71"/>
    <w:rsid w:val="003A7474"/>
    <w:rsid w:val="003B084E"/>
    <w:rsid w:val="003B3E80"/>
    <w:rsid w:val="003B4B1F"/>
    <w:rsid w:val="003F03D3"/>
    <w:rsid w:val="003F2BB9"/>
    <w:rsid w:val="0040728F"/>
    <w:rsid w:val="0046685E"/>
    <w:rsid w:val="00473493"/>
    <w:rsid w:val="0047647C"/>
    <w:rsid w:val="004807A8"/>
    <w:rsid w:val="004869DD"/>
    <w:rsid w:val="004E5448"/>
    <w:rsid w:val="00503A48"/>
    <w:rsid w:val="00520F6C"/>
    <w:rsid w:val="0053442A"/>
    <w:rsid w:val="00540ACF"/>
    <w:rsid w:val="00570A8B"/>
    <w:rsid w:val="00571432"/>
    <w:rsid w:val="00584100"/>
    <w:rsid w:val="005B5358"/>
    <w:rsid w:val="005E02A9"/>
    <w:rsid w:val="005F60B8"/>
    <w:rsid w:val="005F70DD"/>
    <w:rsid w:val="0060245C"/>
    <w:rsid w:val="006532C9"/>
    <w:rsid w:val="006611FC"/>
    <w:rsid w:val="006734F2"/>
    <w:rsid w:val="00673CE1"/>
    <w:rsid w:val="00676E36"/>
    <w:rsid w:val="006848D2"/>
    <w:rsid w:val="006849AB"/>
    <w:rsid w:val="006B30B8"/>
    <w:rsid w:val="006E3F46"/>
    <w:rsid w:val="00711129"/>
    <w:rsid w:val="00712D29"/>
    <w:rsid w:val="00714D65"/>
    <w:rsid w:val="007173BC"/>
    <w:rsid w:val="0073251F"/>
    <w:rsid w:val="0075496B"/>
    <w:rsid w:val="007868E6"/>
    <w:rsid w:val="00797BBF"/>
    <w:rsid w:val="007D46C1"/>
    <w:rsid w:val="008214EB"/>
    <w:rsid w:val="00824D14"/>
    <w:rsid w:val="00826002"/>
    <w:rsid w:val="00866254"/>
    <w:rsid w:val="00876851"/>
    <w:rsid w:val="008807AD"/>
    <w:rsid w:val="0088499E"/>
    <w:rsid w:val="0089474B"/>
    <w:rsid w:val="008A6D2B"/>
    <w:rsid w:val="008B29FA"/>
    <w:rsid w:val="008C2523"/>
    <w:rsid w:val="008C60BD"/>
    <w:rsid w:val="0090163F"/>
    <w:rsid w:val="009136EA"/>
    <w:rsid w:val="00941070"/>
    <w:rsid w:val="00942A7E"/>
    <w:rsid w:val="00951CEC"/>
    <w:rsid w:val="009A5DBE"/>
    <w:rsid w:val="009D4FC3"/>
    <w:rsid w:val="009E0634"/>
    <w:rsid w:val="00A2026B"/>
    <w:rsid w:val="00A26F5E"/>
    <w:rsid w:val="00A31B1C"/>
    <w:rsid w:val="00A34108"/>
    <w:rsid w:val="00A42E0C"/>
    <w:rsid w:val="00A67E6B"/>
    <w:rsid w:val="00A866C4"/>
    <w:rsid w:val="00AE4841"/>
    <w:rsid w:val="00AE6969"/>
    <w:rsid w:val="00B42391"/>
    <w:rsid w:val="00B52058"/>
    <w:rsid w:val="00B665AA"/>
    <w:rsid w:val="00BC03E2"/>
    <w:rsid w:val="00BC5217"/>
    <w:rsid w:val="00BC6EB5"/>
    <w:rsid w:val="00BF0261"/>
    <w:rsid w:val="00BF4C5A"/>
    <w:rsid w:val="00C0616C"/>
    <w:rsid w:val="00C06C6C"/>
    <w:rsid w:val="00C11BFF"/>
    <w:rsid w:val="00C13075"/>
    <w:rsid w:val="00C248F9"/>
    <w:rsid w:val="00C24F26"/>
    <w:rsid w:val="00C46E1A"/>
    <w:rsid w:val="00C622D1"/>
    <w:rsid w:val="00C9125E"/>
    <w:rsid w:val="00CA351D"/>
    <w:rsid w:val="00CA5722"/>
    <w:rsid w:val="00CA73B0"/>
    <w:rsid w:val="00CD4F79"/>
    <w:rsid w:val="00CD5BA4"/>
    <w:rsid w:val="00CD6C5C"/>
    <w:rsid w:val="00CF1AD3"/>
    <w:rsid w:val="00D049BE"/>
    <w:rsid w:val="00D05BC2"/>
    <w:rsid w:val="00D45D03"/>
    <w:rsid w:val="00D5082E"/>
    <w:rsid w:val="00D53F22"/>
    <w:rsid w:val="00DB00CD"/>
    <w:rsid w:val="00DB6FF0"/>
    <w:rsid w:val="00DD44BC"/>
    <w:rsid w:val="00DF563D"/>
    <w:rsid w:val="00E1065C"/>
    <w:rsid w:val="00E10A7D"/>
    <w:rsid w:val="00E55320"/>
    <w:rsid w:val="00E5725D"/>
    <w:rsid w:val="00E618C4"/>
    <w:rsid w:val="00E7102E"/>
    <w:rsid w:val="00E8498D"/>
    <w:rsid w:val="00E85312"/>
    <w:rsid w:val="00ED37E7"/>
    <w:rsid w:val="00EE29BE"/>
    <w:rsid w:val="00EE45B9"/>
    <w:rsid w:val="00EE7435"/>
    <w:rsid w:val="00F25AD7"/>
    <w:rsid w:val="00F36F6B"/>
    <w:rsid w:val="00F40B92"/>
    <w:rsid w:val="00F736BC"/>
    <w:rsid w:val="00F76829"/>
    <w:rsid w:val="00F91ECC"/>
    <w:rsid w:val="00FA3FBB"/>
    <w:rsid w:val="00FC3A7C"/>
    <w:rsid w:val="00FE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39EB5"/>
  <w15:chartTrackingRefBased/>
  <w15:docId w15:val="{4CEB46A7-E1AC-4F6C-B286-DB5110E38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8CC"/>
    <w:pPr>
      <w:spacing w:before="120" w:after="120" w:line="360" w:lineRule="auto"/>
    </w:pPr>
    <w:rPr>
      <w:rFonts w:ascii="FrankRuehl" w:hAnsi="FrankRuehl" w:cs="FrankRueh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4"/>
    <w:qFormat/>
    <w:rsid w:val="009A5DBE"/>
    <w:pPr>
      <w:keepNext/>
      <w:keepLines/>
      <w:numPr>
        <w:numId w:val="28"/>
      </w:numPr>
      <w:spacing w:before="0" w:after="240" w:line="480" w:lineRule="auto"/>
      <w:jc w:val="center"/>
      <w:outlineLvl w:val="0"/>
    </w:pPr>
    <w:rPr>
      <w:rFonts w:eastAsiaTheme="majorEastAsia" w:cstheme="minorBidi"/>
      <w:b/>
      <w:bCs/>
      <w:kern w:val="24"/>
      <w:sz w:val="28"/>
      <w:szCs w:val="28"/>
      <w:lang w:eastAsia="ja-JP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9A5DBE"/>
    <w:pPr>
      <w:numPr>
        <w:ilvl w:val="1"/>
        <w:numId w:val="1"/>
      </w:numPr>
      <w:spacing w:before="120" w:after="120" w:line="360" w:lineRule="auto"/>
      <w:jc w:val="left"/>
      <w:outlineLvl w:val="1"/>
    </w:pPr>
    <w:rPr>
      <w:sz w:val="24"/>
      <w:szCs w:val="24"/>
      <w:shd w:val="clear" w:color="auto" w:fill="FFFFFF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190226"/>
    <w:pPr>
      <w:numPr>
        <w:ilvl w:val="2"/>
        <w:numId w:val="28"/>
      </w:numPr>
      <w:outlineLvl w:val="2"/>
    </w:pPr>
    <w:rPr>
      <w:iCs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qFormat/>
    <w:rsid w:val="00876851"/>
    <w:pPr>
      <w:numPr>
        <w:ilvl w:val="3"/>
      </w:numPr>
      <w:spacing w:before="40"/>
      <w:outlineLvl w:val="3"/>
    </w:pPr>
    <w:rPr>
      <w:rFonts w:asciiTheme="majorHAnsi" w:hAnsiTheme="majorHAnsi" w:cs="FrankRuehl"/>
      <w:kern w:val="0"/>
      <w:shd w:val="clear" w:color="auto" w:fill="auto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90226"/>
    <w:rPr>
      <w:rFonts w:ascii="FrankRuehl" w:eastAsiaTheme="majorEastAsia" w:hAnsi="FrankRuehl"/>
      <w:b/>
      <w:bCs/>
      <w:iCs/>
      <w:kern w:val="24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876851"/>
    <w:rPr>
      <w:rFonts w:asciiTheme="majorHAnsi" w:eastAsiaTheme="majorEastAsia" w:hAnsiTheme="majorHAnsi" w:cs="FrankRuehl"/>
      <w:b/>
      <w:bCs/>
      <w:i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9A5DBE"/>
    <w:pPr>
      <w:spacing w:before="0" w:after="0" w:line="240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A5DBE"/>
    <w:rPr>
      <w:rFonts w:ascii="FrankRuehl" w:hAnsi="FrankRuehl" w:cs="FrankRuehl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A5DBE"/>
    <w:rPr>
      <w:rFonts w:ascii="FrankRuehl" w:eastAsiaTheme="majorEastAsia" w:hAnsi="FrankRuehl"/>
      <w:b/>
      <w:bCs/>
      <w:kern w:val="24"/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uiPriority w:val="4"/>
    <w:rsid w:val="0034548E"/>
    <w:rPr>
      <w:rFonts w:ascii="FrankRuehl" w:eastAsiaTheme="majorEastAsia" w:hAnsi="FrankRuehl"/>
      <w:b/>
      <w:bCs/>
      <w:kern w:val="24"/>
      <w:sz w:val="28"/>
      <w:szCs w:val="28"/>
      <w:lang w:eastAsia="ja-JP"/>
    </w:rPr>
  </w:style>
  <w:style w:type="paragraph" w:customStyle="1" w:styleId="a">
    <w:name w:val="הערת שוליים"/>
    <w:basedOn w:val="FootnoteText"/>
    <w:link w:val="a0"/>
    <w:autoRedefine/>
    <w:qFormat/>
    <w:rsid w:val="0034548E"/>
    <w:rPr>
      <w:rFonts w:cs="Arial"/>
    </w:rPr>
  </w:style>
  <w:style w:type="character" w:customStyle="1" w:styleId="a0">
    <w:name w:val="הערת שוליים תו"/>
    <w:basedOn w:val="FootnoteTextChar"/>
    <w:link w:val="a"/>
    <w:rsid w:val="0034548E"/>
    <w:rPr>
      <w:rFonts w:ascii="FrankRuehl" w:hAnsi="FrankRuehl" w:cs="Arial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568CC"/>
    <w:pPr>
      <w:numPr>
        <w:numId w:val="0"/>
      </w:numPr>
      <w:bidi w:val="0"/>
      <w:spacing w:after="0" w:line="259" w:lineRule="auto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1568CC"/>
    <w:pPr>
      <w:bidi w:val="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C13075"/>
    <w:pPr>
      <w:tabs>
        <w:tab w:val="right" w:leader="dot" w:pos="8630"/>
      </w:tabs>
      <w:bidi w:val="0"/>
      <w:spacing w:before="0" w:after="0"/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1568CC"/>
    <w:pPr>
      <w:bidi w:val="0"/>
      <w:spacing w:before="0" w:after="0"/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1568CC"/>
    <w:pPr>
      <w:bidi w:val="0"/>
      <w:spacing w:before="0" w:after="0"/>
      <w:ind w:left="720"/>
    </w:pPr>
    <w:rPr>
      <w:rFonts w:asciiTheme="minorHAnsi" w:hAnsiTheme="minorHAnsi" w:cstheme="minorHAns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520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20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2058"/>
    <w:rPr>
      <w:rFonts w:ascii="FrankRuehl" w:hAnsi="FrankRuehl" w:cs="FrankRueh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0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058"/>
    <w:rPr>
      <w:rFonts w:ascii="FrankRuehl" w:hAnsi="FrankRuehl" w:cs="FrankRueh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05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05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40B92"/>
    <w:pPr>
      <w:bidi w:val="0"/>
      <w:spacing w:after="0" w:line="240" w:lineRule="auto"/>
    </w:pPr>
    <w:rPr>
      <w:rFonts w:ascii="FrankRuehl" w:hAnsi="FrankRuehl" w:cs="FrankRueh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3B8D9-A4BC-4853-AF97-BBBBF2BAF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1191</Words>
  <Characters>6795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Nissim</dc:creator>
  <cp:keywords/>
  <dc:description/>
  <cp:lastModifiedBy>Adrian Sackson</cp:lastModifiedBy>
  <cp:revision>47</cp:revision>
  <dcterms:created xsi:type="dcterms:W3CDTF">2020-10-06T11:02:00Z</dcterms:created>
  <dcterms:modified xsi:type="dcterms:W3CDTF">2020-10-07T13:34:00Z</dcterms:modified>
</cp:coreProperties>
</file>