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327D0" w14:textId="77777777" w:rsidR="007D0687" w:rsidRDefault="00CE2DAC">
      <w:pPr>
        <w:pStyle w:val="Heading10"/>
        <w:keepNext/>
        <w:keepLines/>
        <w:shd w:val="clear" w:color="auto" w:fill="auto"/>
      </w:pPr>
      <w:bookmarkStart w:id="0" w:name="bookmark8"/>
      <w:bookmarkStart w:id="1" w:name="bookmark9"/>
      <w:r>
        <w:rPr>
          <w:color w:val="808285"/>
        </w:rPr>
        <w:t>Data Quality and Data Wrangling</w:t>
      </w:r>
      <w:bookmarkEnd w:id="0"/>
      <w:bookmarkEnd w:id="1"/>
    </w:p>
    <w:p w14:paraId="0F3327DE" w14:textId="77777777" w:rsidR="007D0687" w:rsidRDefault="00CE2DAC">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0F3327DF" w14:textId="77777777" w:rsidR="007D0687" w:rsidRDefault="00CE2DAC">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The goal of data science can be summarized as the extraction of insights (hence, value) from data. It is self-evident that this objective cannot be successfully achieved based on unreliable and untrustworthy data. This course aims at establishing the notion of data quality and the pertinent methods for data quality management. Furthermore, techniques for acquiring data as well as formatting and tidying data in order to make it suitable for subsequent analytical treatment are covered.</w:t>
      </w:r>
    </w:p>
    <w:p w14:paraId="0F3327E7" w14:textId="77777777" w:rsidR="007D0687" w:rsidRDefault="00CE2DAC">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0F3327E8" w14:textId="77777777" w:rsidR="007D0687" w:rsidRDefault="00CE2DA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Data Quality</w:t>
      </w:r>
    </w:p>
    <w:p w14:paraId="0F3327E9" w14:textId="71E79AF7" w:rsidR="007D0687" w:rsidRDefault="00CE2DA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Introduction to </w:t>
      </w:r>
      <w:del w:id="6" w:author="." w:date="2023-03-07T11:01:00Z">
        <w:r w:rsidDel="000B7401">
          <w:delText>d</w:delText>
        </w:r>
      </w:del>
      <w:ins w:id="7" w:author="." w:date="2023-03-07T11:01:00Z">
        <w:r w:rsidR="000B7401">
          <w:t>D</w:t>
        </w:r>
      </w:ins>
      <w:r>
        <w:t xml:space="preserve">ata </w:t>
      </w:r>
      <w:del w:id="8" w:author="." w:date="2023-03-07T11:01:00Z">
        <w:r w:rsidDel="000B7401">
          <w:delText>q</w:delText>
        </w:r>
      </w:del>
      <w:ins w:id="9" w:author="." w:date="2023-03-07T11:01:00Z">
        <w:r w:rsidR="000B7401">
          <w:t>Q</w:t>
        </w:r>
      </w:ins>
      <w:r>
        <w:t>uality</w:t>
      </w:r>
    </w:p>
    <w:p w14:paraId="0F3327EA" w14:textId="5E7EF552" w:rsidR="007D0687" w:rsidRDefault="00CE2DA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 xml:space="preserve">Data </w:t>
      </w:r>
      <w:del w:id="10" w:author="." w:date="2023-03-07T11:02:00Z">
        <w:r w:rsidDel="000B7401">
          <w:delText>q</w:delText>
        </w:r>
      </w:del>
      <w:ins w:id="11" w:author="." w:date="2023-03-07T11:02:00Z">
        <w:r w:rsidR="000B7401">
          <w:t>Q</w:t>
        </w:r>
      </w:ins>
      <w:r>
        <w:t xml:space="preserve">uality </w:t>
      </w:r>
      <w:del w:id="12" w:author="." w:date="2023-03-07T11:02:00Z">
        <w:r w:rsidDel="000B7401">
          <w:delText>d</w:delText>
        </w:r>
      </w:del>
      <w:ins w:id="13" w:author="." w:date="2023-03-07T11:02:00Z">
        <w:r w:rsidR="000B7401">
          <w:t>D</w:t>
        </w:r>
      </w:ins>
      <w:r>
        <w:t xml:space="preserve">imensions and </w:t>
      </w:r>
      <w:del w:id="14" w:author="." w:date="2023-03-07T11:02:00Z">
        <w:r w:rsidDel="000B7401">
          <w:delText>i</w:delText>
        </w:r>
      </w:del>
      <w:ins w:id="15" w:author="." w:date="2023-03-07T11:02:00Z">
        <w:r w:rsidR="000B7401">
          <w:t>I</w:t>
        </w:r>
      </w:ins>
      <w:r>
        <w:t xml:space="preserve">ssue </w:t>
      </w:r>
      <w:del w:id="16" w:author="." w:date="2023-03-07T11:02:00Z">
        <w:r w:rsidDel="000B7401">
          <w:delText>t</w:delText>
        </w:r>
      </w:del>
      <w:ins w:id="17" w:author="." w:date="2023-03-07T11:02:00Z">
        <w:r w:rsidR="000B7401">
          <w:t>T</w:t>
        </w:r>
      </w:ins>
      <w:r>
        <w:t>ypes</w:t>
      </w:r>
    </w:p>
    <w:p w14:paraId="0F3327EB" w14:textId="77777777" w:rsidR="007D0687" w:rsidRDefault="00CE2DA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Data Quality Management</w:t>
      </w:r>
    </w:p>
    <w:p w14:paraId="0F3327EC" w14:textId="72F51CDC" w:rsidR="007D0687" w:rsidRDefault="00CE2DA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Data </w:t>
      </w:r>
      <w:del w:id="18" w:author="." w:date="2023-03-07T11:02:00Z">
        <w:r w:rsidDel="000B7401">
          <w:delText>g</w:delText>
        </w:r>
      </w:del>
      <w:ins w:id="19" w:author="." w:date="2023-03-07T11:02:00Z">
        <w:r w:rsidR="000B7401">
          <w:t>G</w:t>
        </w:r>
      </w:ins>
      <w:r>
        <w:t xml:space="preserve">overnance and </w:t>
      </w:r>
      <w:del w:id="20" w:author="." w:date="2023-03-07T11:02:00Z">
        <w:r w:rsidDel="000B7401">
          <w:delText>s</w:delText>
        </w:r>
      </w:del>
      <w:ins w:id="21" w:author="." w:date="2023-03-07T11:02:00Z">
        <w:r w:rsidR="000B7401">
          <w:t>S</w:t>
        </w:r>
      </w:ins>
      <w:r>
        <w:t>tewardship</w:t>
      </w:r>
    </w:p>
    <w:p w14:paraId="0F3327ED" w14:textId="6D95F27B" w:rsidR="007D0687" w:rsidRDefault="00CE2DA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 xml:space="preserve">Activities and </w:t>
      </w:r>
      <w:del w:id="22" w:author="." w:date="2023-03-07T11:02:00Z">
        <w:r w:rsidDel="000B7401">
          <w:delText>p</w:delText>
        </w:r>
      </w:del>
      <w:ins w:id="23" w:author="." w:date="2023-03-07T11:02:00Z">
        <w:r w:rsidR="000B7401">
          <w:t>P</w:t>
        </w:r>
      </w:ins>
      <w:r>
        <w:t>rocesses</w:t>
      </w:r>
    </w:p>
    <w:p w14:paraId="0F3327EE" w14:textId="77777777" w:rsidR="007D0687" w:rsidRDefault="00CE2DA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Data Acquisition</w:t>
      </w:r>
    </w:p>
    <w:p w14:paraId="0F3327EF" w14:textId="670E866B" w:rsidR="007D0687" w:rsidRDefault="00CE2DA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Web </w:t>
      </w:r>
      <w:del w:id="24" w:author="." w:date="2023-03-07T11:02:00Z">
        <w:r w:rsidDel="000B7401">
          <w:delText>s</w:delText>
        </w:r>
      </w:del>
      <w:ins w:id="25" w:author="." w:date="2023-03-07T11:02:00Z">
        <w:r w:rsidR="000B7401">
          <w:t>S</w:t>
        </w:r>
      </w:ins>
      <w:r>
        <w:t>craping</w:t>
      </w:r>
    </w:p>
    <w:p w14:paraId="0F3327F0" w14:textId="77777777" w:rsidR="007D0687" w:rsidRDefault="00CE2DAC" w:rsidP="000B74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26" w:author="." w:date="2023-03-07T11:02: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pPrChange>
      </w:pPr>
      <w:r>
        <w:t>Data APIs</w:t>
      </w:r>
    </w:p>
    <w:p w14:paraId="0F3327F1" w14:textId="77777777" w:rsidR="007D0687" w:rsidRDefault="00CE2DAC">
      <w:pPr>
        <w:pStyle w:val="BodyText"/>
        <w:numPr>
          <w:ilvl w:val="0"/>
          <w:numId w:val="1"/>
        </w:numPr>
        <w:shd w:val="clear" w:color="auto" w:fill="auto"/>
        <w:tabs>
          <w:tab w:val="left" w:pos="442"/>
        </w:tabs>
        <w:spacing w:after="60"/>
      </w:pPr>
      <w:r>
        <w:t>Working with Common Data Formats</w:t>
      </w:r>
    </w:p>
    <w:p w14:paraId="0F3327F2" w14:textId="1FBB52CA" w:rsidR="007D0687" w:rsidRDefault="00CE2DAC">
      <w:pPr>
        <w:pStyle w:val="BodyText"/>
        <w:numPr>
          <w:ilvl w:val="1"/>
          <w:numId w:val="1"/>
        </w:numPr>
        <w:shd w:val="clear" w:color="auto" w:fill="auto"/>
        <w:tabs>
          <w:tab w:val="left" w:pos="1040"/>
        </w:tabs>
        <w:spacing w:after="60"/>
        <w:ind w:firstLine="560"/>
      </w:pPr>
      <w:r>
        <w:t>Text-</w:t>
      </w:r>
      <w:del w:id="27" w:author="." w:date="2023-03-07T11:02:00Z">
        <w:r w:rsidDel="000B7401">
          <w:delText>b</w:delText>
        </w:r>
      </w:del>
      <w:ins w:id="28" w:author="." w:date="2023-03-07T11:02:00Z">
        <w:r w:rsidR="000B7401">
          <w:t>B</w:t>
        </w:r>
      </w:ins>
      <w:r>
        <w:t xml:space="preserve">ased </w:t>
      </w:r>
      <w:del w:id="29" w:author="." w:date="2023-03-07T11:02:00Z">
        <w:r w:rsidDel="000B7401">
          <w:delText>f</w:delText>
        </w:r>
      </w:del>
      <w:ins w:id="30" w:author="." w:date="2023-03-07T11:02:00Z">
        <w:r w:rsidR="000B7401">
          <w:t>F</w:t>
        </w:r>
      </w:ins>
      <w:r>
        <w:t>ormats (CSV, XML, JSON)</w:t>
      </w:r>
    </w:p>
    <w:p w14:paraId="0F3327F3" w14:textId="4F806F23" w:rsidR="007D0687" w:rsidRDefault="00CE2DAC">
      <w:pPr>
        <w:pStyle w:val="BodyText"/>
        <w:numPr>
          <w:ilvl w:val="1"/>
          <w:numId w:val="1"/>
        </w:numPr>
        <w:shd w:val="clear" w:color="auto" w:fill="auto"/>
        <w:tabs>
          <w:tab w:val="left" w:pos="1040"/>
        </w:tabs>
        <w:spacing w:after="280"/>
        <w:ind w:firstLine="560"/>
      </w:pPr>
      <w:r>
        <w:t xml:space="preserve">Binary </w:t>
      </w:r>
      <w:del w:id="31" w:author="." w:date="2023-03-07T11:02:00Z">
        <w:r w:rsidDel="000B7401">
          <w:delText>f</w:delText>
        </w:r>
      </w:del>
      <w:ins w:id="32" w:author="." w:date="2023-03-07T11:02:00Z">
        <w:r w:rsidR="000B7401">
          <w:t>F</w:t>
        </w:r>
      </w:ins>
      <w:r>
        <w:t>ormats (HDF 5, Parquet, Arrow)</w:t>
      </w:r>
    </w:p>
    <w:p w14:paraId="0F3327F4" w14:textId="77777777" w:rsidR="007D0687" w:rsidRDefault="00CE2DAC">
      <w:pPr>
        <w:pStyle w:val="BodyText"/>
        <w:numPr>
          <w:ilvl w:val="0"/>
          <w:numId w:val="1"/>
        </w:numPr>
        <w:shd w:val="clear" w:color="auto" w:fill="auto"/>
        <w:tabs>
          <w:tab w:val="left" w:pos="442"/>
        </w:tabs>
        <w:spacing w:after="60"/>
      </w:pPr>
      <w:r>
        <w:t>Tidy Data</w:t>
      </w:r>
    </w:p>
    <w:p w14:paraId="0F3327F5" w14:textId="77777777" w:rsidR="007D0687" w:rsidRDefault="00CE2DAC">
      <w:pPr>
        <w:pStyle w:val="BodyText"/>
        <w:numPr>
          <w:ilvl w:val="1"/>
          <w:numId w:val="1"/>
        </w:numPr>
        <w:shd w:val="clear" w:color="auto" w:fill="auto"/>
        <w:tabs>
          <w:tab w:val="left" w:pos="1040"/>
        </w:tabs>
        <w:spacing w:after="60"/>
        <w:ind w:firstLine="560"/>
      </w:pPr>
      <w:r>
        <w:t>Structuring</w:t>
      </w:r>
    </w:p>
    <w:p w14:paraId="0F3327F6" w14:textId="77777777" w:rsidR="007D0687" w:rsidRDefault="00CE2DAC">
      <w:pPr>
        <w:pStyle w:val="BodyText"/>
        <w:numPr>
          <w:ilvl w:val="1"/>
          <w:numId w:val="1"/>
        </w:numPr>
        <w:shd w:val="clear" w:color="auto" w:fill="auto"/>
        <w:tabs>
          <w:tab w:val="left" w:pos="1040"/>
        </w:tabs>
        <w:spacing w:after="60"/>
        <w:ind w:firstLine="560"/>
      </w:pPr>
      <w:r>
        <w:t>Cleansing</w:t>
      </w:r>
    </w:p>
    <w:p w14:paraId="0F3327F7" w14:textId="77777777" w:rsidR="007D0687" w:rsidRDefault="00CE2DAC">
      <w:pPr>
        <w:pStyle w:val="BodyText"/>
        <w:numPr>
          <w:ilvl w:val="1"/>
          <w:numId w:val="1"/>
        </w:numPr>
        <w:shd w:val="clear" w:color="auto" w:fill="auto"/>
        <w:tabs>
          <w:tab w:val="left" w:pos="1040"/>
        </w:tabs>
        <w:spacing w:after="600"/>
        <w:ind w:firstLine="560"/>
      </w:pPr>
      <w:r>
        <w:t>Enrichment</w:t>
      </w:r>
    </w:p>
    <w:sectPr w:rsidR="007D0687" w:rsidSect="00CE2DAC">
      <w:pgSz w:w="13493" w:h="18427"/>
      <w:pgMar w:top="3576" w:right="2208" w:bottom="334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06E86" w14:textId="77777777" w:rsidR="00E54D6D" w:rsidRDefault="00E54D6D">
      <w:r>
        <w:separator/>
      </w:r>
    </w:p>
  </w:endnote>
  <w:endnote w:type="continuationSeparator" w:id="0">
    <w:p w14:paraId="04CB2628" w14:textId="77777777" w:rsidR="00E54D6D" w:rsidRDefault="00E5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0BEB2" w14:textId="77777777" w:rsidR="00E54D6D" w:rsidRDefault="00E54D6D"/>
  </w:footnote>
  <w:footnote w:type="continuationSeparator" w:id="0">
    <w:p w14:paraId="72217677" w14:textId="77777777" w:rsidR="00E54D6D" w:rsidRDefault="00E54D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03D35"/>
    <w:multiLevelType w:val="multilevel"/>
    <w:tmpl w:val="D4D4463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36566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687"/>
    <w:rsid w:val="000B7401"/>
    <w:rsid w:val="00282E4B"/>
    <w:rsid w:val="007D0687"/>
    <w:rsid w:val="00CE2DAC"/>
    <w:rsid w:val="00E54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78B"/>
  <w15:docId w15:val="{0990A891-2C19-4D38-A046-CD0B33F98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0B7401"/>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776</Characters>
  <Application>Microsoft Office Word</Application>
  <DocSecurity>0</DocSecurity>
  <Lines>23</Lines>
  <Paragraphs>22</Paragraphs>
  <ScaleCrop>false</ScaleCrop>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2023-02-24T14:17:00Z</dcterms:created>
  <dcterms:modified xsi:type="dcterms:W3CDTF">2023-03-07T11:02:00Z</dcterms:modified>
</cp:coreProperties>
</file>