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88250" w14:textId="77777777" w:rsidR="00926315" w:rsidRDefault="00A14C60">
      <w:pPr>
        <w:pStyle w:val="Heading10"/>
        <w:keepNext/>
        <w:keepLines/>
        <w:shd w:val="clear" w:color="auto" w:fill="auto"/>
        <w:spacing w:before="160"/>
      </w:pPr>
      <w:bookmarkStart w:id="0" w:name="bookmark6"/>
      <w:bookmarkStart w:id="1" w:name="bookmark7"/>
      <w:r>
        <w:rPr>
          <w:color w:val="808285"/>
        </w:rPr>
        <w:t>Inference and Causality</w:t>
      </w:r>
      <w:bookmarkEnd w:id="0"/>
      <w:bookmarkEnd w:id="1"/>
    </w:p>
    <w:p w14:paraId="5C38825D" w14:textId="77777777" w:rsidR="00926315" w:rsidRDefault="00926315">
      <w:pPr>
        <w:spacing w:after="579" w:line="1" w:lineRule="exact"/>
      </w:pPr>
    </w:p>
    <w:p w14:paraId="5C38825E" w14:textId="77777777" w:rsidR="00926315" w:rsidRDefault="00A14C6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5C38825F" w14:textId="04A127AB" w:rsidR="00926315" w:rsidRDefault="00A14C6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Statistical inference and causal analysis are crucial tools for analyzing and understanding data </w:t>
      </w:r>
      <w:del w:id="4" w:author="." w:date="2023-03-07T14:51:00Z">
        <w:r w:rsidDel="00711B78">
          <w:delText>on</w:delText>
        </w:r>
      </w:del>
      <w:ins w:id="5" w:author="." w:date="2023-03-07T14:51:00Z">
        <w:r w:rsidR="00711B78">
          <w:t>at</w:t>
        </w:r>
      </w:ins>
      <w:r>
        <w:t xml:space="preserve"> a fundamental level. This course starts with an introduction to Bayesian inference and Bayesian networks</w:t>
      </w:r>
      <w:ins w:id="6" w:author="." w:date="2023-03-07T14:51:00Z">
        <w:r w:rsidR="00711B78">
          <w:t>,</w:t>
        </w:r>
      </w:ins>
      <w:r>
        <w:t xml:space="preserve"> which use probabilities to describe statistical problems</w:t>
      </w:r>
      <w:ins w:id="7" w:author="." w:date="2023-03-07T14:51:00Z">
        <w:r w:rsidR="00711B78">
          <w:t>,</w:t>
        </w:r>
      </w:ins>
      <w:r>
        <w:t xml:space="preserve"> and introduce</w:t>
      </w:r>
      <w:ins w:id="8" w:author="." w:date="2023-03-07T14:51:00Z">
        <w:r w:rsidR="00711B78">
          <w:t>s</w:t>
        </w:r>
      </w:ins>
      <w:r>
        <w:t xml:space="preserve"> probabilistic modelling</w:t>
      </w:r>
      <w:ins w:id="9" w:author="." w:date="2023-03-07T14:51:00Z">
        <w:r w:rsidR="00711B78">
          <w:t>,</w:t>
        </w:r>
      </w:ins>
      <w:r>
        <w:t xml:space="preserve"> which allows the specification of Bayesian statistical models in code. Th</w:t>
      </w:r>
      <w:del w:id="10" w:author="." w:date="2023-03-07T14:52:00Z">
        <w:r w:rsidDel="00711B78">
          <w:delText>is</w:delText>
        </w:r>
      </w:del>
      <w:ins w:id="11" w:author="." w:date="2023-03-07T14:52:00Z">
        <w:r w:rsidR="00711B78">
          <w:t>e</w:t>
        </w:r>
      </w:ins>
      <w:r>
        <w:t xml:space="preserve"> course introduces the concepts of causality, how causality relates to correlation between variables, and discusses the fundamental building blocks of causal analysis. The effect</w:t>
      </w:r>
      <w:ins w:id="12" w:author="." w:date="2023-03-07T14:52:00Z">
        <w:r w:rsidR="00711B78">
          <w:t>s</w:t>
        </w:r>
      </w:ins>
      <w:r>
        <w:t xml:space="preserve"> of interventions (i.e., when the experimenter actively changes the setup from which the data are taken) are also discussed. Th</w:t>
      </w:r>
      <w:del w:id="13" w:author="." w:date="2023-03-07T14:52:00Z">
        <w:r w:rsidDel="00711B78">
          <w:delText>is</w:delText>
        </w:r>
      </w:del>
      <w:ins w:id="14" w:author="." w:date="2023-03-07T14:52:00Z">
        <w:r w:rsidR="00711B78">
          <w:t>e</w:t>
        </w:r>
      </w:ins>
      <w:r>
        <w:t xml:space="preserve"> course then introduces the rules of do-calculus, which allow</w:t>
      </w:r>
      <w:ins w:id="15" w:author="." w:date="2023-03-07T14:52:00Z">
        <w:r w:rsidR="00711B78">
          <w:t>s</w:t>
        </w:r>
      </w:ins>
      <w:r>
        <w:t xml:space="preserve"> interventions to be described formally.</w:t>
      </w:r>
      <w:ins w:id="16" w:author="." w:date="2023-03-07T14:52:00Z">
        <w:r w:rsidR="00711B78">
          <w:t xml:space="preserve"> </w:t>
        </w:r>
      </w:ins>
      <w:r>
        <w:t xml:space="preserve">Finally, the course discusses a wide range of typical fallacies </w:t>
      </w:r>
      <w:ins w:id="17" w:author="." w:date="2023-03-07T14:52:00Z">
        <w:r w:rsidR="00711B78">
          <w:t>that</w:t>
        </w:r>
      </w:ins>
      <w:del w:id="18" w:author="." w:date="2023-03-07T14:52:00Z">
        <w:r w:rsidDel="00711B78">
          <w:delText>which</w:delText>
        </w:r>
      </w:del>
      <w:r>
        <w:t xml:space="preserve"> arise in the context of causal analysis.</w:t>
      </w:r>
    </w:p>
    <w:p w14:paraId="5C388268" w14:textId="77777777" w:rsidR="00926315" w:rsidRDefault="00A14C6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9" w:name="bookmark10"/>
      <w:bookmarkStart w:id="20" w:name="bookmark11"/>
      <w:r>
        <w:t>Contents</w:t>
      </w:r>
      <w:bookmarkEnd w:id="19"/>
      <w:bookmarkEnd w:id="20"/>
    </w:p>
    <w:p w14:paraId="5C388269" w14:textId="77777777" w:rsidR="00926315" w:rsidRDefault="00A14C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Statistical Inference</w:t>
      </w:r>
    </w:p>
    <w:p w14:paraId="5C38826A" w14:textId="530BC9D5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Bayesian </w:t>
      </w:r>
      <w:del w:id="21" w:author="." w:date="2023-03-07T14:53:00Z">
        <w:r w:rsidDel="00711B78">
          <w:delText>i</w:delText>
        </w:r>
      </w:del>
      <w:ins w:id="22" w:author="." w:date="2023-03-07T14:53:00Z">
        <w:r w:rsidR="00711B78">
          <w:t>I</w:t>
        </w:r>
      </w:ins>
      <w:r>
        <w:t>nference</w:t>
      </w:r>
    </w:p>
    <w:p w14:paraId="5C38826B" w14:textId="5C8EAC71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Bayesian </w:t>
      </w:r>
      <w:del w:id="23" w:author="." w:date="2023-03-07T14:53:00Z">
        <w:r w:rsidDel="00711B78">
          <w:delText>n</w:delText>
        </w:r>
      </w:del>
      <w:ins w:id="24" w:author="." w:date="2023-03-07T14:53:00Z">
        <w:r w:rsidR="00711B78">
          <w:t>N</w:t>
        </w:r>
      </w:ins>
      <w:r>
        <w:t>etworks</w:t>
      </w:r>
    </w:p>
    <w:p w14:paraId="5C38826C" w14:textId="1AC0898C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 xml:space="preserve">Probabilistic </w:t>
      </w:r>
      <w:del w:id="25" w:author="." w:date="2023-03-07T14:53:00Z">
        <w:r w:rsidDel="00711B78">
          <w:delText>m</w:delText>
        </w:r>
      </w:del>
      <w:ins w:id="26" w:author="." w:date="2023-03-07T14:53:00Z">
        <w:r w:rsidR="00711B78">
          <w:t>M</w:t>
        </w:r>
      </w:ins>
      <w:r>
        <w:t>odelling</w:t>
      </w:r>
    </w:p>
    <w:p w14:paraId="5C38826D" w14:textId="77777777" w:rsidR="00926315" w:rsidRDefault="00A14C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Introduction to Causality</w:t>
      </w:r>
    </w:p>
    <w:p w14:paraId="5C38826E" w14:textId="656D4ECF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Correlation vs</w:t>
      </w:r>
      <w:ins w:id="27" w:author="." w:date="2023-03-07T14:53:00Z">
        <w:r w:rsidR="00711B78">
          <w:t>.</w:t>
        </w:r>
      </w:ins>
      <w:r>
        <w:t xml:space="preserve"> </w:t>
      </w:r>
      <w:del w:id="28" w:author="." w:date="2023-03-07T14:53:00Z">
        <w:r w:rsidDel="00711B78">
          <w:delText>c</w:delText>
        </w:r>
      </w:del>
      <w:ins w:id="29" w:author="." w:date="2023-03-07T14:53:00Z">
        <w:r w:rsidR="00711B78">
          <w:t>C</w:t>
        </w:r>
      </w:ins>
      <w:r>
        <w:t>ausation</w:t>
      </w:r>
    </w:p>
    <w:p w14:paraId="5C38826F" w14:textId="467ECF37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Granger </w:t>
      </w:r>
      <w:del w:id="30" w:author="." w:date="2023-03-07T14:53:00Z">
        <w:r w:rsidDel="00711B78">
          <w:delText>c</w:delText>
        </w:r>
      </w:del>
      <w:ins w:id="31" w:author="." w:date="2023-03-07T14:53:00Z">
        <w:r w:rsidR="00711B78">
          <w:t>C</w:t>
        </w:r>
      </w:ins>
      <w:r>
        <w:t>ausality</w:t>
      </w:r>
    </w:p>
    <w:p w14:paraId="5C388270" w14:textId="77777777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  <w:jc w:val="both"/>
      </w:pPr>
      <w:r>
        <w:t>Directed Acyclic Graphs (DAG)</w:t>
      </w:r>
    </w:p>
    <w:p w14:paraId="5C388271" w14:textId="34F54BF8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Elements of </w:t>
      </w:r>
      <w:del w:id="32" w:author="." w:date="2023-03-07T14:53:00Z">
        <w:r w:rsidDel="00711B78">
          <w:delText>c</w:delText>
        </w:r>
      </w:del>
      <w:ins w:id="33" w:author="." w:date="2023-03-07T14:53:00Z">
        <w:r w:rsidR="00711B78">
          <w:t>C</w:t>
        </w:r>
      </w:ins>
      <w:r>
        <w:t xml:space="preserve">ausal </w:t>
      </w:r>
      <w:del w:id="34" w:author="." w:date="2023-03-07T14:53:00Z">
        <w:r w:rsidDel="00711B78">
          <w:delText>g</w:delText>
        </w:r>
      </w:del>
      <w:ins w:id="35" w:author="." w:date="2023-03-07T14:53:00Z">
        <w:r w:rsidR="00711B78">
          <w:t>G</w:t>
        </w:r>
      </w:ins>
      <w:r>
        <w:t xml:space="preserve">raphs: </w:t>
      </w:r>
      <w:del w:id="36" w:author="." w:date="2023-03-07T14:53:00Z">
        <w:r w:rsidDel="00711B78">
          <w:delText>c</w:delText>
        </w:r>
      </w:del>
      <w:ins w:id="37" w:author="." w:date="2023-03-07T14:53:00Z">
        <w:r w:rsidR="00711B78">
          <w:t>C</w:t>
        </w:r>
      </w:ins>
      <w:r>
        <w:t xml:space="preserve">ollider, </w:t>
      </w:r>
      <w:del w:id="38" w:author="." w:date="2023-03-07T14:53:00Z">
        <w:r w:rsidDel="00711B78">
          <w:delText>c</w:delText>
        </w:r>
      </w:del>
      <w:ins w:id="39" w:author="." w:date="2023-03-07T14:53:00Z">
        <w:r w:rsidR="00711B78">
          <w:t>C</w:t>
        </w:r>
      </w:ins>
      <w:r>
        <w:t xml:space="preserve">hain, </w:t>
      </w:r>
      <w:del w:id="40" w:author="." w:date="2023-03-07T14:53:00Z">
        <w:r w:rsidDel="00711B78">
          <w:delText>f</w:delText>
        </w:r>
      </w:del>
      <w:ins w:id="41" w:author="." w:date="2023-03-07T14:53:00Z">
        <w:r w:rsidR="00711B78">
          <w:t>F</w:t>
        </w:r>
      </w:ins>
      <w:r>
        <w:t>ork</w:t>
      </w:r>
    </w:p>
    <w:p w14:paraId="5C388272" w14:textId="3E88F5A8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1"/>
        <w:pPrChange w:id="42" w:author="." w:date="2023-03-07T14:52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line="307" w:lineRule="auto"/>
            <w:ind w:firstLine="560"/>
          </w:pPr>
        </w:pPrChange>
      </w:pPr>
      <w:r>
        <w:t>D</w:t>
      </w:r>
      <w:ins w:id="43" w:author="." w:date="2023-03-07T14:53:00Z">
        <w:r w:rsidR="00711B78">
          <w:t>-</w:t>
        </w:r>
      </w:ins>
      <w:del w:id="44" w:author="." w:date="2023-03-07T14:53:00Z">
        <w:r w:rsidDel="00711B78">
          <w:delText xml:space="preserve"> – s</w:delText>
        </w:r>
      </w:del>
      <w:ins w:id="45" w:author="." w:date="2023-03-07T14:53:00Z">
        <w:r w:rsidR="00711B78">
          <w:t>S</w:t>
        </w:r>
      </w:ins>
      <w:r>
        <w:t>eparation</w:t>
      </w:r>
    </w:p>
    <w:p w14:paraId="5C388273" w14:textId="77777777" w:rsidR="00926315" w:rsidRDefault="00A14C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60"/>
      </w:pPr>
      <w:r>
        <w:t>Interventions</w:t>
      </w:r>
    </w:p>
    <w:p w14:paraId="5C388274" w14:textId="41707152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Seeing vs</w:t>
      </w:r>
      <w:ins w:id="46" w:author="." w:date="2023-03-07T14:53:00Z">
        <w:r w:rsidR="00711B78">
          <w:t>.</w:t>
        </w:r>
      </w:ins>
      <w:r>
        <w:t xml:space="preserve"> </w:t>
      </w:r>
      <w:del w:id="47" w:author="." w:date="2023-03-07T14:53:00Z">
        <w:r w:rsidDel="00711B78">
          <w:delText>d</w:delText>
        </w:r>
      </w:del>
      <w:ins w:id="48" w:author="." w:date="2023-03-07T14:53:00Z">
        <w:r w:rsidR="00711B78">
          <w:t>D</w:t>
        </w:r>
      </w:ins>
      <w:r>
        <w:t>oing</w:t>
      </w:r>
    </w:p>
    <w:p w14:paraId="5C388275" w14:textId="5705D65E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 xml:space="preserve">Conditional </w:t>
      </w:r>
      <w:del w:id="49" w:author="." w:date="2023-03-07T14:54:00Z">
        <w:r w:rsidDel="00711B78">
          <w:delText>i</w:delText>
        </w:r>
      </w:del>
      <w:ins w:id="50" w:author="." w:date="2023-03-07T14:54:00Z">
        <w:r w:rsidR="00711B78">
          <w:t>I</w:t>
        </w:r>
      </w:ins>
      <w:r>
        <w:t>ndependence</w:t>
      </w:r>
    </w:p>
    <w:p w14:paraId="5C388276" w14:textId="72E46FA4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 xml:space="preserve">Confounders </w:t>
      </w:r>
      <w:del w:id="51" w:author="." w:date="2023-03-07T15:35:00Z">
        <w:r w:rsidDel="00A9407D">
          <w:delText>&amp;</w:delText>
        </w:r>
      </w:del>
      <w:ins w:id="52" w:author="." w:date="2023-03-07T15:35:00Z">
        <w:r w:rsidR="00A9407D">
          <w:t>and</w:t>
        </w:r>
      </w:ins>
      <w:r>
        <w:t xml:space="preserve"> </w:t>
      </w:r>
      <w:del w:id="53" w:author="." w:date="2023-03-07T14:54:00Z">
        <w:r w:rsidDel="00711B78">
          <w:delText>c</w:delText>
        </w:r>
      </w:del>
      <w:ins w:id="54" w:author="." w:date="2023-03-07T14:54:00Z">
        <w:r w:rsidR="00711B78">
          <w:t>C</w:t>
        </w:r>
      </w:ins>
      <w:r>
        <w:t>ounterfactuals</w:t>
      </w:r>
    </w:p>
    <w:p w14:paraId="5C388277" w14:textId="536A1D39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Causal </w:t>
      </w:r>
      <w:del w:id="55" w:author="." w:date="2023-03-07T14:54:00Z">
        <w:r w:rsidDel="00711B78">
          <w:delText>i</w:delText>
        </w:r>
      </w:del>
      <w:ins w:id="56" w:author="." w:date="2023-03-07T14:54:00Z">
        <w:r w:rsidR="00711B78">
          <w:t>I</w:t>
        </w:r>
      </w:ins>
      <w:r>
        <w:t>nference vs</w:t>
      </w:r>
      <w:ins w:id="57" w:author="." w:date="2023-03-07T14:54:00Z">
        <w:r w:rsidR="00711B78">
          <w:t>.</w:t>
        </w:r>
      </w:ins>
      <w:r>
        <w:t xml:space="preserve"> </w:t>
      </w:r>
      <w:del w:id="58" w:author="." w:date="2023-03-07T14:54:00Z">
        <w:r w:rsidDel="00711B78">
          <w:delText>r</w:delText>
        </w:r>
      </w:del>
      <w:ins w:id="59" w:author="." w:date="2023-03-07T14:54:00Z">
        <w:r w:rsidR="00711B78">
          <w:t>R</w:t>
        </w:r>
      </w:ins>
      <w:r>
        <w:t xml:space="preserve">andomized </w:t>
      </w:r>
      <w:del w:id="60" w:author="." w:date="2023-03-07T14:54:00Z">
        <w:r w:rsidDel="00711B78">
          <w:delText>c</w:delText>
        </w:r>
      </w:del>
      <w:ins w:id="61" w:author="." w:date="2023-03-07T14:54:00Z">
        <w:r w:rsidR="00711B78">
          <w:t>C</w:t>
        </w:r>
      </w:ins>
      <w:r>
        <w:t xml:space="preserve">ontrolled </w:t>
      </w:r>
      <w:del w:id="62" w:author="." w:date="2023-03-07T14:54:00Z">
        <w:r w:rsidDel="00711B78">
          <w:delText>t</w:delText>
        </w:r>
      </w:del>
      <w:ins w:id="63" w:author="." w:date="2023-03-07T14:54:00Z">
        <w:r w:rsidR="00711B78">
          <w:t>T</w:t>
        </w:r>
      </w:ins>
      <w:r>
        <w:t>rials</w:t>
      </w:r>
    </w:p>
    <w:p w14:paraId="5C388278" w14:textId="5A316D66" w:rsidR="00926315" w:rsidRDefault="00A14C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60"/>
      </w:pPr>
      <w:r>
        <w:t>Do-</w:t>
      </w:r>
      <w:del w:id="64" w:author="." w:date="2023-03-07T14:54:00Z">
        <w:r w:rsidDel="00711B78">
          <w:delText>c</w:delText>
        </w:r>
      </w:del>
      <w:ins w:id="65" w:author="." w:date="2023-03-07T14:54:00Z">
        <w:r w:rsidR="00711B78">
          <w:t>C</w:t>
        </w:r>
      </w:ins>
      <w:r>
        <w:t>alculus</w:t>
      </w:r>
    </w:p>
    <w:p w14:paraId="5C388279" w14:textId="43D990F8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 xml:space="preserve">Front- </w:t>
      </w:r>
      <w:del w:id="66" w:author="." w:date="2023-03-07T15:35:00Z">
        <w:r w:rsidDel="00A9407D">
          <w:delText>&amp;</w:delText>
        </w:r>
      </w:del>
      <w:ins w:id="67" w:author="." w:date="2023-03-07T15:35:00Z">
        <w:r w:rsidR="00A9407D">
          <w:t>and</w:t>
        </w:r>
      </w:ins>
      <w:r>
        <w:t xml:space="preserve"> </w:t>
      </w:r>
      <w:del w:id="68" w:author="." w:date="2023-03-07T14:54:00Z">
        <w:r w:rsidDel="00711B78">
          <w:delText>b</w:delText>
        </w:r>
      </w:del>
      <w:ins w:id="69" w:author="." w:date="2023-03-07T14:54:00Z">
        <w:r w:rsidR="00711B78">
          <w:t>B</w:t>
        </w:r>
      </w:ins>
      <w:r>
        <w:t xml:space="preserve">ackdoor </w:t>
      </w:r>
      <w:del w:id="70" w:author="." w:date="2023-03-07T14:54:00Z">
        <w:r w:rsidDel="00711B78">
          <w:delText>c</w:delText>
        </w:r>
      </w:del>
      <w:ins w:id="71" w:author="." w:date="2023-03-07T14:54:00Z">
        <w:r w:rsidR="00711B78">
          <w:t>C</w:t>
        </w:r>
      </w:ins>
      <w:r>
        <w:t>riteri</w:t>
      </w:r>
      <w:del w:id="72" w:author="." w:date="2023-03-07T14:54:00Z">
        <w:r w:rsidDel="00711B78">
          <w:delText>on</w:delText>
        </w:r>
      </w:del>
      <w:ins w:id="73" w:author="." w:date="2023-03-07T14:54:00Z">
        <w:r w:rsidR="00711B78">
          <w:t>a</w:t>
        </w:r>
      </w:ins>
    </w:p>
    <w:p w14:paraId="5C38827A" w14:textId="5C1593BF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T</w:t>
      </w:r>
      <w:ins w:id="74" w:author="." w:date="2023-03-07T14:54:00Z">
        <w:r w:rsidR="00711B78">
          <w:t>he T</w:t>
        </w:r>
      </w:ins>
      <w:r>
        <w:t xml:space="preserve">hree </w:t>
      </w:r>
      <w:del w:id="75" w:author="." w:date="2023-03-07T14:54:00Z">
        <w:r w:rsidDel="00711B78">
          <w:delText>r</w:delText>
        </w:r>
      </w:del>
      <w:ins w:id="76" w:author="." w:date="2023-03-07T14:54:00Z">
        <w:r w:rsidR="00711B78">
          <w:t>R</w:t>
        </w:r>
      </w:ins>
      <w:r>
        <w:t xml:space="preserve">ules of </w:t>
      </w:r>
      <w:del w:id="77" w:author="." w:date="2023-03-07T14:54:00Z">
        <w:r w:rsidDel="00711B78">
          <w:delText>d</w:delText>
        </w:r>
      </w:del>
      <w:ins w:id="78" w:author="." w:date="2023-03-07T14:54:00Z">
        <w:r w:rsidR="00711B78">
          <w:t>D</w:t>
        </w:r>
      </w:ins>
      <w:r>
        <w:t>o-</w:t>
      </w:r>
      <w:del w:id="79" w:author="." w:date="2023-03-07T14:54:00Z">
        <w:r w:rsidDel="00711B78">
          <w:delText>c</w:delText>
        </w:r>
      </w:del>
      <w:ins w:id="80" w:author="." w:date="2023-03-07T14:54:00Z">
        <w:r w:rsidR="00711B78">
          <w:t>C</w:t>
        </w:r>
      </w:ins>
      <w:r>
        <w:t>alculus</w:t>
      </w:r>
    </w:p>
    <w:p w14:paraId="5C38827B" w14:textId="77777777" w:rsidR="00926315" w:rsidRDefault="00A14C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60"/>
      </w:pPr>
      <w:r>
        <w:t>Fallacies</w:t>
      </w:r>
    </w:p>
    <w:p w14:paraId="5C38827C" w14:textId="33F362DD" w:rsidR="00926315" w:rsidRDefault="00A14C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  <w:pPrChange w:id="81" w:author="." w:date="2023-03-07T14:53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/>
            <w:ind w:firstLine="580"/>
          </w:pPr>
        </w:pPrChange>
      </w:pPr>
      <w:del w:id="82" w:author="." w:date="2023-03-07T14:53:00Z">
        <w:r w:rsidDel="00711B78">
          <w:delText xml:space="preserve">5.1 </w:delText>
        </w:r>
      </w:del>
      <w:r>
        <w:t xml:space="preserve">Mediation </w:t>
      </w:r>
      <w:del w:id="83" w:author="." w:date="2023-03-07T14:55:00Z">
        <w:r w:rsidDel="00711B78">
          <w:delText>f</w:delText>
        </w:r>
      </w:del>
      <w:ins w:id="84" w:author="." w:date="2023-03-07T14:55:00Z">
        <w:r w:rsidR="00711B78">
          <w:t>F</w:t>
        </w:r>
      </w:ins>
      <w:r>
        <w:t>allacy</w:t>
      </w:r>
    </w:p>
    <w:p w14:paraId="5C38827D" w14:textId="395A71F4" w:rsidR="00926315" w:rsidRDefault="00A14C6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 xml:space="preserve">Collider </w:t>
      </w:r>
      <w:del w:id="85" w:author="." w:date="2023-03-07T14:55:00Z">
        <w:r w:rsidDel="00711B78">
          <w:delText>b</w:delText>
        </w:r>
      </w:del>
      <w:ins w:id="86" w:author="." w:date="2023-03-07T14:55:00Z">
        <w:r w:rsidR="00711B78">
          <w:t>B</w:t>
        </w:r>
      </w:ins>
      <w:r>
        <w:t>ias</w:t>
      </w:r>
    </w:p>
    <w:p w14:paraId="5C38827E" w14:textId="1E63A2E4" w:rsidR="00926315" w:rsidRDefault="00A14C6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Simpson</w:t>
      </w:r>
      <w:del w:id="87" w:author="." w:date="2023-03-07T14:55:00Z">
        <w:r w:rsidDel="00711B78">
          <w:delText>'</w:delText>
        </w:r>
      </w:del>
      <w:ins w:id="88" w:author="." w:date="2023-03-07T14:55:00Z">
        <w:r w:rsidR="00711B78">
          <w:t>’</w:t>
        </w:r>
      </w:ins>
      <w:r>
        <w:t xml:space="preserve">s </w:t>
      </w:r>
      <w:del w:id="89" w:author="." w:date="2023-03-07T15:35:00Z">
        <w:r w:rsidDel="00A9407D">
          <w:delText>&amp;</w:delText>
        </w:r>
      </w:del>
      <w:ins w:id="90" w:author="." w:date="2023-03-07T15:35:00Z">
        <w:r w:rsidR="00A9407D">
          <w:t>and</w:t>
        </w:r>
      </w:ins>
      <w:r>
        <w:t xml:space="preserve"> Berkson</w:t>
      </w:r>
      <w:del w:id="91" w:author="." w:date="2023-03-07T14:55:00Z">
        <w:r w:rsidDel="00711B78">
          <w:delText>'</w:delText>
        </w:r>
      </w:del>
      <w:ins w:id="92" w:author="." w:date="2023-03-07T14:55:00Z">
        <w:r w:rsidR="00711B78">
          <w:t>’</w:t>
        </w:r>
      </w:ins>
      <w:r>
        <w:t>s Paradox</w:t>
      </w:r>
    </w:p>
    <w:p w14:paraId="5C38827F" w14:textId="60AAFB99" w:rsidR="00926315" w:rsidRDefault="00A14C6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/>
        <w:ind w:firstLine="580"/>
      </w:pPr>
      <w:r>
        <w:t xml:space="preserve">Imputing </w:t>
      </w:r>
      <w:del w:id="93" w:author="." w:date="2023-03-07T14:55:00Z">
        <w:r w:rsidDel="00711B78">
          <w:delText>m</w:delText>
        </w:r>
      </w:del>
      <w:ins w:id="94" w:author="." w:date="2023-03-07T14:55:00Z">
        <w:r w:rsidR="00711B78">
          <w:t>M</w:t>
        </w:r>
      </w:ins>
      <w:r>
        <w:t xml:space="preserve">issing </w:t>
      </w:r>
      <w:del w:id="95" w:author="." w:date="2023-03-07T14:55:00Z">
        <w:r w:rsidDel="00711B78">
          <w:delText>v</w:delText>
        </w:r>
      </w:del>
      <w:ins w:id="96" w:author="." w:date="2023-03-07T14:55:00Z">
        <w:r w:rsidR="00711B78">
          <w:t>V</w:t>
        </w:r>
      </w:ins>
      <w:r>
        <w:t xml:space="preserve">alues: </w:t>
      </w:r>
      <w:del w:id="97" w:author="." w:date="2023-03-07T14:55:00Z">
        <w:r w:rsidDel="00711B78">
          <w:delText>c</w:delText>
        </w:r>
      </w:del>
      <w:ins w:id="98" w:author="." w:date="2023-03-07T14:55:00Z">
        <w:r w:rsidR="00711B78">
          <w:t>C</w:t>
        </w:r>
      </w:ins>
      <w:r>
        <w:t>ausal vs</w:t>
      </w:r>
      <w:ins w:id="99" w:author="." w:date="2023-03-07T14:55:00Z">
        <w:r w:rsidR="00711B78">
          <w:t>.</w:t>
        </w:r>
      </w:ins>
      <w:r>
        <w:t xml:space="preserve"> </w:t>
      </w:r>
      <w:del w:id="100" w:author="." w:date="2023-03-07T14:55:00Z">
        <w:r w:rsidDel="00711B78">
          <w:delText>d</w:delText>
        </w:r>
      </w:del>
      <w:ins w:id="101" w:author="." w:date="2023-03-07T14:55:00Z">
        <w:r w:rsidR="00711B78">
          <w:t>D</w:t>
        </w:r>
      </w:ins>
      <w:r>
        <w:t>ata-</w:t>
      </w:r>
      <w:del w:id="102" w:author="." w:date="2023-03-07T14:55:00Z">
        <w:r w:rsidDel="00711B78">
          <w:delText>d</w:delText>
        </w:r>
      </w:del>
      <w:ins w:id="103" w:author="." w:date="2023-03-07T14:55:00Z">
        <w:r w:rsidR="00711B78">
          <w:t>D</w:t>
        </w:r>
      </w:ins>
      <w:r>
        <w:t xml:space="preserve">riven </w:t>
      </w:r>
      <w:del w:id="104" w:author="." w:date="2023-03-07T14:55:00Z">
        <w:r w:rsidDel="00711B78">
          <w:delText>v</w:delText>
        </w:r>
      </w:del>
      <w:ins w:id="105" w:author="." w:date="2023-03-07T14:55:00Z">
        <w:r w:rsidR="00711B78">
          <w:t>V</w:t>
        </w:r>
      </w:ins>
      <w:r>
        <w:t>iew</w:t>
      </w:r>
    </w:p>
    <w:sectPr w:rsidR="00926315" w:rsidSect="00A14C60">
      <w:pgSz w:w="13493" w:h="18427"/>
      <w:pgMar w:top="3413" w:right="2194" w:bottom="2141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3360" w14:textId="77777777" w:rsidR="00750AC3" w:rsidRDefault="00750AC3">
      <w:r>
        <w:separator/>
      </w:r>
    </w:p>
  </w:endnote>
  <w:endnote w:type="continuationSeparator" w:id="0">
    <w:p w14:paraId="6B971FB4" w14:textId="77777777" w:rsidR="00750AC3" w:rsidRDefault="0075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5C9EF" w14:textId="77777777" w:rsidR="00750AC3" w:rsidRDefault="00750AC3"/>
  </w:footnote>
  <w:footnote w:type="continuationSeparator" w:id="0">
    <w:p w14:paraId="5ADAA138" w14:textId="77777777" w:rsidR="00750AC3" w:rsidRDefault="00750A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43F1F"/>
    <w:multiLevelType w:val="multilevel"/>
    <w:tmpl w:val="6C7897AC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E036E1"/>
    <w:multiLevelType w:val="multilevel"/>
    <w:tmpl w:val="2DDEE1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29827891">
    <w:abstractNumId w:val="1"/>
  </w:num>
  <w:num w:numId="2" w16cid:durableId="18842225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315"/>
    <w:rsid w:val="000D34CC"/>
    <w:rsid w:val="00711B78"/>
    <w:rsid w:val="00750AC3"/>
    <w:rsid w:val="00926315"/>
    <w:rsid w:val="009D21F0"/>
    <w:rsid w:val="00A14C60"/>
    <w:rsid w:val="00A9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8820B"/>
  <w15:docId w15:val="{BCD6C5B0-BCC6-49A2-970D-880B89E7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95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711B78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1368</Characters>
  <Application>Microsoft Office Word</Application>
  <DocSecurity>0</DocSecurity>
  <Lines>36</Lines>
  <Paragraphs>30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2023-02-24T14:44:00Z</dcterms:created>
  <dcterms:modified xsi:type="dcterms:W3CDTF">2023-03-07T15:35:00Z</dcterms:modified>
</cp:coreProperties>
</file>