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62480" w14:textId="59E47EF6" w:rsidR="00530C87" w:rsidRPr="00530C87" w:rsidRDefault="00530C87" w:rsidP="006D3B84">
      <w:pPr>
        <w:keepNext/>
        <w:keepLines/>
        <w:bidi w:val="0"/>
        <w:spacing w:before="240"/>
        <w:ind w:left="656" w:hanging="630"/>
        <w:outlineLvl w:val="0"/>
        <w:rPr>
          <w:rFonts w:ascii="Times New Roman" w:eastAsia="Calibri Light" w:hAnsi="Times New Roman" w:cs="Times New Roman"/>
          <w:b/>
          <w:sz w:val="32"/>
          <w:szCs w:val="32"/>
        </w:rPr>
      </w:pPr>
      <w:bookmarkStart w:id="0" w:name="_Toc85021862"/>
      <w:r w:rsidRPr="00530C87">
        <w:rPr>
          <w:rFonts w:ascii="Times New Roman" w:eastAsia="Calibri Light" w:hAnsi="Times New Roman" w:cs="Times New Roman"/>
          <w:b/>
          <w:sz w:val="32"/>
          <w:szCs w:val="32"/>
        </w:rPr>
        <w:t>3. “</w:t>
      </w:r>
      <w:r w:rsidR="006D3B84">
        <w:rPr>
          <w:rFonts w:ascii="Times New Roman" w:eastAsia="Calibri Light" w:hAnsi="Times New Roman" w:cs="Times New Roman"/>
          <w:b/>
          <w:sz w:val="32"/>
          <w:szCs w:val="32"/>
        </w:rPr>
        <w:t>Keep</w:t>
      </w:r>
      <w:r w:rsidRPr="00530C87">
        <w:rPr>
          <w:rFonts w:ascii="Times New Roman" w:eastAsia="Calibri Light" w:hAnsi="Times New Roman" w:cs="Times New Roman"/>
          <w:b/>
          <w:sz w:val="32"/>
          <w:szCs w:val="32"/>
        </w:rPr>
        <w:t xml:space="preserve"> away from the prima donnas”: The athletic body and revolutionary essence</w:t>
      </w:r>
    </w:p>
    <w:p w14:paraId="74632BC5" w14:textId="24240D88" w:rsidR="00530C87" w:rsidRPr="00530C87" w:rsidRDefault="00530C87" w:rsidP="00530C87">
      <w:pPr>
        <w:bidi w:val="0"/>
        <w:rPr>
          <w:rFonts w:ascii="Times New Roman" w:hAnsi="Times New Roman" w:cs="Times New Roman"/>
        </w:rPr>
      </w:pPr>
      <w:r w:rsidRPr="00530C87">
        <w:rPr>
          <w:rFonts w:ascii="Times New Roman" w:hAnsi="Times New Roman" w:cs="Times New Roman"/>
        </w:rPr>
        <w:t xml:space="preserve">About three weeks after Arne Borg won the gold at the Amsterdam Olympics (1928), the </w:t>
      </w:r>
      <w:r w:rsidRPr="00530C87">
        <w:rPr>
          <w:rFonts w:ascii="Times New Roman" w:hAnsi="Times New Roman" w:cs="Times New Roman"/>
          <w:i/>
          <w:iCs/>
        </w:rPr>
        <w:t>Haaretz</w:t>
      </w:r>
      <w:r w:rsidRPr="00530C87">
        <w:rPr>
          <w:rFonts w:ascii="Times New Roman" w:hAnsi="Times New Roman" w:cs="Times New Roman"/>
        </w:rPr>
        <w:t xml:space="preserve"> newspaper published an editorial about the Swedish swimmer’s </w:t>
      </w:r>
      <w:commentRangeStart w:id="1"/>
      <w:r w:rsidRPr="00530C87">
        <w:rPr>
          <w:rFonts w:ascii="Times New Roman" w:hAnsi="Times New Roman" w:cs="Times New Roman"/>
        </w:rPr>
        <w:t>body.</w:t>
      </w:r>
      <w:r w:rsidRPr="00530C87">
        <w:rPr>
          <w:rFonts w:ascii="Times New Roman" w:hAnsi="Times New Roman" w:cs="Times New Roman"/>
          <w:szCs w:val="20"/>
          <w:vertAlign w:val="superscript"/>
        </w:rPr>
        <w:footnoteReference w:id="1"/>
      </w:r>
      <w:commentRangeEnd w:id="1"/>
      <w:r w:rsidRPr="00530C87">
        <w:rPr>
          <w:rFonts w:ascii="Times New Roman" w:hAnsi="Times New Roman" w:cs="Times New Roman"/>
          <w:sz w:val="16"/>
          <w:szCs w:val="16"/>
        </w:rPr>
        <w:commentReference w:id="1"/>
      </w:r>
      <w:r w:rsidRPr="00530C87">
        <w:rPr>
          <w:rFonts w:ascii="Times New Roman" w:hAnsi="Times New Roman" w:cs="Times New Roman"/>
        </w:rPr>
        <w:t xml:space="preserve"> The author of the article sought not to praise or admire the exceptional achievements of one of the greatest swimmers of his generation, but, rather, to try and identify the unique biological attributes that enabled the success of the man he </w:t>
      </w:r>
      <w:r>
        <w:rPr>
          <w:rFonts w:ascii="Times New Roman" w:hAnsi="Times New Roman" w:cs="Times New Roman"/>
        </w:rPr>
        <w:t>sardonically</w:t>
      </w:r>
      <w:r w:rsidRPr="00530C87">
        <w:rPr>
          <w:rFonts w:ascii="Times New Roman" w:hAnsi="Times New Roman" w:cs="Times New Roman"/>
        </w:rPr>
        <w:t xml:space="preserve"> referred to as “the record </w:t>
      </w:r>
      <w:commentRangeStart w:id="2"/>
      <w:r w:rsidRPr="00530C87">
        <w:rPr>
          <w:rFonts w:ascii="Times New Roman" w:hAnsi="Times New Roman" w:cs="Times New Roman"/>
        </w:rPr>
        <w:t>breaker</w:t>
      </w:r>
      <w:commentRangeEnd w:id="2"/>
      <w:r w:rsidR="009F4031">
        <w:rPr>
          <w:rStyle w:val="CommentReference"/>
        </w:rPr>
        <w:commentReference w:id="2"/>
      </w:r>
      <w:r w:rsidRPr="00530C87">
        <w:rPr>
          <w:rFonts w:ascii="Times New Roman" w:hAnsi="Times New Roman" w:cs="Times New Roman"/>
        </w:rPr>
        <w:t>.”</w:t>
      </w:r>
      <w:r w:rsidRPr="00530C87">
        <w:rPr>
          <w:rFonts w:ascii="Times New Roman" w:hAnsi="Times New Roman" w:cs="Times New Roman"/>
          <w:szCs w:val="20"/>
          <w:vertAlign w:val="superscript"/>
        </w:rPr>
        <w:footnoteReference w:id="2"/>
      </w:r>
      <w:r w:rsidRPr="00530C87">
        <w:rPr>
          <w:rFonts w:ascii="Times New Roman" w:hAnsi="Times New Roman" w:cs="Times New Roman"/>
        </w:rPr>
        <w:t xml:space="preserve"> According to the local journalist, an X-ray had revealed that Borg’s triumphs were not the result of practice and perseverance, but</w:t>
      </w:r>
      <w:r w:rsidR="000C04D2">
        <w:rPr>
          <w:rFonts w:ascii="Times New Roman" w:hAnsi="Times New Roman" w:cs="Times New Roman"/>
        </w:rPr>
        <w:t xml:space="preserve"> were actually attributable to</w:t>
      </w:r>
      <w:r w:rsidRPr="00530C87">
        <w:rPr>
          <w:rFonts w:ascii="Times New Roman" w:hAnsi="Times New Roman" w:cs="Times New Roman"/>
        </w:rPr>
        <w:t xml:space="preserve"> an air-filled space in his belly, “a kind of fish bladder,” that had formed in the aftermath of a surgery he had undergone in childhood. “And lo and behold,” declared the journalist, “the consequences of the surgery became, of all things, an advantage which, together with other physical virtues, played a decisive part in his remarkable athletic career: the abnormality served as the foundation and pillar of Arne Borg’s optimal performance.”</w:t>
      </w:r>
      <w:r w:rsidRPr="00530C87">
        <w:rPr>
          <w:rFonts w:ascii="Times New Roman" w:hAnsi="Times New Roman" w:cs="Times New Roman"/>
          <w:szCs w:val="20"/>
          <w:vertAlign w:val="superscript"/>
        </w:rPr>
        <w:footnoteReference w:id="3"/>
      </w:r>
      <w:r w:rsidRPr="00530C87">
        <w:rPr>
          <w:rFonts w:ascii="Times New Roman" w:hAnsi="Times New Roman" w:cs="Times New Roman"/>
        </w:rPr>
        <w:t xml:space="preserve"> Disregarding this questionable medical diagnosis, it is not in itself surprising to learn that a record-breaking athlete has exceptional physical attributes, since athletic competition (certainly at the international level) is not a phenomenon </w:t>
      </w:r>
      <w:r w:rsidR="000C04D2">
        <w:rPr>
          <w:rFonts w:ascii="Times New Roman" w:hAnsi="Times New Roman" w:cs="Times New Roman"/>
        </w:rPr>
        <w:t>situated</w:t>
      </w:r>
      <w:r w:rsidRPr="00530C87">
        <w:rPr>
          <w:rFonts w:ascii="Times New Roman" w:hAnsi="Times New Roman" w:cs="Times New Roman"/>
        </w:rPr>
        <w:t xml:space="preserve"> within the realm of the </w:t>
      </w:r>
      <w:commentRangeStart w:id="3"/>
      <w:r w:rsidRPr="00530C87">
        <w:rPr>
          <w:rFonts w:ascii="Times New Roman" w:hAnsi="Times New Roman" w:cs="Times New Roman"/>
        </w:rPr>
        <w:t>average</w:t>
      </w:r>
      <w:commentRangeEnd w:id="3"/>
      <w:r w:rsidR="000C04D2">
        <w:rPr>
          <w:rStyle w:val="CommentReference"/>
        </w:rPr>
        <w:commentReference w:id="3"/>
      </w:r>
      <w:r w:rsidRPr="00530C87">
        <w:rPr>
          <w:rFonts w:ascii="Times New Roman" w:hAnsi="Times New Roman" w:cs="Times New Roman"/>
        </w:rPr>
        <w:t>. Nevertheless, the Hebrew</w:t>
      </w:r>
      <w:r w:rsidR="000C04D2">
        <w:rPr>
          <w:rFonts w:ascii="Times New Roman" w:hAnsi="Times New Roman" w:cs="Times New Roman"/>
        </w:rPr>
        <w:t xml:space="preserve"> </w:t>
      </w:r>
      <w:r w:rsidRPr="00530C87">
        <w:rPr>
          <w:rFonts w:ascii="Times New Roman" w:hAnsi="Times New Roman" w:cs="Times New Roman"/>
        </w:rPr>
        <w:t xml:space="preserve">author of the </w:t>
      </w:r>
      <w:r w:rsidR="000C04D2" w:rsidRPr="00921E85">
        <w:rPr>
          <w:rFonts w:ascii="Times New Roman" w:hAnsi="Times New Roman" w:cs="Times New Roman"/>
          <w:i/>
          <w:iCs/>
        </w:rPr>
        <w:t>Haaretz</w:t>
      </w:r>
      <w:r w:rsidR="000C04D2">
        <w:rPr>
          <w:rFonts w:ascii="Times New Roman" w:hAnsi="Times New Roman" w:cs="Times New Roman"/>
        </w:rPr>
        <w:t xml:space="preserve"> </w:t>
      </w:r>
      <w:r w:rsidRPr="00530C87">
        <w:rPr>
          <w:rFonts w:ascii="Times New Roman" w:hAnsi="Times New Roman" w:cs="Times New Roman"/>
        </w:rPr>
        <w:t xml:space="preserve">article </w:t>
      </w:r>
      <w:r w:rsidR="000C04D2">
        <w:rPr>
          <w:rFonts w:ascii="Times New Roman" w:hAnsi="Times New Roman" w:cs="Times New Roman"/>
        </w:rPr>
        <w:t xml:space="preserve">did not </w:t>
      </w:r>
      <w:r w:rsidR="000C04D2">
        <w:rPr>
          <w:rFonts w:ascii="Times New Roman" w:hAnsi="Times New Roman" w:cs="Times New Roman"/>
        </w:rPr>
        <w:t xml:space="preserve">consider </w:t>
      </w:r>
      <w:r w:rsidR="000C04D2" w:rsidRPr="00530C87">
        <w:rPr>
          <w:rFonts w:ascii="Times New Roman" w:hAnsi="Times New Roman" w:cs="Times New Roman"/>
        </w:rPr>
        <w:t xml:space="preserve">Borg’s </w:t>
      </w:r>
      <w:r w:rsidRPr="00530C87">
        <w:rPr>
          <w:rFonts w:ascii="Times New Roman" w:hAnsi="Times New Roman" w:cs="Times New Roman"/>
        </w:rPr>
        <w:t xml:space="preserve">exceptional body  an object of admiration, </w:t>
      </w:r>
      <w:r w:rsidR="000C04D2">
        <w:rPr>
          <w:rFonts w:ascii="Times New Roman" w:hAnsi="Times New Roman" w:cs="Times New Roman"/>
        </w:rPr>
        <w:t>instead, viewing</w:t>
      </w:r>
      <w:r w:rsidR="000C04D2">
        <w:rPr>
          <w:rFonts w:ascii="Times New Roman" w:hAnsi="Times New Roman" w:cs="Times New Roman"/>
        </w:rPr>
        <w:t xml:space="preserve"> </w:t>
      </w:r>
      <w:r w:rsidR="000C04D2">
        <w:rPr>
          <w:rFonts w:ascii="Times New Roman" w:hAnsi="Times New Roman" w:cs="Times New Roman"/>
        </w:rPr>
        <w:t>it</w:t>
      </w:r>
      <w:r w:rsidRPr="00530C87">
        <w:rPr>
          <w:rFonts w:ascii="Times New Roman" w:hAnsi="Times New Roman" w:cs="Times New Roman"/>
        </w:rPr>
        <w:t xml:space="preserve"> as “scientific” proof of the national purposelessness of athletic achievement “The results of this sort of research,” the writer decrees, “serve those who </w:t>
      </w:r>
      <w:r w:rsidRPr="00530C87">
        <w:rPr>
          <w:rFonts w:ascii="Times New Roman" w:hAnsi="Times New Roman" w:cs="Times New Roman"/>
        </w:rPr>
        <w:lastRenderedPageBreak/>
        <w:t>believe that all such famous jugglers and tricksters are anomalous and, therefore, according to them, we must educate the wide multitudes in the virtue of sports rather than direct our efforts toward cultivating a select abnormal few.”</w:t>
      </w:r>
      <w:r w:rsidRPr="00530C87">
        <w:rPr>
          <w:rFonts w:ascii="Times New Roman" w:hAnsi="Times New Roman" w:cs="Times New Roman"/>
          <w:szCs w:val="20"/>
          <w:vertAlign w:val="superscript"/>
        </w:rPr>
        <w:footnoteReference w:id="4"/>
      </w:r>
    </w:p>
    <w:p w14:paraId="1B932CA4" w14:textId="75C483EC" w:rsidR="00530C87" w:rsidRDefault="00530C87" w:rsidP="00530C87">
      <w:pPr>
        <w:bidi w:val="0"/>
        <w:ind w:firstLine="720"/>
        <w:rPr>
          <w:rFonts w:ascii="Times New Roman" w:hAnsi="Times New Roman" w:cs="Times New Roman"/>
        </w:rPr>
      </w:pPr>
      <w:r w:rsidRPr="00530C87">
        <w:rPr>
          <w:rFonts w:ascii="Times New Roman" w:hAnsi="Times New Roman" w:cs="Times New Roman"/>
        </w:rPr>
        <w:t>A similar public discourse, voicing some of the same concerns raised by the Hebrew journalist, emerged in many countries and cultures during the interwar period. On the one hand, critics around the world expressed doubts about the ability of individualistic and elitist athletic competition to train and prepare the body of the nation for the challenges ahead.</w:t>
      </w:r>
      <w:r w:rsidRPr="00530C87">
        <w:rPr>
          <w:rFonts w:ascii="Times New Roman" w:hAnsi="Times New Roman" w:cs="Times New Roman"/>
          <w:szCs w:val="20"/>
          <w:vertAlign w:val="superscript"/>
        </w:rPr>
        <w:footnoteReference w:id="5"/>
      </w:r>
      <w:r w:rsidRPr="00530C87">
        <w:rPr>
          <w:rFonts w:ascii="Times New Roman" w:hAnsi="Times New Roman" w:cs="Times New Roman"/>
        </w:rPr>
        <w:t xml:space="preserve"> On the other hand, an ultimately more significant cultural process was concurrently taking place, wherein the athletic body was becoming established as a representative symbol of the nation. This process had not begun in the “short twentieth century</w:t>
      </w:r>
      <w:r w:rsidR="000C04D2">
        <w:rPr>
          <w:rFonts w:ascii="Times New Roman" w:hAnsi="Times New Roman" w:cs="Times New Roman"/>
        </w:rPr>
        <w:t>.</w:t>
      </w:r>
      <w:r w:rsidRPr="00530C87">
        <w:rPr>
          <w:rFonts w:ascii="Times New Roman" w:hAnsi="Times New Roman" w:cs="Times New Roman"/>
        </w:rPr>
        <w:t xml:space="preserve">” </w:t>
      </w:r>
      <w:r w:rsidR="000C04D2">
        <w:rPr>
          <w:rFonts w:ascii="Times New Roman" w:hAnsi="Times New Roman" w:cs="Times New Roman"/>
        </w:rPr>
        <w:t>A</w:t>
      </w:r>
      <w:r w:rsidRPr="00530C87">
        <w:rPr>
          <w:rFonts w:ascii="Times New Roman" w:hAnsi="Times New Roman" w:cs="Times New Roman"/>
        </w:rPr>
        <w:t xml:space="preserve">s George </w:t>
      </w:r>
      <w:proofErr w:type="spellStart"/>
      <w:r w:rsidRPr="00530C87">
        <w:rPr>
          <w:rFonts w:ascii="Times New Roman" w:hAnsi="Times New Roman" w:cs="Times New Roman"/>
        </w:rPr>
        <w:t>Mosse</w:t>
      </w:r>
      <w:proofErr w:type="spellEnd"/>
      <w:r w:rsidRPr="00530C87">
        <w:rPr>
          <w:rFonts w:ascii="Times New Roman" w:hAnsi="Times New Roman" w:cs="Times New Roman"/>
        </w:rPr>
        <w:t xml:space="preserve"> demonstrated, as early as the nineteenth century, sports </w:t>
      </w:r>
      <w:r w:rsidR="00074D2B">
        <w:rPr>
          <w:rFonts w:ascii="Times New Roman" w:hAnsi="Times New Roman" w:cs="Times New Roman"/>
        </w:rPr>
        <w:t xml:space="preserve">had </w:t>
      </w:r>
      <w:r w:rsidRPr="00530C87">
        <w:rPr>
          <w:rFonts w:ascii="Times New Roman" w:hAnsi="Times New Roman" w:cs="Times New Roman"/>
        </w:rPr>
        <w:t>already played a dominant role in fashioning the stereotype of modern masculinity.</w:t>
      </w:r>
      <w:r w:rsidRPr="00530C87">
        <w:rPr>
          <w:rFonts w:ascii="Times New Roman" w:hAnsi="Times New Roman" w:cs="Times New Roman"/>
          <w:szCs w:val="20"/>
          <w:vertAlign w:val="superscript"/>
        </w:rPr>
        <w:footnoteReference w:id="6"/>
      </w:r>
      <w:r w:rsidRPr="00530C87">
        <w:rPr>
          <w:rFonts w:ascii="Times New Roman" w:hAnsi="Times New Roman" w:cs="Times New Roman"/>
        </w:rPr>
        <w:t xml:space="preserve"> Nevertheless, following World War I and the </w:t>
      </w:r>
      <w:commentRangeStart w:id="4"/>
      <w:commentRangeStart w:id="5"/>
      <w:r w:rsidRPr="00530C87">
        <w:rPr>
          <w:rFonts w:ascii="Times New Roman" w:hAnsi="Times New Roman" w:cs="Times New Roman"/>
        </w:rPr>
        <w:t>globalization</w:t>
      </w:r>
      <w:commentRangeEnd w:id="4"/>
      <w:r w:rsidRPr="00530C87">
        <w:rPr>
          <w:sz w:val="16"/>
          <w:szCs w:val="16"/>
        </w:rPr>
        <w:commentReference w:id="4"/>
      </w:r>
      <w:commentRangeEnd w:id="5"/>
      <w:r>
        <w:rPr>
          <w:rStyle w:val="CommentReference"/>
        </w:rPr>
        <w:commentReference w:id="5"/>
      </w:r>
      <w:r w:rsidRPr="00530C87">
        <w:rPr>
          <w:rFonts w:ascii="Times New Roman" w:hAnsi="Times New Roman" w:cs="Times New Roman"/>
        </w:rPr>
        <w:t xml:space="preserve"> of athletic competition, the athletic body gradually stopped being perceived as representative of the desired norm, becoming, instead, an array of exceptional qualities that was representative of the nation-society as a whole.</w:t>
      </w:r>
      <w:r w:rsidRPr="00530C87">
        <w:rPr>
          <w:rFonts w:ascii="Times New Roman" w:hAnsi="Times New Roman" w:cs="Times New Roman"/>
          <w:szCs w:val="20"/>
          <w:vertAlign w:val="superscript"/>
        </w:rPr>
        <w:footnoteReference w:id="7"/>
      </w:r>
      <w:r w:rsidRPr="00530C87">
        <w:rPr>
          <w:rFonts w:ascii="Times New Roman" w:hAnsi="Times New Roman" w:cs="Times New Roman"/>
        </w:rPr>
        <w:t xml:space="preserve"> This competitive discourse was reflected in the transformation of athletes into heroes lauded by the public and etched into the national collective memory. Thus, despite their very different physical dimensions, sports figures, such as the German Max Schmeling, the American Babe Ruth, and the Finnish Paavo Nurmi, became objects of international admiration thanks to their athletic feats. These gender-defining processes were not limited to the West</w:t>
      </w:r>
      <w:r w:rsidR="00495C27">
        <w:rPr>
          <w:rFonts w:ascii="Times New Roman" w:hAnsi="Times New Roman" w:cs="Times New Roman"/>
        </w:rPr>
        <w:t>;</w:t>
      </w:r>
      <w:r w:rsidRPr="00530C87">
        <w:rPr>
          <w:rFonts w:ascii="Times New Roman" w:hAnsi="Times New Roman" w:cs="Times New Roman"/>
        </w:rPr>
        <w:t xml:space="preserve"> in </w:t>
      </w:r>
      <w:r w:rsidRPr="00530C87">
        <w:rPr>
          <w:rFonts w:ascii="Times New Roman" w:hAnsi="Times New Roman" w:cs="Times New Roman"/>
        </w:rPr>
        <w:lastRenderedPageBreak/>
        <w:t>Eastern Europe, the USSR, Asia, and the Middle East, athletes became models of “correct” masculinity.</w:t>
      </w:r>
      <w:r w:rsidRPr="00530C87">
        <w:rPr>
          <w:rFonts w:ascii="Times New Roman" w:hAnsi="Times New Roman" w:cs="Times New Roman"/>
          <w:szCs w:val="20"/>
          <w:vertAlign w:val="superscript"/>
        </w:rPr>
        <w:footnoteReference w:id="8"/>
      </w:r>
      <w:bookmarkEnd w:id="0"/>
    </w:p>
    <w:p w14:paraId="170222DB" w14:textId="07DCCCEB" w:rsidR="00B12EFA" w:rsidRDefault="00B12EFA" w:rsidP="00A8748F">
      <w:pPr>
        <w:bidi w:val="0"/>
        <w:ind w:firstLine="720"/>
        <w:rPr>
          <w:rFonts w:ascii="Times New Roman" w:hAnsi="Times New Roman" w:cs="Times New Roman"/>
        </w:rPr>
      </w:pPr>
      <w:r>
        <w:rPr>
          <w:rFonts w:ascii="Times New Roman" w:hAnsi="Times New Roman" w:cs="Times New Roman"/>
        </w:rPr>
        <w:t xml:space="preserve">Hebrew culture at the time, on the other hand, perceived the athletic body as “abnormal.” This Zionist attitude not only set Hebrew athletes apart from their colleagues around the world, but also created a constant tension between them and the fundamental principles of Jewish existence in Palestine. The Zionist revolution, according to Boaz Neumann, sought to impart existential meaning to the Jewish body and turn it from a </w:t>
      </w:r>
      <w:r w:rsidR="00495C27">
        <w:rPr>
          <w:rFonts w:ascii="Times New Roman" w:hAnsi="Times New Roman" w:cs="Times New Roman"/>
        </w:rPr>
        <w:t>member-less</w:t>
      </w:r>
      <w:r w:rsidR="00063111">
        <w:rPr>
          <w:rStyle w:val="CommentReference"/>
        </w:rPr>
        <w:commentReference w:id="6"/>
      </w:r>
      <w:r>
        <w:rPr>
          <w:rFonts w:ascii="Times New Roman" w:hAnsi="Times New Roman" w:cs="Times New Roman"/>
        </w:rPr>
        <w:t xml:space="preserve"> body ostensibly lacking purpose or beauty, to a Hebrew body with </w:t>
      </w:r>
      <w:r w:rsidR="00063111">
        <w:rPr>
          <w:rFonts w:ascii="Times New Roman" w:hAnsi="Times New Roman" w:cs="Times New Roman"/>
        </w:rPr>
        <w:t>all its parts</w:t>
      </w:r>
      <w:r>
        <w:rPr>
          <w:rFonts w:ascii="Times New Roman" w:hAnsi="Times New Roman" w:cs="Times New Roman"/>
        </w:rPr>
        <w:t xml:space="preserve"> firmly planted in the soil of </w:t>
      </w:r>
      <w:r w:rsidR="009B4EC1" w:rsidRPr="009B4EC1">
        <w:rPr>
          <w:rFonts w:ascii="Times New Roman" w:hAnsi="Times New Roman" w:cs="Times New Roman"/>
        </w:rPr>
        <w:t xml:space="preserve">Eretz </w:t>
      </w:r>
      <w:proofErr w:type="spellStart"/>
      <w:r w:rsidR="009B4EC1" w:rsidRPr="009B4EC1">
        <w:rPr>
          <w:rFonts w:ascii="Times New Roman" w:hAnsi="Times New Roman" w:cs="Times New Roman"/>
        </w:rPr>
        <w:t>Yisrael</w:t>
      </w:r>
      <w:proofErr w:type="spellEnd"/>
      <w:r>
        <w:rPr>
          <w:rFonts w:ascii="Times New Roman" w:hAnsi="Times New Roman" w:cs="Times New Roman"/>
        </w:rPr>
        <w:t xml:space="preserve">, a body belonging to </w:t>
      </w:r>
      <w:r w:rsidR="00A8748F">
        <w:rPr>
          <w:rFonts w:ascii="Times New Roman" w:hAnsi="Times New Roman" w:cs="Times New Roman"/>
        </w:rPr>
        <w:t>history and place</w:t>
      </w:r>
      <w:r>
        <w:rPr>
          <w:rFonts w:ascii="Times New Roman" w:hAnsi="Times New Roman" w:cs="Times New Roman"/>
        </w:rPr>
        <w:t>, a body that exists in the world.</w:t>
      </w:r>
      <w:r>
        <w:rPr>
          <w:rStyle w:val="FootnoteReference"/>
          <w:rFonts w:ascii="Times New Roman" w:hAnsi="Times New Roman"/>
        </w:rPr>
        <w:footnoteReference w:id="9"/>
      </w:r>
      <w:r>
        <w:rPr>
          <w:rFonts w:ascii="Times New Roman" w:hAnsi="Times New Roman" w:cs="Times New Roman"/>
        </w:rPr>
        <w:t xml:space="preserve"> And yet, in the Hebrew discourse, the athletic body </w:t>
      </w:r>
      <w:r w:rsidR="00903AF8">
        <w:rPr>
          <w:rFonts w:ascii="Times New Roman" w:hAnsi="Times New Roman" w:cs="Times New Roman"/>
        </w:rPr>
        <w:t>lacked</w:t>
      </w:r>
      <w:r>
        <w:rPr>
          <w:rFonts w:ascii="Times New Roman" w:hAnsi="Times New Roman" w:cs="Times New Roman"/>
        </w:rPr>
        <w:t xml:space="preserve"> the revolutionary essence that links the person </w:t>
      </w:r>
      <w:r w:rsidR="00A8748F">
        <w:rPr>
          <w:rFonts w:ascii="Times New Roman" w:hAnsi="Times New Roman" w:cs="Times New Roman"/>
        </w:rPr>
        <w:t>with</w:t>
      </w:r>
      <w:r>
        <w:rPr>
          <w:rFonts w:ascii="Times New Roman" w:hAnsi="Times New Roman" w:cs="Times New Roman"/>
        </w:rPr>
        <w:t xml:space="preserve"> the nation. Shortly before his death, A. D. Gordon wrote to the head of the Maccabi organization: “I am aware that the basic premise of your association</w:t>
      </w:r>
      <w:r w:rsidR="00F51282">
        <w:rPr>
          <w:rFonts w:ascii="Times New Roman" w:hAnsi="Times New Roman" w:cs="Times New Roman"/>
        </w:rPr>
        <w:t xml:space="preserve"> is ‘a healthy mind in a healthy body’ but I ask: where </w:t>
      </w:r>
      <w:r w:rsidR="00A8748F">
        <w:rPr>
          <w:rFonts w:ascii="Times New Roman" w:hAnsi="Times New Roman" w:cs="Times New Roman"/>
        </w:rPr>
        <w:t xml:space="preserve">is the body, our national </w:t>
      </w:r>
      <w:proofErr w:type="gramStart"/>
      <w:r w:rsidR="00A8748F">
        <w:rPr>
          <w:rFonts w:ascii="Times New Roman" w:hAnsi="Times New Roman" w:cs="Times New Roman"/>
        </w:rPr>
        <w:t>body?</w:t>
      </w:r>
      <w:r w:rsidR="00495C27">
        <w:rPr>
          <w:rFonts w:ascii="Times New Roman" w:hAnsi="Times New Roman" w:cs="Times New Roman"/>
        </w:rPr>
        <w:t>...</w:t>
      </w:r>
      <w:proofErr w:type="gramEnd"/>
      <w:r w:rsidR="00F51282">
        <w:rPr>
          <w:rFonts w:ascii="Times New Roman" w:hAnsi="Times New Roman" w:cs="Times New Roman"/>
        </w:rPr>
        <w:t xml:space="preserve">If the body is </w:t>
      </w:r>
      <w:r w:rsidR="00A8748F">
        <w:rPr>
          <w:rFonts w:ascii="Times New Roman" w:hAnsi="Times New Roman" w:cs="Times New Roman"/>
        </w:rPr>
        <w:t>missing</w:t>
      </w:r>
      <w:r w:rsidR="00F51282">
        <w:rPr>
          <w:rFonts w:ascii="Times New Roman" w:hAnsi="Times New Roman" w:cs="Times New Roman"/>
        </w:rPr>
        <w:t>, what good is this health?”</w:t>
      </w:r>
      <w:r w:rsidR="00F51282">
        <w:rPr>
          <w:rStyle w:val="FootnoteReference"/>
          <w:rFonts w:ascii="Times New Roman" w:hAnsi="Times New Roman"/>
        </w:rPr>
        <w:footnoteReference w:id="10"/>
      </w:r>
    </w:p>
    <w:p w14:paraId="56C3E9A9" w14:textId="7C017C39" w:rsidR="00F51282" w:rsidRDefault="00903AF8" w:rsidP="00451AFE">
      <w:pPr>
        <w:bidi w:val="0"/>
        <w:ind w:firstLine="720"/>
        <w:rPr>
          <w:rFonts w:ascii="Times New Roman" w:hAnsi="Times New Roman" w:cs="Times New Roman"/>
        </w:rPr>
      </w:pPr>
      <w:r>
        <w:rPr>
          <w:rFonts w:ascii="Times New Roman" w:hAnsi="Times New Roman" w:cs="Times New Roman"/>
        </w:rPr>
        <w:t>F</w:t>
      </w:r>
      <w:r w:rsidR="00F51282">
        <w:rPr>
          <w:rFonts w:ascii="Times New Roman" w:hAnsi="Times New Roman" w:cs="Times New Roman"/>
        </w:rPr>
        <w:t xml:space="preserve">ollowing this line of reasoning, we can say that if the pioneer was a healthy, multi-membered body, the muscular athlete was to a great extent a cripple, a body consisting of one member only. </w:t>
      </w:r>
      <w:r w:rsidR="00495C27">
        <w:rPr>
          <w:rFonts w:ascii="Times New Roman" w:hAnsi="Times New Roman" w:cs="Times New Roman"/>
        </w:rPr>
        <w:t>That is,</w:t>
      </w:r>
      <w:r w:rsidR="00F51282">
        <w:rPr>
          <w:rFonts w:ascii="Times New Roman" w:hAnsi="Times New Roman" w:cs="Times New Roman"/>
        </w:rPr>
        <w:t xml:space="preserve"> the competitive athletic body was not an entity worthy of public admiration, but rather a shallow cultural object. The front cover of a pamphlet produced by the Maccabi movement featured a rough illustration of a burly man under the slogan: “A healthy mind in a healthy body.” The </w:t>
      </w:r>
      <w:r w:rsidR="008619B8">
        <w:rPr>
          <w:rFonts w:ascii="Times New Roman" w:hAnsi="Times New Roman" w:cs="Times New Roman"/>
        </w:rPr>
        <w:t>depiction of</w:t>
      </w:r>
      <w:r w:rsidR="00F51282">
        <w:rPr>
          <w:rFonts w:ascii="Times New Roman" w:hAnsi="Times New Roman" w:cs="Times New Roman"/>
        </w:rPr>
        <w:t xml:space="preserve"> the bare-chested muscle man was very minimal, relying mostly </w:t>
      </w:r>
      <w:r w:rsidR="00F51282">
        <w:rPr>
          <w:rFonts w:ascii="Times New Roman" w:hAnsi="Times New Roman" w:cs="Times New Roman"/>
        </w:rPr>
        <w:lastRenderedPageBreak/>
        <w:t xml:space="preserve">on </w:t>
      </w:r>
      <w:r w:rsidR="008619B8">
        <w:rPr>
          <w:rFonts w:ascii="Times New Roman" w:hAnsi="Times New Roman" w:cs="Times New Roman"/>
        </w:rPr>
        <w:t xml:space="preserve">abstract </w:t>
      </w:r>
      <w:r w:rsidR="00F51282">
        <w:rPr>
          <w:rFonts w:ascii="Times New Roman" w:hAnsi="Times New Roman" w:cs="Times New Roman"/>
        </w:rPr>
        <w:t>outlines</w:t>
      </w:r>
      <w:r w:rsidR="008619B8">
        <w:rPr>
          <w:rFonts w:ascii="Times New Roman" w:hAnsi="Times New Roman" w:cs="Times New Roman"/>
        </w:rPr>
        <w:t xml:space="preserve">. This was a figure of physical strength but devoid of essence and substance. Shortly after the pamphlet’s publication, the Tel Aviv-based cultural journalist </w:t>
      </w:r>
      <w:proofErr w:type="spellStart"/>
      <w:r w:rsidR="008619B8" w:rsidRPr="008619B8">
        <w:rPr>
          <w:rFonts w:ascii="Times New Roman" w:hAnsi="Times New Roman" w:cs="Times New Roman"/>
        </w:rPr>
        <w:t>Ouri</w:t>
      </w:r>
      <w:proofErr w:type="spellEnd"/>
      <w:r w:rsidR="008619B8" w:rsidRPr="008619B8">
        <w:rPr>
          <w:rFonts w:ascii="Times New Roman" w:hAnsi="Times New Roman" w:cs="Times New Roman"/>
        </w:rPr>
        <w:t xml:space="preserve"> </w:t>
      </w:r>
      <w:proofErr w:type="spellStart"/>
      <w:r w:rsidR="008619B8" w:rsidRPr="008619B8">
        <w:rPr>
          <w:rFonts w:ascii="Times New Roman" w:hAnsi="Times New Roman" w:cs="Times New Roman"/>
        </w:rPr>
        <w:t>Kessary</w:t>
      </w:r>
      <w:proofErr w:type="spellEnd"/>
      <w:r w:rsidR="008619B8" w:rsidRPr="008619B8">
        <w:rPr>
          <w:rFonts w:ascii="Times New Roman" w:hAnsi="Times New Roman" w:cs="Times New Roman"/>
        </w:rPr>
        <w:t xml:space="preserve"> </w:t>
      </w:r>
      <w:r w:rsidR="008619B8">
        <w:rPr>
          <w:rFonts w:ascii="Times New Roman" w:hAnsi="Times New Roman" w:cs="Times New Roman"/>
        </w:rPr>
        <w:t>wrote about its cover illustration: “The image does indeed attest to a body in full health… but what of the mind?”</w:t>
      </w:r>
      <w:r w:rsidR="008619B8">
        <w:rPr>
          <w:rStyle w:val="FootnoteReference"/>
          <w:rFonts w:ascii="Times New Roman" w:hAnsi="Times New Roman"/>
        </w:rPr>
        <w:footnoteReference w:id="11"/>
      </w:r>
      <w:r w:rsidR="008619B8">
        <w:rPr>
          <w:rFonts w:ascii="Times New Roman" w:hAnsi="Times New Roman" w:cs="Times New Roman"/>
        </w:rPr>
        <w:t xml:space="preserve"> Writer </w:t>
      </w:r>
      <w:proofErr w:type="spellStart"/>
      <w:r w:rsidR="008619B8">
        <w:rPr>
          <w:rFonts w:ascii="Times New Roman" w:hAnsi="Times New Roman" w:cs="Times New Roman"/>
        </w:rPr>
        <w:t>Yitshak</w:t>
      </w:r>
      <w:proofErr w:type="spellEnd"/>
      <w:r w:rsidR="008619B8">
        <w:rPr>
          <w:rFonts w:ascii="Times New Roman" w:hAnsi="Times New Roman" w:cs="Times New Roman"/>
        </w:rPr>
        <w:t xml:space="preserve"> </w:t>
      </w:r>
      <w:proofErr w:type="spellStart"/>
      <w:r w:rsidR="008619B8">
        <w:rPr>
          <w:rFonts w:ascii="Times New Roman" w:hAnsi="Times New Roman" w:cs="Times New Roman"/>
        </w:rPr>
        <w:t>Dami’el</w:t>
      </w:r>
      <w:proofErr w:type="spellEnd"/>
      <w:r w:rsidR="008619B8">
        <w:rPr>
          <w:rFonts w:ascii="Times New Roman" w:hAnsi="Times New Roman" w:cs="Times New Roman"/>
        </w:rPr>
        <w:t xml:space="preserve"> was harsher in his criticism, arguing that athletic competition </w:t>
      </w:r>
      <w:r w:rsidR="00451AFE">
        <w:rPr>
          <w:rFonts w:ascii="Times New Roman" w:hAnsi="Times New Roman" w:cs="Times New Roman"/>
        </w:rPr>
        <w:t>was conducive to</w:t>
      </w:r>
      <w:r w:rsidR="008619B8">
        <w:rPr>
          <w:rFonts w:ascii="Times New Roman" w:hAnsi="Times New Roman" w:cs="Times New Roman"/>
        </w:rPr>
        <w:t xml:space="preserve"> atrophy. “Varied are the editions and the slogans,” he wrote, </w:t>
      </w:r>
      <w:r w:rsidR="00C76035">
        <w:rPr>
          <w:rFonts w:ascii="Times New Roman" w:hAnsi="Times New Roman" w:cs="Times New Roman"/>
        </w:rPr>
        <w:t xml:space="preserve">“but </w:t>
      </w:r>
      <w:r w:rsidR="00ED2FCD">
        <w:rPr>
          <w:rFonts w:ascii="Times New Roman" w:hAnsi="Times New Roman" w:cs="Times New Roman"/>
        </w:rPr>
        <w:t>their</w:t>
      </w:r>
      <w:r w:rsidR="00C76035">
        <w:rPr>
          <w:rFonts w:ascii="Times New Roman" w:hAnsi="Times New Roman" w:cs="Times New Roman"/>
        </w:rPr>
        <w:t xml:space="preserve"> foundation, </w:t>
      </w:r>
      <w:r w:rsidR="00ED2FCD">
        <w:rPr>
          <w:rFonts w:ascii="Times New Roman" w:hAnsi="Times New Roman" w:cs="Times New Roman"/>
        </w:rPr>
        <w:t>their essence is one</w:t>
      </w:r>
      <w:r w:rsidR="00C76035">
        <w:rPr>
          <w:rFonts w:ascii="Times New Roman" w:hAnsi="Times New Roman" w:cs="Times New Roman"/>
        </w:rPr>
        <w:t xml:space="preserve">! Theirs is to obscure, to muddle, to taint! Theirs is the self-ejection from reason into a thicket of dark and ranging instincts…, theirs is the </w:t>
      </w:r>
      <w:r w:rsidR="00ED2FCD">
        <w:rPr>
          <w:rFonts w:ascii="Times New Roman" w:hAnsi="Times New Roman" w:cs="Times New Roman"/>
        </w:rPr>
        <w:t>weariness</w:t>
      </w:r>
      <w:r w:rsidR="00C76035">
        <w:rPr>
          <w:rFonts w:ascii="Times New Roman" w:hAnsi="Times New Roman" w:cs="Times New Roman"/>
        </w:rPr>
        <w:t xml:space="preserve"> </w:t>
      </w:r>
      <w:r w:rsidR="00451AFE">
        <w:rPr>
          <w:rFonts w:ascii="Times New Roman" w:hAnsi="Times New Roman" w:cs="Times New Roman"/>
        </w:rPr>
        <w:t>with</w:t>
      </w:r>
      <w:r w:rsidR="00C76035">
        <w:rPr>
          <w:rFonts w:ascii="Times New Roman" w:hAnsi="Times New Roman" w:cs="Times New Roman"/>
        </w:rPr>
        <w:t xml:space="preserve"> the narrow and </w:t>
      </w:r>
      <w:r w:rsidR="00ED2FCD">
        <w:rPr>
          <w:rFonts w:ascii="Times New Roman" w:hAnsi="Times New Roman" w:cs="Times New Roman"/>
        </w:rPr>
        <w:t>crooked</w:t>
      </w:r>
      <w:r w:rsidR="00C76035">
        <w:rPr>
          <w:rFonts w:ascii="Times New Roman" w:hAnsi="Times New Roman" w:cs="Times New Roman"/>
        </w:rPr>
        <w:t xml:space="preserve"> human-scale and the allure of escape, if only for an hour, there, there, down into the shadows, down into baseness.”</w:t>
      </w:r>
      <w:r w:rsidR="00ED2FCD">
        <w:rPr>
          <w:rStyle w:val="FootnoteReference"/>
          <w:rFonts w:ascii="Times New Roman" w:hAnsi="Times New Roman"/>
        </w:rPr>
        <w:footnoteReference w:id="12"/>
      </w:r>
    </w:p>
    <w:p w14:paraId="010974E3" w14:textId="19806FAD" w:rsidR="006D330E" w:rsidRDefault="006D330E" w:rsidP="00451AFE">
      <w:pPr>
        <w:bidi w:val="0"/>
        <w:ind w:firstLine="720"/>
        <w:rPr>
          <w:rFonts w:ascii="Times New Roman" w:hAnsi="Times New Roman" w:cs="Times New Roman"/>
        </w:rPr>
      </w:pPr>
      <w:r>
        <w:rPr>
          <w:rFonts w:ascii="Times New Roman" w:hAnsi="Times New Roman" w:cs="Times New Roman"/>
        </w:rPr>
        <w:t>Proponents of physical culture in Jewish Palestine likewise warned about the bodily and mental dangers of athletic competition. Unlike physical exercise, competitive sports did not make the athletes “into one unit, a solid, beautiful body.”</w:t>
      </w:r>
      <w:r>
        <w:rPr>
          <w:rStyle w:val="FootnoteReference"/>
          <w:rFonts w:ascii="Times New Roman" w:hAnsi="Times New Roman"/>
        </w:rPr>
        <w:footnoteReference w:id="13"/>
      </w:r>
      <w:r>
        <w:rPr>
          <w:rFonts w:ascii="Times New Roman" w:hAnsi="Times New Roman" w:cs="Times New Roman"/>
        </w:rPr>
        <w:t xml:space="preserve"> Instead, they were perceived as savage, unrestrained objects. “We believe in the victory of ability,” wrote </w:t>
      </w:r>
      <w:proofErr w:type="spellStart"/>
      <w:r>
        <w:rPr>
          <w:rFonts w:ascii="Times New Roman" w:hAnsi="Times New Roman" w:cs="Times New Roman"/>
        </w:rPr>
        <w:t>Benayahu</w:t>
      </w:r>
      <w:proofErr w:type="spellEnd"/>
      <w:r>
        <w:rPr>
          <w:rFonts w:ascii="Times New Roman" w:hAnsi="Times New Roman" w:cs="Times New Roman"/>
        </w:rPr>
        <w:t xml:space="preserve"> in 1937, “not in the victory of the blind ecstasy that turns </w:t>
      </w:r>
      <w:r w:rsidR="00345C92">
        <w:rPr>
          <w:rFonts w:ascii="Times New Roman" w:hAnsi="Times New Roman" w:cs="Times New Roman"/>
        </w:rPr>
        <w:t>a</w:t>
      </w:r>
      <w:r>
        <w:rPr>
          <w:rFonts w:ascii="Times New Roman" w:hAnsi="Times New Roman" w:cs="Times New Roman"/>
        </w:rPr>
        <w:t xml:space="preserve"> man into a </w:t>
      </w:r>
      <w:r w:rsidR="00345C92">
        <w:rPr>
          <w:rFonts w:ascii="Times New Roman" w:hAnsi="Times New Roman" w:cs="Times New Roman"/>
        </w:rPr>
        <w:t>bull in a ring, inflamed by the scorching rod and the red cape.”</w:t>
      </w:r>
      <w:r w:rsidR="00345C92">
        <w:rPr>
          <w:rStyle w:val="FootnoteReference"/>
          <w:rFonts w:ascii="Times New Roman" w:hAnsi="Times New Roman"/>
        </w:rPr>
        <w:footnoteReference w:id="14"/>
      </w:r>
      <w:r w:rsidR="00345C92">
        <w:rPr>
          <w:rFonts w:ascii="Times New Roman" w:hAnsi="Times New Roman" w:cs="Times New Roman"/>
        </w:rPr>
        <w:t xml:space="preserve"> In the revolutionary mind-set, the “sporting moment” devoted to victory was to be disciplined and controlled. “The aspiration to victory is cheap, chasing after ‘goals’ and whatnot,” proclaimed an article in </w:t>
      </w:r>
      <w:r w:rsidR="00345C92">
        <w:rPr>
          <w:rFonts w:ascii="Times New Roman" w:hAnsi="Times New Roman" w:cs="Times New Roman"/>
          <w:i/>
          <w:iCs/>
        </w:rPr>
        <w:t>Haaretz</w:t>
      </w:r>
      <w:r w:rsidR="00345C92">
        <w:rPr>
          <w:rFonts w:ascii="Times New Roman" w:hAnsi="Times New Roman" w:cs="Times New Roman"/>
        </w:rPr>
        <w:t>, “after all, it is not the purpose of sports and competition. Certainly, everyone should aspire to be the winner, but not outside the limits of courtesy and patience toward one’s opponent.”</w:t>
      </w:r>
      <w:r w:rsidR="00345C92">
        <w:rPr>
          <w:rStyle w:val="FootnoteReference"/>
          <w:rFonts w:ascii="Times New Roman" w:hAnsi="Times New Roman"/>
        </w:rPr>
        <w:footnoteReference w:id="15"/>
      </w:r>
      <w:r w:rsidR="00227192">
        <w:rPr>
          <w:rFonts w:ascii="Times New Roman" w:hAnsi="Times New Roman" w:cs="Times New Roman"/>
        </w:rPr>
        <w:t xml:space="preserve"> Or as the journalist for </w:t>
      </w:r>
      <w:proofErr w:type="spellStart"/>
      <w:r w:rsidR="00227192">
        <w:rPr>
          <w:rFonts w:ascii="Times New Roman" w:hAnsi="Times New Roman" w:cs="Times New Roman"/>
          <w:i/>
          <w:iCs/>
        </w:rPr>
        <w:t>HaBoker</w:t>
      </w:r>
      <w:proofErr w:type="spellEnd"/>
      <w:r w:rsidR="00227192">
        <w:rPr>
          <w:rFonts w:ascii="Times New Roman" w:hAnsi="Times New Roman" w:cs="Times New Roman"/>
          <w:i/>
          <w:iCs/>
        </w:rPr>
        <w:t xml:space="preserve"> Sport </w:t>
      </w:r>
      <w:r w:rsidR="00227192">
        <w:rPr>
          <w:rFonts w:ascii="Times New Roman" w:hAnsi="Times New Roman" w:cs="Times New Roman"/>
        </w:rPr>
        <w:t xml:space="preserve">(“Sports this morning”) </w:t>
      </w:r>
      <w:r w:rsidR="00227192">
        <w:rPr>
          <w:rFonts w:ascii="Times New Roman" w:hAnsi="Times New Roman" w:cs="Times New Roman"/>
        </w:rPr>
        <w:lastRenderedPageBreak/>
        <w:t>put it, one must commend the young boxer who “always chooses to lose graciously rather than win disgracefully.”</w:t>
      </w:r>
      <w:r w:rsidR="00227192">
        <w:rPr>
          <w:rStyle w:val="FootnoteReference"/>
          <w:rFonts w:ascii="Times New Roman" w:hAnsi="Times New Roman"/>
        </w:rPr>
        <w:footnoteReference w:id="16"/>
      </w:r>
    </w:p>
    <w:p w14:paraId="13B145C2" w14:textId="52B97D65" w:rsidR="00F201A7" w:rsidRDefault="00227192" w:rsidP="00451AFE">
      <w:pPr>
        <w:bidi w:val="0"/>
        <w:ind w:firstLine="720"/>
        <w:rPr>
          <w:rFonts w:ascii="Times New Roman" w:hAnsi="Times New Roman" w:cs="Times New Roman"/>
        </w:rPr>
      </w:pPr>
      <w:r>
        <w:rPr>
          <w:rFonts w:ascii="Times New Roman" w:hAnsi="Times New Roman" w:cs="Times New Roman"/>
        </w:rPr>
        <w:t xml:space="preserve">This attitude dictated, furthermore, that athletic competition was harmful not only to the competitors themselves but to the observing public as well. When the game is conducted with malicious savagery and the desire to win “no matter what,” wrote </w:t>
      </w:r>
      <w:proofErr w:type="spellStart"/>
      <w:r>
        <w:rPr>
          <w:rFonts w:ascii="Times New Roman" w:hAnsi="Times New Roman" w:cs="Times New Roman"/>
          <w:i/>
          <w:iCs/>
        </w:rPr>
        <w:t>Davar</w:t>
      </w:r>
      <w:proofErr w:type="spellEnd"/>
      <w:r>
        <w:rPr>
          <w:rFonts w:ascii="Times New Roman" w:hAnsi="Times New Roman" w:cs="Times New Roman"/>
        </w:rPr>
        <w:t xml:space="preserve"> journalist </w:t>
      </w:r>
      <w:proofErr w:type="spellStart"/>
      <w:r>
        <w:rPr>
          <w:rFonts w:ascii="Times New Roman" w:hAnsi="Times New Roman" w:cs="Times New Roman"/>
        </w:rPr>
        <w:t>Shim’on</w:t>
      </w:r>
      <w:proofErr w:type="spellEnd"/>
      <w:r>
        <w:rPr>
          <w:rFonts w:ascii="Times New Roman" w:hAnsi="Times New Roman" w:cs="Times New Roman"/>
        </w:rPr>
        <w:t xml:space="preserve"> </w:t>
      </w:r>
      <w:proofErr w:type="spellStart"/>
      <w:r>
        <w:rPr>
          <w:rFonts w:ascii="Times New Roman" w:hAnsi="Times New Roman" w:cs="Times New Roman"/>
        </w:rPr>
        <w:t>Samet</w:t>
      </w:r>
      <w:proofErr w:type="spellEnd"/>
      <w:r>
        <w:rPr>
          <w:rFonts w:ascii="Times New Roman" w:hAnsi="Times New Roman" w:cs="Times New Roman"/>
        </w:rPr>
        <w:t>, “it is capable of awakening the most bestial instincts in the spectator and turning him into a vicious animal.”</w:t>
      </w:r>
      <w:r>
        <w:rPr>
          <w:rStyle w:val="FootnoteReference"/>
          <w:rFonts w:ascii="Times New Roman" w:hAnsi="Times New Roman"/>
        </w:rPr>
        <w:footnoteReference w:id="17"/>
      </w:r>
      <w:r w:rsidR="00C8228C">
        <w:rPr>
          <w:rFonts w:ascii="Times New Roman" w:hAnsi="Times New Roman" w:cs="Times New Roman"/>
        </w:rPr>
        <w:t xml:space="preserve"> </w:t>
      </w:r>
      <w:r w:rsidR="00C2229C">
        <w:rPr>
          <w:rFonts w:ascii="Times New Roman" w:hAnsi="Times New Roman" w:cs="Times New Roman"/>
        </w:rPr>
        <w:t>Rather than pursuing</w:t>
      </w:r>
      <w:r w:rsidR="00C8228C">
        <w:rPr>
          <w:rFonts w:ascii="Times New Roman" w:hAnsi="Times New Roman" w:cs="Times New Roman"/>
        </w:rPr>
        <w:t xml:space="preserve"> futile competition, physical culture </w:t>
      </w:r>
      <w:r w:rsidR="00053B40">
        <w:rPr>
          <w:rFonts w:ascii="Times New Roman" w:hAnsi="Times New Roman" w:cs="Times New Roman"/>
        </w:rPr>
        <w:t>adherents</w:t>
      </w:r>
      <w:r w:rsidR="00C2229C">
        <w:rPr>
          <w:rFonts w:ascii="Times New Roman" w:hAnsi="Times New Roman" w:cs="Times New Roman"/>
        </w:rPr>
        <w:t xml:space="preserve"> </w:t>
      </w:r>
      <w:r w:rsidR="00C8228C">
        <w:rPr>
          <w:rFonts w:ascii="Times New Roman" w:hAnsi="Times New Roman" w:cs="Times New Roman"/>
        </w:rPr>
        <w:t>advocated nationaliz</w:t>
      </w:r>
      <w:r w:rsidR="00053B40">
        <w:rPr>
          <w:rFonts w:ascii="Times New Roman" w:hAnsi="Times New Roman" w:cs="Times New Roman"/>
        </w:rPr>
        <w:t>ing</w:t>
      </w:r>
      <w:r w:rsidR="00C8228C">
        <w:rPr>
          <w:rFonts w:ascii="Times New Roman" w:hAnsi="Times New Roman" w:cs="Times New Roman"/>
        </w:rPr>
        <w:t xml:space="preserve"> the “sporting moment and the sporting body.” “Sport is also a means of national education,” claimed </w:t>
      </w:r>
      <w:proofErr w:type="spellStart"/>
      <w:r w:rsidR="00C8228C">
        <w:rPr>
          <w:rFonts w:ascii="Times New Roman" w:hAnsi="Times New Roman" w:cs="Times New Roman"/>
          <w:i/>
          <w:iCs/>
        </w:rPr>
        <w:t>Davar</w:t>
      </w:r>
      <w:proofErr w:type="spellEnd"/>
      <w:r w:rsidR="00C8228C">
        <w:rPr>
          <w:rFonts w:ascii="Times New Roman" w:hAnsi="Times New Roman" w:cs="Times New Roman"/>
        </w:rPr>
        <w:t>, “</w:t>
      </w:r>
      <w:r w:rsidR="00D82197">
        <w:rPr>
          <w:rFonts w:ascii="Times New Roman" w:hAnsi="Times New Roman" w:cs="Times New Roman"/>
        </w:rPr>
        <w:t xml:space="preserve">and it is unacceptable that foreign languages should be spoken at the </w:t>
      </w:r>
      <w:r w:rsidR="00451AFE">
        <w:rPr>
          <w:rFonts w:ascii="Times New Roman" w:hAnsi="Times New Roman" w:cs="Times New Roman"/>
        </w:rPr>
        <w:t xml:space="preserve">[boxing] </w:t>
      </w:r>
      <w:r w:rsidR="00D82197">
        <w:rPr>
          <w:rFonts w:ascii="Times New Roman" w:hAnsi="Times New Roman" w:cs="Times New Roman"/>
        </w:rPr>
        <w:t>event. As for the public clamor that many of our experts see as an inseparable part of a successful boxing event, one or two respectful cheers could not do any harm, but wild jeering and shouting must be stopped immediately and compellingly.”</w:t>
      </w:r>
      <w:r w:rsidR="00D82197">
        <w:rPr>
          <w:rStyle w:val="FootnoteReference"/>
          <w:rFonts w:ascii="Times New Roman" w:hAnsi="Times New Roman"/>
        </w:rPr>
        <w:footnoteReference w:id="18"/>
      </w:r>
      <w:r w:rsidR="00C2229C">
        <w:rPr>
          <w:rFonts w:ascii="Times New Roman" w:hAnsi="Times New Roman" w:cs="Times New Roman"/>
        </w:rPr>
        <w:t xml:space="preserve"> And thus, for fear of the </w:t>
      </w:r>
      <w:r w:rsidR="00977D0E">
        <w:rPr>
          <w:rFonts w:ascii="Times New Roman" w:hAnsi="Times New Roman" w:cs="Times New Roman"/>
        </w:rPr>
        <w:t>damaging</w:t>
      </w:r>
      <w:r w:rsidR="00C2229C">
        <w:rPr>
          <w:rFonts w:ascii="Times New Roman" w:hAnsi="Times New Roman" w:cs="Times New Roman"/>
        </w:rPr>
        <w:t xml:space="preserve"> effects of sports enthusiasm, Hebrew athletes undertook the task of educating the crowd to conduct themselves in a civilized and non-rowdy manner. Members of </w:t>
      </w:r>
      <w:commentRangeStart w:id="7"/>
      <w:proofErr w:type="spellStart"/>
      <w:r w:rsidR="00C2229C">
        <w:rPr>
          <w:rFonts w:ascii="Times New Roman" w:hAnsi="Times New Roman" w:cs="Times New Roman"/>
        </w:rPr>
        <w:t>HaPo</w:t>
      </w:r>
      <w:r w:rsidR="003F4918">
        <w:rPr>
          <w:rFonts w:ascii="Times New Roman" w:hAnsi="Times New Roman" w:cs="Times New Roman"/>
        </w:rPr>
        <w:t>’el</w:t>
      </w:r>
      <w:commentRangeEnd w:id="7"/>
      <w:proofErr w:type="spellEnd"/>
      <w:r w:rsidR="00E20C1C">
        <w:rPr>
          <w:rStyle w:val="CommentReference"/>
        </w:rPr>
        <w:commentReference w:id="7"/>
      </w:r>
      <w:r w:rsidR="00C2229C">
        <w:rPr>
          <w:rFonts w:ascii="Times New Roman" w:hAnsi="Times New Roman" w:cs="Times New Roman"/>
        </w:rPr>
        <w:t xml:space="preserve">, for instance, formulated the “ten commandments” for “improving the sporting level in </w:t>
      </w:r>
      <w:r w:rsidR="009B4EC1">
        <w:rPr>
          <w:rFonts w:ascii="Times New Roman" w:hAnsi="Times New Roman" w:cs="Times New Roman"/>
        </w:rPr>
        <w:t xml:space="preserve">Eretz </w:t>
      </w:r>
      <w:proofErr w:type="spellStart"/>
      <w:r w:rsidR="009B4EC1">
        <w:rPr>
          <w:rFonts w:ascii="Times New Roman" w:hAnsi="Times New Roman" w:cs="Times New Roman"/>
        </w:rPr>
        <w:t>Yisrael</w:t>
      </w:r>
      <w:proofErr w:type="spellEnd"/>
      <w:r w:rsidR="00C2229C">
        <w:rPr>
          <w:rFonts w:ascii="Times New Roman" w:hAnsi="Times New Roman" w:cs="Times New Roman"/>
        </w:rPr>
        <w:t xml:space="preserve"> by promoting proper behavior worthy of a c</w:t>
      </w:r>
      <w:r w:rsidR="00451AFE">
        <w:rPr>
          <w:rFonts w:ascii="Times New Roman" w:hAnsi="Times New Roman" w:cs="Times New Roman"/>
        </w:rPr>
        <w:t>ivilized</w:t>
      </w:r>
      <w:r w:rsidR="00C2229C">
        <w:rPr>
          <w:rFonts w:ascii="Times New Roman" w:hAnsi="Times New Roman" w:cs="Times New Roman"/>
        </w:rPr>
        <w:t xml:space="preserve"> public.”</w:t>
      </w:r>
      <w:r w:rsidR="00C2229C">
        <w:rPr>
          <w:rStyle w:val="FootnoteReference"/>
          <w:rFonts w:ascii="Times New Roman" w:hAnsi="Times New Roman"/>
        </w:rPr>
        <w:footnoteReference w:id="19"/>
      </w:r>
      <w:r w:rsidR="00C2229C">
        <w:rPr>
          <w:rFonts w:ascii="Times New Roman" w:hAnsi="Times New Roman" w:cs="Times New Roman"/>
        </w:rPr>
        <w:t xml:space="preserve"> The private boxing club in Tel Aviv</w:t>
      </w:r>
      <w:r w:rsidR="003B0A4F">
        <w:rPr>
          <w:rFonts w:ascii="Times New Roman" w:hAnsi="Times New Roman" w:cs="Times New Roman"/>
        </w:rPr>
        <w:t>,</w:t>
      </w:r>
      <w:r w:rsidR="00C2229C">
        <w:rPr>
          <w:rFonts w:ascii="Times New Roman" w:hAnsi="Times New Roman" w:cs="Times New Roman"/>
        </w:rPr>
        <w:t xml:space="preserve"> </w:t>
      </w:r>
      <w:r w:rsidR="003B0A4F">
        <w:rPr>
          <w:rFonts w:ascii="Times New Roman" w:hAnsi="Times New Roman" w:cs="Times New Roman"/>
        </w:rPr>
        <w:t xml:space="preserve">Benny Leonard, </w:t>
      </w:r>
      <w:r w:rsidR="00C2229C">
        <w:rPr>
          <w:rFonts w:ascii="Times New Roman" w:hAnsi="Times New Roman" w:cs="Times New Roman"/>
        </w:rPr>
        <w:t>also supported the cause by distributing a flyer depict</w:t>
      </w:r>
      <w:r w:rsidR="003B0A4F">
        <w:rPr>
          <w:rFonts w:ascii="Times New Roman" w:hAnsi="Times New Roman" w:cs="Times New Roman"/>
        </w:rPr>
        <w:t>ing</w:t>
      </w:r>
      <w:r w:rsidR="00C2229C">
        <w:rPr>
          <w:rFonts w:ascii="Times New Roman" w:hAnsi="Times New Roman" w:cs="Times New Roman"/>
        </w:rPr>
        <w:t xml:space="preserve"> </w:t>
      </w:r>
      <w:r w:rsidR="00451AFE">
        <w:rPr>
          <w:rFonts w:ascii="Times New Roman" w:hAnsi="Times New Roman" w:cs="Times New Roman"/>
        </w:rPr>
        <w:t>a</w:t>
      </w:r>
      <w:r w:rsidR="00C2229C">
        <w:rPr>
          <w:rFonts w:ascii="Times New Roman" w:hAnsi="Times New Roman" w:cs="Times New Roman"/>
        </w:rPr>
        <w:t xml:space="preserve"> crowd of spectators composed of a dog, a pig, and a monkey all </w:t>
      </w:r>
      <w:r w:rsidR="00977D0E">
        <w:rPr>
          <w:rFonts w:ascii="Times New Roman" w:hAnsi="Times New Roman" w:cs="Times New Roman"/>
        </w:rPr>
        <w:t>yelling out</w:t>
      </w:r>
      <w:r w:rsidR="00C2229C">
        <w:rPr>
          <w:rFonts w:ascii="Times New Roman" w:hAnsi="Times New Roman" w:cs="Times New Roman"/>
        </w:rPr>
        <w:t xml:space="preserve"> violent</w:t>
      </w:r>
      <w:r w:rsidR="00977D0E">
        <w:rPr>
          <w:rFonts w:ascii="Times New Roman" w:hAnsi="Times New Roman" w:cs="Times New Roman"/>
        </w:rPr>
        <w:t xml:space="preserve"> slogans while the legend above them instructed: “Do</w:t>
      </w:r>
      <w:r w:rsidR="00451AFE">
        <w:rPr>
          <w:rFonts w:ascii="Times New Roman" w:hAnsi="Times New Roman" w:cs="Times New Roman"/>
        </w:rPr>
        <w:t xml:space="preserve"> not</w:t>
      </w:r>
      <w:r w:rsidR="00977D0E">
        <w:rPr>
          <w:rFonts w:ascii="Times New Roman" w:hAnsi="Times New Roman" w:cs="Times New Roman"/>
        </w:rPr>
        <w:t xml:space="preserve"> shout!! The boxing ring is not an animal pen.”</w:t>
      </w:r>
      <w:commentRangeStart w:id="8"/>
      <w:r w:rsidR="00977D0E">
        <w:rPr>
          <w:rStyle w:val="FootnoteReference"/>
          <w:rFonts w:ascii="Times New Roman" w:hAnsi="Times New Roman"/>
        </w:rPr>
        <w:footnoteReference w:id="20"/>
      </w:r>
      <w:commentRangeEnd w:id="8"/>
      <w:r w:rsidR="00977D0E">
        <w:rPr>
          <w:rStyle w:val="CommentReference"/>
        </w:rPr>
        <w:commentReference w:id="8"/>
      </w:r>
      <w:r w:rsidR="00977D0E">
        <w:rPr>
          <w:rFonts w:ascii="Times New Roman" w:hAnsi="Times New Roman" w:cs="Times New Roman"/>
        </w:rPr>
        <w:t xml:space="preserve"> The “destructive” </w:t>
      </w:r>
      <w:r w:rsidR="00287194">
        <w:rPr>
          <w:rFonts w:ascii="Times New Roman" w:hAnsi="Times New Roman" w:cs="Times New Roman"/>
        </w:rPr>
        <w:t>effect of</w:t>
      </w:r>
      <w:r w:rsidR="00977D0E">
        <w:rPr>
          <w:rFonts w:ascii="Times New Roman" w:hAnsi="Times New Roman" w:cs="Times New Roman"/>
        </w:rPr>
        <w:t xml:space="preserve"> the uncontrolled sporting experience </w:t>
      </w:r>
      <w:r w:rsidR="00287194">
        <w:rPr>
          <w:rFonts w:ascii="Times New Roman" w:hAnsi="Times New Roman" w:cs="Times New Roman"/>
        </w:rPr>
        <w:t>on</w:t>
      </w:r>
      <w:r w:rsidR="00977D0E">
        <w:rPr>
          <w:rFonts w:ascii="Times New Roman" w:hAnsi="Times New Roman" w:cs="Times New Roman"/>
        </w:rPr>
        <w:t xml:space="preserve"> the physical body of the Hebrew man is also implied by the </w:t>
      </w:r>
      <w:r w:rsidR="00451AFE">
        <w:rPr>
          <w:rFonts w:ascii="Times New Roman" w:hAnsi="Times New Roman" w:cs="Times New Roman"/>
        </w:rPr>
        <w:t>word “doping”</w:t>
      </w:r>
      <w:r w:rsidR="00977D0E">
        <w:rPr>
          <w:rFonts w:ascii="Times New Roman" w:hAnsi="Times New Roman" w:cs="Times New Roman"/>
        </w:rPr>
        <w:t xml:space="preserve"> </w:t>
      </w:r>
      <w:r w:rsidR="00451AFE">
        <w:rPr>
          <w:rFonts w:ascii="Times New Roman" w:hAnsi="Times New Roman" w:cs="Times New Roman"/>
        </w:rPr>
        <w:lastRenderedPageBreak/>
        <w:t>(</w:t>
      </w:r>
      <w:r w:rsidR="00451AFE" w:rsidRPr="00451AFE">
        <w:rPr>
          <w:rFonts w:ascii="Times New Roman" w:hAnsi="Times New Roman" w:cs="Times New Roman"/>
        </w:rPr>
        <w:t>from the English word denoting a state of drug-induced mindlessness</w:t>
      </w:r>
      <w:r w:rsidR="00451AFE">
        <w:rPr>
          <w:rFonts w:ascii="Times New Roman" w:hAnsi="Times New Roman" w:cs="Times New Roman"/>
        </w:rPr>
        <w:t xml:space="preserve">) used by the Hebrew press to describe </w:t>
      </w:r>
      <w:r w:rsidR="00977D0E">
        <w:rPr>
          <w:rFonts w:ascii="Times New Roman" w:hAnsi="Times New Roman" w:cs="Times New Roman"/>
        </w:rPr>
        <w:t>the actions of cheering and encouraging players during competition.</w:t>
      </w:r>
      <w:r w:rsidR="00BA34E2">
        <w:rPr>
          <w:rStyle w:val="FootnoteReference"/>
          <w:rFonts w:ascii="Times New Roman" w:hAnsi="Times New Roman"/>
        </w:rPr>
        <w:footnoteReference w:id="21"/>
      </w:r>
    </w:p>
    <w:p w14:paraId="321B2BD0" w14:textId="01FFA55E" w:rsidR="00227192" w:rsidRDefault="00451AFE" w:rsidP="00451AFE">
      <w:pPr>
        <w:bidi w:val="0"/>
        <w:ind w:firstLine="720"/>
        <w:rPr>
          <w:rFonts w:ascii="Times New Roman" w:hAnsi="Times New Roman" w:cs="Times New Roman"/>
        </w:rPr>
      </w:pPr>
      <w:r>
        <w:rPr>
          <w:rFonts w:ascii="Times New Roman" w:hAnsi="Times New Roman" w:cs="Times New Roman"/>
        </w:rPr>
        <w:t>However</w:t>
      </w:r>
      <w:r w:rsidR="00F201A7">
        <w:rPr>
          <w:rFonts w:ascii="Times New Roman" w:hAnsi="Times New Roman" w:cs="Times New Roman"/>
        </w:rPr>
        <w:t>, the de</w:t>
      </w:r>
      <w:r w:rsidR="003B0A4F">
        <w:rPr>
          <w:rFonts w:ascii="Times New Roman" w:hAnsi="Times New Roman" w:cs="Times New Roman"/>
        </w:rPr>
        <w:t>termination</w:t>
      </w:r>
      <w:r w:rsidR="00F201A7">
        <w:rPr>
          <w:rFonts w:ascii="Times New Roman" w:hAnsi="Times New Roman" w:cs="Times New Roman"/>
        </w:rPr>
        <w:t xml:space="preserve"> to rein in the </w:t>
      </w:r>
      <w:r>
        <w:rPr>
          <w:rFonts w:ascii="Times New Roman" w:hAnsi="Times New Roman" w:cs="Times New Roman"/>
        </w:rPr>
        <w:t xml:space="preserve">emotions </w:t>
      </w:r>
      <w:r w:rsidR="003B0A4F">
        <w:rPr>
          <w:rFonts w:ascii="Times New Roman" w:hAnsi="Times New Roman" w:cs="Times New Roman"/>
        </w:rPr>
        <w:t xml:space="preserve">aroused by </w:t>
      </w:r>
      <w:r w:rsidR="003B0A4F">
        <w:rPr>
          <w:rFonts w:ascii="Times New Roman" w:hAnsi="Times New Roman" w:cs="Times New Roman"/>
        </w:rPr>
        <w:t xml:space="preserve">one’s presence in the “sporting space” </w:t>
      </w:r>
      <w:r w:rsidR="00F201A7">
        <w:rPr>
          <w:rFonts w:ascii="Times New Roman" w:hAnsi="Times New Roman" w:cs="Times New Roman"/>
        </w:rPr>
        <w:t>left the Hebrew athlete with no lofty metaphors for excellence and success.</w:t>
      </w:r>
      <w:r w:rsidR="00977D0E">
        <w:rPr>
          <w:rFonts w:ascii="Times New Roman" w:hAnsi="Times New Roman" w:cs="Times New Roman"/>
        </w:rPr>
        <w:t xml:space="preserve"> </w:t>
      </w:r>
      <w:r w:rsidR="00F201A7">
        <w:rPr>
          <w:rFonts w:ascii="Times New Roman" w:hAnsi="Times New Roman" w:cs="Times New Roman"/>
        </w:rPr>
        <w:t xml:space="preserve">“We, therefore, have the right to demand that at the </w:t>
      </w:r>
      <w:proofErr w:type="spellStart"/>
      <w:r w:rsidR="00F201A7">
        <w:rPr>
          <w:rFonts w:ascii="Times New Roman" w:hAnsi="Times New Roman" w:cs="Times New Roman"/>
        </w:rPr>
        <w:t>HaPo</w:t>
      </w:r>
      <w:r w:rsidR="003F4918">
        <w:rPr>
          <w:rFonts w:ascii="Times New Roman" w:hAnsi="Times New Roman" w:cs="Times New Roman"/>
        </w:rPr>
        <w:t>’</w:t>
      </w:r>
      <w:r w:rsidR="003B0A4F">
        <w:rPr>
          <w:rFonts w:ascii="Times New Roman" w:hAnsi="Times New Roman" w:cs="Times New Roman"/>
        </w:rPr>
        <w:t>el</w:t>
      </w:r>
      <w:proofErr w:type="spellEnd"/>
      <w:r w:rsidR="00F201A7">
        <w:rPr>
          <w:rFonts w:ascii="Times New Roman" w:hAnsi="Times New Roman" w:cs="Times New Roman"/>
        </w:rPr>
        <w:t xml:space="preserve"> gathering” maintained </w:t>
      </w:r>
      <w:r w:rsidR="00F201A7">
        <w:rPr>
          <w:rFonts w:ascii="Times New Roman" w:hAnsi="Times New Roman" w:cs="Times New Roman"/>
          <w:i/>
          <w:iCs/>
        </w:rPr>
        <w:t>Haaretz</w:t>
      </w:r>
      <w:r w:rsidR="00F201A7">
        <w:rPr>
          <w:rFonts w:ascii="Times New Roman" w:hAnsi="Times New Roman" w:cs="Times New Roman"/>
        </w:rPr>
        <w:t xml:space="preserve">, “we should see before us the multitudes who engage in sports and exercise in practice, </w:t>
      </w:r>
      <w:r w:rsidR="00F201A7" w:rsidRPr="00F201A7">
        <w:rPr>
          <w:rFonts w:ascii="Times New Roman" w:hAnsi="Times New Roman" w:cs="Times New Roman"/>
          <w:b/>
          <w:bCs/>
        </w:rPr>
        <w:t>and not outstanding sportspeople</w:t>
      </w:r>
      <w:r w:rsidR="00F201A7">
        <w:rPr>
          <w:rFonts w:ascii="Times New Roman" w:hAnsi="Times New Roman" w:cs="Times New Roman"/>
        </w:rPr>
        <w:t xml:space="preserve"> blessed with a gift for running and jumping. It is not the quality but the quantity that must serve as the measure of the actions of our [sporting] associations in </w:t>
      </w:r>
      <w:r w:rsidR="009B4EC1">
        <w:rPr>
          <w:rFonts w:ascii="Times New Roman" w:hAnsi="Times New Roman" w:cs="Times New Roman"/>
        </w:rPr>
        <w:t xml:space="preserve">Eretz </w:t>
      </w:r>
      <w:proofErr w:type="spellStart"/>
      <w:r w:rsidR="009B4EC1">
        <w:rPr>
          <w:rFonts w:ascii="Times New Roman" w:hAnsi="Times New Roman" w:cs="Times New Roman"/>
        </w:rPr>
        <w:t>Yisrael</w:t>
      </w:r>
      <w:proofErr w:type="spellEnd"/>
      <w:r w:rsidR="00F201A7">
        <w:rPr>
          <w:rFonts w:ascii="Times New Roman" w:hAnsi="Times New Roman" w:cs="Times New Roman"/>
        </w:rPr>
        <w:t>.”</w:t>
      </w:r>
      <w:r w:rsidR="00F201A7">
        <w:rPr>
          <w:rStyle w:val="FootnoteReference"/>
          <w:rFonts w:ascii="Times New Roman" w:hAnsi="Times New Roman"/>
        </w:rPr>
        <w:footnoteReference w:id="22"/>
      </w:r>
      <w:r w:rsidR="00F201A7">
        <w:rPr>
          <w:rFonts w:ascii="Times New Roman" w:hAnsi="Times New Roman" w:cs="Times New Roman"/>
        </w:rPr>
        <w:t xml:space="preserve"> The Maccabi organization</w:t>
      </w:r>
      <w:r w:rsidR="004E7DA8">
        <w:rPr>
          <w:rFonts w:ascii="Times New Roman" w:hAnsi="Times New Roman" w:cs="Times New Roman"/>
        </w:rPr>
        <w:t>,</w:t>
      </w:r>
      <w:r w:rsidR="00F201A7">
        <w:rPr>
          <w:rFonts w:ascii="Times New Roman" w:hAnsi="Times New Roman" w:cs="Times New Roman"/>
        </w:rPr>
        <w:t xml:space="preserve"> </w:t>
      </w:r>
      <w:r w:rsidR="004E7DA8">
        <w:rPr>
          <w:rFonts w:ascii="Times New Roman" w:hAnsi="Times New Roman" w:cs="Times New Roman"/>
        </w:rPr>
        <w:t>ostensibly bourgeois, took</w:t>
      </w:r>
      <w:r w:rsidR="00F201A7">
        <w:rPr>
          <w:rFonts w:ascii="Times New Roman" w:hAnsi="Times New Roman" w:cs="Times New Roman"/>
        </w:rPr>
        <w:t xml:space="preserve"> a similar stance. As stated in </w:t>
      </w:r>
      <w:r>
        <w:rPr>
          <w:rFonts w:ascii="Times New Roman" w:hAnsi="Times New Roman" w:cs="Times New Roman"/>
        </w:rPr>
        <w:t xml:space="preserve">the </w:t>
      </w:r>
      <w:r w:rsidR="006D3B84">
        <w:rPr>
          <w:rFonts w:ascii="Times New Roman" w:hAnsi="Times New Roman" w:cs="Times New Roman"/>
        </w:rPr>
        <w:t xml:space="preserve">pamphlet of Maccabi Tel Aviv’s </w:t>
      </w:r>
      <w:r w:rsidR="00F201A7">
        <w:rPr>
          <w:rFonts w:ascii="Times New Roman" w:hAnsi="Times New Roman" w:cs="Times New Roman"/>
        </w:rPr>
        <w:t>light athletics</w:t>
      </w:r>
      <w:r w:rsidR="006D3B84">
        <w:rPr>
          <w:rFonts w:ascii="Times New Roman" w:hAnsi="Times New Roman" w:cs="Times New Roman"/>
        </w:rPr>
        <w:t xml:space="preserve"> department, “</w:t>
      </w:r>
      <w:r>
        <w:rPr>
          <w:rFonts w:ascii="Times New Roman" w:hAnsi="Times New Roman" w:cs="Times New Roman"/>
        </w:rPr>
        <w:t>s</w:t>
      </w:r>
      <w:r w:rsidR="006D3B84">
        <w:rPr>
          <w:rFonts w:ascii="Times New Roman" w:hAnsi="Times New Roman" w:cs="Times New Roman"/>
        </w:rPr>
        <w:t>ports do not aspire to create ‘stars,’ and it is not the ultimate goal of sports to foster record-holding individuals. Our sportspeople must always stay humble and not think of themselves as outstanding… and keep away from the ‘prima donnas</w:t>
      </w:r>
      <w:r w:rsidR="000F78A7">
        <w:rPr>
          <w:rFonts w:ascii="Times New Roman" w:hAnsi="Times New Roman" w:cs="Times New Roman"/>
        </w:rPr>
        <w:t>.</w:t>
      </w:r>
      <w:r w:rsidR="006D3B84">
        <w:rPr>
          <w:rFonts w:ascii="Times New Roman" w:hAnsi="Times New Roman" w:cs="Times New Roman"/>
        </w:rPr>
        <w:t>’”</w:t>
      </w:r>
      <w:r w:rsidR="006D3B84">
        <w:rPr>
          <w:rStyle w:val="FootnoteReference"/>
          <w:rFonts w:ascii="Times New Roman" w:hAnsi="Times New Roman"/>
        </w:rPr>
        <w:footnoteReference w:id="23"/>
      </w:r>
    </w:p>
    <w:p w14:paraId="486C19ED" w14:textId="54F4F82E" w:rsidR="006D3B84" w:rsidRDefault="00451AFE" w:rsidP="00451AFE">
      <w:pPr>
        <w:bidi w:val="0"/>
        <w:ind w:firstLine="720"/>
        <w:rPr>
          <w:rFonts w:ascii="Times New Roman" w:hAnsi="Times New Roman" w:cs="Times New Roman"/>
        </w:rPr>
      </w:pPr>
      <w:r>
        <w:rPr>
          <w:rFonts w:ascii="Times New Roman" w:hAnsi="Times New Roman" w:cs="Times New Roman"/>
        </w:rPr>
        <w:t>T</w:t>
      </w:r>
      <w:r w:rsidR="006D3B84">
        <w:rPr>
          <w:rFonts w:ascii="Times New Roman" w:hAnsi="Times New Roman" w:cs="Times New Roman"/>
        </w:rPr>
        <w:t>he Hebrew athlete was</w:t>
      </w:r>
      <w:r>
        <w:rPr>
          <w:rFonts w:ascii="Times New Roman" w:hAnsi="Times New Roman" w:cs="Times New Roman"/>
        </w:rPr>
        <w:t xml:space="preserve"> thus</w:t>
      </w:r>
      <w:r w:rsidR="006D3B84">
        <w:rPr>
          <w:rFonts w:ascii="Times New Roman" w:hAnsi="Times New Roman" w:cs="Times New Roman"/>
        </w:rPr>
        <w:t xml:space="preserve"> asked to be one of the people.</w:t>
      </w:r>
      <w:r w:rsidR="006D3B84">
        <w:rPr>
          <w:rStyle w:val="FootnoteReference"/>
          <w:rFonts w:ascii="Times New Roman" w:hAnsi="Times New Roman"/>
        </w:rPr>
        <w:footnoteReference w:id="24"/>
      </w:r>
      <w:r w:rsidR="006D3B84">
        <w:rPr>
          <w:rFonts w:ascii="Times New Roman" w:hAnsi="Times New Roman" w:cs="Times New Roman"/>
        </w:rPr>
        <w:t xml:space="preserve"> While it was said about Avraham Beit Halevy, one of the leading footballers in Palestine, for example, that he was “a European-level player,” whose game was </w:t>
      </w:r>
      <w:r w:rsidR="009D6886">
        <w:rPr>
          <w:rFonts w:ascii="Times New Roman" w:hAnsi="Times New Roman" w:cs="Times New Roman"/>
        </w:rPr>
        <w:t>like</w:t>
      </w:r>
      <w:r w:rsidR="006D3B84">
        <w:rPr>
          <w:rFonts w:ascii="Times New Roman" w:hAnsi="Times New Roman" w:cs="Times New Roman"/>
        </w:rPr>
        <w:t xml:space="preserve"> that of “the best amateur players with a high degree of athletic </w:t>
      </w:r>
      <w:commentRangeStart w:id="9"/>
      <w:r w:rsidR="006D3B84">
        <w:rPr>
          <w:rFonts w:ascii="Times New Roman" w:hAnsi="Times New Roman" w:cs="Times New Roman"/>
        </w:rPr>
        <w:t xml:space="preserve">culture,” he was also </w:t>
      </w:r>
      <w:commentRangeEnd w:id="9"/>
      <w:r w:rsidR="00E37D5B">
        <w:rPr>
          <w:rStyle w:val="CommentReference"/>
        </w:rPr>
        <w:commentReference w:id="9"/>
      </w:r>
      <w:r w:rsidR="006D3B84">
        <w:rPr>
          <w:rFonts w:ascii="Times New Roman" w:hAnsi="Times New Roman" w:cs="Times New Roman"/>
        </w:rPr>
        <w:t>“not just an excellent athlete on the playing field but</w:t>
      </w:r>
      <w:r w:rsidR="00E37D5B">
        <w:rPr>
          <w:rFonts w:ascii="Times New Roman" w:hAnsi="Times New Roman" w:cs="Times New Roman"/>
        </w:rPr>
        <w:t xml:space="preserve"> a ‘decent fellow’ in day-to-day life. He knows how to draw people to him in a comradely and friendly manner.”</w:t>
      </w:r>
      <w:r w:rsidR="00E37D5B">
        <w:rPr>
          <w:rStyle w:val="FootnoteReference"/>
          <w:rFonts w:ascii="Times New Roman" w:hAnsi="Times New Roman"/>
        </w:rPr>
        <w:footnoteReference w:id="25"/>
      </w:r>
      <w:r w:rsidR="00E37D5B">
        <w:rPr>
          <w:rFonts w:ascii="Times New Roman" w:hAnsi="Times New Roman" w:cs="Times New Roman"/>
        </w:rPr>
        <w:t xml:space="preserve"> The press coverage of </w:t>
      </w:r>
      <w:proofErr w:type="spellStart"/>
      <w:r w:rsidR="00E37D5B">
        <w:rPr>
          <w:rFonts w:ascii="Times New Roman" w:hAnsi="Times New Roman" w:cs="Times New Roman"/>
        </w:rPr>
        <w:t>Yaffa</w:t>
      </w:r>
      <w:proofErr w:type="spellEnd"/>
      <w:r w:rsidR="00E37D5B">
        <w:rPr>
          <w:rFonts w:ascii="Times New Roman" w:hAnsi="Times New Roman" w:cs="Times New Roman"/>
        </w:rPr>
        <w:t xml:space="preserve"> Cohen, one of the leading female Hebrew athletes, also </w:t>
      </w:r>
      <w:r>
        <w:rPr>
          <w:rFonts w:ascii="Times New Roman" w:hAnsi="Times New Roman" w:cs="Times New Roman"/>
        </w:rPr>
        <w:t>redirected</w:t>
      </w:r>
      <w:r w:rsidR="00E37D5B">
        <w:rPr>
          <w:rFonts w:ascii="Times New Roman" w:hAnsi="Times New Roman" w:cs="Times New Roman"/>
        </w:rPr>
        <w:t xml:space="preserve"> attention from her competitive performance and accomplishments to her everyday life. When a </w:t>
      </w:r>
      <w:proofErr w:type="spellStart"/>
      <w:r w:rsidR="00E37D5B">
        <w:rPr>
          <w:rFonts w:ascii="Times New Roman" w:hAnsi="Times New Roman" w:cs="Times New Roman"/>
          <w:i/>
          <w:iCs/>
        </w:rPr>
        <w:t>HaBoker</w:t>
      </w:r>
      <w:proofErr w:type="spellEnd"/>
      <w:r w:rsidR="00E37D5B">
        <w:rPr>
          <w:rFonts w:ascii="Times New Roman" w:hAnsi="Times New Roman" w:cs="Times New Roman"/>
          <w:i/>
          <w:iCs/>
        </w:rPr>
        <w:t xml:space="preserve"> Sport</w:t>
      </w:r>
      <w:r w:rsidR="00E37D5B">
        <w:rPr>
          <w:rFonts w:ascii="Times New Roman" w:hAnsi="Times New Roman" w:cs="Times New Roman"/>
        </w:rPr>
        <w:t xml:space="preserve"> journalist visited her home, he proudly noted that </w:t>
      </w:r>
      <w:r>
        <w:rPr>
          <w:rFonts w:ascii="Times New Roman" w:hAnsi="Times New Roman" w:cs="Times New Roman"/>
        </w:rPr>
        <w:t>her</w:t>
      </w:r>
      <w:r w:rsidR="00E37D5B">
        <w:rPr>
          <w:rFonts w:ascii="Times New Roman" w:hAnsi="Times New Roman" w:cs="Times New Roman"/>
        </w:rPr>
        <w:t xml:space="preserve"> </w:t>
      </w:r>
      <w:r>
        <w:rPr>
          <w:rFonts w:ascii="Times New Roman" w:hAnsi="Times New Roman" w:cs="Times New Roman"/>
        </w:rPr>
        <w:t xml:space="preserve">home </w:t>
      </w:r>
      <w:r w:rsidR="00E37D5B">
        <w:rPr>
          <w:rFonts w:ascii="Times New Roman" w:hAnsi="Times New Roman" w:cs="Times New Roman"/>
        </w:rPr>
        <w:t xml:space="preserve">life was the </w:t>
      </w:r>
      <w:r w:rsidR="00E37D5B">
        <w:rPr>
          <w:rFonts w:ascii="Times New Roman" w:hAnsi="Times New Roman" w:cs="Times New Roman"/>
        </w:rPr>
        <w:lastRenderedPageBreak/>
        <w:t>model of modesty and good hygiene. “This is the room of a true sportswoman,” he wrote, “cleanliness, light, and flowers… sparse furniture. The walls hung with pretty pictures.”</w:t>
      </w:r>
      <w:r w:rsidR="00E37D5B">
        <w:rPr>
          <w:rStyle w:val="FootnoteReference"/>
          <w:rFonts w:ascii="Times New Roman" w:hAnsi="Times New Roman"/>
        </w:rPr>
        <w:footnoteReference w:id="26"/>
      </w:r>
      <w:r w:rsidR="00E37D5B">
        <w:rPr>
          <w:rFonts w:ascii="Times New Roman" w:hAnsi="Times New Roman" w:cs="Times New Roman"/>
        </w:rPr>
        <w:t xml:space="preserve"> Following th</w:t>
      </w:r>
      <w:r w:rsidR="009D6886">
        <w:rPr>
          <w:rFonts w:ascii="Times New Roman" w:hAnsi="Times New Roman" w:cs="Times New Roman"/>
        </w:rPr>
        <w:t>is</w:t>
      </w:r>
      <w:r w:rsidR="00E37D5B">
        <w:rPr>
          <w:rFonts w:ascii="Times New Roman" w:hAnsi="Times New Roman" w:cs="Times New Roman"/>
        </w:rPr>
        <w:t xml:space="preserve"> impression of her humble </w:t>
      </w:r>
      <w:r w:rsidR="0072127C">
        <w:rPr>
          <w:rFonts w:ascii="Times New Roman" w:hAnsi="Times New Roman" w:cs="Times New Roman"/>
        </w:rPr>
        <w:t>character</w:t>
      </w:r>
      <w:r w:rsidR="00E37D5B">
        <w:rPr>
          <w:rFonts w:ascii="Times New Roman" w:hAnsi="Times New Roman" w:cs="Times New Roman"/>
        </w:rPr>
        <w:t>, and a brief overview of her athletic achievements, the interview ends with the question: “And what about [your life] outside of sport?” This question positions Cohen’s body in the banality of the day-to-day</w:t>
      </w:r>
      <w:r>
        <w:rPr>
          <w:rFonts w:ascii="Times New Roman" w:hAnsi="Times New Roman" w:cs="Times New Roman"/>
        </w:rPr>
        <w:t>.</w:t>
      </w:r>
      <w:r w:rsidR="00E37D5B">
        <w:rPr>
          <w:rFonts w:ascii="Times New Roman" w:hAnsi="Times New Roman" w:cs="Times New Roman"/>
        </w:rPr>
        <w:t xml:space="preserve"> “My time is </w:t>
      </w:r>
      <w:r w:rsidR="0072127C">
        <w:rPr>
          <w:rFonts w:ascii="Times New Roman" w:hAnsi="Times New Roman" w:cs="Times New Roman"/>
        </w:rPr>
        <w:t xml:space="preserve">entirely </w:t>
      </w:r>
      <w:r w:rsidR="00E37D5B">
        <w:rPr>
          <w:rFonts w:ascii="Times New Roman" w:hAnsi="Times New Roman" w:cs="Times New Roman"/>
        </w:rPr>
        <w:t>taken up by domestic matters,” she replies,</w:t>
      </w:r>
      <w:r w:rsidR="0072127C">
        <w:rPr>
          <w:rFonts w:ascii="Times New Roman" w:hAnsi="Times New Roman" w:cs="Times New Roman"/>
        </w:rPr>
        <w:t xml:space="preserve"> “the only free time I have for sports is </w:t>
      </w:r>
      <w:r>
        <w:rPr>
          <w:rFonts w:ascii="Times New Roman" w:hAnsi="Times New Roman" w:cs="Times New Roman"/>
        </w:rPr>
        <w:t>in the evenings and on Saturdays</w:t>
      </w:r>
      <w:r w:rsidR="0072127C">
        <w:rPr>
          <w:rFonts w:ascii="Times New Roman" w:hAnsi="Times New Roman" w:cs="Times New Roman"/>
        </w:rPr>
        <w:t>.”</w:t>
      </w:r>
      <w:r w:rsidR="0072127C">
        <w:rPr>
          <w:rStyle w:val="FootnoteReference"/>
          <w:rFonts w:ascii="Times New Roman" w:hAnsi="Times New Roman"/>
        </w:rPr>
        <w:footnoteReference w:id="27"/>
      </w:r>
    </w:p>
    <w:p w14:paraId="167A9282" w14:textId="41A52862" w:rsidR="00512719" w:rsidRDefault="00512719" w:rsidP="0047192F">
      <w:pPr>
        <w:bidi w:val="0"/>
        <w:ind w:firstLine="720"/>
        <w:rPr>
          <w:rFonts w:ascii="Times New Roman" w:hAnsi="Times New Roman" w:cs="Times New Roman"/>
        </w:rPr>
      </w:pPr>
      <w:r>
        <w:rPr>
          <w:rFonts w:ascii="Times New Roman" w:hAnsi="Times New Roman" w:cs="Times New Roman"/>
        </w:rPr>
        <w:t>The purpo</w:t>
      </w:r>
      <w:r w:rsidR="00451AFE">
        <w:rPr>
          <w:rFonts w:ascii="Times New Roman" w:hAnsi="Times New Roman" w:cs="Times New Roman"/>
        </w:rPr>
        <w:t xml:space="preserve">selessness </w:t>
      </w:r>
      <w:r w:rsidR="0047192F">
        <w:rPr>
          <w:rFonts w:ascii="Times New Roman" w:hAnsi="Times New Roman" w:cs="Times New Roman"/>
        </w:rPr>
        <w:t>ascribed to</w:t>
      </w:r>
      <w:r w:rsidR="00451AFE">
        <w:rPr>
          <w:rFonts w:ascii="Times New Roman" w:hAnsi="Times New Roman" w:cs="Times New Roman"/>
        </w:rPr>
        <w:t xml:space="preserve"> the athletic body in Hebrew culture</w:t>
      </w:r>
      <w:r>
        <w:rPr>
          <w:rFonts w:ascii="Times New Roman" w:hAnsi="Times New Roman" w:cs="Times New Roman"/>
        </w:rPr>
        <w:t xml:space="preserve"> went hand in hand with a concrete social dilemma—the issue of professionalism in sports.</w:t>
      </w:r>
      <w:r>
        <w:rPr>
          <w:rStyle w:val="FootnoteReference"/>
          <w:rFonts w:ascii="Times New Roman" w:hAnsi="Times New Roman"/>
        </w:rPr>
        <w:footnoteReference w:id="28"/>
      </w:r>
      <w:r>
        <w:rPr>
          <w:rFonts w:ascii="Times New Roman" w:hAnsi="Times New Roman" w:cs="Times New Roman"/>
        </w:rPr>
        <w:t xml:space="preserve"> The critique against athletic professionalism was not unique to Hebrew culture and began to emerge in the course of the nineteenth century, concurrently with the establishment of the rugby field as an important, gendered arena of the British </w:t>
      </w:r>
      <w:r w:rsidRPr="00512719">
        <w:rPr>
          <w:rFonts w:ascii="Times New Roman" w:hAnsi="Times New Roman" w:cs="Times New Roman"/>
        </w:rPr>
        <w:t>bourgeoisie</w:t>
      </w:r>
      <w:r>
        <w:rPr>
          <w:rFonts w:ascii="Times New Roman" w:hAnsi="Times New Roman" w:cs="Times New Roman"/>
        </w:rPr>
        <w:t>.</w:t>
      </w:r>
      <w:r>
        <w:rPr>
          <w:rStyle w:val="FootnoteReference"/>
          <w:rFonts w:ascii="Times New Roman" w:hAnsi="Times New Roman"/>
        </w:rPr>
        <w:footnoteReference w:id="29"/>
      </w:r>
      <w:r>
        <w:rPr>
          <w:rFonts w:ascii="Times New Roman" w:hAnsi="Times New Roman" w:cs="Times New Roman"/>
        </w:rPr>
        <w:t xml:space="preserve"> Social historians tend to emphasize that the ethos of amateurism, forced on athletic competition by the British bourgeoisie, was at least partially meant to prevent the lower classes, who </w:t>
      </w:r>
      <w:r w:rsidR="00DF7840">
        <w:rPr>
          <w:rFonts w:ascii="Times New Roman" w:hAnsi="Times New Roman" w:cs="Times New Roman"/>
        </w:rPr>
        <w:t>had</w:t>
      </w:r>
      <w:r>
        <w:rPr>
          <w:rFonts w:ascii="Times New Roman" w:hAnsi="Times New Roman" w:cs="Times New Roman"/>
        </w:rPr>
        <w:t xml:space="preserve"> to work for a living, from actively participating in sports. The same historians also claim that the espousal of a professional ethos by the heads of the football</w:t>
      </w:r>
      <w:r w:rsidR="00DF7840">
        <w:rPr>
          <w:rFonts w:ascii="Times New Roman" w:hAnsi="Times New Roman" w:cs="Times New Roman"/>
        </w:rPr>
        <w:t xml:space="preserve"> (soccer in the United States)</w:t>
      </w:r>
      <w:r>
        <w:rPr>
          <w:rFonts w:ascii="Times New Roman" w:hAnsi="Times New Roman" w:cs="Times New Roman"/>
        </w:rPr>
        <w:t xml:space="preserve"> leagues in Britain </w:t>
      </w:r>
      <w:r w:rsidR="00431571">
        <w:rPr>
          <w:rFonts w:ascii="Times New Roman" w:hAnsi="Times New Roman" w:cs="Times New Roman"/>
        </w:rPr>
        <w:t>was</w:t>
      </w:r>
      <w:r>
        <w:rPr>
          <w:rFonts w:ascii="Times New Roman" w:hAnsi="Times New Roman" w:cs="Times New Roman"/>
        </w:rPr>
        <w:t xml:space="preserve"> one of the main reason</w:t>
      </w:r>
      <w:r w:rsidR="00DF7840">
        <w:rPr>
          <w:rFonts w:ascii="Times New Roman" w:hAnsi="Times New Roman" w:cs="Times New Roman"/>
        </w:rPr>
        <w:t>s</w:t>
      </w:r>
      <w:r>
        <w:rPr>
          <w:rFonts w:ascii="Times New Roman" w:hAnsi="Times New Roman" w:cs="Times New Roman"/>
        </w:rPr>
        <w:t xml:space="preserve"> for the </w:t>
      </w:r>
      <w:r w:rsidR="00431571">
        <w:rPr>
          <w:rFonts w:ascii="Times New Roman" w:hAnsi="Times New Roman" w:cs="Times New Roman"/>
        </w:rPr>
        <w:t>spread and popularization of the game. In other words, economic and individual interests were at the basis of the sport’s rapid dissemination and transformation from a marginal cultural phenomenon (in comparison to rugby and other ball sports) into a global industry.</w:t>
      </w:r>
      <w:r w:rsidR="00431571">
        <w:rPr>
          <w:rStyle w:val="FootnoteReference"/>
          <w:rFonts w:ascii="Times New Roman" w:hAnsi="Times New Roman"/>
        </w:rPr>
        <w:footnoteReference w:id="30"/>
      </w:r>
      <w:r w:rsidR="00431571">
        <w:rPr>
          <w:rFonts w:ascii="Times New Roman" w:hAnsi="Times New Roman" w:cs="Times New Roman"/>
        </w:rPr>
        <w:t xml:space="preserve"> Indeed, it is hard to separate </w:t>
      </w:r>
      <w:r w:rsidR="00431571">
        <w:rPr>
          <w:rFonts w:ascii="Times New Roman" w:hAnsi="Times New Roman" w:cs="Times New Roman"/>
        </w:rPr>
        <w:lastRenderedPageBreak/>
        <w:t xml:space="preserve">the history of consumer culture from the evolution of competitive sports. Nevertheless, once sports became globalized, the social and cultural repercussions of athletic professionalism became important subjects </w:t>
      </w:r>
      <w:r w:rsidR="0047192F">
        <w:rPr>
          <w:rFonts w:ascii="Times New Roman" w:hAnsi="Times New Roman" w:cs="Times New Roman"/>
        </w:rPr>
        <w:t>for</w:t>
      </w:r>
      <w:r w:rsidR="00431571">
        <w:rPr>
          <w:rFonts w:ascii="Times New Roman" w:hAnsi="Times New Roman" w:cs="Times New Roman"/>
        </w:rPr>
        <w:t xml:space="preserve"> discussion in many countries. In England it reflected, among other things, the geographic tensions between north and south, while in Germany, the wealthy </w:t>
      </w:r>
      <w:r w:rsidR="00DF7840">
        <w:rPr>
          <w:rFonts w:ascii="Times New Roman" w:hAnsi="Times New Roman" w:cs="Times New Roman"/>
        </w:rPr>
        <w:t xml:space="preserve">arena of </w:t>
      </w:r>
      <w:r w:rsidR="00431571">
        <w:rPr>
          <w:rFonts w:ascii="Times New Roman" w:hAnsi="Times New Roman" w:cs="Times New Roman"/>
        </w:rPr>
        <w:t xml:space="preserve">professional </w:t>
      </w:r>
      <w:r w:rsidR="00DF7840">
        <w:rPr>
          <w:rFonts w:ascii="Times New Roman" w:hAnsi="Times New Roman" w:cs="Times New Roman"/>
        </w:rPr>
        <w:t xml:space="preserve">sports </w:t>
      </w:r>
      <w:r w:rsidR="00431571">
        <w:rPr>
          <w:rFonts w:ascii="Times New Roman" w:hAnsi="Times New Roman" w:cs="Times New Roman"/>
        </w:rPr>
        <w:t xml:space="preserve">was often perceived as a sign of Americanization and </w:t>
      </w:r>
      <w:r w:rsidR="00DF7840">
        <w:rPr>
          <w:rFonts w:ascii="Times New Roman" w:hAnsi="Times New Roman" w:cs="Times New Roman"/>
        </w:rPr>
        <w:t xml:space="preserve">was </w:t>
      </w:r>
      <w:r w:rsidR="00431571">
        <w:rPr>
          <w:rFonts w:ascii="Times New Roman" w:hAnsi="Times New Roman" w:cs="Times New Roman"/>
        </w:rPr>
        <w:t>opposed by both sides of the political spectrum on the grounds of its purported damage to the national identity, on the one hand, and to the social classes, on the other.</w:t>
      </w:r>
      <w:r w:rsidR="00431571">
        <w:rPr>
          <w:rStyle w:val="FootnoteReference"/>
          <w:rFonts w:ascii="Times New Roman" w:hAnsi="Times New Roman"/>
        </w:rPr>
        <w:footnoteReference w:id="31"/>
      </w:r>
      <w:r w:rsidR="0030646A">
        <w:rPr>
          <w:rFonts w:ascii="Times New Roman" w:hAnsi="Times New Roman" w:cs="Times New Roman"/>
        </w:rPr>
        <w:t xml:space="preserve"> In this sense, the criticism leveled by Hebrew culture against athletic professionalism was not unique; however, unlike in most other countries, it was voiced despite the fact that the extent of the phenomenon itself was extremely negligible. Regardless of the modest extent of athletic professionalism in Palestine, its criticism was shared across class and political boundaries. The fact that it was given the Western nomenclature of “professionalism”—a kind </w:t>
      </w:r>
      <w:r w:rsidR="0047192F">
        <w:rPr>
          <w:rFonts w:ascii="Times New Roman" w:hAnsi="Times New Roman" w:cs="Times New Roman"/>
        </w:rPr>
        <w:t xml:space="preserve">of </w:t>
      </w:r>
      <w:r w:rsidR="0030646A">
        <w:rPr>
          <w:rFonts w:ascii="Times New Roman" w:hAnsi="Times New Roman" w:cs="Times New Roman"/>
        </w:rPr>
        <w:t xml:space="preserve">mark of Cain—signaled the foreignness of the phenomenon and the cultural threat it represented. As one member of Maccabi’s internal committee </w:t>
      </w:r>
      <w:r w:rsidR="0047192F">
        <w:rPr>
          <w:rFonts w:ascii="Times New Roman" w:hAnsi="Times New Roman" w:cs="Times New Roman"/>
        </w:rPr>
        <w:t>asserted</w:t>
      </w:r>
      <w:r w:rsidR="0030646A">
        <w:rPr>
          <w:rFonts w:ascii="Times New Roman" w:hAnsi="Times New Roman" w:cs="Times New Roman"/>
        </w:rPr>
        <w:t>: “</w:t>
      </w:r>
      <w:r w:rsidR="0030646A" w:rsidRPr="0030646A">
        <w:rPr>
          <w:rFonts w:ascii="Times New Roman" w:hAnsi="Times New Roman" w:cs="Times New Roman"/>
        </w:rPr>
        <w:t xml:space="preserve">We have witnessed a wave of football and professionalism </w:t>
      </w:r>
      <w:r w:rsidR="0030646A">
        <w:rPr>
          <w:rFonts w:ascii="Times New Roman" w:hAnsi="Times New Roman" w:cs="Times New Roman"/>
        </w:rPr>
        <w:t>while the</w:t>
      </w:r>
      <w:r w:rsidR="0030646A" w:rsidRPr="0030646A">
        <w:rPr>
          <w:rFonts w:ascii="Times New Roman" w:hAnsi="Times New Roman" w:cs="Times New Roman"/>
        </w:rPr>
        <w:t xml:space="preserve"> cultural and national </w:t>
      </w:r>
      <w:r w:rsidR="0030646A">
        <w:rPr>
          <w:rFonts w:ascii="Times New Roman" w:hAnsi="Times New Roman" w:cs="Times New Roman"/>
        </w:rPr>
        <w:t>endeavor</w:t>
      </w:r>
      <w:r w:rsidR="0030646A" w:rsidRPr="0030646A">
        <w:rPr>
          <w:rFonts w:ascii="Times New Roman" w:hAnsi="Times New Roman" w:cs="Times New Roman"/>
        </w:rPr>
        <w:t xml:space="preserve"> has been abandoned or greatly weakened</w:t>
      </w:r>
      <w:r w:rsidR="0030646A">
        <w:rPr>
          <w:rFonts w:ascii="Times New Roman" w:hAnsi="Times New Roman" w:cs="Times New Roman"/>
        </w:rPr>
        <w:t>.”</w:t>
      </w:r>
      <w:r w:rsidR="0030646A">
        <w:rPr>
          <w:rStyle w:val="FootnoteReference"/>
          <w:rFonts w:ascii="Times New Roman" w:hAnsi="Times New Roman"/>
        </w:rPr>
        <w:footnoteReference w:id="32"/>
      </w:r>
    </w:p>
    <w:p w14:paraId="667420AA" w14:textId="5DE2141D" w:rsidR="009E011D" w:rsidRDefault="009E011D" w:rsidP="0047192F">
      <w:pPr>
        <w:bidi w:val="0"/>
        <w:ind w:firstLine="720"/>
        <w:rPr>
          <w:rFonts w:ascii="Times New Roman" w:hAnsi="Times New Roman" w:cs="Times New Roman"/>
        </w:rPr>
      </w:pPr>
      <w:r>
        <w:rPr>
          <w:rFonts w:ascii="Times New Roman" w:hAnsi="Times New Roman" w:cs="Times New Roman"/>
        </w:rPr>
        <w:t xml:space="preserve">To Hebrew eyes, athletic professionalism was not just an economic-social problem but a phenomenon with devastating repercussions to the body of the Hebrew revival. As early as 1921, </w:t>
      </w:r>
      <w:proofErr w:type="spellStart"/>
      <w:r>
        <w:rPr>
          <w:rFonts w:ascii="Times New Roman" w:hAnsi="Times New Roman" w:cs="Times New Roman"/>
          <w:i/>
          <w:iCs/>
        </w:rPr>
        <w:t>Do’ar</w:t>
      </w:r>
      <w:proofErr w:type="spellEnd"/>
      <w:r>
        <w:rPr>
          <w:rFonts w:ascii="Times New Roman" w:hAnsi="Times New Roman" w:cs="Times New Roman"/>
          <w:i/>
          <w:iCs/>
        </w:rPr>
        <w:t xml:space="preserve"> Hayom</w:t>
      </w:r>
      <w:r>
        <w:rPr>
          <w:rFonts w:ascii="Times New Roman" w:hAnsi="Times New Roman" w:cs="Times New Roman"/>
        </w:rPr>
        <w:t xml:space="preserve"> warned of the harmful tendency “to make ‘sports’ an interest in its own right, a source of income and big profits, an institution of betting for large sums.”</w:t>
      </w:r>
      <w:r>
        <w:rPr>
          <w:rStyle w:val="FootnoteReference"/>
          <w:rFonts w:ascii="Times New Roman" w:hAnsi="Times New Roman"/>
        </w:rPr>
        <w:footnoteReference w:id="33"/>
      </w:r>
      <w:r>
        <w:rPr>
          <w:rFonts w:ascii="Times New Roman" w:hAnsi="Times New Roman" w:cs="Times New Roman"/>
        </w:rPr>
        <w:t xml:space="preserve"> According to the journalist, athletic competitions </w:t>
      </w:r>
      <w:r w:rsidR="0047192F">
        <w:rPr>
          <w:rFonts w:ascii="Times New Roman" w:hAnsi="Times New Roman" w:cs="Times New Roman"/>
        </w:rPr>
        <w:t>are</w:t>
      </w:r>
      <w:r>
        <w:rPr>
          <w:rFonts w:ascii="Times New Roman" w:hAnsi="Times New Roman" w:cs="Times New Roman"/>
        </w:rPr>
        <w:t xml:space="preserve"> a moral blight because they do not ask “who is strong in body, healthy in spirit, quick in wit, but who</w:t>
      </w:r>
      <w:r w:rsidR="00EB3A1F">
        <w:rPr>
          <w:rFonts w:ascii="Times New Roman" w:hAnsi="Times New Roman" w:cs="Times New Roman"/>
        </w:rPr>
        <w:t xml:space="preserve"> might impart upon the public multitudes more competitive </w:t>
      </w:r>
      <w:r w:rsidR="00EB3A1F">
        <w:rPr>
          <w:rFonts w:ascii="Times New Roman" w:hAnsi="Times New Roman" w:cs="Times New Roman"/>
        </w:rPr>
        <w:lastRenderedPageBreak/>
        <w:t>and pecuniary enthusiasm.”</w:t>
      </w:r>
      <w:r w:rsidR="00EB3A1F">
        <w:rPr>
          <w:rStyle w:val="FootnoteReference"/>
          <w:rFonts w:ascii="Times New Roman" w:hAnsi="Times New Roman"/>
        </w:rPr>
        <w:footnoteReference w:id="34"/>
      </w:r>
      <w:r w:rsidR="00EB3A1F">
        <w:rPr>
          <w:rFonts w:ascii="Times New Roman" w:hAnsi="Times New Roman" w:cs="Times New Roman"/>
        </w:rPr>
        <w:t xml:space="preserve"> This perception, which was still present in the Hebrew press in the years leading up to World War II, had real bureaucratic influence.</w:t>
      </w:r>
      <w:r w:rsidR="00EB3A1F">
        <w:rPr>
          <w:rStyle w:val="FootnoteReference"/>
          <w:rFonts w:ascii="Times New Roman" w:hAnsi="Times New Roman"/>
        </w:rPr>
        <w:footnoteReference w:id="35"/>
      </w:r>
      <w:r w:rsidR="00EB3A1F">
        <w:rPr>
          <w:rFonts w:ascii="Times New Roman" w:hAnsi="Times New Roman" w:cs="Times New Roman"/>
        </w:rPr>
        <w:t xml:space="preserve"> </w:t>
      </w:r>
      <w:commentRangeStart w:id="10"/>
      <w:r w:rsidR="00EB3A1F">
        <w:rPr>
          <w:rFonts w:ascii="Times New Roman" w:hAnsi="Times New Roman" w:cs="Times New Roman"/>
        </w:rPr>
        <w:t>Thus, in 1926, when the Maccabi association defined its amateur status, it allowed payment for training and coaching work.</w:t>
      </w:r>
      <w:commentRangeEnd w:id="10"/>
      <w:r w:rsidR="0047192F">
        <w:rPr>
          <w:rStyle w:val="CommentReference"/>
        </w:rPr>
        <w:commentReference w:id="10"/>
      </w:r>
      <w:r w:rsidR="00EB3A1F">
        <w:rPr>
          <w:rFonts w:ascii="Times New Roman" w:hAnsi="Times New Roman" w:cs="Times New Roman"/>
        </w:rPr>
        <w:t xml:space="preserve"> </w:t>
      </w:r>
      <w:r w:rsidR="00EF003B">
        <w:rPr>
          <w:rFonts w:ascii="Times New Roman" w:hAnsi="Times New Roman" w:cs="Times New Roman"/>
        </w:rPr>
        <w:t>A</w:t>
      </w:r>
      <w:r w:rsidR="00EB3A1F">
        <w:rPr>
          <w:rFonts w:ascii="Times New Roman" w:hAnsi="Times New Roman" w:cs="Times New Roman"/>
        </w:rPr>
        <w:t xml:space="preserve">s one of the heads of the Maccabi movement </w:t>
      </w:r>
      <w:r w:rsidR="00DF7840">
        <w:rPr>
          <w:rFonts w:ascii="Times New Roman" w:hAnsi="Times New Roman" w:cs="Times New Roman"/>
        </w:rPr>
        <w:t>publicly</w:t>
      </w:r>
      <w:r w:rsidR="00EB3A1F">
        <w:rPr>
          <w:rFonts w:ascii="Times New Roman" w:hAnsi="Times New Roman" w:cs="Times New Roman"/>
        </w:rPr>
        <w:t xml:space="preserve"> declared, the organization saw it “as a very natural thing to share in the profits… a very common thing in the circles of amateur sports.”</w:t>
      </w:r>
      <w:r w:rsidR="00EB3A1F">
        <w:rPr>
          <w:rStyle w:val="FootnoteReference"/>
          <w:rFonts w:ascii="Times New Roman" w:hAnsi="Times New Roman"/>
        </w:rPr>
        <w:footnoteReference w:id="36"/>
      </w:r>
      <w:r w:rsidR="00EB3A1F">
        <w:rPr>
          <w:rFonts w:ascii="Times New Roman" w:hAnsi="Times New Roman" w:cs="Times New Roman"/>
        </w:rPr>
        <w:t xml:space="preserve"> That is, the prohibition of professionalism and the reception of payment were applicable to the athletes alone</w:t>
      </w:r>
      <w:r w:rsidR="00A341FE">
        <w:rPr>
          <w:rFonts w:ascii="Times New Roman" w:hAnsi="Times New Roman" w:cs="Times New Roman"/>
        </w:rPr>
        <w:t xml:space="preserve"> –</w:t>
      </w:r>
      <w:r w:rsidR="0047192F">
        <w:rPr>
          <w:rFonts w:ascii="Times New Roman" w:hAnsi="Times New Roman" w:cs="Times New Roman"/>
        </w:rPr>
        <w:t xml:space="preserve"> </w:t>
      </w:r>
      <w:r w:rsidR="00EB3A1F">
        <w:rPr>
          <w:rFonts w:ascii="Times New Roman" w:hAnsi="Times New Roman" w:cs="Times New Roman"/>
        </w:rPr>
        <w:t>to the commercialization of their bodies.</w:t>
      </w:r>
    </w:p>
    <w:p w14:paraId="33673DB4" w14:textId="5ADAD076" w:rsidR="00390C91" w:rsidRPr="009E011D" w:rsidRDefault="00390C91" w:rsidP="0047192F">
      <w:pPr>
        <w:bidi w:val="0"/>
        <w:ind w:firstLine="720"/>
        <w:rPr>
          <w:rFonts w:ascii="Times New Roman" w:hAnsi="Times New Roman" w:cs="Times New Roman"/>
        </w:rPr>
      </w:pPr>
      <w:r>
        <w:rPr>
          <w:rFonts w:ascii="Times New Roman" w:hAnsi="Times New Roman" w:cs="Times New Roman"/>
        </w:rPr>
        <w:t xml:space="preserve">This fear of athletic professionalism in the Hebrew Yishuv is also reflected in the dissolution of the neighborhood football teams in the late 1920s. With the rise of competitive sports, local footballs teams began forming </w:t>
      </w:r>
      <w:r w:rsidR="0047192F">
        <w:rPr>
          <w:rFonts w:ascii="Times New Roman" w:hAnsi="Times New Roman" w:cs="Times New Roman"/>
        </w:rPr>
        <w:t>in all corners of</w:t>
      </w:r>
      <w:r>
        <w:rPr>
          <w:rFonts w:ascii="Times New Roman" w:hAnsi="Times New Roman" w:cs="Times New Roman"/>
        </w:rPr>
        <w:t xml:space="preserve"> the Yishuv. These teams</w:t>
      </w:r>
      <w:r w:rsidRPr="00390C91">
        <w:rPr>
          <w:rFonts w:ascii="Times New Roman" w:hAnsi="Times New Roman" w:cs="Times New Roman"/>
        </w:rPr>
        <w:t xml:space="preserve"> were not directly or officially associated with Mac</w:t>
      </w:r>
      <w:r>
        <w:rPr>
          <w:rFonts w:ascii="Times New Roman" w:hAnsi="Times New Roman" w:cs="Times New Roman"/>
        </w:rPr>
        <w:t>ca</w:t>
      </w:r>
      <w:r w:rsidRPr="00390C91">
        <w:rPr>
          <w:rFonts w:ascii="Times New Roman" w:hAnsi="Times New Roman" w:cs="Times New Roman"/>
        </w:rPr>
        <w:t>bi</w:t>
      </w:r>
      <w:r>
        <w:rPr>
          <w:rFonts w:ascii="Times New Roman" w:hAnsi="Times New Roman" w:cs="Times New Roman"/>
        </w:rPr>
        <w:t>, the only Zionist physical culture organization active at the time in Palestine.</w:t>
      </w:r>
      <w:commentRangeStart w:id="11"/>
      <w:r>
        <w:rPr>
          <w:rStyle w:val="FootnoteReference"/>
          <w:rFonts w:ascii="Times New Roman" w:hAnsi="Times New Roman"/>
        </w:rPr>
        <w:footnoteReference w:id="37"/>
      </w:r>
      <w:commentRangeEnd w:id="11"/>
      <w:r>
        <w:rPr>
          <w:rStyle w:val="CommentReference"/>
        </w:rPr>
        <w:commentReference w:id="11"/>
      </w:r>
      <w:r>
        <w:rPr>
          <w:rFonts w:ascii="Times New Roman" w:hAnsi="Times New Roman" w:cs="Times New Roman"/>
        </w:rPr>
        <w:t xml:space="preserve"> They were mainly organized by Hebrew youths and gave expression to popular, that </w:t>
      </w:r>
      <w:r w:rsidR="0047192F">
        <w:rPr>
          <w:rFonts w:ascii="Times New Roman" w:hAnsi="Times New Roman" w:cs="Times New Roman"/>
        </w:rPr>
        <w:t>is to say, non-institutionalized</w:t>
      </w:r>
      <w:r>
        <w:rPr>
          <w:rFonts w:ascii="Times New Roman" w:hAnsi="Times New Roman" w:cs="Times New Roman"/>
        </w:rPr>
        <w:t xml:space="preserve"> interest in competitive sports.</w:t>
      </w:r>
      <w:commentRangeStart w:id="12"/>
      <w:r>
        <w:rPr>
          <w:rStyle w:val="FootnoteReference"/>
          <w:rFonts w:ascii="Times New Roman" w:hAnsi="Times New Roman"/>
        </w:rPr>
        <w:footnoteReference w:id="38"/>
      </w:r>
      <w:commentRangeEnd w:id="12"/>
      <w:r w:rsidR="00BC1CAD">
        <w:rPr>
          <w:rStyle w:val="CommentReference"/>
        </w:rPr>
        <w:commentReference w:id="12"/>
      </w:r>
      <w:r w:rsidR="00BC1CAD">
        <w:rPr>
          <w:rFonts w:ascii="Times New Roman" w:hAnsi="Times New Roman" w:cs="Times New Roman"/>
        </w:rPr>
        <w:t xml:space="preserve"> In line with the early</w:t>
      </w:r>
      <w:r w:rsidR="0047192F">
        <w:rPr>
          <w:rFonts w:ascii="Times New Roman" w:hAnsi="Times New Roman" w:cs="Times New Roman"/>
        </w:rPr>
        <w:t>,</w:t>
      </w:r>
      <w:r w:rsidR="00BC1CAD">
        <w:rPr>
          <w:rFonts w:ascii="Times New Roman" w:hAnsi="Times New Roman" w:cs="Times New Roman"/>
        </w:rPr>
        <w:t xml:space="preserve"> “</w:t>
      </w:r>
      <w:r w:rsidR="0047192F">
        <w:rPr>
          <w:rFonts w:ascii="Times New Roman" w:hAnsi="Times New Roman" w:cs="Times New Roman"/>
        </w:rPr>
        <w:t>innocent</w:t>
      </w:r>
      <w:r w:rsidR="00BC1CAD">
        <w:rPr>
          <w:rFonts w:ascii="Times New Roman" w:hAnsi="Times New Roman" w:cs="Times New Roman"/>
        </w:rPr>
        <w:t xml:space="preserve">” state of the sport itself, these teams were </w:t>
      </w:r>
      <w:r w:rsidR="0047192F">
        <w:rPr>
          <w:rFonts w:ascii="Times New Roman" w:hAnsi="Times New Roman" w:cs="Times New Roman"/>
        </w:rPr>
        <w:t>beginner</w:t>
      </w:r>
      <w:r w:rsidR="00BC1CAD">
        <w:rPr>
          <w:rFonts w:ascii="Times New Roman" w:hAnsi="Times New Roman" w:cs="Times New Roman"/>
        </w:rPr>
        <w:t xml:space="preserve"> amateur enterprises that were very far removed from the image of the contemporary professional European football club. Nevertheless, during the 1920s, these popular teams took an active part, along with the Maccabi clubs and the British and Arab teams, in a number of friendly games, small tournaments, and other competitions.</w:t>
      </w:r>
      <w:r w:rsidR="00BC1CAD">
        <w:rPr>
          <w:rStyle w:val="FootnoteReference"/>
          <w:rFonts w:ascii="Times New Roman" w:hAnsi="Times New Roman"/>
        </w:rPr>
        <w:footnoteReference w:id="39"/>
      </w:r>
      <w:r w:rsidR="002E66A1">
        <w:rPr>
          <w:rFonts w:ascii="Times New Roman" w:hAnsi="Times New Roman" w:cs="Times New Roman"/>
        </w:rPr>
        <w:t xml:space="preserve"> Not much is known about these neighborhood teams, but their local development </w:t>
      </w:r>
      <w:r w:rsidR="002E66A1">
        <w:rPr>
          <w:rFonts w:ascii="Times New Roman" w:hAnsi="Times New Roman" w:cs="Times New Roman"/>
        </w:rPr>
        <w:lastRenderedPageBreak/>
        <w:t>is reminiscent of the process European football clubs had undergone twenty years earlier</w:t>
      </w:r>
      <w:r w:rsidR="006C5D39">
        <w:rPr>
          <w:rFonts w:ascii="Times New Roman" w:hAnsi="Times New Roman" w:cs="Times New Roman"/>
        </w:rPr>
        <w:t>.</w:t>
      </w:r>
      <w:r w:rsidR="002E66A1">
        <w:rPr>
          <w:rFonts w:ascii="Times New Roman" w:hAnsi="Times New Roman" w:cs="Times New Roman"/>
        </w:rPr>
        <w:t xml:space="preserve"> </w:t>
      </w:r>
      <w:commentRangeStart w:id="13"/>
      <w:r w:rsidR="006C5D39">
        <w:rPr>
          <w:rFonts w:ascii="Times New Roman" w:hAnsi="Times New Roman" w:cs="Times New Roman"/>
        </w:rPr>
        <w:t>This kind of</w:t>
      </w:r>
      <w:r w:rsidR="002E66A1">
        <w:rPr>
          <w:rFonts w:ascii="Times New Roman" w:hAnsi="Times New Roman" w:cs="Times New Roman"/>
        </w:rPr>
        <w:t xml:space="preserve"> “cultural pluralism” was disparaged by the Zionists </w:t>
      </w:r>
      <w:r w:rsidR="006C5D39">
        <w:rPr>
          <w:rFonts w:ascii="Times New Roman" w:hAnsi="Times New Roman" w:cs="Times New Roman"/>
        </w:rPr>
        <w:t xml:space="preserve">even </w:t>
      </w:r>
      <w:r w:rsidR="00922FAB">
        <w:rPr>
          <w:rFonts w:ascii="Times New Roman" w:hAnsi="Times New Roman" w:cs="Times New Roman"/>
        </w:rPr>
        <w:t>before it had begun to create</w:t>
      </w:r>
      <w:r w:rsidR="002E66A1">
        <w:rPr>
          <w:rFonts w:ascii="Times New Roman" w:hAnsi="Times New Roman" w:cs="Times New Roman"/>
        </w:rPr>
        <w:t xml:space="preserve"> any kind of tradition.</w:t>
      </w:r>
      <w:r w:rsidR="002E66A1">
        <w:rPr>
          <w:rStyle w:val="FootnoteReference"/>
          <w:rFonts w:ascii="Times New Roman" w:hAnsi="Times New Roman"/>
        </w:rPr>
        <w:footnoteReference w:id="40"/>
      </w:r>
      <w:commentRangeEnd w:id="13"/>
      <w:r w:rsidR="006C5D39">
        <w:rPr>
          <w:rStyle w:val="CommentReference"/>
        </w:rPr>
        <w:commentReference w:id="13"/>
      </w:r>
    </w:p>
    <w:p w14:paraId="3AF2E881" w14:textId="05C94D78" w:rsidR="00ED2FCD" w:rsidRDefault="007003DD" w:rsidP="0047192F">
      <w:pPr>
        <w:bidi w:val="0"/>
        <w:ind w:firstLine="720"/>
        <w:rPr>
          <w:rFonts w:ascii="Times New Roman" w:hAnsi="Times New Roman" w:cs="Times New Roman"/>
        </w:rPr>
      </w:pPr>
      <w:r>
        <w:rPr>
          <w:rFonts w:ascii="Times New Roman" w:hAnsi="Times New Roman" w:cs="Times New Roman"/>
        </w:rPr>
        <w:t xml:space="preserve">“This great stirring among our sportspeople,” read a 1923 article in </w:t>
      </w:r>
      <w:proofErr w:type="spellStart"/>
      <w:r>
        <w:rPr>
          <w:rFonts w:ascii="Times New Roman" w:hAnsi="Times New Roman" w:cs="Times New Roman"/>
          <w:i/>
          <w:iCs/>
        </w:rPr>
        <w:t>Do’ar</w:t>
      </w:r>
      <w:proofErr w:type="spellEnd"/>
      <w:r>
        <w:rPr>
          <w:rFonts w:ascii="Times New Roman" w:hAnsi="Times New Roman" w:cs="Times New Roman"/>
          <w:i/>
          <w:iCs/>
        </w:rPr>
        <w:t xml:space="preserve"> Hayom</w:t>
      </w:r>
      <w:r>
        <w:rPr>
          <w:rFonts w:ascii="Times New Roman" w:hAnsi="Times New Roman" w:cs="Times New Roman"/>
        </w:rPr>
        <w:t>, “especially among the youth, is very gladdening, yet, on the other hand, it saddens the heart to see some members start pulling players from team to team in forming, from time to time, a new team.”</w:t>
      </w:r>
      <w:r>
        <w:rPr>
          <w:rStyle w:val="FootnoteReference"/>
          <w:rFonts w:ascii="Times New Roman" w:hAnsi="Times New Roman"/>
        </w:rPr>
        <w:footnoteReference w:id="41"/>
      </w:r>
      <w:r>
        <w:rPr>
          <w:rFonts w:ascii="Times New Roman" w:hAnsi="Times New Roman" w:cs="Times New Roman"/>
        </w:rPr>
        <w:t>To the journalist’s mind, the proliferation of clubs and the emphasis on the individual went against the body’s revival</w:t>
      </w:r>
      <w:r w:rsidR="0047192F">
        <w:rPr>
          <w:rFonts w:ascii="Times New Roman" w:hAnsi="Times New Roman" w:cs="Times New Roman"/>
        </w:rPr>
        <w:t>.</w:t>
      </w:r>
      <w:r>
        <w:rPr>
          <w:rFonts w:ascii="Times New Roman" w:hAnsi="Times New Roman" w:cs="Times New Roman"/>
        </w:rPr>
        <w:t xml:space="preserve"> “The exertion of energy and work of each for himself is harmful to the movement as a whole,” the author of the article goes on to assert, “and let us not forget that this is not a matter of witch</w:t>
      </w:r>
      <w:r w:rsidR="00DE51CC">
        <w:rPr>
          <w:rFonts w:ascii="Times New Roman" w:hAnsi="Times New Roman" w:cs="Times New Roman"/>
        </w:rPr>
        <w:t xml:space="preserve"> hunts</w:t>
      </w:r>
      <w:r>
        <w:rPr>
          <w:rFonts w:ascii="Times New Roman" w:hAnsi="Times New Roman" w:cs="Times New Roman"/>
        </w:rPr>
        <w:t xml:space="preserve"> for the benefit of one team o</w:t>
      </w:r>
      <w:r w:rsidR="0047192F">
        <w:rPr>
          <w:rFonts w:ascii="Times New Roman" w:hAnsi="Times New Roman" w:cs="Times New Roman"/>
        </w:rPr>
        <w:t>r</w:t>
      </w:r>
      <w:r>
        <w:rPr>
          <w:rFonts w:ascii="Times New Roman" w:hAnsi="Times New Roman" w:cs="Times New Roman"/>
        </w:rPr>
        <w:t xml:space="preserve"> the other</w:t>
      </w:r>
      <w:r w:rsidR="0047192F">
        <w:rPr>
          <w:rFonts w:ascii="Times New Roman" w:hAnsi="Times New Roman" w:cs="Times New Roman"/>
        </w:rPr>
        <w:t>,</w:t>
      </w:r>
      <w:r>
        <w:rPr>
          <w:rFonts w:ascii="Times New Roman" w:hAnsi="Times New Roman" w:cs="Times New Roman"/>
        </w:rPr>
        <w:t xml:space="preserve"> but of the development of the Hebrew sports movement in general and the health of our youth in particular.”</w:t>
      </w:r>
      <w:r>
        <w:rPr>
          <w:rStyle w:val="FootnoteReference"/>
          <w:rFonts w:ascii="Times New Roman" w:hAnsi="Times New Roman"/>
        </w:rPr>
        <w:footnoteReference w:id="42"/>
      </w:r>
    </w:p>
    <w:p w14:paraId="2EA195FB" w14:textId="44A000A1" w:rsidR="00DE51CC" w:rsidRDefault="00DE51CC" w:rsidP="00C75837">
      <w:pPr>
        <w:bidi w:val="0"/>
        <w:ind w:firstLine="720"/>
        <w:rPr>
          <w:rFonts w:ascii="Times New Roman" w:hAnsi="Times New Roman" w:cs="Times New Roman"/>
        </w:rPr>
      </w:pPr>
      <w:r>
        <w:rPr>
          <w:rFonts w:ascii="Times New Roman" w:hAnsi="Times New Roman" w:cs="Times New Roman"/>
        </w:rPr>
        <w:t xml:space="preserve">A few years later, neighborhood teams began to disappear from the national sports </w:t>
      </w:r>
      <w:r w:rsidR="0047192F">
        <w:rPr>
          <w:rFonts w:ascii="Times New Roman" w:hAnsi="Times New Roman" w:cs="Times New Roman"/>
        </w:rPr>
        <w:t>landscape</w:t>
      </w:r>
      <w:r>
        <w:rPr>
          <w:rFonts w:ascii="Times New Roman" w:hAnsi="Times New Roman" w:cs="Times New Roman"/>
        </w:rPr>
        <w:t xml:space="preserve"> and the collective consciousness. Some of the teams broke up; others joined the mainstream physical culture </w:t>
      </w:r>
      <w:r w:rsidR="00C75837">
        <w:rPr>
          <w:rFonts w:ascii="Times New Roman" w:hAnsi="Times New Roman" w:cs="Times New Roman"/>
        </w:rPr>
        <w:t>organizations</w:t>
      </w:r>
      <w:r>
        <w:rPr>
          <w:rFonts w:ascii="Times New Roman" w:hAnsi="Times New Roman" w:cs="Times New Roman"/>
        </w:rPr>
        <w:t xml:space="preserve">—Maccabi and </w:t>
      </w:r>
      <w:proofErr w:type="spellStart"/>
      <w:r>
        <w:rPr>
          <w:rFonts w:ascii="Times New Roman" w:hAnsi="Times New Roman" w:cs="Times New Roman"/>
        </w:rPr>
        <w:t>HaPo’</w:t>
      </w:r>
      <w:r w:rsidR="003F4918">
        <w:rPr>
          <w:rFonts w:ascii="Times New Roman" w:hAnsi="Times New Roman" w:cs="Times New Roman"/>
        </w:rPr>
        <w:t>e</w:t>
      </w:r>
      <w:r>
        <w:rPr>
          <w:rFonts w:ascii="Times New Roman" w:hAnsi="Times New Roman" w:cs="Times New Roman"/>
        </w:rPr>
        <w:t>l</w:t>
      </w:r>
      <w:proofErr w:type="spellEnd"/>
      <w:r>
        <w:rPr>
          <w:rFonts w:ascii="Times New Roman" w:hAnsi="Times New Roman" w:cs="Times New Roman"/>
        </w:rPr>
        <w:t xml:space="preserve">. From the materialistic perspective, this process is likely to have been influenced by the shaky financial state of the physical culture associations </w:t>
      </w:r>
      <w:r w:rsidR="00A341FE">
        <w:rPr>
          <w:rFonts w:ascii="Times New Roman" w:hAnsi="Times New Roman" w:cs="Times New Roman"/>
        </w:rPr>
        <w:t>which</w:t>
      </w:r>
      <w:r>
        <w:rPr>
          <w:rFonts w:ascii="Times New Roman" w:hAnsi="Times New Roman" w:cs="Times New Roman"/>
        </w:rPr>
        <w:t xml:space="preserve">, eventually, had no choice but to recognize the necessity </w:t>
      </w:r>
      <w:r w:rsidR="00C75837">
        <w:rPr>
          <w:rFonts w:ascii="Times New Roman" w:hAnsi="Times New Roman" w:cs="Times New Roman"/>
        </w:rPr>
        <w:t xml:space="preserve">of </w:t>
      </w:r>
      <w:r w:rsidR="00C75837">
        <w:rPr>
          <w:rFonts w:ascii="Times New Roman" w:hAnsi="Times New Roman" w:cs="Times New Roman"/>
        </w:rPr>
        <w:lastRenderedPageBreak/>
        <w:t xml:space="preserve">selling </w:t>
      </w:r>
      <w:r>
        <w:rPr>
          <w:rFonts w:ascii="Times New Roman" w:hAnsi="Times New Roman" w:cs="Times New Roman"/>
        </w:rPr>
        <w:t>tickets.</w:t>
      </w:r>
      <w:r>
        <w:rPr>
          <w:rStyle w:val="FootnoteReference"/>
          <w:rFonts w:ascii="Times New Roman" w:hAnsi="Times New Roman"/>
        </w:rPr>
        <w:footnoteReference w:id="43"/>
      </w:r>
      <w:r>
        <w:rPr>
          <w:rFonts w:ascii="Times New Roman" w:hAnsi="Times New Roman" w:cs="Times New Roman"/>
        </w:rPr>
        <w:t xml:space="preserve"> In addition, we can assume that the financial crisis endured by the Jewish Yishuv in Palestine i</w:t>
      </w:r>
      <w:r w:rsidR="00392BBD">
        <w:rPr>
          <w:rFonts w:ascii="Times New Roman" w:hAnsi="Times New Roman" w:cs="Times New Roman"/>
        </w:rPr>
        <w:t>n the latter half of the 1920s hastened</w:t>
      </w:r>
      <w:r>
        <w:rPr>
          <w:rFonts w:ascii="Times New Roman" w:hAnsi="Times New Roman" w:cs="Times New Roman"/>
        </w:rPr>
        <w:t xml:space="preserve"> the merger of the small neighborhood enterprises with the “big” national organizations.</w:t>
      </w:r>
      <w:r>
        <w:rPr>
          <w:rStyle w:val="FootnoteReference"/>
          <w:rFonts w:ascii="Times New Roman" w:hAnsi="Times New Roman"/>
        </w:rPr>
        <w:footnoteReference w:id="44"/>
      </w:r>
      <w:r>
        <w:rPr>
          <w:rFonts w:ascii="Times New Roman" w:hAnsi="Times New Roman" w:cs="Times New Roman"/>
        </w:rPr>
        <w:t xml:space="preserve"> The establishment of </w:t>
      </w:r>
      <w:proofErr w:type="spellStart"/>
      <w:r>
        <w:rPr>
          <w:rFonts w:ascii="Times New Roman" w:hAnsi="Times New Roman" w:cs="Times New Roman"/>
        </w:rPr>
        <w:t>HaPo’</w:t>
      </w:r>
      <w:r w:rsidR="003F4918">
        <w:rPr>
          <w:rFonts w:ascii="Times New Roman" w:hAnsi="Times New Roman" w:cs="Times New Roman"/>
        </w:rPr>
        <w:t>e</w:t>
      </w:r>
      <w:r>
        <w:rPr>
          <w:rFonts w:ascii="Times New Roman" w:hAnsi="Times New Roman" w:cs="Times New Roman"/>
        </w:rPr>
        <w:t>l</w:t>
      </w:r>
      <w:proofErr w:type="spellEnd"/>
      <w:r>
        <w:rPr>
          <w:rFonts w:ascii="Times New Roman" w:hAnsi="Times New Roman" w:cs="Times New Roman"/>
        </w:rPr>
        <w:t xml:space="preserve"> and the subsequent transformation of Maccabi into an organization identified with the “middle class” was also an important</w:t>
      </w:r>
      <w:r w:rsidR="00392BBD">
        <w:rPr>
          <w:rFonts w:ascii="Times New Roman" w:hAnsi="Times New Roman" w:cs="Times New Roman"/>
        </w:rPr>
        <w:t xml:space="preserve"> catalyzing</w:t>
      </w:r>
      <w:r>
        <w:rPr>
          <w:rFonts w:ascii="Times New Roman" w:hAnsi="Times New Roman" w:cs="Times New Roman"/>
        </w:rPr>
        <w:t xml:space="preserve"> factor. </w:t>
      </w:r>
      <w:r w:rsidR="00392BBD">
        <w:rPr>
          <w:rFonts w:ascii="Times New Roman" w:hAnsi="Times New Roman" w:cs="Times New Roman"/>
        </w:rPr>
        <w:t xml:space="preserve">And yet, the official reason for the dissolution of the private teams was defined as fear of professionalization. In 1927, for example, the members of the Balfour Jerusalem football team wrote: “In recognition of our team’s need for great development, and in opposition to the professionalism that has been spreading through Maccabi of late, we hereby declare our departure from the Maccabi sports association and our entrance into the ranks of the </w:t>
      </w:r>
      <w:proofErr w:type="spellStart"/>
      <w:r w:rsidR="00392BBD">
        <w:rPr>
          <w:rFonts w:ascii="Times New Roman" w:hAnsi="Times New Roman" w:cs="Times New Roman"/>
        </w:rPr>
        <w:t>HaPo’</w:t>
      </w:r>
      <w:r w:rsidR="00E52256">
        <w:rPr>
          <w:rFonts w:ascii="Times New Roman" w:hAnsi="Times New Roman" w:cs="Times New Roman"/>
        </w:rPr>
        <w:t>e</w:t>
      </w:r>
      <w:r w:rsidR="00392BBD">
        <w:rPr>
          <w:rFonts w:ascii="Times New Roman" w:hAnsi="Times New Roman" w:cs="Times New Roman"/>
        </w:rPr>
        <w:t>l</w:t>
      </w:r>
      <w:proofErr w:type="spellEnd"/>
      <w:r w:rsidR="00392BBD">
        <w:rPr>
          <w:rFonts w:ascii="Times New Roman" w:hAnsi="Times New Roman" w:cs="Times New Roman"/>
        </w:rPr>
        <w:t xml:space="preserve"> physical culture union, and tie our position with that the organized labor movement of the General Organization of Workers.”</w:t>
      </w:r>
      <w:commentRangeStart w:id="14"/>
      <w:r w:rsidR="00392BBD">
        <w:rPr>
          <w:rStyle w:val="FootnoteReference"/>
          <w:rFonts w:ascii="Times New Roman" w:hAnsi="Times New Roman"/>
        </w:rPr>
        <w:footnoteReference w:id="45"/>
      </w:r>
      <w:r w:rsidR="00392BBD">
        <w:rPr>
          <w:rFonts w:ascii="Times New Roman" w:hAnsi="Times New Roman" w:cs="Times New Roman"/>
        </w:rPr>
        <w:t xml:space="preserve"> </w:t>
      </w:r>
      <w:commentRangeEnd w:id="14"/>
      <w:r w:rsidR="007E399C">
        <w:rPr>
          <w:rStyle w:val="CommentReference"/>
        </w:rPr>
        <w:commentReference w:id="14"/>
      </w:r>
      <w:r w:rsidR="00392BBD">
        <w:rPr>
          <w:rFonts w:ascii="Times New Roman" w:hAnsi="Times New Roman" w:cs="Times New Roman"/>
        </w:rPr>
        <w:t xml:space="preserve"> </w:t>
      </w:r>
    </w:p>
    <w:p w14:paraId="03561C8F" w14:textId="74803AAB" w:rsidR="00061984" w:rsidRDefault="0059761A" w:rsidP="00C75837">
      <w:pPr>
        <w:bidi w:val="0"/>
        <w:ind w:firstLine="720"/>
        <w:rPr>
          <w:rFonts w:ascii="Times New Roman" w:hAnsi="Times New Roman" w:cs="Times New Roman"/>
        </w:rPr>
      </w:pPr>
      <w:r>
        <w:rPr>
          <w:rFonts w:ascii="Times New Roman" w:hAnsi="Times New Roman" w:cs="Times New Roman"/>
        </w:rPr>
        <w:t xml:space="preserve">An even </w:t>
      </w:r>
      <w:r w:rsidR="001A49CA">
        <w:rPr>
          <w:rFonts w:ascii="Times New Roman" w:hAnsi="Times New Roman" w:cs="Times New Roman"/>
        </w:rPr>
        <w:t>terser</w:t>
      </w:r>
      <w:r>
        <w:rPr>
          <w:rFonts w:ascii="Times New Roman" w:hAnsi="Times New Roman" w:cs="Times New Roman"/>
        </w:rPr>
        <w:t xml:space="preserve"> statement was issued a month </w:t>
      </w:r>
      <w:r w:rsidR="001A49CA">
        <w:rPr>
          <w:rFonts w:ascii="Times New Roman" w:hAnsi="Times New Roman" w:cs="Times New Roman"/>
        </w:rPr>
        <w:t>earlier</w:t>
      </w:r>
      <w:r>
        <w:rPr>
          <w:rFonts w:ascii="Times New Roman" w:hAnsi="Times New Roman" w:cs="Times New Roman"/>
        </w:rPr>
        <w:t xml:space="preserve"> by the Al</w:t>
      </w:r>
      <w:r w:rsidR="001A49CA">
        <w:rPr>
          <w:rFonts w:ascii="Times New Roman" w:hAnsi="Times New Roman" w:cs="Times New Roman"/>
        </w:rPr>
        <w:t>l</w:t>
      </w:r>
      <w:r>
        <w:rPr>
          <w:rFonts w:ascii="Times New Roman" w:hAnsi="Times New Roman" w:cs="Times New Roman"/>
        </w:rPr>
        <w:t>enb</w:t>
      </w:r>
      <w:r w:rsidR="001A49CA">
        <w:rPr>
          <w:rFonts w:ascii="Times New Roman" w:hAnsi="Times New Roman" w:cs="Times New Roman"/>
        </w:rPr>
        <w:t>y</w:t>
      </w:r>
      <w:r>
        <w:rPr>
          <w:rFonts w:ascii="Times New Roman" w:hAnsi="Times New Roman" w:cs="Times New Roman"/>
        </w:rPr>
        <w:t xml:space="preserve"> football team </w:t>
      </w:r>
      <w:r w:rsidR="00C75837">
        <w:rPr>
          <w:rFonts w:ascii="Times New Roman" w:hAnsi="Times New Roman" w:cs="Times New Roman"/>
        </w:rPr>
        <w:t>from</w:t>
      </w:r>
      <w:r>
        <w:rPr>
          <w:rFonts w:ascii="Times New Roman" w:hAnsi="Times New Roman" w:cs="Times New Roman"/>
        </w:rPr>
        <w:t xml:space="preserve"> Tel Aviv. Only three years after its foundation by students of the Herzliya Hebrew Gymnasium</w:t>
      </w:r>
      <w:r w:rsidR="00E52256">
        <w:rPr>
          <w:rFonts w:ascii="Times New Roman" w:hAnsi="Times New Roman" w:cs="Times New Roman"/>
        </w:rPr>
        <w:t xml:space="preserve"> living </w:t>
      </w:r>
      <w:r w:rsidR="008A324C">
        <w:rPr>
          <w:rFonts w:ascii="Times New Roman" w:hAnsi="Times New Roman" w:cs="Times New Roman"/>
        </w:rPr>
        <w:t>adjacent to the school</w:t>
      </w:r>
      <w:r w:rsidR="008A324C">
        <w:rPr>
          <w:rFonts w:ascii="Times New Roman" w:hAnsi="Times New Roman" w:cs="Times New Roman"/>
        </w:rPr>
        <w:t xml:space="preserve"> </w:t>
      </w:r>
      <w:r w:rsidR="00E52256">
        <w:rPr>
          <w:rFonts w:ascii="Times New Roman" w:hAnsi="Times New Roman" w:cs="Times New Roman"/>
        </w:rPr>
        <w:t xml:space="preserve">on </w:t>
      </w:r>
      <w:r>
        <w:rPr>
          <w:rFonts w:ascii="Times New Roman" w:hAnsi="Times New Roman" w:cs="Times New Roman"/>
        </w:rPr>
        <w:t>Al</w:t>
      </w:r>
      <w:r w:rsidR="001A49CA">
        <w:rPr>
          <w:rFonts w:ascii="Times New Roman" w:hAnsi="Times New Roman" w:cs="Times New Roman"/>
        </w:rPr>
        <w:t>l</w:t>
      </w:r>
      <w:r>
        <w:rPr>
          <w:rFonts w:ascii="Times New Roman" w:hAnsi="Times New Roman" w:cs="Times New Roman"/>
        </w:rPr>
        <w:t>enb</w:t>
      </w:r>
      <w:r w:rsidR="001A49CA">
        <w:rPr>
          <w:rFonts w:ascii="Times New Roman" w:hAnsi="Times New Roman" w:cs="Times New Roman"/>
        </w:rPr>
        <w:t>y</w:t>
      </w:r>
      <w:r>
        <w:rPr>
          <w:rFonts w:ascii="Times New Roman" w:hAnsi="Times New Roman" w:cs="Times New Roman"/>
        </w:rPr>
        <w:t xml:space="preserve"> Street, the heads of the team decided to give up their independence and merge with the </w:t>
      </w:r>
      <w:proofErr w:type="spellStart"/>
      <w:r>
        <w:rPr>
          <w:rFonts w:ascii="Times New Roman" w:hAnsi="Times New Roman" w:cs="Times New Roman"/>
        </w:rPr>
        <w:t>HaPo’</w:t>
      </w:r>
      <w:r w:rsidR="00E52256">
        <w:rPr>
          <w:rFonts w:ascii="Times New Roman" w:hAnsi="Times New Roman" w:cs="Times New Roman"/>
        </w:rPr>
        <w:t>e</w:t>
      </w:r>
      <w:r>
        <w:rPr>
          <w:rFonts w:ascii="Times New Roman" w:hAnsi="Times New Roman" w:cs="Times New Roman"/>
        </w:rPr>
        <w:t>l</w:t>
      </w:r>
      <w:proofErr w:type="spellEnd"/>
      <w:r>
        <w:rPr>
          <w:rFonts w:ascii="Times New Roman" w:hAnsi="Times New Roman" w:cs="Times New Roman"/>
        </w:rPr>
        <w:t xml:space="preserve"> organization. </w:t>
      </w:r>
      <w:r w:rsidR="001A49CA">
        <w:rPr>
          <w:rFonts w:ascii="Times New Roman" w:hAnsi="Times New Roman" w:cs="Times New Roman"/>
        </w:rPr>
        <w:t xml:space="preserve">“In recognition of the need to combat professionalism in sports,” they wrote, “we hereby announce that we are severing all ties with </w:t>
      </w:r>
      <w:commentRangeStart w:id="15"/>
      <w:proofErr w:type="spellStart"/>
      <w:r w:rsidR="001A49CA">
        <w:rPr>
          <w:rFonts w:ascii="Times New Roman" w:hAnsi="Times New Roman" w:cs="Times New Roman"/>
        </w:rPr>
        <w:t>Gibor</w:t>
      </w:r>
      <w:commentRangeEnd w:id="15"/>
      <w:proofErr w:type="spellEnd"/>
      <w:r w:rsidR="008A324C">
        <w:rPr>
          <w:rStyle w:val="CommentReference"/>
        </w:rPr>
        <w:commentReference w:id="15"/>
      </w:r>
      <w:r w:rsidR="001A49CA">
        <w:rPr>
          <w:rFonts w:ascii="Times New Roman" w:hAnsi="Times New Roman" w:cs="Times New Roman"/>
        </w:rPr>
        <w:t xml:space="preserve">. We are entering the ranks of </w:t>
      </w:r>
      <w:proofErr w:type="spellStart"/>
      <w:r w:rsidR="001A49CA">
        <w:rPr>
          <w:rFonts w:ascii="Times New Roman" w:hAnsi="Times New Roman" w:cs="Times New Roman"/>
        </w:rPr>
        <w:t>HaPo’</w:t>
      </w:r>
      <w:r w:rsidR="00E52256">
        <w:rPr>
          <w:rFonts w:ascii="Times New Roman" w:hAnsi="Times New Roman" w:cs="Times New Roman"/>
        </w:rPr>
        <w:t>e</w:t>
      </w:r>
      <w:r w:rsidR="001A49CA">
        <w:rPr>
          <w:rFonts w:ascii="Times New Roman" w:hAnsi="Times New Roman" w:cs="Times New Roman"/>
        </w:rPr>
        <w:t>l</w:t>
      </w:r>
      <w:proofErr w:type="spellEnd"/>
      <w:r w:rsidR="001A49CA">
        <w:rPr>
          <w:rFonts w:ascii="Times New Roman" w:hAnsi="Times New Roman" w:cs="Times New Roman"/>
        </w:rPr>
        <w:t xml:space="preserve"> and </w:t>
      </w:r>
      <w:r w:rsidR="001A49CA" w:rsidRPr="001A49CA">
        <w:rPr>
          <w:rFonts w:ascii="Times New Roman" w:hAnsi="Times New Roman" w:cs="Times New Roman"/>
        </w:rPr>
        <w:t>t</w:t>
      </w:r>
      <w:r w:rsidR="001A49CA">
        <w:rPr>
          <w:rFonts w:ascii="Times New Roman" w:hAnsi="Times New Roman" w:cs="Times New Roman"/>
        </w:rPr>
        <w:t>ying</w:t>
      </w:r>
      <w:r w:rsidR="001A49CA" w:rsidRPr="001A49CA">
        <w:rPr>
          <w:rFonts w:ascii="Times New Roman" w:hAnsi="Times New Roman" w:cs="Times New Roman"/>
        </w:rPr>
        <w:t xml:space="preserve"> our position with that the organized labor movement of the General Organization of Workers</w:t>
      </w:r>
      <w:r w:rsidR="001A49CA">
        <w:rPr>
          <w:rFonts w:ascii="Times New Roman" w:hAnsi="Times New Roman" w:cs="Times New Roman"/>
        </w:rPr>
        <w:t>.”</w:t>
      </w:r>
      <w:r w:rsidR="001A49CA">
        <w:rPr>
          <w:rStyle w:val="FootnoteReference"/>
          <w:rFonts w:ascii="Times New Roman" w:hAnsi="Times New Roman"/>
        </w:rPr>
        <w:footnoteReference w:id="46"/>
      </w:r>
      <w:r w:rsidR="001A49CA">
        <w:rPr>
          <w:rFonts w:ascii="Times New Roman" w:hAnsi="Times New Roman" w:cs="Times New Roman"/>
        </w:rPr>
        <w:t xml:space="preserve"> The merger between </w:t>
      </w:r>
      <w:proofErr w:type="spellStart"/>
      <w:r w:rsidR="001A49CA">
        <w:rPr>
          <w:rFonts w:ascii="Times New Roman" w:hAnsi="Times New Roman" w:cs="Times New Roman"/>
        </w:rPr>
        <w:t>HaPo’</w:t>
      </w:r>
      <w:r w:rsidR="00E52256">
        <w:rPr>
          <w:rFonts w:ascii="Times New Roman" w:hAnsi="Times New Roman" w:cs="Times New Roman"/>
        </w:rPr>
        <w:t>e</w:t>
      </w:r>
      <w:r w:rsidR="001A49CA">
        <w:rPr>
          <w:rFonts w:ascii="Times New Roman" w:hAnsi="Times New Roman" w:cs="Times New Roman"/>
        </w:rPr>
        <w:t>l</w:t>
      </w:r>
      <w:proofErr w:type="spellEnd"/>
      <w:r w:rsidR="001A49CA">
        <w:rPr>
          <w:rFonts w:ascii="Times New Roman" w:hAnsi="Times New Roman" w:cs="Times New Roman"/>
        </w:rPr>
        <w:t xml:space="preserve"> and Allenby was the beginning of the </w:t>
      </w:r>
      <w:r w:rsidR="00E52256">
        <w:rPr>
          <w:rFonts w:ascii="Times New Roman" w:hAnsi="Times New Roman" w:cs="Times New Roman"/>
        </w:rPr>
        <w:t xml:space="preserve">popular and </w:t>
      </w:r>
      <w:r w:rsidR="001A49CA">
        <w:rPr>
          <w:rFonts w:ascii="Times New Roman" w:hAnsi="Times New Roman" w:cs="Times New Roman"/>
        </w:rPr>
        <w:t>much beloved football club</w:t>
      </w:r>
      <w:r w:rsidR="001A49CA" w:rsidRPr="001A49CA">
        <w:rPr>
          <w:rFonts w:ascii="Times New Roman" w:hAnsi="Times New Roman" w:cs="Times New Roman"/>
        </w:rPr>
        <w:t xml:space="preserve"> </w:t>
      </w:r>
      <w:proofErr w:type="spellStart"/>
      <w:r w:rsidR="001A49CA">
        <w:rPr>
          <w:rFonts w:ascii="Times New Roman" w:hAnsi="Times New Roman" w:cs="Times New Roman"/>
        </w:rPr>
        <w:t>HaPo’</w:t>
      </w:r>
      <w:r w:rsidR="00E52256">
        <w:rPr>
          <w:rFonts w:ascii="Times New Roman" w:hAnsi="Times New Roman" w:cs="Times New Roman"/>
        </w:rPr>
        <w:t>e</w:t>
      </w:r>
      <w:r w:rsidR="001A49CA">
        <w:rPr>
          <w:rFonts w:ascii="Times New Roman" w:hAnsi="Times New Roman" w:cs="Times New Roman"/>
        </w:rPr>
        <w:t>l</w:t>
      </w:r>
      <w:proofErr w:type="spellEnd"/>
      <w:r w:rsidR="001A49CA">
        <w:rPr>
          <w:rFonts w:ascii="Times New Roman" w:hAnsi="Times New Roman" w:cs="Times New Roman"/>
        </w:rPr>
        <w:t xml:space="preserve"> Tel Aviv. Nevertheless, its foundation was akin to a public announcement against sports entrepreneurship as a whole. </w:t>
      </w:r>
      <w:r w:rsidR="00663ACA">
        <w:rPr>
          <w:rFonts w:ascii="Times New Roman" w:hAnsi="Times New Roman" w:cs="Times New Roman"/>
        </w:rPr>
        <w:t xml:space="preserve">“We </w:t>
      </w:r>
      <w:r w:rsidR="00663ACA">
        <w:rPr>
          <w:rFonts w:ascii="Times New Roman" w:hAnsi="Times New Roman" w:cs="Times New Roman"/>
        </w:rPr>
        <w:lastRenderedPageBreak/>
        <w:t xml:space="preserve">call upon our comrades in the field of sports in </w:t>
      </w:r>
      <w:r w:rsidR="009B4EC1">
        <w:rPr>
          <w:rFonts w:ascii="Times New Roman" w:hAnsi="Times New Roman" w:cs="Times New Roman"/>
        </w:rPr>
        <w:t xml:space="preserve">Eretz </w:t>
      </w:r>
      <w:proofErr w:type="spellStart"/>
      <w:r w:rsidR="009B4EC1">
        <w:rPr>
          <w:rFonts w:ascii="Times New Roman" w:hAnsi="Times New Roman" w:cs="Times New Roman"/>
        </w:rPr>
        <w:t>Yisrael</w:t>
      </w:r>
      <w:proofErr w:type="spellEnd"/>
      <w:r w:rsidR="00663ACA">
        <w:rPr>
          <w:rFonts w:ascii="Times New Roman" w:hAnsi="Times New Roman" w:cs="Times New Roman"/>
        </w:rPr>
        <w:t xml:space="preserve">,” they wrote, “to fight against the disease of professionalism spreading today in several places in </w:t>
      </w:r>
      <w:r w:rsidR="00C75837">
        <w:rPr>
          <w:rFonts w:ascii="Times New Roman" w:hAnsi="Times New Roman" w:cs="Times New Roman"/>
        </w:rPr>
        <w:t>our land</w:t>
      </w:r>
      <w:r w:rsidR="00663ACA">
        <w:rPr>
          <w:rFonts w:ascii="Times New Roman" w:hAnsi="Times New Roman" w:cs="Times New Roman"/>
        </w:rPr>
        <w:t xml:space="preserve">. And likewise, to prohibit the possibility of receiving a steady salary for playing, without it </w:t>
      </w:r>
      <w:r w:rsidR="00C75837">
        <w:rPr>
          <w:rFonts w:ascii="Times New Roman" w:hAnsi="Times New Roman" w:cs="Times New Roman"/>
        </w:rPr>
        <w:t>hinging on</w:t>
      </w:r>
      <w:r w:rsidR="00663ACA">
        <w:rPr>
          <w:rFonts w:ascii="Times New Roman" w:hAnsi="Times New Roman" w:cs="Times New Roman"/>
        </w:rPr>
        <w:t xml:space="preserve"> productive construction or social work, [for the benefit of] the nation and the land.”</w:t>
      </w:r>
      <w:r w:rsidR="00663ACA">
        <w:rPr>
          <w:rStyle w:val="FootnoteReference"/>
          <w:rFonts w:ascii="Times New Roman" w:hAnsi="Times New Roman"/>
        </w:rPr>
        <w:footnoteReference w:id="47"/>
      </w:r>
      <w:r w:rsidR="00663ACA">
        <w:rPr>
          <w:rFonts w:ascii="Times New Roman" w:hAnsi="Times New Roman" w:cs="Times New Roman"/>
        </w:rPr>
        <w:t xml:space="preserve"> That is, the neighborhood football club decided to </w:t>
      </w:r>
      <w:r w:rsidR="00E52256">
        <w:rPr>
          <w:rFonts w:ascii="Times New Roman" w:hAnsi="Times New Roman" w:cs="Times New Roman"/>
        </w:rPr>
        <w:t>relinquish</w:t>
      </w:r>
      <w:r w:rsidR="00663ACA">
        <w:rPr>
          <w:rFonts w:ascii="Times New Roman" w:hAnsi="Times New Roman" w:cs="Times New Roman"/>
        </w:rPr>
        <w:t xml:space="preserve"> its independence for fear of the impact of professionalism on the revolutionary culture. As long as the Hebrew athlete was in the least influenced by professionalism, claimed the members of the Allenby club, he was mired in a “poisonous atmosphere,” and only once the venom has been drained c</w:t>
      </w:r>
      <w:r w:rsidR="00C75837">
        <w:rPr>
          <w:rFonts w:ascii="Times New Roman" w:hAnsi="Times New Roman" w:cs="Times New Roman"/>
        </w:rPr>
        <w:t>ould</w:t>
      </w:r>
      <w:r w:rsidR="00663ACA">
        <w:rPr>
          <w:rFonts w:ascii="Times New Roman" w:hAnsi="Times New Roman" w:cs="Times New Roman"/>
        </w:rPr>
        <w:t xml:space="preserve"> he </w:t>
      </w:r>
      <w:r w:rsidR="00E52256">
        <w:rPr>
          <w:rFonts w:ascii="Times New Roman" w:hAnsi="Times New Roman" w:cs="Times New Roman"/>
        </w:rPr>
        <w:t>return</w:t>
      </w:r>
      <w:r w:rsidR="00663ACA">
        <w:rPr>
          <w:rFonts w:ascii="Times New Roman" w:hAnsi="Times New Roman" w:cs="Times New Roman"/>
        </w:rPr>
        <w:t xml:space="preserve"> to contributing to “physical and spiritual health!”</w:t>
      </w:r>
      <w:r w:rsidR="00663ACA">
        <w:rPr>
          <w:rStyle w:val="FootnoteReference"/>
          <w:rFonts w:ascii="Times New Roman" w:hAnsi="Times New Roman"/>
        </w:rPr>
        <w:footnoteReference w:id="48"/>
      </w:r>
    </w:p>
    <w:p w14:paraId="0FEC705C" w14:textId="7657AFEC" w:rsidR="00FD5069" w:rsidRDefault="00BD7270" w:rsidP="00B430B6">
      <w:pPr>
        <w:bidi w:val="0"/>
        <w:ind w:firstLine="720"/>
        <w:rPr>
          <w:rFonts w:ascii="Times New Roman" w:hAnsi="Times New Roman" w:cs="Times New Roman"/>
        </w:rPr>
      </w:pPr>
      <w:r>
        <w:rPr>
          <w:rFonts w:ascii="Times New Roman" w:hAnsi="Times New Roman" w:cs="Times New Roman"/>
        </w:rPr>
        <w:t>A similar process took place in Hebrew boxing. The beginning of the modern sport of boxing is usually dated back to 1867 with the publication of the “Marquess of Queensberry Rules.” During the nineteenth century, boxing was mainly iden</w:t>
      </w:r>
      <w:r w:rsidR="00C75837">
        <w:rPr>
          <w:rFonts w:ascii="Times New Roman" w:hAnsi="Times New Roman" w:cs="Times New Roman"/>
        </w:rPr>
        <w:t>tified with Anglo-Saxon culture</w:t>
      </w:r>
      <w:r>
        <w:rPr>
          <w:rFonts w:ascii="Times New Roman" w:hAnsi="Times New Roman" w:cs="Times New Roman"/>
        </w:rPr>
        <w:t xml:space="preserve"> and</w:t>
      </w:r>
      <w:r w:rsidR="00C75837">
        <w:rPr>
          <w:rFonts w:ascii="Times New Roman" w:hAnsi="Times New Roman" w:cs="Times New Roman"/>
        </w:rPr>
        <w:t>,</w:t>
      </w:r>
      <w:r>
        <w:rPr>
          <w:rFonts w:ascii="Times New Roman" w:hAnsi="Times New Roman" w:cs="Times New Roman"/>
        </w:rPr>
        <w:t xml:space="preserve"> toward the end of the century, the United States emerged as the central location for the development of the sport.</w:t>
      </w:r>
      <w:commentRangeStart w:id="16"/>
      <w:r>
        <w:rPr>
          <w:rStyle w:val="FootnoteReference"/>
          <w:rFonts w:ascii="Times New Roman" w:hAnsi="Times New Roman"/>
        </w:rPr>
        <w:footnoteReference w:id="49"/>
      </w:r>
      <w:r>
        <w:rPr>
          <w:rFonts w:ascii="Times New Roman" w:hAnsi="Times New Roman" w:cs="Times New Roman"/>
        </w:rPr>
        <w:t xml:space="preserve"> </w:t>
      </w:r>
      <w:commentRangeEnd w:id="16"/>
      <w:r>
        <w:rPr>
          <w:rStyle w:val="CommentReference"/>
        </w:rPr>
        <w:commentReference w:id="16"/>
      </w:r>
      <w:r>
        <w:rPr>
          <w:rFonts w:ascii="Times New Roman" w:hAnsi="Times New Roman" w:cs="Times New Roman"/>
        </w:rPr>
        <w:t xml:space="preserve">In the course of this period, the American boxer </w:t>
      </w:r>
      <w:r w:rsidR="00D914CB">
        <w:rPr>
          <w:rFonts w:ascii="Times New Roman" w:hAnsi="Times New Roman" w:cs="Times New Roman"/>
        </w:rPr>
        <w:t xml:space="preserve">became </w:t>
      </w:r>
      <w:r>
        <w:rPr>
          <w:rFonts w:ascii="Times New Roman" w:hAnsi="Times New Roman" w:cs="Times New Roman"/>
        </w:rPr>
        <w:t xml:space="preserve">transformed from a marginal figure associated with circuses and freak shows to that of </w:t>
      </w:r>
      <w:r w:rsidR="0062230A">
        <w:rPr>
          <w:rFonts w:ascii="Times New Roman" w:hAnsi="Times New Roman" w:cs="Times New Roman"/>
        </w:rPr>
        <w:t xml:space="preserve">a </w:t>
      </w:r>
      <w:r>
        <w:rPr>
          <w:rFonts w:ascii="Times New Roman" w:hAnsi="Times New Roman" w:cs="Times New Roman"/>
        </w:rPr>
        <w:t>modern gladiator</w:t>
      </w:r>
      <w:r w:rsidR="0062230A">
        <w:rPr>
          <w:rFonts w:ascii="Times New Roman" w:hAnsi="Times New Roman" w:cs="Times New Roman"/>
        </w:rPr>
        <w:t xml:space="preserve"> admired by the public.</w:t>
      </w:r>
      <w:r w:rsidR="0062230A">
        <w:rPr>
          <w:rStyle w:val="FootnoteReference"/>
          <w:rFonts w:ascii="Times New Roman" w:hAnsi="Times New Roman"/>
        </w:rPr>
        <w:footnoteReference w:id="50"/>
      </w:r>
      <w:r w:rsidR="0062230A">
        <w:rPr>
          <w:rFonts w:ascii="Times New Roman" w:hAnsi="Times New Roman" w:cs="Times New Roman"/>
        </w:rPr>
        <w:t xml:space="preserve"> After the Great War, the sport spread to additional countries and the boxing ring became the stage for a “mainstream” cultural spectacle.</w:t>
      </w:r>
      <w:r w:rsidR="0062230A">
        <w:rPr>
          <w:rStyle w:val="FootnoteReference"/>
          <w:rFonts w:ascii="Times New Roman" w:hAnsi="Times New Roman"/>
        </w:rPr>
        <w:footnoteReference w:id="51"/>
      </w:r>
      <w:r w:rsidR="0062230A">
        <w:rPr>
          <w:rFonts w:ascii="Times New Roman" w:hAnsi="Times New Roman" w:cs="Times New Roman"/>
        </w:rPr>
        <w:t xml:space="preserve"> According to Erik Jensen and other historians, the rise of boxing was not a random phenomenon, but rather a direct product of the destructive and traumatic impact that the first total war in the history of humanity had on </w:t>
      </w:r>
      <w:r w:rsidR="0062230A">
        <w:rPr>
          <w:rFonts w:ascii="Times New Roman" w:hAnsi="Times New Roman" w:cs="Times New Roman"/>
        </w:rPr>
        <w:lastRenderedPageBreak/>
        <w:t>modern masculinity.</w:t>
      </w:r>
      <w:r w:rsidR="0062230A">
        <w:rPr>
          <w:rStyle w:val="FootnoteReference"/>
          <w:rFonts w:ascii="Times New Roman" w:hAnsi="Times New Roman"/>
        </w:rPr>
        <w:footnoteReference w:id="52"/>
      </w:r>
      <w:r w:rsidR="0062230A">
        <w:rPr>
          <w:rFonts w:ascii="Times New Roman" w:hAnsi="Times New Roman" w:cs="Times New Roman"/>
        </w:rPr>
        <w:t xml:space="preserve"> The soldiers returning from the battlefield were forced to deal with severe injuries, shell shock, and the deaths of their brothers in arms, along with a decline in their social and cultural status.</w:t>
      </w:r>
      <w:r w:rsidR="0062230A">
        <w:rPr>
          <w:rStyle w:val="FootnoteReference"/>
          <w:rFonts w:ascii="Times New Roman" w:hAnsi="Times New Roman"/>
        </w:rPr>
        <w:footnoteReference w:id="53"/>
      </w:r>
      <w:r w:rsidR="0062230A">
        <w:rPr>
          <w:rFonts w:ascii="Times New Roman" w:hAnsi="Times New Roman" w:cs="Times New Roman"/>
        </w:rPr>
        <w:t xml:space="preserve"> As a counter to these devastating effects, the “rational” sport of boxing allowed men to </w:t>
      </w:r>
      <w:r w:rsidR="007C0932">
        <w:rPr>
          <w:rFonts w:ascii="Times New Roman" w:hAnsi="Times New Roman" w:cs="Times New Roman"/>
        </w:rPr>
        <w:t>reproduce</w:t>
      </w:r>
      <w:r w:rsidR="0062230A">
        <w:rPr>
          <w:rFonts w:ascii="Times New Roman" w:hAnsi="Times New Roman" w:cs="Times New Roman"/>
        </w:rPr>
        <w:t xml:space="preserve"> violence </w:t>
      </w:r>
      <w:r w:rsidR="00B430B6">
        <w:rPr>
          <w:rFonts w:ascii="Times New Roman" w:hAnsi="Times New Roman" w:cs="Times New Roman"/>
        </w:rPr>
        <w:t>within a framework</w:t>
      </w:r>
      <w:r w:rsidR="0062230A">
        <w:rPr>
          <w:rFonts w:ascii="Times New Roman" w:hAnsi="Times New Roman" w:cs="Times New Roman"/>
        </w:rPr>
        <w:t xml:space="preserve"> of safety and control.</w:t>
      </w:r>
      <w:r w:rsidR="007C0932">
        <w:rPr>
          <w:rStyle w:val="FootnoteReference"/>
          <w:rFonts w:ascii="Times New Roman" w:hAnsi="Times New Roman"/>
        </w:rPr>
        <w:footnoteReference w:id="54"/>
      </w:r>
      <w:r w:rsidR="0062230A">
        <w:rPr>
          <w:rFonts w:ascii="Times New Roman" w:hAnsi="Times New Roman" w:cs="Times New Roman"/>
        </w:rPr>
        <w:t xml:space="preserve"> </w:t>
      </w:r>
      <w:r w:rsidR="007C0932">
        <w:rPr>
          <w:rFonts w:ascii="Times New Roman" w:hAnsi="Times New Roman" w:cs="Times New Roman"/>
        </w:rPr>
        <w:t xml:space="preserve">And indeed, during the 1920s, military service and participation in the war were an integral part of the public image of several prominent boxers, such as Jack Dempsey, Gene Tunney, and Georges </w:t>
      </w:r>
      <w:proofErr w:type="spellStart"/>
      <w:r w:rsidR="007C0932">
        <w:rPr>
          <w:rFonts w:ascii="Times New Roman" w:hAnsi="Times New Roman" w:cs="Times New Roman"/>
        </w:rPr>
        <w:t>Carpentier</w:t>
      </w:r>
      <w:proofErr w:type="spellEnd"/>
      <w:r w:rsidR="007C0932">
        <w:rPr>
          <w:rFonts w:ascii="Times New Roman" w:hAnsi="Times New Roman" w:cs="Times New Roman"/>
        </w:rPr>
        <w:t>.</w:t>
      </w:r>
      <w:r w:rsidR="007C0932">
        <w:rPr>
          <w:rStyle w:val="FootnoteReference"/>
          <w:rFonts w:ascii="Times New Roman" w:hAnsi="Times New Roman"/>
          <w:rtl/>
        </w:rPr>
        <w:footnoteReference w:id="55"/>
      </w:r>
      <w:r w:rsidR="007C0932">
        <w:rPr>
          <w:rFonts w:ascii="Times New Roman" w:hAnsi="Times New Roman" w:cs="Times New Roman"/>
        </w:rPr>
        <w:t xml:space="preserve"> Similarly, the dozens of champions who emerged from the “golden age” of Jewish boxing, which </w:t>
      </w:r>
      <w:r w:rsidR="00D914CB">
        <w:rPr>
          <w:rFonts w:ascii="Times New Roman" w:hAnsi="Times New Roman" w:cs="Times New Roman"/>
        </w:rPr>
        <w:t>evolved</w:t>
      </w:r>
      <w:r w:rsidR="007C0932">
        <w:rPr>
          <w:rFonts w:ascii="Times New Roman" w:hAnsi="Times New Roman" w:cs="Times New Roman"/>
        </w:rPr>
        <w:t xml:space="preserve"> </w:t>
      </w:r>
      <w:r w:rsidR="00B430B6">
        <w:rPr>
          <w:rFonts w:ascii="Times New Roman" w:hAnsi="Times New Roman" w:cs="Times New Roman"/>
        </w:rPr>
        <w:t>concurrently</w:t>
      </w:r>
      <w:r w:rsidR="007C0932">
        <w:rPr>
          <w:rFonts w:ascii="Times New Roman" w:hAnsi="Times New Roman" w:cs="Times New Roman"/>
        </w:rPr>
        <w:t>, sought not only social mobility, but also to engage in a direct and indirect gender dialogue with the aim of shaping an image of the tough and violent Jewish male in contrast to the anti-Semitic stereotypes of old.</w:t>
      </w:r>
      <w:r w:rsidR="007C0932">
        <w:rPr>
          <w:rStyle w:val="FootnoteReference"/>
          <w:rFonts w:ascii="Times New Roman" w:hAnsi="Times New Roman"/>
        </w:rPr>
        <w:footnoteReference w:id="56"/>
      </w:r>
      <w:r w:rsidR="007C0932">
        <w:rPr>
          <w:rFonts w:ascii="Times New Roman" w:hAnsi="Times New Roman" w:cs="Times New Roman"/>
        </w:rPr>
        <w:t xml:space="preserve"> </w:t>
      </w:r>
    </w:p>
    <w:p w14:paraId="1C9C556D" w14:textId="5395B2C9" w:rsidR="008D32E9" w:rsidRDefault="00EF5344" w:rsidP="00B430B6">
      <w:pPr>
        <w:bidi w:val="0"/>
        <w:ind w:firstLine="720"/>
        <w:rPr>
          <w:rFonts w:ascii="Times New Roman" w:hAnsi="Times New Roman" w:cs="Times New Roman"/>
        </w:rPr>
      </w:pPr>
      <w:r>
        <w:rPr>
          <w:rFonts w:ascii="Times New Roman" w:hAnsi="Times New Roman" w:cs="Times New Roman"/>
        </w:rPr>
        <w:t xml:space="preserve">However, in contrast to the global processes taking place in the sport, the Hebrew boxing ring was not perceived as a platform for shaping the desired image of healthy masculinity. “The boxer does not do his job as </w:t>
      </w:r>
      <w:r w:rsidR="00B430B6">
        <w:rPr>
          <w:rFonts w:ascii="Times New Roman" w:hAnsi="Times New Roman" w:cs="Times New Roman"/>
        </w:rPr>
        <w:t>the</w:t>
      </w:r>
      <w:r>
        <w:rPr>
          <w:rFonts w:ascii="Times New Roman" w:hAnsi="Times New Roman" w:cs="Times New Roman"/>
        </w:rPr>
        <w:t xml:space="preserve"> ‘rewarding profession’ </w:t>
      </w:r>
      <w:r w:rsidR="00B430B6">
        <w:rPr>
          <w:rFonts w:ascii="Times New Roman" w:hAnsi="Times New Roman" w:cs="Times New Roman"/>
        </w:rPr>
        <w:t>of a</w:t>
      </w:r>
      <w:r>
        <w:rPr>
          <w:rFonts w:ascii="Times New Roman" w:hAnsi="Times New Roman" w:cs="Times New Roman"/>
        </w:rPr>
        <w:t xml:space="preserve"> healthy sportsman,” read a 1932 article in a Hebrew sports journal, “instead he does dangerous tricks, his inhuman and uncivilized antics enflaming the crowd of onlookers and transforming them into vicious beasts.”</w:t>
      </w:r>
      <w:r>
        <w:rPr>
          <w:rStyle w:val="FootnoteReference"/>
          <w:rFonts w:ascii="Times New Roman" w:hAnsi="Times New Roman"/>
        </w:rPr>
        <w:footnoteReference w:id="57"/>
      </w:r>
      <w:r>
        <w:rPr>
          <w:rFonts w:ascii="Times New Roman" w:hAnsi="Times New Roman" w:cs="Times New Roman"/>
        </w:rPr>
        <w:t xml:space="preserve"> Thus, as opposed to seeing it as a violent means of restoring Jewish masculinity, a </w:t>
      </w:r>
      <w:r>
        <w:rPr>
          <w:rFonts w:ascii="Times New Roman" w:hAnsi="Times New Roman" w:cs="Times New Roman"/>
          <w:i/>
          <w:iCs/>
        </w:rPr>
        <w:t>Haaretz</w:t>
      </w:r>
      <w:r>
        <w:rPr>
          <w:rFonts w:ascii="Times New Roman" w:hAnsi="Times New Roman" w:cs="Times New Roman"/>
        </w:rPr>
        <w:t xml:space="preserve"> journalist affirmed: “Of course it is necessary to make sure that the new sport does not become a kind of ‘weakness,’ the </w:t>
      </w:r>
      <w:r>
        <w:rPr>
          <w:rFonts w:ascii="Times New Roman" w:hAnsi="Times New Roman" w:cs="Times New Roman"/>
        </w:rPr>
        <w:lastRenderedPageBreak/>
        <w:t>likes of football. This sport possesses certain qualities that tug at the heart of youths and we may worry that the</w:t>
      </w:r>
      <w:r w:rsidR="00214904">
        <w:rPr>
          <w:rFonts w:ascii="Times New Roman" w:hAnsi="Times New Roman" w:cs="Times New Roman"/>
        </w:rPr>
        <w:t>y</w:t>
      </w:r>
      <w:r>
        <w:rPr>
          <w:rFonts w:ascii="Times New Roman" w:hAnsi="Times New Roman" w:cs="Times New Roman"/>
        </w:rPr>
        <w:t xml:space="preserve"> </w:t>
      </w:r>
      <w:r w:rsidR="00B430B6">
        <w:rPr>
          <w:rFonts w:ascii="Times New Roman" w:hAnsi="Times New Roman" w:cs="Times New Roman"/>
        </w:rPr>
        <w:t>may</w:t>
      </w:r>
      <w:r>
        <w:rPr>
          <w:rFonts w:ascii="Times New Roman" w:hAnsi="Times New Roman" w:cs="Times New Roman"/>
        </w:rPr>
        <w:t xml:space="preserve"> </w:t>
      </w:r>
      <w:r w:rsidR="00214904">
        <w:rPr>
          <w:rFonts w:ascii="Times New Roman" w:hAnsi="Times New Roman" w:cs="Times New Roman"/>
        </w:rPr>
        <w:t>become obsessed</w:t>
      </w:r>
      <w:r>
        <w:rPr>
          <w:rFonts w:ascii="Times New Roman" w:hAnsi="Times New Roman" w:cs="Times New Roman"/>
        </w:rPr>
        <w:t xml:space="preserve"> </w:t>
      </w:r>
      <w:r w:rsidR="008D32E9">
        <w:rPr>
          <w:rFonts w:ascii="Times New Roman" w:hAnsi="Times New Roman" w:cs="Times New Roman"/>
        </w:rPr>
        <w:t>from</w:t>
      </w:r>
      <w:r>
        <w:rPr>
          <w:rFonts w:ascii="Times New Roman" w:hAnsi="Times New Roman" w:cs="Times New Roman"/>
        </w:rPr>
        <w:t xml:space="preserve"> </w:t>
      </w:r>
      <w:r w:rsidR="008D32E9">
        <w:rPr>
          <w:rFonts w:ascii="Times New Roman" w:hAnsi="Times New Roman" w:cs="Times New Roman"/>
        </w:rPr>
        <w:t xml:space="preserve">an early age and </w:t>
      </w:r>
      <w:r w:rsidR="00214904">
        <w:rPr>
          <w:rFonts w:ascii="Times New Roman" w:hAnsi="Times New Roman" w:cs="Times New Roman"/>
        </w:rPr>
        <w:t>suffer from</w:t>
      </w:r>
      <w:r>
        <w:rPr>
          <w:rFonts w:ascii="Times New Roman" w:hAnsi="Times New Roman" w:cs="Times New Roman"/>
        </w:rPr>
        <w:t xml:space="preserve"> a</w:t>
      </w:r>
      <w:r w:rsidR="00214904">
        <w:rPr>
          <w:rFonts w:ascii="Times New Roman" w:hAnsi="Times New Roman" w:cs="Times New Roman"/>
        </w:rPr>
        <w:t>n unbalanced</w:t>
      </w:r>
      <w:r>
        <w:rPr>
          <w:rFonts w:ascii="Times New Roman" w:hAnsi="Times New Roman" w:cs="Times New Roman"/>
        </w:rPr>
        <w:t xml:space="preserve"> development.”</w:t>
      </w:r>
      <w:r w:rsidR="008D32E9">
        <w:rPr>
          <w:rStyle w:val="FootnoteReference"/>
          <w:rFonts w:ascii="Times New Roman" w:hAnsi="Times New Roman"/>
        </w:rPr>
        <w:footnoteReference w:id="58"/>
      </w:r>
      <w:r w:rsidR="008D32E9">
        <w:rPr>
          <w:rFonts w:ascii="Times New Roman" w:hAnsi="Times New Roman" w:cs="Times New Roman"/>
        </w:rPr>
        <w:t xml:space="preserve"> </w:t>
      </w:r>
      <w:r w:rsidR="00B827F9">
        <w:rPr>
          <w:rFonts w:ascii="Times New Roman" w:hAnsi="Times New Roman" w:cs="Times New Roman"/>
        </w:rPr>
        <w:t>Fearing</w:t>
      </w:r>
      <w:r w:rsidR="008D32E9">
        <w:rPr>
          <w:rFonts w:ascii="Times New Roman" w:hAnsi="Times New Roman" w:cs="Times New Roman"/>
        </w:rPr>
        <w:t xml:space="preserve"> </w:t>
      </w:r>
      <w:r w:rsidR="00B827F9">
        <w:rPr>
          <w:rFonts w:ascii="Times New Roman" w:hAnsi="Times New Roman" w:cs="Times New Roman"/>
        </w:rPr>
        <w:t>a</w:t>
      </w:r>
      <w:r w:rsidR="008D32E9">
        <w:rPr>
          <w:rFonts w:ascii="Times New Roman" w:hAnsi="Times New Roman" w:cs="Times New Roman"/>
        </w:rPr>
        <w:t xml:space="preserve"> disturbing spectacle, proponents of physical culture warned that “boxing requires, first of all, a healthy and developed body, and it is not enough to be skin and bones and have some agility, as some might have it.”</w:t>
      </w:r>
      <w:r w:rsidR="008D32E9">
        <w:rPr>
          <w:rStyle w:val="FootnoteReference"/>
          <w:rFonts w:ascii="Times New Roman" w:hAnsi="Times New Roman"/>
        </w:rPr>
        <w:footnoteReference w:id="59"/>
      </w:r>
      <w:r w:rsidR="008D32E9">
        <w:rPr>
          <w:rFonts w:ascii="Times New Roman" w:hAnsi="Times New Roman" w:cs="Times New Roman"/>
        </w:rPr>
        <w:t xml:space="preserve"> An expression of this attitude can be seen in the praise heaped </w:t>
      </w:r>
      <w:r w:rsidR="00B827F9">
        <w:rPr>
          <w:rFonts w:ascii="Times New Roman" w:hAnsi="Times New Roman" w:cs="Times New Roman"/>
        </w:rPr>
        <w:t xml:space="preserve">by members of </w:t>
      </w:r>
      <w:proofErr w:type="spellStart"/>
      <w:r w:rsidR="00B827F9">
        <w:rPr>
          <w:rFonts w:ascii="Times New Roman" w:hAnsi="Times New Roman" w:cs="Times New Roman"/>
        </w:rPr>
        <w:t>HaPo’</w:t>
      </w:r>
      <w:r w:rsidR="00214904">
        <w:rPr>
          <w:rFonts w:ascii="Times New Roman" w:hAnsi="Times New Roman" w:cs="Times New Roman"/>
        </w:rPr>
        <w:t>e</w:t>
      </w:r>
      <w:r w:rsidR="00B827F9">
        <w:rPr>
          <w:rFonts w:ascii="Times New Roman" w:hAnsi="Times New Roman" w:cs="Times New Roman"/>
        </w:rPr>
        <w:t>l</w:t>
      </w:r>
      <w:proofErr w:type="spellEnd"/>
      <w:r w:rsidR="00B827F9">
        <w:rPr>
          <w:rFonts w:ascii="Times New Roman" w:hAnsi="Times New Roman" w:cs="Times New Roman"/>
        </w:rPr>
        <w:t xml:space="preserve"> </w:t>
      </w:r>
      <w:r w:rsidR="008D32E9">
        <w:rPr>
          <w:rFonts w:ascii="Times New Roman" w:hAnsi="Times New Roman" w:cs="Times New Roman"/>
        </w:rPr>
        <w:t>upon the</w:t>
      </w:r>
      <w:r w:rsidR="00B827F9">
        <w:rPr>
          <w:rFonts w:ascii="Times New Roman" w:hAnsi="Times New Roman" w:cs="Times New Roman"/>
        </w:rPr>
        <w:t>ir</w:t>
      </w:r>
      <w:r w:rsidR="008D32E9">
        <w:rPr>
          <w:rFonts w:ascii="Times New Roman" w:hAnsi="Times New Roman" w:cs="Times New Roman"/>
        </w:rPr>
        <w:t xml:space="preserve"> heavyweight boxer </w:t>
      </w:r>
      <w:commentRangeStart w:id="17"/>
      <w:r w:rsidR="008D32E9" w:rsidRPr="00B827F9">
        <w:rPr>
          <w:rFonts w:ascii="Times New Roman" w:hAnsi="Times New Roman" w:cs="Times New Roman"/>
          <w:highlight w:val="yellow"/>
        </w:rPr>
        <w:t>L</w:t>
      </w:r>
      <w:r w:rsidR="00214904">
        <w:rPr>
          <w:rFonts w:ascii="Times New Roman" w:hAnsi="Times New Roman" w:cs="Times New Roman"/>
          <w:highlight w:val="yellow"/>
        </w:rPr>
        <w:t>oe</w:t>
      </w:r>
      <w:r w:rsidR="00B827F9" w:rsidRPr="00B827F9">
        <w:rPr>
          <w:rFonts w:ascii="Times New Roman" w:hAnsi="Times New Roman" w:cs="Times New Roman"/>
          <w:highlight w:val="yellow"/>
        </w:rPr>
        <w:t>b</w:t>
      </w:r>
      <w:commentRangeEnd w:id="17"/>
      <w:r w:rsidR="00B827F9" w:rsidRPr="00B827F9">
        <w:rPr>
          <w:rStyle w:val="CommentReference"/>
          <w:highlight w:val="yellow"/>
        </w:rPr>
        <w:commentReference w:id="17"/>
      </w:r>
      <w:r w:rsidR="008D32E9">
        <w:rPr>
          <w:rFonts w:ascii="Times New Roman" w:hAnsi="Times New Roman" w:cs="Times New Roman"/>
        </w:rPr>
        <w:t xml:space="preserve"> for not </w:t>
      </w:r>
      <w:r w:rsidR="00B430B6">
        <w:rPr>
          <w:rFonts w:ascii="Times New Roman" w:hAnsi="Times New Roman" w:cs="Times New Roman"/>
        </w:rPr>
        <w:t>having</w:t>
      </w:r>
      <w:r w:rsidR="008D32E9">
        <w:rPr>
          <w:rFonts w:ascii="Times New Roman" w:hAnsi="Times New Roman" w:cs="Times New Roman"/>
        </w:rPr>
        <w:t xml:space="preserve"> “his favorite sport</w:t>
      </w:r>
      <w:r w:rsidR="00B827F9">
        <w:rPr>
          <w:rFonts w:ascii="Times New Roman" w:hAnsi="Times New Roman" w:cs="Times New Roman"/>
        </w:rPr>
        <w:t xml:space="preserve"> [replace] his pickaxe.”</w:t>
      </w:r>
      <w:r w:rsidR="00B827F9">
        <w:rPr>
          <w:rStyle w:val="FootnoteReference"/>
          <w:rFonts w:ascii="Times New Roman" w:hAnsi="Times New Roman"/>
        </w:rPr>
        <w:footnoteReference w:id="60"/>
      </w:r>
      <w:r w:rsidR="00B827F9">
        <w:rPr>
          <w:rFonts w:ascii="Times New Roman" w:hAnsi="Times New Roman" w:cs="Times New Roman"/>
        </w:rPr>
        <w:t xml:space="preserve"> </w:t>
      </w:r>
      <w:r w:rsidR="00B827F9" w:rsidRPr="00B827F9">
        <w:rPr>
          <w:rFonts w:ascii="Times New Roman" w:hAnsi="Times New Roman" w:cs="Times New Roman"/>
          <w:highlight w:val="yellow"/>
        </w:rPr>
        <w:t>L</w:t>
      </w:r>
      <w:r w:rsidR="00214904">
        <w:rPr>
          <w:rFonts w:ascii="Times New Roman" w:hAnsi="Times New Roman" w:cs="Times New Roman"/>
          <w:highlight w:val="yellow"/>
        </w:rPr>
        <w:t>oe</w:t>
      </w:r>
      <w:r w:rsidR="00B827F9" w:rsidRPr="00B827F9">
        <w:rPr>
          <w:rFonts w:ascii="Times New Roman" w:hAnsi="Times New Roman" w:cs="Times New Roman"/>
          <w:highlight w:val="yellow"/>
        </w:rPr>
        <w:t>b’s</w:t>
      </w:r>
      <w:r w:rsidR="00B827F9">
        <w:rPr>
          <w:rFonts w:ascii="Times New Roman" w:hAnsi="Times New Roman" w:cs="Times New Roman"/>
        </w:rPr>
        <w:t xml:space="preserve"> physical labor as a road worker not perceived as a hindrance to his athletic activity on the contrary, it was </w:t>
      </w:r>
      <w:r w:rsidR="00397EAA">
        <w:rPr>
          <w:rFonts w:ascii="Times New Roman" w:hAnsi="Times New Roman" w:cs="Times New Roman"/>
        </w:rPr>
        <w:t>seen</w:t>
      </w:r>
      <w:r w:rsidR="00B827F9">
        <w:rPr>
          <w:rFonts w:ascii="Times New Roman" w:hAnsi="Times New Roman" w:cs="Times New Roman"/>
        </w:rPr>
        <w:t xml:space="preserve"> as contributing to his abilities in the ring by making his fists stronger and his body sturdier.</w:t>
      </w:r>
      <w:r w:rsidR="00B827F9">
        <w:rPr>
          <w:rStyle w:val="FootnoteReference"/>
          <w:rFonts w:ascii="Times New Roman" w:hAnsi="Times New Roman"/>
        </w:rPr>
        <w:footnoteReference w:id="61"/>
      </w:r>
    </w:p>
    <w:p w14:paraId="1C83A9D1" w14:textId="329BDBDB" w:rsidR="00B827F9" w:rsidRDefault="00B827F9" w:rsidP="00B430B6">
      <w:pPr>
        <w:bidi w:val="0"/>
        <w:ind w:firstLine="720"/>
        <w:rPr>
          <w:rFonts w:ascii="Times New Roman" w:hAnsi="Times New Roman" w:cs="Times New Roman"/>
        </w:rPr>
      </w:pPr>
      <w:r>
        <w:rPr>
          <w:rFonts w:ascii="Times New Roman" w:hAnsi="Times New Roman" w:cs="Times New Roman"/>
        </w:rPr>
        <w:t xml:space="preserve">To Hebrew eyes, the sport of boxing had value not as a violent spectacle, but as a disciplined practice. “In athletic circles, there are those who see the sport of boxing in a negative light due to the bitter spirit of controversy around it and the manifestations of cruelty that sometimes accompany the competitions,” claimed </w:t>
      </w:r>
      <w:commentRangeStart w:id="18"/>
      <w:proofErr w:type="spellStart"/>
      <w:r>
        <w:rPr>
          <w:rFonts w:ascii="Times New Roman" w:hAnsi="Times New Roman" w:cs="Times New Roman"/>
        </w:rPr>
        <w:t>Benayahu</w:t>
      </w:r>
      <w:commentRangeEnd w:id="18"/>
      <w:proofErr w:type="spellEnd"/>
      <w:r w:rsidR="00214904">
        <w:rPr>
          <w:rStyle w:val="CommentReference"/>
        </w:rPr>
        <w:commentReference w:id="18"/>
      </w:r>
      <w:r>
        <w:rPr>
          <w:rFonts w:ascii="Times New Roman" w:hAnsi="Times New Roman" w:cs="Times New Roman"/>
        </w:rPr>
        <w:t xml:space="preserve"> in 1929. “However,” he continued, “all admit that this sport, especially the preparatory and training exercises it requires, </w:t>
      </w:r>
      <w:r w:rsidR="00B430B6">
        <w:rPr>
          <w:rFonts w:ascii="Times New Roman" w:hAnsi="Times New Roman" w:cs="Times New Roman"/>
        </w:rPr>
        <w:t>is</w:t>
      </w:r>
      <w:r>
        <w:rPr>
          <w:rFonts w:ascii="Times New Roman" w:hAnsi="Times New Roman" w:cs="Times New Roman"/>
        </w:rPr>
        <w:t xml:space="preserve"> unmatched in the harmonious advancement of the body and the development of certain positive psychological </w:t>
      </w:r>
      <w:r w:rsidR="00397EAA">
        <w:rPr>
          <w:rFonts w:ascii="Times New Roman" w:hAnsi="Times New Roman" w:cs="Times New Roman"/>
        </w:rPr>
        <w:t>qualities.”</w:t>
      </w:r>
      <w:r w:rsidR="00397EAA">
        <w:rPr>
          <w:rStyle w:val="FootnoteReference"/>
          <w:rFonts w:ascii="Times New Roman" w:hAnsi="Times New Roman"/>
        </w:rPr>
        <w:footnoteReference w:id="62"/>
      </w:r>
      <w:r w:rsidR="00397EAA">
        <w:rPr>
          <w:rFonts w:ascii="Times New Roman" w:hAnsi="Times New Roman" w:cs="Times New Roman"/>
        </w:rPr>
        <w:t xml:space="preserve"> And so, while training was meant to teach participants to “purposefully use all the motions of the body in any situation,” the aim of the competition was merely to “demonstrate in the eyes of the crowd the accomplishments of groups and individuals as the result of systematic training.”</w:t>
      </w:r>
      <w:r w:rsidR="00397EAA">
        <w:rPr>
          <w:rStyle w:val="FootnoteReference"/>
          <w:rFonts w:ascii="Times New Roman" w:hAnsi="Times New Roman"/>
        </w:rPr>
        <w:footnoteReference w:id="63"/>
      </w:r>
      <w:r w:rsidR="00397EAA">
        <w:rPr>
          <w:rFonts w:ascii="Times New Roman" w:hAnsi="Times New Roman" w:cs="Times New Roman"/>
        </w:rPr>
        <w:t xml:space="preserve"> </w:t>
      </w:r>
    </w:p>
    <w:p w14:paraId="60CD8AAF" w14:textId="1B437E2C" w:rsidR="00BD4F1A" w:rsidRDefault="00BD4F1A" w:rsidP="00B430B6">
      <w:pPr>
        <w:bidi w:val="0"/>
        <w:ind w:firstLine="720"/>
        <w:rPr>
          <w:rFonts w:ascii="Times New Roman" w:hAnsi="Times New Roman" w:cs="Times New Roman"/>
        </w:rPr>
      </w:pPr>
      <w:r>
        <w:rPr>
          <w:rFonts w:ascii="Times New Roman" w:hAnsi="Times New Roman" w:cs="Times New Roman"/>
        </w:rPr>
        <w:lastRenderedPageBreak/>
        <w:t xml:space="preserve">The national-amateur approach was also instrumental in shaping the spirit of boxing competition in the Yishuv. “Even as we take our first steps, we must refrain from the tasteless propaganda, the cheap advertising and the crude poster,” maintained a </w:t>
      </w:r>
      <w:proofErr w:type="spellStart"/>
      <w:r>
        <w:rPr>
          <w:rFonts w:ascii="Times New Roman" w:hAnsi="Times New Roman" w:cs="Times New Roman"/>
          <w:i/>
          <w:iCs/>
        </w:rPr>
        <w:t>Davar</w:t>
      </w:r>
      <w:proofErr w:type="spellEnd"/>
      <w:r>
        <w:rPr>
          <w:rFonts w:ascii="Times New Roman" w:hAnsi="Times New Roman" w:cs="Times New Roman"/>
        </w:rPr>
        <w:t xml:space="preserve"> journalist in 1937. “The competition,” he continued, “must take place in broad daylight, without blinding spotlights or tiresome flashing on and off.”</w:t>
      </w:r>
      <w:r>
        <w:rPr>
          <w:rStyle w:val="FootnoteReference"/>
          <w:rFonts w:ascii="Times New Roman" w:hAnsi="Times New Roman"/>
        </w:rPr>
        <w:footnoteReference w:id="64"/>
      </w:r>
      <w:r>
        <w:rPr>
          <w:rFonts w:ascii="Times New Roman" w:hAnsi="Times New Roman" w:cs="Times New Roman"/>
        </w:rPr>
        <w:t xml:space="preserve"> And yet, despite their hope for daylight, boxing fights often took place in old warehouses and without proper equipment budgets.</w:t>
      </w:r>
      <w:r>
        <w:rPr>
          <w:rStyle w:val="FootnoteReference"/>
          <w:rFonts w:ascii="Times New Roman" w:hAnsi="Times New Roman"/>
        </w:rPr>
        <w:footnoteReference w:id="65"/>
      </w:r>
      <w:r>
        <w:rPr>
          <w:rFonts w:ascii="Times New Roman" w:hAnsi="Times New Roman" w:cs="Times New Roman"/>
        </w:rPr>
        <w:t xml:space="preserve"> For instance, in 1935,</w:t>
      </w:r>
      <w:r w:rsidR="008A324C">
        <w:rPr>
          <w:rFonts w:ascii="Times New Roman" w:hAnsi="Times New Roman" w:cs="Times New Roman"/>
        </w:rPr>
        <w:t xml:space="preserve"> the film </w:t>
      </w:r>
      <w:r>
        <w:rPr>
          <w:rFonts w:ascii="Times New Roman" w:hAnsi="Times New Roman" w:cs="Times New Roman"/>
        </w:rPr>
        <w:t>“</w:t>
      </w:r>
      <w:proofErr w:type="spellStart"/>
      <w:r w:rsidRPr="00BD4F1A">
        <w:rPr>
          <w:rFonts w:ascii="Times New Roman" w:hAnsi="Times New Roman" w:cs="Times New Roman"/>
        </w:rPr>
        <w:t>Yoman</w:t>
      </w:r>
      <w:proofErr w:type="spellEnd"/>
      <w:r w:rsidRPr="00BD4F1A">
        <w:rPr>
          <w:rFonts w:ascii="Times New Roman" w:hAnsi="Times New Roman" w:cs="Times New Roman"/>
        </w:rPr>
        <w:t xml:space="preserve"> Carmel</w:t>
      </w:r>
      <w:r>
        <w:rPr>
          <w:rFonts w:ascii="Times New Roman" w:hAnsi="Times New Roman" w:cs="Times New Roman"/>
        </w:rPr>
        <w:t xml:space="preserve">” documented a random boxing match between the Maccabi and </w:t>
      </w:r>
      <w:proofErr w:type="spellStart"/>
      <w:r>
        <w:rPr>
          <w:rFonts w:ascii="Times New Roman" w:hAnsi="Times New Roman" w:cs="Times New Roman"/>
        </w:rPr>
        <w:t>HaPo’</w:t>
      </w:r>
      <w:r w:rsidR="00E0196D">
        <w:rPr>
          <w:rFonts w:ascii="Times New Roman" w:hAnsi="Times New Roman" w:cs="Times New Roman"/>
        </w:rPr>
        <w:t>e</w:t>
      </w:r>
      <w:r>
        <w:rPr>
          <w:rFonts w:ascii="Times New Roman" w:hAnsi="Times New Roman" w:cs="Times New Roman"/>
        </w:rPr>
        <w:t>l</w:t>
      </w:r>
      <w:proofErr w:type="spellEnd"/>
      <w:r>
        <w:rPr>
          <w:rFonts w:ascii="Times New Roman" w:hAnsi="Times New Roman" w:cs="Times New Roman"/>
        </w:rPr>
        <w:t xml:space="preserve"> teams.</w:t>
      </w:r>
      <w:commentRangeStart w:id="19"/>
      <w:r>
        <w:rPr>
          <w:rStyle w:val="FootnoteReference"/>
          <w:rFonts w:ascii="Times New Roman" w:hAnsi="Times New Roman"/>
        </w:rPr>
        <w:footnoteReference w:id="66"/>
      </w:r>
      <w:commentRangeEnd w:id="19"/>
      <w:r w:rsidR="00FD2B31">
        <w:rPr>
          <w:rStyle w:val="CommentReference"/>
        </w:rPr>
        <w:commentReference w:id="19"/>
      </w:r>
      <w:r w:rsidR="00FD2B31">
        <w:rPr>
          <w:rFonts w:ascii="Times New Roman" w:hAnsi="Times New Roman" w:cs="Times New Roman"/>
        </w:rPr>
        <w:t xml:space="preserve"> The short film focuses on pale-skinned, nameless boxers trading blows in a ring </w:t>
      </w:r>
      <w:r w:rsidR="00B430B6">
        <w:rPr>
          <w:rFonts w:ascii="Times New Roman" w:hAnsi="Times New Roman" w:cs="Times New Roman"/>
        </w:rPr>
        <w:t>in</w:t>
      </w:r>
      <w:r w:rsidR="00FD2B31">
        <w:rPr>
          <w:rFonts w:ascii="Times New Roman" w:hAnsi="Times New Roman" w:cs="Times New Roman"/>
        </w:rPr>
        <w:t xml:space="preserve"> the center of a crowded hall. One of the contestants is bare-chested while the other is wearing a tank top meant to distinguish him from his rival. The judges are seated in the tiny space between the ring and the wall behind white wooden tables. Next to them, below the ropes, young children are gawking at the proceedings while, to their right, a man wearing a suit and tie stuffs his hands into his pockets and leans back on a big cupboard </w:t>
      </w:r>
      <w:r w:rsidR="00B430B6">
        <w:rPr>
          <w:rFonts w:ascii="Times New Roman" w:hAnsi="Times New Roman" w:cs="Times New Roman"/>
        </w:rPr>
        <w:t>topped with</w:t>
      </w:r>
      <w:r w:rsidR="00FD2B31">
        <w:rPr>
          <w:rFonts w:ascii="Times New Roman" w:hAnsi="Times New Roman" w:cs="Times New Roman"/>
        </w:rPr>
        <w:t xml:space="preserve"> a pile of mattresses. At the edge of the ring there are tables covered with tablecloths</w:t>
      </w:r>
      <w:r w:rsidR="00E0196D">
        <w:rPr>
          <w:rFonts w:ascii="Times New Roman" w:hAnsi="Times New Roman" w:cs="Times New Roman"/>
        </w:rPr>
        <w:t xml:space="preserve">, with a </w:t>
      </w:r>
      <w:r w:rsidR="00FD2B31">
        <w:rPr>
          <w:rFonts w:ascii="Times New Roman" w:hAnsi="Times New Roman" w:cs="Times New Roman"/>
        </w:rPr>
        <w:t xml:space="preserve">few men standing </w:t>
      </w:r>
      <w:r w:rsidR="00B430B6">
        <w:rPr>
          <w:rFonts w:ascii="Times New Roman" w:hAnsi="Times New Roman" w:cs="Times New Roman"/>
        </w:rPr>
        <w:t xml:space="preserve">around </w:t>
      </w:r>
      <w:r w:rsidR="00FD2B31">
        <w:rPr>
          <w:rFonts w:ascii="Times New Roman" w:hAnsi="Times New Roman" w:cs="Times New Roman"/>
        </w:rPr>
        <w:t>next to the</w:t>
      </w:r>
      <w:r w:rsidR="00B430B6">
        <w:rPr>
          <w:rFonts w:ascii="Times New Roman" w:hAnsi="Times New Roman" w:cs="Times New Roman"/>
        </w:rPr>
        <w:t>se</w:t>
      </w:r>
      <w:r w:rsidR="00FD2B31">
        <w:rPr>
          <w:rFonts w:ascii="Times New Roman" w:hAnsi="Times New Roman" w:cs="Times New Roman"/>
        </w:rPr>
        <w:t xml:space="preserve">. It seems like very few people showed up to watch the fight out of sheer interest. Through the small window one can see it is dark outside. At the far end of the hall, next to a long wooden ladder, a dark figure appears and watches the fights from above. A big flag of Zion hangs in the background, stretching across the entire wall. The wide piece of fabric catches the spectator’s eye, pulling it away from the events in the ring. </w:t>
      </w:r>
    </w:p>
    <w:p w14:paraId="0185AF28" w14:textId="074C1F2D" w:rsidR="00370C77" w:rsidRDefault="00370C77" w:rsidP="005C6AAD">
      <w:pPr>
        <w:bidi w:val="0"/>
        <w:ind w:firstLine="720"/>
        <w:rPr>
          <w:rFonts w:ascii="Times New Roman" w:hAnsi="Times New Roman" w:cs="Times New Roman"/>
        </w:rPr>
      </w:pPr>
      <w:r>
        <w:rPr>
          <w:rFonts w:ascii="Times New Roman" w:hAnsi="Times New Roman" w:cs="Times New Roman"/>
        </w:rPr>
        <w:t xml:space="preserve">In the interwar period, boxing was one of the most popular sports in Jewish Palestine, but even a year after the outbreak of World War II, Hebrew culture still viewed boxing competitions </w:t>
      </w:r>
      <w:r>
        <w:rPr>
          <w:rFonts w:ascii="Times New Roman" w:hAnsi="Times New Roman" w:cs="Times New Roman"/>
        </w:rPr>
        <w:lastRenderedPageBreak/>
        <w:t>as underground events with a hint of the avant-garde.</w:t>
      </w:r>
      <w:r>
        <w:rPr>
          <w:rStyle w:val="FootnoteReference"/>
          <w:rFonts w:ascii="Times New Roman" w:hAnsi="Times New Roman"/>
        </w:rPr>
        <w:footnoteReference w:id="67"/>
      </w:r>
      <w:r>
        <w:rPr>
          <w:rFonts w:ascii="Times New Roman" w:hAnsi="Times New Roman" w:cs="Times New Roman"/>
        </w:rPr>
        <w:t xml:space="preserve"> “Imagine a special canton over which the police have no control, where everything is tolerated and permitted,” wrote a Tel Aviv resident in 1938</w:t>
      </w:r>
      <w:r w:rsidR="00B430B6">
        <w:rPr>
          <w:rFonts w:ascii="Times New Roman" w:hAnsi="Times New Roman" w:cs="Times New Roman"/>
        </w:rPr>
        <w:t>,</w:t>
      </w:r>
      <w:r>
        <w:rPr>
          <w:rFonts w:ascii="Times New Roman" w:hAnsi="Times New Roman" w:cs="Times New Roman"/>
        </w:rPr>
        <w:t xml:space="preserve"> after watching a boxing match for the first time.</w:t>
      </w:r>
      <w:r>
        <w:rPr>
          <w:rStyle w:val="FootnoteReference"/>
          <w:rFonts w:ascii="Times New Roman" w:hAnsi="Times New Roman"/>
        </w:rPr>
        <w:footnoteReference w:id="68"/>
      </w:r>
      <w:r>
        <w:rPr>
          <w:rFonts w:ascii="Times New Roman" w:hAnsi="Times New Roman" w:cs="Times New Roman"/>
        </w:rPr>
        <w:t xml:space="preserve"> And yet, despite the general foreignness and the amateurish, spectacle-free atmosphere of the sport, the Hebrew physical culture experts continued to strive for a sporting experience where “order </w:t>
      </w:r>
      <w:r w:rsidR="005C6AAD">
        <w:rPr>
          <w:rFonts w:ascii="Times New Roman" w:hAnsi="Times New Roman" w:cs="Times New Roman"/>
        </w:rPr>
        <w:t>rules</w:t>
      </w:r>
      <w:r>
        <w:rPr>
          <w:rFonts w:ascii="Times New Roman" w:hAnsi="Times New Roman" w:cs="Times New Roman"/>
        </w:rPr>
        <w:t xml:space="preserve"> all.”</w:t>
      </w:r>
      <w:r>
        <w:rPr>
          <w:rStyle w:val="FootnoteReference"/>
          <w:rFonts w:ascii="Times New Roman" w:hAnsi="Times New Roman"/>
        </w:rPr>
        <w:footnoteReference w:id="69"/>
      </w:r>
      <w:r>
        <w:rPr>
          <w:rFonts w:ascii="Times New Roman" w:hAnsi="Times New Roman" w:cs="Times New Roman"/>
        </w:rPr>
        <w:t xml:space="preserve"> Only then, according to a Hebrew sports journalist, would boxing acquire purpose beyond personal and momentary triumph</w:t>
      </w:r>
      <w:r w:rsidR="005C6AAD">
        <w:rPr>
          <w:rFonts w:ascii="Times New Roman" w:hAnsi="Times New Roman" w:cs="Times New Roman"/>
        </w:rPr>
        <w:t>—</w:t>
      </w:r>
      <w:r>
        <w:rPr>
          <w:rFonts w:ascii="Times New Roman" w:hAnsi="Times New Roman" w:cs="Times New Roman"/>
        </w:rPr>
        <w:t>“an aim and will common to both sides: to educate a generation of winners.”</w:t>
      </w:r>
      <w:r>
        <w:rPr>
          <w:rStyle w:val="FootnoteReference"/>
          <w:rFonts w:ascii="Times New Roman" w:hAnsi="Times New Roman"/>
        </w:rPr>
        <w:footnoteReference w:id="70"/>
      </w:r>
    </w:p>
    <w:p w14:paraId="214A969B" w14:textId="0E54B5E0" w:rsidR="005C6AAD" w:rsidRDefault="00534752" w:rsidP="00B430B6">
      <w:pPr>
        <w:bidi w:val="0"/>
        <w:ind w:firstLine="720"/>
        <w:rPr>
          <w:rFonts w:ascii="Times New Roman" w:hAnsi="Times New Roman" w:cs="Times New Roman"/>
        </w:rPr>
      </w:pPr>
      <w:r>
        <w:rPr>
          <w:rFonts w:ascii="Times New Roman" w:hAnsi="Times New Roman" w:cs="Times New Roman"/>
        </w:rPr>
        <w:t>A</w:t>
      </w:r>
      <w:r w:rsidR="00A91C4D">
        <w:rPr>
          <w:rFonts w:ascii="Times New Roman" w:hAnsi="Times New Roman" w:cs="Times New Roman"/>
        </w:rPr>
        <w:t xml:space="preserve">n explicit illustration of </w:t>
      </w:r>
      <w:r w:rsidR="00B430B6">
        <w:rPr>
          <w:rFonts w:ascii="Times New Roman" w:hAnsi="Times New Roman" w:cs="Times New Roman"/>
        </w:rPr>
        <w:t xml:space="preserve">the </w:t>
      </w:r>
      <w:r w:rsidR="00A91C4D">
        <w:rPr>
          <w:rFonts w:ascii="Times New Roman" w:hAnsi="Times New Roman" w:cs="Times New Roman"/>
        </w:rPr>
        <w:t xml:space="preserve">Hebrew culture’s ideological stance with regard to boxing can be seen in the story of the boxer </w:t>
      </w:r>
      <w:proofErr w:type="spellStart"/>
      <w:r w:rsidR="00A91C4D">
        <w:rPr>
          <w:rFonts w:ascii="Times New Roman" w:hAnsi="Times New Roman" w:cs="Times New Roman"/>
        </w:rPr>
        <w:t>Ami’el</w:t>
      </w:r>
      <w:proofErr w:type="spellEnd"/>
      <w:r w:rsidR="00A91C4D">
        <w:rPr>
          <w:rFonts w:ascii="Times New Roman" w:hAnsi="Times New Roman" w:cs="Times New Roman"/>
        </w:rPr>
        <w:t xml:space="preserve"> </w:t>
      </w:r>
      <w:proofErr w:type="spellStart"/>
      <w:r w:rsidR="00A91C4D">
        <w:rPr>
          <w:rFonts w:ascii="Times New Roman" w:hAnsi="Times New Roman" w:cs="Times New Roman"/>
        </w:rPr>
        <w:t>Avineri</w:t>
      </w:r>
      <w:proofErr w:type="spellEnd"/>
      <w:r w:rsidR="00A91C4D">
        <w:rPr>
          <w:rFonts w:ascii="Times New Roman" w:hAnsi="Times New Roman" w:cs="Times New Roman"/>
        </w:rPr>
        <w:t xml:space="preserve"> (Emil </w:t>
      </w:r>
      <w:proofErr w:type="spellStart"/>
      <w:r w:rsidR="002151D3">
        <w:rPr>
          <w:rFonts w:ascii="Times New Roman" w:hAnsi="Times New Roman" w:cs="Times New Roman"/>
        </w:rPr>
        <w:t>Rebelsk</w:t>
      </w:r>
      <w:r w:rsidR="00116617">
        <w:rPr>
          <w:rFonts w:ascii="Times New Roman" w:hAnsi="Times New Roman" w:cs="Times New Roman"/>
        </w:rPr>
        <w:t>i</w:t>
      </w:r>
      <w:proofErr w:type="spellEnd"/>
      <w:r w:rsidR="00A91C4D">
        <w:rPr>
          <w:rFonts w:ascii="Times New Roman" w:hAnsi="Times New Roman" w:cs="Times New Roman"/>
        </w:rPr>
        <w:t>).</w:t>
      </w:r>
      <w:r w:rsidR="002151D3">
        <w:rPr>
          <w:rFonts w:ascii="Times New Roman" w:hAnsi="Times New Roman" w:cs="Times New Roman"/>
        </w:rPr>
        <w:t xml:space="preserve"> </w:t>
      </w:r>
      <w:proofErr w:type="spellStart"/>
      <w:r w:rsidR="002151D3">
        <w:rPr>
          <w:rFonts w:ascii="Times New Roman" w:hAnsi="Times New Roman" w:cs="Times New Roman"/>
        </w:rPr>
        <w:t>Avineri</w:t>
      </w:r>
      <w:proofErr w:type="spellEnd"/>
      <w:r w:rsidR="002151D3">
        <w:rPr>
          <w:rFonts w:ascii="Times New Roman" w:hAnsi="Times New Roman" w:cs="Times New Roman"/>
        </w:rPr>
        <w:t xml:space="preserve">, son of the Hebrew educator Moshe </w:t>
      </w:r>
      <w:proofErr w:type="spellStart"/>
      <w:r w:rsidR="002151D3">
        <w:rPr>
          <w:rFonts w:ascii="Times New Roman" w:hAnsi="Times New Roman" w:cs="Times New Roman"/>
        </w:rPr>
        <w:t>Rebelsk</w:t>
      </w:r>
      <w:r w:rsidR="00116617">
        <w:rPr>
          <w:rFonts w:ascii="Times New Roman" w:hAnsi="Times New Roman" w:cs="Times New Roman"/>
        </w:rPr>
        <w:t>i</w:t>
      </w:r>
      <w:proofErr w:type="spellEnd"/>
      <w:r w:rsidR="002151D3">
        <w:rPr>
          <w:rFonts w:ascii="Times New Roman" w:hAnsi="Times New Roman" w:cs="Times New Roman"/>
        </w:rPr>
        <w:t>, was born in 1908 in the southern region of the Russian empire. In 1926, after spending three years in Berlin, he immigrated to Palestine.</w:t>
      </w:r>
      <w:r w:rsidR="002151D3">
        <w:rPr>
          <w:rStyle w:val="FootnoteReference"/>
          <w:rFonts w:ascii="Times New Roman" w:hAnsi="Times New Roman"/>
        </w:rPr>
        <w:footnoteReference w:id="71"/>
      </w:r>
      <w:r w:rsidR="002151D3">
        <w:rPr>
          <w:rFonts w:ascii="Times New Roman" w:hAnsi="Times New Roman" w:cs="Times New Roman"/>
        </w:rPr>
        <w:t xml:space="preserve"> His first encounter with boxing took place in the German capital</w:t>
      </w:r>
      <w:r w:rsidR="00906B00">
        <w:rPr>
          <w:rFonts w:ascii="Times New Roman" w:hAnsi="Times New Roman" w:cs="Times New Roman"/>
        </w:rPr>
        <w:t>,</w:t>
      </w:r>
      <w:r w:rsidR="002151D3">
        <w:rPr>
          <w:rFonts w:ascii="Times New Roman" w:hAnsi="Times New Roman" w:cs="Times New Roman"/>
        </w:rPr>
        <w:t xml:space="preserve"> and when he arrived in the Middle East</w:t>
      </w:r>
      <w:r w:rsidR="008A324C">
        <w:rPr>
          <w:rFonts w:ascii="Times New Roman" w:hAnsi="Times New Roman" w:cs="Times New Roman"/>
        </w:rPr>
        <w:t>,</w:t>
      </w:r>
      <w:r w:rsidR="002151D3">
        <w:rPr>
          <w:rFonts w:ascii="Times New Roman" w:hAnsi="Times New Roman" w:cs="Times New Roman"/>
        </w:rPr>
        <w:t xml:space="preserve"> he set his sights on developing the sport in Tel Aviv, first within the framework of the Maccabi organization, then later, from 1929 onward, in his own private boxing club initially simply called “Box Club.” The following year, the club’s name was changed to “Benny Leonard” in honor of the greatest Jewish boxer of all time.</w:t>
      </w:r>
      <w:r w:rsidR="002151D3">
        <w:rPr>
          <w:rStyle w:val="FootnoteReference"/>
          <w:rFonts w:ascii="Times New Roman" w:hAnsi="Times New Roman"/>
        </w:rPr>
        <w:footnoteReference w:id="72"/>
      </w:r>
      <w:r w:rsidR="00CC3D24">
        <w:rPr>
          <w:rFonts w:ascii="Times New Roman" w:hAnsi="Times New Roman" w:cs="Times New Roman"/>
        </w:rPr>
        <w:t xml:space="preserve"> In the early thirties, </w:t>
      </w:r>
      <w:proofErr w:type="spellStart"/>
      <w:r w:rsidR="00CC3D24">
        <w:rPr>
          <w:rFonts w:ascii="Times New Roman" w:hAnsi="Times New Roman" w:cs="Times New Roman"/>
        </w:rPr>
        <w:t>Avineri</w:t>
      </w:r>
      <w:proofErr w:type="spellEnd"/>
      <w:r w:rsidR="00CC3D24">
        <w:rPr>
          <w:rFonts w:ascii="Times New Roman" w:hAnsi="Times New Roman" w:cs="Times New Roman"/>
        </w:rPr>
        <w:t xml:space="preserve"> closed down his club and went to Berlin for three years during which </w:t>
      </w:r>
      <w:r w:rsidR="00906B00">
        <w:rPr>
          <w:rFonts w:ascii="Times New Roman" w:hAnsi="Times New Roman" w:cs="Times New Roman"/>
        </w:rPr>
        <w:t xml:space="preserve">time </w:t>
      </w:r>
      <w:r w:rsidR="00CC3D24">
        <w:rPr>
          <w:rFonts w:ascii="Times New Roman" w:hAnsi="Times New Roman" w:cs="Times New Roman"/>
        </w:rPr>
        <w:t xml:space="preserve">he tried his luck as a film actor. Having failed to make it in the business, he came back to Palestine and reopened the club. It would seem that the figure of </w:t>
      </w:r>
      <w:proofErr w:type="spellStart"/>
      <w:r w:rsidR="00CC3D24">
        <w:rPr>
          <w:rFonts w:ascii="Times New Roman" w:hAnsi="Times New Roman" w:cs="Times New Roman"/>
        </w:rPr>
        <w:t>Avineri</w:t>
      </w:r>
      <w:proofErr w:type="spellEnd"/>
      <w:r w:rsidR="00CC3D24">
        <w:rPr>
          <w:rFonts w:ascii="Times New Roman" w:hAnsi="Times New Roman" w:cs="Times New Roman"/>
        </w:rPr>
        <w:t xml:space="preserve"> in the </w:t>
      </w:r>
      <w:r w:rsidR="00CC3D24">
        <w:rPr>
          <w:rFonts w:ascii="Times New Roman" w:hAnsi="Times New Roman" w:cs="Times New Roman"/>
        </w:rPr>
        <w:lastRenderedPageBreak/>
        <w:t>1920s reflected the tension that existed between wide-reaching international influences and the specific role Hebrew culture assigned to the athletic body. On the one hand, the choice of “Benny Leonard” as the name of the club attests to the influence and recognition of accomplishments in the field elsewhere.</w:t>
      </w:r>
      <w:r w:rsidR="00CC3D24">
        <w:rPr>
          <w:rStyle w:val="FootnoteReference"/>
          <w:rFonts w:ascii="Times New Roman" w:hAnsi="Times New Roman"/>
        </w:rPr>
        <w:footnoteReference w:id="73"/>
      </w:r>
      <w:r w:rsidR="00CC3D24">
        <w:rPr>
          <w:rFonts w:ascii="Times New Roman" w:hAnsi="Times New Roman" w:cs="Times New Roman"/>
        </w:rPr>
        <w:t xml:space="preserve"> On the other hand, the club did not attempt to </w:t>
      </w:r>
      <w:r w:rsidR="00B430B6">
        <w:rPr>
          <w:rFonts w:ascii="Times New Roman" w:hAnsi="Times New Roman" w:cs="Times New Roman"/>
        </w:rPr>
        <w:t>push</w:t>
      </w:r>
      <w:r w:rsidR="00CC3D24">
        <w:rPr>
          <w:rFonts w:ascii="Times New Roman" w:hAnsi="Times New Roman" w:cs="Times New Roman"/>
        </w:rPr>
        <w:t xml:space="preserve"> the boundaries set by revolutionary language and, similar to the athletic endeavors of Maccabi and </w:t>
      </w:r>
      <w:proofErr w:type="spellStart"/>
      <w:r w:rsidR="00CC3D24">
        <w:rPr>
          <w:rFonts w:ascii="Times New Roman" w:hAnsi="Times New Roman" w:cs="Times New Roman"/>
        </w:rPr>
        <w:t>HaPo’al</w:t>
      </w:r>
      <w:proofErr w:type="spellEnd"/>
      <w:r w:rsidR="00CC3D24">
        <w:rPr>
          <w:rFonts w:ascii="Times New Roman" w:hAnsi="Times New Roman" w:cs="Times New Roman"/>
        </w:rPr>
        <w:t>, this private boxing arena was amateurish and characterized by an unassuming, familial atmosphere, where the participants were “just a bunch of Hebrew boys from Tel Aviv and the neighboring towns.”</w:t>
      </w:r>
      <w:r w:rsidR="00CC3D24">
        <w:rPr>
          <w:rStyle w:val="FootnoteReference"/>
          <w:rFonts w:ascii="Times New Roman" w:hAnsi="Times New Roman"/>
        </w:rPr>
        <w:footnoteReference w:id="74"/>
      </w:r>
    </w:p>
    <w:p w14:paraId="59D95EFA" w14:textId="38C0325F" w:rsidR="00534752" w:rsidRDefault="00534752" w:rsidP="00B430B6">
      <w:pPr>
        <w:bidi w:val="0"/>
        <w:ind w:firstLine="720"/>
        <w:rPr>
          <w:rFonts w:ascii="Times New Roman" w:hAnsi="Times New Roman" w:cs="Times New Roman"/>
        </w:rPr>
      </w:pPr>
      <w:r>
        <w:rPr>
          <w:rFonts w:ascii="Times New Roman" w:hAnsi="Times New Roman" w:cs="Times New Roman"/>
        </w:rPr>
        <w:t xml:space="preserve">The description of </w:t>
      </w:r>
      <w:proofErr w:type="spellStart"/>
      <w:r>
        <w:rPr>
          <w:rFonts w:ascii="Times New Roman" w:hAnsi="Times New Roman" w:cs="Times New Roman"/>
        </w:rPr>
        <w:t>Avineri</w:t>
      </w:r>
      <w:proofErr w:type="spellEnd"/>
      <w:r>
        <w:rPr>
          <w:rFonts w:ascii="Times New Roman" w:hAnsi="Times New Roman" w:cs="Times New Roman"/>
        </w:rPr>
        <w:t xml:space="preserve"> in the 1931 issue </w:t>
      </w:r>
      <w:proofErr w:type="spellStart"/>
      <w:r>
        <w:rPr>
          <w:rFonts w:ascii="Times New Roman" w:hAnsi="Times New Roman" w:cs="Times New Roman"/>
          <w:i/>
          <w:iCs/>
        </w:rPr>
        <w:t>HaMaccabi</w:t>
      </w:r>
      <w:proofErr w:type="spellEnd"/>
      <w:r>
        <w:rPr>
          <w:rFonts w:ascii="Times New Roman" w:hAnsi="Times New Roman" w:cs="Times New Roman"/>
          <w:i/>
          <w:iCs/>
        </w:rPr>
        <w:t xml:space="preserve"> </w:t>
      </w:r>
      <w:r>
        <w:rPr>
          <w:rFonts w:ascii="Times New Roman" w:hAnsi="Times New Roman" w:cs="Times New Roman"/>
        </w:rPr>
        <w:t xml:space="preserve">shows just how little national value was ascribed to the Hebrew boxer. The story, featured in a pamphlet distributed by the Maccabi organization, is not testimony, but a historical anecdote elucidating the essence (or lack thereof) of the athletic act. “On the Hebrew shore in Tel Aviv there appeared a young man, a youth almost, who attracted the attention of the passersby with his strange </w:t>
      </w:r>
      <w:r w:rsidR="007C47EB">
        <w:rPr>
          <w:rFonts w:ascii="Times New Roman" w:hAnsi="Times New Roman" w:cs="Times New Roman"/>
        </w:rPr>
        <w:t>motions</w:t>
      </w:r>
      <w:r>
        <w:rPr>
          <w:rFonts w:ascii="Times New Roman" w:hAnsi="Times New Roman" w:cs="Times New Roman"/>
        </w:rPr>
        <w:t xml:space="preserve">,” the description read. “The handsome-bodied youngster was swinging punches into the </w:t>
      </w:r>
      <w:proofErr w:type="gramStart"/>
      <w:r>
        <w:rPr>
          <w:rFonts w:ascii="Times New Roman" w:hAnsi="Times New Roman" w:cs="Times New Roman"/>
        </w:rPr>
        <w:t>air.—</w:t>
      </w:r>
      <w:proofErr w:type="gramEnd"/>
      <w:r>
        <w:rPr>
          <w:rFonts w:ascii="Times New Roman" w:hAnsi="Times New Roman" w:cs="Times New Roman"/>
        </w:rPr>
        <w:t xml:space="preserve">‘Lunatic!’—the kids who surrounded him on all sides called him. </w:t>
      </w:r>
      <w:proofErr w:type="gramStart"/>
      <w:r>
        <w:rPr>
          <w:rFonts w:ascii="Times New Roman" w:hAnsi="Times New Roman" w:cs="Times New Roman"/>
        </w:rPr>
        <w:t>—</w:t>
      </w:r>
      <w:r w:rsidR="00B430B6">
        <w:rPr>
          <w:rFonts w:ascii="Times New Roman" w:hAnsi="Times New Roman" w:cs="Times New Roman"/>
        </w:rPr>
        <w:t>‘</w:t>
      </w:r>
      <w:proofErr w:type="gramEnd"/>
      <w:r>
        <w:rPr>
          <w:rFonts w:ascii="Times New Roman" w:hAnsi="Times New Roman" w:cs="Times New Roman"/>
        </w:rPr>
        <w:t>He has lost his mind</w:t>
      </w:r>
      <w:r w:rsidR="00B430B6">
        <w:rPr>
          <w:rFonts w:ascii="Times New Roman" w:hAnsi="Times New Roman" w:cs="Times New Roman"/>
        </w:rPr>
        <w:t>’</w:t>
      </w:r>
      <w:r>
        <w:rPr>
          <w:rFonts w:ascii="Times New Roman" w:hAnsi="Times New Roman" w:cs="Times New Roman"/>
        </w:rPr>
        <w:t xml:space="preserve">—the majority of </w:t>
      </w:r>
      <w:r w:rsidR="00116617">
        <w:rPr>
          <w:rFonts w:ascii="Times New Roman" w:hAnsi="Times New Roman" w:cs="Times New Roman"/>
        </w:rPr>
        <w:t>women lounging in the sand called out mournfully. And the youth kept brandishing his fists in the air, as if hitting someone.”</w:t>
      </w:r>
      <w:r w:rsidR="00116617">
        <w:rPr>
          <w:rStyle w:val="FootnoteReference"/>
          <w:rFonts w:ascii="Times New Roman" w:hAnsi="Times New Roman"/>
        </w:rPr>
        <w:footnoteReference w:id="75"/>
      </w:r>
      <w:r w:rsidR="00116617">
        <w:rPr>
          <w:rFonts w:ascii="Times New Roman" w:hAnsi="Times New Roman" w:cs="Times New Roman"/>
        </w:rPr>
        <w:t xml:space="preserve"> Besides </w:t>
      </w:r>
      <w:r w:rsidR="00441615">
        <w:rPr>
          <w:rFonts w:ascii="Times New Roman" w:hAnsi="Times New Roman" w:cs="Times New Roman"/>
        </w:rPr>
        <w:t xml:space="preserve">attesting to </w:t>
      </w:r>
      <w:r w:rsidR="00116617">
        <w:rPr>
          <w:rFonts w:ascii="Times New Roman" w:hAnsi="Times New Roman" w:cs="Times New Roman"/>
        </w:rPr>
        <w:t xml:space="preserve">the foreignness of the sport of boxing to the Tel Aviv public, the short text insists on </w:t>
      </w:r>
      <w:proofErr w:type="spellStart"/>
      <w:r w:rsidR="00116617">
        <w:rPr>
          <w:rFonts w:ascii="Times New Roman" w:hAnsi="Times New Roman" w:cs="Times New Roman"/>
        </w:rPr>
        <w:t>Avineri’s</w:t>
      </w:r>
      <w:proofErr w:type="spellEnd"/>
      <w:r w:rsidR="00116617">
        <w:rPr>
          <w:rFonts w:ascii="Times New Roman" w:hAnsi="Times New Roman" w:cs="Times New Roman"/>
        </w:rPr>
        <w:t xml:space="preserve"> castrated masculinity in the eyes of the women and children on the beach, who d</w:t>
      </w:r>
      <w:r w:rsidR="00B430B6">
        <w:rPr>
          <w:rFonts w:ascii="Times New Roman" w:hAnsi="Times New Roman" w:cs="Times New Roman"/>
        </w:rPr>
        <w:t>o</w:t>
      </w:r>
      <w:r w:rsidR="00116617">
        <w:rPr>
          <w:rFonts w:ascii="Times New Roman" w:hAnsi="Times New Roman" w:cs="Times New Roman"/>
        </w:rPr>
        <w:t xml:space="preserve"> not see in him the model of a father or a lover.</w:t>
      </w:r>
    </w:p>
    <w:p w14:paraId="3DA581D0" w14:textId="38979FF7" w:rsidR="00116617" w:rsidRDefault="00441615" w:rsidP="00D047C3">
      <w:pPr>
        <w:bidi w:val="0"/>
        <w:ind w:firstLine="720"/>
        <w:rPr>
          <w:rFonts w:ascii="Times New Roman" w:hAnsi="Times New Roman" w:cs="Times New Roman"/>
        </w:rPr>
      </w:pPr>
      <w:r>
        <w:rPr>
          <w:rFonts w:ascii="Times New Roman" w:hAnsi="Times New Roman" w:cs="Times New Roman"/>
        </w:rPr>
        <w:t xml:space="preserve">Nevertheless, alongside the scorn, the author’s choice to mention that </w:t>
      </w:r>
      <w:proofErr w:type="spellStart"/>
      <w:r>
        <w:rPr>
          <w:rFonts w:ascii="Times New Roman" w:hAnsi="Times New Roman" w:cs="Times New Roman"/>
        </w:rPr>
        <w:t>Avineri</w:t>
      </w:r>
      <w:proofErr w:type="spellEnd"/>
      <w:r>
        <w:rPr>
          <w:rFonts w:ascii="Times New Roman" w:hAnsi="Times New Roman" w:cs="Times New Roman"/>
        </w:rPr>
        <w:t xml:space="preserve"> was “handsome-bodied” is significant. It implies that </w:t>
      </w:r>
      <w:proofErr w:type="spellStart"/>
      <w:r>
        <w:rPr>
          <w:rFonts w:ascii="Times New Roman" w:hAnsi="Times New Roman" w:cs="Times New Roman"/>
        </w:rPr>
        <w:t>Avineri’s</w:t>
      </w:r>
      <w:proofErr w:type="spellEnd"/>
      <w:r>
        <w:rPr>
          <w:rFonts w:ascii="Times New Roman" w:hAnsi="Times New Roman" w:cs="Times New Roman"/>
        </w:rPr>
        <w:t xml:space="preserve"> lack of masculinity is not due to a lack </w:t>
      </w:r>
      <w:r>
        <w:rPr>
          <w:rFonts w:ascii="Times New Roman" w:hAnsi="Times New Roman" w:cs="Times New Roman"/>
        </w:rPr>
        <w:lastRenderedPageBreak/>
        <w:t>of aesthetic appeal. As the historian Ina</w:t>
      </w:r>
      <w:r w:rsidRPr="00441615">
        <w:t xml:space="preserve"> </w:t>
      </w:r>
      <w:proofErr w:type="spellStart"/>
      <w:r w:rsidRPr="00441615">
        <w:rPr>
          <w:rFonts w:ascii="Times New Roman" w:hAnsi="Times New Roman" w:cs="Times New Roman"/>
        </w:rPr>
        <w:t>Zweiniger-Bargielowska</w:t>
      </w:r>
      <w:proofErr w:type="spellEnd"/>
      <w:r>
        <w:rPr>
          <w:rFonts w:ascii="Times New Roman" w:hAnsi="Times New Roman" w:cs="Times New Roman"/>
        </w:rPr>
        <w:t xml:space="preserve"> points out, the modern ideal of masculine beauty </w:t>
      </w:r>
      <w:r w:rsidR="00D047C3">
        <w:rPr>
          <w:rFonts w:ascii="Times New Roman" w:hAnsi="Times New Roman" w:cs="Times New Roman"/>
        </w:rPr>
        <w:t>is</w:t>
      </w:r>
      <w:r>
        <w:rPr>
          <w:rFonts w:ascii="Times New Roman" w:hAnsi="Times New Roman" w:cs="Times New Roman"/>
        </w:rPr>
        <w:t xml:space="preserve"> directly and indirectly influenced by two Hellenistic archetypes: the muscular body of Hercules and </w:t>
      </w:r>
      <w:commentRangeStart w:id="20"/>
      <w:r>
        <w:rPr>
          <w:rFonts w:ascii="Times New Roman" w:hAnsi="Times New Roman" w:cs="Times New Roman"/>
        </w:rPr>
        <w:t>the athletic body of Pluto</w:t>
      </w:r>
      <w:r w:rsidR="00D047C3">
        <w:rPr>
          <w:rFonts w:ascii="Times New Roman" w:hAnsi="Times New Roman" w:cs="Times New Roman"/>
        </w:rPr>
        <w:t>.</w:t>
      </w:r>
      <w:r w:rsidR="00D047C3">
        <w:rPr>
          <w:rStyle w:val="FootnoteReference"/>
          <w:rFonts w:ascii="Times New Roman" w:hAnsi="Times New Roman"/>
        </w:rPr>
        <w:footnoteReference w:id="76"/>
      </w:r>
      <w:commentRangeEnd w:id="20"/>
      <w:r w:rsidR="00D047C3">
        <w:rPr>
          <w:rStyle w:val="CommentReference"/>
        </w:rPr>
        <w:commentReference w:id="20"/>
      </w:r>
      <w:r w:rsidR="00D047C3">
        <w:rPr>
          <w:rFonts w:ascii="Times New Roman" w:hAnsi="Times New Roman" w:cs="Times New Roman"/>
        </w:rPr>
        <w:t xml:space="preserve"> Accordingly, German wrestlers, who were perceived as icons of masculine beauty, were often photographed in the nude. The renowned German sexologist Magnus </w:t>
      </w:r>
      <w:r w:rsidR="00D047C3" w:rsidRPr="00D047C3">
        <w:rPr>
          <w:rFonts w:ascii="Times New Roman" w:hAnsi="Times New Roman" w:cs="Times New Roman"/>
        </w:rPr>
        <w:t>Hirschfeld</w:t>
      </w:r>
      <w:r w:rsidR="00D047C3">
        <w:rPr>
          <w:rFonts w:ascii="Times New Roman" w:hAnsi="Times New Roman" w:cs="Times New Roman"/>
        </w:rPr>
        <w:t xml:space="preserve"> even compared the chiseled (and nude) body of Max Schmeling to that of a Greek god.</w:t>
      </w:r>
      <w:r w:rsidR="00D047C3">
        <w:rPr>
          <w:rStyle w:val="FootnoteReference"/>
          <w:rFonts w:ascii="Times New Roman" w:hAnsi="Times New Roman"/>
        </w:rPr>
        <w:footnoteReference w:id="77"/>
      </w:r>
      <w:r w:rsidR="00D047C3">
        <w:rPr>
          <w:rFonts w:ascii="Times New Roman" w:hAnsi="Times New Roman" w:cs="Times New Roman"/>
        </w:rPr>
        <w:t xml:space="preserve"> In Hebrew culture, on the other hand, the athlete was not seen as a symbol of beauty, and that is precisely why the story in </w:t>
      </w:r>
      <w:proofErr w:type="spellStart"/>
      <w:r w:rsidR="00D047C3">
        <w:rPr>
          <w:rFonts w:ascii="Times New Roman" w:hAnsi="Times New Roman" w:cs="Times New Roman"/>
          <w:i/>
          <w:iCs/>
        </w:rPr>
        <w:t>HaMaccabi</w:t>
      </w:r>
      <w:proofErr w:type="spellEnd"/>
      <w:r w:rsidR="00D047C3">
        <w:rPr>
          <w:rFonts w:ascii="Times New Roman" w:hAnsi="Times New Roman" w:cs="Times New Roman"/>
        </w:rPr>
        <w:t xml:space="preserve"> emphasizes the fact that it is not the physical aesthetic of </w:t>
      </w:r>
      <w:proofErr w:type="spellStart"/>
      <w:r w:rsidR="00D047C3">
        <w:rPr>
          <w:rFonts w:ascii="Times New Roman" w:hAnsi="Times New Roman" w:cs="Times New Roman"/>
        </w:rPr>
        <w:t>Avineri’s</w:t>
      </w:r>
      <w:proofErr w:type="spellEnd"/>
      <w:r w:rsidR="00D047C3">
        <w:rPr>
          <w:rFonts w:ascii="Times New Roman" w:hAnsi="Times New Roman" w:cs="Times New Roman"/>
        </w:rPr>
        <w:t xml:space="preserve"> body that causes him to become the subject of ridicule and scorn, but his social performance, that is, the boxing itself. </w:t>
      </w:r>
    </w:p>
    <w:p w14:paraId="0079F9B6" w14:textId="672EFE8F" w:rsidR="00D047C3" w:rsidRDefault="00D047C3" w:rsidP="00A351FA">
      <w:pPr>
        <w:bidi w:val="0"/>
        <w:ind w:firstLine="720"/>
        <w:rPr>
          <w:rFonts w:ascii="Times New Roman" w:hAnsi="Times New Roman" w:cs="Times New Roman"/>
        </w:rPr>
      </w:pPr>
      <w:r>
        <w:rPr>
          <w:rFonts w:ascii="Times New Roman" w:hAnsi="Times New Roman" w:cs="Times New Roman"/>
        </w:rPr>
        <w:t>The narrative “</w:t>
      </w:r>
      <w:r w:rsidR="00A351FA">
        <w:rPr>
          <w:rFonts w:ascii="Times New Roman" w:hAnsi="Times New Roman" w:cs="Times New Roman"/>
        </w:rPr>
        <w:t>redemption</w:t>
      </w:r>
      <w:r>
        <w:rPr>
          <w:rFonts w:ascii="Times New Roman" w:hAnsi="Times New Roman" w:cs="Times New Roman"/>
        </w:rPr>
        <w:t xml:space="preserve">” granted to </w:t>
      </w:r>
      <w:proofErr w:type="spellStart"/>
      <w:r>
        <w:rPr>
          <w:rFonts w:ascii="Times New Roman" w:hAnsi="Times New Roman" w:cs="Times New Roman"/>
        </w:rPr>
        <w:t>Avineri</w:t>
      </w:r>
      <w:proofErr w:type="spellEnd"/>
      <w:r>
        <w:rPr>
          <w:rFonts w:ascii="Times New Roman" w:hAnsi="Times New Roman" w:cs="Times New Roman"/>
        </w:rPr>
        <w:t xml:space="preserve"> later on in the text only comes about when his athletic body is given the dimension of purpose. Having witnessed him knock out a “strong fellow of considerable heft and height” who</w:t>
      </w:r>
      <w:r w:rsidR="00A351FA">
        <w:rPr>
          <w:rFonts w:ascii="Times New Roman" w:hAnsi="Times New Roman" w:cs="Times New Roman"/>
        </w:rPr>
        <w:t xml:space="preserve"> had</w:t>
      </w:r>
      <w:r>
        <w:rPr>
          <w:rFonts w:ascii="Times New Roman" w:hAnsi="Times New Roman" w:cs="Times New Roman"/>
        </w:rPr>
        <w:t xml:space="preserve"> provoked him, the author declares: “All cheered for Emil. They stopped laughing at him and his gesticulations</w:t>
      </w:r>
      <w:r w:rsidR="007C47EB">
        <w:rPr>
          <w:rFonts w:ascii="Times New Roman" w:hAnsi="Times New Roman" w:cs="Times New Roman"/>
        </w:rPr>
        <w:t xml:space="preserve"> no longer seemed so strange.”</w:t>
      </w:r>
      <w:r w:rsidR="007C47EB">
        <w:rPr>
          <w:rStyle w:val="FootnoteReference"/>
          <w:rFonts w:ascii="Times New Roman" w:hAnsi="Times New Roman"/>
        </w:rPr>
        <w:footnoteReference w:id="78"/>
      </w:r>
      <w:r w:rsidR="007C47EB">
        <w:rPr>
          <w:rFonts w:ascii="Times New Roman" w:hAnsi="Times New Roman" w:cs="Times New Roman"/>
        </w:rPr>
        <w:t xml:space="preserve"> The account goes on to describe </w:t>
      </w:r>
      <w:proofErr w:type="spellStart"/>
      <w:r w:rsidR="007C47EB">
        <w:rPr>
          <w:rFonts w:ascii="Times New Roman" w:hAnsi="Times New Roman" w:cs="Times New Roman"/>
        </w:rPr>
        <w:t>Avineri</w:t>
      </w:r>
      <w:proofErr w:type="spellEnd"/>
      <w:r w:rsidR="007C47EB">
        <w:rPr>
          <w:rFonts w:ascii="Times New Roman" w:hAnsi="Times New Roman" w:cs="Times New Roman"/>
        </w:rPr>
        <w:t xml:space="preserve"> overcoming a British rival and even instructing “sixteen- and seventeen-year-old Hebrew youths, their skin tanned by the Israeli sun,” how to beat “the tall British soldiers hands down.”</w:t>
      </w:r>
      <w:r w:rsidR="007C47EB">
        <w:rPr>
          <w:rStyle w:val="FootnoteReference"/>
          <w:rFonts w:ascii="Times New Roman" w:hAnsi="Times New Roman"/>
        </w:rPr>
        <w:footnoteReference w:id="79"/>
      </w:r>
      <w:r w:rsidR="007C47EB">
        <w:rPr>
          <w:rFonts w:ascii="Times New Roman" w:hAnsi="Times New Roman" w:cs="Times New Roman"/>
        </w:rPr>
        <w:t xml:space="preserve"> And yet, despite his narrative redemption, the Hebrew boxer’s actual athletic activity failed to earn him a place in Zionist collective memory. Even though</w:t>
      </w:r>
      <w:r w:rsidR="00F729B4">
        <w:rPr>
          <w:rFonts w:ascii="Times New Roman" w:hAnsi="Times New Roman" w:cs="Times New Roman"/>
        </w:rPr>
        <w:t xml:space="preserve"> </w:t>
      </w:r>
      <w:r w:rsidR="007C47EB">
        <w:rPr>
          <w:rFonts w:ascii="Times New Roman" w:hAnsi="Times New Roman" w:cs="Times New Roman"/>
        </w:rPr>
        <w:t xml:space="preserve">the Hebrew press </w:t>
      </w:r>
      <w:r w:rsidR="00F729B4">
        <w:rPr>
          <w:rFonts w:ascii="Times New Roman" w:hAnsi="Times New Roman" w:cs="Times New Roman"/>
        </w:rPr>
        <w:t>continued</w:t>
      </w:r>
      <w:r w:rsidR="007C47EB">
        <w:rPr>
          <w:rFonts w:ascii="Times New Roman" w:hAnsi="Times New Roman" w:cs="Times New Roman"/>
        </w:rPr>
        <w:t xml:space="preserve"> praising </w:t>
      </w:r>
      <w:proofErr w:type="spellStart"/>
      <w:r w:rsidR="007C47EB">
        <w:rPr>
          <w:rFonts w:ascii="Times New Roman" w:hAnsi="Times New Roman" w:cs="Times New Roman"/>
        </w:rPr>
        <w:t>Avineri</w:t>
      </w:r>
      <w:proofErr w:type="spellEnd"/>
      <w:r w:rsidR="007C47EB">
        <w:rPr>
          <w:rFonts w:ascii="Times New Roman" w:hAnsi="Times New Roman" w:cs="Times New Roman"/>
        </w:rPr>
        <w:t xml:space="preserve"> for his competitive prowess against British and Arab boxers</w:t>
      </w:r>
      <w:r w:rsidR="00F729B4" w:rsidRPr="00F729B4">
        <w:rPr>
          <w:rFonts w:ascii="Times New Roman" w:hAnsi="Times New Roman" w:cs="Times New Roman"/>
        </w:rPr>
        <w:t xml:space="preserve"> </w:t>
      </w:r>
      <w:r w:rsidR="00F729B4">
        <w:rPr>
          <w:rFonts w:ascii="Times New Roman" w:hAnsi="Times New Roman" w:cs="Times New Roman"/>
        </w:rPr>
        <w:t>throughout the thirties</w:t>
      </w:r>
      <w:r w:rsidR="007C47EB">
        <w:rPr>
          <w:rFonts w:ascii="Times New Roman" w:hAnsi="Times New Roman" w:cs="Times New Roman"/>
        </w:rPr>
        <w:t>,</w:t>
      </w:r>
      <w:r w:rsidR="007C47EB">
        <w:rPr>
          <w:rStyle w:val="FootnoteReference"/>
          <w:rFonts w:ascii="Times New Roman" w:hAnsi="Times New Roman"/>
        </w:rPr>
        <w:footnoteReference w:id="80"/>
      </w:r>
      <w:r w:rsidR="007C47EB">
        <w:rPr>
          <w:rFonts w:ascii="Times New Roman" w:hAnsi="Times New Roman" w:cs="Times New Roman"/>
        </w:rPr>
        <w:t xml:space="preserve"> he </w:t>
      </w:r>
      <w:r w:rsidR="00F729B4">
        <w:rPr>
          <w:rFonts w:ascii="Times New Roman" w:hAnsi="Times New Roman" w:cs="Times New Roman"/>
        </w:rPr>
        <w:t>returne</w:t>
      </w:r>
      <w:r w:rsidR="00F729B4">
        <w:rPr>
          <w:rFonts w:ascii="Times New Roman" w:hAnsi="Times New Roman" w:cs="Times New Roman"/>
        </w:rPr>
        <w:t>d</w:t>
      </w:r>
      <w:r w:rsidR="007C47EB">
        <w:rPr>
          <w:rFonts w:ascii="Times New Roman" w:hAnsi="Times New Roman" w:cs="Times New Roman"/>
        </w:rPr>
        <w:t xml:space="preserve"> to </w:t>
      </w:r>
      <w:r w:rsidR="00F729B4">
        <w:rPr>
          <w:rFonts w:ascii="Times New Roman" w:hAnsi="Times New Roman" w:cs="Times New Roman"/>
        </w:rPr>
        <w:t xml:space="preserve">the </w:t>
      </w:r>
      <w:r w:rsidR="007C47EB">
        <w:rPr>
          <w:rFonts w:ascii="Times New Roman" w:hAnsi="Times New Roman" w:cs="Times New Roman"/>
        </w:rPr>
        <w:t xml:space="preserve">beaches of Tel Aviv and added a more practical </w:t>
      </w:r>
      <w:r w:rsidR="007C47EB">
        <w:rPr>
          <w:rFonts w:ascii="Times New Roman" w:hAnsi="Times New Roman" w:cs="Times New Roman"/>
        </w:rPr>
        <w:lastRenderedPageBreak/>
        <w:t xml:space="preserve">occupation to </w:t>
      </w:r>
      <w:r w:rsidR="00F729B4">
        <w:rPr>
          <w:rFonts w:ascii="Times New Roman" w:hAnsi="Times New Roman" w:cs="Times New Roman"/>
        </w:rPr>
        <w:t xml:space="preserve">that of </w:t>
      </w:r>
      <w:r w:rsidR="007C47EB">
        <w:rPr>
          <w:rFonts w:ascii="Times New Roman" w:hAnsi="Times New Roman" w:cs="Times New Roman"/>
        </w:rPr>
        <w:t xml:space="preserve">the frivolous sport of boxing—that of </w:t>
      </w:r>
      <w:r w:rsidR="00A351FA">
        <w:rPr>
          <w:rFonts w:ascii="Times New Roman" w:hAnsi="Times New Roman" w:cs="Times New Roman"/>
        </w:rPr>
        <w:t xml:space="preserve">a </w:t>
      </w:r>
      <w:r w:rsidR="007C47EB">
        <w:rPr>
          <w:rFonts w:ascii="Times New Roman" w:hAnsi="Times New Roman" w:cs="Times New Roman"/>
        </w:rPr>
        <w:t>lifeguard.</w:t>
      </w:r>
      <w:r w:rsidR="008F74C8">
        <w:rPr>
          <w:rStyle w:val="FootnoteReference"/>
          <w:rFonts w:ascii="Times New Roman" w:hAnsi="Times New Roman"/>
        </w:rPr>
        <w:footnoteReference w:id="81"/>
      </w:r>
      <w:r w:rsidR="007C47EB">
        <w:rPr>
          <w:rFonts w:ascii="Times New Roman" w:hAnsi="Times New Roman" w:cs="Times New Roman"/>
        </w:rPr>
        <w:t xml:space="preserve"> </w:t>
      </w:r>
      <w:r w:rsidR="008F74C8">
        <w:rPr>
          <w:rFonts w:ascii="Times New Roman" w:hAnsi="Times New Roman" w:cs="Times New Roman"/>
        </w:rPr>
        <w:t xml:space="preserve">Legends about him claim that he saved the lives of thousands and even developed </w:t>
      </w:r>
      <w:r w:rsidR="00A351FA">
        <w:rPr>
          <w:rFonts w:ascii="Times New Roman" w:hAnsi="Times New Roman" w:cs="Times New Roman"/>
        </w:rPr>
        <w:t>a</w:t>
      </w:r>
      <w:r w:rsidR="008F74C8">
        <w:rPr>
          <w:rFonts w:ascii="Times New Roman" w:hAnsi="Times New Roman" w:cs="Times New Roman"/>
        </w:rPr>
        <w:t xml:space="preserve"> lifesaving </w:t>
      </w:r>
      <w:r w:rsidR="00A351FA">
        <w:rPr>
          <w:rFonts w:ascii="Times New Roman" w:hAnsi="Times New Roman" w:cs="Times New Roman"/>
        </w:rPr>
        <w:t xml:space="preserve">technique </w:t>
      </w:r>
      <w:r w:rsidR="008F74C8">
        <w:rPr>
          <w:rFonts w:ascii="Times New Roman" w:hAnsi="Times New Roman" w:cs="Times New Roman"/>
        </w:rPr>
        <w:t xml:space="preserve">using a stand-up paddle board (the </w:t>
      </w:r>
      <w:proofErr w:type="spellStart"/>
      <w:r w:rsidR="008F74C8">
        <w:rPr>
          <w:rFonts w:ascii="Times New Roman" w:hAnsi="Times New Roman" w:cs="Times New Roman"/>
          <w:i/>
          <w:iCs/>
        </w:rPr>
        <w:t>hasakeh</w:t>
      </w:r>
      <w:proofErr w:type="spellEnd"/>
      <w:r w:rsidR="008F74C8">
        <w:rPr>
          <w:rFonts w:ascii="Times New Roman" w:hAnsi="Times New Roman" w:cs="Times New Roman"/>
        </w:rPr>
        <w:t>), yet his exploits in the ring remain marginal and secondary. And thus, from the late 1930s and until his death in the 1980s, he was mainly known in Hebrew culture as “Emil the lifeguard.”</w:t>
      </w:r>
      <w:r w:rsidR="008F74C8">
        <w:rPr>
          <w:rStyle w:val="FootnoteReference"/>
          <w:rFonts w:ascii="Times New Roman" w:hAnsi="Times New Roman"/>
        </w:rPr>
        <w:footnoteReference w:id="82"/>
      </w:r>
    </w:p>
    <w:p w14:paraId="144ED4AF" w14:textId="4693F909" w:rsidR="00A1453E" w:rsidRDefault="00A1453E" w:rsidP="00A1453E">
      <w:pPr>
        <w:bidi w:val="0"/>
        <w:ind w:firstLine="720"/>
        <w:rPr>
          <w:rFonts w:ascii="Times New Roman" w:hAnsi="Times New Roman" w:cs="Times New Roman"/>
        </w:rPr>
      </w:pPr>
      <w:r>
        <w:rPr>
          <w:rFonts w:ascii="Times New Roman" w:hAnsi="Times New Roman" w:cs="Times New Roman"/>
        </w:rPr>
        <w:t xml:space="preserve">Emil’s story reflects not only the place of athletic competition in Hebrew ideology but also the tension between the Diaspora and </w:t>
      </w:r>
      <w:r w:rsidR="009B4EC1">
        <w:rPr>
          <w:rFonts w:ascii="Times New Roman" w:hAnsi="Times New Roman" w:cs="Times New Roman"/>
        </w:rPr>
        <w:t xml:space="preserve">Eretz </w:t>
      </w:r>
      <w:proofErr w:type="spellStart"/>
      <w:r w:rsidR="009B4EC1">
        <w:rPr>
          <w:rFonts w:ascii="Times New Roman" w:hAnsi="Times New Roman" w:cs="Times New Roman"/>
        </w:rPr>
        <w:t>Yisrael</w:t>
      </w:r>
      <w:proofErr w:type="spellEnd"/>
      <w:r>
        <w:rPr>
          <w:rFonts w:ascii="Times New Roman" w:hAnsi="Times New Roman" w:cs="Times New Roman"/>
        </w:rPr>
        <w:t>. In Central and Eastern Europe, sport</w:t>
      </w:r>
      <w:r w:rsidR="00A351FA">
        <w:rPr>
          <w:rFonts w:ascii="Times New Roman" w:hAnsi="Times New Roman" w:cs="Times New Roman"/>
        </w:rPr>
        <w:t>s</w:t>
      </w:r>
      <w:r>
        <w:rPr>
          <w:rFonts w:ascii="Times New Roman" w:hAnsi="Times New Roman" w:cs="Times New Roman"/>
        </w:rPr>
        <w:t xml:space="preserve"> became increasingly important </w:t>
      </w:r>
      <w:commentRangeStart w:id="21"/>
      <w:r>
        <w:rPr>
          <w:rFonts w:ascii="Times New Roman" w:hAnsi="Times New Roman" w:cs="Times New Roman"/>
        </w:rPr>
        <w:t>for Jewish communities</w:t>
      </w:r>
      <w:commentRangeEnd w:id="21"/>
      <w:r>
        <w:rPr>
          <w:rStyle w:val="CommentReference"/>
        </w:rPr>
        <w:commentReference w:id="21"/>
      </w:r>
      <w:r>
        <w:rPr>
          <w:rFonts w:ascii="Times New Roman" w:hAnsi="Times New Roman" w:cs="Times New Roman"/>
        </w:rPr>
        <w:t>.</w:t>
      </w:r>
      <w:r>
        <w:rPr>
          <w:rStyle w:val="FootnoteReference"/>
          <w:rFonts w:ascii="Times New Roman" w:hAnsi="Times New Roman"/>
        </w:rPr>
        <w:footnoteReference w:id="83"/>
      </w:r>
      <w:r>
        <w:rPr>
          <w:rFonts w:ascii="Times New Roman" w:hAnsi="Times New Roman" w:cs="Times New Roman"/>
        </w:rPr>
        <w:t xml:space="preserve"> In Germany, for </w:t>
      </w:r>
      <w:r w:rsidR="00335058">
        <w:rPr>
          <w:rFonts w:ascii="Times New Roman" w:hAnsi="Times New Roman" w:cs="Times New Roman"/>
        </w:rPr>
        <w:t>example</w:t>
      </w:r>
      <w:r>
        <w:rPr>
          <w:rFonts w:ascii="Times New Roman" w:hAnsi="Times New Roman" w:cs="Times New Roman"/>
        </w:rPr>
        <w:t>, where Jews were prohibited from enlisting in the military because of their allegedly malformed and atrophied legs, participating in football games became a symbolic act of fitting into the local culture as healthy and equal men.</w:t>
      </w:r>
      <w:r>
        <w:rPr>
          <w:rStyle w:val="FootnoteReference"/>
          <w:rFonts w:ascii="Times New Roman" w:hAnsi="Times New Roman"/>
        </w:rPr>
        <w:footnoteReference w:id="84"/>
      </w:r>
      <w:r>
        <w:rPr>
          <w:rFonts w:ascii="Times New Roman" w:hAnsi="Times New Roman" w:cs="Times New Roman"/>
        </w:rPr>
        <w:t xml:space="preserve"> In Palestine, on the other hand, this kind of reform discourse was perceived as dangerous assimilation. “Our sport is but an imitation of the actions of others, and as such—it is no different than any other imitation in the world: it renders man into a monkey donning his owner’s clothes,” </w:t>
      </w:r>
      <w:r w:rsidR="00F94073">
        <w:rPr>
          <w:rFonts w:ascii="Times New Roman" w:hAnsi="Times New Roman" w:cs="Times New Roman"/>
        </w:rPr>
        <w:t>declared</w:t>
      </w:r>
      <w:r>
        <w:rPr>
          <w:rFonts w:ascii="Times New Roman" w:hAnsi="Times New Roman" w:cs="Times New Roman"/>
        </w:rPr>
        <w:t xml:space="preserve"> </w:t>
      </w:r>
      <w:proofErr w:type="spellStart"/>
      <w:r>
        <w:rPr>
          <w:rFonts w:ascii="Times New Roman" w:hAnsi="Times New Roman" w:cs="Times New Roman"/>
          <w:i/>
          <w:iCs/>
        </w:rPr>
        <w:t>Do’ar</w:t>
      </w:r>
      <w:proofErr w:type="spellEnd"/>
      <w:r>
        <w:rPr>
          <w:rFonts w:ascii="Times New Roman" w:hAnsi="Times New Roman" w:cs="Times New Roman"/>
          <w:i/>
          <w:iCs/>
        </w:rPr>
        <w:t xml:space="preserve"> Hayom</w:t>
      </w:r>
      <w:r>
        <w:rPr>
          <w:rFonts w:ascii="Times New Roman" w:hAnsi="Times New Roman" w:cs="Times New Roman"/>
        </w:rPr>
        <w:t xml:space="preserve"> in 1923.</w:t>
      </w:r>
      <w:r>
        <w:rPr>
          <w:rStyle w:val="FootnoteReference"/>
          <w:rFonts w:ascii="Times New Roman" w:hAnsi="Times New Roman"/>
        </w:rPr>
        <w:footnoteReference w:id="85"/>
      </w:r>
    </w:p>
    <w:p w14:paraId="7C2AB095" w14:textId="2952164B" w:rsidR="00A1453E" w:rsidRDefault="00A1453E" w:rsidP="00082F83">
      <w:pPr>
        <w:bidi w:val="0"/>
        <w:ind w:firstLine="720"/>
        <w:rPr>
          <w:rFonts w:ascii="Times New Roman" w:hAnsi="Times New Roman" w:cs="Times New Roman"/>
        </w:rPr>
      </w:pPr>
      <w:r>
        <w:rPr>
          <w:rFonts w:ascii="Times New Roman" w:hAnsi="Times New Roman" w:cs="Times New Roman"/>
        </w:rPr>
        <w:t xml:space="preserve">The place of the athletic body of the Diaspora Jew in the Hebrew revolution became the subject of broad public discussion following the visit of the </w:t>
      </w:r>
      <w:commentRangeStart w:id="22"/>
      <w:proofErr w:type="spellStart"/>
      <w:r w:rsidRPr="00A1453E">
        <w:rPr>
          <w:rFonts w:ascii="Times New Roman" w:hAnsi="Times New Roman" w:cs="Times New Roman"/>
        </w:rPr>
        <w:t>Hakoah</w:t>
      </w:r>
      <w:commentRangeEnd w:id="22"/>
      <w:proofErr w:type="spellEnd"/>
      <w:r w:rsidR="001F13FE">
        <w:rPr>
          <w:rStyle w:val="CommentReference"/>
        </w:rPr>
        <w:commentReference w:id="22"/>
      </w:r>
      <w:r w:rsidRPr="00A1453E">
        <w:rPr>
          <w:rFonts w:ascii="Times New Roman" w:hAnsi="Times New Roman" w:cs="Times New Roman"/>
        </w:rPr>
        <w:t xml:space="preserve"> Vienna</w:t>
      </w:r>
      <w:r>
        <w:rPr>
          <w:rFonts w:ascii="Times New Roman" w:hAnsi="Times New Roman" w:cs="Times New Roman"/>
        </w:rPr>
        <w:t xml:space="preserve"> football club </w:t>
      </w:r>
      <w:r w:rsidR="00280032">
        <w:rPr>
          <w:rFonts w:ascii="Times New Roman" w:hAnsi="Times New Roman" w:cs="Times New Roman"/>
        </w:rPr>
        <w:t>to</w:t>
      </w:r>
      <w:r>
        <w:rPr>
          <w:rFonts w:ascii="Times New Roman" w:hAnsi="Times New Roman" w:cs="Times New Roman"/>
        </w:rPr>
        <w:t xml:space="preserve"> Palestine in 1924.</w:t>
      </w:r>
      <w:r>
        <w:rPr>
          <w:rStyle w:val="FootnoteReference"/>
          <w:rFonts w:ascii="Times New Roman" w:hAnsi="Times New Roman"/>
        </w:rPr>
        <w:footnoteReference w:id="86"/>
      </w:r>
      <w:r>
        <w:rPr>
          <w:rFonts w:ascii="Times New Roman" w:hAnsi="Times New Roman" w:cs="Times New Roman"/>
        </w:rPr>
        <w:t xml:space="preserve"> Founded in 1909, the Austrian club was among the most prominent Jewish sports clubs in the</w:t>
      </w:r>
      <w:r w:rsidR="00A7188D">
        <w:rPr>
          <w:rFonts w:ascii="Times New Roman" w:hAnsi="Times New Roman" w:cs="Times New Roman"/>
        </w:rPr>
        <w:t xml:space="preserve"> first half of the twentieth century. Alongside a successful football </w:t>
      </w:r>
      <w:r w:rsidR="00280032">
        <w:rPr>
          <w:rFonts w:ascii="Times New Roman" w:hAnsi="Times New Roman" w:cs="Times New Roman"/>
        </w:rPr>
        <w:t>team</w:t>
      </w:r>
      <w:r w:rsidR="00A7188D">
        <w:rPr>
          <w:rFonts w:ascii="Times New Roman" w:hAnsi="Times New Roman" w:cs="Times New Roman"/>
        </w:rPr>
        <w:t xml:space="preserve">, the club </w:t>
      </w:r>
      <w:r w:rsidR="00A7188D">
        <w:rPr>
          <w:rFonts w:ascii="Times New Roman" w:hAnsi="Times New Roman" w:cs="Times New Roman"/>
        </w:rPr>
        <w:lastRenderedPageBreak/>
        <w:t>also had wrestling, swimming, and light athletics teams that produced quite a few Olympic athletes. Similar to Jewish wrestling, the Jewish sports clubs in Central and Eastern Europe were a major identity arena where the Jewish desire to create the image of a secure and muscular Jew could find expression.</w:t>
      </w:r>
      <w:r w:rsidR="00A7188D">
        <w:rPr>
          <w:rStyle w:val="FootnoteReference"/>
          <w:rFonts w:ascii="Times New Roman" w:hAnsi="Times New Roman"/>
        </w:rPr>
        <w:footnoteReference w:id="87"/>
      </w:r>
      <w:r w:rsidR="00A7188D">
        <w:rPr>
          <w:rFonts w:ascii="Times New Roman" w:hAnsi="Times New Roman" w:cs="Times New Roman"/>
        </w:rPr>
        <w:t xml:space="preserve"> Accordingly, their appearance in Palestine was depicted as an encounter with “the small and skinny </w:t>
      </w:r>
      <w:r w:rsidR="00082F83">
        <w:rPr>
          <w:rFonts w:ascii="Times New Roman" w:hAnsi="Times New Roman" w:cs="Times New Roman"/>
        </w:rPr>
        <w:t>‘</w:t>
      </w:r>
      <w:proofErr w:type="spellStart"/>
      <w:r w:rsidR="00082F83">
        <w:rPr>
          <w:rFonts w:ascii="Times New Roman" w:hAnsi="Times New Roman" w:cs="Times New Roman"/>
        </w:rPr>
        <w:t>Hakoah</w:t>
      </w:r>
      <w:proofErr w:type="spellEnd"/>
      <w:r w:rsidR="00082F83">
        <w:rPr>
          <w:rFonts w:ascii="Times New Roman" w:hAnsi="Times New Roman" w:cs="Times New Roman"/>
        </w:rPr>
        <w:t>’” who had dealt with antisemitism through their “courage, agility and technique.”</w:t>
      </w:r>
      <w:r w:rsidR="00082F83">
        <w:rPr>
          <w:rStyle w:val="FootnoteReference"/>
          <w:rFonts w:ascii="Times New Roman" w:hAnsi="Times New Roman"/>
        </w:rPr>
        <w:footnoteReference w:id="88"/>
      </w:r>
    </w:p>
    <w:p w14:paraId="168D68B9" w14:textId="18ECC0BB" w:rsidR="00082F83" w:rsidRDefault="007A379C" w:rsidP="00F84BC5">
      <w:pPr>
        <w:bidi w:val="0"/>
        <w:ind w:firstLine="720"/>
        <w:rPr>
          <w:rFonts w:ascii="Times New Roman" w:hAnsi="Times New Roman" w:cs="Times New Roman"/>
        </w:rPr>
      </w:pPr>
      <w:r>
        <w:rPr>
          <w:rFonts w:ascii="Times New Roman" w:hAnsi="Times New Roman" w:cs="Times New Roman"/>
        </w:rPr>
        <w:t xml:space="preserve">The Austrian team’s visit to Palestine was not just a matter of competition; it </w:t>
      </w:r>
      <w:r w:rsidR="00280032">
        <w:rPr>
          <w:rFonts w:ascii="Times New Roman" w:hAnsi="Times New Roman" w:cs="Times New Roman"/>
        </w:rPr>
        <w:t xml:space="preserve">also </w:t>
      </w:r>
      <w:r>
        <w:rPr>
          <w:rFonts w:ascii="Times New Roman" w:hAnsi="Times New Roman" w:cs="Times New Roman"/>
        </w:rPr>
        <w:t>raised a public debate over the role of sports in the Hebrew revolution. During their eight</w:t>
      </w:r>
      <w:r w:rsidR="00335058">
        <w:rPr>
          <w:rFonts w:ascii="Times New Roman" w:hAnsi="Times New Roman" w:cs="Times New Roman"/>
        </w:rPr>
        <w:t>-</w:t>
      </w:r>
      <w:r>
        <w:rPr>
          <w:rFonts w:ascii="Times New Roman" w:hAnsi="Times New Roman" w:cs="Times New Roman"/>
        </w:rPr>
        <w:t xml:space="preserve">day sojourn, the Jewish team travelled </w:t>
      </w:r>
      <w:r w:rsidR="00280032">
        <w:rPr>
          <w:rFonts w:ascii="Times New Roman" w:hAnsi="Times New Roman" w:cs="Times New Roman"/>
        </w:rPr>
        <w:t>throughout</w:t>
      </w:r>
      <w:r>
        <w:rPr>
          <w:rFonts w:ascii="Times New Roman" w:hAnsi="Times New Roman" w:cs="Times New Roman"/>
        </w:rPr>
        <w:t xml:space="preserve"> Palestine and were </w:t>
      </w:r>
      <w:r w:rsidR="00280032">
        <w:rPr>
          <w:rFonts w:ascii="Times New Roman" w:hAnsi="Times New Roman" w:cs="Times New Roman"/>
        </w:rPr>
        <w:t xml:space="preserve">festively </w:t>
      </w:r>
      <w:r>
        <w:rPr>
          <w:rFonts w:ascii="Times New Roman" w:hAnsi="Times New Roman" w:cs="Times New Roman"/>
        </w:rPr>
        <w:t>welcomed wherever they went with speeches and ceremonies.</w:t>
      </w:r>
      <w:r>
        <w:rPr>
          <w:rStyle w:val="FootnoteReference"/>
          <w:rFonts w:ascii="Times New Roman" w:hAnsi="Times New Roman"/>
        </w:rPr>
        <w:footnoteReference w:id="89"/>
      </w:r>
      <w:r>
        <w:rPr>
          <w:rFonts w:ascii="Times New Roman" w:hAnsi="Times New Roman" w:cs="Times New Roman"/>
        </w:rPr>
        <w:t xml:space="preserve"> The hospitality shown to the team, which mainly consisted of visiting holy places and historical attractions, reflected the common destiny shared by Hebrew culture and Diaspora Jewry.</w:t>
      </w:r>
      <w:r>
        <w:rPr>
          <w:rStyle w:val="FootnoteReference"/>
          <w:rFonts w:ascii="Times New Roman" w:hAnsi="Times New Roman"/>
        </w:rPr>
        <w:footnoteReference w:id="90"/>
      </w:r>
      <w:r>
        <w:rPr>
          <w:rFonts w:ascii="Times New Roman" w:hAnsi="Times New Roman" w:cs="Times New Roman"/>
        </w:rPr>
        <w:t xml:space="preserve"> Members of Maccabi, for instance, took out an ad to welcome the </w:t>
      </w:r>
      <w:r w:rsidR="00FA186B">
        <w:rPr>
          <w:rFonts w:ascii="Times New Roman" w:hAnsi="Times New Roman" w:cs="Times New Roman"/>
        </w:rPr>
        <w:t>visitors and express the hope that “</w:t>
      </w:r>
      <w:proofErr w:type="spellStart"/>
      <w:r w:rsidR="00FA186B">
        <w:rPr>
          <w:rFonts w:ascii="Times New Roman" w:hAnsi="Times New Roman" w:cs="Times New Roman"/>
        </w:rPr>
        <w:t>Hakoah</w:t>
      </w:r>
      <w:proofErr w:type="spellEnd"/>
      <w:r w:rsidR="00FA186B">
        <w:rPr>
          <w:rFonts w:ascii="Times New Roman" w:hAnsi="Times New Roman" w:cs="Times New Roman"/>
        </w:rPr>
        <w:t>, who managed to raise Hebrew sports to such a high degree, will open with their visit a ‘new era’ in Hebrew sports here.”</w:t>
      </w:r>
      <w:r w:rsidR="00FA186B">
        <w:rPr>
          <w:rStyle w:val="FootnoteReference"/>
          <w:rFonts w:ascii="Times New Roman" w:hAnsi="Times New Roman"/>
        </w:rPr>
        <w:footnoteReference w:id="91"/>
      </w:r>
      <w:r w:rsidR="00B54AE6">
        <w:rPr>
          <w:rFonts w:ascii="Times New Roman" w:hAnsi="Times New Roman" w:cs="Times New Roman"/>
        </w:rPr>
        <w:t xml:space="preserve"> Th</w:t>
      </w:r>
      <w:r w:rsidR="00280032">
        <w:rPr>
          <w:rFonts w:ascii="Times New Roman" w:hAnsi="Times New Roman" w:cs="Times New Roman"/>
        </w:rPr>
        <w:t>e</w:t>
      </w:r>
      <w:r w:rsidR="00B54AE6">
        <w:rPr>
          <w:rFonts w:ascii="Times New Roman" w:hAnsi="Times New Roman" w:cs="Times New Roman"/>
        </w:rPr>
        <w:t xml:space="preserve"> message implied by this warm reception was that regardless of their international success, it was only in setting foot on the soil of Israel that the Austrian athletes were satisfying their “burning yearnings and longings,” and thus “the sons of </w:t>
      </w:r>
      <w:r w:rsidR="009B4EC1">
        <w:rPr>
          <w:rFonts w:ascii="Times New Roman" w:hAnsi="Times New Roman" w:cs="Times New Roman"/>
        </w:rPr>
        <w:t xml:space="preserve">Eretz </w:t>
      </w:r>
      <w:proofErr w:type="spellStart"/>
      <w:r w:rsidR="009B4EC1">
        <w:rPr>
          <w:rFonts w:ascii="Times New Roman" w:hAnsi="Times New Roman" w:cs="Times New Roman"/>
        </w:rPr>
        <w:t>Yisrael</w:t>
      </w:r>
      <w:proofErr w:type="spellEnd"/>
      <w:r w:rsidR="00B54AE6">
        <w:rPr>
          <w:rFonts w:ascii="Times New Roman" w:hAnsi="Times New Roman" w:cs="Times New Roman"/>
        </w:rPr>
        <w:t xml:space="preserve"> are required to welcome </w:t>
      </w:r>
      <w:proofErr w:type="spellStart"/>
      <w:r w:rsidR="00B54AE6">
        <w:rPr>
          <w:rFonts w:ascii="Times New Roman" w:hAnsi="Times New Roman" w:cs="Times New Roman"/>
        </w:rPr>
        <w:t>Hakoah</w:t>
      </w:r>
      <w:proofErr w:type="spellEnd"/>
      <w:r w:rsidR="00B54AE6">
        <w:rPr>
          <w:rFonts w:ascii="Times New Roman" w:hAnsi="Times New Roman" w:cs="Times New Roman"/>
        </w:rPr>
        <w:t xml:space="preserve"> with the brotherly love it deserves.”</w:t>
      </w:r>
      <w:r w:rsidR="00B54AE6">
        <w:rPr>
          <w:rStyle w:val="FootnoteReference"/>
          <w:rFonts w:ascii="Times New Roman" w:hAnsi="Times New Roman"/>
        </w:rPr>
        <w:footnoteReference w:id="92"/>
      </w:r>
      <w:r w:rsidR="00B54AE6">
        <w:rPr>
          <w:rFonts w:ascii="Times New Roman" w:hAnsi="Times New Roman" w:cs="Times New Roman"/>
        </w:rPr>
        <w:t xml:space="preserve"> Moreover, proponents of this approach wished to bridge the team’s athletic activity in Europe with </w:t>
      </w:r>
      <w:r w:rsidR="00B54AE6">
        <w:rPr>
          <w:rFonts w:ascii="Times New Roman" w:hAnsi="Times New Roman" w:cs="Times New Roman"/>
        </w:rPr>
        <w:lastRenderedPageBreak/>
        <w:t xml:space="preserve">toil in </w:t>
      </w:r>
      <w:r w:rsidR="009B4EC1">
        <w:rPr>
          <w:rFonts w:ascii="Times New Roman" w:hAnsi="Times New Roman" w:cs="Times New Roman"/>
        </w:rPr>
        <w:t xml:space="preserve">Eretz </w:t>
      </w:r>
      <w:proofErr w:type="spellStart"/>
      <w:r w:rsidR="009B4EC1">
        <w:rPr>
          <w:rFonts w:ascii="Times New Roman" w:hAnsi="Times New Roman" w:cs="Times New Roman"/>
        </w:rPr>
        <w:t>Yisrael</w:t>
      </w:r>
      <w:proofErr w:type="spellEnd"/>
      <w:r w:rsidR="00B54AE6">
        <w:rPr>
          <w:rFonts w:ascii="Times New Roman" w:hAnsi="Times New Roman" w:cs="Times New Roman"/>
        </w:rPr>
        <w:t xml:space="preserve">. They claimed that </w:t>
      </w:r>
      <w:proofErr w:type="spellStart"/>
      <w:r w:rsidR="00B54AE6">
        <w:rPr>
          <w:rFonts w:ascii="Times New Roman" w:hAnsi="Times New Roman" w:cs="Times New Roman"/>
        </w:rPr>
        <w:t>Hakoah’s</w:t>
      </w:r>
      <w:proofErr w:type="spellEnd"/>
      <w:r w:rsidR="00B54AE6">
        <w:rPr>
          <w:rFonts w:ascii="Times New Roman" w:hAnsi="Times New Roman" w:cs="Times New Roman"/>
        </w:rPr>
        <w:t xml:space="preserve"> endeavors were “pioneering work, like the work of the pioneers building </w:t>
      </w:r>
      <w:r w:rsidR="00F84BC5">
        <w:rPr>
          <w:rFonts w:ascii="Times New Roman" w:hAnsi="Times New Roman" w:cs="Times New Roman"/>
        </w:rPr>
        <w:t>up</w:t>
      </w:r>
      <w:r w:rsidR="00B54AE6">
        <w:rPr>
          <w:rFonts w:ascii="Times New Roman" w:hAnsi="Times New Roman" w:cs="Times New Roman"/>
        </w:rPr>
        <w:t xml:space="preserve"> </w:t>
      </w:r>
      <w:r w:rsidR="009B4EC1" w:rsidRPr="009B4EC1">
        <w:rPr>
          <w:rFonts w:ascii="Times New Roman" w:hAnsi="Times New Roman" w:cs="Times New Roman"/>
        </w:rPr>
        <w:t xml:space="preserve">Eretz </w:t>
      </w:r>
      <w:proofErr w:type="spellStart"/>
      <w:r w:rsidR="009B4EC1" w:rsidRPr="009B4EC1">
        <w:rPr>
          <w:rFonts w:ascii="Times New Roman" w:hAnsi="Times New Roman" w:cs="Times New Roman"/>
        </w:rPr>
        <w:t>Yisrael</w:t>
      </w:r>
      <w:proofErr w:type="spellEnd"/>
      <w:r w:rsidR="00B54AE6">
        <w:rPr>
          <w:rFonts w:ascii="Times New Roman" w:hAnsi="Times New Roman" w:cs="Times New Roman"/>
        </w:rPr>
        <w:t xml:space="preserve">, sacrificing their sweat and blood for the one single ideal they share with the members of </w:t>
      </w:r>
      <w:proofErr w:type="spellStart"/>
      <w:r w:rsidR="00B54AE6">
        <w:rPr>
          <w:rFonts w:ascii="Times New Roman" w:hAnsi="Times New Roman" w:cs="Times New Roman"/>
        </w:rPr>
        <w:t>Hakoah</w:t>
      </w:r>
      <w:proofErr w:type="spellEnd"/>
      <w:r w:rsidR="00B54AE6">
        <w:rPr>
          <w:rFonts w:ascii="Times New Roman" w:hAnsi="Times New Roman" w:cs="Times New Roman"/>
        </w:rPr>
        <w:t>.”</w:t>
      </w:r>
      <w:r w:rsidR="00B54AE6">
        <w:rPr>
          <w:rStyle w:val="FootnoteReference"/>
          <w:rFonts w:ascii="Times New Roman" w:hAnsi="Times New Roman"/>
        </w:rPr>
        <w:footnoteReference w:id="93"/>
      </w:r>
    </w:p>
    <w:p w14:paraId="61CF026C" w14:textId="4DAA8A1E" w:rsidR="00B54AE6" w:rsidRDefault="00B54AE6" w:rsidP="001F7B8D">
      <w:pPr>
        <w:bidi w:val="0"/>
        <w:ind w:firstLine="720"/>
        <w:rPr>
          <w:rFonts w:ascii="Times New Roman" w:hAnsi="Times New Roman" w:cs="Times New Roman"/>
        </w:rPr>
      </w:pPr>
      <w:r>
        <w:rPr>
          <w:rFonts w:ascii="Times New Roman" w:hAnsi="Times New Roman" w:cs="Times New Roman"/>
        </w:rPr>
        <w:t>It is likely that some of the Jewish footballers were indeed excited to visit the “land of their fathers” and to observe the developing Zionist enterprise. Yet</w:t>
      </w:r>
      <w:r w:rsidR="00A307BD">
        <w:rPr>
          <w:rFonts w:ascii="Times New Roman" w:hAnsi="Times New Roman" w:cs="Times New Roman"/>
        </w:rPr>
        <w:t xml:space="preserve"> a considerable proportion of the Jews in Palestine chose to focus on the foreignness of the Austrian sportsmen.</w:t>
      </w:r>
      <w:r w:rsidR="00A307BD">
        <w:rPr>
          <w:rStyle w:val="FootnoteReference"/>
          <w:rFonts w:ascii="Times New Roman" w:hAnsi="Times New Roman"/>
        </w:rPr>
        <w:footnoteReference w:id="94"/>
      </w:r>
      <w:r w:rsidR="00A307BD">
        <w:rPr>
          <w:rFonts w:ascii="Times New Roman" w:hAnsi="Times New Roman" w:cs="Times New Roman"/>
        </w:rPr>
        <w:t xml:space="preserve"> Most of the criticism of their otherness revolved around their inability to speak Hebrew.</w:t>
      </w:r>
      <w:r w:rsidR="00A307BD">
        <w:rPr>
          <w:rStyle w:val="FootnoteReference"/>
          <w:rFonts w:ascii="Times New Roman" w:hAnsi="Times New Roman"/>
        </w:rPr>
        <w:footnoteReference w:id="95"/>
      </w:r>
      <w:r w:rsidR="00A307BD">
        <w:rPr>
          <w:rFonts w:ascii="Times New Roman" w:hAnsi="Times New Roman" w:cs="Times New Roman"/>
        </w:rPr>
        <w:t xml:space="preserve"> As a </w:t>
      </w:r>
      <w:r w:rsidR="00A307BD">
        <w:rPr>
          <w:rFonts w:ascii="Times New Roman" w:hAnsi="Times New Roman" w:cs="Times New Roman"/>
          <w:i/>
          <w:iCs/>
        </w:rPr>
        <w:t>Haaretz</w:t>
      </w:r>
      <w:r w:rsidR="00A307BD">
        <w:rPr>
          <w:rFonts w:ascii="Times New Roman" w:hAnsi="Times New Roman" w:cs="Times New Roman"/>
        </w:rPr>
        <w:t xml:space="preserve"> journalist put it, “it is certainly no sign of national unity when their representative greets the children of Tel Aviv in German.”</w:t>
      </w:r>
      <w:r w:rsidR="00A307BD">
        <w:rPr>
          <w:rStyle w:val="FootnoteReference"/>
          <w:rFonts w:ascii="Times New Roman" w:hAnsi="Times New Roman"/>
        </w:rPr>
        <w:footnoteReference w:id="96"/>
      </w:r>
      <w:r w:rsidR="00280032">
        <w:rPr>
          <w:rFonts w:ascii="Times New Roman" w:hAnsi="Times New Roman" w:cs="Times New Roman"/>
        </w:rPr>
        <w:t xml:space="preserve"> </w:t>
      </w:r>
      <w:proofErr w:type="spellStart"/>
      <w:r w:rsidR="00A307BD">
        <w:rPr>
          <w:rFonts w:ascii="Times New Roman" w:hAnsi="Times New Roman" w:cs="Times New Roman"/>
        </w:rPr>
        <w:t>Eli’ezer</w:t>
      </w:r>
      <w:proofErr w:type="spellEnd"/>
      <w:r w:rsidR="00A307BD">
        <w:rPr>
          <w:rFonts w:ascii="Times New Roman" w:hAnsi="Times New Roman" w:cs="Times New Roman"/>
        </w:rPr>
        <w:t xml:space="preserve"> </w:t>
      </w:r>
      <w:proofErr w:type="spellStart"/>
      <w:r w:rsidR="00A307BD">
        <w:rPr>
          <w:rFonts w:ascii="Times New Roman" w:hAnsi="Times New Roman" w:cs="Times New Roman"/>
        </w:rPr>
        <w:t>Riger</w:t>
      </w:r>
      <w:proofErr w:type="spellEnd"/>
      <w:r w:rsidR="00A307BD">
        <w:rPr>
          <w:rFonts w:ascii="Times New Roman" w:hAnsi="Times New Roman" w:cs="Times New Roman"/>
        </w:rPr>
        <w:t xml:space="preserve"> also wondered why </w:t>
      </w:r>
      <w:proofErr w:type="spellStart"/>
      <w:r w:rsidR="00A307BD">
        <w:rPr>
          <w:rFonts w:ascii="Times New Roman" w:hAnsi="Times New Roman" w:cs="Times New Roman"/>
        </w:rPr>
        <w:t>Hakoah</w:t>
      </w:r>
      <w:proofErr w:type="spellEnd"/>
      <w:r w:rsidR="00A307BD">
        <w:rPr>
          <w:rFonts w:ascii="Times New Roman" w:hAnsi="Times New Roman" w:cs="Times New Roman"/>
        </w:rPr>
        <w:t xml:space="preserve"> was being presented “as a symbol of our national </w:t>
      </w:r>
      <w:r w:rsidR="0096538C">
        <w:rPr>
          <w:rFonts w:ascii="Times New Roman" w:hAnsi="Times New Roman" w:cs="Times New Roman"/>
        </w:rPr>
        <w:t>vigor,” a team that “could not greet the children of Tel Aviv in Hebrew and did not find it necessary to write Hebrew words on the flag in Cairo. These are the symbols of our national vigor in the eyes of the municipality, not the Hebrew Brigade, the defenders of Galilee, or the pioneers?”</w:t>
      </w:r>
      <w:r w:rsidR="0096538C">
        <w:rPr>
          <w:rStyle w:val="FootnoteReference"/>
          <w:rFonts w:ascii="Times New Roman" w:hAnsi="Times New Roman"/>
        </w:rPr>
        <w:footnoteReference w:id="97"/>
      </w:r>
      <w:r w:rsidR="0096538C">
        <w:rPr>
          <w:rFonts w:ascii="Times New Roman" w:hAnsi="Times New Roman" w:cs="Times New Roman"/>
        </w:rPr>
        <w:t xml:space="preserve"> The Zionist newspaper even claimed that the manager of the Austrian team admitted that they were undeserving of the great praise they received “because we still do not know your language.”</w:t>
      </w:r>
      <w:r w:rsidR="0096538C">
        <w:rPr>
          <w:rStyle w:val="FootnoteReference"/>
          <w:rFonts w:ascii="Times New Roman" w:hAnsi="Times New Roman"/>
        </w:rPr>
        <w:footnoteReference w:id="98"/>
      </w:r>
      <w:r w:rsidR="00B82FFB">
        <w:rPr>
          <w:rFonts w:ascii="Times New Roman" w:hAnsi="Times New Roman" w:cs="Times New Roman"/>
        </w:rPr>
        <w:t xml:space="preserve"> Thus, even </w:t>
      </w:r>
      <w:r w:rsidR="001F7B8D">
        <w:rPr>
          <w:rFonts w:ascii="Times New Roman" w:hAnsi="Times New Roman" w:cs="Times New Roman"/>
        </w:rPr>
        <w:t>those</w:t>
      </w:r>
      <w:r w:rsidR="00B82FFB">
        <w:rPr>
          <w:rFonts w:ascii="Times New Roman" w:hAnsi="Times New Roman" w:cs="Times New Roman"/>
        </w:rPr>
        <w:t xml:space="preserve"> who wished to compliment and embrace the European guests had to admit that the Austrian Jews “still cling, it would seem, to the exterior and superficial order of things, without delving into their depths.”</w:t>
      </w:r>
      <w:r w:rsidR="00B82FFB">
        <w:rPr>
          <w:rStyle w:val="FootnoteReference"/>
          <w:rFonts w:ascii="Times New Roman" w:hAnsi="Times New Roman"/>
        </w:rPr>
        <w:footnoteReference w:id="99"/>
      </w:r>
    </w:p>
    <w:p w14:paraId="4FF4FD2D" w14:textId="1F1647B5" w:rsidR="001F7B8D" w:rsidRDefault="001F7B8D" w:rsidP="00F84BC5">
      <w:pPr>
        <w:bidi w:val="0"/>
        <w:ind w:firstLine="720"/>
        <w:rPr>
          <w:rFonts w:ascii="Times New Roman" w:hAnsi="Times New Roman" w:cs="Times New Roman"/>
        </w:rPr>
      </w:pPr>
      <w:r>
        <w:rPr>
          <w:rFonts w:ascii="Times New Roman" w:hAnsi="Times New Roman" w:cs="Times New Roman"/>
        </w:rPr>
        <w:t xml:space="preserve">In other words, despite their international success and their muscular physique, the members of </w:t>
      </w:r>
      <w:proofErr w:type="spellStart"/>
      <w:r>
        <w:rPr>
          <w:rFonts w:ascii="Times New Roman" w:hAnsi="Times New Roman" w:cs="Times New Roman"/>
        </w:rPr>
        <w:t>Hakoah</w:t>
      </w:r>
      <w:proofErr w:type="spellEnd"/>
      <w:r>
        <w:rPr>
          <w:rFonts w:ascii="Times New Roman" w:hAnsi="Times New Roman" w:cs="Times New Roman"/>
        </w:rPr>
        <w:t xml:space="preserve">—and sports in general—found themselves excluded from the revolutionary </w:t>
      </w:r>
      <w:r>
        <w:rPr>
          <w:rFonts w:ascii="Times New Roman" w:hAnsi="Times New Roman" w:cs="Times New Roman"/>
        </w:rPr>
        <w:lastRenderedPageBreak/>
        <w:t>discourse. There were, among the Austrian footballers, quite</w:t>
      </w:r>
      <w:r w:rsidR="00280032">
        <w:rPr>
          <w:rFonts w:ascii="Times New Roman" w:hAnsi="Times New Roman" w:cs="Times New Roman"/>
        </w:rPr>
        <w:t xml:space="preserve"> </w:t>
      </w:r>
      <w:r>
        <w:rPr>
          <w:rFonts w:ascii="Times New Roman" w:hAnsi="Times New Roman" w:cs="Times New Roman"/>
        </w:rPr>
        <w:t xml:space="preserve">a few Zionists who asked of their Hebrew </w:t>
      </w:r>
      <w:r w:rsidR="00341D21">
        <w:rPr>
          <w:rFonts w:ascii="Times New Roman" w:hAnsi="Times New Roman" w:cs="Times New Roman"/>
        </w:rPr>
        <w:t>brethren</w:t>
      </w:r>
      <w:r>
        <w:rPr>
          <w:rFonts w:ascii="Times New Roman" w:hAnsi="Times New Roman" w:cs="Times New Roman"/>
        </w:rPr>
        <w:t>: “Light our way, give us your Israeli Hebrew</w:t>
      </w:r>
      <w:r w:rsidR="00341D21">
        <w:rPr>
          <w:rFonts w:ascii="Times New Roman" w:hAnsi="Times New Roman" w:cs="Times New Roman"/>
        </w:rPr>
        <w:t>-</w:t>
      </w:r>
      <w:r>
        <w:rPr>
          <w:rFonts w:ascii="Times New Roman" w:hAnsi="Times New Roman" w:cs="Times New Roman"/>
        </w:rPr>
        <w:t xml:space="preserve">ness and your </w:t>
      </w:r>
      <w:r w:rsidR="00341D21">
        <w:rPr>
          <w:rFonts w:ascii="Times New Roman" w:hAnsi="Times New Roman" w:cs="Times New Roman"/>
        </w:rPr>
        <w:t>wants</w:t>
      </w:r>
      <w:r>
        <w:rPr>
          <w:rFonts w:ascii="Times New Roman" w:hAnsi="Times New Roman" w:cs="Times New Roman"/>
        </w:rPr>
        <w:t xml:space="preserve">—our </w:t>
      </w:r>
      <w:r w:rsidR="00341D21">
        <w:rPr>
          <w:rFonts w:ascii="Times New Roman" w:hAnsi="Times New Roman" w:cs="Times New Roman"/>
        </w:rPr>
        <w:t>wants</w:t>
      </w:r>
      <w:r>
        <w:rPr>
          <w:rFonts w:ascii="Times New Roman" w:hAnsi="Times New Roman" w:cs="Times New Roman"/>
        </w:rPr>
        <w:t xml:space="preserve"> will be fulfilled.”</w:t>
      </w:r>
      <w:r>
        <w:rPr>
          <w:rStyle w:val="FootnoteReference"/>
          <w:rFonts w:ascii="Times New Roman" w:hAnsi="Times New Roman"/>
        </w:rPr>
        <w:footnoteReference w:id="100"/>
      </w:r>
      <w:r>
        <w:rPr>
          <w:rFonts w:ascii="Times New Roman" w:hAnsi="Times New Roman" w:cs="Times New Roman"/>
        </w:rPr>
        <w:t xml:space="preserve"> However, it seems that, </w:t>
      </w:r>
      <w:r w:rsidR="00335058">
        <w:rPr>
          <w:rFonts w:ascii="Times New Roman" w:hAnsi="Times New Roman" w:cs="Times New Roman"/>
        </w:rPr>
        <w:t>ultimately</w:t>
      </w:r>
      <w:r>
        <w:rPr>
          <w:rFonts w:ascii="Times New Roman" w:hAnsi="Times New Roman" w:cs="Times New Roman"/>
        </w:rPr>
        <w:t xml:space="preserve">, the Yishuv public looked past the </w:t>
      </w:r>
      <w:r w:rsidR="00280032">
        <w:rPr>
          <w:rFonts w:ascii="Times New Roman" w:hAnsi="Times New Roman" w:cs="Times New Roman"/>
        </w:rPr>
        <w:t>minor</w:t>
      </w:r>
      <w:r>
        <w:rPr>
          <w:rFonts w:ascii="Times New Roman" w:hAnsi="Times New Roman" w:cs="Times New Roman"/>
        </w:rPr>
        <w:t xml:space="preserve"> details and </w:t>
      </w:r>
      <w:r w:rsidR="00280032">
        <w:rPr>
          <w:rFonts w:ascii="Times New Roman" w:hAnsi="Times New Roman" w:cs="Times New Roman"/>
        </w:rPr>
        <w:t>exhorted</w:t>
      </w:r>
      <w:r>
        <w:rPr>
          <w:rFonts w:ascii="Times New Roman" w:hAnsi="Times New Roman" w:cs="Times New Roman"/>
        </w:rPr>
        <w:t xml:space="preserve"> the Austrians to go home and send “young men who will take up shovels and ploughs,” instead.</w:t>
      </w:r>
      <w:r>
        <w:rPr>
          <w:rStyle w:val="FootnoteReference"/>
          <w:rFonts w:ascii="Times New Roman" w:hAnsi="Times New Roman"/>
        </w:rPr>
        <w:footnoteReference w:id="101"/>
      </w:r>
      <w:r w:rsidR="00341D21">
        <w:rPr>
          <w:rFonts w:ascii="Times New Roman" w:hAnsi="Times New Roman" w:cs="Times New Roman"/>
        </w:rPr>
        <w:t xml:space="preserve"> As Moshe </w:t>
      </w:r>
      <w:proofErr w:type="spellStart"/>
      <w:r w:rsidR="00341D21">
        <w:rPr>
          <w:rFonts w:ascii="Times New Roman" w:hAnsi="Times New Roman" w:cs="Times New Roman"/>
        </w:rPr>
        <w:t>Smilanski</w:t>
      </w:r>
      <w:proofErr w:type="spellEnd"/>
      <w:r w:rsidR="00341D21">
        <w:rPr>
          <w:rFonts w:ascii="Times New Roman" w:hAnsi="Times New Roman" w:cs="Times New Roman"/>
        </w:rPr>
        <w:t xml:space="preserve"> phrased it, “our nation’s victory” must only be realized “the old and proven way: with the book and with the plough.”</w:t>
      </w:r>
      <w:r w:rsidR="00341D21">
        <w:rPr>
          <w:rStyle w:val="FootnoteReference"/>
          <w:rFonts w:ascii="Times New Roman" w:hAnsi="Times New Roman"/>
        </w:rPr>
        <w:footnoteReference w:id="102"/>
      </w:r>
      <w:r w:rsidR="00341D21">
        <w:rPr>
          <w:rFonts w:ascii="Times New Roman" w:hAnsi="Times New Roman" w:cs="Times New Roman"/>
        </w:rPr>
        <w:t xml:space="preserve"> Similar sentiments were expressed in the speech delivered by the Mayor of Tel Aviv, Meir </w:t>
      </w:r>
      <w:proofErr w:type="spellStart"/>
      <w:r w:rsidR="00341D21">
        <w:rPr>
          <w:rFonts w:ascii="Times New Roman" w:hAnsi="Times New Roman" w:cs="Times New Roman"/>
        </w:rPr>
        <w:t>Dizengoff</w:t>
      </w:r>
      <w:proofErr w:type="spellEnd"/>
      <w:r w:rsidR="00341D21">
        <w:rPr>
          <w:rFonts w:ascii="Times New Roman" w:hAnsi="Times New Roman" w:cs="Times New Roman"/>
        </w:rPr>
        <w:t xml:space="preserve"> to the </w:t>
      </w:r>
      <w:proofErr w:type="spellStart"/>
      <w:r w:rsidR="00341D21">
        <w:rPr>
          <w:rFonts w:ascii="Times New Roman" w:hAnsi="Times New Roman" w:cs="Times New Roman"/>
        </w:rPr>
        <w:t>Hakoah</w:t>
      </w:r>
      <w:proofErr w:type="spellEnd"/>
      <w:r w:rsidR="00341D21">
        <w:rPr>
          <w:rFonts w:ascii="Times New Roman" w:hAnsi="Times New Roman" w:cs="Times New Roman"/>
        </w:rPr>
        <w:t xml:space="preserve"> team: “We stand here in full recognition and the utmost confidence that we are fulfilling a great historical role, all of us here who are working to build, to plough, and to plant</w:t>
      </w:r>
      <w:r w:rsidR="00280032">
        <w:rPr>
          <w:rFonts w:ascii="Times New Roman" w:hAnsi="Times New Roman" w:cs="Times New Roman"/>
        </w:rPr>
        <w:t>,</w:t>
      </w:r>
      <w:r w:rsidR="00341D21">
        <w:rPr>
          <w:rFonts w:ascii="Times New Roman" w:hAnsi="Times New Roman" w:cs="Times New Roman"/>
        </w:rPr>
        <w:t xml:space="preserve"> and that success will be granted to those who come with the lofty purpose of reviving our nation and raising its light… Only with the participation of the entire nation, who with strength and who with spirit, </w:t>
      </w:r>
      <w:r w:rsidR="00341D21" w:rsidRPr="00341D21">
        <w:rPr>
          <w:rFonts w:ascii="Times New Roman" w:hAnsi="Times New Roman" w:cs="Times New Roman"/>
          <w:b/>
          <w:bCs/>
        </w:rPr>
        <w:t>who with money and who with labor</w:t>
      </w:r>
      <w:r w:rsidR="00341D21">
        <w:rPr>
          <w:rFonts w:ascii="Times New Roman" w:hAnsi="Times New Roman" w:cs="Times New Roman"/>
        </w:rPr>
        <w:t xml:space="preserve">—will </w:t>
      </w:r>
      <w:r w:rsidR="00F84BC5" w:rsidRPr="00F84BC5">
        <w:rPr>
          <w:rFonts w:ascii="Times New Roman" w:hAnsi="Times New Roman" w:cs="Times New Roman"/>
        </w:rPr>
        <w:t xml:space="preserve">Eretz </w:t>
      </w:r>
      <w:proofErr w:type="spellStart"/>
      <w:r w:rsidR="00F84BC5" w:rsidRPr="00F84BC5">
        <w:rPr>
          <w:rFonts w:ascii="Times New Roman" w:hAnsi="Times New Roman" w:cs="Times New Roman"/>
        </w:rPr>
        <w:t>Yisrael</w:t>
      </w:r>
      <w:proofErr w:type="spellEnd"/>
      <w:r w:rsidR="00F84BC5" w:rsidRPr="00F84BC5">
        <w:rPr>
          <w:rFonts w:ascii="Times New Roman" w:hAnsi="Times New Roman" w:cs="Times New Roman"/>
        </w:rPr>
        <w:t xml:space="preserve"> </w:t>
      </w:r>
      <w:r w:rsidR="00341D21">
        <w:rPr>
          <w:rFonts w:ascii="Times New Roman" w:hAnsi="Times New Roman" w:cs="Times New Roman"/>
        </w:rPr>
        <w:t>be built.”</w:t>
      </w:r>
      <w:r w:rsidR="00341D21">
        <w:rPr>
          <w:rStyle w:val="FootnoteReference"/>
          <w:rFonts w:ascii="Times New Roman" w:hAnsi="Times New Roman"/>
        </w:rPr>
        <w:footnoteReference w:id="103"/>
      </w:r>
      <w:r w:rsidR="009B5291">
        <w:rPr>
          <w:rFonts w:ascii="Times New Roman" w:hAnsi="Times New Roman" w:cs="Times New Roman"/>
        </w:rPr>
        <w:t xml:space="preserve"> A year later, </w:t>
      </w:r>
      <w:proofErr w:type="spellStart"/>
      <w:r w:rsidR="009B5291">
        <w:rPr>
          <w:rFonts w:ascii="Times New Roman" w:hAnsi="Times New Roman" w:cs="Times New Roman"/>
        </w:rPr>
        <w:t>Hakoah</w:t>
      </w:r>
      <w:proofErr w:type="spellEnd"/>
      <w:r w:rsidR="009B5291">
        <w:rPr>
          <w:rFonts w:ascii="Times New Roman" w:hAnsi="Times New Roman" w:cs="Times New Roman"/>
        </w:rPr>
        <w:t xml:space="preserve"> </w:t>
      </w:r>
      <w:r w:rsidR="00280032">
        <w:rPr>
          <w:rFonts w:ascii="Times New Roman" w:hAnsi="Times New Roman" w:cs="Times New Roman"/>
        </w:rPr>
        <w:t>returned</w:t>
      </w:r>
      <w:r w:rsidR="009B5291">
        <w:rPr>
          <w:rFonts w:ascii="Times New Roman" w:hAnsi="Times New Roman" w:cs="Times New Roman"/>
        </w:rPr>
        <w:t xml:space="preserve"> for a second visit to Palestine.</w:t>
      </w:r>
      <w:r w:rsidR="009B5291">
        <w:rPr>
          <w:rStyle w:val="FootnoteReference"/>
          <w:rFonts w:ascii="Times New Roman" w:hAnsi="Times New Roman"/>
        </w:rPr>
        <w:footnoteReference w:id="104"/>
      </w:r>
      <w:r w:rsidR="009B5291">
        <w:rPr>
          <w:rFonts w:ascii="Times New Roman" w:hAnsi="Times New Roman" w:cs="Times New Roman"/>
        </w:rPr>
        <w:t xml:space="preserve"> This time, their sojourn elicited little public interest and the media discussion no longer focused on the “youngsters who know how to kick a ball.”</w:t>
      </w:r>
      <w:r w:rsidR="009B5291">
        <w:rPr>
          <w:rStyle w:val="FootnoteReference"/>
          <w:rFonts w:ascii="Times New Roman" w:hAnsi="Times New Roman"/>
        </w:rPr>
        <w:footnoteReference w:id="105"/>
      </w:r>
    </w:p>
    <w:p w14:paraId="65157335" w14:textId="3C8B2BDF" w:rsidR="00234DF5" w:rsidRDefault="00234DF5" w:rsidP="00F84BC5">
      <w:pPr>
        <w:bidi w:val="0"/>
        <w:ind w:firstLine="720"/>
        <w:rPr>
          <w:rFonts w:ascii="Times New Roman" w:hAnsi="Times New Roman" w:cs="Times New Roman"/>
        </w:rPr>
      </w:pPr>
      <w:r>
        <w:rPr>
          <w:rFonts w:ascii="Times New Roman" w:hAnsi="Times New Roman" w:cs="Times New Roman"/>
        </w:rPr>
        <w:t xml:space="preserve">A decade later, tensions regarding the shaping of Hebrew athletic competition were reawakened with the return of </w:t>
      </w:r>
      <w:r w:rsidR="00CB023C">
        <w:rPr>
          <w:rFonts w:ascii="Times New Roman" w:hAnsi="Times New Roman" w:cs="Times New Roman"/>
        </w:rPr>
        <w:t>Central European</w:t>
      </w:r>
      <w:r>
        <w:rPr>
          <w:rFonts w:ascii="Times New Roman" w:hAnsi="Times New Roman" w:cs="Times New Roman"/>
        </w:rPr>
        <w:t xml:space="preserve"> Jewish athletes to Palestine, this time not as guests, but as immigrants.</w:t>
      </w:r>
      <w:r>
        <w:rPr>
          <w:rStyle w:val="FootnoteReference"/>
          <w:rFonts w:ascii="Times New Roman" w:hAnsi="Times New Roman"/>
        </w:rPr>
        <w:footnoteReference w:id="106"/>
      </w:r>
      <w:r>
        <w:rPr>
          <w:rFonts w:ascii="Times New Roman" w:hAnsi="Times New Roman" w:cs="Times New Roman"/>
        </w:rPr>
        <w:t xml:space="preserve"> The mass migration of</w:t>
      </w:r>
      <w:r w:rsidR="00CB023C">
        <w:rPr>
          <w:rFonts w:ascii="Times New Roman" w:hAnsi="Times New Roman" w:cs="Times New Roman"/>
        </w:rPr>
        <w:t xml:space="preserve"> Eastern</w:t>
      </w:r>
      <w:r>
        <w:rPr>
          <w:rFonts w:ascii="Times New Roman" w:hAnsi="Times New Roman" w:cs="Times New Roman"/>
        </w:rPr>
        <w:t xml:space="preserve"> and </w:t>
      </w:r>
      <w:r w:rsidR="00CB023C">
        <w:rPr>
          <w:rFonts w:ascii="Times New Roman" w:hAnsi="Times New Roman" w:cs="Times New Roman"/>
        </w:rPr>
        <w:t>Central European</w:t>
      </w:r>
      <w:r>
        <w:rPr>
          <w:rFonts w:ascii="Times New Roman" w:hAnsi="Times New Roman" w:cs="Times New Roman"/>
        </w:rPr>
        <w:t xml:space="preserve"> Jews to </w:t>
      </w:r>
      <w:r>
        <w:rPr>
          <w:rFonts w:ascii="Times New Roman" w:hAnsi="Times New Roman" w:cs="Times New Roman"/>
        </w:rPr>
        <w:lastRenderedPageBreak/>
        <w:t>Palestine after the rise of Nazism included a considerable number of people who had athletic knowledge, talent, and ability and who wished to continue being active in this field even after their move to the Levant.</w:t>
      </w:r>
      <w:r>
        <w:rPr>
          <w:rStyle w:val="FootnoteReference"/>
          <w:rFonts w:ascii="Times New Roman" w:hAnsi="Times New Roman"/>
        </w:rPr>
        <w:footnoteReference w:id="107"/>
      </w:r>
      <w:r>
        <w:rPr>
          <w:rFonts w:ascii="Times New Roman" w:hAnsi="Times New Roman" w:cs="Times New Roman"/>
        </w:rPr>
        <w:t xml:space="preserve"> In June 1933, a </w:t>
      </w:r>
      <w:proofErr w:type="spellStart"/>
      <w:r>
        <w:rPr>
          <w:rFonts w:ascii="Times New Roman" w:hAnsi="Times New Roman" w:cs="Times New Roman"/>
          <w:i/>
          <w:iCs/>
        </w:rPr>
        <w:t>Do’ar</w:t>
      </w:r>
      <w:proofErr w:type="spellEnd"/>
      <w:r>
        <w:rPr>
          <w:rFonts w:ascii="Times New Roman" w:hAnsi="Times New Roman" w:cs="Times New Roman"/>
          <w:i/>
          <w:iCs/>
        </w:rPr>
        <w:t xml:space="preserve"> Hayom</w:t>
      </w:r>
      <w:r>
        <w:rPr>
          <w:rFonts w:ascii="Times New Roman" w:hAnsi="Times New Roman" w:cs="Times New Roman"/>
        </w:rPr>
        <w:t xml:space="preserve"> article proclaimed: “There is no doubt that the sportspeople from all the branches of sports, the experts, the coaches, the trainers, and the leaders…who are present aboard almost every ship arriving on our homeland’s shores</w:t>
      </w:r>
      <w:r w:rsidR="009B4EC1">
        <w:rPr>
          <w:rFonts w:ascii="Times New Roman" w:hAnsi="Times New Roman" w:cs="Times New Roman"/>
        </w:rPr>
        <w:t xml:space="preserve"> will raise the level of physical culture in Eretz </w:t>
      </w:r>
      <w:proofErr w:type="spellStart"/>
      <w:r w:rsidR="009B4EC1">
        <w:rPr>
          <w:rFonts w:ascii="Times New Roman" w:hAnsi="Times New Roman" w:cs="Times New Roman"/>
        </w:rPr>
        <w:t>Yisrael</w:t>
      </w:r>
      <w:proofErr w:type="spellEnd"/>
      <w:r w:rsidR="009B4EC1">
        <w:rPr>
          <w:rFonts w:ascii="Times New Roman" w:hAnsi="Times New Roman" w:cs="Times New Roman"/>
        </w:rPr>
        <w:t>.”</w:t>
      </w:r>
      <w:r w:rsidR="009B4EC1">
        <w:rPr>
          <w:rStyle w:val="FootnoteReference"/>
          <w:rFonts w:ascii="Times New Roman" w:hAnsi="Times New Roman"/>
        </w:rPr>
        <w:footnoteReference w:id="108"/>
      </w:r>
      <w:r w:rsidR="009B4EC1">
        <w:rPr>
          <w:rFonts w:ascii="Times New Roman" w:hAnsi="Times New Roman" w:cs="Times New Roman"/>
        </w:rPr>
        <w:t xml:space="preserve"> As was the case in many</w:t>
      </w:r>
      <w:r w:rsidR="009B4EC1" w:rsidRPr="009B4EC1">
        <w:rPr>
          <w:rFonts w:ascii="Times New Roman" w:hAnsi="Times New Roman" w:cs="Times New Roman"/>
        </w:rPr>
        <w:t xml:space="preserve"> other fields, the </w:t>
      </w:r>
      <w:r w:rsidR="009B4EC1">
        <w:rPr>
          <w:rFonts w:ascii="Times New Roman" w:hAnsi="Times New Roman" w:cs="Times New Roman"/>
        </w:rPr>
        <w:t>German</w:t>
      </w:r>
      <w:r w:rsidR="009B4EC1" w:rsidRPr="009B4EC1">
        <w:rPr>
          <w:rFonts w:ascii="Times New Roman" w:hAnsi="Times New Roman" w:cs="Times New Roman"/>
        </w:rPr>
        <w:t xml:space="preserve"> immigrants integrated relatively quickly </w:t>
      </w:r>
      <w:r w:rsidR="00280032">
        <w:rPr>
          <w:rFonts w:ascii="Times New Roman" w:hAnsi="Times New Roman" w:cs="Times New Roman"/>
        </w:rPr>
        <w:t xml:space="preserve">into the world of sport, </w:t>
      </w:r>
      <w:r w:rsidR="009B4EC1" w:rsidRPr="009B4EC1">
        <w:rPr>
          <w:rFonts w:ascii="Times New Roman" w:hAnsi="Times New Roman" w:cs="Times New Roman"/>
        </w:rPr>
        <w:t>and</w:t>
      </w:r>
      <w:r w:rsidR="009B4EC1">
        <w:rPr>
          <w:rFonts w:ascii="Times New Roman" w:hAnsi="Times New Roman" w:cs="Times New Roman"/>
        </w:rPr>
        <w:t>,</w:t>
      </w:r>
      <w:r w:rsidR="009B4EC1" w:rsidRPr="009B4EC1">
        <w:rPr>
          <w:rFonts w:ascii="Times New Roman" w:hAnsi="Times New Roman" w:cs="Times New Roman"/>
        </w:rPr>
        <w:t xml:space="preserve"> within a few years, athletes from Central Europe already held senior </w:t>
      </w:r>
      <w:commentRangeStart w:id="23"/>
      <w:r w:rsidR="009B4EC1" w:rsidRPr="009B4EC1">
        <w:rPr>
          <w:rFonts w:ascii="Times New Roman" w:hAnsi="Times New Roman" w:cs="Times New Roman"/>
        </w:rPr>
        <w:t>positions</w:t>
      </w:r>
      <w:commentRangeEnd w:id="23"/>
      <w:r w:rsidR="00C96455">
        <w:rPr>
          <w:rStyle w:val="CommentReference"/>
        </w:rPr>
        <w:commentReference w:id="23"/>
      </w:r>
      <w:r w:rsidR="009B4EC1" w:rsidRPr="009B4EC1">
        <w:rPr>
          <w:rFonts w:ascii="Times New Roman" w:hAnsi="Times New Roman" w:cs="Times New Roman"/>
        </w:rPr>
        <w:t xml:space="preserve"> in Hebrew sports.</w:t>
      </w:r>
      <w:r w:rsidR="009B4EC1">
        <w:rPr>
          <w:rFonts w:ascii="Times New Roman" w:hAnsi="Times New Roman" w:cs="Times New Roman"/>
        </w:rPr>
        <w:t xml:space="preserve"> Yet, at the same time, many of these athletes were having a harder time fitting into Hebrew culture. “It is with sorrow that we must mention the unhappy fact that, over the years, many immigrant athletes have left us,” wrote Maccabi member Ernst </w:t>
      </w:r>
      <w:proofErr w:type="spellStart"/>
      <w:r w:rsidR="009B4EC1" w:rsidRPr="009B4EC1">
        <w:rPr>
          <w:rFonts w:ascii="Times New Roman" w:hAnsi="Times New Roman" w:cs="Times New Roman"/>
        </w:rPr>
        <w:t>Freudentha</w:t>
      </w:r>
      <w:r w:rsidR="009B4EC1">
        <w:rPr>
          <w:rFonts w:ascii="Times New Roman" w:hAnsi="Times New Roman" w:cs="Times New Roman"/>
        </w:rPr>
        <w:t>l</w:t>
      </w:r>
      <w:proofErr w:type="spellEnd"/>
      <w:r w:rsidR="009B4EC1">
        <w:rPr>
          <w:rFonts w:ascii="Times New Roman" w:hAnsi="Times New Roman" w:cs="Times New Roman"/>
        </w:rPr>
        <w:t>. “Some have moved on to other sports federations,” he continued, “while others—and these are the majority—scattered to the four corners of the Earth, among them those who had been loyal and devoted members in the ranks of Maccabi abroad.”</w:t>
      </w:r>
      <w:r w:rsidR="009B4EC1">
        <w:rPr>
          <w:rStyle w:val="FootnoteReference"/>
          <w:rFonts w:ascii="Times New Roman" w:hAnsi="Times New Roman"/>
        </w:rPr>
        <w:footnoteReference w:id="109"/>
      </w:r>
      <w:r w:rsidR="009B4EC1">
        <w:rPr>
          <w:rFonts w:ascii="Times New Roman" w:hAnsi="Times New Roman" w:cs="Times New Roman"/>
        </w:rPr>
        <w:t xml:space="preserve"> The former player of </w:t>
      </w:r>
      <w:proofErr w:type="spellStart"/>
      <w:r w:rsidR="009B4EC1">
        <w:rPr>
          <w:rFonts w:ascii="Times New Roman" w:hAnsi="Times New Roman" w:cs="Times New Roman"/>
        </w:rPr>
        <w:t>Hakoah</w:t>
      </w:r>
      <w:proofErr w:type="spellEnd"/>
      <w:r w:rsidR="009B4EC1">
        <w:rPr>
          <w:rFonts w:ascii="Times New Roman" w:hAnsi="Times New Roman" w:cs="Times New Roman"/>
        </w:rPr>
        <w:t xml:space="preserve"> Vienna, Egon Pollak, for example, was appointed coach of the Maccabi </w:t>
      </w:r>
      <w:r w:rsidR="009B4EC1" w:rsidRPr="009B4EC1">
        <w:rPr>
          <w:rFonts w:ascii="Times New Roman" w:hAnsi="Times New Roman" w:cs="Times New Roman"/>
        </w:rPr>
        <w:t xml:space="preserve">Tel Aviv team in the 1930s and even served as the coach of the Eretz </w:t>
      </w:r>
      <w:proofErr w:type="spellStart"/>
      <w:r w:rsidR="00F84BC5">
        <w:rPr>
          <w:rFonts w:ascii="Times New Roman" w:hAnsi="Times New Roman" w:cs="Times New Roman"/>
        </w:rPr>
        <w:t>Yi</w:t>
      </w:r>
      <w:r w:rsidR="009B4EC1" w:rsidRPr="009B4EC1">
        <w:rPr>
          <w:rFonts w:ascii="Times New Roman" w:hAnsi="Times New Roman" w:cs="Times New Roman"/>
        </w:rPr>
        <w:t>srael</w:t>
      </w:r>
      <w:proofErr w:type="spellEnd"/>
      <w:r w:rsidR="009B4EC1" w:rsidRPr="009B4EC1">
        <w:rPr>
          <w:rFonts w:ascii="Times New Roman" w:hAnsi="Times New Roman" w:cs="Times New Roman"/>
        </w:rPr>
        <w:t xml:space="preserve"> team</w:t>
      </w:r>
      <w:r w:rsidR="00C96455" w:rsidRPr="00C96455">
        <w:rPr>
          <w:rFonts w:ascii="Times New Roman" w:hAnsi="Times New Roman" w:cs="Times New Roman"/>
        </w:rPr>
        <w:t xml:space="preserve"> </w:t>
      </w:r>
      <w:r w:rsidR="00C96455" w:rsidRPr="009B4EC1">
        <w:rPr>
          <w:rFonts w:ascii="Times New Roman" w:hAnsi="Times New Roman" w:cs="Times New Roman"/>
        </w:rPr>
        <w:t>for a short period</w:t>
      </w:r>
      <w:r w:rsidR="009B4EC1" w:rsidRPr="009B4EC1">
        <w:rPr>
          <w:rFonts w:ascii="Times New Roman" w:hAnsi="Times New Roman" w:cs="Times New Roman"/>
        </w:rPr>
        <w:t>.</w:t>
      </w:r>
      <w:r w:rsidR="00F84BC5">
        <w:rPr>
          <w:rFonts w:ascii="Times New Roman" w:hAnsi="Times New Roman" w:cs="Times New Roman"/>
        </w:rPr>
        <w:t xml:space="preserve"> Nevertheless, Pollak, who had taken part in the </w:t>
      </w:r>
      <w:proofErr w:type="spellStart"/>
      <w:r w:rsidR="00F84BC5">
        <w:rPr>
          <w:rFonts w:ascii="Times New Roman" w:hAnsi="Times New Roman" w:cs="Times New Roman"/>
        </w:rPr>
        <w:t>Hakoah</w:t>
      </w:r>
      <w:proofErr w:type="spellEnd"/>
      <w:r w:rsidR="00F84BC5">
        <w:rPr>
          <w:rFonts w:ascii="Times New Roman" w:hAnsi="Times New Roman" w:cs="Times New Roman"/>
        </w:rPr>
        <w:t xml:space="preserve"> Vienna delegation to Palestine a decade earlier, never managed to find his place in Palestine, and </w:t>
      </w:r>
      <w:r w:rsidR="00C96455">
        <w:rPr>
          <w:rFonts w:ascii="Times New Roman" w:hAnsi="Times New Roman" w:cs="Times New Roman"/>
        </w:rPr>
        <w:t>ultimately immigrated</w:t>
      </w:r>
      <w:r w:rsidR="00F84BC5">
        <w:rPr>
          <w:rFonts w:ascii="Times New Roman" w:hAnsi="Times New Roman" w:cs="Times New Roman"/>
        </w:rPr>
        <w:t xml:space="preserve"> to Australia in 1939.</w:t>
      </w:r>
      <w:r w:rsidR="00F84BC5">
        <w:rPr>
          <w:rStyle w:val="FootnoteReference"/>
          <w:rFonts w:ascii="Times New Roman" w:hAnsi="Times New Roman"/>
        </w:rPr>
        <w:footnoteReference w:id="110"/>
      </w:r>
      <w:r w:rsidR="00F84BC5">
        <w:rPr>
          <w:rFonts w:ascii="Times New Roman" w:hAnsi="Times New Roman" w:cs="Times New Roman"/>
        </w:rPr>
        <w:t xml:space="preserve"> Even though Pollack returned to Israel in the 1950s and served in a number of positions as coach and commentator, culminating in an appointment as the first coach of the national team, he seems to have failed to leave his mark on Hebrew culture. In the 1970s</w:t>
      </w:r>
      <w:r w:rsidR="00C96455">
        <w:rPr>
          <w:rFonts w:ascii="Times New Roman" w:hAnsi="Times New Roman" w:cs="Times New Roman"/>
        </w:rPr>
        <w:t>,</w:t>
      </w:r>
      <w:r w:rsidR="00F84BC5">
        <w:rPr>
          <w:rFonts w:ascii="Times New Roman" w:hAnsi="Times New Roman" w:cs="Times New Roman"/>
        </w:rPr>
        <w:t xml:space="preserve"> he </w:t>
      </w:r>
      <w:r w:rsidR="00F84BC5">
        <w:rPr>
          <w:rFonts w:ascii="Times New Roman" w:hAnsi="Times New Roman" w:cs="Times New Roman"/>
        </w:rPr>
        <w:lastRenderedPageBreak/>
        <w:t xml:space="preserve">returned to Germany and remained there until his death at the age of eighty-two. Pollak’s story was no exception. As a 1939 article in </w:t>
      </w:r>
      <w:proofErr w:type="spellStart"/>
      <w:r w:rsidR="00F84BC5">
        <w:rPr>
          <w:rFonts w:ascii="Times New Roman" w:hAnsi="Times New Roman" w:cs="Times New Roman"/>
          <w:i/>
          <w:iCs/>
        </w:rPr>
        <w:t>HaBoker</w:t>
      </w:r>
      <w:proofErr w:type="spellEnd"/>
      <w:r w:rsidR="00F84BC5">
        <w:rPr>
          <w:rFonts w:ascii="Times New Roman" w:hAnsi="Times New Roman" w:cs="Times New Roman"/>
          <w:i/>
          <w:iCs/>
        </w:rPr>
        <w:t xml:space="preserve"> Sport</w:t>
      </w:r>
      <w:r w:rsidR="00F84BC5">
        <w:rPr>
          <w:rFonts w:ascii="Times New Roman" w:hAnsi="Times New Roman" w:cs="Times New Roman"/>
        </w:rPr>
        <w:t xml:space="preserve"> put it: “Any incoming immigrant, even if he was immeasurably outstanding in sports in the Diaspora, is considered a stranger here.”</w:t>
      </w:r>
      <w:r w:rsidR="00F84BC5">
        <w:rPr>
          <w:rStyle w:val="FootnoteReference"/>
          <w:rFonts w:ascii="Times New Roman" w:hAnsi="Times New Roman"/>
        </w:rPr>
        <w:footnoteReference w:id="111"/>
      </w:r>
    </w:p>
    <w:p w14:paraId="3DF48A5B" w14:textId="0FDEED43" w:rsidR="00F84BC5" w:rsidRDefault="00F84BC5" w:rsidP="003B622A">
      <w:pPr>
        <w:bidi w:val="0"/>
        <w:ind w:firstLine="720"/>
        <w:rPr>
          <w:rFonts w:ascii="Times New Roman" w:hAnsi="Times New Roman" w:cs="Times New Roman"/>
        </w:rPr>
      </w:pPr>
      <w:r>
        <w:rPr>
          <w:rFonts w:ascii="Times New Roman" w:hAnsi="Times New Roman" w:cs="Times New Roman"/>
        </w:rPr>
        <w:t xml:space="preserve">The story of </w:t>
      </w:r>
      <w:proofErr w:type="spellStart"/>
      <w:r w:rsidRPr="00F84BC5">
        <w:rPr>
          <w:rFonts w:ascii="Times New Roman" w:hAnsi="Times New Roman" w:cs="Times New Roman"/>
        </w:rPr>
        <w:t>Nickolaus</w:t>
      </w:r>
      <w:proofErr w:type="spellEnd"/>
      <w:r w:rsidRPr="00F84BC5">
        <w:rPr>
          <w:rFonts w:ascii="Times New Roman" w:hAnsi="Times New Roman" w:cs="Times New Roman"/>
        </w:rPr>
        <w:t xml:space="preserve"> </w:t>
      </w:r>
      <w:r w:rsidR="00C96455">
        <w:rPr>
          <w:rFonts w:ascii="Times New Roman" w:hAnsi="Times New Roman" w:cs="Times New Roman"/>
        </w:rPr>
        <w:t>“</w:t>
      </w:r>
      <w:r w:rsidRPr="00F84BC5">
        <w:rPr>
          <w:rFonts w:ascii="Times New Roman" w:hAnsi="Times New Roman" w:cs="Times New Roman"/>
        </w:rPr>
        <w:t>Mickey</w:t>
      </w:r>
      <w:r w:rsidR="00C96455">
        <w:rPr>
          <w:rFonts w:ascii="Times New Roman" w:hAnsi="Times New Roman" w:cs="Times New Roman"/>
        </w:rPr>
        <w:t>”</w:t>
      </w:r>
      <w:r w:rsidRPr="00F84BC5">
        <w:rPr>
          <w:rFonts w:ascii="Times New Roman" w:hAnsi="Times New Roman" w:cs="Times New Roman"/>
        </w:rPr>
        <w:t xml:space="preserve"> </w:t>
      </w:r>
      <w:proofErr w:type="spellStart"/>
      <w:r w:rsidRPr="00F84BC5">
        <w:rPr>
          <w:rFonts w:ascii="Times New Roman" w:hAnsi="Times New Roman" w:cs="Times New Roman"/>
        </w:rPr>
        <w:t>Hirsch</w:t>
      </w:r>
      <w:r>
        <w:rPr>
          <w:rFonts w:ascii="Times New Roman" w:hAnsi="Times New Roman" w:cs="Times New Roman"/>
        </w:rPr>
        <w:t>l</w:t>
      </w:r>
      <w:proofErr w:type="spellEnd"/>
      <w:r>
        <w:rPr>
          <w:rFonts w:ascii="Times New Roman" w:hAnsi="Times New Roman" w:cs="Times New Roman"/>
        </w:rPr>
        <w:t xml:space="preserve"> is probably the starkest example of the failure of </w:t>
      </w:r>
      <w:r w:rsidR="00CB023C">
        <w:rPr>
          <w:rFonts w:ascii="Times New Roman" w:hAnsi="Times New Roman" w:cs="Times New Roman"/>
        </w:rPr>
        <w:t>Central European</w:t>
      </w:r>
      <w:r>
        <w:rPr>
          <w:rFonts w:ascii="Times New Roman" w:hAnsi="Times New Roman" w:cs="Times New Roman"/>
        </w:rPr>
        <w:t xml:space="preserve"> athletes to integrate in</w:t>
      </w:r>
      <w:r w:rsidR="00AD652C">
        <w:rPr>
          <w:rFonts w:ascii="Times New Roman" w:hAnsi="Times New Roman" w:cs="Times New Roman"/>
        </w:rPr>
        <w:t>to</w:t>
      </w:r>
      <w:r>
        <w:rPr>
          <w:rFonts w:ascii="Times New Roman" w:hAnsi="Times New Roman" w:cs="Times New Roman"/>
        </w:rPr>
        <w:t xml:space="preserve"> Hebrew culture. </w:t>
      </w:r>
      <w:proofErr w:type="spellStart"/>
      <w:r w:rsidRPr="00F84BC5">
        <w:rPr>
          <w:rFonts w:ascii="Times New Roman" w:hAnsi="Times New Roman" w:cs="Times New Roman"/>
        </w:rPr>
        <w:t>Hirschl</w:t>
      </w:r>
      <w:proofErr w:type="spellEnd"/>
      <w:r>
        <w:rPr>
          <w:rFonts w:ascii="Times New Roman" w:hAnsi="Times New Roman" w:cs="Times New Roman"/>
        </w:rPr>
        <w:t xml:space="preserve">, a heavyweight </w:t>
      </w:r>
      <w:r w:rsidR="00AD652C">
        <w:rPr>
          <w:rFonts w:ascii="Times New Roman" w:hAnsi="Times New Roman" w:cs="Times New Roman"/>
        </w:rPr>
        <w:t>wrestler</w:t>
      </w:r>
      <w:r>
        <w:rPr>
          <w:rFonts w:ascii="Times New Roman" w:hAnsi="Times New Roman" w:cs="Times New Roman"/>
        </w:rPr>
        <w:t xml:space="preserve"> and member of </w:t>
      </w:r>
      <w:proofErr w:type="spellStart"/>
      <w:r>
        <w:rPr>
          <w:rFonts w:ascii="Times New Roman" w:hAnsi="Times New Roman" w:cs="Times New Roman"/>
        </w:rPr>
        <w:t>Hakoah</w:t>
      </w:r>
      <w:proofErr w:type="spellEnd"/>
      <w:r>
        <w:rPr>
          <w:rFonts w:ascii="Times New Roman" w:hAnsi="Times New Roman" w:cs="Times New Roman"/>
        </w:rPr>
        <w:t xml:space="preserve"> Vienna, was one of the most prominent athletes to immigrate to Palestine in the interwar period.</w:t>
      </w:r>
      <w:r>
        <w:rPr>
          <w:rStyle w:val="FootnoteReference"/>
          <w:rFonts w:ascii="Times New Roman" w:hAnsi="Times New Roman"/>
        </w:rPr>
        <w:footnoteReference w:id="112"/>
      </w:r>
      <w:r w:rsidR="00AD652C">
        <w:rPr>
          <w:rFonts w:ascii="Times New Roman" w:hAnsi="Times New Roman" w:cs="Times New Roman"/>
        </w:rPr>
        <w:t xml:space="preserve"> Approximately two years after his double-bronze-medal win at the Los Angeles Olympics, the twenty-six-year-old athlete immigrated to Palestine</w:t>
      </w:r>
      <w:bookmarkStart w:id="24" w:name="_GoBack"/>
      <w:bookmarkEnd w:id="24"/>
      <w:r w:rsidR="00AD652C">
        <w:rPr>
          <w:rFonts w:ascii="Times New Roman" w:hAnsi="Times New Roman" w:cs="Times New Roman"/>
        </w:rPr>
        <w:t>.</w:t>
      </w:r>
      <w:r w:rsidR="00AD652C">
        <w:rPr>
          <w:rStyle w:val="FootnoteReference"/>
          <w:rFonts w:ascii="Times New Roman" w:hAnsi="Times New Roman"/>
        </w:rPr>
        <w:footnoteReference w:id="113"/>
      </w:r>
      <w:r w:rsidR="00AD652C">
        <w:rPr>
          <w:rFonts w:ascii="Times New Roman" w:hAnsi="Times New Roman" w:cs="Times New Roman"/>
        </w:rPr>
        <w:t xml:space="preserve"> A powerful man with an impressive physical presence who was </w:t>
      </w:r>
      <w:r w:rsidR="00C96455">
        <w:rPr>
          <w:rFonts w:ascii="Times New Roman" w:hAnsi="Times New Roman" w:cs="Times New Roman"/>
        </w:rPr>
        <w:t>even</w:t>
      </w:r>
      <w:r w:rsidR="00AD652C">
        <w:rPr>
          <w:rFonts w:ascii="Times New Roman" w:hAnsi="Times New Roman" w:cs="Times New Roman"/>
        </w:rPr>
        <w:t xml:space="preserve"> born into an observant Jewish family, </w:t>
      </w:r>
      <w:proofErr w:type="spellStart"/>
      <w:r w:rsidR="00AD652C" w:rsidRPr="00AD652C">
        <w:rPr>
          <w:rFonts w:ascii="Times New Roman" w:hAnsi="Times New Roman" w:cs="Times New Roman"/>
        </w:rPr>
        <w:t>Hirschl</w:t>
      </w:r>
      <w:proofErr w:type="spellEnd"/>
      <w:r w:rsidR="00AD652C">
        <w:rPr>
          <w:rFonts w:ascii="Times New Roman" w:hAnsi="Times New Roman" w:cs="Times New Roman"/>
        </w:rPr>
        <w:t xml:space="preserve"> seemed a living example of the revolutionary ambition to create a healthy, strong, and neurosis-free Jewish body.</w:t>
      </w:r>
      <w:r w:rsidR="00AD652C">
        <w:rPr>
          <w:rStyle w:val="FootnoteReference"/>
          <w:rFonts w:ascii="Times New Roman" w:hAnsi="Times New Roman"/>
        </w:rPr>
        <w:footnoteReference w:id="114"/>
      </w:r>
      <w:r w:rsidR="00AD652C">
        <w:rPr>
          <w:rFonts w:ascii="Times New Roman" w:hAnsi="Times New Roman" w:cs="Times New Roman"/>
        </w:rPr>
        <w:t xml:space="preserve"> With his arrival in Eretz </w:t>
      </w:r>
      <w:proofErr w:type="spellStart"/>
      <w:r w:rsidR="00AD652C">
        <w:rPr>
          <w:rFonts w:ascii="Times New Roman" w:hAnsi="Times New Roman" w:cs="Times New Roman"/>
        </w:rPr>
        <w:t>Yisrael</w:t>
      </w:r>
      <w:proofErr w:type="spellEnd"/>
      <w:r w:rsidR="00AD652C">
        <w:rPr>
          <w:rFonts w:ascii="Times New Roman" w:hAnsi="Times New Roman" w:cs="Times New Roman"/>
        </w:rPr>
        <w:t xml:space="preserve">, </w:t>
      </w:r>
      <w:proofErr w:type="spellStart"/>
      <w:r w:rsidR="00AD652C">
        <w:rPr>
          <w:rFonts w:ascii="Times New Roman" w:hAnsi="Times New Roman" w:cs="Times New Roman"/>
        </w:rPr>
        <w:t>Hirschl</w:t>
      </w:r>
      <w:proofErr w:type="spellEnd"/>
      <w:r w:rsidR="00AD652C">
        <w:rPr>
          <w:rFonts w:ascii="Times New Roman" w:hAnsi="Times New Roman" w:cs="Times New Roman"/>
        </w:rPr>
        <w:t xml:space="preserve"> planned to continue competing in his favorite sport, as well as coach and foster a future generation of local wrestlers. In an interview he gave to a </w:t>
      </w:r>
      <w:proofErr w:type="spellStart"/>
      <w:r w:rsidR="00AD652C">
        <w:rPr>
          <w:rFonts w:ascii="Times New Roman" w:hAnsi="Times New Roman" w:cs="Times New Roman"/>
          <w:i/>
          <w:iCs/>
        </w:rPr>
        <w:t>Davar</w:t>
      </w:r>
      <w:proofErr w:type="spellEnd"/>
      <w:r w:rsidR="00AD652C">
        <w:rPr>
          <w:rFonts w:ascii="Times New Roman" w:hAnsi="Times New Roman" w:cs="Times New Roman"/>
        </w:rPr>
        <w:t xml:space="preserve"> journalist, he said: “The human material in </w:t>
      </w:r>
      <w:r w:rsidR="00AD652C" w:rsidRPr="00AD652C">
        <w:rPr>
          <w:rFonts w:ascii="Times New Roman" w:hAnsi="Times New Roman" w:cs="Times New Roman"/>
        </w:rPr>
        <w:t xml:space="preserve">Eretz </w:t>
      </w:r>
      <w:proofErr w:type="spellStart"/>
      <w:r w:rsidR="00AD652C" w:rsidRPr="00AD652C">
        <w:rPr>
          <w:rFonts w:ascii="Times New Roman" w:hAnsi="Times New Roman" w:cs="Times New Roman"/>
        </w:rPr>
        <w:t>Yisrael</w:t>
      </w:r>
      <w:proofErr w:type="spellEnd"/>
      <w:r w:rsidR="00AD652C">
        <w:rPr>
          <w:rFonts w:ascii="Times New Roman" w:hAnsi="Times New Roman" w:cs="Times New Roman"/>
        </w:rPr>
        <w:t xml:space="preserve"> is excellent! I can already see in my mind’s eye the strong </w:t>
      </w:r>
      <w:r w:rsidR="00AD652C" w:rsidRPr="00AD652C">
        <w:rPr>
          <w:rFonts w:ascii="Times New Roman" w:hAnsi="Times New Roman" w:cs="Times New Roman"/>
        </w:rPr>
        <w:t xml:space="preserve">Eretz </w:t>
      </w:r>
      <w:proofErr w:type="spellStart"/>
      <w:r w:rsidR="00AD652C" w:rsidRPr="00AD652C">
        <w:rPr>
          <w:rFonts w:ascii="Times New Roman" w:hAnsi="Times New Roman" w:cs="Times New Roman"/>
        </w:rPr>
        <w:t>Yisrael</w:t>
      </w:r>
      <w:r w:rsidR="00AD652C">
        <w:rPr>
          <w:rFonts w:ascii="Times New Roman" w:hAnsi="Times New Roman" w:cs="Times New Roman"/>
        </w:rPr>
        <w:t>i</w:t>
      </w:r>
      <w:proofErr w:type="spellEnd"/>
      <w:r w:rsidR="00AD652C">
        <w:rPr>
          <w:rFonts w:ascii="Times New Roman" w:hAnsi="Times New Roman" w:cs="Times New Roman"/>
        </w:rPr>
        <w:t xml:space="preserve"> brigade I have assembled, and how it surprises the European countries with its power</w:t>
      </w:r>
      <w:r w:rsidR="003B622A">
        <w:rPr>
          <w:rFonts w:ascii="Times New Roman" w:hAnsi="Times New Roman" w:cs="Times New Roman"/>
        </w:rPr>
        <w:t xml:space="preserve"> and makes a name for the revived land of the Hebrews.”</w:t>
      </w:r>
      <w:r w:rsidR="003B622A">
        <w:rPr>
          <w:rStyle w:val="FootnoteReference"/>
          <w:rFonts w:ascii="Times New Roman" w:hAnsi="Times New Roman"/>
        </w:rPr>
        <w:footnoteReference w:id="115"/>
      </w:r>
      <w:r w:rsidR="003B622A">
        <w:rPr>
          <w:rFonts w:ascii="Times New Roman" w:hAnsi="Times New Roman" w:cs="Times New Roman"/>
        </w:rPr>
        <w:t xml:space="preserve"> Yet this was not to be. In spite of his determination, </w:t>
      </w:r>
      <w:proofErr w:type="spellStart"/>
      <w:r w:rsidR="003B622A">
        <w:rPr>
          <w:rFonts w:ascii="Times New Roman" w:hAnsi="Times New Roman" w:cs="Times New Roman"/>
        </w:rPr>
        <w:t>Hirschl</w:t>
      </w:r>
      <w:proofErr w:type="spellEnd"/>
      <w:r w:rsidR="003B622A">
        <w:rPr>
          <w:rFonts w:ascii="Times New Roman" w:hAnsi="Times New Roman" w:cs="Times New Roman"/>
        </w:rPr>
        <w:t xml:space="preserve"> never got to represent </w:t>
      </w:r>
      <w:r w:rsidR="003B622A" w:rsidRPr="003B622A">
        <w:rPr>
          <w:rFonts w:ascii="Times New Roman" w:hAnsi="Times New Roman" w:cs="Times New Roman"/>
        </w:rPr>
        <w:t xml:space="preserve">Eretz </w:t>
      </w:r>
      <w:proofErr w:type="spellStart"/>
      <w:r w:rsidR="003B622A" w:rsidRPr="003B622A">
        <w:rPr>
          <w:rFonts w:ascii="Times New Roman" w:hAnsi="Times New Roman" w:cs="Times New Roman"/>
        </w:rPr>
        <w:t>Yisrael</w:t>
      </w:r>
      <w:proofErr w:type="spellEnd"/>
      <w:r w:rsidR="003B622A">
        <w:rPr>
          <w:rFonts w:ascii="Times New Roman" w:hAnsi="Times New Roman" w:cs="Times New Roman"/>
        </w:rPr>
        <w:t xml:space="preserve"> in an official international competition and was soon erased from Hebrew culture and the collective memory of Israel.</w:t>
      </w:r>
    </w:p>
    <w:p w14:paraId="5A7B383D" w14:textId="5B0C491C" w:rsidR="00150DE6" w:rsidRDefault="00150DE6" w:rsidP="00DF177F">
      <w:pPr>
        <w:bidi w:val="0"/>
        <w:ind w:firstLine="720"/>
        <w:rPr>
          <w:rFonts w:ascii="Times New Roman" w:hAnsi="Times New Roman" w:cs="Times New Roman"/>
        </w:rPr>
      </w:pPr>
      <w:proofErr w:type="spellStart"/>
      <w:r>
        <w:rPr>
          <w:rFonts w:ascii="Times New Roman" w:hAnsi="Times New Roman" w:cs="Times New Roman"/>
        </w:rPr>
        <w:lastRenderedPageBreak/>
        <w:t>Hirschl’s</w:t>
      </w:r>
      <w:proofErr w:type="spellEnd"/>
      <w:r>
        <w:rPr>
          <w:rFonts w:ascii="Times New Roman" w:hAnsi="Times New Roman" w:cs="Times New Roman"/>
        </w:rPr>
        <w:t xml:space="preserve"> failure to integrate is especially glaring in light of the classical nature of the sport of wrestling. Unlike popular football or violent and consumerist boxing, wrestling was a sport of pure male power and strength, stripped of many of the commercial aspects of modern sports. It was practiced by amateurs</w:t>
      </w:r>
      <w:r w:rsidR="00A57E76">
        <w:rPr>
          <w:rFonts w:ascii="Times New Roman" w:hAnsi="Times New Roman" w:cs="Times New Roman"/>
        </w:rPr>
        <w:t>,</w:t>
      </w:r>
      <w:r>
        <w:rPr>
          <w:rFonts w:ascii="Times New Roman" w:hAnsi="Times New Roman" w:cs="Times New Roman"/>
        </w:rPr>
        <w:t xml:space="preserve"> and training did not require any expensive equipment or a large amount of space. Its Western origins were rooted in ancient Greece, but examples of wrestling traditions could be found in many indigenous cultures in the Americas, the Caucasus region, Oceania, and East Asia.</w:t>
      </w:r>
      <w:r>
        <w:rPr>
          <w:rStyle w:val="FootnoteReference"/>
          <w:rFonts w:ascii="Times New Roman" w:hAnsi="Times New Roman"/>
        </w:rPr>
        <w:footnoteReference w:id="116"/>
      </w:r>
      <w:r>
        <w:rPr>
          <w:rFonts w:ascii="Times New Roman" w:hAnsi="Times New Roman" w:cs="Times New Roman"/>
        </w:rPr>
        <w:t xml:space="preserve"> Indeed, the masculine and pluralistic aspects of wrestling led many “Eastern” countries to convert the local tradition into a modern Western competitive sport. As early as the 1920s and 1930s, a large number of non-Western countries were able to compete in the Olympic wrestling competitions, with countries such as Japan, Turkey, and Egypt </w:t>
      </w:r>
      <w:r w:rsidR="00A57E76">
        <w:rPr>
          <w:rFonts w:ascii="Times New Roman" w:hAnsi="Times New Roman" w:cs="Times New Roman"/>
        </w:rPr>
        <w:t>coming</w:t>
      </w:r>
      <w:r>
        <w:rPr>
          <w:rFonts w:ascii="Times New Roman" w:hAnsi="Times New Roman" w:cs="Times New Roman"/>
        </w:rPr>
        <w:t xml:space="preserve"> away with medals. One of the leading non-Western wrestlers at the time was </w:t>
      </w:r>
      <w:r w:rsidRPr="00150DE6">
        <w:rPr>
          <w:rFonts w:ascii="Times New Roman" w:hAnsi="Times New Roman" w:cs="Times New Roman"/>
        </w:rPr>
        <w:t xml:space="preserve">Ibrahim </w:t>
      </w:r>
      <w:proofErr w:type="spellStart"/>
      <w:r w:rsidRPr="00150DE6">
        <w:rPr>
          <w:rFonts w:ascii="Times New Roman" w:hAnsi="Times New Roman" w:cs="Times New Roman"/>
        </w:rPr>
        <w:t>Moustafa</w:t>
      </w:r>
      <w:proofErr w:type="spellEnd"/>
      <w:r>
        <w:rPr>
          <w:rFonts w:ascii="Times New Roman" w:hAnsi="Times New Roman" w:cs="Times New Roman"/>
        </w:rPr>
        <w:t xml:space="preserve"> of Egypt. Following his gold-medal performance at the Amsterdam Olympics (1928) in the middleweight category</w:t>
      </w:r>
      <w:r w:rsidR="00DF177F">
        <w:rPr>
          <w:rFonts w:ascii="Times New Roman" w:hAnsi="Times New Roman" w:cs="Times New Roman"/>
        </w:rPr>
        <w:t xml:space="preserve">, </w:t>
      </w:r>
      <w:proofErr w:type="spellStart"/>
      <w:r w:rsidR="00DF177F">
        <w:rPr>
          <w:rFonts w:ascii="Times New Roman" w:hAnsi="Times New Roman" w:cs="Times New Roman"/>
        </w:rPr>
        <w:t>Moustafa</w:t>
      </w:r>
      <w:proofErr w:type="spellEnd"/>
      <w:r w:rsidR="00DF177F">
        <w:rPr>
          <w:rFonts w:ascii="Times New Roman" w:hAnsi="Times New Roman" w:cs="Times New Roman"/>
        </w:rPr>
        <w:t xml:space="preserve"> became a symbol of Egyptian masculinity in his homeland and his bare-chested image was a perennial presence in the local press.</w:t>
      </w:r>
      <w:r w:rsidR="00DF177F">
        <w:rPr>
          <w:rStyle w:val="FootnoteReference"/>
          <w:rFonts w:ascii="Times New Roman" w:hAnsi="Times New Roman"/>
        </w:rPr>
        <w:footnoteReference w:id="117"/>
      </w:r>
      <w:r w:rsidR="00DF177F">
        <w:rPr>
          <w:rFonts w:ascii="Times New Roman" w:hAnsi="Times New Roman" w:cs="Times New Roman"/>
        </w:rPr>
        <w:t xml:space="preserve"> Yet, in Egypt too, admiration for the “modern” wrestler was mixed in with doubts about whether the new brand of athletic competition was a social and educational tool in the nation’s struggle against the West and other problems.</w:t>
      </w:r>
      <w:r w:rsidR="00DF177F">
        <w:rPr>
          <w:rStyle w:val="FootnoteReference"/>
          <w:rFonts w:ascii="Times New Roman" w:hAnsi="Times New Roman"/>
        </w:rPr>
        <w:footnoteReference w:id="118"/>
      </w:r>
    </w:p>
    <w:p w14:paraId="4F4CEF60" w14:textId="0278D2B1" w:rsidR="00DF177F" w:rsidRDefault="00DF177F" w:rsidP="008F665F">
      <w:pPr>
        <w:bidi w:val="0"/>
        <w:ind w:firstLine="720"/>
        <w:rPr>
          <w:rFonts w:ascii="Times New Roman" w:hAnsi="Times New Roman" w:cs="Times New Roman"/>
        </w:rPr>
      </w:pPr>
      <w:r>
        <w:rPr>
          <w:rFonts w:ascii="Times New Roman" w:hAnsi="Times New Roman" w:cs="Times New Roman"/>
        </w:rPr>
        <w:t xml:space="preserve">In </w:t>
      </w:r>
      <w:r w:rsidR="00335058">
        <w:rPr>
          <w:rFonts w:ascii="Times New Roman" w:hAnsi="Times New Roman" w:cs="Times New Roman"/>
        </w:rPr>
        <w:t xml:space="preserve">the </w:t>
      </w:r>
      <w:r>
        <w:rPr>
          <w:rFonts w:ascii="Times New Roman" w:hAnsi="Times New Roman" w:cs="Times New Roman"/>
        </w:rPr>
        <w:t xml:space="preserve">Hebrew culture, on the other hand, </w:t>
      </w:r>
      <w:proofErr w:type="spellStart"/>
      <w:r>
        <w:rPr>
          <w:rFonts w:ascii="Times New Roman" w:hAnsi="Times New Roman" w:cs="Times New Roman"/>
        </w:rPr>
        <w:t>Hirschl</w:t>
      </w:r>
      <w:proofErr w:type="spellEnd"/>
      <w:r>
        <w:rPr>
          <w:rFonts w:ascii="Times New Roman" w:hAnsi="Times New Roman" w:cs="Times New Roman"/>
        </w:rPr>
        <w:t xml:space="preserve"> did not enjoy even the benefit of such doubt. It is true that traditional Jewish culture is lacking a clear heritage of wrestling or physical strength, but this background only partially explains why Zionist culture failed to embrace a man of </w:t>
      </w:r>
      <w:proofErr w:type="spellStart"/>
      <w:r>
        <w:rPr>
          <w:rFonts w:ascii="Times New Roman" w:hAnsi="Times New Roman" w:cs="Times New Roman"/>
        </w:rPr>
        <w:t>Hirschl’s</w:t>
      </w:r>
      <w:proofErr w:type="spellEnd"/>
      <w:r>
        <w:rPr>
          <w:rFonts w:ascii="Times New Roman" w:hAnsi="Times New Roman" w:cs="Times New Roman"/>
        </w:rPr>
        <w:t xml:space="preserve"> stature (and size) or include him in its national memory.</w:t>
      </w:r>
      <w:r>
        <w:rPr>
          <w:rStyle w:val="FootnoteReference"/>
          <w:rFonts w:ascii="Times New Roman" w:hAnsi="Times New Roman"/>
        </w:rPr>
        <w:footnoteReference w:id="119"/>
      </w:r>
      <w:r>
        <w:rPr>
          <w:rFonts w:ascii="Times New Roman" w:hAnsi="Times New Roman" w:cs="Times New Roman"/>
        </w:rPr>
        <w:t xml:space="preserve"> </w:t>
      </w:r>
      <w:proofErr w:type="spellStart"/>
      <w:r>
        <w:rPr>
          <w:rFonts w:ascii="Times New Roman" w:hAnsi="Times New Roman" w:cs="Times New Roman"/>
        </w:rPr>
        <w:t>Hirschl</w:t>
      </w:r>
      <w:proofErr w:type="spellEnd"/>
      <w:r>
        <w:rPr>
          <w:rFonts w:ascii="Times New Roman" w:hAnsi="Times New Roman" w:cs="Times New Roman"/>
        </w:rPr>
        <w:t xml:space="preserve"> hoped to fit into </w:t>
      </w:r>
      <w:r>
        <w:rPr>
          <w:rFonts w:ascii="Times New Roman" w:hAnsi="Times New Roman" w:cs="Times New Roman"/>
        </w:rPr>
        <w:lastRenderedPageBreak/>
        <w:t>Hebrew culture as an athlete, but instead of creating a new tradition of Zionist wrestling</w:t>
      </w:r>
      <w:r w:rsidR="0078654F">
        <w:rPr>
          <w:rFonts w:ascii="Times New Roman" w:hAnsi="Times New Roman" w:cs="Times New Roman"/>
        </w:rPr>
        <w:t>,</w:t>
      </w:r>
      <w:r>
        <w:rPr>
          <w:rFonts w:ascii="Times New Roman" w:hAnsi="Times New Roman" w:cs="Times New Roman"/>
        </w:rPr>
        <w:t xml:space="preserve"> </w:t>
      </w:r>
      <w:r w:rsidR="0078654F">
        <w:rPr>
          <w:rFonts w:ascii="Times New Roman" w:hAnsi="Times New Roman" w:cs="Times New Roman"/>
        </w:rPr>
        <w:t>he</w:t>
      </w:r>
      <w:r>
        <w:rPr>
          <w:rFonts w:ascii="Times New Roman" w:hAnsi="Times New Roman" w:cs="Times New Roman"/>
        </w:rPr>
        <w:t xml:space="preserve"> found himself preserving a different, family tradition. </w:t>
      </w:r>
      <w:r w:rsidR="008F665F">
        <w:rPr>
          <w:rFonts w:ascii="Times New Roman" w:hAnsi="Times New Roman" w:cs="Times New Roman"/>
        </w:rPr>
        <w:t>The son of a Jewish butcher</w:t>
      </w:r>
      <w:r w:rsidR="0078654F">
        <w:rPr>
          <w:rFonts w:ascii="Times New Roman" w:hAnsi="Times New Roman" w:cs="Times New Roman"/>
        </w:rPr>
        <w:t>,</w:t>
      </w:r>
      <w:r>
        <w:rPr>
          <w:rFonts w:ascii="Times New Roman" w:hAnsi="Times New Roman" w:cs="Times New Roman"/>
        </w:rPr>
        <w:t xml:space="preserve"> he found himself working in a slaughterhouse in Tel Aviv.</w:t>
      </w:r>
      <w:r>
        <w:rPr>
          <w:rStyle w:val="FootnoteReference"/>
          <w:rFonts w:ascii="Times New Roman" w:hAnsi="Times New Roman"/>
        </w:rPr>
        <w:footnoteReference w:id="120"/>
      </w:r>
    </w:p>
    <w:p w14:paraId="70BF009E" w14:textId="3E404915" w:rsidR="00793755" w:rsidRDefault="00435F32" w:rsidP="00435F32">
      <w:pPr>
        <w:bidi w:val="0"/>
        <w:ind w:firstLine="720"/>
        <w:rPr>
          <w:rFonts w:ascii="Times New Roman" w:hAnsi="Times New Roman" w:cs="Times New Roman"/>
        </w:rPr>
      </w:pPr>
      <w:r>
        <w:rPr>
          <w:rFonts w:ascii="Times New Roman" w:hAnsi="Times New Roman" w:cs="Times New Roman"/>
        </w:rPr>
        <w:t xml:space="preserve">This notwithstanding, he did </w:t>
      </w:r>
      <w:r w:rsidR="00BF3D1A">
        <w:rPr>
          <w:rFonts w:ascii="Times New Roman" w:hAnsi="Times New Roman" w:cs="Times New Roman"/>
        </w:rPr>
        <w:t xml:space="preserve">get off to a promising start. When </w:t>
      </w:r>
      <w:proofErr w:type="spellStart"/>
      <w:r w:rsidR="00BF3D1A">
        <w:rPr>
          <w:rFonts w:ascii="Times New Roman" w:hAnsi="Times New Roman" w:cs="Times New Roman"/>
        </w:rPr>
        <w:t>Hirschl</w:t>
      </w:r>
      <w:proofErr w:type="spellEnd"/>
      <w:r w:rsidR="00BF3D1A">
        <w:rPr>
          <w:rFonts w:ascii="Times New Roman" w:hAnsi="Times New Roman" w:cs="Times New Roman"/>
        </w:rPr>
        <w:t xml:space="preserve"> started training </w:t>
      </w:r>
      <w:r>
        <w:rPr>
          <w:rFonts w:ascii="Times New Roman" w:hAnsi="Times New Roman" w:cs="Times New Roman"/>
        </w:rPr>
        <w:t xml:space="preserve">in </w:t>
      </w:r>
      <w:r w:rsidR="00BF3D1A">
        <w:rPr>
          <w:rFonts w:ascii="Times New Roman" w:hAnsi="Times New Roman" w:cs="Times New Roman"/>
        </w:rPr>
        <w:t xml:space="preserve">the </w:t>
      </w:r>
      <w:proofErr w:type="spellStart"/>
      <w:r w:rsidR="00BF3D1A">
        <w:rPr>
          <w:rFonts w:ascii="Times New Roman" w:hAnsi="Times New Roman" w:cs="Times New Roman"/>
        </w:rPr>
        <w:t>HaPo’</w:t>
      </w:r>
      <w:r w:rsidR="00A57E76">
        <w:rPr>
          <w:rFonts w:ascii="Times New Roman" w:hAnsi="Times New Roman" w:cs="Times New Roman"/>
        </w:rPr>
        <w:t>e</w:t>
      </w:r>
      <w:r w:rsidR="00BF3D1A">
        <w:rPr>
          <w:rFonts w:ascii="Times New Roman" w:hAnsi="Times New Roman" w:cs="Times New Roman"/>
        </w:rPr>
        <w:t>l</w:t>
      </w:r>
      <w:proofErr w:type="spellEnd"/>
      <w:r w:rsidR="00BF3D1A">
        <w:rPr>
          <w:rFonts w:ascii="Times New Roman" w:hAnsi="Times New Roman" w:cs="Times New Roman"/>
        </w:rPr>
        <w:t xml:space="preserve"> Tel Aviv wresting team</w:t>
      </w:r>
      <w:r>
        <w:rPr>
          <w:rFonts w:ascii="Times New Roman" w:hAnsi="Times New Roman" w:cs="Times New Roman"/>
        </w:rPr>
        <w:t xml:space="preserve"> and coaching them</w:t>
      </w:r>
      <w:r w:rsidR="00BF3D1A">
        <w:rPr>
          <w:rFonts w:ascii="Times New Roman" w:hAnsi="Times New Roman" w:cs="Times New Roman"/>
        </w:rPr>
        <w:t xml:space="preserve">, the </w:t>
      </w:r>
      <w:proofErr w:type="spellStart"/>
      <w:r w:rsidR="00BF3D1A">
        <w:rPr>
          <w:rFonts w:ascii="Times New Roman" w:hAnsi="Times New Roman" w:cs="Times New Roman"/>
          <w:i/>
          <w:iCs/>
        </w:rPr>
        <w:t>Davar</w:t>
      </w:r>
      <w:proofErr w:type="spellEnd"/>
      <w:r w:rsidR="00BF3D1A">
        <w:rPr>
          <w:rFonts w:ascii="Times New Roman" w:hAnsi="Times New Roman" w:cs="Times New Roman"/>
        </w:rPr>
        <w:t xml:space="preserve"> newspaper described him as “a model of dedication, devotion, and humility.”</w:t>
      </w:r>
      <w:r w:rsidR="00BF3D1A">
        <w:rPr>
          <w:rStyle w:val="FootnoteReference"/>
          <w:rFonts w:ascii="Times New Roman" w:hAnsi="Times New Roman"/>
        </w:rPr>
        <w:footnoteReference w:id="121"/>
      </w:r>
      <w:r w:rsidR="00BF3D1A">
        <w:rPr>
          <w:rFonts w:ascii="Times New Roman" w:hAnsi="Times New Roman" w:cs="Times New Roman"/>
        </w:rPr>
        <w:t xml:space="preserve"> Two years later, in 1936, </w:t>
      </w:r>
      <w:proofErr w:type="spellStart"/>
      <w:r w:rsidR="00BF3D1A">
        <w:rPr>
          <w:rFonts w:ascii="Times New Roman" w:hAnsi="Times New Roman" w:cs="Times New Roman"/>
        </w:rPr>
        <w:t>Hirschl</w:t>
      </w:r>
      <w:proofErr w:type="spellEnd"/>
      <w:r w:rsidR="00BF3D1A">
        <w:rPr>
          <w:rFonts w:ascii="Times New Roman" w:hAnsi="Times New Roman" w:cs="Times New Roman"/>
        </w:rPr>
        <w:t xml:space="preserve"> and his team competed successfully against the </w:t>
      </w:r>
      <w:commentRangeStart w:id="25"/>
      <w:r w:rsidR="00BF3D1A">
        <w:rPr>
          <w:rFonts w:ascii="Times New Roman" w:hAnsi="Times New Roman" w:cs="Times New Roman"/>
        </w:rPr>
        <w:t xml:space="preserve">A.F.K </w:t>
      </w:r>
      <w:commentRangeEnd w:id="25"/>
      <w:r w:rsidR="00BF3D1A">
        <w:rPr>
          <w:rStyle w:val="CommentReference"/>
        </w:rPr>
        <w:commentReference w:id="25"/>
      </w:r>
      <w:r w:rsidR="00BF3D1A">
        <w:rPr>
          <w:rFonts w:ascii="Times New Roman" w:hAnsi="Times New Roman" w:cs="Times New Roman"/>
        </w:rPr>
        <w:t xml:space="preserve">Arab club. He even took part in </w:t>
      </w:r>
      <w:proofErr w:type="spellStart"/>
      <w:r w:rsidR="00BF3D1A">
        <w:rPr>
          <w:rFonts w:ascii="Times New Roman" w:hAnsi="Times New Roman" w:cs="Times New Roman"/>
        </w:rPr>
        <w:t>HaPo’</w:t>
      </w:r>
      <w:r w:rsidR="00A57E76">
        <w:rPr>
          <w:rFonts w:ascii="Times New Roman" w:hAnsi="Times New Roman" w:cs="Times New Roman"/>
        </w:rPr>
        <w:t>e</w:t>
      </w:r>
      <w:r w:rsidR="00BF3D1A">
        <w:rPr>
          <w:rFonts w:ascii="Times New Roman" w:hAnsi="Times New Roman" w:cs="Times New Roman"/>
        </w:rPr>
        <w:t>l’s</w:t>
      </w:r>
      <w:proofErr w:type="spellEnd"/>
      <w:r w:rsidR="00BF3D1A">
        <w:rPr>
          <w:rFonts w:ascii="Times New Roman" w:hAnsi="Times New Roman" w:cs="Times New Roman"/>
        </w:rPr>
        <w:t xml:space="preserve"> delegation to the “Popular Olympics” in Barcelona that same year, but the event was cancelled due to the </w:t>
      </w:r>
      <w:r w:rsidR="00A57E76">
        <w:rPr>
          <w:rFonts w:ascii="Times New Roman" w:hAnsi="Times New Roman" w:cs="Times New Roman"/>
        </w:rPr>
        <w:t>outbreak</w:t>
      </w:r>
      <w:r w:rsidR="00BF3D1A">
        <w:rPr>
          <w:rFonts w:ascii="Times New Roman" w:hAnsi="Times New Roman" w:cs="Times New Roman"/>
        </w:rPr>
        <w:t xml:space="preserve"> of the Spanish civil war and, like all the other athletes who</w:t>
      </w:r>
      <w:r>
        <w:rPr>
          <w:rFonts w:ascii="Times New Roman" w:hAnsi="Times New Roman" w:cs="Times New Roman"/>
        </w:rPr>
        <w:t xml:space="preserve"> had </w:t>
      </w:r>
      <w:r w:rsidR="00BF3D1A">
        <w:rPr>
          <w:rFonts w:ascii="Times New Roman" w:hAnsi="Times New Roman" w:cs="Times New Roman"/>
        </w:rPr>
        <w:t xml:space="preserve">traveled to the Catalan capital, </w:t>
      </w:r>
      <w:proofErr w:type="spellStart"/>
      <w:r>
        <w:rPr>
          <w:rFonts w:ascii="Times New Roman" w:hAnsi="Times New Roman" w:cs="Times New Roman"/>
        </w:rPr>
        <w:t>Hirschl</w:t>
      </w:r>
      <w:proofErr w:type="spellEnd"/>
      <w:r>
        <w:rPr>
          <w:rFonts w:ascii="Times New Roman" w:hAnsi="Times New Roman" w:cs="Times New Roman"/>
        </w:rPr>
        <w:t xml:space="preserve"> never got to put his prowess on display</w:t>
      </w:r>
      <w:r w:rsidR="00BF3D1A">
        <w:rPr>
          <w:rFonts w:ascii="Times New Roman" w:hAnsi="Times New Roman" w:cs="Times New Roman"/>
        </w:rPr>
        <w:t>.</w:t>
      </w:r>
      <w:r w:rsidR="00BF3D1A">
        <w:rPr>
          <w:rStyle w:val="FootnoteReference"/>
          <w:rFonts w:ascii="Times New Roman" w:hAnsi="Times New Roman"/>
        </w:rPr>
        <w:footnoteReference w:id="122"/>
      </w:r>
      <w:r>
        <w:rPr>
          <w:rFonts w:ascii="Times New Roman" w:hAnsi="Times New Roman" w:cs="Times New Roman"/>
        </w:rPr>
        <w:t xml:space="preserve"> A short time after that, </w:t>
      </w:r>
      <w:proofErr w:type="spellStart"/>
      <w:r>
        <w:rPr>
          <w:rFonts w:ascii="Times New Roman" w:hAnsi="Times New Roman" w:cs="Times New Roman"/>
        </w:rPr>
        <w:t>Hirschl</w:t>
      </w:r>
      <w:proofErr w:type="spellEnd"/>
      <w:r>
        <w:rPr>
          <w:rFonts w:ascii="Times New Roman" w:hAnsi="Times New Roman" w:cs="Times New Roman"/>
        </w:rPr>
        <w:t xml:space="preserve"> vanished from the Hebrew sports landscape.</w:t>
      </w:r>
      <w:r>
        <w:rPr>
          <w:rStyle w:val="FootnoteReference"/>
          <w:rFonts w:ascii="Times New Roman" w:hAnsi="Times New Roman"/>
        </w:rPr>
        <w:footnoteReference w:id="123"/>
      </w:r>
      <w:r>
        <w:rPr>
          <w:rFonts w:ascii="Times New Roman" w:hAnsi="Times New Roman" w:cs="Times New Roman"/>
        </w:rPr>
        <w:t xml:space="preserve"> He seemed to have given up on the sport he loved. “I am so tired, I have no desire to train,” he told a journalist during a chance encounter on a football pitch in 1938.</w:t>
      </w:r>
      <w:r>
        <w:rPr>
          <w:rStyle w:val="FootnoteReference"/>
          <w:rFonts w:ascii="Times New Roman" w:hAnsi="Times New Roman"/>
        </w:rPr>
        <w:footnoteReference w:id="124"/>
      </w:r>
    </w:p>
    <w:p w14:paraId="7A555535" w14:textId="112F0260" w:rsidR="00435F32" w:rsidRDefault="00435F32" w:rsidP="00F62AE5">
      <w:pPr>
        <w:bidi w:val="0"/>
        <w:ind w:firstLine="720"/>
        <w:rPr>
          <w:rFonts w:ascii="Times New Roman" w:hAnsi="Times New Roman" w:cs="Times New Roman"/>
        </w:rPr>
      </w:pPr>
      <w:r>
        <w:rPr>
          <w:rFonts w:ascii="Times New Roman" w:hAnsi="Times New Roman" w:cs="Times New Roman"/>
        </w:rPr>
        <w:t xml:space="preserve">In 1939, he </w:t>
      </w:r>
      <w:r w:rsidR="000B1F94">
        <w:rPr>
          <w:rFonts w:ascii="Times New Roman" w:hAnsi="Times New Roman" w:cs="Times New Roman"/>
        </w:rPr>
        <w:t>attempted to resume training.</w:t>
      </w:r>
      <w:r w:rsidR="000B1F94">
        <w:rPr>
          <w:rStyle w:val="FootnoteReference"/>
          <w:rFonts w:ascii="Times New Roman" w:hAnsi="Times New Roman"/>
        </w:rPr>
        <w:footnoteReference w:id="125"/>
      </w:r>
      <w:r w:rsidR="000B1F94">
        <w:rPr>
          <w:rFonts w:ascii="Times New Roman" w:hAnsi="Times New Roman" w:cs="Times New Roman"/>
        </w:rPr>
        <w:t xml:space="preserve"> He </w:t>
      </w:r>
      <w:r>
        <w:rPr>
          <w:rFonts w:ascii="Times New Roman" w:hAnsi="Times New Roman" w:cs="Times New Roman"/>
        </w:rPr>
        <w:t xml:space="preserve">joined </w:t>
      </w:r>
      <w:proofErr w:type="spellStart"/>
      <w:r>
        <w:rPr>
          <w:rFonts w:ascii="Times New Roman" w:hAnsi="Times New Roman" w:cs="Times New Roman"/>
        </w:rPr>
        <w:t>Hakoah</w:t>
      </w:r>
      <w:proofErr w:type="spellEnd"/>
      <w:r>
        <w:rPr>
          <w:rFonts w:ascii="Times New Roman" w:hAnsi="Times New Roman" w:cs="Times New Roman"/>
        </w:rPr>
        <w:t xml:space="preserve"> Tel Aviv</w:t>
      </w:r>
      <w:r w:rsidR="000B1F94">
        <w:rPr>
          <w:rFonts w:ascii="Times New Roman" w:hAnsi="Times New Roman" w:cs="Times New Roman"/>
        </w:rPr>
        <w:t xml:space="preserve"> and announced: “I feel capable of returning to a top performance level. But I must not work at the slaughterhouse as hard as I have been working until now. If I am allowed to cut back I believe I can play an honorable role in the 1940 Olympics.”</w:t>
      </w:r>
      <w:commentRangeStart w:id="26"/>
      <w:r w:rsidR="000B1F94">
        <w:rPr>
          <w:rStyle w:val="FootnoteReference"/>
          <w:rFonts w:ascii="Times New Roman" w:hAnsi="Times New Roman"/>
        </w:rPr>
        <w:footnoteReference w:id="126"/>
      </w:r>
      <w:commentRangeEnd w:id="26"/>
      <w:r w:rsidR="000B1F94">
        <w:rPr>
          <w:rStyle w:val="CommentReference"/>
        </w:rPr>
        <w:commentReference w:id="26"/>
      </w:r>
      <w:r w:rsidR="000B1F94">
        <w:rPr>
          <w:rFonts w:ascii="Times New Roman" w:hAnsi="Times New Roman" w:cs="Times New Roman"/>
        </w:rPr>
        <w:t xml:space="preserve"> According to him, he had even made a specific demand </w:t>
      </w:r>
      <w:r w:rsidR="000B1F94">
        <w:rPr>
          <w:rFonts w:ascii="Times New Roman" w:hAnsi="Times New Roman" w:cs="Times New Roman"/>
        </w:rPr>
        <w:lastRenderedPageBreak/>
        <w:t xml:space="preserve">to obtain funding for a trip to the neighboring Egypt in order to train with this country’s excellent wrestlers. His demand went unanswered. In early 1940, </w:t>
      </w:r>
      <w:proofErr w:type="spellStart"/>
      <w:r w:rsidR="000B1F94">
        <w:rPr>
          <w:rFonts w:ascii="Times New Roman" w:hAnsi="Times New Roman" w:cs="Times New Roman"/>
        </w:rPr>
        <w:t>Hirschl</w:t>
      </w:r>
      <w:proofErr w:type="spellEnd"/>
      <w:r w:rsidR="000B1F94">
        <w:rPr>
          <w:rFonts w:ascii="Times New Roman" w:hAnsi="Times New Roman" w:cs="Times New Roman"/>
        </w:rPr>
        <w:t xml:space="preserve"> suffered a back injury on the job and never returned to the Hebrew wrestling mat.</w:t>
      </w:r>
      <w:r w:rsidR="000B1F94">
        <w:rPr>
          <w:rStyle w:val="FootnoteReference"/>
          <w:rFonts w:ascii="Times New Roman" w:hAnsi="Times New Roman"/>
        </w:rPr>
        <w:footnoteReference w:id="127"/>
      </w:r>
      <w:r w:rsidR="000B1F94">
        <w:rPr>
          <w:rFonts w:ascii="Times New Roman" w:hAnsi="Times New Roman" w:cs="Times New Roman"/>
        </w:rPr>
        <w:t xml:space="preserve"> Shortly after, he joined the British</w:t>
      </w:r>
      <w:r w:rsidR="00F62AE5">
        <w:rPr>
          <w:rFonts w:ascii="Times New Roman" w:hAnsi="Times New Roman" w:cs="Times New Roman"/>
        </w:rPr>
        <w:t xml:space="preserve"> army and fought in the Second World War, following which he got married, moved to Australia and opened a local beef processing business.</w:t>
      </w:r>
      <w:r w:rsidR="00F62AE5">
        <w:rPr>
          <w:rStyle w:val="FootnoteReference"/>
          <w:rFonts w:ascii="Times New Roman" w:hAnsi="Times New Roman"/>
        </w:rPr>
        <w:footnoteReference w:id="128"/>
      </w:r>
      <w:r w:rsidR="00F62AE5" w:rsidRPr="00F62AE5">
        <w:t xml:space="preserve"> </w:t>
      </w:r>
      <w:r w:rsidR="00F62AE5" w:rsidRPr="00F62AE5">
        <w:rPr>
          <w:rFonts w:ascii="Times New Roman" w:hAnsi="Times New Roman" w:cs="Times New Roman"/>
        </w:rPr>
        <w:t xml:space="preserve">About forty years later, he summed up his athletic career in a few words that seem to reflect the hardships </w:t>
      </w:r>
      <w:r w:rsidR="00F62AE5">
        <w:rPr>
          <w:rFonts w:ascii="Times New Roman" w:hAnsi="Times New Roman" w:cs="Times New Roman"/>
        </w:rPr>
        <w:t xml:space="preserve">endured by </w:t>
      </w:r>
      <w:r w:rsidR="00CB023C">
        <w:rPr>
          <w:rFonts w:ascii="Times New Roman" w:hAnsi="Times New Roman" w:cs="Times New Roman"/>
        </w:rPr>
        <w:t>Central European</w:t>
      </w:r>
      <w:r w:rsidR="00F62AE5" w:rsidRPr="00F62AE5">
        <w:rPr>
          <w:rFonts w:ascii="Times New Roman" w:hAnsi="Times New Roman" w:cs="Times New Roman"/>
        </w:rPr>
        <w:t xml:space="preserve"> Jewish athletes who </w:t>
      </w:r>
      <w:r w:rsidR="00F62AE5">
        <w:rPr>
          <w:rFonts w:ascii="Times New Roman" w:hAnsi="Times New Roman" w:cs="Times New Roman"/>
        </w:rPr>
        <w:t>had</w:t>
      </w:r>
      <w:r w:rsidR="00F62AE5" w:rsidRPr="00F62AE5">
        <w:rPr>
          <w:rFonts w:ascii="Times New Roman" w:hAnsi="Times New Roman" w:cs="Times New Roman"/>
        </w:rPr>
        <w:t xml:space="preserve"> </w:t>
      </w:r>
      <w:r w:rsidR="00F62AE5">
        <w:rPr>
          <w:rFonts w:ascii="Times New Roman" w:hAnsi="Times New Roman" w:cs="Times New Roman"/>
        </w:rPr>
        <w:t>traded</w:t>
      </w:r>
      <w:r w:rsidR="00F62AE5" w:rsidRPr="00F62AE5">
        <w:rPr>
          <w:rFonts w:ascii="Times New Roman" w:hAnsi="Times New Roman" w:cs="Times New Roman"/>
        </w:rPr>
        <w:t xml:space="preserve"> </w:t>
      </w:r>
      <w:r w:rsidR="00F62AE5">
        <w:rPr>
          <w:rFonts w:ascii="Times New Roman" w:hAnsi="Times New Roman" w:cs="Times New Roman"/>
        </w:rPr>
        <w:t>the deep-seated anti-Semitism of</w:t>
      </w:r>
      <w:r w:rsidR="00F62AE5" w:rsidRPr="00F62AE5">
        <w:rPr>
          <w:rFonts w:ascii="Times New Roman" w:hAnsi="Times New Roman" w:cs="Times New Roman"/>
        </w:rPr>
        <w:t xml:space="preserve"> their homeland</w:t>
      </w:r>
      <w:r w:rsidR="00F62AE5">
        <w:rPr>
          <w:rFonts w:ascii="Times New Roman" w:hAnsi="Times New Roman" w:cs="Times New Roman"/>
        </w:rPr>
        <w:t>s</w:t>
      </w:r>
      <w:r w:rsidR="00F62AE5" w:rsidRPr="00F62AE5">
        <w:rPr>
          <w:rFonts w:ascii="Times New Roman" w:hAnsi="Times New Roman" w:cs="Times New Roman"/>
        </w:rPr>
        <w:t xml:space="preserve"> </w:t>
      </w:r>
      <w:r w:rsidR="00F62AE5">
        <w:rPr>
          <w:rFonts w:ascii="Times New Roman" w:hAnsi="Times New Roman" w:cs="Times New Roman"/>
        </w:rPr>
        <w:t>for</w:t>
      </w:r>
      <w:r w:rsidR="00F62AE5" w:rsidRPr="00F62AE5">
        <w:rPr>
          <w:rFonts w:ascii="Times New Roman" w:hAnsi="Times New Roman" w:cs="Times New Roman"/>
        </w:rPr>
        <w:t xml:space="preserve"> national disregard in Palestine:</w:t>
      </w:r>
      <w:r w:rsidR="00F62AE5">
        <w:rPr>
          <w:rFonts w:ascii="Times New Roman" w:hAnsi="Times New Roman" w:cs="Times New Roman"/>
        </w:rPr>
        <w:t xml:space="preserve"> </w:t>
      </w:r>
      <w:commentRangeStart w:id="27"/>
      <w:r w:rsidR="00F62AE5">
        <w:rPr>
          <w:rFonts w:ascii="Times New Roman" w:hAnsi="Times New Roman" w:cs="Times New Roman"/>
        </w:rPr>
        <w:t>“I did not compete for financial reward…but for self-respect.”</w:t>
      </w:r>
      <w:commentRangeEnd w:id="27"/>
      <w:r w:rsidR="00F62AE5">
        <w:rPr>
          <w:rStyle w:val="CommentReference"/>
        </w:rPr>
        <w:commentReference w:id="27"/>
      </w:r>
      <w:r w:rsidR="00F62AE5">
        <w:rPr>
          <w:rStyle w:val="FootnoteReference"/>
          <w:rFonts w:ascii="Times New Roman" w:hAnsi="Times New Roman"/>
        </w:rPr>
        <w:footnoteReference w:id="129"/>
      </w:r>
    </w:p>
    <w:p w14:paraId="4DE35ACE" w14:textId="434075EF" w:rsidR="00E1627E" w:rsidRDefault="00E1627E" w:rsidP="00CF6A63">
      <w:pPr>
        <w:bidi w:val="0"/>
        <w:ind w:firstLine="720"/>
        <w:rPr>
          <w:rFonts w:ascii="Times New Roman" w:hAnsi="Times New Roman" w:cs="Times New Roman"/>
        </w:rPr>
      </w:pPr>
      <w:r>
        <w:rPr>
          <w:rFonts w:ascii="Times New Roman" w:hAnsi="Times New Roman" w:cs="Times New Roman"/>
        </w:rPr>
        <w:t xml:space="preserve">Like </w:t>
      </w:r>
      <w:proofErr w:type="spellStart"/>
      <w:r>
        <w:rPr>
          <w:rFonts w:ascii="Times New Roman" w:hAnsi="Times New Roman" w:cs="Times New Roman"/>
        </w:rPr>
        <w:t>Hirschl</w:t>
      </w:r>
      <w:proofErr w:type="spellEnd"/>
      <w:r>
        <w:rPr>
          <w:rFonts w:ascii="Times New Roman" w:hAnsi="Times New Roman" w:cs="Times New Roman"/>
        </w:rPr>
        <w:t xml:space="preserve">, many athletes of the Fifth Aliyah experienced difficulties due to the amateur nature of Hebrew sports, which included material hardships and the lack of proper financial support. In the summer of 1936, for instance, the </w:t>
      </w:r>
      <w:proofErr w:type="spellStart"/>
      <w:r>
        <w:rPr>
          <w:rFonts w:ascii="Times New Roman" w:hAnsi="Times New Roman" w:cs="Times New Roman"/>
        </w:rPr>
        <w:t>HaPo’al</w:t>
      </w:r>
      <w:proofErr w:type="spellEnd"/>
      <w:r>
        <w:rPr>
          <w:rFonts w:ascii="Times New Roman" w:hAnsi="Times New Roman" w:cs="Times New Roman"/>
        </w:rPr>
        <w:t xml:space="preserve"> football club announced they would be giving up the services of the team’s coach and former </w:t>
      </w:r>
      <w:proofErr w:type="spellStart"/>
      <w:r>
        <w:rPr>
          <w:rFonts w:ascii="Times New Roman" w:hAnsi="Times New Roman" w:cs="Times New Roman"/>
        </w:rPr>
        <w:t>Hakoah</w:t>
      </w:r>
      <w:proofErr w:type="spellEnd"/>
      <w:r>
        <w:rPr>
          <w:rFonts w:ascii="Times New Roman" w:hAnsi="Times New Roman" w:cs="Times New Roman"/>
        </w:rPr>
        <w:t xml:space="preserve"> Vienna player Alexander “</w:t>
      </w:r>
      <w:proofErr w:type="spellStart"/>
      <w:r>
        <w:rPr>
          <w:rFonts w:ascii="Times New Roman" w:hAnsi="Times New Roman" w:cs="Times New Roman"/>
        </w:rPr>
        <w:t>Nemesh</w:t>
      </w:r>
      <w:proofErr w:type="spellEnd"/>
      <w:r>
        <w:rPr>
          <w:rFonts w:ascii="Times New Roman" w:hAnsi="Times New Roman" w:cs="Times New Roman"/>
        </w:rPr>
        <w:t xml:space="preserve">” Neufeld because it could not “afford to spend the large sum of money that H. </w:t>
      </w:r>
      <w:proofErr w:type="spellStart"/>
      <w:r>
        <w:rPr>
          <w:rFonts w:ascii="Times New Roman" w:hAnsi="Times New Roman" w:cs="Times New Roman"/>
        </w:rPr>
        <w:t>Nemesh’s</w:t>
      </w:r>
      <w:proofErr w:type="spellEnd"/>
      <w:r>
        <w:rPr>
          <w:rFonts w:ascii="Times New Roman" w:hAnsi="Times New Roman" w:cs="Times New Roman"/>
        </w:rPr>
        <w:t xml:space="preserve"> presence entails.”</w:t>
      </w:r>
      <w:r>
        <w:rPr>
          <w:rStyle w:val="FootnoteReference"/>
          <w:rFonts w:ascii="Times New Roman" w:hAnsi="Times New Roman"/>
        </w:rPr>
        <w:footnoteReference w:id="130"/>
      </w:r>
      <w:r>
        <w:rPr>
          <w:rFonts w:ascii="Times New Roman" w:hAnsi="Times New Roman" w:cs="Times New Roman"/>
        </w:rPr>
        <w:t xml:space="preserve"> The lack of funding had even greater adverse effects of members of Maccabi, unlike </w:t>
      </w:r>
      <w:proofErr w:type="spellStart"/>
      <w:r>
        <w:rPr>
          <w:rFonts w:ascii="Times New Roman" w:hAnsi="Times New Roman" w:cs="Times New Roman"/>
        </w:rPr>
        <w:t>HaPo’</w:t>
      </w:r>
      <w:r w:rsidR="001F13FE">
        <w:rPr>
          <w:rFonts w:ascii="Times New Roman" w:hAnsi="Times New Roman" w:cs="Times New Roman"/>
        </w:rPr>
        <w:t>e</w:t>
      </w:r>
      <w:r>
        <w:rPr>
          <w:rFonts w:ascii="Times New Roman" w:hAnsi="Times New Roman" w:cs="Times New Roman"/>
        </w:rPr>
        <w:t>l</w:t>
      </w:r>
      <w:proofErr w:type="spellEnd"/>
      <w:r>
        <w:rPr>
          <w:rFonts w:ascii="Times New Roman" w:hAnsi="Times New Roman" w:cs="Times New Roman"/>
        </w:rPr>
        <w:t xml:space="preserve">, many of them were newly-arrived immigrants who had been affiliates or members of the movement in their countries of birth. Roughly one month before </w:t>
      </w:r>
      <w:proofErr w:type="spellStart"/>
      <w:r>
        <w:rPr>
          <w:rFonts w:ascii="Times New Roman" w:hAnsi="Times New Roman" w:cs="Times New Roman"/>
        </w:rPr>
        <w:t>Nemesh’s</w:t>
      </w:r>
      <w:proofErr w:type="spellEnd"/>
      <w:r>
        <w:rPr>
          <w:rFonts w:ascii="Times New Roman" w:hAnsi="Times New Roman" w:cs="Times New Roman"/>
        </w:rPr>
        <w:t xml:space="preserve"> departure, </w:t>
      </w:r>
      <w:r w:rsidR="00CF6A63">
        <w:rPr>
          <w:rFonts w:ascii="Times New Roman" w:hAnsi="Times New Roman" w:cs="Times New Roman"/>
        </w:rPr>
        <w:t xml:space="preserve">Ernst </w:t>
      </w:r>
      <w:proofErr w:type="spellStart"/>
      <w:r>
        <w:rPr>
          <w:rFonts w:ascii="Times New Roman" w:hAnsi="Times New Roman" w:cs="Times New Roman"/>
        </w:rPr>
        <w:t>Freudenthal</w:t>
      </w:r>
      <w:proofErr w:type="spellEnd"/>
      <w:r w:rsidR="00CF6A63">
        <w:rPr>
          <w:rFonts w:ascii="Times New Roman" w:hAnsi="Times New Roman" w:cs="Times New Roman"/>
        </w:rPr>
        <w:t xml:space="preserve">, </w:t>
      </w:r>
      <w:commentRangeStart w:id="28"/>
      <w:r w:rsidR="00CF6A63">
        <w:rPr>
          <w:rFonts w:ascii="Times New Roman" w:hAnsi="Times New Roman" w:cs="Times New Roman"/>
        </w:rPr>
        <w:t>who had immigrated to Palestine in 1933 himself</w:t>
      </w:r>
      <w:commentRangeEnd w:id="28"/>
      <w:r w:rsidR="00CF6A63">
        <w:rPr>
          <w:rStyle w:val="CommentReference"/>
        </w:rPr>
        <w:commentReference w:id="28"/>
      </w:r>
      <w:r w:rsidR="00CF6A63">
        <w:rPr>
          <w:rFonts w:ascii="Times New Roman" w:hAnsi="Times New Roman" w:cs="Times New Roman"/>
        </w:rPr>
        <w:t>,</w:t>
      </w:r>
      <w:r>
        <w:rPr>
          <w:rFonts w:ascii="Times New Roman" w:hAnsi="Times New Roman" w:cs="Times New Roman"/>
        </w:rPr>
        <w:t xml:space="preserve"> made a </w:t>
      </w:r>
      <w:r w:rsidR="00CF6A63">
        <w:rPr>
          <w:rFonts w:ascii="Times New Roman" w:hAnsi="Times New Roman" w:cs="Times New Roman"/>
        </w:rPr>
        <w:t>suggestion on how</w:t>
      </w:r>
      <w:r>
        <w:rPr>
          <w:rFonts w:ascii="Times New Roman" w:hAnsi="Times New Roman" w:cs="Times New Roman"/>
        </w:rPr>
        <w:t xml:space="preserve"> to right the situation: “We must understand that this brand of immigrants require </w:t>
      </w:r>
      <w:r w:rsidR="00CF6A63">
        <w:rPr>
          <w:rFonts w:ascii="Times New Roman" w:hAnsi="Times New Roman" w:cs="Times New Roman"/>
        </w:rPr>
        <w:t>a foundation</w:t>
      </w:r>
      <w:r>
        <w:rPr>
          <w:rFonts w:ascii="Times New Roman" w:hAnsi="Times New Roman" w:cs="Times New Roman"/>
        </w:rPr>
        <w:t xml:space="preserve"> to engage in athletic pursuits</w:t>
      </w:r>
      <w:r w:rsidR="00CF6A63">
        <w:rPr>
          <w:rFonts w:ascii="Times New Roman" w:hAnsi="Times New Roman" w:cs="Times New Roman"/>
        </w:rPr>
        <w:t xml:space="preserve">, which is why we must create the conditions to allow their basic sustenance by </w:t>
      </w:r>
      <w:r w:rsidR="00CF6A63">
        <w:rPr>
          <w:rFonts w:ascii="Times New Roman" w:hAnsi="Times New Roman" w:cs="Times New Roman"/>
        </w:rPr>
        <w:lastRenderedPageBreak/>
        <w:t>making work arrangements for them, in order to give them the possibility to devote themselves to athletic work.”</w:t>
      </w:r>
      <w:r w:rsidR="00CF6A63">
        <w:rPr>
          <w:rStyle w:val="FootnoteReference"/>
          <w:rFonts w:ascii="Times New Roman" w:hAnsi="Times New Roman"/>
        </w:rPr>
        <w:footnoteReference w:id="131"/>
      </w:r>
    </w:p>
    <w:p w14:paraId="097555D1" w14:textId="04F8F1FD" w:rsidR="00CF6A63" w:rsidRDefault="00CF6A63" w:rsidP="009F6711">
      <w:pPr>
        <w:bidi w:val="0"/>
        <w:ind w:firstLine="720"/>
        <w:rPr>
          <w:rFonts w:ascii="Times New Roman" w:hAnsi="Times New Roman" w:cs="Times New Roman"/>
        </w:rPr>
      </w:pPr>
      <w:proofErr w:type="spellStart"/>
      <w:r>
        <w:rPr>
          <w:rFonts w:ascii="Times New Roman" w:hAnsi="Times New Roman" w:cs="Times New Roman"/>
        </w:rPr>
        <w:t>Freudenthal’s</w:t>
      </w:r>
      <w:proofErr w:type="spellEnd"/>
      <w:r>
        <w:rPr>
          <w:rFonts w:ascii="Times New Roman" w:hAnsi="Times New Roman" w:cs="Times New Roman"/>
        </w:rPr>
        <w:t xml:space="preserve"> suggestion, in fact, contains a proposal to change the essence of Hebrew athletic competition. Like </w:t>
      </w:r>
      <w:proofErr w:type="spellStart"/>
      <w:r>
        <w:rPr>
          <w:rFonts w:ascii="Times New Roman" w:hAnsi="Times New Roman" w:cs="Times New Roman"/>
        </w:rPr>
        <w:t>Alexandrowitz</w:t>
      </w:r>
      <w:proofErr w:type="spellEnd"/>
      <w:r>
        <w:rPr>
          <w:rFonts w:ascii="Times New Roman" w:hAnsi="Times New Roman" w:cs="Times New Roman"/>
        </w:rPr>
        <w:t xml:space="preserve"> and the “new sports journalists,” </w:t>
      </w:r>
      <w:r w:rsidR="00CB023C">
        <w:rPr>
          <w:rFonts w:ascii="Times New Roman" w:hAnsi="Times New Roman" w:cs="Times New Roman"/>
        </w:rPr>
        <w:t>Central European</w:t>
      </w:r>
      <w:r>
        <w:rPr>
          <w:rFonts w:ascii="Times New Roman" w:hAnsi="Times New Roman" w:cs="Times New Roman"/>
        </w:rPr>
        <w:t xml:space="preserve"> immigrants also saw sports as an integral part of national activity. “Because Hebrew sports also require pioneering… sports pioneers to pave new ways and prime the soil for a new, robust generation,” wrote Walter Frankl, </w:t>
      </w:r>
      <w:r w:rsidR="00CB023C">
        <w:rPr>
          <w:rFonts w:ascii="Times New Roman" w:hAnsi="Times New Roman" w:cs="Times New Roman"/>
        </w:rPr>
        <w:t>a</w:t>
      </w:r>
      <w:r>
        <w:rPr>
          <w:rFonts w:ascii="Times New Roman" w:hAnsi="Times New Roman" w:cs="Times New Roman"/>
        </w:rPr>
        <w:t xml:space="preserve"> </w:t>
      </w:r>
      <w:r w:rsidR="009F6711">
        <w:rPr>
          <w:rFonts w:ascii="Times New Roman" w:hAnsi="Times New Roman" w:cs="Times New Roman"/>
        </w:rPr>
        <w:t>notable</w:t>
      </w:r>
      <w:r>
        <w:rPr>
          <w:rFonts w:ascii="Times New Roman" w:hAnsi="Times New Roman" w:cs="Times New Roman"/>
        </w:rPr>
        <w:t xml:space="preserve"> </w:t>
      </w:r>
      <w:r w:rsidR="00CB023C">
        <w:rPr>
          <w:rFonts w:ascii="Times New Roman" w:hAnsi="Times New Roman" w:cs="Times New Roman"/>
        </w:rPr>
        <w:t>Central European</w:t>
      </w:r>
      <w:r>
        <w:rPr>
          <w:rFonts w:ascii="Times New Roman" w:hAnsi="Times New Roman" w:cs="Times New Roman"/>
        </w:rPr>
        <w:t xml:space="preserve"> athlete in Palestine</w:t>
      </w:r>
      <w:r w:rsidR="00CB023C">
        <w:rPr>
          <w:rFonts w:ascii="Times New Roman" w:hAnsi="Times New Roman" w:cs="Times New Roman"/>
        </w:rPr>
        <w:t>.</w:t>
      </w:r>
      <w:r w:rsidR="00CB023C">
        <w:rPr>
          <w:rStyle w:val="FootnoteReference"/>
          <w:rFonts w:ascii="Times New Roman" w:hAnsi="Times New Roman"/>
        </w:rPr>
        <w:footnoteReference w:id="132"/>
      </w:r>
      <w:r w:rsidR="009F6711">
        <w:rPr>
          <w:rFonts w:ascii="Times New Roman" w:hAnsi="Times New Roman" w:cs="Times New Roman"/>
        </w:rPr>
        <w:t xml:space="preserve"> Moreover, the lack of conflict between competition and personal/national identity in the eyes of these recent immigrants also led to the formation and establishment of sports teams and clubs representing the athletes’ countries of origin. “</w:t>
      </w:r>
      <w:commentRangeStart w:id="29"/>
      <w:proofErr w:type="spellStart"/>
      <w:r w:rsidR="009F6711">
        <w:rPr>
          <w:rFonts w:ascii="Times New Roman" w:hAnsi="Times New Roman" w:cs="Times New Roman"/>
        </w:rPr>
        <w:t>Atid</w:t>
      </w:r>
      <w:commentRangeEnd w:id="29"/>
      <w:proofErr w:type="spellEnd"/>
      <w:r w:rsidR="00A610C9">
        <w:rPr>
          <w:rStyle w:val="CommentReference"/>
        </w:rPr>
        <w:commentReference w:id="29"/>
      </w:r>
      <w:r w:rsidR="009F6711">
        <w:rPr>
          <w:rFonts w:ascii="Times New Roman" w:hAnsi="Times New Roman" w:cs="Times New Roman"/>
        </w:rPr>
        <w:t xml:space="preserve">,” the Central European immigrants’ club founded by Frankl and </w:t>
      </w:r>
      <w:proofErr w:type="spellStart"/>
      <w:r w:rsidR="009F6711">
        <w:rPr>
          <w:rFonts w:ascii="Times New Roman" w:hAnsi="Times New Roman" w:cs="Times New Roman"/>
        </w:rPr>
        <w:t>Freudenthal</w:t>
      </w:r>
      <w:proofErr w:type="spellEnd"/>
      <w:r w:rsidR="009F6711">
        <w:rPr>
          <w:rFonts w:ascii="Times New Roman" w:hAnsi="Times New Roman" w:cs="Times New Roman"/>
        </w:rPr>
        <w:t>, was the biggest and most prominent among these, however, it was joined by the Lithuanian community’s “</w:t>
      </w:r>
      <w:commentRangeStart w:id="30"/>
      <w:proofErr w:type="spellStart"/>
      <w:r w:rsidR="009F6711">
        <w:rPr>
          <w:rFonts w:ascii="Times New Roman" w:hAnsi="Times New Roman" w:cs="Times New Roman"/>
        </w:rPr>
        <w:t>Atzil</w:t>
      </w:r>
      <w:commentRangeEnd w:id="30"/>
      <w:proofErr w:type="spellEnd"/>
      <w:r w:rsidR="001F13FE">
        <w:rPr>
          <w:rStyle w:val="CommentReference"/>
        </w:rPr>
        <w:commentReference w:id="30"/>
      </w:r>
      <w:r w:rsidR="009F6711">
        <w:rPr>
          <w:rFonts w:ascii="Times New Roman" w:hAnsi="Times New Roman" w:cs="Times New Roman"/>
        </w:rPr>
        <w:t>,” the Egyptian community’s “</w:t>
      </w:r>
      <w:commentRangeStart w:id="31"/>
      <w:proofErr w:type="spellStart"/>
      <w:r w:rsidR="009F6711">
        <w:rPr>
          <w:rFonts w:ascii="Times New Roman" w:hAnsi="Times New Roman" w:cs="Times New Roman"/>
        </w:rPr>
        <w:t>Hitkadmut</w:t>
      </w:r>
      <w:commentRangeEnd w:id="31"/>
      <w:proofErr w:type="spellEnd"/>
      <w:r w:rsidR="00A610C9">
        <w:rPr>
          <w:rStyle w:val="CommentReference"/>
        </w:rPr>
        <w:commentReference w:id="31"/>
      </w:r>
      <w:r w:rsidR="009F6711">
        <w:rPr>
          <w:rFonts w:ascii="Times New Roman" w:hAnsi="Times New Roman" w:cs="Times New Roman"/>
        </w:rPr>
        <w:t>,” and the Greek and Turkish communities’ “</w:t>
      </w:r>
      <w:proofErr w:type="spellStart"/>
      <w:r w:rsidR="009F6711">
        <w:rPr>
          <w:rFonts w:ascii="Times New Roman" w:hAnsi="Times New Roman" w:cs="Times New Roman"/>
        </w:rPr>
        <w:t>Degel</w:t>
      </w:r>
      <w:proofErr w:type="spellEnd"/>
      <w:r w:rsidR="009F6711">
        <w:rPr>
          <w:rFonts w:ascii="Times New Roman" w:hAnsi="Times New Roman" w:cs="Times New Roman"/>
        </w:rPr>
        <w:t xml:space="preserve"> </w:t>
      </w:r>
      <w:commentRangeStart w:id="32"/>
      <w:proofErr w:type="spellStart"/>
      <w:r w:rsidR="009F6711">
        <w:rPr>
          <w:rFonts w:ascii="Times New Roman" w:hAnsi="Times New Roman" w:cs="Times New Roman"/>
        </w:rPr>
        <w:t>Tzion</w:t>
      </w:r>
      <w:commentRangeEnd w:id="32"/>
      <w:proofErr w:type="spellEnd"/>
      <w:r w:rsidR="001F13FE">
        <w:rPr>
          <w:rStyle w:val="CommentReference"/>
        </w:rPr>
        <w:commentReference w:id="32"/>
      </w:r>
      <w:r w:rsidR="009F6711">
        <w:rPr>
          <w:rFonts w:ascii="Times New Roman" w:hAnsi="Times New Roman" w:cs="Times New Roman"/>
        </w:rPr>
        <w:t xml:space="preserve">” in the </w:t>
      </w:r>
      <w:proofErr w:type="spellStart"/>
      <w:r w:rsidR="009F6711">
        <w:rPr>
          <w:rFonts w:ascii="Times New Roman" w:hAnsi="Times New Roman" w:cs="Times New Roman"/>
        </w:rPr>
        <w:t>Florentin</w:t>
      </w:r>
      <w:proofErr w:type="spellEnd"/>
      <w:r w:rsidR="009F6711">
        <w:rPr>
          <w:rFonts w:ascii="Times New Roman" w:hAnsi="Times New Roman" w:cs="Times New Roman"/>
        </w:rPr>
        <w:t xml:space="preserve"> neighborhood in Tel Aviv.</w:t>
      </w:r>
      <w:r w:rsidR="009F6711">
        <w:rPr>
          <w:rStyle w:val="FootnoteReference"/>
          <w:rFonts w:ascii="Times New Roman" w:hAnsi="Times New Roman"/>
        </w:rPr>
        <w:footnoteReference w:id="133"/>
      </w:r>
    </w:p>
    <w:p w14:paraId="7576976C" w14:textId="1AF91A5B" w:rsidR="009F6711" w:rsidRDefault="009F6711" w:rsidP="001508E9">
      <w:pPr>
        <w:bidi w:val="0"/>
        <w:ind w:firstLine="720"/>
        <w:rPr>
          <w:rFonts w:ascii="Times New Roman" w:hAnsi="Times New Roman" w:cs="Times New Roman"/>
        </w:rPr>
      </w:pPr>
      <w:r>
        <w:rPr>
          <w:rFonts w:ascii="Times New Roman" w:hAnsi="Times New Roman" w:cs="Times New Roman"/>
        </w:rPr>
        <w:t xml:space="preserve">However, like the proliferation of neighborhood teams in the previous decade, </w:t>
      </w:r>
      <w:r w:rsidR="00E619F6">
        <w:rPr>
          <w:rFonts w:ascii="Times New Roman" w:hAnsi="Times New Roman" w:cs="Times New Roman"/>
        </w:rPr>
        <w:t xml:space="preserve">this process of the multicultural transformation of the map of Hebrew sports provoked a massive backlash on the part of the physical culture establishment. Maccabi member </w:t>
      </w:r>
      <w:proofErr w:type="spellStart"/>
      <w:r w:rsidR="00E619F6">
        <w:rPr>
          <w:rFonts w:ascii="Times New Roman" w:hAnsi="Times New Roman" w:cs="Times New Roman"/>
        </w:rPr>
        <w:t>Aharon</w:t>
      </w:r>
      <w:proofErr w:type="spellEnd"/>
      <w:r w:rsidR="00E619F6">
        <w:rPr>
          <w:rFonts w:ascii="Times New Roman" w:hAnsi="Times New Roman" w:cs="Times New Roman"/>
        </w:rPr>
        <w:t xml:space="preserve"> Rosenfeld wrote about this athletic schism: “It is a phenomenon that parades under the guise of an affinity for sports, but it</w:t>
      </w:r>
      <w:r w:rsidR="00A97732">
        <w:rPr>
          <w:rFonts w:ascii="Times New Roman" w:hAnsi="Times New Roman" w:cs="Times New Roman"/>
        </w:rPr>
        <w:t xml:space="preserve"> is</w:t>
      </w:r>
      <w:r w:rsidR="00E619F6">
        <w:rPr>
          <w:rFonts w:ascii="Times New Roman" w:hAnsi="Times New Roman" w:cs="Times New Roman"/>
        </w:rPr>
        <w:t xml:space="preserve"> the fruit of moral degradation and organizational weakness that proves definitively that not all is well in our world of sports…We must gather our forces by using them </w:t>
      </w:r>
      <w:r w:rsidR="001508E9">
        <w:rPr>
          <w:rFonts w:ascii="Times New Roman" w:hAnsi="Times New Roman" w:cs="Times New Roman"/>
        </w:rPr>
        <w:t>to the utmost</w:t>
      </w:r>
      <w:r w:rsidR="00E619F6">
        <w:rPr>
          <w:rFonts w:ascii="Times New Roman" w:hAnsi="Times New Roman" w:cs="Times New Roman"/>
        </w:rPr>
        <w:t xml:space="preserve"> and avoiding any kind of separatism.”</w:t>
      </w:r>
      <w:r w:rsidR="00E619F6">
        <w:rPr>
          <w:rStyle w:val="FootnoteReference"/>
          <w:rFonts w:ascii="Times New Roman" w:hAnsi="Times New Roman"/>
        </w:rPr>
        <w:footnoteReference w:id="134"/>
      </w:r>
      <w:r w:rsidR="00E619F6">
        <w:rPr>
          <w:rFonts w:ascii="Times New Roman" w:hAnsi="Times New Roman" w:cs="Times New Roman"/>
        </w:rPr>
        <w:t xml:space="preserve"> To counter the desire for pluralism, which in Europe </w:t>
      </w:r>
      <w:r w:rsidR="001508E9">
        <w:rPr>
          <w:rFonts w:ascii="Times New Roman" w:hAnsi="Times New Roman" w:cs="Times New Roman"/>
        </w:rPr>
        <w:t xml:space="preserve">had </w:t>
      </w:r>
      <w:r w:rsidR="00E619F6">
        <w:rPr>
          <w:rFonts w:ascii="Times New Roman" w:hAnsi="Times New Roman" w:cs="Times New Roman"/>
        </w:rPr>
        <w:t xml:space="preserve">served mainly </w:t>
      </w:r>
      <w:r w:rsidR="00E619F6">
        <w:rPr>
          <w:rFonts w:ascii="Times New Roman" w:hAnsi="Times New Roman" w:cs="Times New Roman"/>
        </w:rPr>
        <w:lastRenderedPageBreak/>
        <w:t xml:space="preserve">as an expression of identity, Maccabi and </w:t>
      </w:r>
      <w:proofErr w:type="spellStart"/>
      <w:r w:rsidR="00E619F6">
        <w:rPr>
          <w:rFonts w:ascii="Times New Roman" w:hAnsi="Times New Roman" w:cs="Times New Roman"/>
        </w:rPr>
        <w:t>HaPo’al</w:t>
      </w:r>
      <w:proofErr w:type="spellEnd"/>
      <w:r w:rsidR="00E619F6">
        <w:rPr>
          <w:rFonts w:ascii="Times New Roman" w:hAnsi="Times New Roman" w:cs="Times New Roman"/>
        </w:rPr>
        <w:t xml:space="preserve"> accused it of damaging national solidarity in seeing sport as an object with its own inherent meaning</w:t>
      </w:r>
      <w:r w:rsidR="001508E9">
        <w:rPr>
          <w:rFonts w:ascii="Times New Roman" w:hAnsi="Times New Roman" w:cs="Times New Roman"/>
        </w:rPr>
        <w:t>:</w:t>
      </w:r>
    </w:p>
    <w:p w14:paraId="4F73F724" w14:textId="6174E84D" w:rsidR="00E619F6" w:rsidRDefault="00E619F6" w:rsidP="00CD0BCE">
      <w:pPr>
        <w:bidi w:val="0"/>
        <w:ind w:left="720" w:right="720"/>
        <w:rPr>
          <w:rFonts w:ascii="Times New Roman" w:hAnsi="Times New Roman" w:cs="Times New Roman"/>
        </w:rPr>
      </w:pPr>
      <w:r>
        <w:rPr>
          <w:rFonts w:ascii="Times New Roman" w:hAnsi="Times New Roman" w:cs="Times New Roman"/>
        </w:rPr>
        <w:t xml:space="preserve">And if there are some sportsmen who would like to instill the idea of sport for the sake of sport and physical education disconnected from any national responsibility—the time has come to sound the alarm about this danger that threatens to empty the movement </w:t>
      </w:r>
      <w:r w:rsidR="00CD0BCE">
        <w:rPr>
          <w:rFonts w:ascii="Times New Roman" w:hAnsi="Times New Roman" w:cs="Times New Roman"/>
        </w:rPr>
        <w:t>of the little soul it has left… There is no future for the various “</w:t>
      </w:r>
      <w:proofErr w:type="spellStart"/>
      <w:r w:rsidR="00CD0BCE">
        <w:rPr>
          <w:rFonts w:ascii="Times New Roman" w:hAnsi="Times New Roman" w:cs="Times New Roman"/>
        </w:rPr>
        <w:t>Atids</w:t>
      </w:r>
      <w:proofErr w:type="spellEnd"/>
      <w:r w:rsidR="00CD0BCE">
        <w:rPr>
          <w:rFonts w:ascii="Times New Roman" w:hAnsi="Times New Roman" w:cs="Times New Roman"/>
        </w:rPr>
        <w:t>” [“futures”], there is no nobility in the Lithuanian immigrants’ “</w:t>
      </w:r>
      <w:proofErr w:type="spellStart"/>
      <w:r w:rsidR="00CD0BCE">
        <w:rPr>
          <w:rFonts w:ascii="Times New Roman" w:hAnsi="Times New Roman" w:cs="Times New Roman"/>
        </w:rPr>
        <w:t>Atzil</w:t>
      </w:r>
      <w:proofErr w:type="spellEnd"/>
      <w:r w:rsidR="00CD0BCE">
        <w:rPr>
          <w:rFonts w:ascii="Times New Roman" w:hAnsi="Times New Roman" w:cs="Times New Roman"/>
        </w:rPr>
        <w:t>” [“noble”] and there is no strength in “</w:t>
      </w:r>
      <w:proofErr w:type="spellStart"/>
      <w:r w:rsidR="00CD0BCE">
        <w:rPr>
          <w:rFonts w:ascii="Times New Roman" w:hAnsi="Times New Roman" w:cs="Times New Roman"/>
        </w:rPr>
        <w:t>Hakoah</w:t>
      </w:r>
      <w:proofErr w:type="spellEnd"/>
      <w:r w:rsidR="00CD0BCE">
        <w:rPr>
          <w:rFonts w:ascii="Times New Roman" w:hAnsi="Times New Roman" w:cs="Times New Roman"/>
        </w:rPr>
        <w:t>” [“strength”]. The “</w:t>
      </w:r>
      <w:proofErr w:type="spellStart"/>
      <w:r w:rsidR="00CD0BCE">
        <w:rPr>
          <w:rFonts w:ascii="Times New Roman" w:hAnsi="Times New Roman" w:cs="Times New Roman"/>
        </w:rPr>
        <w:t>Hitkadmut</w:t>
      </w:r>
      <w:proofErr w:type="spellEnd"/>
      <w:r w:rsidR="00CD0BCE">
        <w:rPr>
          <w:rFonts w:ascii="Times New Roman" w:hAnsi="Times New Roman" w:cs="Times New Roman"/>
        </w:rPr>
        <w:t>” [“progress”] team, comprising Jews of Egyptian origin and active mainly in the field of basketball, too, has no progress, for it would be strange for every branch of sports to be an organization in and of itself. “Benny Leonard” has made no external appearances for years and we know nothing about their existence. Inter-group rivalries will not breed athletic accomplishments, for they are destined, with time, to collapse from lack of spiritual ferment and sustainability.</w:t>
      </w:r>
      <w:r w:rsidR="00CD0BCE">
        <w:rPr>
          <w:rStyle w:val="FootnoteReference"/>
          <w:rFonts w:ascii="Times New Roman" w:hAnsi="Times New Roman"/>
        </w:rPr>
        <w:footnoteReference w:id="135"/>
      </w:r>
    </w:p>
    <w:p w14:paraId="6111B205" w14:textId="555FDA00" w:rsidR="00CD0BCE" w:rsidRDefault="00CD0BCE" w:rsidP="00232D51">
      <w:pPr>
        <w:bidi w:val="0"/>
        <w:rPr>
          <w:rFonts w:ascii="Times New Roman" w:hAnsi="Times New Roman" w:cs="Times New Roman"/>
        </w:rPr>
      </w:pPr>
      <w:r>
        <w:rPr>
          <w:rFonts w:ascii="Times New Roman" w:hAnsi="Times New Roman" w:cs="Times New Roman"/>
        </w:rPr>
        <w:t xml:space="preserve">This criticism soon gave way to emphasizing the foreign nature of the new athletes. In a </w:t>
      </w:r>
      <w:r w:rsidR="001F13FE">
        <w:rPr>
          <w:rFonts w:ascii="Times New Roman" w:hAnsi="Times New Roman" w:cs="Times New Roman"/>
        </w:rPr>
        <w:t>humorous</w:t>
      </w:r>
      <w:r>
        <w:rPr>
          <w:rFonts w:ascii="Times New Roman" w:hAnsi="Times New Roman" w:cs="Times New Roman"/>
        </w:rPr>
        <w:t xml:space="preserve"> article published in the Purim issue of </w:t>
      </w:r>
      <w:proofErr w:type="spellStart"/>
      <w:r>
        <w:rPr>
          <w:rFonts w:ascii="Times New Roman" w:hAnsi="Times New Roman" w:cs="Times New Roman"/>
          <w:i/>
          <w:iCs/>
        </w:rPr>
        <w:t>Davar</w:t>
      </w:r>
      <w:proofErr w:type="spellEnd"/>
      <w:r>
        <w:rPr>
          <w:rFonts w:ascii="Times New Roman" w:hAnsi="Times New Roman" w:cs="Times New Roman"/>
        </w:rPr>
        <w:t xml:space="preserve"> the writer “wished” the </w:t>
      </w:r>
      <w:proofErr w:type="spellStart"/>
      <w:r>
        <w:rPr>
          <w:rFonts w:ascii="Times New Roman" w:hAnsi="Times New Roman" w:cs="Times New Roman"/>
        </w:rPr>
        <w:t>Atid</w:t>
      </w:r>
      <w:proofErr w:type="spellEnd"/>
      <w:r>
        <w:rPr>
          <w:rFonts w:ascii="Times New Roman" w:hAnsi="Times New Roman" w:cs="Times New Roman"/>
        </w:rPr>
        <w:t xml:space="preserve"> team to </w:t>
      </w:r>
      <w:r w:rsidR="00A610C9">
        <w:rPr>
          <w:rFonts w:ascii="Times New Roman" w:hAnsi="Times New Roman" w:cs="Times New Roman"/>
        </w:rPr>
        <w:t>secure</w:t>
      </w:r>
      <w:r>
        <w:rPr>
          <w:rFonts w:ascii="Times New Roman" w:hAnsi="Times New Roman" w:cs="Times New Roman"/>
        </w:rPr>
        <w:t xml:space="preserve"> “at least one section manager who is not a doctor,” and </w:t>
      </w:r>
      <w:r w:rsidR="00232D51">
        <w:rPr>
          <w:rFonts w:ascii="Times New Roman" w:hAnsi="Times New Roman" w:cs="Times New Roman"/>
        </w:rPr>
        <w:t>“</w:t>
      </w:r>
      <w:proofErr w:type="spellStart"/>
      <w:r>
        <w:rPr>
          <w:rFonts w:ascii="Times New Roman" w:hAnsi="Times New Roman" w:cs="Times New Roman"/>
        </w:rPr>
        <w:t>Hakoah</w:t>
      </w:r>
      <w:proofErr w:type="spellEnd"/>
      <w:r>
        <w:rPr>
          <w:rFonts w:ascii="Times New Roman" w:hAnsi="Times New Roman" w:cs="Times New Roman"/>
        </w:rPr>
        <w:t xml:space="preserve"> Tel Aviv</w:t>
      </w:r>
      <w:r w:rsidR="00232D51">
        <w:rPr>
          <w:rFonts w:ascii="Times New Roman" w:hAnsi="Times New Roman" w:cs="Times New Roman"/>
        </w:rPr>
        <w:t>—a dozen fans made in Israel.”</w:t>
      </w:r>
      <w:r w:rsidR="00232D51">
        <w:rPr>
          <w:rStyle w:val="FootnoteReference"/>
          <w:rFonts w:ascii="Times New Roman" w:hAnsi="Times New Roman"/>
        </w:rPr>
        <w:footnoteReference w:id="136"/>
      </w:r>
      <w:r w:rsidR="00232D51">
        <w:rPr>
          <w:rFonts w:ascii="Times New Roman" w:hAnsi="Times New Roman" w:cs="Times New Roman"/>
        </w:rPr>
        <w:t xml:space="preserve"> Consequently, the “</w:t>
      </w:r>
      <w:r w:rsidR="00A610C9">
        <w:rPr>
          <w:rFonts w:ascii="Times New Roman" w:hAnsi="Times New Roman" w:cs="Times New Roman"/>
        </w:rPr>
        <w:t>foreignness</w:t>
      </w:r>
      <w:r w:rsidR="00232D51">
        <w:rPr>
          <w:rFonts w:ascii="Times New Roman" w:hAnsi="Times New Roman" w:cs="Times New Roman"/>
        </w:rPr>
        <w:t xml:space="preserve">” of the German immigrants led to </w:t>
      </w:r>
      <w:r w:rsidR="000F78A7">
        <w:rPr>
          <w:rFonts w:ascii="Times New Roman" w:hAnsi="Times New Roman" w:cs="Times New Roman"/>
        </w:rPr>
        <w:t>outright conflicts</w:t>
      </w:r>
      <w:r w:rsidR="00232D51">
        <w:rPr>
          <w:rFonts w:ascii="Times New Roman" w:hAnsi="Times New Roman" w:cs="Times New Roman"/>
        </w:rPr>
        <w:t xml:space="preserve">. Maccabi North Tel Aviv, for instance, chose to sever their cooperation with </w:t>
      </w:r>
      <w:proofErr w:type="spellStart"/>
      <w:r w:rsidR="00232D51">
        <w:rPr>
          <w:rFonts w:ascii="Times New Roman" w:hAnsi="Times New Roman" w:cs="Times New Roman"/>
        </w:rPr>
        <w:t>Atid</w:t>
      </w:r>
      <w:proofErr w:type="spellEnd"/>
      <w:r w:rsidR="00232D51">
        <w:rPr>
          <w:rFonts w:ascii="Times New Roman" w:hAnsi="Times New Roman" w:cs="Times New Roman"/>
        </w:rPr>
        <w:t xml:space="preserve"> under the pretext that their own activity was mostly national in essence, whereas “the </w:t>
      </w:r>
      <w:proofErr w:type="spellStart"/>
      <w:r w:rsidR="00232D51">
        <w:rPr>
          <w:rFonts w:ascii="Times New Roman" w:hAnsi="Times New Roman" w:cs="Times New Roman"/>
        </w:rPr>
        <w:t>Atid</w:t>
      </w:r>
      <w:proofErr w:type="spellEnd"/>
      <w:r w:rsidR="00232D51">
        <w:rPr>
          <w:rFonts w:ascii="Times New Roman" w:hAnsi="Times New Roman" w:cs="Times New Roman"/>
        </w:rPr>
        <w:t xml:space="preserve"> children are educated and spend time in a German rather than Hebrew environment.”</w:t>
      </w:r>
      <w:r w:rsidR="00232D51">
        <w:rPr>
          <w:rStyle w:val="FootnoteReference"/>
          <w:rFonts w:ascii="Times New Roman" w:hAnsi="Times New Roman"/>
        </w:rPr>
        <w:footnoteReference w:id="137"/>
      </w:r>
    </w:p>
    <w:p w14:paraId="451EA020" w14:textId="4C27A769" w:rsidR="00A97732" w:rsidRDefault="00A97732" w:rsidP="001508E9">
      <w:pPr>
        <w:bidi w:val="0"/>
        <w:ind w:firstLine="720"/>
        <w:rPr>
          <w:rFonts w:ascii="Times New Roman" w:hAnsi="Times New Roman" w:cs="Times New Roman"/>
        </w:rPr>
      </w:pPr>
      <w:r>
        <w:rPr>
          <w:rFonts w:ascii="Times New Roman" w:hAnsi="Times New Roman" w:cs="Times New Roman"/>
        </w:rPr>
        <w:lastRenderedPageBreak/>
        <w:t xml:space="preserve">Some of these “ethnic” teams continued their activity well into the second half of the twentieth century; yet, in the 1930s, Central European Jewish athletes constantly faced with </w:t>
      </w:r>
      <w:r w:rsidR="00C26479">
        <w:rPr>
          <w:rFonts w:ascii="Times New Roman" w:hAnsi="Times New Roman" w:cs="Times New Roman"/>
        </w:rPr>
        <w:t>t</w:t>
      </w:r>
      <w:r>
        <w:rPr>
          <w:rFonts w:ascii="Times New Roman" w:hAnsi="Times New Roman" w:cs="Times New Roman"/>
        </w:rPr>
        <w:t>he charge that their profession lacked national meaning. Therefore, sportspersons who did manage to integrate Zionist society had to see themselves as something other than just athletes.</w:t>
      </w:r>
      <w:r>
        <w:rPr>
          <w:rStyle w:val="FootnoteReference"/>
          <w:rFonts w:ascii="Times New Roman" w:hAnsi="Times New Roman"/>
        </w:rPr>
        <w:footnoteReference w:id="138"/>
      </w:r>
      <w:r>
        <w:rPr>
          <w:rFonts w:ascii="Times New Roman" w:hAnsi="Times New Roman" w:cs="Times New Roman"/>
        </w:rPr>
        <w:t xml:space="preserve"> Like Emil the lifeguard, and ophthalmologist and co-founder of the Maccabi </w:t>
      </w:r>
      <w:r w:rsidR="001508E9">
        <w:rPr>
          <w:rFonts w:ascii="Times New Roman" w:hAnsi="Times New Roman" w:cs="Times New Roman"/>
        </w:rPr>
        <w:t>Health Fund</w:t>
      </w:r>
      <w:r w:rsidR="000F78A7">
        <w:rPr>
          <w:rFonts w:ascii="Times New Roman" w:hAnsi="Times New Roman" w:cs="Times New Roman"/>
        </w:rPr>
        <w:t>,</w:t>
      </w:r>
      <w:r w:rsidR="001508E9">
        <w:rPr>
          <w:rFonts w:ascii="Times New Roman" w:hAnsi="Times New Roman" w:cs="Times New Roman"/>
        </w:rPr>
        <w:t xml:space="preserve"> Ernst </w:t>
      </w:r>
      <w:proofErr w:type="spellStart"/>
      <w:r w:rsidR="001508E9">
        <w:rPr>
          <w:rFonts w:ascii="Times New Roman" w:hAnsi="Times New Roman" w:cs="Times New Roman"/>
        </w:rPr>
        <w:t>Freudenthal</w:t>
      </w:r>
      <w:proofErr w:type="spellEnd"/>
      <w:r w:rsidR="001508E9">
        <w:rPr>
          <w:rFonts w:ascii="Times New Roman" w:hAnsi="Times New Roman" w:cs="Times New Roman"/>
        </w:rPr>
        <w:t xml:space="preserve">, </w:t>
      </w:r>
      <w:commentRangeStart w:id="33"/>
      <w:r w:rsidR="001508E9">
        <w:rPr>
          <w:rFonts w:ascii="Times New Roman" w:hAnsi="Times New Roman" w:cs="Times New Roman"/>
        </w:rPr>
        <w:t>Walter Frankl</w:t>
      </w:r>
      <w:r w:rsidR="000F78A7">
        <w:rPr>
          <w:rFonts w:ascii="Times New Roman" w:hAnsi="Times New Roman" w:cs="Times New Roman"/>
        </w:rPr>
        <w:t>,</w:t>
      </w:r>
      <w:r w:rsidR="001508E9">
        <w:rPr>
          <w:rFonts w:ascii="Times New Roman" w:hAnsi="Times New Roman" w:cs="Times New Roman"/>
        </w:rPr>
        <w:t xml:space="preserve"> </w:t>
      </w:r>
      <w:commentRangeEnd w:id="33"/>
      <w:r w:rsidR="001508E9">
        <w:rPr>
          <w:rStyle w:val="CommentReference"/>
        </w:rPr>
        <w:commentReference w:id="33"/>
      </w:r>
      <w:r w:rsidR="001508E9">
        <w:rPr>
          <w:rFonts w:ascii="Times New Roman" w:hAnsi="Times New Roman" w:cs="Times New Roman"/>
        </w:rPr>
        <w:t>too</w:t>
      </w:r>
      <w:r w:rsidR="000F78A7">
        <w:rPr>
          <w:rFonts w:ascii="Times New Roman" w:hAnsi="Times New Roman" w:cs="Times New Roman"/>
        </w:rPr>
        <w:t>,</w:t>
      </w:r>
      <w:r w:rsidR="001508E9">
        <w:rPr>
          <w:rFonts w:ascii="Times New Roman" w:hAnsi="Times New Roman" w:cs="Times New Roman"/>
        </w:rPr>
        <w:t xml:space="preserve"> worked as a teacher of agriculture at the Hebrew Gymnasium in Jerusalem and was even one of the Hebrew developers of hydroponics—the art of cultivating plants without soil.</w:t>
      </w:r>
      <w:r w:rsidR="001508E9">
        <w:rPr>
          <w:rStyle w:val="FootnoteReference"/>
          <w:rFonts w:ascii="Times New Roman" w:hAnsi="Times New Roman"/>
        </w:rPr>
        <w:footnoteReference w:id="139"/>
      </w:r>
      <w:r w:rsidR="001508E9">
        <w:rPr>
          <w:rFonts w:ascii="Times New Roman" w:hAnsi="Times New Roman" w:cs="Times New Roman"/>
        </w:rPr>
        <w:t xml:space="preserve"> </w:t>
      </w:r>
    </w:p>
    <w:p w14:paraId="2E52D79B" w14:textId="284E4B7A" w:rsidR="001508E9" w:rsidRDefault="001508E9" w:rsidP="00373B25">
      <w:pPr>
        <w:bidi w:val="0"/>
        <w:ind w:firstLine="720"/>
        <w:rPr>
          <w:rFonts w:ascii="Times New Roman" w:hAnsi="Times New Roman" w:cs="Times New Roman"/>
        </w:rPr>
      </w:pPr>
      <w:r>
        <w:rPr>
          <w:rFonts w:ascii="Times New Roman" w:hAnsi="Times New Roman" w:cs="Times New Roman"/>
        </w:rPr>
        <w:t xml:space="preserve">About half a year before the outbreak of World War II, </w:t>
      </w:r>
      <w:proofErr w:type="spellStart"/>
      <w:r>
        <w:rPr>
          <w:rFonts w:ascii="Times New Roman" w:hAnsi="Times New Roman" w:cs="Times New Roman"/>
          <w:i/>
          <w:iCs/>
        </w:rPr>
        <w:t>HaBoker</w:t>
      </w:r>
      <w:proofErr w:type="spellEnd"/>
      <w:r>
        <w:rPr>
          <w:rFonts w:ascii="Times New Roman" w:hAnsi="Times New Roman" w:cs="Times New Roman"/>
          <w:i/>
          <w:iCs/>
        </w:rPr>
        <w:t xml:space="preserve"> Sport</w:t>
      </w:r>
      <w:r>
        <w:rPr>
          <w:rFonts w:ascii="Times New Roman" w:hAnsi="Times New Roman" w:cs="Times New Roman"/>
        </w:rPr>
        <w:t xml:space="preserve"> summed up the cold shoulder given to the Jewish athletes who had immigrated to Palestine from Central Europe in the following words: “It is not at all hard to exclude the new man, the new immigrant who is mostly shattered in body and spirit due to the tortures he had undergone in the Diaspora. And </w:t>
      </w:r>
      <w:r w:rsidR="00373B25">
        <w:rPr>
          <w:rFonts w:ascii="Times New Roman" w:hAnsi="Times New Roman" w:cs="Times New Roman"/>
        </w:rPr>
        <w:t>on top of that</w:t>
      </w:r>
      <w:r>
        <w:rPr>
          <w:rFonts w:ascii="Times New Roman" w:hAnsi="Times New Roman" w:cs="Times New Roman"/>
        </w:rPr>
        <w:t>, the</w:t>
      </w:r>
      <w:r w:rsidR="00373B25">
        <w:rPr>
          <w:rFonts w:ascii="Times New Roman" w:hAnsi="Times New Roman" w:cs="Times New Roman"/>
        </w:rPr>
        <w:t>y</w:t>
      </w:r>
      <w:r>
        <w:rPr>
          <w:rFonts w:ascii="Times New Roman" w:hAnsi="Times New Roman" w:cs="Times New Roman"/>
        </w:rPr>
        <w:t xml:space="preserve"> </w:t>
      </w:r>
      <w:r w:rsidR="00373B25">
        <w:rPr>
          <w:rFonts w:ascii="Times New Roman" w:hAnsi="Times New Roman" w:cs="Times New Roman"/>
        </w:rPr>
        <w:t>also have</w:t>
      </w:r>
      <w:r>
        <w:rPr>
          <w:rFonts w:ascii="Times New Roman" w:hAnsi="Times New Roman" w:cs="Times New Roman"/>
        </w:rPr>
        <w:t xml:space="preserve"> their cares over their livelihood</w:t>
      </w:r>
      <w:r w:rsidR="00373B25">
        <w:rPr>
          <w:rFonts w:ascii="Times New Roman" w:hAnsi="Times New Roman" w:cs="Times New Roman"/>
        </w:rPr>
        <w:t>s</w:t>
      </w:r>
      <w:r>
        <w:rPr>
          <w:rFonts w:ascii="Times New Roman" w:hAnsi="Times New Roman" w:cs="Times New Roman"/>
        </w:rPr>
        <w:t xml:space="preserve"> and the relatives they had left behind</w:t>
      </w:r>
      <w:r w:rsidR="00373B25">
        <w:rPr>
          <w:rFonts w:ascii="Times New Roman" w:hAnsi="Times New Roman" w:cs="Times New Roman"/>
        </w:rPr>
        <w:t xml:space="preserve"> back there, </w:t>
      </w:r>
      <w:r>
        <w:rPr>
          <w:rFonts w:ascii="Times New Roman" w:hAnsi="Times New Roman" w:cs="Times New Roman"/>
        </w:rPr>
        <w:t xml:space="preserve">in the European inferno. </w:t>
      </w:r>
      <w:r w:rsidR="00373B25">
        <w:rPr>
          <w:rFonts w:ascii="Times New Roman" w:hAnsi="Times New Roman" w:cs="Times New Roman"/>
        </w:rPr>
        <w:t>And thus</w:t>
      </w:r>
      <w:r w:rsidR="000F78A7">
        <w:rPr>
          <w:rFonts w:ascii="Times New Roman" w:hAnsi="Times New Roman" w:cs="Times New Roman"/>
        </w:rPr>
        <w:t>,</w:t>
      </w:r>
      <w:r w:rsidR="00373B25">
        <w:rPr>
          <w:rFonts w:ascii="Times New Roman" w:hAnsi="Times New Roman" w:cs="Times New Roman"/>
        </w:rPr>
        <w:t xml:space="preserve"> the active sportsman gets ‘out of shape</w:t>
      </w:r>
      <w:r w:rsidR="000F78A7">
        <w:rPr>
          <w:rFonts w:ascii="Times New Roman" w:hAnsi="Times New Roman" w:cs="Times New Roman"/>
        </w:rPr>
        <w:t>.</w:t>
      </w:r>
      <w:r w:rsidR="00373B25">
        <w:rPr>
          <w:rFonts w:ascii="Times New Roman" w:hAnsi="Times New Roman" w:cs="Times New Roman"/>
        </w:rPr>
        <w:t xml:space="preserve">’” As the examples of </w:t>
      </w:r>
      <w:proofErr w:type="spellStart"/>
      <w:r w:rsidR="00373B25">
        <w:rPr>
          <w:rFonts w:ascii="Times New Roman" w:hAnsi="Times New Roman" w:cs="Times New Roman"/>
        </w:rPr>
        <w:t>Hirschl</w:t>
      </w:r>
      <w:proofErr w:type="spellEnd"/>
      <w:r w:rsidR="00373B25">
        <w:rPr>
          <w:rFonts w:ascii="Times New Roman" w:hAnsi="Times New Roman" w:cs="Times New Roman"/>
        </w:rPr>
        <w:t>, Pollak, or Neufeld</w:t>
      </w:r>
      <w:r w:rsidR="00C26479">
        <w:rPr>
          <w:rFonts w:ascii="Times New Roman" w:hAnsi="Times New Roman" w:cs="Times New Roman"/>
        </w:rPr>
        <w:t xml:space="preserve"> show</w:t>
      </w:r>
      <w:r w:rsidR="00373B25">
        <w:rPr>
          <w:rFonts w:ascii="Times New Roman" w:hAnsi="Times New Roman" w:cs="Times New Roman"/>
        </w:rPr>
        <w:t>, Hebrew culture did not open its arms to an athlete wishing to pursue their craft. The sad result of such treatment was predictable: “national European champions, even European championship winners and Olympic medalists pushed aside by people who had never won even the tiniest competition in a country standing on the bottom rung of the sports world.”</w:t>
      </w:r>
      <w:r w:rsidR="00373B25">
        <w:rPr>
          <w:rStyle w:val="FootnoteReference"/>
          <w:rFonts w:ascii="Times New Roman" w:hAnsi="Times New Roman"/>
        </w:rPr>
        <w:footnoteReference w:id="140"/>
      </w:r>
    </w:p>
    <w:p w14:paraId="1F1FBF14" w14:textId="0B9B58EC" w:rsidR="00373B25" w:rsidRDefault="00373B25" w:rsidP="008E6788">
      <w:pPr>
        <w:bidi w:val="0"/>
        <w:ind w:firstLine="720"/>
        <w:rPr>
          <w:rFonts w:ascii="Times New Roman" w:hAnsi="Times New Roman" w:cs="Times New Roman"/>
        </w:rPr>
      </w:pPr>
      <w:r>
        <w:rPr>
          <w:rFonts w:ascii="Times New Roman" w:hAnsi="Times New Roman" w:cs="Times New Roman"/>
        </w:rPr>
        <w:lastRenderedPageBreak/>
        <w:t>Nevertheless, the influence of Central European immigration on Hebrew sports culture was not limited to the import of athletes, coaches, and fans. It brought with it a different understanding of the relationship between sports, consumerism, and individuality.</w:t>
      </w:r>
      <w:r>
        <w:rPr>
          <w:rStyle w:val="FootnoteReference"/>
          <w:rFonts w:ascii="Times New Roman" w:hAnsi="Times New Roman"/>
        </w:rPr>
        <w:footnoteReference w:id="141"/>
      </w:r>
      <w:r>
        <w:rPr>
          <w:rFonts w:ascii="Times New Roman" w:hAnsi="Times New Roman" w:cs="Times New Roman"/>
        </w:rPr>
        <w:t xml:space="preserve"> As one immigra</w:t>
      </w:r>
      <w:r w:rsidR="000753EC">
        <w:rPr>
          <w:rFonts w:ascii="Times New Roman" w:hAnsi="Times New Roman" w:cs="Times New Roman"/>
        </w:rPr>
        <w:t>nt athlete declared, “for sport</w:t>
      </w:r>
      <w:r>
        <w:rPr>
          <w:rFonts w:ascii="Times New Roman" w:hAnsi="Times New Roman" w:cs="Times New Roman"/>
        </w:rPr>
        <w:t xml:space="preserve"> to exist and to thrive, </w:t>
      </w:r>
      <w:r w:rsidR="000753EC">
        <w:rPr>
          <w:rFonts w:ascii="Times New Roman" w:hAnsi="Times New Roman" w:cs="Times New Roman"/>
        </w:rPr>
        <w:t>it</w:t>
      </w:r>
      <w:r>
        <w:rPr>
          <w:rFonts w:ascii="Times New Roman" w:hAnsi="Times New Roman" w:cs="Times New Roman"/>
        </w:rPr>
        <w:t xml:space="preserve"> require</w:t>
      </w:r>
      <w:r w:rsidR="000753EC">
        <w:rPr>
          <w:rFonts w:ascii="Times New Roman" w:hAnsi="Times New Roman" w:cs="Times New Roman"/>
        </w:rPr>
        <w:t>s</w:t>
      </w:r>
      <w:r>
        <w:rPr>
          <w:rFonts w:ascii="Times New Roman" w:hAnsi="Times New Roman" w:cs="Times New Roman"/>
        </w:rPr>
        <w:t xml:space="preserve"> money, money, and more money.”</w:t>
      </w:r>
      <w:r>
        <w:rPr>
          <w:rStyle w:val="FootnoteReference"/>
          <w:rFonts w:ascii="Times New Roman" w:hAnsi="Times New Roman"/>
        </w:rPr>
        <w:footnoteReference w:id="142"/>
      </w:r>
      <w:r w:rsidR="000753EC">
        <w:rPr>
          <w:rFonts w:ascii="Times New Roman" w:hAnsi="Times New Roman" w:cs="Times New Roman"/>
        </w:rPr>
        <w:t xml:space="preserve"> This attitude was exemplified by German athletes who had no qualms about using their image to advertise a Tel Aviv cigarette store and to earn money as models and spokespersons.</w:t>
      </w:r>
      <w:r w:rsidR="000753EC">
        <w:rPr>
          <w:rStyle w:val="FootnoteReference"/>
          <w:rFonts w:ascii="Times New Roman" w:hAnsi="Times New Roman"/>
        </w:rPr>
        <w:footnoteReference w:id="143"/>
      </w:r>
      <w:r w:rsidR="000753EC">
        <w:rPr>
          <w:rFonts w:ascii="Times New Roman" w:hAnsi="Times New Roman" w:cs="Times New Roman"/>
        </w:rPr>
        <w:t xml:space="preserve"> The link between sports and commerce involved the import of a different, more individualistic aesthetic of the athlete and their activity. </w:t>
      </w:r>
      <w:r w:rsidR="000753EC">
        <w:rPr>
          <w:rStyle w:val="FootnoteReference"/>
          <w:rFonts w:ascii="Times New Roman" w:hAnsi="Times New Roman"/>
        </w:rPr>
        <w:footnoteReference w:id="144"/>
      </w:r>
      <w:r w:rsidR="000753EC">
        <w:rPr>
          <w:rFonts w:ascii="Times New Roman" w:hAnsi="Times New Roman" w:cs="Times New Roman"/>
        </w:rPr>
        <w:t xml:space="preserve"> This kind of aesthetic was widespread in Europe at the time, and not only in fascist cultures. It appealed particularly to Jewish athletes because, unlike drawings or caricatures, photographs had a hard time depicting racist Jewish stereotypes.</w:t>
      </w:r>
      <w:r w:rsidR="000753EC">
        <w:rPr>
          <w:rStyle w:val="FootnoteReference"/>
          <w:rFonts w:ascii="Times New Roman" w:hAnsi="Times New Roman"/>
        </w:rPr>
        <w:footnoteReference w:id="145"/>
      </w:r>
      <w:r w:rsidR="00E463C0">
        <w:rPr>
          <w:rFonts w:ascii="Times New Roman" w:hAnsi="Times New Roman" w:cs="Times New Roman"/>
        </w:rPr>
        <w:t xml:space="preserve"> In the late thirties, </w:t>
      </w:r>
      <w:r w:rsidR="008E6788">
        <w:rPr>
          <w:rFonts w:ascii="Times New Roman" w:hAnsi="Times New Roman" w:cs="Times New Roman"/>
        </w:rPr>
        <w:t>examples of this type of visual</w:t>
      </w:r>
      <w:r w:rsidR="00E463C0">
        <w:rPr>
          <w:rFonts w:ascii="Times New Roman" w:hAnsi="Times New Roman" w:cs="Times New Roman"/>
        </w:rPr>
        <w:t xml:space="preserve"> </w:t>
      </w:r>
      <w:r w:rsidR="00C26479">
        <w:rPr>
          <w:rFonts w:ascii="Times New Roman" w:hAnsi="Times New Roman" w:cs="Times New Roman"/>
        </w:rPr>
        <w:t xml:space="preserve">representation </w:t>
      </w:r>
      <w:r w:rsidR="00E463C0">
        <w:rPr>
          <w:rFonts w:ascii="Times New Roman" w:hAnsi="Times New Roman" w:cs="Times New Roman"/>
        </w:rPr>
        <w:t xml:space="preserve">appeared in the short-lived </w:t>
      </w:r>
      <w:proofErr w:type="spellStart"/>
      <w:r w:rsidR="00E463C0">
        <w:rPr>
          <w:rFonts w:ascii="Times New Roman" w:hAnsi="Times New Roman" w:cs="Times New Roman"/>
          <w:i/>
          <w:iCs/>
        </w:rPr>
        <w:t>HaSport</w:t>
      </w:r>
      <w:proofErr w:type="spellEnd"/>
      <w:r w:rsidR="00E463C0">
        <w:rPr>
          <w:rFonts w:ascii="Times New Roman" w:hAnsi="Times New Roman" w:cs="Times New Roman"/>
        </w:rPr>
        <w:t xml:space="preserve"> magazine established by the German immigrant Kurt Benyamin (see Chapter Two), and the photography of the German-born photographer</w:t>
      </w:r>
      <w:r w:rsidR="00E463C0" w:rsidRPr="00E463C0">
        <w:t xml:space="preserve"> </w:t>
      </w:r>
      <w:r w:rsidR="00E463C0" w:rsidRPr="00E463C0">
        <w:rPr>
          <w:rFonts w:ascii="Times New Roman" w:hAnsi="Times New Roman" w:cs="Times New Roman"/>
        </w:rPr>
        <w:t xml:space="preserve">Liselotte </w:t>
      </w:r>
      <w:proofErr w:type="spellStart"/>
      <w:r w:rsidR="00E463C0" w:rsidRPr="00E463C0">
        <w:rPr>
          <w:rFonts w:ascii="Times New Roman" w:hAnsi="Times New Roman" w:cs="Times New Roman"/>
        </w:rPr>
        <w:t>Grschebina</w:t>
      </w:r>
      <w:proofErr w:type="spellEnd"/>
      <w:r w:rsidR="00E463C0">
        <w:rPr>
          <w:rFonts w:ascii="Times New Roman" w:hAnsi="Times New Roman" w:cs="Times New Roman"/>
        </w:rPr>
        <w:t>.</w:t>
      </w:r>
      <w:r w:rsidR="00E463C0">
        <w:rPr>
          <w:rStyle w:val="FootnoteReference"/>
          <w:rFonts w:ascii="Times New Roman" w:hAnsi="Times New Roman"/>
        </w:rPr>
        <w:footnoteReference w:id="146"/>
      </w:r>
      <w:r w:rsidR="008E6788">
        <w:rPr>
          <w:rFonts w:ascii="Times New Roman" w:hAnsi="Times New Roman" w:cs="Times New Roman"/>
        </w:rPr>
        <w:t xml:space="preserve"> The latter’s photographs depict Hebrew athletes, both men and women, dressed in white on the background of Eretz </w:t>
      </w:r>
      <w:proofErr w:type="spellStart"/>
      <w:r w:rsidR="008E6788">
        <w:rPr>
          <w:rFonts w:ascii="Times New Roman" w:hAnsi="Times New Roman" w:cs="Times New Roman"/>
        </w:rPr>
        <w:t>Yisrael</w:t>
      </w:r>
      <w:proofErr w:type="spellEnd"/>
      <w:r w:rsidR="008E6788">
        <w:rPr>
          <w:rFonts w:ascii="Times New Roman" w:hAnsi="Times New Roman" w:cs="Times New Roman"/>
        </w:rPr>
        <w:t xml:space="preserve"> skies. The athletic body is positioned above the camera, gazing into the distance, back straight and, like the athletes of the ancient Greece, throwing a discus or a javelin. In </w:t>
      </w:r>
      <w:proofErr w:type="spellStart"/>
      <w:r w:rsidR="008E6788" w:rsidRPr="008E6788">
        <w:rPr>
          <w:rFonts w:ascii="Times New Roman" w:hAnsi="Times New Roman" w:cs="Times New Roman"/>
        </w:rPr>
        <w:t>Grschebina</w:t>
      </w:r>
      <w:r w:rsidR="008E6788">
        <w:rPr>
          <w:rFonts w:ascii="Times New Roman" w:hAnsi="Times New Roman" w:cs="Times New Roman"/>
        </w:rPr>
        <w:t>’s</w:t>
      </w:r>
      <w:proofErr w:type="spellEnd"/>
      <w:r w:rsidR="008E6788">
        <w:rPr>
          <w:rFonts w:ascii="Times New Roman" w:hAnsi="Times New Roman" w:cs="Times New Roman"/>
        </w:rPr>
        <w:t xml:space="preserve"> eyes, the Hebrew </w:t>
      </w:r>
      <w:r w:rsidR="008E6788">
        <w:rPr>
          <w:rFonts w:ascii="Times New Roman" w:hAnsi="Times New Roman" w:cs="Times New Roman"/>
        </w:rPr>
        <w:lastRenderedPageBreak/>
        <w:t xml:space="preserve">athlete is not a useless body but, like in the lens of Leni </w:t>
      </w:r>
      <w:r w:rsidR="008E6788" w:rsidRPr="008E6788">
        <w:rPr>
          <w:rFonts w:ascii="Times New Roman" w:hAnsi="Times New Roman" w:cs="Times New Roman"/>
        </w:rPr>
        <w:t>Riefenstah</w:t>
      </w:r>
      <w:r w:rsidR="008E6788">
        <w:rPr>
          <w:rFonts w:ascii="Times New Roman" w:hAnsi="Times New Roman" w:cs="Times New Roman"/>
        </w:rPr>
        <w:t>l, a mythical, bronze-skinned figure existing outside of time and space.</w:t>
      </w:r>
      <w:r w:rsidR="008E6788">
        <w:rPr>
          <w:rStyle w:val="FootnoteReference"/>
          <w:rFonts w:ascii="Times New Roman" w:hAnsi="Times New Roman"/>
        </w:rPr>
        <w:footnoteReference w:id="147"/>
      </w:r>
    </w:p>
    <w:p w14:paraId="2D891DC5" w14:textId="15986853" w:rsidR="008E6788" w:rsidRDefault="008E6788" w:rsidP="000C229C">
      <w:pPr>
        <w:bidi w:val="0"/>
        <w:ind w:firstLine="720"/>
        <w:rPr>
          <w:rFonts w:ascii="Times New Roman" w:hAnsi="Times New Roman" w:cs="Times New Roman"/>
        </w:rPr>
      </w:pPr>
      <w:r>
        <w:rPr>
          <w:rFonts w:ascii="Times New Roman" w:hAnsi="Times New Roman" w:cs="Times New Roman"/>
        </w:rPr>
        <w:t xml:space="preserve">The consumerist and aesthetic aspects of this new approach were combined in the form of the </w:t>
      </w:r>
      <w:proofErr w:type="spellStart"/>
      <w:r>
        <w:rPr>
          <w:rFonts w:ascii="Times New Roman" w:hAnsi="Times New Roman" w:cs="Times New Roman"/>
          <w:i/>
          <w:iCs/>
        </w:rPr>
        <w:t>Mishmar</w:t>
      </w:r>
      <w:proofErr w:type="spellEnd"/>
      <w:r>
        <w:rPr>
          <w:rFonts w:ascii="Times New Roman" w:hAnsi="Times New Roman" w:cs="Times New Roman"/>
          <w:i/>
          <w:iCs/>
        </w:rPr>
        <w:t xml:space="preserve"> </w:t>
      </w:r>
      <w:proofErr w:type="spellStart"/>
      <w:r>
        <w:rPr>
          <w:rFonts w:ascii="Times New Roman" w:hAnsi="Times New Roman" w:cs="Times New Roman"/>
          <w:i/>
          <w:iCs/>
        </w:rPr>
        <w:t>VeSport</w:t>
      </w:r>
      <w:proofErr w:type="spellEnd"/>
      <w:r>
        <w:rPr>
          <w:rFonts w:ascii="Times New Roman" w:hAnsi="Times New Roman" w:cs="Times New Roman"/>
        </w:rPr>
        <w:t xml:space="preserve"> (“Guard and Sports”) sticker book. The booklet was issued in 1939 by the </w:t>
      </w:r>
      <w:proofErr w:type="spellStart"/>
      <w:r>
        <w:rPr>
          <w:rFonts w:ascii="Times New Roman" w:hAnsi="Times New Roman" w:cs="Times New Roman"/>
        </w:rPr>
        <w:t>Dubek</w:t>
      </w:r>
      <w:proofErr w:type="spellEnd"/>
      <w:r>
        <w:rPr>
          <w:rFonts w:ascii="Times New Roman" w:hAnsi="Times New Roman" w:cs="Times New Roman"/>
        </w:rPr>
        <w:t xml:space="preserve"> tobacco company under the ownership of the German</w:t>
      </w:r>
      <w:r w:rsidR="000C229C">
        <w:rPr>
          <w:rFonts w:ascii="Times New Roman" w:hAnsi="Times New Roman" w:cs="Times New Roman"/>
        </w:rPr>
        <w:t xml:space="preserve"> immigrant</w:t>
      </w:r>
      <w:r>
        <w:rPr>
          <w:rFonts w:ascii="Times New Roman" w:hAnsi="Times New Roman" w:cs="Times New Roman"/>
        </w:rPr>
        <w:t xml:space="preserve"> Martin Gehl.</w:t>
      </w:r>
      <w:r w:rsidR="000C229C">
        <w:rPr>
          <w:rFonts w:ascii="Times New Roman" w:hAnsi="Times New Roman" w:cs="Times New Roman"/>
        </w:rPr>
        <w:t xml:space="preserve"> The role of the financial considerations that might have motivated the company to publish this booklet is unclear, but what is certain is that, its commercial value aside, the product donned an aesthetic that explicitly glorified the athletic body and individual Hebrew athletes.</w:t>
      </w:r>
      <w:r w:rsidR="000C229C">
        <w:rPr>
          <w:rStyle w:val="FootnoteReference"/>
          <w:rFonts w:ascii="Times New Roman" w:hAnsi="Times New Roman"/>
        </w:rPr>
        <w:footnoteReference w:id="148"/>
      </w:r>
      <w:r w:rsidR="000C229C">
        <w:rPr>
          <w:rFonts w:ascii="Times New Roman" w:hAnsi="Times New Roman" w:cs="Times New Roman"/>
        </w:rPr>
        <w:t xml:space="preserve"> While the commercialization of the body remained an unbreakable taboo in Hebrew culture, the mostly anonymous athletes were photographed in motion—in the midst of athletic activity. Their running, swimming, boxing bodies were essentially highlighted as vital bodies, part of “the creation of a new Jewish archetype, a healthy, beautiful, self-confident person… [who] in knowing his own strength overcomes the reality of life and joins, as an individual and out of discipline, the entirety of the emergent nation.”</w:t>
      </w:r>
      <w:r w:rsidR="00BA405E">
        <w:rPr>
          <w:rStyle w:val="FootnoteReference"/>
          <w:rFonts w:ascii="Times New Roman" w:hAnsi="Times New Roman"/>
        </w:rPr>
        <w:footnoteReference w:id="149"/>
      </w:r>
    </w:p>
    <w:p w14:paraId="2D658AFD" w14:textId="5EB2431D" w:rsidR="00BA405E" w:rsidRDefault="00BA405E" w:rsidP="00FE6DB7">
      <w:pPr>
        <w:bidi w:val="0"/>
        <w:ind w:firstLine="720"/>
        <w:rPr>
          <w:rFonts w:ascii="Times New Roman" w:hAnsi="Times New Roman" w:cs="Times New Roman"/>
        </w:rPr>
      </w:pPr>
      <w:r>
        <w:rPr>
          <w:rFonts w:ascii="Times New Roman" w:hAnsi="Times New Roman" w:cs="Times New Roman"/>
        </w:rPr>
        <w:t xml:space="preserve">And yet, even in the late thirties, the athlete remained a secondary figure within the context of the revolution and its challenges. As its name suggests </w:t>
      </w:r>
      <w:proofErr w:type="spellStart"/>
      <w:r>
        <w:rPr>
          <w:rFonts w:ascii="Times New Roman" w:hAnsi="Times New Roman" w:cs="Times New Roman"/>
          <w:i/>
          <w:iCs/>
        </w:rPr>
        <w:t>Mishmar</w:t>
      </w:r>
      <w:proofErr w:type="spellEnd"/>
      <w:r>
        <w:rPr>
          <w:rFonts w:ascii="Times New Roman" w:hAnsi="Times New Roman" w:cs="Times New Roman"/>
          <w:i/>
          <w:iCs/>
        </w:rPr>
        <w:t xml:space="preserve"> </w:t>
      </w:r>
      <w:proofErr w:type="spellStart"/>
      <w:r>
        <w:rPr>
          <w:rFonts w:ascii="Times New Roman" w:hAnsi="Times New Roman" w:cs="Times New Roman"/>
          <w:i/>
          <w:iCs/>
        </w:rPr>
        <w:t>VeSport</w:t>
      </w:r>
      <w:proofErr w:type="spellEnd"/>
      <w:r>
        <w:rPr>
          <w:rFonts w:ascii="Times New Roman" w:hAnsi="Times New Roman" w:cs="Times New Roman"/>
        </w:rPr>
        <w:t xml:space="preserve"> </w:t>
      </w:r>
      <w:commentRangeStart w:id="34"/>
      <w:r>
        <w:rPr>
          <w:rFonts w:ascii="Times New Roman" w:hAnsi="Times New Roman" w:cs="Times New Roman"/>
        </w:rPr>
        <w:t>was</w:t>
      </w:r>
      <w:commentRangeEnd w:id="34"/>
      <w:r w:rsidR="00277D5D">
        <w:rPr>
          <w:rStyle w:val="CommentReference"/>
        </w:rPr>
        <w:commentReference w:id="34"/>
      </w:r>
      <w:r>
        <w:rPr>
          <w:rFonts w:ascii="Times New Roman" w:hAnsi="Times New Roman" w:cs="Times New Roman"/>
        </w:rPr>
        <w:t xml:space="preserve"> not exclusively devoted to athletes; it opened and closed </w:t>
      </w:r>
      <w:r w:rsidR="00FE6DB7">
        <w:rPr>
          <w:rFonts w:ascii="Times New Roman" w:hAnsi="Times New Roman" w:cs="Times New Roman"/>
        </w:rPr>
        <w:t>with</w:t>
      </w:r>
      <w:r>
        <w:rPr>
          <w:rFonts w:ascii="Times New Roman" w:hAnsi="Times New Roman" w:cs="Times New Roman"/>
        </w:rPr>
        <w:t xml:space="preserve"> images depicting pioneers conquering the barren land.</w:t>
      </w:r>
      <w:r>
        <w:rPr>
          <w:rStyle w:val="FootnoteReference"/>
          <w:rFonts w:ascii="Times New Roman" w:hAnsi="Times New Roman"/>
        </w:rPr>
        <w:footnoteReference w:id="150"/>
      </w:r>
      <w:r w:rsidR="00FE6DB7">
        <w:rPr>
          <w:rFonts w:ascii="Times New Roman" w:hAnsi="Times New Roman" w:cs="Times New Roman"/>
        </w:rPr>
        <w:t xml:space="preserve"> A similar, albeit even more regressive position, is allotted to sports in the first Hebrew movie—“Zot hi </w:t>
      </w:r>
      <w:proofErr w:type="spellStart"/>
      <w:r w:rsidR="00FE6DB7">
        <w:rPr>
          <w:rFonts w:ascii="Times New Roman" w:hAnsi="Times New Roman" w:cs="Times New Roman"/>
        </w:rPr>
        <w:t>ha’aretz</w:t>
      </w:r>
      <w:proofErr w:type="spellEnd"/>
      <w:r w:rsidR="00FE6DB7">
        <w:rPr>
          <w:rFonts w:ascii="Times New Roman" w:hAnsi="Times New Roman" w:cs="Times New Roman"/>
        </w:rPr>
        <w:t>” (“This is the Land”) released in 1935.</w:t>
      </w:r>
      <w:commentRangeStart w:id="35"/>
      <w:r w:rsidR="00FE6DB7">
        <w:rPr>
          <w:rStyle w:val="FootnoteReference"/>
          <w:rFonts w:ascii="Times New Roman" w:hAnsi="Times New Roman"/>
        </w:rPr>
        <w:footnoteReference w:id="151"/>
      </w:r>
      <w:commentRangeEnd w:id="35"/>
      <w:r w:rsidR="00FE6DB7">
        <w:rPr>
          <w:rStyle w:val="CommentReference"/>
        </w:rPr>
        <w:commentReference w:id="35"/>
      </w:r>
      <w:r w:rsidR="00FE6DB7">
        <w:rPr>
          <w:rFonts w:ascii="Times New Roman" w:hAnsi="Times New Roman" w:cs="Times New Roman"/>
        </w:rPr>
        <w:t xml:space="preserve"> The film, made by two Eastern </w:t>
      </w:r>
      <w:r w:rsidR="00FE6DB7">
        <w:rPr>
          <w:rFonts w:ascii="Times New Roman" w:hAnsi="Times New Roman" w:cs="Times New Roman"/>
        </w:rPr>
        <w:lastRenderedPageBreak/>
        <w:t xml:space="preserve">European immigrants, Baruch </w:t>
      </w:r>
      <w:proofErr w:type="spellStart"/>
      <w:r w:rsidR="00FE6DB7">
        <w:rPr>
          <w:rFonts w:ascii="Times New Roman" w:hAnsi="Times New Roman" w:cs="Times New Roman"/>
        </w:rPr>
        <w:t>Agadati</w:t>
      </w:r>
      <w:proofErr w:type="spellEnd"/>
      <w:r w:rsidR="00FE6DB7">
        <w:rPr>
          <w:rFonts w:ascii="Times New Roman" w:hAnsi="Times New Roman" w:cs="Times New Roman"/>
        </w:rPr>
        <w:t xml:space="preserve"> and Avigdor </w:t>
      </w:r>
      <w:proofErr w:type="spellStart"/>
      <w:r w:rsidR="00FE6DB7">
        <w:rPr>
          <w:rFonts w:ascii="Times New Roman" w:hAnsi="Times New Roman" w:cs="Times New Roman"/>
        </w:rPr>
        <w:t>HaMe’iri</w:t>
      </w:r>
      <w:proofErr w:type="spellEnd"/>
      <w:r w:rsidR="00FE6DB7">
        <w:rPr>
          <w:rFonts w:ascii="Times New Roman" w:hAnsi="Times New Roman" w:cs="Times New Roman"/>
        </w:rPr>
        <w:t xml:space="preserve">, devotes only about three minutes to depicting athletic activity as part of urban revival in Eretz </w:t>
      </w:r>
      <w:proofErr w:type="spellStart"/>
      <w:r w:rsidR="00FE6DB7">
        <w:rPr>
          <w:rFonts w:ascii="Times New Roman" w:hAnsi="Times New Roman" w:cs="Times New Roman"/>
        </w:rPr>
        <w:t>Yisrael</w:t>
      </w:r>
      <w:proofErr w:type="spellEnd"/>
      <w:r w:rsidR="00FE6DB7">
        <w:rPr>
          <w:rFonts w:ascii="Times New Roman" w:hAnsi="Times New Roman" w:cs="Times New Roman"/>
        </w:rPr>
        <w:t xml:space="preserve">. The montage focuses mainly on group exercise rather than </w:t>
      </w:r>
      <w:r w:rsidR="00277D5D">
        <w:rPr>
          <w:rFonts w:ascii="Times New Roman" w:hAnsi="Times New Roman" w:cs="Times New Roman"/>
        </w:rPr>
        <w:t xml:space="preserve">on </w:t>
      </w:r>
      <w:r w:rsidR="00FE6DB7">
        <w:rPr>
          <w:rFonts w:ascii="Times New Roman" w:hAnsi="Times New Roman" w:cs="Times New Roman"/>
        </w:rPr>
        <w:t xml:space="preserve">athletic competition and, unlike the pioneer, the athlete does not speak but serves only as a body against the background of energetic music. Moreover, like </w:t>
      </w:r>
      <w:proofErr w:type="spellStart"/>
      <w:r w:rsidR="00FE6DB7">
        <w:rPr>
          <w:rFonts w:ascii="Times New Roman" w:hAnsi="Times New Roman" w:cs="Times New Roman"/>
          <w:i/>
          <w:iCs/>
        </w:rPr>
        <w:t>Mishmar</w:t>
      </w:r>
      <w:proofErr w:type="spellEnd"/>
      <w:r w:rsidR="00FE6DB7">
        <w:rPr>
          <w:rFonts w:ascii="Times New Roman" w:hAnsi="Times New Roman" w:cs="Times New Roman"/>
          <w:i/>
          <w:iCs/>
        </w:rPr>
        <w:t xml:space="preserve"> </w:t>
      </w:r>
      <w:proofErr w:type="spellStart"/>
      <w:r w:rsidR="00FE6DB7">
        <w:rPr>
          <w:rFonts w:ascii="Times New Roman" w:hAnsi="Times New Roman" w:cs="Times New Roman"/>
          <w:i/>
          <w:iCs/>
        </w:rPr>
        <w:t>VeSport</w:t>
      </w:r>
      <w:proofErr w:type="spellEnd"/>
      <w:r w:rsidR="00FE6DB7">
        <w:rPr>
          <w:rFonts w:ascii="Times New Roman" w:hAnsi="Times New Roman" w:cs="Times New Roman"/>
        </w:rPr>
        <w:t>, the hour-long film begins and ends with descriptions of the exalted labo</w:t>
      </w:r>
      <w:r w:rsidR="00277D5D">
        <w:rPr>
          <w:rFonts w:ascii="Times New Roman" w:hAnsi="Times New Roman" w:cs="Times New Roman"/>
        </w:rPr>
        <w:t>r</w:t>
      </w:r>
      <w:r w:rsidR="00FE6DB7">
        <w:rPr>
          <w:rFonts w:ascii="Times New Roman" w:hAnsi="Times New Roman" w:cs="Times New Roman"/>
        </w:rPr>
        <w:t xml:space="preserve"> of pioneers working the land. In other words, even in the years leading up to the World War II, the Hebrew athlete was rarely, if ever, a standalone figure.</w:t>
      </w:r>
    </w:p>
    <w:p w14:paraId="0CA62A36" w14:textId="2E1A77CF" w:rsidR="00FE6DB7" w:rsidRDefault="00FE6DB7" w:rsidP="00FE6DB7">
      <w:pPr>
        <w:bidi w:val="0"/>
        <w:ind w:firstLine="720"/>
        <w:jc w:val="center"/>
        <w:rPr>
          <w:rFonts w:ascii="Times New Roman" w:hAnsi="Times New Roman" w:cs="Times New Roman"/>
        </w:rPr>
      </w:pPr>
      <w:r>
        <w:rPr>
          <w:rFonts w:ascii="Times New Roman" w:hAnsi="Times New Roman" w:cs="Times New Roman"/>
        </w:rPr>
        <w:t>***</w:t>
      </w:r>
    </w:p>
    <w:p w14:paraId="48730129" w14:textId="77777777" w:rsidR="00FE6DB7" w:rsidRPr="00FE6DB7" w:rsidRDefault="00FE6DB7" w:rsidP="00FE6DB7">
      <w:pPr>
        <w:bidi w:val="0"/>
        <w:ind w:firstLine="720"/>
        <w:jc w:val="left"/>
        <w:rPr>
          <w:rFonts w:ascii="Times New Roman" w:hAnsi="Times New Roman" w:cs="Times New Roman"/>
        </w:rPr>
      </w:pPr>
    </w:p>
    <w:p w14:paraId="2EDE793A" w14:textId="61D28817" w:rsidR="001F7B8D" w:rsidRDefault="000C384F" w:rsidP="000C384F">
      <w:pPr>
        <w:bidi w:val="0"/>
        <w:rPr>
          <w:rFonts w:ascii="Times New Roman" w:hAnsi="Times New Roman" w:cs="Times New Roman"/>
        </w:rPr>
      </w:pPr>
      <w:r>
        <w:rPr>
          <w:rFonts w:ascii="Times New Roman" w:hAnsi="Times New Roman" w:cs="Times New Roman"/>
        </w:rPr>
        <w:t xml:space="preserve">In 1935, the organ of the </w:t>
      </w:r>
      <w:proofErr w:type="spellStart"/>
      <w:r>
        <w:rPr>
          <w:rFonts w:ascii="Times New Roman" w:hAnsi="Times New Roman" w:cs="Times New Roman"/>
        </w:rPr>
        <w:t>HaPo’</w:t>
      </w:r>
      <w:r w:rsidR="00277D5D">
        <w:rPr>
          <w:rFonts w:ascii="Times New Roman" w:hAnsi="Times New Roman" w:cs="Times New Roman"/>
        </w:rPr>
        <w:t>e</w:t>
      </w:r>
      <w:r>
        <w:rPr>
          <w:rFonts w:ascii="Times New Roman" w:hAnsi="Times New Roman" w:cs="Times New Roman"/>
        </w:rPr>
        <w:t>l</w:t>
      </w:r>
      <w:proofErr w:type="spellEnd"/>
      <w:r>
        <w:rPr>
          <w:rFonts w:ascii="Times New Roman" w:hAnsi="Times New Roman" w:cs="Times New Roman"/>
        </w:rPr>
        <w:t xml:space="preserve"> movement printed a small comic caricature featuring David Ben-Gurion and Moshe Sharett along with the other heads of the Histadrut as football players under the optimistic title: “In the not so distant future…”. While Germany saw the publication of a series of caricatures and satirical jokes about athletes overestimating their cultural importance as being above that of Goethe and Bismarck, for Zionist sports fans in Palestine</w:t>
      </w:r>
      <w:r w:rsidR="00277D5D">
        <w:rPr>
          <w:rFonts w:ascii="Times New Roman" w:hAnsi="Times New Roman" w:cs="Times New Roman"/>
        </w:rPr>
        <w:t>,</w:t>
      </w:r>
      <w:r>
        <w:rPr>
          <w:rFonts w:ascii="Times New Roman" w:hAnsi="Times New Roman" w:cs="Times New Roman"/>
        </w:rPr>
        <w:t xml:space="preserve"> it was the heads of the Labor movement who had an important enough of a public identity to be </w:t>
      </w:r>
      <w:r w:rsidR="00277D5D">
        <w:rPr>
          <w:rFonts w:ascii="Times New Roman" w:hAnsi="Times New Roman" w:cs="Times New Roman"/>
        </w:rPr>
        <w:t>objects</w:t>
      </w:r>
      <w:r>
        <w:rPr>
          <w:rFonts w:ascii="Times New Roman" w:hAnsi="Times New Roman" w:cs="Times New Roman"/>
        </w:rPr>
        <w:t xml:space="preserve"> of exaggeration and emphasis—the essential tools of caricature.</w:t>
      </w:r>
      <w:r>
        <w:rPr>
          <w:rStyle w:val="FootnoteReference"/>
          <w:rFonts w:ascii="Times New Roman" w:hAnsi="Times New Roman"/>
        </w:rPr>
        <w:footnoteReference w:id="152"/>
      </w:r>
      <w:r>
        <w:rPr>
          <w:rFonts w:ascii="Times New Roman" w:hAnsi="Times New Roman" w:cs="Times New Roman"/>
        </w:rPr>
        <w:t xml:space="preserve"> The figure of the Hebrew athlete, on the other hand, was a faceless and identity-less detail in the background of the drawing. Below the drawing, a short legend made the place of the athlete in Hebrew revolutionary language exceedingly clear: “No need for </w:t>
      </w:r>
      <w:proofErr w:type="spellStart"/>
      <w:r>
        <w:rPr>
          <w:rFonts w:ascii="Times New Roman" w:hAnsi="Times New Roman" w:cs="Times New Roman"/>
        </w:rPr>
        <w:t>HaPo’</w:t>
      </w:r>
      <w:r w:rsidR="00277D5D">
        <w:rPr>
          <w:rFonts w:ascii="Times New Roman" w:hAnsi="Times New Roman" w:cs="Times New Roman"/>
        </w:rPr>
        <w:t>e</w:t>
      </w:r>
      <w:r>
        <w:rPr>
          <w:rFonts w:ascii="Times New Roman" w:hAnsi="Times New Roman" w:cs="Times New Roman"/>
        </w:rPr>
        <w:t>ls</w:t>
      </w:r>
      <w:proofErr w:type="spellEnd"/>
      <w:r>
        <w:rPr>
          <w:rFonts w:ascii="Times New Roman" w:hAnsi="Times New Roman" w:cs="Times New Roman"/>
        </w:rPr>
        <w:t xml:space="preserve"> youth,” it read, “we’re young ourselves.”</w:t>
      </w:r>
      <w:r>
        <w:rPr>
          <w:rStyle w:val="FootnoteReference"/>
          <w:rFonts w:ascii="Times New Roman" w:hAnsi="Times New Roman"/>
        </w:rPr>
        <w:footnoteReference w:id="153"/>
      </w:r>
    </w:p>
    <w:p w14:paraId="219C6C53" w14:textId="0F4BD9D2" w:rsidR="000C384F" w:rsidRDefault="000C384F" w:rsidP="00B64838">
      <w:pPr>
        <w:bidi w:val="0"/>
        <w:ind w:firstLine="720"/>
        <w:rPr>
          <w:rFonts w:ascii="Times New Roman" w:hAnsi="Times New Roman" w:cs="Times New Roman"/>
        </w:rPr>
      </w:pPr>
      <w:r>
        <w:rPr>
          <w:rFonts w:ascii="Times New Roman" w:hAnsi="Times New Roman" w:cs="Times New Roman"/>
        </w:rPr>
        <w:t>Hebrew culture sanctified the physical experience of revival</w:t>
      </w:r>
      <w:r w:rsidR="00277D5D">
        <w:rPr>
          <w:rFonts w:ascii="Times New Roman" w:hAnsi="Times New Roman" w:cs="Times New Roman"/>
        </w:rPr>
        <w:t>,</w:t>
      </w:r>
      <w:r>
        <w:rPr>
          <w:rFonts w:ascii="Times New Roman" w:hAnsi="Times New Roman" w:cs="Times New Roman"/>
        </w:rPr>
        <w:t xml:space="preserve"> which ostensibly saved the Jewish nation from the physical and spiritual ills that afflicted it</w:t>
      </w:r>
      <w:r w:rsidR="00B64838">
        <w:rPr>
          <w:rFonts w:ascii="Times New Roman" w:hAnsi="Times New Roman" w:cs="Times New Roman"/>
        </w:rPr>
        <w:t xml:space="preserve"> in the Diaspora. In this context, athletic competition, while producing a muscular body endowed with physical strength, was </w:t>
      </w:r>
      <w:r w:rsidR="00B64838">
        <w:rPr>
          <w:rFonts w:ascii="Times New Roman" w:hAnsi="Times New Roman" w:cs="Times New Roman"/>
        </w:rPr>
        <w:lastRenderedPageBreak/>
        <w:t xml:space="preserve">limited in terms of its ability to contribute to the nation-building enterprise. In Hebrew eyes, sports may have been suitable in the Diaspora, but in Eretz </w:t>
      </w:r>
      <w:proofErr w:type="spellStart"/>
      <w:r w:rsidR="00B64838">
        <w:rPr>
          <w:rFonts w:ascii="Times New Roman" w:hAnsi="Times New Roman" w:cs="Times New Roman"/>
        </w:rPr>
        <w:t>Yisrael</w:t>
      </w:r>
      <w:proofErr w:type="spellEnd"/>
      <w:r w:rsidR="00277D5D">
        <w:rPr>
          <w:rFonts w:ascii="Times New Roman" w:hAnsi="Times New Roman" w:cs="Times New Roman"/>
        </w:rPr>
        <w:t>,</w:t>
      </w:r>
      <w:r w:rsidR="00B64838">
        <w:rPr>
          <w:rFonts w:ascii="Times New Roman" w:hAnsi="Times New Roman" w:cs="Times New Roman"/>
        </w:rPr>
        <w:t xml:space="preserve"> it was separate from the revolutionary qualities shaping the new Jewish body and mind. Therefore, in the words of Gordon, its place was limited to “an addition to work, a complement to work, or a preparation for work.”</w:t>
      </w:r>
      <w:r w:rsidR="00B64838">
        <w:rPr>
          <w:rStyle w:val="FootnoteReference"/>
          <w:rFonts w:ascii="Times New Roman" w:hAnsi="Times New Roman"/>
        </w:rPr>
        <w:footnoteReference w:id="154"/>
      </w:r>
    </w:p>
    <w:p w14:paraId="6F986997" w14:textId="128C165A" w:rsidR="00B64838" w:rsidRDefault="00B64838" w:rsidP="003D1E0C">
      <w:pPr>
        <w:bidi w:val="0"/>
        <w:ind w:firstLine="720"/>
        <w:rPr>
          <w:rFonts w:ascii="Times New Roman" w:hAnsi="Times New Roman" w:cs="Times New Roman"/>
        </w:rPr>
      </w:pPr>
      <w:r>
        <w:rPr>
          <w:rFonts w:ascii="Times New Roman" w:hAnsi="Times New Roman" w:cs="Times New Roman"/>
        </w:rPr>
        <w:t xml:space="preserve">This conception that denied the athlete an exalted essence made it </w:t>
      </w:r>
      <w:r w:rsidR="00277D5D">
        <w:rPr>
          <w:rFonts w:ascii="Times New Roman" w:hAnsi="Times New Roman" w:cs="Times New Roman"/>
        </w:rPr>
        <w:t>difficult</w:t>
      </w:r>
      <w:r>
        <w:rPr>
          <w:rFonts w:ascii="Times New Roman" w:hAnsi="Times New Roman" w:cs="Times New Roman"/>
        </w:rPr>
        <w:t xml:space="preserve"> to position the Hebrew athletic body as a desired national model. As </w:t>
      </w:r>
      <w:r w:rsidR="003D1E0C">
        <w:rPr>
          <w:rFonts w:ascii="Times New Roman" w:hAnsi="Times New Roman" w:cs="Times New Roman"/>
        </w:rPr>
        <w:t>stated</w:t>
      </w:r>
      <w:r>
        <w:rPr>
          <w:rFonts w:ascii="Times New Roman" w:hAnsi="Times New Roman" w:cs="Times New Roman"/>
        </w:rPr>
        <w:t xml:space="preserve"> in</w:t>
      </w:r>
      <w:r w:rsidR="003D1E0C">
        <w:rPr>
          <w:rFonts w:ascii="Times New Roman" w:hAnsi="Times New Roman" w:cs="Times New Roman"/>
        </w:rPr>
        <w:t xml:space="preserve"> an article published in</w:t>
      </w:r>
      <w:r>
        <w:rPr>
          <w:rFonts w:ascii="Times New Roman" w:hAnsi="Times New Roman" w:cs="Times New Roman"/>
        </w:rPr>
        <w:t xml:space="preserve"> the Maccabi movement’s organ, “if we assume that the master [champion] has to have exceptional qualities from birth… surely accomplishing a record based on this foundation cannot be a source of individual pride. This is all the </w:t>
      </w:r>
      <w:proofErr w:type="gramStart"/>
      <w:r>
        <w:rPr>
          <w:rFonts w:ascii="Times New Roman" w:hAnsi="Times New Roman" w:cs="Times New Roman"/>
        </w:rPr>
        <w:t>more true</w:t>
      </w:r>
      <w:proofErr w:type="gramEnd"/>
      <w:r>
        <w:rPr>
          <w:rFonts w:ascii="Times New Roman" w:hAnsi="Times New Roman" w:cs="Times New Roman"/>
        </w:rPr>
        <w:t xml:space="preserve"> for the nation to which the record-holder belongs.”</w:t>
      </w:r>
      <w:r>
        <w:rPr>
          <w:rStyle w:val="FootnoteReference"/>
          <w:rFonts w:ascii="Times New Roman" w:hAnsi="Times New Roman"/>
        </w:rPr>
        <w:footnoteReference w:id="155"/>
      </w:r>
      <w:r w:rsidR="003D1E0C">
        <w:rPr>
          <w:rFonts w:ascii="Times New Roman" w:hAnsi="Times New Roman" w:cs="Times New Roman"/>
        </w:rPr>
        <w:t xml:space="preserve"> This kind of argument was not unique to Hebrew culture, but was directly influenced by the sports discourse taking place in various places around the world. However, in Palestine, the sports discourse was given an additional, revolutionary dimension which did not allow the existence of athletic accomplishment in and of itself. In this vein, the same article declared that “sports champions are for the nation nothing but luxuries such as horse racing and cock-fighting, and a ‘world champion’ cannot serve as a source of pride for the people any more than a winning horse or cockerel. Less, perhaps.”</w:t>
      </w:r>
      <w:r w:rsidR="003D1E0C">
        <w:rPr>
          <w:rStyle w:val="FootnoteReference"/>
          <w:rFonts w:ascii="Times New Roman" w:hAnsi="Times New Roman"/>
        </w:rPr>
        <w:footnoteReference w:id="156"/>
      </w:r>
    </w:p>
    <w:p w14:paraId="462AA245" w14:textId="3FCC3ECF" w:rsidR="003D1E0C" w:rsidRDefault="003D1E0C" w:rsidP="009B0CF7">
      <w:pPr>
        <w:bidi w:val="0"/>
        <w:ind w:firstLine="720"/>
        <w:rPr>
          <w:rFonts w:ascii="Times New Roman" w:hAnsi="Times New Roman" w:cs="Times New Roman"/>
        </w:rPr>
      </w:pPr>
      <w:r>
        <w:rPr>
          <w:rFonts w:ascii="Times New Roman" w:hAnsi="Times New Roman" w:cs="Times New Roman"/>
        </w:rPr>
        <w:t>The competitive athletic body’s lack of national essence also affected the treatment of Jewish athletes who had immigrated to Palestine and wished to continue their athletic pursuits. “Any other place they would be treated with respect and only here they are met with shouts of co</w:t>
      </w:r>
      <w:r w:rsidR="00277D5D">
        <w:rPr>
          <w:rFonts w:ascii="Times New Roman" w:hAnsi="Times New Roman" w:cs="Times New Roman"/>
        </w:rPr>
        <w:t>ntempt</w:t>
      </w:r>
      <w:r>
        <w:rPr>
          <w:rFonts w:ascii="Times New Roman" w:hAnsi="Times New Roman" w:cs="Times New Roman"/>
        </w:rPr>
        <w:t xml:space="preserve">,” regretfully wrote the manager of a Haifa-based football team regarding the welcome received by his </w:t>
      </w:r>
      <w:r w:rsidR="009B0CF7">
        <w:rPr>
          <w:rFonts w:ascii="Times New Roman" w:hAnsi="Times New Roman" w:cs="Times New Roman"/>
        </w:rPr>
        <w:t>Hungarian players.</w:t>
      </w:r>
      <w:r w:rsidR="009B0CF7">
        <w:rPr>
          <w:rStyle w:val="FootnoteReference"/>
          <w:rFonts w:ascii="Times New Roman" w:hAnsi="Times New Roman"/>
        </w:rPr>
        <w:footnoteReference w:id="157"/>
      </w:r>
      <w:r w:rsidR="009B0CF7">
        <w:rPr>
          <w:rFonts w:ascii="Times New Roman" w:hAnsi="Times New Roman" w:cs="Times New Roman"/>
        </w:rPr>
        <w:t xml:space="preserve"> The difficulties in absorbing immigrant athletes partially </w:t>
      </w:r>
      <w:r w:rsidR="009B0CF7">
        <w:rPr>
          <w:rFonts w:ascii="Times New Roman" w:hAnsi="Times New Roman" w:cs="Times New Roman"/>
        </w:rPr>
        <w:lastRenderedPageBreak/>
        <w:t>stemmed from the amateur financial model adopted by Hebrew sports culture. However, as an immigrant athlete from Germany phrased it, “the ‘unusual’ attitude to the demands of sport,” was also motivated by a deeper factor</w:t>
      </w:r>
      <w:r w:rsidR="00277D5D">
        <w:rPr>
          <w:rFonts w:ascii="Times New Roman" w:hAnsi="Times New Roman" w:cs="Times New Roman"/>
        </w:rPr>
        <w:t xml:space="preserve"> – </w:t>
      </w:r>
      <w:r w:rsidR="009B0CF7">
        <w:rPr>
          <w:rFonts w:ascii="Times New Roman" w:hAnsi="Times New Roman" w:cs="Times New Roman"/>
        </w:rPr>
        <w:t>“the lack of sports knowledge prevalent to this day in large sectors of the Yishuv.”</w:t>
      </w:r>
      <w:r w:rsidR="009B0CF7">
        <w:rPr>
          <w:rStyle w:val="FootnoteReference"/>
          <w:rFonts w:ascii="Times New Roman" w:hAnsi="Times New Roman"/>
        </w:rPr>
        <w:footnoteReference w:id="158"/>
      </w:r>
      <w:r w:rsidR="009B0CF7">
        <w:rPr>
          <w:rFonts w:ascii="Times New Roman" w:hAnsi="Times New Roman" w:cs="Times New Roman"/>
        </w:rPr>
        <w:t xml:space="preserve"> Therefore, it is no coincidence that, even as late as 1939, Hebrew culture was having trouble finding, fostering, and producing a Hebrew athlete “qualified to participate in the Olympic Games.”</w:t>
      </w:r>
      <w:r w:rsidR="009B0CF7">
        <w:rPr>
          <w:rStyle w:val="FootnoteReference"/>
          <w:rFonts w:ascii="Times New Roman" w:hAnsi="Times New Roman"/>
        </w:rPr>
        <w:footnoteReference w:id="159"/>
      </w:r>
    </w:p>
    <w:p w14:paraId="3490A1E3" w14:textId="64569B67" w:rsidR="00EF78EA" w:rsidRPr="00A8748F" w:rsidRDefault="009B0CF7" w:rsidP="00A8748F">
      <w:pPr>
        <w:bidi w:val="0"/>
        <w:ind w:firstLine="720"/>
        <w:rPr>
          <w:rFonts w:ascii="Times New Roman" w:hAnsi="Times New Roman" w:cs="Times New Roman"/>
          <w:rtl/>
        </w:rPr>
      </w:pPr>
      <w:r>
        <w:rPr>
          <w:rFonts w:ascii="Times New Roman" w:hAnsi="Times New Roman" w:cs="Times New Roman"/>
        </w:rPr>
        <w:t>Nevertheless, by the end of the thirties, the first buds signaling the broadening of the national discourse began to appear. For instance, a short time before he left Palestin</w:t>
      </w:r>
      <w:r w:rsidR="00A8748F">
        <w:rPr>
          <w:rFonts w:ascii="Times New Roman" w:hAnsi="Times New Roman" w:cs="Times New Roman"/>
        </w:rPr>
        <w:t xml:space="preserve">e, Mickey </w:t>
      </w:r>
      <w:proofErr w:type="spellStart"/>
      <w:r w:rsidR="00A8748F">
        <w:rPr>
          <w:rFonts w:ascii="Times New Roman" w:hAnsi="Times New Roman" w:cs="Times New Roman"/>
        </w:rPr>
        <w:t>Hirschl</w:t>
      </w:r>
      <w:proofErr w:type="spellEnd"/>
      <w:r w:rsidR="00A8748F">
        <w:rPr>
          <w:rFonts w:ascii="Times New Roman" w:hAnsi="Times New Roman" w:cs="Times New Roman"/>
        </w:rPr>
        <w:t xml:space="preserve"> was described as being “strong as a bear.”</w:t>
      </w:r>
      <w:r w:rsidR="00A8748F">
        <w:rPr>
          <w:rStyle w:val="FootnoteReference"/>
          <w:rFonts w:ascii="Times New Roman" w:hAnsi="Times New Roman"/>
        </w:rPr>
        <w:footnoteReference w:id="160"/>
      </w:r>
      <w:r w:rsidR="00A8748F">
        <w:rPr>
          <w:rFonts w:ascii="Times New Roman" w:hAnsi="Times New Roman" w:cs="Times New Roman"/>
        </w:rPr>
        <w:t xml:space="preserve"> This image of the athlete, while still animalistic, positively singled out the body of the Jewish wrestler from the common folk. After the establishment of the Stat</w:t>
      </w:r>
      <w:r w:rsidR="00277D5D">
        <w:rPr>
          <w:rFonts w:ascii="Times New Roman" w:hAnsi="Times New Roman" w:cs="Times New Roman"/>
        </w:rPr>
        <w:t>e</w:t>
      </w:r>
      <w:r w:rsidR="00A8748F">
        <w:rPr>
          <w:rFonts w:ascii="Times New Roman" w:hAnsi="Times New Roman" w:cs="Times New Roman"/>
        </w:rPr>
        <w:t xml:space="preserve"> of Israel, the consequences of this change took root</w:t>
      </w:r>
      <w:r w:rsidR="003D261D">
        <w:rPr>
          <w:rFonts w:ascii="Times New Roman" w:hAnsi="Times New Roman" w:cs="Times New Roman"/>
        </w:rPr>
        <w:t>,</w:t>
      </w:r>
      <w:r w:rsidR="00A8748F">
        <w:rPr>
          <w:rFonts w:ascii="Times New Roman" w:hAnsi="Times New Roman" w:cs="Times New Roman"/>
        </w:rPr>
        <w:t xml:space="preserve"> and Hebrew sportspeople born in Palestine in the interwar period, such as </w:t>
      </w:r>
      <w:r w:rsidR="00A8748F" w:rsidRPr="00A8748F">
        <w:rPr>
          <w:rFonts w:ascii="Times New Roman" w:hAnsi="Times New Roman" w:cs="Times New Roman"/>
        </w:rPr>
        <w:t xml:space="preserve">Yehoshua Glazer </w:t>
      </w:r>
      <w:r w:rsidR="00A8748F">
        <w:rPr>
          <w:rFonts w:ascii="Times New Roman" w:hAnsi="Times New Roman" w:cs="Times New Roman"/>
        </w:rPr>
        <w:t>and Nahum Stelmach, were, for the first time, inducted into Israeli collective memory.</w:t>
      </w:r>
      <w:r w:rsidR="00A8748F">
        <w:rPr>
          <w:rStyle w:val="FootnoteReference"/>
          <w:rFonts w:ascii="Times New Roman" w:hAnsi="Times New Roman"/>
        </w:rPr>
        <w:footnoteReference w:id="161"/>
      </w:r>
      <w:r w:rsidR="00A8748F">
        <w:rPr>
          <w:rFonts w:ascii="Times New Roman" w:hAnsi="Times New Roman" w:cs="Times New Roman"/>
        </w:rPr>
        <w:t xml:space="preserve"> And yet, even to this day, the “dyed-in-the-wool” fans of Israeli sports, hardened by decades of international disappointment, still suffer the aftermath of the anti-accomplishment crusade of revolutionary discourse.</w:t>
      </w:r>
    </w:p>
    <w:p w14:paraId="194158FB" w14:textId="15739AD1" w:rsidR="00712192" w:rsidRPr="00287194" w:rsidRDefault="00712192" w:rsidP="00287194">
      <w:pPr>
        <w:rPr>
          <w:rFonts w:asciiTheme="majorHAnsi" w:eastAsiaTheme="majorEastAsia" w:hAnsiTheme="majorHAnsi"/>
          <w:b/>
          <w:bCs/>
          <w:sz w:val="32"/>
          <w:szCs w:val="32"/>
        </w:rPr>
      </w:pPr>
    </w:p>
    <w:sectPr w:rsidR="00712192" w:rsidRPr="00287194" w:rsidSect="006B064D">
      <w:headerReference w:type="default" r:id="rId11"/>
      <w:footerReference w:type="default" r:id="rId12"/>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vital Tsype" w:date="2022-01-18T11:25:00Z" w:initials="AT">
    <w:p w14:paraId="3972C0E4" w14:textId="77777777" w:rsidR="00280032" w:rsidRDefault="00280032" w:rsidP="00530C87">
      <w:pPr>
        <w:pStyle w:val="CommentText"/>
        <w:bidi w:val="0"/>
      </w:pPr>
      <w:r>
        <w:rPr>
          <w:rStyle w:val="CommentReference"/>
        </w:rPr>
        <w:annotationRef/>
      </w:r>
      <w:r>
        <w:t xml:space="preserve">Footnote might need correcting: The official Olympics website lists five medals (as does Borg’s wiki page) </w:t>
      </w:r>
      <w:r w:rsidRPr="004F4CA7">
        <w:t>https://olympics.com/en/athletes/arne-borg</w:t>
      </w:r>
    </w:p>
  </w:comment>
  <w:comment w:id="2" w:author="Susan" w:date="2022-02-02T12:01:00Z" w:initials="S">
    <w:p w14:paraId="3690D27B" w14:textId="6CFE7EE5" w:rsidR="00280032" w:rsidRDefault="00280032">
      <w:pPr>
        <w:pStyle w:val="CommentText"/>
      </w:pPr>
      <w:r>
        <w:rPr>
          <w:rStyle w:val="CommentReference"/>
        </w:rPr>
        <w:annotationRef/>
      </w:r>
      <w:r>
        <w:t xml:space="preserve">For </w:t>
      </w:r>
      <w:proofErr w:type="spellStart"/>
      <w:r>
        <w:t>a</w:t>
      </w:r>
      <w:proofErr w:type="spellEnd"/>
      <w:r>
        <w:t xml:space="preserve"> stronger effect, you may want to consider the following change:  About three weeks after Arne Borg won the gold at the Amsterdam Olympics (1928), the Haaretz newspaper published an editorial not about the Swedish swimmer’s achievements, but about his body. Rather than praise or admire the exceptional achievements of one of the greatest swimmers of his generation, the article’s author sought to identify……” </w:t>
      </w:r>
    </w:p>
  </w:comment>
  <w:comment w:id="3" w:author="Susan" w:date="2022-02-02T12:07:00Z" w:initials="S">
    <w:p w14:paraId="3B950987" w14:textId="5617AE17" w:rsidR="00280032" w:rsidRDefault="00280032">
      <w:pPr>
        <w:pStyle w:val="CommentText"/>
      </w:pPr>
      <w:r>
        <w:rPr>
          <w:rStyle w:val="CommentReference"/>
        </w:rPr>
        <w:annotationRef/>
      </w:r>
      <w:r>
        <w:t>Perhaps consider changing to the following: …since athletic competition (certainly at the international) level is not an activity associated with the average.</w:t>
      </w:r>
    </w:p>
  </w:comment>
  <w:comment w:id="4" w:author="Susan" w:date="2022-01-18T11:25:00Z" w:initials="S">
    <w:p w14:paraId="2270FF38" w14:textId="77777777" w:rsidR="00280032" w:rsidRDefault="00280032" w:rsidP="00530C87">
      <w:pPr>
        <w:pStyle w:val="CommentText"/>
      </w:pPr>
      <w:r>
        <w:rPr>
          <w:rStyle w:val="CommentReference"/>
        </w:rPr>
        <w:annotationRef/>
      </w:r>
      <w:r>
        <w:t>Globalization is the word used in the Hebrew text. It has a very modern connotation. It is correctly used here, but perhaps consider “international proliferation” instead.</w:t>
      </w:r>
    </w:p>
  </w:comment>
  <w:comment w:id="5" w:author="Avital Tsype" w:date="2022-01-18T11:27:00Z" w:initials="AT">
    <w:p w14:paraId="5457D5EE" w14:textId="6E0D4116" w:rsidR="00280032" w:rsidRDefault="00280032" w:rsidP="00530C87">
      <w:pPr>
        <w:pStyle w:val="CommentText"/>
        <w:bidi w:val="0"/>
      </w:pPr>
      <w:r>
        <w:rPr>
          <w:rStyle w:val="CommentReference"/>
        </w:rPr>
        <w:annotationRef/>
      </w:r>
      <w:r>
        <w:t xml:space="preserve">I gave this word quite a bit of thought as well, and </w:t>
      </w:r>
      <w:proofErr w:type="gramStart"/>
      <w:r>
        <w:t>came to the conclusion</w:t>
      </w:r>
      <w:proofErr w:type="gramEnd"/>
      <w:r>
        <w:t xml:space="preserve"> that globalization is right here since it refers to the trend of competition transitioning from the national to the global level (e.g. the Olympics)</w:t>
      </w:r>
    </w:p>
  </w:comment>
  <w:comment w:id="6" w:author="Susan" w:date="2022-02-02T12:58:00Z" w:initials="S">
    <w:p w14:paraId="113D613F" w14:textId="1B1D6113" w:rsidR="00280032" w:rsidRPr="00063111" w:rsidRDefault="00280032" w:rsidP="00063111">
      <w:pPr>
        <w:shd w:val="clear" w:color="auto" w:fill="FFFFFF"/>
        <w:bidi w:val="0"/>
        <w:spacing w:line="240" w:lineRule="auto"/>
        <w:jc w:val="left"/>
        <w:rPr>
          <w:rFonts w:ascii="Arial" w:eastAsia="Times New Roman" w:hAnsi="Arial" w:cs="Arial"/>
          <w:color w:val="222222"/>
          <w:lang w:val="en-IL" w:eastAsia="zh-CN"/>
        </w:rPr>
      </w:pPr>
      <w:r>
        <w:rPr>
          <w:rStyle w:val="CommentReference"/>
        </w:rPr>
        <w:annotationRef/>
      </w:r>
      <w:r>
        <w:t xml:space="preserve">Does your term </w:t>
      </w:r>
      <w:r w:rsidRPr="00063111">
        <w:rPr>
          <w:rFonts w:ascii="Arial" w:eastAsia="Times New Roman" w:hAnsi="Arial" w:cs="Arial"/>
          <w:color w:val="222222"/>
          <w:rtl/>
          <w:lang w:val="en-IL" w:eastAsia="zh-CN"/>
        </w:rPr>
        <w:t>מגוף-ללא-</w:t>
      </w:r>
      <w:proofErr w:type="gramStart"/>
      <w:r w:rsidRPr="00063111">
        <w:rPr>
          <w:rFonts w:ascii="Arial" w:eastAsia="Times New Roman" w:hAnsi="Arial" w:cs="Arial"/>
          <w:color w:val="222222"/>
          <w:rtl/>
          <w:lang w:val="en-IL" w:eastAsia="zh-CN"/>
        </w:rPr>
        <w:t>איברים</w:t>
      </w:r>
      <w:r>
        <w:rPr>
          <w:rFonts w:ascii="Arial" w:eastAsia="Times New Roman" w:hAnsi="Arial" w:cs="Arial"/>
          <w:color w:val="222222"/>
          <w:lang w:eastAsia="zh-CN"/>
        </w:rPr>
        <w:t xml:space="preserve"> </w:t>
      </w:r>
      <w:r w:rsidRPr="00063111">
        <w:rPr>
          <w:rFonts w:ascii="Arial" w:eastAsia="Times New Roman" w:hAnsi="Arial" w:cs="Arial"/>
          <w:color w:val="222222"/>
          <w:lang w:val="en-IL" w:eastAsia="zh-CN"/>
        </w:rPr>
        <w:t xml:space="preserve"> aptly</w:t>
      </w:r>
      <w:proofErr w:type="gramEnd"/>
      <w:r w:rsidRPr="00063111">
        <w:rPr>
          <w:rFonts w:ascii="Arial" w:eastAsia="Times New Roman" w:hAnsi="Arial" w:cs="Arial"/>
          <w:color w:val="222222"/>
          <w:lang w:val="en-IL" w:eastAsia="zh-CN"/>
        </w:rPr>
        <w:t xml:space="preserve"> translated as member-less body</w:t>
      </w:r>
      <w:r>
        <w:rPr>
          <w:rFonts w:ascii="Arial" w:eastAsia="Times New Roman" w:hAnsi="Arial" w:cs="Arial"/>
          <w:color w:val="222222"/>
          <w:lang w:eastAsia="zh-CN"/>
        </w:rPr>
        <w:t xml:space="preserve">, refer in some way </w:t>
      </w:r>
      <w:r w:rsidRPr="00063111">
        <w:rPr>
          <w:rFonts w:ascii="Arial" w:eastAsia="Times New Roman" w:hAnsi="Arial" w:cs="Arial"/>
          <w:color w:val="222222"/>
          <w:lang w:val="en-IL" w:eastAsia="zh-CN"/>
        </w:rPr>
        <w:t xml:space="preserve"> to the French  corps sans </w:t>
      </w:r>
      <w:proofErr w:type="spellStart"/>
      <w:r w:rsidRPr="00063111">
        <w:rPr>
          <w:rFonts w:ascii="Arial" w:eastAsia="Times New Roman" w:hAnsi="Arial" w:cs="Arial"/>
          <w:color w:val="222222"/>
          <w:lang w:val="en-IL" w:eastAsia="zh-CN"/>
        </w:rPr>
        <w:t>organes</w:t>
      </w:r>
      <w:proofErr w:type="spellEnd"/>
      <w:r w:rsidRPr="00063111">
        <w:rPr>
          <w:rFonts w:ascii="Arial" w:eastAsia="Times New Roman" w:hAnsi="Arial" w:cs="Arial"/>
          <w:color w:val="222222"/>
          <w:lang w:val="en-IL" w:eastAsia="zh-CN"/>
        </w:rPr>
        <w:t>, which seems to have both philosophical and psychological meanings</w:t>
      </w:r>
      <w:r>
        <w:rPr>
          <w:rFonts w:ascii="Arial" w:eastAsia="Times New Roman" w:hAnsi="Arial" w:cs="Arial"/>
          <w:color w:val="222222"/>
          <w:lang w:eastAsia="zh-CN"/>
        </w:rPr>
        <w:t xml:space="preserve"> </w:t>
      </w:r>
      <w:r w:rsidRPr="00063111">
        <w:rPr>
          <w:rFonts w:ascii="Arial" w:eastAsia="Times New Roman" w:hAnsi="Arial" w:cs="Arial"/>
          <w:color w:val="222222"/>
          <w:lang w:val="en-IL" w:eastAsia="zh-CN"/>
        </w:rPr>
        <w:t>relating more to disunity.</w:t>
      </w:r>
    </w:p>
    <w:p w14:paraId="7AC8610F" w14:textId="77777777" w:rsidR="00280032" w:rsidRPr="00063111" w:rsidRDefault="00280032" w:rsidP="00063111">
      <w:pPr>
        <w:shd w:val="clear" w:color="auto" w:fill="FFFFFF"/>
        <w:bidi w:val="0"/>
        <w:spacing w:line="240" w:lineRule="auto"/>
        <w:jc w:val="left"/>
        <w:rPr>
          <w:rFonts w:ascii="Arial" w:eastAsia="Times New Roman" w:hAnsi="Arial" w:cs="Arial"/>
          <w:color w:val="222222"/>
          <w:lang w:val="en-IL" w:eastAsia="zh-CN"/>
        </w:rPr>
      </w:pPr>
    </w:p>
    <w:p w14:paraId="74407EF9" w14:textId="1C48081A" w:rsidR="00280032" w:rsidRDefault="00280032" w:rsidP="00063111">
      <w:pPr>
        <w:shd w:val="clear" w:color="auto" w:fill="FFFFFF"/>
        <w:bidi w:val="0"/>
        <w:spacing w:line="240" w:lineRule="auto"/>
        <w:jc w:val="left"/>
        <w:rPr>
          <w:rFonts w:ascii="Arial" w:eastAsia="Times New Roman" w:hAnsi="Arial" w:cs="Arial"/>
          <w:color w:val="222222"/>
          <w:lang w:val="en-IL" w:eastAsia="zh-CN"/>
        </w:rPr>
      </w:pPr>
      <w:r w:rsidRPr="00063111">
        <w:rPr>
          <w:rFonts w:ascii="Arial" w:eastAsia="Times New Roman" w:hAnsi="Arial" w:cs="Arial"/>
          <w:color w:val="222222"/>
          <w:lang w:val="en-IL" w:eastAsia="zh-CN"/>
        </w:rPr>
        <w:t>If so, would structureless body perhaps be preferable?</w:t>
      </w:r>
    </w:p>
    <w:p w14:paraId="126B7BC1" w14:textId="63524105" w:rsidR="00280032" w:rsidRPr="00063111" w:rsidRDefault="00280032" w:rsidP="00063111">
      <w:pPr>
        <w:shd w:val="clear" w:color="auto" w:fill="FFFFFF"/>
        <w:bidi w:val="0"/>
        <w:spacing w:line="240" w:lineRule="auto"/>
        <w:jc w:val="left"/>
        <w:rPr>
          <w:rFonts w:ascii="Arial" w:eastAsia="Times New Roman" w:hAnsi="Arial" w:cs="Arial"/>
          <w:color w:val="222222"/>
          <w:lang w:eastAsia="zh-CN"/>
        </w:rPr>
      </w:pPr>
      <w:r>
        <w:rPr>
          <w:rFonts w:ascii="Arial" w:eastAsia="Times New Roman" w:hAnsi="Arial" w:cs="Arial"/>
          <w:color w:val="222222"/>
          <w:lang w:eastAsia="zh-CN"/>
        </w:rPr>
        <w:t xml:space="preserve">Please see change. I am keeping the track changes visible </w:t>
      </w:r>
      <w:proofErr w:type="gramStart"/>
      <w:r>
        <w:rPr>
          <w:rFonts w:ascii="Arial" w:eastAsia="Times New Roman" w:hAnsi="Arial" w:cs="Arial"/>
          <w:color w:val="222222"/>
          <w:lang w:eastAsia="zh-CN"/>
        </w:rPr>
        <w:t>so  you</w:t>
      </w:r>
      <w:proofErr w:type="gramEnd"/>
      <w:r>
        <w:rPr>
          <w:rFonts w:ascii="Arial" w:eastAsia="Times New Roman" w:hAnsi="Arial" w:cs="Arial"/>
          <w:color w:val="222222"/>
          <w:lang w:eastAsia="zh-CN"/>
        </w:rPr>
        <w:t xml:space="preserve"> can decide what version you prefer.</w:t>
      </w:r>
    </w:p>
    <w:p w14:paraId="65792DBE" w14:textId="286A1137" w:rsidR="00280032" w:rsidRPr="00063111" w:rsidRDefault="00280032">
      <w:pPr>
        <w:pStyle w:val="CommentText"/>
        <w:rPr>
          <w:lang w:val="en-IL"/>
        </w:rPr>
      </w:pPr>
    </w:p>
  </w:comment>
  <w:comment w:id="7" w:author="Susan" w:date="2022-02-02T22:00:00Z" w:initials="S">
    <w:p w14:paraId="30090FC5" w14:textId="3C128021" w:rsidR="00280032" w:rsidRDefault="00280032">
      <w:pPr>
        <w:pStyle w:val="CommentText"/>
      </w:pPr>
      <w:r>
        <w:rPr>
          <w:rStyle w:val="CommentReference"/>
        </w:rPr>
        <w:annotationRef/>
      </w:r>
      <w:r>
        <w:t>There are several alternative spellings in English – Ha</w:t>
      </w:r>
      <w:r w:rsidR="00335058">
        <w:t xml:space="preserve"> </w:t>
      </w:r>
      <w:proofErr w:type="spellStart"/>
      <w:r>
        <w:t>Po’el</w:t>
      </w:r>
      <w:proofErr w:type="spellEnd"/>
      <w:r>
        <w:t xml:space="preserve"> and Ha </w:t>
      </w:r>
      <w:proofErr w:type="spellStart"/>
      <w:r>
        <w:t>Po’al</w:t>
      </w:r>
      <w:proofErr w:type="spellEnd"/>
      <w:r>
        <w:t xml:space="preserve"> (less frequent). The spelling used here seems to be the one most commonly associated with the sports club and movement</w:t>
      </w:r>
    </w:p>
  </w:comment>
  <w:comment w:id="8" w:author="Avital Tsype" w:date="2022-01-24T15:49:00Z" w:initials="AT">
    <w:p w14:paraId="773DD5F3" w14:textId="4EC0DE54" w:rsidR="00280032" w:rsidRDefault="00280032" w:rsidP="00977D0E">
      <w:pPr>
        <w:pStyle w:val="CommentText"/>
        <w:bidi w:val="0"/>
      </w:pPr>
      <w:r>
        <w:rPr>
          <w:rStyle w:val="CommentReference"/>
        </w:rPr>
        <w:annotationRef/>
      </w:r>
      <w:r>
        <w:t>Could not find the archive name.</w:t>
      </w:r>
    </w:p>
  </w:comment>
  <w:comment w:id="9" w:author="Avital Tsype" w:date="2022-01-24T18:12:00Z" w:initials="AT">
    <w:p w14:paraId="6AB518C5" w14:textId="6A8942ED" w:rsidR="00280032" w:rsidRDefault="00280032" w:rsidP="00E37D5B">
      <w:pPr>
        <w:pStyle w:val="CommentText"/>
        <w:bidi w:val="0"/>
      </w:pPr>
      <w:r>
        <w:rPr>
          <w:rStyle w:val="CommentReference"/>
        </w:rPr>
        <w:annotationRef/>
      </w:r>
      <w:r>
        <w:t>I made this into one sentence so I removed the extra footnote, since the quotes were from the same source.</w:t>
      </w:r>
    </w:p>
  </w:comment>
  <w:comment w:id="10" w:author="Avital Tsype" w:date="2022-01-30T21:22:00Z" w:initials="AT">
    <w:p w14:paraId="42A9D0B9" w14:textId="31F78977" w:rsidR="00280032" w:rsidRDefault="00280032" w:rsidP="0047192F">
      <w:pPr>
        <w:pStyle w:val="CommentText"/>
        <w:bidi w:val="0"/>
      </w:pPr>
      <w:r>
        <w:rPr>
          <w:rStyle w:val="CommentReference"/>
        </w:rPr>
        <w:annotationRef/>
      </w:r>
      <w:r>
        <w:t>I’m not quite sure about this logical structure of this paragraph. Seek clarification from author.</w:t>
      </w:r>
    </w:p>
  </w:comment>
  <w:comment w:id="11" w:author="Avital Tsype" w:date="2022-01-25T17:13:00Z" w:initials="AT">
    <w:p w14:paraId="42405EE4" w14:textId="0D0887F5" w:rsidR="00280032" w:rsidRDefault="00280032" w:rsidP="00390C91">
      <w:pPr>
        <w:pStyle w:val="CommentText"/>
        <w:bidi w:val="0"/>
      </w:pPr>
      <w:r>
        <w:rPr>
          <w:rStyle w:val="CommentReference"/>
        </w:rPr>
        <w:annotationRef/>
      </w:r>
      <w:r>
        <w:t>Please check that the archive name in the reference is correct.</w:t>
      </w:r>
    </w:p>
  </w:comment>
  <w:comment w:id="12" w:author="Avital Tsype" w:date="2022-01-25T17:17:00Z" w:initials="AT">
    <w:p w14:paraId="7909DA88" w14:textId="325C18EC" w:rsidR="00280032" w:rsidRDefault="00280032" w:rsidP="00BC1CAD">
      <w:pPr>
        <w:pStyle w:val="CommentText"/>
        <w:bidi w:val="0"/>
      </w:pPr>
      <w:r>
        <w:rPr>
          <w:rStyle w:val="CommentReference"/>
        </w:rPr>
        <w:annotationRef/>
      </w:r>
      <w:r>
        <w:t>See previous comment</w:t>
      </w:r>
    </w:p>
  </w:comment>
  <w:comment w:id="13" w:author="Avital Tsype" w:date="2022-01-25T17:39:00Z" w:initials="AT">
    <w:p w14:paraId="2B255C3D" w14:textId="16180DF6" w:rsidR="00280032" w:rsidRDefault="00280032" w:rsidP="006C5D39">
      <w:pPr>
        <w:pStyle w:val="CommentText"/>
        <w:bidi w:val="0"/>
      </w:pPr>
      <w:r>
        <w:rPr>
          <w:rStyle w:val="CommentReference"/>
        </w:rPr>
        <w:annotationRef/>
      </w:r>
      <w:r>
        <w:t>Does this correctly reflect your intention?</w:t>
      </w:r>
    </w:p>
  </w:comment>
  <w:comment w:id="14" w:author="Avital Tsype" w:date="2022-01-25T22:16:00Z" w:initials="AT">
    <w:p w14:paraId="28BB8816" w14:textId="4B39602A" w:rsidR="00280032" w:rsidRDefault="00280032" w:rsidP="007E399C">
      <w:pPr>
        <w:pStyle w:val="CommentText"/>
        <w:bidi w:val="0"/>
      </w:pPr>
      <w:r>
        <w:rPr>
          <w:rStyle w:val="CommentReference"/>
        </w:rPr>
        <w:annotationRef/>
      </w:r>
      <w:r>
        <w:t>Not sure about the author’s name.</w:t>
      </w:r>
    </w:p>
  </w:comment>
  <w:comment w:id="15" w:author="Susan" w:date="2022-02-03T03:27:00Z" w:initials="S">
    <w:p w14:paraId="7CDABB89" w14:textId="5A837CB8" w:rsidR="008A324C" w:rsidRDefault="008A324C">
      <w:pPr>
        <w:pStyle w:val="CommentText"/>
      </w:pPr>
      <w:r>
        <w:rPr>
          <w:rStyle w:val="CommentReference"/>
        </w:rPr>
        <w:annotationRef/>
      </w:r>
      <w:r>
        <w:t>Do you want to add the translation</w:t>
      </w:r>
      <w:proofErr w:type="gramStart"/>
      <w:r>
        <w:t xml:space="preserve">   [</w:t>
      </w:r>
      <w:proofErr w:type="gramEnd"/>
      <w:r>
        <w:t>Hero]?</w:t>
      </w:r>
    </w:p>
  </w:comment>
  <w:comment w:id="16" w:author="Avital Tsype" w:date="2022-01-26T11:19:00Z" w:initials="AT">
    <w:p w14:paraId="23E6D5A4" w14:textId="42836E78" w:rsidR="00280032" w:rsidRDefault="00280032" w:rsidP="00BD7270">
      <w:pPr>
        <w:pStyle w:val="CommentText"/>
        <w:bidi w:val="0"/>
      </w:pPr>
      <w:r>
        <w:rPr>
          <w:rStyle w:val="CommentReference"/>
        </w:rPr>
        <w:annotationRef/>
      </w:r>
      <w:r>
        <w:t>I merged the previous footnote with this one; it seemed more appropriate since the Queensberry Rules were drafted in London.</w:t>
      </w:r>
    </w:p>
  </w:comment>
  <w:comment w:id="17" w:author="Avital Tsype" w:date="2022-01-26T14:58:00Z" w:initials="AT">
    <w:p w14:paraId="4855009B" w14:textId="538CE375" w:rsidR="00280032" w:rsidRDefault="00280032" w:rsidP="00B827F9">
      <w:pPr>
        <w:pStyle w:val="CommentText"/>
        <w:bidi w:val="0"/>
      </w:pPr>
      <w:r>
        <w:rPr>
          <w:rStyle w:val="CommentReference"/>
        </w:rPr>
        <w:annotationRef/>
      </w:r>
      <w:r>
        <w:t>Unsure of spelling</w:t>
      </w:r>
    </w:p>
  </w:comment>
  <w:comment w:id="18" w:author="Susan" w:date="2022-02-03T00:06:00Z" w:initials="S">
    <w:p w14:paraId="09319A9B" w14:textId="4965B8C2" w:rsidR="00280032" w:rsidRDefault="00280032">
      <w:pPr>
        <w:pStyle w:val="CommentText"/>
      </w:pPr>
      <w:r>
        <w:rPr>
          <w:rStyle w:val="CommentReference"/>
        </w:rPr>
        <w:annotationRef/>
      </w:r>
      <w:r>
        <w:t>Can you include his first name?</w:t>
      </w:r>
    </w:p>
  </w:comment>
  <w:comment w:id="19" w:author="Avital Tsype" w:date="2022-01-26T16:21:00Z" w:initials="AT">
    <w:p w14:paraId="62E71B3C" w14:textId="3D2DDA5E" w:rsidR="00280032" w:rsidRDefault="00280032" w:rsidP="00FD2B31">
      <w:pPr>
        <w:pStyle w:val="CommentText"/>
        <w:bidi w:val="0"/>
      </w:pPr>
      <w:r>
        <w:rPr>
          <w:rStyle w:val="CommentReference"/>
        </w:rPr>
        <w:annotationRef/>
      </w:r>
      <w:r>
        <w:t>The video seems to have been removed</w:t>
      </w:r>
    </w:p>
  </w:comment>
  <w:comment w:id="20" w:author="Avital Tsype" w:date="2022-01-27T18:05:00Z" w:initials="AT">
    <w:p w14:paraId="5256DF22" w14:textId="61552269" w:rsidR="00280032" w:rsidRDefault="00280032" w:rsidP="00D047C3">
      <w:pPr>
        <w:pStyle w:val="CommentText"/>
        <w:bidi w:val="0"/>
      </w:pPr>
      <w:r>
        <w:rPr>
          <w:rStyle w:val="CommentReference"/>
        </w:rPr>
        <w:annotationRef/>
      </w:r>
      <w:r>
        <w:t>Are you sure? This seems a bit strange to me. Especially since Pluto is a Roman God…</w:t>
      </w:r>
    </w:p>
  </w:comment>
  <w:comment w:id="21" w:author="Avital Tsype" w:date="2022-01-27T19:17:00Z" w:initials="AT">
    <w:p w14:paraId="569AD849" w14:textId="706F0056" w:rsidR="00280032" w:rsidRDefault="00280032" w:rsidP="00A1453E">
      <w:pPr>
        <w:pStyle w:val="CommentText"/>
        <w:bidi w:val="0"/>
      </w:pPr>
      <w:r>
        <w:rPr>
          <w:rStyle w:val="CommentReference"/>
        </w:rPr>
        <w:annotationRef/>
      </w:r>
      <w:r>
        <w:t>I added this in light of what follows</w:t>
      </w:r>
    </w:p>
  </w:comment>
  <w:comment w:id="22" w:author="Susan" w:date="2022-02-03T02:21:00Z" w:initials="S">
    <w:p w14:paraId="082D6D4F" w14:textId="41A94B0A" w:rsidR="001F13FE" w:rsidRDefault="001F13FE">
      <w:pPr>
        <w:pStyle w:val="CommentText"/>
      </w:pPr>
      <w:r>
        <w:rPr>
          <w:rStyle w:val="CommentReference"/>
        </w:rPr>
        <w:annotationRef/>
      </w:r>
      <w:r>
        <w:t>If this is the first mention in the book, consider adding the English translation (The Strength or the Power)</w:t>
      </w:r>
    </w:p>
  </w:comment>
  <w:comment w:id="23" w:author="Susan" w:date="2022-02-03T01:36:00Z" w:initials="S">
    <w:p w14:paraId="4A803ECA" w14:textId="38573047" w:rsidR="00C96455" w:rsidRDefault="00C96455">
      <w:pPr>
        <w:pStyle w:val="CommentText"/>
      </w:pPr>
      <w:r>
        <w:rPr>
          <w:rStyle w:val="CommentReference"/>
        </w:rPr>
        <w:annotationRef/>
      </w:r>
      <w:r>
        <w:t xml:space="preserve">Does this refer to bureaucratic, leadership, or coaching positions? </w:t>
      </w:r>
    </w:p>
  </w:comment>
  <w:comment w:id="25" w:author="Avital Tsype" w:date="2022-01-30T11:03:00Z" w:initials="AT">
    <w:p w14:paraId="79273AE0" w14:textId="06A2D9B5" w:rsidR="00280032" w:rsidRDefault="00280032" w:rsidP="00BF3D1A">
      <w:pPr>
        <w:pStyle w:val="CommentText"/>
        <w:bidi w:val="0"/>
      </w:pPr>
      <w:r>
        <w:rPr>
          <w:rStyle w:val="CommentReference"/>
        </w:rPr>
        <w:annotationRef/>
      </w:r>
      <w:r>
        <w:t>Couldn’t find the English equivalent or the full name</w:t>
      </w:r>
    </w:p>
  </w:comment>
  <w:comment w:id="26" w:author="Avital Tsype" w:date="2022-01-30T11:23:00Z" w:initials="AT">
    <w:p w14:paraId="0995415C" w14:textId="285534CA" w:rsidR="00280032" w:rsidRDefault="00280032" w:rsidP="000B1F94">
      <w:pPr>
        <w:pStyle w:val="CommentText"/>
        <w:bidi w:val="0"/>
      </w:pPr>
      <w:r>
        <w:rPr>
          <w:rStyle w:val="CommentReference"/>
        </w:rPr>
        <w:annotationRef/>
      </w:r>
      <w:r>
        <w:t>Unsure of author name in reference</w:t>
      </w:r>
    </w:p>
  </w:comment>
  <w:comment w:id="27" w:author="Avital Tsype" w:date="2022-01-30T11:35:00Z" w:initials="AT">
    <w:p w14:paraId="1E0049ED" w14:textId="42ABCF3A" w:rsidR="00280032" w:rsidRDefault="00280032" w:rsidP="00F62AE5">
      <w:pPr>
        <w:pStyle w:val="CommentText"/>
        <w:bidi w:val="0"/>
      </w:pPr>
      <w:r>
        <w:rPr>
          <w:rStyle w:val="CommentReference"/>
        </w:rPr>
        <w:annotationRef/>
      </w:r>
      <w:r>
        <w:t xml:space="preserve">Unclear in the original whether this </w:t>
      </w:r>
      <w:proofErr w:type="gramStart"/>
      <w:r>
        <w:t>is  a</w:t>
      </w:r>
      <w:proofErr w:type="gramEnd"/>
      <w:r>
        <w:t xml:space="preserve"> direct quote because it’s written in the first person.</w:t>
      </w:r>
    </w:p>
  </w:comment>
  <w:comment w:id="28" w:author="Avital Tsype" w:date="2022-01-30T14:35:00Z" w:initials="AT">
    <w:p w14:paraId="640AFC58" w14:textId="1BFE28DD" w:rsidR="00280032" w:rsidRDefault="00280032" w:rsidP="00CF6A63">
      <w:pPr>
        <w:pStyle w:val="CommentText"/>
        <w:bidi w:val="0"/>
      </w:pPr>
      <w:r>
        <w:rPr>
          <w:rStyle w:val="CommentReference"/>
        </w:rPr>
        <w:annotationRef/>
      </w:r>
      <w:r>
        <w:t xml:space="preserve">I moved this </w:t>
      </w:r>
      <w:proofErr w:type="gramStart"/>
      <w:r>
        <w:t>bit  from</w:t>
      </w:r>
      <w:proofErr w:type="gramEnd"/>
      <w:r>
        <w:t xml:space="preserve"> the next paragraph here</w:t>
      </w:r>
    </w:p>
  </w:comment>
  <w:comment w:id="29" w:author="Susan" w:date="2022-02-03T02:18:00Z" w:initials="S">
    <w:p w14:paraId="5D682836" w14:textId="771734FA" w:rsidR="00A610C9" w:rsidRDefault="00A610C9">
      <w:pPr>
        <w:pStyle w:val="CommentText"/>
      </w:pPr>
      <w:r>
        <w:rPr>
          <w:rStyle w:val="CommentReference"/>
        </w:rPr>
        <w:annotationRef/>
      </w:r>
      <w:r>
        <w:t xml:space="preserve">If this is the first mention of </w:t>
      </w:r>
      <w:proofErr w:type="spellStart"/>
      <w:r>
        <w:t>Atid</w:t>
      </w:r>
      <w:proofErr w:type="spellEnd"/>
      <w:r>
        <w:t xml:space="preserve"> in the book, consider adding its English meaning here (Future) following the word.</w:t>
      </w:r>
    </w:p>
  </w:comment>
  <w:comment w:id="30" w:author="Susan" w:date="2022-02-03T02:20:00Z" w:initials="S">
    <w:p w14:paraId="1F486A0D" w14:textId="15AC25A8" w:rsidR="001F13FE" w:rsidRDefault="001F13FE">
      <w:pPr>
        <w:pStyle w:val="CommentText"/>
      </w:pPr>
      <w:r>
        <w:rPr>
          <w:rStyle w:val="CommentReference"/>
        </w:rPr>
        <w:annotationRef/>
      </w:r>
      <w:r>
        <w:t>If this is the first mention in the book, consider adding the translation (Noble).</w:t>
      </w:r>
    </w:p>
  </w:comment>
  <w:comment w:id="31" w:author="Susan" w:date="2022-02-03T02:20:00Z" w:initials="S">
    <w:p w14:paraId="65BD688D" w14:textId="45CF60BF" w:rsidR="00A610C9" w:rsidRDefault="00A610C9">
      <w:pPr>
        <w:pStyle w:val="CommentText"/>
      </w:pPr>
      <w:r>
        <w:rPr>
          <w:rStyle w:val="CommentReference"/>
        </w:rPr>
        <w:annotationRef/>
      </w:r>
      <w:r>
        <w:t>If this is the first mention in the book, consider adding the English translation (Progress)</w:t>
      </w:r>
    </w:p>
  </w:comment>
  <w:comment w:id="32" w:author="Susan" w:date="2022-02-03T02:25:00Z" w:initials="S">
    <w:p w14:paraId="1E941F2D" w14:textId="5EE57E91" w:rsidR="001F13FE" w:rsidRDefault="001F13FE">
      <w:pPr>
        <w:pStyle w:val="CommentText"/>
      </w:pPr>
      <w:r>
        <w:rPr>
          <w:rStyle w:val="CommentReference"/>
        </w:rPr>
        <w:annotationRef/>
      </w:r>
      <w:r>
        <w:t>Translation (Flag of Zion)?</w:t>
      </w:r>
    </w:p>
  </w:comment>
  <w:comment w:id="33" w:author="Avital Tsype" w:date="2022-01-30T17:26:00Z" w:initials="AT">
    <w:p w14:paraId="4998C89C" w14:textId="19CCCC7B" w:rsidR="00280032" w:rsidRDefault="00280032" w:rsidP="001508E9">
      <w:pPr>
        <w:pStyle w:val="CommentText"/>
        <w:bidi w:val="0"/>
      </w:pPr>
      <w:r>
        <w:rPr>
          <w:rStyle w:val="CommentReference"/>
        </w:rPr>
        <w:annotationRef/>
      </w:r>
      <w:r>
        <w:t xml:space="preserve">I left out the bit calling him the most prominent Central European athlete because the same had already been said about </w:t>
      </w:r>
      <w:proofErr w:type="spellStart"/>
      <w:r>
        <w:t>Hirschl</w:t>
      </w:r>
      <w:proofErr w:type="spellEnd"/>
      <w:r>
        <w:t>.</w:t>
      </w:r>
    </w:p>
  </w:comment>
  <w:comment w:id="34" w:author="Susan" w:date="2022-02-03T03:01:00Z" w:initials="S">
    <w:p w14:paraId="2D12B044" w14:textId="4F8248DE" w:rsidR="00277D5D" w:rsidRDefault="00277D5D">
      <w:pPr>
        <w:pStyle w:val="CommentText"/>
      </w:pPr>
      <w:r>
        <w:rPr>
          <w:rStyle w:val="CommentReference"/>
        </w:rPr>
        <w:annotationRef/>
      </w:r>
      <w:r>
        <w:t xml:space="preserve">Do you want to give a </w:t>
      </w:r>
      <w:proofErr w:type="gramStart"/>
      <w:r>
        <w:t>translation ?</w:t>
      </w:r>
      <w:proofErr w:type="gramEnd"/>
      <w:r>
        <w:t xml:space="preserve"> (Guarding and Sport?)</w:t>
      </w:r>
    </w:p>
  </w:comment>
  <w:comment w:id="35" w:author="Avital Tsype" w:date="2022-01-30T19:04:00Z" w:initials="AT">
    <w:p w14:paraId="05037D33" w14:textId="59E5419A" w:rsidR="00280032" w:rsidRDefault="00280032" w:rsidP="00FE6DB7">
      <w:pPr>
        <w:pStyle w:val="CommentText"/>
        <w:bidi w:val="0"/>
      </w:pPr>
      <w:r>
        <w:rPr>
          <w:rStyle w:val="CommentReference"/>
        </w:rPr>
        <w:annotationRef/>
      </w:r>
      <w:r>
        <w:t>I don’t understand the footnote, it’s highlighted in the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72C0E4" w15:done="0"/>
  <w15:commentEx w15:paraId="3690D27B" w15:done="0"/>
  <w15:commentEx w15:paraId="3B950987" w15:done="0"/>
  <w15:commentEx w15:paraId="2270FF38" w15:done="0"/>
  <w15:commentEx w15:paraId="5457D5EE" w15:done="0"/>
  <w15:commentEx w15:paraId="65792DBE" w15:done="0"/>
  <w15:commentEx w15:paraId="30090FC5" w15:done="0"/>
  <w15:commentEx w15:paraId="773DD5F3" w15:done="0"/>
  <w15:commentEx w15:paraId="6AB518C5" w15:done="0"/>
  <w15:commentEx w15:paraId="42A9D0B9" w15:done="0"/>
  <w15:commentEx w15:paraId="42405EE4" w15:done="0"/>
  <w15:commentEx w15:paraId="7909DA88" w15:done="0"/>
  <w15:commentEx w15:paraId="2B255C3D" w15:done="0"/>
  <w15:commentEx w15:paraId="28BB8816" w15:done="0"/>
  <w15:commentEx w15:paraId="7CDABB89" w15:done="0"/>
  <w15:commentEx w15:paraId="23E6D5A4" w15:done="0"/>
  <w15:commentEx w15:paraId="4855009B" w15:done="0"/>
  <w15:commentEx w15:paraId="09319A9B" w15:done="0"/>
  <w15:commentEx w15:paraId="62E71B3C" w15:done="0"/>
  <w15:commentEx w15:paraId="5256DF22" w15:done="0"/>
  <w15:commentEx w15:paraId="569AD849" w15:done="0"/>
  <w15:commentEx w15:paraId="082D6D4F" w15:done="0"/>
  <w15:commentEx w15:paraId="4A803ECA" w15:done="0"/>
  <w15:commentEx w15:paraId="79273AE0" w15:done="0"/>
  <w15:commentEx w15:paraId="0995415C" w15:done="0"/>
  <w15:commentEx w15:paraId="1E0049ED" w15:done="0"/>
  <w15:commentEx w15:paraId="640AFC58" w15:done="0"/>
  <w15:commentEx w15:paraId="5D682836" w15:done="0"/>
  <w15:commentEx w15:paraId="1F486A0D" w15:done="0"/>
  <w15:commentEx w15:paraId="65BD688D" w15:done="0"/>
  <w15:commentEx w15:paraId="1E941F2D" w15:done="0"/>
  <w15:commentEx w15:paraId="4998C89C" w15:done="0"/>
  <w15:commentEx w15:paraId="2D12B044" w15:done="0"/>
  <w15:commentEx w15:paraId="05037D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72C0E4" w16cid:durableId="25A4EE51"/>
  <w16cid:commentId w16cid:paraId="3690D27B" w16cid:durableId="25A4F12E"/>
  <w16cid:commentId w16cid:paraId="3B950987" w16cid:durableId="25A4F276"/>
  <w16cid:commentId w16cid:paraId="2270FF38" w16cid:durableId="25A4EE52"/>
  <w16cid:commentId w16cid:paraId="5457D5EE" w16cid:durableId="25A4EE53"/>
  <w16cid:commentId w16cid:paraId="30090FC5" w16cid:durableId="25A57D60"/>
  <w16cid:commentId w16cid:paraId="773DD5F3" w16cid:durableId="25A4EE54"/>
  <w16cid:commentId w16cid:paraId="6AB518C5" w16cid:durableId="25A4EE55"/>
  <w16cid:commentId w16cid:paraId="42A9D0B9" w16cid:durableId="25A4EE56"/>
  <w16cid:commentId w16cid:paraId="42405EE4" w16cid:durableId="25A4EE57"/>
  <w16cid:commentId w16cid:paraId="7909DA88" w16cid:durableId="25A4EE58"/>
  <w16cid:commentId w16cid:paraId="2B255C3D" w16cid:durableId="25A4EE59"/>
  <w16cid:commentId w16cid:paraId="28BB8816" w16cid:durableId="25A4EE5A"/>
  <w16cid:commentId w16cid:paraId="7CDABB89" w16cid:durableId="25A5CA04"/>
  <w16cid:commentId w16cid:paraId="23E6D5A4" w16cid:durableId="25A4EE5B"/>
  <w16cid:commentId w16cid:paraId="4855009B" w16cid:durableId="25A4EE5C"/>
  <w16cid:commentId w16cid:paraId="09319A9B" w16cid:durableId="25A59B13"/>
  <w16cid:commentId w16cid:paraId="62E71B3C" w16cid:durableId="25A4EE5D"/>
  <w16cid:commentId w16cid:paraId="5256DF22" w16cid:durableId="25A4EE5E"/>
  <w16cid:commentId w16cid:paraId="569AD849" w16cid:durableId="25A4EE5F"/>
  <w16cid:commentId w16cid:paraId="082D6D4F" w16cid:durableId="25A5BAB0"/>
  <w16cid:commentId w16cid:paraId="4A803ECA" w16cid:durableId="25A5B02F"/>
  <w16cid:commentId w16cid:paraId="79273AE0" w16cid:durableId="25A4EE60"/>
  <w16cid:commentId w16cid:paraId="0995415C" w16cid:durableId="25A4EE61"/>
  <w16cid:commentId w16cid:paraId="1E0049ED" w16cid:durableId="25A4EE62"/>
  <w16cid:commentId w16cid:paraId="640AFC58" w16cid:durableId="25A4EE63"/>
  <w16cid:commentId w16cid:paraId="5D682836" w16cid:durableId="25A5BA13"/>
  <w16cid:commentId w16cid:paraId="1F486A0D" w16cid:durableId="25A5BA8A"/>
  <w16cid:commentId w16cid:paraId="65BD688D" w16cid:durableId="25A5BA53"/>
  <w16cid:commentId w16cid:paraId="1E941F2D" w16cid:durableId="25A5BBB1"/>
  <w16cid:commentId w16cid:paraId="4998C89C" w16cid:durableId="25A4EE64"/>
  <w16cid:commentId w16cid:paraId="2D12B044" w16cid:durableId="25A5C3F3"/>
  <w16cid:commentId w16cid:paraId="05037D33" w16cid:durableId="25A4EE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DF936" w14:textId="77777777" w:rsidR="002448B7" w:rsidRDefault="002448B7" w:rsidP="007C1966">
      <w:pPr>
        <w:spacing w:line="240" w:lineRule="auto"/>
      </w:pPr>
      <w:r>
        <w:separator/>
      </w:r>
    </w:p>
  </w:endnote>
  <w:endnote w:type="continuationSeparator" w:id="0">
    <w:p w14:paraId="144A823B" w14:textId="77777777" w:rsidR="002448B7" w:rsidRDefault="002448B7" w:rsidP="007C19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54004379"/>
      <w:docPartObj>
        <w:docPartGallery w:val="Page Numbers (Bottom of Page)"/>
        <w:docPartUnique/>
      </w:docPartObj>
    </w:sdtPr>
    <w:sdtContent>
      <w:p w14:paraId="4842B572" w14:textId="6D0A03F0" w:rsidR="00280032" w:rsidRDefault="00280032">
        <w:pPr>
          <w:pStyle w:val="Footer"/>
          <w:jc w:val="center"/>
        </w:pPr>
        <w:r>
          <w:fldChar w:fldCharType="begin"/>
        </w:r>
        <w:r>
          <w:instrText xml:space="preserve"> PAGE   \* MERGEFORMAT </w:instrText>
        </w:r>
        <w:r>
          <w:fldChar w:fldCharType="separate"/>
        </w:r>
        <w:r>
          <w:rPr>
            <w:noProof/>
            <w:rtl/>
          </w:rPr>
          <w:t>20</w:t>
        </w:r>
        <w:r>
          <w:rPr>
            <w:noProof/>
          </w:rPr>
          <w:fldChar w:fldCharType="end"/>
        </w:r>
      </w:p>
    </w:sdtContent>
  </w:sdt>
  <w:p w14:paraId="2285C7AA" w14:textId="77777777" w:rsidR="00280032" w:rsidRDefault="00280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8B088" w14:textId="77777777" w:rsidR="002448B7" w:rsidRDefault="002448B7" w:rsidP="00921E85">
      <w:pPr>
        <w:bidi w:val="0"/>
        <w:spacing w:line="240" w:lineRule="auto"/>
      </w:pPr>
      <w:r>
        <w:separator/>
      </w:r>
    </w:p>
  </w:footnote>
  <w:footnote w:type="continuationSeparator" w:id="0">
    <w:p w14:paraId="380A9906" w14:textId="77777777" w:rsidR="002448B7" w:rsidRDefault="002448B7" w:rsidP="007C1966">
      <w:pPr>
        <w:spacing w:line="240" w:lineRule="auto"/>
      </w:pPr>
      <w:r>
        <w:continuationSeparator/>
      </w:r>
    </w:p>
  </w:footnote>
  <w:footnote w:id="1">
    <w:p w14:paraId="63FBCE4D" w14:textId="77777777" w:rsidR="00280032" w:rsidRPr="0047192F" w:rsidRDefault="00280032" w:rsidP="00530C87">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In the course of his athletic career, Borg won four Olympic medals, eight European Championships medals, and held a number of world records. The most prestigious of these was being the first man to have swum 1,500 meters in under twenty minutes. </w:t>
      </w:r>
    </w:p>
  </w:footnote>
  <w:footnote w:id="2">
    <w:p w14:paraId="4E263A56" w14:textId="77777777" w:rsidR="00280032" w:rsidRPr="0047192F" w:rsidRDefault="00280032" w:rsidP="00530C87">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M. Yavneh, “In the World of Sports,” </w:t>
      </w:r>
      <w:r w:rsidRPr="0047192F">
        <w:rPr>
          <w:rFonts w:asciiTheme="majorBidi" w:hAnsiTheme="majorBidi" w:cstheme="majorBidi"/>
          <w:i/>
          <w:iCs/>
        </w:rPr>
        <w:t>Haaretz,</w:t>
      </w:r>
      <w:r w:rsidRPr="0047192F">
        <w:rPr>
          <w:rFonts w:asciiTheme="majorBidi" w:hAnsiTheme="majorBidi" w:cstheme="majorBidi"/>
        </w:rPr>
        <w:t xml:space="preserve"> August 29, 1928, 3.</w:t>
      </w:r>
    </w:p>
  </w:footnote>
  <w:footnote w:id="3">
    <w:p w14:paraId="2B98D155" w14:textId="77777777" w:rsidR="00280032" w:rsidRPr="0047192F" w:rsidRDefault="00280032" w:rsidP="00530C87">
      <w:pPr>
        <w:pStyle w:val="Footnotesenglish"/>
      </w:pPr>
      <w:r w:rsidRPr="0047192F">
        <w:rPr>
          <w:rStyle w:val="FootnoteReference"/>
          <w:rFonts w:cstheme="majorBidi"/>
        </w:rPr>
        <w:footnoteRef/>
      </w:r>
      <w:r w:rsidRPr="0047192F">
        <w:rPr>
          <w:rtl/>
        </w:rPr>
        <w:t xml:space="preserve"> </w:t>
      </w:r>
      <w:r w:rsidRPr="0047192F">
        <w:t>Ibid.</w:t>
      </w:r>
    </w:p>
  </w:footnote>
  <w:footnote w:id="4">
    <w:p w14:paraId="20A3666C" w14:textId="77777777" w:rsidR="00280032" w:rsidRPr="0047192F" w:rsidRDefault="00280032" w:rsidP="00530C87">
      <w:pPr>
        <w:pStyle w:val="Footnotesenglish"/>
      </w:pPr>
      <w:r w:rsidRPr="0047192F">
        <w:rPr>
          <w:rStyle w:val="FootnoteReference"/>
          <w:rFonts w:cstheme="majorBidi"/>
        </w:rPr>
        <w:footnoteRef/>
      </w:r>
      <w:r w:rsidRPr="0047192F">
        <w:rPr>
          <w:rtl/>
        </w:rPr>
        <w:t xml:space="preserve"> </w:t>
      </w:r>
      <w:r w:rsidRPr="0047192F">
        <w:t>Ibid.</w:t>
      </w:r>
    </w:p>
  </w:footnote>
  <w:footnote w:id="5">
    <w:p w14:paraId="379D0E15" w14:textId="77777777" w:rsidR="00280032" w:rsidRPr="0047192F" w:rsidRDefault="00280032" w:rsidP="00530C87">
      <w:pPr>
        <w:pStyle w:val="Footnotesenglish"/>
      </w:pPr>
      <w:r w:rsidRPr="0047192F">
        <w:rPr>
          <w:rStyle w:val="FootnoteReference"/>
          <w:rFonts w:cstheme="majorBidi"/>
        </w:rPr>
        <w:footnoteRef/>
      </w:r>
      <w:r w:rsidRPr="0047192F">
        <w:rPr>
          <w:rtl/>
        </w:rPr>
        <w:t xml:space="preserve"> </w:t>
      </w:r>
      <w:r w:rsidRPr="0047192F">
        <w:t>Joanna Bourke</w:t>
      </w:r>
      <w:r w:rsidRPr="0047192F">
        <w:rPr>
          <w:i/>
          <w:iCs/>
        </w:rPr>
        <w:t>, Dismembering the Male: Men’s Bodies, Britain and the great War</w:t>
      </w:r>
      <w:r w:rsidRPr="0047192F">
        <w:t xml:space="preserve"> (Chicago, IL: Chicago University Press, 1996), 176. Jensen, </w:t>
      </w:r>
      <w:r w:rsidRPr="0047192F">
        <w:rPr>
          <w:i/>
          <w:iCs/>
        </w:rPr>
        <w:t>Body by Weimar</w:t>
      </w:r>
      <w:r w:rsidRPr="0047192F">
        <w:t>, 102.</w:t>
      </w:r>
    </w:p>
  </w:footnote>
  <w:footnote w:id="6">
    <w:p w14:paraId="1F321518" w14:textId="77777777" w:rsidR="00280032" w:rsidRPr="0047192F" w:rsidRDefault="00280032" w:rsidP="00530C87">
      <w:pPr>
        <w:pStyle w:val="Footnotesenglish"/>
      </w:pPr>
      <w:r w:rsidRPr="0047192F">
        <w:rPr>
          <w:rStyle w:val="FootnoteReference"/>
          <w:rFonts w:cstheme="majorBidi"/>
        </w:rPr>
        <w:footnoteRef/>
      </w:r>
      <w:r w:rsidRPr="0047192F">
        <w:rPr>
          <w:rtl/>
        </w:rPr>
        <w:t xml:space="preserve"> </w:t>
      </w:r>
      <w:r w:rsidRPr="0047192F">
        <w:t xml:space="preserve">George </w:t>
      </w:r>
      <w:proofErr w:type="spellStart"/>
      <w:r w:rsidRPr="0047192F">
        <w:t>Mosse</w:t>
      </w:r>
      <w:proofErr w:type="spellEnd"/>
      <w:r w:rsidRPr="0047192F">
        <w:t xml:space="preserve">, </w:t>
      </w:r>
      <w:r w:rsidRPr="0047192F">
        <w:rPr>
          <w:i/>
          <w:iCs/>
        </w:rPr>
        <w:t>The Image of Man</w:t>
      </w:r>
      <w:r w:rsidRPr="0047192F">
        <w:t>, 41–47.</w:t>
      </w:r>
    </w:p>
  </w:footnote>
  <w:footnote w:id="7">
    <w:p w14:paraId="5F600EE9" w14:textId="0E3FF1C7" w:rsidR="00280032" w:rsidRPr="0047192F" w:rsidRDefault="00280032" w:rsidP="00530C87">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highlight w:val="yellow"/>
        </w:rPr>
        <w:t xml:space="preserve">Add article </w:t>
      </w:r>
      <w:proofErr w:type="spellStart"/>
      <w:r w:rsidRPr="0047192F">
        <w:rPr>
          <w:rFonts w:asciiTheme="majorBidi" w:hAnsiTheme="majorBidi" w:cstheme="majorBidi"/>
          <w:highlight w:val="yellow"/>
        </w:rPr>
        <w:t>P&amp;p</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Hau</w:t>
      </w:r>
      <w:proofErr w:type="spellEnd"/>
      <w:r w:rsidRPr="0047192F">
        <w:rPr>
          <w:rFonts w:asciiTheme="majorBidi" w:hAnsiTheme="majorBidi" w:cstheme="majorBidi"/>
          <w:i/>
          <w:iCs/>
        </w:rPr>
        <w:t>, Performance Anxiety</w:t>
      </w:r>
      <w:r w:rsidRPr="0047192F">
        <w:rPr>
          <w:rFonts w:asciiTheme="majorBidi" w:hAnsiTheme="majorBidi" w:cstheme="majorBidi"/>
        </w:rPr>
        <w:t xml:space="preserve">, 49–83. On </w:t>
      </w:r>
      <w:r w:rsidR="00495C27">
        <w:rPr>
          <w:rFonts w:asciiTheme="majorBidi" w:hAnsiTheme="majorBidi" w:cstheme="majorBidi"/>
        </w:rPr>
        <w:t>m</w:t>
      </w:r>
      <w:r w:rsidRPr="0047192F">
        <w:rPr>
          <w:rFonts w:asciiTheme="majorBidi" w:hAnsiTheme="majorBidi" w:cstheme="majorBidi"/>
        </w:rPr>
        <w:t xml:space="preserve">odernity and </w:t>
      </w:r>
      <w:r w:rsidR="00495C27">
        <w:rPr>
          <w:rFonts w:asciiTheme="majorBidi" w:hAnsiTheme="majorBidi" w:cstheme="majorBidi"/>
        </w:rPr>
        <w:t>p</w:t>
      </w:r>
      <w:r w:rsidRPr="0047192F">
        <w:rPr>
          <w:rFonts w:asciiTheme="majorBidi" w:hAnsiTheme="majorBidi" w:cstheme="majorBidi"/>
        </w:rPr>
        <w:t xml:space="preserve">roductivity see: </w:t>
      </w:r>
      <w:hyperlink r:id="rId1" w:history="1">
        <w:r w:rsidRPr="0047192F">
          <w:rPr>
            <w:rFonts w:asciiTheme="majorBidi" w:hAnsiTheme="majorBidi" w:cstheme="majorBidi"/>
          </w:rPr>
          <w:t xml:space="preserve">Anson </w:t>
        </w:r>
        <w:proofErr w:type="spellStart"/>
        <w:r w:rsidRPr="0047192F">
          <w:rPr>
            <w:rFonts w:asciiTheme="majorBidi" w:hAnsiTheme="majorBidi" w:cstheme="majorBidi"/>
          </w:rPr>
          <w:t>Rabinbach</w:t>
        </w:r>
        <w:proofErr w:type="spellEnd"/>
      </w:hyperlink>
      <w:r w:rsidRPr="0047192F">
        <w:rPr>
          <w:rFonts w:asciiTheme="majorBidi" w:hAnsiTheme="majorBidi" w:cstheme="majorBidi"/>
        </w:rPr>
        <w:t xml:space="preserve">, </w:t>
      </w:r>
      <w:r w:rsidRPr="0047192F">
        <w:rPr>
          <w:rFonts w:asciiTheme="majorBidi" w:hAnsiTheme="majorBidi" w:cstheme="majorBidi"/>
          <w:i/>
          <w:iCs/>
        </w:rPr>
        <w:t>The Human Motor: Energy, Fatigue, and the Origins of Modernity</w:t>
      </w:r>
      <w:r w:rsidRPr="0047192F">
        <w:rPr>
          <w:rFonts w:asciiTheme="majorBidi" w:hAnsiTheme="majorBidi" w:cstheme="majorBidi"/>
        </w:rPr>
        <w:t xml:space="preserve"> (Berkley: University of California Press, 1992), esp. 174.</w:t>
      </w:r>
    </w:p>
  </w:footnote>
  <w:footnote w:id="8">
    <w:p w14:paraId="0328EEA5" w14:textId="6AFA9EB8" w:rsidR="00280032" w:rsidRPr="0047192F" w:rsidRDefault="00280032" w:rsidP="00530C87">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Simon Creak, </w:t>
      </w:r>
      <w:r w:rsidRPr="0047192F">
        <w:rPr>
          <w:rFonts w:asciiTheme="majorBidi" w:hAnsiTheme="majorBidi" w:cstheme="majorBidi"/>
          <w:i/>
          <w:iCs/>
        </w:rPr>
        <w:t>Embodied Nation: Sport, Masculinity and the Making of Modern Laos</w:t>
      </w:r>
      <w:r w:rsidRPr="0047192F">
        <w:rPr>
          <w:rFonts w:asciiTheme="majorBidi" w:hAnsiTheme="majorBidi" w:cstheme="majorBidi"/>
        </w:rPr>
        <w:t xml:space="preserve"> (University of Hawaii Press, 2015), 22-51, Wilson</w:t>
      </w:r>
      <w:r w:rsidRPr="0047192F">
        <w:rPr>
          <w:rFonts w:asciiTheme="majorBidi" w:hAnsiTheme="majorBidi" w:cstheme="majorBidi"/>
          <w:spacing w:val="-20"/>
        </w:rPr>
        <w:t xml:space="preserve"> </w:t>
      </w:r>
      <w:r w:rsidRPr="0047192F">
        <w:rPr>
          <w:rFonts w:asciiTheme="majorBidi" w:hAnsiTheme="majorBidi" w:cstheme="majorBidi"/>
        </w:rPr>
        <w:t xml:space="preserve">Chacko Jacob, </w:t>
      </w:r>
      <w:r w:rsidRPr="0047192F">
        <w:rPr>
          <w:rFonts w:asciiTheme="majorBidi" w:hAnsiTheme="majorBidi" w:cstheme="majorBidi"/>
          <w:i/>
          <w:iCs/>
        </w:rPr>
        <w:t>Working Out Egypt: Effendi Masculinity and Subject Formation in Colonial Modernity, 1870-1940</w:t>
      </w:r>
      <w:r w:rsidRPr="0047192F">
        <w:rPr>
          <w:rFonts w:asciiTheme="majorBidi" w:hAnsiTheme="majorBidi" w:cstheme="majorBidi"/>
        </w:rPr>
        <w:t xml:space="preserve"> (Durham, NA: Duke University Press, 2011), 125</w:t>
      </w:r>
      <w:r w:rsidR="00495C27">
        <w:rPr>
          <w:rFonts w:asciiTheme="majorBidi" w:hAnsiTheme="majorBidi" w:cstheme="majorBidi"/>
        </w:rPr>
        <w:t>–</w:t>
      </w:r>
      <w:r w:rsidRPr="0047192F">
        <w:rPr>
          <w:rFonts w:asciiTheme="majorBidi" w:hAnsiTheme="majorBidi" w:cstheme="majorBidi"/>
        </w:rPr>
        <w:t>156; Andrew D. Morris</w:t>
      </w:r>
      <w:r w:rsidRPr="0047192F">
        <w:rPr>
          <w:rFonts w:asciiTheme="majorBidi" w:hAnsiTheme="majorBidi" w:cstheme="majorBidi"/>
          <w:i/>
          <w:iCs/>
        </w:rPr>
        <w:t xml:space="preserve">, Marrow of the Nation: A History of Sport and Physical Culture in Republican China </w:t>
      </w:r>
      <w:hyperlink r:id="rId2" w:history="1">
        <w:r w:rsidRPr="0047192F">
          <w:rPr>
            <w:rFonts w:asciiTheme="majorBidi" w:hAnsiTheme="majorBidi" w:cstheme="majorBidi"/>
          </w:rPr>
          <w:t>(</w:t>
        </w:r>
      </w:hyperlink>
      <w:r w:rsidRPr="0047192F">
        <w:rPr>
          <w:rFonts w:asciiTheme="majorBidi" w:hAnsiTheme="majorBidi" w:cstheme="majorBidi"/>
        </w:rPr>
        <w:t>Berkeley: University of California Press, 2004), 141</w:t>
      </w:r>
      <w:r>
        <w:rPr>
          <w:rFonts w:asciiTheme="majorBidi" w:hAnsiTheme="majorBidi" w:cstheme="majorBidi"/>
        </w:rPr>
        <w:t>–</w:t>
      </w:r>
      <w:r w:rsidRPr="0047192F">
        <w:rPr>
          <w:rFonts w:asciiTheme="majorBidi" w:hAnsiTheme="majorBidi" w:cstheme="majorBidi"/>
        </w:rPr>
        <w:t xml:space="preserve">180; Stefan Huebner, </w:t>
      </w:r>
      <w:r w:rsidRPr="0047192F">
        <w:rPr>
          <w:rFonts w:asciiTheme="majorBidi" w:hAnsiTheme="majorBidi" w:cstheme="majorBidi"/>
          <w:i/>
          <w:iCs/>
        </w:rPr>
        <w:t>Pan-Asian Sports and the Emergence of Modern Asia, 1913-1974</w:t>
      </w:r>
      <w:r w:rsidRPr="0047192F">
        <w:rPr>
          <w:rFonts w:asciiTheme="majorBidi" w:hAnsiTheme="majorBidi" w:cstheme="majorBidi"/>
        </w:rPr>
        <w:t xml:space="preserve"> (Singapore: NUS Press, 2016), 55</w:t>
      </w:r>
      <w:r>
        <w:rPr>
          <w:rFonts w:asciiTheme="majorBidi" w:hAnsiTheme="majorBidi" w:cstheme="majorBidi"/>
        </w:rPr>
        <w:t>–</w:t>
      </w:r>
      <w:r w:rsidRPr="0047192F">
        <w:rPr>
          <w:rFonts w:asciiTheme="majorBidi" w:hAnsiTheme="majorBidi" w:cstheme="majorBidi"/>
        </w:rPr>
        <w:t xml:space="preserve">102; Sivan </w:t>
      </w:r>
      <w:proofErr w:type="spellStart"/>
      <w:r w:rsidRPr="0047192F">
        <w:rPr>
          <w:rFonts w:asciiTheme="majorBidi" w:hAnsiTheme="majorBidi" w:cstheme="majorBidi"/>
        </w:rPr>
        <w:t>Balslev</w:t>
      </w:r>
      <w:proofErr w:type="spellEnd"/>
      <w:r w:rsidRPr="0047192F">
        <w:rPr>
          <w:rFonts w:asciiTheme="majorBidi" w:hAnsiTheme="majorBidi" w:cstheme="majorBidi"/>
        </w:rPr>
        <w:t xml:space="preserve">, </w:t>
      </w:r>
      <w:r w:rsidRPr="0047192F">
        <w:rPr>
          <w:rFonts w:asciiTheme="majorBidi" w:hAnsiTheme="majorBidi" w:cstheme="majorBidi"/>
          <w:i/>
          <w:iCs/>
        </w:rPr>
        <w:t>Iranian Masculinities Gender and Sexuality in Late Qajar and Early Pahlavi Iran</w:t>
      </w:r>
      <w:r w:rsidRPr="0047192F">
        <w:rPr>
          <w:rFonts w:asciiTheme="majorBidi" w:hAnsiTheme="majorBidi" w:cstheme="majorBidi"/>
        </w:rPr>
        <w:t xml:space="preserve"> (Cambridge: Cambridge University press, 2019), 245</w:t>
      </w:r>
      <w:r>
        <w:rPr>
          <w:rFonts w:asciiTheme="majorBidi" w:hAnsiTheme="majorBidi" w:cstheme="majorBidi"/>
        </w:rPr>
        <w:t>–</w:t>
      </w:r>
      <w:r w:rsidRPr="0047192F">
        <w:rPr>
          <w:rFonts w:asciiTheme="majorBidi" w:hAnsiTheme="majorBidi" w:cstheme="majorBidi"/>
        </w:rPr>
        <w:t>280.</w:t>
      </w:r>
    </w:p>
  </w:footnote>
  <w:footnote w:id="9">
    <w:p w14:paraId="2EC2D0BD" w14:textId="5B05072F" w:rsidR="00280032" w:rsidRPr="0047192F" w:rsidRDefault="00280032" w:rsidP="00B12EFA">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Neumann, </w:t>
      </w:r>
      <w:r w:rsidRPr="0047192F">
        <w:rPr>
          <w:rFonts w:asciiTheme="majorBidi" w:hAnsiTheme="majorBidi" w:cstheme="majorBidi"/>
          <w:i/>
          <w:iCs/>
        </w:rPr>
        <w:t>Passion of the Pioneers</w:t>
      </w:r>
      <w:r w:rsidRPr="0047192F">
        <w:rPr>
          <w:rFonts w:asciiTheme="majorBidi" w:hAnsiTheme="majorBidi" w:cstheme="majorBidi"/>
        </w:rPr>
        <w:t>, 146–184.</w:t>
      </w:r>
    </w:p>
  </w:footnote>
  <w:footnote w:id="10">
    <w:p w14:paraId="1208F7E7" w14:textId="7EEB7B48" w:rsidR="00280032" w:rsidRPr="0047192F" w:rsidRDefault="00280032" w:rsidP="00F51282">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Godron</w:t>
      </w:r>
      <w:proofErr w:type="spellEnd"/>
      <w:r w:rsidRPr="0047192F">
        <w:rPr>
          <w:rFonts w:asciiTheme="majorBidi" w:hAnsiTheme="majorBidi" w:cstheme="majorBidi"/>
        </w:rPr>
        <w:t>, “Letter,” 2.</w:t>
      </w:r>
    </w:p>
  </w:footnote>
  <w:footnote w:id="11">
    <w:p w14:paraId="5B562702" w14:textId="445B60DD" w:rsidR="00280032" w:rsidRPr="0047192F" w:rsidRDefault="00280032" w:rsidP="008619B8">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Ouri</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Kessari</w:t>
      </w:r>
      <w:proofErr w:type="spellEnd"/>
      <w:r w:rsidRPr="0047192F">
        <w:rPr>
          <w:rFonts w:asciiTheme="majorBidi" w:hAnsiTheme="majorBidi" w:cstheme="majorBidi"/>
        </w:rPr>
        <w:t xml:space="preserve">, “From my perspective,” </w:t>
      </w:r>
      <w:proofErr w:type="spellStart"/>
      <w:r w:rsidRPr="0047192F">
        <w:rPr>
          <w:rFonts w:asciiTheme="majorBidi" w:hAnsiTheme="majorBidi" w:cstheme="majorBidi"/>
          <w:i/>
          <w:iCs/>
        </w:rPr>
        <w:t>Do’ar</w:t>
      </w:r>
      <w:proofErr w:type="spellEnd"/>
      <w:r w:rsidRPr="0047192F">
        <w:rPr>
          <w:rFonts w:asciiTheme="majorBidi" w:hAnsiTheme="majorBidi" w:cstheme="majorBidi"/>
          <w:i/>
          <w:iCs/>
        </w:rPr>
        <w:t xml:space="preserve"> Ha-</w:t>
      </w:r>
      <w:proofErr w:type="spellStart"/>
      <w:r w:rsidRPr="0047192F">
        <w:rPr>
          <w:rFonts w:asciiTheme="majorBidi" w:hAnsiTheme="majorBidi" w:cstheme="majorBidi"/>
          <w:i/>
          <w:iCs/>
        </w:rPr>
        <w:t>yom</w:t>
      </w:r>
      <w:proofErr w:type="spellEnd"/>
      <w:r w:rsidRPr="0047192F">
        <w:rPr>
          <w:rFonts w:asciiTheme="majorBidi" w:hAnsiTheme="majorBidi" w:cstheme="majorBidi"/>
        </w:rPr>
        <w:t>, January 22, 1933, 2.</w:t>
      </w:r>
    </w:p>
  </w:footnote>
  <w:footnote w:id="12">
    <w:p w14:paraId="3A5C1595" w14:textId="5AD319C0" w:rsidR="00280032" w:rsidRPr="0047192F" w:rsidRDefault="00280032" w:rsidP="00ED2FCD">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Yitshak</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Shweiger</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Dami’el</w:t>
      </w:r>
      <w:proofErr w:type="spellEnd"/>
      <w:r w:rsidRPr="0047192F">
        <w:rPr>
          <w:rFonts w:asciiTheme="majorBidi" w:hAnsiTheme="majorBidi" w:cstheme="majorBidi"/>
        </w:rPr>
        <w:t xml:space="preserve">], “The competitions,” </w:t>
      </w:r>
      <w:proofErr w:type="spellStart"/>
      <w:r w:rsidRPr="0047192F">
        <w:rPr>
          <w:rFonts w:asciiTheme="majorBidi" w:hAnsiTheme="majorBidi" w:cstheme="majorBidi"/>
          <w:i/>
          <w:iCs/>
        </w:rPr>
        <w:t>HaPo’el</w:t>
      </w:r>
      <w:proofErr w:type="spellEnd"/>
      <w:r w:rsidRPr="0047192F">
        <w:rPr>
          <w:rFonts w:asciiTheme="majorBidi" w:hAnsiTheme="majorBidi" w:cstheme="majorBidi"/>
          <w:i/>
          <w:iCs/>
        </w:rPr>
        <w:t xml:space="preserve"> </w:t>
      </w:r>
      <w:proofErr w:type="spellStart"/>
      <w:r w:rsidRPr="0047192F">
        <w:rPr>
          <w:rFonts w:asciiTheme="majorBidi" w:hAnsiTheme="majorBidi" w:cstheme="majorBidi"/>
          <w:i/>
          <w:iCs/>
        </w:rPr>
        <w:t>HaTsa’ir</w:t>
      </w:r>
      <w:proofErr w:type="spellEnd"/>
      <w:r w:rsidRPr="0047192F">
        <w:rPr>
          <w:rFonts w:asciiTheme="majorBidi" w:hAnsiTheme="majorBidi" w:cstheme="majorBidi"/>
        </w:rPr>
        <w:t>, December 14, 1934, 16.</w:t>
      </w:r>
    </w:p>
  </w:footnote>
  <w:footnote w:id="13">
    <w:p w14:paraId="74B36FB7" w14:textId="7BB733F2" w:rsidR="00280032" w:rsidRPr="0047192F" w:rsidRDefault="00280032" w:rsidP="006D330E">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“Jerusalem daily,” </w:t>
      </w:r>
      <w:proofErr w:type="spellStart"/>
      <w:r w:rsidRPr="0047192F">
        <w:rPr>
          <w:rFonts w:asciiTheme="majorBidi" w:hAnsiTheme="majorBidi" w:cstheme="majorBidi"/>
          <w:i/>
          <w:iCs/>
        </w:rPr>
        <w:t>HaZvi</w:t>
      </w:r>
      <w:proofErr w:type="spellEnd"/>
      <w:r w:rsidRPr="0047192F">
        <w:rPr>
          <w:rFonts w:asciiTheme="majorBidi" w:hAnsiTheme="majorBidi" w:cstheme="majorBidi"/>
        </w:rPr>
        <w:t>, March 15, 1912, 3. For more examples see: “</w:t>
      </w:r>
      <w:proofErr w:type="spellStart"/>
      <w:r w:rsidRPr="0047192F">
        <w:rPr>
          <w:rFonts w:asciiTheme="majorBidi" w:hAnsiTheme="majorBidi" w:cstheme="majorBidi"/>
        </w:rPr>
        <w:t>Osishkin</w:t>
      </w:r>
      <w:proofErr w:type="spellEnd"/>
      <w:r w:rsidRPr="0047192F">
        <w:rPr>
          <w:rFonts w:asciiTheme="majorBidi" w:hAnsiTheme="majorBidi" w:cstheme="majorBidi"/>
        </w:rPr>
        <w:t xml:space="preserve"> between the ‘</w:t>
      </w:r>
      <w:proofErr w:type="spellStart"/>
      <w:r w:rsidRPr="0047192F">
        <w:rPr>
          <w:rFonts w:asciiTheme="majorBidi" w:hAnsiTheme="majorBidi" w:cstheme="majorBidi"/>
        </w:rPr>
        <w:t>Macabees</w:t>
      </w:r>
      <w:proofErr w:type="spellEnd"/>
      <w:r w:rsidRPr="0047192F">
        <w:rPr>
          <w:rFonts w:asciiTheme="majorBidi" w:hAnsiTheme="majorBidi" w:cstheme="majorBidi"/>
        </w:rPr>
        <w:t xml:space="preserve">’,” </w:t>
      </w:r>
      <w:proofErr w:type="spellStart"/>
      <w:r w:rsidRPr="0047192F">
        <w:rPr>
          <w:rFonts w:asciiTheme="majorBidi" w:hAnsiTheme="majorBidi" w:cstheme="majorBidi"/>
          <w:i/>
          <w:iCs/>
        </w:rPr>
        <w:t>HaZvi</w:t>
      </w:r>
      <w:proofErr w:type="spellEnd"/>
      <w:r w:rsidRPr="0047192F">
        <w:rPr>
          <w:rFonts w:asciiTheme="majorBidi" w:hAnsiTheme="majorBidi" w:cstheme="majorBidi"/>
        </w:rPr>
        <w:t xml:space="preserve">, December 26, 1912, 3; “General news,” </w:t>
      </w:r>
      <w:proofErr w:type="spellStart"/>
      <w:r w:rsidRPr="0047192F">
        <w:rPr>
          <w:rFonts w:asciiTheme="majorBidi" w:hAnsiTheme="majorBidi" w:cstheme="majorBidi"/>
          <w:i/>
          <w:iCs/>
        </w:rPr>
        <w:t>Hashkafa</w:t>
      </w:r>
      <w:proofErr w:type="spellEnd"/>
      <w:r w:rsidRPr="0047192F">
        <w:rPr>
          <w:rFonts w:asciiTheme="majorBidi" w:hAnsiTheme="majorBidi" w:cstheme="majorBidi"/>
        </w:rPr>
        <w:t xml:space="preserve">, March 28, 1908, 2; R. A. “Jaffa,” </w:t>
      </w:r>
      <w:proofErr w:type="spellStart"/>
      <w:r w:rsidRPr="0047192F">
        <w:rPr>
          <w:rFonts w:asciiTheme="majorBidi" w:hAnsiTheme="majorBidi" w:cstheme="majorBidi"/>
          <w:i/>
          <w:iCs/>
        </w:rPr>
        <w:t>HaHerut</w:t>
      </w:r>
      <w:proofErr w:type="spellEnd"/>
      <w:r w:rsidRPr="0047192F">
        <w:rPr>
          <w:rFonts w:asciiTheme="majorBidi" w:hAnsiTheme="majorBidi" w:cstheme="majorBidi"/>
          <w:i/>
          <w:iCs/>
        </w:rPr>
        <w:t xml:space="preserve"> </w:t>
      </w:r>
      <w:proofErr w:type="spellStart"/>
      <w:r w:rsidRPr="0047192F">
        <w:rPr>
          <w:rFonts w:asciiTheme="majorBidi" w:hAnsiTheme="majorBidi" w:cstheme="majorBidi"/>
          <w:i/>
          <w:iCs/>
        </w:rPr>
        <w:t>Yerushala’im</w:t>
      </w:r>
      <w:proofErr w:type="spellEnd"/>
      <w:r w:rsidRPr="0047192F">
        <w:rPr>
          <w:rFonts w:asciiTheme="majorBidi" w:hAnsiTheme="majorBidi" w:cstheme="majorBidi"/>
        </w:rPr>
        <w:t xml:space="preserve">, April 24, 1914, 3. </w:t>
      </w:r>
    </w:p>
  </w:footnote>
  <w:footnote w:id="14">
    <w:p w14:paraId="1E646028" w14:textId="70907801" w:rsidR="00280032" w:rsidRPr="0047192F" w:rsidRDefault="00280032" w:rsidP="00345C92">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Benayahu</w:t>
      </w:r>
      <w:proofErr w:type="spellEnd"/>
      <w:r w:rsidRPr="0047192F">
        <w:rPr>
          <w:rFonts w:asciiTheme="majorBidi" w:hAnsiTheme="majorBidi" w:cstheme="majorBidi"/>
        </w:rPr>
        <w:t xml:space="preserve">, “We remembered the doping…,” 9. </w:t>
      </w:r>
    </w:p>
  </w:footnote>
  <w:footnote w:id="15">
    <w:p w14:paraId="205DFDFC" w14:textId="45D70D52" w:rsidR="00280032" w:rsidRPr="0047192F" w:rsidRDefault="00280032" w:rsidP="00345C92">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A. Rubinstein, “The football season has begun,” </w:t>
      </w:r>
      <w:r w:rsidRPr="0047192F">
        <w:rPr>
          <w:rFonts w:asciiTheme="majorBidi" w:hAnsiTheme="majorBidi" w:cstheme="majorBidi"/>
          <w:i/>
          <w:iCs/>
        </w:rPr>
        <w:t>Haaretz</w:t>
      </w:r>
      <w:r w:rsidRPr="0047192F">
        <w:rPr>
          <w:rFonts w:asciiTheme="majorBidi" w:hAnsiTheme="majorBidi" w:cstheme="majorBidi"/>
        </w:rPr>
        <w:t>, September 10, 1931, 2.</w:t>
      </w:r>
    </w:p>
  </w:footnote>
  <w:footnote w:id="16">
    <w:p w14:paraId="2627F972" w14:textId="302D7B22" w:rsidR="00280032" w:rsidRPr="0047192F" w:rsidRDefault="00280032" w:rsidP="006D3B84">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A. El. “Sportsperson of the week: Shalom </w:t>
      </w:r>
      <w:proofErr w:type="spellStart"/>
      <w:r w:rsidRPr="0047192F">
        <w:rPr>
          <w:rFonts w:asciiTheme="majorBidi" w:hAnsiTheme="majorBidi" w:cstheme="majorBidi"/>
        </w:rPr>
        <w:t>Dassia</w:t>
      </w:r>
      <w:proofErr w:type="spellEnd"/>
      <w:r w:rsidRPr="0047192F">
        <w:rPr>
          <w:rFonts w:asciiTheme="majorBidi" w:hAnsiTheme="majorBidi" w:cstheme="majorBidi"/>
        </w:rPr>
        <w:t xml:space="preserve">,” </w:t>
      </w:r>
      <w:proofErr w:type="spellStart"/>
      <w:r w:rsidRPr="0047192F">
        <w:rPr>
          <w:rFonts w:asciiTheme="majorBidi" w:hAnsiTheme="majorBidi" w:cstheme="majorBidi"/>
          <w:i/>
          <w:iCs/>
        </w:rPr>
        <w:t>HaBoker</w:t>
      </w:r>
      <w:proofErr w:type="spellEnd"/>
      <w:r w:rsidRPr="0047192F">
        <w:rPr>
          <w:rFonts w:asciiTheme="majorBidi" w:hAnsiTheme="majorBidi" w:cstheme="majorBidi"/>
          <w:i/>
          <w:iCs/>
        </w:rPr>
        <w:t xml:space="preserve"> Sport</w:t>
      </w:r>
      <w:r w:rsidRPr="0047192F">
        <w:rPr>
          <w:rFonts w:asciiTheme="majorBidi" w:hAnsiTheme="majorBidi" w:cstheme="majorBidi"/>
        </w:rPr>
        <w:t>, March 4, 1939, 2.</w:t>
      </w:r>
    </w:p>
  </w:footnote>
  <w:footnote w:id="17">
    <w:p w14:paraId="11F96089" w14:textId="69D4F9D1" w:rsidR="00280032" w:rsidRPr="0047192F" w:rsidRDefault="00280032" w:rsidP="00227192">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Samet</w:t>
      </w:r>
      <w:proofErr w:type="spellEnd"/>
      <w:r w:rsidRPr="0047192F">
        <w:rPr>
          <w:rFonts w:asciiTheme="majorBidi" w:hAnsiTheme="majorBidi" w:cstheme="majorBidi"/>
        </w:rPr>
        <w:t>, “Sport or savagery?”, 3</w:t>
      </w:r>
    </w:p>
  </w:footnote>
  <w:footnote w:id="18">
    <w:p w14:paraId="3803378B" w14:textId="4838E35E" w:rsidR="00280032" w:rsidRPr="0047192F" w:rsidRDefault="00280032" w:rsidP="00D82197">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“The future of boxing in our land,” </w:t>
      </w:r>
      <w:proofErr w:type="spellStart"/>
      <w:r w:rsidRPr="0047192F">
        <w:rPr>
          <w:rFonts w:asciiTheme="majorBidi" w:hAnsiTheme="majorBidi" w:cstheme="majorBidi"/>
          <w:i/>
          <w:iCs/>
        </w:rPr>
        <w:t>Davar</w:t>
      </w:r>
      <w:proofErr w:type="spellEnd"/>
      <w:r w:rsidRPr="0047192F">
        <w:rPr>
          <w:rFonts w:asciiTheme="majorBidi" w:hAnsiTheme="majorBidi" w:cstheme="majorBidi"/>
        </w:rPr>
        <w:t>, December 12, 1937, 4.</w:t>
      </w:r>
    </w:p>
  </w:footnote>
  <w:footnote w:id="19">
    <w:p w14:paraId="3B1A0B73" w14:textId="497EB43B" w:rsidR="00280032" w:rsidRPr="0047192F" w:rsidRDefault="00280032" w:rsidP="00C2229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“To the sporting public,” </w:t>
      </w:r>
      <w:proofErr w:type="spellStart"/>
      <w:r w:rsidRPr="0047192F">
        <w:rPr>
          <w:rFonts w:asciiTheme="majorBidi" w:hAnsiTheme="majorBidi" w:cstheme="majorBidi"/>
          <w:i/>
          <w:iCs/>
        </w:rPr>
        <w:t>Ozenu</w:t>
      </w:r>
      <w:proofErr w:type="spellEnd"/>
      <w:r w:rsidRPr="0047192F">
        <w:rPr>
          <w:rFonts w:asciiTheme="majorBidi" w:hAnsiTheme="majorBidi" w:cstheme="majorBidi"/>
        </w:rPr>
        <w:t xml:space="preserve">, February 1935, 3. </w:t>
      </w:r>
    </w:p>
  </w:footnote>
  <w:footnote w:id="20">
    <w:p w14:paraId="53377929" w14:textId="7B51412A" w:rsidR="00280032" w:rsidRPr="0047192F" w:rsidRDefault="00280032" w:rsidP="00977D0E">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Unmarked flyer 1929, </w:t>
      </w:r>
      <w:r w:rsidRPr="0047192F">
        <w:rPr>
          <w:rFonts w:asciiTheme="majorBidi" w:hAnsiTheme="majorBidi" w:cstheme="majorBidi"/>
          <w:highlight w:val="yellow"/>
        </w:rPr>
        <w:t>Archive</w:t>
      </w:r>
      <w:r w:rsidRPr="0047192F">
        <w:rPr>
          <w:rFonts w:asciiTheme="majorBidi" w:hAnsiTheme="majorBidi" w:cstheme="majorBidi"/>
        </w:rPr>
        <w:t>, AR25.</w:t>
      </w:r>
    </w:p>
  </w:footnote>
  <w:footnote w:id="21">
    <w:p w14:paraId="23CAB38D" w14:textId="56C24562" w:rsidR="00280032" w:rsidRPr="0047192F" w:rsidRDefault="00280032" w:rsidP="00BA34E2">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Benayahu</w:t>
      </w:r>
      <w:proofErr w:type="spellEnd"/>
      <w:r w:rsidRPr="0047192F">
        <w:rPr>
          <w:rFonts w:asciiTheme="majorBidi" w:hAnsiTheme="majorBidi" w:cstheme="majorBidi"/>
        </w:rPr>
        <w:t xml:space="preserve">, “We remembered the doping…,” 9; </w:t>
      </w:r>
      <w:proofErr w:type="spellStart"/>
      <w:r w:rsidRPr="0047192F">
        <w:rPr>
          <w:rFonts w:asciiTheme="majorBidi" w:hAnsiTheme="majorBidi" w:cstheme="majorBidi"/>
        </w:rPr>
        <w:t>Niv</w:t>
      </w:r>
      <w:proofErr w:type="spellEnd"/>
      <w:r w:rsidRPr="0047192F">
        <w:rPr>
          <w:rFonts w:asciiTheme="majorBidi" w:hAnsiTheme="majorBidi" w:cstheme="majorBidi"/>
        </w:rPr>
        <w:t xml:space="preserve">, “Happy to be a sportsman!”, </w:t>
      </w:r>
      <w:proofErr w:type="spellStart"/>
      <w:r w:rsidRPr="0047192F">
        <w:rPr>
          <w:rFonts w:asciiTheme="majorBidi" w:hAnsiTheme="majorBidi" w:cstheme="majorBidi"/>
          <w:i/>
          <w:iCs/>
        </w:rPr>
        <w:t>Davar</w:t>
      </w:r>
      <w:proofErr w:type="spellEnd"/>
      <w:r w:rsidRPr="0047192F">
        <w:rPr>
          <w:rFonts w:asciiTheme="majorBidi" w:hAnsiTheme="majorBidi" w:cstheme="majorBidi"/>
        </w:rPr>
        <w:t>, June 24, 1937, 4.</w:t>
      </w:r>
    </w:p>
  </w:footnote>
  <w:footnote w:id="22">
    <w:p w14:paraId="1751468C" w14:textId="2E384B6C" w:rsidR="00280032" w:rsidRPr="0047192F" w:rsidRDefault="00280032" w:rsidP="00F201A7">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M. Yavneh, “In our corner,” </w:t>
      </w:r>
      <w:r w:rsidRPr="0047192F">
        <w:rPr>
          <w:rFonts w:asciiTheme="majorBidi" w:hAnsiTheme="majorBidi" w:cstheme="majorBidi"/>
          <w:i/>
          <w:iCs/>
        </w:rPr>
        <w:t>Haaretz</w:t>
      </w:r>
      <w:r w:rsidRPr="0047192F">
        <w:rPr>
          <w:rFonts w:asciiTheme="majorBidi" w:hAnsiTheme="majorBidi" w:cstheme="majorBidi"/>
        </w:rPr>
        <w:t>, September 19, 1928, 3 [my emphasis].</w:t>
      </w:r>
    </w:p>
  </w:footnote>
  <w:footnote w:id="23">
    <w:p w14:paraId="25F19DF6" w14:textId="62A56DB3" w:rsidR="00280032" w:rsidRPr="0047192F" w:rsidRDefault="00280032" w:rsidP="006D3B84">
      <w:pPr>
        <w:pStyle w:val="FootnoteText"/>
        <w:bidi w:val="0"/>
        <w:rPr>
          <w:rFonts w:asciiTheme="majorBidi" w:hAnsiTheme="majorBidi" w:cstheme="majorBidi"/>
          <w:lang w:val="es-ES"/>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lang w:val="es-ES"/>
        </w:rPr>
        <w:t xml:space="preserve">A.R. “Prima </w:t>
      </w:r>
      <w:proofErr w:type="spellStart"/>
      <w:r w:rsidRPr="0047192F">
        <w:rPr>
          <w:rFonts w:asciiTheme="majorBidi" w:hAnsiTheme="majorBidi" w:cstheme="majorBidi"/>
          <w:lang w:val="es-ES"/>
        </w:rPr>
        <w:t>donnas</w:t>
      </w:r>
      <w:proofErr w:type="spellEnd"/>
      <w:r w:rsidRPr="0047192F">
        <w:rPr>
          <w:rFonts w:asciiTheme="majorBidi" w:hAnsiTheme="majorBidi" w:cstheme="majorBidi"/>
          <w:lang w:val="es-ES"/>
        </w:rPr>
        <w:t xml:space="preserve">,” </w:t>
      </w:r>
      <w:proofErr w:type="spellStart"/>
      <w:r w:rsidRPr="0047192F">
        <w:rPr>
          <w:rFonts w:asciiTheme="majorBidi" w:hAnsiTheme="majorBidi" w:cstheme="majorBidi"/>
          <w:i/>
          <w:iCs/>
          <w:lang w:val="es-ES"/>
        </w:rPr>
        <w:t>BaMaslul</w:t>
      </w:r>
      <w:proofErr w:type="spellEnd"/>
      <w:r w:rsidRPr="0047192F">
        <w:rPr>
          <w:rFonts w:asciiTheme="majorBidi" w:hAnsiTheme="majorBidi" w:cstheme="majorBidi"/>
          <w:lang w:val="es-ES"/>
        </w:rPr>
        <w:t xml:space="preserve">, </w:t>
      </w:r>
      <w:proofErr w:type="spellStart"/>
      <w:r w:rsidRPr="0047192F">
        <w:rPr>
          <w:rFonts w:asciiTheme="majorBidi" w:hAnsiTheme="majorBidi" w:cstheme="majorBidi"/>
          <w:lang w:val="es-ES"/>
        </w:rPr>
        <w:t>December</w:t>
      </w:r>
      <w:proofErr w:type="spellEnd"/>
      <w:r w:rsidRPr="0047192F">
        <w:rPr>
          <w:rFonts w:asciiTheme="majorBidi" w:hAnsiTheme="majorBidi" w:cstheme="majorBidi"/>
          <w:lang w:val="es-ES"/>
        </w:rPr>
        <w:t xml:space="preserve"> 1932, 10. </w:t>
      </w:r>
    </w:p>
  </w:footnote>
  <w:footnote w:id="24">
    <w:p w14:paraId="22623AC0" w14:textId="04A9DEA5" w:rsidR="00280032" w:rsidRPr="0047192F" w:rsidRDefault="00280032" w:rsidP="006D3B84">
      <w:pPr>
        <w:pStyle w:val="FootnoteText"/>
        <w:bidi w:val="0"/>
        <w:rPr>
          <w:rFonts w:asciiTheme="majorBidi" w:hAnsiTheme="majorBidi" w:cstheme="majorBidi"/>
          <w:i/>
          <w:iCs/>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A. El. “Sportsperson of the week: </w:t>
      </w:r>
      <w:proofErr w:type="spellStart"/>
      <w:r w:rsidRPr="0047192F">
        <w:rPr>
          <w:rFonts w:asciiTheme="majorBidi" w:hAnsiTheme="majorBidi" w:cstheme="majorBidi"/>
        </w:rPr>
        <w:t>Ariyeh</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Aterman</w:t>
      </w:r>
      <w:proofErr w:type="spellEnd"/>
      <w:r w:rsidRPr="0047192F">
        <w:rPr>
          <w:rFonts w:asciiTheme="majorBidi" w:hAnsiTheme="majorBidi" w:cstheme="majorBidi"/>
        </w:rPr>
        <w:t xml:space="preserve">,” </w:t>
      </w:r>
      <w:proofErr w:type="spellStart"/>
      <w:r w:rsidRPr="0047192F">
        <w:rPr>
          <w:rFonts w:asciiTheme="majorBidi" w:hAnsiTheme="majorBidi" w:cstheme="majorBidi"/>
          <w:i/>
          <w:iCs/>
        </w:rPr>
        <w:t>HaBoker</w:t>
      </w:r>
      <w:proofErr w:type="spellEnd"/>
      <w:r w:rsidRPr="0047192F">
        <w:rPr>
          <w:rFonts w:asciiTheme="majorBidi" w:hAnsiTheme="majorBidi" w:cstheme="majorBidi"/>
          <w:i/>
          <w:iCs/>
        </w:rPr>
        <w:t xml:space="preserve"> Sport</w:t>
      </w:r>
      <w:r w:rsidRPr="0047192F">
        <w:rPr>
          <w:rFonts w:asciiTheme="majorBidi" w:hAnsiTheme="majorBidi" w:cstheme="majorBidi"/>
        </w:rPr>
        <w:t>, February 4, 1939, 1.</w:t>
      </w:r>
    </w:p>
  </w:footnote>
  <w:footnote w:id="25">
    <w:p w14:paraId="51161C12" w14:textId="4FDA9DD8" w:rsidR="00280032" w:rsidRPr="0047192F" w:rsidRDefault="00280032" w:rsidP="00E37D5B">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A. El. “Sportsperson of the week: Avraham Beit Halevy,” </w:t>
      </w:r>
      <w:proofErr w:type="spellStart"/>
      <w:r w:rsidRPr="0047192F">
        <w:rPr>
          <w:rFonts w:asciiTheme="majorBidi" w:hAnsiTheme="majorBidi" w:cstheme="majorBidi"/>
          <w:i/>
          <w:iCs/>
        </w:rPr>
        <w:t>HaBoker</w:t>
      </w:r>
      <w:proofErr w:type="spellEnd"/>
      <w:r w:rsidRPr="0047192F">
        <w:rPr>
          <w:rFonts w:asciiTheme="majorBidi" w:hAnsiTheme="majorBidi" w:cstheme="majorBidi"/>
          <w:i/>
          <w:iCs/>
        </w:rPr>
        <w:t xml:space="preserve"> Sport</w:t>
      </w:r>
      <w:r w:rsidRPr="0047192F">
        <w:rPr>
          <w:rFonts w:asciiTheme="majorBidi" w:hAnsiTheme="majorBidi" w:cstheme="majorBidi"/>
        </w:rPr>
        <w:t>, Aril 1, 1939, 2.</w:t>
      </w:r>
    </w:p>
  </w:footnote>
  <w:footnote w:id="26">
    <w:p w14:paraId="1BBB2DA2" w14:textId="10C6B542" w:rsidR="00280032" w:rsidRPr="0047192F" w:rsidRDefault="00280032" w:rsidP="0072127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A. El. “Visiting with </w:t>
      </w:r>
      <w:proofErr w:type="spellStart"/>
      <w:r w:rsidRPr="0047192F">
        <w:rPr>
          <w:rFonts w:asciiTheme="majorBidi" w:hAnsiTheme="majorBidi" w:cstheme="majorBidi"/>
        </w:rPr>
        <w:t>Yaffa</w:t>
      </w:r>
      <w:proofErr w:type="spellEnd"/>
      <w:r w:rsidRPr="0047192F">
        <w:rPr>
          <w:rFonts w:asciiTheme="majorBidi" w:hAnsiTheme="majorBidi" w:cstheme="majorBidi"/>
        </w:rPr>
        <w:t xml:space="preserve"> Cohen,” </w:t>
      </w:r>
      <w:proofErr w:type="spellStart"/>
      <w:r w:rsidRPr="0047192F">
        <w:rPr>
          <w:rFonts w:asciiTheme="majorBidi" w:hAnsiTheme="majorBidi" w:cstheme="majorBidi"/>
          <w:i/>
          <w:iCs/>
        </w:rPr>
        <w:t>HaBoker</w:t>
      </w:r>
      <w:proofErr w:type="spellEnd"/>
      <w:r w:rsidRPr="0047192F">
        <w:rPr>
          <w:rFonts w:asciiTheme="majorBidi" w:hAnsiTheme="majorBidi" w:cstheme="majorBidi"/>
          <w:i/>
          <w:iCs/>
        </w:rPr>
        <w:t xml:space="preserve"> Sport</w:t>
      </w:r>
      <w:r w:rsidRPr="0047192F">
        <w:rPr>
          <w:rFonts w:asciiTheme="majorBidi" w:hAnsiTheme="majorBidi" w:cstheme="majorBidi"/>
        </w:rPr>
        <w:t>, January 28, 1939, 3.</w:t>
      </w:r>
    </w:p>
  </w:footnote>
  <w:footnote w:id="27">
    <w:p w14:paraId="7C063384" w14:textId="62674558" w:rsidR="00280032" w:rsidRPr="0047192F" w:rsidRDefault="00280032" w:rsidP="0072127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Ibid.</w:t>
      </w:r>
    </w:p>
  </w:footnote>
  <w:footnote w:id="28">
    <w:p w14:paraId="5FA1FEDD" w14:textId="7FC3B25A" w:rsidR="00280032" w:rsidRPr="0047192F" w:rsidRDefault="00280032" w:rsidP="00512719">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“‘Professionalism’ in sports,” </w:t>
      </w:r>
      <w:proofErr w:type="spellStart"/>
      <w:r w:rsidRPr="0047192F">
        <w:rPr>
          <w:rFonts w:asciiTheme="majorBidi" w:hAnsiTheme="majorBidi" w:cstheme="majorBidi"/>
          <w:i/>
          <w:iCs/>
        </w:rPr>
        <w:t>Do’ar</w:t>
      </w:r>
      <w:proofErr w:type="spellEnd"/>
      <w:r w:rsidRPr="0047192F">
        <w:rPr>
          <w:rFonts w:asciiTheme="majorBidi" w:hAnsiTheme="majorBidi" w:cstheme="majorBidi"/>
          <w:i/>
          <w:iCs/>
        </w:rPr>
        <w:t xml:space="preserve"> Hayom</w:t>
      </w:r>
      <w:r w:rsidRPr="0047192F">
        <w:rPr>
          <w:rFonts w:asciiTheme="majorBidi" w:hAnsiTheme="majorBidi" w:cstheme="majorBidi"/>
        </w:rPr>
        <w:t>, December 12, 1925.</w:t>
      </w:r>
    </w:p>
  </w:footnote>
  <w:footnote w:id="29">
    <w:p w14:paraId="327C616B" w14:textId="734B1E00" w:rsidR="00280032" w:rsidRPr="0047192F" w:rsidRDefault="00280032" w:rsidP="00512719">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Collins, </w:t>
      </w:r>
      <w:r w:rsidRPr="0047192F">
        <w:rPr>
          <w:rFonts w:asciiTheme="majorBidi" w:hAnsiTheme="majorBidi" w:cstheme="majorBidi"/>
          <w:i/>
          <w:iCs/>
        </w:rPr>
        <w:t>Sport in Capitalist Society</w:t>
      </w:r>
      <w:r w:rsidRPr="0047192F">
        <w:rPr>
          <w:rFonts w:asciiTheme="majorBidi" w:hAnsiTheme="majorBidi" w:cstheme="majorBidi"/>
        </w:rPr>
        <w:t>, 27–37.</w:t>
      </w:r>
    </w:p>
  </w:footnote>
  <w:footnote w:id="30">
    <w:p w14:paraId="35B8DCE0" w14:textId="7EEDDF10" w:rsidR="00280032" w:rsidRPr="0047192F" w:rsidRDefault="00280032" w:rsidP="00431571">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Adrian Harvey, </w:t>
      </w:r>
      <w:r w:rsidRPr="0047192F">
        <w:rPr>
          <w:rFonts w:asciiTheme="majorBidi" w:hAnsiTheme="majorBidi" w:cstheme="majorBidi"/>
          <w:i/>
          <w:iCs/>
        </w:rPr>
        <w:t xml:space="preserve">The Beginnings of a Commercial Sporting Culture in Britain 1793–1850 </w:t>
      </w:r>
      <w:r w:rsidRPr="0047192F">
        <w:rPr>
          <w:rFonts w:asciiTheme="majorBidi" w:hAnsiTheme="majorBidi" w:cstheme="majorBidi"/>
        </w:rPr>
        <w:t>(Burlington, VT: Ashgate, 2004); Neil Wigglesworth</w:t>
      </w:r>
      <w:r w:rsidRPr="0047192F">
        <w:rPr>
          <w:rFonts w:asciiTheme="majorBidi" w:hAnsiTheme="majorBidi" w:cstheme="majorBidi"/>
          <w:i/>
          <w:iCs/>
        </w:rPr>
        <w:t>, The Evolution of English Sport</w:t>
      </w:r>
      <w:r w:rsidRPr="0047192F">
        <w:rPr>
          <w:rFonts w:asciiTheme="majorBidi" w:hAnsiTheme="majorBidi" w:cstheme="majorBidi"/>
        </w:rPr>
        <w:t xml:space="preserve"> (London: Frank Cass, 1996); Neil Tranter, </w:t>
      </w:r>
      <w:r w:rsidRPr="0047192F">
        <w:rPr>
          <w:rFonts w:asciiTheme="majorBidi" w:hAnsiTheme="majorBidi" w:cstheme="majorBidi"/>
          <w:i/>
          <w:iCs/>
        </w:rPr>
        <w:t>Sport, Economy and Society in Britain 1750–1914</w:t>
      </w:r>
      <w:r w:rsidRPr="0047192F">
        <w:rPr>
          <w:rFonts w:asciiTheme="majorBidi" w:hAnsiTheme="majorBidi" w:cstheme="majorBidi"/>
        </w:rPr>
        <w:t xml:space="preserve"> (Cambridge, MA: Cambridge University Press, 1998); Wray </w:t>
      </w:r>
      <w:proofErr w:type="spellStart"/>
      <w:r w:rsidRPr="0047192F">
        <w:rPr>
          <w:rFonts w:asciiTheme="majorBidi" w:hAnsiTheme="majorBidi" w:cstheme="majorBidi"/>
        </w:rPr>
        <w:t>Vamplew</w:t>
      </w:r>
      <w:proofErr w:type="spellEnd"/>
      <w:r w:rsidRPr="0047192F">
        <w:rPr>
          <w:rFonts w:asciiTheme="majorBidi" w:hAnsiTheme="majorBidi" w:cstheme="majorBidi"/>
        </w:rPr>
        <w:t xml:space="preserve">, </w:t>
      </w:r>
      <w:r w:rsidRPr="0047192F">
        <w:rPr>
          <w:rFonts w:asciiTheme="majorBidi" w:hAnsiTheme="majorBidi" w:cstheme="majorBidi"/>
          <w:i/>
          <w:iCs/>
        </w:rPr>
        <w:t>Pay Up and Play the Game: Professional Sport in Britain 1875–1914</w:t>
      </w:r>
      <w:r w:rsidRPr="0047192F">
        <w:rPr>
          <w:rFonts w:asciiTheme="majorBidi" w:hAnsiTheme="majorBidi" w:cstheme="majorBidi"/>
        </w:rPr>
        <w:t xml:space="preserve"> (New York: Cambridge University Press, 2004); Tony Collins, </w:t>
      </w:r>
      <w:r w:rsidRPr="0047192F">
        <w:rPr>
          <w:rFonts w:asciiTheme="majorBidi" w:hAnsiTheme="majorBidi" w:cstheme="majorBidi"/>
          <w:i/>
          <w:iCs/>
        </w:rPr>
        <w:t xml:space="preserve">A Social History of British Public Union </w:t>
      </w:r>
      <w:r w:rsidRPr="0047192F">
        <w:rPr>
          <w:rFonts w:asciiTheme="majorBidi" w:hAnsiTheme="majorBidi" w:cstheme="majorBidi"/>
        </w:rPr>
        <w:t>(New York: Routledge, 2009).</w:t>
      </w:r>
    </w:p>
  </w:footnote>
  <w:footnote w:id="31">
    <w:p w14:paraId="3A058CEC" w14:textId="1B3660FA" w:rsidR="00280032" w:rsidRPr="0047192F" w:rsidRDefault="00280032" w:rsidP="00431571">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Hughes, </w:t>
      </w:r>
      <w:r w:rsidRPr="0047192F">
        <w:rPr>
          <w:rFonts w:asciiTheme="majorBidi" w:hAnsiTheme="majorBidi" w:cstheme="majorBidi"/>
          <w:i/>
          <w:iCs/>
        </w:rPr>
        <w:t>Max Schmeling</w:t>
      </w:r>
      <w:r w:rsidRPr="0047192F">
        <w:rPr>
          <w:rFonts w:asciiTheme="majorBidi" w:hAnsiTheme="majorBidi" w:cstheme="majorBidi"/>
        </w:rPr>
        <w:t xml:space="preserve">, 20. On Italy: Victoria De Grazia, </w:t>
      </w:r>
      <w:r w:rsidRPr="0047192F">
        <w:rPr>
          <w:rFonts w:asciiTheme="majorBidi" w:hAnsiTheme="majorBidi" w:cstheme="majorBidi"/>
          <w:i/>
          <w:iCs/>
        </w:rPr>
        <w:t>The Culture of Consent: Mass Organization of Leisure in Fascist Italy</w:t>
      </w:r>
      <w:r w:rsidRPr="0047192F">
        <w:rPr>
          <w:rFonts w:asciiTheme="majorBidi" w:hAnsiTheme="majorBidi" w:cstheme="majorBidi"/>
        </w:rPr>
        <w:t xml:space="preserve"> (Cambridge: Cambridge University Press, 1981), 178.</w:t>
      </w:r>
    </w:p>
  </w:footnote>
  <w:footnote w:id="32">
    <w:p w14:paraId="12E7ABE8" w14:textId="01D2AFB1" w:rsidR="00280032" w:rsidRPr="0047192F" w:rsidRDefault="00280032" w:rsidP="0030646A">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“’Sport’ in the lives of the nations,” </w:t>
      </w:r>
      <w:proofErr w:type="spellStart"/>
      <w:r w:rsidRPr="0047192F">
        <w:rPr>
          <w:rFonts w:asciiTheme="majorBidi" w:hAnsiTheme="majorBidi" w:cstheme="majorBidi"/>
          <w:i/>
          <w:iCs/>
        </w:rPr>
        <w:t>Do’ar</w:t>
      </w:r>
      <w:proofErr w:type="spellEnd"/>
      <w:r w:rsidRPr="0047192F">
        <w:rPr>
          <w:rFonts w:asciiTheme="majorBidi" w:hAnsiTheme="majorBidi" w:cstheme="majorBidi"/>
          <w:i/>
          <w:iCs/>
        </w:rPr>
        <w:t xml:space="preserve"> Hayom</w:t>
      </w:r>
      <w:r w:rsidRPr="0047192F">
        <w:rPr>
          <w:rFonts w:asciiTheme="majorBidi" w:hAnsiTheme="majorBidi" w:cstheme="majorBidi"/>
        </w:rPr>
        <w:t>, July 5, 1921, 2.</w:t>
      </w:r>
    </w:p>
  </w:footnote>
  <w:footnote w:id="33">
    <w:p w14:paraId="001B6A3C" w14:textId="49C9BF98" w:rsidR="00280032" w:rsidRPr="0047192F" w:rsidRDefault="00280032" w:rsidP="009E011D">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Ibid. </w:t>
      </w:r>
    </w:p>
  </w:footnote>
  <w:footnote w:id="34">
    <w:p w14:paraId="314DB8A4" w14:textId="3AEFD73C" w:rsidR="00280032" w:rsidRPr="0047192F" w:rsidRDefault="00280032" w:rsidP="00EB3A1F">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Ibid.</w:t>
      </w:r>
    </w:p>
  </w:footnote>
  <w:footnote w:id="35">
    <w:p w14:paraId="7ADADC60" w14:textId="01716FB3" w:rsidR="00280032" w:rsidRPr="0047192F" w:rsidRDefault="00280032" w:rsidP="00EB3A1F">
      <w:pPr>
        <w:pStyle w:val="FootnoteText"/>
        <w:bidi w:val="0"/>
        <w:rPr>
          <w:rFonts w:asciiTheme="majorBidi" w:hAnsiTheme="majorBidi" w:cstheme="majorBidi"/>
          <w:i/>
          <w:iCs/>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Southern Africa “Wasteland,” </w:t>
      </w:r>
      <w:proofErr w:type="spellStart"/>
      <w:r w:rsidRPr="0047192F">
        <w:rPr>
          <w:rFonts w:asciiTheme="majorBidi" w:hAnsiTheme="majorBidi" w:cstheme="majorBidi"/>
          <w:i/>
          <w:iCs/>
        </w:rPr>
        <w:t>HaBoker</w:t>
      </w:r>
      <w:proofErr w:type="spellEnd"/>
      <w:r w:rsidRPr="0047192F">
        <w:rPr>
          <w:rFonts w:asciiTheme="majorBidi" w:hAnsiTheme="majorBidi" w:cstheme="majorBidi"/>
          <w:i/>
          <w:iCs/>
        </w:rPr>
        <w:t xml:space="preserve"> Sport</w:t>
      </w:r>
      <w:r w:rsidRPr="0047192F">
        <w:rPr>
          <w:rFonts w:asciiTheme="majorBidi" w:hAnsiTheme="majorBidi" w:cstheme="majorBidi"/>
        </w:rPr>
        <w:t xml:space="preserve">, April 29, 1939, 4; “Notable active sportspeople: in their private professions,” </w:t>
      </w:r>
      <w:proofErr w:type="spellStart"/>
      <w:r w:rsidRPr="0047192F">
        <w:rPr>
          <w:rFonts w:asciiTheme="majorBidi" w:hAnsiTheme="majorBidi" w:cstheme="majorBidi"/>
          <w:i/>
          <w:iCs/>
        </w:rPr>
        <w:t>HaBoker</w:t>
      </w:r>
      <w:proofErr w:type="spellEnd"/>
      <w:r w:rsidRPr="0047192F">
        <w:rPr>
          <w:rFonts w:asciiTheme="majorBidi" w:hAnsiTheme="majorBidi" w:cstheme="majorBidi"/>
          <w:i/>
          <w:iCs/>
        </w:rPr>
        <w:t xml:space="preserve"> Sport</w:t>
      </w:r>
      <w:r w:rsidRPr="0047192F">
        <w:rPr>
          <w:rFonts w:asciiTheme="majorBidi" w:hAnsiTheme="majorBidi" w:cstheme="majorBidi"/>
        </w:rPr>
        <w:t>, March 18, 1939, 3.</w:t>
      </w:r>
    </w:p>
  </w:footnote>
  <w:footnote w:id="36">
    <w:p w14:paraId="068AA852" w14:textId="433E5237" w:rsidR="00280032" w:rsidRPr="0047192F" w:rsidRDefault="00280032" w:rsidP="00EB3A1F">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“At the center of the Maccabi association in Eretz Israel,” </w:t>
      </w:r>
      <w:proofErr w:type="spellStart"/>
      <w:r w:rsidRPr="0047192F">
        <w:rPr>
          <w:rFonts w:asciiTheme="majorBidi" w:hAnsiTheme="majorBidi" w:cstheme="majorBidi"/>
          <w:i/>
          <w:iCs/>
        </w:rPr>
        <w:t>Do’ar</w:t>
      </w:r>
      <w:proofErr w:type="spellEnd"/>
      <w:r w:rsidRPr="0047192F">
        <w:rPr>
          <w:rFonts w:asciiTheme="majorBidi" w:hAnsiTheme="majorBidi" w:cstheme="majorBidi"/>
          <w:i/>
          <w:iCs/>
        </w:rPr>
        <w:t xml:space="preserve"> Hayom</w:t>
      </w:r>
      <w:r w:rsidRPr="0047192F">
        <w:rPr>
          <w:rFonts w:asciiTheme="majorBidi" w:hAnsiTheme="majorBidi" w:cstheme="majorBidi"/>
        </w:rPr>
        <w:t>, December 10, 1926, 3.</w:t>
      </w:r>
    </w:p>
  </w:footnote>
  <w:footnote w:id="37">
    <w:p w14:paraId="0B5D124E" w14:textId="126F2A50" w:rsidR="00280032" w:rsidRPr="0047192F" w:rsidRDefault="00280032" w:rsidP="00390C91">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See for example: The Ila Committee, “Committee of the ‘Maccabi’ association for physical exercise,” June 16, 1919, </w:t>
      </w:r>
      <w:r w:rsidRPr="0047192F">
        <w:rPr>
          <w:rFonts w:asciiTheme="majorBidi" w:hAnsiTheme="majorBidi" w:cstheme="majorBidi"/>
          <w:highlight w:val="yellow"/>
        </w:rPr>
        <w:t>Maccabi Archive</w:t>
      </w:r>
      <w:r w:rsidRPr="0047192F">
        <w:rPr>
          <w:rFonts w:asciiTheme="majorBidi" w:hAnsiTheme="majorBidi" w:cstheme="majorBidi"/>
        </w:rPr>
        <w:t>, 1-0094.</w:t>
      </w:r>
    </w:p>
  </w:footnote>
  <w:footnote w:id="38">
    <w:p w14:paraId="1097EBF3" w14:textId="5653A4C2" w:rsidR="00280032" w:rsidRPr="0047192F" w:rsidRDefault="00280032" w:rsidP="00BC1CAD">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“The Ila football team,” </w:t>
      </w:r>
      <w:r w:rsidRPr="0047192F">
        <w:rPr>
          <w:rFonts w:asciiTheme="majorBidi" w:hAnsiTheme="majorBidi" w:cstheme="majorBidi"/>
          <w:highlight w:val="yellow"/>
        </w:rPr>
        <w:t>Maccabi Archive</w:t>
      </w:r>
      <w:r w:rsidRPr="0047192F">
        <w:rPr>
          <w:rFonts w:asciiTheme="majorBidi" w:hAnsiTheme="majorBidi" w:cstheme="majorBidi"/>
        </w:rPr>
        <w:t xml:space="preserve">, 1-0090; “New sports team in Haifa,” </w:t>
      </w:r>
      <w:proofErr w:type="spellStart"/>
      <w:r w:rsidRPr="0047192F">
        <w:rPr>
          <w:rFonts w:asciiTheme="majorBidi" w:hAnsiTheme="majorBidi" w:cstheme="majorBidi"/>
          <w:i/>
          <w:iCs/>
        </w:rPr>
        <w:t>Do’ar</w:t>
      </w:r>
      <w:proofErr w:type="spellEnd"/>
      <w:r w:rsidRPr="0047192F">
        <w:rPr>
          <w:rFonts w:asciiTheme="majorBidi" w:hAnsiTheme="majorBidi" w:cstheme="majorBidi"/>
          <w:i/>
          <w:iCs/>
        </w:rPr>
        <w:t xml:space="preserve"> Hayom</w:t>
      </w:r>
      <w:r w:rsidRPr="0047192F">
        <w:rPr>
          <w:rFonts w:asciiTheme="majorBidi" w:hAnsiTheme="majorBidi" w:cstheme="majorBidi"/>
        </w:rPr>
        <w:t xml:space="preserve">, June 24, 1926, 4; “The big exercise convention,” </w:t>
      </w:r>
      <w:proofErr w:type="spellStart"/>
      <w:r w:rsidRPr="0047192F">
        <w:rPr>
          <w:rFonts w:asciiTheme="majorBidi" w:hAnsiTheme="majorBidi" w:cstheme="majorBidi"/>
          <w:i/>
          <w:iCs/>
        </w:rPr>
        <w:t>Do’ar</w:t>
      </w:r>
      <w:proofErr w:type="spellEnd"/>
      <w:r w:rsidRPr="0047192F">
        <w:rPr>
          <w:rFonts w:asciiTheme="majorBidi" w:hAnsiTheme="majorBidi" w:cstheme="majorBidi"/>
          <w:i/>
          <w:iCs/>
        </w:rPr>
        <w:t xml:space="preserve"> Hayom</w:t>
      </w:r>
      <w:r w:rsidRPr="0047192F">
        <w:rPr>
          <w:rFonts w:asciiTheme="majorBidi" w:hAnsiTheme="majorBidi" w:cstheme="majorBidi"/>
        </w:rPr>
        <w:t>, September 24, 1923, 2. This development was not limited to football. See, for example, “</w:t>
      </w:r>
      <w:proofErr w:type="spellStart"/>
      <w:r w:rsidRPr="0047192F">
        <w:rPr>
          <w:rFonts w:asciiTheme="majorBidi" w:hAnsiTheme="majorBidi" w:cstheme="majorBidi"/>
        </w:rPr>
        <w:t>HaKvutza</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HaLevana</w:t>
      </w:r>
      <w:proofErr w:type="spellEnd"/>
      <w:r w:rsidRPr="0047192F">
        <w:rPr>
          <w:rFonts w:asciiTheme="majorBidi" w:hAnsiTheme="majorBidi" w:cstheme="majorBidi"/>
        </w:rPr>
        <w:t>” (“The White Team”) Jerusalem athletics club established in 1923.</w:t>
      </w:r>
    </w:p>
  </w:footnote>
  <w:footnote w:id="39">
    <w:p w14:paraId="01C88C54" w14:textId="71C025DA" w:rsidR="00280032" w:rsidRPr="0047192F" w:rsidRDefault="00280032" w:rsidP="00BC1CAD">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Committee of the Maccabi association Tel Aviv, “Opening games of the 1922</w:t>
      </w:r>
      <w:r w:rsidRPr="0047192F">
        <w:rPr>
          <w:rFonts w:asciiTheme="majorBidi" w:hAnsiTheme="majorBidi" w:cstheme="majorBidi"/>
        </w:rPr>
        <w:softHyphen/>
        <w:t xml:space="preserve">–23 football season,” </w:t>
      </w:r>
      <w:proofErr w:type="spellStart"/>
      <w:r w:rsidRPr="0047192F">
        <w:rPr>
          <w:rFonts w:asciiTheme="majorBidi" w:hAnsiTheme="majorBidi" w:cstheme="majorBidi"/>
          <w:i/>
          <w:iCs/>
        </w:rPr>
        <w:t>HaMaccabi</w:t>
      </w:r>
      <w:proofErr w:type="spellEnd"/>
      <w:r w:rsidRPr="0047192F">
        <w:rPr>
          <w:rFonts w:asciiTheme="majorBidi" w:hAnsiTheme="majorBidi" w:cstheme="majorBidi"/>
        </w:rPr>
        <w:t xml:space="preserve">, December, 1922 12–13. See also Kaufman, “The beginnings of Hebrew football in Eretz </w:t>
      </w:r>
      <w:proofErr w:type="spellStart"/>
      <w:r w:rsidRPr="0047192F">
        <w:rPr>
          <w:rFonts w:asciiTheme="majorBidi" w:hAnsiTheme="majorBidi" w:cstheme="majorBidi"/>
        </w:rPr>
        <w:t>Yisrael</w:t>
      </w:r>
      <w:proofErr w:type="spellEnd"/>
      <w:r w:rsidRPr="0047192F">
        <w:rPr>
          <w:rFonts w:asciiTheme="majorBidi" w:hAnsiTheme="majorBidi" w:cstheme="majorBidi"/>
        </w:rPr>
        <w:t>,” 25–26.</w:t>
      </w:r>
    </w:p>
  </w:footnote>
  <w:footnote w:id="40">
    <w:p w14:paraId="3E30FA04" w14:textId="451C501D" w:rsidR="00280032" w:rsidRPr="0047192F" w:rsidRDefault="00280032" w:rsidP="002E66A1">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The two famous teams of the city of Manchester, for example, were created for very different reasons. Manchester City was established in 1880 as an attempt by the </w:t>
      </w:r>
      <w:r>
        <w:rPr>
          <w:rFonts w:asciiTheme="majorBidi" w:hAnsiTheme="majorBidi" w:cstheme="majorBidi"/>
        </w:rPr>
        <w:t>c</w:t>
      </w:r>
      <w:r w:rsidRPr="0047192F">
        <w:rPr>
          <w:rFonts w:asciiTheme="majorBidi" w:hAnsiTheme="majorBidi" w:cstheme="majorBidi"/>
        </w:rPr>
        <w:t>hurch to combat urban violence through institutionalized male activity, while the neighboring club, Manchester United, was established in 1878 by local railway company workers. The two clubs were bought, admittedly, at the beginning of the twentieth century by business entrepreneurs, but the fierce rivalry between them arose only in the aftermath of World War I, following a</w:t>
      </w:r>
      <w:r>
        <w:rPr>
          <w:rFonts w:asciiTheme="majorBidi" w:hAnsiTheme="majorBidi" w:cstheme="majorBidi"/>
        </w:rPr>
        <w:t>n increase</w:t>
      </w:r>
      <w:r w:rsidRPr="0047192F">
        <w:rPr>
          <w:rFonts w:asciiTheme="majorBidi" w:hAnsiTheme="majorBidi" w:cstheme="majorBidi"/>
        </w:rPr>
        <w:t xml:space="preserve"> in ticket prices, which </w:t>
      </w:r>
      <w:r>
        <w:rPr>
          <w:rFonts w:asciiTheme="majorBidi" w:hAnsiTheme="majorBidi" w:cstheme="majorBidi"/>
        </w:rPr>
        <w:t>meant</w:t>
      </w:r>
      <w:r w:rsidRPr="0047192F">
        <w:rPr>
          <w:rFonts w:asciiTheme="majorBidi" w:hAnsiTheme="majorBidi" w:cstheme="majorBidi"/>
        </w:rPr>
        <w:t xml:space="preserve"> the average fan </w:t>
      </w:r>
      <w:r>
        <w:rPr>
          <w:rFonts w:asciiTheme="majorBidi" w:hAnsiTheme="majorBidi" w:cstheme="majorBidi"/>
        </w:rPr>
        <w:t>could no longer</w:t>
      </w:r>
      <w:r w:rsidRPr="0047192F">
        <w:rPr>
          <w:rFonts w:asciiTheme="majorBidi" w:hAnsiTheme="majorBidi" w:cstheme="majorBidi"/>
        </w:rPr>
        <w:t xml:space="preserve"> attend the games of both teams. Similarly, the Prussian football club Borussia Dortmund was founded due to a dispute between residents and the local priest, and the Bayern Munich club was formed in 1900, due to disagreements with the Bavarian Gymnastics Club. Even the renowned Barcelona sports club, now a symbol of Catalan identity, was originally founded due to the private desire of Swiss businessman Hans-Max “Joan” </w:t>
      </w:r>
      <w:proofErr w:type="spellStart"/>
      <w:r w:rsidRPr="0047192F">
        <w:rPr>
          <w:rFonts w:asciiTheme="majorBidi" w:hAnsiTheme="majorBidi" w:cstheme="majorBidi"/>
        </w:rPr>
        <w:t>Gamper</w:t>
      </w:r>
      <w:proofErr w:type="spellEnd"/>
      <w:r w:rsidRPr="0047192F">
        <w:rPr>
          <w:rFonts w:asciiTheme="majorBidi" w:hAnsiTheme="majorBidi" w:cstheme="majorBidi"/>
        </w:rPr>
        <w:t>, to set up football teams in the city. All this is to say that sports teams were formed as a result of a variety of historical circumstances, ones that differ greatly from the contemporary essence and heritage of each club, which emerged over the decades following their establishment.</w:t>
      </w:r>
    </w:p>
  </w:footnote>
  <w:footnote w:id="41">
    <w:p w14:paraId="3FDEF600" w14:textId="74AF7F0E" w:rsidR="00280032" w:rsidRPr="0047192F" w:rsidRDefault="00280032" w:rsidP="007003DD">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A.R. “Sport in our country,” </w:t>
      </w:r>
      <w:proofErr w:type="spellStart"/>
      <w:r w:rsidRPr="0047192F">
        <w:rPr>
          <w:rFonts w:asciiTheme="majorBidi" w:hAnsiTheme="majorBidi" w:cstheme="majorBidi"/>
          <w:i/>
          <w:iCs/>
        </w:rPr>
        <w:t>Doar</w:t>
      </w:r>
      <w:proofErr w:type="spellEnd"/>
      <w:r w:rsidRPr="0047192F">
        <w:rPr>
          <w:rFonts w:asciiTheme="majorBidi" w:hAnsiTheme="majorBidi" w:cstheme="majorBidi"/>
          <w:i/>
          <w:iCs/>
        </w:rPr>
        <w:t xml:space="preserve"> Hayom</w:t>
      </w:r>
      <w:r w:rsidRPr="0047192F">
        <w:rPr>
          <w:rFonts w:asciiTheme="majorBidi" w:hAnsiTheme="majorBidi" w:cstheme="majorBidi"/>
        </w:rPr>
        <w:t xml:space="preserve">, June 29, 1923, 8. </w:t>
      </w:r>
    </w:p>
  </w:footnote>
  <w:footnote w:id="42">
    <w:p w14:paraId="5EAB65A5" w14:textId="07EDBB6E" w:rsidR="00280032" w:rsidRPr="0047192F" w:rsidRDefault="00280032" w:rsidP="007003DD">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Ibid. For more criticism of professionalism see: </w:t>
      </w:r>
      <w:proofErr w:type="spellStart"/>
      <w:r w:rsidRPr="0047192F">
        <w:rPr>
          <w:rFonts w:asciiTheme="majorBidi" w:hAnsiTheme="majorBidi" w:cstheme="majorBidi"/>
        </w:rPr>
        <w:t>Shim’on</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Samet</w:t>
      </w:r>
      <w:proofErr w:type="spellEnd"/>
      <w:r w:rsidRPr="0047192F">
        <w:rPr>
          <w:rFonts w:asciiTheme="majorBidi" w:hAnsiTheme="majorBidi" w:cstheme="majorBidi"/>
        </w:rPr>
        <w:t xml:space="preserve">, “In sports: manners,” </w:t>
      </w:r>
      <w:proofErr w:type="spellStart"/>
      <w:r w:rsidRPr="0047192F">
        <w:rPr>
          <w:rFonts w:asciiTheme="majorBidi" w:hAnsiTheme="majorBidi" w:cstheme="majorBidi"/>
          <w:i/>
          <w:iCs/>
        </w:rPr>
        <w:t>Davar</w:t>
      </w:r>
      <w:proofErr w:type="spellEnd"/>
      <w:r w:rsidRPr="0047192F">
        <w:rPr>
          <w:rFonts w:asciiTheme="majorBidi" w:hAnsiTheme="majorBidi" w:cstheme="majorBidi"/>
        </w:rPr>
        <w:t>, February 28, 1929, 3.</w:t>
      </w:r>
    </w:p>
  </w:footnote>
  <w:footnote w:id="43">
    <w:p w14:paraId="539C915B" w14:textId="4E1C1191" w:rsidR="00280032" w:rsidRPr="0047192F" w:rsidRDefault="00280032" w:rsidP="00DE51C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Avner </w:t>
      </w:r>
      <w:proofErr w:type="spellStart"/>
      <w:r w:rsidRPr="0047192F">
        <w:rPr>
          <w:rFonts w:asciiTheme="majorBidi" w:hAnsiTheme="majorBidi" w:cstheme="majorBidi"/>
        </w:rPr>
        <w:t>Shalosh</w:t>
      </w:r>
      <w:proofErr w:type="spellEnd"/>
      <w:r w:rsidRPr="0047192F">
        <w:rPr>
          <w:rFonts w:asciiTheme="majorBidi" w:hAnsiTheme="majorBidi" w:cstheme="majorBidi"/>
        </w:rPr>
        <w:t xml:space="preserve">, “Fiscal balance for the year 1925–1926,” </w:t>
      </w:r>
      <w:proofErr w:type="spellStart"/>
      <w:r w:rsidRPr="0047192F">
        <w:rPr>
          <w:rFonts w:asciiTheme="majorBidi" w:hAnsiTheme="majorBidi" w:cstheme="majorBidi"/>
          <w:i/>
          <w:iCs/>
        </w:rPr>
        <w:t>HaMaccabi</w:t>
      </w:r>
      <w:proofErr w:type="spellEnd"/>
      <w:r w:rsidRPr="0047192F">
        <w:rPr>
          <w:rFonts w:asciiTheme="majorBidi" w:hAnsiTheme="majorBidi" w:cstheme="majorBidi"/>
          <w:i/>
          <w:iCs/>
        </w:rPr>
        <w:t xml:space="preserve">, </w:t>
      </w:r>
      <w:r w:rsidRPr="0047192F">
        <w:rPr>
          <w:rFonts w:asciiTheme="majorBidi" w:hAnsiTheme="majorBidi" w:cstheme="majorBidi"/>
        </w:rPr>
        <w:t>November, 1926, 12; “Yearly convention of the Maccabi association</w:t>
      </w:r>
      <w:proofErr w:type="gramStart"/>
      <w:r w:rsidRPr="0047192F">
        <w:rPr>
          <w:rFonts w:asciiTheme="majorBidi" w:hAnsiTheme="majorBidi" w:cstheme="majorBidi"/>
        </w:rPr>
        <w:t>,”</w:t>
      </w:r>
      <w:proofErr w:type="spellStart"/>
      <w:r w:rsidRPr="0047192F">
        <w:rPr>
          <w:rFonts w:asciiTheme="majorBidi" w:hAnsiTheme="majorBidi" w:cstheme="majorBidi"/>
          <w:i/>
          <w:iCs/>
        </w:rPr>
        <w:t>Do’ar</w:t>
      </w:r>
      <w:proofErr w:type="spellEnd"/>
      <w:proofErr w:type="gramEnd"/>
      <w:r w:rsidRPr="0047192F">
        <w:rPr>
          <w:rFonts w:asciiTheme="majorBidi" w:hAnsiTheme="majorBidi" w:cstheme="majorBidi"/>
          <w:i/>
          <w:iCs/>
        </w:rPr>
        <w:t xml:space="preserve"> Hayom, </w:t>
      </w:r>
      <w:r w:rsidRPr="0047192F">
        <w:rPr>
          <w:rFonts w:asciiTheme="majorBidi" w:hAnsiTheme="majorBidi" w:cstheme="majorBidi"/>
        </w:rPr>
        <w:t>November 25, 1922, 3.</w:t>
      </w:r>
    </w:p>
  </w:footnote>
  <w:footnote w:id="44">
    <w:p w14:paraId="0E3D092E" w14:textId="3A8F1572" w:rsidR="00280032" w:rsidRPr="0047192F" w:rsidRDefault="00280032" w:rsidP="00DE51C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Sports commerce in Palestine was rather limited. In a game between the </w:t>
      </w:r>
      <w:proofErr w:type="spellStart"/>
      <w:r w:rsidRPr="0047192F">
        <w:rPr>
          <w:rFonts w:asciiTheme="majorBidi" w:hAnsiTheme="majorBidi" w:cstheme="majorBidi"/>
        </w:rPr>
        <w:t>Gibor</w:t>
      </w:r>
      <w:proofErr w:type="spellEnd"/>
      <w:r w:rsidRPr="0047192F">
        <w:rPr>
          <w:rFonts w:asciiTheme="majorBidi" w:hAnsiTheme="majorBidi" w:cstheme="majorBidi"/>
        </w:rPr>
        <w:t xml:space="preserve"> and </w:t>
      </w:r>
      <w:proofErr w:type="spellStart"/>
      <w:r w:rsidRPr="0047192F">
        <w:rPr>
          <w:rFonts w:asciiTheme="majorBidi" w:hAnsiTheme="majorBidi" w:cstheme="majorBidi"/>
        </w:rPr>
        <w:t>Hashmonai</w:t>
      </w:r>
      <w:proofErr w:type="spellEnd"/>
      <w:r w:rsidRPr="0047192F">
        <w:rPr>
          <w:rFonts w:asciiTheme="majorBidi" w:hAnsiTheme="majorBidi" w:cstheme="majorBidi"/>
        </w:rPr>
        <w:t xml:space="preserve"> teams, for instance, every ticket purchaser was given a pack of cigarettes. “In sports,” </w:t>
      </w:r>
      <w:proofErr w:type="spellStart"/>
      <w:r w:rsidRPr="0047192F">
        <w:rPr>
          <w:rFonts w:asciiTheme="majorBidi" w:hAnsiTheme="majorBidi" w:cstheme="majorBidi"/>
          <w:i/>
          <w:iCs/>
        </w:rPr>
        <w:t>Do’ar</w:t>
      </w:r>
      <w:proofErr w:type="spellEnd"/>
      <w:r w:rsidRPr="0047192F">
        <w:rPr>
          <w:rFonts w:asciiTheme="majorBidi" w:hAnsiTheme="majorBidi" w:cstheme="majorBidi"/>
          <w:i/>
          <w:iCs/>
        </w:rPr>
        <w:t xml:space="preserve"> Hayom</w:t>
      </w:r>
      <w:r w:rsidRPr="0047192F">
        <w:rPr>
          <w:rFonts w:asciiTheme="majorBidi" w:hAnsiTheme="majorBidi" w:cstheme="majorBidi"/>
        </w:rPr>
        <w:t>, June 15, 1927, 4.</w:t>
      </w:r>
    </w:p>
  </w:footnote>
  <w:footnote w:id="45">
    <w:p w14:paraId="465C3CF5" w14:textId="21453F3B" w:rsidR="00280032" w:rsidRPr="0047192F" w:rsidRDefault="00280032" w:rsidP="00392BBD">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highlight w:val="yellow"/>
        </w:rPr>
        <w:t>Nenach</w:t>
      </w:r>
      <w:proofErr w:type="spellEnd"/>
      <w:r w:rsidRPr="0047192F">
        <w:rPr>
          <w:rFonts w:asciiTheme="majorBidi" w:hAnsiTheme="majorBidi" w:cstheme="majorBidi"/>
          <w:highlight w:val="yellow"/>
        </w:rPr>
        <w:t xml:space="preserve"> Shmuel</w:t>
      </w:r>
      <w:r w:rsidRPr="0047192F">
        <w:rPr>
          <w:rFonts w:asciiTheme="majorBidi" w:hAnsiTheme="majorBidi" w:cstheme="majorBidi"/>
        </w:rPr>
        <w:t xml:space="preserve">, “Declaration,” </w:t>
      </w:r>
      <w:proofErr w:type="spellStart"/>
      <w:r w:rsidRPr="0047192F">
        <w:rPr>
          <w:rFonts w:asciiTheme="majorBidi" w:hAnsiTheme="majorBidi" w:cstheme="majorBidi"/>
          <w:i/>
          <w:iCs/>
        </w:rPr>
        <w:t>Davar</w:t>
      </w:r>
      <w:proofErr w:type="spellEnd"/>
      <w:r w:rsidRPr="0047192F">
        <w:rPr>
          <w:rFonts w:asciiTheme="majorBidi" w:hAnsiTheme="majorBidi" w:cstheme="majorBidi"/>
        </w:rPr>
        <w:t>, May 10, 1927, 3.</w:t>
      </w:r>
    </w:p>
  </w:footnote>
  <w:footnote w:id="46">
    <w:p w14:paraId="497CF162" w14:textId="155DCA7F" w:rsidR="00280032" w:rsidRPr="0047192F" w:rsidRDefault="00280032" w:rsidP="001A49CA">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“Declaration,” </w:t>
      </w:r>
      <w:proofErr w:type="spellStart"/>
      <w:r w:rsidRPr="0047192F">
        <w:rPr>
          <w:rFonts w:asciiTheme="majorBidi" w:hAnsiTheme="majorBidi" w:cstheme="majorBidi"/>
          <w:i/>
          <w:iCs/>
        </w:rPr>
        <w:t>Davar</w:t>
      </w:r>
      <w:proofErr w:type="spellEnd"/>
      <w:r w:rsidRPr="0047192F">
        <w:rPr>
          <w:rFonts w:asciiTheme="majorBidi" w:hAnsiTheme="majorBidi" w:cstheme="majorBidi"/>
        </w:rPr>
        <w:t>, April 3, 1927, 3.</w:t>
      </w:r>
    </w:p>
  </w:footnote>
  <w:footnote w:id="47">
    <w:p w14:paraId="08280387" w14:textId="2A70451C" w:rsidR="00280032" w:rsidRPr="0047192F" w:rsidRDefault="00280032" w:rsidP="00663ACA">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Ibid.</w:t>
      </w:r>
    </w:p>
  </w:footnote>
  <w:footnote w:id="48">
    <w:p w14:paraId="6FE03FFB" w14:textId="63264FF0" w:rsidR="00280032" w:rsidRPr="0047192F" w:rsidRDefault="00280032" w:rsidP="00663ACA">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Ibid.</w:t>
      </w:r>
    </w:p>
  </w:footnote>
  <w:footnote w:id="49">
    <w:p w14:paraId="1BD27A71" w14:textId="5E0E1E6F" w:rsidR="00280032" w:rsidRPr="0047192F" w:rsidRDefault="00280032" w:rsidP="00BD7270">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For more on the early days of boxing in the United States see: Elliott J. </w:t>
      </w:r>
      <w:proofErr w:type="spellStart"/>
      <w:r w:rsidRPr="0047192F">
        <w:rPr>
          <w:rFonts w:asciiTheme="majorBidi" w:hAnsiTheme="majorBidi" w:cstheme="majorBidi"/>
        </w:rPr>
        <w:t>Gorn</w:t>
      </w:r>
      <w:proofErr w:type="spellEnd"/>
      <w:r w:rsidRPr="0047192F">
        <w:rPr>
          <w:rFonts w:asciiTheme="majorBidi" w:hAnsiTheme="majorBidi" w:cstheme="majorBidi"/>
        </w:rPr>
        <w:t xml:space="preserve">, </w:t>
      </w:r>
      <w:r w:rsidRPr="0047192F">
        <w:rPr>
          <w:rFonts w:asciiTheme="majorBidi" w:hAnsiTheme="majorBidi" w:cstheme="majorBidi"/>
          <w:i/>
          <w:iCs/>
        </w:rPr>
        <w:t>The Manly Art: Bare-Knuckle Prize Fighting in America</w:t>
      </w:r>
      <w:r w:rsidRPr="0047192F">
        <w:rPr>
          <w:rFonts w:asciiTheme="majorBidi" w:hAnsiTheme="majorBidi" w:cstheme="majorBidi"/>
        </w:rPr>
        <w:t xml:space="preserve"> (Ithaca: Cornell University Press, 2010); Jeffrey T. Sammons, </w:t>
      </w:r>
      <w:r w:rsidRPr="0047192F">
        <w:rPr>
          <w:rFonts w:asciiTheme="majorBidi" w:hAnsiTheme="majorBidi" w:cstheme="majorBidi"/>
          <w:i/>
          <w:iCs/>
        </w:rPr>
        <w:t xml:space="preserve">Beyond the Ring: The Role of Boxing in American Society </w:t>
      </w:r>
      <w:r w:rsidRPr="0047192F">
        <w:rPr>
          <w:rFonts w:asciiTheme="majorBidi" w:hAnsiTheme="majorBidi" w:cstheme="majorBidi"/>
        </w:rPr>
        <w:t xml:space="preserve">(Urbana and Chicago, IL: University of Illinois Press, 1988), 48–72; Matthew Taylor, “Round the London Ring: Boxing, Class and Community in Interwar London,” </w:t>
      </w:r>
      <w:r w:rsidRPr="0047192F">
        <w:rPr>
          <w:rFonts w:asciiTheme="majorBidi" w:hAnsiTheme="majorBidi" w:cstheme="majorBidi"/>
          <w:i/>
          <w:iCs/>
        </w:rPr>
        <w:t>The London Journal</w:t>
      </w:r>
      <w:r w:rsidRPr="0047192F">
        <w:rPr>
          <w:rFonts w:asciiTheme="majorBidi" w:hAnsiTheme="majorBidi" w:cstheme="majorBidi"/>
        </w:rPr>
        <w:t xml:space="preserve"> 34, no.2 (2009): 139–162.</w:t>
      </w:r>
    </w:p>
  </w:footnote>
  <w:footnote w:id="50">
    <w:p w14:paraId="2550FD4F" w14:textId="2CB58080" w:rsidR="00280032" w:rsidRPr="0047192F" w:rsidRDefault="00280032" w:rsidP="0062230A">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Hughes, Max Schmeling, 25.</w:t>
      </w:r>
    </w:p>
  </w:footnote>
  <w:footnote w:id="51">
    <w:p w14:paraId="1ADEEAEF" w14:textId="086C41D1" w:rsidR="00280032" w:rsidRPr="0047192F" w:rsidRDefault="00280032" w:rsidP="0062230A">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For more on boxing in the 1920s see: </w:t>
      </w:r>
      <w:proofErr w:type="spellStart"/>
      <w:r w:rsidRPr="0047192F">
        <w:rPr>
          <w:rFonts w:asciiTheme="majorBidi" w:hAnsiTheme="majorBidi" w:cstheme="majorBidi"/>
        </w:rPr>
        <w:t>Gumbrecht</w:t>
      </w:r>
      <w:proofErr w:type="spellEnd"/>
      <w:r w:rsidRPr="0047192F">
        <w:rPr>
          <w:rFonts w:asciiTheme="majorBidi" w:hAnsiTheme="majorBidi" w:cstheme="majorBidi"/>
        </w:rPr>
        <w:t xml:space="preserve">, </w:t>
      </w:r>
      <w:r w:rsidRPr="0047192F">
        <w:rPr>
          <w:rFonts w:asciiTheme="majorBidi" w:hAnsiTheme="majorBidi" w:cstheme="majorBidi"/>
          <w:i/>
          <w:iCs/>
        </w:rPr>
        <w:t xml:space="preserve">In 1926, </w:t>
      </w:r>
      <w:r w:rsidRPr="0047192F">
        <w:rPr>
          <w:rFonts w:asciiTheme="majorBidi" w:hAnsiTheme="majorBidi" w:cstheme="majorBidi"/>
        </w:rPr>
        <w:t>42–46.</w:t>
      </w:r>
    </w:p>
  </w:footnote>
  <w:footnote w:id="52">
    <w:p w14:paraId="2D8D0AD6" w14:textId="6A3A46FB" w:rsidR="00280032" w:rsidRPr="0047192F" w:rsidRDefault="00280032" w:rsidP="0062230A">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Sammons, </w:t>
      </w:r>
      <w:r w:rsidRPr="0047192F">
        <w:rPr>
          <w:rFonts w:asciiTheme="majorBidi" w:hAnsiTheme="majorBidi" w:cstheme="majorBidi"/>
          <w:i/>
          <w:iCs/>
        </w:rPr>
        <w:t xml:space="preserve">Beyond the Ring, </w:t>
      </w:r>
      <w:r w:rsidRPr="0047192F">
        <w:rPr>
          <w:rFonts w:asciiTheme="majorBidi" w:hAnsiTheme="majorBidi" w:cstheme="majorBidi"/>
        </w:rPr>
        <w:t xml:space="preserve">49–50; </w:t>
      </w:r>
      <w:proofErr w:type="spellStart"/>
      <w:r w:rsidRPr="0047192F">
        <w:rPr>
          <w:rFonts w:asciiTheme="majorBidi" w:hAnsiTheme="majorBidi" w:cstheme="majorBidi"/>
        </w:rPr>
        <w:t>Maxence</w:t>
      </w:r>
      <w:proofErr w:type="spellEnd"/>
      <w:r w:rsidRPr="0047192F">
        <w:rPr>
          <w:rFonts w:asciiTheme="majorBidi" w:hAnsiTheme="majorBidi" w:cstheme="majorBidi"/>
        </w:rPr>
        <w:t xml:space="preserve"> Pascal Philippe </w:t>
      </w:r>
      <w:proofErr w:type="spellStart"/>
      <w:r w:rsidRPr="0047192F">
        <w:rPr>
          <w:rFonts w:asciiTheme="majorBidi" w:hAnsiTheme="majorBidi" w:cstheme="majorBidi"/>
        </w:rPr>
        <w:t>Leconte</w:t>
      </w:r>
      <w:proofErr w:type="spellEnd"/>
      <w:r w:rsidRPr="0047192F">
        <w:rPr>
          <w:rFonts w:asciiTheme="majorBidi" w:hAnsiTheme="majorBidi" w:cstheme="majorBidi"/>
        </w:rPr>
        <w:t xml:space="preserve">, “Reexamining Violence and Trauma in the French Boxing Literature of the Interwar Period: Henri </w:t>
      </w:r>
      <w:proofErr w:type="spellStart"/>
      <w:r w:rsidRPr="0047192F">
        <w:rPr>
          <w:rFonts w:asciiTheme="majorBidi" w:hAnsiTheme="majorBidi" w:cstheme="majorBidi"/>
        </w:rPr>
        <w:t>Decoin</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Quinze</w:t>
      </w:r>
      <w:proofErr w:type="spellEnd"/>
      <w:r w:rsidRPr="0047192F">
        <w:rPr>
          <w:rFonts w:asciiTheme="majorBidi" w:hAnsiTheme="majorBidi" w:cstheme="majorBidi"/>
        </w:rPr>
        <w:t xml:space="preserve"> Rounds (1930) and Alfred </w:t>
      </w:r>
      <w:proofErr w:type="spellStart"/>
      <w:r w:rsidRPr="0047192F">
        <w:rPr>
          <w:rFonts w:asciiTheme="majorBidi" w:hAnsiTheme="majorBidi" w:cstheme="majorBidi"/>
        </w:rPr>
        <w:t>Menguy</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Gueules</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Aplaties</w:t>
      </w:r>
      <w:proofErr w:type="spellEnd"/>
      <w:r w:rsidRPr="0047192F">
        <w:rPr>
          <w:rFonts w:asciiTheme="majorBidi" w:hAnsiTheme="majorBidi" w:cstheme="majorBidi"/>
        </w:rPr>
        <w:t xml:space="preserve"> (1933),” </w:t>
      </w:r>
      <w:r w:rsidRPr="0047192F">
        <w:rPr>
          <w:rFonts w:asciiTheme="majorBidi" w:hAnsiTheme="majorBidi" w:cstheme="majorBidi"/>
          <w:i/>
          <w:iCs/>
        </w:rPr>
        <w:t>The International Journal of The History of Sport</w:t>
      </w:r>
      <w:r w:rsidRPr="0047192F">
        <w:rPr>
          <w:rFonts w:asciiTheme="majorBidi" w:hAnsiTheme="majorBidi" w:cstheme="majorBidi"/>
        </w:rPr>
        <w:t xml:space="preserve"> 36, no.1–2 (2019): 207–224.</w:t>
      </w:r>
    </w:p>
  </w:footnote>
  <w:footnote w:id="53">
    <w:p w14:paraId="6E8CCF90" w14:textId="5386FAA2" w:rsidR="00280032" w:rsidRPr="0047192F" w:rsidRDefault="00280032" w:rsidP="0062230A">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Bourke</w:t>
      </w:r>
      <w:r w:rsidRPr="0047192F">
        <w:rPr>
          <w:rFonts w:asciiTheme="majorBidi" w:hAnsiTheme="majorBidi" w:cstheme="majorBidi"/>
          <w:i/>
          <w:iCs/>
        </w:rPr>
        <w:t>, Dismembering the Male</w:t>
      </w:r>
      <w:r w:rsidRPr="0047192F">
        <w:rPr>
          <w:rFonts w:asciiTheme="majorBidi" w:hAnsiTheme="majorBidi" w:cstheme="majorBidi"/>
        </w:rPr>
        <w:t xml:space="preserve">, 11–13; Ana Carden-Coyne, </w:t>
      </w:r>
      <w:r w:rsidRPr="0047192F">
        <w:rPr>
          <w:rFonts w:asciiTheme="majorBidi" w:hAnsiTheme="majorBidi" w:cstheme="majorBidi"/>
          <w:i/>
          <w:iCs/>
        </w:rPr>
        <w:t xml:space="preserve">Reconstructing the Body: Classicism, Modernism, and the First World War </w:t>
      </w:r>
      <w:r w:rsidRPr="0047192F">
        <w:rPr>
          <w:rFonts w:asciiTheme="majorBidi" w:hAnsiTheme="majorBidi" w:cstheme="majorBidi"/>
        </w:rPr>
        <w:t>(Oxford: Oxford University Press, 2009).</w:t>
      </w:r>
    </w:p>
  </w:footnote>
  <w:footnote w:id="54">
    <w:p w14:paraId="6A0A356E" w14:textId="495633AB" w:rsidR="00280032" w:rsidRPr="0047192F" w:rsidRDefault="00280032" w:rsidP="007C0932">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Erik Jensen, “Crowd Control: Boxing Spectatorship and Social Order in Weimar Germany,” in </w:t>
      </w:r>
      <w:r w:rsidRPr="0047192F">
        <w:rPr>
          <w:rFonts w:asciiTheme="majorBidi" w:hAnsiTheme="majorBidi" w:cstheme="majorBidi"/>
          <w:i/>
          <w:iCs/>
        </w:rPr>
        <w:t>Histories of Leisure</w:t>
      </w:r>
      <w:r w:rsidRPr="0047192F">
        <w:rPr>
          <w:rFonts w:asciiTheme="majorBidi" w:hAnsiTheme="majorBidi" w:cstheme="majorBidi"/>
        </w:rPr>
        <w:t xml:space="preserve">, ed. Rudy </w:t>
      </w:r>
      <w:proofErr w:type="spellStart"/>
      <w:r w:rsidRPr="0047192F">
        <w:rPr>
          <w:rFonts w:asciiTheme="majorBidi" w:hAnsiTheme="majorBidi" w:cstheme="majorBidi"/>
        </w:rPr>
        <w:t>Koshar</w:t>
      </w:r>
      <w:proofErr w:type="spellEnd"/>
      <w:r w:rsidRPr="0047192F">
        <w:rPr>
          <w:rFonts w:asciiTheme="majorBidi" w:hAnsiTheme="majorBidi" w:cstheme="majorBidi"/>
        </w:rPr>
        <w:t xml:space="preserve"> (Oxford: Berg, 2002), 79–101.</w:t>
      </w:r>
    </w:p>
  </w:footnote>
  <w:footnote w:id="55">
    <w:p w14:paraId="5AAA0362" w14:textId="7D15D54D" w:rsidR="00280032" w:rsidRPr="0047192F" w:rsidRDefault="00280032" w:rsidP="007C0932">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Hughes, </w:t>
      </w:r>
      <w:r w:rsidRPr="0047192F">
        <w:rPr>
          <w:rFonts w:asciiTheme="majorBidi" w:hAnsiTheme="majorBidi" w:cstheme="majorBidi"/>
          <w:i/>
          <w:iCs/>
        </w:rPr>
        <w:t>Max Schmeling</w:t>
      </w:r>
      <w:r w:rsidRPr="0047192F">
        <w:rPr>
          <w:rFonts w:asciiTheme="majorBidi" w:hAnsiTheme="majorBidi" w:cstheme="majorBidi"/>
        </w:rPr>
        <w:t xml:space="preserve">, 29; Jensen, </w:t>
      </w:r>
      <w:r w:rsidRPr="0047192F">
        <w:rPr>
          <w:rFonts w:asciiTheme="majorBidi" w:hAnsiTheme="majorBidi" w:cstheme="majorBidi"/>
          <w:i/>
          <w:iCs/>
        </w:rPr>
        <w:t>Body by Weimar</w:t>
      </w:r>
      <w:r w:rsidRPr="0047192F">
        <w:rPr>
          <w:rFonts w:asciiTheme="majorBidi" w:hAnsiTheme="majorBidi" w:cstheme="majorBidi"/>
        </w:rPr>
        <w:t>, 58–90.</w:t>
      </w:r>
    </w:p>
  </w:footnote>
  <w:footnote w:id="56">
    <w:p w14:paraId="7217BBD8" w14:textId="3113B143" w:rsidR="00280032" w:rsidRPr="0047192F" w:rsidRDefault="00280032" w:rsidP="007C0932">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Mike Silver, </w:t>
      </w:r>
      <w:r w:rsidRPr="0047192F">
        <w:rPr>
          <w:rFonts w:asciiTheme="majorBidi" w:hAnsiTheme="majorBidi" w:cstheme="majorBidi"/>
          <w:i/>
          <w:iCs/>
        </w:rPr>
        <w:t xml:space="preserve">Stars in the Ring: Jewish Champions in the Golden Age of Boxing </w:t>
      </w:r>
      <w:r w:rsidRPr="0047192F">
        <w:rPr>
          <w:rFonts w:asciiTheme="majorBidi" w:hAnsiTheme="majorBidi" w:cstheme="majorBidi"/>
        </w:rPr>
        <w:t xml:space="preserve">(Lanham, MD: Rowman &amp; Littlefield, 2016), 90–266; Allen Bodner, </w:t>
      </w:r>
      <w:r w:rsidRPr="0047192F">
        <w:rPr>
          <w:rFonts w:asciiTheme="majorBidi" w:hAnsiTheme="majorBidi" w:cstheme="majorBidi"/>
          <w:i/>
          <w:iCs/>
        </w:rPr>
        <w:t xml:space="preserve">When Boxing Was a Jewish Sport </w:t>
      </w:r>
      <w:r w:rsidRPr="0047192F">
        <w:rPr>
          <w:rFonts w:asciiTheme="majorBidi" w:hAnsiTheme="majorBidi" w:cstheme="majorBidi"/>
        </w:rPr>
        <w:t xml:space="preserve">(New York: SUNY Press, 2011); David Dee “‘The Hefty Hebrew’: Boxing and British-Jewish Identity, 1890–1960,” </w:t>
      </w:r>
      <w:r w:rsidRPr="0047192F">
        <w:rPr>
          <w:rFonts w:asciiTheme="majorBidi" w:hAnsiTheme="majorBidi" w:cstheme="majorBidi"/>
          <w:i/>
          <w:iCs/>
        </w:rPr>
        <w:t>Sport in History</w:t>
      </w:r>
      <w:r w:rsidRPr="0047192F">
        <w:rPr>
          <w:rFonts w:asciiTheme="majorBidi" w:hAnsiTheme="majorBidi" w:cstheme="majorBidi"/>
        </w:rPr>
        <w:t xml:space="preserve"> 32, no, 3(2012): 361–381.</w:t>
      </w:r>
    </w:p>
  </w:footnote>
  <w:footnote w:id="57">
    <w:p w14:paraId="221EFD03" w14:textId="2ADFD347" w:rsidR="00280032" w:rsidRPr="0047192F" w:rsidRDefault="00280032" w:rsidP="00EF5344">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Sh. S., “The boxing controversy,” </w:t>
      </w:r>
      <w:proofErr w:type="spellStart"/>
      <w:r w:rsidRPr="0047192F">
        <w:rPr>
          <w:rFonts w:asciiTheme="majorBidi" w:hAnsiTheme="majorBidi" w:cstheme="majorBidi"/>
          <w:i/>
          <w:iCs/>
        </w:rPr>
        <w:t>HaSport</w:t>
      </w:r>
      <w:proofErr w:type="spellEnd"/>
      <w:r w:rsidRPr="0047192F">
        <w:rPr>
          <w:rFonts w:asciiTheme="majorBidi" w:hAnsiTheme="majorBidi" w:cstheme="majorBidi"/>
          <w:i/>
          <w:iCs/>
        </w:rPr>
        <w:t xml:space="preserve"> Weekly</w:t>
      </w:r>
      <w:r w:rsidRPr="0047192F">
        <w:rPr>
          <w:rFonts w:asciiTheme="majorBidi" w:hAnsiTheme="majorBidi" w:cstheme="majorBidi"/>
        </w:rPr>
        <w:t>, March 25, 1932, 6.</w:t>
      </w:r>
    </w:p>
  </w:footnote>
  <w:footnote w:id="58">
    <w:p w14:paraId="5AD129D7" w14:textId="660DE357" w:rsidR="00280032" w:rsidRPr="0047192F" w:rsidRDefault="00280032" w:rsidP="008D32E9">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Benayahu</w:t>
      </w:r>
      <w:proofErr w:type="spellEnd"/>
      <w:r w:rsidRPr="0047192F">
        <w:rPr>
          <w:rFonts w:asciiTheme="majorBidi" w:hAnsiTheme="majorBidi" w:cstheme="majorBidi"/>
        </w:rPr>
        <w:t xml:space="preserve">, “In the world of sports,” </w:t>
      </w:r>
      <w:r w:rsidRPr="0047192F">
        <w:rPr>
          <w:rFonts w:asciiTheme="majorBidi" w:hAnsiTheme="majorBidi" w:cstheme="majorBidi"/>
          <w:i/>
          <w:iCs/>
        </w:rPr>
        <w:t>Haaretz,</w:t>
      </w:r>
      <w:r w:rsidRPr="0047192F">
        <w:rPr>
          <w:rFonts w:asciiTheme="majorBidi" w:hAnsiTheme="majorBidi" w:cstheme="majorBidi"/>
        </w:rPr>
        <w:t xml:space="preserve"> March 19, 1929, 3.</w:t>
      </w:r>
    </w:p>
  </w:footnote>
  <w:footnote w:id="59">
    <w:p w14:paraId="5824129E" w14:textId="770DB94C" w:rsidR="00280032" w:rsidRPr="0047192F" w:rsidRDefault="00280032" w:rsidP="008D32E9">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Ibid.</w:t>
      </w:r>
    </w:p>
  </w:footnote>
  <w:footnote w:id="60">
    <w:p w14:paraId="01C3818B" w14:textId="58C1F6A1" w:rsidR="00280032" w:rsidRPr="0047192F" w:rsidRDefault="00280032" w:rsidP="00B827F9">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G. </w:t>
      </w:r>
      <w:r w:rsidRPr="0047192F">
        <w:rPr>
          <w:rFonts w:asciiTheme="majorBidi" w:hAnsiTheme="majorBidi" w:cstheme="majorBidi"/>
          <w:highlight w:val="yellow"/>
        </w:rPr>
        <w:t>L</w:t>
      </w:r>
      <w:r>
        <w:rPr>
          <w:rFonts w:asciiTheme="majorBidi" w:hAnsiTheme="majorBidi" w:cstheme="majorBidi"/>
          <w:highlight w:val="yellow"/>
        </w:rPr>
        <w:t>oe</w:t>
      </w:r>
      <w:r w:rsidRPr="0047192F">
        <w:rPr>
          <w:rFonts w:asciiTheme="majorBidi" w:hAnsiTheme="majorBidi" w:cstheme="majorBidi"/>
          <w:highlight w:val="yellow"/>
        </w:rPr>
        <w:t>b</w:t>
      </w:r>
      <w:r w:rsidRPr="0047192F">
        <w:rPr>
          <w:rFonts w:asciiTheme="majorBidi" w:hAnsiTheme="majorBidi" w:cstheme="majorBidi"/>
        </w:rPr>
        <w:t xml:space="preserve">, “In the ring,” </w:t>
      </w:r>
      <w:proofErr w:type="spellStart"/>
      <w:r w:rsidRPr="0047192F">
        <w:rPr>
          <w:rFonts w:asciiTheme="majorBidi" w:hAnsiTheme="majorBidi" w:cstheme="majorBidi"/>
          <w:i/>
          <w:iCs/>
        </w:rPr>
        <w:t>Azenu</w:t>
      </w:r>
      <w:proofErr w:type="spellEnd"/>
      <w:r w:rsidRPr="0047192F">
        <w:rPr>
          <w:rFonts w:asciiTheme="majorBidi" w:hAnsiTheme="majorBidi" w:cstheme="majorBidi"/>
        </w:rPr>
        <w:t xml:space="preserve">, January 17, 1935, 3. </w:t>
      </w:r>
    </w:p>
  </w:footnote>
  <w:footnote w:id="61">
    <w:p w14:paraId="759C4BD5" w14:textId="6B68D3D9" w:rsidR="00280032" w:rsidRPr="0047192F" w:rsidRDefault="00280032" w:rsidP="00B827F9">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Ibid.</w:t>
      </w:r>
    </w:p>
  </w:footnote>
  <w:footnote w:id="62">
    <w:p w14:paraId="05BFC752" w14:textId="7421F48A" w:rsidR="00280032" w:rsidRPr="0047192F" w:rsidRDefault="00280032" w:rsidP="00397EAA">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Benayahu</w:t>
      </w:r>
      <w:proofErr w:type="spellEnd"/>
      <w:r w:rsidRPr="0047192F">
        <w:rPr>
          <w:rFonts w:asciiTheme="majorBidi" w:hAnsiTheme="majorBidi" w:cstheme="majorBidi"/>
        </w:rPr>
        <w:t xml:space="preserve">, “In the world of sports,” </w:t>
      </w:r>
      <w:r w:rsidRPr="0047192F">
        <w:rPr>
          <w:rFonts w:asciiTheme="majorBidi" w:hAnsiTheme="majorBidi" w:cstheme="majorBidi"/>
          <w:i/>
          <w:iCs/>
        </w:rPr>
        <w:t xml:space="preserve">Haaretz, </w:t>
      </w:r>
      <w:r w:rsidRPr="0047192F">
        <w:rPr>
          <w:rFonts w:asciiTheme="majorBidi" w:hAnsiTheme="majorBidi" w:cstheme="majorBidi"/>
        </w:rPr>
        <w:t>February 19, 1929, 3.</w:t>
      </w:r>
    </w:p>
  </w:footnote>
  <w:footnote w:id="63">
    <w:p w14:paraId="1EA5CB0A" w14:textId="0BE50874" w:rsidR="00280032" w:rsidRPr="0047192F" w:rsidRDefault="00280032" w:rsidP="00370C77">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“The future of boxing in our land,” </w:t>
      </w:r>
      <w:proofErr w:type="spellStart"/>
      <w:r w:rsidRPr="0047192F">
        <w:rPr>
          <w:rFonts w:asciiTheme="majorBidi" w:hAnsiTheme="majorBidi" w:cstheme="majorBidi"/>
          <w:i/>
          <w:iCs/>
        </w:rPr>
        <w:t>Davar</w:t>
      </w:r>
      <w:proofErr w:type="spellEnd"/>
      <w:r w:rsidRPr="0047192F">
        <w:rPr>
          <w:rFonts w:asciiTheme="majorBidi" w:hAnsiTheme="majorBidi" w:cstheme="majorBidi"/>
        </w:rPr>
        <w:t>, December 12, 1937, 4.</w:t>
      </w:r>
    </w:p>
  </w:footnote>
  <w:footnote w:id="64">
    <w:p w14:paraId="4D47D020" w14:textId="462A33EB" w:rsidR="00280032" w:rsidRPr="0047192F" w:rsidRDefault="00280032" w:rsidP="00BD4F1A">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Ibid.</w:t>
      </w:r>
    </w:p>
  </w:footnote>
  <w:footnote w:id="65">
    <w:p w14:paraId="6A106361" w14:textId="1AFDC8A0" w:rsidR="00280032" w:rsidRPr="0047192F" w:rsidRDefault="00280032" w:rsidP="00BD4F1A">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“In the divisions,” </w:t>
      </w:r>
      <w:proofErr w:type="spellStart"/>
      <w:r w:rsidRPr="0047192F">
        <w:rPr>
          <w:rFonts w:asciiTheme="majorBidi" w:hAnsiTheme="majorBidi" w:cstheme="majorBidi"/>
          <w:i/>
          <w:iCs/>
        </w:rPr>
        <w:t>Azenu</w:t>
      </w:r>
      <w:proofErr w:type="spellEnd"/>
      <w:r w:rsidRPr="0047192F">
        <w:rPr>
          <w:rFonts w:asciiTheme="majorBidi" w:hAnsiTheme="majorBidi" w:cstheme="majorBidi"/>
        </w:rPr>
        <w:t xml:space="preserve">, January 3, 1935, 5; “In the ring,” </w:t>
      </w:r>
      <w:proofErr w:type="spellStart"/>
      <w:r w:rsidRPr="0047192F">
        <w:rPr>
          <w:rFonts w:asciiTheme="majorBidi" w:hAnsiTheme="majorBidi" w:cstheme="majorBidi"/>
          <w:i/>
          <w:iCs/>
        </w:rPr>
        <w:t>Azeny</w:t>
      </w:r>
      <w:proofErr w:type="spellEnd"/>
      <w:r w:rsidRPr="0047192F">
        <w:rPr>
          <w:rFonts w:asciiTheme="majorBidi" w:hAnsiTheme="majorBidi" w:cstheme="majorBidi"/>
        </w:rPr>
        <w:t xml:space="preserve">, January 10, 1935, 3; “Boxing making advances in Tel Aviv,” </w:t>
      </w:r>
      <w:proofErr w:type="spellStart"/>
      <w:r w:rsidRPr="0047192F">
        <w:rPr>
          <w:rFonts w:asciiTheme="majorBidi" w:hAnsiTheme="majorBidi" w:cstheme="majorBidi"/>
          <w:i/>
          <w:iCs/>
        </w:rPr>
        <w:t>HaBoker</w:t>
      </w:r>
      <w:proofErr w:type="spellEnd"/>
      <w:r w:rsidRPr="0047192F">
        <w:rPr>
          <w:rFonts w:asciiTheme="majorBidi" w:hAnsiTheme="majorBidi" w:cstheme="majorBidi"/>
          <w:i/>
          <w:iCs/>
        </w:rPr>
        <w:t xml:space="preserve"> Sport</w:t>
      </w:r>
      <w:r w:rsidRPr="0047192F">
        <w:rPr>
          <w:rFonts w:asciiTheme="majorBidi" w:hAnsiTheme="majorBidi" w:cstheme="majorBidi"/>
        </w:rPr>
        <w:t>, October 19, 1936, 4.</w:t>
      </w:r>
    </w:p>
  </w:footnote>
  <w:footnote w:id="66">
    <w:p w14:paraId="67A9FC9E" w14:textId="3023A7BF" w:rsidR="00280032" w:rsidRPr="0047192F" w:rsidRDefault="00280032" w:rsidP="00BD4F1A">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w:t>
      </w:r>
      <w:proofErr w:type="spellStart"/>
      <w:r w:rsidRPr="0047192F">
        <w:rPr>
          <w:rFonts w:asciiTheme="majorBidi" w:hAnsiTheme="majorBidi" w:cstheme="majorBidi"/>
        </w:rPr>
        <w:t>Yoman</w:t>
      </w:r>
      <w:proofErr w:type="spellEnd"/>
      <w:r w:rsidRPr="0047192F">
        <w:rPr>
          <w:rFonts w:asciiTheme="majorBidi" w:hAnsiTheme="majorBidi" w:cstheme="majorBidi"/>
        </w:rPr>
        <w:t xml:space="preserve"> Carmel,” Winter 35, State Archive, 046-1. </w:t>
      </w:r>
      <w:r w:rsidRPr="0047192F">
        <w:rPr>
          <w:rFonts w:asciiTheme="majorBidi" w:hAnsiTheme="majorBidi" w:cstheme="majorBidi"/>
          <w:highlight w:val="yellow"/>
        </w:rPr>
        <w:t>&lt;https://youtu.be/REsipFYiGS4&gt;</w:t>
      </w:r>
    </w:p>
  </w:footnote>
  <w:footnote w:id="67">
    <w:p w14:paraId="4D610094" w14:textId="241F6A76" w:rsidR="00280032" w:rsidRPr="0047192F" w:rsidRDefault="00280032" w:rsidP="00370C77">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For evidence of the relative popularity of the sport, see: A. El., “The boxing association is called to action,” </w:t>
      </w:r>
      <w:proofErr w:type="spellStart"/>
      <w:r w:rsidRPr="0047192F">
        <w:rPr>
          <w:rFonts w:asciiTheme="majorBidi" w:hAnsiTheme="majorBidi" w:cstheme="majorBidi"/>
          <w:i/>
          <w:iCs/>
        </w:rPr>
        <w:t>Haboker</w:t>
      </w:r>
      <w:proofErr w:type="spellEnd"/>
      <w:r w:rsidRPr="0047192F">
        <w:rPr>
          <w:rFonts w:asciiTheme="majorBidi" w:hAnsiTheme="majorBidi" w:cstheme="majorBidi"/>
          <w:i/>
          <w:iCs/>
        </w:rPr>
        <w:t xml:space="preserve"> Sport</w:t>
      </w:r>
      <w:r w:rsidRPr="0047192F">
        <w:rPr>
          <w:rFonts w:asciiTheme="majorBidi" w:hAnsiTheme="majorBidi" w:cstheme="majorBidi"/>
        </w:rPr>
        <w:t>, March 3, 1939, 3.</w:t>
      </w:r>
    </w:p>
  </w:footnote>
  <w:footnote w:id="68">
    <w:p w14:paraId="4F8DA27F" w14:textId="3A25F530" w:rsidR="00280032" w:rsidRPr="0047192F" w:rsidRDefault="00280032" w:rsidP="00370C77">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See for example the description of man witnessing a boxing match for the first time in </w:t>
      </w:r>
      <w:proofErr w:type="spellStart"/>
      <w:r w:rsidRPr="0047192F">
        <w:rPr>
          <w:rFonts w:asciiTheme="majorBidi" w:hAnsiTheme="majorBidi" w:cstheme="majorBidi"/>
          <w:i/>
          <w:iCs/>
        </w:rPr>
        <w:t>Davar</w:t>
      </w:r>
      <w:proofErr w:type="spellEnd"/>
      <w:r w:rsidRPr="0047192F">
        <w:rPr>
          <w:rFonts w:asciiTheme="majorBidi" w:hAnsiTheme="majorBidi" w:cstheme="majorBidi"/>
        </w:rPr>
        <w:t xml:space="preserve">: H., “I went to see the boxing,” </w:t>
      </w:r>
      <w:proofErr w:type="spellStart"/>
      <w:r w:rsidRPr="0047192F">
        <w:rPr>
          <w:rFonts w:asciiTheme="majorBidi" w:hAnsiTheme="majorBidi" w:cstheme="majorBidi"/>
          <w:i/>
          <w:iCs/>
        </w:rPr>
        <w:t>Davar</w:t>
      </w:r>
      <w:proofErr w:type="spellEnd"/>
      <w:r w:rsidRPr="0047192F">
        <w:rPr>
          <w:rFonts w:asciiTheme="majorBidi" w:hAnsiTheme="majorBidi" w:cstheme="majorBidi"/>
        </w:rPr>
        <w:t xml:space="preserve">, May 15, 1938, 4. </w:t>
      </w:r>
    </w:p>
  </w:footnote>
  <w:footnote w:id="69">
    <w:p w14:paraId="62E2B6D0" w14:textId="153DDE32" w:rsidR="00280032" w:rsidRPr="0047192F" w:rsidRDefault="00280032" w:rsidP="00370C77">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“The future of boxing in our land,” 4.</w:t>
      </w:r>
    </w:p>
  </w:footnote>
  <w:footnote w:id="70">
    <w:p w14:paraId="176EE709" w14:textId="1C2EE6E9" w:rsidR="00280032" w:rsidRPr="0047192F" w:rsidRDefault="00280032" w:rsidP="00370C77">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Ibid.</w:t>
      </w:r>
    </w:p>
  </w:footnote>
  <w:footnote w:id="71">
    <w:p w14:paraId="1C5357BE" w14:textId="6CB254B1" w:rsidR="00280032" w:rsidRPr="0047192F" w:rsidRDefault="00280032" w:rsidP="00116617">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David </w:t>
      </w:r>
      <w:proofErr w:type="spellStart"/>
      <w:r w:rsidRPr="0047192F">
        <w:rPr>
          <w:rFonts w:asciiTheme="majorBidi" w:hAnsiTheme="majorBidi" w:cstheme="majorBidi"/>
        </w:rPr>
        <w:t>Tidhar</w:t>
      </w:r>
      <w:proofErr w:type="spellEnd"/>
      <w:r w:rsidRPr="0047192F">
        <w:rPr>
          <w:rFonts w:asciiTheme="majorBidi" w:hAnsiTheme="majorBidi" w:cstheme="majorBidi"/>
        </w:rPr>
        <w:t>, “</w:t>
      </w:r>
      <w:proofErr w:type="spellStart"/>
      <w:r w:rsidRPr="0047192F">
        <w:rPr>
          <w:rFonts w:asciiTheme="majorBidi" w:hAnsiTheme="majorBidi" w:cstheme="majorBidi"/>
        </w:rPr>
        <w:t>Amiel</w:t>
      </w:r>
      <w:proofErr w:type="spellEnd"/>
      <w:r w:rsidRPr="0047192F">
        <w:rPr>
          <w:rFonts w:asciiTheme="majorBidi" w:hAnsiTheme="majorBidi" w:cstheme="majorBidi"/>
        </w:rPr>
        <w:t xml:space="preserve"> (Emil) </w:t>
      </w:r>
      <w:proofErr w:type="spellStart"/>
      <w:r w:rsidRPr="0047192F">
        <w:rPr>
          <w:rFonts w:asciiTheme="majorBidi" w:hAnsiTheme="majorBidi" w:cstheme="majorBidi"/>
        </w:rPr>
        <w:t>Avineri</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Rebelski</w:t>
      </w:r>
      <w:proofErr w:type="spellEnd"/>
      <w:r w:rsidRPr="0047192F">
        <w:rPr>
          <w:rFonts w:asciiTheme="majorBidi" w:hAnsiTheme="majorBidi" w:cstheme="majorBidi"/>
        </w:rPr>
        <w:t xml:space="preserve">),” </w:t>
      </w:r>
      <w:r w:rsidRPr="0047192F">
        <w:rPr>
          <w:rFonts w:asciiTheme="majorBidi" w:hAnsiTheme="majorBidi" w:cstheme="majorBidi"/>
          <w:i/>
          <w:iCs/>
        </w:rPr>
        <w:t>The Encyclopedia of Yishuv Pioneers and Founders</w:t>
      </w:r>
      <w:r w:rsidRPr="0047192F">
        <w:rPr>
          <w:rFonts w:asciiTheme="majorBidi" w:hAnsiTheme="majorBidi" w:cstheme="majorBidi"/>
        </w:rPr>
        <w:t xml:space="preserve">, </w:t>
      </w:r>
      <w:r w:rsidRPr="0047192F">
        <w:rPr>
          <w:rFonts w:asciiTheme="majorBidi" w:hAnsiTheme="majorBidi" w:cstheme="majorBidi"/>
          <w:i/>
          <w:iCs/>
        </w:rPr>
        <w:t>Vol. 5</w:t>
      </w:r>
      <w:r w:rsidRPr="0047192F">
        <w:rPr>
          <w:rFonts w:asciiTheme="majorBidi" w:hAnsiTheme="majorBidi" w:cstheme="majorBidi"/>
        </w:rPr>
        <w:t xml:space="preserve"> (Hebrew)</w:t>
      </w:r>
      <w:r w:rsidR="008A324C">
        <w:rPr>
          <w:rFonts w:asciiTheme="majorBidi" w:hAnsiTheme="majorBidi" w:cstheme="majorBidi"/>
        </w:rPr>
        <w:t xml:space="preserve"> </w:t>
      </w:r>
      <w:r w:rsidRPr="0047192F">
        <w:rPr>
          <w:rFonts w:asciiTheme="majorBidi" w:hAnsiTheme="majorBidi" w:cstheme="majorBidi"/>
        </w:rPr>
        <w:t xml:space="preserve">(Herzliya: </w:t>
      </w:r>
      <w:proofErr w:type="spellStart"/>
      <w:r w:rsidRPr="0047192F">
        <w:rPr>
          <w:rFonts w:asciiTheme="majorBidi" w:hAnsiTheme="majorBidi" w:cstheme="majorBidi"/>
        </w:rPr>
        <w:t>Sifriyat</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Rishonim</w:t>
      </w:r>
      <w:proofErr w:type="spellEnd"/>
      <w:r w:rsidRPr="0047192F">
        <w:rPr>
          <w:rFonts w:asciiTheme="majorBidi" w:hAnsiTheme="majorBidi" w:cstheme="majorBidi"/>
        </w:rPr>
        <w:t>, 1959), 2259.</w:t>
      </w:r>
    </w:p>
  </w:footnote>
  <w:footnote w:id="72">
    <w:p w14:paraId="319AB67D" w14:textId="4C1E1383" w:rsidR="00280032" w:rsidRPr="0047192F" w:rsidRDefault="00280032" w:rsidP="00CC3D24">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Yinon</w:t>
      </w:r>
      <w:proofErr w:type="spellEnd"/>
      <w:r w:rsidRPr="0047192F">
        <w:rPr>
          <w:rFonts w:asciiTheme="majorBidi" w:hAnsiTheme="majorBidi" w:cstheme="majorBidi"/>
        </w:rPr>
        <w:t xml:space="preserve">, “The Tel Aviv boxing federation turns five,” </w:t>
      </w:r>
      <w:proofErr w:type="spellStart"/>
      <w:r w:rsidRPr="0047192F">
        <w:rPr>
          <w:rFonts w:asciiTheme="majorBidi" w:hAnsiTheme="majorBidi" w:cstheme="majorBidi"/>
          <w:i/>
          <w:iCs/>
        </w:rPr>
        <w:t>Davar</w:t>
      </w:r>
      <w:proofErr w:type="spellEnd"/>
      <w:r w:rsidRPr="0047192F">
        <w:rPr>
          <w:rFonts w:asciiTheme="majorBidi" w:hAnsiTheme="majorBidi" w:cstheme="majorBidi"/>
        </w:rPr>
        <w:t xml:space="preserve">, December 1, 1934, 2: </w:t>
      </w:r>
      <w:proofErr w:type="spellStart"/>
      <w:r w:rsidRPr="0047192F">
        <w:rPr>
          <w:rFonts w:asciiTheme="majorBidi" w:hAnsiTheme="majorBidi" w:cstheme="majorBidi"/>
        </w:rPr>
        <w:t>Benayahu</w:t>
      </w:r>
      <w:proofErr w:type="spellEnd"/>
      <w:r w:rsidRPr="0047192F">
        <w:rPr>
          <w:rFonts w:asciiTheme="majorBidi" w:hAnsiTheme="majorBidi" w:cstheme="majorBidi"/>
        </w:rPr>
        <w:t>, “In the world of sports,” 3.</w:t>
      </w:r>
    </w:p>
  </w:footnote>
  <w:footnote w:id="73">
    <w:p w14:paraId="50499985" w14:textId="477837FD" w:rsidR="00280032" w:rsidRPr="0047192F" w:rsidRDefault="00280032" w:rsidP="00CC3D24">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The Jewish-American boxer received almost zero coverage in the Hebrew press: </w:t>
      </w:r>
      <w:proofErr w:type="spellStart"/>
      <w:r w:rsidRPr="0047192F">
        <w:rPr>
          <w:rFonts w:asciiTheme="majorBidi" w:hAnsiTheme="majorBidi" w:cstheme="majorBidi"/>
        </w:rPr>
        <w:t>Benayahu</w:t>
      </w:r>
      <w:proofErr w:type="spellEnd"/>
      <w:r w:rsidRPr="0047192F">
        <w:rPr>
          <w:rFonts w:asciiTheme="majorBidi" w:hAnsiTheme="majorBidi" w:cstheme="majorBidi"/>
        </w:rPr>
        <w:t xml:space="preserve">, “A matter of one point,” </w:t>
      </w:r>
      <w:proofErr w:type="spellStart"/>
      <w:r w:rsidRPr="0047192F">
        <w:rPr>
          <w:rFonts w:asciiTheme="majorBidi" w:hAnsiTheme="majorBidi" w:cstheme="majorBidi"/>
        </w:rPr>
        <w:t>Davar</w:t>
      </w:r>
      <w:proofErr w:type="spellEnd"/>
      <w:r w:rsidRPr="0047192F">
        <w:rPr>
          <w:rFonts w:asciiTheme="majorBidi" w:hAnsiTheme="majorBidi" w:cstheme="majorBidi"/>
        </w:rPr>
        <w:t>, June 23, 1930, 3.</w:t>
      </w:r>
    </w:p>
  </w:footnote>
  <w:footnote w:id="74">
    <w:p w14:paraId="2FCB30AC" w14:textId="48AB78EA" w:rsidR="00280032" w:rsidRPr="0047192F" w:rsidRDefault="00280032" w:rsidP="00F913D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M. B. “One year since the establishment of the Benny Leonard club,” </w:t>
      </w:r>
      <w:r w:rsidRPr="0047192F">
        <w:rPr>
          <w:rFonts w:asciiTheme="majorBidi" w:hAnsiTheme="majorBidi" w:cstheme="majorBidi"/>
          <w:i/>
          <w:iCs/>
        </w:rPr>
        <w:t>Haaretz,</w:t>
      </w:r>
      <w:r w:rsidRPr="0047192F">
        <w:rPr>
          <w:rFonts w:asciiTheme="majorBidi" w:hAnsiTheme="majorBidi" w:cstheme="majorBidi"/>
        </w:rPr>
        <w:t xml:space="preserve"> July 10, 1930, 3; “Benny Leonard club rules,” May 4, 1930, </w:t>
      </w:r>
      <w:r w:rsidRPr="0047192F">
        <w:rPr>
          <w:rFonts w:asciiTheme="majorBidi" w:hAnsiTheme="majorBidi" w:cstheme="majorBidi"/>
          <w:highlight w:val="yellow"/>
        </w:rPr>
        <w:t>Archive</w:t>
      </w:r>
      <w:r w:rsidRPr="0047192F">
        <w:rPr>
          <w:rFonts w:asciiTheme="majorBidi" w:hAnsiTheme="majorBidi" w:cstheme="majorBidi"/>
        </w:rPr>
        <w:t xml:space="preserve">, 1.10-159-22; Benny Leonard, June 26, 1933, </w:t>
      </w:r>
      <w:r w:rsidRPr="0047192F">
        <w:rPr>
          <w:rFonts w:asciiTheme="majorBidi" w:hAnsiTheme="majorBidi" w:cstheme="majorBidi"/>
          <w:highlight w:val="yellow"/>
        </w:rPr>
        <w:t>Maccabi Archive</w:t>
      </w:r>
      <w:r w:rsidRPr="0047192F">
        <w:rPr>
          <w:rFonts w:asciiTheme="majorBidi" w:hAnsiTheme="majorBidi" w:cstheme="majorBidi"/>
        </w:rPr>
        <w:t xml:space="preserve">, 1-0090; “In the ring,” </w:t>
      </w:r>
      <w:proofErr w:type="spellStart"/>
      <w:r w:rsidRPr="0047192F">
        <w:rPr>
          <w:rFonts w:asciiTheme="majorBidi" w:hAnsiTheme="majorBidi" w:cstheme="majorBidi"/>
          <w:i/>
          <w:iCs/>
        </w:rPr>
        <w:t>Azenu</w:t>
      </w:r>
      <w:proofErr w:type="spellEnd"/>
      <w:r w:rsidRPr="0047192F">
        <w:rPr>
          <w:rFonts w:asciiTheme="majorBidi" w:hAnsiTheme="majorBidi" w:cstheme="majorBidi"/>
        </w:rPr>
        <w:t xml:space="preserve">, January 10, 1935, 3. </w:t>
      </w:r>
    </w:p>
  </w:footnote>
  <w:footnote w:id="75">
    <w:p w14:paraId="1EC20F5C" w14:textId="04273624" w:rsidR="00280032" w:rsidRPr="0047192F" w:rsidRDefault="00280032" w:rsidP="00116617">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Lippe Levitan, “Master of boxing in Eretz </w:t>
      </w:r>
      <w:proofErr w:type="spellStart"/>
      <w:r w:rsidRPr="0047192F">
        <w:rPr>
          <w:rFonts w:asciiTheme="majorBidi" w:hAnsiTheme="majorBidi" w:cstheme="majorBidi"/>
        </w:rPr>
        <w:t>Yisrael</w:t>
      </w:r>
      <w:proofErr w:type="spellEnd"/>
      <w:r w:rsidRPr="0047192F">
        <w:rPr>
          <w:rFonts w:asciiTheme="majorBidi" w:hAnsiTheme="majorBidi" w:cstheme="majorBidi"/>
        </w:rPr>
        <w:t xml:space="preserve">,” </w:t>
      </w:r>
      <w:proofErr w:type="spellStart"/>
      <w:r w:rsidRPr="0047192F">
        <w:rPr>
          <w:rFonts w:asciiTheme="majorBidi" w:hAnsiTheme="majorBidi" w:cstheme="majorBidi"/>
          <w:i/>
          <w:iCs/>
        </w:rPr>
        <w:t>HaMaccabi</w:t>
      </w:r>
      <w:proofErr w:type="spellEnd"/>
      <w:r w:rsidRPr="0047192F">
        <w:rPr>
          <w:rFonts w:asciiTheme="majorBidi" w:hAnsiTheme="majorBidi" w:cstheme="majorBidi"/>
        </w:rPr>
        <w:t xml:space="preserve"> 1 (January 1931): 27.</w:t>
      </w:r>
    </w:p>
  </w:footnote>
  <w:footnote w:id="76">
    <w:p w14:paraId="743CEEB1" w14:textId="43404124" w:rsidR="00280032" w:rsidRPr="0047192F" w:rsidRDefault="00280032" w:rsidP="00D047C3">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Zweiniger-Bargielowska</w:t>
      </w:r>
      <w:proofErr w:type="spellEnd"/>
      <w:r w:rsidRPr="0047192F">
        <w:rPr>
          <w:rFonts w:asciiTheme="majorBidi" w:hAnsiTheme="majorBidi" w:cstheme="majorBidi"/>
        </w:rPr>
        <w:t xml:space="preserve">, </w:t>
      </w:r>
      <w:r w:rsidRPr="0047192F">
        <w:rPr>
          <w:rFonts w:asciiTheme="majorBidi" w:hAnsiTheme="majorBidi" w:cstheme="majorBidi"/>
          <w:i/>
          <w:iCs/>
        </w:rPr>
        <w:t>Managing the Body,</w:t>
      </w:r>
      <w:r w:rsidRPr="0047192F">
        <w:rPr>
          <w:rFonts w:asciiTheme="majorBidi" w:hAnsiTheme="majorBidi" w:cstheme="majorBidi"/>
        </w:rPr>
        <w:t xml:space="preserve"> 4.</w:t>
      </w:r>
    </w:p>
  </w:footnote>
  <w:footnote w:id="77">
    <w:p w14:paraId="55210C84" w14:textId="7D6DF524" w:rsidR="00280032" w:rsidRPr="0047192F" w:rsidRDefault="00280032" w:rsidP="00D047C3">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Jensen, </w:t>
      </w:r>
      <w:r w:rsidRPr="0047192F">
        <w:rPr>
          <w:rFonts w:asciiTheme="majorBidi" w:hAnsiTheme="majorBidi" w:cstheme="majorBidi"/>
          <w:i/>
          <w:iCs/>
        </w:rPr>
        <w:t>Body by Weimar</w:t>
      </w:r>
      <w:r w:rsidRPr="0047192F">
        <w:rPr>
          <w:rFonts w:asciiTheme="majorBidi" w:hAnsiTheme="majorBidi" w:cstheme="majorBidi"/>
        </w:rPr>
        <w:t>, 87–89.</w:t>
      </w:r>
    </w:p>
  </w:footnote>
  <w:footnote w:id="78">
    <w:p w14:paraId="61C98FB7" w14:textId="194B85E3" w:rsidR="00280032" w:rsidRPr="0047192F" w:rsidRDefault="00280032" w:rsidP="007C47EB">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Levitan, “Master of boxing,” 28.</w:t>
      </w:r>
    </w:p>
  </w:footnote>
  <w:footnote w:id="79">
    <w:p w14:paraId="75BD5D69" w14:textId="4615FBA3" w:rsidR="00280032" w:rsidRPr="0047192F" w:rsidRDefault="00280032" w:rsidP="007C47EB">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Ibid.</w:t>
      </w:r>
    </w:p>
  </w:footnote>
  <w:footnote w:id="80">
    <w:p w14:paraId="2FCE1590" w14:textId="6D5FF03B" w:rsidR="00280032" w:rsidRPr="0047192F" w:rsidRDefault="00280032" w:rsidP="007C47EB">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“Boxing competition in Tel Aviv,” </w:t>
      </w:r>
      <w:proofErr w:type="spellStart"/>
      <w:r w:rsidRPr="0047192F">
        <w:rPr>
          <w:rFonts w:asciiTheme="majorBidi" w:hAnsiTheme="majorBidi" w:cstheme="majorBidi"/>
          <w:i/>
          <w:iCs/>
        </w:rPr>
        <w:t>Do’ar</w:t>
      </w:r>
      <w:proofErr w:type="spellEnd"/>
      <w:r w:rsidRPr="0047192F">
        <w:rPr>
          <w:rFonts w:asciiTheme="majorBidi" w:hAnsiTheme="majorBidi" w:cstheme="majorBidi"/>
          <w:i/>
          <w:iCs/>
        </w:rPr>
        <w:t xml:space="preserve"> Hayom</w:t>
      </w:r>
      <w:r w:rsidRPr="0047192F">
        <w:rPr>
          <w:rFonts w:asciiTheme="majorBidi" w:hAnsiTheme="majorBidi" w:cstheme="majorBidi"/>
        </w:rPr>
        <w:t xml:space="preserve">, December 28, 1934, 3; “In anticipation of the big boxing match,” </w:t>
      </w:r>
      <w:proofErr w:type="spellStart"/>
      <w:r w:rsidRPr="0047192F">
        <w:rPr>
          <w:rFonts w:asciiTheme="majorBidi" w:hAnsiTheme="majorBidi" w:cstheme="majorBidi"/>
        </w:rPr>
        <w:t>Do’ar</w:t>
      </w:r>
      <w:proofErr w:type="spellEnd"/>
      <w:r w:rsidRPr="0047192F">
        <w:rPr>
          <w:rFonts w:asciiTheme="majorBidi" w:hAnsiTheme="majorBidi" w:cstheme="majorBidi"/>
        </w:rPr>
        <w:t xml:space="preserve"> Hayom, December 14, 1934, 4; M. B. “One year since the establishment of the Benny Leonard club,” Haaretz, July 10, 1930, 3; </w:t>
      </w:r>
      <w:proofErr w:type="spellStart"/>
      <w:r w:rsidRPr="0047192F">
        <w:rPr>
          <w:rFonts w:asciiTheme="majorBidi" w:hAnsiTheme="majorBidi" w:cstheme="majorBidi"/>
        </w:rPr>
        <w:t>Niv</w:t>
      </w:r>
      <w:proofErr w:type="spellEnd"/>
      <w:r w:rsidRPr="0047192F">
        <w:rPr>
          <w:rFonts w:asciiTheme="majorBidi" w:hAnsiTheme="majorBidi" w:cstheme="majorBidi"/>
        </w:rPr>
        <w:t xml:space="preserve">., “In the Israeli boxing system,” </w:t>
      </w:r>
      <w:r w:rsidRPr="0047192F">
        <w:rPr>
          <w:rFonts w:asciiTheme="majorBidi" w:hAnsiTheme="majorBidi" w:cstheme="majorBidi"/>
          <w:i/>
          <w:iCs/>
        </w:rPr>
        <w:t>Haaretz</w:t>
      </w:r>
      <w:r w:rsidRPr="0047192F">
        <w:rPr>
          <w:rFonts w:asciiTheme="majorBidi" w:hAnsiTheme="majorBidi" w:cstheme="majorBidi"/>
        </w:rPr>
        <w:t xml:space="preserve">, December 7, 1934, 10; M. B. “In the port of boxing,” </w:t>
      </w:r>
      <w:r w:rsidRPr="0047192F">
        <w:rPr>
          <w:rFonts w:asciiTheme="majorBidi" w:hAnsiTheme="majorBidi" w:cstheme="majorBidi"/>
          <w:i/>
          <w:iCs/>
        </w:rPr>
        <w:t>Haaretz</w:t>
      </w:r>
      <w:r w:rsidRPr="0047192F">
        <w:rPr>
          <w:rFonts w:asciiTheme="majorBidi" w:hAnsiTheme="majorBidi" w:cstheme="majorBidi"/>
        </w:rPr>
        <w:t xml:space="preserve">, May 14, 1930, 3. </w:t>
      </w:r>
    </w:p>
  </w:footnote>
  <w:footnote w:id="81">
    <w:p w14:paraId="04C18F02" w14:textId="427E0173" w:rsidR="00280032" w:rsidRPr="0047192F" w:rsidRDefault="00280032" w:rsidP="008F74C8">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A. A. “Edward G. Robinson made honorary president of the Benny Leonard club,” </w:t>
      </w:r>
      <w:proofErr w:type="spellStart"/>
      <w:r w:rsidRPr="0047192F">
        <w:rPr>
          <w:rFonts w:asciiTheme="majorBidi" w:hAnsiTheme="majorBidi" w:cstheme="majorBidi"/>
          <w:i/>
          <w:iCs/>
        </w:rPr>
        <w:t>Davar</w:t>
      </w:r>
      <w:proofErr w:type="spellEnd"/>
      <w:r w:rsidRPr="0047192F">
        <w:rPr>
          <w:rFonts w:asciiTheme="majorBidi" w:hAnsiTheme="majorBidi" w:cstheme="majorBidi"/>
        </w:rPr>
        <w:t>, February 24, 1950, 29.</w:t>
      </w:r>
    </w:p>
  </w:footnote>
  <w:footnote w:id="82">
    <w:p w14:paraId="0F7379CA" w14:textId="5C4FE290" w:rsidR="00280032" w:rsidRPr="0047192F" w:rsidRDefault="00280032" w:rsidP="008F74C8">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Helman, "Zionism, Politics, Hedonism,” 106–107.</w:t>
      </w:r>
    </w:p>
  </w:footnote>
  <w:footnote w:id="83">
    <w:p w14:paraId="4ADD461F" w14:textId="2D1E0A4B" w:rsidR="00280032" w:rsidRPr="0047192F" w:rsidRDefault="00280032" w:rsidP="00A1453E">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Sander L. Gilman, </w:t>
      </w:r>
      <w:r w:rsidRPr="0047192F">
        <w:rPr>
          <w:rFonts w:asciiTheme="majorBidi" w:hAnsiTheme="majorBidi" w:cstheme="majorBidi"/>
          <w:i/>
          <w:iCs/>
        </w:rPr>
        <w:t xml:space="preserve">Difference and Pathology: Stereotypes of Sexuality, Race, And Madness </w:t>
      </w:r>
      <w:r w:rsidRPr="0047192F">
        <w:rPr>
          <w:rFonts w:asciiTheme="majorBidi" w:hAnsiTheme="majorBidi" w:cstheme="majorBidi"/>
        </w:rPr>
        <w:t xml:space="preserve">(Ithaca: Cornell University Press, 1985); Mark H. </w:t>
      </w:r>
      <w:proofErr w:type="spellStart"/>
      <w:r w:rsidRPr="0047192F">
        <w:rPr>
          <w:rFonts w:asciiTheme="majorBidi" w:hAnsiTheme="majorBidi" w:cstheme="majorBidi"/>
        </w:rPr>
        <w:t>Gelber</w:t>
      </w:r>
      <w:proofErr w:type="spellEnd"/>
      <w:r w:rsidRPr="0047192F">
        <w:rPr>
          <w:rFonts w:asciiTheme="majorBidi" w:hAnsiTheme="majorBidi" w:cstheme="majorBidi"/>
        </w:rPr>
        <w:t xml:space="preserve">, </w:t>
      </w:r>
      <w:r w:rsidRPr="0047192F">
        <w:rPr>
          <w:rFonts w:asciiTheme="majorBidi" w:hAnsiTheme="majorBidi" w:cstheme="majorBidi"/>
          <w:i/>
          <w:iCs/>
        </w:rPr>
        <w:t>Melancholy Pride: Nation, Race, And Gender in The German Literature of Cultural Zionism</w:t>
      </w:r>
      <w:r w:rsidRPr="0047192F">
        <w:rPr>
          <w:rFonts w:asciiTheme="majorBidi" w:hAnsiTheme="majorBidi" w:cstheme="majorBidi"/>
        </w:rPr>
        <w:t xml:space="preserve"> (Walter de Gruyter GmbH &amp; Co KG, 2014).</w:t>
      </w:r>
    </w:p>
  </w:footnote>
  <w:footnote w:id="84">
    <w:p w14:paraId="529933B9" w14:textId="644400E4" w:rsidR="00280032" w:rsidRPr="0047192F" w:rsidRDefault="00280032" w:rsidP="00A1453E">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Nathan Marcus, “Zionist Football and Jewish Identity in Weimar Germany</w:t>
      </w:r>
      <w:r w:rsidR="00335058">
        <w:rPr>
          <w:rFonts w:asciiTheme="majorBidi" w:hAnsiTheme="majorBidi" w:cstheme="majorBidi"/>
        </w:rPr>
        <w:t>,</w:t>
      </w:r>
      <w:r w:rsidRPr="0047192F">
        <w:rPr>
          <w:rFonts w:asciiTheme="majorBidi" w:hAnsiTheme="majorBidi" w:cstheme="majorBidi"/>
        </w:rPr>
        <w:t xml:space="preserve">” </w:t>
      </w:r>
      <w:r w:rsidRPr="0047192F">
        <w:rPr>
          <w:rFonts w:asciiTheme="majorBidi" w:hAnsiTheme="majorBidi" w:cstheme="majorBidi"/>
          <w:i/>
          <w:iCs/>
        </w:rPr>
        <w:t>Judaica</w:t>
      </w:r>
      <w:r w:rsidRPr="0047192F">
        <w:rPr>
          <w:rFonts w:asciiTheme="majorBidi" w:hAnsiTheme="majorBidi" w:cstheme="majorBidi"/>
        </w:rPr>
        <w:t xml:space="preserve"> (2005): 147–166.</w:t>
      </w:r>
    </w:p>
  </w:footnote>
  <w:footnote w:id="85">
    <w:p w14:paraId="06319CEF" w14:textId="1D100C87" w:rsidR="00280032" w:rsidRPr="0047192F" w:rsidRDefault="00280032" w:rsidP="00A1453E">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“The eagle,” </w:t>
      </w:r>
      <w:proofErr w:type="spellStart"/>
      <w:r w:rsidRPr="0047192F">
        <w:rPr>
          <w:rFonts w:asciiTheme="majorBidi" w:hAnsiTheme="majorBidi" w:cstheme="majorBidi"/>
          <w:i/>
          <w:iCs/>
        </w:rPr>
        <w:t>Do’ar</w:t>
      </w:r>
      <w:proofErr w:type="spellEnd"/>
      <w:r w:rsidRPr="0047192F">
        <w:rPr>
          <w:rFonts w:asciiTheme="majorBidi" w:hAnsiTheme="majorBidi" w:cstheme="majorBidi"/>
          <w:i/>
          <w:iCs/>
        </w:rPr>
        <w:t xml:space="preserve"> Hayom</w:t>
      </w:r>
      <w:r w:rsidRPr="0047192F">
        <w:rPr>
          <w:rFonts w:asciiTheme="majorBidi" w:hAnsiTheme="majorBidi" w:cstheme="majorBidi"/>
        </w:rPr>
        <w:t xml:space="preserve">, February 4, 1923, 4. </w:t>
      </w:r>
    </w:p>
  </w:footnote>
  <w:footnote w:id="86">
    <w:p w14:paraId="746A0160" w14:textId="6270AC9E" w:rsidR="00280032" w:rsidRPr="0047192F" w:rsidRDefault="00280032" w:rsidP="00A1453E">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For more on Austrian and German Jewry see: Lisa Silverman, </w:t>
      </w:r>
      <w:r w:rsidRPr="0047192F">
        <w:rPr>
          <w:rFonts w:asciiTheme="majorBidi" w:hAnsiTheme="majorBidi" w:cstheme="majorBidi"/>
          <w:i/>
          <w:iCs/>
        </w:rPr>
        <w:t>Becoming Austrians: Jews and Culture between the World Wars</w:t>
      </w:r>
      <w:r w:rsidRPr="0047192F">
        <w:rPr>
          <w:rFonts w:asciiTheme="majorBidi" w:hAnsiTheme="majorBidi" w:cstheme="majorBidi"/>
        </w:rPr>
        <w:t xml:space="preserve"> (Oxford: Oxford University Press, 2012); Michael Brenner, </w:t>
      </w:r>
      <w:r w:rsidRPr="0047192F">
        <w:rPr>
          <w:rFonts w:asciiTheme="majorBidi" w:hAnsiTheme="majorBidi" w:cstheme="majorBidi"/>
          <w:i/>
          <w:iCs/>
        </w:rPr>
        <w:t>The Renaissance of Jewish Culture in Weimar Germany</w:t>
      </w:r>
      <w:r w:rsidRPr="0047192F">
        <w:rPr>
          <w:rFonts w:asciiTheme="majorBidi" w:hAnsiTheme="majorBidi" w:cstheme="majorBidi"/>
        </w:rPr>
        <w:t xml:space="preserve"> (New-Haven, CT: Yale University Press, 1996); Sharon </w:t>
      </w:r>
      <w:proofErr w:type="spellStart"/>
      <w:r w:rsidRPr="0047192F">
        <w:rPr>
          <w:rFonts w:asciiTheme="majorBidi" w:hAnsiTheme="majorBidi" w:cstheme="majorBidi"/>
        </w:rPr>
        <w:t>Gillerman</w:t>
      </w:r>
      <w:proofErr w:type="spellEnd"/>
      <w:r w:rsidRPr="0047192F">
        <w:rPr>
          <w:rFonts w:asciiTheme="majorBidi" w:hAnsiTheme="majorBidi" w:cstheme="majorBidi"/>
        </w:rPr>
        <w:t xml:space="preserve">, </w:t>
      </w:r>
      <w:r w:rsidRPr="0047192F">
        <w:rPr>
          <w:rFonts w:asciiTheme="majorBidi" w:hAnsiTheme="majorBidi" w:cstheme="majorBidi"/>
          <w:i/>
          <w:iCs/>
        </w:rPr>
        <w:t>Germans into Jews Remaking the Jewish Social Body in the Weimar Republic</w:t>
      </w:r>
      <w:r w:rsidRPr="0047192F">
        <w:rPr>
          <w:rFonts w:asciiTheme="majorBidi" w:hAnsiTheme="majorBidi" w:cstheme="majorBidi"/>
        </w:rPr>
        <w:t xml:space="preserve"> (Stanford, CA.: Stanford University Press, 2009).</w:t>
      </w:r>
    </w:p>
  </w:footnote>
  <w:footnote w:id="87">
    <w:p w14:paraId="472D27E9" w14:textId="4DD1D3D5" w:rsidR="00280032" w:rsidRPr="0047192F" w:rsidRDefault="00280032" w:rsidP="00A7188D">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See for example the memoir: Yitzhak Rabinowitz, </w:t>
      </w:r>
      <w:r w:rsidRPr="0047192F">
        <w:rPr>
          <w:rFonts w:asciiTheme="majorBidi" w:hAnsiTheme="majorBidi" w:cstheme="majorBidi"/>
          <w:i/>
          <w:iCs/>
        </w:rPr>
        <w:t>From Moscow to Jerusalem</w:t>
      </w:r>
      <w:r w:rsidRPr="0047192F">
        <w:rPr>
          <w:rFonts w:asciiTheme="majorBidi" w:hAnsiTheme="majorBidi" w:cstheme="majorBidi"/>
        </w:rPr>
        <w:t xml:space="preserve"> (Hebrew)</w:t>
      </w:r>
      <w:r w:rsidR="00335058">
        <w:rPr>
          <w:rFonts w:asciiTheme="majorBidi" w:hAnsiTheme="majorBidi" w:cstheme="majorBidi"/>
        </w:rPr>
        <w:t xml:space="preserve"> </w:t>
      </w:r>
      <w:r w:rsidRPr="0047192F">
        <w:rPr>
          <w:rFonts w:asciiTheme="majorBidi" w:hAnsiTheme="majorBidi" w:cstheme="majorBidi"/>
        </w:rPr>
        <w:t xml:space="preserve">(Jerusalem: </w:t>
      </w:r>
      <w:proofErr w:type="spellStart"/>
      <w:r w:rsidRPr="0047192F">
        <w:rPr>
          <w:rFonts w:asciiTheme="majorBidi" w:hAnsiTheme="majorBidi" w:cstheme="majorBidi"/>
        </w:rPr>
        <w:t>Re’uven</w:t>
      </w:r>
      <w:proofErr w:type="spellEnd"/>
      <w:r w:rsidRPr="0047192F">
        <w:rPr>
          <w:rFonts w:asciiTheme="majorBidi" w:hAnsiTheme="majorBidi" w:cstheme="majorBidi"/>
        </w:rPr>
        <w:t xml:space="preserve"> Press, 1957), 53. See also, “</w:t>
      </w:r>
      <w:proofErr w:type="spellStart"/>
      <w:r w:rsidRPr="0047192F">
        <w:rPr>
          <w:rFonts w:asciiTheme="majorBidi" w:hAnsiTheme="majorBidi" w:cstheme="majorBidi"/>
        </w:rPr>
        <w:t>Almog</w:t>
      </w:r>
      <w:proofErr w:type="spellEnd"/>
      <w:r w:rsidRPr="0047192F">
        <w:rPr>
          <w:rFonts w:asciiTheme="majorBidi" w:hAnsiTheme="majorBidi" w:cstheme="majorBidi"/>
        </w:rPr>
        <w:t xml:space="preserve"> from ‘Muscle Judaism,’” 137–140; </w:t>
      </w:r>
      <w:proofErr w:type="spellStart"/>
      <w:r w:rsidRPr="0047192F">
        <w:rPr>
          <w:rFonts w:asciiTheme="majorBidi" w:hAnsiTheme="majorBidi" w:cstheme="majorBidi"/>
        </w:rPr>
        <w:t>Presner</w:t>
      </w:r>
      <w:proofErr w:type="spellEnd"/>
      <w:r w:rsidRPr="0047192F">
        <w:rPr>
          <w:rFonts w:asciiTheme="majorBidi" w:hAnsiTheme="majorBidi" w:cstheme="majorBidi"/>
        </w:rPr>
        <w:t xml:space="preserve">, </w:t>
      </w:r>
      <w:r w:rsidRPr="0047192F">
        <w:rPr>
          <w:rFonts w:asciiTheme="majorBidi" w:hAnsiTheme="majorBidi" w:cstheme="majorBidi"/>
          <w:i/>
          <w:iCs/>
        </w:rPr>
        <w:t>Muscular Judaism</w:t>
      </w:r>
      <w:r w:rsidRPr="0047192F">
        <w:rPr>
          <w:rFonts w:asciiTheme="majorBidi" w:hAnsiTheme="majorBidi" w:cstheme="majorBidi"/>
        </w:rPr>
        <w:t>, 106–154.</w:t>
      </w:r>
    </w:p>
  </w:footnote>
  <w:footnote w:id="88">
    <w:p w14:paraId="2B645338" w14:textId="1AE4926B" w:rsidR="00280032" w:rsidRPr="0047192F" w:rsidRDefault="00280032" w:rsidP="00082F83">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“Upon the arrival of </w:t>
      </w:r>
      <w:proofErr w:type="spellStart"/>
      <w:r w:rsidRPr="0047192F">
        <w:rPr>
          <w:rFonts w:asciiTheme="majorBidi" w:hAnsiTheme="majorBidi" w:cstheme="majorBidi"/>
        </w:rPr>
        <w:t>HaKoah</w:t>
      </w:r>
      <w:proofErr w:type="spellEnd"/>
      <w:r w:rsidRPr="0047192F">
        <w:rPr>
          <w:rFonts w:asciiTheme="majorBidi" w:hAnsiTheme="majorBidi" w:cstheme="majorBidi"/>
        </w:rPr>
        <w:t xml:space="preserve"> in Eretz </w:t>
      </w:r>
      <w:proofErr w:type="spellStart"/>
      <w:r w:rsidRPr="0047192F">
        <w:rPr>
          <w:rFonts w:asciiTheme="majorBidi" w:hAnsiTheme="majorBidi" w:cstheme="majorBidi"/>
        </w:rPr>
        <w:t>Yisrael</w:t>
      </w:r>
      <w:proofErr w:type="spellEnd"/>
      <w:r w:rsidRPr="0047192F">
        <w:rPr>
          <w:rFonts w:asciiTheme="majorBidi" w:hAnsiTheme="majorBidi" w:cstheme="majorBidi"/>
        </w:rPr>
        <w:t>,”</w:t>
      </w:r>
      <w:r w:rsidR="00335058">
        <w:rPr>
          <w:rFonts w:asciiTheme="majorBidi" w:hAnsiTheme="majorBidi" w:cstheme="majorBidi"/>
        </w:rPr>
        <w:t xml:space="preserve"> </w:t>
      </w:r>
      <w:r w:rsidRPr="0047192F">
        <w:rPr>
          <w:rFonts w:asciiTheme="majorBidi" w:hAnsiTheme="majorBidi" w:cstheme="majorBidi"/>
          <w:i/>
          <w:iCs/>
        </w:rPr>
        <w:t>Haaretz</w:t>
      </w:r>
      <w:r w:rsidRPr="0047192F">
        <w:rPr>
          <w:rFonts w:asciiTheme="majorBidi" w:hAnsiTheme="majorBidi" w:cstheme="majorBidi"/>
        </w:rPr>
        <w:t>, January 7, 1924, 2.</w:t>
      </w:r>
    </w:p>
  </w:footnote>
  <w:footnote w:id="89">
    <w:p w14:paraId="3D671A73" w14:textId="50E7329D" w:rsidR="00280032" w:rsidRPr="0047192F" w:rsidRDefault="00280032" w:rsidP="007A379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“Plan,” Tel Aviv Municipal Archive (TAMA hereafter), 2-56-540; “In Jaffa and in Tel Aviv,” </w:t>
      </w:r>
      <w:r w:rsidRPr="0047192F">
        <w:rPr>
          <w:rFonts w:asciiTheme="majorBidi" w:hAnsiTheme="majorBidi" w:cstheme="majorBidi"/>
          <w:i/>
          <w:iCs/>
        </w:rPr>
        <w:t>Haaretz</w:t>
      </w:r>
      <w:r w:rsidRPr="0047192F">
        <w:rPr>
          <w:rFonts w:asciiTheme="majorBidi" w:hAnsiTheme="majorBidi" w:cstheme="majorBidi"/>
        </w:rPr>
        <w:t>, January 7, 1924, 2; “</w:t>
      </w:r>
      <w:proofErr w:type="spellStart"/>
      <w:r w:rsidRPr="0047192F">
        <w:rPr>
          <w:rFonts w:asciiTheme="majorBidi" w:hAnsiTheme="majorBidi" w:cstheme="majorBidi"/>
        </w:rPr>
        <w:t>Hakoah’s</w:t>
      </w:r>
      <w:proofErr w:type="spellEnd"/>
      <w:r w:rsidRPr="0047192F">
        <w:rPr>
          <w:rFonts w:asciiTheme="majorBidi" w:hAnsiTheme="majorBidi" w:cstheme="majorBidi"/>
        </w:rPr>
        <w:t xml:space="preserve"> trip to Israel,” </w:t>
      </w:r>
      <w:proofErr w:type="spellStart"/>
      <w:r w:rsidRPr="0047192F">
        <w:rPr>
          <w:rFonts w:asciiTheme="majorBidi" w:hAnsiTheme="majorBidi" w:cstheme="majorBidi"/>
          <w:i/>
          <w:iCs/>
        </w:rPr>
        <w:t>Do’ar</w:t>
      </w:r>
      <w:proofErr w:type="spellEnd"/>
      <w:r w:rsidRPr="0047192F">
        <w:rPr>
          <w:rFonts w:asciiTheme="majorBidi" w:hAnsiTheme="majorBidi" w:cstheme="majorBidi"/>
          <w:i/>
          <w:iCs/>
        </w:rPr>
        <w:t xml:space="preserve"> Hayom</w:t>
      </w:r>
      <w:r w:rsidRPr="0047192F">
        <w:rPr>
          <w:rFonts w:asciiTheme="majorBidi" w:hAnsiTheme="majorBidi" w:cstheme="majorBidi"/>
        </w:rPr>
        <w:t>, January 3, 1924, 3; “</w:t>
      </w:r>
      <w:proofErr w:type="spellStart"/>
      <w:r w:rsidRPr="0047192F">
        <w:rPr>
          <w:rFonts w:asciiTheme="majorBidi" w:hAnsiTheme="majorBidi" w:cstheme="majorBidi"/>
        </w:rPr>
        <w:t>Hakoah</w:t>
      </w:r>
      <w:proofErr w:type="spellEnd"/>
      <w:r w:rsidRPr="0047192F">
        <w:rPr>
          <w:rFonts w:asciiTheme="majorBidi" w:hAnsiTheme="majorBidi" w:cstheme="majorBidi"/>
        </w:rPr>
        <w:t xml:space="preserve"> in competition,” </w:t>
      </w:r>
      <w:r w:rsidRPr="0047192F">
        <w:rPr>
          <w:rFonts w:asciiTheme="majorBidi" w:hAnsiTheme="majorBidi" w:cstheme="majorBidi"/>
          <w:i/>
          <w:iCs/>
        </w:rPr>
        <w:t>Haaretz</w:t>
      </w:r>
      <w:r w:rsidRPr="0047192F">
        <w:rPr>
          <w:rFonts w:asciiTheme="majorBidi" w:hAnsiTheme="majorBidi" w:cstheme="majorBidi"/>
        </w:rPr>
        <w:t>, February 13, 1924, 3.</w:t>
      </w:r>
    </w:p>
  </w:footnote>
  <w:footnote w:id="90">
    <w:p w14:paraId="6C512C2D" w14:textId="77126C53" w:rsidR="00280032" w:rsidRPr="0047192F" w:rsidRDefault="00280032" w:rsidP="007A379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w:t>
      </w:r>
      <w:proofErr w:type="spellStart"/>
      <w:r w:rsidRPr="0047192F">
        <w:rPr>
          <w:rFonts w:asciiTheme="majorBidi" w:hAnsiTheme="majorBidi" w:cstheme="majorBidi"/>
        </w:rPr>
        <w:t>Hakoah</w:t>
      </w:r>
      <w:proofErr w:type="spellEnd"/>
      <w:r w:rsidRPr="0047192F">
        <w:rPr>
          <w:rFonts w:asciiTheme="majorBidi" w:hAnsiTheme="majorBidi" w:cstheme="majorBidi"/>
        </w:rPr>
        <w:t xml:space="preserve"> received in Petah </w:t>
      </w:r>
      <w:proofErr w:type="spellStart"/>
      <w:r w:rsidRPr="0047192F">
        <w:rPr>
          <w:rFonts w:asciiTheme="majorBidi" w:hAnsiTheme="majorBidi" w:cstheme="majorBidi"/>
        </w:rPr>
        <w:t>Tikva</w:t>
      </w:r>
      <w:proofErr w:type="spellEnd"/>
      <w:proofErr w:type="gramStart"/>
      <w:r w:rsidRPr="0047192F">
        <w:rPr>
          <w:rFonts w:asciiTheme="majorBidi" w:hAnsiTheme="majorBidi" w:cstheme="majorBidi"/>
        </w:rPr>
        <w:t>,”</w:t>
      </w:r>
      <w:proofErr w:type="spellStart"/>
      <w:r w:rsidRPr="0047192F">
        <w:rPr>
          <w:rFonts w:asciiTheme="majorBidi" w:hAnsiTheme="majorBidi" w:cstheme="majorBidi"/>
          <w:i/>
          <w:iCs/>
        </w:rPr>
        <w:t>Do’ar</w:t>
      </w:r>
      <w:proofErr w:type="spellEnd"/>
      <w:proofErr w:type="gramEnd"/>
      <w:r w:rsidRPr="0047192F">
        <w:rPr>
          <w:rFonts w:asciiTheme="majorBidi" w:hAnsiTheme="majorBidi" w:cstheme="majorBidi"/>
          <w:i/>
          <w:iCs/>
        </w:rPr>
        <w:t xml:space="preserve"> Hayom</w:t>
      </w:r>
      <w:r w:rsidRPr="0047192F">
        <w:rPr>
          <w:rFonts w:asciiTheme="majorBidi" w:hAnsiTheme="majorBidi" w:cstheme="majorBidi"/>
        </w:rPr>
        <w:t xml:space="preserve">, January 9, 1924, 1; “Visit of </w:t>
      </w:r>
      <w:proofErr w:type="spellStart"/>
      <w:r w:rsidRPr="0047192F">
        <w:rPr>
          <w:rFonts w:asciiTheme="majorBidi" w:hAnsiTheme="majorBidi" w:cstheme="majorBidi"/>
        </w:rPr>
        <w:t>Hakoah</w:t>
      </w:r>
      <w:proofErr w:type="spellEnd"/>
      <w:r w:rsidRPr="0047192F">
        <w:rPr>
          <w:rFonts w:asciiTheme="majorBidi" w:hAnsiTheme="majorBidi" w:cstheme="majorBidi"/>
        </w:rPr>
        <w:t xml:space="preserve"> and their escorts,” </w:t>
      </w:r>
      <w:r w:rsidRPr="0047192F">
        <w:rPr>
          <w:rFonts w:asciiTheme="majorBidi" w:hAnsiTheme="majorBidi" w:cstheme="majorBidi"/>
          <w:i/>
          <w:iCs/>
        </w:rPr>
        <w:t>Haaretz</w:t>
      </w:r>
      <w:r w:rsidRPr="0047192F">
        <w:rPr>
          <w:rFonts w:asciiTheme="majorBidi" w:hAnsiTheme="majorBidi" w:cstheme="majorBidi"/>
        </w:rPr>
        <w:t xml:space="preserve">, January 11, 1924, 4. </w:t>
      </w:r>
    </w:p>
  </w:footnote>
  <w:footnote w:id="91">
    <w:p w14:paraId="231C0751" w14:textId="35705571" w:rsidR="00280032" w:rsidRPr="0047192F" w:rsidRDefault="00280032" w:rsidP="00FA186B">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“The Maccabi federation from Tel Aviv,” </w:t>
      </w:r>
      <w:r w:rsidRPr="0047192F">
        <w:rPr>
          <w:rFonts w:asciiTheme="majorBidi" w:hAnsiTheme="majorBidi" w:cstheme="majorBidi"/>
          <w:i/>
          <w:iCs/>
        </w:rPr>
        <w:t>Haaretz</w:t>
      </w:r>
      <w:r w:rsidRPr="0047192F">
        <w:rPr>
          <w:rFonts w:asciiTheme="majorBidi" w:hAnsiTheme="majorBidi" w:cstheme="majorBidi"/>
        </w:rPr>
        <w:t>, January 7, 1924, 3.</w:t>
      </w:r>
    </w:p>
  </w:footnote>
  <w:footnote w:id="92">
    <w:p w14:paraId="4C2BDE5B" w14:textId="0534BA03" w:rsidR="00280032" w:rsidRPr="0047192F" w:rsidRDefault="00280032" w:rsidP="00B54AE6">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“Upon the arrival of </w:t>
      </w:r>
      <w:proofErr w:type="spellStart"/>
      <w:r w:rsidRPr="0047192F">
        <w:rPr>
          <w:rFonts w:asciiTheme="majorBidi" w:hAnsiTheme="majorBidi" w:cstheme="majorBidi"/>
        </w:rPr>
        <w:t>HaKoah</w:t>
      </w:r>
      <w:proofErr w:type="spellEnd"/>
      <w:r w:rsidRPr="0047192F">
        <w:rPr>
          <w:rFonts w:asciiTheme="majorBidi" w:hAnsiTheme="majorBidi" w:cstheme="majorBidi"/>
        </w:rPr>
        <w:t xml:space="preserve"> in Eretz </w:t>
      </w:r>
      <w:proofErr w:type="spellStart"/>
      <w:r w:rsidRPr="0047192F">
        <w:rPr>
          <w:rFonts w:asciiTheme="majorBidi" w:hAnsiTheme="majorBidi" w:cstheme="majorBidi"/>
        </w:rPr>
        <w:t>Yisrael</w:t>
      </w:r>
      <w:proofErr w:type="spellEnd"/>
      <w:r w:rsidRPr="0047192F">
        <w:rPr>
          <w:rFonts w:asciiTheme="majorBidi" w:hAnsiTheme="majorBidi" w:cstheme="majorBidi"/>
        </w:rPr>
        <w:t>,”</w:t>
      </w:r>
      <w:r>
        <w:rPr>
          <w:rFonts w:asciiTheme="majorBidi" w:hAnsiTheme="majorBidi" w:cstheme="majorBidi"/>
        </w:rPr>
        <w:t xml:space="preserve"> </w:t>
      </w:r>
      <w:r w:rsidRPr="0047192F">
        <w:rPr>
          <w:rFonts w:asciiTheme="majorBidi" w:hAnsiTheme="majorBidi" w:cstheme="majorBidi"/>
        </w:rPr>
        <w:t>Haaretz, January 7, 1924, 2.</w:t>
      </w:r>
    </w:p>
  </w:footnote>
  <w:footnote w:id="93">
    <w:p w14:paraId="6610B063" w14:textId="2B471A77" w:rsidR="00280032" w:rsidRPr="0047192F" w:rsidRDefault="00280032" w:rsidP="00B54AE6">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Ibid.; The Youth Federation of </w:t>
      </w:r>
      <w:proofErr w:type="spellStart"/>
      <w:r w:rsidRPr="0047192F">
        <w:rPr>
          <w:rFonts w:asciiTheme="majorBidi" w:hAnsiTheme="majorBidi" w:cstheme="majorBidi"/>
        </w:rPr>
        <w:t>Tiberia</w:t>
      </w:r>
      <w:proofErr w:type="spellEnd"/>
      <w:r w:rsidRPr="0047192F">
        <w:rPr>
          <w:rFonts w:asciiTheme="majorBidi" w:hAnsiTheme="majorBidi" w:cstheme="majorBidi"/>
        </w:rPr>
        <w:t xml:space="preserve">, “Letter to the editor,” </w:t>
      </w:r>
      <w:r w:rsidRPr="0047192F">
        <w:rPr>
          <w:rFonts w:asciiTheme="majorBidi" w:hAnsiTheme="majorBidi" w:cstheme="majorBidi"/>
          <w:i/>
          <w:iCs/>
        </w:rPr>
        <w:t>Haaretz</w:t>
      </w:r>
      <w:r w:rsidRPr="0047192F">
        <w:rPr>
          <w:rFonts w:asciiTheme="majorBidi" w:hAnsiTheme="majorBidi" w:cstheme="majorBidi"/>
        </w:rPr>
        <w:t xml:space="preserve">, January 22, 1924, 4. </w:t>
      </w:r>
    </w:p>
  </w:footnote>
  <w:footnote w:id="94">
    <w:p w14:paraId="1D7CC812" w14:textId="0B42C5B9" w:rsidR="00280032" w:rsidRPr="0047192F" w:rsidRDefault="00280032" w:rsidP="00A307BD">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“Reception for </w:t>
      </w:r>
      <w:proofErr w:type="spellStart"/>
      <w:r w:rsidRPr="0047192F">
        <w:rPr>
          <w:rFonts w:asciiTheme="majorBidi" w:hAnsiTheme="majorBidi" w:cstheme="majorBidi"/>
        </w:rPr>
        <w:t>Hakoah</w:t>
      </w:r>
      <w:proofErr w:type="spellEnd"/>
      <w:r w:rsidRPr="0047192F">
        <w:rPr>
          <w:rFonts w:asciiTheme="majorBidi" w:hAnsiTheme="majorBidi" w:cstheme="majorBidi"/>
        </w:rPr>
        <w:t xml:space="preserve">,” </w:t>
      </w:r>
      <w:r w:rsidRPr="0047192F">
        <w:rPr>
          <w:rFonts w:asciiTheme="majorBidi" w:hAnsiTheme="majorBidi" w:cstheme="majorBidi"/>
          <w:i/>
          <w:iCs/>
        </w:rPr>
        <w:t>Haaretz</w:t>
      </w:r>
      <w:r w:rsidRPr="0047192F">
        <w:rPr>
          <w:rFonts w:asciiTheme="majorBidi" w:hAnsiTheme="majorBidi" w:cstheme="majorBidi"/>
        </w:rPr>
        <w:t xml:space="preserve">, January 10, 1924, 3; Sh. </w:t>
      </w:r>
      <w:proofErr w:type="spellStart"/>
      <w:r w:rsidRPr="0047192F">
        <w:rPr>
          <w:rFonts w:asciiTheme="majorBidi" w:hAnsiTheme="majorBidi" w:cstheme="majorBidi"/>
        </w:rPr>
        <w:t>Viloni</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Chovav</w:t>
      </w:r>
      <w:proofErr w:type="spellEnd"/>
      <w:r w:rsidRPr="0047192F">
        <w:rPr>
          <w:rFonts w:asciiTheme="majorBidi" w:hAnsiTheme="majorBidi" w:cstheme="majorBidi"/>
        </w:rPr>
        <w:t xml:space="preserve">, “Visit of </w:t>
      </w:r>
      <w:proofErr w:type="spellStart"/>
      <w:r w:rsidRPr="0047192F">
        <w:rPr>
          <w:rFonts w:asciiTheme="majorBidi" w:hAnsiTheme="majorBidi" w:cstheme="majorBidi"/>
        </w:rPr>
        <w:t>Hakoah</w:t>
      </w:r>
      <w:proofErr w:type="spellEnd"/>
      <w:r w:rsidRPr="0047192F">
        <w:rPr>
          <w:rFonts w:asciiTheme="majorBidi" w:hAnsiTheme="majorBidi" w:cstheme="majorBidi"/>
        </w:rPr>
        <w:t xml:space="preserve">,” </w:t>
      </w:r>
      <w:proofErr w:type="spellStart"/>
      <w:r w:rsidRPr="0047192F">
        <w:rPr>
          <w:rFonts w:asciiTheme="majorBidi" w:hAnsiTheme="majorBidi" w:cstheme="majorBidi"/>
          <w:i/>
          <w:iCs/>
        </w:rPr>
        <w:t>Do’ar</w:t>
      </w:r>
      <w:proofErr w:type="spellEnd"/>
      <w:r w:rsidRPr="0047192F">
        <w:rPr>
          <w:rFonts w:asciiTheme="majorBidi" w:hAnsiTheme="majorBidi" w:cstheme="majorBidi"/>
          <w:i/>
          <w:iCs/>
        </w:rPr>
        <w:t xml:space="preserve"> Hayom</w:t>
      </w:r>
      <w:r w:rsidRPr="0047192F">
        <w:rPr>
          <w:rFonts w:asciiTheme="majorBidi" w:hAnsiTheme="majorBidi" w:cstheme="majorBidi"/>
        </w:rPr>
        <w:t xml:space="preserve">, January 16, 1924, 4. </w:t>
      </w:r>
    </w:p>
  </w:footnote>
  <w:footnote w:id="95">
    <w:p w14:paraId="6DF4082A" w14:textId="1FE3045F" w:rsidR="00280032" w:rsidRPr="0047192F" w:rsidRDefault="00280032" w:rsidP="00A307BD">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Leadership of the Language Defenders’ Brigade, “On the visit of </w:t>
      </w:r>
      <w:proofErr w:type="spellStart"/>
      <w:r w:rsidRPr="0047192F">
        <w:rPr>
          <w:rFonts w:asciiTheme="majorBidi" w:hAnsiTheme="majorBidi" w:cstheme="majorBidi"/>
        </w:rPr>
        <w:t>Hakoah</w:t>
      </w:r>
      <w:proofErr w:type="spellEnd"/>
      <w:r w:rsidRPr="0047192F">
        <w:rPr>
          <w:rFonts w:asciiTheme="majorBidi" w:hAnsiTheme="majorBidi" w:cstheme="majorBidi"/>
        </w:rPr>
        <w:t xml:space="preserve">,” </w:t>
      </w:r>
      <w:r w:rsidRPr="0047192F">
        <w:rPr>
          <w:rFonts w:asciiTheme="majorBidi" w:hAnsiTheme="majorBidi" w:cstheme="majorBidi"/>
          <w:i/>
          <w:iCs/>
        </w:rPr>
        <w:t>Haaretz</w:t>
      </w:r>
      <w:r w:rsidRPr="0047192F">
        <w:rPr>
          <w:rFonts w:asciiTheme="majorBidi" w:hAnsiTheme="majorBidi" w:cstheme="majorBidi"/>
        </w:rPr>
        <w:t>, February 13, 1924, 4; “In the ‘</w:t>
      </w:r>
      <w:proofErr w:type="spellStart"/>
      <w:r w:rsidRPr="0047192F">
        <w:rPr>
          <w:rFonts w:asciiTheme="majorBidi" w:hAnsiTheme="majorBidi" w:cstheme="majorBidi"/>
        </w:rPr>
        <w:t>Menora</w:t>
      </w:r>
      <w:proofErr w:type="spellEnd"/>
      <w:r w:rsidRPr="0047192F">
        <w:rPr>
          <w:rFonts w:asciiTheme="majorBidi" w:hAnsiTheme="majorBidi" w:cstheme="majorBidi"/>
        </w:rPr>
        <w:t xml:space="preserve">’ cage,” </w:t>
      </w:r>
      <w:r w:rsidRPr="0047192F">
        <w:rPr>
          <w:rFonts w:asciiTheme="majorBidi" w:hAnsiTheme="majorBidi" w:cstheme="majorBidi"/>
          <w:i/>
          <w:iCs/>
        </w:rPr>
        <w:t>Haaretz</w:t>
      </w:r>
      <w:r w:rsidRPr="0047192F">
        <w:rPr>
          <w:rFonts w:asciiTheme="majorBidi" w:hAnsiTheme="majorBidi" w:cstheme="majorBidi"/>
        </w:rPr>
        <w:t>, February 14,1924, 3.</w:t>
      </w:r>
    </w:p>
  </w:footnote>
  <w:footnote w:id="96">
    <w:p w14:paraId="3C3BB00F" w14:textId="6C720786" w:rsidR="00280032" w:rsidRPr="0047192F" w:rsidRDefault="00280032" w:rsidP="00B82FFB">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M. G. “On the docket,” Haaretz, January 10, 1924, 2.</w:t>
      </w:r>
    </w:p>
  </w:footnote>
  <w:footnote w:id="97">
    <w:p w14:paraId="20F02BB0" w14:textId="58CE708D" w:rsidR="00280032" w:rsidRPr="0047192F" w:rsidRDefault="00280032" w:rsidP="0096538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Riger</w:t>
      </w:r>
      <w:proofErr w:type="spellEnd"/>
      <w:r w:rsidRPr="0047192F">
        <w:rPr>
          <w:rFonts w:asciiTheme="majorBidi" w:hAnsiTheme="majorBidi" w:cstheme="majorBidi"/>
        </w:rPr>
        <w:t xml:space="preserve">, “The Municipality and </w:t>
      </w:r>
      <w:proofErr w:type="spellStart"/>
      <w:r w:rsidRPr="0047192F">
        <w:rPr>
          <w:rFonts w:asciiTheme="majorBidi" w:hAnsiTheme="majorBidi" w:cstheme="majorBidi"/>
        </w:rPr>
        <w:t>Hakoah</w:t>
      </w:r>
      <w:proofErr w:type="spellEnd"/>
      <w:r w:rsidRPr="0047192F">
        <w:rPr>
          <w:rFonts w:asciiTheme="majorBidi" w:hAnsiTheme="majorBidi" w:cstheme="majorBidi"/>
        </w:rPr>
        <w:t>,” 2.</w:t>
      </w:r>
    </w:p>
  </w:footnote>
  <w:footnote w:id="98">
    <w:p w14:paraId="23E944FE" w14:textId="285808AA" w:rsidR="00280032" w:rsidRPr="0047192F" w:rsidRDefault="00280032" w:rsidP="0096538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Yakar</w:t>
      </w:r>
      <w:proofErr w:type="spellEnd"/>
      <w:r w:rsidRPr="0047192F">
        <w:rPr>
          <w:rFonts w:asciiTheme="majorBidi" w:hAnsiTheme="majorBidi" w:cstheme="majorBidi"/>
        </w:rPr>
        <w:t xml:space="preserve">, “On the visit of </w:t>
      </w:r>
      <w:proofErr w:type="spellStart"/>
      <w:r w:rsidRPr="0047192F">
        <w:rPr>
          <w:rFonts w:asciiTheme="majorBidi" w:hAnsiTheme="majorBidi" w:cstheme="majorBidi"/>
        </w:rPr>
        <w:t>Hakoah</w:t>
      </w:r>
      <w:proofErr w:type="spellEnd"/>
      <w:r w:rsidRPr="0047192F">
        <w:rPr>
          <w:rFonts w:asciiTheme="majorBidi" w:hAnsiTheme="majorBidi" w:cstheme="majorBidi"/>
        </w:rPr>
        <w:t xml:space="preserve"> in Haifa,” </w:t>
      </w:r>
      <w:r w:rsidRPr="0047192F">
        <w:rPr>
          <w:rFonts w:asciiTheme="majorBidi" w:hAnsiTheme="majorBidi" w:cstheme="majorBidi"/>
          <w:i/>
          <w:iCs/>
        </w:rPr>
        <w:t>Haaretz</w:t>
      </w:r>
      <w:r w:rsidRPr="0047192F">
        <w:rPr>
          <w:rFonts w:asciiTheme="majorBidi" w:hAnsiTheme="majorBidi" w:cstheme="majorBidi"/>
        </w:rPr>
        <w:t xml:space="preserve">, January 17, 1924, 4. </w:t>
      </w:r>
    </w:p>
  </w:footnote>
  <w:footnote w:id="99">
    <w:p w14:paraId="753C5967" w14:textId="0778FBCD" w:rsidR="00280032" w:rsidRPr="0047192F" w:rsidRDefault="00280032" w:rsidP="00B82FFB">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M. G. “On the docket,” </w:t>
      </w:r>
      <w:r w:rsidRPr="0047192F">
        <w:rPr>
          <w:rFonts w:asciiTheme="majorBidi" w:hAnsiTheme="majorBidi" w:cstheme="majorBidi"/>
          <w:i/>
          <w:iCs/>
        </w:rPr>
        <w:t>Haaretz</w:t>
      </w:r>
      <w:r w:rsidRPr="0047192F">
        <w:rPr>
          <w:rFonts w:asciiTheme="majorBidi" w:hAnsiTheme="majorBidi" w:cstheme="majorBidi"/>
        </w:rPr>
        <w:t>, January 10, 1924, 2.</w:t>
      </w:r>
    </w:p>
  </w:footnote>
  <w:footnote w:id="100">
    <w:p w14:paraId="766DEDAF" w14:textId="6F7D9208" w:rsidR="00280032" w:rsidRPr="0047192F" w:rsidRDefault="00280032" w:rsidP="001F7B8D">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w:t>
      </w:r>
      <w:proofErr w:type="spellStart"/>
      <w:r w:rsidRPr="0047192F">
        <w:rPr>
          <w:rFonts w:asciiTheme="majorBidi" w:hAnsiTheme="majorBidi" w:cstheme="majorBidi"/>
        </w:rPr>
        <w:t>Hakoah</w:t>
      </w:r>
      <w:proofErr w:type="spellEnd"/>
      <w:r w:rsidRPr="0047192F">
        <w:rPr>
          <w:rFonts w:asciiTheme="majorBidi" w:hAnsiTheme="majorBidi" w:cstheme="majorBidi"/>
        </w:rPr>
        <w:t xml:space="preserve"> received in Petah </w:t>
      </w:r>
      <w:proofErr w:type="spellStart"/>
      <w:r w:rsidRPr="0047192F">
        <w:rPr>
          <w:rFonts w:asciiTheme="majorBidi" w:hAnsiTheme="majorBidi" w:cstheme="majorBidi"/>
        </w:rPr>
        <w:t>Tikva</w:t>
      </w:r>
      <w:proofErr w:type="spellEnd"/>
      <w:proofErr w:type="gramStart"/>
      <w:r w:rsidRPr="0047192F">
        <w:rPr>
          <w:rFonts w:asciiTheme="majorBidi" w:hAnsiTheme="majorBidi" w:cstheme="majorBidi"/>
        </w:rPr>
        <w:t>,”</w:t>
      </w:r>
      <w:proofErr w:type="spellStart"/>
      <w:r w:rsidRPr="0047192F">
        <w:rPr>
          <w:rFonts w:asciiTheme="majorBidi" w:hAnsiTheme="majorBidi" w:cstheme="majorBidi"/>
          <w:i/>
          <w:iCs/>
        </w:rPr>
        <w:t>Do’ar</w:t>
      </w:r>
      <w:proofErr w:type="spellEnd"/>
      <w:proofErr w:type="gramEnd"/>
      <w:r w:rsidRPr="0047192F">
        <w:rPr>
          <w:rFonts w:asciiTheme="majorBidi" w:hAnsiTheme="majorBidi" w:cstheme="majorBidi"/>
          <w:i/>
          <w:iCs/>
        </w:rPr>
        <w:t xml:space="preserve"> Hayom</w:t>
      </w:r>
      <w:r w:rsidRPr="0047192F">
        <w:rPr>
          <w:rFonts w:asciiTheme="majorBidi" w:hAnsiTheme="majorBidi" w:cstheme="majorBidi"/>
        </w:rPr>
        <w:t>, January 9, 1924, 1.</w:t>
      </w:r>
    </w:p>
  </w:footnote>
  <w:footnote w:id="101">
    <w:p w14:paraId="03161791" w14:textId="56AAEF23" w:rsidR="00280032" w:rsidRPr="0047192F" w:rsidRDefault="00280032" w:rsidP="00341D21">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Yakar</w:t>
      </w:r>
      <w:proofErr w:type="spellEnd"/>
      <w:r w:rsidRPr="0047192F">
        <w:rPr>
          <w:rFonts w:asciiTheme="majorBidi" w:hAnsiTheme="majorBidi" w:cstheme="majorBidi"/>
        </w:rPr>
        <w:t xml:space="preserve">, “On the visit of </w:t>
      </w:r>
      <w:proofErr w:type="spellStart"/>
      <w:r w:rsidRPr="0047192F">
        <w:rPr>
          <w:rFonts w:asciiTheme="majorBidi" w:hAnsiTheme="majorBidi" w:cstheme="majorBidi"/>
        </w:rPr>
        <w:t>Hakoah</w:t>
      </w:r>
      <w:proofErr w:type="spellEnd"/>
      <w:r w:rsidRPr="0047192F">
        <w:rPr>
          <w:rFonts w:asciiTheme="majorBidi" w:hAnsiTheme="majorBidi" w:cstheme="majorBidi"/>
        </w:rPr>
        <w:t xml:space="preserve"> in Haifa,” Haaretz, January 17, 1924, 4. The statement was made by the Haifa-based agronomist and educator </w:t>
      </w:r>
      <w:proofErr w:type="spellStart"/>
      <w:r w:rsidRPr="0047192F">
        <w:rPr>
          <w:rFonts w:asciiTheme="majorBidi" w:hAnsiTheme="majorBidi" w:cstheme="majorBidi"/>
        </w:rPr>
        <w:t>Pinchas</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Hacohen</w:t>
      </w:r>
      <w:proofErr w:type="spellEnd"/>
      <w:r w:rsidRPr="0047192F">
        <w:rPr>
          <w:rFonts w:asciiTheme="majorBidi" w:hAnsiTheme="majorBidi" w:cstheme="majorBidi"/>
        </w:rPr>
        <w:t>. See also, “</w:t>
      </w:r>
      <w:proofErr w:type="spellStart"/>
      <w:r w:rsidRPr="0047192F">
        <w:rPr>
          <w:rFonts w:asciiTheme="majorBidi" w:hAnsiTheme="majorBidi" w:cstheme="majorBidi"/>
        </w:rPr>
        <w:t>Hakoah</w:t>
      </w:r>
      <w:proofErr w:type="spellEnd"/>
      <w:r w:rsidRPr="0047192F">
        <w:rPr>
          <w:rFonts w:asciiTheme="majorBidi" w:hAnsiTheme="majorBidi" w:cstheme="majorBidi"/>
        </w:rPr>
        <w:t xml:space="preserve"> received in Petah </w:t>
      </w:r>
      <w:proofErr w:type="spellStart"/>
      <w:r w:rsidRPr="0047192F">
        <w:rPr>
          <w:rFonts w:asciiTheme="majorBidi" w:hAnsiTheme="majorBidi" w:cstheme="majorBidi"/>
        </w:rPr>
        <w:t>Tikva</w:t>
      </w:r>
      <w:proofErr w:type="spellEnd"/>
      <w:r w:rsidRPr="0047192F">
        <w:rPr>
          <w:rFonts w:asciiTheme="majorBidi" w:hAnsiTheme="majorBidi" w:cstheme="majorBidi"/>
        </w:rPr>
        <w:t>,”</w:t>
      </w:r>
      <w:r>
        <w:rPr>
          <w:rFonts w:asciiTheme="majorBidi" w:hAnsiTheme="majorBidi" w:cstheme="majorBidi"/>
        </w:rPr>
        <w:t xml:space="preserve"> </w:t>
      </w:r>
      <w:proofErr w:type="spellStart"/>
      <w:r w:rsidRPr="0047192F">
        <w:rPr>
          <w:rFonts w:asciiTheme="majorBidi" w:hAnsiTheme="majorBidi" w:cstheme="majorBidi"/>
          <w:i/>
          <w:iCs/>
        </w:rPr>
        <w:t>Do’ar</w:t>
      </w:r>
      <w:proofErr w:type="spellEnd"/>
      <w:r w:rsidRPr="0047192F">
        <w:rPr>
          <w:rFonts w:asciiTheme="majorBidi" w:hAnsiTheme="majorBidi" w:cstheme="majorBidi"/>
          <w:i/>
          <w:iCs/>
        </w:rPr>
        <w:t xml:space="preserve"> Hayom</w:t>
      </w:r>
      <w:r w:rsidRPr="0047192F">
        <w:rPr>
          <w:rFonts w:asciiTheme="majorBidi" w:hAnsiTheme="majorBidi" w:cstheme="majorBidi"/>
        </w:rPr>
        <w:t>, January 9, 1924, 1; and the satirical poem: anonymous, “</w:t>
      </w:r>
      <w:proofErr w:type="spellStart"/>
      <w:r w:rsidRPr="0047192F">
        <w:rPr>
          <w:rFonts w:asciiTheme="majorBidi" w:hAnsiTheme="majorBidi" w:cstheme="majorBidi"/>
        </w:rPr>
        <w:t>Hakoah</w:t>
      </w:r>
      <w:proofErr w:type="spellEnd"/>
      <w:r w:rsidRPr="0047192F">
        <w:rPr>
          <w:rFonts w:asciiTheme="majorBidi" w:hAnsiTheme="majorBidi" w:cstheme="majorBidi"/>
        </w:rPr>
        <w:t xml:space="preserve">,” </w:t>
      </w:r>
      <w:r w:rsidRPr="0047192F">
        <w:rPr>
          <w:rFonts w:asciiTheme="majorBidi" w:hAnsiTheme="majorBidi" w:cstheme="majorBidi"/>
          <w:i/>
          <w:iCs/>
        </w:rPr>
        <w:t>Haaretz</w:t>
      </w:r>
      <w:r w:rsidRPr="0047192F">
        <w:rPr>
          <w:rFonts w:asciiTheme="majorBidi" w:hAnsiTheme="majorBidi" w:cstheme="majorBidi"/>
        </w:rPr>
        <w:t>, January 18, 1924, 4.</w:t>
      </w:r>
    </w:p>
  </w:footnote>
  <w:footnote w:id="102">
    <w:p w14:paraId="580B5A67" w14:textId="3D2DD085" w:rsidR="00280032" w:rsidRPr="0047192F" w:rsidRDefault="00280032" w:rsidP="00341D21">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Smilanski</w:t>
      </w:r>
      <w:proofErr w:type="spellEnd"/>
      <w:r w:rsidRPr="0047192F">
        <w:rPr>
          <w:rFonts w:asciiTheme="majorBidi" w:hAnsiTheme="majorBidi" w:cstheme="majorBidi"/>
        </w:rPr>
        <w:t>, “Foreign labor,” 4.</w:t>
      </w:r>
    </w:p>
  </w:footnote>
  <w:footnote w:id="103">
    <w:p w14:paraId="17286526" w14:textId="6A0D2CAF" w:rsidR="00280032" w:rsidRPr="0047192F" w:rsidRDefault="00280032" w:rsidP="00341D21">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“Greeting speech of Meir </w:t>
      </w:r>
      <w:proofErr w:type="spellStart"/>
      <w:r w:rsidRPr="0047192F">
        <w:rPr>
          <w:rFonts w:asciiTheme="majorBidi" w:hAnsiTheme="majorBidi" w:cstheme="majorBidi"/>
        </w:rPr>
        <w:t>Dizengoff</w:t>
      </w:r>
      <w:proofErr w:type="spellEnd"/>
      <w:r w:rsidRPr="0047192F">
        <w:rPr>
          <w:rFonts w:asciiTheme="majorBidi" w:hAnsiTheme="majorBidi" w:cstheme="majorBidi"/>
        </w:rPr>
        <w:t xml:space="preserve"> at Tel Aviv City Hall,” </w:t>
      </w:r>
      <w:r w:rsidRPr="0047192F">
        <w:rPr>
          <w:rFonts w:asciiTheme="majorBidi" w:hAnsiTheme="majorBidi" w:cstheme="majorBidi"/>
          <w:i/>
          <w:iCs/>
        </w:rPr>
        <w:t>Haaretz</w:t>
      </w:r>
      <w:r w:rsidRPr="0047192F">
        <w:rPr>
          <w:rFonts w:asciiTheme="majorBidi" w:hAnsiTheme="majorBidi" w:cstheme="majorBidi"/>
        </w:rPr>
        <w:t xml:space="preserve">, January 7, 1924, 2 [my emphasis]. See also “Greeting speech given by Tel Aviv Mayor Meir </w:t>
      </w:r>
      <w:proofErr w:type="spellStart"/>
      <w:r w:rsidRPr="0047192F">
        <w:rPr>
          <w:rFonts w:asciiTheme="majorBidi" w:hAnsiTheme="majorBidi" w:cstheme="majorBidi"/>
        </w:rPr>
        <w:t>Dizengoff</w:t>
      </w:r>
      <w:proofErr w:type="spellEnd"/>
      <w:r w:rsidRPr="0047192F">
        <w:rPr>
          <w:rFonts w:asciiTheme="majorBidi" w:hAnsiTheme="majorBidi" w:cstheme="majorBidi"/>
        </w:rPr>
        <w:t>,” January 7, 1924, TAMA, 2-56-540.</w:t>
      </w:r>
    </w:p>
  </w:footnote>
  <w:footnote w:id="104">
    <w:p w14:paraId="54C2334A" w14:textId="1903B4F6" w:rsidR="00280032" w:rsidRPr="0047192F" w:rsidRDefault="00280032" w:rsidP="009B5291">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“On the arrival of </w:t>
      </w:r>
      <w:proofErr w:type="spellStart"/>
      <w:r w:rsidRPr="0047192F">
        <w:rPr>
          <w:rFonts w:asciiTheme="majorBidi" w:hAnsiTheme="majorBidi" w:cstheme="majorBidi"/>
        </w:rPr>
        <w:t>Hakoah</w:t>
      </w:r>
      <w:proofErr w:type="spellEnd"/>
      <w:r w:rsidRPr="0047192F">
        <w:rPr>
          <w:rFonts w:asciiTheme="majorBidi" w:hAnsiTheme="majorBidi" w:cstheme="majorBidi"/>
        </w:rPr>
        <w:t xml:space="preserve">,” </w:t>
      </w:r>
      <w:r w:rsidRPr="0047192F">
        <w:rPr>
          <w:rFonts w:asciiTheme="majorBidi" w:hAnsiTheme="majorBidi" w:cstheme="majorBidi"/>
          <w:i/>
          <w:iCs/>
        </w:rPr>
        <w:t>Haaretz</w:t>
      </w:r>
      <w:r w:rsidRPr="0047192F">
        <w:rPr>
          <w:rFonts w:asciiTheme="majorBidi" w:hAnsiTheme="majorBidi" w:cstheme="majorBidi"/>
        </w:rPr>
        <w:t>, January 2, 1925, 2; “</w:t>
      </w:r>
      <w:proofErr w:type="spellStart"/>
      <w:r w:rsidRPr="0047192F">
        <w:rPr>
          <w:rFonts w:asciiTheme="majorBidi" w:hAnsiTheme="majorBidi" w:cstheme="majorBidi"/>
        </w:rPr>
        <w:t>Hakoah’s</w:t>
      </w:r>
      <w:proofErr w:type="spellEnd"/>
      <w:r w:rsidRPr="0047192F">
        <w:rPr>
          <w:rFonts w:asciiTheme="majorBidi" w:hAnsiTheme="majorBidi" w:cstheme="majorBidi"/>
        </w:rPr>
        <w:t xml:space="preserve"> day,” </w:t>
      </w:r>
      <w:r w:rsidRPr="0047192F">
        <w:rPr>
          <w:rFonts w:asciiTheme="majorBidi" w:hAnsiTheme="majorBidi" w:cstheme="majorBidi"/>
          <w:i/>
          <w:iCs/>
        </w:rPr>
        <w:t>Haaretz</w:t>
      </w:r>
      <w:r w:rsidRPr="0047192F">
        <w:rPr>
          <w:rFonts w:asciiTheme="majorBidi" w:hAnsiTheme="majorBidi" w:cstheme="majorBidi"/>
        </w:rPr>
        <w:t>, January 14, 1925, 2.</w:t>
      </w:r>
    </w:p>
  </w:footnote>
  <w:footnote w:id="105">
    <w:p w14:paraId="100ECCE3" w14:textId="0BD2DEFF" w:rsidR="00280032" w:rsidRPr="0047192F" w:rsidRDefault="00280032" w:rsidP="009B5291">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Zvi</w:t>
      </w:r>
      <w:proofErr w:type="spellEnd"/>
      <w:r w:rsidRPr="0047192F">
        <w:rPr>
          <w:rFonts w:asciiTheme="majorBidi" w:hAnsiTheme="majorBidi" w:cstheme="majorBidi"/>
        </w:rPr>
        <w:t xml:space="preserve"> Levi, “The visits of </w:t>
      </w:r>
      <w:proofErr w:type="spellStart"/>
      <w:r w:rsidRPr="0047192F">
        <w:rPr>
          <w:rFonts w:asciiTheme="majorBidi" w:hAnsiTheme="majorBidi" w:cstheme="majorBidi"/>
        </w:rPr>
        <w:t>Hakoah</w:t>
      </w:r>
      <w:proofErr w:type="spellEnd"/>
      <w:r w:rsidRPr="0047192F">
        <w:rPr>
          <w:rFonts w:asciiTheme="majorBidi" w:hAnsiTheme="majorBidi" w:cstheme="majorBidi"/>
        </w:rPr>
        <w:t xml:space="preserve"> in our Land,” </w:t>
      </w:r>
      <w:proofErr w:type="spellStart"/>
      <w:r w:rsidRPr="0047192F">
        <w:rPr>
          <w:rFonts w:asciiTheme="majorBidi" w:hAnsiTheme="majorBidi" w:cstheme="majorBidi"/>
          <w:i/>
          <w:iCs/>
        </w:rPr>
        <w:t>Do’ar</w:t>
      </w:r>
      <w:proofErr w:type="spellEnd"/>
      <w:r w:rsidRPr="0047192F">
        <w:rPr>
          <w:rFonts w:asciiTheme="majorBidi" w:hAnsiTheme="majorBidi" w:cstheme="majorBidi"/>
          <w:i/>
          <w:iCs/>
        </w:rPr>
        <w:t xml:space="preserve"> Hayom</w:t>
      </w:r>
      <w:r w:rsidRPr="0047192F">
        <w:rPr>
          <w:rFonts w:asciiTheme="majorBidi" w:hAnsiTheme="majorBidi" w:cstheme="majorBidi"/>
        </w:rPr>
        <w:t>, January 8, 1925, 2.</w:t>
      </w:r>
    </w:p>
  </w:footnote>
  <w:footnote w:id="106">
    <w:p w14:paraId="14AB17B3" w14:textId="699E211D" w:rsidR="00280032" w:rsidRPr="0047192F" w:rsidRDefault="00280032" w:rsidP="00234DF5">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Moshe Zimmerman and </w:t>
      </w:r>
      <w:proofErr w:type="spellStart"/>
      <w:r w:rsidRPr="0047192F">
        <w:rPr>
          <w:rFonts w:asciiTheme="majorBidi" w:hAnsiTheme="majorBidi" w:cstheme="majorBidi"/>
        </w:rPr>
        <w:t>Yotam</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Chotem</w:t>
      </w:r>
      <w:proofErr w:type="spellEnd"/>
      <w:r w:rsidRPr="0047192F">
        <w:rPr>
          <w:rFonts w:asciiTheme="majorBidi" w:hAnsiTheme="majorBidi" w:cstheme="majorBidi"/>
        </w:rPr>
        <w:t xml:space="preserve">, eds., </w:t>
      </w:r>
      <w:r w:rsidRPr="0047192F">
        <w:rPr>
          <w:rFonts w:asciiTheme="majorBidi" w:hAnsiTheme="majorBidi" w:cstheme="majorBidi"/>
          <w:i/>
          <w:iCs/>
        </w:rPr>
        <w:t>Between homelands: German Jews in their places of residence</w:t>
      </w:r>
      <w:r w:rsidRPr="0047192F">
        <w:rPr>
          <w:rFonts w:asciiTheme="majorBidi" w:hAnsiTheme="majorBidi" w:cstheme="majorBidi"/>
        </w:rPr>
        <w:t xml:space="preserve"> (Hebrew)</w:t>
      </w:r>
      <w:r w:rsidR="00335058">
        <w:rPr>
          <w:rFonts w:asciiTheme="majorBidi" w:hAnsiTheme="majorBidi" w:cstheme="majorBidi"/>
        </w:rPr>
        <w:t xml:space="preserve"> </w:t>
      </w:r>
      <w:r w:rsidRPr="0047192F">
        <w:rPr>
          <w:rFonts w:asciiTheme="majorBidi" w:hAnsiTheme="majorBidi" w:cstheme="majorBidi"/>
        </w:rPr>
        <w:t xml:space="preserve">(Jerusalem: </w:t>
      </w:r>
      <w:proofErr w:type="spellStart"/>
      <w:r w:rsidRPr="0047192F">
        <w:rPr>
          <w:rFonts w:asciiTheme="majorBidi" w:hAnsiTheme="majorBidi" w:cstheme="majorBidi"/>
        </w:rPr>
        <w:t>Zalman</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Shazar</w:t>
      </w:r>
      <w:proofErr w:type="spellEnd"/>
      <w:r w:rsidRPr="0047192F">
        <w:rPr>
          <w:rFonts w:asciiTheme="majorBidi" w:hAnsiTheme="majorBidi" w:cstheme="majorBidi"/>
        </w:rPr>
        <w:t xml:space="preserve"> Center, 2006). For more on German Jewry see: </w:t>
      </w:r>
      <w:proofErr w:type="spellStart"/>
      <w:r w:rsidRPr="0047192F">
        <w:rPr>
          <w:rFonts w:asciiTheme="majorBidi" w:hAnsiTheme="majorBidi" w:cstheme="majorBidi"/>
        </w:rPr>
        <w:t>Shlomit</w:t>
      </w:r>
      <w:proofErr w:type="spellEnd"/>
      <w:r w:rsidRPr="0047192F">
        <w:rPr>
          <w:rFonts w:asciiTheme="majorBidi" w:hAnsiTheme="majorBidi" w:cstheme="majorBidi"/>
        </w:rPr>
        <w:t xml:space="preserve"> Volkov, </w:t>
      </w:r>
      <w:r w:rsidRPr="0047192F">
        <w:rPr>
          <w:rFonts w:asciiTheme="majorBidi" w:hAnsiTheme="majorBidi" w:cstheme="majorBidi"/>
          <w:i/>
          <w:iCs/>
        </w:rPr>
        <w:t>In the enchanted circle: Jews, anti-Semites and other Germans</w:t>
      </w:r>
      <w:r w:rsidRPr="0047192F">
        <w:rPr>
          <w:rFonts w:asciiTheme="majorBidi" w:hAnsiTheme="majorBidi" w:cstheme="majorBidi"/>
        </w:rPr>
        <w:t xml:space="preserve"> (Hebrew)</w:t>
      </w:r>
      <w:r>
        <w:rPr>
          <w:rFonts w:asciiTheme="majorBidi" w:hAnsiTheme="majorBidi" w:cstheme="majorBidi"/>
        </w:rPr>
        <w:t xml:space="preserve"> </w:t>
      </w:r>
      <w:r w:rsidRPr="0047192F">
        <w:rPr>
          <w:rFonts w:asciiTheme="majorBidi" w:hAnsiTheme="majorBidi" w:cstheme="majorBidi"/>
        </w:rPr>
        <w:t xml:space="preserve">(Tel Aviv: Am Oved, 2002). In the athletic context see also, Udi Carmi, </w:t>
      </w:r>
      <w:r w:rsidRPr="0047192F">
        <w:rPr>
          <w:rFonts w:asciiTheme="majorBidi" w:hAnsiTheme="majorBidi" w:cstheme="majorBidi"/>
          <w:i/>
          <w:iCs/>
        </w:rPr>
        <w:t>Sports in immigration</w:t>
      </w:r>
      <w:r w:rsidRPr="0047192F">
        <w:rPr>
          <w:rFonts w:asciiTheme="majorBidi" w:hAnsiTheme="majorBidi" w:cstheme="majorBidi"/>
        </w:rPr>
        <w:t xml:space="preserve"> (Hebrew</w:t>
      </w:r>
      <w:proofErr w:type="gramStart"/>
      <w:r w:rsidRPr="0047192F">
        <w:rPr>
          <w:rFonts w:asciiTheme="majorBidi" w:hAnsiTheme="majorBidi" w:cstheme="majorBidi"/>
        </w:rPr>
        <w:t>)(</w:t>
      </w:r>
      <w:proofErr w:type="gramEnd"/>
      <w:r w:rsidRPr="0047192F">
        <w:rPr>
          <w:rFonts w:asciiTheme="majorBidi" w:hAnsiTheme="majorBidi" w:cstheme="majorBidi"/>
        </w:rPr>
        <w:t xml:space="preserve">Tel Aviv: </w:t>
      </w:r>
      <w:proofErr w:type="spellStart"/>
      <w:r w:rsidRPr="0047192F">
        <w:rPr>
          <w:rFonts w:asciiTheme="majorBidi" w:hAnsiTheme="majorBidi" w:cstheme="majorBidi"/>
        </w:rPr>
        <w:t>Resling</w:t>
      </w:r>
      <w:proofErr w:type="spellEnd"/>
      <w:r w:rsidRPr="0047192F">
        <w:rPr>
          <w:rFonts w:asciiTheme="majorBidi" w:hAnsiTheme="majorBidi" w:cstheme="majorBidi"/>
        </w:rPr>
        <w:t>, 2013), 49–66.</w:t>
      </w:r>
    </w:p>
  </w:footnote>
  <w:footnote w:id="107">
    <w:p w14:paraId="4A37ACA0" w14:textId="4578C2AF" w:rsidR="00280032" w:rsidRPr="0047192F" w:rsidRDefault="00280032" w:rsidP="00234DF5">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Ofer</w:t>
      </w:r>
      <w:proofErr w:type="spellEnd"/>
      <w:r w:rsidRPr="0047192F">
        <w:rPr>
          <w:rFonts w:asciiTheme="majorBidi" w:hAnsiTheme="majorBidi" w:cstheme="majorBidi"/>
        </w:rPr>
        <w:t xml:space="preserve"> Ashkenazi, “German-Jewish Athletes and the Formation of Zionist (Trans-) National Culture," </w:t>
      </w:r>
      <w:r w:rsidRPr="0047192F">
        <w:rPr>
          <w:rFonts w:asciiTheme="majorBidi" w:hAnsiTheme="majorBidi" w:cstheme="majorBidi"/>
          <w:i/>
          <w:iCs/>
        </w:rPr>
        <w:t xml:space="preserve">Jewish Social Studies </w:t>
      </w:r>
      <w:r w:rsidRPr="0047192F">
        <w:rPr>
          <w:rFonts w:asciiTheme="majorBidi" w:hAnsiTheme="majorBidi" w:cstheme="majorBidi"/>
        </w:rPr>
        <w:t>17 (2012): 124–155.</w:t>
      </w:r>
    </w:p>
  </w:footnote>
  <w:footnote w:id="108">
    <w:p w14:paraId="34E3F0F1" w14:textId="35C33EA6" w:rsidR="00280032" w:rsidRPr="0047192F" w:rsidRDefault="00280032" w:rsidP="009B4EC1">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Z. Sh. “Sportsmen aplenty from the Diaspora,” </w:t>
      </w:r>
      <w:proofErr w:type="spellStart"/>
      <w:r w:rsidRPr="0047192F">
        <w:rPr>
          <w:rFonts w:asciiTheme="majorBidi" w:hAnsiTheme="majorBidi" w:cstheme="majorBidi"/>
          <w:i/>
          <w:iCs/>
        </w:rPr>
        <w:t>Do’ar</w:t>
      </w:r>
      <w:proofErr w:type="spellEnd"/>
      <w:r w:rsidRPr="0047192F">
        <w:rPr>
          <w:rFonts w:asciiTheme="majorBidi" w:hAnsiTheme="majorBidi" w:cstheme="majorBidi"/>
          <w:i/>
          <w:iCs/>
        </w:rPr>
        <w:t xml:space="preserve"> Hayom</w:t>
      </w:r>
      <w:r w:rsidRPr="0047192F">
        <w:rPr>
          <w:rFonts w:asciiTheme="majorBidi" w:hAnsiTheme="majorBidi" w:cstheme="majorBidi"/>
        </w:rPr>
        <w:t>, June 16, 1933, 7.</w:t>
      </w:r>
    </w:p>
  </w:footnote>
  <w:footnote w:id="109">
    <w:p w14:paraId="2935B9D6" w14:textId="5B8E4E6A" w:rsidR="00280032" w:rsidRPr="0047192F" w:rsidRDefault="00280032" w:rsidP="009B4EC1">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Dr. E. </w:t>
      </w:r>
      <w:proofErr w:type="spellStart"/>
      <w:r w:rsidRPr="0047192F">
        <w:rPr>
          <w:rFonts w:asciiTheme="majorBidi" w:hAnsiTheme="majorBidi" w:cstheme="majorBidi"/>
        </w:rPr>
        <w:t>Freudenthal</w:t>
      </w:r>
      <w:proofErr w:type="spellEnd"/>
      <w:r w:rsidRPr="0047192F">
        <w:rPr>
          <w:rFonts w:asciiTheme="majorBidi" w:hAnsiTheme="majorBidi" w:cstheme="majorBidi"/>
        </w:rPr>
        <w:t xml:space="preserve">, “On the work methods of the Immigration Committee,” </w:t>
      </w:r>
      <w:proofErr w:type="spellStart"/>
      <w:r w:rsidRPr="0047192F">
        <w:rPr>
          <w:rFonts w:asciiTheme="majorBidi" w:hAnsiTheme="majorBidi" w:cstheme="majorBidi"/>
          <w:i/>
          <w:iCs/>
        </w:rPr>
        <w:t>HaMaccabi</w:t>
      </w:r>
      <w:proofErr w:type="spellEnd"/>
      <w:r w:rsidRPr="0047192F">
        <w:rPr>
          <w:rFonts w:asciiTheme="majorBidi" w:hAnsiTheme="majorBidi" w:cstheme="majorBidi"/>
        </w:rPr>
        <w:t>, July 3, 1936, 6.</w:t>
      </w:r>
    </w:p>
  </w:footnote>
  <w:footnote w:id="110">
    <w:p w14:paraId="6F947DA7" w14:textId="169EAA7A" w:rsidR="00280032" w:rsidRPr="0047192F" w:rsidRDefault="00280032" w:rsidP="00F84BC5">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“Letter to Egon Pollak,” September 2, 1939, </w:t>
      </w:r>
      <w:r w:rsidRPr="0047192F">
        <w:rPr>
          <w:rFonts w:asciiTheme="majorBidi" w:hAnsiTheme="majorBidi" w:cstheme="majorBidi"/>
          <w:highlight w:val="yellow"/>
        </w:rPr>
        <w:t>Maccabi Archive</w:t>
      </w:r>
      <w:r w:rsidRPr="0047192F">
        <w:rPr>
          <w:rFonts w:asciiTheme="majorBidi" w:hAnsiTheme="majorBidi" w:cstheme="majorBidi"/>
        </w:rPr>
        <w:t>, 1-0043.</w:t>
      </w:r>
    </w:p>
  </w:footnote>
  <w:footnote w:id="111">
    <w:p w14:paraId="2D947740" w14:textId="219ABEB4" w:rsidR="00280032" w:rsidRPr="0047192F" w:rsidRDefault="00280032" w:rsidP="00F84BC5">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“What is it we lack? People who know to make room…,”</w:t>
      </w:r>
      <w:r w:rsidR="00C64141">
        <w:rPr>
          <w:rFonts w:asciiTheme="majorBidi" w:hAnsiTheme="majorBidi" w:cstheme="majorBidi"/>
        </w:rPr>
        <w:t xml:space="preserve"> </w:t>
      </w:r>
      <w:proofErr w:type="spellStart"/>
      <w:r w:rsidRPr="0047192F">
        <w:rPr>
          <w:rFonts w:asciiTheme="majorBidi" w:hAnsiTheme="majorBidi" w:cstheme="majorBidi"/>
          <w:i/>
          <w:iCs/>
        </w:rPr>
        <w:t>HaBoker</w:t>
      </w:r>
      <w:proofErr w:type="spellEnd"/>
      <w:r w:rsidRPr="0047192F">
        <w:rPr>
          <w:rFonts w:asciiTheme="majorBidi" w:hAnsiTheme="majorBidi" w:cstheme="majorBidi"/>
          <w:i/>
          <w:iCs/>
        </w:rPr>
        <w:t xml:space="preserve"> Sport</w:t>
      </w:r>
      <w:r w:rsidRPr="0047192F">
        <w:rPr>
          <w:rFonts w:asciiTheme="majorBidi" w:hAnsiTheme="majorBidi" w:cstheme="majorBidi"/>
        </w:rPr>
        <w:t>, April 1, 1939, 2.</w:t>
      </w:r>
    </w:p>
  </w:footnote>
  <w:footnote w:id="112">
    <w:p w14:paraId="493ACE0C" w14:textId="7188FF59" w:rsidR="00280032" w:rsidRPr="0047192F" w:rsidRDefault="00280032" w:rsidP="00AD652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One might even claim that </w:t>
      </w:r>
      <w:proofErr w:type="spellStart"/>
      <w:r w:rsidRPr="0047192F">
        <w:rPr>
          <w:rFonts w:asciiTheme="majorBidi" w:hAnsiTheme="majorBidi" w:cstheme="majorBidi"/>
        </w:rPr>
        <w:t>Hirschl</w:t>
      </w:r>
      <w:proofErr w:type="spellEnd"/>
      <w:r w:rsidRPr="0047192F">
        <w:rPr>
          <w:rFonts w:asciiTheme="majorBidi" w:hAnsiTheme="majorBidi" w:cstheme="majorBidi"/>
        </w:rPr>
        <w:t xml:space="preserve"> still holds the title of the most accomplished active sportsperson to ever immigrate to the Yishuv or the State of Israel.</w:t>
      </w:r>
    </w:p>
  </w:footnote>
  <w:footnote w:id="113">
    <w:p w14:paraId="76742AB3" w14:textId="37F17D63" w:rsidR="00280032" w:rsidRPr="0047192F" w:rsidRDefault="00280032" w:rsidP="00AD652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William D. Bowman, “</w:t>
      </w:r>
      <w:proofErr w:type="spellStart"/>
      <w:r w:rsidRPr="0047192F">
        <w:rPr>
          <w:rFonts w:asciiTheme="majorBidi" w:hAnsiTheme="majorBidi" w:cstheme="majorBidi"/>
        </w:rPr>
        <w:t>Hakoah</w:t>
      </w:r>
      <w:proofErr w:type="spellEnd"/>
      <w:r w:rsidRPr="0047192F">
        <w:rPr>
          <w:rFonts w:asciiTheme="majorBidi" w:hAnsiTheme="majorBidi" w:cstheme="majorBidi"/>
        </w:rPr>
        <w:t xml:space="preserve"> Vienna and the International Nature of Interwar Austrian Sports,” </w:t>
      </w:r>
      <w:r w:rsidRPr="0047192F">
        <w:rPr>
          <w:rFonts w:asciiTheme="majorBidi" w:hAnsiTheme="majorBidi" w:cstheme="majorBidi"/>
          <w:i/>
          <w:iCs/>
        </w:rPr>
        <w:t>Central European History</w:t>
      </w:r>
      <w:r w:rsidRPr="0047192F">
        <w:rPr>
          <w:rFonts w:asciiTheme="majorBidi" w:hAnsiTheme="majorBidi" w:cstheme="majorBidi"/>
        </w:rPr>
        <w:t xml:space="preserve"> 44 (2011): 646–667.</w:t>
      </w:r>
    </w:p>
  </w:footnote>
  <w:footnote w:id="114">
    <w:p w14:paraId="680F2795" w14:textId="12A1FB11" w:rsidR="00280032" w:rsidRPr="0047192F" w:rsidRDefault="00280032" w:rsidP="00AD652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Prior to his immigration, </w:t>
      </w:r>
      <w:proofErr w:type="spellStart"/>
      <w:r w:rsidRPr="0047192F">
        <w:rPr>
          <w:rFonts w:asciiTheme="majorBidi" w:hAnsiTheme="majorBidi" w:cstheme="majorBidi"/>
        </w:rPr>
        <w:t>Hirschl</w:t>
      </w:r>
      <w:proofErr w:type="spellEnd"/>
      <w:r w:rsidRPr="0047192F">
        <w:rPr>
          <w:rFonts w:asciiTheme="majorBidi" w:hAnsiTheme="majorBidi" w:cstheme="majorBidi"/>
        </w:rPr>
        <w:t xml:space="preserve"> gained only a few mentioned in the Hebrew press. See, for instance, “In sports,” </w:t>
      </w:r>
      <w:proofErr w:type="spellStart"/>
      <w:r w:rsidRPr="0047192F">
        <w:rPr>
          <w:rFonts w:asciiTheme="majorBidi" w:hAnsiTheme="majorBidi" w:cstheme="majorBidi"/>
          <w:i/>
          <w:iCs/>
        </w:rPr>
        <w:t>Davar</w:t>
      </w:r>
      <w:proofErr w:type="spellEnd"/>
      <w:r w:rsidRPr="0047192F">
        <w:rPr>
          <w:rFonts w:asciiTheme="majorBidi" w:hAnsiTheme="majorBidi" w:cstheme="majorBidi"/>
        </w:rPr>
        <w:t xml:space="preserve">, May 24, 1932, 3, where it was claimed that </w:t>
      </w:r>
      <w:proofErr w:type="spellStart"/>
      <w:r w:rsidRPr="0047192F">
        <w:rPr>
          <w:rFonts w:asciiTheme="majorBidi" w:hAnsiTheme="majorBidi" w:cstheme="majorBidi"/>
        </w:rPr>
        <w:t>Hirschl</w:t>
      </w:r>
      <w:proofErr w:type="spellEnd"/>
      <w:r w:rsidRPr="0047192F">
        <w:rPr>
          <w:rFonts w:asciiTheme="majorBidi" w:hAnsiTheme="majorBidi" w:cstheme="majorBidi"/>
        </w:rPr>
        <w:t xml:space="preserve"> was the victim of anti-Semitism.</w:t>
      </w:r>
    </w:p>
  </w:footnote>
  <w:footnote w:id="115">
    <w:p w14:paraId="49E730CA" w14:textId="703040CB" w:rsidR="00280032" w:rsidRPr="0047192F" w:rsidRDefault="00280032" w:rsidP="0078654F">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Yinon</w:t>
      </w:r>
      <w:proofErr w:type="spellEnd"/>
      <w:r w:rsidRPr="0047192F">
        <w:rPr>
          <w:rFonts w:asciiTheme="majorBidi" w:hAnsiTheme="majorBidi" w:cstheme="majorBidi"/>
        </w:rPr>
        <w:t>, “</w:t>
      </w:r>
      <w:proofErr w:type="spellStart"/>
      <w:r w:rsidRPr="0047192F">
        <w:rPr>
          <w:rFonts w:asciiTheme="majorBidi" w:hAnsiTheme="majorBidi" w:cstheme="majorBidi"/>
        </w:rPr>
        <w:t>Hirschl</w:t>
      </w:r>
      <w:proofErr w:type="spellEnd"/>
      <w:r w:rsidRPr="0047192F">
        <w:rPr>
          <w:rFonts w:asciiTheme="majorBidi" w:hAnsiTheme="majorBidi" w:cstheme="majorBidi"/>
        </w:rPr>
        <w:t xml:space="preserve">—master of wrestling,” </w:t>
      </w:r>
      <w:proofErr w:type="spellStart"/>
      <w:r w:rsidRPr="0047192F">
        <w:rPr>
          <w:rFonts w:asciiTheme="majorBidi" w:hAnsiTheme="majorBidi" w:cstheme="majorBidi"/>
          <w:i/>
          <w:iCs/>
        </w:rPr>
        <w:t>Davar</w:t>
      </w:r>
      <w:proofErr w:type="spellEnd"/>
      <w:r w:rsidRPr="0047192F">
        <w:rPr>
          <w:rFonts w:asciiTheme="majorBidi" w:hAnsiTheme="majorBidi" w:cstheme="majorBidi"/>
        </w:rPr>
        <w:t>, December 25, 1934, 2.</w:t>
      </w:r>
    </w:p>
  </w:footnote>
  <w:footnote w:id="116">
    <w:p w14:paraId="03BA77B6" w14:textId="632B664F" w:rsidR="00280032" w:rsidRPr="0047192F" w:rsidRDefault="00280032" w:rsidP="00150DE6">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Joseph S. Alter, </w:t>
      </w:r>
      <w:r w:rsidRPr="0047192F">
        <w:rPr>
          <w:rFonts w:asciiTheme="majorBidi" w:hAnsiTheme="majorBidi" w:cstheme="majorBidi"/>
          <w:i/>
          <w:iCs/>
        </w:rPr>
        <w:t>The Wrestler's Body: Identity and Ideology in North India</w:t>
      </w:r>
      <w:r w:rsidRPr="0047192F">
        <w:rPr>
          <w:rFonts w:asciiTheme="majorBidi" w:hAnsiTheme="majorBidi" w:cstheme="majorBidi"/>
        </w:rPr>
        <w:t xml:space="preserve"> (Berkeley: University of California Press, 1992); Frost, </w:t>
      </w:r>
      <w:r w:rsidRPr="0047192F">
        <w:rPr>
          <w:rFonts w:asciiTheme="majorBidi" w:hAnsiTheme="majorBidi" w:cstheme="majorBidi"/>
          <w:i/>
          <w:iCs/>
        </w:rPr>
        <w:t>Seeing Stars</w:t>
      </w:r>
      <w:r w:rsidRPr="0047192F">
        <w:rPr>
          <w:rFonts w:asciiTheme="majorBidi" w:hAnsiTheme="majorBidi" w:cstheme="majorBidi"/>
        </w:rPr>
        <w:t>, 19–68.</w:t>
      </w:r>
    </w:p>
  </w:footnote>
  <w:footnote w:id="117">
    <w:p w14:paraId="1DC5D24D" w14:textId="47AA3625" w:rsidR="00280032" w:rsidRPr="0047192F" w:rsidRDefault="00280032" w:rsidP="00DF177F">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Jacob, </w:t>
      </w:r>
      <w:r w:rsidRPr="0047192F">
        <w:rPr>
          <w:rFonts w:asciiTheme="majorBidi" w:hAnsiTheme="majorBidi" w:cstheme="majorBidi"/>
          <w:i/>
          <w:iCs/>
        </w:rPr>
        <w:t>Working Out</w:t>
      </w:r>
      <w:r w:rsidRPr="0047192F">
        <w:rPr>
          <w:rFonts w:asciiTheme="majorBidi" w:hAnsiTheme="majorBidi" w:cstheme="majorBidi"/>
        </w:rPr>
        <w:t xml:space="preserve"> </w:t>
      </w:r>
      <w:r w:rsidRPr="0047192F">
        <w:rPr>
          <w:rFonts w:asciiTheme="majorBidi" w:hAnsiTheme="majorBidi" w:cstheme="majorBidi"/>
          <w:i/>
          <w:iCs/>
        </w:rPr>
        <w:t>Egypt</w:t>
      </w:r>
      <w:r w:rsidRPr="0047192F">
        <w:rPr>
          <w:rFonts w:asciiTheme="majorBidi" w:hAnsiTheme="majorBidi" w:cstheme="majorBidi"/>
        </w:rPr>
        <w:t>, 142.</w:t>
      </w:r>
    </w:p>
  </w:footnote>
  <w:footnote w:id="118">
    <w:p w14:paraId="59E642C9" w14:textId="68CE5983" w:rsidR="00280032" w:rsidRPr="0047192F" w:rsidRDefault="00280032" w:rsidP="00DF177F">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Ibid., 145.</w:t>
      </w:r>
    </w:p>
  </w:footnote>
  <w:footnote w:id="119">
    <w:p w14:paraId="49447283" w14:textId="2F26397B" w:rsidR="00280032" w:rsidRPr="0047192F" w:rsidRDefault="00280032" w:rsidP="00DF177F">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Daniel </w:t>
      </w:r>
      <w:proofErr w:type="spellStart"/>
      <w:r w:rsidRPr="0047192F">
        <w:rPr>
          <w:rFonts w:asciiTheme="majorBidi" w:hAnsiTheme="majorBidi" w:cstheme="majorBidi"/>
        </w:rPr>
        <w:t>Boyarin</w:t>
      </w:r>
      <w:proofErr w:type="spellEnd"/>
      <w:r w:rsidRPr="0047192F">
        <w:rPr>
          <w:rFonts w:asciiTheme="majorBidi" w:hAnsiTheme="majorBidi" w:cstheme="majorBidi"/>
        </w:rPr>
        <w:t xml:space="preserve">, </w:t>
      </w:r>
      <w:r w:rsidRPr="0047192F">
        <w:rPr>
          <w:rFonts w:asciiTheme="majorBidi" w:hAnsiTheme="majorBidi" w:cstheme="majorBidi"/>
          <w:i/>
          <w:iCs/>
        </w:rPr>
        <w:t>Unheroic Conduct: The Rise of Heterosexuality and the Invention of the Jewish Men</w:t>
      </w:r>
      <w:r w:rsidRPr="0047192F">
        <w:rPr>
          <w:rFonts w:asciiTheme="majorBidi" w:hAnsiTheme="majorBidi" w:cstheme="majorBidi"/>
        </w:rPr>
        <w:t xml:space="preserve"> (Berkeley: University of California Press, 1997).</w:t>
      </w:r>
    </w:p>
  </w:footnote>
  <w:footnote w:id="120">
    <w:p w14:paraId="28F84AA9" w14:textId="705967E0" w:rsidR="00280032" w:rsidRPr="0047192F" w:rsidRDefault="00280032" w:rsidP="0078654F">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Yinon</w:t>
      </w:r>
      <w:proofErr w:type="spellEnd"/>
      <w:r w:rsidRPr="0047192F">
        <w:rPr>
          <w:rFonts w:asciiTheme="majorBidi" w:hAnsiTheme="majorBidi" w:cstheme="majorBidi"/>
        </w:rPr>
        <w:t>, “</w:t>
      </w:r>
      <w:proofErr w:type="spellStart"/>
      <w:r w:rsidRPr="0047192F">
        <w:rPr>
          <w:rFonts w:asciiTheme="majorBidi" w:hAnsiTheme="majorBidi" w:cstheme="majorBidi"/>
        </w:rPr>
        <w:t>Hirschl</w:t>
      </w:r>
      <w:proofErr w:type="spellEnd"/>
      <w:r w:rsidRPr="0047192F">
        <w:rPr>
          <w:rFonts w:asciiTheme="majorBidi" w:hAnsiTheme="majorBidi" w:cstheme="majorBidi"/>
        </w:rPr>
        <w:t xml:space="preserve">—master of wrestling,” </w:t>
      </w:r>
      <w:proofErr w:type="spellStart"/>
      <w:r w:rsidRPr="0047192F">
        <w:rPr>
          <w:rFonts w:asciiTheme="majorBidi" w:hAnsiTheme="majorBidi" w:cstheme="majorBidi"/>
        </w:rPr>
        <w:t>Davar</w:t>
      </w:r>
      <w:proofErr w:type="spellEnd"/>
      <w:r w:rsidRPr="0047192F">
        <w:rPr>
          <w:rFonts w:asciiTheme="majorBidi" w:hAnsiTheme="majorBidi" w:cstheme="majorBidi"/>
        </w:rPr>
        <w:t>, December 25, 1934, 2.</w:t>
      </w:r>
    </w:p>
  </w:footnote>
  <w:footnote w:id="121">
    <w:p w14:paraId="4DC974A2" w14:textId="0EBA67AB" w:rsidR="00280032" w:rsidRPr="0047192F" w:rsidRDefault="00280032" w:rsidP="00BF3D1A">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Ibid.; “In sports,” </w:t>
      </w:r>
      <w:proofErr w:type="spellStart"/>
      <w:r w:rsidRPr="0047192F">
        <w:rPr>
          <w:rFonts w:asciiTheme="majorBidi" w:hAnsiTheme="majorBidi" w:cstheme="majorBidi"/>
          <w:i/>
          <w:iCs/>
        </w:rPr>
        <w:t>Davar</w:t>
      </w:r>
      <w:proofErr w:type="spellEnd"/>
      <w:r w:rsidRPr="0047192F">
        <w:rPr>
          <w:rFonts w:asciiTheme="majorBidi" w:hAnsiTheme="majorBidi" w:cstheme="majorBidi"/>
        </w:rPr>
        <w:t>, 27 February, 1936, 10.</w:t>
      </w:r>
    </w:p>
  </w:footnote>
  <w:footnote w:id="122">
    <w:p w14:paraId="2F9FBB2A" w14:textId="2101AA22" w:rsidR="00280032" w:rsidRPr="0047192F" w:rsidRDefault="00280032" w:rsidP="00BF3D1A">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Ra’anan</w:t>
      </w:r>
      <w:proofErr w:type="spellEnd"/>
      <w:r w:rsidRPr="0047192F">
        <w:rPr>
          <w:rFonts w:asciiTheme="majorBidi" w:hAnsiTheme="majorBidi" w:cstheme="majorBidi"/>
        </w:rPr>
        <w:t xml:space="preserve"> Rein, “Barcelona 1936: </w:t>
      </w:r>
      <w:r w:rsidR="00C64141">
        <w:rPr>
          <w:rFonts w:asciiTheme="majorBidi" w:hAnsiTheme="majorBidi" w:cstheme="majorBidi"/>
        </w:rPr>
        <w:t>T</w:t>
      </w:r>
      <w:r w:rsidRPr="0047192F">
        <w:rPr>
          <w:rFonts w:asciiTheme="majorBidi" w:hAnsiTheme="majorBidi" w:cstheme="majorBidi"/>
        </w:rPr>
        <w:t xml:space="preserve">he </w:t>
      </w:r>
      <w:r w:rsidR="00C64141">
        <w:rPr>
          <w:rFonts w:asciiTheme="majorBidi" w:hAnsiTheme="majorBidi" w:cstheme="majorBidi"/>
        </w:rPr>
        <w:t>p</w:t>
      </w:r>
      <w:r w:rsidRPr="0047192F">
        <w:rPr>
          <w:rFonts w:asciiTheme="majorBidi" w:hAnsiTheme="majorBidi" w:cstheme="majorBidi"/>
        </w:rPr>
        <w:t xml:space="preserve">opular Olympics that never happened,” </w:t>
      </w:r>
      <w:proofErr w:type="spellStart"/>
      <w:r w:rsidRPr="0047192F">
        <w:rPr>
          <w:rFonts w:asciiTheme="majorBidi" w:hAnsiTheme="majorBidi" w:cstheme="majorBidi"/>
          <w:i/>
          <w:iCs/>
        </w:rPr>
        <w:t>Zmanim</w:t>
      </w:r>
      <w:proofErr w:type="spellEnd"/>
      <w:r w:rsidRPr="0047192F">
        <w:rPr>
          <w:rFonts w:asciiTheme="majorBidi" w:hAnsiTheme="majorBidi" w:cstheme="majorBidi"/>
          <w:i/>
          <w:iCs/>
        </w:rPr>
        <w:t xml:space="preserve"> </w:t>
      </w:r>
      <w:r w:rsidRPr="0047192F">
        <w:rPr>
          <w:rFonts w:asciiTheme="majorBidi" w:hAnsiTheme="majorBidi" w:cstheme="majorBidi"/>
        </w:rPr>
        <w:t xml:space="preserve">137 (2018): 110; “Heavy athletics,” </w:t>
      </w:r>
      <w:proofErr w:type="spellStart"/>
      <w:r w:rsidRPr="0047192F">
        <w:rPr>
          <w:rFonts w:asciiTheme="majorBidi" w:hAnsiTheme="majorBidi" w:cstheme="majorBidi"/>
          <w:i/>
          <w:iCs/>
        </w:rPr>
        <w:t>Davar</w:t>
      </w:r>
      <w:proofErr w:type="spellEnd"/>
      <w:r w:rsidRPr="0047192F">
        <w:rPr>
          <w:rFonts w:asciiTheme="majorBidi" w:hAnsiTheme="majorBidi" w:cstheme="majorBidi"/>
        </w:rPr>
        <w:t xml:space="preserve">, March 2, 1936, 9; “In sports,” </w:t>
      </w:r>
      <w:proofErr w:type="spellStart"/>
      <w:r w:rsidRPr="0047192F">
        <w:rPr>
          <w:rFonts w:asciiTheme="majorBidi" w:hAnsiTheme="majorBidi" w:cstheme="majorBidi"/>
          <w:i/>
          <w:iCs/>
        </w:rPr>
        <w:t>Davar</w:t>
      </w:r>
      <w:proofErr w:type="spellEnd"/>
      <w:r w:rsidRPr="0047192F">
        <w:rPr>
          <w:rFonts w:asciiTheme="majorBidi" w:hAnsiTheme="majorBidi" w:cstheme="majorBidi"/>
        </w:rPr>
        <w:t xml:space="preserve"> March 12, 1936, 10.</w:t>
      </w:r>
    </w:p>
  </w:footnote>
  <w:footnote w:id="123">
    <w:p w14:paraId="3E482DA4" w14:textId="0B031971" w:rsidR="00280032" w:rsidRPr="0047192F" w:rsidRDefault="00280032" w:rsidP="00435F32">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As late as 1939, residents of the Yishuv could not tell the difference between boxing and wrestling: “Who is Mickey </w:t>
      </w:r>
      <w:proofErr w:type="spellStart"/>
      <w:r w:rsidRPr="0047192F">
        <w:rPr>
          <w:rFonts w:asciiTheme="majorBidi" w:hAnsiTheme="majorBidi" w:cstheme="majorBidi"/>
        </w:rPr>
        <w:t>Hirschl</w:t>
      </w:r>
      <w:proofErr w:type="spellEnd"/>
      <w:r w:rsidRPr="0047192F">
        <w:rPr>
          <w:rFonts w:asciiTheme="majorBidi" w:hAnsiTheme="majorBidi" w:cstheme="majorBidi"/>
        </w:rPr>
        <w:t xml:space="preserve">,” </w:t>
      </w:r>
      <w:proofErr w:type="spellStart"/>
      <w:r w:rsidRPr="0047192F">
        <w:rPr>
          <w:rFonts w:asciiTheme="majorBidi" w:hAnsiTheme="majorBidi" w:cstheme="majorBidi"/>
          <w:i/>
          <w:iCs/>
        </w:rPr>
        <w:t>Davar</w:t>
      </w:r>
      <w:proofErr w:type="spellEnd"/>
      <w:r w:rsidRPr="0047192F">
        <w:rPr>
          <w:rFonts w:asciiTheme="majorBidi" w:hAnsiTheme="majorBidi" w:cstheme="majorBidi"/>
        </w:rPr>
        <w:t>, April 9, 1939, 5.</w:t>
      </w:r>
    </w:p>
  </w:footnote>
  <w:footnote w:id="124">
    <w:p w14:paraId="7E065FE0" w14:textId="57E88DD3" w:rsidR="00280032" w:rsidRPr="0047192F" w:rsidRDefault="00280032" w:rsidP="00435F32">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Hillel, “The sport of wrestling in Eretz </w:t>
      </w:r>
      <w:proofErr w:type="spellStart"/>
      <w:r w:rsidRPr="0047192F">
        <w:rPr>
          <w:rFonts w:asciiTheme="majorBidi" w:hAnsiTheme="majorBidi" w:cstheme="majorBidi"/>
        </w:rPr>
        <w:t>Yisrael</w:t>
      </w:r>
      <w:proofErr w:type="spellEnd"/>
      <w:r w:rsidRPr="0047192F">
        <w:rPr>
          <w:rFonts w:asciiTheme="majorBidi" w:hAnsiTheme="majorBidi" w:cstheme="majorBidi"/>
        </w:rPr>
        <w:t xml:space="preserve">,” </w:t>
      </w:r>
      <w:r w:rsidRPr="0047192F">
        <w:rPr>
          <w:rFonts w:asciiTheme="majorBidi" w:hAnsiTheme="majorBidi" w:cstheme="majorBidi"/>
          <w:i/>
          <w:iCs/>
        </w:rPr>
        <w:t>Sport Haaretz</w:t>
      </w:r>
      <w:r w:rsidRPr="0047192F">
        <w:rPr>
          <w:rFonts w:asciiTheme="majorBidi" w:hAnsiTheme="majorBidi" w:cstheme="majorBidi"/>
        </w:rPr>
        <w:t xml:space="preserve">, February 21, 1938, 2. It appears that </w:t>
      </w:r>
      <w:proofErr w:type="spellStart"/>
      <w:r w:rsidRPr="0047192F">
        <w:rPr>
          <w:rFonts w:asciiTheme="majorBidi" w:hAnsiTheme="majorBidi" w:cstheme="majorBidi"/>
        </w:rPr>
        <w:t>Hirschl’s</w:t>
      </w:r>
      <w:proofErr w:type="spellEnd"/>
      <w:r w:rsidRPr="0047192F">
        <w:rPr>
          <w:rFonts w:asciiTheme="majorBidi" w:hAnsiTheme="majorBidi" w:cstheme="majorBidi"/>
        </w:rPr>
        <w:t xml:space="preserve"> physical abilities came in handy on the Yishuv’s football fields. In 1938, for example, he leapt from the stands to save a referee from the clutches of an angry crowd. See, </w:t>
      </w:r>
      <w:proofErr w:type="spellStart"/>
      <w:r w:rsidRPr="0047192F">
        <w:rPr>
          <w:rFonts w:asciiTheme="majorBidi" w:hAnsiTheme="majorBidi" w:cstheme="majorBidi"/>
        </w:rPr>
        <w:t>Lippeh</w:t>
      </w:r>
      <w:proofErr w:type="spellEnd"/>
      <w:r w:rsidRPr="0047192F">
        <w:rPr>
          <w:rFonts w:asciiTheme="majorBidi" w:hAnsiTheme="majorBidi" w:cstheme="majorBidi"/>
        </w:rPr>
        <w:t xml:space="preserve"> Levitan, “Were it not for a referee from </w:t>
      </w:r>
      <w:proofErr w:type="spellStart"/>
      <w:r w:rsidRPr="0047192F">
        <w:rPr>
          <w:rFonts w:asciiTheme="majorBidi" w:hAnsiTheme="majorBidi" w:cstheme="majorBidi"/>
        </w:rPr>
        <w:t>HaPo’</w:t>
      </w:r>
      <w:r w:rsidR="00C64141">
        <w:rPr>
          <w:rFonts w:asciiTheme="majorBidi" w:hAnsiTheme="majorBidi" w:cstheme="majorBidi"/>
        </w:rPr>
        <w:t>e</w:t>
      </w:r>
      <w:r w:rsidRPr="0047192F">
        <w:rPr>
          <w:rFonts w:asciiTheme="majorBidi" w:hAnsiTheme="majorBidi" w:cstheme="majorBidi"/>
        </w:rPr>
        <w:t>l</w:t>
      </w:r>
      <w:proofErr w:type="spellEnd"/>
      <w:r w:rsidRPr="0047192F">
        <w:rPr>
          <w:rFonts w:asciiTheme="majorBidi" w:hAnsiTheme="majorBidi" w:cstheme="majorBidi"/>
        </w:rPr>
        <w:t xml:space="preserve">…” </w:t>
      </w:r>
      <w:proofErr w:type="spellStart"/>
      <w:r w:rsidRPr="0047192F">
        <w:rPr>
          <w:rFonts w:asciiTheme="majorBidi" w:hAnsiTheme="majorBidi" w:cstheme="majorBidi"/>
          <w:i/>
          <w:iCs/>
        </w:rPr>
        <w:t>HaYarden</w:t>
      </w:r>
      <w:proofErr w:type="spellEnd"/>
      <w:r w:rsidRPr="0047192F">
        <w:rPr>
          <w:rFonts w:asciiTheme="majorBidi" w:hAnsiTheme="majorBidi" w:cstheme="majorBidi"/>
        </w:rPr>
        <w:t>, January 21, 1938, 10.</w:t>
      </w:r>
    </w:p>
  </w:footnote>
  <w:footnote w:id="125">
    <w:p w14:paraId="54A88B0A" w14:textId="0F95CFB1" w:rsidR="00280032" w:rsidRPr="0047192F" w:rsidRDefault="00280032" w:rsidP="000B1F94">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Fritz </w:t>
      </w:r>
      <w:proofErr w:type="spellStart"/>
      <w:r w:rsidRPr="0047192F">
        <w:rPr>
          <w:rFonts w:asciiTheme="majorBidi" w:hAnsiTheme="majorBidi" w:cstheme="majorBidi"/>
        </w:rPr>
        <w:t>Lewinsohn</w:t>
      </w:r>
      <w:proofErr w:type="spellEnd"/>
      <w:r w:rsidRPr="0047192F">
        <w:rPr>
          <w:rFonts w:asciiTheme="majorBidi" w:hAnsiTheme="majorBidi" w:cstheme="majorBidi"/>
        </w:rPr>
        <w:t xml:space="preserve">, “Olympia-Training Miki </w:t>
      </w:r>
      <w:proofErr w:type="spellStart"/>
      <w:r w:rsidRPr="0047192F">
        <w:rPr>
          <w:rFonts w:asciiTheme="majorBidi" w:hAnsiTheme="majorBidi" w:cstheme="majorBidi"/>
        </w:rPr>
        <w:t>Hirschls</w:t>
      </w:r>
      <w:proofErr w:type="spellEnd"/>
      <w:r w:rsidR="001F13FE">
        <w:rPr>
          <w:rFonts w:asciiTheme="majorBidi" w:hAnsiTheme="majorBidi" w:cstheme="majorBidi"/>
        </w:rPr>
        <w:t>,</w:t>
      </w:r>
      <w:r w:rsidRPr="0047192F">
        <w:rPr>
          <w:rFonts w:asciiTheme="majorBidi" w:hAnsiTheme="majorBidi" w:cstheme="majorBidi"/>
        </w:rPr>
        <w:t xml:space="preserve">” </w:t>
      </w:r>
      <w:proofErr w:type="spellStart"/>
      <w:r w:rsidRPr="0047192F">
        <w:rPr>
          <w:rFonts w:asciiTheme="majorBidi" w:hAnsiTheme="majorBidi" w:cstheme="majorBidi"/>
        </w:rPr>
        <w:t>Mitteilungsblatt</w:t>
      </w:r>
      <w:proofErr w:type="spellEnd"/>
      <w:r w:rsidRPr="0047192F">
        <w:rPr>
          <w:rFonts w:asciiTheme="majorBidi" w:hAnsiTheme="majorBidi" w:cstheme="majorBidi"/>
        </w:rPr>
        <w:t>, 2 April 1939, 5.</w:t>
      </w:r>
    </w:p>
  </w:footnote>
  <w:footnote w:id="126">
    <w:p w14:paraId="210BCBBE" w14:textId="6D20421D" w:rsidR="00280032" w:rsidRPr="0047192F" w:rsidRDefault="00280032" w:rsidP="000B1F94">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highlight w:val="yellow"/>
        </w:rPr>
        <w:t>Friba</w:t>
      </w:r>
      <w:proofErr w:type="spellEnd"/>
      <w:r w:rsidRPr="0047192F">
        <w:rPr>
          <w:rFonts w:asciiTheme="majorBidi" w:hAnsiTheme="majorBidi" w:cstheme="majorBidi"/>
        </w:rPr>
        <w:t xml:space="preserve">, “Mickey </w:t>
      </w:r>
      <w:proofErr w:type="spellStart"/>
      <w:r w:rsidRPr="0047192F">
        <w:rPr>
          <w:rFonts w:asciiTheme="majorBidi" w:hAnsiTheme="majorBidi" w:cstheme="majorBidi"/>
        </w:rPr>
        <w:t>Hirschl</w:t>
      </w:r>
      <w:proofErr w:type="spellEnd"/>
      <w:r w:rsidRPr="0047192F">
        <w:rPr>
          <w:rFonts w:asciiTheme="majorBidi" w:hAnsiTheme="majorBidi" w:cstheme="majorBidi"/>
        </w:rPr>
        <w:t xml:space="preserve"> resumes training,” </w:t>
      </w:r>
      <w:proofErr w:type="spellStart"/>
      <w:r w:rsidRPr="0047192F">
        <w:rPr>
          <w:rFonts w:asciiTheme="majorBidi" w:hAnsiTheme="majorBidi" w:cstheme="majorBidi"/>
          <w:i/>
          <w:iCs/>
        </w:rPr>
        <w:t>HaBoker</w:t>
      </w:r>
      <w:proofErr w:type="spellEnd"/>
      <w:r w:rsidRPr="0047192F">
        <w:rPr>
          <w:rFonts w:asciiTheme="majorBidi" w:hAnsiTheme="majorBidi" w:cstheme="majorBidi"/>
          <w:i/>
          <w:iCs/>
        </w:rPr>
        <w:t xml:space="preserve"> Sport</w:t>
      </w:r>
      <w:r w:rsidRPr="0047192F">
        <w:rPr>
          <w:rFonts w:asciiTheme="majorBidi" w:hAnsiTheme="majorBidi" w:cstheme="majorBidi"/>
        </w:rPr>
        <w:t>, March 25, 1939, 3.</w:t>
      </w:r>
    </w:p>
  </w:footnote>
  <w:footnote w:id="127">
    <w:p w14:paraId="74FD506D" w14:textId="6889D255" w:rsidR="00280032" w:rsidRPr="0047192F" w:rsidRDefault="00280032" w:rsidP="000B1F94">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“Work accident,” </w:t>
      </w:r>
      <w:proofErr w:type="spellStart"/>
      <w:r w:rsidRPr="0047192F">
        <w:rPr>
          <w:rFonts w:asciiTheme="majorBidi" w:hAnsiTheme="majorBidi" w:cstheme="majorBidi"/>
          <w:i/>
          <w:iCs/>
        </w:rPr>
        <w:t>Davar</w:t>
      </w:r>
      <w:proofErr w:type="spellEnd"/>
      <w:r w:rsidRPr="0047192F">
        <w:rPr>
          <w:rFonts w:asciiTheme="majorBidi" w:hAnsiTheme="majorBidi" w:cstheme="majorBidi"/>
        </w:rPr>
        <w:t>, April 8, 1940, 5.</w:t>
      </w:r>
    </w:p>
  </w:footnote>
  <w:footnote w:id="128">
    <w:p w14:paraId="58E818B6" w14:textId="41E6FDC6" w:rsidR="00280032" w:rsidRPr="0047192F" w:rsidRDefault="00280032" w:rsidP="00F62AE5">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Milt Sherman, </w:t>
      </w:r>
      <w:r w:rsidR="00C64141">
        <w:rPr>
          <w:rFonts w:asciiTheme="majorBidi" w:hAnsiTheme="majorBidi" w:cstheme="majorBidi"/>
        </w:rPr>
        <w:t>“</w:t>
      </w:r>
      <w:r w:rsidRPr="0047192F">
        <w:rPr>
          <w:rFonts w:asciiTheme="majorBidi" w:hAnsiTheme="majorBidi" w:cstheme="majorBidi"/>
        </w:rPr>
        <w:t xml:space="preserve">Wrestling Greats – Nicholas </w:t>
      </w:r>
      <w:r w:rsidR="00C64141">
        <w:rPr>
          <w:rFonts w:asciiTheme="majorBidi" w:hAnsiTheme="majorBidi" w:cstheme="majorBidi"/>
        </w:rPr>
        <w:t>‘</w:t>
      </w:r>
      <w:r w:rsidRPr="0047192F">
        <w:rPr>
          <w:rFonts w:asciiTheme="majorBidi" w:hAnsiTheme="majorBidi" w:cstheme="majorBidi"/>
        </w:rPr>
        <w:t>Micky</w:t>
      </w:r>
      <w:r w:rsidR="00C64141">
        <w:rPr>
          <w:rFonts w:asciiTheme="majorBidi" w:hAnsiTheme="majorBidi" w:cstheme="majorBidi"/>
        </w:rPr>
        <w:t>’</w:t>
      </w:r>
      <w:r w:rsidRPr="0047192F">
        <w:rPr>
          <w:rFonts w:asciiTheme="majorBidi" w:hAnsiTheme="majorBidi" w:cstheme="majorBidi"/>
        </w:rPr>
        <w:t xml:space="preserve"> </w:t>
      </w:r>
      <w:proofErr w:type="spellStart"/>
      <w:r w:rsidRPr="0047192F">
        <w:rPr>
          <w:rFonts w:asciiTheme="majorBidi" w:hAnsiTheme="majorBidi" w:cstheme="majorBidi"/>
        </w:rPr>
        <w:t>Hirschl</w:t>
      </w:r>
      <w:proofErr w:type="spellEnd"/>
      <w:r w:rsidRPr="0047192F">
        <w:rPr>
          <w:rFonts w:asciiTheme="majorBidi" w:hAnsiTheme="majorBidi" w:cstheme="majorBidi"/>
        </w:rPr>
        <w:t xml:space="preserve"> Return to Los Angeles</w:t>
      </w:r>
      <w:r w:rsidR="00C64141">
        <w:rPr>
          <w:rFonts w:asciiTheme="majorBidi" w:hAnsiTheme="majorBidi" w:cstheme="majorBidi"/>
        </w:rPr>
        <w:t>,”</w:t>
      </w:r>
      <w:r w:rsidRPr="0047192F">
        <w:rPr>
          <w:rFonts w:asciiTheme="majorBidi" w:hAnsiTheme="majorBidi" w:cstheme="majorBidi"/>
        </w:rPr>
        <w:t xml:space="preserve"> </w:t>
      </w:r>
      <w:r w:rsidRPr="0047192F">
        <w:rPr>
          <w:rFonts w:asciiTheme="majorBidi" w:hAnsiTheme="majorBidi" w:cstheme="majorBidi"/>
          <w:i/>
          <w:iCs/>
        </w:rPr>
        <w:t>Wrestling USA Magazine</w:t>
      </w:r>
      <w:r w:rsidRPr="0047192F">
        <w:rPr>
          <w:rFonts w:asciiTheme="majorBidi" w:hAnsiTheme="majorBidi" w:cstheme="majorBidi"/>
        </w:rPr>
        <w:t>, 1 October 1985. Accessed 26 June 2020.</w:t>
      </w:r>
    </w:p>
  </w:footnote>
  <w:footnote w:id="129">
    <w:p w14:paraId="04B9D446" w14:textId="59D6732C" w:rsidR="00280032" w:rsidRPr="0047192F" w:rsidRDefault="00280032" w:rsidP="00F62AE5">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Ibid.</w:t>
      </w:r>
    </w:p>
  </w:footnote>
  <w:footnote w:id="130">
    <w:p w14:paraId="3813091E" w14:textId="5F87B2FF" w:rsidR="00280032" w:rsidRPr="0047192F" w:rsidRDefault="00280032" w:rsidP="00E1627E">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w:t>
      </w:r>
      <w:proofErr w:type="spellStart"/>
      <w:r w:rsidRPr="0047192F">
        <w:rPr>
          <w:rFonts w:asciiTheme="majorBidi" w:hAnsiTheme="majorBidi" w:cstheme="majorBidi"/>
        </w:rPr>
        <w:t>Nemesh</w:t>
      </w:r>
      <w:proofErr w:type="spellEnd"/>
      <w:r w:rsidRPr="0047192F">
        <w:rPr>
          <w:rFonts w:asciiTheme="majorBidi" w:hAnsiTheme="majorBidi" w:cstheme="majorBidi"/>
        </w:rPr>
        <w:t xml:space="preserve"> to leave Eretz </w:t>
      </w:r>
      <w:proofErr w:type="spellStart"/>
      <w:r w:rsidRPr="0047192F">
        <w:rPr>
          <w:rFonts w:asciiTheme="majorBidi" w:hAnsiTheme="majorBidi" w:cstheme="majorBidi"/>
        </w:rPr>
        <w:t>Yisrael</w:t>
      </w:r>
      <w:proofErr w:type="spellEnd"/>
      <w:r w:rsidRPr="0047192F">
        <w:rPr>
          <w:rFonts w:asciiTheme="majorBidi" w:hAnsiTheme="majorBidi" w:cstheme="majorBidi"/>
        </w:rPr>
        <w:t xml:space="preserve">,” </w:t>
      </w:r>
      <w:proofErr w:type="spellStart"/>
      <w:r w:rsidRPr="0047192F">
        <w:rPr>
          <w:rFonts w:asciiTheme="majorBidi" w:hAnsiTheme="majorBidi" w:cstheme="majorBidi"/>
          <w:i/>
          <w:iCs/>
        </w:rPr>
        <w:t>HaBoker</w:t>
      </w:r>
      <w:proofErr w:type="spellEnd"/>
      <w:r w:rsidRPr="0047192F">
        <w:rPr>
          <w:rFonts w:asciiTheme="majorBidi" w:hAnsiTheme="majorBidi" w:cstheme="majorBidi"/>
          <w:i/>
          <w:iCs/>
        </w:rPr>
        <w:t xml:space="preserve"> Sport</w:t>
      </w:r>
      <w:r w:rsidRPr="0047192F">
        <w:rPr>
          <w:rFonts w:asciiTheme="majorBidi" w:hAnsiTheme="majorBidi" w:cstheme="majorBidi"/>
        </w:rPr>
        <w:t>, August 29, 1936, 4.</w:t>
      </w:r>
    </w:p>
  </w:footnote>
  <w:footnote w:id="131">
    <w:p w14:paraId="43C2FE8B" w14:textId="638F3F1E" w:rsidR="00280032" w:rsidRPr="0047192F" w:rsidRDefault="00280032" w:rsidP="00CF6A63">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Dr. E. </w:t>
      </w:r>
      <w:proofErr w:type="spellStart"/>
      <w:r w:rsidRPr="0047192F">
        <w:rPr>
          <w:rFonts w:asciiTheme="majorBidi" w:hAnsiTheme="majorBidi" w:cstheme="majorBidi"/>
        </w:rPr>
        <w:t>Freudenthal</w:t>
      </w:r>
      <w:proofErr w:type="spellEnd"/>
      <w:r w:rsidRPr="0047192F">
        <w:rPr>
          <w:rFonts w:asciiTheme="majorBidi" w:hAnsiTheme="majorBidi" w:cstheme="majorBidi"/>
        </w:rPr>
        <w:t xml:space="preserve">, “On the work methods of the Immigration Committee,” </w:t>
      </w:r>
      <w:proofErr w:type="spellStart"/>
      <w:r w:rsidRPr="0047192F">
        <w:rPr>
          <w:rFonts w:asciiTheme="majorBidi" w:hAnsiTheme="majorBidi" w:cstheme="majorBidi"/>
        </w:rPr>
        <w:t>HaMaccabi</w:t>
      </w:r>
      <w:proofErr w:type="spellEnd"/>
      <w:r w:rsidRPr="0047192F">
        <w:rPr>
          <w:rFonts w:asciiTheme="majorBidi" w:hAnsiTheme="majorBidi" w:cstheme="majorBidi"/>
        </w:rPr>
        <w:t>, July 3, 1936, 6.</w:t>
      </w:r>
    </w:p>
  </w:footnote>
  <w:footnote w:id="132">
    <w:p w14:paraId="1F189E04" w14:textId="5608AFE3" w:rsidR="00280032" w:rsidRPr="0047192F" w:rsidRDefault="00280032" w:rsidP="00CB023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Walter Frankl, “Two years since the founding of </w:t>
      </w:r>
      <w:proofErr w:type="spellStart"/>
      <w:r w:rsidRPr="0047192F">
        <w:rPr>
          <w:rFonts w:asciiTheme="majorBidi" w:hAnsiTheme="majorBidi" w:cstheme="majorBidi"/>
        </w:rPr>
        <w:t>Atid</w:t>
      </w:r>
      <w:proofErr w:type="spellEnd"/>
      <w:r w:rsidRPr="0047192F">
        <w:rPr>
          <w:rFonts w:asciiTheme="majorBidi" w:hAnsiTheme="majorBidi" w:cstheme="majorBidi"/>
        </w:rPr>
        <w:t xml:space="preserve">,” </w:t>
      </w:r>
      <w:proofErr w:type="spellStart"/>
      <w:r w:rsidRPr="0047192F">
        <w:rPr>
          <w:rFonts w:asciiTheme="majorBidi" w:hAnsiTheme="majorBidi" w:cstheme="majorBidi"/>
          <w:i/>
          <w:iCs/>
        </w:rPr>
        <w:t>HaBoker</w:t>
      </w:r>
      <w:proofErr w:type="spellEnd"/>
      <w:r w:rsidRPr="0047192F">
        <w:rPr>
          <w:rFonts w:asciiTheme="majorBidi" w:hAnsiTheme="majorBidi" w:cstheme="majorBidi"/>
          <w:i/>
          <w:iCs/>
        </w:rPr>
        <w:t xml:space="preserve"> Sport</w:t>
      </w:r>
      <w:r w:rsidRPr="0047192F">
        <w:rPr>
          <w:rFonts w:asciiTheme="majorBidi" w:hAnsiTheme="majorBidi" w:cstheme="majorBidi"/>
        </w:rPr>
        <w:t>, October 19, 1936, 4.</w:t>
      </w:r>
    </w:p>
  </w:footnote>
  <w:footnote w:id="133">
    <w:p w14:paraId="7AC302B4" w14:textId="3B8EEF14" w:rsidR="00280032" w:rsidRPr="0047192F" w:rsidRDefault="00280032" w:rsidP="009F6711">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“Sports federations in Tel Aviv,” </w:t>
      </w:r>
      <w:proofErr w:type="spellStart"/>
      <w:r w:rsidRPr="0047192F">
        <w:rPr>
          <w:rFonts w:asciiTheme="majorBidi" w:hAnsiTheme="majorBidi" w:cstheme="majorBidi"/>
          <w:i/>
          <w:iCs/>
        </w:rPr>
        <w:t>Davar</w:t>
      </w:r>
      <w:proofErr w:type="spellEnd"/>
      <w:r w:rsidRPr="0047192F">
        <w:rPr>
          <w:rFonts w:asciiTheme="majorBidi" w:hAnsiTheme="majorBidi" w:cstheme="majorBidi"/>
        </w:rPr>
        <w:t xml:space="preserve">, September 8, 1938, 5. Local teams were also founded by the Yemenite and Spanish community, such as the </w:t>
      </w:r>
      <w:proofErr w:type="spellStart"/>
      <w:r w:rsidRPr="0047192F">
        <w:rPr>
          <w:rFonts w:asciiTheme="majorBidi" w:hAnsiTheme="majorBidi" w:cstheme="majorBidi"/>
        </w:rPr>
        <w:t>Bnei</w:t>
      </w:r>
      <w:proofErr w:type="spellEnd"/>
      <w:r w:rsidRPr="0047192F">
        <w:rPr>
          <w:rFonts w:asciiTheme="majorBidi" w:hAnsiTheme="majorBidi" w:cstheme="majorBidi"/>
        </w:rPr>
        <w:t xml:space="preserve"> Yehuda football club.</w:t>
      </w:r>
    </w:p>
  </w:footnote>
  <w:footnote w:id="134">
    <w:p w14:paraId="431CF32C" w14:textId="11E1F0F3" w:rsidR="00280032" w:rsidRPr="0047192F" w:rsidRDefault="00280032" w:rsidP="00A97732">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Dr. A. Rosenfeld, “On the bad luck of splitting,” </w:t>
      </w:r>
      <w:r w:rsidRPr="0047192F">
        <w:rPr>
          <w:rFonts w:asciiTheme="majorBidi" w:hAnsiTheme="majorBidi" w:cstheme="majorBidi"/>
          <w:i/>
          <w:iCs/>
        </w:rPr>
        <w:t>Haaretz</w:t>
      </w:r>
      <w:r w:rsidRPr="0047192F">
        <w:rPr>
          <w:rFonts w:asciiTheme="majorBidi" w:hAnsiTheme="majorBidi" w:cstheme="majorBidi"/>
        </w:rPr>
        <w:t>, January 2, 1937, 12.</w:t>
      </w:r>
    </w:p>
  </w:footnote>
  <w:footnote w:id="135">
    <w:p w14:paraId="08C119C7" w14:textId="1857C102" w:rsidR="00280032" w:rsidRPr="0047192F" w:rsidRDefault="00280032" w:rsidP="00CD0BCE">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Ibid.</w:t>
      </w:r>
    </w:p>
  </w:footnote>
  <w:footnote w:id="136">
    <w:p w14:paraId="588F0A7E" w14:textId="733B6081" w:rsidR="00280032" w:rsidRPr="0047192F" w:rsidRDefault="00280032" w:rsidP="00232D51">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highlight w:val="yellow"/>
        </w:rPr>
        <w:t>Mezik</w:t>
      </w:r>
      <w:proofErr w:type="spellEnd"/>
      <w:r w:rsidRPr="0047192F">
        <w:rPr>
          <w:rFonts w:asciiTheme="majorBidi" w:hAnsiTheme="majorBidi" w:cstheme="majorBidi"/>
          <w:i/>
          <w:iCs/>
        </w:rPr>
        <w:t xml:space="preserve">, </w:t>
      </w:r>
      <w:r w:rsidRPr="0047192F">
        <w:rPr>
          <w:rFonts w:asciiTheme="majorBidi" w:hAnsiTheme="majorBidi" w:cstheme="majorBidi"/>
        </w:rPr>
        <w:t xml:space="preserve">“A sports Purim basket,” </w:t>
      </w:r>
      <w:proofErr w:type="spellStart"/>
      <w:r w:rsidRPr="0047192F">
        <w:rPr>
          <w:rFonts w:asciiTheme="majorBidi" w:hAnsiTheme="majorBidi" w:cstheme="majorBidi"/>
          <w:i/>
          <w:iCs/>
        </w:rPr>
        <w:t>Davar</w:t>
      </w:r>
      <w:proofErr w:type="spellEnd"/>
      <w:r w:rsidRPr="0047192F">
        <w:rPr>
          <w:rFonts w:asciiTheme="majorBidi" w:hAnsiTheme="majorBidi" w:cstheme="majorBidi"/>
        </w:rPr>
        <w:t>, March 20, 1938, 4.</w:t>
      </w:r>
    </w:p>
  </w:footnote>
  <w:footnote w:id="137">
    <w:p w14:paraId="213DD9C5" w14:textId="758FFEF2" w:rsidR="00280032" w:rsidRPr="0047192F" w:rsidRDefault="00280032" w:rsidP="00232D51">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“Bitter conflict between Maccabi Tel Aviv and </w:t>
      </w:r>
      <w:proofErr w:type="spellStart"/>
      <w:r w:rsidRPr="0047192F">
        <w:rPr>
          <w:rFonts w:asciiTheme="majorBidi" w:hAnsiTheme="majorBidi" w:cstheme="majorBidi"/>
        </w:rPr>
        <w:t>Atid</w:t>
      </w:r>
      <w:proofErr w:type="spellEnd"/>
      <w:r w:rsidRPr="0047192F">
        <w:rPr>
          <w:rFonts w:asciiTheme="majorBidi" w:hAnsiTheme="majorBidi" w:cstheme="majorBidi"/>
        </w:rPr>
        <w:t xml:space="preserve">,” </w:t>
      </w:r>
      <w:proofErr w:type="spellStart"/>
      <w:r w:rsidRPr="0047192F">
        <w:rPr>
          <w:rFonts w:asciiTheme="majorBidi" w:hAnsiTheme="majorBidi" w:cstheme="majorBidi"/>
          <w:i/>
          <w:iCs/>
        </w:rPr>
        <w:t>HaBoker</w:t>
      </w:r>
      <w:proofErr w:type="spellEnd"/>
      <w:r w:rsidRPr="0047192F">
        <w:rPr>
          <w:rFonts w:asciiTheme="majorBidi" w:hAnsiTheme="majorBidi" w:cstheme="majorBidi"/>
          <w:i/>
          <w:iCs/>
        </w:rPr>
        <w:t xml:space="preserve"> Sport</w:t>
      </w:r>
      <w:r w:rsidRPr="0047192F">
        <w:rPr>
          <w:rFonts w:asciiTheme="majorBidi" w:hAnsiTheme="majorBidi" w:cstheme="majorBidi"/>
        </w:rPr>
        <w:t>, November 7, 1936, 1.</w:t>
      </w:r>
    </w:p>
  </w:footnote>
  <w:footnote w:id="138">
    <w:p w14:paraId="33CD4807" w14:textId="57D4F3B4" w:rsidR="00280032" w:rsidRPr="0047192F" w:rsidRDefault="00280032" w:rsidP="00A97732">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In this context, see </w:t>
      </w:r>
      <w:proofErr w:type="spellStart"/>
      <w:r w:rsidRPr="0047192F">
        <w:rPr>
          <w:rFonts w:asciiTheme="majorBidi" w:hAnsiTheme="majorBidi" w:cstheme="majorBidi"/>
        </w:rPr>
        <w:t>Liat</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Kozma’s</w:t>
      </w:r>
      <w:proofErr w:type="spellEnd"/>
      <w:r w:rsidRPr="0047192F">
        <w:rPr>
          <w:rFonts w:asciiTheme="majorBidi" w:hAnsiTheme="majorBidi" w:cstheme="majorBidi"/>
        </w:rPr>
        <w:t xml:space="preserve"> article regarding the immigration of German sexologists to the Yishuv in the 1930s: </w:t>
      </w:r>
      <w:proofErr w:type="spellStart"/>
      <w:r w:rsidRPr="0047192F">
        <w:rPr>
          <w:rFonts w:asciiTheme="majorBidi" w:hAnsiTheme="majorBidi" w:cstheme="majorBidi"/>
        </w:rPr>
        <w:t>Liat</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Kozma</w:t>
      </w:r>
      <w:proofErr w:type="spellEnd"/>
      <w:r w:rsidRPr="0047192F">
        <w:rPr>
          <w:rFonts w:asciiTheme="majorBidi" w:hAnsiTheme="majorBidi" w:cstheme="majorBidi"/>
        </w:rPr>
        <w:t xml:space="preserve">, “The exact same sex: sexual counseling in the Hebrew Yishuv in the 1930s,” </w:t>
      </w:r>
      <w:r w:rsidRPr="0047192F">
        <w:rPr>
          <w:rFonts w:asciiTheme="majorBidi" w:hAnsiTheme="majorBidi" w:cstheme="majorBidi"/>
          <w:i/>
          <w:iCs/>
        </w:rPr>
        <w:t>Theory and Criticism</w:t>
      </w:r>
      <w:r w:rsidRPr="0047192F">
        <w:rPr>
          <w:rFonts w:asciiTheme="majorBidi" w:hAnsiTheme="majorBidi" w:cstheme="majorBidi"/>
        </w:rPr>
        <w:t xml:space="preserve"> 37 (Hebrew</w:t>
      </w:r>
      <w:proofErr w:type="gramStart"/>
      <w:r w:rsidRPr="0047192F">
        <w:rPr>
          <w:rFonts w:asciiTheme="majorBidi" w:hAnsiTheme="majorBidi" w:cstheme="majorBidi"/>
        </w:rPr>
        <w:t>)(</w:t>
      </w:r>
      <w:proofErr w:type="gramEnd"/>
      <w:r w:rsidRPr="0047192F">
        <w:rPr>
          <w:rFonts w:asciiTheme="majorBidi" w:hAnsiTheme="majorBidi" w:cstheme="majorBidi"/>
        </w:rPr>
        <w:t>Fall 2010): 96–124.</w:t>
      </w:r>
    </w:p>
  </w:footnote>
  <w:footnote w:id="139">
    <w:p w14:paraId="3EED2483" w14:textId="43805BE9" w:rsidR="00280032" w:rsidRPr="0047192F" w:rsidRDefault="00280032" w:rsidP="001508E9">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Walter Frankl, </w:t>
      </w:r>
      <w:r w:rsidRPr="0047192F">
        <w:rPr>
          <w:rFonts w:asciiTheme="majorBidi" w:hAnsiTheme="majorBidi" w:cstheme="majorBidi"/>
          <w:i/>
          <w:iCs/>
        </w:rPr>
        <w:t>The soil-less garden</w:t>
      </w:r>
      <w:r w:rsidRPr="0047192F">
        <w:rPr>
          <w:rFonts w:asciiTheme="majorBidi" w:hAnsiTheme="majorBidi" w:cstheme="majorBidi"/>
        </w:rPr>
        <w:t xml:space="preserve"> (Hebrew</w:t>
      </w:r>
      <w:proofErr w:type="gramStart"/>
      <w:r w:rsidRPr="0047192F">
        <w:rPr>
          <w:rFonts w:asciiTheme="majorBidi" w:hAnsiTheme="majorBidi" w:cstheme="majorBidi"/>
        </w:rPr>
        <w:t>)(</w:t>
      </w:r>
      <w:proofErr w:type="gramEnd"/>
      <w:r w:rsidRPr="0047192F">
        <w:rPr>
          <w:rFonts w:asciiTheme="majorBidi" w:hAnsiTheme="majorBidi" w:cstheme="majorBidi"/>
        </w:rPr>
        <w:t xml:space="preserve">Tel Aviv: </w:t>
      </w:r>
      <w:proofErr w:type="spellStart"/>
      <w:r w:rsidRPr="0047192F">
        <w:rPr>
          <w:rFonts w:asciiTheme="majorBidi" w:hAnsiTheme="majorBidi" w:cstheme="majorBidi"/>
        </w:rPr>
        <w:t>Hadar</w:t>
      </w:r>
      <w:proofErr w:type="spellEnd"/>
      <w:r w:rsidRPr="0047192F">
        <w:rPr>
          <w:rFonts w:asciiTheme="majorBidi" w:hAnsiTheme="majorBidi" w:cstheme="majorBidi"/>
        </w:rPr>
        <w:t xml:space="preserve">, 1958). For more about Frankl’s ambition to work in agriculture in Palestine see: “An important visitor in Eretz </w:t>
      </w:r>
      <w:proofErr w:type="spellStart"/>
      <w:r w:rsidRPr="0047192F">
        <w:rPr>
          <w:rFonts w:asciiTheme="majorBidi" w:hAnsiTheme="majorBidi" w:cstheme="majorBidi"/>
        </w:rPr>
        <w:t>Yisrael</w:t>
      </w:r>
      <w:proofErr w:type="spellEnd"/>
      <w:r w:rsidRPr="0047192F">
        <w:rPr>
          <w:rFonts w:asciiTheme="majorBidi" w:hAnsiTheme="majorBidi" w:cstheme="majorBidi"/>
        </w:rPr>
        <w:t xml:space="preserve">,” </w:t>
      </w:r>
      <w:proofErr w:type="spellStart"/>
      <w:r w:rsidRPr="0047192F">
        <w:rPr>
          <w:rFonts w:asciiTheme="majorBidi" w:hAnsiTheme="majorBidi" w:cstheme="majorBidi"/>
          <w:i/>
          <w:iCs/>
        </w:rPr>
        <w:t>HaSport</w:t>
      </w:r>
      <w:proofErr w:type="spellEnd"/>
      <w:r w:rsidRPr="0047192F">
        <w:rPr>
          <w:rFonts w:asciiTheme="majorBidi" w:hAnsiTheme="majorBidi" w:cstheme="majorBidi"/>
          <w:i/>
          <w:iCs/>
        </w:rPr>
        <w:t xml:space="preserve"> Weekly</w:t>
      </w:r>
      <w:r w:rsidRPr="0047192F">
        <w:rPr>
          <w:rFonts w:asciiTheme="majorBidi" w:hAnsiTheme="majorBidi" w:cstheme="majorBidi"/>
        </w:rPr>
        <w:t>, March 25, 1932, 3.</w:t>
      </w:r>
    </w:p>
  </w:footnote>
  <w:footnote w:id="140">
    <w:p w14:paraId="2A0BD273" w14:textId="55A25E22" w:rsidR="00280032" w:rsidRPr="0047192F" w:rsidRDefault="00280032" w:rsidP="00373B25">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“What is it we lack? People who know to make room…</w:t>
      </w:r>
      <w:proofErr w:type="gramStart"/>
      <w:r w:rsidRPr="0047192F">
        <w:rPr>
          <w:rFonts w:asciiTheme="majorBidi" w:hAnsiTheme="majorBidi" w:cstheme="majorBidi"/>
        </w:rPr>
        <w:t>,”</w:t>
      </w:r>
      <w:proofErr w:type="spellStart"/>
      <w:r w:rsidRPr="0047192F">
        <w:rPr>
          <w:rFonts w:asciiTheme="majorBidi" w:hAnsiTheme="majorBidi" w:cstheme="majorBidi"/>
        </w:rPr>
        <w:t>HaBoker</w:t>
      </w:r>
      <w:proofErr w:type="spellEnd"/>
      <w:proofErr w:type="gramEnd"/>
      <w:r w:rsidRPr="0047192F">
        <w:rPr>
          <w:rFonts w:asciiTheme="majorBidi" w:hAnsiTheme="majorBidi" w:cstheme="majorBidi"/>
        </w:rPr>
        <w:t xml:space="preserve"> Sport, April 1, 1939, 2.</w:t>
      </w:r>
    </w:p>
  </w:footnote>
  <w:footnote w:id="141">
    <w:p w14:paraId="4ACC304D" w14:textId="525870FE" w:rsidR="00280032" w:rsidRPr="0047192F" w:rsidRDefault="00280032" w:rsidP="00373B25">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Jensen, </w:t>
      </w:r>
      <w:r w:rsidRPr="0047192F">
        <w:rPr>
          <w:rFonts w:asciiTheme="majorBidi" w:hAnsiTheme="majorBidi" w:cstheme="majorBidi"/>
          <w:i/>
          <w:iCs/>
        </w:rPr>
        <w:t>Body by Weimar</w:t>
      </w:r>
      <w:r w:rsidRPr="0047192F">
        <w:rPr>
          <w:rFonts w:asciiTheme="majorBidi" w:hAnsiTheme="majorBidi" w:cstheme="majorBidi"/>
        </w:rPr>
        <w:t>, 3–14.</w:t>
      </w:r>
    </w:p>
  </w:footnote>
  <w:footnote w:id="142">
    <w:p w14:paraId="3392092D" w14:textId="2CC9A85E" w:rsidR="00280032" w:rsidRPr="0047192F" w:rsidRDefault="00280032" w:rsidP="00373B25">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highlight w:val="yellow"/>
        </w:rPr>
        <w:t xml:space="preserve">P. </w:t>
      </w:r>
      <w:proofErr w:type="spellStart"/>
      <w:r w:rsidRPr="0047192F">
        <w:rPr>
          <w:rFonts w:asciiTheme="majorBidi" w:hAnsiTheme="majorBidi" w:cstheme="majorBidi"/>
          <w:highlight w:val="yellow"/>
        </w:rPr>
        <w:t>Be’er</w:t>
      </w:r>
      <w:proofErr w:type="spellEnd"/>
      <w:r w:rsidRPr="0047192F">
        <w:rPr>
          <w:rFonts w:asciiTheme="majorBidi" w:hAnsiTheme="majorBidi" w:cstheme="majorBidi"/>
        </w:rPr>
        <w:t xml:space="preserve">, “Jews in the sport of football in Hungary,” </w:t>
      </w:r>
      <w:proofErr w:type="spellStart"/>
      <w:r w:rsidRPr="0047192F">
        <w:rPr>
          <w:rFonts w:asciiTheme="majorBidi" w:hAnsiTheme="majorBidi" w:cstheme="majorBidi"/>
          <w:i/>
          <w:iCs/>
        </w:rPr>
        <w:t>HaBoker</w:t>
      </w:r>
      <w:proofErr w:type="spellEnd"/>
      <w:r w:rsidRPr="0047192F">
        <w:rPr>
          <w:rFonts w:asciiTheme="majorBidi" w:hAnsiTheme="majorBidi" w:cstheme="majorBidi"/>
          <w:i/>
          <w:iCs/>
        </w:rPr>
        <w:t xml:space="preserve"> Sport</w:t>
      </w:r>
      <w:r w:rsidRPr="0047192F">
        <w:rPr>
          <w:rFonts w:asciiTheme="majorBidi" w:hAnsiTheme="majorBidi" w:cstheme="majorBidi"/>
        </w:rPr>
        <w:t>, September 9, 1939, 4.</w:t>
      </w:r>
    </w:p>
  </w:footnote>
  <w:footnote w:id="143">
    <w:p w14:paraId="7085C006" w14:textId="61AF10C7" w:rsidR="00280032" w:rsidRPr="0047192F" w:rsidRDefault="00280032" w:rsidP="000753E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“Adver</w:t>
      </w:r>
      <w:r w:rsidR="00C26479">
        <w:rPr>
          <w:rFonts w:asciiTheme="majorBidi" w:hAnsiTheme="majorBidi" w:cstheme="majorBidi"/>
        </w:rPr>
        <w:t>t</w:t>
      </w:r>
      <w:r w:rsidRPr="0047192F">
        <w:rPr>
          <w:rFonts w:asciiTheme="majorBidi" w:hAnsiTheme="majorBidi" w:cstheme="majorBidi"/>
        </w:rPr>
        <w:t xml:space="preserve">isement,” </w:t>
      </w:r>
      <w:proofErr w:type="spellStart"/>
      <w:r w:rsidRPr="0047192F">
        <w:rPr>
          <w:rFonts w:asciiTheme="majorBidi" w:hAnsiTheme="majorBidi" w:cstheme="majorBidi"/>
          <w:i/>
          <w:iCs/>
        </w:rPr>
        <w:t>HaSport</w:t>
      </w:r>
      <w:proofErr w:type="spellEnd"/>
      <w:r w:rsidRPr="0047192F">
        <w:rPr>
          <w:rFonts w:asciiTheme="majorBidi" w:hAnsiTheme="majorBidi" w:cstheme="majorBidi"/>
        </w:rPr>
        <w:t>, April 20, 1938, 2.</w:t>
      </w:r>
    </w:p>
  </w:footnote>
  <w:footnote w:id="144">
    <w:p w14:paraId="77A0EB12" w14:textId="510229F3" w:rsidR="00280032" w:rsidRPr="0047192F" w:rsidRDefault="00280032" w:rsidP="000753E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For more about the sports aesthetics in totalitarian and liberal cultures see: Nadine </w:t>
      </w:r>
      <w:proofErr w:type="spellStart"/>
      <w:r w:rsidRPr="0047192F">
        <w:rPr>
          <w:rFonts w:asciiTheme="majorBidi" w:hAnsiTheme="majorBidi" w:cstheme="majorBidi"/>
        </w:rPr>
        <w:t>Rossol</w:t>
      </w:r>
      <w:proofErr w:type="spellEnd"/>
      <w:r w:rsidRPr="0047192F">
        <w:rPr>
          <w:rFonts w:asciiTheme="majorBidi" w:hAnsiTheme="majorBidi" w:cstheme="majorBidi"/>
        </w:rPr>
        <w:t xml:space="preserve">, “Performing the Nation: Sports, Spectacles, and Aesthetics in Germany, 1926–1936,” </w:t>
      </w:r>
      <w:r w:rsidRPr="0047192F">
        <w:rPr>
          <w:rFonts w:asciiTheme="majorBidi" w:hAnsiTheme="majorBidi" w:cstheme="majorBidi"/>
          <w:i/>
          <w:iCs/>
        </w:rPr>
        <w:t>Central European History</w:t>
      </w:r>
      <w:r w:rsidRPr="0047192F">
        <w:rPr>
          <w:rFonts w:asciiTheme="majorBidi" w:hAnsiTheme="majorBidi" w:cstheme="majorBidi"/>
        </w:rPr>
        <w:t xml:space="preserve"> 43, no. 4 (2010): 616–638; Tim Harte. </w:t>
      </w:r>
      <w:r w:rsidRPr="0047192F">
        <w:rPr>
          <w:rFonts w:asciiTheme="majorBidi" w:hAnsiTheme="majorBidi" w:cstheme="majorBidi"/>
          <w:i/>
          <w:iCs/>
        </w:rPr>
        <w:t xml:space="preserve">Faster, Higher, Stronger, Comrades! Sports, Art, and Ideology in Late Russian and Early Soviet Culture </w:t>
      </w:r>
      <w:r w:rsidRPr="0047192F">
        <w:rPr>
          <w:rFonts w:asciiTheme="majorBidi" w:hAnsiTheme="majorBidi" w:cstheme="majorBidi"/>
        </w:rPr>
        <w:t xml:space="preserve">(Madison, WI: University of Wisconsin Press, 2020); Joan </w:t>
      </w:r>
      <w:proofErr w:type="spellStart"/>
      <w:r w:rsidRPr="0047192F">
        <w:rPr>
          <w:rFonts w:asciiTheme="majorBidi" w:hAnsiTheme="majorBidi" w:cstheme="majorBidi"/>
        </w:rPr>
        <w:t>Tumblety</w:t>
      </w:r>
      <w:proofErr w:type="spellEnd"/>
      <w:r w:rsidRPr="0047192F">
        <w:rPr>
          <w:rFonts w:asciiTheme="majorBidi" w:hAnsiTheme="majorBidi" w:cstheme="majorBidi"/>
        </w:rPr>
        <w:t xml:space="preserve">, “Rethinking the Fascist Aesthetic: Mass Gymnastics, Political Spectacle and the Stadium in 1930s France,” </w:t>
      </w:r>
      <w:r w:rsidRPr="0047192F">
        <w:rPr>
          <w:rFonts w:asciiTheme="majorBidi" w:hAnsiTheme="majorBidi" w:cstheme="majorBidi"/>
          <w:i/>
          <w:iCs/>
        </w:rPr>
        <w:t>European History Quarterly</w:t>
      </w:r>
      <w:r w:rsidRPr="0047192F">
        <w:rPr>
          <w:rFonts w:asciiTheme="majorBidi" w:hAnsiTheme="majorBidi" w:cstheme="majorBidi"/>
        </w:rPr>
        <w:t xml:space="preserve"> 43, no. 4 (2013): 707–730; Ina </w:t>
      </w:r>
      <w:proofErr w:type="spellStart"/>
      <w:r w:rsidRPr="0047192F">
        <w:rPr>
          <w:rFonts w:asciiTheme="majorBidi" w:hAnsiTheme="majorBidi" w:cstheme="majorBidi"/>
        </w:rPr>
        <w:t>Zweiniger-Bargielowska</w:t>
      </w:r>
      <w:proofErr w:type="spellEnd"/>
      <w:r w:rsidRPr="0047192F">
        <w:rPr>
          <w:rFonts w:asciiTheme="majorBidi" w:hAnsiTheme="majorBidi" w:cstheme="majorBidi"/>
        </w:rPr>
        <w:t xml:space="preserve">, </w:t>
      </w:r>
      <w:r w:rsidR="00C26479">
        <w:rPr>
          <w:rFonts w:asciiTheme="majorBidi" w:hAnsiTheme="majorBidi" w:cstheme="majorBidi"/>
        </w:rPr>
        <w:t>“</w:t>
      </w:r>
      <w:r w:rsidRPr="0047192F">
        <w:rPr>
          <w:rFonts w:asciiTheme="majorBidi" w:hAnsiTheme="majorBidi" w:cstheme="majorBidi"/>
        </w:rPr>
        <w:t xml:space="preserve">Building a British Superman: Physical Culture in Interwar Britain,” </w:t>
      </w:r>
      <w:r w:rsidRPr="0047192F">
        <w:rPr>
          <w:rFonts w:asciiTheme="majorBidi" w:hAnsiTheme="majorBidi" w:cstheme="majorBidi"/>
          <w:i/>
          <w:iCs/>
        </w:rPr>
        <w:t xml:space="preserve">Journal of Contemporary History </w:t>
      </w:r>
      <w:r w:rsidRPr="0047192F">
        <w:rPr>
          <w:rFonts w:asciiTheme="majorBidi" w:hAnsiTheme="majorBidi" w:cstheme="majorBidi"/>
        </w:rPr>
        <w:t>41, no. 4 (October 2006): 595–610.</w:t>
      </w:r>
    </w:p>
  </w:footnote>
  <w:footnote w:id="145">
    <w:p w14:paraId="1CF57FC4" w14:textId="2C64FB39" w:rsidR="00280032" w:rsidRPr="0047192F" w:rsidRDefault="00280032" w:rsidP="000753E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Matthias </w:t>
      </w:r>
      <w:proofErr w:type="spellStart"/>
      <w:r w:rsidRPr="0047192F">
        <w:rPr>
          <w:rFonts w:asciiTheme="majorBidi" w:hAnsiTheme="majorBidi" w:cstheme="majorBidi"/>
        </w:rPr>
        <w:t>Marschik</w:t>
      </w:r>
      <w:proofErr w:type="spellEnd"/>
      <w:r w:rsidRPr="0047192F">
        <w:rPr>
          <w:rFonts w:asciiTheme="majorBidi" w:hAnsiTheme="majorBidi" w:cstheme="majorBidi"/>
        </w:rPr>
        <w:t xml:space="preserve">, “Depicting </w:t>
      </w:r>
      <w:proofErr w:type="spellStart"/>
      <w:r w:rsidRPr="0047192F">
        <w:rPr>
          <w:rFonts w:asciiTheme="majorBidi" w:hAnsiTheme="majorBidi" w:cstheme="majorBidi"/>
        </w:rPr>
        <w:t>Hakoah</w:t>
      </w:r>
      <w:proofErr w:type="spellEnd"/>
      <w:r w:rsidRPr="0047192F">
        <w:rPr>
          <w:rFonts w:asciiTheme="majorBidi" w:hAnsiTheme="majorBidi" w:cstheme="majorBidi"/>
        </w:rPr>
        <w:t xml:space="preserve">: Images of a Zionist Sports Club in Interwar Vienna,” </w:t>
      </w:r>
      <w:r w:rsidRPr="0047192F">
        <w:rPr>
          <w:rFonts w:asciiTheme="majorBidi" w:hAnsiTheme="majorBidi" w:cstheme="majorBidi"/>
          <w:i/>
          <w:iCs/>
        </w:rPr>
        <w:t>Historical Social Research</w:t>
      </w:r>
      <w:r w:rsidRPr="0047192F">
        <w:rPr>
          <w:rFonts w:asciiTheme="majorBidi" w:hAnsiTheme="majorBidi" w:cstheme="majorBidi"/>
        </w:rPr>
        <w:t xml:space="preserve"> 43, no.2 (2018): 129–147.</w:t>
      </w:r>
    </w:p>
  </w:footnote>
  <w:footnote w:id="146">
    <w:p w14:paraId="1068FF51" w14:textId="7B44292A" w:rsidR="00280032" w:rsidRPr="0047192F" w:rsidRDefault="00280032" w:rsidP="008E6788">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The Israel Museum, Jerusalem, </w:t>
      </w:r>
      <w:hyperlink r:id="rId3" w:history="1">
        <w:r w:rsidRPr="0047192F">
          <w:rPr>
            <w:rStyle w:val="Hyperlink"/>
            <w:rFonts w:asciiTheme="majorBidi" w:hAnsiTheme="majorBidi" w:cstheme="majorBidi"/>
          </w:rPr>
          <w:t>https://www.imj.org.il/he/collections/342021</w:t>
        </w:r>
      </w:hyperlink>
      <w:r w:rsidRPr="0047192F">
        <w:rPr>
          <w:rFonts w:asciiTheme="majorBidi" w:hAnsiTheme="majorBidi" w:cstheme="majorBidi"/>
        </w:rPr>
        <w:t>, retrieved June 21, 2020.</w:t>
      </w:r>
    </w:p>
  </w:footnote>
  <w:footnote w:id="147">
    <w:p w14:paraId="4FB6A16F" w14:textId="6EDA318C" w:rsidR="00280032" w:rsidRPr="0047192F" w:rsidRDefault="00280032" w:rsidP="008E6788">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Michael Mackenzie, “From Athens to Berlin: The 1936 Olympics and Leni Riefenstahl’s Olympia”, </w:t>
      </w:r>
      <w:r w:rsidRPr="0047192F">
        <w:rPr>
          <w:rFonts w:asciiTheme="majorBidi" w:hAnsiTheme="majorBidi" w:cstheme="majorBidi"/>
          <w:i/>
          <w:iCs/>
        </w:rPr>
        <w:t xml:space="preserve">Critical Inquiry </w:t>
      </w:r>
      <w:r w:rsidRPr="0047192F">
        <w:rPr>
          <w:rFonts w:asciiTheme="majorBidi" w:hAnsiTheme="majorBidi" w:cstheme="majorBidi"/>
        </w:rPr>
        <w:t xml:space="preserve">29, no.2 (2003): 302-336; Daniel </w:t>
      </w:r>
      <w:proofErr w:type="spellStart"/>
      <w:r w:rsidRPr="0047192F">
        <w:rPr>
          <w:rFonts w:asciiTheme="majorBidi" w:hAnsiTheme="majorBidi" w:cstheme="majorBidi"/>
        </w:rPr>
        <w:t>Wildmann</w:t>
      </w:r>
      <w:proofErr w:type="spellEnd"/>
      <w:r w:rsidRPr="0047192F">
        <w:rPr>
          <w:rFonts w:asciiTheme="majorBidi" w:hAnsiTheme="majorBidi" w:cstheme="majorBidi"/>
        </w:rPr>
        <w:t>, “Desired Bodies: Leni Riefenstahl’s Olympia, Aryan Masculinity and the Classical Body,” in: Helen Roche and Kyriakos Demetriou, eds. </w:t>
      </w:r>
      <w:r w:rsidRPr="0047192F">
        <w:rPr>
          <w:rFonts w:asciiTheme="majorBidi" w:hAnsiTheme="majorBidi" w:cstheme="majorBidi"/>
          <w:i/>
          <w:iCs/>
        </w:rPr>
        <w:t>Brill’s Companion to the Classics, Fascist Italy and Nazi Germany</w:t>
      </w:r>
      <w:r w:rsidRPr="0047192F">
        <w:rPr>
          <w:rFonts w:asciiTheme="majorBidi" w:hAnsiTheme="majorBidi" w:cstheme="majorBidi"/>
        </w:rPr>
        <w:t xml:space="preserve"> (Leiden: Brill, 2018), 60–81.</w:t>
      </w:r>
    </w:p>
  </w:footnote>
  <w:footnote w:id="148">
    <w:p w14:paraId="391A0C87" w14:textId="64D90F15" w:rsidR="00280032" w:rsidRPr="0047192F" w:rsidRDefault="00280032" w:rsidP="000C229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B. “</w:t>
      </w:r>
      <w:proofErr w:type="spellStart"/>
      <w:r w:rsidRPr="0047192F">
        <w:rPr>
          <w:rFonts w:asciiTheme="majorBidi" w:hAnsiTheme="majorBidi" w:cstheme="majorBidi"/>
        </w:rPr>
        <w:t>Mishmar</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VeSport</w:t>
      </w:r>
      <w:proofErr w:type="spellEnd"/>
      <w:r w:rsidRPr="0047192F">
        <w:rPr>
          <w:rFonts w:asciiTheme="majorBidi" w:hAnsiTheme="majorBidi" w:cstheme="majorBidi"/>
        </w:rPr>
        <w:t xml:space="preserve">,” </w:t>
      </w:r>
      <w:proofErr w:type="spellStart"/>
      <w:r w:rsidRPr="0047192F">
        <w:rPr>
          <w:rFonts w:asciiTheme="majorBidi" w:hAnsiTheme="majorBidi" w:cstheme="majorBidi"/>
          <w:i/>
          <w:iCs/>
        </w:rPr>
        <w:t>Davar</w:t>
      </w:r>
      <w:proofErr w:type="spellEnd"/>
      <w:r w:rsidRPr="0047192F">
        <w:rPr>
          <w:rFonts w:asciiTheme="majorBidi" w:hAnsiTheme="majorBidi" w:cstheme="majorBidi"/>
        </w:rPr>
        <w:t>, December 31, 1939, 4.</w:t>
      </w:r>
    </w:p>
  </w:footnote>
  <w:footnote w:id="149">
    <w:p w14:paraId="12E706AE" w14:textId="2A161D0F" w:rsidR="00280032" w:rsidRPr="0047192F" w:rsidRDefault="00280032" w:rsidP="00BA405E">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Ibid., 65.</w:t>
      </w:r>
    </w:p>
  </w:footnote>
  <w:footnote w:id="150">
    <w:p w14:paraId="50BE375F" w14:textId="7BB6EE34" w:rsidR="00280032" w:rsidRPr="0047192F" w:rsidRDefault="00280032" w:rsidP="00BA405E">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Ibid., 6–20, 49–64.</w:t>
      </w:r>
    </w:p>
  </w:footnote>
  <w:footnote w:id="151">
    <w:p w14:paraId="751969AC" w14:textId="0CBE8BBD" w:rsidR="00280032" w:rsidRPr="0047192F" w:rsidRDefault="00280032" w:rsidP="00FE6DB7">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highlight w:val="yellow"/>
          <w:rtl/>
        </w:rPr>
        <w:t>את הסרט ומאמר של חזקי שהם ארכיון שפילברג</w:t>
      </w:r>
    </w:p>
  </w:footnote>
  <w:footnote w:id="152">
    <w:p w14:paraId="4159ABC6" w14:textId="5DD74D50" w:rsidR="00280032" w:rsidRPr="0047192F" w:rsidRDefault="00280032" w:rsidP="000C384F">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“In the not so distant future…,” </w:t>
      </w:r>
      <w:proofErr w:type="spellStart"/>
      <w:r w:rsidRPr="0047192F">
        <w:rPr>
          <w:rFonts w:asciiTheme="majorBidi" w:hAnsiTheme="majorBidi" w:cstheme="majorBidi"/>
          <w:i/>
          <w:iCs/>
        </w:rPr>
        <w:t>Azenu</w:t>
      </w:r>
      <w:proofErr w:type="spellEnd"/>
      <w:r w:rsidRPr="0047192F">
        <w:rPr>
          <w:rFonts w:asciiTheme="majorBidi" w:hAnsiTheme="majorBidi" w:cstheme="majorBidi"/>
        </w:rPr>
        <w:t>, July 1935, 12.</w:t>
      </w:r>
    </w:p>
  </w:footnote>
  <w:footnote w:id="153">
    <w:p w14:paraId="53727243" w14:textId="373C5BD9" w:rsidR="00280032" w:rsidRPr="0047192F" w:rsidRDefault="00280032" w:rsidP="000C384F">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Ibid.</w:t>
      </w:r>
    </w:p>
  </w:footnote>
  <w:footnote w:id="154">
    <w:p w14:paraId="46AA3D0B" w14:textId="70A7C75F" w:rsidR="00280032" w:rsidRPr="0047192F" w:rsidRDefault="00280032" w:rsidP="00B64838">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Gordon, “Letter,” 2.</w:t>
      </w:r>
    </w:p>
  </w:footnote>
  <w:footnote w:id="155">
    <w:p w14:paraId="2075DB3D" w14:textId="12D3A202" w:rsidR="00280032" w:rsidRPr="0047192F" w:rsidRDefault="00280032" w:rsidP="00B64838">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Y. </w:t>
      </w:r>
      <w:proofErr w:type="spellStart"/>
      <w:r w:rsidRPr="0047192F">
        <w:rPr>
          <w:rFonts w:asciiTheme="majorBidi" w:hAnsiTheme="majorBidi" w:cstheme="majorBidi"/>
        </w:rPr>
        <w:t>Lindhardt</w:t>
      </w:r>
      <w:proofErr w:type="spellEnd"/>
      <w:r w:rsidRPr="0047192F">
        <w:rPr>
          <w:rFonts w:asciiTheme="majorBidi" w:hAnsiTheme="majorBidi" w:cstheme="majorBidi"/>
        </w:rPr>
        <w:t xml:space="preserve">, “Olympic controversy,” </w:t>
      </w:r>
      <w:proofErr w:type="spellStart"/>
      <w:r w:rsidRPr="0047192F">
        <w:rPr>
          <w:rFonts w:asciiTheme="majorBidi" w:hAnsiTheme="majorBidi" w:cstheme="majorBidi"/>
          <w:i/>
          <w:iCs/>
        </w:rPr>
        <w:t>HaMaccabi</w:t>
      </w:r>
      <w:proofErr w:type="spellEnd"/>
      <w:r w:rsidRPr="0047192F">
        <w:rPr>
          <w:rFonts w:asciiTheme="majorBidi" w:hAnsiTheme="majorBidi" w:cstheme="majorBidi"/>
        </w:rPr>
        <w:t>, September 22, 1936, 11.</w:t>
      </w:r>
    </w:p>
  </w:footnote>
  <w:footnote w:id="156">
    <w:p w14:paraId="0470A12D" w14:textId="7B43FAC7" w:rsidR="00280032" w:rsidRPr="0047192F" w:rsidRDefault="00280032" w:rsidP="003D1E0C">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Ibid.</w:t>
      </w:r>
    </w:p>
  </w:footnote>
  <w:footnote w:id="157">
    <w:p w14:paraId="04FFCE2D" w14:textId="32576561" w:rsidR="00280032" w:rsidRPr="0047192F" w:rsidRDefault="00280032" w:rsidP="009B0CF7">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Dr. Haim </w:t>
      </w:r>
      <w:proofErr w:type="spellStart"/>
      <w:r w:rsidRPr="0047192F">
        <w:rPr>
          <w:rFonts w:asciiTheme="majorBidi" w:hAnsiTheme="majorBidi" w:cstheme="majorBidi"/>
        </w:rPr>
        <w:t>Weisburg</w:t>
      </w:r>
      <w:proofErr w:type="spellEnd"/>
      <w:r w:rsidRPr="0047192F">
        <w:rPr>
          <w:rFonts w:asciiTheme="majorBidi" w:hAnsiTheme="majorBidi" w:cstheme="majorBidi"/>
        </w:rPr>
        <w:t>, “Regarding the visit of Maccabi-</w:t>
      </w:r>
      <w:proofErr w:type="spellStart"/>
      <w:r w:rsidRPr="0047192F">
        <w:rPr>
          <w:rFonts w:asciiTheme="majorBidi" w:hAnsiTheme="majorBidi" w:cstheme="majorBidi"/>
        </w:rPr>
        <w:t>HaGibor</w:t>
      </w:r>
      <w:proofErr w:type="spellEnd"/>
      <w:r w:rsidRPr="0047192F">
        <w:rPr>
          <w:rFonts w:asciiTheme="majorBidi" w:hAnsiTheme="majorBidi" w:cstheme="majorBidi"/>
        </w:rPr>
        <w:t xml:space="preserve"> to America,” </w:t>
      </w:r>
      <w:proofErr w:type="spellStart"/>
      <w:r w:rsidRPr="0047192F">
        <w:rPr>
          <w:rFonts w:asciiTheme="majorBidi" w:hAnsiTheme="majorBidi" w:cstheme="majorBidi"/>
          <w:i/>
          <w:iCs/>
        </w:rPr>
        <w:t>Do’ar</w:t>
      </w:r>
      <w:proofErr w:type="spellEnd"/>
      <w:r w:rsidRPr="0047192F">
        <w:rPr>
          <w:rFonts w:asciiTheme="majorBidi" w:hAnsiTheme="majorBidi" w:cstheme="majorBidi"/>
          <w:i/>
          <w:iCs/>
        </w:rPr>
        <w:t xml:space="preserve"> Hayom, </w:t>
      </w:r>
      <w:r w:rsidRPr="0047192F">
        <w:rPr>
          <w:rFonts w:asciiTheme="majorBidi" w:hAnsiTheme="majorBidi" w:cstheme="majorBidi"/>
        </w:rPr>
        <w:t>May 12, 1927, 3.</w:t>
      </w:r>
    </w:p>
  </w:footnote>
  <w:footnote w:id="158">
    <w:p w14:paraId="21BFE8AF" w14:textId="25CB71A6" w:rsidR="00280032" w:rsidRPr="0047192F" w:rsidRDefault="00280032" w:rsidP="009B0CF7">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i/>
          <w:iCs/>
        </w:rPr>
        <w:t>Mishmar</w:t>
      </w:r>
      <w:proofErr w:type="spellEnd"/>
      <w:r w:rsidRPr="0047192F">
        <w:rPr>
          <w:rFonts w:asciiTheme="majorBidi" w:hAnsiTheme="majorBidi" w:cstheme="majorBidi"/>
          <w:i/>
          <w:iCs/>
        </w:rPr>
        <w:t xml:space="preserve"> </w:t>
      </w:r>
      <w:proofErr w:type="spellStart"/>
      <w:r w:rsidRPr="0047192F">
        <w:rPr>
          <w:rFonts w:asciiTheme="majorBidi" w:hAnsiTheme="majorBidi" w:cstheme="majorBidi"/>
          <w:i/>
          <w:iCs/>
        </w:rPr>
        <w:t>VeSport</w:t>
      </w:r>
      <w:proofErr w:type="spellEnd"/>
      <w:r w:rsidRPr="0047192F">
        <w:rPr>
          <w:rFonts w:asciiTheme="majorBidi" w:hAnsiTheme="majorBidi" w:cstheme="majorBidi"/>
        </w:rPr>
        <w:t>, 65.</w:t>
      </w:r>
    </w:p>
  </w:footnote>
  <w:footnote w:id="159">
    <w:p w14:paraId="7AF0980F" w14:textId="073DFC39" w:rsidR="00280032" w:rsidRPr="0047192F" w:rsidRDefault="00280032" w:rsidP="009B0CF7">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r w:rsidRPr="0047192F">
        <w:rPr>
          <w:rFonts w:asciiTheme="majorBidi" w:hAnsiTheme="majorBidi" w:cstheme="majorBidi"/>
        </w:rPr>
        <w:t xml:space="preserve">“Where is the Hebrew athlete qualified to participate in the Olympic Games,” </w:t>
      </w:r>
      <w:proofErr w:type="spellStart"/>
      <w:r w:rsidRPr="0047192F">
        <w:rPr>
          <w:rFonts w:asciiTheme="majorBidi" w:hAnsiTheme="majorBidi" w:cstheme="majorBidi"/>
          <w:i/>
          <w:iCs/>
        </w:rPr>
        <w:t>HaBoker</w:t>
      </w:r>
      <w:proofErr w:type="spellEnd"/>
      <w:r w:rsidRPr="0047192F">
        <w:rPr>
          <w:rFonts w:asciiTheme="majorBidi" w:hAnsiTheme="majorBidi" w:cstheme="majorBidi"/>
          <w:i/>
          <w:iCs/>
        </w:rPr>
        <w:t xml:space="preserve"> Sport</w:t>
      </w:r>
      <w:r w:rsidRPr="0047192F">
        <w:rPr>
          <w:rFonts w:asciiTheme="majorBidi" w:hAnsiTheme="majorBidi" w:cstheme="majorBidi"/>
        </w:rPr>
        <w:t>, January 28, 1939, 3.</w:t>
      </w:r>
    </w:p>
  </w:footnote>
  <w:footnote w:id="160">
    <w:p w14:paraId="0C976C0F" w14:textId="12924D8D" w:rsidR="00280032" w:rsidRPr="0047192F" w:rsidRDefault="00280032" w:rsidP="00A8748F">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highlight w:val="yellow"/>
        </w:rPr>
        <w:t>Friba</w:t>
      </w:r>
      <w:proofErr w:type="spellEnd"/>
      <w:r w:rsidRPr="0047192F">
        <w:rPr>
          <w:rFonts w:asciiTheme="majorBidi" w:hAnsiTheme="majorBidi" w:cstheme="majorBidi"/>
        </w:rPr>
        <w:t xml:space="preserve">, “Mickey </w:t>
      </w:r>
      <w:proofErr w:type="spellStart"/>
      <w:r w:rsidRPr="0047192F">
        <w:rPr>
          <w:rFonts w:asciiTheme="majorBidi" w:hAnsiTheme="majorBidi" w:cstheme="majorBidi"/>
        </w:rPr>
        <w:t>Hirschl</w:t>
      </w:r>
      <w:proofErr w:type="spellEnd"/>
      <w:r w:rsidRPr="0047192F">
        <w:rPr>
          <w:rFonts w:asciiTheme="majorBidi" w:hAnsiTheme="majorBidi" w:cstheme="majorBidi"/>
        </w:rPr>
        <w:t>,” 3.</w:t>
      </w:r>
    </w:p>
  </w:footnote>
  <w:footnote w:id="161">
    <w:p w14:paraId="536F8DAF" w14:textId="533C9F52" w:rsidR="00280032" w:rsidRPr="0047192F" w:rsidRDefault="00280032" w:rsidP="00A8748F">
      <w:pPr>
        <w:pStyle w:val="FootnoteText"/>
        <w:bidi w:val="0"/>
        <w:rPr>
          <w:rFonts w:asciiTheme="majorBidi" w:hAnsiTheme="majorBidi" w:cstheme="majorBidi"/>
        </w:rPr>
      </w:pPr>
      <w:r w:rsidRPr="0047192F">
        <w:rPr>
          <w:rStyle w:val="FootnoteReference"/>
          <w:rFonts w:asciiTheme="majorBidi" w:hAnsiTheme="majorBidi" w:cstheme="majorBidi"/>
        </w:rPr>
        <w:footnoteRef/>
      </w:r>
      <w:r w:rsidRPr="0047192F">
        <w:rPr>
          <w:rFonts w:asciiTheme="majorBidi" w:hAnsiTheme="majorBidi" w:cstheme="majorBidi"/>
          <w:rtl/>
        </w:rPr>
        <w:t xml:space="preserve"> </w:t>
      </w:r>
      <w:proofErr w:type="spellStart"/>
      <w:r w:rsidRPr="0047192F">
        <w:rPr>
          <w:rFonts w:asciiTheme="majorBidi" w:hAnsiTheme="majorBidi" w:cstheme="majorBidi"/>
        </w:rPr>
        <w:t>Yahiel</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Limor</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Ilan</w:t>
      </w:r>
      <w:proofErr w:type="spellEnd"/>
      <w:r w:rsidRPr="0047192F">
        <w:rPr>
          <w:rFonts w:asciiTheme="majorBidi" w:hAnsiTheme="majorBidi" w:cstheme="majorBidi"/>
        </w:rPr>
        <w:t xml:space="preserve"> Tamir, and </w:t>
      </w:r>
      <w:proofErr w:type="spellStart"/>
      <w:r w:rsidRPr="0047192F">
        <w:rPr>
          <w:rFonts w:asciiTheme="majorBidi" w:hAnsiTheme="majorBidi" w:cstheme="majorBidi"/>
        </w:rPr>
        <w:t>Orly</w:t>
      </w:r>
      <w:proofErr w:type="spellEnd"/>
      <w:r w:rsidRPr="0047192F">
        <w:rPr>
          <w:rFonts w:asciiTheme="majorBidi" w:hAnsiTheme="majorBidi" w:cstheme="majorBidi"/>
        </w:rPr>
        <w:t xml:space="preserve"> </w:t>
      </w:r>
      <w:proofErr w:type="spellStart"/>
      <w:r w:rsidRPr="0047192F">
        <w:rPr>
          <w:rFonts w:asciiTheme="majorBidi" w:hAnsiTheme="majorBidi" w:cstheme="majorBidi"/>
        </w:rPr>
        <w:t>Shifman</w:t>
      </w:r>
      <w:proofErr w:type="spellEnd"/>
      <w:r w:rsidRPr="0047192F">
        <w:rPr>
          <w:rFonts w:asciiTheme="majorBidi" w:hAnsiTheme="majorBidi" w:cstheme="majorBidi"/>
        </w:rPr>
        <w:t xml:space="preserve">, “The success that killed the newspaper, the newspaper that affected sports news: a requiem for the formation and foundation of sports journalism in Israel,” </w:t>
      </w:r>
      <w:proofErr w:type="spellStart"/>
      <w:r w:rsidRPr="0047192F">
        <w:rPr>
          <w:rFonts w:asciiTheme="majorBidi" w:hAnsiTheme="majorBidi" w:cstheme="majorBidi"/>
          <w:i/>
          <w:iCs/>
        </w:rPr>
        <w:t>Kesher</w:t>
      </w:r>
      <w:proofErr w:type="spellEnd"/>
      <w:r w:rsidRPr="0047192F">
        <w:rPr>
          <w:rFonts w:asciiTheme="majorBidi" w:hAnsiTheme="majorBidi" w:cstheme="majorBidi"/>
        </w:rPr>
        <w:t xml:space="preserve"> 45 (2013): 95–103.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342D" w14:textId="77777777" w:rsidR="00280032" w:rsidRDefault="00280032" w:rsidP="007C1966">
    <w:pPr>
      <w:pStyle w:val="Header"/>
      <w:bidi w:val="0"/>
      <w:spacing w:line="360" w:lineRule="auto"/>
      <w:jc w:val="center"/>
      <w:rPr>
        <w:rFonts w:asciiTheme="majorBidi" w:hAnsiTheme="majorBidi" w:cstheme="majorBidi"/>
        <w:sz w:val="18"/>
        <w:szCs w:val="18"/>
      </w:rPr>
    </w:pPr>
    <w:bookmarkStart w:id="36" w:name="_Hlk49101069"/>
    <w:bookmarkStart w:id="37" w:name="_Hlk49101070"/>
    <w:bookmarkStart w:id="38" w:name="_Hlk85021743"/>
    <w:bookmarkStart w:id="39" w:name="_Hlk85021744"/>
    <w:proofErr w:type="spellStart"/>
    <w:r>
      <w:rPr>
        <w:rFonts w:asciiTheme="majorBidi" w:hAnsiTheme="majorBidi" w:cstheme="majorBidi"/>
        <w:sz w:val="18"/>
        <w:szCs w:val="18"/>
      </w:rPr>
      <w:t>Ofer</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Idels</w:t>
    </w:r>
    <w:proofErr w:type="spellEnd"/>
  </w:p>
  <w:p w14:paraId="51B7C760" w14:textId="723D4E8E" w:rsidR="00280032" w:rsidRPr="007C1966" w:rsidRDefault="00280032" w:rsidP="007C1966">
    <w:pPr>
      <w:pStyle w:val="Header"/>
      <w:bidi w:val="0"/>
      <w:spacing w:line="360" w:lineRule="auto"/>
      <w:jc w:val="center"/>
    </w:pPr>
    <w:r>
      <w:rPr>
        <w:rFonts w:asciiTheme="majorBidi" w:hAnsiTheme="majorBidi" w:cstheme="majorBidi"/>
        <w:sz w:val="18"/>
        <w:szCs w:val="18"/>
      </w:rPr>
      <w:t xml:space="preserve">Please do not share, cite or copy this </w:t>
    </w:r>
    <w:r w:rsidRPr="00C2500F">
      <w:rPr>
        <w:rFonts w:asciiTheme="majorBidi" w:hAnsiTheme="majorBidi" w:cstheme="majorBidi"/>
        <w:sz w:val="18"/>
        <w:szCs w:val="18"/>
      </w:rPr>
      <w:t xml:space="preserve">document </w:t>
    </w:r>
    <w:r>
      <w:rPr>
        <w:rFonts w:asciiTheme="majorBidi" w:hAnsiTheme="majorBidi" w:cstheme="majorBidi"/>
        <w:sz w:val="18"/>
        <w:szCs w:val="18"/>
      </w:rPr>
      <w:t xml:space="preserve">without the author’s </w:t>
    </w:r>
    <w:r>
      <w:rPr>
        <w:rFonts w:asciiTheme="majorBidi" w:hAnsiTheme="majorBidi" w:cstheme="majorBidi"/>
        <w:sz w:val="18"/>
        <w:szCs w:val="18"/>
        <w:lang w:eastAsia="zh-CN"/>
      </w:rPr>
      <w:t>permission</w:t>
    </w:r>
    <w:bookmarkEnd w:id="36"/>
    <w:bookmarkEnd w:id="37"/>
    <w:bookmarkEnd w:id="38"/>
    <w:bookmarkEnd w:id="3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D2E69"/>
    <w:multiLevelType w:val="hybridMultilevel"/>
    <w:tmpl w:val="4A6EA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F1F05"/>
    <w:multiLevelType w:val="hybridMultilevel"/>
    <w:tmpl w:val="59989E90"/>
    <w:lvl w:ilvl="0" w:tplc="0409000F">
      <w:start w:val="1"/>
      <w:numFmt w:val="decimal"/>
      <w:lvlText w:val="%1."/>
      <w:lvlJc w:val="left"/>
      <w:pPr>
        <w:ind w:left="720" w:right="1080" w:hanging="360"/>
      </w:pPr>
    </w:lvl>
    <w:lvl w:ilvl="1" w:tplc="04090019">
      <w:start w:val="1"/>
      <w:numFmt w:val="lowerLetter"/>
      <w:lvlText w:val="%2."/>
      <w:lvlJc w:val="left"/>
      <w:pPr>
        <w:ind w:left="1440" w:right="1800" w:hanging="360"/>
      </w:pPr>
    </w:lvl>
    <w:lvl w:ilvl="2" w:tplc="0409001B">
      <w:start w:val="1"/>
      <w:numFmt w:val="lowerRoman"/>
      <w:lvlText w:val="%3."/>
      <w:lvlJc w:val="right"/>
      <w:pPr>
        <w:ind w:left="2160" w:right="2520" w:hanging="180"/>
      </w:pPr>
    </w:lvl>
    <w:lvl w:ilvl="3" w:tplc="0409000F">
      <w:start w:val="1"/>
      <w:numFmt w:val="decimal"/>
      <w:lvlText w:val="%4."/>
      <w:lvlJc w:val="left"/>
      <w:pPr>
        <w:ind w:left="2880" w:right="3240" w:hanging="360"/>
      </w:pPr>
    </w:lvl>
    <w:lvl w:ilvl="4" w:tplc="04090019">
      <w:start w:val="1"/>
      <w:numFmt w:val="lowerLetter"/>
      <w:lvlText w:val="%5."/>
      <w:lvlJc w:val="left"/>
      <w:pPr>
        <w:ind w:left="3600" w:right="3960" w:hanging="360"/>
      </w:pPr>
    </w:lvl>
    <w:lvl w:ilvl="5" w:tplc="0409001B">
      <w:start w:val="1"/>
      <w:numFmt w:val="lowerRoman"/>
      <w:lvlText w:val="%6."/>
      <w:lvlJc w:val="right"/>
      <w:pPr>
        <w:ind w:left="4320" w:right="4680" w:hanging="180"/>
      </w:pPr>
    </w:lvl>
    <w:lvl w:ilvl="6" w:tplc="0409000F">
      <w:start w:val="1"/>
      <w:numFmt w:val="decimal"/>
      <w:lvlText w:val="%7."/>
      <w:lvlJc w:val="left"/>
      <w:pPr>
        <w:ind w:left="5040" w:right="5400" w:hanging="360"/>
      </w:pPr>
    </w:lvl>
    <w:lvl w:ilvl="7" w:tplc="04090019">
      <w:start w:val="1"/>
      <w:numFmt w:val="lowerLetter"/>
      <w:lvlText w:val="%8."/>
      <w:lvlJc w:val="left"/>
      <w:pPr>
        <w:ind w:left="5760" w:right="6120" w:hanging="360"/>
      </w:pPr>
    </w:lvl>
    <w:lvl w:ilvl="8" w:tplc="0409001B">
      <w:start w:val="1"/>
      <w:numFmt w:val="lowerRoman"/>
      <w:lvlText w:val="%9."/>
      <w:lvlJc w:val="right"/>
      <w:pPr>
        <w:ind w:left="6480" w:righ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O0NLI0MTQ2NjYwNTZS0lEKTi0uzszPAykwqgUAIO4JUCwAAAA="/>
  </w:docVars>
  <w:rsids>
    <w:rsidRoot w:val="007C1966"/>
    <w:rsid w:val="000169EE"/>
    <w:rsid w:val="00053B40"/>
    <w:rsid w:val="00061984"/>
    <w:rsid w:val="00063111"/>
    <w:rsid w:val="00074D2B"/>
    <w:rsid w:val="000753EC"/>
    <w:rsid w:val="00082F83"/>
    <w:rsid w:val="000B1F94"/>
    <w:rsid w:val="000C04D2"/>
    <w:rsid w:val="000C0745"/>
    <w:rsid w:val="000C229C"/>
    <w:rsid w:val="000C384F"/>
    <w:rsid w:val="000D4742"/>
    <w:rsid w:val="000F78A7"/>
    <w:rsid w:val="00116617"/>
    <w:rsid w:val="001508E9"/>
    <w:rsid w:val="00150DE6"/>
    <w:rsid w:val="00164597"/>
    <w:rsid w:val="001A49CA"/>
    <w:rsid w:val="001F13FE"/>
    <w:rsid w:val="001F7B8D"/>
    <w:rsid w:val="00214904"/>
    <w:rsid w:val="002151D3"/>
    <w:rsid w:val="00227192"/>
    <w:rsid w:val="00231FF1"/>
    <w:rsid w:val="00232D51"/>
    <w:rsid w:val="00234DF5"/>
    <w:rsid w:val="002448B7"/>
    <w:rsid w:val="00264099"/>
    <w:rsid w:val="002643E5"/>
    <w:rsid w:val="00277D5D"/>
    <w:rsid w:val="00280032"/>
    <w:rsid w:val="00281A0D"/>
    <w:rsid w:val="00287194"/>
    <w:rsid w:val="00291C9E"/>
    <w:rsid w:val="002E4946"/>
    <w:rsid w:val="002E66A1"/>
    <w:rsid w:val="00300F30"/>
    <w:rsid w:val="0030646A"/>
    <w:rsid w:val="00335058"/>
    <w:rsid w:val="00335D95"/>
    <w:rsid w:val="00341D21"/>
    <w:rsid w:val="00345C92"/>
    <w:rsid w:val="00346707"/>
    <w:rsid w:val="00354836"/>
    <w:rsid w:val="00370C77"/>
    <w:rsid w:val="00373B25"/>
    <w:rsid w:val="00374F50"/>
    <w:rsid w:val="00390C91"/>
    <w:rsid w:val="00392BBD"/>
    <w:rsid w:val="00397EAA"/>
    <w:rsid w:val="003B0A4F"/>
    <w:rsid w:val="003B622A"/>
    <w:rsid w:val="003C0354"/>
    <w:rsid w:val="003D1E0C"/>
    <w:rsid w:val="003D261D"/>
    <w:rsid w:val="003D3B5C"/>
    <w:rsid w:val="003F4918"/>
    <w:rsid w:val="00431571"/>
    <w:rsid w:val="00435F32"/>
    <w:rsid w:val="00441615"/>
    <w:rsid w:val="00451AFE"/>
    <w:rsid w:val="0045356B"/>
    <w:rsid w:val="0047192F"/>
    <w:rsid w:val="00495C27"/>
    <w:rsid w:val="004A5F2C"/>
    <w:rsid w:val="004E7DA8"/>
    <w:rsid w:val="004F4CA7"/>
    <w:rsid w:val="00512719"/>
    <w:rsid w:val="00530C87"/>
    <w:rsid w:val="00534752"/>
    <w:rsid w:val="0059761A"/>
    <w:rsid w:val="005A073F"/>
    <w:rsid w:val="005C55E4"/>
    <w:rsid w:val="005C6AAD"/>
    <w:rsid w:val="0062230A"/>
    <w:rsid w:val="006469C1"/>
    <w:rsid w:val="006542F7"/>
    <w:rsid w:val="00663ACA"/>
    <w:rsid w:val="006A16CB"/>
    <w:rsid w:val="006A7C60"/>
    <w:rsid w:val="006B064D"/>
    <w:rsid w:val="006C5D39"/>
    <w:rsid w:val="006D330E"/>
    <w:rsid w:val="006D3B84"/>
    <w:rsid w:val="007003DD"/>
    <w:rsid w:val="00712192"/>
    <w:rsid w:val="0072127C"/>
    <w:rsid w:val="007379F3"/>
    <w:rsid w:val="0078654F"/>
    <w:rsid w:val="00793755"/>
    <w:rsid w:val="007A379C"/>
    <w:rsid w:val="007C0932"/>
    <w:rsid w:val="007C1966"/>
    <w:rsid w:val="007C47EB"/>
    <w:rsid w:val="007D1547"/>
    <w:rsid w:val="007D6BA8"/>
    <w:rsid w:val="007E399C"/>
    <w:rsid w:val="00826B32"/>
    <w:rsid w:val="008619B8"/>
    <w:rsid w:val="00893962"/>
    <w:rsid w:val="008A0DBE"/>
    <w:rsid w:val="008A324C"/>
    <w:rsid w:val="008D32E9"/>
    <w:rsid w:val="008E6788"/>
    <w:rsid w:val="008F665F"/>
    <w:rsid w:val="008F74C8"/>
    <w:rsid w:val="00903AF8"/>
    <w:rsid w:val="00906B00"/>
    <w:rsid w:val="00921E85"/>
    <w:rsid w:val="00922FAB"/>
    <w:rsid w:val="0096538C"/>
    <w:rsid w:val="00977D0E"/>
    <w:rsid w:val="009B0CF7"/>
    <w:rsid w:val="009B4EC1"/>
    <w:rsid w:val="009B5291"/>
    <w:rsid w:val="009D6886"/>
    <w:rsid w:val="009E011D"/>
    <w:rsid w:val="009F4031"/>
    <w:rsid w:val="009F6711"/>
    <w:rsid w:val="00A02E79"/>
    <w:rsid w:val="00A1453E"/>
    <w:rsid w:val="00A2347B"/>
    <w:rsid w:val="00A307BD"/>
    <w:rsid w:val="00A341FE"/>
    <w:rsid w:val="00A351FA"/>
    <w:rsid w:val="00A57E76"/>
    <w:rsid w:val="00A610C9"/>
    <w:rsid w:val="00A7188D"/>
    <w:rsid w:val="00A8748F"/>
    <w:rsid w:val="00A91C4D"/>
    <w:rsid w:val="00A97732"/>
    <w:rsid w:val="00AC22B3"/>
    <w:rsid w:val="00AD652C"/>
    <w:rsid w:val="00AE7DAF"/>
    <w:rsid w:val="00B10946"/>
    <w:rsid w:val="00B12EFA"/>
    <w:rsid w:val="00B430B6"/>
    <w:rsid w:val="00B54AE6"/>
    <w:rsid w:val="00B64838"/>
    <w:rsid w:val="00B827F9"/>
    <w:rsid w:val="00B82FFB"/>
    <w:rsid w:val="00BA34E2"/>
    <w:rsid w:val="00BA405E"/>
    <w:rsid w:val="00BA64E6"/>
    <w:rsid w:val="00BA760F"/>
    <w:rsid w:val="00BB0E59"/>
    <w:rsid w:val="00BC1CAD"/>
    <w:rsid w:val="00BD4F1A"/>
    <w:rsid w:val="00BD7270"/>
    <w:rsid w:val="00BF3D1A"/>
    <w:rsid w:val="00C2229C"/>
    <w:rsid w:val="00C26479"/>
    <w:rsid w:val="00C270C2"/>
    <w:rsid w:val="00C64141"/>
    <w:rsid w:val="00C75837"/>
    <w:rsid w:val="00C76035"/>
    <w:rsid w:val="00C8228C"/>
    <w:rsid w:val="00C96455"/>
    <w:rsid w:val="00CB023C"/>
    <w:rsid w:val="00CC3D24"/>
    <w:rsid w:val="00CD0BCE"/>
    <w:rsid w:val="00CF6A63"/>
    <w:rsid w:val="00D01EB0"/>
    <w:rsid w:val="00D047C3"/>
    <w:rsid w:val="00D07B6C"/>
    <w:rsid w:val="00D551D0"/>
    <w:rsid w:val="00D82197"/>
    <w:rsid w:val="00D914CB"/>
    <w:rsid w:val="00DE51CC"/>
    <w:rsid w:val="00DF177F"/>
    <w:rsid w:val="00DF7840"/>
    <w:rsid w:val="00E0196D"/>
    <w:rsid w:val="00E0332F"/>
    <w:rsid w:val="00E1627E"/>
    <w:rsid w:val="00E20C1C"/>
    <w:rsid w:val="00E37D5B"/>
    <w:rsid w:val="00E463C0"/>
    <w:rsid w:val="00E52256"/>
    <w:rsid w:val="00E619F6"/>
    <w:rsid w:val="00E73E99"/>
    <w:rsid w:val="00EB3A1F"/>
    <w:rsid w:val="00ED2FCD"/>
    <w:rsid w:val="00EE16C9"/>
    <w:rsid w:val="00EF003B"/>
    <w:rsid w:val="00EF2053"/>
    <w:rsid w:val="00EF5344"/>
    <w:rsid w:val="00EF74EA"/>
    <w:rsid w:val="00EF78EA"/>
    <w:rsid w:val="00F201A7"/>
    <w:rsid w:val="00F51282"/>
    <w:rsid w:val="00F62AE5"/>
    <w:rsid w:val="00F729B4"/>
    <w:rsid w:val="00F84BC5"/>
    <w:rsid w:val="00F913DC"/>
    <w:rsid w:val="00F94073"/>
    <w:rsid w:val="00FA186B"/>
    <w:rsid w:val="00FA1DF1"/>
    <w:rsid w:val="00FC2E72"/>
    <w:rsid w:val="00FD2B31"/>
    <w:rsid w:val="00FD5069"/>
    <w:rsid w:val="00FE6DB7"/>
    <w:rsid w:val="00FF0F3F"/>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BD7D"/>
  <w15:docId w15:val="{0E7F4789-2CA6-4192-96CF-0AB42D50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David"/>
        <w:sz w:val="24"/>
        <w:szCs w:val="24"/>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1966"/>
    <w:pPr>
      <w:spacing w:after="0" w:line="480" w:lineRule="auto"/>
      <w:jc w:val="both"/>
    </w:pPr>
    <w:rPr>
      <w:rFonts w:ascii="Calibri" w:eastAsia="SimSun" w:hAnsi="Calibri"/>
    </w:rPr>
  </w:style>
  <w:style w:type="paragraph" w:styleId="Heading1">
    <w:name w:val="heading 1"/>
    <w:basedOn w:val="Normal"/>
    <w:next w:val="Normal"/>
    <w:link w:val="Heading1Char"/>
    <w:uiPriority w:val="9"/>
    <w:qFormat/>
    <w:rsid w:val="00EF2053"/>
    <w:pPr>
      <w:keepNext/>
      <w:keepLines/>
      <w:spacing w:before="240"/>
      <w:outlineLvl w:val="0"/>
    </w:pPr>
    <w:rPr>
      <w:rFonts w:asciiTheme="majorHAnsi" w:eastAsiaTheme="majorEastAsia" w:hAnsiTheme="majorHAnsi"/>
      <w:bCs/>
      <w:color w:val="2F5496" w:themeColor="accent1" w:themeShade="BF"/>
      <w:sz w:val="32"/>
      <w:szCs w:val="32"/>
    </w:rPr>
  </w:style>
  <w:style w:type="paragraph" w:styleId="Heading2">
    <w:name w:val="heading 2"/>
    <w:basedOn w:val="Normal"/>
    <w:next w:val="Normal"/>
    <w:link w:val="Heading2Char"/>
    <w:uiPriority w:val="9"/>
    <w:unhideWhenUsed/>
    <w:qFormat/>
    <w:rsid w:val="00EF2053"/>
    <w:pPr>
      <w:keepNext/>
      <w:keepLines/>
      <w:spacing w:before="40"/>
      <w:outlineLvl w:val="1"/>
    </w:pPr>
    <w:rPr>
      <w:rFonts w:asciiTheme="majorHAnsi" w:eastAsiaTheme="majorEastAsia" w:hAnsiTheme="majorHAnsi" w:cstheme="majorBidi"/>
      <w:bCs/>
      <w:sz w:val="26"/>
      <w:szCs w:val="28"/>
    </w:rPr>
  </w:style>
  <w:style w:type="paragraph" w:styleId="Heading3">
    <w:name w:val="heading 3"/>
    <w:basedOn w:val="Normal"/>
    <w:next w:val="Normal"/>
    <w:link w:val="Heading3Char"/>
    <w:uiPriority w:val="9"/>
    <w:unhideWhenUsed/>
    <w:qFormat/>
    <w:rsid w:val="00A2347B"/>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semiHidden/>
    <w:unhideWhenUsed/>
    <w:qFormat/>
    <w:rsid w:val="00A234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053"/>
    <w:rPr>
      <w:rFonts w:asciiTheme="majorHAnsi" w:eastAsiaTheme="majorEastAsia" w:hAnsiTheme="majorHAnsi"/>
      <w:bCs/>
      <w:color w:val="2F5496" w:themeColor="accent1" w:themeShade="BF"/>
      <w:sz w:val="32"/>
      <w:szCs w:val="32"/>
    </w:rPr>
  </w:style>
  <w:style w:type="character" w:customStyle="1" w:styleId="Heading2Char">
    <w:name w:val="Heading 2 Char"/>
    <w:basedOn w:val="DefaultParagraphFont"/>
    <w:link w:val="Heading2"/>
    <w:uiPriority w:val="9"/>
    <w:rsid w:val="00EF2053"/>
    <w:rPr>
      <w:rFonts w:asciiTheme="majorHAnsi" w:eastAsiaTheme="majorEastAsia" w:hAnsiTheme="majorHAnsi" w:cstheme="majorBidi"/>
      <w:bCs/>
      <w:sz w:val="26"/>
      <w:szCs w:val="28"/>
    </w:rPr>
  </w:style>
  <w:style w:type="paragraph" w:styleId="Header">
    <w:name w:val="header"/>
    <w:basedOn w:val="Normal"/>
    <w:link w:val="HeaderChar"/>
    <w:uiPriority w:val="99"/>
    <w:unhideWhenUsed/>
    <w:rsid w:val="007C1966"/>
    <w:pPr>
      <w:tabs>
        <w:tab w:val="center" w:pos="4513"/>
        <w:tab w:val="right" w:pos="9026"/>
      </w:tabs>
      <w:spacing w:line="240" w:lineRule="auto"/>
    </w:pPr>
  </w:style>
  <w:style w:type="character" w:customStyle="1" w:styleId="HeaderChar">
    <w:name w:val="Header Char"/>
    <w:basedOn w:val="DefaultParagraphFont"/>
    <w:link w:val="Header"/>
    <w:uiPriority w:val="99"/>
    <w:rsid w:val="007C1966"/>
  </w:style>
  <w:style w:type="paragraph" w:styleId="Footer">
    <w:name w:val="footer"/>
    <w:basedOn w:val="Normal"/>
    <w:link w:val="FooterChar"/>
    <w:uiPriority w:val="99"/>
    <w:unhideWhenUsed/>
    <w:rsid w:val="007C1966"/>
    <w:pPr>
      <w:tabs>
        <w:tab w:val="center" w:pos="4513"/>
        <w:tab w:val="right" w:pos="9026"/>
      </w:tabs>
      <w:spacing w:line="240" w:lineRule="auto"/>
    </w:pPr>
  </w:style>
  <w:style w:type="character" w:customStyle="1" w:styleId="FooterChar">
    <w:name w:val="Footer Char"/>
    <w:basedOn w:val="DefaultParagraphFont"/>
    <w:link w:val="Footer"/>
    <w:uiPriority w:val="99"/>
    <w:rsid w:val="007C1966"/>
  </w:style>
  <w:style w:type="character" w:styleId="Emphasis">
    <w:name w:val="Emphasis"/>
    <w:basedOn w:val="DefaultParagraphFont"/>
    <w:uiPriority w:val="99"/>
    <w:qFormat/>
    <w:rsid w:val="007C1966"/>
    <w:rPr>
      <w:i/>
      <w:iCs/>
    </w:rPr>
  </w:style>
  <w:style w:type="paragraph" w:styleId="FootnoteText">
    <w:name w:val="footnote text"/>
    <w:basedOn w:val="Normal"/>
    <w:link w:val="FootnoteTextChar"/>
    <w:uiPriority w:val="99"/>
    <w:unhideWhenUsed/>
    <w:rsid w:val="007C1966"/>
    <w:pPr>
      <w:spacing w:line="240" w:lineRule="auto"/>
    </w:pPr>
    <w:rPr>
      <w:sz w:val="20"/>
      <w:szCs w:val="20"/>
    </w:rPr>
  </w:style>
  <w:style w:type="character" w:customStyle="1" w:styleId="FootnoteTextChar">
    <w:name w:val="Footnote Text Char"/>
    <w:basedOn w:val="DefaultParagraphFont"/>
    <w:link w:val="FootnoteText"/>
    <w:uiPriority w:val="99"/>
    <w:rsid w:val="007C1966"/>
    <w:rPr>
      <w:rFonts w:ascii="Calibri" w:eastAsia="SimSun" w:hAnsi="Calibri"/>
      <w:sz w:val="20"/>
      <w:szCs w:val="20"/>
    </w:rPr>
  </w:style>
  <w:style w:type="character" w:styleId="FootnoteReference">
    <w:name w:val="footnote reference"/>
    <w:basedOn w:val="DefaultParagraphFont"/>
    <w:uiPriority w:val="99"/>
    <w:unhideWhenUsed/>
    <w:rsid w:val="007C1966"/>
    <w:rPr>
      <w:rFonts w:cs="Times New Roman"/>
      <w:szCs w:val="20"/>
      <w:vertAlign w:val="superscript"/>
    </w:rPr>
  </w:style>
  <w:style w:type="character" w:customStyle="1" w:styleId="hebrewoption">
    <w:name w:val="hebrew_option"/>
    <w:basedOn w:val="DefaultParagraphFont"/>
    <w:rsid w:val="007C1966"/>
  </w:style>
  <w:style w:type="paragraph" w:styleId="EndnoteText">
    <w:name w:val="endnote text"/>
    <w:basedOn w:val="Normal"/>
    <w:link w:val="EndnoteTextChar"/>
    <w:uiPriority w:val="99"/>
    <w:unhideWhenUsed/>
    <w:rsid w:val="007C1966"/>
    <w:pPr>
      <w:spacing w:line="240" w:lineRule="auto"/>
    </w:pPr>
    <w:rPr>
      <w:sz w:val="20"/>
      <w:szCs w:val="20"/>
    </w:rPr>
  </w:style>
  <w:style w:type="character" w:customStyle="1" w:styleId="EndnoteTextChar">
    <w:name w:val="Endnote Text Char"/>
    <w:basedOn w:val="DefaultParagraphFont"/>
    <w:link w:val="EndnoteText"/>
    <w:uiPriority w:val="99"/>
    <w:rsid w:val="007C1966"/>
    <w:rPr>
      <w:rFonts w:ascii="Calibri" w:eastAsia="SimSun" w:hAnsi="Calibri"/>
      <w:sz w:val="20"/>
      <w:szCs w:val="20"/>
    </w:rPr>
  </w:style>
  <w:style w:type="character" w:styleId="EndnoteReference">
    <w:name w:val="endnote reference"/>
    <w:basedOn w:val="DefaultParagraphFont"/>
    <w:uiPriority w:val="99"/>
    <w:unhideWhenUsed/>
    <w:rsid w:val="007C1966"/>
    <w:rPr>
      <w:vertAlign w:val="superscript"/>
    </w:rPr>
  </w:style>
  <w:style w:type="character" w:customStyle="1" w:styleId="Heading3Char">
    <w:name w:val="Heading 3 Char"/>
    <w:basedOn w:val="DefaultParagraphFont"/>
    <w:link w:val="Heading3"/>
    <w:uiPriority w:val="9"/>
    <w:rsid w:val="00A2347B"/>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uiPriority w:val="9"/>
    <w:semiHidden/>
    <w:rsid w:val="00A2347B"/>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A2347B"/>
    <w:pPr>
      <w:tabs>
        <w:tab w:val="right" w:leader="dot" w:pos="8296"/>
      </w:tabs>
      <w:spacing w:after="100"/>
    </w:pPr>
    <w:rPr>
      <w:noProof/>
    </w:rPr>
  </w:style>
  <w:style w:type="paragraph" w:styleId="TOCHeading">
    <w:name w:val="TOC Heading"/>
    <w:basedOn w:val="Heading1"/>
    <w:next w:val="Normal"/>
    <w:uiPriority w:val="39"/>
    <w:unhideWhenUsed/>
    <w:qFormat/>
    <w:rsid w:val="00A2347B"/>
    <w:pPr>
      <w:bidi w:val="0"/>
      <w:spacing w:before="480" w:line="276" w:lineRule="auto"/>
      <w:outlineLvl w:val="9"/>
    </w:pPr>
    <w:rPr>
      <w:rFonts w:cstheme="majorBidi"/>
      <w:b/>
      <w:sz w:val="28"/>
      <w:szCs w:val="28"/>
      <w:lang w:bidi="ar-SA"/>
    </w:rPr>
  </w:style>
  <w:style w:type="paragraph" w:styleId="TOC5">
    <w:name w:val="toc 5"/>
    <w:basedOn w:val="Normal"/>
    <w:next w:val="Normal"/>
    <w:autoRedefine/>
    <w:uiPriority w:val="39"/>
    <w:semiHidden/>
    <w:unhideWhenUsed/>
    <w:rsid w:val="00A2347B"/>
    <w:pPr>
      <w:spacing w:after="100"/>
      <w:ind w:left="880"/>
    </w:pPr>
  </w:style>
  <w:style w:type="paragraph" w:styleId="BalloonText">
    <w:name w:val="Balloon Text"/>
    <w:basedOn w:val="Normal"/>
    <w:link w:val="BalloonTextChar"/>
    <w:uiPriority w:val="99"/>
    <w:semiHidden/>
    <w:unhideWhenUsed/>
    <w:rsid w:val="00A234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47B"/>
    <w:rPr>
      <w:rFonts w:ascii="Tahoma" w:eastAsia="SimSun" w:hAnsi="Tahoma" w:cs="Tahoma"/>
      <w:sz w:val="16"/>
      <w:szCs w:val="16"/>
    </w:rPr>
  </w:style>
  <w:style w:type="character" w:styleId="IntenseEmphasis">
    <w:name w:val="Intense Emphasis"/>
    <w:basedOn w:val="DefaultParagraphFont"/>
    <w:uiPriority w:val="21"/>
    <w:qFormat/>
    <w:rsid w:val="00A2347B"/>
    <w:rPr>
      <w:b/>
      <w:bCs/>
      <w:i/>
      <w:iCs/>
      <w:color w:val="4472C4" w:themeColor="accent1"/>
    </w:rPr>
  </w:style>
  <w:style w:type="character" w:styleId="BookTitle">
    <w:name w:val="Book Title"/>
    <w:basedOn w:val="DefaultParagraphFont"/>
    <w:uiPriority w:val="33"/>
    <w:qFormat/>
    <w:rsid w:val="00A2347B"/>
    <w:rPr>
      <w:b/>
      <w:bCs/>
      <w:smallCaps/>
      <w:spacing w:val="5"/>
    </w:rPr>
  </w:style>
  <w:style w:type="character" w:styleId="Hyperlink">
    <w:name w:val="Hyperlink"/>
    <w:basedOn w:val="DefaultParagraphFont"/>
    <w:uiPriority w:val="99"/>
    <w:unhideWhenUsed/>
    <w:rsid w:val="00A2347B"/>
    <w:rPr>
      <w:color w:val="0563C1" w:themeColor="hyperlink"/>
      <w:u w:val="single"/>
    </w:rPr>
  </w:style>
  <w:style w:type="character" w:styleId="LineNumber">
    <w:name w:val="line number"/>
    <w:basedOn w:val="DefaultParagraphFont"/>
    <w:uiPriority w:val="99"/>
    <w:semiHidden/>
    <w:unhideWhenUsed/>
    <w:rsid w:val="00A2347B"/>
  </w:style>
  <w:style w:type="paragraph" w:styleId="ListParagraph">
    <w:name w:val="List Paragraph"/>
    <w:basedOn w:val="Normal"/>
    <w:uiPriority w:val="34"/>
    <w:qFormat/>
    <w:rsid w:val="00A2347B"/>
    <w:pPr>
      <w:spacing w:after="200" w:line="276" w:lineRule="auto"/>
      <w:ind w:left="720"/>
      <w:contextualSpacing/>
    </w:pPr>
    <w:rPr>
      <w:rFonts w:asciiTheme="minorHAnsi" w:eastAsiaTheme="minorEastAsia" w:hAnsiTheme="minorHAnsi" w:cstheme="minorBidi"/>
      <w:lang w:eastAsia="zh-CN"/>
    </w:rPr>
  </w:style>
  <w:style w:type="paragraph" w:styleId="NormalWeb">
    <w:name w:val="Normal (Web)"/>
    <w:basedOn w:val="Normal"/>
    <w:link w:val="NormalWebChar"/>
    <w:uiPriority w:val="99"/>
    <w:rsid w:val="00A2347B"/>
    <w:pPr>
      <w:bidi w:val="0"/>
      <w:spacing w:before="100" w:beforeAutospacing="1" w:after="100" w:afterAutospacing="1" w:line="240" w:lineRule="auto"/>
    </w:pPr>
    <w:rPr>
      <w:rFonts w:ascii="Times New Roman" w:eastAsia="Times New Roman" w:hAnsi="Times New Roman" w:cs="Times New Roman"/>
      <w:lang w:bidi="ar-SA"/>
    </w:rPr>
  </w:style>
  <w:style w:type="character" w:customStyle="1" w:styleId="NormalWebChar">
    <w:name w:val="Normal (Web) Char"/>
    <w:basedOn w:val="DefaultParagraphFont"/>
    <w:link w:val="NormalWeb"/>
    <w:uiPriority w:val="99"/>
    <w:rsid w:val="00A2347B"/>
    <w:rPr>
      <w:rFonts w:ascii="Times New Roman" w:eastAsia="Times New Roman" w:hAnsi="Times New Roman" w:cs="Times New Roman"/>
      <w:lang w:bidi="ar-SA"/>
    </w:rPr>
  </w:style>
  <w:style w:type="character" w:customStyle="1" w:styleId="addmd">
    <w:name w:val="addmd"/>
    <w:basedOn w:val="DefaultParagraphFont"/>
    <w:rsid w:val="00A2347B"/>
  </w:style>
  <w:style w:type="character" w:styleId="HTMLCite">
    <w:name w:val="HTML Cite"/>
    <w:basedOn w:val="DefaultParagraphFont"/>
    <w:uiPriority w:val="99"/>
    <w:semiHidden/>
    <w:unhideWhenUsed/>
    <w:rsid w:val="00A2347B"/>
    <w:rPr>
      <w:i/>
      <w:iCs/>
    </w:rPr>
  </w:style>
  <w:style w:type="character" w:customStyle="1" w:styleId="a-size-large">
    <w:name w:val="a-size-large"/>
    <w:basedOn w:val="DefaultParagraphFont"/>
    <w:rsid w:val="00A2347B"/>
  </w:style>
  <w:style w:type="character" w:customStyle="1" w:styleId="st">
    <w:name w:val="st"/>
    <w:basedOn w:val="DefaultParagraphFont"/>
    <w:rsid w:val="00A2347B"/>
  </w:style>
  <w:style w:type="character" w:customStyle="1" w:styleId="whitebg">
    <w:name w:val="whitebg"/>
    <w:basedOn w:val="DefaultParagraphFont"/>
    <w:rsid w:val="00A2347B"/>
  </w:style>
  <w:style w:type="character" w:styleId="FollowedHyperlink">
    <w:name w:val="FollowedHyperlink"/>
    <w:basedOn w:val="DefaultParagraphFont"/>
    <w:uiPriority w:val="99"/>
    <w:semiHidden/>
    <w:unhideWhenUsed/>
    <w:rsid w:val="00A2347B"/>
    <w:rPr>
      <w:color w:val="954F72" w:themeColor="followedHyperlink"/>
      <w:u w:val="single"/>
    </w:rPr>
  </w:style>
  <w:style w:type="character" w:customStyle="1" w:styleId="watch-title">
    <w:name w:val="watch-title"/>
    <w:basedOn w:val="DefaultParagraphFont"/>
    <w:rsid w:val="00A2347B"/>
    <w:rPr>
      <w:sz w:val="24"/>
      <w:szCs w:val="24"/>
      <w:bdr w:val="none" w:sz="0" w:space="0" w:color="auto" w:frame="1"/>
      <w:shd w:val="clear" w:color="auto" w:fill="auto"/>
    </w:rPr>
  </w:style>
  <w:style w:type="paragraph" w:styleId="TOC2">
    <w:name w:val="toc 2"/>
    <w:basedOn w:val="Normal"/>
    <w:next w:val="Normal"/>
    <w:autoRedefine/>
    <w:uiPriority w:val="39"/>
    <w:unhideWhenUsed/>
    <w:rsid w:val="00A2347B"/>
    <w:pPr>
      <w:spacing w:after="100"/>
      <w:ind w:left="240"/>
    </w:pPr>
  </w:style>
  <w:style w:type="character" w:customStyle="1" w:styleId="searchword">
    <w:name w:val="searchword"/>
    <w:basedOn w:val="DefaultParagraphFont"/>
    <w:rsid w:val="00A2347B"/>
  </w:style>
  <w:style w:type="character" w:styleId="CommentReference">
    <w:name w:val="annotation reference"/>
    <w:basedOn w:val="DefaultParagraphFont"/>
    <w:uiPriority w:val="99"/>
    <w:semiHidden/>
    <w:unhideWhenUsed/>
    <w:rsid w:val="00A2347B"/>
    <w:rPr>
      <w:sz w:val="16"/>
      <w:szCs w:val="16"/>
    </w:rPr>
  </w:style>
  <w:style w:type="paragraph" w:styleId="CommentText">
    <w:name w:val="annotation text"/>
    <w:basedOn w:val="Normal"/>
    <w:link w:val="CommentTextChar"/>
    <w:uiPriority w:val="99"/>
    <w:semiHidden/>
    <w:unhideWhenUsed/>
    <w:rsid w:val="00A2347B"/>
    <w:pPr>
      <w:spacing w:line="240" w:lineRule="auto"/>
    </w:pPr>
    <w:rPr>
      <w:sz w:val="20"/>
      <w:szCs w:val="20"/>
    </w:rPr>
  </w:style>
  <w:style w:type="character" w:customStyle="1" w:styleId="CommentTextChar">
    <w:name w:val="Comment Text Char"/>
    <w:basedOn w:val="DefaultParagraphFont"/>
    <w:link w:val="CommentText"/>
    <w:uiPriority w:val="99"/>
    <w:semiHidden/>
    <w:rsid w:val="00A2347B"/>
    <w:rPr>
      <w:rFonts w:ascii="Calibri" w:eastAsia="SimSun" w:hAnsi="Calibri"/>
      <w:sz w:val="20"/>
      <w:szCs w:val="20"/>
    </w:rPr>
  </w:style>
  <w:style w:type="paragraph" w:styleId="CommentSubject">
    <w:name w:val="annotation subject"/>
    <w:basedOn w:val="CommentText"/>
    <w:next w:val="CommentText"/>
    <w:link w:val="CommentSubjectChar"/>
    <w:uiPriority w:val="99"/>
    <w:semiHidden/>
    <w:unhideWhenUsed/>
    <w:rsid w:val="00A2347B"/>
    <w:rPr>
      <w:b/>
      <w:bCs/>
    </w:rPr>
  </w:style>
  <w:style w:type="character" w:customStyle="1" w:styleId="CommentSubjectChar">
    <w:name w:val="Comment Subject Char"/>
    <w:basedOn w:val="CommentTextChar"/>
    <w:link w:val="CommentSubject"/>
    <w:uiPriority w:val="99"/>
    <w:semiHidden/>
    <w:rsid w:val="00A2347B"/>
    <w:rPr>
      <w:rFonts w:ascii="Calibri" w:eastAsia="SimSun" w:hAnsi="Calibri"/>
      <w:b/>
      <w:bCs/>
      <w:sz w:val="20"/>
      <w:szCs w:val="20"/>
    </w:rPr>
  </w:style>
  <w:style w:type="paragraph" w:styleId="HTMLPreformatted">
    <w:name w:val="HTML Preformatted"/>
    <w:basedOn w:val="Normal"/>
    <w:link w:val="HTMLPreformattedChar"/>
    <w:uiPriority w:val="99"/>
    <w:unhideWhenUsed/>
    <w:rsid w:val="00A23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A2347B"/>
    <w:rPr>
      <w:rFonts w:ascii="Courier New" w:eastAsia="Times New Roman" w:hAnsi="Courier New" w:cs="Courier New"/>
      <w:sz w:val="20"/>
      <w:szCs w:val="20"/>
      <w:lang w:eastAsia="zh-CN"/>
    </w:rPr>
  </w:style>
  <w:style w:type="character" w:customStyle="1" w:styleId="UnresolvedMention1">
    <w:name w:val="Unresolved Mention1"/>
    <w:basedOn w:val="DefaultParagraphFont"/>
    <w:uiPriority w:val="99"/>
    <w:semiHidden/>
    <w:unhideWhenUsed/>
    <w:rsid w:val="00A2347B"/>
    <w:rPr>
      <w:color w:val="808080"/>
      <w:shd w:val="clear" w:color="auto" w:fill="E6E6E6"/>
    </w:rPr>
  </w:style>
  <w:style w:type="character" w:styleId="Strong">
    <w:name w:val="Strong"/>
    <w:basedOn w:val="DefaultParagraphFont"/>
    <w:uiPriority w:val="22"/>
    <w:qFormat/>
    <w:rsid w:val="00A2347B"/>
    <w:rPr>
      <w:b/>
      <w:bCs/>
    </w:rPr>
  </w:style>
  <w:style w:type="character" w:customStyle="1" w:styleId="y0nh2b">
    <w:name w:val="y0nh2b"/>
    <w:basedOn w:val="DefaultParagraphFont"/>
    <w:rsid w:val="00A2347B"/>
  </w:style>
  <w:style w:type="character" w:customStyle="1" w:styleId="class">
    <w:name w:val="class"/>
    <w:basedOn w:val="DefaultParagraphFont"/>
    <w:rsid w:val="00A2347B"/>
  </w:style>
  <w:style w:type="character" w:customStyle="1" w:styleId="fn">
    <w:name w:val="fn"/>
    <w:basedOn w:val="DefaultParagraphFont"/>
    <w:rsid w:val="00A2347B"/>
  </w:style>
  <w:style w:type="character" w:customStyle="1" w:styleId="Subtitle1">
    <w:name w:val="Subtitle1"/>
    <w:basedOn w:val="DefaultParagraphFont"/>
    <w:rsid w:val="00A2347B"/>
  </w:style>
  <w:style w:type="table" w:styleId="TableGrid">
    <w:name w:val="Table Grid"/>
    <w:basedOn w:val="TableNormal"/>
    <w:uiPriority w:val="39"/>
    <w:rsid w:val="00A2347B"/>
    <w:pPr>
      <w:bidi w:val="0"/>
      <w:spacing w:after="0" w:line="240" w:lineRule="auto"/>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A2347B"/>
  </w:style>
  <w:style w:type="character" w:customStyle="1" w:styleId="al-author-name-more">
    <w:name w:val="al-author-name-more"/>
    <w:basedOn w:val="DefaultParagraphFont"/>
    <w:rsid w:val="00A2347B"/>
  </w:style>
  <w:style w:type="character" w:customStyle="1" w:styleId="s1">
    <w:name w:val="s1"/>
    <w:basedOn w:val="DefaultParagraphFont"/>
    <w:rsid w:val="00A2347B"/>
  </w:style>
  <w:style w:type="character" w:customStyle="1" w:styleId="main">
    <w:name w:val="main"/>
    <w:basedOn w:val="DefaultParagraphFont"/>
    <w:rsid w:val="00A2347B"/>
  </w:style>
  <w:style w:type="character" w:customStyle="1" w:styleId="reference-text">
    <w:name w:val="reference-text"/>
    <w:basedOn w:val="DefaultParagraphFont"/>
    <w:rsid w:val="00A2347B"/>
  </w:style>
  <w:style w:type="character" w:customStyle="1" w:styleId="tlid-translation">
    <w:name w:val="tlid-translation"/>
    <w:basedOn w:val="DefaultParagraphFont"/>
    <w:rsid w:val="00A2347B"/>
  </w:style>
  <w:style w:type="character" w:customStyle="1" w:styleId="data-value">
    <w:name w:val="data-value"/>
    <w:basedOn w:val="DefaultParagraphFont"/>
    <w:rsid w:val="00A2347B"/>
  </w:style>
  <w:style w:type="paragraph" w:styleId="TOC3">
    <w:name w:val="toc 3"/>
    <w:basedOn w:val="Normal"/>
    <w:next w:val="Normal"/>
    <w:autoRedefine/>
    <w:uiPriority w:val="39"/>
    <w:unhideWhenUsed/>
    <w:rsid w:val="00A2347B"/>
    <w:pPr>
      <w:bidi w:val="0"/>
      <w:spacing w:after="100" w:line="259" w:lineRule="auto"/>
      <w:ind w:left="440"/>
      <w:jc w:val="left"/>
    </w:pPr>
    <w:rPr>
      <w:rFonts w:asciiTheme="minorHAnsi" w:eastAsiaTheme="minorEastAsia" w:hAnsiTheme="minorHAnsi" w:cs="Times New Roman"/>
      <w:sz w:val="22"/>
      <w:szCs w:val="22"/>
      <w:lang w:bidi="ar-SA"/>
    </w:rPr>
  </w:style>
  <w:style w:type="character" w:customStyle="1" w:styleId="bold">
    <w:name w:val="bold"/>
    <w:basedOn w:val="DefaultParagraphFont"/>
    <w:rsid w:val="00A2347B"/>
  </w:style>
  <w:style w:type="paragraph" w:styleId="Title">
    <w:name w:val="Title"/>
    <w:basedOn w:val="Normal"/>
    <w:next w:val="Normal"/>
    <w:link w:val="TitleChar"/>
    <w:uiPriority w:val="10"/>
    <w:qFormat/>
    <w:rsid w:val="00A2347B"/>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47B"/>
    <w:rPr>
      <w:rFonts w:asciiTheme="majorHAnsi" w:eastAsiaTheme="majorEastAsia" w:hAnsiTheme="majorHAnsi" w:cstheme="majorBidi"/>
      <w:spacing w:val="-10"/>
      <w:kern w:val="28"/>
      <w:sz w:val="56"/>
      <w:szCs w:val="56"/>
    </w:rPr>
  </w:style>
  <w:style w:type="paragraph" w:styleId="Revision">
    <w:name w:val="Revision"/>
    <w:hidden/>
    <w:uiPriority w:val="99"/>
    <w:semiHidden/>
    <w:rsid w:val="00A2347B"/>
    <w:pPr>
      <w:bidi w:val="0"/>
      <w:spacing w:after="0" w:line="240" w:lineRule="auto"/>
    </w:pPr>
    <w:rPr>
      <w:rFonts w:ascii="Calibri" w:eastAsia="SimSun" w:hAnsi="Calibri"/>
    </w:rPr>
  </w:style>
  <w:style w:type="character" w:customStyle="1" w:styleId="peruk">
    <w:name w:val="peruk"/>
    <w:basedOn w:val="DefaultParagraphFont"/>
    <w:rsid w:val="00A2347B"/>
  </w:style>
  <w:style w:type="character" w:customStyle="1" w:styleId="Subtitle2">
    <w:name w:val="Subtitle2"/>
    <w:basedOn w:val="DefaultParagraphFont"/>
    <w:rsid w:val="00A2347B"/>
  </w:style>
  <w:style w:type="character" w:customStyle="1" w:styleId="bold-text">
    <w:name w:val="bold-text"/>
    <w:basedOn w:val="DefaultParagraphFont"/>
    <w:rsid w:val="00A2347B"/>
  </w:style>
  <w:style w:type="character" w:customStyle="1" w:styleId="authoritem">
    <w:name w:val="author_item"/>
    <w:basedOn w:val="DefaultParagraphFont"/>
    <w:rsid w:val="00A2347B"/>
  </w:style>
  <w:style w:type="character" w:customStyle="1" w:styleId="bookchapterfrom">
    <w:name w:val="bookchapter_from"/>
    <w:basedOn w:val="DefaultParagraphFont"/>
    <w:rsid w:val="00A2347B"/>
  </w:style>
  <w:style w:type="paragraph" w:styleId="Caption">
    <w:name w:val="caption"/>
    <w:basedOn w:val="Normal"/>
    <w:next w:val="Normal"/>
    <w:uiPriority w:val="35"/>
    <w:unhideWhenUsed/>
    <w:qFormat/>
    <w:rsid w:val="00A2347B"/>
    <w:pPr>
      <w:spacing w:after="200" w:line="240" w:lineRule="auto"/>
    </w:pPr>
    <w:rPr>
      <w:i/>
      <w:iCs/>
      <w:color w:val="44546A" w:themeColor="text2"/>
      <w:sz w:val="18"/>
      <w:szCs w:val="18"/>
    </w:rPr>
  </w:style>
  <w:style w:type="character" w:customStyle="1" w:styleId="nowrap">
    <w:name w:val="nowrap"/>
    <w:basedOn w:val="DefaultParagraphFont"/>
    <w:rsid w:val="00A2347B"/>
  </w:style>
  <w:style w:type="paragraph" w:styleId="NoSpacing">
    <w:name w:val="No Spacing"/>
    <w:uiPriority w:val="1"/>
    <w:qFormat/>
    <w:rsid w:val="00A2347B"/>
    <w:pPr>
      <w:spacing w:after="0" w:line="240" w:lineRule="auto"/>
      <w:jc w:val="both"/>
    </w:pPr>
    <w:rPr>
      <w:rFonts w:ascii="Calibri" w:eastAsia="SimSun" w:hAnsi="Calibri"/>
    </w:rPr>
  </w:style>
  <w:style w:type="character" w:customStyle="1" w:styleId="hebrewdiber">
    <w:name w:val="hebrew_diber"/>
    <w:basedOn w:val="DefaultParagraphFont"/>
    <w:rsid w:val="00A2347B"/>
  </w:style>
  <w:style w:type="paragraph" w:customStyle="1" w:styleId="Style1">
    <w:name w:val="Style1"/>
    <w:basedOn w:val="Normal"/>
    <w:link w:val="Style1Char"/>
    <w:qFormat/>
    <w:rsid w:val="00354836"/>
    <w:pPr>
      <w:bidi w:val="0"/>
    </w:pPr>
    <w:rPr>
      <w:rFonts w:asciiTheme="majorBidi" w:hAnsiTheme="majorBidi" w:cstheme="majorBidi"/>
    </w:rPr>
  </w:style>
  <w:style w:type="character" w:customStyle="1" w:styleId="Style1Char">
    <w:name w:val="Style1 Char"/>
    <w:basedOn w:val="DefaultParagraphFont"/>
    <w:link w:val="Style1"/>
    <w:rsid w:val="00354836"/>
    <w:rPr>
      <w:rFonts w:asciiTheme="majorBidi" w:eastAsia="SimSun" w:hAnsiTheme="majorBidi" w:cstheme="majorBidi"/>
    </w:rPr>
  </w:style>
  <w:style w:type="paragraph" w:customStyle="1" w:styleId="Footnotesenglish">
    <w:name w:val="Footnotes english"/>
    <w:basedOn w:val="FootnoteText"/>
    <w:link w:val="FootnotesenglishChar"/>
    <w:qFormat/>
    <w:rsid w:val="00354836"/>
    <w:pPr>
      <w:bidi w:val="0"/>
    </w:pPr>
    <w:rPr>
      <w:rFonts w:asciiTheme="majorBidi" w:hAnsiTheme="majorBidi" w:cstheme="majorBidi"/>
    </w:rPr>
  </w:style>
  <w:style w:type="character" w:customStyle="1" w:styleId="FootnotesenglishChar">
    <w:name w:val="Footnotes english Char"/>
    <w:basedOn w:val="FootnoteTextChar"/>
    <w:link w:val="Footnotesenglish"/>
    <w:rsid w:val="00354836"/>
    <w:rPr>
      <w:rFonts w:asciiTheme="majorBidi" w:eastAsia="SimSun" w:hAnsiTheme="majorBid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562679">
      <w:bodyDiv w:val="1"/>
      <w:marLeft w:val="0"/>
      <w:marRight w:val="0"/>
      <w:marTop w:val="0"/>
      <w:marBottom w:val="0"/>
      <w:divBdr>
        <w:top w:val="none" w:sz="0" w:space="0" w:color="auto"/>
        <w:left w:val="none" w:sz="0" w:space="0" w:color="auto"/>
        <w:bottom w:val="none" w:sz="0" w:space="0" w:color="auto"/>
        <w:right w:val="none" w:sz="0" w:space="0" w:color="auto"/>
      </w:divBdr>
      <w:divsChild>
        <w:div w:id="1275407969">
          <w:marLeft w:val="0"/>
          <w:marRight w:val="0"/>
          <w:marTop w:val="0"/>
          <w:marBottom w:val="0"/>
          <w:divBdr>
            <w:top w:val="none" w:sz="0" w:space="0" w:color="auto"/>
            <w:left w:val="none" w:sz="0" w:space="0" w:color="auto"/>
            <w:bottom w:val="none" w:sz="0" w:space="0" w:color="auto"/>
            <w:right w:val="none" w:sz="0" w:space="0" w:color="auto"/>
          </w:divBdr>
        </w:div>
        <w:div w:id="1146122697">
          <w:marLeft w:val="0"/>
          <w:marRight w:val="0"/>
          <w:marTop w:val="0"/>
          <w:marBottom w:val="0"/>
          <w:divBdr>
            <w:top w:val="none" w:sz="0" w:space="0" w:color="auto"/>
            <w:left w:val="none" w:sz="0" w:space="0" w:color="auto"/>
            <w:bottom w:val="none" w:sz="0" w:space="0" w:color="auto"/>
            <w:right w:val="none" w:sz="0" w:space="0" w:color="auto"/>
          </w:divBdr>
        </w:div>
        <w:div w:id="1509295999">
          <w:marLeft w:val="0"/>
          <w:marRight w:val="0"/>
          <w:marTop w:val="0"/>
          <w:marBottom w:val="0"/>
          <w:divBdr>
            <w:top w:val="none" w:sz="0" w:space="0" w:color="auto"/>
            <w:left w:val="none" w:sz="0" w:space="0" w:color="auto"/>
            <w:bottom w:val="none" w:sz="0" w:space="0" w:color="auto"/>
            <w:right w:val="none" w:sz="0" w:space="0" w:color="auto"/>
          </w:divBdr>
        </w:div>
        <w:div w:id="750154611">
          <w:marLeft w:val="0"/>
          <w:marRight w:val="0"/>
          <w:marTop w:val="0"/>
          <w:marBottom w:val="0"/>
          <w:divBdr>
            <w:top w:val="none" w:sz="0" w:space="0" w:color="auto"/>
            <w:left w:val="none" w:sz="0" w:space="0" w:color="auto"/>
            <w:bottom w:val="none" w:sz="0" w:space="0" w:color="auto"/>
            <w:right w:val="none" w:sz="0" w:space="0" w:color="auto"/>
          </w:divBdr>
        </w:div>
        <w:div w:id="926158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imj.org.il/he/collections/342021"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BB77282-C0B8-424B-9C5A-C58CCE2D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9029</Words>
  <Characters>51469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ofer idels</dc:creator>
  <cp:lastModifiedBy>Susan</cp:lastModifiedBy>
  <cp:revision>3</cp:revision>
  <dcterms:created xsi:type="dcterms:W3CDTF">2022-02-03T01:51:00Z</dcterms:created>
  <dcterms:modified xsi:type="dcterms:W3CDTF">2022-02-03T01:51:00Z</dcterms:modified>
</cp:coreProperties>
</file>