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B0" w:rsidRPr="00EE7C5E" w:rsidRDefault="00EE7C5E" w:rsidP="00B96D9D">
      <w:pPr>
        <w:bidi w:val="0"/>
        <w:spacing w:line="360" w:lineRule="auto"/>
        <w:jc w:val="center"/>
        <w:rPr>
          <w:rFonts w:ascii="Calibri" w:hAnsi="Calibri" w:cs="David"/>
          <w:b/>
          <w:bCs/>
          <w:sz w:val="22"/>
        </w:rPr>
      </w:pPr>
      <w:r w:rsidRPr="00EE7C5E">
        <w:rPr>
          <w:rFonts w:ascii="Calibri" w:hAnsi="Calibri" w:cs="David"/>
          <w:b/>
          <w:bCs/>
          <w:sz w:val="22"/>
        </w:rPr>
        <w:t xml:space="preserve">UN call to blacklist the IDF </w:t>
      </w:r>
      <w:r w:rsidR="00B96D9D">
        <w:rPr>
          <w:rFonts w:ascii="Calibri" w:hAnsi="Calibri" w:cs="David"/>
          <w:b/>
          <w:bCs/>
          <w:sz w:val="22"/>
        </w:rPr>
        <w:t>–</w:t>
      </w:r>
      <w:r w:rsidRPr="00EE7C5E">
        <w:rPr>
          <w:rFonts w:ascii="Calibri" w:hAnsi="Calibri" w:cs="David"/>
          <w:b/>
          <w:bCs/>
          <w:sz w:val="22"/>
        </w:rPr>
        <w:t xml:space="preserve"> a</w:t>
      </w:r>
      <w:r w:rsidR="00B96D9D">
        <w:rPr>
          <w:rFonts w:ascii="Calibri" w:hAnsi="Calibri" w:cs="David"/>
          <w:b/>
          <w:bCs/>
          <w:sz w:val="22"/>
        </w:rPr>
        <w:t xml:space="preserve"> </w:t>
      </w:r>
      <w:r w:rsidRPr="00EE7C5E">
        <w:rPr>
          <w:rFonts w:ascii="Calibri" w:hAnsi="Calibri" w:cs="David"/>
          <w:b/>
          <w:bCs/>
          <w:sz w:val="22"/>
        </w:rPr>
        <w:t>disgrace to human rights organizations</w:t>
      </w:r>
    </w:p>
    <w:p w:rsidR="00EE7C5E" w:rsidRPr="00EE7C5E" w:rsidRDefault="00B64CAE" w:rsidP="00D07884">
      <w:pPr>
        <w:bidi w:val="0"/>
        <w:spacing w:line="360" w:lineRule="auto"/>
        <w:rPr>
          <w:rFonts w:ascii="Calibri" w:hAnsi="Calibri" w:cs="David"/>
          <w:i/>
          <w:iCs/>
          <w:sz w:val="22"/>
        </w:rPr>
      </w:pPr>
      <w:r>
        <w:rPr>
          <w:rFonts w:ascii="Calibri" w:hAnsi="Calibri" w:cs="David"/>
          <w:i/>
          <w:iCs/>
          <w:sz w:val="22"/>
        </w:rPr>
        <w:t>H</w:t>
      </w:r>
      <w:r w:rsidR="00EE7C5E" w:rsidRPr="00EE7C5E">
        <w:rPr>
          <w:rFonts w:ascii="Calibri" w:hAnsi="Calibri" w:cs="David"/>
          <w:i/>
          <w:iCs/>
          <w:sz w:val="22"/>
        </w:rPr>
        <w:t xml:space="preserve">uman rights organizations </w:t>
      </w:r>
      <w:r>
        <w:rPr>
          <w:rFonts w:ascii="Calibri" w:hAnsi="Calibri" w:cs="David"/>
          <w:i/>
          <w:iCs/>
          <w:sz w:val="22"/>
        </w:rPr>
        <w:t xml:space="preserve">called </w:t>
      </w:r>
      <w:r w:rsidR="00EE7C5E" w:rsidRPr="00EE7C5E">
        <w:rPr>
          <w:rFonts w:ascii="Calibri" w:hAnsi="Calibri" w:cs="David"/>
          <w:i/>
          <w:iCs/>
          <w:sz w:val="22"/>
        </w:rPr>
        <w:t xml:space="preserve">for the </w:t>
      </w:r>
      <w:r w:rsidR="00B96D9D">
        <w:rPr>
          <w:rFonts w:ascii="Calibri" w:hAnsi="Calibri" w:cs="David"/>
          <w:i/>
          <w:iCs/>
          <w:sz w:val="22"/>
        </w:rPr>
        <w:t>United Nation</w:t>
      </w:r>
      <w:r w:rsidR="00EE7C5E" w:rsidRPr="00EE7C5E">
        <w:rPr>
          <w:rFonts w:ascii="Calibri" w:hAnsi="Calibri" w:cs="David"/>
          <w:i/>
          <w:iCs/>
          <w:sz w:val="22"/>
        </w:rPr>
        <w:t xml:space="preserve">’s Secretary-General, </w:t>
      </w:r>
      <w:r w:rsidR="00B96D9D" w:rsidRPr="00EE7C5E">
        <w:rPr>
          <w:rFonts w:ascii="Calibri" w:hAnsi="Calibri" w:cs="David"/>
          <w:i/>
          <w:iCs/>
          <w:sz w:val="22"/>
        </w:rPr>
        <w:t xml:space="preserve">Antonio </w:t>
      </w:r>
      <w:proofErr w:type="spellStart"/>
      <w:r w:rsidR="00B96D9D" w:rsidRPr="00EE7C5E">
        <w:rPr>
          <w:rFonts w:ascii="Calibri" w:hAnsi="Calibri" w:cs="David"/>
          <w:i/>
          <w:iCs/>
          <w:sz w:val="22"/>
        </w:rPr>
        <w:t>Guterres</w:t>
      </w:r>
      <w:proofErr w:type="spellEnd"/>
      <w:r w:rsidR="00B96D9D" w:rsidRPr="00EE7C5E">
        <w:rPr>
          <w:rFonts w:ascii="Calibri" w:hAnsi="Calibri" w:cs="David"/>
          <w:i/>
          <w:iCs/>
          <w:sz w:val="22"/>
        </w:rPr>
        <w:t xml:space="preserve">, </w:t>
      </w:r>
      <w:r w:rsidR="00EE7C5E" w:rsidRPr="00EE7C5E">
        <w:rPr>
          <w:rFonts w:ascii="Calibri" w:hAnsi="Calibri" w:cs="David"/>
          <w:i/>
          <w:iCs/>
          <w:sz w:val="22"/>
        </w:rPr>
        <w:t xml:space="preserve">to add the IDF to the blacklist of states and armed organizations responsible for serial injury to children during armed conflict, alongside brutal terrorist and guerilla organizations such as ISIS and </w:t>
      </w:r>
      <w:r w:rsidR="00B96D9D">
        <w:rPr>
          <w:rFonts w:ascii="Calibri" w:hAnsi="Calibri" w:cs="David"/>
          <w:i/>
          <w:iCs/>
          <w:sz w:val="22"/>
        </w:rPr>
        <w:t>A</w:t>
      </w:r>
      <w:r w:rsidR="00EE7C5E" w:rsidRPr="00EE7C5E">
        <w:rPr>
          <w:rFonts w:ascii="Calibri" w:hAnsi="Calibri" w:cs="David"/>
          <w:i/>
          <w:iCs/>
          <w:sz w:val="22"/>
        </w:rPr>
        <w:t>l Qa</w:t>
      </w:r>
      <w:r w:rsidR="00B96D9D">
        <w:rPr>
          <w:rFonts w:ascii="Calibri" w:hAnsi="Calibri" w:cs="David"/>
          <w:i/>
          <w:iCs/>
          <w:sz w:val="22"/>
        </w:rPr>
        <w:t>e</w:t>
      </w:r>
      <w:r w:rsidR="00EE7C5E" w:rsidRPr="00EE7C5E">
        <w:rPr>
          <w:rFonts w:ascii="Calibri" w:hAnsi="Calibri" w:cs="David"/>
          <w:i/>
          <w:iCs/>
          <w:sz w:val="22"/>
        </w:rPr>
        <w:t>da</w:t>
      </w:r>
      <w:r>
        <w:rPr>
          <w:rFonts w:ascii="Calibri" w:hAnsi="Calibri" w:cs="David"/>
          <w:i/>
          <w:iCs/>
          <w:sz w:val="22"/>
        </w:rPr>
        <w:t>. This</w:t>
      </w:r>
      <w:r w:rsidR="00EE7C5E" w:rsidRPr="00EE7C5E">
        <w:rPr>
          <w:rFonts w:ascii="Calibri" w:hAnsi="Calibri" w:cs="David"/>
          <w:i/>
          <w:iCs/>
          <w:sz w:val="22"/>
        </w:rPr>
        <w:t xml:space="preserve"> </w:t>
      </w:r>
      <w:r w:rsidR="00B96D9D">
        <w:rPr>
          <w:rFonts w:ascii="Calibri" w:hAnsi="Calibri" w:cs="David"/>
          <w:i/>
          <w:iCs/>
          <w:sz w:val="22"/>
        </w:rPr>
        <w:t>attests</w:t>
      </w:r>
      <w:r w:rsidR="00EE7C5E" w:rsidRPr="00EE7C5E">
        <w:rPr>
          <w:rFonts w:ascii="Calibri" w:hAnsi="Calibri" w:cs="David"/>
          <w:i/>
          <w:iCs/>
          <w:sz w:val="22"/>
        </w:rPr>
        <w:t xml:space="preserve"> to the </w:t>
      </w:r>
      <w:r w:rsidRPr="00EE7C5E">
        <w:rPr>
          <w:rFonts w:ascii="Calibri" w:hAnsi="Calibri" w:cs="David"/>
          <w:i/>
          <w:iCs/>
          <w:sz w:val="22"/>
        </w:rPr>
        <w:t>international community</w:t>
      </w:r>
      <w:r>
        <w:rPr>
          <w:rFonts w:ascii="Calibri" w:hAnsi="Calibri" w:cs="David"/>
          <w:i/>
          <w:iCs/>
          <w:sz w:val="22"/>
        </w:rPr>
        <w:t xml:space="preserve">’s </w:t>
      </w:r>
      <w:r w:rsidR="00EE7C5E" w:rsidRPr="00EE7C5E">
        <w:rPr>
          <w:rFonts w:ascii="Calibri" w:hAnsi="Calibri" w:cs="David"/>
          <w:i/>
          <w:iCs/>
          <w:sz w:val="22"/>
        </w:rPr>
        <w:t xml:space="preserve">deep </w:t>
      </w:r>
      <w:r w:rsidR="00D07884">
        <w:rPr>
          <w:rFonts w:ascii="Calibri" w:hAnsi="Calibri" w:cs="David"/>
          <w:i/>
          <w:iCs/>
          <w:sz w:val="22"/>
        </w:rPr>
        <w:t>misunderstanding</w:t>
      </w:r>
      <w:r w:rsidR="00EE7C5E" w:rsidRPr="00EE7C5E">
        <w:rPr>
          <w:rFonts w:ascii="Calibri" w:hAnsi="Calibri" w:cs="David"/>
          <w:i/>
          <w:iCs/>
          <w:sz w:val="22"/>
        </w:rPr>
        <w:t xml:space="preserve"> </w:t>
      </w:r>
      <w:r w:rsidR="00B96D9D">
        <w:rPr>
          <w:rFonts w:ascii="Calibri" w:hAnsi="Calibri" w:cs="David"/>
          <w:i/>
          <w:iCs/>
          <w:sz w:val="22"/>
        </w:rPr>
        <w:t>of</w:t>
      </w:r>
      <w:r w:rsidR="00EE7C5E" w:rsidRPr="00EE7C5E">
        <w:rPr>
          <w:rFonts w:ascii="Calibri" w:hAnsi="Calibri" w:cs="David"/>
          <w:i/>
          <w:iCs/>
          <w:sz w:val="22"/>
        </w:rPr>
        <w:t xml:space="preserve"> the difficulty sovereign state</w:t>
      </w:r>
      <w:r>
        <w:rPr>
          <w:rFonts w:ascii="Calibri" w:hAnsi="Calibri" w:cs="David"/>
          <w:i/>
          <w:iCs/>
          <w:sz w:val="22"/>
        </w:rPr>
        <w:t>s</w:t>
      </w:r>
      <w:r w:rsidR="00EE7C5E" w:rsidRPr="00EE7C5E">
        <w:rPr>
          <w:rFonts w:ascii="Calibri" w:hAnsi="Calibri" w:cs="David"/>
          <w:i/>
          <w:iCs/>
          <w:sz w:val="22"/>
        </w:rPr>
        <w:t xml:space="preserve"> face in fighting terrorist / guerilla organizations while minimizing the </w:t>
      </w:r>
      <w:r>
        <w:rPr>
          <w:rFonts w:ascii="Calibri" w:hAnsi="Calibri" w:cs="David"/>
          <w:i/>
          <w:iCs/>
          <w:sz w:val="22"/>
        </w:rPr>
        <w:t>collateral</w:t>
      </w:r>
      <w:r w:rsidR="00EE7C5E" w:rsidRPr="00EE7C5E">
        <w:rPr>
          <w:rFonts w:ascii="Calibri" w:hAnsi="Calibri" w:cs="David"/>
          <w:i/>
          <w:iCs/>
          <w:sz w:val="22"/>
        </w:rPr>
        <w:t xml:space="preserve"> damage caused during fighting.</w:t>
      </w:r>
    </w:p>
    <w:p w:rsidR="00EE7C5E" w:rsidRDefault="00EE7C5E" w:rsidP="00EE7C5E">
      <w:pPr>
        <w:bidi w:val="0"/>
        <w:spacing w:line="360" w:lineRule="auto"/>
        <w:rPr>
          <w:rFonts w:ascii="Calibri" w:hAnsi="Calibri" w:cs="David"/>
          <w:sz w:val="22"/>
        </w:rPr>
      </w:pPr>
    </w:p>
    <w:p w:rsidR="007B5E08" w:rsidRDefault="00B96D9D" w:rsidP="00D07884">
      <w:pPr>
        <w:bidi w:val="0"/>
        <w:spacing w:line="360" w:lineRule="auto"/>
        <w:rPr>
          <w:rFonts w:ascii="Calibri" w:hAnsi="Calibri" w:cs="David"/>
          <w:sz w:val="22"/>
        </w:rPr>
      </w:pPr>
      <w:r>
        <w:rPr>
          <w:rFonts w:ascii="Calibri" w:hAnsi="Calibri" w:cs="David"/>
          <w:sz w:val="22"/>
        </w:rPr>
        <w:t>For years t</w:t>
      </w:r>
      <w:r w:rsidR="00A23EC5">
        <w:rPr>
          <w:rFonts w:ascii="Calibri" w:hAnsi="Calibri" w:cs="David"/>
          <w:sz w:val="22"/>
        </w:rPr>
        <w:t>he state of Israel</w:t>
      </w:r>
      <w:r w:rsidR="007B5E08">
        <w:rPr>
          <w:rFonts w:ascii="Calibri" w:hAnsi="Calibri" w:cs="David"/>
          <w:sz w:val="22"/>
        </w:rPr>
        <w:t xml:space="preserve"> has </w:t>
      </w:r>
      <w:r w:rsidR="00A23EC5">
        <w:rPr>
          <w:rFonts w:ascii="Calibri" w:hAnsi="Calibri" w:cs="David"/>
          <w:sz w:val="22"/>
        </w:rPr>
        <w:t>endur</w:t>
      </w:r>
      <w:r>
        <w:rPr>
          <w:rFonts w:ascii="Calibri" w:hAnsi="Calibri" w:cs="David"/>
          <w:sz w:val="22"/>
        </w:rPr>
        <w:t>ed</w:t>
      </w:r>
      <w:r w:rsidR="00A23EC5">
        <w:rPr>
          <w:rFonts w:ascii="Calibri" w:hAnsi="Calibri" w:cs="David"/>
          <w:sz w:val="22"/>
        </w:rPr>
        <w:t xml:space="preserve"> </w:t>
      </w:r>
      <w:r>
        <w:rPr>
          <w:rFonts w:ascii="Calibri" w:hAnsi="Calibri" w:cs="David"/>
          <w:sz w:val="22"/>
        </w:rPr>
        <w:t>a</w:t>
      </w:r>
      <w:r w:rsidR="007B5E08">
        <w:rPr>
          <w:rFonts w:ascii="Calibri" w:hAnsi="Calibri" w:cs="David"/>
          <w:sz w:val="22"/>
        </w:rPr>
        <w:t xml:space="preserve"> deep lack of understanding regarding its war against terrorist organizations. </w:t>
      </w:r>
      <w:r w:rsidR="00A23EC5">
        <w:rPr>
          <w:rFonts w:ascii="Calibri" w:hAnsi="Calibri" w:cs="David"/>
          <w:sz w:val="22"/>
        </w:rPr>
        <w:t>A prominent case in point</w:t>
      </w:r>
      <w:r w:rsidR="007B5E08">
        <w:rPr>
          <w:rFonts w:ascii="Calibri" w:hAnsi="Calibri" w:cs="David"/>
          <w:sz w:val="22"/>
        </w:rPr>
        <w:t xml:space="preserve"> </w:t>
      </w:r>
      <w:r>
        <w:rPr>
          <w:rFonts w:ascii="Calibri" w:hAnsi="Calibri" w:cs="David"/>
          <w:sz w:val="22"/>
        </w:rPr>
        <w:t>is</w:t>
      </w:r>
      <w:r w:rsidR="007B5E08">
        <w:rPr>
          <w:rFonts w:ascii="Calibri" w:hAnsi="Calibri" w:cs="David"/>
          <w:sz w:val="22"/>
        </w:rPr>
        <w:t xml:space="preserve"> the Goldstone Report </w:t>
      </w:r>
      <w:r>
        <w:rPr>
          <w:rFonts w:ascii="Calibri" w:hAnsi="Calibri" w:cs="David"/>
          <w:sz w:val="22"/>
        </w:rPr>
        <w:t xml:space="preserve">that was </w:t>
      </w:r>
      <w:r w:rsidR="007B5E08">
        <w:rPr>
          <w:rFonts w:ascii="Calibri" w:hAnsi="Calibri" w:cs="David"/>
          <w:sz w:val="22"/>
        </w:rPr>
        <w:t xml:space="preserve">published </w:t>
      </w:r>
      <w:r>
        <w:rPr>
          <w:rFonts w:ascii="Calibri" w:hAnsi="Calibri" w:cs="David"/>
          <w:sz w:val="22"/>
        </w:rPr>
        <w:t>after</w:t>
      </w:r>
      <w:r w:rsidR="007B5E08">
        <w:rPr>
          <w:rFonts w:ascii="Calibri" w:hAnsi="Calibri" w:cs="David"/>
          <w:sz w:val="22"/>
        </w:rPr>
        <w:t xml:space="preserve"> Operation Cast Lead</w:t>
      </w:r>
      <w:r w:rsidR="00A23EC5">
        <w:rPr>
          <w:rFonts w:ascii="Calibri" w:hAnsi="Calibri" w:cs="David"/>
          <w:sz w:val="22"/>
        </w:rPr>
        <w:t>. This report</w:t>
      </w:r>
      <w:r w:rsidR="00086E28">
        <w:rPr>
          <w:rFonts w:ascii="Calibri" w:hAnsi="Calibri" w:cs="David"/>
          <w:sz w:val="22"/>
        </w:rPr>
        <w:t xml:space="preserve"> served as a </w:t>
      </w:r>
      <w:r w:rsidR="00A23EC5">
        <w:rPr>
          <w:rFonts w:ascii="Calibri" w:hAnsi="Calibri" w:cs="David"/>
          <w:sz w:val="22"/>
        </w:rPr>
        <w:t>‘</w:t>
      </w:r>
      <w:r w:rsidR="00086E28">
        <w:rPr>
          <w:rFonts w:ascii="Calibri" w:hAnsi="Calibri" w:cs="David"/>
          <w:sz w:val="22"/>
        </w:rPr>
        <w:t>moral earthquake’ as far as Israel was concerned</w:t>
      </w:r>
      <w:r w:rsidR="00A23EC5">
        <w:rPr>
          <w:rFonts w:ascii="Calibri" w:hAnsi="Calibri" w:cs="David"/>
          <w:sz w:val="22"/>
        </w:rPr>
        <w:t xml:space="preserve">, </w:t>
      </w:r>
      <w:r>
        <w:rPr>
          <w:rFonts w:ascii="Calibri" w:hAnsi="Calibri" w:cs="David"/>
          <w:sz w:val="22"/>
        </w:rPr>
        <w:t>because</w:t>
      </w:r>
      <w:r w:rsidR="00A23EC5">
        <w:rPr>
          <w:rFonts w:ascii="Calibri" w:hAnsi="Calibri" w:cs="David"/>
          <w:sz w:val="22"/>
        </w:rPr>
        <w:t xml:space="preserve"> it</w:t>
      </w:r>
      <w:r w:rsidR="00086E28">
        <w:rPr>
          <w:rFonts w:ascii="Calibri" w:hAnsi="Calibri" w:cs="David"/>
          <w:sz w:val="22"/>
        </w:rPr>
        <w:t xml:space="preserve"> stated that Israel </w:t>
      </w:r>
      <w:r w:rsidR="00A23EC5">
        <w:rPr>
          <w:rFonts w:ascii="Calibri" w:hAnsi="Calibri" w:cs="David"/>
          <w:sz w:val="22"/>
        </w:rPr>
        <w:t>had a policy of deliberately harming</w:t>
      </w:r>
      <w:r w:rsidR="00086E28">
        <w:rPr>
          <w:rFonts w:ascii="Calibri" w:hAnsi="Calibri" w:cs="David"/>
          <w:sz w:val="22"/>
        </w:rPr>
        <w:t xml:space="preserve"> </w:t>
      </w:r>
      <w:r w:rsidR="00D07884">
        <w:rPr>
          <w:rFonts w:ascii="Calibri" w:hAnsi="Calibri" w:cs="David"/>
          <w:sz w:val="22"/>
        </w:rPr>
        <w:t>civilian non-combatants</w:t>
      </w:r>
      <w:r w:rsidR="00086E28">
        <w:rPr>
          <w:rFonts w:ascii="Calibri" w:hAnsi="Calibri" w:cs="David"/>
          <w:sz w:val="22"/>
        </w:rPr>
        <w:t xml:space="preserve">. In an op-ed published two years later in </w:t>
      </w:r>
      <w:r w:rsidR="00086E28" w:rsidRPr="00D07884">
        <w:rPr>
          <w:rFonts w:ascii="Calibri" w:hAnsi="Calibri" w:cs="David"/>
          <w:i/>
          <w:iCs/>
          <w:sz w:val="22"/>
        </w:rPr>
        <w:t>The Washington Post</w:t>
      </w:r>
      <w:r w:rsidR="00086E28">
        <w:rPr>
          <w:rFonts w:ascii="Calibri" w:hAnsi="Calibri" w:cs="David"/>
          <w:sz w:val="22"/>
        </w:rPr>
        <w:t xml:space="preserve">, Goldstone himself retracted this statement and admitted that “If I </w:t>
      </w:r>
      <w:r w:rsidR="00086E28" w:rsidRPr="00086E28">
        <w:rPr>
          <w:rFonts w:ascii="Calibri" w:hAnsi="Calibri" w:cs="David"/>
          <w:sz w:val="22"/>
        </w:rPr>
        <w:t>had known then what I know now, the Goldstone Report would have been a different document</w:t>
      </w:r>
      <w:r w:rsidR="00086E28">
        <w:rPr>
          <w:rFonts w:ascii="Calibri" w:hAnsi="Calibri" w:cs="David"/>
          <w:sz w:val="22"/>
        </w:rPr>
        <w:t xml:space="preserve">”. He claimed that the </w:t>
      </w:r>
      <w:r w:rsidR="00064936">
        <w:rPr>
          <w:rFonts w:ascii="Calibri" w:hAnsi="Calibri" w:cs="David"/>
          <w:sz w:val="22"/>
        </w:rPr>
        <w:t xml:space="preserve">international </w:t>
      </w:r>
      <w:r w:rsidR="00086E28">
        <w:rPr>
          <w:rFonts w:ascii="Calibri" w:hAnsi="Calibri" w:cs="David"/>
          <w:sz w:val="22"/>
        </w:rPr>
        <w:t xml:space="preserve">laws of war </w:t>
      </w:r>
      <w:r w:rsidR="00387DF5">
        <w:rPr>
          <w:rFonts w:ascii="Calibri" w:hAnsi="Calibri" w:cs="David"/>
          <w:sz w:val="22"/>
        </w:rPr>
        <w:t>should be implemented by non-state organizations</w:t>
      </w:r>
      <w:r w:rsidR="00064936">
        <w:rPr>
          <w:rFonts w:ascii="Calibri" w:hAnsi="Calibri" w:cs="David"/>
          <w:sz w:val="22"/>
        </w:rPr>
        <w:t>,</w:t>
      </w:r>
      <w:r w:rsidR="00387DF5">
        <w:rPr>
          <w:rFonts w:ascii="Calibri" w:hAnsi="Calibri" w:cs="David"/>
          <w:sz w:val="22"/>
        </w:rPr>
        <w:t xml:space="preserve"> such as Hamas, to the same extent in which they should be implemented by the armies of sovereign states. According to Goldstone, </w:t>
      </w:r>
      <w:r w:rsidR="00064936">
        <w:rPr>
          <w:rFonts w:ascii="Calibri" w:hAnsi="Calibri" w:cs="David"/>
          <w:sz w:val="22"/>
        </w:rPr>
        <w:t>lack of implementation of the international laws of war</w:t>
      </w:r>
      <w:r w:rsidR="00387DF5">
        <w:rPr>
          <w:rFonts w:ascii="Calibri" w:hAnsi="Calibri" w:cs="David"/>
          <w:sz w:val="22"/>
        </w:rPr>
        <w:t xml:space="preserve"> during warfare should lead to investigation of the violating party. This claim </w:t>
      </w:r>
      <w:r w:rsidR="009A095B">
        <w:rPr>
          <w:rFonts w:ascii="Calibri" w:hAnsi="Calibri" w:cs="David"/>
          <w:sz w:val="22"/>
        </w:rPr>
        <w:t>is compelling testimony to t</w:t>
      </w:r>
      <w:r w:rsidR="00387DF5">
        <w:rPr>
          <w:rFonts w:ascii="Calibri" w:hAnsi="Calibri" w:cs="David"/>
          <w:sz w:val="22"/>
        </w:rPr>
        <w:t xml:space="preserve">he lack of understanding </w:t>
      </w:r>
      <w:r w:rsidR="009A095B">
        <w:rPr>
          <w:rFonts w:ascii="Calibri" w:hAnsi="Calibri" w:cs="David"/>
          <w:sz w:val="22"/>
        </w:rPr>
        <w:t>that</w:t>
      </w:r>
      <w:r w:rsidR="00387DF5">
        <w:rPr>
          <w:rFonts w:ascii="Calibri" w:hAnsi="Calibri" w:cs="David"/>
          <w:sz w:val="22"/>
        </w:rPr>
        <w:t xml:space="preserve"> the terrorist organizations</w:t>
      </w:r>
      <w:r>
        <w:rPr>
          <w:rFonts w:ascii="Calibri" w:hAnsi="Calibri" w:cs="David"/>
          <w:sz w:val="22"/>
        </w:rPr>
        <w:t>, such as Hamas</w:t>
      </w:r>
      <w:r w:rsidR="00387DF5">
        <w:rPr>
          <w:rFonts w:ascii="Calibri" w:hAnsi="Calibri" w:cs="David"/>
          <w:sz w:val="22"/>
        </w:rPr>
        <w:t xml:space="preserve"> </w:t>
      </w:r>
      <w:r w:rsidR="009A095B">
        <w:rPr>
          <w:rFonts w:ascii="Calibri" w:hAnsi="Calibri" w:cs="David"/>
          <w:sz w:val="22"/>
        </w:rPr>
        <w:t>which</w:t>
      </w:r>
      <w:r w:rsidR="00387DF5">
        <w:rPr>
          <w:rFonts w:ascii="Calibri" w:hAnsi="Calibri" w:cs="David"/>
          <w:sz w:val="22"/>
        </w:rPr>
        <w:t xml:space="preserve"> the IDF is fighting, have an entirely different value system from </w:t>
      </w:r>
      <w:r>
        <w:rPr>
          <w:rFonts w:ascii="Calibri" w:hAnsi="Calibri" w:cs="David"/>
          <w:sz w:val="22"/>
        </w:rPr>
        <w:t>that which is</w:t>
      </w:r>
      <w:r w:rsidR="00387DF5">
        <w:rPr>
          <w:rFonts w:ascii="Calibri" w:hAnsi="Calibri" w:cs="David"/>
          <w:sz w:val="22"/>
        </w:rPr>
        <w:t xml:space="preserve"> acceptable to Israel as a democratic country. The</w:t>
      </w:r>
      <w:r w:rsidR="009A095B">
        <w:rPr>
          <w:rFonts w:ascii="Calibri" w:hAnsi="Calibri" w:cs="David"/>
          <w:sz w:val="22"/>
        </w:rPr>
        <w:t>se organizations</w:t>
      </w:r>
      <w:r w:rsidR="00387DF5">
        <w:rPr>
          <w:rFonts w:ascii="Calibri" w:hAnsi="Calibri" w:cs="David"/>
          <w:sz w:val="22"/>
        </w:rPr>
        <w:t xml:space="preserve"> tend not to take human life into consideration – not the lives of their own activists, or the lives of the population in whose name they are fighting, nor the lives of the enemy. Thus, although they </w:t>
      </w:r>
      <w:r w:rsidR="00D07884">
        <w:rPr>
          <w:rFonts w:ascii="Calibri" w:hAnsi="Calibri" w:cs="David"/>
          <w:sz w:val="22"/>
        </w:rPr>
        <w:t>semi</w:t>
      </w:r>
      <w:r w:rsidR="00387DF5">
        <w:rPr>
          <w:rFonts w:ascii="Calibri" w:hAnsi="Calibri" w:cs="David"/>
          <w:sz w:val="22"/>
        </w:rPr>
        <w:t xml:space="preserve">-military and similar to a regular state army – </w:t>
      </w:r>
      <w:r>
        <w:rPr>
          <w:rFonts w:ascii="Calibri" w:hAnsi="Calibri" w:cs="David"/>
          <w:sz w:val="22"/>
        </w:rPr>
        <w:t>possessing</w:t>
      </w:r>
      <w:bookmarkStart w:id="0" w:name="_GoBack"/>
      <w:bookmarkEnd w:id="0"/>
      <w:r>
        <w:rPr>
          <w:rFonts w:ascii="Calibri" w:hAnsi="Calibri" w:cs="David"/>
          <w:sz w:val="22"/>
        </w:rPr>
        <w:t xml:space="preserve"> large quantities of</w:t>
      </w:r>
      <w:r w:rsidR="00387DF5">
        <w:rPr>
          <w:rFonts w:ascii="Calibri" w:hAnsi="Calibri" w:cs="David"/>
          <w:sz w:val="22"/>
        </w:rPr>
        <w:t xml:space="preserve"> ammunition, an organized military force and sophisticated </w:t>
      </w:r>
      <w:r>
        <w:rPr>
          <w:rFonts w:ascii="Calibri" w:hAnsi="Calibri" w:cs="David"/>
          <w:sz w:val="22"/>
        </w:rPr>
        <w:t>military</w:t>
      </w:r>
      <w:r w:rsidR="00387DF5">
        <w:rPr>
          <w:rFonts w:ascii="Calibri" w:hAnsi="Calibri" w:cs="David"/>
          <w:sz w:val="22"/>
        </w:rPr>
        <w:t xml:space="preserve"> tactics and strategy – not only do </w:t>
      </w:r>
      <w:proofErr w:type="gramStart"/>
      <w:r w:rsidR="00387DF5">
        <w:rPr>
          <w:rFonts w:ascii="Calibri" w:hAnsi="Calibri" w:cs="David"/>
          <w:sz w:val="22"/>
        </w:rPr>
        <w:t>they</w:t>
      </w:r>
      <w:proofErr w:type="gramEnd"/>
      <w:r w:rsidR="00387DF5">
        <w:rPr>
          <w:rFonts w:ascii="Calibri" w:hAnsi="Calibri" w:cs="David"/>
          <w:sz w:val="22"/>
        </w:rPr>
        <w:t xml:space="preserve"> not fight according to the principles of international laws of war, they deliberately violate them. One of their main strategies is to act </w:t>
      </w:r>
      <w:r w:rsidR="00EA131B">
        <w:rPr>
          <w:rFonts w:ascii="Calibri" w:hAnsi="Calibri" w:cs="David"/>
          <w:sz w:val="22"/>
        </w:rPr>
        <w:t xml:space="preserve">against Israeli civilian populations and IDF soldiers </w:t>
      </w:r>
      <w:r w:rsidR="00387DF5">
        <w:rPr>
          <w:rFonts w:ascii="Calibri" w:hAnsi="Calibri" w:cs="David"/>
          <w:sz w:val="22"/>
        </w:rPr>
        <w:t xml:space="preserve">from within </w:t>
      </w:r>
      <w:r w:rsidR="00EA131B">
        <w:rPr>
          <w:rFonts w:ascii="Calibri" w:hAnsi="Calibri" w:cs="David"/>
          <w:sz w:val="22"/>
        </w:rPr>
        <w:t xml:space="preserve">their own </w:t>
      </w:r>
      <w:r w:rsidR="00387DF5">
        <w:rPr>
          <w:rFonts w:ascii="Calibri" w:hAnsi="Calibri" w:cs="David"/>
          <w:sz w:val="22"/>
        </w:rPr>
        <w:t>civilian populations</w:t>
      </w:r>
      <w:r w:rsidR="00EA131B">
        <w:rPr>
          <w:rFonts w:ascii="Calibri" w:hAnsi="Calibri" w:cs="David"/>
          <w:sz w:val="22"/>
        </w:rPr>
        <w:t xml:space="preserve"> in order to deliberately distort the distinction between the civilians and themselves</w:t>
      </w:r>
      <w:r w:rsidR="00D07884">
        <w:rPr>
          <w:rFonts w:ascii="Calibri" w:hAnsi="Calibri" w:cs="David"/>
          <w:sz w:val="22"/>
        </w:rPr>
        <w:t>—f</w:t>
      </w:r>
      <w:r w:rsidR="00EA131B">
        <w:rPr>
          <w:rFonts w:ascii="Calibri" w:hAnsi="Calibri" w:cs="David"/>
          <w:sz w:val="22"/>
        </w:rPr>
        <w:t>or instance, launching rockets or mortar shells from civilian facilities such as schools</w:t>
      </w:r>
      <w:r>
        <w:rPr>
          <w:rFonts w:ascii="Calibri" w:hAnsi="Calibri" w:cs="David"/>
          <w:sz w:val="22"/>
        </w:rPr>
        <w:t>,</w:t>
      </w:r>
      <w:r w:rsidR="00EA131B">
        <w:rPr>
          <w:rFonts w:ascii="Calibri" w:hAnsi="Calibri" w:cs="David"/>
          <w:sz w:val="22"/>
        </w:rPr>
        <w:t xml:space="preserve"> mosques</w:t>
      </w:r>
      <w:r>
        <w:rPr>
          <w:rFonts w:ascii="Calibri" w:hAnsi="Calibri" w:cs="David"/>
          <w:sz w:val="22"/>
        </w:rPr>
        <w:t xml:space="preserve">, </w:t>
      </w:r>
      <w:r w:rsidR="00EA131B">
        <w:rPr>
          <w:rFonts w:ascii="Calibri" w:hAnsi="Calibri" w:cs="David"/>
          <w:sz w:val="22"/>
        </w:rPr>
        <w:t xml:space="preserve">churches and hospitals. In this way they hope to force the IDF to target those facilities and </w:t>
      </w:r>
      <w:r w:rsidR="00D07884">
        <w:rPr>
          <w:rFonts w:ascii="Calibri" w:hAnsi="Calibri" w:cs="David"/>
          <w:sz w:val="22"/>
        </w:rPr>
        <w:t>thus</w:t>
      </w:r>
      <w:r w:rsidR="00EA131B">
        <w:rPr>
          <w:rFonts w:ascii="Calibri" w:hAnsi="Calibri" w:cs="David"/>
          <w:sz w:val="22"/>
        </w:rPr>
        <w:t xml:space="preserve"> cause the IDF to lose its legitimacy to act, bring</w:t>
      </w:r>
      <w:r w:rsidR="009A095B">
        <w:rPr>
          <w:rFonts w:ascii="Calibri" w:hAnsi="Calibri" w:cs="David"/>
          <w:sz w:val="22"/>
        </w:rPr>
        <w:t>ing</w:t>
      </w:r>
      <w:r w:rsidR="00EA131B">
        <w:rPr>
          <w:rFonts w:ascii="Calibri" w:hAnsi="Calibri" w:cs="David"/>
          <w:sz w:val="22"/>
        </w:rPr>
        <w:t xml:space="preserve"> about the condemnation of the IDF and of Israel by the international community.</w:t>
      </w:r>
    </w:p>
    <w:p w:rsidR="001C37E1" w:rsidRDefault="001C37E1" w:rsidP="001C37E1">
      <w:pPr>
        <w:bidi w:val="0"/>
        <w:spacing w:line="360" w:lineRule="auto"/>
        <w:rPr>
          <w:rFonts w:ascii="Calibri" w:hAnsi="Calibri" w:cs="David"/>
          <w:sz w:val="22"/>
        </w:rPr>
      </w:pPr>
    </w:p>
    <w:p w:rsidR="001C37E1" w:rsidRDefault="009A095B" w:rsidP="00B96D9D">
      <w:pPr>
        <w:bidi w:val="0"/>
        <w:spacing w:line="360" w:lineRule="auto"/>
        <w:rPr>
          <w:rFonts w:ascii="Calibri" w:hAnsi="Calibri" w:cs="David"/>
          <w:sz w:val="22"/>
        </w:rPr>
      </w:pPr>
      <w:r>
        <w:rPr>
          <w:rFonts w:ascii="Calibri" w:hAnsi="Calibri" w:cs="David"/>
          <w:sz w:val="22"/>
        </w:rPr>
        <w:lastRenderedPageBreak/>
        <w:t>Such</w:t>
      </w:r>
      <w:r w:rsidR="001C37E1">
        <w:rPr>
          <w:rFonts w:ascii="Calibri" w:hAnsi="Calibri" w:cs="David"/>
          <w:sz w:val="22"/>
        </w:rPr>
        <w:t xml:space="preserve"> acts </w:t>
      </w:r>
      <w:r>
        <w:rPr>
          <w:rFonts w:ascii="Calibri" w:hAnsi="Calibri" w:cs="David"/>
          <w:sz w:val="22"/>
        </w:rPr>
        <w:t>by</w:t>
      </w:r>
      <w:r w:rsidR="001C37E1">
        <w:rPr>
          <w:rFonts w:ascii="Calibri" w:hAnsi="Calibri" w:cs="David"/>
          <w:sz w:val="22"/>
        </w:rPr>
        <w:t xml:space="preserve"> these organizations from within civilian populations lay the responsibility for endangering civilian security on them and not on the IDF. </w:t>
      </w:r>
      <w:r w:rsidR="00B96D9D">
        <w:rPr>
          <w:rFonts w:ascii="Calibri" w:hAnsi="Calibri" w:cs="David"/>
          <w:sz w:val="22"/>
        </w:rPr>
        <w:t>Nevertheless</w:t>
      </w:r>
      <w:r w:rsidR="001C37E1">
        <w:rPr>
          <w:rFonts w:ascii="Calibri" w:hAnsi="Calibri" w:cs="David"/>
          <w:sz w:val="22"/>
        </w:rPr>
        <w:t xml:space="preserve">, during battle, the IDF – as a moral army – is undoubtedly responsible for maintaining </w:t>
      </w:r>
      <w:r w:rsidR="00B96D9D">
        <w:rPr>
          <w:rFonts w:ascii="Calibri" w:hAnsi="Calibri" w:cs="David"/>
          <w:sz w:val="22"/>
        </w:rPr>
        <w:t xml:space="preserve">not only </w:t>
      </w:r>
      <w:r w:rsidR="001C37E1">
        <w:rPr>
          <w:rFonts w:ascii="Calibri" w:hAnsi="Calibri" w:cs="David"/>
          <w:sz w:val="22"/>
        </w:rPr>
        <w:t xml:space="preserve">the human dignity of Israel’s </w:t>
      </w:r>
      <w:r w:rsidR="00631A38">
        <w:rPr>
          <w:rFonts w:ascii="Calibri" w:hAnsi="Calibri" w:cs="David"/>
          <w:sz w:val="22"/>
        </w:rPr>
        <w:t>civilians</w:t>
      </w:r>
      <w:r w:rsidR="00631A38" w:rsidRPr="00631A38">
        <w:rPr>
          <w:rFonts w:ascii="Calibri" w:hAnsi="Calibri" w:cs="David"/>
          <w:sz w:val="22"/>
        </w:rPr>
        <w:t xml:space="preserve"> </w:t>
      </w:r>
      <w:r w:rsidR="00631A38">
        <w:rPr>
          <w:rFonts w:ascii="Calibri" w:hAnsi="Calibri" w:cs="David"/>
          <w:sz w:val="22"/>
        </w:rPr>
        <w:t>and soldiers, but also the human dignity of the opposing side’s civilians</w:t>
      </w:r>
      <w:r w:rsidR="00631A38" w:rsidRPr="00631A38">
        <w:rPr>
          <w:rFonts w:ascii="Calibri" w:hAnsi="Calibri" w:cs="David"/>
          <w:sz w:val="22"/>
        </w:rPr>
        <w:t xml:space="preserve"> </w:t>
      </w:r>
      <w:r w:rsidR="00631A38">
        <w:rPr>
          <w:rFonts w:ascii="Calibri" w:hAnsi="Calibri" w:cs="David"/>
          <w:sz w:val="22"/>
        </w:rPr>
        <w:t>and soldiers.</w:t>
      </w:r>
      <w:r w:rsidR="001C37E1">
        <w:rPr>
          <w:rFonts w:ascii="Calibri" w:hAnsi="Calibri" w:cs="David"/>
          <w:sz w:val="22"/>
        </w:rPr>
        <w:t xml:space="preserve"> </w:t>
      </w:r>
      <w:r w:rsidR="00631A38">
        <w:rPr>
          <w:rFonts w:ascii="Calibri" w:hAnsi="Calibri" w:cs="David"/>
          <w:sz w:val="22"/>
        </w:rPr>
        <w:t xml:space="preserve">Meaning, the IDF must strive to minimize the damage caused to the civilian population of the other side as much as possible. However, it must be understood that </w:t>
      </w:r>
      <w:r w:rsidR="00B96D9D">
        <w:rPr>
          <w:rFonts w:ascii="Calibri" w:hAnsi="Calibri" w:cs="David"/>
          <w:sz w:val="22"/>
        </w:rPr>
        <w:t>so</w:t>
      </w:r>
      <w:r w:rsidR="00631A38">
        <w:rPr>
          <w:rFonts w:ascii="Calibri" w:hAnsi="Calibri" w:cs="David"/>
          <w:sz w:val="22"/>
        </w:rPr>
        <w:t xml:space="preserve"> long as the UN and human rights organizations are unable to comprehend how different war between a sovereign state and a terrorist organization is from wars between sovereign states; and until the rules of war and moral justifications for the various actions taken during </w:t>
      </w:r>
      <w:r w:rsidR="00B96D9D">
        <w:rPr>
          <w:rFonts w:ascii="Calibri" w:hAnsi="Calibri" w:cs="David"/>
          <w:sz w:val="22"/>
        </w:rPr>
        <w:t>combat</w:t>
      </w:r>
      <w:r w:rsidR="00631A38">
        <w:rPr>
          <w:rFonts w:ascii="Calibri" w:hAnsi="Calibri" w:cs="David"/>
          <w:sz w:val="22"/>
        </w:rPr>
        <w:t xml:space="preserve"> are adjusted accordingly; we will continue to see international condemnation of Israeli and IDF actions.</w:t>
      </w:r>
    </w:p>
    <w:p w:rsidR="00631A38" w:rsidRDefault="00631A38" w:rsidP="00631A38">
      <w:pPr>
        <w:bidi w:val="0"/>
        <w:spacing w:line="360" w:lineRule="auto"/>
        <w:rPr>
          <w:rFonts w:ascii="Calibri" w:hAnsi="Calibri" w:cs="David"/>
          <w:sz w:val="22"/>
        </w:rPr>
      </w:pPr>
    </w:p>
    <w:p w:rsidR="00631A38" w:rsidRPr="007A2A86" w:rsidRDefault="00631A38" w:rsidP="00B96D9D">
      <w:pPr>
        <w:bidi w:val="0"/>
        <w:spacing w:line="360" w:lineRule="auto"/>
        <w:rPr>
          <w:rFonts w:ascii="Calibri" w:hAnsi="Calibri" w:cs="David"/>
          <w:b/>
          <w:bCs/>
          <w:sz w:val="22"/>
          <w:rtl/>
        </w:rPr>
      </w:pPr>
      <w:proofErr w:type="spellStart"/>
      <w:r w:rsidRPr="007A2A86">
        <w:rPr>
          <w:rFonts w:ascii="Calibri" w:hAnsi="Calibri" w:cs="David"/>
          <w:b/>
          <w:bCs/>
          <w:sz w:val="22"/>
        </w:rPr>
        <w:t>Liram</w:t>
      </w:r>
      <w:proofErr w:type="spellEnd"/>
      <w:r w:rsidRPr="007A2A86">
        <w:rPr>
          <w:rFonts w:ascii="Calibri" w:hAnsi="Calibri" w:cs="David"/>
          <w:b/>
          <w:bCs/>
          <w:sz w:val="22"/>
        </w:rPr>
        <w:t xml:space="preserve"> </w:t>
      </w:r>
      <w:proofErr w:type="spellStart"/>
      <w:r w:rsidRPr="007A2A86">
        <w:rPr>
          <w:rFonts w:ascii="Calibri" w:hAnsi="Calibri" w:cs="David"/>
          <w:b/>
          <w:bCs/>
          <w:sz w:val="22"/>
        </w:rPr>
        <w:t>Koblentz-</w:t>
      </w:r>
      <w:r w:rsidR="007A2A86">
        <w:rPr>
          <w:rFonts w:ascii="Calibri" w:hAnsi="Calibri" w:cs="David"/>
          <w:b/>
          <w:bCs/>
          <w:sz w:val="22"/>
        </w:rPr>
        <w:t>S</w:t>
      </w:r>
      <w:r w:rsidRPr="007A2A86">
        <w:rPr>
          <w:rFonts w:ascii="Calibri" w:hAnsi="Calibri" w:cs="David"/>
          <w:b/>
          <w:bCs/>
          <w:sz w:val="22"/>
        </w:rPr>
        <w:t>t</w:t>
      </w:r>
      <w:r w:rsidR="007A2A86">
        <w:rPr>
          <w:rFonts w:ascii="Calibri" w:hAnsi="Calibri" w:cs="David"/>
          <w:b/>
          <w:bCs/>
          <w:sz w:val="22"/>
        </w:rPr>
        <w:t>en</w:t>
      </w:r>
      <w:r w:rsidRPr="007A2A86">
        <w:rPr>
          <w:rFonts w:ascii="Calibri" w:hAnsi="Calibri" w:cs="David"/>
          <w:b/>
          <w:bCs/>
          <w:sz w:val="22"/>
        </w:rPr>
        <w:t>zler</w:t>
      </w:r>
      <w:proofErr w:type="spellEnd"/>
      <w:r w:rsidRPr="007A2A86">
        <w:rPr>
          <w:rFonts w:ascii="Calibri" w:hAnsi="Calibri" w:cs="David"/>
          <w:b/>
          <w:bCs/>
          <w:sz w:val="22"/>
        </w:rPr>
        <w:t xml:space="preserve"> is a doctoral student of Military Ethics and Terror, </w:t>
      </w:r>
      <w:r w:rsidR="007A2A86" w:rsidRPr="007A2A86">
        <w:rPr>
          <w:rFonts w:ascii="Calibri" w:hAnsi="Calibri" w:cs="David"/>
          <w:b/>
          <w:bCs/>
          <w:sz w:val="22"/>
        </w:rPr>
        <w:t xml:space="preserve">Political Science Studies, </w:t>
      </w:r>
      <w:r w:rsidRPr="007A2A86">
        <w:rPr>
          <w:rFonts w:ascii="Calibri" w:hAnsi="Calibri" w:cs="David"/>
          <w:b/>
          <w:bCs/>
          <w:sz w:val="22"/>
        </w:rPr>
        <w:t xml:space="preserve">Tel Aviv University. She </w:t>
      </w:r>
      <w:r w:rsidR="00B96D9D">
        <w:rPr>
          <w:rFonts w:ascii="Calibri" w:hAnsi="Calibri" w:cs="David"/>
          <w:b/>
          <w:bCs/>
          <w:sz w:val="22"/>
        </w:rPr>
        <w:t>was</w:t>
      </w:r>
      <w:r w:rsidRPr="007A2A86">
        <w:rPr>
          <w:rFonts w:ascii="Calibri" w:hAnsi="Calibri" w:cs="David"/>
          <w:b/>
          <w:bCs/>
          <w:sz w:val="22"/>
        </w:rPr>
        <w:t xml:space="preserve"> a </w:t>
      </w:r>
      <w:r w:rsidR="00B96D9D" w:rsidRPr="007A2A86">
        <w:rPr>
          <w:rFonts w:ascii="Calibri" w:hAnsi="Calibri" w:cs="David"/>
          <w:b/>
          <w:bCs/>
          <w:sz w:val="22"/>
        </w:rPr>
        <w:t xml:space="preserve">research fellow </w:t>
      </w:r>
      <w:r w:rsidR="00B96D9D">
        <w:rPr>
          <w:rFonts w:ascii="Calibri" w:hAnsi="Calibri" w:cs="David"/>
          <w:b/>
          <w:bCs/>
          <w:sz w:val="22"/>
        </w:rPr>
        <w:t xml:space="preserve">at </w:t>
      </w:r>
      <w:r w:rsidRPr="007A2A86">
        <w:rPr>
          <w:rFonts w:ascii="Calibri" w:hAnsi="Calibri" w:cs="David"/>
          <w:b/>
          <w:bCs/>
          <w:sz w:val="22"/>
        </w:rPr>
        <w:t>Yale University.</w:t>
      </w:r>
    </w:p>
    <w:sectPr w:rsidR="00631A38" w:rsidRPr="007A2A86" w:rsidSect="004B6BED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53" w:rsidRDefault="00196E53">
      <w:r>
        <w:separator/>
      </w:r>
    </w:p>
  </w:endnote>
  <w:endnote w:type="continuationSeparator" w:id="0">
    <w:p w:rsidR="00196E53" w:rsidRDefault="0019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8" w:rsidRDefault="00454138" w:rsidP="0045413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54138" w:rsidRDefault="004541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8" w:rsidRPr="00454138" w:rsidRDefault="00454138" w:rsidP="00454138">
    <w:pPr>
      <w:pStyle w:val="Footer"/>
      <w:framePr w:wrap="around" w:vAnchor="text" w:hAnchor="text" w:xAlign="center" w:y="1"/>
      <w:rPr>
        <w:rStyle w:val="PageNumber"/>
        <w:rFonts w:ascii="Calibri" w:hAnsi="Calibri"/>
        <w:sz w:val="22"/>
        <w:szCs w:val="22"/>
      </w:rPr>
    </w:pPr>
    <w:r w:rsidRPr="00454138">
      <w:rPr>
        <w:rStyle w:val="PageNumber"/>
        <w:rFonts w:ascii="Calibri" w:hAnsi="Calibri"/>
        <w:sz w:val="22"/>
        <w:szCs w:val="22"/>
        <w:rtl/>
      </w:rPr>
      <w:fldChar w:fldCharType="begin"/>
    </w:r>
    <w:r w:rsidRPr="00454138">
      <w:rPr>
        <w:rStyle w:val="PageNumber"/>
        <w:rFonts w:ascii="Calibri" w:hAnsi="Calibri"/>
        <w:sz w:val="22"/>
        <w:szCs w:val="22"/>
      </w:rPr>
      <w:instrText xml:space="preserve">PAGE  </w:instrText>
    </w:r>
    <w:r w:rsidRPr="00454138">
      <w:rPr>
        <w:rStyle w:val="PageNumber"/>
        <w:rFonts w:ascii="Calibri" w:hAnsi="Calibri"/>
        <w:sz w:val="22"/>
        <w:szCs w:val="22"/>
        <w:rtl/>
      </w:rPr>
      <w:fldChar w:fldCharType="separate"/>
    </w:r>
    <w:r w:rsidR="00D07884">
      <w:rPr>
        <w:rStyle w:val="PageNumber"/>
        <w:rFonts w:ascii="Calibri" w:hAnsi="Calibri"/>
        <w:noProof/>
        <w:sz w:val="22"/>
        <w:szCs w:val="22"/>
        <w:rtl/>
      </w:rPr>
      <w:t>2</w:t>
    </w:r>
    <w:r w:rsidRPr="00454138">
      <w:rPr>
        <w:rStyle w:val="PageNumber"/>
        <w:rFonts w:ascii="Calibri" w:hAnsi="Calibri"/>
        <w:sz w:val="22"/>
        <w:szCs w:val="22"/>
        <w:rtl/>
      </w:rPr>
      <w:fldChar w:fldCharType="end"/>
    </w:r>
  </w:p>
  <w:p w:rsidR="00454138" w:rsidRDefault="00454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53" w:rsidRDefault="00196E53">
      <w:r>
        <w:separator/>
      </w:r>
    </w:p>
  </w:footnote>
  <w:footnote w:type="continuationSeparator" w:id="0">
    <w:p w:rsidR="00196E53" w:rsidRDefault="00196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52"/>
    <w:rsid w:val="00001DD2"/>
    <w:rsid w:val="00006524"/>
    <w:rsid w:val="00010D50"/>
    <w:rsid w:val="000110F9"/>
    <w:rsid w:val="000140B5"/>
    <w:rsid w:val="000146E4"/>
    <w:rsid w:val="000171BE"/>
    <w:rsid w:val="0001733B"/>
    <w:rsid w:val="00020136"/>
    <w:rsid w:val="00022807"/>
    <w:rsid w:val="0002545F"/>
    <w:rsid w:val="00025536"/>
    <w:rsid w:val="00027EAF"/>
    <w:rsid w:val="00030E83"/>
    <w:rsid w:val="00032F90"/>
    <w:rsid w:val="0003418B"/>
    <w:rsid w:val="00041D1B"/>
    <w:rsid w:val="00046666"/>
    <w:rsid w:val="000473FA"/>
    <w:rsid w:val="00047FBB"/>
    <w:rsid w:val="00051F17"/>
    <w:rsid w:val="00052FEE"/>
    <w:rsid w:val="00053C6A"/>
    <w:rsid w:val="00053D9A"/>
    <w:rsid w:val="00056592"/>
    <w:rsid w:val="00062732"/>
    <w:rsid w:val="00064936"/>
    <w:rsid w:val="00065AD6"/>
    <w:rsid w:val="00067843"/>
    <w:rsid w:val="00073D8D"/>
    <w:rsid w:val="000765DE"/>
    <w:rsid w:val="00077A7B"/>
    <w:rsid w:val="0008105F"/>
    <w:rsid w:val="0008194E"/>
    <w:rsid w:val="00082959"/>
    <w:rsid w:val="000846C9"/>
    <w:rsid w:val="000856C1"/>
    <w:rsid w:val="00086E28"/>
    <w:rsid w:val="00090240"/>
    <w:rsid w:val="000932E4"/>
    <w:rsid w:val="00095A9B"/>
    <w:rsid w:val="0009656F"/>
    <w:rsid w:val="000A1625"/>
    <w:rsid w:val="000A2E4F"/>
    <w:rsid w:val="000A4C98"/>
    <w:rsid w:val="000A52CF"/>
    <w:rsid w:val="000A6C07"/>
    <w:rsid w:val="000B238B"/>
    <w:rsid w:val="000B4AD7"/>
    <w:rsid w:val="000B7847"/>
    <w:rsid w:val="000B7AE1"/>
    <w:rsid w:val="000C0CD8"/>
    <w:rsid w:val="000C1AA8"/>
    <w:rsid w:val="000C2720"/>
    <w:rsid w:val="000C4113"/>
    <w:rsid w:val="000C66EE"/>
    <w:rsid w:val="000C6A43"/>
    <w:rsid w:val="000E0AFF"/>
    <w:rsid w:val="000E6AA0"/>
    <w:rsid w:val="000F2B48"/>
    <w:rsid w:val="00100687"/>
    <w:rsid w:val="00101079"/>
    <w:rsid w:val="00107FE4"/>
    <w:rsid w:val="00110743"/>
    <w:rsid w:val="00110D60"/>
    <w:rsid w:val="00111B18"/>
    <w:rsid w:val="00112CD2"/>
    <w:rsid w:val="00112DAD"/>
    <w:rsid w:val="00115558"/>
    <w:rsid w:val="00115AF9"/>
    <w:rsid w:val="00120C07"/>
    <w:rsid w:val="00124C2E"/>
    <w:rsid w:val="00126A9E"/>
    <w:rsid w:val="001304D4"/>
    <w:rsid w:val="001330DC"/>
    <w:rsid w:val="00133671"/>
    <w:rsid w:val="00161104"/>
    <w:rsid w:val="001619C2"/>
    <w:rsid w:val="001642F0"/>
    <w:rsid w:val="00167C59"/>
    <w:rsid w:val="001705B2"/>
    <w:rsid w:val="00175660"/>
    <w:rsid w:val="00176AE9"/>
    <w:rsid w:val="00180FC5"/>
    <w:rsid w:val="00182362"/>
    <w:rsid w:val="00184A98"/>
    <w:rsid w:val="00184D41"/>
    <w:rsid w:val="00184E34"/>
    <w:rsid w:val="00186CF9"/>
    <w:rsid w:val="00186FB5"/>
    <w:rsid w:val="00192BC4"/>
    <w:rsid w:val="00194E43"/>
    <w:rsid w:val="00195489"/>
    <w:rsid w:val="00196E53"/>
    <w:rsid w:val="001A222D"/>
    <w:rsid w:val="001A2232"/>
    <w:rsid w:val="001A3110"/>
    <w:rsid w:val="001A5DAF"/>
    <w:rsid w:val="001B2410"/>
    <w:rsid w:val="001B53D6"/>
    <w:rsid w:val="001B60C6"/>
    <w:rsid w:val="001B63B6"/>
    <w:rsid w:val="001C37E1"/>
    <w:rsid w:val="001C7872"/>
    <w:rsid w:val="001D03EF"/>
    <w:rsid w:val="001D0C23"/>
    <w:rsid w:val="001D4DEB"/>
    <w:rsid w:val="001D5728"/>
    <w:rsid w:val="001D5986"/>
    <w:rsid w:val="001D6772"/>
    <w:rsid w:val="001E31A8"/>
    <w:rsid w:val="001E32A6"/>
    <w:rsid w:val="001E40E0"/>
    <w:rsid w:val="001E7B5D"/>
    <w:rsid w:val="001E7D36"/>
    <w:rsid w:val="001F0382"/>
    <w:rsid w:val="001F0869"/>
    <w:rsid w:val="001F533B"/>
    <w:rsid w:val="001F67FC"/>
    <w:rsid w:val="001F77F2"/>
    <w:rsid w:val="00200EAE"/>
    <w:rsid w:val="00203B70"/>
    <w:rsid w:val="002059C0"/>
    <w:rsid w:val="002103B4"/>
    <w:rsid w:val="002111AD"/>
    <w:rsid w:val="00212301"/>
    <w:rsid w:val="0021351F"/>
    <w:rsid w:val="00217B29"/>
    <w:rsid w:val="002225A8"/>
    <w:rsid w:val="00225C06"/>
    <w:rsid w:val="00226621"/>
    <w:rsid w:val="00227D24"/>
    <w:rsid w:val="00231525"/>
    <w:rsid w:val="00232D50"/>
    <w:rsid w:val="0023353B"/>
    <w:rsid w:val="00233BA3"/>
    <w:rsid w:val="00234E6B"/>
    <w:rsid w:val="00235255"/>
    <w:rsid w:val="00235C90"/>
    <w:rsid w:val="002363D4"/>
    <w:rsid w:val="00237154"/>
    <w:rsid w:val="00240C03"/>
    <w:rsid w:val="00241A69"/>
    <w:rsid w:val="00244173"/>
    <w:rsid w:val="0024517C"/>
    <w:rsid w:val="002475F4"/>
    <w:rsid w:val="00251466"/>
    <w:rsid w:val="00256494"/>
    <w:rsid w:val="00256B70"/>
    <w:rsid w:val="002603F1"/>
    <w:rsid w:val="00260AC2"/>
    <w:rsid w:val="0026193E"/>
    <w:rsid w:val="0026226B"/>
    <w:rsid w:val="00266724"/>
    <w:rsid w:val="00267B0C"/>
    <w:rsid w:val="002711A7"/>
    <w:rsid w:val="00281287"/>
    <w:rsid w:val="00284853"/>
    <w:rsid w:val="00290A96"/>
    <w:rsid w:val="00290F59"/>
    <w:rsid w:val="0029167C"/>
    <w:rsid w:val="002A1F54"/>
    <w:rsid w:val="002A4FCA"/>
    <w:rsid w:val="002A6836"/>
    <w:rsid w:val="002B6646"/>
    <w:rsid w:val="002B718D"/>
    <w:rsid w:val="002C035E"/>
    <w:rsid w:val="002C3E0D"/>
    <w:rsid w:val="002C4445"/>
    <w:rsid w:val="002C5FBA"/>
    <w:rsid w:val="002D0295"/>
    <w:rsid w:val="002D358B"/>
    <w:rsid w:val="002E32FA"/>
    <w:rsid w:val="002E6E0F"/>
    <w:rsid w:val="002E71CC"/>
    <w:rsid w:val="002F3977"/>
    <w:rsid w:val="002F41FC"/>
    <w:rsid w:val="002F6D3B"/>
    <w:rsid w:val="00300615"/>
    <w:rsid w:val="0030173A"/>
    <w:rsid w:val="00303187"/>
    <w:rsid w:val="0030374E"/>
    <w:rsid w:val="003049B9"/>
    <w:rsid w:val="00306073"/>
    <w:rsid w:val="003118EF"/>
    <w:rsid w:val="00317494"/>
    <w:rsid w:val="00320591"/>
    <w:rsid w:val="0032177F"/>
    <w:rsid w:val="00322870"/>
    <w:rsid w:val="00327785"/>
    <w:rsid w:val="0033255D"/>
    <w:rsid w:val="00332FE1"/>
    <w:rsid w:val="003335B3"/>
    <w:rsid w:val="00337F6A"/>
    <w:rsid w:val="00340588"/>
    <w:rsid w:val="0034396D"/>
    <w:rsid w:val="003443CE"/>
    <w:rsid w:val="00345464"/>
    <w:rsid w:val="00347B18"/>
    <w:rsid w:val="00351824"/>
    <w:rsid w:val="003527DC"/>
    <w:rsid w:val="003542F3"/>
    <w:rsid w:val="0035705D"/>
    <w:rsid w:val="003606ED"/>
    <w:rsid w:val="00362243"/>
    <w:rsid w:val="003648B9"/>
    <w:rsid w:val="00364C20"/>
    <w:rsid w:val="003666EA"/>
    <w:rsid w:val="003670B5"/>
    <w:rsid w:val="00372132"/>
    <w:rsid w:val="00375965"/>
    <w:rsid w:val="0037612C"/>
    <w:rsid w:val="003774B4"/>
    <w:rsid w:val="00380A3D"/>
    <w:rsid w:val="00381C4F"/>
    <w:rsid w:val="00385A81"/>
    <w:rsid w:val="00387DF5"/>
    <w:rsid w:val="00392A3F"/>
    <w:rsid w:val="003944D7"/>
    <w:rsid w:val="00395925"/>
    <w:rsid w:val="0039593E"/>
    <w:rsid w:val="0039698C"/>
    <w:rsid w:val="003A46A3"/>
    <w:rsid w:val="003A4E24"/>
    <w:rsid w:val="003A6989"/>
    <w:rsid w:val="003A70B6"/>
    <w:rsid w:val="003B2DCB"/>
    <w:rsid w:val="003B484D"/>
    <w:rsid w:val="003B5434"/>
    <w:rsid w:val="003B666C"/>
    <w:rsid w:val="003C17B7"/>
    <w:rsid w:val="003C26D7"/>
    <w:rsid w:val="003C3594"/>
    <w:rsid w:val="003C7E28"/>
    <w:rsid w:val="003D0B59"/>
    <w:rsid w:val="003D146B"/>
    <w:rsid w:val="003D1F5B"/>
    <w:rsid w:val="003E12C6"/>
    <w:rsid w:val="003E17FD"/>
    <w:rsid w:val="003E1959"/>
    <w:rsid w:val="003E4538"/>
    <w:rsid w:val="003F18FB"/>
    <w:rsid w:val="003F452F"/>
    <w:rsid w:val="003F5514"/>
    <w:rsid w:val="003F5C7C"/>
    <w:rsid w:val="00404E89"/>
    <w:rsid w:val="00405E7F"/>
    <w:rsid w:val="004113D8"/>
    <w:rsid w:val="00414494"/>
    <w:rsid w:val="004152ED"/>
    <w:rsid w:val="00416F7E"/>
    <w:rsid w:val="00421E75"/>
    <w:rsid w:val="00424AFA"/>
    <w:rsid w:val="0042756D"/>
    <w:rsid w:val="00431492"/>
    <w:rsid w:val="00443630"/>
    <w:rsid w:val="004502E4"/>
    <w:rsid w:val="00450E8A"/>
    <w:rsid w:val="004531F6"/>
    <w:rsid w:val="00454138"/>
    <w:rsid w:val="00455043"/>
    <w:rsid w:val="004564E5"/>
    <w:rsid w:val="004568BF"/>
    <w:rsid w:val="0045709A"/>
    <w:rsid w:val="00463C62"/>
    <w:rsid w:val="00464E8D"/>
    <w:rsid w:val="00466488"/>
    <w:rsid w:val="004672C1"/>
    <w:rsid w:val="0046743A"/>
    <w:rsid w:val="00472251"/>
    <w:rsid w:val="004803B4"/>
    <w:rsid w:val="00480EA6"/>
    <w:rsid w:val="0048215D"/>
    <w:rsid w:val="00483897"/>
    <w:rsid w:val="00485763"/>
    <w:rsid w:val="00487FBF"/>
    <w:rsid w:val="004901FC"/>
    <w:rsid w:val="00493FB7"/>
    <w:rsid w:val="00495794"/>
    <w:rsid w:val="00496DEA"/>
    <w:rsid w:val="004A0986"/>
    <w:rsid w:val="004A2DF7"/>
    <w:rsid w:val="004A7136"/>
    <w:rsid w:val="004A7B02"/>
    <w:rsid w:val="004B0467"/>
    <w:rsid w:val="004B0739"/>
    <w:rsid w:val="004B09A2"/>
    <w:rsid w:val="004B2652"/>
    <w:rsid w:val="004B4CD8"/>
    <w:rsid w:val="004B4F0A"/>
    <w:rsid w:val="004B6BED"/>
    <w:rsid w:val="004B6E44"/>
    <w:rsid w:val="004B774F"/>
    <w:rsid w:val="004C2060"/>
    <w:rsid w:val="004C40C3"/>
    <w:rsid w:val="004C4478"/>
    <w:rsid w:val="004C5DA8"/>
    <w:rsid w:val="004D0D4A"/>
    <w:rsid w:val="004D1126"/>
    <w:rsid w:val="004D14BF"/>
    <w:rsid w:val="004D2D1B"/>
    <w:rsid w:val="004D3AB8"/>
    <w:rsid w:val="004D3BC4"/>
    <w:rsid w:val="004E054D"/>
    <w:rsid w:val="004E1796"/>
    <w:rsid w:val="004E3DF8"/>
    <w:rsid w:val="004F2B0F"/>
    <w:rsid w:val="004F2E6F"/>
    <w:rsid w:val="004F433A"/>
    <w:rsid w:val="004F6455"/>
    <w:rsid w:val="00500DC2"/>
    <w:rsid w:val="00501195"/>
    <w:rsid w:val="005026A6"/>
    <w:rsid w:val="0050596A"/>
    <w:rsid w:val="005072B3"/>
    <w:rsid w:val="0050794A"/>
    <w:rsid w:val="005126A1"/>
    <w:rsid w:val="00516A59"/>
    <w:rsid w:val="00523662"/>
    <w:rsid w:val="005305C7"/>
    <w:rsid w:val="00534319"/>
    <w:rsid w:val="005345AD"/>
    <w:rsid w:val="005348CC"/>
    <w:rsid w:val="00541A80"/>
    <w:rsid w:val="00542D67"/>
    <w:rsid w:val="0054512E"/>
    <w:rsid w:val="00545155"/>
    <w:rsid w:val="00545989"/>
    <w:rsid w:val="00552D69"/>
    <w:rsid w:val="00560967"/>
    <w:rsid w:val="00562A49"/>
    <w:rsid w:val="00562F64"/>
    <w:rsid w:val="005631A0"/>
    <w:rsid w:val="005637EF"/>
    <w:rsid w:val="00567593"/>
    <w:rsid w:val="00572325"/>
    <w:rsid w:val="0057308D"/>
    <w:rsid w:val="00576CB1"/>
    <w:rsid w:val="005774D1"/>
    <w:rsid w:val="005800C2"/>
    <w:rsid w:val="0058097A"/>
    <w:rsid w:val="00581540"/>
    <w:rsid w:val="00581E90"/>
    <w:rsid w:val="00584A48"/>
    <w:rsid w:val="00584FE1"/>
    <w:rsid w:val="00585BBF"/>
    <w:rsid w:val="00590478"/>
    <w:rsid w:val="00591821"/>
    <w:rsid w:val="00592AF1"/>
    <w:rsid w:val="00593454"/>
    <w:rsid w:val="005A02D4"/>
    <w:rsid w:val="005A0BB7"/>
    <w:rsid w:val="005A4CAA"/>
    <w:rsid w:val="005A71A7"/>
    <w:rsid w:val="005A720A"/>
    <w:rsid w:val="005B20D0"/>
    <w:rsid w:val="005B36CF"/>
    <w:rsid w:val="005B39D8"/>
    <w:rsid w:val="005B3DF1"/>
    <w:rsid w:val="005B3E77"/>
    <w:rsid w:val="005C0093"/>
    <w:rsid w:val="005C0225"/>
    <w:rsid w:val="005C062F"/>
    <w:rsid w:val="005C105D"/>
    <w:rsid w:val="005C1932"/>
    <w:rsid w:val="005C1F84"/>
    <w:rsid w:val="005C31E6"/>
    <w:rsid w:val="005C6C66"/>
    <w:rsid w:val="005D2BB6"/>
    <w:rsid w:val="005D357C"/>
    <w:rsid w:val="005D3B0C"/>
    <w:rsid w:val="005D3BB7"/>
    <w:rsid w:val="005D6572"/>
    <w:rsid w:val="005D6911"/>
    <w:rsid w:val="005D6F1D"/>
    <w:rsid w:val="005E5305"/>
    <w:rsid w:val="005E68AA"/>
    <w:rsid w:val="005E68FC"/>
    <w:rsid w:val="005E7614"/>
    <w:rsid w:val="005F0E65"/>
    <w:rsid w:val="005F1116"/>
    <w:rsid w:val="005F4D8D"/>
    <w:rsid w:val="005F4E2B"/>
    <w:rsid w:val="005F6093"/>
    <w:rsid w:val="0060205C"/>
    <w:rsid w:val="006052C3"/>
    <w:rsid w:val="006123D9"/>
    <w:rsid w:val="00615C80"/>
    <w:rsid w:val="00617A0B"/>
    <w:rsid w:val="00617B77"/>
    <w:rsid w:val="006207B0"/>
    <w:rsid w:val="00622123"/>
    <w:rsid w:val="006237CE"/>
    <w:rsid w:val="006239A3"/>
    <w:rsid w:val="006254AB"/>
    <w:rsid w:val="00627B35"/>
    <w:rsid w:val="00631A38"/>
    <w:rsid w:val="00632AE2"/>
    <w:rsid w:val="006347FA"/>
    <w:rsid w:val="00642FA4"/>
    <w:rsid w:val="00644EBA"/>
    <w:rsid w:val="00650350"/>
    <w:rsid w:val="00650BD2"/>
    <w:rsid w:val="00652C06"/>
    <w:rsid w:val="006552F8"/>
    <w:rsid w:val="00655E8F"/>
    <w:rsid w:val="00656919"/>
    <w:rsid w:val="006577AC"/>
    <w:rsid w:val="00661DCB"/>
    <w:rsid w:val="0066537E"/>
    <w:rsid w:val="00670FFE"/>
    <w:rsid w:val="00674AE9"/>
    <w:rsid w:val="0067787B"/>
    <w:rsid w:val="006815E4"/>
    <w:rsid w:val="0068456F"/>
    <w:rsid w:val="00684CF2"/>
    <w:rsid w:val="00686535"/>
    <w:rsid w:val="00690213"/>
    <w:rsid w:val="006924FA"/>
    <w:rsid w:val="006939F9"/>
    <w:rsid w:val="006948C6"/>
    <w:rsid w:val="006A79F9"/>
    <w:rsid w:val="006B67AB"/>
    <w:rsid w:val="006B6B3D"/>
    <w:rsid w:val="006B79AC"/>
    <w:rsid w:val="006C17A4"/>
    <w:rsid w:val="006C1FB3"/>
    <w:rsid w:val="006C2B24"/>
    <w:rsid w:val="006C6166"/>
    <w:rsid w:val="006C7F5E"/>
    <w:rsid w:val="006D0BCB"/>
    <w:rsid w:val="006D3F0F"/>
    <w:rsid w:val="006D49A7"/>
    <w:rsid w:val="006E11B8"/>
    <w:rsid w:val="006E25B5"/>
    <w:rsid w:val="006E2DB2"/>
    <w:rsid w:val="006E6D8C"/>
    <w:rsid w:val="006E6E44"/>
    <w:rsid w:val="006F015A"/>
    <w:rsid w:val="006F402D"/>
    <w:rsid w:val="00704FF3"/>
    <w:rsid w:val="00710A33"/>
    <w:rsid w:val="00721A0B"/>
    <w:rsid w:val="007226B8"/>
    <w:rsid w:val="00723E7B"/>
    <w:rsid w:val="00727D41"/>
    <w:rsid w:val="007304AF"/>
    <w:rsid w:val="0073398C"/>
    <w:rsid w:val="0073623D"/>
    <w:rsid w:val="00744C2A"/>
    <w:rsid w:val="0074593D"/>
    <w:rsid w:val="00745DEB"/>
    <w:rsid w:val="007460C3"/>
    <w:rsid w:val="007517C3"/>
    <w:rsid w:val="00752D5F"/>
    <w:rsid w:val="00757F7D"/>
    <w:rsid w:val="007662CB"/>
    <w:rsid w:val="00766C6E"/>
    <w:rsid w:val="0077299D"/>
    <w:rsid w:val="00774AAB"/>
    <w:rsid w:val="007758AF"/>
    <w:rsid w:val="00776516"/>
    <w:rsid w:val="007801EB"/>
    <w:rsid w:val="007806A2"/>
    <w:rsid w:val="007848A4"/>
    <w:rsid w:val="00785E33"/>
    <w:rsid w:val="00791F41"/>
    <w:rsid w:val="0079512A"/>
    <w:rsid w:val="007951E2"/>
    <w:rsid w:val="00795D62"/>
    <w:rsid w:val="00796116"/>
    <w:rsid w:val="00796D99"/>
    <w:rsid w:val="007A0A8F"/>
    <w:rsid w:val="007A2A86"/>
    <w:rsid w:val="007A2BF0"/>
    <w:rsid w:val="007A2C02"/>
    <w:rsid w:val="007A4FF9"/>
    <w:rsid w:val="007B5E08"/>
    <w:rsid w:val="007B645A"/>
    <w:rsid w:val="007B6C31"/>
    <w:rsid w:val="007B758C"/>
    <w:rsid w:val="007C18A4"/>
    <w:rsid w:val="007D2479"/>
    <w:rsid w:val="007D4A74"/>
    <w:rsid w:val="007D5FE1"/>
    <w:rsid w:val="007D62DC"/>
    <w:rsid w:val="007D7732"/>
    <w:rsid w:val="007D7B37"/>
    <w:rsid w:val="007E2FCF"/>
    <w:rsid w:val="007E3767"/>
    <w:rsid w:val="007E4375"/>
    <w:rsid w:val="007E48EC"/>
    <w:rsid w:val="007E6E09"/>
    <w:rsid w:val="007E7DAC"/>
    <w:rsid w:val="007F2F8E"/>
    <w:rsid w:val="007F3B10"/>
    <w:rsid w:val="007F4A82"/>
    <w:rsid w:val="007F6091"/>
    <w:rsid w:val="007F7519"/>
    <w:rsid w:val="0080051C"/>
    <w:rsid w:val="0080183E"/>
    <w:rsid w:val="008062CD"/>
    <w:rsid w:val="0080635E"/>
    <w:rsid w:val="00810DDE"/>
    <w:rsid w:val="00816388"/>
    <w:rsid w:val="00816CFF"/>
    <w:rsid w:val="00820490"/>
    <w:rsid w:val="00821266"/>
    <w:rsid w:val="00822242"/>
    <w:rsid w:val="00824732"/>
    <w:rsid w:val="008247A9"/>
    <w:rsid w:val="008278C8"/>
    <w:rsid w:val="008330FA"/>
    <w:rsid w:val="0083463A"/>
    <w:rsid w:val="00834A52"/>
    <w:rsid w:val="008378A1"/>
    <w:rsid w:val="0084043C"/>
    <w:rsid w:val="00850FE3"/>
    <w:rsid w:val="00852C74"/>
    <w:rsid w:val="0085379B"/>
    <w:rsid w:val="00855032"/>
    <w:rsid w:val="008644E9"/>
    <w:rsid w:val="00866E96"/>
    <w:rsid w:val="008716DC"/>
    <w:rsid w:val="0088047C"/>
    <w:rsid w:val="00882AD7"/>
    <w:rsid w:val="00883C30"/>
    <w:rsid w:val="00887209"/>
    <w:rsid w:val="0089470F"/>
    <w:rsid w:val="008A50DA"/>
    <w:rsid w:val="008A667B"/>
    <w:rsid w:val="008A71DD"/>
    <w:rsid w:val="008A771B"/>
    <w:rsid w:val="008B1469"/>
    <w:rsid w:val="008B1FA2"/>
    <w:rsid w:val="008B25D9"/>
    <w:rsid w:val="008B5A55"/>
    <w:rsid w:val="008B6119"/>
    <w:rsid w:val="008C1914"/>
    <w:rsid w:val="008C1D6D"/>
    <w:rsid w:val="008C428E"/>
    <w:rsid w:val="008C4369"/>
    <w:rsid w:val="008C4819"/>
    <w:rsid w:val="008C4A54"/>
    <w:rsid w:val="008D0B6F"/>
    <w:rsid w:val="008D183E"/>
    <w:rsid w:val="008D61B1"/>
    <w:rsid w:val="008D7BB1"/>
    <w:rsid w:val="008E16C2"/>
    <w:rsid w:val="008E37D8"/>
    <w:rsid w:val="008E5E96"/>
    <w:rsid w:val="008F3169"/>
    <w:rsid w:val="008F5AE3"/>
    <w:rsid w:val="00901407"/>
    <w:rsid w:val="00902749"/>
    <w:rsid w:val="00902852"/>
    <w:rsid w:val="009036DA"/>
    <w:rsid w:val="00906357"/>
    <w:rsid w:val="00906F3F"/>
    <w:rsid w:val="0091359E"/>
    <w:rsid w:val="0091457D"/>
    <w:rsid w:val="009149DA"/>
    <w:rsid w:val="0092288B"/>
    <w:rsid w:val="0092641F"/>
    <w:rsid w:val="00931471"/>
    <w:rsid w:val="0094249C"/>
    <w:rsid w:val="009450C1"/>
    <w:rsid w:val="00951E4F"/>
    <w:rsid w:val="00952DF3"/>
    <w:rsid w:val="009543C7"/>
    <w:rsid w:val="00954FAC"/>
    <w:rsid w:val="00956ADC"/>
    <w:rsid w:val="009576A0"/>
    <w:rsid w:val="00957749"/>
    <w:rsid w:val="00960860"/>
    <w:rsid w:val="00965C9F"/>
    <w:rsid w:val="0097184D"/>
    <w:rsid w:val="00971D24"/>
    <w:rsid w:val="00973C09"/>
    <w:rsid w:val="00974237"/>
    <w:rsid w:val="009871F0"/>
    <w:rsid w:val="0099051F"/>
    <w:rsid w:val="00991400"/>
    <w:rsid w:val="009919DB"/>
    <w:rsid w:val="009943C2"/>
    <w:rsid w:val="009976C1"/>
    <w:rsid w:val="009978B0"/>
    <w:rsid w:val="009A095B"/>
    <w:rsid w:val="009A186B"/>
    <w:rsid w:val="009A75AE"/>
    <w:rsid w:val="009B447D"/>
    <w:rsid w:val="009B6F5F"/>
    <w:rsid w:val="009C00FD"/>
    <w:rsid w:val="009C1C77"/>
    <w:rsid w:val="009C4797"/>
    <w:rsid w:val="009C58C9"/>
    <w:rsid w:val="009D0F75"/>
    <w:rsid w:val="009D19DD"/>
    <w:rsid w:val="009D1DD7"/>
    <w:rsid w:val="009D3751"/>
    <w:rsid w:val="009D4690"/>
    <w:rsid w:val="009D4C8D"/>
    <w:rsid w:val="009D5845"/>
    <w:rsid w:val="009E0FBA"/>
    <w:rsid w:val="009E1811"/>
    <w:rsid w:val="009E1DB7"/>
    <w:rsid w:val="009E2002"/>
    <w:rsid w:val="009E2218"/>
    <w:rsid w:val="009E5443"/>
    <w:rsid w:val="009E7A01"/>
    <w:rsid w:val="009F08F8"/>
    <w:rsid w:val="009F0CE3"/>
    <w:rsid w:val="009F0DB9"/>
    <w:rsid w:val="009F3D2F"/>
    <w:rsid w:val="009F53C2"/>
    <w:rsid w:val="00A02B0C"/>
    <w:rsid w:val="00A05198"/>
    <w:rsid w:val="00A05984"/>
    <w:rsid w:val="00A10505"/>
    <w:rsid w:val="00A12FE0"/>
    <w:rsid w:val="00A23EC5"/>
    <w:rsid w:val="00A23F03"/>
    <w:rsid w:val="00A27A9B"/>
    <w:rsid w:val="00A301CC"/>
    <w:rsid w:val="00A31A1E"/>
    <w:rsid w:val="00A32926"/>
    <w:rsid w:val="00A3382F"/>
    <w:rsid w:val="00A35BE6"/>
    <w:rsid w:val="00A37F09"/>
    <w:rsid w:val="00A42955"/>
    <w:rsid w:val="00A437DE"/>
    <w:rsid w:val="00A5091C"/>
    <w:rsid w:val="00A52D27"/>
    <w:rsid w:val="00A57E78"/>
    <w:rsid w:val="00A709AB"/>
    <w:rsid w:val="00A70A17"/>
    <w:rsid w:val="00A72B3C"/>
    <w:rsid w:val="00A7786D"/>
    <w:rsid w:val="00A87970"/>
    <w:rsid w:val="00A90DFF"/>
    <w:rsid w:val="00A91200"/>
    <w:rsid w:val="00A9199E"/>
    <w:rsid w:val="00A92948"/>
    <w:rsid w:val="00A92E69"/>
    <w:rsid w:val="00A93208"/>
    <w:rsid w:val="00A96314"/>
    <w:rsid w:val="00AA03D0"/>
    <w:rsid w:val="00AA0E32"/>
    <w:rsid w:val="00AA1654"/>
    <w:rsid w:val="00AA3AA3"/>
    <w:rsid w:val="00AA58AB"/>
    <w:rsid w:val="00AA61BC"/>
    <w:rsid w:val="00AB3EC1"/>
    <w:rsid w:val="00AB6B9B"/>
    <w:rsid w:val="00AB7995"/>
    <w:rsid w:val="00AC70FE"/>
    <w:rsid w:val="00AD4D91"/>
    <w:rsid w:val="00AD6ED4"/>
    <w:rsid w:val="00AE13FC"/>
    <w:rsid w:val="00AE216C"/>
    <w:rsid w:val="00AE41B9"/>
    <w:rsid w:val="00AF1E46"/>
    <w:rsid w:val="00AF586C"/>
    <w:rsid w:val="00B0215E"/>
    <w:rsid w:val="00B0573D"/>
    <w:rsid w:val="00B07DB2"/>
    <w:rsid w:val="00B10AC9"/>
    <w:rsid w:val="00B113BF"/>
    <w:rsid w:val="00B15BFD"/>
    <w:rsid w:val="00B16688"/>
    <w:rsid w:val="00B22535"/>
    <w:rsid w:val="00B30BF2"/>
    <w:rsid w:val="00B31B9C"/>
    <w:rsid w:val="00B33416"/>
    <w:rsid w:val="00B34811"/>
    <w:rsid w:val="00B40BC6"/>
    <w:rsid w:val="00B41931"/>
    <w:rsid w:val="00B4576D"/>
    <w:rsid w:val="00B53173"/>
    <w:rsid w:val="00B53E6A"/>
    <w:rsid w:val="00B57DD0"/>
    <w:rsid w:val="00B613B9"/>
    <w:rsid w:val="00B63527"/>
    <w:rsid w:val="00B64CAE"/>
    <w:rsid w:val="00B666BC"/>
    <w:rsid w:val="00B72509"/>
    <w:rsid w:val="00B767A7"/>
    <w:rsid w:val="00B76E21"/>
    <w:rsid w:val="00B8064E"/>
    <w:rsid w:val="00B8423E"/>
    <w:rsid w:val="00B87EFB"/>
    <w:rsid w:val="00B9124F"/>
    <w:rsid w:val="00B9169A"/>
    <w:rsid w:val="00B9336F"/>
    <w:rsid w:val="00B94FC2"/>
    <w:rsid w:val="00B956D5"/>
    <w:rsid w:val="00B95B67"/>
    <w:rsid w:val="00B96D9D"/>
    <w:rsid w:val="00BA1F08"/>
    <w:rsid w:val="00BA29CA"/>
    <w:rsid w:val="00BA3838"/>
    <w:rsid w:val="00BA514F"/>
    <w:rsid w:val="00BA6C86"/>
    <w:rsid w:val="00BA726B"/>
    <w:rsid w:val="00BB1FEB"/>
    <w:rsid w:val="00BB2427"/>
    <w:rsid w:val="00BB3A99"/>
    <w:rsid w:val="00BB6B6F"/>
    <w:rsid w:val="00BC0972"/>
    <w:rsid w:val="00BC14E9"/>
    <w:rsid w:val="00BC4AA8"/>
    <w:rsid w:val="00BC4ADC"/>
    <w:rsid w:val="00BC785A"/>
    <w:rsid w:val="00BC7AA0"/>
    <w:rsid w:val="00BD20EC"/>
    <w:rsid w:val="00BD230C"/>
    <w:rsid w:val="00BD3259"/>
    <w:rsid w:val="00BD665D"/>
    <w:rsid w:val="00BD7318"/>
    <w:rsid w:val="00BE2B26"/>
    <w:rsid w:val="00BE38F4"/>
    <w:rsid w:val="00BE4088"/>
    <w:rsid w:val="00BE4912"/>
    <w:rsid w:val="00BE6393"/>
    <w:rsid w:val="00BE65F8"/>
    <w:rsid w:val="00BF1598"/>
    <w:rsid w:val="00BF3A40"/>
    <w:rsid w:val="00BF3A7F"/>
    <w:rsid w:val="00BF65B1"/>
    <w:rsid w:val="00C05086"/>
    <w:rsid w:val="00C113DB"/>
    <w:rsid w:val="00C12117"/>
    <w:rsid w:val="00C17C41"/>
    <w:rsid w:val="00C2223C"/>
    <w:rsid w:val="00C22C49"/>
    <w:rsid w:val="00C23319"/>
    <w:rsid w:val="00C25D86"/>
    <w:rsid w:val="00C349CF"/>
    <w:rsid w:val="00C35E31"/>
    <w:rsid w:val="00C36206"/>
    <w:rsid w:val="00C365D5"/>
    <w:rsid w:val="00C42D27"/>
    <w:rsid w:val="00C43A93"/>
    <w:rsid w:val="00C4540A"/>
    <w:rsid w:val="00C45960"/>
    <w:rsid w:val="00C45E91"/>
    <w:rsid w:val="00C46F47"/>
    <w:rsid w:val="00C47C67"/>
    <w:rsid w:val="00C52C57"/>
    <w:rsid w:val="00C535CE"/>
    <w:rsid w:val="00C54BD6"/>
    <w:rsid w:val="00C569A5"/>
    <w:rsid w:val="00C607EE"/>
    <w:rsid w:val="00C637D3"/>
    <w:rsid w:val="00C656E1"/>
    <w:rsid w:val="00C656FD"/>
    <w:rsid w:val="00C709B5"/>
    <w:rsid w:val="00C71238"/>
    <w:rsid w:val="00C72ECA"/>
    <w:rsid w:val="00C742FA"/>
    <w:rsid w:val="00C777C7"/>
    <w:rsid w:val="00C80076"/>
    <w:rsid w:val="00C826F4"/>
    <w:rsid w:val="00C83090"/>
    <w:rsid w:val="00C832DE"/>
    <w:rsid w:val="00C9010D"/>
    <w:rsid w:val="00C934A8"/>
    <w:rsid w:val="00C93CD8"/>
    <w:rsid w:val="00CA0EBB"/>
    <w:rsid w:val="00CB17A1"/>
    <w:rsid w:val="00CB2511"/>
    <w:rsid w:val="00CB2829"/>
    <w:rsid w:val="00CB623A"/>
    <w:rsid w:val="00CB6277"/>
    <w:rsid w:val="00CC0A24"/>
    <w:rsid w:val="00CC1F83"/>
    <w:rsid w:val="00CC4F9A"/>
    <w:rsid w:val="00CC6636"/>
    <w:rsid w:val="00CD169E"/>
    <w:rsid w:val="00CD16E6"/>
    <w:rsid w:val="00CD4B32"/>
    <w:rsid w:val="00CD610C"/>
    <w:rsid w:val="00CD6255"/>
    <w:rsid w:val="00CD7E75"/>
    <w:rsid w:val="00CE1B67"/>
    <w:rsid w:val="00CE210C"/>
    <w:rsid w:val="00CE275B"/>
    <w:rsid w:val="00CF0DAB"/>
    <w:rsid w:val="00CF398F"/>
    <w:rsid w:val="00CF4E60"/>
    <w:rsid w:val="00CF529C"/>
    <w:rsid w:val="00CF6594"/>
    <w:rsid w:val="00D012EB"/>
    <w:rsid w:val="00D07884"/>
    <w:rsid w:val="00D10AC4"/>
    <w:rsid w:val="00D12B45"/>
    <w:rsid w:val="00D13A3B"/>
    <w:rsid w:val="00D2036E"/>
    <w:rsid w:val="00D20B65"/>
    <w:rsid w:val="00D232D5"/>
    <w:rsid w:val="00D2465D"/>
    <w:rsid w:val="00D266EC"/>
    <w:rsid w:val="00D318B1"/>
    <w:rsid w:val="00D32029"/>
    <w:rsid w:val="00D355FE"/>
    <w:rsid w:val="00D35DC6"/>
    <w:rsid w:val="00D4134D"/>
    <w:rsid w:val="00D428F4"/>
    <w:rsid w:val="00D47D7F"/>
    <w:rsid w:val="00D512C7"/>
    <w:rsid w:val="00D51814"/>
    <w:rsid w:val="00D52D6E"/>
    <w:rsid w:val="00D60AC4"/>
    <w:rsid w:val="00D60D2D"/>
    <w:rsid w:val="00D636A2"/>
    <w:rsid w:val="00D6569D"/>
    <w:rsid w:val="00D70A41"/>
    <w:rsid w:val="00D70D23"/>
    <w:rsid w:val="00D72321"/>
    <w:rsid w:val="00D72AA4"/>
    <w:rsid w:val="00D758AB"/>
    <w:rsid w:val="00D75F6A"/>
    <w:rsid w:val="00D7640A"/>
    <w:rsid w:val="00D76605"/>
    <w:rsid w:val="00D768CF"/>
    <w:rsid w:val="00D81425"/>
    <w:rsid w:val="00D84E0E"/>
    <w:rsid w:val="00D86BD1"/>
    <w:rsid w:val="00D93371"/>
    <w:rsid w:val="00D954D2"/>
    <w:rsid w:val="00D97A4A"/>
    <w:rsid w:val="00DA005D"/>
    <w:rsid w:val="00DA0F3D"/>
    <w:rsid w:val="00DA302C"/>
    <w:rsid w:val="00DA6F06"/>
    <w:rsid w:val="00DB1EC4"/>
    <w:rsid w:val="00DB302A"/>
    <w:rsid w:val="00DB3A4C"/>
    <w:rsid w:val="00DB50E1"/>
    <w:rsid w:val="00DB6FBE"/>
    <w:rsid w:val="00DC2120"/>
    <w:rsid w:val="00DC3D54"/>
    <w:rsid w:val="00DC6F14"/>
    <w:rsid w:val="00DC7B6F"/>
    <w:rsid w:val="00DD0A5C"/>
    <w:rsid w:val="00DD6B1D"/>
    <w:rsid w:val="00DD7EBC"/>
    <w:rsid w:val="00DE00D7"/>
    <w:rsid w:val="00DE1B75"/>
    <w:rsid w:val="00DE229A"/>
    <w:rsid w:val="00DE70C5"/>
    <w:rsid w:val="00DF2902"/>
    <w:rsid w:val="00DF73FA"/>
    <w:rsid w:val="00E03F3D"/>
    <w:rsid w:val="00E040AA"/>
    <w:rsid w:val="00E04B5A"/>
    <w:rsid w:val="00E110E4"/>
    <w:rsid w:val="00E11225"/>
    <w:rsid w:val="00E1357F"/>
    <w:rsid w:val="00E138F3"/>
    <w:rsid w:val="00E13D2C"/>
    <w:rsid w:val="00E14559"/>
    <w:rsid w:val="00E201B7"/>
    <w:rsid w:val="00E21EE1"/>
    <w:rsid w:val="00E22B24"/>
    <w:rsid w:val="00E25209"/>
    <w:rsid w:val="00E27ECD"/>
    <w:rsid w:val="00E33C80"/>
    <w:rsid w:val="00E34741"/>
    <w:rsid w:val="00E3517F"/>
    <w:rsid w:val="00E36A87"/>
    <w:rsid w:val="00E377B0"/>
    <w:rsid w:val="00E40F0A"/>
    <w:rsid w:val="00E40F2F"/>
    <w:rsid w:val="00E419D0"/>
    <w:rsid w:val="00E4390F"/>
    <w:rsid w:val="00E52360"/>
    <w:rsid w:val="00E53D52"/>
    <w:rsid w:val="00E540AF"/>
    <w:rsid w:val="00E6159F"/>
    <w:rsid w:val="00E63472"/>
    <w:rsid w:val="00E70491"/>
    <w:rsid w:val="00E71A8A"/>
    <w:rsid w:val="00E732AF"/>
    <w:rsid w:val="00E73603"/>
    <w:rsid w:val="00E76C42"/>
    <w:rsid w:val="00E80452"/>
    <w:rsid w:val="00E830E1"/>
    <w:rsid w:val="00E857EC"/>
    <w:rsid w:val="00E932DB"/>
    <w:rsid w:val="00E94D69"/>
    <w:rsid w:val="00E9592C"/>
    <w:rsid w:val="00E96A6D"/>
    <w:rsid w:val="00EA04FF"/>
    <w:rsid w:val="00EA131B"/>
    <w:rsid w:val="00EA1A74"/>
    <w:rsid w:val="00EA1B48"/>
    <w:rsid w:val="00EA3B2C"/>
    <w:rsid w:val="00EA51FF"/>
    <w:rsid w:val="00EA5E88"/>
    <w:rsid w:val="00EB1CF9"/>
    <w:rsid w:val="00EB227B"/>
    <w:rsid w:val="00EB6031"/>
    <w:rsid w:val="00EB661E"/>
    <w:rsid w:val="00EB6CC2"/>
    <w:rsid w:val="00EC3E48"/>
    <w:rsid w:val="00EC70E7"/>
    <w:rsid w:val="00ED3C64"/>
    <w:rsid w:val="00ED62EF"/>
    <w:rsid w:val="00ED722F"/>
    <w:rsid w:val="00EE1F1E"/>
    <w:rsid w:val="00EE44CA"/>
    <w:rsid w:val="00EE7C5E"/>
    <w:rsid w:val="00EF0AD5"/>
    <w:rsid w:val="00EF6DC5"/>
    <w:rsid w:val="00EF76DB"/>
    <w:rsid w:val="00F0659E"/>
    <w:rsid w:val="00F134B0"/>
    <w:rsid w:val="00F150B2"/>
    <w:rsid w:val="00F204AE"/>
    <w:rsid w:val="00F20773"/>
    <w:rsid w:val="00F20974"/>
    <w:rsid w:val="00F20CC7"/>
    <w:rsid w:val="00F218AA"/>
    <w:rsid w:val="00F2379B"/>
    <w:rsid w:val="00F23CFE"/>
    <w:rsid w:val="00F25402"/>
    <w:rsid w:val="00F30BA9"/>
    <w:rsid w:val="00F30D5E"/>
    <w:rsid w:val="00F31937"/>
    <w:rsid w:val="00F32936"/>
    <w:rsid w:val="00F35336"/>
    <w:rsid w:val="00F371AA"/>
    <w:rsid w:val="00F43269"/>
    <w:rsid w:val="00F5175D"/>
    <w:rsid w:val="00F52151"/>
    <w:rsid w:val="00F600ED"/>
    <w:rsid w:val="00F610AE"/>
    <w:rsid w:val="00F62338"/>
    <w:rsid w:val="00F647C8"/>
    <w:rsid w:val="00F64F1D"/>
    <w:rsid w:val="00F679FE"/>
    <w:rsid w:val="00F67CF4"/>
    <w:rsid w:val="00F72310"/>
    <w:rsid w:val="00F75C8A"/>
    <w:rsid w:val="00F767F0"/>
    <w:rsid w:val="00F778DF"/>
    <w:rsid w:val="00F846B6"/>
    <w:rsid w:val="00F919C4"/>
    <w:rsid w:val="00F91E58"/>
    <w:rsid w:val="00F95105"/>
    <w:rsid w:val="00F96387"/>
    <w:rsid w:val="00F96398"/>
    <w:rsid w:val="00FA1E52"/>
    <w:rsid w:val="00FA682E"/>
    <w:rsid w:val="00FB2345"/>
    <w:rsid w:val="00FB3EF9"/>
    <w:rsid w:val="00FB412B"/>
    <w:rsid w:val="00FB794F"/>
    <w:rsid w:val="00FC0315"/>
    <w:rsid w:val="00FC74C4"/>
    <w:rsid w:val="00FD359E"/>
    <w:rsid w:val="00FD3974"/>
    <w:rsid w:val="00FD4AEB"/>
    <w:rsid w:val="00FD66B8"/>
    <w:rsid w:val="00FD7056"/>
    <w:rsid w:val="00FE248C"/>
    <w:rsid w:val="00FE2F8D"/>
    <w:rsid w:val="00FE71CE"/>
    <w:rsid w:val="00FE796D"/>
    <w:rsid w:val="00FE7CAA"/>
    <w:rsid w:val="00FF30BD"/>
    <w:rsid w:val="00FF31BA"/>
    <w:rsid w:val="00FF505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01B7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rsid w:val="004541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1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201B7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rsid w:val="0045413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1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2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6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0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97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Rachel%20Wor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Rachel Word Doc.dotx</Template>
  <TotalTime>197</TotalTime>
  <Pages>2</Pages>
  <Words>661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1900-12-31T22:00:00Z</cp:lastPrinted>
  <dcterms:created xsi:type="dcterms:W3CDTF">2017-03-07T19:41:00Z</dcterms:created>
  <dcterms:modified xsi:type="dcterms:W3CDTF">2017-03-08T10:59:00Z</dcterms:modified>
</cp:coreProperties>
</file>