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23EA" w14:textId="77777777" w:rsidR="00436153" w:rsidRPr="00436153" w:rsidRDefault="00A94844" w:rsidP="00436153">
      <w:pPr>
        <w:widowControl w:val="0"/>
        <w:autoSpaceDE w:val="0"/>
        <w:autoSpaceDN w:val="0"/>
        <w:spacing w:after="0" w:line="240" w:lineRule="auto"/>
        <w:ind w:right="144"/>
        <w:jc w:val="right"/>
        <w:rPr>
          <w:rFonts w:ascii="Trebuchet MS" w:eastAsia="Trebuchet MS" w:hAnsi="Trebuchet MS" w:cs="Trebuchet MS"/>
          <w:color w:val="003946"/>
          <w:sz w:val="16"/>
          <w:szCs w:val="20"/>
          <w:lang w:eastAsia="en-GB"/>
        </w:rPr>
      </w:pPr>
      <w:r>
        <w:fldChar w:fldCharType="begin"/>
      </w:r>
      <w:r>
        <w:instrText xml:space="preserve"> HYPERLINK "http://www.iubh.de/" \h </w:instrText>
      </w:r>
      <w:r>
        <w:fldChar w:fldCharType="separate"/>
      </w:r>
      <w:r w:rsidR="00436153" w:rsidRPr="00436153">
        <w:rPr>
          <w:rFonts w:ascii="Trebuchet MS" w:eastAsia="Trebuchet MS" w:hAnsi="Trebuchet MS" w:cs="Trebuchet MS"/>
          <w:color w:val="003946"/>
          <w:sz w:val="16"/>
          <w:szCs w:val="20"/>
          <w:lang w:eastAsia="en-GB"/>
        </w:rPr>
        <w:t>www.iubh.de</w:t>
      </w:r>
      <w:r>
        <w:rPr>
          <w:rFonts w:ascii="Trebuchet MS" w:eastAsia="Trebuchet MS" w:hAnsi="Trebuchet MS" w:cs="Trebuchet MS"/>
          <w:color w:val="003946"/>
          <w:sz w:val="16"/>
          <w:szCs w:val="20"/>
          <w:lang w:eastAsia="en-GB"/>
        </w:rPr>
        <w:fldChar w:fldCharType="end"/>
      </w:r>
    </w:p>
    <w:p w14:paraId="0007921E" w14:textId="77777777" w:rsidR="00436153" w:rsidRPr="00436153" w:rsidRDefault="00436153" w:rsidP="00436153">
      <w:pPr>
        <w:widowControl w:val="0"/>
        <w:autoSpaceDE w:val="0"/>
        <w:autoSpaceDN w:val="0"/>
        <w:spacing w:after="0" w:line="240" w:lineRule="auto"/>
        <w:jc w:val="right"/>
        <w:rPr>
          <w:rFonts w:ascii="Trebuchet MS" w:eastAsia="Trebuchet MS" w:hAnsi="Trebuchet MS" w:cs="Trebuchet MS"/>
          <w:sz w:val="16"/>
          <w:szCs w:val="20"/>
          <w:lang w:eastAsia="en-GB"/>
        </w:rPr>
        <w:sectPr w:rsidR="00436153" w:rsidRPr="00436153" w:rsidSect="00436153">
          <w:pgSz w:w="11910" w:h="16840"/>
          <w:pgMar w:top="1600" w:right="420" w:bottom="280" w:left="460" w:header="0" w:footer="0" w:gutter="0"/>
          <w:cols w:space="720"/>
        </w:sectPr>
      </w:pPr>
    </w:p>
    <w:p w14:paraId="3D7D2EAA" w14:textId="3773BE40"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r w:rsidRPr="00436153">
        <w:rPr>
          <w:rFonts w:ascii="Trebuchet MS" w:eastAsia="Trebuchet MS" w:hAnsi="Trebuchet MS" w:cs="Trebuchet MS"/>
          <w:noProof/>
          <w:sz w:val="20"/>
          <w:szCs w:val="20"/>
          <w:lang w:eastAsia="en-GB"/>
        </w:rPr>
        <w:lastRenderedPageBreak/>
        <mc:AlternateContent>
          <mc:Choice Requires="wpg">
            <w:drawing>
              <wp:anchor distT="0" distB="0" distL="114300" distR="114300" simplePos="0" relativeHeight="251661312" behindDoc="1" locked="0" layoutInCell="1" allowOverlap="1" wp14:anchorId="6CF446BE" wp14:editId="4A3A3E45">
                <wp:simplePos x="0" y="0"/>
                <wp:positionH relativeFrom="page">
                  <wp:posOffset>-179705</wp:posOffset>
                </wp:positionH>
                <wp:positionV relativeFrom="page">
                  <wp:posOffset>2520315</wp:posOffset>
                </wp:positionV>
                <wp:extent cx="7380605" cy="2160270"/>
                <wp:effectExtent l="1270" t="5715"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2160270"/>
                          <a:chOff x="-283" y="3969"/>
                          <a:chExt cx="11623" cy="3402"/>
                        </a:xfrm>
                      </wpg:grpSpPr>
                      <wps:wsp>
                        <wps:cNvPr id="10" name="docshape9"/>
                        <wps:cNvSpPr>
                          <a:spLocks noChangeArrowheads="1"/>
                        </wps:cNvSpPr>
                        <wps:spPr bwMode="auto">
                          <a:xfrm>
                            <a:off x="-284" y="3968"/>
                            <a:ext cx="6520" cy="340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36" y="3968"/>
                            <a:ext cx="5103" cy="34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260057" id="Group 8" o:spid="_x0000_s1026" style="position:absolute;margin-left:-14.15pt;margin-top:198.45pt;width:581.15pt;height:170.1pt;z-index:-251655168;mso-position-horizontal-relative:page;mso-position-vertical-relative:page" coordorigin="-283,3969" coordsize="11623,34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elpQjAwAAogcAAA4AAABkcnMvZTJvRG9jLnhtbKRVbU/bMBD+Pmn/&#10;wfJ3SNI3StQUIRgIiW1obD/AdZzEIrE922na/fqd7fQVEIypanT22ZfnnnvuMrtYNTVaMm24FBlO&#10;TmOMmKAy56LM8K+fNydTjIwlIie1FCzDa2bwxfzzp1mnUjaQlaxzphEEESbtVIYra1UaRYZWrCHm&#10;VComwFlI3RALS11GuSYdRG/qaBDHk6iTOldaUmYM7F4HJ577+EXBqP1eFIZZVGcYsFn/1P65cM9o&#10;PiNpqYmqOO1hkA+gaAgX8NJtqGtiCWo1fxaq4VRLIwt7SmUTyaLglPkcIJskPsrmVstW+VzKtCvV&#10;liag9oinD4el35a3Wj2qBx3Qg3kv6ZMBXqJOlem+363LcBgtuq8yh3qS1kqf+KrQjQsBKaGV53e9&#10;5ZetLKKweTacxpN4jBEF3yCZxIOzvgK0gjK5eyeD6RAjcA/PJ+ehOrT60t9PkskAvO72cBQPnDsi&#10;aXizR9ujc9UHOZkdY+b/GHusiGK+EMYx8qARz0HtIChBGmAhl9S4Ix6xezcc2nBqAqFIyKuKiJJd&#10;ai27ipEcMCU+hYMLbmGgHG8yDEyNNkxNA1MbnifjAUB7kSaSKm3sLZMNckaGNbSILyBZ3hsbGN0c&#10;cfU0sub5Da9rv9Dl4qrWaEmgnW4S9+uLcHCsFu6wkO5aiOh2oEIhtVCehczXkKaWoSdhhoBRSf0H&#10;ow76McPmd0s0w6i+E0DVeTIauQb2i9H4zGWo9z2LfQ8RFEJl2GIUzCsbmr5VmpcVvCnxSQt5CQIu&#10;uE/c4QuoerCgoPlMcZrCv28+sJ5J6e0hBbds63IJg655V4yG6KdWncCcUMTyBa+5XfuZB8gdKLF8&#10;4NT1rVvsqTI5ViXoFKqwORXugA449Z2+E6ZRoAXHzG7rmVYPo0RueYBjUXO1UYuz+4yB/KOJ9QJp&#10;YRpeS9o2TNgw3jWrIXkpTMWVgYqnrFmwHGR7l3vpgUA1/QG4IUOwrWaWVs4sQHv9PsyIrcMj3oF0&#10;+N/VbTB4Jq902ziJXxtK/9xtu57ZIAMpOhP+XpT+QwDWwZdmf+1P7T6t878AAAD//wMAUEsDBAoA&#10;AAAAAAAAIQDEyaB5A3MAAANzAAAVAAAAZHJzL21lZGlhL2ltYWdlMS5qcGVn/9j/4AAQSkZJRgAB&#10;AQEAYABgAAD/2wBDAAMCAgMCAgMDAwMEAwMEBQgFBQQEBQoHBwYIDAoMDAsKCwsNDhIQDQ4RDgsL&#10;EBYQERMUFRUVDA8XGBYUGBIUFRT/2wBDAQMEBAUEBQkFBQkUDQsNFBQUFBQUFBQUFBQUFBQUFBQU&#10;FBQUFBQUFBQUFBQUFBQUFBQUFBQUFBQUFBQUFBQUFBT/wAARCAFjAh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tpuKWiv3yx/OoUtJRRYQ&#10;mKWiiiwwoooosIWm4paKLDCjZ7UU7iiwhuz2pNtLSL0pDHU3FLRTsAUm2lpG6UWANtLs9qKKEFwp&#10;NtLRt96LgFJilopALTcVJTKdgE206kpw7UWASm4p/NNosITFLs9qKKLDExRiloosFxMUYpaKLBcW&#10;m4paKLAFJinnPam0WELTcUtFFhiYp1JRRYBMUbaWikFxMUYoXpS07ALTcUtFDAWm4paKGAUtJRRY&#10;QmKMUtH/AAKiwwoooqbiCiiii4BRRRRcBMUtFFFxhS0oFNqrCHDpRT16UUyGxnNHNLRUXKuJzRzS&#10;0UXC4nNHNLRRcLic0c0tNAJouFx1FN20baq4aCU7uaNtGPSkAhGKDS7TzRg8UAHFNop2NxoGNopw&#10;zjNH3aAG0U5aCuKAG0U70pMfSgBdtNp205pCMUAJRTvajbQFxtFOahc0BcWk20YP50badxDaKcwp&#10;MGkMSiinbaAG0U7bRmgBMUqruo2n1/WkAzQAlFO20mDQAlLjilxuo2n1/WgVxtFKBmjk0DEoHan0&#10;zHekFwop22l27ulMLjKKdtoBoAMCm0u2l5p3ELRSFTSbT6UXDQdRTdp9Kd/s0XDQZRS8+9LtNIY2&#10;inZPtRzQA2il596X8qAG0U78qPyoAbRTlpMGgCQdKKVVJFFamRDRT6KwsaXGUU+iiwXGUU+iiwXG&#10;U5etLSmnYVxKKKKegCfdpf4RS4pKAE3H3oo20tIBA3rS0UVWwArHdS5NG2m7akAyKWiiquAUmelL&#10;RUXAXFN3Gl24opgL/DR/CKNtN20AB+7R/dpaKAE3UtFJtoAM5oJpdntRSuMBnmmgmn7abtpgLkUj&#10;GjbRtoDQMcUZ2/jS0ndaBB96jj2paNntRcApNx6U7b81G2gBqttpVY7qKTbQMcrZppODS0rdFpiG&#10;/epaTbR6UDFob71PplK4hKGp22koATdTvvLSUUwE3H3o3fNR/s0tIBKKWimAlFLRQAlFLRQAlFLR&#10;QAmKXIopNtIB6EYopVA20VZIUUu2jbWdguJRTtv+1Rt/2qLBcbRTtq/3qNq/3qdguNpOaftX+9S+&#10;X7UWC5DS4NS+X7UeX7VWocxF+VOqTaaNposFyLmk21L5ftTXG1GPoCf0qbBczbvxLomn3Elrc6rY&#10;QXSHa6PdJuU+hGeKh/4S3QQP+Q1p2f8Ar6T/ABr5osNa/s/Vrq6YuzSs3zrjfktnPIPWm3EOqz3E&#10;kqWl3EjuXCLG+Fz6cV+dPiavd2pr8f8AM/Vv9U8K96kvw/yPpz/hKdD/AOgrZf8AgSv+NO/4SfRP&#10;+grZ/wDgSv8AjXzJGNdT7qagP+AP/hUqT+Ik6LqH/ftv8KX+s2I/59r8f8xf6p4b/n5L8P8AI+ll&#10;8Q6T21Wz/wC/y/40v9u6T/0FLP8A7/L/AI183C/8T/8AUQ/79N/hUqar4q7NqP8A37b/AAqv9ZsR&#10;/wA+1+JH+qWG/wCfsvw/yPo/+2tN/wCgjaf9/l/xpy6vp56ahan/ALbL/jXzpHrXixf+Wmo/9+m/&#10;wqZNe8W95NT/AO/Lf4Uf6y4j/n2vxF/qnhv+fkvw/wAj6G/tfTm/5fLf/v5/9el/tSw/5+YP++//&#10;AK9eBx+IPFXefVP+/Lf4U6PxH4u7z6n/AN+W/wDiaP8AWXEf8+1+P+Zf+qmG/wCfkvw/yPev7RtP&#10;+fuH/vsf404Xtq3/AC9w/wDfYrxCLxP4q/576n/36b/4mp08S+K/+frUv+/Tf/E0f6y4j/n2vx/z&#10;I/1Uwv8Az8l+H+R7T9ttv+fqH/vsUv223P8Ay9Q/99ivHI/E/iv/AJ+dT/79t/8AE1Zj8U+Kv+fr&#10;U/8Av2f/AImj/WbEf8+1+P8AmH+qeF/5+S/D/I9d+22vZ4R/20pPtUH/AD2i/MV5SninxV/z9an/&#10;AN+z/wDE1YTxT4q/5+9T/wC+D/hS/wBZsQv+Xa/H/Mt8K4WX/LyX4f5Hp3nxf89Iv++v/r0ebF/z&#10;0i/76/8Ar15pH4r8Vbv+PzUf++D/AIVMnivxVu/4/r//AL4P+FH+suI/59r8Rf6qYX/n5L8P8j0X&#10;zE/vxf8AfVP3x/34v++v/r156vijxR/z9X//AHwf8Klj8T+J/wDn8v8A/vg/4U/9ZsR/z7X4/wCY&#10;f6q4X/n5L8P8jvt6f89E/wC+qNyeqf8AfQrhV8UeJ/8An6v/APvg/wCFSR+J/Ev/AD+X/wCR/wAK&#10;X+suI/59r8Q/1Vwv/PyX4f5Hb7k9V/76o+T1H/fVcYvibxL/AM/V7+R/wqb/AISXxF/z93v5H/Cn&#10;/rNiP+fa/EP9VcL/AM/Jfh/kddx6p/31SY/3P++hXJ/8JL4j/wCfu9/I/wCFTf8ACQ+IP+fu9/I/&#10;4Uv9ZcR/z7X4h/qrhf8An5L8P8jptg9I/wDvr/69KsY/vJ/30P8AGucTxDr3/P3e/kf8Kd/b+u/8&#10;/N7+R/wp/wCs2I/59r8R/wCquF/5+S/D/I6HZ/tL/wB9CjYP9j/voVhf23rfe4ufyP8AhQusax/z&#10;8XP5H/Cl/rLiP+fa/EX+quF/5+S/D/I3PLP+z/30P8ad5X+5/wB9D/Gsf+2NY/5+Ln8j/hS/2rqv&#10;ea6/I/4U/wDWXEf8+1+If6qYX/n5L8P8jW8lvWP/AL6H+NAhLfxR/wDfa/41mf2lqX/Paf8AI/4V&#10;J9uv/wDntP8Akf8ACj/WXEf8+1+If6p4X/n5L8P8i/5J/vRf99D/ABpfKPqn/fY/xqit3ff3p/yP&#10;+FPS4vP7035H/Cj/AFlxH/PtfiH+qeF/5+S/D/IueUdvAUH180UKoU7coZD8wAZSxx2xVOdrp7eR&#10;N0y5B+bafl9+naqHhzT7jSYIIri/m1CYS7vPl6/eHFVDiWvzJSpq3zJqcK4dRbjUle3l/kau2nU8&#10;rSbfrX6JY/Lrkf5UflUlFFguMxRin7R60bR61IXGYoxUm0etG0etAXI+aOadto20rBcbzRzTttLt&#10;FFguR/lR+VSU7aauwXGJ92iplTiiqsQ5ITy6PLqXFGKysZ8xHto21JijFOwXI9n0pPLqXFGKVg5i&#10;Py6UpUm2jbTC5Dt9lpdvstT7aNtGocxCy5pNhqXbRtoC5EVpHAW2uH9Im/lU22o787NIvz6W8h/8&#10;dNRUuot+RvRd6iR8ZdTX6paCFg0ewT0t0H5IK/LKyXzLu3X1kUfqK/UzTTttbVfSNf5V+X5Ir+0f&#10;p+p++Y37Pz/Q2kkU1ZjrOSSrkJ5r6hxPL5i7HVlEWqcJq6hpNGXMSRotXUK1TQ81ajNDRlzFpNv9&#10;yp40/wBiq0dWozxUtGXMSoq/7FTRqtRZNP8ANNJIy5iZNv8Acqb5P7lU/No8x/8AJqeUfMXPMH9z&#10;/wAcpd3+xWf9pf2qTzW9qrkMvaF3Kf3KMp/cqj5po800uQj2heyn9yjKf3Ko+aaPNNHIHtC3sX+5&#10;RsX+5VTzaPNo5Q5izt/2KMr/AHKr+b70ee1PkNPak2xP+eaUySFKi840ed/00FTyGntBXhi9I6ry&#10;Qxf886l8w0jmmkHMVnhi/wCedVXhj/551bc1BJTSNeYrOsfpVWRIv7lW5DVWQ81SRpzFV1iquyjp&#10;sqyxqBqLGsZEEiLVVzH/AHadMcVWeSqUTXmKWvBW0m+Xb1t5f/QTXzLB8rQt7r/MV9J6o26xuV9Y&#10;pP5Gvm2Jdpj9iK+Yzlcs6b9f0PUw3vRkaGz2o2VJtyoPsKNtfqR/PlyPb6UbKk20baAuRbaNtSYo&#10;xRYOYZso2VJto20Bci2ijaKkx7UY9qNQuR7RRtFSY9qMe1GoXI9oox7mpMe1GPajULgqcUVKg+Wi&#10;r1IuyTyTR5Jq59mX2/Kj7Mvt+VZ8x0ez8ih5X0o8r6Vc8v3o8v3p3I5Cn5X0p/kmrPl+9J5X+1Rc&#10;agV/JNHkmrPl+9Hl+9Fw5V2K3kmmeV9Kt+V/0z/WpfKo5h8lyl5JpnlfSr/k/SjyfpS5h+zKRTCg&#10;+tVvECmPRtVb+7Zzf+ijWytt+7T2zWb4vhEPhjXpP7lhP/6LNc2IqWpzfkzswtBurD1ifGmjJv1a&#10;xT+9PGP/AB4V+o9ufkX/AHa/L/w0nmeI9KT1u4h/4+K/Ti1m3xCRf4lDV+eZEtKj9P1P2/HO3L8z&#10;UhOyrcJyaz4ZK0ITX1Vjw+YvoeKtKapQmrEJqLGU5GglWIi1VYVqcybKSRlKRbQ07zB6iqG+pN5o&#10;5Tn5i95go8wVn+dT99FjPmLfnCjzhVLzaPNquUz5i75wo84VS82jzHo5Q5i39oo8yqXmUeZVcpnz&#10;F3zKPMqr5j+lU5tcsrIYub+CD/fmUf1pWS3DmuawnbuKUXCnrXKz/EPQYOuqJJ/1y3SfyqsvjqG6&#10;GLDTNV1D/rjZ8VzyxGHh8U0vmjpjRxEvhg38js/NPejzE71zts3i/VT/AKF4Muh/tXUoT9K2rb4a&#10;/E/VhuTSbaz/AOucckz/AOFcEsywkdpX9Ed0cuxUt4/eWRdqBUtjHPqEiRwR73euS8c+H/Fnwy0e&#10;PVPEa362jTLAu1Vt1d+u3u/aqGk/EDx3rOmA6Na2OkWki5S4b5pGH+8+Tz74rBZh7dNYam2/M6Vg&#10;fZNOvNL0Oi+IV3e+ARDN9s02+bP76yiZhNEPc9P0qXRtdh13ToL23P7mUd/1H4V4XqEfiK81CWK6&#10;sb2W+d/3jGEls/X0/GvWfB2kHQtAt7Kdt0w3SSY6ZY5xSy+WJqSkq2vnYrHRo04x9lo+1zqvMHqK&#10;a5qtvNR769zlPJ5hZt1QPzVh5N9QTLRY6IyKbGqsxqxKaqSmm0awkVZqrTGrM9UZpKdjp5inqR3W&#10;0n+4w/SvnGP7o9jX0Lqc2y2lb0Vmr59P+NfK52uX2b9f0PXwT5ub5Gu8BwreuP5CmYxxWmsO+CBv&#10;UL/Ko5LTmv0qnO8UfhVfDuLbRS8k0eSaueT9KPJ+lacxl7Mp+SaPJNXPJ96PJ+lHMHs/Ip+SaZ5X&#10;0q/5P0o8n6UcwezKHlfSjyvpWh5VJ5P0o5hezZQ8r6UeV9Kv+T9KPJ96OYPZMp+SaPJNXfKqPy/e&#10;jmBwt0IBEuOtFW44vlH7uiquTy+Rb8hab5YqXy19aXyV9awud3KQ+UvrTvKHrUnkp60bE9aLhykf&#10;kLR5C1J5aUeWlFw5SLyB61Htqz5aUeWlO4uVlbbRtqx5a+tLsT1ouLlZW20vle4qx5a0/wAkUXHy&#10;FRF2PPn/AGaxPiKpTwV4hlH8OnXH/oBFb03DT4/2aw/iWfL+G3iZv+ofIPzGP61yYt8tCpL+6/yO&#10;zLv3mLp0+0l/6UfIXg5N/i3RF9b6Af8AkRa/SHw1eedp6xt96H5f+A9q/Oj4fx+b468OJ66hb/8A&#10;oxa++9LuWsblJF+791lr4vh+N6dV+a/U/XsylblO9iq5CazrSRZkR1fejfdrRhNfSWPDlI0Ikq0l&#10;VYlqwZKlIxnItmTNNMlVTJSmShROeUi6ZKaZKrmSkM/NCiZymWTKVSl8x3TgfrVVJOeaj/Z18D6R&#10;8ZvFfiTQdVhe71G2vJZI5p7iQIsXI24Vq8/G4uODgpuN9bHXhcNLGTcFK1kJPr+mWgxcX9pD/vzK&#10;P51kXPxI8O2/TVY5m/uwqz/yr6v0z9i7wXZr5s1haGT0jgL/APoZNO8G/C7wrD451TQl0uDy7KM7&#10;DHCqMfu+3+1Xgyz6f2Kf3nsxySH26n3I+SE8fpecafpOsal/1xtto/OtO2XxtqmPsPgq4j/2ruYJ&#10;+lfoFZfD3w7pvMelof8Arqd1bMGi2VsP3UFtH/1yiC1xTzrFT+Gy+X+Z1xybCw3u/mfn5pvwv+KO&#10;vy+Xb2ul2Un8UaI8zr+prq7D9k/4i6uf9P8AEU9t/swQpF+u7Ne9/C3xbZ6h8X/Gunp/rLRn3/8A&#10;f0CvaPt0ZHArjnj8XNa1H+R1xwGFpuygvzPkWw/YaadmfV9fv7sD+/dvj8lBrS+GX7K3gPXoLudr&#10;MF7WYJmRjNn9a+opr2PyZucfI1fOv7HPjhvFOkeL3kbzvs98i/8AjhrklOpPVt6HbGMI6RSPRtI/&#10;Z48F6QuYdJXPsEH/AKCK67T/AIeeH9MH7jTI2PrId1aJ1GUUz7bL51ZpXLvboeZ/A3WLTV9R8ShB&#10;H/o9wsYH/fVeq6lqiWkR5/e18jfsVa/JqOu/EwyS+b5V8gx6/PNVjxr+234F8Pa9K9xdwjwVYzvZ&#10;3niySb/RJb7j/RbNFUtdOnWV0+SMD1IFaKCbszLnaV0cp+374iK+GPC1l/z3vZrj/vlAP/Zq8+8M&#10;J9k8O6ZF6Wsf57RXmX7WX7T3hn4n+LfDVrp0d5Z6DHFMun6zqEXkW+q7pArzQhzv2fJjzHwHIr06&#10;0ZBbw+UVki2Lskj5UjHGK+wyeCkp2Pk81nKPIpGt59R76q5HpS76+kseFzlkSU8SVUEmDSeZUuJp&#10;GRYElOeTfVQHFIJM0OJpGQ9ziqsqVYElV5VoaOiEihMazpjWlMax7+5jtonkk+4taJXNeYwPFd35&#10;NkYl+/N8v/Ae9eJMu0v9T/M16tqMzX0zSt/wFf8AZry2VdtxIvo7f+hGvl8/VoUvn+h7+A+18jqI&#10;k3PE3qq/+g1E6/uH/D+dWrRN0MDf9Ml/9BFOZfkb8K+6oO8IeiPxvFR9+frIgaOjyas7TRtNa3Mb&#10;Ir+UKXyR/eqXbRtpXHyoi8kf3qPJH96pdtO2mncXKiDyR/eo8setT7TTdtFw5UReSP71HkCpfK96&#10;PK96XMKyIfL/AM5pfJH96pfK96dtNCY7IhWEYoq5Gny0VpcXKhfJb/nnR5Lf8866P7C9H2F6w5jo&#10;5DnPJb/nnR5Lf8866P7C9H9nt7Ucwchznkt/zzo8lv8AnnXR/YXo+wvRzByHOeS3/POjyW/5510f&#10;9nt7Uf2e3tRzC5DnPJb/AJ50eS3/ADzro/7Pb2o+wvRzD5DnPJb/AJ50eS3/ADzro/sL0fYXo5g5&#10;DDRGUoNnrXFfGSNo/htr0nb7I4/NlFenvZsGj/GuG+O0Pk/B7xI/rCq/nItceMlbDVH/AHZfkzuw&#10;S58VSh2lH84nyJ8K4/M+JHhpfW/h/wDQhX3jFF1r4X+DaeZ8UvDC/wDT6n+NfeNvF1r5Xh9fup+p&#10;+n5k7SiaGk3klm+378Tfw111nOsyeYvz1ykEVXreRof9W+yvqZJM+elI6lZ1pTPWTFqSv/rPkf8A&#10;8dq0sn8VZ8tjnlMvF6YZKrGTmmGSrUTmnM0GkpTItUjJQZKFEznIubsVV/Yl8Qx6X+03rdvcTRxw&#10;Tfa1Ludq9/8AGm+fmvP/ANm3wJp3xT/aa1Pw1q8k0VjcyXjsbeTY+VBZfX0r5zPY2w6v3PcyWSdd&#10;8vY/Vm68W6Taj95rVjB7PcoP618tfCz4kW837Wvj22uNStE0+KCUQyzyoI/vx/c+b3rd1T9gT4ez&#10;rtl1DWj9btf/AI3XzF8Pv2dvC/i79pXxz8Pbqa8h0jQ4Xkt5InXz3KmMfMduP4vSvh4RUlufaTk4&#10;s/RP/hP9F/6D2mf+BkP+NLH4y0mYZj12w/C5i/xr5lP/AAT5+H/8Gs6+n/XOW3H/ALTp4/4J5/D+&#10;b/Wa74lb/t6i/wDjdVyxHzSMb9nvxRaw/tO/F57zUIobR5JvJmlmSNJf9J42V9Qf8Jhowz/xUGnf&#10;+BUX+Nfnr8G/2avDPxF+PXxE8E6jealFpnhxpVtpLeRBM+2cR/OdrZ6172P+Cdfw6P8AzGPEP/f2&#10;P/4iqcdTJSfQ+j5PGHh3ypv+J9p/3G/5eYv8a+WP2CfFGm2mgeNxe6jDbeZqsW37Vcomfkfpu7Vs&#10;S/8ABO34dxRTP/bHiH92rH/Wx/8AxFeC/smfszeFvjxo/ie51y+1K3k0u+S0hFjKi/Kylvn3qfSh&#10;JBeV0foZ/wAJloH/AEHtN/8AAyL/AOKo/wCEy8P+Z/yHtI/8DIv8a+bf+HdPw5/6DHiH/v7H/wDE&#10;Uf8ADun4c/8AQY8Q/wDf2P8A+IpWj3K97seE/C6fwzqPgX4wt4x8XP4b8PW+ow3NyVvjbjUYVaf/&#10;AEWR0Bl8p28sMIfnPQda+Z/Bn7OfxH/a0+J97L4ulh8MeEfD039n7bCNY7SyiGHFpYQfdX5WDZI6&#10;nL5Y4PuHwQ/ZX0T9oW38fWl3fXdrqnhq7C6XJEV27z5qgvuUjOE4PY8189fC74ieLP2FPjvqGh+J&#10;4ru58M31wY9SgLE+bGGwLhB/z2TnI+o9DRU3HTatpudV+27+xlJ8N9Js/Gvg3+0L/wANWdrFZ39n&#10;eTPcy2KqNiSIzcmE4+iH26eN/s6ftF3fw01CLQ9fuJrzwfcuFZWJdrIn+OPn7v8AeQfUc9f2G0m9&#10;0jxx4agurSS11vw/qtqZEcAPDdwSJ/8AX6V+Uv7bX7JFz8AfFP8Ab+g20s3gHVpT9ml+99hmPJt5&#10;D29VJ6jjqKVCvUw1RVKbs0FWjTxFN0qqumfZtpqtrqVnBPayx3VrcIJYpYjuSRCOCD6VMH+X5TX5&#10;0/D/AONeu+BfAVzpreIZZNOlkK22jwf64H+ImXrDGc9FO4nONvJrtLz4rfFTSvgpY6p4h02+Xw1q&#10;MjWmnam0Dxi8wCSsk+7cUA4AABfBy/Bz9tDO6HIuaLT37nx88kr8z5Wmtux7x8Uv2jdL8HMtrplz&#10;ZSXbSeUbu8LNbbs4ZFCcvzwz9E9SRtrlfif+1dBoPh6KKwsZ9O1O4iz5MrI0n/bMgsBGe0h6j7oP&#10;Ucr+x9+yBqP7Wmt3XirxNrS2nhDTblba7FtIn2qZgNwhjQHESBcfMQOOFBPT1/8Aby/YFsPCvh4e&#10;PPhbo5tdO023VNW0S3LSEQoMC7jzkkYHzj/gXc14VTOa83Ll0vt5Ht0sooQSctbbnzxP8dvFGi/D&#10;+11G407Wxouu3Ei+VctKlnLIh/feRdljLg5H7sH5Tk5I4rXj/aH1XSrWx8NN4rvrO1uIY5NO1W8s&#10;cXVmjYaJbp3GJFHCl4xyvOT0r69/Y++NPgj9rT4Waf8ADrxpoel3fiTw4kcq6XPboIbmOHiOeFQO&#10;ozh0H16Gut/bW/ZIs/2gvBMF/okcFr420S3I0+QYRbiEc/ZHH/oH9zp0Jrgjj66ekv6+Xf8ADod8&#10;sJQ2cf6+fb/hzyH4T/FhPHWn3VlqEUWneKdMIi1LTgflyRkTRnvG45BGev5+gPPzt/5ZnrX54/Dz&#10;xXq+ia5baZK8mk+N9Bka30yS6+TzlDfPp8+exOdmejfL0Ix9leBfijZfETw0L7T42trhGMN7ZTcS&#10;2kw4eNh1HPevsMuxkcVFQl8X5/8ABXX7z5vG4V4eXNH4f6/Bna6ldR2ybm+//d71x2pzyXb7pP8A&#10;gK/3a15S0n3vmrOuIq+iUUjz4yMV4vlFeXXQ23U49JH/APQjXrM8XyivKr1dt9cL/wBNm/8AQjXy&#10;XEOsKfq/0PosslrL0R1NnCzQWj+sCf8AoIq1BGwEfyetamhWfm6Lp8n/AExX+VW1s2Hl/jX1+Hlz&#10;Yen/AIV+R+V4mPs8VUf95/8ApRzvkt/zzo8lv+eddH9hej7C9dPMcvIc55Lf886PJb/nnXR/2e3t&#10;R/Z7e1HMLkOc8lv+edHkt/zzro/7Pb2o+wvRzD5DnPJb/nnR5Lf8866P7C9H2F6OYOQ5zyW/550e&#10;S3/POuj+wvR/Z7e1HMHIc55Lf886PJb/AJ510f8AZ7e1H9nt6frRzC5Dmkibb/q6K6OPTvlFFa85&#10;yezOr/s1f7lH9mr/AHK6P7ItH2Ra87nPZ9mc5/Zq/wByl/s3/Yrovsi0fZFo5xezOa/s3/Yo/s//&#10;AGK6X7ItH2RaOcPZnOf2av8Acpv9n/7FdL9kWj7ItHOHszm/7Opf7P8A9mui+x0fY6ftA9mc7/Z6&#10;+ppf7PX0rovsi0fZFo5w9mcy2nfumry79pq3+x/BfxE395oV/ORK92Nouw14t+17F5HwO1gf3rq2&#10;X/yKDXFjZ/7LV/wv8jtwFP8A2yj/AIo/mfG/wPj3fFnwyv8A09g/+Ok195xRV8M/AG3L/F3wyPWd&#10;m/KNq+9IYtgrxuH9KE/X9EfdZvK1Ren6llU208mo1OaUnmvpbHgSkJUsLtD916ZT0StTmJkvW/iS&#10;rKXKv/HWeBilqnY5TTM9BlxWerMlCztUqJlOZpJJhq539iS82/twTL/011Af+Q2rXE/NeO/AbxR4&#10;p8OftYateeCdKi13xHFNd/Z7GblJVZGDnG5ei57189nkf9l+Z7eSytirH7P6iMQEbv0r4V+BDhv2&#10;/PizHnpbXA/8fhre1X47ftUJCVX4SWDt/wBcHP8A7Wr5j+HvxG+Mmm/tK+Ntb0LwVbX/AI+u4H/t&#10;PRmjYpbqxj3EASAjnZ/Eetfn9OLaZ9/Ukk0fqdkVJn3r4i/4Xv8Ataf9Ehsf/Adv/j1Sf8L7/a0/&#10;6I/Yf+A7/wDx6r5H5feTzrz+4n/ZVmVv2xvjqM9Huf8A0qr7PUnjBr8q/g38R/jFoXx2+ImqeF/A&#10;9rq/jG7eT+2dKliLJaHzgz/8tBjD4/iNe+D49/tY8Y+Dun/+A7//AB6tHC/UiNRLofa75FrPz/A3&#10;avjX/gmtIZPDXxD5x/xN4f8A0B6zpfj5+1hskD/CGwxtbP8Ao7//AB6vCv2TviX8ZfCGk+J0+G3g&#10;a18VW098j3zzRb/s8u04UYkXHGaXI7PUOdXSsz9UMipYT+9r4l/4X7+1r/0R2w/8B3/+PUn/AAvz&#10;9rb/AKJBYf8AgO//AMeqOT0+8vnXn9wz/gnvKv8AbHxe56anD/6FcVr/ALaP7K1j+0L4JmubWLyf&#10;E1nH5tvNGuWkKjv6t2x/GPcR4+ZP2Z/iR8YfCmp+OX+H3gm18SXN3eI+qRzRb/s0u6TCD51x96T1&#10;6V6xf/tBftTWMElzL8ItPtooUMjS+Q4wi/8AbauyFHmucFSv7OzS2Plz9iD9qu4+CPi2T4a+NbsD&#10;wrcXTwwXUjZXTLnON2T/AMsWPX8+hNfpx4u8F6L8S/CWqeG/EFpFqWjapAY54+zJ/fQ9nHVXHfmv&#10;xZf4dXfxPXxHq1lg39sou5F7OzuSR7A889j14Jx9kf8ABPP9rt9TNp8JvHV2YtVtj5OiaheZ3SKv&#10;/LpJn+JcHZn6dRzyV8POi1fZ7M7aGIhiFeO63R8u/Ff4GyfsfftAaMPFmhr408EJeC7tPtAKRapa&#10;q3zRtjpIvRk9R6Gv1ui074e/tRfBCG3jht9X8D67YokcMf7toCPubM/6uSNx/wAAx71D8ePgZ4e/&#10;aE+G2oeEvEEQRm/e2V9Ev72xnH3JUHf/AGx3GRX53/s4fGbxR+wN8c9U+GfxFWWPwjd3KC6B3GOA&#10;txHfQ+qMPvY6geormR1GTpt144/4Jl/tINBdCTWPBuotiTjEOq2O/h06hZ4//HT7Gv1m8GeKdF+J&#10;vgzT/Efh66h1TRNUh8+G4T7siE4KP7joyHoeDXKfHb4DeEv2qPhc/h/VpYJLSdEvNK1u12tJbSbB&#10;tlh/vps6/wB/NbnwI+Afhr9nX4dWvg/wwlwbGOTz7i6u598tzO3DSsOnTjCAD2our2GtVc+EPi5/&#10;wT/8deCf2kfD3jH4GyJo+n318Lx3lkCxaJN95855eFhnCDPJ2elfoFDZXC2lv9qEE155aeZNCuxN&#10;/wDHsHOB+NdfLa1SuLak2+orH52/8FDv2N18YWV58UPBdmF8R2kfm6zYWi5+2RKP9cgHPmoBhv7+&#10;MjkV8XfC34oahbaqdfsUa41+1hC6tYL/AMxe0XrMB/z3jHJ7sOf72f3MuYP++a/K/wDb6/ZLufhN&#10;4iPxa+H0DWmgT3Ilv7Wz4OmXROfNQD/li7fgrHHQiumhWlRlzR/rs15r+tGZTpxqR5X/AF/wD0Pw&#10;v4i0/wAWaFZarpVwLnT7pN0bd/dSOxB4I7GtGT982w9K+TfhV8XovC7NrsO2Pw/ezLFrulR/8w+4&#10;fgXcK/8APJz1XseP7tfWFvNFcwRTRSrNHKgdJQcgr1BB9K/ScFi44yne/vL+rr+vI+LxOGlhZcq+&#10;H+tDPni+YV5HqQ26jfL6Tv8AzNe1TxfMK8a1tdur6go/5+H/APQjXjcQ606fqz1MoldzPWfB1p5/&#10;hbT5P+mI/Stf+zvvfhS/Di387wPprf7LL+TGuk+yKC1e9hJ/7NT/AMMfyPgcZD/aqv8Ail+bOa/s&#10;yl/s6uk+yLR9kWuvnOL2ZzP9nrR/Z61032RaPsi0c4/ZnN/2dR/Z1dJ9kWj7ItHOHszmf7PWn/2c&#10;f8muj+yLR9kWjnD2Zzn9nH/Jo/s4/wCTXR/ZFo+yLT5xezOa/syj+za6X7ItH2RaXOHsznRpZx9y&#10;iuhFquKK09oY+zNz7EaPsRrofsdH2OvK9oe17I577EaPsRrofsdH2Oj2geyOe+xGj7Ea6H7BR9jo&#10;9qHsjnvsRo+xGuh+x0fYKPah7I577EaPsRrofsdH2Oj2geyOe+xGj7Ea6H7HR9go9qHsjn2s+BXh&#10;P7bMX2f4EXg/56ajap+pP9K+mGs+BXzh+3rH9n+BQH9/WLZf/HJD/SuLG1P9mqejPQwFO2LpvzR8&#10;b/s32/2j4x+HD6NK35RNX3iicV8NfsyxZ+NGjD0jnf8A8hGvudOlZZB/u8v8X6I9/N/40fT9WNbp&#10;TGp7dKFSvp0fNy2JE6GhfvGg9KU9acTKYE8UinmhWpCatI5ZzFp9FFBkER6muB/Y2uhp37fSuegn&#10;v/8A0Q5r0BRthzXzFo/xduvgd+0pqvi+ysItUu7O6nRba4kMaNvjKclfTdXiZzB1MPbuz1MoqqGI&#10;v1Sv+KP23vfESyt1x+FfCPwA1nd/wUT+MTE8GC4/9Dgry7/h6n4k/wChE0b/AMDZP8K8b8Eftf6p&#10;4I+Oviz4nQeH7C5v/EEbxSafJO6xwbihOxx838H618bDCqKaPsJYuU2m+h+y39sr60f2yvrX5k/8&#10;PUPFA6eB9FH/AG+zf4VF/wAPTPFf/Qj6D/4Ezf40vqqD61I9a/ZH1oL+2n8fWzwZJ8H/ALfBX28N&#10;aBXGf0r8aPhr+13rXw0+LPjXx7aaFp17feKXd5rSeV1jg3S+YdhX5uor1tv+CpHjD/oTNA4/6bzf&#10;41c6Cb0RmsRLZn6cy64Fin5/gavir/gl9rAHhX4kjP3tZhP/AI49eLS/8FRvGcsbIfCGg4br/pFx&#10;/wDFV5P+z7+15r37O2n67aaNoel6mmr3S3cj3zyZjYKV2rtYcc0LDpJh9Zm2rn7N/wBte/6UkWs/&#10;vev6V+Xf/D0jx328K+HV+hm/+KoX/gqR4/R8/wDCLeHfzn/+LqPqxX1l9z1v/gnDqgl1/wCMYIxu&#10;1aE/+P3H+NfSnx014aD8GfH1/u2/Z9Fuzu9zCUH61+WXwN/a08S/AW88U3Oi6ZpeoSeILhLq4N6H&#10;PlsrOw2bWH/PQ9a7D4l/8FBfG/xS8C614UvtC0KystVt/s0s9osplRM5IUs5FdHskmc7quS1Zjfs&#10;n6esmneJZJF3JK0EH5BiR+tcb+0h8EpdEvU8VeGlkikjYSSJDlXVl+YMuP4lxn1IHqOew+CXjPSP&#10;h18KtQ1bV7pbaOS+kODjc+EUAKOpOcgAda8/1L4+eOfjBrd/4c8HaJNNa3UO5ILK1M95GkZEjzjB&#10;wCApPoPXPNe1jamFhgo0a795q6S3v38jysBTxVTHSr0F7qdm3ordl3Pvz9gz9sG2+PXhceGfEM8c&#10;Xj3SbceaT8p1KFf+W6H++P4/z6E17J8cf2V/Af7Sb+H38YWk0k+kXPmR3VrJ5c0kP8Vs7/3GP4js&#10;RX4haN491bwp8RI/GHhITaJqOnXAu4Htwf3JGFYsB0ViTlenz46V+1X7JP7TekftNfD6PWrURWfi&#10;CzCwazpWcfZ5scPH6xv/AA+h46g18DJWvZn6Ctloe7+F9A0vwroenaLpNnFp2k6fAtva21sNiIij&#10;aqpXVwx8VjW0lbNrLxWZpEbJa1Rubaulgt45oazrq0qrkpHKXNtXgf7XnijxB4C+Afi3VvDvhqDx&#10;RdJbPDPZXQ3xQwN8sszxfxqi4+T3zX0hcxVg6jZ7/wB1N+/RqoTR/O3YeHrfxH4ZuLjTdy6zYB5b&#10;uz3ZE9vnPmxj1Toy+mGHevsn9mzxfB4q+FWmLvzdaWosblc8gKPkP4pj9awP27f2Vbn9nXxxbfEX&#10;wOptPCWp3m5II+Tpt0QW8sesLjcV/wCBIegryv4EePNL0z4w6adLR7Gx8RQm3vtP27Yre5JJXyzn&#10;7m4Ar6ByO1e/lWJVGvF99H59mvO+/wB/c8bMKDrUX5ary7p/15H2OyfK34V4zr0fla9qH/Xw3869&#10;rfo1eNeKF2+I9R/67t+uDXt8QfwYev6Hm5T8cvT9T3T4RQ+d4A0tv7rS/wDow12X2P5l/Gue+BsI&#10;n+HVof7s83/oVehfY/mX8a7MJU/2en6L8j5jGU/9pqf4n+Zzv2I0fYjXQ/Y6PsddftDj9kYH2T3o&#10;+ye9dF9go+x1PtDT2Zzf2I0fYjXQ/Y6PsFV7Uz9kc99iNH2I10P2Oj7HR7QPZHPfYjR9iNdD9jo+&#10;x0e0D2Rz32I0fYjXQ/Y6PsdHtA9kYQtDiiuk/s/3oq/aC9mbP2ZqX7E3vW//AGS/vR/Yxrw/bo93&#10;6v5HP/YhR9iFdJ/ZRo/so1Xtl3D6v5HN/YhR9iFdJ/ZRo/so0e2XcPq/kc3/AGcPWj+zh610n9lG&#10;j+ypPSp9tEPq/kc59ib3o+xN710f9lSelH9lSelHtl3D6v5HN/2cPWj+zh610n9lGj+yjR7aIfV/&#10;I5z+zsnrXyz/AMFEFEHwR0yP/nrrUJ/KKSvslNLJ618d/wDBTGD7H8JPCa9PM1xv0heuXF1OahJe&#10;R24Kjy14SsfH/wCy8m/4yWB9La5b/wAcx/Wvt3+J/wAK+Lf2UIs/Fq2f/pxuG/8AQR/WvtL+J/wr&#10;08i/3WX+J/ki83/jx9P8xh6VIvWmr0qRetfTHzMwp9MpyUGSFemtSjqaRquJzTEKU9U5pU+7Tj1q&#10;zjqD2rDufCOh3t1JPcaLp09xJ8zyS2iOz/X5ea3CaRjQknuZzqW2MOLwV4Xm/wBXommt/wBuKf1W&#10;nt4G0BevhzTT/wBucX/xNdRp3hbUdQh3W1pz6F1C/mTxXHeLPFsPge++yeIbWPT29Xu4jx64DZ/S&#10;vOrY3BUans5zV/S7/A7qGBx9el7SNN+t7L8Sf/hA9A/6AWm/+AMX/wATSf8ACDeH/wDoCaZ/4Ax/&#10;/E1R0/4teALiLfL4xsbY/wDPORG/wqz/AMLa+HHy/wDFcWHP/TCT/Cj+0MH/ADr/AMBf+RH9m47+&#10;V/8AgS/zLP8AwhGg/wDQuab/AOAcX/xNH/CD6B/0L+m/+AcX/wATVU/F74cIP+R7sPwtZT/7LTf+&#10;FxfDn/ofLX/wFl/+Jqf7Rwf8y+5/5D/s3HfyP/wKP+ZZ/wCEG0H/AKAGm/8AgHF/8TT/APhCNA/6&#10;F/Tf/AOL/wCJqh/wt74c/wDQ+Wv/AICy/wDxNH/C3vhz/wBD5a/+Asv/AMTV/wBoYL+dfc/8jH+z&#10;cf8AyP8A8Cj/AJmh/wAIR4c/6AGmf+AcX/xNH/CFeHf+hd03/wAA4v8A4mqv/C4fht/0PNp/4Dyf&#10;4VDL8X/hqqf8jtaS/wDbvJ/hUfX8F/N+D/yN/wCzsf8Ayf8Ak0f8zQPgnw9n/kBaZ/4Axf8AxNcT&#10;8VPC/h+Pw7Hp48OWxur9nit5YIUg8ucITGnmL0dz8i54JPPXB6R/jH8NzLs/4TO2x/17y/4VR1H4&#10;mfCvXNMnsNQ8XW01pcRlJIzbScj8Bwe+RyDyKzq43Bzg4qS+5/5G1HAY2lUu4O3+Jf5nxP8AD7wb&#10;rHxf+I+i+Ap9Xi0Nrm9aBP7UcpFbSE4YEf3+MY4yeOK/X39n/wDZ+8Jfs8+HDpfh21H9oSbFvdXu&#10;h/pN64/v/wBxB/cFfmT8YPA1j4pkvNd8Lasur69pafaZp7fKy6jap/y8ADn7RCMeb6gCQd694+Fv&#10;/BTNPDfwv0m18X6Nf654ttp1tXu4GWNLq1HWd3PJkHQoBhzySM1+YV041GlK/mfrdCSnTjK1vI+4&#10;9L+B3w+06HxPDD4R0pIfEvmf2viLP2wN97dzwCecDAzz1r85PiD4E8af8E6/2g9N8T+EZJ9T8H6l&#10;IY7UyglL23Y/vLKcD+MDoe/DDuK+v4f2/PhI3jnwt4etNaN1FrSL5mppEEtbBmH7pZ2bncTwccIe&#10;tfS91p+n6xHbpf2lpqMdvMlzD9piSbypE+7Imej+9Y37mxueDPEn/CUeHNH1hLO70v8AtC1iuzZ3&#10;8ey4ttyBtjx/3+cV2NpdVytrc1r21zWbRaZ1cN3iiafzaxormpftXvQFwuqxrqKtSWWsu6/1VNCk&#10;fml/wVO+C/i7U5NJ+JOl6lfaj4f0uGO3vNMU/Jpkna4RR0VzjceoIHavg43ZvZbXxlo0awarpk0d&#10;xqNlGMbXVgVuUA/gY4DD+Fj6MMff37bP/BQmxhi1X4b/AAwa11y7uVey1DXViWaAbvleKBcFZG7b&#10;+V9AT0+B/A/hXWG13+zdChfUPEs8bwvDB80NnGwKuZjyCcHBByB3yeB10E5OyX/D9Ld35f8ADmNR&#10;qKu3/XW/l5n3h4Y8Q2vifQNP1azO611C3SZM+hGSp9+1eb+Kox/wk2oj/pr/AEFdp8MPB7eAvAmj&#10;6FPci4lsY2SSWIEKXZy3Ge3OK4/xWv8AxUt+f+mg/kK+vznnlg6cqis7q/rZ3Pl8r5ViZxhqtbel&#10;0fSH7OsQuPhnD/s3s3/steoLZgKa4D9lez+1/DSb/Y1Kb/0WlexHSnCmubC1EqMV5GGKpc1ecrdW&#10;c1/Zw9aP7OHrXSf2UaP7KNdPtonF9X8jm/sQpn2EV0/9lPR/ZT1Xt49w+r+RzH2IUn9nH1rqP7Kk&#10;9KP7KNR7ZD+r+Rzf9nD1o/s4etdB/ZVH9lVXt0H1fyMD7EPWk/s4etdB/ZftR/ZftT9qg+r+Rz/9&#10;nD1o/s4etdB/ZL+9Sf2VJ6VPtoi+r+Rzn2X2orp/7Neir9qg+rndf2G3rR/Ybetaf/CxfAH/AENu&#10;kf8AgQP8KP8AhZPw/wD+ht0j/wACB/hXy3tp9n9x9f8AVodzM/sNvWj+w29a0/8AhZPw/wD+ht0j&#10;/wACB/hR/wALF8Af9DbpH/gQP8KPbT7P7g+rQ7mZ/YbetH9ht61p/wDCxfAH/Q26R/4ED/Cj/hYv&#10;gD/obdI/8CB/hR7ap2f3B9Wh3Mz+w29aP7Db1rT/AOFi+AP+ht0j/wACB/hR/wALF8Af9DbpH/gQ&#10;P8KPbVOz+4Pq0O5mf2G3rR/Ybetaf/CxfAH/AENukf8AgQP8KP8AhYvgD/obdI/8CB/hR7ap2f3B&#10;9Wh3Mz+w29aP7Db1rT/4WL4A/wCht0j/AMCB/hR/wsn4f/8AQ26R/wCBA/wo9tPs/uD6tDuZg0Eg&#10;da+Fv+Cr9p9j+HXw/T/nprM7f98w/wD2Vffh+JfgAn/kbNJ/8CB/hX5//wDBW/xX4d17wv8ADODR&#10;NWt9VCX96832eTeEPlxqOtROrKcWpJ/caU6EISUovY+Pv2S49/xVkk/u6bMP/H0FfY4+6K+RP2SY&#10;s/Em/b/nlpsn6ug/pX18egr7bIv90fq/0Pl83/3heiAUHrQKD1r6SJ8zMkXpSN1pV6Ui9acTKYp6&#10;UR9TTk6U4dauJyTEHSmjrUh6UNTictQgkuVS5REIRiyqHbszcd6o+K/iHo3gLxBb+H7a1fxX4zmG&#10;f7OgPlw2/vK+eMVQ8deC7Pxz4fn0idpIJWcSxXEf3oZF5DU3wf4A0nwDZi20yATXr/667n+aadv9&#10;p/T2rz8RRrV6ipwlyw6/zP8AyR1YbEUMNTlUqR5530T+FfLqz2n4e3OseM7KOTUprdrwzeW1rpys&#10;I1k/55qx+b8T+VeN/tqfBLx14Mnh8bR+Gon0CCJRdXEqw3SKf9pTll+tbv8AwTR+Jsc3xY8SaDr0&#10;wbU/Iubmzjn/AOWkvmDf+O3P4V9/eKdQt9btpoL6GKfTnjeOeGXhAjff3k/wV+cuVWniPdVoxen9&#10;dX5n6fy0auGvJ80pLV9f+AvJH5WfCC78IfE3RZpZPC2k2mp2hVLmGO1Qqc9HTjoefpXoEvw48Khe&#10;PDmkj/t0T/CvCfgKtvD8afFEGjNv0XZdCHHTyhMPK/SvpSSTK1+j4FqvRjOSV9tj8szGTwtaUIvT&#10;cwU+HvhQ/wDMu6V/4Bp/hS/8K+8J/wDQuaZ/4CJ/hXReXR5Fd/s6f8qPM9tW7nO/8ID4W/6FzTP/&#10;AACj/wAKP+EB8Lf9C5pn/gFH/hW/5FHkVfs6X8qOf21fuYf/AAgPhT/oXNL/APAOP/Cmf8K+8L/9&#10;C7pn/gHH/hXReRR5dT7On2Rv7at3Ob/4QDwwf+Zc0z/wDj/wpJ/BHheCKSV/D+krEgLvJ9jj6D/g&#10;NbkchJrlPi+bmL4XeI3tN3mm0b7vXZ/H/wCOZqasYUouXLsVh6sq8kr7nq/wp+C3h/xvpOnS6RoU&#10;c7XEiX9s9tGLdkKnh8rjHHGO4JB4NfIn7bX7N+s/CHxbJEvh+HQvC2ry/aLQKiOkc4GH8pl5QHum&#10;cdwM198f8E3Pihp/iP4H39tuh/tjSblbSdAPnEGxfLI/8i11/wC2jdaVrn7N/jv/AISLyzbx2Rkt&#10;/M/5ZXKnEOz/AGt9flDnWxFeUq39LyP2aCo4XDKGH/z+8/HjV/g1PceANIv7Q2txcSRym0urWPy/&#10;tYQFpbeVe06clTyHAIzkDPpPgb9vf4s+Efgc/hjSRBPPpMkUaeJrgiW4tbU8JD5bfK3IwHIJA468&#10;11n7N+ir4l+H2t6bexmaze/Votpw0T7VbfG38LgjqK6W8/Z88JmKW40G1ex1ExPFPPNI7Q3gbl47&#10;mPuHP9zpwRggV7dTJJV4Rq0NE1qv6/pnjUs/hQqSpYjV30/X7uvY+rv2SP2sNI+P/wAMbrVdVnh0&#10;rXtBiB1yL7kSfJ/x8oB/A205HbkGvc/h78RdD+JfhbTvE3hvUY9T0e93mC4iDx+Ztcq+Q2McjvX4&#10;i3/wQ8V6NrusR6dp2vp4WLeRdzWcTsyRn5tjqMeeqNgkqCCFzwTgeh/srftUeIf2R/Ft/wCHtXsb&#10;nxB4T1DEjabZynJmI/dz2xbjD8AjuPcYr5aph6tFvni10PrqdenWSdOSfX5H7WRXNW4rqvz6/ZR/&#10;4KLt8XPiZqPg/wAd6fZ+Gp9SuT/Yb2/CKRwLOZn/AI+m18DnIwDjP158UvjD4W+C/hK78S+MdVh0&#10;3TIOmB++upP+eSR/xvXO730N07Hb654lsPDWj3usatdQ2Ol2EL3E9xIMLHGo+ZjX5Lftc/t/eIv2&#10;htQuPAnw2a50bwXKxjnuifJutUQZz5h/5Zwgc7O/8WelcD+0/wDtgeMP2sdWuLK3Z/Cvw6snEi2D&#10;y/KQPuyXLj/WSHsgzz0BPNcp8JfgvffEWEi1W40TwgP+Pm/kXbdamf7qcEBfQDj13Hp14fDTxE1G&#10;Cu3/AF8l5/m9DmrV4UIOdR2S/r5vyOf+Fnw1v/HOpyab4ZkWOKJcal4hkUhY1PWOAHkcd+Ce+0cH&#10;7B+Hfw10f4baGumaNbAb8Ga5lwZp39Wb+nQdhWp4U8KaZ4M0u207SLBNPsYBwExye7v3YnuTya15&#10;JZBKojXMB+9Nnp+HWv0PAZbDCK7s59+i8l/V2fC4zMpYp21UL7dX5v8ArlXUT+M15X4uXb4mvfcr&#10;/wCgivWD9+vK/Gv/ACM137hP/Qa4c/8A91j/AIl+TPQyb/eJej/NH1p+xXam++Geqpn/AFerOf8A&#10;yFHX0J/YJI618+/sM+KvDWhfD3xFb61rFnpkzan5qRXMmzzF8pa+k/8AhY/gMH/kbdJ/8CB/hXx0&#10;KslFKKf3H0k6EJScpPczf7Db1o/sNvWtP/hYvgD/AKG3SP8AwIH+FH/Cyfh//wBDbpH/AIED/Cr9&#10;tPs/uI+rQ7mZ/YbetH9ht61p/wDCxfAH/Q26R/4ED/Cj/hYvgD/obdI/8CB/hR7ap2f3B9Wh3Mz+&#10;w29aP7Db1rT/AOFk/D//AKG3SP8AwIH+FH/Cyfh//wBDbpH/AIED/Cn7afZ/cH1aBmf2G3rR/Ybe&#10;taf/AAsn4f8A/Q26R/4ED/Ck/wCFkfD/AP6G3SP/AAIP+FHtp9n9wfVoGb/YbetH9ht61pf8LI+H&#10;/wD0Nukf+BB/wpf+FjeAv+ht0j/wIH+FHtp9n9wfVodzM/sNvWj+w29a0/8AhZPw/wD+ht0j/wAC&#10;B/hSf8LK8B/9DZpP/gQv+FHtqnZ/cH1aHcpf2G3rRVz/AIWN4D/6G3Sv/Akf4UUvbVOz+4Pq0O5+&#10;Mn9leP8A/n3m/wC/gpv9lfED/n3k/wC+xX2r/wAILB/zyWj/AIQWD/nktfffUkfnP9sM+LP7J+IH&#10;/PvJ/wB9im/2R8QP+fd/++//AK9fav8AwgsH/PJaT/hAYP8AnktL6kg/thnxX/ZPxA/595P+/g/x&#10;o/sn4gf8+8n/AH8H+Nfav/CCwf8APJaP+EFg/wCeS0fUkH9sM+Kv7K+IH/PvJ/38FO/snx//AM8J&#10;v+/lfaf/AAgUH/PNaP8AhA4P+edH1SIf2wz4r/srx/8A8+03/fdL/ZPxA/59Zv8Av4K+1v8AhA4P&#10;+eVN/wCEEg/55mj6og/thnxV/ZXj/wD595P+/lH9lePv+feX/v4K+1f+EEg/55mj/hBIP+eZpfU0&#10;H9sM+KhpPxBwf9Hl/wC/g/xrz74uW3iG0TS110SxAs/kkvu6Y3V+iv8AwhMHlsfLr5N/bl01NKvP&#10;B8CLjdHcyfqleXmWG9nhZyt2/NHrZVmSxOMp0l1v+TOO/ZBi3eP9Xf00wfrKtfW8Z+9Xyj+yFH/x&#10;WOvN6ach/OT/AOtX1chxurtyRf7EvNs6M3lbFP0X5CpQlFOSvoD50V6a1KOpoXqKuJzTHJ92nHrS&#10;rSHrVnHMcnakbpSp2pG6VpE5KhK1IqYqQUh60RMqh4Z8Sfgxr1n4vj8Y+BLuSz1dZhcPFBL5Usc3&#10;d439+4/xpPEnxM/aS+J2iN4Y1a71EafKnlzZhitBKvcSSKBkHuO9e7weVOmQc/gaaDGHI3fpXk1c&#10;so1Z8zun1PUp5vWowjFWa6Ns4D4QfCeL4Y6LMJZo7rVrwqbiZB8vH3UT2GT9a71U2mnwyeYKJTtF&#10;evSpRoxVOK0R4Neu8Q3WluPopu2n4+taHPziUUuPrRj60BziUUuPrTNtAc4myq13ax3lvNbzxCaG&#10;RCjxtyCjcEGrlM2VO5ufOy+BviL8CfF8niD4bandpC/yZtipkCdfKmjb5ZB+dO8X3nxy/aIntLPx&#10;lf3MelwOH23USW1vGf73loBvb/ORX0PtCfepvlB/u14ssqw7m56r8j6CnnGK5eR2/UwPBfg+y8D+&#10;HbTSLAZhg/1kp+9K7fef/P0rdds/Wl3+9Q5FeuqaglFbHlyrOTu9xmxZ2BkTB+tebeMv2fvCvjfV&#10;47+/tLthGjhba1nESK7EFnBC5zkZxnGSTjJJr095HI+ZcfjULF/4Gx+FY1aUMRFRqRTXZ6o6aNaW&#10;Fm50ZNS7rRnx78efgLd+GvK17RZri7eEbpZjgTSbeQ5KgfvVAyT1YDPUHPnvjf4ieLvjDNp+t/EH&#10;xJf6nb2sK2lksrZklVRgrCnTJI+aQjr1yeK++b+yg1W0lt72PdG4+ePr/wDqNcb4Z+CvhbwtPFeQ&#10;aSNQ1VJPNXUtSKyyr7LxtUAcAAACvksZkXtaynRaSe99r/qfcYHP1To8ldNyW1t7dvI8a+E/7O9z&#10;4jSx1Pxjaf2dpUZ8yw8NKSu4f35sjJJ755PfA+WvpuC1hs4oooYRCqLsRIhhQOgAA4xipVj2JsPK&#10;f3qYxJysn+q9a93DYKlhIctP5vq/66LZHj4jH1cXPnq/JdF/X8wtD056bXYZDT2/GvLvGa/8VJce&#10;6p/KvUz2/GvMPG6/8VDJ7xJ/M185n/8Aui9V+TPpcm/3j5P9Dz7xRZ+I7m4tzokUskQVvO2Pt+bP&#10;H6Vi/wBlePiw/wBHf/v4K+jvg5oMWs2Wqll3eTLH09wa9HHgWA7f3dYZdhlUwsJPz/NnDmeZvD4y&#10;pS7W/JHxX/ZfxA/595f+/g/xo/sv4gf8+8v/AH8H+Nfav/CCwf8APM0f8ILB/wA8zXo/U0eZ/bDP&#10;ir+yvH3/AD7y/wDf4Uf2T4//AOfeX/v4K+1f+EFg/wCeZo/4QGD/AJ50fU0P+2GfFX9lePv+feX/&#10;AL+Cj+zPH/8Az7XH/fwV9q/8IBB/zyNH/CCQf88zS+poX9sM+Kf7H+IH/PvL/wB/B/jR/Y/xA/59&#10;5f8Av4P8a+1v+EFg/wCeZo/4QWD/AJ5mn9TiH9sM+Kf7J8f/APPCX/v4KP7J8f8A/PCX/v4K+1v+&#10;EFg/55mj/hBYP+eZo+pof9sM+K/7L+IH/PCX/v4KP7M+IP8Az63H/fwV9pf8IND/AHD+lP8A+EEh&#10;/wCeZo+pIX9ts+LBpnxA/wCfeT/v4KK+1R4Hgx/q6Kr6nEP7bfY9F8pKPKSs37bR9trs5WfPc5pe&#10;UlHlJWb9to+20crDnNLyko8pKzfttH22jlYc5peUlHlJWb9to+20crDnNLyko8pKzfttH22jlYc5&#10;peUlHlJWb9to+20crDnNAwLlq+H/APgoY2PFXgpB0FjcyfnIlfaRu/vV8R/t67rv4g+DkfEcB06T&#10;963TPm8/j0rx84bWEl8vzPoeH/8Af4vyf5HJ/siRn/hJPEr/APTnEP8AyIf8K+oQVaRs+1fCHhfx&#10;vrfw5nnl0C9bT5rtAs+6ON2ABOAd24D149a6ZP2jPiJznxEf/AaH/wCJrycuzajg6CpSi29drd/U&#10;+vx+WVsVVdSMlbTe/b0PswlfwoUrXx0v7Q/xDJ/5GI/+A0P/AMTUw/aH+IX/AEML/wDgND/8TXpL&#10;iDD/AMj/AA/zPOlkeIf2o/j/AJH2Fub1/SpELetfIC/tCfED/oYpP/AaH/4mpI/2hfiDu/5GJ/8A&#10;wGh/+Ip/6w4f/n2/w/zMf7AxP86+9/5H1ugb1/Snpv8AX9K+S1/aE8f9P+Eik/8AAaH/AOIqxH+0&#10;H4+/6GKT/wABof8A4iq/1iofyP8AA5/9W8T/AM/F97/yPqre3979Kmjd/X9K+UY/j/4+/wChjk/8&#10;Bof/AIip0+P3j9v+Zgk/8BYv/iKf+seH/wCfb/Ax/wBWcX/z8X3v/I+qd49aejj1r5ai+O/xCH/M&#10;cn/8Aof/AIinp8dPiB/0HZv/AAGh/wDiKX+seG/59y/An/VfF/8APyP4n1F5h9KRHPpXzL/wvb4h&#10;/wDQwT/+A0X/AMRT/wDhe3xB/wCg9cf+A0X/AMRV/wCsuH/59v8AAx/1Txf/AD9X4/5H0vvh/wA5&#10;p6CL0/nXzSvxz+IH/QduP/AaL/4ipV+OHj//AKDtx/4DRf8AxFP/AFmofyS+9GX+qOK/5+Q+5n0n&#10;iH0/nT/3f939TXzZ/wALw8f/APQduP8AwGi/+IqRfjj4+/6D1x/4Dx//ABFT/rLQ/kl96D/U/Ff8&#10;/Ifcz6P/AHf939TR+7/u/qa+c/8Ahdvj3/oO3H/fiP8A+IqX/hdvjz/oO3H/AH4j/wDiKP8AWah/&#10;JL70H+qGK/5+Q+5n0P8Au/7v6mmYh9P518+R/Grx3/0Hrj/vxH/8RS/8Ll8cf9Bu4/78R/8AxFH+&#10;stD+SX3oP9T8V/z8h9zPoOSEev6Uzyx/e/SvA/8AhcXjf/oOXH/fiP8A+Ip6fGDxt/0Gpv8AwHj/&#10;APiKf+s1H+R/gaf6oYn/AJ+R/E95fHrUeF9a8NX4u+M/+gzL/wCA8f8A8TTv+Fs+Mf8AoMzf+A8f&#10;/wATU/6yYf8A59y/Ar/VPF/8/I/j/ke4KVB+9+lKxHr+leIj4s+Lv+gzL/4Dx/8AxNKnxV8XD/mM&#10;yf8AgPH/APE0PiTDv7EvwNYcL4tfbj+P+R7VIX9f0pjl/WvHP+Fs+Lf+gzJ/35j/APiaX/hafiv/&#10;AKC7/wDfmP8A+Jo/1jw7/wCXb/A1/wBWMV/z8X3v/I9h2tUbhx3ryX/haXij/oLv/wB+I/8A4ml/&#10;4WZ4m/6C8n/fuP8A+Jpf6x4f+R/ga/6t4j/n4vvf+R6u7e1Jn2/WvKv+FneKP+gtJ/36j/8AiaT/&#10;AIWN4l/6Cj/9+4//AIml/rFh/wCR/h/ma/6u4n/n4vx/yPVpNtMyvpXmX/Cw/Ef/AEEpP+/cf/xN&#10;J/wn/iP/AKCsn/ftP/iaX+sWH/kf4f5mv9g4j+aP4/5HpzoFY4FebeOlP/CQn3hX+bU0+Ptf/wCg&#10;lJ/37T/4muP8Z+NNUt77TXm0+fV5LtxE8yEDyl7dBjvXk5lm1LG0PZwi07p62/zPZy/LamDrOpJq&#10;1ntf/I+hP2aArrr0Z/vQ/wAmr2v7Om1q8I/Z2naC613+7sj59/mr2n7X8rV7mU3+qQ+f5s+Fz3/k&#10;YVPl/wCko0fKSjykrN+20fba9XlZ4fOaXlJR5SVm/baPttHKw5zS8pKPKSs37bR9to5WHOaXlJR5&#10;SVm/baPttHKw5zS8pKPKSs37bR9to5WHOaXlJR5SVm/baPttHKw5zS8pKKzvtporezMOc5z7dR9u&#10;rB+3Uv23/arD2h3ewN37dR9urC+2/wC1R9t/2qPaB9XN37dR9urB+3Uv23/ao9oHsDd+3Ufbqwft&#10;1H26j2gewNv7f7Cj7f7CsL+0V96P7RX3qvaGXsDoPt1H26sH7dR9u2VPtDX6ubp1DGR618Y/td/G&#10;bW5fGcvg7T0sW0ixjikk+0WcUztcEFuHcHYNrAcY75r6qOqRwgyzNtgjzJJ9AMn9K+EvFUUvijxL&#10;q2r3H+svrmS4P0Y8D8sCvnc8xHLRjRj9p/gj6jhvCJ4iVd/ZWnq/+Bc4vTrvxZqsXm2lnZtH/eNj&#10;Av8ANat/ZfHH/PjZf+Adv/8AE17n8JdFmsrGaaKGFlUCL96xHP3mxgH1r0TF5/zxs/8Avpv/AImv&#10;iD9GufJPk+N0/wCXSy/8A7f/AOJo8vxv/wA+tl/4B2//AMTX0b480i71vUdHskit7TzBK33mfp1Y&#10;/KOB0FZP/Cqb3/oIW/5NTC54Pjxx/wA+9l/4CW//AMTT9vjn/n3sv/AO3/8Aia9xn+Hd5o1vJqct&#10;1bzQ2eJXiww3DPTp36V39pPezQQy/ZbOPzFD7PMb5c8/3aQHydjx9/z723/gJb//ABNG7x9/z723&#10;/gJb/wDxNfWN5aXd7p91aCC1WadGiSXzW/d7uM428/nWboNxdeXNYJa2qnTmFqz72/eFRzj5aAPm&#10;Td4+/wCfe1/8BLf/AOJrT8N67430HV7e9fTbTUEjyWgaKGPdkdnUZBHrX1BA1wj/ALy0s5f9nzWX&#10;/wBlrCs4rzw19j09obW4kvpZpfNyyj+83G09OlAHnf8AwufxT/0JkH/gb/8AY0z/AIXP4n/6E2D/&#10;AMD/AP7GvZF+1/x21n/39Yf+y1jz211o0uu6wIbOSORRL5XmNmNVGMZ285/CgDzX/hcnir/oTIP/&#10;AAN/+xpv/C6fFH/QmQf+B3/2NevWk97d20M32Wzj8yNX2727jP8AdrC8X+EbrxRe2ssZt7NYo9m3&#10;cz7yTnPQUAee/wDC6vFH/Qlwf+B3/wBaj/hdXij/AKEuD/wO/wDrVsWXw7u7y9v7f7VDHJZzeS+4&#10;N8xxnitXTPhve6dqFrd/arWbynD7GDfNj8KNAOV/4XJ4q/6EyD/wN/8AsaP+Fz+Kf+hNg/8AA/8A&#10;+xr1K91G8sr7TreSyt2+2l1STzWwu0ZP8NSavp1xq+j3Vl5FrHJOuzzfNb93yD028/nQB5T/AMLn&#10;8U/9CbB/4H//AGNH/C5/FP8A0JsH/gf/APY16tcTX2l6XNcfZLOZbWHe6qW6KOf4amsp7i7s1ley&#10;tf30W9V81h94d/loA8j/AOF1eKf+hMg/8D//ALGl/wCFzeKv+hMg/wDA7/7GvT9D0u90jTIbLbZz&#10;eUD+8yw3c5/u1Np2o3F1eajbvZW8f2OXyn/en5jjPHymgDyn/hdXin/oTIP/AAP/APsaX/hc3ir/&#10;AKEyD/wO/wDsa9P0/TLvT7rUZUjs/Lu5zcLHl/3eRjbnbzUl7qN5ZXen272Vu32yR0R1lbGVGT/D&#10;6UwPKv8AhdXir/oTIP8AwO/+xpv/AAurxR/0JcH/AIHf/WrvfFfgq48Samt2klrZ4iVPL+Z92M85&#10;wPX0rn734ZX9lZ3Vx9qhm+zxtKyKGzheTS0Awv8AhdXij/oS4P8AwO/+tUn/AAurxV/0JkH/AIHf&#10;/Y10/hrwNe2dzY6ml1ayfKJfKbd0YdM4967bF5/zws/zb/4mjQD5m1nxZ8RNS1S6uraODT4ZH3Jb&#10;xpEyoPTLDJ+pqt/bvxM/57f+S8H+FfRt/wDaPEUGo6X9it7K6s7iPdLJKzcjDcDb3+tamL7/AJ4W&#10;f5t/8TQB8vf298Tv+ew/78w/4Uf8JD8Tv+e4/wC/MP8AhX0pq91LAkNlcadbyLqW+3SXzWCxvs7j&#10;bk1Nplle6dp1vautnN5CBN+WG7H/AAGgD5m/4SH4m/8AP0P+/MP+FH/CQ/E3/n6H/fmH/CvqWD7Q&#10;sv7y0s5F/urKy/8AshrN0fS73R7eaLyrOSOSd5UXL/IGOdvTnFAXPmv/AISH4of8/I/78wf4Uf8A&#10;CSfE/wD5+B/35h/wr6kX7X/Hb2f/AH8b/wCJriNf8JXHiPxdqcaiHS5LcRboWZn3ZTh84HX6UAeJ&#10;f8JR8Uf+fhf+/UP+FNufGfxNsrd5ZbsrGv3mSGI/yFez/wDCqb3/AKCFv+TVj+JvA13oOn+dLNDc&#10;W8jeU/lZ+UkHrn1wadh3O1/Yt+KWq6zdeJdB1iSOW72rqFvPsCySDOx0OOMD5eg4ya+p/wC0TvJx&#10;96vg74L3X/CFfEvRtQ+7CZTaS/7kny/4H8K+0vtWxk9s191k1fmw/s39l2/U/Nc/wnLi/ax2kk/n&#10;sze+3Ufbqwft1H26ve9ofNewN77dR9urC+2/7VH23/ao9oH1c3ft1H26sL7b/tUn26j2gewN77dR&#10;9urB+3Uv23/ao9oHsDd+3Ufbqwvtv+1R9t/2qPaB9XN37dR9urC+2e1J9uo9oH1dHRfa/aisH7f7&#10;UVftDD6uc59sNH2w1z/2/wCv50fb/r+debzn0nsDe+2mj7aa577f7U77f7U/aGfsDf8Atpo+2msD&#10;7c3vR9v9qPaB7A3/ALaaPtprA+3+1L9s/wBoUe0D2BvfbTR9tNc/9tp32yj2gewN77aaPtprB+2U&#10;n20Ue0D2InxD12Sz8HagIm/fTx/ZR/wPg/pmvne601bSGSTb0r2jxpIdRS0tx91Mu316D+ted+J7&#10;DMunWCf6y6lC/h0/rXxWaVfaV7dErfqfe5TR9lh79Za/odJ4Q0i8stAtdl55PnDzdnkI33vc89K1&#10;/sl9/wBBP/yClEegJDEqJd321Bt/17dBR/YX/T7ff+BDV5B7AlzpV5qGp2l3JqLedBCbaBI7ZAqo&#10;Tk8AdSe9ULsaxZ+NLzQJbxUFnHunPkJu3Z+76Vt2tjdxf8e+panF/wBcbh/6Vh+NfCz+FfDc/iL7&#10;TeQaheSiLM07GWQ8fMQeo60wNDUdNvNT0mfTZdU/0Sfb5vlwIGk2ncBnrjNU9dGqaRoVxfxX/mCB&#10;kQK0CY3McKOKl07R5ZdOtXuL2+kmZFZ288jkjJqzceHP7Ut47WafUbuFJA6Q/aHI3djj1FAD7OPU&#10;bOaOT+0V8xMf6y0Rxn6Gq2m+HryO5mjttTkklvJzK++BCZHc81Tg0y5PifW7Ka/vvKsXWIL55+/t&#10;y/Na8GnSWc3mQalqMUv96O4bNIDH0WbVNT+2O9/5ccFy9um2BPmC8ZP41fvtNvNQvrK7l1NvMtI3&#10;ihWOCNVUN97jHJPrWZrnh2TQNIs5bK4vLX7XqKQf61vm3fMx5/nWr/ZH/T7ff9/2oAoaiNWtNX0i&#10;0F/+7vVlfzGgTOE9Pxq9e2N9eaXd6fLqn7m4j2S7baMMy5zjPUdKnh8KnXdVgke51Ge6jXykla4c&#10;+Wh6j2FYXha0l1TR/tlxeX0jPLJt2zkfIGwOlAF68s9R07Qry4g1HzBZW5l+aBOi4AzU2knUTZ2l&#10;y9/H5kiJJ5bWiFckZqSbRhd2UlnLe6hJazffi+0Ptk+o71n32i3OmeJNI08Xt9Da3Fo85i885wp2&#10;p16UAWodIvILq9uRqcnn3sxuZ2aBPvn044+lVrM6tLrOr2U995f2GVIv9QmWyuea0YtL8iXel7fR&#10;N/13aqOteG5dN0HW9bt7i+SUDzXuZJ2PmSdic9TQBY1DTbzUptOkl1Ha1lv8hUgRR8/3yfXNU9XO&#10;raa2msl/ujvLr7OzNAny/Lk4q1pujNPYWjve3zSPEjt+/PUjJqe68PnV2tY5rnUbtrdt8EfnufLb&#10;1A9aACWzv7jTruzOp/ubyMxS7bRN2w9RntUUGjajDZ+Rb6izeTC2xWgQ8Imf5CqFpplwviXXtPnv&#10;7xhZSLGirOfTJ+vNbEWmSRRSpHqGoRRyIY5Nt2w3A9RQBn+HJtQ1PSLO/e9j8yVN+w2iMv61KNIv&#10;BqV7eHU5Dc3snmz7oExuxjgY44rP1zw/J4d0jSZbO4vLW1lvltdnmtjZ1OM1sf2P5Uu6O9vv+/7U&#10;AZqnVk8Q3Gny3+2OO1juEbyE3MHq7qWm3mpNpxn1NlFlI0sCxQIo3MMMT65FWbfwk2rauLj7TqMt&#10;/OoiafznLbR0z7CsHwtbS6po63Fxe3kk2+RG2zkfdcjtQBb14atpmlm+iv8AzI0niifdAnyhzjNa&#10;BgvzZ3dmNT/d3MbRSf6JHu2HqM9qjvdBXUbL7HcXd9Nabg/lNcPt3DoceorPvtHutO8SabayXl9H&#10;a3lpLNGjTndlG2/XFAF7TdCvoktLC21OTgLFFugQn0FUvDV3qmo2f2iS9jWaOZ4mj+yIy5U471rW&#10;+nyWf7yDUtTib+9HcMKyb7wpJp/h7V7nS5ryE28L3nmecxXI65zxk0AWxpF4NUvdROpyNd3riSf9&#10;wmM9Bxjiq851az1+ys3v/wBzeWr3KSeQmcq20j6VPZab9ps7e4+2337yNH/157jNTz+Hxqd5BcT3&#10;Oo3N1CuyJ/PctGvoPagCHVNLvNYiso7jU2WKym+0ReVBGvz9MnjnioddGr6foV7fW975zWkfmupg&#10;TG3cFPT61XtNMuYfEut6XeXl4xtGj8r9+R8jJu5rTm0g3FnJZy3uoyWkg+eH7Q22Qe9AEUEF7PBH&#10;Kup/6xQ/+oTuM1L9iv8A/oJ/+QEqOHQIoYliiuL5Y0G1V85ugp/9ir/z+33/AH/agCeCG/g/5fY5&#10;P+ulojVkeIoNag8c6df39/8APrVoxWbyEX/VnaF29P4eDWxBoVwv+outS/7ZzvVHx94Pv7Tw3Z+J&#10;bu7vv9Gvo7f/AEqdjLsbqybuRTET/Yr/AP6Cf/kBKp+J9N1LVfCt7Y/bfOijH2zyUgRWcxgnkjng&#10;Zq5/Yif8/t9/4ENU9rolxOWtIL3U/wDSP3bxxzt8wbjFIZ4tYWf2qIyJ95T19xyK+ndG17+09HsL&#10;st+8aFC/+8Rz+ua+f9B0x9P8Salo83EsEjxn6ocfyr1bwlcmy0s25/hc4+nX+ea93KKvs6zh3X4r&#10;/gXPn86oe1oqf8r/AAf/AAbHb/b6X7aawvt1J/aA9K+v9ofFewN77aaPtprn/t/tR9v9qPaB7A6D&#10;7aaPtprn/t/+1Un2+j2gewNz7aaPtprB/tAelO+30c4ewNz7aaPtprB/tAelH9oD0o5w9gb3200f&#10;bTWF/aHvSfb/AK/nR7QPYHRC846UVgC/NFPnF7AwPtDUfaKzftH+c0faP85riuevyGl9oo+0Vnfa&#10;fak+0rS5g5DS+0NR56+o/Ks37StH2laOYOQ0vtAo+0t7Vm/aP85o+0f5zT5g5DS+0NR9oas37StH&#10;2laLhyGi0zBs0pumIxWWbtSKt6XH9vu4oF/jYLSlKyu+gRhzS5Y9TT/sxp/mb+Jfl+lefX8dvqXx&#10;Ia3uGjFrYRfdkbA3/wD62/SvdbjTlsbeeWT/AFUSGRvoozXg3gu60y7GoahqM1n9qurln23JTKr1&#10;7/WvhJzdScpy63Z99GHsoKEeiSOn+xaR62//AH9/+vR9i0j1t/8Av7/9eovtXh//AJ6ab/5DqzZ/&#10;8I3KWaa70mCNEZ2ZjFngdh1OagZH9i0n/p3/AO/v/wBemyaZoc3+shs5P99gf5muX8DSaR5GoXd2&#10;1pHNcXDbIpdnyp2wD0HNdL9r8P8A/PXTv/IdMDV03wzpEx3TzWVpaRxtI8kk6j7q5HG7Ncd4Gis7&#10;rTJru4kVpJLh9iyz8og6DrTfiGujjRtOjtJ9Pku7i5+cW2xjCg7sV6ZzW8s3h+OJUWTTuB/sUAPX&#10;S9Dj3bI7NWf722QDd9eaz/Eemada6v4egSWGPz3llmjjn6Io+UNg9z2rSgPh+4lVPP0mP/akMSiu&#10;a0d9H/4THX5jJZm0WQJb+ZsVXUH7yg8c4oA6STTtGm2747WTZ9zM2dv0yeKlGkaVLZ3c3+iRxwQv&#10;Jv8APHZSQPvdSeKrfavD/wDz003/AMh1m+NToaeDrqS3n02S9kdI4oYNjPjOWb5eRipAd4UtNOk8&#10;N2b3DQyTSJufzZ+eSeDzWnDpejL8kUdqvsswH9ap6RJoMGmWaPNp3mCFN+7y85xznNWftXh//npp&#10;v/kOgCleadp1r41htfPhMKWHmukc/wAnmF++DjIFaLadozSea0dq0n9/zvm/POaj+1eH/wDnppv/&#10;AJDo+1eH/wDnppv/AJDoAg8R6Zp0PhbV7yFoYZI4v3RE/wA28kABec5qS0stJm062SX7PMvlpu3y&#10;7ucD1NP+1eH/APnppv8A5Do+1eH/APnppv8A5DoAmi0vSZfkijt/93zgP/ZqyrSz0618Va/befBL&#10;DA8SRbZ/l5T5tvPr6Vf+1eH/APnppv8A5Do+1eH/APnppv8A5DoAkXTNEV2dY7NWP3mWQZb681ne&#10;K9M0600O3uopIIX+2wx7Y5/mkQk7+A2cAdau/avD/wDz003/AMh0favD/wDz003/AMh0ASTabo02&#10;3zVtZtn3N8278smprPRtJvLuKNPsnzH+KcKP1aoY5NCl/wCW2l/nCKsR2mkS/wDLTR//AAIt/wD4&#10;qgDn/C8GnNBqCSzQzeXezRLI0/3kB+Xv0x0rXj0zRYfkSOzj/wB2QD+tT67o+hyeEtdlk1DRoLuO&#10;D9xHHPC8kjf3VCEnPpXN+EbrR/8AhHLNbhrKOZVO/wA3Zuzk9c81QF3X9M06w1Xw9J5kMcdy8ySx&#10;LP2CDYzYbjnpmtCTTtGkl8147WSQfxtNk/nmmfa/D/8Az107/wAh1i66NEs/F+gyxT6fNDJbv9o8&#10;nYyRtltu7HGcUAdHHoOk6hBMiS2kP7p/3pn27MKcfxetY3haLS77w5ZtceTJIyfvfNlzuIPcE1of&#10;avD/APz003/yHUoXw3fQXay3WkxR+S/zeYm7O07cd+tSA2PTtG+VEjtV/wBlZsf+zVm3mnWGm+NI&#10;Lfz4fJuLHf5Sz5WOTf7NgHFZfgK60pdBMV39jjmjlf8A1+zdjsea6P7X4f8A+eunf+Q6oB/9maH5&#10;jP5dn5h+8+4Z/PNO+w6R/wBO/wD39/8Ar0Qw+HNQWaKW70mCMxvukYxDsenfNcr4AutKXQ2hu/sk&#10;c0czf6/ZlgeQeetAHXRaTpc/3I7dv+23/wBlWNrOk2Gh+PLS1a5gntbqwEnlRT7khk7rwcZ4rQ+1&#10;+H/+eunf+Q6xfF66JaSaFf28+nzSi6KTQQMjfu8D5nC8dc9aAN/7JpP/AEx/7/f/AF6r6x4d07Ud&#10;C1MpLbxtFA8qStOPvKMgcnqelP8AtXh//nppv/kOrVl/wjt5cxRyXGkxRsfnkkkiHHepAx/DY0m8&#10;0CzldYfM8oK+6XncOD3rTjsdLX7nk7v9mX/69cz4Om0e0TUrS4ktH8i6fypZdnzoehBPXpXQ/a/D&#10;/wDz107/AMh1QHLeI7G38LeO9LuIJYTDcIkkqQyBvLySrZwT25r017P7Kry/w42/4V5x8RrPSX0G&#10;0urK7sftgn8vybV0LbMfeO33r1/wnD/wkvgvTLv+K5tsP/vD5T+orWjP2VWM+xnWh7WlKHf+kc79&#10;pPtSfaW9qoPNtd1b7y/K1M+0LX3XMfCcho/aKX7V71m/aP8AOad9oHpS5g5DQ+1e9H2r3rN+0LR9&#10;oWnzByGl9pb2o+0t7Vn/AGgelH2gelHMLkND7QKPtArP+0D0o+0D0pcwchofaW9qPtXvWb9o/wA5&#10;o+0f5zRzD5DU+0Cis8XFFVcz5DG8/wBqPP8Aasz7R70faPesrnVyGr59L9q9qy/tFH2ipuXymp9q&#10;9qTz6zPtFH2ii4cpp+fR59Zn2ij7RRcOU0/Po8+sz7RR9oX0ouHKaTXXT/arvfhFpP8Aa/iOSf8A&#10;5ZWkX/jzcV5f9o/8dr6Y/Z48MY8FSalInz31wxX/AHU+Uf1rhxtTkoPz/r8juwVLnrLy1+7/AIJt&#10;f2LXOyfB3wtPKzv4b09mc/8APGvVv7Jo/smvlbH1Nzyf/hTnhL/oXNP/AO/NH/CnPCX/AELmn/8A&#10;fmvWv7I9qP7I9qVxnkv/AApzwl/0Lmn/APfmj/hTnhL/AKFzT/8AvzXrX9ke1H9ke1FwPJP+FN+F&#10;P+hc0/8A780f8Kc8J/8AQuaf/wB+a9a/sg0f2QaBWPJv+FOeEv8AoXNP/wC/NH/CnPCX/Quaf/35&#10;r1r+yPaj+yPai4zyX/hTnhL/AKFzT/8AvzR/wpzwl/0Lmn/9+a9a/sj2o/sj2ouB5L/wpzwl/wBC&#10;5p//AH5o/wCFOeEv+hc0/wD78161/ZHtR/ZHtRcDyX/hTfhP/oXNN/781z8XhDwRdQxTW/gy4uoJ&#10;V3xzQ6PKUkB6MDjkHsa92u9E+12dxb/89Ymj/wC+hivPLLV1srSC1jb5baNYf++Rt/pS2C5xv/CF&#10;+Df+hEvf/BLJR/whfg3/AKES9/8ABLJXdf8ACQe1H/CQe1K4zhf+EL8G/wDQiXv/AIJZKP8AhC/B&#10;v/QiXv8A4JZK7r/hIPamf8JCqf8ALai6C5xP/CF+Df8AoRb3/wAEslH/AAhfg3/oRb3/AMEsldfL&#10;4vji/vS/7tVf+E0f/nj/AOPUwOa/4Qvwb/0It7/4JZKZ/wAIZ4N/6EW9/wDBLJXUf8JpN/zw/wDH&#10;qP8AhNH/AOeP/j1IDmf+EL8G/wDQiXv/AIJZKlt/BPgeW7t7eTwobNriTy45L3S5IY2kPRNx4ye2&#10;etdQvjFP+mq1ZtbyLxRqFlZ+b/y8xTf9+3D/APstFwMj/hTnhL/oXNP/AO/NH/CnPCX/AELmn/8A&#10;fmvWv7I9qP7I9qq4jyT/AIU54T/6FzT/APvzR/wpzwn/ANC5p/8A35r1r+yDR/ZBoA8l/wCFN+FP&#10;+hc0/wD780f8Kc8J/wDQuaf/AN+a9a/sg0f2QaBWPJf+FOeE/wDoXNP/AO/NH/CnPCf/AELmn/8A&#10;fmvWv7INH9kGgZ5N/wAKc8Jf9C5p/wD35o/4U54S/wChc0//AL8161/ZHtR/ZHtRcDyT/hTnhP8A&#10;6FzT/wDvzR/wpzwn/wBC5p//AH5r1r+yDR/ZBoA8m/4U54S/6FzT/wDvzR/wpzwl/wBC5p//AH5r&#10;1r+yPaj+yPai4Hk3/Cm/CX/Quad/35rfg8PxWcUUEESwQRDy44412KoHYCu4/smj+yadhXPlX4k6&#10;d/YnjC8X7sU2Jo/+Bf8A165Uz/MvtXtX7TXhprHTtI1dU+672szfX5l/lXgRn6+1fW4Sp7SjF/L9&#10;D5DGUuStKPz+/U1fPpftXtWX9oo+0V13OflNT7V7Un2kVmfaKPtFFw5TT+0ij7SKzPtFH2ii4cpp&#10;/aRR9pFZn2ij7RRcOU0/tIo8+sz7RR9oouHKaX2iiswXFFVcz5TJ86jzqy/tVH2qszo5TU86k+0e&#10;5rN+0+1H2n2pD5TT+1UfaqyftX0o+1fSnYDX+0n3pfONZX2mnfaPakXymh9o9zR9o9zWZ9pPpTvt&#10;dBnymtE73M6RRfNI7BAv+0elfoz4Q8Fjwz4P0nSh1s7SOJ/98p8//j9fDv7NHhc+OvjX4b09k821&#10;gmF9P/uRfMf1C1+mv9j44rwMzqXlGmvX+vxPcy2nZSn30OF/sr6Uf2V9K7r+yKP7IrxT2Dhf7K+l&#10;H9lfSu6/sij+yKAOF/sr6Uf2V9K7r+yKP7IoA4X+yvpR/ZX0ruv7Io/sigDhf7K+lH9lfSu6/sij&#10;+yKAOF/sr6Uf2V9K7r+yKP7IoA4X+yvpR/ZX0ruv7Io/sigDz+90WUWM3lf67Y/lfXFfIP8AwlEE&#10;Y+7e+b/y08uzlZc+xCkEe4r721DQvOtJ4ov9fLG6pXyRB8IfHEEUUf8Awi+pfIBH91O3/AqYHB/8&#10;JZbf3b7/AMApf/iaP+Estv7t9/4BS/8AxNd1/wAKp8a/9CzqX/fKf/FUv/CqfGv/AEKupf8AfKf/&#10;ABVGg9Tg/wDhLLf+7ff+Ac3/AMTTf+Ems/8Anlef+AU3/wATXe/8Kp8a/wDQs6l/3yn/AMVS/wDC&#10;qfGv/Qq6l/3yn/xVGgann3/CTWf928/8A5v/AInij/hJbP8A55Xv/gDN/wDE13cHwZ8c291cXUnh&#10;i98q62eX5Qj3fKNp3/Nxz0qb/hVPjX/oVdS/75T/AOKouGp59/wktn/zyvf/AABm/wDiaP8AhJbP&#10;/nle/wDgDN/8TXoP/CqfGv8A0Kupf98p/wDFUf8ACqfGv/Qq6l/3yn/xVFw1PPv+Els/+eV7/wCA&#10;M3/xNdL8NtQGseO9Ds7OK4Msk/mfvoXhTYvzNywAzt7da3P+FU+Nf+hY1H/vlP8A4qup+GHwu8VW&#10;HxC0S6vvD15Y2NvK0k090FCf6tl/ve9NMTvY9d/sr6Uf2V9K7r+yKP7IqQOF/sr6Uf2V9K7r+yKP&#10;7IoA4X+yvpR/ZX0ruv7Io/sigDhf7K+lH9lfSu6/sij+yKAOF/sr6Uf2V9K7r+yKP7IoA4X+yvpR&#10;/ZX0ruv7Io/sigDhf7K+lH9lfSu6/sij+yKAOF/sr6Uf2V9K7r+yKP7IoA8R+NvghvEfwv8AENnG&#10;m+eK3N3F/vJ85/Ra/PsXBBU91r9cW0RJAFePzIz9+vyn+KXhyTwH8SfEvh+XpZX0kaf9c+qf+OtX&#10;u5ZU0lTfr+jPEzGneUZ/L9UZP2k+9H2k+9Zf2mj7TXuHlcpr/aKb5xrK+00faaA5DU+0n3o+0n3r&#10;L+00faaA5TU+0n3o+0n3rL+00fa6A5TV840n2k+9Zf2mj7TQHKawuaKy/tA9KKZHKZXn0efWP9po&#10;+01J1cpsefR59Y/2mj7TQHKbHn0efWP9po+00Bymx59M+01lfaactwaA5TTNy1J9pasv7Ufp9KPt&#10;T+op3tsZ8tz6i/Yy+KHhX4R3/jDxX4nN15FrYxxB7SISvGjOWb5f+ApXui/8FS/gOMhLzxAuf+oS&#10;3/xdfn7p3iafTtD1zSxbqYtWtxA7ZxsxyGryWH4WtjJ1NR/2xP8AjXgYvDVatVziro9nDV6dOmoS&#10;dmvJn6zw/wDBTv4E3H+ruvEn/gob/wCKq3H/AMFI/gncfdutdH/cIb/4qvyitvAhthxfD/v3/wDX&#10;rUh0Awf8vIb/ALZ1yfUsR/L+KOn63S7/AJn6sxf8FE/gtIOLjXf/AAVN/wDFVPF/wUD+DsnS61sf&#10;TSz/APFV+WEFt5P/AC1X8quwz+T2/Wl9Rr/y/kV9bp9/zP1Hi/b2+EMnS41sfTTj/wDFVOv7c/wl&#10;lHEms/8AgA3/AMXX5dw6usf/ACy/X/61XY/FCx/8sG/76/8ArUfUa/8AL+QfW6ff8z9Pov22fhXL&#10;0m1b/wAF7f8AxVWov2zvhlJ1n1X/AMF7f/F1+YUPjcR/8ujf99f/AFquQfEZYv8Alxb/AL/f/Wpf&#10;Ua/8v4oPrdHv+Z+nEP7Ynw3l6y6t/wCC8f8AxVTxftafDqXrNqv/AIB//ZV+ZkfxYWP/AJhrf9/v&#10;/sauRfGYRf8AMLb/AL/f/Y0fUa/8v4oX1uj3/M/S6H9qj4fzdZdR/wDAT/7KpV/ab8BT9ZNR/wDA&#10;Q/8AxVfmvF8dEi/5gzf+BH/2NW4v2hEi/wCYI3/gQP8A4mn9Rr/y/ih/W6Pf8z9KB+0d4Fn6yaj/&#10;AOAh/wDiqng/aD8FzdZb8fS2/wDsq/NyL9pNIv8AmAP/AOBQ/wDiauRftRrF/wAy7J/4Gf8A2FH1&#10;HEfy/ihfW6Xf8z9GoPjh4Sm6zX/4Wx/+KqxD8ZfC038d3/4Cj/4qvzrh/ayWH/mWn/8AAwf/ABFW&#10;of2wFh6eFX/8DR/8RS+o1/5fxQfWaXf8z9FU+Lvhqf8A5/P+/P8A9lS/8LW8Pf8AT1/35/8Asq/P&#10;aH9tGOH/AJlR/wDwOH/xupZP2143/wCZSf8A8Dl/+N0vqNf+X8UV9Zpfzfmff/8Awtrw1/09/wDf&#10;n/7Km/8AC4PC3968/wC/I/xr8/H/AGz0/wChUf8A8Dx/8bqJv2xVP/MqP/4HL/8AG6PqNf8Al/FD&#10;+s0+/wCZ+gv/AAunwt/evP8AwFH/AMVUX/C8vCX96/8A/AUf/FV+fL/tfof+ZVf/AMDR/wDEVXb9&#10;rhT/AMyw/wD4GD/4ij6jX/l/FB9Zpd/zP0L/AOF8eDv72of+Ao/+KqH/AIX54O/57X//AIDH/wCK&#10;r88X/auV/wDmWn/8DB/8RUUv7VCv/wAy0/8A4GD/AOIqvqOI/l/FEfW6Xf8AM/Q7/hoHwT/z1v8A&#10;/wAA/wD7Kj/hozwT66h/4Cf/AGVfnZL+0+sv/Mvv/wCBv/2NQH9phZf+Zff/AMCh/wDE0fUcR/L+&#10;KD63R7/mfop/w0f4F/56aj/4CH/4qm/8NL+A/wDnrqP/AICf/ZV+czftHx/9AF//AAIH/wATUcn7&#10;Q8f/AEAj/wCBA/8AiaPqWI/l/FB9Zo9/zP0a/wCGofAf/PTUf/AU/wDxVQ/8NS/D/wD57al/4C//&#10;AGVfnHL8fkb/AJgh/wDAgf8AxNRt8eU/6Ajf+BH/ANjR9Rrfy/ig+t0e/wCZ+j//AA1b8Pk/5b6r&#10;/wCAf/2VQ/8ADWvw8/576r/4B/8A2Vfm+3xyRv8AmDt/4Ef/AGNRN8agf+YW3/f7/wCxpfUa/wDL&#10;+KH9bo9/zP0k/wCGuvhz/wA99U/8F/8A9lUf/DYPw2/566t/4Af/AGVfmu3xf3f8wxv+/wB/9jTW&#10;+LG7/mGt/wB/v/saPqNf+X8UH1uj3/M/SL/hsf4Zf89dX/8AAAf/ABVN/wCGzfhinSXV/wDwBP8A&#10;8VX5rt8UVb/mGt/3+/8ArVG3xID/APLk3/f7/wCtR9Rr/wAv4oPrdHv+Z+k4/bV+FydJdW/8F3/2&#10;VB/bd+FcXSfVv/Bd/wDZV+aDfEDd/wAuTf8Aff8A9aoJPGvmf8ubf99//Wo+o1/5fxQfW6ff8z9L&#10;x+3D8KEH+t1k/wDcPP8A8VUf/Dc3wkX/AJa65/4At/8AF1+ZzeLw3/Ls3/ff/wBao5PE6t/ywb/v&#10;r/61P6jX/l/IPrdPv+Z+mjft5/CZP+W2tj/uHn/4qoB+3x8JUGBLrf8A4Lj/APF1+Zba6JP+WDfn&#10;/wDWqFtX3f8ALNvz/wDrUfUq/wDL+KH9bp9/zP02l/b/APhBGm5pNbOP+nA//FV8N/tEfG/wh8ev&#10;iVceKvB1tqEenNBHbSy38Qie4ljGN4UMeNuwV5FNqAuYnRfl3grn61keH9NHhiwSyidpgXLs7DHJ&#10;x0HpxXfgsLVo1byjZWOHFYilVpe677HUeefejzz71l/aaPtLV7h5HKa3n0/z6x/tD0faHpGnKbHn&#10;0zz6yvtD0v2hqA5TU8+n+fWP9po+00Bymx59Hn1j/aaX7S3vQHKa/nUVkfaDRTM+Ur0UUUFhRRRQ&#10;AUUUUAFFFFABRRRQAUUUUAFFFFABuo3UUUBcKKKKACiiigAooooAKKKKACiiigAooooAKKKKACii&#10;igAooooAKKKKACjdRRQAm6l3UUUAFFFFABRRRQAUUUUAFFFFABRRRQAbqKKKACiiigAooooAKKKK&#10;ACiiigAooooAKKKKACiiigAooooAKKKKACimU+gA3UUUUAFFFFBqFFJvpaQBRRRTAKKKKACiimUG&#10;Q+iiigAooooAKKKKACiiig1HU2iigAoopHpALRRRTAKKKRKQC0UUUzIKKKKACiiigAooooNQoooo&#10;AKdTaKACiiigyCiikSkai0UUUwCiiigAooooAKKKKDIKKKKACiiigAooooAKKKKAGU+ik30tjTYc&#10;B7UUbqKLhykdFFFMzHJS0UUkaIKZRRTMxlPooqDRhRRRQSOem0UU2UwSn0UU0MKY9FFDAKKKKkgK&#10;KKKAH0z+CiiqZY7+Cm0UVJIU+iimhoKKKKoYUyiipYmPpiUUU2MEoooqRMKfRRVmYyn0UVKNEFFF&#10;FUMZRRRUEBTnooplIbTkoooQkLRRRVFBRRRQAUUUUAFJ/BRRSYhaZRRSYMKKKKozCiiigAooooAE&#10;qWiikjUbTKKKTExw6UUUVQz/2VBLAwQUAAYACAAAACEAN/8ZoeMAAAAMAQAADwAAAGRycy9kb3du&#10;cmV2LnhtbEyPy07DMBBF90j8gzVI7FrHNfQRMqmqClhVSLRIiJ0bT5OosR3FbpL+Pe4KlqM5uvfc&#10;bD2ahvXU+dpZBDFNgJEtnK5tifB1eJssgfmgrFaNs4RwJQ/r/P4uU6l2g/2kfh9KFkOsTxVCFUKb&#10;cu6LiozyU9eSjb+T64wK8exKrjs1xHDT8FmSzLlRtY0NlWppW1Fx3l8Mwvugho0Ur/3ufNpefw7P&#10;H987QYiPD+PmBVigMfzBcNOP6pBHp6O7WO1ZgzCZLWVEEeRqvgJ2I4R8ivOOCAu5EMDzjP8fkf8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ImelpQjAwAAogcAAA4A&#10;AAAAAAAAAAAAAAAAPAIAAGRycy9lMm9Eb2MueG1sUEsBAi0ACgAAAAAAAAAhAMTJoHkDcwAAA3MA&#10;ABUAAAAAAAAAAAAAAAAAiwUAAGRycy9tZWRpYS9pbWFnZTEuanBlZ1BLAQItABQABgAIAAAAIQA3&#10;/xmh4wAAAAwBAAAPAAAAAAAAAAAAAAAAAMF4AABkcnMvZG93bnJldi54bWxQSwECLQAUAAYACAAA&#10;ACEAWGCzG7oAAAAiAQAAGQAAAAAAAAAAAAAAAADReQAAZHJzL19yZWxzL2Uyb0RvYy54bWwucmVs&#10;c1BLBQYAAAAABgAGAH0BAADCegAAAAA=&#10;">
                <v:rect id="docshape9" o:spid="_x0000_s1027" style="position:absolute;left:-284;top:3968;width:652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vKxAAAANsAAAAPAAAAZHJzL2Rvd25yZXYueG1sRI9Ba8JA&#10;EIXvQv/DMgUvohullJq6ioiC9WZSEG9DdpoEs7Mhu2r013cOhd7eMG++eW+x6l2jbtSF2rOB6SQB&#10;RVx4W3Np4DvfjT9AhYhssfFMBh4UYLV8GSwwtf7OR7plsVQC4ZCigSrGNtU6FBU5DBPfEsvux3cO&#10;o4xdqW2Hd4G7Rs+S5F07rFk+VNjSpqLikl2dUI4Xdy7etslh9LXj0zzPD337NGb42q8/QUXq47/5&#10;73pvJb6kly4iQC9/AQAA//8DAFBLAQItABQABgAIAAAAIQDb4fbL7gAAAIUBAAATAAAAAAAAAAAA&#10;AAAAAAAAAABbQ29udGVudF9UeXBlc10ueG1sUEsBAi0AFAAGAAgAAAAhAFr0LFu/AAAAFQEAAAsA&#10;AAAAAAAAAAAAAAAAHwEAAF9yZWxzLy5yZWxzUEsBAi0AFAAGAAgAAAAhAGeDO8rEAAAA2wAAAA8A&#10;AAAAAAAAAAAAAAAABwIAAGRycy9kb3ducmV2LnhtbFBLBQYAAAAAAwADALcAAAD4AgAAAAA=&#10;"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8" type="#_x0000_t75" style="position:absolute;left:6236;top:3968;width:5103;height: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3axAAAANsAAAAPAAAAZHJzL2Rvd25yZXYueG1sRE9NS8NA&#10;EL0X/A/LCL01m2qrErstIlh68GJU0NuYHZOY7Gy6u02iv94tFHqbx/uc1WY0rejJ+dqygnmSgiAu&#10;rK65VPD2+jS7A+EDssbWMin4JQ+b9cVkhZm2A79Qn4dSxBD2GSqoQugyKX1RkUGf2I44ct/WGQwR&#10;ulJqh0MMN628StMbabDm2FBhR48VFU1+MAoW72nz/HH9hT/7ff63Xd7umk9nlZpejg/3IAKN4Sw+&#10;uXc6zp/D8Zd4gFz/AwAA//8DAFBLAQItABQABgAIAAAAIQDb4fbL7gAAAIUBAAATAAAAAAAAAAAA&#10;AAAAAAAAAABbQ29udGVudF9UeXBlc10ueG1sUEsBAi0AFAAGAAgAAAAhAFr0LFu/AAAAFQEAAAsA&#10;AAAAAAAAAAAAAAAAHwEAAF9yZWxzLy5yZWxzUEsBAi0AFAAGAAgAAAAhAOLsjdrEAAAA2wAAAA8A&#10;AAAAAAAAAAAAAAAABwIAAGRycy9kb3ducmV2LnhtbFBLBQYAAAAAAwADALcAAAD4AgAAAAA=&#10;">
                  <v:imagedata r:id="rId11" o:title=""/>
                </v:shape>
                <w10:wrap anchorx="page" anchory="page"/>
              </v:group>
            </w:pict>
          </mc:Fallback>
        </mc:AlternateContent>
      </w:r>
    </w:p>
    <w:p w14:paraId="0673F83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2A062FE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A683CD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BF28CA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30A8AE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67FAE84"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6B56B553"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87713E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B4394B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AACAD1C"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D79DE5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753A14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E5EC2F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46A2A9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7F19B62"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AE2C9F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96B71B0"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9F515B2"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A4E46AC"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7FA1BD0"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109C08C" w14:textId="77777777" w:rsidR="00436153" w:rsidRPr="00436153" w:rsidRDefault="00436153" w:rsidP="00436153">
      <w:pPr>
        <w:widowControl w:val="0"/>
        <w:autoSpaceDE w:val="0"/>
        <w:autoSpaceDN w:val="0"/>
        <w:spacing w:before="224" w:after="0" w:line="240" w:lineRule="auto"/>
        <w:ind w:left="957"/>
        <w:outlineLvl w:val="0"/>
        <w:rPr>
          <w:rFonts w:ascii="Trebuchet MS" w:eastAsia="Trebuchet MS" w:hAnsi="Trebuchet MS" w:cs="Trebuchet MS"/>
          <w:color w:val="ADB4BC"/>
          <w:sz w:val="70"/>
          <w:szCs w:val="20"/>
          <w:lang w:eastAsia="en-GB"/>
        </w:rPr>
      </w:pPr>
      <w:r w:rsidRPr="00436153">
        <w:rPr>
          <w:rFonts w:ascii="Trebuchet MS" w:eastAsia="Trebuchet MS" w:hAnsi="Trebuchet MS" w:cs="Trebuchet MS"/>
          <w:color w:val="ADB4BC"/>
          <w:sz w:val="70"/>
          <w:szCs w:val="20"/>
          <w:lang w:eastAsia="en-GB"/>
        </w:rPr>
        <w:t>Unit 5</w:t>
      </w:r>
    </w:p>
    <w:p w14:paraId="3E2C875D" w14:textId="77777777" w:rsidR="00436153" w:rsidRPr="00436153" w:rsidRDefault="00436153" w:rsidP="00436153">
      <w:pPr>
        <w:widowControl w:val="0"/>
        <w:autoSpaceDE w:val="0"/>
        <w:autoSpaceDN w:val="0"/>
        <w:spacing w:before="373" w:after="0" w:line="240" w:lineRule="auto"/>
        <w:ind w:left="957"/>
        <w:outlineLvl w:val="1"/>
        <w:rPr>
          <w:rFonts w:ascii="Trebuchet MS" w:eastAsia="Trebuchet MS" w:hAnsi="Trebuchet MS" w:cs="Trebuchet MS"/>
          <w:color w:val="003946"/>
          <w:sz w:val="56"/>
          <w:szCs w:val="20"/>
          <w:lang w:eastAsia="en-GB"/>
        </w:rPr>
      </w:pPr>
      <w:r w:rsidRPr="00436153">
        <w:rPr>
          <w:rFonts w:ascii="Trebuchet MS" w:eastAsia="Trebuchet MS" w:hAnsi="Trebuchet MS" w:cs="Trebuchet MS"/>
          <w:color w:val="003946"/>
          <w:sz w:val="56"/>
          <w:szCs w:val="20"/>
          <w:lang w:eastAsia="en-GB"/>
        </w:rPr>
        <w:t>Direct Marketing and Sales</w:t>
      </w:r>
    </w:p>
    <w:p w14:paraId="4D51BFB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434D3E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9B13702"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6E97FA27"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7648D5F"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790623C"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91560C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42E88F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84A0B74" w14:textId="77777777" w:rsidR="00436153" w:rsidRPr="00436153" w:rsidRDefault="00436153" w:rsidP="00436153">
      <w:pPr>
        <w:widowControl w:val="0"/>
        <w:autoSpaceDE w:val="0"/>
        <w:autoSpaceDN w:val="0"/>
        <w:spacing w:before="275" w:after="0" w:line="240" w:lineRule="auto"/>
        <w:ind w:left="1666"/>
        <w:outlineLvl w:val="3"/>
        <w:rPr>
          <w:rFonts w:ascii="Trebuchet MS" w:eastAsia="Trebuchet MS" w:hAnsi="Trebuchet MS" w:cs="Trebuchet MS"/>
          <w:color w:val="003946"/>
          <w:sz w:val="28"/>
          <w:szCs w:val="20"/>
          <w:lang w:eastAsia="en-GB"/>
        </w:rPr>
      </w:pPr>
      <w:r w:rsidRPr="00436153">
        <w:rPr>
          <w:rFonts w:ascii="Trebuchet MS" w:eastAsia="Trebuchet MS" w:hAnsi="Trebuchet MS" w:cs="Trebuchet MS"/>
          <w:color w:val="003946"/>
          <w:sz w:val="28"/>
          <w:szCs w:val="20"/>
          <w:lang w:eastAsia="en-GB"/>
        </w:rPr>
        <w:t>STUDY GOALS</w:t>
      </w:r>
    </w:p>
    <w:p w14:paraId="2BA64E2A" w14:textId="77777777" w:rsidR="00436153" w:rsidRPr="00436153" w:rsidRDefault="00436153" w:rsidP="00436153">
      <w:pPr>
        <w:widowControl w:val="0"/>
        <w:autoSpaceDE w:val="0"/>
        <w:autoSpaceDN w:val="0"/>
        <w:spacing w:before="3" w:after="0" w:line="240" w:lineRule="auto"/>
        <w:rPr>
          <w:rFonts w:ascii="Trebuchet MS" w:eastAsia="Trebuchet MS" w:hAnsi="Trebuchet MS" w:cs="Trebuchet MS"/>
          <w:sz w:val="29"/>
          <w:szCs w:val="20"/>
          <w:lang w:eastAsia="en-GB"/>
        </w:rPr>
      </w:pPr>
    </w:p>
    <w:p w14:paraId="26115FC0" w14:textId="77777777" w:rsidR="00436153" w:rsidRPr="00436153" w:rsidRDefault="00436153" w:rsidP="00436153">
      <w:pPr>
        <w:widowControl w:val="0"/>
        <w:autoSpaceDE w:val="0"/>
        <w:autoSpaceDN w:val="0"/>
        <w:spacing w:after="0" w:line="240" w:lineRule="auto"/>
        <w:ind w:left="1665"/>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After completing this unit, students will know ...</w:t>
      </w:r>
    </w:p>
    <w:p w14:paraId="03930EF6" w14:textId="77777777" w:rsidR="00436153" w:rsidRPr="00436153" w:rsidRDefault="00436153" w:rsidP="00436153">
      <w:pPr>
        <w:widowControl w:val="0"/>
        <w:autoSpaceDE w:val="0"/>
        <w:autoSpaceDN w:val="0"/>
        <w:spacing w:before="9" w:after="0" w:line="240" w:lineRule="auto"/>
        <w:rPr>
          <w:rFonts w:ascii="Trebuchet MS" w:eastAsia="Trebuchet MS" w:hAnsi="Trebuchet MS" w:cs="Trebuchet MS"/>
          <w:sz w:val="24"/>
          <w:szCs w:val="20"/>
          <w:lang w:eastAsia="en-GB"/>
        </w:rPr>
      </w:pPr>
    </w:p>
    <w:p w14:paraId="3BB1AE69" w14:textId="3075D5C7" w:rsidR="00436153" w:rsidRPr="00436153" w:rsidRDefault="00436153" w:rsidP="00436153">
      <w:pPr>
        <w:widowControl w:val="0"/>
        <w:autoSpaceDE w:val="0"/>
        <w:autoSpaceDN w:val="0"/>
        <w:spacing w:after="0" w:line="240" w:lineRule="auto"/>
        <w:ind w:left="1665"/>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what direct marketing entails and where this fits into marketing overall.</w:t>
      </w:r>
    </w:p>
    <w:p w14:paraId="2A7CD115" w14:textId="4075F5D9" w:rsidR="00436153" w:rsidRPr="00436153" w:rsidRDefault="00436153" w:rsidP="00436153">
      <w:pPr>
        <w:widowControl w:val="0"/>
        <w:autoSpaceDE w:val="0"/>
        <w:autoSpaceDN w:val="0"/>
        <w:spacing w:before="169" w:after="0" w:line="240" w:lineRule="auto"/>
        <w:ind w:left="1665"/>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which objectives and functions direct marketing pursues.</w:t>
      </w:r>
    </w:p>
    <w:p w14:paraId="116DCB6D" w14:textId="656A732B" w:rsidR="00436153" w:rsidRPr="00436153" w:rsidRDefault="00436153" w:rsidP="00436153">
      <w:pPr>
        <w:widowControl w:val="0"/>
        <w:autoSpaceDE w:val="0"/>
        <w:autoSpaceDN w:val="0"/>
        <w:spacing w:before="170" w:after="0" w:line="268" w:lineRule="auto"/>
        <w:ind w:left="1945" w:right="1258" w:hanging="280"/>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how direct marketing has developed in recent years and what the drivers behind this development are.</w:t>
      </w:r>
    </w:p>
    <w:p w14:paraId="3C21E24D" w14:textId="3D441571" w:rsidR="00436153" w:rsidRPr="00436153" w:rsidRDefault="00436153" w:rsidP="00436153">
      <w:pPr>
        <w:widowControl w:val="0"/>
        <w:autoSpaceDE w:val="0"/>
        <w:autoSpaceDN w:val="0"/>
        <w:spacing w:before="141" w:after="0" w:line="268" w:lineRule="auto"/>
        <w:ind w:left="1945" w:right="1258" w:hanging="280"/>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that “response” is the fundamental indicator of direct marketing through which performance evaluation is facilitated.</w:t>
      </w:r>
    </w:p>
    <w:p w14:paraId="7AF3654F"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6682708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523A304"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3319E3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19005B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D39085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002B66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31D108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D0F9CA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AF9807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0C15DDF" w14:textId="77777777" w:rsidR="00436153" w:rsidRPr="00436153" w:rsidRDefault="00436153" w:rsidP="00436153">
      <w:pPr>
        <w:widowControl w:val="0"/>
        <w:autoSpaceDE w:val="0"/>
        <w:autoSpaceDN w:val="0"/>
        <w:spacing w:after="0" w:line="240" w:lineRule="auto"/>
        <w:ind w:right="144"/>
        <w:jc w:val="right"/>
        <w:rPr>
          <w:rFonts w:ascii="Trebuchet MS" w:eastAsia="Trebuchet MS" w:hAnsi="Trebuchet MS" w:cs="Trebuchet MS"/>
          <w:color w:val="231F20"/>
          <w:sz w:val="14"/>
          <w:szCs w:val="20"/>
          <w:lang w:eastAsia="en-GB"/>
        </w:rPr>
      </w:pPr>
      <w:r w:rsidRPr="00436153">
        <w:rPr>
          <w:rFonts w:ascii="Trebuchet MS" w:eastAsia="Trebuchet MS" w:hAnsi="Trebuchet MS" w:cs="Trebuchet MS"/>
          <w:color w:val="231F20"/>
          <w:sz w:val="14"/>
          <w:szCs w:val="20"/>
          <w:lang w:eastAsia="en-GB"/>
        </w:rPr>
        <w:t>DL-D-DLMWSA02-L05</w:t>
      </w:r>
    </w:p>
    <w:p w14:paraId="053B004B" w14:textId="77777777" w:rsidR="00436153" w:rsidRPr="00436153" w:rsidRDefault="00436153" w:rsidP="00436153">
      <w:pPr>
        <w:widowControl w:val="0"/>
        <w:autoSpaceDE w:val="0"/>
        <w:autoSpaceDN w:val="0"/>
        <w:spacing w:after="0" w:line="240" w:lineRule="auto"/>
        <w:jc w:val="right"/>
        <w:rPr>
          <w:rFonts w:ascii="Trebuchet MS" w:eastAsia="Trebuchet MS" w:hAnsi="Trebuchet MS" w:cs="Trebuchet MS"/>
          <w:sz w:val="14"/>
          <w:szCs w:val="20"/>
          <w:lang w:eastAsia="en-GB"/>
        </w:rPr>
        <w:sectPr w:rsidR="00436153" w:rsidRPr="00436153">
          <w:pgSz w:w="11910" w:h="16840"/>
          <w:pgMar w:top="1600" w:right="420" w:bottom="280" w:left="460" w:header="0" w:footer="0" w:gutter="0"/>
          <w:cols w:space="720"/>
        </w:sectPr>
      </w:pPr>
    </w:p>
    <w:p w14:paraId="4386ED4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2A4980D4" w14:textId="77777777" w:rsidR="00436153" w:rsidRPr="00436153" w:rsidRDefault="00436153" w:rsidP="00436153">
      <w:pPr>
        <w:widowControl w:val="0"/>
        <w:numPr>
          <w:ilvl w:val="0"/>
          <w:numId w:val="11"/>
        </w:numPr>
        <w:tabs>
          <w:tab w:val="left" w:pos="788"/>
        </w:tabs>
        <w:autoSpaceDE w:val="0"/>
        <w:autoSpaceDN w:val="0"/>
        <w:spacing w:before="231" w:after="0" w:line="240" w:lineRule="auto"/>
        <w:ind w:hanging="682"/>
        <w:rPr>
          <w:rFonts w:ascii="Trebuchet MS" w:eastAsia="Trebuchet MS" w:hAnsi="Trebuchet MS" w:cs="Trebuchet MS"/>
          <w:color w:val="003946"/>
          <w:sz w:val="48"/>
          <w:szCs w:val="20"/>
          <w:lang w:eastAsia="en-GB"/>
        </w:rPr>
      </w:pPr>
      <w:r w:rsidRPr="00436153">
        <w:rPr>
          <w:rFonts w:ascii="Trebuchet MS" w:eastAsia="Trebuchet MS" w:hAnsi="Trebuchet MS" w:cs="Trebuchet MS"/>
          <w:color w:val="003946"/>
          <w:sz w:val="48"/>
          <w:szCs w:val="20"/>
          <w:lang w:eastAsia="en-GB"/>
        </w:rPr>
        <w:t>Direct Marketing and Sales</w:t>
      </w:r>
    </w:p>
    <w:p w14:paraId="60E01C2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58"/>
          <w:szCs w:val="20"/>
          <w:lang w:eastAsia="en-GB"/>
        </w:rPr>
      </w:pPr>
    </w:p>
    <w:p w14:paraId="10A50DE4" w14:textId="77777777" w:rsidR="00436153" w:rsidRPr="00436153" w:rsidRDefault="00436153" w:rsidP="00436153">
      <w:pPr>
        <w:widowControl w:val="0"/>
        <w:autoSpaceDE w:val="0"/>
        <w:autoSpaceDN w:val="0"/>
        <w:spacing w:before="10" w:after="0" w:line="240" w:lineRule="auto"/>
        <w:rPr>
          <w:rFonts w:ascii="Trebuchet MS" w:eastAsia="Trebuchet MS" w:hAnsi="Trebuchet MS" w:cs="Trebuchet MS"/>
          <w:sz w:val="59"/>
          <w:szCs w:val="20"/>
          <w:lang w:eastAsia="en-GB"/>
        </w:rPr>
      </w:pPr>
    </w:p>
    <w:p w14:paraId="271291C3" w14:textId="77777777" w:rsidR="00436153" w:rsidRPr="00436153" w:rsidRDefault="00436153" w:rsidP="00436153">
      <w:pPr>
        <w:widowControl w:val="0"/>
        <w:autoSpaceDE w:val="0"/>
        <w:autoSpaceDN w:val="0"/>
        <w:spacing w:after="0" w:line="240" w:lineRule="auto"/>
        <w:ind w:left="2204"/>
        <w:outlineLvl w:val="2"/>
        <w:rPr>
          <w:rFonts w:ascii="Trebuchet MS" w:eastAsia="Trebuchet MS" w:hAnsi="Trebuchet MS" w:cs="Trebuchet MS"/>
          <w:color w:val="003946"/>
          <w:sz w:val="30"/>
          <w:szCs w:val="20"/>
          <w:lang w:eastAsia="en-GB"/>
        </w:rPr>
      </w:pPr>
      <w:r w:rsidRPr="00436153">
        <w:rPr>
          <w:rFonts w:ascii="Trebuchet MS" w:eastAsia="Trebuchet MS" w:hAnsi="Trebuchet MS" w:cs="Trebuchet MS"/>
          <w:color w:val="003946"/>
          <w:sz w:val="30"/>
          <w:szCs w:val="20"/>
          <w:lang w:eastAsia="en-GB"/>
        </w:rPr>
        <w:t>Introduction</w:t>
      </w:r>
    </w:p>
    <w:p w14:paraId="0E6EA695" w14:textId="3AB816E0" w:rsidR="00436153" w:rsidRPr="00436153" w:rsidRDefault="00436153" w:rsidP="00436153">
      <w:pPr>
        <w:widowControl w:val="0"/>
        <w:autoSpaceDE w:val="0"/>
        <w:autoSpaceDN w:val="0"/>
        <w:spacing w:before="266" w:after="0" w:line="268" w:lineRule="auto"/>
        <w:ind w:left="2204" w:right="995"/>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In what is known as “direct sales”</w:t>
      </w:r>
      <w:r w:rsidRPr="00436153">
        <w:rPr>
          <w:rFonts w:ascii="Trebuchet MS" w:eastAsia="Trebuchet MS" w:hAnsi="Trebuchet MS" w:cs="Trebuchet MS"/>
          <w:i/>
          <w:iCs/>
          <w:color w:val="231F20"/>
          <w:sz w:val="20"/>
          <w:szCs w:val="20"/>
          <w:lang w:eastAsia="en-GB"/>
        </w:rPr>
        <w:t>,</w:t>
      </w:r>
      <w:r w:rsidRPr="00436153">
        <w:rPr>
          <w:rFonts w:ascii="Trebuchet MS" w:eastAsia="Trebuchet MS" w:hAnsi="Trebuchet MS" w:cs="Trebuchet MS"/>
          <w:color w:val="231F20"/>
          <w:sz w:val="20"/>
          <w:szCs w:val="20"/>
          <w:lang w:eastAsia="en-GB"/>
        </w:rPr>
        <w:t xml:space="preserve"> the sales representative seeks to convince a potential end-consumer of their offer by telephone or through personal interaction. However, the use of sales staff in personal sales is cost-intensive, and recruitment and training of sales staff is time-consuming. Therefore, the development of direct marketing is primarily based on two goals: Attracting more customers and achieving a cost reduction.</w:t>
      </w:r>
    </w:p>
    <w:p w14:paraId="45F9533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08F9F11F"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35"/>
          <w:szCs w:val="20"/>
          <w:lang w:eastAsia="en-GB"/>
        </w:rPr>
      </w:pPr>
    </w:p>
    <w:p w14:paraId="77A3F612" w14:textId="77777777" w:rsidR="00436153" w:rsidRPr="00436153" w:rsidRDefault="00436153" w:rsidP="00436153">
      <w:pPr>
        <w:widowControl w:val="0"/>
        <w:numPr>
          <w:ilvl w:val="1"/>
          <w:numId w:val="11"/>
        </w:numPr>
        <w:tabs>
          <w:tab w:val="left" w:pos="2772"/>
        </w:tabs>
        <w:autoSpaceDE w:val="0"/>
        <w:autoSpaceDN w:val="0"/>
        <w:spacing w:after="0" w:line="240" w:lineRule="auto"/>
        <w:ind w:hanging="568"/>
        <w:outlineLvl w:val="2"/>
        <w:rPr>
          <w:rFonts w:ascii="Trebuchet MS" w:eastAsia="Trebuchet MS" w:hAnsi="Trebuchet MS" w:cs="Trebuchet MS"/>
          <w:color w:val="003946"/>
          <w:sz w:val="30"/>
          <w:szCs w:val="20"/>
          <w:lang w:eastAsia="en-GB"/>
        </w:rPr>
      </w:pPr>
      <w:r w:rsidRPr="00436153">
        <w:rPr>
          <w:rFonts w:ascii="Trebuchet MS" w:eastAsia="Trebuchet MS" w:hAnsi="Trebuchet MS" w:cs="Trebuchet MS"/>
          <w:color w:val="003946"/>
          <w:sz w:val="30"/>
          <w:szCs w:val="20"/>
          <w:lang w:eastAsia="en-GB"/>
        </w:rPr>
        <w:t>Deﬁnition and Placement of Direct Marketing</w:t>
      </w:r>
    </w:p>
    <w:p w14:paraId="6823F923"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 w:val="14"/>
          <w:szCs w:val="20"/>
          <w:lang w:eastAsia="en-GB"/>
        </w:rPr>
      </w:pPr>
    </w:p>
    <w:p w14:paraId="4719A36F"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14"/>
          <w:szCs w:val="20"/>
          <w:lang w:eastAsia="en-GB"/>
        </w:rPr>
        <w:sectPr w:rsidR="00436153" w:rsidRPr="00436153">
          <w:headerReference w:type="even" r:id="rId12"/>
          <w:headerReference w:type="default" r:id="rId13"/>
          <w:footerReference w:type="even" r:id="rId14"/>
          <w:footerReference w:type="default" r:id="rId15"/>
          <w:pgSz w:w="11910" w:h="16840"/>
          <w:pgMar w:top="960" w:right="420" w:bottom="680" w:left="460" w:header="0" w:footer="486" w:gutter="0"/>
          <w:pgNumType w:start="52"/>
          <w:cols w:space="720"/>
        </w:sectPr>
      </w:pPr>
    </w:p>
    <w:p w14:paraId="3D9FAC7F" w14:textId="77777777" w:rsidR="00436153" w:rsidRPr="00436153" w:rsidRDefault="00436153" w:rsidP="00436153">
      <w:pPr>
        <w:widowControl w:val="0"/>
        <w:autoSpaceDE w:val="0"/>
        <w:autoSpaceDN w:val="0"/>
        <w:spacing w:before="119" w:after="0" w:line="300" w:lineRule="auto"/>
        <w:ind w:left="172" w:right="38" w:firstLine="359"/>
        <w:jc w:val="right"/>
        <w:rPr>
          <w:rFonts w:ascii="Trebuchet MS" w:eastAsia="Trebuchet MS" w:hAnsi="Trebuchet MS" w:cs="Trebuchet MS"/>
          <w:sz w:val="18"/>
          <w:szCs w:val="20"/>
          <w:lang w:eastAsia="en-GB"/>
        </w:rPr>
      </w:pPr>
      <w:r w:rsidRPr="00436153">
        <w:rPr>
          <w:rFonts w:ascii="Trebuchet MS" w:eastAsia="Trebuchet MS" w:hAnsi="Trebuchet MS" w:cs="Trebuchet MS"/>
          <w:color w:val="231F20"/>
          <w:sz w:val="18"/>
          <w:szCs w:val="20"/>
          <w:lang w:eastAsia="en-GB"/>
        </w:rPr>
        <w:t xml:space="preserve"> Direct marketing </w:t>
      </w:r>
      <w:r w:rsidRPr="00436153">
        <w:rPr>
          <w:rFonts w:ascii="Trebuchet MS" w:eastAsia="Trebuchet MS" w:hAnsi="Trebuchet MS" w:cs="Trebuchet MS"/>
          <w:color w:val="808285"/>
          <w:sz w:val="18"/>
          <w:szCs w:val="20"/>
          <w:lang w:eastAsia="en-GB"/>
        </w:rPr>
        <w:t>This is also known as direct response advertising, which emphasizes response as an indicator of direct marketing.</w:t>
      </w:r>
    </w:p>
    <w:p w14:paraId="31A94F71" w14:textId="59757A08" w:rsidR="00436153" w:rsidRPr="00436153" w:rsidRDefault="00436153" w:rsidP="00436153">
      <w:pPr>
        <w:widowControl w:val="0"/>
        <w:autoSpaceDE w:val="0"/>
        <w:autoSpaceDN w:val="0"/>
        <w:spacing w:before="99" w:after="0" w:line="268" w:lineRule="auto"/>
        <w:ind w:left="172" w:right="994" w:hanging="1"/>
        <w:jc w:val="both"/>
        <w:rPr>
          <w:rFonts w:ascii="Trebuchet MS" w:eastAsia="Trebuchet MS" w:hAnsi="Trebuchet MS" w:cs="Trebuchet MS"/>
          <w:sz w:val="20"/>
          <w:szCs w:val="20"/>
          <w:lang w:eastAsia="en-GB"/>
        </w:rPr>
      </w:pPr>
      <w:r w:rsidRPr="00436153">
        <w:rPr>
          <w:rFonts w:ascii="Trebuchet MS" w:eastAsia="Trebuchet MS" w:hAnsi="Trebuchet MS" w:cs="Trebuchet MS"/>
          <w:sz w:val="20"/>
          <w:szCs w:val="20"/>
          <w:lang w:eastAsia="en-GB"/>
        </w:rPr>
        <w:br w:type="column"/>
      </w:r>
      <w:r w:rsidRPr="00436153">
        <w:rPr>
          <w:rFonts w:ascii="Trebuchet MS" w:eastAsia="Trebuchet MS" w:hAnsi="Trebuchet MS" w:cs="Trebuchet MS"/>
          <w:color w:val="231F20"/>
          <w:sz w:val="20"/>
          <w:szCs w:val="20"/>
          <w:lang w:eastAsia="en-GB"/>
        </w:rPr>
        <w:t xml:space="preserve">Direct marketing or direct response advertising (Winkelmann, 2014, p. 131, as translated by </w:t>
      </w:r>
      <w:commentRangeStart w:id="0"/>
      <w:r w:rsidRPr="00436153">
        <w:rPr>
          <w:rFonts w:ascii="Trebuchet MS" w:eastAsia="Trebuchet MS" w:hAnsi="Trebuchet MS" w:cs="Trebuchet MS"/>
          <w:color w:val="231F20"/>
          <w:sz w:val="20"/>
          <w:szCs w:val="20"/>
          <w:lang w:eastAsia="en-GB"/>
        </w:rPr>
        <w:t>author</w:t>
      </w:r>
      <w:commentRangeEnd w:id="0"/>
      <w:r w:rsidR="009C4373">
        <w:rPr>
          <w:rStyle w:val="CommentReference"/>
          <w:rFonts w:ascii="Trebuchet MS" w:eastAsia="Trebuchet MS" w:hAnsi="Trebuchet MS" w:cs="Trebuchet MS"/>
          <w:szCs w:val="20"/>
          <w:lang w:eastAsia="en-GB"/>
        </w:rPr>
        <w:commentReference w:id="0"/>
      </w:r>
      <w:r w:rsidRPr="00436153">
        <w:rPr>
          <w:rFonts w:ascii="Trebuchet MS" w:eastAsia="Trebuchet MS" w:hAnsi="Trebuchet MS" w:cs="Trebuchet MS"/>
          <w:color w:val="231F20"/>
          <w:sz w:val="20"/>
          <w:szCs w:val="20"/>
          <w:lang w:eastAsia="en-GB"/>
        </w:rPr>
        <w:t xml:space="preserve">) refers to an advertising measure </w:t>
      </w:r>
      <w:r w:rsidRPr="0037274D">
        <w:rPr>
          <w:rFonts w:ascii="Trebuchet MS" w:eastAsia="Trebuchet MS" w:hAnsi="Trebuchet MS" w:cs="Trebuchet MS"/>
          <w:color w:val="231F20"/>
          <w:sz w:val="20"/>
          <w:szCs w:val="20"/>
          <w:lang w:eastAsia="en-GB"/>
        </w:rPr>
        <w:t>within an overall marketing</w:t>
      </w:r>
      <w:r w:rsidRPr="00436153">
        <w:rPr>
          <w:rFonts w:ascii="Trebuchet MS" w:eastAsia="Trebuchet MS" w:hAnsi="Trebuchet MS" w:cs="Trebuchet MS"/>
          <w:color w:val="231F20"/>
          <w:sz w:val="20"/>
          <w:szCs w:val="20"/>
          <w:lang w:eastAsia="en-GB"/>
        </w:rPr>
        <w:t xml:space="preserve"> communication that directly approaches potential customers and invites them to respond. In contrast to other means of communication, the response function is a fundamental element of direct marketing. A positive response can lead to personal (direct) sales, which occurs at the next level.</w:t>
      </w:r>
    </w:p>
    <w:p w14:paraId="47596A95"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4C5AA960" w14:textId="1FFDBD35" w:rsidR="00436153" w:rsidRPr="00436153" w:rsidRDefault="00436153" w:rsidP="00436153">
      <w:pPr>
        <w:widowControl w:val="0"/>
        <w:autoSpaceDE w:val="0"/>
        <w:autoSpaceDN w:val="0"/>
        <w:spacing w:after="0" w:line="268" w:lineRule="auto"/>
        <w:ind w:left="173" w:right="995" w:hanging="1"/>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“Direct marketing comprises all market-related activities that make use of single-step (direct) communication to reach intended audiences in a targeted manner by approaching them individually” (Homburg</w:t>
      </w:r>
      <w:r w:rsidR="001A45CA">
        <w:rPr>
          <w:rFonts w:ascii="Trebuchet MS" w:eastAsia="Trebuchet MS" w:hAnsi="Trebuchet MS" w:cs="Trebuchet MS"/>
          <w:color w:val="231F20"/>
          <w:sz w:val="20"/>
          <w:szCs w:val="20"/>
          <w:lang w:eastAsia="en-GB"/>
        </w:rPr>
        <w:t xml:space="preserve"> </w:t>
      </w:r>
      <w:r w:rsidR="009F1DAD">
        <w:rPr>
          <w:rFonts w:ascii="Trebuchet MS" w:eastAsia="Trebuchet MS" w:hAnsi="Trebuchet MS" w:cs="Trebuchet MS"/>
          <w:color w:val="231F20"/>
          <w:sz w:val="20"/>
          <w:szCs w:val="20"/>
          <w:lang w:eastAsia="en-GB"/>
        </w:rPr>
        <w:t xml:space="preserve">&amp; </w:t>
      </w:r>
      <w:r w:rsidRPr="00436153">
        <w:rPr>
          <w:rFonts w:ascii="Trebuchet MS" w:eastAsia="Trebuchet MS" w:hAnsi="Trebuchet MS" w:cs="Trebuchet MS"/>
          <w:color w:val="231F20"/>
          <w:sz w:val="20"/>
          <w:szCs w:val="20"/>
          <w:lang w:eastAsia="en-GB"/>
        </w:rPr>
        <w:t>Krohmer, 2009, p. 787, as translated by author)</w:t>
      </w:r>
      <w:r w:rsidR="005E5D3C">
        <w:rPr>
          <w:rFonts w:ascii="Trebuchet MS" w:eastAsia="Trebuchet MS" w:hAnsi="Trebuchet MS" w:cs="Trebuchet MS"/>
          <w:color w:val="231F20"/>
          <w:sz w:val="20"/>
          <w:szCs w:val="20"/>
          <w:lang w:eastAsia="en-GB"/>
        </w:rPr>
        <w:t>.</w:t>
      </w:r>
    </w:p>
    <w:p w14:paraId="4D209A25"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76C66836" w14:textId="0E92D11A" w:rsidR="00436153" w:rsidRPr="00436153" w:rsidRDefault="00436153" w:rsidP="00436153">
      <w:pPr>
        <w:widowControl w:val="0"/>
        <w:autoSpaceDE w:val="0"/>
        <w:autoSpaceDN w:val="0"/>
        <w:spacing w:after="0" w:line="268" w:lineRule="auto"/>
        <w:ind w:left="172" w:right="994"/>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In the past, these market-related activities were primarily advertising letters, advertising postcards, mail, faxes, or emails. However, online and mobile marketing tools are now increasingly being utilized due to the growing significance of the internet.</w:t>
      </w:r>
    </w:p>
    <w:p w14:paraId="3498D99A" w14:textId="77777777" w:rsidR="00436153" w:rsidRPr="00436153" w:rsidRDefault="00436153" w:rsidP="00436153">
      <w:pPr>
        <w:widowControl w:val="0"/>
        <w:autoSpaceDE w:val="0"/>
        <w:autoSpaceDN w:val="0"/>
        <w:spacing w:before="5" w:after="0" w:line="240" w:lineRule="auto"/>
        <w:rPr>
          <w:rFonts w:ascii="Trebuchet MS" w:eastAsia="Trebuchet MS" w:hAnsi="Trebuchet MS" w:cs="Trebuchet MS"/>
          <w:szCs w:val="20"/>
          <w:lang w:eastAsia="en-GB"/>
        </w:rPr>
      </w:pPr>
    </w:p>
    <w:p w14:paraId="66E0B7B1" w14:textId="260B1CA8" w:rsidR="00436153" w:rsidRPr="00436153" w:rsidRDefault="00436153" w:rsidP="00436153">
      <w:pPr>
        <w:widowControl w:val="0"/>
        <w:autoSpaceDE w:val="0"/>
        <w:autoSpaceDN w:val="0"/>
        <w:spacing w:after="0" w:line="240" w:lineRule="auto"/>
        <w:ind w:left="172"/>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definition of the term “direct marketing” is problematic for several reasons:</w:t>
      </w:r>
    </w:p>
    <w:p w14:paraId="55F3FDD5" w14:textId="77777777" w:rsidR="00436153" w:rsidRPr="00436153" w:rsidRDefault="00436153" w:rsidP="00436153">
      <w:pPr>
        <w:widowControl w:val="0"/>
        <w:autoSpaceDE w:val="0"/>
        <w:autoSpaceDN w:val="0"/>
        <w:spacing w:after="0" w:line="240" w:lineRule="auto"/>
        <w:ind w:left="172"/>
        <w:rPr>
          <w:rFonts w:ascii="Trebuchet MS" w:eastAsia="Trebuchet MS" w:hAnsi="Trebuchet MS" w:cs="Trebuchet MS"/>
          <w:color w:val="231F20"/>
          <w:sz w:val="20"/>
          <w:szCs w:val="20"/>
          <w:lang w:eastAsia="en-GB"/>
        </w:rPr>
      </w:pPr>
    </w:p>
    <w:p w14:paraId="0C5DA9E0" w14:textId="77777777" w:rsidR="00436153" w:rsidRPr="00436153" w:rsidRDefault="00436153" w:rsidP="00436153">
      <w:pPr>
        <w:widowControl w:val="0"/>
        <w:numPr>
          <w:ilvl w:val="0"/>
          <w:numId w:val="10"/>
        </w:numPr>
        <w:tabs>
          <w:tab w:val="left" w:pos="452"/>
          <w:tab w:val="left" w:pos="453"/>
        </w:tabs>
        <w:autoSpaceDE w:val="0"/>
        <w:autoSpaceDN w:val="0"/>
        <w:spacing w:after="0" w:line="268" w:lineRule="auto"/>
        <w:ind w:right="1082"/>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Over time, new functions have expanded the direct marketing content.</w:t>
      </w:r>
    </w:p>
    <w:p w14:paraId="004AB385" w14:textId="6ED13CF4" w:rsidR="00436153" w:rsidRPr="00436153" w:rsidRDefault="00436153" w:rsidP="00436153">
      <w:pPr>
        <w:widowControl w:val="0"/>
        <w:numPr>
          <w:ilvl w:val="0"/>
          <w:numId w:val="10"/>
        </w:numPr>
        <w:tabs>
          <w:tab w:val="left" w:pos="452"/>
          <w:tab w:val="left" w:pos="453"/>
        </w:tabs>
        <w:autoSpaceDE w:val="0"/>
        <w:autoSpaceDN w:val="0"/>
        <w:spacing w:after="0" w:line="268" w:lineRule="auto"/>
        <w:ind w:right="1198"/>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Direct marketing capabilities have continually expanded through new techniques and the rapid development of information technology (IT).</w:t>
      </w:r>
    </w:p>
    <w:p w14:paraId="4CD5B12F" w14:textId="77777777" w:rsidR="00436153" w:rsidRPr="00436153" w:rsidRDefault="00436153" w:rsidP="00436153">
      <w:pPr>
        <w:widowControl w:val="0"/>
        <w:numPr>
          <w:ilvl w:val="0"/>
          <w:numId w:val="10"/>
        </w:numPr>
        <w:tabs>
          <w:tab w:val="left" w:pos="452"/>
          <w:tab w:val="left" w:pos="453"/>
        </w:tabs>
        <w:autoSpaceDE w:val="0"/>
        <w:autoSpaceDN w:val="0"/>
        <w:spacing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Online media has led to new methods of approaching customers.</w:t>
      </w:r>
    </w:p>
    <w:p w14:paraId="3CFB36EF" w14:textId="77777777" w:rsidR="00436153" w:rsidRPr="00436153" w:rsidRDefault="00436153" w:rsidP="00436153">
      <w:pPr>
        <w:widowControl w:val="0"/>
        <w:autoSpaceDE w:val="0"/>
        <w:autoSpaceDN w:val="0"/>
        <w:spacing w:before="1" w:after="0" w:line="268" w:lineRule="auto"/>
        <w:ind w:left="172" w:right="996" w:hanging="1"/>
        <w:jc w:val="both"/>
        <w:rPr>
          <w:rFonts w:ascii="Trebuchet MS" w:eastAsia="Trebuchet MS" w:hAnsi="Trebuchet MS" w:cs="Trebuchet MS"/>
          <w:color w:val="231F20"/>
          <w:sz w:val="20"/>
          <w:szCs w:val="20"/>
          <w:lang w:eastAsia="en-GB"/>
        </w:rPr>
      </w:pPr>
    </w:p>
    <w:p w14:paraId="0C775568" w14:textId="6C1C3E0C" w:rsidR="00436153" w:rsidRPr="00436153" w:rsidRDefault="00436153" w:rsidP="00436153">
      <w:pPr>
        <w:widowControl w:val="0"/>
        <w:autoSpaceDE w:val="0"/>
        <w:autoSpaceDN w:val="0"/>
        <w:spacing w:before="1" w:after="0" w:line="268" w:lineRule="auto"/>
        <w:ind w:left="172" w:right="996" w:hanging="1"/>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Today, direct marketing is understood to mean all marketing activities that are aimed at approaching the intended audience in a targeted manner and generating a response. </w:t>
      </w:r>
    </w:p>
    <w:p w14:paraId="59141D71"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73BA6DC3" w14:textId="1285314C" w:rsidR="00436153" w:rsidRPr="00436153" w:rsidRDefault="00436153" w:rsidP="00436153">
      <w:pPr>
        <w:widowControl w:val="0"/>
        <w:autoSpaceDE w:val="0"/>
        <w:autoSpaceDN w:val="0"/>
        <w:spacing w:after="0" w:line="240" w:lineRule="auto"/>
        <w:ind w:left="172"/>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“Direct marketing includes all marketing tools utilized to establish and maintain ongoing, targeted and direct interaction with an intended audience and aims to trigger a measurable response” (Holland, 2009, p. 5, as translated by author).</w:t>
      </w:r>
    </w:p>
    <w:p w14:paraId="5211B964"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sectPr w:rsidR="00436153" w:rsidRPr="00436153">
          <w:type w:val="continuous"/>
          <w:pgSz w:w="11910" w:h="16840"/>
          <w:pgMar w:top="1600" w:right="420" w:bottom="280" w:left="460" w:header="0" w:footer="486" w:gutter="0"/>
          <w:cols w:num="2" w:space="720" w:equalWidth="0">
            <w:col w:w="1848" w:space="183"/>
            <w:col w:w="8999"/>
          </w:cols>
        </w:sectPr>
      </w:pPr>
    </w:p>
    <w:p w14:paraId="0D020C5F"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22A1403A"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F29AEE3" w14:textId="77777777" w:rsidR="00436153" w:rsidRPr="00436153" w:rsidRDefault="00436153" w:rsidP="00436153">
      <w:pPr>
        <w:widowControl w:val="0"/>
        <w:autoSpaceDE w:val="0"/>
        <w:autoSpaceDN w:val="0"/>
        <w:spacing w:after="0" w:line="240" w:lineRule="auto"/>
        <w:ind w:left="957" w:firstLine="483"/>
        <w:rPr>
          <w:rFonts w:ascii="Trebuchet MS" w:eastAsia="Trebuchet MS" w:hAnsi="Trebuchet MS" w:cs="Trebuchet MS"/>
          <w:color w:val="003946"/>
          <w:sz w:val="18"/>
          <w:szCs w:val="20"/>
          <w:lang w:eastAsia="en-GB"/>
        </w:rPr>
      </w:pPr>
      <w:r w:rsidRPr="00436153">
        <w:rPr>
          <w:rFonts w:ascii="Trebuchet MS" w:eastAsia="Trebuchet MS" w:hAnsi="Trebuchet MS" w:cs="Trebuchet MS"/>
          <w:color w:val="003946"/>
          <w:sz w:val="18"/>
          <w:szCs w:val="20"/>
          <w:lang w:eastAsia="en-GB"/>
        </w:rPr>
        <w:t>Direct Marketing and Sales</w:t>
      </w:r>
    </w:p>
    <w:p w14:paraId="1D270EB0"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E6B2FB4"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1120E50"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CBC121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60DEB85" w14:textId="77777777" w:rsidR="00436153" w:rsidRPr="00436153" w:rsidRDefault="00436153" w:rsidP="00436153">
      <w:pPr>
        <w:widowControl w:val="0"/>
        <w:autoSpaceDE w:val="0"/>
        <w:autoSpaceDN w:val="0"/>
        <w:spacing w:before="6" w:after="0" w:line="240" w:lineRule="auto"/>
        <w:rPr>
          <w:rFonts w:ascii="Trebuchet MS" w:eastAsia="Trebuchet MS" w:hAnsi="Trebuchet MS" w:cs="Trebuchet MS"/>
          <w:szCs w:val="20"/>
          <w:lang w:eastAsia="en-GB"/>
        </w:rPr>
      </w:pPr>
    </w:p>
    <w:p w14:paraId="4F1122E2" w14:textId="781ECC77" w:rsidR="00436153" w:rsidRPr="00436153" w:rsidRDefault="00436153" w:rsidP="00436153">
      <w:pPr>
        <w:widowControl w:val="0"/>
        <w:autoSpaceDE w:val="0"/>
        <w:autoSpaceDN w:val="0"/>
        <w:spacing w:before="99" w:after="0" w:line="268" w:lineRule="auto"/>
        <w:ind w:left="1440" w:right="2241"/>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Between 1988 and 2004, direct marketing expenditures in Germany rose from 6.5 billion euros to 32.7 billion euros (Meffert</w:t>
      </w:r>
      <w:r w:rsidR="001A45CA">
        <w:rPr>
          <w:rFonts w:ascii="Trebuchet MS" w:eastAsia="Trebuchet MS" w:hAnsi="Trebuchet MS" w:cs="Trebuchet MS"/>
          <w:color w:val="231F20"/>
          <w:sz w:val="20"/>
          <w:szCs w:val="20"/>
          <w:lang w:eastAsia="en-GB"/>
        </w:rPr>
        <w:t xml:space="preserve"> &amp; </w:t>
      </w:r>
      <w:r w:rsidRPr="00436153">
        <w:rPr>
          <w:rFonts w:ascii="Trebuchet MS" w:eastAsia="Trebuchet MS" w:hAnsi="Trebuchet MS" w:cs="Trebuchet MS"/>
          <w:color w:val="231F20"/>
          <w:sz w:val="20"/>
          <w:szCs w:val="20"/>
          <w:lang w:eastAsia="en-GB"/>
        </w:rPr>
        <w:t>Rauch</w:t>
      </w:r>
      <w:r w:rsidR="00DF7B5F">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2013, p. 21, as translated by author). After reaching this peak in 2004, spending decreased somewhat and amounted to 27.3 billion euros in 2014, according to the Dialog Marketing Monitor study conducted annually by Deutsche Post (Dialog Marketing Monitor Study 27). The following table shows the distribution of total expenditures for dialog marketing across the individual media in 2014 and compares this with the previous year.</w:t>
      </w:r>
    </w:p>
    <w:p w14:paraId="5F742293" w14:textId="77777777" w:rsidR="00436153" w:rsidRPr="00436153" w:rsidRDefault="00436153" w:rsidP="00436153">
      <w:pPr>
        <w:widowControl w:val="0"/>
        <w:autoSpaceDE w:val="0"/>
        <w:autoSpaceDN w:val="0"/>
        <w:spacing w:before="1" w:after="0" w:line="240" w:lineRule="auto"/>
        <w:rPr>
          <w:rFonts w:ascii="Trebuchet MS" w:eastAsia="Trebuchet MS" w:hAnsi="Trebuchet MS" w:cs="Trebuchet MS"/>
          <w:szCs w:val="20"/>
          <w:lang w:eastAsia="en-GB"/>
        </w:rPr>
      </w:pPr>
      <w:r w:rsidRPr="00436153">
        <w:rPr>
          <w:rFonts w:ascii="Trebuchet MS" w:eastAsia="Trebuchet MS" w:hAnsi="Trebuchet MS" w:cs="Trebuchet MS"/>
          <w:noProof/>
          <w:sz w:val="20"/>
          <w:szCs w:val="20"/>
          <w:lang w:eastAsia="en-GB"/>
        </w:rPr>
        <w:drawing>
          <wp:anchor distT="0" distB="0" distL="0" distR="0" simplePos="0" relativeHeight="251659264" behindDoc="0" locked="0" layoutInCell="1" allowOverlap="1" wp14:anchorId="45F9E3C1" wp14:editId="1EA3426D">
            <wp:simplePos x="0" y="0"/>
            <wp:positionH relativeFrom="page">
              <wp:posOffset>1207926</wp:posOffset>
            </wp:positionH>
            <wp:positionV relativeFrom="paragraph">
              <wp:posOffset>177842</wp:posOffset>
            </wp:positionV>
            <wp:extent cx="4973819" cy="4212336"/>
            <wp:effectExtent l="0" t="0" r="0" b="0"/>
            <wp:wrapTopAndBottom/>
            <wp:docPr id="5" name="image5.jpeg" descr="Chart, timeline,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descr="Chart, timeline, bar chart&#10;&#10;Description automatically generated"/>
                    <pic:cNvPicPr/>
                  </pic:nvPicPr>
                  <pic:blipFill>
                    <a:blip r:embed="rId19" cstate="print"/>
                    <a:stretch>
                      <a:fillRect/>
                    </a:stretch>
                  </pic:blipFill>
                  <pic:spPr>
                    <a:xfrm>
                      <a:off x="0" y="0"/>
                      <a:ext cx="4973819" cy="4212336"/>
                    </a:xfrm>
                    <a:prstGeom prst="rect">
                      <a:avLst/>
                    </a:prstGeom>
                  </pic:spPr>
                </pic:pic>
              </a:graphicData>
            </a:graphic>
          </wp:anchor>
        </w:drawing>
      </w:r>
    </w:p>
    <w:p w14:paraId="055F3F84" w14:textId="77777777" w:rsidR="00436153" w:rsidRPr="00436153" w:rsidRDefault="00436153" w:rsidP="00436153">
      <w:pPr>
        <w:widowControl w:val="0"/>
        <w:autoSpaceDE w:val="0"/>
        <w:autoSpaceDN w:val="0"/>
        <w:spacing w:before="10" w:after="0" w:line="240" w:lineRule="auto"/>
        <w:rPr>
          <w:rFonts w:ascii="Trebuchet MS" w:eastAsia="Trebuchet MS" w:hAnsi="Trebuchet MS" w:cs="Trebuchet MS"/>
          <w:sz w:val="27"/>
          <w:szCs w:val="20"/>
          <w:lang w:eastAsia="en-GB"/>
        </w:rPr>
      </w:pPr>
    </w:p>
    <w:p w14:paraId="321463D3" w14:textId="1DB50884" w:rsidR="00436153" w:rsidRPr="00436153" w:rsidRDefault="00436153" w:rsidP="00436153">
      <w:pPr>
        <w:widowControl w:val="0"/>
        <w:autoSpaceDE w:val="0"/>
        <w:autoSpaceDN w:val="0"/>
        <w:spacing w:after="0" w:line="240" w:lineRule="auto"/>
        <w:ind w:left="957" w:firstLine="483"/>
        <w:outlineLvl w:val="5"/>
        <w:rPr>
          <w:rFonts w:ascii="Trebuchet MS" w:eastAsia="Trebuchet MS" w:hAnsi="Trebuchet MS" w:cs="Trebuchet MS"/>
          <w:szCs w:val="20"/>
          <w:lang w:eastAsia="en-GB"/>
        </w:rPr>
      </w:pPr>
      <w:r w:rsidRPr="00436153">
        <w:rPr>
          <w:rFonts w:ascii="Trebuchet MS" w:eastAsia="Trebuchet MS" w:hAnsi="Trebuchet MS" w:cs="Trebuchet MS"/>
          <w:szCs w:val="20"/>
          <w:lang w:eastAsia="en-GB"/>
        </w:rPr>
        <w:t>Direct Marketing and Dialog</w:t>
      </w:r>
      <w:r w:rsidR="002A3342">
        <w:rPr>
          <w:rFonts w:ascii="Trebuchet MS" w:eastAsia="Trebuchet MS" w:hAnsi="Trebuchet MS" w:cs="Trebuchet MS"/>
          <w:szCs w:val="20"/>
          <w:lang w:eastAsia="en-GB"/>
        </w:rPr>
        <w:t>ue</w:t>
      </w:r>
      <w:r w:rsidRPr="00436153">
        <w:rPr>
          <w:rFonts w:ascii="Trebuchet MS" w:eastAsia="Trebuchet MS" w:hAnsi="Trebuchet MS" w:cs="Trebuchet MS"/>
          <w:szCs w:val="20"/>
          <w:lang w:eastAsia="en-GB"/>
        </w:rPr>
        <w:t xml:space="preserve"> Marketing</w:t>
      </w:r>
    </w:p>
    <w:p w14:paraId="53466A52"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 w:val="26"/>
          <w:szCs w:val="20"/>
          <w:lang w:eastAsia="en-GB"/>
        </w:rPr>
      </w:pPr>
    </w:p>
    <w:p w14:paraId="4F69AF5E" w14:textId="0B4CB637" w:rsidR="00436153" w:rsidRPr="00436153" w:rsidRDefault="00436153" w:rsidP="00436153">
      <w:pPr>
        <w:widowControl w:val="0"/>
        <w:autoSpaceDE w:val="0"/>
        <w:autoSpaceDN w:val="0"/>
        <w:spacing w:after="0" w:line="240" w:lineRule="auto"/>
        <w:ind w:left="958" w:firstLine="482"/>
        <w:jc w:val="both"/>
        <w:rPr>
          <w:rFonts w:ascii="Trebuchet MS" w:eastAsia="Trebuchet MS" w:hAnsi="Trebuchet MS" w:cs="Trebuchet MS"/>
          <w:sz w:val="20"/>
          <w:szCs w:val="20"/>
          <w:lang w:eastAsia="en-GB"/>
        </w:rPr>
      </w:pPr>
      <w:r w:rsidRPr="00436153">
        <w:rPr>
          <w:rFonts w:ascii="Trebuchet MS" w:eastAsia="Trebuchet MS" w:hAnsi="Trebuchet MS" w:cs="Trebuchet MS"/>
          <w:sz w:val="20"/>
          <w:szCs w:val="20"/>
          <w:lang w:eastAsia="en-GB"/>
        </w:rPr>
        <w:t>In recent years, the term “dialog</w:t>
      </w:r>
      <w:r w:rsidR="002A3342">
        <w:rPr>
          <w:rFonts w:ascii="Trebuchet MS" w:eastAsia="Trebuchet MS" w:hAnsi="Trebuchet MS" w:cs="Trebuchet MS"/>
          <w:sz w:val="20"/>
          <w:szCs w:val="20"/>
          <w:lang w:eastAsia="en-GB"/>
        </w:rPr>
        <w:t>ue</w:t>
      </w:r>
      <w:r w:rsidRPr="00436153">
        <w:rPr>
          <w:rFonts w:ascii="Trebuchet MS" w:eastAsia="Trebuchet MS" w:hAnsi="Trebuchet MS" w:cs="Trebuchet MS"/>
          <w:sz w:val="20"/>
          <w:szCs w:val="20"/>
          <w:lang w:eastAsia="en-GB"/>
        </w:rPr>
        <w:t xml:space="preserve"> marketing” has firmly established itself as the </w:t>
      </w:r>
    </w:p>
    <w:p w14:paraId="2479925A" w14:textId="18F70BDD" w:rsidR="00436153" w:rsidRPr="00436153" w:rsidRDefault="00436153" w:rsidP="002A3342">
      <w:pPr>
        <w:widowControl w:val="0"/>
        <w:autoSpaceDE w:val="0"/>
        <w:autoSpaceDN w:val="0"/>
        <w:spacing w:after="0" w:line="240" w:lineRule="auto"/>
        <w:ind w:left="958" w:firstLine="482"/>
        <w:jc w:val="both"/>
        <w:rPr>
          <w:rFonts w:ascii="Trebuchet MS" w:eastAsia="Trebuchet MS" w:hAnsi="Trebuchet MS" w:cs="Trebuchet MS"/>
          <w:sz w:val="20"/>
          <w:szCs w:val="20"/>
          <w:lang w:eastAsia="en-GB"/>
        </w:rPr>
      </w:pPr>
      <w:r w:rsidRPr="00436153">
        <w:rPr>
          <w:rFonts w:ascii="Trebuchet MS" w:eastAsia="Trebuchet MS" w:hAnsi="Trebuchet MS" w:cs="Trebuchet MS"/>
          <w:sz w:val="20"/>
          <w:szCs w:val="20"/>
          <w:lang w:eastAsia="en-GB"/>
        </w:rPr>
        <w:t>replacement for “direct marketing” (Holland 2014, p. 5, as translated by author).</w:t>
      </w:r>
    </w:p>
    <w:p w14:paraId="66F03B11" w14:textId="77777777" w:rsidR="00436153" w:rsidRPr="00436153" w:rsidRDefault="00436153" w:rsidP="00436153">
      <w:pPr>
        <w:widowControl w:val="0"/>
        <w:autoSpaceDE w:val="0"/>
        <w:autoSpaceDN w:val="0"/>
        <w:spacing w:before="3" w:after="0" w:line="240" w:lineRule="auto"/>
        <w:rPr>
          <w:rFonts w:ascii="Trebuchet MS" w:eastAsia="Trebuchet MS" w:hAnsi="Trebuchet MS" w:cs="Trebuchet MS"/>
          <w:sz w:val="16"/>
          <w:szCs w:val="20"/>
          <w:lang w:eastAsia="en-GB"/>
        </w:rPr>
      </w:pPr>
    </w:p>
    <w:p w14:paraId="2916FA1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16"/>
          <w:szCs w:val="20"/>
          <w:lang w:eastAsia="en-GB"/>
        </w:rPr>
        <w:sectPr w:rsidR="00436153" w:rsidRPr="00436153">
          <w:pgSz w:w="11910" w:h="16840"/>
          <w:pgMar w:top="960" w:right="420" w:bottom="680" w:left="460" w:header="0" w:footer="486" w:gutter="0"/>
          <w:cols w:space="720"/>
        </w:sectPr>
      </w:pPr>
    </w:p>
    <w:p w14:paraId="7185AC1B" w14:textId="4627CD0B" w:rsidR="00436153" w:rsidRPr="00436153" w:rsidRDefault="00436153" w:rsidP="00436153">
      <w:pPr>
        <w:widowControl w:val="0"/>
        <w:autoSpaceDE w:val="0"/>
        <w:autoSpaceDN w:val="0"/>
        <w:spacing w:before="99" w:after="0" w:line="269" w:lineRule="auto"/>
        <w:ind w:left="1440"/>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sz w:val="20"/>
          <w:szCs w:val="20"/>
          <w:lang w:eastAsia="en-GB"/>
        </w:rPr>
        <w:t>These days, direct marketing and dialog</w:t>
      </w:r>
      <w:r w:rsidR="002A3342">
        <w:rPr>
          <w:rFonts w:ascii="Trebuchet MS" w:eastAsia="Trebuchet MS" w:hAnsi="Trebuchet MS" w:cs="Trebuchet MS"/>
          <w:sz w:val="20"/>
          <w:szCs w:val="20"/>
          <w:lang w:eastAsia="en-GB"/>
        </w:rPr>
        <w:t>ue</w:t>
      </w:r>
      <w:r w:rsidRPr="00436153">
        <w:rPr>
          <w:rFonts w:ascii="Trebuchet MS" w:eastAsia="Trebuchet MS" w:hAnsi="Trebuchet MS" w:cs="Trebuchet MS"/>
          <w:sz w:val="20"/>
          <w:szCs w:val="20"/>
          <w:lang w:eastAsia="en-GB"/>
        </w:rPr>
        <w:t xml:space="preserve"> marketing are </w:t>
      </w:r>
      <w:r w:rsidRPr="00436153">
        <w:rPr>
          <w:rFonts w:ascii="Trebuchet MS" w:eastAsia="Trebuchet MS" w:hAnsi="Trebuchet MS" w:cs="Trebuchet MS"/>
          <w:color w:val="231F20"/>
          <w:sz w:val="20"/>
          <w:szCs w:val="20"/>
          <w:lang w:eastAsia="en-GB"/>
        </w:rPr>
        <w:t>largely used synonymously. Dialog</w:t>
      </w:r>
      <w:r w:rsidR="002A3342">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marketing places particular emphasis on long-term dialog</w:t>
      </w:r>
      <w:r w:rsidR="002A3342">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with the intended audience, i.e., with the customer or prospect. Direct marketing is orientated toward a response. Dialog</w:t>
      </w:r>
      <w:r w:rsidR="002A3342">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marketing sees its goal </w:t>
      </w:r>
      <w:r w:rsidR="0034361B">
        <w:rPr>
          <w:rFonts w:ascii="Trebuchet MS" w:eastAsia="Trebuchet MS" w:hAnsi="Trebuchet MS" w:cs="Trebuchet MS"/>
          <w:color w:val="231F20"/>
          <w:sz w:val="20"/>
          <w:szCs w:val="20"/>
          <w:lang w:eastAsia="en-GB"/>
        </w:rPr>
        <w:t>as fostering</w:t>
      </w:r>
      <w:r w:rsidR="00353EA1" w:rsidRPr="00436153">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a “longer</w:t>
      </w:r>
      <w:r w:rsidR="001A45CA">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term interaction” (Holland</w:t>
      </w:r>
      <w:r w:rsidR="00176480">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w:t>
      </w:r>
      <w:commentRangeStart w:id="1"/>
      <w:r w:rsidRPr="00436153">
        <w:rPr>
          <w:rFonts w:ascii="Trebuchet MS" w:eastAsia="Trebuchet MS" w:hAnsi="Trebuchet MS" w:cs="Trebuchet MS"/>
          <w:color w:val="231F20"/>
          <w:sz w:val="20"/>
          <w:szCs w:val="20"/>
          <w:lang w:eastAsia="en-GB"/>
        </w:rPr>
        <w:t>2014</w:t>
      </w:r>
      <w:commentRangeEnd w:id="1"/>
      <w:r w:rsidR="001A45CA">
        <w:rPr>
          <w:rStyle w:val="CommentReference"/>
          <w:rFonts w:ascii="Trebuchet MS" w:eastAsia="Trebuchet MS" w:hAnsi="Trebuchet MS" w:cs="Trebuchet MS"/>
          <w:szCs w:val="20"/>
          <w:lang w:eastAsia="en-GB"/>
        </w:rPr>
        <w:commentReference w:id="1"/>
      </w:r>
      <w:r w:rsidRPr="00436153">
        <w:rPr>
          <w:rFonts w:ascii="Trebuchet MS" w:eastAsia="Trebuchet MS" w:hAnsi="Trebuchet MS" w:cs="Trebuchet MS"/>
          <w:color w:val="231F20"/>
          <w:sz w:val="20"/>
          <w:szCs w:val="20"/>
          <w:lang w:eastAsia="en-GB"/>
        </w:rPr>
        <w:t>, p. 6</w:t>
      </w:r>
      <w:bookmarkStart w:id="2" w:name="_Hlk93930538"/>
      <w:r w:rsidRPr="00436153">
        <w:rPr>
          <w:rFonts w:ascii="Trebuchet MS" w:eastAsia="Trebuchet MS" w:hAnsi="Trebuchet MS" w:cs="Trebuchet MS"/>
          <w:color w:val="231F20"/>
          <w:sz w:val="20"/>
          <w:szCs w:val="20"/>
          <w:lang w:eastAsia="en-GB"/>
        </w:rPr>
        <w:t>, as translated by author</w:t>
      </w:r>
      <w:bookmarkEnd w:id="2"/>
      <w:r w:rsidRPr="00436153">
        <w:rPr>
          <w:rFonts w:ascii="Trebuchet MS" w:eastAsia="Trebuchet MS" w:hAnsi="Trebuchet MS" w:cs="Trebuchet MS"/>
          <w:color w:val="231F20"/>
          <w:sz w:val="20"/>
          <w:szCs w:val="20"/>
          <w:lang w:eastAsia="en-GB"/>
        </w:rPr>
        <w:t>).</w:t>
      </w:r>
    </w:p>
    <w:p w14:paraId="302880E5" w14:textId="02DDE4A8" w:rsidR="00436153" w:rsidRPr="00436153" w:rsidRDefault="00436153" w:rsidP="00436153">
      <w:pPr>
        <w:widowControl w:val="0"/>
        <w:autoSpaceDE w:val="0"/>
        <w:autoSpaceDN w:val="0"/>
        <w:spacing w:before="119" w:after="0" w:line="300" w:lineRule="auto"/>
        <w:ind w:left="356" w:right="198"/>
        <w:rPr>
          <w:rFonts w:ascii="Trebuchet MS" w:eastAsia="Trebuchet MS" w:hAnsi="Trebuchet MS" w:cs="Trebuchet MS"/>
          <w:sz w:val="18"/>
          <w:szCs w:val="20"/>
          <w:lang w:eastAsia="en-GB"/>
        </w:rPr>
      </w:pPr>
      <w:r w:rsidRPr="00436153">
        <w:rPr>
          <w:rFonts w:ascii="Trebuchet MS" w:eastAsia="Trebuchet MS" w:hAnsi="Trebuchet MS" w:cs="Trebuchet MS"/>
          <w:szCs w:val="20"/>
          <w:lang w:eastAsia="en-GB"/>
        </w:rPr>
        <w:br w:type="column"/>
      </w:r>
      <w:r w:rsidRPr="00436153">
        <w:rPr>
          <w:rFonts w:ascii="Trebuchet MS" w:eastAsia="Trebuchet MS" w:hAnsi="Trebuchet MS" w:cs="Trebuchet MS"/>
          <w:color w:val="231F20"/>
          <w:sz w:val="18"/>
          <w:szCs w:val="20"/>
          <w:lang w:eastAsia="en-GB"/>
        </w:rPr>
        <w:t>Dialog</w:t>
      </w:r>
      <w:r w:rsidR="002A3342">
        <w:rPr>
          <w:rFonts w:ascii="Trebuchet MS" w:eastAsia="Trebuchet MS" w:hAnsi="Trebuchet MS" w:cs="Trebuchet MS"/>
          <w:color w:val="231F20"/>
          <w:sz w:val="18"/>
          <w:szCs w:val="20"/>
          <w:lang w:eastAsia="en-GB"/>
        </w:rPr>
        <w:t>ue</w:t>
      </w:r>
      <w:r w:rsidRPr="00436153">
        <w:rPr>
          <w:rFonts w:ascii="Trebuchet MS" w:eastAsia="Trebuchet MS" w:hAnsi="Trebuchet MS" w:cs="Trebuchet MS"/>
          <w:color w:val="231F20"/>
          <w:sz w:val="18"/>
          <w:szCs w:val="20"/>
          <w:lang w:eastAsia="en-GB"/>
        </w:rPr>
        <w:t xml:space="preserve"> marketing </w:t>
      </w:r>
      <w:r w:rsidRPr="00436153">
        <w:rPr>
          <w:rFonts w:ascii="Trebuchet MS" w:eastAsia="Trebuchet MS" w:hAnsi="Trebuchet MS" w:cs="Trebuchet MS"/>
          <w:color w:val="808285"/>
          <w:sz w:val="18"/>
          <w:szCs w:val="20"/>
          <w:lang w:eastAsia="en-GB"/>
        </w:rPr>
        <w:t xml:space="preserve">This </w:t>
      </w:r>
      <w:r w:rsidR="00353EA1">
        <w:rPr>
          <w:rFonts w:ascii="Trebuchet MS" w:eastAsia="Trebuchet MS" w:hAnsi="Trebuchet MS" w:cs="Trebuchet MS"/>
          <w:color w:val="808285"/>
          <w:sz w:val="18"/>
          <w:szCs w:val="20"/>
          <w:lang w:eastAsia="en-GB"/>
        </w:rPr>
        <w:t xml:space="preserve">type of marketing </w:t>
      </w:r>
      <w:r w:rsidRPr="00436153">
        <w:rPr>
          <w:rFonts w:ascii="Trebuchet MS" w:eastAsia="Trebuchet MS" w:hAnsi="Trebuchet MS" w:cs="Trebuchet MS"/>
          <w:color w:val="808285"/>
          <w:sz w:val="18"/>
          <w:szCs w:val="20"/>
          <w:lang w:eastAsia="en-GB"/>
        </w:rPr>
        <w:t>is oriented toward the long</w:t>
      </w:r>
      <w:r w:rsidR="001A45CA">
        <w:rPr>
          <w:rFonts w:ascii="Trebuchet MS" w:eastAsia="Trebuchet MS" w:hAnsi="Trebuchet MS" w:cs="Trebuchet MS"/>
          <w:color w:val="808285"/>
          <w:sz w:val="18"/>
          <w:szCs w:val="20"/>
          <w:lang w:eastAsia="en-GB"/>
        </w:rPr>
        <w:t xml:space="preserve"> </w:t>
      </w:r>
      <w:r w:rsidRPr="00436153">
        <w:rPr>
          <w:rFonts w:ascii="Trebuchet MS" w:eastAsia="Trebuchet MS" w:hAnsi="Trebuchet MS" w:cs="Trebuchet MS"/>
          <w:color w:val="808285"/>
          <w:sz w:val="18"/>
          <w:szCs w:val="20"/>
          <w:lang w:eastAsia="en-GB"/>
        </w:rPr>
        <w:t>term.</w:t>
      </w:r>
    </w:p>
    <w:p w14:paraId="1CE5990D" w14:textId="77777777" w:rsidR="00436153" w:rsidRPr="00436153" w:rsidRDefault="00436153" w:rsidP="00436153">
      <w:pPr>
        <w:widowControl w:val="0"/>
        <w:autoSpaceDE w:val="0"/>
        <w:autoSpaceDN w:val="0"/>
        <w:spacing w:after="0" w:line="300" w:lineRule="auto"/>
        <w:rPr>
          <w:rFonts w:ascii="Trebuchet MS" w:eastAsia="Trebuchet MS" w:hAnsi="Trebuchet MS" w:cs="Trebuchet MS"/>
          <w:sz w:val="18"/>
          <w:szCs w:val="20"/>
          <w:lang w:eastAsia="en-GB"/>
        </w:rPr>
        <w:sectPr w:rsidR="00436153" w:rsidRPr="00436153">
          <w:type w:val="continuous"/>
          <w:pgSz w:w="11910" w:h="16840"/>
          <w:pgMar w:top="1600" w:right="420" w:bottom="280" w:left="460" w:header="0" w:footer="486" w:gutter="0"/>
          <w:cols w:num="2" w:space="720" w:equalWidth="0">
            <w:col w:w="8782" w:space="40"/>
            <w:col w:w="2208"/>
          </w:cols>
        </w:sectPr>
      </w:pPr>
    </w:p>
    <w:p w14:paraId="2F2D429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661786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454A21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DDB3FAC"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2F2671D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0EB16F4"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5DC8F8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97AA4F9" w14:textId="77777777" w:rsidR="00436153" w:rsidRPr="00436153" w:rsidRDefault="00436153" w:rsidP="00436153">
      <w:pPr>
        <w:widowControl w:val="0"/>
        <w:autoSpaceDE w:val="0"/>
        <w:autoSpaceDN w:val="0"/>
        <w:spacing w:before="6" w:after="0" w:line="240" w:lineRule="auto"/>
        <w:rPr>
          <w:rFonts w:ascii="Trebuchet MS" w:eastAsia="Trebuchet MS" w:hAnsi="Trebuchet MS" w:cs="Trebuchet MS"/>
          <w:sz w:val="20"/>
          <w:szCs w:val="20"/>
          <w:lang w:eastAsia="en-GB"/>
        </w:rPr>
      </w:pPr>
    </w:p>
    <w:p w14:paraId="7117E57B" w14:textId="71DFA967" w:rsidR="00436153" w:rsidRPr="00436153" w:rsidRDefault="00436153" w:rsidP="00436153">
      <w:pPr>
        <w:widowControl w:val="0"/>
        <w:autoSpaceDE w:val="0"/>
        <w:autoSpaceDN w:val="0"/>
        <w:spacing w:before="99" w:after="0" w:line="268" w:lineRule="auto"/>
        <w:ind w:left="2204" w:right="994"/>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According to Schneider and Hesse (2013, p. 48, as translated by author), dialog</w:t>
      </w:r>
      <w:r w:rsidR="001A45CA">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marketing is defined as individual, interactive, and direct. The characteristic </w:t>
      </w:r>
      <w:r w:rsidR="009F1DAD" w:rsidRPr="00436153">
        <w:rPr>
          <w:rFonts w:ascii="Trebuchet MS" w:eastAsia="Trebuchet MS" w:hAnsi="Trebuchet MS" w:cs="Trebuchet MS"/>
          <w:i/>
          <w:iCs/>
          <w:color w:val="231F20"/>
          <w:sz w:val="20"/>
          <w:szCs w:val="20"/>
          <w:lang w:eastAsia="en-GB"/>
        </w:rPr>
        <w:t>I</w:t>
      </w:r>
      <w:r w:rsidRPr="00436153">
        <w:rPr>
          <w:rFonts w:ascii="Trebuchet MS" w:eastAsia="Trebuchet MS" w:hAnsi="Trebuchet MS" w:cs="Trebuchet MS"/>
          <w:i/>
          <w:iCs/>
          <w:color w:val="231F20"/>
          <w:sz w:val="20"/>
          <w:szCs w:val="20"/>
          <w:lang w:eastAsia="en-GB"/>
        </w:rPr>
        <w:t>ndividual</w:t>
      </w:r>
      <w:r w:rsidRPr="00436153">
        <w:rPr>
          <w:rFonts w:ascii="Trebuchet MS" w:eastAsia="Trebuchet MS" w:hAnsi="Trebuchet MS" w:cs="Trebuchet MS"/>
          <w:color w:val="231F20"/>
          <w:sz w:val="20"/>
          <w:szCs w:val="20"/>
          <w:lang w:eastAsia="en-GB"/>
        </w:rPr>
        <w:t xml:space="preserve"> denotes a contrast to an undifferentiated market development or market cultivation based on the concept of market segmentation. The term </w:t>
      </w:r>
      <w:r w:rsidRPr="00436153">
        <w:rPr>
          <w:rFonts w:ascii="Trebuchet MS" w:eastAsia="Trebuchet MS" w:hAnsi="Trebuchet MS" w:cs="Trebuchet MS"/>
          <w:i/>
          <w:iCs/>
          <w:color w:val="231F20"/>
          <w:sz w:val="20"/>
          <w:szCs w:val="20"/>
          <w:lang w:eastAsia="en-GB"/>
        </w:rPr>
        <w:t>interactive</w:t>
      </w:r>
      <w:r w:rsidRPr="00436153">
        <w:rPr>
          <w:rFonts w:ascii="Trebuchet MS" w:eastAsia="Trebuchet MS" w:hAnsi="Trebuchet MS" w:cs="Trebuchet MS"/>
          <w:color w:val="231F20"/>
          <w:sz w:val="20"/>
          <w:szCs w:val="20"/>
          <w:lang w:eastAsia="en-GB"/>
        </w:rPr>
        <w:t xml:space="preserve"> means that it is designed for an immediate response from potential customers. Interactivity also implies a move away from a simple sender-receiver model whereby companies assume the role of sender and customers that of the receiver. Rather, the impetus for interactivity can also come from the customer, for example, in the context of complaint management. Finally, dialog marketing includes addressing customers in a </w:t>
      </w:r>
      <w:r w:rsidRPr="00436153">
        <w:rPr>
          <w:rFonts w:ascii="Trebuchet MS" w:eastAsia="Trebuchet MS" w:hAnsi="Trebuchet MS" w:cs="Trebuchet MS"/>
          <w:i/>
          <w:iCs/>
          <w:color w:val="231F20"/>
          <w:sz w:val="20"/>
          <w:szCs w:val="20"/>
          <w:lang w:eastAsia="en-GB"/>
        </w:rPr>
        <w:t>direct</w:t>
      </w:r>
      <w:r w:rsidRPr="00436153">
        <w:rPr>
          <w:rFonts w:ascii="Trebuchet MS" w:eastAsia="Trebuchet MS" w:hAnsi="Trebuchet MS" w:cs="Trebuchet MS"/>
          <w:color w:val="231F20"/>
          <w:sz w:val="20"/>
          <w:szCs w:val="20"/>
          <w:lang w:eastAsia="en-GB"/>
        </w:rPr>
        <w:t xml:space="preserve"> manner. This means that communicative or sales intermediaries are bypassed in dialog marketing (Schneider</w:t>
      </w:r>
      <w:r w:rsidR="001A45CA">
        <w:rPr>
          <w:rFonts w:ascii="Trebuchet MS" w:eastAsia="Trebuchet MS" w:hAnsi="Trebuchet MS" w:cs="Trebuchet MS"/>
          <w:color w:val="231F20"/>
          <w:sz w:val="20"/>
          <w:szCs w:val="20"/>
          <w:lang w:eastAsia="en-GB"/>
        </w:rPr>
        <w:t xml:space="preserve"> &amp;</w:t>
      </w:r>
      <w:r w:rsidR="00407F53">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Hesse 2013, p. 48, as translated by author).</w:t>
      </w:r>
    </w:p>
    <w:p w14:paraId="3CCB97C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698B272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35"/>
          <w:szCs w:val="20"/>
          <w:lang w:eastAsia="en-GB"/>
        </w:rPr>
      </w:pPr>
    </w:p>
    <w:p w14:paraId="1A6AE0C9" w14:textId="77777777" w:rsidR="00436153" w:rsidRPr="00436153" w:rsidRDefault="00436153" w:rsidP="00436153">
      <w:pPr>
        <w:widowControl w:val="0"/>
        <w:numPr>
          <w:ilvl w:val="1"/>
          <w:numId w:val="11"/>
        </w:numPr>
        <w:tabs>
          <w:tab w:val="left" w:pos="2772"/>
        </w:tabs>
        <w:autoSpaceDE w:val="0"/>
        <w:autoSpaceDN w:val="0"/>
        <w:spacing w:after="0" w:line="240" w:lineRule="auto"/>
        <w:ind w:hanging="568"/>
        <w:outlineLvl w:val="2"/>
        <w:rPr>
          <w:rFonts w:ascii="Trebuchet MS" w:eastAsia="Trebuchet MS" w:hAnsi="Trebuchet MS" w:cs="Trebuchet MS"/>
          <w:color w:val="003946"/>
          <w:sz w:val="30"/>
          <w:szCs w:val="20"/>
          <w:lang w:eastAsia="en-GB"/>
        </w:rPr>
      </w:pPr>
      <w:r w:rsidRPr="00436153">
        <w:rPr>
          <w:rFonts w:ascii="Trebuchet MS" w:eastAsia="Trebuchet MS" w:hAnsi="Trebuchet MS" w:cs="Trebuchet MS"/>
          <w:color w:val="003946"/>
          <w:sz w:val="30"/>
          <w:szCs w:val="20"/>
          <w:lang w:eastAsia="en-GB"/>
        </w:rPr>
        <w:t>The Development of Direct Marketing</w:t>
      </w:r>
    </w:p>
    <w:p w14:paraId="113E4707" w14:textId="77777777" w:rsidR="00436153" w:rsidRPr="00436153" w:rsidRDefault="00436153" w:rsidP="00436153">
      <w:pPr>
        <w:widowControl w:val="0"/>
        <w:autoSpaceDE w:val="0"/>
        <w:autoSpaceDN w:val="0"/>
        <w:spacing w:before="266" w:after="0" w:line="240" w:lineRule="auto"/>
        <w:ind w:left="2204"/>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causes behind the increasing importance of direct marketing are:</w:t>
      </w:r>
    </w:p>
    <w:p w14:paraId="1D37A060" w14:textId="77777777" w:rsidR="00436153" w:rsidRPr="00436153" w:rsidRDefault="00436153" w:rsidP="00436153">
      <w:pPr>
        <w:widowControl w:val="0"/>
        <w:autoSpaceDE w:val="0"/>
        <w:autoSpaceDN w:val="0"/>
        <w:spacing w:before="9" w:after="0" w:line="240" w:lineRule="auto"/>
        <w:rPr>
          <w:rFonts w:ascii="Trebuchet MS" w:eastAsia="Trebuchet MS" w:hAnsi="Trebuchet MS" w:cs="Trebuchet MS"/>
          <w:sz w:val="24"/>
          <w:szCs w:val="20"/>
          <w:lang w:eastAsia="en-GB"/>
        </w:rPr>
      </w:pPr>
    </w:p>
    <w:p w14:paraId="7A104BA1" w14:textId="452D2B36" w:rsidR="00436153" w:rsidRPr="00436153" w:rsidRDefault="00436153" w:rsidP="00436153">
      <w:pPr>
        <w:widowControl w:val="0"/>
        <w:numPr>
          <w:ilvl w:val="1"/>
          <w:numId w:val="10"/>
        </w:numPr>
        <w:tabs>
          <w:tab w:val="left" w:pos="2484"/>
          <w:tab w:val="left" w:pos="2485"/>
        </w:tabs>
        <w:autoSpaceDE w:val="0"/>
        <w:autoSpaceDN w:val="0"/>
        <w:spacing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increasingly saturated markets in industrialized </w:t>
      </w:r>
      <w:r w:rsidR="00EF0C02">
        <w:rPr>
          <w:rFonts w:ascii="Trebuchet MS" w:eastAsia="Trebuchet MS" w:hAnsi="Trebuchet MS" w:cs="Trebuchet MS"/>
          <w:color w:val="231F20"/>
          <w:sz w:val="20"/>
          <w:szCs w:val="20"/>
          <w:lang w:eastAsia="en-GB"/>
        </w:rPr>
        <w:t xml:space="preserve">western </w:t>
      </w:r>
      <w:r w:rsidRPr="00436153">
        <w:rPr>
          <w:rFonts w:ascii="Trebuchet MS" w:eastAsia="Trebuchet MS" w:hAnsi="Trebuchet MS" w:cs="Trebuchet MS"/>
          <w:color w:val="231F20"/>
          <w:sz w:val="20"/>
          <w:szCs w:val="20"/>
          <w:lang w:eastAsia="en-GB"/>
        </w:rPr>
        <w:t>countries,</w:t>
      </w:r>
    </w:p>
    <w:p w14:paraId="5E3247A3" w14:textId="2D0FDA3F" w:rsidR="00436153" w:rsidRPr="00436153" w:rsidRDefault="00436153" w:rsidP="00436153">
      <w:pPr>
        <w:widowControl w:val="0"/>
        <w:numPr>
          <w:ilvl w:val="1"/>
          <w:numId w:val="10"/>
        </w:numPr>
        <w:tabs>
          <w:tab w:val="left" w:pos="2484"/>
          <w:tab w:val="left" w:pos="2485"/>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growing homogeneity of products and services,</w:t>
      </w:r>
    </w:p>
    <w:p w14:paraId="49F324A3" w14:textId="77777777" w:rsidR="00436153" w:rsidRPr="00436153" w:rsidRDefault="00436153" w:rsidP="00436153">
      <w:pPr>
        <w:widowControl w:val="0"/>
        <w:numPr>
          <w:ilvl w:val="1"/>
          <w:numId w:val="10"/>
        </w:numPr>
        <w:tabs>
          <w:tab w:val="left" w:pos="2484"/>
          <w:tab w:val="left" w:pos="2485"/>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heightened importance of differentiation through communication,</w:t>
      </w:r>
    </w:p>
    <w:p w14:paraId="0FD154B0" w14:textId="0239ADD9" w:rsidR="00436153" w:rsidRPr="00436153" w:rsidRDefault="00436153" w:rsidP="00436153">
      <w:pPr>
        <w:widowControl w:val="0"/>
        <w:numPr>
          <w:ilvl w:val="1"/>
          <w:numId w:val="10"/>
        </w:numPr>
        <w:tabs>
          <w:tab w:val="left" w:pos="2484"/>
          <w:tab w:val="left" w:pos="2485"/>
        </w:tabs>
        <w:autoSpaceDE w:val="0"/>
        <w:autoSpaceDN w:val="0"/>
        <w:spacing w:before="27" w:after="0" w:line="268" w:lineRule="auto"/>
        <w:ind w:right="10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rising expenditures in traditional media alongside decreasing customer uptake capacity,</w:t>
      </w:r>
    </w:p>
    <w:p w14:paraId="6CAAA4C0" w14:textId="70DF8B22" w:rsidR="00436153" w:rsidRPr="00436153" w:rsidRDefault="00EA4A3E" w:rsidP="00436153">
      <w:pPr>
        <w:widowControl w:val="0"/>
        <w:numPr>
          <w:ilvl w:val="1"/>
          <w:numId w:val="10"/>
        </w:numPr>
        <w:tabs>
          <w:tab w:val="left" w:pos="2484"/>
          <w:tab w:val="left" w:pos="2485"/>
        </w:tabs>
        <w:autoSpaceDE w:val="0"/>
        <w:autoSpaceDN w:val="0"/>
        <w:spacing w:after="0" w:line="240" w:lineRule="auto"/>
        <w:ind w:hanging="281"/>
        <w:rPr>
          <w:rFonts w:ascii="Trebuchet MS" w:eastAsia="Trebuchet MS" w:hAnsi="Trebuchet MS" w:cs="Trebuchet MS"/>
          <w:color w:val="231F20"/>
          <w:sz w:val="20"/>
          <w:szCs w:val="20"/>
          <w:lang w:eastAsia="en-GB"/>
        </w:rPr>
      </w:pPr>
      <w:r>
        <w:rPr>
          <w:rFonts w:ascii="Trebuchet MS" w:eastAsia="Trebuchet MS" w:hAnsi="Trebuchet MS" w:cs="Trebuchet MS"/>
          <w:color w:val="231F20"/>
          <w:sz w:val="20"/>
          <w:szCs w:val="20"/>
          <w:lang w:eastAsia="en-GB"/>
        </w:rPr>
        <w:t>declining</w:t>
      </w:r>
      <w:r w:rsidRPr="00436153">
        <w:rPr>
          <w:rFonts w:ascii="Trebuchet MS" w:eastAsia="Trebuchet MS" w:hAnsi="Trebuchet MS" w:cs="Trebuchet MS"/>
          <w:color w:val="231F20"/>
          <w:sz w:val="20"/>
          <w:szCs w:val="20"/>
          <w:lang w:eastAsia="en-GB"/>
        </w:rPr>
        <w:t xml:space="preserve"> </w:t>
      </w:r>
      <w:r w:rsidR="00436153" w:rsidRPr="00436153">
        <w:rPr>
          <w:rFonts w:ascii="Trebuchet MS" w:eastAsia="Trebuchet MS" w:hAnsi="Trebuchet MS" w:cs="Trebuchet MS"/>
          <w:color w:val="231F20"/>
          <w:sz w:val="20"/>
          <w:szCs w:val="20"/>
          <w:lang w:eastAsia="en-GB"/>
        </w:rPr>
        <w:t>effectiveness and efﬁciency.</w:t>
      </w:r>
    </w:p>
    <w:p w14:paraId="697F3828" w14:textId="77777777" w:rsidR="00436153" w:rsidRPr="00436153" w:rsidRDefault="00436153" w:rsidP="00436153">
      <w:pPr>
        <w:widowControl w:val="0"/>
        <w:autoSpaceDE w:val="0"/>
        <w:autoSpaceDN w:val="0"/>
        <w:spacing w:before="9" w:after="0" w:line="240" w:lineRule="auto"/>
        <w:rPr>
          <w:rFonts w:ascii="Trebuchet MS" w:eastAsia="Trebuchet MS" w:hAnsi="Trebuchet MS" w:cs="Trebuchet MS"/>
          <w:sz w:val="24"/>
          <w:szCs w:val="20"/>
          <w:lang w:eastAsia="en-GB"/>
        </w:rPr>
      </w:pPr>
    </w:p>
    <w:p w14:paraId="509A51A3" w14:textId="77777777" w:rsidR="00436153" w:rsidRPr="00436153" w:rsidRDefault="00436153" w:rsidP="00436153">
      <w:pPr>
        <w:widowControl w:val="0"/>
        <w:autoSpaceDE w:val="0"/>
        <w:autoSpaceDN w:val="0"/>
        <w:spacing w:after="0" w:line="268" w:lineRule="auto"/>
        <w:ind w:left="2204" w:right="995" w:hanging="1"/>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The trend toward personalized and individualized direct contact with customers is explained and justified by these causes. Meffert and Rauch (2013, p. 21, as translated by author) describe this as the “change from (indirect) mass marketing to (direct, interactive) individual marketing.” </w:t>
      </w:r>
    </w:p>
    <w:p w14:paraId="4B3AC4C3" w14:textId="77777777" w:rsidR="00436153" w:rsidRPr="00436153" w:rsidRDefault="00436153" w:rsidP="00436153">
      <w:pPr>
        <w:widowControl w:val="0"/>
        <w:autoSpaceDE w:val="0"/>
        <w:autoSpaceDN w:val="0"/>
        <w:spacing w:before="10" w:after="0" w:line="240" w:lineRule="auto"/>
        <w:rPr>
          <w:rFonts w:ascii="Trebuchet MS" w:eastAsia="Trebuchet MS" w:hAnsi="Trebuchet MS" w:cs="Trebuchet MS"/>
          <w:sz w:val="13"/>
          <w:szCs w:val="20"/>
          <w:lang w:eastAsia="en-GB"/>
        </w:rPr>
      </w:pPr>
    </w:p>
    <w:p w14:paraId="289B51E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13"/>
          <w:szCs w:val="20"/>
          <w:lang w:eastAsia="en-GB"/>
        </w:rPr>
        <w:sectPr w:rsidR="00436153" w:rsidRPr="00436153">
          <w:pgSz w:w="11910" w:h="16840"/>
          <w:pgMar w:top="960" w:right="420" w:bottom="680" w:left="460" w:header="0" w:footer="486" w:gutter="0"/>
          <w:cols w:space="720"/>
        </w:sectPr>
      </w:pPr>
    </w:p>
    <w:p w14:paraId="69A27F7B" w14:textId="77777777" w:rsidR="00436153" w:rsidRPr="00436153" w:rsidRDefault="00436153" w:rsidP="00436153">
      <w:pPr>
        <w:widowControl w:val="0"/>
        <w:autoSpaceDE w:val="0"/>
        <w:autoSpaceDN w:val="0"/>
        <w:spacing w:before="7" w:after="0" w:line="240" w:lineRule="auto"/>
        <w:rPr>
          <w:rFonts w:ascii="Trebuchet MS" w:eastAsia="Trebuchet MS" w:hAnsi="Trebuchet MS" w:cs="Trebuchet MS"/>
          <w:sz w:val="32"/>
          <w:szCs w:val="20"/>
          <w:lang w:eastAsia="en-GB"/>
        </w:rPr>
      </w:pPr>
    </w:p>
    <w:p w14:paraId="1A018D18" w14:textId="77777777" w:rsidR="00436153" w:rsidRPr="00436153" w:rsidRDefault="00436153" w:rsidP="00436153">
      <w:pPr>
        <w:widowControl w:val="0"/>
        <w:autoSpaceDE w:val="0"/>
        <w:autoSpaceDN w:val="0"/>
        <w:spacing w:after="0" w:line="240" w:lineRule="auto"/>
        <w:ind w:right="38"/>
        <w:jc w:val="right"/>
        <w:rPr>
          <w:rFonts w:ascii="Trebuchet MS" w:eastAsia="Trebuchet MS" w:hAnsi="Trebuchet MS" w:cs="Trebuchet MS"/>
          <w:color w:val="231F20"/>
          <w:sz w:val="18"/>
          <w:szCs w:val="20"/>
          <w:lang w:eastAsia="en-GB"/>
        </w:rPr>
      </w:pPr>
      <w:r w:rsidRPr="00436153">
        <w:rPr>
          <w:rFonts w:ascii="Trebuchet MS" w:eastAsia="Trebuchet MS" w:hAnsi="Trebuchet MS" w:cs="Trebuchet MS"/>
          <w:color w:val="231F20"/>
          <w:sz w:val="18"/>
          <w:szCs w:val="20"/>
          <w:lang w:eastAsia="en-GB"/>
        </w:rPr>
        <w:t>Information technology</w:t>
      </w:r>
    </w:p>
    <w:p w14:paraId="488E8B6A" w14:textId="77777777" w:rsidR="00436153" w:rsidRPr="00436153" w:rsidRDefault="00436153" w:rsidP="00436153">
      <w:pPr>
        <w:widowControl w:val="0"/>
        <w:autoSpaceDE w:val="0"/>
        <w:autoSpaceDN w:val="0"/>
        <w:spacing w:before="51" w:after="0" w:line="300" w:lineRule="auto"/>
        <w:ind w:left="215" w:right="38" w:firstLine="1203"/>
        <w:jc w:val="right"/>
        <w:rPr>
          <w:rFonts w:ascii="Trebuchet MS" w:eastAsia="Trebuchet MS" w:hAnsi="Trebuchet MS" w:cs="Trebuchet MS"/>
          <w:sz w:val="18"/>
          <w:szCs w:val="20"/>
          <w:lang w:eastAsia="en-GB"/>
        </w:rPr>
      </w:pPr>
      <w:r w:rsidRPr="00436153">
        <w:rPr>
          <w:rFonts w:ascii="Trebuchet MS" w:eastAsia="Trebuchet MS" w:hAnsi="Trebuchet MS" w:cs="Trebuchet MS"/>
          <w:color w:val="231F20"/>
          <w:sz w:val="18"/>
          <w:szCs w:val="20"/>
          <w:lang w:eastAsia="en-GB"/>
        </w:rPr>
        <w:t xml:space="preserve"> </w:t>
      </w:r>
      <w:r w:rsidRPr="00436153">
        <w:rPr>
          <w:rFonts w:ascii="Trebuchet MS" w:eastAsia="Trebuchet MS" w:hAnsi="Trebuchet MS" w:cs="Trebuchet MS"/>
          <w:color w:val="808285"/>
          <w:sz w:val="18"/>
          <w:szCs w:val="20"/>
          <w:lang w:eastAsia="en-GB"/>
        </w:rPr>
        <w:t>This is a dialog marketing driver</w:t>
      </w:r>
      <w:r w:rsidRPr="00436153">
        <w:rPr>
          <w:rFonts w:ascii="Trebuchet MS" w:eastAsia="Trebuchet MS" w:hAnsi="Trebuchet MS" w:cs="Trebuchet MS"/>
          <w:sz w:val="18"/>
          <w:szCs w:val="20"/>
          <w:lang w:eastAsia="en-GB"/>
        </w:rPr>
        <w:t>.</w:t>
      </w:r>
    </w:p>
    <w:p w14:paraId="1F87361B" w14:textId="77777777" w:rsidR="00436153" w:rsidRPr="00436153" w:rsidRDefault="00436153" w:rsidP="00436153">
      <w:pPr>
        <w:widowControl w:val="0"/>
        <w:autoSpaceDE w:val="0"/>
        <w:autoSpaceDN w:val="0"/>
        <w:spacing w:before="6" w:after="0" w:line="240" w:lineRule="auto"/>
        <w:rPr>
          <w:rFonts w:ascii="Trebuchet MS" w:eastAsia="Trebuchet MS" w:hAnsi="Trebuchet MS" w:cs="Trebuchet MS"/>
          <w:sz w:val="26"/>
          <w:szCs w:val="20"/>
          <w:lang w:eastAsia="en-GB"/>
        </w:rPr>
      </w:pPr>
    </w:p>
    <w:p w14:paraId="2133600F" w14:textId="77777777" w:rsidR="00436153" w:rsidRPr="00436153" w:rsidRDefault="00436153" w:rsidP="00436153">
      <w:pPr>
        <w:widowControl w:val="0"/>
        <w:autoSpaceDE w:val="0"/>
        <w:autoSpaceDN w:val="0"/>
        <w:spacing w:after="0" w:line="240" w:lineRule="auto"/>
        <w:ind w:right="38"/>
        <w:jc w:val="right"/>
        <w:rPr>
          <w:rFonts w:ascii="Trebuchet MS" w:eastAsia="Trebuchet MS" w:hAnsi="Trebuchet MS" w:cs="Trebuchet MS"/>
          <w:color w:val="231F20"/>
          <w:sz w:val="18"/>
          <w:szCs w:val="20"/>
          <w:lang w:eastAsia="en-GB"/>
        </w:rPr>
      </w:pPr>
      <w:r w:rsidRPr="00436153">
        <w:rPr>
          <w:rFonts w:ascii="Trebuchet MS" w:eastAsia="Trebuchet MS" w:hAnsi="Trebuchet MS" w:cs="Trebuchet MS"/>
          <w:color w:val="231F20"/>
          <w:sz w:val="18"/>
          <w:szCs w:val="20"/>
          <w:lang w:eastAsia="en-GB"/>
        </w:rPr>
        <w:t xml:space="preserve">Target group </w:t>
      </w:r>
    </w:p>
    <w:p w14:paraId="2DAFED55" w14:textId="77777777" w:rsidR="00702194" w:rsidRDefault="00702194" w:rsidP="00436153">
      <w:pPr>
        <w:widowControl w:val="0"/>
        <w:autoSpaceDE w:val="0"/>
        <w:autoSpaceDN w:val="0"/>
        <w:spacing w:before="51" w:after="0" w:line="300" w:lineRule="auto"/>
        <w:ind w:left="187" w:right="38" w:firstLine="691"/>
        <w:jc w:val="right"/>
        <w:rPr>
          <w:rFonts w:ascii="Trebuchet MS" w:eastAsia="Trebuchet MS" w:hAnsi="Trebuchet MS" w:cs="Trebuchet MS"/>
          <w:color w:val="231F20"/>
          <w:sz w:val="18"/>
          <w:szCs w:val="20"/>
          <w:lang w:eastAsia="en-GB"/>
        </w:rPr>
      </w:pPr>
      <w:r w:rsidRPr="00436153">
        <w:rPr>
          <w:rFonts w:ascii="Trebuchet MS" w:eastAsia="Trebuchet MS" w:hAnsi="Trebuchet MS" w:cs="Trebuchet MS"/>
          <w:color w:val="231F20"/>
          <w:sz w:val="18"/>
          <w:szCs w:val="20"/>
          <w:lang w:eastAsia="en-GB"/>
        </w:rPr>
        <w:t>F</w:t>
      </w:r>
      <w:r w:rsidR="00436153" w:rsidRPr="00436153">
        <w:rPr>
          <w:rFonts w:ascii="Trebuchet MS" w:eastAsia="Trebuchet MS" w:hAnsi="Trebuchet MS" w:cs="Trebuchet MS"/>
          <w:color w:val="231F20"/>
          <w:sz w:val="18"/>
          <w:szCs w:val="20"/>
          <w:lang w:eastAsia="en-GB"/>
        </w:rPr>
        <w:t>ragmenta</w:t>
      </w:r>
      <w:r>
        <w:rPr>
          <w:rFonts w:ascii="Trebuchet MS" w:eastAsia="Trebuchet MS" w:hAnsi="Trebuchet MS" w:cs="Trebuchet MS"/>
          <w:color w:val="231F20"/>
          <w:sz w:val="18"/>
          <w:szCs w:val="20"/>
          <w:lang w:eastAsia="en-GB"/>
        </w:rPr>
        <w:t>-</w:t>
      </w:r>
    </w:p>
    <w:p w14:paraId="4AF8E668" w14:textId="4AE9935C" w:rsidR="00436153" w:rsidRPr="00436153" w:rsidRDefault="00436153" w:rsidP="00436153">
      <w:pPr>
        <w:widowControl w:val="0"/>
        <w:autoSpaceDE w:val="0"/>
        <w:autoSpaceDN w:val="0"/>
        <w:spacing w:before="51" w:after="0" w:line="300" w:lineRule="auto"/>
        <w:ind w:left="187" w:right="38" w:firstLine="691"/>
        <w:jc w:val="right"/>
        <w:rPr>
          <w:rFonts w:ascii="Trebuchet MS" w:eastAsia="Trebuchet MS" w:hAnsi="Trebuchet MS" w:cs="Trebuchet MS"/>
          <w:sz w:val="18"/>
          <w:szCs w:val="20"/>
          <w:lang w:eastAsia="en-GB"/>
        </w:rPr>
      </w:pPr>
      <w:r w:rsidRPr="00436153">
        <w:rPr>
          <w:rFonts w:ascii="Trebuchet MS" w:eastAsia="Trebuchet MS" w:hAnsi="Trebuchet MS" w:cs="Trebuchet MS"/>
          <w:color w:val="231F20"/>
          <w:sz w:val="18"/>
          <w:szCs w:val="20"/>
          <w:lang w:eastAsia="en-GB"/>
        </w:rPr>
        <w:t xml:space="preserve">tion </w:t>
      </w:r>
      <w:r w:rsidRPr="00436153">
        <w:rPr>
          <w:rFonts w:ascii="Trebuchet MS" w:eastAsia="Trebuchet MS" w:hAnsi="Trebuchet MS" w:cs="Trebuchet MS"/>
          <w:color w:val="808285"/>
          <w:sz w:val="18"/>
          <w:szCs w:val="20"/>
          <w:lang w:eastAsia="en-GB"/>
        </w:rPr>
        <w:t>This is the fragmentation of the target groups into ever smaller submarkets.</w:t>
      </w:r>
    </w:p>
    <w:p w14:paraId="49ABFE25" w14:textId="36C70941" w:rsidR="00436153" w:rsidRPr="00436153" w:rsidRDefault="00436153" w:rsidP="00436153">
      <w:pPr>
        <w:widowControl w:val="0"/>
        <w:autoSpaceDE w:val="0"/>
        <w:autoSpaceDN w:val="0"/>
        <w:spacing w:before="99" w:after="0" w:line="268" w:lineRule="auto"/>
        <w:ind w:left="149" w:right="994"/>
        <w:jc w:val="both"/>
        <w:rPr>
          <w:rFonts w:ascii="Trebuchet MS" w:eastAsia="Trebuchet MS" w:hAnsi="Trebuchet MS" w:cs="Trebuchet MS"/>
          <w:sz w:val="20"/>
          <w:szCs w:val="20"/>
          <w:lang w:eastAsia="en-GB"/>
        </w:rPr>
      </w:pPr>
      <w:r w:rsidRPr="00436153">
        <w:rPr>
          <w:rFonts w:ascii="Trebuchet MS" w:eastAsia="Trebuchet MS" w:hAnsi="Trebuchet MS" w:cs="Trebuchet MS"/>
          <w:sz w:val="20"/>
          <w:szCs w:val="20"/>
          <w:lang w:eastAsia="en-GB"/>
        </w:rPr>
        <w:br w:type="column"/>
      </w:r>
      <w:r w:rsidRPr="00436153">
        <w:rPr>
          <w:rFonts w:ascii="Trebuchet MS" w:eastAsia="Trebuchet MS" w:hAnsi="Trebuchet MS" w:cs="Trebuchet MS"/>
          <w:color w:val="231F20"/>
          <w:sz w:val="20"/>
          <w:szCs w:val="20"/>
          <w:lang w:eastAsia="en-GB"/>
        </w:rPr>
        <w:t xml:space="preserve">This development is supported by technological developments (information technology), as well as by an increasingly multi-optional, unstable type of consumption. </w:t>
      </w:r>
      <w:r w:rsidR="00702194">
        <w:rPr>
          <w:rFonts w:ascii="Trebuchet MS" w:eastAsia="Trebuchet MS" w:hAnsi="Trebuchet MS" w:cs="Trebuchet MS"/>
          <w:color w:val="231F20"/>
          <w:sz w:val="20"/>
          <w:szCs w:val="20"/>
          <w:lang w:eastAsia="en-GB"/>
        </w:rPr>
        <w:t>C</w:t>
      </w:r>
      <w:r w:rsidRPr="00436153">
        <w:rPr>
          <w:rFonts w:ascii="Trebuchet MS" w:eastAsia="Trebuchet MS" w:hAnsi="Trebuchet MS" w:cs="Trebuchet MS"/>
          <w:color w:val="231F20"/>
          <w:sz w:val="20"/>
          <w:szCs w:val="20"/>
          <w:lang w:eastAsia="en-GB"/>
        </w:rPr>
        <w:t>haracterized by a complex interplay of different consumption motives</w:t>
      </w:r>
      <w:r w:rsidR="00702194">
        <w:rPr>
          <w:rFonts w:ascii="Trebuchet MS" w:eastAsia="Trebuchet MS" w:hAnsi="Trebuchet MS" w:cs="Trebuchet MS"/>
          <w:color w:val="231F20"/>
          <w:sz w:val="20"/>
          <w:szCs w:val="20"/>
          <w:lang w:eastAsia="en-GB"/>
        </w:rPr>
        <w:t>, this consumption</w:t>
      </w:r>
      <w:r w:rsidRPr="00436153">
        <w:rPr>
          <w:rFonts w:ascii="Trebuchet MS" w:eastAsia="Trebuchet MS" w:hAnsi="Trebuchet MS" w:cs="Trebuchet MS"/>
          <w:color w:val="231F20"/>
          <w:sz w:val="20"/>
          <w:szCs w:val="20"/>
          <w:lang w:eastAsia="en-GB"/>
        </w:rPr>
        <w:t xml:space="preserve"> cannot be classified into the traditional motivational and behavioral schemes (Meffert et al. 2011, p. 558, as translated by author). The resulting blurring of traditional segmentation and target group approaches (target group fragmentation) </w:t>
      </w:r>
      <w:r w:rsidR="00BE7621">
        <w:rPr>
          <w:rFonts w:ascii="Trebuchet MS" w:eastAsia="Trebuchet MS" w:hAnsi="Trebuchet MS" w:cs="Trebuchet MS"/>
          <w:color w:val="231F20"/>
          <w:sz w:val="20"/>
          <w:szCs w:val="20"/>
          <w:lang w:eastAsia="en-GB"/>
        </w:rPr>
        <w:t>manifests particularly</w:t>
      </w:r>
      <w:r w:rsidRPr="00436153">
        <w:rPr>
          <w:rFonts w:ascii="Trebuchet MS" w:eastAsia="Trebuchet MS" w:hAnsi="Trebuchet MS" w:cs="Trebuchet MS"/>
          <w:color w:val="231F20"/>
          <w:sz w:val="20"/>
          <w:szCs w:val="20"/>
          <w:lang w:eastAsia="en-GB"/>
        </w:rPr>
        <w:t xml:space="preserve"> in </w:t>
      </w:r>
      <w:r w:rsidR="00EA4A3E" w:rsidRPr="00436153">
        <w:rPr>
          <w:rFonts w:ascii="Trebuchet MS" w:eastAsia="Trebuchet MS" w:hAnsi="Trebuchet MS" w:cs="Trebuchet MS"/>
          <w:color w:val="231F20"/>
          <w:sz w:val="20"/>
          <w:szCs w:val="20"/>
          <w:lang w:eastAsia="en-GB"/>
        </w:rPr>
        <w:t>falling loyalty</w:t>
      </w:r>
      <w:r w:rsidRPr="00436153">
        <w:rPr>
          <w:rFonts w:ascii="Trebuchet MS" w:eastAsia="Trebuchet MS" w:hAnsi="Trebuchet MS" w:cs="Trebuchet MS"/>
          <w:color w:val="231F20"/>
          <w:sz w:val="20"/>
          <w:szCs w:val="20"/>
          <w:lang w:eastAsia="en-GB"/>
        </w:rPr>
        <w:t xml:space="preserve"> rates across all industries, as well as </w:t>
      </w:r>
      <w:r w:rsidR="00BE7621">
        <w:rPr>
          <w:rFonts w:ascii="Trebuchet MS" w:eastAsia="Trebuchet MS" w:hAnsi="Trebuchet MS" w:cs="Trebuchet MS"/>
          <w:color w:val="231F20"/>
          <w:sz w:val="20"/>
          <w:szCs w:val="20"/>
          <w:lang w:eastAsia="en-GB"/>
        </w:rPr>
        <w:t>through</w:t>
      </w:r>
      <w:r w:rsidRPr="00436153">
        <w:rPr>
          <w:rFonts w:ascii="Trebuchet MS" w:eastAsia="Trebuchet MS" w:hAnsi="Trebuchet MS" w:cs="Trebuchet MS"/>
          <w:color w:val="231F20"/>
          <w:sz w:val="20"/>
          <w:szCs w:val="20"/>
          <w:lang w:eastAsia="en-GB"/>
        </w:rPr>
        <w:t xml:space="preserve"> chang</w:t>
      </w:r>
      <w:r w:rsidR="00BE7621">
        <w:rPr>
          <w:rFonts w:ascii="Trebuchet MS" w:eastAsia="Trebuchet MS" w:hAnsi="Trebuchet MS" w:cs="Trebuchet MS"/>
          <w:color w:val="231F20"/>
          <w:sz w:val="20"/>
          <w:szCs w:val="20"/>
          <w:lang w:eastAsia="en-GB"/>
        </w:rPr>
        <w:t>es in</w:t>
      </w:r>
      <w:r w:rsidRPr="00436153">
        <w:rPr>
          <w:rFonts w:ascii="Trebuchet MS" w:eastAsia="Trebuchet MS" w:hAnsi="Trebuchet MS" w:cs="Trebuchet MS"/>
          <w:color w:val="231F20"/>
          <w:sz w:val="20"/>
          <w:szCs w:val="20"/>
          <w:lang w:eastAsia="en-GB"/>
        </w:rPr>
        <w:t xml:space="preserve"> shopping behavior. These changing behaviors are characterized by the fact that consumers seek convenience and simplicity. Increasingly stressed customers desire “convenience and simplicity”. This, among other things, is the result of product proliferation, the expansion of product ranges through differentiation, and </w:t>
      </w:r>
      <w:r w:rsidR="00F2519E">
        <w:rPr>
          <w:rFonts w:ascii="Trebuchet MS" w:eastAsia="Trebuchet MS" w:hAnsi="Trebuchet MS" w:cs="Trebuchet MS"/>
          <w:color w:val="231F20"/>
          <w:sz w:val="20"/>
          <w:szCs w:val="20"/>
          <w:lang w:eastAsia="en-GB"/>
        </w:rPr>
        <w:t>decreased</w:t>
      </w:r>
      <w:r w:rsidRPr="00436153">
        <w:rPr>
          <w:rFonts w:ascii="Trebuchet MS" w:eastAsia="Trebuchet MS" w:hAnsi="Trebuchet MS" w:cs="Trebuchet MS"/>
          <w:color w:val="231F20"/>
          <w:sz w:val="20"/>
          <w:szCs w:val="20"/>
          <w:lang w:eastAsia="en-GB"/>
        </w:rPr>
        <w:t xml:space="preserve"> time for purchasing activities due to dual employment in partnerships.</w:t>
      </w:r>
    </w:p>
    <w:p w14:paraId="6641AD87" w14:textId="77777777" w:rsidR="00436153" w:rsidRPr="00436153" w:rsidRDefault="00436153" w:rsidP="00436153">
      <w:pPr>
        <w:widowControl w:val="0"/>
        <w:autoSpaceDE w:val="0"/>
        <w:autoSpaceDN w:val="0"/>
        <w:spacing w:before="3" w:after="0" w:line="240" w:lineRule="auto"/>
        <w:rPr>
          <w:rFonts w:ascii="Trebuchet MS" w:eastAsia="Trebuchet MS" w:hAnsi="Trebuchet MS" w:cs="Trebuchet MS"/>
          <w:szCs w:val="20"/>
          <w:lang w:eastAsia="en-GB"/>
        </w:rPr>
      </w:pPr>
    </w:p>
    <w:p w14:paraId="00AAF6F4" w14:textId="0C35BFB6" w:rsidR="00436153" w:rsidRPr="00436153" w:rsidRDefault="008A07BF" w:rsidP="00436153">
      <w:pPr>
        <w:widowControl w:val="0"/>
        <w:autoSpaceDE w:val="0"/>
        <w:autoSpaceDN w:val="0"/>
        <w:spacing w:after="0" w:line="268" w:lineRule="auto"/>
        <w:ind w:left="149" w:right="994"/>
        <w:jc w:val="both"/>
        <w:rPr>
          <w:rFonts w:ascii="Trebuchet MS" w:eastAsia="Trebuchet MS" w:hAnsi="Trebuchet MS" w:cs="Trebuchet MS"/>
          <w:color w:val="231F20"/>
          <w:sz w:val="20"/>
          <w:szCs w:val="20"/>
          <w:lang w:eastAsia="en-GB"/>
        </w:rPr>
      </w:pPr>
      <w:r>
        <w:rPr>
          <w:rFonts w:ascii="Trebuchet MS" w:eastAsia="Trebuchet MS" w:hAnsi="Trebuchet MS" w:cs="Trebuchet MS"/>
          <w:color w:val="231F20"/>
          <w:sz w:val="20"/>
          <w:szCs w:val="20"/>
          <w:lang w:eastAsia="en-GB"/>
        </w:rPr>
        <w:t xml:space="preserve">Based </w:t>
      </w:r>
      <w:r w:rsidRPr="00436153">
        <w:rPr>
          <w:rFonts w:ascii="Trebuchet MS" w:eastAsia="Trebuchet MS" w:hAnsi="Trebuchet MS" w:cs="Trebuchet MS"/>
          <w:sz w:val="20"/>
          <w:szCs w:val="20"/>
          <w:lang w:eastAsia="en-GB"/>
        </w:rPr>
        <w:t>on Kotler et al. (2011)</w:t>
      </w:r>
      <w:r>
        <w:rPr>
          <w:rFonts w:ascii="Trebuchet MS" w:eastAsia="Trebuchet MS" w:hAnsi="Trebuchet MS" w:cs="Trebuchet MS"/>
          <w:sz w:val="20"/>
          <w:szCs w:val="20"/>
          <w:lang w:eastAsia="en-GB"/>
        </w:rPr>
        <w:t>,</w:t>
      </w:r>
      <w:r w:rsidRPr="00436153">
        <w:rPr>
          <w:rFonts w:ascii="Trebuchet MS" w:eastAsia="Trebuchet MS" w:hAnsi="Trebuchet MS" w:cs="Trebuchet MS"/>
          <w:sz w:val="20"/>
          <w:szCs w:val="20"/>
          <w:lang w:eastAsia="en-GB"/>
        </w:rPr>
        <w:t xml:space="preserve"> </w:t>
      </w:r>
      <w:r w:rsidR="00436153" w:rsidRPr="00436153">
        <w:rPr>
          <w:rFonts w:ascii="Trebuchet MS" w:eastAsia="Trebuchet MS" w:hAnsi="Trebuchet MS" w:cs="Trebuchet MS"/>
          <w:color w:val="231F20"/>
          <w:sz w:val="20"/>
          <w:szCs w:val="20"/>
          <w:lang w:eastAsia="en-GB"/>
        </w:rPr>
        <w:t xml:space="preserve">Meffert and Rauch (2013, p. 25, as translated by author) </w:t>
      </w:r>
      <w:r>
        <w:rPr>
          <w:rFonts w:ascii="Trebuchet MS" w:eastAsia="Trebuchet MS" w:hAnsi="Trebuchet MS" w:cs="Trebuchet MS"/>
          <w:color w:val="231F20"/>
          <w:sz w:val="20"/>
          <w:szCs w:val="20"/>
          <w:lang w:eastAsia="en-GB"/>
        </w:rPr>
        <w:t>describe</w:t>
      </w:r>
      <w:r w:rsidR="00436153" w:rsidRPr="00436153">
        <w:rPr>
          <w:rFonts w:ascii="Trebuchet MS" w:eastAsia="Trebuchet MS" w:hAnsi="Trebuchet MS" w:cs="Trebuchet MS"/>
          <w:color w:val="231F20"/>
          <w:sz w:val="20"/>
          <w:szCs w:val="20"/>
          <w:lang w:eastAsia="en-GB"/>
        </w:rPr>
        <w:t xml:space="preserve"> the development of </w:t>
      </w:r>
      <w:r w:rsidR="00436153" w:rsidRPr="00436153">
        <w:rPr>
          <w:rFonts w:ascii="Trebuchet MS" w:eastAsia="Trebuchet MS" w:hAnsi="Trebuchet MS" w:cs="Trebuchet MS"/>
          <w:sz w:val="20"/>
          <w:szCs w:val="20"/>
          <w:lang w:eastAsia="en-GB"/>
        </w:rPr>
        <w:t xml:space="preserve">direct marketing as follows: Starting from a product orientation, direct marketing </w:t>
      </w:r>
      <w:r w:rsidR="00436153" w:rsidRPr="00436153">
        <w:rPr>
          <w:rFonts w:ascii="Trebuchet MS" w:eastAsia="Trebuchet MS" w:hAnsi="Trebuchet MS" w:cs="Trebuchet MS"/>
          <w:color w:val="231F20"/>
          <w:sz w:val="20"/>
          <w:szCs w:val="20"/>
          <w:lang w:eastAsia="en-GB"/>
        </w:rPr>
        <w:t xml:space="preserve">was based on the one-to-mass-to-target group principle and characterized by direct sales. </w:t>
      </w:r>
      <w:r w:rsidR="000C4A95">
        <w:rPr>
          <w:rFonts w:ascii="Trebuchet MS" w:eastAsia="Trebuchet MS" w:hAnsi="Trebuchet MS" w:cs="Trebuchet MS"/>
          <w:color w:val="231F20"/>
          <w:sz w:val="20"/>
          <w:szCs w:val="20"/>
          <w:lang w:eastAsia="en-GB"/>
        </w:rPr>
        <w:t>C</w:t>
      </w:r>
      <w:r w:rsidR="00436153" w:rsidRPr="00436153">
        <w:rPr>
          <w:rFonts w:ascii="Trebuchet MS" w:eastAsia="Trebuchet MS" w:hAnsi="Trebuchet MS" w:cs="Trebuchet MS"/>
          <w:color w:val="231F20"/>
          <w:sz w:val="20"/>
          <w:szCs w:val="20"/>
          <w:lang w:eastAsia="en-GB"/>
        </w:rPr>
        <w:t>onsider</w:t>
      </w:r>
      <w:r w:rsidR="000C4A95">
        <w:rPr>
          <w:rFonts w:ascii="Trebuchet MS" w:eastAsia="Trebuchet MS" w:hAnsi="Trebuchet MS" w:cs="Trebuchet MS"/>
          <w:color w:val="231F20"/>
          <w:sz w:val="20"/>
          <w:szCs w:val="20"/>
          <w:lang w:eastAsia="en-GB"/>
        </w:rPr>
        <w:t>, for instance,</w:t>
      </w:r>
      <w:r w:rsidR="00436153" w:rsidRPr="00436153">
        <w:rPr>
          <w:rFonts w:ascii="Trebuchet MS" w:eastAsia="Trebuchet MS" w:hAnsi="Trebuchet MS" w:cs="Trebuchet MS"/>
          <w:color w:val="231F20"/>
          <w:sz w:val="20"/>
          <w:szCs w:val="20"/>
          <w:lang w:eastAsia="en-GB"/>
        </w:rPr>
        <w:t xml:space="preserve"> mail order companies</w:t>
      </w:r>
      <w:r>
        <w:rPr>
          <w:rFonts w:ascii="Trebuchet MS" w:eastAsia="Trebuchet MS" w:hAnsi="Trebuchet MS" w:cs="Trebuchet MS"/>
          <w:color w:val="231F20"/>
          <w:sz w:val="20"/>
          <w:szCs w:val="20"/>
          <w:lang w:eastAsia="en-GB"/>
        </w:rPr>
        <w:t>,</w:t>
      </w:r>
      <w:r w:rsidR="00436153" w:rsidRPr="00436153">
        <w:rPr>
          <w:rFonts w:ascii="Trebuchet MS" w:eastAsia="Trebuchet MS" w:hAnsi="Trebuchet MS" w:cs="Trebuchet MS"/>
          <w:color w:val="231F20"/>
          <w:sz w:val="20"/>
          <w:szCs w:val="20"/>
          <w:lang w:eastAsia="en-GB"/>
        </w:rPr>
        <w:t xml:space="preserve"> such as Otto or Neckermann, which differentiated a comprehensive range of products for few customer groups, if at all.</w:t>
      </w:r>
    </w:p>
    <w:p w14:paraId="39D09920" w14:textId="77777777" w:rsidR="00436153" w:rsidRPr="00436153" w:rsidRDefault="00436153" w:rsidP="00436153">
      <w:pPr>
        <w:widowControl w:val="0"/>
        <w:autoSpaceDE w:val="0"/>
        <w:autoSpaceDN w:val="0"/>
        <w:spacing w:after="0" w:line="268" w:lineRule="auto"/>
        <w:jc w:val="both"/>
        <w:rPr>
          <w:rFonts w:ascii="Trebuchet MS" w:eastAsia="Trebuchet MS" w:hAnsi="Trebuchet MS" w:cs="Trebuchet MS"/>
          <w:szCs w:val="20"/>
          <w:lang w:eastAsia="en-GB"/>
        </w:rPr>
        <w:sectPr w:rsidR="00436153" w:rsidRPr="00436153">
          <w:type w:val="continuous"/>
          <w:pgSz w:w="11910" w:h="16840"/>
          <w:pgMar w:top="1600" w:right="420" w:bottom="280" w:left="460" w:header="0" w:footer="486" w:gutter="0"/>
          <w:cols w:num="2" w:space="720" w:equalWidth="0">
            <w:col w:w="1848" w:space="207"/>
            <w:col w:w="8975"/>
          </w:cols>
        </w:sectPr>
      </w:pPr>
    </w:p>
    <w:p w14:paraId="128F3A1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BB46504"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2940A11" w14:textId="77777777" w:rsidR="00436153" w:rsidRPr="00436153" w:rsidRDefault="00436153" w:rsidP="00436153">
      <w:pPr>
        <w:widowControl w:val="0"/>
        <w:autoSpaceDE w:val="0"/>
        <w:autoSpaceDN w:val="0"/>
        <w:spacing w:after="0" w:line="240" w:lineRule="auto"/>
        <w:ind w:left="957"/>
        <w:rPr>
          <w:rFonts w:ascii="Trebuchet MS" w:eastAsia="Trebuchet MS" w:hAnsi="Trebuchet MS" w:cs="Trebuchet MS"/>
          <w:color w:val="003946"/>
          <w:sz w:val="18"/>
          <w:szCs w:val="20"/>
          <w:lang w:eastAsia="en-GB"/>
        </w:rPr>
      </w:pPr>
      <w:r w:rsidRPr="00436153">
        <w:rPr>
          <w:rFonts w:ascii="Trebuchet MS" w:eastAsia="Trebuchet MS" w:hAnsi="Trebuchet MS" w:cs="Trebuchet MS"/>
          <w:color w:val="003946"/>
          <w:sz w:val="18"/>
          <w:szCs w:val="20"/>
          <w:lang w:eastAsia="en-GB"/>
        </w:rPr>
        <w:t>Direct Marketing and Sales</w:t>
      </w:r>
    </w:p>
    <w:p w14:paraId="3453102F"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1A0A507"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AE7E219"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6CD9A9E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558E8EC" w14:textId="05086EE1" w:rsidR="00436153" w:rsidRPr="00436153" w:rsidRDefault="00436153" w:rsidP="00436153">
      <w:pPr>
        <w:widowControl w:val="0"/>
        <w:autoSpaceDE w:val="0"/>
        <w:autoSpaceDN w:val="0"/>
        <w:spacing w:before="99" w:after="0" w:line="268" w:lineRule="auto"/>
        <w:ind w:left="957" w:right="2241" w:hanging="1"/>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With the advent of automatic address management capabilities in the 1960s, direct sales </w:t>
      </w:r>
      <w:r w:rsidR="008A07BF">
        <w:rPr>
          <w:rFonts w:ascii="Trebuchet MS" w:eastAsia="Trebuchet MS" w:hAnsi="Trebuchet MS" w:cs="Trebuchet MS"/>
          <w:color w:val="231F20"/>
          <w:sz w:val="20"/>
          <w:szCs w:val="20"/>
          <w:lang w:eastAsia="en-GB"/>
        </w:rPr>
        <w:t>operations were</w:t>
      </w:r>
      <w:r w:rsidRPr="00436153">
        <w:rPr>
          <w:rFonts w:ascii="Trebuchet MS" w:eastAsia="Trebuchet MS" w:hAnsi="Trebuchet MS" w:cs="Trebuchet MS"/>
          <w:color w:val="231F20"/>
          <w:sz w:val="20"/>
          <w:szCs w:val="20"/>
          <w:lang w:eastAsia="en-GB"/>
        </w:rPr>
        <w:t xml:space="preserve"> followed by the use of addressed advertising mailing.</w:t>
      </w:r>
    </w:p>
    <w:p w14:paraId="6EECA170"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06FA41B3" w14:textId="07237F1E" w:rsidR="00436153" w:rsidRPr="00436153" w:rsidRDefault="00436153" w:rsidP="00436153">
      <w:pPr>
        <w:widowControl w:val="0"/>
        <w:autoSpaceDE w:val="0"/>
        <w:autoSpaceDN w:val="0"/>
        <w:spacing w:before="1" w:after="0" w:line="268" w:lineRule="auto"/>
        <w:ind w:left="957" w:right="2242"/>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addition of the telephone to the range of media applications in the 1970s</w:t>
      </w:r>
      <w:r w:rsidR="008A07BF">
        <w:rPr>
          <w:rFonts w:ascii="Trebuchet MS" w:eastAsia="Trebuchet MS" w:hAnsi="Trebuchet MS" w:cs="Trebuchet MS"/>
          <w:color w:val="231F20"/>
          <w:sz w:val="20"/>
          <w:szCs w:val="20"/>
          <w:lang w:eastAsia="en-GB"/>
        </w:rPr>
        <w:t xml:space="preserve"> enabled</w:t>
      </w:r>
      <w:r w:rsidRPr="00436153">
        <w:rPr>
          <w:rFonts w:ascii="Trebuchet MS" w:eastAsia="Trebuchet MS" w:hAnsi="Trebuchet MS" w:cs="Trebuchet MS"/>
          <w:color w:val="231F20"/>
          <w:sz w:val="20"/>
          <w:szCs w:val="20"/>
          <w:lang w:eastAsia="en-GB"/>
        </w:rPr>
        <w:t xml:space="preserve"> marketing to use the various forms of direct marketing in </w:t>
      </w:r>
      <w:r w:rsidR="007D2A86">
        <w:rPr>
          <w:rFonts w:ascii="Trebuchet MS" w:eastAsia="Trebuchet MS" w:hAnsi="Trebuchet MS" w:cs="Trebuchet MS"/>
          <w:color w:val="231F20"/>
          <w:sz w:val="20"/>
          <w:szCs w:val="20"/>
          <w:lang w:eastAsia="en-GB"/>
        </w:rPr>
        <w:t>combination</w:t>
      </w:r>
      <w:r w:rsidRPr="00436153">
        <w:rPr>
          <w:rFonts w:ascii="Trebuchet MS" w:eastAsia="Trebuchet MS" w:hAnsi="Trebuchet MS" w:cs="Trebuchet MS"/>
          <w:color w:val="231F20"/>
          <w:sz w:val="20"/>
          <w:szCs w:val="20"/>
          <w:lang w:eastAsia="en-GB"/>
        </w:rPr>
        <w:t xml:space="preserve"> with the other marketing mix elements. In the early 1980s, the use of computer-aided databases made it common practice to systematically build and evaluate databases </w:t>
      </w:r>
      <w:r w:rsidR="00D90651">
        <w:rPr>
          <w:rFonts w:ascii="Trebuchet MS" w:eastAsia="Trebuchet MS" w:hAnsi="Trebuchet MS" w:cs="Trebuchet MS"/>
          <w:color w:val="231F20"/>
          <w:sz w:val="20"/>
          <w:szCs w:val="20"/>
          <w:lang w:eastAsia="en-GB"/>
        </w:rPr>
        <w:t xml:space="preserve">in the context </w:t>
      </w:r>
      <w:r w:rsidRPr="00436153">
        <w:rPr>
          <w:rFonts w:ascii="Trebuchet MS" w:eastAsia="Trebuchet MS" w:hAnsi="Trebuchet MS" w:cs="Trebuchet MS"/>
          <w:color w:val="231F20"/>
          <w:sz w:val="20"/>
          <w:szCs w:val="20"/>
          <w:lang w:eastAsia="en-GB"/>
        </w:rPr>
        <w:t>of new customer acquisition and intensive support for existing customers (Meffert</w:t>
      </w:r>
      <w:r w:rsidR="008A07BF">
        <w:rPr>
          <w:rFonts w:ascii="Trebuchet MS" w:eastAsia="Trebuchet MS" w:hAnsi="Trebuchet MS" w:cs="Trebuchet MS"/>
          <w:color w:val="231F20"/>
          <w:sz w:val="20"/>
          <w:szCs w:val="20"/>
          <w:lang w:eastAsia="en-GB"/>
        </w:rPr>
        <w:t xml:space="preserve"> &amp; </w:t>
      </w:r>
      <w:r w:rsidRPr="00436153">
        <w:rPr>
          <w:rFonts w:ascii="Trebuchet MS" w:eastAsia="Trebuchet MS" w:hAnsi="Trebuchet MS" w:cs="Trebuchet MS"/>
          <w:color w:val="231F20"/>
          <w:sz w:val="20"/>
          <w:szCs w:val="20"/>
          <w:lang w:eastAsia="en-GB"/>
        </w:rPr>
        <w:t>Rauch</w:t>
      </w:r>
      <w:r w:rsidR="00176480">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2013, p. 25, as translated by author).</w:t>
      </w:r>
    </w:p>
    <w:p w14:paraId="49B714D1" w14:textId="77777777" w:rsidR="00436153" w:rsidRPr="00436153" w:rsidRDefault="00436153" w:rsidP="00436153">
      <w:pPr>
        <w:widowControl w:val="0"/>
        <w:autoSpaceDE w:val="0"/>
        <w:autoSpaceDN w:val="0"/>
        <w:spacing w:before="9" w:after="0" w:line="240" w:lineRule="auto"/>
        <w:rPr>
          <w:rFonts w:ascii="Trebuchet MS" w:eastAsia="Trebuchet MS" w:hAnsi="Trebuchet MS" w:cs="Trebuchet MS"/>
          <w:sz w:val="13"/>
          <w:szCs w:val="20"/>
          <w:lang w:eastAsia="en-GB"/>
        </w:rPr>
      </w:pPr>
    </w:p>
    <w:p w14:paraId="0FA676E3"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13"/>
          <w:szCs w:val="20"/>
          <w:lang w:eastAsia="en-GB"/>
        </w:rPr>
        <w:sectPr w:rsidR="00436153" w:rsidRPr="00436153">
          <w:pgSz w:w="11910" w:h="16840"/>
          <w:pgMar w:top="960" w:right="420" w:bottom="680" w:left="460" w:header="0" w:footer="486" w:gutter="0"/>
          <w:cols w:space="720"/>
        </w:sectPr>
      </w:pPr>
    </w:p>
    <w:p w14:paraId="002B9798" w14:textId="2C72CDE1" w:rsidR="00436153" w:rsidRPr="00436153" w:rsidRDefault="00436153" w:rsidP="00436153">
      <w:pPr>
        <w:widowControl w:val="0"/>
        <w:autoSpaceDE w:val="0"/>
        <w:autoSpaceDN w:val="0"/>
        <w:spacing w:before="99" w:after="0" w:line="268" w:lineRule="auto"/>
        <w:ind w:left="957"/>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Based on the possibilities of innovative production technologies (mass customization), as well as improved sales support processes, a high degree of personal</w:t>
      </w:r>
      <w:r w:rsidR="00AF077F">
        <w:rPr>
          <w:rFonts w:ascii="Trebuchet MS" w:eastAsia="Trebuchet MS" w:hAnsi="Trebuchet MS" w:cs="Trebuchet MS"/>
          <w:color w:val="231F20"/>
          <w:sz w:val="20"/>
          <w:szCs w:val="20"/>
          <w:lang w:eastAsia="en-GB"/>
        </w:rPr>
        <w:t xml:space="preserve"> focus on the</w:t>
      </w:r>
      <w:r w:rsidRPr="00436153">
        <w:rPr>
          <w:rFonts w:ascii="Trebuchet MS" w:eastAsia="Trebuchet MS" w:hAnsi="Trebuchet MS" w:cs="Trebuchet MS"/>
          <w:color w:val="231F20"/>
          <w:sz w:val="20"/>
          <w:szCs w:val="20"/>
          <w:lang w:eastAsia="en-GB"/>
        </w:rPr>
        <w:t xml:space="preserve"> </w:t>
      </w:r>
      <w:proofErr w:type="gramStart"/>
      <w:r w:rsidRPr="00436153">
        <w:rPr>
          <w:rFonts w:ascii="Trebuchet MS" w:eastAsia="Trebuchet MS" w:hAnsi="Trebuchet MS" w:cs="Trebuchet MS"/>
          <w:color w:val="231F20"/>
          <w:sz w:val="20"/>
          <w:szCs w:val="20"/>
          <w:lang w:eastAsia="en-GB"/>
        </w:rPr>
        <w:t>customer  (</w:t>
      </w:r>
      <w:proofErr w:type="gramEnd"/>
      <w:r w:rsidRPr="00436153">
        <w:rPr>
          <w:rFonts w:ascii="Trebuchet MS" w:eastAsia="Trebuchet MS" w:hAnsi="Trebuchet MS" w:cs="Trebuchet MS"/>
          <w:color w:val="231F20"/>
          <w:sz w:val="20"/>
          <w:szCs w:val="20"/>
          <w:lang w:eastAsia="en-GB"/>
        </w:rPr>
        <w:t xml:space="preserve">customized marketing) </w:t>
      </w:r>
      <w:r w:rsidR="00A766E0">
        <w:rPr>
          <w:rFonts w:ascii="Trebuchet MS" w:eastAsia="Trebuchet MS" w:hAnsi="Trebuchet MS" w:cs="Trebuchet MS"/>
          <w:color w:val="231F20"/>
          <w:sz w:val="20"/>
          <w:szCs w:val="20"/>
          <w:lang w:eastAsia="en-GB"/>
        </w:rPr>
        <w:t>proliferated</w:t>
      </w:r>
      <w:r w:rsidR="00A766E0" w:rsidRPr="00436153">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 xml:space="preserve">on a conceptual level in the early 1990s. Direct marketing </w:t>
      </w:r>
      <w:r w:rsidR="00A766E0">
        <w:rPr>
          <w:rFonts w:ascii="Trebuchet MS" w:eastAsia="Trebuchet MS" w:hAnsi="Trebuchet MS" w:cs="Trebuchet MS"/>
          <w:color w:val="231F20"/>
          <w:sz w:val="20"/>
          <w:szCs w:val="20"/>
          <w:lang w:eastAsia="en-GB"/>
        </w:rPr>
        <w:t>witnessed</w:t>
      </w:r>
      <w:r w:rsidR="00A766E0" w:rsidRPr="00436153">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yet another change in the second half of the 90s with the spread of internet-based technologies. Holistic, personalized, and dialog</w:t>
      </w:r>
      <w:r w:rsidR="000850EA">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-oriented customer processing gained insignificance as the result of the newly possible networking </w:t>
      </w:r>
      <w:r w:rsidR="006229E8">
        <w:rPr>
          <w:rFonts w:ascii="Trebuchet MS" w:eastAsia="Trebuchet MS" w:hAnsi="Trebuchet MS" w:cs="Trebuchet MS"/>
          <w:color w:val="231F20"/>
          <w:sz w:val="20"/>
          <w:szCs w:val="20"/>
          <w:lang w:eastAsia="en-GB"/>
        </w:rPr>
        <w:t>between</w:t>
      </w:r>
      <w:r w:rsidRPr="00436153">
        <w:rPr>
          <w:rFonts w:ascii="Trebuchet MS" w:eastAsia="Trebuchet MS" w:hAnsi="Trebuchet MS" w:cs="Trebuchet MS"/>
          <w:color w:val="231F20"/>
          <w:sz w:val="20"/>
          <w:szCs w:val="20"/>
          <w:lang w:eastAsia="en-GB"/>
        </w:rPr>
        <w:t xml:space="preserve"> information and interaction parameters (</w:t>
      </w:r>
      <w:r w:rsidR="006229E8">
        <w:rPr>
          <w:rFonts w:ascii="Trebuchet MS" w:eastAsia="Trebuchet MS" w:hAnsi="Trebuchet MS" w:cs="Trebuchet MS"/>
          <w:color w:val="231F20"/>
          <w:sz w:val="20"/>
          <w:szCs w:val="20"/>
          <w:lang w:eastAsia="en-GB"/>
        </w:rPr>
        <w:t xml:space="preserve">the </w:t>
      </w:r>
      <w:r w:rsidRPr="00436153">
        <w:rPr>
          <w:rFonts w:ascii="Trebuchet MS" w:eastAsia="Trebuchet MS" w:hAnsi="Trebuchet MS" w:cs="Trebuchet MS"/>
          <w:color w:val="231F20"/>
          <w:sz w:val="20"/>
          <w:szCs w:val="20"/>
          <w:lang w:eastAsia="en-GB"/>
        </w:rPr>
        <w:t xml:space="preserve">proﬁles and actions derived from them </w:t>
      </w:r>
      <w:r w:rsidR="00A766E0">
        <w:rPr>
          <w:rFonts w:ascii="Trebuchet MS" w:eastAsia="Trebuchet MS" w:hAnsi="Trebuchet MS" w:cs="Trebuchet MS"/>
          <w:color w:val="231F20"/>
          <w:sz w:val="20"/>
          <w:szCs w:val="20"/>
          <w:lang w:eastAsia="en-GB"/>
        </w:rPr>
        <w:t xml:space="preserve">among </w:t>
      </w:r>
      <w:r w:rsidRPr="00436153">
        <w:rPr>
          <w:rFonts w:ascii="Trebuchet MS" w:eastAsia="Trebuchet MS" w:hAnsi="Trebuchet MS" w:cs="Trebuchet MS"/>
          <w:color w:val="231F20"/>
          <w:sz w:val="20"/>
          <w:szCs w:val="20"/>
          <w:lang w:eastAsia="en-GB"/>
        </w:rPr>
        <w:t>all internal and external interfaces in “</w:t>
      </w:r>
      <w:r w:rsidR="0053091C">
        <w:rPr>
          <w:rFonts w:ascii="Trebuchet MS" w:eastAsia="Trebuchet MS" w:hAnsi="Trebuchet MS" w:cs="Trebuchet MS"/>
          <w:color w:val="231F20"/>
          <w:sz w:val="20"/>
          <w:szCs w:val="20"/>
          <w:lang w:eastAsia="en-GB"/>
        </w:rPr>
        <w:t>real</w:t>
      </w:r>
      <w:r w:rsidR="00054EEC">
        <w:rPr>
          <w:rFonts w:ascii="Trebuchet MS" w:eastAsia="Trebuchet MS" w:hAnsi="Trebuchet MS" w:cs="Trebuchet MS"/>
          <w:color w:val="231F20"/>
          <w:sz w:val="20"/>
          <w:szCs w:val="20"/>
          <w:lang w:eastAsia="en-GB"/>
        </w:rPr>
        <w:t xml:space="preserve"> </w:t>
      </w:r>
      <w:r w:rsidR="0053091C">
        <w:rPr>
          <w:rFonts w:ascii="Trebuchet MS" w:eastAsia="Trebuchet MS" w:hAnsi="Trebuchet MS" w:cs="Trebuchet MS"/>
          <w:color w:val="231F20"/>
          <w:sz w:val="20"/>
          <w:szCs w:val="20"/>
          <w:lang w:eastAsia="en-GB"/>
        </w:rPr>
        <w:t>time</w:t>
      </w:r>
      <w:r w:rsidRPr="00436153">
        <w:rPr>
          <w:rFonts w:ascii="Trebuchet MS" w:eastAsia="Trebuchet MS" w:hAnsi="Trebuchet MS" w:cs="Trebuchet MS"/>
          <w:color w:val="231F20"/>
          <w:sz w:val="20"/>
          <w:szCs w:val="20"/>
          <w:lang w:eastAsia="en-GB"/>
        </w:rPr>
        <w:t>”) (Meffert</w:t>
      </w:r>
      <w:r w:rsidR="00054EEC">
        <w:rPr>
          <w:rFonts w:ascii="Trebuchet MS" w:eastAsia="Trebuchet MS" w:hAnsi="Trebuchet MS" w:cs="Trebuchet MS"/>
          <w:color w:val="231F20"/>
          <w:sz w:val="20"/>
          <w:szCs w:val="20"/>
          <w:lang w:eastAsia="en-GB"/>
        </w:rPr>
        <w:t xml:space="preserve"> &amp;</w:t>
      </w:r>
      <w:r w:rsidR="00407F53">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Rauch</w:t>
      </w:r>
      <w:r w:rsidR="00176480">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2013, p. 25). Thus, customer relationship management (CRM) </w:t>
      </w:r>
      <w:r w:rsidR="00313FE3">
        <w:rPr>
          <w:rFonts w:ascii="Trebuchet MS" w:eastAsia="Trebuchet MS" w:hAnsi="Trebuchet MS" w:cs="Trebuchet MS"/>
          <w:color w:val="231F20"/>
          <w:sz w:val="20"/>
          <w:szCs w:val="20"/>
          <w:lang w:eastAsia="en-GB"/>
        </w:rPr>
        <w:t>became</w:t>
      </w:r>
      <w:r w:rsidRPr="00436153">
        <w:rPr>
          <w:rFonts w:ascii="Trebuchet MS" w:eastAsia="Trebuchet MS" w:hAnsi="Trebuchet MS" w:cs="Trebuchet MS"/>
          <w:color w:val="231F20"/>
          <w:sz w:val="20"/>
          <w:szCs w:val="20"/>
          <w:lang w:eastAsia="en-GB"/>
        </w:rPr>
        <w:t xml:space="preserve"> the guiding principle of modern direct marketing (Bruhn 2015, p. 5, as translated by author).</w:t>
      </w:r>
    </w:p>
    <w:p w14:paraId="23634D61" w14:textId="77777777" w:rsidR="00436153" w:rsidRPr="00436153" w:rsidRDefault="00436153" w:rsidP="00436153">
      <w:pPr>
        <w:widowControl w:val="0"/>
        <w:autoSpaceDE w:val="0"/>
        <w:autoSpaceDN w:val="0"/>
        <w:spacing w:before="1" w:after="0" w:line="240" w:lineRule="auto"/>
        <w:rPr>
          <w:rFonts w:ascii="Trebuchet MS" w:eastAsia="Trebuchet MS" w:hAnsi="Trebuchet MS" w:cs="Trebuchet MS"/>
          <w:sz w:val="24"/>
          <w:szCs w:val="20"/>
          <w:lang w:eastAsia="en-GB"/>
        </w:rPr>
      </w:pPr>
    </w:p>
    <w:p w14:paraId="339C4DB2" w14:textId="77777777" w:rsidR="00436153" w:rsidRPr="00436153" w:rsidRDefault="00436153" w:rsidP="00436153">
      <w:pPr>
        <w:widowControl w:val="0"/>
        <w:autoSpaceDE w:val="0"/>
        <w:autoSpaceDN w:val="0"/>
        <w:spacing w:after="0" w:line="240" w:lineRule="auto"/>
        <w:ind w:left="957" w:right="-58"/>
        <w:rPr>
          <w:rFonts w:ascii="Trebuchet MS" w:eastAsia="Trebuchet MS" w:hAnsi="Trebuchet MS" w:cs="Trebuchet MS"/>
          <w:sz w:val="20"/>
          <w:szCs w:val="20"/>
          <w:lang w:eastAsia="en-GB"/>
        </w:rPr>
      </w:pPr>
      <w:r w:rsidRPr="00436153">
        <w:rPr>
          <w:rFonts w:ascii="Trebuchet MS" w:eastAsia="Trebuchet MS" w:hAnsi="Trebuchet MS" w:cs="Trebuchet MS"/>
          <w:noProof/>
          <w:sz w:val="20"/>
          <w:szCs w:val="20"/>
          <w:lang w:eastAsia="en-GB"/>
        </w:rPr>
        <w:drawing>
          <wp:inline distT="0" distB="0" distL="0" distR="0" wp14:anchorId="783804DE" wp14:editId="181FBE79">
            <wp:extent cx="4976502" cy="2621280"/>
            <wp:effectExtent l="0" t="0" r="0" b="0"/>
            <wp:docPr id="7" name="image6.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descr="Diagram&#10;&#10;Description automatically generated"/>
                    <pic:cNvPicPr/>
                  </pic:nvPicPr>
                  <pic:blipFill>
                    <a:blip r:embed="rId20" cstate="print"/>
                    <a:stretch>
                      <a:fillRect/>
                    </a:stretch>
                  </pic:blipFill>
                  <pic:spPr>
                    <a:xfrm>
                      <a:off x="0" y="0"/>
                      <a:ext cx="4976502" cy="2621280"/>
                    </a:xfrm>
                    <a:prstGeom prst="rect">
                      <a:avLst/>
                    </a:prstGeom>
                  </pic:spPr>
                </pic:pic>
              </a:graphicData>
            </a:graphic>
          </wp:inline>
        </w:drawing>
      </w:r>
    </w:p>
    <w:p w14:paraId="0E5D642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2FD818BE" w14:textId="77777777" w:rsidR="00436153" w:rsidRPr="00436153" w:rsidRDefault="00436153" w:rsidP="00436153">
      <w:pPr>
        <w:widowControl w:val="0"/>
        <w:autoSpaceDE w:val="0"/>
        <w:autoSpaceDN w:val="0"/>
        <w:spacing w:before="8" w:after="0" w:line="240" w:lineRule="auto"/>
        <w:rPr>
          <w:rFonts w:ascii="Trebuchet MS" w:eastAsia="Trebuchet MS" w:hAnsi="Trebuchet MS" w:cs="Trebuchet MS"/>
          <w:sz w:val="21"/>
          <w:szCs w:val="20"/>
          <w:lang w:eastAsia="en-GB"/>
        </w:rPr>
      </w:pPr>
    </w:p>
    <w:p w14:paraId="1039EC12" w14:textId="7576AF7B" w:rsidR="00436153" w:rsidRPr="00436153" w:rsidRDefault="00436153" w:rsidP="00436153">
      <w:pPr>
        <w:widowControl w:val="0"/>
        <w:autoSpaceDE w:val="0"/>
        <w:autoSpaceDN w:val="0"/>
        <w:spacing w:after="0" w:line="268" w:lineRule="auto"/>
        <w:ind w:left="957"/>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development known as “Web 2.0” with Facebook, Twitter, and blogs in the new millennium led to the la</w:t>
      </w:r>
      <w:r w:rsidR="00054EEC">
        <w:rPr>
          <w:rFonts w:ascii="Trebuchet MS" w:eastAsia="Trebuchet MS" w:hAnsi="Trebuchet MS" w:cs="Trebuchet MS"/>
          <w:color w:val="231F20"/>
          <w:sz w:val="20"/>
          <w:szCs w:val="20"/>
          <w:lang w:eastAsia="en-GB"/>
        </w:rPr>
        <w:t>test</w:t>
      </w:r>
      <w:r w:rsidRPr="00436153">
        <w:rPr>
          <w:rFonts w:ascii="Trebuchet MS" w:eastAsia="Trebuchet MS" w:hAnsi="Trebuchet MS" w:cs="Trebuchet MS"/>
          <w:color w:val="231F20"/>
          <w:sz w:val="20"/>
          <w:szCs w:val="20"/>
          <w:lang w:eastAsia="en-GB"/>
        </w:rPr>
        <w:t xml:space="preserve"> development stage of direct marketing</w:t>
      </w:r>
      <w:r w:rsidR="00054EEC">
        <w:rPr>
          <w:rFonts w:ascii="Trebuchet MS" w:eastAsia="Trebuchet MS" w:hAnsi="Trebuchet MS" w:cs="Trebuchet MS"/>
          <w:color w:val="231F20"/>
          <w:sz w:val="20"/>
          <w:szCs w:val="20"/>
          <w:lang w:eastAsia="en-GB"/>
        </w:rPr>
        <w:t xml:space="preserve">, now allowing </w:t>
      </w:r>
      <w:r w:rsidRPr="00436153">
        <w:rPr>
          <w:rFonts w:ascii="Trebuchet MS" w:eastAsia="Trebuchet MS" w:hAnsi="Trebuchet MS" w:cs="Trebuchet MS"/>
          <w:color w:val="231F20"/>
          <w:sz w:val="20"/>
          <w:szCs w:val="20"/>
          <w:lang w:eastAsia="en-GB"/>
        </w:rPr>
        <w:t xml:space="preserve">consumers to network with each another. Companies must learn to handle this form of customer expression of opinion, </w:t>
      </w:r>
      <w:r w:rsidR="001835A0">
        <w:rPr>
          <w:rFonts w:ascii="Trebuchet MS" w:eastAsia="Trebuchet MS" w:hAnsi="Trebuchet MS" w:cs="Trebuchet MS"/>
          <w:color w:val="231F20"/>
          <w:sz w:val="20"/>
          <w:szCs w:val="20"/>
          <w:lang w:eastAsia="en-GB"/>
        </w:rPr>
        <w:t>since</w:t>
      </w:r>
      <w:r w:rsidRPr="00436153">
        <w:rPr>
          <w:rFonts w:ascii="Trebuchet MS" w:eastAsia="Trebuchet MS" w:hAnsi="Trebuchet MS" w:cs="Trebuchet MS"/>
          <w:color w:val="231F20"/>
          <w:sz w:val="20"/>
          <w:szCs w:val="20"/>
          <w:lang w:eastAsia="en-GB"/>
        </w:rPr>
        <w:t xml:space="preserve"> every customer can be both the recipient and sender of positive or negative messages about companies and products. This </w:t>
      </w:r>
      <w:r w:rsidR="001835A0">
        <w:rPr>
          <w:rFonts w:ascii="Trebuchet MS" w:eastAsia="Trebuchet MS" w:hAnsi="Trebuchet MS" w:cs="Trebuchet MS"/>
          <w:color w:val="231F20"/>
          <w:sz w:val="20"/>
          <w:szCs w:val="20"/>
          <w:lang w:eastAsia="en-GB"/>
        </w:rPr>
        <w:t>generate</w:t>
      </w:r>
      <w:r w:rsidR="00AF20E5">
        <w:rPr>
          <w:rFonts w:ascii="Trebuchet MS" w:eastAsia="Trebuchet MS" w:hAnsi="Trebuchet MS" w:cs="Trebuchet MS"/>
          <w:color w:val="231F20"/>
          <w:sz w:val="20"/>
          <w:szCs w:val="20"/>
          <w:lang w:eastAsia="en-GB"/>
        </w:rPr>
        <w:t>s</w:t>
      </w:r>
      <w:r w:rsidRPr="00436153">
        <w:rPr>
          <w:rFonts w:ascii="Trebuchet MS" w:eastAsia="Trebuchet MS" w:hAnsi="Trebuchet MS" w:cs="Trebuchet MS"/>
          <w:color w:val="231F20"/>
          <w:sz w:val="20"/>
          <w:szCs w:val="20"/>
          <w:lang w:eastAsia="en-GB"/>
        </w:rPr>
        <w:t xml:space="preserve"> a dynamic of </w:t>
      </w:r>
      <w:r w:rsidR="00054EEC">
        <w:rPr>
          <w:rFonts w:ascii="Trebuchet MS" w:eastAsia="Trebuchet MS" w:hAnsi="Trebuchet MS" w:cs="Trebuchet MS"/>
          <w:color w:val="231F20"/>
          <w:sz w:val="20"/>
          <w:szCs w:val="20"/>
          <w:lang w:eastAsia="en-GB"/>
        </w:rPr>
        <w:t xml:space="preserve">multiplication of </w:t>
      </w:r>
      <w:r w:rsidRPr="00054EEC">
        <w:rPr>
          <w:rFonts w:ascii="Trebuchet MS" w:eastAsia="Trebuchet MS" w:hAnsi="Trebuchet MS" w:cs="Trebuchet MS"/>
          <w:color w:val="231F20"/>
          <w:sz w:val="20"/>
          <w:szCs w:val="20"/>
          <w:lang w:eastAsia="en-GB"/>
        </w:rPr>
        <w:t>negative opinion</w:t>
      </w:r>
      <w:r w:rsidR="00054EEC">
        <w:rPr>
          <w:rFonts w:ascii="Trebuchet MS" w:eastAsia="Trebuchet MS" w:hAnsi="Trebuchet MS" w:cs="Trebuchet MS"/>
          <w:color w:val="231F20"/>
          <w:sz w:val="20"/>
          <w:szCs w:val="20"/>
          <w:lang w:eastAsia="en-GB"/>
        </w:rPr>
        <w:t>s</w:t>
      </w:r>
      <w:r w:rsidRPr="00054EEC">
        <w:rPr>
          <w:rFonts w:ascii="Trebuchet MS" w:eastAsia="Trebuchet MS" w:hAnsi="Trebuchet MS" w:cs="Trebuchet MS"/>
          <w:color w:val="231F20"/>
          <w:sz w:val="20"/>
          <w:szCs w:val="20"/>
          <w:lang w:eastAsia="en-GB"/>
        </w:rPr>
        <w:t xml:space="preserve"> that follows previously unknown laws</w:t>
      </w:r>
      <w:r w:rsidRPr="00436153">
        <w:rPr>
          <w:rFonts w:ascii="Trebuchet MS" w:eastAsia="Trebuchet MS" w:hAnsi="Trebuchet MS" w:cs="Trebuchet MS"/>
          <w:color w:val="231F20"/>
          <w:sz w:val="20"/>
          <w:szCs w:val="20"/>
          <w:lang w:eastAsia="en-GB"/>
        </w:rPr>
        <w:t>.</w:t>
      </w:r>
    </w:p>
    <w:p w14:paraId="1922271D" w14:textId="77777777" w:rsidR="00436153" w:rsidRPr="00436153" w:rsidRDefault="00436153" w:rsidP="00436153">
      <w:pPr>
        <w:widowControl w:val="0"/>
        <w:autoSpaceDE w:val="0"/>
        <w:autoSpaceDN w:val="0"/>
        <w:spacing w:before="119" w:after="0" w:line="300" w:lineRule="auto"/>
        <w:ind w:left="355" w:right="135"/>
        <w:rPr>
          <w:rFonts w:ascii="Trebuchet MS" w:eastAsia="Trebuchet MS" w:hAnsi="Trebuchet MS" w:cs="Trebuchet MS"/>
          <w:sz w:val="18"/>
          <w:szCs w:val="20"/>
          <w:lang w:eastAsia="en-GB"/>
        </w:rPr>
      </w:pPr>
      <w:r w:rsidRPr="00436153">
        <w:rPr>
          <w:rFonts w:ascii="Trebuchet MS" w:eastAsia="Trebuchet MS" w:hAnsi="Trebuchet MS" w:cs="Trebuchet MS"/>
          <w:szCs w:val="20"/>
          <w:lang w:eastAsia="en-GB"/>
        </w:rPr>
        <w:br w:type="column"/>
      </w:r>
      <w:r w:rsidRPr="00436153">
        <w:rPr>
          <w:rFonts w:ascii="Trebuchet MS" w:eastAsia="Trebuchet MS" w:hAnsi="Trebuchet MS" w:cs="Trebuchet MS"/>
          <w:color w:val="231F20"/>
          <w:sz w:val="18"/>
          <w:szCs w:val="20"/>
          <w:lang w:eastAsia="en-GB"/>
        </w:rPr>
        <w:t xml:space="preserve">Mass customization </w:t>
      </w:r>
      <w:r w:rsidRPr="00436153">
        <w:rPr>
          <w:rFonts w:ascii="Trebuchet MS" w:eastAsia="Trebuchet MS" w:hAnsi="Trebuchet MS" w:cs="Trebuchet MS"/>
          <w:color w:val="808285"/>
          <w:sz w:val="18"/>
          <w:szCs w:val="20"/>
          <w:lang w:eastAsia="en-GB"/>
        </w:rPr>
        <w:t>This is customer-specific mass production.</w:t>
      </w:r>
    </w:p>
    <w:p w14:paraId="4E433C5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046E569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17FC537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461AE50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10D22859"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6962A523"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08662282"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5146933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1B89A0F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09F0AEE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71726380"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4C601D4F"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1E514AA0"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2FA89752"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71C1EB4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376C9987"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5C4A9E7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35AF286F"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1BAEE9F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20517E32"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71630E1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0021797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1F3D27F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0833EE6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4B4CBC74"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59E69757" w14:textId="77777777" w:rsidR="00436153" w:rsidRPr="00436153" w:rsidRDefault="00436153" w:rsidP="00436153">
      <w:pPr>
        <w:widowControl w:val="0"/>
        <w:autoSpaceDE w:val="0"/>
        <w:autoSpaceDN w:val="0"/>
        <w:spacing w:before="8" w:after="0" w:line="240" w:lineRule="auto"/>
        <w:rPr>
          <w:rFonts w:ascii="Trebuchet MS" w:eastAsia="Trebuchet MS" w:hAnsi="Trebuchet MS" w:cs="Trebuchet MS"/>
          <w:sz w:val="31"/>
          <w:szCs w:val="20"/>
          <w:lang w:eastAsia="en-GB"/>
        </w:rPr>
      </w:pPr>
    </w:p>
    <w:p w14:paraId="7E48BF57" w14:textId="77777777" w:rsidR="00436153" w:rsidRPr="00436153" w:rsidRDefault="00436153" w:rsidP="00436153">
      <w:pPr>
        <w:widowControl w:val="0"/>
        <w:autoSpaceDE w:val="0"/>
        <w:autoSpaceDN w:val="0"/>
        <w:spacing w:before="1" w:after="0" w:line="240" w:lineRule="auto"/>
        <w:ind w:left="355"/>
        <w:rPr>
          <w:rFonts w:ascii="Trebuchet MS" w:eastAsia="Trebuchet MS" w:hAnsi="Trebuchet MS" w:cs="Trebuchet MS"/>
          <w:color w:val="231F20"/>
          <w:sz w:val="18"/>
          <w:szCs w:val="20"/>
          <w:lang w:eastAsia="en-GB"/>
        </w:rPr>
      </w:pPr>
      <w:r w:rsidRPr="00436153">
        <w:rPr>
          <w:rFonts w:ascii="Trebuchet MS" w:eastAsia="Trebuchet MS" w:hAnsi="Trebuchet MS" w:cs="Trebuchet MS"/>
          <w:color w:val="231F20"/>
          <w:sz w:val="18"/>
          <w:szCs w:val="20"/>
          <w:lang w:eastAsia="en-GB"/>
        </w:rPr>
        <w:t>Web 2.0</w:t>
      </w:r>
    </w:p>
    <w:p w14:paraId="47E16B89" w14:textId="77777777" w:rsidR="00436153" w:rsidRPr="00436153" w:rsidRDefault="00436153" w:rsidP="00436153">
      <w:pPr>
        <w:widowControl w:val="0"/>
        <w:autoSpaceDE w:val="0"/>
        <w:autoSpaceDN w:val="0"/>
        <w:spacing w:before="54" w:after="0" w:line="297" w:lineRule="auto"/>
        <w:ind w:left="355" w:right="135"/>
        <w:rPr>
          <w:rFonts w:ascii="Trebuchet MS" w:eastAsia="Trebuchet MS" w:hAnsi="Trebuchet MS" w:cs="Trebuchet MS"/>
          <w:color w:val="808285"/>
          <w:sz w:val="18"/>
          <w:szCs w:val="20"/>
          <w:lang w:eastAsia="en-GB"/>
        </w:rPr>
      </w:pPr>
      <w:r w:rsidRPr="00436153">
        <w:rPr>
          <w:rFonts w:ascii="Trebuchet MS" w:eastAsia="Trebuchet MS" w:hAnsi="Trebuchet MS" w:cs="Trebuchet MS"/>
          <w:color w:val="808285"/>
          <w:sz w:val="18"/>
          <w:szCs w:val="20"/>
          <w:lang w:eastAsia="en-GB"/>
        </w:rPr>
        <w:t>Web 2.0 is transforming direct marketing into a participatory marketing tool.</w:t>
      </w:r>
    </w:p>
    <w:p w14:paraId="2DE73539" w14:textId="77777777" w:rsidR="00436153" w:rsidRPr="00436153" w:rsidRDefault="00436153" w:rsidP="00436153">
      <w:pPr>
        <w:widowControl w:val="0"/>
        <w:autoSpaceDE w:val="0"/>
        <w:autoSpaceDN w:val="0"/>
        <w:spacing w:after="0" w:line="297" w:lineRule="auto"/>
        <w:rPr>
          <w:rFonts w:ascii="Trebuchet MS" w:eastAsia="Trebuchet MS" w:hAnsi="Trebuchet MS" w:cs="Trebuchet MS"/>
          <w:sz w:val="18"/>
          <w:szCs w:val="20"/>
          <w:lang w:eastAsia="en-GB"/>
        </w:rPr>
        <w:sectPr w:rsidR="00436153" w:rsidRPr="00436153">
          <w:type w:val="continuous"/>
          <w:pgSz w:w="11910" w:h="16840"/>
          <w:pgMar w:top="1600" w:right="420" w:bottom="280" w:left="460" w:header="0" w:footer="486" w:gutter="0"/>
          <w:cols w:num="2" w:space="720" w:equalWidth="0">
            <w:col w:w="8782" w:space="40"/>
            <w:col w:w="2208"/>
          </w:cols>
        </w:sectPr>
      </w:pPr>
    </w:p>
    <w:p w14:paraId="19F1860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61AE93FA"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16FBFD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71EF1F9"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9359BA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8A10B77"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541BE1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626DE89" w14:textId="77777777" w:rsidR="00436153" w:rsidRPr="00436153" w:rsidRDefault="00436153" w:rsidP="00436153">
      <w:pPr>
        <w:widowControl w:val="0"/>
        <w:autoSpaceDE w:val="0"/>
        <w:autoSpaceDN w:val="0"/>
        <w:spacing w:before="6" w:after="0" w:line="240" w:lineRule="auto"/>
        <w:rPr>
          <w:rFonts w:ascii="Trebuchet MS" w:eastAsia="Trebuchet MS" w:hAnsi="Trebuchet MS" w:cs="Trebuchet MS"/>
          <w:sz w:val="20"/>
          <w:szCs w:val="20"/>
          <w:lang w:eastAsia="en-GB"/>
        </w:rPr>
      </w:pPr>
    </w:p>
    <w:p w14:paraId="0C34079D" w14:textId="6306D258" w:rsidR="00436153" w:rsidRPr="00436153" w:rsidRDefault="00436153" w:rsidP="00436153">
      <w:pPr>
        <w:widowControl w:val="0"/>
        <w:autoSpaceDE w:val="0"/>
        <w:autoSpaceDN w:val="0"/>
        <w:spacing w:before="99" w:after="0" w:line="268" w:lineRule="auto"/>
        <w:ind w:left="2204" w:right="994"/>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“As a result, direct marketing is increasingly evolving from</w:t>
      </w:r>
      <w:r w:rsidR="00DC2728">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a company-controlled, dialog</w:t>
      </w:r>
      <w:r w:rsidR="005666FE">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-oriented</w:t>
      </w:r>
      <w:r w:rsidR="00DC2728">
        <w:rPr>
          <w:rFonts w:ascii="Trebuchet MS" w:eastAsia="Trebuchet MS" w:hAnsi="Trebuchet MS" w:cs="Trebuchet MS"/>
          <w:color w:val="231F20"/>
          <w:sz w:val="20"/>
          <w:szCs w:val="20"/>
          <w:lang w:eastAsia="en-GB"/>
        </w:rPr>
        <w:t xml:space="preserve"> marketing device</w:t>
      </w:r>
      <w:r w:rsidRPr="00436153">
        <w:rPr>
          <w:rFonts w:ascii="Trebuchet MS" w:eastAsia="Trebuchet MS" w:hAnsi="Trebuchet MS" w:cs="Trebuchet MS"/>
          <w:color w:val="231F20"/>
          <w:sz w:val="20"/>
          <w:szCs w:val="20"/>
          <w:lang w:eastAsia="en-GB"/>
        </w:rPr>
        <w:t xml:space="preserve"> to a participatory marketing mechanism. At this level, it is no longer primarily a matter of maintaining as much control as possible over the customer-oriented content by means of direct marketing campaigns, but also of participating in the customer dialog</w:t>
      </w:r>
      <w:r w:rsidR="005666FE">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and being perceived as a credible dialog partner” (Meffert</w:t>
      </w:r>
      <w:r w:rsidR="005666FE">
        <w:rPr>
          <w:rFonts w:ascii="Trebuchet MS" w:eastAsia="Trebuchet MS" w:hAnsi="Trebuchet MS" w:cs="Trebuchet MS"/>
          <w:color w:val="231F20"/>
          <w:sz w:val="20"/>
          <w:szCs w:val="20"/>
          <w:lang w:eastAsia="en-GB"/>
        </w:rPr>
        <w:t xml:space="preserve"> &amp;</w:t>
      </w:r>
      <w:r w:rsidR="00107A71">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Rauch</w:t>
      </w:r>
      <w:r w:rsidR="00176480">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2013, p. 27, as translated by author). This means that marketing, particularly direct marketing, is increasingly developing into a conversation with customers (Deighton</w:t>
      </w:r>
      <w:r w:rsidR="005666FE">
        <w:rPr>
          <w:rFonts w:ascii="Trebuchet MS" w:eastAsia="Trebuchet MS" w:hAnsi="Trebuchet MS" w:cs="Trebuchet MS"/>
          <w:color w:val="231F20"/>
          <w:sz w:val="20"/>
          <w:szCs w:val="20"/>
          <w:lang w:eastAsia="en-GB"/>
        </w:rPr>
        <w:t xml:space="preserve"> &amp;</w:t>
      </w:r>
      <w:r w:rsidR="00407F53">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Kornfeld</w:t>
      </w:r>
      <w:r w:rsidR="00176480">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2009, as translated by author). The following graphic summarizes this development.</w:t>
      </w:r>
    </w:p>
    <w:p w14:paraId="4314BD58" w14:textId="77777777" w:rsidR="00436153" w:rsidRPr="00436153" w:rsidRDefault="00436153" w:rsidP="00436153">
      <w:pPr>
        <w:widowControl w:val="0"/>
        <w:autoSpaceDE w:val="0"/>
        <w:autoSpaceDN w:val="0"/>
        <w:spacing w:before="1" w:after="0" w:line="240" w:lineRule="auto"/>
        <w:rPr>
          <w:rFonts w:ascii="Trebuchet MS" w:eastAsia="Trebuchet MS" w:hAnsi="Trebuchet MS" w:cs="Trebuchet MS"/>
          <w:szCs w:val="20"/>
          <w:lang w:eastAsia="en-GB"/>
        </w:rPr>
      </w:pPr>
      <w:r w:rsidRPr="00436153">
        <w:rPr>
          <w:rFonts w:ascii="Trebuchet MS" w:eastAsia="Trebuchet MS" w:hAnsi="Trebuchet MS" w:cs="Trebuchet MS"/>
          <w:noProof/>
          <w:sz w:val="20"/>
          <w:szCs w:val="20"/>
          <w:lang w:eastAsia="en-GB"/>
        </w:rPr>
        <w:drawing>
          <wp:anchor distT="0" distB="0" distL="0" distR="0" simplePos="0" relativeHeight="251660288" behindDoc="0" locked="0" layoutInCell="1" allowOverlap="1" wp14:anchorId="14DAEB52" wp14:editId="2D826795">
            <wp:simplePos x="0" y="0"/>
            <wp:positionH relativeFrom="page">
              <wp:posOffset>1692000</wp:posOffset>
            </wp:positionH>
            <wp:positionV relativeFrom="paragraph">
              <wp:posOffset>178177</wp:posOffset>
            </wp:positionV>
            <wp:extent cx="4968593" cy="5004816"/>
            <wp:effectExtent l="0" t="0" r="0" b="0"/>
            <wp:wrapTopAndBottom/>
            <wp:docPr id="9" name="image7.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descr="Diagram&#10;&#10;Description automatically generated"/>
                    <pic:cNvPicPr/>
                  </pic:nvPicPr>
                  <pic:blipFill>
                    <a:blip r:embed="rId21" cstate="print"/>
                    <a:stretch>
                      <a:fillRect/>
                    </a:stretch>
                  </pic:blipFill>
                  <pic:spPr>
                    <a:xfrm>
                      <a:off x="0" y="0"/>
                      <a:ext cx="4968593" cy="5004816"/>
                    </a:xfrm>
                    <a:prstGeom prst="rect">
                      <a:avLst/>
                    </a:prstGeom>
                  </pic:spPr>
                </pic:pic>
              </a:graphicData>
            </a:graphic>
          </wp:anchor>
        </w:drawing>
      </w:r>
    </w:p>
    <w:p w14:paraId="0DB0B25D" w14:textId="3FFFFA24" w:rsidR="00436153" w:rsidRPr="00436153" w:rsidRDefault="00436153" w:rsidP="00436153">
      <w:pPr>
        <w:widowControl w:val="0"/>
        <w:autoSpaceDE w:val="0"/>
        <w:autoSpaceDN w:val="0"/>
        <w:spacing w:before="157" w:after="0" w:line="268" w:lineRule="auto"/>
        <w:ind w:left="2204" w:right="994" w:hanging="1"/>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Holland (2014, p. 15, as translated by author) also argues: “The marketing of many companies has evolved from mass marketing to market gap and market niche marketing with ever smaller target groups for individual</w:t>
      </w:r>
      <w:r w:rsidR="005D62DC">
        <w:rPr>
          <w:rFonts w:ascii="Trebuchet MS" w:eastAsia="Trebuchet MS" w:hAnsi="Trebuchet MS" w:cs="Trebuchet MS"/>
          <w:color w:val="231F20"/>
          <w:sz w:val="20"/>
          <w:szCs w:val="20"/>
          <w:lang w:eastAsia="en-GB"/>
        </w:rPr>
        <w:t xml:space="preserve"> marketing</w:t>
      </w:r>
      <w:r w:rsidRPr="00436153">
        <w:rPr>
          <w:rFonts w:ascii="Trebuchet MS" w:eastAsia="Trebuchet MS" w:hAnsi="Trebuchet MS" w:cs="Trebuchet MS"/>
          <w:color w:val="231F20"/>
          <w:sz w:val="20"/>
          <w:szCs w:val="20"/>
          <w:lang w:eastAsia="en-GB"/>
        </w:rPr>
        <w:t>, i.e., dialog</w:t>
      </w:r>
      <w:r w:rsidR="005666FE">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marketing</w:t>
      </w:r>
      <w:r w:rsidR="005666FE">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w:t>
      </w:r>
    </w:p>
    <w:p w14:paraId="4EB741A5" w14:textId="77777777" w:rsidR="00436153" w:rsidRPr="00436153" w:rsidRDefault="00436153" w:rsidP="00436153">
      <w:pPr>
        <w:widowControl w:val="0"/>
        <w:autoSpaceDE w:val="0"/>
        <w:autoSpaceDN w:val="0"/>
        <w:spacing w:after="0" w:line="268" w:lineRule="auto"/>
        <w:jc w:val="both"/>
        <w:rPr>
          <w:rFonts w:ascii="Trebuchet MS" w:eastAsia="Trebuchet MS" w:hAnsi="Trebuchet MS" w:cs="Trebuchet MS"/>
          <w:szCs w:val="20"/>
          <w:lang w:eastAsia="en-GB"/>
        </w:rPr>
        <w:sectPr w:rsidR="00436153" w:rsidRPr="00436153">
          <w:pgSz w:w="11910" w:h="16840"/>
          <w:pgMar w:top="960" w:right="420" w:bottom="680" w:left="460" w:header="0" w:footer="486" w:gutter="0"/>
          <w:cols w:space="720"/>
        </w:sectPr>
      </w:pPr>
    </w:p>
    <w:p w14:paraId="675E490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2725906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6722867A" w14:textId="77777777" w:rsidR="00436153" w:rsidRPr="00436153" w:rsidRDefault="00436153" w:rsidP="00436153">
      <w:pPr>
        <w:widowControl w:val="0"/>
        <w:autoSpaceDE w:val="0"/>
        <w:autoSpaceDN w:val="0"/>
        <w:spacing w:after="0" w:line="240" w:lineRule="auto"/>
        <w:ind w:left="957"/>
        <w:rPr>
          <w:rFonts w:ascii="Trebuchet MS" w:eastAsia="Trebuchet MS" w:hAnsi="Trebuchet MS" w:cs="Trebuchet MS"/>
          <w:color w:val="003946"/>
          <w:sz w:val="18"/>
          <w:szCs w:val="20"/>
          <w:lang w:eastAsia="en-GB"/>
        </w:rPr>
      </w:pPr>
      <w:r w:rsidRPr="00436153">
        <w:rPr>
          <w:rFonts w:ascii="Trebuchet MS" w:eastAsia="Trebuchet MS" w:hAnsi="Trebuchet MS" w:cs="Trebuchet MS"/>
          <w:color w:val="003946"/>
          <w:sz w:val="18"/>
          <w:szCs w:val="20"/>
          <w:lang w:eastAsia="en-GB"/>
        </w:rPr>
        <w:t>Direct Marketing and Sales</w:t>
      </w:r>
    </w:p>
    <w:p w14:paraId="328DF134"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A6B2D8A"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CBEABD9"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9D37DD2"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18EC0E6" w14:textId="77777777" w:rsidR="00436153" w:rsidRPr="00436153" w:rsidRDefault="00436153" w:rsidP="00436153">
      <w:pPr>
        <w:widowControl w:val="0"/>
        <w:autoSpaceDE w:val="0"/>
        <w:autoSpaceDN w:val="0"/>
        <w:spacing w:before="6" w:after="0" w:line="240" w:lineRule="auto"/>
        <w:rPr>
          <w:rFonts w:ascii="Trebuchet MS" w:eastAsia="Trebuchet MS" w:hAnsi="Trebuchet MS" w:cs="Trebuchet MS"/>
          <w:szCs w:val="20"/>
          <w:lang w:eastAsia="en-GB"/>
        </w:rPr>
      </w:pPr>
    </w:p>
    <w:p w14:paraId="6C8B08B3" w14:textId="4AC19F80" w:rsidR="00436153" w:rsidRPr="00436153" w:rsidRDefault="00436153" w:rsidP="00436153">
      <w:pPr>
        <w:widowControl w:val="0"/>
        <w:autoSpaceDE w:val="0"/>
        <w:autoSpaceDN w:val="0"/>
        <w:spacing w:before="99" w:after="0" w:line="268" w:lineRule="auto"/>
        <w:ind w:left="957" w:right="2242"/>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These segmented markets mean increasingly smaller </w:t>
      </w:r>
      <w:commentRangeStart w:id="3"/>
      <w:r w:rsidRPr="00436153">
        <w:rPr>
          <w:rFonts w:ascii="Trebuchet MS" w:eastAsia="Trebuchet MS" w:hAnsi="Trebuchet MS" w:cs="Trebuchet MS"/>
          <w:color w:val="231F20"/>
          <w:sz w:val="20"/>
          <w:szCs w:val="20"/>
          <w:lang w:eastAsia="en-GB"/>
        </w:rPr>
        <w:t xml:space="preserve">and smallest </w:t>
      </w:r>
      <w:commentRangeEnd w:id="3"/>
      <w:r w:rsidR="00687D7D">
        <w:rPr>
          <w:rStyle w:val="CommentReference"/>
          <w:rFonts w:ascii="Trebuchet MS" w:eastAsia="Trebuchet MS" w:hAnsi="Trebuchet MS" w:cs="Trebuchet MS"/>
          <w:szCs w:val="20"/>
          <w:lang w:eastAsia="en-GB"/>
        </w:rPr>
        <w:commentReference w:id="3"/>
      </w:r>
      <w:r w:rsidRPr="00436153">
        <w:rPr>
          <w:rFonts w:ascii="Trebuchet MS" w:eastAsia="Trebuchet MS" w:hAnsi="Trebuchet MS" w:cs="Trebuchet MS"/>
          <w:color w:val="231F20"/>
          <w:sz w:val="20"/>
          <w:szCs w:val="20"/>
          <w:lang w:eastAsia="en-GB"/>
        </w:rPr>
        <w:t xml:space="preserve">market niches that are too narrow to handle </w:t>
      </w:r>
      <w:r w:rsidR="00D4711B">
        <w:rPr>
          <w:rFonts w:ascii="Trebuchet MS" w:eastAsia="Trebuchet MS" w:hAnsi="Trebuchet MS" w:cs="Trebuchet MS"/>
          <w:color w:val="231F20"/>
          <w:sz w:val="20"/>
          <w:szCs w:val="20"/>
          <w:lang w:eastAsia="en-GB"/>
        </w:rPr>
        <w:t>using</w:t>
      </w:r>
      <w:r w:rsidRPr="00436153">
        <w:rPr>
          <w:rFonts w:ascii="Trebuchet MS" w:eastAsia="Trebuchet MS" w:hAnsi="Trebuchet MS" w:cs="Trebuchet MS"/>
          <w:color w:val="231F20"/>
          <w:sz w:val="20"/>
          <w:szCs w:val="20"/>
          <w:lang w:eastAsia="en-GB"/>
        </w:rPr>
        <w:t xml:space="preserve"> traditional marketing tools, since the scatter loss would be too great. Dialog</w:t>
      </w:r>
      <w:r w:rsidR="005666FE">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marketing is an excellent way of countering this development. The focus is no longer on the one-sided transaction, but rather on long-term customer relationships and customer retention. A dialog</w:t>
      </w:r>
      <w:r w:rsidR="00A453DE">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is conducted with the individually known customer</w:t>
      </w:r>
      <w:r w:rsidR="00A453DE">
        <w:rPr>
          <w:rFonts w:ascii="Trebuchet MS" w:eastAsia="Trebuchet MS" w:hAnsi="Trebuchet MS" w:cs="Trebuchet MS"/>
          <w:color w:val="231F20"/>
          <w:sz w:val="20"/>
          <w:szCs w:val="20"/>
          <w:lang w:eastAsia="en-GB"/>
        </w:rPr>
        <w:t>, and</w:t>
      </w:r>
      <w:r w:rsidRPr="00436153">
        <w:rPr>
          <w:rFonts w:ascii="Trebuchet MS" w:eastAsia="Trebuchet MS" w:hAnsi="Trebuchet MS" w:cs="Trebuchet MS"/>
          <w:color w:val="231F20"/>
          <w:sz w:val="20"/>
          <w:szCs w:val="20"/>
          <w:lang w:eastAsia="en-GB"/>
        </w:rPr>
        <w:t xml:space="preserve"> there is a close relationship between the supplier and the customer. Instead of the standardized exchange of services, the goal here is to establish an individual customer relationship. </w:t>
      </w:r>
      <w:r w:rsidR="00A453DE">
        <w:rPr>
          <w:rFonts w:ascii="Trebuchet MS" w:eastAsia="Trebuchet MS" w:hAnsi="Trebuchet MS" w:cs="Trebuchet MS"/>
          <w:color w:val="231F20"/>
          <w:sz w:val="20"/>
          <w:szCs w:val="20"/>
          <w:lang w:eastAsia="en-GB"/>
        </w:rPr>
        <w:t>Along with greater</w:t>
      </w:r>
      <w:r w:rsidRPr="00436153">
        <w:rPr>
          <w:rFonts w:ascii="Trebuchet MS" w:eastAsia="Trebuchet MS" w:hAnsi="Trebuchet MS" w:cs="Trebuchet MS"/>
          <w:color w:val="231F20"/>
          <w:sz w:val="20"/>
          <w:szCs w:val="20"/>
          <w:lang w:eastAsia="en-GB"/>
        </w:rPr>
        <w:t xml:space="preserve"> </w:t>
      </w:r>
      <w:commentRangeStart w:id="4"/>
      <w:r w:rsidRPr="00436153">
        <w:rPr>
          <w:rFonts w:ascii="Trebuchet MS" w:eastAsia="Trebuchet MS" w:hAnsi="Trebuchet MS" w:cs="Trebuchet MS"/>
          <w:color w:val="FF0000"/>
          <w:sz w:val="20"/>
          <w:szCs w:val="20"/>
          <w:lang w:eastAsia="en-GB"/>
        </w:rPr>
        <w:t>customer orientation</w:t>
      </w:r>
      <w:commentRangeEnd w:id="4"/>
      <w:r w:rsidR="008372FF">
        <w:rPr>
          <w:rStyle w:val="CommentReference"/>
          <w:rFonts w:ascii="Trebuchet MS" w:eastAsia="Trebuchet MS" w:hAnsi="Trebuchet MS" w:cs="Trebuchet MS"/>
          <w:szCs w:val="20"/>
          <w:lang w:eastAsia="en-GB"/>
        </w:rPr>
        <w:commentReference w:id="4"/>
      </w:r>
      <w:r w:rsidRPr="00436153">
        <w:rPr>
          <w:rFonts w:ascii="Trebuchet MS" w:eastAsia="Trebuchet MS" w:hAnsi="Trebuchet MS" w:cs="Trebuchet MS"/>
          <w:sz w:val="20"/>
          <w:szCs w:val="20"/>
          <w:lang w:eastAsia="en-GB"/>
        </w:rPr>
        <w:t xml:space="preserve">, the </w:t>
      </w:r>
      <w:r w:rsidRPr="00436153">
        <w:rPr>
          <w:rFonts w:ascii="Trebuchet MS" w:eastAsia="Trebuchet MS" w:hAnsi="Trebuchet MS" w:cs="Trebuchet MS"/>
          <w:color w:val="231F20"/>
          <w:sz w:val="20"/>
          <w:szCs w:val="20"/>
          <w:lang w:eastAsia="en-GB"/>
        </w:rPr>
        <w:t>target accuracy</w:t>
      </w:r>
      <w:r w:rsidR="00A453DE">
        <w:rPr>
          <w:rFonts w:ascii="Trebuchet MS" w:eastAsia="Trebuchet MS" w:hAnsi="Trebuchet MS" w:cs="Trebuchet MS"/>
          <w:color w:val="231F20"/>
          <w:sz w:val="20"/>
          <w:szCs w:val="20"/>
          <w:lang w:eastAsia="en-GB"/>
        </w:rPr>
        <w:t xml:space="preserve"> and</w:t>
      </w:r>
      <w:r w:rsidRPr="00436153">
        <w:rPr>
          <w:rFonts w:ascii="Trebuchet MS" w:eastAsia="Trebuchet MS" w:hAnsi="Trebuchet MS" w:cs="Trebuchet MS"/>
          <w:color w:val="231F20"/>
          <w:sz w:val="20"/>
          <w:szCs w:val="20"/>
          <w:lang w:eastAsia="en-GB"/>
        </w:rPr>
        <w:t xml:space="preserve"> improved effectiveness of a personalized approach, as well as </w:t>
      </w:r>
      <w:r w:rsidR="000A5F35">
        <w:rPr>
          <w:rFonts w:ascii="Trebuchet MS" w:eastAsia="Trebuchet MS" w:hAnsi="Trebuchet MS" w:cs="Trebuchet MS"/>
          <w:color w:val="231F20"/>
          <w:sz w:val="20"/>
          <w:szCs w:val="20"/>
          <w:lang w:eastAsia="en-GB"/>
        </w:rPr>
        <w:t xml:space="preserve">performance review </w:t>
      </w:r>
      <w:r w:rsidRPr="00436153">
        <w:rPr>
          <w:rFonts w:ascii="Trebuchet MS" w:eastAsia="Trebuchet MS" w:hAnsi="Trebuchet MS" w:cs="Trebuchet MS"/>
          <w:color w:val="231F20"/>
          <w:sz w:val="20"/>
          <w:szCs w:val="20"/>
          <w:lang w:eastAsia="en-GB"/>
        </w:rPr>
        <w:t xml:space="preserve">and its ﬂexible use are among </w:t>
      </w:r>
      <w:r w:rsidR="00A453DE" w:rsidRPr="00436153">
        <w:rPr>
          <w:rFonts w:ascii="Trebuchet MS" w:eastAsia="Trebuchet MS" w:hAnsi="Trebuchet MS" w:cs="Trebuchet MS"/>
          <w:color w:val="231F20"/>
          <w:sz w:val="20"/>
          <w:szCs w:val="20"/>
          <w:lang w:eastAsia="en-GB"/>
        </w:rPr>
        <w:t>dialog</w:t>
      </w:r>
      <w:r w:rsidR="00A453DE">
        <w:rPr>
          <w:rFonts w:ascii="Trebuchet MS" w:eastAsia="Trebuchet MS" w:hAnsi="Trebuchet MS" w:cs="Trebuchet MS"/>
          <w:color w:val="231F20"/>
          <w:sz w:val="20"/>
          <w:szCs w:val="20"/>
          <w:lang w:eastAsia="en-GB"/>
        </w:rPr>
        <w:t>ue</w:t>
      </w:r>
      <w:r w:rsidR="00A453DE" w:rsidRPr="00436153">
        <w:rPr>
          <w:rFonts w:ascii="Trebuchet MS" w:eastAsia="Trebuchet MS" w:hAnsi="Trebuchet MS" w:cs="Trebuchet MS"/>
          <w:color w:val="231F20"/>
          <w:sz w:val="20"/>
          <w:szCs w:val="20"/>
          <w:lang w:eastAsia="en-GB"/>
        </w:rPr>
        <w:t xml:space="preserve"> marketing</w:t>
      </w:r>
      <w:r w:rsidR="00A453DE">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success factors (Holland</w:t>
      </w:r>
      <w:r w:rsidR="00176480">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2014, p. 15, as translated by author).</w:t>
      </w:r>
    </w:p>
    <w:p w14:paraId="2CD9B05E" w14:textId="77777777" w:rsidR="00436153" w:rsidRPr="00436153" w:rsidRDefault="00436153" w:rsidP="00436153">
      <w:pPr>
        <w:widowControl w:val="0"/>
        <w:autoSpaceDE w:val="0"/>
        <w:autoSpaceDN w:val="0"/>
        <w:spacing w:before="1" w:after="0" w:line="240" w:lineRule="auto"/>
        <w:rPr>
          <w:rFonts w:ascii="Trebuchet MS" w:eastAsia="Trebuchet MS" w:hAnsi="Trebuchet MS" w:cs="Trebuchet MS"/>
          <w:sz w:val="24"/>
          <w:szCs w:val="20"/>
          <w:lang w:eastAsia="en-GB"/>
        </w:rPr>
      </w:pPr>
    </w:p>
    <w:tbl>
      <w:tblPr>
        <w:tblW w:w="0" w:type="auto"/>
        <w:tblInd w:w="9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12"/>
        <w:gridCol w:w="3912"/>
      </w:tblGrid>
      <w:tr w:rsidR="00436153" w:rsidRPr="00436153" w14:paraId="2E2BE2CB" w14:textId="77777777" w:rsidTr="00702194">
        <w:trPr>
          <w:trHeight w:val="600"/>
        </w:trPr>
        <w:tc>
          <w:tcPr>
            <w:tcW w:w="7824" w:type="dxa"/>
            <w:gridSpan w:val="2"/>
            <w:tcBorders>
              <w:top w:val="nil"/>
              <w:left w:val="nil"/>
              <w:right w:val="nil"/>
            </w:tcBorders>
            <w:shd w:val="clear" w:color="auto" w:fill="BBD3D3"/>
          </w:tcPr>
          <w:p w14:paraId="364FCB02" w14:textId="2357B375" w:rsidR="00436153" w:rsidRPr="00436153" w:rsidRDefault="00436153" w:rsidP="00436153">
            <w:pPr>
              <w:widowControl w:val="0"/>
              <w:autoSpaceDE w:val="0"/>
              <w:autoSpaceDN w:val="0"/>
              <w:spacing w:before="179" w:after="0" w:line="240" w:lineRule="auto"/>
              <w:ind w:left="170"/>
              <w:rPr>
                <w:rFonts w:ascii="Trebuchet MS" w:eastAsia="Trebuchet MS" w:hAnsi="Trebuchet MS" w:cs="Trebuchet MS"/>
                <w:sz w:val="20"/>
                <w:szCs w:val="20"/>
                <w:lang w:eastAsia="en-GB"/>
              </w:rPr>
            </w:pPr>
            <w:r w:rsidRPr="00436153">
              <w:rPr>
                <w:rFonts w:ascii="Trebuchet MS" w:eastAsia="Trebuchet MS" w:hAnsi="Trebuchet MS" w:cs="Trebuchet MS"/>
                <w:color w:val="231F20"/>
                <w:sz w:val="20"/>
                <w:szCs w:val="20"/>
                <w:lang w:eastAsia="en-GB"/>
              </w:rPr>
              <w:t>Dialog</w:t>
            </w:r>
            <w:r w:rsidR="00A453DE">
              <w:rPr>
                <w:rFonts w:ascii="Trebuchet MS" w:eastAsia="Trebuchet MS" w:hAnsi="Trebuchet MS" w:cs="Trebuchet MS"/>
                <w:color w:val="231F20"/>
                <w:sz w:val="20"/>
                <w:szCs w:val="20"/>
                <w:lang w:eastAsia="en-GB"/>
              </w:rPr>
              <w:t>ue</w:t>
            </w:r>
            <w:commentRangeStart w:id="5"/>
            <w:r w:rsidRPr="00436153">
              <w:rPr>
                <w:rFonts w:ascii="Trebuchet MS" w:eastAsia="Trebuchet MS" w:hAnsi="Trebuchet MS" w:cs="Trebuchet MS"/>
                <w:color w:val="231F20"/>
                <w:sz w:val="20"/>
                <w:szCs w:val="20"/>
                <w:lang w:eastAsia="en-GB"/>
              </w:rPr>
              <w:t xml:space="preserve"> Marketing</w:t>
            </w:r>
            <w:r w:rsidR="00A453DE">
              <w:rPr>
                <w:rFonts w:ascii="Trebuchet MS" w:eastAsia="Trebuchet MS" w:hAnsi="Trebuchet MS" w:cs="Trebuchet MS"/>
                <w:color w:val="231F20"/>
                <w:sz w:val="20"/>
                <w:szCs w:val="20"/>
                <w:lang w:eastAsia="en-GB"/>
              </w:rPr>
              <w:t>’s</w:t>
            </w:r>
            <w:r w:rsidRPr="00436153">
              <w:rPr>
                <w:rFonts w:ascii="Trebuchet MS" w:eastAsia="Trebuchet MS" w:hAnsi="Trebuchet MS" w:cs="Trebuchet MS"/>
                <w:color w:val="231F20"/>
                <w:sz w:val="20"/>
                <w:szCs w:val="20"/>
                <w:lang w:eastAsia="en-GB"/>
              </w:rPr>
              <w:t xml:space="preserve"> Success Factors</w:t>
            </w:r>
            <w:commentRangeEnd w:id="5"/>
            <w:r w:rsidRPr="00436153">
              <w:rPr>
                <w:rFonts w:ascii="Trebuchet MS" w:eastAsia="Trebuchet MS" w:hAnsi="Trebuchet MS" w:cs="Trebuchet MS"/>
                <w:sz w:val="16"/>
                <w:szCs w:val="20"/>
                <w:lang w:eastAsia="en-GB"/>
              </w:rPr>
              <w:commentReference w:id="5"/>
            </w:r>
          </w:p>
        </w:tc>
      </w:tr>
      <w:tr w:rsidR="00436153" w:rsidRPr="00436153" w14:paraId="10DD67EF" w14:textId="77777777" w:rsidTr="00107A71">
        <w:trPr>
          <w:trHeight w:val="955"/>
        </w:trPr>
        <w:tc>
          <w:tcPr>
            <w:tcW w:w="3912" w:type="dxa"/>
            <w:tcBorders>
              <w:left w:val="nil"/>
            </w:tcBorders>
            <w:shd w:val="clear" w:color="auto" w:fill="E4EBEC"/>
          </w:tcPr>
          <w:p w14:paraId="64A86221" w14:textId="77777777" w:rsidR="00436153" w:rsidRPr="00436153" w:rsidRDefault="00436153" w:rsidP="00436153">
            <w:pPr>
              <w:widowControl w:val="0"/>
              <w:autoSpaceDE w:val="0"/>
              <w:autoSpaceDN w:val="0"/>
              <w:spacing w:before="179" w:after="0" w:line="240" w:lineRule="auto"/>
              <w:ind w:left="121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Market trends</w:t>
            </w:r>
          </w:p>
        </w:tc>
        <w:tc>
          <w:tcPr>
            <w:tcW w:w="3912" w:type="dxa"/>
            <w:tcBorders>
              <w:right w:val="nil"/>
            </w:tcBorders>
            <w:shd w:val="clear" w:color="auto" w:fill="E4EBEC"/>
          </w:tcPr>
          <w:p w14:paraId="1A8882C4" w14:textId="1CD6F18E" w:rsidR="00436153" w:rsidRDefault="00436153" w:rsidP="00436153">
            <w:pPr>
              <w:widowControl w:val="0"/>
              <w:autoSpaceDE w:val="0"/>
              <w:autoSpaceDN w:val="0"/>
              <w:spacing w:before="179" w:after="0" w:line="240" w:lineRule="auto"/>
              <w:ind w:left="1006" w:right="1006"/>
              <w:jc w:val="center"/>
              <w:rPr>
                <w:rFonts w:ascii="Trebuchet MS" w:eastAsia="Trebuchet MS" w:hAnsi="Trebuchet MS" w:cs="Trebuchet MS"/>
                <w:sz w:val="20"/>
                <w:szCs w:val="20"/>
                <w:lang w:eastAsia="en-GB"/>
              </w:rPr>
            </w:pPr>
            <w:r w:rsidRPr="00436153">
              <w:rPr>
                <w:rFonts w:ascii="Trebuchet MS" w:eastAsia="Trebuchet MS" w:hAnsi="Trebuchet MS" w:cs="Trebuchet MS"/>
                <w:sz w:val="20"/>
                <w:szCs w:val="20"/>
                <w:lang w:eastAsia="en-GB"/>
              </w:rPr>
              <w:t>Customer</w:t>
            </w:r>
            <w:r w:rsidR="001F7E53">
              <w:rPr>
                <w:rFonts w:ascii="Trebuchet MS" w:eastAsia="Trebuchet MS" w:hAnsi="Trebuchet MS" w:cs="Trebuchet MS"/>
                <w:sz w:val="20"/>
                <w:szCs w:val="20"/>
                <w:lang w:eastAsia="en-GB"/>
              </w:rPr>
              <w:t xml:space="preserve"> </w:t>
            </w:r>
            <w:r w:rsidRPr="00436153">
              <w:rPr>
                <w:rFonts w:ascii="Trebuchet MS" w:eastAsia="Trebuchet MS" w:hAnsi="Trebuchet MS" w:cs="Trebuchet MS"/>
                <w:sz w:val="20"/>
                <w:szCs w:val="20"/>
                <w:lang w:eastAsia="en-GB"/>
              </w:rPr>
              <w:t>orientation</w:t>
            </w:r>
          </w:p>
          <w:p w14:paraId="2AC98AC5" w14:textId="06A246F3" w:rsidR="000A5F35" w:rsidRPr="00436153" w:rsidRDefault="000A5F35" w:rsidP="00436153">
            <w:pPr>
              <w:widowControl w:val="0"/>
              <w:autoSpaceDE w:val="0"/>
              <w:autoSpaceDN w:val="0"/>
              <w:spacing w:before="179" w:after="0" w:line="240" w:lineRule="auto"/>
              <w:ind w:left="1006" w:right="1006"/>
              <w:jc w:val="center"/>
              <w:rPr>
                <w:rFonts w:ascii="Trebuchet MS" w:eastAsia="Trebuchet MS" w:hAnsi="Trebuchet MS" w:cs="Trebuchet MS"/>
                <w:color w:val="231F20"/>
                <w:sz w:val="20"/>
                <w:szCs w:val="20"/>
                <w:lang w:eastAsia="en-GB"/>
              </w:rPr>
            </w:pPr>
          </w:p>
        </w:tc>
      </w:tr>
      <w:tr w:rsidR="00436153" w:rsidRPr="00436153" w14:paraId="284FB392" w14:textId="77777777" w:rsidTr="00702194">
        <w:trPr>
          <w:trHeight w:val="1640"/>
        </w:trPr>
        <w:tc>
          <w:tcPr>
            <w:tcW w:w="3912" w:type="dxa"/>
            <w:tcBorders>
              <w:left w:val="nil"/>
            </w:tcBorders>
            <w:shd w:val="clear" w:color="auto" w:fill="E4EBEC"/>
          </w:tcPr>
          <w:p w14:paraId="18E8F06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3B5C4CB5" w14:textId="77777777" w:rsidR="00436153" w:rsidRPr="00436153" w:rsidRDefault="00436153" w:rsidP="00436153">
            <w:pPr>
              <w:widowControl w:val="0"/>
              <w:numPr>
                <w:ilvl w:val="0"/>
                <w:numId w:val="9"/>
              </w:numPr>
              <w:tabs>
                <w:tab w:val="left" w:pos="449"/>
                <w:tab w:val="left" w:pos="451"/>
              </w:tabs>
              <w:autoSpaceDE w:val="0"/>
              <w:autoSpaceDN w:val="0"/>
              <w:spacing w:before="160"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Market segmentation</w:t>
            </w:r>
          </w:p>
          <w:p w14:paraId="5EF77DB0" w14:textId="77777777" w:rsidR="00436153" w:rsidRPr="00436153" w:rsidRDefault="00436153" w:rsidP="00436153">
            <w:pPr>
              <w:widowControl w:val="0"/>
              <w:numPr>
                <w:ilvl w:val="0"/>
                <w:numId w:val="9"/>
              </w:numPr>
              <w:tabs>
                <w:tab w:val="left" w:pos="449"/>
                <w:tab w:val="left" w:pos="451"/>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Changing values: Individualization</w:t>
            </w:r>
          </w:p>
          <w:p w14:paraId="579DC325" w14:textId="77777777" w:rsidR="00436153" w:rsidRPr="00436153" w:rsidRDefault="00436153" w:rsidP="00436153">
            <w:pPr>
              <w:widowControl w:val="0"/>
              <w:numPr>
                <w:ilvl w:val="0"/>
                <w:numId w:val="9"/>
              </w:numPr>
              <w:tabs>
                <w:tab w:val="left" w:pos="449"/>
                <w:tab w:val="left" w:pos="451"/>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IT development</w:t>
            </w:r>
          </w:p>
        </w:tc>
        <w:tc>
          <w:tcPr>
            <w:tcW w:w="3912" w:type="dxa"/>
            <w:tcBorders>
              <w:right w:val="nil"/>
            </w:tcBorders>
            <w:shd w:val="clear" w:color="auto" w:fill="E4EBEC"/>
          </w:tcPr>
          <w:p w14:paraId="5A54461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6E11F6E2" w14:textId="77777777" w:rsidR="00436153" w:rsidRPr="00436153" w:rsidRDefault="00436153" w:rsidP="00436153">
            <w:pPr>
              <w:widowControl w:val="0"/>
              <w:numPr>
                <w:ilvl w:val="0"/>
                <w:numId w:val="8"/>
              </w:numPr>
              <w:tabs>
                <w:tab w:val="left" w:pos="449"/>
                <w:tab w:val="left" w:pos="450"/>
              </w:tabs>
              <w:autoSpaceDE w:val="0"/>
              <w:autoSpaceDN w:val="0"/>
              <w:spacing w:before="160"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Customer retention</w:t>
            </w:r>
          </w:p>
          <w:p w14:paraId="42393915" w14:textId="77777777" w:rsidR="00436153" w:rsidRPr="00436153" w:rsidRDefault="00436153" w:rsidP="00436153">
            <w:pPr>
              <w:widowControl w:val="0"/>
              <w:numPr>
                <w:ilvl w:val="0"/>
                <w:numId w:val="8"/>
              </w:numPr>
              <w:tabs>
                <w:tab w:val="left" w:pos="449"/>
                <w:tab w:val="left" w:pos="450"/>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Individual customer relationships</w:t>
            </w:r>
          </w:p>
        </w:tc>
      </w:tr>
      <w:tr w:rsidR="00436153" w:rsidRPr="00436153" w14:paraId="1C0DBF83" w14:textId="77777777" w:rsidTr="00702194">
        <w:trPr>
          <w:trHeight w:val="600"/>
        </w:trPr>
        <w:tc>
          <w:tcPr>
            <w:tcW w:w="3912" w:type="dxa"/>
            <w:tcBorders>
              <w:left w:val="nil"/>
            </w:tcBorders>
            <w:shd w:val="clear" w:color="auto" w:fill="E4EBEC"/>
          </w:tcPr>
          <w:p w14:paraId="14A8B2D2" w14:textId="77777777" w:rsidR="00436153" w:rsidRPr="00436153" w:rsidRDefault="00436153" w:rsidP="00436153">
            <w:pPr>
              <w:widowControl w:val="0"/>
              <w:autoSpaceDE w:val="0"/>
              <w:autoSpaceDN w:val="0"/>
              <w:spacing w:before="179" w:after="0" w:line="240" w:lineRule="auto"/>
              <w:ind w:left="1255"/>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Target accuracy</w:t>
            </w:r>
          </w:p>
        </w:tc>
        <w:tc>
          <w:tcPr>
            <w:tcW w:w="3912" w:type="dxa"/>
            <w:tcBorders>
              <w:right w:val="nil"/>
            </w:tcBorders>
            <w:shd w:val="clear" w:color="auto" w:fill="E4EBEC"/>
          </w:tcPr>
          <w:p w14:paraId="26E0E068" w14:textId="77777777" w:rsidR="00436153" w:rsidRPr="00436153" w:rsidRDefault="00436153" w:rsidP="00436153">
            <w:pPr>
              <w:widowControl w:val="0"/>
              <w:autoSpaceDE w:val="0"/>
              <w:autoSpaceDN w:val="0"/>
              <w:spacing w:before="179" w:after="0" w:line="240" w:lineRule="auto"/>
              <w:ind w:left="1006" w:right="1006"/>
              <w:jc w:val="center"/>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Effectiveness</w:t>
            </w:r>
          </w:p>
        </w:tc>
      </w:tr>
      <w:tr w:rsidR="00436153" w:rsidRPr="00436153" w14:paraId="3D17A876" w14:textId="77777777" w:rsidTr="00702194">
        <w:trPr>
          <w:trHeight w:val="1640"/>
        </w:trPr>
        <w:tc>
          <w:tcPr>
            <w:tcW w:w="3912" w:type="dxa"/>
            <w:tcBorders>
              <w:left w:val="nil"/>
            </w:tcBorders>
            <w:shd w:val="clear" w:color="auto" w:fill="E4EBEC"/>
          </w:tcPr>
          <w:p w14:paraId="5678D43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74730538" w14:textId="77777777" w:rsidR="00436153" w:rsidRPr="00436153" w:rsidRDefault="00436153" w:rsidP="00436153">
            <w:pPr>
              <w:widowControl w:val="0"/>
              <w:numPr>
                <w:ilvl w:val="0"/>
                <w:numId w:val="7"/>
              </w:numPr>
              <w:tabs>
                <w:tab w:val="left" w:pos="449"/>
                <w:tab w:val="left" w:pos="451"/>
              </w:tabs>
              <w:autoSpaceDE w:val="0"/>
              <w:autoSpaceDN w:val="0"/>
              <w:spacing w:before="160"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Lower scatter loss</w:t>
            </w:r>
          </w:p>
          <w:p w14:paraId="7B9C261C" w14:textId="276A87B1" w:rsidR="00436153" w:rsidRPr="00436153" w:rsidRDefault="00436153" w:rsidP="00436153">
            <w:pPr>
              <w:widowControl w:val="0"/>
              <w:numPr>
                <w:ilvl w:val="0"/>
                <w:numId w:val="7"/>
              </w:numPr>
              <w:tabs>
                <w:tab w:val="left" w:pos="449"/>
                <w:tab w:val="left" w:pos="451"/>
              </w:tabs>
              <w:autoSpaceDE w:val="0"/>
              <w:autoSpaceDN w:val="0"/>
              <w:spacing w:before="28" w:after="0" w:line="268" w:lineRule="auto"/>
              <w:ind w:right="464"/>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Increasing cost </w:t>
            </w:r>
            <w:r w:rsidR="0057027D">
              <w:rPr>
                <w:rFonts w:ascii="Trebuchet MS" w:eastAsia="Trebuchet MS" w:hAnsi="Trebuchet MS" w:cs="Trebuchet MS"/>
                <w:color w:val="231F20"/>
                <w:sz w:val="20"/>
                <w:szCs w:val="20"/>
                <w:lang w:eastAsia="en-GB"/>
              </w:rPr>
              <w:t>of</w:t>
            </w:r>
            <w:r w:rsidRPr="00436153">
              <w:rPr>
                <w:rFonts w:ascii="Trebuchet MS" w:eastAsia="Trebuchet MS" w:hAnsi="Trebuchet MS" w:cs="Trebuchet MS"/>
                <w:color w:val="231F20"/>
                <w:sz w:val="20"/>
                <w:szCs w:val="20"/>
                <w:lang w:eastAsia="en-GB"/>
              </w:rPr>
              <w:t xml:space="preserve"> traditional communication and field sales</w:t>
            </w:r>
          </w:p>
        </w:tc>
        <w:tc>
          <w:tcPr>
            <w:tcW w:w="3912" w:type="dxa"/>
            <w:tcBorders>
              <w:right w:val="nil"/>
            </w:tcBorders>
            <w:shd w:val="clear" w:color="auto" w:fill="E4EBEC"/>
          </w:tcPr>
          <w:p w14:paraId="306EE840"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29D09E44" w14:textId="77777777" w:rsidR="00436153" w:rsidRPr="00436153" w:rsidRDefault="00436153" w:rsidP="00436153">
            <w:pPr>
              <w:widowControl w:val="0"/>
              <w:numPr>
                <w:ilvl w:val="0"/>
                <w:numId w:val="6"/>
              </w:numPr>
              <w:tabs>
                <w:tab w:val="left" w:pos="449"/>
                <w:tab w:val="left" w:pos="450"/>
              </w:tabs>
              <w:autoSpaceDE w:val="0"/>
              <w:autoSpaceDN w:val="0"/>
              <w:spacing w:before="160"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Personalization</w:t>
            </w:r>
          </w:p>
          <w:p w14:paraId="43546753" w14:textId="77777777" w:rsidR="00436153" w:rsidRPr="00436153" w:rsidRDefault="00436153" w:rsidP="00436153">
            <w:pPr>
              <w:widowControl w:val="0"/>
              <w:numPr>
                <w:ilvl w:val="0"/>
                <w:numId w:val="6"/>
              </w:numPr>
              <w:tabs>
                <w:tab w:val="left" w:pos="449"/>
                <w:tab w:val="left" w:pos="450"/>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Increased attention</w:t>
            </w:r>
          </w:p>
          <w:p w14:paraId="180CC614" w14:textId="261A4B34" w:rsidR="00436153" w:rsidRPr="00436153" w:rsidRDefault="00436153" w:rsidP="00436153">
            <w:pPr>
              <w:widowControl w:val="0"/>
              <w:numPr>
                <w:ilvl w:val="0"/>
                <w:numId w:val="6"/>
              </w:numPr>
              <w:tabs>
                <w:tab w:val="left" w:pos="449"/>
                <w:tab w:val="left" w:pos="450"/>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“Shutting out the competition”</w:t>
            </w:r>
          </w:p>
        </w:tc>
      </w:tr>
      <w:tr w:rsidR="00436153" w:rsidRPr="00436153" w14:paraId="35861432" w14:textId="77777777" w:rsidTr="00702194">
        <w:trPr>
          <w:trHeight w:val="600"/>
        </w:trPr>
        <w:tc>
          <w:tcPr>
            <w:tcW w:w="3912" w:type="dxa"/>
            <w:tcBorders>
              <w:left w:val="nil"/>
            </w:tcBorders>
            <w:shd w:val="clear" w:color="auto" w:fill="E4EBEC"/>
          </w:tcPr>
          <w:p w14:paraId="4FA67D60" w14:textId="77777777" w:rsidR="00436153" w:rsidRPr="00436153" w:rsidRDefault="00436153" w:rsidP="00436153">
            <w:pPr>
              <w:widowControl w:val="0"/>
              <w:autoSpaceDE w:val="0"/>
              <w:autoSpaceDN w:val="0"/>
              <w:spacing w:before="179" w:after="0" w:line="240" w:lineRule="auto"/>
              <w:ind w:left="1225"/>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Measurement of results</w:t>
            </w:r>
          </w:p>
        </w:tc>
        <w:tc>
          <w:tcPr>
            <w:tcW w:w="3912" w:type="dxa"/>
            <w:tcBorders>
              <w:right w:val="nil"/>
            </w:tcBorders>
            <w:shd w:val="clear" w:color="auto" w:fill="E4EBEC"/>
          </w:tcPr>
          <w:p w14:paraId="4124A2CB" w14:textId="77777777" w:rsidR="00436153" w:rsidRPr="00436153" w:rsidRDefault="00436153" w:rsidP="00436153">
            <w:pPr>
              <w:widowControl w:val="0"/>
              <w:autoSpaceDE w:val="0"/>
              <w:autoSpaceDN w:val="0"/>
              <w:spacing w:before="179" w:after="0" w:line="240" w:lineRule="auto"/>
              <w:ind w:left="1006" w:right="1006"/>
              <w:jc w:val="center"/>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Flexibility</w:t>
            </w:r>
          </w:p>
        </w:tc>
      </w:tr>
      <w:tr w:rsidR="00436153" w:rsidRPr="00436153" w14:paraId="15E228D0" w14:textId="77777777" w:rsidTr="00702194">
        <w:trPr>
          <w:trHeight w:val="1640"/>
        </w:trPr>
        <w:tc>
          <w:tcPr>
            <w:tcW w:w="3912" w:type="dxa"/>
            <w:tcBorders>
              <w:left w:val="nil"/>
            </w:tcBorders>
            <w:shd w:val="clear" w:color="auto" w:fill="E4EBEC"/>
          </w:tcPr>
          <w:p w14:paraId="73C1A2D2"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66903844" w14:textId="77777777" w:rsidR="00436153" w:rsidRPr="00436153" w:rsidRDefault="00436153" w:rsidP="00436153">
            <w:pPr>
              <w:widowControl w:val="0"/>
              <w:numPr>
                <w:ilvl w:val="0"/>
                <w:numId w:val="5"/>
              </w:numPr>
              <w:tabs>
                <w:tab w:val="left" w:pos="450"/>
                <w:tab w:val="left" w:pos="451"/>
              </w:tabs>
              <w:autoSpaceDE w:val="0"/>
              <w:autoSpaceDN w:val="0"/>
              <w:spacing w:before="160"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Effectiveness</w:t>
            </w:r>
          </w:p>
          <w:p w14:paraId="45CB6AC9" w14:textId="77777777" w:rsidR="00436153" w:rsidRPr="00436153" w:rsidRDefault="00436153" w:rsidP="00436153">
            <w:pPr>
              <w:widowControl w:val="0"/>
              <w:numPr>
                <w:ilvl w:val="0"/>
                <w:numId w:val="5"/>
              </w:numPr>
              <w:tabs>
                <w:tab w:val="left" w:pos="450"/>
                <w:tab w:val="left" w:pos="451"/>
              </w:tabs>
              <w:autoSpaceDE w:val="0"/>
              <w:autoSpaceDN w:val="0"/>
              <w:spacing w:before="28" w:after="0" w:line="240" w:lineRule="auto"/>
              <w:ind w:hanging="281"/>
              <w:rPr>
                <w:rFonts w:ascii="Trebuchet MS" w:eastAsia="Trebuchet MS" w:hAnsi="Trebuchet MS" w:cs="Trebuchet MS"/>
                <w:color w:val="231F20"/>
                <w:sz w:val="20"/>
                <w:szCs w:val="20"/>
                <w:lang w:eastAsia="en-GB"/>
              </w:rPr>
            </w:pPr>
            <w:commentRangeStart w:id="6"/>
            <w:r w:rsidRPr="00436153">
              <w:rPr>
                <w:rFonts w:ascii="Trebuchet MS" w:eastAsia="Trebuchet MS" w:hAnsi="Trebuchet MS" w:cs="Trebuchet MS"/>
                <w:color w:val="231F20"/>
                <w:sz w:val="20"/>
                <w:szCs w:val="20"/>
                <w:lang w:eastAsia="en-GB"/>
              </w:rPr>
              <w:t>Profitability calculation</w:t>
            </w:r>
            <w:commentRangeEnd w:id="6"/>
            <w:r w:rsidR="00687D7D">
              <w:rPr>
                <w:rStyle w:val="CommentReference"/>
                <w:rFonts w:ascii="Trebuchet MS" w:eastAsia="Trebuchet MS" w:hAnsi="Trebuchet MS" w:cs="Trebuchet MS"/>
                <w:szCs w:val="20"/>
                <w:lang w:eastAsia="en-GB"/>
              </w:rPr>
              <w:commentReference w:id="6"/>
            </w:r>
          </w:p>
          <w:p w14:paraId="27CC71F2" w14:textId="77777777" w:rsidR="00436153" w:rsidRPr="00436153" w:rsidRDefault="00436153" w:rsidP="00436153">
            <w:pPr>
              <w:widowControl w:val="0"/>
              <w:numPr>
                <w:ilvl w:val="0"/>
                <w:numId w:val="5"/>
              </w:numPr>
              <w:tabs>
                <w:tab w:val="left" w:pos="450"/>
                <w:tab w:val="left" w:pos="451"/>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Test capabilities </w:t>
            </w:r>
          </w:p>
        </w:tc>
        <w:tc>
          <w:tcPr>
            <w:tcW w:w="3912" w:type="dxa"/>
            <w:tcBorders>
              <w:right w:val="nil"/>
            </w:tcBorders>
            <w:shd w:val="clear" w:color="auto" w:fill="E4EBEC"/>
          </w:tcPr>
          <w:p w14:paraId="693C0AF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3F7E369F" w14:textId="77777777" w:rsidR="00436153" w:rsidRPr="00436153" w:rsidRDefault="00436153" w:rsidP="00436153">
            <w:pPr>
              <w:widowControl w:val="0"/>
              <w:numPr>
                <w:ilvl w:val="0"/>
                <w:numId w:val="4"/>
              </w:numPr>
              <w:tabs>
                <w:tab w:val="left" w:pos="449"/>
                <w:tab w:val="left" w:pos="450"/>
              </w:tabs>
              <w:autoSpaceDE w:val="0"/>
              <w:autoSpaceDN w:val="0"/>
              <w:spacing w:before="160"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Flexible application</w:t>
            </w:r>
          </w:p>
          <w:p w14:paraId="680239C4" w14:textId="77777777" w:rsidR="00436153" w:rsidRPr="00436153" w:rsidRDefault="00436153" w:rsidP="00436153">
            <w:pPr>
              <w:widowControl w:val="0"/>
              <w:numPr>
                <w:ilvl w:val="0"/>
                <w:numId w:val="4"/>
              </w:numPr>
              <w:tabs>
                <w:tab w:val="left" w:pos="449"/>
                <w:tab w:val="left" w:pos="450"/>
              </w:tabs>
              <w:autoSpaceDE w:val="0"/>
              <w:autoSpaceDN w:val="0"/>
              <w:spacing w:before="28" w:after="0" w:line="240" w:lineRule="auto"/>
              <w:ind w:hanging="281"/>
              <w:rPr>
                <w:rFonts w:ascii="Trebuchet MS" w:eastAsia="Trebuchet MS" w:hAnsi="Trebuchet MS" w:cs="Trebuchet MS"/>
                <w:color w:val="231F20"/>
                <w:sz w:val="20"/>
                <w:szCs w:val="20"/>
                <w:lang w:eastAsia="en-GB"/>
              </w:rPr>
            </w:pPr>
            <w:commentRangeStart w:id="7"/>
            <w:r w:rsidRPr="00436153">
              <w:rPr>
                <w:rFonts w:ascii="Trebuchet MS" w:eastAsia="Trebuchet MS" w:hAnsi="Trebuchet MS" w:cs="Trebuchet MS"/>
                <w:color w:val="231F20"/>
                <w:sz w:val="20"/>
                <w:szCs w:val="20"/>
                <w:lang w:eastAsia="en-GB"/>
              </w:rPr>
              <w:t>Even with small budgets</w:t>
            </w:r>
            <w:commentRangeEnd w:id="7"/>
            <w:r w:rsidR="007E724B">
              <w:rPr>
                <w:rStyle w:val="CommentReference"/>
                <w:rFonts w:ascii="Trebuchet MS" w:eastAsia="Trebuchet MS" w:hAnsi="Trebuchet MS" w:cs="Trebuchet MS"/>
                <w:szCs w:val="20"/>
                <w:lang w:eastAsia="en-GB"/>
              </w:rPr>
              <w:commentReference w:id="7"/>
            </w:r>
          </w:p>
          <w:p w14:paraId="386F0366" w14:textId="77777777" w:rsidR="00436153" w:rsidRPr="00436153" w:rsidRDefault="00436153" w:rsidP="00436153">
            <w:pPr>
              <w:widowControl w:val="0"/>
              <w:numPr>
                <w:ilvl w:val="0"/>
                <w:numId w:val="4"/>
              </w:numPr>
              <w:tabs>
                <w:tab w:val="left" w:pos="449"/>
                <w:tab w:val="left" w:pos="450"/>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Internationalization</w:t>
            </w:r>
          </w:p>
        </w:tc>
      </w:tr>
    </w:tbl>
    <w:p w14:paraId="2044755A"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sectPr w:rsidR="00436153" w:rsidRPr="00436153">
          <w:pgSz w:w="11910" w:h="16840"/>
          <w:pgMar w:top="960" w:right="420" w:bottom="680" w:left="460" w:header="0" w:footer="486" w:gutter="0"/>
          <w:cols w:space="720"/>
        </w:sectPr>
      </w:pPr>
    </w:p>
    <w:p w14:paraId="7D56C39A"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49AD6D9"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330E58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5E22357"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F729C6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AE695B9"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B0ABB8A"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25C9751A"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C9E235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9BF741D" w14:textId="3CE44D78" w:rsidR="00436153" w:rsidRPr="00436153" w:rsidRDefault="00436153" w:rsidP="00436153">
      <w:pPr>
        <w:widowControl w:val="0"/>
        <w:numPr>
          <w:ilvl w:val="1"/>
          <w:numId w:val="11"/>
        </w:numPr>
        <w:tabs>
          <w:tab w:val="left" w:pos="2772"/>
        </w:tabs>
        <w:autoSpaceDE w:val="0"/>
        <w:autoSpaceDN w:val="0"/>
        <w:spacing w:before="99" w:after="0" w:line="247" w:lineRule="auto"/>
        <w:ind w:right="1306"/>
        <w:outlineLvl w:val="2"/>
        <w:rPr>
          <w:rFonts w:ascii="Trebuchet MS" w:eastAsia="Trebuchet MS" w:hAnsi="Trebuchet MS" w:cs="Trebuchet MS"/>
          <w:color w:val="003946"/>
          <w:sz w:val="30"/>
          <w:szCs w:val="20"/>
          <w:lang w:eastAsia="en-GB"/>
        </w:rPr>
      </w:pPr>
      <w:r w:rsidRPr="00436153">
        <w:rPr>
          <w:rFonts w:ascii="Trebuchet MS" w:eastAsia="Trebuchet MS" w:hAnsi="Trebuchet MS" w:cs="Trebuchet MS"/>
          <w:color w:val="003946"/>
          <w:sz w:val="30"/>
          <w:szCs w:val="20"/>
          <w:lang w:eastAsia="en-GB"/>
        </w:rPr>
        <w:t>Dialog</w:t>
      </w:r>
      <w:r w:rsidR="00A453DE">
        <w:rPr>
          <w:rFonts w:ascii="Trebuchet MS" w:eastAsia="Trebuchet MS" w:hAnsi="Trebuchet MS" w:cs="Trebuchet MS"/>
          <w:color w:val="003946"/>
          <w:sz w:val="30"/>
          <w:szCs w:val="20"/>
          <w:lang w:eastAsia="en-GB"/>
        </w:rPr>
        <w:t>ue</w:t>
      </w:r>
      <w:r w:rsidRPr="00436153">
        <w:rPr>
          <w:rFonts w:ascii="Trebuchet MS" w:eastAsia="Trebuchet MS" w:hAnsi="Trebuchet MS" w:cs="Trebuchet MS"/>
          <w:color w:val="003946"/>
          <w:sz w:val="30"/>
          <w:szCs w:val="20"/>
          <w:lang w:eastAsia="en-GB"/>
        </w:rPr>
        <w:t xml:space="preserve"> Marketing and Sales: From Sales Representative Visits to Written Sales </w:t>
      </w:r>
      <w:r w:rsidR="0012125F">
        <w:rPr>
          <w:rFonts w:ascii="Trebuchet MS" w:eastAsia="Trebuchet MS" w:hAnsi="Trebuchet MS" w:cs="Trebuchet MS"/>
          <w:color w:val="003946"/>
          <w:sz w:val="30"/>
          <w:szCs w:val="20"/>
          <w:lang w:eastAsia="en-GB"/>
        </w:rPr>
        <w:t>Pitch</w:t>
      </w:r>
      <w:r w:rsidR="0012125F" w:rsidRPr="00436153">
        <w:rPr>
          <w:rFonts w:ascii="Trebuchet MS" w:eastAsia="Trebuchet MS" w:hAnsi="Trebuchet MS" w:cs="Trebuchet MS"/>
          <w:color w:val="003946"/>
          <w:sz w:val="30"/>
          <w:szCs w:val="20"/>
          <w:lang w:eastAsia="en-GB"/>
        </w:rPr>
        <w:t xml:space="preserve"> </w:t>
      </w:r>
      <w:r w:rsidRPr="00436153">
        <w:rPr>
          <w:rFonts w:ascii="Trebuchet MS" w:eastAsia="Trebuchet MS" w:hAnsi="Trebuchet MS" w:cs="Trebuchet MS"/>
          <w:color w:val="003946"/>
          <w:sz w:val="30"/>
          <w:szCs w:val="20"/>
          <w:lang w:eastAsia="en-GB"/>
        </w:rPr>
        <w:t>— The Siegfried Vögele Dialog</w:t>
      </w:r>
      <w:r w:rsidR="00A453DE">
        <w:rPr>
          <w:rFonts w:ascii="Trebuchet MS" w:eastAsia="Trebuchet MS" w:hAnsi="Trebuchet MS" w:cs="Trebuchet MS"/>
          <w:color w:val="003946"/>
          <w:sz w:val="30"/>
          <w:szCs w:val="20"/>
          <w:lang w:eastAsia="en-GB"/>
        </w:rPr>
        <w:t>ue</w:t>
      </w:r>
      <w:r w:rsidRPr="00436153">
        <w:rPr>
          <w:rFonts w:ascii="Trebuchet MS" w:eastAsia="Trebuchet MS" w:hAnsi="Trebuchet MS" w:cs="Trebuchet MS"/>
          <w:color w:val="003946"/>
          <w:sz w:val="30"/>
          <w:szCs w:val="20"/>
          <w:lang w:eastAsia="en-GB"/>
        </w:rPr>
        <w:t xml:space="preserve"> Method</w:t>
      </w:r>
      <w:r w:rsidRPr="00436153">
        <w:rPr>
          <w:rFonts w:ascii="Trebuchet MS" w:eastAsia="Trebuchet MS" w:hAnsi="Trebuchet MS" w:cs="Trebuchet MS"/>
          <w:color w:val="003946"/>
          <w:sz w:val="30"/>
          <w:szCs w:val="20"/>
          <w:vertAlign w:val="superscript"/>
          <w:lang w:eastAsia="en-GB"/>
        </w:rPr>
        <w:t>®</w:t>
      </w:r>
    </w:p>
    <w:p w14:paraId="60D64165" w14:textId="77777777" w:rsidR="00436153" w:rsidRPr="00436153" w:rsidRDefault="00436153" w:rsidP="00436153">
      <w:pPr>
        <w:widowControl w:val="0"/>
        <w:autoSpaceDE w:val="0"/>
        <w:autoSpaceDN w:val="0"/>
        <w:spacing w:before="7" w:after="0" w:line="240" w:lineRule="auto"/>
        <w:rPr>
          <w:rFonts w:ascii="Trebuchet MS" w:eastAsia="Trebuchet MS" w:hAnsi="Trebuchet MS" w:cs="Trebuchet MS"/>
          <w:sz w:val="13"/>
          <w:szCs w:val="20"/>
          <w:lang w:eastAsia="en-GB"/>
        </w:rPr>
      </w:pPr>
    </w:p>
    <w:p w14:paraId="169796C3"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13"/>
          <w:szCs w:val="20"/>
          <w:lang w:eastAsia="en-GB"/>
        </w:rPr>
        <w:sectPr w:rsidR="00436153" w:rsidRPr="00436153">
          <w:pgSz w:w="11910" w:h="16840"/>
          <w:pgMar w:top="960" w:right="420" w:bottom="680" w:left="460" w:header="0" w:footer="486" w:gutter="0"/>
          <w:cols w:space="720"/>
        </w:sectPr>
      </w:pPr>
    </w:p>
    <w:p w14:paraId="507F6CD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438032B3"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2825E3C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Cs w:val="20"/>
          <w:lang w:eastAsia="en-GB"/>
        </w:rPr>
      </w:pPr>
    </w:p>
    <w:p w14:paraId="509F3E13" w14:textId="1D7CC8F7" w:rsidR="00436153" w:rsidRPr="00436153" w:rsidRDefault="00436153" w:rsidP="00436153">
      <w:pPr>
        <w:widowControl w:val="0"/>
        <w:autoSpaceDE w:val="0"/>
        <w:autoSpaceDN w:val="0"/>
        <w:spacing w:before="133" w:after="0" w:line="297" w:lineRule="auto"/>
        <w:ind w:left="661" w:right="38" w:hanging="246"/>
        <w:jc w:val="right"/>
        <w:rPr>
          <w:rFonts w:ascii="Trebuchet MS" w:eastAsia="Trebuchet MS" w:hAnsi="Trebuchet MS" w:cs="Trebuchet MS"/>
          <w:color w:val="231F20"/>
          <w:sz w:val="18"/>
          <w:szCs w:val="20"/>
          <w:lang w:eastAsia="en-GB"/>
        </w:rPr>
      </w:pPr>
      <w:r w:rsidRPr="00436153">
        <w:rPr>
          <w:rFonts w:ascii="Trebuchet MS" w:eastAsia="Trebuchet MS" w:hAnsi="Trebuchet MS" w:cs="Trebuchet MS"/>
          <w:color w:val="231F20"/>
          <w:sz w:val="18"/>
          <w:szCs w:val="20"/>
          <w:lang w:eastAsia="en-GB"/>
        </w:rPr>
        <w:t xml:space="preserve">Personal sales </w:t>
      </w:r>
      <w:r w:rsidR="0012125F">
        <w:rPr>
          <w:rFonts w:ascii="Trebuchet MS" w:eastAsia="Trebuchet MS" w:hAnsi="Trebuchet MS" w:cs="Trebuchet MS"/>
          <w:color w:val="231F20"/>
          <w:sz w:val="18"/>
          <w:szCs w:val="20"/>
          <w:lang w:eastAsia="en-GB"/>
        </w:rPr>
        <w:t>pitch</w:t>
      </w:r>
    </w:p>
    <w:p w14:paraId="081D4C60" w14:textId="57367370" w:rsidR="00436153" w:rsidRPr="00436153" w:rsidRDefault="00436153" w:rsidP="00436153">
      <w:pPr>
        <w:widowControl w:val="0"/>
        <w:autoSpaceDE w:val="0"/>
        <w:autoSpaceDN w:val="0"/>
        <w:spacing w:before="5" w:after="0" w:line="297" w:lineRule="auto"/>
        <w:ind w:left="287" w:right="38" w:hanging="135"/>
        <w:jc w:val="right"/>
        <w:rPr>
          <w:rFonts w:ascii="Trebuchet MS" w:eastAsia="Trebuchet MS" w:hAnsi="Trebuchet MS" w:cs="Trebuchet MS"/>
          <w:color w:val="808285"/>
          <w:sz w:val="18"/>
          <w:szCs w:val="20"/>
          <w:lang w:eastAsia="en-GB"/>
        </w:rPr>
      </w:pPr>
      <w:r w:rsidRPr="00436153">
        <w:rPr>
          <w:rFonts w:ascii="Trebuchet MS" w:eastAsia="Trebuchet MS" w:hAnsi="Trebuchet MS" w:cs="Trebuchet MS"/>
          <w:color w:val="808285"/>
          <w:sz w:val="18"/>
          <w:szCs w:val="20"/>
          <w:lang w:eastAsia="en-GB"/>
        </w:rPr>
        <w:t xml:space="preserve">The personal sales </w:t>
      </w:r>
      <w:r w:rsidR="0012125F">
        <w:rPr>
          <w:rFonts w:ascii="Trebuchet MS" w:eastAsia="Trebuchet MS" w:hAnsi="Trebuchet MS" w:cs="Trebuchet MS"/>
          <w:color w:val="808285"/>
          <w:sz w:val="18"/>
          <w:szCs w:val="20"/>
          <w:lang w:eastAsia="en-GB"/>
        </w:rPr>
        <w:t>pitch</w:t>
      </w:r>
      <w:r w:rsidRPr="00436153">
        <w:rPr>
          <w:rFonts w:ascii="Trebuchet MS" w:eastAsia="Trebuchet MS" w:hAnsi="Trebuchet MS" w:cs="Trebuchet MS"/>
          <w:color w:val="808285"/>
          <w:sz w:val="18"/>
          <w:szCs w:val="20"/>
          <w:lang w:eastAsia="en-GB"/>
        </w:rPr>
        <w:t xml:space="preserve"> is the basis of the dialog</w:t>
      </w:r>
      <w:r w:rsidR="00A453DE">
        <w:rPr>
          <w:rFonts w:ascii="Trebuchet MS" w:eastAsia="Trebuchet MS" w:hAnsi="Trebuchet MS" w:cs="Trebuchet MS"/>
          <w:color w:val="808285"/>
          <w:sz w:val="18"/>
          <w:szCs w:val="20"/>
          <w:lang w:eastAsia="en-GB"/>
        </w:rPr>
        <w:t>ue</w:t>
      </w:r>
      <w:r w:rsidRPr="00436153">
        <w:rPr>
          <w:rFonts w:ascii="Trebuchet MS" w:eastAsia="Trebuchet MS" w:hAnsi="Trebuchet MS" w:cs="Trebuchet MS"/>
          <w:color w:val="808285"/>
          <w:sz w:val="18"/>
          <w:szCs w:val="20"/>
          <w:lang w:eastAsia="en-GB"/>
        </w:rPr>
        <w:t xml:space="preserve"> method.</w:t>
      </w:r>
    </w:p>
    <w:p w14:paraId="6707C0CF" w14:textId="77777777" w:rsidR="00436153" w:rsidRPr="00436153" w:rsidRDefault="00436153" w:rsidP="00436153">
      <w:pPr>
        <w:widowControl w:val="0"/>
        <w:autoSpaceDE w:val="0"/>
        <w:autoSpaceDN w:val="0"/>
        <w:spacing w:before="3" w:after="0" w:line="240" w:lineRule="auto"/>
        <w:ind w:right="38"/>
        <w:jc w:val="right"/>
        <w:rPr>
          <w:rFonts w:ascii="Trebuchet MS" w:eastAsia="Trebuchet MS" w:hAnsi="Trebuchet MS" w:cs="Trebuchet MS"/>
          <w:color w:val="808285"/>
          <w:sz w:val="18"/>
          <w:szCs w:val="20"/>
          <w:lang w:eastAsia="en-GB"/>
        </w:rPr>
      </w:pPr>
    </w:p>
    <w:p w14:paraId="2F7CBF69" w14:textId="417D5AB5" w:rsidR="00436153" w:rsidRPr="00436153" w:rsidRDefault="00436153" w:rsidP="00436153">
      <w:pPr>
        <w:widowControl w:val="0"/>
        <w:autoSpaceDE w:val="0"/>
        <w:autoSpaceDN w:val="0"/>
        <w:spacing w:before="100" w:after="0" w:line="268" w:lineRule="auto"/>
        <w:ind w:left="152" w:right="994"/>
        <w:jc w:val="both"/>
        <w:rPr>
          <w:rFonts w:ascii="Trebuchet MS" w:eastAsia="Trebuchet MS" w:hAnsi="Trebuchet MS" w:cs="Trebuchet MS"/>
          <w:sz w:val="20"/>
          <w:szCs w:val="20"/>
          <w:lang w:eastAsia="en-GB"/>
        </w:rPr>
      </w:pPr>
      <w:r w:rsidRPr="00436153">
        <w:rPr>
          <w:rFonts w:ascii="Trebuchet MS" w:eastAsia="Trebuchet MS" w:hAnsi="Trebuchet MS" w:cs="Trebuchet MS"/>
          <w:sz w:val="20"/>
          <w:szCs w:val="20"/>
          <w:lang w:eastAsia="en-GB"/>
        </w:rPr>
        <w:br w:type="column"/>
      </w:r>
      <w:r w:rsidRPr="00436153">
        <w:rPr>
          <w:rFonts w:ascii="Trebuchet MS" w:eastAsia="Trebuchet MS" w:hAnsi="Trebuchet MS" w:cs="Trebuchet MS"/>
          <w:color w:val="231F20"/>
          <w:sz w:val="20"/>
          <w:szCs w:val="20"/>
          <w:lang w:eastAsia="en-GB"/>
        </w:rPr>
        <w:t>Siegfried Vögele developed the dialog</w:t>
      </w:r>
      <w:r w:rsidR="00A453DE">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method in the late 1970s</w:t>
      </w:r>
      <w:r w:rsidR="00A453DE">
        <w:rPr>
          <w:rFonts w:ascii="Trebuchet MS" w:eastAsia="Trebuchet MS" w:hAnsi="Trebuchet MS" w:cs="Trebuchet MS"/>
          <w:color w:val="231F20"/>
          <w:sz w:val="20"/>
          <w:szCs w:val="20"/>
          <w:lang w:eastAsia="en-GB"/>
        </w:rPr>
        <w:t>, drawing on his</w:t>
      </w:r>
      <w:r w:rsidRPr="00436153">
        <w:rPr>
          <w:rFonts w:ascii="Trebuchet MS" w:eastAsia="Trebuchet MS" w:hAnsi="Trebuchet MS" w:cs="Trebuchet MS"/>
          <w:color w:val="231F20"/>
          <w:sz w:val="20"/>
          <w:szCs w:val="20"/>
          <w:lang w:eastAsia="en-GB"/>
        </w:rPr>
        <w:t xml:space="preserve"> experience from sales and consult</w:t>
      </w:r>
      <w:r w:rsidR="00A453DE">
        <w:rPr>
          <w:rFonts w:ascii="Trebuchet MS" w:eastAsia="Trebuchet MS" w:hAnsi="Trebuchet MS" w:cs="Trebuchet MS"/>
          <w:color w:val="231F20"/>
          <w:sz w:val="20"/>
          <w:szCs w:val="20"/>
          <w:lang w:eastAsia="en-GB"/>
        </w:rPr>
        <w:t>ing</w:t>
      </w:r>
      <w:r w:rsidRPr="00436153">
        <w:rPr>
          <w:rFonts w:ascii="Trebuchet MS" w:eastAsia="Trebuchet MS" w:hAnsi="Trebuchet MS" w:cs="Trebuchet MS"/>
          <w:color w:val="231F20"/>
          <w:sz w:val="20"/>
          <w:szCs w:val="20"/>
          <w:lang w:eastAsia="en-GB"/>
        </w:rPr>
        <w:t xml:space="preserve"> activities and from the mail order business in the 1960s. He </w:t>
      </w:r>
      <w:r w:rsidR="00A453DE">
        <w:rPr>
          <w:rFonts w:ascii="Trebuchet MS" w:eastAsia="Trebuchet MS" w:hAnsi="Trebuchet MS" w:cs="Trebuchet MS"/>
          <w:color w:val="231F20"/>
          <w:sz w:val="20"/>
          <w:szCs w:val="20"/>
          <w:lang w:eastAsia="en-GB"/>
        </w:rPr>
        <w:t>translated</w:t>
      </w:r>
      <w:r w:rsidRPr="00436153">
        <w:rPr>
          <w:rFonts w:ascii="Trebuchet MS" w:eastAsia="Trebuchet MS" w:hAnsi="Trebuchet MS" w:cs="Trebuchet MS"/>
          <w:color w:val="231F20"/>
          <w:sz w:val="20"/>
          <w:szCs w:val="20"/>
          <w:lang w:eastAsia="en-GB"/>
        </w:rPr>
        <w:t xml:space="preserve"> the elements of personal sales </w:t>
      </w:r>
      <w:r w:rsidR="00FC0D85">
        <w:rPr>
          <w:rFonts w:ascii="Trebuchet MS" w:eastAsia="Trebuchet MS" w:hAnsi="Trebuchet MS" w:cs="Trebuchet MS"/>
          <w:color w:val="231F20"/>
          <w:sz w:val="20"/>
          <w:szCs w:val="20"/>
          <w:lang w:eastAsia="en-GB"/>
        </w:rPr>
        <w:t>pitches</w:t>
      </w:r>
      <w:r w:rsidRPr="00436153">
        <w:rPr>
          <w:rFonts w:ascii="Trebuchet MS" w:eastAsia="Trebuchet MS" w:hAnsi="Trebuchet MS" w:cs="Trebuchet MS"/>
          <w:color w:val="231F20"/>
          <w:sz w:val="20"/>
          <w:szCs w:val="20"/>
          <w:lang w:eastAsia="en-GB"/>
        </w:rPr>
        <w:t xml:space="preserve"> </w:t>
      </w:r>
      <w:r w:rsidR="00A453DE">
        <w:rPr>
          <w:rFonts w:ascii="Trebuchet MS" w:eastAsia="Trebuchet MS" w:hAnsi="Trebuchet MS" w:cs="Trebuchet MS"/>
          <w:color w:val="231F20"/>
          <w:sz w:val="20"/>
          <w:szCs w:val="20"/>
          <w:lang w:eastAsia="en-GB"/>
        </w:rPr>
        <w:t>in</w:t>
      </w:r>
      <w:r w:rsidRPr="00436153">
        <w:rPr>
          <w:rFonts w:ascii="Trebuchet MS" w:eastAsia="Trebuchet MS" w:hAnsi="Trebuchet MS" w:cs="Trebuchet MS"/>
          <w:color w:val="231F20"/>
          <w:sz w:val="20"/>
          <w:szCs w:val="20"/>
          <w:lang w:eastAsia="en-GB"/>
        </w:rPr>
        <w:t xml:space="preserve">to written, sales-oriented communication. The result is a model that </w:t>
      </w:r>
      <w:r w:rsidR="00A453DE">
        <w:rPr>
          <w:rFonts w:ascii="Trebuchet MS" w:eastAsia="Trebuchet MS" w:hAnsi="Trebuchet MS" w:cs="Trebuchet MS"/>
          <w:color w:val="231F20"/>
          <w:sz w:val="20"/>
          <w:szCs w:val="20"/>
          <w:lang w:eastAsia="en-GB"/>
        </w:rPr>
        <w:t>tries</w:t>
      </w:r>
      <w:r w:rsidRPr="00436153">
        <w:rPr>
          <w:rFonts w:ascii="Trebuchet MS" w:eastAsia="Trebuchet MS" w:hAnsi="Trebuchet MS" w:cs="Trebuchet MS"/>
          <w:color w:val="231F20"/>
          <w:sz w:val="20"/>
          <w:szCs w:val="20"/>
          <w:lang w:eastAsia="en-GB"/>
        </w:rPr>
        <w:t xml:space="preserve"> to anticipate </w:t>
      </w:r>
      <w:r w:rsidR="00A453DE">
        <w:rPr>
          <w:rFonts w:ascii="Trebuchet MS" w:eastAsia="Trebuchet MS" w:hAnsi="Trebuchet MS" w:cs="Trebuchet MS"/>
          <w:color w:val="231F20"/>
          <w:sz w:val="20"/>
          <w:szCs w:val="20"/>
          <w:lang w:eastAsia="en-GB"/>
        </w:rPr>
        <w:t xml:space="preserve">customers’ </w:t>
      </w:r>
      <w:r w:rsidRPr="00436153">
        <w:rPr>
          <w:rFonts w:ascii="Trebuchet MS" w:eastAsia="Trebuchet MS" w:hAnsi="Trebuchet MS" w:cs="Trebuchet MS"/>
          <w:color w:val="231F20"/>
          <w:sz w:val="20"/>
          <w:szCs w:val="20"/>
          <w:lang w:eastAsia="en-GB"/>
        </w:rPr>
        <w:t>possible questions, wishes</w:t>
      </w:r>
      <w:r w:rsidR="00A453DE">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or objections in order to establish an imaginary dialog</w:t>
      </w:r>
      <w:r w:rsidR="00A453DE">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with them</w:t>
      </w:r>
      <w:r w:rsidR="00A453DE">
        <w:rPr>
          <w:rFonts w:ascii="Trebuchet MS" w:eastAsia="Trebuchet MS" w:hAnsi="Trebuchet MS" w:cs="Trebuchet MS"/>
          <w:color w:val="231F20"/>
          <w:sz w:val="20"/>
          <w:szCs w:val="20"/>
          <w:lang w:eastAsia="en-GB"/>
        </w:rPr>
        <w:t xml:space="preserve"> in order to conclude with a sale</w:t>
      </w:r>
      <w:r w:rsidRPr="00436153">
        <w:rPr>
          <w:rFonts w:ascii="Trebuchet MS" w:eastAsia="Trebuchet MS" w:hAnsi="Trebuchet MS" w:cs="Trebuchet MS"/>
          <w:color w:val="231F20"/>
          <w:sz w:val="20"/>
          <w:szCs w:val="20"/>
          <w:lang w:eastAsia="en-GB"/>
        </w:rPr>
        <w:t xml:space="preserve"> (response). Following this principle, </w:t>
      </w:r>
      <w:r w:rsidRPr="00436153">
        <w:rPr>
          <w:rFonts w:ascii="Trebuchet MS" w:eastAsia="Trebuchet MS" w:hAnsi="Trebuchet MS" w:cs="Trebuchet MS"/>
          <w:sz w:val="20"/>
          <w:szCs w:val="20"/>
          <w:lang w:eastAsia="en-GB"/>
        </w:rPr>
        <w:t>the aim is to generate more “yes” than “no” responses during the dialog, whether oral or written (Vögele</w:t>
      </w:r>
      <w:r w:rsidR="00700563">
        <w:rPr>
          <w:rFonts w:ascii="Trebuchet MS" w:eastAsia="Trebuchet MS" w:hAnsi="Trebuchet MS" w:cs="Trebuchet MS"/>
          <w:sz w:val="20"/>
          <w:szCs w:val="20"/>
          <w:lang w:eastAsia="en-GB"/>
        </w:rPr>
        <w:t xml:space="preserve"> &amp;</w:t>
      </w:r>
      <w:r w:rsidR="00407F53">
        <w:rPr>
          <w:rFonts w:ascii="Trebuchet MS" w:eastAsia="Trebuchet MS" w:hAnsi="Trebuchet MS" w:cs="Trebuchet MS"/>
          <w:sz w:val="20"/>
          <w:szCs w:val="20"/>
          <w:lang w:eastAsia="en-GB"/>
        </w:rPr>
        <w:t xml:space="preserve"> </w:t>
      </w:r>
      <w:r w:rsidRPr="00436153">
        <w:rPr>
          <w:rFonts w:ascii="Trebuchet MS" w:eastAsia="Trebuchet MS" w:hAnsi="Trebuchet MS" w:cs="Trebuchet MS"/>
          <w:sz w:val="20"/>
          <w:szCs w:val="20"/>
          <w:lang w:eastAsia="en-GB"/>
        </w:rPr>
        <w:t>Versen</w:t>
      </w:r>
      <w:r w:rsidR="00FC0D85">
        <w:rPr>
          <w:rFonts w:ascii="Trebuchet MS" w:eastAsia="Trebuchet MS" w:hAnsi="Trebuchet MS" w:cs="Trebuchet MS"/>
          <w:sz w:val="20"/>
          <w:szCs w:val="20"/>
          <w:lang w:eastAsia="en-GB"/>
        </w:rPr>
        <w:t>,</w:t>
      </w:r>
      <w:r w:rsidRPr="00436153">
        <w:rPr>
          <w:rFonts w:ascii="Trebuchet MS" w:eastAsia="Trebuchet MS" w:hAnsi="Trebuchet MS" w:cs="Trebuchet MS"/>
          <w:sz w:val="20"/>
          <w:szCs w:val="20"/>
          <w:lang w:eastAsia="en-GB"/>
        </w:rPr>
        <w:t xml:space="preserve"> 2013, pp. 10-17, as translated by author).</w:t>
      </w:r>
    </w:p>
    <w:p w14:paraId="5FC7DC6F" w14:textId="77777777" w:rsidR="00436153" w:rsidRPr="00436153" w:rsidRDefault="00436153" w:rsidP="00436153">
      <w:pPr>
        <w:widowControl w:val="0"/>
        <w:autoSpaceDE w:val="0"/>
        <w:autoSpaceDN w:val="0"/>
        <w:spacing w:before="3" w:after="0" w:line="240" w:lineRule="auto"/>
        <w:rPr>
          <w:rFonts w:ascii="Trebuchet MS" w:eastAsia="Trebuchet MS" w:hAnsi="Trebuchet MS" w:cs="Trebuchet MS"/>
          <w:szCs w:val="20"/>
          <w:lang w:eastAsia="en-GB"/>
        </w:rPr>
      </w:pPr>
    </w:p>
    <w:p w14:paraId="11607E7F" w14:textId="010DA3CE" w:rsidR="00436153" w:rsidRPr="00436153" w:rsidRDefault="00436153" w:rsidP="00436153">
      <w:pPr>
        <w:widowControl w:val="0"/>
        <w:autoSpaceDE w:val="0"/>
        <w:autoSpaceDN w:val="0"/>
        <w:spacing w:before="1" w:after="0" w:line="268" w:lineRule="auto"/>
        <w:ind w:left="152" w:right="994" w:hanging="1"/>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To gain further insights, Vögele used empirical </w:t>
      </w:r>
      <w:r w:rsidR="00700563">
        <w:rPr>
          <w:rFonts w:ascii="Trebuchet MS" w:eastAsia="Trebuchet MS" w:hAnsi="Trebuchet MS" w:cs="Trebuchet MS"/>
          <w:color w:val="231F20"/>
          <w:sz w:val="20"/>
          <w:szCs w:val="20"/>
          <w:lang w:eastAsia="en-GB"/>
        </w:rPr>
        <w:t>method,</w:t>
      </w:r>
      <w:r w:rsidRPr="00436153">
        <w:rPr>
          <w:rFonts w:ascii="Trebuchet MS" w:eastAsia="Trebuchet MS" w:hAnsi="Trebuchet MS" w:cs="Trebuchet MS"/>
          <w:color w:val="231F20"/>
          <w:sz w:val="20"/>
          <w:szCs w:val="20"/>
          <w:lang w:eastAsia="en-GB"/>
        </w:rPr>
        <w:t xml:space="preserve"> such as questioning and observ</w:t>
      </w:r>
      <w:r w:rsidR="00C164EA">
        <w:rPr>
          <w:rFonts w:ascii="Trebuchet MS" w:eastAsia="Trebuchet MS" w:hAnsi="Trebuchet MS" w:cs="Trebuchet MS"/>
          <w:color w:val="231F20"/>
          <w:sz w:val="20"/>
          <w:szCs w:val="20"/>
          <w:lang w:eastAsia="en-GB"/>
        </w:rPr>
        <w:t>ation of</w:t>
      </w:r>
      <w:r w:rsidRPr="00436153">
        <w:rPr>
          <w:rFonts w:ascii="Trebuchet MS" w:eastAsia="Trebuchet MS" w:hAnsi="Trebuchet MS" w:cs="Trebuchet MS"/>
          <w:color w:val="231F20"/>
          <w:sz w:val="20"/>
          <w:szCs w:val="20"/>
          <w:lang w:eastAsia="en-GB"/>
        </w:rPr>
        <w:t xml:space="preserve"> test subjects</w:t>
      </w:r>
      <w:r w:rsidR="00700563">
        <w:rPr>
          <w:rFonts w:ascii="Trebuchet MS" w:eastAsia="Trebuchet MS" w:hAnsi="Trebuchet MS" w:cs="Trebuchet MS"/>
          <w:color w:val="231F20"/>
          <w:sz w:val="20"/>
          <w:szCs w:val="20"/>
          <w:lang w:eastAsia="en-GB"/>
        </w:rPr>
        <w:t>, using</w:t>
      </w:r>
      <w:r w:rsidR="00797443">
        <w:rPr>
          <w:rFonts w:ascii="Trebuchet MS" w:eastAsia="Trebuchet MS" w:hAnsi="Trebuchet MS" w:cs="Trebuchet MS"/>
          <w:color w:val="231F20"/>
          <w:sz w:val="20"/>
          <w:szCs w:val="20"/>
          <w:lang w:eastAsia="en-GB"/>
        </w:rPr>
        <w:t xml:space="preserve"> </w:t>
      </w:r>
      <w:r w:rsidR="00C164EA">
        <w:rPr>
          <w:rFonts w:ascii="Trebuchet MS" w:eastAsia="Trebuchet MS" w:hAnsi="Trebuchet MS" w:cs="Trebuchet MS"/>
          <w:color w:val="231F20"/>
          <w:sz w:val="20"/>
          <w:szCs w:val="20"/>
          <w:lang w:eastAsia="en-GB"/>
        </w:rPr>
        <w:t>eye-tracking</w:t>
      </w:r>
      <w:r w:rsidRPr="00436153">
        <w:rPr>
          <w:rFonts w:ascii="Trebuchet MS" w:eastAsia="Trebuchet MS" w:hAnsi="Trebuchet MS" w:cs="Trebuchet MS"/>
          <w:color w:val="231F20"/>
          <w:sz w:val="20"/>
          <w:szCs w:val="20"/>
          <w:lang w:eastAsia="en-GB"/>
        </w:rPr>
        <w:t xml:space="preserve">, </w:t>
      </w:r>
      <w:r w:rsidR="00700563">
        <w:rPr>
          <w:rFonts w:ascii="Trebuchet MS" w:eastAsia="Trebuchet MS" w:hAnsi="Trebuchet MS" w:cs="Trebuchet MS"/>
          <w:color w:val="231F20"/>
          <w:sz w:val="20"/>
          <w:szCs w:val="20"/>
          <w:lang w:eastAsia="en-GB"/>
        </w:rPr>
        <w:t xml:space="preserve">and </w:t>
      </w:r>
      <w:r w:rsidRPr="00436153">
        <w:rPr>
          <w:rFonts w:ascii="Trebuchet MS" w:eastAsia="Trebuchet MS" w:hAnsi="Trebuchet MS" w:cs="Trebuchet MS"/>
          <w:color w:val="231F20"/>
          <w:sz w:val="20"/>
          <w:szCs w:val="20"/>
          <w:lang w:eastAsia="en-GB"/>
        </w:rPr>
        <w:t>tachistoscop</w:t>
      </w:r>
      <w:r w:rsidR="00700563">
        <w:rPr>
          <w:rFonts w:ascii="Trebuchet MS" w:eastAsia="Trebuchet MS" w:hAnsi="Trebuchet MS" w:cs="Trebuchet MS"/>
          <w:color w:val="231F20"/>
          <w:sz w:val="20"/>
          <w:szCs w:val="20"/>
          <w:lang w:eastAsia="en-GB"/>
        </w:rPr>
        <w:t>ic tests</w:t>
      </w:r>
      <w:r w:rsidR="00C164EA">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or skin resistance measurements). His use of the eye camera is particularly well-known (Bidmon</w:t>
      </w:r>
      <w:r w:rsidR="00700563">
        <w:rPr>
          <w:rFonts w:ascii="Trebuchet MS" w:eastAsia="Trebuchet MS" w:hAnsi="Trebuchet MS" w:cs="Trebuchet MS"/>
          <w:color w:val="231F20"/>
          <w:sz w:val="20"/>
          <w:szCs w:val="20"/>
          <w:lang w:eastAsia="en-GB"/>
        </w:rPr>
        <w:t xml:space="preserve"> &amp;</w:t>
      </w:r>
      <w:r w:rsidR="00407F53">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Fischer</w:t>
      </w:r>
      <w:r w:rsidR="00C164EA">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2013, p. 202, as translated by author).</w:t>
      </w:r>
    </w:p>
    <w:p w14:paraId="3DE17E64" w14:textId="77777777" w:rsidR="00436153" w:rsidRPr="00436153" w:rsidRDefault="00436153" w:rsidP="00436153">
      <w:pPr>
        <w:widowControl w:val="0"/>
        <w:autoSpaceDE w:val="0"/>
        <w:autoSpaceDN w:val="0"/>
        <w:spacing w:before="3" w:after="0" w:line="240" w:lineRule="auto"/>
        <w:rPr>
          <w:rFonts w:ascii="Trebuchet MS" w:eastAsia="Trebuchet MS" w:hAnsi="Trebuchet MS" w:cs="Trebuchet MS"/>
          <w:szCs w:val="20"/>
          <w:lang w:eastAsia="en-GB"/>
        </w:rPr>
      </w:pPr>
    </w:p>
    <w:p w14:paraId="0EBA9B45" w14:textId="356AA713" w:rsidR="00436153" w:rsidRPr="00436153" w:rsidRDefault="00436153" w:rsidP="00436153">
      <w:pPr>
        <w:widowControl w:val="0"/>
        <w:autoSpaceDE w:val="0"/>
        <w:autoSpaceDN w:val="0"/>
        <w:spacing w:before="1" w:after="0" w:line="268" w:lineRule="auto"/>
        <w:ind w:left="152" w:right="994"/>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“In 1984, Siegfried Vögele surprised an assembly of direct marketing experts in Montreux with an extraordinary presentation: On stage, live, and with the aid of an eye camera, he demonstrated how people actually read advertising letters. A test person from the audience was asked to open and read mailings with an eye camera attached. The images of their eye movements were transmitted to the video </w:t>
      </w:r>
      <w:commentRangeStart w:id="8"/>
      <w:r w:rsidRPr="00436153">
        <w:rPr>
          <w:rFonts w:ascii="Trebuchet MS" w:eastAsia="Trebuchet MS" w:hAnsi="Trebuchet MS" w:cs="Trebuchet MS"/>
          <w:color w:val="231F20"/>
          <w:sz w:val="20"/>
          <w:szCs w:val="20"/>
          <w:lang w:eastAsia="en-GB"/>
        </w:rPr>
        <w:t>screen</w:t>
      </w:r>
      <w:commentRangeEnd w:id="8"/>
      <w:r w:rsidR="00700563">
        <w:rPr>
          <w:rStyle w:val="CommentReference"/>
          <w:rFonts w:ascii="Trebuchet MS" w:eastAsia="Trebuchet MS" w:hAnsi="Trebuchet MS" w:cs="Trebuchet MS"/>
          <w:szCs w:val="20"/>
          <w:lang w:eastAsia="en-GB"/>
        </w:rPr>
        <w:commentReference w:id="8"/>
      </w:r>
      <w:r w:rsidRPr="00436153">
        <w:rPr>
          <w:rFonts w:ascii="Trebuchet MS" w:eastAsia="Trebuchet MS" w:hAnsi="Trebuchet MS" w:cs="Trebuchet MS"/>
          <w:color w:val="231F20"/>
          <w:sz w:val="20"/>
          <w:szCs w:val="20"/>
          <w:lang w:eastAsia="en-GB"/>
        </w:rPr>
        <w:t>” (Löffler</w:t>
      </w:r>
      <w:r w:rsidR="00700563">
        <w:rPr>
          <w:rFonts w:ascii="Trebuchet MS" w:eastAsia="Trebuchet MS" w:hAnsi="Trebuchet MS" w:cs="Trebuchet MS"/>
          <w:color w:val="231F20"/>
          <w:sz w:val="20"/>
          <w:szCs w:val="20"/>
          <w:lang w:eastAsia="en-GB"/>
        </w:rPr>
        <w:t xml:space="preserve"> &amp;</w:t>
      </w:r>
      <w:r w:rsidR="0080252C">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Scherfke</w:t>
      </w:r>
      <w:r w:rsidR="00A304DA">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1999, p. 170, as translated by author).</w:t>
      </w:r>
    </w:p>
    <w:p w14:paraId="27E370D9" w14:textId="77777777" w:rsidR="00436153" w:rsidRPr="00436153" w:rsidRDefault="00436153" w:rsidP="00436153">
      <w:pPr>
        <w:widowControl w:val="0"/>
        <w:autoSpaceDE w:val="0"/>
        <w:autoSpaceDN w:val="0"/>
        <w:spacing w:before="3" w:after="0" w:line="240" w:lineRule="auto"/>
        <w:rPr>
          <w:rFonts w:ascii="Trebuchet MS" w:eastAsia="Trebuchet MS" w:hAnsi="Trebuchet MS" w:cs="Trebuchet MS"/>
          <w:szCs w:val="20"/>
          <w:lang w:eastAsia="en-GB"/>
        </w:rPr>
      </w:pPr>
    </w:p>
    <w:p w14:paraId="5B6CF2F2" w14:textId="77777777" w:rsidR="00436153" w:rsidRPr="00436153" w:rsidRDefault="00436153" w:rsidP="00436153">
      <w:pPr>
        <w:widowControl w:val="0"/>
        <w:autoSpaceDE w:val="0"/>
        <w:autoSpaceDN w:val="0"/>
        <w:spacing w:before="1" w:after="0" w:line="268" w:lineRule="auto"/>
        <w:ind w:left="152" w:right="993" w:hanging="1"/>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expert audience was surprised to see how quickly their gaze flickered across the paper, pausing only briefly at one point or another, rather than reading line by line from top to bottom. After a few seconds, the mailing was skimmed and set aside. According to Holst (2013, p. 225, as translated by author), Vögele's contributions primarily lie in ...</w:t>
      </w:r>
    </w:p>
    <w:p w14:paraId="7DB11E01"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0ED90261" w14:textId="77777777" w:rsidR="00436153" w:rsidRPr="00436153" w:rsidRDefault="00436153" w:rsidP="00436153">
      <w:pPr>
        <w:widowControl w:val="0"/>
        <w:numPr>
          <w:ilvl w:val="0"/>
          <w:numId w:val="10"/>
        </w:numPr>
        <w:tabs>
          <w:tab w:val="left" w:pos="432"/>
          <w:tab w:val="left" w:pos="433"/>
        </w:tabs>
        <w:autoSpaceDE w:val="0"/>
        <w:autoSpaceDN w:val="0"/>
        <w:spacing w:after="0" w:line="240" w:lineRule="auto"/>
        <w:ind w:left="432"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looking at advertising through the eyes of the recipient.</w:t>
      </w:r>
    </w:p>
    <w:p w14:paraId="363CFA03" w14:textId="7CBEC966" w:rsidR="00436153" w:rsidRPr="00436153" w:rsidRDefault="00436153" w:rsidP="00436153">
      <w:pPr>
        <w:widowControl w:val="0"/>
        <w:numPr>
          <w:ilvl w:val="0"/>
          <w:numId w:val="10"/>
        </w:numPr>
        <w:tabs>
          <w:tab w:val="left" w:pos="432"/>
          <w:tab w:val="left" w:pos="433"/>
        </w:tabs>
        <w:autoSpaceDE w:val="0"/>
        <w:autoSpaceDN w:val="0"/>
        <w:spacing w:before="28" w:after="0" w:line="240" w:lineRule="auto"/>
        <w:ind w:left="432"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 further developing knowledge of </w:t>
      </w:r>
      <w:r w:rsidR="00A71D33">
        <w:rPr>
          <w:rFonts w:ascii="Trebuchet MS" w:eastAsia="Trebuchet MS" w:hAnsi="Trebuchet MS" w:cs="Trebuchet MS"/>
          <w:color w:val="231F20"/>
          <w:sz w:val="20"/>
          <w:szCs w:val="20"/>
          <w:lang w:eastAsia="en-GB"/>
        </w:rPr>
        <w:t>eye-tracking</w:t>
      </w:r>
      <w:r w:rsidRPr="00436153">
        <w:rPr>
          <w:rFonts w:ascii="Trebuchet MS" w:eastAsia="Trebuchet MS" w:hAnsi="Trebuchet MS" w:cs="Trebuchet MS"/>
          <w:color w:val="231F20"/>
          <w:sz w:val="20"/>
          <w:szCs w:val="20"/>
          <w:lang w:eastAsia="en-GB"/>
        </w:rPr>
        <w:t>.</w:t>
      </w:r>
    </w:p>
    <w:p w14:paraId="5C501676" w14:textId="77777777" w:rsidR="00436153" w:rsidRPr="00436153" w:rsidRDefault="00436153" w:rsidP="00436153">
      <w:pPr>
        <w:widowControl w:val="0"/>
        <w:numPr>
          <w:ilvl w:val="0"/>
          <w:numId w:val="10"/>
        </w:numPr>
        <w:tabs>
          <w:tab w:val="left" w:pos="432"/>
          <w:tab w:val="left" w:pos="433"/>
        </w:tabs>
        <w:autoSpaceDE w:val="0"/>
        <w:autoSpaceDN w:val="0"/>
        <w:spacing w:before="27" w:after="0" w:line="268" w:lineRule="auto"/>
        <w:ind w:left="432" w:right="1216"/>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bringing the eye camera from the field of academic research into practice.</w:t>
      </w:r>
    </w:p>
    <w:p w14:paraId="077A90C0"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040FCE1A" w14:textId="6733B073" w:rsidR="00436153" w:rsidRPr="00436153" w:rsidRDefault="00436153" w:rsidP="00436153">
      <w:pPr>
        <w:widowControl w:val="0"/>
        <w:autoSpaceDE w:val="0"/>
        <w:autoSpaceDN w:val="0"/>
        <w:spacing w:before="1" w:after="0" w:line="268" w:lineRule="auto"/>
        <w:ind w:left="152" w:right="994"/>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following indicators</w:t>
      </w:r>
      <w:r w:rsidR="001D3D0F">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color w:val="231F20"/>
          <w:sz w:val="20"/>
          <w:szCs w:val="20"/>
          <w:lang w:eastAsia="en-GB"/>
        </w:rPr>
        <w:t xml:space="preserve">are used in </w:t>
      </w:r>
      <w:r w:rsidR="00A71D33">
        <w:rPr>
          <w:rFonts w:ascii="Trebuchet MS" w:eastAsia="Trebuchet MS" w:hAnsi="Trebuchet MS" w:cs="Trebuchet MS"/>
          <w:color w:val="231F20"/>
          <w:sz w:val="20"/>
          <w:szCs w:val="20"/>
          <w:lang w:eastAsia="en-GB"/>
        </w:rPr>
        <w:t>eye-tracking</w:t>
      </w:r>
      <w:r w:rsidRPr="00436153">
        <w:rPr>
          <w:rFonts w:ascii="Trebuchet MS" w:eastAsia="Trebuchet MS" w:hAnsi="Trebuchet MS" w:cs="Trebuchet MS"/>
          <w:color w:val="231F20"/>
          <w:sz w:val="20"/>
          <w:szCs w:val="20"/>
          <w:lang w:eastAsia="en-GB"/>
        </w:rPr>
        <w:t xml:space="preserve"> analysis</w:t>
      </w:r>
      <w:r w:rsidR="001D3D0F" w:rsidRPr="00436153">
        <w:rPr>
          <w:rFonts w:ascii="Trebuchet MS" w:eastAsia="Trebuchet MS" w:hAnsi="Trebuchet MS" w:cs="Trebuchet MS"/>
          <w:color w:val="231F20"/>
          <w:sz w:val="20"/>
          <w:szCs w:val="20"/>
          <w:lang w:eastAsia="en-GB"/>
        </w:rPr>
        <w:t>,</w:t>
      </w:r>
      <w:r w:rsidR="001D3D0F">
        <w:rPr>
          <w:rFonts w:ascii="Trebuchet MS" w:eastAsia="Trebuchet MS" w:hAnsi="Trebuchet MS" w:cs="Trebuchet MS"/>
          <w:color w:val="231F20"/>
          <w:sz w:val="20"/>
          <w:szCs w:val="20"/>
          <w:lang w:eastAsia="en-GB"/>
        </w:rPr>
        <w:t xml:space="preserve"> </w:t>
      </w:r>
      <w:r w:rsidR="001D3D0F" w:rsidRPr="00436153">
        <w:rPr>
          <w:rFonts w:ascii="Trebuchet MS" w:eastAsia="Trebuchet MS" w:hAnsi="Trebuchet MS" w:cs="Trebuchet MS"/>
          <w:color w:val="231F20"/>
          <w:sz w:val="20"/>
          <w:szCs w:val="20"/>
          <w:lang w:eastAsia="en-GB"/>
        </w:rPr>
        <w:t>in whole or in part</w:t>
      </w:r>
      <w:r w:rsidRPr="00436153">
        <w:rPr>
          <w:rFonts w:ascii="Trebuchet MS" w:eastAsia="Trebuchet MS" w:hAnsi="Trebuchet MS" w:cs="Trebuchet MS"/>
          <w:color w:val="231F20"/>
          <w:sz w:val="20"/>
          <w:szCs w:val="20"/>
          <w:lang w:eastAsia="en-GB"/>
        </w:rPr>
        <w:t xml:space="preserve">:  </w:t>
      </w:r>
    </w:p>
    <w:p w14:paraId="6D625F55"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71F0404E" w14:textId="77777777" w:rsidR="00436153" w:rsidRPr="00436153" w:rsidRDefault="00436153" w:rsidP="00436153">
      <w:pPr>
        <w:widowControl w:val="0"/>
        <w:numPr>
          <w:ilvl w:val="0"/>
          <w:numId w:val="10"/>
        </w:numPr>
        <w:tabs>
          <w:tab w:val="left" w:pos="432"/>
          <w:tab w:val="left" w:pos="433"/>
        </w:tabs>
        <w:autoSpaceDE w:val="0"/>
        <w:autoSpaceDN w:val="0"/>
        <w:spacing w:after="0" w:line="240" w:lineRule="auto"/>
        <w:ind w:left="432"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conspicuity, </w:t>
      </w:r>
    </w:p>
    <w:p w14:paraId="28DFD710" w14:textId="77777777" w:rsidR="00436153" w:rsidRPr="00436153" w:rsidRDefault="00436153" w:rsidP="00436153">
      <w:pPr>
        <w:widowControl w:val="0"/>
        <w:numPr>
          <w:ilvl w:val="0"/>
          <w:numId w:val="10"/>
        </w:numPr>
        <w:tabs>
          <w:tab w:val="left" w:pos="432"/>
          <w:tab w:val="left" w:pos="433"/>
        </w:tabs>
        <w:autoSpaceDE w:val="0"/>
        <w:autoSpaceDN w:val="0"/>
        <w:spacing w:before="28" w:after="0" w:line="240" w:lineRule="auto"/>
        <w:ind w:left="432"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viewing duration,</w:t>
      </w:r>
    </w:p>
    <w:p w14:paraId="2E4A5BDA" w14:textId="77777777" w:rsidR="00436153" w:rsidRPr="00436153" w:rsidRDefault="00436153" w:rsidP="00436153">
      <w:pPr>
        <w:widowControl w:val="0"/>
        <w:numPr>
          <w:ilvl w:val="0"/>
          <w:numId w:val="10"/>
        </w:numPr>
        <w:tabs>
          <w:tab w:val="left" w:pos="432"/>
          <w:tab w:val="left" w:pos="433"/>
        </w:tabs>
        <w:autoSpaceDE w:val="0"/>
        <w:autoSpaceDN w:val="0"/>
        <w:spacing w:before="28" w:after="0" w:line="240" w:lineRule="auto"/>
        <w:ind w:left="432"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fixation points,</w:t>
      </w:r>
    </w:p>
    <w:p w14:paraId="75B28845" w14:textId="77777777" w:rsidR="00436153" w:rsidRPr="00436153" w:rsidRDefault="00436153" w:rsidP="00436153">
      <w:pPr>
        <w:widowControl w:val="0"/>
        <w:numPr>
          <w:ilvl w:val="0"/>
          <w:numId w:val="10"/>
        </w:numPr>
        <w:tabs>
          <w:tab w:val="left" w:pos="432"/>
          <w:tab w:val="left" w:pos="433"/>
        </w:tabs>
        <w:autoSpaceDE w:val="0"/>
        <w:autoSpaceDN w:val="0"/>
        <w:spacing w:before="27" w:after="0" w:line="240" w:lineRule="auto"/>
        <w:ind w:left="432"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fixation order,</w:t>
      </w:r>
    </w:p>
    <w:p w14:paraId="5D22A33E" w14:textId="77777777" w:rsidR="00436153" w:rsidRPr="00436153" w:rsidRDefault="00436153" w:rsidP="00436153">
      <w:pPr>
        <w:widowControl w:val="0"/>
        <w:numPr>
          <w:ilvl w:val="0"/>
          <w:numId w:val="10"/>
        </w:numPr>
        <w:tabs>
          <w:tab w:val="left" w:pos="432"/>
          <w:tab w:val="left" w:pos="433"/>
        </w:tabs>
        <w:autoSpaceDE w:val="0"/>
        <w:autoSpaceDN w:val="0"/>
        <w:spacing w:before="28" w:after="0" w:line="240" w:lineRule="auto"/>
        <w:ind w:left="432"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fixation frequency,</w:t>
      </w:r>
    </w:p>
    <w:p w14:paraId="14DD7C2F"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sectPr w:rsidR="00436153" w:rsidRPr="00436153">
          <w:type w:val="continuous"/>
          <w:pgSz w:w="11910" w:h="16840"/>
          <w:pgMar w:top="1600" w:right="420" w:bottom="280" w:left="460" w:header="0" w:footer="486" w:gutter="0"/>
          <w:cols w:num="2" w:space="720" w:equalWidth="0">
            <w:col w:w="1848" w:space="204"/>
            <w:col w:w="8978"/>
          </w:cols>
        </w:sectPr>
      </w:pPr>
    </w:p>
    <w:p w14:paraId="0FF1D7D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BF11E0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C18E53A" w14:textId="77777777" w:rsidR="00436153" w:rsidRPr="00436153" w:rsidRDefault="00436153" w:rsidP="00436153">
      <w:pPr>
        <w:widowControl w:val="0"/>
        <w:autoSpaceDE w:val="0"/>
        <w:autoSpaceDN w:val="0"/>
        <w:spacing w:after="0" w:line="240" w:lineRule="auto"/>
        <w:ind w:left="957"/>
        <w:rPr>
          <w:rFonts w:ascii="Trebuchet MS" w:eastAsia="Trebuchet MS" w:hAnsi="Trebuchet MS" w:cs="Trebuchet MS"/>
          <w:color w:val="003946"/>
          <w:sz w:val="18"/>
          <w:szCs w:val="20"/>
          <w:lang w:eastAsia="en-GB"/>
        </w:rPr>
      </w:pPr>
      <w:r w:rsidRPr="00436153">
        <w:rPr>
          <w:rFonts w:ascii="Trebuchet MS" w:eastAsia="Trebuchet MS" w:hAnsi="Trebuchet MS" w:cs="Trebuchet MS"/>
          <w:color w:val="003946"/>
          <w:sz w:val="18"/>
          <w:szCs w:val="20"/>
          <w:lang w:eastAsia="en-GB"/>
        </w:rPr>
        <w:t>Direct Marketing and Sales</w:t>
      </w:r>
    </w:p>
    <w:p w14:paraId="621ECC3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28E4F33"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88127DA"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DE2A53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AEA2D91" w14:textId="77777777" w:rsidR="00436153" w:rsidRPr="00436153" w:rsidRDefault="00436153" w:rsidP="00436153">
      <w:pPr>
        <w:widowControl w:val="0"/>
        <w:autoSpaceDE w:val="0"/>
        <w:autoSpaceDN w:val="0"/>
        <w:spacing w:before="6" w:after="0" w:line="240" w:lineRule="auto"/>
        <w:rPr>
          <w:rFonts w:ascii="Trebuchet MS" w:eastAsia="Trebuchet MS" w:hAnsi="Trebuchet MS" w:cs="Trebuchet MS"/>
          <w:szCs w:val="20"/>
          <w:lang w:eastAsia="en-GB"/>
        </w:rPr>
      </w:pPr>
    </w:p>
    <w:p w14:paraId="54E2D8AF" w14:textId="77777777" w:rsidR="00436153" w:rsidRPr="00436153" w:rsidRDefault="00436153" w:rsidP="00436153">
      <w:pPr>
        <w:widowControl w:val="0"/>
        <w:numPr>
          <w:ilvl w:val="1"/>
          <w:numId w:val="10"/>
        </w:numPr>
        <w:tabs>
          <w:tab w:val="left" w:pos="1237"/>
          <w:tab w:val="left" w:pos="1238"/>
        </w:tabs>
        <w:autoSpaceDE w:val="0"/>
        <w:autoSpaceDN w:val="0"/>
        <w:spacing w:before="99" w:after="0" w:line="240" w:lineRule="auto"/>
        <w:ind w:left="1237"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fixation duration,</w:t>
      </w:r>
    </w:p>
    <w:p w14:paraId="1D9F9694" w14:textId="77777777" w:rsidR="00436153" w:rsidRPr="00436153" w:rsidRDefault="00436153" w:rsidP="00436153">
      <w:pPr>
        <w:widowControl w:val="0"/>
        <w:numPr>
          <w:ilvl w:val="1"/>
          <w:numId w:val="10"/>
        </w:numPr>
        <w:tabs>
          <w:tab w:val="left" w:pos="1237"/>
          <w:tab w:val="left" w:pos="1238"/>
        </w:tabs>
        <w:autoSpaceDE w:val="0"/>
        <w:autoSpaceDN w:val="0"/>
        <w:spacing w:before="28" w:after="0" w:line="240" w:lineRule="auto"/>
        <w:ind w:left="1237"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saccade length.</w:t>
      </w:r>
    </w:p>
    <w:p w14:paraId="0E607FEA" w14:textId="77777777" w:rsidR="00436153" w:rsidRPr="00436153" w:rsidRDefault="00436153" w:rsidP="00436153">
      <w:pPr>
        <w:widowControl w:val="0"/>
        <w:autoSpaceDE w:val="0"/>
        <w:autoSpaceDN w:val="0"/>
        <w:spacing w:before="3" w:after="0" w:line="240" w:lineRule="auto"/>
        <w:rPr>
          <w:rFonts w:ascii="Trebuchet MS" w:eastAsia="Trebuchet MS" w:hAnsi="Trebuchet MS" w:cs="Trebuchet MS"/>
          <w:sz w:val="16"/>
          <w:szCs w:val="20"/>
          <w:lang w:eastAsia="en-GB"/>
        </w:rPr>
      </w:pPr>
    </w:p>
    <w:p w14:paraId="2717E6D0"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16"/>
          <w:szCs w:val="20"/>
          <w:lang w:eastAsia="en-GB"/>
        </w:rPr>
        <w:sectPr w:rsidR="00436153" w:rsidRPr="00436153">
          <w:pgSz w:w="11910" w:h="16840"/>
          <w:pgMar w:top="960" w:right="420" w:bottom="680" w:left="460" w:header="0" w:footer="486" w:gutter="0"/>
          <w:cols w:space="720"/>
        </w:sectPr>
      </w:pPr>
    </w:p>
    <w:p w14:paraId="5AFE72E2" w14:textId="1BA0D6EE" w:rsidR="00436153" w:rsidRPr="00436153" w:rsidRDefault="00436153" w:rsidP="00436153">
      <w:pPr>
        <w:widowControl w:val="0"/>
        <w:autoSpaceDE w:val="0"/>
        <w:autoSpaceDN w:val="0"/>
        <w:spacing w:before="99" w:after="0" w:line="268" w:lineRule="auto"/>
        <w:ind w:left="957" w:hanging="1"/>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The analysis with the eye camera is supplemented with surveys (semi-structured interviews) </w:t>
      </w:r>
      <w:r w:rsidR="00700020">
        <w:rPr>
          <w:rFonts w:ascii="Trebuchet MS" w:eastAsia="Trebuchet MS" w:hAnsi="Trebuchet MS" w:cs="Trebuchet MS"/>
          <w:color w:val="231F20"/>
          <w:sz w:val="20"/>
          <w:szCs w:val="20"/>
          <w:lang w:eastAsia="en-GB"/>
        </w:rPr>
        <w:t>which record</w:t>
      </w:r>
      <w:r w:rsidRPr="00436153">
        <w:rPr>
          <w:rFonts w:ascii="Trebuchet MS" w:eastAsia="Trebuchet MS" w:hAnsi="Trebuchet MS" w:cs="Trebuchet MS"/>
          <w:color w:val="231F20"/>
          <w:sz w:val="20"/>
          <w:szCs w:val="20"/>
          <w:lang w:eastAsia="en-GB"/>
        </w:rPr>
        <w:t xml:space="preserve"> aspects such as aided</w:t>
      </w:r>
      <w:r w:rsidR="00700020">
        <w:rPr>
          <w:rFonts w:ascii="Trebuchet MS" w:eastAsia="Trebuchet MS" w:hAnsi="Trebuchet MS" w:cs="Trebuchet MS"/>
          <w:color w:val="231F20"/>
          <w:sz w:val="20"/>
          <w:szCs w:val="20"/>
          <w:lang w:eastAsia="en-GB"/>
        </w:rPr>
        <w:t xml:space="preserve"> and unaided</w:t>
      </w:r>
      <w:r w:rsidRPr="00436153">
        <w:rPr>
          <w:rFonts w:ascii="Trebuchet MS" w:eastAsia="Trebuchet MS" w:hAnsi="Trebuchet MS" w:cs="Trebuchet MS"/>
          <w:color w:val="231F20"/>
          <w:sz w:val="20"/>
          <w:szCs w:val="20"/>
          <w:lang w:eastAsia="en-GB"/>
        </w:rPr>
        <w:t xml:space="preserve"> recall, content description, as well as likes and dislikes.</w:t>
      </w:r>
    </w:p>
    <w:p w14:paraId="6E8A2037"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4402CF32" w14:textId="4D7463CE" w:rsidR="00436153" w:rsidRPr="00436153" w:rsidRDefault="00436153" w:rsidP="00436153">
      <w:pPr>
        <w:widowControl w:val="0"/>
        <w:autoSpaceDE w:val="0"/>
        <w:autoSpaceDN w:val="0"/>
        <w:spacing w:after="0" w:line="268" w:lineRule="auto"/>
        <w:ind w:left="957"/>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With the aid of an eye camera, Vögele described and structured the process of handling a mailing (Holst</w:t>
      </w:r>
      <w:r w:rsidR="00EE4353">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2013, p. 227, as translated by author). The following table shows the individual phases of insight gained through these observations.</w:t>
      </w:r>
    </w:p>
    <w:p w14:paraId="3AD39CB0" w14:textId="77777777" w:rsidR="00436153" w:rsidRPr="00436153" w:rsidRDefault="00436153" w:rsidP="00436153">
      <w:pPr>
        <w:widowControl w:val="0"/>
        <w:autoSpaceDE w:val="0"/>
        <w:autoSpaceDN w:val="0"/>
        <w:spacing w:before="119" w:after="0" w:line="240" w:lineRule="auto"/>
        <w:ind w:left="356"/>
        <w:rPr>
          <w:rFonts w:ascii="Trebuchet MS" w:eastAsia="Trebuchet MS" w:hAnsi="Trebuchet MS" w:cs="Trebuchet MS"/>
          <w:sz w:val="18"/>
          <w:szCs w:val="20"/>
          <w:lang w:eastAsia="en-GB"/>
        </w:rPr>
      </w:pPr>
      <w:r w:rsidRPr="00436153">
        <w:rPr>
          <w:rFonts w:ascii="Trebuchet MS" w:eastAsia="Trebuchet MS" w:hAnsi="Trebuchet MS" w:cs="Trebuchet MS"/>
          <w:szCs w:val="20"/>
          <w:lang w:eastAsia="en-GB"/>
        </w:rPr>
        <w:br w:type="column"/>
      </w:r>
      <w:r w:rsidRPr="00436153">
        <w:rPr>
          <w:rFonts w:ascii="Trebuchet MS" w:eastAsia="Trebuchet MS" w:hAnsi="Trebuchet MS" w:cs="Trebuchet MS"/>
          <w:color w:val="231F20"/>
          <w:sz w:val="18"/>
          <w:szCs w:val="20"/>
          <w:lang w:eastAsia="en-GB"/>
        </w:rPr>
        <w:t>Eye camera</w:t>
      </w:r>
    </w:p>
    <w:p w14:paraId="632ED883" w14:textId="0525C0B0" w:rsidR="00436153" w:rsidRPr="00436153" w:rsidRDefault="00436153" w:rsidP="00436153">
      <w:pPr>
        <w:widowControl w:val="0"/>
        <w:autoSpaceDE w:val="0"/>
        <w:autoSpaceDN w:val="0"/>
        <w:spacing w:before="54" w:after="0" w:line="297" w:lineRule="auto"/>
        <w:ind w:left="356" w:right="198"/>
        <w:rPr>
          <w:rFonts w:ascii="Trebuchet MS" w:eastAsia="Trebuchet MS" w:hAnsi="Trebuchet MS" w:cs="Trebuchet MS"/>
          <w:color w:val="808285"/>
          <w:sz w:val="18"/>
          <w:szCs w:val="20"/>
          <w:lang w:eastAsia="en-GB"/>
        </w:rPr>
      </w:pPr>
      <w:r w:rsidRPr="00436153">
        <w:rPr>
          <w:rFonts w:ascii="Trebuchet MS" w:eastAsia="Trebuchet MS" w:hAnsi="Trebuchet MS" w:cs="Trebuchet MS"/>
          <w:color w:val="808285"/>
          <w:sz w:val="18"/>
          <w:szCs w:val="20"/>
          <w:lang w:eastAsia="en-GB"/>
        </w:rPr>
        <w:t>This registers the eye movements wh</w:t>
      </w:r>
      <w:r w:rsidR="006D7C1E">
        <w:rPr>
          <w:rFonts w:ascii="Trebuchet MS" w:eastAsia="Trebuchet MS" w:hAnsi="Trebuchet MS" w:cs="Trebuchet MS"/>
          <w:color w:val="808285"/>
          <w:sz w:val="18"/>
          <w:szCs w:val="20"/>
          <w:lang w:eastAsia="en-GB"/>
        </w:rPr>
        <w:t>en</w:t>
      </w:r>
      <w:r w:rsidRPr="00436153">
        <w:rPr>
          <w:rFonts w:ascii="Trebuchet MS" w:eastAsia="Trebuchet MS" w:hAnsi="Trebuchet MS" w:cs="Trebuchet MS"/>
          <w:color w:val="808285"/>
          <w:sz w:val="18"/>
          <w:szCs w:val="20"/>
          <w:lang w:eastAsia="en-GB"/>
        </w:rPr>
        <w:t xml:space="preserve"> reading.</w:t>
      </w:r>
    </w:p>
    <w:p w14:paraId="17350BDC" w14:textId="77777777" w:rsidR="00436153" w:rsidRPr="00436153" w:rsidRDefault="00436153" w:rsidP="00436153">
      <w:pPr>
        <w:widowControl w:val="0"/>
        <w:autoSpaceDE w:val="0"/>
        <w:autoSpaceDN w:val="0"/>
        <w:spacing w:after="0" w:line="297" w:lineRule="auto"/>
        <w:rPr>
          <w:rFonts w:ascii="Trebuchet MS" w:eastAsia="Trebuchet MS" w:hAnsi="Trebuchet MS" w:cs="Trebuchet MS"/>
          <w:sz w:val="18"/>
          <w:szCs w:val="20"/>
          <w:lang w:eastAsia="en-GB"/>
        </w:rPr>
        <w:sectPr w:rsidR="00436153" w:rsidRPr="00436153">
          <w:type w:val="continuous"/>
          <w:pgSz w:w="11910" w:h="16840"/>
          <w:pgMar w:top="1600" w:right="420" w:bottom="280" w:left="460" w:header="0" w:footer="486" w:gutter="0"/>
          <w:cols w:num="2" w:space="720" w:equalWidth="0">
            <w:col w:w="8782" w:space="40"/>
            <w:col w:w="2208"/>
          </w:cols>
        </w:sectPr>
      </w:pPr>
    </w:p>
    <w:p w14:paraId="6914AA78" w14:textId="77777777" w:rsidR="00436153" w:rsidRPr="00436153" w:rsidRDefault="00436153" w:rsidP="00436153">
      <w:pPr>
        <w:widowControl w:val="0"/>
        <w:autoSpaceDE w:val="0"/>
        <w:autoSpaceDN w:val="0"/>
        <w:spacing w:before="2" w:after="0" w:line="240" w:lineRule="auto"/>
        <w:rPr>
          <w:rFonts w:ascii="Trebuchet MS" w:eastAsia="Trebuchet MS" w:hAnsi="Trebuchet MS" w:cs="Trebuchet MS"/>
          <w:sz w:val="24"/>
          <w:szCs w:val="20"/>
          <w:lang w:eastAsia="en-GB"/>
        </w:rPr>
      </w:pPr>
    </w:p>
    <w:tbl>
      <w:tblPr>
        <w:tblW w:w="0" w:type="auto"/>
        <w:tblInd w:w="9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182"/>
        <w:gridCol w:w="5642"/>
      </w:tblGrid>
      <w:tr w:rsidR="00436153" w:rsidRPr="00436153" w14:paraId="273C0EDA" w14:textId="77777777" w:rsidTr="00702194">
        <w:trPr>
          <w:trHeight w:val="600"/>
        </w:trPr>
        <w:tc>
          <w:tcPr>
            <w:tcW w:w="7824" w:type="dxa"/>
            <w:gridSpan w:val="2"/>
            <w:tcBorders>
              <w:top w:val="nil"/>
              <w:left w:val="nil"/>
              <w:right w:val="nil"/>
            </w:tcBorders>
            <w:shd w:val="clear" w:color="auto" w:fill="BBD3D3"/>
          </w:tcPr>
          <w:p w14:paraId="58DCBC99" w14:textId="77777777" w:rsidR="00436153" w:rsidRPr="00436153" w:rsidRDefault="00436153" w:rsidP="00436153">
            <w:pPr>
              <w:widowControl w:val="0"/>
              <w:autoSpaceDE w:val="0"/>
              <w:autoSpaceDN w:val="0"/>
              <w:spacing w:before="179" w:after="0" w:line="240" w:lineRule="auto"/>
              <w:ind w:left="170"/>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Process of analysis with a mailing</w:t>
            </w:r>
          </w:p>
        </w:tc>
      </w:tr>
      <w:tr w:rsidR="00436153" w:rsidRPr="00436153" w14:paraId="519F59AE" w14:textId="77777777" w:rsidTr="00702194">
        <w:trPr>
          <w:trHeight w:val="3720"/>
        </w:trPr>
        <w:tc>
          <w:tcPr>
            <w:tcW w:w="2182" w:type="dxa"/>
            <w:tcBorders>
              <w:left w:val="nil"/>
            </w:tcBorders>
            <w:shd w:val="clear" w:color="auto" w:fill="E4EBEC"/>
          </w:tcPr>
          <w:p w14:paraId="46128FCC" w14:textId="27F97B77" w:rsidR="00436153" w:rsidRPr="00436153" w:rsidRDefault="00436153" w:rsidP="00436153">
            <w:pPr>
              <w:widowControl w:val="0"/>
              <w:autoSpaceDE w:val="0"/>
              <w:autoSpaceDN w:val="0"/>
              <w:spacing w:before="179" w:after="0" w:line="240" w:lineRule="auto"/>
              <w:ind w:left="170"/>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Short dialog</w:t>
            </w:r>
            <w:r w:rsidR="001D3D0F">
              <w:rPr>
                <w:rFonts w:ascii="Trebuchet MS" w:eastAsia="Trebuchet MS" w:hAnsi="Trebuchet MS" w:cs="Trebuchet MS"/>
                <w:color w:val="231F20"/>
                <w:sz w:val="20"/>
                <w:szCs w:val="20"/>
                <w:lang w:eastAsia="en-GB"/>
              </w:rPr>
              <w:t>ue</w:t>
            </w:r>
          </w:p>
        </w:tc>
        <w:tc>
          <w:tcPr>
            <w:tcW w:w="5642" w:type="dxa"/>
            <w:tcBorders>
              <w:right w:val="nil"/>
            </w:tcBorders>
            <w:shd w:val="clear" w:color="auto" w:fill="E4EBEC"/>
          </w:tcPr>
          <w:p w14:paraId="51234D57" w14:textId="77777777" w:rsidR="00436153" w:rsidRPr="00436153" w:rsidRDefault="00436153" w:rsidP="00436153">
            <w:pPr>
              <w:widowControl w:val="0"/>
              <w:numPr>
                <w:ilvl w:val="0"/>
                <w:numId w:val="3"/>
              </w:numPr>
              <w:tabs>
                <w:tab w:val="left" w:pos="449"/>
                <w:tab w:val="left" w:pos="450"/>
              </w:tabs>
              <w:autoSpaceDE w:val="0"/>
              <w:autoSpaceDN w:val="0"/>
              <w:spacing w:before="179"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reader forms a first impression.</w:t>
            </w:r>
          </w:p>
          <w:p w14:paraId="525AE057" w14:textId="145DD42A" w:rsidR="00436153" w:rsidRPr="00436153" w:rsidRDefault="00436153" w:rsidP="00436153">
            <w:pPr>
              <w:widowControl w:val="0"/>
              <w:numPr>
                <w:ilvl w:val="0"/>
                <w:numId w:val="3"/>
              </w:numPr>
              <w:tabs>
                <w:tab w:val="left" w:pos="449"/>
                <w:tab w:val="left" w:pos="450"/>
              </w:tabs>
              <w:autoSpaceDE w:val="0"/>
              <w:autoSpaceDN w:val="0"/>
              <w:spacing w:before="28" w:after="0" w:line="268" w:lineRule="auto"/>
              <w:ind w:right="309"/>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envelope is viewed</w:t>
            </w:r>
            <w:r w:rsidR="001D3D0F">
              <w:rPr>
                <w:rFonts w:ascii="Trebuchet MS" w:eastAsia="Trebuchet MS" w:hAnsi="Trebuchet MS" w:cs="Trebuchet MS"/>
                <w:color w:val="231F20"/>
                <w:sz w:val="20"/>
                <w:szCs w:val="20"/>
                <w:lang w:eastAsia="en-GB"/>
              </w:rPr>
              <w:t xml:space="preserve"> and</w:t>
            </w:r>
            <w:r w:rsidRPr="00436153">
              <w:rPr>
                <w:rFonts w:ascii="Trebuchet MS" w:eastAsia="Trebuchet MS" w:hAnsi="Trebuchet MS" w:cs="Trebuchet MS"/>
                <w:color w:val="231F20"/>
                <w:sz w:val="20"/>
                <w:szCs w:val="20"/>
                <w:lang w:eastAsia="en-GB"/>
              </w:rPr>
              <w:t xml:space="preserve"> opened, and the mailing content is scanned in about 20 seconds.</w:t>
            </w:r>
          </w:p>
          <w:p w14:paraId="035D4C5D" w14:textId="62864EC5" w:rsidR="00436153" w:rsidRPr="00436153" w:rsidRDefault="00436153" w:rsidP="00436153">
            <w:pPr>
              <w:widowControl w:val="0"/>
              <w:numPr>
                <w:ilvl w:val="0"/>
                <w:numId w:val="3"/>
              </w:numPr>
              <w:tabs>
                <w:tab w:val="left" w:pos="449"/>
                <w:tab w:val="left" w:pos="450"/>
              </w:tabs>
              <w:autoSpaceDE w:val="0"/>
              <w:autoSpaceDN w:val="0"/>
              <w:spacing w:after="0" w:line="268" w:lineRule="auto"/>
              <w:ind w:right="202"/>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short dialog</w:t>
            </w:r>
            <w:r w:rsidR="001D3D0F">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s used for orientation and </w:t>
            </w:r>
            <w:r w:rsidR="00DF7CB7">
              <w:rPr>
                <w:rFonts w:ascii="Trebuchet MS" w:eastAsia="Trebuchet MS" w:hAnsi="Trebuchet MS" w:cs="Trebuchet MS"/>
                <w:color w:val="231F20"/>
                <w:sz w:val="20"/>
                <w:szCs w:val="20"/>
                <w:lang w:eastAsia="en-GB"/>
              </w:rPr>
              <w:t xml:space="preserve">for </w:t>
            </w:r>
            <w:r w:rsidRPr="00436153">
              <w:rPr>
                <w:rFonts w:ascii="Trebuchet MS" w:eastAsia="Trebuchet MS" w:hAnsi="Trebuchet MS" w:cs="Trebuchet MS"/>
                <w:color w:val="231F20"/>
                <w:sz w:val="20"/>
                <w:szCs w:val="20"/>
                <w:lang w:eastAsia="en-GB"/>
              </w:rPr>
              <w:t>checking to wh</w:t>
            </w:r>
            <w:r w:rsidR="001D3D0F">
              <w:rPr>
                <w:rFonts w:ascii="Trebuchet MS" w:eastAsia="Trebuchet MS" w:hAnsi="Trebuchet MS" w:cs="Trebuchet MS"/>
                <w:color w:val="231F20"/>
                <w:sz w:val="20"/>
                <w:szCs w:val="20"/>
                <w:lang w:eastAsia="en-GB"/>
              </w:rPr>
              <w:t>at</w:t>
            </w:r>
            <w:r w:rsidRPr="00436153">
              <w:rPr>
                <w:rFonts w:ascii="Trebuchet MS" w:eastAsia="Trebuchet MS" w:hAnsi="Trebuchet MS" w:cs="Trebuchet MS"/>
                <w:color w:val="231F20"/>
                <w:sz w:val="20"/>
                <w:szCs w:val="20"/>
                <w:lang w:eastAsia="en-GB"/>
              </w:rPr>
              <w:t xml:space="preserve"> extent the mailing is relevant and </w:t>
            </w:r>
            <w:r w:rsidR="00DF7CB7">
              <w:rPr>
                <w:rFonts w:ascii="Trebuchet MS" w:eastAsia="Trebuchet MS" w:hAnsi="Trebuchet MS" w:cs="Trebuchet MS"/>
                <w:color w:val="231F20"/>
                <w:sz w:val="20"/>
                <w:szCs w:val="20"/>
                <w:lang w:eastAsia="en-GB"/>
              </w:rPr>
              <w:t>engaging</w:t>
            </w:r>
            <w:r w:rsidRPr="00436153">
              <w:rPr>
                <w:rFonts w:ascii="Trebuchet MS" w:eastAsia="Trebuchet MS" w:hAnsi="Trebuchet MS" w:cs="Trebuchet MS"/>
                <w:color w:val="231F20"/>
                <w:sz w:val="20"/>
                <w:szCs w:val="20"/>
                <w:lang w:eastAsia="en-GB"/>
              </w:rPr>
              <w:t>.</w:t>
            </w:r>
          </w:p>
          <w:p w14:paraId="2D474EB3" w14:textId="04F09F59" w:rsidR="00436153" w:rsidRPr="00436153" w:rsidRDefault="001D3D0F" w:rsidP="00436153">
            <w:pPr>
              <w:widowControl w:val="0"/>
              <w:numPr>
                <w:ilvl w:val="0"/>
                <w:numId w:val="3"/>
              </w:numPr>
              <w:tabs>
                <w:tab w:val="left" w:pos="449"/>
                <w:tab w:val="left" w:pos="450"/>
              </w:tabs>
              <w:autoSpaceDE w:val="0"/>
              <w:autoSpaceDN w:val="0"/>
              <w:spacing w:after="0" w:line="268" w:lineRule="auto"/>
              <w:ind w:right="733"/>
              <w:rPr>
                <w:rFonts w:ascii="Trebuchet MS" w:eastAsia="Trebuchet MS" w:hAnsi="Trebuchet MS" w:cs="Trebuchet MS"/>
                <w:color w:val="231F20"/>
                <w:sz w:val="20"/>
                <w:szCs w:val="20"/>
                <w:lang w:eastAsia="en-GB"/>
              </w:rPr>
            </w:pPr>
            <w:r>
              <w:rPr>
                <w:rFonts w:ascii="Trebuchet MS" w:eastAsia="Trebuchet MS" w:hAnsi="Trebuchet MS" w:cs="Trebuchet MS"/>
                <w:color w:val="231F20"/>
                <w:sz w:val="20"/>
                <w:szCs w:val="20"/>
                <w:lang w:eastAsia="en-GB"/>
              </w:rPr>
              <w:t>There is usually n</w:t>
            </w:r>
            <w:r w:rsidR="00436153" w:rsidRPr="00436153">
              <w:rPr>
                <w:rFonts w:ascii="Trebuchet MS" w:eastAsia="Trebuchet MS" w:hAnsi="Trebuchet MS" w:cs="Trebuchet MS"/>
                <w:color w:val="231F20"/>
                <w:sz w:val="20"/>
                <w:szCs w:val="20"/>
                <w:lang w:eastAsia="en-GB"/>
              </w:rPr>
              <w:t>o content or argument analysis.</w:t>
            </w:r>
          </w:p>
          <w:p w14:paraId="23A2E45F" w14:textId="794F66F8" w:rsidR="00436153" w:rsidRPr="00436153" w:rsidRDefault="00436153" w:rsidP="00436153">
            <w:pPr>
              <w:widowControl w:val="0"/>
              <w:numPr>
                <w:ilvl w:val="0"/>
                <w:numId w:val="3"/>
              </w:numPr>
              <w:tabs>
                <w:tab w:val="left" w:pos="449"/>
                <w:tab w:val="left" w:pos="450"/>
              </w:tabs>
              <w:autoSpaceDE w:val="0"/>
              <w:autoSpaceDN w:val="0"/>
              <w:spacing w:after="0" w:line="268" w:lineRule="auto"/>
              <w:ind w:right="272"/>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Decision: Invest time in the mailing or </w:t>
            </w:r>
            <w:r w:rsidR="001D3D0F">
              <w:rPr>
                <w:rFonts w:ascii="Trebuchet MS" w:eastAsia="Trebuchet MS" w:hAnsi="Trebuchet MS" w:cs="Trebuchet MS"/>
                <w:color w:val="231F20"/>
                <w:sz w:val="20"/>
                <w:szCs w:val="20"/>
                <w:lang w:eastAsia="en-GB"/>
              </w:rPr>
              <w:t>discard</w:t>
            </w:r>
            <w:r w:rsidRPr="00436153">
              <w:rPr>
                <w:rFonts w:ascii="Trebuchet MS" w:eastAsia="Trebuchet MS" w:hAnsi="Trebuchet MS" w:cs="Trebuchet MS"/>
                <w:color w:val="231F20"/>
                <w:sz w:val="20"/>
                <w:szCs w:val="20"/>
                <w:lang w:eastAsia="en-GB"/>
              </w:rPr>
              <w:t xml:space="preserve"> it?</w:t>
            </w:r>
          </w:p>
          <w:p w14:paraId="3B1FE4F5" w14:textId="77777777" w:rsidR="00436153" w:rsidRPr="00436153" w:rsidRDefault="00436153" w:rsidP="00436153">
            <w:pPr>
              <w:widowControl w:val="0"/>
              <w:numPr>
                <w:ilvl w:val="0"/>
                <w:numId w:val="3"/>
              </w:numPr>
              <w:tabs>
                <w:tab w:val="left" w:pos="450"/>
              </w:tabs>
              <w:autoSpaceDE w:val="0"/>
              <w:autoSpaceDN w:val="0"/>
              <w:spacing w:after="0" w:line="268" w:lineRule="auto"/>
              <w:ind w:right="514"/>
              <w:jc w:val="both"/>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The elements considered are those that are quick and easy to grasp (images, graphics, headlines, </w:t>
            </w:r>
            <w:commentRangeStart w:id="9"/>
            <w:r w:rsidRPr="00436153">
              <w:rPr>
                <w:rFonts w:ascii="Trebuchet MS" w:eastAsia="Trebuchet MS" w:hAnsi="Trebuchet MS" w:cs="Trebuchet MS"/>
                <w:color w:val="231F20"/>
                <w:sz w:val="20"/>
                <w:szCs w:val="20"/>
                <w:lang w:eastAsia="en-GB"/>
              </w:rPr>
              <w:t>addressing</w:t>
            </w:r>
            <w:commentRangeEnd w:id="9"/>
            <w:r w:rsidR="00AC0015">
              <w:rPr>
                <w:rStyle w:val="CommentReference"/>
                <w:rFonts w:ascii="Trebuchet MS" w:eastAsia="Trebuchet MS" w:hAnsi="Trebuchet MS" w:cs="Trebuchet MS"/>
                <w:szCs w:val="20"/>
                <w:lang w:eastAsia="en-GB"/>
              </w:rPr>
              <w:commentReference w:id="9"/>
            </w:r>
            <w:r w:rsidRPr="00436153">
              <w:rPr>
                <w:rFonts w:ascii="Trebuchet MS" w:eastAsia="Trebuchet MS" w:hAnsi="Trebuchet MS" w:cs="Trebuchet MS"/>
                <w:color w:val="231F20"/>
                <w:sz w:val="20"/>
                <w:szCs w:val="20"/>
                <w:lang w:eastAsia="en-GB"/>
              </w:rPr>
              <w:t>).</w:t>
            </w:r>
          </w:p>
        </w:tc>
      </w:tr>
      <w:tr w:rsidR="00436153" w:rsidRPr="00436153" w14:paraId="5F9A90C2" w14:textId="77777777" w:rsidTr="00702194">
        <w:trPr>
          <w:trHeight w:val="600"/>
        </w:trPr>
        <w:tc>
          <w:tcPr>
            <w:tcW w:w="7824" w:type="dxa"/>
            <w:gridSpan w:val="2"/>
            <w:tcBorders>
              <w:left w:val="nil"/>
              <w:right w:val="nil"/>
            </w:tcBorders>
            <w:shd w:val="clear" w:color="auto" w:fill="E4EBEC"/>
          </w:tcPr>
          <w:p w14:paraId="69403768" w14:textId="77777777" w:rsidR="00436153" w:rsidRPr="00436153" w:rsidRDefault="00436153" w:rsidP="00436153">
            <w:pPr>
              <w:widowControl w:val="0"/>
              <w:autoSpaceDE w:val="0"/>
              <w:autoSpaceDN w:val="0"/>
              <w:spacing w:before="179" w:after="0" w:line="240" w:lineRule="auto"/>
              <w:ind w:left="169"/>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Reading threshold</w:t>
            </w:r>
          </w:p>
        </w:tc>
      </w:tr>
      <w:tr w:rsidR="00436153" w:rsidRPr="00436153" w14:paraId="4965B064" w14:textId="77777777" w:rsidTr="00702194">
        <w:trPr>
          <w:trHeight w:val="2680"/>
        </w:trPr>
        <w:tc>
          <w:tcPr>
            <w:tcW w:w="2182" w:type="dxa"/>
            <w:tcBorders>
              <w:left w:val="nil"/>
            </w:tcBorders>
            <w:shd w:val="clear" w:color="auto" w:fill="E4EBEC"/>
          </w:tcPr>
          <w:p w14:paraId="47B0459B" w14:textId="762E3C57" w:rsidR="00436153" w:rsidRPr="00436153" w:rsidRDefault="00436153" w:rsidP="00436153">
            <w:pPr>
              <w:widowControl w:val="0"/>
              <w:autoSpaceDE w:val="0"/>
              <w:autoSpaceDN w:val="0"/>
              <w:spacing w:before="179" w:after="0" w:line="268" w:lineRule="auto"/>
              <w:ind w:left="169"/>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“Reading</w:t>
            </w:r>
            <w:r w:rsidR="001D3D0F">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deepened analysis of the content</w:t>
            </w:r>
          </w:p>
        </w:tc>
        <w:tc>
          <w:tcPr>
            <w:tcW w:w="5642" w:type="dxa"/>
            <w:tcBorders>
              <w:right w:val="nil"/>
            </w:tcBorders>
            <w:shd w:val="clear" w:color="auto" w:fill="E4EBEC"/>
          </w:tcPr>
          <w:p w14:paraId="506B310F" w14:textId="7F401295" w:rsidR="00436153" w:rsidRPr="00436153" w:rsidRDefault="00436153" w:rsidP="00436153">
            <w:pPr>
              <w:widowControl w:val="0"/>
              <w:numPr>
                <w:ilvl w:val="0"/>
                <w:numId w:val="2"/>
              </w:numPr>
              <w:tabs>
                <w:tab w:val="left" w:pos="449"/>
                <w:tab w:val="left" w:pos="450"/>
              </w:tabs>
              <w:autoSpaceDE w:val="0"/>
              <w:autoSpaceDN w:val="0"/>
              <w:spacing w:before="179" w:after="0" w:line="268" w:lineRule="auto"/>
              <w:ind w:right="837"/>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Texts are read by skimming, </w:t>
            </w:r>
            <w:r w:rsidR="001D3D0F">
              <w:rPr>
                <w:rFonts w:ascii="Trebuchet MS" w:eastAsia="Trebuchet MS" w:hAnsi="Trebuchet MS" w:cs="Trebuchet MS"/>
                <w:color w:val="231F20"/>
                <w:sz w:val="20"/>
                <w:szCs w:val="20"/>
                <w:lang w:eastAsia="en-GB"/>
              </w:rPr>
              <w:t>lists</w:t>
            </w:r>
            <w:r w:rsidRPr="00436153">
              <w:rPr>
                <w:rFonts w:ascii="Trebuchet MS" w:eastAsia="Trebuchet MS" w:hAnsi="Trebuchet MS" w:cs="Trebuchet MS"/>
                <w:color w:val="231F20"/>
                <w:sz w:val="20"/>
                <w:szCs w:val="20"/>
                <w:lang w:eastAsia="en-GB"/>
              </w:rPr>
              <w:t xml:space="preserve"> are </w:t>
            </w:r>
            <w:r w:rsidR="003F3E24">
              <w:rPr>
                <w:rFonts w:ascii="Trebuchet MS" w:eastAsia="Trebuchet MS" w:hAnsi="Trebuchet MS" w:cs="Trebuchet MS"/>
                <w:color w:val="231F20"/>
                <w:sz w:val="20"/>
                <w:szCs w:val="20"/>
                <w:lang w:eastAsia="en-GB"/>
              </w:rPr>
              <w:t>observed</w:t>
            </w:r>
            <w:r w:rsidRPr="00436153">
              <w:rPr>
                <w:rFonts w:ascii="Trebuchet MS" w:eastAsia="Trebuchet MS" w:hAnsi="Trebuchet MS" w:cs="Trebuchet MS"/>
                <w:color w:val="231F20"/>
                <w:sz w:val="20"/>
                <w:szCs w:val="20"/>
                <w:lang w:eastAsia="en-GB"/>
              </w:rPr>
              <w:t>, images and graphics are considered, etc.</w:t>
            </w:r>
          </w:p>
          <w:p w14:paraId="3B45FFEA" w14:textId="77777777" w:rsidR="00436153" w:rsidRPr="00436153" w:rsidRDefault="00436153" w:rsidP="00436153">
            <w:pPr>
              <w:widowControl w:val="0"/>
              <w:numPr>
                <w:ilvl w:val="0"/>
                <w:numId w:val="2"/>
              </w:numPr>
              <w:tabs>
                <w:tab w:val="left" w:pos="449"/>
                <w:tab w:val="left" w:pos="450"/>
              </w:tabs>
              <w:autoSpaceDE w:val="0"/>
              <w:autoSpaceDN w:val="0"/>
              <w:spacing w:after="0" w:line="268" w:lineRule="auto"/>
              <w:ind w:right="254"/>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Arguments, benefits, advantages, conditions, reference addresses, prices are perceived.</w:t>
            </w:r>
          </w:p>
          <w:p w14:paraId="07778A54" w14:textId="77777777" w:rsidR="00436153" w:rsidRPr="00436153" w:rsidRDefault="00436153" w:rsidP="00436153">
            <w:pPr>
              <w:widowControl w:val="0"/>
              <w:numPr>
                <w:ilvl w:val="0"/>
                <w:numId w:val="2"/>
              </w:numPr>
              <w:tabs>
                <w:tab w:val="left" w:pos="449"/>
                <w:tab w:val="left" w:pos="450"/>
              </w:tabs>
              <w:autoSpaceDE w:val="0"/>
              <w:autoSpaceDN w:val="0"/>
              <w:spacing w:after="0" w:line="268" w:lineRule="auto"/>
              <w:ind w:right="469"/>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Test results, consumer opinions, testimonials are read and evaluated.</w:t>
            </w:r>
          </w:p>
          <w:p w14:paraId="10027596" w14:textId="5815E9CB" w:rsidR="00436153" w:rsidRPr="00436153" w:rsidRDefault="00436153" w:rsidP="00436153">
            <w:pPr>
              <w:widowControl w:val="0"/>
              <w:numPr>
                <w:ilvl w:val="0"/>
                <w:numId w:val="2"/>
              </w:numPr>
              <w:tabs>
                <w:tab w:val="left" w:pos="449"/>
                <w:tab w:val="left" w:pos="450"/>
              </w:tabs>
              <w:autoSpaceDE w:val="0"/>
              <w:autoSpaceDN w:val="0"/>
              <w:spacing w:after="0" w:line="268" w:lineRule="auto"/>
              <w:ind w:right="680"/>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Opinion formation and decision on relevance</w:t>
            </w:r>
            <w:r w:rsidR="00FB7F78">
              <w:rPr>
                <w:rFonts w:ascii="Trebuchet MS" w:eastAsia="Trebuchet MS" w:hAnsi="Trebuchet MS" w:cs="Trebuchet MS"/>
                <w:color w:val="231F20"/>
                <w:sz w:val="20"/>
                <w:szCs w:val="20"/>
                <w:lang w:eastAsia="en-GB"/>
              </w:rPr>
              <w:t xml:space="preserve"> ensue</w:t>
            </w:r>
            <w:r w:rsidRPr="00436153">
              <w:rPr>
                <w:rFonts w:ascii="Trebuchet MS" w:eastAsia="Trebuchet MS" w:hAnsi="Trebuchet MS" w:cs="Trebuchet MS"/>
                <w:color w:val="231F20"/>
                <w:sz w:val="20"/>
                <w:szCs w:val="20"/>
                <w:lang w:eastAsia="en-GB"/>
              </w:rPr>
              <w:t>.</w:t>
            </w:r>
          </w:p>
        </w:tc>
      </w:tr>
      <w:tr w:rsidR="00436153" w:rsidRPr="00436153" w14:paraId="1B19E185" w14:textId="77777777" w:rsidTr="00702194">
        <w:trPr>
          <w:trHeight w:val="600"/>
        </w:trPr>
        <w:tc>
          <w:tcPr>
            <w:tcW w:w="7824" w:type="dxa"/>
            <w:gridSpan w:val="2"/>
            <w:tcBorders>
              <w:left w:val="nil"/>
              <w:right w:val="nil"/>
            </w:tcBorders>
            <w:shd w:val="clear" w:color="auto" w:fill="E4EBEC"/>
          </w:tcPr>
          <w:p w14:paraId="5D2CCF4F" w14:textId="77777777" w:rsidR="00436153" w:rsidRPr="00436153" w:rsidRDefault="00436153" w:rsidP="00436153">
            <w:pPr>
              <w:widowControl w:val="0"/>
              <w:autoSpaceDE w:val="0"/>
              <w:autoSpaceDN w:val="0"/>
              <w:spacing w:before="179" w:after="0" w:line="240" w:lineRule="auto"/>
              <w:ind w:left="169"/>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Reaction threshold</w:t>
            </w:r>
          </w:p>
        </w:tc>
      </w:tr>
    </w:tbl>
    <w:p w14:paraId="4AED5A4C"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sectPr w:rsidR="00436153" w:rsidRPr="00436153">
          <w:type w:val="continuous"/>
          <w:pgSz w:w="11910" w:h="16840"/>
          <w:pgMar w:top="1600" w:right="420" w:bottom="280" w:left="460" w:header="0" w:footer="486" w:gutter="0"/>
          <w:cols w:space="720"/>
        </w:sectPr>
      </w:pPr>
    </w:p>
    <w:p w14:paraId="0EADEB2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412407D2"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E4CE167"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66FE54B"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DBC1C8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4A030C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107D11A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291BCE39"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2AC33946" w14:textId="77777777" w:rsidR="00436153" w:rsidRPr="00436153" w:rsidRDefault="00436153" w:rsidP="00436153">
      <w:pPr>
        <w:widowControl w:val="0"/>
        <w:autoSpaceDE w:val="0"/>
        <w:autoSpaceDN w:val="0"/>
        <w:spacing w:before="10" w:after="0" w:line="240" w:lineRule="auto"/>
        <w:rPr>
          <w:rFonts w:ascii="Trebuchet MS" w:eastAsia="Trebuchet MS" w:hAnsi="Trebuchet MS" w:cs="Trebuchet MS"/>
          <w:sz w:val="10"/>
          <w:szCs w:val="20"/>
          <w:lang w:eastAsia="en-GB"/>
        </w:rPr>
      </w:pPr>
    </w:p>
    <w:tbl>
      <w:tblPr>
        <w:tblW w:w="0" w:type="auto"/>
        <w:tblInd w:w="22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182"/>
        <w:gridCol w:w="5642"/>
      </w:tblGrid>
      <w:tr w:rsidR="00436153" w:rsidRPr="00436153" w14:paraId="231DD8A8" w14:textId="77777777" w:rsidTr="00702194">
        <w:trPr>
          <w:trHeight w:val="600"/>
        </w:trPr>
        <w:tc>
          <w:tcPr>
            <w:tcW w:w="7824" w:type="dxa"/>
            <w:gridSpan w:val="2"/>
            <w:tcBorders>
              <w:top w:val="nil"/>
              <w:left w:val="nil"/>
              <w:right w:val="nil"/>
            </w:tcBorders>
            <w:shd w:val="clear" w:color="auto" w:fill="BBD3D3"/>
          </w:tcPr>
          <w:p w14:paraId="1E7900BB" w14:textId="77777777" w:rsidR="00436153" w:rsidRPr="00436153" w:rsidRDefault="00436153" w:rsidP="00436153">
            <w:pPr>
              <w:widowControl w:val="0"/>
              <w:autoSpaceDE w:val="0"/>
              <w:autoSpaceDN w:val="0"/>
              <w:spacing w:before="179" w:after="0" w:line="240" w:lineRule="auto"/>
              <w:ind w:left="170"/>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Process of analysis with a mailing</w:t>
            </w:r>
          </w:p>
        </w:tc>
      </w:tr>
      <w:tr w:rsidR="00436153" w:rsidRPr="00436153" w14:paraId="31A076F4" w14:textId="77777777" w:rsidTr="00702194">
        <w:trPr>
          <w:trHeight w:val="2420"/>
        </w:trPr>
        <w:tc>
          <w:tcPr>
            <w:tcW w:w="2182" w:type="dxa"/>
            <w:tcBorders>
              <w:left w:val="nil"/>
            </w:tcBorders>
            <w:shd w:val="clear" w:color="auto" w:fill="E4EBEC"/>
          </w:tcPr>
          <w:p w14:paraId="4B0D6CE3" w14:textId="77777777" w:rsidR="00436153" w:rsidRPr="00436153" w:rsidRDefault="00436153" w:rsidP="00436153">
            <w:pPr>
              <w:widowControl w:val="0"/>
              <w:autoSpaceDE w:val="0"/>
              <w:autoSpaceDN w:val="0"/>
              <w:spacing w:before="179" w:after="0" w:line="240" w:lineRule="auto"/>
              <w:ind w:left="170"/>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Response</w:t>
            </w:r>
          </w:p>
        </w:tc>
        <w:tc>
          <w:tcPr>
            <w:tcW w:w="5642" w:type="dxa"/>
            <w:tcBorders>
              <w:right w:val="nil"/>
            </w:tcBorders>
            <w:shd w:val="clear" w:color="auto" w:fill="E4EBEC"/>
          </w:tcPr>
          <w:p w14:paraId="5D1721B8" w14:textId="77777777" w:rsidR="00436153" w:rsidRPr="00436153" w:rsidRDefault="00436153" w:rsidP="00436153">
            <w:pPr>
              <w:widowControl w:val="0"/>
              <w:autoSpaceDE w:val="0"/>
              <w:autoSpaceDN w:val="0"/>
              <w:spacing w:before="179" w:after="0" w:line="240" w:lineRule="auto"/>
              <w:ind w:left="169"/>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Positive:</w:t>
            </w:r>
          </w:p>
          <w:p w14:paraId="5B758734" w14:textId="77777777" w:rsidR="00436153" w:rsidRPr="00436153" w:rsidRDefault="00436153" w:rsidP="00436153">
            <w:pPr>
              <w:widowControl w:val="0"/>
              <w:numPr>
                <w:ilvl w:val="0"/>
                <w:numId w:val="1"/>
              </w:numPr>
              <w:tabs>
                <w:tab w:val="left" w:pos="449"/>
                <w:tab w:val="left" w:pos="450"/>
              </w:tabs>
              <w:autoSpaceDE w:val="0"/>
              <w:autoSpaceDN w:val="0"/>
              <w:spacing w:before="28" w:after="0" w:line="268" w:lineRule="auto"/>
              <w:ind w:right="376"/>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Filling in the reply card, address noted for further contact, product order, participation in a contest, redemption of coupons, etc.</w:t>
            </w:r>
          </w:p>
          <w:p w14:paraId="46D0BD4B"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50FAB332" w14:textId="77777777" w:rsidR="00436153" w:rsidRPr="00436153" w:rsidRDefault="00436153" w:rsidP="00436153">
            <w:pPr>
              <w:widowControl w:val="0"/>
              <w:autoSpaceDE w:val="0"/>
              <w:autoSpaceDN w:val="0"/>
              <w:spacing w:after="0" w:line="240" w:lineRule="auto"/>
              <w:ind w:left="169"/>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Negative:</w:t>
            </w:r>
          </w:p>
          <w:p w14:paraId="3CB973E9" w14:textId="5BB700C3" w:rsidR="00436153" w:rsidRPr="00436153" w:rsidRDefault="00436153" w:rsidP="00436153">
            <w:pPr>
              <w:widowControl w:val="0"/>
              <w:numPr>
                <w:ilvl w:val="0"/>
                <w:numId w:val="1"/>
              </w:numPr>
              <w:tabs>
                <w:tab w:val="left" w:pos="449"/>
                <w:tab w:val="left" w:pos="450"/>
              </w:tabs>
              <w:autoSpaceDE w:val="0"/>
              <w:autoSpaceDN w:val="0"/>
              <w:spacing w:before="28" w:after="0" w:line="240" w:lineRule="auto"/>
              <w:ind w:hanging="28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The mailing is </w:t>
            </w:r>
            <w:r w:rsidR="001D3D0F">
              <w:rPr>
                <w:rFonts w:ascii="Trebuchet MS" w:eastAsia="Trebuchet MS" w:hAnsi="Trebuchet MS" w:cs="Trebuchet MS"/>
                <w:color w:val="231F20"/>
                <w:sz w:val="20"/>
                <w:szCs w:val="20"/>
                <w:lang w:eastAsia="en-GB"/>
              </w:rPr>
              <w:t>discarded</w:t>
            </w:r>
            <w:r w:rsidRPr="00436153">
              <w:rPr>
                <w:rFonts w:ascii="Trebuchet MS" w:eastAsia="Trebuchet MS" w:hAnsi="Trebuchet MS" w:cs="Trebuchet MS"/>
                <w:color w:val="231F20"/>
                <w:sz w:val="20"/>
                <w:szCs w:val="20"/>
                <w:lang w:eastAsia="en-GB"/>
              </w:rPr>
              <w:t>.</w:t>
            </w:r>
          </w:p>
        </w:tc>
      </w:tr>
    </w:tbl>
    <w:p w14:paraId="74004927" w14:textId="58F7EA48" w:rsidR="00436153" w:rsidRPr="00436153" w:rsidRDefault="00436153" w:rsidP="00436153">
      <w:pPr>
        <w:widowControl w:val="0"/>
        <w:autoSpaceDE w:val="0"/>
        <w:autoSpaceDN w:val="0"/>
        <w:spacing w:before="59" w:after="0" w:line="268" w:lineRule="auto"/>
        <w:ind w:left="2204" w:right="761" w:hanging="1"/>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Based on the insights gained in the meantime, some recommendations for the design of communication media </w:t>
      </w:r>
      <w:r w:rsidR="00C44380">
        <w:rPr>
          <w:rFonts w:ascii="Trebuchet MS" w:eastAsia="Trebuchet MS" w:hAnsi="Trebuchet MS" w:cs="Trebuchet MS"/>
          <w:color w:val="231F20"/>
          <w:sz w:val="20"/>
          <w:szCs w:val="20"/>
          <w:lang w:eastAsia="en-GB"/>
        </w:rPr>
        <w:t>may</w:t>
      </w:r>
      <w:r w:rsidRPr="00436153">
        <w:rPr>
          <w:rFonts w:ascii="Trebuchet MS" w:eastAsia="Trebuchet MS" w:hAnsi="Trebuchet MS" w:cs="Trebuchet MS"/>
          <w:color w:val="231F20"/>
          <w:sz w:val="20"/>
          <w:szCs w:val="20"/>
          <w:lang w:eastAsia="en-GB"/>
        </w:rPr>
        <w:t xml:space="preserve"> be formulated (Holst</w:t>
      </w:r>
      <w:r w:rsidR="00F26211">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2013, pp. 232</w:t>
      </w:r>
      <w:r w:rsidR="001D3D0F">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233, as translated by author).</w:t>
      </w:r>
    </w:p>
    <w:p w14:paraId="4A034731" w14:textId="77777777" w:rsidR="00436153" w:rsidRPr="00436153" w:rsidRDefault="00436153" w:rsidP="00436153">
      <w:pPr>
        <w:widowControl w:val="0"/>
        <w:autoSpaceDE w:val="0"/>
        <w:autoSpaceDN w:val="0"/>
        <w:spacing w:before="4" w:after="0" w:line="240" w:lineRule="auto"/>
        <w:rPr>
          <w:rFonts w:ascii="Trebuchet MS" w:eastAsia="Trebuchet MS" w:hAnsi="Trebuchet MS" w:cs="Trebuchet MS"/>
          <w:szCs w:val="20"/>
          <w:lang w:eastAsia="en-GB"/>
        </w:rPr>
      </w:pPr>
    </w:p>
    <w:p w14:paraId="7ACEFD89" w14:textId="732EB219" w:rsidR="00436153" w:rsidRPr="00436153" w:rsidRDefault="00436153" w:rsidP="00436153">
      <w:pPr>
        <w:widowControl w:val="0"/>
        <w:numPr>
          <w:ilvl w:val="2"/>
          <w:numId w:val="10"/>
        </w:numPr>
        <w:tabs>
          <w:tab w:val="left" w:pos="2484"/>
          <w:tab w:val="left" w:pos="2485"/>
        </w:tabs>
        <w:autoSpaceDE w:val="0"/>
        <w:autoSpaceDN w:val="0"/>
        <w:spacing w:after="0" w:line="268" w:lineRule="auto"/>
        <w:ind w:right="1326"/>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First impressions count! The “introductory sequence” is </w:t>
      </w:r>
      <w:r w:rsidR="00797443">
        <w:rPr>
          <w:rFonts w:ascii="Trebuchet MS" w:eastAsia="Trebuchet MS" w:hAnsi="Trebuchet MS" w:cs="Trebuchet MS"/>
          <w:color w:val="231F20"/>
          <w:sz w:val="20"/>
          <w:szCs w:val="20"/>
          <w:lang w:eastAsia="en-GB"/>
        </w:rPr>
        <w:t xml:space="preserve">critical for recipients’ </w:t>
      </w:r>
      <w:r w:rsidRPr="00436153">
        <w:rPr>
          <w:rFonts w:ascii="Trebuchet MS" w:eastAsia="Trebuchet MS" w:hAnsi="Trebuchet MS" w:cs="Trebuchet MS"/>
          <w:color w:val="231F20"/>
          <w:sz w:val="20"/>
          <w:szCs w:val="20"/>
          <w:lang w:eastAsia="en-GB"/>
        </w:rPr>
        <w:t xml:space="preserve">further analysis of the mailing. </w:t>
      </w:r>
      <w:r w:rsidR="00797443">
        <w:rPr>
          <w:rFonts w:ascii="Trebuchet MS" w:eastAsia="Trebuchet MS" w:hAnsi="Trebuchet MS" w:cs="Trebuchet MS"/>
          <w:color w:val="231F20"/>
          <w:sz w:val="20"/>
          <w:szCs w:val="20"/>
          <w:lang w:eastAsia="en-GB"/>
        </w:rPr>
        <w:t>People</w:t>
      </w:r>
      <w:r w:rsidRPr="00436153">
        <w:rPr>
          <w:rFonts w:ascii="Trebuchet MS" w:eastAsia="Trebuchet MS" w:hAnsi="Trebuchet MS" w:cs="Trebuchet MS"/>
          <w:color w:val="231F20"/>
          <w:sz w:val="20"/>
          <w:szCs w:val="20"/>
          <w:lang w:eastAsia="en-GB"/>
        </w:rPr>
        <w:t xml:space="preserve"> initially skim through the mailing in a short dialog</w:t>
      </w:r>
      <w:r w:rsidR="001D3D0F">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to gain a first impression.</w:t>
      </w:r>
    </w:p>
    <w:p w14:paraId="71E16FB2" w14:textId="796CBCDC" w:rsidR="00436153" w:rsidRPr="00436153" w:rsidRDefault="00436153" w:rsidP="00436153">
      <w:pPr>
        <w:widowControl w:val="0"/>
        <w:numPr>
          <w:ilvl w:val="2"/>
          <w:numId w:val="10"/>
        </w:numPr>
        <w:tabs>
          <w:tab w:val="left" w:pos="2484"/>
          <w:tab w:val="left" w:pos="2485"/>
        </w:tabs>
        <w:autoSpaceDE w:val="0"/>
        <w:autoSpaceDN w:val="0"/>
        <w:spacing w:after="0" w:line="268" w:lineRule="auto"/>
        <w:ind w:right="1022"/>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Keep it short and simple! Having a clear idea of what to communicate is crucial. The means of communication often holds too many messages (benefits, arguments, etc.) with too many design elements all competing for attention. </w:t>
      </w:r>
      <w:r w:rsidR="00797443">
        <w:rPr>
          <w:rFonts w:ascii="Trebuchet MS" w:eastAsia="Trebuchet MS" w:hAnsi="Trebuchet MS" w:cs="Trebuchet MS"/>
          <w:color w:val="231F20"/>
          <w:sz w:val="20"/>
          <w:szCs w:val="20"/>
          <w:lang w:eastAsia="en-GB"/>
        </w:rPr>
        <w:t xml:space="preserve">As a result, the </w:t>
      </w:r>
      <w:r w:rsidRPr="00436153">
        <w:rPr>
          <w:rFonts w:ascii="Trebuchet MS" w:eastAsia="Trebuchet MS" w:hAnsi="Trebuchet MS" w:cs="Trebuchet MS"/>
          <w:color w:val="231F20"/>
          <w:sz w:val="20"/>
          <w:szCs w:val="20"/>
          <w:lang w:eastAsia="en-GB"/>
        </w:rPr>
        <w:t>message is unrecognizable to the receiver in the short time they are willing to devote to the communication. This applies equally to mailings, catalog</w:t>
      </w:r>
      <w:r w:rsidR="00797443">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s, brochures, or customer magazines.</w:t>
      </w:r>
    </w:p>
    <w:p w14:paraId="7086F47A" w14:textId="35377447" w:rsidR="00436153" w:rsidRPr="00436153" w:rsidRDefault="00436153" w:rsidP="00436153">
      <w:pPr>
        <w:widowControl w:val="0"/>
        <w:numPr>
          <w:ilvl w:val="2"/>
          <w:numId w:val="10"/>
        </w:numPr>
        <w:tabs>
          <w:tab w:val="left" w:pos="2484"/>
          <w:tab w:val="left" w:pos="2485"/>
        </w:tabs>
        <w:autoSpaceDE w:val="0"/>
        <w:autoSpaceDN w:val="0"/>
        <w:spacing w:after="0" w:line="268" w:lineRule="auto"/>
        <w:ind w:right="1289"/>
        <w:rPr>
          <w:rFonts w:ascii="Trebuchet MS" w:eastAsia="Trebuchet MS" w:hAnsi="Trebuchet MS" w:cs="Trebuchet MS"/>
          <w:color w:val="231F20"/>
          <w:sz w:val="20"/>
          <w:szCs w:val="20"/>
          <w:lang w:eastAsia="en-GB"/>
        </w:rPr>
      </w:pPr>
      <w:commentRangeStart w:id="10"/>
      <w:r w:rsidRPr="00436153">
        <w:rPr>
          <w:rFonts w:ascii="Trebuchet MS" w:eastAsia="Trebuchet MS" w:hAnsi="Trebuchet MS" w:cs="Trebuchet MS"/>
          <w:color w:val="231F20"/>
          <w:sz w:val="20"/>
          <w:szCs w:val="20"/>
          <w:lang w:eastAsia="en-GB"/>
        </w:rPr>
        <w:t>Address</w:t>
      </w:r>
      <w:commentRangeEnd w:id="10"/>
      <w:r w:rsidR="00F73277">
        <w:rPr>
          <w:rStyle w:val="CommentReference"/>
          <w:rFonts w:ascii="Trebuchet MS" w:eastAsia="Trebuchet MS" w:hAnsi="Trebuchet MS" w:cs="Trebuchet MS"/>
          <w:szCs w:val="20"/>
          <w:lang w:eastAsia="en-GB"/>
        </w:rPr>
        <w:commentReference w:id="10"/>
      </w:r>
      <w:r w:rsidRPr="00436153">
        <w:rPr>
          <w:rFonts w:ascii="Trebuchet MS" w:eastAsia="Trebuchet MS" w:hAnsi="Trebuchet MS" w:cs="Trebuchet MS"/>
          <w:color w:val="231F20"/>
          <w:sz w:val="20"/>
          <w:szCs w:val="20"/>
          <w:lang w:eastAsia="en-GB"/>
        </w:rPr>
        <w:t xml:space="preserve">, salutation, and signature are essential components of a letter </w:t>
      </w:r>
      <w:r w:rsidR="00797443">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xml:space="preserve"> and they are also expected in mass communication. The address and salutation are </w:t>
      </w:r>
      <w:r w:rsidR="00797443">
        <w:rPr>
          <w:rFonts w:ascii="Trebuchet MS" w:eastAsia="Trebuchet MS" w:hAnsi="Trebuchet MS" w:cs="Trebuchet MS"/>
          <w:color w:val="231F20"/>
          <w:sz w:val="20"/>
          <w:szCs w:val="20"/>
          <w:lang w:eastAsia="en-GB"/>
        </w:rPr>
        <w:t>evaluated</w:t>
      </w:r>
      <w:r w:rsidRPr="00436153">
        <w:rPr>
          <w:rFonts w:ascii="Trebuchet MS" w:eastAsia="Trebuchet MS" w:hAnsi="Trebuchet MS" w:cs="Trebuchet MS"/>
          <w:color w:val="231F20"/>
          <w:sz w:val="20"/>
          <w:szCs w:val="20"/>
          <w:lang w:eastAsia="en-GB"/>
        </w:rPr>
        <w:t xml:space="preserve"> in the short dialog</w:t>
      </w:r>
      <w:r w:rsidR="00797443">
        <w:rPr>
          <w:rFonts w:ascii="Trebuchet MS" w:eastAsia="Trebuchet MS" w:hAnsi="Trebuchet MS" w:cs="Trebuchet MS"/>
          <w:color w:val="231F20"/>
          <w:sz w:val="20"/>
          <w:szCs w:val="20"/>
          <w:lang w:eastAsia="en-GB"/>
        </w:rPr>
        <w:t>ue</w:t>
      </w:r>
      <w:r w:rsidRPr="00436153">
        <w:rPr>
          <w:rFonts w:ascii="Trebuchet MS" w:eastAsia="Trebuchet MS" w:hAnsi="Trebuchet MS" w:cs="Trebuchet MS"/>
          <w:color w:val="231F20"/>
          <w:sz w:val="20"/>
          <w:szCs w:val="20"/>
          <w:lang w:eastAsia="en-GB"/>
        </w:rPr>
        <w:t xml:space="preserve"> </w:t>
      </w:r>
      <w:r w:rsidRPr="00436153">
        <w:rPr>
          <w:rFonts w:ascii="Trebuchet MS" w:eastAsia="Trebuchet MS" w:hAnsi="Trebuchet MS" w:cs="Trebuchet MS"/>
          <w:sz w:val="20"/>
          <w:szCs w:val="20"/>
          <w:lang w:eastAsia="en-GB"/>
        </w:rPr>
        <w:t xml:space="preserve">- even if the mailing is a bulk mail piece “To all </w:t>
      </w:r>
      <w:r w:rsidRPr="00436153">
        <w:rPr>
          <w:rFonts w:ascii="Trebuchet MS" w:eastAsia="Trebuchet MS" w:hAnsi="Trebuchet MS" w:cs="Trebuchet MS"/>
          <w:color w:val="231F20"/>
          <w:sz w:val="20"/>
          <w:szCs w:val="20"/>
          <w:lang w:eastAsia="en-GB"/>
        </w:rPr>
        <w:t>households” or to “Mr. or Mrs. Smith</w:t>
      </w:r>
      <w:r w:rsidR="00797443">
        <w:rPr>
          <w:rFonts w:ascii="Trebuchet MS" w:eastAsia="Trebuchet MS" w:hAnsi="Trebuchet MS" w:cs="Trebuchet MS"/>
          <w:color w:val="231F20"/>
          <w:sz w:val="20"/>
          <w:szCs w:val="20"/>
          <w:lang w:eastAsia="en-GB"/>
        </w:rPr>
        <w:t>.</w:t>
      </w:r>
      <w:r w:rsidRPr="00436153">
        <w:rPr>
          <w:rFonts w:ascii="Trebuchet MS" w:eastAsia="Trebuchet MS" w:hAnsi="Trebuchet MS" w:cs="Trebuchet MS"/>
          <w:color w:val="231F20"/>
          <w:sz w:val="20"/>
          <w:szCs w:val="20"/>
          <w:lang w:eastAsia="en-GB"/>
        </w:rPr>
        <w:t>” The reader likewise checks: Is there a signature?</w:t>
      </w:r>
    </w:p>
    <w:p w14:paraId="045DCD0F" w14:textId="2A7B7D40" w:rsidR="00436153" w:rsidRPr="00436153" w:rsidRDefault="00436153" w:rsidP="00436153">
      <w:pPr>
        <w:widowControl w:val="0"/>
        <w:numPr>
          <w:ilvl w:val="2"/>
          <w:numId w:val="10"/>
        </w:numPr>
        <w:tabs>
          <w:tab w:val="left" w:pos="2484"/>
          <w:tab w:val="left" w:pos="2485"/>
        </w:tabs>
        <w:autoSpaceDE w:val="0"/>
        <w:autoSpaceDN w:val="0"/>
        <w:spacing w:after="0" w:line="268" w:lineRule="auto"/>
        <w:ind w:right="1029"/>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 xml:space="preserve">Texts need structure through subheadings. If these already </w:t>
      </w:r>
      <w:r w:rsidR="00821D1B">
        <w:rPr>
          <w:rFonts w:ascii="Trebuchet MS" w:eastAsia="Trebuchet MS" w:hAnsi="Trebuchet MS" w:cs="Trebuchet MS"/>
          <w:color w:val="231F20"/>
          <w:sz w:val="20"/>
          <w:szCs w:val="20"/>
          <w:lang w:eastAsia="en-GB"/>
        </w:rPr>
        <w:t>provide</w:t>
      </w:r>
      <w:r w:rsidRPr="00436153">
        <w:rPr>
          <w:rFonts w:ascii="Trebuchet MS" w:eastAsia="Trebuchet MS" w:hAnsi="Trebuchet MS" w:cs="Trebuchet MS"/>
          <w:color w:val="231F20"/>
          <w:sz w:val="20"/>
          <w:szCs w:val="20"/>
          <w:lang w:eastAsia="en-GB"/>
        </w:rPr>
        <w:t xml:space="preserve"> indications of the content of the text, the entire text is more likely to be </w:t>
      </w:r>
      <w:r w:rsidR="00797443">
        <w:rPr>
          <w:rFonts w:ascii="Trebuchet MS" w:eastAsia="Trebuchet MS" w:hAnsi="Trebuchet MS" w:cs="Trebuchet MS"/>
          <w:color w:val="231F20"/>
          <w:sz w:val="20"/>
          <w:szCs w:val="20"/>
          <w:lang w:eastAsia="en-GB"/>
        </w:rPr>
        <w:t>given attention</w:t>
      </w:r>
      <w:r w:rsidRPr="00436153">
        <w:rPr>
          <w:rFonts w:ascii="Trebuchet MS" w:eastAsia="Trebuchet MS" w:hAnsi="Trebuchet MS" w:cs="Trebuchet MS"/>
          <w:color w:val="231F20"/>
          <w:sz w:val="20"/>
          <w:szCs w:val="20"/>
          <w:lang w:eastAsia="en-GB"/>
        </w:rPr>
        <w:t xml:space="preserve">. The same </w:t>
      </w:r>
      <w:r w:rsidR="00797443">
        <w:rPr>
          <w:rFonts w:ascii="Trebuchet MS" w:eastAsia="Trebuchet MS" w:hAnsi="Trebuchet MS" w:cs="Trebuchet MS"/>
          <w:color w:val="231F20"/>
          <w:sz w:val="20"/>
          <w:szCs w:val="20"/>
          <w:lang w:eastAsia="en-GB"/>
        </w:rPr>
        <w:t xml:space="preserve">rule </w:t>
      </w:r>
      <w:r w:rsidRPr="00436153">
        <w:rPr>
          <w:rFonts w:ascii="Trebuchet MS" w:eastAsia="Trebuchet MS" w:hAnsi="Trebuchet MS" w:cs="Trebuchet MS"/>
          <w:color w:val="231F20"/>
          <w:sz w:val="20"/>
          <w:szCs w:val="20"/>
          <w:lang w:eastAsia="en-GB"/>
        </w:rPr>
        <w:t>applies to captions.</w:t>
      </w:r>
    </w:p>
    <w:p w14:paraId="1D9058BF" w14:textId="1F8FAD2A" w:rsidR="00436153" w:rsidRPr="00436153" w:rsidRDefault="00436153" w:rsidP="00436153">
      <w:pPr>
        <w:widowControl w:val="0"/>
        <w:numPr>
          <w:ilvl w:val="2"/>
          <w:numId w:val="10"/>
        </w:numPr>
        <w:tabs>
          <w:tab w:val="left" w:pos="2484"/>
          <w:tab w:val="left" w:pos="2485"/>
        </w:tabs>
        <w:autoSpaceDE w:val="0"/>
        <w:autoSpaceDN w:val="0"/>
        <w:spacing w:after="0" w:line="268" w:lineRule="auto"/>
        <w:ind w:right="1050"/>
        <w:rPr>
          <w:rFonts w:ascii="Trebuchet MS" w:eastAsia="Trebuchet MS" w:hAnsi="Trebuchet MS" w:cs="Trebuchet MS"/>
          <w:color w:val="231F20"/>
          <w:sz w:val="20"/>
          <w:szCs w:val="20"/>
          <w:lang w:eastAsia="en-GB"/>
        </w:rPr>
      </w:pPr>
      <w:r w:rsidRPr="00436153">
        <w:rPr>
          <w:rFonts w:ascii="Trebuchet MS" w:eastAsia="Trebuchet MS" w:hAnsi="Trebuchet MS" w:cs="Trebuchet MS"/>
          <w:color w:val="231F20"/>
          <w:sz w:val="20"/>
          <w:szCs w:val="20"/>
          <w:lang w:eastAsia="en-GB"/>
        </w:rPr>
        <w:t>The perception hierarchy - the priority with which, for example, faces are perceived before graphics and headlines before texts - has been confirmed. However, the use of these design elements must be proportion</w:t>
      </w:r>
      <w:r w:rsidR="00797443">
        <w:rPr>
          <w:rFonts w:ascii="Trebuchet MS" w:eastAsia="Trebuchet MS" w:hAnsi="Trebuchet MS" w:cs="Trebuchet MS"/>
          <w:color w:val="231F20"/>
          <w:sz w:val="20"/>
          <w:szCs w:val="20"/>
          <w:lang w:eastAsia="en-GB"/>
        </w:rPr>
        <w:t>al</w:t>
      </w:r>
      <w:r w:rsidRPr="00436153">
        <w:rPr>
          <w:rFonts w:ascii="Trebuchet MS" w:eastAsia="Trebuchet MS" w:hAnsi="Trebuchet MS" w:cs="Trebuchet MS"/>
          <w:color w:val="231F20"/>
          <w:sz w:val="20"/>
          <w:szCs w:val="20"/>
          <w:lang w:eastAsia="en-GB"/>
        </w:rPr>
        <w:t xml:space="preserve"> and</w:t>
      </w:r>
      <w:r w:rsidR="00797443">
        <w:rPr>
          <w:rFonts w:ascii="Trebuchet MS" w:eastAsia="Trebuchet MS" w:hAnsi="Trebuchet MS" w:cs="Trebuchet MS"/>
          <w:color w:val="231F20"/>
          <w:sz w:val="20"/>
          <w:szCs w:val="20"/>
          <w:lang w:eastAsia="en-GB"/>
        </w:rPr>
        <w:t xml:space="preserve"> suit</w:t>
      </w:r>
      <w:r w:rsidRPr="00436153">
        <w:rPr>
          <w:rFonts w:ascii="Trebuchet MS" w:eastAsia="Trebuchet MS" w:hAnsi="Trebuchet MS" w:cs="Trebuchet MS"/>
          <w:color w:val="231F20"/>
          <w:sz w:val="20"/>
          <w:szCs w:val="20"/>
          <w:lang w:eastAsia="en-GB"/>
        </w:rPr>
        <w:t xml:space="preserve"> the message in order to achieve an effect.</w:t>
      </w:r>
    </w:p>
    <w:p w14:paraId="45A955E0"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4"/>
          <w:szCs w:val="20"/>
          <w:lang w:eastAsia="en-GB"/>
        </w:rPr>
      </w:pPr>
    </w:p>
    <w:p w14:paraId="0C505EF3" w14:textId="77777777" w:rsidR="00436153" w:rsidRPr="00436153" w:rsidRDefault="00436153" w:rsidP="00436153">
      <w:pPr>
        <w:widowControl w:val="0"/>
        <w:autoSpaceDE w:val="0"/>
        <w:autoSpaceDN w:val="0"/>
        <w:spacing w:before="3" w:after="0" w:line="240" w:lineRule="auto"/>
        <w:rPr>
          <w:rFonts w:ascii="Trebuchet MS" w:eastAsia="Trebuchet MS" w:hAnsi="Trebuchet MS" w:cs="Trebuchet MS"/>
          <w:sz w:val="35"/>
          <w:szCs w:val="20"/>
          <w:lang w:eastAsia="en-GB"/>
        </w:rPr>
      </w:pPr>
    </w:p>
    <w:p w14:paraId="02574B53" w14:textId="2E3A09BE" w:rsidR="00436153" w:rsidRPr="00436153" w:rsidRDefault="00436153" w:rsidP="00107A71">
      <w:pPr>
        <w:widowControl w:val="0"/>
        <w:tabs>
          <w:tab w:val="left" w:pos="7872"/>
        </w:tabs>
        <w:autoSpaceDE w:val="0"/>
        <w:autoSpaceDN w:val="0"/>
        <w:spacing w:after="0" w:line="240" w:lineRule="auto"/>
        <w:ind w:left="2374"/>
        <w:rPr>
          <w:rFonts w:ascii="Trebuchet MS" w:eastAsia="Trebuchet MS" w:hAnsi="Trebuchet MS" w:cs="Trebuchet MS"/>
          <w:color w:val="003946"/>
          <w:sz w:val="20"/>
          <w:szCs w:val="20"/>
          <w:lang w:eastAsia="en-GB"/>
        </w:rPr>
      </w:pPr>
      <w:r w:rsidRPr="00436153">
        <w:rPr>
          <w:rFonts w:ascii="Trebuchet MS" w:eastAsia="Trebuchet MS" w:hAnsi="Trebuchet MS" w:cs="Trebuchet MS"/>
          <w:color w:val="003946"/>
          <w:sz w:val="20"/>
          <w:szCs w:val="20"/>
          <w:lang w:eastAsia="en-GB"/>
        </w:rPr>
        <w:t>Summary</w:t>
      </w:r>
      <w:r w:rsidR="00180B25">
        <w:rPr>
          <w:rFonts w:ascii="Trebuchet MS" w:eastAsia="Trebuchet MS" w:hAnsi="Trebuchet MS" w:cs="Trebuchet MS"/>
          <w:color w:val="003946"/>
          <w:sz w:val="20"/>
          <w:szCs w:val="20"/>
          <w:lang w:eastAsia="en-GB"/>
        </w:rPr>
        <w:tab/>
      </w:r>
    </w:p>
    <w:p w14:paraId="69F167B9" w14:textId="67CE4765" w:rsidR="00436153" w:rsidRPr="00436153" w:rsidRDefault="00436153" w:rsidP="00436153">
      <w:pPr>
        <w:widowControl w:val="0"/>
        <w:autoSpaceDE w:val="0"/>
        <w:autoSpaceDN w:val="0"/>
        <w:spacing w:before="7" w:after="0" w:line="240" w:lineRule="auto"/>
        <w:rPr>
          <w:rFonts w:ascii="Trebuchet MS" w:eastAsia="Trebuchet MS" w:hAnsi="Trebuchet MS" w:cs="Trebuchet MS"/>
          <w:sz w:val="11"/>
          <w:szCs w:val="20"/>
          <w:lang w:eastAsia="en-GB"/>
        </w:rPr>
      </w:pPr>
      <w:r w:rsidRPr="00436153">
        <w:rPr>
          <w:rFonts w:ascii="Trebuchet MS" w:eastAsia="Trebuchet MS" w:hAnsi="Trebuchet MS" w:cs="Trebuchet MS"/>
          <w:noProof/>
          <w:sz w:val="20"/>
          <w:szCs w:val="20"/>
          <w:lang w:eastAsia="en-GB"/>
        </w:rPr>
        <mc:AlternateContent>
          <mc:Choice Requires="wpg">
            <w:drawing>
              <wp:anchor distT="0" distB="0" distL="0" distR="0" simplePos="0" relativeHeight="251662336" behindDoc="1" locked="0" layoutInCell="1" allowOverlap="1" wp14:anchorId="724AD910" wp14:editId="6CB7F210">
                <wp:simplePos x="0" y="0"/>
                <wp:positionH relativeFrom="page">
                  <wp:posOffset>1692275</wp:posOffset>
                </wp:positionH>
                <wp:positionV relativeFrom="paragraph">
                  <wp:posOffset>100965</wp:posOffset>
                </wp:positionV>
                <wp:extent cx="4968240" cy="1213485"/>
                <wp:effectExtent l="6350" t="9525" r="698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1213485"/>
                          <a:chOff x="2665" y="159"/>
                          <a:chExt cx="7824" cy="1911"/>
                        </a:xfrm>
                      </wpg:grpSpPr>
                      <wps:wsp>
                        <wps:cNvPr id="3" name="docshape20"/>
                        <wps:cNvSpPr>
                          <a:spLocks noChangeArrowheads="1"/>
                        </wps:cNvSpPr>
                        <wps:spPr bwMode="auto">
                          <a:xfrm>
                            <a:off x="2664" y="168"/>
                            <a:ext cx="7824" cy="190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a:cxnSpLocks noChangeShapeType="1"/>
                        </wps:cNvCnPr>
                        <wps:spPr bwMode="auto">
                          <a:xfrm>
                            <a:off x="10488" y="164"/>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wps:wsp>
                        <wps:cNvPr id="6" name="docshape21"/>
                        <wps:cNvSpPr txBox="1">
                          <a:spLocks noChangeArrowheads="1"/>
                        </wps:cNvSpPr>
                        <wps:spPr bwMode="auto">
                          <a:xfrm>
                            <a:off x="2664" y="168"/>
                            <a:ext cx="7824"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97DE5" w14:textId="179914CE" w:rsidR="00702194" w:rsidRDefault="00702194" w:rsidP="00436153">
                              <w:pPr>
                                <w:pStyle w:val="P68B1DB1-Normal20"/>
                                <w:spacing w:before="179" w:line="268" w:lineRule="auto"/>
                                <w:ind w:left="170" w:right="249"/>
                                <w:jc w:val="both"/>
                              </w:pPr>
                              <w:r>
                                <w:t xml:space="preserve">Direct marketing is tiered, direct communication with customers, aimed at achieving a response. The growing importance of </w:t>
                              </w:r>
                              <w:r w:rsidR="00797443">
                                <w:t>different</w:t>
                              </w:r>
                              <w:r w:rsidR="00716826">
                                <w:t xml:space="preserve"> </w:t>
                              </w:r>
                              <w:r>
                                <w:t xml:space="preserve">internet </w:t>
                              </w:r>
                              <w:r w:rsidR="00797443">
                                <w:t xml:space="preserve">platforms </w:t>
                              </w:r>
                              <w:r>
                                <w:t>as well as online and mobile marketing have influenced direct marketing.</w:t>
                              </w:r>
                            </w:p>
                            <w:p w14:paraId="504F8D10" w14:textId="204E489E" w:rsidR="00702194" w:rsidRDefault="00702194" w:rsidP="00436153">
                              <w:pPr>
                                <w:pStyle w:val="P68B1DB1-Normal20"/>
                                <w:spacing w:line="268" w:lineRule="auto"/>
                                <w:ind w:left="170" w:right="158"/>
                                <w:jc w:val="both"/>
                              </w:pPr>
                              <w:r>
                                <w:t>Dialog</w:t>
                              </w:r>
                              <w:r w:rsidR="00797443">
                                <w:t>ue</w:t>
                              </w:r>
                              <w:r>
                                <w:t xml:space="preserve"> marketing is spoken of more often today and expresses the idea of ongoing communication. Dialog</w:t>
                              </w:r>
                              <w:r w:rsidR="00797443">
                                <w:t>ue</w:t>
                              </w:r>
                              <w:r>
                                <w:t xml:space="preserve"> marketing therefore relies on a targeted, long-term interaction. </w:t>
                              </w:r>
                              <w:r w:rsidRPr="004C1D27">
                                <w:t>Siegfried Vögele</w:t>
                              </w:r>
                              <w:r>
                                <w:t xml:space="preserve"> contributed wide-ranging knowledge to the design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AD910" id="Group 2" o:spid="_x0000_s1026" style="position:absolute;margin-left:133.25pt;margin-top:7.95pt;width:391.2pt;height:95.55pt;z-index:-251654144;mso-wrap-distance-left:0;mso-wrap-distance-right:0;mso-position-horizontal-relative:page" coordorigin="2665,159" coordsize="7824,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1aEAMAABMJAAAOAAAAZHJzL2Uyb0RvYy54bWzUVm1v0zAQ/o7Ef7D8nSVp06yNlk6jYxPS&#10;gEkbP8B1nBeR2MZ2m4xfz9lOs3YDBgNNQpUiO+e73D3Pc+eenPZtg7ZM6VrwDEdHIUaMU5HXvMzw&#10;59uLN3OMtCE8J43gLMN3TOPT5etXJ51M2URUosmZQhCE67STGa6MkWkQaFqxlugjIRkHYyFUSwxs&#10;VRnkinQQvW2CSRgmQSdULpWgTGt4e+6NeOniFwWj5lNRaGZQk2HIzbincs+1fQbLE5KWisiqpkMa&#10;5BlZtKTm8NEx1DkxBG1U/ShUW1MltCjMERVtIIqipszVANVE4YNqLpXYSFdLmXalHGECaB/g9Oyw&#10;9OP2Uskbea189rC8EvSLBlyCTpbpvt3uS38YrbsPIgc+ycYIV3hfqNaGgJJQ7/C9G/FlvUEUXsaL&#10;ZD6JgQYKtmgSTeP5zDNAK6DJ+k2SZIaRNc8WO9O7wf0YnAffRRRZa0BS/12X65Cb5R7EpO/x0n+H&#10;101FJHM0aIvHtUJ1nuEpRpy0AEEuqLYnJk5N9ttwaIeo9nAiLlYV4SU7U0p0FSM55ORLOHCwGw1k&#10;PIkv4ARYWJySucdpB/I+SuEhSiSVSptLJlpkFxlW0B+OPbK90sYDujtiydSiqfOLumncRpXrVaPQ&#10;lkAvXUT2N3BwcKzh9jAX1s1HtG+AIF+ZZ2ct8juoUgnfkDBAYFEJ9Q2jDpoxw/rrhiiGUfOeA1KL&#10;KLayMW4Tz44BaqT2Let9C+EUQmXYYOSXK+M7fiNVXVbwpcgVzcUZqLeoXeE2P5/VkCwI6IWUBER6&#10;JV3VnKFjC+ogihX3fUl7PvTlKCQnyts7CQI80JF32aH9pI6iMJ7DiHZCig+FNPSpU/XYaI8k1EDO&#10;v5LQKASSNhx1GU6ms9A5HKhG74srDKeLOPmRuGAg8hzwIantoXfD2pC68WvI86dqs2K0uLwcscmO&#10;2HFEOKoGcu2IQKZ/K2DseUH+38PigOnfmAGmX/eD1P9wHIyjYBwDsPAjABb/sP3dtQI3r7tphn8J&#10;9mrf3ztV3f+XWX4HAAD//wMAUEsDBBQABgAIAAAAIQD6KR634AAAAAsBAAAPAAAAZHJzL2Rvd25y&#10;ZXYueG1sTI/BSsNAEIbvgu+wjODN7qaaWGM2pRT1VAq2gnibJtMkNLsbstskfXunJ73N8P388022&#10;nEwrBup946yGaKZAkC1c2dhKw9f+/WEBwge0JbbOkoYLeVjmtzcZpqUb7ScNu1AJLrE+RQ11CF0q&#10;pS9qMuhnriPL7Oh6g4HXvpJljyOXm1bOlUqkwcbyhRo7WtdUnHZno+FjxHH1GL0Nm9NxffnZx9vv&#10;TURa399Nq1cQgabwF4arPqtDzk4Hd7alF62GeZLEHGUQv4C4BtTTgqcDI/WsQOaZ/P9D/gsAAP//&#10;AwBQSwECLQAUAAYACAAAACEAtoM4kv4AAADhAQAAEwAAAAAAAAAAAAAAAAAAAAAAW0NvbnRlbnRf&#10;VHlwZXNdLnhtbFBLAQItABQABgAIAAAAIQA4/SH/1gAAAJQBAAALAAAAAAAAAAAAAAAAAC8BAABf&#10;cmVscy8ucmVsc1BLAQItABQABgAIAAAAIQAeXC1aEAMAABMJAAAOAAAAAAAAAAAAAAAAAC4CAABk&#10;cnMvZTJvRG9jLnhtbFBLAQItABQABgAIAAAAIQD6KR634AAAAAsBAAAPAAAAAAAAAAAAAAAAAGoF&#10;AABkcnMvZG93bnJldi54bWxQSwUGAAAAAAQABADzAAAAdwYAAAAA&#10;">
                <v:rect id="docshape20" o:spid="_x0000_s1027" style="position:absolute;left:2664;top:168;width:782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ZexAAAANoAAAAPAAAAZHJzL2Rvd25yZXYueG1sRI9Ba8JA&#10;FITvBf/D8oReim60pWh0E0QUWm8aQbw9ss8kJPs2ZNeY9td3C4Ueh5n5hlmng2lET52rLCuYTSMQ&#10;xLnVFRcKztl+sgDhPLLGxjIp+CIHaTJ6WmOs7YOP1J98IQKEXYwKSu/bWEqXl2TQTW1LHLyb7Qz6&#10;ILtC6g4fAW4aOY+id2mw4rBQYkvbkvL6dDeBcqzNNX/bRYeXzz1flll2GNpvpZ7Hw2YFwtPg/8N/&#10;7Q+t4BV+r4QbIJMfAAAA//8DAFBLAQItABQABgAIAAAAIQDb4fbL7gAAAIUBAAATAAAAAAAAAAAA&#10;AAAAAAAAAABbQ29udGVudF9UeXBlc10ueG1sUEsBAi0AFAAGAAgAAAAhAFr0LFu/AAAAFQEAAAsA&#10;AAAAAAAAAAAAAAAAHwEAAF9yZWxzLy5yZWxzUEsBAi0AFAAGAAgAAAAhADgBFl7EAAAA2gAAAA8A&#10;AAAAAAAAAAAAAAAABwIAAGRycy9kb3ducmV2LnhtbFBLBQYAAAAAAwADALcAAAD4AgAAAAA=&#10;" fillcolor="#f1f1f1" stroked="f"/>
                <v:line id="Line 7" o:spid="_x0000_s1028" style="position:absolute;visibility:visible;mso-wrap-style:square" from="10488,164" to="1048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BaxgAAANoAAAAPAAAAZHJzL2Rvd25yZXYueG1sRI9Pa8JA&#10;FMTvQr/D8gredFMVKdFVkoLQHvxTrYXeHtnXJDT7Ns1uTfTTu4LQ4zAzv2Hmy85U4kSNKy0reBpG&#10;IIgzq0vOFXwcVoNnEM4ja6wsk4IzOVguHnpzjLVt+Z1Oe5+LAGEXo4LC+zqW0mUFGXRDWxMH79s2&#10;Bn2QTS51g22Am0qOomgqDZYcFgqs6aWg7Gf/ZxREuzVfNsn49/MrtebYvqWHbZIq1X/skhkIT53/&#10;D9/br1rBBG5Xwg2QiysAAAD//wMAUEsBAi0AFAAGAAgAAAAhANvh9svuAAAAhQEAABMAAAAAAAAA&#10;AAAAAAAAAAAAAFtDb250ZW50X1R5cGVzXS54bWxQSwECLQAUAAYACAAAACEAWvQsW78AAAAVAQAA&#10;CwAAAAAAAAAAAAAAAAAfAQAAX3JlbHMvLnJlbHNQSwECLQAUAAYACAAAACEA7C+QWsYAAADaAAAA&#10;DwAAAAAAAAAAAAAAAAAHAgAAZHJzL2Rvd25yZXYueG1sUEsFBgAAAAADAAMAtwAAAPoCAAAAAA==&#10;" strokecolor="#003946" strokeweight=".5pt"/>
                <v:shapetype id="_x0000_t202" coordsize="21600,21600" o:spt="202" path="m,l,21600r21600,l21600,xe">
                  <v:stroke joinstyle="miter"/>
                  <v:path gradientshapeok="t" o:connecttype="rect"/>
                </v:shapetype>
                <v:shape id="docshape21" o:spid="_x0000_s1029" type="#_x0000_t202" style="position:absolute;left:2664;top:168;width:782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BA97DE5" w14:textId="179914CE" w:rsidR="00702194" w:rsidRDefault="00702194" w:rsidP="00436153">
                        <w:pPr>
                          <w:pStyle w:val="P68B1DB1-Normal20"/>
                          <w:spacing w:before="179" w:line="268" w:lineRule="auto"/>
                          <w:ind w:left="170" w:right="249"/>
                          <w:jc w:val="both"/>
                        </w:pPr>
                        <w:r>
                          <w:t xml:space="preserve">Direct marketing is tiered, direct communication with customers, aimed at achieving a response. The growing importance of </w:t>
                        </w:r>
                        <w:r w:rsidR="00797443">
                          <w:t>different</w:t>
                        </w:r>
                        <w:r w:rsidR="00716826">
                          <w:t xml:space="preserve"> </w:t>
                        </w:r>
                        <w:r>
                          <w:t xml:space="preserve">internet </w:t>
                        </w:r>
                        <w:r w:rsidR="00797443">
                          <w:t xml:space="preserve">platforms </w:t>
                        </w:r>
                        <w:r>
                          <w:t>as well as online and mobile marketing have influenced direct marketing.</w:t>
                        </w:r>
                      </w:p>
                      <w:p w14:paraId="504F8D10" w14:textId="204E489E" w:rsidR="00702194" w:rsidRDefault="00702194" w:rsidP="00436153">
                        <w:pPr>
                          <w:pStyle w:val="P68B1DB1-Normal20"/>
                          <w:spacing w:line="268" w:lineRule="auto"/>
                          <w:ind w:left="170" w:right="158"/>
                          <w:jc w:val="both"/>
                        </w:pPr>
                        <w:r>
                          <w:t>Dialog</w:t>
                        </w:r>
                        <w:r w:rsidR="00797443">
                          <w:t>ue</w:t>
                        </w:r>
                        <w:r>
                          <w:t xml:space="preserve"> marketing is spoken of more often today and expresses the idea of ongoing communication. Dialog</w:t>
                        </w:r>
                        <w:r w:rsidR="00797443">
                          <w:t>ue</w:t>
                        </w:r>
                        <w:r>
                          <w:t xml:space="preserve"> marketing therefore relies on a targeted, long-term interaction. </w:t>
                        </w:r>
                        <w:r w:rsidRPr="004C1D27">
                          <w:t>Siegfried Vögele</w:t>
                        </w:r>
                        <w:r>
                          <w:t xml:space="preserve"> contributed wide-ranging knowledge to the design</w:t>
                        </w:r>
                      </w:p>
                    </w:txbxContent>
                  </v:textbox>
                </v:shape>
                <w10:wrap type="topAndBottom" anchorx="page"/>
              </v:group>
            </w:pict>
          </mc:Fallback>
        </mc:AlternateContent>
      </w:r>
    </w:p>
    <w:p w14:paraId="6D25035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11"/>
          <w:szCs w:val="20"/>
          <w:lang w:eastAsia="en-GB"/>
        </w:rPr>
        <w:sectPr w:rsidR="00436153" w:rsidRPr="00436153">
          <w:pgSz w:w="11910" w:h="16840"/>
          <w:pgMar w:top="960" w:right="420" w:bottom="680" w:left="460" w:header="0" w:footer="486" w:gutter="0"/>
          <w:cols w:space="720"/>
        </w:sectPr>
      </w:pPr>
    </w:p>
    <w:p w14:paraId="3FFF11DA"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75CB6D5"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7ADECCA9" w14:textId="77777777" w:rsidR="00436153" w:rsidRPr="00436153" w:rsidRDefault="00436153" w:rsidP="00436153">
      <w:pPr>
        <w:widowControl w:val="0"/>
        <w:autoSpaceDE w:val="0"/>
        <w:autoSpaceDN w:val="0"/>
        <w:spacing w:after="0" w:line="240" w:lineRule="auto"/>
        <w:ind w:left="957"/>
        <w:rPr>
          <w:rFonts w:ascii="Trebuchet MS" w:eastAsia="Trebuchet MS" w:hAnsi="Trebuchet MS" w:cs="Trebuchet MS"/>
          <w:color w:val="003946"/>
          <w:sz w:val="18"/>
          <w:szCs w:val="20"/>
          <w:lang w:eastAsia="en-GB"/>
        </w:rPr>
      </w:pPr>
      <w:r w:rsidRPr="00436153">
        <w:rPr>
          <w:rFonts w:ascii="Trebuchet MS" w:eastAsia="Trebuchet MS" w:hAnsi="Trebuchet MS" w:cs="Trebuchet MS"/>
          <w:color w:val="003946"/>
          <w:sz w:val="18"/>
          <w:szCs w:val="20"/>
          <w:lang w:eastAsia="en-GB"/>
        </w:rPr>
        <w:t>Direct Marketing and Sales</w:t>
      </w:r>
    </w:p>
    <w:p w14:paraId="505E73F1"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292CAD4"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647BFE88"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03E0873E"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57B11536"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3F87A198" w14:textId="75D68628" w:rsidR="00436153" w:rsidRPr="00436153" w:rsidRDefault="00436153" w:rsidP="00436153">
      <w:pPr>
        <w:widowControl w:val="0"/>
        <w:autoSpaceDE w:val="0"/>
        <w:autoSpaceDN w:val="0"/>
        <w:spacing w:before="9" w:after="0" w:line="240" w:lineRule="auto"/>
        <w:rPr>
          <w:rFonts w:ascii="Trebuchet MS" w:eastAsia="Trebuchet MS" w:hAnsi="Trebuchet MS" w:cs="Trebuchet MS"/>
          <w:sz w:val="10"/>
          <w:szCs w:val="20"/>
          <w:lang w:eastAsia="en-GB"/>
        </w:rPr>
      </w:pPr>
      <w:r w:rsidRPr="00436153">
        <w:rPr>
          <w:rFonts w:ascii="Trebuchet MS" w:eastAsia="Trebuchet MS" w:hAnsi="Trebuchet MS" w:cs="Trebuchet MS"/>
          <w:noProof/>
          <w:sz w:val="20"/>
          <w:szCs w:val="20"/>
          <w:lang w:eastAsia="en-GB"/>
        </w:rPr>
        <mc:AlternateContent>
          <mc:Choice Requires="wps">
            <w:drawing>
              <wp:anchor distT="0" distB="0" distL="0" distR="0" simplePos="0" relativeHeight="251663360" behindDoc="1" locked="0" layoutInCell="1" allowOverlap="1" wp14:anchorId="3C762656" wp14:editId="62691EFC">
                <wp:simplePos x="0" y="0"/>
                <wp:positionH relativeFrom="page">
                  <wp:posOffset>899795</wp:posOffset>
                </wp:positionH>
                <wp:positionV relativeFrom="paragraph">
                  <wp:posOffset>95250</wp:posOffset>
                </wp:positionV>
                <wp:extent cx="4968240" cy="711835"/>
                <wp:effectExtent l="4445" t="3175"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7118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D3753" w14:textId="3E71C8FA" w:rsidR="00702194" w:rsidRDefault="00702194" w:rsidP="00436153">
                            <w:pPr>
                              <w:pStyle w:val="P68B1DB1-BodyText5"/>
                              <w:spacing w:before="179" w:line="268" w:lineRule="auto"/>
                              <w:ind w:left="169" w:right="441"/>
                              <w:jc w:val="both"/>
                              <w:rPr>
                                <w:color w:val="000000"/>
                              </w:rPr>
                            </w:pPr>
                            <w:r>
                              <w:t>of direct marketing, which may also be transferred to the design of dialog</w:t>
                            </w:r>
                            <w:r w:rsidR="00797443">
                              <w:t>ue</w:t>
                            </w:r>
                            <w:r>
                              <w:t xml:space="preserve"> measures </w:t>
                            </w:r>
                            <w:r w:rsidR="00797443">
                              <w:t>for</w:t>
                            </w:r>
                            <w:r>
                              <w:t xml:space="preserve"> online and mobile marketing.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62656" id="Text Box 1" o:spid="_x0000_s1030" type="#_x0000_t202" style="position:absolute;margin-left:70.85pt;margin-top:7.5pt;width:391.2pt;height:56.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D7gEAAMEDAAAOAAAAZHJzL2Uyb0RvYy54bWysU22P0zAM/o7Ef4jynXUdxzGqdadjpyGk&#10;40W64wekadpGpHFwsrXj1+Ok3Q64bwhVipzYfuznsbu5GXvDjgq9BlvyfLHkTFkJtbZtyb897l+t&#10;OfNB2FoYsKrkJ+X5zfbli83gCrWCDkytkBGI9cXgSt6F4Ios87JTvfALcMqSswHsRaArtlmNYiD0&#10;3mSr5fI6GwBrhyCV9/R6Nzn5NuE3jZLhS9N4FZgpOfUW0onprOKZbTeiaFG4Tsu5DfEPXfRCWyp6&#10;gboTQbAD6mdQvZYIHpqwkNBn0DRaqsSB2OTLv9g8dMKpxIXE8e4ik/9/sPLz8cF9RRbG9zDSABMJ&#10;7+5BfvfMwq4TtlW3iDB0StRUOI+SZYPzxZwapfaFjyDV8AlqGrI4BEhAY4N9VIV4MkKnAZwuoqsx&#10;MEmPV++u16srcknyvc3z9es3qYQoztkOffigoGfRKDnSUBO6ON77ELsRxTkkFvNgdL3XxqQLttXO&#10;IDsKWoB9Hr8Z/Y8wY2OwhZg2IcaXRDMymziGsRqZrmcNIusK6hPxRpj2iv4DMjrAn5wNtFMl9z8O&#10;AhVn5qMl7eICng08G9XZEFZSaskDZ5O5C9OiHhzqtiPkaToWbknfRifqT13M7dKeJEXmnY6L+Ps9&#10;RT39edtfAAAA//8DAFBLAwQUAAYACAAAACEAGHPYa90AAAAKAQAADwAAAGRycy9kb3ducmV2Lnht&#10;bEyPzU7DMBCE70i8g7VI3KjjqH+EOFWVCji35dKbEy9JRLyOYrcJb89ygtvO7mj2m3w3u17ccAyd&#10;Jw1qkYBAqr3tqNHwcX592oII0ZA1vSfU8I0BdsX9XW4y6yc64u0UG8EhFDKjoY1xyKQMdYvOhIUf&#10;kPj26UdnIsuxkXY0E4e7XqZJspbOdMQfWjNg2WL9dbo6DdNlwMvhfVsd3VtZrg6qXbv9rPXjw7x/&#10;ARFxjn9m+MVndCiYqfJXskH0rJdqw1YeVtyJDc/pUoGoeJFuFMgil/8rFD8AAAD//wMAUEsBAi0A&#10;FAAGAAgAAAAhALaDOJL+AAAA4QEAABMAAAAAAAAAAAAAAAAAAAAAAFtDb250ZW50X1R5cGVzXS54&#10;bWxQSwECLQAUAAYACAAAACEAOP0h/9YAAACUAQAACwAAAAAAAAAAAAAAAAAvAQAAX3JlbHMvLnJl&#10;bHNQSwECLQAUAAYACAAAACEAUv9LQ+4BAADBAwAADgAAAAAAAAAAAAAAAAAuAgAAZHJzL2Uyb0Rv&#10;Yy54bWxQSwECLQAUAAYACAAAACEAGHPYa90AAAAKAQAADwAAAAAAAAAAAAAAAABIBAAAZHJzL2Rv&#10;d25yZXYueG1sUEsFBgAAAAAEAAQA8wAAAFIFAAAAAA==&#10;" fillcolor="#f1f1f1" stroked="f">
                <v:textbox inset="0,0,0,0">
                  <w:txbxContent>
                    <w:p w14:paraId="2EFD3753" w14:textId="3E71C8FA" w:rsidR="00702194" w:rsidRDefault="00702194" w:rsidP="00436153">
                      <w:pPr>
                        <w:pStyle w:val="P68B1DB1-BodyText5"/>
                        <w:spacing w:before="179" w:line="268" w:lineRule="auto"/>
                        <w:ind w:left="169" w:right="441"/>
                        <w:jc w:val="both"/>
                        <w:rPr>
                          <w:color w:val="000000"/>
                        </w:rPr>
                      </w:pPr>
                      <w:r>
                        <w:t>of direct marketing, which may also be transferred to the design of dialog</w:t>
                      </w:r>
                      <w:r w:rsidR="00797443">
                        <w:t>ue</w:t>
                      </w:r>
                      <w:r>
                        <w:t xml:space="preserve"> measures </w:t>
                      </w:r>
                      <w:r w:rsidR="00797443">
                        <w:t>for</w:t>
                      </w:r>
                      <w:r>
                        <w:t xml:space="preserve"> online and mobile marketing.</w:t>
                      </w:r>
                    </w:p>
                  </w:txbxContent>
                </v:textbox>
                <w10:wrap type="topAndBottom" anchorx="page"/>
              </v:shape>
            </w:pict>
          </mc:Fallback>
        </mc:AlternateContent>
      </w:r>
    </w:p>
    <w:p w14:paraId="514F0A0D" w14:textId="77777777" w:rsidR="00436153" w:rsidRPr="00436153" w:rsidRDefault="00436153" w:rsidP="00436153">
      <w:pPr>
        <w:widowControl w:val="0"/>
        <w:autoSpaceDE w:val="0"/>
        <w:autoSpaceDN w:val="0"/>
        <w:spacing w:after="0" w:line="240" w:lineRule="auto"/>
        <w:rPr>
          <w:rFonts w:ascii="Trebuchet MS" w:eastAsia="Trebuchet MS" w:hAnsi="Trebuchet MS" w:cs="Trebuchet MS"/>
          <w:sz w:val="20"/>
          <w:szCs w:val="20"/>
          <w:lang w:eastAsia="en-GB"/>
        </w:rPr>
      </w:pPr>
    </w:p>
    <w:p w14:paraId="604179A6" w14:textId="77777777" w:rsidR="00436153" w:rsidRPr="00436153" w:rsidRDefault="00436153" w:rsidP="00436153">
      <w:pPr>
        <w:widowControl w:val="0"/>
        <w:autoSpaceDE w:val="0"/>
        <w:autoSpaceDN w:val="0"/>
        <w:spacing w:before="2" w:after="0" w:line="240" w:lineRule="auto"/>
        <w:rPr>
          <w:rFonts w:ascii="Trebuchet MS" w:eastAsia="Trebuchet MS" w:hAnsi="Trebuchet MS" w:cs="Trebuchet MS"/>
          <w:szCs w:val="20"/>
          <w:lang w:eastAsia="en-GB"/>
        </w:rPr>
      </w:pPr>
    </w:p>
    <w:p w14:paraId="4AE4C8D8" w14:textId="77777777" w:rsidR="00436153" w:rsidRPr="00436153" w:rsidRDefault="00436153" w:rsidP="00436153">
      <w:pPr>
        <w:widowControl w:val="0"/>
        <w:autoSpaceDE w:val="0"/>
        <w:autoSpaceDN w:val="0"/>
        <w:spacing w:before="7" w:after="0" w:line="240" w:lineRule="auto"/>
        <w:rPr>
          <w:rFonts w:ascii="Trebuchet MS" w:eastAsia="Trebuchet MS" w:hAnsi="Trebuchet MS" w:cs="Trebuchet MS"/>
          <w:sz w:val="11"/>
          <w:szCs w:val="20"/>
          <w:lang w:eastAsia="en-GB"/>
        </w:rPr>
      </w:pPr>
    </w:p>
    <w:p w14:paraId="62D37CAF" w14:textId="77777777" w:rsidR="00205ACF" w:rsidRDefault="00205ACF"/>
    <w:sectPr w:rsidR="00205A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29E01B5" w14:textId="76B3D519" w:rsidR="00702194" w:rsidRDefault="00702194">
      <w:pPr>
        <w:pStyle w:val="CommentText"/>
      </w:pPr>
      <w:r>
        <w:rPr>
          <w:rStyle w:val="CommentReference"/>
        </w:rPr>
        <w:annotationRef/>
      </w:r>
      <w:r w:rsidR="00CF6E64">
        <w:t>R</w:t>
      </w:r>
      <w:r>
        <w:t xml:space="preserve">ather than adding translated by the author for each quotation, </w:t>
      </w:r>
      <w:r w:rsidR="00CF6E64">
        <w:t xml:space="preserve">perhaps </w:t>
      </w:r>
      <w:r w:rsidR="00E95158">
        <w:t>we</w:t>
      </w:r>
      <w:r>
        <w:t xml:space="preserve"> add an asterisk or footnote at the first one and write that all </w:t>
      </w:r>
      <w:r w:rsidR="00E95158">
        <w:t>translations</w:t>
      </w:r>
      <w:r>
        <w:t xml:space="preserve"> are by the author unless indicated otherwise</w:t>
      </w:r>
      <w:r w:rsidR="00CF6E64">
        <w:t>?</w:t>
      </w:r>
    </w:p>
  </w:comment>
  <w:comment w:id="1" w:author="Author" w:initials="A">
    <w:p w14:paraId="21635868" w14:textId="052A8A24" w:rsidR="00702194" w:rsidRDefault="00702194">
      <w:pPr>
        <w:pStyle w:val="CommentText"/>
      </w:pPr>
      <w:r>
        <w:rPr>
          <w:rStyle w:val="CommentReference"/>
        </w:rPr>
        <w:annotationRef/>
      </w:r>
      <w:r>
        <w:t>Perhaps Ibid., p. 6?</w:t>
      </w:r>
    </w:p>
  </w:comment>
  <w:comment w:id="3" w:author="Author" w:initials="A">
    <w:p w14:paraId="5B7C56C4" w14:textId="1A2752A7" w:rsidR="00687D7D" w:rsidRDefault="00687D7D">
      <w:pPr>
        <w:pStyle w:val="CommentText"/>
      </w:pPr>
      <w:r>
        <w:rPr>
          <w:rStyle w:val="CommentReference"/>
        </w:rPr>
        <w:annotationRef/>
      </w:r>
      <w:r>
        <w:t xml:space="preserve">Consider deleting, since this does not </w:t>
      </w:r>
      <w:r w:rsidR="008E1B61">
        <w:t>flow naturally</w:t>
      </w:r>
    </w:p>
  </w:comment>
  <w:comment w:id="4" w:author="Author" w:initials="A">
    <w:p w14:paraId="02F24793" w14:textId="5DF11191" w:rsidR="00702194" w:rsidRDefault="00702194">
      <w:pPr>
        <w:pStyle w:val="CommentText"/>
      </w:pPr>
      <w:r>
        <w:rPr>
          <w:rStyle w:val="CommentReference"/>
        </w:rPr>
        <w:annotationRef/>
      </w:r>
      <w:r>
        <w:t xml:space="preserve">Is there a particular reason as to why this has been coloured in red, as the original German does not do </w:t>
      </w:r>
      <w:proofErr w:type="gramStart"/>
      <w:r>
        <w:t>so</w:t>
      </w:r>
      <w:proofErr w:type="gramEnd"/>
    </w:p>
  </w:comment>
  <w:comment w:id="5" w:author="Author" w:initials="A">
    <w:p w14:paraId="7ECC7AD8" w14:textId="77777777" w:rsidR="00702194" w:rsidRDefault="00702194" w:rsidP="00436153">
      <w:pPr>
        <w:pStyle w:val="CommentText"/>
      </w:pPr>
      <w:r>
        <w:rPr>
          <w:rStyle w:val="CommentReference"/>
        </w:rPr>
        <w:annotationRef/>
      </w:r>
      <w:r>
        <w:t>Please recreate any editable tables directly in the translated document</w:t>
      </w:r>
    </w:p>
  </w:comment>
  <w:comment w:id="6" w:author="Author" w:initials="A">
    <w:p w14:paraId="42347EDE" w14:textId="33B24B02" w:rsidR="00687D7D" w:rsidRDefault="00687D7D">
      <w:pPr>
        <w:pStyle w:val="CommentText"/>
      </w:pPr>
      <w:r>
        <w:rPr>
          <w:rStyle w:val="CommentReference"/>
        </w:rPr>
        <w:annotationRef/>
      </w:r>
      <w:r>
        <w:t>Alternatively: Analysis of profitability</w:t>
      </w:r>
    </w:p>
  </w:comment>
  <w:comment w:id="7" w:author="Author" w:initials="A">
    <w:p w14:paraId="24BC6B7C" w14:textId="52A94E1F" w:rsidR="00702194" w:rsidRDefault="00702194">
      <w:pPr>
        <w:pStyle w:val="CommentText"/>
      </w:pPr>
      <w:r>
        <w:rPr>
          <w:rStyle w:val="CommentReference"/>
        </w:rPr>
        <w:annotationRef/>
      </w:r>
      <w:r>
        <w:t>Although the bullet-point appears in the German on this line, consider removing it, as this is still part of the first bullet-point (even in the German).</w:t>
      </w:r>
    </w:p>
  </w:comment>
  <w:comment w:id="8" w:author="Author" w:initials="A">
    <w:p w14:paraId="0A65E1FF" w14:textId="36F531A7" w:rsidR="00700563" w:rsidRDefault="00700563">
      <w:pPr>
        <w:pStyle w:val="CommentText"/>
      </w:pPr>
      <w:r>
        <w:rPr>
          <w:rStyle w:val="CommentReference"/>
        </w:rPr>
        <w:annotationRef/>
      </w:r>
      <w:r w:rsidR="00687D7D">
        <w:t>This</w:t>
      </w:r>
      <w:r>
        <w:t xml:space="preserve"> </w:t>
      </w:r>
      <w:r w:rsidR="00687D7D">
        <w:t>ought to</w:t>
      </w:r>
      <w:r>
        <w:t xml:space="preserve"> be a block quote given </w:t>
      </w:r>
      <w:r w:rsidR="00687D7D">
        <w:t>its</w:t>
      </w:r>
      <w:r>
        <w:t xml:space="preserve"> length, in which case the commas need to be removed.</w:t>
      </w:r>
    </w:p>
  </w:comment>
  <w:comment w:id="9" w:author="Author" w:initials="A">
    <w:p w14:paraId="764CA88E" w14:textId="2EA0F1A2" w:rsidR="00702194" w:rsidRDefault="00702194">
      <w:pPr>
        <w:pStyle w:val="CommentText"/>
      </w:pPr>
      <w:r>
        <w:rPr>
          <w:rStyle w:val="CommentReference"/>
        </w:rPr>
        <w:annotationRef/>
      </w:r>
      <w:r>
        <w:t xml:space="preserve">Does this refer to the literal writing of the customer’s address or does this refer to how the customer is being addressed? Consider specifying </w:t>
      </w:r>
      <w:proofErr w:type="gramStart"/>
      <w:r>
        <w:t>e.g.</w:t>
      </w:r>
      <w:proofErr w:type="gramEnd"/>
      <w:r>
        <w:t xml:space="preserve"> if this refers to the latter, could say “how the customer is approached.” </w:t>
      </w:r>
    </w:p>
  </w:comment>
  <w:comment w:id="10" w:author="Author" w:initials="A">
    <w:p w14:paraId="2EEC9452" w14:textId="45D7C72A" w:rsidR="00702194" w:rsidRDefault="00702194">
      <w:pPr>
        <w:pStyle w:val="CommentText"/>
      </w:pPr>
      <w:r>
        <w:rPr>
          <w:rStyle w:val="CommentReference"/>
        </w:rPr>
        <w:annotationRef/>
      </w:r>
      <w:r>
        <w:t>Could be clearer by specifying which type of address – literal or manner in which the customer is spoken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9E01B5" w15:done="0"/>
  <w15:commentEx w15:paraId="21635868" w15:done="0"/>
  <w15:commentEx w15:paraId="5B7C56C4" w15:done="0"/>
  <w15:commentEx w15:paraId="02F24793" w15:done="0"/>
  <w15:commentEx w15:paraId="7ECC7AD8" w15:done="0"/>
  <w15:commentEx w15:paraId="42347EDE" w15:done="0"/>
  <w15:commentEx w15:paraId="24BC6B7C" w15:done="0"/>
  <w15:commentEx w15:paraId="0A65E1FF" w15:done="0"/>
  <w15:commentEx w15:paraId="764CA88E" w15:done="0"/>
  <w15:commentEx w15:paraId="2EEC94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E01B5" w16cid:durableId="25A96E06"/>
  <w16cid:commentId w16cid:paraId="21635868" w16cid:durableId="25A976CF"/>
  <w16cid:commentId w16cid:paraId="5B7C56C4" w16cid:durableId="25A9B927"/>
  <w16cid:commentId w16cid:paraId="02F24793" w16cid:durableId="25A3B606"/>
  <w16cid:commentId w16cid:paraId="7ECC7AD8" w16cid:durableId="25618A0A"/>
  <w16cid:commentId w16cid:paraId="42347EDE" w16cid:durableId="25A9B988"/>
  <w16cid:commentId w16cid:paraId="24BC6B7C" w16cid:durableId="25A3B92A"/>
  <w16cid:commentId w16cid:paraId="0A65E1FF" w16cid:durableId="25A990D2"/>
  <w16cid:commentId w16cid:paraId="764CA88E" w16cid:durableId="25A3C068"/>
  <w16cid:commentId w16cid:paraId="2EEC9452" w16cid:durableId="25A3C4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19AD" w14:textId="77777777" w:rsidR="00A94844" w:rsidRDefault="00A94844">
      <w:pPr>
        <w:spacing w:after="0" w:line="240" w:lineRule="auto"/>
      </w:pPr>
      <w:r>
        <w:separator/>
      </w:r>
    </w:p>
  </w:endnote>
  <w:endnote w:type="continuationSeparator" w:id="0">
    <w:p w14:paraId="0E306BA9" w14:textId="77777777" w:rsidR="00A94844" w:rsidRDefault="00A9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685D" w14:textId="30350743" w:rsidR="00702194" w:rsidRDefault="00702194">
    <w:pPr>
      <w:pStyle w:val="BodyText"/>
      <w:spacing w:line="14" w:lineRule="auto"/>
    </w:pPr>
    <w:r>
      <w:rPr>
        <w:noProof/>
      </w:rPr>
      <mc:AlternateContent>
        <mc:Choice Requires="wps">
          <w:drawing>
            <wp:anchor distT="0" distB="0" distL="114300" distR="114300" simplePos="0" relativeHeight="251665408" behindDoc="1" locked="0" layoutInCell="1" allowOverlap="1" wp14:anchorId="394FB6AA" wp14:editId="5D696ADA">
              <wp:simplePos x="0" y="0"/>
              <wp:positionH relativeFrom="page">
                <wp:posOffset>347345</wp:posOffset>
              </wp:positionH>
              <wp:positionV relativeFrom="page">
                <wp:posOffset>10243820</wp:posOffset>
              </wp:positionV>
              <wp:extent cx="596265" cy="147320"/>
              <wp:effectExtent l="4445" t="4445"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FA24" w14:textId="77777777" w:rsidR="00702194" w:rsidRDefault="00A94844">
                          <w:pPr>
                            <w:pStyle w:val="P68B1DB1-Normal6"/>
                            <w:spacing w:before="19"/>
                            <w:ind w:left="20"/>
                          </w:pPr>
                          <w:hyperlink r:id="rId1">
                            <w:r w:rsidR="00702194">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B6AA" id="_x0000_t202" coordsize="21600,21600" o:spt="202" path="m,l,21600r21600,l21600,xe">
              <v:stroke joinstyle="miter"/>
              <v:path gradientshapeok="t" o:connecttype="rect"/>
            </v:shapetype>
            <v:shape id="Text Box 13" o:spid="_x0000_s1035" type="#_x0000_t202" style="position:absolute;margin-left:27.35pt;margin-top:806.6pt;width:46.95pt;height:11.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co2gEAAJcDAAAOAAAAZHJzL2Uyb0RvYy54bWysU91u0zAUvkfiHSzf07RlKxA1ncamIaTx&#10;I409gOM4iUXiY85xm5Sn59hpOmB3iBvr5Nj+/P2cbK/GvhMHg2TBFXK1WEphnIbKuqaQj9/uXr2V&#10;goJylerAmUIeDcmr3csX28HnZg0tdJVBwSCO8sEXsg3B51lGujW9ogV443izBuxV4E9ssgrVwOh9&#10;l62Xy002AFYeQRsi7t5Om3KX8Ova6PClrskE0RWSuYW0YlrLuGa7rcobVL61+kRD/QOLXlnHj56h&#10;blVQYo/2GVRvNQJBHRYa+gzq2mqTNLCa1fIvNQ+t8iZpYXPIn22i/werPx8e/FcUYXwPIweYRJC/&#10;B/2dhIObVrnGXCPC0BpV8cOraFk2eMpPV6PVlFMEKYdPUHHIah8gAY019tEV1ikYnQM4nk03YxCa&#10;m5fvNuvNpRSat1YXb16vUyiZyufLHil8MNCLWBQSOdMErg73FCIZlc9H4lsO7mzXpVw790eDD8ZO&#10;Ih/5TszDWI7CVoW8iMqilhKqI6tBmKaFp5uLFvCnFANPSiHpx16hkaL76NiROFZzgXNRzoVymq8W&#10;MkgxlTdhGr+9R9u0jDx57uCaXattUvTE4kSX009CT5Max+v373Tq6X/a/QIAAP//AwBQSwMEFAAG&#10;AAgAAAAhAHenB7ngAAAADAEAAA8AAABkcnMvZG93bnJldi54bWxMj8FOwzAMhu9IvENkJG4s3VbC&#10;KE2nCcEJCdGVA8e08dpojVOabCtvT3qCo39/+v053062Z2ccvXEkYblIgCE1ThtqJXxWr3cbYD4o&#10;0qp3hBJ+0MO2uL7KVabdhUo870PLYgn5TEnoQhgyzn3ToVV+4QakuDu40aoQx7HlelSXWG57vkoS&#10;wa0yFC90asDnDpvj/mQl7L6ofDHf7/VHeShNVT0m9CaOUt7eTLsnYAGn8AfDrB/VoYhOtTuR9qyX&#10;cJ8+RDLmYrleAZuJdCOA1XO0FinwIuf/nyh+AQAA//8DAFBLAQItABQABgAIAAAAIQC2gziS/gAA&#10;AOEBAAATAAAAAAAAAAAAAAAAAAAAAABbQ29udGVudF9UeXBlc10ueG1sUEsBAi0AFAAGAAgAAAAh&#10;ADj9If/WAAAAlAEAAAsAAAAAAAAAAAAAAAAALwEAAF9yZWxzLy5yZWxzUEsBAi0AFAAGAAgAAAAh&#10;AE8V5yjaAQAAlwMAAA4AAAAAAAAAAAAAAAAALgIAAGRycy9lMm9Eb2MueG1sUEsBAi0AFAAGAAgA&#10;AAAhAHenB7ngAAAADAEAAA8AAAAAAAAAAAAAAAAANAQAAGRycy9kb3ducmV2LnhtbFBLBQYAAAAA&#10;BAAEAPMAAABBBQAAAAA=&#10;" filled="f" stroked="f">
              <v:textbox inset="0,0,0,0">
                <w:txbxContent>
                  <w:p w14:paraId="0793FA24" w14:textId="77777777" w:rsidR="00702194" w:rsidRDefault="00A94844">
                    <w:pPr>
                      <w:pStyle w:val="P68B1DB1-Normal6"/>
                      <w:spacing w:before="19"/>
                      <w:ind w:left="20"/>
                    </w:pPr>
                    <w:hyperlink r:id="rId2">
                      <w:r w:rsidR="00702194">
                        <w:t>www.iubh.de</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58B9" w14:textId="0CEAB083" w:rsidR="00702194" w:rsidRDefault="00702194">
    <w:pPr>
      <w:pStyle w:val="BodyText"/>
      <w:spacing w:line="14" w:lineRule="auto"/>
    </w:pPr>
    <w:r>
      <w:rPr>
        <w:noProof/>
      </w:rPr>
      <mc:AlternateContent>
        <mc:Choice Requires="wps">
          <w:drawing>
            <wp:anchor distT="0" distB="0" distL="114300" distR="114300" simplePos="0" relativeHeight="251666432" behindDoc="1" locked="0" layoutInCell="1" allowOverlap="1" wp14:anchorId="421F5DAB" wp14:editId="0EF94C24">
              <wp:simplePos x="0" y="0"/>
              <wp:positionH relativeFrom="page">
                <wp:posOffset>6616700</wp:posOffset>
              </wp:positionH>
              <wp:positionV relativeFrom="page">
                <wp:posOffset>10243820</wp:posOffset>
              </wp:positionV>
              <wp:extent cx="596265" cy="147320"/>
              <wp:effectExtent l="0" t="4445"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FA18" w14:textId="77777777" w:rsidR="00702194" w:rsidRDefault="00A94844">
                          <w:pPr>
                            <w:pStyle w:val="P68B1DB1-Normal6"/>
                            <w:spacing w:before="19"/>
                            <w:ind w:left="20"/>
                          </w:pPr>
                          <w:hyperlink r:id="rId1">
                            <w:r w:rsidR="00702194">
                              <w:t>www.iubh.de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F5DAB" id="_x0000_t202" coordsize="21600,21600" o:spt="202" path="m,l,21600r21600,l21600,xe">
              <v:stroke joinstyle="miter"/>
              <v:path gradientshapeok="t" o:connecttype="rect"/>
            </v:shapetype>
            <v:shape id="Text Box 12" o:spid="_x0000_s1036" type="#_x0000_t202" style="position:absolute;margin-left:521pt;margin-top:806.6pt;width:46.95pt;height:1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192QEAAJcDAAAOAAAAZHJzL2Uyb0RvYy54bWysU19v0zAQf0fiO1h+p2kLKxA1ncamIaQx&#10;kDY+wMVxEovEZ85uk/LpOTtNB+wN8WJdzvbPvz+X7eXYd+KgyRu0hVwtllJoq7Aytinkt8fbV++k&#10;8AFsBR1aXcij9vJy9/LFdnC5XmOLXaVJMIj1+eAK2Ybg8izzqtU9+AU6bXmzRuoh8Cc1WUUwMHrf&#10;ZevlcpMNSJUjVNp77t5Mm3KX8Otaq/Clrr0OoiskcwtppbSWcc12W8gbAtcadaIB/8CiB2P50TPU&#10;DQQQezLPoHqjCD3WYaGwz7CujdJJA6tZLf9S89CC00kLm+Pd2Sb//2DV/eHBfSURxg84coBJhHd3&#10;qL57YfG6BdvoKyIcWg0VP7yKlmWD8/nparTa5z6ClMNnrDhk2AdMQGNNfXSFdQpG5wCOZ9P1GITi&#10;5sX7zXpzIYXirdWbt6/XKZQM8vmyIx8+auxFLApJnGkCh8OdD5EM5POR+JbFW9N1KdfO/tHgg7GT&#10;yEe+E/MwlqMwFROJyqKWEqsjqyGcpoWnm4sW6acUA09KIf2PPZCWovtk2ZE4VnNBc1HOBVjFVwsZ&#10;pJjK6zCN396RaVpGnjy3eMWu1SYpemJxosvpJ6GnSY3j9ft3OvX0P+1+AQAA//8DAFBLAwQUAAYA&#10;CAAAACEAizLDbeIAAAAPAQAADwAAAGRycy9kb3ducmV2LnhtbEyPQU+DQBCF7yb+h82YeLO7QCUW&#10;WZrG6MnESPHgcWG3QMrOIrtt8d87nOpt3szLm+/l29kO7Gwm3zuUEK0EMION0z22Er6qt4cnYD4o&#10;1GpwaCT8Gg/b4vYmV5l2FyzNeR9aRiHoMyWhC2HMOPdNZ6zyKzcapNvBTVYFklPL9aQuFG4HHguR&#10;cqt6pA+dGs1LZ5rj/mQl7L6xfO1/PurP8lD2VbUR+J4epby/m3fPwIKZw9UMCz6hQ0FMtTuh9mwg&#10;LdYxlQk0pVESA1s8UfK4AVYvuyRdAy9y/r9H8QcAAP//AwBQSwECLQAUAAYACAAAACEAtoM4kv4A&#10;AADhAQAAEwAAAAAAAAAAAAAAAAAAAAAAW0NvbnRlbnRfVHlwZXNdLnhtbFBLAQItABQABgAIAAAA&#10;IQA4/SH/1gAAAJQBAAALAAAAAAAAAAAAAAAAAC8BAABfcmVscy8ucmVsc1BLAQItABQABgAIAAAA&#10;IQD850192QEAAJcDAAAOAAAAAAAAAAAAAAAAAC4CAABkcnMvZTJvRG9jLnhtbFBLAQItABQABgAI&#10;AAAAIQCLMsNt4gAAAA8BAAAPAAAAAAAAAAAAAAAAADMEAABkcnMvZG93bnJldi54bWxQSwUGAAAA&#10;AAQABADzAAAAQgUAAAAA&#10;" filled="f" stroked="f">
              <v:textbox inset="0,0,0,0">
                <w:txbxContent>
                  <w:p w14:paraId="591FFA18" w14:textId="77777777" w:rsidR="00702194" w:rsidRDefault="00A94844">
                    <w:pPr>
                      <w:pStyle w:val="P68B1DB1-Normal6"/>
                      <w:spacing w:before="19"/>
                      <w:ind w:left="20"/>
                    </w:pPr>
                    <w:hyperlink r:id="rId2">
                      <w:r w:rsidR="00702194">
                        <w:t>www.iubh.de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B361" w14:textId="77777777" w:rsidR="00A94844" w:rsidRDefault="00A94844">
      <w:pPr>
        <w:spacing w:after="0" w:line="240" w:lineRule="auto"/>
      </w:pPr>
      <w:r>
        <w:separator/>
      </w:r>
    </w:p>
  </w:footnote>
  <w:footnote w:type="continuationSeparator" w:id="0">
    <w:p w14:paraId="079FB44F" w14:textId="77777777" w:rsidR="00A94844" w:rsidRDefault="00A94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9232" w14:textId="16158D1D" w:rsidR="00702194" w:rsidRDefault="00702194">
    <w:pPr>
      <w:pStyle w:val="BodyText"/>
      <w:spacing w:line="14" w:lineRule="auto"/>
    </w:pPr>
    <w:r>
      <w:rPr>
        <w:noProof/>
      </w:rPr>
      <mc:AlternateContent>
        <mc:Choice Requires="wps">
          <w:drawing>
            <wp:anchor distT="0" distB="0" distL="114300" distR="114300" simplePos="0" relativeHeight="251659264" behindDoc="1" locked="0" layoutInCell="1" allowOverlap="1" wp14:anchorId="0591A7C2" wp14:editId="27F5A707">
              <wp:simplePos x="0" y="0"/>
              <wp:positionH relativeFrom="page">
                <wp:posOffset>795020</wp:posOffset>
              </wp:positionH>
              <wp:positionV relativeFrom="page">
                <wp:posOffset>0</wp:posOffset>
              </wp:positionV>
              <wp:extent cx="6350" cy="612140"/>
              <wp:effectExtent l="4445"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60AD" id="Rectangle 19" o:spid="_x0000_s1026" style="position:absolute;margin-left:62.6pt;margin-top:0;width:.5pt;height:4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JAmpwvaAAAABwEAAA8AAABkcnMvZG93bnJldi54bWxMj8FOwzAQ&#10;RO9I/IO1SNyog4EAIU7VgOAYiVKpVzdekoh4HcVuE/r1bE/l+DSj2bf5cna9OOAYOk8abhcJCKTa&#10;244aDZuv95snECEasqb3hBp+McCyuLzITWb9RJ94WMdG8AiFzGhoYxwyKUPdojNh4Qckzr796Exk&#10;HBtpRzPxuOulSpJUOtMRX2jNgK8t1j/rvdPwtrXJo7rrj+VU0QeuyupYxkrr66t59QIi4hzPZTjp&#10;szoU7LTze7JB9MzqQXFVA390ilXKuNPwnN6DLHL537/4AwAA//8DAFBLAQItABQABgAIAAAAIQC2&#10;gziS/gAAAOEBAAATAAAAAAAAAAAAAAAAAAAAAABbQ29udGVudF9UeXBlc10ueG1sUEsBAi0AFAAG&#10;AAgAAAAhADj9If/WAAAAlAEAAAsAAAAAAAAAAAAAAAAALwEAAF9yZWxzLy5yZWxzUEsBAi0AFAAG&#10;AAgAAAAhAHV0AvnmAQAAsgMAAA4AAAAAAAAAAAAAAAAALgIAAGRycy9lMm9Eb2MueG1sUEsBAi0A&#10;FAAGAAgAAAAhAJAmpwvaAAAABwEAAA8AAAAAAAAAAAAAAAAAQAQAAGRycy9kb3ducmV2LnhtbFBL&#10;BQYAAAAABAAEAPMAAABHBQAAAAA=&#10;" fillcolor="#003946"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3FDD778C" wp14:editId="3D97A024">
              <wp:simplePos x="0" y="0"/>
              <wp:positionH relativeFrom="page">
                <wp:posOffset>321945</wp:posOffset>
              </wp:positionH>
              <wp:positionV relativeFrom="page">
                <wp:posOffset>313690</wp:posOffset>
              </wp:positionV>
              <wp:extent cx="302895" cy="254000"/>
              <wp:effectExtent l="0" t="0" r="381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92EA8" w14:textId="77777777" w:rsidR="00702194" w:rsidRDefault="00702194">
                          <w:pPr>
                            <w:spacing w:before="19"/>
                            <w:ind w:left="60"/>
                            <w:rPr>
                              <w:sz w:val="30"/>
                            </w:rPr>
                          </w:pPr>
                          <w:r>
                            <w:fldChar w:fldCharType="begin"/>
                          </w:r>
                          <w:r>
                            <w:rPr>
                              <w:color w:val="003946"/>
                              <w:sz w:val="30"/>
                            </w:rPr>
                            <w:instrText xml:space="preserve"> PAGE </w:instrText>
                          </w:r>
                          <w:r>
                            <w:fldChar w:fldCharType="separate"/>
                          </w:r>
                          <w: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D778C" id="_x0000_t202" coordsize="21600,21600" o:spt="202" path="m,l,21600r21600,l21600,xe">
              <v:stroke joinstyle="miter"/>
              <v:path gradientshapeok="t" o:connecttype="rect"/>
            </v:shapetype>
            <v:shape id="Text Box 18" o:spid="_x0000_s1031" type="#_x0000_t202" style="position:absolute;margin-left:25.35pt;margin-top:24.7pt;width:23.85pt;height: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u11gEAAJADAAAOAAAAZHJzL2Uyb0RvYy54bWysU9tu1DAQfUfiHyy/s8kuFJVos1VpVYRU&#10;LlLhAyaOk1gkHjP2brJ8PWNnswX6VvFijcfj43POjLdX09CLgyZv0JZyvcql0FZhbWxbyu/f7l5d&#10;SuED2Bp6tLqUR+3l1e7li+3oCr3BDvtak2AQ64vRlbILwRVZ5lWnB/ArdNryYYM0QOAttVlNMDL6&#10;0GebPH+bjUi1I1Tae87ezodyl/CbRqvwpWm8DqIvJXMLaaW0VnHNdlsoWgLXGXWiAc9gMYCx/OgZ&#10;6hYCiD2ZJ1CDUYQem7BSOGTYNEbppIHVrPN/1Dx04HTSwuZ4d7bJ/z9Y9fnw4L6SCNN7nLiBSYR3&#10;96h+eGHxpgPb6msiHDsNNT+8jpZlo/PF6Wq02hc+glTjJ6y5ybAPmICmhoboCusUjM4NOJ5N11MQ&#10;ipOv883luwspFB9tLt7keWpKBsVy2ZEPHzQOIgalJO5pAofDvQ+RDBRLSXzL4p3p+9TX3v6V4MKY&#10;SeQj35l5mKqJq6OICusjyyCcx4THmoMO6ZcUI49IKf3PPZCWov9o2Yo4T0tAS1AtAVjFV0sZpJjD&#10;mzDP3d6RaTtGns22eM12NSZJeWRx4sltTwpPIxrn6s99qnr8SLvfAAAA//8DAFBLAwQUAAYACAAA&#10;ACEAQaWVZ9wAAAAHAQAADwAAAGRycy9kb3ducmV2LnhtbEyOwU7DMBBE70j8g7VI3KgNKiUJ2VQV&#10;ghNSRRoOHJ3YTaLG6xC7bfh7tic4jUYzmnn5enaDONkp9J4Q7hcKhKXGm55ahM/q7S4BEaImowdP&#10;FuHHBlgX11e5zow/U2lPu9gKHqGQaYQuxjGTMjSddTos/GiJs72fnI5sp1aaSZ953A3yQamVdLon&#10;fuj0aF862xx2R4ew+aLytf/e1h/lvuyrKlX0vjog3t7Mm2cQ0c7xrwwXfEaHgplqfyQTxIDwqJ64&#10;ibBMlyA4TxPWGiFhL4tc/ucvfgEAAP//AwBQSwECLQAUAAYACAAAACEAtoM4kv4AAADhAQAAEwAA&#10;AAAAAAAAAAAAAAAAAAAAW0NvbnRlbnRfVHlwZXNdLnhtbFBLAQItABQABgAIAAAAIQA4/SH/1gAA&#10;AJQBAAALAAAAAAAAAAAAAAAAAC8BAABfcmVscy8ucmVsc1BLAQItABQABgAIAAAAIQCh52u11gEA&#10;AJADAAAOAAAAAAAAAAAAAAAAAC4CAABkcnMvZTJvRG9jLnhtbFBLAQItABQABgAIAAAAIQBBpZVn&#10;3AAAAAcBAAAPAAAAAAAAAAAAAAAAADAEAABkcnMvZG93bnJldi54bWxQSwUGAAAAAAQABADzAAAA&#10;OQUAAAAA&#10;" filled="f" stroked="f">
              <v:textbox inset="0,0,0,0">
                <w:txbxContent>
                  <w:p w14:paraId="48592EA8" w14:textId="77777777" w:rsidR="00702194" w:rsidRDefault="00702194">
                    <w:pPr>
                      <w:spacing w:before="19"/>
                      <w:ind w:left="60"/>
                      <w:rPr>
                        <w:sz w:val="30"/>
                      </w:rPr>
                    </w:pPr>
                    <w:r>
                      <w:fldChar w:fldCharType="begin"/>
                    </w:r>
                    <w:r>
                      <w:rPr>
                        <w:color w:val="003946"/>
                        <w:sz w:val="30"/>
                      </w:rPr>
                      <w:instrText xml:space="preserve"> PAGE </w:instrText>
                    </w:r>
                    <w:r>
                      <w:fldChar w:fldCharType="separate"/>
                    </w:r>
                    <w:r>
                      <w:t>60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E4006EF" wp14:editId="608A22FF">
              <wp:simplePos x="0" y="0"/>
              <wp:positionH relativeFrom="page">
                <wp:posOffset>932815</wp:posOffset>
              </wp:positionH>
              <wp:positionV relativeFrom="page">
                <wp:posOffset>338455</wp:posOffset>
              </wp:positionV>
              <wp:extent cx="687705" cy="2235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9A5A8" w14:textId="77777777" w:rsidR="00702194" w:rsidRDefault="00702194">
                          <w:pPr>
                            <w:pStyle w:val="P68B1DB1-Normal4"/>
                            <w:spacing w:before="19"/>
                            <w:ind w:left="20"/>
                          </w:pPr>
                          <w:r>
                            <w:t>Unit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06EF" id="Text Box 17" o:spid="_x0000_s1032" type="#_x0000_t202" style="position:absolute;margin-left:73.45pt;margin-top:26.65pt;width:54.15pt;height:1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AE1wEAAJcDAAAOAAAAZHJzL2Uyb0RvYy54bWysU9tu1DAQfUfiHyy/s8kG9aJos1VpVYRU&#10;oFLhAxzHTiwSjxl7N1m+nrGTbLm8IV6sydg+PpfJ7mYaenZU6A3Yim83OWfKSmiMbSv+9cvDm2vO&#10;fBC2ET1YVfGT8vxm//rVbnSlKqCDvlHICMT6cnQV70JwZZZ52alB+A04ZWlTAw4i0Ce2WYNiJPSh&#10;z4o8v8xGwMYhSOU9de/nTb5P+ForGT5r7VVgfcWJW0grprWOa7bfibJF4TojFxriH1gMwlh69Ax1&#10;L4JgBzR/QQ1GInjQYSNhyEBrI1XSQGq2+R9qnjvhVNJC5nh3tsn/P1j56fjsnpCF6R1MFGAS4d0j&#10;yG+eWbjrhG3VLSKMnRINPbyNlmWj8+VyNVrtSx9B6vEjNBSyOARIQJPGIbpCOhmhUwCns+lqCkxS&#10;8/L66iq/4EzSVlG8vShSKJko18sOfXivYGCxqDhSpglcHB99iGREuR6Jb1l4MH2fcu3tbw06GDuJ&#10;fOQ7Mw9TPTHTLMqilhqaE6lBmKeFppuKDvAHZyNNSsX994NAxVn/wZIjcazWAteiXgthJV2teOBs&#10;Lu/CPH4Hh6btCHn23MItuaZNUvTCYqFL6Sehy6TG8fr1O516+Z/2PwEAAP//AwBQSwMEFAAGAAgA&#10;AAAhAOIusVLeAAAACQEAAA8AAABkcnMvZG93bnJldi54bWxMj0FPg0AQhe8m/ofNmHizi1QIRZam&#10;MXoyMVI8eFxgCpuys8huW/z3jic9vsyX974ptosdxRlnbxwpuF9FIJBa1xnqFXzUL3cZCB80dXp0&#10;hAq+0cO2vL4qdN65C1V43odecAn5XCsYQphyKX07oNV+5SYkvh3cbHXgOPeym/WFy+0o4yhKpdWG&#10;eGHQEz4N2B73J6tg90nVs/l6a96rQ2XqehPRa3pU6vZm2T2CCLiEPxh+9VkdSnZq3Ik6L0bOD+mG&#10;UQXJeg2CgThJYhCNgixLQJaF/P9B+QMAAP//AwBQSwECLQAUAAYACAAAACEAtoM4kv4AAADhAQAA&#10;EwAAAAAAAAAAAAAAAAAAAAAAW0NvbnRlbnRfVHlwZXNdLnhtbFBLAQItABQABgAIAAAAIQA4/SH/&#10;1gAAAJQBAAALAAAAAAAAAAAAAAAAAC8BAABfcmVscy8ucmVsc1BLAQItABQABgAIAAAAIQDmX0AE&#10;1wEAAJcDAAAOAAAAAAAAAAAAAAAAAC4CAABkcnMvZTJvRG9jLnhtbFBLAQItABQABgAIAAAAIQDi&#10;LrFS3gAAAAkBAAAPAAAAAAAAAAAAAAAAADEEAABkcnMvZG93bnJldi54bWxQSwUGAAAAAAQABADz&#10;AAAAPAUAAAAA&#10;" filled="f" stroked="f">
              <v:textbox inset="0,0,0,0">
                <w:txbxContent>
                  <w:p w14:paraId="1159A5A8" w14:textId="77777777" w:rsidR="00702194" w:rsidRDefault="00702194">
                    <w:pPr>
                      <w:pStyle w:val="P68B1DB1-Normal4"/>
                      <w:spacing w:before="19"/>
                      <w:ind w:left="20"/>
                    </w:pPr>
                    <w:r>
                      <w:t>Unit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BC9F" w14:textId="7CD9DD9F" w:rsidR="00702194" w:rsidRDefault="00702194">
    <w:pPr>
      <w:pStyle w:val="BodyText"/>
      <w:spacing w:line="14" w:lineRule="auto"/>
    </w:pPr>
    <w:r>
      <w:rPr>
        <w:noProof/>
      </w:rPr>
      <mc:AlternateContent>
        <mc:Choice Requires="wps">
          <w:drawing>
            <wp:anchor distT="0" distB="0" distL="114300" distR="114300" simplePos="0" relativeHeight="251662336" behindDoc="1" locked="0" layoutInCell="1" allowOverlap="1" wp14:anchorId="6956C6D4" wp14:editId="0FB3B956">
              <wp:simplePos x="0" y="0"/>
              <wp:positionH relativeFrom="page">
                <wp:posOffset>6758305</wp:posOffset>
              </wp:positionH>
              <wp:positionV relativeFrom="page">
                <wp:posOffset>0</wp:posOffset>
              </wp:positionV>
              <wp:extent cx="6350" cy="61214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12140"/>
                      </a:xfrm>
                      <a:prstGeom prst="rect">
                        <a:avLst/>
                      </a:prstGeom>
                      <a:solidFill>
                        <a:srgbClr val="0039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9C24C" id="Rectangle 16" o:spid="_x0000_s1026" style="position:absolute;margin-left:532.15pt;margin-top:0;width:.5pt;height:48.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55gEAALIDAAAOAAAAZHJzL2Uyb0RvYy54bWysU8FuEzEQvSPxD5bvZLNpGugqm6pKVYRU&#10;KFLhAyZe766F12PGTjbh6xk7aRrBDXGxPJ7x83tvxsvb/WDFTlMw6GpZTqZSaKewMa6r5fdvD+8+&#10;SBEiuAYsOl3Lgw7ydvX2zXL0lZ5hj7bRJBjEhWr0texj9FVRBNXrAcIEvXacbJEGiBxSVzQEI6MP&#10;tphNp4tiRGo8odIh8On9MSlXGb9ttYpPbRt0FLaWzC3mlfK6SWuxWkLVEfjeqBMN+AcWAxjHj56h&#10;7iGC2JL5C2owijBgGycKhwLb1iidNbCacvqHmucevM5a2JzgzzaF/wervuye/VdK1IN/RPUjCIfr&#10;Hlyn74hw7DU0/FyZjCpGH6rzhRQEvio242dsuLWwjZg92Lc0JEBWJ/bZ6sPZar2PQvHh4uqa26E4&#10;sShn5Tw3ooDq5aqnED9qHETa1JK4jxkado8hJipQvZRk6mhN82CszQF1m7UlsYPU8+nVzXyR2bPC&#10;yzLrUrHDdO2ImE6yxiQrTVCoNtgcWCLhcXB40HnTI/2SYuShqWX4uQXSUthPjm26KecsRcQczK/f&#10;zzigy8zmMgNOMVQtoxTH7ToeJ3PryXQ9v1Rm0Q7v2NrWZOGvrE5keTCyH6chTpN3Geeq16+2+g0A&#10;AP//AwBQSwMEFAAGAAgAAAAhAMubQMfcAAAACQEAAA8AAABkcnMvZG93bnJldi54bWxMj81OwzAQ&#10;hO9IvIO1SNyoTVsChDhVA4JjJEqlXt14SSLidRS7TejTsz2V46cZzU+2mlwnjjiE1pOG+5kCgVR5&#10;21KtYfv1fvcEIkRD1nSeUMMvBljl11eZSa0f6ROPm1gLDqGQGg1NjH0qZagadCbMfI/E2rcfnImM&#10;Qy3tYEYOd52cK5VIZ1rihsb0+Npg9bM5OA1vO6se54vuVIwlfeC6KE9FLLW+vZnWLyAiTvFihvN8&#10;ng45b9r7A9kgOmaVLBfs1cCXzrpKHpj3Gp6TJcg8k/8f5H8AAAD//wMAUEsBAi0AFAAGAAgAAAAh&#10;ALaDOJL+AAAA4QEAABMAAAAAAAAAAAAAAAAAAAAAAFtDb250ZW50X1R5cGVzXS54bWxQSwECLQAU&#10;AAYACAAAACEAOP0h/9YAAACUAQAACwAAAAAAAAAAAAAAAAAvAQAAX3JlbHMvLnJlbHNQSwECLQAU&#10;AAYACAAAACEAdXQC+eYBAACyAwAADgAAAAAAAAAAAAAAAAAuAgAAZHJzL2Uyb0RvYy54bWxQSwEC&#10;LQAUAAYACAAAACEAy5tAx9wAAAAJAQAADwAAAAAAAAAAAAAAAABABAAAZHJzL2Rvd25yZXYueG1s&#10;UEsFBgAAAAAEAAQA8wAAAEkFAAAAAA==&#10;" fillcolor="#003946"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4116A236" wp14:editId="4228303C">
              <wp:simplePos x="0" y="0"/>
              <wp:positionH relativeFrom="page">
                <wp:posOffset>6958965</wp:posOffset>
              </wp:positionH>
              <wp:positionV relativeFrom="page">
                <wp:posOffset>313690</wp:posOffset>
              </wp:positionV>
              <wp:extent cx="292100" cy="25400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F68A" w14:textId="77777777" w:rsidR="00702194" w:rsidRDefault="00702194">
                          <w:pPr>
                            <w:spacing w:before="19"/>
                            <w:ind w:left="60"/>
                            <w:rPr>
                              <w:sz w:val="30"/>
                            </w:rPr>
                          </w:pPr>
                          <w:r>
                            <w:fldChar w:fldCharType="begin"/>
                          </w:r>
                          <w:r>
                            <w:rPr>
                              <w:color w:val="003946"/>
                              <w:sz w:val="30"/>
                            </w:rPr>
                            <w:instrText xml:space="preserve"> PAGE </w:instrText>
                          </w:r>
                          <w:r>
                            <w:fldChar w:fldCharType="separate"/>
                          </w:r>
                          <w: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6A236" id="_x0000_t202" coordsize="21600,21600" o:spt="202" path="m,l,21600r21600,l21600,xe">
              <v:stroke joinstyle="miter"/>
              <v:path gradientshapeok="t" o:connecttype="rect"/>
            </v:shapetype>
            <v:shape id="Text Box 15" o:spid="_x0000_s1033" type="#_x0000_t202" style="position:absolute;margin-left:547.95pt;margin-top:24.7pt;width:23pt;height:2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7B71gEAAJcDAAAOAAAAZHJzL2Uyb0RvYy54bWysU9uO1DAMfUfiH6K8M+1UgKCazmrZ1SKk&#10;BVZa+IA0TduINg52Ztrh63HS6SyXN8RL5NrJ8TnH7u5qHgdxNEgWXCW3m1wK4zQ01nWV/Prl7sUb&#10;KSgo16gBnKnkyZC82j9/tpt8aQroYWgMCgZxVE6+kn0Ivswy0r0ZFW3AG8fFFnBUgT+xyxpUE6OP&#10;Q1bk+etsAmw8gjZEnL1dinKf8NvW6PC5bckEMVSSuYV0YjrreGb7nSo7VL63+kxD/QOLUVnHTS9Q&#10;tyoocUD7F9RoNQJBGzYaxgza1mqTNLCabf6HmsdeeZO0sDnkLzbR/4PVn46P/gFFmN/BzANMIsjf&#10;g/5GwsFNr1xnrhFh6o1quPE2WpZNnsrz02g1lRRB6ukjNDxkdQiQgOYWx+gK6xSMzgM4XUw3cxCa&#10;k8XbYptzRXOpePUy5zh2UOX62COF9wZGEYNKIs80gavjPYXl6nol9nJwZ4chzXVwvyUYM2YS+ch3&#10;YR7meha24eaxb9RSQ3NiNQjLtvB2c9AD/pBi4k2pJH0/KDRSDB8cOxLXag1wDeo1UE7z00oGKZbw&#10;Jizrd/Bou56RF88dXLNrrU2Knlic6fL0kyfnTY3r9et3uvX0P+1/AgAA//8DAFBLAwQUAAYACAAA&#10;ACEAvlKs0N8AAAALAQAADwAAAGRycy9kb3ducmV2LnhtbEyPwU7DMBBE70j8g7VI3KgdlFZNiFNV&#10;CE5IiDQcODqxm1iN1yF22/D33Z7ocWafZmeKzewGdjJTsB4lJAsBzGDrtcVOwnf9/rQGFqJCrQaP&#10;RsKfCbAp7+8KlWt/xsqcdrFjFIIhVxL6GMec89D2xqmw8KNBuu395FQkOXVcT+pM4W7gz0KsuFMW&#10;6UOvRvPam/awOzoJ2x+s3uzvZ/NV7Stb15nAj9VByseHefsCLJo5/sNwrU/VoaROjT+iDmwgLbJl&#10;RqyENEuBXYkkTchpJKzJ4WXBbzeUFwAAAP//AwBQSwECLQAUAAYACAAAACEAtoM4kv4AAADhAQAA&#10;EwAAAAAAAAAAAAAAAAAAAAAAW0NvbnRlbnRfVHlwZXNdLnhtbFBLAQItABQABgAIAAAAIQA4/SH/&#10;1gAAAJQBAAALAAAAAAAAAAAAAAAAAC8BAABfcmVscy8ucmVsc1BLAQItABQABgAIAAAAIQB8N7B7&#10;1gEAAJcDAAAOAAAAAAAAAAAAAAAAAC4CAABkcnMvZTJvRG9jLnhtbFBLAQItABQABgAIAAAAIQC+&#10;UqzQ3wAAAAsBAAAPAAAAAAAAAAAAAAAAADAEAABkcnMvZG93bnJldi54bWxQSwUGAAAAAAQABADz&#10;AAAAPAUAAAAA&#10;" filled="f" stroked="f">
              <v:textbox inset="0,0,0,0">
                <w:txbxContent>
                  <w:p w14:paraId="00A0F68A" w14:textId="77777777" w:rsidR="00702194" w:rsidRDefault="00702194">
                    <w:pPr>
                      <w:spacing w:before="19"/>
                      <w:ind w:left="60"/>
                      <w:rPr>
                        <w:sz w:val="30"/>
                      </w:rPr>
                    </w:pPr>
                    <w:r>
                      <w:fldChar w:fldCharType="begin"/>
                    </w:r>
                    <w:r>
                      <w:rPr>
                        <w:color w:val="003946"/>
                        <w:sz w:val="30"/>
                      </w:rPr>
                      <w:instrText xml:space="preserve"> PAGE </w:instrText>
                    </w:r>
                    <w:r>
                      <w:fldChar w:fldCharType="separate"/>
                    </w:r>
                    <w:r>
                      <w:t>59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1C59BA60" wp14:editId="22F63228">
              <wp:simplePos x="0" y="0"/>
              <wp:positionH relativeFrom="page">
                <wp:posOffset>5939790</wp:posOffset>
              </wp:positionH>
              <wp:positionV relativeFrom="page">
                <wp:posOffset>338455</wp:posOffset>
              </wp:positionV>
              <wp:extent cx="687705" cy="223520"/>
              <wp:effectExtent l="0" t="0" r="190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0869" w14:textId="77777777" w:rsidR="00702194" w:rsidRDefault="00702194">
                          <w:pPr>
                            <w:pStyle w:val="P68B1DB1-Normal4"/>
                            <w:spacing w:before="19"/>
                            <w:ind w:left="20"/>
                          </w:pPr>
                          <w:r>
                            <w:t>Unit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9BA60" id="Text Box 14" o:spid="_x0000_s1034" type="#_x0000_t202" style="position:absolute;margin-left:467.7pt;margin-top:26.65pt;width:54.15pt;height:1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Wv2QEAAJcDAAAOAAAAZHJzL2Uyb0RvYy54bWysU8lu2zAQvRfoPxC815IVZIFgOUgTpCiQ&#10;LkDaD6ApSiIqcdgZ2pL79R1SltPlVvRCjIbk41tGm9tp6MXBIFlwlVyvcimM01Bb11by65fHNzdS&#10;UFCuVj04U8mjIXm7ff1qM/rSFNBBXxsUDOKoHH0luxB8mWWkOzMoWoE3jjcbwEEF/sQ2q1GNjD70&#10;WZHnV9kIWHsEbYi4+zBvym3Cbxqjw6emIRNEX0nmFtKKad3FNdtuVNmi8p3VJxrqH1gMyjp+9Az1&#10;oIISe7R/QQ1WIxA0YaVhyKBprDZJA6tZ53+oee6UN0kLm0P+bBP9P1j98fDsP6MI01uYOMAkgvwT&#10;6G8kHNx3yrXmDhHGzqiaH15Hy7LRU3m6Gq2mkiLIbvwANYes9gES0NTgEF1hnYLROYDj2XQzBaG5&#10;eXVzfZ1fSqF5qyguLosUSqbK5bJHCu8MDCIWlUTONIGrwxOFSEaVy5H4loNH2/cp19791uCDsZPI&#10;R74z8zDtJmHrSl5EZVHLDuojq0GYp4Wnm4sO8IcUI09KJen7XqGRon/v2JE4VkuBS7FbCuU0X61k&#10;kGIu78M8fnuPtu0YefbcwR271tik6IXFiS6nn4SeJjWO16/f6dTL/7T9CQAA//8DAFBLAwQUAAYA&#10;CAAAACEAJUom0eAAAAAKAQAADwAAAGRycy9kb3ducmV2LnhtbEyPwU7DMBBE70j8g7VI3KgNaUoa&#10;sqkqBCckRBoOHJ3YTazG6xC7bfh73BMcV/M087bYzHZgJz154wjhfiGAaWqdMtQhfNavdxkwHyQp&#10;OTjSCD/aw6a8vipkrtyZKn3ahY7FEvK5ROhDGHPOfdtrK/3CjZpitneTlSGeU8fVJM+x3A78QYgV&#10;t9JQXOjlqJ973R52R4uw/aLqxXy/Nx/VvjJ1vRb0tjog3t7M2ydgQc/hD4aLflSHMjo17kjKswFh&#10;naTLiCKkSQLsAohl8gisQciyFHhZ8P8vlL8AAAD//wMAUEsBAi0AFAAGAAgAAAAhALaDOJL+AAAA&#10;4QEAABMAAAAAAAAAAAAAAAAAAAAAAFtDb250ZW50X1R5cGVzXS54bWxQSwECLQAUAAYACAAAACEA&#10;OP0h/9YAAACUAQAACwAAAAAAAAAAAAAAAAAvAQAAX3JlbHMvLnJlbHNQSwECLQAUAAYACAAAACEA&#10;gLoVr9kBAACXAwAADgAAAAAAAAAAAAAAAAAuAgAAZHJzL2Uyb0RvYy54bWxQSwECLQAUAAYACAAA&#10;ACEAJUom0eAAAAAKAQAADwAAAAAAAAAAAAAAAAAzBAAAZHJzL2Rvd25yZXYueG1sUEsFBgAAAAAE&#10;AAQA8wAAAEAFAAAAAA==&#10;" filled="f" stroked="f">
              <v:textbox inset="0,0,0,0">
                <w:txbxContent>
                  <w:p w14:paraId="49C90869" w14:textId="77777777" w:rsidR="00702194" w:rsidRDefault="00702194">
                    <w:pPr>
                      <w:pStyle w:val="P68B1DB1-Normal4"/>
                      <w:spacing w:before="19"/>
                      <w:ind w:left="20"/>
                    </w:pPr>
                    <w:r>
                      <w:t>Unit 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1E0"/>
    <w:multiLevelType w:val="hybridMultilevel"/>
    <w:tmpl w:val="37A062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A70D72"/>
    <w:multiLevelType w:val="hybridMultilevel"/>
    <w:tmpl w:val="1C52BC58"/>
    <w:lvl w:ilvl="0" w:tplc="FE384660">
      <w:numFmt w:val="bullet"/>
      <w:lvlText w:val="•"/>
      <w:lvlJc w:val="left"/>
      <w:pPr>
        <w:ind w:left="449" w:hanging="280"/>
      </w:pPr>
      <w:rPr>
        <w:rFonts w:ascii="Trebuchet MS" w:eastAsia="Trebuchet MS" w:hAnsi="Trebuchet MS" w:cs="Trebuchet MS" w:hint="default"/>
        <w:b w:val="0"/>
        <w:bCs w:val="0"/>
        <w:i w:val="0"/>
        <w:iCs w:val="0"/>
        <w:color w:val="231F20"/>
        <w:w w:val="61"/>
        <w:sz w:val="20"/>
        <w:szCs w:val="20"/>
      </w:rPr>
    </w:lvl>
    <w:lvl w:ilvl="1" w:tplc="30ACA552">
      <w:numFmt w:val="bullet"/>
      <w:lvlText w:val="•"/>
      <w:lvlJc w:val="left"/>
      <w:pPr>
        <w:ind w:left="959" w:hanging="280"/>
      </w:pPr>
      <w:rPr>
        <w:rFonts w:hint="default"/>
      </w:rPr>
    </w:lvl>
    <w:lvl w:ilvl="2" w:tplc="A68E0D18">
      <w:numFmt w:val="bullet"/>
      <w:lvlText w:val="•"/>
      <w:lvlJc w:val="left"/>
      <w:pPr>
        <w:ind w:left="1479" w:hanging="280"/>
      </w:pPr>
      <w:rPr>
        <w:rFonts w:hint="default"/>
      </w:rPr>
    </w:lvl>
    <w:lvl w:ilvl="3" w:tplc="D6CE2D54">
      <w:numFmt w:val="bullet"/>
      <w:lvlText w:val="•"/>
      <w:lvlJc w:val="left"/>
      <w:pPr>
        <w:ind w:left="1999" w:hanging="280"/>
      </w:pPr>
      <w:rPr>
        <w:rFonts w:hint="default"/>
      </w:rPr>
    </w:lvl>
    <w:lvl w:ilvl="4" w:tplc="3A16BB60">
      <w:numFmt w:val="bullet"/>
      <w:lvlText w:val="•"/>
      <w:lvlJc w:val="left"/>
      <w:pPr>
        <w:ind w:left="2518" w:hanging="280"/>
      </w:pPr>
      <w:rPr>
        <w:rFonts w:hint="default"/>
      </w:rPr>
    </w:lvl>
    <w:lvl w:ilvl="5" w:tplc="045ECA9E">
      <w:numFmt w:val="bullet"/>
      <w:lvlText w:val="•"/>
      <w:lvlJc w:val="left"/>
      <w:pPr>
        <w:ind w:left="3038" w:hanging="280"/>
      </w:pPr>
      <w:rPr>
        <w:rFonts w:hint="default"/>
      </w:rPr>
    </w:lvl>
    <w:lvl w:ilvl="6" w:tplc="8556C306">
      <w:numFmt w:val="bullet"/>
      <w:lvlText w:val="•"/>
      <w:lvlJc w:val="left"/>
      <w:pPr>
        <w:ind w:left="3558" w:hanging="280"/>
      </w:pPr>
      <w:rPr>
        <w:rFonts w:hint="default"/>
      </w:rPr>
    </w:lvl>
    <w:lvl w:ilvl="7" w:tplc="47ACFCA2">
      <w:numFmt w:val="bullet"/>
      <w:lvlText w:val="•"/>
      <w:lvlJc w:val="left"/>
      <w:pPr>
        <w:ind w:left="4077" w:hanging="280"/>
      </w:pPr>
      <w:rPr>
        <w:rFonts w:hint="default"/>
      </w:rPr>
    </w:lvl>
    <w:lvl w:ilvl="8" w:tplc="832A59FC">
      <w:numFmt w:val="bullet"/>
      <w:lvlText w:val="•"/>
      <w:lvlJc w:val="left"/>
      <w:pPr>
        <w:ind w:left="4597" w:hanging="280"/>
      </w:pPr>
      <w:rPr>
        <w:rFonts w:hint="default"/>
      </w:rPr>
    </w:lvl>
  </w:abstractNum>
  <w:abstractNum w:abstractNumId="2" w15:restartNumberingAfterBreak="0">
    <w:nsid w:val="2CE50788"/>
    <w:multiLevelType w:val="hybridMultilevel"/>
    <w:tmpl w:val="3F8C510C"/>
    <w:lvl w:ilvl="0" w:tplc="BF746EC4">
      <w:numFmt w:val="bullet"/>
      <w:lvlText w:val="•"/>
      <w:lvlJc w:val="left"/>
      <w:pPr>
        <w:ind w:left="449" w:hanging="280"/>
      </w:pPr>
      <w:rPr>
        <w:rFonts w:ascii="Trebuchet MS" w:eastAsia="Trebuchet MS" w:hAnsi="Trebuchet MS" w:cs="Trebuchet MS" w:hint="default"/>
        <w:b w:val="0"/>
        <w:bCs w:val="0"/>
        <w:i w:val="0"/>
        <w:iCs w:val="0"/>
        <w:color w:val="231F20"/>
        <w:w w:val="61"/>
        <w:sz w:val="20"/>
        <w:szCs w:val="20"/>
      </w:rPr>
    </w:lvl>
    <w:lvl w:ilvl="1" w:tplc="F8768C00">
      <w:numFmt w:val="bullet"/>
      <w:lvlText w:val="•"/>
      <w:lvlJc w:val="left"/>
      <w:pPr>
        <w:ind w:left="959" w:hanging="280"/>
      </w:pPr>
      <w:rPr>
        <w:rFonts w:hint="default"/>
      </w:rPr>
    </w:lvl>
    <w:lvl w:ilvl="2" w:tplc="7E8C6276">
      <w:numFmt w:val="bullet"/>
      <w:lvlText w:val="•"/>
      <w:lvlJc w:val="left"/>
      <w:pPr>
        <w:ind w:left="1479" w:hanging="280"/>
      </w:pPr>
      <w:rPr>
        <w:rFonts w:hint="default"/>
      </w:rPr>
    </w:lvl>
    <w:lvl w:ilvl="3" w:tplc="C44892D8">
      <w:numFmt w:val="bullet"/>
      <w:lvlText w:val="•"/>
      <w:lvlJc w:val="left"/>
      <w:pPr>
        <w:ind w:left="1999" w:hanging="280"/>
      </w:pPr>
      <w:rPr>
        <w:rFonts w:hint="default"/>
      </w:rPr>
    </w:lvl>
    <w:lvl w:ilvl="4" w:tplc="0E2A9F32">
      <w:numFmt w:val="bullet"/>
      <w:lvlText w:val="•"/>
      <w:lvlJc w:val="left"/>
      <w:pPr>
        <w:ind w:left="2518" w:hanging="280"/>
      </w:pPr>
      <w:rPr>
        <w:rFonts w:hint="default"/>
      </w:rPr>
    </w:lvl>
    <w:lvl w:ilvl="5" w:tplc="C94E35C6">
      <w:numFmt w:val="bullet"/>
      <w:lvlText w:val="•"/>
      <w:lvlJc w:val="left"/>
      <w:pPr>
        <w:ind w:left="3038" w:hanging="280"/>
      </w:pPr>
      <w:rPr>
        <w:rFonts w:hint="default"/>
      </w:rPr>
    </w:lvl>
    <w:lvl w:ilvl="6" w:tplc="5DA02548">
      <w:numFmt w:val="bullet"/>
      <w:lvlText w:val="•"/>
      <w:lvlJc w:val="left"/>
      <w:pPr>
        <w:ind w:left="3558" w:hanging="280"/>
      </w:pPr>
      <w:rPr>
        <w:rFonts w:hint="default"/>
      </w:rPr>
    </w:lvl>
    <w:lvl w:ilvl="7" w:tplc="B6D46888">
      <w:numFmt w:val="bullet"/>
      <w:lvlText w:val="•"/>
      <w:lvlJc w:val="left"/>
      <w:pPr>
        <w:ind w:left="4077" w:hanging="280"/>
      </w:pPr>
      <w:rPr>
        <w:rFonts w:hint="default"/>
      </w:rPr>
    </w:lvl>
    <w:lvl w:ilvl="8" w:tplc="9FCCDBB2">
      <w:numFmt w:val="bullet"/>
      <w:lvlText w:val="•"/>
      <w:lvlJc w:val="left"/>
      <w:pPr>
        <w:ind w:left="4597" w:hanging="280"/>
      </w:pPr>
      <w:rPr>
        <w:rFonts w:hint="default"/>
      </w:rPr>
    </w:lvl>
  </w:abstractNum>
  <w:abstractNum w:abstractNumId="3" w15:restartNumberingAfterBreak="0">
    <w:nsid w:val="2F564343"/>
    <w:multiLevelType w:val="multilevel"/>
    <w:tmpl w:val="398AED8A"/>
    <w:lvl w:ilvl="0">
      <w:start w:val="5"/>
      <w:numFmt w:val="decimal"/>
      <w:lvlText w:val="%1."/>
      <w:lvlJc w:val="left"/>
      <w:pPr>
        <w:ind w:left="787" w:hanging="681"/>
      </w:pPr>
      <w:rPr>
        <w:rFonts w:ascii="Trebuchet MS" w:eastAsia="Trebuchet MS" w:hAnsi="Trebuchet MS" w:cs="Trebuchet MS" w:hint="default"/>
        <w:b w:val="0"/>
        <w:bCs w:val="0"/>
        <w:i w:val="0"/>
        <w:iCs w:val="0"/>
        <w:color w:val="003946"/>
        <w:w w:val="77"/>
        <w:sz w:val="48"/>
        <w:szCs w:val="48"/>
      </w:rPr>
    </w:lvl>
    <w:lvl w:ilvl="1">
      <w:start w:val="1"/>
      <w:numFmt w:val="decimal"/>
      <w:lvlText w:val="%1.%2"/>
      <w:lvlJc w:val="left"/>
      <w:pPr>
        <w:ind w:left="2771" w:hanging="567"/>
      </w:pPr>
      <w:rPr>
        <w:rFonts w:ascii="Trebuchet MS" w:eastAsia="Trebuchet MS" w:hAnsi="Trebuchet MS" w:cs="Trebuchet MS" w:hint="default"/>
        <w:b w:val="0"/>
        <w:bCs w:val="0"/>
        <w:i w:val="0"/>
        <w:iCs w:val="0"/>
        <w:color w:val="003946"/>
        <w:w w:val="82"/>
        <w:sz w:val="30"/>
        <w:szCs w:val="30"/>
      </w:rPr>
    </w:lvl>
    <w:lvl w:ilvl="2">
      <w:numFmt w:val="bullet"/>
      <w:lvlText w:val="•"/>
      <w:lvlJc w:val="left"/>
      <w:pPr>
        <w:ind w:left="3696" w:hanging="567"/>
      </w:pPr>
      <w:rPr>
        <w:rFonts w:hint="default"/>
      </w:rPr>
    </w:lvl>
    <w:lvl w:ilvl="3">
      <w:numFmt w:val="bullet"/>
      <w:lvlText w:val="•"/>
      <w:lvlJc w:val="left"/>
      <w:pPr>
        <w:ind w:left="4612" w:hanging="567"/>
      </w:pPr>
      <w:rPr>
        <w:rFonts w:hint="default"/>
      </w:rPr>
    </w:lvl>
    <w:lvl w:ilvl="4">
      <w:numFmt w:val="bullet"/>
      <w:lvlText w:val="•"/>
      <w:lvlJc w:val="left"/>
      <w:pPr>
        <w:ind w:left="5528" w:hanging="567"/>
      </w:pPr>
      <w:rPr>
        <w:rFonts w:hint="default"/>
      </w:rPr>
    </w:lvl>
    <w:lvl w:ilvl="5">
      <w:numFmt w:val="bullet"/>
      <w:lvlText w:val="•"/>
      <w:lvlJc w:val="left"/>
      <w:pPr>
        <w:ind w:left="6444" w:hanging="567"/>
      </w:pPr>
      <w:rPr>
        <w:rFonts w:hint="default"/>
      </w:rPr>
    </w:lvl>
    <w:lvl w:ilvl="6">
      <w:numFmt w:val="bullet"/>
      <w:lvlText w:val="•"/>
      <w:lvlJc w:val="left"/>
      <w:pPr>
        <w:ind w:left="7360" w:hanging="567"/>
      </w:pPr>
      <w:rPr>
        <w:rFonts w:hint="default"/>
      </w:rPr>
    </w:lvl>
    <w:lvl w:ilvl="7">
      <w:numFmt w:val="bullet"/>
      <w:lvlText w:val="•"/>
      <w:lvlJc w:val="left"/>
      <w:pPr>
        <w:ind w:left="8277" w:hanging="567"/>
      </w:pPr>
      <w:rPr>
        <w:rFonts w:hint="default"/>
      </w:rPr>
    </w:lvl>
    <w:lvl w:ilvl="8">
      <w:numFmt w:val="bullet"/>
      <w:lvlText w:val="•"/>
      <w:lvlJc w:val="left"/>
      <w:pPr>
        <w:ind w:left="9193" w:hanging="567"/>
      </w:pPr>
      <w:rPr>
        <w:rFonts w:hint="default"/>
      </w:rPr>
    </w:lvl>
  </w:abstractNum>
  <w:abstractNum w:abstractNumId="4" w15:restartNumberingAfterBreak="0">
    <w:nsid w:val="315A02B0"/>
    <w:multiLevelType w:val="hybridMultilevel"/>
    <w:tmpl w:val="B2F4CB68"/>
    <w:lvl w:ilvl="0" w:tplc="0B76017A">
      <w:numFmt w:val="bullet"/>
      <w:lvlText w:val="•"/>
      <w:lvlJc w:val="left"/>
      <w:pPr>
        <w:ind w:left="450" w:hanging="280"/>
      </w:pPr>
      <w:rPr>
        <w:rFonts w:ascii="Trebuchet MS" w:eastAsia="Trebuchet MS" w:hAnsi="Trebuchet MS" w:cs="Trebuchet MS" w:hint="default"/>
        <w:b w:val="0"/>
        <w:bCs w:val="0"/>
        <w:i w:val="0"/>
        <w:iCs w:val="0"/>
        <w:color w:val="231F20"/>
        <w:w w:val="61"/>
        <w:sz w:val="20"/>
        <w:szCs w:val="20"/>
      </w:rPr>
    </w:lvl>
    <w:lvl w:ilvl="1" w:tplc="032CF8FA">
      <w:numFmt w:val="bullet"/>
      <w:lvlText w:val="•"/>
      <w:lvlJc w:val="left"/>
      <w:pPr>
        <w:ind w:left="804" w:hanging="280"/>
      </w:pPr>
      <w:rPr>
        <w:rFonts w:hint="default"/>
      </w:rPr>
    </w:lvl>
    <w:lvl w:ilvl="2" w:tplc="1590AB70">
      <w:numFmt w:val="bullet"/>
      <w:lvlText w:val="•"/>
      <w:lvlJc w:val="left"/>
      <w:pPr>
        <w:ind w:left="1149" w:hanging="280"/>
      </w:pPr>
      <w:rPr>
        <w:rFonts w:hint="default"/>
      </w:rPr>
    </w:lvl>
    <w:lvl w:ilvl="3" w:tplc="77AC88D8">
      <w:numFmt w:val="bullet"/>
      <w:lvlText w:val="•"/>
      <w:lvlJc w:val="left"/>
      <w:pPr>
        <w:ind w:left="1494" w:hanging="280"/>
      </w:pPr>
      <w:rPr>
        <w:rFonts w:hint="default"/>
      </w:rPr>
    </w:lvl>
    <w:lvl w:ilvl="4" w:tplc="3C88A476">
      <w:numFmt w:val="bullet"/>
      <w:lvlText w:val="•"/>
      <w:lvlJc w:val="left"/>
      <w:pPr>
        <w:ind w:left="1838" w:hanging="280"/>
      </w:pPr>
      <w:rPr>
        <w:rFonts w:hint="default"/>
      </w:rPr>
    </w:lvl>
    <w:lvl w:ilvl="5" w:tplc="B69272AA">
      <w:numFmt w:val="bullet"/>
      <w:lvlText w:val="•"/>
      <w:lvlJc w:val="left"/>
      <w:pPr>
        <w:ind w:left="2183" w:hanging="280"/>
      </w:pPr>
      <w:rPr>
        <w:rFonts w:hint="default"/>
      </w:rPr>
    </w:lvl>
    <w:lvl w:ilvl="6" w:tplc="5D6C8502">
      <w:numFmt w:val="bullet"/>
      <w:lvlText w:val="•"/>
      <w:lvlJc w:val="left"/>
      <w:pPr>
        <w:ind w:left="2528" w:hanging="280"/>
      </w:pPr>
      <w:rPr>
        <w:rFonts w:hint="default"/>
      </w:rPr>
    </w:lvl>
    <w:lvl w:ilvl="7" w:tplc="2A903072">
      <w:numFmt w:val="bullet"/>
      <w:lvlText w:val="•"/>
      <w:lvlJc w:val="left"/>
      <w:pPr>
        <w:ind w:left="2872" w:hanging="280"/>
      </w:pPr>
      <w:rPr>
        <w:rFonts w:hint="default"/>
      </w:rPr>
    </w:lvl>
    <w:lvl w:ilvl="8" w:tplc="DC4A9F68">
      <w:numFmt w:val="bullet"/>
      <w:lvlText w:val="•"/>
      <w:lvlJc w:val="left"/>
      <w:pPr>
        <w:ind w:left="3217" w:hanging="280"/>
      </w:pPr>
      <w:rPr>
        <w:rFonts w:hint="default"/>
      </w:rPr>
    </w:lvl>
  </w:abstractNum>
  <w:abstractNum w:abstractNumId="5" w15:restartNumberingAfterBreak="0">
    <w:nsid w:val="3B2B2FD0"/>
    <w:multiLevelType w:val="hybridMultilevel"/>
    <w:tmpl w:val="F356C6C4"/>
    <w:lvl w:ilvl="0" w:tplc="DCC4E530">
      <w:numFmt w:val="bullet"/>
      <w:lvlText w:val="•"/>
      <w:lvlJc w:val="left"/>
      <w:pPr>
        <w:ind w:left="449" w:hanging="280"/>
      </w:pPr>
      <w:rPr>
        <w:rFonts w:ascii="Trebuchet MS" w:eastAsia="Trebuchet MS" w:hAnsi="Trebuchet MS" w:cs="Trebuchet MS" w:hint="default"/>
        <w:b w:val="0"/>
        <w:bCs w:val="0"/>
        <w:i w:val="0"/>
        <w:iCs w:val="0"/>
        <w:color w:val="231F20"/>
        <w:w w:val="61"/>
        <w:sz w:val="20"/>
        <w:szCs w:val="20"/>
      </w:rPr>
    </w:lvl>
    <w:lvl w:ilvl="1" w:tplc="E4C05042">
      <w:numFmt w:val="bullet"/>
      <w:lvlText w:val="•"/>
      <w:lvlJc w:val="left"/>
      <w:pPr>
        <w:ind w:left="786" w:hanging="280"/>
      </w:pPr>
      <w:rPr>
        <w:rFonts w:hint="default"/>
      </w:rPr>
    </w:lvl>
    <w:lvl w:ilvl="2" w:tplc="818C68FA">
      <w:numFmt w:val="bullet"/>
      <w:lvlText w:val="•"/>
      <w:lvlJc w:val="left"/>
      <w:pPr>
        <w:ind w:left="1133" w:hanging="280"/>
      </w:pPr>
      <w:rPr>
        <w:rFonts w:hint="default"/>
      </w:rPr>
    </w:lvl>
    <w:lvl w:ilvl="3" w:tplc="B3F68B90">
      <w:numFmt w:val="bullet"/>
      <w:lvlText w:val="•"/>
      <w:lvlJc w:val="left"/>
      <w:pPr>
        <w:ind w:left="1480" w:hanging="280"/>
      </w:pPr>
      <w:rPr>
        <w:rFonts w:hint="default"/>
      </w:rPr>
    </w:lvl>
    <w:lvl w:ilvl="4" w:tplc="AA44663E">
      <w:numFmt w:val="bullet"/>
      <w:lvlText w:val="•"/>
      <w:lvlJc w:val="left"/>
      <w:pPr>
        <w:ind w:left="1826" w:hanging="280"/>
      </w:pPr>
      <w:rPr>
        <w:rFonts w:hint="default"/>
      </w:rPr>
    </w:lvl>
    <w:lvl w:ilvl="5" w:tplc="E0769EB2">
      <w:numFmt w:val="bullet"/>
      <w:lvlText w:val="•"/>
      <w:lvlJc w:val="left"/>
      <w:pPr>
        <w:ind w:left="2173" w:hanging="280"/>
      </w:pPr>
      <w:rPr>
        <w:rFonts w:hint="default"/>
      </w:rPr>
    </w:lvl>
    <w:lvl w:ilvl="6" w:tplc="BF2A45A6">
      <w:numFmt w:val="bullet"/>
      <w:lvlText w:val="•"/>
      <w:lvlJc w:val="left"/>
      <w:pPr>
        <w:ind w:left="2520" w:hanging="280"/>
      </w:pPr>
      <w:rPr>
        <w:rFonts w:hint="default"/>
      </w:rPr>
    </w:lvl>
    <w:lvl w:ilvl="7" w:tplc="4B186362">
      <w:numFmt w:val="bullet"/>
      <w:lvlText w:val="•"/>
      <w:lvlJc w:val="left"/>
      <w:pPr>
        <w:ind w:left="2866" w:hanging="280"/>
      </w:pPr>
      <w:rPr>
        <w:rFonts w:hint="default"/>
      </w:rPr>
    </w:lvl>
    <w:lvl w:ilvl="8" w:tplc="0A14F378">
      <w:numFmt w:val="bullet"/>
      <w:lvlText w:val="•"/>
      <w:lvlJc w:val="left"/>
      <w:pPr>
        <w:ind w:left="3213" w:hanging="280"/>
      </w:pPr>
      <w:rPr>
        <w:rFonts w:hint="default"/>
      </w:rPr>
    </w:lvl>
  </w:abstractNum>
  <w:abstractNum w:abstractNumId="6" w15:restartNumberingAfterBreak="0">
    <w:nsid w:val="3C88725A"/>
    <w:multiLevelType w:val="hybridMultilevel"/>
    <w:tmpl w:val="5BF687F4"/>
    <w:lvl w:ilvl="0" w:tplc="0DEE9FAC">
      <w:numFmt w:val="bullet"/>
      <w:lvlText w:val="•"/>
      <w:lvlJc w:val="left"/>
      <w:pPr>
        <w:ind w:left="449" w:hanging="280"/>
      </w:pPr>
      <w:rPr>
        <w:rFonts w:ascii="Trebuchet MS" w:eastAsia="Trebuchet MS" w:hAnsi="Trebuchet MS" w:cs="Trebuchet MS" w:hint="default"/>
        <w:b w:val="0"/>
        <w:bCs w:val="0"/>
        <w:i w:val="0"/>
        <w:iCs w:val="0"/>
        <w:color w:val="231F20"/>
        <w:w w:val="61"/>
        <w:sz w:val="20"/>
        <w:szCs w:val="20"/>
      </w:rPr>
    </w:lvl>
    <w:lvl w:ilvl="1" w:tplc="35264E7C">
      <w:numFmt w:val="bullet"/>
      <w:lvlText w:val="•"/>
      <w:lvlJc w:val="left"/>
      <w:pPr>
        <w:ind w:left="786" w:hanging="280"/>
      </w:pPr>
      <w:rPr>
        <w:rFonts w:hint="default"/>
      </w:rPr>
    </w:lvl>
    <w:lvl w:ilvl="2" w:tplc="6380AEA8">
      <w:numFmt w:val="bullet"/>
      <w:lvlText w:val="•"/>
      <w:lvlJc w:val="left"/>
      <w:pPr>
        <w:ind w:left="1133" w:hanging="280"/>
      </w:pPr>
      <w:rPr>
        <w:rFonts w:hint="default"/>
      </w:rPr>
    </w:lvl>
    <w:lvl w:ilvl="3" w:tplc="0B88CEC0">
      <w:numFmt w:val="bullet"/>
      <w:lvlText w:val="•"/>
      <w:lvlJc w:val="left"/>
      <w:pPr>
        <w:ind w:left="1480" w:hanging="280"/>
      </w:pPr>
      <w:rPr>
        <w:rFonts w:hint="default"/>
      </w:rPr>
    </w:lvl>
    <w:lvl w:ilvl="4" w:tplc="1C822984">
      <w:numFmt w:val="bullet"/>
      <w:lvlText w:val="•"/>
      <w:lvlJc w:val="left"/>
      <w:pPr>
        <w:ind w:left="1826" w:hanging="280"/>
      </w:pPr>
      <w:rPr>
        <w:rFonts w:hint="default"/>
      </w:rPr>
    </w:lvl>
    <w:lvl w:ilvl="5" w:tplc="02B895AE">
      <w:numFmt w:val="bullet"/>
      <w:lvlText w:val="•"/>
      <w:lvlJc w:val="left"/>
      <w:pPr>
        <w:ind w:left="2173" w:hanging="280"/>
      </w:pPr>
      <w:rPr>
        <w:rFonts w:hint="default"/>
      </w:rPr>
    </w:lvl>
    <w:lvl w:ilvl="6" w:tplc="98E8628C">
      <w:numFmt w:val="bullet"/>
      <w:lvlText w:val="•"/>
      <w:lvlJc w:val="left"/>
      <w:pPr>
        <w:ind w:left="2520" w:hanging="280"/>
      </w:pPr>
      <w:rPr>
        <w:rFonts w:hint="default"/>
      </w:rPr>
    </w:lvl>
    <w:lvl w:ilvl="7" w:tplc="3386280C">
      <w:numFmt w:val="bullet"/>
      <w:lvlText w:val="•"/>
      <w:lvlJc w:val="left"/>
      <w:pPr>
        <w:ind w:left="2866" w:hanging="280"/>
      </w:pPr>
      <w:rPr>
        <w:rFonts w:hint="default"/>
      </w:rPr>
    </w:lvl>
    <w:lvl w:ilvl="8" w:tplc="C03A0DD2">
      <w:numFmt w:val="bullet"/>
      <w:lvlText w:val="•"/>
      <w:lvlJc w:val="left"/>
      <w:pPr>
        <w:ind w:left="3213" w:hanging="280"/>
      </w:pPr>
      <w:rPr>
        <w:rFonts w:hint="default"/>
      </w:rPr>
    </w:lvl>
  </w:abstractNum>
  <w:abstractNum w:abstractNumId="7" w15:restartNumberingAfterBreak="0">
    <w:nsid w:val="47067330"/>
    <w:multiLevelType w:val="hybridMultilevel"/>
    <w:tmpl w:val="B79A08CC"/>
    <w:lvl w:ilvl="0" w:tplc="D3C84764">
      <w:numFmt w:val="bullet"/>
      <w:lvlText w:val="•"/>
      <w:lvlJc w:val="left"/>
      <w:pPr>
        <w:ind w:left="450" w:hanging="280"/>
      </w:pPr>
      <w:rPr>
        <w:rFonts w:ascii="Trebuchet MS" w:eastAsia="Trebuchet MS" w:hAnsi="Trebuchet MS" w:cs="Trebuchet MS" w:hint="default"/>
        <w:b w:val="0"/>
        <w:bCs w:val="0"/>
        <w:i w:val="0"/>
        <w:iCs w:val="0"/>
        <w:color w:val="231F20"/>
        <w:w w:val="61"/>
        <w:sz w:val="20"/>
        <w:szCs w:val="20"/>
      </w:rPr>
    </w:lvl>
    <w:lvl w:ilvl="1" w:tplc="350A4436">
      <w:numFmt w:val="bullet"/>
      <w:lvlText w:val="•"/>
      <w:lvlJc w:val="left"/>
      <w:pPr>
        <w:ind w:left="804" w:hanging="280"/>
      </w:pPr>
      <w:rPr>
        <w:rFonts w:hint="default"/>
      </w:rPr>
    </w:lvl>
    <w:lvl w:ilvl="2" w:tplc="56E4EBBC">
      <w:numFmt w:val="bullet"/>
      <w:lvlText w:val="•"/>
      <w:lvlJc w:val="left"/>
      <w:pPr>
        <w:ind w:left="1149" w:hanging="280"/>
      </w:pPr>
      <w:rPr>
        <w:rFonts w:hint="default"/>
      </w:rPr>
    </w:lvl>
    <w:lvl w:ilvl="3" w:tplc="4482BDD0">
      <w:numFmt w:val="bullet"/>
      <w:lvlText w:val="•"/>
      <w:lvlJc w:val="left"/>
      <w:pPr>
        <w:ind w:left="1494" w:hanging="280"/>
      </w:pPr>
      <w:rPr>
        <w:rFonts w:hint="default"/>
      </w:rPr>
    </w:lvl>
    <w:lvl w:ilvl="4" w:tplc="71C2AF62">
      <w:numFmt w:val="bullet"/>
      <w:lvlText w:val="•"/>
      <w:lvlJc w:val="left"/>
      <w:pPr>
        <w:ind w:left="1838" w:hanging="280"/>
      </w:pPr>
      <w:rPr>
        <w:rFonts w:hint="default"/>
      </w:rPr>
    </w:lvl>
    <w:lvl w:ilvl="5" w:tplc="EA80B24C">
      <w:numFmt w:val="bullet"/>
      <w:lvlText w:val="•"/>
      <w:lvlJc w:val="left"/>
      <w:pPr>
        <w:ind w:left="2183" w:hanging="280"/>
      </w:pPr>
      <w:rPr>
        <w:rFonts w:hint="default"/>
      </w:rPr>
    </w:lvl>
    <w:lvl w:ilvl="6" w:tplc="8B9C553A">
      <w:numFmt w:val="bullet"/>
      <w:lvlText w:val="•"/>
      <w:lvlJc w:val="left"/>
      <w:pPr>
        <w:ind w:left="2528" w:hanging="280"/>
      </w:pPr>
      <w:rPr>
        <w:rFonts w:hint="default"/>
      </w:rPr>
    </w:lvl>
    <w:lvl w:ilvl="7" w:tplc="E30E40DC">
      <w:numFmt w:val="bullet"/>
      <w:lvlText w:val="•"/>
      <w:lvlJc w:val="left"/>
      <w:pPr>
        <w:ind w:left="2872" w:hanging="280"/>
      </w:pPr>
      <w:rPr>
        <w:rFonts w:hint="default"/>
      </w:rPr>
    </w:lvl>
    <w:lvl w:ilvl="8" w:tplc="B728109E">
      <w:numFmt w:val="bullet"/>
      <w:lvlText w:val="•"/>
      <w:lvlJc w:val="left"/>
      <w:pPr>
        <w:ind w:left="3217" w:hanging="280"/>
      </w:pPr>
      <w:rPr>
        <w:rFonts w:hint="default"/>
      </w:rPr>
    </w:lvl>
  </w:abstractNum>
  <w:abstractNum w:abstractNumId="8" w15:restartNumberingAfterBreak="0">
    <w:nsid w:val="68AB2BDC"/>
    <w:multiLevelType w:val="hybridMultilevel"/>
    <w:tmpl w:val="AD4A8F22"/>
    <w:lvl w:ilvl="0" w:tplc="961ACC60">
      <w:numFmt w:val="bullet"/>
      <w:lvlText w:val="•"/>
      <w:lvlJc w:val="left"/>
      <w:pPr>
        <w:ind w:left="449" w:hanging="280"/>
      </w:pPr>
      <w:rPr>
        <w:rFonts w:ascii="Trebuchet MS" w:eastAsia="Trebuchet MS" w:hAnsi="Trebuchet MS" w:cs="Trebuchet MS" w:hint="default"/>
        <w:b w:val="0"/>
        <w:bCs w:val="0"/>
        <w:i w:val="0"/>
        <w:iCs w:val="0"/>
        <w:color w:val="231F20"/>
        <w:w w:val="61"/>
        <w:sz w:val="20"/>
        <w:szCs w:val="20"/>
      </w:rPr>
    </w:lvl>
    <w:lvl w:ilvl="1" w:tplc="2CAACFE6">
      <w:numFmt w:val="bullet"/>
      <w:lvlText w:val="•"/>
      <w:lvlJc w:val="left"/>
      <w:pPr>
        <w:ind w:left="786" w:hanging="280"/>
      </w:pPr>
      <w:rPr>
        <w:rFonts w:hint="default"/>
      </w:rPr>
    </w:lvl>
    <w:lvl w:ilvl="2" w:tplc="57DCF270">
      <w:numFmt w:val="bullet"/>
      <w:lvlText w:val="•"/>
      <w:lvlJc w:val="left"/>
      <w:pPr>
        <w:ind w:left="1133" w:hanging="280"/>
      </w:pPr>
      <w:rPr>
        <w:rFonts w:hint="default"/>
      </w:rPr>
    </w:lvl>
    <w:lvl w:ilvl="3" w:tplc="4470D362">
      <w:numFmt w:val="bullet"/>
      <w:lvlText w:val="•"/>
      <w:lvlJc w:val="left"/>
      <w:pPr>
        <w:ind w:left="1480" w:hanging="280"/>
      </w:pPr>
      <w:rPr>
        <w:rFonts w:hint="default"/>
      </w:rPr>
    </w:lvl>
    <w:lvl w:ilvl="4" w:tplc="11543538">
      <w:numFmt w:val="bullet"/>
      <w:lvlText w:val="•"/>
      <w:lvlJc w:val="left"/>
      <w:pPr>
        <w:ind w:left="1826" w:hanging="280"/>
      </w:pPr>
      <w:rPr>
        <w:rFonts w:hint="default"/>
      </w:rPr>
    </w:lvl>
    <w:lvl w:ilvl="5" w:tplc="FA2CF0E2">
      <w:numFmt w:val="bullet"/>
      <w:lvlText w:val="•"/>
      <w:lvlJc w:val="left"/>
      <w:pPr>
        <w:ind w:left="2173" w:hanging="280"/>
      </w:pPr>
      <w:rPr>
        <w:rFonts w:hint="default"/>
      </w:rPr>
    </w:lvl>
    <w:lvl w:ilvl="6" w:tplc="D0A2902C">
      <w:numFmt w:val="bullet"/>
      <w:lvlText w:val="•"/>
      <w:lvlJc w:val="left"/>
      <w:pPr>
        <w:ind w:left="2520" w:hanging="280"/>
      </w:pPr>
      <w:rPr>
        <w:rFonts w:hint="default"/>
      </w:rPr>
    </w:lvl>
    <w:lvl w:ilvl="7" w:tplc="62C8024E">
      <w:numFmt w:val="bullet"/>
      <w:lvlText w:val="•"/>
      <w:lvlJc w:val="left"/>
      <w:pPr>
        <w:ind w:left="2866" w:hanging="280"/>
      </w:pPr>
      <w:rPr>
        <w:rFonts w:hint="default"/>
      </w:rPr>
    </w:lvl>
    <w:lvl w:ilvl="8" w:tplc="DB3C04C6">
      <w:numFmt w:val="bullet"/>
      <w:lvlText w:val="•"/>
      <w:lvlJc w:val="left"/>
      <w:pPr>
        <w:ind w:left="3213" w:hanging="280"/>
      </w:pPr>
      <w:rPr>
        <w:rFonts w:hint="default"/>
      </w:rPr>
    </w:lvl>
  </w:abstractNum>
  <w:abstractNum w:abstractNumId="9" w15:restartNumberingAfterBreak="0">
    <w:nsid w:val="6C280E3F"/>
    <w:multiLevelType w:val="hybridMultilevel"/>
    <w:tmpl w:val="4F5284CA"/>
    <w:lvl w:ilvl="0" w:tplc="A4362A0C">
      <w:numFmt w:val="bullet"/>
      <w:lvlText w:val="•"/>
      <w:lvlJc w:val="left"/>
      <w:pPr>
        <w:ind w:left="449" w:hanging="280"/>
      </w:pPr>
      <w:rPr>
        <w:rFonts w:ascii="Trebuchet MS" w:eastAsia="Trebuchet MS" w:hAnsi="Trebuchet MS" w:cs="Trebuchet MS" w:hint="default"/>
        <w:b w:val="0"/>
        <w:bCs w:val="0"/>
        <w:i w:val="0"/>
        <w:iCs w:val="0"/>
        <w:color w:val="231F20"/>
        <w:w w:val="61"/>
        <w:sz w:val="20"/>
        <w:szCs w:val="20"/>
      </w:rPr>
    </w:lvl>
    <w:lvl w:ilvl="1" w:tplc="6A4ED1AC">
      <w:numFmt w:val="bullet"/>
      <w:lvlText w:val="•"/>
      <w:lvlJc w:val="left"/>
      <w:pPr>
        <w:ind w:left="959" w:hanging="280"/>
      </w:pPr>
      <w:rPr>
        <w:rFonts w:hint="default"/>
      </w:rPr>
    </w:lvl>
    <w:lvl w:ilvl="2" w:tplc="5E84469E">
      <w:numFmt w:val="bullet"/>
      <w:lvlText w:val="•"/>
      <w:lvlJc w:val="left"/>
      <w:pPr>
        <w:ind w:left="1479" w:hanging="280"/>
      </w:pPr>
      <w:rPr>
        <w:rFonts w:hint="default"/>
      </w:rPr>
    </w:lvl>
    <w:lvl w:ilvl="3" w:tplc="808E5412">
      <w:numFmt w:val="bullet"/>
      <w:lvlText w:val="•"/>
      <w:lvlJc w:val="left"/>
      <w:pPr>
        <w:ind w:left="1999" w:hanging="280"/>
      </w:pPr>
      <w:rPr>
        <w:rFonts w:hint="default"/>
      </w:rPr>
    </w:lvl>
    <w:lvl w:ilvl="4" w:tplc="92FA2D76">
      <w:numFmt w:val="bullet"/>
      <w:lvlText w:val="•"/>
      <w:lvlJc w:val="left"/>
      <w:pPr>
        <w:ind w:left="2518" w:hanging="280"/>
      </w:pPr>
      <w:rPr>
        <w:rFonts w:hint="default"/>
      </w:rPr>
    </w:lvl>
    <w:lvl w:ilvl="5" w:tplc="76865D9C">
      <w:numFmt w:val="bullet"/>
      <w:lvlText w:val="•"/>
      <w:lvlJc w:val="left"/>
      <w:pPr>
        <w:ind w:left="3038" w:hanging="280"/>
      </w:pPr>
      <w:rPr>
        <w:rFonts w:hint="default"/>
      </w:rPr>
    </w:lvl>
    <w:lvl w:ilvl="6" w:tplc="A836C342">
      <w:numFmt w:val="bullet"/>
      <w:lvlText w:val="•"/>
      <w:lvlJc w:val="left"/>
      <w:pPr>
        <w:ind w:left="3558" w:hanging="280"/>
      </w:pPr>
      <w:rPr>
        <w:rFonts w:hint="default"/>
      </w:rPr>
    </w:lvl>
    <w:lvl w:ilvl="7" w:tplc="61DA7FC4">
      <w:numFmt w:val="bullet"/>
      <w:lvlText w:val="•"/>
      <w:lvlJc w:val="left"/>
      <w:pPr>
        <w:ind w:left="4077" w:hanging="280"/>
      </w:pPr>
      <w:rPr>
        <w:rFonts w:hint="default"/>
      </w:rPr>
    </w:lvl>
    <w:lvl w:ilvl="8" w:tplc="12AA4840">
      <w:numFmt w:val="bullet"/>
      <w:lvlText w:val="•"/>
      <w:lvlJc w:val="left"/>
      <w:pPr>
        <w:ind w:left="4597" w:hanging="280"/>
      </w:pPr>
      <w:rPr>
        <w:rFonts w:hint="default"/>
      </w:rPr>
    </w:lvl>
  </w:abstractNum>
  <w:abstractNum w:abstractNumId="10" w15:restartNumberingAfterBreak="0">
    <w:nsid w:val="720A3B09"/>
    <w:multiLevelType w:val="hybridMultilevel"/>
    <w:tmpl w:val="1BF6049A"/>
    <w:lvl w:ilvl="0" w:tplc="0AC6A1D0">
      <w:numFmt w:val="bullet"/>
      <w:lvlText w:val="•"/>
      <w:lvlJc w:val="left"/>
      <w:pPr>
        <w:ind w:left="450" w:hanging="280"/>
      </w:pPr>
      <w:rPr>
        <w:rFonts w:ascii="Trebuchet MS" w:eastAsia="Trebuchet MS" w:hAnsi="Trebuchet MS" w:cs="Trebuchet MS" w:hint="default"/>
        <w:b w:val="0"/>
        <w:bCs w:val="0"/>
        <w:i w:val="0"/>
        <w:iCs w:val="0"/>
        <w:color w:val="231F20"/>
        <w:w w:val="61"/>
        <w:sz w:val="20"/>
        <w:szCs w:val="20"/>
      </w:rPr>
    </w:lvl>
    <w:lvl w:ilvl="1" w:tplc="4D5AEC80">
      <w:numFmt w:val="bullet"/>
      <w:lvlText w:val="•"/>
      <w:lvlJc w:val="left"/>
      <w:pPr>
        <w:ind w:left="804" w:hanging="280"/>
      </w:pPr>
      <w:rPr>
        <w:rFonts w:hint="default"/>
      </w:rPr>
    </w:lvl>
    <w:lvl w:ilvl="2" w:tplc="A878A244">
      <w:numFmt w:val="bullet"/>
      <w:lvlText w:val="•"/>
      <w:lvlJc w:val="left"/>
      <w:pPr>
        <w:ind w:left="1149" w:hanging="280"/>
      </w:pPr>
      <w:rPr>
        <w:rFonts w:hint="default"/>
      </w:rPr>
    </w:lvl>
    <w:lvl w:ilvl="3" w:tplc="BBA8BDAC">
      <w:numFmt w:val="bullet"/>
      <w:lvlText w:val="•"/>
      <w:lvlJc w:val="left"/>
      <w:pPr>
        <w:ind w:left="1494" w:hanging="280"/>
      </w:pPr>
      <w:rPr>
        <w:rFonts w:hint="default"/>
      </w:rPr>
    </w:lvl>
    <w:lvl w:ilvl="4" w:tplc="1BE8E632">
      <w:numFmt w:val="bullet"/>
      <w:lvlText w:val="•"/>
      <w:lvlJc w:val="left"/>
      <w:pPr>
        <w:ind w:left="1838" w:hanging="280"/>
      </w:pPr>
      <w:rPr>
        <w:rFonts w:hint="default"/>
      </w:rPr>
    </w:lvl>
    <w:lvl w:ilvl="5" w:tplc="99C45DFE">
      <w:numFmt w:val="bullet"/>
      <w:lvlText w:val="•"/>
      <w:lvlJc w:val="left"/>
      <w:pPr>
        <w:ind w:left="2183" w:hanging="280"/>
      </w:pPr>
      <w:rPr>
        <w:rFonts w:hint="default"/>
      </w:rPr>
    </w:lvl>
    <w:lvl w:ilvl="6" w:tplc="30383F4C">
      <w:numFmt w:val="bullet"/>
      <w:lvlText w:val="•"/>
      <w:lvlJc w:val="left"/>
      <w:pPr>
        <w:ind w:left="2528" w:hanging="280"/>
      </w:pPr>
      <w:rPr>
        <w:rFonts w:hint="default"/>
      </w:rPr>
    </w:lvl>
    <w:lvl w:ilvl="7" w:tplc="C6B4844A">
      <w:numFmt w:val="bullet"/>
      <w:lvlText w:val="•"/>
      <w:lvlJc w:val="left"/>
      <w:pPr>
        <w:ind w:left="2872" w:hanging="280"/>
      </w:pPr>
      <w:rPr>
        <w:rFonts w:hint="default"/>
      </w:rPr>
    </w:lvl>
    <w:lvl w:ilvl="8" w:tplc="7C567C20">
      <w:numFmt w:val="bullet"/>
      <w:lvlText w:val="•"/>
      <w:lvlJc w:val="left"/>
      <w:pPr>
        <w:ind w:left="3217" w:hanging="280"/>
      </w:pPr>
      <w:rPr>
        <w:rFonts w:hint="default"/>
      </w:rPr>
    </w:lvl>
  </w:abstractNum>
  <w:abstractNum w:abstractNumId="11" w15:restartNumberingAfterBreak="0">
    <w:nsid w:val="72EA4A2C"/>
    <w:multiLevelType w:val="hybridMultilevel"/>
    <w:tmpl w:val="5D305D6A"/>
    <w:lvl w:ilvl="0" w:tplc="27E04244">
      <w:numFmt w:val="bullet"/>
      <w:lvlText w:val="•"/>
      <w:lvlJc w:val="left"/>
      <w:pPr>
        <w:ind w:left="452" w:hanging="280"/>
      </w:pPr>
      <w:rPr>
        <w:rFonts w:ascii="Trebuchet MS" w:eastAsia="Trebuchet MS" w:hAnsi="Trebuchet MS" w:cs="Trebuchet MS" w:hint="default"/>
        <w:b w:val="0"/>
        <w:bCs w:val="0"/>
        <w:i w:val="0"/>
        <w:iCs w:val="0"/>
        <w:color w:val="231F20"/>
        <w:w w:val="61"/>
        <w:sz w:val="20"/>
        <w:szCs w:val="20"/>
      </w:rPr>
    </w:lvl>
    <w:lvl w:ilvl="1" w:tplc="848EC590">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2" w:tplc="D3F619A0">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rPr>
    </w:lvl>
    <w:lvl w:ilvl="3" w:tplc="4E023260">
      <w:numFmt w:val="bullet"/>
      <w:lvlText w:val="•"/>
      <w:lvlJc w:val="left"/>
      <w:pPr>
        <w:ind w:left="3013" w:hanging="280"/>
      </w:pPr>
      <w:rPr>
        <w:rFonts w:hint="default"/>
      </w:rPr>
    </w:lvl>
    <w:lvl w:ilvl="4" w:tplc="15CEDD8A">
      <w:numFmt w:val="bullet"/>
      <w:lvlText w:val="•"/>
      <w:lvlJc w:val="left"/>
      <w:pPr>
        <w:ind w:left="3547" w:hanging="280"/>
      </w:pPr>
      <w:rPr>
        <w:rFonts w:hint="default"/>
      </w:rPr>
    </w:lvl>
    <w:lvl w:ilvl="5" w:tplc="779E5798">
      <w:numFmt w:val="bullet"/>
      <w:lvlText w:val="•"/>
      <w:lvlJc w:val="left"/>
      <w:pPr>
        <w:ind w:left="4081" w:hanging="280"/>
      </w:pPr>
      <w:rPr>
        <w:rFonts w:hint="default"/>
      </w:rPr>
    </w:lvl>
    <w:lvl w:ilvl="6" w:tplc="EECCB878">
      <w:numFmt w:val="bullet"/>
      <w:lvlText w:val="•"/>
      <w:lvlJc w:val="left"/>
      <w:pPr>
        <w:ind w:left="4615" w:hanging="280"/>
      </w:pPr>
      <w:rPr>
        <w:rFonts w:hint="default"/>
      </w:rPr>
    </w:lvl>
    <w:lvl w:ilvl="7" w:tplc="5238BB34">
      <w:numFmt w:val="bullet"/>
      <w:lvlText w:val="•"/>
      <w:lvlJc w:val="left"/>
      <w:pPr>
        <w:ind w:left="5148" w:hanging="280"/>
      </w:pPr>
      <w:rPr>
        <w:rFonts w:hint="default"/>
      </w:rPr>
    </w:lvl>
    <w:lvl w:ilvl="8" w:tplc="3C726B22">
      <w:numFmt w:val="bullet"/>
      <w:lvlText w:val="•"/>
      <w:lvlJc w:val="left"/>
      <w:pPr>
        <w:ind w:left="5682" w:hanging="280"/>
      </w:pPr>
      <w:rPr>
        <w:rFonts w:hint="default"/>
      </w:rPr>
    </w:lvl>
  </w:abstractNum>
  <w:num w:numId="1">
    <w:abstractNumId w:val="2"/>
  </w:num>
  <w:num w:numId="2">
    <w:abstractNumId w:val="9"/>
  </w:num>
  <w:num w:numId="3">
    <w:abstractNumId w:val="1"/>
  </w:num>
  <w:num w:numId="4">
    <w:abstractNumId w:val="5"/>
  </w:num>
  <w:num w:numId="5">
    <w:abstractNumId w:val="10"/>
  </w:num>
  <w:num w:numId="6">
    <w:abstractNumId w:val="6"/>
  </w:num>
  <w:num w:numId="7">
    <w:abstractNumId w:val="7"/>
  </w:num>
  <w:num w:numId="8">
    <w:abstractNumId w:val="8"/>
  </w:num>
  <w:num w:numId="9">
    <w:abstractNumId w:val="4"/>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53"/>
    <w:rsid w:val="000373F3"/>
    <w:rsid w:val="00054EEC"/>
    <w:rsid w:val="000648BF"/>
    <w:rsid w:val="0006602C"/>
    <w:rsid w:val="000850EA"/>
    <w:rsid w:val="000A5F35"/>
    <w:rsid w:val="000C4A95"/>
    <w:rsid w:val="00107A71"/>
    <w:rsid w:val="0012125F"/>
    <w:rsid w:val="0014084E"/>
    <w:rsid w:val="00153A67"/>
    <w:rsid w:val="00162A2F"/>
    <w:rsid w:val="00176480"/>
    <w:rsid w:val="00180B25"/>
    <w:rsid w:val="001835A0"/>
    <w:rsid w:val="001A45CA"/>
    <w:rsid w:val="001D3D0F"/>
    <w:rsid w:val="001F7E53"/>
    <w:rsid w:val="00205ACF"/>
    <w:rsid w:val="002515CF"/>
    <w:rsid w:val="002A3342"/>
    <w:rsid w:val="00313FE3"/>
    <w:rsid w:val="0034361B"/>
    <w:rsid w:val="00353EA1"/>
    <w:rsid w:val="0037274D"/>
    <w:rsid w:val="003A3538"/>
    <w:rsid w:val="003E27AD"/>
    <w:rsid w:val="003F3E24"/>
    <w:rsid w:val="00407F53"/>
    <w:rsid w:val="00436153"/>
    <w:rsid w:val="004854BC"/>
    <w:rsid w:val="0049263D"/>
    <w:rsid w:val="00500D25"/>
    <w:rsid w:val="0053091C"/>
    <w:rsid w:val="005666FE"/>
    <w:rsid w:val="0057027D"/>
    <w:rsid w:val="00592B28"/>
    <w:rsid w:val="005B09FB"/>
    <w:rsid w:val="005D62DC"/>
    <w:rsid w:val="005E5D3C"/>
    <w:rsid w:val="005E6877"/>
    <w:rsid w:val="006229E8"/>
    <w:rsid w:val="00652981"/>
    <w:rsid w:val="00655AA8"/>
    <w:rsid w:val="00687D7D"/>
    <w:rsid w:val="00696432"/>
    <w:rsid w:val="006A2A73"/>
    <w:rsid w:val="006D7C1E"/>
    <w:rsid w:val="00700020"/>
    <w:rsid w:val="00700563"/>
    <w:rsid w:val="00702194"/>
    <w:rsid w:val="00716826"/>
    <w:rsid w:val="00797443"/>
    <w:rsid w:val="007D2A86"/>
    <w:rsid w:val="007E724B"/>
    <w:rsid w:val="0080252C"/>
    <w:rsid w:val="00821D1B"/>
    <w:rsid w:val="008372FF"/>
    <w:rsid w:val="00891AAE"/>
    <w:rsid w:val="008A07BF"/>
    <w:rsid w:val="008E1B61"/>
    <w:rsid w:val="00993D7C"/>
    <w:rsid w:val="009C26AA"/>
    <w:rsid w:val="009C4373"/>
    <w:rsid w:val="009F1DAD"/>
    <w:rsid w:val="00A24D98"/>
    <w:rsid w:val="00A304DA"/>
    <w:rsid w:val="00A453DE"/>
    <w:rsid w:val="00A71316"/>
    <w:rsid w:val="00A71D33"/>
    <w:rsid w:val="00A766E0"/>
    <w:rsid w:val="00A94844"/>
    <w:rsid w:val="00AC0015"/>
    <w:rsid w:val="00AF077F"/>
    <w:rsid w:val="00AF20E5"/>
    <w:rsid w:val="00BB1779"/>
    <w:rsid w:val="00BE7621"/>
    <w:rsid w:val="00C164EA"/>
    <w:rsid w:val="00C266CA"/>
    <w:rsid w:val="00C44380"/>
    <w:rsid w:val="00CC6AE3"/>
    <w:rsid w:val="00CE73DD"/>
    <w:rsid w:val="00CF6E64"/>
    <w:rsid w:val="00D4711B"/>
    <w:rsid w:val="00D90651"/>
    <w:rsid w:val="00DC2728"/>
    <w:rsid w:val="00DD6808"/>
    <w:rsid w:val="00DF7B5F"/>
    <w:rsid w:val="00DF7CB7"/>
    <w:rsid w:val="00E63344"/>
    <w:rsid w:val="00E95158"/>
    <w:rsid w:val="00EA4A3E"/>
    <w:rsid w:val="00ED28EB"/>
    <w:rsid w:val="00EE4353"/>
    <w:rsid w:val="00EF0C02"/>
    <w:rsid w:val="00EF1D3F"/>
    <w:rsid w:val="00F059AD"/>
    <w:rsid w:val="00F2519E"/>
    <w:rsid w:val="00F26211"/>
    <w:rsid w:val="00F5614D"/>
    <w:rsid w:val="00F71AF7"/>
    <w:rsid w:val="00F73277"/>
    <w:rsid w:val="00F818F1"/>
    <w:rsid w:val="00FB14AD"/>
    <w:rsid w:val="00FB7F78"/>
    <w:rsid w:val="00FC0D8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35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36153"/>
    <w:pPr>
      <w:spacing w:after="120"/>
    </w:pPr>
  </w:style>
  <w:style w:type="character" w:customStyle="1" w:styleId="BodyTextChar">
    <w:name w:val="Body Text Char"/>
    <w:basedOn w:val="DefaultParagraphFont"/>
    <w:link w:val="BodyText"/>
    <w:uiPriority w:val="99"/>
    <w:semiHidden/>
    <w:rsid w:val="00436153"/>
    <w:rPr>
      <w:lang w:val="en-US"/>
    </w:rPr>
  </w:style>
  <w:style w:type="character" w:styleId="CommentReference">
    <w:name w:val="annotation reference"/>
    <w:basedOn w:val="DefaultParagraphFont"/>
    <w:uiPriority w:val="99"/>
    <w:semiHidden/>
    <w:unhideWhenUsed/>
    <w:rsid w:val="00436153"/>
    <w:rPr>
      <w:sz w:val="16"/>
    </w:rPr>
  </w:style>
  <w:style w:type="paragraph" w:styleId="CommentText">
    <w:name w:val="annotation text"/>
    <w:basedOn w:val="Normal"/>
    <w:link w:val="CommentTextChar"/>
    <w:uiPriority w:val="99"/>
    <w:unhideWhenUsed/>
    <w:rsid w:val="00436153"/>
    <w:pPr>
      <w:widowControl w:val="0"/>
      <w:autoSpaceDE w:val="0"/>
      <w:autoSpaceDN w:val="0"/>
      <w:spacing w:after="0" w:line="240" w:lineRule="auto"/>
    </w:pPr>
    <w:rPr>
      <w:rFonts w:ascii="Trebuchet MS" w:eastAsia="Trebuchet MS" w:hAnsi="Trebuchet MS" w:cs="Trebuchet MS"/>
      <w:sz w:val="20"/>
      <w:szCs w:val="20"/>
      <w:lang w:eastAsia="en-GB"/>
    </w:rPr>
  </w:style>
  <w:style w:type="character" w:customStyle="1" w:styleId="CommentTextChar">
    <w:name w:val="Comment Text Char"/>
    <w:basedOn w:val="DefaultParagraphFont"/>
    <w:link w:val="CommentText"/>
    <w:uiPriority w:val="99"/>
    <w:rsid w:val="00436153"/>
    <w:rPr>
      <w:rFonts w:ascii="Trebuchet MS" w:eastAsia="Trebuchet MS" w:hAnsi="Trebuchet MS" w:cs="Trebuchet MS"/>
      <w:sz w:val="20"/>
      <w:szCs w:val="20"/>
      <w:lang w:val="en-US" w:eastAsia="en-GB"/>
    </w:rPr>
  </w:style>
  <w:style w:type="paragraph" w:customStyle="1" w:styleId="P68B1DB1-Normal4">
    <w:name w:val="P68B1DB1-Normal4"/>
    <w:basedOn w:val="Normal"/>
    <w:rsid w:val="00436153"/>
    <w:pPr>
      <w:widowControl w:val="0"/>
      <w:autoSpaceDE w:val="0"/>
      <w:autoSpaceDN w:val="0"/>
      <w:spacing w:after="0" w:line="240" w:lineRule="auto"/>
    </w:pPr>
    <w:rPr>
      <w:rFonts w:ascii="Trebuchet MS" w:eastAsia="Trebuchet MS" w:hAnsi="Trebuchet MS" w:cs="Trebuchet MS"/>
      <w:color w:val="003946"/>
      <w:sz w:val="26"/>
      <w:szCs w:val="20"/>
      <w:lang w:eastAsia="en-GB"/>
    </w:rPr>
  </w:style>
  <w:style w:type="paragraph" w:customStyle="1" w:styleId="P68B1DB1-BodyText5">
    <w:name w:val="P68B1DB1-BodyText5"/>
    <w:basedOn w:val="BodyText"/>
    <w:rsid w:val="00436153"/>
    <w:pPr>
      <w:widowControl w:val="0"/>
      <w:autoSpaceDE w:val="0"/>
      <w:autoSpaceDN w:val="0"/>
      <w:spacing w:after="0" w:line="240" w:lineRule="auto"/>
    </w:pPr>
    <w:rPr>
      <w:rFonts w:ascii="Trebuchet MS" w:eastAsia="Trebuchet MS" w:hAnsi="Trebuchet MS" w:cs="Trebuchet MS"/>
      <w:color w:val="231F20"/>
      <w:sz w:val="20"/>
      <w:szCs w:val="20"/>
      <w:lang w:eastAsia="en-GB"/>
    </w:rPr>
  </w:style>
  <w:style w:type="paragraph" w:customStyle="1" w:styleId="P68B1DB1-Normal6">
    <w:name w:val="P68B1DB1-Normal6"/>
    <w:basedOn w:val="Normal"/>
    <w:rsid w:val="00436153"/>
    <w:pPr>
      <w:widowControl w:val="0"/>
      <w:autoSpaceDE w:val="0"/>
      <w:autoSpaceDN w:val="0"/>
      <w:spacing w:after="0" w:line="240" w:lineRule="auto"/>
    </w:pPr>
    <w:rPr>
      <w:rFonts w:ascii="Trebuchet MS" w:eastAsia="Trebuchet MS" w:hAnsi="Trebuchet MS" w:cs="Trebuchet MS"/>
      <w:color w:val="003946"/>
      <w:sz w:val="16"/>
      <w:szCs w:val="20"/>
      <w:lang w:eastAsia="en-GB"/>
    </w:rPr>
  </w:style>
  <w:style w:type="paragraph" w:customStyle="1" w:styleId="P68B1DB1-Normal20">
    <w:name w:val="P68B1DB1-Normal20"/>
    <w:basedOn w:val="Normal"/>
    <w:rsid w:val="00436153"/>
    <w:pPr>
      <w:widowControl w:val="0"/>
      <w:autoSpaceDE w:val="0"/>
      <w:autoSpaceDN w:val="0"/>
      <w:spacing w:after="0" w:line="240" w:lineRule="auto"/>
    </w:pPr>
    <w:rPr>
      <w:rFonts w:ascii="Trebuchet MS" w:eastAsia="Trebuchet MS" w:hAnsi="Trebuchet MS" w:cs="Trebuchet MS"/>
      <w:color w:val="231F20"/>
      <w:sz w:val="20"/>
      <w:szCs w:val="20"/>
      <w:lang w:eastAsia="en-GB"/>
    </w:rPr>
  </w:style>
  <w:style w:type="paragraph" w:styleId="Revision">
    <w:name w:val="Revision"/>
    <w:hidden/>
    <w:uiPriority w:val="99"/>
    <w:semiHidden/>
    <w:rsid w:val="000373F3"/>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8372FF"/>
    <w:pPr>
      <w:widowControl/>
      <w:autoSpaceDE/>
      <w:autoSpaceDN/>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72FF"/>
    <w:rPr>
      <w:rFonts w:ascii="Trebuchet MS" w:eastAsia="Trebuchet MS" w:hAnsi="Trebuchet MS" w:cs="Trebuchet MS"/>
      <w:b/>
      <w:bCs/>
      <w:sz w:val="20"/>
      <w:szCs w:val="20"/>
      <w:lang w:val="en-US" w:eastAsia="en-GB"/>
    </w:rPr>
  </w:style>
  <w:style w:type="paragraph" w:styleId="BalloonText">
    <w:name w:val="Balloon Text"/>
    <w:basedOn w:val="Normal"/>
    <w:link w:val="BalloonTextChar"/>
    <w:uiPriority w:val="99"/>
    <w:semiHidden/>
    <w:unhideWhenUsed/>
    <w:rsid w:val="00485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4BC"/>
    <w:rPr>
      <w:rFonts w:ascii="Segoe UI" w:hAnsi="Segoe UI" w:cs="Segoe UI"/>
      <w:sz w:val="18"/>
      <w:szCs w:val="18"/>
      <w:lang w:val="en-US"/>
    </w:rPr>
  </w:style>
  <w:style w:type="character" w:styleId="Hyperlink">
    <w:name w:val="Hyperlink"/>
    <w:basedOn w:val="DefaultParagraphFont"/>
    <w:uiPriority w:val="99"/>
    <w:unhideWhenUsed/>
    <w:rsid w:val="00702194"/>
    <w:rPr>
      <w:color w:val="0563C1" w:themeColor="hyperlink"/>
      <w:u w:val="single"/>
    </w:rPr>
  </w:style>
  <w:style w:type="character" w:styleId="UnresolvedMention">
    <w:name w:val="Unresolved Mention"/>
    <w:basedOn w:val="DefaultParagraphFont"/>
    <w:uiPriority w:val="99"/>
    <w:semiHidden/>
    <w:unhideWhenUsed/>
    <w:rsid w:val="00702194"/>
    <w:rPr>
      <w:color w:val="605E5C"/>
      <w:shd w:val="clear" w:color="auto" w:fill="E1DFDD"/>
    </w:rPr>
  </w:style>
  <w:style w:type="paragraph" w:styleId="Header">
    <w:name w:val="header"/>
    <w:basedOn w:val="Normal"/>
    <w:link w:val="HeaderChar"/>
    <w:uiPriority w:val="99"/>
    <w:unhideWhenUsed/>
    <w:rsid w:val="00BB1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779"/>
    <w:rPr>
      <w:lang w:val="en-US"/>
    </w:rPr>
  </w:style>
  <w:style w:type="paragraph" w:styleId="Footer">
    <w:name w:val="footer"/>
    <w:basedOn w:val="Normal"/>
    <w:link w:val="FooterChar"/>
    <w:uiPriority w:val="99"/>
    <w:unhideWhenUsed/>
    <w:rsid w:val="00BB1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7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9" Type="http://schemas.openxmlformats.org/officeDocument/2006/relationships/image" Target="media/image3.jpeg"/><Relationship Id="rId4"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ubh.de/" TargetMode="External"/><Relationship Id="rId1" Type="http://schemas.openxmlformats.org/officeDocument/2006/relationships/hyperlink" Target="http://www.iub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2022-02-06T01:08:00Z</dcterms:created>
  <dcterms:modified xsi:type="dcterms:W3CDTF">2022-02-09T08:07:00Z</dcterms:modified>
</cp:coreProperties>
</file>