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04677" w14:textId="57406574" w:rsidR="001B4156" w:rsidRPr="000A574C" w:rsidRDefault="003812DD" w:rsidP="00877DA7">
      <w:pPr>
        <w:bidi w:val="0"/>
        <w:spacing w:after="0" w:line="480" w:lineRule="auto"/>
        <w:rPr>
          <w:rFonts w:asciiTheme="minorBidi" w:hAnsiTheme="minorBidi"/>
          <w:b/>
          <w:bCs/>
          <w:color w:val="000000" w:themeColor="text1"/>
          <w:sz w:val="24"/>
          <w:szCs w:val="24"/>
        </w:rPr>
      </w:pPr>
      <w:bookmarkStart w:id="0" w:name="_Hlk41378170"/>
      <w:r w:rsidRPr="000A574C">
        <w:rPr>
          <w:rFonts w:asciiTheme="minorBidi" w:hAnsiTheme="minorBidi"/>
          <w:b/>
          <w:bCs/>
          <w:color w:val="000000" w:themeColor="text1"/>
          <w:sz w:val="24"/>
          <w:szCs w:val="24"/>
        </w:rPr>
        <w:t xml:space="preserve">Acute </w:t>
      </w:r>
      <w:r w:rsidR="00131C5E" w:rsidRPr="000A574C">
        <w:rPr>
          <w:rFonts w:asciiTheme="minorBidi" w:hAnsiTheme="minorBidi"/>
          <w:b/>
          <w:bCs/>
          <w:color w:val="000000" w:themeColor="text1"/>
          <w:sz w:val="24"/>
          <w:szCs w:val="24"/>
        </w:rPr>
        <w:t>cataract development in a 43-year-old woman after an ultrasound eyelid-tightening procedure</w:t>
      </w:r>
      <w:bookmarkEnd w:id="0"/>
    </w:p>
    <w:p w14:paraId="2C8C2DB5" w14:textId="77777777" w:rsidR="001B4156" w:rsidRPr="000A574C" w:rsidRDefault="001B4156" w:rsidP="00877DA7">
      <w:pPr>
        <w:bidi w:val="0"/>
        <w:spacing w:after="0" w:line="480" w:lineRule="auto"/>
        <w:rPr>
          <w:rFonts w:asciiTheme="minorBidi" w:hAnsiTheme="minorBidi"/>
          <w:b/>
          <w:bCs/>
          <w:color w:val="000000" w:themeColor="text1"/>
          <w:sz w:val="24"/>
          <w:szCs w:val="24"/>
        </w:rPr>
      </w:pPr>
    </w:p>
    <w:p w14:paraId="18C23081" w14:textId="3D6D82F7" w:rsidR="001B4156" w:rsidRPr="000A574C" w:rsidRDefault="00315FA8" w:rsidP="00C47CFD">
      <w:pPr>
        <w:bidi w:val="0"/>
        <w:spacing w:after="0" w:line="480" w:lineRule="auto"/>
        <w:rPr>
          <w:rFonts w:asciiTheme="minorBidi" w:hAnsiTheme="minorBidi"/>
          <w:color w:val="000000" w:themeColor="text1"/>
          <w:sz w:val="24"/>
          <w:szCs w:val="24"/>
          <w:vertAlign w:val="superscript"/>
        </w:rPr>
      </w:pPr>
      <w:r w:rsidRPr="000A574C">
        <w:rPr>
          <w:rFonts w:asciiTheme="minorBidi" w:hAnsiTheme="minorBidi"/>
          <w:color w:val="000000" w:themeColor="text1"/>
          <w:sz w:val="24"/>
          <w:szCs w:val="24"/>
        </w:rPr>
        <w:t xml:space="preserve">Nadav </w:t>
      </w:r>
      <w:r w:rsidR="000079E8" w:rsidRPr="000A574C">
        <w:rPr>
          <w:rFonts w:asciiTheme="minorBidi" w:hAnsiTheme="minorBidi"/>
          <w:color w:val="000000" w:themeColor="text1"/>
          <w:sz w:val="24"/>
          <w:szCs w:val="24"/>
        </w:rPr>
        <w:t>L</w:t>
      </w:r>
      <w:r w:rsidRPr="000A574C">
        <w:rPr>
          <w:rFonts w:asciiTheme="minorBidi" w:hAnsiTheme="minorBidi"/>
          <w:color w:val="000000" w:themeColor="text1"/>
          <w:sz w:val="24"/>
          <w:szCs w:val="24"/>
        </w:rPr>
        <w:t>evinger</w:t>
      </w:r>
      <w:r w:rsidR="00131C5E" w:rsidRPr="000A574C">
        <w:rPr>
          <w:rFonts w:asciiTheme="minorBidi" w:hAnsiTheme="minorBidi"/>
          <w:color w:val="000000" w:themeColor="text1"/>
          <w:sz w:val="24"/>
          <w:szCs w:val="24"/>
          <w:vertAlign w:val="superscript"/>
        </w:rPr>
        <w:t>a,b</w:t>
      </w:r>
      <w:r w:rsidR="00C47CFD" w:rsidRPr="000A574C">
        <w:rPr>
          <w:rFonts w:asciiTheme="minorBidi" w:hAnsiTheme="minorBidi"/>
          <w:color w:val="000000" w:themeColor="text1"/>
          <w:sz w:val="24"/>
          <w:szCs w:val="24"/>
        </w:rPr>
        <w:t>,</w:t>
      </w:r>
      <w:r w:rsidR="005475DC" w:rsidRPr="000A574C">
        <w:rPr>
          <w:rFonts w:asciiTheme="minorBidi" w:hAnsiTheme="minorBidi"/>
          <w:color w:val="000000" w:themeColor="text1"/>
          <w:sz w:val="24"/>
          <w:szCs w:val="24"/>
        </w:rPr>
        <w:t xml:space="preserve"> </w:t>
      </w:r>
      <w:r w:rsidR="00E76A6A" w:rsidRPr="000A574C">
        <w:rPr>
          <w:rFonts w:asciiTheme="minorBidi" w:hAnsiTheme="minorBidi"/>
          <w:color w:val="000000" w:themeColor="text1"/>
          <w:sz w:val="24"/>
          <w:szCs w:val="24"/>
        </w:rPr>
        <w:t>Irina Barequet</w:t>
      </w:r>
      <w:r w:rsidR="00131C5E" w:rsidRPr="000A574C">
        <w:rPr>
          <w:rFonts w:asciiTheme="minorBidi" w:hAnsiTheme="minorBidi"/>
          <w:color w:val="000000" w:themeColor="text1"/>
          <w:sz w:val="24"/>
          <w:szCs w:val="24"/>
          <w:vertAlign w:val="superscript"/>
        </w:rPr>
        <w:t>a,c</w:t>
      </w:r>
      <w:r w:rsidR="00E76A6A" w:rsidRPr="000A574C">
        <w:rPr>
          <w:rFonts w:asciiTheme="minorBidi" w:hAnsiTheme="minorBidi"/>
          <w:color w:val="000000" w:themeColor="text1"/>
          <w:sz w:val="24"/>
          <w:szCs w:val="24"/>
        </w:rPr>
        <w:t>, Eliya Levinger</w:t>
      </w:r>
      <w:r w:rsidR="00131C5E" w:rsidRPr="000A574C">
        <w:rPr>
          <w:rFonts w:asciiTheme="minorBidi" w:hAnsiTheme="minorBidi"/>
          <w:color w:val="000000" w:themeColor="text1"/>
          <w:sz w:val="24"/>
          <w:szCs w:val="24"/>
          <w:vertAlign w:val="superscript"/>
        </w:rPr>
        <w:t>a,d</w:t>
      </w:r>
      <w:r w:rsidR="00E76A6A" w:rsidRPr="000A574C">
        <w:rPr>
          <w:rFonts w:asciiTheme="minorBidi" w:hAnsiTheme="minorBidi"/>
          <w:color w:val="000000" w:themeColor="text1"/>
          <w:sz w:val="24"/>
          <w:szCs w:val="24"/>
        </w:rPr>
        <w:t>,</w:t>
      </w:r>
      <w:r w:rsidR="00262518" w:rsidRPr="000A574C">
        <w:rPr>
          <w:rFonts w:asciiTheme="minorBidi" w:hAnsiTheme="minorBidi"/>
          <w:color w:val="000000" w:themeColor="text1"/>
          <w:sz w:val="24"/>
          <w:szCs w:val="24"/>
        </w:rPr>
        <w:t xml:space="preserve"> Shalhevet Goldfeather Ben Zaken</w:t>
      </w:r>
      <w:r w:rsidR="00131C5E" w:rsidRPr="000A574C">
        <w:rPr>
          <w:rFonts w:asciiTheme="minorBidi" w:hAnsiTheme="minorBidi"/>
          <w:color w:val="000000" w:themeColor="text1"/>
          <w:sz w:val="24"/>
          <w:szCs w:val="24"/>
          <w:vertAlign w:val="superscript"/>
        </w:rPr>
        <w:t>a,e</w:t>
      </w:r>
      <w:r w:rsidR="007E4A1D" w:rsidRPr="000A574C">
        <w:rPr>
          <w:rFonts w:asciiTheme="minorBidi" w:hAnsiTheme="minorBidi"/>
          <w:color w:val="000000" w:themeColor="text1"/>
          <w:sz w:val="24"/>
          <w:szCs w:val="24"/>
        </w:rPr>
        <w:t xml:space="preserve">, </w:t>
      </w:r>
      <w:r w:rsidR="00E76A6A" w:rsidRPr="000A574C">
        <w:rPr>
          <w:rFonts w:asciiTheme="minorBidi" w:hAnsiTheme="minorBidi"/>
          <w:color w:val="000000" w:themeColor="text1"/>
          <w:sz w:val="24"/>
          <w:szCs w:val="24"/>
        </w:rPr>
        <w:t>Shmuel Levinger</w:t>
      </w:r>
      <w:r w:rsidR="00131C5E" w:rsidRPr="000A574C">
        <w:rPr>
          <w:rFonts w:asciiTheme="minorBidi" w:hAnsiTheme="minorBidi"/>
          <w:color w:val="000000" w:themeColor="text1"/>
          <w:sz w:val="24"/>
          <w:szCs w:val="24"/>
          <w:vertAlign w:val="superscript"/>
        </w:rPr>
        <w:t>a</w:t>
      </w:r>
    </w:p>
    <w:p w14:paraId="1B502221" w14:textId="2AE45632" w:rsidR="00C47CFD" w:rsidRPr="000A574C" w:rsidRDefault="00131C5E" w:rsidP="00A702AB">
      <w:pPr>
        <w:bidi w:val="0"/>
        <w:spacing w:after="0" w:line="480" w:lineRule="auto"/>
        <w:rPr>
          <w:rFonts w:asciiTheme="minorBidi" w:hAnsiTheme="minorBidi"/>
          <w:i/>
          <w:iCs/>
          <w:color w:val="000000" w:themeColor="text1"/>
          <w:sz w:val="24"/>
          <w:szCs w:val="24"/>
        </w:rPr>
      </w:pPr>
      <w:commentRangeStart w:id="1"/>
      <w:commentRangeStart w:id="2"/>
      <w:r w:rsidRPr="000A574C">
        <w:rPr>
          <w:rFonts w:asciiTheme="minorBidi" w:hAnsiTheme="minorBidi"/>
          <w:color w:val="000000" w:themeColor="text1"/>
          <w:sz w:val="24"/>
          <w:szCs w:val="24"/>
          <w:vertAlign w:val="superscript"/>
        </w:rPr>
        <w:t>a</w:t>
      </w:r>
      <w:r w:rsidR="00C47CFD" w:rsidRPr="000A574C">
        <w:rPr>
          <w:rFonts w:asciiTheme="minorBidi" w:hAnsiTheme="minorBidi"/>
          <w:color w:val="000000" w:themeColor="text1"/>
          <w:sz w:val="24"/>
          <w:szCs w:val="24"/>
        </w:rPr>
        <w:t xml:space="preserve"> </w:t>
      </w:r>
      <w:commentRangeEnd w:id="1"/>
      <w:r w:rsidR="00B429D5" w:rsidRPr="000A574C">
        <w:rPr>
          <w:rStyle w:val="CommentReference"/>
          <w:color w:val="000000" w:themeColor="text1"/>
        </w:rPr>
        <w:commentReference w:id="1"/>
      </w:r>
      <w:commentRangeEnd w:id="2"/>
      <w:r w:rsidR="004169D1" w:rsidRPr="000A574C">
        <w:rPr>
          <w:rStyle w:val="CommentReference"/>
          <w:color w:val="000000" w:themeColor="text1"/>
          <w:rtl/>
        </w:rPr>
        <w:commentReference w:id="2"/>
      </w:r>
      <w:r w:rsidR="007C1D0B" w:rsidRPr="000A574C">
        <w:rPr>
          <w:rFonts w:asciiTheme="minorBidi" w:hAnsiTheme="minorBidi"/>
          <w:i/>
          <w:iCs/>
          <w:color w:val="000000" w:themeColor="text1"/>
          <w:sz w:val="24"/>
          <w:szCs w:val="24"/>
        </w:rPr>
        <w:t>Enaim Refractive Surgery Center, Jerusalem, Israel</w:t>
      </w:r>
    </w:p>
    <w:p w14:paraId="4F51B876" w14:textId="5CA06B93" w:rsidR="00C47CFD" w:rsidRPr="000A574C" w:rsidRDefault="00131C5E" w:rsidP="00C47CFD">
      <w:pPr>
        <w:bidi w:val="0"/>
        <w:spacing w:after="0" w:line="480" w:lineRule="auto"/>
        <w:rPr>
          <w:rFonts w:asciiTheme="minorBidi" w:hAnsiTheme="minorBidi"/>
          <w:color w:val="000000" w:themeColor="text1"/>
          <w:sz w:val="24"/>
          <w:szCs w:val="24"/>
        </w:rPr>
      </w:pPr>
      <w:r w:rsidRPr="000A574C">
        <w:rPr>
          <w:rFonts w:asciiTheme="minorBidi" w:hAnsiTheme="minorBidi"/>
          <w:color w:val="000000" w:themeColor="text1"/>
          <w:sz w:val="24"/>
          <w:szCs w:val="24"/>
          <w:vertAlign w:val="superscript"/>
        </w:rPr>
        <w:t>b</w:t>
      </w:r>
      <w:r w:rsidR="00DA2ADC" w:rsidRPr="000A574C">
        <w:rPr>
          <w:rFonts w:asciiTheme="minorBidi" w:hAnsiTheme="minorBidi"/>
          <w:color w:val="000000" w:themeColor="text1"/>
          <w:sz w:val="24"/>
          <w:szCs w:val="24"/>
        </w:rPr>
        <w:t xml:space="preserve"> </w:t>
      </w:r>
      <w:r w:rsidR="001B4156" w:rsidRPr="000A574C">
        <w:rPr>
          <w:rFonts w:asciiTheme="minorBidi" w:hAnsiTheme="minorBidi"/>
          <w:i/>
          <w:iCs/>
          <w:color w:val="000000" w:themeColor="text1"/>
          <w:sz w:val="24"/>
          <w:szCs w:val="24"/>
        </w:rPr>
        <w:t>Department of Ophthalmology,</w:t>
      </w:r>
      <w:r w:rsidR="001A66AA" w:rsidRPr="000A574C">
        <w:rPr>
          <w:rFonts w:asciiTheme="minorBidi" w:hAnsiTheme="minorBidi"/>
          <w:i/>
          <w:iCs/>
          <w:color w:val="000000" w:themeColor="text1"/>
          <w:sz w:val="24"/>
          <w:szCs w:val="24"/>
        </w:rPr>
        <w:t xml:space="preserve"> </w:t>
      </w:r>
      <w:bookmarkStart w:id="3" w:name="_Hlk41302456"/>
      <w:r w:rsidR="001B4156" w:rsidRPr="000A574C">
        <w:rPr>
          <w:rFonts w:asciiTheme="minorBidi" w:hAnsiTheme="minorBidi"/>
          <w:i/>
          <w:iCs/>
          <w:color w:val="000000" w:themeColor="text1"/>
          <w:sz w:val="24"/>
          <w:szCs w:val="24"/>
        </w:rPr>
        <w:t>Hadassah Medical Center</w:t>
      </w:r>
      <w:bookmarkEnd w:id="3"/>
      <w:r w:rsidR="001B4156" w:rsidRPr="000A574C">
        <w:rPr>
          <w:rFonts w:asciiTheme="minorBidi" w:hAnsiTheme="minorBidi"/>
          <w:i/>
          <w:iCs/>
          <w:color w:val="000000" w:themeColor="text1"/>
          <w:sz w:val="24"/>
          <w:szCs w:val="24"/>
        </w:rPr>
        <w:t>, Jerusalem, Israel</w:t>
      </w:r>
    </w:p>
    <w:p w14:paraId="3ECA0A8C" w14:textId="28142453" w:rsidR="007C1D0B" w:rsidRPr="000A574C" w:rsidRDefault="00131C5E" w:rsidP="000E3969">
      <w:pPr>
        <w:bidi w:val="0"/>
        <w:spacing w:after="0" w:line="480" w:lineRule="auto"/>
        <w:rPr>
          <w:rFonts w:asciiTheme="minorBidi" w:hAnsiTheme="minorBidi"/>
          <w:color w:val="000000" w:themeColor="text1"/>
          <w:sz w:val="24"/>
          <w:szCs w:val="24"/>
        </w:rPr>
      </w:pPr>
      <w:r w:rsidRPr="000A574C">
        <w:rPr>
          <w:rFonts w:asciiTheme="minorBidi" w:hAnsiTheme="minorBidi"/>
          <w:color w:val="000000" w:themeColor="text1"/>
          <w:sz w:val="24"/>
          <w:szCs w:val="24"/>
          <w:vertAlign w:val="superscript"/>
        </w:rPr>
        <w:t>c</w:t>
      </w:r>
      <w:r w:rsidR="007C1D0B" w:rsidRPr="000A574C">
        <w:rPr>
          <w:rFonts w:asciiTheme="minorBidi" w:hAnsiTheme="minorBidi"/>
          <w:color w:val="000000" w:themeColor="text1"/>
          <w:sz w:val="24"/>
          <w:szCs w:val="24"/>
        </w:rPr>
        <w:t xml:space="preserve"> </w:t>
      </w:r>
      <w:r w:rsidR="000E3969" w:rsidRPr="000A574C">
        <w:rPr>
          <w:rFonts w:asciiTheme="minorBidi" w:hAnsiTheme="minorBidi"/>
          <w:i/>
          <w:iCs/>
          <w:color w:val="000000" w:themeColor="text1"/>
          <w:sz w:val="24"/>
          <w:szCs w:val="24"/>
        </w:rPr>
        <w:t>Goldschleger Eye Institute, Sheba Medical Center, Sackler Faculty of Medicine, Tel Aviv University, Tel Hashomer</w:t>
      </w:r>
      <w:r w:rsidRPr="000A574C">
        <w:rPr>
          <w:rFonts w:asciiTheme="minorBidi" w:hAnsiTheme="minorBidi"/>
          <w:i/>
          <w:iCs/>
          <w:color w:val="000000" w:themeColor="text1"/>
          <w:sz w:val="24"/>
          <w:szCs w:val="24"/>
        </w:rPr>
        <w:t>,</w:t>
      </w:r>
      <w:r w:rsidR="000E3969" w:rsidRPr="000A574C">
        <w:rPr>
          <w:rFonts w:asciiTheme="minorBidi" w:hAnsiTheme="minorBidi"/>
          <w:i/>
          <w:iCs/>
          <w:color w:val="000000" w:themeColor="text1"/>
          <w:sz w:val="24"/>
          <w:szCs w:val="24"/>
        </w:rPr>
        <w:t xml:space="preserve"> Israel</w:t>
      </w:r>
    </w:p>
    <w:p w14:paraId="55A369F7" w14:textId="0614D3B5" w:rsidR="001B4156" w:rsidRPr="000A574C" w:rsidRDefault="00131C5E" w:rsidP="007C1D0B">
      <w:pPr>
        <w:bidi w:val="0"/>
        <w:spacing w:after="0" w:line="480" w:lineRule="auto"/>
        <w:rPr>
          <w:rFonts w:asciiTheme="minorBidi" w:hAnsiTheme="minorBidi"/>
          <w:i/>
          <w:iCs/>
          <w:color w:val="000000" w:themeColor="text1"/>
          <w:sz w:val="24"/>
          <w:szCs w:val="24"/>
        </w:rPr>
      </w:pPr>
      <w:r w:rsidRPr="000A574C">
        <w:rPr>
          <w:rFonts w:asciiTheme="minorBidi" w:hAnsiTheme="minorBidi"/>
          <w:color w:val="000000" w:themeColor="text1"/>
          <w:sz w:val="24"/>
          <w:szCs w:val="24"/>
          <w:vertAlign w:val="superscript"/>
        </w:rPr>
        <w:t>d</w:t>
      </w:r>
      <w:r w:rsidR="007C1D0B" w:rsidRPr="000A574C">
        <w:rPr>
          <w:rFonts w:asciiTheme="minorBidi" w:hAnsiTheme="minorBidi"/>
          <w:color w:val="000000" w:themeColor="text1"/>
          <w:sz w:val="24"/>
          <w:szCs w:val="24"/>
        </w:rPr>
        <w:t xml:space="preserve"> </w:t>
      </w:r>
      <w:r w:rsidR="007C1D0B" w:rsidRPr="000A574C">
        <w:rPr>
          <w:rFonts w:asciiTheme="minorBidi" w:hAnsiTheme="minorBidi"/>
          <w:i/>
          <w:iCs/>
          <w:color w:val="000000" w:themeColor="text1"/>
          <w:sz w:val="24"/>
          <w:szCs w:val="24"/>
        </w:rPr>
        <w:t xml:space="preserve">Division of Ophthalmology, Sourasky Medical Center, </w:t>
      </w:r>
      <w:r w:rsidR="00DA2ADC" w:rsidRPr="000A574C">
        <w:rPr>
          <w:rFonts w:asciiTheme="minorBidi" w:hAnsiTheme="minorBidi"/>
          <w:i/>
          <w:iCs/>
          <w:color w:val="000000" w:themeColor="text1"/>
          <w:sz w:val="24"/>
          <w:szCs w:val="24"/>
        </w:rPr>
        <w:t xml:space="preserve">affiliated </w:t>
      </w:r>
      <w:r w:rsidR="001B1381" w:rsidRPr="000A574C">
        <w:rPr>
          <w:rFonts w:asciiTheme="minorBidi" w:hAnsiTheme="minorBidi"/>
          <w:i/>
          <w:iCs/>
          <w:color w:val="000000" w:themeColor="text1"/>
          <w:sz w:val="24"/>
          <w:szCs w:val="24"/>
        </w:rPr>
        <w:t>with</w:t>
      </w:r>
      <w:r w:rsidR="007C1D0B" w:rsidRPr="000A574C">
        <w:rPr>
          <w:rFonts w:asciiTheme="minorBidi" w:hAnsiTheme="minorBidi"/>
          <w:i/>
          <w:iCs/>
          <w:color w:val="000000" w:themeColor="text1"/>
          <w:sz w:val="24"/>
          <w:szCs w:val="24"/>
        </w:rPr>
        <w:t xml:space="preserve"> the Sackler School of Medicine, Tel Aviv University, Tel Aviv, Israel</w:t>
      </w:r>
    </w:p>
    <w:p w14:paraId="0458267C" w14:textId="76560BB6" w:rsidR="00262518" w:rsidRPr="000A574C" w:rsidRDefault="00131C5E" w:rsidP="00262518">
      <w:pPr>
        <w:bidi w:val="0"/>
        <w:spacing w:after="0" w:line="480" w:lineRule="auto"/>
        <w:rPr>
          <w:rFonts w:asciiTheme="minorBidi" w:hAnsiTheme="minorBidi"/>
          <w:color w:val="000000" w:themeColor="text1"/>
          <w:sz w:val="24"/>
          <w:szCs w:val="24"/>
        </w:rPr>
      </w:pPr>
      <w:r w:rsidRPr="000A574C">
        <w:rPr>
          <w:rFonts w:asciiTheme="minorBidi" w:hAnsiTheme="minorBidi"/>
          <w:color w:val="000000" w:themeColor="text1"/>
          <w:sz w:val="24"/>
          <w:szCs w:val="24"/>
          <w:vertAlign w:val="superscript"/>
        </w:rPr>
        <w:t>e</w:t>
      </w:r>
      <w:r w:rsidR="00262518" w:rsidRPr="000A574C">
        <w:rPr>
          <w:rFonts w:asciiTheme="minorBidi" w:hAnsiTheme="minorBidi"/>
          <w:i/>
          <w:iCs/>
          <w:color w:val="000000" w:themeColor="text1"/>
          <w:sz w:val="24"/>
          <w:szCs w:val="24"/>
        </w:rPr>
        <w:t xml:space="preserve"> Department of Ophthalmology, Kaplan Medical </w:t>
      </w:r>
      <w:r w:rsidRPr="000A574C">
        <w:rPr>
          <w:rFonts w:asciiTheme="minorBidi" w:hAnsiTheme="minorBidi"/>
          <w:i/>
          <w:iCs/>
          <w:color w:val="000000" w:themeColor="text1"/>
          <w:sz w:val="24"/>
          <w:szCs w:val="24"/>
        </w:rPr>
        <w:t>C</w:t>
      </w:r>
      <w:r w:rsidR="00262518" w:rsidRPr="000A574C">
        <w:rPr>
          <w:rFonts w:asciiTheme="minorBidi" w:hAnsiTheme="minorBidi"/>
          <w:i/>
          <w:iCs/>
          <w:color w:val="000000" w:themeColor="text1"/>
          <w:sz w:val="24"/>
          <w:szCs w:val="24"/>
        </w:rPr>
        <w:t>enter, Rehovot</w:t>
      </w:r>
      <w:r w:rsidRPr="000A574C">
        <w:rPr>
          <w:rFonts w:asciiTheme="minorBidi" w:hAnsiTheme="minorBidi"/>
          <w:i/>
          <w:iCs/>
          <w:color w:val="000000" w:themeColor="text1"/>
          <w:sz w:val="24"/>
          <w:szCs w:val="24"/>
        </w:rPr>
        <w:t>,</w:t>
      </w:r>
      <w:r w:rsidR="00262518" w:rsidRPr="000A574C">
        <w:rPr>
          <w:rFonts w:asciiTheme="minorBidi" w:hAnsiTheme="minorBidi"/>
          <w:i/>
          <w:iCs/>
          <w:color w:val="000000" w:themeColor="text1"/>
          <w:sz w:val="24"/>
          <w:szCs w:val="24"/>
        </w:rPr>
        <w:t xml:space="preserve"> Israel</w:t>
      </w:r>
    </w:p>
    <w:p w14:paraId="47567E42" w14:textId="77777777" w:rsidR="007C1D0B" w:rsidRPr="000A574C" w:rsidRDefault="007C1D0B" w:rsidP="00D0679A">
      <w:pPr>
        <w:tabs>
          <w:tab w:val="left" w:pos="3686"/>
        </w:tabs>
        <w:bidi w:val="0"/>
        <w:spacing w:after="0" w:line="480" w:lineRule="auto"/>
        <w:rPr>
          <w:rFonts w:asciiTheme="minorBidi" w:hAnsiTheme="minorBidi"/>
          <w:color w:val="000000" w:themeColor="text1"/>
          <w:sz w:val="24"/>
          <w:szCs w:val="24"/>
        </w:rPr>
      </w:pPr>
    </w:p>
    <w:p w14:paraId="79250C75" w14:textId="578502F2" w:rsidR="001B4156" w:rsidRPr="000A574C" w:rsidRDefault="001B4156" w:rsidP="007C1D0B">
      <w:pPr>
        <w:tabs>
          <w:tab w:val="left" w:pos="3686"/>
        </w:tabs>
        <w:bidi w:val="0"/>
        <w:spacing w:after="0" w:line="480" w:lineRule="auto"/>
        <w:rPr>
          <w:rFonts w:asciiTheme="minorBidi" w:hAnsiTheme="minorBidi"/>
          <w:b/>
          <w:bCs/>
          <w:color w:val="000000" w:themeColor="text1"/>
          <w:sz w:val="24"/>
          <w:szCs w:val="24"/>
        </w:rPr>
      </w:pPr>
      <w:r w:rsidRPr="000A574C">
        <w:rPr>
          <w:rFonts w:asciiTheme="minorBidi" w:hAnsiTheme="minorBidi"/>
          <w:b/>
          <w:bCs/>
          <w:color w:val="000000" w:themeColor="text1"/>
          <w:sz w:val="24"/>
          <w:szCs w:val="24"/>
        </w:rPr>
        <w:t>Correspondence and reprints:</w:t>
      </w:r>
    </w:p>
    <w:p w14:paraId="1D5BDBA4" w14:textId="0AB27A71" w:rsidR="001B4156" w:rsidRPr="000A574C" w:rsidRDefault="00E76A6A" w:rsidP="00D0679A">
      <w:pPr>
        <w:tabs>
          <w:tab w:val="left" w:pos="3686"/>
        </w:tabs>
        <w:bidi w:val="0"/>
        <w:spacing w:after="0" w:line="480" w:lineRule="auto"/>
        <w:rPr>
          <w:rFonts w:asciiTheme="minorBidi" w:hAnsiTheme="minorBidi"/>
          <w:color w:val="000000" w:themeColor="text1"/>
          <w:sz w:val="24"/>
          <w:szCs w:val="24"/>
        </w:rPr>
      </w:pPr>
      <w:r w:rsidRPr="000A574C">
        <w:rPr>
          <w:rFonts w:asciiTheme="minorBidi" w:hAnsiTheme="minorBidi"/>
          <w:color w:val="000000" w:themeColor="text1"/>
          <w:sz w:val="24"/>
          <w:szCs w:val="24"/>
        </w:rPr>
        <w:t>Shmuel Levinger</w:t>
      </w:r>
      <w:r w:rsidR="001B4156" w:rsidRPr="000A574C">
        <w:rPr>
          <w:rFonts w:asciiTheme="minorBidi" w:hAnsiTheme="minorBidi"/>
          <w:color w:val="000000" w:themeColor="text1"/>
          <w:sz w:val="24"/>
          <w:szCs w:val="24"/>
        </w:rPr>
        <w:t>, MD</w:t>
      </w:r>
    </w:p>
    <w:p w14:paraId="6805F539" w14:textId="5E0C4D2F" w:rsidR="001B4156" w:rsidRPr="000A574C" w:rsidRDefault="00E76A6A" w:rsidP="00D0679A">
      <w:pPr>
        <w:tabs>
          <w:tab w:val="left" w:pos="3686"/>
        </w:tabs>
        <w:bidi w:val="0"/>
        <w:spacing w:after="0" w:line="480" w:lineRule="auto"/>
        <w:rPr>
          <w:rFonts w:asciiTheme="minorBidi" w:hAnsiTheme="minorBidi"/>
          <w:color w:val="000000" w:themeColor="text1"/>
          <w:sz w:val="24"/>
          <w:szCs w:val="24"/>
        </w:rPr>
      </w:pPr>
      <w:r w:rsidRPr="000A574C">
        <w:rPr>
          <w:rFonts w:asciiTheme="minorBidi" w:hAnsiTheme="minorBidi"/>
          <w:color w:val="000000" w:themeColor="text1"/>
          <w:sz w:val="24"/>
          <w:szCs w:val="24"/>
        </w:rPr>
        <w:t xml:space="preserve">Enaim </w:t>
      </w:r>
      <w:r w:rsidR="00DA2ADC" w:rsidRPr="000A574C">
        <w:rPr>
          <w:rFonts w:asciiTheme="minorBidi" w:hAnsiTheme="minorBidi"/>
          <w:color w:val="000000" w:themeColor="text1"/>
          <w:sz w:val="24"/>
          <w:szCs w:val="24"/>
        </w:rPr>
        <w:t>M</w:t>
      </w:r>
      <w:r w:rsidRPr="000A574C">
        <w:rPr>
          <w:rFonts w:asciiTheme="minorBidi" w:hAnsiTheme="minorBidi"/>
          <w:color w:val="000000" w:themeColor="text1"/>
          <w:sz w:val="24"/>
          <w:szCs w:val="24"/>
        </w:rPr>
        <w:t xml:space="preserve">edical </w:t>
      </w:r>
      <w:r w:rsidR="00DA2ADC" w:rsidRPr="000A574C">
        <w:rPr>
          <w:rFonts w:asciiTheme="minorBidi" w:hAnsiTheme="minorBidi"/>
          <w:color w:val="000000" w:themeColor="text1"/>
          <w:sz w:val="24"/>
          <w:szCs w:val="24"/>
        </w:rPr>
        <w:t>C</w:t>
      </w:r>
      <w:r w:rsidRPr="000A574C">
        <w:rPr>
          <w:rFonts w:asciiTheme="minorBidi" w:hAnsiTheme="minorBidi"/>
          <w:color w:val="000000" w:themeColor="text1"/>
          <w:sz w:val="24"/>
          <w:szCs w:val="24"/>
        </w:rPr>
        <w:t>enter, Jerusalem.</w:t>
      </w:r>
    </w:p>
    <w:p w14:paraId="3AA5613F" w14:textId="77777777" w:rsidR="00E76A6A" w:rsidRPr="000A574C" w:rsidRDefault="00E76A6A" w:rsidP="00D0679A">
      <w:pPr>
        <w:tabs>
          <w:tab w:val="left" w:pos="1890"/>
          <w:tab w:val="left" w:pos="2790"/>
          <w:tab w:val="left" w:pos="3686"/>
        </w:tabs>
        <w:bidi w:val="0"/>
        <w:spacing w:after="0" w:line="480" w:lineRule="auto"/>
        <w:rPr>
          <w:rFonts w:asciiTheme="minorBidi" w:hAnsiTheme="minorBidi"/>
          <w:color w:val="000000" w:themeColor="text1"/>
          <w:sz w:val="24"/>
          <w:szCs w:val="24"/>
        </w:rPr>
      </w:pPr>
      <w:r w:rsidRPr="000A574C">
        <w:rPr>
          <w:rFonts w:asciiTheme="minorBidi" w:hAnsiTheme="minorBidi"/>
          <w:color w:val="000000" w:themeColor="text1"/>
          <w:sz w:val="24"/>
          <w:szCs w:val="24"/>
        </w:rPr>
        <w:t>Jaffa 216</w:t>
      </w:r>
    </w:p>
    <w:p w14:paraId="7E500661" w14:textId="44A4E652" w:rsidR="001B4156" w:rsidRPr="000A574C" w:rsidRDefault="001B4156" w:rsidP="00E76A6A">
      <w:pPr>
        <w:tabs>
          <w:tab w:val="left" w:pos="1890"/>
          <w:tab w:val="left" w:pos="2790"/>
          <w:tab w:val="left" w:pos="3686"/>
        </w:tabs>
        <w:bidi w:val="0"/>
        <w:spacing w:after="0" w:line="480" w:lineRule="auto"/>
        <w:rPr>
          <w:rFonts w:asciiTheme="minorBidi" w:hAnsiTheme="minorBidi"/>
          <w:color w:val="000000" w:themeColor="text1"/>
          <w:sz w:val="24"/>
          <w:szCs w:val="24"/>
          <w:rtl/>
        </w:rPr>
      </w:pPr>
      <w:r w:rsidRPr="000A574C">
        <w:rPr>
          <w:rFonts w:asciiTheme="minorBidi" w:hAnsiTheme="minorBidi"/>
          <w:color w:val="000000" w:themeColor="text1"/>
          <w:sz w:val="24"/>
          <w:szCs w:val="24"/>
        </w:rPr>
        <w:t xml:space="preserve">Jerusalem </w:t>
      </w:r>
      <w:r w:rsidR="00E76A6A" w:rsidRPr="000A574C">
        <w:rPr>
          <w:rFonts w:asciiTheme="minorBidi" w:hAnsiTheme="minorBidi"/>
          <w:color w:val="000000" w:themeColor="text1"/>
          <w:sz w:val="24"/>
          <w:szCs w:val="24"/>
        </w:rPr>
        <w:t>9438307</w:t>
      </w:r>
      <w:r w:rsidRPr="000A574C">
        <w:rPr>
          <w:rFonts w:asciiTheme="minorBidi" w:hAnsiTheme="minorBidi"/>
          <w:color w:val="000000" w:themeColor="text1"/>
          <w:sz w:val="24"/>
          <w:szCs w:val="24"/>
        </w:rPr>
        <w:t>, Israel</w:t>
      </w:r>
    </w:p>
    <w:p w14:paraId="4455ABA1" w14:textId="5B869A73" w:rsidR="001B4156" w:rsidRPr="000A574C" w:rsidRDefault="001B4156" w:rsidP="00E76A6A">
      <w:pPr>
        <w:tabs>
          <w:tab w:val="left" w:pos="1890"/>
          <w:tab w:val="left" w:pos="2790"/>
          <w:tab w:val="left" w:pos="3686"/>
        </w:tabs>
        <w:bidi w:val="0"/>
        <w:spacing w:after="0" w:line="480" w:lineRule="auto"/>
        <w:rPr>
          <w:rFonts w:asciiTheme="minorBidi" w:hAnsiTheme="minorBidi"/>
          <w:color w:val="000000" w:themeColor="text1"/>
          <w:sz w:val="24"/>
          <w:szCs w:val="24"/>
        </w:rPr>
      </w:pPr>
      <w:r w:rsidRPr="000A574C">
        <w:rPr>
          <w:rFonts w:asciiTheme="minorBidi" w:hAnsiTheme="minorBidi"/>
          <w:color w:val="000000" w:themeColor="text1"/>
          <w:sz w:val="24"/>
          <w:szCs w:val="24"/>
        </w:rPr>
        <w:t xml:space="preserve">Phone: </w:t>
      </w:r>
      <w:r w:rsidR="00C47CFD" w:rsidRPr="000A574C">
        <w:rPr>
          <w:rFonts w:asciiTheme="minorBidi" w:hAnsiTheme="minorBidi"/>
          <w:color w:val="000000" w:themeColor="text1"/>
          <w:sz w:val="24"/>
          <w:szCs w:val="24"/>
        </w:rPr>
        <w:t>+</w:t>
      </w:r>
      <w:r w:rsidR="00E76A6A" w:rsidRPr="000A574C">
        <w:rPr>
          <w:rFonts w:asciiTheme="minorBidi" w:hAnsiTheme="minorBidi"/>
          <w:color w:val="000000" w:themeColor="text1"/>
          <w:sz w:val="24"/>
          <w:szCs w:val="24"/>
        </w:rPr>
        <w:t>972-2-5008776</w:t>
      </w:r>
    </w:p>
    <w:p w14:paraId="25A6210C" w14:textId="5C368CCE" w:rsidR="001B4156" w:rsidRPr="000A574C" w:rsidRDefault="001B4156" w:rsidP="00C47CFD">
      <w:pPr>
        <w:tabs>
          <w:tab w:val="left" w:pos="2790"/>
          <w:tab w:val="left" w:pos="3686"/>
        </w:tabs>
        <w:bidi w:val="0"/>
        <w:spacing w:after="0" w:line="480" w:lineRule="auto"/>
        <w:rPr>
          <w:rFonts w:asciiTheme="minorBidi" w:hAnsiTheme="minorBidi"/>
          <w:color w:val="000000" w:themeColor="text1"/>
          <w:sz w:val="24"/>
          <w:szCs w:val="24"/>
          <w:rtl/>
          <w:lang w:val="pt-BR"/>
        </w:rPr>
      </w:pPr>
      <w:r w:rsidRPr="000A574C">
        <w:rPr>
          <w:rFonts w:asciiTheme="minorBidi" w:hAnsiTheme="minorBidi"/>
          <w:color w:val="000000" w:themeColor="text1"/>
          <w:sz w:val="24"/>
          <w:szCs w:val="24"/>
          <w:lang w:val="pt-BR"/>
        </w:rPr>
        <w:t xml:space="preserve">E-mail: </w:t>
      </w:r>
      <w:r w:rsidR="00C47CFD" w:rsidRPr="000A574C">
        <w:rPr>
          <w:rFonts w:asciiTheme="minorBidi" w:hAnsiTheme="minorBidi"/>
          <w:color w:val="000000" w:themeColor="text1"/>
          <w:sz w:val="24"/>
          <w:szCs w:val="24"/>
          <w:lang w:val="pt-BR"/>
        </w:rPr>
        <w:t>Dr.Ronit@enaim.co.il</w:t>
      </w:r>
    </w:p>
    <w:p w14:paraId="41A609B2" w14:textId="77777777" w:rsidR="00767622" w:rsidRPr="000A574C" w:rsidRDefault="00767622">
      <w:pPr>
        <w:bidi w:val="0"/>
        <w:spacing w:after="0" w:line="240" w:lineRule="auto"/>
        <w:rPr>
          <w:rFonts w:asciiTheme="minorBidi" w:eastAsia="Times New Roman" w:hAnsiTheme="minorBidi" w:cs="Times New Roman"/>
          <w:b/>
          <w:bCs/>
          <w:color w:val="000000" w:themeColor="text1"/>
          <w:sz w:val="24"/>
          <w:szCs w:val="24"/>
          <w:u w:val="single"/>
          <w:lang w:val="en-GB" w:eastAsia="en-GB" w:bidi="ar-SA"/>
        </w:rPr>
      </w:pPr>
      <w:r w:rsidRPr="000A574C">
        <w:rPr>
          <w:rFonts w:asciiTheme="minorBidi" w:hAnsiTheme="minorBidi"/>
          <w:b/>
          <w:bCs/>
          <w:color w:val="000000" w:themeColor="text1"/>
          <w:u w:val="single"/>
        </w:rPr>
        <w:br w:type="page"/>
      </w:r>
    </w:p>
    <w:p w14:paraId="5EFAE314" w14:textId="17256B80" w:rsidR="001B4156" w:rsidRPr="000A574C" w:rsidRDefault="001B4156" w:rsidP="00B11545">
      <w:pPr>
        <w:pStyle w:val="NormalWeb"/>
        <w:rPr>
          <w:rFonts w:asciiTheme="minorBidi" w:hAnsiTheme="minorBidi"/>
          <w:color w:val="000000" w:themeColor="text1"/>
        </w:rPr>
      </w:pPr>
      <w:r w:rsidRPr="000A574C">
        <w:rPr>
          <w:rFonts w:asciiTheme="minorBidi" w:hAnsiTheme="minorBidi"/>
          <w:b/>
          <w:bCs/>
          <w:color w:val="000000" w:themeColor="text1"/>
          <w:lang w:val="en-US"/>
        </w:rPr>
        <w:lastRenderedPageBreak/>
        <w:t>Abstract</w:t>
      </w:r>
      <w:bookmarkStart w:id="4" w:name="_Hlk28947948"/>
      <w:bookmarkEnd w:id="4"/>
    </w:p>
    <w:p w14:paraId="7EBA8FAB" w14:textId="0BE810E1" w:rsidR="00B429D5" w:rsidRPr="000A574C" w:rsidRDefault="00B429D5" w:rsidP="004169D1">
      <w:pPr>
        <w:bidi w:val="0"/>
        <w:spacing w:after="0" w:line="480" w:lineRule="auto"/>
        <w:rPr>
          <w:rFonts w:asciiTheme="minorBidi" w:hAnsiTheme="minorBidi"/>
          <w:color w:val="000000" w:themeColor="text1"/>
          <w:sz w:val="24"/>
          <w:szCs w:val="24"/>
          <w:rtl/>
        </w:rPr>
      </w:pPr>
      <w:r w:rsidRPr="000A574C">
        <w:rPr>
          <w:rFonts w:asciiTheme="minorBidi" w:hAnsiTheme="minorBidi"/>
          <w:i/>
          <w:iCs/>
          <w:color w:val="000000" w:themeColor="text1"/>
          <w:sz w:val="24"/>
          <w:szCs w:val="24"/>
        </w:rPr>
        <w:t>Purpose:</w:t>
      </w:r>
      <w:r w:rsidR="004169D1" w:rsidRPr="000A574C">
        <w:rPr>
          <w:rFonts w:asciiTheme="minorBidi" w:hAnsiTheme="minorBidi"/>
          <w:i/>
          <w:iCs/>
          <w:color w:val="000000" w:themeColor="text1"/>
          <w:sz w:val="24"/>
          <w:szCs w:val="24"/>
        </w:rPr>
        <w:t xml:space="preserve"> </w:t>
      </w:r>
      <w:r w:rsidR="004169D1" w:rsidRPr="000A574C">
        <w:rPr>
          <w:rFonts w:asciiTheme="minorBidi" w:hAnsiTheme="minorBidi"/>
          <w:color w:val="000000" w:themeColor="text1"/>
          <w:sz w:val="24"/>
          <w:szCs w:val="24"/>
        </w:rPr>
        <w:t xml:space="preserve">The purpose of this article is to describe a severe side effect of </w:t>
      </w:r>
      <w:commentRangeStart w:id="5"/>
      <w:r w:rsidR="004169D1" w:rsidRPr="000A574C">
        <w:rPr>
          <w:rFonts w:asciiTheme="minorBidi" w:hAnsiTheme="minorBidi"/>
          <w:color w:val="000000" w:themeColor="text1"/>
          <w:sz w:val="24"/>
          <w:szCs w:val="24"/>
        </w:rPr>
        <w:t>bilateral</w:t>
      </w:r>
      <w:commentRangeEnd w:id="5"/>
      <w:r w:rsidR="004169D1" w:rsidRPr="000A574C">
        <w:rPr>
          <w:rStyle w:val="CommentReference"/>
          <w:color w:val="000000" w:themeColor="text1"/>
        </w:rPr>
        <w:commentReference w:id="5"/>
      </w:r>
      <w:r w:rsidR="004169D1" w:rsidRPr="000A574C">
        <w:rPr>
          <w:rFonts w:asciiTheme="minorBidi" w:hAnsiTheme="minorBidi"/>
          <w:color w:val="000000" w:themeColor="text1"/>
          <w:sz w:val="24"/>
          <w:szCs w:val="24"/>
        </w:rPr>
        <w:t xml:space="preserve"> cataract after treatment with intense focused ultrasound (IFUS)  and the uneventful cataract surgery. </w:t>
      </w:r>
    </w:p>
    <w:p w14:paraId="38349889" w14:textId="2A2B9F4A" w:rsidR="00B429D5" w:rsidRPr="000A574C" w:rsidRDefault="00B429D5" w:rsidP="004169D1">
      <w:pPr>
        <w:bidi w:val="0"/>
        <w:spacing w:after="0" w:line="480" w:lineRule="auto"/>
        <w:rPr>
          <w:rFonts w:asciiTheme="minorBidi" w:hAnsiTheme="minorBidi"/>
          <w:color w:val="000000" w:themeColor="text1"/>
          <w:sz w:val="24"/>
          <w:szCs w:val="24"/>
        </w:rPr>
      </w:pPr>
      <w:r w:rsidRPr="000A574C">
        <w:rPr>
          <w:rFonts w:asciiTheme="minorBidi" w:hAnsiTheme="minorBidi"/>
          <w:i/>
          <w:iCs/>
          <w:color w:val="000000" w:themeColor="text1"/>
          <w:sz w:val="24"/>
          <w:szCs w:val="24"/>
        </w:rPr>
        <w:t>Observations:</w:t>
      </w:r>
      <w:r w:rsidRPr="000A574C">
        <w:rPr>
          <w:rFonts w:asciiTheme="minorBidi" w:hAnsiTheme="minorBidi"/>
          <w:b/>
          <w:bCs/>
          <w:i/>
          <w:iCs/>
          <w:color w:val="000000" w:themeColor="text1"/>
          <w:sz w:val="24"/>
          <w:szCs w:val="24"/>
        </w:rPr>
        <w:t xml:space="preserve"> </w:t>
      </w:r>
      <w:r w:rsidR="00BB53DD" w:rsidRPr="000A574C">
        <w:rPr>
          <w:rFonts w:asciiTheme="minorBidi" w:hAnsiTheme="minorBidi"/>
          <w:color w:val="000000" w:themeColor="text1"/>
          <w:sz w:val="24"/>
          <w:szCs w:val="24"/>
        </w:rPr>
        <w:t xml:space="preserve">A </w:t>
      </w:r>
      <w:r w:rsidR="001A66AA" w:rsidRPr="000A574C">
        <w:rPr>
          <w:rFonts w:asciiTheme="minorBidi" w:hAnsiTheme="minorBidi"/>
          <w:color w:val="000000" w:themeColor="text1"/>
          <w:sz w:val="24"/>
          <w:szCs w:val="24"/>
        </w:rPr>
        <w:t>43-year-</w:t>
      </w:r>
      <w:r w:rsidR="00F73E9F" w:rsidRPr="000A574C">
        <w:rPr>
          <w:rFonts w:asciiTheme="minorBidi" w:hAnsiTheme="minorBidi"/>
          <w:color w:val="000000" w:themeColor="text1"/>
          <w:sz w:val="24"/>
          <w:szCs w:val="24"/>
        </w:rPr>
        <w:t>old</w:t>
      </w:r>
      <w:r w:rsidR="00D93D62" w:rsidRPr="000A574C">
        <w:rPr>
          <w:rFonts w:asciiTheme="minorBidi" w:hAnsiTheme="minorBidi"/>
          <w:color w:val="000000" w:themeColor="text1"/>
          <w:sz w:val="24"/>
          <w:szCs w:val="24"/>
        </w:rPr>
        <w:t xml:space="preserve"> </w:t>
      </w:r>
      <w:r w:rsidR="001A66AA" w:rsidRPr="000A574C">
        <w:rPr>
          <w:rFonts w:asciiTheme="minorBidi" w:hAnsiTheme="minorBidi"/>
          <w:color w:val="000000" w:themeColor="text1"/>
          <w:sz w:val="24"/>
          <w:szCs w:val="24"/>
        </w:rPr>
        <w:t xml:space="preserve">woman </w:t>
      </w:r>
      <w:r w:rsidR="00D93D62" w:rsidRPr="000A574C">
        <w:rPr>
          <w:rFonts w:asciiTheme="minorBidi" w:hAnsiTheme="minorBidi"/>
          <w:color w:val="000000" w:themeColor="text1"/>
          <w:sz w:val="24"/>
          <w:szCs w:val="24"/>
        </w:rPr>
        <w:t>present</w:t>
      </w:r>
      <w:r w:rsidR="000079E8" w:rsidRPr="000A574C">
        <w:rPr>
          <w:rFonts w:asciiTheme="minorBidi" w:hAnsiTheme="minorBidi"/>
          <w:color w:val="000000" w:themeColor="text1"/>
          <w:sz w:val="24"/>
          <w:szCs w:val="24"/>
        </w:rPr>
        <w:t>ed</w:t>
      </w:r>
      <w:r w:rsidR="00D0679A" w:rsidRPr="000A574C">
        <w:rPr>
          <w:rFonts w:asciiTheme="minorBidi" w:hAnsiTheme="minorBidi"/>
          <w:color w:val="000000" w:themeColor="text1"/>
          <w:sz w:val="24"/>
          <w:szCs w:val="24"/>
        </w:rPr>
        <w:t xml:space="preserve"> </w:t>
      </w:r>
      <w:r w:rsidR="00BB53DD" w:rsidRPr="000A574C">
        <w:rPr>
          <w:rFonts w:asciiTheme="minorBidi" w:hAnsiTheme="minorBidi"/>
          <w:color w:val="000000" w:themeColor="text1"/>
          <w:sz w:val="24"/>
          <w:szCs w:val="24"/>
        </w:rPr>
        <w:t xml:space="preserve">to the emergency room </w:t>
      </w:r>
      <w:r w:rsidR="00D0679A" w:rsidRPr="000A574C">
        <w:rPr>
          <w:rFonts w:asciiTheme="minorBidi" w:hAnsiTheme="minorBidi"/>
          <w:color w:val="000000" w:themeColor="text1"/>
          <w:sz w:val="24"/>
          <w:szCs w:val="24"/>
        </w:rPr>
        <w:t xml:space="preserve">with bilateral </w:t>
      </w:r>
      <w:r w:rsidR="00D93D62" w:rsidRPr="000A574C">
        <w:rPr>
          <w:rFonts w:asciiTheme="minorBidi" w:hAnsiTheme="minorBidi"/>
          <w:color w:val="000000" w:themeColor="text1"/>
          <w:sz w:val="24"/>
          <w:szCs w:val="24"/>
        </w:rPr>
        <w:t>acute cataract</w:t>
      </w:r>
      <w:r w:rsidR="00315FA8" w:rsidRPr="000A574C">
        <w:rPr>
          <w:rFonts w:asciiTheme="minorBidi" w:hAnsiTheme="minorBidi"/>
          <w:color w:val="000000" w:themeColor="text1"/>
          <w:sz w:val="24"/>
          <w:szCs w:val="24"/>
        </w:rPr>
        <w:t xml:space="preserve"> compromising </w:t>
      </w:r>
      <w:r w:rsidR="001A66AA" w:rsidRPr="000A574C">
        <w:rPr>
          <w:rFonts w:asciiTheme="minorBidi" w:hAnsiTheme="minorBidi"/>
          <w:color w:val="000000" w:themeColor="text1"/>
          <w:sz w:val="24"/>
          <w:szCs w:val="24"/>
        </w:rPr>
        <w:t xml:space="preserve">her </w:t>
      </w:r>
      <w:r w:rsidR="00315FA8" w:rsidRPr="000A574C">
        <w:rPr>
          <w:rFonts w:asciiTheme="minorBidi" w:hAnsiTheme="minorBidi"/>
          <w:color w:val="000000" w:themeColor="text1"/>
          <w:sz w:val="24"/>
          <w:szCs w:val="24"/>
        </w:rPr>
        <w:t>vision</w:t>
      </w:r>
      <w:r w:rsidR="00D7534B" w:rsidRPr="000A574C">
        <w:rPr>
          <w:rFonts w:asciiTheme="minorBidi" w:hAnsiTheme="minorBidi"/>
          <w:color w:val="000000" w:themeColor="text1"/>
          <w:sz w:val="24"/>
          <w:szCs w:val="24"/>
        </w:rPr>
        <w:t xml:space="preserve"> </w:t>
      </w:r>
      <w:r w:rsidR="00A3263B" w:rsidRPr="000A574C">
        <w:rPr>
          <w:rFonts w:asciiTheme="minorBidi" w:hAnsiTheme="minorBidi"/>
          <w:color w:val="000000" w:themeColor="text1"/>
          <w:sz w:val="24"/>
          <w:szCs w:val="24"/>
        </w:rPr>
        <w:t>several</w:t>
      </w:r>
      <w:r w:rsidR="00D7534B" w:rsidRPr="000A574C">
        <w:rPr>
          <w:rFonts w:asciiTheme="minorBidi" w:hAnsiTheme="minorBidi"/>
          <w:color w:val="000000" w:themeColor="text1"/>
          <w:sz w:val="24"/>
          <w:szCs w:val="24"/>
        </w:rPr>
        <w:t xml:space="preserve"> </w:t>
      </w:r>
      <w:r w:rsidR="00A3263B" w:rsidRPr="000A574C">
        <w:rPr>
          <w:rFonts w:asciiTheme="minorBidi" w:hAnsiTheme="minorBidi"/>
          <w:color w:val="000000" w:themeColor="text1"/>
          <w:sz w:val="24"/>
          <w:szCs w:val="24"/>
        </w:rPr>
        <w:t>hours</w:t>
      </w:r>
      <w:r w:rsidR="00D7534B" w:rsidRPr="000A574C">
        <w:rPr>
          <w:rFonts w:asciiTheme="minorBidi" w:hAnsiTheme="minorBidi"/>
          <w:color w:val="000000" w:themeColor="text1"/>
          <w:sz w:val="24"/>
          <w:szCs w:val="24"/>
        </w:rPr>
        <w:t xml:space="preserve"> </w:t>
      </w:r>
      <w:r w:rsidR="00D93D62" w:rsidRPr="000A574C">
        <w:rPr>
          <w:rFonts w:asciiTheme="minorBidi" w:hAnsiTheme="minorBidi"/>
          <w:color w:val="000000" w:themeColor="text1"/>
          <w:sz w:val="24"/>
          <w:szCs w:val="24"/>
        </w:rPr>
        <w:t xml:space="preserve">after </w:t>
      </w:r>
      <w:r w:rsidR="001A66AA" w:rsidRPr="000A574C">
        <w:rPr>
          <w:rFonts w:asciiTheme="minorBidi" w:hAnsiTheme="minorBidi"/>
          <w:color w:val="000000" w:themeColor="text1"/>
          <w:sz w:val="24"/>
          <w:szCs w:val="24"/>
        </w:rPr>
        <w:t>undergoing an eyelid-</w:t>
      </w:r>
      <w:r w:rsidR="00D93D62" w:rsidRPr="000A574C">
        <w:rPr>
          <w:rFonts w:asciiTheme="minorBidi" w:hAnsiTheme="minorBidi"/>
          <w:color w:val="000000" w:themeColor="text1"/>
          <w:sz w:val="24"/>
          <w:szCs w:val="24"/>
        </w:rPr>
        <w:t>tightening procedure us</w:t>
      </w:r>
      <w:r w:rsidR="004169D1" w:rsidRPr="000A574C">
        <w:rPr>
          <w:rFonts w:asciiTheme="minorBidi" w:hAnsiTheme="minorBidi"/>
          <w:color w:val="000000" w:themeColor="text1"/>
          <w:sz w:val="24"/>
          <w:szCs w:val="24"/>
        </w:rPr>
        <w:t>ing IFUS</w:t>
      </w:r>
      <w:r w:rsidR="00F73E9F" w:rsidRPr="000A574C">
        <w:rPr>
          <w:rFonts w:asciiTheme="minorBidi" w:hAnsiTheme="minorBidi"/>
          <w:color w:val="000000" w:themeColor="text1"/>
          <w:sz w:val="24"/>
          <w:szCs w:val="24"/>
        </w:rPr>
        <w:t xml:space="preserve">. </w:t>
      </w:r>
      <w:r w:rsidR="00D53253" w:rsidRPr="000A574C">
        <w:rPr>
          <w:rFonts w:asciiTheme="minorBidi" w:hAnsiTheme="minorBidi"/>
          <w:color w:val="000000" w:themeColor="text1"/>
          <w:sz w:val="24"/>
          <w:szCs w:val="24"/>
        </w:rPr>
        <w:t>Her</w:t>
      </w:r>
      <w:r w:rsidR="00777055" w:rsidRPr="000A574C">
        <w:rPr>
          <w:rFonts w:asciiTheme="minorBidi" w:hAnsiTheme="minorBidi"/>
          <w:color w:val="000000" w:themeColor="text1"/>
          <w:sz w:val="24"/>
          <w:szCs w:val="24"/>
        </w:rPr>
        <w:t xml:space="preserve"> </w:t>
      </w:r>
      <w:r w:rsidR="000079E8" w:rsidRPr="000A574C">
        <w:rPr>
          <w:rFonts w:asciiTheme="minorBidi" w:hAnsiTheme="minorBidi"/>
          <w:color w:val="000000" w:themeColor="text1"/>
          <w:sz w:val="24"/>
          <w:szCs w:val="24"/>
        </w:rPr>
        <w:t xml:space="preserve">vision was decreased more in the </w:t>
      </w:r>
      <w:r w:rsidR="00777055" w:rsidRPr="000A574C">
        <w:rPr>
          <w:rFonts w:asciiTheme="minorBidi" w:hAnsiTheme="minorBidi"/>
          <w:color w:val="000000" w:themeColor="text1"/>
          <w:sz w:val="24"/>
          <w:szCs w:val="24"/>
        </w:rPr>
        <w:t>right eye</w:t>
      </w:r>
      <w:r w:rsidR="00F73E9F" w:rsidRPr="000A574C">
        <w:rPr>
          <w:rFonts w:asciiTheme="minorBidi" w:hAnsiTheme="minorBidi"/>
          <w:color w:val="000000" w:themeColor="text1"/>
          <w:sz w:val="24"/>
          <w:szCs w:val="24"/>
        </w:rPr>
        <w:t xml:space="preserve"> </w:t>
      </w:r>
      <w:r w:rsidR="001A66AA" w:rsidRPr="000A574C">
        <w:rPr>
          <w:rFonts w:asciiTheme="minorBidi" w:hAnsiTheme="minorBidi"/>
          <w:color w:val="000000" w:themeColor="text1"/>
          <w:sz w:val="24"/>
          <w:szCs w:val="24"/>
        </w:rPr>
        <w:t xml:space="preserve">than </w:t>
      </w:r>
      <w:r w:rsidR="00F73E9F" w:rsidRPr="000A574C">
        <w:rPr>
          <w:rFonts w:asciiTheme="minorBidi" w:hAnsiTheme="minorBidi"/>
          <w:color w:val="000000" w:themeColor="text1"/>
          <w:sz w:val="24"/>
          <w:szCs w:val="24"/>
        </w:rPr>
        <w:t>the left.</w:t>
      </w:r>
      <w:r w:rsidR="00777055" w:rsidRPr="000A574C">
        <w:rPr>
          <w:rFonts w:asciiTheme="minorBidi" w:hAnsiTheme="minorBidi"/>
          <w:color w:val="000000" w:themeColor="text1"/>
          <w:sz w:val="24"/>
          <w:szCs w:val="24"/>
        </w:rPr>
        <w:t xml:space="preserve"> </w:t>
      </w:r>
      <w:r w:rsidR="00A3263B" w:rsidRPr="000A574C">
        <w:rPr>
          <w:rFonts w:asciiTheme="minorBidi" w:hAnsiTheme="minorBidi"/>
          <w:color w:val="000000" w:themeColor="text1"/>
          <w:sz w:val="24"/>
          <w:szCs w:val="24"/>
        </w:rPr>
        <w:t>Several</w:t>
      </w:r>
      <w:r w:rsidR="00777055" w:rsidRPr="000A574C">
        <w:rPr>
          <w:rFonts w:asciiTheme="minorBidi" w:hAnsiTheme="minorBidi"/>
          <w:color w:val="000000" w:themeColor="text1"/>
          <w:sz w:val="24"/>
          <w:szCs w:val="24"/>
        </w:rPr>
        <w:t xml:space="preserve"> weeks later</w:t>
      </w:r>
      <w:r w:rsidR="00D53253" w:rsidRPr="000A574C">
        <w:rPr>
          <w:rFonts w:asciiTheme="minorBidi" w:hAnsiTheme="minorBidi"/>
          <w:color w:val="000000" w:themeColor="text1"/>
          <w:sz w:val="24"/>
          <w:szCs w:val="24"/>
        </w:rPr>
        <w:t>,</w:t>
      </w:r>
      <w:r w:rsidR="00777055" w:rsidRPr="000A574C">
        <w:rPr>
          <w:rFonts w:asciiTheme="minorBidi" w:hAnsiTheme="minorBidi"/>
          <w:color w:val="000000" w:themeColor="text1"/>
          <w:sz w:val="24"/>
          <w:szCs w:val="24"/>
        </w:rPr>
        <w:t xml:space="preserve"> vision </w:t>
      </w:r>
      <w:r w:rsidR="00A3263B" w:rsidRPr="000A574C">
        <w:rPr>
          <w:rFonts w:asciiTheme="minorBidi" w:hAnsiTheme="minorBidi"/>
          <w:color w:val="000000" w:themeColor="text1"/>
          <w:sz w:val="24"/>
          <w:szCs w:val="24"/>
        </w:rPr>
        <w:t>decreased</w:t>
      </w:r>
      <w:r w:rsidR="00777055" w:rsidRPr="000A574C">
        <w:rPr>
          <w:rFonts w:asciiTheme="minorBidi" w:hAnsiTheme="minorBidi"/>
          <w:color w:val="000000" w:themeColor="text1"/>
          <w:sz w:val="24"/>
          <w:szCs w:val="24"/>
        </w:rPr>
        <w:t xml:space="preserve"> to 6/120 in the </w:t>
      </w:r>
      <w:r w:rsidR="000079E8" w:rsidRPr="000A574C">
        <w:rPr>
          <w:rFonts w:asciiTheme="minorBidi" w:hAnsiTheme="minorBidi"/>
          <w:color w:val="000000" w:themeColor="text1"/>
          <w:sz w:val="24"/>
          <w:szCs w:val="24"/>
        </w:rPr>
        <w:t>right eye</w:t>
      </w:r>
      <w:r w:rsidR="00777055" w:rsidRPr="000A574C">
        <w:rPr>
          <w:rFonts w:asciiTheme="minorBidi" w:hAnsiTheme="minorBidi"/>
          <w:color w:val="000000" w:themeColor="text1"/>
          <w:sz w:val="24"/>
          <w:szCs w:val="24"/>
        </w:rPr>
        <w:t xml:space="preserve"> and she underwent </w:t>
      </w:r>
      <w:r w:rsidR="00A3263B" w:rsidRPr="000A574C">
        <w:rPr>
          <w:rFonts w:asciiTheme="minorBidi" w:hAnsiTheme="minorBidi"/>
          <w:color w:val="000000" w:themeColor="text1"/>
          <w:sz w:val="24"/>
          <w:szCs w:val="24"/>
        </w:rPr>
        <w:t>uneventful</w:t>
      </w:r>
      <w:r w:rsidR="00777055" w:rsidRPr="000A574C">
        <w:rPr>
          <w:rFonts w:asciiTheme="minorBidi" w:hAnsiTheme="minorBidi"/>
          <w:color w:val="000000" w:themeColor="text1"/>
          <w:sz w:val="24"/>
          <w:szCs w:val="24"/>
        </w:rPr>
        <w:t xml:space="preserve"> </w:t>
      </w:r>
      <w:r w:rsidR="00B11545" w:rsidRPr="000A574C">
        <w:rPr>
          <w:rFonts w:asciiTheme="minorBidi" w:hAnsiTheme="minorBidi"/>
          <w:color w:val="000000" w:themeColor="text1"/>
          <w:sz w:val="24"/>
          <w:szCs w:val="24"/>
        </w:rPr>
        <w:t>laser</w:t>
      </w:r>
      <w:r w:rsidR="00DA2ADC" w:rsidRPr="000A574C">
        <w:rPr>
          <w:rFonts w:asciiTheme="minorBidi" w:hAnsiTheme="minorBidi"/>
          <w:color w:val="000000" w:themeColor="text1"/>
          <w:sz w:val="24"/>
          <w:szCs w:val="24"/>
        </w:rPr>
        <w:t>-</w:t>
      </w:r>
      <w:r w:rsidR="00B11545" w:rsidRPr="000A574C">
        <w:rPr>
          <w:rFonts w:asciiTheme="minorBidi" w:hAnsiTheme="minorBidi"/>
          <w:color w:val="000000" w:themeColor="text1"/>
          <w:sz w:val="24"/>
          <w:szCs w:val="24"/>
        </w:rPr>
        <w:t xml:space="preserve">assisted </w:t>
      </w:r>
      <w:r w:rsidR="000079E8" w:rsidRPr="000A574C">
        <w:rPr>
          <w:rFonts w:asciiTheme="minorBidi" w:hAnsiTheme="minorBidi"/>
          <w:color w:val="000000" w:themeColor="text1"/>
          <w:sz w:val="24"/>
          <w:szCs w:val="24"/>
        </w:rPr>
        <w:t>cataract surgery</w:t>
      </w:r>
      <w:r w:rsidR="00F73E9F" w:rsidRPr="000A574C">
        <w:rPr>
          <w:rFonts w:asciiTheme="minorBidi" w:hAnsiTheme="minorBidi"/>
          <w:color w:val="000000" w:themeColor="text1"/>
          <w:sz w:val="24"/>
          <w:szCs w:val="24"/>
        </w:rPr>
        <w:t xml:space="preserve"> </w:t>
      </w:r>
      <w:r w:rsidR="0037128A" w:rsidRPr="000A574C">
        <w:rPr>
          <w:rFonts w:asciiTheme="minorBidi" w:hAnsiTheme="minorBidi"/>
          <w:color w:val="000000" w:themeColor="text1"/>
          <w:sz w:val="24"/>
          <w:szCs w:val="24"/>
        </w:rPr>
        <w:t>with</w:t>
      </w:r>
      <w:r w:rsidR="00BB53DD" w:rsidRPr="000A574C">
        <w:rPr>
          <w:rFonts w:asciiTheme="minorBidi" w:hAnsiTheme="minorBidi"/>
          <w:color w:val="000000" w:themeColor="text1"/>
          <w:sz w:val="24"/>
          <w:szCs w:val="24"/>
        </w:rPr>
        <w:t xml:space="preserve"> intraocular lens implantation, leading to full visual recovery. </w:t>
      </w:r>
      <w:r w:rsidR="00315FA8" w:rsidRPr="000A574C">
        <w:rPr>
          <w:rFonts w:asciiTheme="minorBidi" w:hAnsiTheme="minorBidi"/>
          <w:color w:val="000000" w:themeColor="text1"/>
          <w:sz w:val="24"/>
          <w:szCs w:val="24"/>
        </w:rPr>
        <w:t xml:space="preserve">The </w:t>
      </w:r>
      <w:r w:rsidR="00A3263B" w:rsidRPr="000A574C">
        <w:rPr>
          <w:rFonts w:asciiTheme="minorBidi" w:hAnsiTheme="minorBidi"/>
          <w:color w:val="000000" w:themeColor="text1"/>
          <w:sz w:val="24"/>
          <w:szCs w:val="24"/>
        </w:rPr>
        <w:t>cataract</w:t>
      </w:r>
      <w:r w:rsidR="00315FA8" w:rsidRPr="000A574C">
        <w:rPr>
          <w:rFonts w:asciiTheme="minorBidi" w:hAnsiTheme="minorBidi"/>
          <w:color w:val="000000" w:themeColor="text1"/>
          <w:sz w:val="24"/>
          <w:szCs w:val="24"/>
        </w:rPr>
        <w:t xml:space="preserve"> that developed was </w:t>
      </w:r>
      <w:r w:rsidR="00A3263B" w:rsidRPr="000A574C">
        <w:rPr>
          <w:rFonts w:asciiTheme="minorBidi" w:hAnsiTheme="minorBidi"/>
          <w:color w:val="000000" w:themeColor="text1"/>
          <w:sz w:val="24"/>
          <w:szCs w:val="24"/>
        </w:rPr>
        <w:t>unusual</w:t>
      </w:r>
      <w:r w:rsidR="00315FA8" w:rsidRPr="000A574C">
        <w:rPr>
          <w:rFonts w:asciiTheme="minorBidi" w:hAnsiTheme="minorBidi"/>
          <w:color w:val="000000" w:themeColor="text1"/>
          <w:sz w:val="24"/>
          <w:szCs w:val="24"/>
        </w:rPr>
        <w:t xml:space="preserve"> in </w:t>
      </w:r>
      <w:r w:rsidR="00A3263B" w:rsidRPr="000A574C">
        <w:rPr>
          <w:rFonts w:asciiTheme="minorBidi" w:hAnsiTheme="minorBidi"/>
          <w:color w:val="000000" w:themeColor="text1"/>
          <w:sz w:val="24"/>
          <w:szCs w:val="24"/>
        </w:rPr>
        <w:t>appearance</w:t>
      </w:r>
      <w:r w:rsidR="00315FA8" w:rsidRPr="000A574C">
        <w:rPr>
          <w:rFonts w:asciiTheme="minorBidi" w:hAnsiTheme="minorBidi"/>
          <w:color w:val="000000" w:themeColor="text1"/>
          <w:sz w:val="24"/>
          <w:szCs w:val="24"/>
        </w:rPr>
        <w:t xml:space="preserve"> and in consistency.</w:t>
      </w:r>
    </w:p>
    <w:p w14:paraId="12612F01" w14:textId="56BB6353" w:rsidR="0037128A" w:rsidRPr="000A574C" w:rsidRDefault="00B429D5" w:rsidP="00D31605">
      <w:pPr>
        <w:bidi w:val="0"/>
        <w:spacing w:after="0" w:line="480" w:lineRule="auto"/>
        <w:rPr>
          <w:rFonts w:asciiTheme="minorBidi" w:hAnsiTheme="minorBidi"/>
          <w:b/>
          <w:bCs/>
          <w:i/>
          <w:iCs/>
          <w:color w:val="000000" w:themeColor="text1"/>
          <w:sz w:val="24"/>
          <w:szCs w:val="24"/>
        </w:rPr>
      </w:pPr>
      <w:r w:rsidRPr="000A574C">
        <w:rPr>
          <w:rFonts w:asciiTheme="minorBidi" w:hAnsiTheme="minorBidi"/>
          <w:i/>
          <w:iCs/>
          <w:color w:val="000000" w:themeColor="text1"/>
          <w:sz w:val="24"/>
          <w:szCs w:val="24"/>
        </w:rPr>
        <w:t xml:space="preserve">Conclusions and importance: </w:t>
      </w:r>
      <w:r w:rsidR="009D2CF8" w:rsidRPr="000A574C">
        <w:rPr>
          <w:rFonts w:asciiTheme="minorBidi" w:hAnsiTheme="minorBidi"/>
          <w:color w:val="000000" w:themeColor="text1"/>
          <w:sz w:val="24"/>
          <w:szCs w:val="24"/>
        </w:rPr>
        <w:t xml:space="preserve">This case emphasizes the need for special awareness </w:t>
      </w:r>
      <w:r w:rsidR="00BB53DD" w:rsidRPr="000A574C">
        <w:rPr>
          <w:rFonts w:asciiTheme="minorBidi" w:hAnsiTheme="minorBidi"/>
          <w:color w:val="000000" w:themeColor="text1"/>
          <w:sz w:val="24"/>
          <w:szCs w:val="24"/>
        </w:rPr>
        <w:t xml:space="preserve">of </w:t>
      </w:r>
      <w:r w:rsidR="009D2CF8" w:rsidRPr="000A574C">
        <w:rPr>
          <w:rFonts w:asciiTheme="minorBidi" w:hAnsiTheme="minorBidi"/>
          <w:color w:val="000000" w:themeColor="text1"/>
          <w:sz w:val="24"/>
          <w:szCs w:val="24"/>
        </w:rPr>
        <w:t xml:space="preserve">possible side effects </w:t>
      </w:r>
      <w:r w:rsidR="00BB53DD" w:rsidRPr="000A574C">
        <w:rPr>
          <w:rFonts w:asciiTheme="minorBidi" w:hAnsiTheme="minorBidi"/>
          <w:color w:val="000000" w:themeColor="text1"/>
          <w:sz w:val="24"/>
          <w:szCs w:val="24"/>
        </w:rPr>
        <w:t>to</w:t>
      </w:r>
      <w:r w:rsidR="0037128A" w:rsidRPr="000A574C">
        <w:rPr>
          <w:rFonts w:asciiTheme="minorBidi" w:hAnsiTheme="minorBidi"/>
          <w:color w:val="000000" w:themeColor="text1"/>
          <w:sz w:val="24"/>
          <w:szCs w:val="24"/>
          <w:shd w:val="clear" w:color="auto" w:fill="FFFFFF"/>
        </w:rPr>
        <w:t xml:space="preserve"> </w:t>
      </w:r>
      <w:r w:rsidR="000079E8" w:rsidRPr="000A574C">
        <w:rPr>
          <w:rFonts w:asciiTheme="minorBidi" w:hAnsiTheme="minorBidi"/>
          <w:color w:val="000000" w:themeColor="text1"/>
          <w:sz w:val="24"/>
          <w:szCs w:val="24"/>
          <w:shd w:val="clear" w:color="auto" w:fill="FFFFFF"/>
        </w:rPr>
        <w:t>per</w:t>
      </w:r>
      <w:r w:rsidR="009D2CF8" w:rsidRPr="000A574C">
        <w:rPr>
          <w:rFonts w:asciiTheme="minorBidi" w:hAnsiTheme="minorBidi"/>
          <w:color w:val="000000" w:themeColor="text1"/>
          <w:sz w:val="24"/>
          <w:szCs w:val="24"/>
          <w:shd w:val="clear" w:color="auto" w:fill="FFFFFF"/>
        </w:rPr>
        <w:t>i</w:t>
      </w:r>
      <w:r w:rsidR="000079E8" w:rsidRPr="000A574C">
        <w:rPr>
          <w:rFonts w:asciiTheme="minorBidi" w:hAnsiTheme="minorBidi"/>
          <w:color w:val="000000" w:themeColor="text1"/>
          <w:sz w:val="24"/>
          <w:szCs w:val="24"/>
          <w:shd w:val="clear" w:color="auto" w:fill="FFFFFF"/>
        </w:rPr>
        <w:t xml:space="preserve">ocular </w:t>
      </w:r>
      <w:r w:rsidR="0037128A" w:rsidRPr="000A574C">
        <w:rPr>
          <w:rFonts w:asciiTheme="minorBidi" w:hAnsiTheme="minorBidi"/>
          <w:color w:val="000000" w:themeColor="text1"/>
          <w:sz w:val="24"/>
          <w:szCs w:val="24"/>
          <w:shd w:val="clear" w:color="auto" w:fill="FFFFFF"/>
        </w:rPr>
        <w:t>IFUS</w:t>
      </w:r>
      <w:r w:rsidR="009D2CF8" w:rsidRPr="000A574C">
        <w:rPr>
          <w:rFonts w:asciiTheme="minorBidi" w:hAnsiTheme="minorBidi"/>
          <w:color w:val="000000" w:themeColor="text1"/>
          <w:sz w:val="24"/>
          <w:szCs w:val="24"/>
          <w:shd w:val="clear" w:color="auto" w:fill="FFFFFF"/>
        </w:rPr>
        <w:t xml:space="preserve">, including </w:t>
      </w:r>
      <w:r w:rsidR="0037128A" w:rsidRPr="000A574C">
        <w:rPr>
          <w:rFonts w:asciiTheme="minorBidi" w:hAnsiTheme="minorBidi"/>
          <w:color w:val="000000" w:themeColor="text1"/>
          <w:sz w:val="24"/>
          <w:szCs w:val="24"/>
          <w:shd w:val="clear" w:color="auto" w:fill="FFFFFF"/>
        </w:rPr>
        <w:t>sever</w:t>
      </w:r>
      <w:r w:rsidR="000079E8" w:rsidRPr="000A574C">
        <w:rPr>
          <w:rFonts w:asciiTheme="minorBidi" w:hAnsiTheme="minorBidi"/>
          <w:color w:val="000000" w:themeColor="text1"/>
          <w:sz w:val="24"/>
          <w:szCs w:val="24"/>
          <w:shd w:val="clear" w:color="auto" w:fill="FFFFFF"/>
        </w:rPr>
        <w:t>e</w:t>
      </w:r>
      <w:r w:rsidR="0037128A" w:rsidRPr="000A574C">
        <w:rPr>
          <w:rFonts w:asciiTheme="minorBidi" w:hAnsiTheme="minorBidi"/>
          <w:color w:val="000000" w:themeColor="text1"/>
          <w:sz w:val="24"/>
          <w:szCs w:val="24"/>
          <w:shd w:val="clear" w:color="auto" w:fill="FFFFFF"/>
        </w:rPr>
        <w:t xml:space="preserve"> ocular </w:t>
      </w:r>
      <w:r w:rsidR="000079E8" w:rsidRPr="000A574C">
        <w:rPr>
          <w:rFonts w:asciiTheme="minorBidi" w:hAnsiTheme="minorBidi"/>
          <w:color w:val="000000" w:themeColor="text1"/>
          <w:sz w:val="24"/>
          <w:szCs w:val="24"/>
          <w:shd w:val="clear" w:color="auto" w:fill="FFFFFF"/>
        </w:rPr>
        <w:t>impact</w:t>
      </w:r>
      <w:r w:rsidR="0037128A" w:rsidRPr="000A574C">
        <w:rPr>
          <w:rFonts w:asciiTheme="minorBidi" w:hAnsiTheme="minorBidi"/>
          <w:color w:val="000000" w:themeColor="text1"/>
          <w:sz w:val="24"/>
          <w:szCs w:val="24"/>
          <w:shd w:val="clear" w:color="auto" w:fill="FFFFFF"/>
        </w:rPr>
        <w:t xml:space="preserve"> </w:t>
      </w:r>
      <w:r w:rsidR="000079E8" w:rsidRPr="000A574C">
        <w:rPr>
          <w:rFonts w:asciiTheme="minorBidi" w:hAnsiTheme="minorBidi"/>
          <w:color w:val="000000" w:themeColor="text1"/>
          <w:sz w:val="24"/>
          <w:szCs w:val="24"/>
          <w:shd w:val="clear" w:color="auto" w:fill="FFFFFF"/>
        </w:rPr>
        <w:t>requiring s</w:t>
      </w:r>
      <w:r w:rsidR="00A3263B" w:rsidRPr="000A574C">
        <w:rPr>
          <w:rFonts w:asciiTheme="minorBidi" w:hAnsiTheme="minorBidi"/>
          <w:color w:val="000000" w:themeColor="text1"/>
          <w:sz w:val="24"/>
          <w:szCs w:val="24"/>
          <w:shd w:val="clear" w:color="auto" w:fill="FFFFFF"/>
        </w:rPr>
        <w:t>urgical</w:t>
      </w:r>
      <w:r w:rsidR="0037128A" w:rsidRPr="000A574C">
        <w:rPr>
          <w:rFonts w:asciiTheme="minorBidi" w:hAnsiTheme="minorBidi"/>
          <w:color w:val="000000" w:themeColor="text1"/>
          <w:sz w:val="24"/>
          <w:szCs w:val="24"/>
          <w:shd w:val="clear" w:color="auto" w:fill="FFFFFF"/>
        </w:rPr>
        <w:t xml:space="preserve"> </w:t>
      </w:r>
      <w:r w:rsidR="000079E8" w:rsidRPr="000A574C">
        <w:rPr>
          <w:rFonts w:asciiTheme="minorBidi" w:hAnsiTheme="minorBidi"/>
          <w:color w:val="000000" w:themeColor="text1"/>
          <w:sz w:val="24"/>
          <w:szCs w:val="24"/>
          <w:shd w:val="clear" w:color="auto" w:fill="FFFFFF"/>
        </w:rPr>
        <w:t>intervention.</w:t>
      </w:r>
    </w:p>
    <w:p w14:paraId="3554F1EF" w14:textId="575BAE7A" w:rsidR="001B4156" w:rsidRPr="000A574C" w:rsidRDefault="005F5BD5" w:rsidP="00D0679A">
      <w:pPr>
        <w:bidi w:val="0"/>
        <w:spacing w:after="0" w:line="480" w:lineRule="auto"/>
        <w:rPr>
          <w:rFonts w:asciiTheme="minorBidi" w:hAnsiTheme="minorBidi"/>
          <w:b/>
          <w:bCs/>
          <w:color w:val="000000" w:themeColor="text1"/>
          <w:sz w:val="24"/>
          <w:szCs w:val="24"/>
        </w:rPr>
      </w:pPr>
      <w:commentRangeStart w:id="6"/>
      <w:commentRangeStart w:id="7"/>
      <w:ins w:id="8" w:author="Author">
        <w:r w:rsidRPr="000A574C">
          <w:rPr>
            <w:rFonts w:asciiTheme="minorBidi" w:hAnsiTheme="minorBidi"/>
            <w:b/>
            <w:bCs/>
            <w:color w:val="000000" w:themeColor="text1"/>
            <w:sz w:val="24"/>
            <w:szCs w:val="24"/>
          </w:rPr>
          <w:t>Key words</w:t>
        </w:r>
        <w:commentRangeEnd w:id="6"/>
        <w:r w:rsidR="00B429D5" w:rsidRPr="000A574C">
          <w:rPr>
            <w:rStyle w:val="CommentReference"/>
            <w:color w:val="000000" w:themeColor="text1"/>
          </w:rPr>
          <w:commentReference w:id="6"/>
        </w:r>
      </w:ins>
      <w:commentRangeEnd w:id="7"/>
      <w:r w:rsidR="004169D1" w:rsidRPr="000A574C">
        <w:rPr>
          <w:rStyle w:val="CommentReference"/>
          <w:color w:val="000000" w:themeColor="text1"/>
        </w:rPr>
        <w:commentReference w:id="7"/>
      </w:r>
    </w:p>
    <w:p w14:paraId="1C0319DE" w14:textId="62527C7C" w:rsidR="002F0551" w:rsidRPr="000A574C" w:rsidRDefault="004169D1">
      <w:pPr>
        <w:bidi w:val="0"/>
        <w:spacing w:after="0" w:line="240" w:lineRule="auto"/>
        <w:rPr>
          <w:b/>
          <w:bCs/>
          <w:color w:val="000000" w:themeColor="text1"/>
        </w:rPr>
      </w:pPr>
      <w:r w:rsidRPr="000A574C">
        <w:rPr>
          <w:rFonts w:asciiTheme="minorBidi" w:hAnsiTheme="minorBidi"/>
          <w:color w:val="000000" w:themeColor="text1"/>
          <w:sz w:val="24"/>
          <w:szCs w:val="24"/>
        </w:rPr>
        <w:t xml:space="preserve">intense focused ultrasound: cataract: FLACS </w:t>
      </w:r>
    </w:p>
    <w:p w14:paraId="7203B30A" w14:textId="77777777" w:rsidR="004169D1" w:rsidRPr="000A574C" w:rsidRDefault="004169D1" w:rsidP="004169D1">
      <w:pPr>
        <w:bidi w:val="0"/>
        <w:spacing w:after="0" w:line="240" w:lineRule="auto"/>
        <w:rPr>
          <w:b/>
          <w:bCs/>
          <w:color w:val="000000" w:themeColor="text1"/>
        </w:rPr>
      </w:pPr>
    </w:p>
    <w:p w14:paraId="12F8851D" w14:textId="77777777" w:rsidR="004169D1" w:rsidRPr="000A574C" w:rsidRDefault="004169D1" w:rsidP="004169D1">
      <w:pPr>
        <w:bidi w:val="0"/>
        <w:spacing w:after="0" w:line="240" w:lineRule="auto"/>
        <w:rPr>
          <w:b/>
          <w:bCs/>
          <w:color w:val="000000" w:themeColor="text1"/>
        </w:rPr>
      </w:pPr>
    </w:p>
    <w:p w14:paraId="63177463" w14:textId="77777777" w:rsidR="004169D1" w:rsidRPr="000A574C" w:rsidRDefault="004169D1" w:rsidP="004169D1">
      <w:pPr>
        <w:bidi w:val="0"/>
        <w:spacing w:after="0" w:line="240" w:lineRule="auto"/>
        <w:rPr>
          <w:b/>
          <w:bCs/>
          <w:color w:val="000000" w:themeColor="text1"/>
        </w:rPr>
      </w:pPr>
    </w:p>
    <w:p w14:paraId="15D8E56A" w14:textId="77777777" w:rsidR="004169D1" w:rsidRPr="000A574C" w:rsidRDefault="004169D1" w:rsidP="004169D1">
      <w:pPr>
        <w:bidi w:val="0"/>
        <w:spacing w:after="0" w:line="240" w:lineRule="auto"/>
        <w:rPr>
          <w:b/>
          <w:bCs/>
          <w:color w:val="000000" w:themeColor="text1"/>
        </w:rPr>
      </w:pPr>
    </w:p>
    <w:p w14:paraId="3CE5D91E" w14:textId="77777777" w:rsidR="004169D1" w:rsidRPr="000A574C" w:rsidRDefault="004169D1" w:rsidP="004169D1">
      <w:pPr>
        <w:bidi w:val="0"/>
        <w:spacing w:after="0" w:line="240" w:lineRule="auto"/>
        <w:rPr>
          <w:b/>
          <w:bCs/>
          <w:color w:val="000000" w:themeColor="text1"/>
        </w:rPr>
      </w:pPr>
    </w:p>
    <w:p w14:paraId="5104C8E0" w14:textId="77777777" w:rsidR="005F5BD5" w:rsidRPr="000A574C" w:rsidRDefault="005F5BD5" w:rsidP="004169D1">
      <w:pPr>
        <w:pStyle w:val="Heading1"/>
        <w:rPr>
          <w:color w:val="000000" w:themeColor="text1"/>
        </w:rPr>
      </w:pPr>
      <w:r w:rsidRPr="000A574C">
        <w:rPr>
          <w:color w:val="000000" w:themeColor="text1"/>
        </w:rPr>
        <w:t>Introduction</w:t>
      </w:r>
    </w:p>
    <w:p w14:paraId="1A7A5D40" w14:textId="32E68839" w:rsidR="00D7534B" w:rsidRPr="000A574C" w:rsidRDefault="00D7534B" w:rsidP="00F46377">
      <w:pPr>
        <w:bidi w:val="0"/>
        <w:spacing w:after="0" w:line="480" w:lineRule="auto"/>
        <w:rPr>
          <w:rFonts w:asciiTheme="minorBidi" w:hAnsiTheme="minorBidi"/>
          <w:color w:val="000000" w:themeColor="text1"/>
          <w:sz w:val="24"/>
          <w:szCs w:val="24"/>
        </w:rPr>
      </w:pPr>
      <w:r w:rsidRPr="000A574C">
        <w:rPr>
          <w:rFonts w:asciiTheme="minorBidi" w:hAnsiTheme="minorBidi"/>
          <w:color w:val="000000" w:themeColor="text1"/>
          <w:sz w:val="24"/>
          <w:szCs w:val="24"/>
        </w:rPr>
        <w:t>Cosmetic treatment</w:t>
      </w:r>
      <w:r w:rsidR="00366102" w:rsidRPr="000A574C">
        <w:rPr>
          <w:rFonts w:asciiTheme="minorBidi" w:hAnsiTheme="minorBidi"/>
          <w:color w:val="000000" w:themeColor="text1"/>
          <w:sz w:val="24"/>
          <w:szCs w:val="24"/>
        </w:rPr>
        <w:t>s</w:t>
      </w:r>
      <w:r w:rsidRPr="000A574C">
        <w:rPr>
          <w:rFonts w:asciiTheme="minorBidi" w:hAnsiTheme="minorBidi"/>
          <w:color w:val="000000" w:themeColor="text1"/>
          <w:sz w:val="24"/>
          <w:szCs w:val="24"/>
        </w:rPr>
        <w:t xml:space="preserve"> </w:t>
      </w:r>
      <w:r w:rsidR="00366102" w:rsidRPr="000A574C">
        <w:rPr>
          <w:rFonts w:asciiTheme="minorBidi" w:hAnsiTheme="minorBidi"/>
          <w:color w:val="000000" w:themeColor="text1"/>
          <w:sz w:val="24"/>
          <w:szCs w:val="24"/>
        </w:rPr>
        <w:t>are</w:t>
      </w:r>
      <w:r w:rsidRPr="000A574C">
        <w:rPr>
          <w:rFonts w:asciiTheme="minorBidi" w:hAnsiTheme="minorBidi"/>
          <w:color w:val="000000" w:themeColor="text1"/>
          <w:sz w:val="24"/>
          <w:szCs w:val="24"/>
        </w:rPr>
        <w:t xml:space="preserve"> becoming </w:t>
      </w:r>
      <w:r w:rsidR="001A66AA" w:rsidRPr="000A574C">
        <w:rPr>
          <w:rFonts w:asciiTheme="minorBidi" w:hAnsiTheme="minorBidi"/>
          <w:color w:val="000000" w:themeColor="text1"/>
          <w:sz w:val="24"/>
          <w:szCs w:val="24"/>
        </w:rPr>
        <w:t xml:space="preserve">increasingly </w:t>
      </w:r>
      <w:r w:rsidR="0054658E" w:rsidRPr="000A574C">
        <w:rPr>
          <w:rFonts w:asciiTheme="minorBidi" w:hAnsiTheme="minorBidi"/>
          <w:color w:val="000000" w:themeColor="text1"/>
          <w:sz w:val="24"/>
          <w:szCs w:val="24"/>
        </w:rPr>
        <w:t>popular</w:t>
      </w:r>
      <w:r w:rsidR="00366102" w:rsidRPr="000A574C">
        <w:rPr>
          <w:rFonts w:asciiTheme="minorBidi" w:hAnsiTheme="minorBidi"/>
          <w:color w:val="000000" w:themeColor="text1"/>
          <w:sz w:val="24"/>
          <w:szCs w:val="24"/>
        </w:rPr>
        <w:t>.</w:t>
      </w:r>
      <w:r w:rsidRPr="000A574C">
        <w:rPr>
          <w:rFonts w:asciiTheme="minorBidi" w:hAnsiTheme="minorBidi"/>
          <w:color w:val="000000" w:themeColor="text1"/>
          <w:sz w:val="24"/>
          <w:szCs w:val="24"/>
        </w:rPr>
        <w:t xml:space="preserve"> </w:t>
      </w:r>
      <w:r w:rsidR="00366102" w:rsidRPr="000A574C">
        <w:rPr>
          <w:rFonts w:asciiTheme="minorBidi" w:hAnsiTheme="minorBidi"/>
          <w:color w:val="000000" w:themeColor="text1"/>
          <w:sz w:val="24"/>
          <w:szCs w:val="24"/>
        </w:rPr>
        <w:t xml:space="preserve">One </w:t>
      </w:r>
      <w:r w:rsidR="00130E30" w:rsidRPr="000A574C">
        <w:rPr>
          <w:rFonts w:asciiTheme="minorBidi" w:hAnsiTheme="minorBidi"/>
          <w:color w:val="000000" w:themeColor="text1"/>
          <w:sz w:val="24"/>
          <w:szCs w:val="24"/>
        </w:rPr>
        <w:t xml:space="preserve">such </w:t>
      </w:r>
      <w:r w:rsidR="0054658E" w:rsidRPr="000A574C">
        <w:rPr>
          <w:rFonts w:asciiTheme="minorBidi" w:hAnsiTheme="minorBidi"/>
          <w:color w:val="000000" w:themeColor="text1"/>
          <w:sz w:val="24"/>
          <w:szCs w:val="24"/>
        </w:rPr>
        <w:t>treatment</w:t>
      </w:r>
      <w:r w:rsidR="00366102" w:rsidRPr="000A574C">
        <w:rPr>
          <w:rFonts w:asciiTheme="minorBidi" w:hAnsiTheme="minorBidi"/>
          <w:color w:val="000000" w:themeColor="text1"/>
          <w:sz w:val="24"/>
          <w:szCs w:val="24"/>
        </w:rPr>
        <w:t xml:space="preserve"> </w:t>
      </w:r>
      <w:r w:rsidR="00130E30" w:rsidRPr="000A574C">
        <w:rPr>
          <w:rFonts w:asciiTheme="minorBidi" w:hAnsiTheme="minorBidi"/>
          <w:color w:val="000000" w:themeColor="text1"/>
          <w:sz w:val="24"/>
          <w:szCs w:val="24"/>
        </w:rPr>
        <w:t>applies</w:t>
      </w:r>
      <w:r w:rsidR="008C32A2" w:rsidRPr="000A574C">
        <w:rPr>
          <w:rFonts w:asciiTheme="minorBidi" w:hAnsiTheme="minorBidi"/>
          <w:color w:val="000000" w:themeColor="text1"/>
          <w:sz w:val="24"/>
          <w:szCs w:val="24"/>
        </w:rPr>
        <w:t xml:space="preserve"> intense focused ultrasound (</w:t>
      </w:r>
      <w:r w:rsidRPr="000A574C">
        <w:rPr>
          <w:rFonts w:asciiTheme="minorBidi" w:hAnsiTheme="minorBidi"/>
          <w:color w:val="000000" w:themeColor="text1"/>
          <w:sz w:val="24"/>
          <w:szCs w:val="24"/>
        </w:rPr>
        <w:t>IFUS</w:t>
      </w:r>
      <w:r w:rsidR="008C32A2" w:rsidRPr="000A574C">
        <w:rPr>
          <w:rFonts w:asciiTheme="minorBidi" w:hAnsiTheme="minorBidi"/>
          <w:color w:val="000000" w:themeColor="text1"/>
          <w:sz w:val="24"/>
          <w:szCs w:val="24"/>
        </w:rPr>
        <w:t>)</w:t>
      </w:r>
      <w:r w:rsidR="00F73E9F" w:rsidRPr="000A574C">
        <w:rPr>
          <w:rFonts w:asciiTheme="minorBidi" w:hAnsiTheme="minorBidi"/>
          <w:color w:val="000000" w:themeColor="text1"/>
          <w:sz w:val="24"/>
          <w:szCs w:val="24"/>
        </w:rPr>
        <w:t xml:space="preserve"> </w:t>
      </w:r>
      <w:r w:rsidR="00130E30" w:rsidRPr="000A574C">
        <w:rPr>
          <w:rFonts w:asciiTheme="minorBidi" w:hAnsiTheme="minorBidi"/>
          <w:color w:val="000000" w:themeColor="text1"/>
          <w:sz w:val="24"/>
          <w:szCs w:val="24"/>
        </w:rPr>
        <w:t xml:space="preserve">to </w:t>
      </w:r>
      <w:r w:rsidR="00366102" w:rsidRPr="000A574C">
        <w:rPr>
          <w:rFonts w:asciiTheme="minorBidi" w:hAnsiTheme="minorBidi"/>
          <w:color w:val="000000" w:themeColor="text1"/>
          <w:sz w:val="24"/>
          <w:szCs w:val="24"/>
        </w:rPr>
        <w:t xml:space="preserve">the surface of </w:t>
      </w:r>
      <w:r w:rsidR="00B3411E" w:rsidRPr="000A574C">
        <w:rPr>
          <w:rFonts w:asciiTheme="minorBidi" w:hAnsiTheme="minorBidi"/>
          <w:color w:val="000000" w:themeColor="text1"/>
          <w:sz w:val="24"/>
          <w:szCs w:val="24"/>
        </w:rPr>
        <w:t>the skin</w:t>
      </w:r>
      <w:r w:rsidR="00130E30" w:rsidRPr="000A574C">
        <w:rPr>
          <w:rFonts w:asciiTheme="minorBidi" w:hAnsiTheme="minorBidi"/>
          <w:color w:val="000000" w:themeColor="text1"/>
          <w:sz w:val="24"/>
          <w:szCs w:val="24"/>
        </w:rPr>
        <w:t xml:space="preserve">, which </w:t>
      </w:r>
      <w:r w:rsidR="008C32A2" w:rsidRPr="000A574C">
        <w:rPr>
          <w:rFonts w:asciiTheme="minorBidi" w:hAnsiTheme="minorBidi"/>
          <w:color w:val="000000" w:themeColor="text1"/>
          <w:sz w:val="24"/>
          <w:szCs w:val="24"/>
        </w:rPr>
        <w:t>delivers heat</w:t>
      </w:r>
      <w:r w:rsidR="00D0679A" w:rsidRPr="000A574C">
        <w:rPr>
          <w:rFonts w:asciiTheme="minorBidi" w:hAnsiTheme="minorBidi"/>
          <w:color w:val="000000" w:themeColor="text1"/>
          <w:sz w:val="24"/>
          <w:szCs w:val="24"/>
        </w:rPr>
        <w:t xml:space="preserve"> </w:t>
      </w:r>
      <w:r w:rsidR="00B3411E" w:rsidRPr="000A574C">
        <w:rPr>
          <w:rFonts w:asciiTheme="minorBidi" w:hAnsiTheme="minorBidi"/>
          <w:color w:val="000000" w:themeColor="text1"/>
          <w:sz w:val="24"/>
          <w:szCs w:val="24"/>
        </w:rPr>
        <w:t>to the</w:t>
      </w:r>
      <w:r w:rsidR="008C32A2" w:rsidRPr="000A574C">
        <w:rPr>
          <w:rFonts w:asciiTheme="minorBidi" w:hAnsiTheme="minorBidi"/>
          <w:color w:val="000000" w:themeColor="text1"/>
          <w:sz w:val="24"/>
          <w:szCs w:val="24"/>
        </w:rPr>
        <w:t xml:space="preserve"> dermis and subdermis and </w:t>
      </w:r>
      <w:r w:rsidR="00A3263B" w:rsidRPr="000A574C">
        <w:rPr>
          <w:rFonts w:asciiTheme="minorBidi" w:hAnsiTheme="minorBidi"/>
          <w:color w:val="000000" w:themeColor="text1"/>
          <w:sz w:val="24"/>
          <w:szCs w:val="24"/>
        </w:rPr>
        <w:t>causes</w:t>
      </w:r>
      <w:r w:rsidR="008C32A2" w:rsidRPr="000A574C">
        <w:rPr>
          <w:rFonts w:asciiTheme="minorBidi" w:hAnsiTheme="minorBidi"/>
          <w:color w:val="000000" w:themeColor="text1"/>
          <w:sz w:val="24"/>
          <w:szCs w:val="24"/>
        </w:rPr>
        <w:t xml:space="preserve"> </w:t>
      </w:r>
      <w:r w:rsidR="00CE696D" w:rsidRPr="000A574C">
        <w:rPr>
          <w:rFonts w:asciiTheme="minorBidi" w:hAnsiTheme="minorBidi"/>
          <w:color w:val="000000" w:themeColor="text1"/>
          <w:sz w:val="24"/>
          <w:szCs w:val="24"/>
        </w:rPr>
        <w:t>increase</w:t>
      </w:r>
      <w:r w:rsidR="008C32A2" w:rsidRPr="000A574C">
        <w:rPr>
          <w:rFonts w:asciiTheme="minorBidi" w:hAnsiTheme="minorBidi"/>
          <w:color w:val="000000" w:themeColor="text1"/>
          <w:sz w:val="24"/>
          <w:szCs w:val="24"/>
        </w:rPr>
        <w:t xml:space="preserve"> of collagen</w:t>
      </w:r>
      <w:r w:rsidR="00CF56ED" w:rsidRPr="000A574C">
        <w:rPr>
          <w:rFonts w:asciiTheme="minorBidi" w:hAnsiTheme="minorBidi"/>
          <w:color w:val="000000" w:themeColor="text1"/>
          <w:sz w:val="24"/>
          <w:szCs w:val="24"/>
        </w:rPr>
        <w:t>.</w:t>
      </w:r>
      <w:r w:rsidR="00F90099" w:rsidRPr="000A574C">
        <w:rPr>
          <w:rFonts w:asciiTheme="minorBidi" w:hAnsiTheme="minorBidi"/>
          <w:color w:val="000000" w:themeColor="text1"/>
          <w:sz w:val="24"/>
          <w:szCs w:val="24"/>
        </w:rPr>
        <w:fldChar w:fldCharType="begin"/>
      </w:r>
      <w:r w:rsidR="00F90099" w:rsidRPr="000A574C">
        <w:rPr>
          <w:rFonts w:asciiTheme="minorBidi" w:hAnsiTheme="minorBidi"/>
          <w:color w:val="000000" w:themeColor="text1"/>
          <w:sz w:val="24"/>
          <w:szCs w:val="24"/>
        </w:rPr>
        <w:instrText xml:space="preserve"> ADDIN EN.CITE &lt;EndNote&gt;&lt;Cite&gt;&lt;Author&gt;Suh&lt;/Author&gt;&lt;Year&gt;2015&lt;/Year&gt;&lt;RecNum&gt;516&lt;/RecNum&gt;&lt;DisplayText&gt;&lt;style face="superscript"&gt;1&lt;/style&gt;&lt;/DisplayText&gt;&lt;record&gt;&lt;rec-number&gt;516&lt;/rec-number&gt;&lt;foreign-keys&gt;&lt;key app="EN" db-id="pr9v9dz96zdapdezft0p2v25pd0wd9e550x2" timestamp="1590852055"&gt;516&lt;/key&gt;&lt;/foreign-keys&gt;&lt;ref-type name="Journal Article"&gt;17&lt;/ref-type&gt;&lt;contributors&gt;&lt;authors&gt;&lt;author&gt;Suh, D. H.&lt;/author&gt;&lt;author&gt;So, B. J.&lt;/author&gt;&lt;author&gt;Lee, S. J.&lt;/author&gt;&lt;author&gt;Song, K. Y.&lt;/author&gt;&lt;author&gt;Ryu, H. J.&lt;/author&gt;&lt;/authors&gt;&lt;/contributors&gt;&lt;auth-address&gt;Department of Dermatology, Arumdaun Nara Dermatologic Clinic , Seoul , Republic of Korea.&lt;/auth-address&gt;&lt;titles&gt;&lt;title&gt;Intense focused ultrasound for facial tightening: histologic changes in 11 Patients&lt;/title&gt;&lt;secondary-title&gt;J Cosmet Laser Ther&lt;/secondary-title&gt;&lt;/titles&gt;&lt;periodical&gt;&lt;full-title&gt;J Cosmet Laser Ther&lt;/full-title&gt;&lt;abbr-1&gt;Journal of cosmetic and laser therapy : official publication of the European Society for Laser Dermatology&lt;/abbr-1&gt;&lt;/periodical&gt;&lt;pages&gt;200-3&lt;/pages&gt;&lt;volume&gt;17&lt;/volume&gt;&lt;number&gt;4&lt;/number&gt;&lt;keywords&gt;&lt;keyword&gt;Adult&lt;/keyword&gt;&lt;keyword&gt;Asian Continental Ancestry Group&lt;/keyword&gt;&lt;keyword&gt;Cosmetic Techniques&lt;/keyword&gt;&lt;keyword&gt;*Face&lt;/keyword&gt;&lt;keyword&gt;Female&lt;/keyword&gt;&lt;keyword&gt;Humans&lt;/keyword&gt;&lt;keyword&gt;Male&lt;/keyword&gt;&lt;keyword&gt;Middle Aged&lt;/keyword&gt;&lt;keyword&gt;Patient Satisfaction&lt;/keyword&gt;&lt;keyword&gt;*Rejuvenation&lt;/keyword&gt;&lt;keyword&gt;Republic of Korea&lt;/keyword&gt;&lt;keyword&gt;*Skin Aging&lt;/keyword&gt;&lt;keyword&gt;Ultrasonic Therapy/adverse effects/*methods&lt;/keyword&gt;&lt;keyword&gt;laxity&lt;/keyword&gt;&lt;keyword&gt;tightening&lt;/keyword&gt;&lt;keyword&gt;ultrasound&lt;/keyword&gt;&lt;/keywords&gt;&lt;dates&gt;&lt;year&gt;2015&lt;/year&gt;&lt;/dates&gt;&lt;isbn&gt;1476-4180 (Electronic)&amp;#xD;1476-4172 (Linking)&lt;/isbn&gt;&lt;accession-num&gt;25594130&lt;/accession-num&gt;&lt;urls&gt;&lt;related-urls&gt;&lt;url&gt;https://www.ncbi.nlm.nih.gov/pubmed/25594130&lt;/url&gt;&lt;/related-urls&gt;&lt;/urls&gt;&lt;electronic-resource-num&gt;10.3109/14764172.2015.1007065&lt;/electronic-resource-num&gt;&lt;/record&gt;&lt;/Cite&gt;&lt;/EndNote&gt;</w:instrText>
      </w:r>
      <w:r w:rsidR="00F90099" w:rsidRPr="000A574C">
        <w:rPr>
          <w:rFonts w:asciiTheme="minorBidi" w:hAnsiTheme="minorBidi"/>
          <w:color w:val="000000" w:themeColor="text1"/>
          <w:sz w:val="24"/>
          <w:szCs w:val="24"/>
        </w:rPr>
        <w:fldChar w:fldCharType="separate"/>
      </w:r>
      <w:r w:rsidR="00F90099" w:rsidRPr="000A574C">
        <w:rPr>
          <w:rFonts w:asciiTheme="minorBidi" w:hAnsiTheme="minorBidi"/>
          <w:noProof/>
          <w:color w:val="000000" w:themeColor="text1"/>
          <w:sz w:val="24"/>
          <w:szCs w:val="24"/>
          <w:vertAlign w:val="superscript"/>
        </w:rPr>
        <w:t>1</w:t>
      </w:r>
      <w:r w:rsidR="00F90099" w:rsidRPr="000A574C">
        <w:rPr>
          <w:rFonts w:asciiTheme="minorBidi" w:hAnsiTheme="minorBidi"/>
          <w:color w:val="000000" w:themeColor="text1"/>
          <w:sz w:val="24"/>
          <w:szCs w:val="24"/>
        </w:rPr>
        <w:fldChar w:fldCharType="end"/>
      </w:r>
      <w:r w:rsidR="00E10EA2" w:rsidRPr="000A574C">
        <w:rPr>
          <w:rFonts w:asciiTheme="minorBidi" w:hAnsiTheme="minorBidi"/>
          <w:color w:val="000000" w:themeColor="text1"/>
          <w:sz w:val="24"/>
          <w:szCs w:val="24"/>
        </w:rPr>
        <w:t xml:space="preserve"> </w:t>
      </w:r>
      <w:r w:rsidR="00F73E9F" w:rsidRPr="000A574C">
        <w:rPr>
          <w:rFonts w:asciiTheme="minorBidi" w:hAnsiTheme="minorBidi"/>
          <w:color w:val="000000" w:themeColor="text1"/>
          <w:sz w:val="24"/>
          <w:szCs w:val="24"/>
        </w:rPr>
        <w:t xml:space="preserve">Through </w:t>
      </w:r>
      <w:r w:rsidR="00E10EA2" w:rsidRPr="000A574C">
        <w:rPr>
          <w:rFonts w:asciiTheme="minorBidi" w:hAnsiTheme="minorBidi"/>
          <w:color w:val="000000" w:themeColor="text1"/>
          <w:sz w:val="24"/>
          <w:szCs w:val="24"/>
        </w:rPr>
        <w:t>the process of heali</w:t>
      </w:r>
      <w:r w:rsidR="00A3263B" w:rsidRPr="000A574C">
        <w:rPr>
          <w:rFonts w:asciiTheme="minorBidi" w:hAnsiTheme="minorBidi"/>
          <w:color w:val="000000" w:themeColor="text1"/>
          <w:sz w:val="24"/>
          <w:szCs w:val="24"/>
        </w:rPr>
        <w:t xml:space="preserve">ng, </w:t>
      </w:r>
      <w:r w:rsidR="00130E30" w:rsidRPr="000A574C">
        <w:rPr>
          <w:rFonts w:asciiTheme="minorBidi" w:hAnsiTheme="minorBidi"/>
          <w:color w:val="000000" w:themeColor="text1"/>
          <w:sz w:val="24"/>
          <w:szCs w:val="24"/>
        </w:rPr>
        <w:t xml:space="preserve">the skin is </w:t>
      </w:r>
      <w:r w:rsidR="00E10EA2" w:rsidRPr="000A574C">
        <w:rPr>
          <w:rFonts w:asciiTheme="minorBidi" w:hAnsiTheme="minorBidi"/>
          <w:color w:val="000000" w:themeColor="text1"/>
          <w:sz w:val="24"/>
          <w:szCs w:val="24"/>
        </w:rPr>
        <w:t>tight</w:t>
      </w:r>
      <w:r w:rsidR="00366102" w:rsidRPr="000A574C">
        <w:rPr>
          <w:rFonts w:asciiTheme="minorBidi" w:hAnsiTheme="minorBidi"/>
          <w:color w:val="000000" w:themeColor="text1"/>
          <w:sz w:val="24"/>
          <w:szCs w:val="24"/>
        </w:rPr>
        <w:t>en</w:t>
      </w:r>
      <w:r w:rsidR="00130E30" w:rsidRPr="000A574C">
        <w:rPr>
          <w:rFonts w:asciiTheme="minorBidi" w:hAnsiTheme="minorBidi"/>
          <w:color w:val="000000" w:themeColor="text1"/>
          <w:sz w:val="24"/>
          <w:szCs w:val="24"/>
        </w:rPr>
        <w:t>ed</w:t>
      </w:r>
      <w:r w:rsidR="00E10EA2" w:rsidRPr="000A574C">
        <w:rPr>
          <w:rFonts w:asciiTheme="minorBidi" w:hAnsiTheme="minorBidi"/>
          <w:color w:val="000000" w:themeColor="text1"/>
          <w:sz w:val="24"/>
          <w:szCs w:val="24"/>
        </w:rPr>
        <w:t xml:space="preserve">. IFUS </w:t>
      </w:r>
      <w:r w:rsidR="00130E30" w:rsidRPr="000A574C">
        <w:rPr>
          <w:rFonts w:asciiTheme="minorBidi" w:hAnsiTheme="minorBidi"/>
          <w:color w:val="000000" w:themeColor="text1"/>
          <w:sz w:val="24"/>
          <w:szCs w:val="24"/>
        </w:rPr>
        <w:t xml:space="preserve">has been </w:t>
      </w:r>
      <w:r w:rsidR="00E10EA2" w:rsidRPr="000A574C">
        <w:rPr>
          <w:rFonts w:asciiTheme="minorBidi" w:hAnsiTheme="minorBidi"/>
          <w:color w:val="000000" w:themeColor="text1"/>
          <w:sz w:val="24"/>
          <w:szCs w:val="24"/>
        </w:rPr>
        <w:t>approved for eyebrow</w:t>
      </w:r>
      <w:r w:rsidR="00130E30" w:rsidRPr="000A574C">
        <w:rPr>
          <w:rFonts w:asciiTheme="minorBidi" w:hAnsiTheme="minorBidi"/>
          <w:color w:val="000000" w:themeColor="text1"/>
          <w:sz w:val="24"/>
          <w:szCs w:val="24"/>
        </w:rPr>
        <w:t>,</w:t>
      </w:r>
      <w:r w:rsidR="00E10EA2" w:rsidRPr="000A574C">
        <w:rPr>
          <w:rFonts w:asciiTheme="minorBidi" w:hAnsiTheme="minorBidi"/>
          <w:color w:val="000000" w:themeColor="text1"/>
          <w:sz w:val="24"/>
          <w:szCs w:val="24"/>
        </w:rPr>
        <w:t xml:space="preserve"> neck</w:t>
      </w:r>
      <w:r w:rsidR="00130E30" w:rsidRPr="000A574C">
        <w:rPr>
          <w:rFonts w:asciiTheme="minorBidi" w:hAnsiTheme="minorBidi"/>
          <w:color w:val="000000" w:themeColor="text1"/>
          <w:sz w:val="24"/>
          <w:szCs w:val="24"/>
        </w:rPr>
        <w:t>,</w:t>
      </w:r>
      <w:r w:rsidR="00E10EA2" w:rsidRPr="000A574C">
        <w:rPr>
          <w:rFonts w:asciiTheme="minorBidi" w:hAnsiTheme="minorBidi"/>
          <w:color w:val="000000" w:themeColor="text1"/>
          <w:sz w:val="24"/>
          <w:szCs w:val="24"/>
        </w:rPr>
        <w:t xml:space="preserve"> and submentum skin lifting</w:t>
      </w:r>
      <w:r w:rsidR="00E64E9D" w:rsidRPr="000A574C">
        <w:rPr>
          <w:rFonts w:asciiTheme="minorBidi" w:hAnsiTheme="minorBidi"/>
          <w:color w:val="000000" w:themeColor="text1"/>
          <w:sz w:val="24"/>
          <w:szCs w:val="24"/>
        </w:rPr>
        <w:t>.</w:t>
      </w:r>
      <w:r w:rsidR="00ED42F7" w:rsidRPr="000A574C">
        <w:rPr>
          <w:rFonts w:asciiTheme="minorBidi" w:hAnsiTheme="minorBidi"/>
          <w:color w:val="000000" w:themeColor="text1"/>
          <w:sz w:val="24"/>
          <w:szCs w:val="24"/>
        </w:rPr>
        <w:fldChar w:fldCharType="begin"/>
      </w:r>
      <w:r w:rsidR="00F90099" w:rsidRPr="000A574C">
        <w:rPr>
          <w:rFonts w:asciiTheme="minorBidi" w:hAnsiTheme="minorBidi"/>
          <w:color w:val="000000" w:themeColor="text1"/>
          <w:sz w:val="24"/>
          <w:szCs w:val="24"/>
        </w:rPr>
        <w:instrText xml:space="preserve"> ADDIN EN.CITE &lt;EndNote&gt;&lt;Cite&gt;&lt;Author&gt;Minkis&lt;/Author&gt;&lt;Year&gt;2014&lt;/Year&gt;&lt;RecNum&gt;397&lt;/RecNum&gt;&lt;DisplayText&gt;&lt;style face="superscript"&gt;2&lt;/style&gt;&lt;/DisplayText&gt;&lt;record&gt;&lt;rec-number&gt;397&lt;/rec-number&gt;&lt;foreign-keys&gt;&lt;key app="EN" db-id="pr9v9dz96zdapdezft0p2v25pd0wd9e550x2" timestamp="1566668150"&gt;397&lt;/key&gt;&lt;/foreign-keys&gt;&lt;ref-type name="Journal Article"&gt;17&lt;/ref-type&gt;&lt;contributors&gt;&lt;authors&gt;&lt;author&gt;Minkis, K.&lt;/author&gt;&lt;author&gt;Alam, M.&lt;/author&gt;&lt;/authors&gt;&lt;/contributors&gt;&lt;auth-address&gt;Department of Dermatology, Northwestern University, 676 North St Clair Street, Suite 1600, Chicago, IL 60611, USA.&lt;/auth-address&gt;&lt;titles&gt;&lt;title&gt;Ultrasound skin tightening&lt;/title&gt;&lt;secondary-title&gt;Dermatol Clin&lt;/secondary-title&gt;&lt;/titles&gt;&lt;periodical&gt;&lt;full-title&gt;Dermatol Clin&lt;/full-title&gt;&lt;/periodical&gt;&lt;pages&gt;71-7&lt;/pages&gt;&lt;volume&gt;32&lt;/volume&gt;&lt;number&gt;1&lt;/number&gt;&lt;keywords&gt;&lt;keyword&gt;*Cosmetic Techniques&lt;/keyword&gt;&lt;keyword&gt;Erythema/etiology&lt;/keyword&gt;&lt;keyword&gt;Eyebrows&lt;/keyword&gt;&lt;keyword&gt;Face&lt;/keyword&gt;&lt;keyword&gt;Humans&lt;/keyword&gt;&lt;keyword&gt;Neck&lt;/keyword&gt;&lt;keyword&gt;Pain/etiology&lt;/keyword&gt;&lt;keyword&gt;*Rejuvenation&lt;/keyword&gt;&lt;keyword&gt;Skin&lt;/keyword&gt;&lt;keyword&gt;*Skin Aging&lt;/keyword&gt;&lt;keyword&gt;Treatment Outcome&lt;/keyword&gt;&lt;keyword&gt;Ultrasonic Therapy/adverse effects/*methods&lt;/keyword&gt;&lt;keyword&gt;Photo-rejuvenation&lt;/keyword&gt;&lt;keyword&gt;Photoaging&lt;/keyword&gt;&lt;keyword&gt;Skin lifting&lt;/keyword&gt;&lt;keyword&gt;Skin tightening&lt;/keyword&gt;&lt;keyword&gt;Ultrasound&lt;/keyword&gt;&lt;/keywords&gt;&lt;dates&gt;&lt;year&gt;2014&lt;/year&gt;&lt;pub-dates&gt;&lt;date&gt;Jan&lt;/date&gt;&lt;/pub-dates&gt;&lt;/dates&gt;&lt;isbn&gt;1558-0520 (Electronic)&amp;#xD;0733-8635 (Linking)&lt;/isbn&gt;&lt;accession-num&gt;24267423&lt;/accession-num&gt;&lt;urls&gt;&lt;related-urls&gt;&lt;url&gt;https://www.ncbi.nlm.nih.gov/pubmed/24267423&lt;/url&gt;&lt;/related-urls&gt;&lt;/urls&gt;&lt;electronic-resource-num&gt;10.1016/j.det.2013.09.001&lt;/electronic-resource-num&gt;&lt;/record&gt;&lt;/Cite&gt;&lt;/EndNote&gt;</w:instrText>
      </w:r>
      <w:r w:rsidR="00ED42F7" w:rsidRPr="000A574C">
        <w:rPr>
          <w:rFonts w:asciiTheme="minorBidi" w:hAnsiTheme="minorBidi"/>
          <w:color w:val="000000" w:themeColor="text1"/>
          <w:sz w:val="24"/>
          <w:szCs w:val="24"/>
        </w:rPr>
        <w:fldChar w:fldCharType="separate"/>
      </w:r>
      <w:r w:rsidR="00F90099" w:rsidRPr="000A574C">
        <w:rPr>
          <w:rFonts w:asciiTheme="minorBidi" w:hAnsiTheme="minorBidi"/>
          <w:noProof/>
          <w:color w:val="000000" w:themeColor="text1"/>
          <w:sz w:val="24"/>
          <w:szCs w:val="24"/>
          <w:vertAlign w:val="superscript"/>
        </w:rPr>
        <w:t>2</w:t>
      </w:r>
      <w:r w:rsidR="00ED42F7" w:rsidRPr="000A574C">
        <w:rPr>
          <w:rFonts w:asciiTheme="minorBidi" w:hAnsiTheme="minorBidi"/>
          <w:color w:val="000000" w:themeColor="text1"/>
          <w:sz w:val="24"/>
          <w:szCs w:val="24"/>
        </w:rPr>
        <w:fldChar w:fldCharType="end"/>
      </w:r>
    </w:p>
    <w:p w14:paraId="63582196" w14:textId="20F29ED0" w:rsidR="00F26CC1" w:rsidRPr="000A574C" w:rsidRDefault="00F26CC1" w:rsidP="00D0679A">
      <w:pPr>
        <w:bidi w:val="0"/>
        <w:spacing w:after="0" w:line="480" w:lineRule="auto"/>
        <w:rPr>
          <w:rFonts w:asciiTheme="minorBidi" w:hAnsiTheme="minorBidi"/>
          <w:color w:val="000000" w:themeColor="text1"/>
          <w:sz w:val="24"/>
          <w:szCs w:val="24"/>
        </w:rPr>
      </w:pPr>
      <w:r w:rsidRPr="000A574C">
        <w:rPr>
          <w:rFonts w:asciiTheme="minorBidi" w:hAnsiTheme="minorBidi"/>
          <w:color w:val="000000" w:themeColor="text1"/>
          <w:sz w:val="24"/>
          <w:szCs w:val="24"/>
        </w:rPr>
        <w:lastRenderedPageBreak/>
        <w:t>The side</w:t>
      </w:r>
      <w:r w:rsidR="00130E30" w:rsidRPr="000A574C">
        <w:rPr>
          <w:rFonts w:asciiTheme="minorBidi" w:hAnsiTheme="minorBidi"/>
          <w:color w:val="000000" w:themeColor="text1"/>
          <w:sz w:val="24"/>
          <w:szCs w:val="24"/>
        </w:rPr>
        <w:t>-</w:t>
      </w:r>
      <w:r w:rsidRPr="000A574C">
        <w:rPr>
          <w:rFonts w:asciiTheme="minorBidi" w:hAnsiTheme="minorBidi"/>
          <w:color w:val="000000" w:themeColor="text1"/>
          <w:sz w:val="24"/>
          <w:szCs w:val="24"/>
        </w:rPr>
        <w:t xml:space="preserve">effect profile of IFUS is </w:t>
      </w:r>
      <w:r w:rsidR="009D2CF8" w:rsidRPr="000A574C">
        <w:rPr>
          <w:rFonts w:asciiTheme="minorBidi" w:hAnsiTheme="minorBidi"/>
          <w:color w:val="000000" w:themeColor="text1"/>
          <w:sz w:val="24"/>
          <w:szCs w:val="24"/>
        </w:rPr>
        <w:t xml:space="preserve">generally </w:t>
      </w:r>
      <w:r w:rsidR="00A3263B" w:rsidRPr="000A574C">
        <w:rPr>
          <w:rFonts w:asciiTheme="minorBidi" w:hAnsiTheme="minorBidi"/>
          <w:color w:val="000000" w:themeColor="text1"/>
          <w:sz w:val="24"/>
          <w:szCs w:val="24"/>
        </w:rPr>
        <w:t>considered</w:t>
      </w:r>
      <w:r w:rsidRPr="000A574C">
        <w:rPr>
          <w:rFonts w:asciiTheme="minorBidi" w:hAnsiTheme="minorBidi"/>
          <w:color w:val="000000" w:themeColor="text1"/>
          <w:sz w:val="24"/>
          <w:szCs w:val="24"/>
        </w:rPr>
        <w:t xml:space="preserve"> </w:t>
      </w:r>
      <w:r w:rsidR="00A3263B" w:rsidRPr="000A574C">
        <w:rPr>
          <w:rFonts w:asciiTheme="minorBidi" w:hAnsiTheme="minorBidi"/>
          <w:color w:val="000000" w:themeColor="text1"/>
          <w:sz w:val="24"/>
          <w:szCs w:val="24"/>
        </w:rPr>
        <w:t>acceptable</w:t>
      </w:r>
      <w:r w:rsidRPr="000A574C">
        <w:rPr>
          <w:rFonts w:asciiTheme="minorBidi" w:hAnsiTheme="minorBidi"/>
          <w:color w:val="000000" w:themeColor="text1"/>
          <w:sz w:val="24"/>
          <w:szCs w:val="24"/>
        </w:rPr>
        <w:t xml:space="preserve"> and </w:t>
      </w:r>
      <w:r w:rsidR="00A3263B" w:rsidRPr="000A574C">
        <w:rPr>
          <w:rFonts w:asciiTheme="minorBidi" w:hAnsiTheme="minorBidi"/>
          <w:color w:val="000000" w:themeColor="text1"/>
          <w:sz w:val="24"/>
          <w:szCs w:val="24"/>
        </w:rPr>
        <w:t>usually</w:t>
      </w:r>
      <w:r w:rsidRPr="000A574C">
        <w:rPr>
          <w:rFonts w:asciiTheme="minorBidi" w:hAnsiTheme="minorBidi"/>
          <w:color w:val="000000" w:themeColor="text1"/>
          <w:sz w:val="24"/>
          <w:szCs w:val="24"/>
        </w:rPr>
        <w:t xml:space="preserve"> comprise</w:t>
      </w:r>
      <w:r w:rsidR="009D2CF8" w:rsidRPr="000A574C">
        <w:rPr>
          <w:rFonts w:asciiTheme="minorBidi" w:hAnsiTheme="minorBidi"/>
          <w:color w:val="000000" w:themeColor="text1"/>
          <w:sz w:val="24"/>
          <w:szCs w:val="24"/>
        </w:rPr>
        <w:t>s</w:t>
      </w:r>
      <w:r w:rsidRPr="000A574C">
        <w:rPr>
          <w:rFonts w:asciiTheme="minorBidi" w:hAnsiTheme="minorBidi"/>
          <w:color w:val="000000" w:themeColor="text1"/>
          <w:sz w:val="24"/>
          <w:szCs w:val="24"/>
        </w:rPr>
        <w:t xml:space="preserve"> erythema, mild pain, and mild tend</w:t>
      </w:r>
      <w:r w:rsidR="009D2CF8" w:rsidRPr="000A574C">
        <w:rPr>
          <w:rFonts w:asciiTheme="minorBidi" w:hAnsiTheme="minorBidi"/>
          <w:color w:val="000000" w:themeColor="text1"/>
          <w:sz w:val="24"/>
          <w:szCs w:val="24"/>
        </w:rPr>
        <w:t>e</w:t>
      </w:r>
      <w:r w:rsidRPr="000A574C">
        <w:rPr>
          <w:rFonts w:asciiTheme="minorBidi" w:hAnsiTheme="minorBidi"/>
          <w:color w:val="000000" w:themeColor="text1"/>
          <w:sz w:val="24"/>
          <w:szCs w:val="24"/>
        </w:rPr>
        <w:t>rn</w:t>
      </w:r>
      <w:r w:rsidR="00366102" w:rsidRPr="000A574C">
        <w:rPr>
          <w:rFonts w:asciiTheme="minorBidi" w:hAnsiTheme="minorBidi"/>
          <w:color w:val="000000" w:themeColor="text1"/>
          <w:sz w:val="24"/>
          <w:szCs w:val="24"/>
        </w:rPr>
        <w:t>e</w:t>
      </w:r>
      <w:r w:rsidRPr="000A574C">
        <w:rPr>
          <w:rFonts w:asciiTheme="minorBidi" w:hAnsiTheme="minorBidi"/>
          <w:color w:val="000000" w:themeColor="text1"/>
          <w:sz w:val="24"/>
          <w:szCs w:val="24"/>
        </w:rPr>
        <w:t>ss</w:t>
      </w:r>
      <w:r w:rsidR="00366102" w:rsidRPr="000A574C">
        <w:rPr>
          <w:rFonts w:asciiTheme="minorBidi" w:hAnsiTheme="minorBidi"/>
          <w:color w:val="000000" w:themeColor="text1"/>
          <w:sz w:val="24"/>
          <w:szCs w:val="24"/>
        </w:rPr>
        <w:t xml:space="preserve"> without any long-term adverse effects or ocular involvement.</w:t>
      </w:r>
      <w:r w:rsidR="00366102" w:rsidRPr="000A574C">
        <w:rPr>
          <w:rFonts w:asciiTheme="minorBidi" w:hAnsiTheme="minorBidi"/>
          <w:color w:val="000000" w:themeColor="text1"/>
          <w:sz w:val="24"/>
          <w:szCs w:val="24"/>
          <w:vertAlign w:val="superscript"/>
        </w:rPr>
        <w:t>2</w:t>
      </w:r>
      <w:r w:rsidR="009D2CF8" w:rsidRPr="000A574C">
        <w:rPr>
          <w:rFonts w:asciiTheme="minorBidi" w:hAnsiTheme="minorBidi"/>
          <w:color w:val="000000" w:themeColor="text1"/>
          <w:sz w:val="24"/>
          <w:szCs w:val="24"/>
        </w:rPr>
        <w:t xml:space="preserve"> We describe </w:t>
      </w:r>
      <w:r w:rsidR="00130E30" w:rsidRPr="000A574C">
        <w:rPr>
          <w:rFonts w:asciiTheme="minorBidi" w:hAnsiTheme="minorBidi"/>
          <w:color w:val="000000" w:themeColor="text1"/>
          <w:sz w:val="24"/>
          <w:szCs w:val="24"/>
        </w:rPr>
        <w:t xml:space="preserve">here </w:t>
      </w:r>
      <w:r w:rsidR="009D2CF8" w:rsidRPr="000A574C">
        <w:rPr>
          <w:rFonts w:asciiTheme="minorBidi" w:hAnsiTheme="minorBidi"/>
          <w:color w:val="000000" w:themeColor="text1"/>
          <w:sz w:val="24"/>
          <w:szCs w:val="24"/>
        </w:rPr>
        <w:t>a case of severe ocular involvement</w:t>
      </w:r>
      <w:r w:rsidR="00130E30" w:rsidRPr="000A574C">
        <w:rPr>
          <w:rFonts w:asciiTheme="minorBidi" w:hAnsiTheme="minorBidi"/>
          <w:color w:val="000000" w:themeColor="text1"/>
          <w:sz w:val="24"/>
          <w:szCs w:val="24"/>
        </w:rPr>
        <w:t>,</w:t>
      </w:r>
      <w:r w:rsidR="005A52B3" w:rsidRPr="000A574C">
        <w:rPr>
          <w:rFonts w:asciiTheme="minorBidi" w:hAnsiTheme="minorBidi"/>
          <w:color w:val="000000" w:themeColor="text1"/>
          <w:sz w:val="24"/>
          <w:szCs w:val="24"/>
        </w:rPr>
        <w:t xml:space="preserve"> </w:t>
      </w:r>
      <w:r w:rsidR="009D2CF8" w:rsidRPr="000A574C">
        <w:rPr>
          <w:rFonts w:asciiTheme="minorBidi" w:hAnsiTheme="minorBidi"/>
          <w:color w:val="000000" w:themeColor="text1"/>
          <w:sz w:val="24"/>
          <w:szCs w:val="24"/>
        </w:rPr>
        <w:t>acute cataract formation</w:t>
      </w:r>
      <w:r w:rsidR="002A7CAA" w:rsidRPr="000A574C">
        <w:rPr>
          <w:rFonts w:asciiTheme="minorBidi" w:hAnsiTheme="minorBidi"/>
          <w:color w:val="000000" w:themeColor="text1"/>
          <w:sz w:val="24"/>
          <w:szCs w:val="24"/>
        </w:rPr>
        <w:t>,</w:t>
      </w:r>
      <w:r w:rsidR="009D2CF8" w:rsidRPr="000A574C">
        <w:rPr>
          <w:rFonts w:asciiTheme="minorBidi" w:hAnsiTheme="minorBidi"/>
          <w:color w:val="000000" w:themeColor="text1"/>
          <w:sz w:val="24"/>
          <w:szCs w:val="24"/>
        </w:rPr>
        <w:t xml:space="preserve"> following IFUS.</w:t>
      </w:r>
    </w:p>
    <w:p w14:paraId="470D6051" w14:textId="430DF535" w:rsidR="001B4156" w:rsidRPr="000A574C" w:rsidRDefault="001B4156" w:rsidP="00F90099">
      <w:pPr>
        <w:pStyle w:val="Heading1"/>
        <w:rPr>
          <w:color w:val="000000" w:themeColor="text1"/>
        </w:rPr>
      </w:pPr>
      <w:r w:rsidRPr="000A574C">
        <w:rPr>
          <w:color w:val="000000" w:themeColor="text1"/>
        </w:rPr>
        <w:t xml:space="preserve">Case </w:t>
      </w:r>
      <w:r w:rsidR="002F0551" w:rsidRPr="000A574C">
        <w:rPr>
          <w:color w:val="000000" w:themeColor="text1"/>
        </w:rPr>
        <w:t>Report</w:t>
      </w:r>
    </w:p>
    <w:p w14:paraId="72C2E3BE" w14:textId="27D3B659" w:rsidR="00076D55" w:rsidRPr="000A574C" w:rsidRDefault="00076D55" w:rsidP="00F90099">
      <w:pPr>
        <w:bidi w:val="0"/>
        <w:spacing w:after="0" w:line="480" w:lineRule="auto"/>
        <w:rPr>
          <w:rFonts w:asciiTheme="minorBidi" w:hAnsiTheme="minorBidi"/>
          <w:color w:val="000000" w:themeColor="text1"/>
          <w:sz w:val="24"/>
          <w:szCs w:val="24"/>
        </w:rPr>
      </w:pPr>
      <w:r w:rsidRPr="000A574C">
        <w:rPr>
          <w:rFonts w:asciiTheme="minorBidi" w:hAnsiTheme="minorBidi"/>
          <w:color w:val="000000" w:themeColor="text1"/>
          <w:sz w:val="24"/>
          <w:szCs w:val="24"/>
        </w:rPr>
        <w:t>A</w:t>
      </w:r>
      <w:r w:rsidR="00F26CC1" w:rsidRPr="000A574C">
        <w:rPr>
          <w:rFonts w:asciiTheme="minorBidi" w:hAnsiTheme="minorBidi"/>
          <w:color w:val="000000" w:themeColor="text1"/>
          <w:sz w:val="24"/>
          <w:szCs w:val="24"/>
        </w:rPr>
        <w:t xml:space="preserve"> 43-year-old </w:t>
      </w:r>
      <w:r w:rsidR="00B3411E" w:rsidRPr="000A574C">
        <w:rPr>
          <w:rFonts w:asciiTheme="minorBidi" w:hAnsiTheme="minorBidi"/>
          <w:color w:val="000000" w:themeColor="text1"/>
          <w:sz w:val="24"/>
          <w:szCs w:val="24"/>
        </w:rPr>
        <w:t>female patient</w:t>
      </w:r>
      <w:r w:rsidR="009A1292" w:rsidRPr="000A574C">
        <w:rPr>
          <w:rFonts w:asciiTheme="minorBidi" w:hAnsiTheme="minorBidi"/>
          <w:color w:val="000000" w:themeColor="text1"/>
          <w:sz w:val="24"/>
          <w:szCs w:val="24"/>
        </w:rPr>
        <w:t xml:space="preserve"> </w:t>
      </w:r>
      <w:r w:rsidR="00F26CC1" w:rsidRPr="000A574C">
        <w:rPr>
          <w:rFonts w:asciiTheme="minorBidi" w:hAnsiTheme="minorBidi"/>
          <w:color w:val="000000" w:themeColor="text1"/>
          <w:sz w:val="24"/>
          <w:szCs w:val="24"/>
        </w:rPr>
        <w:t xml:space="preserve">presented to the emergency room </w:t>
      </w:r>
      <w:r w:rsidR="00F73E9F" w:rsidRPr="000A574C">
        <w:rPr>
          <w:rFonts w:asciiTheme="minorBidi" w:hAnsiTheme="minorBidi"/>
          <w:color w:val="000000" w:themeColor="text1"/>
          <w:sz w:val="24"/>
          <w:szCs w:val="24"/>
        </w:rPr>
        <w:t xml:space="preserve">with </w:t>
      </w:r>
      <w:r w:rsidR="009F7EE5" w:rsidRPr="000A574C">
        <w:rPr>
          <w:rFonts w:asciiTheme="minorBidi" w:hAnsiTheme="minorBidi"/>
          <w:color w:val="000000" w:themeColor="text1"/>
          <w:sz w:val="24"/>
          <w:szCs w:val="24"/>
        </w:rPr>
        <w:t>red</w:t>
      </w:r>
      <w:r w:rsidR="002A7CAA" w:rsidRPr="000A574C">
        <w:rPr>
          <w:rFonts w:asciiTheme="minorBidi" w:hAnsiTheme="minorBidi"/>
          <w:color w:val="000000" w:themeColor="text1"/>
          <w:sz w:val="24"/>
          <w:szCs w:val="24"/>
        </w:rPr>
        <w:t>,</w:t>
      </w:r>
      <w:r w:rsidR="009F7EE5" w:rsidRPr="000A574C">
        <w:rPr>
          <w:rFonts w:asciiTheme="minorBidi" w:hAnsiTheme="minorBidi"/>
          <w:color w:val="000000" w:themeColor="text1"/>
          <w:sz w:val="24"/>
          <w:szCs w:val="24"/>
        </w:rPr>
        <w:t xml:space="preserve"> painful eyelid</w:t>
      </w:r>
      <w:r w:rsidR="009D2CF8" w:rsidRPr="000A574C">
        <w:rPr>
          <w:rFonts w:asciiTheme="minorBidi" w:hAnsiTheme="minorBidi"/>
          <w:color w:val="000000" w:themeColor="text1"/>
          <w:sz w:val="24"/>
          <w:szCs w:val="24"/>
        </w:rPr>
        <w:t>s</w:t>
      </w:r>
      <w:r w:rsidR="009F7EE5" w:rsidRPr="000A574C">
        <w:rPr>
          <w:rFonts w:asciiTheme="minorBidi" w:hAnsiTheme="minorBidi"/>
          <w:color w:val="000000" w:themeColor="text1"/>
          <w:sz w:val="24"/>
          <w:szCs w:val="24"/>
        </w:rPr>
        <w:t xml:space="preserve"> in the right eye</w:t>
      </w:r>
      <w:r w:rsidR="009A1292" w:rsidRPr="000A574C">
        <w:rPr>
          <w:rFonts w:asciiTheme="minorBidi" w:hAnsiTheme="minorBidi"/>
          <w:color w:val="000000" w:themeColor="text1"/>
          <w:sz w:val="24"/>
          <w:szCs w:val="24"/>
        </w:rPr>
        <w:t xml:space="preserve"> several hours after</w:t>
      </w:r>
      <w:r w:rsidR="009F7EE5" w:rsidRPr="000A574C">
        <w:rPr>
          <w:rFonts w:asciiTheme="minorBidi" w:hAnsiTheme="minorBidi"/>
          <w:color w:val="000000" w:themeColor="text1"/>
          <w:sz w:val="24"/>
          <w:szCs w:val="24"/>
        </w:rPr>
        <w:t xml:space="preserve"> periocular skin</w:t>
      </w:r>
      <w:r w:rsidR="009A1292" w:rsidRPr="000A574C">
        <w:rPr>
          <w:rFonts w:asciiTheme="minorBidi" w:hAnsiTheme="minorBidi"/>
          <w:color w:val="000000" w:themeColor="text1"/>
          <w:sz w:val="24"/>
          <w:szCs w:val="24"/>
        </w:rPr>
        <w:t xml:space="preserve"> treatment with IFUS</w:t>
      </w:r>
      <w:r w:rsidR="00F73E9F" w:rsidRPr="000A574C">
        <w:rPr>
          <w:rFonts w:asciiTheme="minorBidi" w:hAnsiTheme="minorBidi"/>
          <w:color w:val="000000" w:themeColor="text1"/>
          <w:sz w:val="24"/>
          <w:szCs w:val="24"/>
        </w:rPr>
        <w:t xml:space="preserve"> </w:t>
      </w:r>
      <w:r w:rsidRPr="000A574C">
        <w:rPr>
          <w:rFonts w:asciiTheme="minorBidi" w:hAnsiTheme="minorBidi"/>
          <w:color w:val="000000" w:themeColor="text1"/>
          <w:sz w:val="24"/>
          <w:szCs w:val="24"/>
        </w:rPr>
        <w:t>for eyelid laxity</w:t>
      </w:r>
      <w:r w:rsidR="009D2CF8" w:rsidRPr="000A574C">
        <w:rPr>
          <w:rFonts w:asciiTheme="minorBidi" w:hAnsiTheme="minorBidi"/>
          <w:color w:val="000000" w:themeColor="text1"/>
          <w:sz w:val="24"/>
          <w:szCs w:val="24"/>
        </w:rPr>
        <w:t>.</w:t>
      </w:r>
      <w:r w:rsidR="00D53253" w:rsidRPr="000A574C">
        <w:rPr>
          <w:rFonts w:asciiTheme="minorBidi" w:hAnsiTheme="minorBidi"/>
          <w:color w:val="000000" w:themeColor="text1"/>
          <w:sz w:val="24"/>
          <w:szCs w:val="24"/>
        </w:rPr>
        <w:t xml:space="preserve"> </w:t>
      </w:r>
      <w:r w:rsidRPr="000A574C">
        <w:rPr>
          <w:rFonts w:asciiTheme="minorBidi" w:hAnsiTheme="minorBidi"/>
          <w:color w:val="000000" w:themeColor="text1"/>
          <w:sz w:val="24"/>
          <w:szCs w:val="24"/>
        </w:rPr>
        <w:t xml:space="preserve">Her medical and ocular history </w:t>
      </w:r>
      <w:r w:rsidR="00130E30" w:rsidRPr="000A574C">
        <w:rPr>
          <w:rFonts w:asciiTheme="minorBidi" w:hAnsiTheme="minorBidi"/>
          <w:color w:val="000000" w:themeColor="text1"/>
          <w:sz w:val="24"/>
          <w:szCs w:val="24"/>
        </w:rPr>
        <w:t>we</w:t>
      </w:r>
      <w:r w:rsidRPr="000A574C">
        <w:rPr>
          <w:rFonts w:asciiTheme="minorBidi" w:hAnsiTheme="minorBidi"/>
          <w:color w:val="000000" w:themeColor="text1"/>
          <w:sz w:val="24"/>
          <w:szCs w:val="24"/>
        </w:rPr>
        <w:t>re unremarkable</w:t>
      </w:r>
      <w:r w:rsidR="002A7CAA" w:rsidRPr="000A574C">
        <w:rPr>
          <w:rFonts w:asciiTheme="minorBidi" w:hAnsiTheme="minorBidi"/>
          <w:color w:val="000000" w:themeColor="text1"/>
          <w:sz w:val="24"/>
          <w:szCs w:val="24"/>
        </w:rPr>
        <w:t xml:space="preserve">. She </w:t>
      </w:r>
      <w:r w:rsidR="00DA2ADC" w:rsidRPr="000A574C">
        <w:rPr>
          <w:rFonts w:asciiTheme="minorBidi" w:hAnsiTheme="minorBidi"/>
          <w:color w:val="000000" w:themeColor="text1"/>
          <w:sz w:val="24"/>
          <w:szCs w:val="24"/>
        </w:rPr>
        <w:t xml:space="preserve">had </w:t>
      </w:r>
      <w:r w:rsidR="002A7CAA" w:rsidRPr="000A574C">
        <w:rPr>
          <w:rFonts w:asciiTheme="minorBidi" w:hAnsiTheme="minorBidi"/>
          <w:color w:val="000000" w:themeColor="text1"/>
          <w:sz w:val="24"/>
          <w:szCs w:val="24"/>
        </w:rPr>
        <w:t xml:space="preserve">had </w:t>
      </w:r>
      <w:r w:rsidRPr="000A574C">
        <w:rPr>
          <w:rFonts w:asciiTheme="minorBidi" w:hAnsiTheme="minorBidi"/>
          <w:color w:val="000000" w:themeColor="text1"/>
          <w:sz w:val="24"/>
          <w:szCs w:val="24"/>
        </w:rPr>
        <w:t xml:space="preserve">an uneventful </w:t>
      </w:r>
      <w:bookmarkStart w:id="9" w:name="_Hlk41319168"/>
      <w:r w:rsidRPr="000A574C">
        <w:rPr>
          <w:rFonts w:asciiTheme="minorBidi" w:hAnsiTheme="minorBidi"/>
          <w:color w:val="000000" w:themeColor="text1"/>
          <w:sz w:val="24"/>
          <w:szCs w:val="24"/>
        </w:rPr>
        <w:t>p</w:t>
      </w:r>
      <w:r w:rsidR="0054658E" w:rsidRPr="000A574C">
        <w:rPr>
          <w:rFonts w:asciiTheme="minorBidi" w:hAnsiTheme="minorBidi"/>
          <w:color w:val="000000" w:themeColor="text1"/>
          <w:sz w:val="24"/>
          <w:szCs w:val="24"/>
        </w:rPr>
        <w:t>h</w:t>
      </w:r>
      <w:r w:rsidRPr="000A574C">
        <w:rPr>
          <w:rFonts w:asciiTheme="minorBidi" w:hAnsiTheme="minorBidi"/>
          <w:color w:val="000000" w:themeColor="text1"/>
          <w:sz w:val="24"/>
          <w:szCs w:val="24"/>
        </w:rPr>
        <w:t>otorefractive keratectomy</w:t>
      </w:r>
      <w:bookmarkEnd w:id="9"/>
      <w:r w:rsidRPr="000A574C">
        <w:rPr>
          <w:rFonts w:asciiTheme="minorBidi" w:hAnsiTheme="minorBidi"/>
          <w:color w:val="000000" w:themeColor="text1"/>
          <w:sz w:val="24"/>
          <w:szCs w:val="24"/>
        </w:rPr>
        <w:t xml:space="preserve"> 7 years </w:t>
      </w:r>
      <w:r w:rsidR="00130E30" w:rsidRPr="000A574C">
        <w:rPr>
          <w:rFonts w:asciiTheme="minorBidi" w:hAnsiTheme="minorBidi"/>
          <w:color w:val="000000" w:themeColor="text1"/>
          <w:sz w:val="24"/>
          <w:szCs w:val="24"/>
        </w:rPr>
        <w:t>previously</w:t>
      </w:r>
      <w:r w:rsidR="00D53253" w:rsidRPr="000A574C">
        <w:rPr>
          <w:rFonts w:asciiTheme="minorBidi" w:hAnsiTheme="minorBidi"/>
          <w:color w:val="000000" w:themeColor="text1"/>
          <w:sz w:val="24"/>
          <w:szCs w:val="24"/>
        </w:rPr>
        <w:t>, with</w:t>
      </w:r>
      <w:r w:rsidRPr="000A574C">
        <w:rPr>
          <w:rFonts w:asciiTheme="minorBidi" w:hAnsiTheme="minorBidi"/>
          <w:color w:val="000000" w:themeColor="text1"/>
          <w:sz w:val="24"/>
          <w:szCs w:val="24"/>
        </w:rPr>
        <w:t xml:space="preserve"> uneventful follow-up</w:t>
      </w:r>
      <w:r w:rsidR="0034009F" w:rsidRPr="000A574C">
        <w:rPr>
          <w:rFonts w:asciiTheme="minorBidi" w:hAnsiTheme="minorBidi"/>
          <w:color w:val="000000" w:themeColor="text1"/>
          <w:sz w:val="24"/>
          <w:szCs w:val="24"/>
        </w:rPr>
        <w:t>:</w:t>
      </w:r>
      <w:r w:rsidRPr="000A574C">
        <w:rPr>
          <w:rFonts w:asciiTheme="minorBidi" w:hAnsiTheme="minorBidi"/>
          <w:color w:val="000000" w:themeColor="text1"/>
          <w:sz w:val="24"/>
          <w:szCs w:val="24"/>
        </w:rPr>
        <w:t xml:space="preserve"> </w:t>
      </w:r>
      <w:r w:rsidR="00B3411E" w:rsidRPr="000A574C">
        <w:rPr>
          <w:rFonts w:asciiTheme="minorBidi" w:hAnsiTheme="minorBidi"/>
          <w:color w:val="000000" w:themeColor="text1"/>
          <w:sz w:val="24"/>
          <w:szCs w:val="24"/>
        </w:rPr>
        <w:t xml:space="preserve">documented </w:t>
      </w:r>
      <w:bookmarkStart w:id="10" w:name="_Hlk41305758"/>
      <w:r w:rsidR="00B3411E" w:rsidRPr="000A574C">
        <w:rPr>
          <w:rFonts w:asciiTheme="minorBidi" w:hAnsiTheme="minorBidi"/>
          <w:color w:val="000000" w:themeColor="text1"/>
          <w:sz w:val="24"/>
          <w:szCs w:val="24"/>
        </w:rPr>
        <w:t>plano</w:t>
      </w:r>
      <w:r w:rsidRPr="000A574C">
        <w:rPr>
          <w:rFonts w:asciiTheme="minorBidi" w:hAnsiTheme="minorBidi"/>
          <w:color w:val="000000" w:themeColor="text1"/>
          <w:sz w:val="24"/>
          <w:szCs w:val="24"/>
        </w:rPr>
        <w:t xml:space="preserve"> refraction </w:t>
      </w:r>
      <w:bookmarkEnd w:id="10"/>
      <w:r w:rsidRPr="000A574C">
        <w:rPr>
          <w:rFonts w:asciiTheme="minorBidi" w:hAnsiTheme="minorBidi"/>
          <w:color w:val="000000" w:themeColor="text1"/>
          <w:sz w:val="24"/>
          <w:szCs w:val="24"/>
        </w:rPr>
        <w:t>and 6</w:t>
      </w:r>
      <w:r w:rsidR="00F73E9F" w:rsidRPr="000A574C">
        <w:rPr>
          <w:rFonts w:asciiTheme="minorBidi" w:hAnsiTheme="minorBidi"/>
          <w:color w:val="000000" w:themeColor="text1"/>
          <w:sz w:val="24"/>
          <w:szCs w:val="24"/>
        </w:rPr>
        <w:t>/</w:t>
      </w:r>
      <w:r w:rsidRPr="000A574C">
        <w:rPr>
          <w:rFonts w:asciiTheme="minorBidi" w:hAnsiTheme="minorBidi"/>
          <w:color w:val="000000" w:themeColor="text1"/>
          <w:sz w:val="24"/>
          <w:szCs w:val="24"/>
        </w:rPr>
        <w:t>6 vision in both eyes 6 month</w:t>
      </w:r>
      <w:r w:rsidR="002A7CAA" w:rsidRPr="000A574C">
        <w:rPr>
          <w:rFonts w:asciiTheme="minorBidi" w:hAnsiTheme="minorBidi"/>
          <w:color w:val="000000" w:themeColor="text1"/>
          <w:sz w:val="24"/>
          <w:szCs w:val="24"/>
        </w:rPr>
        <w:t>s</w:t>
      </w:r>
      <w:r w:rsidRPr="000A574C">
        <w:rPr>
          <w:rFonts w:asciiTheme="minorBidi" w:hAnsiTheme="minorBidi"/>
          <w:color w:val="000000" w:themeColor="text1"/>
          <w:sz w:val="24"/>
          <w:szCs w:val="24"/>
        </w:rPr>
        <w:t xml:space="preserve"> postoperatively.</w:t>
      </w:r>
    </w:p>
    <w:p w14:paraId="39A7E2D0" w14:textId="714B7663" w:rsidR="00203AD1" w:rsidRPr="000A574C" w:rsidRDefault="00203AD1" w:rsidP="00D0679A">
      <w:pPr>
        <w:bidi w:val="0"/>
        <w:spacing w:after="0" w:line="480" w:lineRule="auto"/>
        <w:rPr>
          <w:rFonts w:asciiTheme="minorBidi" w:hAnsiTheme="minorBidi"/>
          <w:color w:val="000000" w:themeColor="text1"/>
          <w:sz w:val="24"/>
          <w:szCs w:val="24"/>
        </w:rPr>
      </w:pPr>
      <w:r w:rsidRPr="000A574C">
        <w:rPr>
          <w:rFonts w:asciiTheme="minorBidi" w:hAnsiTheme="minorBidi"/>
          <w:color w:val="000000" w:themeColor="text1"/>
          <w:sz w:val="24"/>
          <w:szCs w:val="24"/>
        </w:rPr>
        <w:t>Examination of the</w:t>
      </w:r>
      <w:r w:rsidR="00130E30" w:rsidRPr="000A574C">
        <w:rPr>
          <w:rFonts w:asciiTheme="minorBidi" w:hAnsiTheme="minorBidi"/>
          <w:color w:val="000000" w:themeColor="text1"/>
          <w:sz w:val="24"/>
          <w:szCs w:val="24"/>
        </w:rPr>
        <w:t xml:space="preserve"> right eye </w:t>
      </w:r>
      <w:r w:rsidR="00A3263B" w:rsidRPr="000A574C">
        <w:rPr>
          <w:rFonts w:asciiTheme="minorBidi" w:hAnsiTheme="minorBidi"/>
          <w:color w:val="000000" w:themeColor="text1"/>
          <w:sz w:val="24"/>
          <w:szCs w:val="24"/>
        </w:rPr>
        <w:t>rev</w:t>
      </w:r>
      <w:r w:rsidR="009F7EE5" w:rsidRPr="000A574C">
        <w:rPr>
          <w:rFonts w:asciiTheme="minorBidi" w:hAnsiTheme="minorBidi"/>
          <w:color w:val="000000" w:themeColor="text1"/>
          <w:sz w:val="24"/>
          <w:szCs w:val="24"/>
        </w:rPr>
        <w:t>ea</w:t>
      </w:r>
      <w:r w:rsidR="00A3263B" w:rsidRPr="000A574C">
        <w:rPr>
          <w:rFonts w:asciiTheme="minorBidi" w:hAnsiTheme="minorBidi"/>
          <w:color w:val="000000" w:themeColor="text1"/>
          <w:sz w:val="24"/>
          <w:szCs w:val="24"/>
        </w:rPr>
        <w:t>led</w:t>
      </w:r>
      <w:r w:rsidR="00E9266E" w:rsidRPr="000A574C">
        <w:rPr>
          <w:rFonts w:asciiTheme="minorBidi" w:hAnsiTheme="minorBidi"/>
          <w:color w:val="000000" w:themeColor="text1"/>
          <w:sz w:val="24"/>
          <w:szCs w:val="24"/>
        </w:rPr>
        <w:t xml:space="preserve"> visual </w:t>
      </w:r>
      <w:r w:rsidR="00B3411E" w:rsidRPr="000A574C">
        <w:rPr>
          <w:rFonts w:asciiTheme="minorBidi" w:hAnsiTheme="minorBidi"/>
          <w:color w:val="000000" w:themeColor="text1"/>
          <w:sz w:val="24"/>
          <w:szCs w:val="24"/>
        </w:rPr>
        <w:t>acuity</w:t>
      </w:r>
      <w:r w:rsidR="00E9266E" w:rsidRPr="000A574C">
        <w:rPr>
          <w:rFonts w:asciiTheme="minorBidi" w:hAnsiTheme="minorBidi"/>
          <w:color w:val="000000" w:themeColor="text1"/>
          <w:sz w:val="24"/>
          <w:szCs w:val="24"/>
        </w:rPr>
        <w:t xml:space="preserve"> of 6/</w:t>
      </w:r>
      <w:r w:rsidR="00B3411E" w:rsidRPr="000A574C">
        <w:rPr>
          <w:rFonts w:asciiTheme="minorBidi" w:hAnsiTheme="minorBidi"/>
          <w:color w:val="000000" w:themeColor="text1"/>
          <w:sz w:val="24"/>
          <w:szCs w:val="24"/>
        </w:rPr>
        <w:t xml:space="preserve">20, </w:t>
      </w:r>
      <w:r w:rsidR="002A7CAA" w:rsidRPr="000A574C">
        <w:rPr>
          <w:rFonts w:asciiTheme="minorBidi" w:hAnsiTheme="minorBidi"/>
          <w:color w:val="000000" w:themeColor="text1"/>
          <w:sz w:val="24"/>
          <w:szCs w:val="24"/>
        </w:rPr>
        <w:t xml:space="preserve">a </w:t>
      </w:r>
      <w:r w:rsidR="00B3411E" w:rsidRPr="000A574C">
        <w:rPr>
          <w:rFonts w:asciiTheme="minorBidi" w:hAnsiTheme="minorBidi"/>
          <w:color w:val="000000" w:themeColor="text1"/>
          <w:sz w:val="24"/>
          <w:szCs w:val="24"/>
        </w:rPr>
        <w:t>red</w:t>
      </w:r>
      <w:r w:rsidRPr="000A574C">
        <w:rPr>
          <w:rFonts w:asciiTheme="minorBidi" w:hAnsiTheme="minorBidi"/>
          <w:color w:val="000000" w:themeColor="text1"/>
          <w:sz w:val="24"/>
          <w:szCs w:val="24"/>
        </w:rPr>
        <w:t xml:space="preserve"> and </w:t>
      </w:r>
      <w:r w:rsidR="00A3263B" w:rsidRPr="000A574C">
        <w:rPr>
          <w:rFonts w:asciiTheme="minorBidi" w:hAnsiTheme="minorBidi"/>
          <w:color w:val="000000" w:themeColor="text1"/>
          <w:sz w:val="24"/>
          <w:szCs w:val="24"/>
        </w:rPr>
        <w:t>painful</w:t>
      </w:r>
      <w:r w:rsidRPr="000A574C">
        <w:rPr>
          <w:rFonts w:asciiTheme="minorBidi" w:hAnsiTheme="minorBidi"/>
          <w:color w:val="000000" w:themeColor="text1"/>
          <w:sz w:val="24"/>
          <w:szCs w:val="24"/>
        </w:rPr>
        <w:t xml:space="preserve"> eyelid, clear cornea,</w:t>
      </w:r>
      <w:r w:rsidR="00D53253" w:rsidRPr="000A574C">
        <w:rPr>
          <w:rFonts w:asciiTheme="minorBidi" w:hAnsiTheme="minorBidi"/>
          <w:color w:val="000000" w:themeColor="text1"/>
          <w:sz w:val="24"/>
          <w:szCs w:val="24"/>
        </w:rPr>
        <w:t xml:space="preserve"> deep and quiet</w:t>
      </w:r>
      <w:r w:rsidRPr="000A574C">
        <w:rPr>
          <w:rFonts w:asciiTheme="minorBidi" w:hAnsiTheme="minorBidi"/>
          <w:color w:val="000000" w:themeColor="text1"/>
          <w:sz w:val="24"/>
          <w:szCs w:val="24"/>
        </w:rPr>
        <w:t xml:space="preserve"> </w:t>
      </w:r>
      <w:bookmarkStart w:id="11" w:name="_Hlk41319360"/>
      <w:r w:rsidRPr="000A574C">
        <w:rPr>
          <w:rFonts w:asciiTheme="minorBidi" w:hAnsiTheme="minorBidi"/>
          <w:color w:val="000000" w:themeColor="text1"/>
          <w:sz w:val="24"/>
          <w:szCs w:val="24"/>
        </w:rPr>
        <w:t>anterior chamber</w:t>
      </w:r>
      <w:bookmarkEnd w:id="11"/>
      <w:r w:rsidRPr="000A574C">
        <w:rPr>
          <w:rFonts w:asciiTheme="minorBidi" w:hAnsiTheme="minorBidi"/>
          <w:color w:val="000000" w:themeColor="text1"/>
          <w:sz w:val="24"/>
          <w:szCs w:val="24"/>
        </w:rPr>
        <w:t xml:space="preserve">, </w:t>
      </w:r>
      <w:r w:rsidR="00D53253" w:rsidRPr="000A574C">
        <w:rPr>
          <w:rFonts w:asciiTheme="minorBidi" w:hAnsiTheme="minorBidi"/>
          <w:color w:val="000000" w:themeColor="text1"/>
          <w:sz w:val="24"/>
          <w:szCs w:val="24"/>
        </w:rPr>
        <w:t xml:space="preserve">and </w:t>
      </w:r>
      <w:r w:rsidRPr="000A574C">
        <w:rPr>
          <w:rFonts w:asciiTheme="minorBidi" w:hAnsiTheme="minorBidi"/>
          <w:color w:val="000000" w:themeColor="text1"/>
          <w:sz w:val="24"/>
          <w:szCs w:val="24"/>
        </w:rPr>
        <w:t>pupil round and reactive to light</w:t>
      </w:r>
      <w:r w:rsidR="009F7EE5" w:rsidRPr="000A574C">
        <w:rPr>
          <w:rFonts w:asciiTheme="minorBidi" w:hAnsiTheme="minorBidi"/>
          <w:color w:val="000000" w:themeColor="text1"/>
          <w:sz w:val="24"/>
          <w:szCs w:val="24"/>
        </w:rPr>
        <w:t>. The</w:t>
      </w:r>
      <w:r w:rsidRPr="000A574C">
        <w:rPr>
          <w:rFonts w:asciiTheme="minorBidi" w:hAnsiTheme="minorBidi"/>
          <w:color w:val="000000" w:themeColor="text1"/>
          <w:sz w:val="24"/>
          <w:szCs w:val="24"/>
        </w:rPr>
        <w:t xml:space="preserve"> lens was noted to have </w:t>
      </w:r>
      <w:r w:rsidR="00CE3710" w:rsidRPr="000A574C">
        <w:rPr>
          <w:rFonts w:asciiTheme="minorBidi" w:hAnsiTheme="minorBidi"/>
          <w:color w:val="000000" w:themeColor="text1"/>
          <w:sz w:val="24"/>
          <w:szCs w:val="24"/>
        </w:rPr>
        <w:t>four</w:t>
      </w:r>
      <w:r w:rsidR="00B3411E" w:rsidRPr="000A574C">
        <w:rPr>
          <w:rFonts w:asciiTheme="minorBidi" w:hAnsiTheme="minorBidi"/>
          <w:color w:val="000000" w:themeColor="text1"/>
          <w:sz w:val="24"/>
          <w:szCs w:val="24"/>
        </w:rPr>
        <w:t xml:space="preserve"> spots</w:t>
      </w:r>
      <w:r w:rsidR="009D2CF8" w:rsidRPr="000A574C">
        <w:rPr>
          <w:rFonts w:asciiTheme="minorBidi" w:hAnsiTheme="minorBidi"/>
          <w:color w:val="000000" w:themeColor="text1"/>
          <w:sz w:val="24"/>
          <w:szCs w:val="24"/>
        </w:rPr>
        <w:t xml:space="preserve"> </w:t>
      </w:r>
      <w:r w:rsidRPr="000A574C">
        <w:rPr>
          <w:rFonts w:asciiTheme="minorBidi" w:hAnsiTheme="minorBidi"/>
          <w:color w:val="000000" w:themeColor="text1"/>
          <w:sz w:val="24"/>
          <w:szCs w:val="24"/>
        </w:rPr>
        <w:t xml:space="preserve">of cataract with </w:t>
      </w:r>
      <w:r w:rsidR="002A7CAA" w:rsidRPr="000A574C">
        <w:rPr>
          <w:rFonts w:asciiTheme="minorBidi" w:hAnsiTheme="minorBidi"/>
          <w:color w:val="000000" w:themeColor="text1"/>
          <w:sz w:val="24"/>
          <w:szCs w:val="24"/>
        </w:rPr>
        <w:t xml:space="preserve">a </w:t>
      </w:r>
      <w:r w:rsidRPr="000A574C">
        <w:rPr>
          <w:rFonts w:asciiTheme="minorBidi" w:hAnsiTheme="minorBidi"/>
          <w:color w:val="000000" w:themeColor="text1"/>
          <w:sz w:val="24"/>
          <w:szCs w:val="24"/>
        </w:rPr>
        <w:t>raindrop</w:t>
      </w:r>
      <w:r w:rsidR="002A7CAA" w:rsidRPr="000A574C">
        <w:rPr>
          <w:rFonts w:asciiTheme="minorBidi" w:hAnsiTheme="minorBidi"/>
          <w:color w:val="000000" w:themeColor="text1"/>
          <w:sz w:val="24"/>
          <w:szCs w:val="24"/>
        </w:rPr>
        <w:t>-</w:t>
      </w:r>
      <w:r w:rsidRPr="000A574C">
        <w:rPr>
          <w:rFonts w:asciiTheme="minorBidi" w:hAnsiTheme="minorBidi"/>
          <w:color w:val="000000" w:themeColor="text1"/>
          <w:sz w:val="24"/>
          <w:szCs w:val="24"/>
        </w:rPr>
        <w:t xml:space="preserve">like configuration and </w:t>
      </w:r>
      <w:bookmarkStart w:id="12" w:name="_Hlk41319408"/>
      <w:r w:rsidRPr="000A574C">
        <w:rPr>
          <w:rFonts w:asciiTheme="minorBidi" w:hAnsiTheme="minorBidi"/>
          <w:color w:val="000000" w:themeColor="text1"/>
          <w:sz w:val="24"/>
          <w:szCs w:val="24"/>
        </w:rPr>
        <w:t xml:space="preserve">posterior subcapsular </w:t>
      </w:r>
      <w:bookmarkEnd w:id="12"/>
      <w:r w:rsidR="002A7CAA" w:rsidRPr="000A574C">
        <w:rPr>
          <w:rFonts w:asciiTheme="minorBidi" w:hAnsiTheme="minorBidi"/>
          <w:color w:val="000000" w:themeColor="text1"/>
          <w:sz w:val="24"/>
          <w:szCs w:val="24"/>
        </w:rPr>
        <w:t xml:space="preserve">cataract </w:t>
      </w:r>
      <w:r w:rsidRPr="000A574C">
        <w:rPr>
          <w:rFonts w:asciiTheme="minorBidi" w:hAnsiTheme="minorBidi"/>
          <w:color w:val="000000" w:themeColor="text1"/>
          <w:sz w:val="24"/>
          <w:szCs w:val="24"/>
        </w:rPr>
        <w:t xml:space="preserve">with a </w:t>
      </w:r>
      <w:r w:rsidR="00B3411E" w:rsidRPr="000A574C">
        <w:rPr>
          <w:rFonts w:asciiTheme="minorBidi" w:hAnsiTheme="minorBidi"/>
          <w:color w:val="000000" w:themeColor="text1"/>
          <w:sz w:val="24"/>
          <w:szCs w:val="24"/>
        </w:rPr>
        <w:t>flower shape</w:t>
      </w:r>
      <w:r w:rsidR="009A1292" w:rsidRPr="000A574C">
        <w:rPr>
          <w:rFonts w:asciiTheme="minorBidi" w:hAnsiTheme="minorBidi"/>
          <w:color w:val="000000" w:themeColor="text1"/>
          <w:sz w:val="24"/>
          <w:szCs w:val="24"/>
        </w:rPr>
        <w:t>.</w:t>
      </w:r>
      <w:r w:rsidRPr="000A574C">
        <w:rPr>
          <w:rFonts w:asciiTheme="minorBidi" w:hAnsiTheme="minorBidi"/>
          <w:color w:val="000000" w:themeColor="text1"/>
          <w:sz w:val="24"/>
          <w:szCs w:val="24"/>
        </w:rPr>
        <w:t xml:space="preserve"> The left eye </w:t>
      </w:r>
      <w:r w:rsidR="00AA6367" w:rsidRPr="000A574C">
        <w:rPr>
          <w:rFonts w:asciiTheme="minorBidi" w:hAnsiTheme="minorBidi"/>
          <w:color w:val="000000" w:themeColor="text1"/>
          <w:sz w:val="24"/>
          <w:szCs w:val="24"/>
        </w:rPr>
        <w:t>had</w:t>
      </w:r>
      <w:r w:rsidRPr="000A574C">
        <w:rPr>
          <w:rFonts w:asciiTheme="minorBidi" w:hAnsiTheme="minorBidi"/>
          <w:color w:val="000000" w:themeColor="text1"/>
          <w:sz w:val="24"/>
          <w:szCs w:val="24"/>
        </w:rPr>
        <w:t xml:space="preserve"> preserved vision (6/6). The lens in the</w:t>
      </w:r>
      <w:r w:rsidR="00130E30" w:rsidRPr="000A574C">
        <w:rPr>
          <w:rFonts w:asciiTheme="minorBidi" w:hAnsiTheme="minorBidi"/>
          <w:color w:val="000000" w:themeColor="text1"/>
          <w:sz w:val="24"/>
          <w:szCs w:val="24"/>
        </w:rPr>
        <w:t xml:space="preserve"> left eye </w:t>
      </w:r>
      <w:r w:rsidR="00CE3710" w:rsidRPr="000A574C">
        <w:rPr>
          <w:rFonts w:asciiTheme="minorBidi" w:hAnsiTheme="minorBidi"/>
          <w:color w:val="000000" w:themeColor="text1"/>
          <w:sz w:val="24"/>
          <w:szCs w:val="24"/>
        </w:rPr>
        <w:t xml:space="preserve">had </w:t>
      </w:r>
      <w:r w:rsidR="00820F39" w:rsidRPr="000A574C">
        <w:rPr>
          <w:rFonts w:asciiTheme="minorBidi" w:hAnsiTheme="minorBidi"/>
          <w:color w:val="000000" w:themeColor="text1"/>
          <w:sz w:val="24"/>
          <w:szCs w:val="24"/>
        </w:rPr>
        <w:t>one</w:t>
      </w:r>
      <w:r w:rsidRPr="000A574C">
        <w:rPr>
          <w:rFonts w:asciiTheme="minorBidi" w:hAnsiTheme="minorBidi"/>
          <w:color w:val="000000" w:themeColor="text1"/>
          <w:sz w:val="24"/>
          <w:szCs w:val="24"/>
        </w:rPr>
        <w:t xml:space="preserve"> </w:t>
      </w:r>
      <w:r w:rsidR="00F73E9F" w:rsidRPr="000A574C">
        <w:rPr>
          <w:rFonts w:asciiTheme="minorBidi" w:hAnsiTheme="minorBidi"/>
          <w:color w:val="000000" w:themeColor="text1"/>
          <w:sz w:val="24"/>
          <w:szCs w:val="24"/>
        </w:rPr>
        <w:t xml:space="preserve">area of </w:t>
      </w:r>
      <w:r w:rsidR="00A3263B" w:rsidRPr="000A574C">
        <w:rPr>
          <w:rFonts w:asciiTheme="minorBidi" w:hAnsiTheme="minorBidi"/>
          <w:color w:val="000000" w:themeColor="text1"/>
          <w:sz w:val="24"/>
          <w:szCs w:val="24"/>
        </w:rPr>
        <w:t>opacification</w:t>
      </w:r>
      <w:r w:rsidRPr="000A574C">
        <w:rPr>
          <w:rFonts w:asciiTheme="minorBidi" w:hAnsiTheme="minorBidi"/>
          <w:color w:val="000000" w:themeColor="text1"/>
          <w:sz w:val="24"/>
          <w:szCs w:val="24"/>
        </w:rPr>
        <w:t>. The retina, optic nerve</w:t>
      </w:r>
      <w:r w:rsidR="00CE3710" w:rsidRPr="000A574C">
        <w:rPr>
          <w:rFonts w:asciiTheme="minorBidi" w:hAnsiTheme="minorBidi"/>
          <w:color w:val="000000" w:themeColor="text1"/>
          <w:sz w:val="24"/>
          <w:szCs w:val="24"/>
        </w:rPr>
        <w:t>,</w:t>
      </w:r>
      <w:r w:rsidRPr="000A574C">
        <w:rPr>
          <w:rFonts w:asciiTheme="minorBidi" w:hAnsiTheme="minorBidi"/>
          <w:color w:val="000000" w:themeColor="text1"/>
          <w:sz w:val="24"/>
          <w:szCs w:val="24"/>
        </w:rPr>
        <w:t xml:space="preserve"> and </w:t>
      </w:r>
      <w:r w:rsidR="00A3263B" w:rsidRPr="000A574C">
        <w:rPr>
          <w:rFonts w:asciiTheme="minorBidi" w:hAnsiTheme="minorBidi"/>
          <w:color w:val="000000" w:themeColor="text1"/>
          <w:sz w:val="24"/>
          <w:szCs w:val="24"/>
        </w:rPr>
        <w:t>vitreous</w:t>
      </w:r>
      <w:r w:rsidRPr="000A574C">
        <w:rPr>
          <w:rFonts w:asciiTheme="minorBidi" w:hAnsiTheme="minorBidi"/>
          <w:color w:val="000000" w:themeColor="text1"/>
          <w:sz w:val="24"/>
          <w:szCs w:val="24"/>
        </w:rPr>
        <w:t xml:space="preserve"> w</w:t>
      </w:r>
      <w:r w:rsidR="00AA6367" w:rsidRPr="000A574C">
        <w:rPr>
          <w:rFonts w:asciiTheme="minorBidi" w:hAnsiTheme="minorBidi"/>
          <w:color w:val="000000" w:themeColor="text1"/>
          <w:sz w:val="24"/>
          <w:szCs w:val="24"/>
        </w:rPr>
        <w:t>ere unremarkable</w:t>
      </w:r>
      <w:r w:rsidR="0034009F" w:rsidRPr="000A574C">
        <w:rPr>
          <w:rFonts w:asciiTheme="minorBidi" w:hAnsiTheme="minorBidi"/>
          <w:color w:val="000000" w:themeColor="text1"/>
          <w:sz w:val="24"/>
          <w:szCs w:val="24"/>
        </w:rPr>
        <w:t xml:space="preserve"> in both eyes</w:t>
      </w:r>
      <w:r w:rsidR="00CE3710" w:rsidRPr="000A574C">
        <w:rPr>
          <w:rFonts w:asciiTheme="minorBidi" w:hAnsiTheme="minorBidi"/>
          <w:color w:val="000000" w:themeColor="text1"/>
          <w:sz w:val="24"/>
          <w:szCs w:val="24"/>
        </w:rPr>
        <w:t>.</w:t>
      </w:r>
    </w:p>
    <w:p w14:paraId="78B529E3" w14:textId="4E48B213" w:rsidR="00F26CC1" w:rsidRPr="000A574C" w:rsidRDefault="007D6892">
      <w:pPr>
        <w:bidi w:val="0"/>
        <w:spacing w:after="0" w:line="480" w:lineRule="auto"/>
        <w:rPr>
          <w:rFonts w:asciiTheme="minorBidi" w:hAnsiTheme="minorBidi"/>
          <w:color w:val="000000" w:themeColor="text1"/>
          <w:sz w:val="24"/>
          <w:szCs w:val="24"/>
        </w:rPr>
      </w:pPr>
      <w:r w:rsidRPr="000A574C">
        <w:rPr>
          <w:rFonts w:asciiTheme="minorBidi" w:hAnsiTheme="minorBidi"/>
          <w:color w:val="000000" w:themeColor="text1"/>
          <w:sz w:val="24"/>
          <w:szCs w:val="24"/>
        </w:rPr>
        <w:t xml:space="preserve">The patient was </w:t>
      </w:r>
      <w:r w:rsidR="00D53253" w:rsidRPr="000A574C">
        <w:rPr>
          <w:rFonts w:asciiTheme="minorBidi" w:hAnsiTheme="minorBidi"/>
          <w:color w:val="000000" w:themeColor="text1"/>
          <w:sz w:val="24"/>
          <w:szCs w:val="24"/>
        </w:rPr>
        <w:t xml:space="preserve">given </w:t>
      </w:r>
      <w:r w:rsidR="00AA6367" w:rsidRPr="000A574C">
        <w:rPr>
          <w:rFonts w:asciiTheme="minorBidi" w:hAnsiTheme="minorBidi"/>
          <w:color w:val="000000" w:themeColor="text1"/>
          <w:sz w:val="24"/>
          <w:szCs w:val="24"/>
        </w:rPr>
        <w:t xml:space="preserve">dexamethasone </w:t>
      </w:r>
      <w:r w:rsidR="009D2CF8" w:rsidRPr="000A574C">
        <w:rPr>
          <w:rFonts w:asciiTheme="minorBidi" w:hAnsiTheme="minorBidi"/>
          <w:color w:val="000000" w:themeColor="text1"/>
          <w:sz w:val="24"/>
          <w:szCs w:val="24"/>
        </w:rPr>
        <w:t xml:space="preserve">eye </w:t>
      </w:r>
      <w:r w:rsidR="009A1292" w:rsidRPr="000A574C">
        <w:rPr>
          <w:rFonts w:asciiTheme="minorBidi" w:hAnsiTheme="minorBidi"/>
          <w:color w:val="000000" w:themeColor="text1"/>
          <w:sz w:val="24"/>
          <w:szCs w:val="24"/>
        </w:rPr>
        <w:t xml:space="preserve">drops and asked to </w:t>
      </w:r>
      <w:r w:rsidR="00A3263B" w:rsidRPr="000A574C">
        <w:rPr>
          <w:rFonts w:asciiTheme="minorBidi" w:hAnsiTheme="minorBidi"/>
          <w:color w:val="000000" w:themeColor="text1"/>
          <w:sz w:val="24"/>
          <w:szCs w:val="24"/>
        </w:rPr>
        <w:t>re</w:t>
      </w:r>
      <w:r w:rsidR="00AA6367" w:rsidRPr="000A574C">
        <w:rPr>
          <w:rFonts w:asciiTheme="minorBidi" w:hAnsiTheme="minorBidi"/>
          <w:color w:val="000000" w:themeColor="text1"/>
          <w:sz w:val="24"/>
          <w:szCs w:val="24"/>
        </w:rPr>
        <w:t>turn</w:t>
      </w:r>
      <w:r w:rsidR="009A1292" w:rsidRPr="000A574C">
        <w:rPr>
          <w:rFonts w:asciiTheme="minorBidi" w:hAnsiTheme="minorBidi"/>
          <w:color w:val="000000" w:themeColor="text1"/>
          <w:sz w:val="24"/>
          <w:szCs w:val="24"/>
        </w:rPr>
        <w:t xml:space="preserve"> for follow</w:t>
      </w:r>
      <w:r w:rsidR="00820F39" w:rsidRPr="000A574C">
        <w:rPr>
          <w:rFonts w:asciiTheme="minorBidi" w:hAnsiTheme="minorBidi"/>
          <w:color w:val="000000" w:themeColor="text1"/>
          <w:sz w:val="24"/>
          <w:szCs w:val="24"/>
        </w:rPr>
        <w:t>-</w:t>
      </w:r>
      <w:r w:rsidR="009A1292" w:rsidRPr="000A574C">
        <w:rPr>
          <w:rFonts w:asciiTheme="minorBidi" w:hAnsiTheme="minorBidi"/>
          <w:color w:val="000000" w:themeColor="text1"/>
          <w:sz w:val="24"/>
          <w:szCs w:val="24"/>
        </w:rPr>
        <w:t xml:space="preserve">up 2 days later. </w:t>
      </w:r>
      <w:r w:rsidR="009D2CF8" w:rsidRPr="000A574C">
        <w:rPr>
          <w:rFonts w:asciiTheme="minorBidi" w:hAnsiTheme="minorBidi"/>
          <w:color w:val="000000" w:themeColor="text1"/>
          <w:sz w:val="24"/>
          <w:szCs w:val="24"/>
        </w:rPr>
        <w:t xml:space="preserve">On </w:t>
      </w:r>
      <w:r w:rsidR="009A1292" w:rsidRPr="000A574C">
        <w:rPr>
          <w:rFonts w:asciiTheme="minorBidi" w:hAnsiTheme="minorBidi"/>
          <w:color w:val="000000" w:themeColor="text1"/>
          <w:sz w:val="24"/>
          <w:szCs w:val="24"/>
        </w:rPr>
        <w:t xml:space="preserve">the second visit, </w:t>
      </w:r>
      <w:r w:rsidR="009D2CF8" w:rsidRPr="000A574C">
        <w:rPr>
          <w:rFonts w:asciiTheme="minorBidi" w:hAnsiTheme="minorBidi"/>
          <w:color w:val="000000" w:themeColor="text1"/>
          <w:sz w:val="24"/>
          <w:szCs w:val="24"/>
        </w:rPr>
        <w:t xml:space="preserve">the </w:t>
      </w:r>
      <w:r w:rsidR="009A1292" w:rsidRPr="000A574C">
        <w:rPr>
          <w:rFonts w:asciiTheme="minorBidi" w:hAnsiTheme="minorBidi"/>
          <w:color w:val="000000" w:themeColor="text1"/>
          <w:sz w:val="24"/>
          <w:szCs w:val="24"/>
        </w:rPr>
        <w:t xml:space="preserve">visual </w:t>
      </w:r>
      <w:r w:rsidR="00A3263B" w:rsidRPr="000A574C">
        <w:rPr>
          <w:rFonts w:asciiTheme="minorBidi" w:hAnsiTheme="minorBidi"/>
          <w:color w:val="000000" w:themeColor="text1"/>
          <w:sz w:val="24"/>
          <w:szCs w:val="24"/>
        </w:rPr>
        <w:t>acuity</w:t>
      </w:r>
      <w:r w:rsidR="00203AD1" w:rsidRPr="000A574C">
        <w:rPr>
          <w:rFonts w:asciiTheme="minorBidi" w:hAnsiTheme="minorBidi"/>
          <w:color w:val="000000" w:themeColor="text1"/>
          <w:sz w:val="24"/>
          <w:szCs w:val="24"/>
        </w:rPr>
        <w:t xml:space="preserve"> </w:t>
      </w:r>
      <w:r w:rsidR="00CE3710" w:rsidRPr="000A574C">
        <w:rPr>
          <w:rFonts w:asciiTheme="minorBidi" w:hAnsiTheme="minorBidi"/>
          <w:color w:val="000000" w:themeColor="text1"/>
          <w:sz w:val="24"/>
          <w:szCs w:val="24"/>
        </w:rPr>
        <w:t xml:space="preserve">had </w:t>
      </w:r>
      <w:r w:rsidR="00A3263B" w:rsidRPr="000A574C">
        <w:rPr>
          <w:rFonts w:asciiTheme="minorBidi" w:hAnsiTheme="minorBidi"/>
          <w:color w:val="000000" w:themeColor="text1"/>
          <w:sz w:val="24"/>
          <w:szCs w:val="24"/>
        </w:rPr>
        <w:t>worsened</w:t>
      </w:r>
      <w:r w:rsidR="00203AD1" w:rsidRPr="000A574C">
        <w:rPr>
          <w:rFonts w:asciiTheme="minorBidi" w:hAnsiTheme="minorBidi"/>
          <w:color w:val="000000" w:themeColor="text1"/>
          <w:sz w:val="24"/>
          <w:szCs w:val="24"/>
        </w:rPr>
        <w:t xml:space="preserve"> </w:t>
      </w:r>
      <w:r w:rsidR="00CE3710" w:rsidRPr="000A574C">
        <w:rPr>
          <w:rFonts w:asciiTheme="minorBidi" w:hAnsiTheme="minorBidi"/>
          <w:color w:val="000000" w:themeColor="text1"/>
          <w:sz w:val="24"/>
          <w:szCs w:val="24"/>
        </w:rPr>
        <w:t>to</w:t>
      </w:r>
      <w:r w:rsidR="00203AD1" w:rsidRPr="000A574C">
        <w:rPr>
          <w:rFonts w:asciiTheme="minorBidi" w:hAnsiTheme="minorBidi"/>
          <w:color w:val="000000" w:themeColor="text1"/>
          <w:sz w:val="24"/>
          <w:szCs w:val="24"/>
        </w:rPr>
        <w:t xml:space="preserve"> 6/40 in the </w:t>
      </w:r>
      <w:r w:rsidR="00CE3710" w:rsidRPr="000A574C">
        <w:rPr>
          <w:rFonts w:asciiTheme="minorBidi" w:hAnsiTheme="minorBidi"/>
          <w:color w:val="000000" w:themeColor="text1"/>
          <w:sz w:val="24"/>
          <w:szCs w:val="24"/>
        </w:rPr>
        <w:t>right eye</w:t>
      </w:r>
      <w:r w:rsidR="00203AD1" w:rsidRPr="000A574C">
        <w:rPr>
          <w:rFonts w:asciiTheme="minorBidi" w:hAnsiTheme="minorBidi"/>
          <w:color w:val="000000" w:themeColor="text1"/>
          <w:sz w:val="24"/>
          <w:szCs w:val="24"/>
        </w:rPr>
        <w:t xml:space="preserve"> </w:t>
      </w:r>
      <w:r w:rsidR="0034009F" w:rsidRPr="000A574C">
        <w:rPr>
          <w:rFonts w:asciiTheme="minorBidi" w:hAnsiTheme="minorBidi"/>
          <w:color w:val="000000" w:themeColor="text1"/>
          <w:sz w:val="24"/>
          <w:szCs w:val="24"/>
        </w:rPr>
        <w:t xml:space="preserve">but </w:t>
      </w:r>
      <w:r w:rsidR="00CE3710" w:rsidRPr="000A574C">
        <w:rPr>
          <w:rFonts w:asciiTheme="minorBidi" w:hAnsiTheme="minorBidi"/>
          <w:color w:val="000000" w:themeColor="text1"/>
          <w:sz w:val="24"/>
          <w:szCs w:val="24"/>
        </w:rPr>
        <w:t>remain</w:t>
      </w:r>
      <w:r w:rsidR="0034009F" w:rsidRPr="000A574C">
        <w:rPr>
          <w:rFonts w:asciiTheme="minorBidi" w:hAnsiTheme="minorBidi"/>
          <w:color w:val="000000" w:themeColor="text1"/>
          <w:sz w:val="24"/>
          <w:szCs w:val="24"/>
        </w:rPr>
        <w:t>ed</w:t>
      </w:r>
      <w:r w:rsidR="00CE3710" w:rsidRPr="000A574C">
        <w:rPr>
          <w:rFonts w:asciiTheme="minorBidi" w:hAnsiTheme="minorBidi"/>
          <w:color w:val="000000" w:themeColor="text1"/>
          <w:sz w:val="24"/>
          <w:szCs w:val="24"/>
        </w:rPr>
        <w:t xml:space="preserve"> </w:t>
      </w:r>
      <w:r w:rsidR="00203AD1" w:rsidRPr="000A574C">
        <w:rPr>
          <w:rFonts w:asciiTheme="minorBidi" w:hAnsiTheme="minorBidi"/>
          <w:color w:val="000000" w:themeColor="text1"/>
          <w:sz w:val="24"/>
          <w:szCs w:val="24"/>
        </w:rPr>
        <w:t xml:space="preserve">6/6 in the left. </w:t>
      </w:r>
      <w:r w:rsidR="000372D2" w:rsidRPr="000A574C">
        <w:rPr>
          <w:rFonts w:asciiTheme="minorBidi" w:hAnsiTheme="minorBidi"/>
          <w:color w:val="000000" w:themeColor="text1"/>
          <w:sz w:val="24"/>
          <w:szCs w:val="24"/>
        </w:rPr>
        <w:t xml:space="preserve">The cataract had </w:t>
      </w:r>
      <w:r w:rsidR="00A3263B" w:rsidRPr="000A574C">
        <w:rPr>
          <w:rFonts w:asciiTheme="minorBidi" w:hAnsiTheme="minorBidi"/>
          <w:color w:val="000000" w:themeColor="text1"/>
          <w:sz w:val="24"/>
          <w:szCs w:val="24"/>
        </w:rPr>
        <w:t>progressed</w:t>
      </w:r>
      <w:r w:rsidRPr="000A574C">
        <w:rPr>
          <w:rFonts w:asciiTheme="minorBidi" w:hAnsiTheme="minorBidi"/>
          <w:color w:val="000000" w:themeColor="text1"/>
          <w:sz w:val="24"/>
          <w:szCs w:val="24"/>
        </w:rPr>
        <w:t xml:space="preserve"> in the</w:t>
      </w:r>
      <w:r w:rsidR="00130E30" w:rsidRPr="000A574C">
        <w:rPr>
          <w:rFonts w:asciiTheme="minorBidi" w:hAnsiTheme="minorBidi"/>
          <w:color w:val="000000" w:themeColor="text1"/>
          <w:sz w:val="24"/>
          <w:szCs w:val="24"/>
        </w:rPr>
        <w:t xml:space="preserve"> right eye </w:t>
      </w:r>
      <w:r w:rsidRPr="000A574C">
        <w:rPr>
          <w:rFonts w:asciiTheme="minorBidi" w:hAnsiTheme="minorBidi"/>
          <w:color w:val="000000" w:themeColor="text1"/>
          <w:sz w:val="24"/>
          <w:szCs w:val="24"/>
        </w:rPr>
        <w:t>and cell</w:t>
      </w:r>
      <w:r w:rsidR="000372D2" w:rsidRPr="000A574C">
        <w:rPr>
          <w:rFonts w:asciiTheme="minorBidi" w:hAnsiTheme="minorBidi"/>
          <w:color w:val="000000" w:themeColor="text1"/>
          <w:sz w:val="24"/>
          <w:szCs w:val="24"/>
        </w:rPr>
        <w:t>s were noted in the anterior chamber</w:t>
      </w:r>
      <w:r w:rsidR="00CE3710" w:rsidRPr="000A574C">
        <w:rPr>
          <w:rFonts w:asciiTheme="minorBidi" w:hAnsiTheme="minorBidi"/>
          <w:color w:val="000000" w:themeColor="text1"/>
          <w:sz w:val="24"/>
          <w:szCs w:val="24"/>
        </w:rPr>
        <w:t>.</w:t>
      </w:r>
      <w:r w:rsidR="000372D2" w:rsidRPr="000A574C">
        <w:rPr>
          <w:rFonts w:asciiTheme="minorBidi" w:hAnsiTheme="minorBidi"/>
          <w:color w:val="000000" w:themeColor="text1"/>
          <w:sz w:val="24"/>
          <w:szCs w:val="24"/>
        </w:rPr>
        <w:t xml:space="preserve"> </w:t>
      </w:r>
      <w:r w:rsidR="00AA6367" w:rsidRPr="000A574C">
        <w:rPr>
          <w:rFonts w:asciiTheme="minorBidi" w:hAnsiTheme="minorBidi"/>
          <w:color w:val="000000" w:themeColor="text1"/>
          <w:sz w:val="24"/>
          <w:szCs w:val="24"/>
        </w:rPr>
        <w:t>U</w:t>
      </w:r>
      <w:r w:rsidR="000372D2" w:rsidRPr="000A574C">
        <w:rPr>
          <w:rFonts w:asciiTheme="minorBidi" w:hAnsiTheme="minorBidi"/>
          <w:color w:val="000000" w:themeColor="text1"/>
          <w:sz w:val="24"/>
          <w:szCs w:val="24"/>
        </w:rPr>
        <w:t>ltrasound</w:t>
      </w:r>
      <w:r w:rsidR="002A7CAA" w:rsidRPr="000A574C">
        <w:rPr>
          <w:rFonts w:asciiTheme="minorBidi" w:hAnsiTheme="minorBidi"/>
          <w:color w:val="000000" w:themeColor="text1"/>
          <w:sz w:val="24"/>
          <w:szCs w:val="24"/>
        </w:rPr>
        <w:t>, which</w:t>
      </w:r>
      <w:r w:rsidR="000372D2" w:rsidRPr="000A574C">
        <w:rPr>
          <w:rFonts w:asciiTheme="minorBidi" w:hAnsiTheme="minorBidi"/>
          <w:color w:val="000000" w:themeColor="text1"/>
          <w:sz w:val="24"/>
          <w:szCs w:val="24"/>
        </w:rPr>
        <w:t xml:space="preserve"> was </w:t>
      </w:r>
      <w:r w:rsidR="00A3263B" w:rsidRPr="000A574C">
        <w:rPr>
          <w:rFonts w:asciiTheme="minorBidi" w:hAnsiTheme="minorBidi"/>
          <w:color w:val="000000" w:themeColor="text1"/>
          <w:sz w:val="24"/>
          <w:szCs w:val="24"/>
        </w:rPr>
        <w:t>pe</w:t>
      </w:r>
      <w:r w:rsidR="00CE3710" w:rsidRPr="000A574C">
        <w:rPr>
          <w:rFonts w:asciiTheme="minorBidi" w:hAnsiTheme="minorBidi"/>
          <w:color w:val="000000" w:themeColor="text1"/>
          <w:sz w:val="24"/>
          <w:szCs w:val="24"/>
        </w:rPr>
        <w:t>r</w:t>
      </w:r>
      <w:r w:rsidR="00A3263B" w:rsidRPr="000A574C">
        <w:rPr>
          <w:rFonts w:asciiTheme="minorBidi" w:hAnsiTheme="minorBidi"/>
          <w:color w:val="000000" w:themeColor="text1"/>
          <w:sz w:val="24"/>
          <w:szCs w:val="24"/>
        </w:rPr>
        <w:t>formed</w:t>
      </w:r>
      <w:r w:rsidR="000372D2" w:rsidRPr="000A574C">
        <w:rPr>
          <w:rFonts w:asciiTheme="minorBidi" w:hAnsiTheme="minorBidi"/>
          <w:color w:val="000000" w:themeColor="text1"/>
          <w:sz w:val="24"/>
          <w:szCs w:val="24"/>
        </w:rPr>
        <w:t xml:space="preserve"> because </w:t>
      </w:r>
      <w:r w:rsidR="00CE3710" w:rsidRPr="000A574C">
        <w:rPr>
          <w:rFonts w:asciiTheme="minorBidi" w:hAnsiTheme="minorBidi"/>
          <w:color w:val="000000" w:themeColor="text1"/>
          <w:sz w:val="24"/>
          <w:szCs w:val="24"/>
        </w:rPr>
        <w:t xml:space="preserve">the </w:t>
      </w:r>
      <w:r w:rsidR="00A3263B" w:rsidRPr="000A574C">
        <w:rPr>
          <w:rFonts w:asciiTheme="minorBidi" w:hAnsiTheme="minorBidi"/>
          <w:color w:val="000000" w:themeColor="text1"/>
          <w:sz w:val="24"/>
          <w:szCs w:val="24"/>
        </w:rPr>
        <w:t>view</w:t>
      </w:r>
      <w:r w:rsidR="000372D2" w:rsidRPr="000A574C">
        <w:rPr>
          <w:rFonts w:asciiTheme="minorBidi" w:hAnsiTheme="minorBidi"/>
          <w:color w:val="000000" w:themeColor="text1"/>
          <w:sz w:val="24"/>
          <w:szCs w:val="24"/>
        </w:rPr>
        <w:t xml:space="preserve"> of the f</w:t>
      </w:r>
      <w:r w:rsidR="009D2CF8" w:rsidRPr="000A574C">
        <w:rPr>
          <w:rFonts w:asciiTheme="minorBidi" w:hAnsiTheme="minorBidi"/>
          <w:color w:val="000000" w:themeColor="text1"/>
          <w:sz w:val="24"/>
          <w:szCs w:val="24"/>
        </w:rPr>
        <w:t>u</w:t>
      </w:r>
      <w:r w:rsidR="000372D2" w:rsidRPr="000A574C">
        <w:rPr>
          <w:rFonts w:asciiTheme="minorBidi" w:hAnsiTheme="minorBidi"/>
          <w:color w:val="000000" w:themeColor="text1"/>
          <w:sz w:val="24"/>
          <w:szCs w:val="24"/>
        </w:rPr>
        <w:t>nd</w:t>
      </w:r>
      <w:r w:rsidR="009D2CF8" w:rsidRPr="000A574C">
        <w:rPr>
          <w:rFonts w:asciiTheme="minorBidi" w:hAnsiTheme="minorBidi"/>
          <w:color w:val="000000" w:themeColor="text1"/>
          <w:sz w:val="24"/>
          <w:szCs w:val="24"/>
        </w:rPr>
        <w:t>u</w:t>
      </w:r>
      <w:r w:rsidR="000372D2" w:rsidRPr="000A574C">
        <w:rPr>
          <w:rFonts w:asciiTheme="minorBidi" w:hAnsiTheme="minorBidi"/>
          <w:color w:val="000000" w:themeColor="text1"/>
          <w:sz w:val="24"/>
          <w:szCs w:val="24"/>
        </w:rPr>
        <w:t xml:space="preserve">s </w:t>
      </w:r>
      <w:r w:rsidR="00CE3710" w:rsidRPr="000A574C">
        <w:rPr>
          <w:rFonts w:asciiTheme="minorBidi" w:hAnsiTheme="minorBidi"/>
          <w:color w:val="000000" w:themeColor="text1"/>
          <w:sz w:val="24"/>
          <w:szCs w:val="24"/>
        </w:rPr>
        <w:t xml:space="preserve">was poor, </w:t>
      </w:r>
      <w:r w:rsidR="000372D2" w:rsidRPr="000A574C">
        <w:rPr>
          <w:rFonts w:asciiTheme="minorBidi" w:hAnsiTheme="minorBidi"/>
          <w:color w:val="000000" w:themeColor="text1"/>
          <w:sz w:val="24"/>
          <w:szCs w:val="24"/>
        </w:rPr>
        <w:t xml:space="preserve">was </w:t>
      </w:r>
      <w:r w:rsidR="00A3263B" w:rsidRPr="000A574C">
        <w:rPr>
          <w:rFonts w:asciiTheme="minorBidi" w:hAnsiTheme="minorBidi"/>
          <w:color w:val="000000" w:themeColor="text1"/>
          <w:sz w:val="24"/>
          <w:szCs w:val="24"/>
        </w:rPr>
        <w:t>unremarkable</w:t>
      </w:r>
      <w:r w:rsidR="000372D2" w:rsidRPr="000A574C">
        <w:rPr>
          <w:rFonts w:asciiTheme="minorBidi" w:hAnsiTheme="minorBidi"/>
          <w:color w:val="000000" w:themeColor="text1"/>
          <w:sz w:val="24"/>
          <w:szCs w:val="24"/>
        </w:rPr>
        <w:t>.</w:t>
      </w:r>
    </w:p>
    <w:p w14:paraId="01B6D3B5" w14:textId="44E77334" w:rsidR="00D46C94" w:rsidRPr="000A574C" w:rsidRDefault="000372D2" w:rsidP="00B663D8">
      <w:pPr>
        <w:bidi w:val="0"/>
        <w:spacing w:after="0" w:line="480" w:lineRule="auto"/>
        <w:rPr>
          <w:rFonts w:asciiTheme="minorBidi" w:hAnsiTheme="minorBidi"/>
          <w:color w:val="000000" w:themeColor="text1"/>
          <w:sz w:val="24"/>
          <w:szCs w:val="24"/>
        </w:rPr>
      </w:pPr>
      <w:r w:rsidRPr="000A574C">
        <w:rPr>
          <w:rFonts w:asciiTheme="minorBidi" w:hAnsiTheme="minorBidi"/>
          <w:color w:val="000000" w:themeColor="text1"/>
          <w:sz w:val="24"/>
          <w:szCs w:val="24"/>
        </w:rPr>
        <w:lastRenderedPageBreak/>
        <w:t xml:space="preserve">One month after the first presentation, the patient presented to </w:t>
      </w:r>
      <w:r w:rsidR="00AA6367" w:rsidRPr="000A574C">
        <w:rPr>
          <w:rFonts w:asciiTheme="minorBidi" w:hAnsiTheme="minorBidi"/>
          <w:color w:val="000000" w:themeColor="text1"/>
          <w:sz w:val="24"/>
          <w:szCs w:val="24"/>
        </w:rPr>
        <w:t>E</w:t>
      </w:r>
      <w:r w:rsidRPr="000A574C">
        <w:rPr>
          <w:rFonts w:asciiTheme="minorBidi" w:hAnsiTheme="minorBidi"/>
          <w:color w:val="000000" w:themeColor="text1"/>
          <w:sz w:val="24"/>
          <w:szCs w:val="24"/>
        </w:rPr>
        <w:t xml:space="preserve">naim medical center for a second </w:t>
      </w:r>
      <w:r w:rsidR="00A3263B" w:rsidRPr="000A574C">
        <w:rPr>
          <w:rFonts w:asciiTheme="minorBidi" w:hAnsiTheme="minorBidi"/>
          <w:color w:val="000000" w:themeColor="text1"/>
          <w:sz w:val="24"/>
          <w:szCs w:val="24"/>
        </w:rPr>
        <w:t>opinion</w:t>
      </w:r>
      <w:r w:rsidRPr="000A574C">
        <w:rPr>
          <w:rFonts w:asciiTheme="minorBidi" w:hAnsiTheme="minorBidi"/>
          <w:color w:val="000000" w:themeColor="text1"/>
          <w:sz w:val="24"/>
          <w:szCs w:val="24"/>
        </w:rPr>
        <w:t>. The</w:t>
      </w:r>
      <w:r w:rsidR="00130E30" w:rsidRPr="000A574C">
        <w:rPr>
          <w:rFonts w:asciiTheme="minorBidi" w:hAnsiTheme="minorBidi"/>
          <w:color w:val="000000" w:themeColor="text1"/>
          <w:sz w:val="24"/>
          <w:szCs w:val="24"/>
        </w:rPr>
        <w:t xml:space="preserve"> right eye </w:t>
      </w:r>
      <w:bookmarkStart w:id="13" w:name="_Hlk41379312"/>
      <w:r w:rsidRPr="000A574C">
        <w:rPr>
          <w:rFonts w:asciiTheme="minorBidi" w:hAnsiTheme="minorBidi"/>
          <w:color w:val="000000" w:themeColor="text1"/>
          <w:sz w:val="24"/>
          <w:szCs w:val="24"/>
        </w:rPr>
        <w:t>refraction was -4.00</w:t>
      </w:r>
      <w:r w:rsidR="00B663D8" w:rsidRPr="000A574C">
        <w:rPr>
          <w:rFonts w:asciiTheme="minorBidi" w:hAnsiTheme="minorBidi"/>
          <w:color w:val="000000" w:themeColor="text1"/>
          <w:sz w:val="24"/>
          <w:szCs w:val="24"/>
        </w:rPr>
        <w:t> </w:t>
      </w:r>
      <w:r w:rsidRPr="000A574C">
        <w:rPr>
          <w:rFonts w:asciiTheme="minorBidi" w:hAnsiTheme="minorBidi"/>
          <w:color w:val="000000" w:themeColor="text1"/>
          <w:sz w:val="24"/>
          <w:szCs w:val="24"/>
        </w:rPr>
        <w:t>-1.5</w:t>
      </w:r>
      <w:r w:rsidR="00B663D8" w:rsidRPr="000A574C">
        <w:rPr>
          <w:rFonts w:asciiTheme="minorBidi" w:hAnsiTheme="minorBidi"/>
          <w:color w:val="000000" w:themeColor="text1"/>
          <w:sz w:val="24"/>
          <w:szCs w:val="24"/>
        </w:rPr>
        <w:t> </w:t>
      </w:r>
      <w:bookmarkStart w:id="14" w:name="_Hlk41380629"/>
      <w:r w:rsidR="00D46C94" w:rsidRPr="000A574C">
        <w:rPr>
          <w:rFonts w:asciiTheme="minorBidi" w:hAnsiTheme="minorBidi"/>
          <w:color w:val="000000" w:themeColor="text1"/>
          <w:sz w:val="24"/>
          <w:szCs w:val="24"/>
        </w:rPr>
        <w:t>×</w:t>
      </w:r>
      <w:bookmarkEnd w:id="14"/>
      <w:r w:rsidR="00B663D8" w:rsidRPr="000A574C">
        <w:rPr>
          <w:rFonts w:asciiTheme="minorBidi" w:hAnsiTheme="minorBidi"/>
          <w:color w:val="000000" w:themeColor="text1"/>
          <w:sz w:val="24"/>
          <w:szCs w:val="24"/>
        </w:rPr>
        <w:t> </w:t>
      </w:r>
      <w:r w:rsidRPr="000A574C">
        <w:rPr>
          <w:rFonts w:asciiTheme="minorBidi" w:hAnsiTheme="minorBidi"/>
          <w:color w:val="000000" w:themeColor="text1"/>
          <w:sz w:val="24"/>
          <w:szCs w:val="24"/>
        </w:rPr>
        <w:t>140</w:t>
      </w:r>
      <w:bookmarkEnd w:id="13"/>
      <w:r w:rsidRPr="000A574C">
        <w:rPr>
          <w:rFonts w:asciiTheme="minorBidi" w:hAnsiTheme="minorBidi"/>
          <w:color w:val="000000" w:themeColor="text1"/>
          <w:sz w:val="24"/>
          <w:szCs w:val="24"/>
        </w:rPr>
        <w:t xml:space="preserve"> with </w:t>
      </w:r>
      <w:r w:rsidR="002A7CAA" w:rsidRPr="000A574C">
        <w:rPr>
          <w:rFonts w:asciiTheme="minorBidi" w:hAnsiTheme="minorBidi"/>
          <w:color w:val="000000" w:themeColor="text1"/>
          <w:sz w:val="24"/>
          <w:szCs w:val="24"/>
        </w:rPr>
        <w:t xml:space="preserve">a </w:t>
      </w:r>
      <w:bookmarkStart w:id="15" w:name="_Hlk41306321"/>
      <w:r w:rsidR="00CE3710" w:rsidRPr="000A574C">
        <w:rPr>
          <w:rFonts w:asciiTheme="minorBidi" w:hAnsiTheme="minorBidi"/>
          <w:color w:val="000000" w:themeColor="text1"/>
          <w:sz w:val="24"/>
          <w:szCs w:val="24"/>
        </w:rPr>
        <w:t>best corrected visual acuity</w:t>
      </w:r>
      <w:bookmarkEnd w:id="15"/>
      <w:r w:rsidR="00CE3710" w:rsidRPr="000A574C">
        <w:rPr>
          <w:rFonts w:asciiTheme="minorBidi" w:hAnsiTheme="minorBidi"/>
          <w:color w:val="000000" w:themeColor="text1"/>
          <w:sz w:val="24"/>
          <w:szCs w:val="24"/>
        </w:rPr>
        <w:t xml:space="preserve"> </w:t>
      </w:r>
      <w:r w:rsidRPr="000A574C">
        <w:rPr>
          <w:rFonts w:asciiTheme="minorBidi" w:hAnsiTheme="minorBidi"/>
          <w:color w:val="000000" w:themeColor="text1"/>
          <w:sz w:val="24"/>
          <w:szCs w:val="24"/>
        </w:rPr>
        <w:t>of 6/120</w:t>
      </w:r>
      <w:r w:rsidR="00AA6367" w:rsidRPr="000A574C">
        <w:rPr>
          <w:rFonts w:asciiTheme="minorBidi" w:hAnsiTheme="minorBidi"/>
          <w:color w:val="000000" w:themeColor="text1"/>
          <w:sz w:val="24"/>
          <w:szCs w:val="24"/>
        </w:rPr>
        <w:t>.</w:t>
      </w:r>
      <w:r w:rsidRPr="000A574C">
        <w:rPr>
          <w:rFonts w:asciiTheme="minorBidi" w:hAnsiTheme="minorBidi"/>
          <w:color w:val="000000" w:themeColor="text1"/>
          <w:sz w:val="24"/>
          <w:szCs w:val="24"/>
        </w:rPr>
        <w:t xml:space="preserve"> </w:t>
      </w:r>
      <w:r w:rsidR="00AA6367" w:rsidRPr="000A574C">
        <w:rPr>
          <w:rFonts w:asciiTheme="minorBidi" w:hAnsiTheme="minorBidi"/>
          <w:color w:val="000000" w:themeColor="text1"/>
          <w:sz w:val="24"/>
          <w:szCs w:val="24"/>
        </w:rPr>
        <w:t>T</w:t>
      </w:r>
      <w:r w:rsidRPr="000A574C">
        <w:rPr>
          <w:rFonts w:asciiTheme="minorBidi" w:hAnsiTheme="minorBidi"/>
          <w:color w:val="000000" w:themeColor="text1"/>
          <w:sz w:val="24"/>
          <w:szCs w:val="24"/>
        </w:rPr>
        <w:t xml:space="preserve">he </w:t>
      </w:r>
      <w:r w:rsidR="00AA6367" w:rsidRPr="000A574C">
        <w:rPr>
          <w:rFonts w:asciiTheme="minorBidi" w:hAnsiTheme="minorBidi"/>
          <w:color w:val="000000" w:themeColor="text1"/>
          <w:sz w:val="24"/>
          <w:szCs w:val="24"/>
        </w:rPr>
        <w:t>refraction of</w:t>
      </w:r>
      <w:r w:rsidR="00130E30" w:rsidRPr="000A574C">
        <w:rPr>
          <w:rFonts w:asciiTheme="minorBidi" w:hAnsiTheme="minorBidi"/>
          <w:color w:val="000000" w:themeColor="text1"/>
          <w:sz w:val="24"/>
          <w:szCs w:val="24"/>
        </w:rPr>
        <w:t xml:space="preserve"> </w:t>
      </w:r>
      <w:r w:rsidR="00D46C94" w:rsidRPr="000A574C">
        <w:rPr>
          <w:rFonts w:asciiTheme="minorBidi" w:hAnsiTheme="minorBidi"/>
          <w:color w:val="000000" w:themeColor="text1"/>
          <w:sz w:val="24"/>
          <w:szCs w:val="24"/>
        </w:rPr>
        <w:t xml:space="preserve">the </w:t>
      </w:r>
      <w:r w:rsidR="00130E30" w:rsidRPr="000A574C">
        <w:rPr>
          <w:rFonts w:asciiTheme="minorBidi" w:hAnsiTheme="minorBidi"/>
          <w:color w:val="000000" w:themeColor="text1"/>
          <w:sz w:val="24"/>
          <w:szCs w:val="24"/>
        </w:rPr>
        <w:t xml:space="preserve">left eye </w:t>
      </w:r>
      <w:r w:rsidRPr="000A574C">
        <w:rPr>
          <w:rFonts w:asciiTheme="minorBidi" w:hAnsiTheme="minorBidi"/>
          <w:color w:val="000000" w:themeColor="text1"/>
          <w:sz w:val="24"/>
          <w:szCs w:val="24"/>
        </w:rPr>
        <w:t xml:space="preserve">was </w:t>
      </w:r>
      <w:r w:rsidR="00AA6367" w:rsidRPr="000A574C">
        <w:rPr>
          <w:rFonts w:asciiTheme="minorBidi" w:hAnsiTheme="minorBidi"/>
          <w:color w:val="000000" w:themeColor="text1"/>
          <w:sz w:val="24"/>
          <w:szCs w:val="24"/>
        </w:rPr>
        <w:t>0</w:t>
      </w:r>
      <w:r w:rsidR="00B663D8" w:rsidRPr="000A574C">
        <w:rPr>
          <w:rFonts w:asciiTheme="minorBidi" w:hAnsiTheme="minorBidi"/>
          <w:color w:val="000000" w:themeColor="text1"/>
          <w:sz w:val="24"/>
          <w:szCs w:val="24"/>
        </w:rPr>
        <w:t> </w:t>
      </w:r>
      <w:r w:rsidRPr="000A574C">
        <w:rPr>
          <w:rFonts w:asciiTheme="minorBidi" w:hAnsiTheme="minorBidi"/>
          <w:color w:val="000000" w:themeColor="text1"/>
          <w:sz w:val="24"/>
          <w:szCs w:val="24"/>
        </w:rPr>
        <w:t>-0.</w:t>
      </w:r>
      <w:r w:rsidR="00D46C94" w:rsidRPr="000A574C">
        <w:rPr>
          <w:rFonts w:asciiTheme="minorBidi" w:hAnsiTheme="minorBidi"/>
          <w:color w:val="000000" w:themeColor="text1"/>
          <w:sz w:val="24"/>
          <w:szCs w:val="24"/>
        </w:rPr>
        <w:t>50</w:t>
      </w:r>
      <w:r w:rsidR="00B663D8" w:rsidRPr="000A574C">
        <w:rPr>
          <w:rFonts w:asciiTheme="minorBidi" w:hAnsiTheme="minorBidi"/>
          <w:color w:val="000000" w:themeColor="text1"/>
          <w:sz w:val="24"/>
          <w:szCs w:val="24"/>
        </w:rPr>
        <w:t> </w:t>
      </w:r>
      <w:r w:rsidR="00D46C94" w:rsidRPr="000A574C">
        <w:rPr>
          <w:rFonts w:asciiTheme="minorBidi" w:hAnsiTheme="minorBidi"/>
          <w:color w:val="000000" w:themeColor="text1"/>
          <w:sz w:val="24"/>
          <w:szCs w:val="24"/>
        </w:rPr>
        <w:t>×</w:t>
      </w:r>
      <w:r w:rsidR="00B663D8" w:rsidRPr="000A574C">
        <w:rPr>
          <w:rFonts w:asciiTheme="minorBidi" w:hAnsiTheme="minorBidi"/>
          <w:color w:val="000000" w:themeColor="text1"/>
          <w:sz w:val="24"/>
          <w:szCs w:val="24"/>
        </w:rPr>
        <w:t> </w:t>
      </w:r>
      <w:r w:rsidR="00D46C94" w:rsidRPr="000A574C">
        <w:rPr>
          <w:rFonts w:asciiTheme="minorBidi" w:hAnsiTheme="minorBidi"/>
          <w:color w:val="000000" w:themeColor="text1"/>
          <w:sz w:val="24"/>
          <w:szCs w:val="24"/>
        </w:rPr>
        <w:t xml:space="preserve">180 </w:t>
      </w:r>
      <w:r w:rsidRPr="000A574C">
        <w:rPr>
          <w:rFonts w:asciiTheme="minorBidi" w:hAnsiTheme="minorBidi"/>
          <w:color w:val="000000" w:themeColor="text1"/>
          <w:sz w:val="24"/>
          <w:szCs w:val="24"/>
        </w:rPr>
        <w:t xml:space="preserve">and </w:t>
      </w:r>
      <w:r w:rsidR="002A7CAA" w:rsidRPr="000A574C">
        <w:rPr>
          <w:rFonts w:asciiTheme="minorBidi" w:hAnsiTheme="minorBidi"/>
          <w:color w:val="000000" w:themeColor="text1"/>
          <w:sz w:val="24"/>
          <w:szCs w:val="24"/>
        </w:rPr>
        <w:t xml:space="preserve">the </w:t>
      </w:r>
      <w:r w:rsidR="00CE3710" w:rsidRPr="000A574C">
        <w:rPr>
          <w:rFonts w:asciiTheme="minorBidi" w:hAnsiTheme="minorBidi"/>
          <w:color w:val="000000" w:themeColor="text1"/>
          <w:sz w:val="24"/>
          <w:szCs w:val="24"/>
        </w:rPr>
        <w:t>best corrected visual acuity</w:t>
      </w:r>
      <w:r w:rsidR="00CE3710" w:rsidRPr="000A574C" w:rsidDel="00CE3710">
        <w:rPr>
          <w:rFonts w:asciiTheme="minorBidi" w:hAnsiTheme="minorBidi"/>
          <w:b/>
          <w:bCs/>
          <w:color w:val="000000" w:themeColor="text1"/>
          <w:sz w:val="24"/>
          <w:szCs w:val="24"/>
        </w:rPr>
        <w:t xml:space="preserve"> </w:t>
      </w:r>
      <w:r w:rsidRPr="000A574C">
        <w:rPr>
          <w:rFonts w:asciiTheme="minorBidi" w:hAnsiTheme="minorBidi"/>
          <w:color w:val="000000" w:themeColor="text1"/>
          <w:sz w:val="24"/>
          <w:szCs w:val="24"/>
        </w:rPr>
        <w:t>was 6/6.</w:t>
      </w:r>
      <w:r w:rsidR="00130E30" w:rsidRPr="000A574C">
        <w:rPr>
          <w:rFonts w:asciiTheme="minorBidi" w:hAnsiTheme="minorBidi"/>
          <w:color w:val="000000" w:themeColor="text1"/>
          <w:sz w:val="24"/>
          <w:szCs w:val="24"/>
        </w:rPr>
        <w:t xml:space="preserve"> </w:t>
      </w:r>
      <w:r w:rsidR="00CE3710" w:rsidRPr="000A574C">
        <w:rPr>
          <w:rFonts w:asciiTheme="minorBidi" w:hAnsiTheme="minorBidi"/>
          <w:color w:val="000000" w:themeColor="text1"/>
          <w:sz w:val="24"/>
          <w:szCs w:val="24"/>
        </w:rPr>
        <w:t xml:space="preserve">The </w:t>
      </w:r>
      <w:r w:rsidR="00130E30" w:rsidRPr="000A574C">
        <w:rPr>
          <w:rFonts w:asciiTheme="minorBidi" w:hAnsiTheme="minorBidi"/>
          <w:color w:val="000000" w:themeColor="text1"/>
          <w:sz w:val="24"/>
          <w:szCs w:val="24"/>
        </w:rPr>
        <w:t xml:space="preserve">right eye </w:t>
      </w:r>
      <w:r w:rsidRPr="000A574C">
        <w:rPr>
          <w:rFonts w:asciiTheme="minorBidi" w:hAnsiTheme="minorBidi"/>
          <w:color w:val="000000" w:themeColor="text1"/>
          <w:sz w:val="24"/>
          <w:szCs w:val="24"/>
        </w:rPr>
        <w:t>was noted to have sever</w:t>
      </w:r>
      <w:r w:rsidR="00AA6367" w:rsidRPr="000A574C">
        <w:rPr>
          <w:rFonts w:asciiTheme="minorBidi" w:hAnsiTheme="minorBidi"/>
          <w:color w:val="000000" w:themeColor="text1"/>
          <w:sz w:val="24"/>
          <w:szCs w:val="24"/>
        </w:rPr>
        <w:t>e</w:t>
      </w:r>
      <w:r w:rsidRPr="000A574C">
        <w:rPr>
          <w:rFonts w:asciiTheme="minorBidi" w:hAnsiTheme="minorBidi"/>
          <w:color w:val="000000" w:themeColor="text1"/>
          <w:sz w:val="24"/>
          <w:szCs w:val="24"/>
        </w:rPr>
        <w:t xml:space="preserve"> and </w:t>
      </w:r>
      <w:r w:rsidR="00A3263B" w:rsidRPr="000A574C">
        <w:rPr>
          <w:rFonts w:asciiTheme="minorBidi" w:hAnsiTheme="minorBidi"/>
          <w:color w:val="000000" w:themeColor="text1"/>
          <w:sz w:val="24"/>
          <w:szCs w:val="24"/>
        </w:rPr>
        <w:t>visually</w:t>
      </w:r>
      <w:r w:rsidRPr="000A574C">
        <w:rPr>
          <w:rFonts w:asciiTheme="minorBidi" w:hAnsiTheme="minorBidi"/>
          <w:color w:val="000000" w:themeColor="text1"/>
          <w:sz w:val="24"/>
          <w:szCs w:val="24"/>
        </w:rPr>
        <w:t xml:space="preserve"> </w:t>
      </w:r>
      <w:r w:rsidR="00A3263B" w:rsidRPr="000A574C">
        <w:rPr>
          <w:rFonts w:asciiTheme="minorBidi" w:hAnsiTheme="minorBidi"/>
          <w:color w:val="000000" w:themeColor="text1"/>
          <w:sz w:val="24"/>
          <w:szCs w:val="24"/>
        </w:rPr>
        <w:t>significant</w:t>
      </w:r>
      <w:r w:rsidRPr="000A574C">
        <w:rPr>
          <w:rFonts w:asciiTheme="minorBidi" w:hAnsiTheme="minorBidi"/>
          <w:color w:val="000000" w:themeColor="text1"/>
          <w:sz w:val="24"/>
          <w:szCs w:val="24"/>
        </w:rPr>
        <w:t xml:space="preserve"> cataract</w:t>
      </w:r>
      <w:r w:rsidR="00B429D5" w:rsidRPr="000A574C">
        <w:rPr>
          <w:rFonts w:asciiTheme="minorBidi" w:hAnsiTheme="minorBidi"/>
          <w:color w:val="000000" w:themeColor="text1"/>
          <w:sz w:val="24"/>
          <w:szCs w:val="24"/>
        </w:rPr>
        <w:t xml:space="preserve"> and no view of the fundus was available</w:t>
      </w:r>
      <w:r w:rsidR="006F373A" w:rsidRPr="000A574C">
        <w:rPr>
          <w:rFonts w:asciiTheme="minorBidi" w:hAnsiTheme="minorBidi"/>
          <w:color w:val="000000" w:themeColor="text1"/>
          <w:sz w:val="24"/>
          <w:szCs w:val="24"/>
        </w:rPr>
        <w:t xml:space="preserve"> (</w:t>
      </w:r>
      <w:r w:rsidR="00F46377" w:rsidRPr="000A574C">
        <w:rPr>
          <w:rFonts w:asciiTheme="minorBidi" w:hAnsiTheme="minorBidi"/>
          <w:color w:val="000000" w:themeColor="text1"/>
          <w:sz w:val="24"/>
          <w:szCs w:val="24"/>
        </w:rPr>
        <w:t>Fig.</w:t>
      </w:r>
      <w:r w:rsidR="006F373A" w:rsidRPr="000A574C">
        <w:rPr>
          <w:rFonts w:asciiTheme="minorBidi" w:hAnsiTheme="minorBidi"/>
          <w:color w:val="000000" w:themeColor="text1"/>
          <w:sz w:val="24"/>
          <w:szCs w:val="24"/>
        </w:rPr>
        <w:t xml:space="preserve"> 1)</w:t>
      </w:r>
      <w:r w:rsidR="00197A50" w:rsidRPr="000A574C">
        <w:rPr>
          <w:rFonts w:asciiTheme="minorBidi" w:hAnsiTheme="minorBidi"/>
          <w:color w:val="000000" w:themeColor="text1"/>
          <w:sz w:val="24"/>
          <w:szCs w:val="24"/>
        </w:rPr>
        <w:t xml:space="preserve">; </w:t>
      </w:r>
      <w:r w:rsidR="00CE3710" w:rsidRPr="000A574C">
        <w:rPr>
          <w:rFonts w:asciiTheme="minorBidi" w:hAnsiTheme="minorBidi"/>
          <w:color w:val="000000" w:themeColor="text1"/>
          <w:sz w:val="24"/>
          <w:szCs w:val="24"/>
        </w:rPr>
        <w:t>the l</w:t>
      </w:r>
      <w:r w:rsidR="00130E30" w:rsidRPr="000A574C">
        <w:rPr>
          <w:rFonts w:asciiTheme="minorBidi" w:hAnsiTheme="minorBidi"/>
          <w:color w:val="000000" w:themeColor="text1"/>
          <w:sz w:val="24"/>
          <w:szCs w:val="24"/>
        </w:rPr>
        <w:t xml:space="preserve">eft eye </w:t>
      </w:r>
      <w:r w:rsidR="00CE3710" w:rsidRPr="000A574C">
        <w:rPr>
          <w:rFonts w:asciiTheme="minorBidi" w:hAnsiTheme="minorBidi"/>
          <w:color w:val="000000" w:themeColor="text1"/>
          <w:sz w:val="24"/>
          <w:szCs w:val="24"/>
        </w:rPr>
        <w:t>had</w:t>
      </w:r>
      <w:r w:rsidR="00A3263B" w:rsidRPr="000A574C">
        <w:rPr>
          <w:rFonts w:asciiTheme="minorBidi" w:hAnsiTheme="minorBidi"/>
          <w:color w:val="000000" w:themeColor="text1"/>
          <w:sz w:val="24"/>
          <w:szCs w:val="24"/>
        </w:rPr>
        <w:t xml:space="preserve"> </w:t>
      </w:r>
      <w:r w:rsidR="009D2CF8" w:rsidRPr="000A574C">
        <w:rPr>
          <w:rFonts w:asciiTheme="minorBidi" w:hAnsiTheme="minorBidi"/>
          <w:color w:val="000000" w:themeColor="text1"/>
          <w:sz w:val="24"/>
          <w:szCs w:val="24"/>
        </w:rPr>
        <w:t xml:space="preserve">one </w:t>
      </w:r>
      <w:r w:rsidR="00A3263B" w:rsidRPr="000A574C">
        <w:rPr>
          <w:rFonts w:asciiTheme="minorBidi" w:hAnsiTheme="minorBidi"/>
          <w:color w:val="000000" w:themeColor="text1"/>
          <w:sz w:val="24"/>
          <w:szCs w:val="24"/>
        </w:rPr>
        <w:t>area of opacification (</w:t>
      </w:r>
      <w:r w:rsidR="00F46377" w:rsidRPr="000A574C">
        <w:rPr>
          <w:rFonts w:asciiTheme="minorBidi" w:hAnsiTheme="minorBidi"/>
          <w:color w:val="000000" w:themeColor="text1"/>
          <w:sz w:val="24"/>
          <w:szCs w:val="24"/>
        </w:rPr>
        <w:t>Fig.</w:t>
      </w:r>
      <w:r w:rsidR="00A3263B" w:rsidRPr="000A574C">
        <w:rPr>
          <w:rFonts w:asciiTheme="minorBidi" w:hAnsiTheme="minorBidi"/>
          <w:color w:val="000000" w:themeColor="text1"/>
          <w:sz w:val="24"/>
          <w:szCs w:val="24"/>
        </w:rPr>
        <w:t xml:space="preserve"> 2).</w:t>
      </w:r>
      <w:r w:rsidR="00197A50" w:rsidRPr="000A574C">
        <w:rPr>
          <w:rFonts w:asciiTheme="minorBidi" w:hAnsiTheme="minorBidi"/>
          <w:color w:val="000000" w:themeColor="text1"/>
          <w:sz w:val="24"/>
          <w:szCs w:val="24"/>
        </w:rPr>
        <w:t xml:space="preserve"> Ultrasound imaging </w:t>
      </w:r>
      <w:r w:rsidR="00B429D5" w:rsidRPr="000A574C">
        <w:rPr>
          <w:rFonts w:asciiTheme="minorBidi" w:hAnsiTheme="minorBidi"/>
          <w:color w:val="000000" w:themeColor="text1"/>
          <w:sz w:val="24"/>
          <w:szCs w:val="24"/>
        </w:rPr>
        <w:t xml:space="preserve">from </w:t>
      </w:r>
      <w:r w:rsidR="00197A50" w:rsidRPr="000A574C">
        <w:rPr>
          <w:rFonts w:asciiTheme="minorBidi" w:hAnsiTheme="minorBidi"/>
          <w:color w:val="000000" w:themeColor="text1"/>
          <w:sz w:val="24"/>
          <w:szCs w:val="24"/>
        </w:rPr>
        <w:t xml:space="preserve">the </w:t>
      </w:r>
      <w:r w:rsidR="00B429D5" w:rsidRPr="000A574C">
        <w:rPr>
          <w:rFonts w:asciiTheme="minorBidi" w:hAnsiTheme="minorBidi"/>
          <w:color w:val="000000" w:themeColor="text1"/>
          <w:sz w:val="24"/>
          <w:szCs w:val="24"/>
        </w:rPr>
        <w:t xml:space="preserve">emergency room </w:t>
      </w:r>
      <w:r w:rsidR="00197A50" w:rsidRPr="000A574C">
        <w:rPr>
          <w:rFonts w:asciiTheme="minorBidi" w:hAnsiTheme="minorBidi"/>
          <w:color w:val="000000" w:themeColor="text1"/>
          <w:sz w:val="24"/>
          <w:szCs w:val="24"/>
        </w:rPr>
        <w:t xml:space="preserve">visit was normal. Corneal tomography was similar to </w:t>
      </w:r>
      <w:r w:rsidR="00B429D5" w:rsidRPr="000A574C">
        <w:rPr>
          <w:rFonts w:asciiTheme="minorBidi" w:hAnsiTheme="minorBidi"/>
          <w:color w:val="000000" w:themeColor="text1"/>
          <w:sz w:val="24"/>
          <w:szCs w:val="24"/>
        </w:rPr>
        <w:t>that</w:t>
      </w:r>
      <w:r w:rsidR="00197A50" w:rsidRPr="000A574C">
        <w:rPr>
          <w:rFonts w:asciiTheme="minorBidi" w:hAnsiTheme="minorBidi"/>
          <w:color w:val="000000" w:themeColor="text1"/>
          <w:sz w:val="24"/>
          <w:szCs w:val="24"/>
        </w:rPr>
        <w:t xml:space="preserve"> at </w:t>
      </w:r>
      <w:r w:rsidR="00B429D5" w:rsidRPr="000A574C">
        <w:rPr>
          <w:rFonts w:asciiTheme="minorBidi" w:hAnsiTheme="minorBidi"/>
          <w:color w:val="000000" w:themeColor="text1"/>
          <w:sz w:val="24"/>
          <w:szCs w:val="24"/>
        </w:rPr>
        <w:t xml:space="preserve">the </w:t>
      </w:r>
      <w:r w:rsidR="00197A50" w:rsidRPr="000A574C">
        <w:rPr>
          <w:rFonts w:asciiTheme="minorBidi" w:hAnsiTheme="minorBidi"/>
          <w:color w:val="000000" w:themeColor="text1"/>
          <w:sz w:val="24"/>
          <w:szCs w:val="24"/>
        </w:rPr>
        <w:t xml:space="preserve">last </w:t>
      </w:r>
      <w:r w:rsidR="00B429D5" w:rsidRPr="000A574C">
        <w:rPr>
          <w:rFonts w:asciiTheme="minorBidi" w:hAnsiTheme="minorBidi"/>
          <w:color w:val="000000" w:themeColor="text1"/>
          <w:sz w:val="24"/>
          <w:szCs w:val="24"/>
        </w:rPr>
        <w:t>post-</w:t>
      </w:r>
      <w:r w:rsidR="00197A50" w:rsidRPr="000A574C">
        <w:rPr>
          <w:rFonts w:asciiTheme="minorBidi" w:hAnsiTheme="minorBidi"/>
          <w:color w:val="000000" w:themeColor="text1"/>
          <w:sz w:val="24"/>
          <w:szCs w:val="24"/>
        </w:rPr>
        <w:t>op examination after her unevent</w:t>
      </w:r>
      <w:r w:rsidR="00B429D5" w:rsidRPr="000A574C">
        <w:rPr>
          <w:rFonts w:asciiTheme="minorBidi" w:hAnsiTheme="minorBidi"/>
          <w:color w:val="000000" w:themeColor="text1"/>
          <w:sz w:val="24"/>
          <w:szCs w:val="24"/>
        </w:rPr>
        <w:t>f</w:t>
      </w:r>
      <w:r w:rsidR="00197A50" w:rsidRPr="000A574C">
        <w:rPr>
          <w:rFonts w:asciiTheme="minorBidi" w:hAnsiTheme="minorBidi"/>
          <w:color w:val="000000" w:themeColor="text1"/>
          <w:sz w:val="24"/>
          <w:szCs w:val="24"/>
        </w:rPr>
        <w:t xml:space="preserve">ul </w:t>
      </w:r>
      <w:r w:rsidR="00B429D5" w:rsidRPr="000A574C">
        <w:rPr>
          <w:rFonts w:asciiTheme="minorBidi" w:hAnsiTheme="minorBidi"/>
          <w:color w:val="000000" w:themeColor="text1"/>
          <w:sz w:val="24"/>
          <w:szCs w:val="24"/>
        </w:rPr>
        <w:t>photorefractive keratectomy</w:t>
      </w:r>
      <w:r w:rsidR="00B429D5" w:rsidRPr="000A574C" w:rsidDel="00B429D5">
        <w:rPr>
          <w:rFonts w:asciiTheme="minorBidi" w:hAnsiTheme="minorBidi"/>
          <w:color w:val="000000" w:themeColor="text1"/>
          <w:sz w:val="24"/>
          <w:szCs w:val="24"/>
        </w:rPr>
        <w:t xml:space="preserve"> </w:t>
      </w:r>
      <w:r w:rsidR="00197A50" w:rsidRPr="000A574C">
        <w:rPr>
          <w:rFonts w:asciiTheme="minorBidi" w:hAnsiTheme="minorBidi"/>
          <w:color w:val="000000" w:themeColor="text1"/>
          <w:sz w:val="24"/>
          <w:szCs w:val="24"/>
        </w:rPr>
        <w:t>treatment (</w:t>
      </w:r>
      <w:r w:rsidR="00B429D5" w:rsidRPr="000A574C">
        <w:rPr>
          <w:rFonts w:asciiTheme="minorBidi" w:hAnsiTheme="minorBidi"/>
          <w:color w:val="000000" w:themeColor="text1"/>
          <w:sz w:val="24"/>
          <w:szCs w:val="24"/>
        </w:rPr>
        <w:t>F</w:t>
      </w:r>
      <w:r w:rsidR="00197A50" w:rsidRPr="000A574C">
        <w:rPr>
          <w:rFonts w:asciiTheme="minorBidi" w:hAnsiTheme="minorBidi"/>
          <w:color w:val="000000" w:themeColor="text1"/>
          <w:sz w:val="24"/>
          <w:szCs w:val="24"/>
        </w:rPr>
        <w:t>igure 3).</w:t>
      </w:r>
    </w:p>
    <w:p w14:paraId="5914F1FC" w14:textId="09186BB6" w:rsidR="006F373A" w:rsidRPr="000A574C" w:rsidRDefault="002A7CAA" w:rsidP="0016351D">
      <w:pPr>
        <w:bidi w:val="0"/>
        <w:spacing w:after="0" w:line="480" w:lineRule="auto"/>
        <w:rPr>
          <w:rFonts w:asciiTheme="minorBidi" w:hAnsiTheme="minorBidi"/>
          <w:color w:val="000000" w:themeColor="text1"/>
          <w:sz w:val="24"/>
          <w:szCs w:val="24"/>
        </w:rPr>
      </w:pPr>
      <w:bookmarkStart w:id="16" w:name="_Hlk41380724"/>
      <w:r w:rsidRPr="000A574C">
        <w:rPr>
          <w:rFonts w:asciiTheme="minorBidi" w:hAnsiTheme="minorBidi"/>
          <w:color w:val="000000" w:themeColor="text1"/>
          <w:sz w:val="24"/>
          <w:szCs w:val="24"/>
        </w:rPr>
        <w:t>F</w:t>
      </w:r>
      <w:r w:rsidR="000372D2" w:rsidRPr="000A574C">
        <w:rPr>
          <w:rFonts w:asciiTheme="minorBidi" w:hAnsiTheme="minorBidi"/>
          <w:color w:val="000000" w:themeColor="text1"/>
          <w:sz w:val="24"/>
          <w:szCs w:val="24"/>
        </w:rPr>
        <w:t>emtosecond laser</w:t>
      </w:r>
      <w:r w:rsidR="00D46C94" w:rsidRPr="000A574C">
        <w:rPr>
          <w:rFonts w:asciiTheme="minorBidi" w:hAnsiTheme="minorBidi"/>
          <w:color w:val="000000" w:themeColor="text1"/>
          <w:sz w:val="24"/>
          <w:szCs w:val="24"/>
        </w:rPr>
        <w:t>-</w:t>
      </w:r>
      <w:r w:rsidR="00D0679A" w:rsidRPr="000A574C">
        <w:rPr>
          <w:rFonts w:asciiTheme="minorBidi" w:hAnsiTheme="minorBidi"/>
          <w:color w:val="000000" w:themeColor="text1"/>
          <w:sz w:val="24"/>
          <w:szCs w:val="24"/>
        </w:rPr>
        <w:t>assisted</w:t>
      </w:r>
      <w:r w:rsidR="000372D2" w:rsidRPr="000A574C">
        <w:rPr>
          <w:rFonts w:asciiTheme="minorBidi" w:hAnsiTheme="minorBidi"/>
          <w:color w:val="000000" w:themeColor="text1"/>
          <w:sz w:val="24"/>
          <w:szCs w:val="24"/>
        </w:rPr>
        <w:t xml:space="preserve"> cataract </w:t>
      </w:r>
      <w:r w:rsidR="00D0679A" w:rsidRPr="000A574C">
        <w:rPr>
          <w:rFonts w:asciiTheme="minorBidi" w:hAnsiTheme="minorBidi"/>
          <w:color w:val="000000" w:themeColor="text1"/>
          <w:sz w:val="24"/>
          <w:szCs w:val="24"/>
        </w:rPr>
        <w:t>surgery</w:t>
      </w:r>
      <w:r w:rsidRPr="000A574C">
        <w:rPr>
          <w:rFonts w:asciiTheme="minorBidi" w:hAnsiTheme="minorBidi"/>
          <w:color w:val="000000" w:themeColor="text1"/>
          <w:sz w:val="24"/>
          <w:szCs w:val="24"/>
        </w:rPr>
        <w:t xml:space="preserve"> </w:t>
      </w:r>
      <w:bookmarkEnd w:id="16"/>
      <w:r w:rsidR="00B663D8" w:rsidRPr="000A574C">
        <w:rPr>
          <w:rFonts w:asciiTheme="minorBidi" w:hAnsiTheme="minorBidi"/>
          <w:color w:val="000000" w:themeColor="text1"/>
          <w:sz w:val="24"/>
          <w:szCs w:val="24"/>
        </w:rPr>
        <w:t xml:space="preserve">with implantation of a monofocal intraocular lens (IOL) </w:t>
      </w:r>
      <w:r w:rsidRPr="000A574C">
        <w:rPr>
          <w:rFonts w:asciiTheme="minorBidi" w:hAnsiTheme="minorBidi"/>
          <w:color w:val="000000" w:themeColor="text1"/>
          <w:sz w:val="24"/>
          <w:szCs w:val="24"/>
        </w:rPr>
        <w:t>was performed</w:t>
      </w:r>
      <w:r w:rsidR="000372D2" w:rsidRPr="000A574C">
        <w:rPr>
          <w:rFonts w:asciiTheme="minorBidi" w:hAnsiTheme="minorBidi"/>
          <w:color w:val="000000" w:themeColor="text1"/>
          <w:sz w:val="24"/>
          <w:szCs w:val="24"/>
        </w:rPr>
        <w:t xml:space="preserve"> </w:t>
      </w:r>
      <w:r w:rsidR="00AA6367" w:rsidRPr="000A574C">
        <w:rPr>
          <w:rFonts w:asciiTheme="minorBidi" w:hAnsiTheme="minorBidi"/>
          <w:color w:val="000000" w:themeColor="text1"/>
          <w:sz w:val="24"/>
          <w:szCs w:val="24"/>
        </w:rPr>
        <w:t xml:space="preserve">in the right eye </w:t>
      </w:r>
      <w:r w:rsidR="001926B4" w:rsidRPr="000A574C">
        <w:rPr>
          <w:rFonts w:asciiTheme="minorBidi" w:hAnsiTheme="minorBidi"/>
          <w:color w:val="000000" w:themeColor="text1"/>
          <w:sz w:val="24"/>
          <w:szCs w:val="24"/>
        </w:rPr>
        <w:t>(</w:t>
      </w:r>
      <w:r w:rsidR="00F26B82" w:rsidRPr="000A574C">
        <w:rPr>
          <w:rFonts w:asciiTheme="minorBidi" w:hAnsiTheme="minorBidi"/>
          <w:color w:val="000000" w:themeColor="text1"/>
          <w:sz w:val="24"/>
          <w:szCs w:val="24"/>
        </w:rPr>
        <w:t>V</w:t>
      </w:r>
      <w:r w:rsidR="001926B4" w:rsidRPr="000A574C">
        <w:rPr>
          <w:rFonts w:asciiTheme="minorBidi" w:hAnsiTheme="minorBidi"/>
          <w:color w:val="000000" w:themeColor="text1"/>
          <w:sz w:val="24"/>
          <w:szCs w:val="24"/>
        </w:rPr>
        <w:t>id</w:t>
      </w:r>
      <w:r w:rsidR="00AA6367" w:rsidRPr="000A574C">
        <w:rPr>
          <w:rFonts w:asciiTheme="minorBidi" w:hAnsiTheme="minorBidi"/>
          <w:color w:val="000000" w:themeColor="text1"/>
          <w:sz w:val="24"/>
          <w:szCs w:val="24"/>
        </w:rPr>
        <w:t>e</w:t>
      </w:r>
      <w:r w:rsidR="001926B4" w:rsidRPr="000A574C">
        <w:rPr>
          <w:rFonts w:asciiTheme="minorBidi" w:hAnsiTheme="minorBidi"/>
          <w:color w:val="000000" w:themeColor="text1"/>
          <w:sz w:val="24"/>
          <w:szCs w:val="24"/>
        </w:rPr>
        <w:t xml:space="preserve">o 1, </w:t>
      </w:r>
      <w:r w:rsidR="00F46377" w:rsidRPr="000A574C">
        <w:rPr>
          <w:rFonts w:asciiTheme="minorBidi" w:hAnsiTheme="minorBidi"/>
          <w:color w:val="000000" w:themeColor="text1"/>
          <w:sz w:val="24"/>
          <w:szCs w:val="24"/>
        </w:rPr>
        <w:t>Fig.</w:t>
      </w:r>
      <w:r w:rsidR="001926B4" w:rsidRPr="000A574C">
        <w:rPr>
          <w:rFonts w:asciiTheme="minorBidi" w:hAnsiTheme="minorBidi"/>
          <w:color w:val="000000" w:themeColor="text1"/>
          <w:sz w:val="24"/>
          <w:szCs w:val="24"/>
        </w:rPr>
        <w:t xml:space="preserve"> </w:t>
      </w:r>
      <w:r w:rsidR="0016351D" w:rsidRPr="000A574C">
        <w:rPr>
          <w:rFonts w:asciiTheme="minorBidi" w:hAnsiTheme="minorBidi"/>
          <w:color w:val="000000" w:themeColor="text1"/>
          <w:sz w:val="24"/>
          <w:szCs w:val="24"/>
        </w:rPr>
        <w:t>4</w:t>
      </w:r>
      <w:r w:rsidR="001926B4" w:rsidRPr="000A574C">
        <w:rPr>
          <w:rFonts w:asciiTheme="minorBidi" w:hAnsiTheme="minorBidi"/>
          <w:color w:val="000000" w:themeColor="text1"/>
          <w:sz w:val="24"/>
          <w:szCs w:val="24"/>
        </w:rPr>
        <w:t>)</w:t>
      </w:r>
      <w:r w:rsidR="000372D2" w:rsidRPr="000A574C">
        <w:rPr>
          <w:rFonts w:asciiTheme="minorBidi" w:hAnsiTheme="minorBidi"/>
          <w:color w:val="000000" w:themeColor="text1"/>
          <w:sz w:val="24"/>
          <w:szCs w:val="24"/>
        </w:rPr>
        <w:t xml:space="preserve">. The </w:t>
      </w:r>
      <w:r w:rsidR="006F373A" w:rsidRPr="000A574C">
        <w:rPr>
          <w:rFonts w:asciiTheme="minorBidi" w:hAnsiTheme="minorBidi"/>
          <w:color w:val="000000" w:themeColor="text1"/>
          <w:sz w:val="24"/>
          <w:szCs w:val="24"/>
        </w:rPr>
        <w:t xml:space="preserve">cataract surgery was </w:t>
      </w:r>
      <w:r w:rsidR="009D2CF8" w:rsidRPr="000A574C">
        <w:rPr>
          <w:rFonts w:asciiTheme="minorBidi" w:hAnsiTheme="minorBidi"/>
          <w:color w:val="000000" w:themeColor="text1"/>
          <w:sz w:val="24"/>
          <w:szCs w:val="24"/>
        </w:rPr>
        <w:t>uneventful;</w:t>
      </w:r>
      <w:r w:rsidR="006F373A" w:rsidRPr="000A574C">
        <w:rPr>
          <w:rFonts w:asciiTheme="minorBidi" w:hAnsiTheme="minorBidi"/>
          <w:color w:val="000000" w:themeColor="text1"/>
          <w:sz w:val="24"/>
          <w:szCs w:val="24"/>
        </w:rPr>
        <w:t xml:space="preserve"> </w:t>
      </w:r>
      <w:r w:rsidR="00B3411E" w:rsidRPr="000A574C">
        <w:rPr>
          <w:rFonts w:asciiTheme="minorBidi" w:hAnsiTheme="minorBidi"/>
          <w:color w:val="000000" w:themeColor="text1"/>
          <w:sz w:val="24"/>
          <w:szCs w:val="24"/>
        </w:rPr>
        <w:t>however,</w:t>
      </w:r>
      <w:r w:rsidR="00AA6367" w:rsidRPr="000A574C">
        <w:rPr>
          <w:rFonts w:asciiTheme="minorBidi" w:hAnsiTheme="minorBidi"/>
          <w:color w:val="000000" w:themeColor="text1"/>
          <w:sz w:val="24"/>
          <w:szCs w:val="24"/>
        </w:rPr>
        <w:t xml:space="preserve"> </w:t>
      </w:r>
      <w:r w:rsidR="006F373A" w:rsidRPr="000A574C">
        <w:rPr>
          <w:rFonts w:asciiTheme="minorBidi" w:hAnsiTheme="minorBidi"/>
          <w:color w:val="000000" w:themeColor="text1"/>
          <w:sz w:val="24"/>
          <w:szCs w:val="24"/>
        </w:rPr>
        <w:t xml:space="preserve">the </w:t>
      </w:r>
      <w:r w:rsidR="002D50C6" w:rsidRPr="000A574C">
        <w:rPr>
          <w:rFonts w:asciiTheme="minorBidi" w:hAnsiTheme="minorBidi"/>
          <w:color w:val="000000" w:themeColor="text1"/>
          <w:sz w:val="24"/>
          <w:szCs w:val="24"/>
        </w:rPr>
        <w:t xml:space="preserve">surgeon </w:t>
      </w:r>
      <w:r w:rsidR="006F373A" w:rsidRPr="000A574C">
        <w:rPr>
          <w:rFonts w:asciiTheme="minorBidi" w:hAnsiTheme="minorBidi"/>
          <w:color w:val="000000" w:themeColor="text1"/>
          <w:sz w:val="24"/>
          <w:szCs w:val="24"/>
        </w:rPr>
        <w:t xml:space="preserve">(SL) </w:t>
      </w:r>
      <w:r w:rsidR="00AA6367" w:rsidRPr="000A574C">
        <w:rPr>
          <w:rFonts w:asciiTheme="minorBidi" w:hAnsiTheme="minorBidi"/>
          <w:color w:val="000000" w:themeColor="text1"/>
          <w:sz w:val="24"/>
          <w:szCs w:val="24"/>
        </w:rPr>
        <w:t>noted</w:t>
      </w:r>
      <w:r w:rsidR="006F373A" w:rsidRPr="000A574C">
        <w:rPr>
          <w:rFonts w:asciiTheme="minorBidi" w:hAnsiTheme="minorBidi"/>
          <w:color w:val="000000" w:themeColor="text1"/>
          <w:sz w:val="24"/>
          <w:szCs w:val="24"/>
        </w:rPr>
        <w:t xml:space="preserve"> that the cataract was </w:t>
      </w:r>
      <w:r w:rsidR="002D50C6" w:rsidRPr="000A574C">
        <w:rPr>
          <w:rFonts w:asciiTheme="minorBidi" w:hAnsiTheme="minorBidi"/>
          <w:color w:val="000000" w:themeColor="text1"/>
          <w:sz w:val="24"/>
          <w:szCs w:val="24"/>
        </w:rPr>
        <w:t xml:space="preserve">stickier </w:t>
      </w:r>
      <w:r w:rsidR="006F373A" w:rsidRPr="000A574C">
        <w:rPr>
          <w:rFonts w:asciiTheme="minorBidi" w:hAnsiTheme="minorBidi"/>
          <w:color w:val="000000" w:themeColor="text1"/>
          <w:sz w:val="24"/>
          <w:szCs w:val="24"/>
        </w:rPr>
        <w:t>in consistency th</w:t>
      </w:r>
      <w:r w:rsidR="00AA6367" w:rsidRPr="000A574C">
        <w:rPr>
          <w:rFonts w:asciiTheme="minorBidi" w:hAnsiTheme="minorBidi"/>
          <w:color w:val="000000" w:themeColor="text1"/>
          <w:sz w:val="24"/>
          <w:szCs w:val="24"/>
        </w:rPr>
        <w:t>a</w:t>
      </w:r>
      <w:r w:rsidR="006F373A" w:rsidRPr="000A574C">
        <w:rPr>
          <w:rFonts w:asciiTheme="minorBidi" w:hAnsiTheme="minorBidi"/>
          <w:color w:val="000000" w:themeColor="text1"/>
          <w:sz w:val="24"/>
          <w:szCs w:val="24"/>
        </w:rPr>
        <w:t xml:space="preserve">n </w:t>
      </w:r>
      <w:r w:rsidR="002D50C6" w:rsidRPr="000A574C">
        <w:rPr>
          <w:rFonts w:asciiTheme="minorBidi" w:hAnsiTheme="minorBidi"/>
          <w:color w:val="000000" w:themeColor="text1"/>
          <w:sz w:val="24"/>
          <w:szCs w:val="24"/>
        </w:rPr>
        <w:t>usual</w:t>
      </w:r>
      <w:r w:rsidR="006F373A" w:rsidRPr="000A574C">
        <w:rPr>
          <w:rFonts w:asciiTheme="minorBidi" w:hAnsiTheme="minorBidi"/>
          <w:color w:val="000000" w:themeColor="text1"/>
          <w:sz w:val="24"/>
          <w:szCs w:val="24"/>
        </w:rPr>
        <w:t xml:space="preserve">. </w:t>
      </w:r>
      <w:r w:rsidR="00AA6367" w:rsidRPr="000A574C">
        <w:rPr>
          <w:rFonts w:asciiTheme="minorBidi" w:hAnsiTheme="minorBidi"/>
          <w:color w:val="000000" w:themeColor="text1"/>
          <w:sz w:val="24"/>
          <w:szCs w:val="24"/>
        </w:rPr>
        <w:t>Despite the</w:t>
      </w:r>
      <w:r w:rsidR="006F373A" w:rsidRPr="000A574C">
        <w:rPr>
          <w:rFonts w:asciiTheme="minorBidi" w:hAnsiTheme="minorBidi"/>
          <w:color w:val="000000" w:themeColor="text1"/>
          <w:sz w:val="24"/>
          <w:szCs w:val="24"/>
        </w:rPr>
        <w:t xml:space="preserve"> 1.5</w:t>
      </w:r>
      <w:r w:rsidR="00D46C94" w:rsidRPr="000A574C">
        <w:rPr>
          <w:rFonts w:asciiTheme="minorBidi" w:hAnsiTheme="minorBidi"/>
          <w:color w:val="000000" w:themeColor="text1"/>
          <w:sz w:val="24"/>
          <w:szCs w:val="24"/>
        </w:rPr>
        <w:t xml:space="preserve"> </w:t>
      </w:r>
      <w:r w:rsidR="00AA6367" w:rsidRPr="000A574C">
        <w:rPr>
          <w:rFonts w:asciiTheme="minorBidi" w:hAnsiTheme="minorBidi"/>
          <w:color w:val="000000" w:themeColor="text1"/>
          <w:sz w:val="24"/>
          <w:szCs w:val="24"/>
        </w:rPr>
        <w:t xml:space="preserve">D </w:t>
      </w:r>
      <w:r w:rsidR="00B3411E" w:rsidRPr="000A574C">
        <w:rPr>
          <w:rFonts w:asciiTheme="minorBidi" w:hAnsiTheme="minorBidi"/>
          <w:color w:val="000000" w:themeColor="text1"/>
          <w:sz w:val="24"/>
          <w:szCs w:val="24"/>
        </w:rPr>
        <w:t>of astigmatism</w:t>
      </w:r>
      <w:r w:rsidR="006F373A" w:rsidRPr="000A574C">
        <w:rPr>
          <w:rFonts w:asciiTheme="minorBidi" w:hAnsiTheme="minorBidi"/>
          <w:color w:val="000000" w:themeColor="text1"/>
          <w:sz w:val="24"/>
          <w:szCs w:val="24"/>
        </w:rPr>
        <w:t xml:space="preserve"> noted in the pre-op examination, </w:t>
      </w:r>
      <w:r w:rsidR="00B663D8" w:rsidRPr="000A574C">
        <w:rPr>
          <w:rFonts w:asciiTheme="minorBidi" w:hAnsiTheme="minorBidi"/>
          <w:color w:val="000000" w:themeColor="text1"/>
          <w:sz w:val="24"/>
          <w:szCs w:val="24"/>
        </w:rPr>
        <w:t>it was decided</w:t>
      </w:r>
      <w:r w:rsidR="006F373A" w:rsidRPr="000A574C">
        <w:rPr>
          <w:rFonts w:asciiTheme="minorBidi" w:hAnsiTheme="minorBidi"/>
          <w:color w:val="000000" w:themeColor="text1"/>
          <w:sz w:val="24"/>
          <w:szCs w:val="24"/>
        </w:rPr>
        <w:t xml:space="preserve"> not to </w:t>
      </w:r>
      <w:r w:rsidR="00AA6367" w:rsidRPr="000A574C">
        <w:rPr>
          <w:rFonts w:asciiTheme="minorBidi" w:hAnsiTheme="minorBidi"/>
          <w:color w:val="000000" w:themeColor="text1"/>
          <w:sz w:val="24"/>
          <w:szCs w:val="24"/>
        </w:rPr>
        <w:t xml:space="preserve">implant </w:t>
      </w:r>
      <w:r w:rsidR="006F373A" w:rsidRPr="000A574C">
        <w:rPr>
          <w:rFonts w:asciiTheme="minorBidi" w:hAnsiTheme="minorBidi"/>
          <w:color w:val="000000" w:themeColor="text1"/>
          <w:sz w:val="24"/>
          <w:szCs w:val="24"/>
        </w:rPr>
        <w:t xml:space="preserve">a toric IOL because of fear that the lens </w:t>
      </w:r>
      <w:r w:rsidR="00C92284" w:rsidRPr="000A574C">
        <w:rPr>
          <w:rFonts w:asciiTheme="minorBidi" w:hAnsiTheme="minorBidi"/>
          <w:color w:val="000000" w:themeColor="text1"/>
          <w:sz w:val="24"/>
          <w:szCs w:val="24"/>
        </w:rPr>
        <w:t>zonules</w:t>
      </w:r>
      <w:r w:rsidR="006F373A" w:rsidRPr="000A574C">
        <w:rPr>
          <w:rFonts w:asciiTheme="minorBidi" w:hAnsiTheme="minorBidi"/>
          <w:color w:val="000000" w:themeColor="text1"/>
          <w:sz w:val="24"/>
          <w:szCs w:val="24"/>
        </w:rPr>
        <w:t xml:space="preserve"> might </w:t>
      </w:r>
      <w:r w:rsidR="00AA6367" w:rsidRPr="000A574C">
        <w:rPr>
          <w:rFonts w:asciiTheme="minorBidi" w:hAnsiTheme="minorBidi"/>
          <w:color w:val="000000" w:themeColor="text1"/>
          <w:sz w:val="24"/>
          <w:szCs w:val="24"/>
        </w:rPr>
        <w:t>also</w:t>
      </w:r>
      <w:r w:rsidR="009848BA" w:rsidRPr="000A574C">
        <w:rPr>
          <w:rFonts w:asciiTheme="minorBidi" w:hAnsiTheme="minorBidi"/>
          <w:color w:val="000000" w:themeColor="text1"/>
          <w:sz w:val="24"/>
          <w:szCs w:val="24"/>
        </w:rPr>
        <w:t xml:space="preserve"> have been damaged by the</w:t>
      </w:r>
      <w:r w:rsidR="00C92284" w:rsidRPr="000A574C">
        <w:rPr>
          <w:rFonts w:asciiTheme="minorBidi" w:hAnsiTheme="minorBidi"/>
          <w:color w:val="000000" w:themeColor="text1"/>
          <w:sz w:val="24"/>
          <w:szCs w:val="24"/>
        </w:rPr>
        <w:t xml:space="preserve"> </w:t>
      </w:r>
      <w:r w:rsidR="00AA6367" w:rsidRPr="000A574C">
        <w:rPr>
          <w:rFonts w:asciiTheme="minorBidi" w:hAnsiTheme="minorBidi"/>
          <w:color w:val="000000" w:themeColor="text1"/>
          <w:sz w:val="24"/>
          <w:szCs w:val="24"/>
        </w:rPr>
        <w:t>IFUS</w:t>
      </w:r>
      <w:r w:rsidR="009D2CF8" w:rsidRPr="000A574C">
        <w:rPr>
          <w:rFonts w:asciiTheme="minorBidi" w:hAnsiTheme="minorBidi"/>
          <w:color w:val="000000" w:themeColor="text1"/>
          <w:sz w:val="24"/>
          <w:szCs w:val="24"/>
        </w:rPr>
        <w:t>,</w:t>
      </w:r>
      <w:r w:rsidR="00AA6367" w:rsidRPr="000A574C">
        <w:rPr>
          <w:rFonts w:asciiTheme="minorBidi" w:hAnsiTheme="minorBidi"/>
          <w:color w:val="000000" w:themeColor="text1"/>
          <w:sz w:val="24"/>
          <w:szCs w:val="24"/>
        </w:rPr>
        <w:t xml:space="preserve"> </w:t>
      </w:r>
      <w:r w:rsidR="009848BA" w:rsidRPr="000A574C">
        <w:rPr>
          <w:rFonts w:asciiTheme="minorBidi" w:hAnsiTheme="minorBidi"/>
          <w:color w:val="000000" w:themeColor="text1"/>
          <w:sz w:val="24"/>
          <w:szCs w:val="24"/>
        </w:rPr>
        <w:t>which might</w:t>
      </w:r>
      <w:r w:rsidR="009D2CF8" w:rsidRPr="000A574C">
        <w:rPr>
          <w:rFonts w:asciiTheme="minorBidi" w:hAnsiTheme="minorBidi"/>
          <w:color w:val="000000" w:themeColor="text1"/>
          <w:sz w:val="24"/>
          <w:szCs w:val="24"/>
        </w:rPr>
        <w:t xml:space="preserve"> </w:t>
      </w:r>
      <w:r w:rsidR="00AA6367" w:rsidRPr="000A574C">
        <w:rPr>
          <w:rFonts w:asciiTheme="minorBidi" w:hAnsiTheme="minorBidi"/>
          <w:color w:val="000000" w:themeColor="text1"/>
          <w:sz w:val="24"/>
          <w:szCs w:val="24"/>
        </w:rPr>
        <w:t xml:space="preserve">compromise the stability of the IOL. At </w:t>
      </w:r>
      <w:r w:rsidR="007D6892" w:rsidRPr="000A574C">
        <w:rPr>
          <w:rFonts w:asciiTheme="minorBidi" w:hAnsiTheme="minorBidi"/>
          <w:color w:val="000000" w:themeColor="text1"/>
          <w:sz w:val="24"/>
          <w:szCs w:val="24"/>
        </w:rPr>
        <w:t>10 days post</w:t>
      </w:r>
      <w:r w:rsidR="006F373A" w:rsidRPr="000A574C">
        <w:rPr>
          <w:rFonts w:asciiTheme="minorBidi" w:hAnsiTheme="minorBidi"/>
          <w:color w:val="000000" w:themeColor="text1"/>
          <w:sz w:val="24"/>
          <w:szCs w:val="24"/>
        </w:rPr>
        <w:t>operative</w:t>
      </w:r>
      <w:r w:rsidR="00AA6367" w:rsidRPr="000A574C">
        <w:rPr>
          <w:rFonts w:asciiTheme="minorBidi" w:hAnsiTheme="minorBidi"/>
          <w:color w:val="000000" w:themeColor="text1"/>
          <w:sz w:val="24"/>
          <w:szCs w:val="24"/>
        </w:rPr>
        <w:t>ly</w:t>
      </w:r>
      <w:r w:rsidR="006F373A" w:rsidRPr="000A574C">
        <w:rPr>
          <w:rFonts w:asciiTheme="minorBidi" w:hAnsiTheme="minorBidi"/>
          <w:color w:val="000000" w:themeColor="text1"/>
          <w:sz w:val="24"/>
          <w:szCs w:val="24"/>
        </w:rPr>
        <w:t xml:space="preserve"> the </w:t>
      </w:r>
      <w:r w:rsidR="00AA6367" w:rsidRPr="000A574C">
        <w:rPr>
          <w:rFonts w:asciiTheme="minorBidi" w:hAnsiTheme="minorBidi"/>
          <w:color w:val="000000" w:themeColor="text1"/>
          <w:sz w:val="24"/>
          <w:szCs w:val="24"/>
        </w:rPr>
        <w:t xml:space="preserve">uncorrected </w:t>
      </w:r>
      <w:r w:rsidR="00F26B82" w:rsidRPr="000A574C">
        <w:rPr>
          <w:rFonts w:asciiTheme="minorBidi" w:hAnsiTheme="minorBidi"/>
          <w:color w:val="000000" w:themeColor="text1"/>
          <w:sz w:val="24"/>
          <w:szCs w:val="24"/>
        </w:rPr>
        <w:t xml:space="preserve">visual acuity </w:t>
      </w:r>
      <w:r w:rsidR="00AA6367" w:rsidRPr="000A574C">
        <w:rPr>
          <w:rFonts w:asciiTheme="minorBidi" w:hAnsiTheme="minorBidi"/>
          <w:color w:val="000000" w:themeColor="text1"/>
          <w:sz w:val="24"/>
          <w:szCs w:val="24"/>
        </w:rPr>
        <w:t>in the</w:t>
      </w:r>
      <w:r w:rsidR="00130E30" w:rsidRPr="000A574C">
        <w:rPr>
          <w:rFonts w:asciiTheme="minorBidi" w:hAnsiTheme="minorBidi"/>
          <w:color w:val="000000" w:themeColor="text1"/>
          <w:sz w:val="24"/>
          <w:szCs w:val="24"/>
        </w:rPr>
        <w:t xml:space="preserve"> right eye </w:t>
      </w:r>
      <w:r w:rsidR="006F373A" w:rsidRPr="000A574C">
        <w:rPr>
          <w:rFonts w:asciiTheme="minorBidi" w:hAnsiTheme="minorBidi"/>
          <w:color w:val="000000" w:themeColor="text1"/>
          <w:sz w:val="24"/>
          <w:szCs w:val="24"/>
        </w:rPr>
        <w:t xml:space="preserve">was </w:t>
      </w:r>
      <w:r w:rsidR="001926B4" w:rsidRPr="000A574C">
        <w:rPr>
          <w:rFonts w:asciiTheme="minorBidi" w:hAnsiTheme="minorBidi"/>
          <w:color w:val="000000" w:themeColor="text1"/>
          <w:sz w:val="24"/>
          <w:szCs w:val="24"/>
        </w:rPr>
        <w:t xml:space="preserve">6/7.5. </w:t>
      </w:r>
      <w:r w:rsidR="005A52B3" w:rsidRPr="000A574C">
        <w:rPr>
          <w:rFonts w:asciiTheme="minorBidi" w:hAnsiTheme="minorBidi"/>
          <w:color w:val="000000" w:themeColor="text1"/>
          <w:sz w:val="24"/>
          <w:szCs w:val="24"/>
        </w:rPr>
        <w:t xml:space="preserve">At </w:t>
      </w:r>
      <w:r w:rsidR="001926B4" w:rsidRPr="000A574C">
        <w:rPr>
          <w:rFonts w:asciiTheme="minorBidi" w:hAnsiTheme="minorBidi"/>
          <w:color w:val="000000" w:themeColor="text1"/>
          <w:sz w:val="24"/>
          <w:szCs w:val="24"/>
        </w:rPr>
        <w:t xml:space="preserve">1 </w:t>
      </w:r>
      <w:r w:rsidR="005A52B3" w:rsidRPr="000A574C">
        <w:rPr>
          <w:rFonts w:asciiTheme="minorBidi" w:hAnsiTheme="minorBidi"/>
          <w:color w:val="000000" w:themeColor="text1"/>
          <w:sz w:val="24"/>
          <w:szCs w:val="24"/>
        </w:rPr>
        <w:t>month postoperatively</w:t>
      </w:r>
      <w:r w:rsidR="009848BA" w:rsidRPr="000A574C">
        <w:rPr>
          <w:rFonts w:asciiTheme="minorBidi" w:hAnsiTheme="minorBidi"/>
          <w:color w:val="000000" w:themeColor="text1"/>
          <w:sz w:val="24"/>
          <w:szCs w:val="24"/>
        </w:rPr>
        <w:t>,</w:t>
      </w:r>
      <w:r w:rsidR="00877DA7" w:rsidRPr="000A574C">
        <w:rPr>
          <w:rFonts w:asciiTheme="minorBidi" w:hAnsiTheme="minorBidi"/>
          <w:color w:val="000000" w:themeColor="text1"/>
          <w:sz w:val="24"/>
          <w:szCs w:val="24"/>
        </w:rPr>
        <w:t xml:space="preserve"> v</w:t>
      </w:r>
      <w:r w:rsidR="00D0679A" w:rsidRPr="000A574C">
        <w:rPr>
          <w:rFonts w:asciiTheme="minorBidi" w:hAnsiTheme="minorBidi"/>
          <w:color w:val="000000" w:themeColor="text1"/>
          <w:sz w:val="24"/>
          <w:szCs w:val="24"/>
        </w:rPr>
        <w:t>ision was stable at 6/7.5 in the</w:t>
      </w:r>
      <w:r w:rsidR="00130E30" w:rsidRPr="000A574C">
        <w:rPr>
          <w:rFonts w:asciiTheme="minorBidi" w:hAnsiTheme="minorBidi"/>
          <w:color w:val="000000" w:themeColor="text1"/>
          <w:sz w:val="24"/>
          <w:szCs w:val="24"/>
        </w:rPr>
        <w:t xml:space="preserve"> right eye </w:t>
      </w:r>
      <w:r w:rsidR="00D0679A" w:rsidRPr="000A574C">
        <w:rPr>
          <w:rFonts w:asciiTheme="minorBidi" w:hAnsiTheme="minorBidi"/>
          <w:color w:val="000000" w:themeColor="text1"/>
          <w:sz w:val="24"/>
          <w:szCs w:val="24"/>
        </w:rPr>
        <w:t xml:space="preserve">and 6/6 in the </w:t>
      </w:r>
      <w:r w:rsidR="00F26B82" w:rsidRPr="000A574C">
        <w:rPr>
          <w:rFonts w:asciiTheme="minorBidi" w:hAnsiTheme="minorBidi"/>
          <w:color w:val="000000" w:themeColor="text1"/>
          <w:sz w:val="24"/>
          <w:szCs w:val="24"/>
        </w:rPr>
        <w:t>left eye</w:t>
      </w:r>
      <w:r w:rsidR="00D0679A" w:rsidRPr="000A574C">
        <w:rPr>
          <w:rFonts w:asciiTheme="minorBidi" w:hAnsiTheme="minorBidi"/>
          <w:color w:val="000000" w:themeColor="text1"/>
          <w:sz w:val="24"/>
          <w:szCs w:val="24"/>
        </w:rPr>
        <w:t xml:space="preserve">. </w:t>
      </w:r>
      <w:r w:rsidR="00B663D8" w:rsidRPr="000A574C">
        <w:rPr>
          <w:rFonts w:asciiTheme="minorBidi" w:hAnsiTheme="minorBidi"/>
          <w:color w:val="000000" w:themeColor="text1"/>
          <w:sz w:val="24"/>
          <w:szCs w:val="24"/>
        </w:rPr>
        <w:t xml:space="preserve">At the </w:t>
      </w:r>
      <w:r w:rsidR="00D0679A" w:rsidRPr="000A574C">
        <w:rPr>
          <w:rFonts w:asciiTheme="minorBidi" w:hAnsiTheme="minorBidi"/>
          <w:color w:val="000000" w:themeColor="text1"/>
          <w:sz w:val="24"/>
          <w:szCs w:val="24"/>
        </w:rPr>
        <w:t>last exam, 9 months post</w:t>
      </w:r>
      <w:r w:rsidR="00877DA7" w:rsidRPr="000A574C">
        <w:rPr>
          <w:rFonts w:asciiTheme="minorBidi" w:hAnsiTheme="minorBidi"/>
          <w:color w:val="000000" w:themeColor="text1"/>
          <w:sz w:val="24"/>
          <w:szCs w:val="24"/>
        </w:rPr>
        <w:t>operatively</w:t>
      </w:r>
      <w:r w:rsidR="009848BA" w:rsidRPr="000A574C">
        <w:rPr>
          <w:rFonts w:asciiTheme="minorBidi" w:hAnsiTheme="minorBidi"/>
          <w:color w:val="000000" w:themeColor="text1"/>
          <w:sz w:val="24"/>
          <w:szCs w:val="24"/>
        </w:rPr>
        <w:t>,</w:t>
      </w:r>
      <w:r w:rsidR="00D0679A" w:rsidRPr="000A574C">
        <w:rPr>
          <w:rFonts w:asciiTheme="minorBidi" w:hAnsiTheme="minorBidi"/>
          <w:color w:val="000000" w:themeColor="text1"/>
          <w:sz w:val="24"/>
          <w:szCs w:val="24"/>
        </w:rPr>
        <w:t xml:space="preserve"> the vision was 6/6</w:t>
      </w:r>
      <w:r w:rsidR="00CF56ED" w:rsidRPr="000A574C">
        <w:rPr>
          <w:rFonts w:asciiTheme="minorBidi" w:hAnsiTheme="minorBidi"/>
          <w:color w:val="000000" w:themeColor="text1"/>
          <w:sz w:val="24"/>
          <w:szCs w:val="24"/>
        </w:rPr>
        <w:t xml:space="preserve"> in both eyes.</w:t>
      </w:r>
      <w:r w:rsidR="00197A50" w:rsidRPr="000A574C">
        <w:rPr>
          <w:rFonts w:asciiTheme="minorBidi" w:hAnsiTheme="minorBidi"/>
          <w:color w:val="000000" w:themeColor="text1"/>
          <w:sz w:val="24"/>
          <w:szCs w:val="24"/>
        </w:rPr>
        <w:t xml:space="preserve"> Post</w:t>
      </w:r>
      <w:r w:rsidR="008530C9" w:rsidRPr="000A574C">
        <w:rPr>
          <w:rFonts w:asciiTheme="minorBidi" w:hAnsiTheme="minorBidi"/>
          <w:color w:val="000000" w:themeColor="text1"/>
          <w:sz w:val="24"/>
          <w:szCs w:val="24"/>
        </w:rPr>
        <w:t>o</w:t>
      </w:r>
      <w:r w:rsidR="00197A50" w:rsidRPr="000A574C">
        <w:rPr>
          <w:rFonts w:asciiTheme="minorBidi" w:hAnsiTheme="minorBidi"/>
          <w:color w:val="000000" w:themeColor="text1"/>
          <w:sz w:val="24"/>
          <w:szCs w:val="24"/>
        </w:rPr>
        <w:t>perative</w:t>
      </w:r>
      <w:r w:rsidR="008530C9" w:rsidRPr="000A574C">
        <w:rPr>
          <w:rFonts w:asciiTheme="minorBidi" w:hAnsiTheme="minorBidi"/>
          <w:color w:val="000000" w:themeColor="text1"/>
          <w:sz w:val="24"/>
          <w:szCs w:val="24"/>
        </w:rPr>
        <w:t>ly, the</w:t>
      </w:r>
      <w:r w:rsidR="00197A50" w:rsidRPr="000A574C">
        <w:rPr>
          <w:rFonts w:asciiTheme="minorBidi" w:hAnsiTheme="minorBidi"/>
          <w:color w:val="000000" w:themeColor="text1"/>
          <w:sz w:val="24"/>
          <w:szCs w:val="24"/>
        </w:rPr>
        <w:t xml:space="preserve"> macular </w:t>
      </w:r>
      <w:r w:rsidR="0016351D" w:rsidRPr="000A574C">
        <w:rPr>
          <w:rFonts w:asciiTheme="minorBidi" w:hAnsiTheme="minorBidi"/>
          <w:color w:val="000000" w:themeColor="text1"/>
          <w:sz w:val="24"/>
          <w:szCs w:val="24"/>
        </w:rPr>
        <w:t xml:space="preserve">optical </w:t>
      </w:r>
      <w:commentRangeStart w:id="17"/>
      <w:r w:rsidR="0016351D" w:rsidRPr="000A574C">
        <w:rPr>
          <w:rFonts w:asciiTheme="minorBidi" w:hAnsiTheme="minorBidi"/>
          <w:color w:val="000000" w:themeColor="text1"/>
          <w:sz w:val="24"/>
          <w:szCs w:val="24"/>
        </w:rPr>
        <w:t>coherence</w:t>
      </w:r>
      <w:commentRangeEnd w:id="17"/>
      <w:r w:rsidR="0016351D" w:rsidRPr="000A574C">
        <w:rPr>
          <w:rStyle w:val="CommentReference"/>
          <w:color w:val="000000" w:themeColor="text1"/>
        </w:rPr>
        <w:commentReference w:id="17"/>
      </w:r>
      <w:r w:rsidR="0016351D" w:rsidRPr="000A574C">
        <w:rPr>
          <w:rFonts w:asciiTheme="minorBidi" w:hAnsiTheme="minorBidi"/>
          <w:color w:val="000000" w:themeColor="text1"/>
          <w:sz w:val="24"/>
          <w:szCs w:val="24"/>
        </w:rPr>
        <w:t xml:space="preserve"> tomography</w:t>
      </w:r>
      <w:r w:rsidR="00197A50" w:rsidRPr="000A574C">
        <w:rPr>
          <w:rFonts w:asciiTheme="minorBidi" w:hAnsiTheme="minorBidi"/>
          <w:color w:val="000000" w:themeColor="text1"/>
          <w:sz w:val="24"/>
          <w:szCs w:val="24"/>
        </w:rPr>
        <w:t xml:space="preserve"> </w:t>
      </w:r>
      <w:r w:rsidR="008530C9" w:rsidRPr="000A574C">
        <w:rPr>
          <w:rFonts w:asciiTheme="minorBidi" w:hAnsiTheme="minorBidi"/>
          <w:color w:val="000000" w:themeColor="text1"/>
          <w:sz w:val="24"/>
          <w:szCs w:val="24"/>
        </w:rPr>
        <w:t xml:space="preserve">were </w:t>
      </w:r>
      <w:r w:rsidR="00197A50" w:rsidRPr="000A574C">
        <w:rPr>
          <w:rFonts w:asciiTheme="minorBidi" w:hAnsiTheme="minorBidi"/>
          <w:color w:val="000000" w:themeColor="text1"/>
          <w:sz w:val="24"/>
          <w:szCs w:val="24"/>
        </w:rPr>
        <w:t>normal in both eyes (</w:t>
      </w:r>
      <w:r w:rsidR="00F46377" w:rsidRPr="000A574C">
        <w:rPr>
          <w:rFonts w:asciiTheme="minorBidi" w:hAnsiTheme="minorBidi"/>
          <w:color w:val="000000" w:themeColor="text1"/>
          <w:sz w:val="24"/>
          <w:szCs w:val="24"/>
        </w:rPr>
        <w:t>Fig.</w:t>
      </w:r>
      <w:r w:rsidR="00197A50" w:rsidRPr="000A574C">
        <w:rPr>
          <w:rFonts w:asciiTheme="minorBidi" w:hAnsiTheme="minorBidi"/>
          <w:color w:val="000000" w:themeColor="text1"/>
          <w:sz w:val="24"/>
          <w:szCs w:val="24"/>
        </w:rPr>
        <w:t xml:space="preserve"> 3).</w:t>
      </w:r>
    </w:p>
    <w:p w14:paraId="13942897" w14:textId="77777777" w:rsidR="001B4156" w:rsidRPr="000A574C" w:rsidRDefault="001B4156" w:rsidP="005904BD">
      <w:pPr>
        <w:pStyle w:val="Heading1"/>
        <w:rPr>
          <w:color w:val="000000" w:themeColor="text1"/>
        </w:rPr>
      </w:pPr>
      <w:r w:rsidRPr="000A574C">
        <w:rPr>
          <w:color w:val="000000" w:themeColor="text1"/>
        </w:rPr>
        <w:t>Discussion</w:t>
      </w:r>
    </w:p>
    <w:p w14:paraId="35E5ECBE" w14:textId="1F6C5773" w:rsidR="00E96AD7" w:rsidRPr="000A574C" w:rsidRDefault="00E96AD7" w:rsidP="00D0679A">
      <w:pPr>
        <w:autoSpaceDE w:val="0"/>
        <w:autoSpaceDN w:val="0"/>
        <w:bidi w:val="0"/>
        <w:adjustRightInd w:val="0"/>
        <w:spacing w:after="0" w:line="480" w:lineRule="auto"/>
        <w:rPr>
          <w:rFonts w:asciiTheme="minorBidi" w:hAnsiTheme="minorBidi"/>
          <w:color w:val="000000" w:themeColor="text1"/>
          <w:sz w:val="24"/>
          <w:szCs w:val="24"/>
        </w:rPr>
      </w:pPr>
      <w:r w:rsidRPr="000A574C">
        <w:rPr>
          <w:rFonts w:asciiTheme="minorBidi" w:hAnsiTheme="minorBidi"/>
          <w:color w:val="000000" w:themeColor="text1"/>
          <w:sz w:val="24"/>
          <w:szCs w:val="24"/>
        </w:rPr>
        <w:t xml:space="preserve">We present the case of a </w:t>
      </w:r>
      <w:r w:rsidR="00B3411E" w:rsidRPr="000A574C">
        <w:rPr>
          <w:rFonts w:asciiTheme="minorBidi" w:hAnsiTheme="minorBidi"/>
          <w:color w:val="000000" w:themeColor="text1"/>
          <w:sz w:val="24"/>
          <w:szCs w:val="24"/>
        </w:rPr>
        <w:t>43-year-old</w:t>
      </w:r>
      <w:r w:rsidRPr="000A574C">
        <w:rPr>
          <w:rFonts w:asciiTheme="minorBidi" w:hAnsiTheme="minorBidi"/>
          <w:color w:val="000000" w:themeColor="text1"/>
          <w:sz w:val="24"/>
          <w:szCs w:val="24"/>
        </w:rPr>
        <w:t xml:space="preserve"> </w:t>
      </w:r>
      <w:r w:rsidR="00F26B82" w:rsidRPr="000A574C">
        <w:rPr>
          <w:rFonts w:asciiTheme="minorBidi" w:hAnsiTheme="minorBidi"/>
          <w:color w:val="000000" w:themeColor="text1"/>
          <w:sz w:val="24"/>
          <w:szCs w:val="24"/>
        </w:rPr>
        <w:t xml:space="preserve">woman who </w:t>
      </w:r>
      <w:r w:rsidRPr="000A574C">
        <w:rPr>
          <w:rFonts w:asciiTheme="minorBidi" w:hAnsiTheme="minorBidi"/>
          <w:color w:val="000000" w:themeColor="text1"/>
          <w:sz w:val="24"/>
          <w:szCs w:val="24"/>
        </w:rPr>
        <w:t xml:space="preserve">developed acute cataract several hours after treatment with IFUS. </w:t>
      </w:r>
      <w:r w:rsidR="00F26B82" w:rsidRPr="000A574C">
        <w:rPr>
          <w:rFonts w:asciiTheme="minorBidi" w:hAnsiTheme="minorBidi"/>
          <w:color w:val="000000" w:themeColor="text1"/>
          <w:sz w:val="24"/>
          <w:szCs w:val="24"/>
        </w:rPr>
        <w:t>L</w:t>
      </w:r>
      <w:r w:rsidRPr="000A574C">
        <w:rPr>
          <w:rFonts w:asciiTheme="minorBidi" w:hAnsiTheme="minorBidi"/>
          <w:color w:val="000000" w:themeColor="text1"/>
          <w:sz w:val="24"/>
          <w:szCs w:val="24"/>
        </w:rPr>
        <w:t xml:space="preserve">ens </w:t>
      </w:r>
      <w:r w:rsidR="007D6892" w:rsidRPr="000A574C">
        <w:rPr>
          <w:rFonts w:asciiTheme="minorBidi" w:hAnsiTheme="minorBidi"/>
          <w:color w:val="000000" w:themeColor="text1"/>
          <w:sz w:val="24"/>
          <w:szCs w:val="24"/>
        </w:rPr>
        <w:t>opacities</w:t>
      </w:r>
      <w:r w:rsidR="00B663D8" w:rsidRPr="000A574C">
        <w:rPr>
          <w:rFonts w:asciiTheme="minorBidi" w:hAnsiTheme="minorBidi"/>
          <w:color w:val="000000" w:themeColor="text1"/>
          <w:sz w:val="24"/>
          <w:szCs w:val="24"/>
        </w:rPr>
        <w:t>,</w:t>
      </w:r>
      <w:r w:rsidR="007D6892" w:rsidRPr="000A574C">
        <w:rPr>
          <w:rFonts w:asciiTheme="minorBidi" w:hAnsiTheme="minorBidi"/>
          <w:color w:val="000000" w:themeColor="text1"/>
          <w:sz w:val="24"/>
          <w:szCs w:val="24"/>
        </w:rPr>
        <w:t xml:space="preserve"> noted in bo</w:t>
      </w:r>
      <w:r w:rsidRPr="000A574C">
        <w:rPr>
          <w:rFonts w:asciiTheme="minorBidi" w:hAnsiTheme="minorBidi"/>
          <w:color w:val="000000" w:themeColor="text1"/>
          <w:sz w:val="24"/>
          <w:szCs w:val="24"/>
        </w:rPr>
        <w:t>th eyes</w:t>
      </w:r>
      <w:r w:rsidR="00076D55" w:rsidRPr="000A574C">
        <w:rPr>
          <w:rFonts w:asciiTheme="minorBidi" w:hAnsiTheme="minorBidi"/>
          <w:color w:val="000000" w:themeColor="text1"/>
          <w:sz w:val="24"/>
          <w:szCs w:val="24"/>
        </w:rPr>
        <w:t xml:space="preserve">, </w:t>
      </w:r>
      <w:r w:rsidR="00B663D8" w:rsidRPr="000A574C">
        <w:rPr>
          <w:rFonts w:asciiTheme="minorBidi" w:hAnsiTheme="minorBidi"/>
          <w:color w:val="000000" w:themeColor="text1"/>
          <w:sz w:val="24"/>
          <w:szCs w:val="24"/>
        </w:rPr>
        <w:lastRenderedPageBreak/>
        <w:t>were</w:t>
      </w:r>
      <w:r w:rsidR="00076D55" w:rsidRPr="000A574C">
        <w:rPr>
          <w:rFonts w:asciiTheme="minorBidi" w:hAnsiTheme="minorBidi"/>
          <w:color w:val="000000" w:themeColor="text1"/>
          <w:sz w:val="24"/>
          <w:szCs w:val="24"/>
        </w:rPr>
        <w:t xml:space="preserve"> </w:t>
      </w:r>
      <w:r w:rsidR="00F26B82" w:rsidRPr="000A574C">
        <w:rPr>
          <w:rFonts w:asciiTheme="minorBidi" w:hAnsiTheme="minorBidi"/>
          <w:color w:val="000000" w:themeColor="text1"/>
          <w:sz w:val="24"/>
          <w:szCs w:val="24"/>
        </w:rPr>
        <w:t xml:space="preserve">only </w:t>
      </w:r>
      <w:r w:rsidR="00076D55" w:rsidRPr="000A574C">
        <w:rPr>
          <w:rFonts w:asciiTheme="minorBidi" w:hAnsiTheme="minorBidi"/>
          <w:color w:val="000000" w:themeColor="text1"/>
          <w:sz w:val="24"/>
          <w:szCs w:val="24"/>
        </w:rPr>
        <w:t xml:space="preserve">significant in the </w:t>
      </w:r>
      <w:r w:rsidR="005A52B3" w:rsidRPr="000A574C">
        <w:rPr>
          <w:rFonts w:asciiTheme="minorBidi" w:hAnsiTheme="minorBidi"/>
          <w:color w:val="000000" w:themeColor="text1"/>
          <w:sz w:val="24"/>
          <w:szCs w:val="24"/>
        </w:rPr>
        <w:t>righ</w:t>
      </w:r>
      <w:r w:rsidR="00877DA7" w:rsidRPr="000A574C">
        <w:rPr>
          <w:rFonts w:asciiTheme="minorBidi" w:hAnsiTheme="minorBidi"/>
          <w:color w:val="000000" w:themeColor="text1"/>
          <w:sz w:val="24"/>
          <w:szCs w:val="24"/>
        </w:rPr>
        <w:t>t</w:t>
      </w:r>
      <w:r w:rsidR="005A52B3" w:rsidRPr="000A574C">
        <w:rPr>
          <w:rFonts w:asciiTheme="minorBidi" w:hAnsiTheme="minorBidi"/>
          <w:color w:val="000000" w:themeColor="text1"/>
          <w:sz w:val="24"/>
          <w:szCs w:val="24"/>
        </w:rPr>
        <w:t xml:space="preserve"> eye</w:t>
      </w:r>
      <w:r w:rsidR="00824AF0" w:rsidRPr="000A574C">
        <w:rPr>
          <w:rFonts w:asciiTheme="minorBidi" w:hAnsiTheme="minorBidi"/>
          <w:color w:val="000000" w:themeColor="text1"/>
          <w:sz w:val="24"/>
          <w:szCs w:val="24"/>
        </w:rPr>
        <w:t xml:space="preserve">. </w:t>
      </w:r>
      <w:r w:rsidRPr="000A574C">
        <w:rPr>
          <w:rFonts w:asciiTheme="minorBidi" w:hAnsiTheme="minorBidi"/>
          <w:color w:val="000000" w:themeColor="text1"/>
          <w:sz w:val="24"/>
          <w:szCs w:val="24"/>
        </w:rPr>
        <w:t xml:space="preserve">The patient </w:t>
      </w:r>
      <w:r w:rsidR="005A52B3" w:rsidRPr="000A574C">
        <w:rPr>
          <w:rFonts w:asciiTheme="minorBidi" w:hAnsiTheme="minorBidi"/>
          <w:color w:val="000000" w:themeColor="text1"/>
          <w:sz w:val="24"/>
          <w:szCs w:val="24"/>
        </w:rPr>
        <w:t xml:space="preserve">required </w:t>
      </w:r>
      <w:r w:rsidRPr="000A574C">
        <w:rPr>
          <w:rFonts w:asciiTheme="minorBidi" w:hAnsiTheme="minorBidi"/>
          <w:color w:val="000000" w:themeColor="text1"/>
          <w:sz w:val="24"/>
          <w:szCs w:val="24"/>
        </w:rPr>
        <w:t>cataract surgery</w:t>
      </w:r>
      <w:r w:rsidR="005A52B3" w:rsidRPr="000A574C">
        <w:rPr>
          <w:rFonts w:asciiTheme="minorBidi" w:hAnsiTheme="minorBidi"/>
          <w:color w:val="000000" w:themeColor="text1"/>
          <w:sz w:val="24"/>
          <w:szCs w:val="24"/>
        </w:rPr>
        <w:t xml:space="preserve"> to</w:t>
      </w:r>
      <w:r w:rsidRPr="000A574C">
        <w:rPr>
          <w:rFonts w:asciiTheme="minorBidi" w:hAnsiTheme="minorBidi"/>
          <w:color w:val="000000" w:themeColor="text1"/>
          <w:sz w:val="24"/>
          <w:szCs w:val="24"/>
        </w:rPr>
        <w:t xml:space="preserve"> restore </w:t>
      </w:r>
      <w:r w:rsidR="00076D55" w:rsidRPr="000A574C">
        <w:rPr>
          <w:rFonts w:asciiTheme="minorBidi" w:hAnsiTheme="minorBidi"/>
          <w:color w:val="000000" w:themeColor="text1"/>
          <w:sz w:val="24"/>
          <w:szCs w:val="24"/>
        </w:rPr>
        <w:t>her</w:t>
      </w:r>
      <w:r w:rsidR="00824AF0" w:rsidRPr="000A574C">
        <w:rPr>
          <w:rFonts w:asciiTheme="minorBidi" w:hAnsiTheme="minorBidi"/>
          <w:color w:val="000000" w:themeColor="text1"/>
          <w:sz w:val="24"/>
          <w:szCs w:val="24"/>
        </w:rPr>
        <w:t xml:space="preserve"> </w:t>
      </w:r>
      <w:r w:rsidRPr="000A574C">
        <w:rPr>
          <w:rFonts w:asciiTheme="minorBidi" w:hAnsiTheme="minorBidi"/>
          <w:color w:val="000000" w:themeColor="text1"/>
          <w:sz w:val="24"/>
          <w:szCs w:val="24"/>
        </w:rPr>
        <w:t>vision.</w:t>
      </w:r>
    </w:p>
    <w:p w14:paraId="3DA0E2AB" w14:textId="0120E1D0" w:rsidR="00B71E44" w:rsidRPr="000A574C" w:rsidRDefault="0005177C" w:rsidP="00422830">
      <w:pPr>
        <w:autoSpaceDE w:val="0"/>
        <w:autoSpaceDN w:val="0"/>
        <w:bidi w:val="0"/>
        <w:adjustRightInd w:val="0"/>
        <w:spacing w:after="0" w:line="480" w:lineRule="auto"/>
        <w:rPr>
          <w:rFonts w:asciiTheme="minorBidi" w:hAnsiTheme="minorBidi"/>
          <w:color w:val="000000" w:themeColor="text1"/>
          <w:sz w:val="24"/>
          <w:szCs w:val="24"/>
          <w:rtl/>
        </w:rPr>
      </w:pPr>
      <w:r w:rsidRPr="000A574C">
        <w:rPr>
          <w:rFonts w:asciiTheme="minorBidi" w:hAnsiTheme="minorBidi"/>
          <w:color w:val="000000" w:themeColor="text1"/>
          <w:sz w:val="24"/>
          <w:szCs w:val="24"/>
        </w:rPr>
        <w:t>Although</w:t>
      </w:r>
      <w:r w:rsidR="00E96AD7" w:rsidRPr="000A574C">
        <w:rPr>
          <w:rFonts w:asciiTheme="minorBidi" w:hAnsiTheme="minorBidi"/>
          <w:color w:val="000000" w:themeColor="text1"/>
          <w:sz w:val="24"/>
          <w:szCs w:val="24"/>
        </w:rPr>
        <w:t xml:space="preserve"> </w:t>
      </w:r>
      <w:r w:rsidR="00F26B82" w:rsidRPr="000A574C">
        <w:rPr>
          <w:rFonts w:asciiTheme="minorBidi" w:hAnsiTheme="minorBidi"/>
          <w:color w:val="000000" w:themeColor="text1"/>
          <w:sz w:val="24"/>
          <w:szCs w:val="24"/>
        </w:rPr>
        <w:t xml:space="preserve">IFUS is </w:t>
      </w:r>
      <w:r w:rsidR="00CF56ED" w:rsidRPr="000A574C">
        <w:rPr>
          <w:rFonts w:asciiTheme="minorBidi" w:hAnsiTheme="minorBidi"/>
          <w:color w:val="000000" w:themeColor="text1"/>
          <w:sz w:val="24"/>
          <w:szCs w:val="24"/>
        </w:rPr>
        <w:t xml:space="preserve">generally </w:t>
      </w:r>
      <w:r w:rsidR="00E96AD7" w:rsidRPr="000A574C">
        <w:rPr>
          <w:rFonts w:asciiTheme="minorBidi" w:hAnsiTheme="minorBidi"/>
          <w:color w:val="000000" w:themeColor="text1"/>
          <w:sz w:val="24"/>
          <w:szCs w:val="24"/>
        </w:rPr>
        <w:t>con</w:t>
      </w:r>
      <w:r w:rsidR="00BD1DF9" w:rsidRPr="000A574C">
        <w:rPr>
          <w:rFonts w:asciiTheme="minorBidi" w:hAnsiTheme="minorBidi"/>
          <w:color w:val="000000" w:themeColor="text1"/>
          <w:sz w:val="24"/>
          <w:szCs w:val="24"/>
        </w:rPr>
        <w:t>sidered a safe</w:t>
      </w:r>
      <w:r w:rsidR="00E96AD7" w:rsidRPr="000A574C">
        <w:rPr>
          <w:rFonts w:asciiTheme="minorBidi" w:hAnsiTheme="minorBidi"/>
          <w:color w:val="000000" w:themeColor="text1"/>
          <w:sz w:val="24"/>
          <w:szCs w:val="24"/>
        </w:rPr>
        <w:t xml:space="preserve"> procedure, </w:t>
      </w:r>
      <w:r w:rsidR="00F26B82" w:rsidRPr="000A574C">
        <w:rPr>
          <w:rFonts w:asciiTheme="minorBidi" w:hAnsiTheme="minorBidi"/>
          <w:color w:val="000000" w:themeColor="text1"/>
          <w:sz w:val="24"/>
          <w:szCs w:val="24"/>
        </w:rPr>
        <w:t xml:space="preserve">there have been </w:t>
      </w:r>
      <w:r w:rsidRPr="000A574C">
        <w:rPr>
          <w:rFonts w:asciiTheme="minorBidi" w:hAnsiTheme="minorBidi"/>
          <w:color w:val="000000" w:themeColor="text1"/>
          <w:sz w:val="24"/>
          <w:szCs w:val="24"/>
        </w:rPr>
        <w:t>several</w:t>
      </w:r>
      <w:r w:rsidR="00E96AD7" w:rsidRPr="000A574C">
        <w:rPr>
          <w:rFonts w:asciiTheme="minorBidi" w:hAnsiTheme="minorBidi"/>
          <w:color w:val="000000" w:themeColor="text1"/>
          <w:sz w:val="24"/>
          <w:szCs w:val="24"/>
        </w:rPr>
        <w:t xml:space="preserve"> </w:t>
      </w:r>
      <w:r w:rsidR="00F26B82" w:rsidRPr="000A574C">
        <w:rPr>
          <w:rFonts w:asciiTheme="minorBidi" w:hAnsiTheme="minorBidi"/>
          <w:color w:val="000000" w:themeColor="text1"/>
          <w:sz w:val="24"/>
          <w:szCs w:val="24"/>
        </w:rPr>
        <w:t>reports of o</w:t>
      </w:r>
      <w:r w:rsidR="00E96AD7" w:rsidRPr="000A574C">
        <w:rPr>
          <w:rFonts w:asciiTheme="minorBidi" w:hAnsiTheme="minorBidi"/>
          <w:color w:val="000000" w:themeColor="text1"/>
          <w:sz w:val="24"/>
          <w:szCs w:val="24"/>
        </w:rPr>
        <w:t xml:space="preserve">cular damage </w:t>
      </w:r>
      <w:r w:rsidR="009848BA" w:rsidRPr="000A574C">
        <w:rPr>
          <w:rFonts w:asciiTheme="minorBidi" w:hAnsiTheme="minorBidi"/>
          <w:color w:val="000000" w:themeColor="text1"/>
          <w:sz w:val="24"/>
          <w:szCs w:val="24"/>
        </w:rPr>
        <w:t>associated with it</w:t>
      </w:r>
      <w:r w:rsidR="00C105AB" w:rsidRPr="000A574C">
        <w:rPr>
          <w:rFonts w:asciiTheme="minorBidi" w:hAnsiTheme="minorBidi"/>
          <w:color w:val="000000" w:themeColor="text1"/>
          <w:sz w:val="24"/>
          <w:szCs w:val="24"/>
        </w:rPr>
        <w:t>, some of which</w:t>
      </w:r>
      <w:r w:rsidR="008561B8" w:rsidRPr="000A574C">
        <w:rPr>
          <w:rFonts w:asciiTheme="minorBidi" w:hAnsiTheme="minorBidi"/>
          <w:color w:val="000000" w:themeColor="text1"/>
          <w:sz w:val="24"/>
          <w:szCs w:val="24"/>
        </w:rPr>
        <w:t>—</w:t>
      </w:r>
      <w:r w:rsidR="00C105AB" w:rsidRPr="000A574C">
        <w:rPr>
          <w:rFonts w:asciiTheme="minorBidi" w:hAnsiTheme="minorBidi"/>
          <w:color w:val="000000" w:themeColor="text1"/>
          <w:sz w:val="24"/>
          <w:szCs w:val="24"/>
        </w:rPr>
        <w:t>as in our case</w:t>
      </w:r>
      <w:r w:rsidR="008561B8" w:rsidRPr="000A574C">
        <w:rPr>
          <w:rFonts w:asciiTheme="minorBidi" w:hAnsiTheme="minorBidi"/>
          <w:color w:val="000000" w:themeColor="text1"/>
          <w:sz w:val="24"/>
          <w:szCs w:val="24"/>
        </w:rPr>
        <w:t>—</w:t>
      </w:r>
      <w:r w:rsidR="00C105AB" w:rsidRPr="000A574C">
        <w:rPr>
          <w:rFonts w:asciiTheme="minorBidi" w:hAnsiTheme="minorBidi"/>
          <w:color w:val="000000" w:themeColor="text1"/>
          <w:sz w:val="24"/>
          <w:szCs w:val="24"/>
        </w:rPr>
        <w:t>required cataract surgery for visual rehabilitation</w:t>
      </w:r>
      <w:r w:rsidR="00E96AD7" w:rsidRPr="000A574C">
        <w:rPr>
          <w:rFonts w:asciiTheme="minorBidi" w:hAnsiTheme="minorBidi"/>
          <w:color w:val="000000" w:themeColor="text1"/>
          <w:sz w:val="24"/>
          <w:szCs w:val="24"/>
        </w:rPr>
        <w:t>.</w:t>
      </w:r>
      <w:r w:rsidR="005A52B3" w:rsidRPr="000A574C">
        <w:rPr>
          <w:rFonts w:asciiTheme="minorBidi" w:hAnsiTheme="minorBidi"/>
          <w:color w:val="000000" w:themeColor="text1"/>
          <w:sz w:val="24"/>
          <w:szCs w:val="24"/>
        </w:rPr>
        <w:t xml:space="preserve"> </w:t>
      </w:r>
      <w:r w:rsidR="00B71E44" w:rsidRPr="000A574C">
        <w:rPr>
          <w:rFonts w:asciiTheme="minorBidi" w:eastAsiaTheme="minorEastAsia" w:hAnsiTheme="minorBidi"/>
          <w:color w:val="000000" w:themeColor="text1"/>
          <w:sz w:val="24"/>
          <w:szCs w:val="24"/>
          <w:lang w:eastAsia="zh-CN" w:bidi="ar-SA"/>
        </w:rPr>
        <w:t>Jung et</w:t>
      </w:r>
      <w:r w:rsidR="00076D55" w:rsidRPr="000A574C">
        <w:rPr>
          <w:rFonts w:asciiTheme="minorBidi" w:eastAsiaTheme="minorEastAsia" w:hAnsiTheme="minorBidi"/>
          <w:color w:val="000000" w:themeColor="text1"/>
          <w:sz w:val="24"/>
          <w:szCs w:val="24"/>
          <w:lang w:eastAsia="zh-CN" w:bidi="ar-SA"/>
        </w:rPr>
        <w:t xml:space="preserve"> al.</w:t>
      </w:r>
      <w:r w:rsidR="00076D55" w:rsidRPr="000A574C">
        <w:rPr>
          <w:rFonts w:asciiTheme="minorBidi" w:eastAsiaTheme="minorEastAsia" w:hAnsiTheme="minorBidi"/>
          <w:color w:val="000000" w:themeColor="text1"/>
          <w:sz w:val="24"/>
          <w:szCs w:val="24"/>
          <w:lang w:eastAsia="zh-CN" w:bidi="ar-SA"/>
        </w:rPr>
        <w:fldChar w:fldCharType="begin"/>
      </w:r>
      <w:r w:rsidR="00F90099" w:rsidRPr="000A574C">
        <w:rPr>
          <w:rFonts w:asciiTheme="minorBidi" w:eastAsiaTheme="minorEastAsia" w:hAnsiTheme="minorBidi"/>
          <w:color w:val="000000" w:themeColor="text1"/>
          <w:sz w:val="24"/>
          <w:szCs w:val="24"/>
          <w:lang w:eastAsia="zh-CN" w:bidi="ar-SA"/>
        </w:rPr>
        <w:instrText xml:space="preserve"> ADDIN EN.CITE &lt;EndNote&gt;&lt;Cite&gt;&lt;Author&gt;Kyung Jung&lt;/Author&gt;&lt;Year&gt;2015&lt;/Year&gt;&lt;RecNum&gt;400&lt;/RecNum&gt;&lt;DisplayText&gt;&lt;style face="superscript"&gt;3&lt;/style&gt;&lt;/DisplayText&gt;&lt;record&gt;&lt;rec-number&gt;400&lt;/rec-number&gt;&lt;foreign-keys&gt;&lt;key app="EN" db-id="pr9v9dz96zdapdezft0p2v25pd0wd9e550x2" timestamp="1566824857"&gt;400&lt;/key&gt;&lt;/foreign-keys&gt;&lt;ref-type name="Journal Article"&gt;17&lt;/ref-type&gt;&lt;contributors&gt;&lt;authors&gt;&lt;author&gt;Kyung Jung, S.&lt;/author&gt;&lt;author&gt;Yang, S. W.&lt;/author&gt;&lt;author&gt;Soo Kim, M.&lt;/author&gt;&lt;author&gt;Chul Kim, E.&lt;/author&gt;&lt;/authors&gt;&lt;/contributors&gt;&lt;auth-address&gt;College of Medicine, The Catholic University of Korea, Seoul, Korea.&amp;#xD;College of Medicine, The Catholic University of Korea, Seoul, Korea. Electronic address: eunchol@hanmail.net.&lt;/auth-address&gt;&lt;titles&gt;&lt;title&gt;Corneal stromal damage through the eyelid after tightening using intense focused ultrasound&lt;/title&gt;&lt;secondary-title&gt;Can J Ophthalmol&lt;/secondary-title&gt;&lt;/titles&gt;&lt;periodical&gt;&lt;full-title&gt;Can J Ophthalmol&lt;/full-title&gt;&lt;/periodical&gt;&lt;pages&gt;e54-7&lt;/pages&gt;&lt;volume&gt;50&lt;/volume&gt;&lt;number&gt;4&lt;/number&gt;&lt;keywords&gt;&lt;keyword&gt;Astigmatism/diagnosis/drug therapy/*etiology&lt;/keyword&gt;&lt;keyword&gt;Corneal Injuries/diagnosis/drug therapy/*etiology&lt;/keyword&gt;&lt;keyword&gt;Corneal Opacity/diagnosis/drug therapy/*etiology&lt;/keyword&gt;&lt;keyword&gt;Corneal Stroma/*injuries/pathology&lt;/keyword&gt;&lt;keyword&gt;*Cosmetic Techniques&lt;/keyword&gt;&lt;keyword&gt;Eyelids&lt;/keyword&gt;&lt;keyword&gt;Female&lt;/keyword&gt;&lt;keyword&gt;Glucocorticoids/therapeutic use&lt;/keyword&gt;&lt;keyword&gt;High-Intensity Focused Ultrasound Ablation/*adverse effects&lt;/keyword&gt;&lt;keyword&gt;Humans&lt;/keyword&gt;&lt;keyword&gt;Middle Aged&lt;/keyword&gt;&lt;keyword&gt;*Skin Aging&lt;/keyword&gt;&lt;keyword&gt;Tomography, Optical Coherence&lt;/keyword&gt;&lt;/keywords&gt;&lt;dates&gt;&lt;year&gt;2015&lt;/year&gt;&lt;pub-dates&gt;&lt;date&gt;Aug&lt;/date&gt;&lt;/pub-dates&gt;&lt;/dates&gt;&lt;isbn&gt;1715-3360 (Electronic)&amp;#xD;0008-4182 (Linking)&lt;/isbn&gt;&lt;accession-num&gt;26257234&lt;/accession-num&gt;&lt;urls&gt;&lt;related-urls&gt;&lt;url&gt;https://www.ncbi.nlm.nih.gov/pubmed/26257234&lt;/url&gt;&lt;/related-urls&gt;&lt;/urls&gt;&lt;electronic-resource-num&gt;10.1016/j.jcjo.2015.04.010&lt;/electronic-resource-num&gt;&lt;/record&gt;&lt;/Cite&gt;&lt;/EndNote&gt;</w:instrText>
      </w:r>
      <w:r w:rsidR="00076D55" w:rsidRPr="000A574C">
        <w:rPr>
          <w:rFonts w:asciiTheme="minorBidi" w:eastAsiaTheme="minorEastAsia" w:hAnsiTheme="minorBidi"/>
          <w:color w:val="000000" w:themeColor="text1"/>
          <w:sz w:val="24"/>
          <w:szCs w:val="24"/>
          <w:lang w:eastAsia="zh-CN" w:bidi="ar-SA"/>
        </w:rPr>
        <w:fldChar w:fldCharType="separate"/>
      </w:r>
      <w:r w:rsidR="00F90099" w:rsidRPr="000A574C">
        <w:rPr>
          <w:rFonts w:asciiTheme="minorBidi" w:eastAsiaTheme="minorEastAsia" w:hAnsiTheme="minorBidi"/>
          <w:noProof/>
          <w:color w:val="000000" w:themeColor="text1"/>
          <w:sz w:val="24"/>
          <w:szCs w:val="24"/>
          <w:vertAlign w:val="superscript"/>
          <w:lang w:eastAsia="zh-CN" w:bidi="ar-SA"/>
        </w:rPr>
        <w:t>3</w:t>
      </w:r>
      <w:r w:rsidR="00076D55" w:rsidRPr="000A574C">
        <w:rPr>
          <w:rFonts w:asciiTheme="minorBidi" w:eastAsiaTheme="minorEastAsia" w:hAnsiTheme="minorBidi"/>
          <w:color w:val="000000" w:themeColor="text1"/>
          <w:sz w:val="24"/>
          <w:szCs w:val="24"/>
          <w:lang w:eastAsia="zh-CN" w:bidi="ar-SA"/>
        </w:rPr>
        <w:fldChar w:fldCharType="end"/>
      </w:r>
      <w:r w:rsidR="00076D55" w:rsidRPr="000A574C">
        <w:rPr>
          <w:rFonts w:asciiTheme="minorBidi" w:eastAsiaTheme="minorEastAsia" w:hAnsiTheme="minorBidi"/>
          <w:color w:val="000000" w:themeColor="text1"/>
          <w:sz w:val="24"/>
          <w:szCs w:val="24"/>
          <w:lang w:eastAsia="zh-CN" w:bidi="ar-SA"/>
        </w:rPr>
        <w:t xml:space="preserve"> </w:t>
      </w:r>
      <w:r w:rsidR="00B71E44" w:rsidRPr="000A574C">
        <w:rPr>
          <w:rFonts w:asciiTheme="minorBidi" w:eastAsiaTheme="minorEastAsia" w:hAnsiTheme="minorBidi"/>
          <w:color w:val="000000" w:themeColor="text1"/>
          <w:sz w:val="24"/>
          <w:szCs w:val="24"/>
          <w:lang w:eastAsia="zh-CN" w:bidi="ar-SA"/>
        </w:rPr>
        <w:t xml:space="preserve">were the first to publish </w:t>
      </w:r>
      <w:r w:rsidR="00B663D8" w:rsidRPr="000A574C">
        <w:rPr>
          <w:rFonts w:asciiTheme="minorBidi" w:eastAsiaTheme="minorEastAsia" w:hAnsiTheme="minorBidi"/>
          <w:color w:val="000000" w:themeColor="text1"/>
          <w:sz w:val="24"/>
          <w:szCs w:val="24"/>
          <w:lang w:eastAsia="zh-CN" w:bidi="ar-SA"/>
        </w:rPr>
        <w:t xml:space="preserve">such </w:t>
      </w:r>
      <w:r w:rsidR="00B71E44" w:rsidRPr="000A574C">
        <w:rPr>
          <w:rFonts w:asciiTheme="minorBidi" w:eastAsiaTheme="minorEastAsia" w:hAnsiTheme="minorBidi"/>
          <w:color w:val="000000" w:themeColor="text1"/>
          <w:sz w:val="24"/>
          <w:szCs w:val="24"/>
          <w:lang w:eastAsia="zh-CN" w:bidi="ar-SA"/>
        </w:rPr>
        <w:t xml:space="preserve">an association. In </w:t>
      </w:r>
      <w:r w:rsidR="00BD1DF9" w:rsidRPr="000A574C">
        <w:rPr>
          <w:rFonts w:asciiTheme="minorBidi" w:eastAsiaTheme="minorEastAsia" w:hAnsiTheme="minorBidi"/>
          <w:color w:val="000000" w:themeColor="text1"/>
          <w:sz w:val="24"/>
          <w:szCs w:val="24"/>
          <w:lang w:eastAsia="zh-CN" w:bidi="ar-SA"/>
        </w:rPr>
        <w:t>their</w:t>
      </w:r>
      <w:r w:rsidR="00B71E44" w:rsidRPr="000A574C">
        <w:rPr>
          <w:rFonts w:asciiTheme="minorBidi" w:eastAsiaTheme="minorEastAsia" w:hAnsiTheme="minorBidi"/>
          <w:color w:val="000000" w:themeColor="text1"/>
          <w:sz w:val="24"/>
          <w:szCs w:val="24"/>
          <w:lang w:eastAsia="zh-CN" w:bidi="ar-SA"/>
        </w:rPr>
        <w:t xml:space="preserve"> </w:t>
      </w:r>
      <w:r w:rsidR="00BD1DF9" w:rsidRPr="000A574C">
        <w:rPr>
          <w:rFonts w:asciiTheme="minorBidi" w:eastAsiaTheme="minorEastAsia" w:hAnsiTheme="minorBidi"/>
          <w:color w:val="000000" w:themeColor="text1"/>
          <w:sz w:val="24"/>
          <w:szCs w:val="24"/>
          <w:lang w:eastAsia="zh-CN" w:bidi="ar-SA"/>
        </w:rPr>
        <w:t>report</w:t>
      </w:r>
      <w:r w:rsidR="00B71E44" w:rsidRPr="000A574C">
        <w:rPr>
          <w:rFonts w:asciiTheme="minorBidi" w:eastAsiaTheme="minorEastAsia" w:hAnsiTheme="minorBidi"/>
          <w:color w:val="000000" w:themeColor="text1"/>
          <w:sz w:val="24"/>
          <w:szCs w:val="24"/>
          <w:lang w:eastAsia="zh-CN" w:bidi="ar-SA"/>
        </w:rPr>
        <w:t xml:space="preserve">, the </w:t>
      </w:r>
      <w:r w:rsidR="00B71E44" w:rsidRPr="000A574C">
        <w:rPr>
          <w:rFonts w:asciiTheme="minorBidi" w:hAnsiTheme="minorBidi"/>
          <w:color w:val="000000" w:themeColor="text1"/>
          <w:sz w:val="24"/>
          <w:szCs w:val="24"/>
        </w:rPr>
        <w:t xml:space="preserve">patient was noted to have </w:t>
      </w:r>
      <w:r w:rsidR="00076D55" w:rsidRPr="000A574C">
        <w:rPr>
          <w:rFonts w:asciiTheme="minorBidi" w:hAnsiTheme="minorBidi"/>
          <w:color w:val="000000" w:themeColor="text1"/>
          <w:sz w:val="24"/>
          <w:szCs w:val="24"/>
        </w:rPr>
        <w:t xml:space="preserve">an </w:t>
      </w:r>
      <w:r w:rsidR="00B71E44" w:rsidRPr="000A574C">
        <w:rPr>
          <w:rFonts w:asciiTheme="minorBidi" w:hAnsiTheme="minorBidi"/>
          <w:color w:val="000000" w:themeColor="text1"/>
          <w:sz w:val="24"/>
          <w:szCs w:val="24"/>
        </w:rPr>
        <w:t>acute corneal trauma</w:t>
      </w:r>
      <w:r w:rsidR="00F26B82" w:rsidRPr="000A574C">
        <w:rPr>
          <w:rFonts w:asciiTheme="minorBidi" w:hAnsiTheme="minorBidi"/>
          <w:color w:val="000000" w:themeColor="text1"/>
          <w:sz w:val="24"/>
          <w:szCs w:val="24"/>
        </w:rPr>
        <w:t>,</w:t>
      </w:r>
      <w:r w:rsidR="00B71E44" w:rsidRPr="000A574C">
        <w:rPr>
          <w:rFonts w:asciiTheme="minorBidi" w:hAnsiTheme="minorBidi"/>
          <w:color w:val="000000" w:themeColor="text1"/>
          <w:sz w:val="24"/>
          <w:szCs w:val="24"/>
        </w:rPr>
        <w:t xml:space="preserve"> and </w:t>
      </w:r>
      <w:r w:rsidR="00076D55" w:rsidRPr="000A574C">
        <w:rPr>
          <w:rFonts w:asciiTheme="minorBidi" w:hAnsiTheme="minorBidi"/>
          <w:color w:val="000000" w:themeColor="text1"/>
          <w:sz w:val="24"/>
          <w:szCs w:val="24"/>
        </w:rPr>
        <w:t xml:space="preserve">as a </w:t>
      </w:r>
      <w:r w:rsidR="00B71E44" w:rsidRPr="000A574C">
        <w:rPr>
          <w:rFonts w:asciiTheme="minorBidi" w:hAnsiTheme="minorBidi"/>
          <w:color w:val="000000" w:themeColor="text1"/>
          <w:sz w:val="24"/>
          <w:szCs w:val="24"/>
        </w:rPr>
        <w:t>consequence astigmatism</w:t>
      </w:r>
      <w:r w:rsidR="00F26B82" w:rsidRPr="000A574C">
        <w:rPr>
          <w:rFonts w:asciiTheme="minorBidi" w:hAnsiTheme="minorBidi"/>
          <w:color w:val="000000" w:themeColor="text1"/>
          <w:sz w:val="24"/>
          <w:szCs w:val="24"/>
        </w:rPr>
        <w:t>,</w:t>
      </w:r>
      <w:r w:rsidR="00B71E44" w:rsidRPr="000A574C">
        <w:rPr>
          <w:rFonts w:asciiTheme="minorBidi" w:hAnsiTheme="minorBidi"/>
          <w:color w:val="000000" w:themeColor="text1"/>
          <w:sz w:val="24"/>
          <w:szCs w:val="24"/>
        </w:rPr>
        <w:t xml:space="preserve"> shortly after treatment with IFUS. With topical steroid treatment, the patient improved and </w:t>
      </w:r>
      <w:r w:rsidR="00076D55" w:rsidRPr="000A574C">
        <w:rPr>
          <w:rFonts w:asciiTheme="minorBidi" w:hAnsiTheme="minorBidi"/>
          <w:color w:val="000000" w:themeColor="text1"/>
          <w:sz w:val="24"/>
          <w:szCs w:val="24"/>
        </w:rPr>
        <w:t xml:space="preserve">the </w:t>
      </w:r>
      <w:r w:rsidR="00B71E44" w:rsidRPr="000A574C">
        <w:rPr>
          <w:rFonts w:asciiTheme="minorBidi" w:hAnsiTheme="minorBidi"/>
          <w:color w:val="000000" w:themeColor="text1"/>
          <w:sz w:val="24"/>
          <w:szCs w:val="24"/>
        </w:rPr>
        <w:t>astigmatism decre</w:t>
      </w:r>
      <w:r w:rsidR="00076D55" w:rsidRPr="000A574C">
        <w:rPr>
          <w:rFonts w:asciiTheme="minorBidi" w:hAnsiTheme="minorBidi"/>
          <w:color w:val="000000" w:themeColor="text1"/>
          <w:sz w:val="24"/>
          <w:szCs w:val="24"/>
        </w:rPr>
        <w:t>as</w:t>
      </w:r>
      <w:r w:rsidR="00B71E44" w:rsidRPr="000A574C">
        <w:rPr>
          <w:rFonts w:asciiTheme="minorBidi" w:hAnsiTheme="minorBidi"/>
          <w:color w:val="000000" w:themeColor="text1"/>
          <w:sz w:val="24"/>
          <w:szCs w:val="24"/>
        </w:rPr>
        <w:t>ed</w:t>
      </w:r>
      <w:r w:rsidR="00074B3E" w:rsidRPr="000A574C">
        <w:rPr>
          <w:rFonts w:asciiTheme="minorBidi" w:hAnsiTheme="minorBidi"/>
          <w:color w:val="000000" w:themeColor="text1"/>
          <w:sz w:val="24"/>
          <w:szCs w:val="24"/>
        </w:rPr>
        <w:t xml:space="preserve">. </w:t>
      </w:r>
      <w:r w:rsidR="00076D55" w:rsidRPr="000A574C">
        <w:rPr>
          <w:rFonts w:asciiTheme="minorBidi" w:eastAsiaTheme="minorEastAsia" w:hAnsiTheme="minorBidi"/>
          <w:color w:val="000000" w:themeColor="text1"/>
          <w:sz w:val="24"/>
          <w:szCs w:val="24"/>
          <w:lang w:eastAsia="zh-CN" w:bidi="ar-SA"/>
        </w:rPr>
        <w:t>Chen and coll</w:t>
      </w:r>
      <w:r w:rsidR="00F26B82" w:rsidRPr="000A574C">
        <w:rPr>
          <w:rFonts w:asciiTheme="minorBidi" w:eastAsiaTheme="minorEastAsia" w:hAnsiTheme="minorBidi"/>
          <w:color w:val="000000" w:themeColor="text1"/>
          <w:sz w:val="24"/>
          <w:szCs w:val="24"/>
          <w:lang w:eastAsia="zh-CN" w:bidi="ar-SA"/>
        </w:rPr>
        <w:t>e</w:t>
      </w:r>
      <w:r w:rsidR="00076D55" w:rsidRPr="000A574C">
        <w:rPr>
          <w:rFonts w:asciiTheme="minorBidi" w:eastAsiaTheme="minorEastAsia" w:hAnsiTheme="minorBidi"/>
          <w:color w:val="000000" w:themeColor="text1"/>
          <w:sz w:val="24"/>
          <w:szCs w:val="24"/>
          <w:lang w:eastAsia="zh-CN" w:bidi="ar-SA"/>
        </w:rPr>
        <w:t>ag</w:t>
      </w:r>
      <w:r w:rsidR="00F26B82" w:rsidRPr="000A574C">
        <w:rPr>
          <w:rFonts w:asciiTheme="minorBidi" w:eastAsiaTheme="minorEastAsia" w:hAnsiTheme="minorBidi"/>
          <w:color w:val="000000" w:themeColor="text1"/>
          <w:sz w:val="24"/>
          <w:szCs w:val="24"/>
          <w:lang w:eastAsia="zh-CN" w:bidi="ar-SA"/>
        </w:rPr>
        <w:t>u</w:t>
      </w:r>
      <w:r w:rsidR="00076D55" w:rsidRPr="000A574C">
        <w:rPr>
          <w:rFonts w:asciiTheme="minorBidi" w:eastAsiaTheme="minorEastAsia" w:hAnsiTheme="minorBidi"/>
          <w:color w:val="000000" w:themeColor="text1"/>
          <w:sz w:val="24"/>
          <w:szCs w:val="24"/>
          <w:lang w:eastAsia="zh-CN" w:bidi="ar-SA"/>
        </w:rPr>
        <w:t>es</w:t>
      </w:r>
      <w:r w:rsidR="00076D55" w:rsidRPr="000A574C">
        <w:rPr>
          <w:rFonts w:asciiTheme="minorBidi" w:eastAsiaTheme="minorEastAsia" w:hAnsiTheme="minorBidi"/>
          <w:color w:val="000000" w:themeColor="text1"/>
          <w:sz w:val="24"/>
          <w:szCs w:val="24"/>
          <w:lang w:eastAsia="zh-CN" w:bidi="ar-SA"/>
        </w:rPr>
        <w:fldChar w:fldCharType="begin"/>
      </w:r>
      <w:r w:rsidR="00F90099" w:rsidRPr="000A574C">
        <w:rPr>
          <w:rFonts w:asciiTheme="minorBidi" w:eastAsiaTheme="minorEastAsia" w:hAnsiTheme="minorBidi"/>
          <w:color w:val="000000" w:themeColor="text1"/>
          <w:sz w:val="24"/>
          <w:szCs w:val="24"/>
          <w:lang w:eastAsia="zh-CN" w:bidi="ar-SA"/>
        </w:rPr>
        <w:instrText xml:space="preserve"> ADDIN EN.CITE &lt;EndNote&gt;&lt;Cite&gt;&lt;Author&gt;Chen&lt;/Author&gt;&lt;Year&gt;2018&lt;/Year&gt;&lt;RecNum&gt;399&lt;/RecNum&gt;&lt;DisplayText&gt;&lt;style face="superscript"&gt;4&lt;/style&gt;&lt;/DisplayText&gt;&lt;record&gt;&lt;rec-number&gt;399&lt;/rec-number&gt;&lt;foreign-keys&gt;&lt;key app="EN" db-id="pr9v9dz96zdapdezft0p2v25pd0wd9e550x2" timestamp="1566824695"&gt;399&lt;/key&gt;&lt;/foreign-keys&gt;&lt;ref-type name="Journal Article"&gt;17&lt;/ref-type&gt;&lt;contributors&gt;&lt;authors&gt;&lt;author&gt;Chen, Y.&lt;/author&gt;&lt;author&gt;Shi, Z.&lt;/author&gt;&lt;author&gt;Shen, Y.&lt;/author&gt;&lt;/authors&gt;&lt;/contributors&gt;&lt;auth-address&gt;Eye Center, Wuhan University Renmin Hospital, 238 Jie Fang Road, Wu Chang District, Wuhan, 430060, China.&amp;#xD;Eye Center, Wuhan University Renmin Hospital, 238 Jie Fang Road, Wu Chang District, Wuhan, 430060, China. yinshen@whu.edu.cn.&lt;/auth-address&gt;&lt;titles&gt;&lt;title&gt;Eye damage due to cosmetic ultrasound treatment: a case report&lt;/title&gt;&lt;secondary-title&gt;BMC Ophthalmol&lt;/secondary-title&gt;&lt;/titles&gt;&lt;periodical&gt;&lt;full-title&gt;BMC Ophthalmol&lt;/full-title&gt;&lt;/periodical&gt;&lt;pages&gt;214&lt;/pages&gt;&lt;volume&gt;18&lt;/volume&gt;&lt;number&gt;1&lt;/number&gt;&lt;keywords&gt;&lt;keyword&gt;Adult&lt;/keyword&gt;&lt;keyword&gt;Blepharoplasty/*adverse effects&lt;/keyword&gt;&lt;keyword&gt;Cosmetic Techniques/*adverse effects&lt;/keyword&gt;&lt;keyword&gt;Eye Injuries/diagnosis/*etiology&lt;/keyword&gt;&lt;keyword&gt;Eyelids/*surgery&lt;/keyword&gt;&lt;keyword&gt;Female&lt;/keyword&gt;&lt;keyword&gt;Humans&lt;/keyword&gt;&lt;keyword&gt;Tomography, Optical Coherence&lt;/keyword&gt;&lt;keyword&gt;Ultrasonic Waves/*adverse effects&lt;/keyword&gt;&lt;keyword&gt;Ultrasonography, Interventional/*adverse effects&lt;/keyword&gt;&lt;keyword&gt;Visual Acuity&lt;/keyword&gt;&lt;keyword&gt;Accommodation spasm&lt;/keyword&gt;&lt;keyword&gt;Acute increase of IOP&lt;/keyword&gt;&lt;keyword&gt;Myopia&lt;/keyword&gt;&lt;keyword&gt;Rejuvenation&lt;/keyword&gt;&lt;/keywords&gt;&lt;dates&gt;&lt;year&gt;2018&lt;/year&gt;&lt;pub-dates&gt;&lt;date&gt;Aug 29&lt;/date&gt;&lt;/pub-dates&gt;&lt;/dates&gt;&lt;isbn&gt;1471-2415 (Electronic)&amp;#xD;1471-2415 (Linking)&lt;/isbn&gt;&lt;accession-num&gt;30157786&lt;/accession-num&gt;&lt;urls&gt;&lt;related-urls&gt;&lt;url&gt;https://www.ncbi.nlm.nih.gov/pubmed/30157786&lt;/url&gt;&lt;/related-urls&gt;&lt;/urls&gt;&lt;custom2&gt;PMC6114535&lt;/custom2&gt;&lt;electronic-resource-num&gt;10.1186/s12886-018-0891-2&lt;/electronic-resource-num&gt;&lt;/record&gt;&lt;/Cite&gt;&lt;/EndNote&gt;</w:instrText>
      </w:r>
      <w:r w:rsidR="00076D55" w:rsidRPr="000A574C">
        <w:rPr>
          <w:rFonts w:asciiTheme="minorBidi" w:eastAsiaTheme="minorEastAsia" w:hAnsiTheme="minorBidi"/>
          <w:color w:val="000000" w:themeColor="text1"/>
          <w:sz w:val="24"/>
          <w:szCs w:val="24"/>
          <w:lang w:eastAsia="zh-CN" w:bidi="ar-SA"/>
        </w:rPr>
        <w:fldChar w:fldCharType="separate"/>
      </w:r>
      <w:r w:rsidR="00F90099" w:rsidRPr="000A574C">
        <w:rPr>
          <w:rFonts w:asciiTheme="minorBidi" w:eastAsiaTheme="minorEastAsia" w:hAnsiTheme="minorBidi"/>
          <w:noProof/>
          <w:color w:val="000000" w:themeColor="text1"/>
          <w:sz w:val="24"/>
          <w:szCs w:val="24"/>
          <w:vertAlign w:val="superscript"/>
          <w:lang w:eastAsia="zh-CN" w:bidi="ar-SA"/>
        </w:rPr>
        <w:t>4</w:t>
      </w:r>
      <w:r w:rsidR="00076D55" w:rsidRPr="000A574C">
        <w:rPr>
          <w:rFonts w:asciiTheme="minorBidi" w:eastAsiaTheme="minorEastAsia" w:hAnsiTheme="minorBidi"/>
          <w:color w:val="000000" w:themeColor="text1"/>
          <w:sz w:val="24"/>
          <w:szCs w:val="24"/>
          <w:lang w:eastAsia="zh-CN" w:bidi="ar-SA"/>
        </w:rPr>
        <w:fldChar w:fldCharType="end"/>
      </w:r>
      <w:r w:rsidR="00076D55" w:rsidRPr="000A574C">
        <w:rPr>
          <w:rFonts w:asciiTheme="minorBidi" w:eastAsiaTheme="minorEastAsia" w:hAnsiTheme="minorBidi"/>
          <w:color w:val="000000" w:themeColor="text1"/>
          <w:sz w:val="24"/>
          <w:szCs w:val="24"/>
          <w:lang w:eastAsia="zh-CN" w:bidi="ar-SA"/>
        </w:rPr>
        <w:t xml:space="preserve"> </w:t>
      </w:r>
      <w:r w:rsidR="00076D55" w:rsidRPr="000A574C">
        <w:rPr>
          <w:rFonts w:asciiTheme="minorBidi" w:hAnsiTheme="minorBidi"/>
          <w:color w:val="000000" w:themeColor="text1"/>
          <w:sz w:val="24"/>
          <w:szCs w:val="24"/>
        </w:rPr>
        <w:t xml:space="preserve">reported another </w:t>
      </w:r>
      <w:r w:rsidR="00074B3E" w:rsidRPr="000A574C">
        <w:rPr>
          <w:rFonts w:asciiTheme="minorBidi" w:hAnsiTheme="minorBidi"/>
          <w:color w:val="000000" w:themeColor="text1"/>
          <w:sz w:val="24"/>
          <w:szCs w:val="24"/>
        </w:rPr>
        <w:t xml:space="preserve">case, with </w:t>
      </w:r>
      <w:r w:rsidR="00076D55" w:rsidRPr="000A574C">
        <w:rPr>
          <w:rFonts w:asciiTheme="minorBidi" w:hAnsiTheme="minorBidi"/>
          <w:color w:val="000000" w:themeColor="text1"/>
          <w:sz w:val="24"/>
          <w:szCs w:val="24"/>
        </w:rPr>
        <w:t xml:space="preserve">a </w:t>
      </w:r>
      <w:r w:rsidR="00074B3E" w:rsidRPr="000A574C">
        <w:rPr>
          <w:rFonts w:asciiTheme="minorBidi" w:hAnsiTheme="minorBidi"/>
          <w:color w:val="000000" w:themeColor="text1"/>
          <w:sz w:val="24"/>
          <w:szCs w:val="24"/>
        </w:rPr>
        <w:t>more sever</w:t>
      </w:r>
      <w:r w:rsidR="00076D55" w:rsidRPr="000A574C">
        <w:rPr>
          <w:rFonts w:asciiTheme="minorBidi" w:hAnsiTheme="minorBidi"/>
          <w:color w:val="000000" w:themeColor="text1"/>
          <w:sz w:val="24"/>
          <w:szCs w:val="24"/>
        </w:rPr>
        <w:t>e</w:t>
      </w:r>
      <w:r w:rsidR="00074B3E" w:rsidRPr="000A574C">
        <w:rPr>
          <w:rFonts w:asciiTheme="minorBidi" w:hAnsiTheme="minorBidi"/>
          <w:color w:val="000000" w:themeColor="text1"/>
          <w:sz w:val="24"/>
          <w:szCs w:val="24"/>
        </w:rPr>
        <w:t xml:space="preserve"> </w:t>
      </w:r>
      <w:r w:rsidR="00076D55" w:rsidRPr="000A574C">
        <w:rPr>
          <w:rFonts w:asciiTheme="minorBidi" w:hAnsiTheme="minorBidi"/>
          <w:color w:val="000000" w:themeColor="text1"/>
          <w:sz w:val="24"/>
          <w:szCs w:val="24"/>
        </w:rPr>
        <w:t>ocular impact</w:t>
      </w:r>
      <w:r w:rsidR="00074B3E" w:rsidRPr="000A574C">
        <w:rPr>
          <w:rFonts w:asciiTheme="minorBidi" w:eastAsiaTheme="minorEastAsia" w:hAnsiTheme="minorBidi"/>
          <w:color w:val="000000" w:themeColor="text1"/>
          <w:sz w:val="24"/>
          <w:szCs w:val="24"/>
          <w:lang w:eastAsia="zh-CN" w:bidi="ar-SA"/>
        </w:rPr>
        <w:t>.</w:t>
      </w:r>
      <w:r w:rsidR="00E9266E" w:rsidRPr="000A574C">
        <w:rPr>
          <w:rFonts w:asciiTheme="minorBidi" w:eastAsiaTheme="minorEastAsia" w:hAnsiTheme="minorBidi"/>
          <w:color w:val="000000" w:themeColor="text1"/>
          <w:sz w:val="24"/>
          <w:szCs w:val="24"/>
          <w:lang w:eastAsia="zh-CN" w:bidi="ar-SA"/>
        </w:rPr>
        <w:t xml:space="preserve"> </w:t>
      </w:r>
      <w:r w:rsidR="00076D55" w:rsidRPr="000A574C">
        <w:rPr>
          <w:rFonts w:asciiTheme="minorBidi" w:eastAsiaTheme="minorEastAsia" w:hAnsiTheme="minorBidi"/>
          <w:color w:val="000000" w:themeColor="text1"/>
          <w:sz w:val="24"/>
          <w:szCs w:val="24"/>
          <w:lang w:eastAsia="zh-CN" w:bidi="ar-SA"/>
        </w:rPr>
        <w:t>T</w:t>
      </w:r>
      <w:r w:rsidRPr="000A574C">
        <w:rPr>
          <w:rFonts w:asciiTheme="minorBidi" w:eastAsiaTheme="minorEastAsia" w:hAnsiTheme="minorBidi"/>
          <w:color w:val="000000" w:themeColor="text1"/>
          <w:sz w:val="24"/>
          <w:szCs w:val="24"/>
          <w:lang w:eastAsia="zh-CN" w:bidi="ar-SA"/>
        </w:rPr>
        <w:t>he patient</w:t>
      </w:r>
      <w:r w:rsidR="00074B3E" w:rsidRPr="000A574C">
        <w:rPr>
          <w:rFonts w:asciiTheme="minorBidi" w:eastAsiaTheme="minorEastAsia" w:hAnsiTheme="minorBidi"/>
          <w:color w:val="000000" w:themeColor="text1"/>
          <w:sz w:val="24"/>
          <w:szCs w:val="24"/>
          <w:lang w:eastAsia="zh-CN" w:bidi="ar-SA"/>
        </w:rPr>
        <w:t xml:space="preserve"> was noted to have increase</w:t>
      </w:r>
      <w:r w:rsidR="00B663D8" w:rsidRPr="000A574C">
        <w:rPr>
          <w:rFonts w:asciiTheme="minorBidi" w:eastAsiaTheme="minorEastAsia" w:hAnsiTheme="minorBidi"/>
          <w:color w:val="000000" w:themeColor="text1"/>
          <w:sz w:val="24"/>
          <w:szCs w:val="24"/>
          <w:lang w:eastAsia="zh-CN" w:bidi="ar-SA"/>
        </w:rPr>
        <w:t>d</w:t>
      </w:r>
      <w:r w:rsidR="00074B3E" w:rsidRPr="000A574C">
        <w:rPr>
          <w:rFonts w:asciiTheme="minorBidi" w:eastAsiaTheme="minorEastAsia" w:hAnsiTheme="minorBidi"/>
          <w:color w:val="000000" w:themeColor="text1"/>
          <w:sz w:val="24"/>
          <w:szCs w:val="24"/>
          <w:lang w:eastAsia="zh-CN" w:bidi="ar-SA"/>
        </w:rPr>
        <w:t xml:space="preserve"> </w:t>
      </w:r>
      <w:r w:rsidR="00076D55" w:rsidRPr="000A574C">
        <w:rPr>
          <w:rFonts w:asciiTheme="minorBidi" w:eastAsiaTheme="minorEastAsia" w:hAnsiTheme="minorBidi"/>
          <w:color w:val="000000" w:themeColor="text1"/>
          <w:sz w:val="24"/>
          <w:szCs w:val="24"/>
          <w:lang w:eastAsia="zh-CN" w:bidi="ar-SA"/>
        </w:rPr>
        <w:t>i</w:t>
      </w:r>
      <w:r w:rsidR="00074B3E" w:rsidRPr="000A574C">
        <w:rPr>
          <w:rFonts w:asciiTheme="minorBidi" w:eastAsiaTheme="minorEastAsia" w:hAnsiTheme="minorBidi"/>
          <w:color w:val="000000" w:themeColor="text1"/>
          <w:sz w:val="24"/>
          <w:szCs w:val="24"/>
          <w:lang w:eastAsia="zh-CN" w:bidi="ar-SA"/>
        </w:rPr>
        <w:t>ntraocular press</w:t>
      </w:r>
      <w:r w:rsidR="00076D55" w:rsidRPr="000A574C">
        <w:rPr>
          <w:rFonts w:asciiTheme="minorBidi" w:eastAsiaTheme="minorEastAsia" w:hAnsiTheme="minorBidi"/>
          <w:color w:val="000000" w:themeColor="text1"/>
          <w:sz w:val="24"/>
          <w:szCs w:val="24"/>
          <w:lang w:eastAsia="zh-CN" w:bidi="ar-SA"/>
        </w:rPr>
        <w:t>ure</w:t>
      </w:r>
      <w:r w:rsidR="00074B3E" w:rsidRPr="000A574C">
        <w:rPr>
          <w:rFonts w:asciiTheme="minorBidi" w:eastAsiaTheme="minorEastAsia" w:hAnsiTheme="minorBidi"/>
          <w:color w:val="000000" w:themeColor="text1"/>
          <w:sz w:val="24"/>
          <w:szCs w:val="24"/>
          <w:lang w:eastAsia="zh-CN" w:bidi="ar-SA"/>
        </w:rPr>
        <w:t xml:space="preserve">, iris </w:t>
      </w:r>
      <w:r w:rsidR="007D6892" w:rsidRPr="000A574C">
        <w:rPr>
          <w:rFonts w:asciiTheme="minorBidi" w:eastAsiaTheme="minorEastAsia" w:hAnsiTheme="minorBidi"/>
          <w:color w:val="000000" w:themeColor="text1"/>
          <w:sz w:val="24"/>
          <w:szCs w:val="24"/>
          <w:lang w:eastAsia="zh-CN" w:bidi="ar-SA"/>
        </w:rPr>
        <w:t>damage</w:t>
      </w:r>
      <w:r w:rsidR="00C105AB" w:rsidRPr="000A574C">
        <w:rPr>
          <w:rFonts w:asciiTheme="minorBidi" w:eastAsiaTheme="minorEastAsia" w:hAnsiTheme="minorBidi"/>
          <w:color w:val="000000" w:themeColor="text1"/>
          <w:sz w:val="24"/>
          <w:szCs w:val="24"/>
          <w:lang w:eastAsia="zh-CN" w:bidi="ar-SA"/>
        </w:rPr>
        <w:t>,</w:t>
      </w:r>
      <w:r w:rsidR="00074B3E" w:rsidRPr="000A574C">
        <w:rPr>
          <w:rFonts w:asciiTheme="minorBidi" w:eastAsiaTheme="minorEastAsia" w:hAnsiTheme="minorBidi"/>
          <w:color w:val="000000" w:themeColor="text1"/>
          <w:sz w:val="24"/>
          <w:szCs w:val="24"/>
          <w:lang w:eastAsia="zh-CN" w:bidi="ar-SA"/>
        </w:rPr>
        <w:t xml:space="preserve"> and </w:t>
      </w:r>
      <w:r w:rsidR="00076D55" w:rsidRPr="000A574C">
        <w:rPr>
          <w:rFonts w:asciiTheme="minorBidi" w:eastAsiaTheme="minorEastAsia" w:hAnsiTheme="minorBidi"/>
          <w:color w:val="000000" w:themeColor="text1"/>
          <w:sz w:val="24"/>
          <w:szCs w:val="24"/>
          <w:lang w:eastAsia="zh-CN" w:bidi="ar-SA"/>
        </w:rPr>
        <w:t xml:space="preserve">an </w:t>
      </w:r>
      <w:r w:rsidR="00074B3E" w:rsidRPr="000A574C">
        <w:rPr>
          <w:rFonts w:asciiTheme="minorBidi" w:eastAsiaTheme="minorEastAsia" w:hAnsiTheme="minorBidi"/>
          <w:color w:val="000000" w:themeColor="text1"/>
          <w:sz w:val="24"/>
          <w:szCs w:val="24"/>
          <w:lang w:eastAsia="zh-CN" w:bidi="ar-SA"/>
        </w:rPr>
        <w:t xml:space="preserve">acute myopic shift </w:t>
      </w:r>
      <w:r w:rsidR="007D6892" w:rsidRPr="000A574C">
        <w:rPr>
          <w:rFonts w:asciiTheme="minorBidi" w:eastAsiaTheme="minorEastAsia" w:hAnsiTheme="minorBidi"/>
          <w:color w:val="000000" w:themeColor="text1"/>
          <w:sz w:val="24"/>
          <w:szCs w:val="24"/>
          <w:lang w:eastAsia="zh-CN" w:bidi="ar-SA"/>
        </w:rPr>
        <w:t>accompanied</w:t>
      </w:r>
      <w:r w:rsidR="00074B3E" w:rsidRPr="000A574C">
        <w:rPr>
          <w:rFonts w:asciiTheme="minorBidi" w:eastAsiaTheme="minorEastAsia" w:hAnsiTheme="minorBidi"/>
          <w:color w:val="000000" w:themeColor="text1"/>
          <w:sz w:val="24"/>
          <w:szCs w:val="24"/>
          <w:lang w:eastAsia="zh-CN" w:bidi="ar-SA"/>
        </w:rPr>
        <w:t xml:space="preserve"> by </w:t>
      </w:r>
      <w:r w:rsidR="005A52B3" w:rsidRPr="000A574C">
        <w:rPr>
          <w:rFonts w:asciiTheme="minorBidi" w:eastAsiaTheme="minorEastAsia" w:hAnsiTheme="minorBidi"/>
          <w:color w:val="000000" w:themeColor="text1"/>
          <w:sz w:val="24"/>
          <w:szCs w:val="24"/>
          <w:lang w:eastAsia="zh-CN" w:bidi="ar-SA"/>
        </w:rPr>
        <w:t xml:space="preserve">spasm of </w:t>
      </w:r>
      <w:r w:rsidR="00074B3E" w:rsidRPr="000A574C">
        <w:rPr>
          <w:rFonts w:asciiTheme="minorBidi" w:eastAsiaTheme="minorEastAsia" w:hAnsiTheme="minorBidi"/>
          <w:color w:val="000000" w:themeColor="text1"/>
          <w:sz w:val="24"/>
          <w:szCs w:val="24"/>
          <w:lang w:eastAsia="zh-CN" w:bidi="ar-SA"/>
        </w:rPr>
        <w:t xml:space="preserve">accommodation. </w:t>
      </w:r>
      <w:r w:rsidR="005A52B3" w:rsidRPr="000A574C">
        <w:rPr>
          <w:rFonts w:asciiTheme="minorBidi" w:eastAsiaTheme="minorEastAsia" w:hAnsiTheme="minorBidi"/>
          <w:color w:val="000000" w:themeColor="text1"/>
          <w:sz w:val="24"/>
          <w:szCs w:val="24"/>
          <w:lang w:eastAsia="zh-CN" w:bidi="ar-SA"/>
        </w:rPr>
        <w:t>A relative afferent pupillary defect was present</w:t>
      </w:r>
      <w:r w:rsidR="00BD1DF9" w:rsidRPr="000A574C">
        <w:rPr>
          <w:rFonts w:asciiTheme="minorBidi" w:eastAsiaTheme="minorEastAsia" w:hAnsiTheme="minorBidi"/>
          <w:color w:val="000000" w:themeColor="text1"/>
          <w:sz w:val="24"/>
          <w:szCs w:val="24"/>
          <w:lang w:eastAsia="zh-CN" w:bidi="ar-SA"/>
        </w:rPr>
        <w:t xml:space="preserve"> as well. That </w:t>
      </w:r>
      <w:r w:rsidR="007D6892" w:rsidRPr="000A574C">
        <w:rPr>
          <w:rFonts w:asciiTheme="minorBidi" w:eastAsiaTheme="minorEastAsia" w:hAnsiTheme="minorBidi"/>
          <w:color w:val="000000" w:themeColor="text1"/>
          <w:sz w:val="24"/>
          <w:szCs w:val="24"/>
          <w:lang w:eastAsia="zh-CN" w:bidi="ar-SA"/>
        </w:rPr>
        <w:t>patient</w:t>
      </w:r>
      <w:r w:rsidR="00A22EB1" w:rsidRPr="000A574C">
        <w:rPr>
          <w:rFonts w:asciiTheme="minorBidi" w:eastAsiaTheme="minorEastAsia" w:hAnsiTheme="minorBidi"/>
          <w:color w:val="000000" w:themeColor="text1"/>
          <w:sz w:val="24"/>
          <w:szCs w:val="24"/>
          <w:lang w:eastAsia="zh-CN" w:bidi="ar-SA"/>
        </w:rPr>
        <w:t xml:space="preserve"> </w:t>
      </w:r>
      <w:r w:rsidR="007D6892" w:rsidRPr="000A574C">
        <w:rPr>
          <w:rFonts w:asciiTheme="minorBidi" w:eastAsiaTheme="minorEastAsia" w:hAnsiTheme="minorBidi"/>
          <w:color w:val="000000" w:themeColor="text1"/>
          <w:sz w:val="24"/>
          <w:szCs w:val="24"/>
          <w:lang w:eastAsia="zh-CN" w:bidi="ar-SA"/>
        </w:rPr>
        <w:t>regained</w:t>
      </w:r>
      <w:r w:rsidR="00A22EB1" w:rsidRPr="000A574C">
        <w:rPr>
          <w:rFonts w:asciiTheme="minorBidi" w:eastAsiaTheme="minorEastAsia" w:hAnsiTheme="minorBidi"/>
          <w:color w:val="000000" w:themeColor="text1"/>
          <w:sz w:val="24"/>
          <w:szCs w:val="24"/>
          <w:lang w:eastAsia="zh-CN" w:bidi="ar-SA"/>
        </w:rPr>
        <w:t xml:space="preserve"> </w:t>
      </w:r>
      <w:r w:rsidR="00CF56ED" w:rsidRPr="000A574C">
        <w:rPr>
          <w:rFonts w:asciiTheme="minorBidi" w:eastAsiaTheme="minorEastAsia" w:hAnsiTheme="minorBidi"/>
          <w:color w:val="000000" w:themeColor="text1"/>
          <w:sz w:val="24"/>
          <w:szCs w:val="24"/>
          <w:lang w:eastAsia="zh-CN" w:bidi="ar-SA"/>
        </w:rPr>
        <w:t>partial</w:t>
      </w:r>
      <w:r w:rsidR="00A22EB1" w:rsidRPr="000A574C">
        <w:rPr>
          <w:rFonts w:asciiTheme="minorBidi" w:eastAsiaTheme="minorEastAsia" w:hAnsiTheme="minorBidi"/>
          <w:color w:val="000000" w:themeColor="text1"/>
          <w:sz w:val="24"/>
          <w:szCs w:val="24"/>
          <w:lang w:eastAsia="zh-CN" w:bidi="ar-SA"/>
        </w:rPr>
        <w:t xml:space="preserve"> vision after treatment</w:t>
      </w:r>
      <w:r w:rsidR="00DA2ADC" w:rsidRPr="000A574C">
        <w:rPr>
          <w:rFonts w:asciiTheme="minorBidi" w:eastAsiaTheme="minorEastAsia" w:hAnsiTheme="minorBidi"/>
          <w:color w:val="000000" w:themeColor="text1"/>
          <w:sz w:val="24"/>
          <w:szCs w:val="24"/>
          <w:lang w:eastAsia="zh-CN" w:bidi="ar-SA"/>
        </w:rPr>
        <w:t>,</w:t>
      </w:r>
      <w:r w:rsidR="00A22EB1" w:rsidRPr="000A574C">
        <w:rPr>
          <w:rFonts w:asciiTheme="minorBidi" w:eastAsiaTheme="minorEastAsia" w:hAnsiTheme="minorBidi"/>
          <w:color w:val="000000" w:themeColor="text1"/>
          <w:sz w:val="24"/>
          <w:szCs w:val="24"/>
          <w:lang w:eastAsia="zh-CN" w:bidi="ar-SA"/>
        </w:rPr>
        <w:t xml:space="preserve"> with</w:t>
      </w:r>
      <w:bookmarkStart w:id="18" w:name="_Hlk43993106"/>
      <w:r w:rsidR="00A22EB1" w:rsidRPr="000A574C">
        <w:rPr>
          <w:rFonts w:asciiTheme="minorBidi" w:eastAsiaTheme="minorEastAsia" w:hAnsiTheme="minorBidi"/>
          <w:color w:val="000000" w:themeColor="text1"/>
          <w:sz w:val="24"/>
          <w:szCs w:val="24"/>
          <w:lang w:eastAsia="zh-CN" w:bidi="ar-SA"/>
        </w:rPr>
        <w:t xml:space="preserve"> cycloplegia</w:t>
      </w:r>
      <w:bookmarkEnd w:id="18"/>
      <w:r w:rsidR="00A22EB1" w:rsidRPr="000A574C">
        <w:rPr>
          <w:rFonts w:asciiTheme="minorBidi" w:eastAsiaTheme="minorEastAsia" w:hAnsiTheme="minorBidi"/>
          <w:color w:val="000000" w:themeColor="text1"/>
          <w:sz w:val="24"/>
          <w:szCs w:val="24"/>
          <w:lang w:eastAsia="zh-CN" w:bidi="ar-SA"/>
        </w:rPr>
        <w:t>.</w:t>
      </w:r>
      <w:r w:rsidR="00D23FF4" w:rsidRPr="000A574C">
        <w:rPr>
          <w:rFonts w:asciiTheme="minorBidi" w:eastAsiaTheme="minorEastAsia" w:hAnsiTheme="minorBidi"/>
          <w:color w:val="000000" w:themeColor="text1"/>
          <w:sz w:val="24"/>
          <w:szCs w:val="24"/>
          <w:lang w:eastAsia="zh-CN" w:bidi="ar-SA"/>
        </w:rPr>
        <w:t xml:space="preserve"> Recently </w:t>
      </w:r>
      <w:r w:rsidR="00F46377" w:rsidRPr="000A574C">
        <w:rPr>
          <w:rFonts w:asciiTheme="minorBidi" w:eastAsiaTheme="minorEastAsia" w:hAnsiTheme="minorBidi"/>
          <w:color w:val="000000" w:themeColor="text1"/>
          <w:sz w:val="24"/>
          <w:szCs w:val="24"/>
          <w:lang w:eastAsia="zh-CN" w:bidi="ar-SA"/>
        </w:rPr>
        <w:t>K</w:t>
      </w:r>
      <w:r w:rsidR="00D23FF4" w:rsidRPr="000A574C">
        <w:rPr>
          <w:rFonts w:asciiTheme="minorBidi" w:eastAsiaTheme="minorEastAsia" w:hAnsiTheme="minorBidi"/>
          <w:color w:val="000000" w:themeColor="text1"/>
          <w:sz w:val="24"/>
          <w:szCs w:val="24"/>
          <w:lang w:eastAsia="zh-CN" w:bidi="ar-SA"/>
        </w:rPr>
        <w:t>ashfi et al</w:t>
      </w:r>
      <w:r w:rsidR="00F46377" w:rsidRPr="000A574C">
        <w:rPr>
          <w:rFonts w:asciiTheme="minorBidi" w:eastAsiaTheme="minorEastAsia" w:hAnsiTheme="minorBidi"/>
          <w:color w:val="000000" w:themeColor="text1"/>
          <w:sz w:val="24"/>
          <w:szCs w:val="24"/>
          <w:lang w:eastAsia="zh-CN" w:bidi="ar-SA"/>
        </w:rPr>
        <w:t>.</w:t>
      </w:r>
      <w:r w:rsidR="00422830" w:rsidRPr="000A574C">
        <w:rPr>
          <w:rFonts w:asciiTheme="minorBidi" w:eastAsiaTheme="minorEastAsia" w:hAnsiTheme="minorBidi"/>
          <w:color w:val="000000" w:themeColor="text1"/>
          <w:sz w:val="24"/>
          <w:szCs w:val="24"/>
          <w:lang w:eastAsia="zh-CN" w:bidi="ar-SA"/>
        </w:rPr>
        <w:fldChar w:fldCharType="begin">
          <w:fldData xml:space="preserve">PEVuZE5vdGU+PENpdGU+PEF1dGhvcj5LYXNoZmk8L0F1dGhvcj48WWVhcj4yMDE5PC9ZZWFyPjxS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</w:fldData>
        </w:fldChar>
      </w:r>
      <w:r w:rsidR="00422830" w:rsidRPr="000A574C">
        <w:rPr>
          <w:rFonts w:asciiTheme="minorBidi" w:eastAsiaTheme="minorEastAsia" w:hAnsiTheme="minorBidi"/>
          <w:color w:val="000000" w:themeColor="text1"/>
          <w:sz w:val="24"/>
          <w:szCs w:val="24"/>
          <w:lang w:eastAsia="zh-CN" w:bidi="ar-SA"/>
        </w:rPr>
        <w:instrText xml:space="preserve"> ADDIN EN.CITE </w:instrText>
      </w:r>
      <w:r w:rsidR="00422830" w:rsidRPr="000A574C">
        <w:rPr>
          <w:rFonts w:asciiTheme="minorBidi" w:eastAsiaTheme="minorEastAsia" w:hAnsiTheme="minorBidi"/>
          <w:color w:val="000000" w:themeColor="text1"/>
          <w:sz w:val="24"/>
          <w:szCs w:val="24"/>
          <w:lang w:eastAsia="zh-CN" w:bidi="ar-SA"/>
        </w:rPr>
        <w:fldChar w:fldCharType="begin">
          <w:fldData xml:space="preserve">PEVuZE5vdGU+PENpdGU+PEF1dGhvcj5LYXNoZmk8L0F1dGhvcj48WWVhcj4yMDE5PC9ZZWFyPjxS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</w:fldData>
        </w:fldChar>
      </w:r>
      <w:r w:rsidR="00422830" w:rsidRPr="000A574C">
        <w:rPr>
          <w:rFonts w:asciiTheme="minorBidi" w:eastAsiaTheme="minorEastAsia" w:hAnsiTheme="minorBidi"/>
          <w:color w:val="000000" w:themeColor="text1"/>
          <w:sz w:val="24"/>
          <w:szCs w:val="24"/>
          <w:lang w:eastAsia="zh-CN" w:bidi="ar-SA"/>
        </w:rPr>
        <w:instrText xml:space="preserve"> ADDIN EN.CITE.DATA </w:instrText>
      </w:r>
      <w:r w:rsidR="00422830" w:rsidRPr="000A574C">
        <w:rPr>
          <w:rFonts w:asciiTheme="minorBidi" w:eastAsiaTheme="minorEastAsia" w:hAnsiTheme="minorBidi"/>
          <w:color w:val="000000" w:themeColor="text1"/>
          <w:sz w:val="24"/>
          <w:szCs w:val="24"/>
          <w:lang w:eastAsia="zh-CN" w:bidi="ar-SA"/>
        </w:rPr>
      </w:r>
      <w:r w:rsidR="00422830" w:rsidRPr="000A574C">
        <w:rPr>
          <w:rFonts w:asciiTheme="minorBidi" w:eastAsiaTheme="minorEastAsia" w:hAnsiTheme="minorBidi"/>
          <w:color w:val="000000" w:themeColor="text1"/>
          <w:sz w:val="24"/>
          <w:szCs w:val="24"/>
          <w:lang w:eastAsia="zh-CN" w:bidi="ar-SA"/>
        </w:rPr>
        <w:fldChar w:fldCharType="end"/>
      </w:r>
      <w:r w:rsidR="00422830" w:rsidRPr="000A574C">
        <w:rPr>
          <w:rFonts w:asciiTheme="minorBidi" w:eastAsiaTheme="minorEastAsia" w:hAnsiTheme="minorBidi"/>
          <w:color w:val="000000" w:themeColor="text1"/>
          <w:sz w:val="24"/>
          <w:szCs w:val="24"/>
          <w:lang w:eastAsia="zh-CN" w:bidi="ar-SA"/>
        </w:rPr>
      </w:r>
      <w:r w:rsidR="00422830" w:rsidRPr="000A574C">
        <w:rPr>
          <w:rFonts w:asciiTheme="minorBidi" w:eastAsiaTheme="minorEastAsia" w:hAnsiTheme="minorBidi"/>
          <w:color w:val="000000" w:themeColor="text1"/>
          <w:sz w:val="24"/>
          <w:szCs w:val="24"/>
          <w:lang w:eastAsia="zh-CN" w:bidi="ar-SA"/>
        </w:rPr>
        <w:fldChar w:fldCharType="separate"/>
      </w:r>
      <w:r w:rsidR="00422830" w:rsidRPr="000A574C">
        <w:rPr>
          <w:rFonts w:asciiTheme="minorBidi" w:eastAsiaTheme="minorEastAsia" w:hAnsiTheme="minorBidi"/>
          <w:noProof/>
          <w:color w:val="000000" w:themeColor="text1"/>
          <w:sz w:val="24"/>
          <w:szCs w:val="24"/>
          <w:vertAlign w:val="superscript"/>
          <w:lang w:eastAsia="zh-CN" w:bidi="ar-SA"/>
        </w:rPr>
        <w:t>5</w:t>
      </w:r>
      <w:r w:rsidR="00422830" w:rsidRPr="000A574C">
        <w:rPr>
          <w:rFonts w:asciiTheme="minorBidi" w:eastAsiaTheme="minorEastAsia" w:hAnsiTheme="minorBidi"/>
          <w:color w:val="000000" w:themeColor="text1"/>
          <w:sz w:val="24"/>
          <w:szCs w:val="24"/>
          <w:lang w:eastAsia="zh-CN" w:bidi="ar-SA"/>
        </w:rPr>
        <w:fldChar w:fldCharType="end"/>
      </w:r>
      <w:r w:rsidR="00D23FF4" w:rsidRPr="000A574C">
        <w:rPr>
          <w:rFonts w:asciiTheme="minorBidi" w:eastAsiaTheme="minorEastAsia" w:hAnsiTheme="minorBidi"/>
          <w:color w:val="000000" w:themeColor="text1"/>
          <w:sz w:val="24"/>
          <w:szCs w:val="24"/>
          <w:lang w:eastAsia="zh-CN" w:bidi="ar-SA"/>
        </w:rPr>
        <w:t xml:space="preserve"> </w:t>
      </w:r>
      <w:r w:rsidR="00F46377" w:rsidRPr="000A574C">
        <w:rPr>
          <w:rFonts w:asciiTheme="minorBidi" w:eastAsiaTheme="minorEastAsia" w:hAnsiTheme="minorBidi"/>
          <w:color w:val="000000" w:themeColor="text1"/>
          <w:sz w:val="24"/>
          <w:szCs w:val="24"/>
          <w:lang w:eastAsia="zh-CN" w:bidi="ar-SA"/>
        </w:rPr>
        <w:t xml:space="preserve">described a </w:t>
      </w:r>
      <w:r w:rsidR="00D23FF4" w:rsidRPr="000A574C">
        <w:rPr>
          <w:rFonts w:asciiTheme="minorBidi" w:eastAsiaTheme="minorEastAsia" w:hAnsiTheme="minorBidi"/>
          <w:color w:val="000000" w:themeColor="text1"/>
          <w:sz w:val="24"/>
          <w:szCs w:val="24"/>
          <w:lang w:eastAsia="zh-CN" w:bidi="ar-SA"/>
        </w:rPr>
        <w:t>similar</w:t>
      </w:r>
      <w:r w:rsidR="00F46377" w:rsidRPr="000A574C">
        <w:rPr>
          <w:rFonts w:asciiTheme="minorBidi" w:eastAsiaTheme="minorEastAsia" w:hAnsiTheme="minorBidi"/>
          <w:color w:val="000000" w:themeColor="text1"/>
          <w:sz w:val="24"/>
          <w:szCs w:val="24"/>
          <w:lang w:eastAsia="zh-CN" w:bidi="ar-SA"/>
        </w:rPr>
        <w:t>, unilateral case</w:t>
      </w:r>
      <w:r w:rsidR="00D23FF4" w:rsidRPr="000A574C">
        <w:rPr>
          <w:rFonts w:asciiTheme="minorBidi" w:eastAsiaTheme="minorEastAsia" w:hAnsiTheme="minorBidi"/>
          <w:color w:val="000000" w:themeColor="text1"/>
          <w:sz w:val="24"/>
          <w:szCs w:val="24"/>
          <w:lang w:eastAsia="zh-CN" w:bidi="ar-SA"/>
        </w:rPr>
        <w:t xml:space="preserve"> </w:t>
      </w:r>
      <w:r w:rsidR="00F46377" w:rsidRPr="000A574C">
        <w:rPr>
          <w:rFonts w:asciiTheme="minorBidi" w:eastAsiaTheme="minorEastAsia" w:hAnsiTheme="minorBidi"/>
          <w:color w:val="000000" w:themeColor="text1"/>
          <w:sz w:val="24"/>
          <w:szCs w:val="24"/>
          <w:lang w:eastAsia="zh-CN" w:bidi="ar-SA"/>
        </w:rPr>
        <w:t xml:space="preserve">of </w:t>
      </w:r>
      <w:r w:rsidR="00D23FF4" w:rsidRPr="000A574C">
        <w:rPr>
          <w:rFonts w:asciiTheme="minorBidi" w:eastAsiaTheme="minorEastAsia" w:hAnsiTheme="minorBidi"/>
          <w:color w:val="000000" w:themeColor="text1"/>
          <w:sz w:val="24"/>
          <w:szCs w:val="24"/>
          <w:lang w:eastAsia="zh-CN" w:bidi="ar-SA"/>
        </w:rPr>
        <w:t>cataract formation after IFUS. The shape of the cataract was similar to that in our case but was not visually significant and was not treated.</w:t>
      </w:r>
    </w:p>
    <w:p w14:paraId="755BA0E6" w14:textId="186ADD00" w:rsidR="00A22EB1" w:rsidRPr="000A574C" w:rsidRDefault="007D6892" w:rsidP="00422830">
      <w:pPr>
        <w:widowControl w:val="0"/>
        <w:autoSpaceDE w:val="0"/>
        <w:autoSpaceDN w:val="0"/>
        <w:bidi w:val="0"/>
        <w:adjustRightInd w:val="0"/>
        <w:spacing w:after="0" w:line="480" w:lineRule="auto"/>
        <w:rPr>
          <w:rFonts w:asciiTheme="minorBidi" w:eastAsiaTheme="minorEastAsia" w:hAnsiTheme="minorBidi"/>
          <w:color w:val="000000" w:themeColor="text1"/>
          <w:sz w:val="24"/>
          <w:szCs w:val="24"/>
          <w:lang w:eastAsia="zh-CN" w:bidi="ar-SA"/>
        </w:rPr>
      </w:pPr>
      <w:r w:rsidRPr="000A574C">
        <w:rPr>
          <w:rFonts w:asciiTheme="minorBidi" w:hAnsiTheme="minorBidi"/>
          <w:color w:val="000000" w:themeColor="text1"/>
          <w:sz w:val="24"/>
          <w:szCs w:val="24"/>
        </w:rPr>
        <w:t>Bo</w:t>
      </w:r>
      <w:r w:rsidR="00A22EB1" w:rsidRPr="000A574C">
        <w:rPr>
          <w:rFonts w:asciiTheme="minorBidi" w:hAnsiTheme="minorBidi"/>
          <w:color w:val="000000" w:themeColor="text1"/>
          <w:sz w:val="24"/>
          <w:szCs w:val="24"/>
        </w:rPr>
        <w:t>th</w:t>
      </w:r>
      <w:r w:rsidR="008561B8" w:rsidRPr="000A574C">
        <w:rPr>
          <w:rFonts w:asciiTheme="minorBidi" w:hAnsiTheme="minorBidi"/>
          <w:color w:val="000000" w:themeColor="text1"/>
          <w:sz w:val="24"/>
          <w:szCs w:val="24"/>
        </w:rPr>
        <w:t xml:space="preserve"> of our patient’s</w:t>
      </w:r>
      <w:r w:rsidR="00A22EB1" w:rsidRPr="000A574C">
        <w:rPr>
          <w:rFonts w:asciiTheme="minorBidi" w:hAnsiTheme="minorBidi"/>
          <w:color w:val="000000" w:themeColor="text1"/>
          <w:sz w:val="24"/>
          <w:szCs w:val="24"/>
        </w:rPr>
        <w:t xml:space="preserve"> eyes, but</w:t>
      </w:r>
      <w:r w:rsidR="00877DA7" w:rsidRPr="000A574C">
        <w:rPr>
          <w:rFonts w:asciiTheme="minorBidi" w:hAnsiTheme="minorBidi"/>
          <w:color w:val="000000" w:themeColor="text1"/>
          <w:sz w:val="24"/>
          <w:szCs w:val="24"/>
          <w:rtl/>
        </w:rPr>
        <w:t xml:space="preserve"> </w:t>
      </w:r>
      <w:r w:rsidR="005A52B3" w:rsidRPr="000A574C">
        <w:rPr>
          <w:rFonts w:asciiTheme="minorBidi" w:hAnsiTheme="minorBidi"/>
          <w:color w:val="000000" w:themeColor="text1"/>
          <w:sz w:val="24"/>
          <w:szCs w:val="24"/>
        </w:rPr>
        <w:t>mainly the</w:t>
      </w:r>
      <w:r w:rsidR="00A22EB1" w:rsidRPr="000A574C">
        <w:rPr>
          <w:rFonts w:asciiTheme="minorBidi" w:hAnsiTheme="minorBidi"/>
          <w:color w:val="000000" w:themeColor="text1"/>
          <w:sz w:val="24"/>
          <w:szCs w:val="24"/>
        </w:rPr>
        <w:t xml:space="preserve"> </w:t>
      </w:r>
      <w:r w:rsidR="005A52B3" w:rsidRPr="000A574C">
        <w:rPr>
          <w:rFonts w:asciiTheme="minorBidi" w:hAnsiTheme="minorBidi"/>
          <w:color w:val="000000" w:themeColor="text1"/>
          <w:sz w:val="24"/>
          <w:szCs w:val="24"/>
        </w:rPr>
        <w:t xml:space="preserve">right, </w:t>
      </w:r>
      <w:r w:rsidR="00A22EB1" w:rsidRPr="000A574C">
        <w:rPr>
          <w:rFonts w:asciiTheme="minorBidi" w:hAnsiTheme="minorBidi"/>
          <w:color w:val="000000" w:themeColor="text1"/>
          <w:sz w:val="24"/>
          <w:szCs w:val="24"/>
        </w:rPr>
        <w:t xml:space="preserve">were affected by an </w:t>
      </w:r>
      <w:r w:rsidRPr="000A574C">
        <w:rPr>
          <w:rFonts w:asciiTheme="minorBidi" w:hAnsiTheme="minorBidi"/>
          <w:color w:val="000000" w:themeColor="text1"/>
          <w:sz w:val="24"/>
          <w:szCs w:val="24"/>
        </w:rPr>
        <w:t>unusual</w:t>
      </w:r>
      <w:r w:rsidR="00A22EB1" w:rsidRPr="000A574C">
        <w:rPr>
          <w:rFonts w:asciiTheme="minorBidi" w:hAnsiTheme="minorBidi"/>
          <w:color w:val="000000" w:themeColor="text1"/>
          <w:sz w:val="24"/>
          <w:szCs w:val="24"/>
        </w:rPr>
        <w:t xml:space="preserve"> cataract. This </w:t>
      </w:r>
      <w:r w:rsidR="005A52B3" w:rsidRPr="000A574C">
        <w:rPr>
          <w:rFonts w:asciiTheme="minorBidi" w:hAnsiTheme="minorBidi"/>
          <w:color w:val="000000" w:themeColor="text1"/>
          <w:sz w:val="24"/>
          <w:szCs w:val="24"/>
        </w:rPr>
        <w:t xml:space="preserve">type and speed of </w:t>
      </w:r>
      <w:r w:rsidR="00A22EB1" w:rsidRPr="000A574C">
        <w:rPr>
          <w:rFonts w:asciiTheme="minorBidi" w:hAnsiTheme="minorBidi"/>
          <w:color w:val="000000" w:themeColor="text1"/>
          <w:sz w:val="24"/>
          <w:szCs w:val="24"/>
        </w:rPr>
        <w:t>cata</w:t>
      </w:r>
      <w:r w:rsidR="00291973" w:rsidRPr="000A574C">
        <w:rPr>
          <w:rFonts w:asciiTheme="minorBidi" w:hAnsiTheme="minorBidi"/>
          <w:color w:val="000000" w:themeColor="text1"/>
          <w:sz w:val="24"/>
          <w:szCs w:val="24"/>
        </w:rPr>
        <w:t>ract</w:t>
      </w:r>
      <w:r w:rsidR="005A52B3" w:rsidRPr="000A574C">
        <w:rPr>
          <w:rFonts w:asciiTheme="minorBidi" w:hAnsiTheme="minorBidi"/>
          <w:color w:val="000000" w:themeColor="text1"/>
          <w:sz w:val="24"/>
          <w:szCs w:val="24"/>
        </w:rPr>
        <w:t xml:space="preserve"> formation </w:t>
      </w:r>
      <w:r w:rsidR="00C105AB" w:rsidRPr="000A574C">
        <w:rPr>
          <w:rFonts w:asciiTheme="minorBidi" w:hAnsiTheme="minorBidi"/>
          <w:color w:val="000000" w:themeColor="text1"/>
          <w:sz w:val="24"/>
          <w:szCs w:val="24"/>
        </w:rPr>
        <w:t xml:space="preserve">is </w:t>
      </w:r>
      <w:r w:rsidR="00291973" w:rsidRPr="000A574C">
        <w:rPr>
          <w:rFonts w:asciiTheme="minorBidi" w:hAnsiTheme="minorBidi"/>
          <w:color w:val="000000" w:themeColor="text1"/>
          <w:sz w:val="24"/>
          <w:szCs w:val="24"/>
        </w:rPr>
        <w:t xml:space="preserve">not a normal development. The </w:t>
      </w:r>
      <w:r w:rsidR="00C105AB" w:rsidRPr="000A574C">
        <w:rPr>
          <w:rFonts w:asciiTheme="minorBidi" w:hAnsiTheme="minorBidi"/>
          <w:color w:val="000000" w:themeColor="text1"/>
          <w:sz w:val="24"/>
          <w:szCs w:val="24"/>
        </w:rPr>
        <w:t xml:space="preserve">patient’s </w:t>
      </w:r>
      <w:r w:rsidR="00291973" w:rsidRPr="000A574C">
        <w:rPr>
          <w:rFonts w:asciiTheme="minorBidi" w:hAnsiTheme="minorBidi"/>
          <w:color w:val="000000" w:themeColor="text1"/>
          <w:sz w:val="24"/>
          <w:szCs w:val="24"/>
        </w:rPr>
        <w:t xml:space="preserve">young age, the shape and consistency of the </w:t>
      </w:r>
      <w:r w:rsidRPr="000A574C">
        <w:rPr>
          <w:rFonts w:asciiTheme="minorBidi" w:hAnsiTheme="minorBidi"/>
          <w:color w:val="000000" w:themeColor="text1"/>
          <w:sz w:val="24"/>
          <w:szCs w:val="24"/>
        </w:rPr>
        <w:t>cataract</w:t>
      </w:r>
      <w:r w:rsidR="00291973" w:rsidRPr="000A574C">
        <w:rPr>
          <w:rFonts w:asciiTheme="minorBidi" w:hAnsiTheme="minorBidi"/>
          <w:color w:val="000000" w:themeColor="text1"/>
          <w:sz w:val="24"/>
          <w:szCs w:val="24"/>
        </w:rPr>
        <w:t>,</w:t>
      </w:r>
      <w:r w:rsidR="00C105AB" w:rsidRPr="000A574C">
        <w:rPr>
          <w:rFonts w:asciiTheme="minorBidi" w:hAnsiTheme="minorBidi"/>
          <w:color w:val="000000" w:themeColor="text1"/>
          <w:sz w:val="24"/>
          <w:szCs w:val="24"/>
        </w:rPr>
        <w:t xml:space="preserve"> and</w:t>
      </w:r>
      <w:r w:rsidR="00291973" w:rsidRPr="000A574C">
        <w:rPr>
          <w:rFonts w:asciiTheme="minorBidi" w:hAnsiTheme="minorBidi"/>
          <w:color w:val="000000" w:themeColor="text1"/>
          <w:sz w:val="24"/>
          <w:szCs w:val="24"/>
        </w:rPr>
        <w:t xml:space="preserve"> the acute visual </w:t>
      </w:r>
      <w:r w:rsidRPr="000A574C">
        <w:rPr>
          <w:rFonts w:asciiTheme="minorBidi" w:hAnsiTheme="minorBidi"/>
          <w:color w:val="000000" w:themeColor="text1"/>
          <w:sz w:val="24"/>
          <w:szCs w:val="24"/>
        </w:rPr>
        <w:t>fall</w:t>
      </w:r>
      <w:r w:rsidR="00291973" w:rsidRPr="000A574C">
        <w:rPr>
          <w:rFonts w:asciiTheme="minorBidi" w:hAnsiTheme="minorBidi"/>
          <w:color w:val="000000" w:themeColor="text1"/>
          <w:sz w:val="24"/>
          <w:szCs w:val="24"/>
        </w:rPr>
        <w:t xml:space="preserve"> </w:t>
      </w:r>
      <w:r w:rsidRPr="000A574C">
        <w:rPr>
          <w:rFonts w:asciiTheme="minorBidi" w:hAnsiTheme="minorBidi"/>
          <w:color w:val="000000" w:themeColor="text1"/>
          <w:sz w:val="24"/>
          <w:szCs w:val="24"/>
        </w:rPr>
        <w:t>several</w:t>
      </w:r>
      <w:r w:rsidR="00291973" w:rsidRPr="000A574C">
        <w:rPr>
          <w:rFonts w:asciiTheme="minorBidi" w:hAnsiTheme="minorBidi"/>
          <w:color w:val="000000" w:themeColor="text1"/>
          <w:sz w:val="24"/>
          <w:szCs w:val="24"/>
        </w:rPr>
        <w:t xml:space="preserve"> hours after </w:t>
      </w:r>
      <w:r w:rsidRPr="000A574C">
        <w:rPr>
          <w:rFonts w:asciiTheme="minorBidi" w:hAnsiTheme="minorBidi"/>
          <w:color w:val="000000" w:themeColor="text1"/>
          <w:sz w:val="24"/>
          <w:szCs w:val="24"/>
        </w:rPr>
        <w:t xml:space="preserve">painful </w:t>
      </w:r>
      <w:r w:rsidR="00291973" w:rsidRPr="000A574C">
        <w:rPr>
          <w:rFonts w:asciiTheme="minorBidi" w:hAnsiTheme="minorBidi"/>
          <w:color w:val="000000" w:themeColor="text1"/>
          <w:sz w:val="24"/>
          <w:szCs w:val="24"/>
        </w:rPr>
        <w:t xml:space="preserve">IFUS treatment all </w:t>
      </w:r>
      <w:r w:rsidR="00C105AB" w:rsidRPr="000A574C">
        <w:rPr>
          <w:rFonts w:asciiTheme="minorBidi" w:hAnsiTheme="minorBidi"/>
          <w:color w:val="000000" w:themeColor="text1"/>
          <w:sz w:val="24"/>
          <w:szCs w:val="24"/>
        </w:rPr>
        <w:t xml:space="preserve">pointed </w:t>
      </w:r>
      <w:r w:rsidR="00291973" w:rsidRPr="000A574C">
        <w:rPr>
          <w:rFonts w:asciiTheme="minorBidi" w:hAnsiTheme="minorBidi"/>
          <w:color w:val="000000" w:themeColor="text1"/>
          <w:sz w:val="24"/>
          <w:szCs w:val="24"/>
        </w:rPr>
        <w:t xml:space="preserve">to </w:t>
      </w:r>
      <w:r w:rsidR="00B663D8" w:rsidRPr="000A574C">
        <w:rPr>
          <w:rFonts w:asciiTheme="minorBidi" w:hAnsiTheme="minorBidi"/>
          <w:color w:val="000000" w:themeColor="text1"/>
          <w:sz w:val="24"/>
          <w:szCs w:val="24"/>
        </w:rPr>
        <w:t>a</w:t>
      </w:r>
      <w:r w:rsidR="00291973" w:rsidRPr="000A574C">
        <w:rPr>
          <w:rFonts w:asciiTheme="minorBidi" w:hAnsiTheme="minorBidi"/>
          <w:color w:val="000000" w:themeColor="text1"/>
          <w:sz w:val="24"/>
          <w:szCs w:val="24"/>
        </w:rPr>
        <w:t xml:space="preserve"> cataract developed </w:t>
      </w:r>
      <w:r w:rsidR="00B663D8" w:rsidRPr="000A574C">
        <w:rPr>
          <w:rFonts w:asciiTheme="minorBidi" w:hAnsiTheme="minorBidi"/>
          <w:color w:val="000000" w:themeColor="text1"/>
          <w:sz w:val="24"/>
          <w:szCs w:val="24"/>
        </w:rPr>
        <w:t xml:space="preserve">as a result of the </w:t>
      </w:r>
      <w:r w:rsidR="00291973" w:rsidRPr="000A574C">
        <w:rPr>
          <w:rFonts w:asciiTheme="minorBidi" w:hAnsiTheme="minorBidi"/>
          <w:color w:val="000000" w:themeColor="text1"/>
          <w:sz w:val="24"/>
          <w:szCs w:val="24"/>
        </w:rPr>
        <w:t>treatment.</w:t>
      </w:r>
      <w:r w:rsidR="00CF745E" w:rsidRPr="000A574C">
        <w:rPr>
          <w:rFonts w:asciiTheme="minorBidi" w:hAnsiTheme="minorBidi" w:hint="cs"/>
          <w:color w:val="000000" w:themeColor="text1"/>
          <w:sz w:val="24"/>
          <w:szCs w:val="24"/>
          <w:rtl/>
        </w:rPr>
        <w:t xml:space="preserve"> </w:t>
      </w:r>
      <w:r w:rsidR="00422830" w:rsidRPr="000A574C">
        <w:rPr>
          <w:rFonts w:asciiTheme="minorBidi" w:hAnsiTheme="minorBidi"/>
          <w:color w:val="000000" w:themeColor="text1"/>
          <w:sz w:val="24"/>
          <w:szCs w:val="24"/>
        </w:rPr>
        <w:t>Moreover,</w:t>
      </w:r>
      <w:r w:rsidR="00CF745E" w:rsidRPr="000A574C">
        <w:rPr>
          <w:rFonts w:asciiTheme="minorBidi" w:hAnsiTheme="minorBidi"/>
          <w:color w:val="000000" w:themeColor="text1"/>
          <w:sz w:val="24"/>
          <w:szCs w:val="24"/>
        </w:rPr>
        <w:t xml:space="preserve"> the </w:t>
      </w:r>
      <w:r w:rsidR="00422830" w:rsidRPr="000A574C">
        <w:rPr>
          <w:rFonts w:asciiTheme="minorBidi" w:hAnsiTheme="minorBidi"/>
          <w:color w:val="000000" w:themeColor="text1"/>
          <w:sz w:val="24"/>
          <w:szCs w:val="24"/>
        </w:rPr>
        <w:t>similarity</w:t>
      </w:r>
      <w:r w:rsidR="00CF745E" w:rsidRPr="000A574C">
        <w:rPr>
          <w:rFonts w:asciiTheme="minorBidi" w:hAnsiTheme="minorBidi"/>
          <w:color w:val="000000" w:themeColor="text1"/>
          <w:sz w:val="24"/>
          <w:szCs w:val="24"/>
        </w:rPr>
        <w:t xml:space="preserve"> to the shape of the cataract in pr</w:t>
      </w:r>
      <w:r w:rsidR="00F46377" w:rsidRPr="000A574C">
        <w:rPr>
          <w:rFonts w:asciiTheme="minorBidi" w:hAnsiTheme="minorBidi"/>
          <w:color w:val="000000" w:themeColor="text1"/>
          <w:sz w:val="24"/>
          <w:szCs w:val="24"/>
        </w:rPr>
        <w:t>e</w:t>
      </w:r>
      <w:r w:rsidR="00CF745E" w:rsidRPr="000A574C">
        <w:rPr>
          <w:rFonts w:asciiTheme="minorBidi" w:hAnsiTheme="minorBidi"/>
          <w:color w:val="000000" w:themeColor="text1"/>
          <w:sz w:val="24"/>
          <w:szCs w:val="24"/>
        </w:rPr>
        <w:t xml:space="preserve">vious case </w:t>
      </w:r>
      <w:r w:rsidR="00F46377" w:rsidRPr="000A574C">
        <w:rPr>
          <w:rFonts w:asciiTheme="minorBidi" w:hAnsiTheme="minorBidi"/>
          <w:color w:val="000000" w:themeColor="text1"/>
          <w:sz w:val="24"/>
          <w:szCs w:val="24"/>
        </w:rPr>
        <w:t xml:space="preserve">signifies </w:t>
      </w:r>
      <w:r w:rsidR="00CF745E" w:rsidRPr="000A574C">
        <w:rPr>
          <w:rFonts w:asciiTheme="minorBidi" w:hAnsiTheme="minorBidi"/>
          <w:color w:val="000000" w:themeColor="text1"/>
          <w:sz w:val="24"/>
          <w:szCs w:val="24"/>
        </w:rPr>
        <w:t>that the cataract in our patient is the result of her IFUS treatment.</w:t>
      </w:r>
      <w:r w:rsidR="00F46377" w:rsidRPr="000A574C">
        <w:rPr>
          <w:rFonts w:asciiTheme="minorBidi" w:hAnsiTheme="minorBidi"/>
          <w:color w:val="000000" w:themeColor="text1"/>
          <w:sz w:val="24"/>
          <w:szCs w:val="24"/>
        </w:rPr>
        <w:fldChar w:fldCharType="begin">
          <w:fldData xml:space="preserve">PEVuZE5vdGU+PENpdGU+PEF1dGhvcj5LYXNoZmk8L0F1dGhvcj48WWVhcj4yMDE5PC9ZZWFyPjxS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</w:fldData>
        </w:fldChar>
      </w:r>
      <w:r w:rsidR="00F46377" w:rsidRPr="000A574C">
        <w:rPr>
          <w:rFonts w:asciiTheme="minorBidi" w:hAnsiTheme="minorBidi"/>
          <w:color w:val="000000" w:themeColor="text1"/>
          <w:sz w:val="24"/>
          <w:szCs w:val="24"/>
        </w:rPr>
        <w:instrText xml:space="preserve"> ADDIN EN.CITE </w:instrText>
      </w:r>
      <w:r w:rsidR="00F46377" w:rsidRPr="000A574C">
        <w:rPr>
          <w:rFonts w:asciiTheme="minorBidi" w:hAnsiTheme="minorBidi"/>
          <w:color w:val="000000" w:themeColor="text1"/>
          <w:sz w:val="24"/>
          <w:szCs w:val="24"/>
        </w:rPr>
        <w:fldChar w:fldCharType="begin">
          <w:fldData xml:space="preserve">PEVuZE5vdGU+PENpdGU+PEF1dGhvcj5LYXNoZmk8L0F1dGhvcj48WWVhcj4yMDE5PC9ZZWFyPjxS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</w:fldData>
        </w:fldChar>
      </w:r>
      <w:r w:rsidR="00F46377" w:rsidRPr="000A574C">
        <w:rPr>
          <w:rFonts w:asciiTheme="minorBidi" w:hAnsiTheme="minorBidi"/>
          <w:color w:val="000000" w:themeColor="text1"/>
          <w:sz w:val="24"/>
          <w:szCs w:val="24"/>
        </w:rPr>
        <w:instrText xml:space="preserve"> ADDIN EN.CITE.DATA </w:instrText>
      </w:r>
      <w:r w:rsidR="00F46377" w:rsidRPr="000A574C">
        <w:rPr>
          <w:rFonts w:asciiTheme="minorBidi" w:hAnsiTheme="minorBidi"/>
          <w:color w:val="000000" w:themeColor="text1"/>
          <w:sz w:val="24"/>
          <w:szCs w:val="24"/>
        </w:rPr>
      </w:r>
      <w:r w:rsidR="00F46377" w:rsidRPr="000A574C">
        <w:rPr>
          <w:rFonts w:asciiTheme="minorBidi" w:hAnsiTheme="minorBidi"/>
          <w:color w:val="000000" w:themeColor="text1"/>
          <w:sz w:val="24"/>
          <w:szCs w:val="24"/>
        </w:rPr>
        <w:fldChar w:fldCharType="end"/>
      </w:r>
      <w:r w:rsidR="00F46377" w:rsidRPr="000A574C">
        <w:rPr>
          <w:rFonts w:asciiTheme="minorBidi" w:hAnsiTheme="minorBidi"/>
          <w:color w:val="000000" w:themeColor="text1"/>
          <w:sz w:val="24"/>
          <w:szCs w:val="24"/>
        </w:rPr>
      </w:r>
      <w:r w:rsidR="00F46377" w:rsidRPr="000A574C">
        <w:rPr>
          <w:rFonts w:asciiTheme="minorBidi" w:hAnsiTheme="minorBidi"/>
          <w:color w:val="000000" w:themeColor="text1"/>
          <w:sz w:val="24"/>
          <w:szCs w:val="24"/>
        </w:rPr>
        <w:fldChar w:fldCharType="separate"/>
      </w:r>
      <w:r w:rsidR="00F46377" w:rsidRPr="000A574C">
        <w:rPr>
          <w:rFonts w:asciiTheme="minorBidi" w:hAnsiTheme="minorBidi"/>
          <w:noProof/>
          <w:color w:val="000000" w:themeColor="text1"/>
          <w:sz w:val="24"/>
          <w:szCs w:val="24"/>
          <w:vertAlign w:val="superscript"/>
        </w:rPr>
        <w:t>5</w:t>
      </w:r>
      <w:r w:rsidR="00F46377" w:rsidRPr="000A574C">
        <w:rPr>
          <w:rFonts w:asciiTheme="minorBidi" w:hAnsiTheme="minorBidi"/>
          <w:color w:val="000000" w:themeColor="text1"/>
          <w:sz w:val="24"/>
          <w:szCs w:val="24"/>
        </w:rPr>
        <w:fldChar w:fldCharType="end"/>
      </w:r>
    </w:p>
    <w:p w14:paraId="32B54969" w14:textId="0FB1078D" w:rsidR="00C70310" w:rsidRPr="000A574C" w:rsidRDefault="000B21AC" w:rsidP="00422830">
      <w:pPr>
        <w:autoSpaceDE w:val="0"/>
        <w:autoSpaceDN w:val="0"/>
        <w:bidi w:val="0"/>
        <w:adjustRightInd w:val="0"/>
        <w:spacing w:after="0" w:line="480" w:lineRule="auto"/>
        <w:rPr>
          <w:rFonts w:asciiTheme="minorBidi" w:hAnsiTheme="minorBidi"/>
          <w:color w:val="000000" w:themeColor="text1"/>
          <w:sz w:val="24"/>
          <w:szCs w:val="24"/>
        </w:rPr>
      </w:pPr>
      <w:r w:rsidRPr="000A574C">
        <w:rPr>
          <w:rFonts w:asciiTheme="minorBidi" w:hAnsiTheme="minorBidi"/>
          <w:color w:val="000000" w:themeColor="text1"/>
          <w:sz w:val="24"/>
          <w:szCs w:val="24"/>
        </w:rPr>
        <w:t>IFUS uses ultrasound</w:t>
      </w:r>
      <w:r w:rsidR="004C4FEB" w:rsidRPr="000A574C">
        <w:rPr>
          <w:rFonts w:asciiTheme="minorBidi" w:hAnsiTheme="minorBidi"/>
          <w:color w:val="000000" w:themeColor="text1"/>
          <w:sz w:val="24"/>
          <w:szCs w:val="24"/>
        </w:rPr>
        <w:t xml:space="preserve"> </w:t>
      </w:r>
      <w:r w:rsidR="00DA2ADC" w:rsidRPr="000A574C">
        <w:rPr>
          <w:rFonts w:asciiTheme="minorBidi" w:hAnsiTheme="minorBidi"/>
          <w:color w:val="000000" w:themeColor="text1"/>
          <w:sz w:val="24"/>
          <w:szCs w:val="24"/>
        </w:rPr>
        <w:t xml:space="preserve">energy </w:t>
      </w:r>
      <w:r w:rsidR="004C4FEB" w:rsidRPr="000A574C">
        <w:rPr>
          <w:rFonts w:asciiTheme="minorBidi" w:hAnsiTheme="minorBidi"/>
          <w:color w:val="000000" w:themeColor="text1"/>
          <w:sz w:val="24"/>
          <w:szCs w:val="24"/>
        </w:rPr>
        <w:t>to cause zones of thermal coagulation</w:t>
      </w:r>
      <w:r w:rsidRPr="000A574C">
        <w:rPr>
          <w:rFonts w:asciiTheme="minorBidi" w:hAnsiTheme="minorBidi"/>
          <w:color w:val="000000" w:themeColor="text1"/>
          <w:sz w:val="24"/>
          <w:szCs w:val="24"/>
        </w:rPr>
        <w:t>.</w:t>
      </w:r>
      <w:r w:rsidRPr="000A574C">
        <w:rPr>
          <w:rFonts w:asciiTheme="minorBidi" w:hAnsiTheme="minorBidi"/>
          <w:color w:val="000000" w:themeColor="text1"/>
          <w:sz w:val="24"/>
          <w:szCs w:val="24"/>
        </w:rPr>
        <w:fldChar w:fldCharType="begin"/>
      </w:r>
      <w:r w:rsidR="00422830" w:rsidRPr="000A574C">
        <w:rPr>
          <w:rFonts w:asciiTheme="minorBidi" w:hAnsiTheme="minorBidi"/>
          <w:color w:val="000000" w:themeColor="text1"/>
          <w:sz w:val="24"/>
          <w:szCs w:val="24"/>
        </w:rPr>
        <w:instrText xml:space="preserve"> ADDIN EN.CITE &lt;EndNote&gt;&lt;Cite&gt;&lt;Author&gt;LAUBACH&lt;/Author&gt;&lt;Year&gt;2008&lt;/Year&gt;&lt;RecNum&gt;497&lt;/RecNum&gt;&lt;DisplayText&gt;&lt;style face="superscript"&gt;6&lt;/style&gt;&lt;/DisplayText&gt;&lt;record&gt;&lt;rec-number&gt;497&lt;/rec-number&gt;&lt;foreign-keys&gt;&lt;key app="EN" db-id="pr9v9dz96zdapdezft0p2v25pd0wd9e550x2" timestamp="1589207150"&gt;497&lt;/key&gt;&lt;/foreign-keys&gt;&lt;ref-type name="Journal Article"&gt;17&lt;/ref-type&gt;&lt;contributors&gt;&lt;authors&gt;&lt;author&gt;LAUBACH, HANS J.&lt;/author&gt;&lt;author&gt;MAKIN, INDER R. S.&lt;/author&gt;&lt;author&gt;BARTHE, PETER G.&lt;/author&gt;&lt;author&gt;SLAYTON, MICHAEL H.&lt;/author&gt;&lt;author&gt;MANSTEIN, DIETER&lt;/author&gt;&lt;/authors&gt;&lt;/contributors&gt;&lt;titles&gt;&lt;title&gt;Intense Focused Ultrasound: Evaluation of a New Treatment Modality for Precise Microcoagulation within the Skin&lt;/title&gt;&lt;secondary-title&gt;Dermatologic Surgery&lt;/secondary-title&gt;&lt;/titles&gt;&lt;periodical&gt;&lt;full-title&gt;Dermatologic Surgery&lt;/full-title&gt;&lt;/periodical&gt;&lt;pages&gt;727-734&lt;/pages&gt;&lt;volume&gt;34&lt;/volume&gt;&lt;number&gt;5&lt;/number&gt;&lt;dates&gt;&lt;year&gt;2008&lt;/year&gt;&lt;/dates&gt;&lt;isbn&gt;1076-0512&lt;/isbn&gt;&lt;urls&gt;&lt;related-urls&gt;&lt;url&gt;https://onlinelibrary.wiley.com/doi/abs/10.1111/j.1524-4725.2008.34196.x&lt;/url&gt;&lt;/related-urls&gt;&lt;/urls&gt;&lt;electronic-resource-num&gt;10.1111/j.1524-4725.2008.34196.x&lt;/electronic-resource-num&gt;&lt;/record&gt;&lt;/Cite&gt;&lt;/EndNote&gt;</w:instrText>
      </w:r>
      <w:r w:rsidRPr="000A574C">
        <w:rPr>
          <w:rFonts w:asciiTheme="minorBidi" w:hAnsiTheme="minorBidi"/>
          <w:color w:val="000000" w:themeColor="text1"/>
          <w:sz w:val="24"/>
          <w:szCs w:val="24"/>
        </w:rPr>
        <w:fldChar w:fldCharType="separate"/>
      </w:r>
      <w:r w:rsidR="00422830" w:rsidRPr="000A574C">
        <w:rPr>
          <w:rFonts w:asciiTheme="minorBidi" w:hAnsiTheme="minorBidi"/>
          <w:noProof/>
          <w:color w:val="000000" w:themeColor="text1"/>
          <w:sz w:val="24"/>
          <w:szCs w:val="24"/>
          <w:vertAlign w:val="superscript"/>
        </w:rPr>
        <w:t>6</w:t>
      </w:r>
      <w:r w:rsidRPr="000A574C">
        <w:rPr>
          <w:rFonts w:asciiTheme="minorBidi" w:hAnsiTheme="minorBidi"/>
          <w:color w:val="000000" w:themeColor="text1"/>
          <w:sz w:val="24"/>
          <w:szCs w:val="24"/>
        </w:rPr>
        <w:fldChar w:fldCharType="end"/>
      </w:r>
      <w:r w:rsidRPr="000A574C">
        <w:rPr>
          <w:rFonts w:asciiTheme="minorBidi" w:hAnsiTheme="minorBidi"/>
          <w:color w:val="000000" w:themeColor="text1"/>
          <w:sz w:val="24"/>
          <w:szCs w:val="24"/>
        </w:rPr>
        <w:t xml:space="preserve"> The eyelid skin is some of the thinnest in the human body</w:t>
      </w:r>
      <w:r w:rsidRPr="000A574C">
        <w:rPr>
          <w:rFonts w:asciiTheme="minorBidi" w:hAnsiTheme="minorBidi"/>
          <w:color w:val="000000" w:themeColor="text1"/>
          <w:sz w:val="24"/>
          <w:szCs w:val="24"/>
        </w:rPr>
        <w:fldChar w:fldCharType="begin"/>
      </w:r>
      <w:r w:rsidR="00422830" w:rsidRPr="000A574C">
        <w:rPr>
          <w:rFonts w:asciiTheme="minorBidi" w:hAnsiTheme="minorBidi"/>
          <w:color w:val="000000" w:themeColor="text1"/>
          <w:sz w:val="24"/>
          <w:szCs w:val="24"/>
        </w:rPr>
        <w:instrText xml:space="preserve"> ADDIN EN.CITE &lt;EndNote&gt;&lt;Cite&gt;&lt;Author&gt;Lee&lt;/Author&gt;&lt;Year&gt;2002&lt;/Year&gt;&lt;RecNum&gt;509&lt;/RecNum&gt;&lt;DisplayText&gt;&lt;style face="superscript"&gt;7&lt;/style&gt;&lt;/DisplayText&gt;&lt;record&gt;&lt;rec-number&gt;509&lt;/rec-number&gt;&lt;foreign-keys&gt;&lt;key app="EN" db-id="pr9v9dz96zdapdezft0p2v25pd0wd9e550x2" timestamp="1589722147"&gt;509&lt;/key&gt;&lt;/foreign-keys&gt;&lt;ref-type name="Journal Article"&gt;17&lt;/ref-type&gt;&lt;contributors&gt;&lt;authors&gt;&lt;author&gt;Lee, Y.&lt;/author&gt;&lt;author&gt;Hwang, K.&lt;/author&gt;&lt;/authors&gt;&lt;/contributors&gt;&lt;auth-address&gt;Department of Plastic Surgery, College of Medicine, Seoul National University, 28 Yeongun-dong, Chongno-gu, Seoul, 100-744, Korea.&lt;/auth-address&gt;&lt;titles&gt;&lt;title&gt;Skin thickness of Korean adults&lt;/title&gt;&lt;secondary-title&gt;Surg Radiol Anat&lt;/secondary-title&gt;&lt;alt-title&gt;Surgical and radiologic anatomy : SRA&lt;/alt-title&gt;&lt;/titles&gt;&lt;periodical&gt;&lt;full-title&gt;Surg Radiol Anat&lt;/full-title&gt;&lt;abbr-1&gt;Surgical and radiologic anatomy : SRA&lt;/abbr-1&gt;&lt;/periodical&gt;&lt;alt-periodical&gt;&lt;full-title&gt;Surg Radiol Anat&lt;/full-title&gt;&lt;abbr-1&gt;Surgical and radiologic anatomy : SRA&lt;/abbr-1&gt;&lt;/alt-periodical&gt;&lt;pages&gt;183-9&lt;/pages&gt;&lt;volume&gt;24&lt;/volume&gt;&lt;number&gt;3-4&lt;/number&gt;&lt;edition&gt;2002/10/11&lt;/edition&gt;&lt;keywords&gt;&lt;keyword&gt;Adolescent&lt;/keyword&gt;&lt;keyword&gt;Adult&lt;/keyword&gt;&lt;keyword&gt;*Asian Continental Ancestry Group&lt;/keyword&gt;&lt;keyword&gt;Female&lt;/keyword&gt;&lt;keyword&gt;Humans&lt;/keyword&gt;&lt;keyword&gt;Korea&lt;/keyword&gt;&lt;keyword&gt;Male&lt;/keyword&gt;&lt;keyword&gt;Middle Aged&lt;/keyword&gt;&lt;keyword&gt;Skin/*anatomy &amp;amp; histology&lt;/keyword&gt;&lt;/keywords&gt;&lt;dates&gt;&lt;year&gt;2002&lt;/year&gt;&lt;pub-dates&gt;&lt;date&gt;Aug-Sep&lt;/date&gt;&lt;/pub-dates&gt;&lt;/dates&gt;&lt;isbn&gt;0930-1038 (Print)&amp;#xD;0930-1038&lt;/isbn&gt;&lt;accession-num&gt;12375070&lt;/accession-num&gt;&lt;urls&gt;&lt;/urls&gt;&lt;electronic-resource-num&gt;10.1007/s00276-002-0034-5&lt;/electronic-resource-num&gt;&lt;remote-database-provider&gt;NLM&lt;/remote-database-provider&gt;&lt;language&gt;eng&lt;/language&gt;&lt;/record&gt;&lt;/Cite&gt;&lt;/EndNote&gt;</w:instrText>
      </w:r>
      <w:r w:rsidRPr="000A574C">
        <w:rPr>
          <w:rFonts w:asciiTheme="minorBidi" w:hAnsiTheme="minorBidi"/>
          <w:color w:val="000000" w:themeColor="text1"/>
          <w:sz w:val="24"/>
          <w:szCs w:val="24"/>
        </w:rPr>
        <w:fldChar w:fldCharType="separate"/>
      </w:r>
      <w:r w:rsidR="00422830" w:rsidRPr="000A574C">
        <w:rPr>
          <w:rFonts w:asciiTheme="minorBidi" w:hAnsiTheme="minorBidi"/>
          <w:noProof/>
          <w:color w:val="000000" w:themeColor="text1"/>
          <w:sz w:val="24"/>
          <w:szCs w:val="24"/>
          <w:vertAlign w:val="superscript"/>
        </w:rPr>
        <w:t>7</w:t>
      </w:r>
      <w:r w:rsidRPr="000A574C">
        <w:rPr>
          <w:rFonts w:asciiTheme="minorBidi" w:hAnsiTheme="minorBidi"/>
          <w:color w:val="000000" w:themeColor="text1"/>
          <w:sz w:val="24"/>
          <w:szCs w:val="24"/>
        </w:rPr>
        <w:fldChar w:fldCharType="end"/>
      </w:r>
      <w:r w:rsidRPr="000A574C">
        <w:rPr>
          <w:rFonts w:asciiTheme="minorBidi" w:hAnsiTheme="minorBidi"/>
          <w:color w:val="000000" w:themeColor="text1"/>
          <w:sz w:val="24"/>
          <w:szCs w:val="24"/>
        </w:rPr>
        <w:t xml:space="preserve"> and thus may be </w:t>
      </w:r>
      <w:r w:rsidRPr="000A574C">
        <w:rPr>
          <w:rFonts w:asciiTheme="minorBidi" w:hAnsiTheme="minorBidi"/>
          <w:color w:val="000000" w:themeColor="text1"/>
          <w:sz w:val="24"/>
          <w:szCs w:val="24"/>
        </w:rPr>
        <w:lastRenderedPageBreak/>
        <w:t>especially susceptible to transmission of thermal energy. We suspect that the injuries to ocular structures are caused by heat, which can cause an inflammatory reaction, as indicated by the cells that were seen in the anterior chamber of our patient at the 1-day post emergency room visit.</w:t>
      </w:r>
    </w:p>
    <w:p w14:paraId="6FCE0D7E" w14:textId="56AD0EC2" w:rsidR="00EB2CFE" w:rsidRPr="000A574C" w:rsidRDefault="002E0A78" w:rsidP="00422830">
      <w:pPr>
        <w:autoSpaceDE w:val="0"/>
        <w:autoSpaceDN w:val="0"/>
        <w:bidi w:val="0"/>
        <w:adjustRightInd w:val="0"/>
        <w:spacing w:after="0" w:line="480" w:lineRule="auto"/>
        <w:rPr>
          <w:rFonts w:asciiTheme="minorBidi" w:hAnsiTheme="minorBidi"/>
          <w:color w:val="000000" w:themeColor="text1"/>
          <w:sz w:val="24"/>
          <w:szCs w:val="24"/>
        </w:rPr>
      </w:pPr>
      <w:r w:rsidRPr="000A574C">
        <w:rPr>
          <w:rFonts w:asciiTheme="minorBidi" w:hAnsiTheme="minorBidi"/>
          <w:color w:val="000000" w:themeColor="text1"/>
          <w:sz w:val="24"/>
          <w:szCs w:val="24"/>
        </w:rPr>
        <w:t>Although</w:t>
      </w:r>
      <w:r w:rsidR="00381942" w:rsidRPr="000A574C">
        <w:rPr>
          <w:rFonts w:asciiTheme="minorBidi" w:hAnsiTheme="minorBidi"/>
          <w:color w:val="000000" w:themeColor="text1"/>
          <w:sz w:val="24"/>
          <w:szCs w:val="24"/>
        </w:rPr>
        <w:t xml:space="preserve"> IFUS is </w:t>
      </w:r>
      <w:r w:rsidR="000B21AC" w:rsidRPr="000A574C">
        <w:rPr>
          <w:rFonts w:asciiTheme="minorBidi" w:hAnsiTheme="minorBidi"/>
          <w:color w:val="000000" w:themeColor="text1"/>
          <w:sz w:val="24"/>
          <w:szCs w:val="24"/>
        </w:rPr>
        <w:t xml:space="preserve">not </w:t>
      </w:r>
      <w:r w:rsidR="00381942" w:rsidRPr="000A574C">
        <w:rPr>
          <w:rFonts w:asciiTheme="minorBidi" w:hAnsiTheme="minorBidi"/>
          <w:color w:val="000000" w:themeColor="text1"/>
          <w:sz w:val="24"/>
          <w:szCs w:val="24"/>
        </w:rPr>
        <w:t>commonly used in the periorbital area,</w:t>
      </w:r>
      <w:r w:rsidR="009275A6" w:rsidRPr="000A574C">
        <w:rPr>
          <w:rFonts w:asciiTheme="minorBidi" w:hAnsiTheme="minorBidi"/>
          <w:color w:val="000000" w:themeColor="text1"/>
          <w:sz w:val="24"/>
          <w:szCs w:val="24"/>
        </w:rPr>
        <w:t xml:space="preserve"> Suh and coll</w:t>
      </w:r>
      <w:r w:rsidR="000B21AC" w:rsidRPr="000A574C">
        <w:rPr>
          <w:rFonts w:asciiTheme="minorBidi" w:hAnsiTheme="minorBidi"/>
          <w:color w:val="000000" w:themeColor="text1"/>
          <w:sz w:val="24"/>
          <w:szCs w:val="24"/>
        </w:rPr>
        <w:t>e</w:t>
      </w:r>
      <w:r w:rsidR="009275A6" w:rsidRPr="000A574C">
        <w:rPr>
          <w:rFonts w:asciiTheme="minorBidi" w:hAnsiTheme="minorBidi"/>
          <w:color w:val="000000" w:themeColor="text1"/>
          <w:sz w:val="24"/>
          <w:szCs w:val="24"/>
        </w:rPr>
        <w:t>ag</w:t>
      </w:r>
      <w:r w:rsidR="000B21AC" w:rsidRPr="000A574C">
        <w:rPr>
          <w:rFonts w:asciiTheme="minorBidi" w:hAnsiTheme="minorBidi"/>
          <w:color w:val="000000" w:themeColor="text1"/>
          <w:sz w:val="24"/>
          <w:szCs w:val="24"/>
        </w:rPr>
        <w:t>u</w:t>
      </w:r>
      <w:r w:rsidR="009275A6" w:rsidRPr="000A574C">
        <w:rPr>
          <w:rFonts w:asciiTheme="minorBidi" w:hAnsiTheme="minorBidi"/>
          <w:color w:val="000000" w:themeColor="text1"/>
          <w:sz w:val="24"/>
          <w:szCs w:val="24"/>
        </w:rPr>
        <w:t xml:space="preserve">es </w:t>
      </w:r>
      <w:r w:rsidR="002B7D4C" w:rsidRPr="000A574C">
        <w:rPr>
          <w:rFonts w:asciiTheme="minorBidi" w:hAnsiTheme="minorBidi"/>
          <w:color w:val="000000" w:themeColor="text1"/>
          <w:sz w:val="24"/>
          <w:szCs w:val="24"/>
        </w:rPr>
        <w:t>reported its use in</w:t>
      </w:r>
      <w:r w:rsidR="00EB2CFE" w:rsidRPr="000A574C">
        <w:rPr>
          <w:rFonts w:asciiTheme="minorBidi" w:hAnsiTheme="minorBidi"/>
          <w:color w:val="000000" w:themeColor="text1"/>
          <w:sz w:val="24"/>
          <w:szCs w:val="24"/>
        </w:rPr>
        <w:t xml:space="preserve"> 15 patients</w:t>
      </w:r>
      <w:r w:rsidR="008C60A5" w:rsidRPr="000A574C">
        <w:rPr>
          <w:rFonts w:asciiTheme="minorBidi" w:hAnsiTheme="minorBidi"/>
          <w:color w:val="000000" w:themeColor="text1"/>
          <w:sz w:val="24"/>
          <w:szCs w:val="24"/>
        </w:rPr>
        <w:t>.</w:t>
      </w:r>
      <w:r w:rsidR="009275A6" w:rsidRPr="000A574C">
        <w:rPr>
          <w:rFonts w:asciiTheme="minorBidi" w:hAnsiTheme="minorBidi"/>
          <w:color w:val="000000" w:themeColor="text1"/>
          <w:sz w:val="24"/>
          <w:szCs w:val="24"/>
        </w:rPr>
        <w:fldChar w:fldCharType="begin">
          <w:fldData xml:space="preserve">PEVuZE5vdGU+PENpdGU+PEF1dGhvcj5TdWg8L0F1dGhvcj48WWVhcj4yMDEyPC9ZZWFyPjxSZWNO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</w:fldData>
        </w:fldChar>
      </w:r>
      <w:r w:rsidR="00422830" w:rsidRPr="000A574C">
        <w:rPr>
          <w:rFonts w:asciiTheme="minorBidi" w:hAnsiTheme="minorBidi"/>
          <w:color w:val="000000" w:themeColor="text1"/>
          <w:sz w:val="24"/>
          <w:szCs w:val="24"/>
        </w:rPr>
        <w:instrText xml:space="preserve"> ADDIN EN.CITE </w:instrText>
      </w:r>
      <w:r w:rsidR="00422830" w:rsidRPr="000A574C">
        <w:rPr>
          <w:rFonts w:asciiTheme="minorBidi" w:hAnsiTheme="minorBidi"/>
          <w:color w:val="000000" w:themeColor="text1"/>
          <w:sz w:val="24"/>
          <w:szCs w:val="24"/>
        </w:rPr>
        <w:fldChar w:fldCharType="begin">
          <w:fldData xml:space="preserve">PEVuZE5vdGU+PENpdGU+PEF1dGhvcj5TdWg8L0F1dGhvcj48WWVhcj4yMDEyPC9ZZWFyPjxSZWNO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</w:fldData>
        </w:fldChar>
      </w:r>
      <w:r w:rsidR="00422830" w:rsidRPr="000A574C">
        <w:rPr>
          <w:rFonts w:asciiTheme="minorBidi" w:hAnsiTheme="minorBidi"/>
          <w:color w:val="000000" w:themeColor="text1"/>
          <w:sz w:val="24"/>
          <w:szCs w:val="24"/>
        </w:rPr>
        <w:instrText xml:space="preserve"> ADDIN EN.CITE.DATA </w:instrText>
      </w:r>
      <w:r w:rsidR="00422830" w:rsidRPr="000A574C">
        <w:rPr>
          <w:rFonts w:asciiTheme="minorBidi" w:hAnsiTheme="minorBidi"/>
          <w:color w:val="000000" w:themeColor="text1"/>
          <w:sz w:val="24"/>
          <w:szCs w:val="24"/>
        </w:rPr>
      </w:r>
      <w:r w:rsidR="00422830" w:rsidRPr="000A574C">
        <w:rPr>
          <w:rFonts w:asciiTheme="minorBidi" w:hAnsiTheme="minorBidi"/>
          <w:color w:val="000000" w:themeColor="text1"/>
          <w:sz w:val="24"/>
          <w:szCs w:val="24"/>
        </w:rPr>
        <w:fldChar w:fldCharType="end"/>
      </w:r>
      <w:r w:rsidR="009275A6" w:rsidRPr="000A574C">
        <w:rPr>
          <w:rFonts w:asciiTheme="minorBidi" w:hAnsiTheme="minorBidi"/>
          <w:color w:val="000000" w:themeColor="text1"/>
          <w:sz w:val="24"/>
          <w:szCs w:val="24"/>
        </w:rPr>
      </w:r>
      <w:r w:rsidR="009275A6" w:rsidRPr="000A574C">
        <w:rPr>
          <w:rFonts w:asciiTheme="minorBidi" w:hAnsiTheme="minorBidi"/>
          <w:color w:val="000000" w:themeColor="text1"/>
          <w:sz w:val="24"/>
          <w:szCs w:val="24"/>
        </w:rPr>
        <w:fldChar w:fldCharType="separate"/>
      </w:r>
      <w:r w:rsidR="00422830" w:rsidRPr="000A574C">
        <w:rPr>
          <w:rFonts w:asciiTheme="minorBidi" w:hAnsiTheme="minorBidi"/>
          <w:noProof/>
          <w:color w:val="000000" w:themeColor="text1"/>
          <w:sz w:val="24"/>
          <w:szCs w:val="24"/>
          <w:vertAlign w:val="superscript"/>
        </w:rPr>
        <w:t>8</w:t>
      </w:r>
      <w:r w:rsidR="009275A6" w:rsidRPr="000A574C">
        <w:rPr>
          <w:rFonts w:asciiTheme="minorBidi" w:hAnsiTheme="minorBidi"/>
          <w:color w:val="000000" w:themeColor="text1"/>
          <w:sz w:val="24"/>
          <w:szCs w:val="24"/>
        </w:rPr>
        <w:fldChar w:fldCharType="end"/>
      </w:r>
      <w:r w:rsidR="00EB2CFE" w:rsidRPr="000A574C">
        <w:rPr>
          <w:rFonts w:asciiTheme="minorBidi" w:hAnsiTheme="minorBidi"/>
          <w:color w:val="000000" w:themeColor="text1"/>
          <w:sz w:val="24"/>
          <w:szCs w:val="24"/>
        </w:rPr>
        <w:t xml:space="preserve"> </w:t>
      </w:r>
      <w:r w:rsidR="00CF56ED" w:rsidRPr="000A574C">
        <w:rPr>
          <w:rFonts w:asciiTheme="minorBidi" w:hAnsiTheme="minorBidi"/>
          <w:color w:val="000000" w:themeColor="text1"/>
          <w:sz w:val="24"/>
          <w:szCs w:val="24"/>
        </w:rPr>
        <w:t>They noted no serious, permanent, or delayed side effects in the 6 months’ follow</w:t>
      </w:r>
      <w:r w:rsidR="00AD7457" w:rsidRPr="000A574C">
        <w:rPr>
          <w:rFonts w:asciiTheme="minorBidi" w:hAnsiTheme="minorBidi"/>
          <w:color w:val="000000" w:themeColor="text1"/>
          <w:sz w:val="24"/>
          <w:szCs w:val="24"/>
        </w:rPr>
        <w:t>-</w:t>
      </w:r>
      <w:r w:rsidR="00CF56ED" w:rsidRPr="000A574C">
        <w:rPr>
          <w:rFonts w:asciiTheme="minorBidi" w:hAnsiTheme="minorBidi"/>
          <w:color w:val="000000" w:themeColor="text1"/>
          <w:sz w:val="24"/>
          <w:szCs w:val="24"/>
        </w:rPr>
        <w:t>up</w:t>
      </w:r>
      <w:r w:rsidR="00EB2CFE" w:rsidRPr="000A574C">
        <w:rPr>
          <w:rFonts w:asciiTheme="minorBidi" w:hAnsiTheme="minorBidi"/>
          <w:color w:val="000000" w:themeColor="text1"/>
          <w:sz w:val="24"/>
          <w:szCs w:val="24"/>
        </w:rPr>
        <w:t>.</w:t>
      </w:r>
    </w:p>
    <w:p w14:paraId="4EE89E7F" w14:textId="526106F3" w:rsidR="002E0A78" w:rsidRPr="000A574C" w:rsidRDefault="00877DA7" w:rsidP="00F90099">
      <w:pPr>
        <w:autoSpaceDE w:val="0"/>
        <w:autoSpaceDN w:val="0"/>
        <w:bidi w:val="0"/>
        <w:adjustRightInd w:val="0"/>
        <w:spacing w:after="0" w:line="480" w:lineRule="auto"/>
        <w:rPr>
          <w:rFonts w:asciiTheme="minorBidi" w:hAnsiTheme="minorBidi"/>
          <w:color w:val="000000" w:themeColor="text1"/>
          <w:sz w:val="24"/>
          <w:szCs w:val="24"/>
        </w:rPr>
      </w:pPr>
      <w:r w:rsidRPr="000A574C">
        <w:rPr>
          <w:rFonts w:asciiTheme="minorBidi" w:hAnsiTheme="minorBidi"/>
          <w:color w:val="000000" w:themeColor="text1"/>
          <w:sz w:val="24"/>
          <w:szCs w:val="24"/>
        </w:rPr>
        <w:t xml:space="preserve">It is </w:t>
      </w:r>
      <w:r w:rsidR="006A390E" w:rsidRPr="000A574C">
        <w:rPr>
          <w:rFonts w:asciiTheme="minorBidi" w:hAnsiTheme="minorBidi"/>
          <w:color w:val="000000" w:themeColor="text1"/>
          <w:sz w:val="24"/>
          <w:szCs w:val="24"/>
        </w:rPr>
        <w:t xml:space="preserve">interesting to note that the diameter of the injury in the </w:t>
      </w:r>
      <w:r w:rsidR="00B3411E" w:rsidRPr="000A574C">
        <w:rPr>
          <w:rFonts w:asciiTheme="minorBidi" w:hAnsiTheme="minorBidi"/>
          <w:color w:val="000000" w:themeColor="text1"/>
          <w:sz w:val="24"/>
          <w:szCs w:val="24"/>
        </w:rPr>
        <w:t>previous</w:t>
      </w:r>
      <w:r w:rsidR="006A390E" w:rsidRPr="000A574C">
        <w:rPr>
          <w:rFonts w:asciiTheme="minorBidi" w:hAnsiTheme="minorBidi"/>
          <w:color w:val="000000" w:themeColor="text1"/>
          <w:sz w:val="24"/>
          <w:szCs w:val="24"/>
        </w:rPr>
        <w:t xml:space="preserve"> case reports and in our case are similar, but different </w:t>
      </w:r>
      <w:r w:rsidR="00B3411E" w:rsidRPr="000A574C">
        <w:rPr>
          <w:rFonts w:asciiTheme="minorBidi" w:hAnsiTheme="minorBidi"/>
          <w:color w:val="000000" w:themeColor="text1"/>
          <w:sz w:val="24"/>
          <w:szCs w:val="24"/>
        </w:rPr>
        <w:t>structures</w:t>
      </w:r>
      <w:r w:rsidR="000F70DB" w:rsidRPr="000A574C">
        <w:rPr>
          <w:rFonts w:asciiTheme="minorBidi" w:hAnsiTheme="minorBidi"/>
          <w:color w:val="000000" w:themeColor="text1"/>
          <w:sz w:val="24"/>
          <w:szCs w:val="24"/>
        </w:rPr>
        <w:t xml:space="preserve"> </w:t>
      </w:r>
      <w:r w:rsidR="006A390E" w:rsidRPr="000A574C">
        <w:rPr>
          <w:rFonts w:asciiTheme="minorBidi" w:hAnsiTheme="minorBidi"/>
          <w:color w:val="000000" w:themeColor="text1"/>
          <w:sz w:val="24"/>
          <w:szCs w:val="24"/>
        </w:rPr>
        <w:t>of the eye</w:t>
      </w:r>
      <w:r w:rsidR="00C105AB" w:rsidRPr="000A574C">
        <w:rPr>
          <w:rFonts w:asciiTheme="minorBidi" w:hAnsiTheme="minorBidi"/>
          <w:color w:val="000000" w:themeColor="text1"/>
          <w:sz w:val="24"/>
          <w:szCs w:val="24"/>
        </w:rPr>
        <w:t xml:space="preserve"> are affected</w:t>
      </w:r>
      <w:r w:rsidR="006A390E" w:rsidRPr="000A574C">
        <w:rPr>
          <w:rFonts w:asciiTheme="minorBidi" w:hAnsiTheme="minorBidi"/>
          <w:color w:val="000000" w:themeColor="text1"/>
          <w:sz w:val="24"/>
          <w:szCs w:val="24"/>
        </w:rPr>
        <w:t>: the cornea</w:t>
      </w:r>
      <w:r w:rsidR="008C60A5" w:rsidRPr="000A574C">
        <w:rPr>
          <w:rFonts w:asciiTheme="minorBidi" w:hAnsiTheme="minorBidi"/>
          <w:color w:val="000000" w:themeColor="text1"/>
          <w:sz w:val="24"/>
          <w:szCs w:val="24"/>
        </w:rPr>
        <w:t>,</w:t>
      </w:r>
      <w:r w:rsidR="006A390E" w:rsidRPr="000A574C">
        <w:rPr>
          <w:rFonts w:asciiTheme="minorBidi" w:hAnsiTheme="minorBidi"/>
          <w:color w:val="000000" w:themeColor="text1"/>
          <w:sz w:val="24"/>
          <w:szCs w:val="24"/>
        </w:rPr>
        <w:fldChar w:fldCharType="begin"/>
      </w:r>
      <w:r w:rsidR="00F90099" w:rsidRPr="000A574C">
        <w:rPr>
          <w:rFonts w:asciiTheme="minorBidi" w:hAnsiTheme="minorBidi"/>
          <w:color w:val="000000" w:themeColor="text1"/>
          <w:sz w:val="24"/>
          <w:szCs w:val="24"/>
        </w:rPr>
        <w:instrText xml:space="preserve"> ADDIN EN.CITE &lt;EndNote&gt;&lt;Cite&gt;&lt;Author&gt;Kyung Jung&lt;/Author&gt;&lt;Year&gt;2015&lt;/Year&gt;&lt;RecNum&gt;400&lt;/RecNum&gt;&lt;DisplayText&gt;&lt;style face="superscript"&gt;3&lt;/style&gt;&lt;/DisplayText&gt;&lt;record&gt;&lt;rec-number&gt;400&lt;/rec-number&gt;&lt;foreign-keys&gt;&lt;key app="EN" db-id="pr9v9dz96zdapdezft0p2v25pd0wd9e550x2" timestamp="1566824857"&gt;400&lt;/key&gt;&lt;/foreign-keys&gt;&lt;ref-type name="Journal Article"&gt;17&lt;/ref-type&gt;&lt;contributors&gt;&lt;authors&gt;&lt;author&gt;Kyung Jung, S.&lt;/author&gt;&lt;author&gt;Yang, S. W.&lt;/author&gt;&lt;author&gt;Soo Kim, M.&lt;/author&gt;&lt;author&gt;Chul Kim, E.&lt;/author&gt;&lt;/authors&gt;&lt;/contributors&gt;&lt;auth-address&gt;College of Medicine, The Catholic University of Korea, Seoul, Korea.&amp;#xD;College of Medicine, The Catholic University of Korea, Seoul, Korea. Electronic address: eunchol@hanmail.net.&lt;/auth-address&gt;&lt;titles&gt;&lt;title&gt;Corneal stromal damage through the eyelid after tightening using intense focused ultrasound&lt;/title&gt;&lt;secondary-title&gt;Can J Ophthalmol&lt;/secondary-title&gt;&lt;/titles&gt;&lt;periodical&gt;&lt;full-title&gt;Can J Ophthalmol&lt;/full-title&gt;&lt;/periodical&gt;&lt;pages&gt;e54-7&lt;/pages&gt;&lt;volume&gt;50&lt;/volume&gt;&lt;number&gt;4&lt;/number&gt;&lt;keywords&gt;&lt;keyword&gt;Astigmatism/diagnosis/drug therapy/*etiology&lt;/keyword&gt;&lt;keyword&gt;Corneal Injuries/diagnosis/drug therapy/*etiology&lt;/keyword&gt;&lt;keyword&gt;Corneal Opacity/diagnosis/drug therapy/*etiology&lt;/keyword&gt;&lt;keyword&gt;Corneal Stroma/*injuries/pathology&lt;/keyword&gt;&lt;keyword&gt;*Cosmetic Techniques&lt;/keyword&gt;&lt;keyword&gt;Eyelids&lt;/keyword&gt;&lt;keyword&gt;Female&lt;/keyword&gt;&lt;keyword&gt;Glucocorticoids/therapeutic use&lt;/keyword&gt;&lt;keyword&gt;High-Intensity Focused Ultrasound Ablation/*adverse effects&lt;/keyword&gt;&lt;keyword&gt;Humans&lt;/keyword&gt;&lt;keyword&gt;Middle Aged&lt;/keyword&gt;&lt;keyword&gt;*Skin Aging&lt;/keyword&gt;&lt;keyword&gt;Tomography, Optical Coherence&lt;/keyword&gt;&lt;/keywords&gt;&lt;dates&gt;&lt;year&gt;2015&lt;/year&gt;&lt;pub-dates&gt;&lt;date&gt;Aug&lt;/date&gt;&lt;/pub-dates&gt;&lt;/dates&gt;&lt;isbn&gt;1715-3360 (Electronic)&amp;#xD;0008-4182 (Linking)&lt;/isbn&gt;&lt;accession-num&gt;26257234&lt;/accession-num&gt;&lt;urls&gt;&lt;related-urls&gt;&lt;url&gt;https://www.ncbi.nlm.nih.gov/pubmed/26257234&lt;/url&gt;&lt;/related-urls&gt;&lt;/urls&gt;&lt;electronic-resource-num&gt;10.1016/j.jcjo.2015.04.010&lt;/electronic-resource-num&gt;&lt;/record&gt;&lt;/Cite&gt;&lt;/EndNote&gt;</w:instrText>
      </w:r>
      <w:r w:rsidR="006A390E" w:rsidRPr="000A574C">
        <w:rPr>
          <w:rFonts w:asciiTheme="minorBidi" w:hAnsiTheme="minorBidi"/>
          <w:color w:val="000000" w:themeColor="text1"/>
          <w:sz w:val="24"/>
          <w:szCs w:val="24"/>
        </w:rPr>
        <w:fldChar w:fldCharType="separate"/>
      </w:r>
      <w:r w:rsidR="00F90099" w:rsidRPr="000A574C">
        <w:rPr>
          <w:rFonts w:asciiTheme="minorBidi" w:hAnsiTheme="minorBidi"/>
          <w:noProof/>
          <w:color w:val="000000" w:themeColor="text1"/>
          <w:sz w:val="24"/>
          <w:szCs w:val="24"/>
          <w:vertAlign w:val="superscript"/>
        </w:rPr>
        <w:t>3</w:t>
      </w:r>
      <w:r w:rsidR="006A390E" w:rsidRPr="000A574C">
        <w:rPr>
          <w:rFonts w:asciiTheme="minorBidi" w:hAnsiTheme="minorBidi"/>
          <w:color w:val="000000" w:themeColor="text1"/>
          <w:sz w:val="24"/>
          <w:szCs w:val="24"/>
        </w:rPr>
        <w:fldChar w:fldCharType="end"/>
      </w:r>
      <w:r w:rsidR="006A390E" w:rsidRPr="000A574C">
        <w:rPr>
          <w:rFonts w:asciiTheme="minorBidi" w:hAnsiTheme="minorBidi"/>
          <w:color w:val="000000" w:themeColor="text1"/>
          <w:sz w:val="24"/>
          <w:szCs w:val="24"/>
        </w:rPr>
        <w:t xml:space="preserve"> iris</w:t>
      </w:r>
      <w:r w:rsidR="008C60A5" w:rsidRPr="000A574C">
        <w:rPr>
          <w:rFonts w:asciiTheme="minorBidi" w:hAnsiTheme="minorBidi"/>
          <w:color w:val="000000" w:themeColor="text1"/>
          <w:sz w:val="24"/>
          <w:szCs w:val="24"/>
        </w:rPr>
        <w:t>,</w:t>
      </w:r>
      <w:r w:rsidR="006A390E" w:rsidRPr="000A574C">
        <w:rPr>
          <w:rFonts w:asciiTheme="minorBidi" w:hAnsiTheme="minorBidi"/>
          <w:color w:val="000000" w:themeColor="text1"/>
          <w:sz w:val="24"/>
          <w:szCs w:val="24"/>
        </w:rPr>
        <w:fldChar w:fldCharType="begin"/>
      </w:r>
      <w:r w:rsidR="00F90099" w:rsidRPr="000A574C">
        <w:rPr>
          <w:rFonts w:asciiTheme="minorBidi" w:hAnsiTheme="minorBidi"/>
          <w:color w:val="000000" w:themeColor="text1"/>
          <w:sz w:val="24"/>
          <w:szCs w:val="24"/>
        </w:rPr>
        <w:instrText xml:space="preserve"> ADDIN EN.CITE &lt;EndNote&gt;&lt;Cite&gt;&lt;Author&gt;Chen&lt;/Author&gt;&lt;Year&gt;2018&lt;/Year&gt;&lt;RecNum&gt;399&lt;/RecNum&gt;&lt;DisplayText&gt;&lt;style face="superscript"&gt;4&lt;/style&gt;&lt;/DisplayText&gt;&lt;record&gt;&lt;rec-number&gt;399&lt;/rec-number&gt;&lt;foreign-keys&gt;&lt;key app="EN" db-id="pr9v9dz96zdapdezft0p2v25pd0wd9e550x2" timestamp="1566824695"&gt;399&lt;/key&gt;&lt;/foreign-keys&gt;&lt;ref-type name="Journal Article"&gt;17&lt;/ref-type&gt;&lt;contributors&gt;&lt;authors&gt;&lt;author&gt;Chen, Y.&lt;/author&gt;&lt;author&gt;Shi, Z.&lt;/author&gt;&lt;author&gt;Shen, Y.&lt;/author&gt;&lt;/authors&gt;&lt;/contributors&gt;&lt;auth-address&gt;Eye Center, Wuhan University Renmin Hospital, 238 Jie Fang Road, Wu Chang District, Wuhan, 430060, China.&amp;#xD;Eye Center, Wuhan University Renmin Hospital, 238 Jie Fang Road, Wu Chang District, Wuhan, 430060, China. yinshen@whu.edu.cn.&lt;/auth-address&gt;&lt;titles&gt;&lt;title&gt;Eye damage due to cosmetic ultrasound treatment: a case report&lt;/title&gt;&lt;secondary-title&gt;BMC Ophthalmol&lt;/secondary-title&gt;&lt;/titles&gt;&lt;periodical&gt;&lt;full-title&gt;BMC Ophthalmol&lt;/full-title&gt;&lt;/periodical&gt;&lt;pages&gt;214&lt;/pages&gt;&lt;volume&gt;18&lt;/volume&gt;&lt;number&gt;1&lt;/number&gt;&lt;keywords&gt;&lt;keyword&gt;Adult&lt;/keyword&gt;&lt;keyword&gt;Blepharoplasty/*adverse effects&lt;/keyword&gt;&lt;keyword&gt;Cosmetic Techniques/*adverse effects&lt;/keyword&gt;&lt;keyword&gt;Eye Injuries/diagnosis/*etiology&lt;/keyword&gt;&lt;keyword&gt;Eyelids/*surgery&lt;/keyword&gt;&lt;keyword&gt;Female&lt;/keyword&gt;&lt;keyword&gt;Humans&lt;/keyword&gt;&lt;keyword&gt;Tomography, Optical Coherence&lt;/keyword&gt;&lt;keyword&gt;Ultrasonic Waves/*adverse effects&lt;/keyword&gt;&lt;keyword&gt;Ultrasonography, Interventional/*adverse effects&lt;/keyword&gt;&lt;keyword&gt;Visual Acuity&lt;/keyword&gt;&lt;keyword&gt;Accommodation spasm&lt;/keyword&gt;&lt;keyword&gt;Acute increase of IOP&lt;/keyword&gt;&lt;keyword&gt;Myopia&lt;/keyword&gt;&lt;keyword&gt;Rejuvenation&lt;/keyword&gt;&lt;/keywords&gt;&lt;dates&gt;&lt;year&gt;2018&lt;/year&gt;&lt;pub-dates&gt;&lt;date&gt;Aug 29&lt;/date&gt;&lt;/pub-dates&gt;&lt;/dates&gt;&lt;isbn&gt;1471-2415 (Electronic)&amp;#xD;1471-2415 (Linking)&lt;/isbn&gt;&lt;accession-num&gt;30157786&lt;/accession-num&gt;&lt;urls&gt;&lt;related-urls&gt;&lt;url&gt;https://www.ncbi.nlm.nih.gov/pubmed/30157786&lt;/url&gt;&lt;/related-urls&gt;&lt;/urls&gt;&lt;custom2&gt;PMC6114535&lt;/custom2&gt;&lt;electronic-resource-num&gt;10.1186/s12886-018-0891-2&lt;/electronic-resource-num&gt;&lt;/record&gt;&lt;/Cite&gt;&lt;/EndNote&gt;</w:instrText>
      </w:r>
      <w:r w:rsidR="006A390E" w:rsidRPr="000A574C">
        <w:rPr>
          <w:rFonts w:asciiTheme="minorBidi" w:hAnsiTheme="minorBidi"/>
          <w:color w:val="000000" w:themeColor="text1"/>
          <w:sz w:val="24"/>
          <w:szCs w:val="24"/>
        </w:rPr>
        <w:fldChar w:fldCharType="separate"/>
      </w:r>
      <w:r w:rsidR="00F90099" w:rsidRPr="000A574C">
        <w:rPr>
          <w:rFonts w:asciiTheme="minorBidi" w:hAnsiTheme="minorBidi"/>
          <w:noProof/>
          <w:color w:val="000000" w:themeColor="text1"/>
          <w:sz w:val="24"/>
          <w:szCs w:val="24"/>
          <w:vertAlign w:val="superscript"/>
        </w:rPr>
        <w:t>4</w:t>
      </w:r>
      <w:r w:rsidR="006A390E" w:rsidRPr="000A574C">
        <w:rPr>
          <w:rFonts w:asciiTheme="minorBidi" w:hAnsiTheme="minorBidi"/>
          <w:color w:val="000000" w:themeColor="text1"/>
          <w:sz w:val="24"/>
          <w:szCs w:val="24"/>
        </w:rPr>
        <w:fldChar w:fldCharType="end"/>
      </w:r>
      <w:r w:rsidR="006A390E" w:rsidRPr="000A574C">
        <w:rPr>
          <w:rFonts w:asciiTheme="minorBidi" w:hAnsiTheme="minorBidi"/>
          <w:color w:val="000000" w:themeColor="text1"/>
          <w:sz w:val="24"/>
          <w:szCs w:val="24"/>
        </w:rPr>
        <w:t xml:space="preserve"> and lens</w:t>
      </w:r>
      <w:r w:rsidR="00C105AB" w:rsidRPr="000A574C">
        <w:rPr>
          <w:rFonts w:asciiTheme="minorBidi" w:hAnsiTheme="minorBidi"/>
          <w:color w:val="000000" w:themeColor="text1"/>
          <w:sz w:val="24"/>
          <w:szCs w:val="24"/>
        </w:rPr>
        <w:t xml:space="preserve"> (this case)</w:t>
      </w:r>
      <w:r w:rsidR="006A390E" w:rsidRPr="000A574C">
        <w:rPr>
          <w:rFonts w:asciiTheme="minorBidi" w:hAnsiTheme="minorBidi"/>
          <w:color w:val="000000" w:themeColor="text1"/>
          <w:sz w:val="24"/>
          <w:szCs w:val="24"/>
        </w:rPr>
        <w:t xml:space="preserve">. </w:t>
      </w:r>
      <w:r w:rsidR="00C105AB" w:rsidRPr="000A574C">
        <w:rPr>
          <w:rFonts w:asciiTheme="minorBidi" w:hAnsiTheme="minorBidi"/>
          <w:color w:val="000000" w:themeColor="text1"/>
          <w:sz w:val="24"/>
          <w:szCs w:val="24"/>
        </w:rPr>
        <w:t xml:space="preserve">This </w:t>
      </w:r>
      <w:r w:rsidR="006A390E" w:rsidRPr="000A574C">
        <w:rPr>
          <w:rFonts w:asciiTheme="minorBidi" w:hAnsiTheme="minorBidi"/>
          <w:color w:val="000000" w:themeColor="text1"/>
          <w:sz w:val="24"/>
          <w:szCs w:val="24"/>
        </w:rPr>
        <w:t xml:space="preserve">difference may </w:t>
      </w:r>
      <w:r w:rsidR="002B7D4C" w:rsidRPr="000A574C">
        <w:rPr>
          <w:rFonts w:asciiTheme="minorBidi" w:hAnsiTheme="minorBidi"/>
          <w:color w:val="000000" w:themeColor="text1"/>
          <w:sz w:val="24"/>
          <w:szCs w:val="24"/>
        </w:rPr>
        <w:t xml:space="preserve">lie </w:t>
      </w:r>
      <w:r w:rsidR="006A390E" w:rsidRPr="000A574C">
        <w:rPr>
          <w:rFonts w:asciiTheme="minorBidi" w:hAnsiTheme="minorBidi"/>
          <w:color w:val="000000" w:themeColor="text1"/>
          <w:sz w:val="24"/>
          <w:szCs w:val="24"/>
        </w:rPr>
        <w:t xml:space="preserve">in the </w:t>
      </w:r>
      <w:r w:rsidR="00B3411E" w:rsidRPr="000A574C">
        <w:rPr>
          <w:rFonts w:asciiTheme="minorBidi" w:hAnsiTheme="minorBidi"/>
          <w:color w:val="000000" w:themeColor="text1"/>
          <w:sz w:val="24"/>
          <w:szCs w:val="24"/>
        </w:rPr>
        <w:t>duration</w:t>
      </w:r>
      <w:r w:rsidR="006A390E" w:rsidRPr="000A574C">
        <w:rPr>
          <w:rFonts w:asciiTheme="minorBidi" w:hAnsiTheme="minorBidi"/>
          <w:color w:val="000000" w:themeColor="text1"/>
          <w:sz w:val="24"/>
          <w:szCs w:val="24"/>
        </w:rPr>
        <w:t xml:space="preserve"> of the treatment and/or the probe used.</w:t>
      </w:r>
    </w:p>
    <w:p w14:paraId="4659FDC4" w14:textId="5C949412" w:rsidR="00ED134F" w:rsidRPr="000A574C" w:rsidRDefault="002B7D4C" w:rsidP="00422830">
      <w:pPr>
        <w:autoSpaceDE w:val="0"/>
        <w:autoSpaceDN w:val="0"/>
        <w:bidi w:val="0"/>
        <w:adjustRightInd w:val="0"/>
        <w:spacing w:after="0" w:line="480" w:lineRule="auto"/>
        <w:rPr>
          <w:rFonts w:asciiTheme="minorBidi" w:hAnsiTheme="minorBidi"/>
          <w:color w:val="000000" w:themeColor="text1"/>
          <w:sz w:val="24"/>
          <w:szCs w:val="24"/>
        </w:rPr>
      </w:pPr>
      <w:bookmarkStart w:id="19" w:name="_Hlk41383307"/>
      <w:r w:rsidRPr="000A574C">
        <w:rPr>
          <w:rFonts w:asciiTheme="minorBidi" w:hAnsiTheme="minorBidi"/>
          <w:color w:val="000000" w:themeColor="text1"/>
          <w:sz w:val="24"/>
          <w:szCs w:val="24"/>
        </w:rPr>
        <w:t xml:space="preserve">Animal experiments during the 1980s tested the use of </w:t>
      </w:r>
      <w:r w:rsidR="0074314B" w:rsidRPr="000A574C">
        <w:rPr>
          <w:rFonts w:asciiTheme="minorBidi" w:hAnsiTheme="minorBidi"/>
          <w:color w:val="000000" w:themeColor="text1"/>
          <w:sz w:val="24"/>
          <w:szCs w:val="24"/>
        </w:rPr>
        <w:t>IFUS</w:t>
      </w:r>
      <w:r w:rsidRPr="000A574C">
        <w:rPr>
          <w:rFonts w:asciiTheme="minorBidi" w:hAnsiTheme="minorBidi"/>
          <w:color w:val="000000" w:themeColor="text1"/>
          <w:sz w:val="24"/>
          <w:szCs w:val="24"/>
        </w:rPr>
        <w:t xml:space="preserve"> to create a small localized cataract, thus preventing the development of generalized cataract</w:t>
      </w:r>
      <w:r w:rsidRPr="000A574C">
        <w:rPr>
          <w:rFonts w:asciiTheme="minorBidi" w:hAnsiTheme="minorBidi"/>
          <w:color w:val="000000" w:themeColor="text1"/>
        </w:rPr>
        <w:t>,</w:t>
      </w:r>
      <w:r w:rsidRPr="000A574C">
        <w:rPr>
          <w:rFonts w:asciiTheme="minorBidi" w:hAnsiTheme="minorBidi"/>
          <w:color w:val="000000" w:themeColor="text1"/>
          <w:sz w:val="24"/>
          <w:szCs w:val="24"/>
        </w:rPr>
        <w:t xml:space="preserve"> after the traumatic rupture of the lens capsule</w:t>
      </w:r>
      <w:r w:rsidRPr="000A574C">
        <w:rPr>
          <w:rFonts w:asciiTheme="minorBidi" w:hAnsiTheme="minorBidi"/>
          <w:color w:val="000000" w:themeColor="text1"/>
        </w:rPr>
        <w:t>.</w:t>
      </w:r>
      <w:r w:rsidRPr="000A574C">
        <w:rPr>
          <w:rFonts w:asciiTheme="minorBidi" w:hAnsiTheme="minorBidi"/>
          <w:color w:val="000000" w:themeColor="text1"/>
          <w:sz w:val="24"/>
          <w:szCs w:val="24"/>
        </w:rPr>
        <w:fldChar w:fldCharType="begin"/>
      </w:r>
      <w:r w:rsidR="00422830" w:rsidRPr="000A574C">
        <w:rPr>
          <w:rFonts w:asciiTheme="minorBidi" w:hAnsiTheme="minorBidi"/>
          <w:color w:val="000000" w:themeColor="text1"/>
          <w:sz w:val="24"/>
          <w:szCs w:val="24"/>
        </w:rPr>
        <w:instrText xml:space="preserve"> ADDIN EN.CITE &lt;EndNote&gt;&lt;Cite&gt;&lt;Author&gt;Coleman&lt;/Author&gt;&lt;Year&gt;1985&lt;/Year&gt;&lt;RecNum&gt;510&lt;/RecNum&gt;&lt;DisplayText&gt;&lt;style face="superscript"&gt;9&lt;/style&gt;&lt;/DisplayText&gt;&lt;record&gt;&lt;rec-number&gt;510&lt;/rec-number&gt;&lt;foreign-keys&gt;&lt;key app="EN" db-id="pr9v9dz96zdapdezft0p2v25pd0wd9e550x2" timestamp="1589723804"&gt;510&lt;/key&gt;&lt;/foreign-keys&gt;&lt;ref-type name="Journal Article"&gt;17&lt;/ref-type&gt;&lt;contributors&gt;&lt;authors&gt;&lt;author&gt;Coleman, D. J.&lt;/author&gt;&lt;author&gt;Lizzi, F. L.&lt;/author&gt;&lt;author&gt;Torpey, J. H.&lt;/author&gt;&lt;author&gt;Burgess, S. E.&lt;/author&gt;&lt;author&gt;Driller, J.&lt;/author&gt;&lt;author&gt;Rosado, A.&lt;/author&gt;&lt;author&gt;Nguyen, H. T.&lt;/author&gt;&lt;/authors&gt;&lt;/contributors&gt;&lt;titles&gt;&lt;title&gt;Treatment of experimental lens capsular tears with intense focused ultrasound&lt;/title&gt;&lt;secondary-title&gt;Br J Ophthalmol&lt;/secondary-title&gt;&lt;alt-title&gt;The British journal of ophthalmology&lt;/alt-title&gt;&lt;/titles&gt;&lt;periodical&gt;&lt;full-title&gt;Br J Ophthalmol&lt;/full-title&gt;&lt;abbr-1&gt;The British journal of ophthalmology&lt;/abbr-1&gt;&lt;/periodical&gt;&lt;alt-periodical&gt;&lt;full-title&gt;Br J Ophthalmol&lt;/full-title&gt;&lt;abbr-1&gt;The British journal of ophthalmology&lt;/abbr-1&gt;&lt;/alt-periodical&gt;&lt;pages&gt;645-9&lt;/pages&gt;&lt;volume&gt;69&lt;/volume&gt;&lt;number&gt;9&lt;/number&gt;&lt;edition&gt;1985/09/01&lt;/edition&gt;&lt;keywords&gt;&lt;keyword&gt;Animals&lt;/keyword&gt;&lt;keyword&gt;Cataract/pathology/prevention &amp;amp; control&lt;/keyword&gt;&lt;keyword&gt;Lens Capsule, Crystalline/*injuries/pathology&lt;/keyword&gt;&lt;keyword&gt;Lens, Crystalline/*injuries&lt;/keyword&gt;&lt;keyword&gt;Rabbits&lt;/keyword&gt;&lt;keyword&gt;*Ultrasonic Therapy&lt;/keyword&gt;&lt;/keywords&gt;&lt;dates&gt;&lt;year&gt;1985&lt;/year&gt;&lt;pub-dates&gt;&lt;date&gt;Sep&lt;/date&gt;&lt;/pub-dates&gt;&lt;/dates&gt;&lt;isbn&gt;0007-1161 (Print)&amp;#xD;0007-1161&lt;/isbn&gt;&lt;accession-num&gt;4041409&lt;/accession-num&gt;&lt;urls&gt;&lt;/urls&gt;&lt;custom2&gt;PMC1040703&lt;/custom2&gt;&lt;electronic-resource-num&gt;10.1136/bjo.69.9.645&lt;/electronic-resource-num&gt;&lt;remote-database-provider&gt;NLM&lt;/remote-database-provider&gt;&lt;language&gt;eng&lt;/language&gt;&lt;/record&gt;&lt;/Cite&gt;&lt;/EndNote&gt;</w:instrText>
      </w:r>
      <w:r w:rsidRPr="000A574C">
        <w:rPr>
          <w:rFonts w:asciiTheme="minorBidi" w:hAnsiTheme="minorBidi"/>
          <w:color w:val="000000" w:themeColor="text1"/>
          <w:sz w:val="24"/>
          <w:szCs w:val="24"/>
        </w:rPr>
        <w:fldChar w:fldCharType="separate"/>
      </w:r>
      <w:r w:rsidR="00422830" w:rsidRPr="000A574C">
        <w:rPr>
          <w:rFonts w:asciiTheme="minorBidi" w:hAnsiTheme="minorBidi"/>
          <w:noProof/>
          <w:color w:val="000000" w:themeColor="text1"/>
          <w:sz w:val="24"/>
          <w:szCs w:val="24"/>
          <w:vertAlign w:val="superscript"/>
        </w:rPr>
        <w:t>9</w:t>
      </w:r>
      <w:r w:rsidRPr="000A574C">
        <w:rPr>
          <w:rFonts w:asciiTheme="minorBidi" w:hAnsiTheme="minorBidi"/>
          <w:color w:val="000000" w:themeColor="text1"/>
          <w:sz w:val="24"/>
          <w:szCs w:val="24"/>
        </w:rPr>
        <w:fldChar w:fldCharType="end"/>
      </w:r>
      <w:bookmarkStart w:id="20" w:name="_Hlk41383292"/>
      <w:bookmarkStart w:id="21" w:name="_Hlk41383899"/>
      <w:r w:rsidR="001E6266" w:rsidRPr="000A574C">
        <w:rPr>
          <w:rFonts w:asciiTheme="minorBidi" w:hAnsiTheme="minorBidi"/>
          <w:color w:val="000000" w:themeColor="text1"/>
          <w:sz w:val="24"/>
          <w:szCs w:val="24"/>
        </w:rPr>
        <w:t xml:space="preserve"> The article </w:t>
      </w:r>
      <w:r w:rsidR="00D041F9" w:rsidRPr="000A574C">
        <w:rPr>
          <w:rFonts w:asciiTheme="minorBidi" w:hAnsiTheme="minorBidi"/>
          <w:color w:val="000000" w:themeColor="text1"/>
          <w:sz w:val="24"/>
          <w:szCs w:val="24"/>
        </w:rPr>
        <w:t>included</w:t>
      </w:r>
      <w:r w:rsidR="00ED134F" w:rsidRPr="000A574C">
        <w:rPr>
          <w:rFonts w:asciiTheme="minorBidi" w:hAnsiTheme="minorBidi"/>
          <w:color w:val="000000" w:themeColor="text1"/>
          <w:sz w:val="24"/>
          <w:szCs w:val="24"/>
        </w:rPr>
        <w:t xml:space="preserve"> an image of a lens treated with discrete mode that is very similar to the size of lens </w:t>
      </w:r>
      <w:r w:rsidR="00B3411E" w:rsidRPr="000A574C">
        <w:rPr>
          <w:rFonts w:asciiTheme="minorBidi" w:hAnsiTheme="minorBidi"/>
          <w:color w:val="000000" w:themeColor="text1"/>
          <w:sz w:val="24"/>
          <w:szCs w:val="24"/>
        </w:rPr>
        <w:t>opacities</w:t>
      </w:r>
      <w:r w:rsidR="00ED134F" w:rsidRPr="000A574C">
        <w:rPr>
          <w:rFonts w:asciiTheme="minorBidi" w:hAnsiTheme="minorBidi"/>
          <w:color w:val="000000" w:themeColor="text1"/>
          <w:sz w:val="24"/>
          <w:szCs w:val="24"/>
        </w:rPr>
        <w:t xml:space="preserve"> shown in our </w:t>
      </w:r>
      <w:r w:rsidR="00B3411E" w:rsidRPr="000A574C">
        <w:rPr>
          <w:rFonts w:asciiTheme="minorBidi" w:hAnsiTheme="minorBidi"/>
          <w:color w:val="000000" w:themeColor="text1"/>
          <w:sz w:val="24"/>
          <w:szCs w:val="24"/>
        </w:rPr>
        <w:t>patient</w:t>
      </w:r>
      <w:r w:rsidR="00ED134F" w:rsidRPr="000A574C">
        <w:rPr>
          <w:rFonts w:asciiTheme="minorBidi" w:hAnsiTheme="minorBidi"/>
          <w:color w:val="000000" w:themeColor="text1"/>
          <w:sz w:val="24"/>
          <w:szCs w:val="24"/>
        </w:rPr>
        <w:t>.</w:t>
      </w:r>
    </w:p>
    <w:bookmarkEnd w:id="19"/>
    <w:bookmarkEnd w:id="20"/>
    <w:bookmarkEnd w:id="21"/>
    <w:p w14:paraId="05691FCC" w14:textId="3F9B0EDE" w:rsidR="00E96AD7" w:rsidRPr="000A574C" w:rsidRDefault="002E0A78" w:rsidP="001E6266">
      <w:pPr>
        <w:autoSpaceDE w:val="0"/>
        <w:autoSpaceDN w:val="0"/>
        <w:bidi w:val="0"/>
        <w:adjustRightInd w:val="0"/>
        <w:spacing w:after="0" w:line="480" w:lineRule="auto"/>
        <w:rPr>
          <w:ins w:id="22" w:author="Author"/>
          <w:rFonts w:asciiTheme="minorBidi" w:hAnsiTheme="minorBidi"/>
          <w:color w:val="000000" w:themeColor="text1"/>
          <w:sz w:val="24"/>
          <w:szCs w:val="24"/>
        </w:rPr>
      </w:pPr>
      <w:r w:rsidRPr="000A574C">
        <w:rPr>
          <w:rFonts w:asciiTheme="minorBidi" w:hAnsiTheme="minorBidi"/>
          <w:color w:val="000000" w:themeColor="text1"/>
          <w:sz w:val="24"/>
          <w:szCs w:val="24"/>
        </w:rPr>
        <w:t>Our</w:t>
      </w:r>
      <w:r w:rsidR="005A52B3" w:rsidRPr="000A574C">
        <w:rPr>
          <w:rFonts w:asciiTheme="minorBidi" w:hAnsiTheme="minorBidi"/>
          <w:color w:val="000000" w:themeColor="text1"/>
          <w:sz w:val="24"/>
          <w:szCs w:val="24"/>
        </w:rPr>
        <w:t xml:space="preserve"> patient</w:t>
      </w:r>
      <w:r w:rsidR="0066123F" w:rsidRPr="000A574C">
        <w:rPr>
          <w:rFonts w:asciiTheme="minorBidi" w:hAnsiTheme="minorBidi"/>
          <w:color w:val="000000" w:themeColor="text1"/>
          <w:sz w:val="24"/>
          <w:szCs w:val="24"/>
        </w:rPr>
        <w:t xml:space="preserve"> </w:t>
      </w:r>
      <w:r w:rsidR="00C105AB" w:rsidRPr="000A574C">
        <w:rPr>
          <w:rFonts w:asciiTheme="minorBidi" w:hAnsiTheme="minorBidi"/>
          <w:color w:val="000000" w:themeColor="text1"/>
          <w:sz w:val="24"/>
          <w:szCs w:val="24"/>
        </w:rPr>
        <w:t>had received IFUS from</w:t>
      </w:r>
      <w:r w:rsidR="0066123F" w:rsidRPr="000A574C">
        <w:rPr>
          <w:rFonts w:asciiTheme="minorBidi" w:hAnsiTheme="minorBidi"/>
          <w:color w:val="000000" w:themeColor="text1"/>
          <w:sz w:val="24"/>
          <w:szCs w:val="24"/>
        </w:rPr>
        <w:t xml:space="preserve"> a beautician </w:t>
      </w:r>
      <w:r w:rsidR="006758D0" w:rsidRPr="000A574C">
        <w:rPr>
          <w:rFonts w:asciiTheme="minorBidi" w:hAnsiTheme="minorBidi"/>
          <w:color w:val="000000" w:themeColor="text1"/>
          <w:sz w:val="24"/>
          <w:szCs w:val="24"/>
        </w:rPr>
        <w:t>rather than</w:t>
      </w:r>
      <w:r w:rsidR="0066123F" w:rsidRPr="000A574C">
        <w:rPr>
          <w:rFonts w:asciiTheme="minorBidi" w:hAnsiTheme="minorBidi"/>
          <w:color w:val="000000" w:themeColor="text1"/>
          <w:sz w:val="24"/>
          <w:szCs w:val="24"/>
        </w:rPr>
        <w:t xml:space="preserve"> a certified medical doctor. This and the other</w:t>
      </w:r>
      <w:r w:rsidR="00E9266E" w:rsidRPr="000A574C">
        <w:rPr>
          <w:rFonts w:asciiTheme="minorBidi" w:hAnsiTheme="minorBidi"/>
          <w:color w:val="000000" w:themeColor="text1"/>
          <w:sz w:val="24"/>
          <w:szCs w:val="24"/>
        </w:rPr>
        <w:t xml:space="preserve"> </w:t>
      </w:r>
      <w:r w:rsidR="00076D55" w:rsidRPr="000A574C">
        <w:rPr>
          <w:rFonts w:asciiTheme="minorBidi" w:hAnsiTheme="minorBidi"/>
          <w:color w:val="000000" w:themeColor="text1"/>
          <w:sz w:val="24"/>
          <w:szCs w:val="24"/>
        </w:rPr>
        <w:t xml:space="preserve">case </w:t>
      </w:r>
      <w:r w:rsidR="00E9266E" w:rsidRPr="000A574C">
        <w:rPr>
          <w:rFonts w:asciiTheme="minorBidi" w:hAnsiTheme="minorBidi"/>
          <w:color w:val="000000" w:themeColor="text1"/>
          <w:sz w:val="24"/>
          <w:szCs w:val="24"/>
        </w:rPr>
        <w:t>reports emphasize</w:t>
      </w:r>
      <w:r w:rsidR="0066123F" w:rsidRPr="000A574C">
        <w:rPr>
          <w:rFonts w:asciiTheme="minorBidi" w:hAnsiTheme="minorBidi"/>
          <w:color w:val="000000" w:themeColor="text1"/>
          <w:sz w:val="24"/>
          <w:szCs w:val="24"/>
        </w:rPr>
        <w:t xml:space="preserve"> the need for </w:t>
      </w:r>
      <w:r w:rsidR="00076D55" w:rsidRPr="000A574C">
        <w:rPr>
          <w:rFonts w:asciiTheme="minorBidi" w:hAnsiTheme="minorBidi"/>
          <w:color w:val="000000" w:themeColor="text1"/>
          <w:sz w:val="24"/>
          <w:szCs w:val="24"/>
        </w:rPr>
        <w:t>special attention</w:t>
      </w:r>
      <w:r w:rsidR="00E9266E" w:rsidRPr="000A574C">
        <w:rPr>
          <w:rFonts w:asciiTheme="minorBidi" w:hAnsiTheme="minorBidi"/>
          <w:color w:val="000000" w:themeColor="text1"/>
          <w:sz w:val="24"/>
          <w:szCs w:val="24"/>
        </w:rPr>
        <w:t xml:space="preserve"> </w:t>
      </w:r>
      <w:r w:rsidR="00076D55" w:rsidRPr="000A574C">
        <w:rPr>
          <w:rFonts w:asciiTheme="minorBidi" w:hAnsiTheme="minorBidi"/>
          <w:color w:val="000000" w:themeColor="text1"/>
          <w:sz w:val="24"/>
          <w:szCs w:val="24"/>
        </w:rPr>
        <w:t xml:space="preserve">when </w:t>
      </w:r>
      <w:r w:rsidR="0066123F" w:rsidRPr="000A574C">
        <w:rPr>
          <w:rFonts w:asciiTheme="minorBidi" w:hAnsiTheme="minorBidi"/>
          <w:color w:val="000000" w:themeColor="text1"/>
          <w:sz w:val="24"/>
          <w:szCs w:val="24"/>
        </w:rPr>
        <w:t xml:space="preserve">IFUS </w:t>
      </w:r>
      <w:r w:rsidRPr="000A574C">
        <w:rPr>
          <w:rFonts w:asciiTheme="minorBidi" w:hAnsiTheme="minorBidi"/>
          <w:color w:val="000000" w:themeColor="text1"/>
          <w:sz w:val="24"/>
          <w:szCs w:val="24"/>
        </w:rPr>
        <w:t>is applied in the periocul</w:t>
      </w:r>
      <w:r w:rsidR="005A52B3" w:rsidRPr="000A574C">
        <w:rPr>
          <w:rFonts w:asciiTheme="minorBidi" w:hAnsiTheme="minorBidi"/>
          <w:color w:val="000000" w:themeColor="text1"/>
          <w:sz w:val="24"/>
          <w:szCs w:val="24"/>
        </w:rPr>
        <w:t xml:space="preserve">ar </w:t>
      </w:r>
      <w:r w:rsidR="00B3411E" w:rsidRPr="000A574C">
        <w:rPr>
          <w:rFonts w:asciiTheme="minorBidi" w:hAnsiTheme="minorBidi"/>
          <w:color w:val="000000" w:themeColor="text1"/>
          <w:sz w:val="24"/>
          <w:szCs w:val="24"/>
        </w:rPr>
        <w:t>area and</w:t>
      </w:r>
      <w:r w:rsidR="005A52B3" w:rsidRPr="000A574C">
        <w:rPr>
          <w:rFonts w:asciiTheme="minorBidi" w:hAnsiTheme="minorBidi"/>
          <w:color w:val="000000" w:themeColor="text1"/>
          <w:sz w:val="24"/>
          <w:szCs w:val="24"/>
        </w:rPr>
        <w:t xml:space="preserve"> call for a</w:t>
      </w:r>
      <w:r w:rsidR="0066123F" w:rsidRPr="000A574C">
        <w:rPr>
          <w:rFonts w:asciiTheme="minorBidi" w:hAnsiTheme="minorBidi"/>
          <w:color w:val="000000" w:themeColor="text1"/>
          <w:sz w:val="24"/>
          <w:szCs w:val="24"/>
        </w:rPr>
        <w:t xml:space="preserve"> medical doctor </w:t>
      </w:r>
      <w:r w:rsidR="00C105AB" w:rsidRPr="000A574C">
        <w:rPr>
          <w:rFonts w:asciiTheme="minorBidi" w:hAnsiTheme="minorBidi"/>
          <w:color w:val="000000" w:themeColor="text1"/>
          <w:sz w:val="24"/>
          <w:szCs w:val="24"/>
        </w:rPr>
        <w:t xml:space="preserve">to </w:t>
      </w:r>
      <w:r w:rsidR="0066123F" w:rsidRPr="000A574C">
        <w:rPr>
          <w:rFonts w:asciiTheme="minorBidi" w:hAnsiTheme="minorBidi"/>
          <w:color w:val="000000" w:themeColor="text1"/>
          <w:sz w:val="24"/>
          <w:szCs w:val="24"/>
        </w:rPr>
        <w:t>supervis</w:t>
      </w:r>
      <w:r w:rsidR="00C105AB" w:rsidRPr="000A574C">
        <w:rPr>
          <w:rFonts w:asciiTheme="minorBidi" w:hAnsiTheme="minorBidi"/>
          <w:color w:val="000000" w:themeColor="text1"/>
          <w:sz w:val="24"/>
          <w:szCs w:val="24"/>
        </w:rPr>
        <w:t>e</w:t>
      </w:r>
      <w:r w:rsidR="0066123F" w:rsidRPr="000A574C">
        <w:rPr>
          <w:rFonts w:asciiTheme="minorBidi" w:hAnsiTheme="minorBidi"/>
          <w:color w:val="000000" w:themeColor="text1"/>
          <w:sz w:val="24"/>
          <w:szCs w:val="24"/>
        </w:rPr>
        <w:t xml:space="preserve"> this </w:t>
      </w:r>
      <w:r w:rsidR="007D6892" w:rsidRPr="000A574C">
        <w:rPr>
          <w:rFonts w:asciiTheme="minorBidi" w:hAnsiTheme="minorBidi"/>
          <w:color w:val="000000" w:themeColor="text1"/>
          <w:sz w:val="24"/>
          <w:szCs w:val="24"/>
        </w:rPr>
        <w:t>procedure</w:t>
      </w:r>
      <w:r w:rsidR="005A52B3" w:rsidRPr="000A574C">
        <w:rPr>
          <w:rFonts w:asciiTheme="minorBidi" w:hAnsiTheme="minorBidi"/>
          <w:color w:val="000000" w:themeColor="text1"/>
          <w:sz w:val="24"/>
          <w:szCs w:val="24"/>
        </w:rPr>
        <w:t xml:space="preserve"> when </w:t>
      </w:r>
      <w:r w:rsidRPr="000A574C">
        <w:rPr>
          <w:rFonts w:asciiTheme="minorBidi" w:hAnsiTheme="minorBidi"/>
          <w:color w:val="000000" w:themeColor="text1"/>
          <w:sz w:val="24"/>
          <w:szCs w:val="24"/>
        </w:rPr>
        <w:t>performed</w:t>
      </w:r>
      <w:r w:rsidR="005A52B3" w:rsidRPr="000A574C">
        <w:rPr>
          <w:rFonts w:asciiTheme="minorBidi" w:hAnsiTheme="minorBidi"/>
          <w:color w:val="000000" w:themeColor="text1"/>
          <w:sz w:val="24"/>
          <w:szCs w:val="24"/>
        </w:rPr>
        <w:t xml:space="preserve"> close to the eyes</w:t>
      </w:r>
      <w:r w:rsidR="0066123F" w:rsidRPr="000A574C">
        <w:rPr>
          <w:rFonts w:asciiTheme="minorBidi" w:hAnsiTheme="minorBidi"/>
          <w:color w:val="000000" w:themeColor="text1"/>
          <w:sz w:val="24"/>
          <w:szCs w:val="24"/>
        </w:rPr>
        <w:t>.</w:t>
      </w:r>
    </w:p>
    <w:p w14:paraId="3A963E27" w14:textId="525E1A7E" w:rsidR="005F5BD5" w:rsidRPr="000A574C" w:rsidRDefault="005F5BD5" w:rsidP="00563587">
      <w:pPr>
        <w:pStyle w:val="Heading1"/>
        <w:rPr>
          <w:color w:val="000000" w:themeColor="text1"/>
        </w:rPr>
      </w:pPr>
      <w:commentRangeStart w:id="23"/>
      <w:ins w:id="24" w:author="Author">
        <w:r w:rsidRPr="000A574C">
          <w:rPr>
            <w:color w:val="000000" w:themeColor="text1"/>
          </w:rPr>
          <w:t>Conclusions</w:t>
        </w:r>
      </w:ins>
      <w:commentRangeEnd w:id="23"/>
      <w:r w:rsidR="00563587" w:rsidRPr="000A574C">
        <w:rPr>
          <w:rStyle w:val="CommentReference"/>
          <w:rFonts w:asciiTheme="minorHAnsi" w:hAnsiTheme="minorHAnsi"/>
          <w:b w:val="0"/>
          <w:bCs w:val="0"/>
          <w:color w:val="000000" w:themeColor="text1"/>
        </w:rPr>
        <w:commentReference w:id="23"/>
      </w:r>
    </w:p>
    <w:p w14:paraId="099B0DF1" w14:textId="2D335DA3" w:rsidR="005F5BD5" w:rsidRPr="000A574C" w:rsidRDefault="005F5BD5" w:rsidP="009A2C50">
      <w:pPr>
        <w:autoSpaceDE w:val="0"/>
        <w:autoSpaceDN w:val="0"/>
        <w:bidi w:val="0"/>
        <w:adjustRightInd w:val="0"/>
        <w:spacing w:after="0" w:line="480" w:lineRule="auto"/>
        <w:rPr>
          <w:rFonts w:asciiTheme="minorBidi" w:hAnsiTheme="minorBidi"/>
          <w:b/>
          <w:bCs/>
          <w:color w:val="000000" w:themeColor="text1"/>
          <w:sz w:val="24"/>
          <w:szCs w:val="24"/>
        </w:rPr>
      </w:pPr>
      <w:commentRangeStart w:id="25"/>
      <w:r w:rsidRPr="000A574C">
        <w:rPr>
          <w:rFonts w:asciiTheme="minorBidi" w:hAnsiTheme="minorBidi"/>
          <w:b/>
          <w:bCs/>
          <w:color w:val="000000" w:themeColor="text1"/>
          <w:sz w:val="24"/>
          <w:szCs w:val="24"/>
        </w:rPr>
        <w:t>Patient</w:t>
      </w:r>
      <w:r w:rsidRPr="000A574C">
        <w:rPr>
          <w:rFonts w:ascii="Arial" w:eastAsia="Times New Roman" w:hAnsi="Arial" w:cs="Arial"/>
          <w:color w:val="000000" w:themeColor="text1"/>
          <w:sz w:val="24"/>
          <w:szCs w:val="24"/>
          <w:lang w:val="en-GB" w:eastAsia="en-GB" w:bidi="ar-SA"/>
        </w:rPr>
        <w:t xml:space="preserve"> </w:t>
      </w:r>
      <w:commentRangeEnd w:id="25"/>
      <w:r w:rsidR="009A2C50" w:rsidRPr="000A574C">
        <w:rPr>
          <w:rStyle w:val="CommentReference"/>
          <w:color w:val="000000" w:themeColor="text1"/>
        </w:rPr>
        <w:commentReference w:id="25"/>
      </w:r>
      <w:r w:rsidRPr="000A574C">
        <w:rPr>
          <w:rFonts w:asciiTheme="minorBidi" w:hAnsiTheme="minorBidi"/>
          <w:b/>
          <w:bCs/>
          <w:color w:val="000000" w:themeColor="text1"/>
          <w:sz w:val="24"/>
          <w:szCs w:val="24"/>
        </w:rPr>
        <w:t>consent</w:t>
      </w:r>
    </w:p>
    <w:p w14:paraId="269C0005" w14:textId="05479E52" w:rsidR="009A2C50" w:rsidRPr="000A574C" w:rsidRDefault="0064607B" w:rsidP="0064607B">
      <w:pPr>
        <w:autoSpaceDE w:val="0"/>
        <w:autoSpaceDN w:val="0"/>
        <w:bidi w:val="0"/>
        <w:adjustRightInd w:val="0"/>
        <w:spacing w:after="0" w:line="480" w:lineRule="auto"/>
        <w:rPr>
          <w:rFonts w:ascii="Arial" w:eastAsia="Times New Roman" w:hAnsi="Arial" w:cs="Arial"/>
          <w:color w:val="000000" w:themeColor="text1"/>
          <w:sz w:val="24"/>
          <w:szCs w:val="24"/>
          <w:lang w:val="en-GB" w:eastAsia="en-GB" w:bidi="ar-SA"/>
        </w:rPr>
      </w:pPr>
      <w:r w:rsidRPr="000A574C">
        <w:rPr>
          <w:rFonts w:ascii="Arial" w:eastAsia="Times New Roman" w:hAnsi="Arial" w:cs="Arial"/>
          <w:color w:val="000000" w:themeColor="text1"/>
          <w:sz w:val="24"/>
          <w:szCs w:val="24"/>
          <w:lang w:val="en-GB" w:eastAsia="en-GB" w:bidi="ar-SA"/>
        </w:rPr>
        <w:t xml:space="preserve">The Helsinki committee has allowed for approval without a </w:t>
      </w:r>
      <w:commentRangeStart w:id="26"/>
      <w:r w:rsidRPr="000A574C">
        <w:rPr>
          <w:rFonts w:ascii="Arial" w:eastAsia="Times New Roman" w:hAnsi="Arial" w:cs="Arial"/>
          <w:color w:val="000000" w:themeColor="text1"/>
          <w:sz w:val="24"/>
          <w:szCs w:val="24"/>
          <w:lang w:val="en-GB" w:eastAsia="en-GB" w:bidi="ar-SA"/>
        </w:rPr>
        <w:t>consent</w:t>
      </w:r>
      <w:commentRangeEnd w:id="26"/>
      <w:r w:rsidR="000A574C">
        <w:rPr>
          <w:rStyle w:val="CommentReference"/>
        </w:rPr>
        <w:commentReference w:id="26"/>
      </w:r>
      <w:r w:rsidRPr="000A574C">
        <w:rPr>
          <w:rFonts w:ascii="Arial" w:eastAsia="Times New Roman" w:hAnsi="Arial" w:cs="Arial"/>
          <w:color w:val="000000" w:themeColor="text1"/>
          <w:sz w:val="24"/>
          <w:szCs w:val="24"/>
          <w:lang w:val="en-GB" w:eastAsia="en-GB" w:bidi="ar-SA"/>
        </w:rPr>
        <w:t xml:space="preserve"> as no patient details were breached, and standard of treatment was given.</w:t>
      </w:r>
    </w:p>
    <w:p w14:paraId="3DDD4F78" w14:textId="77777777" w:rsidR="0064607B" w:rsidRPr="000A574C" w:rsidRDefault="0064607B" w:rsidP="0064607B">
      <w:pPr>
        <w:autoSpaceDE w:val="0"/>
        <w:autoSpaceDN w:val="0"/>
        <w:bidi w:val="0"/>
        <w:adjustRightInd w:val="0"/>
        <w:spacing w:after="0" w:line="480" w:lineRule="auto"/>
        <w:rPr>
          <w:ins w:id="27" w:author="Author"/>
          <w:rFonts w:ascii="Arial" w:eastAsia="Times New Roman" w:hAnsi="Arial" w:cs="Arial"/>
          <w:color w:val="000000" w:themeColor="text1"/>
          <w:sz w:val="24"/>
          <w:szCs w:val="24"/>
          <w:lang w:val="en-GB" w:eastAsia="en-GB" w:bidi="ar-SA"/>
        </w:rPr>
      </w:pPr>
    </w:p>
    <w:p w14:paraId="1C729831" w14:textId="77777777" w:rsidR="005F5BD5" w:rsidRPr="000A574C" w:rsidRDefault="005F5BD5" w:rsidP="0064607B">
      <w:pPr>
        <w:autoSpaceDE w:val="0"/>
        <w:autoSpaceDN w:val="0"/>
        <w:bidi w:val="0"/>
        <w:adjustRightInd w:val="0"/>
        <w:spacing w:after="0" w:line="480" w:lineRule="auto"/>
        <w:rPr>
          <w:ins w:id="28" w:author="Author"/>
          <w:rFonts w:asciiTheme="minorBidi" w:hAnsiTheme="minorBidi"/>
          <w:b/>
          <w:bCs/>
          <w:color w:val="000000" w:themeColor="text1"/>
          <w:sz w:val="24"/>
          <w:szCs w:val="24"/>
        </w:rPr>
      </w:pPr>
      <w:ins w:id="29" w:author="Author">
        <w:r w:rsidRPr="000A574C">
          <w:rPr>
            <w:rFonts w:asciiTheme="minorBidi" w:hAnsiTheme="minorBidi"/>
            <w:b/>
            <w:bCs/>
            <w:color w:val="000000" w:themeColor="text1"/>
            <w:sz w:val="24"/>
            <w:szCs w:val="24"/>
          </w:rPr>
          <w:lastRenderedPageBreak/>
          <w:t>Acknowledgments and Disclosures</w:t>
        </w:r>
      </w:ins>
    </w:p>
    <w:p w14:paraId="27915029" w14:textId="77777777" w:rsidR="0064607B" w:rsidRPr="000A574C" w:rsidRDefault="009A2C50" w:rsidP="0064607B">
      <w:pPr>
        <w:bidi w:val="0"/>
        <w:spacing w:after="0" w:line="480" w:lineRule="auto"/>
        <w:rPr>
          <w:rFonts w:asciiTheme="minorBidi" w:hAnsiTheme="minorBidi"/>
          <w:color w:val="000000" w:themeColor="text1"/>
          <w:sz w:val="24"/>
          <w:szCs w:val="24"/>
        </w:rPr>
      </w:pPr>
      <w:ins w:id="30" w:author="Author">
        <w:r w:rsidRPr="000A574C">
          <w:rPr>
            <w:rFonts w:asciiTheme="minorBidi" w:hAnsiTheme="minorBidi"/>
            <w:color w:val="000000" w:themeColor="text1"/>
            <w:sz w:val="24"/>
            <w:szCs w:val="24"/>
          </w:rPr>
          <w:t>No</w:t>
        </w:r>
      </w:ins>
      <w:r w:rsidRPr="000A574C">
        <w:rPr>
          <w:rFonts w:asciiTheme="minorBidi" w:hAnsiTheme="minorBidi"/>
          <w:color w:val="000000" w:themeColor="text1"/>
          <w:sz w:val="24"/>
          <w:szCs w:val="24"/>
        </w:rPr>
        <w:t xml:space="preserve"> funding or grant support was received. The following authors have no financial disclosures: NL, IB, EL, SGBZ, SL. All authors attest that they meet the current ICMJE criteria for authorship. </w:t>
      </w:r>
    </w:p>
    <w:p w14:paraId="608110ED" w14:textId="0CBCFA5B" w:rsidR="00131C5E" w:rsidRPr="000A574C" w:rsidRDefault="00131C5E" w:rsidP="0064607B">
      <w:pPr>
        <w:bidi w:val="0"/>
        <w:spacing w:after="0" w:line="480" w:lineRule="auto"/>
        <w:rPr>
          <w:rFonts w:asciiTheme="minorBidi" w:hAnsiTheme="minorBidi"/>
          <w:color w:val="000000" w:themeColor="text1"/>
          <w:sz w:val="24"/>
          <w:szCs w:val="24"/>
          <w:rtl/>
        </w:rPr>
      </w:pPr>
      <w:r w:rsidRPr="000A574C">
        <w:rPr>
          <w:rFonts w:asciiTheme="minorBidi" w:hAnsiTheme="minorBidi"/>
          <w:color w:val="000000" w:themeColor="text1"/>
          <w:sz w:val="24"/>
          <w:szCs w:val="24"/>
        </w:rPr>
        <w:t>The document was edited by Academic Language Experts (aclang.com). The video and images were edited by Daniel Berry.</w:t>
      </w:r>
    </w:p>
    <w:p w14:paraId="10D61436" w14:textId="77777777" w:rsidR="00131C5E" w:rsidRPr="000A574C" w:rsidRDefault="00131C5E" w:rsidP="00D31605">
      <w:pPr>
        <w:autoSpaceDE w:val="0"/>
        <w:autoSpaceDN w:val="0"/>
        <w:bidi w:val="0"/>
        <w:adjustRightInd w:val="0"/>
        <w:spacing w:after="0" w:line="480" w:lineRule="auto"/>
        <w:rPr>
          <w:rFonts w:asciiTheme="minorBidi" w:hAnsiTheme="minorBidi"/>
          <w:b/>
          <w:bCs/>
          <w:color w:val="000000" w:themeColor="text1"/>
          <w:sz w:val="24"/>
          <w:szCs w:val="24"/>
        </w:rPr>
      </w:pPr>
    </w:p>
    <w:p w14:paraId="072EB600" w14:textId="77777777" w:rsidR="001B4156" w:rsidRPr="000A574C" w:rsidRDefault="001B4156" w:rsidP="00D0679A">
      <w:pPr>
        <w:bidi w:val="0"/>
        <w:spacing w:after="0" w:line="480" w:lineRule="auto"/>
        <w:rPr>
          <w:rFonts w:asciiTheme="minorBidi" w:hAnsiTheme="minorBidi"/>
          <w:color w:val="000000" w:themeColor="text1"/>
          <w:sz w:val="24"/>
          <w:szCs w:val="24"/>
        </w:rPr>
      </w:pPr>
    </w:p>
    <w:p w14:paraId="39BB199E" w14:textId="16F60DDB" w:rsidR="00ED42F7" w:rsidRPr="000A574C" w:rsidRDefault="001B4156" w:rsidP="00D0679A">
      <w:pPr>
        <w:bidi w:val="0"/>
        <w:spacing w:after="0" w:line="480" w:lineRule="auto"/>
        <w:rPr>
          <w:rFonts w:asciiTheme="minorBidi" w:hAnsiTheme="minorBidi"/>
          <w:b/>
          <w:bCs/>
          <w:color w:val="000000" w:themeColor="text1"/>
          <w:sz w:val="24"/>
          <w:szCs w:val="24"/>
        </w:rPr>
      </w:pPr>
      <w:r w:rsidRPr="000A574C">
        <w:rPr>
          <w:rFonts w:asciiTheme="minorBidi" w:hAnsiTheme="minorBidi"/>
          <w:b/>
          <w:bCs/>
          <w:color w:val="000000" w:themeColor="text1"/>
          <w:sz w:val="24"/>
          <w:szCs w:val="24"/>
        </w:rPr>
        <w:t>References</w:t>
      </w:r>
    </w:p>
    <w:p w14:paraId="71C3BEE1" w14:textId="5C1D03E8" w:rsidR="00D31605" w:rsidRPr="000A574C" w:rsidRDefault="00D31605" w:rsidP="00D31605">
      <w:pPr>
        <w:pStyle w:val="ListParagraph"/>
        <w:numPr>
          <w:ilvl w:val="0"/>
          <w:numId w:val="16"/>
        </w:numPr>
        <w:spacing w:after="0" w:line="480" w:lineRule="auto"/>
        <w:rPr>
          <w:rFonts w:asciiTheme="minorBidi" w:hAnsiTheme="minorBidi"/>
          <w:color w:val="000000" w:themeColor="text1"/>
          <w:sz w:val="24"/>
          <w:szCs w:val="24"/>
        </w:rPr>
      </w:pPr>
      <w:r w:rsidRPr="000A574C">
        <w:rPr>
          <w:rFonts w:asciiTheme="minorBidi" w:hAnsiTheme="minorBidi"/>
          <w:color w:val="000000" w:themeColor="text1"/>
          <w:sz w:val="24"/>
          <w:szCs w:val="24"/>
        </w:rPr>
        <w:t>1.</w:t>
      </w:r>
      <w:r w:rsidRPr="000A574C">
        <w:rPr>
          <w:rFonts w:asciiTheme="minorBidi" w:hAnsiTheme="minorBidi"/>
          <w:color w:val="000000" w:themeColor="text1"/>
          <w:sz w:val="24"/>
          <w:szCs w:val="24"/>
        </w:rPr>
        <w:tab/>
        <w:t xml:space="preserve">Suh DH, So BJ, Lee SJ, Song KY, Ryu HJ. Intense focused ultrasound for facial tightening: histologic changes in 11 patients. </w:t>
      </w:r>
      <w:r w:rsidRPr="000A574C">
        <w:rPr>
          <w:rFonts w:asciiTheme="minorBidi" w:hAnsiTheme="minorBidi"/>
          <w:i/>
          <w:iCs/>
          <w:color w:val="000000" w:themeColor="text1"/>
          <w:sz w:val="24"/>
          <w:szCs w:val="24"/>
        </w:rPr>
        <w:t>J Cosmet Laser Ther.</w:t>
      </w:r>
      <w:r w:rsidRPr="000A574C">
        <w:rPr>
          <w:rFonts w:asciiTheme="minorBidi" w:hAnsiTheme="minorBidi"/>
          <w:color w:val="000000" w:themeColor="text1"/>
          <w:sz w:val="24"/>
          <w:szCs w:val="24"/>
        </w:rPr>
        <w:t xml:space="preserve"> 2015;17(4):200–203.</w:t>
      </w:r>
    </w:p>
    <w:p w14:paraId="10443AA7" w14:textId="7D7EBC97" w:rsidR="00D31605" w:rsidRPr="000A574C" w:rsidRDefault="00D31605" w:rsidP="00D31605">
      <w:pPr>
        <w:bidi w:val="0"/>
        <w:spacing w:after="0" w:line="480" w:lineRule="auto"/>
        <w:rPr>
          <w:rFonts w:asciiTheme="minorBidi" w:hAnsiTheme="minorBidi"/>
          <w:color w:val="000000" w:themeColor="text1"/>
          <w:sz w:val="24"/>
          <w:szCs w:val="24"/>
        </w:rPr>
      </w:pPr>
    </w:p>
    <w:p w14:paraId="248AD849" w14:textId="247EC25B" w:rsidR="00D31605" w:rsidRPr="000A574C" w:rsidRDefault="00D31605" w:rsidP="00D31605">
      <w:pPr>
        <w:bidi w:val="0"/>
        <w:spacing w:after="0" w:line="480" w:lineRule="auto"/>
        <w:rPr>
          <w:rFonts w:asciiTheme="minorBidi" w:hAnsiTheme="minorBidi"/>
          <w:color w:val="000000" w:themeColor="text1"/>
          <w:sz w:val="24"/>
          <w:szCs w:val="24"/>
        </w:rPr>
      </w:pPr>
      <w:r w:rsidRPr="000A574C">
        <w:rPr>
          <w:rFonts w:asciiTheme="minorBidi" w:hAnsiTheme="minorBidi"/>
          <w:color w:val="000000" w:themeColor="text1"/>
          <w:sz w:val="24"/>
          <w:szCs w:val="24"/>
        </w:rPr>
        <w:t>2.</w:t>
      </w:r>
      <w:r w:rsidRPr="000A574C">
        <w:rPr>
          <w:rFonts w:asciiTheme="minorBidi" w:hAnsiTheme="minorBidi"/>
          <w:color w:val="000000" w:themeColor="text1"/>
          <w:sz w:val="24"/>
          <w:szCs w:val="24"/>
        </w:rPr>
        <w:tab/>
        <w:t xml:space="preserve">Minkis K, Alam M. Ultrasound skin tightening. </w:t>
      </w:r>
      <w:r w:rsidRPr="000A574C">
        <w:rPr>
          <w:rFonts w:asciiTheme="minorBidi" w:hAnsiTheme="minorBidi"/>
          <w:i/>
          <w:iCs/>
          <w:color w:val="000000" w:themeColor="text1"/>
          <w:sz w:val="24"/>
          <w:szCs w:val="24"/>
        </w:rPr>
        <w:t xml:space="preserve">Dermatol Clin. </w:t>
      </w:r>
      <w:r w:rsidRPr="000A574C">
        <w:rPr>
          <w:rFonts w:asciiTheme="minorBidi" w:hAnsiTheme="minorBidi"/>
          <w:color w:val="000000" w:themeColor="text1"/>
          <w:sz w:val="24"/>
          <w:szCs w:val="24"/>
        </w:rPr>
        <w:t>2014;32(1):71–77.</w:t>
      </w:r>
    </w:p>
    <w:p w14:paraId="7D982429" w14:textId="420D891F" w:rsidR="00D31605" w:rsidRPr="000A574C" w:rsidRDefault="00D31605" w:rsidP="00D31605">
      <w:pPr>
        <w:bidi w:val="0"/>
        <w:spacing w:after="0" w:line="480" w:lineRule="auto"/>
        <w:rPr>
          <w:rFonts w:asciiTheme="minorBidi" w:hAnsiTheme="minorBidi"/>
          <w:color w:val="000000" w:themeColor="text1"/>
          <w:sz w:val="24"/>
          <w:szCs w:val="24"/>
        </w:rPr>
      </w:pPr>
      <w:r w:rsidRPr="000A574C">
        <w:rPr>
          <w:rFonts w:asciiTheme="minorBidi" w:hAnsiTheme="minorBidi"/>
          <w:color w:val="000000" w:themeColor="text1"/>
          <w:sz w:val="24"/>
          <w:szCs w:val="24"/>
        </w:rPr>
        <w:t>3.</w:t>
      </w:r>
      <w:r w:rsidRPr="000A574C">
        <w:rPr>
          <w:rFonts w:asciiTheme="minorBidi" w:hAnsiTheme="minorBidi"/>
          <w:color w:val="000000" w:themeColor="text1"/>
          <w:sz w:val="24"/>
          <w:szCs w:val="24"/>
        </w:rPr>
        <w:tab/>
        <w:t xml:space="preserve">Kyung Jung S, Yang SW, Soo Kim M, Chul Kim E. Corneal stromal damage through the eyelid after tightening using intense focused ultrasound. </w:t>
      </w:r>
      <w:r w:rsidRPr="000A574C">
        <w:rPr>
          <w:rFonts w:asciiTheme="minorBidi" w:hAnsiTheme="minorBidi"/>
          <w:i/>
          <w:iCs/>
          <w:color w:val="000000" w:themeColor="text1"/>
          <w:sz w:val="24"/>
          <w:szCs w:val="24"/>
        </w:rPr>
        <w:t>Can J Ophthalmol</w:t>
      </w:r>
      <w:r w:rsidR="001C2147" w:rsidRPr="000A574C">
        <w:rPr>
          <w:rFonts w:asciiTheme="minorBidi" w:hAnsiTheme="minorBidi"/>
          <w:i/>
          <w:iCs/>
          <w:color w:val="000000" w:themeColor="text1"/>
          <w:sz w:val="24"/>
          <w:szCs w:val="24"/>
        </w:rPr>
        <w:t>.</w:t>
      </w:r>
      <w:r w:rsidRPr="000A574C">
        <w:rPr>
          <w:rFonts w:asciiTheme="minorBidi" w:hAnsiTheme="minorBidi"/>
          <w:color w:val="000000" w:themeColor="text1"/>
          <w:sz w:val="24"/>
          <w:szCs w:val="24"/>
        </w:rPr>
        <w:t xml:space="preserve"> 2015;50:e54</w:t>
      </w:r>
      <w:r w:rsidR="001C2147" w:rsidRPr="000A574C">
        <w:rPr>
          <w:rFonts w:asciiTheme="minorBidi" w:hAnsiTheme="minorBidi"/>
          <w:color w:val="000000" w:themeColor="text1"/>
          <w:sz w:val="24"/>
          <w:szCs w:val="24"/>
        </w:rPr>
        <w:t>–e5</w:t>
      </w:r>
      <w:r w:rsidRPr="000A574C">
        <w:rPr>
          <w:rFonts w:asciiTheme="minorBidi" w:hAnsiTheme="minorBidi"/>
          <w:color w:val="000000" w:themeColor="text1"/>
          <w:sz w:val="24"/>
          <w:szCs w:val="24"/>
        </w:rPr>
        <w:t>7.</w:t>
      </w:r>
    </w:p>
    <w:p w14:paraId="50B02936" w14:textId="63B14DCC" w:rsidR="00D31605" w:rsidRPr="000A574C" w:rsidRDefault="00D31605" w:rsidP="00D31605">
      <w:pPr>
        <w:bidi w:val="0"/>
        <w:spacing w:after="0" w:line="480" w:lineRule="auto"/>
        <w:rPr>
          <w:rFonts w:asciiTheme="minorBidi" w:hAnsiTheme="minorBidi"/>
          <w:color w:val="000000" w:themeColor="text1"/>
          <w:sz w:val="24"/>
          <w:szCs w:val="24"/>
        </w:rPr>
      </w:pPr>
      <w:r w:rsidRPr="000A574C">
        <w:rPr>
          <w:rFonts w:asciiTheme="minorBidi" w:hAnsiTheme="minorBidi"/>
          <w:color w:val="000000" w:themeColor="text1"/>
          <w:sz w:val="24"/>
          <w:szCs w:val="24"/>
        </w:rPr>
        <w:t>4.</w:t>
      </w:r>
      <w:r w:rsidRPr="000A574C">
        <w:rPr>
          <w:rFonts w:asciiTheme="minorBidi" w:hAnsiTheme="minorBidi"/>
          <w:color w:val="000000" w:themeColor="text1"/>
          <w:sz w:val="24"/>
          <w:szCs w:val="24"/>
        </w:rPr>
        <w:tab/>
        <w:t xml:space="preserve">Chen Y, Shi Z, Shen Y. Eye damage due to cosmetic ultrasound treatment: a case report. </w:t>
      </w:r>
      <w:r w:rsidRPr="000A574C">
        <w:rPr>
          <w:rFonts w:asciiTheme="minorBidi" w:hAnsiTheme="minorBidi"/>
          <w:i/>
          <w:iCs/>
          <w:color w:val="000000" w:themeColor="text1"/>
          <w:sz w:val="24"/>
          <w:szCs w:val="24"/>
        </w:rPr>
        <w:t>BMC Ophthalmol</w:t>
      </w:r>
      <w:r w:rsidR="001C2147" w:rsidRPr="000A574C">
        <w:rPr>
          <w:rFonts w:asciiTheme="minorBidi" w:hAnsiTheme="minorBidi"/>
          <w:i/>
          <w:iCs/>
          <w:color w:val="000000" w:themeColor="text1"/>
          <w:sz w:val="24"/>
          <w:szCs w:val="24"/>
        </w:rPr>
        <w:t>.</w:t>
      </w:r>
      <w:r w:rsidRPr="000A574C">
        <w:rPr>
          <w:rFonts w:asciiTheme="minorBidi" w:hAnsiTheme="minorBidi"/>
          <w:color w:val="000000" w:themeColor="text1"/>
          <w:sz w:val="24"/>
          <w:szCs w:val="24"/>
        </w:rPr>
        <w:t xml:space="preserve"> 2018;18</w:t>
      </w:r>
      <w:r w:rsidR="001C2147" w:rsidRPr="000A574C">
        <w:rPr>
          <w:rFonts w:asciiTheme="minorBidi" w:hAnsiTheme="minorBidi"/>
          <w:color w:val="000000" w:themeColor="text1"/>
          <w:sz w:val="24"/>
          <w:szCs w:val="24"/>
        </w:rPr>
        <w:t>(1)</w:t>
      </w:r>
      <w:r w:rsidRPr="000A574C">
        <w:rPr>
          <w:rFonts w:asciiTheme="minorBidi" w:hAnsiTheme="minorBidi"/>
          <w:color w:val="000000" w:themeColor="text1"/>
          <w:sz w:val="24"/>
          <w:szCs w:val="24"/>
        </w:rPr>
        <w:t>:214.</w:t>
      </w:r>
    </w:p>
    <w:p w14:paraId="1129E140" w14:textId="582428F4" w:rsidR="00D31605" w:rsidRPr="000A574C" w:rsidRDefault="00D31605" w:rsidP="00D31605">
      <w:pPr>
        <w:bidi w:val="0"/>
        <w:spacing w:after="0" w:line="480" w:lineRule="auto"/>
        <w:rPr>
          <w:rFonts w:asciiTheme="minorBidi" w:hAnsiTheme="minorBidi"/>
          <w:color w:val="000000" w:themeColor="text1"/>
          <w:sz w:val="24"/>
          <w:szCs w:val="24"/>
        </w:rPr>
      </w:pPr>
      <w:r w:rsidRPr="000A574C">
        <w:rPr>
          <w:rFonts w:asciiTheme="minorBidi" w:hAnsiTheme="minorBidi"/>
          <w:color w:val="000000" w:themeColor="text1"/>
          <w:sz w:val="24"/>
          <w:szCs w:val="24"/>
        </w:rPr>
        <w:t>5.</w:t>
      </w:r>
      <w:r w:rsidRPr="000A574C">
        <w:rPr>
          <w:rFonts w:asciiTheme="minorBidi" w:hAnsiTheme="minorBidi"/>
          <w:color w:val="000000" w:themeColor="text1"/>
          <w:sz w:val="24"/>
          <w:szCs w:val="24"/>
        </w:rPr>
        <w:tab/>
        <w:t xml:space="preserve">Kashfi SA, Ghoreishi M, Abtahi SH. Cataract formation after application of intense focused ultrasound for facial rejuvenation. </w:t>
      </w:r>
      <w:r w:rsidRPr="000A574C">
        <w:rPr>
          <w:rFonts w:asciiTheme="minorBidi" w:hAnsiTheme="minorBidi"/>
          <w:i/>
          <w:iCs/>
          <w:color w:val="000000" w:themeColor="text1"/>
          <w:sz w:val="24"/>
          <w:szCs w:val="24"/>
        </w:rPr>
        <w:t>J Fr Ophtalmol</w:t>
      </w:r>
      <w:r w:rsidR="001C2147" w:rsidRPr="000A574C">
        <w:rPr>
          <w:rFonts w:asciiTheme="minorBidi" w:hAnsiTheme="minorBidi"/>
          <w:i/>
          <w:iCs/>
          <w:color w:val="000000" w:themeColor="text1"/>
          <w:sz w:val="24"/>
          <w:szCs w:val="24"/>
        </w:rPr>
        <w:t>.</w:t>
      </w:r>
      <w:r w:rsidRPr="000A574C">
        <w:rPr>
          <w:rFonts w:asciiTheme="minorBidi" w:hAnsiTheme="minorBidi"/>
          <w:color w:val="000000" w:themeColor="text1"/>
          <w:sz w:val="24"/>
          <w:szCs w:val="24"/>
        </w:rPr>
        <w:t xml:space="preserve"> 2019;42</w:t>
      </w:r>
      <w:r w:rsidR="001C2147" w:rsidRPr="000A574C">
        <w:rPr>
          <w:rFonts w:asciiTheme="minorBidi" w:hAnsiTheme="minorBidi"/>
          <w:color w:val="000000" w:themeColor="text1"/>
          <w:sz w:val="24"/>
          <w:szCs w:val="24"/>
        </w:rPr>
        <w:t>(5)</w:t>
      </w:r>
      <w:r w:rsidRPr="000A574C">
        <w:rPr>
          <w:rFonts w:asciiTheme="minorBidi" w:hAnsiTheme="minorBidi"/>
          <w:color w:val="000000" w:themeColor="text1"/>
          <w:sz w:val="24"/>
          <w:szCs w:val="24"/>
        </w:rPr>
        <w:t>:e199</w:t>
      </w:r>
      <w:r w:rsidR="001C2147" w:rsidRPr="000A574C">
        <w:rPr>
          <w:rFonts w:asciiTheme="minorBidi" w:hAnsiTheme="minorBidi"/>
          <w:color w:val="000000" w:themeColor="text1"/>
          <w:sz w:val="24"/>
          <w:szCs w:val="24"/>
        </w:rPr>
        <w:t>–</w:t>
      </w:r>
      <w:r w:rsidRPr="000A574C">
        <w:rPr>
          <w:rFonts w:asciiTheme="minorBidi" w:hAnsiTheme="minorBidi"/>
          <w:color w:val="000000" w:themeColor="text1"/>
          <w:sz w:val="24"/>
          <w:szCs w:val="24"/>
        </w:rPr>
        <w:t>e201.</w:t>
      </w:r>
    </w:p>
    <w:p w14:paraId="0EB3058E" w14:textId="21A11F17" w:rsidR="00D31605" w:rsidRPr="000A574C" w:rsidRDefault="00D31605" w:rsidP="00D31605">
      <w:pPr>
        <w:bidi w:val="0"/>
        <w:spacing w:after="0" w:line="480" w:lineRule="auto"/>
        <w:rPr>
          <w:rFonts w:asciiTheme="minorBidi" w:hAnsiTheme="minorBidi"/>
          <w:color w:val="000000" w:themeColor="text1"/>
          <w:sz w:val="24"/>
          <w:szCs w:val="24"/>
        </w:rPr>
      </w:pPr>
      <w:r w:rsidRPr="000A574C">
        <w:rPr>
          <w:rFonts w:asciiTheme="minorBidi" w:hAnsiTheme="minorBidi"/>
          <w:color w:val="000000" w:themeColor="text1"/>
          <w:sz w:val="24"/>
          <w:szCs w:val="24"/>
        </w:rPr>
        <w:lastRenderedPageBreak/>
        <w:t>6.</w:t>
      </w:r>
      <w:r w:rsidRPr="000A574C">
        <w:rPr>
          <w:rFonts w:asciiTheme="minorBidi" w:hAnsiTheme="minorBidi"/>
          <w:color w:val="000000" w:themeColor="text1"/>
          <w:sz w:val="24"/>
          <w:szCs w:val="24"/>
        </w:rPr>
        <w:tab/>
        <w:t>Laubach HJ, Makin IRS, Barthe PG, Slayton MH, Manstein D. Intense focused ultrasound: evaluation of a new treatment modality for precise microcoagulation within the skin.</w:t>
      </w:r>
      <w:r w:rsidRPr="000A574C">
        <w:rPr>
          <w:rFonts w:asciiTheme="minorBidi" w:hAnsiTheme="minorBidi"/>
          <w:i/>
          <w:iCs/>
          <w:color w:val="000000" w:themeColor="text1"/>
          <w:sz w:val="24"/>
          <w:szCs w:val="24"/>
        </w:rPr>
        <w:t xml:space="preserve"> </w:t>
      </w:r>
      <w:r w:rsidR="001C2147" w:rsidRPr="000A574C">
        <w:rPr>
          <w:rFonts w:asciiTheme="minorBidi" w:hAnsiTheme="minorBidi"/>
          <w:i/>
          <w:iCs/>
          <w:color w:val="000000" w:themeColor="text1"/>
          <w:sz w:val="24"/>
          <w:szCs w:val="24"/>
        </w:rPr>
        <w:t>Dermatol Surg.</w:t>
      </w:r>
      <w:r w:rsidRPr="000A574C">
        <w:rPr>
          <w:rFonts w:asciiTheme="minorBidi" w:hAnsiTheme="minorBidi"/>
          <w:color w:val="000000" w:themeColor="text1"/>
          <w:sz w:val="24"/>
          <w:szCs w:val="24"/>
        </w:rPr>
        <w:t xml:space="preserve"> 2008;34</w:t>
      </w:r>
      <w:r w:rsidR="001C2147" w:rsidRPr="000A574C">
        <w:rPr>
          <w:rFonts w:asciiTheme="minorBidi" w:hAnsiTheme="minorBidi"/>
          <w:color w:val="000000" w:themeColor="text1"/>
          <w:sz w:val="24"/>
          <w:szCs w:val="24"/>
        </w:rPr>
        <w:t>(5)</w:t>
      </w:r>
      <w:r w:rsidRPr="000A574C">
        <w:rPr>
          <w:rFonts w:asciiTheme="minorBidi" w:hAnsiTheme="minorBidi"/>
          <w:color w:val="000000" w:themeColor="text1"/>
          <w:sz w:val="24"/>
          <w:szCs w:val="24"/>
        </w:rPr>
        <w:t>:727</w:t>
      </w:r>
      <w:r w:rsidR="001C2147" w:rsidRPr="000A574C">
        <w:rPr>
          <w:rFonts w:asciiTheme="minorBidi" w:hAnsiTheme="minorBidi"/>
          <w:color w:val="000000" w:themeColor="text1"/>
          <w:sz w:val="24"/>
          <w:szCs w:val="24"/>
        </w:rPr>
        <w:t>–7</w:t>
      </w:r>
      <w:r w:rsidRPr="000A574C">
        <w:rPr>
          <w:rFonts w:asciiTheme="minorBidi" w:hAnsiTheme="minorBidi"/>
          <w:color w:val="000000" w:themeColor="text1"/>
          <w:sz w:val="24"/>
          <w:szCs w:val="24"/>
        </w:rPr>
        <w:t>34.</w:t>
      </w:r>
    </w:p>
    <w:p w14:paraId="04E8DFFF" w14:textId="5D0D1297" w:rsidR="00D31605" w:rsidRPr="000A574C" w:rsidRDefault="00D31605" w:rsidP="00D31605">
      <w:pPr>
        <w:bidi w:val="0"/>
        <w:spacing w:after="0" w:line="480" w:lineRule="auto"/>
        <w:rPr>
          <w:rFonts w:asciiTheme="minorBidi" w:hAnsiTheme="minorBidi"/>
          <w:color w:val="000000" w:themeColor="text1"/>
          <w:sz w:val="24"/>
          <w:szCs w:val="24"/>
        </w:rPr>
      </w:pPr>
      <w:r w:rsidRPr="000A574C">
        <w:rPr>
          <w:rFonts w:asciiTheme="minorBidi" w:hAnsiTheme="minorBidi"/>
          <w:color w:val="000000" w:themeColor="text1"/>
          <w:sz w:val="24"/>
          <w:szCs w:val="24"/>
        </w:rPr>
        <w:t>7.</w:t>
      </w:r>
      <w:r w:rsidRPr="000A574C">
        <w:rPr>
          <w:rFonts w:asciiTheme="minorBidi" w:hAnsiTheme="minorBidi"/>
          <w:color w:val="000000" w:themeColor="text1"/>
          <w:sz w:val="24"/>
          <w:szCs w:val="24"/>
        </w:rPr>
        <w:tab/>
        <w:t xml:space="preserve">Lee Y, Hwang K. Skin thickness of Korean adults. </w:t>
      </w:r>
      <w:r w:rsidR="001C2147" w:rsidRPr="000A574C">
        <w:rPr>
          <w:rFonts w:asciiTheme="minorBidi" w:hAnsiTheme="minorBidi"/>
          <w:i/>
          <w:iCs/>
          <w:color w:val="000000" w:themeColor="text1"/>
          <w:sz w:val="24"/>
          <w:szCs w:val="24"/>
        </w:rPr>
        <w:t>Surg Radiol Anat.</w:t>
      </w:r>
      <w:r w:rsidR="001C2147" w:rsidRPr="000A574C">
        <w:rPr>
          <w:rFonts w:asciiTheme="minorBidi" w:hAnsiTheme="minorBidi"/>
          <w:color w:val="000000" w:themeColor="text1"/>
          <w:sz w:val="24"/>
          <w:szCs w:val="24"/>
        </w:rPr>
        <w:t xml:space="preserve"> </w:t>
      </w:r>
      <w:r w:rsidRPr="000A574C">
        <w:rPr>
          <w:rFonts w:asciiTheme="minorBidi" w:hAnsiTheme="minorBidi"/>
          <w:color w:val="000000" w:themeColor="text1"/>
          <w:sz w:val="24"/>
          <w:szCs w:val="24"/>
        </w:rPr>
        <w:t>2002;24</w:t>
      </w:r>
      <w:r w:rsidR="001C2147" w:rsidRPr="000A574C">
        <w:rPr>
          <w:rFonts w:asciiTheme="minorBidi" w:hAnsiTheme="minorBidi"/>
          <w:color w:val="000000" w:themeColor="text1"/>
          <w:sz w:val="24"/>
          <w:szCs w:val="24"/>
        </w:rPr>
        <w:t>(3–4)</w:t>
      </w:r>
      <w:r w:rsidRPr="000A574C">
        <w:rPr>
          <w:rFonts w:asciiTheme="minorBidi" w:hAnsiTheme="minorBidi"/>
          <w:color w:val="000000" w:themeColor="text1"/>
          <w:sz w:val="24"/>
          <w:szCs w:val="24"/>
        </w:rPr>
        <w:t>:183</w:t>
      </w:r>
      <w:r w:rsidR="001C2147" w:rsidRPr="000A574C">
        <w:rPr>
          <w:rFonts w:asciiTheme="minorBidi" w:hAnsiTheme="minorBidi"/>
          <w:color w:val="000000" w:themeColor="text1"/>
          <w:sz w:val="24"/>
          <w:szCs w:val="24"/>
        </w:rPr>
        <w:t>–18</w:t>
      </w:r>
      <w:r w:rsidRPr="000A574C">
        <w:rPr>
          <w:rFonts w:asciiTheme="minorBidi" w:hAnsiTheme="minorBidi"/>
          <w:color w:val="000000" w:themeColor="text1"/>
          <w:sz w:val="24"/>
          <w:szCs w:val="24"/>
        </w:rPr>
        <w:t>9.</w:t>
      </w:r>
    </w:p>
    <w:p w14:paraId="74E5F115" w14:textId="248578E3" w:rsidR="00D31605" w:rsidRPr="000A574C" w:rsidRDefault="00D31605" w:rsidP="00D31605">
      <w:pPr>
        <w:bidi w:val="0"/>
        <w:spacing w:after="0" w:line="480" w:lineRule="auto"/>
        <w:rPr>
          <w:rFonts w:asciiTheme="minorBidi" w:hAnsiTheme="minorBidi"/>
          <w:color w:val="000000" w:themeColor="text1"/>
          <w:sz w:val="24"/>
          <w:szCs w:val="24"/>
        </w:rPr>
      </w:pPr>
      <w:r w:rsidRPr="000A574C">
        <w:rPr>
          <w:rFonts w:asciiTheme="minorBidi" w:hAnsiTheme="minorBidi"/>
          <w:color w:val="000000" w:themeColor="text1"/>
          <w:sz w:val="24"/>
          <w:szCs w:val="24"/>
        </w:rPr>
        <w:t>8.</w:t>
      </w:r>
      <w:r w:rsidRPr="000A574C">
        <w:rPr>
          <w:rFonts w:asciiTheme="minorBidi" w:hAnsiTheme="minorBidi"/>
          <w:color w:val="000000" w:themeColor="text1"/>
          <w:sz w:val="24"/>
          <w:szCs w:val="24"/>
        </w:rPr>
        <w:tab/>
        <w:t>Suh DH, Oh YJ, Lee SJ, et al. A intense-focused ultrasound tightening for the treatment of infraorbital laxity.</w:t>
      </w:r>
      <w:r w:rsidRPr="000A574C">
        <w:rPr>
          <w:rFonts w:asciiTheme="minorBidi" w:hAnsiTheme="minorBidi"/>
          <w:i/>
          <w:iCs/>
          <w:color w:val="000000" w:themeColor="text1"/>
          <w:sz w:val="24"/>
          <w:szCs w:val="24"/>
        </w:rPr>
        <w:t xml:space="preserve"> </w:t>
      </w:r>
      <w:r w:rsidR="001C2147" w:rsidRPr="000A574C">
        <w:rPr>
          <w:rFonts w:asciiTheme="minorBidi" w:hAnsiTheme="minorBidi"/>
          <w:i/>
          <w:iCs/>
          <w:color w:val="000000" w:themeColor="text1"/>
          <w:sz w:val="24"/>
          <w:szCs w:val="24"/>
        </w:rPr>
        <w:t>J Cosmet Laser Ther</w:t>
      </w:r>
      <w:r w:rsidR="001C2147" w:rsidRPr="000A574C">
        <w:rPr>
          <w:rFonts w:asciiTheme="minorBidi" w:hAnsiTheme="minorBidi"/>
          <w:color w:val="000000" w:themeColor="text1"/>
          <w:sz w:val="24"/>
          <w:szCs w:val="24"/>
        </w:rPr>
        <w:t>. 2012;14(6):290–295.</w:t>
      </w:r>
    </w:p>
    <w:p w14:paraId="787E454D" w14:textId="29FAB591" w:rsidR="00F46377" w:rsidRPr="000A574C" w:rsidRDefault="00D31605">
      <w:pPr>
        <w:bidi w:val="0"/>
        <w:spacing w:after="0" w:line="480" w:lineRule="auto"/>
        <w:rPr>
          <w:rFonts w:asciiTheme="minorBidi" w:hAnsiTheme="minorBidi"/>
          <w:color w:val="000000" w:themeColor="text1"/>
          <w:sz w:val="24"/>
          <w:szCs w:val="24"/>
        </w:rPr>
      </w:pPr>
      <w:r w:rsidRPr="000A574C">
        <w:rPr>
          <w:rFonts w:asciiTheme="minorBidi" w:hAnsiTheme="minorBidi"/>
          <w:color w:val="000000" w:themeColor="text1"/>
          <w:sz w:val="24"/>
          <w:szCs w:val="24"/>
        </w:rPr>
        <w:t>9.</w:t>
      </w:r>
      <w:r w:rsidRPr="000A574C">
        <w:rPr>
          <w:rFonts w:asciiTheme="minorBidi" w:hAnsiTheme="minorBidi"/>
          <w:color w:val="000000" w:themeColor="text1"/>
          <w:sz w:val="24"/>
          <w:szCs w:val="24"/>
        </w:rPr>
        <w:tab/>
        <w:t xml:space="preserve">Coleman DJ, Lizzi FL, Torpey JH, et al. Treatment of experimental lens capsular tears with intense focused ultrasound. </w:t>
      </w:r>
      <w:r w:rsidR="001C2147" w:rsidRPr="000A574C">
        <w:rPr>
          <w:rFonts w:asciiTheme="minorBidi" w:hAnsiTheme="minorBidi"/>
          <w:i/>
          <w:iCs/>
          <w:color w:val="000000" w:themeColor="text1"/>
          <w:sz w:val="24"/>
          <w:szCs w:val="24"/>
        </w:rPr>
        <w:t>Br J Ophthalmol.</w:t>
      </w:r>
      <w:r w:rsidR="001C2147" w:rsidRPr="000A574C">
        <w:rPr>
          <w:rFonts w:asciiTheme="minorBidi" w:hAnsiTheme="minorBidi"/>
          <w:color w:val="000000" w:themeColor="text1"/>
          <w:sz w:val="24"/>
          <w:szCs w:val="24"/>
        </w:rPr>
        <w:t xml:space="preserve"> 1985;69(9):645–649</w:t>
      </w:r>
      <w:r w:rsidRPr="000A574C">
        <w:rPr>
          <w:rFonts w:asciiTheme="minorBidi" w:hAnsiTheme="minorBidi"/>
          <w:color w:val="000000" w:themeColor="text1"/>
          <w:sz w:val="24"/>
          <w:szCs w:val="24"/>
        </w:rPr>
        <w:t>.</w:t>
      </w:r>
    </w:p>
    <w:p w14:paraId="0B6DBE8A" w14:textId="77777777" w:rsidR="001C2147" w:rsidRPr="000A574C" w:rsidRDefault="001C2147" w:rsidP="0064607B">
      <w:pPr>
        <w:pStyle w:val="ListParagraph"/>
        <w:spacing w:after="0" w:line="480" w:lineRule="auto"/>
        <w:rPr>
          <w:rFonts w:asciiTheme="minorBidi" w:hAnsiTheme="minorBidi"/>
          <w:color w:val="000000" w:themeColor="text1"/>
          <w:sz w:val="24"/>
          <w:szCs w:val="24"/>
        </w:rPr>
      </w:pPr>
    </w:p>
    <w:p w14:paraId="17944F48" w14:textId="10BF1C0F" w:rsidR="006758D0" w:rsidRPr="000A574C" w:rsidRDefault="006758D0" w:rsidP="006758D0">
      <w:pPr>
        <w:pStyle w:val="Heading1"/>
        <w:rPr>
          <w:b w:val="0"/>
          <w:bCs w:val="0"/>
          <w:color w:val="000000" w:themeColor="text1"/>
        </w:rPr>
      </w:pPr>
      <w:r w:rsidRPr="000A574C">
        <w:rPr>
          <w:color w:val="000000" w:themeColor="text1"/>
        </w:rPr>
        <w:t xml:space="preserve">Figure </w:t>
      </w:r>
      <w:r w:rsidR="005F5BD5" w:rsidRPr="000A574C">
        <w:rPr>
          <w:color w:val="000000" w:themeColor="text1"/>
        </w:rPr>
        <w:t>Captions</w:t>
      </w:r>
    </w:p>
    <w:p w14:paraId="3B8DE760" w14:textId="36AA21A8" w:rsidR="00B90C71" w:rsidRPr="000A574C" w:rsidRDefault="00F46377" w:rsidP="00D0679A">
      <w:pPr>
        <w:bidi w:val="0"/>
        <w:spacing w:after="0" w:line="480" w:lineRule="auto"/>
        <w:rPr>
          <w:rFonts w:asciiTheme="minorBidi" w:hAnsiTheme="minorBidi"/>
          <w:color w:val="000000" w:themeColor="text1"/>
          <w:sz w:val="24"/>
          <w:szCs w:val="24"/>
        </w:rPr>
      </w:pPr>
      <w:r w:rsidRPr="000A574C">
        <w:rPr>
          <w:rFonts w:asciiTheme="minorBidi" w:hAnsiTheme="minorBidi"/>
          <w:b/>
          <w:bCs/>
          <w:color w:val="000000" w:themeColor="text1"/>
          <w:sz w:val="24"/>
          <w:szCs w:val="24"/>
        </w:rPr>
        <w:t>Fig.</w:t>
      </w:r>
      <w:r w:rsidR="0054658E" w:rsidRPr="000A574C">
        <w:rPr>
          <w:rFonts w:asciiTheme="minorBidi" w:hAnsiTheme="minorBidi"/>
          <w:b/>
          <w:bCs/>
          <w:color w:val="000000" w:themeColor="text1"/>
          <w:sz w:val="24"/>
          <w:szCs w:val="24"/>
        </w:rPr>
        <w:t xml:space="preserve"> 1</w:t>
      </w:r>
      <w:r w:rsidR="001A7699" w:rsidRPr="000A574C">
        <w:rPr>
          <w:rFonts w:asciiTheme="minorBidi" w:hAnsiTheme="minorBidi"/>
          <w:b/>
          <w:bCs/>
          <w:color w:val="000000" w:themeColor="text1"/>
          <w:sz w:val="24"/>
          <w:szCs w:val="24"/>
        </w:rPr>
        <w:t xml:space="preserve">. </w:t>
      </w:r>
      <w:r w:rsidR="0054658E" w:rsidRPr="000A574C">
        <w:rPr>
          <w:rFonts w:asciiTheme="minorBidi" w:hAnsiTheme="minorBidi"/>
          <w:color w:val="000000" w:themeColor="text1"/>
          <w:sz w:val="24"/>
          <w:szCs w:val="24"/>
        </w:rPr>
        <w:t>Right eye</w:t>
      </w:r>
      <w:r w:rsidR="001A7699" w:rsidRPr="000A574C">
        <w:rPr>
          <w:rFonts w:asciiTheme="minorBidi" w:hAnsiTheme="minorBidi"/>
          <w:color w:val="000000" w:themeColor="text1"/>
          <w:sz w:val="24"/>
          <w:szCs w:val="24"/>
        </w:rPr>
        <w:t>,</w:t>
      </w:r>
      <w:r w:rsidR="0054658E" w:rsidRPr="000A574C">
        <w:rPr>
          <w:rFonts w:asciiTheme="minorBidi" w:hAnsiTheme="minorBidi"/>
          <w:color w:val="000000" w:themeColor="text1"/>
          <w:sz w:val="24"/>
          <w:szCs w:val="24"/>
        </w:rPr>
        <w:t xml:space="preserve"> 1 month after the initial emergency room presentation. </w:t>
      </w:r>
      <w:r w:rsidR="005A52B3" w:rsidRPr="000A574C">
        <w:rPr>
          <w:rFonts w:asciiTheme="minorBidi" w:hAnsiTheme="minorBidi"/>
          <w:color w:val="000000" w:themeColor="text1"/>
          <w:sz w:val="24"/>
          <w:szCs w:val="24"/>
        </w:rPr>
        <w:t>S</w:t>
      </w:r>
      <w:r w:rsidR="0054658E" w:rsidRPr="000A574C">
        <w:rPr>
          <w:rFonts w:asciiTheme="minorBidi" w:hAnsiTheme="minorBidi"/>
          <w:color w:val="000000" w:themeColor="text1"/>
          <w:sz w:val="24"/>
          <w:szCs w:val="24"/>
        </w:rPr>
        <w:t xml:space="preserve">everal opacifications </w:t>
      </w:r>
      <w:r w:rsidR="005A52B3" w:rsidRPr="000A574C">
        <w:rPr>
          <w:rFonts w:asciiTheme="minorBidi" w:hAnsiTheme="minorBidi"/>
          <w:color w:val="000000" w:themeColor="text1"/>
          <w:sz w:val="24"/>
          <w:szCs w:val="24"/>
        </w:rPr>
        <w:t xml:space="preserve">are </w:t>
      </w:r>
      <w:r w:rsidR="00B3411E" w:rsidRPr="000A574C">
        <w:rPr>
          <w:rFonts w:asciiTheme="minorBidi" w:hAnsiTheme="minorBidi"/>
          <w:color w:val="000000" w:themeColor="text1"/>
          <w:sz w:val="24"/>
          <w:szCs w:val="24"/>
        </w:rPr>
        <w:t>observed, noted</w:t>
      </w:r>
      <w:r w:rsidR="0054658E" w:rsidRPr="000A574C">
        <w:rPr>
          <w:rFonts w:asciiTheme="minorBidi" w:hAnsiTheme="minorBidi"/>
          <w:color w:val="000000" w:themeColor="text1"/>
          <w:sz w:val="24"/>
          <w:szCs w:val="24"/>
        </w:rPr>
        <w:t xml:space="preserve"> as acute cataract. </w:t>
      </w:r>
      <w:r w:rsidR="001A7699" w:rsidRPr="000A574C">
        <w:rPr>
          <w:rFonts w:asciiTheme="minorBidi" w:hAnsiTheme="minorBidi"/>
          <w:color w:val="000000" w:themeColor="text1"/>
          <w:sz w:val="24"/>
          <w:szCs w:val="24"/>
        </w:rPr>
        <w:t>A</w:t>
      </w:r>
      <w:r w:rsidR="00D31605" w:rsidRPr="000A574C">
        <w:rPr>
          <w:rFonts w:asciiTheme="minorBidi" w:hAnsiTheme="minorBidi"/>
          <w:color w:val="000000" w:themeColor="text1"/>
          <w:sz w:val="24"/>
          <w:szCs w:val="24"/>
        </w:rPr>
        <w:t>)</w:t>
      </w:r>
      <w:r w:rsidR="001A7699" w:rsidRPr="000A574C">
        <w:rPr>
          <w:rFonts w:asciiTheme="minorBidi" w:hAnsiTheme="minorBidi"/>
          <w:color w:val="000000" w:themeColor="text1"/>
          <w:sz w:val="24"/>
          <w:szCs w:val="24"/>
        </w:rPr>
        <w:t xml:space="preserve"> T</w:t>
      </w:r>
      <w:r w:rsidR="005A52B3" w:rsidRPr="000A574C">
        <w:rPr>
          <w:rFonts w:asciiTheme="minorBidi" w:hAnsiTheme="minorBidi"/>
          <w:color w:val="000000" w:themeColor="text1"/>
          <w:sz w:val="24"/>
          <w:szCs w:val="24"/>
        </w:rPr>
        <w:t>hree</w:t>
      </w:r>
      <w:r w:rsidR="0081346D" w:rsidRPr="000A574C">
        <w:rPr>
          <w:rFonts w:asciiTheme="minorBidi" w:hAnsiTheme="minorBidi"/>
          <w:color w:val="000000" w:themeColor="text1"/>
          <w:sz w:val="24"/>
          <w:szCs w:val="24"/>
        </w:rPr>
        <w:t xml:space="preserve"> of the </w:t>
      </w:r>
      <w:r w:rsidR="001A7699" w:rsidRPr="000A574C">
        <w:rPr>
          <w:rFonts w:asciiTheme="minorBidi" w:hAnsiTheme="minorBidi"/>
          <w:color w:val="000000" w:themeColor="text1"/>
          <w:sz w:val="24"/>
          <w:szCs w:val="24"/>
        </w:rPr>
        <w:t xml:space="preserve">four </w:t>
      </w:r>
      <w:r w:rsidR="0081346D" w:rsidRPr="000A574C">
        <w:rPr>
          <w:rFonts w:asciiTheme="minorBidi" w:hAnsiTheme="minorBidi"/>
          <w:color w:val="000000" w:themeColor="text1"/>
          <w:sz w:val="24"/>
          <w:szCs w:val="24"/>
        </w:rPr>
        <w:t>ar</w:t>
      </w:r>
      <w:r w:rsidR="005A52B3" w:rsidRPr="000A574C">
        <w:rPr>
          <w:rFonts w:asciiTheme="minorBidi" w:hAnsiTheme="minorBidi"/>
          <w:color w:val="000000" w:themeColor="text1"/>
          <w:sz w:val="24"/>
          <w:szCs w:val="24"/>
        </w:rPr>
        <w:t>e</w:t>
      </w:r>
      <w:r w:rsidR="0081346D" w:rsidRPr="000A574C">
        <w:rPr>
          <w:rFonts w:asciiTheme="minorBidi" w:hAnsiTheme="minorBidi"/>
          <w:color w:val="000000" w:themeColor="text1"/>
          <w:sz w:val="24"/>
          <w:szCs w:val="24"/>
        </w:rPr>
        <w:t>as of cataract are noticeable</w:t>
      </w:r>
      <w:r w:rsidR="001A7699" w:rsidRPr="000A574C">
        <w:rPr>
          <w:rFonts w:asciiTheme="minorBidi" w:hAnsiTheme="minorBidi"/>
          <w:color w:val="000000" w:themeColor="text1"/>
          <w:sz w:val="24"/>
          <w:szCs w:val="24"/>
        </w:rPr>
        <w:t xml:space="preserve"> (</w:t>
      </w:r>
      <w:r w:rsidR="005A52B3" w:rsidRPr="000A574C">
        <w:rPr>
          <w:rFonts w:asciiTheme="minorBidi" w:hAnsiTheme="minorBidi"/>
          <w:color w:val="000000" w:themeColor="text1"/>
          <w:sz w:val="24"/>
          <w:szCs w:val="24"/>
        </w:rPr>
        <w:t>r</w:t>
      </w:r>
      <w:r w:rsidR="0081346D" w:rsidRPr="000A574C">
        <w:rPr>
          <w:rFonts w:asciiTheme="minorBidi" w:hAnsiTheme="minorBidi"/>
          <w:color w:val="000000" w:themeColor="text1"/>
          <w:sz w:val="24"/>
          <w:szCs w:val="24"/>
        </w:rPr>
        <w:t>ed arrow</w:t>
      </w:r>
      <w:r w:rsidR="001A7699" w:rsidRPr="000A574C">
        <w:rPr>
          <w:rFonts w:asciiTheme="minorBidi" w:hAnsiTheme="minorBidi"/>
          <w:color w:val="000000" w:themeColor="text1"/>
          <w:sz w:val="24"/>
          <w:szCs w:val="24"/>
        </w:rPr>
        <w:t>s)</w:t>
      </w:r>
      <w:r w:rsidR="0081346D" w:rsidRPr="000A574C">
        <w:rPr>
          <w:rFonts w:asciiTheme="minorBidi" w:hAnsiTheme="minorBidi"/>
          <w:color w:val="000000" w:themeColor="text1"/>
          <w:sz w:val="24"/>
          <w:szCs w:val="24"/>
        </w:rPr>
        <w:t xml:space="preserve">. Note the small </w:t>
      </w:r>
      <w:r w:rsidR="001A7699" w:rsidRPr="000A574C">
        <w:rPr>
          <w:rFonts w:asciiTheme="minorBidi" w:hAnsiTheme="minorBidi"/>
          <w:color w:val="000000" w:themeColor="text1"/>
          <w:sz w:val="24"/>
          <w:szCs w:val="24"/>
        </w:rPr>
        <w:t xml:space="preserve">areas of </w:t>
      </w:r>
      <w:r w:rsidR="0081346D" w:rsidRPr="000A574C">
        <w:rPr>
          <w:rFonts w:asciiTheme="minorBidi" w:hAnsiTheme="minorBidi"/>
          <w:color w:val="000000" w:themeColor="text1"/>
          <w:sz w:val="24"/>
          <w:szCs w:val="24"/>
        </w:rPr>
        <w:t xml:space="preserve">opacification between the large ones (black arrow). </w:t>
      </w:r>
      <w:r w:rsidR="00B90C71" w:rsidRPr="000A574C">
        <w:rPr>
          <w:rFonts w:asciiTheme="minorBidi" w:hAnsiTheme="minorBidi"/>
          <w:color w:val="000000" w:themeColor="text1"/>
          <w:sz w:val="24"/>
          <w:szCs w:val="24"/>
        </w:rPr>
        <w:t>B</w:t>
      </w:r>
      <w:r w:rsidR="00D31605" w:rsidRPr="000A574C">
        <w:rPr>
          <w:rFonts w:asciiTheme="minorBidi" w:hAnsiTheme="minorBidi"/>
          <w:color w:val="000000" w:themeColor="text1"/>
          <w:sz w:val="24"/>
          <w:szCs w:val="24"/>
        </w:rPr>
        <w:t>)</w:t>
      </w:r>
      <w:r w:rsidR="00B90C71" w:rsidRPr="000A574C">
        <w:rPr>
          <w:rFonts w:asciiTheme="minorBidi" w:hAnsiTheme="minorBidi"/>
          <w:color w:val="000000" w:themeColor="text1"/>
          <w:sz w:val="24"/>
          <w:szCs w:val="24"/>
        </w:rPr>
        <w:t xml:space="preserve"> Larger </w:t>
      </w:r>
      <w:r w:rsidR="001A7699" w:rsidRPr="000A574C">
        <w:rPr>
          <w:rFonts w:asciiTheme="minorBidi" w:hAnsiTheme="minorBidi"/>
          <w:color w:val="000000" w:themeColor="text1"/>
          <w:sz w:val="24"/>
          <w:szCs w:val="24"/>
        </w:rPr>
        <w:t xml:space="preserve">magnification </w:t>
      </w:r>
      <w:r w:rsidR="00B90C71" w:rsidRPr="000A574C">
        <w:rPr>
          <w:rFonts w:asciiTheme="minorBidi" w:hAnsiTheme="minorBidi"/>
          <w:color w:val="000000" w:themeColor="text1"/>
          <w:sz w:val="24"/>
          <w:szCs w:val="24"/>
        </w:rPr>
        <w:t>of the right eye</w:t>
      </w:r>
      <w:r w:rsidR="001A7699" w:rsidRPr="000A574C">
        <w:rPr>
          <w:rFonts w:asciiTheme="minorBidi" w:hAnsiTheme="minorBidi"/>
          <w:color w:val="000000" w:themeColor="text1"/>
          <w:sz w:val="24"/>
          <w:szCs w:val="24"/>
        </w:rPr>
        <w:t>.</w:t>
      </w:r>
    </w:p>
    <w:p w14:paraId="4FD8ED33" w14:textId="37DA018C" w:rsidR="0074314B" w:rsidRPr="000A574C" w:rsidRDefault="00F46377" w:rsidP="0074314B">
      <w:pPr>
        <w:bidi w:val="0"/>
        <w:spacing w:after="0" w:line="480" w:lineRule="auto"/>
        <w:rPr>
          <w:rFonts w:asciiTheme="minorBidi" w:hAnsiTheme="minorBidi"/>
          <w:color w:val="000000" w:themeColor="text1"/>
          <w:sz w:val="24"/>
          <w:szCs w:val="24"/>
        </w:rPr>
      </w:pPr>
      <w:r w:rsidRPr="000A574C">
        <w:rPr>
          <w:rFonts w:asciiTheme="minorBidi" w:hAnsiTheme="minorBidi"/>
          <w:b/>
          <w:bCs/>
          <w:color w:val="000000" w:themeColor="text1"/>
          <w:sz w:val="24"/>
          <w:szCs w:val="24"/>
        </w:rPr>
        <w:t>Fig.</w:t>
      </w:r>
      <w:r w:rsidR="00B90C71" w:rsidRPr="000A574C">
        <w:rPr>
          <w:rFonts w:asciiTheme="minorBidi" w:hAnsiTheme="minorBidi"/>
          <w:b/>
          <w:bCs/>
          <w:color w:val="000000" w:themeColor="text1"/>
          <w:sz w:val="24"/>
          <w:szCs w:val="24"/>
        </w:rPr>
        <w:t xml:space="preserve"> 2</w:t>
      </w:r>
      <w:r w:rsidR="001A7699" w:rsidRPr="000A574C">
        <w:rPr>
          <w:rFonts w:asciiTheme="minorBidi" w:hAnsiTheme="minorBidi"/>
          <w:b/>
          <w:bCs/>
          <w:color w:val="000000" w:themeColor="text1"/>
          <w:sz w:val="24"/>
          <w:szCs w:val="24"/>
        </w:rPr>
        <w:t>.</w:t>
      </w:r>
      <w:r w:rsidR="00B90C71" w:rsidRPr="000A574C">
        <w:rPr>
          <w:rFonts w:asciiTheme="minorBidi" w:hAnsiTheme="minorBidi"/>
          <w:color w:val="000000" w:themeColor="text1"/>
          <w:sz w:val="24"/>
          <w:szCs w:val="24"/>
        </w:rPr>
        <w:t xml:space="preserve"> Left eye</w:t>
      </w:r>
      <w:r w:rsidR="001A7699" w:rsidRPr="000A574C">
        <w:rPr>
          <w:rFonts w:asciiTheme="minorBidi" w:hAnsiTheme="minorBidi"/>
          <w:color w:val="000000" w:themeColor="text1"/>
          <w:sz w:val="24"/>
          <w:szCs w:val="24"/>
        </w:rPr>
        <w:t>,</w:t>
      </w:r>
      <w:r w:rsidR="00B90C71" w:rsidRPr="000A574C">
        <w:rPr>
          <w:rFonts w:asciiTheme="minorBidi" w:hAnsiTheme="minorBidi"/>
          <w:color w:val="000000" w:themeColor="text1"/>
          <w:sz w:val="24"/>
          <w:szCs w:val="24"/>
        </w:rPr>
        <w:t xml:space="preserve"> showing mild lens </w:t>
      </w:r>
      <w:r w:rsidR="00B3411E" w:rsidRPr="000A574C">
        <w:rPr>
          <w:rFonts w:asciiTheme="minorBidi" w:hAnsiTheme="minorBidi"/>
          <w:color w:val="000000" w:themeColor="text1"/>
          <w:sz w:val="24"/>
          <w:szCs w:val="24"/>
        </w:rPr>
        <w:t>opacification</w:t>
      </w:r>
      <w:r w:rsidR="001A7699" w:rsidRPr="000A574C">
        <w:rPr>
          <w:rFonts w:asciiTheme="minorBidi" w:hAnsiTheme="minorBidi"/>
          <w:color w:val="000000" w:themeColor="text1"/>
          <w:sz w:val="24"/>
          <w:szCs w:val="24"/>
        </w:rPr>
        <w:t>.</w:t>
      </w:r>
    </w:p>
    <w:p w14:paraId="79736794" w14:textId="5B58366C" w:rsidR="00C14F82" w:rsidRPr="000A574C" w:rsidRDefault="00F46377" w:rsidP="008A2F37">
      <w:pPr>
        <w:bidi w:val="0"/>
        <w:spacing w:after="0" w:line="480" w:lineRule="auto"/>
        <w:rPr>
          <w:rFonts w:asciiTheme="minorBidi" w:hAnsiTheme="minorBidi"/>
          <w:color w:val="000000" w:themeColor="text1"/>
          <w:sz w:val="24"/>
          <w:szCs w:val="24"/>
        </w:rPr>
      </w:pPr>
      <w:r w:rsidRPr="000A574C">
        <w:rPr>
          <w:rFonts w:asciiTheme="minorBidi" w:hAnsiTheme="minorBidi"/>
          <w:b/>
          <w:bCs/>
          <w:color w:val="000000" w:themeColor="text1"/>
          <w:sz w:val="24"/>
          <w:szCs w:val="24"/>
        </w:rPr>
        <w:t>Fig.</w:t>
      </w:r>
      <w:r w:rsidR="00C14F82" w:rsidRPr="000A574C">
        <w:rPr>
          <w:rFonts w:asciiTheme="minorBidi" w:hAnsiTheme="minorBidi"/>
          <w:b/>
          <w:bCs/>
          <w:color w:val="000000" w:themeColor="text1"/>
          <w:sz w:val="24"/>
          <w:szCs w:val="24"/>
        </w:rPr>
        <w:t xml:space="preserve"> 3</w:t>
      </w:r>
      <w:r w:rsidRPr="000A574C">
        <w:rPr>
          <w:rFonts w:asciiTheme="minorBidi" w:hAnsiTheme="minorBidi"/>
          <w:b/>
          <w:bCs/>
          <w:color w:val="000000" w:themeColor="text1"/>
          <w:sz w:val="24"/>
          <w:szCs w:val="24"/>
        </w:rPr>
        <w:t xml:space="preserve">. </w:t>
      </w:r>
      <w:r w:rsidRPr="000A574C">
        <w:rPr>
          <w:rFonts w:asciiTheme="minorBidi" w:hAnsiTheme="minorBidi"/>
          <w:color w:val="000000" w:themeColor="text1"/>
          <w:sz w:val="24"/>
          <w:szCs w:val="24"/>
        </w:rPr>
        <w:t>C</w:t>
      </w:r>
      <w:r w:rsidR="008A2F37" w:rsidRPr="000A574C">
        <w:rPr>
          <w:rFonts w:asciiTheme="minorBidi" w:hAnsiTheme="minorBidi"/>
          <w:color w:val="000000" w:themeColor="text1"/>
          <w:sz w:val="24"/>
          <w:szCs w:val="24"/>
        </w:rPr>
        <w:t>orneal topography and optical coherence tomography</w:t>
      </w:r>
      <w:r w:rsidRPr="000A574C">
        <w:rPr>
          <w:rFonts w:asciiTheme="minorBidi" w:hAnsiTheme="minorBidi"/>
          <w:color w:val="000000" w:themeColor="text1"/>
          <w:sz w:val="24"/>
          <w:szCs w:val="24"/>
        </w:rPr>
        <w:t>.</w:t>
      </w:r>
      <w:r w:rsidR="008A2F37" w:rsidRPr="000A574C">
        <w:rPr>
          <w:rFonts w:asciiTheme="minorBidi" w:hAnsiTheme="minorBidi"/>
          <w:color w:val="000000" w:themeColor="text1"/>
          <w:sz w:val="24"/>
          <w:szCs w:val="24"/>
        </w:rPr>
        <w:t xml:space="preserve"> </w:t>
      </w:r>
      <w:r w:rsidR="00C14F82" w:rsidRPr="000A574C">
        <w:rPr>
          <w:rFonts w:asciiTheme="minorBidi" w:hAnsiTheme="minorBidi"/>
          <w:color w:val="000000" w:themeColor="text1"/>
          <w:sz w:val="24"/>
          <w:szCs w:val="24"/>
        </w:rPr>
        <w:t>A</w:t>
      </w:r>
      <w:r w:rsidR="00D31605" w:rsidRPr="000A574C">
        <w:rPr>
          <w:rFonts w:asciiTheme="minorBidi" w:hAnsiTheme="minorBidi"/>
          <w:color w:val="000000" w:themeColor="text1"/>
          <w:sz w:val="24"/>
          <w:szCs w:val="24"/>
        </w:rPr>
        <w:t xml:space="preserve">) </w:t>
      </w:r>
      <w:r w:rsidR="00C14F82" w:rsidRPr="000A574C">
        <w:rPr>
          <w:rFonts w:asciiTheme="minorBidi" w:hAnsiTheme="minorBidi"/>
          <w:color w:val="000000" w:themeColor="text1"/>
          <w:sz w:val="24"/>
          <w:szCs w:val="24"/>
        </w:rPr>
        <w:t>Both eye</w:t>
      </w:r>
      <w:r w:rsidR="00D31605" w:rsidRPr="000A574C">
        <w:rPr>
          <w:rFonts w:asciiTheme="minorBidi" w:hAnsiTheme="minorBidi"/>
          <w:color w:val="000000" w:themeColor="text1"/>
          <w:sz w:val="24"/>
          <w:szCs w:val="24"/>
        </w:rPr>
        <w:t>s</w:t>
      </w:r>
      <w:r w:rsidR="00C14F82" w:rsidRPr="000A574C">
        <w:rPr>
          <w:rFonts w:asciiTheme="minorBidi" w:hAnsiTheme="minorBidi"/>
          <w:color w:val="000000" w:themeColor="text1"/>
          <w:sz w:val="24"/>
          <w:szCs w:val="24"/>
        </w:rPr>
        <w:t xml:space="preserve">, normal corneal topography before the refractive surgery </w:t>
      </w:r>
      <w:r w:rsidR="009A2C50" w:rsidRPr="000A574C">
        <w:rPr>
          <w:rFonts w:asciiTheme="minorBidi" w:hAnsiTheme="minorBidi"/>
          <w:color w:val="000000" w:themeColor="text1"/>
          <w:sz w:val="24"/>
          <w:szCs w:val="24"/>
        </w:rPr>
        <w:t>in</w:t>
      </w:r>
      <w:r w:rsidR="00C14F82" w:rsidRPr="000A574C">
        <w:rPr>
          <w:rFonts w:asciiTheme="minorBidi" w:hAnsiTheme="minorBidi"/>
          <w:color w:val="000000" w:themeColor="text1"/>
          <w:sz w:val="24"/>
          <w:szCs w:val="24"/>
        </w:rPr>
        <w:t xml:space="preserve"> 2012. B+C</w:t>
      </w:r>
      <w:r w:rsidR="00D31605" w:rsidRPr="000A574C">
        <w:rPr>
          <w:rFonts w:asciiTheme="minorBidi" w:hAnsiTheme="minorBidi"/>
          <w:color w:val="000000" w:themeColor="text1"/>
          <w:sz w:val="24"/>
          <w:szCs w:val="24"/>
        </w:rPr>
        <w:t xml:space="preserve">) </w:t>
      </w:r>
      <w:r w:rsidR="00C14F82" w:rsidRPr="000A574C">
        <w:rPr>
          <w:rFonts w:asciiTheme="minorBidi" w:hAnsiTheme="minorBidi"/>
          <w:color w:val="000000" w:themeColor="text1"/>
          <w:sz w:val="24"/>
          <w:szCs w:val="24"/>
        </w:rPr>
        <w:t>Both eyes</w:t>
      </w:r>
      <w:r w:rsidR="00D31605" w:rsidRPr="000A574C">
        <w:rPr>
          <w:rFonts w:asciiTheme="minorBidi" w:hAnsiTheme="minorBidi"/>
          <w:color w:val="000000" w:themeColor="text1"/>
          <w:sz w:val="24"/>
          <w:szCs w:val="24"/>
        </w:rPr>
        <w:t>,</w:t>
      </w:r>
      <w:r w:rsidR="00C14F82" w:rsidRPr="000A574C">
        <w:rPr>
          <w:rFonts w:asciiTheme="minorBidi" w:hAnsiTheme="minorBidi"/>
          <w:color w:val="000000" w:themeColor="text1"/>
          <w:sz w:val="24"/>
          <w:szCs w:val="24"/>
        </w:rPr>
        <w:t xml:space="preserve"> showing normal </w:t>
      </w:r>
      <w:r w:rsidR="009A2C50" w:rsidRPr="000A574C">
        <w:rPr>
          <w:rFonts w:asciiTheme="minorBidi" w:hAnsiTheme="minorBidi"/>
          <w:color w:val="000000" w:themeColor="text1"/>
          <w:sz w:val="24"/>
          <w:szCs w:val="24"/>
        </w:rPr>
        <w:t>post-</w:t>
      </w:r>
      <w:r w:rsidR="00C14F82" w:rsidRPr="000A574C">
        <w:rPr>
          <w:rFonts w:asciiTheme="minorBidi" w:hAnsiTheme="minorBidi"/>
          <w:color w:val="000000" w:themeColor="text1"/>
          <w:sz w:val="24"/>
          <w:szCs w:val="24"/>
        </w:rPr>
        <w:t>myopic treatment corneal tomography</w:t>
      </w:r>
      <w:r w:rsidR="008A2F37" w:rsidRPr="000A574C">
        <w:rPr>
          <w:rFonts w:asciiTheme="minorBidi" w:hAnsiTheme="minorBidi"/>
          <w:color w:val="000000" w:themeColor="text1"/>
          <w:sz w:val="24"/>
          <w:szCs w:val="24"/>
        </w:rPr>
        <w:t xml:space="preserve">, after the cataract had developed. The tomography </w:t>
      </w:r>
      <w:r w:rsidR="00D31605" w:rsidRPr="000A574C">
        <w:rPr>
          <w:rFonts w:asciiTheme="minorBidi" w:hAnsiTheme="minorBidi"/>
          <w:color w:val="000000" w:themeColor="text1"/>
          <w:sz w:val="24"/>
          <w:szCs w:val="24"/>
        </w:rPr>
        <w:t xml:space="preserve">does </w:t>
      </w:r>
      <w:r w:rsidR="008A2F37" w:rsidRPr="000A574C">
        <w:rPr>
          <w:rFonts w:asciiTheme="minorBidi" w:hAnsiTheme="minorBidi"/>
          <w:color w:val="000000" w:themeColor="text1"/>
          <w:sz w:val="24"/>
          <w:szCs w:val="24"/>
        </w:rPr>
        <w:t xml:space="preserve">not demonstrate damage to the coronae secondary to IFUS. </w:t>
      </w:r>
      <w:r w:rsidR="00C14F82" w:rsidRPr="000A574C">
        <w:rPr>
          <w:rFonts w:asciiTheme="minorBidi" w:hAnsiTheme="minorBidi"/>
          <w:color w:val="000000" w:themeColor="text1"/>
          <w:sz w:val="24"/>
          <w:szCs w:val="24"/>
        </w:rPr>
        <w:t>D+E</w:t>
      </w:r>
      <w:r w:rsidR="00D31605" w:rsidRPr="000A574C">
        <w:rPr>
          <w:rFonts w:asciiTheme="minorBidi" w:hAnsiTheme="minorBidi"/>
          <w:color w:val="000000" w:themeColor="text1"/>
          <w:sz w:val="24"/>
          <w:szCs w:val="24"/>
        </w:rPr>
        <w:t xml:space="preserve">) Optical </w:t>
      </w:r>
      <w:r w:rsidR="00C14F82" w:rsidRPr="000A574C">
        <w:rPr>
          <w:rFonts w:asciiTheme="minorBidi" w:hAnsiTheme="minorBidi"/>
          <w:color w:val="000000" w:themeColor="text1"/>
          <w:sz w:val="24"/>
          <w:szCs w:val="24"/>
        </w:rPr>
        <w:t xml:space="preserve">coherence tomography of the retina of both eyes. This </w:t>
      </w:r>
      <w:r w:rsidR="00863D58" w:rsidRPr="000A574C">
        <w:rPr>
          <w:rFonts w:asciiTheme="minorBidi" w:hAnsiTheme="minorBidi"/>
          <w:color w:val="000000" w:themeColor="text1"/>
          <w:sz w:val="24"/>
          <w:szCs w:val="24"/>
        </w:rPr>
        <w:t>image</w:t>
      </w:r>
      <w:r w:rsidR="00C14F82" w:rsidRPr="000A574C">
        <w:rPr>
          <w:rFonts w:asciiTheme="minorBidi" w:hAnsiTheme="minorBidi"/>
          <w:color w:val="000000" w:themeColor="text1"/>
          <w:sz w:val="24"/>
          <w:szCs w:val="24"/>
        </w:rPr>
        <w:t xml:space="preserve"> was taken after the s</w:t>
      </w:r>
      <w:r w:rsidR="00BE0ACC" w:rsidRPr="000A574C">
        <w:rPr>
          <w:rFonts w:asciiTheme="minorBidi" w:hAnsiTheme="minorBidi"/>
          <w:color w:val="000000" w:themeColor="text1"/>
          <w:sz w:val="24"/>
          <w:szCs w:val="24"/>
        </w:rPr>
        <w:t>urgery in the r</w:t>
      </w:r>
      <w:r w:rsidR="00C14F82" w:rsidRPr="000A574C">
        <w:rPr>
          <w:rFonts w:asciiTheme="minorBidi" w:hAnsiTheme="minorBidi"/>
          <w:color w:val="000000" w:themeColor="text1"/>
          <w:sz w:val="24"/>
          <w:szCs w:val="24"/>
        </w:rPr>
        <w:t xml:space="preserve">ight eye, as </w:t>
      </w:r>
      <w:r w:rsidR="00C14F82" w:rsidRPr="000A574C">
        <w:rPr>
          <w:rFonts w:asciiTheme="minorBidi" w:hAnsiTheme="minorBidi"/>
          <w:color w:val="000000" w:themeColor="text1"/>
          <w:sz w:val="24"/>
          <w:szCs w:val="24"/>
        </w:rPr>
        <w:lastRenderedPageBreak/>
        <w:t xml:space="preserve">no </w:t>
      </w:r>
      <w:r w:rsidR="00863D58" w:rsidRPr="000A574C">
        <w:rPr>
          <w:rFonts w:asciiTheme="minorBidi" w:hAnsiTheme="minorBidi"/>
          <w:color w:val="000000" w:themeColor="text1"/>
          <w:sz w:val="24"/>
          <w:szCs w:val="24"/>
        </w:rPr>
        <w:t>view</w:t>
      </w:r>
      <w:r w:rsidR="00C14F82" w:rsidRPr="000A574C">
        <w:rPr>
          <w:rFonts w:asciiTheme="minorBidi" w:hAnsiTheme="minorBidi"/>
          <w:color w:val="000000" w:themeColor="text1"/>
          <w:sz w:val="24"/>
          <w:szCs w:val="24"/>
        </w:rPr>
        <w:t xml:space="preserve"> of the </w:t>
      </w:r>
      <w:r w:rsidR="00863D58" w:rsidRPr="000A574C">
        <w:rPr>
          <w:rFonts w:asciiTheme="minorBidi" w:hAnsiTheme="minorBidi"/>
          <w:color w:val="000000" w:themeColor="text1"/>
          <w:sz w:val="24"/>
          <w:szCs w:val="24"/>
        </w:rPr>
        <w:t>fundus</w:t>
      </w:r>
      <w:r w:rsidR="00C14F82" w:rsidRPr="000A574C">
        <w:rPr>
          <w:rFonts w:asciiTheme="minorBidi" w:hAnsiTheme="minorBidi"/>
          <w:color w:val="000000" w:themeColor="text1"/>
          <w:sz w:val="24"/>
          <w:szCs w:val="24"/>
        </w:rPr>
        <w:t xml:space="preserve"> was </w:t>
      </w:r>
      <w:r w:rsidR="00863D58" w:rsidRPr="000A574C">
        <w:rPr>
          <w:rFonts w:asciiTheme="minorBidi" w:hAnsiTheme="minorBidi"/>
          <w:color w:val="000000" w:themeColor="text1"/>
          <w:sz w:val="24"/>
          <w:szCs w:val="24"/>
        </w:rPr>
        <w:t>possible</w:t>
      </w:r>
      <w:r w:rsidR="00C14F82" w:rsidRPr="000A574C">
        <w:rPr>
          <w:rFonts w:asciiTheme="minorBidi" w:hAnsiTheme="minorBidi"/>
          <w:color w:val="000000" w:themeColor="text1"/>
          <w:sz w:val="24"/>
          <w:szCs w:val="24"/>
        </w:rPr>
        <w:t xml:space="preserve"> </w:t>
      </w:r>
      <w:r w:rsidR="00863D58" w:rsidRPr="000A574C">
        <w:rPr>
          <w:rFonts w:asciiTheme="minorBidi" w:hAnsiTheme="minorBidi"/>
          <w:color w:val="000000" w:themeColor="text1"/>
          <w:sz w:val="24"/>
          <w:szCs w:val="24"/>
        </w:rPr>
        <w:t>before</w:t>
      </w:r>
      <w:r w:rsidR="00C14F82" w:rsidRPr="000A574C">
        <w:rPr>
          <w:rFonts w:asciiTheme="minorBidi" w:hAnsiTheme="minorBidi"/>
          <w:color w:val="000000" w:themeColor="text1"/>
          <w:sz w:val="24"/>
          <w:szCs w:val="24"/>
        </w:rPr>
        <w:t xml:space="preserve"> the surgery. </w:t>
      </w:r>
      <w:r w:rsidR="00D31605" w:rsidRPr="000A574C">
        <w:rPr>
          <w:rFonts w:asciiTheme="minorBidi" w:hAnsiTheme="minorBidi"/>
          <w:color w:val="000000" w:themeColor="text1"/>
          <w:sz w:val="24"/>
          <w:szCs w:val="24"/>
        </w:rPr>
        <w:t>Optical coherence tomography</w:t>
      </w:r>
      <w:r w:rsidR="00D31605" w:rsidRPr="000A574C" w:rsidDel="00D31605">
        <w:rPr>
          <w:rFonts w:asciiTheme="minorBidi" w:hAnsiTheme="minorBidi"/>
          <w:color w:val="000000" w:themeColor="text1"/>
          <w:sz w:val="24"/>
          <w:szCs w:val="24"/>
        </w:rPr>
        <w:t xml:space="preserve"> </w:t>
      </w:r>
      <w:r w:rsidR="00D31605" w:rsidRPr="000A574C">
        <w:rPr>
          <w:rFonts w:asciiTheme="minorBidi" w:hAnsiTheme="minorBidi"/>
          <w:color w:val="000000" w:themeColor="text1"/>
          <w:sz w:val="24"/>
          <w:szCs w:val="24"/>
        </w:rPr>
        <w:t>of t</w:t>
      </w:r>
      <w:r w:rsidR="00F7408F" w:rsidRPr="000A574C">
        <w:rPr>
          <w:rFonts w:asciiTheme="minorBidi" w:hAnsiTheme="minorBidi"/>
          <w:color w:val="000000" w:themeColor="text1"/>
          <w:sz w:val="24"/>
          <w:szCs w:val="24"/>
        </w:rPr>
        <w:t xml:space="preserve">he left eye </w:t>
      </w:r>
      <w:r w:rsidR="008A2F37" w:rsidRPr="000A574C">
        <w:rPr>
          <w:rFonts w:asciiTheme="minorBidi" w:hAnsiTheme="minorBidi"/>
          <w:color w:val="000000" w:themeColor="text1"/>
          <w:sz w:val="24"/>
          <w:szCs w:val="24"/>
        </w:rPr>
        <w:t>at the time of diagnosis of the cataract was normal (</w:t>
      </w:r>
      <w:r w:rsidR="00F7408F" w:rsidRPr="000A574C">
        <w:rPr>
          <w:rFonts w:asciiTheme="minorBidi" w:hAnsiTheme="minorBidi"/>
          <w:color w:val="000000" w:themeColor="text1"/>
          <w:sz w:val="24"/>
          <w:szCs w:val="24"/>
        </w:rPr>
        <w:t>not shown).</w:t>
      </w:r>
    </w:p>
    <w:p w14:paraId="1057FE2B" w14:textId="6DB23C9E" w:rsidR="00422830" w:rsidRPr="000A574C" w:rsidRDefault="00F46377" w:rsidP="00197A50">
      <w:pPr>
        <w:bidi w:val="0"/>
        <w:spacing w:after="0" w:line="480" w:lineRule="auto"/>
        <w:rPr>
          <w:rFonts w:asciiTheme="minorBidi" w:hAnsiTheme="minorBidi"/>
          <w:color w:val="000000" w:themeColor="text1"/>
          <w:sz w:val="24"/>
          <w:szCs w:val="24"/>
        </w:rPr>
      </w:pPr>
      <w:r w:rsidRPr="000A574C">
        <w:rPr>
          <w:rFonts w:asciiTheme="minorBidi" w:hAnsiTheme="minorBidi"/>
          <w:b/>
          <w:bCs/>
          <w:color w:val="000000" w:themeColor="text1"/>
          <w:sz w:val="24"/>
          <w:szCs w:val="24"/>
        </w:rPr>
        <w:t>Fig.</w:t>
      </w:r>
      <w:r w:rsidR="0074314B" w:rsidRPr="000A574C">
        <w:rPr>
          <w:rFonts w:asciiTheme="minorBidi" w:hAnsiTheme="minorBidi"/>
          <w:b/>
          <w:bCs/>
          <w:color w:val="000000" w:themeColor="text1"/>
          <w:sz w:val="24"/>
          <w:szCs w:val="24"/>
        </w:rPr>
        <w:t xml:space="preserve"> </w:t>
      </w:r>
      <w:r w:rsidR="00197A50" w:rsidRPr="000A574C">
        <w:rPr>
          <w:rFonts w:asciiTheme="minorBidi" w:hAnsiTheme="minorBidi"/>
          <w:b/>
          <w:bCs/>
          <w:color w:val="000000" w:themeColor="text1"/>
          <w:sz w:val="24"/>
          <w:szCs w:val="24"/>
        </w:rPr>
        <w:t>4</w:t>
      </w:r>
      <w:r w:rsidR="0074314B" w:rsidRPr="000A574C">
        <w:rPr>
          <w:rFonts w:asciiTheme="minorBidi" w:hAnsiTheme="minorBidi"/>
          <w:b/>
          <w:bCs/>
          <w:color w:val="000000" w:themeColor="text1"/>
          <w:sz w:val="24"/>
          <w:szCs w:val="24"/>
        </w:rPr>
        <w:t>.</w:t>
      </w:r>
      <w:r w:rsidR="00733C6C" w:rsidRPr="000A574C">
        <w:rPr>
          <w:rFonts w:asciiTheme="minorBidi" w:hAnsiTheme="minorBidi"/>
          <w:b/>
          <w:bCs/>
          <w:color w:val="000000" w:themeColor="text1"/>
          <w:sz w:val="24"/>
          <w:szCs w:val="24"/>
        </w:rPr>
        <w:t xml:space="preserve"> </w:t>
      </w:r>
      <w:r w:rsidR="00733C6C" w:rsidRPr="000A574C">
        <w:rPr>
          <w:rFonts w:asciiTheme="minorBidi" w:hAnsiTheme="minorBidi"/>
          <w:color w:val="000000" w:themeColor="text1"/>
          <w:sz w:val="24"/>
          <w:szCs w:val="24"/>
        </w:rPr>
        <w:t xml:space="preserve">Intra-operative images of </w:t>
      </w:r>
      <w:r w:rsidR="006B45BA" w:rsidRPr="000A574C">
        <w:rPr>
          <w:rFonts w:asciiTheme="minorBidi" w:hAnsiTheme="minorBidi"/>
          <w:color w:val="000000" w:themeColor="text1"/>
          <w:sz w:val="24"/>
          <w:szCs w:val="24"/>
        </w:rPr>
        <w:t xml:space="preserve">the </w:t>
      </w:r>
      <w:r w:rsidR="00D42DF8" w:rsidRPr="000A574C">
        <w:rPr>
          <w:rFonts w:asciiTheme="minorBidi" w:hAnsiTheme="minorBidi"/>
          <w:color w:val="000000" w:themeColor="text1"/>
          <w:sz w:val="24"/>
          <w:szCs w:val="24"/>
        </w:rPr>
        <w:t>uneventful</w:t>
      </w:r>
      <w:r w:rsidR="00733C6C" w:rsidRPr="000A574C">
        <w:rPr>
          <w:rFonts w:asciiTheme="minorBidi" w:hAnsiTheme="minorBidi"/>
          <w:color w:val="000000" w:themeColor="text1"/>
          <w:sz w:val="24"/>
          <w:szCs w:val="24"/>
        </w:rPr>
        <w:t xml:space="preserve"> femtosecond </w:t>
      </w:r>
      <w:r w:rsidR="006B45BA" w:rsidRPr="000A574C">
        <w:rPr>
          <w:rFonts w:asciiTheme="minorBidi" w:hAnsiTheme="minorBidi"/>
          <w:color w:val="000000" w:themeColor="text1"/>
          <w:sz w:val="24"/>
          <w:szCs w:val="24"/>
        </w:rPr>
        <w:t xml:space="preserve">laser-assisted </w:t>
      </w:r>
      <w:r w:rsidR="00733C6C" w:rsidRPr="000A574C">
        <w:rPr>
          <w:rFonts w:asciiTheme="minorBidi" w:hAnsiTheme="minorBidi"/>
          <w:color w:val="000000" w:themeColor="text1"/>
          <w:sz w:val="24"/>
          <w:szCs w:val="24"/>
        </w:rPr>
        <w:t>cataract surgery.</w:t>
      </w:r>
      <w:r w:rsidR="00C06E36" w:rsidRPr="000A574C">
        <w:rPr>
          <w:rFonts w:asciiTheme="minorBidi" w:hAnsiTheme="minorBidi"/>
          <w:color w:val="000000" w:themeColor="text1"/>
          <w:sz w:val="24"/>
          <w:szCs w:val="24"/>
        </w:rPr>
        <w:t xml:space="preserve"> A</w:t>
      </w:r>
      <w:r w:rsidR="00D31605" w:rsidRPr="000A574C">
        <w:rPr>
          <w:rFonts w:asciiTheme="minorBidi" w:hAnsiTheme="minorBidi"/>
          <w:color w:val="000000" w:themeColor="text1"/>
          <w:sz w:val="24"/>
          <w:szCs w:val="24"/>
        </w:rPr>
        <w:t>)</w:t>
      </w:r>
      <w:r w:rsidR="00C06E36" w:rsidRPr="000A574C">
        <w:rPr>
          <w:rFonts w:asciiTheme="minorBidi" w:hAnsiTheme="minorBidi"/>
          <w:color w:val="000000" w:themeColor="text1"/>
          <w:sz w:val="24"/>
          <w:szCs w:val="24"/>
        </w:rPr>
        <w:t xml:space="preserve"> </w:t>
      </w:r>
      <w:r w:rsidR="00D42DF8" w:rsidRPr="000A574C">
        <w:rPr>
          <w:rFonts w:asciiTheme="minorBidi" w:hAnsiTheme="minorBidi"/>
          <w:color w:val="000000" w:themeColor="text1"/>
          <w:sz w:val="24"/>
          <w:szCs w:val="24"/>
        </w:rPr>
        <w:t>Femtosecond laser image demonstrating the cataract ar</w:t>
      </w:r>
      <w:r w:rsidR="00C06E36" w:rsidRPr="000A574C">
        <w:rPr>
          <w:rFonts w:asciiTheme="minorBidi" w:hAnsiTheme="minorBidi"/>
          <w:color w:val="000000" w:themeColor="text1"/>
          <w:sz w:val="24"/>
          <w:szCs w:val="24"/>
        </w:rPr>
        <w:t>e</w:t>
      </w:r>
      <w:r w:rsidR="00D42DF8" w:rsidRPr="000A574C">
        <w:rPr>
          <w:rFonts w:asciiTheme="minorBidi" w:hAnsiTheme="minorBidi"/>
          <w:color w:val="000000" w:themeColor="text1"/>
          <w:sz w:val="24"/>
          <w:szCs w:val="24"/>
        </w:rPr>
        <w:t>a (red arrow).</w:t>
      </w:r>
      <w:r w:rsidR="00C06E36" w:rsidRPr="000A574C">
        <w:rPr>
          <w:rFonts w:asciiTheme="minorBidi" w:hAnsiTheme="minorBidi"/>
          <w:color w:val="000000" w:themeColor="text1"/>
          <w:sz w:val="24"/>
          <w:szCs w:val="24"/>
        </w:rPr>
        <w:t xml:space="preserve"> B</w:t>
      </w:r>
      <w:r w:rsidR="00D31605" w:rsidRPr="000A574C">
        <w:rPr>
          <w:rFonts w:asciiTheme="minorBidi" w:hAnsiTheme="minorBidi"/>
          <w:color w:val="000000" w:themeColor="text1"/>
          <w:sz w:val="24"/>
          <w:szCs w:val="24"/>
        </w:rPr>
        <w:t>)</w:t>
      </w:r>
      <w:r w:rsidR="00C06E36" w:rsidRPr="000A574C">
        <w:rPr>
          <w:rFonts w:asciiTheme="minorBidi" w:hAnsiTheme="minorBidi"/>
          <w:color w:val="000000" w:themeColor="text1"/>
          <w:sz w:val="24"/>
          <w:szCs w:val="24"/>
        </w:rPr>
        <w:t xml:space="preserve"> </w:t>
      </w:r>
      <w:r w:rsidR="00D42DF8" w:rsidRPr="000A574C">
        <w:rPr>
          <w:rFonts w:asciiTheme="minorBidi" w:hAnsiTheme="minorBidi"/>
          <w:color w:val="000000" w:themeColor="text1"/>
          <w:sz w:val="24"/>
          <w:szCs w:val="24"/>
        </w:rPr>
        <w:t xml:space="preserve">After </w:t>
      </w:r>
      <w:bookmarkStart w:id="31" w:name="_Hlk43993778"/>
      <w:r w:rsidR="00D42DF8" w:rsidRPr="000A574C">
        <w:rPr>
          <w:rFonts w:asciiTheme="minorBidi" w:hAnsiTheme="minorBidi"/>
          <w:color w:val="000000" w:themeColor="text1"/>
          <w:sz w:val="24"/>
          <w:szCs w:val="24"/>
        </w:rPr>
        <w:t>capsulorhexis</w:t>
      </w:r>
      <w:bookmarkEnd w:id="31"/>
      <w:r w:rsidR="00D42DF8" w:rsidRPr="000A574C">
        <w:rPr>
          <w:rFonts w:asciiTheme="minorBidi" w:hAnsiTheme="minorBidi"/>
          <w:color w:val="000000" w:themeColor="text1"/>
          <w:sz w:val="24"/>
          <w:szCs w:val="24"/>
        </w:rPr>
        <w:t xml:space="preserve"> and br</w:t>
      </w:r>
      <w:r w:rsidR="00C06E36" w:rsidRPr="000A574C">
        <w:rPr>
          <w:rFonts w:asciiTheme="minorBidi" w:hAnsiTheme="minorBidi"/>
          <w:color w:val="000000" w:themeColor="text1"/>
          <w:sz w:val="24"/>
          <w:szCs w:val="24"/>
        </w:rPr>
        <w:t>e</w:t>
      </w:r>
      <w:r w:rsidR="00D42DF8" w:rsidRPr="000A574C">
        <w:rPr>
          <w:rFonts w:asciiTheme="minorBidi" w:hAnsiTheme="minorBidi"/>
          <w:color w:val="000000" w:themeColor="text1"/>
          <w:sz w:val="24"/>
          <w:szCs w:val="24"/>
        </w:rPr>
        <w:t xml:space="preserve">aking of the lens with </w:t>
      </w:r>
      <w:r w:rsidR="006B45BA" w:rsidRPr="000A574C">
        <w:rPr>
          <w:rFonts w:asciiTheme="minorBidi" w:hAnsiTheme="minorBidi"/>
          <w:color w:val="000000" w:themeColor="text1"/>
          <w:sz w:val="24"/>
          <w:szCs w:val="24"/>
        </w:rPr>
        <w:t xml:space="preserve">the </w:t>
      </w:r>
      <w:r w:rsidR="00D42DF8" w:rsidRPr="000A574C">
        <w:rPr>
          <w:rFonts w:asciiTheme="minorBidi" w:hAnsiTheme="minorBidi"/>
          <w:color w:val="000000" w:themeColor="text1"/>
          <w:sz w:val="24"/>
          <w:szCs w:val="24"/>
        </w:rPr>
        <w:t>femtosecond laser. The white areas are the cataract</w:t>
      </w:r>
      <w:r w:rsidR="006B45BA" w:rsidRPr="000A574C">
        <w:rPr>
          <w:rFonts w:asciiTheme="minorBidi" w:hAnsiTheme="minorBidi"/>
          <w:color w:val="000000" w:themeColor="text1"/>
          <w:sz w:val="24"/>
          <w:szCs w:val="24"/>
        </w:rPr>
        <w:t>: o</w:t>
      </w:r>
      <w:r w:rsidR="00D42DF8" w:rsidRPr="000A574C">
        <w:rPr>
          <w:rFonts w:asciiTheme="minorBidi" w:hAnsiTheme="minorBidi"/>
          <w:color w:val="000000" w:themeColor="text1"/>
          <w:sz w:val="24"/>
          <w:szCs w:val="24"/>
        </w:rPr>
        <w:t>ne is indic</w:t>
      </w:r>
      <w:r w:rsidR="006B45BA" w:rsidRPr="000A574C">
        <w:rPr>
          <w:rFonts w:asciiTheme="minorBidi" w:hAnsiTheme="minorBidi"/>
          <w:color w:val="000000" w:themeColor="text1"/>
          <w:sz w:val="24"/>
          <w:szCs w:val="24"/>
        </w:rPr>
        <w:t>a</w:t>
      </w:r>
      <w:r w:rsidR="00D42DF8" w:rsidRPr="000A574C">
        <w:rPr>
          <w:rFonts w:asciiTheme="minorBidi" w:hAnsiTheme="minorBidi"/>
          <w:color w:val="000000" w:themeColor="text1"/>
          <w:sz w:val="24"/>
          <w:szCs w:val="24"/>
        </w:rPr>
        <w:t xml:space="preserve">ted </w:t>
      </w:r>
      <w:r w:rsidR="00C06E36" w:rsidRPr="000A574C">
        <w:rPr>
          <w:rFonts w:asciiTheme="minorBidi" w:hAnsiTheme="minorBidi"/>
          <w:color w:val="000000" w:themeColor="text1"/>
          <w:sz w:val="24"/>
          <w:szCs w:val="24"/>
        </w:rPr>
        <w:t xml:space="preserve">by </w:t>
      </w:r>
      <w:r w:rsidR="00D42DF8" w:rsidRPr="000A574C">
        <w:rPr>
          <w:rFonts w:asciiTheme="minorBidi" w:hAnsiTheme="minorBidi"/>
          <w:color w:val="000000" w:themeColor="text1"/>
          <w:sz w:val="24"/>
          <w:szCs w:val="24"/>
        </w:rPr>
        <w:t>the red arrow</w:t>
      </w:r>
      <w:r w:rsidR="00C06E36" w:rsidRPr="000A574C">
        <w:rPr>
          <w:rFonts w:asciiTheme="minorBidi" w:hAnsiTheme="minorBidi"/>
          <w:color w:val="000000" w:themeColor="text1"/>
          <w:sz w:val="24"/>
          <w:szCs w:val="24"/>
        </w:rPr>
        <w:t>. C</w:t>
      </w:r>
      <w:r w:rsidR="00D31605" w:rsidRPr="000A574C">
        <w:rPr>
          <w:rFonts w:asciiTheme="minorBidi" w:hAnsiTheme="minorBidi"/>
          <w:color w:val="000000" w:themeColor="text1"/>
          <w:sz w:val="24"/>
          <w:szCs w:val="24"/>
        </w:rPr>
        <w:t>)</w:t>
      </w:r>
      <w:r w:rsidR="00C06E36" w:rsidRPr="000A574C">
        <w:rPr>
          <w:rFonts w:asciiTheme="minorBidi" w:hAnsiTheme="minorBidi"/>
          <w:color w:val="000000" w:themeColor="text1"/>
          <w:sz w:val="24"/>
          <w:szCs w:val="24"/>
        </w:rPr>
        <w:t xml:space="preserve"> </w:t>
      </w:r>
      <w:r w:rsidR="00D42DF8" w:rsidRPr="000A574C">
        <w:rPr>
          <w:rFonts w:asciiTheme="minorBidi" w:hAnsiTheme="minorBidi"/>
          <w:color w:val="000000" w:themeColor="text1"/>
          <w:sz w:val="24"/>
          <w:szCs w:val="24"/>
        </w:rPr>
        <w:t>After nucleus removal. The cortex is noted to contain some of the cataract material</w:t>
      </w:r>
      <w:r w:rsidR="00C06E36" w:rsidRPr="000A574C">
        <w:rPr>
          <w:rFonts w:asciiTheme="minorBidi" w:hAnsiTheme="minorBidi"/>
          <w:color w:val="000000" w:themeColor="text1"/>
          <w:sz w:val="24"/>
          <w:szCs w:val="24"/>
        </w:rPr>
        <w:t>. D</w:t>
      </w:r>
      <w:r w:rsidR="00D31605" w:rsidRPr="000A574C">
        <w:rPr>
          <w:rFonts w:asciiTheme="minorBidi" w:hAnsiTheme="minorBidi"/>
          <w:color w:val="000000" w:themeColor="text1"/>
          <w:sz w:val="24"/>
          <w:szCs w:val="24"/>
        </w:rPr>
        <w:t>)</w:t>
      </w:r>
      <w:r w:rsidR="00C06E36" w:rsidRPr="000A574C">
        <w:rPr>
          <w:rFonts w:asciiTheme="minorBidi" w:hAnsiTheme="minorBidi"/>
          <w:color w:val="000000" w:themeColor="text1"/>
          <w:sz w:val="24"/>
          <w:szCs w:val="24"/>
        </w:rPr>
        <w:t xml:space="preserve"> </w:t>
      </w:r>
      <w:r w:rsidR="00D42DF8" w:rsidRPr="000A574C">
        <w:rPr>
          <w:rFonts w:asciiTheme="minorBidi" w:hAnsiTheme="minorBidi"/>
          <w:color w:val="000000" w:themeColor="text1"/>
          <w:sz w:val="24"/>
          <w:szCs w:val="24"/>
        </w:rPr>
        <w:t xml:space="preserve">The cataract material outside of the eye. </w:t>
      </w:r>
      <w:r w:rsidR="00C06E36" w:rsidRPr="000A574C">
        <w:rPr>
          <w:rFonts w:asciiTheme="minorBidi" w:hAnsiTheme="minorBidi"/>
          <w:color w:val="000000" w:themeColor="text1"/>
          <w:sz w:val="24"/>
          <w:szCs w:val="24"/>
        </w:rPr>
        <w:t>I</w:t>
      </w:r>
      <w:r w:rsidR="00D42DF8" w:rsidRPr="000A574C">
        <w:rPr>
          <w:rFonts w:asciiTheme="minorBidi" w:hAnsiTheme="minorBidi"/>
          <w:color w:val="000000" w:themeColor="text1"/>
          <w:sz w:val="24"/>
          <w:szCs w:val="24"/>
        </w:rPr>
        <w:t>t was composed of distinct parts that were able to be grabbed by forceps</w:t>
      </w:r>
      <w:r w:rsidR="00C06E36" w:rsidRPr="000A574C">
        <w:rPr>
          <w:rFonts w:asciiTheme="minorBidi" w:hAnsiTheme="minorBidi"/>
          <w:color w:val="000000" w:themeColor="text1"/>
          <w:sz w:val="24"/>
          <w:szCs w:val="24"/>
        </w:rPr>
        <w:t>. E</w:t>
      </w:r>
      <w:r w:rsidR="00D31605" w:rsidRPr="000A574C">
        <w:rPr>
          <w:rFonts w:asciiTheme="minorBidi" w:hAnsiTheme="minorBidi"/>
          <w:color w:val="000000" w:themeColor="text1"/>
          <w:sz w:val="24"/>
          <w:szCs w:val="24"/>
        </w:rPr>
        <w:t>)</w:t>
      </w:r>
      <w:r w:rsidR="00C06E36" w:rsidRPr="000A574C">
        <w:rPr>
          <w:rFonts w:asciiTheme="minorBidi" w:hAnsiTheme="minorBidi"/>
          <w:color w:val="000000" w:themeColor="text1"/>
          <w:sz w:val="24"/>
          <w:szCs w:val="24"/>
        </w:rPr>
        <w:t xml:space="preserve"> </w:t>
      </w:r>
      <w:r w:rsidR="00D42DF8" w:rsidRPr="000A574C">
        <w:rPr>
          <w:rFonts w:asciiTheme="minorBidi" w:hAnsiTheme="minorBidi"/>
          <w:color w:val="000000" w:themeColor="text1"/>
          <w:sz w:val="24"/>
          <w:szCs w:val="24"/>
        </w:rPr>
        <w:t xml:space="preserve">End of the surgery, </w:t>
      </w:r>
      <w:r w:rsidR="00C06E36" w:rsidRPr="000A574C">
        <w:rPr>
          <w:rFonts w:asciiTheme="minorBidi" w:hAnsiTheme="minorBidi"/>
          <w:color w:val="000000" w:themeColor="text1"/>
          <w:sz w:val="24"/>
          <w:szCs w:val="24"/>
        </w:rPr>
        <w:t xml:space="preserve">intraocular lens </w:t>
      </w:r>
      <w:r w:rsidR="00D42DF8" w:rsidRPr="000A574C">
        <w:rPr>
          <w:rFonts w:asciiTheme="minorBidi" w:hAnsiTheme="minorBidi"/>
          <w:color w:val="000000" w:themeColor="text1"/>
          <w:sz w:val="24"/>
          <w:szCs w:val="24"/>
        </w:rPr>
        <w:t>in the bag.</w:t>
      </w:r>
    </w:p>
    <w:p w14:paraId="1516FBA8" w14:textId="77777777" w:rsidR="00422830" w:rsidRPr="000A574C" w:rsidRDefault="00422830" w:rsidP="001371E9">
      <w:pPr>
        <w:bidi w:val="0"/>
        <w:spacing w:after="0" w:line="480" w:lineRule="auto"/>
        <w:rPr>
          <w:rFonts w:asciiTheme="minorBidi" w:hAnsiTheme="minorBidi"/>
          <w:color w:val="000000" w:themeColor="text1"/>
          <w:sz w:val="24"/>
          <w:szCs w:val="24"/>
        </w:rPr>
      </w:pPr>
    </w:p>
    <w:p w14:paraId="4AEFF9DB" w14:textId="0E63B0E8" w:rsidR="00D42DF8" w:rsidRPr="000A574C" w:rsidRDefault="00D42DF8" w:rsidP="00422830">
      <w:pPr>
        <w:bidi w:val="0"/>
        <w:spacing w:after="0" w:line="480" w:lineRule="auto"/>
        <w:rPr>
          <w:rFonts w:asciiTheme="minorBidi" w:hAnsiTheme="minorBidi"/>
          <w:color w:val="000000" w:themeColor="text1"/>
          <w:sz w:val="24"/>
          <w:szCs w:val="24"/>
        </w:rPr>
      </w:pPr>
    </w:p>
    <w:sectPr w:rsidR="00D42DF8" w:rsidRPr="000A574C" w:rsidSect="00C105AB">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hor" w:initials="A">
    <w:p w14:paraId="58444D72" w14:textId="53B0915F" w:rsidR="00B429D5" w:rsidRDefault="00B429D5">
      <w:pPr>
        <w:pStyle w:val="CommentText"/>
      </w:pPr>
      <w:r>
        <w:rPr>
          <w:rStyle w:val="CommentReference"/>
        </w:rPr>
        <w:annotationRef/>
      </w:r>
      <w:r>
        <w:t xml:space="preserve">Please give </w:t>
      </w:r>
      <w:r w:rsidRPr="00682C85">
        <w:rPr>
          <w:rFonts w:ascii="Arial" w:eastAsia="Times New Roman" w:hAnsi="Arial" w:cs="Arial"/>
          <w:color w:val="53565A"/>
          <w:sz w:val="24"/>
          <w:szCs w:val="24"/>
          <w:lang w:val="en-GB" w:eastAsia="en-GB" w:bidi="ar-SA"/>
        </w:rPr>
        <w:t>the full postal address of each affiliation and, if available, the e-mail address of each author.</w:t>
      </w:r>
    </w:p>
  </w:comment>
  <w:comment w:id="2" w:author="nadav levinger" w:date="2020-09-09T12:21:00Z" w:initials="nl">
    <w:p w14:paraId="1E729629" w14:textId="52E4077C" w:rsidR="004169D1" w:rsidRDefault="004169D1">
      <w:pPr>
        <w:pStyle w:val="CommentText"/>
      </w:pPr>
      <w:r>
        <w:rPr>
          <w:rStyle w:val="CommentReference"/>
        </w:rPr>
        <w:annotationRef/>
      </w:r>
      <w:r w:rsidR="00381D86">
        <w:t>Where should this be written?</w:t>
      </w:r>
    </w:p>
  </w:comment>
  <w:comment w:id="5" w:author="nadav levinger" w:date="2020-09-09T12:18:00Z" w:initials="nl">
    <w:p w14:paraId="23D457D0" w14:textId="5AB945E9" w:rsidR="004169D1" w:rsidRDefault="004169D1">
      <w:pPr>
        <w:pStyle w:val="CommentText"/>
        <w:rPr>
          <w:rtl/>
        </w:rPr>
      </w:pPr>
      <w:r>
        <w:rPr>
          <w:rStyle w:val="CommentReference"/>
        </w:rPr>
        <w:annotationRef/>
      </w:r>
      <w:r w:rsidR="00381D86">
        <w:rPr>
          <w:rStyle w:val="CommentReference"/>
        </w:rPr>
        <w:t>added</w:t>
      </w:r>
    </w:p>
  </w:comment>
  <w:comment w:id="6" w:author="Author" w:initials="A">
    <w:p w14:paraId="11528F85" w14:textId="7833B7E7" w:rsidR="00B429D5" w:rsidRDefault="001B1381">
      <w:pPr>
        <w:pStyle w:val="CommentText"/>
      </w:pPr>
      <w:r>
        <w:rPr>
          <w:rFonts w:ascii="Arial" w:hAnsi="Arial" w:cs="Arial"/>
          <w:color w:val="53565A"/>
        </w:rPr>
        <w:t>P</w:t>
      </w:r>
      <w:r w:rsidR="00B429D5" w:rsidRPr="00682C85">
        <w:rPr>
          <w:rFonts w:ascii="Arial" w:hAnsi="Arial" w:cs="Arial"/>
          <w:color w:val="53565A"/>
        </w:rPr>
        <w:t>rovide a maximum of 6 keywords, using American spelling and avoiding general and plural terms and multiple concepts (avoid, for example, 'and', 'of'). Be sparing with abbreviations: only abbreviations firmly established in the field may be eligible. These keywords will be used for indexing purposes</w:t>
      </w:r>
    </w:p>
  </w:comment>
  <w:comment w:id="7" w:author="nadav levinger" w:date="2020-09-09T12:20:00Z" w:initials="nl">
    <w:p w14:paraId="117E9770" w14:textId="2D2DD6C8" w:rsidR="004169D1" w:rsidRDefault="004169D1">
      <w:pPr>
        <w:pStyle w:val="CommentText"/>
        <w:rPr>
          <w:rtl/>
        </w:rPr>
      </w:pPr>
      <w:r>
        <w:rPr>
          <w:rStyle w:val="CommentReference"/>
        </w:rPr>
        <w:annotationRef/>
      </w:r>
      <w:r w:rsidR="00381D86">
        <w:t>Do you think these are good?</w:t>
      </w:r>
    </w:p>
  </w:comment>
  <w:comment w:id="17" w:author="nadav levinger" w:date="2020-09-09T12:27:00Z" w:initials="nl">
    <w:p w14:paraId="08E8E1AA" w14:textId="107A7B81" w:rsidR="0016351D" w:rsidRDefault="0016351D">
      <w:pPr>
        <w:pStyle w:val="CommentText"/>
        <w:rPr>
          <w:rtl/>
        </w:rPr>
      </w:pPr>
      <w:r>
        <w:rPr>
          <w:rStyle w:val="CommentReference"/>
        </w:rPr>
        <w:annotationRef/>
      </w:r>
      <w:r w:rsidR="00381D86">
        <w:rPr>
          <w:rStyle w:val="CommentReference"/>
        </w:rPr>
        <w:t>Made a minor change</w:t>
      </w:r>
    </w:p>
  </w:comment>
  <w:comment w:id="23" w:author="nadav levinger" w:date="2020-09-09T12:37:00Z" w:initials="nl">
    <w:p w14:paraId="303D80F9" w14:textId="4CE1499C" w:rsidR="00563587" w:rsidRDefault="00563587">
      <w:pPr>
        <w:pStyle w:val="CommentText"/>
        <w:rPr>
          <w:rtl/>
        </w:rPr>
      </w:pPr>
      <w:r>
        <w:rPr>
          <w:rStyle w:val="CommentReference"/>
        </w:rPr>
        <w:annotationRef/>
      </w:r>
      <w:r w:rsidR="00381D86">
        <w:t xml:space="preserve">Don’t need </w:t>
      </w:r>
      <w:r>
        <w:t>conclusions</w:t>
      </w:r>
      <w:r>
        <w:rPr>
          <w:rFonts w:hint="cs"/>
          <w:rtl/>
        </w:rPr>
        <w:t>?</w:t>
      </w:r>
    </w:p>
    <w:p w14:paraId="249914F0" w14:textId="77777777" w:rsidR="00563587" w:rsidRDefault="00563587">
      <w:pPr>
        <w:pStyle w:val="CommentText"/>
        <w:rPr>
          <w:rtl/>
        </w:rPr>
      </w:pPr>
    </w:p>
  </w:comment>
  <w:comment w:id="25" w:author="Author" w:initials="A">
    <w:p w14:paraId="682450EF" w14:textId="15F476C0" w:rsidR="009A2C50" w:rsidRPr="005F5BD5" w:rsidRDefault="009A2C50" w:rsidP="009A2C50">
      <w:pPr>
        <w:pStyle w:val="NormalWeb"/>
        <w:textAlignment w:val="baseline"/>
        <w:rPr>
          <w:rFonts w:ascii="Arial" w:hAnsi="Arial" w:cs="Arial"/>
          <w:color w:val="53565A"/>
        </w:rPr>
      </w:pPr>
      <w:r>
        <w:rPr>
          <w:rStyle w:val="CommentReference"/>
        </w:rPr>
        <w:annotationRef/>
      </w:r>
      <w:r w:rsidRPr="007C2770">
        <w:rPr>
          <w:rFonts w:ascii="Arial" w:hAnsi="Arial" w:cs="Arial"/>
          <w:b/>
          <w:bCs/>
          <w:color w:val="53565A"/>
        </w:rPr>
        <w:t>Please include a consent statement.</w:t>
      </w:r>
      <w:r>
        <w:rPr>
          <w:rFonts w:ascii="Arial" w:hAnsi="Arial" w:cs="Arial"/>
          <w:color w:val="53565A"/>
        </w:rPr>
        <w:t xml:space="preserve"> </w:t>
      </w:r>
      <w:r w:rsidRPr="005F5BD5">
        <w:rPr>
          <w:rFonts w:ascii="Arial" w:hAnsi="Arial" w:cs="Arial"/>
          <w:color w:val="53565A"/>
        </w:rPr>
        <w:t>Specify who provided consent (patient or legal guardian) and whether consent was obtained in writing.</w:t>
      </w:r>
    </w:p>
    <w:p w14:paraId="1C3D21A3" w14:textId="5441D470" w:rsidR="009A2C50" w:rsidRDefault="009A2C50" w:rsidP="009A2C50">
      <w:pPr>
        <w:pStyle w:val="CommentText"/>
      </w:pPr>
      <w:r w:rsidRPr="005F5BD5">
        <w:rPr>
          <w:rFonts w:ascii="Arial" w:eastAsia="Times New Roman" w:hAnsi="Arial" w:cs="Arial"/>
          <w:color w:val="53565A"/>
          <w:sz w:val="24"/>
          <w:szCs w:val="24"/>
          <w:lang w:val="en-GB" w:eastAsia="en-GB" w:bidi="ar-SA"/>
        </w:rPr>
        <w:t>Appropriate consents, permissions and releases must be obtained where an author wishes to include case details or other personal information or images of patients and any other individuals in an Elsevier publication. Written consents must be retained by the author and copies of the consents or evidence that such consents have been obtained must be provided to Elsevier on request</w:t>
      </w:r>
    </w:p>
  </w:comment>
  <w:comment w:id="26" w:author="nadav levinger" w:date="2020-09-09T12:53:00Z" w:initials="nl">
    <w:p w14:paraId="0ED7EECF" w14:textId="0966E8FB" w:rsidR="000A574C" w:rsidRDefault="000A574C">
      <w:pPr>
        <w:pStyle w:val="CommentText"/>
      </w:pPr>
      <w:r>
        <w:rPr>
          <w:rStyle w:val="CommentReference"/>
        </w:rPr>
        <w:annotationRef/>
      </w:r>
      <w:r w:rsidR="00381D86">
        <w:rPr>
          <w:rStyle w:val="CommentReference"/>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444D72" w15:done="0"/>
  <w15:commentEx w15:paraId="1E729629" w15:paraIdParent="58444D72" w15:done="0"/>
  <w15:commentEx w15:paraId="23D457D0" w15:done="0"/>
  <w15:commentEx w15:paraId="11528F85" w15:done="0"/>
  <w15:commentEx w15:paraId="117E9770" w15:paraIdParent="11528F85" w15:done="0"/>
  <w15:commentEx w15:paraId="08E8E1AA" w15:done="0"/>
  <w15:commentEx w15:paraId="249914F0" w15:done="0"/>
  <w15:commentEx w15:paraId="1C3D21A3" w15:done="0"/>
  <w15:commentEx w15:paraId="0ED7EE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444D72" w16cid:durableId="22F0D07F"/>
  <w16cid:commentId w16cid:paraId="1E729629" w16cid:durableId="23142E88"/>
  <w16cid:commentId w16cid:paraId="23D457D0" w16cid:durableId="23142E89"/>
  <w16cid:commentId w16cid:paraId="11528F85" w16cid:durableId="22F0D142"/>
  <w16cid:commentId w16cid:paraId="117E9770" w16cid:durableId="23142E8B"/>
  <w16cid:commentId w16cid:paraId="08E8E1AA" w16cid:durableId="23142E8C"/>
  <w16cid:commentId w16cid:paraId="249914F0" w16cid:durableId="23142E8D"/>
  <w16cid:commentId w16cid:paraId="1C3D21A3" w16cid:durableId="22F0DDE1"/>
  <w16cid:commentId w16cid:paraId="0ED7EECF" w16cid:durableId="23142E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6E6C1" w14:textId="77777777" w:rsidR="00615617" w:rsidRDefault="00615617">
      <w:pPr>
        <w:spacing w:after="0" w:line="240" w:lineRule="auto"/>
      </w:pPr>
      <w:r>
        <w:separator/>
      </w:r>
    </w:p>
  </w:endnote>
  <w:endnote w:type="continuationSeparator" w:id="0">
    <w:p w14:paraId="3459504C" w14:textId="77777777" w:rsidR="00615617" w:rsidRDefault="00615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59992987"/>
      <w:docPartObj>
        <w:docPartGallery w:val="Page Numbers (Bottom of Page)"/>
        <w:docPartUnique/>
      </w:docPartObj>
    </w:sdtPr>
    <w:sdtEndPr/>
    <w:sdtContent>
      <w:p w14:paraId="64687A59" w14:textId="77777777" w:rsidR="00C105AB" w:rsidRDefault="00C105AB">
        <w:pPr>
          <w:pStyle w:val="Footer"/>
          <w:jc w:val="center"/>
        </w:pPr>
        <w:r>
          <w:fldChar w:fldCharType="begin"/>
        </w:r>
        <w:r>
          <w:instrText xml:space="preserve"> PAGE   \* MERGEFORMAT </w:instrText>
        </w:r>
        <w:r>
          <w:fldChar w:fldCharType="separate"/>
        </w:r>
        <w:r w:rsidR="000A574C">
          <w:rPr>
            <w:noProof/>
            <w:rtl/>
          </w:rPr>
          <w:t>6</w:t>
        </w:r>
        <w:r>
          <w:rPr>
            <w:noProof/>
          </w:rPr>
          <w:fldChar w:fldCharType="end"/>
        </w:r>
      </w:p>
    </w:sdtContent>
  </w:sdt>
  <w:p w14:paraId="172A882B" w14:textId="77777777" w:rsidR="00C105AB" w:rsidRDefault="00C10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A638E" w14:textId="77777777" w:rsidR="00615617" w:rsidRDefault="00615617">
      <w:pPr>
        <w:spacing w:after="0" w:line="240" w:lineRule="auto"/>
      </w:pPr>
      <w:r>
        <w:separator/>
      </w:r>
    </w:p>
  </w:footnote>
  <w:footnote w:type="continuationSeparator" w:id="0">
    <w:p w14:paraId="2AE8B6FF" w14:textId="77777777" w:rsidR="00615617" w:rsidRDefault="00615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32A52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B287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6414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74AF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9E7F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98BB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C6AC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202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0445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96E0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930EBB"/>
    <w:multiLevelType w:val="hybridMultilevel"/>
    <w:tmpl w:val="35685AB6"/>
    <w:lvl w:ilvl="0" w:tplc="0409000F">
      <w:start w:val="1"/>
      <w:numFmt w:val="decimal"/>
      <w:lvlText w:val="%1."/>
      <w:lvlJc w:val="left"/>
      <w:pPr>
        <w:ind w:left="644"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01503C7"/>
    <w:multiLevelType w:val="multilevel"/>
    <w:tmpl w:val="0F74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877A76"/>
    <w:multiLevelType w:val="hybridMultilevel"/>
    <w:tmpl w:val="A9B65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CE63B2"/>
    <w:multiLevelType w:val="multilevel"/>
    <w:tmpl w:val="E6B2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F11C8F"/>
    <w:multiLevelType w:val="hybridMultilevel"/>
    <w:tmpl w:val="9882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0542F"/>
    <w:multiLevelType w:val="multilevel"/>
    <w:tmpl w:val="CED0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1005E8"/>
    <w:multiLevelType w:val="hybridMultilevel"/>
    <w:tmpl w:val="9982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4655E2"/>
    <w:multiLevelType w:val="hybridMultilevel"/>
    <w:tmpl w:val="198C62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F74CA6"/>
    <w:multiLevelType w:val="multilevel"/>
    <w:tmpl w:val="679A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EC525C"/>
    <w:multiLevelType w:val="multilevel"/>
    <w:tmpl w:val="CB2C0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4"/>
  </w:num>
  <w:num w:numId="14">
    <w:abstractNumId w:val="16"/>
  </w:num>
  <w:num w:numId="15">
    <w:abstractNumId w:val="17"/>
  </w:num>
  <w:num w:numId="16">
    <w:abstractNumId w:val="12"/>
  </w:num>
  <w:num w:numId="17">
    <w:abstractNumId w:val="11"/>
  </w:num>
  <w:num w:numId="18">
    <w:abstractNumId w:val="19"/>
  </w:num>
  <w:num w:numId="19">
    <w:abstractNumId w:val="18"/>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dav levinger">
    <w15:presenceInfo w15:providerId="Windows Live" w15:userId="8b822fb638f92f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r9v9dz96zdapdezft0p2v25pd0wd9e550x2&quot;&gt;My EndNote Library&lt;record-ids&gt;&lt;item&gt;397&lt;/item&gt;&lt;item&gt;399&lt;/item&gt;&lt;item&gt;400&lt;/item&gt;&lt;item&gt;497&lt;/item&gt;&lt;item&gt;498&lt;/item&gt;&lt;item&gt;509&lt;/item&gt;&lt;item&gt;510&lt;/item&gt;&lt;item&gt;516&lt;/item&gt;&lt;item&gt;519&lt;/item&gt;&lt;/record-ids&gt;&lt;/item&gt;&lt;/Libraries&gt;"/>
  </w:docVars>
  <w:rsids>
    <w:rsidRoot w:val="001B4156"/>
    <w:rsid w:val="000050B5"/>
    <w:rsid w:val="000079E8"/>
    <w:rsid w:val="000134AE"/>
    <w:rsid w:val="00021A5D"/>
    <w:rsid w:val="00023D38"/>
    <w:rsid w:val="00027F7B"/>
    <w:rsid w:val="00035A36"/>
    <w:rsid w:val="00035FB9"/>
    <w:rsid w:val="000372D2"/>
    <w:rsid w:val="0005177C"/>
    <w:rsid w:val="00051DE2"/>
    <w:rsid w:val="00055F02"/>
    <w:rsid w:val="000648CC"/>
    <w:rsid w:val="00074B3E"/>
    <w:rsid w:val="00076D55"/>
    <w:rsid w:val="000A0C30"/>
    <w:rsid w:val="000A574C"/>
    <w:rsid w:val="000B21AC"/>
    <w:rsid w:val="000C05E7"/>
    <w:rsid w:val="000C643A"/>
    <w:rsid w:val="000C7C20"/>
    <w:rsid w:val="000E0D9C"/>
    <w:rsid w:val="000E275E"/>
    <w:rsid w:val="000E3969"/>
    <w:rsid w:val="000E59CC"/>
    <w:rsid w:val="000F387B"/>
    <w:rsid w:val="000F70DB"/>
    <w:rsid w:val="001145E6"/>
    <w:rsid w:val="00123112"/>
    <w:rsid w:val="00130E30"/>
    <w:rsid w:val="00131C5E"/>
    <w:rsid w:val="001371E9"/>
    <w:rsid w:val="00137988"/>
    <w:rsid w:val="00137D39"/>
    <w:rsid w:val="00143C83"/>
    <w:rsid w:val="001629DA"/>
    <w:rsid w:val="0016351D"/>
    <w:rsid w:val="00163CCC"/>
    <w:rsid w:val="00171DF6"/>
    <w:rsid w:val="00181EDB"/>
    <w:rsid w:val="001926B4"/>
    <w:rsid w:val="0019699D"/>
    <w:rsid w:val="00197A50"/>
    <w:rsid w:val="001A247A"/>
    <w:rsid w:val="001A66AA"/>
    <w:rsid w:val="001A7699"/>
    <w:rsid w:val="001B05EC"/>
    <w:rsid w:val="001B12C2"/>
    <w:rsid w:val="001B1381"/>
    <w:rsid w:val="001B4156"/>
    <w:rsid w:val="001B6FB5"/>
    <w:rsid w:val="001C2147"/>
    <w:rsid w:val="001C7D96"/>
    <w:rsid w:val="001D3B75"/>
    <w:rsid w:val="001E3037"/>
    <w:rsid w:val="001E5DAC"/>
    <w:rsid w:val="001E6266"/>
    <w:rsid w:val="001F3C16"/>
    <w:rsid w:val="001F5F89"/>
    <w:rsid w:val="001F6CC0"/>
    <w:rsid w:val="002003DC"/>
    <w:rsid w:val="00203AD1"/>
    <w:rsid w:val="00205C84"/>
    <w:rsid w:val="00205F64"/>
    <w:rsid w:val="002102D4"/>
    <w:rsid w:val="00262518"/>
    <w:rsid w:val="00264FC3"/>
    <w:rsid w:val="002677BB"/>
    <w:rsid w:val="002872F0"/>
    <w:rsid w:val="00291973"/>
    <w:rsid w:val="002937C1"/>
    <w:rsid w:val="002A7CAA"/>
    <w:rsid w:val="002B7D4C"/>
    <w:rsid w:val="002C3CC9"/>
    <w:rsid w:val="002C3F79"/>
    <w:rsid w:val="002C5C4B"/>
    <w:rsid w:val="002D4412"/>
    <w:rsid w:val="002D50C6"/>
    <w:rsid w:val="002D5361"/>
    <w:rsid w:val="002E0A78"/>
    <w:rsid w:val="002E4F54"/>
    <w:rsid w:val="002F0551"/>
    <w:rsid w:val="002F0FB8"/>
    <w:rsid w:val="0030058B"/>
    <w:rsid w:val="00301D1B"/>
    <w:rsid w:val="00315FA8"/>
    <w:rsid w:val="0034009F"/>
    <w:rsid w:val="0034311F"/>
    <w:rsid w:val="00366102"/>
    <w:rsid w:val="00366C4B"/>
    <w:rsid w:val="0037128A"/>
    <w:rsid w:val="003713FA"/>
    <w:rsid w:val="00374860"/>
    <w:rsid w:val="00381275"/>
    <w:rsid w:val="003812DD"/>
    <w:rsid w:val="00381942"/>
    <w:rsid w:val="00381D86"/>
    <w:rsid w:val="0039591E"/>
    <w:rsid w:val="003A4C28"/>
    <w:rsid w:val="003A5FDB"/>
    <w:rsid w:val="003B71B3"/>
    <w:rsid w:val="003F05D5"/>
    <w:rsid w:val="003F1482"/>
    <w:rsid w:val="003F2D30"/>
    <w:rsid w:val="004169D1"/>
    <w:rsid w:val="00422830"/>
    <w:rsid w:val="004265F9"/>
    <w:rsid w:val="00445ABA"/>
    <w:rsid w:val="004521D1"/>
    <w:rsid w:val="004A5314"/>
    <w:rsid w:val="004B1369"/>
    <w:rsid w:val="004B1EEA"/>
    <w:rsid w:val="004C1283"/>
    <w:rsid w:val="004C4FEB"/>
    <w:rsid w:val="004D11EB"/>
    <w:rsid w:val="004D1E3D"/>
    <w:rsid w:val="004E6822"/>
    <w:rsid w:val="004E6DA4"/>
    <w:rsid w:val="0054544C"/>
    <w:rsid w:val="0054658E"/>
    <w:rsid w:val="005475DC"/>
    <w:rsid w:val="00563587"/>
    <w:rsid w:val="005743CD"/>
    <w:rsid w:val="0058647A"/>
    <w:rsid w:val="005904BD"/>
    <w:rsid w:val="00590F01"/>
    <w:rsid w:val="0059705C"/>
    <w:rsid w:val="005A52B3"/>
    <w:rsid w:val="005B268A"/>
    <w:rsid w:val="005B6D03"/>
    <w:rsid w:val="005B7A04"/>
    <w:rsid w:val="005B7F8E"/>
    <w:rsid w:val="005D58AA"/>
    <w:rsid w:val="005F30EA"/>
    <w:rsid w:val="005F5BD5"/>
    <w:rsid w:val="005F632F"/>
    <w:rsid w:val="006036AE"/>
    <w:rsid w:val="00611FFB"/>
    <w:rsid w:val="006143C8"/>
    <w:rsid w:val="0061449F"/>
    <w:rsid w:val="00615617"/>
    <w:rsid w:val="00616DF2"/>
    <w:rsid w:val="00617B54"/>
    <w:rsid w:val="00640F95"/>
    <w:rsid w:val="0064607B"/>
    <w:rsid w:val="00657351"/>
    <w:rsid w:val="0066123F"/>
    <w:rsid w:val="006702CF"/>
    <w:rsid w:val="006758D0"/>
    <w:rsid w:val="00682C85"/>
    <w:rsid w:val="00684EFD"/>
    <w:rsid w:val="00687175"/>
    <w:rsid w:val="0069166E"/>
    <w:rsid w:val="006A390E"/>
    <w:rsid w:val="006A6E8B"/>
    <w:rsid w:val="006B45BA"/>
    <w:rsid w:val="006D5297"/>
    <w:rsid w:val="006D5D2E"/>
    <w:rsid w:val="006F0C78"/>
    <w:rsid w:val="006F373A"/>
    <w:rsid w:val="006F4E67"/>
    <w:rsid w:val="00707071"/>
    <w:rsid w:val="00733C6C"/>
    <w:rsid w:val="007419E2"/>
    <w:rsid w:val="0074314B"/>
    <w:rsid w:val="007516C4"/>
    <w:rsid w:val="00754BCE"/>
    <w:rsid w:val="00755B60"/>
    <w:rsid w:val="00767622"/>
    <w:rsid w:val="00773C11"/>
    <w:rsid w:val="00776530"/>
    <w:rsid w:val="00777055"/>
    <w:rsid w:val="0078570B"/>
    <w:rsid w:val="00795293"/>
    <w:rsid w:val="007A0961"/>
    <w:rsid w:val="007A3A4F"/>
    <w:rsid w:val="007B6173"/>
    <w:rsid w:val="007C1D0B"/>
    <w:rsid w:val="007C2770"/>
    <w:rsid w:val="007C7443"/>
    <w:rsid w:val="007D6892"/>
    <w:rsid w:val="007E3F87"/>
    <w:rsid w:val="007E4A1D"/>
    <w:rsid w:val="007E6B83"/>
    <w:rsid w:val="00805B84"/>
    <w:rsid w:val="0081346D"/>
    <w:rsid w:val="00820F39"/>
    <w:rsid w:val="008229B7"/>
    <w:rsid w:val="00824AF0"/>
    <w:rsid w:val="008328C9"/>
    <w:rsid w:val="00845795"/>
    <w:rsid w:val="00845E5E"/>
    <w:rsid w:val="008530C9"/>
    <w:rsid w:val="008561B8"/>
    <w:rsid w:val="00863D58"/>
    <w:rsid w:val="00877DA7"/>
    <w:rsid w:val="00894180"/>
    <w:rsid w:val="008A2F37"/>
    <w:rsid w:val="008B0FF8"/>
    <w:rsid w:val="008C32A2"/>
    <w:rsid w:val="008C60A5"/>
    <w:rsid w:val="008D084C"/>
    <w:rsid w:val="008D1344"/>
    <w:rsid w:val="009170AF"/>
    <w:rsid w:val="00922577"/>
    <w:rsid w:val="009275A6"/>
    <w:rsid w:val="00932CE7"/>
    <w:rsid w:val="00940955"/>
    <w:rsid w:val="00957BE3"/>
    <w:rsid w:val="00964525"/>
    <w:rsid w:val="0097569B"/>
    <w:rsid w:val="00977DF9"/>
    <w:rsid w:val="009848BA"/>
    <w:rsid w:val="00987EDE"/>
    <w:rsid w:val="00994D76"/>
    <w:rsid w:val="0099605C"/>
    <w:rsid w:val="009A1292"/>
    <w:rsid w:val="009A2C50"/>
    <w:rsid w:val="009A2D0A"/>
    <w:rsid w:val="009A3E81"/>
    <w:rsid w:val="009D2CF8"/>
    <w:rsid w:val="009E7D9F"/>
    <w:rsid w:val="009F7EE5"/>
    <w:rsid w:val="00A22269"/>
    <w:rsid w:val="00A22EB1"/>
    <w:rsid w:val="00A2537B"/>
    <w:rsid w:val="00A3263B"/>
    <w:rsid w:val="00A36B4E"/>
    <w:rsid w:val="00A67AB3"/>
    <w:rsid w:val="00A702AB"/>
    <w:rsid w:val="00A84E32"/>
    <w:rsid w:val="00AA01B1"/>
    <w:rsid w:val="00AA39BC"/>
    <w:rsid w:val="00AA6367"/>
    <w:rsid w:val="00AB0978"/>
    <w:rsid w:val="00AB541F"/>
    <w:rsid w:val="00AC1EA9"/>
    <w:rsid w:val="00AD1D60"/>
    <w:rsid w:val="00AD2720"/>
    <w:rsid w:val="00AD31A3"/>
    <w:rsid w:val="00AD605E"/>
    <w:rsid w:val="00AD7457"/>
    <w:rsid w:val="00AE5ADD"/>
    <w:rsid w:val="00AF152B"/>
    <w:rsid w:val="00B04203"/>
    <w:rsid w:val="00B04CBC"/>
    <w:rsid w:val="00B05955"/>
    <w:rsid w:val="00B0765C"/>
    <w:rsid w:val="00B11545"/>
    <w:rsid w:val="00B159A2"/>
    <w:rsid w:val="00B2524A"/>
    <w:rsid w:val="00B3411E"/>
    <w:rsid w:val="00B429D5"/>
    <w:rsid w:val="00B43F62"/>
    <w:rsid w:val="00B5006B"/>
    <w:rsid w:val="00B663D8"/>
    <w:rsid w:val="00B71E44"/>
    <w:rsid w:val="00B80055"/>
    <w:rsid w:val="00B87D7F"/>
    <w:rsid w:val="00B90C71"/>
    <w:rsid w:val="00B96765"/>
    <w:rsid w:val="00BA4DE5"/>
    <w:rsid w:val="00BB22B8"/>
    <w:rsid w:val="00BB39AE"/>
    <w:rsid w:val="00BB53DD"/>
    <w:rsid w:val="00BB676A"/>
    <w:rsid w:val="00BD1DF9"/>
    <w:rsid w:val="00BE0ACC"/>
    <w:rsid w:val="00C04482"/>
    <w:rsid w:val="00C06E36"/>
    <w:rsid w:val="00C105AB"/>
    <w:rsid w:val="00C1381D"/>
    <w:rsid w:val="00C14F82"/>
    <w:rsid w:val="00C17EAC"/>
    <w:rsid w:val="00C47CFD"/>
    <w:rsid w:val="00C67F10"/>
    <w:rsid w:val="00C70310"/>
    <w:rsid w:val="00C7148E"/>
    <w:rsid w:val="00C714C9"/>
    <w:rsid w:val="00C737B7"/>
    <w:rsid w:val="00C92284"/>
    <w:rsid w:val="00C93FA8"/>
    <w:rsid w:val="00CA665A"/>
    <w:rsid w:val="00CC7E24"/>
    <w:rsid w:val="00CD57FC"/>
    <w:rsid w:val="00CE3710"/>
    <w:rsid w:val="00CE696D"/>
    <w:rsid w:val="00CF56ED"/>
    <w:rsid w:val="00CF745E"/>
    <w:rsid w:val="00D041F9"/>
    <w:rsid w:val="00D0679A"/>
    <w:rsid w:val="00D23FF4"/>
    <w:rsid w:val="00D31605"/>
    <w:rsid w:val="00D32B5C"/>
    <w:rsid w:val="00D33120"/>
    <w:rsid w:val="00D36366"/>
    <w:rsid w:val="00D406DF"/>
    <w:rsid w:val="00D42DF8"/>
    <w:rsid w:val="00D46C94"/>
    <w:rsid w:val="00D5253B"/>
    <w:rsid w:val="00D53253"/>
    <w:rsid w:val="00D7534B"/>
    <w:rsid w:val="00D93581"/>
    <w:rsid w:val="00D93D62"/>
    <w:rsid w:val="00DA2ADC"/>
    <w:rsid w:val="00DD182F"/>
    <w:rsid w:val="00DD4C4E"/>
    <w:rsid w:val="00E00E27"/>
    <w:rsid w:val="00E0138A"/>
    <w:rsid w:val="00E0333A"/>
    <w:rsid w:val="00E04468"/>
    <w:rsid w:val="00E06B85"/>
    <w:rsid w:val="00E10EA2"/>
    <w:rsid w:val="00E20FEC"/>
    <w:rsid w:val="00E3308B"/>
    <w:rsid w:val="00E333A3"/>
    <w:rsid w:val="00E4655A"/>
    <w:rsid w:val="00E5339A"/>
    <w:rsid w:val="00E64E9D"/>
    <w:rsid w:val="00E65547"/>
    <w:rsid w:val="00E76A6A"/>
    <w:rsid w:val="00E7730D"/>
    <w:rsid w:val="00E9266E"/>
    <w:rsid w:val="00E96AD7"/>
    <w:rsid w:val="00EA3478"/>
    <w:rsid w:val="00EB2CFE"/>
    <w:rsid w:val="00EB3409"/>
    <w:rsid w:val="00ED134F"/>
    <w:rsid w:val="00ED42F7"/>
    <w:rsid w:val="00F244CF"/>
    <w:rsid w:val="00F26B82"/>
    <w:rsid w:val="00F26CC1"/>
    <w:rsid w:val="00F43BBF"/>
    <w:rsid w:val="00F46377"/>
    <w:rsid w:val="00F465C6"/>
    <w:rsid w:val="00F6200C"/>
    <w:rsid w:val="00F73E9F"/>
    <w:rsid w:val="00F7408F"/>
    <w:rsid w:val="00F7577A"/>
    <w:rsid w:val="00F90099"/>
    <w:rsid w:val="00F9601C"/>
    <w:rsid w:val="00FA0DBE"/>
    <w:rsid w:val="00FA3935"/>
    <w:rsid w:val="00FC02C1"/>
    <w:rsid w:val="00FC6A5E"/>
    <w:rsid w:val="00FD6CE7"/>
    <w:rsid w:val="00FD6FC0"/>
    <w:rsid w:val="00FE6B87"/>
    <w:rsid w:val="00FF3B89"/>
    <w:rsid w:val="00FF6B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B9624"/>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47A"/>
    <w:pPr>
      <w:bidi/>
      <w:spacing w:after="200" w:line="276" w:lineRule="auto"/>
    </w:pPr>
    <w:rPr>
      <w:rFonts w:eastAsiaTheme="minorHAnsi"/>
      <w:sz w:val="22"/>
      <w:szCs w:val="22"/>
      <w:lang w:eastAsia="en-US" w:bidi="he-IL"/>
    </w:rPr>
  </w:style>
  <w:style w:type="paragraph" w:styleId="Heading1">
    <w:name w:val="heading 1"/>
    <w:basedOn w:val="Normal"/>
    <w:link w:val="Heading1Char"/>
    <w:uiPriority w:val="9"/>
    <w:qFormat/>
    <w:rsid w:val="002F0551"/>
    <w:pPr>
      <w:bidi w:val="0"/>
      <w:spacing w:after="0" w:line="480" w:lineRule="auto"/>
      <w:outlineLvl w:val="0"/>
    </w:pPr>
    <w:rPr>
      <w:rFonts w:asciiTheme="minorBidi" w:hAnsi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551"/>
    <w:rPr>
      <w:rFonts w:asciiTheme="minorBidi" w:eastAsiaTheme="minorHAnsi" w:hAnsiTheme="minorBidi"/>
      <w:b/>
      <w:bCs/>
      <w:lang w:eastAsia="en-US" w:bidi="he-IL"/>
    </w:rPr>
  </w:style>
  <w:style w:type="character" w:styleId="Hyperlink">
    <w:name w:val="Hyperlink"/>
    <w:basedOn w:val="DefaultParagraphFont"/>
    <w:uiPriority w:val="99"/>
    <w:rsid w:val="001B4156"/>
    <w:rPr>
      <w:rFonts w:cs="Times New Roman"/>
      <w:color w:val="0000FF"/>
      <w:u w:val="single"/>
    </w:rPr>
  </w:style>
  <w:style w:type="paragraph" w:styleId="Header">
    <w:name w:val="header"/>
    <w:basedOn w:val="Normal"/>
    <w:link w:val="HeaderChar"/>
    <w:uiPriority w:val="99"/>
    <w:unhideWhenUsed/>
    <w:rsid w:val="001B415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4156"/>
    <w:rPr>
      <w:rFonts w:eastAsiaTheme="minorHAnsi"/>
      <w:sz w:val="22"/>
      <w:szCs w:val="22"/>
      <w:lang w:eastAsia="en-US" w:bidi="he-IL"/>
    </w:rPr>
  </w:style>
  <w:style w:type="paragraph" w:styleId="Footer">
    <w:name w:val="footer"/>
    <w:basedOn w:val="Normal"/>
    <w:link w:val="FooterChar"/>
    <w:uiPriority w:val="99"/>
    <w:unhideWhenUsed/>
    <w:rsid w:val="001B415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B4156"/>
    <w:rPr>
      <w:rFonts w:eastAsiaTheme="minorHAnsi"/>
      <w:sz w:val="22"/>
      <w:szCs w:val="22"/>
      <w:lang w:eastAsia="en-US" w:bidi="he-IL"/>
    </w:rPr>
  </w:style>
  <w:style w:type="paragraph" w:styleId="ListParagraph">
    <w:name w:val="List Paragraph"/>
    <w:basedOn w:val="Normal"/>
    <w:uiPriority w:val="34"/>
    <w:qFormat/>
    <w:rsid w:val="001B4156"/>
    <w:pPr>
      <w:bidi w:val="0"/>
      <w:ind w:left="720"/>
      <w:contextualSpacing/>
    </w:pPr>
    <w:rPr>
      <w:rFonts w:ascii="Calibri" w:eastAsia="Calibri" w:hAnsi="Calibri" w:cs="Arial"/>
    </w:rPr>
  </w:style>
  <w:style w:type="character" w:customStyle="1" w:styleId="highlight">
    <w:name w:val="highlight"/>
    <w:basedOn w:val="DefaultParagraphFont"/>
    <w:rsid w:val="001B4156"/>
  </w:style>
  <w:style w:type="character" w:customStyle="1" w:styleId="current-selection">
    <w:name w:val="current-selection"/>
    <w:basedOn w:val="DefaultParagraphFont"/>
    <w:rsid w:val="001B4156"/>
  </w:style>
  <w:style w:type="character" w:customStyle="1" w:styleId="ff4">
    <w:name w:val="ff4"/>
    <w:basedOn w:val="DefaultParagraphFont"/>
    <w:rsid w:val="001B4156"/>
  </w:style>
  <w:style w:type="paragraph" w:customStyle="1" w:styleId="EndNoteBibliographyTitle">
    <w:name w:val="EndNote Bibliography Title"/>
    <w:basedOn w:val="Normal"/>
    <w:rsid w:val="00ED42F7"/>
    <w:pPr>
      <w:spacing w:after="0"/>
      <w:jc w:val="center"/>
    </w:pPr>
    <w:rPr>
      <w:rFonts w:ascii="Calibri" w:hAnsi="Calibri"/>
    </w:rPr>
  </w:style>
  <w:style w:type="paragraph" w:customStyle="1" w:styleId="EndNoteBibliography">
    <w:name w:val="EndNote Bibliography"/>
    <w:basedOn w:val="Normal"/>
    <w:rsid w:val="00ED42F7"/>
    <w:pPr>
      <w:spacing w:line="240" w:lineRule="auto"/>
    </w:pPr>
    <w:rPr>
      <w:rFonts w:ascii="Calibri" w:hAnsi="Calibri"/>
    </w:rPr>
  </w:style>
  <w:style w:type="paragraph" w:styleId="BalloonText">
    <w:name w:val="Balloon Text"/>
    <w:basedOn w:val="Normal"/>
    <w:link w:val="BalloonTextChar"/>
    <w:uiPriority w:val="99"/>
    <w:semiHidden/>
    <w:unhideWhenUsed/>
    <w:rsid w:val="00007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9E8"/>
    <w:rPr>
      <w:rFonts w:ascii="Tahoma" w:eastAsiaTheme="minorHAnsi" w:hAnsi="Tahoma" w:cs="Tahoma"/>
      <w:sz w:val="16"/>
      <w:szCs w:val="16"/>
      <w:lang w:eastAsia="en-US" w:bidi="he-IL"/>
    </w:rPr>
  </w:style>
  <w:style w:type="character" w:styleId="CommentReference">
    <w:name w:val="annotation reference"/>
    <w:basedOn w:val="DefaultParagraphFont"/>
    <w:uiPriority w:val="99"/>
    <w:semiHidden/>
    <w:unhideWhenUsed/>
    <w:rsid w:val="00AA6367"/>
    <w:rPr>
      <w:sz w:val="16"/>
      <w:szCs w:val="16"/>
    </w:rPr>
  </w:style>
  <w:style w:type="paragraph" w:styleId="CommentText">
    <w:name w:val="annotation text"/>
    <w:link w:val="CommentTextChar"/>
    <w:uiPriority w:val="99"/>
    <w:unhideWhenUsed/>
    <w:rsid w:val="0058647A"/>
    <w:rPr>
      <w:rFonts w:eastAsiaTheme="minorHAnsi"/>
      <w:sz w:val="20"/>
      <w:szCs w:val="20"/>
      <w:lang w:eastAsia="en-US" w:bidi="he-IL"/>
    </w:rPr>
  </w:style>
  <w:style w:type="character" w:customStyle="1" w:styleId="CommentTextChar">
    <w:name w:val="Comment Text Char"/>
    <w:basedOn w:val="DefaultParagraphFont"/>
    <w:link w:val="CommentText"/>
    <w:uiPriority w:val="99"/>
    <w:rsid w:val="0058647A"/>
    <w:rPr>
      <w:rFonts w:eastAsiaTheme="minorHAnsi"/>
      <w:sz w:val="20"/>
      <w:szCs w:val="20"/>
      <w:lang w:eastAsia="en-US" w:bidi="he-IL"/>
    </w:rPr>
  </w:style>
  <w:style w:type="paragraph" w:styleId="CommentSubject">
    <w:name w:val="annotation subject"/>
    <w:basedOn w:val="CommentText"/>
    <w:next w:val="CommentText"/>
    <w:link w:val="CommentSubjectChar"/>
    <w:uiPriority w:val="99"/>
    <w:semiHidden/>
    <w:unhideWhenUsed/>
    <w:rsid w:val="00AA6367"/>
    <w:rPr>
      <w:b/>
      <w:bCs/>
    </w:rPr>
  </w:style>
  <w:style w:type="character" w:customStyle="1" w:styleId="CommentSubjectChar">
    <w:name w:val="Comment Subject Char"/>
    <w:basedOn w:val="CommentTextChar"/>
    <w:link w:val="CommentSubject"/>
    <w:uiPriority w:val="99"/>
    <w:semiHidden/>
    <w:rsid w:val="00AA6367"/>
    <w:rPr>
      <w:rFonts w:eastAsiaTheme="minorHAnsi"/>
      <w:b/>
      <w:bCs/>
      <w:sz w:val="20"/>
      <w:szCs w:val="20"/>
      <w:lang w:eastAsia="en-US" w:bidi="he-IL"/>
    </w:rPr>
  </w:style>
  <w:style w:type="paragraph" w:styleId="Revision">
    <w:name w:val="Revision"/>
    <w:hidden/>
    <w:uiPriority w:val="99"/>
    <w:semiHidden/>
    <w:rsid w:val="00F73E9F"/>
    <w:rPr>
      <w:rFonts w:eastAsiaTheme="minorHAnsi"/>
      <w:sz w:val="22"/>
      <w:szCs w:val="22"/>
      <w:lang w:eastAsia="en-US" w:bidi="he-IL"/>
    </w:rPr>
  </w:style>
  <w:style w:type="paragraph" w:styleId="NormalWeb">
    <w:name w:val="Normal (Web)"/>
    <w:basedOn w:val="Normal"/>
    <w:uiPriority w:val="99"/>
    <w:unhideWhenUsed/>
    <w:rsid w:val="006143C8"/>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customStyle="1" w:styleId="apple-converted-space">
    <w:name w:val="apple-converted-space"/>
    <w:basedOn w:val="DefaultParagraphFont"/>
    <w:rsid w:val="006143C8"/>
  </w:style>
  <w:style w:type="character" w:styleId="Emphasis">
    <w:name w:val="Emphasis"/>
    <w:basedOn w:val="DefaultParagraphFont"/>
    <w:uiPriority w:val="20"/>
    <w:qFormat/>
    <w:rsid w:val="00682C85"/>
    <w:rPr>
      <w:i/>
      <w:iCs/>
    </w:rPr>
  </w:style>
  <w:style w:type="character" w:styleId="Strong">
    <w:name w:val="Strong"/>
    <w:basedOn w:val="DefaultParagraphFont"/>
    <w:uiPriority w:val="22"/>
    <w:qFormat/>
    <w:rsid w:val="00682C85"/>
    <w:rPr>
      <w:b/>
      <w:bCs/>
    </w:rPr>
  </w:style>
  <w:style w:type="character" w:customStyle="1" w:styleId="UnresolvedMention1">
    <w:name w:val="Unresolved Mention1"/>
    <w:basedOn w:val="DefaultParagraphFont"/>
    <w:uiPriority w:val="99"/>
    <w:rsid w:val="00B429D5"/>
    <w:rPr>
      <w:color w:val="605E5C"/>
      <w:shd w:val="clear" w:color="auto" w:fill="E1DFDD"/>
    </w:rPr>
  </w:style>
  <w:style w:type="character" w:styleId="FollowedHyperlink">
    <w:name w:val="FollowedHyperlink"/>
    <w:basedOn w:val="DefaultParagraphFont"/>
    <w:uiPriority w:val="99"/>
    <w:semiHidden/>
    <w:unhideWhenUsed/>
    <w:rsid w:val="00D316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85999">
      <w:bodyDiv w:val="1"/>
      <w:marLeft w:val="0"/>
      <w:marRight w:val="0"/>
      <w:marTop w:val="0"/>
      <w:marBottom w:val="0"/>
      <w:divBdr>
        <w:top w:val="none" w:sz="0" w:space="0" w:color="auto"/>
        <w:left w:val="none" w:sz="0" w:space="0" w:color="auto"/>
        <w:bottom w:val="none" w:sz="0" w:space="0" w:color="auto"/>
        <w:right w:val="none" w:sz="0" w:space="0" w:color="auto"/>
      </w:divBdr>
    </w:div>
    <w:div w:id="125896576">
      <w:bodyDiv w:val="1"/>
      <w:marLeft w:val="0"/>
      <w:marRight w:val="0"/>
      <w:marTop w:val="0"/>
      <w:marBottom w:val="0"/>
      <w:divBdr>
        <w:top w:val="none" w:sz="0" w:space="0" w:color="auto"/>
        <w:left w:val="none" w:sz="0" w:space="0" w:color="auto"/>
        <w:bottom w:val="none" w:sz="0" w:space="0" w:color="auto"/>
        <w:right w:val="none" w:sz="0" w:space="0" w:color="auto"/>
      </w:divBdr>
    </w:div>
    <w:div w:id="317150529">
      <w:bodyDiv w:val="1"/>
      <w:marLeft w:val="0"/>
      <w:marRight w:val="0"/>
      <w:marTop w:val="0"/>
      <w:marBottom w:val="0"/>
      <w:divBdr>
        <w:top w:val="none" w:sz="0" w:space="0" w:color="auto"/>
        <w:left w:val="none" w:sz="0" w:space="0" w:color="auto"/>
        <w:bottom w:val="none" w:sz="0" w:space="0" w:color="auto"/>
        <w:right w:val="none" w:sz="0" w:space="0" w:color="auto"/>
      </w:divBdr>
    </w:div>
    <w:div w:id="329871999">
      <w:bodyDiv w:val="1"/>
      <w:marLeft w:val="0"/>
      <w:marRight w:val="0"/>
      <w:marTop w:val="0"/>
      <w:marBottom w:val="0"/>
      <w:divBdr>
        <w:top w:val="none" w:sz="0" w:space="0" w:color="auto"/>
        <w:left w:val="none" w:sz="0" w:space="0" w:color="auto"/>
        <w:bottom w:val="none" w:sz="0" w:space="0" w:color="auto"/>
        <w:right w:val="none" w:sz="0" w:space="0" w:color="auto"/>
      </w:divBdr>
    </w:div>
    <w:div w:id="450825458">
      <w:bodyDiv w:val="1"/>
      <w:marLeft w:val="0"/>
      <w:marRight w:val="0"/>
      <w:marTop w:val="0"/>
      <w:marBottom w:val="0"/>
      <w:divBdr>
        <w:top w:val="none" w:sz="0" w:space="0" w:color="auto"/>
        <w:left w:val="none" w:sz="0" w:space="0" w:color="auto"/>
        <w:bottom w:val="none" w:sz="0" w:space="0" w:color="auto"/>
        <w:right w:val="none" w:sz="0" w:space="0" w:color="auto"/>
      </w:divBdr>
    </w:div>
    <w:div w:id="510878422">
      <w:bodyDiv w:val="1"/>
      <w:marLeft w:val="0"/>
      <w:marRight w:val="0"/>
      <w:marTop w:val="0"/>
      <w:marBottom w:val="0"/>
      <w:divBdr>
        <w:top w:val="none" w:sz="0" w:space="0" w:color="auto"/>
        <w:left w:val="none" w:sz="0" w:space="0" w:color="auto"/>
        <w:bottom w:val="none" w:sz="0" w:space="0" w:color="auto"/>
        <w:right w:val="none" w:sz="0" w:space="0" w:color="auto"/>
      </w:divBdr>
      <w:divsChild>
        <w:div w:id="865947864">
          <w:marLeft w:val="0"/>
          <w:marRight w:val="0"/>
          <w:marTop w:val="0"/>
          <w:marBottom w:val="0"/>
          <w:divBdr>
            <w:top w:val="none" w:sz="0" w:space="0" w:color="auto"/>
            <w:left w:val="none" w:sz="0" w:space="0" w:color="auto"/>
            <w:bottom w:val="none" w:sz="0" w:space="0" w:color="auto"/>
            <w:right w:val="none" w:sz="0" w:space="0" w:color="auto"/>
          </w:divBdr>
          <w:divsChild>
            <w:div w:id="785200787">
              <w:marLeft w:val="0"/>
              <w:marRight w:val="0"/>
              <w:marTop w:val="0"/>
              <w:marBottom w:val="0"/>
              <w:divBdr>
                <w:top w:val="none" w:sz="0" w:space="0" w:color="auto"/>
                <w:left w:val="none" w:sz="0" w:space="0" w:color="auto"/>
                <w:bottom w:val="none" w:sz="0" w:space="0" w:color="auto"/>
                <w:right w:val="none" w:sz="0" w:space="0" w:color="auto"/>
              </w:divBdr>
              <w:divsChild>
                <w:div w:id="39952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94885">
      <w:bodyDiv w:val="1"/>
      <w:marLeft w:val="0"/>
      <w:marRight w:val="0"/>
      <w:marTop w:val="0"/>
      <w:marBottom w:val="0"/>
      <w:divBdr>
        <w:top w:val="none" w:sz="0" w:space="0" w:color="auto"/>
        <w:left w:val="none" w:sz="0" w:space="0" w:color="auto"/>
        <w:bottom w:val="none" w:sz="0" w:space="0" w:color="auto"/>
        <w:right w:val="none" w:sz="0" w:space="0" w:color="auto"/>
      </w:divBdr>
    </w:div>
    <w:div w:id="634019681">
      <w:bodyDiv w:val="1"/>
      <w:marLeft w:val="0"/>
      <w:marRight w:val="0"/>
      <w:marTop w:val="0"/>
      <w:marBottom w:val="0"/>
      <w:divBdr>
        <w:top w:val="none" w:sz="0" w:space="0" w:color="auto"/>
        <w:left w:val="none" w:sz="0" w:space="0" w:color="auto"/>
        <w:bottom w:val="none" w:sz="0" w:space="0" w:color="auto"/>
        <w:right w:val="none" w:sz="0" w:space="0" w:color="auto"/>
      </w:divBdr>
    </w:div>
    <w:div w:id="798575123">
      <w:bodyDiv w:val="1"/>
      <w:marLeft w:val="0"/>
      <w:marRight w:val="0"/>
      <w:marTop w:val="0"/>
      <w:marBottom w:val="0"/>
      <w:divBdr>
        <w:top w:val="none" w:sz="0" w:space="0" w:color="auto"/>
        <w:left w:val="none" w:sz="0" w:space="0" w:color="auto"/>
        <w:bottom w:val="none" w:sz="0" w:space="0" w:color="auto"/>
        <w:right w:val="none" w:sz="0" w:space="0" w:color="auto"/>
      </w:divBdr>
    </w:div>
    <w:div w:id="947473090">
      <w:bodyDiv w:val="1"/>
      <w:marLeft w:val="0"/>
      <w:marRight w:val="0"/>
      <w:marTop w:val="0"/>
      <w:marBottom w:val="0"/>
      <w:divBdr>
        <w:top w:val="none" w:sz="0" w:space="0" w:color="auto"/>
        <w:left w:val="none" w:sz="0" w:space="0" w:color="auto"/>
        <w:bottom w:val="none" w:sz="0" w:space="0" w:color="auto"/>
        <w:right w:val="none" w:sz="0" w:space="0" w:color="auto"/>
      </w:divBdr>
    </w:div>
    <w:div w:id="957682490">
      <w:bodyDiv w:val="1"/>
      <w:marLeft w:val="0"/>
      <w:marRight w:val="0"/>
      <w:marTop w:val="0"/>
      <w:marBottom w:val="0"/>
      <w:divBdr>
        <w:top w:val="none" w:sz="0" w:space="0" w:color="auto"/>
        <w:left w:val="none" w:sz="0" w:space="0" w:color="auto"/>
        <w:bottom w:val="none" w:sz="0" w:space="0" w:color="auto"/>
        <w:right w:val="none" w:sz="0" w:space="0" w:color="auto"/>
      </w:divBdr>
    </w:div>
    <w:div w:id="1019434062">
      <w:bodyDiv w:val="1"/>
      <w:marLeft w:val="0"/>
      <w:marRight w:val="0"/>
      <w:marTop w:val="0"/>
      <w:marBottom w:val="0"/>
      <w:divBdr>
        <w:top w:val="none" w:sz="0" w:space="0" w:color="auto"/>
        <w:left w:val="none" w:sz="0" w:space="0" w:color="auto"/>
        <w:bottom w:val="none" w:sz="0" w:space="0" w:color="auto"/>
        <w:right w:val="none" w:sz="0" w:space="0" w:color="auto"/>
      </w:divBdr>
    </w:div>
    <w:div w:id="1144539952">
      <w:bodyDiv w:val="1"/>
      <w:marLeft w:val="0"/>
      <w:marRight w:val="0"/>
      <w:marTop w:val="0"/>
      <w:marBottom w:val="0"/>
      <w:divBdr>
        <w:top w:val="none" w:sz="0" w:space="0" w:color="auto"/>
        <w:left w:val="none" w:sz="0" w:space="0" w:color="auto"/>
        <w:bottom w:val="none" w:sz="0" w:space="0" w:color="auto"/>
        <w:right w:val="none" w:sz="0" w:space="0" w:color="auto"/>
      </w:divBdr>
    </w:div>
    <w:div w:id="1146553676">
      <w:bodyDiv w:val="1"/>
      <w:marLeft w:val="0"/>
      <w:marRight w:val="0"/>
      <w:marTop w:val="0"/>
      <w:marBottom w:val="0"/>
      <w:divBdr>
        <w:top w:val="none" w:sz="0" w:space="0" w:color="auto"/>
        <w:left w:val="none" w:sz="0" w:space="0" w:color="auto"/>
        <w:bottom w:val="none" w:sz="0" w:space="0" w:color="auto"/>
        <w:right w:val="none" w:sz="0" w:space="0" w:color="auto"/>
      </w:divBdr>
    </w:div>
    <w:div w:id="1202934083">
      <w:bodyDiv w:val="1"/>
      <w:marLeft w:val="0"/>
      <w:marRight w:val="0"/>
      <w:marTop w:val="0"/>
      <w:marBottom w:val="0"/>
      <w:divBdr>
        <w:top w:val="none" w:sz="0" w:space="0" w:color="auto"/>
        <w:left w:val="none" w:sz="0" w:space="0" w:color="auto"/>
        <w:bottom w:val="none" w:sz="0" w:space="0" w:color="auto"/>
        <w:right w:val="none" w:sz="0" w:space="0" w:color="auto"/>
      </w:divBdr>
    </w:div>
    <w:div w:id="1235705526">
      <w:bodyDiv w:val="1"/>
      <w:marLeft w:val="0"/>
      <w:marRight w:val="0"/>
      <w:marTop w:val="0"/>
      <w:marBottom w:val="0"/>
      <w:divBdr>
        <w:top w:val="none" w:sz="0" w:space="0" w:color="auto"/>
        <w:left w:val="none" w:sz="0" w:space="0" w:color="auto"/>
        <w:bottom w:val="none" w:sz="0" w:space="0" w:color="auto"/>
        <w:right w:val="none" w:sz="0" w:space="0" w:color="auto"/>
      </w:divBdr>
    </w:div>
    <w:div w:id="1259170938">
      <w:bodyDiv w:val="1"/>
      <w:marLeft w:val="0"/>
      <w:marRight w:val="0"/>
      <w:marTop w:val="0"/>
      <w:marBottom w:val="0"/>
      <w:divBdr>
        <w:top w:val="none" w:sz="0" w:space="0" w:color="auto"/>
        <w:left w:val="none" w:sz="0" w:space="0" w:color="auto"/>
        <w:bottom w:val="none" w:sz="0" w:space="0" w:color="auto"/>
        <w:right w:val="none" w:sz="0" w:space="0" w:color="auto"/>
      </w:divBdr>
    </w:div>
    <w:div w:id="1263999830">
      <w:bodyDiv w:val="1"/>
      <w:marLeft w:val="0"/>
      <w:marRight w:val="0"/>
      <w:marTop w:val="0"/>
      <w:marBottom w:val="0"/>
      <w:divBdr>
        <w:top w:val="none" w:sz="0" w:space="0" w:color="auto"/>
        <w:left w:val="none" w:sz="0" w:space="0" w:color="auto"/>
        <w:bottom w:val="none" w:sz="0" w:space="0" w:color="auto"/>
        <w:right w:val="none" w:sz="0" w:space="0" w:color="auto"/>
      </w:divBdr>
    </w:div>
    <w:div w:id="1289045992">
      <w:bodyDiv w:val="1"/>
      <w:marLeft w:val="0"/>
      <w:marRight w:val="0"/>
      <w:marTop w:val="0"/>
      <w:marBottom w:val="0"/>
      <w:divBdr>
        <w:top w:val="none" w:sz="0" w:space="0" w:color="auto"/>
        <w:left w:val="none" w:sz="0" w:space="0" w:color="auto"/>
        <w:bottom w:val="none" w:sz="0" w:space="0" w:color="auto"/>
        <w:right w:val="none" w:sz="0" w:space="0" w:color="auto"/>
      </w:divBdr>
    </w:div>
    <w:div w:id="1469787414">
      <w:bodyDiv w:val="1"/>
      <w:marLeft w:val="0"/>
      <w:marRight w:val="0"/>
      <w:marTop w:val="0"/>
      <w:marBottom w:val="0"/>
      <w:divBdr>
        <w:top w:val="none" w:sz="0" w:space="0" w:color="auto"/>
        <w:left w:val="none" w:sz="0" w:space="0" w:color="auto"/>
        <w:bottom w:val="none" w:sz="0" w:space="0" w:color="auto"/>
        <w:right w:val="none" w:sz="0" w:space="0" w:color="auto"/>
      </w:divBdr>
    </w:div>
    <w:div w:id="1477919717">
      <w:bodyDiv w:val="1"/>
      <w:marLeft w:val="0"/>
      <w:marRight w:val="0"/>
      <w:marTop w:val="0"/>
      <w:marBottom w:val="0"/>
      <w:divBdr>
        <w:top w:val="none" w:sz="0" w:space="0" w:color="auto"/>
        <w:left w:val="none" w:sz="0" w:space="0" w:color="auto"/>
        <w:bottom w:val="none" w:sz="0" w:space="0" w:color="auto"/>
        <w:right w:val="none" w:sz="0" w:space="0" w:color="auto"/>
      </w:divBdr>
    </w:div>
    <w:div w:id="1479615079">
      <w:bodyDiv w:val="1"/>
      <w:marLeft w:val="0"/>
      <w:marRight w:val="0"/>
      <w:marTop w:val="0"/>
      <w:marBottom w:val="0"/>
      <w:divBdr>
        <w:top w:val="none" w:sz="0" w:space="0" w:color="auto"/>
        <w:left w:val="none" w:sz="0" w:space="0" w:color="auto"/>
        <w:bottom w:val="none" w:sz="0" w:space="0" w:color="auto"/>
        <w:right w:val="none" w:sz="0" w:space="0" w:color="auto"/>
      </w:divBdr>
    </w:div>
    <w:div w:id="1527913700">
      <w:bodyDiv w:val="1"/>
      <w:marLeft w:val="0"/>
      <w:marRight w:val="0"/>
      <w:marTop w:val="0"/>
      <w:marBottom w:val="0"/>
      <w:divBdr>
        <w:top w:val="none" w:sz="0" w:space="0" w:color="auto"/>
        <w:left w:val="none" w:sz="0" w:space="0" w:color="auto"/>
        <w:bottom w:val="none" w:sz="0" w:space="0" w:color="auto"/>
        <w:right w:val="none" w:sz="0" w:space="0" w:color="auto"/>
      </w:divBdr>
    </w:div>
    <w:div w:id="1575310376">
      <w:bodyDiv w:val="1"/>
      <w:marLeft w:val="0"/>
      <w:marRight w:val="0"/>
      <w:marTop w:val="0"/>
      <w:marBottom w:val="0"/>
      <w:divBdr>
        <w:top w:val="none" w:sz="0" w:space="0" w:color="auto"/>
        <w:left w:val="none" w:sz="0" w:space="0" w:color="auto"/>
        <w:bottom w:val="none" w:sz="0" w:space="0" w:color="auto"/>
        <w:right w:val="none" w:sz="0" w:space="0" w:color="auto"/>
      </w:divBdr>
    </w:div>
    <w:div w:id="1586112328">
      <w:bodyDiv w:val="1"/>
      <w:marLeft w:val="0"/>
      <w:marRight w:val="0"/>
      <w:marTop w:val="0"/>
      <w:marBottom w:val="0"/>
      <w:divBdr>
        <w:top w:val="none" w:sz="0" w:space="0" w:color="auto"/>
        <w:left w:val="none" w:sz="0" w:space="0" w:color="auto"/>
        <w:bottom w:val="none" w:sz="0" w:space="0" w:color="auto"/>
        <w:right w:val="none" w:sz="0" w:space="0" w:color="auto"/>
      </w:divBdr>
    </w:div>
    <w:div w:id="1604613041">
      <w:bodyDiv w:val="1"/>
      <w:marLeft w:val="0"/>
      <w:marRight w:val="0"/>
      <w:marTop w:val="0"/>
      <w:marBottom w:val="0"/>
      <w:divBdr>
        <w:top w:val="none" w:sz="0" w:space="0" w:color="auto"/>
        <w:left w:val="none" w:sz="0" w:space="0" w:color="auto"/>
        <w:bottom w:val="none" w:sz="0" w:space="0" w:color="auto"/>
        <w:right w:val="none" w:sz="0" w:space="0" w:color="auto"/>
      </w:divBdr>
    </w:div>
    <w:div w:id="1641423779">
      <w:bodyDiv w:val="1"/>
      <w:marLeft w:val="0"/>
      <w:marRight w:val="0"/>
      <w:marTop w:val="0"/>
      <w:marBottom w:val="0"/>
      <w:divBdr>
        <w:top w:val="none" w:sz="0" w:space="0" w:color="auto"/>
        <w:left w:val="none" w:sz="0" w:space="0" w:color="auto"/>
        <w:bottom w:val="none" w:sz="0" w:space="0" w:color="auto"/>
        <w:right w:val="none" w:sz="0" w:space="0" w:color="auto"/>
      </w:divBdr>
    </w:div>
    <w:div w:id="1664817669">
      <w:bodyDiv w:val="1"/>
      <w:marLeft w:val="0"/>
      <w:marRight w:val="0"/>
      <w:marTop w:val="0"/>
      <w:marBottom w:val="0"/>
      <w:divBdr>
        <w:top w:val="none" w:sz="0" w:space="0" w:color="auto"/>
        <w:left w:val="none" w:sz="0" w:space="0" w:color="auto"/>
        <w:bottom w:val="none" w:sz="0" w:space="0" w:color="auto"/>
        <w:right w:val="none" w:sz="0" w:space="0" w:color="auto"/>
      </w:divBdr>
    </w:div>
    <w:div w:id="1819225754">
      <w:bodyDiv w:val="1"/>
      <w:marLeft w:val="0"/>
      <w:marRight w:val="0"/>
      <w:marTop w:val="0"/>
      <w:marBottom w:val="0"/>
      <w:divBdr>
        <w:top w:val="none" w:sz="0" w:space="0" w:color="auto"/>
        <w:left w:val="none" w:sz="0" w:space="0" w:color="auto"/>
        <w:bottom w:val="none" w:sz="0" w:space="0" w:color="auto"/>
        <w:right w:val="none" w:sz="0" w:space="0" w:color="auto"/>
      </w:divBdr>
      <w:divsChild>
        <w:div w:id="512846201">
          <w:marLeft w:val="0"/>
          <w:marRight w:val="0"/>
          <w:marTop w:val="0"/>
          <w:marBottom w:val="0"/>
          <w:divBdr>
            <w:top w:val="none" w:sz="0" w:space="0" w:color="auto"/>
            <w:left w:val="none" w:sz="0" w:space="0" w:color="auto"/>
            <w:bottom w:val="none" w:sz="0" w:space="0" w:color="auto"/>
            <w:right w:val="none" w:sz="0" w:space="0" w:color="auto"/>
          </w:divBdr>
          <w:divsChild>
            <w:div w:id="1524590954">
              <w:marLeft w:val="0"/>
              <w:marRight w:val="0"/>
              <w:marTop w:val="0"/>
              <w:marBottom w:val="0"/>
              <w:divBdr>
                <w:top w:val="none" w:sz="0" w:space="0" w:color="auto"/>
                <w:left w:val="none" w:sz="0" w:space="0" w:color="auto"/>
                <w:bottom w:val="none" w:sz="0" w:space="0" w:color="auto"/>
                <w:right w:val="none" w:sz="0" w:space="0" w:color="auto"/>
              </w:divBdr>
              <w:divsChild>
                <w:div w:id="210549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17183">
      <w:bodyDiv w:val="1"/>
      <w:marLeft w:val="0"/>
      <w:marRight w:val="0"/>
      <w:marTop w:val="0"/>
      <w:marBottom w:val="0"/>
      <w:divBdr>
        <w:top w:val="none" w:sz="0" w:space="0" w:color="auto"/>
        <w:left w:val="none" w:sz="0" w:space="0" w:color="auto"/>
        <w:bottom w:val="none" w:sz="0" w:space="0" w:color="auto"/>
        <w:right w:val="none" w:sz="0" w:space="0" w:color="auto"/>
      </w:divBdr>
    </w:div>
    <w:div w:id="2103060087">
      <w:bodyDiv w:val="1"/>
      <w:marLeft w:val="0"/>
      <w:marRight w:val="0"/>
      <w:marTop w:val="0"/>
      <w:marBottom w:val="0"/>
      <w:divBdr>
        <w:top w:val="none" w:sz="0" w:space="0" w:color="auto"/>
        <w:left w:val="none" w:sz="0" w:space="0" w:color="auto"/>
        <w:bottom w:val="none" w:sz="0" w:space="0" w:color="auto"/>
        <w:right w:val="none" w:sz="0" w:space="0" w:color="auto"/>
      </w:divBdr>
      <w:divsChild>
        <w:div w:id="1505780802">
          <w:marLeft w:val="0"/>
          <w:marRight w:val="0"/>
          <w:marTop w:val="0"/>
          <w:marBottom w:val="0"/>
          <w:divBdr>
            <w:top w:val="none" w:sz="0" w:space="0" w:color="auto"/>
            <w:left w:val="none" w:sz="0" w:space="0" w:color="auto"/>
            <w:bottom w:val="none" w:sz="0" w:space="0" w:color="auto"/>
            <w:right w:val="none" w:sz="0" w:space="0" w:color="auto"/>
          </w:divBdr>
          <w:divsChild>
            <w:div w:id="1252740026">
              <w:marLeft w:val="0"/>
              <w:marRight w:val="0"/>
              <w:marTop w:val="0"/>
              <w:marBottom w:val="0"/>
              <w:divBdr>
                <w:top w:val="none" w:sz="0" w:space="0" w:color="auto"/>
                <w:left w:val="none" w:sz="0" w:space="0" w:color="auto"/>
                <w:bottom w:val="none" w:sz="0" w:space="0" w:color="auto"/>
                <w:right w:val="none" w:sz="0" w:space="0" w:color="auto"/>
              </w:divBdr>
              <w:divsChild>
                <w:div w:id="416171729">
                  <w:marLeft w:val="0"/>
                  <w:marRight w:val="0"/>
                  <w:marTop w:val="0"/>
                  <w:marBottom w:val="0"/>
                  <w:divBdr>
                    <w:top w:val="none" w:sz="0" w:space="0" w:color="auto"/>
                    <w:left w:val="none" w:sz="0" w:space="0" w:color="auto"/>
                    <w:bottom w:val="none" w:sz="0" w:space="0" w:color="auto"/>
                    <w:right w:val="none" w:sz="0" w:space="0" w:color="auto"/>
                  </w:divBdr>
                </w:div>
              </w:divsChild>
            </w:div>
            <w:div w:id="40130622">
              <w:marLeft w:val="0"/>
              <w:marRight w:val="0"/>
              <w:marTop w:val="0"/>
              <w:marBottom w:val="0"/>
              <w:divBdr>
                <w:top w:val="none" w:sz="0" w:space="0" w:color="auto"/>
                <w:left w:val="none" w:sz="0" w:space="0" w:color="auto"/>
                <w:bottom w:val="none" w:sz="0" w:space="0" w:color="auto"/>
                <w:right w:val="none" w:sz="0" w:space="0" w:color="auto"/>
              </w:divBdr>
              <w:divsChild>
                <w:div w:id="9176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80000">
          <w:marLeft w:val="0"/>
          <w:marRight w:val="0"/>
          <w:marTop w:val="0"/>
          <w:marBottom w:val="0"/>
          <w:divBdr>
            <w:top w:val="none" w:sz="0" w:space="0" w:color="auto"/>
            <w:left w:val="none" w:sz="0" w:space="0" w:color="auto"/>
            <w:bottom w:val="none" w:sz="0" w:space="0" w:color="auto"/>
            <w:right w:val="none" w:sz="0" w:space="0" w:color="auto"/>
          </w:divBdr>
          <w:divsChild>
            <w:div w:id="584075090">
              <w:marLeft w:val="0"/>
              <w:marRight w:val="0"/>
              <w:marTop w:val="0"/>
              <w:marBottom w:val="0"/>
              <w:divBdr>
                <w:top w:val="none" w:sz="0" w:space="0" w:color="auto"/>
                <w:left w:val="none" w:sz="0" w:space="0" w:color="auto"/>
                <w:bottom w:val="none" w:sz="0" w:space="0" w:color="auto"/>
                <w:right w:val="none" w:sz="0" w:space="0" w:color="auto"/>
              </w:divBdr>
              <w:divsChild>
                <w:div w:id="138459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2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A29A71-EE9B-7B46-A218-B27D2080BF3E}">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CA015F9-CBAC-AC4F-9B45-DF4B58548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4348</Words>
  <Characters>24484</Characters>
  <Application>Microsoft Office Word</Application>
  <DocSecurity>0</DocSecurity>
  <Lines>335</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nadav levinger</dc:creator>
  <cp:lastModifiedBy>Liron Kranzler</cp:lastModifiedBy>
  <cp:revision>3</cp:revision>
  <dcterms:created xsi:type="dcterms:W3CDTF">2020-09-09T09:54:00Z</dcterms:created>
  <dcterms:modified xsi:type="dcterms:W3CDTF">2020-09-22T05:05:00Z</dcterms:modified>
</cp:coreProperties>
</file>