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5546" w14:textId="77777777" w:rsidR="009A31F7" w:rsidRPr="009E2329" w:rsidRDefault="009A31F7" w:rsidP="006C3192">
      <w:pPr>
        <w:spacing w:after="120" w:line="360" w:lineRule="auto"/>
        <w:jc w:val="center"/>
        <w:rPr>
          <w:rFonts w:ascii="Times New Roman" w:hAnsi="Times New Roman" w:cs="Times New Roman"/>
          <w:sz w:val="24"/>
          <w:szCs w:val="24"/>
        </w:rPr>
      </w:pPr>
      <w:r w:rsidRPr="009E2329">
        <w:rPr>
          <w:rFonts w:ascii="Times New Roman" w:hAnsi="Times New Roman" w:cs="Times New Roman"/>
          <w:sz w:val="24"/>
          <w:szCs w:val="24"/>
        </w:rPr>
        <w:t>Vision</w:t>
      </w:r>
    </w:p>
    <w:p w14:paraId="67CA1D84" w14:textId="2007BCF9" w:rsidR="00531737" w:rsidRDefault="009A31F7" w:rsidP="00DE105A">
      <w:pPr>
        <w:spacing w:after="120" w:line="360" w:lineRule="auto"/>
        <w:rPr>
          <w:rFonts w:ascii="Times New Roman" w:hAnsi="Times New Roman" w:cs="Times New Roman"/>
          <w:sz w:val="24"/>
          <w:szCs w:val="24"/>
        </w:rPr>
      </w:pPr>
      <w:r w:rsidRPr="009E2329">
        <w:rPr>
          <w:rFonts w:ascii="Times New Roman" w:hAnsi="Times New Roman" w:cs="Times New Roman"/>
          <w:sz w:val="24"/>
          <w:szCs w:val="24"/>
        </w:rPr>
        <w:t>T</w:t>
      </w:r>
      <w:r w:rsidR="003303D2" w:rsidRPr="009E2329">
        <w:rPr>
          <w:rFonts w:ascii="Times New Roman" w:hAnsi="Times New Roman" w:cs="Times New Roman"/>
          <w:sz w:val="24"/>
          <w:szCs w:val="24"/>
        </w:rPr>
        <w:t>he development of the field of ‘digital humanities’</w:t>
      </w:r>
      <w:r w:rsidRPr="009E2329">
        <w:rPr>
          <w:rFonts w:ascii="Times New Roman" w:hAnsi="Times New Roman" w:cs="Times New Roman"/>
          <w:sz w:val="24"/>
          <w:szCs w:val="24"/>
        </w:rPr>
        <w:t xml:space="preserve"> in universities requires </w:t>
      </w:r>
      <w:r w:rsidR="00531737">
        <w:rPr>
          <w:rFonts w:ascii="Times New Roman" w:hAnsi="Times New Roman" w:cs="Times New Roman"/>
          <w:sz w:val="24"/>
          <w:szCs w:val="24"/>
        </w:rPr>
        <w:t>that</w:t>
      </w:r>
      <w:r w:rsidRPr="009E2329">
        <w:rPr>
          <w:rFonts w:ascii="Times New Roman" w:hAnsi="Times New Roman" w:cs="Times New Roman"/>
          <w:sz w:val="24"/>
          <w:szCs w:val="24"/>
        </w:rPr>
        <w:t xml:space="preserve"> researchers from different specializations </w:t>
      </w:r>
      <w:r w:rsidR="00371A46" w:rsidRPr="009E2329">
        <w:rPr>
          <w:rFonts w:ascii="Times New Roman" w:hAnsi="Times New Roman" w:cs="Times New Roman"/>
          <w:sz w:val="24"/>
          <w:szCs w:val="24"/>
        </w:rPr>
        <w:t>(especially the department of computer science)</w:t>
      </w:r>
      <w:r w:rsidR="00531737" w:rsidRPr="00531737">
        <w:rPr>
          <w:rFonts w:ascii="Times New Roman" w:hAnsi="Times New Roman" w:cs="Times New Roman"/>
          <w:sz w:val="24"/>
          <w:szCs w:val="24"/>
        </w:rPr>
        <w:t xml:space="preserve"> </w:t>
      </w:r>
      <w:r w:rsidR="00531737">
        <w:rPr>
          <w:rFonts w:ascii="Times New Roman" w:hAnsi="Times New Roman" w:cs="Times New Roman"/>
          <w:sz w:val="24"/>
          <w:szCs w:val="24"/>
        </w:rPr>
        <w:t xml:space="preserve">become integrated </w:t>
      </w:r>
      <w:r w:rsidR="00531737" w:rsidRPr="009E2329">
        <w:rPr>
          <w:rFonts w:ascii="Times New Roman" w:hAnsi="Times New Roman" w:cs="Times New Roman"/>
          <w:sz w:val="24"/>
          <w:szCs w:val="24"/>
        </w:rPr>
        <w:t>in the humanities</w:t>
      </w:r>
      <w:r w:rsidRPr="009E2329">
        <w:rPr>
          <w:rFonts w:ascii="Times New Roman" w:hAnsi="Times New Roman" w:cs="Times New Roman"/>
          <w:sz w:val="24"/>
          <w:szCs w:val="24"/>
        </w:rPr>
        <w:t xml:space="preserve">, so that </w:t>
      </w:r>
      <w:r w:rsidR="00371A46" w:rsidRPr="009E2329">
        <w:rPr>
          <w:rFonts w:ascii="Times New Roman" w:hAnsi="Times New Roman" w:cs="Times New Roman"/>
          <w:sz w:val="24"/>
          <w:szCs w:val="24"/>
        </w:rPr>
        <w:t>ev</w:t>
      </w:r>
      <w:r w:rsidRPr="009E2329">
        <w:rPr>
          <w:rFonts w:ascii="Times New Roman" w:hAnsi="Times New Roman" w:cs="Times New Roman"/>
          <w:sz w:val="24"/>
          <w:szCs w:val="24"/>
        </w:rPr>
        <w:t>ery researcher can achieve the desired developments in his field in terms of research, education, creativity, and the like</w:t>
      </w:r>
      <w:r w:rsidR="00371A46" w:rsidRPr="009E2329">
        <w:rPr>
          <w:rFonts w:ascii="Times New Roman" w:hAnsi="Times New Roman" w:cs="Times New Roman"/>
          <w:sz w:val="24"/>
          <w:szCs w:val="24"/>
        </w:rPr>
        <w:t>.</w:t>
      </w:r>
      <w:r w:rsidR="00516375">
        <w:rPr>
          <w:rFonts w:ascii="Times New Roman" w:hAnsi="Times New Roman" w:cs="Times New Roman"/>
          <w:sz w:val="24"/>
          <w:szCs w:val="24"/>
        </w:rPr>
        <w:t xml:space="preserve"> </w:t>
      </w:r>
    </w:p>
    <w:p w14:paraId="30D5E9A0" w14:textId="5A7533B6" w:rsidR="00C40B54" w:rsidRDefault="00C40B54" w:rsidP="00DE105A">
      <w:pPr>
        <w:spacing w:after="120" w:line="360" w:lineRule="auto"/>
        <w:rPr>
          <w:rFonts w:ascii="Times New Roman" w:hAnsi="Times New Roman" w:cs="Times New Roman"/>
          <w:sz w:val="24"/>
          <w:szCs w:val="24"/>
        </w:rPr>
      </w:pPr>
      <w:r>
        <w:rPr>
          <w:rFonts w:ascii="Times New Roman" w:hAnsi="Times New Roman" w:cs="Times New Roman"/>
          <w:sz w:val="24"/>
          <w:szCs w:val="24"/>
        </w:rPr>
        <w:t>Since</w:t>
      </w:r>
      <w:r w:rsidR="009A31F7" w:rsidRPr="009E2329">
        <w:rPr>
          <w:rFonts w:ascii="Times New Roman" w:hAnsi="Times New Roman" w:cs="Times New Roman"/>
          <w:sz w:val="24"/>
          <w:szCs w:val="24"/>
        </w:rPr>
        <w:t xml:space="preserve"> I am a researcher from the field of literature, I will focus on the future of </w:t>
      </w:r>
      <w:r w:rsidR="00531737">
        <w:rPr>
          <w:rFonts w:ascii="Times New Roman" w:hAnsi="Times New Roman" w:cs="Times New Roman"/>
          <w:sz w:val="24"/>
          <w:szCs w:val="24"/>
        </w:rPr>
        <w:t>the instruction and study</w:t>
      </w:r>
      <w:r w:rsidR="009A31F7" w:rsidRPr="009E2329">
        <w:rPr>
          <w:rFonts w:ascii="Times New Roman" w:hAnsi="Times New Roman" w:cs="Times New Roman"/>
          <w:sz w:val="24"/>
          <w:szCs w:val="24"/>
        </w:rPr>
        <w:t xml:space="preserve"> of literature from a post-modern perspective, based on </w:t>
      </w:r>
      <w:r w:rsidR="00531737">
        <w:rPr>
          <w:rFonts w:ascii="Times New Roman" w:hAnsi="Times New Roman" w:cs="Times New Roman"/>
          <w:sz w:val="24"/>
          <w:szCs w:val="24"/>
        </w:rPr>
        <w:t>an</w:t>
      </w:r>
      <w:r w:rsidR="009A31F7" w:rsidRPr="009E2329">
        <w:rPr>
          <w:rFonts w:ascii="Times New Roman" w:hAnsi="Times New Roman" w:cs="Times New Roman"/>
          <w:sz w:val="24"/>
          <w:szCs w:val="24"/>
        </w:rPr>
        <w:t xml:space="preserve"> exploration of th</w:t>
      </w:r>
      <w:r w:rsidR="00344454" w:rsidRPr="009E2329">
        <w:rPr>
          <w:rFonts w:ascii="Times New Roman" w:hAnsi="Times New Roman" w:cs="Times New Roman"/>
          <w:sz w:val="24"/>
          <w:szCs w:val="24"/>
        </w:rPr>
        <w:t>e most recent developments that</w:t>
      </w:r>
      <w:r w:rsidR="009A31F7" w:rsidRPr="009E2329">
        <w:rPr>
          <w:rFonts w:ascii="Times New Roman" w:hAnsi="Times New Roman" w:cs="Times New Roman"/>
          <w:sz w:val="24"/>
          <w:szCs w:val="24"/>
        </w:rPr>
        <w:t xml:space="preserve"> have occurred in literature in the shadow of informatics.</w:t>
      </w:r>
      <w:r w:rsidR="00F97AD7"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I will</w:t>
      </w:r>
      <w:r w:rsidR="00F97AD7" w:rsidRPr="009E2329">
        <w:rPr>
          <w:rFonts w:ascii="Times New Roman" w:hAnsi="Times New Roman" w:cs="Times New Roman"/>
          <w:sz w:val="24"/>
          <w:szCs w:val="24"/>
        </w:rPr>
        <w:t xml:space="preserve"> also</w:t>
      </w:r>
      <w:r w:rsidR="009A31F7" w:rsidRPr="009E2329">
        <w:rPr>
          <w:rFonts w:ascii="Times New Roman" w:hAnsi="Times New Roman" w:cs="Times New Roman"/>
          <w:sz w:val="24"/>
          <w:szCs w:val="24"/>
        </w:rPr>
        <w:t xml:space="preserve"> suggest a </w:t>
      </w:r>
      <w:r w:rsidR="00F97AD7" w:rsidRPr="009E2329">
        <w:rPr>
          <w:rFonts w:ascii="Times New Roman" w:hAnsi="Times New Roman" w:cs="Times New Roman"/>
          <w:sz w:val="24"/>
          <w:szCs w:val="24"/>
        </w:rPr>
        <w:t>mu</w:t>
      </w:r>
      <w:r w:rsidR="00531737">
        <w:rPr>
          <w:rFonts w:ascii="Times New Roman" w:hAnsi="Times New Roman" w:cs="Times New Roman"/>
          <w:sz w:val="24"/>
          <w:szCs w:val="24"/>
        </w:rPr>
        <w:t>l</w:t>
      </w:r>
      <w:r w:rsidR="00F97AD7" w:rsidRPr="009E2329">
        <w:rPr>
          <w:rFonts w:ascii="Times New Roman" w:hAnsi="Times New Roman" w:cs="Times New Roman"/>
          <w:sz w:val="24"/>
          <w:szCs w:val="24"/>
        </w:rPr>
        <w:t xml:space="preserve">ti-level </w:t>
      </w:r>
      <w:r w:rsidR="00DE105A">
        <w:rPr>
          <w:rFonts w:ascii="Times New Roman" w:hAnsi="Times New Roman" w:cs="Times New Roman"/>
          <w:sz w:val="24"/>
          <w:szCs w:val="24"/>
        </w:rPr>
        <w:t>action strategy</w:t>
      </w:r>
      <w:r w:rsidR="009A31F7" w:rsidRPr="009E2329">
        <w:rPr>
          <w:rFonts w:ascii="Times New Roman" w:hAnsi="Times New Roman" w:cs="Times New Roman"/>
          <w:sz w:val="24"/>
          <w:szCs w:val="24"/>
        </w:rPr>
        <w:t xml:space="preserve"> including the most important </w:t>
      </w:r>
      <w:r w:rsidR="00344454" w:rsidRPr="009E2329">
        <w:rPr>
          <w:rFonts w:ascii="Times New Roman" w:hAnsi="Times New Roman" w:cs="Times New Roman"/>
          <w:sz w:val="24"/>
          <w:szCs w:val="24"/>
        </w:rPr>
        <w:t>projects that could be implemented</w:t>
      </w:r>
      <w:r w:rsidR="009A31F7" w:rsidRPr="009E2329">
        <w:rPr>
          <w:rFonts w:ascii="Times New Roman" w:hAnsi="Times New Roman" w:cs="Times New Roman"/>
          <w:sz w:val="24"/>
          <w:szCs w:val="24"/>
        </w:rPr>
        <w:t xml:space="preserve"> in the coming years </w:t>
      </w:r>
      <w:r w:rsidR="00531737">
        <w:rPr>
          <w:rFonts w:ascii="Times New Roman" w:hAnsi="Times New Roman" w:cs="Times New Roman"/>
          <w:sz w:val="24"/>
          <w:szCs w:val="24"/>
        </w:rPr>
        <w:t xml:space="preserve">in order </w:t>
      </w:r>
      <w:r w:rsidR="009A31F7" w:rsidRPr="009E2329">
        <w:rPr>
          <w:rFonts w:ascii="Times New Roman" w:hAnsi="Times New Roman" w:cs="Times New Roman"/>
          <w:sz w:val="24"/>
          <w:szCs w:val="24"/>
        </w:rPr>
        <w:t xml:space="preserve">to </w:t>
      </w:r>
      <w:r w:rsidR="00531737">
        <w:rPr>
          <w:rFonts w:ascii="Times New Roman" w:hAnsi="Times New Roman" w:cs="Times New Roman"/>
          <w:sz w:val="24"/>
          <w:szCs w:val="24"/>
        </w:rPr>
        <w:t>shift</w:t>
      </w:r>
      <w:r w:rsidR="009A31F7" w:rsidRPr="009E2329">
        <w:rPr>
          <w:rFonts w:ascii="Times New Roman" w:hAnsi="Times New Roman" w:cs="Times New Roman"/>
          <w:sz w:val="24"/>
          <w:szCs w:val="24"/>
        </w:rPr>
        <w:t xml:space="preserve"> the learning and teaching of literature from the traditional to the digital system.</w:t>
      </w:r>
      <w:r w:rsidR="00947F55" w:rsidRPr="009E2329">
        <w:rPr>
          <w:rFonts w:ascii="Times New Roman" w:hAnsi="Times New Roman" w:cs="Times New Roman"/>
          <w:sz w:val="24"/>
          <w:szCs w:val="24"/>
        </w:rPr>
        <w:t xml:space="preserve"> </w:t>
      </w:r>
    </w:p>
    <w:p w14:paraId="4FDB4EE8" w14:textId="337529EB" w:rsidR="009E2329" w:rsidRDefault="009A31F7" w:rsidP="00DE105A">
      <w:pPr>
        <w:spacing w:after="120" w:line="360" w:lineRule="auto"/>
        <w:rPr>
          <w:rFonts w:ascii="Times New Roman" w:hAnsi="Times New Roman" w:cs="Times New Roman"/>
          <w:sz w:val="24"/>
          <w:szCs w:val="24"/>
        </w:rPr>
      </w:pPr>
      <w:r w:rsidRPr="009E2329">
        <w:rPr>
          <w:rFonts w:ascii="Times New Roman" w:hAnsi="Times New Roman" w:cs="Times New Roman"/>
          <w:sz w:val="24"/>
          <w:szCs w:val="24"/>
        </w:rPr>
        <w:t xml:space="preserve">Jean </w:t>
      </w:r>
      <w:r w:rsidR="00947F55" w:rsidRPr="009E2329">
        <w:rPr>
          <w:rFonts w:ascii="Times New Roman" w:hAnsi="Times New Roman" w:cs="Times New Roman"/>
          <w:sz w:val="24"/>
          <w:szCs w:val="24"/>
        </w:rPr>
        <w:t>Clément</w:t>
      </w:r>
      <w:r w:rsidRPr="009E2329">
        <w:rPr>
          <w:rFonts w:ascii="Times New Roman" w:hAnsi="Times New Roman" w:cs="Times New Roman"/>
          <w:sz w:val="24"/>
          <w:szCs w:val="24"/>
        </w:rPr>
        <w:t>, professor of digital literature at t</w:t>
      </w:r>
      <w:r w:rsidR="009E2329">
        <w:rPr>
          <w:rFonts w:ascii="Times New Roman" w:hAnsi="Times New Roman" w:cs="Times New Roman"/>
          <w:sz w:val="24"/>
          <w:szCs w:val="24"/>
        </w:rPr>
        <w:t>he University of Paris, states:</w:t>
      </w:r>
    </w:p>
    <w:p w14:paraId="2B6F0116" w14:textId="772275C2" w:rsidR="00947F55" w:rsidRPr="009E2329" w:rsidRDefault="009E2329" w:rsidP="00AD3B5C">
      <w:pPr>
        <w:spacing w:after="120" w:line="360" w:lineRule="auto"/>
        <w:ind w:left="935"/>
        <w:rPr>
          <w:rFonts w:ascii="Times New Roman" w:hAnsi="Times New Roman" w:cs="Times New Roman"/>
          <w:sz w:val="24"/>
          <w:szCs w:val="24"/>
        </w:rPr>
      </w:pPr>
      <w:r>
        <w:rPr>
          <w:rFonts w:ascii="Times New Roman" w:hAnsi="Times New Roman" w:cs="Times New Roman"/>
          <w:sz w:val="24"/>
          <w:szCs w:val="24"/>
        </w:rPr>
        <w:tab/>
      </w:r>
      <w:r w:rsidR="00E776E5">
        <w:rPr>
          <w:rFonts w:ascii="Times New Roman" w:hAnsi="Times New Roman" w:cs="Times New Roman"/>
          <w:sz w:val="24"/>
          <w:szCs w:val="24"/>
        </w:rPr>
        <w:t>[P]</w:t>
      </w:r>
      <w:proofErr w:type="spellStart"/>
      <w:r w:rsidR="009A31F7" w:rsidRPr="009E2329">
        <w:rPr>
          <w:rFonts w:ascii="Times New Roman" w:hAnsi="Times New Roman" w:cs="Times New Roman"/>
          <w:sz w:val="24"/>
          <w:szCs w:val="24"/>
        </w:rPr>
        <w:t>aradoxically</w:t>
      </w:r>
      <w:proofErr w:type="spellEnd"/>
      <w:r w:rsidR="009A31F7" w:rsidRPr="009E2329">
        <w:rPr>
          <w:rFonts w:ascii="Times New Roman" w:hAnsi="Times New Roman" w:cs="Times New Roman"/>
          <w:sz w:val="24"/>
          <w:szCs w:val="24"/>
        </w:rPr>
        <w:t>, literature, out of all the arts, is the first art to find itself in the face of informatics at a very early stage, despite the</w:t>
      </w:r>
      <w:r w:rsidR="009A31F7" w:rsidRPr="009E2329">
        <w:rPr>
          <w:rFonts w:ascii="Times New Roman" w:hAnsi="Times New Roman" w:cs="Times New Roman"/>
          <w:sz w:val="24"/>
          <w:szCs w:val="24"/>
          <w:rtl/>
        </w:rPr>
        <w:t xml:space="preserve"> </w:t>
      </w:r>
      <w:r w:rsidR="009A31F7" w:rsidRPr="009E2329">
        <w:rPr>
          <w:rFonts w:ascii="Times New Roman" w:hAnsi="Times New Roman" w:cs="Times New Roman"/>
          <w:sz w:val="24"/>
          <w:szCs w:val="24"/>
        </w:rPr>
        <w:t>fact that the encounter between literature and informatics remained modest for a long time. Today, digital book marketing has become large scale, and we can speak of a real cultural revolution as impactful as the emergence of the printing press itself. This phenomenon in all of its dimensions cannot be sufficiently treated by speaking only of the changes in the patterns of book distribution and the consumption, recepti</w:t>
      </w:r>
      <w:r w:rsidR="00F97AD7" w:rsidRPr="009E2329">
        <w:rPr>
          <w:rFonts w:ascii="Times New Roman" w:hAnsi="Times New Roman" w:cs="Times New Roman"/>
          <w:sz w:val="24"/>
          <w:szCs w:val="24"/>
        </w:rPr>
        <w:t>on, and reading of literature. R</w:t>
      </w:r>
      <w:r w:rsidR="009A31F7" w:rsidRPr="009E2329">
        <w:rPr>
          <w:rFonts w:ascii="Times New Roman" w:hAnsi="Times New Roman" w:cs="Times New Roman"/>
          <w:sz w:val="24"/>
          <w:szCs w:val="24"/>
        </w:rPr>
        <w:t xml:space="preserve">ather, one must understand the characteristics of digital writing which prompted the emergence and burgeoning of new forms of literary writing </w:t>
      </w:r>
      <w:r w:rsidR="00344454" w:rsidRPr="009E2329">
        <w:rPr>
          <w:rFonts w:ascii="Times New Roman" w:hAnsi="Times New Roman" w:cs="Times New Roman"/>
          <w:sz w:val="24"/>
          <w:szCs w:val="24"/>
        </w:rPr>
        <w:t xml:space="preserve">and </w:t>
      </w:r>
      <w:r>
        <w:rPr>
          <w:rFonts w:ascii="Times New Roman" w:hAnsi="Times New Roman" w:cs="Times New Roman"/>
          <w:sz w:val="24"/>
          <w:szCs w:val="24"/>
        </w:rPr>
        <w:t xml:space="preserve">led to a </w:t>
      </w:r>
      <w:r w:rsidR="009A31F7" w:rsidRPr="009E2329">
        <w:rPr>
          <w:rFonts w:ascii="Times New Roman" w:hAnsi="Times New Roman" w:cs="Times New Roman"/>
          <w:sz w:val="24"/>
          <w:szCs w:val="24"/>
        </w:rPr>
        <w:t>fundamental change in the relationship between the te</w:t>
      </w:r>
      <w:r w:rsidR="00AA2352" w:rsidRPr="009E2329">
        <w:rPr>
          <w:rFonts w:ascii="Times New Roman" w:hAnsi="Times New Roman" w:cs="Times New Roman"/>
          <w:sz w:val="24"/>
          <w:szCs w:val="24"/>
        </w:rPr>
        <w:t>xt, the reader, and the author.</w:t>
      </w:r>
      <w:r w:rsidR="0089620D">
        <w:rPr>
          <w:rStyle w:val="FootnoteReference"/>
          <w:rFonts w:ascii="Times New Roman" w:hAnsi="Times New Roman" w:cs="Times New Roman"/>
          <w:sz w:val="24"/>
          <w:szCs w:val="24"/>
        </w:rPr>
        <w:footnoteReference w:id="1"/>
      </w:r>
    </w:p>
    <w:p w14:paraId="5C89648F" w14:textId="4D6FFD34" w:rsidR="009A31F7" w:rsidRPr="009E2329" w:rsidRDefault="000F0BE4" w:rsidP="006C3192">
      <w:pPr>
        <w:spacing w:after="120" w:line="360" w:lineRule="auto"/>
        <w:rPr>
          <w:rFonts w:ascii="Times New Roman" w:hAnsi="Times New Roman" w:cs="Times New Roman"/>
          <w:sz w:val="24"/>
          <w:szCs w:val="24"/>
          <w:rtl/>
        </w:rPr>
      </w:pPr>
      <w:r>
        <w:rPr>
          <w:rFonts w:ascii="Times New Roman" w:hAnsi="Times New Roman" w:cs="Times New Roman"/>
          <w:sz w:val="24"/>
          <w:szCs w:val="24"/>
        </w:rPr>
        <w:tab/>
      </w:r>
      <w:r w:rsidR="009A31F7" w:rsidRPr="009E2329">
        <w:rPr>
          <w:rFonts w:ascii="Times New Roman" w:hAnsi="Times New Roman" w:cs="Times New Roman"/>
          <w:sz w:val="24"/>
          <w:szCs w:val="24"/>
        </w:rPr>
        <w:t>The quote above confirms that literature was one of the first fields in the humanities to be influenced</w:t>
      </w:r>
      <w:r w:rsidR="00402F61" w:rsidRPr="009E2329">
        <w:rPr>
          <w:rFonts w:ascii="Times New Roman" w:hAnsi="Times New Roman" w:cs="Times New Roman"/>
          <w:sz w:val="24"/>
          <w:szCs w:val="24"/>
        </w:rPr>
        <w:t xml:space="preserve"> by digital developments.</w:t>
      </w:r>
      <w:r w:rsidR="009A31F7" w:rsidRPr="009E2329">
        <w:rPr>
          <w:rFonts w:ascii="Times New Roman" w:hAnsi="Times New Roman" w:cs="Times New Roman"/>
          <w:sz w:val="24"/>
          <w:szCs w:val="24"/>
        </w:rPr>
        <w:t xml:space="preserve"> Furthermore, the relationship between literature and digital space is a complex relationship with many directions and o</w:t>
      </w:r>
      <w:r w:rsidR="00402F61" w:rsidRPr="009E2329">
        <w:rPr>
          <w:rFonts w:ascii="Times New Roman" w:hAnsi="Times New Roman" w:cs="Times New Roman"/>
          <w:sz w:val="24"/>
          <w:szCs w:val="24"/>
        </w:rPr>
        <w:t xml:space="preserve">ffshoots. Therefore, </w:t>
      </w:r>
      <w:r w:rsidR="009A31F7" w:rsidRPr="009E2329">
        <w:rPr>
          <w:rFonts w:ascii="Times New Roman" w:hAnsi="Times New Roman" w:cs="Times New Roman"/>
          <w:sz w:val="24"/>
          <w:szCs w:val="24"/>
        </w:rPr>
        <w:t xml:space="preserve">the </w:t>
      </w:r>
      <w:r w:rsidR="001A1E60">
        <w:rPr>
          <w:rFonts w:ascii="Times New Roman" w:hAnsi="Times New Roman" w:cs="Times New Roman"/>
          <w:sz w:val="24"/>
          <w:szCs w:val="24"/>
        </w:rPr>
        <w:t>exploration of</w:t>
      </w:r>
      <w:r w:rsidR="009A31F7" w:rsidRPr="009E2329">
        <w:rPr>
          <w:rFonts w:ascii="Times New Roman" w:hAnsi="Times New Roman" w:cs="Times New Roman"/>
          <w:sz w:val="24"/>
          <w:szCs w:val="24"/>
        </w:rPr>
        <w:t xml:space="preserve"> </w:t>
      </w:r>
      <w:r w:rsidR="001A1E60">
        <w:rPr>
          <w:rFonts w:ascii="Times New Roman" w:hAnsi="Times New Roman" w:cs="Times New Roman"/>
          <w:sz w:val="24"/>
          <w:szCs w:val="24"/>
        </w:rPr>
        <w:t xml:space="preserve">the field of </w:t>
      </w:r>
      <w:r w:rsidR="009A31F7" w:rsidRPr="009E2329">
        <w:rPr>
          <w:rFonts w:ascii="Times New Roman" w:hAnsi="Times New Roman" w:cs="Times New Roman"/>
          <w:sz w:val="24"/>
          <w:szCs w:val="24"/>
        </w:rPr>
        <w:t>literature can be among the starting points for develop</w:t>
      </w:r>
      <w:r w:rsidR="001A1E60">
        <w:rPr>
          <w:rFonts w:ascii="Times New Roman" w:hAnsi="Times New Roman" w:cs="Times New Roman"/>
          <w:sz w:val="24"/>
          <w:szCs w:val="24"/>
        </w:rPr>
        <w:t>ing</w:t>
      </w:r>
      <w:r w:rsidR="009A31F7" w:rsidRPr="009E2329">
        <w:rPr>
          <w:rFonts w:ascii="Times New Roman" w:hAnsi="Times New Roman" w:cs="Times New Roman"/>
          <w:sz w:val="24"/>
          <w:szCs w:val="24"/>
        </w:rPr>
        <w:t xml:space="preserve"> the field of humanities in </w:t>
      </w:r>
      <w:r w:rsidR="001A1E60">
        <w:rPr>
          <w:rFonts w:ascii="Times New Roman" w:hAnsi="Times New Roman" w:cs="Times New Roman"/>
          <w:sz w:val="24"/>
          <w:szCs w:val="24"/>
        </w:rPr>
        <w:t xml:space="preserve">Israel’s </w:t>
      </w:r>
      <w:r w:rsidR="009A31F7" w:rsidRPr="009E2329">
        <w:rPr>
          <w:rFonts w:ascii="Times New Roman" w:hAnsi="Times New Roman" w:cs="Times New Roman"/>
          <w:sz w:val="24"/>
          <w:szCs w:val="24"/>
        </w:rPr>
        <w:t>acad</w:t>
      </w:r>
      <w:r w:rsidR="00516375">
        <w:rPr>
          <w:rFonts w:ascii="Times New Roman" w:hAnsi="Times New Roman" w:cs="Times New Roman"/>
          <w:sz w:val="24"/>
          <w:szCs w:val="24"/>
        </w:rPr>
        <w:t>emic institutions</w:t>
      </w:r>
      <w:r w:rsidR="009A31F7" w:rsidRPr="009E2329">
        <w:rPr>
          <w:rFonts w:ascii="Times New Roman" w:hAnsi="Times New Roman" w:cs="Times New Roman"/>
          <w:sz w:val="24"/>
          <w:szCs w:val="24"/>
        </w:rPr>
        <w:t xml:space="preserve">, as has already occurred in many universities </w:t>
      </w:r>
      <w:r w:rsidR="001A1E60">
        <w:rPr>
          <w:rFonts w:ascii="Times New Roman" w:hAnsi="Times New Roman" w:cs="Times New Roman"/>
          <w:sz w:val="24"/>
          <w:szCs w:val="24"/>
        </w:rPr>
        <w:t>around</w:t>
      </w:r>
      <w:r w:rsidR="009A31F7" w:rsidRPr="009E2329">
        <w:rPr>
          <w:rFonts w:ascii="Times New Roman" w:hAnsi="Times New Roman" w:cs="Times New Roman"/>
          <w:sz w:val="24"/>
          <w:szCs w:val="24"/>
        </w:rPr>
        <w:t xml:space="preserve"> the world. </w:t>
      </w:r>
    </w:p>
    <w:p w14:paraId="1397EE3D" w14:textId="4EA3CDD2" w:rsidR="002741A2" w:rsidRDefault="00947F55" w:rsidP="006C3192">
      <w:pPr>
        <w:spacing w:after="120" w:line="360" w:lineRule="auto"/>
        <w:rPr>
          <w:rFonts w:ascii="Times New Roman" w:hAnsi="Times New Roman" w:cs="Times New Roman"/>
          <w:sz w:val="24"/>
          <w:szCs w:val="24"/>
        </w:rPr>
      </w:pPr>
      <w:r w:rsidRPr="009E2329">
        <w:rPr>
          <w:rFonts w:ascii="Times New Roman" w:hAnsi="Times New Roman" w:cs="Times New Roman"/>
          <w:sz w:val="24"/>
          <w:szCs w:val="24"/>
        </w:rPr>
        <w:lastRenderedPageBreak/>
        <w:tab/>
      </w:r>
      <w:r w:rsidR="001A1E60">
        <w:rPr>
          <w:rFonts w:ascii="Times New Roman" w:hAnsi="Times New Roman" w:cs="Times New Roman"/>
          <w:sz w:val="24"/>
          <w:szCs w:val="24"/>
        </w:rPr>
        <w:t>It is well-known</w:t>
      </w:r>
      <w:r w:rsidR="009A31F7" w:rsidRPr="009E2329">
        <w:rPr>
          <w:rFonts w:ascii="Times New Roman" w:hAnsi="Times New Roman" w:cs="Times New Roman"/>
          <w:sz w:val="24"/>
          <w:szCs w:val="24"/>
        </w:rPr>
        <w:t xml:space="preserve"> that there are many advantages and benefits that have returned to literature with the transition from </w:t>
      </w:r>
      <w:r w:rsidR="004705FC">
        <w:rPr>
          <w:rFonts w:ascii="Times New Roman" w:hAnsi="Times New Roman" w:cs="Times New Roman"/>
          <w:sz w:val="24"/>
          <w:szCs w:val="24"/>
        </w:rPr>
        <w:t>the printed page</w:t>
      </w:r>
      <w:r w:rsidR="009A31F7" w:rsidRPr="009E2329">
        <w:rPr>
          <w:rFonts w:ascii="Times New Roman" w:hAnsi="Times New Roman" w:cs="Times New Roman"/>
          <w:sz w:val="24"/>
          <w:szCs w:val="24"/>
        </w:rPr>
        <w:t xml:space="preserve"> to</w:t>
      </w:r>
      <w:r w:rsidR="004705FC">
        <w:rPr>
          <w:rFonts w:ascii="Times New Roman" w:hAnsi="Times New Roman" w:cs="Times New Roman"/>
          <w:sz w:val="24"/>
          <w:szCs w:val="24"/>
        </w:rPr>
        <w:t xml:space="preserve"> the</w:t>
      </w:r>
      <w:r w:rsidR="009A31F7" w:rsidRPr="009E2329">
        <w:rPr>
          <w:rFonts w:ascii="Times New Roman" w:hAnsi="Times New Roman" w:cs="Times New Roman"/>
          <w:sz w:val="24"/>
          <w:szCs w:val="24"/>
        </w:rPr>
        <w:t xml:space="preserve"> digital space. The most important of these benefits and advantages are:  overcoming the boundaries of time and place; </w:t>
      </w:r>
      <w:r w:rsidR="00D67DD1" w:rsidRPr="009E2329">
        <w:rPr>
          <w:rFonts w:ascii="Times New Roman" w:hAnsi="Times New Roman" w:cs="Times New Roman"/>
          <w:sz w:val="24"/>
          <w:szCs w:val="24"/>
        </w:rPr>
        <w:t xml:space="preserve">quick distribution; low cost; </w:t>
      </w:r>
      <w:r w:rsidR="009A31F7" w:rsidRPr="009E2329">
        <w:rPr>
          <w:rFonts w:ascii="Times New Roman" w:hAnsi="Times New Roman" w:cs="Times New Roman"/>
          <w:sz w:val="24"/>
          <w:szCs w:val="24"/>
        </w:rPr>
        <w:t xml:space="preserve">and the availability of, </w:t>
      </w:r>
      <w:r w:rsidR="00D67DD1">
        <w:rPr>
          <w:rFonts w:ascii="Times New Roman" w:hAnsi="Times New Roman" w:cs="Times New Roman"/>
          <w:sz w:val="24"/>
          <w:szCs w:val="24"/>
        </w:rPr>
        <w:t>and</w:t>
      </w:r>
      <w:r w:rsidR="009A31F7" w:rsidRPr="009E2329">
        <w:rPr>
          <w:rFonts w:ascii="Times New Roman" w:hAnsi="Times New Roman" w:cs="Times New Roman"/>
          <w:sz w:val="24"/>
          <w:szCs w:val="24"/>
        </w:rPr>
        <w:t xml:space="preserve"> accessibility to</w:t>
      </w:r>
      <w:r w:rsidR="00D67DD1">
        <w:rPr>
          <w:rFonts w:ascii="Times New Roman" w:hAnsi="Times New Roman" w:cs="Times New Roman"/>
          <w:sz w:val="24"/>
          <w:szCs w:val="24"/>
        </w:rPr>
        <w:t xml:space="preserve"> books</w:t>
      </w:r>
      <w:r w:rsidR="009A31F7" w:rsidRPr="009E2329">
        <w:rPr>
          <w:rFonts w:ascii="Times New Roman" w:hAnsi="Times New Roman" w:cs="Times New Roman"/>
          <w:sz w:val="24"/>
          <w:szCs w:val="24"/>
        </w:rPr>
        <w:t xml:space="preserve">, </w:t>
      </w:r>
      <w:r w:rsidR="00D67DD1">
        <w:rPr>
          <w:rFonts w:ascii="Times New Roman" w:hAnsi="Times New Roman" w:cs="Times New Roman"/>
          <w:sz w:val="24"/>
          <w:szCs w:val="24"/>
        </w:rPr>
        <w:t>including the ability to download many</w:t>
      </w:r>
      <w:r w:rsidR="009A31F7" w:rsidRPr="009E2329">
        <w:rPr>
          <w:rFonts w:ascii="Times New Roman" w:hAnsi="Times New Roman" w:cs="Times New Roman"/>
          <w:sz w:val="24"/>
          <w:szCs w:val="24"/>
        </w:rPr>
        <w:t xml:space="preserve"> books and dictionaries </w:t>
      </w:r>
      <w:r w:rsidR="00D67DD1">
        <w:rPr>
          <w:rFonts w:ascii="Times New Roman" w:hAnsi="Times New Roman" w:cs="Times New Roman"/>
          <w:sz w:val="24"/>
          <w:szCs w:val="24"/>
        </w:rPr>
        <w:t>for free</w:t>
      </w:r>
      <w:r w:rsidR="009A31F7" w:rsidRPr="009E2329">
        <w:rPr>
          <w:rFonts w:ascii="Times New Roman" w:hAnsi="Times New Roman" w:cs="Times New Roman"/>
          <w:sz w:val="24"/>
          <w:szCs w:val="24"/>
        </w:rPr>
        <w:t xml:space="preserve"> via an array of sites.</w:t>
      </w:r>
      <w:r w:rsidR="000F0BE4">
        <w:rPr>
          <w:rFonts w:ascii="Times New Roman" w:hAnsi="Times New Roman" w:cs="Times New Roman"/>
          <w:sz w:val="24"/>
          <w:szCs w:val="24"/>
        </w:rPr>
        <w:t xml:space="preserve"> </w:t>
      </w:r>
    </w:p>
    <w:p w14:paraId="1DE3AB4D" w14:textId="6EC07ED8" w:rsidR="009A31F7" w:rsidRPr="009E2329" w:rsidRDefault="000A68EF" w:rsidP="00AD3B5C">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However, t</w:t>
      </w:r>
      <w:r w:rsidR="009A31F7" w:rsidRPr="009E2329">
        <w:rPr>
          <w:rFonts w:ascii="Times New Roman" w:hAnsi="Times New Roman" w:cs="Times New Roman"/>
          <w:sz w:val="24"/>
          <w:szCs w:val="24"/>
        </w:rPr>
        <w:t>he qualitative shift in the history of literature began when authors began using multi-media in creative writing. Thus, writing is no longer the only</w:t>
      </w:r>
      <w:r w:rsidR="000F0BE4">
        <w:rPr>
          <w:rFonts w:ascii="Times New Roman" w:hAnsi="Times New Roman" w:cs="Times New Roman"/>
          <w:sz w:val="24"/>
          <w:szCs w:val="24"/>
        </w:rPr>
        <w:t xml:space="preserve"> mode of expression available; </w:t>
      </w:r>
      <w:r w:rsidR="009A31F7" w:rsidRPr="009E2329">
        <w:rPr>
          <w:rFonts w:ascii="Times New Roman" w:hAnsi="Times New Roman" w:cs="Times New Roman"/>
          <w:sz w:val="24"/>
          <w:szCs w:val="24"/>
        </w:rPr>
        <w:t>it is now possible to</w:t>
      </w:r>
      <w:r w:rsidR="00516375">
        <w:rPr>
          <w:rFonts w:ascii="Times New Roman" w:hAnsi="Times New Roman" w:cs="Times New Roman"/>
          <w:sz w:val="24"/>
          <w:szCs w:val="24"/>
        </w:rPr>
        <w:t>:</w:t>
      </w:r>
      <w:r w:rsidR="009A31F7" w:rsidRPr="009E2329">
        <w:rPr>
          <w:rFonts w:ascii="Times New Roman" w:hAnsi="Times New Roman" w:cs="Times New Roman"/>
          <w:sz w:val="24"/>
          <w:szCs w:val="24"/>
        </w:rPr>
        <w:t xml:space="preserve"> move words </w:t>
      </w:r>
      <w:r w:rsidR="00D67DD1">
        <w:rPr>
          <w:rFonts w:ascii="Times New Roman" w:hAnsi="Times New Roman" w:cs="Times New Roman"/>
          <w:sz w:val="24"/>
          <w:szCs w:val="24"/>
        </w:rPr>
        <w:t xml:space="preserve">around </w:t>
      </w:r>
      <w:r w:rsidR="009A31F7" w:rsidRPr="009E2329">
        <w:rPr>
          <w:rFonts w:ascii="Times New Roman" w:hAnsi="Times New Roman" w:cs="Times New Roman"/>
          <w:sz w:val="24"/>
          <w:szCs w:val="24"/>
        </w:rPr>
        <w:t>in</w:t>
      </w:r>
      <w:r w:rsidR="00D67DD1">
        <w:rPr>
          <w:rFonts w:ascii="Times New Roman" w:hAnsi="Times New Roman" w:cs="Times New Roman"/>
          <w:sz w:val="24"/>
          <w:szCs w:val="24"/>
        </w:rPr>
        <w:t xml:space="preserve"> the</w:t>
      </w:r>
      <w:r w:rsidR="009A31F7" w:rsidRPr="009E2329">
        <w:rPr>
          <w:rFonts w:ascii="Times New Roman" w:hAnsi="Times New Roman" w:cs="Times New Roman"/>
          <w:sz w:val="24"/>
          <w:szCs w:val="24"/>
        </w:rPr>
        <w:t xml:space="preserve"> text space; add audio, music, and video clips; manipulate light</w:t>
      </w:r>
      <w:r w:rsidR="00D67DD1">
        <w:rPr>
          <w:rFonts w:ascii="Times New Roman" w:hAnsi="Times New Roman" w:cs="Times New Roman"/>
          <w:sz w:val="24"/>
          <w:szCs w:val="24"/>
        </w:rPr>
        <w:t>ing</w:t>
      </w:r>
      <w:r w:rsidR="009A31F7" w:rsidRPr="009E2329">
        <w:rPr>
          <w:rFonts w:ascii="Times New Roman" w:hAnsi="Times New Roman" w:cs="Times New Roman"/>
          <w:sz w:val="24"/>
          <w:szCs w:val="24"/>
        </w:rPr>
        <w:t xml:space="preserve"> and colors; </w:t>
      </w:r>
      <w:r w:rsidR="00D67DD1">
        <w:rPr>
          <w:rFonts w:ascii="Times New Roman" w:hAnsi="Times New Roman" w:cs="Times New Roman"/>
          <w:sz w:val="24"/>
          <w:szCs w:val="24"/>
        </w:rPr>
        <w:t>include</w:t>
      </w:r>
      <w:r w:rsidR="009A31F7" w:rsidRPr="009E2329">
        <w:rPr>
          <w:rFonts w:ascii="Times New Roman" w:hAnsi="Times New Roman" w:cs="Times New Roman"/>
          <w:sz w:val="24"/>
          <w:szCs w:val="24"/>
        </w:rPr>
        <w:t xml:space="preserve"> links, etc.</w:t>
      </w:r>
      <w:r w:rsidR="009A31F7" w:rsidRPr="009E2329">
        <w:rPr>
          <w:rFonts w:ascii="Times New Roman" w:hAnsi="Times New Roman" w:cs="Times New Roman"/>
          <w:sz w:val="24"/>
          <w:szCs w:val="24"/>
          <w:lang w:bidi="ar-IQ"/>
        </w:rPr>
        <w:t xml:space="preserve"> </w:t>
      </w:r>
      <w:r w:rsidR="009A31F7" w:rsidRPr="009E2329">
        <w:rPr>
          <w:rFonts w:ascii="Times New Roman" w:hAnsi="Times New Roman" w:cs="Times New Roman"/>
          <w:sz w:val="24"/>
          <w:szCs w:val="24"/>
        </w:rPr>
        <w:t>In short, a new literature known as ‘digital literature’ (or ‘electronic literature’) has emerged</w:t>
      </w:r>
      <w:r w:rsidR="007152A3">
        <w:rPr>
          <w:rFonts w:ascii="Times New Roman" w:hAnsi="Times New Roman" w:cs="Times New Roman"/>
          <w:sz w:val="24"/>
          <w:szCs w:val="24"/>
        </w:rPr>
        <w:t>, carrying the genes of the genre in which it originated;</w:t>
      </w:r>
      <w:r w:rsidR="009A31F7" w:rsidRPr="009E2329">
        <w:rPr>
          <w:rFonts w:ascii="Times New Roman" w:hAnsi="Times New Roman" w:cs="Times New Roman"/>
          <w:sz w:val="24"/>
          <w:szCs w:val="24"/>
        </w:rPr>
        <w:t xml:space="preserve"> I believe it is time for it to be incorporated into the literature curricula at Israeli colleges and universities, as has been done in many advanced universities </w:t>
      </w:r>
      <w:r w:rsidR="00D67DD1">
        <w:rPr>
          <w:rFonts w:ascii="Times New Roman" w:hAnsi="Times New Roman" w:cs="Times New Roman"/>
          <w:sz w:val="24"/>
          <w:szCs w:val="24"/>
        </w:rPr>
        <w:t>around</w:t>
      </w:r>
      <w:r w:rsidR="009A31F7" w:rsidRPr="009E2329">
        <w:rPr>
          <w:rFonts w:ascii="Times New Roman" w:hAnsi="Times New Roman" w:cs="Times New Roman"/>
          <w:sz w:val="24"/>
          <w:szCs w:val="24"/>
        </w:rPr>
        <w:t xml:space="preserve"> the world.</w:t>
      </w:r>
    </w:p>
    <w:p w14:paraId="422F6B49" w14:textId="20DE55BF" w:rsidR="00947F55" w:rsidRPr="009E2329" w:rsidRDefault="009E2329" w:rsidP="00516375">
      <w:pPr>
        <w:spacing w:after="120" w:line="360" w:lineRule="auto"/>
        <w:rPr>
          <w:rFonts w:ascii="Times New Roman" w:hAnsi="Times New Roman" w:cs="Times New Roman"/>
          <w:sz w:val="24"/>
          <w:szCs w:val="24"/>
        </w:rPr>
      </w:pPr>
      <w:r w:rsidRPr="009E2329">
        <w:rPr>
          <w:rFonts w:ascii="Times New Roman" w:hAnsi="Times New Roman" w:cs="Times New Roman"/>
          <w:sz w:val="24"/>
          <w:szCs w:val="24"/>
        </w:rPr>
        <w:tab/>
      </w:r>
      <w:r w:rsidR="009A31F7" w:rsidRPr="009E2329">
        <w:rPr>
          <w:rFonts w:ascii="Times New Roman" w:hAnsi="Times New Roman" w:cs="Times New Roman"/>
          <w:sz w:val="24"/>
          <w:szCs w:val="24"/>
        </w:rPr>
        <w:t>‘Electronic literature</w:t>
      </w:r>
      <w:r w:rsidR="009E2591">
        <w:rPr>
          <w:rFonts w:ascii="Times New Roman" w:hAnsi="Times New Roman" w:cs="Times New Roman"/>
          <w:sz w:val="24"/>
          <w:szCs w:val="24"/>
        </w:rPr>
        <w:t>,</w:t>
      </w:r>
      <w:r w:rsidR="009A31F7" w:rsidRPr="009E2329">
        <w:rPr>
          <w:rFonts w:ascii="Times New Roman" w:hAnsi="Times New Roman" w:cs="Times New Roman"/>
          <w:sz w:val="24"/>
          <w:szCs w:val="24"/>
        </w:rPr>
        <w:t xml:space="preserve">’ as defined by the international Electronic Literature Organization (ELO), is </w:t>
      </w:r>
      <w:r w:rsidR="00516375">
        <w:rPr>
          <w:rFonts w:ascii="Times New Roman" w:hAnsi="Times New Roman" w:cs="Times New Roman"/>
          <w:sz w:val="24"/>
          <w:szCs w:val="24"/>
        </w:rPr>
        <w:t>“</w:t>
      </w:r>
      <w:r w:rsidR="009A31F7" w:rsidRPr="009E2329">
        <w:rPr>
          <w:rFonts w:ascii="Times New Roman" w:hAnsi="Times New Roman" w:cs="Times New Roman"/>
          <w:sz w:val="24"/>
          <w:szCs w:val="24"/>
        </w:rPr>
        <w:t>work with an important literary aspect that takes advantage of the capabilities and contexts provided by the s</w:t>
      </w:r>
      <w:r w:rsidR="00516375">
        <w:rPr>
          <w:rFonts w:ascii="Times New Roman" w:hAnsi="Times New Roman" w:cs="Times New Roman"/>
          <w:sz w:val="24"/>
          <w:szCs w:val="24"/>
        </w:rPr>
        <w:t>tand-alone or networked computer.”</w:t>
      </w:r>
      <w:r w:rsidR="009A31F7" w:rsidRPr="009E2329">
        <w:rPr>
          <w:rFonts w:ascii="Times New Roman" w:hAnsi="Times New Roman" w:cs="Times New Roman"/>
          <w:sz w:val="24"/>
          <w:szCs w:val="24"/>
          <w:vertAlign w:val="superscript"/>
          <w:rtl/>
        </w:rPr>
        <w:footnoteReference w:id="2"/>
      </w:r>
      <w:r w:rsidR="00516375"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Electronic literature, also referred to as ‘e-lit</w:t>
      </w:r>
      <w:r w:rsidR="009E2591">
        <w:rPr>
          <w:rFonts w:ascii="Times New Roman" w:hAnsi="Times New Roman" w:cs="Times New Roman"/>
          <w:sz w:val="24"/>
          <w:szCs w:val="24"/>
        </w:rPr>
        <w:t>,</w:t>
      </w:r>
      <w:r w:rsidR="009A31F7" w:rsidRPr="009E2329">
        <w:rPr>
          <w:rFonts w:ascii="Times New Roman" w:hAnsi="Times New Roman" w:cs="Times New Roman"/>
          <w:sz w:val="24"/>
          <w:szCs w:val="24"/>
        </w:rPr>
        <w:t xml:space="preserve">’ has witnessed enormous developments in the last two </w:t>
      </w:r>
      <w:r w:rsidR="00D03695">
        <w:rPr>
          <w:rFonts w:ascii="Times New Roman" w:hAnsi="Times New Roman" w:cs="Times New Roman"/>
          <w:sz w:val="24"/>
          <w:szCs w:val="24"/>
        </w:rPr>
        <w:t>decades</w:t>
      </w:r>
      <w:r w:rsidR="009A31F7" w:rsidRPr="009E2329">
        <w:rPr>
          <w:rFonts w:ascii="Times New Roman" w:hAnsi="Times New Roman" w:cs="Times New Roman"/>
          <w:sz w:val="24"/>
          <w:szCs w:val="24"/>
        </w:rPr>
        <w:t xml:space="preserve">, so much so that the electronic literary genres that emerged in this period </w:t>
      </w:r>
      <w:r w:rsidR="00D03695">
        <w:rPr>
          <w:rFonts w:ascii="Times New Roman" w:hAnsi="Times New Roman" w:cs="Times New Roman"/>
          <w:sz w:val="24"/>
          <w:szCs w:val="24"/>
        </w:rPr>
        <w:t xml:space="preserve">have </w:t>
      </w:r>
      <w:r w:rsidR="009A31F7" w:rsidRPr="009E2329">
        <w:rPr>
          <w:rFonts w:ascii="Times New Roman" w:hAnsi="Times New Roman" w:cs="Times New Roman"/>
          <w:sz w:val="24"/>
          <w:szCs w:val="24"/>
        </w:rPr>
        <w:t xml:space="preserve">surpassed the traditional literary genres we had previously known. </w:t>
      </w:r>
      <w:proofErr w:type="gramStart"/>
      <w:r w:rsidR="009A31F7" w:rsidRPr="009E2329">
        <w:rPr>
          <w:rFonts w:ascii="Times New Roman" w:hAnsi="Times New Roman" w:cs="Times New Roman"/>
          <w:sz w:val="24"/>
          <w:szCs w:val="24"/>
        </w:rPr>
        <w:t xml:space="preserve">A </w:t>
      </w:r>
      <w:r w:rsidR="009E2591">
        <w:rPr>
          <w:rFonts w:ascii="Times New Roman" w:hAnsi="Times New Roman" w:cs="Times New Roman"/>
          <w:sz w:val="24"/>
          <w:szCs w:val="24"/>
        </w:rPr>
        <w:t>great</w:t>
      </w:r>
      <w:r w:rsidR="009E2591"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number</w:t>
      </w:r>
      <w:proofErr w:type="gramEnd"/>
      <w:r w:rsidR="009A31F7" w:rsidRPr="009E2329">
        <w:rPr>
          <w:rFonts w:ascii="Times New Roman" w:hAnsi="Times New Roman" w:cs="Times New Roman"/>
          <w:sz w:val="24"/>
          <w:szCs w:val="24"/>
        </w:rPr>
        <w:t xml:space="preserve"> of academic studies have been published about the new digital literary transformations, not to mention the annual international conferences pertaining to the topic in question organized by the ELO and other like-minded institutions. Furthermore, peer-reviewed scientific journals about e-lit have emerged, such as </w:t>
      </w:r>
      <w:proofErr w:type="spellStart"/>
      <w:r w:rsidR="009A31F7" w:rsidRPr="009E2329">
        <w:rPr>
          <w:rFonts w:ascii="Times New Roman" w:hAnsi="Times New Roman" w:cs="Times New Roman"/>
          <w:i/>
          <w:iCs/>
          <w:sz w:val="24"/>
          <w:szCs w:val="24"/>
        </w:rPr>
        <w:t>Ebr</w:t>
      </w:r>
      <w:proofErr w:type="spellEnd"/>
      <w:r w:rsidR="009A31F7" w:rsidRPr="009E2329">
        <w:rPr>
          <w:rFonts w:ascii="Times New Roman" w:hAnsi="Times New Roman" w:cs="Times New Roman"/>
          <w:sz w:val="24"/>
          <w:szCs w:val="24"/>
        </w:rPr>
        <w:t xml:space="preserve">, </w:t>
      </w:r>
      <w:proofErr w:type="spellStart"/>
      <w:r w:rsidR="009A31F7" w:rsidRPr="009E2329">
        <w:rPr>
          <w:rFonts w:ascii="Times New Roman" w:hAnsi="Times New Roman" w:cs="Times New Roman"/>
          <w:i/>
          <w:iCs/>
          <w:sz w:val="24"/>
          <w:szCs w:val="24"/>
        </w:rPr>
        <w:t>Hyprrhiz</w:t>
      </w:r>
      <w:proofErr w:type="spellEnd"/>
      <w:r w:rsidR="009A31F7" w:rsidRPr="009E2329">
        <w:rPr>
          <w:rFonts w:ascii="Times New Roman" w:hAnsi="Times New Roman" w:cs="Times New Roman"/>
          <w:sz w:val="24"/>
          <w:szCs w:val="24"/>
        </w:rPr>
        <w:t>, and others.</w:t>
      </w:r>
      <w:r w:rsidR="009A31F7" w:rsidRPr="009E2329">
        <w:rPr>
          <w:rFonts w:ascii="Times New Roman" w:hAnsi="Times New Roman" w:cs="Times New Roman"/>
          <w:sz w:val="24"/>
          <w:szCs w:val="24"/>
          <w:rtl/>
          <w:lang w:bidi="ar-IQ"/>
        </w:rPr>
        <w:t xml:space="preserve"> </w:t>
      </w:r>
    </w:p>
    <w:p w14:paraId="30339FD8" w14:textId="7D7D0E4E" w:rsidR="009A31F7" w:rsidRPr="009E2329" w:rsidRDefault="009E2329" w:rsidP="006C3192">
      <w:pPr>
        <w:spacing w:after="120" w:line="360" w:lineRule="auto"/>
        <w:rPr>
          <w:rFonts w:ascii="Times New Roman" w:hAnsi="Times New Roman" w:cs="Times New Roman"/>
          <w:sz w:val="24"/>
          <w:szCs w:val="24"/>
        </w:rPr>
      </w:pPr>
      <w:r w:rsidRPr="009E2329">
        <w:rPr>
          <w:rFonts w:ascii="Times New Roman" w:hAnsi="Times New Roman" w:cs="Times New Roman"/>
          <w:sz w:val="24"/>
          <w:szCs w:val="24"/>
        </w:rPr>
        <w:tab/>
      </w:r>
      <w:r w:rsidR="009A31F7" w:rsidRPr="009E2329">
        <w:rPr>
          <w:rFonts w:ascii="Times New Roman" w:hAnsi="Times New Roman" w:cs="Times New Roman"/>
          <w:sz w:val="24"/>
          <w:szCs w:val="24"/>
        </w:rPr>
        <w:t xml:space="preserve">The emergence of electronic literature </w:t>
      </w:r>
      <w:r w:rsidR="009E2591">
        <w:rPr>
          <w:rFonts w:ascii="Times New Roman" w:hAnsi="Times New Roman" w:cs="Times New Roman"/>
          <w:sz w:val="24"/>
          <w:szCs w:val="24"/>
        </w:rPr>
        <w:t xml:space="preserve">has </w:t>
      </w:r>
      <w:r w:rsidR="009A31F7" w:rsidRPr="009E2329">
        <w:rPr>
          <w:rFonts w:ascii="Times New Roman" w:hAnsi="Times New Roman" w:cs="Times New Roman"/>
          <w:sz w:val="24"/>
          <w:szCs w:val="24"/>
        </w:rPr>
        <w:t xml:space="preserve">also led to the emergence of post-modern theories and terminologies </w:t>
      </w:r>
      <w:r w:rsidR="009E2591">
        <w:rPr>
          <w:rFonts w:ascii="Times New Roman" w:hAnsi="Times New Roman" w:cs="Times New Roman"/>
          <w:sz w:val="24"/>
          <w:szCs w:val="24"/>
        </w:rPr>
        <w:t>that</w:t>
      </w:r>
      <w:r w:rsidR="009E2591"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attempt to describe the current stage in all of its complexities</w:t>
      </w:r>
      <w:r w:rsidR="00DD09EF">
        <w:rPr>
          <w:rFonts w:ascii="Times New Roman" w:hAnsi="Times New Roman" w:cs="Times New Roman"/>
          <w:sz w:val="24"/>
          <w:szCs w:val="24"/>
        </w:rPr>
        <w:t>. In particular, they explore</w:t>
      </w:r>
      <w:r w:rsidR="009A31F7" w:rsidRPr="009E2329">
        <w:rPr>
          <w:rFonts w:ascii="Times New Roman" w:hAnsi="Times New Roman" w:cs="Times New Roman"/>
          <w:sz w:val="24"/>
          <w:szCs w:val="24"/>
        </w:rPr>
        <w:t xml:space="preserve"> the description of the complex relationship between natural human language and</w:t>
      </w:r>
      <w:r w:rsidR="00516375">
        <w:rPr>
          <w:rFonts w:ascii="Times New Roman" w:hAnsi="Times New Roman" w:cs="Times New Roman"/>
          <w:sz w:val="24"/>
          <w:szCs w:val="24"/>
        </w:rPr>
        <w:t xml:space="preserve"> constructed computer language</w:t>
      </w:r>
      <w:r w:rsidR="007152A3">
        <w:rPr>
          <w:rFonts w:ascii="Times New Roman" w:hAnsi="Times New Roman" w:cs="Times New Roman"/>
          <w:sz w:val="24"/>
          <w:szCs w:val="24"/>
        </w:rPr>
        <w:t>. They also explore</w:t>
      </w:r>
      <w:r w:rsidR="00516375">
        <w:rPr>
          <w:rFonts w:ascii="Times New Roman" w:hAnsi="Times New Roman" w:cs="Times New Roman"/>
          <w:sz w:val="24"/>
          <w:szCs w:val="24"/>
        </w:rPr>
        <w:t xml:space="preserve"> </w:t>
      </w:r>
      <w:r w:rsidR="009A31F7" w:rsidRPr="009E2329">
        <w:rPr>
          <w:rFonts w:ascii="Times New Roman" w:hAnsi="Times New Roman" w:cs="Times New Roman"/>
          <w:sz w:val="24"/>
          <w:szCs w:val="24"/>
        </w:rPr>
        <w:t xml:space="preserve">how literature </w:t>
      </w:r>
      <w:r w:rsidR="005C3456">
        <w:rPr>
          <w:rFonts w:ascii="Times New Roman" w:hAnsi="Times New Roman" w:cs="Times New Roman"/>
          <w:sz w:val="24"/>
          <w:szCs w:val="24"/>
        </w:rPr>
        <w:t>has been</w:t>
      </w:r>
      <w:r w:rsidR="009A31F7" w:rsidRPr="009E2329">
        <w:rPr>
          <w:rFonts w:ascii="Times New Roman" w:hAnsi="Times New Roman" w:cs="Times New Roman"/>
          <w:sz w:val="24"/>
          <w:szCs w:val="24"/>
        </w:rPr>
        <w:t xml:space="preserve"> influenced by the emergence o</w:t>
      </w:r>
      <w:r w:rsidR="00516375">
        <w:rPr>
          <w:rFonts w:ascii="Times New Roman" w:hAnsi="Times New Roman" w:cs="Times New Roman"/>
          <w:sz w:val="24"/>
          <w:szCs w:val="24"/>
        </w:rPr>
        <w:t>f the internet and social media</w:t>
      </w:r>
      <w:r w:rsidR="009A31F7" w:rsidRPr="009E2329">
        <w:rPr>
          <w:rFonts w:ascii="Times New Roman" w:hAnsi="Times New Roman" w:cs="Times New Roman"/>
          <w:sz w:val="24"/>
          <w:szCs w:val="24"/>
        </w:rPr>
        <w:t xml:space="preserve"> and the consequent emergence of new literary genres that </w:t>
      </w:r>
      <w:r w:rsidR="005C3456">
        <w:rPr>
          <w:rFonts w:ascii="Times New Roman" w:hAnsi="Times New Roman" w:cs="Times New Roman"/>
          <w:sz w:val="24"/>
          <w:szCs w:val="24"/>
        </w:rPr>
        <w:t xml:space="preserve">have </w:t>
      </w:r>
      <w:r w:rsidR="009A31F7" w:rsidRPr="009E2329">
        <w:rPr>
          <w:rFonts w:ascii="Times New Roman" w:hAnsi="Times New Roman" w:cs="Times New Roman"/>
          <w:sz w:val="24"/>
          <w:szCs w:val="24"/>
        </w:rPr>
        <w:t xml:space="preserve">brought about a change in textual mechanisms and the concepts and </w:t>
      </w:r>
      <w:r w:rsidR="009A31F7" w:rsidRPr="009E2329">
        <w:rPr>
          <w:rFonts w:ascii="Times New Roman" w:hAnsi="Times New Roman" w:cs="Times New Roman"/>
          <w:sz w:val="24"/>
          <w:szCs w:val="24"/>
        </w:rPr>
        <w:lastRenderedPageBreak/>
        <w:t>elements of creative science.</w:t>
      </w:r>
      <w:r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 xml:space="preserve">Some of the most important modern terminologies </w:t>
      </w:r>
      <w:r w:rsidR="00402F61" w:rsidRPr="009E2329">
        <w:rPr>
          <w:rFonts w:ascii="Times New Roman" w:hAnsi="Times New Roman" w:cs="Times New Roman"/>
          <w:sz w:val="24"/>
          <w:szCs w:val="24"/>
        </w:rPr>
        <w:t>are the terms ‘posthumanism’ (</w:t>
      </w:r>
      <w:r w:rsidR="002B03F5">
        <w:rPr>
          <w:rFonts w:ascii="Times New Roman" w:hAnsi="Times New Roman" w:cs="Times New Roman"/>
          <w:sz w:val="24"/>
          <w:szCs w:val="24"/>
        </w:rPr>
        <w:t xml:space="preserve">or </w:t>
      </w:r>
      <w:r w:rsidR="00402F61" w:rsidRPr="009E2329">
        <w:rPr>
          <w:rFonts w:ascii="Times New Roman" w:hAnsi="Times New Roman" w:cs="Times New Roman"/>
          <w:sz w:val="24"/>
          <w:szCs w:val="24"/>
        </w:rPr>
        <w:t>‘</w:t>
      </w:r>
      <w:proofErr w:type="spellStart"/>
      <w:r w:rsidR="00402F61" w:rsidRPr="009E2329">
        <w:rPr>
          <w:rFonts w:ascii="Times New Roman" w:hAnsi="Times New Roman" w:cs="Times New Roman"/>
          <w:sz w:val="24"/>
          <w:szCs w:val="24"/>
        </w:rPr>
        <w:t>postbiologicalism</w:t>
      </w:r>
      <w:proofErr w:type="spellEnd"/>
      <w:r w:rsidR="00402F61" w:rsidRPr="009E2329">
        <w:rPr>
          <w:rFonts w:ascii="Times New Roman" w:hAnsi="Times New Roman" w:cs="Times New Roman"/>
          <w:sz w:val="24"/>
          <w:szCs w:val="24"/>
        </w:rPr>
        <w:t>’)</w:t>
      </w:r>
      <w:r w:rsidR="00DD09EF">
        <w:rPr>
          <w:rFonts w:ascii="Times New Roman" w:hAnsi="Times New Roman" w:cs="Times New Roman"/>
          <w:sz w:val="24"/>
          <w:szCs w:val="24"/>
        </w:rPr>
        <w:t>;</w:t>
      </w:r>
      <w:r w:rsidR="009A31F7" w:rsidRPr="009E2329">
        <w:rPr>
          <w:rFonts w:ascii="Times New Roman" w:hAnsi="Times New Roman" w:cs="Times New Roman"/>
          <w:sz w:val="24"/>
          <w:szCs w:val="24"/>
        </w:rPr>
        <w:t xml:space="preserve"> Katherine </w:t>
      </w:r>
      <w:proofErr w:type="spellStart"/>
      <w:r w:rsidR="009A31F7" w:rsidRPr="009E2329">
        <w:rPr>
          <w:rFonts w:ascii="Times New Roman" w:hAnsi="Times New Roman" w:cs="Times New Roman"/>
          <w:sz w:val="24"/>
          <w:szCs w:val="24"/>
        </w:rPr>
        <w:t>Hayles</w:t>
      </w:r>
      <w:proofErr w:type="spellEnd"/>
      <w:r w:rsidR="009A31F7" w:rsidRPr="009E2329">
        <w:rPr>
          <w:rFonts w:ascii="Times New Roman" w:hAnsi="Times New Roman" w:cs="Times New Roman"/>
          <w:sz w:val="24"/>
          <w:szCs w:val="24"/>
        </w:rPr>
        <w:t xml:space="preserve">’ book </w:t>
      </w:r>
      <w:r w:rsidR="00516375">
        <w:rPr>
          <w:rFonts w:ascii="Times New Roman" w:hAnsi="Times New Roman" w:cs="Times New Roman"/>
          <w:i/>
          <w:iCs/>
          <w:sz w:val="24"/>
          <w:szCs w:val="24"/>
        </w:rPr>
        <w:t>How W</w:t>
      </w:r>
      <w:r w:rsidR="00402F61" w:rsidRPr="009E2329">
        <w:rPr>
          <w:rFonts w:ascii="Times New Roman" w:hAnsi="Times New Roman" w:cs="Times New Roman"/>
          <w:i/>
          <w:iCs/>
          <w:sz w:val="24"/>
          <w:szCs w:val="24"/>
        </w:rPr>
        <w:t>e Beca</w:t>
      </w:r>
      <w:r w:rsidR="009A31F7" w:rsidRPr="009E2329">
        <w:rPr>
          <w:rFonts w:ascii="Times New Roman" w:hAnsi="Times New Roman" w:cs="Times New Roman"/>
          <w:i/>
          <w:iCs/>
          <w:sz w:val="24"/>
          <w:szCs w:val="24"/>
        </w:rPr>
        <w:t>me Posthuman</w:t>
      </w:r>
      <w:r w:rsidR="009A31F7" w:rsidRPr="009E2329">
        <w:rPr>
          <w:rFonts w:ascii="Times New Roman" w:hAnsi="Times New Roman" w:cs="Times New Roman"/>
          <w:sz w:val="24"/>
          <w:szCs w:val="24"/>
        </w:rPr>
        <w:t xml:space="preserve"> is considered one of the most important books that discusses the </w:t>
      </w:r>
      <w:r w:rsidR="00DD09EF">
        <w:rPr>
          <w:rFonts w:ascii="Times New Roman" w:hAnsi="Times New Roman" w:cs="Times New Roman"/>
          <w:sz w:val="24"/>
          <w:szCs w:val="24"/>
        </w:rPr>
        <w:t xml:space="preserve">posthuman </w:t>
      </w:r>
      <w:r w:rsidR="009A31F7" w:rsidRPr="009E2329">
        <w:rPr>
          <w:rFonts w:ascii="Times New Roman" w:hAnsi="Times New Roman" w:cs="Times New Roman"/>
          <w:sz w:val="24"/>
          <w:szCs w:val="24"/>
        </w:rPr>
        <w:t>evolution of human</w:t>
      </w:r>
      <w:r w:rsidR="00DD09EF">
        <w:rPr>
          <w:rFonts w:ascii="Times New Roman" w:hAnsi="Times New Roman" w:cs="Times New Roman"/>
          <w:sz w:val="24"/>
          <w:szCs w:val="24"/>
        </w:rPr>
        <w:t>s</w:t>
      </w:r>
      <w:r w:rsidR="009A31F7" w:rsidRPr="009E2329">
        <w:rPr>
          <w:rFonts w:ascii="Times New Roman" w:hAnsi="Times New Roman" w:cs="Times New Roman"/>
          <w:sz w:val="24"/>
          <w:szCs w:val="24"/>
        </w:rPr>
        <w:t xml:space="preserve"> and its impact on literature. </w:t>
      </w:r>
      <w:proofErr w:type="spellStart"/>
      <w:r w:rsidR="009A31F7" w:rsidRPr="009E2329">
        <w:rPr>
          <w:rFonts w:ascii="Times New Roman" w:hAnsi="Times New Roman" w:cs="Times New Roman"/>
          <w:sz w:val="24"/>
          <w:szCs w:val="24"/>
        </w:rPr>
        <w:t>Hayles</w:t>
      </w:r>
      <w:proofErr w:type="spellEnd"/>
      <w:r w:rsidR="009A31F7" w:rsidRPr="009E2329">
        <w:rPr>
          <w:rFonts w:ascii="Times New Roman" w:hAnsi="Times New Roman" w:cs="Times New Roman"/>
          <w:sz w:val="24"/>
          <w:szCs w:val="24"/>
        </w:rPr>
        <w:t xml:space="preserve"> reviews the most important techniques that changed the face of literature, namely ‘augmented reality’ and ‘virtual reality</w:t>
      </w:r>
      <w:r w:rsidR="00E73AC7">
        <w:rPr>
          <w:rFonts w:ascii="Times New Roman" w:hAnsi="Times New Roman" w:cs="Times New Roman"/>
          <w:sz w:val="24"/>
          <w:szCs w:val="24"/>
        </w:rPr>
        <w:t>.</w:t>
      </w:r>
      <w:r w:rsidR="009A31F7" w:rsidRPr="009E2329">
        <w:rPr>
          <w:rFonts w:ascii="Times New Roman" w:hAnsi="Times New Roman" w:cs="Times New Roman"/>
          <w:sz w:val="24"/>
          <w:szCs w:val="24"/>
        </w:rPr>
        <w:t>’</w:t>
      </w:r>
      <w:r w:rsidR="009A31F7" w:rsidRPr="009E2329">
        <w:rPr>
          <w:rFonts w:ascii="Times New Roman" w:hAnsi="Times New Roman" w:cs="Times New Roman"/>
          <w:sz w:val="24"/>
          <w:szCs w:val="24"/>
          <w:rtl/>
        </w:rPr>
        <w:t xml:space="preserve"> </w:t>
      </w:r>
      <w:r w:rsidR="009A31F7" w:rsidRPr="009E2329">
        <w:rPr>
          <w:rFonts w:ascii="Times New Roman" w:hAnsi="Times New Roman" w:cs="Times New Roman"/>
          <w:sz w:val="24"/>
          <w:szCs w:val="24"/>
        </w:rPr>
        <w:t xml:space="preserve">These two technologies made reading </w:t>
      </w:r>
      <w:r w:rsidR="00E73AC7">
        <w:rPr>
          <w:rFonts w:ascii="Times New Roman" w:hAnsi="Times New Roman" w:cs="Times New Roman"/>
          <w:sz w:val="24"/>
          <w:szCs w:val="24"/>
        </w:rPr>
        <w:t>an experience similar to</w:t>
      </w:r>
      <w:r w:rsidR="00DF3D80" w:rsidRPr="009E2329">
        <w:rPr>
          <w:rFonts w:ascii="Times New Roman" w:hAnsi="Times New Roman" w:cs="Times New Roman"/>
          <w:sz w:val="24"/>
          <w:szCs w:val="24"/>
        </w:rPr>
        <w:t xml:space="preserve"> landing on another planet</w:t>
      </w:r>
      <w:r w:rsidR="00516375">
        <w:rPr>
          <w:rFonts w:ascii="Times New Roman" w:hAnsi="Times New Roman" w:cs="Times New Roman"/>
          <w:sz w:val="24"/>
          <w:szCs w:val="24"/>
        </w:rPr>
        <w:t xml:space="preserve"> </w:t>
      </w:r>
      <w:r w:rsidR="002B03F5" w:rsidRPr="002B03F5">
        <w:rPr>
          <w:rFonts w:ascii="Times New Roman" w:hAnsi="Times New Roman" w:cs="Times New Roman"/>
          <w:sz w:val="24"/>
          <w:szCs w:val="24"/>
        </w:rPr>
        <w:t>—</w:t>
      </w:r>
      <w:r w:rsidR="009A31F7" w:rsidRPr="009E2329">
        <w:rPr>
          <w:rFonts w:ascii="Times New Roman" w:hAnsi="Times New Roman" w:cs="Times New Roman"/>
          <w:sz w:val="24"/>
          <w:szCs w:val="24"/>
        </w:rPr>
        <w:t xml:space="preserve"> the reader enters a private studio wearing a helmet and glasses to read the text, hear sounds, and experience sensations e</w:t>
      </w:r>
      <w:r w:rsidR="00180839" w:rsidRPr="009E2329">
        <w:rPr>
          <w:rFonts w:ascii="Times New Roman" w:hAnsi="Times New Roman" w:cs="Times New Roman"/>
          <w:sz w:val="24"/>
          <w:szCs w:val="24"/>
        </w:rPr>
        <w:t>manating from the literary text.</w:t>
      </w:r>
      <w:r w:rsidR="00180839" w:rsidRPr="009E2329">
        <w:rPr>
          <w:rStyle w:val="FootnoteReference"/>
          <w:rFonts w:ascii="Times New Roman" w:hAnsi="Times New Roman" w:cs="Times New Roman"/>
          <w:sz w:val="24"/>
          <w:szCs w:val="24"/>
        </w:rPr>
        <w:footnoteReference w:id="3"/>
      </w:r>
    </w:p>
    <w:p w14:paraId="559CDDBC" w14:textId="29A5B21B" w:rsidR="00A647AB" w:rsidRDefault="009E2329" w:rsidP="006C3192">
      <w:pPr>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8D5881">
        <w:rPr>
          <w:rFonts w:ascii="Times New Roman" w:hAnsi="Times New Roman" w:cs="Times New Roman"/>
          <w:sz w:val="24"/>
          <w:szCs w:val="24"/>
        </w:rPr>
        <w:t>Social media has also played a significant role in changing the way that we think about literature. Several literary genres have emerged along with social media platforms like Facebook, Twitter, Novel, and more.</w:t>
      </w:r>
    </w:p>
    <w:p w14:paraId="3EEC0C70" w14:textId="24E6E290" w:rsidR="005D66DF" w:rsidRDefault="009A31F7" w:rsidP="00AD3B5C">
      <w:pPr>
        <w:spacing w:after="120" w:line="360" w:lineRule="auto"/>
        <w:ind w:firstLine="720"/>
        <w:rPr>
          <w:rFonts w:ascii="Times New Roman" w:hAnsi="Times New Roman" w:cs="Times New Roman"/>
          <w:sz w:val="24"/>
          <w:szCs w:val="24"/>
        </w:rPr>
      </w:pPr>
      <w:r w:rsidRPr="007152A3">
        <w:rPr>
          <w:rFonts w:ascii="Times New Roman" w:hAnsi="Times New Roman" w:cs="Times New Roman"/>
          <w:sz w:val="24"/>
          <w:szCs w:val="24"/>
        </w:rPr>
        <w:t xml:space="preserve">Despite all the </w:t>
      </w:r>
      <w:r w:rsidR="00AD7BBD" w:rsidRPr="007152A3">
        <w:rPr>
          <w:rFonts w:ascii="Times New Roman" w:hAnsi="Times New Roman" w:cs="Times New Roman"/>
          <w:sz w:val="24"/>
          <w:szCs w:val="24"/>
        </w:rPr>
        <w:t xml:space="preserve">recent </w:t>
      </w:r>
      <w:r w:rsidRPr="007152A3">
        <w:rPr>
          <w:rFonts w:ascii="Times New Roman" w:hAnsi="Times New Roman" w:cs="Times New Roman"/>
          <w:sz w:val="24"/>
          <w:szCs w:val="24"/>
        </w:rPr>
        <w:t xml:space="preserve">developments that have occurred in the field of literature, digital literature as a whole is still an uncharted subject in Israeli </w:t>
      </w:r>
      <w:r w:rsidR="009047A7" w:rsidRPr="007152A3">
        <w:rPr>
          <w:rFonts w:ascii="Times New Roman" w:hAnsi="Times New Roman" w:cs="Times New Roman"/>
          <w:sz w:val="24"/>
          <w:szCs w:val="24"/>
        </w:rPr>
        <w:t>universities, the Hebrew University among them</w:t>
      </w:r>
      <w:r w:rsidRPr="007152A3">
        <w:rPr>
          <w:rFonts w:ascii="Times New Roman" w:hAnsi="Times New Roman" w:cs="Times New Roman"/>
          <w:sz w:val="24"/>
          <w:szCs w:val="24"/>
        </w:rPr>
        <w:t xml:space="preserve">. It became apparent to me </w:t>
      </w:r>
      <w:r w:rsidR="00EE17FD" w:rsidRPr="007152A3">
        <w:rPr>
          <w:rFonts w:ascii="Times New Roman" w:hAnsi="Times New Roman" w:cs="Times New Roman"/>
          <w:sz w:val="24"/>
          <w:szCs w:val="24"/>
        </w:rPr>
        <w:t>at</w:t>
      </w:r>
      <w:r w:rsidRPr="007152A3">
        <w:rPr>
          <w:rFonts w:ascii="Times New Roman" w:hAnsi="Times New Roman" w:cs="Times New Roman"/>
          <w:sz w:val="24"/>
          <w:szCs w:val="24"/>
        </w:rPr>
        <w:t xml:space="preserve"> a number of conferences in </w:t>
      </w:r>
      <w:r w:rsidR="00EE17FD" w:rsidRPr="007152A3">
        <w:rPr>
          <w:rFonts w:ascii="Times New Roman" w:hAnsi="Times New Roman" w:cs="Times New Roman"/>
          <w:sz w:val="24"/>
          <w:szCs w:val="24"/>
        </w:rPr>
        <w:t xml:space="preserve">Israel in </w:t>
      </w:r>
      <w:r w:rsidRPr="007152A3">
        <w:rPr>
          <w:rFonts w:ascii="Times New Roman" w:hAnsi="Times New Roman" w:cs="Times New Roman"/>
          <w:sz w:val="24"/>
          <w:szCs w:val="24"/>
        </w:rPr>
        <w:t>which I participated</w:t>
      </w:r>
      <w:r w:rsidR="00EE17FD" w:rsidRPr="007152A3">
        <w:rPr>
          <w:rFonts w:ascii="Times New Roman" w:hAnsi="Times New Roman" w:cs="Times New Roman"/>
          <w:sz w:val="24"/>
          <w:szCs w:val="24"/>
        </w:rPr>
        <w:t>,</w:t>
      </w:r>
      <w:r w:rsidRPr="007152A3">
        <w:rPr>
          <w:rFonts w:ascii="Times New Roman" w:hAnsi="Times New Roman" w:cs="Times New Roman"/>
          <w:sz w:val="24"/>
          <w:szCs w:val="24"/>
        </w:rPr>
        <w:t xml:space="preserve"> that digital literature is completely absent from both academic and lay contexts.</w:t>
      </w:r>
      <w:r w:rsidRPr="009E2329">
        <w:rPr>
          <w:rFonts w:ascii="Times New Roman" w:hAnsi="Times New Roman" w:cs="Times New Roman"/>
          <w:sz w:val="24"/>
          <w:szCs w:val="24"/>
          <w:rtl/>
        </w:rPr>
        <w:t xml:space="preserve"> </w:t>
      </w:r>
    </w:p>
    <w:p w14:paraId="3B9B48F6" w14:textId="12BAE00D" w:rsidR="00C76C9E" w:rsidRDefault="009A31F7" w:rsidP="00C76C9E">
      <w:pPr>
        <w:spacing w:after="120" w:line="360" w:lineRule="auto"/>
        <w:rPr>
          <w:rFonts w:ascii="Times New Roman" w:hAnsi="Times New Roman" w:cs="Times New Roman"/>
          <w:sz w:val="24"/>
          <w:szCs w:val="24"/>
          <w:lang w:bidi="ar-IQ"/>
        </w:rPr>
      </w:pPr>
      <w:r w:rsidRPr="009E2329">
        <w:rPr>
          <w:rFonts w:ascii="Times New Roman" w:hAnsi="Times New Roman" w:cs="Times New Roman"/>
          <w:sz w:val="24"/>
          <w:szCs w:val="24"/>
        </w:rPr>
        <w:t xml:space="preserve">Therefore, I </w:t>
      </w:r>
      <w:r w:rsidR="00522930">
        <w:rPr>
          <w:rFonts w:ascii="Times New Roman" w:hAnsi="Times New Roman" w:cs="Times New Roman"/>
          <w:sz w:val="24"/>
          <w:szCs w:val="24"/>
        </w:rPr>
        <w:t>view myself as</w:t>
      </w:r>
      <w:r w:rsidRPr="009E2329">
        <w:rPr>
          <w:rFonts w:ascii="Times New Roman" w:hAnsi="Times New Roman" w:cs="Times New Roman"/>
          <w:sz w:val="24"/>
          <w:szCs w:val="24"/>
        </w:rPr>
        <w:t xml:space="preserve"> a pioneer in this field, </w:t>
      </w:r>
      <w:r w:rsidR="00522930">
        <w:rPr>
          <w:rFonts w:ascii="Times New Roman" w:hAnsi="Times New Roman" w:cs="Times New Roman"/>
          <w:sz w:val="24"/>
          <w:szCs w:val="24"/>
        </w:rPr>
        <w:t>with</w:t>
      </w:r>
      <w:r w:rsidRPr="009E2329">
        <w:rPr>
          <w:rFonts w:ascii="Times New Roman" w:hAnsi="Times New Roman" w:cs="Times New Roman"/>
          <w:sz w:val="24"/>
          <w:szCs w:val="24"/>
        </w:rPr>
        <w:t xml:space="preserve"> the </w:t>
      </w:r>
      <w:r w:rsidR="00522930">
        <w:rPr>
          <w:rFonts w:ascii="Times New Roman" w:hAnsi="Times New Roman" w:cs="Times New Roman"/>
          <w:sz w:val="24"/>
          <w:szCs w:val="24"/>
        </w:rPr>
        <w:t>challenging</w:t>
      </w:r>
      <w:r w:rsidRPr="009E2329">
        <w:rPr>
          <w:rFonts w:ascii="Times New Roman" w:hAnsi="Times New Roman" w:cs="Times New Roman"/>
          <w:sz w:val="24"/>
          <w:szCs w:val="24"/>
        </w:rPr>
        <w:t xml:space="preserve"> task of </w:t>
      </w:r>
      <w:r w:rsidR="005D66DF">
        <w:rPr>
          <w:rFonts w:ascii="Times New Roman" w:hAnsi="Times New Roman" w:cs="Times New Roman"/>
          <w:sz w:val="24"/>
          <w:szCs w:val="24"/>
        </w:rPr>
        <w:t>introducing</w:t>
      </w:r>
      <w:r w:rsidRPr="009E2329">
        <w:rPr>
          <w:rFonts w:ascii="Times New Roman" w:hAnsi="Times New Roman" w:cs="Times New Roman"/>
          <w:sz w:val="24"/>
          <w:szCs w:val="24"/>
        </w:rPr>
        <w:t xml:space="preserve">, defining, and presenting digital literature to scholars and students, as well as incorporating it into scientific </w:t>
      </w:r>
      <w:r w:rsidR="005D66DF">
        <w:rPr>
          <w:rFonts w:ascii="Times New Roman" w:hAnsi="Times New Roman" w:cs="Times New Roman"/>
          <w:sz w:val="24"/>
          <w:szCs w:val="24"/>
        </w:rPr>
        <w:t>research</w:t>
      </w:r>
      <w:r w:rsidR="005D66DF" w:rsidRPr="009E2329">
        <w:rPr>
          <w:rFonts w:ascii="Times New Roman" w:hAnsi="Times New Roman" w:cs="Times New Roman"/>
          <w:sz w:val="24"/>
          <w:szCs w:val="24"/>
        </w:rPr>
        <w:t xml:space="preserve"> </w:t>
      </w:r>
      <w:r w:rsidRPr="009E2329">
        <w:rPr>
          <w:rFonts w:ascii="Times New Roman" w:hAnsi="Times New Roman" w:cs="Times New Roman"/>
          <w:sz w:val="24"/>
          <w:szCs w:val="24"/>
        </w:rPr>
        <w:t xml:space="preserve">in the </w:t>
      </w:r>
      <w:r w:rsidR="005D66DF">
        <w:rPr>
          <w:rFonts w:ascii="Times New Roman" w:hAnsi="Times New Roman" w:cs="Times New Roman"/>
          <w:sz w:val="24"/>
          <w:szCs w:val="24"/>
        </w:rPr>
        <w:t>various</w:t>
      </w:r>
      <w:r w:rsidR="005D66DF" w:rsidRPr="009E2329">
        <w:rPr>
          <w:rFonts w:ascii="Times New Roman" w:hAnsi="Times New Roman" w:cs="Times New Roman"/>
          <w:sz w:val="24"/>
          <w:szCs w:val="24"/>
        </w:rPr>
        <w:t xml:space="preserve"> </w:t>
      </w:r>
      <w:r w:rsidRPr="009E2329">
        <w:rPr>
          <w:rFonts w:ascii="Times New Roman" w:hAnsi="Times New Roman" w:cs="Times New Roman"/>
          <w:sz w:val="24"/>
          <w:szCs w:val="24"/>
        </w:rPr>
        <w:t xml:space="preserve">literary departments in the </w:t>
      </w:r>
      <w:r w:rsidR="005D66DF">
        <w:rPr>
          <w:rFonts w:ascii="Times New Roman" w:hAnsi="Times New Roman" w:cs="Times New Roman"/>
          <w:sz w:val="24"/>
          <w:szCs w:val="24"/>
        </w:rPr>
        <w:t>U</w:t>
      </w:r>
      <w:r w:rsidRPr="009E2329">
        <w:rPr>
          <w:rFonts w:ascii="Times New Roman" w:hAnsi="Times New Roman" w:cs="Times New Roman"/>
          <w:sz w:val="24"/>
          <w:szCs w:val="24"/>
        </w:rPr>
        <w:t xml:space="preserve">niversity.  </w:t>
      </w:r>
      <w:r w:rsidR="009E2329">
        <w:rPr>
          <w:rFonts w:ascii="Times New Roman" w:hAnsi="Times New Roman" w:cs="Times New Roman"/>
          <w:sz w:val="24"/>
          <w:szCs w:val="24"/>
        </w:rPr>
        <w:tab/>
      </w:r>
      <w:r w:rsidRPr="009E2329">
        <w:rPr>
          <w:rFonts w:ascii="Times New Roman" w:hAnsi="Times New Roman" w:cs="Times New Roman"/>
          <w:sz w:val="24"/>
          <w:szCs w:val="24"/>
        </w:rPr>
        <w:t>T</w:t>
      </w:r>
      <w:r w:rsidR="00516375">
        <w:rPr>
          <w:rFonts w:ascii="Times New Roman" w:hAnsi="Times New Roman" w:cs="Times New Roman"/>
          <w:sz w:val="24"/>
          <w:szCs w:val="24"/>
        </w:rPr>
        <w:t>hinking about literature</w:t>
      </w:r>
      <w:r w:rsidR="00C76C9E">
        <w:rPr>
          <w:rFonts w:ascii="Times New Roman" w:hAnsi="Times New Roman" w:cs="Times New Roman"/>
          <w:sz w:val="24"/>
          <w:szCs w:val="24"/>
        </w:rPr>
        <w:t>,</w:t>
      </w:r>
      <w:r w:rsidR="00516375">
        <w:rPr>
          <w:rFonts w:ascii="Times New Roman" w:hAnsi="Times New Roman" w:cs="Times New Roman"/>
          <w:sz w:val="24"/>
          <w:szCs w:val="24"/>
        </w:rPr>
        <w:t xml:space="preserve"> </w:t>
      </w:r>
      <w:r w:rsidR="00C76C9E">
        <w:rPr>
          <w:rFonts w:ascii="Times New Roman" w:hAnsi="Times New Roman" w:cs="Times New Roman"/>
          <w:sz w:val="24"/>
          <w:szCs w:val="24"/>
        </w:rPr>
        <w:t>how it is taught, created, and consumed by readers</w:t>
      </w:r>
      <w:r w:rsidRPr="009E2329">
        <w:rPr>
          <w:rFonts w:ascii="Times New Roman" w:hAnsi="Times New Roman" w:cs="Times New Roman"/>
          <w:sz w:val="24"/>
          <w:szCs w:val="24"/>
        </w:rPr>
        <w:t xml:space="preserve"> necessitates</w:t>
      </w:r>
      <w:r w:rsidR="00C76C9E">
        <w:rPr>
          <w:rFonts w:ascii="Times New Roman" w:hAnsi="Times New Roman" w:cs="Times New Roman"/>
          <w:sz w:val="24"/>
          <w:szCs w:val="24"/>
        </w:rPr>
        <w:t xml:space="preserve"> a consideration of</w:t>
      </w:r>
      <w:r w:rsidRPr="009E2329">
        <w:rPr>
          <w:rFonts w:ascii="Times New Roman" w:hAnsi="Times New Roman" w:cs="Times New Roman"/>
          <w:sz w:val="24"/>
          <w:szCs w:val="24"/>
        </w:rPr>
        <w:t xml:space="preserve"> digital media, </w:t>
      </w:r>
      <w:r w:rsidR="00C76C9E">
        <w:rPr>
          <w:rFonts w:ascii="Times New Roman" w:hAnsi="Times New Roman" w:cs="Times New Roman"/>
          <w:sz w:val="24"/>
          <w:szCs w:val="24"/>
        </w:rPr>
        <w:t xml:space="preserve">since digital media informs </w:t>
      </w:r>
      <w:r w:rsidRPr="009E2329">
        <w:rPr>
          <w:rFonts w:ascii="Times New Roman" w:hAnsi="Times New Roman" w:cs="Times New Roman"/>
          <w:sz w:val="24"/>
          <w:szCs w:val="24"/>
        </w:rPr>
        <w:t xml:space="preserve">all stages of production and consumption of contemporary literature, transforming the </w:t>
      </w:r>
      <w:r w:rsidR="00C76C9E">
        <w:rPr>
          <w:rFonts w:ascii="Times New Roman" w:hAnsi="Times New Roman" w:cs="Times New Roman"/>
          <w:sz w:val="24"/>
          <w:szCs w:val="24"/>
        </w:rPr>
        <w:t>roles</w:t>
      </w:r>
      <w:r w:rsidRPr="009E2329">
        <w:rPr>
          <w:rFonts w:ascii="Times New Roman" w:hAnsi="Times New Roman" w:cs="Times New Roman"/>
          <w:sz w:val="24"/>
          <w:szCs w:val="24"/>
        </w:rPr>
        <w:t xml:space="preserve"> of authors, readers, and critics.</w:t>
      </w:r>
      <w:r w:rsidRPr="009E2329">
        <w:rPr>
          <w:rFonts w:ascii="Times New Roman" w:hAnsi="Times New Roman" w:cs="Times New Roman"/>
          <w:sz w:val="24"/>
          <w:szCs w:val="24"/>
          <w:lang w:bidi="ar-IQ"/>
        </w:rPr>
        <w:t xml:space="preserve"> </w:t>
      </w:r>
    </w:p>
    <w:p w14:paraId="4522E9FE" w14:textId="09AD487B" w:rsidR="009A31F7" w:rsidRPr="009E2329" w:rsidRDefault="009A31F7" w:rsidP="00AD3B5C">
      <w:pPr>
        <w:spacing w:after="120" w:line="360" w:lineRule="auto"/>
        <w:ind w:firstLine="720"/>
        <w:rPr>
          <w:rFonts w:ascii="Times New Roman" w:hAnsi="Times New Roman" w:cs="Times New Roman"/>
          <w:sz w:val="24"/>
          <w:szCs w:val="24"/>
        </w:rPr>
      </w:pPr>
      <w:r w:rsidRPr="009E2329">
        <w:rPr>
          <w:rFonts w:ascii="Times New Roman" w:hAnsi="Times New Roman" w:cs="Times New Roman"/>
          <w:sz w:val="24"/>
          <w:szCs w:val="24"/>
        </w:rPr>
        <w:t>Engagement in this new literature is, in my op</w:t>
      </w:r>
      <w:r w:rsidR="003E66D6" w:rsidRPr="009E2329">
        <w:rPr>
          <w:rFonts w:ascii="Times New Roman" w:hAnsi="Times New Roman" w:cs="Times New Roman"/>
          <w:sz w:val="24"/>
          <w:szCs w:val="24"/>
        </w:rPr>
        <w:t>inion, a cultural necessity, not just a phase</w:t>
      </w:r>
      <w:r w:rsidR="00C76C9E">
        <w:rPr>
          <w:rFonts w:ascii="Times New Roman" w:hAnsi="Times New Roman" w:cs="Times New Roman"/>
          <w:sz w:val="24"/>
          <w:szCs w:val="24"/>
        </w:rPr>
        <w:t>;</w:t>
      </w:r>
      <w:r w:rsidR="002B03F5">
        <w:rPr>
          <w:rFonts w:ascii="Times New Roman" w:hAnsi="Times New Roman" w:cs="Times New Roman"/>
          <w:sz w:val="24"/>
          <w:szCs w:val="24"/>
        </w:rPr>
        <w:t xml:space="preserve"> </w:t>
      </w:r>
      <w:r w:rsidR="003E66D6" w:rsidRPr="009E2329">
        <w:rPr>
          <w:rFonts w:ascii="Times New Roman" w:hAnsi="Times New Roman" w:cs="Times New Roman"/>
          <w:sz w:val="24"/>
          <w:szCs w:val="24"/>
        </w:rPr>
        <w:t>t</w:t>
      </w:r>
      <w:r w:rsidRPr="009E2329">
        <w:rPr>
          <w:rFonts w:ascii="Times New Roman" w:hAnsi="Times New Roman" w:cs="Times New Roman"/>
          <w:sz w:val="24"/>
          <w:szCs w:val="24"/>
        </w:rPr>
        <w:t>he issue</w:t>
      </w:r>
      <w:r w:rsidR="00C76C9E">
        <w:rPr>
          <w:rFonts w:ascii="Times New Roman" w:hAnsi="Times New Roman" w:cs="Times New Roman"/>
          <w:sz w:val="24"/>
          <w:szCs w:val="24"/>
        </w:rPr>
        <w:t xml:space="preserve"> has been established</w:t>
      </w:r>
      <w:r w:rsidRPr="009E2329">
        <w:rPr>
          <w:rFonts w:ascii="Times New Roman" w:hAnsi="Times New Roman" w:cs="Times New Roman"/>
          <w:sz w:val="24"/>
          <w:szCs w:val="24"/>
        </w:rPr>
        <w:t xml:space="preserve"> ideologically, culturally, and anthropologically. By returning to different forms of expression, </w:t>
      </w:r>
      <w:r w:rsidR="00140DD7">
        <w:rPr>
          <w:rFonts w:ascii="Times New Roman" w:hAnsi="Times New Roman" w:cs="Times New Roman"/>
          <w:sz w:val="24"/>
          <w:szCs w:val="24"/>
        </w:rPr>
        <w:t xml:space="preserve">both </w:t>
      </w:r>
      <w:r w:rsidRPr="009E2329">
        <w:rPr>
          <w:rFonts w:ascii="Times New Roman" w:hAnsi="Times New Roman" w:cs="Times New Roman"/>
          <w:sz w:val="24"/>
          <w:szCs w:val="24"/>
        </w:rPr>
        <w:t xml:space="preserve">ancient and modern, we will notice that they alone </w:t>
      </w:r>
      <w:r w:rsidR="00140DD7">
        <w:rPr>
          <w:rFonts w:ascii="Times New Roman" w:hAnsi="Times New Roman" w:cs="Times New Roman"/>
          <w:sz w:val="24"/>
          <w:szCs w:val="24"/>
        </w:rPr>
        <w:t>have manifested the</w:t>
      </w:r>
      <w:r w:rsidRPr="009E2329">
        <w:rPr>
          <w:rFonts w:ascii="Times New Roman" w:hAnsi="Times New Roman" w:cs="Times New Roman"/>
          <w:sz w:val="24"/>
          <w:szCs w:val="24"/>
        </w:rPr>
        <w:t xml:space="preserve"> ability to embrace the meaning of human existence in every stage of history.</w:t>
      </w:r>
    </w:p>
    <w:p w14:paraId="6777A0A5" w14:textId="413FED8D" w:rsidR="009A31F7" w:rsidRPr="009E2329" w:rsidRDefault="009E2329" w:rsidP="00C1226B">
      <w:pPr>
        <w:spacing w:after="120" w:line="360" w:lineRule="auto"/>
        <w:rPr>
          <w:rFonts w:ascii="Times New Roman" w:hAnsi="Times New Roman" w:cs="Times New Roman"/>
          <w:sz w:val="24"/>
          <w:szCs w:val="24"/>
          <w:lang w:bidi="ar-IQ"/>
        </w:rPr>
      </w:pPr>
      <w:r>
        <w:rPr>
          <w:rFonts w:ascii="Times New Roman" w:hAnsi="Times New Roman" w:cs="Times New Roman"/>
          <w:sz w:val="24"/>
          <w:szCs w:val="24"/>
        </w:rPr>
        <w:tab/>
      </w:r>
      <w:r w:rsidR="009A31F7" w:rsidRPr="009E2329">
        <w:rPr>
          <w:rFonts w:ascii="Times New Roman" w:hAnsi="Times New Roman" w:cs="Times New Roman"/>
          <w:sz w:val="24"/>
          <w:szCs w:val="24"/>
        </w:rPr>
        <w:t>Today, whether we like it or not, we are advancing technologically</w:t>
      </w:r>
      <w:r w:rsidR="00140DD7">
        <w:rPr>
          <w:rFonts w:ascii="Times New Roman" w:hAnsi="Times New Roman" w:cs="Times New Roman"/>
          <w:sz w:val="24"/>
          <w:szCs w:val="24"/>
        </w:rPr>
        <w:t>.</w:t>
      </w:r>
      <w:r w:rsidR="009A31F7" w:rsidRPr="009E2329">
        <w:rPr>
          <w:rFonts w:ascii="Times New Roman" w:hAnsi="Times New Roman" w:cs="Times New Roman"/>
          <w:sz w:val="24"/>
          <w:szCs w:val="24"/>
        </w:rPr>
        <w:t xml:space="preserve"> </w:t>
      </w:r>
      <w:r w:rsidR="00140DD7">
        <w:rPr>
          <w:rFonts w:ascii="Times New Roman" w:hAnsi="Times New Roman" w:cs="Times New Roman"/>
          <w:sz w:val="24"/>
          <w:szCs w:val="24"/>
        </w:rPr>
        <w:t>T</w:t>
      </w:r>
      <w:r w:rsidR="009A31F7" w:rsidRPr="009E2329">
        <w:rPr>
          <w:rFonts w:ascii="Times New Roman" w:hAnsi="Times New Roman" w:cs="Times New Roman"/>
          <w:sz w:val="24"/>
          <w:szCs w:val="24"/>
        </w:rPr>
        <w:t>echnology will be</w:t>
      </w:r>
      <w:r w:rsidR="00140DD7">
        <w:rPr>
          <w:rFonts w:ascii="Times New Roman" w:hAnsi="Times New Roman" w:cs="Times New Roman"/>
          <w:sz w:val="24"/>
          <w:szCs w:val="24"/>
        </w:rPr>
        <w:t>come</w:t>
      </w:r>
      <w:r w:rsidR="009A31F7" w:rsidRPr="009E2329">
        <w:rPr>
          <w:rFonts w:ascii="Times New Roman" w:hAnsi="Times New Roman" w:cs="Times New Roman"/>
          <w:sz w:val="24"/>
          <w:szCs w:val="24"/>
        </w:rPr>
        <w:t xml:space="preserve"> more accessible</w:t>
      </w:r>
      <w:r w:rsidR="00140DD7">
        <w:rPr>
          <w:rFonts w:ascii="Times New Roman" w:hAnsi="Times New Roman" w:cs="Times New Roman"/>
          <w:sz w:val="24"/>
          <w:szCs w:val="24"/>
        </w:rPr>
        <w:t xml:space="preserve"> to</w:t>
      </w:r>
      <w:r w:rsidR="009A31F7" w:rsidRPr="009E2329">
        <w:rPr>
          <w:rFonts w:ascii="Times New Roman" w:hAnsi="Times New Roman" w:cs="Times New Roman"/>
          <w:sz w:val="24"/>
          <w:szCs w:val="24"/>
        </w:rPr>
        <w:t xml:space="preserve"> and </w:t>
      </w:r>
      <w:r w:rsidR="00140DD7">
        <w:rPr>
          <w:rFonts w:ascii="Times New Roman" w:hAnsi="Times New Roman" w:cs="Times New Roman"/>
          <w:sz w:val="24"/>
          <w:szCs w:val="24"/>
        </w:rPr>
        <w:t>accepted</w:t>
      </w:r>
      <w:r w:rsidR="009A31F7" w:rsidRPr="009E2329">
        <w:rPr>
          <w:rFonts w:ascii="Times New Roman" w:hAnsi="Times New Roman" w:cs="Times New Roman"/>
          <w:sz w:val="24"/>
          <w:szCs w:val="24"/>
        </w:rPr>
        <w:t xml:space="preserve"> </w:t>
      </w:r>
      <w:r w:rsidR="00140DD7">
        <w:rPr>
          <w:rFonts w:ascii="Times New Roman" w:hAnsi="Times New Roman" w:cs="Times New Roman"/>
          <w:sz w:val="24"/>
          <w:szCs w:val="24"/>
        </w:rPr>
        <w:t>by</w:t>
      </w:r>
      <w:r w:rsidR="00140DD7" w:rsidRPr="009E2329">
        <w:rPr>
          <w:rFonts w:ascii="Times New Roman" w:hAnsi="Times New Roman" w:cs="Times New Roman"/>
          <w:sz w:val="24"/>
          <w:szCs w:val="24"/>
        </w:rPr>
        <w:t xml:space="preserve"> </w:t>
      </w:r>
      <w:r w:rsidR="009A31F7" w:rsidRPr="009E2329">
        <w:rPr>
          <w:rFonts w:ascii="Times New Roman" w:hAnsi="Times New Roman" w:cs="Times New Roman"/>
          <w:sz w:val="24"/>
          <w:szCs w:val="24"/>
        </w:rPr>
        <w:t>the coming generations</w:t>
      </w:r>
      <w:r w:rsidR="003E66D6" w:rsidRPr="009E2329">
        <w:rPr>
          <w:rFonts w:ascii="Times New Roman" w:hAnsi="Times New Roman" w:cs="Times New Roman"/>
          <w:sz w:val="24"/>
          <w:szCs w:val="24"/>
        </w:rPr>
        <w:t xml:space="preserve"> </w:t>
      </w:r>
      <w:r w:rsidR="00C1226B" w:rsidRPr="00C1226B">
        <w:rPr>
          <w:rFonts w:ascii="Times New Roman" w:hAnsi="Times New Roman" w:cs="Times New Roman"/>
          <w:sz w:val="24"/>
          <w:szCs w:val="24"/>
        </w:rPr>
        <w:t>—</w:t>
      </w:r>
      <w:r w:rsidR="00C1226B">
        <w:rPr>
          <w:rFonts w:ascii="Times New Roman" w:hAnsi="Times New Roman" w:cs="Times New Roman"/>
          <w:sz w:val="24"/>
          <w:szCs w:val="24"/>
        </w:rPr>
        <w:t xml:space="preserve"> </w:t>
      </w:r>
      <w:r w:rsidR="009A31F7" w:rsidRPr="009E2329">
        <w:rPr>
          <w:rFonts w:ascii="Times New Roman" w:hAnsi="Times New Roman" w:cs="Times New Roman"/>
          <w:sz w:val="24"/>
          <w:szCs w:val="24"/>
        </w:rPr>
        <w:t xml:space="preserve">the digital, android, and smart phone generations. Consequently, we are required to write with modern tools and to </w:t>
      </w:r>
      <w:r w:rsidR="00140DD7">
        <w:rPr>
          <w:rFonts w:ascii="Times New Roman" w:hAnsi="Times New Roman" w:cs="Times New Roman"/>
          <w:sz w:val="24"/>
          <w:szCs w:val="24"/>
        </w:rPr>
        <w:t xml:space="preserve">give </w:t>
      </w:r>
      <w:r w:rsidR="009A31F7" w:rsidRPr="009E2329">
        <w:rPr>
          <w:rFonts w:ascii="Times New Roman" w:hAnsi="Times New Roman" w:cs="Times New Roman"/>
          <w:sz w:val="24"/>
          <w:szCs w:val="24"/>
        </w:rPr>
        <w:lastRenderedPageBreak/>
        <w:t>express</w:t>
      </w:r>
      <w:r w:rsidR="00140DD7">
        <w:rPr>
          <w:rFonts w:ascii="Times New Roman" w:hAnsi="Times New Roman" w:cs="Times New Roman"/>
          <w:sz w:val="24"/>
          <w:szCs w:val="24"/>
        </w:rPr>
        <w:t>ion to</w:t>
      </w:r>
      <w:r w:rsidR="009A31F7" w:rsidRPr="009E2329">
        <w:rPr>
          <w:rFonts w:ascii="Times New Roman" w:hAnsi="Times New Roman" w:cs="Times New Roman"/>
          <w:sz w:val="24"/>
          <w:szCs w:val="24"/>
        </w:rPr>
        <w:t xml:space="preserve"> the hum</w:t>
      </w:r>
      <w:r w:rsidR="00C1226B">
        <w:rPr>
          <w:rFonts w:ascii="Times New Roman" w:hAnsi="Times New Roman" w:cs="Times New Roman"/>
          <w:sz w:val="24"/>
          <w:szCs w:val="24"/>
        </w:rPr>
        <w:t>an being of this era</w:t>
      </w:r>
      <w:r w:rsidR="00140DD7">
        <w:rPr>
          <w:rFonts w:ascii="Times New Roman" w:hAnsi="Times New Roman" w:cs="Times New Roman"/>
          <w:sz w:val="24"/>
          <w:szCs w:val="24"/>
        </w:rPr>
        <w:t>,</w:t>
      </w:r>
      <w:r w:rsidR="00C1226B">
        <w:rPr>
          <w:rFonts w:ascii="Times New Roman" w:hAnsi="Times New Roman" w:cs="Times New Roman"/>
          <w:sz w:val="24"/>
          <w:szCs w:val="24"/>
        </w:rPr>
        <w:t xml:space="preserve"> in </w:t>
      </w:r>
      <w:r w:rsidR="005E52C7">
        <w:rPr>
          <w:rFonts w:ascii="Times New Roman" w:hAnsi="Times New Roman" w:cs="Times New Roman"/>
          <w:sz w:val="24"/>
          <w:szCs w:val="24"/>
        </w:rPr>
        <w:t>his</w:t>
      </w:r>
      <w:r w:rsidR="00C1226B">
        <w:rPr>
          <w:rFonts w:ascii="Times New Roman" w:hAnsi="Times New Roman" w:cs="Times New Roman"/>
          <w:sz w:val="24"/>
          <w:szCs w:val="24"/>
        </w:rPr>
        <w:t xml:space="preserve"> technolog</w:t>
      </w:r>
      <w:r w:rsidR="005E52C7">
        <w:rPr>
          <w:rFonts w:ascii="Times New Roman" w:hAnsi="Times New Roman" w:cs="Times New Roman"/>
          <w:sz w:val="24"/>
          <w:szCs w:val="24"/>
        </w:rPr>
        <w:t>ical</w:t>
      </w:r>
      <w:r w:rsidR="00C1226B">
        <w:rPr>
          <w:rFonts w:ascii="Times New Roman" w:hAnsi="Times New Roman" w:cs="Times New Roman"/>
          <w:sz w:val="24"/>
          <w:szCs w:val="24"/>
        </w:rPr>
        <w:t xml:space="preserve"> and </w:t>
      </w:r>
      <w:r w:rsidR="009A31F7" w:rsidRPr="009E2329">
        <w:rPr>
          <w:rFonts w:ascii="Times New Roman" w:hAnsi="Times New Roman" w:cs="Times New Roman"/>
          <w:sz w:val="24"/>
          <w:szCs w:val="24"/>
        </w:rPr>
        <w:t xml:space="preserve">virtual </w:t>
      </w:r>
      <w:r w:rsidR="005E52C7">
        <w:rPr>
          <w:rFonts w:ascii="Times New Roman" w:hAnsi="Times New Roman" w:cs="Times New Roman"/>
          <w:sz w:val="24"/>
          <w:szCs w:val="24"/>
        </w:rPr>
        <w:t>world</w:t>
      </w:r>
      <w:r w:rsidR="009A31F7" w:rsidRPr="009E2329">
        <w:rPr>
          <w:rFonts w:ascii="Times New Roman" w:hAnsi="Times New Roman" w:cs="Times New Roman"/>
          <w:sz w:val="24"/>
          <w:szCs w:val="24"/>
        </w:rPr>
        <w:t xml:space="preserve">. The significant orientation towards technology in all fields means that we will </w:t>
      </w:r>
      <w:r w:rsidR="003E66D6" w:rsidRPr="009E2329">
        <w:rPr>
          <w:rFonts w:ascii="Times New Roman" w:hAnsi="Times New Roman" w:cs="Times New Roman"/>
          <w:sz w:val="24"/>
          <w:szCs w:val="24"/>
        </w:rPr>
        <w:t xml:space="preserve">one day </w:t>
      </w:r>
      <w:r w:rsidR="009A31F7" w:rsidRPr="009E2329">
        <w:rPr>
          <w:rFonts w:ascii="Times New Roman" w:hAnsi="Times New Roman" w:cs="Times New Roman"/>
          <w:sz w:val="24"/>
          <w:szCs w:val="24"/>
        </w:rPr>
        <w:t>find ourselves obligated as scholars specializing in literature and langua</w:t>
      </w:r>
      <w:r w:rsidR="003E66D6" w:rsidRPr="009E2329">
        <w:rPr>
          <w:rFonts w:ascii="Times New Roman" w:hAnsi="Times New Roman" w:cs="Times New Roman"/>
          <w:sz w:val="24"/>
          <w:szCs w:val="24"/>
        </w:rPr>
        <w:t>ge to</w:t>
      </w:r>
      <w:r w:rsidR="009A31F7" w:rsidRPr="009E2329">
        <w:rPr>
          <w:rFonts w:ascii="Times New Roman" w:hAnsi="Times New Roman" w:cs="Times New Roman"/>
          <w:sz w:val="24"/>
          <w:szCs w:val="24"/>
        </w:rPr>
        <w:t>,</w:t>
      </w:r>
      <w:r w:rsidR="005E52C7" w:rsidRPr="009E2329">
        <w:rPr>
          <w:rFonts w:ascii="Times New Roman" w:hAnsi="Times New Roman" w:cs="Times New Roman"/>
          <w:sz w:val="24"/>
          <w:szCs w:val="24"/>
        </w:rPr>
        <w:t xml:space="preserve"> </w:t>
      </w:r>
      <w:r w:rsidR="005E52C7">
        <w:rPr>
          <w:rFonts w:ascii="Times New Roman" w:hAnsi="Times New Roman" w:cs="Times New Roman"/>
          <w:sz w:val="24"/>
          <w:szCs w:val="24"/>
        </w:rPr>
        <w:t>willingly or unwillingly,</w:t>
      </w:r>
      <w:r w:rsidR="009A31F7" w:rsidRPr="009E2329">
        <w:rPr>
          <w:rFonts w:ascii="Times New Roman" w:hAnsi="Times New Roman" w:cs="Times New Roman"/>
          <w:sz w:val="24"/>
          <w:szCs w:val="24"/>
        </w:rPr>
        <w:t xml:space="preserve"> like others, enter the digital world with all the necessary knowledge and </w:t>
      </w:r>
      <w:r w:rsidR="003804CE">
        <w:rPr>
          <w:rFonts w:ascii="Times New Roman" w:hAnsi="Times New Roman" w:cs="Times New Roman"/>
          <w:sz w:val="24"/>
          <w:szCs w:val="24"/>
        </w:rPr>
        <w:t>tools</w:t>
      </w:r>
      <w:r w:rsidR="009A31F7" w:rsidRPr="009E2329">
        <w:rPr>
          <w:rFonts w:ascii="Times New Roman" w:hAnsi="Times New Roman" w:cs="Times New Roman"/>
          <w:sz w:val="24"/>
          <w:szCs w:val="24"/>
        </w:rPr>
        <w:t xml:space="preserve">. Thus, it is imperative that we begin to prepare ourselves for this stage as quickly as possible in order to bridge the gap that grows </w:t>
      </w:r>
      <w:r w:rsidR="003804CE">
        <w:rPr>
          <w:rFonts w:ascii="Times New Roman" w:hAnsi="Times New Roman" w:cs="Times New Roman"/>
          <w:sz w:val="24"/>
          <w:szCs w:val="24"/>
        </w:rPr>
        <w:t xml:space="preserve">every </w:t>
      </w:r>
      <w:r w:rsidR="009A31F7" w:rsidRPr="009E2329">
        <w:rPr>
          <w:rFonts w:ascii="Times New Roman" w:hAnsi="Times New Roman" w:cs="Times New Roman"/>
          <w:sz w:val="24"/>
          <w:szCs w:val="24"/>
        </w:rPr>
        <w:t xml:space="preserve">day and disconnects us from the enormous developments in the field of literature. In order to accomplish this, I propose the following multi-level </w:t>
      </w:r>
      <w:r w:rsidR="003E66D6" w:rsidRPr="009E2329">
        <w:rPr>
          <w:rFonts w:ascii="Times New Roman" w:hAnsi="Times New Roman" w:cs="Times New Roman"/>
          <w:sz w:val="24"/>
          <w:szCs w:val="24"/>
        </w:rPr>
        <w:t xml:space="preserve">action </w:t>
      </w:r>
      <w:r w:rsidR="009A31F7" w:rsidRPr="009E2329">
        <w:rPr>
          <w:rFonts w:ascii="Times New Roman" w:hAnsi="Times New Roman" w:cs="Times New Roman"/>
          <w:sz w:val="24"/>
          <w:szCs w:val="24"/>
        </w:rPr>
        <w:t>strategy:</w:t>
      </w:r>
    </w:p>
    <w:p w14:paraId="735ABEF1" w14:textId="653B052D" w:rsidR="009A31F7" w:rsidRPr="009E2329" w:rsidRDefault="00AA2352"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Scientific R</w:t>
      </w:r>
      <w:r w:rsidR="009A31F7" w:rsidRPr="009E2329">
        <w:rPr>
          <w:rFonts w:ascii="Times New Roman" w:hAnsi="Times New Roman" w:cs="Times New Roman"/>
          <w:b/>
          <w:bCs/>
          <w:sz w:val="24"/>
          <w:szCs w:val="24"/>
        </w:rPr>
        <w:t>esearch</w:t>
      </w:r>
      <w:r w:rsidR="000A6109">
        <w:rPr>
          <w:rFonts w:ascii="Times New Roman" w:hAnsi="Times New Roman" w:cs="Times New Roman"/>
          <w:sz w:val="24"/>
          <w:szCs w:val="24"/>
        </w:rPr>
        <w:t>: E</w:t>
      </w:r>
      <w:r w:rsidR="009A31F7" w:rsidRPr="009E2329">
        <w:rPr>
          <w:rFonts w:ascii="Times New Roman" w:hAnsi="Times New Roman" w:cs="Times New Roman"/>
          <w:sz w:val="24"/>
          <w:szCs w:val="24"/>
        </w:rPr>
        <w:t xml:space="preserve">ncouraging students and scholars to study electronic literature through </w:t>
      </w:r>
      <w:r w:rsidR="003804CE">
        <w:rPr>
          <w:rFonts w:ascii="Times New Roman" w:hAnsi="Times New Roman" w:cs="Times New Roman"/>
          <w:sz w:val="24"/>
          <w:szCs w:val="24"/>
        </w:rPr>
        <w:t>authoring</w:t>
      </w:r>
      <w:r w:rsidR="009A31F7" w:rsidRPr="009E2329">
        <w:rPr>
          <w:rFonts w:ascii="Times New Roman" w:hAnsi="Times New Roman" w:cs="Times New Roman"/>
          <w:sz w:val="24"/>
          <w:szCs w:val="24"/>
        </w:rPr>
        <w:t xml:space="preserve"> new studies and submitting master’s dissertations and doctoral theses on the topic in question</w:t>
      </w:r>
      <w:r w:rsidR="00402F61" w:rsidRPr="009E2329">
        <w:rPr>
          <w:rFonts w:ascii="Times New Roman" w:hAnsi="Times New Roman" w:cs="Times New Roman"/>
          <w:sz w:val="24"/>
          <w:szCs w:val="24"/>
        </w:rPr>
        <w:t xml:space="preserve"> (</w:t>
      </w:r>
      <w:r w:rsidR="003804CE">
        <w:rPr>
          <w:rFonts w:ascii="Times New Roman" w:hAnsi="Times New Roman" w:cs="Times New Roman"/>
          <w:sz w:val="24"/>
          <w:szCs w:val="24"/>
        </w:rPr>
        <w:t xml:space="preserve">especially </w:t>
      </w:r>
      <w:proofErr w:type="gramStart"/>
      <w:r w:rsidR="003804CE">
        <w:rPr>
          <w:rFonts w:ascii="Times New Roman" w:hAnsi="Times New Roman" w:cs="Times New Roman"/>
          <w:sz w:val="24"/>
          <w:szCs w:val="24"/>
        </w:rPr>
        <w:t>by</w:t>
      </w:r>
      <w:r w:rsidR="00371A46" w:rsidRPr="009E2329">
        <w:rPr>
          <w:rFonts w:ascii="Times New Roman" w:hAnsi="Times New Roman" w:cs="Times New Roman"/>
          <w:sz w:val="24"/>
          <w:szCs w:val="24"/>
        </w:rPr>
        <w:t xml:space="preserve">  </w:t>
      </w:r>
      <w:r w:rsidR="003804CE" w:rsidRPr="009E2329">
        <w:rPr>
          <w:rFonts w:ascii="Times New Roman" w:hAnsi="Times New Roman" w:cs="Times New Roman"/>
          <w:sz w:val="24"/>
          <w:szCs w:val="24"/>
        </w:rPr>
        <w:t>utiliz</w:t>
      </w:r>
      <w:r w:rsidR="003804CE">
        <w:rPr>
          <w:rFonts w:ascii="Times New Roman" w:hAnsi="Times New Roman" w:cs="Times New Roman"/>
          <w:sz w:val="24"/>
          <w:szCs w:val="24"/>
        </w:rPr>
        <w:t>ing</w:t>
      </w:r>
      <w:proofErr w:type="gramEnd"/>
      <w:r w:rsidR="00371A46" w:rsidRPr="009E2329">
        <w:rPr>
          <w:rFonts w:ascii="Times New Roman" w:hAnsi="Times New Roman" w:cs="Times New Roman"/>
          <w:sz w:val="24"/>
          <w:szCs w:val="24"/>
        </w:rPr>
        <w:t xml:space="preserve"> new scientific </w:t>
      </w:r>
      <w:r w:rsidR="009A31F7" w:rsidRPr="009E2329">
        <w:rPr>
          <w:rFonts w:ascii="Times New Roman" w:hAnsi="Times New Roman" w:cs="Times New Roman"/>
          <w:sz w:val="24"/>
          <w:szCs w:val="24"/>
        </w:rPr>
        <w:t xml:space="preserve">research </w:t>
      </w:r>
      <w:r w:rsidR="00371A46" w:rsidRPr="009E2329">
        <w:rPr>
          <w:rFonts w:ascii="Times New Roman" w:hAnsi="Times New Roman" w:cs="Times New Roman"/>
          <w:sz w:val="24"/>
          <w:szCs w:val="24"/>
        </w:rPr>
        <w:t>tools</w:t>
      </w:r>
      <w:r w:rsidR="00371A46" w:rsidRPr="009E2329">
        <w:rPr>
          <w:rFonts w:ascii="Times New Roman" w:hAnsi="Times New Roman" w:cs="Times New Roman"/>
          <w:sz w:val="24"/>
          <w:szCs w:val="24"/>
          <w:rtl/>
          <w:lang w:bidi="ar-IQ"/>
        </w:rPr>
        <w:t xml:space="preserve"> </w:t>
      </w:r>
      <w:r w:rsidR="00371A46" w:rsidRPr="009E2329">
        <w:rPr>
          <w:rFonts w:ascii="Times New Roman" w:hAnsi="Times New Roman" w:cs="Times New Roman"/>
          <w:sz w:val="24"/>
          <w:szCs w:val="24"/>
        </w:rPr>
        <w:t>in information technology</w:t>
      </w:r>
      <w:r w:rsidR="003804CE">
        <w:rPr>
          <w:rFonts w:ascii="Times New Roman" w:hAnsi="Times New Roman" w:cs="Times New Roman"/>
          <w:sz w:val="24"/>
          <w:szCs w:val="24"/>
        </w:rPr>
        <w:t>, which open</w:t>
      </w:r>
      <w:r w:rsidR="00371A46" w:rsidRPr="009E2329">
        <w:rPr>
          <w:rFonts w:ascii="Times New Roman" w:hAnsi="Times New Roman" w:cs="Times New Roman"/>
          <w:sz w:val="24"/>
          <w:szCs w:val="24"/>
        </w:rPr>
        <w:t xml:space="preserve"> new horizons  for scholars and students</w:t>
      </w:r>
      <w:r w:rsidR="00402F61" w:rsidRPr="009E2329">
        <w:rPr>
          <w:rFonts w:ascii="Times New Roman" w:hAnsi="Times New Roman" w:cs="Times New Roman"/>
          <w:sz w:val="24"/>
          <w:szCs w:val="24"/>
        </w:rPr>
        <w:t>)</w:t>
      </w:r>
      <w:r w:rsidR="00371A46" w:rsidRPr="009E2329">
        <w:rPr>
          <w:rFonts w:ascii="Times New Roman" w:hAnsi="Times New Roman" w:cs="Times New Roman"/>
          <w:sz w:val="24"/>
          <w:szCs w:val="24"/>
        </w:rPr>
        <w:t xml:space="preserve">. </w:t>
      </w:r>
    </w:p>
    <w:p w14:paraId="7B5C1E0E" w14:textId="24C98696" w:rsidR="009A31F7" w:rsidRPr="009E2329" w:rsidRDefault="009A31F7"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 xml:space="preserve">The Teaching Curriculum: </w:t>
      </w:r>
      <w:r w:rsidRPr="009E2329">
        <w:rPr>
          <w:rFonts w:ascii="Times New Roman" w:hAnsi="Times New Roman" w:cs="Times New Roman"/>
          <w:sz w:val="24"/>
          <w:szCs w:val="24"/>
        </w:rPr>
        <w:t xml:space="preserve">New courses should be incorporated into the teaching curriculum in order to familiarize students with digital literature and the changes it has prompted in literary theory. Students should be introduced to the new literary genres produced by technology and learn the impact of digital media on creative systems. Such courses could include, for example, </w:t>
      </w:r>
      <w:r w:rsidR="00FF3FD5">
        <w:rPr>
          <w:rFonts w:ascii="Times New Roman" w:hAnsi="Times New Roman" w:cs="Times New Roman"/>
          <w:sz w:val="24"/>
          <w:szCs w:val="24"/>
        </w:rPr>
        <w:t>“</w:t>
      </w:r>
      <w:r w:rsidRPr="009E2329">
        <w:rPr>
          <w:rFonts w:ascii="Times New Roman" w:hAnsi="Times New Roman" w:cs="Times New Roman"/>
          <w:sz w:val="24"/>
          <w:szCs w:val="24"/>
        </w:rPr>
        <w:t>Introduction to Digital Literature,</w:t>
      </w:r>
      <w:r w:rsidR="00FF3FD5">
        <w:rPr>
          <w:rFonts w:ascii="Times New Roman" w:hAnsi="Times New Roman" w:cs="Times New Roman"/>
          <w:sz w:val="24"/>
          <w:szCs w:val="24"/>
        </w:rPr>
        <w:t>”</w:t>
      </w:r>
      <w:r w:rsidRPr="009E2329">
        <w:rPr>
          <w:rFonts w:ascii="Times New Roman" w:hAnsi="Times New Roman" w:cs="Times New Roman"/>
          <w:sz w:val="24"/>
          <w:szCs w:val="24"/>
        </w:rPr>
        <w:t xml:space="preserve"> </w:t>
      </w:r>
      <w:r w:rsidR="00FF3FD5">
        <w:rPr>
          <w:rFonts w:ascii="Times New Roman" w:hAnsi="Times New Roman" w:cs="Times New Roman"/>
          <w:sz w:val="24"/>
          <w:szCs w:val="24"/>
        </w:rPr>
        <w:t>“</w:t>
      </w:r>
      <w:r w:rsidRPr="009E2329">
        <w:rPr>
          <w:rFonts w:ascii="Times New Roman" w:hAnsi="Times New Roman" w:cs="Times New Roman"/>
          <w:sz w:val="24"/>
          <w:szCs w:val="24"/>
        </w:rPr>
        <w:t>Literature and Social Media,</w:t>
      </w:r>
      <w:r w:rsidR="00FF3FD5">
        <w:rPr>
          <w:rFonts w:ascii="Times New Roman" w:hAnsi="Times New Roman" w:cs="Times New Roman"/>
          <w:sz w:val="24"/>
          <w:szCs w:val="24"/>
        </w:rPr>
        <w:t>”</w:t>
      </w:r>
      <w:r w:rsidRPr="009E2329">
        <w:rPr>
          <w:rFonts w:ascii="Times New Roman" w:hAnsi="Times New Roman" w:cs="Times New Roman"/>
          <w:sz w:val="24"/>
          <w:szCs w:val="24"/>
        </w:rPr>
        <w:t xml:space="preserve"> </w:t>
      </w:r>
      <w:r w:rsidR="00FF3FD5">
        <w:rPr>
          <w:rFonts w:ascii="Times New Roman" w:hAnsi="Times New Roman" w:cs="Times New Roman"/>
          <w:sz w:val="24"/>
          <w:szCs w:val="24"/>
        </w:rPr>
        <w:t>“</w:t>
      </w:r>
      <w:r w:rsidRPr="009E2329">
        <w:rPr>
          <w:rFonts w:ascii="Times New Roman" w:hAnsi="Times New Roman" w:cs="Times New Roman"/>
          <w:sz w:val="24"/>
          <w:szCs w:val="24"/>
        </w:rPr>
        <w:t>Internet and Language,</w:t>
      </w:r>
      <w:r w:rsidR="00FF3FD5">
        <w:rPr>
          <w:rFonts w:ascii="Times New Roman" w:hAnsi="Times New Roman" w:cs="Times New Roman"/>
          <w:sz w:val="24"/>
          <w:szCs w:val="24"/>
        </w:rPr>
        <w:t>”</w:t>
      </w:r>
      <w:r w:rsidRPr="009E2329">
        <w:rPr>
          <w:rFonts w:ascii="Times New Roman" w:hAnsi="Times New Roman" w:cs="Times New Roman"/>
          <w:sz w:val="24"/>
          <w:szCs w:val="24"/>
        </w:rPr>
        <w:t xml:space="preserve"> etc., in addition to online </w:t>
      </w:r>
      <w:r w:rsidR="00FF3FD5">
        <w:rPr>
          <w:rFonts w:ascii="Times New Roman" w:hAnsi="Times New Roman" w:cs="Times New Roman"/>
          <w:sz w:val="24"/>
          <w:szCs w:val="24"/>
        </w:rPr>
        <w:t>courses through partnerships</w:t>
      </w:r>
      <w:r w:rsidRPr="009E2329">
        <w:rPr>
          <w:rFonts w:ascii="Times New Roman" w:hAnsi="Times New Roman" w:cs="Times New Roman"/>
          <w:sz w:val="24"/>
          <w:szCs w:val="24"/>
        </w:rPr>
        <w:t xml:space="preserve"> with international universities.</w:t>
      </w:r>
    </w:p>
    <w:p w14:paraId="17F9FEB1" w14:textId="5BAE0345" w:rsidR="009A31F7" w:rsidRPr="009E2329" w:rsidRDefault="009E2329"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Interdepartmental</w:t>
      </w:r>
      <w:r w:rsidR="00AA2352" w:rsidRPr="009E2329">
        <w:rPr>
          <w:rFonts w:ascii="Times New Roman" w:hAnsi="Times New Roman" w:cs="Times New Roman"/>
          <w:b/>
          <w:bCs/>
          <w:sz w:val="24"/>
          <w:szCs w:val="24"/>
        </w:rPr>
        <w:t xml:space="preserve"> W</w:t>
      </w:r>
      <w:r w:rsidR="009A31F7" w:rsidRPr="009E2329">
        <w:rPr>
          <w:rFonts w:ascii="Times New Roman" w:hAnsi="Times New Roman" w:cs="Times New Roman"/>
          <w:b/>
          <w:bCs/>
          <w:sz w:val="24"/>
          <w:szCs w:val="24"/>
        </w:rPr>
        <w:t>ork</w:t>
      </w:r>
      <w:r w:rsidR="009A31F7" w:rsidRPr="009E2329">
        <w:rPr>
          <w:rFonts w:ascii="Times New Roman" w:hAnsi="Times New Roman" w:cs="Times New Roman"/>
          <w:sz w:val="24"/>
          <w:szCs w:val="24"/>
        </w:rPr>
        <w:t xml:space="preserve">: Cooperation between the Arabic language department and the computer </w:t>
      </w:r>
      <w:r w:rsidR="00FF3FD5">
        <w:rPr>
          <w:rFonts w:ascii="Times New Roman" w:hAnsi="Times New Roman" w:cs="Times New Roman"/>
          <w:sz w:val="24"/>
          <w:szCs w:val="24"/>
        </w:rPr>
        <w:t xml:space="preserve">science </w:t>
      </w:r>
      <w:r w:rsidR="009A31F7" w:rsidRPr="009E2329">
        <w:rPr>
          <w:rFonts w:ascii="Times New Roman" w:hAnsi="Times New Roman" w:cs="Times New Roman"/>
          <w:sz w:val="24"/>
          <w:szCs w:val="24"/>
        </w:rPr>
        <w:t xml:space="preserve">and </w:t>
      </w:r>
      <w:r w:rsidR="00FF3FD5">
        <w:rPr>
          <w:rFonts w:ascii="Times New Roman" w:hAnsi="Times New Roman" w:cs="Times New Roman"/>
          <w:sz w:val="24"/>
          <w:szCs w:val="24"/>
        </w:rPr>
        <w:t>programming</w:t>
      </w:r>
      <w:r w:rsidR="00FF3FD5" w:rsidRPr="009E2329">
        <w:rPr>
          <w:rFonts w:ascii="Times New Roman" w:hAnsi="Times New Roman" w:cs="Times New Roman"/>
          <w:sz w:val="24"/>
          <w:szCs w:val="24"/>
        </w:rPr>
        <w:t xml:space="preserve"> </w:t>
      </w:r>
      <w:proofErr w:type="gramStart"/>
      <w:r w:rsidR="009A31F7" w:rsidRPr="009E2329">
        <w:rPr>
          <w:rFonts w:ascii="Times New Roman" w:hAnsi="Times New Roman" w:cs="Times New Roman"/>
          <w:sz w:val="24"/>
          <w:szCs w:val="24"/>
        </w:rPr>
        <w:t>department</w:t>
      </w:r>
      <w:r w:rsidR="00DA1BFC">
        <w:rPr>
          <w:rFonts w:ascii="Times New Roman" w:hAnsi="Times New Roman" w:cs="Times New Roman"/>
          <w:sz w:val="24"/>
          <w:szCs w:val="24"/>
        </w:rPr>
        <w:t>,</w:t>
      </w:r>
      <w:r w:rsidR="009A31F7" w:rsidRPr="009E2329">
        <w:rPr>
          <w:rFonts w:ascii="Times New Roman" w:hAnsi="Times New Roman" w:cs="Times New Roman"/>
          <w:sz w:val="24"/>
          <w:szCs w:val="24"/>
        </w:rPr>
        <w:t xml:space="preserve"> and</w:t>
      </w:r>
      <w:proofErr w:type="gramEnd"/>
      <w:r w:rsidR="009A31F7" w:rsidRPr="009E2329">
        <w:rPr>
          <w:rFonts w:ascii="Times New Roman" w:hAnsi="Times New Roman" w:cs="Times New Roman"/>
          <w:sz w:val="24"/>
          <w:szCs w:val="24"/>
        </w:rPr>
        <w:t xml:space="preserve"> </w:t>
      </w:r>
      <w:r w:rsidR="00DA1BFC">
        <w:rPr>
          <w:rFonts w:ascii="Times New Roman" w:hAnsi="Times New Roman" w:cs="Times New Roman"/>
          <w:sz w:val="24"/>
          <w:szCs w:val="24"/>
        </w:rPr>
        <w:t>seeking</w:t>
      </w:r>
      <w:r w:rsidR="009A31F7" w:rsidRPr="009E2329">
        <w:rPr>
          <w:rFonts w:ascii="Times New Roman" w:hAnsi="Times New Roman" w:cs="Times New Roman"/>
          <w:sz w:val="24"/>
          <w:szCs w:val="24"/>
        </w:rPr>
        <w:t xml:space="preserve"> common interests between these two departments.</w:t>
      </w:r>
    </w:p>
    <w:p w14:paraId="6CAC8CA9" w14:textId="1808B920" w:rsidR="00AA2352" w:rsidRPr="009E2329" w:rsidRDefault="009A31F7"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Equipm</w:t>
      </w:r>
      <w:r w:rsidR="000A6109">
        <w:rPr>
          <w:rFonts w:ascii="Times New Roman" w:hAnsi="Times New Roman" w:cs="Times New Roman"/>
          <w:b/>
          <w:bCs/>
          <w:sz w:val="24"/>
          <w:szCs w:val="24"/>
        </w:rPr>
        <w:t xml:space="preserve">ent and Tools Infrastructures: </w:t>
      </w:r>
      <w:r w:rsidRPr="009E2329">
        <w:rPr>
          <w:rFonts w:ascii="Times New Roman" w:hAnsi="Times New Roman" w:cs="Times New Roman"/>
          <w:sz w:val="24"/>
          <w:szCs w:val="24"/>
        </w:rPr>
        <w:t>It is imperative to provide the equipment and tools necessary to create a</w:t>
      </w:r>
      <w:r w:rsidR="00402F61" w:rsidRPr="009E2329">
        <w:rPr>
          <w:rFonts w:ascii="Times New Roman" w:hAnsi="Times New Roman" w:cs="Times New Roman"/>
          <w:sz w:val="24"/>
          <w:szCs w:val="24"/>
        </w:rPr>
        <w:t xml:space="preserve"> digital narrative laboratory at</w:t>
      </w:r>
      <w:r w:rsidRPr="009E2329">
        <w:rPr>
          <w:rFonts w:ascii="Times New Roman" w:hAnsi="Times New Roman" w:cs="Times New Roman"/>
          <w:sz w:val="24"/>
          <w:szCs w:val="24"/>
        </w:rPr>
        <w:t xml:space="preserve"> the university to enable students and researchers to produce innovative digital literary genres based on various tech</w:t>
      </w:r>
      <w:r w:rsidR="00402F61" w:rsidRPr="009E2329">
        <w:rPr>
          <w:rFonts w:ascii="Times New Roman" w:hAnsi="Times New Roman" w:cs="Times New Roman"/>
          <w:sz w:val="24"/>
          <w:szCs w:val="24"/>
        </w:rPr>
        <w:t>nologies and software</w:t>
      </w:r>
      <w:r w:rsidR="00DA1BFC">
        <w:rPr>
          <w:rFonts w:ascii="Times New Roman" w:hAnsi="Times New Roman" w:cs="Times New Roman"/>
          <w:sz w:val="24"/>
          <w:szCs w:val="24"/>
        </w:rPr>
        <w:t>. These can include</w:t>
      </w:r>
      <w:r w:rsidR="00402F61" w:rsidRPr="009E2329">
        <w:rPr>
          <w:rFonts w:ascii="Times New Roman" w:hAnsi="Times New Roman" w:cs="Times New Roman"/>
          <w:sz w:val="24"/>
          <w:szCs w:val="24"/>
        </w:rPr>
        <w:t xml:space="preserve"> visual poetry, interactive fiction, hypertext novel, </w:t>
      </w:r>
      <w:proofErr w:type="spellStart"/>
      <w:r w:rsidR="00402F61" w:rsidRPr="009E2329">
        <w:rPr>
          <w:rFonts w:ascii="Times New Roman" w:hAnsi="Times New Roman" w:cs="Times New Roman"/>
          <w:sz w:val="24"/>
          <w:szCs w:val="24"/>
        </w:rPr>
        <w:t>h</w:t>
      </w:r>
      <w:r w:rsidRPr="009E2329">
        <w:rPr>
          <w:rFonts w:ascii="Times New Roman" w:hAnsi="Times New Roman" w:cs="Times New Roman"/>
          <w:sz w:val="24"/>
          <w:szCs w:val="24"/>
        </w:rPr>
        <w:t>olopoetry</w:t>
      </w:r>
      <w:proofErr w:type="spellEnd"/>
      <w:r w:rsidRPr="009E2329">
        <w:rPr>
          <w:rFonts w:ascii="Times New Roman" w:hAnsi="Times New Roman" w:cs="Times New Roman"/>
          <w:sz w:val="24"/>
          <w:szCs w:val="24"/>
        </w:rPr>
        <w:t xml:space="preserve">, Twitter Novel, Facebook Novel, Flash Poetry, </w:t>
      </w:r>
      <w:r w:rsidR="00402F61" w:rsidRPr="009E2329">
        <w:rPr>
          <w:rFonts w:ascii="Times New Roman" w:hAnsi="Times New Roman" w:cs="Times New Roman"/>
          <w:sz w:val="24"/>
          <w:szCs w:val="24"/>
        </w:rPr>
        <w:t>Generative works, video poetry, virtual re</w:t>
      </w:r>
      <w:r w:rsidR="002B03F5">
        <w:rPr>
          <w:rFonts w:ascii="Times New Roman" w:hAnsi="Times New Roman" w:cs="Times New Roman"/>
          <w:sz w:val="24"/>
          <w:szCs w:val="24"/>
        </w:rPr>
        <w:t xml:space="preserve">ality text, augmented </w:t>
      </w:r>
      <w:r w:rsidR="00402F61" w:rsidRPr="009E2329">
        <w:rPr>
          <w:rFonts w:ascii="Times New Roman" w:hAnsi="Times New Roman" w:cs="Times New Roman"/>
          <w:sz w:val="24"/>
          <w:szCs w:val="24"/>
        </w:rPr>
        <w:t>reality t</w:t>
      </w:r>
      <w:r w:rsidR="002B03F5">
        <w:rPr>
          <w:rFonts w:ascii="Times New Roman" w:hAnsi="Times New Roman" w:cs="Times New Roman"/>
          <w:sz w:val="24"/>
          <w:szCs w:val="24"/>
        </w:rPr>
        <w:t xml:space="preserve">ext, </w:t>
      </w:r>
      <w:r w:rsidR="00AA2352" w:rsidRPr="009E2329">
        <w:rPr>
          <w:rFonts w:ascii="Times New Roman" w:hAnsi="Times New Roman" w:cs="Times New Roman"/>
          <w:sz w:val="24"/>
          <w:szCs w:val="24"/>
        </w:rPr>
        <w:t xml:space="preserve">etc. </w:t>
      </w:r>
      <w:r w:rsidRPr="009E2329">
        <w:rPr>
          <w:rFonts w:ascii="Times New Roman" w:hAnsi="Times New Roman" w:cs="Times New Roman"/>
          <w:sz w:val="24"/>
          <w:szCs w:val="24"/>
        </w:rPr>
        <w:t xml:space="preserve">Naturally, one can benefit </w:t>
      </w:r>
      <w:r w:rsidRPr="009E2329">
        <w:rPr>
          <w:rFonts w:ascii="Times New Roman" w:hAnsi="Times New Roman" w:cs="Times New Roman"/>
          <w:sz w:val="24"/>
          <w:szCs w:val="24"/>
        </w:rPr>
        <w:lastRenderedPageBreak/>
        <w:t xml:space="preserve">from </w:t>
      </w:r>
      <w:r w:rsidR="00B41D02">
        <w:rPr>
          <w:rFonts w:ascii="Times New Roman" w:hAnsi="Times New Roman" w:cs="Times New Roman"/>
          <w:sz w:val="24"/>
          <w:szCs w:val="24"/>
        </w:rPr>
        <w:t xml:space="preserve">international </w:t>
      </w:r>
      <w:r w:rsidRPr="009E2329">
        <w:rPr>
          <w:rFonts w:ascii="Times New Roman" w:hAnsi="Times New Roman" w:cs="Times New Roman"/>
          <w:sz w:val="24"/>
          <w:szCs w:val="24"/>
        </w:rPr>
        <w:t>experiments pertaining to th</w:t>
      </w:r>
      <w:r w:rsidR="00180839" w:rsidRPr="009E2329">
        <w:rPr>
          <w:rFonts w:ascii="Times New Roman" w:hAnsi="Times New Roman" w:cs="Times New Roman"/>
          <w:sz w:val="24"/>
          <w:szCs w:val="24"/>
        </w:rPr>
        <w:t>e topic, such as</w:t>
      </w:r>
      <w:r w:rsidRPr="009E2329">
        <w:rPr>
          <w:rFonts w:ascii="Times New Roman" w:hAnsi="Times New Roman" w:cs="Times New Roman"/>
          <w:sz w:val="24"/>
          <w:szCs w:val="24"/>
        </w:rPr>
        <w:t xml:space="preserve"> </w:t>
      </w:r>
      <w:r w:rsidRPr="009E2329">
        <w:rPr>
          <w:rFonts w:ascii="Times New Roman" w:hAnsi="Times New Roman" w:cs="Times New Roman"/>
          <w:i/>
          <w:iCs/>
          <w:sz w:val="24"/>
          <w:szCs w:val="24"/>
        </w:rPr>
        <w:t>Electronic Literature Lab (ELL)</w:t>
      </w:r>
      <w:r w:rsidR="00180839" w:rsidRPr="009E2329">
        <w:rPr>
          <w:rFonts w:ascii="Times New Roman" w:hAnsi="Times New Roman" w:cs="Times New Roman"/>
          <w:i/>
          <w:iCs/>
          <w:sz w:val="24"/>
          <w:szCs w:val="24"/>
        </w:rPr>
        <w:t>.</w:t>
      </w:r>
      <w:r w:rsidR="00180839" w:rsidRPr="009E2329">
        <w:rPr>
          <w:rStyle w:val="FootnoteReference"/>
          <w:rFonts w:ascii="Times New Roman" w:hAnsi="Times New Roman" w:cs="Times New Roman"/>
          <w:sz w:val="24"/>
          <w:szCs w:val="24"/>
        </w:rPr>
        <w:footnoteReference w:id="4"/>
      </w:r>
    </w:p>
    <w:p w14:paraId="329D30B9" w14:textId="11C078C2" w:rsidR="00AA2352" w:rsidRPr="009E2329" w:rsidRDefault="009A31F7"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 xml:space="preserve">The </w:t>
      </w:r>
      <w:r w:rsidR="00F650D6">
        <w:rPr>
          <w:rFonts w:ascii="Times New Roman" w:hAnsi="Times New Roman" w:cs="Times New Roman"/>
          <w:b/>
          <w:bCs/>
          <w:sz w:val="24"/>
          <w:szCs w:val="24"/>
        </w:rPr>
        <w:t>Public</w:t>
      </w:r>
      <w:r w:rsidR="00F650D6" w:rsidRPr="009E2329">
        <w:rPr>
          <w:rFonts w:ascii="Times New Roman" w:hAnsi="Times New Roman" w:cs="Times New Roman"/>
          <w:b/>
          <w:bCs/>
          <w:sz w:val="24"/>
          <w:szCs w:val="24"/>
        </w:rPr>
        <w:t xml:space="preserve"> </w:t>
      </w:r>
      <w:r w:rsidRPr="009E2329">
        <w:rPr>
          <w:rFonts w:ascii="Times New Roman" w:hAnsi="Times New Roman" w:cs="Times New Roman"/>
          <w:b/>
          <w:bCs/>
          <w:sz w:val="24"/>
          <w:szCs w:val="24"/>
        </w:rPr>
        <w:t xml:space="preserve">Sector: </w:t>
      </w:r>
      <w:r w:rsidRPr="009E2329">
        <w:rPr>
          <w:rFonts w:ascii="Times New Roman" w:hAnsi="Times New Roman" w:cs="Times New Roman"/>
          <w:sz w:val="24"/>
          <w:szCs w:val="24"/>
        </w:rPr>
        <w:t>Hold exhibitions of digital literature and open them</w:t>
      </w:r>
      <w:r w:rsidR="00F650D6">
        <w:rPr>
          <w:rFonts w:ascii="Times New Roman" w:hAnsi="Times New Roman" w:cs="Times New Roman"/>
          <w:sz w:val="24"/>
          <w:szCs w:val="24"/>
        </w:rPr>
        <w:t xml:space="preserve"> up</w:t>
      </w:r>
      <w:r w:rsidRPr="009E2329">
        <w:rPr>
          <w:rFonts w:ascii="Times New Roman" w:hAnsi="Times New Roman" w:cs="Times New Roman"/>
          <w:sz w:val="24"/>
          <w:szCs w:val="24"/>
        </w:rPr>
        <w:t xml:space="preserve"> to the </w:t>
      </w:r>
      <w:r w:rsidR="00F650D6">
        <w:rPr>
          <w:rFonts w:ascii="Times New Roman" w:hAnsi="Times New Roman" w:cs="Times New Roman"/>
          <w:sz w:val="24"/>
          <w:szCs w:val="24"/>
        </w:rPr>
        <w:t xml:space="preserve">general </w:t>
      </w:r>
      <w:r w:rsidRPr="009E2329">
        <w:rPr>
          <w:rFonts w:ascii="Times New Roman" w:hAnsi="Times New Roman" w:cs="Times New Roman"/>
          <w:sz w:val="24"/>
          <w:szCs w:val="24"/>
        </w:rPr>
        <w:t xml:space="preserve">public. The institutions and universities interested in the study of digital literature </w:t>
      </w:r>
      <w:r w:rsidR="00402F61" w:rsidRPr="009E2329">
        <w:rPr>
          <w:rFonts w:ascii="Times New Roman" w:hAnsi="Times New Roman" w:cs="Times New Roman"/>
          <w:sz w:val="24"/>
          <w:szCs w:val="24"/>
        </w:rPr>
        <w:t xml:space="preserve">should </w:t>
      </w:r>
      <w:r w:rsidRPr="009E2329">
        <w:rPr>
          <w:rFonts w:ascii="Times New Roman" w:hAnsi="Times New Roman" w:cs="Times New Roman"/>
          <w:sz w:val="24"/>
          <w:szCs w:val="24"/>
        </w:rPr>
        <w:t>seek to establish special exhibitions in galleries equipped with the latest technology to expose the public to digital literature and analyze the latest developments in the field</w:t>
      </w:r>
      <w:r w:rsidR="00F650D6">
        <w:rPr>
          <w:rFonts w:ascii="Times New Roman" w:hAnsi="Times New Roman" w:cs="Times New Roman"/>
          <w:sz w:val="24"/>
          <w:szCs w:val="24"/>
        </w:rPr>
        <w:t>. This</w:t>
      </w:r>
      <w:r w:rsidRPr="009E2329">
        <w:rPr>
          <w:rFonts w:ascii="Times New Roman" w:hAnsi="Times New Roman" w:cs="Times New Roman"/>
          <w:sz w:val="24"/>
          <w:szCs w:val="24"/>
        </w:rPr>
        <w:t xml:space="preserve"> may inspire authors, especially from the younger generation, to </w:t>
      </w:r>
      <w:r w:rsidR="00F650D6">
        <w:rPr>
          <w:rFonts w:ascii="Times New Roman" w:hAnsi="Times New Roman" w:cs="Times New Roman"/>
          <w:sz w:val="24"/>
          <w:szCs w:val="24"/>
        </w:rPr>
        <w:t>encounter</w:t>
      </w:r>
      <w:r w:rsidR="00F650D6" w:rsidRPr="009E2329">
        <w:rPr>
          <w:rFonts w:ascii="Times New Roman" w:hAnsi="Times New Roman" w:cs="Times New Roman"/>
          <w:sz w:val="24"/>
          <w:szCs w:val="24"/>
        </w:rPr>
        <w:t xml:space="preserve"> </w:t>
      </w:r>
      <w:r w:rsidRPr="009E2329">
        <w:rPr>
          <w:rFonts w:ascii="Times New Roman" w:hAnsi="Times New Roman" w:cs="Times New Roman"/>
          <w:sz w:val="24"/>
          <w:szCs w:val="24"/>
        </w:rPr>
        <w:t>the literary experience in a new and different light.</w:t>
      </w:r>
    </w:p>
    <w:p w14:paraId="5362F077" w14:textId="6810370F" w:rsidR="00AA2352" w:rsidRPr="009E2329" w:rsidRDefault="00AA2352"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Presenting New P</w:t>
      </w:r>
      <w:r w:rsidR="009A31F7" w:rsidRPr="009E2329">
        <w:rPr>
          <w:rFonts w:ascii="Times New Roman" w:hAnsi="Times New Roman" w:cs="Times New Roman"/>
          <w:b/>
          <w:bCs/>
          <w:sz w:val="24"/>
          <w:szCs w:val="24"/>
        </w:rPr>
        <w:t xml:space="preserve">rojects: </w:t>
      </w:r>
      <w:r w:rsidR="00650F83">
        <w:rPr>
          <w:rFonts w:ascii="Times New Roman" w:hAnsi="Times New Roman" w:cs="Times New Roman"/>
          <w:sz w:val="24"/>
          <w:szCs w:val="24"/>
        </w:rPr>
        <w:t>S</w:t>
      </w:r>
      <w:r w:rsidR="009A31F7" w:rsidRPr="009E2329">
        <w:rPr>
          <w:rFonts w:ascii="Times New Roman" w:hAnsi="Times New Roman" w:cs="Times New Roman"/>
          <w:sz w:val="24"/>
          <w:szCs w:val="24"/>
        </w:rPr>
        <w:t>tudents and researchers</w:t>
      </w:r>
      <w:r w:rsidR="00650F83">
        <w:rPr>
          <w:rFonts w:ascii="Times New Roman" w:hAnsi="Times New Roman" w:cs="Times New Roman"/>
          <w:sz w:val="24"/>
          <w:szCs w:val="24"/>
        </w:rPr>
        <w:t xml:space="preserve"> should be encouraged</w:t>
      </w:r>
      <w:r w:rsidR="009A31F7" w:rsidRPr="009E2329">
        <w:rPr>
          <w:rFonts w:ascii="Times New Roman" w:hAnsi="Times New Roman" w:cs="Times New Roman"/>
          <w:sz w:val="24"/>
          <w:szCs w:val="24"/>
        </w:rPr>
        <w:t xml:space="preserve"> to think of new projects that contribute to the fields of language and literature</w:t>
      </w:r>
      <w:r w:rsidR="00650F83">
        <w:rPr>
          <w:rFonts w:ascii="Times New Roman" w:hAnsi="Times New Roman" w:cs="Times New Roman"/>
          <w:sz w:val="24"/>
          <w:szCs w:val="24"/>
        </w:rPr>
        <w:t>,</w:t>
      </w:r>
      <w:r w:rsidR="009A31F7" w:rsidRPr="009E2329">
        <w:rPr>
          <w:rFonts w:ascii="Times New Roman" w:hAnsi="Times New Roman" w:cs="Times New Roman"/>
          <w:sz w:val="24"/>
          <w:szCs w:val="24"/>
        </w:rPr>
        <w:t xml:space="preserve"> and</w:t>
      </w:r>
      <w:r w:rsidR="00650F83">
        <w:rPr>
          <w:rFonts w:ascii="Times New Roman" w:hAnsi="Times New Roman" w:cs="Times New Roman"/>
          <w:sz w:val="24"/>
          <w:szCs w:val="24"/>
        </w:rPr>
        <w:t xml:space="preserve"> to</w:t>
      </w:r>
      <w:r w:rsidR="009A31F7" w:rsidRPr="009E2329">
        <w:rPr>
          <w:rFonts w:ascii="Times New Roman" w:hAnsi="Times New Roman" w:cs="Times New Roman"/>
          <w:sz w:val="24"/>
          <w:szCs w:val="24"/>
        </w:rPr>
        <w:t xml:space="preserve"> move them from the </w:t>
      </w:r>
      <w:r w:rsidR="00650F83">
        <w:rPr>
          <w:rFonts w:ascii="Times New Roman" w:hAnsi="Times New Roman" w:cs="Times New Roman"/>
          <w:sz w:val="24"/>
          <w:szCs w:val="24"/>
        </w:rPr>
        <w:t>printed page</w:t>
      </w:r>
      <w:r w:rsidR="009A31F7" w:rsidRPr="009E2329">
        <w:rPr>
          <w:rFonts w:ascii="Times New Roman" w:hAnsi="Times New Roman" w:cs="Times New Roman"/>
          <w:sz w:val="24"/>
          <w:szCs w:val="24"/>
        </w:rPr>
        <w:t xml:space="preserve"> to the digital level</w:t>
      </w:r>
      <w:r w:rsidR="00650F83">
        <w:rPr>
          <w:rFonts w:ascii="Times New Roman" w:hAnsi="Times New Roman" w:cs="Times New Roman"/>
          <w:sz w:val="24"/>
          <w:szCs w:val="24"/>
        </w:rPr>
        <w:t>. These might include, for example:</w:t>
      </w:r>
      <w:r w:rsidR="009A31F7" w:rsidRPr="009E2329">
        <w:rPr>
          <w:rFonts w:ascii="Times New Roman" w:hAnsi="Times New Roman" w:cs="Times New Roman"/>
          <w:sz w:val="24"/>
          <w:szCs w:val="24"/>
        </w:rPr>
        <w:t xml:space="preserve"> creating electronic literary books; preparing electronic modern dictionaries; </w:t>
      </w:r>
      <w:r w:rsidR="00650F83">
        <w:rPr>
          <w:rFonts w:ascii="Times New Roman" w:hAnsi="Times New Roman" w:cs="Times New Roman"/>
          <w:sz w:val="24"/>
          <w:szCs w:val="24"/>
        </w:rPr>
        <w:t xml:space="preserve">digital </w:t>
      </w:r>
      <w:r w:rsidR="009A31F7" w:rsidRPr="009E2329">
        <w:rPr>
          <w:rFonts w:ascii="Times New Roman" w:hAnsi="Times New Roman" w:cs="Times New Roman"/>
          <w:sz w:val="24"/>
          <w:szCs w:val="24"/>
        </w:rPr>
        <w:t xml:space="preserve">archiving </w:t>
      </w:r>
      <w:r w:rsidR="00650F83">
        <w:rPr>
          <w:rFonts w:ascii="Times New Roman" w:hAnsi="Times New Roman" w:cs="Times New Roman"/>
          <w:sz w:val="24"/>
          <w:szCs w:val="24"/>
        </w:rPr>
        <w:t xml:space="preserve">of </w:t>
      </w:r>
      <w:r w:rsidRPr="009E2329">
        <w:rPr>
          <w:rFonts w:ascii="Times New Roman" w:hAnsi="Times New Roman" w:cs="Times New Roman"/>
          <w:sz w:val="24"/>
          <w:szCs w:val="24"/>
        </w:rPr>
        <w:t>Arabic</w:t>
      </w:r>
      <w:r w:rsidR="009A31F7" w:rsidRPr="009E2329">
        <w:rPr>
          <w:rFonts w:ascii="Times New Roman" w:hAnsi="Times New Roman" w:cs="Times New Roman"/>
          <w:sz w:val="24"/>
          <w:szCs w:val="24"/>
        </w:rPr>
        <w:t xml:space="preserve"> heritage (especially manuscripts that are difficult to obtain); verifying old texts digitally through the employment of technology and hypertext; producing audio files to preserve poetic texts in their various forms; writing interactive children’s literature</w:t>
      </w:r>
      <w:r w:rsidR="00650F83">
        <w:rPr>
          <w:rFonts w:ascii="Times New Roman" w:hAnsi="Times New Roman" w:cs="Times New Roman"/>
          <w:sz w:val="24"/>
          <w:szCs w:val="24"/>
        </w:rPr>
        <w:t>;</w:t>
      </w:r>
      <w:r w:rsidR="009A31F7" w:rsidRPr="009E2329">
        <w:rPr>
          <w:rFonts w:ascii="Times New Roman" w:hAnsi="Times New Roman" w:cs="Times New Roman"/>
          <w:sz w:val="24"/>
          <w:szCs w:val="24"/>
        </w:rPr>
        <w:t xml:space="preserve"> and other projects that can preserve literary heritage and present it in contemporary style.</w:t>
      </w:r>
    </w:p>
    <w:p w14:paraId="15AFD51B" w14:textId="684916E2" w:rsidR="009A31F7" w:rsidRPr="009E2329" w:rsidRDefault="00AA2352" w:rsidP="006C3192">
      <w:pPr>
        <w:numPr>
          <w:ilvl w:val="0"/>
          <w:numId w:val="2"/>
        </w:numPr>
        <w:spacing w:after="120" w:line="360" w:lineRule="auto"/>
        <w:rPr>
          <w:rFonts w:ascii="Times New Roman" w:hAnsi="Times New Roman" w:cs="Times New Roman"/>
          <w:sz w:val="24"/>
          <w:szCs w:val="24"/>
        </w:rPr>
      </w:pPr>
      <w:r w:rsidRPr="009E2329">
        <w:rPr>
          <w:rFonts w:ascii="Times New Roman" w:hAnsi="Times New Roman" w:cs="Times New Roman"/>
          <w:b/>
          <w:bCs/>
          <w:sz w:val="24"/>
          <w:szCs w:val="24"/>
        </w:rPr>
        <w:t>Foreign R</w:t>
      </w:r>
      <w:r w:rsidR="009A31F7" w:rsidRPr="009E2329">
        <w:rPr>
          <w:rFonts w:ascii="Times New Roman" w:hAnsi="Times New Roman" w:cs="Times New Roman"/>
          <w:b/>
          <w:bCs/>
          <w:sz w:val="24"/>
          <w:szCs w:val="24"/>
        </w:rPr>
        <w:t xml:space="preserve">elations: </w:t>
      </w:r>
      <w:r w:rsidR="009A31F7" w:rsidRPr="009E2329">
        <w:rPr>
          <w:rFonts w:ascii="Times New Roman" w:hAnsi="Times New Roman" w:cs="Times New Roman"/>
          <w:sz w:val="24"/>
          <w:szCs w:val="24"/>
        </w:rPr>
        <w:t xml:space="preserve">Establishing academic relations between </w:t>
      </w:r>
      <w:r w:rsidR="00650F83">
        <w:rPr>
          <w:rFonts w:ascii="Times New Roman" w:hAnsi="Times New Roman" w:cs="Times New Roman"/>
          <w:sz w:val="24"/>
          <w:szCs w:val="24"/>
        </w:rPr>
        <w:t>T</w:t>
      </w:r>
      <w:r w:rsidR="0071550D">
        <w:rPr>
          <w:rFonts w:ascii="Times New Roman" w:hAnsi="Times New Roman" w:cs="Times New Roman"/>
          <w:sz w:val="24"/>
          <w:szCs w:val="24"/>
        </w:rPr>
        <w:t>he Hebrew University</w:t>
      </w:r>
      <w:r w:rsidR="009A31F7" w:rsidRPr="009E2329">
        <w:rPr>
          <w:rFonts w:ascii="Times New Roman" w:hAnsi="Times New Roman" w:cs="Times New Roman"/>
          <w:sz w:val="24"/>
          <w:szCs w:val="24"/>
        </w:rPr>
        <w:t xml:space="preserve"> and international literary organizations in order to exchange knowledge and experiences. </w:t>
      </w:r>
    </w:p>
    <w:p w14:paraId="158F386A" w14:textId="77777777" w:rsidR="009A31F7" w:rsidRDefault="009A31F7" w:rsidP="009A31F7">
      <w:pPr>
        <w:rPr>
          <w:rFonts w:ascii="Times New Roman" w:hAnsi="Times New Roman" w:cs="Times New Roman"/>
          <w:sz w:val="24"/>
          <w:szCs w:val="24"/>
        </w:rPr>
      </w:pPr>
    </w:p>
    <w:p w14:paraId="3273F88D" w14:textId="77777777" w:rsidR="009E2329" w:rsidRDefault="009E2329" w:rsidP="009A31F7">
      <w:pPr>
        <w:rPr>
          <w:rFonts w:ascii="Times New Roman" w:hAnsi="Times New Roman" w:cs="Times New Roman"/>
          <w:sz w:val="24"/>
          <w:szCs w:val="24"/>
        </w:rPr>
      </w:pPr>
    </w:p>
    <w:p w14:paraId="2612FBFC" w14:textId="77777777" w:rsidR="009E2329" w:rsidRDefault="009E2329" w:rsidP="009A31F7">
      <w:pPr>
        <w:rPr>
          <w:rFonts w:ascii="Times New Roman" w:hAnsi="Times New Roman" w:cs="Times New Roman"/>
          <w:sz w:val="24"/>
          <w:szCs w:val="24"/>
        </w:rPr>
      </w:pPr>
    </w:p>
    <w:p w14:paraId="4159C651" w14:textId="77777777" w:rsidR="0030395C" w:rsidRDefault="0030395C">
      <w:pPr>
        <w:rPr>
          <w:rFonts w:ascii="Times New Roman" w:hAnsi="Times New Roman" w:cs="Times New Roman"/>
          <w:sz w:val="24"/>
          <w:szCs w:val="24"/>
          <w:rtl/>
          <w:lang w:bidi="he-IL"/>
        </w:rPr>
      </w:pPr>
      <w:r>
        <w:rPr>
          <w:rFonts w:ascii="Times New Roman" w:hAnsi="Times New Roman" w:cs="Times New Roman"/>
          <w:sz w:val="24"/>
          <w:szCs w:val="24"/>
        </w:rPr>
        <w:br w:type="page"/>
      </w:r>
    </w:p>
    <w:p w14:paraId="2C19EE1D" w14:textId="77777777" w:rsidR="009E2329" w:rsidRDefault="009E2329" w:rsidP="009A31F7">
      <w:pPr>
        <w:rPr>
          <w:rFonts w:ascii="Times New Roman" w:hAnsi="Times New Roman" w:cs="Times New Roman"/>
          <w:sz w:val="24"/>
          <w:szCs w:val="24"/>
        </w:rPr>
      </w:pPr>
    </w:p>
    <w:p w14:paraId="79D09C75" w14:textId="77777777" w:rsidR="009E2329" w:rsidRPr="009E2329" w:rsidRDefault="0030395C" w:rsidP="009A31F7">
      <w:pPr>
        <w:rPr>
          <w:rFonts w:ascii="Times New Roman" w:hAnsi="Times New Roman" w:cs="Times New Roman"/>
          <w:sz w:val="24"/>
          <w:szCs w:val="24"/>
        </w:rPr>
      </w:pPr>
      <w:r>
        <w:rPr>
          <w:rFonts w:ascii="Times New Roman" w:hAnsi="Times New Roman" w:cs="Times New Roman"/>
          <w:sz w:val="24"/>
          <w:szCs w:val="24"/>
        </w:rPr>
        <w:t>Bibliography</w:t>
      </w:r>
    </w:p>
    <w:p w14:paraId="530F311C" w14:textId="77777777" w:rsidR="003303D2" w:rsidRPr="003303D2" w:rsidRDefault="003303D2" w:rsidP="003303D2">
      <w:pPr>
        <w:spacing w:after="0" w:line="240" w:lineRule="auto"/>
        <w:rPr>
          <w:rFonts w:ascii="Times New Roman" w:eastAsia="Calibri" w:hAnsi="Times New Roman" w:cs="Times New Roman"/>
          <w:sz w:val="24"/>
          <w:szCs w:val="24"/>
        </w:rPr>
      </w:pPr>
      <w:r w:rsidRPr="003303D2">
        <w:rPr>
          <w:rFonts w:ascii="Times New Roman" w:eastAsia="Calibri" w:hAnsi="Times New Roman" w:cs="Times New Roman"/>
          <w:i/>
          <w:iCs/>
          <w:sz w:val="24"/>
          <w:szCs w:val="24"/>
        </w:rPr>
        <w:t>Electronic Book Review</w:t>
      </w:r>
      <w:r w:rsidRPr="003303D2">
        <w:rPr>
          <w:rFonts w:ascii="Times New Roman" w:eastAsia="Calibri" w:hAnsi="Times New Roman" w:cs="Times New Roman"/>
          <w:sz w:val="24"/>
          <w:szCs w:val="24"/>
        </w:rPr>
        <w:t xml:space="preserve">, ed. Joseph </w:t>
      </w:r>
      <w:proofErr w:type="spellStart"/>
      <w:r w:rsidRPr="003303D2">
        <w:rPr>
          <w:rFonts w:ascii="Times New Roman" w:eastAsia="Calibri" w:hAnsi="Times New Roman" w:cs="Times New Roman"/>
          <w:sz w:val="24"/>
          <w:szCs w:val="24"/>
        </w:rPr>
        <w:t>Tabbi</w:t>
      </w:r>
      <w:proofErr w:type="spellEnd"/>
      <w:r w:rsidRPr="003303D2">
        <w:rPr>
          <w:rFonts w:ascii="Times New Roman" w:eastAsia="Calibri" w:hAnsi="Times New Roman" w:cs="Times New Roman"/>
          <w:sz w:val="24"/>
          <w:szCs w:val="24"/>
        </w:rPr>
        <w:t>. http://electronicbookreview.com/essay/ (accessed 30</w:t>
      </w:r>
    </w:p>
    <w:p w14:paraId="08DBDBB6" w14:textId="77777777" w:rsidR="003303D2" w:rsidRPr="003303D2" w:rsidRDefault="003303D2" w:rsidP="003303D2">
      <w:pPr>
        <w:spacing w:after="0" w:line="240" w:lineRule="auto"/>
        <w:rPr>
          <w:rFonts w:ascii="Times New Roman" w:eastAsia="Calibri" w:hAnsi="Times New Roman" w:cs="Times New Roman"/>
          <w:sz w:val="24"/>
          <w:szCs w:val="24"/>
        </w:rPr>
      </w:pPr>
      <w:r w:rsidRPr="003303D2">
        <w:rPr>
          <w:rFonts w:ascii="Times New Roman" w:eastAsia="Calibri" w:hAnsi="Times New Roman" w:cs="Times New Roman"/>
          <w:sz w:val="24"/>
          <w:szCs w:val="24"/>
        </w:rPr>
        <w:tab/>
        <w:t>August 2018).</w:t>
      </w:r>
    </w:p>
    <w:p w14:paraId="7588951A" w14:textId="77777777" w:rsidR="003303D2" w:rsidRPr="003303D2" w:rsidRDefault="003303D2" w:rsidP="003303D2">
      <w:pPr>
        <w:spacing w:after="0" w:line="240" w:lineRule="auto"/>
        <w:rPr>
          <w:rFonts w:ascii="Times New Roman" w:eastAsia="Calibri" w:hAnsi="Times New Roman" w:cs="Times New Roman"/>
          <w:sz w:val="24"/>
          <w:szCs w:val="24"/>
        </w:rPr>
      </w:pPr>
    </w:p>
    <w:p w14:paraId="13CD0B4C" w14:textId="77777777" w:rsidR="003303D2" w:rsidRPr="00353F25" w:rsidRDefault="003303D2" w:rsidP="003303D2">
      <w:pPr>
        <w:spacing w:after="0" w:line="240" w:lineRule="auto"/>
        <w:rPr>
          <w:rFonts w:ascii="Times New Roman" w:eastAsia="Calibri" w:hAnsi="Times New Roman" w:cs="Times New Roman"/>
          <w:sz w:val="24"/>
          <w:szCs w:val="24"/>
        </w:rPr>
      </w:pPr>
      <w:bookmarkStart w:id="0" w:name="_Hlk523837509"/>
      <w:r w:rsidRPr="00353F25">
        <w:rPr>
          <w:rFonts w:ascii="Times New Roman" w:eastAsia="Calibri" w:hAnsi="Times New Roman" w:cs="Times New Roman"/>
          <w:sz w:val="24"/>
          <w:szCs w:val="24"/>
        </w:rPr>
        <w:t xml:space="preserve">Clément, Jean. </w:t>
      </w:r>
      <w:r w:rsidRPr="00353F25">
        <w:rPr>
          <w:rFonts w:ascii="Times New Roman" w:eastAsia="Calibri" w:hAnsi="Times New Roman" w:cs="Times New Roman"/>
          <w:i/>
          <w:iCs/>
          <w:sz w:val="24"/>
          <w:szCs w:val="24"/>
        </w:rPr>
        <w:t xml:space="preserve">La </w:t>
      </w:r>
      <w:proofErr w:type="spellStart"/>
      <w:r w:rsidRPr="00353F25">
        <w:rPr>
          <w:rFonts w:ascii="Times New Roman" w:eastAsia="Calibri" w:hAnsi="Times New Roman" w:cs="Times New Roman"/>
          <w:i/>
          <w:iCs/>
          <w:sz w:val="24"/>
          <w:szCs w:val="24"/>
        </w:rPr>
        <w:t>littérature</w:t>
      </w:r>
      <w:proofErr w:type="spellEnd"/>
      <w:r w:rsidRPr="00353F25">
        <w:rPr>
          <w:rFonts w:ascii="Times New Roman" w:eastAsia="Calibri" w:hAnsi="Times New Roman" w:cs="Times New Roman"/>
          <w:i/>
          <w:iCs/>
          <w:sz w:val="24"/>
          <w:szCs w:val="24"/>
        </w:rPr>
        <w:t xml:space="preserve"> au </w:t>
      </w:r>
      <w:proofErr w:type="spellStart"/>
      <w:r w:rsidRPr="00353F25">
        <w:rPr>
          <w:rFonts w:ascii="Times New Roman" w:eastAsia="Calibri" w:hAnsi="Times New Roman" w:cs="Times New Roman"/>
          <w:i/>
          <w:iCs/>
          <w:sz w:val="24"/>
          <w:szCs w:val="24"/>
        </w:rPr>
        <w:t>risque</w:t>
      </w:r>
      <w:proofErr w:type="spellEnd"/>
      <w:r w:rsidRPr="00353F25">
        <w:rPr>
          <w:rFonts w:ascii="Times New Roman" w:eastAsia="Calibri" w:hAnsi="Times New Roman" w:cs="Times New Roman"/>
          <w:i/>
          <w:iCs/>
          <w:sz w:val="24"/>
          <w:szCs w:val="24"/>
        </w:rPr>
        <w:t xml:space="preserve"> du </w:t>
      </w:r>
      <w:proofErr w:type="spellStart"/>
      <w:r w:rsidRPr="00353F25">
        <w:rPr>
          <w:rFonts w:ascii="Times New Roman" w:eastAsia="Calibri" w:hAnsi="Times New Roman" w:cs="Times New Roman"/>
          <w:i/>
          <w:iCs/>
          <w:sz w:val="24"/>
          <w:szCs w:val="24"/>
        </w:rPr>
        <w:t>numérique</w:t>
      </w:r>
      <w:proofErr w:type="spellEnd"/>
      <w:r w:rsidRPr="00353F25">
        <w:rPr>
          <w:rFonts w:ascii="Times New Roman" w:eastAsia="Calibri" w:hAnsi="Times New Roman" w:cs="Times New Roman"/>
          <w:sz w:val="24"/>
          <w:szCs w:val="24"/>
        </w:rPr>
        <w:t xml:space="preserve"> (Paris: </w:t>
      </w:r>
      <w:proofErr w:type="spellStart"/>
      <w:r w:rsidRPr="00353F25">
        <w:rPr>
          <w:rFonts w:ascii="Times New Roman" w:eastAsia="Calibri" w:hAnsi="Times New Roman" w:cs="Times New Roman"/>
          <w:sz w:val="24"/>
          <w:szCs w:val="24"/>
        </w:rPr>
        <w:t>Université</w:t>
      </w:r>
      <w:proofErr w:type="spellEnd"/>
      <w:r w:rsidRPr="00353F25">
        <w:rPr>
          <w:rFonts w:ascii="Times New Roman" w:eastAsia="Calibri" w:hAnsi="Times New Roman" w:cs="Times New Roman"/>
          <w:sz w:val="24"/>
          <w:szCs w:val="24"/>
        </w:rPr>
        <w:t xml:space="preserve"> de Paris, 2001); trans.</w:t>
      </w:r>
    </w:p>
    <w:p w14:paraId="3C371809" w14:textId="77777777" w:rsidR="003303D2" w:rsidRPr="00353F25" w:rsidRDefault="003303D2" w:rsidP="003303D2">
      <w:pPr>
        <w:spacing w:after="0" w:line="240" w:lineRule="auto"/>
        <w:rPr>
          <w:rFonts w:ascii="Times New Roman" w:eastAsia="Calibri" w:hAnsi="Times New Roman" w:cs="Times New Roman"/>
          <w:i/>
          <w:iCs/>
          <w:sz w:val="24"/>
          <w:szCs w:val="24"/>
          <w:lang w:bidi="ar-JO"/>
        </w:rPr>
      </w:pPr>
      <w:r w:rsidRPr="00353F25">
        <w:rPr>
          <w:rFonts w:ascii="Times New Roman" w:eastAsia="Calibri" w:hAnsi="Times New Roman" w:cs="Times New Roman"/>
          <w:sz w:val="24"/>
          <w:szCs w:val="24"/>
        </w:rPr>
        <w:tab/>
      </w:r>
      <w:proofErr w:type="spellStart"/>
      <w:r w:rsidRPr="00353F25">
        <w:rPr>
          <w:rFonts w:ascii="Times New Roman" w:eastAsia="Calibri" w:hAnsi="Times New Roman" w:cs="Times New Roman"/>
          <w:sz w:val="24"/>
          <w:szCs w:val="24"/>
          <w:lang w:bidi="ar-JO"/>
        </w:rPr>
        <w:t>Rashīd</w:t>
      </w:r>
      <w:proofErr w:type="spellEnd"/>
      <w:r w:rsidRPr="00353F25">
        <w:rPr>
          <w:rFonts w:ascii="Times New Roman" w:eastAsia="Calibri" w:hAnsi="Times New Roman" w:cs="Times New Roman"/>
          <w:sz w:val="24"/>
          <w:szCs w:val="24"/>
          <w:lang w:bidi="ar-JO"/>
        </w:rPr>
        <w:t xml:space="preserve"> </w:t>
      </w:r>
      <w:proofErr w:type="spellStart"/>
      <w:r w:rsidRPr="00353F25">
        <w:rPr>
          <w:rFonts w:ascii="Times New Roman" w:eastAsia="Calibri" w:hAnsi="Times New Roman" w:cs="Times New Roman"/>
          <w:sz w:val="24"/>
          <w:szCs w:val="24"/>
          <w:lang w:bidi="ar-JO"/>
        </w:rPr>
        <w:t>Barhūn</w:t>
      </w:r>
      <w:proofErr w:type="spellEnd"/>
      <w:r w:rsidRPr="00353F25">
        <w:rPr>
          <w:rFonts w:ascii="Times New Roman" w:eastAsia="Calibri" w:hAnsi="Times New Roman" w:cs="Times New Roman"/>
          <w:sz w:val="24"/>
          <w:szCs w:val="24"/>
          <w:lang w:bidi="ar-JO"/>
        </w:rPr>
        <w:t xml:space="preserve">, </w:t>
      </w:r>
      <w:r w:rsidRPr="00353F25">
        <w:rPr>
          <w:rFonts w:ascii="Times New Roman" w:eastAsia="Calibri" w:hAnsi="Times New Roman" w:cs="Times New Roman"/>
          <w:sz w:val="24"/>
          <w:szCs w:val="24"/>
        </w:rPr>
        <w:t>Al-</w:t>
      </w:r>
      <w:proofErr w:type="spellStart"/>
      <w:r w:rsidRPr="00353F25">
        <w:rPr>
          <w:rFonts w:ascii="Times New Roman" w:eastAsia="Calibri" w:hAnsi="Times New Roman" w:cs="Times New Roman"/>
          <w:sz w:val="24"/>
          <w:szCs w:val="24"/>
        </w:rPr>
        <w:t>Adab</w:t>
      </w:r>
      <w:proofErr w:type="spellEnd"/>
      <w:r w:rsidRPr="00353F25">
        <w:rPr>
          <w:rFonts w:ascii="Times New Roman" w:eastAsia="Calibri" w:hAnsi="Times New Roman" w:cs="Times New Roman"/>
          <w:sz w:val="24"/>
          <w:szCs w:val="24"/>
        </w:rPr>
        <w:t xml:space="preserve"> </w:t>
      </w:r>
      <w:proofErr w:type="spellStart"/>
      <w:r w:rsidRPr="00353F25">
        <w:rPr>
          <w:rFonts w:ascii="Times New Roman" w:eastAsia="Calibri" w:hAnsi="Times New Roman" w:cs="Times New Roman"/>
          <w:sz w:val="24"/>
          <w:szCs w:val="24"/>
        </w:rPr>
        <w:t>fī</w:t>
      </w:r>
      <w:proofErr w:type="spellEnd"/>
      <w:r w:rsidRPr="00353F25">
        <w:rPr>
          <w:rFonts w:ascii="Times New Roman" w:eastAsia="Calibri" w:hAnsi="Times New Roman" w:cs="Times New Roman"/>
          <w:sz w:val="24"/>
          <w:szCs w:val="24"/>
        </w:rPr>
        <w:t xml:space="preserve"> </w:t>
      </w:r>
      <w:proofErr w:type="spellStart"/>
      <w:r w:rsidRPr="00353F25">
        <w:rPr>
          <w:rFonts w:ascii="Times New Roman" w:eastAsia="Calibri" w:hAnsi="Times New Roman" w:cs="Times New Roman"/>
          <w:sz w:val="24"/>
          <w:szCs w:val="24"/>
        </w:rPr>
        <w:t>Mawājahat</w:t>
      </w:r>
      <w:proofErr w:type="spellEnd"/>
      <w:r w:rsidRPr="00353F25">
        <w:rPr>
          <w:rFonts w:ascii="Times New Roman" w:eastAsia="Calibri" w:hAnsi="Times New Roman" w:cs="Times New Roman"/>
          <w:sz w:val="24"/>
          <w:szCs w:val="24"/>
        </w:rPr>
        <w:t xml:space="preserve"> </w:t>
      </w:r>
      <w:proofErr w:type="spellStart"/>
      <w:r w:rsidRPr="00353F25">
        <w:rPr>
          <w:rFonts w:ascii="Times New Roman" w:eastAsia="Calibri" w:hAnsi="Times New Roman" w:cs="Times New Roman"/>
          <w:sz w:val="24"/>
          <w:szCs w:val="24"/>
        </w:rPr>
        <w:t>Majāhīl</w:t>
      </w:r>
      <w:proofErr w:type="spellEnd"/>
      <w:r w:rsidRPr="00353F25">
        <w:rPr>
          <w:rFonts w:ascii="Times New Roman" w:eastAsia="Calibri" w:hAnsi="Times New Roman" w:cs="Times New Roman"/>
          <w:sz w:val="24"/>
          <w:szCs w:val="24"/>
        </w:rPr>
        <w:t xml:space="preserve"> al-</w:t>
      </w:r>
      <w:proofErr w:type="spellStart"/>
      <w:r w:rsidRPr="00353F25">
        <w:rPr>
          <w:rFonts w:ascii="Times New Roman" w:eastAsia="Calibri" w:hAnsi="Times New Roman" w:cs="Times New Roman"/>
          <w:sz w:val="24"/>
          <w:szCs w:val="24"/>
        </w:rPr>
        <w:t>ʿĀlam</w:t>
      </w:r>
      <w:proofErr w:type="spellEnd"/>
      <w:r w:rsidRPr="00353F25">
        <w:rPr>
          <w:rFonts w:ascii="Times New Roman" w:eastAsia="Calibri" w:hAnsi="Times New Roman" w:cs="Times New Roman"/>
          <w:sz w:val="24"/>
          <w:szCs w:val="24"/>
          <w:lang w:bidi="ar-JO"/>
        </w:rPr>
        <w:t xml:space="preserve"> al-</w:t>
      </w:r>
      <w:proofErr w:type="spellStart"/>
      <w:r w:rsidRPr="00353F25">
        <w:rPr>
          <w:rFonts w:ascii="Times New Roman" w:eastAsia="Calibri" w:hAnsi="Times New Roman" w:cs="Times New Roman"/>
          <w:sz w:val="24"/>
          <w:szCs w:val="24"/>
          <w:lang w:bidi="ar-JO"/>
        </w:rPr>
        <w:t>Raqmī</w:t>
      </w:r>
      <w:proofErr w:type="spellEnd"/>
      <w:r w:rsidRPr="00353F25">
        <w:rPr>
          <w:rFonts w:ascii="Times New Roman" w:eastAsia="Calibri" w:hAnsi="Times New Roman" w:cs="Times New Roman"/>
          <w:sz w:val="24"/>
          <w:szCs w:val="24"/>
          <w:lang w:bidi="ar-JO"/>
        </w:rPr>
        <w:t xml:space="preserve">. </w:t>
      </w:r>
      <w:proofErr w:type="spellStart"/>
      <w:r w:rsidRPr="00353F25">
        <w:rPr>
          <w:rFonts w:ascii="Times New Roman" w:eastAsia="Calibri" w:hAnsi="Times New Roman" w:cs="Times New Roman"/>
          <w:i/>
          <w:iCs/>
          <w:sz w:val="24"/>
          <w:szCs w:val="24"/>
          <w:lang w:bidi="ar-JO"/>
        </w:rPr>
        <w:t>Majallat</w:t>
      </w:r>
      <w:proofErr w:type="spellEnd"/>
      <w:r w:rsidRPr="00353F25">
        <w:rPr>
          <w:rFonts w:ascii="Times New Roman" w:eastAsia="Calibri" w:hAnsi="Times New Roman" w:cs="Times New Roman"/>
          <w:i/>
          <w:iCs/>
          <w:sz w:val="24"/>
          <w:szCs w:val="24"/>
          <w:lang w:bidi="ar-JO"/>
        </w:rPr>
        <w:t xml:space="preserve"> </w:t>
      </w:r>
      <w:proofErr w:type="spellStart"/>
      <w:r w:rsidRPr="00353F25">
        <w:rPr>
          <w:rFonts w:ascii="Times New Roman" w:eastAsia="Calibri" w:hAnsi="Times New Roman" w:cs="Times New Roman"/>
          <w:i/>
          <w:iCs/>
          <w:sz w:val="24"/>
          <w:szCs w:val="24"/>
          <w:lang w:bidi="ar-JO"/>
        </w:rPr>
        <w:t>Rawābiṭ</w:t>
      </w:r>
      <w:proofErr w:type="spellEnd"/>
    </w:p>
    <w:p w14:paraId="28A1D84E" w14:textId="77777777" w:rsidR="003303D2" w:rsidRPr="003303D2" w:rsidRDefault="003303D2" w:rsidP="003303D2">
      <w:pPr>
        <w:spacing w:after="0" w:line="240" w:lineRule="auto"/>
        <w:ind w:firstLine="720"/>
        <w:rPr>
          <w:rFonts w:ascii="Times New Roman" w:eastAsia="Calibri" w:hAnsi="Times New Roman" w:cs="Times New Roman"/>
          <w:i/>
          <w:iCs/>
          <w:sz w:val="24"/>
          <w:szCs w:val="24"/>
          <w:lang w:bidi="ar-JO"/>
        </w:rPr>
      </w:pPr>
      <w:proofErr w:type="spellStart"/>
      <w:r w:rsidRPr="00353F25">
        <w:rPr>
          <w:rFonts w:ascii="Times New Roman" w:eastAsia="Calibri" w:hAnsi="Times New Roman" w:cs="Times New Roman"/>
          <w:i/>
          <w:iCs/>
          <w:sz w:val="24"/>
          <w:szCs w:val="24"/>
          <w:lang w:bidi="ar-JO"/>
        </w:rPr>
        <w:t>Raqmīya</w:t>
      </w:r>
      <w:proofErr w:type="spellEnd"/>
      <w:r w:rsidRPr="00353F25">
        <w:rPr>
          <w:rFonts w:ascii="Times New Roman" w:eastAsia="Calibri" w:hAnsi="Times New Roman" w:cs="Times New Roman"/>
          <w:i/>
          <w:iCs/>
          <w:sz w:val="24"/>
          <w:szCs w:val="24"/>
          <w:lang w:bidi="ar-JO"/>
        </w:rPr>
        <w:t xml:space="preserve"> </w:t>
      </w:r>
      <w:r w:rsidRPr="00353F25">
        <w:rPr>
          <w:rFonts w:ascii="Times New Roman" w:eastAsia="Calibri" w:hAnsi="Times New Roman" w:cs="Times New Roman"/>
          <w:sz w:val="24"/>
          <w:szCs w:val="24"/>
          <w:lang w:bidi="ar-JO"/>
        </w:rPr>
        <w:t xml:space="preserve">1, ed. </w:t>
      </w:r>
      <w:proofErr w:type="spellStart"/>
      <w:r w:rsidRPr="00353F25">
        <w:rPr>
          <w:rFonts w:ascii="Times New Roman" w:eastAsia="Calibri" w:hAnsi="Times New Roman" w:cs="Times New Roman"/>
          <w:sz w:val="24"/>
          <w:szCs w:val="24"/>
          <w:lang w:bidi="ar-JO"/>
        </w:rPr>
        <w:t>Zuhūr</w:t>
      </w:r>
      <w:proofErr w:type="spellEnd"/>
      <w:r w:rsidRPr="00353F25">
        <w:rPr>
          <w:rFonts w:ascii="Times New Roman" w:eastAsia="Calibri" w:hAnsi="Times New Roman" w:cs="Times New Roman"/>
          <w:sz w:val="24"/>
          <w:szCs w:val="24"/>
          <w:lang w:bidi="ar-JO"/>
        </w:rPr>
        <w:t xml:space="preserve"> </w:t>
      </w:r>
      <w:proofErr w:type="spellStart"/>
      <w:r w:rsidRPr="00353F25">
        <w:rPr>
          <w:rFonts w:ascii="Times New Roman" w:eastAsia="Calibri" w:hAnsi="Times New Roman" w:cs="Times New Roman"/>
          <w:sz w:val="24"/>
          <w:szCs w:val="24"/>
          <w:lang w:bidi="ar-JO"/>
        </w:rPr>
        <w:t>Karā</w:t>
      </w:r>
      <w:bookmarkStart w:id="1" w:name="_GoBack"/>
      <w:bookmarkEnd w:id="1"/>
      <w:r w:rsidRPr="00353F25">
        <w:rPr>
          <w:rFonts w:ascii="Times New Roman" w:eastAsia="Calibri" w:hAnsi="Times New Roman" w:cs="Times New Roman"/>
          <w:sz w:val="24"/>
          <w:szCs w:val="24"/>
          <w:lang w:bidi="ar-JO"/>
        </w:rPr>
        <w:t>m</w:t>
      </w:r>
      <w:proofErr w:type="spellEnd"/>
      <w:r w:rsidRPr="00353F25">
        <w:rPr>
          <w:rFonts w:ascii="Times New Roman" w:eastAsia="Calibri" w:hAnsi="Times New Roman" w:cs="Times New Roman"/>
          <w:sz w:val="24"/>
          <w:szCs w:val="24"/>
          <w:lang w:bidi="ar-JO"/>
        </w:rPr>
        <w:t xml:space="preserve"> (al-</w:t>
      </w:r>
      <w:proofErr w:type="spellStart"/>
      <w:r w:rsidRPr="00353F25">
        <w:rPr>
          <w:rFonts w:ascii="Times New Roman" w:eastAsia="Calibri" w:hAnsi="Times New Roman" w:cs="Times New Roman"/>
          <w:sz w:val="24"/>
          <w:szCs w:val="24"/>
          <w:lang w:bidi="ar-JO"/>
        </w:rPr>
        <w:t>Ribāṭ</w:t>
      </w:r>
      <w:proofErr w:type="spellEnd"/>
      <w:r w:rsidRPr="00353F25">
        <w:rPr>
          <w:rFonts w:ascii="Times New Roman" w:eastAsia="Calibri" w:hAnsi="Times New Roman" w:cs="Times New Roman"/>
          <w:sz w:val="24"/>
          <w:szCs w:val="24"/>
          <w:lang w:bidi="ar-JO"/>
        </w:rPr>
        <w:t xml:space="preserve">: </w:t>
      </w:r>
      <w:proofErr w:type="spellStart"/>
      <w:r w:rsidRPr="00353F25">
        <w:rPr>
          <w:rFonts w:ascii="Times New Roman" w:eastAsia="Calibri" w:hAnsi="Times New Roman" w:cs="Times New Roman"/>
          <w:sz w:val="24"/>
          <w:szCs w:val="24"/>
          <w:lang w:bidi="ar-JO"/>
        </w:rPr>
        <w:t>Maṭba</w:t>
      </w:r>
      <w:r w:rsidRPr="00353F25">
        <w:rPr>
          <w:rFonts w:ascii="Times New Roman" w:eastAsia="Calibri" w:hAnsi="Times New Roman" w:cs="Times New Roman"/>
          <w:sz w:val="24"/>
          <w:szCs w:val="24"/>
        </w:rPr>
        <w:t>ʿat</w:t>
      </w:r>
      <w:proofErr w:type="spellEnd"/>
      <w:r w:rsidRPr="00353F25">
        <w:rPr>
          <w:rFonts w:ascii="Times New Roman" w:eastAsia="Calibri" w:hAnsi="Times New Roman" w:cs="Times New Roman"/>
          <w:sz w:val="24"/>
          <w:szCs w:val="24"/>
        </w:rPr>
        <w:t xml:space="preserve"> al-</w:t>
      </w:r>
      <w:proofErr w:type="spellStart"/>
      <w:r w:rsidRPr="00353F25">
        <w:rPr>
          <w:rFonts w:ascii="Times New Roman" w:eastAsia="Calibri" w:hAnsi="Times New Roman" w:cs="Times New Roman"/>
          <w:sz w:val="24"/>
          <w:szCs w:val="24"/>
        </w:rPr>
        <w:t>Amanīya</w:t>
      </w:r>
      <w:proofErr w:type="spellEnd"/>
      <w:r w:rsidRPr="00353F25">
        <w:rPr>
          <w:rFonts w:ascii="Times New Roman" w:eastAsia="Calibri" w:hAnsi="Times New Roman" w:cs="Times New Roman"/>
          <w:sz w:val="24"/>
          <w:szCs w:val="24"/>
        </w:rPr>
        <w:t>, 2001), 135.</w:t>
      </w:r>
    </w:p>
    <w:bookmarkEnd w:id="0"/>
    <w:p w14:paraId="63F3E34D" w14:textId="77777777" w:rsidR="003303D2" w:rsidRPr="003303D2" w:rsidRDefault="003303D2" w:rsidP="003303D2">
      <w:pPr>
        <w:spacing w:after="0" w:line="240" w:lineRule="auto"/>
        <w:rPr>
          <w:rFonts w:ascii="Times New Roman" w:eastAsia="Calibri" w:hAnsi="Times New Roman" w:cs="Times New Roman"/>
          <w:sz w:val="24"/>
          <w:szCs w:val="24"/>
        </w:rPr>
      </w:pPr>
    </w:p>
    <w:p w14:paraId="1E63FF4E" w14:textId="77777777" w:rsidR="003303D2" w:rsidRPr="003303D2" w:rsidRDefault="003303D2" w:rsidP="003303D2">
      <w:pPr>
        <w:spacing w:after="0" w:line="240" w:lineRule="auto"/>
        <w:rPr>
          <w:rFonts w:ascii="Times New Roman" w:eastAsia="Calibri" w:hAnsi="Times New Roman" w:cs="Times New Roman"/>
          <w:sz w:val="24"/>
          <w:szCs w:val="24"/>
        </w:rPr>
      </w:pPr>
      <w:proofErr w:type="spellStart"/>
      <w:r w:rsidRPr="003303D2">
        <w:rPr>
          <w:rFonts w:ascii="Times New Roman" w:eastAsia="Calibri" w:hAnsi="Times New Roman" w:cs="Times New Roman"/>
          <w:sz w:val="24"/>
          <w:szCs w:val="24"/>
        </w:rPr>
        <w:t>Grigar</w:t>
      </w:r>
      <w:proofErr w:type="spellEnd"/>
      <w:r w:rsidRPr="003303D2">
        <w:rPr>
          <w:rFonts w:ascii="Times New Roman" w:eastAsia="Calibri" w:hAnsi="Times New Roman" w:cs="Times New Roman"/>
          <w:sz w:val="24"/>
          <w:szCs w:val="24"/>
        </w:rPr>
        <w:t>, Dene. Electronic Literature Lab. http://dtc-wsuv.org/wp/ell/ (accessed 30 August 2018).</w:t>
      </w:r>
    </w:p>
    <w:p w14:paraId="7D461040" w14:textId="77777777" w:rsidR="003303D2" w:rsidRPr="003303D2" w:rsidRDefault="003303D2" w:rsidP="003303D2">
      <w:pPr>
        <w:spacing w:after="0" w:line="240" w:lineRule="auto"/>
        <w:rPr>
          <w:rFonts w:ascii="Times New Roman" w:eastAsia="Calibri" w:hAnsi="Times New Roman" w:cs="Times New Roman"/>
          <w:sz w:val="24"/>
          <w:szCs w:val="24"/>
        </w:rPr>
      </w:pPr>
    </w:p>
    <w:p w14:paraId="03EA5AF1" w14:textId="77777777" w:rsidR="003303D2" w:rsidRPr="003303D2" w:rsidRDefault="003303D2" w:rsidP="003303D2">
      <w:pPr>
        <w:spacing w:after="0" w:line="240" w:lineRule="auto"/>
        <w:rPr>
          <w:rFonts w:ascii="Times New Roman" w:eastAsia="Calibri" w:hAnsi="Times New Roman" w:cs="Times New Roman"/>
          <w:sz w:val="24"/>
          <w:szCs w:val="24"/>
        </w:rPr>
      </w:pPr>
      <w:proofErr w:type="spellStart"/>
      <w:r w:rsidRPr="003303D2">
        <w:rPr>
          <w:rFonts w:ascii="Times New Roman" w:eastAsia="Calibri" w:hAnsi="Times New Roman" w:cs="Times New Roman"/>
          <w:sz w:val="24"/>
          <w:szCs w:val="24"/>
        </w:rPr>
        <w:t>Hayles</w:t>
      </w:r>
      <w:proofErr w:type="spellEnd"/>
      <w:r w:rsidRPr="003303D2">
        <w:rPr>
          <w:rFonts w:ascii="Times New Roman" w:eastAsia="Calibri" w:hAnsi="Times New Roman" w:cs="Times New Roman"/>
          <w:sz w:val="24"/>
          <w:szCs w:val="24"/>
        </w:rPr>
        <w:t>, N. Katherine. “Electronic Literature: what is it?” The Electronic Literature Organization.</w:t>
      </w:r>
    </w:p>
    <w:p w14:paraId="50AF9469" w14:textId="77777777" w:rsidR="003303D2" w:rsidRPr="003303D2" w:rsidRDefault="003303D2" w:rsidP="003303D2">
      <w:pPr>
        <w:spacing w:after="0" w:line="240" w:lineRule="auto"/>
        <w:rPr>
          <w:rFonts w:ascii="Times New Roman" w:eastAsia="Calibri" w:hAnsi="Times New Roman" w:cs="Times New Roman"/>
          <w:sz w:val="24"/>
          <w:szCs w:val="24"/>
        </w:rPr>
      </w:pPr>
      <w:r w:rsidRPr="003303D2">
        <w:rPr>
          <w:rFonts w:ascii="Times New Roman" w:eastAsia="Calibri" w:hAnsi="Times New Roman" w:cs="Times New Roman"/>
          <w:sz w:val="24"/>
          <w:szCs w:val="24"/>
        </w:rPr>
        <w:tab/>
        <w:t>https://eliterature.org/pad/elp.html (accessed 30 August 2018).</w:t>
      </w:r>
    </w:p>
    <w:p w14:paraId="7ADD5735" w14:textId="77777777" w:rsidR="003303D2" w:rsidRPr="003303D2" w:rsidRDefault="003303D2" w:rsidP="003303D2">
      <w:pPr>
        <w:spacing w:after="0" w:line="240" w:lineRule="auto"/>
        <w:rPr>
          <w:rFonts w:ascii="Times New Roman" w:eastAsia="Calibri" w:hAnsi="Times New Roman" w:cs="Times New Roman"/>
          <w:sz w:val="24"/>
          <w:szCs w:val="24"/>
        </w:rPr>
      </w:pPr>
    </w:p>
    <w:p w14:paraId="18678F02" w14:textId="77777777" w:rsidR="003303D2" w:rsidRPr="003303D2" w:rsidRDefault="003303D2" w:rsidP="003303D2">
      <w:pPr>
        <w:spacing w:after="0" w:line="240" w:lineRule="auto"/>
        <w:rPr>
          <w:rFonts w:ascii="Times New Roman" w:eastAsia="Calibri" w:hAnsi="Times New Roman" w:cs="Times New Roman"/>
          <w:sz w:val="24"/>
          <w:szCs w:val="24"/>
        </w:rPr>
      </w:pPr>
      <w:proofErr w:type="spellStart"/>
      <w:r w:rsidRPr="003303D2">
        <w:rPr>
          <w:rFonts w:ascii="Times New Roman" w:eastAsia="Calibri" w:hAnsi="Times New Roman" w:cs="Times New Roman"/>
          <w:i/>
          <w:iCs/>
          <w:sz w:val="24"/>
          <w:szCs w:val="24"/>
        </w:rPr>
        <w:t>Hyperrhiz</w:t>
      </w:r>
      <w:proofErr w:type="spellEnd"/>
      <w:r w:rsidRPr="003303D2">
        <w:rPr>
          <w:rFonts w:ascii="Times New Roman" w:eastAsia="Calibri" w:hAnsi="Times New Roman" w:cs="Times New Roman"/>
          <w:i/>
          <w:iCs/>
          <w:sz w:val="24"/>
          <w:szCs w:val="24"/>
        </w:rPr>
        <w:t>: New Media Cultures</w:t>
      </w:r>
      <w:r w:rsidRPr="003303D2">
        <w:rPr>
          <w:rFonts w:ascii="Times New Roman" w:eastAsia="Calibri" w:hAnsi="Times New Roman" w:cs="Times New Roman"/>
          <w:sz w:val="24"/>
          <w:szCs w:val="24"/>
        </w:rPr>
        <w:t>, ed. Helen J. Burgess. http://hyperrhiz.io/ (accessed 30 August</w:t>
      </w:r>
    </w:p>
    <w:p w14:paraId="57E5F1DA" w14:textId="77777777" w:rsidR="003303D2" w:rsidRPr="003303D2" w:rsidRDefault="003303D2" w:rsidP="003303D2">
      <w:pPr>
        <w:spacing w:after="0" w:line="240" w:lineRule="auto"/>
        <w:rPr>
          <w:rFonts w:ascii="Times New Roman" w:eastAsia="Calibri" w:hAnsi="Times New Roman" w:cs="Times New Roman"/>
          <w:sz w:val="24"/>
          <w:szCs w:val="24"/>
        </w:rPr>
      </w:pPr>
      <w:r w:rsidRPr="003303D2">
        <w:rPr>
          <w:rFonts w:ascii="Times New Roman" w:eastAsia="Calibri" w:hAnsi="Times New Roman" w:cs="Times New Roman"/>
          <w:sz w:val="24"/>
          <w:szCs w:val="24"/>
        </w:rPr>
        <w:tab/>
        <w:t>2018).</w:t>
      </w:r>
    </w:p>
    <w:p w14:paraId="2B7C25E4" w14:textId="77777777" w:rsidR="003303D2" w:rsidRPr="003303D2" w:rsidRDefault="003303D2" w:rsidP="003303D2">
      <w:pPr>
        <w:spacing w:after="0" w:line="240" w:lineRule="auto"/>
        <w:rPr>
          <w:rFonts w:ascii="Times New Roman" w:eastAsia="Calibri" w:hAnsi="Times New Roman" w:cs="Times New Roman"/>
          <w:sz w:val="24"/>
          <w:szCs w:val="24"/>
          <w:lang w:bidi="ar-JO"/>
        </w:rPr>
      </w:pPr>
    </w:p>
    <w:p w14:paraId="54C672AB" w14:textId="77777777" w:rsidR="003303D2" w:rsidRPr="003303D2" w:rsidRDefault="003303D2" w:rsidP="003303D2">
      <w:pPr>
        <w:spacing w:after="0" w:line="240" w:lineRule="auto"/>
        <w:rPr>
          <w:rFonts w:ascii="Times New Roman" w:eastAsia="Calibri" w:hAnsi="Times New Roman" w:cs="Times New Roman"/>
          <w:sz w:val="24"/>
          <w:szCs w:val="24"/>
          <w:lang w:bidi="ar-JO"/>
        </w:rPr>
      </w:pPr>
      <w:proofErr w:type="spellStart"/>
      <w:r w:rsidRPr="003303D2">
        <w:rPr>
          <w:rFonts w:ascii="Times New Roman" w:eastAsia="Calibri" w:hAnsi="Times New Roman" w:cs="Times New Roman"/>
          <w:sz w:val="24"/>
          <w:szCs w:val="24"/>
          <w:lang w:bidi="ar-JO"/>
        </w:rPr>
        <w:t>Naji</w:t>
      </w:r>
      <w:proofErr w:type="spellEnd"/>
      <w:r w:rsidRPr="003303D2">
        <w:rPr>
          <w:rFonts w:ascii="Times New Roman" w:eastAsia="Calibri" w:hAnsi="Times New Roman" w:cs="Times New Roman"/>
          <w:sz w:val="24"/>
          <w:szCs w:val="24"/>
          <w:lang w:bidi="ar-JO"/>
        </w:rPr>
        <w:t xml:space="preserve">, </w:t>
      </w:r>
      <w:proofErr w:type="spellStart"/>
      <w:r w:rsidRPr="003303D2">
        <w:rPr>
          <w:rFonts w:ascii="Times New Roman" w:eastAsia="Calibri" w:hAnsi="Times New Roman" w:cs="Times New Roman"/>
          <w:sz w:val="24"/>
          <w:szCs w:val="24"/>
          <w:lang w:bidi="ar-JO"/>
        </w:rPr>
        <w:t>Jeneen</w:t>
      </w:r>
      <w:proofErr w:type="spellEnd"/>
      <w:r w:rsidRPr="003303D2">
        <w:rPr>
          <w:rFonts w:ascii="Times New Roman" w:eastAsia="Calibri" w:hAnsi="Times New Roman" w:cs="Times New Roman"/>
          <w:sz w:val="24"/>
          <w:szCs w:val="24"/>
          <w:lang w:bidi="ar-JO"/>
        </w:rPr>
        <w:t xml:space="preserve">. “The </w:t>
      </w:r>
      <w:proofErr w:type="spellStart"/>
      <w:r w:rsidRPr="003303D2">
        <w:rPr>
          <w:rFonts w:ascii="Times New Roman" w:eastAsia="Calibri" w:hAnsi="Times New Roman" w:cs="Times New Roman"/>
          <w:sz w:val="24"/>
          <w:szCs w:val="24"/>
          <w:lang w:bidi="ar-JO"/>
        </w:rPr>
        <w:t>Rubayaat</w:t>
      </w:r>
      <w:proofErr w:type="spellEnd"/>
      <w:r w:rsidRPr="003303D2">
        <w:rPr>
          <w:rFonts w:ascii="Times New Roman" w:eastAsia="Calibri" w:hAnsi="Times New Roman" w:cs="Times New Roman"/>
          <w:sz w:val="24"/>
          <w:szCs w:val="24"/>
          <w:lang w:bidi="ar-JO"/>
        </w:rPr>
        <w:t>.” YouTube Video, 5:20. Posted April 2015.</w:t>
      </w:r>
    </w:p>
    <w:p w14:paraId="5C29F7F7" w14:textId="77777777" w:rsidR="003303D2" w:rsidRPr="003303D2" w:rsidRDefault="003303D2" w:rsidP="003303D2">
      <w:pPr>
        <w:spacing w:after="0" w:line="240" w:lineRule="auto"/>
        <w:ind w:firstLine="720"/>
        <w:rPr>
          <w:rFonts w:ascii="Times New Roman" w:eastAsia="Calibri" w:hAnsi="Times New Roman" w:cs="Times New Roman"/>
          <w:sz w:val="24"/>
          <w:szCs w:val="24"/>
          <w:lang w:bidi="ar-JO"/>
        </w:rPr>
      </w:pPr>
      <w:r w:rsidRPr="003303D2">
        <w:rPr>
          <w:rFonts w:ascii="Times New Roman" w:eastAsia="Calibri" w:hAnsi="Times New Roman" w:cs="Times New Roman"/>
          <w:sz w:val="24"/>
          <w:szCs w:val="24"/>
          <w:lang w:bidi="ar-JO"/>
        </w:rPr>
        <w:t xml:space="preserve">https://www.youtube.com/watch?v=9dvjTK-PgXI </w:t>
      </w:r>
    </w:p>
    <w:p w14:paraId="511AA382" w14:textId="77777777" w:rsidR="00AA2352" w:rsidRPr="009A31F7" w:rsidRDefault="00AA2352" w:rsidP="009A31F7">
      <w:pPr>
        <w:rPr>
          <w:rtl/>
        </w:rPr>
      </w:pPr>
    </w:p>
    <w:p w14:paraId="05FF97D5" w14:textId="77777777" w:rsidR="00AA2352" w:rsidRDefault="00AA2352"/>
    <w:p w14:paraId="3970858B" w14:textId="77777777" w:rsidR="00AA2352" w:rsidRDefault="00AA2352">
      <w:pPr>
        <w:rPr>
          <w:rtl/>
        </w:rPr>
      </w:pPr>
    </w:p>
    <w:p w14:paraId="2CC0040F" w14:textId="77777777" w:rsidR="00AA2352" w:rsidRDefault="00AA2352" w:rsidP="003303D2"/>
    <w:sectPr w:rsidR="00AA2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D677" w14:textId="77777777" w:rsidR="002275C3" w:rsidRDefault="002275C3" w:rsidP="009A31F7">
      <w:pPr>
        <w:spacing w:after="0" w:line="240" w:lineRule="auto"/>
      </w:pPr>
      <w:r>
        <w:separator/>
      </w:r>
    </w:p>
  </w:endnote>
  <w:endnote w:type="continuationSeparator" w:id="0">
    <w:p w14:paraId="7D221F38" w14:textId="77777777" w:rsidR="002275C3" w:rsidRDefault="002275C3" w:rsidP="009A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8E36" w14:textId="77777777" w:rsidR="002275C3" w:rsidRDefault="002275C3" w:rsidP="009A31F7">
      <w:pPr>
        <w:spacing w:after="0" w:line="240" w:lineRule="auto"/>
      </w:pPr>
      <w:r>
        <w:separator/>
      </w:r>
    </w:p>
  </w:footnote>
  <w:footnote w:type="continuationSeparator" w:id="0">
    <w:p w14:paraId="648D4E7D" w14:textId="77777777" w:rsidR="002275C3" w:rsidRDefault="002275C3" w:rsidP="009A31F7">
      <w:pPr>
        <w:spacing w:after="0" w:line="240" w:lineRule="auto"/>
      </w:pPr>
      <w:r>
        <w:continuationSeparator/>
      </w:r>
    </w:p>
  </w:footnote>
  <w:footnote w:id="1">
    <w:p w14:paraId="496A6143" w14:textId="470AD3FB" w:rsidR="0089620D" w:rsidRPr="0089620D" w:rsidRDefault="0089620D" w:rsidP="0089620D">
      <w:pPr>
        <w:pStyle w:val="FootnoteText"/>
        <w:rPr>
          <w:lang w:val="en-AU"/>
        </w:rPr>
      </w:pPr>
      <w:r>
        <w:rPr>
          <w:rStyle w:val="FootnoteReference"/>
        </w:rPr>
        <w:footnoteRef/>
      </w:r>
      <w:r>
        <w:t xml:space="preserve"> </w:t>
      </w:r>
      <w:r>
        <w:t xml:space="preserve">Clément, Jean. La </w:t>
      </w:r>
      <w:proofErr w:type="spellStart"/>
      <w:r>
        <w:t>littérature</w:t>
      </w:r>
      <w:proofErr w:type="spellEnd"/>
      <w:r>
        <w:t xml:space="preserve"> au </w:t>
      </w:r>
      <w:proofErr w:type="spellStart"/>
      <w:r>
        <w:t>risque</w:t>
      </w:r>
      <w:proofErr w:type="spellEnd"/>
      <w:r>
        <w:t xml:space="preserve"> du </w:t>
      </w:r>
      <w:proofErr w:type="spellStart"/>
      <w:r>
        <w:t>numérique</w:t>
      </w:r>
      <w:proofErr w:type="spellEnd"/>
      <w:r>
        <w:t xml:space="preserve"> (Paris: </w:t>
      </w:r>
      <w:proofErr w:type="spellStart"/>
      <w:r>
        <w:t>Université</w:t>
      </w:r>
      <w:proofErr w:type="spellEnd"/>
      <w:r>
        <w:t xml:space="preserve"> de Paris, 2001); trans.</w:t>
      </w:r>
      <w:r>
        <w:t xml:space="preserve"> </w:t>
      </w:r>
      <w:proofErr w:type="spellStart"/>
      <w:r>
        <w:t>Rashīd</w:t>
      </w:r>
      <w:proofErr w:type="spellEnd"/>
      <w:r>
        <w:t xml:space="preserve"> </w:t>
      </w:r>
      <w:proofErr w:type="spellStart"/>
      <w:r>
        <w:t>Barhūn</w:t>
      </w:r>
      <w:proofErr w:type="spellEnd"/>
      <w:r>
        <w:t>, Al-</w:t>
      </w:r>
      <w:proofErr w:type="spellStart"/>
      <w:r>
        <w:t>Adab</w:t>
      </w:r>
      <w:proofErr w:type="spellEnd"/>
      <w:r>
        <w:t xml:space="preserve"> </w:t>
      </w:r>
      <w:proofErr w:type="spellStart"/>
      <w:r>
        <w:t>fī</w:t>
      </w:r>
      <w:proofErr w:type="spellEnd"/>
      <w:r>
        <w:t xml:space="preserve"> </w:t>
      </w:r>
      <w:proofErr w:type="spellStart"/>
      <w:r>
        <w:t>Mawājahat</w:t>
      </w:r>
      <w:proofErr w:type="spellEnd"/>
      <w:r>
        <w:t xml:space="preserve"> </w:t>
      </w:r>
      <w:proofErr w:type="spellStart"/>
      <w:r>
        <w:t>Majāhīl</w:t>
      </w:r>
      <w:proofErr w:type="spellEnd"/>
      <w:r>
        <w:t xml:space="preserve"> al-</w:t>
      </w:r>
      <w:proofErr w:type="spellStart"/>
      <w:r>
        <w:t>ʿĀlam</w:t>
      </w:r>
      <w:proofErr w:type="spellEnd"/>
      <w:r>
        <w:t xml:space="preserve"> al-</w:t>
      </w:r>
      <w:proofErr w:type="spellStart"/>
      <w:r>
        <w:t>Raqmī</w:t>
      </w:r>
      <w:proofErr w:type="spellEnd"/>
      <w:r>
        <w:t xml:space="preserve">. </w:t>
      </w:r>
      <w:proofErr w:type="spellStart"/>
      <w:r>
        <w:t>Majallat</w:t>
      </w:r>
      <w:proofErr w:type="spellEnd"/>
      <w:r>
        <w:t xml:space="preserve"> </w:t>
      </w:r>
      <w:proofErr w:type="spellStart"/>
      <w:r>
        <w:t>Rawābiṭ</w:t>
      </w:r>
      <w:proofErr w:type="spellEnd"/>
      <w:r>
        <w:t xml:space="preserve"> </w:t>
      </w:r>
      <w:proofErr w:type="spellStart"/>
      <w:r>
        <w:t>Raqmīya</w:t>
      </w:r>
      <w:proofErr w:type="spellEnd"/>
      <w:r>
        <w:t xml:space="preserve"> 1, ed. </w:t>
      </w:r>
      <w:proofErr w:type="spellStart"/>
      <w:r>
        <w:t>Zuhūr</w:t>
      </w:r>
      <w:proofErr w:type="spellEnd"/>
      <w:r>
        <w:t xml:space="preserve"> </w:t>
      </w:r>
      <w:proofErr w:type="spellStart"/>
      <w:r>
        <w:t>Karām</w:t>
      </w:r>
      <w:proofErr w:type="spellEnd"/>
      <w:r>
        <w:t xml:space="preserve"> (al-</w:t>
      </w:r>
      <w:proofErr w:type="spellStart"/>
      <w:r>
        <w:t>Ribāṭ</w:t>
      </w:r>
      <w:proofErr w:type="spellEnd"/>
      <w:r>
        <w:t xml:space="preserve">: </w:t>
      </w:r>
      <w:proofErr w:type="spellStart"/>
      <w:r>
        <w:t>Maṭbaʿat</w:t>
      </w:r>
      <w:proofErr w:type="spellEnd"/>
      <w:r>
        <w:t xml:space="preserve"> al-</w:t>
      </w:r>
      <w:proofErr w:type="spellStart"/>
      <w:r>
        <w:t>Amanīya</w:t>
      </w:r>
      <w:proofErr w:type="spellEnd"/>
      <w:r>
        <w:t>, 2001), 135.</w:t>
      </w:r>
    </w:p>
  </w:footnote>
  <w:footnote w:id="2">
    <w:p w14:paraId="7829DAD3" w14:textId="77777777" w:rsidR="009A31F7" w:rsidRPr="009D6BE5" w:rsidRDefault="009A31F7" w:rsidP="009A31F7">
      <w:pPr>
        <w:pStyle w:val="FootnoteText"/>
        <w:rPr>
          <w:rtl/>
        </w:rPr>
      </w:pPr>
      <w:r>
        <w:rPr>
          <w:rStyle w:val="FootnoteReference"/>
        </w:rPr>
        <w:footnoteRef/>
      </w:r>
      <w:r>
        <w:rPr>
          <w:rtl/>
        </w:rPr>
        <w:t xml:space="preserve"> </w:t>
      </w:r>
      <w:r w:rsidRPr="00180839">
        <w:t>https://eliterature.org/pad/elp.html</w:t>
      </w:r>
      <w:r>
        <w:rPr>
          <w:rFonts w:hint="cs"/>
          <w:rtl/>
        </w:rPr>
        <w:t xml:space="preserve"> </w:t>
      </w:r>
    </w:p>
  </w:footnote>
  <w:footnote w:id="3">
    <w:p w14:paraId="78BCB9C6" w14:textId="77777777" w:rsidR="00180839" w:rsidRDefault="00180839" w:rsidP="00180839">
      <w:pPr>
        <w:pStyle w:val="FootnoteText"/>
      </w:pPr>
      <w:r>
        <w:rPr>
          <w:rStyle w:val="FootnoteReference"/>
        </w:rPr>
        <w:footnoteRef/>
      </w:r>
      <w:r>
        <w:t xml:space="preserve"> See for example</w:t>
      </w:r>
      <w:r w:rsidRPr="00180839">
        <w:t xml:space="preserve"> https://www.y</w:t>
      </w:r>
      <w:r>
        <w:t>outube.com/watch?v=9dvjTK-PgXI.</w:t>
      </w:r>
    </w:p>
  </w:footnote>
  <w:footnote w:id="4">
    <w:p w14:paraId="7B2FDB22" w14:textId="77777777" w:rsidR="00180839" w:rsidRDefault="00180839" w:rsidP="00180839">
      <w:pPr>
        <w:pStyle w:val="FootnoteText"/>
      </w:pPr>
      <w:r>
        <w:rPr>
          <w:rStyle w:val="FootnoteReference"/>
        </w:rPr>
        <w:footnoteRef/>
      </w:r>
      <w:r>
        <w:t xml:space="preserve"> </w:t>
      </w:r>
      <w:r w:rsidRPr="00180839">
        <w:t xml:space="preserve">http://dtc-wsuv.org/wp/ell/2018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FEE"/>
    <w:multiLevelType w:val="hybridMultilevel"/>
    <w:tmpl w:val="00423AC6"/>
    <w:lvl w:ilvl="0" w:tplc="935A66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DB6"/>
    <w:multiLevelType w:val="hybridMultilevel"/>
    <w:tmpl w:val="E238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14891"/>
    <w:multiLevelType w:val="hybridMultilevel"/>
    <w:tmpl w:val="D256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1F7"/>
    <w:rsid w:val="000A6109"/>
    <w:rsid w:val="000A68EF"/>
    <w:rsid w:val="000F0BE4"/>
    <w:rsid w:val="00140DD7"/>
    <w:rsid w:val="00180839"/>
    <w:rsid w:val="00183915"/>
    <w:rsid w:val="00185A22"/>
    <w:rsid w:val="001A1E60"/>
    <w:rsid w:val="001B6761"/>
    <w:rsid w:val="002275C3"/>
    <w:rsid w:val="002741A2"/>
    <w:rsid w:val="002778A9"/>
    <w:rsid w:val="002B03F5"/>
    <w:rsid w:val="0030395C"/>
    <w:rsid w:val="00323CA5"/>
    <w:rsid w:val="003303D2"/>
    <w:rsid w:val="00344454"/>
    <w:rsid w:val="00353F25"/>
    <w:rsid w:val="00371626"/>
    <w:rsid w:val="00371A46"/>
    <w:rsid w:val="003804CE"/>
    <w:rsid w:val="003E66D6"/>
    <w:rsid w:val="00402F61"/>
    <w:rsid w:val="004705FC"/>
    <w:rsid w:val="004D088C"/>
    <w:rsid w:val="0050082B"/>
    <w:rsid w:val="00516375"/>
    <w:rsid w:val="00522930"/>
    <w:rsid w:val="00531737"/>
    <w:rsid w:val="00531DD0"/>
    <w:rsid w:val="005C3456"/>
    <w:rsid w:val="005D2FF6"/>
    <w:rsid w:val="005D66DF"/>
    <w:rsid w:val="005E52C7"/>
    <w:rsid w:val="00650F83"/>
    <w:rsid w:val="006C3192"/>
    <w:rsid w:val="007152A3"/>
    <w:rsid w:val="0071550D"/>
    <w:rsid w:val="007447E2"/>
    <w:rsid w:val="0089620D"/>
    <w:rsid w:val="008A0B81"/>
    <w:rsid w:val="008C09AA"/>
    <w:rsid w:val="008C7985"/>
    <w:rsid w:val="008D5881"/>
    <w:rsid w:val="009047A7"/>
    <w:rsid w:val="00947F55"/>
    <w:rsid w:val="009619BA"/>
    <w:rsid w:val="00991712"/>
    <w:rsid w:val="009A31F7"/>
    <w:rsid w:val="009E2329"/>
    <w:rsid w:val="009E2591"/>
    <w:rsid w:val="00A647AB"/>
    <w:rsid w:val="00AA2352"/>
    <w:rsid w:val="00AD3B5C"/>
    <w:rsid w:val="00AD7BBD"/>
    <w:rsid w:val="00B1245F"/>
    <w:rsid w:val="00B27C2D"/>
    <w:rsid w:val="00B41D02"/>
    <w:rsid w:val="00BB0063"/>
    <w:rsid w:val="00C1226B"/>
    <w:rsid w:val="00C227AB"/>
    <w:rsid w:val="00C40B54"/>
    <w:rsid w:val="00C76C9E"/>
    <w:rsid w:val="00CD2B98"/>
    <w:rsid w:val="00CE5261"/>
    <w:rsid w:val="00D03695"/>
    <w:rsid w:val="00D366FF"/>
    <w:rsid w:val="00D67DD1"/>
    <w:rsid w:val="00DA1BFC"/>
    <w:rsid w:val="00DD09EF"/>
    <w:rsid w:val="00DE105A"/>
    <w:rsid w:val="00DE6A49"/>
    <w:rsid w:val="00DF3D80"/>
    <w:rsid w:val="00E73AC7"/>
    <w:rsid w:val="00E776E5"/>
    <w:rsid w:val="00EE17FD"/>
    <w:rsid w:val="00F650D6"/>
    <w:rsid w:val="00F97AD7"/>
    <w:rsid w:val="00FF3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1F7"/>
    <w:rPr>
      <w:sz w:val="20"/>
      <w:szCs w:val="20"/>
    </w:rPr>
  </w:style>
  <w:style w:type="character" w:styleId="FootnoteReference">
    <w:name w:val="footnote reference"/>
    <w:basedOn w:val="DefaultParagraphFont"/>
    <w:uiPriority w:val="99"/>
    <w:semiHidden/>
    <w:unhideWhenUsed/>
    <w:rsid w:val="009A31F7"/>
    <w:rPr>
      <w:vertAlign w:val="superscript"/>
    </w:rPr>
  </w:style>
  <w:style w:type="character" w:styleId="Hyperlink">
    <w:name w:val="Hyperlink"/>
    <w:basedOn w:val="DefaultParagraphFont"/>
    <w:uiPriority w:val="99"/>
    <w:unhideWhenUsed/>
    <w:rsid w:val="009A31F7"/>
    <w:rPr>
      <w:color w:val="0000FF" w:themeColor="hyperlink"/>
      <w:u w:val="single"/>
    </w:rPr>
  </w:style>
  <w:style w:type="character" w:styleId="CommentReference">
    <w:name w:val="annotation reference"/>
    <w:basedOn w:val="DefaultParagraphFont"/>
    <w:uiPriority w:val="99"/>
    <w:semiHidden/>
    <w:unhideWhenUsed/>
    <w:rsid w:val="00531737"/>
    <w:rPr>
      <w:sz w:val="16"/>
      <w:szCs w:val="16"/>
    </w:rPr>
  </w:style>
  <w:style w:type="paragraph" w:styleId="CommentText">
    <w:name w:val="annotation text"/>
    <w:basedOn w:val="Normal"/>
    <w:link w:val="CommentTextChar"/>
    <w:uiPriority w:val="99"/>
    <w:unhideWhenUsed/>
    <w:rsid w:val="00531737"/>
    <w:pPr>
      <w:spacing w:line="240" w:lineRule="auto"/>
    </w:pPr>
    <w:rPr>
      <w:sz w:val="20"/>
      <w:szCs w:val="20"/>
    </w:rPr>
  </w:style>
  <w:style w:type="character" w:customStyle="1" w:styleId="CommentTextChar">
    <w:name w:val="Comment Text Char"/>
    <w:basedOn w:val="DefaultParagraphFont"/>
    <w:link w:val="CommentText"/>
    <w:uiPriority w:val="99"/>
    <w:rsid w:val="00531737"/>
    <w:rPr>
      <w:sz w:val="20"/>
      <w:szCs w:val="20"/>
    </w:rPr>
  </w:style>
  <w:style w:type="paragraph" w:styleId="CommentSubject">
    <w:name w:val="annotation subject"/>
    <w:basedOn w:val="CommentText"/>
    <w:next w:val="CommentText"/>
    <w:link w:val="CommentSubjectChar"/>
    <w:uiPriority w:val="99"/>
    <w:semiHidden/>
    <w:unhideWhenUsed/>
    <w:rsid w:val="00531737"/>
    <w:rPr>
      <w:b/>
      <w:bCs/>
    </w:rPr>
  </w:style>
  <w:style w:type="character" w:customStyle="1" w:styleId="CommentSubjectChar">
    <w:name w:val="Comment Subject Char"/>
    <w:basedOn w:val="CommentTextChar"/>
    <w:link w:val="CommentSubject"/>
    <w:uiPriority w:val="99"/>
    <w:semiHidden/>
    <w:rsid w:val="00531737"/>
    <w:rPr>
      <w:b/>
      <w:bCs/>
      <w:sz w:val="20"/>
      <w:szCs w:val="20"/>
    </w:rPr>
  </w:style>
  <w:style w:type="paragraph" w:styleId="BalloonText">
    <w:name w:val="Balloon Text"/>
    <w:basedOn w:val="Normal"/>
    <w:link w:val="BalloonTextChar"/>
    <w:uiPriority w:val="99"/>
    <w:semiHidden/>
    <w:unhideWhenUsed/>
    <w:rsid w:val="00531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37"/>
    <w:rPr>
      <w:rFonts w:ascii="Segoe UI" w:hAnsi="Segoe UI" w:cs="Segoe UI"/>
      <w:sz w:val="18"/>
      <w:szCs w:val="18"/>
    </w:rPr>
  </w:style>
  <w:style w:type="paragraph" w:styleId="Header">
    <w:name w:val="header"/>
    <w:basedOn w:val="Normal"/>
    <w:link w:val="HeaderChar"/>
    <w:uiPriority w:val="99"/>
    <w:unhideWhenUsed/>
    <w:rsid w:val="00500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82B"/>
  </w:style>
  <w:style w:type="paragraph" w:styleId="Footer">
    <w:name w:val="footer"/>
    <w:basedOn w:val="Normal"/>
    <w:link w:val="FooterChar"/>
    <w:uiPriority w:val="99"/>
    <w:unhideWhenUsed/>
    <w:rsid w:val="00500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7280">
      <w:bodyDiv w:val="1"/>
      <w:marLeft w:val="0"/>
      <w:marRight w:val="0"/>
      <w:marTop w:val="0"/>
      <w:marBottom w:val="0"/>
      <w:divBdr>
        <w:top w:val="none" w:sz="0" w:space="0" w:color="auto"/>
        <w:left w:val="none" w:sz="0" w:space="0" w:color="auto"/>
        <w:bottom w:val="none" w:sz="0" w:space="0" w:color="auto"/>
        <w:right w:val="none" w:sz="0" w:space="0" w:color="auto"/>
      </w:divBdr>
    </w:div>
    <w:div w:id="486286799">
      <w:bodyDiv w:val="1"/>
      <w:marLeft w:val="0"/>
      <w:marRight w:val="0"/>
      <w:marTop w:val="0"/>
      <w:marBottom w:val="0"/>
      <w:divBdr>
        <w:top w:val="none" w:sz="0" w:space="0" w:color="auto"/>
        <w:left w:val="none" w:sz="0" w:space="0" w:color="auto"/>
        <w:bottom w:val="none" w:sz="0" w:space="0" w:color="auto"/>
        <w:right w:val="none" w:sz="0" w:space="0" w:color="auto"/>
      </w:divBdr>
    </w:div>
    <w:div w:id="922760650">
      <w:bodyDiv w:val="1"/>
      <w:marLeft w:val="0"/>
      <w:marRight w:val="0"/>
      <w:marTop w:val="0"/>
      <w:marBottom w:val="0"/>
      <w:divBdr>
        <w:top w:val="none" w:sz="0" w:space="0" w:color="auto"/>
        <w:left w:val="none" w:sz="0" w:space="0" w:color="auto"/>
        <w:bottom w:val="none" w:sz="0" w:space="0" w:color="auto"/>
        <w:right w:val="none" w:sz="0" w:space="0" w:color="auto"/>
      </w:divBdr>
    </w:div>
    <w:div w:id="13248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66DAA63-DF4D-4D7D-8CF3-E4C5A1D3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2018-09-04T12:17:00Z</dcterms:created>
  <dcterms:modified xsi:type="dcterms:W3CDTF">2018-09-04T12:17:00Z</dcterms:modified>
</cp:coreProperties>
</file>