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E3" w:rsidRDefault="009B1FE3" w:rsidP="009B1FE3">
      <w:pPr>
        <w:rPr>
          <w:rFonts w:hint="cs"/>
        </w:rPr>
      </w:pPr>
      <w:bookmarkStart w:id="0" w:name="_GoBack"/>
      <w:bookmarkEnd w:id="0"/>
    </w:p>
    <w:p w:rsidR="004903B6" w:rsidRDefault="004903B6" w:rsidP="004903B6"/>
    <w:p w:rsidR="004903B6" w:rsidRDefault="004903B6" w:rsidP="004903B6">
      <w:pPr>
        <w:pStyle w:val="NormalWeb"/>
        <w:bidi/>
        <w:spacing w:before="0" w:beforeAutospacing="0" w:after="0" w:afterAutospacing="0"/>
        <w:textAlignment w:val="baseline"/>
        <w:rPr>
          <w:rFonts w:ascii="Arial" w:hAnsi="Arial" w:cs="Arial"/>
          <w:b/>
          <w:bCs/>
          <w:color w:val="000000"/>
          <w:u w:val="single"/>
          <w:rtl/>
        </w:rPr>
      </w:pPr>
    </w:p>
    <w:p w:rsidR="004903B6" w:rsidRDefault="004903B6" w:rsidP="004903B6">
      <w:pPr>
        <w:pStyle w:val="NormalWeb"/>
        <w:bidi/>
        <w:spacing w:before="0" w:beforeAutospacing="0" w:after="0" w:afterAutospacing="0"/>
        <w:textAlignment w:val="baseline"/>
        <w:rPr>
          <w:rFonts w:ascii="Arial" w:hAnsi="Arial" w:cs="Arial"/>
          <w:b/>
          <w:bCs/>
          <w:color w:val="000000"/>
          <w:u w:val="single"/>
          <w:rtl/>
        </w:rPr>
      </w:pPr>
    </w:p>
    <w:p w:rsidR="004903B6" w:rsidRDefault="004903B6" w:rsidP="004903B6">
      <w:pPr>
        <w:pStyle w:val="NormalWeb"/>
        <w:bidi/>
        <w:spacing w:before="0" w:beforeAutospacing="0" w:after="0" w:afterAutospacing="0"/>
        <w:jc w:val="center"/>
        <w:textAlignment w:val="baseline"/>
        <w:rPr>
          <w:rFonts w:ascii="Arial" w:hAnsi="Arial" w:cs="Arial"/>
          <w:b/>
          <w:bCs/>
          <w:color w:val="000000"/>
          <w:u w:val="single"/>
          <w:rtl/>
        </w:rPr>
      </w:pPr>
      <w:r w:rsidRPr="005A36F7">
        <w:rPr>
          <w:rFonts w:ascii="Arial" w:hAnsi="Arial" w:cs="Arial" w:hint="cs"/>
          <w:b/>
          <w:bCs/>
          <w:color w:val="000000"/>
          <w:u w:val="single"/>
          <w:rtl/>
        </w:rPr>
        <w:t xml:space="preserve">מאת פרופ' רות גביזון </w:t>
      </w:r>
    </w:p>
    <w:p w:rsidR="004903B6" w:rsidRPr="005A36F7" w:rsidRDefault="004903B6" w:rsidP="004903B6">
      <w:pPr>
        <w:pStyle w:val="NormalWeb"/>
        <w:bidi/>
        <w:spacing w:before="0" w:beforeAutospacing="0" w:after="0" w:afterAutospacing="0"/>
        <w:jc w:val="center"/>
        <w:textAlignment w:val="baseline"/>
        <w:rPr>
          <w:rFonts w:ascii="Arial" w:hAnsi="Arial" w:cs="Arial"/>
          <w:b/>
          <w:bCs/>
          <w:color w:val="000000"/>
          <w:u w:val="single"/>
        </w:rPr>
      </w:pPr>
      <w:r w:rsidRPr="005A36F7">
        <w:rPr>
          <w:rFonts w:ascii="Arial" w:hAnsi="Arial" w:cs="Arial" w:hint="cs"/>
          <w:b/>
          <w:bCs/>
          <w:color w:val="000000"/>
          <w:u w:val="single"/>
          <w:rtl/>
        </w:rPr>
        <w:t xml:space="preserve"> מחלקה נוירולוגית הדסה עין כרם מיסדת חברת </w:t>
      </w:r>
      <w:r w:rsidRPr="005A36F7">
        <w:rPr>
          <w:rFonts w:ascii="Arial" w:hAnsi="Arial" w:cs="Arial"/>
          <w:b/>
          <w:bCs/>
          <w:color w:val="000000"/>
          <w:u w:val="single"/>
        </w:rPr>
        <w:t>Granalix</w:t>
      </w:r>
      <w:r w:rsidRPr="005A36F7">
        <w:rPr>
          <w:rFonts w:ascii="Arial" w:hAnsi="Arial" w:cs="Arial" w:hint="cs"/>
          <w:b/>
          <w:bCs/>
          <w:color w:val="000000"/>
          <w:u w:val="single"/>
          <w:rtl/>
        </w:rPr>
        <w:t>.</w:t>
      </w:r>
    </w:p>
    <w:p w:rsidR="004903B6" w:rsidRDefault="004903B6" w:rsidP="004903B6">
      <w:pPr>
        <w:pStyle w:val="NormalWeb"/>
        <w:spacing w:before="0" w:beforeAutospacing="0" w:after="0" w:afterAutospacing="0"/>
        <w:jc w:val="right"/>
        <w:textAlignment w:val="baseline"/>
        <w:rPr>
          <w:rFonts w:ascii="Arial" w:hAnsi="Arial" w:cs="Arial"/>
          <w:color w:val="000000"/>
          <w:rtl/>
        </w:rPr>
      </w:pPr>
    </w:p>
    <w:p w:rsidR="004903B6" w:rsidRPr="005A36F7" w:rsidRDefault="004903B6" w:rsidP="004903B6">
      <w:pPr>
        <w:pStyle w:val="NormalWeb"/>
        <w:bidi/>
        <w:spacing w:before="0" w:beforeAutospacing="0" w:after="0" w:afterAutospacing="0"/>
        <w:textAlignment w:val="baseline"/>
        <w:rPr>
          <w:rFonts w:ascii="Arial" w:hAnsi="Arial" w:cs="Arial"/>
          <w:sz w:val="22"/>
          <w:szCs w:val="22"/>
        </w:rPr>
      </w:pPr>
      <w:r w:rsidRPr="00DE5BFD">
        <w:rPr>
          <w:rFonts w:ascii="Arial" w:hAnsi="Arial" w:cs="Arial"/>
          <w:color w:val="000000"/>
          <w:sz w:val="22"/>
          <w:szCs w:val="22"/>
          <w:rtl/>
        </w:rPr>
        <w:t>איגוד האלצהיימר הבינלאומי מ</w:t>
      </w:r>
      <w:r>
        <w:rPr>
          <w:rFonts w:ascii="Arial" w:hAnsi="Arial" w:cs="Arial" w:hint="cs"/>
          <w:color w:val="000000"/>
          <w:sz w:val="22"/>
          <w:szCs w:val="22"/>
          <w:rtl/>
        </w:rPr>
        <w:t>דווח</w:t>
      </w:r>
      <w:r w:rsidRPr="00DE5BFD">
        <w:rPr>
          <w:rFonts w:ascii="Arial" w:hAnsi="Arial" w:cs="Arial"/>
          <w:color w:val="000000"/>
          <w:sz w:val="22"/>
          <w:szCs w:val="22"/>
          <w:rtl/>
        </w:rPr>
        <w:t xml:space="preserve"> כי עד שנת 2030 יוכפל מספר חולי הדמנציה ויגיע לכ-70 מיליון איש ברחבי העולם. עוד </w:t>
      </w:r>
      <w:r w:rsidRPr="005A36F7">
        <w:rPr>
          <w:rFonts w:ascii="Arial" w:hAnsi="Arial" w:cs="Arial"/>
          <w:sz w:val="22"/>
          <w:szCs w:val="22"/>
          <w:rtl/>
        </w:rPr>
        <w:t>מעלה הדו"ח כי עלות הטיפול הגלובלית בחולים עומדת היום על 600 מיליארד דולרים - 70% מהם באירופה המערבית וצפון אמריקה בלבד</w:t>
      </w:r>
      <w:r w:rsidRPr="005A36F7">
        <w:rPr>
          <w:rFonts w:ascii="Arial" w:hAnsi="Arial" w:cs="Arial"/>
          <w:sz w:val="22"/>
          <w:szCs w:val="22"/>
        </w:rPr>
        <w:t>.</w:t>
      </w:r>
    </w:p>
    <w:p w:rsidR="004903B6" w:rsidRPr="005A36F7" w:rsidRDefault="004903B6" w:rsidP="004903B6">
      <w:pPr>
        <w:pStyle w:val="NormalWeb"/>
        <w:bidi/>
        <w:spacing w:before="0" w:beforeAutospacing="0" w:after="0" w:afterAutospacing="0"/>
        <w:textAlignment w:val="baseline"/>
        <w:rPr>
          <w:rFonts w:ascii="Arial" w:hAnsi="Arial" w:cs="Arial"/>
          <w:sz w:val="22"/>
          <w:szCs w:val="22"/>
        </w:rPr>
      </w:pPr>
      <w:r w:rsidRPr="005A36F7">
        <w:rPr>
          <w:rFonts w:ascii="Arial" w:hAnsi="Arial" w:cs="Arial"/>
          <w:sz w:val="22"/>
          <w:szCs w:val="22"/>
        </w:rPr>
        <w:t> </w:t>
      </w:r>
    </w:p>
    <w:p w:rsidR="004903B6" w:rsidRPr="005A36F7" w:rsidRDefault="004903B6" w:rsidP="004903B6">
      <w:pPr>
        <w:jc w:val="both"/>
        <w:rPr>
          <w:rtl/>
        </w:rPr>
      </w:pPr>
      <w:r w:rsidRPr="005A36F7">
        <w:rPr>
          <w:rFonts w:ascii="Arial" w:hAnsi="Arial"/>
          <w:spacing w:val="5"/>
          <w:shd w:val="clear" w:color="auto" w:fill="FFFFFF"/>
          <w:rtl/>
        </w:rPr>
        <w:t>בישראל חיים כיום כ-120 אלף חולי דמנציה; בקרב בני 60 שכיחות הדמנציה היא 1%, ושכיחות זו מוכפלת בכל חמש שנים עם העלייה בגיל</w:t>
      </w:r>
      <w:r w:rsidRPr="005A36F7">
        <w:rPr>
          <w:rFonts w:ascii="Arial" w:hAnsi="Arial" w:hint="cs"/>
          <w:spacing w:val="5"/>
          <w:shd w:val="clear" w:color="auto" w:fill="FFFFFF"/>
          <w:rtl/>
        </w:rPr>
        <w:t xml:space="preserve">, עד לנתון אודות </w:t>
      </w:r>
      <w:r w:rsidRPr="005A36F7">
        <w:rPr>
          <w:rFonts w:ascii="Arial" w:hAnsi="Arial"/>
          <w:spacing w:val="5"/>
          <w:shd w:val="clear" w:color="auto" w:fill="FFFFFF"/>
          <w:rtl/>
        </w:rPr>
        <w:t>בני85-90 ששכיחות הדמנציה בקרבם היא כ-30%, ומעל גיל 90 כשני שלישים</w:t>
      </w:r>
      <w:r w:rsidRPr="005A36F7">
        <w:rPr>
          <w:rFonts w:ascii="Arial" w:hAnsi="Arial"/>
          <w:spacing w:val="5"/>
          <w:shd w:val="clear" w:color="auto" w:fill="FFFFFF"/>
        </w:rPr>
        <w:t>.</w:t>
      </w:r>
      <w:r w:rsidRPr="005A36F7">
        <w:rPr>
          <w:rFonts w:hint="cs"/>
          <w:rtl/>
        </w:rPr>
        <w:t xml:space="preserve"> </w:t>
      </w:r>
    </w:p>
    <w:p w:rsidR="004903B6" w:rsidRDefault="004903B6" w:rsidP="004903B6">
      <w:pPr>
        <w:jc w:val="both"/>
      </w:pPr>
      <w:r w:rsidRPr="005A36F7">
        <w:rPr>
          <w:rFonts w:hint="cs"/>
          <w:rtl/>
        </w:rPr>
        <w:t>נתון מדאיג זה הופך למוחשי ככל שהתמיד מדע הרפואה לפתור בעיות שכיחות (הנראות לנו כיום כזניחות - בינהן תזונה, כולסטרול, סוכרת, בעיות לחץ דם, היגיינה ועוד) שהעלו את ממוצע תוחלת</w:t>
      </w:r>
      <w:r>
        <w:rPr>
          <w:rFonts w:hint="cs"/>
          <w:rtl/>
        </w:rPr>
        <w:t xml:space="preserve"> החיים ויצרו מציאות דמוגרפית חדשה.  </w:t>
      </w:r>
    </w:p>
    <w:p w:rsidR="004903B6" w:rsidRDefault="004903B6" w:rsidP="004903B6">
      <w:pPr>
        <w:jc w:val="both"/>
        <w:rPr>
          <w:rtl/>
        </w:rPr>
      </w:pPr>
      <w:r>
        <w:rPr>
          <w:rFonts w:hint="cs"/>
          <w:rtl/>
        </w:rPr>
        <w:t xml:space="preserve">בשני העשורים האחרונים ישנה התגיסות מאסיבית של טובי חוקרי המח באיתור הסיבות ודרכי ההתמודדות עם מחלות דמנטיות על סוגן, מתוך ההבנה שפיתרון דחוף והכרחי לפחות כניסיון להציל חיי אדם ולהאריך את תוחלת חיי המין האנושי. </w:t>
      </w:r>
    </w:p>
    <w:p w:rsidR="004903B6" w:rsidRPr="003B004D" w:rsidRDefault="004903B6" w:rsidP="004903B6">
      <w:pPr>
        <w:jc w:val="both"/>
        <w:rPr>
          <w:b/>
          <w:bCs/>
          <w:u w:val="single"/>
          <w:rtl/>
        </w:rPr>
      </w:pPr>
      <w:r w:rsidRPr="003B004D">
        <w:rPr>
          <w:rFonts w:hint="cs"/>
          <w:b/>
          <w:bCs/>
          <w:u w:val="single"/>
          <w:rtl/>
        </w:rPr>
        <w:t>אם כך מה הוא הזרז להתפרצות מחלת מח ניוונית? האם יש דרך להמנע מלהיכלל בסטטיסטיקה?</w:t>
      </w:r>
    </w:p>
    <w:p w:rsidR="004903B6" w:rsidRDefault="004903B6" w:rsidP="004903B6">
      <w:pPr>
        <w:jc w:val="both"/>
        <w:rPr>
          <w:rtl/>
        </w:rPr>
      </w:pPr>
      <w:r>
        <w:rPr>
          <w:rFonts w:hint="cs"/>
          <w:rtl/>
        </w:rPr>
        <w:t>את כל החולים במחלות מוח ניווניות ניתן לחלק בחלוקה גסה  - לבעלי מוטציה גנטית הגורמת לאחת ממחלות אלה ה  - אשר  גורלם היה  ידוע מראש,  ומי שאינו בעל מוטציה מובהקת, והמחלה התפרצה אצלו באופן ספונטאני, תחת הכותרת "כ</w:t>
      </w:r>
      <w:r w:rsidRPr="00DE5BFD">
        <w:rPr>
          <w:rFonts w:hint="cs"/>
          <w:rtl/>
        </w:rPr>
        <w:t>מחלת מוח ניווניות המתחילות בגיל מבוגר"</w:t>
      </w:r>
      <w:r>
        <w:rPr>
          <w:rFonts w:hint="cs"/>
          <w:rtl/>
        </w:rPr>
        <w:t xml:space="preserve">. ההבדל בין בעלי מוטציה ומי שאינו נשא - הינו בגיל התפרצות המחלה ומעבר לכך - בהיבט הפסיכולוגי של חיים תחת איום התפרצות המחלה, כשעון חול, בקרב הנשאים. </w:t>
      </w:r>
    </w:p>
    <w:p w:rsidR="004903B6" w:rsidRPr="003B004D" w:rsidRDefault="004903B6" w:rsidP="004903B6">
      <w:pPr>
        <w:rPr>
          <w:b/>
          <w:bCs/>
          <w:u w:val="single"/>
          <w:rtl/>
        </w:rPr>
      </w:pPr>
      <w:r w:rsidRPr="003B004D">
        <w:rPr>
          <w:rFonts w:hint="cs"/>
          <w:b/>
          <w:bCs/>
          <w:u w:val="single"/>
          <w:rtl/>
        </w:rPr>
        <w:t xml:space="preserve">מה בעצם משמעות הדבר? </w:t>
      </w:r>
    </w:p>
    <w:p w:rsidR="004903B6" w:rsidRDefault="004903B6" w:rsidP="004903B6">
      <w:pPr>
        <w:rPr>
          <w:rtl/>
        </w:rPr>
      </w:pPr>
      <w:r w:rsidRPr="00DE5BFD">
        <w:rPr>
          <w:rFonts w:hint="cs"/>
          <w:rtl/>
        </w:rPr>
        <w:t>באו ניתן דוגמא קונקרטית</w:t>
      </w:r>
      <w:r>
        <w:rPr>
          <w:rFonts w:hint="cs"/>
          <w:rtl/>
        </w:rPr>
        <w:t xml:space="preserve"> באחת ממחלות אלה, קרויצפלט-גקוב תורשתי.  </w:t>
      </w:r>
      <w:r w:rsidRPr="003D12B7">
        <w:rPr>
          <w:rFonts w:hint="cs"/>
          <w:rtl/>
        </w:rPr>
        <w:t xml:space="preserve"> </w:t>
      </w:r>
      <w:r>
        <w:rPr>
          <w:rFonts w:hint="cs"/>
          <w:rtl/>
        </w:rPr>
        <w:t>גבר צעיר או אשה, בני 30 לערך, בתחילת חייהם</w:t>
      </w:r>
      <w:r w:rsidRPr="00DE5BFD">
        <w:rPr>
          <w:rFonts w:hint="cs"/>
          <w:rtl/>
        </w:rPr>
        <w:t xml:space="preserve">. לא מזמן </w:t>
      </w:r>
      <w:r>
        <w:rPr>
          <w:rFonts w:hint="cs"/>
          <w:rtl/>
        </w:rPr>
        <w:t xml:space="preserve">סיימו את לימודיהם </w:t>
      </w:r>
      <w:r w:rsidRPr="00DE5BFD">
        <w:rPr>
          <w:rFonts w:hint="cs"/>
          <w:rtl/>
        </w:rPr>
        <w:t>והחל</w:t>
      </w:r>
      <w:r>
        <w:rPr>
          <w:rFonts w:hint="cs"/>
          <w:rtl/>
        </w:rPr>
        <w:t>ו</w:t>
      </w:r>
      <w:r w:rsidRPr="00DE5BFD">
        <w:rPr>
          <w:rFonts w:hint="cs"/>
          <w:rtl/>
        </w:rPr>
        <w:t xml:space="preserve"> לפתח קרירה, </w:t>
      </w:r>
      <w:r>
        <w:rPr>
          <w:rFonts w:hint="cs"/>
          <w:rtl/>
        </w:rPr>
        <w:t xml:space="preserve">נישאו, הקימו משפחה - </w:t>
      </w:r>
      <w:r w:rsidRPr="00DE5BFD">
        <w:rPr>
          <w:rFonts w:hint="cs"/>
          <w:rtl/>
        </w:rPr>
        <w:t xml:space="preserve">אולי כבר נולד ילד ובתוך כל העשיה </w:t>
      </w:r>
      <w:r>
        <w:rPr>
          <w:rFonts w:hint="cs"/>
          <w:rtl/>
        </w:rPr>
        <w:t xml:space="preserve">האינטנסיבית </w:t>
      </w:r>
      <w:r w:rsidRPr="00DE5BFD">
        <w:rPr>
          <w:rFonts w:hint="cs"/>
          <w:rtl/>
        </w:rPr>
        <w:t>הז</w:t>
      </w:r>
      <w:r>
        <w:rPr>
          <w:rFonts w:hint="cs"/>
          <w:rtl/>
        </w:rPr>
        <w:t>ו</w:t>
      </w:r>
      <w:r w:rsidRPr="00DE5BFD">
        <w:rPr>
          <w:rFonts w:hint="cs"/>
          <w:rtl/>
        </w:rPr>
        <w:t xml:space="preserve"> ו</w:t>
      </w:r>
      <w:r>
        <w:rPr>
          <w:rFonts w:hint="cs"/>
          <w:rtl/>
        </w:rPr>
        <w:t xml:space="preserve">שגרת היום </w:t>
      </w:r>
      <w:r w:rsidRPr="00DE5BFD">
        <w:rPr>
          <w:rFonts w:hint="cs"/>
          <w:rtl/>
        </w:rPr>
        <w:t xml:space="preserve">יום </w:t>
      </w:r>
      <w:r>
        <w:rPr>
          <w:rFonts w:hint="cs"/>
          <w:rtl/>
        </w:rPr>
        <w:t>לפתע חלה האב או האם, אפשרות גם ל</w:t>
      </w:r>
      <w:r w:rsidRPr="00DE5BFD">
        <w:rPr>
          <w:rFonts w:hint="cs"/>
          <w:rtl/>
        </w:rPr>
        <w:t>דוד מאחד הצדדים</w:t>
      </w:r>
      <w:r>
        <w:rPr>
          <w:rFonts w:hint="cs"/>
          <w:rtl/>
        </w:rPr>
        <w:t xml:space="preserve">. החולים אינם מבוגרים במיוחד בני 50-60 ועדיין מאופיינים בעשייה אינטנסיבית, תוכניות לעתיד, מטרות שלא מימשו, אך המחלה כבר הופיעה וצוברת תאוצה באופן בלתי נתפס. ראשית, </w:t>
      </w:r>
      <w:r w:rsidRPr="00DE5BFD">
        <w:rPr>
          <w:rFonts w:hint="cs"/>
          <w:rtl/>
        </w:rPr>
        <w:t xml:space="preserve">החולה לא זוכר </w:t>
      </w:r>
      <w:r>
        <w:rPr>
          <w:rFonts w:hint="cs"/>
          <w:rtl/>
        </w:rPr>
        <w:t xml:space="preserve">פרטים קטנים </w:t>
      </w:r>
      <w:r w:rsidRPr="00DE5BFD">
        <w:rPr>
          <w:rFonts w:hint="cs"/>
          <w:rtl/>
        </w:rPr>
        <w:t xml:space="preserve">או לא מדבר </w:t>
      </w:r>
      <w:r>
        <w:rPr>
          <w:rFonts w:hint="cs"/>
          <w:rtl/>
        </w:rPr>
        <w:t xml:space="preserve">באופן משובש. הולך לאיבוד בדרך שגרתית מוכרת וידועה, </w:t>
      </w:r>
      <w:r w:rsidRPr="00DE5BFD">
        <w:rPr>
          <w:rFonts w:hint="cs"/>
          <w:rtl/>
        </w:rPr>
        <w:t>מ</w:t>
      </w:r>
      <w:r>
        <w:rPr>
          <w:rFonts w:hint="cs"/>
          <w:rtl/>
        </w:rPr>
        <w:t>א</w:t>
      </w:r>
      <w:r w:rsidRPr="00DE5BFD">
        <w:rPr>
          <w:rFonts w:hint="cs"/>
          <w:rtl/>
        </w:rPr>
        <w:t>בד שיווי משקל</w:t>
      </w:r>
      <w:r>
        <w:rPr>
          <w:rFonts w:hint="cs"/>
          <w:rtl/>
        </w:rPr>
        <w:t xml:space="preserve">...משהו קורה. משהו מקנן. עם ההגעה </w:t>
      </w:r>
      <w:r w:rsidRPr="00DE5BFD">
        <w:rPr>
          <w:rFonts w:hint="cs"/>
          <w:rtl/>
        </w:rPr>
        <w:t xml:space="preserve">לרופא משפחה ומשם לנאורולוג בין התורים השונים לבדיקות ה </w:t>
      </w:r>
      <w:r w:rsidRPr="00DE5BFD">
        <w:rPr>
          <w:rFonts w:hint="cs"/>
        </w:rPr>
        <w:t>CT</w:t>
      </w:r>
      <w:r w:rsidRPr="00DE5BFD">
        <w:rPr>
          <w:rFonts w:hint="cs"/>
          <w:rtl/>
        </w:rPr>
        <w:t xml:space="preserve"> או </w:t>
      </w:r>
      <w:r w:rsidRPr="00DE5BFD">
        <w:t xml:space="preserve"> </w:t>
      </w:r>
      <w:r w:rsidRPr="00DE5BFD">
        <w:rPr>
          <w:rFonts w:hint="cs"/>
        </w:rPr>
        <w:t xml:space="preserve">MRI </w:t>
      </w:r>
      <w:r w:rsidRPr="00DE5BFD">
        <w:rPr>
          <w:rFonts w:hint="cs"/>
          <w:rtl/>
        </w:rPr>
        <w:t>המצב של החולה ממשיך להתדרדר</w:t>
      </w:r>
      <w:r>
        <w:rPr>
          <w:rFonts w:hint="cs"/>
          <w:rtl/>
        </w:rPr>
        <w:t xml:space="preserve"> בלי שליטה</w:t>
      </w:r>
      <w:r w:rsidRPr="00DE5BFD">
        <w:rPr>
          <w:rFonts w:hint="cs"/>
          <w:rtl/>
        </w:rPr>
        <w:t xml:space="preserve"> ואוטוטו קרוב המשפחה האהוב כב</w:t>
      </w:r>
      <w:r>
        <w:rPr>
          <w:rFonts w:hint="cs"/>
          <w:rtl/>
        </w:rPr>
        <w:t xml:space="preserve">ר לא באמת אתנו, גם אם לכאורה עדיין בחיים לעוד זמן קצר. כל זה כמובן מאוד עצוב ומזעזע. אבל כאן הספור רק מתחיל. </w:t>
      </w:r>
    </w:p>
    <w:p w:rsidR="004903B6" w:rsidRDefault="004903B6" w:rsidP="004903B6">
      <w:pPr>
        <w:rPr>
          <w:rtl/>
        </w:rPr>
      </w:pPr>
      <w:r>
        <w:rPr>
          <w:rFonts w:hint="cs"/>
          <w:rtl/>
        </w:rPr>
        <w:t xml:space="preserve">באמצע כל הטרוף הזה מגיעות שאלות הרופא המומחה - אתם ממוצא לובי טוניסאי? ולאחריהן  הבדיקה התורשתית. כך נודע לבחור/ה שלנו (עדיין בני 30) ולכל המשפחה שהמחלה של בן המשפחה תורשתית. שקימת מוטציה שגורמת לחלבון חשוב במח (בשם - </w:t>
      </w:r>
      <w:r>
        <w:t>PRP</w:t>
      </w:r>
      <w:r>
        <w:rPr>
          <w:rFonts w:hint="cs"/>
          <w:rtl/>
        </w:rPr>
        <w:t>) לשנות את צורתו באופן שבמקום להתפרק כשהוא מסיים את תפקידו, הוא מתחמצן ונאגר בתאי המח  בצורת צברים הנקראים אמילואידים.</w:t>
      </w:r>
    </w:p>
    <w:p w:rsidR="004903B6" w:rsidRDefault="004903B6" w:rsidP="004903B6">
      <w:pPr>
        <w:rPr>
          <w:rtl/>
        </w:rPr>
      </w:pPr>
      <w:r>
        <w:rPr>
          <w:rFonts w:hint="cs"/>
          <w:rtl/>
        </w:rPr>
        <w:lastRenderedPageBreak/>
        <w:t>תופעת לוואי להצטברות החלבונים הפגומים באשכולות צברים, הינה הווצרות "רדיקלים חופשים" הרסניים, הפוגעים ב"איכות" תאי המח. תהליך משולב זה הכרוך האחד בשני (העדר פירוק החלבון, הצטברותו בצברים היוצרים רדיקלים חופשיים הפוגעים באיכות תאי המח ) יוצרת לבסוף תהליך של השמדה והרס מואץ של תאי המח.</w:t>
      </w:r>
    </w:p>
    <w:p w:rsidR="004903B6" w:rsidRDefault="004903B6" w:rsidP="004903B6">
      <w:pPr>
        <w:rPr>
          <w:rtl/>
        </w:rPr>
      </w:pPr>
      <w:r>
        <w:rPr>
          <w:rFonts w:hint="cs"/>
          <w:rtl/>
        </w:rPr>
        <w:t xml:space="preserve"> תהליכים דומים לאילה שתוארו במחלת הקרוייצפלדט גיקוב, מככבים במחלות מח ניווניות אחרות, כמו אלצהיימר (חלבון ה</w:t>
      </w:r>
      <w:r>
        <w:t xml:space="preserve">ABETA </w:t>
      </w:r>
      <w:r>
        <w:rPr>
          <w:rFonts w:hint="cs"/>
          <w:rtl/>
        </w:rPr>
        <w:t xml:space="preserve">), פרקינסון </w:t>
      </w:r>
      <w:r>
        <w:t xml:space="preserve"> ,</w:t>
      </w:r>
      <w:r w:rsidDel="00C044B4">
        <w:t xml:space="preserve"> </w:t>
      </w:r>
      <w:r>
        <w:t xml:space="preserve">SYNUCLEIN  </w:t>
      </w:r>
      <w:r>
        <w:rPr>
          <w:rFonts w:hint="cs"/>
          <w:rtl/>
        </w:rPr>
        <w:t>חלבון ה</w:t>
      </w:r>
      <w:r>
        <w:t xml:space="preserve"> )</w:t>
      </w:r>
      <w:r>
        <w:rPr>
          <w:rFonts w:hint="cs"/>
          <w:rtl/>
        </w:rPr>
        <w:t>ניוון שרירים ועוד. בכל אחת ממחלות אלה ישנה קבוצת חולים תורשתית, ועוד הרבה חולים בהם מבנה החלבון הרלונטי מתקלקל ללא צורך במוטציה, מסיבות שלא את כולם אנחנו מבינים- הם קבוצת החולים ה"ספורדים  או מיקריים</w:t>
      </w:r>
      <w:r>
        <w:t>r</w:t>
      </w:r>
      <w:r>
        <w:rPr>
          <w:rFonts w:hint="cs"/>
          <w:rtl/>
        </w:rPr>
        <w:t>".</w:t>
      </w:r>
    </w:p>
    <w:p w:rsidR="004903B6" w:rsidRPr="003B004D" w:rsidRDefault="004903B6" w:rsidP="004903B6">
      <w:pPr>
        <w:rPr>
          <w:b/>
          <w:bCs/>
          <w:rtl/>
        </w:rPr>
      </w:pPr>
      <w:r w:rsidRPr="003B004D">
        <w:rPr>
          <w:rFonts w:hint="cs"/>
          <w:b/>
          <w:bCs/>
          <w:rtl/>
        </w:rPr>
        <w:t>אם נחזור לזוג הצעיר החוגג את תחילת חייו, נמצא שבנוסף לסבל הנורא בלראות אדם אהוב מתדרדר קוגניטיבית ותפקודית, צריכה כל המשפחה להתמודד עם האפשרות שהגן הפגום, "כפצצה מת</w:t>
      </w:r>
      <w:r>
        <w:rPr>
          <w:rFonts w:hint="cs"/>
          <w:b/>
          <w:bCs/>
          <w:rtl/>
        </w:rPr>
        <w:t>ק</w:t>
      </w:r>
      <w:r w:rsidRPr="003B004D">
        <w:rPr>
          <w:rFonts w:hint="cs"/>
          <w:b/>
          <w:bCs/>
          <w:rtl/>
        </w:rPr>
        <w:t xml:space="preserve">תקת" ימצא ויופיע אצל הילדים, האחים ,הבני דודים והנכדים וכד  ולא משנה מי בני הזוג נשא המחלה, בהיותה "דומיננטית"  - כך שמספיק הורה אחד נגוע, כדי להעבירה הלאה  למחצית מהילדים. </w:t>
      </w:r>
    </w:p>
    <w:p w:rsidR="004903B6" w:rsidRDefault="004903B6" w:rsidP="004903B6">
      <w:pPr>
        <w:rPr>
          <w:rtl/>
        </w:rPr>
      </w:pPr>
      <w:r>
        <w:rPr>
          <w:rFonts w:hint="cs"/>
          <w:rtl/>
        </w:rPr>
        <w:t xml:space="preserve">בין השנים 1985-1988 בעת שהותי בארה"ב במסגרת עבודת הפוסט דוקטורט שלי, במעבדתו של פרופ' סטנלי פרוסינר חוקר מח וחתן פרס נובל לרפואה (1997) באוניברסיטה של קליפורניה שבסאן פרנסיסקו, התמקדנו כולנו בנושא מדהים מבחינת הביולוגיה והרפואה. רצינו להוכיח שחלבון ה </w:t>
      </w:r>
      <w:r>
        <w:t xml:space="preserve"> PrP </w:t>
      </w:r>
      <w:r>
        <w:rPr>
          <w:rFonts w:hint="cs"/>
          <w:rtl/>
        </w:rPr>
        <w:t xml:space="preserve">המקולקל הנמצא במחלת </w:t>
      </w:r>
      <w:r>
        <w:t xml:space="preserve"> CJD </w:t>
      </w:r>
      <w:r>
        <w:rPr>
          <w:rFonts w:hint="cs"/>
          <w:rtl/>
        </w:rPr>
        <w:t xml:space="preserve"> (קרויצר גיקוב) ובמחלות דומות נוספות, יכול "להדביק" במחלה בעצמו את הנשא - האדם, ללא צורך בנוכחות  </w:t>
      </w:r>
      <w:r>
        <w:t>DNA</w:t>
      </w:r>
      <w:r>
        <w:rPr>
          <w:rFonts w:hint="cs"/>
          <w:rtl/>
        </w:rPr>
        <w:t xml:space="preserve"> - נוכחות המוטציה של המחלה עצמה אצל החולה.</w:t>
      </w:r>
    </w:p>
    <w:p w:rsidR="004903B6" w:rsidRDefault="004903B6" w:rsidP="004903B6">
      <w:pPr>
        <w:rPr>
          <w:rtl/>
        </w:rPr>
      </w:pPr>
      <w:r>
        <w:rPr>
          <w:rFonts w:hint="cs"/>
          <w:rtl/>
        </w:rPr>
        <w:t xml:space="preserve">הינו עסוקים בבדיקת תכונות החלבון הפגום ומנגנון יצירתו בתאים - זו "תאורית הפריונים" עליה קיבל פרופ  פרוסינר את הפרס וזכה להכרה בינ"ל על עבודתו בנושא החלקיק החלבוני שגורם למחלות אלה. </w:t>
      </w:r>
    </w:p>
    <w:p w:rsidR="004903B6" w:rsidRDefault="004903B6" w:rsidP="004903B6">
      <w:pPr>
        <w:rPr>
          <w:rtl/>
        </w:rPr>
      </w:pPr>
      <w:r>
        <w:rPr>
          <w:rFonts w:hint="cs"/>
          <w:rtl/>
        </w:rPr>
        <w:t xml:space="preserve">כשחזרתי לישראל ב1988 והמשכתי בחקר "מחלות פריונים"  במעבדה שבניתי במחלקה הנאורולוגית בהדסה, לא נשתמרה לי ה"פריבילגיה" בניתוק מהחולי הפיזי והתעמקות במדע בלבד, אלא הייתי חלק ממחלקה קלינית, חשופה לחולים ולבני משפחותיהם. </w:t>
      </w:r>
    </w:p>
    <w:p w:rsidR="004903B6" w:rsidRDefault="004903B6" w:rsidP="004903B6">
      <w:pPr>
        <w:rPr>
          <w:rtl/>
        </w:rPr>
      </w:pPr>
      <w:r>
        <w:rPr>
          <w:rFonts w:hint="cs"/>
          <w:rtl/>
        </w:rPr>
        <w:t xml:space="preserve">שינוי מהותי זה יצר עיינין ואמפטיה גוברת לחולים ובני משפחותיהם, שכעשר שנים לאחר חזרתי לארץ, התגלה ייעודו. בשנת 1998 עם התפרצות מגפת הפרה המשוגעת, התמקדנו במעבדת המחקר בחיפוש אחר  תרופה לחולים שיבואו. ( מחלת הפרה המשוגעת ו </w:t>
      </w:r>
      <w:r>
        <w:t xml:space="preserve">  CJD </w:t>
      </w:r>
      <w:r>
        <w:rPr>
          <w:rFonts w:hint="cs"/>
          <w:rtl/>
        </w:rPr>
        <w:t xml:space="preserve">הם "קרובות משפחה" בשתיהן </w:t>
      </w:r>
      <w:r>
        <w:t xml:space="preserve">PrP </w:t>
      </w:r>
      <w:r>
        <w:rPr>
          <w:rFonts w:hint="cs"/>
          <w:rtl/>
        </w:rPr>
        <w:t xml:space="preserve">הוא החלבון המקולקל.  </w:t>
      </w:r>
    </w:p>
    <w:p w:rsidR="004903B6" w:rsidRDefault="004903B6" w:rsidP="004903B6">
      <w:pPr>
        <w:rPr>
          <w:rtl/>
        </w:rPr>
      </w:pPr>
      <w:r>
        <w:rPr>
          <w:rFonts w:hint="cs"/>
          <w:rtl/>
        </w:rPr>
        <w:t>חיפוש התרופה/טיפול למחלה זו, הקשורה לקבוצת המחלות הדמנטיות המושפעת גם היא מהצטברות צברי חלבונים פגומים במח והשמדה מוגברת של תאי מח, התבססה על הניסיון למציאת נוגדנים או מולקולות אחרות שיפרקו את הצברים ויעלימו אותם. בכמה מודלים שהצליחו חוקרים שונים (</w:t>
      </w:r>
      <w:r w:rsidRPr="0065649A">
        <w:rPr>
          <w:rFonts w:hint="cs"/>
          <w:b/>
          <w:bCs/>
          <w:color w:val="943634"/>
          <w:u w:val="single"/>
          <w:rtl/>
        </w:rPr>
        <w:t>לא אני</w:t>
      </w:r>
      <w:r>
        <w:rPr>
          <w:rFonts w:hint="cs"/>
          <w:rtl/>
        </w:rPr>
        <w:t>), בעיקר במחלת האלצהיימר הנפוצה ואחרי השקעות אדירות של כספים, הצברים האמילאוידים אכן נעלמו ממוחות החולים, אך המחלה המשיכה להתנהל כרגיל. חשנו שאנו מגיעים למבוי סתום.</w:t>
      </w:r>
    </w:p>
    <w:p w:rsidR="004903B6" w:rsidRPr="003B004D" w:rsidRDefault="004903B6" w:rsidP="004903B6">
      <w:pPr>
        <w:rPr>
          <w:b/>
          <w:bCs/>
          <w:rtl/>
        </w:rPr>
      </w:pPr>
      <w:r w:rsidRPr="003B004D">
        <w:rPr>
          <w:rFonts w:hint="cs"/>
          <w:b/>
          <w:bCs/>
          <w:rtl/>
        </w:rPr>
        <w:t xml:space="preserve">האם בעתיד נמצא את הנוגדן שימנע או יעצור את הרס תאי המח  - ימים יגידו. האם טעינו בבחירת האסטרטגיה המחקרית לטיפול בבעיה? לה' פתרונים. ובינתים כיצד נסייע ונתמודד עם חולים </w:t>
      </w:r>
      <w:r w:rsidRPr="003B004D">
        <w:rPr>
          <w:rFonts w:hint="cs"/>
          <w:b/>
          <w:bCs/>
        </w:rPr>
        <w:t xml:space="preserve">CJD </w:t>
      </w:r>
      <w:r w:rsidRPr="003B004D">
        <w:rPr>
          <w:rFonts w:hint="cs"/>
          <w:b/>
          <w:bCs/>
          <w:rtl/>
        </w:rPr>
        <w:t xml:space="preserve"> שנהרו למחלקה? כיצד נוכל לסייע לצעירים המצויים בסיכון? </w:t>
      </w:r>
    </w:p>
    <w:p w:rsidR="004903B6" w:rsidRDefault="004903B6" w:rsidP="004903B6">
      <w:pPr>
        <w:rPr>
          <w:rtl/>
        </w:rPr>
      </w:pPr>
      <w:r>
        <w:rPr>
          <w:rFonts w:hint="cs"/>
          <w:rtl/>
        </w:rPr>
        <w:t xml:space="preserve">לגבי החולים עצמם, בשל התפתחות המחלה בקצב מהיר מגיעים החולים לאבחון בשלב מתקדם (קרוב לסופני) בו אין בידינו לשחזר את תאי המח שכבר מתו. אך נשאי המוטציות הצעירים ולמעשה כל אדם הצפוי לחלות במחלה דמנטית עמדו לנגד ענינו. </w:t>
      </w:r>
    </w:p>
    <w:p w:rsidR="004903B6" w:rsidRDefault="004903B6" w:rsidP="004903B6">
      <w:pPr>
        <w:rPr>
          <w:rtl/>
        </w:rPr>
      </w:pPr>
      <w:r>
        <w:rPr>
          <w:rFonts w:hint="cs"/>
          <w:rtl/>
        </w:rPr>
        <w:t xml:space="preserve">לאור המבוי הסתום אליו הגיעו כל החוקרים בשטח באסטרטגיה המחקרית בטיפול במחלה, החלטנו במעבדה שלנולתקוף את הנושא מכיוון אחר לגמרי. אם אין ביכולתנו "לנקות" את תאי המח מצברי חלבונים פגומים הרסניים ובכך לרפא את החולה, אולי </w:t>
      </w:r>
      <w:r>
        <w:rPr>
          <w:rFonts w:hint="cs"/>
          <w:rtl/>
        </w:rPr>
        <w:lastRenderedPageBreak/>
        <w:t xml:space="preserve">נוכל לחזק את עמידותם, להאריך את תוחלת חייהם של התאים, לשפר את תפקודם גם בתנאים קשים אילה, בנוכחות  "הזבל הביולוגי" וכל אותם רדיקליים חופשיים מחמצנים הרסניים. </w:t>
      </w:r>
    </w:p>
    <w:p w:rsidR="004903B6" w:rsidRDefault="004903B6" w:rsidP="004903B6">
      <w:pPr>
        <w:rPr>
          <w:rtl/>
        </w:rPr>
      </w:pPr>
      <w:r>
        <w:rPr>
          <w:rFonts w:hint="cs"/>
          <w:rtl/>
        </w:rPr>
        <w:t xml:space="preserve">לצורך כך החלטנו לחקור את השפעות נוגדי החמצון דווקא על תאי המח, באמצעות עכברי מעבדה בהם הושתלה המוטציה הלובית של חלבון ה </w:t>
      </w:r>
      <w:r>
        <w:t>PRP</w:t>
      </w:r>
      <w:r>
        <w:rPr>
          <w:rFonts w:hint="cs"/>
          <w:rtl/>
        </w:rPr>
        <w:t>. הנחת המחקר היתה -  אם נטפל בהם בנוגדי חימצון חזקים שביכולתם להגיע למח, אולי יגנו על התאים ויפצו על הנזק.</w:t>
      </w:r>
    </w:p>
    <w:p w:rsidR="004903B6" w:rsidRDefault="004903B6" w:rsidP="004903B6">
      <w:pPr>
        <w:rPr>
          <w:rtl/>
        </w:rPr>
      </w:pPr>
      <w:r>
        <w:rPr>
          <w:rFonts w:hint="cs"/>
          <w:rtl/>
        </w:rPr>
        <w:t xml:space="preserve">דרישה נוספת שהצבנו למחקר, היא שהתכשיר יהיה בטוח לחלוטין מתופעות לואי, במטרה להציע אותו לנשאים צעירים - עוד לפני התפרצות המחלה, כאמצעי מניעה שניתן לצריכה לאורך שנים, ללא סיכון. </w:t>
      </w:r>
    </w:p>
    <w:p w:rsidR="004903B6" w:rsidRDefault="004903B6" w:rsidP="004903B6">
      <w:pPr>
        <w:rPr>
          <w:rtl/>
        </w:rPr>
      </w:pPr>
    </w:p>
    <w:p w:rsidR="004903B6" w:rsidRDefault="004903B6" w:rsidP="004903B6">
      <w:pPr>
        <w:rPr>
          <w:rtl/>
        </w:rPr>
      </w:pPr>
      <w:r>
        <w:rPr>
          <w:rFonts w:hint="cs"/>
          <w:rtl/>
        </w:rPr>
        <w:t xml:space="preserve">לשם כך נבחר מיצוי שמן רימונים - המכיל מרכיב ייחודי, חומצה פוניסית, אנטי מחמצן (אנטי אוקסידנט) מהחזקים בטבע באחוז גבוה ביותר. יחד עם המעבדה של פרופ מגדסי מהמרכז לננוטכנולוגיה של האוניברסיטה העברית הצלחנו לייצר תוסף טבעי בבליעה, בעל נוסחה ייחודית . בהגעתו לקיבה, ותודות למרכיבים הנוספים של הנוסחה, מתמוסס השמן לכדי מקרו-טיפות.  טיפות השמן הקטנטנות יכולות לחמוק מפרוק בכבד, שזהו גורלם של כל השמנים שאנו אוכלים,  ולהגיע  למחזור הדם ובאמצעותו אל מערכת העצבים המרכזית ולמח. </w:t>
      </w:r>
    </w:p>
    <w:p w:rsidR="004903B6" w:rsidRDefault="004903B6" w:rsidP="004903B6">
      <w:pPr>
        <w:rPr>
          <w:rtl/>
        </w:rPr>
      </w:pPr>
      <w:r>
        <w:rPr>
          <w:rFonts w:hint="cs"/>
          <w:rtl/>
        </w:rPr>
        <w:t xml:space="preserve">כבר בניסוי הראשון היה ברור שהתכשיר מצליח לשמר את חיות המעבדה בחיים זמן רב יותר מטיפול פלסבו. </w:t>
      </w:r>
    </w:p>
    <w:p w:rsidR="004903B6" w:rsidRDefault="004903B6" w:rsidP="004903B6">
      <w:pPr>
        <w:rPr>
          <w:rtl/>
        </w:rPr>
      </w:pPr>
      <w:r>
        <w:rPr>
          <w:rFonts w:hint="cs"/>
          <w:rtl/>
        </w:rPr>
        <w:t xml:space="preserve">בבדיקות מעבדה נוספות  מצאנו שהתוסף, שניתן לו השם </w:t>
      </w:r>
      <w:r>
        <w:t xml:space="preserve">GranaGard" </w:t>
      </w:r>
      <w:r>
        <w:rPr>
          <w:rFonts w:hint="cs"/>
          <w:rtl/>
        </w:rPr>
        <w:t xml:space="preserve">" אכן מונע את חמצון ומוות של תאי מח. שהוא משחרר את התאים ממרכיבי האמילאויד שונים, ושפעילותו כנראה קשורה למערכת יצירת אנרגיה בתאים. בבדיקות ביוכימיות התגלה שטיפות השמן המיקרוסקופיות אכן מגיעות למח ומערכת העצבים המרכזית במינון ובאפקטיביות מוכחת,  שם הופכת החומצה הפוניסית שבמיצוי שמן זרעי הרימונים ל </w:t>
      </w:r>
      <w:r>
        <w:t>CLA</w:t>
      </w:r>
      <w:r>
        <w:rPr>
          <w:rFonts w:hint="cs"/>
          <w:rtl/>
        </w:rPr>
        <w:t xml:space="preserve"> - רכיב  הידוע כחומר ששומר על תאי המח בעצמו. בניסיונות נוספים מצאנו שהתכשיר יעיל גם במודל עכבר של תרשת נפוצה, מחלה שגם בא חימצון ליפידים הוא גורם חשוב. </w:t>
      </w:r>
    </w:p>
    <w:p w:rsidR="004903B6" w:rsidRDefault="004903B6" w:rsidP="004903B6">
      <w:pPr>
        <w:rPr>
          <w:rtl/>
        </w:rPr>
      </w:pPr>
      <w:r>
        <w:rPr>
          <w:rFonts w:hint="cs"/>
          <w:rtl/>
        </w:rPr>
        <w:t xml:space="preserve">עם תוצאות מעודדות אילה, התחלו שותפי למחקר -צוות המעבדה ואני לצרוך את התוסף שאושר בינתיים לציבור הרחב ע"י משרד הבריאות, בכדי להבין את השפעותיו. אלינו מהר מאד הצטרפו נשאי מוטציות מבין משפחות החולים ומהם למדנו מספר דברים נוספים על התכשיר - הוא ממריץ בצורה עדינה גם מנטלית וגם פיזית ומסייע קוגנטיבית. כל דיווח כזה "מהשטח" של הנסיינים מחזיר אותנו למעבדה לבנית ניסוי נוסף מתוך הבנה שההנחה שחיזוק התא והארכת תוחלת חייו אפשרית ויכולה להוות את פיתרון הביניים לנשאים וכאמצעי שיפור מצבם של חולים במחלות דמנטיות, עד למציאת תרופה מלאה למחלה. </w:t>
      </w:r>
    </w:p>
    <w:p w:rsidR="004903B6" w:rsidRDefault="004903B6" w:rsidP="004903B6">
      <w:pPr>
        <w:rPr>
          <w:rtl/>
        </w:rPr>
      </w:pPr>
      <w:r>
        <w:rPr>
          <w:rFonts w:hint="cs"/>
          <w:rtl/>
        </w:rPr>
        <w:t xml:space="preserve">בימים אילה אנחנו בעיצומם של תיכנון של כמה ניסיונות קלינים במחלות שונות ובראשם כמובן נשאי וחולי מחלת ה </w:t>
      </w:r>
      <w:r>
        <w:t xml:space="preserve">CJD </w:t>
      </w:r>
      <w:r>
        <w:rPr>
          <w:rFonts w:hint="cs"/>
          <w:rtl/>
        </w:rPr>
        <w:t xml:space="preserve"> האכזרית. כולנו בתקווה שאולי נוכל להציל את דור החולים הבא. </w:t>
      </w:r>
    </w:p>
    <w:p w:rsidR="004903B6" w:rsidRDefault="004903B6" w:rsidP="004903B6">
      <w:pPr>
        <w:rPr>
          <w:rtl/>
        </w:rPr>
      </w:pPr>
      <w:r>
        <w:rPr>
          <w:rFonts w:hint="cs"/>
          <w:rtl/>
        </w:rPr>
        <w:t xml:space="preserve">בברכה איילת אליעזרי יחסי ציבור 09-7688999  0507-445338 </w:t>
      </w:r>
    </w:p>
    <w:p w:rsidR="004903B6" w:rsidRDefault="004903B6" w:rsidP="004903B6">
      <w:pPr>
        <w:shd w:val="clear" w:color="auto" w:fill="FFFFFF"/>
        <w:spacing w:after="0" w:line="240" w:lineRule="auto"/>
        <w:rPr>
          <w:rFonts w:ascii="Arial" w:eastAsia="Times New Roman" w:hAnsi="Arial"/>
          <w:b/>
          <w:bCs/>
          <w:sz w:val="24"/>
          <w:szCs w:val="24"/>
          <w:rtl/>
        </w:rPr>
      </w:pPr>
      <w:r>
        <w:rPr>
          <w:rFonts w:ascii="Arial" w:eastAsia="Times New Roman" w:hAnsi="Arial" w:hint="cs"/>
          <w:b/>
          <w:bCs/>
          <w:sz w:val="24"/>
          <w:szCs w:val="24"/>
          <w:rtl/>
        </w:rPr>
        <w:t xml:space="preserve"> * * * * * * * </w:t>
      </w:r>
    </w:p>
    <w:p w:rsidR="004903B6" w:rsidRPr="00385FA7" w:rsidRDefault="004903B6" w:rsidP="004903B6">
      <w:pPr>
        <w:shd w:val="clear" w:color="auto" w:fill="FFFFFF"/>
        <w:spacing w:after="0" w:line="240" w:lineRule="auto"/>
        <w:rPr>
          <w:rFonts w:ascii="Arial" w:eastAsia="Times New Roman" w:hAnsi="Arial"/>
          <w:b/>
          <w:bCs/>
          <w:sz w:val="24"/>
          <w:szCs w:val="24"/>
          <w:rtl/>
        </w:rPr>
      </w:pPr>
    </w:p>
    <w:p w:rsidR="004903B6" w:rsidRDefault="004903B6" w:rsidP="004903B6">
      <w:pPr>
        <w:shd w:val="clear" w:color="auto" w:fill="FFFFFF"/>
        <w:spacing w:after="0" w:line="240" w:lineRule="auto"/>
        <w:rPr>
          <w:rFonts w:ascii="Arial" w:eastAsia="Times New Roman" w:hAnsi="Arial"/>
          <w:b/>
          <w:bCs/>
          <w:sz w:val="24"/>
          <w:szCs w:val="24"/>
          <w:rtl/>
        </w:rPr>
      </w:pPr>
      <w:r w:rsidRPr="00385FA7">
        <w:rPr>
          <w:rFonts w:ascii="Arial" w:eastAsia="Times New Roman" w:hAnsi="Arial" w:hint="cs"/>
          <w:b/>
          <w:bCs/>
          <w:sz w:val="24"/>
          <w:szCs w:val="24"/>
          <w:rtl/>
        </w:rPr>
        <w:t>מחלות המוח הניווניות השונות פוגעות ב-50% מהאוכלוסייה</w:t>
      </w:r>
      <w:r>
        <w:rPr>
          <w:rFonts w:ascii="Arial" w:eastAsia="Times New Roman" w:hAnsi="Arial" w:hint="cs"/>
          <w:b/>
          <w:bCs/>
          <w:sz w:val="24"/>
          <w:szCs w:val="24"/>
          <w:rtl/>
        </w:rPr>
        <w:t>,</w:t>
      </w:r>
      <w:r w:rsidRPr="00385FA7">
        <w:rPr>
          <w:rFonts w:ascii="Arial" w:eastAsia="Times New Roman" w:hAnsi="Arial" w:hint="cs"/>
          <w:b/>
          <w:bCs/>
          <w:sz w:val="24"/>
          <w:szCs w:val="24"/>
          <w:rtl/>
        </w:rPr>
        <w:t xml:space="preserve"> מעל גיל 80 </w:t>
      </w:r>
      <w:r>
        <w:rPr>
          <w:rFonts w:ascii="Arial" w:eastAsia="Times New Roman" w:hAnsi="Arial" w:hint="cs"/>
          <w:b/>
          <w:bCs/>
          <w:sz w:val="24"/>
          <w:szCs w:val="24"/>
          <w:rtl/>
        </w:rPr>
        <w:t xml:space="preserve">- </w:t>
      </w:r>
      <w:r w:rsidRPr="00385FA7">
        <w:rPr>
          <w:rFonts w:ascii="Arial" w:eastAsia="Times New Roman" w:hAnsi="Arial" w:hint="cs"/>
          <w:b/>
          <w:bCs/>
          <w:sz w:val="24"/>
          <w:szCs w:val="24"/>
          <w:rtl/>
        </w:rPr>
        <w:t xml:space="preserve">וגורמות סבל </w:t>
      </w:r>
      <w:r>
        <w:rPr>
          <w:rFonts w:ascii="Arial" w:eastAsia="Times New Roman" w:hAnsi="Arial" w:hint="cs"/>
          <w:b/>
          <w:bCs/>
          <w:sz w:val="24"/>
          <w:szCs w:val="24"/>
          <w:rtl/>
        </w:rPr>
        <w:t xml:space="preserve">משמעותי, </w:t>
      </w:r>
      <w:r w:rsidRPr="00385FA7">
        <w:rPr>
          <w:rFonts w:ascii="Arial" w:eastAsia="Times New Roman" w:hAnsi="Arial" w:hint="cs"/>
          <w:b/>
          <w:bCs/>
          <w:sz w:val="24"/>
          <w:szCs w:val="24"/>
          <w:rtl/>
        </w:rPr>
        <w:t>נפשי וגופני.</w:t>
      </w:r>
      <w:r>
        <w:rPr>
          <w:rFonts w:ascii="Arial" w:eastAsia="Times New Roman" w:hAnsi="Arial" w:hint="cs"/>
          <w:b/>
          <w:bCs/>
          <w:sz w:val="24"/>
          <w:szCs w:val="24"/>
          <w:rtl/>
        </w:rPr>
        <w:t xml:space="preserve"> טרם נמצא טיפול למחלה, אולם תוסף תזונה חדש עשוי למנוע אותה</w:t>
      </w:r>
    </w:p>
    <w:p w:rsidR="004903B6" w:rsidRPr="00A9513A" w:rsidRDefault="004903B6" w:rsidP="004903B6">
      <w:pPr>
        <w:shd w:val="clear" w:color="auto" w:fill="FFFFFF"/>
        <w:spacing w:after="0" w:line="240" w:lineRule="auto"/>
        <w:rPr>
          <w:rFonts w:ascii="Arial" w:eastAsia="Times New Roman" w:hAnsi="Arial"/>
          <w:b/>
          <w:bCs/>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מאת: פרופ' רות גביזון</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Default="004903B6" w:rsidP="004903B6">
      <w:pPr>
        <w:pStyle w:val="2"/>
        <w:shd w:val="clear" w:color="auto" w:fill="FFFFFF"/>
        <w:bidi/>
        <w:spacing w:before="90" w:beforeAutospacing="0" w:after="0" w:afterAutospacing="0"/>
        <w:rPr>
          <w:rFonts w:ascii="Arial" w:hAnsi="Arial" w:cs="Arial"/>
          <w:b w:val="0"/>
          <w:bCs w:val="0"/>
          <w:sz w:val="24"/>
          <w:szCs w:val="24"/>
          <w:rtl/>
        </w:rPr>
      </w:pPr>
      <w:r w:rsidRPr="00A9513A">
        <w:rPr>
          <w:rFonts w:ascii="Arial" w:hAnsi="Arial" w:cs="Arial"/>
          <w:b w:val="0"/>
          <w:bCs w:val="0"/>
          <w:sz w:val="24"/>
          <w:szCs w:val="24"/>
          <w:rtl/>
        </w:rPr>
        <w:t xml:space="preserve">מחלת הדמנציה השכיחה ביותר בישראל </w:t>
      </w:r>
      <w:r>
        <w:rPr>
          <w:rFonts w:ascii="Arial" w:hAnsi="Arial" w:cs="Arial" w:hint="cs"/>
          <w:b w:val="0"/>
          <w:bCs w:val="0"/>
          <w:sz w:val="24"/>
          <w:szCs w:val="24"/>
          <w:rtl/>
        </w:rPr>
        <w:t>(</w:t>
      </w:r>
      <w:r w:rsidRPr="00A9513A">
        <w:rPr>
          <w:rFonts w:ascii="Arial" w:hAnsi="Arial" w:cs="Arial"/>
          <w:b w:val="0"/>
          <w:bCs w:val="0"/>
          <w:sz w:val="24"/>
          <w:szCs w:val="24"/>
          <w:rtl/>
        </w:rPr>
        <w:t>ובכל העולם</w:t>
      </w:r>
      <w:r>
        <w:rPr>
          <w:rFonts w:ascii="Arial" w:hAnsi="Arial" w:cs="Arial" w:hint="cs"/>
          <w:b w:val="0"/>
          <w:bCs w:val="0"/>
          <w:sz w:val="24"/>
          <w:szCs w:val="24"/>
          <w:rtl/>
        </w:rPr>
        <w:t>)</w:t>
      </w:r>
      <w:r w:rsidRPr="00A9513A">
        <w:rPr>
          <w:rFonts w:ascii="Arial" w:hAnsi="Arial" w:cs="Arial"/>
          <w:b w:val="0"/>
          <w:bCs w:val="0"/>
          <w:sz w:val="24"/>
          <w:szCs w:val="24"/>
          <w:rtl/>
        </w:rPr>
        <w:t xml:space="preserve"> היא מחלת אלצהיימר</w:t>
      </w:r>
      <w:r>
        <w:rPr>
          <w:rFonts w:ascii="Arial" w:hAnsi="Arial" w:cs="Arial" w:hint="cs"/>
          <w:b w:val="0"/>
          <w:bCs w:val="0"/>
          <w:sz w:val="24"/>
          <w:szCs w:val="24"/>
          <w:rtl/>
        </w:rPr>
        <w:t>,</w:t>
      </w:r>
      <w:r w:rsidRPr="00A9513A">
        <w:rPr>
          <w:rFonts w:ascii="Arial" w:hAnsi="Arial" w:cs="Arial"/>
          <w:b w:val="0"/>
          <w:bCs w:val="0"/>
          <w:sz w:val="24"/>
          <w:szCs w:val="24"/>
          <w:rtl/>
        </w:rPr>
        <w:t xml:space="preserve"> על צורותיה השונות. מחלה זו מתאפיינת בבעיות זיכרון, ירידה קוגניטיבית ולבסוף גם בעיות נו</w:t>
      </w:r>
      <w:r>
        <w:rPr>
          <w:rFonts w:ascii="Arial" w:hAnsi="Arial" w:cs="Arial" w:hint="cs"/>
          <w:b w:val="0"/>
          <w:bCs w:val="0"/>
          <w:sz w:val="24"/>
          <w:szCs w:val="24"/>
          <w:rtl/>
        </w:rPr>
        <w:t>י</w:t>
      </w:r>
      <w:r w:rsidRPr="00A9513A">
        <w:rPr>
          <w:rFonts w:ascii="Arial" w:hAnsi="Arial" w:cs="Arial"/>
          <w:b w:val="0"/>
          <w:bCs w:val="0"/>
          <w:sz w:val="24"/>
          <w:szCs w:val="24"/>
          <w:rtl/>
        </w:rPr>
        <w:t xml:space="preserve">רולוגיות אחרות. </w:t>
      </w:r>
    </w:p>
    <w:p w:rsidR="004903B6" w:rsidRDefault="004903B6" w:rsidP="004903B6">
      <w:pPr>
        <w:pStyle w:val="2"/>
        <w:shd w:val="clear" w:color="auto" w:fill="FFFFFF"/>
        <w:bidi/>
        <w:spacing w:before="90" w:beforeAutospacing="0" w:after="0" w:afterAutospacing="0"/>
        <w:rPr>
          <w:rFonts w:ascii="Arial" w:hAnsi="Arial" w:cs="Arial"/>
          <w:b w:val="0"/>
          <w:bCs w:val="0"/>
          <w:sz w:val="24"/>
          <w:szCs w:val="24"/>
          <w:rtl/>
        </w:rPr>
      </w:pPr>
    </w:p>
    <w:p w:rsidR="004903B6" w:rsidRPr="00A9513A" w:rsidRDefault="004903B6" w:rsidP="004903B6">
      <w:pPr>
        <w:pStyle w:val="2"/>
        <w:shd w:val="clear" w:color="auto" w:fill="FFFFFF"/>
        <w:bidi/>
        <w:spacing w:before="90" w:beforeAutospacing="0" w:after="0" w:afterAutospacing="0"/>
        <w:rPr>
          <w:rFonts w:ascii="Arial" w:hAnsi="Arial" w:cs="Arial"/>
          <w:b w:val="0"/>
          <w:bCs w:val="0"/>
          <w:sz w:val="24"/>
          <w:szCs w:val="24"/>
          <w:rtl/>
        </w:rPr>
      </w:pPr>
      <w:r>
        <w:rPr>
          <w:rFonts w:ascii="Arial" w:hAnsi="Arial" w:cs="Arial"/>
          <w:b w:val="0"/>
          <w:bCs w:val="0"/>
          <w:sz w:val="24"/>
          <w:szCs w:val="24"/>
          <w:rtl/>
        </w:rPr>
        <w:t>מחל</w:t>
      </w:r>
      <w:r>
        <w:rPr>
          <w:rFonts w:ascii="Arial" w:hAnsi="Arial" w:cs="Arial" w:hint="cs"/>
          <w:b w:val="0"/>
          <w:bCs w:val="0"/>
          <w:sz w:val="24"/>
          <w:szCs w:val="24"/>
          <w:rtl/>
        </w:rPr>
        <w:t>ת דמנטית</w:t>
      </w:r>
      <w:r w:rsidRPr="00A9513A">
        <w:rPr>
          <w:rFonts w:ascii="Arial" w:hAnsi="Arial" w:cs="Arial"/>
          <w:b w:val="0"/>
          <w:bCs w:val="0"/>
          <w:sz w:val="24"/>
          <w:szCs w:val="24"/>
          <w:rtl/>
        </w:rPr>
        <w:t xml:space="preserve"> </w:t>
      </w:r>
      <w:r>
        <w:rPr>
          <w:rFonts w:ascii="Arial" w:hAnsi="Arial" w:cs="Arial" w:hint="cs"/>
          <w:b w:val="0"/>
          <w:bCs w:val="0"/>
          <w:sz w:val="24"/>
          <w:szCs w:val="24"/>
          <w:rtl/>
        </w:rPr>
        <w:t>על</w:t>
      </w:r>
      <w:r w:rsidRPr="00A9513A">
        <w:rPr>
          <w:rFonts w:ascii="Arial" w:hAnsi="Arial" w:cs="Arial"/>
          <w:b w:val="0"/>
          <w:bCs w:val="0"/>
          <w:sz w:val="24"/>
          <w:szCs w:val="24"/>
          <w:rtl/>
        </w:rPr>
        <w:t>ולה</w:t>
      </w:r>
      <w:r>
        <w:rPr>
          <w:rFonts w:ascii="Arial" w:hAnsi="Arial" w:cs="Arial" w:hint="cs"/>
          <w:b w:val="0"/>
          <w:bCs w:val="0"/>
          <w:sz w:val="24"/>
          <w:szCs w:val="24"/>
          <w:rtl/>
        </w:rPr>
        <w:t>,</w:t>
      </w:r>
      <w:r w:rsidRPr="00A9513A">
        <w:rPr>
          <w:rFonts w:ascii="Arial" w:hAnsi="Arial" w:cs="Arial"/>
          <w:b w:val="0"/>
          <w:bCs w:val="0"/>
          <w:sz w:val="24"/>
          <w:szCs w:val="24"/>
          <w:rtl/>
        </w:rPr>
        <w:t xml:space="preserve"> במקרים מסוימים</w:t>
      </w:r>
      <w:r>
        <w:rPr>
          <w:rFonts w:ascii="Arial" w:hAnsi="Arial" w:cs="Arial" w:hint="cs"/>
          <w:b w:val="0"/>
          <w:bCs w:val="0"/>
          <w:sz w:val="24"/>
          <w:szCs w:val="24"/>
          <w:rtl/>
        </w:rPr>
        <w:t>,</w:t>
      </w:r>
      <w:r w:rsidRPr="00A9513A">
        <w:rPr>
          <w:rFonts w:ascii="Arial" w:hAnsi="Arial" w:cs="Arial"/>
          <w:b w:val="0"/>
          <w:bCs w:val="0"/>
          <w:sz w:val="24"/>
          <w:szCs w:val="24"/>
          <w:rtl/>
        </w:rPr>
        <w:t xml:space="preserve"> להופיע כבר בגיל שישים</w:t>
      </w:r>
      <w:r>
        <w:rPr>
          <w:rFonts w:ascii="Arial" w:hAnsi="Arial" w:cs="Arial"/>
          <w:b w:val="0"/>
          <w:bCs w:val="0"/>
          <w:sz w:val="24"/>
          <w:szCs w:val="24"/>
          <w:rtl/>
        </w:rPr>
        <w:t>, אבל בדרך כלל</w:t>
      </w:r>
      <w:r w:rsidRPr="00A9513A">
        <w:rPr>
          <w:rFonts w:ascii="Arial" w:hAnsi="Arial" w:cs="Arial"/>
          <w:b w:val="0"/>
          <w:bCs w:val="0"/>
          <w:sz w:val="24"/>
          <w:szCs w:val="24"/>
          <w:rtl/>
        </w:rPr>
        <w:t xml:space="preserve"> מופיעה בגיל מבוגר יותר </w:t>
      </w:r>
      <w:r>
        <w:rPr>
          <w:rFonts w:ascii="Arial" w:hAnsi="Arial" w:cs="Arial" w:hint="cs"/>
          <w:b w:val="0"/>
          <w:bCs w:val="0"/>
          <w:sz w:val="24"/>
          <w:szCs w:val="24"/>
          <w:rtl/>
        </w:rPr>
        <w:t xml:space="preserve">- </w:t>
      </w:r>
      <w:r w:rsidRPr="00A9513A">
        <w:rPr>
          <w:rFonts w:ascii="Arial" w:hAnsi="Arial" w:cs="Arial"/>
          <w:b w:val="0"/>
          <w:bCs w:val="0"/>
          <w:sz w:val="24"/>
          <w:szCs w:val="24"/>
          <w:rtl/>
        </w:rPr>
        <w:t>ו</w:t>
      </w:r>
      <w:r>
        <w:rPr>
          <w:rFonts w:ascii="Arial" w:hAnsi="Arial" w:cs="Arial" w:hint="cs"/>
          <w:b w:val="0"/>
          <w:bCs w:val="0"/>
          <w:sz w:val="24"/>
          <w:szCs w:val="24"/>
          <w:rtl/>
        </w:rPr>
        <w:t>פוקדת</w:t>
      </w:r>
      <w:r w:rsidRPr="00A9513A">
        <w:rPr>
          <w:rFonts w:ascii="Arial" w:hAnsi="Arial" w:cs="Arial"/>
          <w:b w:val="0"/>
          <w:bCs w:val="0"/>
          <w:sz w:val="24"/>
          <w:szCs w:val="24"/>
          <w:rtl/>
        </w:rPr>
        <w:t xml:space="preserve"> כ-50</w:t>
      </w:r>
      <w:r>
        <w:rPr>
          <w:rFonts w:ascii="Arial" w:hAnsi="Arial" w:cs="Arial" w:hint="cs"/>
          <w:b w:val="0"/>
          <w:bCs w:val="0"/>
          <w:sz w:val="24"/>
          <w:szCs w:val="24"/>
          <w:rtl/>
        </w:rPr>
        <w:t>%</w:t>
      </w:r>
      <w:r w:rsidRPr="00A9513A">
        <w:rPr>
          <w:rFonts w:ascii="Arial" w:hAnsi="Arial" w:cs="Arial"/>
          <w:b w:val="0"/>
          <w:bCs w:val="0"/>
          <w:sz w:val="24"/>
          <w:szCs w:val="24"/>
          <w:rtl/>
        </w:rPr>
        <w:t xml:space="preserve"> מהאוכלוסייה אחרי גיל שמונים</w:t>
      </w:r>
      <w:r>
        <w:rPr>
          <w:rFonts w:ascii="Arial" w:hAnsi="Arial" w:cs="Arial" w:hint="cs"/>
          <w:b w:val="0"/>
          <w:bCs w:val="0"/>
          <w:sz w:val="24"/>
          <w:szCs w:val="24"/>
          <w:rtl/>
        </w:rPr>
        <w:t>.</w:t>
      </w:r>
      <w:r w:rsidRPr="00A9513A">
        <w:rPr>
          <w:rFonts w:ascii="Arial" w:hAnsi="Arial" w:cs="Arial"/>
          <w:b w:val="0"/>
          <w:bCs w:val="0"/>
          <w:sz w:val="24"/>
          <w:szCs w:val="24"/>
          <w:rtl/>
        </w:rPr>
        <w:t xml:space="preserve"> ישנו גם מצב ביניים</w:t>
      </w:r>
      <w:r>
        <w:rPr>
          <w:rFonts w:ascii="Arial" w:hAnsi="Arial" w:cs="Arial" w:hint="cs"/>
          <w:b w:val="0"/>
          <w:bCs w:val="0"/>
          <w:sz w:val="24"/>
          <w:szCs w:val="24"/>
          <w:rtl/>
        </w:rPr>
        <w:t>,</w:t>
      </w:r>
      <w:r w:rsidRPr="00A9513A">
        <w:rPr>
          <w:rFonts w:ascii="Arial" w:hAnsi="Arial" w:cs="Arial"/>
          <w:b w:val="0"/>
          <w:bCs w:val="0"/>
          <w:sz w:val="24"/>
          <w:szCs w:val="24"/>
          <w:rtl/>
        </w:rPr>
        <w:t xml:space="preserve"> הנקרא ירידה קוגניטיבית קלה</w:t>
      </w:r>
      <w:r>
        <w:rPr>
          <w:rFonts w:ascii="Arial" w:hAnsi="Arial" w:cs="Arial" w:hint="cs"/>
          <w:b w:val="0"/>
          <w:bCs w:val="0"/>
          <w:sz w:val="24"/>
          <w:szCs w:val="24"/>
          <w:rtl/>
        </w:rPr>
        <w:t>,</w:t>
      </w:r>
      <w:r w:rsidRPr="00A9513A">
        <w:rPr>
          <w:rFonts w:ascii="Arial" w:hAnsi="Arial" w:cs="Arial"/>
          <w:b w:val="0"/>
          <w:bCs w:val="0"/>
          <w:sz w:val="24"/>
          <w:szCs w:val="24"/>
          <w:rtl/>
        </w:rPr>
        <w:t xml:space="preserve"> שממנו יכולה להתפתח בהמשך </w:t>
      </w:r>
      <w:r>
        <w:rPr>
          <w:rFonts w:ascii="Arial" w:hAnsi="Arial" w:cs="Arial" w:hint="cs"/>
          <w:b w:val="0"/>
          <w:bCs w:val="0"/>
          <w:sz w:val="24"/>
          <w:szCs w:val="24"/>
          <w:rtl/>
        </w:rPr>
        <w:t xml:space="preserve">(אם כי לא בהכרח) </w:t>
      </w:r>
      <w:r w:rsidRPr="00A9513A">
        <w:rPr>
          <w:rFonts w:ascii="Arial" w:hAnsi="Arial" w:cs="Arial"/>
          <w:b w:val="0"/>
          <w:bCs w:val="0"/>
          <w:sz w:val="24"/>
          <w:szCs w:val="24"/>
          <w:rtl/>
        </w:rPr>
        <w:t>מחלת אלצהיימר.</w:t>
      </w:r>
    </w:p>
    <w:p w:rsidR="004903B6" w:rsidRPr="00A9513A" w:rsidRDefault="004903B6" w:rsidP="004903B6">
      <w:pPr>
        <w:pStyle w:val="2"/>
        <w:shd w:val="clear" w:color="auto" w:fill="FFFFFF"/>
        <w:bidi/>
        <w:spacing w:before="90" w:beforeAutospacing="0" w:after="0" w:afterAutospacing="0"/>
        <w:rPr>
          <w:rFonts w:ascii="Arial" w:hAnsi="Arial" w:cs="Arial"/>
          <w:sz w:val="24"/>
          <w:szCs w:val="24"/>
          <w:rtl/>
        </w:rPr>
      </w:pPr>
    </w:p>
    <w:p w:rsidR="004903B6" w:rsidRPr="00A9513A" w:rsidRDefault="004903B6" w:rsidP="004903B6">
      <w:pPr>
        <w:pStyle w:val="2"/>
        <w:shd w:val="clear" w:color="auto" w:fill="FFFFFF"/>
        <w:bidi/>
        <w:spacing w:before="90" w:beforeAutospacing="0" w:after="0" w:afterAutospacing="0"/>
        <w:rPr>
          <w:rFonts w:ascii="Arial" w:hAnsi="Arial" w:cs="Arial"/>
          <w:sz w:val="24"/>
          <w:szCs w:val="24"/>
        </w:rPr>
      </w:pPr>
      <w:r w:rsidRPr="00A9513A">
        <w:rPr>
          <w:rFonts w:ascii="Arial" w:hAnsi="Arial" w:cs="Arial"/>
          <w:sz w:val="24"/>
          <w:szCs w:val="24"/>
          <w:rtl/>
        </w:rPr>
        <w:t>מה גורם לדמנציה?</w:t>
      </w:r>
      <w:r w:rsidRPr="00A9513A">
        <w:rPr>
          <w:rFonts w:ascii="Arial" w:hAnsi="Arial" w:cs="Arial"/>
          <w:sz w:val="24"/>
          <w:szCs w:val="24"/>
        </w:rPr>
        <w:t> </w:t>
      </w:r>
    </w:p>
    <w:p w:rsidR="004903B6" w:rsidRPr="00A9513A" w:rsidRDefault="004903B6" w:rsidP="004903B6">
      <w:pPr>
        <w:shd w:val="clear" w:color="auto" w:fill="FFFFFF"/>
        <w:spacing w:after="0" w:line="240" w:lineRule="auto"/>
        <w:rPr>
          <w:rFonts w:ascii="Arial" w:eastAsia="Times New Roman" w:hAnsi="Arial"/>
          <w:b/>
          <w:bCs/>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Pr>
          <w:rFonts w:ascii="Arial" w:hAnsi="Arial" w:hint="cs"/>
          <w:sz w:val="24"/>
          <w:szCs w:val="24"/>
          <w:shd w:val="clear" w:color="auto" w:fill="FFFFFF"/>
          <w:rtl/>
        </w:rPr>
        <w:t xml:space="preserve">ככל הנראה, </w:t>
      </w:r>
      <w:r w:rsidRPr="00A9513A">
        <w:rPr>
          <w:rFonts w:ascii="Arial" w:hAnsi="Arial"/>
          <w:sz w:val="24"/>
          <w:szCs w:val="24"/>
          <w:shd w:val="clear" w:color="auto" w:fill="FFFFFF"/>
          <w:rtl/>
        </w:rPr>
        <w:t>הסיבה העיקרית להיווצרות דמנציה וסקולרית היא אזורים מרובים של אוטמים מוחיים, אשר גורמים למוות של תאים</w:t>
      </w:r>
      <w:r>
        <w:rPr>
          <w:rFonts w:ascii="Arial" w:hAnsi="Arial" w:hint="cs"/>
          <w:sz w:val="24"/>
          <w:szCs w:val="24"/>
          <w:shd w:val="clear" w:color="auto" w:fill="FFFFFF"/>
          <w:rtl/>
        </w:rPr>
        <w:t>,</w:t>
      </w:r>
      <w:r w:rsidRPr="00A9513A">
        <w:rPr>
          <w:rFonts w:ascii="Arial" w:hAnsi="Arial"/>
          <w:sz w:val="24"/>
          <w:szCs w:val="24"/>
          <w:shd w:val="clear" w:color="auto" w:fill="FFFFFF"/>
          <w:rtl/>
        </w:rPr>
        <w:t xml:space="preserve"> בגלל חוסר חמצן, המביאים לסימפטומים של דמנציה</w:t>
      </w:r>
      <w:r w:rsidRPr="00A9513A">
        <w:rPr>
          <w:rFonts w:ascii="Arial" w:hAnsi="Arial"/>
          <w:sz w:val="24"/>
          <w:szCs w:val="24"/>
          <w:shd w:val="clear" w:color="auto" w:fill="FFFFFF"/>
        </w:rPr>
        <w:t>.</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 xml:space="preserve">בנוסף, דמנציה </w:t>
      </w:r>
      <w:r>
        <w:rPr>
          <w:rFonts w:ascii="Arial" w:eastAsia="Times New Roman" w:hAnsi="Arial" w:hint="cs"/>
          <w:sz w:val="24"/>
          <w:szCs w:val="24"/>
          <w:rtl/>
        </w:rPr>
        <w:t>על</w:t>
      </w:r>
      <w:r w:rsidRPr="00A9513A">
        <w:rPr>
          <w:rFonts w:ascii="Arial" w:eastAsia="Times New Roman" w:hAnsi="Arial"/>
          <w:sz w:val="24"/>
          <w:szCs w:val="24"/>
          <w:rtl/>
        </w:rPr>
        <w:t>ולה להיגרם בגלל שלל מחלות מוח ניווניות</w:t>
      </w:r>
      <w:r>
        <w:rPr>
          <w:rFonts w:ascii="Arial" w:eastAsia="Times New Roman" w:hAnsi="Arial" w:hint="cs"/>
          <w:sz w:val="24"/>
          <w:szCs w:val="24"/>
          <w:rtl/>
        </w:rPr>
        <w:t>,</w:t>
      </w:r>
      <w:r w:rsidRPr="00A9513A">
        <w:rPr>
          <w:rFonts w:ascii="Arial" w:eastAsia="Times New Roman" w:hAnsi="Arial"/>
          <w:sz w:val="24"/>
          <w:szCs w:val="24"/>
          <w:rtl/>
        </w:rPr>
        <w:t xml:space="preserve"> שבהם היא לא בהכרח סימפטום ראשוני מרכזי, אל</w:t>
      </w:r>
      <w:r>
        <w:rPr>
          <w:rFonts w:ascii="Arial" w:eastAsia="Times New Roman" w:hAnsi="Arial" w:hint="cs"/>
          <w:sz w:val="24"/>
          <w:szCs w:val="24"/>
          <w:rtl/>
        </w:rPr>
        <w:t>א</w:t>
      </w:r>
      <w:r w:rsidRPr="00A9513A">
        <w:rPr>
          <w:rFonts w:ascii="Arial" w:eastAsia="Times New Roman" w:hAnsi="Arial"/>
          <w:sz w:val="24"/>
          <w:szCs w:val="24"/>
          <w:rtl/>
        </w:rPr>
        <w:t xml:space="preserve"> תוספת לסימנים נ</w:t>
      </w:r>
      <w:r>
        <w:rPr>
          <w:rFonts w:ascii="Arial" w:eastAsia="Times New Roman" w:hAnsi="Arial" w:hint="cs"/>
          <w:sz w:val="24"/>
          <w:szCs w:val="24"/>
          <w:rtl/>
        </w:rPr>
        <w:t>וי</w:t>
      </w:r>
      <w:r w:rsidRPr="00A9513A">
        <w:rPr>
          <w:rFonts w:ascii="Arial" w:eastAsia="Times New Roman" w:hAnsi="Arial"/>
          <w:sz w:val="24"/>
          <w:szCs w:val="24"/>
          <w:rtl/>
        </w:rPr>
        <w:t>רולוג</w:t>
      </w:r>
      <w:r>
        <w:rPr>
          <w:rFonts w:ascii="Arial" w:eastAsia="Times New Roman" w:hAnsi="Arial" w:hint="cs"/>
          <w:sz w:val="24"/>
          <w:szCs w:val="24"/>
          <w:rtl/>
        </w:rPr>
        <w:t>י</w:t>
      </w:r>
      <w:r w:rsidRPr="00A9513A">
        <w:rPr>
          <w:rFonts w:ascii="Arial" w:eastAsia="Times New Roman" w:hAnsi="Arial"/>
          <w:sz w:val="24"/>
          <w:szCs w:val="24"/>
          <w:rtl/>
        </w:rPr>
        <w:t xml:space="preserve">ים אחרים. </w:t>
      </w:r>
      <w:r>
        <w:rPr>
          <w:rFonts w:ascii="Arial" w:eastAsia="Times New Roman" w:hAnsi="Arial" w:hint="cs"/>
          <w:sz w:val="24"/>
          <w:szCs w:val="24"/>
          <w:rtl/>
        </w:rPr>
        <w:t xml:space="preserve">למשל, </w:t>
      </w:r>
      <w:r w:rsidRPr="00A9513A">
        <w:rPr>
          <w:rFonts w:ascii="Arial" w:eastAsia="Times New Roman" w:hAnsi="Arial"/>
          <w:sz w:val="24"/>
          <w:szCs w:val="24"/>
          <w:rtl/>
        </w:rPr>
        <w:t xml:space="preserve">מצב זה מאפיין את מחלת פרקינסון, מחלת קרויצפלד </w:t>
      </w:r>
      <w:r>
        <w:rPr>
          <w:rFonts w:ascii="Arial" w:eastAsia="Times New Roman" w:hAnsi="Arial" w:hint="cs"/>
          <w:sz w:val="24"/>
          <w:szCs w:val="24"/>
          <w:rtl/>
        </w:rPr>
        <w:t>יע</w:t>
      </w:r>
      <w:r w:rsidRPr="0021015B">
        <w:rPr>
          <w:rFonts w:ascii="Arial" w:eastAsia="Times New Roman" w:hAnsi="Arial"/>
          <w:sz w:val="24"/>
          <w:szCs w:val="24"/>
          <w:rtl/>
        </w:rPr>
        <w:t>קוב</w:t>
      </w:r>
      <w:r w:rsidRPr="00A9513A">
        <w:rPr>
          <w:rFonts w:ascii="Arial" w:eastAsia="Times New Roman" w:hAnsi="Arial"/>
          <w:sz w:val="24"/>
          <w:szCs w:val="24"/>
          <w:rtl/>
        </w:rPr>
        <w:t xml:space="preserve"> (</w:t>
      </w:r>
      <w:r w:rsidRPr="00A9513A">
        <w:rPr>
          <w:rFonts w:ascii="Arial" w:eastAsia="Times New Roman" w:hAnsi="Arial"/>
          <w:sz w:val="24"/>
          <w:szCs w:val="24"/>
        </w:rPr>
        <w:t>CJD</w:t>
      </w:r>
      <w:r w:rsidRPr="00A9513A">
        <w:rPr>
          <w:rFonts w:ascii="Arial" w:eastAsia="Times New Roman" w:hAnsi="Arial"/>
          <w:sz w:val="24"/>
          <w:szCs w:val="24"/>
          <w:rtl/>
        </w:rPr>
        <w:t xml:space="preserve">) ואחרות. זהו המצב גם בשלבים מתקדמים של </w:t>
      </w:r>
      <w:r>
        <w:rPr>
          <w:rFonts w:ascii="Arial" w:eastAsia="Times New Roman" w:hAnsi="Arial" w:hint="cs"/>
          <w:sz w:val="24"/>
          <w:szCs w:val="24"/>
          <w:rtl/>
        </w:rPr>
        <w:t>ט</w:t>
      </w:r>
      <w:r w:rsidRPr="00A9513A">
        <w:rPr>
          <w:rFonts w:ascii="Arial" w:eastAsia="Times New Roman" w:hAnsi="Arial"/>
          <w:sz w:val="24"/>
          <w:szCs w:val="24"/>
          <w:rtl/>
        </w:rPr>
        <w:t>רשת נפוצה.</w:t>
      </w:r>
    </w:p>
    <w:p w:rsidR="004903B6" w:rsidRPr="00A9513A" w:rsidRDefault="004903B6" w:rsidP="004903B6">
      <w:pPr>
        <w:shd w:val="clear" w:color="auto" w:fill="FFFFFF"/>
        <w:spacing w:after="0" w:line="240" w:lineRule="auto"/>
        <w:rPr>
          <w:rFonts w:ascii="Arial" w:eastAsia="Times New Roman" w:hAnsi="Arial"/>
          <w:b/>
          <w:bCs/>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מהם הגורמים הידועים למחלות אל</w:t>
      </w:r>
      <w:r>
        <w:rPr>
          <w:rFonts w:ascii="Arial" w:eastAsia="Times New Roman" w:hAnsi="Arial" w:hint="cs"/>
          <w:b/>
          <w:bCs/>
          <w:sz w:val="24"/>
          <w:szCs w:val="24"/>
          <w:rtl/>
        </w:rPr>
        <w:t>ה?</w:t>
      </w:r>
      <w:r w:rsidRPr="00A9513A">
        <w:rPr>
          <w:rFonts w:ascii="Arial" w:eastAsia="Times New Roman" w:hAnsi="Arial"/>
          <w:b/>
          <w:bCs/>
          <w:sz w:val="24"/>
          <w:szCs w:val="24"/>
          <w:rtl/>
        </w:rPr>
        <w:t xml:space="preserve"> </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Default="004903B6" w:rsidP="004903B6">
      <w:pPr>
        <w:shd w:val="clear" w:color="auto" w:fill="FFFFFF"/>
        <w:spacing w:after="0" w:line="240" w:lineRule="auto"/>
        <w:rPr>
          <w:rFonts w:ascii="Arial" w:eastAsia="Times New Roman" w:hAnsi="Arial"/>
          <w:sz w:val="24"/>
          <w:szCs w:val="24"/>
          <w:rtl/>
        </w:rPr>
      </w:pPr>
      <w:r>
        <w:rPr>
          <w:rFonts w:ascii="Arial" w:eastAsia="Times New Roman" w:hAnsi="Arial" w:hint="cs"/>
          <w:sz w:val="24"/>
          <w:szCs w:val="24"/>
          <w:rtl/>
        </w:rPr>
        <w:t xml:space="preserve">יש לציין כי </w:t>
      </w:r>
      <w:r>
        <w:rPr>
          <w:rFonts w:ascii="Arial" w:eastAsia="Times New Roman" w:hAnsi="Arial"/>
          <w:sz w:val="24"/>
          <w:szCs w:val="24"/>
          <w:rtl/>
        </w:rPr>
        <w:t>לא הכל ידוע על המנגנונים הפ</w:t>
      </w:r>
      <w:r>
        <w:rPr>
          <w:rFonts w:ascii="Arial" w:eastAsia="Times New Roman" w:hAnsi="Arial" w:hint="cs"/>
          <w:sz w:val="24"/>
          <w:szCs w:val="24"/>
          <w:rtl/>
        </w:rPr>
        <w:t>ת</w:t>
      </w:r>
      <w:r w:rsidRPr="00A9513A">
        <w:rPr>
          <w:rFonts w:ascii="Arial" w:eastAsia="Times New Roman" w:hAnsi="Arial"/>
          <w:sz w:val="24"/>
          <w:szCs w:val="24"/>
          <w:rtl/>
        </w:rPr>
        <w:t>ולוג</w:t>
      </w:r>
      <w:r>
        <w:rPr>
          <w:rFonts w:ascii="Arial" w:eastAsia="Times New Roman" w:hAnsi="Arial" w:hint="cs"/>
          <w:sz w:val="24"/>
          <w:szCs w:val="24"/>
          <w:rtl/>
        </w:rPr>
        <w:t>י</w:t>
      </w:r>
      <w:r w:rsidRPr="00A9513A">
        <w:rPr>
          <w:rFonts w:ascii="Arial" w:eastAsia="Times New Roman" w:hAnsi="Arial"/>
          <w:sz w:val="24"/>
          <w:szCs w:val="24"/>
          <w:rtl/>
        </w:rPr>
        <w:t xml:space="preserve">ים במחלות אלה. </w:t>
      </w:r>
      <w:r>
        <w:rPr>
          <w:rFonts w:ascii="Arial" w:eastAsia="Times New Roman" w:hAnsi="Arial" w:hint="cs"/>
          <w:sz w:val="24"/>
          <w:szCs w:val="24"/>
          <w:rtl/>
        </w:rPr>
        <w:t xml:space="preserve">עם זאת, </w:t>
      </w:r>
      <w:r w:rsidRPr="00A9513A">
        <w:rPr>
          <w:rFonts w:ascii="Arial" w:eastAsia="Times New Roman" w:hAnsi="Arial"/>
          <w:sz w:val="24"/>
          <w:szCs w:val="24"/>
          <w:rtl/>
        </w:rPr>
        <w:t>שני גורמים ידועים הם תקלה במבנה המרחבי ובתהליך הפ</w:t>
      </w:r>
      <w:r>
        <w:rPr>
          <w:rFonts w:ascii="Arial" w:eastAsia="Times New Roman" w:hAnsi="Arial" w:hint="cs"/>
          <w:sz w:val="24"/>
          <w:szCs w:val="24"/>
          <w:rtl/>
        </w:rPr>
        <w:t>י</w:t>
      </w:r>
      <w:r w:rsidRPr="00A9513A">
        <w:rPr>
          <w:rFonts w:ascii="Arial" w:eastAsia="Times New Roman" w:hAnsi="Arial"/>
          <w:sz w:val="24"/>
          <w:szCs w:val="24"/>
          <w:rtl/>
        </w:rPr>
        <w:t>רוק של חלבוני מפתח</w:t>
      </w:r>
      <w:r>
        <w:rPr>
          <w:rFonts w:ascii="Arial" w:eastAsia="Times New Roman" w:hAnsi="Arial" w:hint="cs"/>
          <w:sz w:val="24"/>
          <w:szCs w:val="24"/>
          <w:rtl/>
        </w:rPr>
        <w:t>,</w:t>
      </w:r>
      <w:r w:rsidRPr="00A9513A">
        <w:rPr>
          <w:rFonts w:ascii="Arial" w:eastAsia="Times New Roman" w:hAnsi="Arial"/>
          <w:sz w:val="24"/>
          <w:szCs w:val="24"/>
          <w:rtl/>
        </w:rPr>
        <w:t xml:space="preserve"> הייחודים לכל מחלה, כמו </w:t>
      </w:r>
      <w:r w:rsidRPr="0021015B">
        <w:rPr>
          <w:rFonts w:ascii="Arial" w:eastAsia="Times New Roman" w:hAnsi="Arial"/>
          <w:sz w:val="24"/>
          <w:szCs w:val="24"/>
        </w:rPr>
        <w:t xml:space="preserve">A-BETA </w:t>
      </w:r>
      <w:r w:rsidRPr="0021015B">
        <w:rPr>
          <w:rFonts w:ascii="Arial" w:eastAsia="Times New Roman" w:hAnsi="Arial"/>
          <w:sz w:val="24"/>
          <w:szCs w:val="24"/>
          <w:rtl/>
        </w:rPr>
        <w:t xml:space="preserve"> באלצהיימר, </w:t>
      </w:r>
      <w:r w:rsidRPr="0021015B">
        <w:rPr>
          <w:rFonts w:ascii="Arial" w:eastAsia="Times New Roman" w:hAnsi="Arial"/>
          <w:sz w:val="24"/>
          <w:szCs w:val="24"/>
        </w:rPr>
        <w:t xml:space="preserve"> αSYNUCLEIN </w:t>
      </w:r>
      <w:r w:rsidRPr="0021015B">
        <w:rPr>
          <w:rFonts w:ascii="Arial" w:eastAsia="Times New Roman" w:hAnsi="Arial"/>
          <w:sz w:val="24"/>
          <w:szCs w:val="24"/>
          <w:rtl/>
        </w:rPr>
        <w:t xml:space="preserve"> בפרקינסון ו</w:t>
      </w:r>
      <w:r w:rsidRPr="0021015B">
        <w:rPr>
          <w:rFonts w:ascii="Arial" w:eastAsia="Times New Roman" w:hAnsi="Arial" w:hint="cs"/>
          <w:sz w:val="24"/>
          <w:szCs w:val="24"/>
          <w:rtl/>
        </w:rPr>
        <w:t>-</w:t>
      </w:r>
      <w:r w:rsidRPr="0021015B">
        <w:rPr>
          <w:rFonts w:ascii="Arial" w:eastAsia="Times New Roman" w:hAnsi="Arial"/>
          <w:sz w:val="24"/>
          <w:szCs w:val="24"/>
        </w:rPr>
        <w:t>PrP</w:t>
      </w:r>
      <w:r w:rsidRPr="0021015B">
        <w:rPr>
          <w:rFonts w:ascii="Arial" w:eastAsia="Times New Roman" w:hAnsi="Arial"/>
          <w:sz w:val="24"/>
          <w:szCs w:val="24"/>
          <w:rtl/>
        </w:rPr>
        <w:t xml:space="preserve"> במחלות פריונים</w:t>
      </w:r>
      <w:r w:rsidRPr="0021015B">
        <w:rPr>
          <w:rFonts w:ascii="Arial" w:eastAsia="Times New Roman" w:hAnsi="Arial" w:hint="cs"/>
          <w:sz w:val="24"/>
          <w:szCs w:val="24"/>
          <w:rtl/>
        </w:rPr>
        <w:t>,</w:t>
      </w:r>
      <w:r w:rsidRPr="0021015B">
        <w:rPr>
          <w:rFonts w:ascii="Arial" w:eastAsia="Times New Roman" w:hAnsi="Arial"/>
          <w:sz w:val="24"/>
          <w:szCs w:val="24"/>
          <w:rtl/>
        </w:rPr>
        <w:t xml:space="preserve"> כמו מחלת </w:t>
      </w:r>
      <w:r w:rsidRPr="0021015B">
        <w:rPr>
          <w:rFonts w:ascii="Arial" w:eastAsia="Times New Roman" w:hAnsi="Arial"/>
          <w:sz w:val="24"/>
          <w:szCs w:val="24"/>
        </w:rPr>
        <w:t>CJD</w:t>
      </w:r>
      <w:r w:rsidRPr="0021015B">
        <w:rPr>
          <w:rFonts w:ascii="Arial" w:eastAsia="Times New Roman" w:hAnsi="Arial"/>
          <w:sz w:val="24"/>
          <w:szCs w:val="24"/>
          <w:rtl/>
        </w:rPr>
        <w:t>.</w:t>
      </w:r>
      <w:r w:rsidRPr="00A9513A">
        <w:rPr>
          <w:rFonts w:ascii="Arial" w:eastAsia="Times New Roman" w:hAnsi="Arial"/>
          <w:sz w:val="24"/>
          <w:szCs w:val="24"/>
          <w:rtl/>
        </w:rPr>
        <w:t xml:space="preserve"> בנוסף, בכל המחלות האלה ישנו חמצון מוגבר של חלבונים (בעיקר </w:t>
      </w:r>
      <w:r>
        <w:rPr>
          <w:rFonts w:ascii="Arial" w:eastAsia="Times New Roman" w:hAnsi="Arial" w:hint="cs"/>
          <w:sz w:val="24"/>
          <w:szCs w:val="24"/>
          <w:rtl/>
        </w:rPr>
        <w:t xml:space="preserve">החלבונים </w:t>
      </w:r>
      <w:r w:rsidRPr="00A9513A">
        <w:rPr>
          <w:rFonts w:ascii="Arial" w:eastAsia="Times New Roman" w:hAnsi="Arial"/>
          <w:sz w:val="24"/>
          <w:szCs w:val="24"/>
          <w:rtl/>
        </w:rPr>
        <w:t>הפגומים) וליפידים, אשר מרכיבים את ממברנות התא. יחד</w:t>
      </w:r>
      <w:r>
        <w:rPr>
          <w:rFonts w:ascii="Arial" w:eastAsia="Times New Roman" w:hAnsi="Arial" w:hint="cs"/>
          <w:sz w:val="24"/>
          <w:szCs w:val="24"/>
          <w:rtl/>
        </w:rPr>
        <w:t>,</w:t>
      </w:r>
      <w:r w:rsidRPr="00A9513A">
        <w:rPr>
          <w:rFonts w:ascii="Arial" w:eastAsia="Times New Roman" w:hAnsi="Arial"/>
          <w:sz w:val="24"/>
          <w:szCs w:val="24"/>
          <w:rtl/>
        </w:rPr>
        <w:t xml:space="preserve"> שני התהליכים הפ</w:t>
      </w:r>
      <w:r>
        <w:rPr>
          <w:rFonts w:ascii="Arial" w:eastAsia="Times New Roman" w:hAnsi="Arial" w:hint="cs"/>
          <w:sz w:val="24"/>
          <w:szCs w:val="24"/>
          <w:rtl/>
        </w:rPr>
        <w:t>ת</w:t>
      </w:r>
      <w:r w:rsidRPr="00A9513A">
        <w:rPr>
          <w:rFonts w:ascii="Arial" w:eastAsia="Times New Roman" w:hAnsi="Arial"/>
          <w:sz w:val="24"/>
          <w:szCs w:val="24"/>
          <w:rtl/>
        </w:rPr>
        <w:t>ולוג</w:t>
      </w:r>
      <w:r>
        <w:rPr>
          <w:rFonts w:ascii="Arial" w:eastAsia="Times New Roman" w:hAnsi="Arial" w:hint="cs"/>
          <w:sz w:val="24"/>
          <w:szCs w:val="24"/>
          <w:rtl/>
        </w:rPr>
        <w:t>י</w:t>
      </w:r>
      <w:r w:rsidRPr="00A9513A">
        <w:rPr>
          <w:rFonts w:ascii="Arial" w:eastAsia="Times New Roman" w:hAnsi="Arial"/>
          <w:sz w:val="24"/>
          <w:szCs w:val="24"/>
          <w:rtl/>
        </w:rPr>
        <w:t>ים המדוברים</w:t>
      </w:r>
      <w:r>
        <w:rPr>
          <w:rFonts w:ascii="Arial" w:eastAsia="Times New Roman" w:hAnsi="Arial" w:hint="cs"/>
          <w:sz w:val="24"/>
          <w:szCs w:val="24"/>
          <w:rtl/>
        </w:rPr>
        <w:t xml:space="preserve"> -</w:t>
      </w:r>
      <w:r w:rsidRPr="00A9513A">
        <w:rPr>
          <w:rFonts w:ascii="Arial" w:eastAsia="Times New Roman" w:hAnsi="Arial"/>
          <w:sz w:val="24"/>
          <w:szCs w:val="24"/>
          <w:rtl/>
        </w:rPr>
        <w:t xml:space="preserve"> גורמים למוות מואץ של תאי עצב. </w:t>
      </w:r>
    </w:p>
    <w:p w:rsidR="004903B6"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כיצד מאבחנים מחלות דמנטיות</w:t>
      </w:r>
      <w:r>
        <w:rPr>
          <w:rFonts w:ascii="Arial" w:eastAsia="Times New Roman" w:hAnsi="Arial" w:hint="cs"/>
          <w:b/>
          <w:bCs/>
          <w:sz w:val="24"/>
          <w:szCs w:val="24"/>
          <w:rtl/>
        </w:rPr>
        <w:t>,</w:t>
      </w:r>
      <w:r w:rsidRPr="00A9513A">
        <w:rPr>
          <w:rFonts w:ascii="Arial" w:eastAsia="Times New Roman" w:hAnsi="Arial"/>
          <w:b/>
          <w:bCs/>
          <w:sz w:val="24"/>
          <w:szCs w:val="24"/>
          <w:rtl/>
        </w:rPr>
        <w:t xml:space="preserve"> באבחון ראשוני?</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בדרך כלל</w:t>
      </w:r>
      <w:r>
        <w:rPr>
          <w:rFonts w:ascii="Arial" w:eastAsia="Times New Roman" w:hAnsi="Arial" w:hint="cs"/>
          <w:sz w:val="24"/>
          <w:szCs w:val="24"/>
          <w:rtl/>
        </w:rPr>
        <w:t>,</w:t>
      </w:r>
      <w:r w:rsidRPr="00A9513A">
        <w:rPr>
          <w:rFonts w:ascii="Arial" w:eastAsia="Times New Roman" w:hAnsi="Arial"/>
          <w:sz w:val="24"/>
          <w:szCs w:val="24"/>
          <w:rtl/>
        </w:rPr>
        <w:t xml:space="preserve"> האבחון הראשוני הוא </w:t>
      </w:r>
      <w:r>
        <w:rPr>
          <w:rFonts w:ascii="Arial" w:eastAsia="Times New Roman" w:hAnsi="Arial" w:hint="cs"/>
          <w:sz w:val="24"/>
          <w:szCs w:val="24"/>
          <w:rtl/>
        </w:rPr>
        <w:t xml:space="preserve">אבחון </w:t>
      </w:r>
      <w:r w:rsidRPr="00A9513A">
        <w:rPr>
          <w:rFonts w:ascii="Arial" w:eastAsia="Times New Roman" w:hAnsi="Arial"/>
          <w:sz w:val="24"/>
          <w:szCs w:val="24"/>
          <w:rtl/>
        </w:rPr>
        <w:t>סימפטומטי. החולה מגיע לרופא המשפחה</w:t>
      </w:r>
      <w:r>
        <w:rPr>
          <w:rFonts w:ascii="Arial" w:eastAsia="Times New Roman" w:hAnsi="Arial" w:hint="cs"/>
          <w:sz w:val="24"/>
          <w:szCs w:val="24"/>
          <w:rtl/>
        </w:rPr>
        <w:t>,</w:t>
      </w:r>
      <w:r w:rsidRPr="00A9513A">
        <w:rPr>
          <w:rFonts w:ascii="Arial" w:eastAsia="Times New Roman" w:hAnsi="Arial"/>
          <w:sz w:val="24"/>
          <w:szCs w:val="24"/>
          <w:rtl/>
        </w:rPr>
        <w:t xml:space="preserve"> עם תלונה נוירולוגית כלשהי </w:t>
      </w:r>
      <w:r>
        <w:rPr>
          <w:rFonts w:ascii="Arial" w:eastAsia="Times New Roman" w:hAnsi="Arial" w:hint="cs"/>
          <w:sz w:val="24"/>
          <w:szCs w:val="24"/>
          <w:rtl/>
        </w:rPr>
        <w:t xml:space="preserve">- </w:t>
      </w:r>
      <w:r w:rsidRPr="00A9513A">
        <w:rPr>
          <w:rFonts w:ascii="Arial" w:eastAsia="Times New Roman" w:hAnsi="Arial"/>
          <w:sz w:val="24"/>
          <w:szCs w:val="24"/>
          <w:rtl/>
        </w:rPr>
        <w:t>ומופנה להמשך בירור</w:t>
      </w:r>
      <w:r>
        <w:rPr>
          <w:rFonts w:ascii="Arial" w:eastAsia="Times New Roman" w:hAnsi="Arial" w:hint="cs"/>
          <w:sz w:val="24"/>
          <w:szCs w:val="24"/>
          <w:rtl/>
        </w:rPr>
        <w:t>,</w:t>
      </w:r>
      <w:r w:rsidRPr="00A9513A">
        <w:rPr>
          <w:rFonts w:ascii="Arial" w:eastAsia="Times New Roman" w:hAnsi="Arial"/>
          <w:sz w:val="24"/>
          <w:szCs w:val="24"/>
          <w:rtl/>
        </w:rPr>
        <w:t xml:space="preserve"> אצל רופא נוירולוג. בהמשך</w:t>
      </w:r>
      <w:r>
        <w:rPr>
          <w:rFonts w:ascii="Arial" w:eastAsia="Times New Roman" w:hAnsi="Arial" w:hint="cs"/>
          <w:sz w:val="24"/>
          <w:szCs w:val="24"/>
          <w:rtl/>
        </w:rPr>
        <w:t>,</w:t>
      </w:r>
      <w:r w:rsidRPr="00A9513A">
        <w:rPr>
          <w:rFonts w:ascii="Arial" w:eastAsia="Times New Roman" w:hAnsi="Arial"/>
          <w:sz w:val="24"/>
          <w:szCs w:val="24"/>
          <w:rtl/>
        </w:rPr>
        <w:t xml:space="preserve"> ה</w:t>
      </w:r>
      <w:r>
        <w:rPr>
          <w:rFonts w:ascii="Arial" w:eastAsia="Times New Roman" w:hAnsi="Arial" w:hint="cs"/>
          <w:sz w:val="24"/>
          <w:szCs w:val="24"/>
          <w:rtl/>
        </w:rPr>
        <w:t>חולה</w:t>
      </w:r>
      <w:r w:rsidRPr="00A9513A">
        <w:rPr>
          <w:rFonts w:ascii="Arial" w:eastAsia="Times New Roman" w:hAnsi="Arial"/>
          <w:sz w:val="24"/>
          <w:szCs w:val="24"/>
          <w:rtl/>
        </w:rPr>
        <w:t xml:space="preserve"> מופנה לאבחון מתאים</w:t>
      </w:r>
      <w:r>
        <w:rPr>
          <w:rFonts w:ascii="Arial" w:eastAsia="Times New Roman" w:hAnsi="Arial" w:hint="cs"/>
          <w:sz w:val="24"/>
          <w:szCs w:val="24"/>
          <w:rtl/>
        </w:rPr>
        <w:t>,</w:t>
      </w:r>
      <w:r w:rsidRPr="00A9513A">
        <w:rPr>
          <w:rFonts w:ascii="Arial" w:eastAsia="Times New Roman" w:hAnsi="Arial"/>
          <w:sz w:val="24"/>
          <w:szCs w:val="24"/>
          <w:rtl/>
        </w:rPr>
        <w:t xml:space="preserve"> הכולל בדיקות הדמיה, בדיקות מעבדה ובדיקות נו</w:t>
      </w:r>
      <w:r>
        <w:rPr>
          <w:rFonts w:ascii="Arial" w:eastAsia="Times New Roman" w:hAnsi="Arial" w:hint="cs"/>
          <w:sz w:val="24"/>
          <w:szCs w:val="24"/>
          <w:rtl/>
        </w:rPr>
        <w:t>י</w:t>
      </w:r>
      <w:r w:rsidRPr="00A9513A">
        <w:rPr>
          <w:rFonts w:ascii="Arial" w:eastAsia="Times New Roman" w:hAnsi="Arial"/>
          <w:sz w:val="24"/>
          <w:szCs w:val="24"/>
          <w:rtl/>
        </w:rPr>
        <w:t>רופסיכולוגיות</w:t>
      </w:r>
      <w:r>
        <w:rPr>
          <w:rFonts w:ascii="Arial" w:eastAsia="Times New Roman" w:hAnsi="Arial" w:hint="cs"/>
          <w:sz w:val="24"/>
          <w:szCs w:val="24"/>
          <w:rtl/>
        </w:rPr>
        <w:t>,</w:t>
      </w:r>
      <w:r w:rsidRPr="00A9513A">
        <w:rPr>
          <w:rFonts w:ascii="Arial" w:eastAsia="Times New Roman" w:hAnsi="Arial"/>
          <w:sz w:val="24"/>
          <w:szCs w:val="24"/>
          <w:rtl/>
        </w:rPr>
        <w:t xml:space="preserve"> להערכת דרגת הדמנציה. </w:t>
      </w:r>
    </w:p>
    <w:p w:rsidR="004903B6" w:rsidRPr="00A9513A" w:rsidRDefault="004903B6" w:rsidP="004903B6">
      <w:pPr>
        <w:shd w:val="clear" w:color="auto" w:fill="FFFFFF"/>
        <w:spacing w:after="0" w:line="240" w:lineRule="auto"/>
        <w:rPr>
          <w:rFonts w:ascii="Arial" w:eastAsia="Times New Roman" w:hAnsi="Arial"/>
          <w:b/>
          <w:bCs/>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 xml:space="preserve">מהם הטיפולים השמרניים השכיחים </w:t>
      </w:r>
      <w:r>
        <w:rPr>
          <w:rFonts w:ascii="Arial" w:eastAsia="Times New Roman" w:hAnsi="Arial" w:hint="cs"/>
          <w:b/>
          <w:bCs/>
          <w:sz w:val="24"/>
          <w:szCs w:val="24"/>
          <w:rtl/>
        </w:rPr>
        <w:t xml:space="preserve">כיום </w:t>
      </w:r>
      <w:r w:rsidRPr="00A9513A">
        <w:rPr>
          <w:rFonts w:ascii="Arial" w:eastAsia="Times New Roman" w:hAnsi="Arial"/>
          <w:b/>
          <w:bCs/>
          <w:sz w:val="24"/>
          <w:szCs w:val="24"/>
          <w:rtl/>
        </w:rPr>
        <w:t>במחלות אל</w:t>
      </w:r>
      <w:r>
        <w:rPr>
          <w:rFonts w:ascii="Arial" w:eastAsia="Times New Roman" w:hAnsi="Arial" w:hint="cs"/>
          <w:b/>
          <w:bCs/>
          <w:sz w:val="24"/>
          <w:szCs w:val="24"/>
          <w:rtl/>
        </w:rPr>
        <w:t>ה</w:t>
      </w:r>
      <w:r w:rsidRPr="00A9513A">
        <w:rPr>
          <w:rFonts w:ascii="Arial" w:eastAsia="Times New Roman" w:hAnsi="Arial"/>
          <w:b/>
          <w:bCs/>
          <w:sz w:val="24"/>
          <w:szCs w:val="24"/>
          <w:rtl/>
        </w:rPr>
        <w:t>?</w:t>
      </w:r>
    </w:p>
    <w:p w:rsidR="004903B6" w:rsidRPr="00A9513A" w:rsidRDefault="004903B6" w:rsidP="004903B6">
      <w:pPr>
        <w:shd w:val="clear" w:color="auto" w:fill="FFFFFF"/>
        <w:spacing w:after="0" w:line="240" w:lineRule="auto"/>
        <w:rPr>
          <w:rFonts w:ascii="Arial" w:eastAsia="Times New Roman" w:hAnsi="Arial"/>
          <w:b/>
          <w:bCs/>
          <w:sz w:val="24"/>
          <w:szCs w:val="24"/>
          <w:rtl/>
        </w:rPr>
      </w:pPr>
    </w:p>
    <w:p w:rsidR="004903B6"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ב</w:t>
      </w:r>
      <w:r>
        <w:rPr>
          <w:rFonts w:ascii="Arial" w:eastAsia="Times New Roman" w:hAnsi="Arial" w:hint="cs"/>
          <w:sz w:val="24"/>
          <w:szCs w:val="24"/>
          <w:rtl/>
        </w:rPr>
        <w:t>שעה</w:t>
      </w:r>
      <w:r w:rsidRPr="00A9513A">
        <w:rPr>
          <w:rFonts w:ascii="Arial" w:eastAsia="Times New Roman" w:hAnsi="Arial"/>
          <w:sz w:val="24"/>
          <w:szCs w:val="24"/>
          <w:rtl/>
        </w:rPr>
        <w:t xml:space="preserve"> שלמחלות כמו פרקינסון וטרשת נפוצה</w:t>
      </w:r>
      <w:r>
        <w:rPr>
          <w:rFonts w:ascii="Arial" w:eastAsia="Times New Roman" w:hAnsi="Arial" w:hint="cs"/>
          <w:sz w:val="24"/>
          <w:szCs w:val="24"/>
          <w:rtl/>
        </w:rPr>
        <w:t>,</w:t>
      </w:r>
      <w:r w:rsidRPr="00A9513A">
        <w:rPr>
          <w:rFonts w:ascii="Arial" w:eastAsia="Times New Roman" w:hAnsi="Arial"/>
          <w:sz w:val="24"/>
          <w:szCs w:val="24"/>
          <w:rtl/>
        </w:rPr>
        <w:t xml:space="preserve"> </w:t>
      </w:r>
      <w:r>
        <w:rPr>
          <w:rFonts w:ascii="Arial" w:eastAsia="Times New Roman" w:hAnsi="Arial" w:hint="cs"/>
          <w:sz w:val="24"/>
          <w:szCs w:val="24"/>
          <w:rtl/>
        </w:rPr>
        <w:t>קיימת</w:t>
      </w:r>
      <w:r w:rsidRPr="00A9513A">
        <w:rPr>
          <w:rFonts w:ascii="Arial" w:eastAsia="Times New Roman" w:hAnsi="Arial"/>
          <w:sz w:val="24"/>
          <w:szCs w:val="24"/>
          <w:rtl/>
        </w:rPr>
        <w:t xml:space="preserve"> שורה של טיפולים ספציפיים, </w:t>
      </w:r>
      <w:r>
        <w:rPr>
          <w:rFonts w:ascii="Arial" w:eastAsia="Times New Roman" w:hAnsi="Arial" w:hint="cs"/>
          <w:sz w:val="24"/>
          <w:szCs w:val="24"/>
          <w:rtl/>
        </w:rPr>
        <w:t>הרי ש</w:t>
      </w:r>
      <w:r w:rsidRPr="00A9513A">
        <w:rPr>
          <w:rFonts w:ascii="Arial" w:eastAsia="Times New Roman" w:hAnsi="Arial"/>
          <w:sz w:val="24"/>
          <w:szCs w:val="24"/>
          <w:rtl/>
        </w:rPr>
        <w:t>במחלות הדמנציה האחרות</w:t>
      </w:r>
      <w:r>
        <w:rPr>
          <w:rFonts w:ascii="Arial" w:eastAsia="Times New Roman" w:hAnsi="Arial" w:hint="cs"/>
          <w:sz w:val="24"/>
          <w:szCs w:val="24"/>
          <w:rtl/>
        </w:rPr>
        <w:t>,</w:t>
      </w:r>
      <w:r w:rsidRPr="00A9513A">
        <w:rPr>
          <w:rFonts w:ascii="Arial" w:eastAsia="Times New Roman" w:hAnsi="Arial"/>
          <w:sz w:val="24"/>
          <w:szCs w:val="24"/>
          <w:rtl/>
        </w:rPr>
        <w:t xml:space="preserve"> נותנים בעיקר טיפול סימפטומטי</w:t>
      </w:r>
      <w:r>
        <w:rPr>
          <w:rFonts w:ascii="Arial" w:eastAsia="Times New Roman" w:hAnsi="Arial" w:hint="cs"/>
          <w:sz w:val="24"/>
          <w:szCs w:val="24"/>
          <w:rtl/>
        </w:rPr>
        <w:t>;</w:t>
      </w:r>
      <w:r w:rsidRPr="00A9513A">
        <w:rPr>
          <w:rFonts w:ascii="Arial" w:eastAsia="Times New Roman" w:hAnsi="Arial"/>
          <w:sz w:val="24"/>
          <w:szCs w:val="24"/>
          <w:rtl/>
        </w:rPr>
        <w:t xml:space="preserve"> ובנוסף</w:t>
      </w:r>
      <w:r>
        <w:rPr>
          <w:rFonts w:ascii="Arial" w:eastAsia="Times New Roman" w:hAnsi="Arial" w:hint="cs"/>
          <w:sz w:val="24"/>
          <w:szCs w:val="24"/>
          <w:rtl/>
        </w:rPr>
        <w:t>,</w:t>
      </w:r>
      <w:r w:rsidRPr="00A9513A">
        <w:rPr>
          <w:rFonts w:ascii="Arial" w:eastAsia="Times New Roman" w:hAnsi="Arial"/>
          <w:sz w:val="24"/>
          <w:szCs w:val="24"/>
          <w:rtl/>
        </w:rPr>
        <w:t xml:space="preserve"> מנסים להוריד את גורמי הסיכון להחמרה, כמו שמירה על לחץ דם תקין וכן על רמות תקינות של כולסטרול וסוכר. </w:t>
      </w:r>
    </w:p>
    <w:p w:rsidR="004903B6"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תזונה בריאה והתעמלות פיזית וקוגניטיבית גם תורמות לשמירה על תאי המ</w:t>
      </w:r>
      <w:r>
        <w:rPr>
          <w:rFonts w:ascii="Arial" w:eastAsia="Times New Roman" w:hAnsi="Arial" w:hint="cs"/>
          <w:sz w:val="24"/>
          <w:szCs w:val="24"/>
          <w:rtl/>
        </w:rPr>
        <w:t>ו</w:t>
      </w:r>
      <w:r w:rsidRPr="00A9513A">
        <w:rPr>
          <w:rFonts w:ascii="Arial" w:eastAsia="Times New Roman" w:hAnsi="Arial"/>
          <w:sz w:val="24"/>
          <w:szCs w:val="24"/>
          <w:rtl/>
        </w:rPr>
        <w:t>ח. בנוסף</w:t>
      </w:r>
      <w:r>
        <w:rPr>
          <w:rFonts w:ascii="Arial" w:eastAsia="Times New Roman" w:hAnsi="Arial" w:hint="cs"/>
          <w:sz w:val="24"/>
          <w:szCs w:val="24"/>
          <w:rtl/>
        </w:rPr>
        <w:t>,</w:t>
      </w:r>
      <w:r w:rsidRPr="00A9513A">
        <w:rPr>
          <w:rFonts w:ascii="Arial" w:eastAsia="Times New Roman" w:hAnsi="Arial"/>
          <w:sz w:val="24"/>
          <w:szCs w:val="24"/>
          <w:rtl/>
        </w:rPr>
        <w:t xml:space="preserve"> ישנן תרופות המי</w:t>
      </w:r>
      <w:r>
        <w:rPr>
          <w:rFonts w:ascii="Arial" w:eastAsia="Times New Roman" w:hAnsi="Arial" w:hint="cs"/>
          <w:sz w:val="24"/>
          <w:szCs w:val="24"/>
          <w:rtl/>
        </w:rPr>
        <w:t>ו</w:t>
      </w:r>
      <w:r w:rsidRPr="00A9513A">
        <w:rPr>
          <w:rFonts w:ascii="Arial" w:eastAsia="Times New Roman" w:hAnsi="Arial"/>
          <w:sz w:val="24"/>
          <w:szCs w:val="24"/>
          <w:rtl/>
        </w:rPr>
        <w:t xml:space="preserve">עדות לשמור על מעבר האותות החשמלי התקין במוח, כמו אקסלון ואריספט. </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מדוע נדרש פיתוח תרופתי חדש</w:t>
      </w:r>
      <w:r>
        <w:rPr>
          <w:rFonts w:ascii="Arial" w:eastAsia="Times New Roman" w:hAnsi="Arial" w:hint="cs"/>
          <w:b/>
          <w:bCs/>
          <w:sz w:val="24"/>
          <w:szCs w:val="24"/>
          <w:rtl/>
        </w:rPr>
        <w:t>,</w:t>
      </w:r>
      <w:r w:rsidRPr="00A9513A">
        <w:rPr>
          <w:rFonts w:ascii="Arial" w:eastAsia="Times New Roman" w:hAnsi="Arial"/>
          <w:b/>
          <w:bCs/>
          <w:sz w:val="24"/>
          <w:szCs w:val="24"/>
          <w:rtl/>
        </w:rPr>
        <w:t xml:space="preserve"> לטובת טיפול במחלת אלצהיימר?</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Pr>
      </w:pPr>
      <w:r w:rsidRPr="0021015B">
        <w:rPr>
          <w:rFonts w:ascii="Arial" w:eastAsia="Times New Roman" w:hAnsi="Arial"/>
          <w:sz w:val="24"/>
          <w:szCs w:val="24"/>
          <w:rtl/>
        </w:rPr>
        <w:t>עבודה רבה הושקעה בשנים האחרונות</w:t>
      </w:r>
      <w:r w:rsidRPr="0021015B">
        <w:rPr>
          <w:rFonts w:ascii="Arial" w:eastAsia="Times New Roman" w:hAnsi="Arial" w:hint="cs"/>
          <w:sz w:val="24"/>
          <w:szCs w:val="24"/>
          <w:rtl/>
        </w:rPr>
        <w:t>,</w:t>
      </w:r>
      <w:r w:rsidRPr="0021015B">
        <w:rPr>
          <w:rFonts w:ascii="Arial" w:eastAsia="Times New Roman" w:hAnsi="Arial"/>
          <w:sz w:val="24"/>
          <w:szCs w:val="24"/>
          <w:rtl/>
        </w:rPr>
        <w:t xml:space="preserve"> במציאת תכשירים היכולים למנוע </w:t>
      </w:r>
      <w:r w:rsidRPr="0021015B">
        <w:rPr>
          <w:rFonts w:ascii="Arial" w:eastAsia="Times New Roman" w:hAnsi="Arial" w:hint="cs"/>
          <w:sz w:val="24"/>
          <w:szCs w:val="24"/>
          <w:rtl/>
        </w:rPr>
        <w:t>ה</w:t>
      </w:r>
      <w:r w:rsidRPr="0021015B">
        <w:rPr>
          <w:rFonts w:ascii="Arial" w:eastAsia="Times New Roman" w:hAnsi="Arial"/>
          <w:sz w:val="24"/>
          <w:szCs w:val="24"/>
          <w:rtl/>
        </w:rPr>
        <w:t xml:space="preserve">יווצרות של מצבורים </w:t>
      </w:r>
      <w:r w:rsidRPr="0021015B">
        <w:rPr>
          <w:rFonts w:ascii="Arial" w:eastAsia="Times New Roman" w:hAnsi="Arial" w:hint="cs"/>
          <w:sz w:val="24"/>
          <w:szCs w:val="24"/>
          <w:rtl/>
        </w:rPr>
        <w:t>ע</w:t>
      </w:r>
      <w:r w:rsidRPr="0021015B">
        <w:rPr>
          <w:rFonts w:ascii="Arial" w:eastAsia="Times New Roman" w:hAnsi="Arial"/>
          <w:sz w:val="24"/>
          <w:szCs w:val="24"/>
          <w:rtl/>
        </w:rPr>
        <w:t>מיל</w:t>
      </w:r>
      <w:r w:rsidRPr="0021015B">
        <w:rPr>
          <w:rFonts w:ascii="Arial" w:eastAsia="Times New Roman" w:hAnsi="Arial" w:hint="cs"/>
          <w:sz w:val="24"/>
          <w:szCs w:val="24"/>
          <w:rtl/>
        </w:rPr>
        <w:t>וא</w:t>
      </w:r>
      <w:r w:rsidRPr="0021015B">
        <w:rPr>
          <w:rFonts w:ascii="Arial" w:eastAsia="Times New Roman" w:hAnsi="Arial"/>
          <w:sz w:val="24"/>
          <w:szCs w:val="24"/>
          <w:rtl/>
        </w:rPr>
        <w:t>יד</w:t>
      </w:r>
      <w:r w:rsidRPr="0021015B">
        <w:rPr>
          <w:rFonts w:ascii="Arial" w:eastAsia="Times New Roman" w:hAnsi="Arial" w:hint="cs"/>
          <w:sz w:val="24"/>
          <w:szCs w:val="24"/>
          <w:rtl/>
        </w:rPr>
        <w:t>י</w:t>
      </w:r>
      <w:r w:rsidRPr="0021015B">
        <w:rPr>
          <w:rFonts w:ascii="Arial" w:eastAsia="Times New Roman" w:hAnsi="Arial"/>
          <w:sz w:val="24"/>
          <w:szCs w:val="24"/>
          <w:rtl/>
        </w:rPr>
        <w:t>ים</w:t>
      </w:r>
      <w:r>
        <w:rPr>
          <w:rFonts w:ascii="Arial" w:eastAsia="Times New Roman" w:hAnsi="Arial" w:hint="cs"/>
          <w:sz w:val="24"/>
          <w:szCs w:val="24"/>
          <w:rtl/>
        </w:rPr>
        <w:t>,</w:t>
      </w:r>
      <w:r w:rsidRPr="00A9513A">
        <w:rPr>
          <w:rFonts w:ascii="Arial" w:eastAsia="Times New Roman" w:hAnsi="Arial"/>
          <w:sz w:val="24"/>
          <w:szCs w:val="24"/>
          <w:rtl/>
        </w:rPr>
        <w:t xml:space="preserve"> המכילים חלבוני</w:t>
      </w:r>
      <w:r w:rsidRPr="00A9513A">
        <w:rPr>
          <w:rFonts w:ascii="Arial" w:eastAsia="Times New Roman" w:hAnsi="Arial"/>
          <w:sz w:val="24"/>
          <w:szCs w:val="24"/>
        </w:rPr>
        <w:t xml:space="preserve">A BETA </w:t>
      </w:r>
      <w:r>
        <w:rPr>
          <w:rFonts w:ascii="Arial" w:eastAsia="Times New Roman" w:hAnsi="Arial" w:hint="cs"/>
          <w:sz w:val="24"/>
          <w:szCs w:val="24"/>
          <w:rtl/>
        </w:rPr>
        <w:t>,</w:t>
      </w:r>
      <w:r w:rsidRPr="00A9513A">
        <w:rPr>
          <w:rFonts w:ascii="Arial" w:eastAsia="Times New Roman" w:hAnsi="Arial"/>
          <w:sz w:val="24"/>
          <w:szCs w:val="24"/>
          <w:rtl/>
        </w:rPr>
        <w:t xml:space="preserve"> או לפרק</w:t>
      </w:r>
      <w:r>
        <w:rPr>
          <w:rFonts w:ascii="Arial" w:eastAsia="Times New Roman" w:hAnsi="Arial" w:hint="cs"/>
          <w:sz w:val="24"/>
          <w:szCs w:val="24"/>
          <w:rtl/>
        </w:rPr>
        <w:t xml:space="preserve"> אות</w:t>
      </w:r>
      <w:r w:rsidRPr="00A9513A">
        <w:rPr>
          <w:rFonts w:ascii="Arial" w:eastAsia="Times New Roman" w:hAnsi="Arial"/>
          <w:sz w:val="24"/>
          <w:szCs w:val="24"/>
          <w:rtl/>
        </w:rPr>
        <w:t>ם</w:t>
      </w:r>
      <w:r>
        <w:rPr>
          <w:rFonts w:ascii="Arial" w:eastAsia="Times New Roman" w:hAnsi="Arial" w:hint="cs"/>
          <w:sz w:val="24"/>
          <w:szCs w:val="24"/>
          <w:rtl/>
        </w:rPr>
        <w:t>,</w:t>
      </w:r>
      <w:r w:rsidRPr="00A9513A">
        <w:rPr>
          <w:rFonts w:ascii="Arial" w:eastAsia="Times New Roman" w:hAnsi="Arial"/>
          <w:sz w:val="24"/>
          <w:szCs w:val="24"/>
          <w:rtl/>
        </w:rPr>
        <w:t xml:space="preserve"> אחרי שנוצרו. </w:t>
      </w:r>
      <w:r>
        <w:rPr>
          <w:rFonts w:ascii="Arial" w:eastAsia="Times New Roman" w:hAnsi="Arial" w:hint="cs"/>
          <w:sz w:val="24"/>
          <w:szCs w:val="24"/>
          <w:rtl/>
        </w:rPr>
        <w:t>עם זאת,</w:t>
      </w:r>
    </w:p>
    <w:p w:rsidR="004903B6"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lastRenderedPageBreak/>
        <w:t xml:space="preserve"> בינתיים</w:t>
      </w:r>
      <w:r>
        <w:rPr>
          <w:rFonts w:ascii="Arial" w:eastAsia="Times New Roman" w:hAnsi="Arial" w:hint="cs"/>
          <w:sz w:val="24"/>
          <w:szCs w:val="24"/>
          <w:rtl/>
        </w:rPr>
        <w:t>,</w:t>
      </w:r>
      <w:r w:rsidRPr="00A9513A">
        <w:rPr>
          <w:rFonts w:ascii="Arial" w:eastAsia="Times New Roman" w:hAnsi="Arial"/>
          <w:sz w:val="24"/>
          <w:szCs w:val="24"/>
          <w:rtl/>
        </w:rPr>
        <w:t xml:space="preserve"> אין לקונספט טיפולי זה הצלחה. מסתבר שעל אף שנוגדנים מיוחדים יכולים לפרק את מצבורי החלבונים הפגומים</w:t>
      </w:r>
      <w:r>
        <w:rPr>
          <w:rFonts w:ascii="Arial" w:eastAsia="Times New Roman" w:hAnsi="Arial" w:hint="cs"/>
          <w:sz w:val="24"/>
          <w:szCs w:val="24"/>
          <w:rtl/>
        </w:rPr>
        <w:t xml:space="preserve"> (</w:t>
      </w:r>
      <w:r w:rsidRPr="00A9513A">
        <w:rPr>
          <w:rFonts w:ascii="Arial" w:eastAsia="Times New Roman" w:hAnsi="Arial"/>
          <w:sz w:val="24"/>
          <w:szCs w:val="24"/>
          <w:rtl/>
        </w:rPr>
        <w:t>הוכח כטיפול מוצלח</w:t>
      </w:r>
      <w:r>
        <w:rPr>
          <w:rFonts w:ascii="Arial" w:eastAsia="Times New Roman" w:hAnsi="Arial" w:hint="cs"/>
          <w:sz w:val="24"/>
          <w:szCs w:val="24"/>
          <w:rtl/>
        </w:rPr>
        <w:t xml:space="preserve"> </w:t>
      </w:r>
      <w:r w:rsidRPr="00A9513A">
        <w:rPr>
          <w:rFonts w:ascii="Arial" w:eastAsia="Times New Roman" w:hAnsi="Arial"/>
          <w:sz w:val="24"/>
          <w:szCs w:val="24"/>
          <w:rtl/>
        </w:rPr>
        <w:t>בחיות מעבדה</w:t>
      </w:r>
      <w:r>
        <w:rPr>
          <w:rFonts w:ascii="Arial" w:eastAsia="Times New Roman" w:hAnsi="Arial" w:hint="cs"/>
          <w:sz w:val="24"/>
          <w:szCs w:val="24"/>
          <w:rtl/>
        </w:rPr>
        <w:t>) -</w:t>
      </w:r>
      <w:r w:rsidRPr="00A9513A">
        <w:rPr>
          <w:rFonts w:ascii="Arial" w:eastAsia="Times New Roman" w:hAnsi="Arial"/>
          <w:sz w:val="24"/>
          <w:szCs w:val="24"/>
          <w:rtl/>
        </w:rPr>
        <w:t xml:space="preserve"> לא </w:t>
      </w:r>
      <w:r>
        <w:rPr>
          <w:rFonts w:ascii="Arial" w:eastAsia="Times New Roman" w:hAnsi="Arial" w:hint="cs"/>
          <w:sz w:val="24"/>
          <w:szCs w:val="24"/>
          <w:rtl/>
        </w:rPr>
        <w:t xml:space="preserve">נמצא שינוי </w:t>
      </w:r>
      <w:r w:rsidRPr="00A9513A">
        <w:rPr>
          <w:rFonts w:ascii="Arial" w:eastAsia="Times New Roman" w:hAnsi="Arial"/>
          <w:sz w:val="24"/>
          <w:szCs w:val="24"/>
          <w:rtl/>
        </w:rPr>
        <w:t>בבני אדם</w:t>
      </w:r>
      <w:r>
        <w:rPr>
          <w:rFonts w:ascii="Arial" w:eastAsia="Times New Roman" w:hAnsi="Arial" w:hint="cs"/>
          <w:sz w:val="24"/>
          <w:szCs w:val="24"/>
          <w:rtl/>
        </w:rPr>
        <w:t>,</w:t>
      </w:r>
      <w:r w:rsidRPr="00A9513A">
        <w:rPr>
          <w:rFonts w:ascii="Arial" w:eastAsia="Times New Roman" w:hAnsi="Arial"/>
          <w:sz w:val="24"/>
          <w:szCs w:val="24"/>
          <w:rtl/>
        </w:rPr>
        <w:t xml:space="preserve"> </w:t>
      </w:r>
      <w:r>
        <w:rPr>
          <w:rFonts w:ascii="Arial" w:eastAsia="Times New Roman" w:hAnsi="Arial" w:hint="cs"/>
          <w:sz w:val="24"/>
          <w:szCs w:val="24"/>
          <w:rtl/>
        </w:rPr>
        <w:t>בבדיקה של</w:t>
      </w:r>
      <w:r w:rsidRPr="00A9513A">
        <w:rPr>
          <w:rFonts w:ascii="Arial" w:eastAsia="Times New Roman" w:hAnsi="Arial"/>
          <w:sz w:val="24"/>
          <w:szCs w:val="24"/>
          <w:rtl/>
        </w:rPr>
        <w:t xml:space="preserve"> מצב החולים</w:t>
      </w:r>
      <w:r>
        <w:rPr>
          <w:rFonts w:ascii="Arial" w:eastAsia="Times New Roman" w:hAnsi="Arial" w:hint="cs"/>
          <w:sz w:val="24"/>
          <w:szCs w:val="24"/>
          <w:rtl/>
        </w:rPr>
        <w:t>;</w:t>
      </w:r>
      <w:r w:rsidRPr="00A9513A">
        <w:rPr>
          <w:rFonts w:ascii="Arial" w:eastAsia="Times New Roman" w:hAnsi="Arial"/>
          <w:sz w:val="24"/>
          <w:szCs w:val="24"/>
          <w:rtl/>
        </w:rPr>
        <w:t xml:space="preserve"> ואפילו לא </w:t>
      </w:r>
      <w:r>
        <w:rPr>
          <w:rFonts w:ascii="Arial" w:eastAsia="Times New Roman" w:hAnsi="Arial" w:hint="cs"/>
          <w:sz w:val="24"/>
          <w:szCs w:val="24"/>
          <w:rtl/>
        </w:rPr>
        <w:t>נגרמה</w:t>
      </w:r>
      <w:r w:rsidRPr="00A9513A">
        <w:rPr>
          <w:rFonts w:ascii="Arial" w:eastAsia="Times New Roman" w:hAnsi="Arial"/>
          <w:sz w:val="24"/>
          <w:szCs w:val="24"/>
          <w:rtl/>
        </w:rPr>
        <w:t xml:space="preserve"> האטה</w:t>
      </w:r>
      <w:r>
        <w:rPr>
          <w:rFonts w:ascii="Arial" w:eastAsia="Times New Roman" w:hAnsi="Arial" w:hint="cs"/>
          <w:sz w:val="24"/>
          <w:szCs w:val="24"/>
          <w:rtl/>
        </w:rPr>
        <w:t>,</w:t>
      </w:r>
      <w:r w:rsidRPr="00A9513A">
        <w:rPr>
          <w:rFonts w:ascii="Arial" w:eastAsia="Times New Roman" w:hAnsi="Arial"/>
          <w:sz w:val="24"/>
          <w:szCs w:val="24"/>
          <w:rtl/>
        </w:rPr>
        <w:t xml:space="preserve"> בקצב החמרת המחלה. </w:t>
      </w:r>
    </w:p>
    <w:p w:rsidR="004903B6"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Pr>
          <w:rFonts w:ascii="Arial" w:eastAsia="Times New Roman" w:hAnsi="Arial" w:hint="cs"/>
          <w:sz w:val="24"/>
          <w:szCs w:val="24"/>
          <w:rtl/>
        </w:rPr>
        <w:t xml:space="preserve">כך, עבור </w:t>
      </w:r>
      <w:r w:rsidRPr="00A9513A">
        <w:rPr>
          <w:rFonts w:ascii="Arial" w:eastAsia="Times New Roman" w:hAnsi="Arial"/>
          <w:sz w:val="24"/>
          <w:szCs w:val="24"/>
          <w:rtl/>
        </w:rPr>
        <w:t xml:space="preserve">חולים </w:t>
      </w:r>
      <w:r>
        <w:rPr>
          <w:rFonts w:ascii="Arial" w:eastAsia="Times New Roman" w:hAnsi="Arial" w:hint="cs"/>
          <w:sz w:val="24"/>
          <w:szCs w:val="24"/>
          <w:rtl/>
        </w:rPr>
        <w:t>"</w:t>
      </w:r>
      <w:r w:rsidRPr="00A9513A">
        <w:rPr>
          <w:rFonts w:ascii="Arial" w:eastAsia="Times New Roman" w:hAnsi="Arial"/>
          <w:sz w:val="24"/>
          <w:szCs w:val="24"/>
          <w:rtl/>
        </w:rPr>
        <w:t>ממש</w:t>
      </w:r>
      <w:r>
        <w:rPr>
          <w:rFonts w:ascii="Arial" w:eastAsia="Times New Roman" w:hAnsi="Arial" w:hint="cs"/>
          <w:sz w:val="24"/>
          <w:szCs w:val="24"/>
          <w:rtl/>
        </w:rPr>
        <w:t>"</w:t>
      </w:r>
      <w:r w:rsidRPr="00A9513A">
        <w:rPr>
          <w:rFonts w:ascii="Arial" w:eastAsia="Times New Roman" w:hAnsi="Arial"/>
          <w:sz w:val="24"/>
          <w:szCs w:val="24"/>
          <w:rtl/>
        </w:rPr>
        <w:t xml:space="preserve"> </w:t>
      </w:r>
      <w:r>
        <w:rPr>
          <w:rFonts w:ascii="Arial" w:eastAsia="Times New Roman" w:hAnsi="Arial" w:hint="cs"/>
          <w:sz w:val="24"/>
          <w:szCs w:val="24"/>
          <w:rtl/>
        </w:rPr>
        <w:t xml:space="preserve">- </w:t>
      </w:r>
      <w:r w:rsidRPr="00A9513A">
        <w:rPr>
          <w:rFonts w:ascii="Arial" w:eastAsia="Times New Roman" w:hAnsi="Arial"/>
          <w:sz w:val="24"/>
          <w:szCs w:val="24"/>
          <w:rtl/>
        </w:rPr>
        <w:t xml:space="preserve">וגם </w:t>
      </w:r>
      <w:r>
        <w:rPr>
          <w:rFonts w:ascii="Arial" w:eastAsia="Times New Roman" w:hAnsi="Arial" w:hint="cs"/>
          <w:sz w:val="24"/>
          <w:szCs w:val="24"/>
          <w:rtl/>
        </w:rPr>
        <w:t xml:space="preserve">עבור אנשים </w:t>
      </w:r>
      <w:r w:rsidRPr="00A9513A">
        <w:rPr>
          <w:rFonts w:ascii="Arial" w:eastAsia="Times New Roman" w:hAnsi="Arial"/>
          <w:sz w:val="24"/>
          <w:szCs w:val="24"/>
          <w:rtl/>
        </w:rPr>
        <w:t xml:space="preserve">עם </w:t>
      </w:r>
      <w:r w:rsidRPr="00A9513A">
        <w:rPr>
          <w:rFonts w:ascii="Arial" w:hAnsi="Arial"/>
          <w:sz w:val="24"/>
          <w:szCs w:val="24"/>
          <w:rtl/>
        </w:rPr>
        <w:t>ירידה קוגניטיבית קלה</w:t>
      </w:r>
      <w:r w:rsidRPr="00A9513A">
        <w:rPr>
          <w:rFonts w:ascii="Arial" w:eastAsia="Times New Roman" w:hAnsi="Arial"/>
          <w:sz w:val="24"/>
          <w:szCs w:val="24"/>
          <w:rtl/>
        </w:rPr>
        <w:t xml:space="preserve">. </w:t>
      </w:r>
      <w:r>
        <w:rPr>
          <w:rFonts w:ascii="Arial" w:eastAsia="Times New Roman" w:hAnsi="Arial" w:hint="cs"/>
          <w:sz w:val="24"/>
          <w:szCs w:val="24"/>
          <w:rtl/>
        </w:rPr>
        <w:t>אין משמעות הדבר</w:t>
      </w:r>
      <w:r w:rsidRPr="00A9513A">
        <w:rPr>
          <w:rFonts w:ascii="Arial" w:eastAsia="Times New Roman" w:hAnsi="Arial"/>
          <w:sz w:val="24"/>
          <w:szCs w:val="24"/>
          <w:rtl/>
        </w:rPr>
        <w:t xml:space="preserve"> </w:t>
      </w:r>
      <w:r>
        <w:rPr>
          <w:rFonts w:ascii="Arial" w:eastAsia="Times New Roman" w:hAnsi="Arial" w:hint="cs"/>
          <w:sz w:val="24"/>
          <w:szCs w:val="24"/>
          <w:rtl/>
        </w:rPr>
        <w:t xml:space="preserve">כי </w:t>
      </w:r>
      <w:r w:rsidRPr="00A9513A">
        <w:rPr>
          <w:rFonts w:ascii="Arial" w:eastAsia="Times New Roman" w:hAnsi="Arial"/>
          <w:sz w:val="24"/>
          <w:szCs w:val="24"/>
          <w:rtl/>
        </w:rPr>
        <w:t xml:space="preserve">הקונספט כולו נכשל, אבל </w:t>
      </w:r>
      <w:r>
        <w:rPr>
          <w:rFonts w:ascii="Arial" w:eastAsia="Times New Roman" w:hAnsi="Arial" w:hint="cs"/>
          <w:sz w:val="24"/>
          <w:szCs w:val="24"/>
          <w:rtl/>
        </w:rPr>
        <w:t xml:space="preserve">הקונספט </w:t>
      </w:r>
      <w:r w:rsidRPr="00A9513A">
        <w:rPr>
          <w:rFonts w:ascii="Arial" w:eastAsia="Times New Roman" w:hAnsi="Arial"/>
          <w:sz w:val="24"/>
          <w:szCs w:val="24"/>
          <w:rtl/>
        </w:rPr>
        <w:t xml:space="preserve">בהחלט ספג מכה קשה. </w:t>
      </w:r>
      <w:r>
        <w:rPr>
          <w:rFonts w:ascii="Arial" w:eastAsia="Times New Roman" w:hAnsi="Arial" w:hint="cs"/>
          <w:sz w:val="24"/>
          <w:szCs w:val="24"/>
          <w:rtl/>
        </w:rPr>
        <w:t>נראה אפוא</w:t>
      </w:r>
      <w:r w:rsidRPr="00A9513A">
        <w:rPr>
          <w:rFonts w:ascii="Arial" w:eastAsia="Times New Roman" w:hAnsi="Arial"/>
          <w:sz w:val="24"/>
          <w:szCs w:val="24"/>
          <w:rtl/>
        </w:rPr>
        <w:t xml:space="preserve"> </w:t>
      </w:r>
      <w:r>
        <w:rPr>
          <w:rFonts w:ascii="Arial" w:eastAsia="Times New Roman" w:hAnsi="Arial" w:hint="cs"/>
          <w:sz w:val="24"/>
          <w:szCs w:val="24"/>
          <w:rtl/>
        </w:rPr>
        <w:t xml:space="preserve">כי </w:t>
      </w:r>
      <w:r w:rsidRPr="00A9513A">
        <w:rPr>
          <w:rFonts w:ascii="Arial" w:eastAsia="Times New Roman" w:hAnsi="Arial"/>
          <w:sz w:val="24"/>
          <w:szCs w:val="24"/>
          <w:rtl/>
        </w:rPr>
        <w:t>נדרש למצוא פתרון נוסף</w:t>
      </w:r>
      <w:r>
        <w:rPr>
          <w:rFonts w:ascii="Arial" w:eastAsia="Times New Roman" w:hAnsi="Arial" w:hint="cs"/>
          <w:sz w:val="24"/>
          <w:szCs w:val="24"/>
          <w:rtl/>
        </w:rPr>
        <w:t>,</w:t>
      </w:r>
      <w:r w:rsidRPr="00A9513A">
        <w:rPr>
          <w:rFonts w:ascii="Arial" w:eastAsia="Times New Roman" w:hAnsi="Arial"/>
          <w:sz w:val="24"/>
          <w:szCs w:val="24"/>
          <w:rtl/>
        </w:rPr>
        <w:t xml:space="preserve"> לטובת טיפול במחלות דמנטיות.</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מה מציע הטיפול החדשני של "מיקרו טיפות"?</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הגורם המשותף לכל מחלות המ</w:t>
      </w:r>
      <w:r>
        <w:rPr>
          <w:rFonts w:ascii="Arial" w:eastAsia="Times New Roman" w:hAnsi="Arial" w:hint="cs"/>
          <w:sz w:val="24"/>
          <w:szCs w:val="24"/>
          <w:rtl/>
        </w:rPr>
        <w:t>ו</w:t>
      </w:r>
      <w:r w:rsidRPr="00A9513A">
        <w:rPr>
          <w:rFonts w:ascii="Arial" w:eastAsia="Times New Roman" w:hAnsi="Arial"/>
          <w:sz w:val="24"/>
          <w:szCs w:val="24"/>
          <w:rtl/>
        </w:rPr>
        <w:t>ח הניווניות הוא חמצון פ</w:t>
      </w:r>
      <w:r>
        <w:rPr>
          <w:rFonts w:ascii="Arial" w:eastAsia="Times New Roman" w:hAnsi="Arial" w:hint="cs"/>
          <w:sz w:val="24"/>
          <w:szCs w:val="24"/>
          <w:rtl/>
        </w:rPr>
        <w:t>ת</w:t>
      </w:r>
      <w:r w:rsidRPr="00A9513A">
        <w:rPr>
          <w:rFonts w:ascii="Arial" w:eastAsia="Times New Roman" w:hAnsi="Arial"/>
          <w:sz w:val="24"/>
          <w:szCs w:val="24"/>
          <w:rtl/>
        </w:rPr>
        <w:t>ולוגי של מרכיבים בתאי העצב</w:t>
      </w:r>
      <w:r>
        <w:rPr>
          <w:rFonts w:ascii="Arial" w:eastAsia="Times New Roman" w:hAnsi="Arial" w:hint="cs"/>
          <w:sz w:val="24"/>
          <w:szCs w:val="24"/>
          <w:rtl/>
        </w:rPr>
        <w:t>;</w:t>
      </w:r>
      <w:r w:rsidRPr="00A9513A">
        <w:rPr>
          <w:rFonts w:ascii="Arial" w:eastAsia="Times New Roman" w:hAnsi="Arial"/>
          <w:sz w:val="24"/>
          <w:szCs w:val="24"/>
          <w:rtl/>
        </w:rPr>
        <w:t xml:space="preserve"> לכן</w:t>
      </w:r>
      <w:r>
        <w:rPr>
          <w:rFonts w:ascii="Arial" w:eastAsia="Times New Roman" w:hAnsi="Arial" w:hint="cs"/>
          <w:sz w:val="24"/>
          <w:szCs w:val="24"/>
          <w:rtl/>
        </w:rPr>
        <w:t>,</w:t>
      </w:r>
      <w:r w:rsidRPr="00A9513A">
        <w:rPr>
          <w:rFonts w:ascii="Arial" w:eastAsia="Times New Roman" w:hAnsi="Arial"/>
          <w:sz w:val="24"/>
          <w:szCs w:val="24"/>
          <w:rtl/>
        </w:rPr>
        <w:t xml:space="preserve"> הטיפול החדשני יוצא מנקודת הנחה </w:t>
      </w:r>
      <w:r>
        <w:rPr>
          <w:rFonts w:ascii="Arial" w:eastAsia="Times New Roman" w:hAnsi="Arial" w:hint="cs"/>
          <w:sz w:val="24"/>
          <w:szCs w:val="24"/>
          <w:rtl/>
        </w:rPr>
        <w:t xml:space="preserve">- </w:t>
      </w:r>
      <w:r w:rsidRPr="00A9513A">
        <w:rPr>
          <w:rFonts w:ascii="Arial" w:eastAsia="Times New Roman" w:hAnsi="Arial"/>
          <w:sz w:val="24"/>
          <w:szCs w:val="24"/>
          <w:rtl/>
        </w:rPr>
        <w:t xml:space="preserve">שכאן צריך להתחיל. מכיוון שאין דרך חזרה לתאי עצב פגומים מאוד </w:t>
      </w:r>
      <w:r>
        <w:rPr>
          <w:rFonts w:ascii="Arial" w:eastAsia="Times New Roman" w:hAnsi="Arial" w:hint="cs"/>
          <w:sz w:val="24"/>
          <w:szCs w:val="24"/>
          <w:rtl/>
        </w:rPr>
        <w:t>(</w:t>
      </w:r>
      <w:r w:rsidRPr="00A9513A">
        <w:rPr>
          <w:rFonts w:ascii="Arial" w:eastAsia="Times New Roman" w:hAnsi="Arial"/>
          <w:sz w:val="24"/>
          <w:szCs w:val="24"/>
          <w:rtl/>
        </w:rPr>
        <w:t>ובוודאי לא ל</w:t>
      </w:r>
      <w:r>
        <w:rPr>
          <w:rFonts w:ascii="Arial" w:eastAsia="Times New Roman" w:hAnsi="Arial" w:hint="cs"/>
          <w:sz w:val="24"/>
          <w:szCs w:val="24"/>
          <w:rtl/>
        </w:rPr>
        <w:t>תאים</w:t>
      </w:r>
      <w:r w:rsidRPr="00A9513A">
        <w:rPr>
          <w:rFonts w:ascii="Arial" w:eastAsia="Times New Roman" w:hAnsi="Arial"/>
          <w:sz w:val="24"/>
          <w:szCs w:val="24"/>
          <w:rtl/>
        </w:rPr>
        <w:t xml:space="preserve"> שכבר מתו</w:t>
      </w:r>
      <w:r>
        <w:rPr>
          <w:rFonts w:ascii="Arial" w:eastAsia="Times New Roman" w:hAnsi="Arial" w:hint="cs"/>
          <w:sz w:val="24"/>
          <w:szCs w:val="24"/>
          <w:rtl/>
        </w:rPr>
        <w:t>),</w:t>
      </w:r>
      <w:r w:rsidRPr="00A9513A">
        <w:rPr>
          <w:rFonts w:ascii="Arial" w:eastAsia="Times New Roman" w:hAnsi="Arial"/>
          <w:sz w:val="24"/>
          <w:szCs w:val="24"/>
          <w:rtl/>
        </w:rPr>
        <w:t xml:space="preserve"> הטיפול גורס שיש להתמקד בעיקר בשמירה על הקיים</w:t>
      </w:r>
      <w:r>
        <w:rPr>
          <w:rFonts w:ascii="Arial" w:eastAsia="Times New Roman" w:hAnsi="Arial" w:hint="cs"/>
          <w:sz w:val="24"/>
          <w:szCs w:val="24"/>
          <w:rtl/>
        </w:rPr>
        <w:t>. משמע:</w:t>
      </w:r>
      <w:r w:rsidRPr="00A9513A">
        <w:rPr>
          <w:rFonts w:ascii="Arial" w:eastAsia="Times New Roman" w:hAnsi="Arial"/>
          <w:sz w:val="24"/>
          <w:szCs w:val="24"/>
          <w:rtl/>
        </w:rPr>
        <w:t xml:space="preserve"> שמירת תאי המ</w:t>
      </w:r>
      <w:r>
        <w:rPr>
          <w:rFonts w:ascii="Arial" w:eastAsia="Times New Roman" w:hAnsi="Arial" w:hint="cs"/>
          <w:sz w:val="24"/>
          <w:szCs w:val="24"/>
          <w:rtl/>
        </w:rPr>
        <w:t>ו</w:t>
      </w:r>
      <w:r w:rsidRPr="00A9513A">
        <w:rPr>
          <w:rFonts w:ascii="Arial" w:eastAsia="Times New Roman" w:hAnsi="Arial"/>
          <w:sz w:val="24"/>
          <w:szCs w:val="24"/>
          <w:rtl/>
        </w:rPr>
        <w:t xml:space="preserve">ח שלנו </w:t>
      </w:r>
      <w:r>
        <w:rPr>
          <w:rFonts w:ascii="Arial" w:eastAsia="Times New Roman" w:hAnsi="Arial" w:hint="cs"/>
          <w:sz w:val="24"/>
          <w:szCs w:val="24"/>
          <w:rtl/>
        </w:rPr>
        <w:t xml:space="preserve">- </w:t>
      </w:r>
      <w:r w:rsidRPr="00A9513A">
        <w:rPr>
          <w:rFonts w:ascii="Arial" w:eastAsia="Times New Roman" w:hAnsi="Arial"/>
          <w:sz w:val="24"/>
          <w:szCs w:val="24"/>
          <w:rtl/>
        </w:rPr>
        <w:t xml:space="preserve">לכמה שיותר שנים. </w:t>
      </w:r>
    </w:p>
    <w:p w:rsidR="004903B6"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Pr>
          <w:rFonts w:ascii="Arial" w:eastAsia="Times New Roman" w:hAnsi="Arial" w:hint="cs"/>
          <w:sz w:val="24"/>
          <w:szCs w:val="24"/>
          <w:rtl/>
        </w:rPr>
        <w:t>כך,</w:t>
      </w:r>
      <w:r w:rsidRPr="00A9513A">
        <w:rPr>
          <w:rFonts w:ascii="Arial" w:eastAsia="Times New Roman" w:hAnsi="Arial"/>
          <w:sz w:val="24"/>
          <w:szCs w:val="24"/>
          <w:rtl/>
        </w:rPr>
        <w:t xml:space="preserve"> נולד מרכיב טיפולי שאפשר לתת לאנשים בר</w:t>
      </w:r>
      <w:r>
        <w:rPr>
          <w:rFonts w:ascii="Arial" w:eastAsia="Times New Roman" w:hAnsi="Arial" w:hint="cs"/>
          <w:sz w:val="24"/>
          <w:szCs w:val="24"/>
          <w:rtl/>
        </w:rPr>
        <w:t>י</w:t>
      </w:r>
      <w:r w:rsidRPr="00A9513A">
        <w:rPr>
          <w:rFonts w:ascii="Arial" w:eastAsia="Times New Roman" w:hAnsi="Arial"/>
          <w:sz w:val="24"/>
          <w:szCs w:val="24"/>
          <w:rtl/>
        </w:rPr>
        <w:t>אים במשך שנים רבות</w:t>
      </w:r>
      <w:r>
        <w:rPr>
          <w:rFonts w:ascii="Arial" w:eastAsia="Times New Roman" w:hAnsi="Arial" w:hint="cs"/>
          <w:sz w:val="24"/>
          <w:szCs w:val="24"/>
          <w:rtl/>
        </w:rPr>
        <w:t>,</w:t>
      </w:r>
      <w:r w:rsidRPr="00A9513A">
        <w:rPr>
          <w:rFonts w:ascii="Arial" w:eastAsia="Times New Roman" w:hAnsi="Arial"/>
          <w:sz w:val="24"/>
          <w:szCs w:val="24"/>
          <w:rtl/>
        </w:rPr>
        <w:t xml:space="preserve"> ללא תופעות לוואי. השימוש בחומרים טבעיים</w:t>
      </w:r>
      <w:r>
        <w:rPr>
          <w:rFonts w:ascii="Arial" w:eastAsia="Times New Roman" w:hAnsi="Arial" w:hint="cs"/>
          <w:sz w:val="24"/>
          <w:szCs w:val="24"/>
          <w:rtl/>
        </w:rPr>
        <w:t>,</w:t>
      </w:r>
      <w:r w:rsidRPr="00A9513A">
        <w:rPr>
          <w:rFonts w:ascii="Arial" w:eastAsia="Times New Roman" w:hAnsi="Arial"/>
          <w:sz w:val="24"/>
          <w:szCs w:val="24"/>
          <w:rtl/>
        </w:rPr>
        <w:t xml:space="preserve"> שהותאמו באמצעים מדעיים לצרכי הטיפול, הוביל לכך שה"מיקרו טיפות</w:t>
      </w:r>
      <w:r>
        <w:rPr>
          <w:rFonts w:ascii="Arial" w:eastAsia="Times New Roman" w:hAnsi="Arial" w:hint="cs"/>
          <w:sz w:val="24"/>
          <w:szCs w:val="24"/>
          <w:rtl/>
        </w:rPr>
        <w:t xml:space="preserve">" </w:t>
      </w:r>
      <w:r w:rsidRPr="00A9513A">
        <w:rPr>
          <w:rFonts w:ascii="Arial" w:eastAsia="Times New Roman" w:hAnsi="Arial"/>
          <w:sz w:val="24"/>
          <w:szCs w:val="24"/>
          <w:rtl/>
        </w:rPr>
        <w:t xml:space="preserve">משתמשות במקור חמצון טבעי, כמנגנון ששומר על תאי המוח. </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ממה עשויה תרופת "מיקרו טיפות"</w:t>
      </w:r>
      <w:r>
        <w:rPr>
          <w:rFonts w:ascii="Arial" w:eastAsia="Times New Roman" w:hAnsi="Arial" w:hint="cs"/>
          <w:b/>
          <w:bCs/>
          <w:sz w:val="24"/>
          <w:szCs w:val="24"/>
          <w:rtl/>
        </w:rPr>
        <w:t>?</w:t>
      </w:r>
      <w:r w:rsidRPr="00A9513A">
        <w:rPr>
          <w:rFonts w:ascii="Arial" w:eastAsia="Times New Roman" w:hAnsi="Arial"/>
          <w:b/>
          <w:bCs/>
          <w:sz w:val="24"/>
          <w:szCs w:val="24"/>
          <w:rtl/>
        </w:rPr>
        <w:t xml:space="preserve"> כיצד היא פועלת?</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ברוח זאת יצרנו, יחד עם הקבוצה של פרופ' שלמה מגדסי</w:t>
      </w:r>
      <w:r>
        <w:rPr>
          <w:rFonts w:ascii="Arial" w:eastAsia="Times New Roman" w:hAnsi="Arial" w:hint="cs"/>
          <w:sz w:val="24"/>
          <w:szCs w:val="24"/>
          <w:rtl/>
        </w:rPr>
        <w:t>,</w:t>
      </w:r>
      <w:r w:rsidRPr="00A9513A">
        <w:rPr>
          <w:rFonts w:ascii="Arial" w:eastAsia="Times New Roman" w:hAnsi="Arial"/>
          <w:sz w:val="24"/>
          <w:szCs w:val="24"/>
          <w:rtl/>
        </w:rPr>
        <w:t xml:space="preserve"> מהמרכז לננוטכנולוגיה של האוניברסיטה העברית</w:t>
      </w:r>
      <w:r>
        <w:rPr>
          <w:rFonts w:ascii="Arial" w:eastAsia="Times New Roman" w:hAnsi="Arial" w:hint="cs"/>
          <w:sz w:val="24"/>
          <w:szCs w:val="24"/>
          <w:rtl/>
        </w:rPr>
        <w:t>,</w:t>
      </w:r>
      <w:r w:rsidRPr="00A9513A">
        <w:rPr>
          <w:rFonts w:ascii="Arial" w:eastAsia="Times New Roman" w:hAnsi="Arial"/>
          <w:sz w:val="24"/>
          <w:szCs w:val="24"/>
          <w:rtl/>
        </w:rPr>
        <w:t xml:space="preserve"> את </w:t>
      </w:r>
      <w:r w:rsidRPr="00A9513A">
        <w:rPr>
          <w:rFonts w:ascii="Arial" w:eastAsia="Times New Roman" w:hAnsi="Arial"/>
          <w:sz w:val="24"/>
          <w:szCs w:val="24"/>
        </w:rPr>
        <w:t>GRANAGARD</w:t>
      </w:r>
      <w:r w:rsidRPr="00A9513A">
        <w:rPr>
          <w:rFonts w:ascii="Arial" w:eastAsia="Times New Roman" w:hAnsi="Arial"/>
          <w:sz w:val="24"/>
          <w:szCs w:val="24"/>
          <w:rtl/>
        </w:rPr>
        <w:t xml:space="preserve"> , תוסף תזונה המורכב כולו מחומרים הנמצאים בטבלת החומרים הבטוחים של ה</w:t>
      </w:r>
      <w:r>
        <w:rPr>
          <w:rFonts w:ascii="Arial" w:eastAsia="Times New Roman" w:hAnsi="Arial" w:hint="cs"/>
          <w:sz w:val="24"/>
          <w:szCs w:val="24"/>
          <w:rtl/>
        </w:rPr>
        <w:t>-</w:t>
      </w:r>
      <w:r w:rsidRPr="00A9513A">
        <w:rPr>
          <w:rFonts w:ascii="Arial" w:eastAsia="Times New Roman" w:hAnsi="Arial"/>
          <w:sz w:val="24"/>
          <w:szCs w:val="24"/>
        </w:rPr>
        <w:t>FDA</w:t>
      </w:r>
      <w:r w:rsidRPr="00A9513A">
        <w:rPr>
          <w:rFonts w:ascii="Arial" w:eastAsia="Times New Roman" w:hAnsi="Arial"/>
          <w:sz w:val="24"/>
          <w:szCs w:val="24"/>
          <w:rtl/>
        </w:rPr>
        <w:t>. בקפסולות גרנגרד יש שמן זרעי רימונים</w:t>
      </w:r>
      <w:r>
        <w:rPr>
          <w:rFonts w:ascii="Arial" w:eastAsia="Times New Roman" w:hAnsi="Arial" w:hint="cs"/>
          <w:sz w:val="24"/>
          <w:szCs w:val="24"/>
          <w:rtl/>
        </w:rPr>
        <w:t>,</w:t>
      </w:r>
      <w:r w:rsidRPr="00A9513A">
        <w:rPr>
          <w:rFonts w:ascii="Arial" w:eastAsia="Times New Roman" w:hAnsi="Arial"/>
          <w:sz w:val="24"/>
          <w:szCs w:val="24"/>
          <w:rtl/>
        </w:rPr>
        <w:t xml:space="preserve"> אשר </w:t>
      </w:r>
      <w:r>
        <w:rPr>
          <w:rFonts w:ascii="Arial" w:eastAsia="Times New Roman" w:hAnsi="Arial" w:hint="cs"/>
          <w:sz w:val="24"/>
          <w:szCs w:val="24"/>
          <w:rtl/>
        </w:rPr>
        <w:t>כ-90%</w:t>
      </w:r>
      <w:r w:rsidRPr="00A9513A">
        <w:rPr>
          <w:rFonts w:ascii="Arial" w:eastAsia="Times New Roman" w:hAnsi="Arial"/>
          <w:sz w:val="24"/>
          <w:szCs w:val="24"/>
          <w:rtl/>
        </w:rPr>
        <w:t xml:space="preserve"> ממנו חומצה פוניסית (אומגה 5), חומצה בלתי רוויה. </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 xml:space="preserve">מדובר </w:t>
      </w:r>
      <w:r>
        <w:rPr>
          <w:rFonts w:ascii="Arial" w:eastAsia="Times New Roman" w:hAnsi="Arial" w:hint="cs"/>
          <w:sz w:val="24"/>
          <w:szCs w:val="24"/>
          <w:rtl/>
        </w:rPr>
        <w:t>ב</w:t>
      </w:r>
      <w:r w:rsidRPr="00A9513A">
        <w:rPr>
          <w:rFonts w:ascii="Arial" w:eastAsia="Times New Roman" w:hAnsi="Arial"/>
          <w:sz w:val="24"/>
          <w:szCs w:val="24"/>
          <w:rtl/>
        </w:rPr>
        <w:t>אחד החומרים האנטי-מחמצנים החזקים בטבע. בנוסף</w:t>
      </w:r>
      <w:r>
        <w:rPr>
          <w:rFonts w:ascii="Arial" w:eastAsia="Times New Roman" w:hAnsi="Arial" w:hint="cs"/>
          <w:sz w:val="24"/>
          <w:szCs w:val="24"/>
          <w:rtl/>
        </w:rPr>
        <w:t>,</w:t>
      </w:r>
      <w:r w:rsidRPr="00A9513A">
        <w:rPr>
          <w:rFonts w:ascii="Arial" w:eastAsia="Times New Roman" w:hAnsi="Arial"/>
          <w:sz w:val="24"/>
          <w:szCs w:val="24"/>
          <w:rtl/>
        </w:rPr>
        <w:t xml:space="preserve"> יש בקפסולה חומרי אמולסיה מאושרים לתעשיית המזון. ביחד עם השמן, כשהתערובת נפגשת עם מים (כמו בקיבה)</w:t>
      </w:r>
      <w:r>
        <w:rPr>
          <w:rFonts w:ascii="Arial" w:eastAsia="Times New Roman" w:hAnsi="Arial" w:hint="cs"/>
          <w:sz w:val="24"/>
          <w:szCs w:val="24"/>
          <w:rtl/>
        </w:rPr>
        <w:t>,</w:t>
      </w:r>
      <w:r w:rsidRPr="00A9513A">
        <w:rPr>
          <w:rFonts w:ascii="Arial" w:eastAsia="Times New Roman" w:hAnsi="Arial"/>
          <w:sz w:val="24"/>
          <w:szCs w:val="24"/>
          <w:rtl/>
        </w:rPr>
        <w:t xml:space="preserve"> נוצר</w:t>
      </w:r>
      <w:r>
        <w:rPr>
          <w:rFonts w:ascii="Arial" w:eastAsia="Times New Roman" w:hAnsi="Arial" w:hint="cs"/>
          <w:sz w:val="24"/>
          <w:szCs w:val="24"/>
          <w:rtl/>
        </w:rPr>
        <w:t>ות</w:t>
      </w:r>
      <w:r w:rsidRPr="00A9513A">
        <w:rPr>
          <w:rFonts w:ascii="Arial" w:eastAsia="Times New Roman" w:hAnsi="Arial"/>
          <w:sz w:val="24"/>
          <w:szCs w:val="24"/>
          <w:rtl/>
        </w:rPr>
        <w:t xml:space="preserve"> מיקרו טיפות של שמן, אשר במקום להתפרק בכבד </w:t>
      </w:r>
      <w:r>
        <w:rPr>
          <w:rFonts w:ascii="Arial" w:eastAsia="Times New Roman" w:hAnsi="Arial" w:hint="cs"/>
          <w:sz w:val="24"/>
          <w:szCs w:val="24"/>
          <w:rtl/>
        </w:rPr>
        <w:t>(</w:t>
      </w:r>
      <w:r w:rsidRPr="00A9513A">
        <w:rPr>
          <w:rFonts w:ascii="Arial" w:eastAsia="Times New Roman" w:hAnsi="Arial"/>
          <w:sz w:val="24"/>
          <w:szCs w:val="24"/>
          <w:rtl/>
        </w:rPr>
        <w:t>כמו שמנים רגילים</w:t>
      </w:r>
      <w:r>
        <w:rPr>
          <w:rFonts w:ascii="Arial" w:eastAsia="Times New Roman" w:hAnsi="Arial" w:hint="cs"/>
          <w:sz w:val="24"/>
          <w:szCs w:val="24"/>
          <w:rtl/>
        </w:rPr>
        <w:t>)</w:t>
      </w:r>
      <w:r w:rsidRPr="00A9513A">
        <w:rPr>
          <w:rFonts w:ascii="Arial" w:eastAsia="Times New Roman" w:hAnsi="Arial"/>
          <w:sz w:val="24"/>
          <w:szCs w:val="24"/>
          <w:rtl/>
        </w:rPr>
        <w:t xml:space="preserve"> - מגיע</w:t>
      </w:r>
      <w:r>
        <w:rPr>
          <w:rFonts w:ascii="Arial" w:eastAsia="Times New Roman" w:hAnsi="Arial" w:hint="cs"/>
          <w:sz w:val="24"/>
          <w:szCs w:val="24"/>
          <w:rtl/>
        </w:rPr>
        <w:t>ות</w:t>
      </w:r>
      <w:r w:rsidRPr="00A9513A">
        <w:rPr>
          <w:rFonts w:ascii="Arial" w:eastAsia="Times New Roman" w:hAnsi="Arial"/>
          <w:sz w:val="24"/>
          <w:szCs w:val="24"/>
          <w:rtl/>
        </w:rPr>
        <w:t xml:space="preserve"> לדם</w:t>
      </w:r>
      <w:r>
        <w:rPr>
          <w:rFonts w:ascii="Arial" w:eastAsia="Times New Roman" w:hAnsi="Arial" w:hint="cs"/>
          <w:sz w:val="24"/>
          <w:szCs w:val="24"/>
          <w:rtl/>
        </w:rPr>
        <w:t>;</w:t>
      </w:r>
      <w:r w:rsidRPr="00A9513A">
        <w:rPr>
          <w:rFonts w:ascii="Arial" w:eastAsia="Times New Roman" w:hAnsi="Arial"/>
          <w:sz w:val="24"/>
          <w:szCs w:val="24"/>
          <w:rtl/>
        </w:rPr>
        <w:t xml:space="preserve"> ומשם </w:t>
      </w:r>
      <w:r>
        <w:rPr>
          <w:rFonts w:ascii="Arial" w:eastAsia="Times New Roman" w:hAnsi="Arial" w:hint="cs"/>
          <w:sz w:val="24"/>
          <w:szCs w:val="24"/>
          <w:rtl/>
        </w:rPr>
        <w:t xml:space="preserve">- </w:t>
      </w:r>
      <w:r w:rsidRPr="00A9513A">
        <w:rPr>
          <w:rFonts w:ascii="Arial" w:eastAsia="Times New Roman" w:hAnsi="Arial"/>
          <w:sz w:val="24"/>
          <w:szCs w:val="24"/>
          <w:rtl/>
        </w:rPr>
        <w:t>למוח (תכונת המעבר מ</w:t>
      </w:r>
      <w:r>
        <w:rPr>
          <w:rFonts w:ascii="Arial" w:eastAsia="Times New Roman" w:hAnsi="Arial" w:hint="cs"/>
          <w:sz w:val="24"/>
          <w:szCs w:val="24"/>
          <w:rtl/>
        </w:rPr>
        <w:t>ה</w:t>
      </w:r>
      <w:r w:rsidRPr="00A9513A">
        <w:rPr>
          <w:rFonts w:ascii="Arial" w:eastAsia="Times New Roman" w:hAnsi="Arial"/>
          <w:sz w:val="24"/>
          <w:szCs w:val="24"/>
          <w:rtl/>
        </w:rPr>
        <w:t xml:space="preserve">דם למוח </w:t>
      </w:r>
      <w:r>
        <w:rPr>
          <w:rFonts w:ascii="Arial" w:eastAsia="Times New Roman" w:hAnsi="Arial" w:hint="cs"/>
          <w:sz w:val="24"/>
          <w:szCs w:val="24"/>
          <w:rtl/>
        </w:rPr>
        <w:t xml:space="preserve">- </w:t>
      </w:r>
      <w:r w:rsidRPr="00A9513A">
        <w:rPr>
          <w:rFonts w:ascii="Arial" w:eastAsia="Times New Roman" w:hAnsi="Arial"/>
          <w:sz w:val="24"/>
          <w:szCs w:val="24"/>
          <w:rtl/>
        </w:rPr>
        <w:t>ידועה עבור חומצות שומן לא רוויות). ניסינו את התכשיר בשני מודלים של חיות מעבדה</w:t>
      </w:r>
      <w:r>
        <w:rPr>
          <w:rFonts w:ascii="Arial" w:eastAsia="Times New Roman" w:hAnsi="Arial" w:hint="cs"/>
          <w:sz w:val="24"/>
          <w:szCs w:val="24"/>
          <w:rtl/>
        </w:rPr>
        <w:t>,</w:t>
      </w:r>
      <w:r w:rsidRPr="00A9513A">
        <w:rPr>
          <w:rFonts w:ascii="Arial" w:eastAsia="Times New Roman" w:hAnsi="Arial"/>
          <w:sz w:val="24"/>
          <w:szCs w:val="24"/>
          <w:rtl/>
        </w:rPr>
        <w:t xml:space="preserve"> עם מחלות מוח ניווניות</w:t>
      </w:r>
      <w:r>
        <w:rPr>
          <w:rFonts w:ascii="Arial" w:eastAsia="Times New Roman" w:hAnsi="Arial" w:hint="cs"/>
          <w:sz w:val="24"/>
          <w:szCs w:val="24"/>
          <w:rtl/>
        </w:rPr>
        <w:t xml:space="preserve"> -</w:t>
      </w:r>
      <w:r w:rsidRPr="00A9513A">
        <w:rPr>
          <w:rFonts w:ascii="Arial" w:eastAsia="Times New Roman" w:hAnsi="Arial"/>
          <w:sz w:val="24"/>
          <w:szCs w:val="24"/>
          <w:rtl/>
        </w:rPr>
        <w:t xml:space="preserve"> וקיבלנו תוצאות מרשימות</w:t>
      </w:r>
      <w:r>
        <w:rPr>
          <w:rFonts w:ascii="Arial" w:eastAsia="Times New Roman" w:hAnsi="Arial" w:hint="cs"/>
          <w:sz w:val="24"/>
          <w:szCs w:val="24"/>
          <w:rtl/>
        </w:rPr>
        <w:t>,</w:t>
      </w:r>
      <w:r w:rsidRPr="00A9513A">
        <w:rPr>
          <w:rFonts w:ascii="Arial" w:eastAsia="Times New Roman" w:hAnsi="Arial"/>
          <w:sz w:val="24"/>
          <w:szCs w:val="24"/>
          <w:rtl/>
        </w:rPr>
        <w:t xml:space="preserve"> שהראו דחיה משמעותית בהופעת המחלות בחיות. בחיות אלה</w:t>
      </w:r>
      <w:r>
        <w:rPr>
          <w:rFonts w:ascii="Arial" w:eastAsia="Times New Roman" w:hAnsi="Arial" w:hint="cs"/>
          <w:sz w:val="24"/>
          <w:szCs w:val="24"/>
          <w:rtl/>
        </w:rPr>
        <w:t>,</w:t>
      </w:r>
      <w:r w:rsidRPr="00A9513A">
        <w:rPr>
          <w:rFonts w:ascii="Arial" w:eastAsia="Times New Roman" w:hAnsi="Arial"/>
          <w:sz w:val="24"/>
          <w:szCs w:val="24"/>
          <w:rtl/>
        </w:rPr>
        <w:t xml:space="preserve"> בדקנו את נכונות הקונספט </w:t>
      </w:r>
      <w:r>
        <w:rPr>
          <w:rFonts w:ascii="Arial" w:eastAsia="Times New Roman" w:hAnsi="Arial" w:hint="cs"/>
          <w:sz w:val="24"/>
          <w:szCs w:val="24"/>
          <w:rtl/>
        </w:rPr>
        <w:t xml:space="preserve">- </w:t>
      </w:r>
      <w:r w:rsidRPr="00A9513A">
        <w:rPr>
          <w:rFonts w:ascii="Arial" w:eastAsia="Times New Roman" w:hAnsi="Arial"/>
          <w:sz w:val="24"/>
          <w:szCs w:val="24"/>
          <w:rtl/>
        </w:rPr>
        <w:t>ומצאנו ירידה משמעותית בחמצון חומצות השומן בתאים</w:t>
      </w:r>
      <w:r>
        <w:rPr>
          <w:rFonts w:ascii="Arial" w:eastAsia="Times New Roman" w:hAnsi="Arial" w:hint="cs"/>
          <w:sz w:val="24"/>
          <w:szCs w:val="24"/>
          <w:rtl/>
        </w:rPr>
        <w:t>;</w:t>
      </w:r>
      <w:r w:rsidRPr="00A9513A">
        <w:rPr>
          <w:rFonts w:ascii="Arial" w:eastAsia="Times New Roman" w:hAnsi="Arial"/>
          <w:sz w:val="24"/>
          <w:szCs w:val="24"/>
          <w:rtl/>
        </w:rPr>
        <w:t xml:space="preserve"> וכן </w:t>
      </w:r>
      <w:r>
        <w:rPr>
          <w:rFonts w:ascii="Arial" w:eastAsia="Times New Roman" w:hAnsi="Arial" w:hint="cs"/>
          <w:sz w:val="24"/>
          <w:szCs w:val="24"/>
          <w:rtl/>
        </w:rPr>
        <w:t xml:space="preserve">ירידה משמעותית </w:t>
      </w:r>
      <w:r w:rsidRPr="00A9513A">
        <w:rPr>
          <w:rFonts w:ascii="Arial" w:eastAsia="Times New Roman" w:hAnsi="Arial"/>
          <w:sz w:val="24"/>
          <w:szCs w:val="24"/>
          <w:rtl/>
        </w:rPr>
        <w:t xml:space="preserve">במוות התאים.  </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כיצד נוטלים את התרופה</w:t>
      </w:r>
      <w:r>
        <w:rPr>
          <w:rFonts w:ascii="Arial" w:eastAsia="Times New Roman" w:hAnsi="Arial" w:hint="cs"/>
          <w:b/>
          <w:bCs/>
          <w:sz w:val="24"/>
          <w:szCs w:val="24"/>
          <w:rtl/>
        </w:rPr>
        <w:t xml:space="preserve">? </w:t>
      </w:r>
      <w:r w:rsidRPr="00A9513A">
        <w:rPr>
          <w:rFonts w:ascii="Arial" w:eastAsia="Times New Roman" w:hAnsi="Arial"/>
          <w:b/>
          <w:bCs/>
          <w:sz w:val="24"/>
          <w:szCs w:val="24"/>
          <w:rtl/>
        </w:rPr>
        <w:t xml:space="preserve">האם </w:t>
      </w:r>
      <w:r>
        <w:rPr>
          <w:rFonts w:ascii="Arial" w:eastAsia="Times New Roman" w:hAnsi="Arial" w:hint="cs"/>
          <w:b/>
          <w:bCs/>
          <w:sz w:val="24"/>
          <w:szCs w:val="24"/>
          <w:rtl/>
        </w:rPr>
        <w:t xml:space="preserve">נוטלים את התרופה </w:t>
      </w:r>
      <w:r w:rsidRPr="00A9513A">
        <w:rPr>
          <w:rFonts w:ascii="Arial" w:eastAsia="Times New Roman" w:hAnsi="Arial"/>
          <w:b/>
          <w:bCs/>
          <w:sz w:val="24"/>
          <w:szCs w:val="24"/>
          <w:rtl/>
        </w:rPr>
        <w:t xml:space="preserve">באופן קבוע? </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sidRPr="00A9513A">
        <w:rPr>
          <w:rFonts w:ascii="Arial" w:eastAsia="Times New Roman" w:hAnsi="Arial"/>
          <w:sz w:val="24"/>
          <w:szCs w:val="24"/>
          <w:rtl/>
        </w:rPr>
        <w:t>כד</w:t>
      </w:r>
      <w:r>
        <w:rPr>
          <w:rFonts w:ascii="Arial" w:eastAsia="Times New Roman" w:hAnsi="Arial" w:hint="cs"/>
          <w:sz w:val="24"/>
          <w:szCs w:val="24"/>
          <w:rtl/>
        </w:rPr>
        <w:t>א</w:t>
      </w:r>
      <w:r w:rsidRPr="00A9513A">
        <w:rPr>
          <w:rFonts w:ascii="Arial" w:eastAsia="Times New Roman" w:hAnsi="Arial"/>
          <w:sz w:val="24"/>
          <w:szCs w:val="24"/>
          <w:rtl/>
        </w:rPr>
        <w:t>י לקחת את התוסף באופן קבוע, שני כדורים בכל בוקר.</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תוך כמה זמן ניתן לראות תוצאה</w:t>
      </w:r>
      <w:r>
        <w:rPr>
          <w:rFonts w:ascii="Arial" w:eastAsia="Times New Roman" w:hAnsi="Arial" w:hint="cs"/>
          <w:b/>
          <w:bCs/>
          <w:sz w:val="24"/>
          <w:szCs w:val="24"/>
          <w:rtl/>
        </w:rPr>
        <w:t>?</w:t>
      </w:r>
      <w:r w:rsidRPr="00A9513A">
        <w:rPr>
          <w:rFonts w:ascii="Arial" w:eastAsia="Times New Roman" w:hAnsi="Arial"/>
          <w:b/>
          <w:bCs/>
          <w:sz w:val="24"/>
          <w:szCs w:val="24"/>
          <w:rtl/>
        </w:rPr>
        <w:t xml:space="preserve"> מה</w:t>
      </w:r>
      <w:r>
        <w:rPr>
          <w:rFonts w:ascii="Arial" w:eastAsia="Times New Roman" w:hAnsi="Arial" w:hint="cs"/>
          <w:b/>
          <w:bCs/>
          <w:sz w:val="24"/>
          <w:szCs w:val="24"/>
          <w:rtl/>
        </w:rPr>
        <w:t>י</w:t>
      </w:r>
      <w:r>
        <w:rPr>
          <w:rFonts w:ascii="Arial" w:eastAsia="Times New Roman" w:hAnsi="Arial"/>
          <w:b/>
          <w:bCs/>
          <w:sz w:val="24"/>
          <w:szCs w:val="24"/>
          <w:rtl/>
        </w:rPr>
        <w:t xml:space="preserve"> יעילות</w:t>
      </w:r>
      <w:r w:rsidRPr="00A9513A">
        <w:rPr>
          <w:rFonts w:ascii="Arial" w:eastAsia="Times New Roman" w:hAnsi="Arial"/>
          <w:b/>
          <w:bCs/>
          <w:sz w:val="24"/>
          <w:szCs w:val="24"/>
          <w:rtl/>
        </w:rPr>
        <w:t xml:space="preserve"> התרופה</w:t>
      </w:r>
      <w:r>
        <w:rPr>
          <w:rFonts w:ascii="Arial" w:eastAsia="Times New Roman" w:hAnsi="Arial" w:hint="cs"/>
          <w:b/>
          <w:bCs/>
          <w:sz w:val="24"/>
          <w:szCs w:val="24"/>
          <w:rtl/>
        </w:rPr>
        <w:t>,</w:t>
      </w:r>
      <w:r w:rsidRPr="00A9513A">
        <w:rPr>
          <w:rFonts w:ascii="Arial" w:eastAsia="Times New Roman" w:hAnsi="Arial"/>
          <w:b/>
          <w:bCs/>
          <w:sz w:val="24"/>
          <w:szCs w:val="24"/>
          <w:rtl/>
        </w:rPr>
        <w:t xml:space="preserve"> כפי שידוע עד כה?</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shd w:val="clear" w:color="auto" w:fill="FFFFFF"/>
        <w:spacing w:after="0" w:line="240" w:lineRule="auto"/>
        <w:rPr>
          <w:rFonts w:ascii="Arial" w:eastAsia="Times New Roman" w:hAnsi="Arial"/>
          <w:sz w:val="24"/>
          <w:szCs w:val="24"/>
          <w:rtl/>
        </w:rPr>
      </w:pPr>
      <w:r>
        <w:rPr>
          <w:rFonts w:ascii="Arial" w:eastAsia="Times New Roman" w:hAnsi="Arial" w:hint="cs"/>
          <w:sz w:val="24"/>
          <w:szCs w:val="24"/>
          <w:rtl/>
        </w:rPr>
        <w:t xml:space="preserve">למעשה, </w:t>
      </w:r>
      <w:r w:rsidRPr="00A9513A">
        <w:rPr>
          <w:rFonts w:ascii="Arial" w:eastAsia="Times New Roman" w:hAnsi="Arial"/>
          <w:sz w:val="24"/>
          <w:szCs w:val="24"/>
          <w:rtl/>
        </w:rPr>
        <w:t>ברוב המקרים שבהם אנשים בר</w:t>
      </w:r>
      <w:r>
        <w:rPr>
          <w:rFonts w:ascii="Arial" w:eastAsia="Times New Roman" w:hAnsi="Arial" w:hint="cs"/>
          <w:sz w:val="24"/>
          <w:szCs w:val="24"/>
          <w:rtl/>
        </w:rPr>
        <w:t>י</w:t>
      </w:r>
      <w:r w:rsidRPr="00A9513A">
        <w:rPr>
          <w:rFonts w:ascii="Arial" w:eastAsia="Times New Roman" w:hAnsi="Arial"/>
          <w:sz w:val="24"/>
          <w:szCs w:val="24"/>
          <w:rtl/>
        </w:rPr>
        <w:t>אים לוקחים את התכשיר</w:t>
      </w:r>
      <w:r>
        <w:rPr>
          <w:rFonts w:ascii="Arial" w:eastAsia="Times New Roman" w:hAnsi="Arial" w:hint="cs"/>
          <w:sz w:val="24"/>
          <w:szCs w:val="24"/>
          <w:rtl/>
        </w:rPr>
        <w:t xml:space="preserve"> -</w:t>
      </w:r>
      <w:r w:rsidRPr="00A9513A">
        <w:rPr>
          <w:rFonts w:ascii="Arial" w:eastAsia="Times New Roman" w:hAnsi="Arial"/>
          <w:sz w:val="24"/>
          <w:szCs w:val="24"/>
          <w:rtl/>
        </w:rPr>
        <w:t xml:space="preserve"> איננו מצפים לתוצאה ברורה</w:t>
      </w:r>
      <w:r>
        <w:rPr>
          <w:rFonts w:ascii="Arial" w:eastAsia="Times New Roman" w:hAnsi="Arial" w:hint="cs"/>
          <w:sz w:val="24"/>
          <w:szCs w:val="24"/>
          <w:rtl/>
        </w:rPr>
        <w:t>,</w:t>
      </w:r>
      <w:r w:rsidRPr="00A9513A">
        <w:rPr>
          <w:rFonts w:ascii="Arial" w:eastAsia="Times New Roman" w:hAnsi="Arial"/>
          <w:sz w:val="24"/>
          <w:szCs w:val="24"/>
          <w:rtl/>
        </w:rPr>
        <w:t xml:space="preserve"> </w:t>
      </w:r>
      <w:r>
        <w:rPr>
          <w:rFonts w:ascii="Arial" w:eastAsia="Times New Roman" w:hAnsi="Arial" w:hint="cs"/>
          <w:sz w:val="24"/>
          <w:szCs w:val="24"/>
          <w:rtl/>
        </w:rPr>
        <w:t>מ</w:t>
      </w:r>
      <w:r w:rsidRPr="00A9513A">
        <w:rPr>
          <w:rFonts w:ascii="Arial" w:eastAsia="Times New Roman" w:hAnsi="Arial"/>
          <w:sz w:val="24"/>
          <w:szCs w:val="24"/>
          <w:rtl/>
        </w:rPr>
        <w:t>כיוון שהתכשיר הינו בעיקר מניעתי. להפתעתנו</w:t>
      </w:r>
      <w:r>
        <w:rPr>
          <w:rFonts w:ascii="Arial" w:eastAsia="Times New Roman" w:hAnsi="Arial" w:hint="cs"/>
          <w:sz w:val="24"/>
          <w:szCs w:val="24"/>
          <w:rtl/>
        </w:rPr>
        <w:t>,</w:t>
      </w:r>
      <w:r w:rsidRPr="00A9513A">
        <w:rPr>
          <w:rFonts w:ascii="Arial" w:eastAsia="Times New Roman" w:hAnsi="Arial"/>
          <w:sz w:val="24"/>
          <w:szCs w:val="24"/>
          <w:rtl/>
        </w:rPr>
        <w:t xml:space="preserve"> מספר לא מבוטל של משתמשים מדווח על עליה באנרגיה הפיזית והמנטלית. הדבר נכון גם לחולים שונים. </w:t>
      </w:r>
    </w:p>
    <w:p w:rsidR="004903B6" w:rsidRPr="00A9513A" w:rsidRDefault="004903B6" w:rsidP="004903B6">
      <w:pPr>
        <w:shd w:val="clear" w:color="auto" w:fill="FFFFFF"/>
        <w:spacing w:after="0" w:line="240" w:lineRule="auto"/>
        <w:rPr>
          <w:rFonts w:ascii="Arial" w:eastAsia="Times New Roman" w:hAnsi="Arial"/>
          <w:b/>
          <w:bCs/>
          <w:sz w:val="24"/>
          <w:szCs w:val="24"/>
          <w:rtl/>
        </w:rPr>
      </w:pPr>
    </w:p>
    <w:p w:rsidR="004903B6" w:rsidRPr="00A9513A" w:rsidRDefault="004903B6" w:rsidP="004903B6">
      <w:pPr>
        <w:shd w:val="clear" w:color="auto" w:fill="FFFFFF"/>
        <w:spacing w:after="0" w:line="240" w:lineRule="auto"/>
        <w:rPr>
          <w:rFonts w:ascii="Arial" w:eastAsia="Times New Roman" w:hAnsi="Arial"/>
          <w:b/>
          <w:bCs/>
          <w:sz w:val="24"/>
          <w:szCs w:val="24"/>
          <w:rtl/>
        </w:rPr>
      </w:pPr>
      <w:r w:rsidRPr="00A9513A">
        <w:rPr>
          <w:rFonts w:ascii="Arial" w:eastAsia="Times New Roman" w:hAnsi="Arial"/>
          <w:b/>
          <w:bCs/>
          <w:sz w:val="24"/>
          <w:szCs w:val="24"/>
          <w:rtl/>
        </w:rPr>
        <w:t>האם יש ליטול את התרופה החדשנית לאורך כל החיים</w:t>
      </w:r>
      <w:r>
        <w:rPr>
          <w:rFonts w:ascii="Arial" w:eastAsia="Times New Roman" w:hAnsi="Arial" w:hint="cs"/>
          <w:b/>
          <w:bCs/>
          <w:sz w:val="24"/>
          <w:szCs w:val="24"/>
          <w:rtl/>
        </w:rPr>
        <w:t>,</w:t>
      </w:r>
      <w:r w:rsidRPr="00A9513A">
        <w:rPr>
          <w:rFonts w:ascii="Arial" w:eastAsia="Times New Roman" w:hAnsi="Arial"/>
          <w:b/>
          <w:bCs/>
          <w:sz w:val="24"/>
          <w:szCs w:val="24"/>
          <w:rtl/>
        </w:rPr>
        <w:t xml:space="preserve"> או שמא מדובר בטיפול תרופתי?</w:t>
      </w:r>
    </w:p>
    <w:p w:rsidR="004903B6" w:rsidRPr="00A9513A" w:rsidRDefault="004903B6" w:rsidP="004903B6">
      <w:pPr>
        <w:shd w:val="clear" w:color="auto" w:fill="FFFFFF"/>
        <w:spacing w:after="0" w:line="240" w:lineRule="auto"/>
        <w:rPr>
          <w:rFonts w:ascii="Arial" w:eastAsia="Times New Roman" w:hAnsi="Arial"/>
          <w:sz w:val="24"/>
          <w:szCs w:val="24"/>
          <w:rtl/>
        </w:rPr>
      </w:pPr>
    </w:p>
    <w:p w:rsidR="004903B6" w:rsidRPr="00A9513A" w:rsidRDefault="004903B6" w:rsidP="004903B6">
      <w:pPr>
        <w:rPr>
          <w:rFonts w:ascii="Arial" w:hAnsi="Arial"/>
          <w:sz w:val="24"/>
          <w:szCs w:val="24"/>
          <w:rtl/>
        </w:rPr>
      </w:pPr>
      <w:r w:rsidRPr="00A9513A">
        <w:rPr>
          <w:rFonts w:ascii="Arial" w:hAnsi="Arial"/>
          <w:sz w:val="24"/>
          <w:szCs w:val="24"/>
          <w:rtl/>
        </w:rPr>
        <w:t>אנחנו בודקים את התשובה לשאלה זאת במודלים של חיות מעבדה</w:t>
      </w:r>
      <w:r>
        <w:rPr>
          <w:rFonts w:ascii="Arial" w:hAnsi="Arial" w:hint="cs"/>
          <w:sz w:val="24"/>
          <w:szCs w:val="24"/>
          <w:rtl/>
        </w:rPr>
        <w:t>,</w:t>
      </w:r>
      <w:r w:rsidRPr="00A9513A">
        <w:rPr>
          <w:rFonts w:ascii="Arial" w:hAnsi="Arial"/>
          <w:sz w:val="24"/>
          <w:szCs w:val="24"/>
          <w:rtl/>
        </w:rPr>
        <w:t xml:space="preserve"> המ</w:t>
      </w:r>
      <w:r>
        <w:rPr>
          <w:rFonts w:ascii="Arial" w:hAnsi="Arial" w:hint="cs"/>
          <w:sz w:val="24"/>
          <w:szCs w:val="24"/>
          <w:rtl/>
        </w:rPr>
        <w:t>י</w:t>
      </w:r>
      <w:r w:rsidRPr="00A9513A">
        <w:rPr>
          <w:rFonts w:ascii="Arial" w:hAnsi="Arial"/>
          <w:sz w:val="24"/>
          <w:szCs w:val="24"/>
          <w:rtl/>
        </w:rPr>
        <w:t>יצגות מחלת מ</w:t>
      </w:r>
      <w:r>
        <w:rPr>
          <w:rFonts w:ascii="Arial" w:hAnsi="Arial" w:hint="cs"/>
          <w:sz w:val="24"/>
          <w:szCs w:val="24"/>
          <w:rtl/>
        </w:rPr>
        <w:t>ו</w:t>
      </w:r>
      <w:r w:rsidRPr="00A9513A">
        <w:rPr>
          <w:rFonts w:ascii="Arial" w:hAnsi="Arial"/>
          <w:sz w:val="24"/>
          <w:szCs w:val="24"/>
          <w:rtl/>
        </w:rPr>
        <w:t>ח ניוונית. תוצאות ראשונות מראות שכדאי להמשיך לקחת את התוסף</w:t>
      </w:r>
      <w:r>
        <w:rPr>
          <w:rFonts w:ascii="Arial" w:hAnsi="Arial" w:hint="cs"/>
          <w:sz w:val="24"/>
          <w:szCs w:val="24"/>
          <w:rtl/>
        </w:rPr>
        <w:t>,</w:t>
      </w:r>
      <w:r w:rsidRPr="00A9513A">
        <w:rPr>
          <w:rFonts w:ascii="Arial" w:hAnsi="Arial"/>
          <w:sz w:val="24"/>
          <w:szCs w:val="24"/>
          <w:rtl/>
        </w:rPr>
        <w:t xml:space="preserve"> לאורך זמן. נלמד יותר על מנגנון הפעולה של התכשיר</w:t>
      </w:r>
      <w:r>
        <w:rPr>
          <w:rFonts w:ascii="Arial" w:hAnsi="Arial" w:hint="cs"/>
          <w:sz w:val="24"/>
          <w:szCs w:val="24"/>
          <w:rtl/>
        </w:rPr>
        <w:t>,</w:t>
      </w:r>
      <w:r w:rsidRPr="00A9513A">
        <w:rPr>
          <w:rFonts w:ascii="Arial" w:hAnsi="Arial"/>
          <w:sz w:val="24"/>
          <w:szCs w:val="24"/>
          <w:rtl/>
        </w:rPr>
        <w:t xml:space="preserve"> בניסיונות נוספים בעתיד.</w:t>
      </w:r>
    </w:p>
    <w:p w:rsidR="004903B6" w:rsidRPr="00A9513A" w:rsidRDefault="004903B6" w:rsidP="004903B6">
      <w:pPr>
        <w:rPr>
          <w:rFonts w:ascii="Arial" w:hAnsi="Arial"/>
          <w:sz w:val="24"/>
          <w:szCs w:val="24"/>
          <w:rtl/>
        </w:rPr>
      </w:pPr>
      <w:r w:rsidRPr="00A9513A">
        <w:rPr>
          <w:rFonts w:ascii="Arial" w:hAnsi="Arial"/>
          <w:b/>
          <w:bCs/>
          <w:sz w:val="24"/>
          <w:szCs w:val="24"/>
          <w:rtl/>
        </w:rPr>
        <w:lastRenderedPageBreak/>
        <w:t>לסיכום</w:t>
      </w:r>
      <w:r w:rsidRPr="00A9513A">
        <w:rPr>
          <w:rFonts w:ascii="Arial" w:hAnsi="Arial"/>
          <w:sz w:val="24"/>
          <w:szCs w:val="24"/>
          <w:rtl/>
        </w:rPr>
        <w:t>: מחלות דמנטיות הינן שכיחות באוכלוסייה</w:t>
      </w:r>
      <w:r>
        <w:rPr>
          <w:rFonts w:ascii="Arial" w:hAnsi="Arial" w:hint="cs"/>
          <w:sz w:val="24"/>
          <w:szCs w:val="24"/>
          <w:rtl/>
        </w:rPr>
        <w:t xml:space="preserve"> -</w:t>
      </w:r>
      <w:r w:rsidRPr="00A9513A">
        <w:rPr>
          <w:rFonts w:ascii="Arial" w:hAnsi="Arial"/>
          <w:sz w:val="24"/>
          <w:szCs w:val="24"/>
          <w:rtl/>
        </w:rPr>
        <w:t xml:space="preserve"> פוגעות בבריאות הגוף והנפש ו</w:t>
      </w:r>
      <w:r>
        <w:rPr>
          <w:rFonts w:ascii="Arial" w:hAnsi="Arial" w:hint="cs"/>
          <w:sz w:val="24"/>
          <w:szCs w:val="24"/>
          <w:rtl/>
        </w:rPr>
        <w:t>פוגעות</w:t>
      </w:r>
      <w:r w:rsidRPr="00A9513A">
        <w:rPr>
          <w:rFonts w:ascii="Arial" w:hAnsi="Arial"/>
          <w:sz w:val="24"/>
          <w:szCs w:val="24"/>
          <w:rtl/>
        </w:rPr>
        <w:t xml:space="preserve"> באורח החיים</w:t>
      </w:r>
      <w:r>
        <w:rPr>
          <w:rFonts w:ascii="Arial" w:hAnsi="Arial" w:hint="cs"/>
          <w:sz w:val="24"/>
          <w:szCs w:val="24"/>
          <w:rtl/>
        </w:rPr>
        <w:t>,</w:t>
      </w:r>
      <w:r w:rsidRPr="00A9513A">
        <w:rPr>
          <w:rFonts w:ascii="Arial" w:hAnsi="Arial"/>
          <w:sz w:val="24"/>
          <w:szCs w:val="24"/>
          <w:rtl/>
        </w:rPr>
        <w:t xml:space="preserve"> באופן מהותי. טיפול "מיקרו טיפות" החדשני </w:t>
      </w:r>
      <w:r>
        <w:rPr>
          <w:rFonts w:ascii="Arial" w:hAnsi="Arial" w:hint="cs"/>
          <w:sz w:val="24"/>
          <w:szCs w:val="24"/>
          <w:rtl/>
        </w:rPr>
        <w:t>(</w:t>
      </w:r>
      <w:r w:rsidRPr="00A9513A">
        <w:rPr>
          <w:rFonts w:ascii="Arial" w:hAnsi="Arial"/>
          <w:sz w:val="24"/>
          <w:szCs w:val="24"/>
          <w:rtl/>
        </w:rPr>
        <w:t>ה</w:t>
      </w:r>
      <w:r>
        <w:rPr>
          <w:rFonts w:ascii="Arial" w:hAnsi="Arial" w:hint="cs"/>
          <w:sz w:val="24"/>
          <w:szCs w:val="24"/>
          <w:rtl/>
        </w:rPr>
        <w:t>מוסיף לה</w:t>
      </w:r>
      <w:r w:rsidRPr="00A9513A">
        <w:rPr>
          <w:rFonts w:ascii="Arial" w:hAnsi="Arial"/>
          <w:sz w:val="24"/>
          <w:szCs w:val="24"/>
          <w:rtl/>
        </w:rPr>
        <w:t>תפתח</w:t>
      </w:r>
      <w:r>
        <w:rPr>
          <w:rFonts w:ascii="Arial" w:hAnsi="Arial" w:hint="cs"/>
          <w:sz w:val="24"/>
          <w:szCs w:val="24"/>
          <w:rtl/>
        </w:rPr>
        <w:t>),</w:t>
      </w:r>
      <w:r w:rsidRPr="00A9513A">
        <w:rPr>
          <w:rFonts w:ascii="Arial" w:hAnsi="Arial"/>
          <w:sz w:val="24"/>
          <w:szCs w:val="24"/>
          <w:rtl/>
        </w:rPr>
        <w:t xml:space="preserve"> יוכל להצטרף בעתיד לסל התרופות המטפלות במחלות אל</w:t>
      </w:r>
      <w:r>
        <w:rPr>
          <w:rFonts w:ascii="Arial" w:hAnsi="Arial" w:hint="cs"/>
          <w:sz w:val="24"/>
          <w:szCs w:val="24"/>
          <w:rtl/>
        </w:rPr>
        <w:t>ה.</w:t>
      </w:r>
      <w:r w:rsidRPr="00A9513A">
        <w:rPr>
          <w:rFonts w:ascii="Arial" w:hAnsi="Arial"/>
          <w:sz w:val="24"/>
          <w:szCs w:val="24"/>
          <w:rtl/>
        </w:rPr>
        <w:t xml:space="preserve"> ובעיקר: למנוע את הופעתן.</w:t>
      </w:r>
    </w:p>
    <w:p w:rsidR="004903B6" w:rsidRDefault="004903B6" w:rsidP="004903B6">
      <w:pPr>
        <w:rPr>
          <w:rFonts w:ascii="Arial" w:hAnsi="Arial"/>
          <w:b/>
          <w:bCs/>
          <w:sz w:val="24"/>
          <w:szCs w:val="24"/>
          <w:rtl/>
        </w:rPr>
      </w:pPr>
      <w:r w:rsidRPr="00A9513A">
        <w:rPr>
          <w:rFonts w:ascii="Arial" w:hAnsi="Arial"/>
          <w:b/>
          <w:bCs/>
          <w:sz w:val="24"/>
          <w:szCs w:val="24"/>
          <w:rtl/>
        </w:rPr>
        <w:t>פרופ' רות גביזון היא חוקרת בכירה בנוירולוגיה ניסויית, המחלקה לנוירולוגיה</w:t>
      </w:r>
      <w:r>
        <w:rPr>
          <w:rFonts w:ascii="Arial" w:hAnsi="Arial" w:hint="cs"/>
          <w:b/>
          <w:bCs/>
          <w:sz w:val="24"/>
          <w:szCs w:val="24"/>
          <w:rtl/>
        </w:rPr>
        <w:t>,</w:t>
      </w:r>
      <w:r w:rsidRPr="00A9513A">
        <w:rPr>
          <w:rFonts w:ascii="Arial" w:hAnsi="Arial"/>
          <w:b/>
          <w:bCs/>
          <w:sz w:val="24"/>
          <w:szCs w:val="24"/>
          <w:rtl/>
        </w:rPr>
        <w:t xml:space="preserve"> בית חולים הדסה.</w:t>
      </w:r>
    </w:p>
    <w:p w:rsidR="004903B6" w:rsidRPr="00A9513A" w:rsidRDefault="004903B6" w:rsidP="004903B6">
      <w:pPr>
        <w:rPr>
          <w:rFonts w:ascii="Arial" w:hAnsi="Arial"/>
          <w:sz w:val="24"/>
          <w:szCs w:val="24"/>
        </w:rPr>
      </w:pPr>
    </w:p>
    <w:p w:rsidR="009B1FE3" w:rsidRPr="004903B6" w:rsidRDefault="009B1FE3"/>
    <w:p w:rsidR="009B1FE3" w:rsidRDefault="009B1FE3"/>
    <w:p w:rsidR="009B1FE3" w:rsidRDefault="009B1FE3"/>
    <w:p w:rsidR="009B1FE3" w:rsidRDefault="009B1FE3"/>
    <w:p w:rsidR="009B1FE3" w:rsidRDefault="009B1FE3"/>
    <w:p w:rsidR="009B1FE3" w:rsidRDefault="009B1FE3"/>
    <w:p w:rsidR="009B1FE3" w:rsidRDefault="009B1FE3">
      <w:pPr>
        <w:rPr>
          <w:rtl/>
        </w:rPr>
      </w:pPr>
    </w:p>
    <w:p w:rsidR="009B1FE3" w:rsidRDefault="009B1FE3"/>
    <w:p w:rsidR="009B1FE3" w:rsidRDefault="009B1FE3"/>
    <w:p w:rsidR="009B1FE3" w:rsidRDefault="009B1FE3"/>
    <w:p w:rsidR="009B1FE3" w:rsidRDefault="009B1FE3"/>
    <w:p w:rsidR="009B1FE3" w:rsidRDefault="009B1FE3"/>
    <w:p w:rsidR="009B1FE3" w:rsidRDefault="009B1FE3"/>
    <w:p w:rsidR="009B1FE3" w:rsidRDefault="009B1FE3"/>
    <w:p w:rsidR="009B1FE3" w:rsidRDefault="009B1FE3"/>
    <w:p w:rsidR="009B1FE3" w:rsidRDefault="009B1FE3"/>
    <w:p w:rsidR="009B1FE3" w:rsidRDefault="009B1FE3"/>
    <w:p w:rsidR="009B1FE3" w:rsidRDefault="009B1FE3">
      <w:pPr>
        <w:rPr>
          <w:rtl/>
        </w:rPr>
      </w:pPr>
    </w:p>
    <w:p w:rsidR="009B1FE3" w:rsidRDefault="009B1FE3"/>
    <w:p w:rsidR="009B1FE3" w:rsidRDefault="009B1FE3"/>
    <w:p w:rsidR="009B1FE3" w:rsidRDefault="009B1FE3"/>
    <w:p w:rsidR="009B1FE3" w:rsidRDefault="009B1FE3">
      <w:pPr>
        <w:rPr>
          <w:rtl/>
        </w:rPr>
      </w:pPr>
    </w:p>
    <w:p w:rsidR="009B1FE3" w:rsidRDefault="009B1FE3"/>
    <w:p w:rsidR="009B1FE3" w:rsidRDefault="009B1FE3">
      <w:pPr>
        <w:rPr>
          <w:rtl/>
        </w:rPr>
      </w:pPr>
    </w:p>
    <w:p w:rsidR="009B1FE3" w:rsidRDefault="009B1FE3">
      <w:pPr>
        <w:rPr>
          <w:rtl/>
        </w:rPr>
      </w:pPr>
    </w:p>
    <w:p w:rsidR="009B1FE3" w:rsidRDefault="009B1FE3">
      <w:pPr>
        <w:rPr>
          <w:rtl/>
        </w:rPr>
      </w:pPr>
    </w:p>
    <w:p w:rsidR="009B1FE3" w:rsidRDefault="009B1FE3"/>
    <w:p w:rsidR="00A42540" w:rsidRDefault="00A42540" w:rsidP="009B1FE3">
      <w:pPr>
        <w:jc w:val="center"/>
      </w:pPr>
    </w:p>
    <w:sectPr w:rsidR="00A42540" w:rsidSect="009B1FE3">
      <w:headerReference w:type="default" r:id="rId6"/>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5AA" w:rsidRDefault="009E75AA" w:rsidP="004C6AA9">
      <w:pPr>
        <w:spacing w:after="0" w:line="240" w:lineRule="auto"/>
      </w:pPr>
      <w:r>
        <w:separator/>
      </w:r>
    </w:p>
  </w:endnote>
  <w:endnote w:type="continuationSeparator" w:id="0">
    <w:p w:rsidR="009E75AA" w:rsidRDefault="009E75AA" w:rsidP="004C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5A4" w:rsidRDefault="000A35A4" w:rsidP="000A35A4">
    <w:pPr>
      <w:pStyle w:val="a7"/>
      <w:jc w:val="center"/>
    </w:pPr>
    <w:r>
      <w:rPr>
        <w:noProof/>
      </w:rPr>
      <w:drawing>
        <wp:inline distT="0" distB="0" distL="0" distR="0">
          <wp:extent cx="5273675" cy="518160"/>
          <wp:effectExtent l="0" t="0" r="317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5AA" w:rsidRDefault="009E75AA" w:rsidP="004C6AA9">
      <w:pPr>
        <w:spacing w:after="0" w:line="240" w:lineRule="auto"/>
      </w:pPr>
      <w:r>
        <w:separator/>
      </w:r>
    </w:p>
  </w:footnote>
  <w:footnote w:type="continuationSeparator" w:id="0">
    <w:p w:rsidR="009E75AA" w:rsidRDefault="009E75AA" w:rsidP="004C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AA9" w:rsidRDefault="004C6AA9" w:rsidP="004C6AA9">
    <w:pPr>
      <w:pStyle w:val="a5"/>
      <w:jc w:val="right"/>
    </w:pPr>
    <w:r>
      <w:rPr>
        <w:noProof/>
      </w:rPr>
      <w:drawing>
        <wp:inline distT="0" distB="0" distL="0" distR="0">
          <wp:extent cx="2938780" cy="124968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12496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52DB3"/>
    <w:rsid w:val="00061CDD"/>
    <w:rsid w:val="000A35A4"/>
    <w:rsid w:val="00251345"/>
    <w:rsid w:val="003A0BD1"/>
    <w:rsid w:val="004903B6"/>
    <w:rsid w:val="004C6AA9"/>
    <w:rsid w:val="00865D0E"/>
    <w:rsid w:val="00990F89"/>
    <w:rsid w:val="009B1FE3"/>
    <w:rsid w:val="009E75AA"/>
    <w:rsid w:val="00A42540"/>
    <w:rsid w:val="00C10E0E"/>
    <w:rsid w:val="00CD39C8"/>
    <w:rsid w:val="00E51DCF"/>
    <w:rsid w:val="00E52DB3"/>
    <w:rsid w:val="00FC24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3B0D2-D3A2-44EA-B43C-F267A96E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3B6"/>
    <w:pPr>
      <w:bidi/>
    </w:pPr>
    <w:rPr>
      <w:rFonts w:ascii="Calibri" w:eastAsia="Calibri" w:hAnsi="Calibri" w:cs="Arial"/>
    </w:rPr>
  </w:style>
  <w:style w:type="paragraph" w:styleId="2">
    <w:name w:val="heading 2"/>
    <w:basedOn w:val="a"/>
    <w:link w:val="20"/>
    <w:uiPriority w:val="9"/>
    <w:qFormat/>
    <w:rsid w:val="004903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FE3"/>
    <w:pPr>
      <w:spacing w:after="0" w:line="240" w:lineRule="auto"/>
    </w:pPr>
    <w:rPr>
      <w:rFonts w:ascii="Tahoma" w:eastAsiaTheme="minorEastAsia" w:hAnsi="Tahoma" w:cs="Tahoma"/>
      <w:sz w:val="16"/>
      <w:szCs w:val="16"/>
    </w:rPr>
  </w:style>
  <w:style w:type="character" w:customStyle="1" w:styleId="a4">
    <w:name w:val="טקסט בלונים תו"/>
    <w:basedOn w:val="a0"/>
    <w:link w:val="a3"/>
    <w:uiPriority w:val="99"/>
    <w:semiHidden/>
    <w:rsid w:val="009B1FE3"/>
    <w:rPr>
      <w:rFonts w:ascii="Tahoma" w:hAnsi="Tahoma" w:cs="Tahoma"/>
      <w:sz w:val="16"/>
      <w:szCs w:val="16"/>
    </w:rPr>
  </w:style>
  <w:style w:type="paragraph" w:styleId="a5">
    <w:name w:val="header"/>
    <w:basedOn w:val="a"/>
    <w:link w:val="a6"/>
    <w:uiPriority w:val="99"/>
    <w:unhideWhenUsed/>
    <w:rsid w:val="004C6AA9"/>
    <w:pPr>
      <w:tabs>
        <w:tab w:val="center" w:pos="4680"/>
        <w:tab w:val="right" w:pos="9360"/>
      </w:tabs>
      <w:spacing w:after="0" w:line="240" w:lineRule="auto"/>
    </w:pPr>
    <w:rPr>
      <w:rFonts w:asciiTheme="minorHAnsi" w:eastAsiaTheme="minorEastAsia" w:hAnsiTheme="minorHAnsi" w:cstheme="minorBidi"/>
    </w:rPr>
  </w:style>
  <w:style w:type="character" w:customStyle="1" w:styleId="a6">
    <w:name w:val="כותרת עליונה תו"/>
    <w:basedOn w:val="a0"/>
    <w:link w:val="a5"/>
    <w:uiPriority w:val="99"/>
    <w:rsid w:val="004C6AA9"/>
  </w:style>
  <w:style w:type="paragraph" w:styleId="a7">
    <w:name w:val="footer"/>
    <w:basedOn w:val="a"/>
    <w:link w:val="a8"/>
    <w:uiPriority w:val="99"/>
    <w:unhideWhenUsed/>
    <w:rsid w:val="004C6AA9"/>
    <w:pPr>
      <w:tabs>
        <w:tab w:val="center" w:pos="4680"/>
        <w:tab w:val="right" w:pos="9360"/>
      </w:tabs>
      <w:spacing w:after="0" w:line="240" w:lineRule="auto"/>
    </w:pPr>
    <w:rPr>
      <w:rFonts w:asciiTheme="minorHAnsi" w:eastAsiaTheme="minorEastAsia" w:hAnsiTheme="minorHAnsi" w:cstheme="minorBidi"/>
    </w:rPr>
  </w:style>
  <w:style w:type="character" w:customStyle="1" w:styleId="a8">
    <w:name w:val="כותרת תחתונה תו"/>
    <w:basedOn w:val="a0"/>
    <w:link w:val="a7"/>
    <w:uiPriority w:val="99"/>
    <w:rsid w:val="004C6AA9"/>
  </w:style>
  <w:style w:type="character" w:customStyle="1" w:styleId="20">
    <w:name w:val="כותרת 2 תו"/>
    <w:basedOn w:val="a0"/>
    <w:link w:val="2"/>
    <w:uiPriority w:val="9"/>
    <w:rsid w:val="004903B6"/>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4903B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d\Eliezri%20PR\Office\&#1491;&#1493;&#1490;&#1502;&#1488;&#1493;&#1514;\Templates\&#1504;&#1497;&#1497;&#1512;%20&#1500;&#1493;&#1490;&#1493;%202017%20-%20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נייר לוגו 2017 - 2</Template>
  <TotalTime>1</TotalTime>
  <Pages>7</Pages>
  <Words>2015</Words>
  <Characters>11489</Characters>
  <Application>Microsoft Office Word</Application>
  <DocSecurity>0</DocSecurity>
  <Lines>95</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עמית  אמרגי</cp:lastModifiedBy>
  <cp:revision>2</cp:revision>
  <dcterms:created xsi:type="dcterms:W3CDTF">2017-08-06T14:51:00Z</dcterms:created>
  <dcterms:modified xsi:type="dcterms:W3CDTF">2017-08-06T14:51:00Z</dcterms:modified>
</cp:coreProperties>
</file>