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C3E" w:rsidRDefault="006D0C3E" w:rsidP="006D0C3E">
      <w:pPr>
        <w:bidi/>
        <w:spacing w:line="480" w:lineRule="auto"/>
        <w:rPr>
          <w:rFonts w:cstheme="minorHAnsi"/>
          <w:rtl/>
        </w:rPr>
      </w:pPr>
      <w:bookmarkStart w:id="0" w:name="_Hlk516690350"/>
      <w:r>
        <w:rPr>
          <w:rFonts w:cstheme="minorHAnsi"/>
        </w:rPr>
        <w:t>.</w:t>
      </w:r>
      <w:r w:rsidRPr="006A1037">
        <w:rPr>
          <w:rFonts w:cstheme="minorHAnsi"/>
          <w:b/>
          <w:bCs/>
          <w:sz w:val="24"/>
          <w:szCs w:val="24"/>
        </w:rPr>
        <w:t>A.9</w:t>
      </w:r>
    </w:p>
    <w:p w:rsidR="006D0C3E" w:rsidRDefault="006D0C3E" w:rsidP="006D0C3E">
      <w:pPr>
        <w:bidi/>
        <w:spacing w:line="480" w:lineRule="auto"/>
        <w:rPr>
          <w:rFonts w:cstheme="minorHAnsi"/>
          <w:rtl/>
        </w:rPr>
      </w:pPr>
      <w:r w:rsidRPr="00B60CC2">
        <w:rPr>
          <w:rFonts w:cstheme="minorHAnsi"/>
        </w:rPr>
        <w:t xml:space="preserve">Stage </w:t>
      </w:r>
      <w:r>
        <w:rPr>
          <w:rFonts w:cstheme="minorHAnsi"/>
        </w:rPr>
        <w:t>1</w:t>
      </w:r>
      <w:r>
        <w:rPr>
          <w:rFonts w:cstheme="minorHAnsi" w:hint="cs"/>
          <w:rtl/>
        </w:rPr>
        <w:t xml:space="preserve"> -  </w:t>
      </w:r>
      <w:r w:rsidRPr="009B060E">
        <w:rPr>
          <w:rFonts w:cstheme="minorHAnsi"/>
          <w:rtl/>
        </w:rPr>
        <w:t>זוהי קומבינציה המייצגת רגשות מחשבות והתנהגויות ביחס לגוף האחר והעצמי המתאפיינים  בניתוק ללא</w:t>
      </w:r>
      <w:r w:rsidRPr="009B060E">
        <w:rPr>
          <w:rFonts w:cstheme="minorHAnsi" w:hint="cs"/>
          <w:rtl/>
        </w:rPr>
        <w:t xml:space="preserve"> רצף לאורך הרבה זמן .</w:t>
      </w:r>
      <w:r>
        <w:rPr>
          <w:rFonts w:cstheme="minorHAnsi" w:hint="cs"/>
          <w:rtl/>
        </w:rPr>
        <w:t xml:space="preserve"> </w:t>
      </w:r>
    </w:p>
    <w:p w:rsidR="006D0C3E" w:rsidRDefault="006D0C3E" w:rsidP="006D0C3E">
      <w:pPr>
        <w:bidi/>
        <w:spacing w:line="480" w:lineRule="auto"/>
        <w:rPr>
          <w:rFonts w:cstheme="minorHAnsi"/>
        </w:rPr>
      </w:pPr>
      <w:r w:rsidRPr="00B60CC2">
        <w:rPr>
          <w:rFonts w:cstheme="minorHAnsi"/>
        </w:rPr>
        <w:t>Stage</w:t>
      </w:r>
      <w:r>
        <w:rPr>
          <w:rFonts w:cstheme="minorHAnsi"/>
        </w:rPr>
        <w:t xml:space="preserve"> 2</w:t>
      </w:r>
      <w:r w:rsidRPr="009B060E">
        <w:rPr>
          <w:rFonts w:cstheme="minorHAnsi"/>
          <w:rtl/>
        </w:rPr>
        <w:t xml:space="preserve"> </w:t>
      </w:r>
      <w:r>
        <w:rPr>
          <w:rFonts w:cstheme="minorHAnsi" w:hint="cs"/>
          <w:rtl/>
        </w:rPr>
        <w:t xml:space="preserve"> -</w:t>
      </w:r>
      <w:r w:rsidRPr="009B060E">
        <w:rPr>
          <w:rFonts w:cstheme="minorHAnsi"/>
          <w:rtl/>
        </w:rPr>
        <w:t>זוהי קומבינציה המייצגת רגשות מחשבות והתנהגויות ביחס לגוף האחר והעצמי המתאפיינים  באינטגרציה</w:t>
      </w:r>
      <w:r w:rsidRPr="009B060E">
        <w:rPr>
          <w:rFonts w:cstheme="minorHAnsi" w:hint="cs"/>
          <w:rtl/>
        </w:rPr>
        <w:t xml:space="preserve"> נקודתית/ ללא רצף, וזמנית.</w:t>
      </w:r>
    </w:p>
    <w:p w:rsidR="006D0C3E" w:rsidRDefault="006D0C3E" w:rsidP="006D0C3E">
      <w:pPr>
        <w:bidi/>
        <w:spacing w:line="480" w:lineRule="auto"/>
        <w:rPr>
          <w:rFonts w:cstheme="minorHAnsi"/>
        </w:rPr>
      </w:pPr>
      <w:r>
        <w:rPr>
          <w:rFonts w:cstheme="minorHAnsi"/>
        </w:rPr>
        <w:t xml:space="preserve">- </w:t>
      </w:r>
      <w:r w:rsidRPr="00B60CC2">
        <w:rPr>
          <w:rFonts w:cstheme="minorHAnsi"/>
        </w:rPr>
        <w:t>Stage</w:t>
      </w:r>
      <w:r>
        <w:rPr>
          <w:rFonts w:cstheme="minorHAnsi"/>
        </w:rPr>
        <w:t xml:space="preserve"> 3</w:t>
      </w:r>
      <w:r w:rsidRPr="009B060E">
        <w:rPr>
          <w:rFonts w:cstheme="minorHAnsi"/>
          <w:rtl/>
        </w:rPr>
        <w:t xml:space="preserve"> זוהי קומבינציה המייצגת רגשות מחשבות והתנהגויות ביחס לגוף האחר והעצמי המתאפיינים באינטגרציה</w:t>
      </w:r>
      <w:r w:rsidRPr="009B060E">
        <w:rPr>
          <w:rFonts w:cstheme="minorHAnsi" w:hint="cs"/>
          <w:rtl/>
        </w:rPr>
        <w:t xml:space="preserve"> ורציפות, שאינם לאורך זמן בשלב זה (תמונה חדשה במימד הזמן)  </w:t>
      </w:r>
    </w:p>
    <w:p w:rsidR="006D0C3E" w:rsidRDefault="006D0C3E" w:rsidP="006D0C3E">
      <w:pPr>
        <w:bidi/>
        <w:spacing w:line="480" w:lineRule="auto"/>
        <w:rPr>
          <w:rFonts w:cstheme="minorHAnsi"/>
        </w:rPr>
      </w:pPr>
      <w:r w:rsidRPr="00B60CC2">
        <w:rPr>
          <w:rFonts w:cstheme="minorHAnsi"/>
        </w:rPr>
        <w:t>Stage</w:t>
      </w:r>
      <w:r>
        <w:rPr>
          <w:rFonts w:cstheme="minorHAnsi"/>
        </w:rPr>
        <w:t xml:space="preserve"> 4</w:t>
      </w:r>
      <w:r>
        <w:rPr>
          <w:rFonts w:cstheme="minorHAnsi" w:hint="cs"/>
          <w:rtl/>
        </w:rPr>
        <w:t xml:space="preserve"> </w:t>
      </w:r>
      <w:r>
        <w:rPr>
          <w:rFonts w:cstheme="minorHAnsi"/>
        </w:rPr>
        <w:t xml:space="preserve">- </w:t>
      </w:r>
      <w:r>
        <w:rPr>
          <w:rFonts w:cstheme="minorHAnsi" w:hint="cs"/>
          <w:rtl/>
        </w:rPr>
        <w:t>זוהי קומבינציה המייצגת רגשות מחשבות והתנהגויות ביחס לגוף האחר והעצמי המתאפיינים באינטגרצי</w:t>
      </w:r>
      <w:r>
        <w:rPr>
          <w:rFonts w:cstheme="minorHAnsi"/>
          <w:rtl/>
        </w:rPr>
        <w:t>ה</w:t>
      </w:r>
      <w:r>
        <w:rPr>
          <w:rFonts w:cstheme="minorHAnsi" w:hint="cs"/>
          <w:rtl/>
        </w:rPr>
        <w:t xml:space="preserve"> מתמשכת, שמתבטאת נקודתית (שעוד לא ברצף )</w:t>
      </w:r>
    </w:p>
    <w:p w:rsidR="006D0C3E" w:rsidRDefault="006D0C3E" w:rsidP="006D0C3E">
      <w:pPr>
        <w:bidi/>
        <w:spacing w:line="480" w:lineRule="auto"/>
        <w:rPr>
          <w:rFonts w:cstheme="minorHAnsi"/>
        </w:rPr>
      </w:pPr>
      <w:r>
        <w:rPr>
          <w:rFonts w:cstheme="minorHAnsi"/>
        </w:rPr>
        <w:t>-</w:t>
      </w:r>
      <w:r w:rsidRPr="00E77E7F">
        <w:rPr>
          <w:rFonts w:cstheme="minorHAnsi"/>
        </w:rPr>
        <w:t xml:space="preserve"> </w:t>
      </w:r>
      <w:r w:rsidRPr="00B60CC2">
        <w:rPr>
          <w:rFonts w:cstheme="minorHAnsi"/>
        </w:rPr>
        <w:t>Stage</w:t>
      </w:r>
      <w:r>
        <w:rPr>
          <w:rFonts w:cstheme="minorHAnsi"/>
        </w:rPr>
        <w:t xml:space="preserve"> 5</w:t>
      </w:r>
      <w:r>
        <w:rPr>
          <w:rFonts w:cstheme="minorHAnsi" w:hint="cs"/>
          <w:rtl/>
        </w:rPr>
        <w:t>זוהי קומבינציה המייצגת רגשות מחשבות והתנהגויות ביחס לגוף האחר והעצמי המתאפיינים באינטגרצי</w:t>
      </w:r>
      <w:r>
        <w:rPr>
          <w:rFonts w:cstheme="minorHAnsi"/>
          <w:rtl/>
        </w:rPr>
        <w:t>ה</w:t>
      </w:r>
      <w:r>
        <w:rPr>
          <w:rFonts w:cstheme="minorHAnsi" w:hint="cs"/>
          <w:rtl/>
        </w:rPr>
        <w:t xml:space="preserve"> מתמשכת</w:t>
      </w:r>
      <w:r>
        <w:rPr>
          <w:rFonts w:cstheme="minorHAnsi"/>
        </w:rPr>
        <w:t xml:space="preserve"> </w:t>
      </w:r>
      <w:r>
        <w:rPr>
          <w:rFonts w:cstheme="minorHAnsi" w:hint="cs"/>
          <w:rtl/>
        </w:rPr>
        <w:t>ורציפה.</w:t>
      </w:r>
    </w:p>
    <w:p w:rsidR="006D0C3E" w:rsidRDefault="006D0C3E" w:rsidP="006D0C3E">
      <w:pPr>
        <w:bidi/>
        <w:spacing w:line="480" w:lineRule="auto"/>
        <w:rPr>
          <w:rFonts w:cstheme="minorHAnsi"/>
        </w:rPr>
      </w:pPr>
    </w:p>
    <w:p w:rsidR="006D0C3E" w:rsidRPr="006D0C3E" w:rsidRDefault="006D0C3E" w:rsidP="006D0C3E">
      <w:pPr>
        <w:bidi/>
        <w:spacing w:line="480" w:lineRule="auto"/>
        <w:rPr>
          <w:rFonts w:cstheme="minorHAnsi"/>
          <w:b/>
          <w:bCs/>
        </w:rPr>
      </w:pPr>
      <w:r w:rsidRPr="006D0C3E">
        <w:rPr>
          <w:rFonts w:cstheme="minorHAnsi"/>
          <w:b/>
          <w:bCs/>
        </w:rPr>
        <w:t xml:space="preserve">Transition from stage 1 to 2 </w:t>
      </w:r>
    </w:p>
    <w:p w:rsidR="006D0C3E" w:rsidRDefault="006D0C3E" w:rsidP="006D0C3E">
      <w:pPr>
        <w:bidi/>
        <w:spacing w:line="480" w:lineRule="auto"/>
        <w:rPr>
          <w:rFonts w:cstheme="minorHAnsi"/>
          <w:rtl/>
        </w:rPr>
      </w:pPr>
      <w:r>
        <w:rPr>
          <w:rFonts w:cstheme="minorHAnsi" w:hint="cs"/>
          <w:rtl/>
        </w:rPr>
        <w:t>הקומבינציה הראשונה מתארת תמונה ממושכת מאוד של רגשות מחשבות והתנהגויות המתאפיינות בניתוק וללא רצף.</w:t>
      </w:r>
    </w:p>
    <w:p w:rsidR="006D0C3E" w:rsidRDefault="006D0C3E" w:rsidP="006D0C3E">
      <w:pPr>
        <w:bidi/>
        <w:spacing w:line="480" w:lineRule="auto"/>
        <w:rPr>
          <w:rFonts w:cstheme="minorHAnsi"/>
        </w:rPr>
      </w:pPr>
      <w:r>
        <w:rPr>
          <w:rFonts w:cstheme="minorHAnsi" w:hint="cs"/>
          <w:rtl/>
        </w:rPr>
        <w:t>במעבר לשלב השני, הראשון להתחלף הוא ציר החיבור, במעבר מניתוק לאינטגרצ</w:t>
      </w:r>
      <w:r>
        <w:rPr>
          <w:rFonts w:cstheme="minorHAnsi"/>
          <w:rtl/>
        </w:rPr>
        <w:t>יה</w:t>
      </w:r>
      <w:r>
        <w:rPr>
          <w:rFonts w:cstheme="minorHAnsi" w:hint="cs"/>
          <w:rtl/>
        </w:rPr>
        <w:t>. זהו שינוי מרכזי והוא משפיע על צירים אחרים. התמונה של קיומם של  רגשות מחשבות והתנהגויות, ביחס לגוף לעצמי ו/או לאחר המתאפיינים באינטגרצי</w:t>
      </w:r>
      <w:r>
        <w:rPr>
          <w:rFonts w:cstheme="minorHAnsi"/>
          <w:rtl/>
        </w:rPr>
        <w:t>ה</w:t>
      </w:r>
      <w:r>
        <w:rPr>
          <w:rFonts w:cstheme="minorHAnsi" w:hint="cs"/>
          <w:rtl/>
        </w:rPr>
        <w:t>, היא חדשה/ זמנית , ועדיין אינה רציפה. כלומר, מקבלת  ביטויים נקודתיי</w:t>
      </w:r>
      <w:r>
        <w:rPr>
          <w:rFonts w:cstheme="minorHAnsi"/>
          <w:rtl/>
        </w:rPr>
        <w:t>ם</w:t>
      </w:r>
      <w:r>
        <w:rPr>
          <w:rFonts w:cstheme="minorHAnsi" w:hint="cs"/>
          <w:rtl/>
        </w:rPr>
        <w:t xml:space="preserve"> בלבד לדוגמא - רק במרחב הקבוצתי , רק בינה ובין עצמה ברגעים מסוימים, או רק עם בן הזוג במצב מסוים, וכו</w:t>
      </w:r>
    </w:p>
    <w:p w:rsidR="006D0C3E" w:rsidRDefault="006D0C3E" w:rsidP="006D0C3E">
      <w:pPr>
        <w:bidi/>
        <w:spacing w:line="480" w:lineRule="auto"/>
        <w:rPr>
          <w:rFonts w:cstheme="minorHAnsi"/>
        </w:rPr>
      </w:pPr>
    </w:p>
    <w:p w:rsidR="006D0C3E" w:rsidRDefault="006D0C3E" w:rsidP="006D0C3E">
      <w:pPr>
        <w:bidi/>
        <w:spacing w:line="480" w:lineRule="auto"/>
        <w:rPr>
          <w:rFonts w:cstheme="minorHAnsi"/>
        </w:rPr>
      </w:pPr>
    </w:p>
    <w:p w:rsidR="006D0C3E" w:rsidRDefault="006D0C3E" w:rsidP="006D0C3E">
      <w:pPr>
        <w:bidi/>
        <w:spacing w:line="480" w:lineRule="auto"/>
        <w:rPr>
          <w:rFonts w:cstheme="minorHAnsi"/>
          <w:b/>
          <w:bCs/>
        </w:rPr>
      </w:pPr>
      <w:r w:rsidRPr="006D0C3E">
        <w:rPr>
          <w:rFonts w:cstheme="minorHAnsi"/>
          <w:b/>
          <w:bCs/>
        </w:rPr>
        <w:lastRenderedPageBreak/>
        <w:t xml:space="preserve">Transition from stage 2 to 3 </w:t>
      </w:r>
    </w:p>
    <w:p w:rsidR="006D0C3E" w:rsidRPr="006D0C3E" w:rsidRDefault="006D0C3E" w:rsidP="006D0C3E">
      <w:pPr>
        <w:bidi/>
        <w:spacing w:line="480" w:lineRule="auto"/>
        <w:rPr>
          <w:rFonts w:cstheme="minorHAnsi"/>
          <w:b/>
          <w:bCs/>
        </w:rPr>
      </w:pPr>
      <w:r>
        <w:rPr>
          <w:rFonts w:cstheme="minorHAnsi" w:hint="cs"/>
          <w:rtl/>
        </w:rPr>
        <w:t>המעבר משלב שני לשלישי  הוא שינוי על ציר הרצף. והוא מייצג את המצב בו השינוי שתואר לעיל נשמר וחוזר, כלומר, מתאפיין ברצף  . רגשות מחשבות ו/או ההתנהגויות  כלפי הגוף העצמי ו/או האחר, ממשיכים ומתאפיינים באינטגרצי</w:t>
      </w:r>
      <w:r>
        <w:rPr>
          <w:rFonts w:cstheme="minorHAnsi"/>
          <w:rtl/>
        </w:rPr>
        <w:t>ה</w:t>
      </w:r>
      <w:r>
        <w:rPr>
          <w:rFonts w:cstheme="minorHAnsi" w:hint="cs"/>
          <w:rtl/>
        </w:rPr>
        <w:t xml:space="preserve"> , ברצף ממפגש למפגש בקבוצה וברצף כלומר בים הקבוצה לבית /לזוגיות/לעבודה.  זהו עדיין מצב חדש כלומר זמני</w:t>
      </w:r>
    </w:p>
    <w:p w:rsidR="006D0C3E" w:rsidRDefault="006D0C3E" w:rsidP="006D0C3E">
      <w:pPr>
        <w:bidi/>
        <w:spacing w:line="480" w:lineRule="auto"/>
        <w:rPr>
          <w:rFonts w:cstheme="minorHAnsi"/>
          <w:rtl/>
        </w:rPr>
      </w:pPr>
    </w:p>
    <w:p w:rsidR="006D0C3E" w:rsidRPr="006D0C3E" w:rsidRDefault="006D0C3E" w:rsidP="006D0C3E">
      <w:pPr>
        <w:bidi/>
        <w:spacing w:line="480" w:lineRule="auto"/>
        <w:rPr>
          <w:rFonts w:cstheme="minorHAnsi"/>
          <w:b/>
          <w:bCs/>
        </w:rPr>
      </w:pPr>
      <w:r w:rsidRPr="006D0C3E">
        <w:rPr>
          <w:rFonts w:cstheme="minorHAnsi"/>
          <w:b/>
          <w:bCs/>
        </w:rPr>
        <w:t xml:space="preserve">Transition from stage 3 to 4 </w:t>
      </w:r>
    </w:p>
    <w:p w:rsidR="006D0C3E" w:rsidRDefault="006D0C3E" w:rsidP="006D0C3E">
      <w:pPr>
        <w:bidi/>
        <w:spacing w:line="480" w:lineRule="auto"/>
        <w:rPr>
          <w:rFonts w:cstheme="minorHAnsi"/>
        </w:rPr>
      </w:pPr>
      <w:r>
        <w:rPr>
          <w:rFonts w:cstheme="minorHAnsi" w:hint="cs"/>
          <w:rtl/>
        </w:rPr>
        <w:t>במעבר לשלב הרביעי, ראשית משתנה ציר הזמן. האינטגרציה נשמרה ברציפות, כך שזה  מקבל תמונה של  אינטגרציה מתמשכת. כלומר מערכת הרגשות המחשבות וההתנהגויות כלפי הגוף העצמי והאחר מתאפיינת בשלב זה  באינטגרטיביות לאורך זמן, זוהי תמונה עמוקה יותר של אינטגרציה, ובשלב זה כתמונה כזאת היא  נקודתית.</w:t>
      </w:r>
    </w:p>
    <w:p w:rsidR="006D0C3E" w:rsidRDefault="006D0C3E" w:rsidP="006D0C3E">
      <w:pPr>
        <w:bidi/>
        <w:spacing w:line="480" w:lineRule="auto"/>
        <w:rPr>
          <w:rFonts w:cstheme="minorHAnsi"/>
        </w:rPr>
      </w:pPr>
    </w:p>
    <w:p w:rsidR="006D0C3E" w:rsidRPr="006D0C3E" w:rsidRDefault="006D0C3E" w:rsidP="006D0C3E">
      <w:pPr>
        <w:bidi/>
        <w:spacing w:line="480" w:lineRule="auto"/>
        <w:rPr>
          <w:rFonts w:cstheme="minorHAnsi"/>
          <w:b/>
          <w:bCs/>
        </w:rPr>
      </w:pPr>
      <w:r w:rsidRPr="006D0C3E">
        <w:rPr>
          <w:rFonts w:cstheme="minorHAnsi"/>
          <w:b/>
          <w:bCs/>
        </w:rPr>
        <w:t>Transition from stage 4to 5</w:t>
      </w:r>
    </w:p>
    <w:p w:rsidR="006D0C3E" w:rsidRDefault="006D0C3E" w:rsidP="006D0C3E">
      <w:pPr>
        <w:bidi/>
        <w:spacing w:line="480" w:lineRule="auto"/>
        <w:rPr>
          <w:rFonts w:cstheme="minorHAnsi"/>
          <w:rtl/>
        </w:rPr>
      </w:pPr>
      <w:r>
        <w:rPr>
          <w:rFonts w:cstheme="minorHAnsi" w:hint="cs"/>
          <w:rtl/>
        </w:rPr>
        <w:t>המעבר משלב רביעי לחמישי, הוא  השינוי מנקודתי לרציף. כלומר,  הקומבינציה של שלב חמש היא ביטוי לרגשות, מחשבות ו/או התנהגויות אינטגרטיבי</w:t>
      </w:r>
      <w:r>
        <w:rPr>
          <w:rFonts w:cstheme="minorHAnsi"/>
          <w:rtl/>
        </w:rPr>
        <w:t>ות</w:t>
      </w:r>
      <w:r>
        <w:rPr>
          <w:rFonts w:cstheme="minorHAnsi" w:hint="cs"/>
          <w:rtl/>
        </w:rPr>
        <w:t xml:space="preserve"> מתמשכות ורציפות,  ביחס לגוף לעצמי ו/או לאחר . </w:t>
      </w:r>
    </w:p>
    <w:p w:rsidR="00391005" w:rsidRDefault="00391005" w:rsidP="00391005">
      <w:pPr>
        <w:bidi/>
        <w:spacing w:line="480" w:lineRule="auto"/>
        <w:rPr>
          <w:rFonts w:cstheme="minorHAnsi"/>
          <w:rtl/>
        </w:rPr>
      </w:pPr>
    </w:p>
    <w:p w:rsidR="009E0B35" w:rsidRPr="009E0B35" w:rsidRDefault="00391005" w:rsidP="009E0B35">
      <w:pPr>
        <w:bidi/>
        <w:spacing w:line="480" w:lineRule="auto"/>
        <w:rPr>
          <w:rFonts w:cstheme="minorHAnsi"/>
          <w:rtl/>
        </w:rPr>
      </w:pPr>
      <w:r w:rsidRPr="00391005">
        <w:rPr>
          <w:rFonts w:cstheme="minorHAnsi" w:hint="cs"/>
          <w:b/>
          <w:bCs/>
          <w:rtl/>
        </w:rPr>
        <w:t xml:space="preserve">החידוש </w:t>
      </w:r>
      <w:r w:rsidR="009E0B35">
        <w:rPr>
          <w:rFonts w:cstheme="minorHAnsi"/>
          <w:b/>
          <w:bCs/>
          <w:rtl/>
        </w:rPr>
        <w:t>–</w:t>
      </w:r>
    </w:p>
    <w:p w:rsidR="00391005" w:rsidRDefault="00391005" w:rsidP="00391005">
      <w:pPr>
        <w:bidi/>
        <w:spacing w:line="480" w:lineRule="auto"/>
        <w:rPr>
          <w:rFonts w:cstheme="minorHAnsi"/>
          <w:rtl/>
        </w:rPr>
      </w:pPr>
      <w:r>
        <w:rPr>
          <w:rFonts w:cstheme="minorHAnsi" w:hint="cs"/>
          <w:rtl/>
        </w:rPr>
        <w:t>התייחסויות למערכות יחסים כמרפאות קיימות (</w:t>
      </w:r>
      <w:r>
        <w:rPr>
          <w:rFonts w:cstheme="minorHAnsi" w:hint="cs"/>
        </w:rPr>
        <w:t>XXX</w:t>
      </w:r>
      <w:r>
        <w:rPr>
          <w:rFonts w:cstheme="minorHAnsi" w:hint="cs"/>
          <w:rtl/>
        </w:rPr>
        <w:t>)  . בטיפול הקבוצתי התייחסות הכתובה היא למערכות היחסים בין חברי הקבוצה ובין הפרט והקבוצה  למטפל. החידוש במחקר זה  הוא בהתייחסו</w:t>
      </w:r>
      <w:r>
        <w:rPr>
          <w:rFonts w:cstheme="minorHAnsi" w:hint="eastAsia"/>
          <w:rtl/>
        </w:rPr>
        <w:t>ת</w:t>
      </w:r>
      <w:r>
        <w:rPr>
          <w:rFonts w:cstheme="minorHAnsi" w:hint="cs"/>
          <w:rtl/>
        </w:rPr>
        <w:t xml:space="preserve"> למערכת היחסים ביו האדם לטראומה. ההכרה בקיומה של זו בעולמו של הפרט , של הקבוצה, ובקיומה בחדר. כציר. ציר  מערכת היחסים עם הטראומה. בעבודה זו חקרנו והמשגנו אותו כמערכת רגשות מחשבות והתנהגות כלפי הגוף העצמי ועם האחר. </w:t>
      </w:r>
    </w:p>
    <w:p w:rsidR="00391005" w:rsidRDefault="00391005" w:rsidP="00391005">
      <w:pPr>
        <w:bidi/>
        <w:spacing w:line="480" w:lineRule="auto"/>
        <w:rPr>
          <w:rFonts w:cstheme="minorHAnsi"/>
          <w:rtl/>
        </w:rPr>
      </w:pPr>
      <w:r>
        <w:rPr>
          <w:rFonts w:cstheme="minorHAnsi" w:hint="cs"/>
          <w:rtl/>
        </w:rPr>
        <w:t>את תהליך השינוי במערכת היחסים מיפינו ה 5 שלבים.</w:t>
      </w:r>
    </w:p>
    <w:p w:rsidR="000B25CE" w:rsidRDefault="00391005" w:rsidP="000B25CE">
      <w:pPr>
        <w:bidi/>
        <w:spacing w:line="480" w:lineRule="auto"/>
        <w:rPr>
          <w:rFonts w:cstheme="minorHAnsi"/>
          <w:rtl/>
        </w:rPr>
      </w:pPr>
      <w:r>
        <w:rPr>
          <w:rFonts w:cstheme="minorHAnsi" w:hint="cs"/>
          <w:rtl/>
        </w:rPr>
        <w:t xml:space="preserve">השלב החמישי, כאשר מערכת יחסים זו מתאפיינת  כמתמשכת רציפה ואינטגרטיבית, זהו ה </w:t>
      </w:r>
      <w:r>
        <w:rPr>
          <w:rFonts w:cstheme="minorHAnsi" w:hint="cs"/>
        </w:rPr>
        <w:t>SP</w:t>
      </w:r>
    </w:p>
    <w:p w:rsidR="000B25CE" w:rsidRPr="000B25CE" w:rsidRDefault="000B25CE" w:rsidP="007374A0">
      <w:pPr>
        <w:bidi/>
        <w:spacing w:line="480" w:lineRule="auto"/>
        <w:rPr>
          <w:rFonts w:cstheme="minorHAnsi"/>
          <w:rtl/>
        </w:rPr>
      </w:pPr>
      <w:r>
        <w:rPr>
          <w:rFonts w:cstheme="minorHAnsi" w:hint="cs"/>
          <w:rtl/>
        </w:rPr>
        <w:lastRenderedPageBreak/>
        <w:t>החידוש הוא בהחלת שלושת המימדים</w:t>
      </w:r>
      <w:r w:rsidR="00BE7A87">
        <w:rPr>
          <w:rFonts w:cstheme="minorHAnsi" w:hint="cs"/>
          <w:rtl/>
        </w:rPr>
        <w:t xml:space="preserve"> -</w:t>
      </w:r>
      <w:r w:rsidR="00463A36">
        <w:rPr>
          <w:rFonts w:cstheme="minorHAnsi" w:hint="cs"/>
          <w:rtl/>
        </w:rPr>
        <w:t xml:space="preserve"> ג</w:t>
      </w:r>
      <w:r w:rsidR="00BE7A87">
        <w:rPr>
          <w:rFonts w:cstheme="minorHAnsi" w:hint="cs"/>
          <w:rtl/>
        </w:rPr>
        <w:t xml:space="preserve">וף, עצמי והאחר </w:t>
      </w:r>
      <w:r>
        <w:rPr>
          <w:rFonts w:cstheme="minorHAnsi" w:hint="cs"/>
          <w:rtl/>
        </w:rPr>
        <w:t>בעולמו</w:t>
      </w:r>
      <w:r>
        <w:rPr>
          <w:rFonts w:cstheme="minorHAnsi" w:hint="cs"/>
          <w:rtl/>
        </w:rPr>
        <w:t xml:space="preserve"> הפנימי </w:t>
      </w:r>
      <w:r w:rsidR="00BE7A87">
        <w:rPr>
          <w:rFonts w:cstheme="minorHAnsi" w:hint="cs"/>
          <w:rtl/>
        </w:rPr>
        <w:t>והחיצונ</w:t>
      </w:r>
      <w:r>
        <w:rPr>
          <w:rFonts w:cstheme="minorHAnsi" w:hint="cs"/>
          <w:rtl/>
        </w:rPr>
        <w:t>י</w:t>
      </w:r>
      <w:r>
        <w:rPr>
          <w:rFonts w:cstheme="minorHAnsi" w:hint="cs"/>
          <w:rtl/>
        </w:rPr>
        <w:t xml:space="preserve"> של הפרט , ברמה של א</w:t>
      </w:r>
      <w:r>
        <w:rPr>
          <w:rFonts w:cstheme="minorHAnsi" w:hint="cs"/>
          <w:rtl/>
        </w:rPr>
        <w:t>י</w:t>
      </w:r>
      <w:r>
        <w:rPr>
          <w:rFonts w:cstheme="minorHAnsi" w:hint="cs"/>
          <w:rtl/>
        </w:rPr>
        <w:t>נטגרציה</w:t>
      </w:r>
      <w:r w:rsidR="00DA5A04">
        <w:rPr>
          <w:rFonts w:cstheme="minorHAnsi" w:hint="cs"/>
          <w:rtl/>
        </w:rPr>
        <w:t>,</w:t>
      </w:r>
      <w:r>
        <w:rPr>
          <w:rFonts w:cstheme="minorHAnsi" w:hint="cs"/>
          <w:rtl/>
        </w:rPr>
        <w:t xml:space="preserve"> רצף והמשכיות   </w:t>
      </w:r>
      <w:r w:rsidR="00DA5A04">
        <w:rPr>
          <w:rFonts w:cstheme="minorHAnsi" w:hint="cs"/>
          <w:rtl/>
        </w:rPr>
        <w:t>.</w:t>
      </w:r>
      <w:r>
        <w:rPr>
          <w:rFonts w:cstheme="minorHAnsi" w:hint="cs"/>
          <w:rtl/>
        </w:rPr>
        <w:t xml:space="preserve">  </w:t>
      </w:r>
      <w:r w:rsidR="00E776E3">
        <w:rPr>
          <w:rFonts w:cstheme="minorHAnsi" w:hint="cs"/>
          <w:rtl/>
        </w:rPr>
        <w:t xml:space="preserve"> ומכאן החלת שלושת מימדים אלו בטיפול בתהליך. </w:t>
      </w:r>
    </w:p>
    <w:p w:rsidR="00391005" w:rsidRDefault="00391005" w:rsidP="00391005">
      <w:pPr>
        <w:bidi/>
        <w:spacing w:line="480" w:lineRule="auto"/>
        <w:rPr>
          <w:rFonts w:cstheme="minorHAnsi"/>
          <w:rtl/>
        </w:rPr>
      </w:pPr>
      <w:r>
        <w:rPr>
          <w:rFonts w:cstheme="minorHAnsi" w:hint="cs"/>
        </w:rPr>
        <w:t>SP</w:t>
      </w:r>
      <w:r>
        <w:rPr>
          <w:rFonts w:cstheme="minorHAnsi" w:hint="cs"/>
          <w:rtl/>
        </w:rPr>
        <w:t xml:space="preserve"> זהו מושג דינאמי התייחסות</w:t>
      </w:r>
      <w:r>
        <w:rPr>
          <w:rFonts w:cstheme="minorHAnsi" w:hint="eastAsia"/>
          <w:rtl/>
        </w:rPr>
        <w:t>י</w:t>
      </w:r>
      <w:r>
        <w:rPr>
          <w:rFonts w:cstheme="minorHAnsi" w:hint="cs"/>
          <w:rtl/>
        </w:rPr>
        <w:t xml:space="preserve"> אינטרסובייקטיבי במהותו . הוא  מורכב  משלושה מימדים - צירים מרכזיים ו 6  אלמנטים (פירוט</w:t>
      </w:r>
      <w:r>
        <w:rPr>
          <w:rFonts w:cstheme="minorHAnsi" w:hint="cs"/>
        </w:rPr>
        <w:t>XX</w:t>
      </w:r>
      <w:r>
        <w:rPr>
          <w:rFonts w:cstheme="minorHAnsi" w:hint="cs"/>
          <w:rtl/>
        </w:rPr>
        <w:t>) .</w:t>
      </w:r>
    </w:p>
    <w:p w:rsidR="009E0B35" w:rsidRDefault="00391005" w:rsidP="00391005">
      <w:pPr>
        <w:bidi/>
        <w:spacing w:line="480" w:lineRule="auto"/>
        <w:rPr>
          <w:rFonts w:cstheme="minorHAnsi"/>
          <w:rtl/>
        </w:rPr>
      </w:pPr>
      <w:r>
        <w:rPr>
          <w:rFonts w:cstheme="minorHAnsi" w:hint="cs"/>
          <w:rtl/>
        </w:rPr>
        <w:t xml:space="preserve"> ה </w:t>
      </w:r>
      <w:r>
        <w:rPr>
          <w:rFonts w:cstheme="minorHAnsi" w:hint="cs"/>
        </w:rPr>
        <w:t>SP</w:t>
      </w:r>
      <w:r>
        <w:rPr>
          <w:rFonts w:cstheme="minorHAnsi" w:hint="cs"/>
          <w:rtl/>
        </w:rPr>
        <w:t xml:space="preserve"> מקבל ביטוי  בחוויה סובייקטיבית של הפרט  ומשפיעה על יכולתו לחיות עם הטראומה בהווה , בעיקרה מאפשרת את התנועה בין מצבי עצמי שונים.</w:t>
      </w:r>
    </w:p>
    <w:p w:rsidR="009E0B35" w:rsidRDefault="009E0B35" w:rsidP="009E0B35">
      <w:pPr>
        <w:bidi/>
        <w:spacing w:line="480" w:lineRule="auto"/>
        <w:rPr>
          <w:rFonts w:cstheme="minorHAnsi"/>
          <w:rtl/>
        </w:rPr>
      </w:pPr>
    </w:p>
    <w:p w:rsidR="00930855" w:rsidRPr="006D0C3E" w:rsidRDefault="00930855" w:rsidP="00930855">
      <w:pPr>
        <w:pStyle w:val="ListParagraph"/>
        <w:bidi/>
        <w:rPr>
          <w:rFonts w:asciiTheme="minorHAnsi" w:hAnsiTheme="minorHAnsi" w:cstheme="minorHAnsi"/>
          <w:b/>
          <w:bCs/>
          <w:sz w:val="24"/>
          <w:szCs w:val="24"/>
        </w:rPr>
      </w:pPr>
    </w:p>
    <w:p w:rsidR="006D0C3E" w:rsidRDefault="006D0C3E" w:rsidP="006D0C3E">
      <w:pPr>
        <w:pStyle w:val="ListParagraph"/>
        <w:bidi/>
        <w:rPr>
          <w:rFonts w:asciiTheme="minorHAnsi" w:hAnsiTheme="minorHAnsi" w:cstheme="minorHAnsi"/>
          <w:b/>
          <w:bCs/>
          <w:sz w:val="24"/>
          <w:szCs w:val="24"/>
        </w:rPr>
      </w:pPr>
    </w:p>
    <w:p w:rsidR="00B64B3F" w:rsidRDefault="006D0C3E" w:rsidP="006D0C3E">
      <w:pPr>
        <w:pStyle w:val="ListParagraph"/>
        <w:bidi/>
        <w:rPr>
          <w:rFonts w:asciiTheme="minorHAnsi" w:hAnsiTheme="minorHAnsi" w:cstheme="minorHAnsi"/>
          <w:b/>
          <w:bCs/>
          <w:sz w:val="24"/>
          <w:szCs w:val="24"/>
        </w:rPr>
      </w:pPr>
      <w:r>
        <w:rPr>
          <w:rFonts w:asciiTheme="minorHAnsi" w:hAnsiTheme="minorHAnsi" w:cstheme="minorHAnsi"/>
          <w:b/>
          <w:bCs/>
          <w:sz w:val="24"/>
          <w:szCs w:val="24"/>
        </w:rPr>
        <w:t>9</w:t>
      </w:r>
      <w:r w:rsidR="00136EA2" w:rsidRPr="006A1037">
        <w:rPr>
          <w:rFonts w:asciiTheme="minorHAnsi" w:hAnsiTheme="minorHAnsi" w:cstheme="minorHAnsi" w:hint="cs"/>
          <w:b/>
          <w:bCs/>
          <w:sz w:val="24"/>
          <w:szCs w:val="24"/>
          <w:rtl/>
        </w:rPr>
        <w:t>.</w:t>
      </w:r>
      <w:r w:rsidR="00136EA2" w:rsidRPr="006A1037">
        <w:rPr>
          <w:rFonts w:asciiTheme="minorHAnsi" w:hAnsiTheme="minorHAnsi" w:cstheme="minorHAnsi"/>
          <w:b/>
          <w:bCs/>
          <w:sz w:val="24"/>
          <w:szCs w:val="24"/>
        </w:rPr>
        <w:t>D</w:t>
      </w:r>
    </w:p>
    <w:p w:rsidR="00136EA2" w:rsidRPr="00B64B3F" w:rsidRDefault="00136EA2" w:rsidP="00136EA2">
      <w:pPr>
        <w:pStyle w:val="ListParagraph"/>
        <w:bidi/>
        <w:rPr>
          <w:rFonts w:asciiTheme="minorHAnsi" w:hAnsiTheme="minorHAnsi" w:cstheme="minorHAnsi"/>
          <w:sz w:val="24"/>
          <w:szCs w:val="24"/>
        </w:rPr>
      </w:pPr>
    </w:p>
    <w:bookmarkEnd w:id="0"/>
    <w:p w:rsidR="0055142F" w:rsidRDefault="0055142F" w:rsidP="00136EA2">
      <w:pPr>
        <w:pStyle w:val="ListParagraph"/>
        <w:bidi/>
        <w:spacing w:line="360" w:lineRule="auto"/>
        <w:rPr>
          <w:rFonts w:asciiTheme="minorHAnsi" w:hAnsiTheme="minorHAnsi" w:cstheme="minorHAnsi"/>
          <w:sz w:val="24"/>
          <w:szCs w:val="24"/>
          <w:rtl/>
        </w:rPr>
      </w:pPr>
      <w:r w:rsidRPr="0055142F">
        <w:rPr>
          <w:rFonts w:asciiTheme="minorHAnsi" w:eastAsia="Times New Roman" w:hAnsiTheme="minorHAnsi" w:cstheme="minorHAnsi"/>
          <w:sz w:val="24"/>
          <w:szCs w:val="24"/>
          <w:rtl/>
        </w:rPr>
        <w:t xml:space="preserve">היכולת להכליל מהמחקר הנוכחי למקרים אחרים ,כהגדרת ההכללה המסורתית ,מהווה בדרך כלל נקודת ביקורת על המחקר האיכותני. שלושת סוגי ההכללה בהם משתמשים במחקר איכותני קונסטרוקטיביסטי : הכללה ממקרה למקרה, הכללה ממדגם לאוכלוסייה והכללה באמצעות תיאוריה. </w:t>
      </w:r>
      <w:r w:rsidRPr="0055142F">
        <w:rPr>
          <w:rFonts w:asciiTheme="minorHAnsi" w:hAnsiTheme="minorHAnsi" w:cstheme="minorHAnsi"/>
          <w:sz w:val="24"/>
          <w:szCs w:val="24"/>
          <w:rtl/>
        </w:rPr>
        <w:t>בסוג מתודולוגיה זה, אנו מקבלים מהנחקרים תמונה שיש בה לתת לנו די נתונים להציג תמונת עומק  באופן שייתן לקוראים בסיס להשוואה ולבחינת מידת ההתאמה למקרים  אחרים מהיומיום או מהספרות המחקרית (שקדי) . מחקר זה מציג מערכת מושגים תיאורטית בהירה ושקופה המנחה את המחקר מתחילתו ועד סופו ובכך מאפשרת  הכללה באמצעות תיאוריה.</w:t>
      </w:r>
      <w:r w:rsidR="00752294">
        <w:rPr>
          <w:rFonts w:asciiTheme="minorHAnsi" w:hAnsiTheme="minorHAnsi" w:cstheme="minorHAnsi" w:hint="cs"/>
          <w:sz w:val="24"/>
          <w:szCs w:val="24"/>
          <w:rtl/>
        </w:rPr>
        <w:t xml:space="preserve"> </w:t>
      </w:r>
      <w:r w:rsidRPr="0055142F">
        <w:rPr>
          <w:rFonts w:asciiTheme="minorHAnsi" w:hAnsiTheme="minorHAnsi" w:cstheme="minorHAnsi"/>
          <w:sz w:val="24"/>
          <w:szCs w:val="24"/>
          <w:rtl/>
        </w:rPr>
        <w:t xml:space="preserve"> מספר הנחקרות במחקר זה אומנם מאפשר תמונת עומק ייחודית ובכך מחזק את איכות המחקר אך הוא גם מהווה חולשה  בהיבט ההכללה ממדגם אוכלוסייה ואיכותו תתחזק בהיבט זה ככל שאוכלוסיית המחקר תיגדל</w:t>
      </w:r>
      <w:r w:rsidR="00752294">
        <w:rPr>
          <w:rFonts w:asciiTheme="minorHAnsi" w:hAnsiTheme="minorHAnsi" w:cstheme="minorHAnsi" w:hint="cs"/>
          <w:sz w:val="24"/>
          <w:szCs w:val="24"/>
          <w:rtl/>
        </w:rPr>
        <w:t>.</w:t>
      </w:r>
      <w:r w:rsidRPr="0055142F">
        <w:rPr>
          <w:rFonts w:asciiTheme="minorHAnsi" w:hAnsiTheme="minorHAnsi" w:cstheme="minorHAnsi"/>
          <w:sz w:val="24"/>
          <w:szCs w:val="24"/>
          <w:rtl/>
        </w:rPr>
        <w:t xml:space="preserve"> כלומר יש מקום למחקר המשך הבוחן ומשווה אוכלוסיות רבות ומגוונות יותר .</w:t>
      </w:r>
    </w:p>
    <w:p w:rsidR="0055142F" w:rsidRPr="00F9759A" w:rsidRDefault="002C11BB" w:rsidP="00F9759A">
      <w:pPr>
        <w:pStyle w:val="ListParagraph"/>
        <w:bidi/>
        <w:spacing w:line="360" w:lineRule="auto"/>
        <w:rPr>
          <w:rFonts w:asciiTheme="minorHAnsi" w:hAnsiTheme="minorHAnsi" w:cstheme="minorHAnsi"/>
          <w:sz w:val="24"/>
          <w:szCs w:val="24"/>
          <w:rtl/>
        </w:rPr>
      </w:pPr>
      <w:r w:rsidRPr="0055142F">
        <w:rPr>
          <w:rFonts w:asciiTheme="minorHAnsi" w:eastAsia="Times New Roman" w:hAnsiTheme="minorHAnsi" w:cstheme="minorHAnsi"/>
          <w:sz w:val="24"/>
          <w:szCs w:val="24"/>
          <w:rtl/>
        </w:rPr>
        <w:t>כדי להתמודד עם הקושי בהכללה המאפיין את המחקר האיכותני, מציע</w:t>
      </w:r>
      <w:r w:rsidRPr="0055142F">
        <w:rPr>
          <w:rFonts w:asciiTheme="minorHAnsi" w:eastAsia="Times New Roman" w:hAnsiTheme="minorHAnsi" w:cstheme="minorHAnsi"/>
          <w:sz w:val="24"/>
          <w:szCs w:val="24"/>
        </w:rPr>
        <w:t xml:space="preserve"> Stake </w:t>
      </w:r>
      <w:r w:rsidRPr="0055142F">
        <w:rPr>
          <w:rFonts w:asciiTheme="minorHAnsi" w:eastAsia="Times New Roman" w:hAnsiTheme="minorHAnsi" w:cstheme="minorHAnsi"/>
          <w:sz w:val="24"/>
          <w:szCs w:val="24"/>
          <w:rtl/>
        </w:rPr>
        <w:t>כי</w:t>
      </w:r>
      <w:r w:rsidR="004E438E" w:rsidRPr="0055142F">
        <w:rPr>
          <w:rFonts w:asciiTheme="minorHAnsi" w:eastAsia="Times New Roman" w:hAnsiTheme="minorHAnsi" w:cstheme="minorHAnsi"/>
          <w:sz w:val="24"/>
          <w:szCs w:val="24"/>
          <w:rtl/>
        </w:rPr>
        <w:t xml:space="preserve"> </w:t>
      </w:r>
      <w:r w:rsidRPr="0055142F">
        <w:rPr>
          <w:rFonts w:asciiTheme="minorHAnsi" w:eastAsia="Times New Roman" w:hAnsiTheme="minorHAnsi" w:cstheme="minorHAnsi"/>
          <w:sz w:val="24"/>
          <w:szCs w:val="24"/>
          <w:rtl/>
        </w:rPr>
        <w:t>הקורא, ולא המחבר, הוא הקובע את מידת ההכללה. ההתייחסות לממצאי המחקר היא כאל</w:t>
      </w:r>
      <w:r w:rsidR="004E438E" w:rsidRPr="0055142F">
        <w:rPr>
          <w:rFonts w:asciiTheme="minorHAnsi" w:eastAsia="Times New Roman" w:hAnsiTheme="minorHAnsi" w:cstheme="minorHAnsi"/>
          <w:sz w:val="24"/>
          <w:szCs w:val="24"/>
          <w:rtl/>
        </w:rPr>
        <w:t xml:space="preserve"> השערות מפותחות מבחינת אמפירית</w:t>
      </w:r>
      <w:r w:rsidR="0055142F">
        <w:rPr>
          <w:rFonts w:eastAsia="Times New Roman" w:cstheme="minorHAnsi" w:hint="cs"/>
          <w:sz w:val="24"/>
          <w:szCs w:val="24"/>
          <w:rtl/>
        </w:rPr>
        <w:t xml:space="preserve"> </w:t>
      </w:r>
      <w:r w:rsidR="0055142F" w:rsidRPr="0055142F">
        <w:rPr>
          <w:rFonts w:asciiTheme="minorHAnsi" w:eastAsia="Times New Roman" w:hAnsiTheme="minorHAnsi" w:cstheme="minorHAnsi"/>
          <w:sz w:val="24"/>
          <w:szCs w:val="24"/>
        </w:rPr>
        <w:t xml:space="preserve"> (Merriam &amp; Simpson, 1984)</w:t>
      </w:r>
      <w:r w:rsidR="0055142F">
        <w:rPr>
          <w:rFonts w:asciiTheme="minorHAnsi" w:eastAsia="Times New Roman" w:hAnsiTheme="minorHAnsi" w:cstheme="minorHAnsi" w:hint="cs"/>
          <w:sz w:val="24"/>
          <w:szCs w:val="24"/>
          <w:rtl/>
        </w:rPr>
        <w:t xml:space="preserve"> </w:t>
      </w:r>
      <w:r w:rsidR="0055142F" w:rsidRPr="0055142F">
        <w:rPr>
          <w:rFonts w:asciiTheme="minorHAnsi" w:eastAsia="Times New Roman" w:hAnsiTheme="minorHAnsi" w:cstheme="minorHAnsi"/>
          <w:sz w:val="24"/>
          <w:szCs w:val="24"/>
          <w:rtl/>
        </w:rPr>
        <w:t>ו</w:t>
      </w:r>
      <w:r w:rsidRPr="0055142F">
        <w:rPr>
          <w:rFonts w:asciiTheme="minorHAnsi" w:eastAsia="Times New Roman" w:hAnsiTheme="minorHAnsi" w:cstheme="minorHAnsi"/>
          <w:sz w:val="24"/>
          <w:szCs w:val="24"/>
          <w:rtl/>
        </w:rPr>
        <w:t>פירושו כי הקורא הופך</w:t>
      </w:r>
      <w:r w:rsidR="004E438E" w:rsidRPr="0055142F">
        <w:rPr>
          <w:rFonts w:asciiTheme="minorHAnsi" w:eastAsia="Times New Roman" w:hAnsiTheme="minorHAnsi" w:cstheme="minorHAnsi"/>
          <w:sz w:val="24"/>
          <w:szCs w:val="24"/>
          <w:rtl/>
        </w:rPr>
        <w:t xml:space="preserve"> </w:t>
      </w:r>
      <w:r w:rsidRPr="0055142F">
        <w:rPr>
          <w:rFonts w:asciiTheme="minorHAnsi" w:eastAsia="Times New Roman" w:hAnsiTheme="minorHAnsi" w:cstheme="minorHAnsi"/>
          <w:sz w:val="24"/>
          <w:szCs w:val="24"/>
          <w:rtl/>
        </w:rPr>
        <w:t>להיות קורא פעיל הבודק את הבסיס התיאורטי, את תהליך המחקר ואת מסקנותיו ומחליט על</w:t>
      </w:r>
      <w:r w:rsidR="004E438E" w:rsidRPr="0055142F">
        <w:rPr>
          <w:rFonts w:asciiTheme="minorHAnsi" w:eastAsia="Times New Roman" w:hAnsiTheme="minorHAnsi" w:cstheme="minorHAnsi"/>
          <w:sz w:val="24"/>
          <w:szCs w:val="24"/>
          <w:rtl/>
        </w:rPr>
        <w:t xml:space="preserve"> </w:t>
      </w:r>
      <w:r w:rsidRPr="0055142F">
        <w:rPr>
          <w:rFonts w:asciiTheme="minorHAnsi" w:eastAsia="Times New Roman" w:hAnsiTheme="minorHAnsi" w:cstheme="minorHAnsi"/>
          <w:sz w:val="24"/>
          <w:szCs w:val="24"/>
          <w:rtl/>
        </w:rPr>
        <w:t>התאמתם למקרה שלו</w:t>
      </w:r>
      <w:r w:rsidRPr="0055142F">
        <w:rPr>
          <w:rFonts w:asciiTheme="minorHAnsi" w:eastAsia="Times New Roman" w:hAnsiTheme="minorHAnsi" w:cstheme="minorHAnsi"/>
          <w:sz w:val="24"/>
          <w:szCs w:val="24"/>
        </w:rPr>
        <w:t>.</w:t>
      </w:r>
    </w:p>
    <w:p w:rsidR="006D0C3E" w:rsidRDefault="006D0C3E" w:rsidP="006D0C3E">
      <w:pPr>
        <w:pStyle w:val="ListParagraph"/>
        <w:autoSpaceDE w:val="0"/>
        <w:autoSpaceDN w:val="0"/>
        <w:bidi/>
        <w:adjustRightInd w:val="0"/>
        <w:spacing w:after="0" w:line="360" w:lineRule="auto"/>
        <w:rPr>
          <w:rFonts w:asciiTheme="minorHAnsi" w:eastAsiaTheme="minorHAnsi" w:hAnsiTheme="minorHAnsi" w:cstheme="minorHAnsi"/>
          <w:sz w:val="24"/>
          <w:szCs w:val="24"/>
        </w:rPr>
      </w:pPr>
    </w:p>
    <w:p w:rsidR="00D509B6" w:rsidRDefault="0055142F" w:rsidP="00862A41">
      <w:pPr>
        <w:pStyle w:val="ListParagraph"/>
        <w:autoSpaceDE w:val="0"/>
        <w:autoSpaceDN w:val="0"/>
        <w:bidi/>
        <w:adjustRightInd w:val="0"/>
        <w:spacing w:after="0" w:line="360" w:lineRule="auto"/>
        <w:rPr>
          <w:rFonts w:cstheme="minorHAnsi"/>
          <w:sz w:val="24"/>
          <w:szCs w:val="24"/>
          <w:rtl/>
        </w:rPr>
      </w:pPr>
      <w:r w:rsidRPr="00F9759A">
        <w:rPr>
          <w:rFonts w:cstheme="minorHAnsi" w:hint="cs"/>
          <w:sz w:val="24"/>
          <w:szCs w:val="24"/>
          <w:rtl/>
        </w:rPr>
        <w:t>סוגיית הראשוניות -  זהו מחקר ראשון בנושא ואין אפשרות לקיים השוואה עם מחקרים קודמים בנושא</w:t>
      </w:r>
      <w:r w:rsidR="006D0C3E">
        <w:rPr>
          <w:rFonts w:cstheme="minorHAnsi"/>
          <w:sz w:val="24"/>
          <w:szCs w:val="24"/>
        </w:rPr>
        <w:t>.</w:t>
      </w:r>
    </w:p>
    <w:p w:rsidR="00A71E59" w:rsidRPr="006A1037" w:rsidRDefault="00A71E59" w:rsidP="00412095">
      <w:pPr>
        <w:autoSpaceDE w:val="0"/>
        <w:autoSpaceDN w:val="0"/>
        <w:bidi/>
        <w:adjustRightInd w:val="0"/>
        <w:spacing w:after="0" w:line="360" w:lineRule="auto"/>
        <w:rPr>
          <w:rFonts w:cstheme="minorHAnsi"/>
          <w:b/>
          <w:bCs/>
          <w:sz w:val="24"/>
          <w:szCs w:val="24"/>
        </w:rPr>
      </w:pPr>
      <w:r w:rsidRPr="006A1037">
        <w:rPr>
          <w:rFonts w:cstheme="minorHAnsi" w:hint="cs"/>
          <w:b/>
          <w:bCs/>
          <w:sz w:val="24"/>
          <w:szCs w:val="24"/>
          <w:rtl/>
        </w:rPr>
        <w:lastRenderedPageBreak/>
        <w:t>9.</w:t>
      </w:r>
      <w:r w:rsidRPr="006A1037">
        <w:rPr>
          <w:rFonts w:cstheme="minorHAnsi" w:hint="cs"/>
          <w:b/>
          <w:bCs/>
          <w:sz w:val="24"/>
          <w:szCs w:val="24"/>
        </w:rPr>
        <w:t>E</w:t>
      </w:r>
      <w:r w:rsidRPr="006A1037">
        <w:rPr>
          <w:rFonts w:cstheme="minorHAnsi" w:hint="cs"/>
          <w:b/>
          <w:bCs/>
          <w:sz w:val="24"/>
          <w:szCs w:val="24"/>
          <w:rtl/>
        </w:rPr>
        <w:t xml:space="preserve"> </w:t>
      </w:r>
    </w:p>
    <w:p w:rsidR="00D509B6" w:rsidRDefault="00D509B6" w:rsidP="00D509B6">
      <w:pPr>
        <w:autoSpaceDE w:val="0"/>
        <w:autoSpaceDN w:val="0"/>
        <w:bidi/>
        <w:adjustRightInd w:val="0"/>
        <w:spacing w:after="0" w:line="360" w:lineRule="auto"/>
        <w:rPr>
          <w:rFonts w:cstheme="minorHAnsi"/>
          <w:sz w:val="24"/>
          <w:szCs w:val="24"/>
          <w:rtl/>
        </w:rPr>
      </w:pPr>
    </w:p>
    <w:p w:rsidR="000352B5" w:rsidRDefault="00412095" w:rsidP="00154CAC">
      <w:pPr>
        <w:autoSpaceDE w:val="0"/>
        <w:autoSpaceDN w:val="0"/>
        <w:bidi/>
        <w:adjustRightInd w:val="0"/>
        <w:spacing w:after="0" w:line="360" w:lineRule="auto"/>
        <w:rPr>
          <w:rFonts w:cstheme="minorHAnsi"/>
          <w:rtl/>
        </w:rPr>
      </w:pPr>
      <w:r>
        <w:rPr>
          <w:rFonts w:cstheme="minorHAnsi" w:hint="cs"/>
          <w:rtl/>
        </w:rPr>
        <w:t xml:space="preserve">4.  </w:t>
      </w:r>
      <w:r w:rsidR="00A71E59">
        <w:rPr>
          <w:rFonts w:cstheme="minorHAnsi" w:hint="cs"/>
          <w:rtl/>
        </w:rPr>
        <w:t xml:space="preserve">בהמשך לממצאים  </w:t>
      </w:r>
      <w:r w:rsidR="00A71E59">
        <w:rPr>
          <w:rFonts w:cstheme="minorHAnsi" w:hint="cs"/>
          <w:rtl/>
        </w:rPr>
        <w:t xml:space="preserve">בעבודה זו, </w:t>
      </w:r>
      <w:r w:rsidR="00A71E59">
        <w:rPr>
          <w:rFonts w:cstheme="minorHAnsi" w:hint="cs"/>
          <w:rtl/>
        </w:rPr>
        <w:t>המצביעים על קיומו של  אלמנט  " התייחסות האחר כלפי" (עמ</w:t>
      </w:r>
      <w:r w:rsidR="00A71E59">
        <w:rPr>
          <w:rFonts w:cstheme="minorHAnsi" w:hint="cs"/>
        </w:rPr>
        <w:t>X</w:t>
      </w:r>
      <w:r w:rsidR="00A71E59">
        <w:rPr>
          <w:rFonts w:cstheme="minorHAnsi" w:hint="cs"/>
          <w:rtl/>
        </w:rPr>
        <w:t>)</w:t>
      </w:r>
      <w:r w:rsidR="00BE2D08">
        <w:rPr>
          <w:rFonts w:cstheme="minorHAnsi" w:hint="cs"/>
          <w:rtl/>
        </w:rPr>
        <w:t xml:space="preserve"> </w:t>
      </w:r>
      <w:r w:rsidR="00154CAC">
        <w:rPr>
          <w:rFonts w:cstheme="minorHAnsi" w:hint="cs"/>
          <w:rtl/>
        </w:rPr>
        <w:t xml:space="preserve">, </w:t>
      </w:r>
      <w:r w:rsidR="00A71E59">
        <w:rPr>
          <w:rFonts w:cstheme="minorHAnsi" w:hint="cs"/>
          <w:rtl/>
        </w:rPr>
        <w:t xml:space="preserve">יש מקום למחקר </w:t>
      </w:r>
      <w:r w:rsidR="00A71E59">
        <w:rPr>
          <w:rFonts w:cstheme="minorHAnsi" w:hint="cs"/>
          <w:rtl/>
        </w:rPr>
        <w:t xml:space="preserve"> </w:t>
      </w:r>
      <w:r w:rsidR="00154CAC">
        <w:rPr>
          <w:rFonts w:cstheme="minorHAnsi" w:hint="cs"/>
          <w:rtl/>
        </w:rPr>
        <w:t xml:space="preserve">שיבדוק </w:t>
      </w:r>
      <w:r w:rsidR="00A71E59">
        <w:rPr>
          <w:rFonts w:cstheme="minorHAnsi" w:hint="cs"/>
          <w:rtl/>
        </w:rPr>
        <w:t xml:space="preserve"> את </w:t>
      </w:r>
      <w:r w:rsidR="00A71E59">
        <w:rPr>
          <w:rFonts w:cstheme="minorHAnsi" w:hint="cs"/>
          <w:rtl/>
        </w:rPr>
        <w:t xml:space="preserve"> ההנחה כי אלמנט זה משפיע על </w:t>
      </w:r>
      <w:r w:rsidR="00A71E59">
        <w:rPr>
          <w:rFonts w:cstheme="minorHAnsi" w:hint="cs"/>
        </w:rPr>
        <w:t>SP</w:t>
      </w:r>
      <w:r w:rsidR="00A71E59">
        <w:rPr>
          <w:rFonts w:cstheme="minorHAnsi" w:hint="cs"/>
          <w:rtl/>
        </w:rPr>
        <w:t xml:space="preserve"> </w:t>
      </w:r>
      <w:r w:rsidR="00154CAC">
        <w:rPr>
          <w:rFonts w:cstheme="minorHAnsi" w:hint="cs"/>
          <w:rtl/>
        </w:rPr>
        <w:t xml:space="preserve"> של פרט ספציפי, </w:t>
      </w:r>
      <w:r w:rsidR="000352B5">
        <w:rPr>
          <w:rFonts w:cstheme="minorHAnsi" w:hint="cs"/>
          <w:rtl/>
        </w:rPr>
        <w:t xml:space="preserve"> ואף מהווה </w:t>
      </w:r>
      <w:r w:rsidR="00BE2D08">
        <w:rPr>
          <w:rFonts w:cstheme="minorHAnsi" w:hint="cs"/>
          <w:rtl/>
        </w:rPr>
        <w:t>אינדיקצי</w:t>
      </w:r>
      <w:r w:rsidR="00BE2D08">
        <w:rPr>
          <w:rFonts w:cstheme="minorHAnsi" w:hint="eastAsia"/>
          <w:rtl/>
        </w:rPr>
        <w:t>ה</w:t>
      </w:r>
      <w:r w:rsidR="000352B5">
        <w:rPr>
          <w:rFonts w:cstheme="minorHAnsi" w:hint="cs"/>
          <w:rtl/>
        </w:rPr>
        <w:t xml:space="preserve"> לתהליך.</w:t>
      </w:r>
    </w:p>
    <w:p w:rsidR="007D342B" w:rsidRDefault="000352B5" w:rsidP="000352B5">
      <w:pPr>
        <w:autoSpaceDE w:val="0"/>
        <w:autoSpaceDN w:val="0"/>
        <w:bidi/>
        <w:adjustRightInd w:val="0"/>
        <w:spacing w:after="0" w:line="360" w:lineRule="auto"/>
        <w:rPr>
          <w:rFonts w:cstheme="minorHAnsi"/>
        </w:rPr>
      </w:pPr>
      <w:r>
        <w:rPr>
          <w:rFonts w:cstheme="minorHAnsi" w:hint="cs"/>
          <w:rtl/>
        </w:rPr>
        <w:t xml:space="preserve"> </w:t>
      </w:r>
      <w:r w:rsidR="00A71E59">
        <w:rPr>
          <w:rFonts w:cstheme="minorHAnsi" w:hint="cs"/>
          <w:rtl/>
        </w:rPr>
        <w:t>ו</w:t>
      </w:r>
      <w:r w:rsidR="00154CAC">
        <w:rPr>
          <w:rFonts w:cstheme="minorHAnsi" w:hint="cs"/>
          <w:rtl/>
        </w:rPr>
        <w:t xml:space="preserve">כן </w:t>
      </w:r>
      <w:r>
        <w:rPr>
          <w:rFonts w:cstheme="minorHAnsi" w:hint="cs"/>
          <w:rtl/>
        </w:rPr>
        <w:t xml:space="preserve">את ההנחה כי אלמנט זה </w:t>
      </w:r>
      <w:r w:rsidR="00A71E59">
        <w:rPr>
          <w:rFonts w:cstheme="minorHAnsi" w:hint="cs"/>
          <w:rtl/>
        </w:rPr>
        <w:t xml:space="preserve">מושפע מ </w:t>
      </w:r>
      <w:r w:rsidR="00A71E59">
        <w:rPr>
          <w:rFonts w:cstheme="minorHAnsi" w:hint="cs"/>
        </w:rPr>
        <w:t>SP</w:t>
      </w:r>
      <w:r>
        <w:rPr>
          <w:rFonts w:cstheme="minorHAnsi" w:hint="cs"/>
          <w:rtl/>
        </w:rPr>
        <w:t xml:space="preserve">, </w:t>
      </w:r>
      <w:r w:rsidR="00FF533A">
        <w:rPr>
          <w:rFonts w:cstheme="minorHAnsi" w:hint="cs"/>
          <w:rtl/>
        </w:rPr>
        <w:t>כלומר</w:t>
      </w:r>
      <w:r>
        <w:rPr>
          <w:rFonts w:cstheme="minorHAnsi" w:hint="cs"/>
          <w:rtl/>
        </w:rPr>
        <w:t xml:space="preserve"> שבכוחו של </w:t>
      </w:r>
      <w:r>
        <w:rPr>
          <w:rFonts w:cstheme="minorHAnsi" w:hint="cs"/>
        </w:rPr>
        <w:t>SP</w:t>
      </w:r>
      <w:r>
        <w:rPr>
          <w:rFonts w:cstheme="minorHAnsi" w:hint="cs"/>
          <w:rtl/>
        </w:rPr>
        <w:t xml:space="preserve"> </w:t>
      </w:r>
      <w:r w:rsidR="00BE2D08">
        <w:rPr>
          <w:rFonts w:cstheme="minorHAnsi" w:hint="cs"/>
          <w:rtl/>
        </w:rPr>
        <w:t xml:space="preserve">אצל אדם ספציפי </w:t>
      </w:r>
      <w:r w:rsidR="00FF533A">
        <w:rPr>
          <w:rFonts w:cstheme="minorHAnsi" w:hint="cs"/>
          <w:rtl/>
        </w:rPr>
        <w:t xml:space="preserve">להוות סוכן שינוי </w:t>
      </w:r>
      <w:r w:rsidR="00BE2D08">
        <w:rPr>
          <w:rFonts w:cstheme="minorHAnsi" w:hint="cs"/>
          <w:rtl/>
        </w:rPr>
        <w:t xml:space="preserve">המשפיע </w:t>
      </w:r>
      <w:r>
        <w:rPr>
          <w:rFonts w:cstheme="minorHAnsi" w:hint="cs"/>
          <w:rtl/>
        </w:rPr>
        <w:t xml:space="preserve"> על </w:t>
      </w:r>
      <w:r w:rsidR="00BE2D08">
        <w:rPr>
          <w:rFonts w:cstheme="minorHAnsi" w:hint="cs"/>
          <w:rtl/>
        </w:rPr>
        <w:t>קרוביו</w:t>
      </w:r>
      <w:r>
        <w:rPr>
          <w:rFonts w:cstheme="minorHAnsi" w:hint="cs"/>
          <w:rtl/>
        </w:rPr>
        <w:t xml:space="preserve"> ומביא </w:t>
      </w:r>
      <w:r w:rsidR="00FF533A">
        <w:rPr>
          <w:rFonts w:cstheme="minorHAnsi" w:hint="cs"/>
          <w:rtl/>
        </w:rPr>
        <w:t xml:space="preserve"> נחמה </w:t>
      </w:r>
      <w:r>
        <w:rPr>
          <w:rFonts w:cstheme="minorHAnsi" w:hint="cs"/>
          <w:rtl/>
        </w:rPr>
        <w:t>מזור ושיפור</w:t>
      </w:r>
      <w:r w:rsidR="00FF533A">
        <w:rPr>
          <w:rFonts w:cstheme="minorHAnsi" w:hint="cs"/>
          <w:rtl/>
        </w:rPr>
        <w:t xml:space="preserve"> </w:t>
      </w:r>
      <w:r>
        <w:rPr>
          <w:rFonts w:cstheme="minorHAnsi" w:hint="cs"/>
          <w:rtl/>
        </w:rPr>
        <w:t>ב</w:t>
      </w:r>
      <w:r w:rsidR="00FF533A">
        <w:rPr>
          <w:rFonts w:cstheme="minorHAnsi" w:hint="cs"/>
          <w:rtl/>
        </w:rPr>
        <w:t xml:space="preserve">חייהם </w:t>
      </w:r>
      <w:r>
        <w:rPr>
          <w:rFonts w:cstheme="minorHAnsi" w:hint="cs"/>
          <w:rtl/>
        </w:rPr>
        <w:t>.</w:t>
      </w:r>
      <w:r w:rsidR="00FF533A">
        <w:rPr>
          <w:rFonts w:cstheme="minorHAnsi" w:hint="cs"/>
          <w:rtl/>
        </w:rPr>
        <w:t xml:space="preserve"> </w:t>
      </w:r>
      <w:r w:rsidR="001B5C9D">
        <w:rPr>
          <w:rFonts w:cstheme="minorHAnsi" w:hint="cs"/>
          <w:rtl/>
        </w:rPr>
        <w:t xml:space="preserve"> </w:t>
      </w:r>
      <w:r w:rsidR="00E950D4">
        <w:rPr>
          <w:rFonts w:cstheme="minorHAnsi" w:hint="cs"/>
          <w:rtl/>
        </w:rPr>
        <w:t xml:space="preserve"> תומכים בהנחה זו  מחקרים על נוירוניי מראה ( </w:t>
      </w:r>
      <w:r w:rsidR="00E950D4">
        <w:rPr>
          <w:rFonts w:cstheme="minorHAnsi" w:hint="cs"/>
        </w:rPr>
        <w:t>X</w:t>
      </w:r>
      <w:r w:rsidR="00E950D4">
        <w:rPr>
          <w:rFonts w:cstheme="minorHAnsi" w:hint="cs"/>
          <w:rtl/>
        </w:rPr>
        <w:t xml:space="preserve"> )  כמו גם הגישה </w:t>
      </w:r>
      <w:r w:rsidR="001B5C9D">
        <w:rPr>
          <w:rFonts w:cstheme="minorHAnsi" w:hint="cs"/>
          <w:rtl/>
        </w:rPr>
        <w:t>התייחסותית</w:t>
      </w:r>
      <w:r w:rsidR="00E950D4">
        <w:rPr>
          <w:rFonts w:cstheme="minorHAnsi" w:hint="cs"/>
          <w:rtl/>
        </w:rPr>
        <w:t xml:space="preserve"> הרואה ומכירה בהשפעה</w:t>
      </w:r>
      <w:r w:rsidR="007D342B">
        <w:rPr>
          <w:rFonts w:cstheme="minorHAnsi" w:hint="cs"/>
          <w:rtl/>
        </w:rPr>
        <w:t xml:space="preserve"> של האחד על האחר הנוכח בחייו .</w:t>
      </w:r>
    </w:p>
    <w:p w:rsidR="006D0C3E" w:rsidRDefault="006D0C3E" w:rsidP="006D0C3E">
      <w:pPr>
        <w:autoSpaceDE w:val="0"/>
        <w:autoSpaceDN w:val="0"/>
        <w:bidi/>
        <w:adjustRightInd w:val="0"/>
        <w:spacing w:after="0" w:line="360" w:lineRule="auto"/>
        <w:rPr>
          <w:rFonts w:cstheme="minorHAnsi"/>
        </w:rPr>
      </w:pPr>
    </w:p>
    <w:p w:rsidR="006D0C3E" w:rsidRDefault="006D0C3E" w:rsidP="006D0C3E">
      <w:pPr>
        <w:autoSpaceDE w:val="0"/>
        <w:autoSpaceDN w:val="0"/>
        <w:bidi/>
        <w:adjustRightInd w:val="0"/>
        <w:spacing w:after="0" w:line="360" w:lineRule="auto"/>
        <w:rPr>
          <w:rFonts w:cstheme="minorHAnsi"/>
          <w:rtl/>
        </w:rPr>
      </w:pPr>
      <w:r>
        <w:rPr>
          <w:rFonts w:cstheme="minorHAnsi"/>
        </w:rPr>
        <w:t>5</w:t>
      </w:r>
      <w:r>
        <w:rPr>
          <w:rFonts w:cstheme="minorHAnsi" w:hint="cs"/>
          <w:rtl/>
        </w:rPr>
        <w:t>. כפי שהלא מודע בחדר על פי הגישה ההתייחסויו</w:t>
      </w:r>
      <w:r>
        <w:rPr>
          <w:rFonts w:cstheme="minorHAnsi" w:hint="eastAsia"/>
          <w:rtl/>
        </w:rPr>
        <w:t>ת</w:t>
      </w:r>
      <w:r>
        <w:rPr>
          <w:rFonts w:cstheme="minorHAnsi" w:hint="cs"/>
          <w:rtl/>
        </w:rPr>
        <w:t xml:space="preserve"> שייך משפיע / מושפע  מכל הנוכחים בחדר, יש מקום לחקור את ה  </w:t>
      </w:r>
      <w:r>
        <w:rPr>
          <w:rFonts w:cstheme="minorHAnsi" w:hint="cs"/>
        </w:rPr>
        <w:t>SP</w:t>
      </w:r>
      <w:r>
        <w:rPr>
          <w:rFonts w:cstheme="minorHAnsi" w:hint="cs"/>
          <w:rtl/>
        </w:rPr>
        <w:t xml:space="preserve"> כשייך משפיע / מושפע  על ומכל הנוכחים בקבוצה. משמע, לא ניתן להפריד גם את השפעת ה </w:t>
      </w:r>
      <w:r>
        <w:rPr>
          <w:rFonts w:cstheme="minorHAnsi" w:hint="cs"/>
        </w:rPr>
        <w:t>SP</w:t>
      </w:r>
      <w:r>
        <w:rPr>
          <w:rFonts w:cstheme="minorHAnsi" w:hint="cs"/>
          <w:rtl/>
        </w:rPr>
        <w:t xml:space="preserve"> של המנחה על  הקבוצה, וזו של חברי הקבוצה על ה </w:t>
      </w:r>
      <w:r>
        <w:rPr>
          <w:rFonts w:cstheme="minorHAnsi" w:hint="cs"/>
        </w:rPr>
        <w:t>SP</w:t>
      </w:r>
      <w:r>
        <w:rPr>
          <w:rFonts w:cstheme="minorHAnsi" w:hint="cs"/>
          <w:rtl/>
        </w:rPr>
        <w:t xml:space="preserve"> של  המנחה.מחקר מסוג זה יתרום לשינוי מערכת היחסים עם הטראומה בממד האישי, הקבוצתי משפחתי וקהילתי</w:t>
      </w:r>
    </w:p>
    <w:p w:rsidR="006D0C3E" w:rsidRDefault="006D0C3E" w:rsidP="006D0C3E">
      <w:pPr>
        <w:autoSpaceDE w:val="0"/>
        <w:autoSpaceDN w:val="0"/>
        <w:bidi/>
        <w:adjustRightInd w:val="0"/>
        <w:spacing w:after="0" w:line="360" w:lineRule="auto"/>
        <w:rPr>
          <w:rFonts w:cstheme="minorHAnsi"/>
          <w:rtl/>
        </w:rPr>
      </w:pPr>
    </w:p>
    <w:p w:rsidR="006D0C3E" w:rsidRDefault="006D0C3E" w:rsidP="006D0C3E">
      <w:pPr>
        <w:autoSpaceDE w:val="0"/>
        <w:autoSpaceDN w:val="0"/>
        <w:bidi/>
        <w:adjustRightInd w:val="0"/>
        <w:spacing w:after="0" w:line="360" w:lineRule="auto"/>
        <w:rPr>
          <w:rFonts w:cstheme="minorHAnsi"/>
          <w:rtl/>
        </w:rPr>
      </w:pPr>
      <w:r>
        <w:rPr>
          <w:rFonts w:cstheme="minorHAnsi" w:hint="cs"/>
          <w:rtl/>
        </w:rPr>
        <w:t>6.  במפגש של הכותבים עם ארווין יאלום, בכנ</w:t>
      </w:r>
      <w:r>
        <w:rPr>
          <w:rFonts w:cstheme="minorHAnsi" w:hint="eastAsia"/>
          <w:rtl/>
        </w:rPr>
        <w:t>ס</w:t>
      </w:r>
      <w:r>
        <w:rPr>
          <w:rFonts w:cstheme="minorHAnsi" w:hint="cs"/>
          <w:rtl/>
        </w:rPr>
        <w:t xml:space="preserve">  השנתי של האיגוד לפסיכותרפיה קבוצתית בלוס אנג'לס ( </w:t>
      </w:r>
      <w:r>
        <w:rPr>
          <w:rFonts w:cstheme="minorHAnsi" w:hint="cs"/>
        </w:rPr>
        <w:t>X</w:t>
      </w:r>
      <w:r>
        <w:rPr>
          <w:rFonts w:cstheme="minorHAnsi" w:hint="cs"/>
          <w:rtl/>
        </w:rPr>
        <w:t xml:space="preserve"> ) שאלנו אותו מהי האסוציאציה שלו לטבע כסטינג לטיפול קבוצתי, תשובתו של יאלום הייתה "מעשיר" . מצטרף לכך נסיון עבודתנו בטיפול קבוצתי בטבע והאזכורים הרבים העלים בנתוניי  מחקר זה, המתייחסים  להשפעתו של הטבע על תהליך האישי והקבוצתי.    במחקר זה לא נשללה התרומה של הטבע כסטינג לתהליך  הטיפול הקבוצתי.  מצאנו חומר רב בספרות המעיד על קיומם של תהליכים בטבע בעידן זה ובעבר (חינוכיים, שיקומיים, אתגריים וכו) אולם לא נמצא מחקר אמפירי אשר בודק ומעמיק מהי השפעת הטבע על התהליך הטיפולי הקבוצתי בכלל וכסטינג המעשיר את התהליך הטיפולי בפרט. </w:t>
      </w:r>
    </w:p>
    <w:p w:rsidR="006D0C3E" w:rsidRDefault="006D0C3E" w:rsidP="006D0C3E">
      <w:pPr>
        <w:autoSpaceDE w:val="0"/>
        <w:autoSpaceDN w:val="0"/>
        <w:bidi/>
        <w:adjustRightInd w:val="0"/>
        <w:spacing w:after="0" w:line="360" w:lineRule="auto"/>
        <w:rPr>
          <w:rFonts w:cstheme="minorHAnsi"/>
          <w:rtl/>
        </w:rPr>
      </w:pPr>
    </w:p>
    <w:p w:rsidR="006D0C3E" w:rsidRDefault="006D0C3E" w:rsidP="006D0C3E">
      <w:pPr>
        <w:autoSpaceDE w:val="0"/>
        <w:autoSpaceDN w:val="0"/>
        <w:bidi/>
        <w:adjustRightInd w:val="0"/>
        <w:spacing w:after="0" w:line="360" w:lineRule="auto"/>
        <w:rPr>
          <w:rFonts w:cstheme="minorHAnsi"/>
          <w:rtl/>
        </w:rPr>
      </w:pPr>
      <w:r>
        <w:rPr>
          <w:rFonts w:cstheme="minorHAnsi" w:hint="cs"/>
          <w:rtl/>
        </w:rPr>
        <w:t xml:space="preserve">7. במחקר זה אספנו את הנתונים מקבוצה טיפולית שהתקיימה בטבע. בחירת הסטינג במקרה זה נבעה כ" תפירת חליפה"  לצרכיהן של הנשים  (מפורט בעמ' .  </w:t>
      </w:r>
      <w:r>
        <w:rPr>
          <w:rFonts w:cstheme="minorHAnsi" w:hint="cs"/>
        </w:rPr>
        <w:t>X</w:t>
      </w:r>
      <w:r>
        <w:rPr>
          <w:rFonts w:cstheme="minorHAnsi" w:hint="cs"/>
          <w:rtl/>
        </w:rPr>
        <w:t xml:space="preserve">)  וכמרחב עבודה התומך בתהליך ממוקד ב </w:t>
      </w:r>
      <w:r>
        <w:rPr>
          <w:rFonts w:cstheme="minorHAnsi" w:hint="cs"/>
        </w:rPr>
        <w:t>SP</w:t>
      </w:r>
      <w:r>
        <w:rPr>
          <w:rFonts w:cstheme="minorHAnsi" w:hint="cs"/>
          <w:rtl/>
        </w:rPr>
        <w:t>. כלומר עבודה הכוללת את  שלושת  המימדים  גוף עצמי והאחר, לכדי רמה של אינטגרצי</w:t>
      </w:r>
      <w:r>
        <w:rPr>
          <w:rFonts w:cstheme="minorHAnsi" w:hint="eastAsia"/>
          <w:rtl/>
        </w:rPr>
        <w:t>ה</w:t>
      </w:r>
      <w:r>
        <w:rPr>
          <w:rFonts w:cstheme="minorHAnsi" w:hint="cs"/>
          <w:rtl/>
        </w:rPr>
        <w:t xml:space="preserve"> ובאופן רציף ומתמשך.</w:t>
      </w:r>
    </w:p>
    <w:p w:rsidR="006D0C3E" w:rsidRDefault="006D0C3E" w:rsidP="006D0C3E">
      <w:pPr>
        <w:autoSpaceDE w:val="0"/>
        <w:autoSpaceDN w:val="0"/>
        <w:bidi/>
        <w:adjustRightInd w:val="0"/>
        <w:spacing w:after="0" w:line="360" w:lineRule="auto"/>
        <w:rPr>
          <w:rFonts w:cstheme="minorHAnsi"/>
          <w:rtl/>
        </w:rPr>
      </w:pPr>
      <w:r>
        <w:rPr>
          <w:rFonts w:cstheme="minorHAnsi" w:hint="cs"/>
          <w:rtl/>
        </w:rPr>
        <w:t xml:space="preserve">אנו מבקשים לציין כי זוהי אפשרות אחת ויש מקום למחקר המשך הבודק  אפשרות לעבודה על </w:t>
      </w:r>
      <w:r>
        <w:rPr>
          <w:rFonts w:cstheme="minorHAnsi" w:hint="cs"/>
        </w:rPr>
        <w:t>SP</w:t>
      </w:r>
      <w:r>
        <w:rPr>
          <w:rFonts w:cstheme="minorHAnsi" w:hint="cs"/>
          <w:rtl/>
        </w:rPr>
        <w:t xml:space="preserve"> במודלים קבוצתיים נוספים.(שאינם בטבע למשל) </w:t>
      </w:r>
    </w:p>
    <w:p w:rsidR="006D0C3E" w:rsidRDefault="006D0C3E" w:rsidP="006D0C3E">
      <w:pPr>
        <w:autoSpaceDE w:val="0"/>
        <w:autoSpaceDN w:val="0"/>
        <w:bidi/>
        <w:adjustRightInd w:val="0"/>
        <w:spacing w:after="0" w:line="360" w:lineRule="auto"/>
        <w:rPr>
          <w:rFonts w:cstheme="minorHAnsi"/>
          <w:rtl/>
        </w:rPr>
      </w:pPr>
    </w:p>
    <w:p w:rsidR="00A81F82" w:rsidRDefault="00A81F82" w:rsidP="00A81F82">
      <w:pPr>
        <w:autoSpaceDE w:val="0"/>
        <w:autoSpaceDN w:val="0"/>
        <w:bidi/>
        <w:adjustRightInd w:val="0"/>
        <w:spacing w:after="0" w:line="360" w:lineRule="auto"/>
        <w:rPr>
          <w:rFonts w:cstheme="minorHAnsi"/>
          <w:rtl/>
        </w:rPr>
      </w:pPr>
    </w:p>
    <w:p w:rsidR="006B6CAD" w:rsidRDefault="005D6E8C" w:rsidP="005E01ED">
      <w:pPr>
        <w:bidi/>
        <w:spacing w:line="480" w:lineRule="auto"/>
        <w:rPr>
          <w:rFonts w:cstheme="minorHAnsi"/>
          <w:rtl/>
        </w:rPr>
      </w:pPr>
      <w:r>
        <w:rPr>
          <w:rFonts w:cstheme="minorHAnsi" w:hint="cs"/>
          <w:rtl/>
        </w:rPr>
        <w:t xml:space="preserve"> </w:t>
      </w:r>
    </w:p>
    <w:p w:rsidR="002E4328" w:rsidRDefault="002E4328" w:rsidP="002E4328">
      <w:pPr>
        <w:pStyle w:val="ListParagraph"/>
        <w:bidi/>
        <w:spacing w:line="360" w:lineRule="auto"/>
        <w:rPr>
          <w:rFonts w:asciiTheme="minorHAnsi" w:hAnsiTheme="minorHAnsi" w:cstheme="minorHAnsi"/>
          <w:sz w:val="24"/>
          <w:szCs w:val="24"/>
          <w:rtl/>
        </w:rPr>
      </w:pPr>
      <w:bookmarkStart w:id="1" w:name="_GoBack"/>
      <w:bookmarkEnd w:id="1"/>
    </w:p>
    <w:sectPr w:rsidR="002E432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F8A" w:rsidRDefault="005D3F8A" w:rsidP="006D0C3E">
      <w:pPr>
        <w:spacing w:after="0" w:line="240" w:lineRule="auto"/>
      </w:pPr>
      <w:r>
        <w:separator/>
      </w:r>
    </w:p>
  </w:endnote>
  <w:endnote w:type="continuationSeparator" w:id="0">
    <w:p w:rsidR="005D3F8A" w:rsidRDefault="005D3F8A" w:rsidP="006D0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109269"/>
      <w:docPartObj>
        <w:docPartGallery w:val="Page Numbers (Bottom of Page)"/>
        <w:docPartUnique/>
      </w:docPartObj>
    </w:sdtPr>
    <w:sdtEndPr>
      <w:rPr>
        <w:noProof/>
      </w:rPr>
    </w:sdtEndPr>
    <w:sdtContent>
      <w:p w:rsidR="006D0C3E" w:rsidRDefault="006D0C3E">
        <w:pPr>
          <w:pStyle w:val="Footer"/>
          <w:jc w:val="center"/>
        </w:pPr>
        <w:r>
          <w:fldChar w:fldCharType="begin"/>
        </w:r>
        <w:r>
          <w:instrText xml:space="preserve"> PAGE   \* MERGEFORMAT </w:instrText>
        </w:r>
        <w:r>
          <w:fldChar w:fldCharType="separate"/>
        </w:r>
        <w:r w:rsidR="00862A41">
          <w:rPr>
            <w:noProof/>
          </w:rPr>
          <w:t>4</w:t>
        </w:r>
        <w:r>
          <w:rPr>
            <w:noProof/>
          </w:rPr>
          <w:fldChar w:fldCharType="end"/>
        </w:r>
      </w:p>
    </w:sdtContent>
  </w:sdt>
  <w:p w:rsidR="006D0C3E" w:rsidRDefault="006D0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F8A" w:rsidRDefault="005D3F8A" w:rsidP="006D0C3E">
      <w:pPr>
        <w:spacing w:after="0" w:line="240" w:lineRule="auto"/>
      </w:pPr>
      <w:r>
        <w:separator/>
      </w:r>
    </w:p>
  </w:footnote>
  <w:footnote w:type="continuationSeparator" w:id="0">
    <w:p w:rsidR="005D3F8A" w:rsidRDefault="005D3F8A" w:rsidP="006D0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A6ED6"/>
    <w:multiLevelType w:val="hybridMultilevel"/>
    <w:tmpl w:val="A56A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01"/>
    <w:rsid w:val="000343D9"/>
    <w:rsid w:val="000352B5"/>
    <w:rsid w:val="00044050"/>
    <w:rsid w:val="00051EED"/>
    <w:rsid w:val="0006738A"/>
    <w:rsid w:val="000709B6"/>
    <w:rsid w:val="000A332E"/>
    <w:rsid w:val="000B25CE"/>
    <w:rsid w:val="000E1DAA"/>
    <w:rsid w:val="000E6F8E"/>
    <w:rsid w:val="00133E59"/>
    <w:rsid w:val="00136EA2"/>
    <w:rsid w:val="00154CAC"/>
    <w:rsid w:val="001569D5"/>
    <w:rsid w:val="001734CB"/>
    <w:rsid w:val="001B5C9D"/>
    <w:rsid w:val="00225DFD"/>
    <w:rsid w:val="0024229E"/>
    <w:rsid w:val="002C11BB"/>
    <w:rsid w:val="002D2B76"/>
    <w:rsid w:val="002E4328"/>
    <w:rsid w:val="002F2722"/>
    <w:rsid w:val="00300D05"/>
    <w:rsid w:val="00303C4A"/>
    <w:rsid w:val="00311A07"/>
    <w:rsid w:val="00346832"/>
    <w:rsid w:val="00363BDF"/>
    <w:rsid w:val="003856B2"/>
    <w:rsid w:val="00391005"/>
    <w:rsid w:val="003B1181"/>
    <w:rsid w:val="003E017E"/>
    <w:rsid w:val="00412095"/>
    <w:rsid w:val="0045395F"/>
    <w:rsid w:val="00456032"/>
    <w:rsid w:val="00463A36"/>
    <w:rsid w:val="00495256"/>
    <w:rsid w:val="004C4768"/>
    <w:rsid w:val="004E438E"/>
    <w:rsid w:val="005155D2"/>
    <w:rsid w:val="00544B0B"/>
    <w:rsid w:val="0055142F"/>
    <w:rsid w:val="005842F9"/>
    <w:rsid w:val="005A2B98"/>
    <w:rsid w:val="005D01B4"/>
    <w:rsid w:val="005D3F8A"/>
    <w:rsid w:val="005D6E8C"/>
    <w:rsid w:val="005E01ED"/>
    <w:rsid w:val="0064129C"/>
    <w:rsid w:val="00681ACB"/>
    <w:rsid w:val="006A1037"/>
    <w:rsid w:val="006B6CAD"/>
    <w:rsid w:val="006C0288"/>
    <w:rsid w:val="006D0C3E"/>
    <w:rsid w:val="007238B1"/>
    <w:rsid w:val="007374A0"/>
    <w:rsid w:val="00752294"/>
    <w:rsid w:val="007C2A45"/>
    <w:rsid w:val="007D342B"/>
    <w:rsid w:val="007E01C6"/>
    <w:rsid w:val="007E6531"/>
    <w:rsid w:val="007F00FA"/>
    <w:rsid w:val="00814B51"/>
    <w:rsid w:val="00862A41"/>
    <w:rsid w:val="0087485E"/>
    <w:rsid w:val="00891DFE"/>
    <w:rsid w:val="008B197F"/>
    <w:rsid w:val="008B2393"/>
    <w:rsid w:val="008C0B8E"/>
    <w:rsid w:val="008E2249"/>
    <w:rsid w:val="008E255E"/>
    <w:rsid w:val="008E614B"/>
    <w:rsid w:val="009153FD"/>
    <w:rsid w:val="00930855"/>
    <w:rsid w:val="0098266F"/>
    <w:rsid w:val="009A5614"/>
    <w:rsid w:val="009B3DFC"/>
    <w:rsid w:val="009E0B35"/>
    <w:rsid w:val="009E3623"/>
    <w:rsid w:val="009F046B"/>
    <w:rsid w:val="00A71E59"/>
    <w:rsid w:val="00A74766"/>
    <w:rsid w:val="00A81F82"/>
    <w:rsid w:val="00B53B67"/>
    <w:rsid w:val="00B64B3F"/>
    <w:rsid w:val="00B8777B"/>
    <w:rsid w:val="00BB6E7A"/>
    <w:rsid w:val="00BE1F5B"/>
    <w:rsid w:val="00BE2D08"/>
    <w:rsid w:val="00BE7A87"/>
    <w:rsid w:val="00C13872"/>
    <w:rsid w:val="00C17CE1"/>
    <w:rsid w:val="00C23C82"/>
    <w:rsid w:val="00C83801"/>
    <w:rsid w:val="00C93184"/>
    <w:rsid w:val="00CD5001"/>
    <w:rsid w:val="00CE3105"/>
    <w:rsid w:val="00CF5220"/>
    <w:rsid w:val="00D05C36"/>
    <w:rsid w:val="00D1237C"/>
    <w:rsid w:val="00D14F4F"/>
    <w:rsid w:val="00D44F30"/>
    <w:rsid w:val="00D509B6"/>
    <w:rsid w:val="00D72EFE"/>
    <w:rsid w:val="00DA5A04"/>
    <w:rsid w:val="00DA7079"/>
    <w:rsid w:val="00DB4BA4"/>
    <w:rsid w:val="00E16F71"/>
    <w:rsid w:val="00E22F64"/>
    <w:rsid w:val="00E356F3"/>
    <w:rsid w:val="00E638C6"/>
    <w:rsid w:val="00E65227"/>
    <w:rsid w:val="00E776E3"/>
    <w:rsid w:val="00E77E7F"/>
    <w:rsid w:val="00E950D4"/>
    <w:rsid w:val="00EA0962"/>
    <w:rsid w:val="00EA2628"/>
    <w:rsid w:val="00F24934"/>
    <w:rsid w:val="00F54475"/>
    <w:rsid w:val="00F55B29"/>
    <w:rsid w:val="00F80455"/>
    <w:rsid w:val="00F8716E"/>
    <w:rsid w:val="00F9759A"/>
    <w:rsid w:val="00FD6E25"/>
    <w:rsid w:val="00FE2DB4"/>
    <w:rsid w:val="00FF53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ADEE"/>
  <w15:chartTrackingRefBased/>
  <w15:docId w15:val="{00419AE3-03AD-4B01-BDFB-7E6B02A9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1B4"/>
    <w:pPr>
      <w:spacing w:after="160" w:line="259" w:lineRule="auto"/>
    </w:pPr>
    <w:rPr>
      <w:rFonts w:asciiTheme="minorHAnsi" w:eastAsiaTheme="minorHAnsi" w:hAnsiTheme="minorHAnsi" w:cstheme="minorBidi"/>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256"/>
    <w:pPr>
      <w:spacing w:after="200" w:line="276" w:lineRule="auto"/>
      <w:ind w:left="720"/>
      <w:contextualSpacing/>
    </w:pPr>
    <w:rPr>
      <w:rFonts w:ascii="Calibri" w:eastAsia="Calibri" w:hAnsi="Calibri"/>
    </w:rPr>
  </w:style>
  <w:style w:type="character" w:styleId="CommentReference">
    <w:name w:val="annotation reference"/>
    <w:basedOn w:val="DefaultParagraphFont"/>
    <w:uiPriority w:val="99"/>
    <w:semiHidden/>
    <w:unhideWhenUsed/>
    <w:rsid w:val="000352B5"/>
    <w:rPr>
      <w:sz w:val="16"/>
      <w:szCs w:val="16"/>
    </w:rPr>
  </w:style>
  <w:style w:type="paragraph" w:styleId="CommentText">
    <w:name w:val="annotation text"/>
    <w:basedOn w:val="Normal"/>
    <w:link w:val="CommentTextChar"/>
    <w:uiPriority w:val="99"/>
    <w:semiHidden/>
    <w:unhideWhenUsed/>
    <w:rsid w:val="000352B5"/>
    <w:pPr>
      <w:spacing w:line="240" w:lineRule="auto"/>
    </w:pPr>
    <w:rPr>
      <w:sz w:val="20"/>
      <w:szCs w:val="20"/>
    </w:rPr>
  </w:style>
  <w:style w:type="character" w:customStyle="1" w:styleId="CommentTextChar">
    <w:name w:val="Comment Text Char"/>
    <w:basedOn w:val="DefaultParagraphFont"/>
    <w:link w:val="CommentText"/>
    <w:uiPriority w:val="99"/>
    <w:semiHidden/>
    <w:rsid w:val="000352B5"/>
    <w:rPr>
      <w:rFonts w:asciiTheme="minorHAnsi" w:eastAsiaTheme="minorHAnsi" w:hAnsiTheme="minorHAnsi" w:cstheme="minorBidi"/>
      <w:lang w:bidi="he-IL"/>
    </w:rPr>
  </w:style>
  <w:style w:type="paragraph" w:styleId="CommentSubject">
    <w:name w:val="annotation subject"/>
    <w:basedOn w:val="CommentText"/>
    <w:next w:val="CommentText"/>
    <w:link w:val="CommentSubjectChar"/>
    <w:uiPriority w:val="99"/>
    <w:semiHidden/>
    <w:unhideWhenUsed/>
    <w:rsid w:val="000352B5"/>
    <w:rPr>
      <w:b/>
      <w:bCs/>
    </w:rPr>
  </w:style>
  <w:style w:type="character" w:customStyle="1" w:styleId="CommentSubjectChar">
    <w:name w:val="Comment Subject Char"/>
    <w:basedOn w:val="CommentTextChar"/>
    <w:link w:val="CommentSubject"/>
    <w:uiPriority w:val="99"/>
    <w:semiHidden/>
    <w:rsid w:val="000352B5"/>
    <w:rPr>
      <w:rFonts w:asciiTheme="minorHAnsi" w:eastAsiaTheme="minorHAnsi" w:hAnsiTheme="minorHAnsi" w:cstheme="minorBidi"/>
      <w:b/>
      <w:bCs/>
      <w:lang w:bidi="he-IL"/>
    </w:rPr>
  </w:style>
  <w:style w:type="paragraph" w:styleId="BalloonText">
    <w:name w:val="Balloon Text"/>
    <w:basedOn w:val="Normal"/>
    <w:link w:val="BalloonTextChar"/>
    <w:uiPriority w:val="99"/>
    <w:semiHidden/>
    <w:unhideWhenUsed/>
    <w:rsid w:val="00035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2B5"/>
    <w:rPr>
      <w:rFonts w:ascii="Segoe UI" w:eastAsiaTheme="minorHAnsi" w:hAnsi="Segoe UI" w:cs="Segoe UI"/>
      <w:sz w:val="18"/>
      <w:szCs w:val="18"/>
      <w:lang w:bidi="he-IL"/>
    </w:rPr>
  </w:style>
  <w:style w:type="paragraph" w:styleId="Header">
    <w:name w:val="header"/>
    <w:basedOn w:val="Normal"/>
    <w:link w:val="HeaderChar"/>
    <w:uiPriority w:val="99"/>
    <w:unhideWhenUsed/>
    <w:rsid w:val="006D0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C3E"/>
    <w:rPr>
      <w:rFonts w:asciiTheme="minorHAnsi" w:eastAsiaTheme="minorHAnsi" w:hAnsiTheme="minorHAnsi" w:cstheme="minorBidi"/>
      <w:sz w:val="22"/>
      <w:szCs w:val="22"/>
      <w:lang w:bidi="he-IL"/>
    </w:rPr>
  </w:style>
  <w:style w:type="paragraph" w:styleId="Footer">
    <w:name w:val="footer"/>
    <w:basedOn w:val="Normal"/>
    <w:link w:val="FooterChar"/>
    <w:uiPriority w:val="99"/>
    <w:unhideWhenUsed/>
    <w:rsid w:val="006D0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C3E"/>
    <w:rPr>
      <w:rFonts w:asciiTheme="minorHAnsi" w:eastAsiaTheme="minorHAnsi" w:hAnsiTheme="minorHAnsi" w:cstheme="minorBidi"/>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Kantor, Erez</dc:creator>
  <cp:keywords/>
  <dc:description/>
  <cp:lastModifiedBy>Kantor, Erez</cp:lastModifiedBy>
  <cp:revision>112</cp:revision>
  <dcterms:created xsi:type="dcterms:W3CDTF">2018-06-14T01:46:00Z</dcterms:created>
  <dcterms:modified xsi:type="dcterms:W3CDTF">2018-06-14T06:11:00Z</dcterms:modified>
</cp:coreProperties>
</file>