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E7" w:rsidRDefault="006039E7" w:rsidP="006039E7">
      <w:pPr>
        <w:ind w:left="-58" w:firstLine="0"/>
        <w:rPr>
          <w:rFonts w:asciiTheme="majorBidi" w:hAnsiTheme="majorBidi" w:cstheme="majorBidi"/>
          <w:sz w:val="20"/>
          <w:szCs w:val="20"/>
          <w:rtl/>
        </w:rPr>
      </w:pPr>
      <w:r>
        <w:rPr>
          <w:rFonts w:asciiTheme="majorBidi" w:hAnsiTheme="majorBidi" w:cstheme="majorBidi" w:hint="cs"/>
          <w:sz w:val="20"/>
          <w:szCs w:val="20"/>
          <w:rtl/>
        </w:rPr>
        <w:t>להלן יוצגו דוגמאות מפורטות לארבעה קורסים הנלמדים במכללת '</w:t>
      </w:r>
      <w:r w:rsidRPr="002C7069">
        <w:rPr>
          <w:rFonts w:asciiTheme="majorBidi" w:hAnsiTheme="majorBidi" w:cstheme="majorBidi"/>
          <w:sz w:val="20"/>
          <w:szCs w:val="20"/>
          <w:rtl/>
        </w:rPr>
        <w:t>גורדון</w:t>
      </w:r>
      <w:r>
        <w:rPr>
          <w:rFonts w:asciiTheme="majorBidi" w:hAnsiTheme="majorBidi" w:cstheme="majorBidi" w:hint="cs"/>
          <w:sz w:val="20"/>
          <w:szCs w:val="20"/>
          <w:rtl/>
        </w:rPr>
        <w:t>'</w:t>
      </w:r>
      <w:r w:rsidRPr="002C7069">
        <w:rPr>
          <w:rFonts w:asciiTheme="majorBidi" w:hAnsiTheme="majorBidi" w:cstheme="majorBidi"/>
          <w:sz w:val="20"/>
          <w:szCs w:val="20"/>
          <w:rtl/>
        </w:rPr>
        <w:t xml:space="preserve"> </w:t>
      </w:r>
      <w:r>
        <w:rPr>
          <w:rFonts w:asciiTheme="majorBidi" w:hAnsiTheme="majorBidi" w:cstheme="majorBidi" w:hint="cs"/>
          <w:sz w:val="20"/>
          <w:szCs w:val="20"/>
          <w:rtl/>
        </w:rPr>
        <w:t xml:space="preserve">ובמכללת 'בית-ברל', אשר עושים שימוש בהערכה חלופית כדרך להערכת הסטודנטים בקורס. לאחר 4 תיאורי הקורסים, יוצגו מבחר דוגמאות נוספות לכלי הערכה חלופיים באמצעותם מוערכים הסטודנטים בקורסים נוספים במכללות אלה.   </w:t>
      </w:r>
    </w:p>
    <w:p w:rsidR="006039E7" w:rsidRDefault="006039E7" w:rsidP="006039E7">
      <w:pPr>
        <w:ind w:left="-58" w:firstLine="0"/>
        <w:rPr>
          <w:rFonts w:asciiTheme="majorBidi" w:hAnsiTheme="majorBidi" w:cstheme="majorBidi"/>
          <w:sz w:val="20"/>
          <w:szCs w:val="20"/>
          <w:rtl/>
        </w:rPr>
      </w:pPr>
    </w:p>
    <w:p w:rsidR="006039E7" w:rsidRPr="000B1BD2" w:rsidRDefault="006039E7" w:rsidP="006039E7">
      <w:pPr>
        <w:ind w:left="-58" w:firstLine="0"/>
        <w:rPr>
          <w:rFonts w:asciiTheme="majorBidi" w:hAnsiTheme="majorBidi" w:cstheme="majorBidi" w:hint="cs"/>
          <w:sz w:val="20"/>
          <w:szCs w:val="20"/>
          <w:u w:val="single"/>
          <w:rtl/>
        </w:rPr>
      </w:pPr>
      <w:r w:rsidRPr="000B1BD2">
        <w:rPr>
          <w:rFonts w:asciiTheme="majorBidi" w:hAnsiTheme="majorBidi" w:cstheme="majorBidi" w:hint="cs"/>
          <w:sz w:val="20"/>
          <w:szCs w:val="20"/>
          <w:u w:val="single"/>
          <w:rtl/>
        </w:rPr>
        <w:t xml:space="preserve">דוגמא ראשונה: </w:t>
      </w:r>
      <w:r w:rsidRPr="000B1BD2">
        <w:rPr>
          <w:rFonts w:asciiTheme="majorBidi" w:hAnsiTheme="majorBidi" w:cstheme="majorBidi"/>
          <w:sz w:val="20"/>
          <w:szCs w:val="20"/>
          <w:u w:val="single"/>
          <w:rtl/>
        </w:rPr>
        <w:t xml:space="preserve">הערכה מעצבת בקורס </w:t>
      </w:r>
      <w:r w:rsidRPr="000B1BD2">
        <w:rPr>
          <w:rFonts w:asciiTheme="majorBidi" w:hAnsiTheme="majorBidi" w:cstheme="majorBidi" w:hint="cs"/>
          <w:sz w:val="20"/>
          <w:szCs w:val="20"/>
          <w:u w:val="single"/>
          <w:rtl/>
        </w:rPr>
        <w:t>"</w:t>
      </w:r>
      <w:r w:rsidRPr="000B1BD2">
        <w:rPr>
          <w:rFonts w:asciiTheme="majorBidi" w:hAnsiTheme="majorBidi" w:cstheme="majorBidi"/>
          <w:sz w:val="20"/>
          <w:szCs w:val="20"/>
          <w:u w:val="single"/>
          <w:rtl/>
        </w:rPr>
        <w:t>אבחון והוראת החשבון בכיתות היסוד</w:t>
      </w:r>
      <w:r w:rsidRPr="000B1BD2">
        <w:rPr>
          <w:rFonts w:asciiTheme="majorBidi" w:hAnsiTheme="majorBidi" w:cstheme="majorBidi" w:hint="cs"/>
          <w:sz w:val="20"/>
          <w:szCs w:val="20"/>
          <w:u w:val="single"/>
          <w:rtl/>
        </w:rPr>
        <w:t>"</w:t>
      </w:r>
      <w:r w:rsidRPr="000B1BD2">
        <w:rPr>
          <w:rFonts w:asciiTheme="majorBidi" w:hAnsiTheme="majorBidi" w:cstheme="majorBidi"/>
          <w:sz w:val="20"/>
          <w:szCs w:val="20"/>
          <w:u w:val="single"/>
          <w:rtl/>
        </w:rPr>
        <w:t xml:space="preserve"> </w:t>
      </w:r>
      <w:r w:rsidRPr="000B1BD2">
        <w:rPr>
          <w:rFonts w:asciiTheme="majorBidi" w:hAnsiTheme="majorBidi" w:cstheme="majorBidi" w:hint="cs"/>
          <w:sz w:val="20"/>
          <w:szCs w:val="20"/>
          <w:u w:val="single"/>
          <w:rtl/>
        </w:rPr>
        <w:t>(</w:t>
      </w:r>
      <w:r w:rsidRPr="000B1BD2">
        <w:rPr>
          <w:rFonts w:asciiTheme="majorBidi" w:hAnsiTheme="majorBidi" w:cstheme="majorBidi"/>
          <w:sz w:val="20"/>
          <w:szCs w:val="20"/>
          <w:u w:val="single"/>
          <w:rtl/>
        </w:rPr>
        <w:t>בחוג לחינוך מיוחד</w:t>
      </w:r>
      <w:r w:rsidRPr="000B1BD2">
        <w:rPr>
          <w:rFonts w:asciiTheme="majorBidi" w:hAnsiTheme="majorBidi" w:cstheme="majorBidi" w:hint="cs"/>
          <w:sz w:val="20"/>
          <w:szCs w:val="20"/>
          <w:u w:val="single"/>
          <w:rtl/>
        </w:rPr>
        <w:t>)</w:t>
      </w:r>
    </w:p>
    <w:p w:rsidR="006039E7" w:rsidRPr="004E6519" w:rsidRDefault="006039E7" w:rsidP="006039E7">
      <w:pPr>
        <w:ind w:left="-58" w:firstLine="0"/>
        <w:rPr>
          <w:rFonts w:asciiTheme="majorBidi" w:hAnsiTheme="majorBidi" w:cstheme="majorBidi"/>
          <w:b/>
          <w:bCs/>
          <w:color w:val="0070C0"/>
          <w:sz w:val="20"/>
          <w:szCs w:val="20"/>
        </w:rPr>
      </w:pPr>
    </w:p>
    <w:p w:rsidR="006039E7" w:rsidRDefault="006039E7" w:rsidP="006039E7">
      <w:pPr>
        <w:spacing w:after="200"/>
        <w:ind w:left="0" w:right="0" w:firstLine="0"/>
        <w:rPr>
          <w:rFonts w:asciiTheme="majorBidi" w:hAnsiTheme="majorBidi" w:cstheme="majorBidi"/>
          <w:sz w:val="20"/>
          <w:szCs w:val="20"/>
          <w:rtl/>
        </w:rPr>
      </w:pPr>
      <w:r w:rsidRPr="00E5230F">
        <w:rPr>
          <w:rFonts w:asciiTheme="majorBidi" w:hAnsiTheme="majorBidi" w:cstheme="majorBidi" w:hint="cs"/>
          <w:b/>
          <w:bCs/>
          <w:sz w:val="20"/>
          <w:szCs w:val="20"/>
          <w:rtl/>
        </w:rPr>
        <w:t>תיאור הקורס</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 </w:t>
      </w:r>
    </w:p>
    <w:p w:rsidR="006039E7" w:rsidRPr="002C7069" w:rsidRDefault="006039E7" w:rsidP="006039E7">
      <w:pPr>
        <w:spacing w:after="200"/>
        <w:ind w:left="0" w:right="0" w:firstLine="0"/>
        <w:rPr>
          <w:rFonts w:asciiTheme="majorBidi" w:hAnsiTheme="majorBidi" w:cstheme="majorBidi"/>
          <w:sz w:val="20"/>
          <w:szCs w:val="20"/>
        </w:rPr>
      </w:pPr>
      <w:r>
        <w:rPr>
          <w:rFonts w:asciiTheme="majorBidi" w:hAnsiTheme="majorBidi" w:cstheme="majorBidi" w:hint="cs"/>
          <w:sz w:val="20"/>
          <w:szCs w:val="20"/>
          <w:rtl/>
        </w:rPr>
        <w:t xml:space="preserve">הקורס מאפשר לסטודנט ללמוד ולהתנסות באבחון והוראת חשבון לתלמידים בחינוך המיוחד. במהלך הקורס </w:t>
      </w:r>
      <w:r w:rsidRPr="002C7069">
        <w:rPr>
          <w:rFonts w:asciiTheme="majorBidi" w:hAnsiTheme="majorBidi" w:cstheme="majorBidi"/>
          <w:sz w:val="20"/>
          <w:szCs w:val="20"/>
          <w:rtl/>
        </w:rPr>
        <w:t xml:space="preserve">הסטודנטים </w:t>
      </w:r>
      <w:r>
        <w:rPr>
          <w:rFonts w:asciiTheme="majorBidi" w:hAnsiTheme="majorBidi" w:cstheme="majorBidi" w:hint="cs"/>
          <w:sz w:val="20"/>
          <w:szCs w:val="20"/>
          <w:rtl/>
        </w:rPr>
        <w:t xml:space="preserve">לומדים באופן פרונטאלי בכיתה, ובמקביל מתנסים בהוראת </w:t>
      </w:r>
      <w:r w:rsidRPr="002C7069">
        <w:rPr>
          <w:rFonts w:asciiTheme="majorBidi" w:hAnsiTheme="majorBidi" w:cstheme="majorBidi"/>
          <w:sz w:val="20"/>
          <w:szCs w:val="20"/>
          <w:rtl/>
        </w:rPr>
        <w:t xml:space="preserve">תלמידים </w:t>
      </w:r>
      <w:r>
        <w:rPr>
          <w:rFonts w:asciiTheme="majorBidi" w:hAnsiTheme="majorBidi" w:cstheme="majorBidi" w:hint="cs"/>
          <w:sz w:val="20"/>
          <w:szCs w:val="20"/>
          <w:rtl/>
        </w:rPr>
        <w:t xml:space="preserve">מהחינוך המיוחד המגיעים למכללה </w:t>
      </w:r>
      <w:r w:rsidRPr="002C7069">
        <w:rPr>
          <w:rFonts w:asciiTheme="majorBidi" w:hAnsiTheme="majorBidi" w:cstheme="majorBidi"/>
          <w:sz w:val="20"/>
          <w:szCs w:val="20"/>
          <w:rtl/>
        </w:rPr>
        <w:t>פעם בשבוע ל</w:t>
      </w:r>
      <w:r>
        <w:rPr>
          <w:rFonts w:asciiTheme="majorBidi" w:hAnsiTheme="majorBidi" w:cstheme="majorBidi" w:hint="cs"/>
          <w:sz w:val="20"/>
          <w:szCs w:val="20"/>
          <w:rtl/>
        </w:rPr>
        <w:t xml:space="preserve">משך </w:t>
      </w:r>
      <w:r w:rsidRPr="002C7069">
        <w:rPr>
          <w:rFonts w:asciiTheme="majorBidi" w:hAnsiTheme="majorBidi" w:cstheme="majorBidi"/>
          <w:sz w:val="20"/>
          <w:szCs w:val="20"/>
          <w:rtl/>
        </w:rPr>
        <w:t>שעה וחצי</w:t>
      </w:r>
      <w:r>
        <w:rPr>
          <w:rFonts w:asciiTheme="majorBidi" w:hAnsiTheme="majorBidi" w:cstheme="majorBidi" w:hint="cs"/>
          <w:sz w:val="20"/>
          <w:szCs w:val="20"/>
          <w:rtl/>
        </w:rPr>
        <w:t>. הסטודנטים מסייעים לתלמידים בקשיים שיש להם במקצוע החשבון</w:t>
      </w:r>
      <w:r w:rsidRPr="002C7069">
        <w:rPr>
          <w:rFonts w:asciiTheme="majorBidi" w:hAnsiTheme="majorBidi" w:cstheme="majorBidi"/>
          <w:sz w:val="20"/>
          <w:szCs w:val="20"/>
          <w:rtl/>
        </w:rPr>
        <w:t xml:space="preserve"> </w:t>
      </w:r>
      <w:r>
        <w:rPr>
          <w:rFonts w:asciiTheme="majorBidi" w:hAnsiTheme="majorBidi" w:cstheme="majorBidi" w:hint="cs"/>
          <w:sz w:val="20"/>
          <w:szCs w:val="20"/>
          <w:rtl/>
        </w:rPr>
        <w:t xml:space="preserve">תוך תיאום עם </w:t>
      </w:r>
      <w:r w:rsidRPr="002C7069">
        <w:rPr>
          <w:rFonts w:asciiTheme="majorBidi" w:hAnsiTheme="majorBidi" w:cstheme="majorBidi"/>
          <w:sz w:val="20"/>
          <w:szCs w:val="20"/>
          <w:rtl/>
        </w:rPr>
        <w:t>מחנכת הכיתה</w:t>
      </w:r>
      <w:r>
        <w:rPr>
          <w:rFonts w:asciiTheme="majorBidi" w:hAnsiTheme="majorBidi" w:cstheme="majorBidi" w:hint="cs"/>
          <w:sz w:val="20"/>
          <w:szCs w:val="20"/>
          <w:rtl/>
        </w:rPr>
        <w:t>,</w:t>
      </w:r>
      <w:r w:rsidRPr="002C7069">
        <w:rPr>
          <w:rFonts w:asciiTheme="majorBidi" w:hAnsiTheme="majorBidi" w:cstheme="majorBidi"/>
          <w:sz w:val="20"/>
          <w:szCs w:val="20"/>
          <w:rtl/>
        </w:rPr>
        <w:t xml:space="preserve"> ההורים</w:t>
      </w:r>
      <w:r>
        <w:rPr>
          <w:rFonts w:asciiTheme="majorBidi" w:hAnsiTheme="majorBidi" w:cstheme="majorBidi" w:hint="cs"/>
          <w:sz w:val="20"/>
          <w:szCs w:val="20"/>
          <w:rtl/>
        </w:rPr>
        <w:t>,</w:t>
      </w:r>
      <w:r w:rsidRPr="002C7069">
        <w:rPr>
          <w:rFonts w:asciiTheme="majorBidi" w:hAnsiTheme="majorBidi" w:cstheme="majorBidi"/>
          <w:sz w:val="20"/>
          <w:szCs w:val="20"/>
          <w:rtl/>
        </w:rPr>
        <w:t xml:space="preserve"> יועצת ומנהל בית הספר. </w:t>
      </w:r>
      <w:r>
        <w:rPr>
          <w:rFonts w:asciiTheme="majorBidi" w:hAnsiTheme="majorBidi" w:cstheme="majorBidi" w:hint="cs"/>
          <w:sz w:val="20"/>
          <w:szCs w:val="20"/>
          <w:rtl/>
        </w:rPr>
        <w:t xml:space="preserve">מעבר למרצה בכיתה, הסטודנט מקבל </w:t>
      </w:r>
      <w:r w:rsidRPr="002C7069">
        <w:rPr>
          <w:rFonts w:asciiTheme="majorBidi" w:hAnsiTheme="majorBidi" w:cstheme="majorBidi"/>
          <w:sz w:val="20"/>
          <w:szCs w:val="20"/>
          <w:rtl/>
        </w:rPr>
        <w:t xml:space="preserve">ליווי של שתי מנחות </w:t>
      </w:r>
      <w:r>
        <w:rPr>
          <w:rFonts w:asciiTheme="majorBidi" w:hAnsiTheme="majorBidi" w:cstheme="majorBidi" w:hint="cs"/>
          <w:sz w:val="20"/>
          <w:szCs w:val="20"/>
          <w:rtl/>
        </w:rPr>
        <w:t>מהמכללה - ה</w:t>
      </w:r>
      <w:r w:rsidRPr="002C7069">
        <w:rPr>
          <w:rFonts w:asciiTheme="majorBidi" w:hAnsiTheme="majorBidi" w:cstheme="majorBidi"/>
          <w:sz w:val="20"/>
          <w:szCs w:val="20"/>
          <w:rtl/>
        </w:rPr>
        <w:t xml:space="preserve">אחת בתחום החשבון והשנייה בתחום הקריאה. </w:t>
      </w:r>
    </w:p>
    <w:p w:rsidR="006039E7" w:rsidRPr="002C7069" w:rsidRDefault="006039E7" w:rsidP="006039E7">
      <w:pPr>
        <w:rPr>
          <w:rFonts w:asciiTheme="majorBidi" w:hAnsiTheme="majorBidi" w:cstheme="majorBidi"/>
          <w:b/>
          <w:bCs/>
          <w:sz w:val="20"/>
          <w:szCs w:val="20"/>
          <w:rtl/>
        </w:rPr>
      </w:pPr>
      <w:r>
        <w:rPr>
          <w:rFonts w:asciiTheme="majorBidi" w:hAnsiTheme="majorBidi" w:cstheme="majorBidi" w:hint="cs"/>
          <w:b/>
          <w:bCs/>
          <w:sz w:val="20"/>
          <w:szCs w:val="20"/>
          <w:rtl/>
        </w:rPr>
        <w:t xml:space="preserve">מטרות הקורס - </w:t>
      </w:r>
    </w:p>
    <w:p w:rsidR="006039E7" w:rsidRPr="002C7069" w:rsidRDefault="006039E7" w:rsidP="006039E7">
      <w:pPr>
        <w:spacing w:after="240"/>
        <w:ind w:left="73" w:right="0" w:firstLine="0"/>
        <w:jc w:val="left"/>
        <w:rPr>
          <w:rFonts w:asciiTheme="majorBidi" w:hAnsiTheme="majorBidi" w:cstheme="majorBidi"/>
          <w:b/>
          <w:bCs/>
          <w:sz w:val="20"/>
          <w:szCs w:val="20"/>
        </w:rPr>
      </w:pPr>
      <w:r>
        <w:rPr>
          <w:rFonts w:asciiTheme="majorBidi" w:hAnsiTheme="majorBidi" w:cstheme="majorBidi" w:hint="cs"/>
          <w:sz w:val="20"/>
          <w:szCs w:val="20"/>
          <w:rtl/>
        </w:rPr>
        <w:t xml:space="preserve">מטרתו של הקורס לפתח בקרב הסטודנטים את הידע והמיומנויות הבאות: זיהוי סוגים של אבחונים, הבנת </w:t>
      </w:r>
      <w:r w:rsidRPr="002C7069">
        <w:rPr>
          <w:rFonts w:asciiTheme="majorBidi" w:hAnsiTheme="majorBidi" w:cstheme="majorBidi"/>
          <w:sz w:val="20"/>
          <w:szCs w:val="20"/>
          <w:rtl/>
        </w:rPr>
        <w:t>ההיבטים השונים של מושג המספר כבסיס להתפתחות הידע המתמטי בגיל הרך</w:t>
      </w:r>
      <w:r>
        <w:rPr>
          <w:rFonts w:asciiTheme="majorBidi" w:hAnsiTheme="majorBidi" w:cstheme="majorBidi" w:hint="cs"/>
          <w:sz w:val="20"/>
          <w:szCs w:val="20"/>
          <w:rtl/>
        </w:rPr>
        <w:t xml:space="preserve">, יכולת לאבחן </w:t>
      </w:r>
      <w:r w:rsidRPr="002C7069">
        <w:rPr>
          <w:rFonts w:asciiTheme="majorBidi" w:hAnsiTheme="majorBidi" w:cstheme="majorBidi"/>
          <w:sz w:val="20"/>
          <w:szCs w:val="20"/>
          <w:rtl/>
        </w:rPr>
        <w:t>באמצעות המספרים השלמים</w:t>
      </w:r>
      <w:r>
        <w:rPr>
          <w:rFonts w:asciiTheme="majorBidi" w:hAnsiTheme="majorBidi" w:cstheme="majorBidi" w:hint="cs"/>
          <w:sz w:val="20"/>
          <w:szCs w:val="20"/>
          <w:rtl/>
        </w:rPr>
        <w:t xml:space="preserve">, </w:t>
      </w:r>
      <w:r w:rsidRPr="002C7069">
        <w:rPr>
          <w:rFonts w:asciiTheme="majorBidi" w:hAnsiTheme="majorBidi" w:cstheme="majorBidi"/>
          <w:sz w:val="20"/>
          <w:szCs w:val="20"/>
          <w:rtl/>
        </w:rPr>
        <w:t xml:space="preserve">ארגון התכנים המתמטיים בזיקה לתכנית הלימודים, </w:t>
      </w:r>
      <w:r>
        <w:rPr>
          <w:rFonts w:asciiTheme="majorBidi" w:hAnsiTheme="majorBidi" w:cstheme="majorBidi" w:hint="cs"/>
          <w:sz w:val="20"/>
          <w:szCs w:val="20"/>
          <w:rtl/>
        </w:rPr>
        <w:t xml:space="preserve">הכרת אסטרטגיות למידה במתמטיקה, הכרת </w:t>
      </w:r>
      <w:r w:rsidRPr="002C7069">
        <w:rPr>
          <w:rFonts w:asciiTheme="majorBidi" w:hAnsiTheme="majorBidi" w:cstheme="majorBidi"/>
          <w:sz w:val="20"/>
          <w:szCs w:val="20"/>
          <w:rtl/>
        </w:rPr>
        <w:t>דרכי</w:t>
      </w:r>
      <w:r>
        <w:rPr>
          <w:rFonts w:asciiTheme="majorBidi" w:hAnsiTheme="majorBidi" w:cstheme="majorBidi" w:hint="cs"/>
          <w:sz w:val="20"/>
          <w:szCs w:val="20"/>
          <w:rtl/>
        </w:rPr>
        <w:t>ם</w:t>
      </w:r>
      <w:r w:rsidRPr="002C7069">
        <w:rPr>
          <w:rFonts w:asciiTheme="majorBidi" w:hAnsiTheme="majorBidi" w:cstheme="majorBidi"/>
          <w:sz w:val="20"/>
          <w:szCs w:val="20"/>
          <w:rtl/>
        </w:rPr>
        <w:t xml:space="preserve"> </w:t>
      </w:r>
      <w:r>
        <w:rPr>
          <w:rFonts w:asciiTheme="majorBidi" w:hAnsiTheme="majorBidi" w:cstheme="majorBidi" w:hint="cs"/>
          <w:sz w:val="20"/>
          <w:szCs w:val="20"/>
          <w:rtl/>
        </w:rPr>
        <w:t>ל</w:t>
      </w:r>
      <w:r w:rsidRPr="002C7069">
        <w:rPr>
          <w:rFonts w:asciiTheme="majorBidi" w:hAnsiTheme="majorBidi" w:cstheme="majorBidi"/>
          <w:sz w:val="20"/>
          <w:szCs w:val="20"/>
          <w:rtl/>
        </w:rPr>
        <w:t xml:space="preserve">העברת אבחון </w:t>
      </w:r>
      <w:r>
        <w:rPr>
          <w:rFonts w:asciiTheme="majorBidi" w:hAnsiTheme="majorBidi" w:cstheme="majorBidi" w:hint="cs"/>
          <w:sz w:val="20"/>
          <w:szCs w:val="20"/>
          <w:rtl/>
        </w:rPr>
        <w:t>(דינמי וסטטי)</w:t>
      </w:r>
      <w:r>
        <w:rPr>
          <w:rFonts w:asciiTheme="majorBidi" w:hAnsiTheme="majorBidi" w:cstheme="majorBidi"/>
          <w:sz w:val="20"/>
          <w:szCs w:val="20"/>
          <w:rtl/>
        </w:rPr>
        <w:t xml:space="preserve">, </w:t>
      </w:r>
      <w:r>
        <w:rPr>
          <w:rFonts w:asciiTheme="majorBidi" w:hAnsiTheme="majorBidi" w:cstheme="majorBidi" w:hint="cs"/>
          <w:sz w:val="20"/>
          <w:szCs w:val="20"/>
          <w:rtl/>
        </w:rPr>
        <w:t xml:space="preserve">יכולת </w:t>
      </w:r>
      <w:r>
        <w:rPr>
          <w:rFonts w:asciiTheme="majorBidi" w:hAnsiTheme="majorBidi" w:cstheme="majorBidi"/>
          <w:sz w:val="20"/>
          <w:szCs w:val="20"/>
          <w:rtl/>
        </w:rPr>
        <w:t>ניתוח של הממצאים</w:t>
      </w:r>
      <w:r w:rsidRPr="002C7069">
        <w:rPr>
          <w:rFonts w:asciiTheme="majorBidi" w:hAnsiTheme="majorBidi" w:cstheme="majorBidi"/>
          <w:sz w:val="20"/>
          <w:szCs w:val="20"/>
          <w:rtl/>
        </w:rPr>
        <w:t xml:space="preserve"> </w:t>
      </w:r>
      <w:r>
        <w:rPr>
          <w:rFonts w:asciiTheme="majorBidi" w:hAnsiTheme="majorBidi" w:cstheme="majorBidi" w:hint="cs"/>
          <w:sz w:val="20"/>
          <w:szCs w:val="20"/>
          <w:rtl/>
        </w:rPr>
        <w:t>ו</w:t>
      </w:r>
      <w:r w:rsidRPr="002C7069">
        <w:rPr>
          <w:rFonts w:asciiTheme="majorBidi" w:hAnsiTheme="majorBidi" w:cstheme="majorBidi"/>
          <w:sz w:val="20"/>
          <w:szCs w:val="20"/>
          <w:rtl/>
        </w:rPr>
        <w:t>כתיבת המלצות לתכנית עבודה</w:t>
      </w:r>
      <w:r w:rsidRPr="002C7069">
        <w:rPr>
          <w:rFonts w:asciiTheme="majorBidi" w:hAnsiTheme="majorBidi" w:cstheme="majorBidi"/>
          <w:b/>
          <w:bCs/>
          <w:sz w:val="20"/>
          <w:szCs w:val="20"/>
          <w:rtl/>
        </w:rPr>
        <w:t>.</w:t>
      </w:r>
    </w:p>
    <w:p w:rsidR="006039E7" w:rsidRPr="00C172A7" w:rsidRDefault="006039E7" w:rsidP="006039E7">
      <w:pPr>
        <w:rPr>
          <w:rFonts w:asciiTheme="majorBidi" w:hAnsiTheme="majorBidi" w:cstheme="majorBidi"/>
          <w:b/>
          <w:bCs/>
          <w:sz w:val="20"/>
          <w:szCs w:val="20"/>
          <w:rtl/>
        </w:rPr>
      </w:pPr>
      <w:r>
        <w:rPr>
          <w:rFonts w:asciiTheme="majorBidi" w:hAnsiTheme="majorBidi" w:cstheme="majorBidi" w:hint="cs"/>
          <w:b/>
          <w:bCs/>
          <w:sz w:val="20"/>
          <w:szCs w:val="20"/>
          <w:rtl/>
        </w:rPr>
        <w:t xml:space="preserve">אופן </w:t>
      </w:r>
      <w:r w:rsidRPr="00C172A7">
        <w:rPr>
          <w:rFonts w:asciiTheme="majorBidi" w:hAnsiTheme="majorBidi" w:cstheme="majorBidi" w:hint="cs"/>
          <w:b/>
          <w:bCs/>
          <w:sz w:val="20"/>
          <w:szCs w:val="20"/>
          <w:rtl/>
        </w:rPr>
        <w:t>הערכת הסטודנט</w:t>
      </w:r>
      <w:r>
        <w:rPr>
          <w:rFonts w:asciiTheme="majorBidi" w:hAnsiTheme="majorBidi" w:cstheme="majorBidi" w:hint="cs"/>
          <w:b/>
          <w:bCs/>
          <w:sz w:val="20"/>
          <w:szCs w:val="20"/>
          <w:rtl/>
        </w:rPr>
        <w:t>ים</w:t>
      </w:r>
      <w:r w:rsidRPr="00C172A7">
        <w:rPr>
          <w:rFonts w:asciiTheme="majorBidi" w:hAnsiTheme="majorBidi" w:cstheme="majorBidi" w:hint="cs"/>
          <w:b/>
          <w:bCs/>
          <w:sz w:val="20"/>
          <w:szCs w:val="20"/>
          <w:rtl/>
        </w:rPr>
        <w:t xml:space="preserve"> - </w:t>
      </w:r>
    </w:p>
    <w:p w:rsidR="006039E7" w:rsidRDefault="006039E7" w:rsidP="006039E7">
      <w:pPr>
        <w:pStyle w:val="a7"/>
        <w:spacing w:line="480" w:lineRule="auto"/>
        <w:ind w:left="0" w:right="0" w:firstLine="0"/>
        <w:jc w:val="left"/>
        <w:rPr>
          <w:rFonts w:asciiTheme="majorBidi" w:hAnsiTheme="majorBidi" w:cstheme="majorBidi"/>
          <w:sz w:val="20"/>
          <w:szCs w:val="20"/>
          <w:rtl/>
        </w:rPr>
      </w:pPr>
      <w:r w:rsidRPr="002C7069">
        <w:rPr>
          <w:rFonts w:asciiTheme="majorBidi" w:hAnsiTheme="majorBidi" w:cstheme="majorBidi"/>
          <w:sz w:val="20"/>
          <w:szCs w:val="20"/>
          <w:rtl/>
        </w:rPr>
        <w:t xml:space="preserve">על מנת להעריך </w:t>
      </w:r>
      <w:r>
        <w:rPr>
          <w:rFonts w:asciiTheme="majorBidi" w:hAnsiTheme="majorBidi" w:cstheme="majorBidi" w:hint="cs"/>
          <w:sz w:val="20"/>
          <w:szCs w:val="20"/>
          <w:rtl/>
        </w:rPr>
        <w:t xml:space="preserve">את הידע והמיומנויות שרכש הסטודנט במהלך הקורס, </w:t>
      </w:r>
      <w:r w:rsidRPr="002C7069">
        <w:rPr>
          <w:rFonts w:asciiTheme="majorBidi" w:hAnsiTheme="majorBidi" w:cstheme="majorBidi"/>
          <w:sz w:val="20"/>
          <w:szCs w:val="20"/>
          <w:rtl/>
        </w:rPr>
        <w:t>נבנ</w:t>
      </w:r>
      <w:r>
        <w:rPr>
          <w:rFonts w:asciiTheme="majorBidi" w:hAnsiTheme="majorBidi" w:cstheme="majorBidi" w:hint="cs"/>
          <w:sz w:val="20"/>
          <w:szCs w:val="20"/>
          <w:rtl/>
        </w:rPr>
        <w:t>ת</w:t>
      </w:r>
      <w:r w:rsidRPr="002C7069">
        <w:rPr>
          <w:rFonts w:asciiTheme="majorBidi" w:hAnsiTheme="majorBidi" w:cstheme="majorBidi"/>
          <w:sz w:val="20"/>
          <w:szCs w:val="20"/>
          <w:rtl/>
        </w:rPr>
        <w:t xml:space="preserve">ה </w:t>
      </w:r>
      <w:r>
        <w:rPr>
          <w:rFonts w:asciiTheme="majorBidi" w:hAnsiTheme="majorBidi" w:cstheme="majorBidi" w:hint="cs"/>
          <w:sz w:val="20"/>
          <w:szCs w:val="20"/>
          <w:rtl/>
        </w:rPr>
        <w:t>טבלה</w:t>
      </w:r>
      <w:r w:rsidRPr="002C7069">
        <w:rPr>
          <w:rFonts w:asciiTheme="majorBidi" w:hAnsiTheme="majorBidi" w:cstheme="majorBidi"/>
          <w:sz w:val="20"/>
          <w:szCs w:val="20"/>
          <w:rtl/>
        </w:rPr>
        <w:t xml:space="preserve"> </w:t>
      </w:r>
      <w:r>
        <w:rPr>
          <w:rFonts w:asciiTheme="majorBidi" w:hAnsiTheme="majorBidi" w:cstheme="majorBidi" w:hint="cs"/>
          <w:sz w:val="20"/>
          <w:szCs w:val="20"/>
          <w:rtl/>
        </w:rPr>
        <w:t>להערכת ה</w:t>
      </w:r>
      <w:r w:rsidRPr="002C7069">
        <w:rPr>
          <w:rFonts w:asciiTheme="majorBidi" w:hAnsiTheme="majorBidi" w:cstheme="majorBidi"/>
          <w:sz w:val="20"/>
          <w:szCs w:val="20"/>
          <w:rtl/>
        </w:rPr>
        <w:t xml:space="preserve">ידע </w:t>
      </w:r>
      <w:r>
        <w:rPr>
          <w:rFonts w:asciiTheme="majorBidi" w:hAnsiTheme="majorBidi" w:cstheme="majorBidi" w:hint="cs"/>
          <w:sz w:val="20"/>
          <w:szCs w:val="20"/>
          <w:rtl/>
        </w:rPr>
        <w:t>ה</w:t>
      </w:r>
      <w:r w:rsidRPr="002C7069">
        <w:rPr>
          <w:rFonts w:asciiTheme="majorBidi" w:hAnsiTheme="majorBidi" w:cstheme="majorBidi"/>
          <w:sz w:val="20"/>
          <w:szCs w:val="20"/>
          <w:rtl/>
        </w:rPr>
        <w:t>מצטבר</w:t>
      </w:r>
      <w:r>
        <w:rPr>
          <w:rFonts w:asciiTheme="majorBidi" w:hAnsiTheme="majorBidi" w:cstheme="majorBidi" w:hint="cs"/>
          <w:sz w:val="20"/>
          <w:szCs w:val="20"/>
          <w:rtl/>
        </w:rPr>
        <w:t xml:space="preserve"> על ידי המרצות שמנחות את הסטודנט גם בסדנאות.</w:t>
      </w:r>
      <w:r w:rsidRPr="002C7069">
        <w:rPr>
          <w:rFonts w:asciiTheme="majorBidi" w:hAnsiTheme="majorBidi" w:cstheme="majorBidi"/>
          <w:sz w:val="20"/>
          <w:szCs w:val="20"/>
          <w:rtl/>
        </w:rPr>
        <w:t xml:space="preserve"> הסטודנט נדרש לנהל את </w:t>
      </w:r>
      <w:r>
        <w:rPr>
          <w:rFonts w:asciiTheme="majorBidi" w:hAnsiTheme="majorBidi" w:cstheme="majorBidi" w:hint="cs"/>
          <w:sz w:val="20"/>
          <w:szCs w:val="20"/>
          <w:rtl/>
        </w:rPr>
        <w:t>ה</w:t>
      </w:r>
      <w:r w:rsidRPr="002C7069">
        <w:rPr>
          <w:rFonts w:asciiTheme="majorBidi" w:hAnsiTheme="majorBidi" w:cstheme="majorBidi"/>
          <w:sz w:val="20"/>
          <w:szCs w:val="20"/>
          <w:rtl/>
        </w:rPr>
        <w:t>טבלה באופן עצמאי</w:t>
      </w:r>
      <w:r>
        <w:rPr>
          <w:rFonts w:asciiTheme="majorBidi" w:hAnsiTheme="majorBidi" w:cstheme="majorBidi" w:hint="cs"/>
          <w:sz w:val="20"/>
          <w:szCs w:val="20"/>
          <w:rtl/>
        </w:rPr>
        <w:t xml:space="preserve">, במטרה </w:t>
      </w:r>
      <w:r w:rsidRPr="002C7069">
        <w:rPr>
          <w:rFonts w:asciiTheme="majorBidi" w:hAnsiTheme="majorBidi" w:cstheme="majorBidi"/>
          <w:sz w:val="20"/>
          <w:szCs w:val="20"/>
          <w:rtl/>
        </w:rPr>
        <w:t>לטפח מיומנויות של לומד עצמאי</w:t>
      </w:r>
      <w:r>
        <w:rPr>
          <w:rFonts w:asciiTheme="majorBidi" w:hAnsiTheme="majorBidi" w:cstheme="majorBidi" w:hint="cs"/>
          <w:sz w:val="20"/>
          <w:szCs w:val="20"/>
          <w:rtl/>
        </w:rPr>
        <w:t>. הערכת הסטודנט על ידי מרצה הקורס מתבצעת מיד בתום ביצוע כל אחת מהמטלות המופיעות בטבלה, על ידי מתן ציון מספרי ומשוב מילולי. להלן טבלת המטלות שעל הסטודנטים לבצע:</w:t>
      </w:r>
      <w:r w:rsidRPr="002C7069">
        <w:rPr>
          <w:rFonts w:asciiTheme="majorBidi" w:hAnsiTheme="majorBidi" w:cstheme="majorBidi"/>
          <w:sz w:val="20"/>
          <w:szCs w:val="20"/>
          <w:rtl/>
        </w:rPr>
        <w:t xml:space="preserve"> </w:t>
      </w:r>
    </w:p>
    <w:p w:rsidR="006039E7" w:rsidRDefault="006039E7" w:rsidP="006039E7">
      <w:pPr>
        <w:pStyle w:val="a7"/>
        <w:spacing w:line="480" w:lineRule="auto"/>
        <w:ind w:left="0" w:right="0" w:firstLine="0"/>
        <w:jc w:val="left"/>
        <w:rPr>
          <w:rFonts w:asciiTheme="majorBidi" w:hAnsiTheme="majorBidi" w:cstheme="majorBidi" w:hint="cs"/>
          <w:sz w:val="20"/>
          <w:szCs w:val="20"/>
          <w:rtl/>
        </w:rPr>
      </w:pPr>
    </w:p>
    <w:p w:rsidR="00931E68" w:rsidRDefault="00931E68" w:rsidP="006039E7">
      <w:pPr>
        <w:pStyle w:val="a7"/>
        <w:spacing w:line="480" w:lineRule="auto"/>
        <w:ind w:left="0" w:right="0" w:firstLine="0"/>
        <w:jc w:val="left"/>
        <w:rPr>
          <w:rFonts w:asciiTheme="majorBidi" w:hAnsiTheme="majorBidi" w:cstheme="majorBidi" w:hint="cs"/>
          <w:sz w:val="20"/>
          <w:szCs w:val="20"/>
          <w:rtl/>
        </w:rPr>
      </w:pPr>
    </w:p>
    <w:p w:rsidR="00931E68" w:rsidRDefault="00931E68" w:rsidP="006039E7">
      <w:pPr>
        <w:pStyle w:val="a7"/>
        <w:spacing w:line="480" w:lineRule="auto"/>
        <w:ind w:left="0" w:right="0" w:firstLine="0"/>
        <w:jc w:val="left"/>
        <w:rPr>
          <w:rFonts w:asciiTheme="majorBidi" w:hAnsiTheme="majorBidi" w:cstheme="majorBidi" w:hint="cs"/>
          <w:sz w:val="20"/>
          <w:szCs w:val="20"/>
          <w:rtl/>
        </w:rPr>
      </w:pPr>
    </w:p>
    <w:p w:rsidR="00931E68" w:rsidRDefault="00931E68" w:rsidP="006039E7">
      <w:pPr>
        <w:pStyle w:val="a7"/>
        <w:spacing w:line="480" w:lineRule="auto"/>
        <w:ind w:left="0" w:right="0" w:firstLine="0"/>
        <w:jc w:val="left"/>
        <w:rPr>
          <w:rFonts w:asciiTheme="majorBidi" w:hAnsiTheme="majorBidi" w:cstheme="majorBidi" w:hint="cs"/>
          <w:sz w:val="20"/>
          <w:szCs w:val="20"/>
          <w:rtl/>
        </w:rPr>
      </w:pPr>
    </w:p>
    <w:p w:rsidR="00931E68" w:rsidRDefault="00931E68" w:rsidP="006039E7">
      <w:pPr>
        <w:pStyle w:val="a7"/>
        <w:spacing w:line="480" w:lineRule="auto"/>
        <w:ind w:left="0" w:right="0" w:firstLine="0"/>
        <w:jc w:val="left"/>
        <w:rPr>
          <w:rFonts w:asciiTheme="majorBidi" w:hAnsiTheme="majorBidi" w:cstheme="majorBidi" w:hint="cs"/>
          <w:sz w:val="20"/>
          <w:szCs w:val="20"/>
          <w:rtl/>
        </w:rPr>
      </w:pPr>
    </w:p>
    <w:p w:rsidR="00D56CE3" w:rsidRDefault="00D56CE3" w:rsidP="006039E7">
      <w:pPr>
        <w:pStyle w:val="a7"/>
        <w:spacing w:line="480" w:lineRule="auto"/>
        <w:ind w:left="0" w:right="0" w:firstLine="0"/>
        <w:jc w:val="left"/>
        <w:rPr>
          <w:rFonts w:asciiTheme="majorBidi" w:hAnsiTheme="majorBidi" w:cstheme="majorBidi" w:hint="cs"/>
          <w:sz w:val="20"/>
          <w:szCs w:val="20"/>
          <w:rtl/>
        </w:rPr>
      </w:pPr>
    </w:p>
    <w:p w:rsidR="00931E68" w:rsidRDefault="00931E68" w:rsidP="006039E7">
      <w:pPr>
        <w:pStyle w:val="a7"/>
        <w:spacing w:line="480" w:lineRule="auto"/>
        <w:ind w:left="0" w:right="0" w:firstLine="0"/>
        <w:jc w:val="left"/>
        <w:rPr>
          <w:rFonts w:asciiTheme="majorBidi" w:hAnsiTheme="majorBidi" w:cstheme="majorBidi" w:hint="cs"/>
          <w:sz w:val="20"/>
          <w:szCs w:val="20"/>
          <w:rtl/>
        </w:rPr>
      </w:pPr>
    </w:p>
    <w:p w:rsidR="00931E68" w:rsidRDefault="00931E68" w:rsidP="006039E7">
      <w:pPr>
        <w:pStyle w:val="a7"/>
        <w:spacing w:line="480" w:lineRule="auto"/>
        <w:ind w:left="0" w:right="0" w:firstLine="0"/>
        <w:jc w:val="left"/>
        <w:rPr>
          <w:rFonts w:asciiTheme="majorBidi" w:hAnsiTheme="majorBidi" w:cstheme="majorBidi"/>
          <w:sz w:val="20"/>
          <w:szCs w:val="20"/>
          <w:rtl/>
        </w:rPr>
      </w:pPr>
    </w:p>
    <w:p w:rsidR="006039E7" w:rsidRDefault="006039E7" w:rsidP="006039E7">
      <w:pPr>
        <w:pStyle w:val="a7"/>
        <w:spacing w:line="480" w:lineRule="auto"/>
        <w:ind w:left="0" w:right="0" w:firstLine="0"/>
        <w:jc w:val="left"/>
        <w:rPr>
          <w:rFonts w:asciiTheme="majorBidi" w:hAnsiTheme="majorBidi" w:cstheme="majorBidi" w:hint="cs"/>
          <w:sz w:val="20"/>
          <w:szCs w:val="20"/>
          <w:rtl/>
        </w:rPr>
      </w:pPr>
      <w:r w:rsidRPr="003565DA">
        <w:rPr>
          <w:rFonts w:asciiTheme="majorBidi" w:hAnsiTheme="majorBidi" w:cstheme="majorBidi"/>
          <w:sz w:val="20"/>
          <w:szCs w:val="20"/>
          <w:rtl/>
        </w:rPr>
        <w:lastRenderedPageBreak/>
        <w:t xml:space="preserve">בטבלה זו </w:t>
      </w:r>
      <w:r>
        <w:rPr>
          <w:rFonts w:asciiTheme="majorBidi" w:hAnsiTheme="majorBidi" w:cstheme="majorBidi" w:hint="cs"/>
          <w:sz w:val="20"/>
          <w:szCs w:val="20"/>
          <w:rtl/>
        </w:rPr>
        <w:t>כותבים</w:t>
      </w:r>
      <w:r w:rsidRPr="003565DA">
        <w:rPr>
          <w:rFonts w:asciiTheme="majorBidi" w:hAnsiTheme="majorBidi" w:cstheme="majorBidi"/>
          <w:sz w:val="20"/>
          <w:szCs w:val="20"/>
          <w:rtl/>
        </w:rPr>
        <w:t xml:space="preserve"> הסטודנטים בכל שיעור על אילו מטרות עבדו </w:t>
      </w:r>
      <w:r>
        <w:rPr>
          <w:rFonts w:asciiTheme="majorBidi" w:hAnsiTheme="majorBidi" w:cstheme="majorBidi" w:hint="cs"/>
          <w:sz w:val="20"/>
          <w:szCs w:val="20"/>
          <w:rtl/>
        </w:rPr>
        <w:t>על פי הנושאים הנדרשים.</w:t>
      </w:r>
      <w:r w:rsidRPr="003565DA">
        <w:rPr>
          <w:rFonts w:asciiTheme="majorBidi" w:hAnsiTheme="majorBidi" w:cstheme="majorBidi"/>
          <w:sz w:val="20"/>
          <w:szCs w:val="20"/>
          <w:rtl/>
        </w:rPr>
        <w:t xml:space="preserve"> </w:t>
      </w:r>
    </w:p>
    <w:tbl>
      <w:tblPr>
        <w:tblpPr w:leftFromText="180" w:rightFromText="180" w:vertAnchor="text" w:horzAnchor="margin" w:tblpY="107"/>
        <w:bidiVisual/>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3723"/>
        <w:gridCol w:w="684"/>
        <w:gridCol w:w="738"/>
        <w:gridCol w:w="2508"/>
      </w:tblGrid>
      <w:tr w:rsidR="00931E68" w:rsidRPr="003565DA" w:rsidTr="00931E68">
        <w:tc>
          <w:tcPr>
            <w:tcW w:w="497" w:type="dxa"/>
            <w:shd w:val="clear" w:color="auto" w:fill="auto"/>
          </w:tcPr>
          <w:p w:rsidR="00931E68" w:rsidRPr="003565DA" w:rsidRDefault="00931E68" w:rsidP="00931E68">
            <w:pPr>
              <w:pStyle w:val="a7"/>
              <w:ind w:left="0"/>
              <w:rPr>
                <w:rFonts w:asciiTheme="majorBidi" w:hAnsiTheme="majorBidi" w:cstheme="majorBidi"/>
                <w:sz w:val="20"/>
                <w:szCs w:val="20"/>
                <w:rtl/>
              </w:rPr>
            </w:pPr>
          </w:p>
        </w:tc>
        <w:tc>
          <w:tcPr>
            <w:tcW w:w="3723" w:type="dxa"/>
            <w:shd w:val="clear" w:color="auto" w:fill="auto"/>
          </w:tcPr>
          <w:p w:rsidR="00931E68" w:rsidRPr="00B233AF" w:rsidRDefault="00931E68" w:rsidP="00931E68">
            <w:pPr>
              <w:pStyle w:val="a7"/>
              <w:ind w:right="0"/>
              <w:jc w:val="center"/>
              <w:rPr>
                <w:rFonts w:asciiTheme="majorBidi" w:hAnsiTheme="majorBidi" w:cstheme="majorBidi"/>
                <w:sz w:val="20"/>
                <w:szCs w:val="20"/>
                <w:rtl/>
              </w:rPr>
            </w:pPr>
            <w:r w:rsidRPr="00B233AF">
              <w:rPr>
                <w:rFonts w:asciiTheme="majorBidi" w:hAnsiTheme="majorBidi" w:cstheme="majorBidi"/>
                <w:sz w:val="20"/>
                <w:szCs w:val="20"/>
                <w:rtl/>
              </w:rPr>
              <w:t>נושא</w:t>
            </w:r>
          </w:p>
        </w:tc>
        <w:tc>
          <w:tcPr>
            <w:tcW w:w="684" w:type="dxa"/>
          </w:tcPr>
          <w:p w:rsidR="00931E68" w:rsidRPr="00B233AF" w:rsidRDefault="00931E68" w:rsidP="00931E68">
            <w:pPr>
              <w:pStyle w:val="a7"/>
              <w:ind w:left="0" w:right="0" w:firstLine="0"/>
              <w:rPr>
                <w:rFonts w:asciiTheme="majorBidi" w:hAnsiTheme="majorBidi" w:cstheme="majorBidi"/>
                <w:sz w:val="20"/>
                <w:szCs w:val="20"/>
                <w:rtl/>
              </w:rPr>
            </w:pPr>
            <w:r w:rsidRPr="00B233AF">
              <w:rPr>
                <w:rFonts w:asciiTheme="majorBidi" w:hAnsiTheme="majorBidi" w:cstheme="majorBidi"/>
                <w:sz w:val="20"/>
                <w:szCs w:val="20"/>
                <w:rtl/>
              </w:rPr>
              <w:t>תאריך הגשה</w:t>
            </w:r>
          </w:p>
        </w:tc>
        <w:tc>
          <w:tcPr>
            <w:tcW w:w="738" w:type="dxa"/>
            <w:shd w:val="clear" w:color="auto" w:fill="auto"/>
          </w:tcPr>
          <w:p w:rsidR="00931E68" w:rsidRPr="00B233AF" w:rsidRDefault="00931E68" w:rsidP="00931E68">
            <w:pPr>
              <w:pStyle w:val="a7"/>
              <w:ind w:left="0" w:right="0" w:firstLine="0"/>
              <w:jc w:val="center"/>
              <w:rPr>
                <w:rFonts w:asciiTheme="majorBidi" w:hAnsiTheme="majorBidi" w:cstheme="majorBidi"/>
                <w:sz w:val="20"/>
                <w:szCs w:val="20"/>
                <w:rtl/>
              </w:rPr>
            </w:pPr>
            <w:r w:rsidRPr="00B233AF">
              <w:rPr>
                <w:rFonts w:asciiTheme="majorBidi" w:hAnsiTheme="majorBidi" w:cstheme="majorBidi"/>
                <w:sz w:val="20"/>
                <w:szCs w:val="20"/>
                <w:rtl/>
              </w:rPr>
              <w:t xml:space="preserve">מרכיב בציון </w:t>
            </w:r>
            <w:r>
              <w:rPr>
                <w:rFonts w:asciiTheme="majorBidi" w:hAnsiTheme="majorBidi" w:cstheme="majorBidi" w:hint="cs"/>
                <w:sz w:val="20"/>
                <w:szCs w:val="20"/>
                <w:rtl/>
              </w:rPr>
              <w:t>הסופי</w:t>
            </w:r>
          </w:p>
        </w:tc>
        <w:tc>
          <w:tcPr>
            <w:tcW w:w="2508" w:type="dxa"/>
            <w:shd w:val="clear" w:color="auto" w:fill="auto"/>
          </w:tcPr>
          <w:p w:rsidR="00931E68" w:rsidRPr="00B233AF" w:rsidRDefault="00931E68" w:rsidP="00931E68">
            <w:pPr>
              <w:pStyle w:val="a7"/>
              <w:ind w:right="0"/>
              <w:jc w:val="center"/>
              <w:rPr>
                <w:rFonts w:asciiTheme="majorBidi" w:hAnsiTheme="majorBidi" w:cstheme="majorBidi"/>
                <w:sz w:val="20"/>
                <w:szCs w:val="20"/>
                <w:rtl/>
              </w:rPr>
            </w:pPr>
            <w:r w:rsidRPr="00B233AF">
              <w:rPr>
                <w:rFonts w:asciiTheme="majorBidi" w:hAnsiTheme="majorBidi" w:cstheme="majorBidi"/>
                <w:sz w:val="20"/>
                <w:szCs w:val="20"/>
                <w:rtl/>
              </w:rPr>
              <w:t>ניקוד ומשוב</w:t>
            </w:r>
          </w:p>
        </w:tc>
      </w:tr>
      <w:tr w:rsidR="00931E68" w:rsidRPr="003565DA" w:rsidTr="00931E68">
        <w:trPr>
          <w:trHeight w:val="323"/>
        </w:trPr>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1</w:t>
            </w:r>
          </w:p>
        </w:tc>
        <w:tc>
          <w:tcPr>
            <w:tcW w:w="3723" w:type="dxa"/>
            <w:shd w:val="clear" w:color="auto" w:fill="auto"/>
          </w:tcPr>
          <w:p w:rsidR="00931E68" w:rsidRPr="00B233AF" w:rsidRDefault="00931E68" w:rsidP="00931E68">
            <w:pPr>
              <w:pStyle w:val="a7"/>
              <w:ind w:right="0"/>
              <w:rPr>
                <w:rFonts w:asciiTheme="majorBidi" w:hAnsiTheme="majorBidi" w:cstheme="majorBidi"/>
                <w:sz w:val="20"/>
                <w:szCs w:val="20"/>
                <w:rtl/>
              </w:rPr>
            </w:pPr>
            <w:r w:rsidRPr="00B233AF">
              <w:rPr>
                <w:rFonts w:asciiTheme="majorBidi" w:hAnsiTheme="majorBidi" w:cstheme="majorBidi"/>
                <w:sz w:val="20"/>
                <w:szCs w:val="20"/>
                <w:rtl/>
              </w:rPr>
              <w:t xml:space="preserve">כתיבת רקע מורחב על הילד </w:t>
            </w:r>
          </w:p>
        </w:tc>
        <w:tc>
          <w:tcPr>
            <w:tcW w:w="684" w:type="dxa"/>
          </w:tcPr>
          <w:p w:rsidR="00931E68" w:rsidRPr="00B233AF"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Pr="00B233AF" w:rsidRDefault="00931E68" w:rsidP="00931E68">
            <w:pPr>
              <w:pStyle w:val="a7"/>
              <w:ind w:right="0"/>
              <w:jc w:val="center"/>
              <w:rPr>
                <w:rFonts w:asciiTheme="majorBidi" w:hAnsiTheme="majorBidi" w:cstheme="majorBidi"/>
                <w:sz w:val="20"/>
                <w:szCs w:val="20"/>
                <w:rtl/>
              </w:rPr>
            </w:pPr>
            <w:r w:rsidRPr="00B233AF">
              <w:rPr>
                <w:rFonts w:asciiTheme="majorBidi" w:hAnsiTheme="majorBidi" w:cstheme="majorBidi"/>
                <w:sz w:val="20"/>
                <w:szCs w:val="20"/>
                <w:rtl/>
              </w:rPr>
              <w:t xml:space="preserve">5 </w:t>
            </w:r>
            <w:proofErr w:type="spellStart"/>
            <w:r w:rsidRPr="00B233AF">
              <w:rPr>
                <w:rFonts w:asciiTheme="majorBidi" w:hAnsiTheme="majorBidi" w:cstheme="majorBidi"/>
                <w:sz w:val="20"/>
                <w:szCs w:val="20"/>
                <w:rtl/>
              </w:rPr>
              <w:t>נק</w:t>
            </w:r>
            <w:proofErr w:type="spellEnd"/>
            <w:r w:rsidRPr="00B233AF">
              <w:rPr>
                <w:rFonts w:asciiTheme="majorBidi" w:hAnsiTheme="majorBidi" w:cstheme="majorBidi"/>
                <w:sz w:val="20"/>
                <w:szCs w:val="20"/>
                <w:rtl/>
              </w:rPr>
              <w:t>'</w:t>
            </w:r>
          </w:p>
        </w:tc>
        <w:tc>
          <w:tcPr>
            <w:tcW w:w="2508" w:type="dxa"/>
            <w:shd w:val="clear" w:color="auto" w:fill="auto"/>
          </w:tcPr>
          <w:p w:rsidR="00931E68" w:rsidRPr="00B233AF" w:rsidRDefault="00931E68" w:rsidP="00931E68">
            <w:pPr>
              <w:pStyle w:val="a7"/>
              <w:ind w:right="0"/>
              <w:jc w:val="center"/>
              <w:rPr>
                <w:rFonts w:asciiTheme="majorBidi" w:hAnsiTheme="majorBidi" w:cstheme="majorBidi"/>
                <w:sz w:val="20"/>
                <w:szCs w:val="20"/>
                <w:rtl/>
              </w:rPr>
            </w:pPr>
          </w:p>
        </w:tc>
      </w:tr>
      <w:tr w:rsidR="00931E68" w:rsidRPr="003565DA" w:rsidTr="00931E68">
        <w:trPr>
          <w:trHeight w:val="306"/>
        </w:trPr>
        <w:tc>
          <w:tcPr>
            <w:tcW w:w="497" w:type="dxa"/>
            <w:shd w:val="clear" w:color="auto" w:fill="auto"/>
          </w:tcPr>
          <w:p w:rsidR="00931E68"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2</w:t>
            </w:r>
          </w:p>
          <w:p w:rsidR="00931E68" w:rsidRPr="003565DA" w:rsidRDefault="00931E68" w:rsidP="00931E68">
            <w:pPr>
              <w:pStyle w:val="a7"/>
              <w:rPr>
                <w:rFonts w:asciiTheme="majorBidi" w:hAnsiTheme="majorBidi" w:cstheme="majorBidi"/>
                <w:sz w:val="20"/>
                <w:szCs w:val="20"/>
                <w:rtl/>
              </w:rPr>
            </w:pPr>
          </w:p>
        </w:tc>
        <w:tc>
          <w:tcPr>
            <w:tcW w:w="3723"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 xml:space="preserve">אבחון + </w:t>
            </w:r>
            <w:r>
              <w:rPr>
                <w:rFonts w:asciiTheme="majorBidi" w:hAnsiTheme="majorBidi" w:cstheme="majorBidi" w:hint="cs"/>
                <w:sz w:val="20"/>
                <w:szCs w:val="20"/>
                <w:rtl/>
              </w:rPr>
              <w:t xml:space="preserve">כתיבת </w:t>
            </w:r>
            <w:r>
              <w:rPr>
                <w:rFonts w:asciiTheme="majorBidi" w:hAnsiTheme="majorBidi" w:cstheme="majorBidi"/>
                <w:sz w:val="20"/>
                <w:szCs w:val="20"/>
                <w:rtl/>
              </w:rPr>
              <w:t>ממצאים</w:t>
            </w:r>
          </w:p>
          <w:p w:rsidR="00931E68" w:rsidRPr="003565DA" w:rsidRDefault="00931E68" w:rsidP="00931E68">
            <w:pPr>
              <w:pStyle w:val="a7"/>
              <w:rPr>
                <w:rFonts w:asciiTheme="majorBidi" w:hAnsiTheme="majorBidi" w:cstheme="majorBidi"/>
                <w:sz w:val="20"/>
                <w:szCs w:val="20"/>
                <w:rtl/>
              </w:rPr>
            </w:pPr>
          </w:p>
        </w:tc>
        <w:tc>
          <w:tcPr>
            <w:tcW w:w="684" w:type="dxa"/>
          </w:tcPr>
          <w:p w:rsidR="00931E68" w:rsidRPr="00B233AF"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 xml:space="preserve">10 </w:t>
            </w:r>
            <w:proofErr w:type="spellStart"/>
            <w:r w:rsidRPr="003565DA">
              <w:rPr>
                <w:rFonts w:asciiTheme="majorBidi" w:hAnsiTheme="majorBidi" w:cstheme="majorBidi"/>
                <w:sz w:val="20"/>
                <w:szCs w:val="20"/>
                <w:rtl/>
              </w:rPr>
              <w:t>נק</w:t>
            </w:r>
            <w:proofErr w:type="spellEnd"/>
            <w:r w:rsidRPr="003565DA">
              <w:rPr>
                <w:rFonts w:asciiTheme="majorBidi" w:hAnsiTheme="majorBidi" w:cstheme="majorBidi"/>
                <w:sz w:val="20"/>
                <w:szCs w:val="20"/>
                <w:rtl/>
              </w:rPr>
              <w:t>'</w:t>
            </w:r>
          </w:p>
          <w:p w:rsidR="00931E68" w:rsidRPr="003565DA" w:rsidRDefault="00931E68" w:rsidP="00931E68">
            <w:pPr>
              <w:pStyle w:val="a7"/>
              <w:rPr>
                <w:rFonts w:asciiTheme="majorBidi" w:hAnsiTheme="majorBidi" w:cstheme="majorBidi"/>
                <w:sz w:val="20"/>
                <w:szCs w:val="20"/>
                <w:rtl/>
              </w:rPr>
            </w:pPr>
          </w:p>
        </w:tc>
        <w:tc>
          <w:tcPr>
            <w:tcW w:w="2508" w:type="dxa"/>
            <w:shd w:val="clear" w:color="auto" w:fill="auto"/>
          </w:tcPr>
          <w:p w:rsidR="00931E68" w:rsidRPr="003565DA" w:rsidRDefault="00931E68" w:rsidP="00931E68">
            <w:pPr>
              <w:pStyle w:val="a7"/>
              <w:rPr>
                <w:rFonts w:asciiTheme="majorBidi" w:hAnsiTheme="majorBidi" w:cstheme="majorBidi"/>
                <w:sz w:val="20"/>
                <w:szCs w:val="20"/>
                <w:rtl/>
              </w:rPr>
            </w:pPr>
          </w:p>
        </w:tc>
      </w:tr>
      <w:tr w:rsidR="00931E68" w:rsidRPr="003565DA" w:rsidTr="00931E68">
        <w:trPr>
          <w:trHeight w:val="369"/>
        </w:trPr>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Pr>
                <w:rFonts w:asciiTheme="majorBidi" w:hAnsiTheme="majorBidi" w:cstheme="majorBidi" w:hint="cs"/>
                <w:sz w:val="20"/>
                <w:szCs w:val="20"/>
                <w:rtl/>
              </w:rPr>
              <w:t>3</w:t>
            </w:r>
          </w:p>
        </w:tc>
        <w:tc>
          <w:tcPr>
            <w:tcW w:w="3723"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כתיבת תוכנית עבודה</w:t>
            </w:r>
          </w:p>
        </w:tc>
        <w:tc>
          <w:tcPr>
            <w:tcW w:w="684" w:type="dxa"/>
          </w:tcPr>
          <w:p w:rsidR="00931E68" w:rsidRPr="003565DA"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 xml:space="preserve">20 </w:t>
            </w:r>
            <w:proofErr w:type="spellStart"/>
            <w:r w:rsidRPr="003565DA">
              <w:rPr>
                <w:rFonts w:asciiTheme="majorBidi" w:hAnsiTheme="majorBidi" w:cstheme="majorBidi"/>
                <w:sz w:val="20"/>
                <w:szCs w:val="20"/>
                <w:rtl/>
              </w:rPr>
              <w:t>נק</w:t>
            </w:r>
            <w:proofErr w:type="spellEnd"/>
            <w:r w:rsidRPr="003565DA">
              <w:rPr>
                <w:rFonts w:asciiTheme="majorBidi" w:hAnsiTheme="majorBidi" w:cstheme="majorBidi"/>
                <w:sz w:val="20"/>
                <w:szCs w:val="20"/>
                <w:rtl/>
              </w:rPr>
              <w:t>'</w:t>
            </w:r>
          </w:p>
        </w:tc>
        <w:tc>
          <w:tcPr>
            <w:tcW w:w="2508" w:type="dxa"/>
            <w:shd w:val="clear" w:color="auto" w:fill="auto"/>
          </w:tcPr>
          <w:p w:rsidR="00931E68" w:rsidRPr="003565DA" w:rsidRDefault="00931E68" w:rsidP="00931E68">
            <w:pPr>
              <w:pStyle w:val="a7"/>
              <w:ind w:left="0" w:firstLine="0"/>
              <w:rPr>
                <w:rFonts w:asciiTheme="majorBidi" w:hAnsiTheme="majorBidi" w:cstheme="majorBidi"/>
                <w:sz w:val="20"/>
                <w:szCs w:val="20"/>
                <w:rtl/>
              </w:rPr>
            </w:pPr>
          </w:p>
        </w:tc>
      </w:tr>
      <w:tr w:rsidR="00931E68" w:rsidRPr="003565DA" w:rsidTr="00931E68">
        <w:trPr>
          <w:trHeight w:val="800"/>
        </w:trPr>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4</w:t>
            </w:r>
          </w:p>
          <w:p w:rsidR="00931E68" w:rsidRPr="003565DA" w:rsidRDefault="00931E68" w:rsidP="00931E68">
            <w:pPr>
              <w:pStyle w:val="a7"/>
              <w:rPr>
                <w:rFonts w:asciiTheme="majorBidi" w:hAnsiTheme="majorBidi" w:cstheme="majorBidi"/>
                <w:sz w:val="20"/>
                <w:szCs w:val="20"/>
                <w:rtl/>
              </w:rPr>
            </w:pPr>
          </w:p>
        </w:tc>
        <w:tc>
          <w:tcPr>
            <w:tcW w:w="3723" w:type="dxa"/>
            <w:shd w:val="clear" w:color="auto" w:fill="auto"/>
          </w:tcPr>
          <w:p w:rsidR="00931E68" w:rsidRPr="003565DA" w:rsidRDefault="00931E68" w:rsidP="00931E68">
            <w:pPr>
              <w:pStyle w:val="a7"/>
              <w:jc w:val="left"/>
              <w:rPr>
                <w:rFonts w:asciiTheme="majorBidi" w:hAnsiTheme="majorBidi" w:cstheme="majorBidi"/>
                <w:sz w:val="20"/>
                <w:szCs w:val="20"/>
                <w:rtl/>
              </w:rPr>
            </w:pPr>
            <w:r w:rsidRPr="003565DA">
              <w:rPr>
                <w:rFonts w:asciiTheme="majorBidi" w:hAnsiTheme="majorBidi" w:cstheme="majorBidi"/>
                <w:sz w:val="20"/>
                <w:szCs w:val="20"/>
                <w:rtl/>
              </w:rPr>
              <w:t>טבלת ידע מצטבר</w:t>
            </w:r>
            <w:r w:rsidRPr="003565DA">
              <w:rPr>
                <w:rFonts w:asciiTheme="majorBidi" w:hAnsiTheme="majorBidi" w:cstheme="majorBidi"/>
                <w:color w:val="FF0000"/>
                <w:sz w:val="20"/>
                <w:szCs w:val="20"/>
                <w:rtl/>
              </w:rPr>
              <w:t xml:space="preserve"> </w:t>
            </w:r>
          </w:p>
          <w:p w:rsidR="00931E68" w:rsidRPr="003565DA" w:rsidRDefault="00931E68" w:rsidP="00931E68">
            <w:pPr>
              <w:pStyle w:val="a7"/>
              <w:ind w:left="0" w:right="0" w:firstLine="0"/>
              <w:jc w:val="left"/>
              <w:rPr>
                <w:rFonts w:asciiTheme="majorBidi" w:hAnsiTheme="majorBidi" w:cstheme="majorBidi"/>
                <w:sz w:val="20"/>
                <w:szCs w:val="20"/>
                <w:rtl/>
              </w:rPr>
            </w:pPr>
            <w:r w:rsidRPr="003565DA">
              <w:rPr>
                <w:rFonts w:asciiTheme="majorBidi" w:hAnsiTheme="majorBidi" w:cstheme="majorBidi"/>
                <w:sz w:val="20"/>
                <w:szCs w:val="20"/>
                <w:rtl/>
              </w:rPr>
              <w:t xml:space="preserve">התרשמות מהתקדמות כתיבת המערכים </w:t>
            </w:r>
            <w:r>
              <w:rPr>
                <w:rFonts w:asciiTheme="majorBidi" w:hAnsiTheme="majorBidi" w:cstheme="majorBidi" w:hint="cs"/>
                <w:sz w:val="20"/>
                <w:szCs w:val="20"/>
                <w:rtl/>
              </w:rPr>
              <w:t>(</w:t>
            </w:r>
            <w:r w:rsidRPr="003565DA">
              <w:rPr>
                <w:rFonts w:asciiTheme="majorBidi" w:hAnsiTheme="majorBidi" w:cstheme="majorBidi"/>
                <w:sz w:val="20"/>
                <w:szCs w:val="20"/>
                <w:rtl/>
              </w:rPr>
              <w:t>על פי פרמטרים שיקבעו על ידי המדריכים האישיים</w:t>
            </w:r>
            <w:r>
              <w:rPr>
                <w:rFonts w:asciiTheme="majorBidi" w:hAnsiTheme="majorBidi" w:cstheme="majorBidi" w:hint="cs"/>
                <w:sz w:val="20"/>
                <w:szCs w:val="20"/>
                <w:rtl/>
              </w:rPr>
              <w:t>)</w:t>
            </w:r>
            <w:r w:rsidRPr="003565DA">
              <w:rPr>
                <w:rFonts w:asciiTheme="majorBidi" w:hAnsiTheme="majorBidi" w:cstheme="majorBidi"/>
                <w:sz w:val="20"/>
                <w:szCs w:val="20"/>
                <w:rtl/>
              </w:rPr>
              <w:t xml:space="preserve">. </w:t>
            </w:r>
          </w:p>
          <w:p w:rsidR="00931E68" w:rsidRPr="003565DA" w:rsidRDefault="00931E68" w:rsidP="00931E68">
            <w:pPr>
              <w:pStyle w:val="a7"/>
              <w:ind w:left="0" w:right="0" w:firstLine="0"/>
              <w:jc w:val="left"/>
              <w:rPr>
                <w:rFonts w:asciiTheme="majorBidi" w:hAnsiTheme="majorBidi" w:cstheme="majorBidi"/>
                <w:sz w:val="20"/>
                <w:szCs w:val="20"/>
                <w:rtl/>
              </w:rPr>
            </w:pPr>
            <w:r w:rsidRPr="003565DA">
              <w:rPr>
                <w:rFonts w:asciiTheme="majorBidi" w:hAnsiTheme="majorBidi" w:cstheme="majorBidi"/>
                <w:sz w:val="20"/>
                <w:szCs w:val="20"/>
                <w:rtl/>
              </w:rPr>
              <w:t xml:space="preserve">סיכום רפלקטיבי – אישי או זוגי  </w:t>
            </w:r>
          </w:p>
        </w:tc>
        <w:tc>
          <w:tcPr>
            <w:tcW w:w="684" w:type="dxa"/>
          </w:tcPr>
          <w:p w:rsidR="00931E68" w:rsidRPr="003565DA"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 xml:space="preserve">15 </w:t>
            </w:r>
            <w:proofErr w:type="spellStart"/>
            <w:r w:rsidRPr="003565DA">
              <w:rPr>
                <w:rFonts w:asciiTheme="majorBidi" w:hAnsiTheme="majorBidi" w:cstheme="majorBidi"/>
                <w:sz w:val="20"/>
                <w:szCs w:val="20"/>
                <w:rtl/>
              </w:rPr>
              <w:t>נק</w:t>
            </w:r>
            <w:proofErr w:type="spellEnd"/>
            <w:r w:rsidRPr="003565DA">
              <w:rPr>
                <w:rFonts w:asciiTheme="majorBidi" w:hAnsiTheme="majorBidi" w:cstheme="majorBidi"/>
                <w:sz w:val="20"/>
                <w:szCs w:val="20"/>
                <w:rtl/>
              </w:rPr>
              <w:t>'</w:t>
            </w:r>
          </w:p>
          <w:p w:rsidR="00931E68" w:rsidRDefault="00931E68" w:rsidP="00931E68">
            <w:pPr>
              <w:pStyle w:val="a7"/>
              <w:rPr>
                <w:rFonts w:asciiTheme="majorBidi" w:hAnsiTheme="majorBidi" w:cstheme="majorBidi"/>
                <w:sz w:val="20"/>
                <w:szCs w:val="20"/>
                <w:rtl/>
              </w:rPr>
            </w:pPr>
          </w:p>
          <w:p w:rsidR="00931E68" w:rsidRDefault="00931E68" w:rsidP="00931E68">
            <w:pPr>
              <w:pStyle w:val="a7"/>
              <w:rPr>
                <w:rFonts w:asciiTheme="majorBidi" w:hAnsiTheme="majorBidi" w:cstheme="majorBidi"/>
                <w:sz w:val="20"/>
                <w:szCs w:val="20"/>
                <w:rtl/>
              </w:rPr>
            </w:pPr>
          </w:p>
          <w:p w:rsidR="00931E68"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 xml:space="preserve">10 </w:t>
            </w:r>
            <w:proofErr w:type="spellStart"/>
            <w:r w:rsidRPr="003565DA">
              <w:rPr>
                <w:rFonts w:asciiTheme="majorBidi" w:hAnsiTheme="majorBidi" w:cstheme="majorBidi"/>
                <w:sz w:val="20"/>
                <w:szCs w:val="20"/>
                <w:rtl/>
              </w:rPr>
              <w:t>נק</w:t>
            </w:r>
            <w:proofErr w:type="spellEnd"/>
            <w:r w:rsidRPr="003565DA">
              <w:rPr>
                <w:rFonts w:asciiTheme="majorBidi" w:hAnsiTheme="majorBidi" w:cstheme="majorBidi"/>
                <w:sz w:val="20"/>
                <w:szCs w:val="20"/>
                <w:rtl/>
              </w:rPr>
              <w:t>'</w:t>
            </w:r>
          </w:p>
          <w:p w:rsidR="00931E68" w:rsidRDefault="00931E68" w:rsidP="00931E68">
            <w:pPr>
              <w:pStyle w:val="a7"/>
              <w:rPr>
                <w:rFonts w:asciiTheme="majorBidi" w:hAnsiTheme="majorBidi" w:cstheme="majorBidi"/>
                <w:sz w:val="20"/>
                <w:szCs w:val="20"/>
                <w:rtl/>
              </w:rPr>
            </w:pPr>
          </w:p>
          <w:p w:rsidR="00931E68" w:rsidRPr="003565DA" w:rsidRDefault="00931E68" w:rsidP="00931E68">
            <w:pPr>
              <w:pStyle w:val="a7"/>
              <w:rPr>
                <w:rFonts w:asciiTheme="majorBidi" w:hAnsiTheme="majorBidi" w:cstheme="majorBidi"/>
                <w:sz w:val="20"/>
                <w:szCs w:val="20"/>
                <w:rtl/>
              </w:rPr>
            </w:pPr>
            <w:r>
              <w:rPr>
                <w:rFonts w:asciiTheme="majorBidi" w:hAnsiTheme="majorBidi" w:cstheme="majorBidi"/>
                <w:sz w:val="20"/>
                <w:szCs w:val="20"/>
                <w:rtl/>
              </w:rPr>
              <w:t>10</w:t>
            </w:r>
            <w:r>
              <w:rPr>
                <w:rFonts w:asciiTheme="majorBidi" w:hAnsiTheme="majorBidi" w:cstheme="majorBidi" w:hint="cs"/>
                <w:sz w:val="20"/>
                <w:szCs w:val="20"/>
                <w:rtl/>
              </w:rPr>
              <w:t xml:space="preserve"> </w:t>
            </w:r>
            <w:proofErr w:type="spellStart"/>
            <w:r w:rsidRPr="003565DA">
              <w:rPr>
                <w:rFonts w:asciiTheme="majorBidi" w:hAnsiTheme="majorBidi" w:cstheme="majorBidi"/>
                <w:sz w:val="20"/>
                <w:szCs w:val="20"/>
                <w:rtl/>
              </w:rPr>
              <w:t>נק</w:t>
            </w:r>
            <w:proofErr w:type="spellEnd"/>
            <w:r w:rsidRPr="003565DA">
              <w:rPr>
                <w:rFonts w:asciiTheme="majorBidi" w:hAnsiTheme="majorBidi" w:cstheme="majorBidi"/>
                <w:sz w:val="20"/>
                <w:szCs w:val="20"/>
                <w:rtl/>
              </w:rPr>
              <w:t>'</w:t>
            </w:r>
          </w:p>
        </w:tc>
        <w:tc>
          <w:tcPr>
            <w:tcW w:w="2508" w:type="dxa"/>
            <w:shd w:val="clear" w:color="auto" w:fill="auto"/>
          </w:tcPr>
          <w:p w:rsidR="00931E68" w:rsidRPr="003565DA" w:rsidRDefault="00931E68" w:rsidP="00931E68">
            <w:pPr>
              <w:pStyle w:val="a7"/>
              <w:rPr>
                <w:rFonts w:asciiTheme="majorBidi" w:hAnsiTheme="majorBidi" w:cstheme="majorBidi"/>
                <w:sz w:val="20"/>
                <w:szCs w:val="20"/>
                <w:rtl/>
              </w:rPr>
            </w:pPr>
          </w:p>
        </w:tc>
      </w:tr>
      <w:tr w:rsidR="00931E68" w:rsidRPr="003565DA" w:rsidTr="00931E68">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5</w:t>
            </w:r>
          </w:p>
        </w:tc>
        <w:tc>
          <w:tcPr>
            <w:tcW w:w="3723" w:type="dxa"/>
            <w:shd w:val="clear" w:color="auto" w:fill="auto"/>
          </w:tcPr>
          <w:p w:rsidR="00931E68" w:rsidRPr="003565DA" w:rsidRDefault="00931E68" w:rsidP="00931E68">
            <w:pPr>
              <w:pStyle w:val="a7"/>
              <w:jc w:val="left"/>
              <w:rPr>
                <w:rFonts w:asciiTheme="majorBidi" w:hAnsiTheme="majorBidi" w:cstheme="majorBidi"/>
                <w:sz w:val="20"/>
                <w:szCs w:val="20"/>
                <w:rtl/>
              </w:rPr>
            </w:pPr>
            <w:r w:rsidRPr="007B3BB6">
              <w:rPr>
                <w:rFonts w:asciiTheme="majorBidi" w:hAnsiTheme="majorBidi" w:cstheme="majorBidi"/>
                <w:sz w:val="20"/>
                <w:szCs w:val="20"/>
                <w:rtl/>
              </w:rPr>
              <w:t>התרשמות כללית מהתנהלות הסטודנט</w:t>
            </w:r>
            <w:r>
              <w:rPr>
                <w:rFonts w:asciiTheme="majorBidi" w:hAnsiTheme="majorBidi" w:cstheme="majorBidi" w:hint="cs"/>
                <w:sz w:val="20"/>
                <w:szCs w:val="20"/>
                <w:rtl/>
              </w:rPr>
              <w:t>:</w:t>
            </w:r>
          </w:p>
          <w:p w:rsidR="00931E68" w:rsidRPr="003565DA" w:rsidRDefault="00931E68" w:rsidP="00931E68">
            <w:pPr>
              <w:pStyle w:val="a7"/>
              <w:ind w:left="0" w:right="0" w:firstLine="0"/>
              <w:jc w:val="left"/>
              <w:rPr>
                <w:rFonts w:asciiTheme="majorBidi" w:hAnsiTheme="majorBidi" w:cstheme="majorBidi"/>
                <w:sz w:val="20"/>
                <w:szCs w:val="20"/>
                <w:rtl/>
              </w:rPr>
            </w:pPr>
            <w:r w:rsidRPr="003565DA">
              <w:rPr>
                <w:rFonts w:asciiTheme="majorBidi" w:hAnsiTheme="majorBidi" w:cstheme="majorBidi"/>
                <w:sz w:val="20"/>
                <w:szCs w:val="20"/>
                <w:rtl/>
              </w:rPr>
              <w:t>נוכחות בכל המפגשים עם הילד וההדרכות</w:t>
            </w:r>
            <w:r>
              <w:rPr>
                <w:rFonts w:asciiTheme="majorBidi" w:hAnsiTheme="majorBidi" w:cstheme="majorBidi" w:hint="cs"/>
                <w:sz w:val="20"/>
                <w:szCs w:val="20"/>
                <w:rtl/>
              </w:rPr>
              <w:t xml:space="preserve">, </w:t>
            </w:r>
            <w:r w:rsidRPr="003565DA">
              <w:rPr>
                <w:rFonts w:asciiTheme="majorBidi" w:hAnsiTheme="majorBidi" w:cstheme="majorBidi"/>
                <w:sz w:val="20"/>
                <w:szCs w:val="20"/>
                <w:rtl/>
              </w:rPr>
              <w:t>יוזמה לקבלת הדרכה/</w:t>
            </w:r>
            <w:r>
              <w:rPr>
                <w:rFonts w:asciiTheme="majorBidi" w:hAnsiTheme="majorBidi" w:cstheme="majorBidi" w:hint="cs"/>
                <w:sz w:val="20"/>
                <w:szCs w:val="20"/>
                <w:rtl/>
              </w:rPr>
              <w:t xml:space="preserve"> </w:t>
            </w:r>
            <w:r>
              <w:rPr>
                <w:rFonts w:asciiTheme="majorBidi" w:hAnsiTheme="majorBidi" w:cstheme="majorBidi"/>
                <w:sz w:val="20"/>
                <w:szCs w:val="20"/>
                <w:rtl/>
              </w:rPr>
              <w:t>הכוונה בעת הצורך</w:t>
            </w:r>
            <w:r>
              <w:rPr>
                <w:rFonts w:asciiTheme="majorBidi" w:hAnsiTheme="majorBidi" w:cstheme="majorBidi" w:hint="cs"/>
                <w:sz w:val="20"/>
                <w:szCs w:val="20"/>
                <w:rtl/>
              </w:rPr>
              <w:t xml:space="preserve">, </w:t>
            </w:r>
            <w:r w:rsidRPr="003565DA">
              <w:rPr>
                <w:rFonts w:asciiTheme="majorBidi" w:hAnsiTheme="majorBidi" w:cstheme="majorBidi"/>
                <w:sz w:val="20"/>
                <w:szCs w:val="20"/>
                <w:rtl/>
              </w:rPr>
              <w:t>יישום ההדרכות והחומר שנלמד בשיעור ב</w:t>
            </w:r>
            <w:r>
              <w:rPr>
                <w:rFonts w:asciiTheme="majorBidi" w:hAnsiTheme="majorBidi" w:cstheme="majorBidi" w:hint="cs"/>
                <w:sz w:val="20"/>
                <w:szCs w:val="20"/>
                <w:rtl/>
              </w:rPr>
              <w:t xml:space="preserve">התנסות עצמה, </w:t>
            </w:r>
            <w:r>
              <w:rPr>
                <w:rFonts w:asciiTheme="majorBidi" w:hAnsiTheme="majorBidi" w:cstheme="majorBidi"/>
                <w:sz w:val="20"/>
                <w:szCs w:val="20"/>
                <w:rtl/>
              </w:rPr>
              <w:t>עמידה בזמני</w:t>
            </w:r>
            <w:r>
              <w:rPr>
                <w:rFonts w:asciiTheme="majorBidi" w:hAnsiTheme="majorBidi" w:cstheme="majorBidi" w:hint="cs"/>
                <w:sz w:val="20"/>
                <w:szCs w:val="20"/>
                <w:rtl/>
              </w:rPr>
              <w:t xml:space="preserve"> הגשת המערכים והדוחות</w:t>
            </w:r>
            <w:r w:rsidRPr="003565DA">
              <w:rPr>
                <w:rFonts w:asciiTheme="majorBidi" w:hAnsiTheme="majorBidi" w:cstheme="majorBidi"/>
                <w:sz w:val="20"/>
                <w:szCs w:val="20"/>
                <w:rtl/>
              </w:rPr>
              <w:t>, שמירה על כללי התנהגות</w:t>
            </w:r>
            <w:r>
              <w:rPr>
                <w:rFonts w:asciiTheme="majorBidi" w:hAnsiTheme="majorBidi" w:cstheme="majorBidi" w:hint="cs"/>
                <w:sz w:val="20"/>
                <w:szCs w:val="20"/>
                <w:rtl/>
              </w:rPr>
              <w:t xml:space="preserve"> </w:t>
            </w:r>
            <w:r w:rsidRPr="003565DA">
              <w:rPr>
                <w:rFonts w:asciiTheme="majorBidi" w:hAnsiTheme="majorBidi" w:cstheme="majorBidi"/>
                <w:sz w:val="20"/>
                <w:szCs w:val="20"/>
                <w:rtl/>
              </w:rPr>
              <w:t>ב</w:t>
            </w:r>
            <w:r>
              <w:rPr>
                <w:rFonts w:asciiTheme="majorBidi" w:hAnsiTheme="majorBidi" w:cstheme="majorBidi" w:hint="cs"/>
                <w:sz w:val="20"/>
                <w:szCs w:val="20"/>
                <w:rtl/>
              </w:rPr>
              <w:t>התנסות</w:t>
            </w:r>
            <w:r w:rsidRPr="003565DA">
              <w:rPr>
                <w:rFonts w:asciiTheme="majorBidi" w:hAnsiTheme="majorBidi" w:cstheme="majorBidi"/>
                <w:sz w:val="20"/>
                <w:szCs w:val="20"/>
                <w:rtl/>
              </w:rPr>
              <w:t xml:space="preserve">, </w:t>
            </w:r>
            <w:r>
              <w:rPr>
                <w:rFonts w:asciiTheme="majorBidi" w:hAnsiTheme="majorBidi" w:cstheme="majorBidi" w:hint="cs"/>
                <w:sz w:val="20"/>
                <w:szCs w:val="20"/>
                <w:rtl/>
              </w:rPr>
              <w:t xml:space="preserve">הגעה לשיעור עם החומרים הרלוונטיים, </w:t>
            </w:r>
            <w:r w:rsidRPr="003565DA">
              <w:rPr>
                <w:rFonts w:asciiTheme="majorBidi" w:hAnsiTheme="majorBidi" w:cstheme="majorBidi"/>
                <w:sz w:val="20"/>
                <w:szCs w:val="20"/>
                <w:rtl/>
              </w:rPr>
              <w:t xml:space="preserve"> יכולת עבודה בצוות</w:t>
            </w:r>
            <w:r>
              <w:rPr>
                <w:rFonts w:asciiTheme="majorBidi" w:hAnsiTheme="majorBidi" w:cstheme="majorBidi" w:hint="cs"/>
                <w:sz w:val="20"/>
                <w:szCs w:val="20"/>
                <w:rtl/>
              </w:rPr>
              <w:t>.</w:t>
            </w:r>
          </w:p>
        </w:tc>
        <w:tc>
          <w:tcPr>
            <w:tcW w:w="684" w:type="dxa"/>
          </w:tcPr>
          <w:p w:rsidR="00931E68" w:rsidRPr="003565DA" w:rsidRDefault="00931E68" w:rsidP="00931E68">
            <w:pPr>
              <w:pStyle w:val="a7"/>
              <w:ind w:left="0" w:right="0" w:firstLine="30"/>
              <w:jc w:val="center"/>
              <w:rPr>
                <w:rFonts w:asciiTheme="majorBidi" w:hAnsiTheme="majorBidi" w:cstheme="majorBidi"/>
                <w:sz w:val="20"/>
                <w:szCs w:val="20"/>
              </w:rPr>
            </w:pPr>
          </w:p>
        </w:tc>
        <w:tc>
          <w:tcPr>
            <w:tcW w:w="738" w:type="dxa"/>
            <w:shd w:val="clear" w:color="auto" w:fill="auto"/>
          </w:tcPr>
          <w:p w:rsidR="00931E68" w:rsidRPr="003565DA" w:rsidRDefault="00931E68" w:rsidP="00931E68">
            <w:pPr>
              <w:pStyle w:val="a7"/>
              <w:rPr>
                <w:rFonts w:asciiTheme="majorBidi" w:hAnsiTheme="majorBidi" w:cstheme="majorBidi"/>
                <w:sz w:val="20"/>
                <w:szCs w:val="20"/>
              </w:rPr>
            </w:pPr>
            <w:r w:rsidRPr="003565DA">
              <w:rPr>
                <w:rFonts w:asciiTheme="majorBidi" w:hAnsiTheme="majorBidi" w:cstheme="majorBidi"/>
                <w:sz w:val="20"/>
                <w:szCs w:val="20"/>
                <w:rtl/>
              </w:rPr>
              <w:t xml:space="preserve">30 </w:t>
            </w:r>
            <w:proofErr w:type="spellStart"/>
            <w:r w:rsidRPr="003565DA">
              <w:rPr>
                <w:rFonts w:asciiTheme="majorBidi" w:hAnsiTheme="majorBidi" w:cstheme="majorBidi"/>
                <w:sz w:val="20"/>
                <w:szCs w:val="20"/>
                <w:rtl/>
              </w:rPr>
              <w:t>נק</w:t>
            </w:r>
            <w:proofErr w:type="spellEnd"/>
            <w:r w:rsidRPr="003565DA">
              <w:rPr>
                <w:rFonts w:asciiTheme="majorBidi" w:hAnsiTheme="majorBidi" w:cstheme="majorBidi"/>
                <w:sz w:val="20"/>
                <w:szCs w:val="20"/>
                <w:rtl/>
              </w:rPr>
              <w:t>'</w:t>
            </w:r>
          </w:p>
        </w:tc>
        <w:tc>
          <w:tcPr>
            <w:tcW w:w="2508" w:type="dxa"/>
            <w:shd w:val="clear" w:color="auto" w:fill="auto"/>
          </w:tcPr>
          <w:p w:rsidR="00931E68" w:rsidRPr="003565DA" w:rsidRDefault="00931E68" w:rsidP="00931E68">
            <w:pPr>
              <w:pStyle w:val="a7"/>
              <w:rPr>
                <w:rFonts w:asciiTheme="majorBidi" w:hAnsiTheme="majorBidi" w:cstheme="majorBidi"/>
                <w:sz w:val="20"/>
                <w:szCs w:val="20"/>
                <w:rtl/>
              </w:rPr>
            </w:pPr>
          </w:p>
        </w:tc>
      </w:tr>
    </w:tbl>
    <w:p w:rsidR="006039E7" w:rsidRDefault="006039E7" w:rsidP="00931E68">
      <w:pPr>
        <w:ind w:left="0" w:firstLine="0"/>
        <w:rPr>
          <w:rFonts w:asciiTheme="majorBidi" w:hAnsiTheme="majorBidi" w:cstheme="majorBidi"/>
          <w:sz w:val="20"/>
          <w:szCs w:val="20"/>
          <w:rtl/>
        </w:rPr>
      </w:pPr>
    </w:p>
    <w:p w:rsidR="006039E7" w:rsidRDefault="006039E7" w:rsidP="006039E7">
      <w:pPr>
        <w:ind w:left="-58" w:firstLine="0"/>
        <w:rPr>
          <w:rFonts w:asciiTheme="majorBidi" w:hAnsiTheme="majorBidi" w:cstheme="majorBidi"/>
          <w:b/>
          <w:bCs/>
          <w:color w:val="0070C0"/>
          <w:sz w:val="20"/>
          <w:szCs w:val="20"/>
          <w:rtl/>
        </w:rPr>
      </w:pPr>
    </w:p>
    <w:p w:rsidR="006039E7" w:rsidRDefault="006039E7" w:rsidP="006039E7">
      <w:pPr>
        <w:ind w:left="-58" w:firstLine="0"/>
        <w:rPr>
          <w:rFonts w:asciiTheme="majorBidi" w:hAnsiTheme="majorBidi" w:cstheme="majorBidi"/>
          <w:b/>
          <w:bCs/>
          <w:color w:val="0070C0"/>
          <w:sz w:val="20"/>
          <w:szCs w:val="20"/>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6039E7" w:rsidRPr="000B1BD2" w:rsidRDefault="006039E7" w:rsidP="006039E7">
      <w:pPr>
        <w:ind w:left="-58" w:firstLine="0"/>
        <w:rPr>
          <w:rFonts w:asciiTheme="majorBidi" w:hAnsiTheme="majorBidi" w:cstheme="majorBidi"/>
          <w:sz w:val="20"/>
          <w:szCs w:val="20"/>
          <w:u w:val="single"/>
          <w:rtl/>
        </w:rPr>
      </w:pPr>
      <w:r w:rsidRPr="000B1BD2">
        <w:rPr>
          <w:rFonts w:asciiTheme="majorBidi" w:hAnsiTheme="majorBidi" w:cstheme="majorBidi" w:hint="cs"/>
          <w:sz w:val="20"/>
          <w:szCs w:val="20"/>
          <w:u w:val="single"/>
          <w:rtl/>
        </w:rPr>
        <w:t xml:space="preserve">דוגמא שנייה: </w:t>
      </w:r>
      <w:r w:rsidRPr="000B1BD2">
        <w:rPr>
          <w:rFonts w:asciiTheme="majorBidi" w:hAnsiTheme="majorBidi" w:cstheme="majorBidi"/>
          <w:sz w:val="20"/>
          <w:szCs w:val="20"/>
          <w:u w:val="single"/>
          <w:rtl/>
        </w:rPr>
        <w:t>הערכה מ</w:t>
      </w:r>
      <w:r w:rsidRPr="000B1BD2">
        <w:rPr>
          <w:rFonts w:asciiTheme="majorBidi" w:hAnsiTheme="majorBidi" w:cstheme="majorBidi" w:hint="cs"/>
          <w:sz w:val="20"/>
          <w:szCs w:val="20"/>
          <w:u w:val="single"/>
          <w:rtl/>
        </w:rPr>
        <w:t xml:space="preserve">סכמת לתהליך </w:t>
      </w:r>
      <w:r w:rsidRPr="000B1BD2">
        <w:rPr>
          <w:rFonts w:asciiTheme="majorBidi" w:hAnsiTheme="majorBidi" w:cstheme="majorBidi"/>
          <w:sz w:val="20"/>
          <w:szCs w:val="20"/>
          <w:u w:val="single"/>
          <w:rtl/>
        </w:rPr>
        <w:t>למידה סביב פרויקטים ודילמות</w:t>
      </w:r>
      <w:r w:rsidRPr="000B1BD2">
        <w:rPr>
          <w:rFonts w:asciiTheme="majorBidi" w:hAnsiTheme="majorBidi" w:cstheme="majorBidi" w:hint="cs"/>
          <w:sz w:val="20"/>
          <w:szCs w:val="20"/>
          <w:u w:val="single"/>
          <w:rtl/>
        </w:rPr>
        <w:t xml:space="preserve"> (</w:t>
      </w:r>
      <w:r w:rsidRPr="000B1BD2">
        <w:rPr>
          <w:rFonts w:asciiTheme="majorBidi" w:hAnsiTheme="majorBidi" w:cstheme="majorBidi" w:hint="cs"/>
          <w:sz w:val="20"/>
          <w:szCs w:val="20"/>
          <w:u w:val="single"/>
        </w:rPr>
        <w:t>PBL</w:t>
      </w:r>
      <w:r w:rsidRPr="000B1BD2">
        <w:rPr>
          <w:rFonts w:asciiTheme="majorBidi" w:hAnsiTheme="majorBidi" w:cstheme="majorBidi" w:hint="cs"/>
          <w:sz w:val="20"/>
          <w:szCs w:val="20"/>
          <w:u w:val="single"/>
          <w:rtl/>
        </w:rPr>
        <w:t xml:space="preserve">) </w:t>
      </w:r>
      <w:r w:rsidRPr="000B1BD2">
        <w:rPr>
          <w:rFonts w:asciiTheme="majorBidi" w:hAnsiTheme="majorBidi" w:cstheme="majorBidi"/>
          <w:sz w:val="20"/>
          <w:szCs w:val="20"/>
          <w:u w:val="single"/>
          <w:rtl/>
        </w:rPr>
        <w:t xml:space="preserve">בקורס </w:t>
      </w:r>
      <w:r w:rsidRPr="000B1BD2">
        <w:rPr>
          <w:rFonts w:asciiTheme="majorBidi" w:hAnsiTheme="majorBidi" w:cstheme="majorBidi" w:hint="cs"/>
          <w:sz w:val="20"/>
          <w:szCs w:val="20"/>
          <w:u w:val="single"/>
          <w:rtl/>
        </w:rPr>
        <w:t>"מודעות עצמית לתהליכי למידה"</w:t>
      </w:r>
      <w:r w:rsidRPr="000B1BD2">
        <w:rPr>
          <w:rFonts w:asciiTheme="majorBidi" w:hAnsiTheme="majorBidi" w:cstheme="majorBidi"/>
          <w:sz w:val="20"/>
          <w:szCs w:val="20"/>
          <w:u w:val="single"/>
          <w:rtl/>
        </w:rPr>
        <w:t xml:space="preserve"> </w:t>
      </w:r>
    </w:p>
    <w:p w:rsidR="006039E7" w:rsidRPr="000B1BD2" w:rsidRDefault="006039E7" w:rsidP="006039E7">
      <w:pPr>
        <w:tabs>
          <w:tab w:val="left" w:pos="1974"/>
        </w:tabs>
        <w:ind w:left="-58" w:firstLine="0"/>
        <w:rPr>
          <w:rFonts w:asciiTheme="majorBidi" w:hAnsiTheme="majorBidi" w:cstheme="majorBidi" w:hint="cs"/>
          <w:sz w:val="20"/>
          <w:szCs w:val="20"/>
          <w:u w:val="single"/>
          <w:rtl/>
        </w:rPr>
      </w:pPr>
      <w:r w:rsidRPr="000B1BD2">
        <w:rPr>
          <w:rFonts w:asciiTheme="majorBidi" w:hAnsiTheme="majorBidi" w:cstheme="majorBidi" w:hint="cs"/>
          <w:sz w:val="20"/>
          <w:szCs w:val="20"/>
          <w:u w:val="single"/>
          <w:rtl/>
        </w:rPr>
        <w:t xml:space="preserve"> (</w:t>
      </w:r>
      <w:r w:rsidRPr="000B1BD2">
        <w:rPr>
          <w:rFonts w:asciiTheme="majorBidi" w:hAnsiTheme="majorBidi" w:cstheme="majorBidi"/>
          <w:sz w:val="20"/>
          <w:szCs w:val="20"/>
          <w:u w:val="single"/>
          <w:rtl/>
        </w:rPr>
        <w:t>בחוג ל</w:t>
      </w:r>
      <w:r w:rsidRPr="000B1BD2">
        <w:rPr>
          <w:rFonts w:asciiTheme="majorBidi" w:hAnsiTheme="majorBidi" w:cstheme="majorBidi" w:hint="cs"/>
          <w:sz w:val="20"/>
          <w:szCs w:val="20"/>
          <w:u w:val="single"/>
          <w:rtl/>
        </w:rPr>
        <w:t>גיל הרך)</w:t>
      </w:r>
      <w:r w:rsidRPr="000B1BD2">
        <w:rPr>
          <w:rFonts w:asciiTheme="majorBidi" w:hAnsiTheme="majorBidi" w:cstheme="majorBidi"/>
          <w:sz w:val="20"/>
          <w:szCs w:val="20"/>
        </w:rPr>
        <w:tab/>
        <w:t xml:space="preserve"> </w:t>
      </w:r>
    </w:p>
    <w:p w:rsidR="006039E7" w:rsidRPr="004E6519" w:rsidRDefault="006039E7" w:rsidP="006039E7">
      <w:pPr>
        <w:tabs>
          <w:tab w:val="left" w:pos="1974"/>
        </w:tabs>
        <w:ind w:left="-58" w:firstLine="0"/>
        <w:rPr>
          <w:rFonts w:asciiTheme="majorBidi" w:hAnsiTheme="majorBidi" w:cstheme="majorBidi"/>
          <w:b/>
          <w:bCs/>
          <w:color w:val="0070C0"/>
          <w:sz w:val="20"/>
          <w:szCs w:val="20"/>
        </w:rPr>
      </w:pPr>
    </w:p>
    <w:p w:rsidR="006039E7" w:rsidRDefault="006039E7" w:rsidP="006039E7">
      <w:pPr>
        <w:rPr>
          <w:rFonts w:asciiTheme="majorBidi" w:hAnsiTheme="majorBidi" w:cstheme="majorBidi"/>
          <w:b/>
          <w:bCs/>
          <w:sz w:val="20"/>
          <w:szCs w:val="20"/>
          <w:rtl/>
        </w:rPr>
      </w:pPr>
      <w:r w:rsidRPr="00A058F6">
        <w:rPr>
          <w:rFonts w:asciiTheme="majorBidi" w:hAnsiTheme="majorBidi" w:cstheme="majorBidi" w:hint="cs"/>
          <w:b/>
          <w:bCs/>
          <w:sz w:val="20"/>
          <w:szCs w:val="20"/>
          <w:rtl/>
        </w:rPr>
        <w:t xml:space="preserve">תיאור הקורס </w:t>
      </w:r>
      <w:r>
        <w:rPr>
          <w:rFonts w:asciiTheme="majorBidi" w:hAnsiTheme="majorBidi" w:cstheme="majorBidi" w:hint="cs"/>
          <w:b/>
          <w:bCs/>
          <w:sz w:val="20"/>
          <w:szCs w:val="20"/>
          <w:rtl/>
        </w:rPr>
        <w:t xml:space="preserve">ושיטת </w:t>
      </w:r>
      <w:r>
        <w:rPr>
          <w:rFonts w:asciiTheme="majorBidi" w:hAnsiTheme="majorBidi" w:cstheme="majorBidi" w:hint="cs"/>
          <w:b/>
          <w:bCs/>
          <w:sz w:val="20"/>
          <w:szCs w:val="20"/>
        </w:rPr>
        <w:t>PBL</w:t>
      </w:r>
      <w:r>
        <w:rPr>
          <w:rFonts w:asciiTheme="majorBidi" w:hAnsiTheme="majorBidi" w:cstheme="majorBidi" w:hint="cs"/>
          <w:b/>
          <w:bCs/>
          <w:sz w:val="20"/>
          <w:szCs w:val="20"/>
          <w:rtl/>
        </w:rPr>
        <w:t xml:space="preserve"> </w:t>
      </w:r>
      <w:r w:rsidRPr="00A058F6">
        <w:rPr>
          <w:rFonts w:asciiTheme="majorBidi" w:hAnsiTheme="majorBidi" w:cstheme="majorBidi"/>
          <w:b/>
          <w:bCs/>
          <w:sz w:val="20"/>
          <w:szCs w:val="20"/>
          <w:rtl/>
        </w:rPr>
        <w:t>–</w:t>
      </w:r>
      <w:r w:rsidRPr="00A058F6">
        <w:rPr>
          <w:rFonts w:asciiTheme="majorBidi" w:hAnsiTheme="majorBidi" w:cstheme="majorBidi" w:hint="cs"/>
          <w:b/>
          <w:bCs/>
          <w:sz w:val="20"/>
          <w:szCs w:val="20"/>
          <w:rtl/>
        </w:rPr>
        <w:t xml:space="preserve"> </w:t>
      </w:r>
    </w:p>
    <w:p w:rsidR="006039E7" w:rsidRPr="002C7069" w:rsidRDefault="006039E7" w:rsidP="001E2471">
      <w:pPr>
        <w:pStyle w:val="a8"/>
        <w:spacing w:after="240" w:line="480" w:lineRule="auto"/>
        <w:ind w:left="26"/>
        <w:rPr>
          <w:rFonts w:asciiTheme="majorBidi" w:hAnsiTheme="majorBidi" w:cstheme="majorBidi"/>
          <w:sz w:val="20"/>
          <w:szCs w:val="20"/>
          <w:rtl/>
        </w:rPr>
      </w:pPr>
      <w:r>
        <w:rPr>
          <w:rFonts w:asciiTheme="majorBidi" w:hAnsiTheme="majorBidi" w:cstheme="majorBidi" w:hint="cs"/>
          <w:sz w:val="20"/>
          <w:szCs w:val="20"/>
          <w:rtl/>
        </w:rPr>
        <w:t>קורס זה נבנה בשיטת (</w:t>
      </w:r>
      <w:r>
        <w:rPr>
          <w:rFonts w:asciiTheme="majorBidi" w:hAnsiTheme="majorBidi" w:cstheme="majorBidi" w:hint="cs"/>
          <w:sz w:val="20"/>
          <w:szCs w:val="20"/>
        </w:rPr>
        <w:t>PBL</w:t>
      </w:r>
      <w:r>
        <w:rPr>
          <w:rFonts w:asciiTheme="majorBidi" w:hAnsiTheme="majorBidi" w:cstheme="majorBidi" w:hint="cs"/>
          <w:sz w:val="20"/>
          <w:szCs w:val="20"/>
          <w:rtl/>
        </w:rPr>
        <w:t xml:space="preserve">) </w:t>
      </w:r>
      <w:r w:rsidRPr="002C7069">
        <w:rPr>
          <w:rFonts w:asciiTheme="majorBidi" w:hAnsiTheme="majorBidi" w:cstheme="majorBidi"/>
          <w:sz w:val="20"/>
          <w:szCs w:val="20"/>
        </w:rPr>
        <w:t xml:space="preserve">Problem </w:t>
      </w:r>
      <w:r>
        <w:rPr>
          <w:rFonts w:asciiTheme="majorBidi" w:hAnsiTheme="majorBidi" w:cstheme="majorBidi"/>
          <w:sz w:val="20"/>
          <w:szCs w:val="20"/>
        </w:rPr>
        <w:t>(</w:t>
      </w:r>
      <w:r w:rsidRPr="002C7069">
        <w:rPr>
          <w:rFonts w:asciiTheme="majorBidi" w:hAnsiTheme="majorBidi" w:cstheme="majorBidi"/>
          <w:sz w:val="20"/>
          <w:szCs w:val="20"/>
        </w:rPr>
        <w:t>or project</w:t>
      </w:r>
      <w:r>
        <w:rPr>
          <w:rFonts w:asciiTheme="majorBidi" w:hAnsiTheme="majorBidi" w:cstheme="majorBidi"/>
          <w:sz w:val="20"/>
          <w:szCs w:val="20"/>
        </w:rPr>
        <w:t>)</w:t>
      </w:r>
      <w:r w:rsidRPr="002C7069">
        <w:rPr>
          <w:rFonts w:asciiTheme="majorBidi" w:hAnsiTheme="majorBidi" w:cstheme="majorBidi"/>
          <w:sz w:val="20"/>
          <w:szCs w:val="20"/>
        </w:rPr>
        <w:t xml:space="preserve"> based learning</w:t>
      </w:r>
      <w:r w:rsidRPr="002C7069">
        <w:rPr>
          <w:rFonts w:asciiTheme="majorBidi" w:hAnsiTheme="majorBidi" w:cstheme="majorBidi"/>
          <w:sz w:val="20"/>
          <w:szCs w:val="20"/>
          <w:rtl/>
        </w:rPr>
        <w:t>. בשיטה זו מ</w:t>
      </w:r>
      <w:r>
        <w:rPr>
          <w:rFonts w:asciiTheme="majorBidi" w:hAnsiTheme="majorBidi" w:cstheme="majorBidi" w:hint="cs"/>
          <w:sz w:val="20"/>
          <w:szCs w:val="20"/>
          <w:rtl/>
        </w:rPr>
        <w:t xml:space="preserve">תבצעת למידה פעילה ומערבת, תוך ביצוע </w:t>
      </w:r>
      <w:r w:rsidRPr="002C7069">
        <w:rPr>
          <w:rFonts w:asciiTheme="majorBidi" w:hAnsiTheme="majorBidi" w:cstheme="majorBidi"/>
          <w:sz w:val="20"/>
          <w:szCs w:val="20"/>
          <w:rtl/>
        </w:rPr>
        <w:t xml:space="preserve">תהליך חקר סביב פרויקט </w:t>
      </w:r>
      <w:r>
        <w:rPr>
          <w:rFonts w:asciiTheme="majorBidi" w:hAnsiTheme="majorBidi" w:cstheme="majorBidi" w:hint="cs"/>
          <w:sz w:val="20"/>
          <w:szCs w:val="20"/>
          <w:rtl/>
        </w:rPr>
        <w:t xml:space="preserve">או בעיה מכוונת תוצר, אשר מניעה את </w:t>
      </w:r>
      <w:r w:rsidRPr="002C7069">
        <w:rPr>
          <w:rFonts w:asciiTheme="majorBidi" w:hAnsiTheme="majorBidi" w:cstheme="majorBidi"/>
          <w:sz w:val="20"/>
          <w:szCs w:val="20"/>
          <w:rtl/>
        </w:rPr>
        <w:t>פעילות ה</w:t>
      </w:r>
      <w:r>
        <w:rPr>
          <w:rFonts w:asciiTheme="majorBidi" w:hAnsiTheme="majorBidi" w:cstheme="majorBidi" w:hint="cs"/>
          <w:sz w:val="20"/>
          <w:szCs w:val="20"/>
          <w:rtl/>
        </w:rPr>
        <w:t>סטודנטים</w:t>
      </w:r>
      <w:r w:rsidRPr="002C7069">
        <w:rPr>
          <w:rFonts w:asciiTheme="majorBidi" w:hAnsiTheme="majorBidi" w:cstheme="majorBidi"/>
          <w:sz w:val="20"/>
          <w:szCs w:val="20"/>
          <w:rtl/>
        </w:rPr>
        <w:t>. הלמידה בקורס כרוכה בהשלמת מטלות מורכבות שהתוצאה שלהן היא תוצר מוחשי כגו</w:t>
      </w:r>
      <w:r>
        <w:rPr>
          <w:rFonts w:asciiTheme="majorBidi" w:hAnsiTheme="majorBidi" w:cstheme="majorBidi"/>
          <w:sz w:val="20"/>
          <w:szCs w:val="20"/>
          <w:rtl/>
        </w:rPr>
        <w:t>ן מודל, מסמך מדיניות, הצגה, וכד</w:t>
      </w:r>
      <w:r w:rsidRPr="002C7069">
        <w:rPr>
          <w:rFonts w:asciiTheme="majorBidi" w:hAnsiTheme="majorBidi" w:cstheme="majorBidi"/>
          <w:sz w:val="20"/>
          <w:szCs w:val="20"/>
          <w:rtl/>
        </w:rPr>
        <w:t xml:space="preserve">'. הסטודנטים מציגים את התוצר שלהם בפני קהל (פרזנטציה), מסבירים אותו, מגנים עליו ומבצעים רפלקציה על תהליך הלמידה (זוהר, 2014).  מתודה זו דורשת כמה תנאים בסיסיים שעיקרם שינוי מעמדו של המורה: מורה אוטונומי המעצב תכניות לימודים בהתאם לעניינו ולעניין התלמידים, למידה פעילה ועתירת חשיבה של התלמידים כשהמורה הופך ממוסר ידע למנחה, דרכי הערכה חדשות </w:t>
      </w:r>
      <w:r w:rsidR="001E2471">
        <w:rPr>
          <w:rFonts w:asciiTheme="majorBidi" w:hAnsiTheme="majorBidi" w:cstheme="majorBidi" w:hint="cs"/>
          <w:sz w:val="20"/>
          <w:szCs w:val="20"/>
          <w:rtl/>
        </w:rPr>
        <w:t xml:space="preserve">ורלוונטיות </w:t>
      </w:r>
      <w:r w:rsidRPr="002C7069">
        <w:rPr>
          <w:rFonts w:asciiTheme="majorBidi" w:hAnsiTheme="majorBidi" w:cstheme="majorBidi"/>
          <w:sz w:val="20"/>
          <w:szCs w:val="20"/>
          <w:rtl/>
        </w:rPr>
        <w:t xml:space="preserve">שמעודדות תוצר מורכב (פרויקט) ותהליכים של למידה חקרנית, שיתוף פעולה אישי וקבוצתי. </w:t>
      </w:r>
    </w:p>
    <w:p w:rsidR="006039E7" w:rsidRDefault="006039E7" w:rsidP="006039E7">
      <w:pPr>
        <w:rPr>
          <w:rFonts w:asciiTheme="majorBidi" w:hAnsiTheme="majorBidi" w:cstheme="majorBidi"/>
          <w:b/>
          <w:bCs/>
          <w:sz w:val="20"/>
          <w:szCs w:val="20"/>
          <w:rtl/>
        </w:rPr>
      </w:pPr>
      <w:r w:rsidRPr="00A058F6">
        <w:rPr>
          <w:rFonts w:asciiTheme="majorBidi" w:hAnsiTheme="majorBidi" w:cstheme="majorBidi" w:hint="cs"/>
          <w:b/>
          <w:bCs/>
          <w:sz w:val="20"/>
          <w:szCs w:val="20"/>
          <w:rtl/>
        </w:rPr>
        <w:t xml:space="preserve">מטרות הקורס </w:t>
      </w:r>
      <w:r w:rsidRPr="00A058F6">
        <w:rPr>
          <w:rFonts w:asciiTheme="majorBidi" w:hAnsiTheme="majorBidi" w:cstheme="majorBidi"/>
          <w:b/>
          <w:bCs/>
          <w:sz w:val="20"/>
          <w:szCs w:val="20"/>
          <w:rtl/>
        </w:rPr>
        <w:t>–</w:t>
      </w:r>
      <w:r w:rsidRPr="00A058F6">
        <w:rPr>
          <w:rFonts w:asciiTheme="majorBidi" w:hAnsiTheme="majorBidi" w:cstheme="majorBidi" w:hint="cs"/>
          <w:b/>
          <w:bCs/>
          <w:sz w:val="20"/>
          <w:szCs w:val="20"/>
          <w:rtl/>
        </w:rPr>
        <w:t xml:space="preserve"> </w:t>
      </w:r>
    </w:p>
    <w:p w:rsidR="006039E7" w:rsidRPr="002C7069" w:rsidRDefault="006039E7" w:rsidP="001E2471">
      <w:pPr>
        <w:spacing w:after="240"/>
        <w:ind w:left="26" w:hanging="26"/>
        <w:rPr>
          <w:rFonts w:asciiTheme="majorBidi" w:hAnsiTheme="majorBidi" w:cstheme="majorBidi"/>
          <w:sz w:val="20"/>
          <w:szCs w:val="20"/>
        </w:rPr>
      </w:pPr>
      <w:r>
        <w:rPr>
          <w:rFonts w:asciiTheme="majorBidi" w:hAnsiTheme="majorBidi" w:cstheme="majorBidi" w:hint="cs"/>
          <w:sz w:val="20"/>
          <w:szCs w:val="20"/>
          <w:rtl/>
        </w:rPr>
        <w:t xml:space="preserve">מטרתו של הקורס לחשוף את הסטודנטים ללמידה סביב פרויקטים ודילמות, להכיר את תהליך התפתחותו של הלומד ואת מורכבותם של </w:t>
      </w:r>
      <w:r w:rsidRPr="002C7069">
        <w:rPr>
          <w:rFonts w:asciiTheme="majorBidi" w:hAnsiTheme="majorBidi" w:cstheme="majorBidi"/>
          <w:sz w:val="20"/>
          <w:szCs w:val="20"/>
          <w:rtl/>
        </w:rPr>
        <w:t>הג</w:t>
      </w:r>
      <w:r>
        <w:rPr>
          <w:rFonts w:asciiTheme="majorBidi" w:hAnsiTheme="majorBidi" w:cstheme="majorBidi"/>
          <w:sz w:val="20"/>
          <w:szCs w:val="20"/>
          <w:rtl/>
        </w:rPr>
        <w:t>ורמים השונים המשפיעים על הלמידה</w:t>
      </w:r>
      <w:r>
        <w:rPr>
          <w:rFonts w:asciiTheme="majorBidi" w:hAnsiTheme="majorBidi" w:cstheme="majorBidi" w:hint="cs"/>
          <w:sz w:val="20"/>
          <w:szCs w:val="20"/>
          <w:rtl/>
        </w:rPr>
        <w:t>, להבין את התהליך הנדרש לצורך למידה לשם הבנה, ליישם תהליכים המשפיעים על הלמידה, ולהתנסות בשיטת הלמידה הפעילה. בסוף הקורס הסטודנטים יהיו מסוגלים</w:t>
      </w:r>
      <w:r w:rsidRPr="002C7069">
        <w:rPr>
          <w:rFonts w:asciiTheme="majorBidi" w:hAnsiTheme="majorBidi" w:cstheme="majorBidi"/>
          <w:sz w:val="20"/>
          <w:szCs w:val="20"/>
          <w:rtl/>
        </w:rPr>
        <w:t xml:space="preserve"> ל</w:t>
      </w:r>
      <w:r w:rsidR="001E2471">
        <w:rPr>
          <w:rFonts w:asciiTheme="majorBidi" w:hAnsiTheme="majorBidi" w:cstheme="majorBidi" w:hint="cs"/>
          <w:sz w:val="20"/>
          <w:szCs w:val="20"/>
          <w:rtl/>
        </w:rPr>
        <w:t xml:space="preserve">נסח </w:t>
      </w:r>
      <w:r w:rsidRPr="002C7069">
        <w:rPr>
          <w:rFonts w:asciiTheme="majorBidi" w:hAnsiTheme="majorBidi" w:cstheme="majorBidi"/>
          <w:sz w:val="20"/>
          <w:szCs w:val="20"/>
          <w:rtl/>
        </w:rPr>
        <w:t>שאלה פורייה</w:t>
      </w:r>
      <w:r w:rsidR="001E2471">
        <w:rPr>
          <w:rFonts w:asciiTheme="majorBidi" w:hAnsiTheme="majorBidi" w:cstheme="majorBidi" w:hint="cs"/>
          <w:sz w:val="20"/>
          <w:szCs w:val="20"/>
          <w:rtl/>
        </w:rPr>
        <w:t xml:space="preserve">, </w:t>
      </w:r>
      <w:r w:rsidRPr="002C7069">
        <w:rPr>
          <w:rFonts w:asciiTheme="majorBidi" w:hAnsiTheme="majorBidi" w:cstheme="majorBidi"/>
          <w:sz w:val="20"/>
          <w:szCs w:val="20"/>
          <w:rtl/>
        </w:rPr>
        <w:t>להעלות בעיות הדורשות פתרון בשטח,</w:t>
      </w:r>
      <w:r>
        <w:rPr>
          <w:rFonts w:asciiTheme="majorBidi" w:hAnsiTheme="majorBidi" w:cstheme="majorBidi" w:hint="cs"/>
          <w:sz w:val="20"/>
          <w:szCs w:val="20"/>
          <w:rtl/>
        </w:rPr>
        <w:t xml:space="preserve"> </w:t>
      </w:r>
      <w:r w:rsidRPr="002C7069">
        <w:rPr>
          <w:rFonts w:asciiTheme="majorBidi" w:hAnsiTheme="majorBidi" w:cstheme="majorBidi"/>
          <w:sz w:val="20"/>
          <w:szCs w:val="20"/>
          <w:rtl/>
        </w:rPr>
        <w:t xml:space="preserve"> ל</w:t>
      </w:r>
      <w:r w:rsidR="001E2471">
        <w:rPr>
          <w:rFonts w:asciiTheme="majorBidi" w:hAnsiTheme="majorBidi" w:cstheme="majorBidi" w:hint="cs"/>
          <w:sz w:val="20"/>
          <w:szCs w:val="20"/>
          <w:rtl/>
        </w:rPr>
        <w:t xml:space="preserve">הציע פרויקט </w:t>
      </w:r>
      <w:r w:rsidRPr="002C7069">
        <w:rPr>
          <w:rFonts w:asciiTheme="majorBidi" w:hAnsiTheme="majorBidi" w:cstheme="majorBidi"/>
          <w:sz w:val="20"/>
          <w:szCs w:val="20"/>
          <w:rtl/>
        </w:rPr>
        <w:t>ה</w:t>
      </w:r>
      <w:r w:rsidR="001E2471">
        <w:rPr>
          <w:rFonts w:asciiTheme="majorBidi" w:hAnsiTheme="majorBidi" w:cstheme="majorBidi" w:hint="cs"/>
          <w:sz w:val="20"/>
          <w:szCs w:val="20"/>
          <w:rtl/>
        </w:rPr>
        <w:t>נותן מענה ל</w:t>
      </w:r>
      <w:r w:rsidRPr="002C7069">
        <w:rPr>
          <w:rFonts w:asciiTheme="majorBidi" w:hAnsiTheme="majorBidi" w:cstheme="majorBidi"/>
          <w:sz w:val="20"/>
          <w:szCs w:val="20"/>
          <w:rtl/>
        </w:rPr>
        <w:t>שאלותיהם</w:t>
      </w:r>
      <w:r>
        <w:rPr>
          <w:rFonts w:asciiTheme="majorBidi" w:hAnsiTheme="majorBidi" w:cstheme="majorBidi" w:hint="cs"/>
          <w:sz w:val="20"/>
          <w:szCs w:val="20"/>
          <w:rtl/>
        </w:rPr>
        <w:t xml:space="preserve">, </w:t>
      </w:r>
      <w:r w:rsidR="001E2471">
        <w:rPr>
          <w:rFonts w:asciiTheme="majorBidi" w:hAnsiTheme="majorBidi" w:cstheme="majorBidi" w:hint="cs"/>
          <w:sz w:val="20"/>
          <w:szCs w:val="20"/>
          <w:rtl/>
        </w:rPr>
        <w:t>ל</w:t>
      </w:r>
      <w:r w:rsidRPr="002C7069">
        <w:rPr>
          <w:rFonts w:asciiTheme="majorBidi" w:hAnsiTheme="majorBidi" w:cstheme="majorBidi"/>
          <w:sz w:val="20"/>
          <w:szCs w:val="20"/>
          <w:rtl/>
        </w:rPr>
        <w:t xml:space="preserve">הציג </w:t>
      </w:r>
      <w:r w:rsidR="001E2471">
        <w:rPr>
          <w:rFonts w:asciiTheme="majorBidi" w:hAnsiTheme="majorBidi" w:cstheme="majorBidi" w:hint="cs"/>
          <w:sz w:val="20"/>
          <w:szCs w:val="20"/>
          <w:rtl/>
        </w:rPr>
        <w:t>בפני הכיתה הן את התהליך ואת את התוצר המוגמר ו</w:t>
      </w:r>
      <w:r>
        <w:rPr>
          <w:rFonts w:asciiTheme="majorBidi" w:hAnsiTheme="majorBidi" w:cstheme="majorBidi" w:hint="cs"/>
          <w:sz w:val="20"/>
          <w:szCs w:val="20"/>
          <w:rtl/>
        </w:rPr>
        <w:t>לתעד את ה</w:t>
      </w:r>
      <w:r w:rsidR="001E2471">
        <w:rPr>
          <w:rFonts w:asciiTheme="majorBidi" w:hAnsiTheme="majorBidi" w:cstheme="majorBidi" w:hint="cs"/>
          <w:sz w:val="20"/>
          <w:szCs w:val="20"/>
          <w:rtl/>
        </w:rPr>
        <w:t xml:space="preserve">למידה </w:t>
      </w:r>
      <w:r>
        <w:rPr>
          <w:rFonts w:asciiTheme="majorBidi" w:hAnsiTheme="majorBidi" w:cstheme="majorBidi" w:hint="cs"/>
          <w:sz w:val="20"/>
          <w:szCs w:val="20"/>
          <w:rtl/>
        </w:rPr>
        <w:t>ב</w:t>
      </w:r>
      <w:r w:rsidR="001E2471">
        <w:rPr>
          <w:rFonts w:asciiTheme="majorBidi" w:hAnsiTheme="majorBidi" w:cstheme="majorBidi" w:hint="cs"/>
          <w:sz w:val="20"/>
          <w:szCs w:val="20"/>
          <w:rtl/>
        </w:rPr>
        <w:t xml:space="preserve">דוח </w:t>
      </w:r>
      <w:r>
        <w:rPr>
          <w:rFonts w:asciiTheme="majorBidi" w:hAnsiTheme="majorBidi" w:cstheme="majorBidi" w:hint="cs"/>
          <w:sz w:val="20"/>
          <w:szCs w:val="20"/>
          <w:rtl/>
        </w:rPr>
        <w:t>אקדמי</w:t>
      </w:r>
      <w:r w:rsidR="001E2471">
        <w:rPr>
          <w:rFonts w:asciiTheme="majorBidi" w:hAnsiTheme="majorBidi" w:cstheme="majorBidi" w:hint="cs"/>
          <w:sz w:val="20"/>
          <w:szCs w:val="20"/>
          <w:rtl/>
        </w:rPr>
        <w:t>.</w:t>
      </w:r>
    </w:p>
    <w:p w:rsidR="006039E7" w:rsidRPr="00A058F6" w:rsidRDefault="006039E7" w:rsidP="006039E7">
      <w:pPr>
        <w:rPr>
          <w:rFonts w:asciiTheme="majorBidi" w:hAnsiTheme="majorBidi" w:cstheme="majorBidi"/>
          <w:b/>
          <w:bCs/>
          <w:sz w:val="20"/>
          <w:szCs w:val="20"/>
          <w:rtl/>
        </w:rPr>
      </w:pPr>
      <w:r w:rsidRPr="00A058F6">
        <w:rPr>
          <w:rFonts w:asciiTheme="majorBidi" w:hAnsiTheme="majorBidi" w:cstheme="majorBidi" w:hint="cs"/>
          <w:b/>
          <w:bCs/>
          <w:sz w:val="20"/>
          <w:szCs w:val="20"/>
          <w:rtl/>
        </w:rPr>
        <w:lastRenderedPageBreak/>
        <w:t xml:space="preserve">אופן הערכת הסטודנטים - </w:t>
      </w:r>
    </w:p>
    <w:p w:rsidR="006039E7" w:rsidRPr="002C7069" w:rsidRDefault="006039E7" w:rsidP="006039E7">
      <w:pPr>
        <w:tabs>
          <w:tab w:val="left" w:pos="397"/>
        </w:tabs>
        <w:spacing w:before="120"/>
        <w:ind w:left="0" w:firstLine="0"/>
        <w:contextualSpacing/>
        <w:rPr>
          <w:rFonts w:asciiTheme="majorBidi" w:hAnsiTheme="majorBidi" w:cstheme="majorBidi"/>
          <w:sz w:val="20"/>
          <w:szCs w:val="20"/>
        </w:rPr>
      </w:pPr>
      <w:r w:rsidRPr="008E7552">
        <w:rPr>
          <w:rFonts w:asciiTheme="majorBidi" w:hAnsiTheme="majorBidi" w:cstheme="majorBidi" w:hint="cs"/>
          <w:sz w:val="20"/>
          <w:szCs w:val="20"/>
          <w:rtl/>
        </w:rPr>
        <w:t>הסטודנטים נדרשים במהלך הקורס ל</w:t>
      </w:r>
      <w:r w:rsidRPr="008E7552">
        <w:rPr>
          <w:rFonts w:asciiTheme="majorBidi" w:hAnsiTheme="majorBidi" w:cstheme="majorBidi"/>
          <w:sz w:val="20"/>
          <w:szCs w:val="20"/>
          <w:rtl/>
        </w:rPr>
        <w:t>קריאה</w:t>
      </w:r>
      <w:r w:rsidRPr="002C7069">
        <w:rPr>
          <w:rFonts w:asciiTheme="majorBidi" w:hAnsiTheme="majorBidi" w:cstheme="majorBidi"/>
          <w:sz w:val="20"/>
          <w:szCs w:val="20"/>
          <w:rtl/>
        </w:rPr>
        <w:t xml:space="preserve"> שוטפת של חומר</w:t>
      </w:r>
      <w:r>
        <w:rPr>
          <w:rFonts w:asciiTheme="majorBidi" w:hAnsiTheme="majorBidi" w:cstheme="majorBidi" w:hint="cs"/>
          <w:sz w:val="20"/>
          <w:szCs w:val="20"/>
          <w:rtl/>
        </w:rPr>
        <w:t>ים</w:t>
      </w:r>
      <w:r w:rsidRPr="002C7069">
        <w:rPr>
          <w:rFonts w:asciiTheme="majorBidi" w:hAnsiTheme="majorBidi" w:cstheme="majorBidi"/>
          <w:sz w:val="20"/>
          <w:szCs w:val="20"/>
          <w:rtl/>
        </w:rPr>
        <w:t xml:space="preserve"> רלוונטי</w:t>
      </w:r>
      <w:r>
        <w:rPr>
          <w:rFonts w:asciiTheme="majorBidi" w:hAnsiTheme="majorBidi" w:cstheme="majorBidi" w:hint="cs"/>
          <w:sz w:val="20"/>
          <w:szCs w:val="20"/>
          <w:rtl/>
        </w:rPr>
        <w:t>ים, לב</w:t>
      </w:r>
      <w:r>
        <w:rPr>
          <w:rFonts w:asciiTheme="majorBidi" w:hAnsiTheme="majorBidi" w:cstheme="majorBidi"/>
          <w:sz w:val="20"/>
          <w:szCs w:val="20"/>
          <w:rtl/>
        </w:rPr>
        <w:t>ניית פרויקט בתהליך שיתופי</w:t>
      </w:r>
      <w:r>
        <w:rPr>
          <w:rFonts w:asciiTheme="majorBidi" w:hAnsiTheme="majorBidi" w:cstheme="majorBidi" w:hint="cs"/>
          <w:sz w:val="20"/>
          <w:szCs w:val="20"/>
          <w:rtl/>
        </w:rPr>
        <w:t>, ולה</w:t>
      </w:r>
      <w:r w:rsidRPr="002C7069">
        <w:rPr>
          <w:rFonts w:asciiTheme="majorBidi" w:hAnsiTheme="majorBidi" w:cstheme="majorBidi"/>
          <w:sz w:val="20"/>
          <w:szCs w:val="20"/>
          <w:rtl/>
        </w:rPr>
        <w:t>צגת רציונאל  ופרויקט המבוסס</w:t>
      </w:r>
      <w:r>
        <w:rPr>
          <w:rFonts w:asciiTheme="majorBidi" w:hAnsiTheme="majorBidi" w:cstheme="majorBidi" w:hint="cs"/>
          <w:sz w:val="20"/>
          <w:szCs w:val="20"/>
          <w:rtl/>
        </w:rPr>
        <w:t>ים</w:t>
      </w:r>
      <w:r w:rsidRPr="002C7069">
        <w:rPr>
          <w:rFonts w:asciiTheme="majorBidi" w:hAnsiTheme="majorBidi" w:cstheme="majorBidi"/>
          <w:sz w:val="20"/>
          <w:szCs w:val="20"/>
          <w:rtl/>
        </w:rPr>
        <w:t xml:space="preserve"> על המודלים </w:t>
      </w:r>
      <w:r>
        <w:rPr>
          <w:rFonts w:asciiTheme="majorBidi" w:hAnsiTheme="majorBidi" w:cstheme="majorBidi" w:hint="cs"/>
          <w:sz w:val="20"/>
          <w:szCs w:val="20"/>
          <w:rtl/>
        </w:rPr>
        <w:t>והרקע התיאורטי שנלמד</w:t>
      </w:r>
      <w:r w:rsidRPr="002C7069">
        <w:rPr>
          <w:rFonts w:asciiTheme="majorBidi" w:hAnsiTheme="majorBidi" w:cstheme="majorBidi"/>
          <w:sz w:val="20"/>
          <w:szCs w:val="20"/>
          <w:rtl/>
        </w:rPr>
        <w:t>.</w:t>
      </w:r>
      <w:r>
        <w:rPr>
          <w:rFonts w:asciiTheme="majorBidi" w:hAnsiTheme="majorBidi" w:cstheme="majorBidi" w:hint="cs"/>
          <w:sz w:val="20"/>
          <w:szCs w:val="20"/>
          <w:rtl/>
        </w:rPr>
        <w:t xml:space="preserve"> הערכת הסטודנט נחלקת לשני מרכיבים מרכזיים: </w:t>
      </w:r>
    </w:p>
    <w:p w:rsidR="006039E7" w:rsidRPr="002C7069" w:rsidRDefault="006039E7" w:rsidP="006039E7">
      <w:pPr>
        <w:numPr>
          <w:ilvl w:val="0"/>
          <w:numId w:val="9"/>
        </w:numPr>
        <w:tabs>
          <w:tab w:val="left" w:pos="-426"/>
        </w:tabs>
        <w:spacing w:before="120"/>
        <w:ind w:left="533" w:right="0" w:firstLine="0"/>
        <w:contextualSpacing/>
        <w:jc w:val="left"/>
        <w:rPr>
          <w:rFonts w:asciiTheme="majorBidi" w:hAnsiTheme="majorBidi" w:cstheme="majorBidi"/>
          <w:sz w:val="20"/>
          <w:szCs w:val="20"/>
          <w:rtl/>
        </w:rPr>
      </w:pPr>
      <w:r w:rsidRPr="002C7069">
        <w:rPr>
          <w:rFonts w:asciiTheme="majorBidi" w:hAnsiTheme="majorBidi" w:cstheme="majorBidi"/>
          <w:sz w:val="20"/>
          <w:szCs w:val="20"/>
          <w:rtl/>
        </w:rPr>
        <w:t xml:space="preserve">תהליך עבודה </w:t>
      </w:r>
      <w:r>
        <w:rPr>
          <w:rFonts w:asciiTheme="majorBidi" w:hAnsiTheme="majorBidi" w:cstheme="majorBidi" w:hint="cs"/>
          <w:sz w:val="20"/>
          <w:szCs w:val="20"/>
          <w:rtl/>
        </w:rPr>
        <w:t xml:space="preserve">שיתופי </w:t>
      </w:r>
      <w:r w:rsidRPr="002C7069">
        <w:rPr>
          <w:rFonts w:asciiTheme="majorBidi" w:hAnsiTheme="majorBidi" w:cstheme="majorBidi"/>
          <w:sz w:val="20"/>
          <w:szCs w:val="20"/>
          <w:rtl/>
        </w:rPr>
        <w:t xml:space="preserve">בכיתה ובניית </w:t>
      </w:r>
      <w:r>
        <w:rPr>
          <w:rFonts w:asciiTheme="majorBidi" w:hAnsiTheme="majorBidi" w:cstheme="majorBidi" w:hint="cs"/>
          <w:sz w:val="20"/>
          <w:szCs w:val="20"/>
          <w:rtl/>
        </w:rPr>
        <w:t>ה</w:t>
      </w:r>
      <w:r w:rsidRPr="002C7069">
        <w:rPr>
          <w:rFonts w:asciiTheme="majorBidi" w:hAnsiTheme="majorBidi" w:cstheme="majorBidi"/>
          <w:sz w:val="20"/>
          <w:szCs w:val="20"/>
          <w:rtl/>
        </w:rPr>
        <w:t>פרויקט: 50%.</w:t>
      </w:r>
    </w:p>
    <w:p w:rsidR="006039E7" w:rsidRPr="002C7069" w:rsidRDefault="006039E7" w:rsidP="006039E7">
      <w:pPr>
        <w:numPr>
          <w:ilvl w:val="0"/>
          <w:numId w:val="9"/>
        </w:numPr>
        <w:tabs>
          <w:tab w:val="left" w:pos="-426"/>
        </w:tabs>
        <w:spacing w:before="120"/>
        <w:ind w:left="533" w:right="0" w:firstLine="0"/>
        <w:contextualSpacing/>
        <w:jc w:val="left"/>
        <w:rPr>
          <w:rFonts w:asciiTheme="majorBidi" w:hAnsiTheme="majorBidi" w:cstheme="majorBidi"/>
          <w:sz w:val="20"/>
          <w:szCs w:val="20"/>
          <w:rtl/>
        </w:rPr>
      </w:pPr>
      <w:r w:rsidRPr="002C7069">
        <w:rPr>
          <w:rFonts w:asciiTheme="majorBidi" w:hAnsiTheme="majorBidi" w:cstheme="majorBidi"/>
          <w:sz w:val="20"/>
          <w:szCs w:val="20"/>
          <w:rtl/>
        </w:rPr>
        <w:t>הגשת והצגת רציונאל ופרויקט המבוסס על מודלים שנלמדו ו</w:t>
      </w:r>
      <w:r>
        <w:rPr>
          <w:rFonts w:asciiTheme="majorBidi" w:hAnsiTheme="majorBidi" w:cstheme="majorBidi" w:hint="cs"/>
          <w:sz w:val="20"/>
          <w:szCs w:val="20"/>
          <w:rtl/>
        </w:rPr>
        <w:t xml:space="preserve">על </w:t>
      </w:r>
      <w:r w:rsidRPr="002C7069">
        <w:rPr>
          <w:rFonts w:asciiTheme="majorBidi" w:hAnsiTheme="majorBidi" w:cstheme="majorBidi"/>
          <w:sz w:val="20"/>
          <w:szCs w:val="20"/>
          <w:rtl/>
        </w:rPr>
        <w:t>מאמרי</w:t>
      </w:r>
      <w:r>
        <w:rPr>
          <w:rFonts w:asciiTheme="majorBidi" w:hAnsiTheme="majorBidi" w:cstheme="majorBidi" w:hint="cs"/>
          <w:sz w:val="20"/>
          <w:szCs w:val="20"/>
          <w:rtl/>
        </w:rPr>
        <w:t xml:space="preserve"> הקריאה</w:t>
      </w:r>
      <w:r w:rsidRPr="002C7069">
        <w:rPr>
          <w:rFonts w:asciiTheme="majorBidi" w:hAnsiTheme="majorBidi" w:cstheme="majorBidi"/>
          <w:sz w:val="20"/>
          <w:szCs w:val="20"/>
          <w:rtl/>
        </w:rPr>
        <w:t>: 50%.</w:t>
      </w:r>
    </w:p>
    <w:p w:rsidR="006039E7" w:rsidRDefault="006039E7" w:rsidP="006039E7">
      <w:pPr>
        <w:ind w:left="566" w:hanging="540"/>
        <w:rPr>
          <w:rFonts w:asciiTheme="majorBidi" w:hAnsiTheme="majorBidi" w:cstheme="majorBidi"/>
          <w:sz w:val="20"/>
          <w:szCs w:val="20"/>
          <w:rtl/>
        </w:rPr>
      </w:pPr>
      <w:r>
        <w:rPr>
          <w:rFonts w:asciiTheme="majorBidi" w:hAnsiTheme="majorBidi" w:cstheme="majorBidi" w:hint="cs"/>
          <w:sz w:val="20"/>
          <w:szCs w:val="20"/>
          <w:rtl/>
        </w:rPr>
        <w:t xml:space="preserve">המרכיב הראשון </w:t>
      </w:r>
      <w:r>
        <w:rPr>
          <w:rFonts w:asciiTheme="majorBidi" w:hAnsiTheme="majorBidi" w:cstheme="majorBidi"/>
          <w:sz w:val="20"/>
          <w:szCs w:val="20"/>
          <w:rtl/>
        </w:rPr>
        <w:t>–</w:t>
      </w:r>
      <w:r>
        <w:rPr>
          <w:rFonts w:asciiTheme="majorBidi" w:hAnsiTheme="majorBidi" w:cstheme="majorBidi" w:hint="cs"/>
          <w:sz w:val="20"/>
          <w:szCs w:val="20"/>
          <w:rtl/>
        </w:rPr>
        <w:t xml:space="preserve"> מבוסס על הערכת </w:t>
      </w:r>
      <w:r w:rsidRPr="002C7069">
        <w:rPr>
          <w:rFonts w:asciiTheme="majorBidi" w:hAnsiTheme="majorBidi" w:cstheme="majorBidi"/>
          <w:sz w:val="20"/>
          <w:szCs w:val="20"/>
          <w:rtl/>
        </w:rPr>
        <w:t xml:space="preserve">התהליך השיתופי ויכולת </w:t>
      </w:r>
      <w:r>
        <w:rPr>
          <w:rFonts w:asciiTheme="majorBidi" w:hAnsiTheme="majorBidi" w:cstheme="majorBidi" w:hint="cs"/>
          <w:sz w:val="20"/>
          <w:szCs w:val="20"/>
          <w:rtl/>
        </w:rPr>
        <w:t xml:space="preserve">הסטודנט </w:t>
      </w:r>
      <w:r w:rsidRPr="002C7069">
        <w:rPr>
          <w:rFonts w:asciiTheme="majorBidi" w:hAnsiTheme="majorBidi" w:cstheme="majorBidi"/>
          <w:sz w:val="20"/>
          <w:szCs w:val="20"/>
          <w:rtl/>
        </w:rPr>
        <w:t>לתפקד בצוות לעזור לקדם את קבוצ</w:t>
      </w:r>
      <w:r>
        <w:rPr>
          <w:rFonts w:asciiTheme="majorBidi" w:hAnsiTheme="majorBidi" w:cstheme="majorBidi" w:hint="cs"/>
          <w:sz w:val="20"/>
          <w:szCs w:val="20"/>
          <w:rtl/>
        </w:rPr>
        <w:t>תו</w:t>
      </w:r>
      <w:r w:rsidRPr="002C7069">
        <w:rPr>
          <w:rFonts w:asciiTheme="majorBidi" w:hAnsiTheme="majorBidi" w:cstheme="majorBidi"/>
          <w:sz w:val="20"/>
          <w:szCs w:val="20"/>
          <w:rtl/>
        </w:rPr>
        <w:t xml:space="preserve"> </w:t>
      </w:r>
      <w:r>
        <w:rPr>
          <w:rFonts w:asciiTheme="majorBidi" w:hAnsiTheme="majorBidi" w:cstheme="majorBidi" w:hint="cs"/>
          <w:sz w:val="20"/>
          <w:szCs w:val="20"/>
          <w:rtl/>
        </w:rPr>
        <w:t>(</w:t>
      </w:r>
      <w:r w:rsidRPr="002C7069">
        <w:rPr>
          <w:rFonts w:asciiTheme="majorBidi" w:hAnsiTheme="majorBidi" w:cstheme="majorBidi"/>
          <w:sz w:val="20"/>
          <w:szCs w:val="20"/>
          <w:rtl/>
        </w:rPr>
        <w:t>ו</w:t>
      </w:r>
      <w:r>
        <w:rPr>
          <w:rFonts w:asciiTheme="majorBidi" w:hAnsiTheme="majorBidi" w:cstheme="majorBidi" w:hint="cs"/>
          <w:sz w:val="20"/>
          <w:szCs w:val="20"/>
          <w:rtl/>
        </w:rPr>
        <w:t xml:space="preserve">אף </w:t>
      </w:r>
      <w:r w:rsidRPr="002C7069">
        <w:rPr>
          <w:rFonts w:asciiTheme="majorBidi" w:hAnsiTheme="majorBidi" w:cstheme="majorBidi"/>
          <w:sz w:val="20"/>
          <w:szCs w:val="20"/>
          <w:rtl/>
        </w:rPr>
        <w:t>קבוצות אחרות</w:t>
      </w:r>
      <w:r>
        <w:rPr>
          <w:rFonts w:asciiTheme="majorBidi" w:hAnsiTheme="majorBidi" w:cstheme="majorBidi" w:hint="cs"/>
          <w:sz w:val="20"/>
          <w:szCs w:val="20"/>
          <w:rtl/>
        </w:rPr>
        <w:t>)</w:t>
      </w:r>
      <w:r w:rsidRPr="002C7069">
        <w:rPr>
          <w:rFonts w:asciiTheme="majorBidi" w:hAnsiTheme="majorBidi" w:cstheme="majorBidi"/>
          <w:sz w:val="20"/>
          <w:szCs w:val="20"/>
          <w:rtl/>
        </w:rPr>
        <w:t xml:space="preserve"> לאורך הסמסטר. תהליך זה נבחן באופן שוטף כל שעור על ידי המנחה ונרשם בטבלת הנוכחות והתפקודים החברתיים</w:t>
      </w:r>
      <w:r>
        <w:rPr>
          <w:rFonts w:asciiTheme="majorBidi" w:hAnsiTheme="majorBidi" w:cstheme="majorBidi" w:hint="cs"/>
          <w:sz w:val="20"/>
          <w:szCs w:val="20"/>
          <w:rtl/>
        </w:rPr>
        <w:t>.</w:t>
      </w:r>
      <w:r w:rsidRPr="002C7069">
        <w:rPr>
          <w:rFonts w:asciiTheme="majorBidi" w:hAnsiTheme="majorBidi" w:cstheme="majorBidi"/>
          <w:sz w:val="20"/>
          <w:szCs w:val="20"/>
          <w:rtl/>
        </w:rPr>
        <w:t xml:space="preserve"> הפרמטרים</w:t>
      </w:r>
      <w:r>
        <w:rPr>
          <w:rFonts w:asciiTheme="majorBidi" w:hAnsiTheme="majorBidi" w:cstheme="majorBidi" w:hint="cs"/>
          <w:sz w:val="20"/>
          <w:szCs w:val="20"/>
          <w:rtl/>
        </w:rPr>
        <w:t xml:space="preserve"> המוערכים </w:t>
      </w:r>
      <w:r w:rsidRPr="002C7069">
        <w:rPr>
          <w:rFonts w:asciiTheme="majorBidi" w:hAnsiTheme="majorBidi" w:cstheme="majorBidi"/>
          <w:sz w:val="20"/>
          <w:szCs w:val="20"/>
          <w:rtl/>
        </w:rPr>
        <w:t>מתייחסים לשיתוף ושיתופיות, תקשורת טובה ומקדמת עם החברים לקבוצה, יכולת לעבוד בצוות ולהעניק מהידע לסובבים אותך</w:t>
      </w:r>
      <w:r>
        <w:rPr>
          <w:rFonts w:asciiTheme="majorBidi" w:hAnsiTheme="majorBidi" w:cstheme="majorBidi" w:hint="cs"/>
          <w:sz w:val="20"/>
          <w:szCs w:val="20"/>
          <w:rtl/>
        </w:rPr>
        <w:t xml:space="preserve"> וכד'</w:t>
      </w:r>
      <w:r w:rsidRPr="002C7069">
        <w:rPr>
          <w:rFonts w:asciiTheme="majorBidi" w:hAnsiTheme="majorBidi" w:cstheme="majorBidi"/>
          <w:sz w:val="20"/>
          <w:szCs w:val="20"/>
          <w:rtl/>
        </w:rPr>
        <w:t xml:space="preserve">. </w:t>
      </w:r>
    </w:p>
    <w:p w:rsidR="006039E7" w:rsidRDefault="006039E7" w:rsidP="006039E7">
      <w:pPr>
        <w:ind w:left="566" w:hanging="540"/>
        <w:rPr>
          <w:rFonts w:asciiTheme="majorBidi" w:hAnsiTheme="majorBidi" w:cstheme="majorBidi"/>
          <w:sz w:val="20"/>
          <w:szCs w:val="20"/>
          <w:rtl/>
        </w:rPr>
      </w:pPr>
      <w:r>
        <w:rPr>
          <w:rFonts w:asciiTheme="majorBidi" w:hAnsiTheme="majorBidi" w:cstheme="majorBidi" w:hint="cs"/>
          <w:sz w:val="20"/>
          <w:szCs w:val="20"/>
          <w:rtl/>
        </w:rPr>
        <w:t xml:space="preserve">המרכיב השני </w:t>
      </w:r>
      <w:r>
        <w:rPr>
          <w:rFonts w:asciiTheme="majorBidi" w:hAnsiTheme="majorBidi" w:cstheme="majorBidi"/>
          <w:sz w:val="20"/>
          <w:szCs w:val="20"/>
          <w:rtl/>
        </w:rPr>
        <w:t>–</w:t>
      </w:r>
      <w:r>
        <w:rPr>
          <w:rFonts w:asciiTheme="majorBidi" w:hAnsiTheme="majorBidi" w:cstheme="majorBidi" w:hint="cs"/>
          <w:sz w:val="20"/>
          <w:szCs w:val="20"/>
          <w:rtl/>
        </w:rPr>
        <w:t xml:space="preserve"> מבוסס על הערכת עבודה שמגישה כל קבוצה, המורכבת מ</w:t>
      </w:r>
      <w:r w:rsidRPr="002C7069">
        <w:rPr>
          <w:rFonts w:asciiTheme="majorBidi" w:hAnsiTheme="majorBidi" w:cstheme="majorBidi"/>
          <w:sz w:val="20"/>
          <w:szCs w:val="20"/>
          <w:rtl/>
        </w:rPr>
        <w:t xml:space="preserve">סקירת ספרות, </w:t>
      </w:r>
      <w:r>
        <w:rPr>
          <w:rFonts w:asciiTheme="majorBidi" w:hAnsiTheme="majorBidi" w:cstheme="majorBidi" w:hint="cs"/>
          <w:sz w:val="20"/>
          <w:szCs w:val="20"/>
          <w:rtl/>
        </w:rPr>
        <w:t>מ</w:t>
      </w:r>
      <w:r w:rsidRPr="002C7069">
        <w:rPr>
          <w:rFonts w:asciiTheme="majorBidi" w:hAnsiTheme="majorBidi" w:cstheme="majorBidi"/>
          <w:sz w:val="20"/>
          <w:szCs w:val="20"/>
          <w:rtl/>
        </w:rPr>
        <w:t xml:space="preserve">מדדי הערכה של הפרויקט, </w:t>
      </w:r>
      <w:r>
        <w:rPr>
          <w:rFonts w:asciiTheme="majorBidi" w:hAnsiTheme="majorBidi" w:cstheme="majorBidi" w:hint="cs"/>
          <w:sz w:val="20"/>
          <w:szCs w:val="20"/>
          <w:rtl/>
        </w:rPr>
        <w:t xml:space="preserve">מתיאור מפורט של </w:t>
      </w:r>
      <w:r w:rsidRPr="002C7069">
        <w:rPr>
          <w:rFonts w:asciiTheme="majorBidi" w:hAnsiTheme="majorBidi" w:cstheme="majorBidi"/>
          <w:sz w:val="20"/>
          <w:szCs w:val="20"/>
          <w:rtl/>
        </w:rPr>
        <w:t xml:space="preserve">תהליך העבודה, </w:t>
      </w:r>
      <w:r>
        <w:rPr>
          <w:rFonts w:asciiTheme="majorBidi" w:hAnsiTheme="majorBidi" w:cstheme="majorBidi" w:hint="cs"/>
          <w:sz w:val="20"/>
          <w:szCs w:val="20"/>
          <w:rtl/>
        </w:rPr>
        <w:t>מ</w:t>
      </w:r>
      <w:r w:rsidRPr="002C7069">
        <w:rPr>
          <w:rFonts w:asciiTheme="majorBidi" w:hAnsiTheme="majorBidi" w:cstheme="majorBidi"/>
          <w:sz w:val="20"/>
          <w:szCs w:val="20"/>
          <w:rtl/>
        </w:rPr>
        <w:t xml:space="preserve">רפלקציה </w:t>
      </w:r>
      <w:r>
        <w:rPr>
          <w:rFonts w:asciiTheme="majorBidi" w:hAnsiTheme="majorBidi" w:cstheme="majorBidi" w:hint="cs"/>
          <w:sz w:val="20"/>
          <w:szCs w:val="20"/>
          <w:rtl/>
        </w:rPr>
        <w:t xml:space="preserve">קבוצתית ואישית </w:t>
      </w:r>
      <w:r w:rsidRPr="002C7069">
        <w:rPr>
          <w:rFonts w:asciiTheme="majorBidi" w:hAnsiTheme="majorBidi" w:cstheme="majorBidi"/>
          <w:sz w:val="20"/>
          <w:szCs w:val="20"/>
          <w:rtl/>
        </w:rPr>
        <w:t>על התהליך ו</w:t>
      </w:r>
      <w:r>
        <w:rPr>
          <w:rFonts w:asciiTheme="majorBidi" w:hAnsiTheme="majorBidi" w:cstheme="majorBidi" w:hint="cs"/>
          <w:sz w:val="20"/>
          <w:szCs w:val="20"/>
          <w:rtl/>
        </w:rPr>
        <w:t xml:space="preserve">עוד. להלן אופן הערכת העבודה המוגשת: </w:t>
      </w:r>
      <w:r w:rsidRPr="002C7069">
        <w:rPr>
          <w:rFonts w:asciiTheme="majorBidi" w:hAnsiTheme="majorBidi" w:cstheme="majorBidi"/>
          <w:sz w:val="20"/>
          <w:szCs w:val="20"/>
          <w:rtl/>
        </w:rPr>
        <w:t xml:space="preserve"> </w:t>
      </w:r>
    </w:p>
    <w:p w:rsidR="006039E7" w:rsidRPr="002C7069" w:rsidRDefault="006039E7" w:rsidP="006039E7">
      <w:pPr>
        <w:ind w:left="566" w:hanging="540"/>
        <w:rPr>
          <w:rFonts w:asciiTheme="majorBidi" w:hAnsiTheme="majorBidi" w:cstheme="majorBidi"/>
          <w:sz w:val="20"/>
          <w:szCs w:val="20"/>
          <w:rtl/>
        </w:rPr>
      </w:pPr>
      <w:r>
        <w:rPr>
          <w:rFonts w:asciiTheme="majorBidi" w:hAnsiTheme="majorBidi" w:cstheme="majorBidi" w:hint="cs"/>
          <w:sz w:val="20"/>
          <w:szCs w:val="20"/>
          <w:rtl/>
        </w:rPr>
        <w:t>מכיוון שהציון הוא אישי כל סטודנט מקבל את הציון שקיבלה קבוצתו על העבודה פלוס 50% של התנהלותו האישית על פי הקריטריונים שנכתבו לעיל כמו שיתוף, השתתפות, הקשבה ועזרה לקבוצה שלו ולקבוצות אחרות  במהלך הסמסטר.</w:t>
      </w:r>
    </w:p>
    <w:tbl>
      <w:tblPr>
        <w:tblpPr w:leftFromText="180" w:rightFromText="180" w:vertAnchor="text" w:horzAnchor="margin" w:tblpY="155"/>
        <w:bidiVisual/>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3723"/>
        <w:gridCol w:w="684"/>
        <w:gridCol w:w="738"/>
        <w:gridCol w:w="2508"/>
      </w:tblGrid>
      <w:tr w:rsidR="00931E68" w:rsidRPr="003565DA" w:rsidTr="00931E68">
        <w:tc>
          <w:tcPr>
            <w:tcW w:w="497" w:type="dxa"/>
            <w:shd w:val="clear" w:color="auto" w:fill="auto"/>
          </w:tcPr>
          <w:p w:rsidR="00931E68" w:rsidRPr="003565DA" w:rsidRDefault="00931E68" w:rsidP="00931E68">
            <w:pPr>
              <w:pStyle w:val="a7"/>
              <w:ind w:left="0"/>
              <w:rPr>
                <w:rFonts w:asciiTheme="majorBidi" w:hAnsiTheme="majorBidi" w:cstheme="majorBidi"/>
                <w:sz w:val="20"/>
                <w:szCs w:val="20"/>
                <w:rtl/>
              </w:rPr>
            </w:pPr>
          </w:p>
        </w:tc>
        <w:tc>
          <w:tcPr>
            <w:tcW w:w="3723" w:type="dxa"/>
            <w:shd w:val="clear" w:color="auto" w:fill="auto"/>
          </w:tcPr>
          <w:p w:rsidR="00931E68" w:rsidRPr="00B233AF" w:rsidRDefault="00931E68" w:rsidP="00931E68">
            <w:pPr>
              <w:pStyle w:val="a7"/>
              <w:ind w:right="0"/>
              <w:jc w:val="center"/>
              <w:rPr>
                <w:rFonts w:asciiTheme="majorBidi" w:hAnsiTheme="majorBidi" w:cstheme="majorBidi"/>
                <w:sz w:val="20"/>
                <w:szCs w:val="20"/>
                <w:rtl/>
              </w:rPr>
            </w:pPr>
            <w:r w:rsidRPr="00B233AF">
              <w:rPr>
                <w:rFonts w:asciiTheme="majorBidi" w:hAnsiTheme="majorBidi" w:cstheme="majorBidi"/>
                <w:sz w:val="20"/>
                <w:szCs w:val="20"/>
                <w:rtl/>
              </w:rPr>
              <w:t>נושא</w:t>
            </w:r>
          </w:p>
        </w:tc>
        <w:tc>
          <w:tcPr>
            <w:tcW w:w="684" w:type="dxa"/>
          </w:tcPr>
          <w:p w:rsidR="00931E68" w:rsidRPr="00B233AF" w:rsidRDefault="00931E68" w:rsidP="00931E68">
            <w:pPr>
              <w:pStyle w:val="a7"/>
              <w:ind w:left="0" w:right="0" w:firstLine="0"/>
              <w:rPr>
                <w:rFonts w:asciiTheme="majorBidi" w:hAnsiTheme="majorBidi" w:cstheme="majorBidi"/>
                <w:sz w:val="20"/>
                <w:szCs w:val="20"/>
                <w:rtl/>
              </w:rPr>
            </w:pPr>
            <w:r w:rsidRPr="00B233AF">
              <w:rPr>
                <w:rFonts w:asciiTheme="majorBidi" w:hAnsiTheme="majorBidi" w:cstheme="majorBidi"/>
                <w:sz w:val="20"/>
                <w:szCs w:val="20"/>
                <w:rtl/>
              </w:rPr>
              <w:t>תאריך הגשה</w:t>
            </w:r>
          </w:p>
        </w:tc>
        <w:tc>
          <w:tcPr>
            <w:tcW w:w="738" w:type="dxa"/>
            <w:shd w:val="clear" w:color="auto" w:fill="auto"/>
          </w:tcPr>
          <w:p w:rsidR="00931E68" w:rsidRPr="00B233AF" w:rsidRDefault="00931E68" w:rsidP="00931E68">
            <w:pPr>
              <w:pStyle w:val="a7"/>
              <w:ind w:left="0" w:right="0" w:firstLine="0"/>
              <w:jc w:val="center"/>
              <w:rPr>
                <w:rFonts w:asciiTheme="majorBidi" w:hAnsiTheme="majorBidi" w:cstheme="majorBidi"/>
                <w:sz w:val="20"/>
                <w:szCs w:val="20"/>
                <w:rtl/>
              </w:rPr>
            </w:pPr>
            <w:r w:rsidRPr="00B233AF">
              <w:rPr>
                <w:rFonts w:asciiTheme="majorBidi" w:hAnsiTheme="majorBidi" w:cstheme="majorBidi"/>
                <w:sz w:val="20"/>
                <w:szCs w:val="20"/>
                <w:rtl/>
              </w:rPr>
              <w:t xml:space="preserve">מרכיב בציון </w:t>
            </w:r>
            <w:r>
              <w:rPr>
                <w:rFonts w:asciiTheme="majorBidi" w:hAnsiTheme="majorBidi" w:cstheme="majorBidi" w:hint="cs"/>
                <w:sz w:val="20"/>
                <w:szCs w:val="20"/>
                <w:rtl/>
              </w:rPr>
              <w:t>הסופי</w:t>
            </w:r>
          </w:p>
        </w:tc>
        <w:tc>
          <w:tcPr>
            <w:tcW w:w="2508" w:type="dxa"/>
            <w:shd w:val="clear" w:color="auto" w:fill="auto"/>
          </w:tcPr>
          <w:p w:rsidR="00931E68" w:rsidRPr="00B233AF" w:rsidRDefault="00931E68" w:rsidP="00931E68">
            <w:pPr>
              <w:pStyle w:val="a7"/>
              <w:ind w:right="0"/>
              <w:jc w:val="center"/>
              <w:rPr>
                <w:rFonts w:asciiTheme="majorBidi" w:hAnsiTheme="majorBidi" w:cstheme="majorBidi"/>
                <w:sz w:val="20"/>
                <w:szCs w:val="20"/>
                <w:rtl/>
              </w:rPr>
            </w:pPr>
            <w:r w:rsidRPr="00B233AF">
              <w:rPr>
                <w:rFonts w:asciiTheme="majorBidi" w:hAnsiTheme="majorBidi" w:cstheme="majorBidi"/>
                <w:sz w:val="20"/>
                <w:szCs w:val="20"/>
                <w:rtl/>
              </w:rPr>
              <w:t>ניקוד ומשוב</w:t>
            </w:r>
          </w:p>
        </w:tc>
      </w:tr>
      <w:tr w:rsidR="00931E68" w:rsidRPr="003565DA" w:rsidTr="00931E68">
        <w:trPr>
          <w:trHeight w:val="323"/>
        </w:trPr>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1</w:t>
            </w:r>
          </w:p>
        </w:tc>
        <w:tc>
          <w:tcPr>
            <w:tcW w:w="3723" w:type="dxa"/>
            <w:shd w:val="clear" w:color="auto" w:fill="auto"/>
          </w:tcPr>
          <w:p w:rsidR="00931E68" w:rsidRPr="00B233AF" w:rsidRDefault="00931E68" w:rsidP="00931E68">
            <w:pPr>
              <w:pStyle w:val="a8"/>
              <w:ind w:left="0"/>
              <w:rPr>
                <w:rFonts w:asciiTheme="majorBidi" w:hAnsiTheme="majorBidi" w:cstheme="majorBidi"/>
                <w:sz w:val="20"/>
                <w:szCs w:val="20"/>
                <w:rtl/>
              </w:rPr>
            </w:pPr>
            <w:r w:rsidRPr="002C7069">
              <w:rPr>
                <w:rFonts w:asciiTheme="majorBidi" w:hAnsiTheme="majorBidi" w:cstheme="majorBidi"/>
                <w:sz w:val="20"/>
                <w:szCs w:val="20"/>
                <w:rtl/>
              </w:rPr>
              <w:t>בחירת קריטריון (מטרה כוללת) מתוך שני מודלים ש</w:t>
            </w:r>
            <w:r>
              <w:rPr>
                <w:rFonts w:asciiTheme="majorBidi" w:hAnsiTheme="majorBidi" w:cstheme="majorBidi" w:hint="cs"/>
                <w:sz w:val="20"/>
                <w:szCs w:val="20"/>
                <w:rtl/>
              </w:rPr>
              <w:t>נלמדו בקורס</w:t>
            </w:r>
            <w:r w:rsidRPr="002C7069">
              <w:rPr>
                <w:rFonts w:asciiTheme="majorBidi" w:hAnsiTheme="majorBidi" w:cstheme="majorBidi"/>
                <w:sz w:val="20"/>
                <w:szCs w:val="20"/>
                <w:rtl/>
              </w:rPr>
              <w:t xml:space="preserve"> </w:t>
            </w:r>
            <w:r>
              <w:rPr>
                <w:rFonts w:asciiTheme="majorBidi" w:hAnsiTheme="majorBidi" w:cstheme="majorBidi" w:hint="cs"/>
                <w:sz w:val="20"/>
                <w:szCs w:val="20"/>
                <w:rtl/>
              </w:rPr>
              <w:t>(</w:t>
            </w:r>
            <w:r w:rsidRPr="002C7069">
              <w:rPr>
                <w:rFonts w:asciiTheme="majorBidi" w:hAnsiTheme="majorBidi" w:cstheme="majorBidi"/>
                <w:sz w:val="20"/>
                <w:szCs w:val="20"/>
                <w:rtl/>
              </w:rPr>
              <w:t xml:space="preserve">מודל </w:t>
            </w:r>
            <w:proofErr w:type="spellStart"/>
            <w:r w:rsidRPr="002C7069">
              <w:rPr>
                <w:rFonts w:asciiTheme="majorBidi" w:hAnsiTheme="majorBidi" w:cstheme="majorBidi"/>
                <w:sz w:val="20"/>
                <w:szCs w:val="20"/>
                <w:rtl/>
              </w:rPr>
              <w:t>המעל"ל</w:t>
            </w:r>
            <w:proofErr w:type="spellEnd"/>
            <w:r w:rsidRPr="002C7069">
              <w:rPr>
                <w:rFonts w:asciiTheme="majorBidi" w:hAnsiTheme="majorBidi" w:cstheme="majorBidi"/>
                <w:sz w:val="20"/>
                <w:szCs w:val="20"/>
                <w:rtl/>
              </w:rPr>
              <w:t xml:space="preserve"> ומודל הכוונה עצמית בלמידה</w:t>
            </w:r>
            <w:r>
              <w:rPr>
                <w:rFonts w:asciiTheme="majorBidi" w:hAnsiTheme="majorBidi" w:cstheme="majorBidi" w:hint="cs"/>
                <w:sz w:val="20"/>
                <w:szCs w:val="20"/>
                <w:rtl/>
              </w:rPr>
              <w:t xml:space="preserve">), </w:t>
            </w:r>
            <w:r>
              <w:rPr>
                <w:rFonts w:asciiTheme="majorBidi" w:hAnsiTheme="majorBidi" w:cstheme="majorBidi"/>
                <w:sz w:val="20"/>
                <w:szCs w:val="20"/>
                <w:rtl/>
              </w:rPr>
              <w:t xml:space="preserve"> והגדרת</w:t>
            </w:r>
            <w:r w:rsidRPr="002C7069">
              <w:rPr>
                <w:rFonts w:asciiTheme="majorBidi" w:hAnsiTheme="majorBidi" w:cstheme="majorBidi"/>
                <w:sz w:val="20"/>
                <w:szCs w:val="20"/>
                <w:rtl/>
              </w:rPr>
              <w:t xml:space="preserve"> </w:t>
            </w:r>
            <w:r>
              <w:rPr>
                <w:rFonts w:asciiTheme="majorBidi" w:hAnsiTheme="majorBidi" w:cstheme="majorBidi"/>
                <w:sz w:val="20"/>
                <w:szCs w:val="20"/>
                <w:rtl/>
              </w:rPr>
              <w:t>נושא הפרויקט</w:t>
            </w:r>
            <w:r>
              <w:rPr>
                <w:rFonts w:asciiTheme="majorBidi" w:hAnsiTheme="majorBidi" w:cstheme="majorBidi" w:hint="cs"/>
                <w:sz w:val="20"/>
                <w:szCs w:val="20"/>
                <w:rtl/>
              </w:rPr>
              <w:t>.</w:t>
            </w:r>
          </w:p>
        </w:tc>
        <w:tc>
          <w:tcPr>
            <w:tcW w:w="684" w:type="dxa"/>
          </w:tcPr>
          <w:p w:rsidR="00931E68" w:rsidRPr="00B233AF"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Pr="00B233AF" w:rsidRDefault="00931E68" w:rsidP="00931E68">
            <w:pPr>
              <w:pStyle w:val="a7"/>
              <w:ind w:left="0" w:right="0" w:firstLine="0"/>
              <w:jc w:val="center"/>
              <w:rPr>
                <w:rFonts w:asciiTheme="majorBidi" w:hAnsiTheme="majorBidi" w:cstheme="majorBidi"/>
                <w:sz w:val="20"/>
                <w:szCs w:val="20"/>
                <w:rtl/>
              </w:rPr>
            </w:pPr>
            <w:r w:rsidRPr="002C7069">
              <w:rPr>
                <w:rFonts w:asciiTheme="majorBidi" w:hAnsiTheme="majorBidi" w:cstheme="majorBidi"/>
                <w:sz w:val="20"/>
                <w:szCs w:val="20"/>
              </w:rPr>
              <w:t>5</w:t>
            </w:r>
            <w:r w:rsidRPr="002C7069">
              <w:rPr>
                <w:rFonts w:asciiTheme="majorBidi" w:hAnsiTheme="majorBidi" w:cstheme="majorBidi"/>
                <w:sz w:val="20"/>
                <w:szCs w:val="20"/>
                <w:rtl/>
              </w:rPr>
              <w:t xml:space="preserve"> </w:t>
            </w:r>
            <w:proofErr w:type="spellStart"/>
            <w:r w:rsidRPr="002C7069">
              <w:rPr>
                <w:rFonts w:asciiTheme="majorBidi" w:hAnsiTheme="majorBidi" w:cstheme="majorBidi"/>
                <w:sz w:val="20"/>
                <w:szCs w:val="20"/>
                <w:rtl/>
              </w:rPr>
              <w:t>נק</w:t>
            </w:r>
            <w:proofErr w:type="spellEnd"/>
            <w:r w:rsidRPr="002C7069">
              <w:rPr>
                <w:rFonts w:asciiTheme="majorBidi" w:hAnsiTheme="majorBidi" w:cstheme="majorBidi"/>
                <w:sz w:val="20"/>
                <w:szCs w:val="20"/>
                <w:rtl/>
              </w:rPr>
              <w:t>'</w:t>
            </w:r>
          </w:p>
        </w:tc>
        <w:tc>
          <w:tcPr>
            <w:tcW w:w="2508" w:type="dxa"/>
            <w:shd w:val="clear" w:color="auto" w:fill="auto"/>
          </w:tcPr>
          <w:p w:rsidR="00931E68" w:rsidRPr="00B233AF" w:rsidRDefault="00931E68" w:rsidP="00931E68">
            <w:pPr>
              <w:pStyle w:val="a7"/>
              <w:ind w:right="0"/>
              <w:jc w:val="center"/>
              <w:rPr>
                <w:rFonts w:asciiTheme="majorBidi" w:hAnsiTheme="majorBidi" w:cstheme="majorBidi"/>
                <w:sz w:val="20"/>
                <w:szCs w:val="20"/>
                <w:rtl/>
              </w:rPr>
            </w:pPr>
          </w:p>
        </w:tc>
      </w:tr>
      <w:tr w:rsidR="00931E68" w:rsidRPr="003565DA" w:rsidTr="00931E68">
        <w:trPr>
          <w:trHeight w:val="306"/>
        </w:trPr>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2</w:t>
            </w:r>
          </w:p>
        </w:tc>
        <w:tc>
          <w:tcPr>
            <w:tcW w:w="3723" w:type="dxa"/>
            <w:shd w:val="clear" w:color="auto" w:fill="auto"/>
          </w:tcPr>
          <w:p w:rsidR="00931E68" w:rsidRPr="003565DA" w:rsidRDefault="00931E68" w:rsidP="00931E68">
            <w:pPr>
              <w:pStyle w:val="a7"/>
              <w:ind w:left="0" w:right="0" w:firstLine="0"/>
              <w:rPr>
                <w:rFonts w:asciiTheme="majorBidi" w:hAnsiTheme="majorBidi" w:cstheme="majorBidi"/>
                <w:sz w:val="20"/>
                <w:szCs w:val="20"/>
                <w:rtl/>
              </w:rPr>
            </w:pPr>
            <w:r>
              <w:rPr>
                <w:rFonts w:asciiTheme="majorBidi" w:hAnsiTheme="majorBidi" w:cstheme="majorBidi" w:hint="cs"/>
                <w:sz w:val="20"/>
                <w:szCs w:val="20"/>
                <w:rtl/>
              </w:rPr>
              <w:t xml:space="preserve">כתיבת </w:t>
            </w:r>
            <w:r w:rsidRPr="002C7069">
              <w:rPr>
                <w:rFonts w:asciiTheme="majorBidi" w:hAnsiTheme="majorBidi" w:cstheme="majorBidi"/>
                <w:sz w:val="20"/>
                <w:szCs w:val="20"/>
                <w:rtl/>
              </w:rPr>
              <w:t xml:space="preserve">רציונאל מבוסס מאמרים (סימוכין על פי כללי </w:t>
            </w:r>
            <w:r w:rsidRPr="002C7069">
              <w:rPr>
                <w:rFonts w:asciiTheme="majorBidi" w:hAnsiTheme="majorBidi" w:cstheme="majorBidi"/>
                <w:sz w:val="20"/>
                <w:szCs w:val="20"/>
              </w:rPr>
              <w:t>APA</w:t>
            </w:r>
            <w:r w:rsidRPr="002C7069">
              <w:rPr>
                <w:rFonts w:asciiTheme="majorBidi" w:hAnsiTheme="majorBidi" w:cstheme="majorBidi"/>
                <w:sz w:val="20"/>
                <w:szCs w:val="20"/>
                <w:rtl/>
              </w:rPr>
              <w:t>).</w:t>
            </w:r>
          </w:p>
        </w:tc>
        <w:tc>
          <w:tcPr>
            <w:tcW w:w="684" w:type="dxa"/>
          </w:tcPr>
          <w:p w:rsidR="00931E68" w:rsidRPr="00B233AF"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Pr="00B233AF" w:rsidRDefault="00931E68" w:rsidP="00931E68">
            <w:pPr>
              <w:pStyle w:val="a7"/>
              <w:ind w:left="0" w:right="0" w:firstLine="0"/>
              <w:jc w:val="center"/>
              <w:rPr>
                <w:rFonts w:asciiTheme="majorBidi" w:hAnsiTheme="majorBidi" w:cstheme="majorBidi"/>
                <w:sz w:val="20"/>
                <w:szCs w:val="20"/>
                <w:rtl/>
              </w:rPr>
            </w:pPr>
            <w:r>
              <w:rPr>
                <w:rFonts w:asciiTheme="majorBidi" w:hAnsiTheme="majorBidi" w:cstheme="majorBidi"/>
                <w:sz w:val="20"/>
                <w:szCs w:val="20"/>
              </w:rPr>
              <w:t>2</w:t>
            </w:r>
            <w:r w:rsidRPr="002C7069">
              <w:rPr>
                <w:rFonts w:asciiTheme="majorBidi" w:hAnsiTheme="majorBidi" w:cstheme="majorBidi"/>
                <w:sz w:val="20"/>
                <w:szCs w:val="20"/>
              </w:rPr>
              <w:t>5</w:t>
            </w:r>
            <w:r w:rsidRPr="002C7069">
              <w:rPr>
                <w:rFonts w:asciiTheme="majorBidi" w:hAnsiTheme="majorBidi" w:cstheme="majorBidi"/>
                <w:sz w:val="20"/>
                <w:szCs w:val="20"/>
                <w:rtl/>
              </w:rPr>
              <w:t xml:space="preserve"> </w:t>
            </w:r>
            <w:proofErr w:type="spellStart"/>
            <w:r w:rsidRPr="002C7069">
              <w:rPr>
                <w:rFonts w:asciiTheme="majorBidi" w:hAnsiTheme="majorBidi" w:cstheme="majorBidi"/>
                <w:sz w:val="20"/>
                <w:szCs w:val="20"/>
                <w:rtl/>
              </w:rPr>
              <w:t>נק</w:t>
            </w:r>
            <w:proofErr w:type="spellEnd"/>
            <w:r w:rsidRPr="002C7069">
              <w:rPr>
                <w:rFonts w:asciiTheme="majorBidi" w:hAnsiTheme="majorBidi" w:cstheme="majorBidi"/>
                <w:sz w:val="20"/>
                <w:szCs w:val="20"/>
                <w:rtl/>
              </w:rPr>
              <w:t>'</w:t>
            </w:r>
          </w:p>
        </w:tc>
        <w:tc>
          <w:tcPr>
            <w:tcW w:w="2508" w:type="dxa"/>
            <w:shd w:val="clear" w:color="auto" w:fill="auto"/>
          </w:tcPr>
          <w:p w:rsidR="00931E68" w:rsidRPr="003565DA" w:rsidRDefault="00931E68" w:rsidP="00931E68">
            <w:pPr>
              <w:pStyle w:val="a7"/>
              <w:rPr>
                <w:rFonts w:asciiTheme="majorBidi" w:hAnsiTheme="majorBidi" w:cstheme="majorBidi"/>
                <w:sz w:val="20"/>
                <w:szCs w:val="20"/>
                <w:rtl/>
              </w:rPr>
            </w:pPr>
          </w:p>
        </w:tc>
      </w:tr>
      <w:tr w:rsidR="00931E68" w:rsidRPr="003565DA" w:rsidTr="00931E68">
        <w:trPr>
          <w:trHeight w:val="369"/>
        </w:trPr>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Pr>
                <w:rFonts w:asciiTheme="majorBidi" w:hAnsiTheme="majorBidi" w:cstheme="majorBidi" w:hint="cs"/>
                <w:sz w:val="20"/>
                <w:szCs w:val="20"/>
                <w:rtl/>
              </w:rPr>
              <w:t>3</w:t>
            </w:r>
          </w:p>
        </w:tc>
        <w:tc>
          <w:tcPr>
            <w:tcW w:w="3723" w:type="dxa"/>
            <w:shd w:val="clear" w:color="auto" w:fill="auto"/>
          </w:tcPr>
          <w:p w:rsidR="00931E68" w:rsidRPr="003565DA" w:rsidRDefault="00931E68" w:rsidP="00931E68">
            <w:pPr>
              <w:spacing w:line="240" w:lineRule="auto"/>
              <w:ind w:left="0" w:right="0" w:firstLine="0"/>
              <w:rPr>
                <w:rFonts w:asciiTheme="majorBidi" w:hAnsiTheme="majorBidi" w:cstheme="majorBidi"/>
                <w:sz w:val="20"/>
                <w:szCs w:val="20"/>
                <w:rtl/>
              </w:rPr>
            </w:pPr>
            <w:r w:rsidRPr="004F59DC">
              <w:rPr>
                <w:rFonts w:asciiTheme="majorBidi" w:hAnsiTheme="majorBidi" w:cstheme="majorBidi" w:hint="cs"/>
                <w:sz w:val="20"/>
                <w:szCs w:val="20"/>
                <w:rtl/>
              </w:rPr>
              <w:t xml:space="preserve">תיאור </w:t>
            </w:r>
            <w:r w:rsidRPr="004F59DC">
              <w:rPr>
                <w:rFonts w:asciiTheme="majorBidi" w:hAnsiTheme="majorBidi" w:cstheme="majorBidi"/>
                <w:sz w:val="20"/>
                <w:szCs w:val="20"/>
                <w:rtl/>
              </w:rPr>
              <w:t>שלבי התהליך בהלימה לתהליך שנבחר</w:t>
            </w:r>
            <w:r w:rsidRPr="004F59DC">
              <w:rPr>
                <w:rFonts w:asciiTheme="majorBidi" w:hAnsiTheme="majorBidi" w:cstheme="majorBidi" w:hint="cs"/>
                <w:sz w:val="20"/>
                <w:szCs w:val="20"/>
                <w:rtl/>
              </w:rPr>
              <w:t>,</w:t>
            </w:r>
            <w:r w:rsidRPr="004F59DC">
              <w:rPr>
                <w:rFonts w:asciiTheme="majorBidi" w:hAnsiTheme="majorBidi" w:cstheme="majorBidi"/>
                <w:sz w:val="20"/>
                <w:szCs w:val="20"/>
                <w:rtl/>
              </w:rPr>
              <w:t xml:space="preserve"> כולל </w:t>
            </w:r>
            <w:r w:rsidRPr="004F59DC">
              <w:rPr>
                <w:rFonts w:asciiTheme="majorBidi" w:hAnsiTheme="majorBidi" w:cstheme="majorBidi" w:hint="cs"/>
                <w:sz w:val="20"/>
                <w:szCs w:val="20"/>
                <w:rtl/>
              </w:rPr>
              <w:t xml:space="preserve">כתיבת </w:t>
            </w:r>
            <w:r w:rsidRPr="004F59DC">
              <w:rPr>
                <w:rFonts w:asciiTheme="majorBidi" w:hAnsiTheme="majorBidi" w:cstheme="majorBidi"/>
                <w:sz w:val="20"/>
                <w:szCs w:val="20"/>
                <w:rtl/>
              </w:rPr>
              <w:t>מטרות מפורטות לכל שלב בתהליך</w:t>
            </w:r>
            <w:r>
              <w:rPr>
                <w:rFonts w:asciiTheme="majorBidi" w:hAnsiTheme="majorBidi" w:cstheme="majorBidi" w:hint="cs"/>
                <w:sz w:val="20"/>
                <w:szCs w:val="20"/>
                <w:rtl/>
              </w:rPr>
              <w:t>.</w:t>
            </w:r>
          </w:p>
        </w:tc>
        <w:tc>
          <w:tcPr>
            <w:tcW w:w="684" w:type="dxa"/>
          </w:tcPr>
          <w:p w:rsidR="00931E68" w:rsidRPr="003565DA"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Pr="003565DA" w:rsidRDefault="00931E68" w:rsidP="00931E68">
            <w:pPr>
              <w:pStyle w:val="a7"/>
              <w:ind w:left="0" w:right="0" w:firstLine="0"/>
              <w:jc w:val="center"/>
              <w:rPr>
                <w:rFonts w:asciiTheme="majorBidi" w:hAnsiTheme="majorBidi" w:cstheme="majorBidi"/>
                <w:sz w:val="20"/>
                <w:szCs w:val="20"/>
                <w:rtl/>
              </w:rPr>
            </w:pPr>
            <w:r w:rsidRPr="004F59DC">
              <w:rPr>
                <w:rFonts w:asciiTheme="majorBidi" w:hAnsiTheme="majorBidi" w:cstheme="majorBidi"/>
                <w:sz w:val="20"/>
                <w:szCs w:val="20"/>
                <w:rtl/>
              </w:rPr>
              <w:t xml:space="preserve">30 </w:t>
            </w:r>
            <w:proofErr w:type="spellStart"/>
            <w:r w:rsidRPr="004F59DC">
              <w:rPr>
                <w:rFonts w:asciiTheme="majorBidi" w:hAnsiTheme="majorBidi" w:cstheme="majorBidi"/>
                <w:sz w:val="20"/>
                <w:szCs w:val="20"/>
                <w:rtl/>
              </w:rPr>
              <w:t>נק</w:t>
            </w:r>
            <w:proofErr w:type="spellEnd"/>
            <w:r w:rsidRPr="004F59DC">
              <w:rPr>
                <w:rFonts w:asciiTheme="majorBidi" w:hAnsiTheme="majorBidi" w:cstheme="majorBidi"/>
                <w:sz w:val="20"/>
                <w:szCs w:val="20"/>
                <w:rtl/>
              </w:rPr>
              <w:t>'</w:t>
            </w:r>
          </w:p>
        </w:tc>
        <w:tc>
          <w:tcPr>
            <w:tcW w:w="2508" w:type="dxa"/>
            <w:shd w:val="clear" w:color="auto" w:fill="auto"/>
          </w:tcPr>
          <w:p w:rsidR="00931E68" w:rsidRPr="003565DA" w:rsidRDefault="00931E68" w:rsidP="00931E68">
            <w:pPr>
              <w:pStyle w:val="a7"/>
              <w:ind w:left="0" w:firstLine="0"/>
              <w:rPr>
                <w:rFonts w:asciiTheme="majorBidi" w:hAnsiTheme="majorBidi" w:cstheme="majorBidi"/>
                <w:sz w:val="20"/>
                <w:szCs w:val="20"/>
                <w:rtl/>
              </w:rPr>
            </w:pPr>
          </w:p>
        </w:tc>
      </w:tr>
      <w:tr w:rsidR="00931E68" w:rsidRPr="003565DA" w:rsidTr="00931E68">
        <w:trPr>
          <w:trHeight w:val="800"/>
        </w:trPr>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4</w:t>
            </w:r>
          </w:p>
        </w:tc>
        <w:tc>
          <w:tcPr>
            <w:tcW w:w="3723" w:type="dxa"/>
            <w:shd w:val="clear" w:color="auto" w:fill="auto"/>
          </w:tcPr>
          <w:p w:rsidR="00931E68" w:rsidRDefault="00931E68" w:rsidP="00931E68">
            <w:pPr>
              <w:spacing w:line="240" w:lineRule="auto"/>
              <w:ind w:left="0" w:right="0" w:firstLine="0"/>
              <w:jc w:val="left"/>
              <w:rPr>
                <w:rFonts w:asciiTheme="majorBidi" w:hAnsiTheme="majorBidi" w:cstheme="majorBidi"/>
                <w:sz w:val="20"/>
                <w:szCs w:val="20"/>
                <w:rtl/>
              </w:rPr>
            </w:pPr>
            <w:r w:rsidRPr="00B07243">
              <w:rPr>
                <w:rFonts w:asciiTheme="majorBidi" w:hAnsiTheme="majorBidi" w:cstheme="majorBidi"/>
                <w:sz w:val="20"/>
                <w:szCs w:val="20"/>
                <w:rtl/>
              </w:rPr>
              <w:t xml:space="preserve">רפלקציה על תהליך </w:t>
            </w:r>
            <w:r>
              <w:rPr>
                <w:rFonts w:asciiTheme="majorBidi" w:hAnsiTheme="majorBidi" w:cstheme="majorBidi" w:hint="cs"/>
                <w:sz w:val="20"/>
                <w:szCs w:val="20"/>
                <w:rtl/>
              </w:rPr>
              <w:t>הלמידה, בהתאם ל</w:t>
            </w:r>
            <w:r w:rsidRPr="00B07243">
              <w:rPr>
                <w:rFonts w:asciiTheme="majorBidi" w:hAnsiTheme="majorBidi" w:cstheme="majorBidi"/>
                <w:sz w:val="20"/>
                <w:szCs w:val="20"/>
                <w:rtl/>
              </w:rPr>
              <w:t>מחוון</w:t>
            </w:r>
            <w:r>
              <w:rPr>
                <w:rFonts w:asciiTheme="majorBidi" w:hAnsiTheme="majorBidi" w:cstheme="majorBidi" w:hint="cs"/>
                <w:sz w:val="20"/>
                <w:szCs w:val="20"/>
                <w:rtl/>
              </w:rPr>
              <w:t>,</w:t>
            </w:r>
            <w:r w:rsidRPr="00B07243">
              <w:rPr>
                <w:rFonts w:asciiTheme="majorBidi" w:hAnsiTheme="majorBidi" w:cstheme="majorBidi"/>
                <w:sz w:val="20"/>
                <w:szCs w:val="20"/>
                <w:rtl/>
              </w:rPr>
              <w:t xml:space="preserve"> </w:t>
            </w:r>
            <w:r>
              <w:rPr>
                <w:rFonts w:asciiTheme="majorBidi" w:hAnsiTheme="majorBidi" w:cstheme="majorBidi" w:hint="cs"/>
                <w:sz w:val="20"/>
                <w:szCs w:val="20"/>
                <w:rtl/>
              </w:rPr>
              <w:t xml:space="preserve">תוך </w:t>
            </w:r>
            <w:r w:rsidRPr="00B07243">
              <w:rPr>
                <w:rFonts w:asciiTheme="majorBidi" w:hAnsiTheme="majorBidi" w:cstheme="majorBidi"/>
                <w:sz w:val="20"/>
                <w:szCs w:val="20"/>
                <w:rtl/>
              </w:rPr>
              <w:t>התייחסות ל</w:t>
            </w:r>
            <w:r>
              <w:rPr>
                <w:rFonts w:asciiTheme="majorBidi" w:hAnsiTheme="majorBidi" w:cstheme="majorBidi" w:hint="cs"/>
                <w:sz w:val="20"/>
                <w:szCs w:val="20"/>
                <w:rtl/>
              </w:rPr>
              <w:t xml:space="preserve">ששת </w:t>
            </w:r>
            <w:r w:rsidRPr="00B07243">
              <w:rPr>
                <w:rFonts w:asciiTheme="majorBidi" w:hAnsiTheme="majorBidi" w:cstheme="majorBidi"/>
                <w:sz w:val="20"/>
                <w:szCs w:val="20"/>
                <w:rtl/>
              </w:rPr>
              <w:t>שאלות</w:t>
            </w:r>
            <w:r w:rsidRPr="00B07243">
              <w:rPr>
                <w:rFonts w:asciiTheme="majorBidi" w:hAnsiTheme="majorBidi" w:cstheme="majorBidi"/>
                <w:sz w:val="20"/>
                <w:szCs w:val="20"/>
              </w:rPr>
              <w:t xml:space="preserve"> </w:t>
            </w:r>
            <w:r w:rsidRPr="002C7069">
              <w:rPr>
                <w:rFonts w:asciiTheme="majorBidi" w:hAnsiTheme="majorBidi" w:cstheme="majorBidi"/>
                <w:sz w:val="20"/>
                <w:szCs w:val="20"/>
                <w:rtl/>
              </w:rPr>
              <w:t>ה</w:t>
            </w:r>
            <w:r>
              <w:rPr>
                <w:rFonts w:asciiTheme="majorBidi" w:hAnsiTheme="majorBidi" w:cstheme="majorBidi" w:hint="cs"/>
                <w:sz w:val="20"/>
                <w:szCs w:val="20"/>
                <w:rtl/>
              </w:rPr>
              <w:t>-</w:t>
            </w:r>
            <w:r>
              <w:rPr>
                <w:rFonts w:asciiTheme="majorBidi" w:hAnsiTheme="majorBidi" w:cstheme="majorBidi"/>
                <w:sz w:val="20"/>
                <w:szCs w:val="20"/>
              </w:rPr>
              <w:t>) A</w:t>
            </w:r>
            <w:r>
              <w:rPr>
                <w:rFonts w:asciiTheme="majorBidi" w:hAnsiTheme="majorBidi" w:cstheme="majorBidi"/>
                <w:sz w:val="20"/>
                <w:szCs w:val="20"/>
                <w:rtl/>
              </w:rPr>
              <w:t>לעיצוב פרויקט מוצלח</w:t>
            </w:r>
            <w:r>
              <w:rPr>
                <w:rFonts w:asciiTheme="majorBidi" w:hAnsiTheme="majorBidi" w:cstheme="majorBidi" w:hint="cs"/>
                <w:sz w:val="20"/>
                <w:szCs w:val="20"/>
                <w:rtl/>
              </w:rPr>
              <w:t xml:space="preserve">).  </w:t>
            </w:r>
          </w:p>
          <w:p w:rsidR="00931E68" w:rsidRPr="003565DA" w:rsidRDefault="00931E68" w:rsidP="00931E68">
            <w:pPr>
              <w:spacing w:line="240" w:lineRule="auto"/>
              <w:ind w:left="0" w:right="0" w:firstLine="0"/>
              <w:jc w:val="left"/>
              <w:rPr>
                <w:rFonts w:asciiTheme="majorBidi" w:hAnsiTheme="majorBidi" w:cstheme="majorBidi"/>
                <w:sz w:val="20"/>
                <w:szCs w:val="20"/>
                <w:rtl/>
              </w:rPr>
            </w:pPr>
            <w:r w:rsidRPr="002C7069">
              <w:rPr>
                <w:rFonts w:asciiTheme="majorBidi" w:hAnsiTheme="majorBidi" w:cstheme="majorBidi"/>
                <w:sz w:val="20"/>
                <w:szCs w:val="20"/>
                <w:rtl/>
              </w:rPr>
              <w:t>המלצה: כתיבה אינטגרטיבית הכולל</w:t>
            </w:r>
            <w:r>
              <w:rPr>
                <w:rFonts w:asciiTheme="majorBidi" w:hAnsiTheme="majorBidi" w:cstheme="majorBidi"/>
                <w:sz w:val="20"/>
                <w:szCs w:val="20"/>
                <w:rtl/>
              </w:rPr>
              <w:t>ת את מרכיבי הכוונה עצמית ללמידה</w:t>
            </w:r>
            <w:r w:rsidRPr="002C7069">
              <w:rPr>
                <w:rFonts w:asciiTheme="majorBidi" w:hAnsiTheme="majorBidi" w:cstheme="majorBidi"/>
                <w:sz w:val="20"/>
                <w:szCs w:val="20"/>
                <w:rtl/>
              </w:rPr>
              <w:t xml:space="preserve"> (קוגניציה, מטא קוגניציה, מוטיב</w:t>
            </w:r>
            <w:r>
              <w:rPr>
                <w:rFonts w:asciiTheme="majorBidi" w:hAnsiTheme="majorBidi" w:cstheme="majorBidi"/>
                <w:sz w:val="20"/>
                <w:szCs w:val="20"/>
                <w:rtl/>
              </w:rPr>
              <w:t xml:space="preserve">ציה, גורמים </w:t>
            </w:r>
            <w:proofErr w:type="spellStart"/>
            <w:r>
              <w:rPr>
                <w:rFonts w:asciiTheme="majorBidi" w:hAnsiTheme="majorBidi" w:cstheme="majorBidi"/>
                <w:sz w:val="20"/>
                <w:szCs w:val="20"/>
                <w:rtl/>
              </w:rPr>
              <w:t>הנעתיים</w:t>
            </w:r>
            <w:proofErr w:type="spellEnd"/>
            <w:r>
              <w:rPr>
                <w:rFonts w:asciiTheme="majorBidi" w:hAnsiTheme="majorBidi" w:cstheme="majorBidi"/>
                <w:sz w:val="20"/>
                <w:szCs w:val="20"/>
                <w:rtl/>
              </w:rPr>
              <w:t xml:space="preserve"> התנהגותיים) ואת התהליך האישי</w:t>
            </w:r>
            <w:r w:rsidRPr="002C7069">
              <w:rPr>
                <w:rFonts w:asciiTheme="majorBidi" w:hAnsiTheme="majorBidi" w:cstheme="majorBidi"/>
                <w:sz w:val="20"/>
                <w:szCs w:val="20"/>
                <w:rtl/>
              </w:rPr>
              <w:t xml:space="preserve"> </w:t>
            </w:r>
            <w:r>
              <w:rPr>
                <w:rFonts w:asciiTheme="majorBidi" w:hAnsiTheme="majorBidi" w:cstheme="majorBidi" w:hint="cs"/>
                <w:sz w:val="20"/>
                <w:szCs w:val="20"/>
                <w:rtl/>
              </w:rPr>
              <w:t xml:space="preserve">שעברתם </w:t>
            </w:r>
            <w:r w:rsidRPr="002C7069">
              <w:rPr>
                <w:rFonts w:asciiTheme="majorBidi" w:hAnsiTheme="majorBidi" w:cstheme="majorBidi"/>
                <w:sz w:val="20"/>
                <w:szCs w:val="20"/>
                <w:rtl/>
              </w:rPr>
              <w:t>במהלך הקורס</w:t>
            </w:r>
            <w:r>
              <w:rPr>
                <w:rFonts w:asciiTheme="majorBidi" w:hAnsiTheme="majorBidi" w:cstheme="majorBidi" w:hint="cs"/>
                <w:sz w:val="20"/>
                <w:szCs w:val="20"/>
                <w:rtl/>
              </w:rPr>
              <w:t>.</w:t>
            </w:r>
          </w:p>
        </w:tc>
        <w:tc>
          <w:tcPr>
            <w:tcW w:w="684" w:type="dxa"/>
          </w:tcPr>
          <w:p w:rsidR="00931E68" w:rsidRPr="003565DA"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Pr="003565DA" w:rsidRDefault="00931E68" w:rsidP="00931E68">
            <w:pPr>
              <w:pStyle w:val="a7"/>
              <w:ind w:left="0" w:right="0" w:firstLine="0"/>
              <w:jc w:val="center"/>
              <w:rPr>
                <w:rFonts w:asciiTheme="majorBidi" w:hAnsiTheme="majorBidi" w:cstheme="majorBidi"/>
                <w:sz w:val="20"/>
                <w:szCs w:val="20"/>
                <w:rtl/>
              </w:rPr>
            </w:pPr>
            <w:r>
              <w:rPr>
                <w:rFonts w:asciiTheme="majorBidi" w:hAnsiTheme="majorBidi" w:cstheme="majorBidi" w:hint="cs"/>
                <w:sz w:val="20"/>
                <w:szCs w:val="20"/>
                <w:rtl/>
              </w:rPr>
              <w:t>1</w:t>
            </w:r>
            <w:r w:rsidRPr="004F59DC">
              <w:rPr>
                <w:rFonts w:asciiTheme="majorBidi" w:hAnsiTheme="majorBidi" w:cstheme="majorBidi"/>
                <w:sz w:val="20"/>
                <w:szCs w:val="20"/>
                <w:rtl/>
              </w:rPr>
              <w:t xml:space="preserve">0 </w:t>
            </w:r>
            <w:proofErr w:type="spellStart"/>
            <w:r w:rsidRPr="004F59DC">
              <w:rPr>
                <w:rFonts w:asciiTheme="majorBidi" w:hAnsiTheme="majorBidi" w:cstheme="majorBidi"/>
                <w:sz w:val="20"/>
                <w:szCs w:val="20"/>
                <w:rtl/>
              </w:rPr>
              <w:t>נק</w:t>
            </w:r>
            <w:proofErr w:type="spellEnd"/>
            <w:r w:rsidRPr="004F59DC">
              <w:rPr>
                <w:rFonts w:asciiTheme="majorBidi" w:hAnsiTheme="majorBidi" w:cstheme="majorBidi"/>
                <w:sz w:val="20"/>
                <w:szCs w:val="20"/>
                <w:rtl/>
              </w:rPr>
              <w:t>'</w:t>
            </w:r>
          </w:p>
        </w:tc>
        <w:tc>
          <w:tcPr>
            <w:tcW w:w="2508" w:type="dxa"/>
            <w:shd w:val="clear" w:color="auto" w:fill="auto"/>
          </w:tcPr>
          <w:p w:rsidR="00931E68" w:rsidRPr="003565DA" w:rsidRDefault="00931E68" w:rsidP="00931E68">
            <w:pPr>
              <w:pStyle w:val="a7"/>
              <w:rPr>
                <w:rFonts w:asciiTheme="majorBidi" w:hAnsiTheme="majorBidi" w:cstheme="majorBidi"/>
                <w:sz w:val="20"/>
                <w:szCs w:val="20"/>
                <w:rtl/>
              </w:rPr>
            </w:pPr>
          </w:p>
        </w:tc>
      </w:tr>
      <w:tr w:rsidR="00931E68" w:rsidRPr="003565DA" w:rsidTr="00931E68">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sidRPr="003565DA">
              <w:rPr>
                <w:rFonts w:asciiTheme="majorBidi" w:hAnsiTheme="majorBidi" w:cstheme="majorBidi"/>
                <w:sz w:val="20"/>
                <w:szCs w:val="20"/>
                <w:rtl/>
              </w:rPr>
              <w:t>5</w:t>
            </w:r>
          </w:p>
        </w:tc>
        <w:tc>
          <w:tcPr>
            <w:tcW w:w="3723" w:type="dxa"/>
            <w:shd w:val="clear" w:color="auto" w:fill="auto"/>
          </w:tcPr>
          <w:p w:rsidR="00931E68" w:rsidRPr="003565DA" w:rsidRDefault="00931E68" w:rsidP="00931E68">
            <w:pPr>
              <w:pStyle w:val="a7"/>
              <w:ind w:left="0" w:right="0" w:firstLine="0"/>
              <w:jc w:val="left"/>
              <w:rPr>
                <w:rFonts w:asciiTheme="majorBidi" w:hAnsiTheme="majorBidi" w:cstheme="majorBidi"/>
                <w:sz w:val="20"/>
                <w:szCs w:val="20"/>
                <w:rtl/>
              </w:rPr>
            </w:pPr>
            <w:r>
              <w:rPr>
                <w:rFonts w:asciiTheme="majorBidi" w:hAnsiTheme="majorBidi" w:cstheme="majorBidi" w:hint="cs"/>
                <w:sz w:val="20"/>
                <w:szCs w:val="20"/>
                <w:rtl/>
              </w:rPr>
              <w:t xml:space="preserve">רשימת מקורות ביבליוגרפים בהתאם ל </w:t>
            </w:r>
            <w:r>
              <w:rPr>
                <w:rFonts w:asciiTheme="majorBidi" w:hAnsiTheme="majorBidi" w:cstheme="majorBidi" w:hint="cs"/>
                <w:sz w:val="20"/>
                <w:szCs w:val="20"/>
              </w:rPr>
              <w:t>APA</w:t>
            </w:r>
            <w:r>
              <w:rPr>
                <w:rFonts w:asciiTheme="majorBidi" w:hAnsiTheme="majorBidi" w:cstheme="majorBidi" w:hint="cs"/>
                <w:sz w:val="20"/>
                <w:szCs w:val="20"/>
                <w:rtl/>
              </w:rPr>
              <w:t>.</w:t>
            </w:r>
          </w:p>
        </w:tc>
        <w:tc>
          <w:tcPr>
            <w:tcW w:w="684" w:type="dxa"/>
          </w:tcPr>
          <w:p w:rsidR="00931E68" w:rsidRPr="003565DA" w:rsidRDefault="00931E68" w:rsidP="00931E68">
            <w:pPr>
              <w:pStyle w:val="a7"/>
              <w:ind w:left="0" w:right="0" w:firstLine="30"/>
              <w:jc w:val="center"/>
              <w:rPr>
                <w:rFonts w:asciiTheme="majorBidi" w:hAnsiTheme="majorBidi" w:cstheme="majorBidi"/>
                <w:sz w:val="20"/>
                <w:szCs w:val="20"/>
              </w:rPr>
            </w:pPr>
          </w:p>
        </w:tc>
        <w:tc>
          <w:tcPr>
            <w:tcW w:w="738" w:type="dxa"/>
            <w:shd w:val="clear" w:color="auto" w:fill="auto"/>
          </w:tcPr>
          <w:p w:rsidR="00931E68" w:rsidRPr="003565DA" w:rsidRDefault="00931E68" w:rsidP="00931E68">
            <w:pPr>
              <w:pStyle w:val="a7"/>
              <w:ind w:left="0" w:right="0" w:firstLine="30"/>
              <w:jc w:val="center"/>
              <w:rPr>
                <w:rFonts w:asciiTheme="majorBidi" w:hAnsiTheme="majorBidi" w:cstheme="majorBidi"/>
                <w:sz w:val="20"/>
                <w:szCs w:val="20"/>
              </w:rPr>
            </w:pPr>
            <w:r w:rsidRPr="002C7069">
              <w:rPr>
                <w:rFonts w:asciiTheme="majorBidi" w:hAnsiTheme="majorBidi" w:cstheme="majorBidi"/>
                <w:sz w:val="20"/>
                <w:szCs w:val="20"/>
                <w:rtl/>
              </w:rPr>
              <w:t xml:space="preserve">5 </w:t>
            </w:r>
            <w:proofErr w:type="spellStart"/>
            <w:r w:rsidRPr="002C7069">
              <w:rPr>
                <w:rFonts w:asciiTheme="majorBidi" w:hAnsiTheme="majorBidi" w:cstheme="majorBidi"/>
                <w:sz w:val="20"/>
                <w:szCs w:val="20"/>
                <w:rtl/>
              </w:rPr>
              <w:t>נק</w:t>
            </w:r>
            <w:proofErr w:type="spellEnd"/>
            <w:r w:rsidRPr="002C7069">
              <w:rPr>
                <w:rFonts w:asciiTheme="majorBidi" w:hAnsiTheme="majorBidi" w:cstheme="majorBidi"/>
                <w:sz w:val="20"/>
                <w:szCs w:val="20"/>
                <w:rtl/>
              </w:rPr>
              <w:t>'</w:t>
            </w:r>
          </w:p>
        </w:tc>
        <w:tc>
          <w:tcPr>
            <w:tcW w:w="2508" w:type="dxa"/>
            <w:shd w:val="clear" w:color="auto" w:fill="auto"/>
          </w:tcPr>
          <w:p w:rsidR="00931E68" w:rsidRPr="003565DA" w:rsidRDefault="00931E68" w:rsidP="00931E68">
            <w:pPr>
              <w:pStyle w:val="a7"/>
              <w:rPr>
                <w:rFonts w:asciiTheme="majorBidi" w:hAnsiTheme="majorBidi" w:cstheme="majorBidi"/>
                <w:sz w:val="20"/>
                <w:szCs w:val="20"/>
                <w:rtl/>
              </w:rPr>
            </w:pPr>
          </w:p>
        </w:tc>
      </w:tr>
      <w:tr w:rsidR="00931E68" w:rsidRPr="003565DA" w:rsidTr="00931E68">
        <w:trPr>
          <w:trHeight w:val="467"/>
        </w:trPr>
        <w:tc>
          <w:tcPr>
            <w:tcW w:w="497" w:type="dxa"/>
            <w:shd w:val="clear" w:color="auto" w:fill="auto"/>
          </w:tcPr>
          <w:p w:rsidR="00931E68" w:rsidRPr="003565DA" w:rsidRDefault="00931E68" w:rsidP="00931E68">
            <w:pPr>
              <w:pStyle w:val="a7"/>
              <w:rPr>
                <w:rFonts w:asciiTheme="majorBidi" w:hAnsiTheme="majorBidi" w:cstheme="majorBidi"/>
                <w:sz w:val="20"/>
                <w:szCs w:val="20"/>
                <w:rtl/>
              </w:rPr>
            </w:pPr>
            <w:r>
              <w:rPr>
                <w:rFonts w:asciiTheme="majorBidi" w:hAnsiTheme="majorBidi" w:cstheme="majorBidi" w:hint="cs"/>
                <w:sz w:val="20"/>
                <w:szCs w:val="20"/>
                <w:rtl/>
              </w:rPr>
              <w:t>6</w:t>
            </w:r>
          </w:p>
        </w:tc>
        <w:tc>
          <w:tcPr>
            <w:tcW w:w="3723" w:type="dxa"/>
            <w:shd w:val="clear" w:color="auto" w:fill="auto"/>
          </w:tcPr>
          <w:p w:rsidR="00931E68" w:rsidRDefault="00931E68" w:rsidP="00931E68">
            <w:pPr>
              <w:spacing w:line="240" w:lineRule="auto"/>
              <w:ind w:left="0" w:right="0" w:firstLine="0"/>
              <w:jc w:val="left"/>
              <w:rPr>
                <w:rFonts w:asciiTheme="majorBidi" w:hAnsiTheme="majorBidi" w:cstheme="majorBidi"/>
                <w:sz w:val="20"/>
                <w:szCs w:val="20"/>
                <w:rtl/>
              </w:rPr>
            </w:pPr>
            <w:r>
              <w:rPr>
                <w:rFonts w:asciiTheme="majorBidi" w:hAnsiTheme="majorBidi" w:cstheme="majorBidi" w:hint="cs"/>
                <w:sz w:val="20"/>
                <w:szCs w:val="20"/>
                <w:rtl/>
              </w:rPr>
              <w:t>התייחסות ל</w:t>
            </w:r>
            <w:r w:rsidRPr="00D03EB9">
              <w:rPr>
                <w:rFonts w:asciiTheme="majorBidi" w:hAnsiTheme="majorBidi" w:cstheme="majorBidi"/>
                <w:sz w:val="20"/>
                <w:szCs w:val="20"/>
                <w:rtl/>
              </w:rPr>
              <w:t xml:space="preserve">אופן </w:t>
            </w:r>
            <w:r>
              <w:rPr>
                <w:rFonts w:asciiTheme="majorBidi" w:hAnsiTheme="majorBidi" w:cstheme="majorBidi" w:hint="cs"/>
                <w:sz w:val="20"/>
                <w:szCs w:val="20"/>
                <w:rtl/>
              </w:rPr>
              <w:t xml:space="preserve">בו </w:t>
            </w:r>
            <w:r>
              <w:rPr>
                <w:rFonts w:asciiTheme="majorBidi" w:hAnsiTheme="majorBidi" w:cstheme="majorBidi"/>
                <w:sz w:val="20"/>
                <w:szCs w:val="20"/>
                <w:rtl/>
              </w:rPr>
              <w:t>תתבצע הפרזנטציה</w:t>
            </w:r>
            <w:r>
              <w:rPr>
                <w:rFonts w:asciiTheme="majorBidi" w:hAnsiTheme="majorBidi" w:cstheme="majorBidi" w:hint="cs"/>
                <w:sz w:val="20"/>
                <w:szCs w:val="20"/>
                <w:rtl/>
              </w:rPr>
              <w:t xml:space="preserve"> ול</w:t>
            </w:r>
            <w:r w:rsidRPr="00D03EB9">
              <w:rPr>
                <w:rFonts w:asciiTheme="majorBidi" w:hAnsiTheme="majorBidi" w:cstheme="majorBidi"/>
                <w:sz w:val="20"/>
                <w:szCs w:val="20"/>
                <w:rtl/>
              </w:rPr>
              <w:t>קריטריונים לה</w:t>
            </w:r>
            <w:r>
              <w:rPr>
                <w:rFonts w:asciiTheme="majorBidi" w:hAnsiTheme="majorBidi" w:cstheme="majorBidi" w:hint="cs"/>
                <w:sz w:val="20"/>
                <w:szCs w:val="20"/>
                <w:rtl/>
              </w:rPr>
              <w:t>ערכת</w:t>
            </w:r>
            <w:r w:rsidRPr="00D03EB9">
              <w:rPr>
                <w:rFonts w:asciiTheme="majorBidi" w:hAnsiTheme="majorBidi" w:cstheme="majorBidi"/>
                <w:sz w:val="20"/>
                <w:szCs w:val="20"/>
                <w:rtl/>
              </w:rPr>
              <w:t xml:space="preserve"> הפרויקט</w:t>
            </w:r>
            <w:r>
              <w:rPr>
                <w:rFonts w:asciiTheme="majorBidi" w:hAnsiTheme="majorBidi" w:cstheme="majorBidi" w:hint="cs"/>
                <w:sz w:val="20"/>
                <w:szCs w:val="20"/>
                <w:rtl/>
              </w:rPr>
              <w:t xml:space="preserve"> </w:t>
            </w:r>
            <w:r w:rsidRPr="002C7069">
              <w:rPr>
                <w:rFonts w:asciiTheme="majorBidi" w:hAnsiTheme="majorBidi" w:cstheme="majorBidi"/>
                <w:sz w:val="20"/>
                <w:szCs w:val="20"/>
                <w:rtl/>
              </w:rPr>
              <w:t>והתוצר לקהילה</w:t>
            </w:r>
            <w:r>
              <w:rPr>
                <w:rFonts w:asciiTheme="majorBidi" w:hAnsiTheme="majorBidi" w:cstheme="majorBidi" w:hint="cs"/>
                <w:sz w:val="20"/>
                <w:szCs w:val="20"/>
                <w:rtl/>
              </w:rPr>
              <w:t>.</w:t>
            </w:r>
          </w:p>
        </w:tc>
        <w:tc>
          <w:tcPr>
            <w:tcW w:w="684" w:type="dxa"/>
          </w:tcPr>
          <w:p w:rsidR="00931E68" w:rsidRPr="002C7069"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Pr="002C7069" w:rsidRDefault="00931E68" w:rsidP="00931E68">
            <w:pPr>
              <w:pStyle w:val="a7"/>
              <w:ind w:left="0" w:right="0" w:firstLine="0"/>
              <w:jc w:val="center"/>
              <w:rPr>
                <w:rFonts w:asciiTheme="majorBidi" w:hAnsiTheme="majorBidi" w:cstheme="majorBidi"/>
                <w:sz w:val="20"/>
                <w:szCs w:val="20"/>
                <w:rtl/>
              </w:rPr>
            </w:pPr>
            <w:r>
              <w:rPr>
                <w:rFonts w:asciiTheme="majorBidi" w:hAnsiTheme="majorBidi" w:cstheme="majorBidi" w:hint="cs"/>
                <w:sz w:val="20"/>
                <w:szCs w:val="20"/>
                <w:rtl/>
              </w:rPr>
              <w:t xml:space="preserve">20 </w:t>
            </w:r>
            <w:proofErr w:type="spellStart"/>
            <w:r>
              <w:rPr>
                <w:rFonts w:asciiTheme="majorBidi" w:hAnsiTheme="majorBidi" w:cstheme="majorBidi" w:hint="cs"/>
                <w:sz w:val="20"/>
                <w:szCs w:val="20"/>
                <w:rtl/>
              </w:rPr>
              <w:t>נק</w:t>
            </w:r>
            <w:proofErr w:type="spellEnd"/>
            <w:r>
              <w:rPr>
                <w:rFonts w:asciiTheme="majorBidi" w:hAnsiTheme="majorBidi" w:cstheme="majorBidi" w:hint="cs"/>
                <w:sz w:val="20"/>
                <w:szCs w:val="20"/>
                <w:rtl/>
              </w:rPr>
              <w:t>'</w:t>
            </w:r>
          </w:p>
        </w:tc>
        <w:tc>
          <w:tcPr>
            <w:tcW w:w="2508" w:type="dxa"/>
            <w:shd w:val="clear" w:color="auto" w:fill="auto"/>
          </w:tcPr>
          <w:p w:rsidR="00931E68" w:rsidRPr="003565DA" w:rsidRDefault="00931E68" w:rsidP="00931E68">
            <w:pPr>
              <w:pStyle w:val="a7"/>
              <w:rPr>
                <w:rFonts w:asciiTheme="majorBidi" w:hAnsiTheme="majorBidi" w:cstheme="majorBidi"/>
                <w:sz w:val="20"/>
                <w:szCs w:val="20"/>
                <w:rtl/>
              </w:rPr>
            </w:pPr>
          </w:p>
        </w:tc>
      </w:tr>
      <w:tr w:rsidR="00931E68" w:rsidRPr="003565DA" w:rsidTr="00931E68">
        <w:trPr>
          <w:trHeight w:val="359"/>
        </w:trPr>
        <w:tc>
          <w:tcPr>
            <w:tcW w:w="497" w:type="dxa"/>
            <w:shd w:val="clear" w:color="auto" w:fill="auto"/>
          </w:tcPr>
          <w:p w:rsidR="00931E68" w:rsidRDefault="00931E68" w:rsidP="00931E68">
            <w:pPr>
              <w:pStyle w:val="a7"/>
              <w:rPr>
                <w:rFonts w:asciiTheme="majorBidi" w:hAnsiTheme="majorBidi" w:cstheme="majorBidi"/>
                <w:sz w:val="20"/>
                <w:szCs w:val="20"/>
                <w:rtl/>
              </w:rPr>
            </w:pPr>
            <w:r>
              <w:rPr>
                <w:rFonts w:asciiTheme="majorBidi" w:hAnsiTheme="majorBidi" w:cstheme="majorBidi" w:hint="cs"/>
                <w:sz w:val="20"/>
                <w:szCs w:val="20"/>
                <w:rtl/>
              </w:rPr>
              <w:t>7</w:t>
            </w:r>
          </w:p>
        </w:tc>
        <w:tc>
          <w:tcPr>
            <w:tcW w:w="3723" w:type="dxa"/>
            <w:shd w:val="clear" w:color="auto" w:fill="auto"/>
          </w:tcPr>
          <w:p w:rsidR="00931E68" w:rsidRPr="00D03EB9" w:rsidRDefault="00931E68" w:rsidP="00931E68">
            <w:pPr>
              <w:pStyle w:val="a8"/>
              <w:ind w:left="0"/>
              <w:rPr>
                <w:rFonts w:asciiTheme="majorBidi" w:hAnsiTheme="majorBidi" w:cstheme="majorBidi"/>
                <w:sz w:val="20"/>
                <w:szCs w:val="20"/>
                <w:rtl/>
              </w:rPr>
            </w:pPr>
            <w:r w:rsidRPr="00385229">
              <w:rPr>
                <w:rFonts w:asciiTheme="majorBidi" w:hAnsiTheme="majorBidi" w:cstheme="majorBidi"/>
                <w:sz w:val="20"/>
                <w:szCs w:val="20"/>
                <w:rtl/>
              </w:rPr>
              <w:t>התרשמות כללית מתהליך העבודה</w:t>
            </w:r>
            <w:r w:rsidRPr="00385229">
              <w:rPr>
                <w:rFonts w:asciiTheme="majorBidi" w:hAnsiTheme="majorBidi" w:cstheme="majorBidi"/>
                <w:sz w:val="20"/>
                <w:szCs w:val="20"/>
              </w:rPr>
              <w:t xml:space="preserve"> </w:t>
            </w:r>
            <w:r w:rsidRPr="00385229">
              <w:rPr>
                <w:rFonts w:asciiTheme="majorBidi" w:hAnsiTheme="majorBidi" w:cstheme="majorBidi"/>
                <w:sz w:val="20"/>
                <w:szCs w:val="20"/>
                <w:rtl/>
              </w:rPr>
              <w:t xml:space="preserve">ברוח </w:t>
            </w:r>
            <w:r>
              <w:rPr>
                <w:rFonts w:asciiTheme="majorBidi" w:hAnsiTheme="majorBidi" w:cstheme="majorBidi"/>
                <w:sz w:val="20"/>
                <w:szCs w:val="20"/>
                <w:rtl/>
              </w:rPr>
              <w:t>למידה עצמית משתפת ומערב</w:t>
            </w:r>
            <w:r>
              <w:rPr>
                <w:rFonts w:asciiTheme="majorBidi" w:hAnsiTheme="majorBidi" w:cstheme="majorBidi" w:hint="cs"/>
                <w:sz w:val="20"/>
                <w:szCs w:val="20"/>
                <w:rtl/>
              </w:rPr>
              <w:t>ת.</w:t>
            </w:r>
          </w:p>
        </w:tc>
        <w:tc>
          <w:tcPr>
            <w:tcW w:w="684" w:type="dxa"/>
          </w:tcPr>
          <w:p w:rsidR="00931E68" w:rsidRPr="002C7069" w:rsidRDefault="00931E68" w:rsidP="00931E68">
            <w:pPr>
              <w:pStyle w:val="a7"/>
              <w:ind w:left="0" w:right="0" w:firstLine="0"/>
              <w:jc w:val="center"/>
              <w:rPr>
                <w:rFonts w:asciiTheme="majorBidi" w:hAnsiTheme="majorBidi" w:cstheme="majorBidi"/>
                <w:sz w:val="20"/>
                <w:szCs w:val="20"/>
                <w:rtl/>
              </w:rPr>
            </w:pPr>
          </w:p>
        </w:tc>
        <w:tc>
          <w:tcPr>
            <w:tcW w:w="738" w:type="dxa"/>
            <w:shd w:val="clear" w:color="auto" w:fill="auto"/>
          </w:tcPr>
          <w:p w:rsidR="00931E68" w:rsidRPr="003565DA" w:rsidRDefault="00931E68" w:rsidP="00931E68">
            <w:pPr>
              <w:pStyle w:val="a7"/>
              <w:ind w:left="0" w:right="0" w:firstLine="30"/>
              <w:jc w:val="center"/>
              <w:rPr>
                <w:rFonts w:asciiTheme="majorBidi" w:hAnsiTheme="majorBidi" w:cstheme="majorBidi"/>
                <w:sz w:val="20"/>
                <w:szCs w:val="20"/>
              </w:rPr>
            </w:pPr>
            <w:r w:rsidRPr="002C7069">
              <w:rPr>
                <w:rFonts w:asciiTheme="majorBidi" w:hAnsiTheme="majorBidi" w:cstheme="majorBidi"/>
                <w:sz w:val="20"/>
                <w:szCs w:val="20"/>
                <w:rtl/>
              </w:rPr>
              <w:t xml:space="preserve">5 </w:t>
            </w:r>
            <w:proofErr w:type="spellStart"/>
            <w:r w:rsidRPr="002C7069">
              <w:rPr>
                <w:rFonts w:asciiTheme="majorBidi" w:hAnsiTheme="majorBidi" w:cstheme="majorBidi"/>
                <w:sz w:val="20"/>
                <w:szCs w:val="20"/>
                <w:rtl/>
              </w:rPr>
              <w:t>נק</w:t>
            </w:r>
            <w:proofErr w:type="spellEnd"/>
            <w:r w:rsidRPr="002C7069">
              <w:rPr>
                <w:rFonts w:asciiTheme="majorBidi" w:hAnsiTheme="majorBidi" w:cstheme="majorBidi"/>
                <w:sz w:val="20"/>
                <w:szCs w:val="20"/>
                <w:rtl/>
              </w:rPr>
              <w:t>'</w:t>
            </w:r>
          </w:p>
        </w:tc>
        <w:tc>
          <w:tcPr>
            <w:tcW w:w="2508" w:type="dxa"/>
            <w:shd w:val="clear" w:color="auto" w:fill="auto"/>
          </w:tcPr>
          <w:p w:rsidR="00931E68" w:rsidRPr="003565DA" w:rsidRDefault="00931E68" w:rsidP="00931E68">
            <w:pPr>
              <w:pStyle w:val="a7"/>
              <w:rPr>
                <w:rFonts w:asciiTheme="majorBidi" w:hAnsiTheme="majorBidi" w:cstheme="majorBidi"/>
                <w:sz w:val="20"/>
                <w:szCs w:val="20"/>
                <w:rtl/>
              </w:rPr>
            </w:pPr>
          </w:p>
        </w:tc>
      </w:tr>
    </w:tbl>
    <w:p w:rsidR="006039E7" w:rsidRDefault="006039E7" w:rsidP="006039E7">
      <w:pPr>
        <w:rPr>
          <w:rFonts w:asciiTheme="majorBidi" w:hAnsiTheme="majorBidi" w:cstheme="majorBidi" w:hint="cs"/>
          <w:sz w:val="20"/>
          <w:szCs w:val="20"/>
          <w:rtl/>
        </w:rPr>
      </w:pPr>
    </w:p>
    <w:p w:rsidR="00931E68" w:rsidRDefault="00931E68" w:rsidP="006039E7">
      <w:pPr>
        <w:rPr>
          <w:rFonts w:asciiTheme="majorBidi" w:hAnsiTheme="majorBidi" w:cstheme="majorBidi" w:hint="cs"/>
          <w:sz w:val="20"/>
          <w:szCs w:val="20"/>
          <w:rtl/>
        </w:rPr>
      </w:pPr>
    </w:p>
    <w:p w:rsidR="00931E68" w:rsidRDefault="00931E68" w:rsidP="006039E7">
      <w:pPr>
        <w:rPr>
          <w:rFonts w:asciiTheme="majorBidi" w:hAnsiTheme="majorBidi" w:cstheme="majorBidi" w:hint="cs"/>
          <w:sz w:val="20"/>
          <w:szCs w:val="20"/>
          <w:rtl/>
        </w:rPr>
      </w:pPr>
    </w:p>
    <w:p w:rsidR="00931E68" w:rsidRDefault="00931E68" w:rsidP="006039E7">
      <w:pPr>
        <w:rPr>
          <w:rFonts w:asciiTheme="majorBidi" w:hAnsiTheme="majorBidi" w:cstheme="majorBidi" w:hint="cs"/>
          <w:sz w:val="20"/>
          <w:szCs w:val="20"/>
          <w:rtl/>
        </w:rPr>
      </w:pPr>
    </w:p>
    <w:p w:rsidR="00931E68" w:rsidRDefault="00931E68" w:rsidP="006039E7">
      <w:pPr>
        <w:rPr>
          <w:rFonts w:asciiTheme="majorBidi" w:hAnsiTheme="majorBidi" w:cstheme="majorBidi" w:hint="cs"/>
          <w:sz w:val="20"/>
          <w:szCs w:val="20"/>
          <w:rtl/>
        </w:rPr>
      </w:pPr>
    </w:p>
    <w:p w:rsidR="00931E68" w:rsidRDefault="00931E68" w:rsidP="006039E7">
      <w:pPr>
        <w:rPr>
          <w:rFonts w:asciiTheme="majorBidi" w:hAnsiTheme="majorBidi" w:cstheme="majorBidi"/>
          <w:sz w:val="20"/>
          <w:szCs w:val="20"/>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931E68" w:rsidRDefault="00931E68" w:rsidP="006039E7">
      <w:pPr>
        <w:ind w:left="-58" w:firstLine="0"/>
        <w:rPr>
          <w:rFonts w:asciiTheme="majorBidi" w:hAnsiTheme="majorBidi" w:cstheme="majorBidi" w:hint="cs"/>
          <w:sz w:val="20"/>
          <w:szCs w:val="20"/>
          <w:u w:val="single"/>
          <w:rtl/>
        </w:rPr>
      </w:pPr>
    </w:p>
    <w:p w:rsidR="006039E7" w:rsidRDefault="006039E7" w:rsidP="006039E7">
      <w:pPr>
        <w:ind w:left="-58" w:firstLine="0"/>
        <w:rPr>
          <w:rFonts w:asciiTheme="majorBidi" w:hAnsiTheme="majorBidi" w:cstheme="majorBidi" w:hint="cs"/>
          <w:sz w:val="20"/>
          <w:szCs w:val="20"/>
          <w:u w:val="single"/>
          <w:rtl/>
        </w:rPr>
      </w:pPr>
      <w:r w:rsidRPr="000B1BD2">
        <w:rPr>
          <w:rFonts w:asciiTheme="majorBidi" w:hAnsiTheme="majorBidi" w:cstheme="majorBidi" w:hint="cs"/>
          <w:sz w:val="20"/>
          <w:szCs w:val="20"/>
          <w:u w:val="single"/>
          <w:rtl/>
        </w:rPr>
        <w:lastRenderedPageBreak/>
        <w:t xml:space="preserve">דוגמא שלישית: מחוון הערכה (לתוצרי סרטונים) שנבנה בשיתוף עם הלומדים </w:t>
      </w:r>
      <w:r w:rsidRPr="000B1BD2">
        <w:rPr>
          <w:rFonts w:asciiTheme="majorBidi" w:hAnsiTheme="majorBidi" w:cstheme="majorBidi"/>
          <w:sz w:val="20"/>
          <w:szCs w:val="20"/>
          <w:u w:val="single"/>
          <w:rtl/>
        </w:rPr>
        <w:t xml:space="preserve">בקורס </w:t>
      </w:r>
      <w:r w:rsidRPr="000B1BD2">
        <w:rPr>
          <w:rFonts w:asciiTheme="majorBidi" w:hAnsiTheme="majorBidi" w:cstheme="majorBidi" w:hint="cs"/>
          <w:sz w:val="20"/>
          <w:szCs w:val="20"/>
          <w:u w:val="single"/>
          <w:rtl/>
        </w:rPr>
        <w:t>"הערכת תהליכי הוראה" (השתלמות למורים)</w:t>
      </w:r>
    </w:p>
    <w:p w:rsidR="00931E68" w:rsidRPr="000B1BD2" w:rsidRDefault="00931E68" w:rsidP="006039E7">
      <w:pPr>
        <w:ind w:left="-58" w:firstLine="0"/>
        <w:rPr>
          <w:rFonts w:asciiTheme="majorBidi" w:hAnsiTheme="majorBidi" w:cstheme="majorBidi"/>
          <w:sz w:val="20"/>
          <w:szCs w:val="20"/>
          <w:u w:val="single"/>
          <w:rtl/>
        </w:rPr>
      </w:pPr>
    </w:p>
    <w:p w:rsidR="006039E7" w:rsidRPr="002C1168" w:rsidRDefault="006039E7" w:rsidP="006039E7">
      <w:pPr>
        <w:rPr>
          <w:rFonts w:asciiTheme="majorBidi" w:hAnsiTheme="majorBidi" w:cstheme="majorBidi"/>
          <w:b/>
          <w:bCs/>
          <w:sz w:val="20"/>
          <w:szCs w:val="20"/>
          <w:rtl/>
        </w:rPr>
      </w:pPr>
      <w:r w:rsidRPr="002C1168">
        <w:rPr>
          <w:rFonts w:asciiTheme="majorBidi" w:hAnsiTheme="majorBidi" w:cstheme="majorBidi" w:hint="cs"/>
          <w:b/>
          <w:bCs/>
          <w:sz w:val="20"/>
          <w:szCs w:val="20"/>
          <w:rtl/>
        </w:rPr>
        <w:t xml:space="preserve">תיאור הקורס </w:t>
      </w:r>
      <w:r w:rsidRPr="002C1168">
        <w:rPr>
          <w:rFonts w:asciiTheme="majorBidi" w:hAnsiTheme="majorBidi" w:cstheme="majorBidi"/>
          <w:b/>
          <w:bCs/>
          <w:sz w:val="20"/>
          <w:szCs w:val="20"/>
          <w:rtl/>
        </w:rPr>
        <w:t>–</w:t>
      </w:r>
      <w:r w:rsidRPr="002C1168">
        <w:rPr>
          <w:rFonts w:asciiTheme="majorBidi" w:hAnsiTheme="majorBidi" w:cstheme="majorBidi" w:hint="cs"/>
          <w:b/>
          <w:bCs/>
          <w:sz w:val="20"/>
          <w:szCs w:val="20"/>
          <w:rtl/>
        </w:rPr>
        <w:t xml:space="preserve"> </w:t>
      </w:r>
    </w:p>
    <w:p w:rsidR="006039E7" w:rsidRDefault="006039E7" w:rsidP="006039E7">
      <w:pPr>
        <w:ind w:left="26" w:firstLine="0"/>
        <w:rPr>
          <w:rFonts w:asciiTheme="majorBidi" w:hAnsiTheme="majorBidi" w:cstheme="majorBidi"/>
          <w:sz w:val="20"/>
          <w:szCs w:val="20"/>
          <w:rtl/>
        </w:rPr>
      </w:pPr>
      <w:r>
        <w:rPr>
          <w:rFonts w:asciiTheme="majorBidi" w:hAnsiTheme="majorBidi" w:cstheme="majorBidi" w:hint="cs"/>
          <w:sz w:val="20"/>
          <w:szCs w:val="20"/>
          <w:rtl/>
        </w:rPr>
        <w:t xml:space="preserve">קורס זה עוסק בתהליכי הוראה בכיתה באמצעות סרטונים שהמורים המשתתפים מסריטים בכיתותיהם. הקורס מיועד למורים בבית ספר יסודי, ומועבר בפורמט של למידה מרחוק (קורס מקוון סינכרוני) על ידי הרצאות </w:t>
      </w:r>
      <w:proofErr w:type="spellStart"/>
      <w:r>
        <w:rPr>
          <w:rFonts w:asciiTheme="majorBidi" w:hAnsiTheme="majorBidi" w:cstheme="majorBidi" w:hint="cs"/>
          <w:sz w:val="20"/>
          <w:szCs w:val="20"/>
          <w:rtl/>
        </w:rPr>
        <w:t>בוידאו</w:t>
      </w:r>
      <w:proofErr w:type="spellEnd"/>
      <w:r>
        <w:rPr>
          <w:rFonts w:asciiTheme="majorBidi" w:hAnsiTheme="majorBidi" w:cstheme="majorBidi" w:hint="cs"/>
          <w:sz w:val="20"/>
          <w:szCs w:val="20"/>
          <w:rtl/>
        </w:rPr>
        <w:t xml:space="preserve"> (</w:t>
      </w:r>
      <w:proofErr w:type="spellStart"/>
      <w:r>
        <w:rPr>
          <w:rFonts w:asciiTheme="majorBidi" w:hAnsiTheme="majorBidi" w:cstheme="majorBidi" w:hint="cs"/>
          <w:sz w:val="20"/>
          <w:szCs w:val="20"/>
          <w:rtl/>
        </w:rPr>
        <w:t>בלקבורד</w:t>
      </w:r>
      <w:proofErr w:type="spellEnd"/>
      <w:r>
        <w:rPr>
          <w:rFonts w:asciiTheme="majorBidi" w:hAnsiTheme="majorBidi" w:cstheme="majorBidi" w:hint="cs"/>
          <w:sz w:val="20"/>
          <w:szCs w:val="20"/>
          <w:rtl/>
        </w:rPr>
        <w:t xml:space="preserve">) המלוות בסרטוני וידאו שהמורים מסריטים בכיתותיהם, מעלים לשיעור, ומנתחים באופן קבוצתי. הלמידה בקורס מתאפיינת בלמידה מתוך עשייה משותפת ומתוך שיח וניתוח תוצרים עצמיים ותוצרי האחר. </w:t>
      </w:r>
      <w:r w:rsidRPr="002C7069">
        <w:rPr>
          <w:rFonts w:asciiTheme="majorBidi" w:hAnsiTheme="majorBidi" w:cstheme="majorBidi"/>
          <w:sz w:val="20"/>
          <w:szCs w:val="20"/>
          <w:rtl/>
        </w:rPr>
        <w:t>ה</w:t>
      </w:r>
      <w:r>
        <w:rPr>
          <w:rFonts w:asciiTheme="majorBidi" w:hAnsiTheme="majorBidi" w:cstheme="majorBidi" w:hint="cs"/>
          <w:sz w:val="20"/>
          <w:szCs w:val="20"/>
          <w:rtl/>
        </w:rPr>
        <w:t xml:space="preserve">מורים </w:t>
      </w:r>
      <w:r w:rsidRPr="002C7069">
        <w:rPr>
          <w:rFonts w:asciiTheme="majorBidi" w:hAnsiTheme="majorBidi" w:cstheme="majorBidi"/>
          <w:sz w:val="20"/>
          <w:szCs w:val="20"/>
          <w:rtl/>
        </w:rPr>
        <w:t xml:space="preserve">לומדים </w:t>
      </w:r>
      <w:r>
        <w:rPr>
          <w:rFonts w:asciiTheme="majorBidi" w:hAnsiTheme="majorBidi" w:cstheme="majorBidi" w:hint="cs"/>
          <w:sz w:val="20"/>
          <w:szCs w:val="20"/>
          <w:rtl/>
        </w:rPr>
        <w:t xml:space="preserve">באמצעות </w:t>
      </w:r>
      <w:r w:rsidRPr="002C7069">
        <w:rPr>
          <w:rFonts w:asciiTheme="majorBidi" w:hAnsiTheme="majorBidi" w:cstheme="majorBidi"/>
          <w:sz w:val="20"/>
          <w:szCs w:val="20"/>
          <w:rtl/>
        </w:rPr>
        <w:t>למידת חקר עצמאי</w:t>
      </w:r>
      <w:r>
        <w:rPr>
          <w:rFonts w:asciiTheme="majorBidi" w:hAnsiTheme="majorBidi" w:cstheme="majorBidi"/>
          <w:sz w:val="20"/>
          <w:szCs w:val="20"/>
          <w:rtl/>
        </w:rPr>
        <w:t>ת משתפת ומפתחים מיומנויות שונות</w:t>
      </w:r>
      <w:r>
        <w:rPr>
          <w:rFonts w:asciiTheme="majorBidi" w:hAnsiTheme="majorBidi" w:cstheme="majorBidi" w:hint="cs"/>
          <w:sz w:val="20"/>
          <w:szCs w:val="20"/>
          <w:rtl/>
        </w:rPr>
        <w:t>,</w:t>
      </w:r>
      <w:r w:rsidRPr="002C7069">
        <w:rPr>
          <w:rFonts w:asciiTheme="majorBidi" w:hAnsiTheme="majorBidi" w:cstheme="majorBidi"/>
          <w:sz w:val="20"/>
          <w:szCs w:val="20"/>
          <w:rtl/>
        </w:rPr>
        <w:t xml:space="preserve"> ביניהן: יזמות, חשיבה יצירתית, חקר, שאילת שאלות, הכוונה עצמית בלמידה ודיאלוג משתף. </w:t>
      </w:r>
    </w:p>
    <w:p w:rsidR="006039E7" w:rsidRPr="002C1168" w:rsidRDefault="006039E7" w:rsidP="006039E7">
      <w:pPr>
        <w:ind w:left="-58" w:firstLine="0"/>
        <w:rPr>
          <w:rFonts w:asciiTheme="majorBidi" w:hAnsiTheme="majorBidi" w:cstheme="majorBidi"/>
          <w:b/>
          <w:bCs/>
          <w:sz w:val="20"/>
          <w:szCs w:val="20"/>
          <w:rtl/>
        </w:rPr>
      </w:pPr>
      <w:r w:rsidRPr="002C1168">
        <w:rPr>
          <w:rFonts w:asciiTheme="majorBidi" w:hAnsiTheme="majorBidi" w:cstheme="majorBidi" w:hint="cs"/>
          <w:b/>
          <w:bCs/>
          <w:sz w:val="20"/>
          <w:szCs w:val="20"/>
          <w:rtl/>
        </w:rPr>
        <w:t>מטר</w:t>
      </w:r>
      <w:r>
        <w:rPr>
          <w:rFonts w:asciiTheme="majorBidi" w:hAnsiTheme="majorBidi" w:cstheme="majorBidi" w:hint="cs"/>
          <w:b/>
          <w:bCs/>
          <w:sz w:val="20"/>
          <w:szCs w:val="20"/>
          <w:rtl/>
        </w:rPr>
        <w:t>ו</w:t>
      </w:r>
      <w:r w:rsidRPr="002C1168">
        <w:rPr>
          <w:rFonts w:asciiTheme="majorBidi" w:hAnsiTheme="majorBidi" w:cstheme="majorBidi" w:hint="cs"/>
          <w:b/>
          <w:bCs/>
          <w:sz w:val="20"/>
          <w:szCs w:val="20"/>
          <w:rtl/>
        </w:rPr>
        <w:t xml:space="preserve">ת הקורס </w:t>
      </w:r>
      <w:r w:rsidRPr="002C1168">
        <w:rPr>
          <w:rFonts w:asciiTheme="majorBidi" w:hAnsiTheme="majorBidi" w:cstheme="majorBidi"/>
          <w:b/>
          <w:bCs/>
          <w:sz w:val="20"/>
          <w:szCs w:val="20"/>
          <w:rtl/>
        </w:rPr>
        <w:t>–</w:t>
      </w:r>
      <w:r w:rsidRPr="002C1168">
        <w:rPr>
          <w:rFonts w:asciiTheme="majorBidi" w:hAnsiTheme="majorBidi" w:cstheme="majorBidi" w:hint="cs"/>
          <w:b/>
          <w:bCs/>
          <w:sz w:val="20"/>
          <w:szCs w:val="20"/>
          <w:rtl/>
        </w:rPr>
        <w:t xml:space="preserve"> </w:t>
      </w:r>
    </w:p>
    <w:p w:rsidR="006039E7" w:rsidRPr="002C7069" w:rsidRDefault="006039E7" w:rsidP="006039E7">
      <w:pPr>
        <w:pStyle w:val="a7"/>
        <w:spacing w:line="480" w:lineRule="auto"/>
        <w:ind w:left="0" w:right="0" w:firstLine="0"/>
        <w:rPr>
          <w:rFonts w:asciiTheme="majorBidi" w:hAnsiTheme="majorBidi" w:cstheme="majorBidi"/>
          <w:sz w:val="20"/>
          <w:szCs w:val="20"/>
        </w:rPr>
      </w:pPr>
      <w:r>
        <w:rPr>
          <w:rFonts w:asciiTheme="majorBidi" w:hAnsiTheme="majorBidi" w:cstheme="majorBidi" w:hint="cs"/>
          <w:sz w:val="20"/>
          <w:szCs w:val="20"/>
          <w:rtl/>
        </w:rPr>
        <w:t xml:space="preserve">לקורס זה ארבע מטרות מרכזיות: 1. </w:t>
      </w:r>
      <w:r w:rsidRPr="002C7069">
        <w:rPr>
          <w:rFonts w:asciiTheme="majorBidi" w:hAnsiTheme="majorBidi" w:cstheme="majorBidi"/>
          <w:sz w:val="20"/>
          <w:szCs w:val="20"/>
          <w:rtl/>
        </w:rPr>
        <w:t>חשיפת המורים למהות תהליכי למידה משמעותיים עבור המורים והתלמידים</w:t>
      </w:r>
      <w:r>
        <w:rPr>
          <w:rFonts w:asciiTheme="majorBidi" w:hAnsiTheme="majorBidi" w:cstheme="majorBidi" w:hint="cs"/>
          <w:sz w:val="20"/>
          <w:szCs w:val="20"/>
          <w:rtl/>
        </w:rPr>
        <w:t xml:space="preserve">, כגון: </w:t>
      </w:r>
      <w:r w:rsidRPr="002C7069">
        <w:rPr>
          <w:rFonts w:asciiTheme="majorBidi" w:hAnsiTheme="majorBidi" w:cstheme="majorBidi"/>
          <w:sz w:val="20"/>
          <w:szCs w:val="20"/>
          <w:rtl/>
        </w:rPr>
        <w:t>שאלת חשי</w:t>
      </w:r>
      <w:r>
        <w:rPr>
          <w:rFonts w:asciiTheme="majorBidi" w:hAnsiTheme="majorBidi" w:cstheme="majorBidi"/>
          <w:sz w:val="20"/>
          <w:szCs w:val="20"/>
          <w:rtl/>
        </w:rPr>
        <w:t>בות סדר התהליכים המועברים בכיתה</w:t>
      </w:r>
      <w:r>
        <w:rPr>
          <w:rFonts w:asciiTheme="majorBidi" w:hAnsiTheme="majorBidi" w:cstheme="majorBidi" w:hint="cs"/>
          <w:sz w:val="20"/>
          <w:szCs w:val="20"/>
          <w:rtl/>
        </w:rPr>
        <w:t>,</w:t>
      </w:r>
      <w:r w:rsidRPr="002C7069">
        <w:rPr>
          <w:rFonts w:asciiTheme="majorBidi" w:hAnsiTheme="majorBidi" w:cstheme="majorBidi"/>
          <w:sz w:val="20"/>
          <w:szCs w:val="20"/>
          <w:rtl/>
        </w:rPr>
        <w:t xml:space="preserve"> </w:t>
      </w:r>
      <w:r>
        <w:rPr>
          <w:rFonts w:asciiTheme="majorBidi" w:hAnsiTheme="majorBidi" w:cstheme="majorBidi" w:hint="cs"/>
          <w:sz w:val="20"/>
          <w:szCs w:val="20"/>
          <w:rtl/>
        </w:rPr>
        <w:t>תנאים ל</w:t>
      </w:r>
      <w:r w:rsidRPr="002C7069">
        <w:rPr>
          <w:rFonts w:asciiTheme="majorBidi" w:hAnsiTheme="majorBidi" w:cstheme="majorBidi"/>
          <w:sz w:val="20"/>
          <w:szCs w:val="20"/>
          <w:rtl/>
        </w:rPr>
        <w:t xml:space="preserve">תהליכים קוגניטיביים </w:t>
      </w:r>
      <w:r>
        <w:rPr>
          <w:rFonts w:asciiTheme="majorBidi" w:hAnsiTheme="majorBidi" w:cstheme="majorBidi" w:hint="cs"/>
          <w:sz w:val="20"/>
          <w:szCs w:val="20"/>
          <w:rtl/>
        </w:rPr>
        <w:t xml:space="preserve">המפתחים </w:t>
      </w:r>
      <w:r w:rsidRPr="002C7069">
        <w:rPr>
          <w:rFonts w:asciiTheme="majorBidi" w:hAnsiTheme="majorBidi" w:cstheme="majorBidi"/>
          <w:sz w:val="20"/>
          <w:szCs w:val="20"/>
          <w:rtl/>
        </w:rPr>
        <w:t>מט</w:t>
      </w:r>
      <w:r>
        <w:rPr>
          <w:rFonts w:asciiTheme="majorBidi" w:hAnsiTheme="majorBidi" w:cstheme="majorBidi" w:hint="cs"/>
          <w:sz w:val="20"/>
          <w:szCs w:val="20"/>
          <w:rtl/>
        </w:rPr>
        <w:t>ה</w:t>
      </w:r>
      <w:r w:rsidRPr="002C7069">
        <w:rPr>
          <w:rFonts w:asciiTheme="majorBidi" w:hAnsiTheme="majorBidi" w:cstheme="majorBidi"/>
          <w:sz w:val="20"/>
          <w:szCs w:val="20"/>
          <w:rtl/>
        </w:rPr>
        <w:t xml:space="preserve"> קוגנ</w:t>
      </w:r>
      <w:r>
        <w:rPr>
          <w:rFonts w:asciiTheme="majorBidi" w:hAnsiTheme="majorBidi" w:cstheme="majorBidi" w:hint="cs"/>
          <w:sz w:val="20"/>
          <w:szCs w:val="20"/>
          <w:rtl/>
        </w:rPr>
        <w:t xml:space="preserve">יציה, תהליכים המגבירים </w:t>
      </w:r>
      <w:r>
        <w:rPr>
          <w:rFonts w:asciiTheme="majorBidi" w:hAnsiTheme="majorBidi" w:cstheme="majorBidi"/>
          <w:sz w:val="20"/>
          <w:szCs w:val="20"/>
          <w:rtl/>
        </w:rPr>
        <w:t>מוטיבציה ללמידה</w:t>
      </w:r>
      <w:r>
        <w:rPr>
          <w:rFonts w:asciiTheme="majorBidi" w:hAnsiTheme="majorBidi" w:cstheme="majorBidi" w:hint="cs"/>
          <w:sz w:val="20"/>
          <w:szCs w:val="20"/>
          <w:rtl/>
        </w:rPr>
        <w:t xml:space="preserve">, ועוד, 2. </w:t>
      </w:r>
      <w:r w:rsidRPr="002C7069">
        <w:rPr>
          <w:rFonts w:asciiTheme="majorBidi" w:hAnsiTheme="majorBidi" w:cstheme="majorBidi"/>
          <w:sz w:val="20"/>
          <w:szCs w:val="20"/>
          <w:rtl/>
        </w:rPr>
        <w:t>פיתוח מוד</w:t>
      </w:r>
      <w:r>
        <w:rPr>
          <w:rFonts w:asciiTheme="majorBidi" w:hAnsiTheme="majorBidi" w:cstheme="majorBidi"/>
          <w:sz w:val="20"/>
          <w:szCs w:val="20"/>
          <w:rtl/>
        </w:rPr>
        <w:t>עות עצמית כמקדמת למידה משמעותית</w:t>
      </w:r>
      <w:r>
        <w:rPr>
          <w:rFonts w:asciiTheme="majorBidi" w:hAnsiTheme="majorBidi" w:cstheme="majorBidi" w:hint="cs"/>
          <w:sz w:val="20"/>
          <w:szCs w:val="20"/>
          <w:rtl/>
        </w:rPr>
        <w:t xml:space="preserve">, 3. </w:t>
      </w:r>
      <w:r w:rsidRPr="002C7069">
        <w:rPr>
          <w:rFonts w:asciiTheme="majorBidi" w:hAnsiTheme="majorBidi" w:cstheme="majorBidi"/>
          <w:sz w:val="20"/>
          <w:szCs w:val="20"/>
          <w:rtl/>
        </w:rPr>
        <w:t xml:space="preserve">טיפוח חשיבה </w:t>
      </w:r>
      <w:r>
        <w:rPr>
          <w:rFonts w:asciiTheme="majorBidi" w:hAnsiTheme="majorBidi" w:cstheme="majorBidi" w:hint="cs"/>
          <w:sz w:val="20"/>
          <w:szCs w:val="20"/>
          <w:rtl/>
        </w:rPr>
        <w:t xml:space="preserve">מעמיקה בלמידה והוראה </w:t>
      </w:r>
      <w:r w:rsidRPr="002C7069">
        <w:rPr>
          <w:rFonts w:asciiTheme="majorBidi" w:hAnsiTheme="majorBidi" w:cstheme="majorBidi"/>
          <w:sz w:val="20"/>
          <w:szCs w:val="20"/>
          <w:rtl/>
        </w:rPr>
        <w:t xml:space="preserve">והתנסות </w:t>
      </w:r>
      <w:r>
        <w:rPr>
          <w:rFonts w:asciiTheme="majorBidi" w:hAnsiTheme="majorBidi" w:cstheme="majorBidi" w:hint="cs"/>
          <w:sz w:val="20"/>
          <w:szCs w:val="20"/>
          <w:rtl/>
        </w:rPr>
        <w:t xml:space="preserve">בהערכת תהליכי הוראה אותנטיים, ו- 4. </w:t>
      </w:r>
      <w:r>
        <w:rPr>
          <w:rFonts w:asciiTheme="majorBidi" w:hAnsiTheme="majorBidi" w:cstheme="majorBidi"/>
          <w:sz w:val="20"/>
          <w:szCs w:val="20"/>
          <w:rtl/>
        </w:rPr>
        <w:t>קידום והעמקת הפרקטיקה</w:t>
      </w:r>
      <w:r>
        <w:rPr>
          <w:rFonts w:asciiTheme="majorBidi" w:hAnsiTheme="majorBidi" w:cstheme="majorBidi" w:hint="cs"/>
          <w:sz w:val="20"/>
          <w:szCs w:val="20"/>
          <w:rtl/>
        </w:rPr>
        <w:t xml:space="preserve"> הנוגעת לניתוח תהליכי למידה.  </w:t>
      </w:r>
    </w:p>
    <w:p w:rsidR="006039E7" w:rsidRPr="002C1168" w:rsidRDefault="006039E7" w:rsidP="006039E7">
      <w:pPr>
        <w:ind w:left="-58" w:firstLine="0"/>
        <w:rPr>
          <w:rFonts w:asciiTheme="majorBidi" w:hAnsiTheme="majorBidi" w:cstheme="majorBidi"/>
          <w:b/>
          <w:bCs/>
          <w:sz w:val="20"/>
          <w:szCs w:val="20"/>
        </w:rPr>
      </w:pPr>
      <w:r w:rsidRPr="002C1168">
        <w:rPr>
          <w:rFonts w:asciiTheme="majorBidi" w:hAnsiTheme="majorBidi" w:cstheme="majorBidi" w:hint="cs"/>
          <w:b/>
          <w:bCs/>
          <w:sz w:val="20"/>
          <w:szCs w:val="20"/>
          <w:rtl/>
        </w:rPr>
        <w:t xml:space="preserve">אופן הערכת הסטודנטים - </w:t>
      </w:r>
    </w:p>
    <w:p w:rsidR="006039E7" w:rsidRDefault="006039E7" w:rsidP="006039E7">
      <w:pPr>
        <w:ind w:left="26" w:firstLine="0"/>
        <w:rPr>
          <w:rFonts w:asciiTheme="majorBidi" w:hAnsiTheme="majorBidi" w:cstheme="majorBidi"/>
          <w:sz w:val="20"/>
          <w:szCs w:val="20"/>
          <w:rtl/>
        </w:rPr>
      </w:pPr>
      <w:r>
        <w:rPr>
          <w:rFonts w:asciiTheme="majorBidi" w:hAnsiTheme="majorBidi" w:cstheme="majorBidi" w:hint="cs"/>
          <w:sz w:val="20"/>
          <w:szCs w:val="20"/>
          <w:rtl/>
        </w:rPr>
        <w:t xml:space="preserve">הסטודנטים בקורס נדרשים להעלות סרטונים ולהשתתף בתהליך ניתוח הסרטונים (50%), לבנות מחוון להערכה  שישמש  אותם להערכת הסרטונים שהמורים מעלים כך שמתבצעת הערכת עמיתים ותוך כדי כך משפרים גם את מחוון הערכה שהוא תוצר נלווה של הקורס (40%) השתתפות פעילה במפגשים (10%). </w:t>
      </w:r>
      <w:r w:rsidRPr="002C7069">
        <w:rPr>
          <w:rFonts w:asciiTheme="majorBidi" w:hAnsiTheme="majorBidi" w:cstheme="majorBidi"/>
          <w:sz w:val="20"/>
          <w:szCs w:val="20"/>
          <w:rtl/>
        </w:rPr>
        <w:t xml:space="preserve">הערכה תוצרי ההוראה </w:t>
      </w:r>
      <w:r>
        <w:rPr>
          <w:rFonts w:asciiTheme="majorBidi" w:hAnsiTheme="majorBidi" w:cstheme="majorBidi" w:hint="cs"/>
          <w:sz w:val="20"/>
          <w:szCs w:val="20"/>
          <w:rtl/>
        </w:rPr>
        <w:t xml:space="preserve">(הסרטונים) </w:t>
      </w:r>
      <w:r w:rsidRPr="002C7069">
        <w:rPr>
          <w:rFonts w:asciiTheme="majorBidi" w:hAnsiTheme="majorBidi" w:cstheme="majorBidi"/>
          <w:sz w:val="20"/>
          <w:szCs w:val="20"/>
          <w:rtl/>
        </w:rPr>
        <w:t xml:space="preserve">נעשית </w:t>
      </w:r>
      <w:r>
        <w:rPr>
          <w:rFonts w:asciiTheme="majorBidi" w:hAnsiTheme="majorBidi" w:cstheme="majorBidi" w:hint="cs"/>
          <w:sz w:val="20"/>
          <w:szCs w:val="20"/>
          <w:rtl/>
        </w:rPr>
        <w:t xml:space="preserve">באמצעות </w:t>
      </w:r>
      <w:r w:rsidRPr="002C7069">
        <w:rPr>
          <w:rFonts w:asciiTheme="majorBidi" w:hAnsiTheme="majorBidi" w:cstheme="majorBidi"/>
          <w:sz w:val="20"/>
          <w:szCs w:val="20"/>
          <w:rtl/>
        </w:rPr>
        <w:t xml:space="preserve">הערכת עמיתים </w:t>
      </w:r>
      <w:r>
        <w:rPr>
          <w:rFonts w:asciiTheme="majorBidi" w:hAnsiTheme="majorBidi" w:cstheme="majorBidi" w:hint="cs"/>
          <w:sz w:val="20"/>
          <w:szCs w:val="20"/>
          <w:rtl/>
        </w:rPr>
        <w:t xml:space="preserve">תוך שימוש בקריטריונים  להערכת תפקודם ולהערכת תפקודי התלמידים והמורים את עצמם בכיתה. להלן הקריטריונים להערכה:  </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נעשה תיווך לידע</w:t>
      </w:r>
      <w:bookmarkStart w:id="0" w:name="_GoBack"/>
      <w:bookmarkEnd w:id="0"/>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 xml:space="preserve">נעשה שילוב של מספר תחומי דעת </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במהלך השעורים ניכר כי באה לידי ביטוי גמישות קוגניטיבית בהוראה ובלמידה – נמצאה יכולת לה</w:t>
      </w:r>
      <w:r>
        <w:rPr>
          <w:rFonts w:asciiTheme="majorBidi" w:hAnsiTheme="majorBidi" w:cstheme="majorBidi"/>
          <w:sz w:val="20"/>
          <w:szCs w:val="20"/>
          <w:rtl/>
        </w:rPr>
        <w:t>יעזר בחומרי עזר כמו ספרים, מחשב</w:t>
      </w:r>
      <w:r>
        <w:rPr>
          <w:rFonts w:asciiTheme="majorBidi" w:hAnsiTheme="majorBidi" w:cstheme="majorBidi" w:hint="cs"/>
          <w:sz w:val="20"/>
          <w:szCs w:val="20"/>
          <w:rtl/>
        </w:rPr>
        <w:t xml:space="preserve"> ו</w:t>
      </w:r>
      <w:r w:rsidRPr="00A27C3F">
        <w:rPr>
          <w:rFonts w:asciiTheme="majorBidi" w:hAnsiTheme="majorBidi" w:cstheme="majorBidi"/>
          <w:sz w:val="20"/>
          <w:szCs w:val="20"/>
          <w:rtl/>
        </w:rPr>
        <w:t>אנשי מקצוע</w:t>
      </w:r>
      <w:r>
        <w:rPr>
          <w:rFonts w:asciiTheme="majorBidi" w:hAnsiTheme="majorBidi" w:cstheme="majorBidi" w:hint="cs"/>
          <w:sz w:val="20"/>
          <w:szCs w:val="20"/>
          <w:rtl/>
        </w:rPr>
        <w:t>,</w:t>
      </w:r>
      <w:r w:rsidRPr="00A27C3F">
        <w:rPr>
          <w:rFonts w:asciiTheme="majorBidi" w:hAnsiTheme="majorBidi" w:cstheme="majorBidi"/>
          <w:sz w:val="20"/>
          <w:szCs w:val="20"/>
          <w:rtl/>
        </w:rPr>
        <w:t xml:space="preserve"> תוך </w:t>
      </w:r>
      <w:r>
        <w:rPr>
          <w:rFonts w:asciiTheme="majorBidi" w:hAnsiTheme="majorBidi" w:cstheme="majorBidi" w:hint="cs"/>
          <w:sz w:val="20"/>
          <w:szCs w:val="20"/>
          <w:rtl/>
        </w:rPr>
        <w:t xml:space="preserve">הפעלת </w:t>
      </w:r>
      <w:r w:rsidRPr="00A27C3F">
        <w:rPr>
          <w:rFonts w:asciiTheme="majorBidi" w:hAnsiTheme="majorBidi" w:cstheme="majorBidi"/>
          <w:sz w:val="20"/>
          <w:szCs w:val="20"/>
          <w:rtl/>
        </w:rPr>
        <w:t>שיקול דעת</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התייחסות לנושא באופן יצירתי</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המחשה</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 xml:space="preserve">פיתוח הכוונה עצמית בלמידה – המורה מתפקד כמנחה </w:t>
      </w:r>
      <w:r>
        <w:rPr>
          <w:rFonts w:asciiTheme="majorBidi" w:hAnsiTheme="majorBidi" w:cstheme="majorBidi" w:hint="cs"/>
          <w:sz w:val="20"/>
          <w:szCs w:val="20"/>
          <w:rtl/>
        </w:rPr>
        <w:t>(</w:t>
      </w:r>
      <w:r w:rsidRPr="00A27C3F">
        <w:rPr>
          <w:rFonts w:asciiTheme="majorBidi" w:hAnsiTheme="majorBidi" w:cstheme="majorBidi"/>
          <w:sz w:val="20"/>
          <w:szCs w:val="20"/>
          <w:rtl/>
        </w:rPr>
        <w:t xml:space="preserve">נותנים לילדים </w:t>
      </w:r>
      <w:r>
        <w:rPr>
          <w:rFonts w:asciiTheme="majorBidi" w:hAnsiTheme="majorBidi" w:cstheme="majorBidi" w:hint="cs"/>
          <w:sz w:val="20"/>
          <w:szCs w:val="20"/>
          <w:rtl/>
        </w:rPr>
        <w:t>לשאול/לחשוב/לענות לבד)</w:t>
      </w:r>
      <w:r w:rsidRPr="00A27C3F">
        <w:rPr>
          <w:rFonts w:asciiTheme="majorBidi" w:hAnsiTheme="majorBidi" w:cstheme="majorBidi"/>
          <w:sz w:val="20"/>
          <w:szCs w:val="20"/>
          <w:rtl/>
        </w:rPr>
        <w:t xml:space="preserve"> </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חלוקת עבודה בין התלמידים לבין עצמם למען שיתוף פעולה</w:t>
      </w:r>
      <w:r>
        <w:rPr>
          <w:rFonts w:asciiTheme="majorBidi" w:hAnsiTheme="majorBidi" w:cstheme="majorBidi" w:hint="cs"/>
          <w:sz w:val="20"/>
          <w:szCs w:val="20"/>
          <w:rtl/>
        </w:rPr>
        <w:t xml:space="preserve"> </w:t>
      </w:r>
      <w:r w:rsidRPr="00A27C3F">
        <w:rPr>
          <w:rFonts w:asciiTheme="majorBidi" w:hAnsiTheme="majorBidi" w:cstheme="majorBidi"/>
          <w:sz w:val="20"/>
          <w:szCs w:val="20"/>
          <w:rtl/>
        </w:rPr>
        <w:t>- תפקיד המורה כמקדם</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 xml:space="preserve">דיאלוג שיתופי פעיל </w:t>
      </w:r>
      <w:r>
        <w:rPr>
          <w:rFonts w:asciiTheme="majorBidi" w:hAnsiTheme="majorBidi" w:cstheme="majorBidi" w:hint="cs"/>
          <w:sz w:val="20"/>
          <w:szCs w:val="20"/>
          <w:rtl/>
        </w:rPr>
        <w:t xml:space="preserve">- </w:t>
      </w:r>
      <w:r w:rsidRPr="00A27C3F">
        <w:rPr>
          <w:rFonts w:asciiTheme="majorBidi" w:hAnsiTheme="majorBidi" w:cstheme="majorBidi"/>
          <w:sz w:val="20"/>
          <w:szCs w:val="20"/>
          <w:rtl/>
        </w:rPr>
        <w:t>שאילת שאלות לחשיבה</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 xml:space="preserve">הכוונה לחשיבה דרך חקר </w:t>
      </w:r>
      <w:r>
        <w:rPr>
          <w:rFonts w:asciiTheme="majorBidi" w:hAnsiTheme="majorBidi" w:cstheme="majorBidi" w:hint="cs"/>
          <w:sz w:val="20"/>
          <w:szCs w:val="20"/>
          <w:rtl/>
        </w:rPr>
        <w:t xml:space="preserve">(הובלת </w:t>
      </w:r>
      <w:r w:rsidRPr="00A27C3F">
        <w:rPr>
          <w:rFonts w:asciiTheme="majorBidi" w:hAnsiTheme="majorBidi" w:cstheme="majorBidi"/>
          <w:sz w:val="20"/>
          <w:szCs w:val="20"/>
          <w:rtl/>
        </w:rPr>
        <w:t xml:space="preserve">הילדים בחשיבה ולא </w:t>
      </w:r>
      <w:r>
        <w:rPr>
          <w:rFonts w:asciiTheme="majorBidi" w:hAnsiTheme="majorBidi" w:cstheme="majorBidi" w:hint="cs"/>
          <w:sz w:val="20"/>
          <w:szCs w:val="20"/>
          <w:rtl/>
        </w:rPr>
        <w:t>חשיבה במקומם)</w:t>
      </w:r>
    </w:p>
    <w:p w:rsidR="006039E7" w:rsidRPr="00A27C3F" w:rsidRDefault="006039E7" w:rsidP="006039E7">
      <w:pPr>
        <w:pStyle w:val="a8"/>
        <w:numPr>
          <w:ilvl w:val="0"/>
          <w:numId w:val="19"/>
        </w:numPr>
        <w:ind w:left="656"/>
        <w:rPr>
          <w:rFonts w:asciiTheme="majorBidi" w:hAnsiTheme="majorBidi" w:cstheme="majorBidi"/>
          <w:sz w:val="20"/>
          <w:szCs w:val="20"/>
          <w:rtl/>
        </w:rPr>
      </w:pPr>
      <w:r>
        <w:rPr>
          <w:rFonts w:asciiTheme="majorBidi" w:hAnsiTheme="majorBidi" w:cstheme="majorBidi" w:hint="cs"/>
          <w:sz w:val="20"/>
          <w:szCs w:val="20"/>
          <w:rtl/>
        </w:rPr>
        <w:t xml:space="preserve">מתן </w:t>
      </w:r>
      <w:r w:rsidRPr="00A27C3F">
        <w:rPr>
          <w:rFonts w:asciiTheme="majorBidi" w:hAnsiTheme="majorBidi" w:cstheme="majorBidi"/>
          <w:sz w:val="20"/>
          <w:szCs w:val="20"/>
          <w:rtl/>
        </w:rPr>
        <w:t xml:space="preserve">מקום לתהות ולטעות </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עמידה בלוח זמנים- ניהול נכון ויעיל של הזמן</w:t>
      </w:r>
      <w:r>
        <w:rPr>
          <w:rFonts w:asciiTheme="majorBidi" w:hAnsiTheme="majorBidi" w:cstheme="majorBidi" w:hint="cs"/>
          <w:sz w:val="20"/>
          <w:szCs w:val="20"/>
          <w:rtl/>
        </w:rPr>
        <w:t xml:space="preserve"> תוך </w:t>
      </w:r>
      <w:r w:rsidRPr="00A27C3F">
        <w:rPr>
          <w:rFonts w:asciiTheme="majorBidi" w:hAnsiTheme="majorBidi" w:cstheme="majorBidi"/>
          <w:sz w:val="20"/>
          <w:szCs w:val="20"/>
          <w:rtl/>
        </w:rPr>
        <w:t xml:space="preserve">התקדמות </w:t>
      </w:r>
      <w:r>
        <w:rPr>
          <w:rFonts w:asciiTheme="majorBidi" w:hAnsiTheme="majorBidi" w:cstheme="majorBidi" w:hint="cs"/>
          <w:sz w:val="20"/>
          <w:szCs w:val="20"/>
          <w:rtl/>
        </w:rPr>
        <w:t xml:space="preserve">שבועית </w:t>
      </w:r>
      <w:r w:rsidRPr="00A27C3F">
        <w:rPr>
          <w:rFonts w:asciiTheme="majorBidi" w:hAnsiTheme="majorBidi" w:cstheme="majorBidi"/>
          <w:sz w:val="20"/>
          <w:szCs w:val="20"/>
          <w:rtl/>
        </w:rPr>
        <w:t xml:space="preserve">לכיוון </w:t>
      </w:r>
      <w:r>
        <w:rPr>
          <w:rFonts w:asciiTheme="majorBidi" w:hAnsiTheme="majorBidi" w:cstheme="majorBidi" w:hint="cs"/>
          <w:sz w:val="20"/>
          <w:szCs w:val="20"/>
          <w:rtl/>
        </w:rPr>
        <w:t>ה</w:t>
      </w:r>
      <w:r w:rsidRPr="00A27C3F">
        <w:rPr>
          <w:rFonts w:asciiTheme="majorBidi" w:hAnsiTheme="majorBidi" w:cstheme="majorBidi"/>
          <w:sz w:val="20"/>
          <w:szCs w:val="20"/>
          <w:rtl/>
        </w:rPr>
        <w:t>תוצר</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סקירת ספרות בהלימה לתוכן הפרויקט, העברת מסר לקהילה, פרויקט בעל ערך מוסף.</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יכולת כתיבה ומיזוג טקסטים סימני פיסוק , חלוקה לפסקאות,</w:t>
      </w:r>
      <w:r>
        <w:rPr>
          <w:rFonts w:asciiTheme="majorBidi" w:hAnsiTheme="majorBidi" w:cstheme="majorBidi" w:hint="cs"/>
          <w:sz w:val="20"/>
          <w:szCs w:val="20"/>
          <w:rtl/>
        </w:rPr>
        <w:t xml:space="preserve"> </w:t>
      </w:r>
      <w:r w:rsidRPr="00A27C3F">
        <w:rPr>
          <w:rFonts w:asciiTheme="majorBidi" w:hAnsiTheme="majorBidi" w:cstheme="majorBidi"/>
          <w:sz w:val="20"/>
          <w:szCs w:val="20"/>
          <w:rtl/>
        </w:rPr>
        <w:t xml:space="preserve">ציון מקורות מידע </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התנסות בהפקת תוצר. התנסות בתהליך תוך תהיה והסקת מסקנות</w:t>
      </w:r>
      <w:r>
        <w:rPr>
          <w:rFonts w:asciiTheme="majorBidi" w:hAnsiTheme="majorBidi" w:cstheme="majorBidi"/>
          <w:sz w:val="20"/>
          <w:szCs w:val="20"/>
          <w:rtl/>
        </w:rPr>
        <w:t xml:space="preserve"> לגבי התהליך</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יכולת הערכה במהלך העבודה תוך הת</w:t>
      </w:r>
      <w:r>
        <w:rPr>
          <w:rFonts w:asciiTheme="majorBidi" w:hAnsiTheme="majorBidi" w:cstheme="majorBidi"/>
          <w:sz w:val="20"/>
          <w:szCs w:val="20"/>
          <w:rtl/>
        </w:rPr>
        <w:t>ייחסות לנאמר לי, למעשיי ולמשימה</w:t>
      </w:r>
    </w:p>
    <w:p w:rsidR="006039E7" w:rsidRPr="00A27C3F" w:rsidRDefault="006039E7" w:rsidP="006039E7">
      <w:pPr>
        <w:pStyle w:val="a8"/>
        <w:numPr>
          <w:ilvl w:val="0"/>
          <w:numId w:val="19"/>
        </w:numPr>
        <w:ind w:left="656"/>
        <w:rPr>
          <w:rFonts w:asciiTheme="majorBidi" w:hAnsiTheme="majorBidi" w:cstheme="majorBidi"/>
          <w:sz w:val="20"/>
          <w:szCs w:val="20"/>
          <w:rtl/>
        </w:rPr>
      </w:pPr>
      <w:r w:rsidRPr="00A27C3F">
        <w:rPr>
          <w:rFonts w:asciiTheme="majorBidi" w:hAnsiTheme="majorBidi" w:cstheme="majorBidi"/>
          <w:sz w:val="20"/>
          <w:szCs w:val="20"/>
          <w:rtl/>
        </w:rPr>
        <w:t xml:space="preserve">יכולת רפלקטיבית בסיום המשימה </w:t>
      </w:r>
    </w:p>
    <w:p w:rsidR="006039E7" w:rsidRPr="00A27C3F" w:rsidRDefault="006039E7" w:rsidP="006039E7">
      <w:pPr>
        <w:pStyle w:val="a8"/>
        <w:numPr>
          <w:ilvl w:val="0"/>
          <w:numId w:val="19"/>
        </w:numPr>
        <w:ind w:left="656"/>
        <w:rPr>
          <w:rFonts w:asciiTheme="majorBidi" w:hAnsiTheme="majorBidi" w:cstheme="majorBidi"/>
          <w:sz w:val="20"/>
          <w:szCs w:val="20"/>
          <w:rtl/>
        </w:rPr>
      </w:pPr>
      <w:r>
        <w:rPr>
          <w:rFonts w:asciiTheme="majorBidi" w:hAnsiTheme="majorBidi" w:cstheme="majorBidi"/>
          <w:sz w:val="20"/>
          <w:szCs w:val="20"/>
          <w:rtl/>
        </w:rPr>
        <w:t xml:space="preserve">העצמה מכיוון התלמידים </w:t>
      </w:r>
    </w:p>
    <w:p w:rsidR="006039E7" w:rsidRDefault="006039E7" w:rsidP="006039E7">
      <w:pPr>
        <w:pStyle w:val="a8"/>
        <w:spacing w:line="480" w:lineRule="auto"/>
        <w:ind w:left="-58"/>
        <w:jc w:val="both"/>
        <w:rPr>
          <w:rFonts w:asciiTheme="majorBidi" w:hAnsiTheme="majorBidi" w:cstheme="majorBidi"/>
          <w:color w:val="0070C0"/>
          <w:sz w:val="20"/>
          <w:szCs w:val="20"/>
          <w:rtl/>
        </w:rPr>
      </w:pPr>
    </w:p>
    <w:p w:rsidR="006039E7" w:rsidRDefault="006039E7" w:rsidP="006039E7">
      <w:pPr>
        <w:pStyle w:val="a8"/>
        <w:spacing w:line="480" w:lineRule="auto"/>
        <w:ind w:left="-58"/>
        <w:jc w:val="both"/>
        <w:rPr>
          <w:rFonts w:asciiTheme="majorBidi" w:hAnsiTheme="majorBidi" w:cstheme="majorBidi"/>
          <w:color w:val="0070C0"/>
          <w:sz w:val="20"/>
          <w:szCs w:val="20"/>
          <w:rtl/>
        </w:rPr>
      </w:pPr>
    </w:p>
    <w:p w:rsidR="006039E7" w:rsidRDefault="006039E7" w:rsidP="006039E7">
      <w:pPr>
        <w:pStyle w:val="a8"/>
        <w:spacing w:line="480" w:lineRule="auto"/>
        <w:ind w:left="-58"/>
        <w:jc w:val="both"/>
        <w:rPr>
          <w:rFonts w:asciiTheme="majorBidi" w:hAnsiTheme="majorBidi" w:cstheme="majorBidi"/>
          <w:color w:val="0070C0"/>
          <w:sz w:val="20"/>
          <w:szCs w:val="20"/>
          <w:rtl/>
        </w:rPr>
      </w:pPr>
    </w:p>
    <w:p w:rsidR="006039E7" w:rsidRPr="000B1BD2" w:rsidRDefault="006039E7" w:rsidP="006039E7">
      <w:pPr>
        <w:ind w:left="-58" w:firstLine="0"/>
        <w:rPr>
          <w:rFonts w:asciiTheme="majorBidi" w:hAnsiTheme="majorBidi" w:cstheme="majorBidi"/>
          <w:sz w:val="20"/>
          <w:szCs w:val="20"/>
          <w:u w:val="single"/>
        </w:rPr>
      </w:pPr>
      <w:r w:rsidRPr="000B1BD2">
        <w:rPr>
          <w:rFonts w:asciiTheme="majorBidi" w:hAnsiTheme="majorBidi" w:cstheme="majorBidi" w:hint="cs"/>
          <w:sz w:val="20"/>
          <w:szCs w:val="20"/>
          <w:u w:val="single"/>
          <w:rtl/>
        </w:rPr>
        <w:lastRenderedPageBreak/>
        <w:t>דוגמא רביעית: הערכה באמצעות תלקיט משימות חלופיות בקורס "הערכת תכניות ופרויקטים חינוכיים" (במסלול תואר שני בתכנון לימודים והערכה)</w:t>
      </w:r>
    </w:p>
    <w:p w:rsidR="006039E7" w:rsidRDefault="006039E7" w:rsidP="006039E7">
      <w:pPr>
        <w:rPr>
          <w:rFonts w:asciiTheme="majorBidi" w:hAnsiTheme="majorBidi" w:cstheme="majorBidi"/>
          <w:b/>
          <w:bCs/>
          <w:sz w:val="20"/>
          <w:szCs w:val="20"/>
          <w:rtl/>
        </w:rPr>
      </w:pPr>
    </w:p>
    <w:p w:rsidR="006039E7" w:rsidRPr="002C1168" w:rsidRDefault="006039E7" w:rsidP="006039E7">
      <w:pPr>
        <w:rPr>
          <w:rFonts w:asciiTheme="majorBidi" w:hAnsiTheme="majorBidi" w:cstheme="majorBidi"/>
          <w:b/>
          <w:bCs/>
          <w:sz w:val="20"/>
          <w:szCs w:val="20"/>
          <w:rtl/>
        </w:rPr>
      </w:pPr>
      <w:r w:rsidRPr="002C1168">
        <w:rPr>
          <w:rFonts w:asciiTheme="majorBidi" w:hAnsiTheme="majorBidi" w:cstheme="majorBidi" w:hint="cs"/>
          <w:b/>
          <w:bCs/>
          <w:sz w:val="20"/>
          <w:szCs w:val="20"/>
          <w:rtl/>
        </w:rPr>
        <w:t xml:space="preserve">תיאור הקורס </w:t>
      </w:r>
      <w:r w:rsidRPr="002C1168">
        <w:rPr>
          <w:rFonts w:asciiTheme="majorBidi" w:hAnsiTheme="majorBidi" w:cstheme="majorBidi"/>
          <w:b/>
          <w:bCs/>
          <w:sz w:val="20"/>
          <w:szCs w:val="20"/>
          <w:rtl/>
        </w:rPr>
        <w:t>–</w:t>
      </w:r>
      <w:r w:rsidRPr="002C1168">
        <w:rPr>
          <w:rFonts w:asciiTheme="majorBidi" w:hAnsiTheme="majorBidi" w:cstheme="majorBidi" w:hint="cs"/>
          <w:b/>
          <w:bCs/>
          <w:sz w:val="20"/>
          <w:szCs w:val="20"/>
          <w:rtl/>
        </w:rPr>
        <w:t xml:space="preserve"> </w:t>
      </w:r>
    </w:p>
    <w:p w:rsidR="006039E7" w:rsidRPr="002C7069" w:rsidRDefault="006039E7" w:rsidP="006039E7">
      <w:pPr>
        <w:ind w:left="26" w:firstLine="0"/>
        <w:rPr>
          <w:rFonts w:asciiTheme="majorBidi" w:hAnsiTheme="majorBidi" w:cstheme="majorBidi"/>
          <w:b/>
          <w:sz w:val="20"/>
          <w:szCs w:val="20"/>
          <w:rtl/>
        </w:rPr>
      </w:pPr>
      <w:r w:rsidRPr="002C7069">
        <w:rPr>
          <w:rFonts w:asciiTheme="majorBidi" w:hAnsiTheme="majorBidi" w:cstheme="majorBidi"/>
          <w:sz w:val="20"/>
          <w:szCs w:val="20"/>
          <w:rtl/>
        </w:rPr>
        <w:t xml:space="preserve">הקורס עוסק במושגים בסיסיים בתחום של הערכת פרויקטים ותוכניות חינוכיות וחושף את הסטודנטים למרכיבים מרכזיים בתהליך ההערכה ובעבודתו של המעריך. </w:t>
      </w:r>
      <w:r w:rsidRPr="002C7069">
        <w:rPr>
          <w:rFonts w:asciiTheme="majorBidi" w:hAnsiTheme="majorBidi" w:cstheme="majorBidi"/>
          <w:b/>
          <w:sz w:val="20"/>
          <w:szCs w:val="20"/>
          <w:rtl/>
        </w:rPr>
        <w:t>הקורס מתנהל במתכונת של למידה "היברידית" המשלבת הן שיעורים פרונטאליים והן שיעורים בלמידה מרחוק (</w:t>
      </w:r>
      <w:r>
        <w:rPr>
          <w:rFonts w:asciiTheme="majorBidi" w:hAnsiTheme="majorBidi" w:cstheme="majorBidi" w:hint="cs"/>
          <w:b/>
          <w:sz w:val="20"/>
          <w:szCs w:val="20"/>
          <w:rtl/>
        </w:rPr>
        <w:t xml:space="preserve">באמצעות מערכת ה- </w:t>
      </w:r>
      <w:proofErr w:type="spellStart"/>
      <w:r w:rsidRPr="002C7069">
        <w:rPr>
          <w:rFonts w:asciiTheme="majorBidi" w:hAnsiTheme="majorBidi" w:cstheme="majorBidi"/>
          <w:bCs/>
          <w:sz w:val="20"/>
          <w:szCs w:val="20"/>
        </w:rPr>
        <w:t>Moodle</w:t>
      </w:r>
      <w:proofErr w:type="spellEnd"/>
      <w:r w:rsidRPr="002C7069">
        <w:rPr>
          <w:rFonts w:asciiTheme="majorBidi" w:hAnsiTheme="majorBidi" w:cstheme="majorBidi"/>
          <w:b/>
          <w:sz w:val="20"/>
          <w:szCs w:val="20"/>
          <w:rtl/>
        </w:rPr>
        <w:t xml:space="preserve">). ההוראה בקורס מתבצעת באמצעות הרצאות, מתן מאמרים ופרקים לקריאה, העלאת מצגות מסכמות, ביצוע משימות תומכות למידה הכוללות דיונים קבוצתיים,  ועוד. </w:t>
      </w:r>
    </w:p>
    <w:p w:rsidR="006039E7" w:rsidRDefault="006039E7" w:rsidP="006039E7">
      <w:pPr>
        <w:ind w:left="-58" w:firstLine="0"/>
        <w:rPr>
          <w:rFonts w:asciiTheme="majorBidi" w:hAnsiTheme="majorBidi" w:cstheme="majorBidi"/>
          <w:sz w:val="20"/>
          <w:szCs w:val="20"/>
          <w:rtl/>
        </w:rPr>
      </w:pPr>
      <w:r w:rsidRPr="002C1168">
        <w:rPr>
          <w:rFonts w:asciiTheme="majorBidi" w:hAnsiTheme="majorBidi" w:cstheme="majorBidi" w:hint="cs"/>
          <w:b/>
          <w:bCs/>
          <w:sz w:val="20"/>
          <w:szCs w:val="20"/>
          <w:rtl/>
        </w:rPr>
        <w:t xml:space="preserve">מטרות הקורס </w:t>
      </w:r>
      <w:r w:rsidRPr="002C1168">
        <w:rPr>
          <w:rFonts w:asciiTheme="majorBidi" w:hAnsiTheme="majorBidi" w:cstheme="majorBidi"/>
          <w:b/>
          <w:bCs/>
          <w:sz w:val="20"/>
          <w:szCs w:val="20"/>
          <w:rtl/>
        </w:rPr>
        <w:t>–</w:t>
      </w:r>
      <w:r w:rsidRPr="002C1168">
        <w:rPr>
          <w:rFonts w:asciiTheme="majorBidi" w:hAnsiTheme="majorBidi" w:cstheme="majorBidi" w:hint="cs"/>
          <w:b/>
          <w:bCs/>
          <w:sz w:val="20"/>
          <w:szCs w:val="20"/>
          <w:rtl/>
        </w:rPr>
        <w:t xml:space="preserve"> </w:t>
      </w:r>
    </w:p>
    <w:p w:rsidR="006039E7" w:rsidRPr="002C1168" w:rsidRDefault="006039E7" w:rsidP="006039E7">
      <w:pPr>
        <w:spacing w:after="240"/>
        <w:ind w:left="-58" w:firstLine="0"/>
        <w:rPr>
          <w:rFonts w:asciiTheme="majorBidi" w:hAnsiTheme="majorBidi" w:cstheme="majorBidi"/>
          <w:b/>
          <w:bCs/>
          <w:sz w:val="20"/>
          <w:szCs w:val="20"/>
          <w:rtl/>
        </w:rPr>
      </w:pPr>
      <w:r w:rsidRPr="002C7069">
        <w:rPr>
          <w:rFonts w:asciiTheme="majorBidi" w:hAnsiTheme="majorBidi" w:cstheme="majorBidi"/>
          <w:sz w:val="20"/>
          <w:szCs w:val="20"/>
          <w:rtl/>
        </w:rPr>
        <w:t xml:space="preserve">מטרות הקורס </w:t>
      </w:r>
      <w:r>
        <w:rPr>
          <w:rFonts w:asciiTheme="majorBidi" w:hAnsiTheme="majorBidi" w:cstheme="majorBidi" w:hint="cs"/>
          <w:sz w:val="20"/>
          <w:szCs w:val="20"/>
          <w:rtl/>
        </w:rPr>
        <w:t xml:space="preserve">הן: א. </w:t>
      </w:r>
      <w:r w:rsidRPr="002C7069">
        <w:rPr>
          <w:rFonts w:asciiTheme="majorBidi" w:hAnsiTheme="majorBidi" w:cstheme="majorBidi"/>
          <w:sz w:val="20"/>
          <w:szCs w:val="20"/>
          <w:rtl/>
        </w:rPr>
        <w:t xml:space="preserve">לעורר מודעות בקרב התלמידים לגבי החשיבות של הערכת תכניות ופרויקטים חינוכיים במסגרות של מערכת החינוך, ב. להקנות ידע עיוני ומתודולוגי בתכנון וביצוע הערכה של תכניות לימודים ופרויקטים חינוכיים, ו- ג. </w:t>
      </w:r>
      <w:r>
        <w:rPr>
          <w:rFonts w:asciiTheme="majorBidi" w:hAnsiTheme="majorBidi" w:cstheme="majorBidi" w:hint="cs"/>
          <w:sz w:val="20"/>
          <w:szCs w:val="20"/>
          <w:rtl/>
        </w:rPr>
        <w:t xml:space="preserve">לפתח מיומנויות הערכה בסיסיות הנוגעות לתפקיד המעריך, ו- ד. </w:t>
      </w:r>
      <w:r w:rsidRPr="002C7069">
        <w:rPr>
          <w:rFonts w:asciiTheme="majorBidi" w:hAnsiTheme="majorBidi" w:cstheme="majorBidi"/>
          <w:sz w:val="20"/>
          <w:szCs w:val="20"/>
          <w:rtl/>
        </w:rPr>
        <w:t>ל</w:t>
      </w:r>
      <w:r>
        <w:rPr>
          <w:rFonts w:asciiTheme="majorBidi" w:hAnsiTheme="majorBidi" w:cstheme="majorBidi" w:hint="cs"/>
          <w:sz w:val="20"/>
          <w:szCs w:val="20"/>
          <w:rtl/>
        </w:rPr>
        <w:t>העלות</w:t>
      </w:r>
      <w:r w:rsidRPr="002C7069">
        <w:rPr>
          <w:rFonts w:asciiTheme="majorBidi" w:hAnsiTheme="majorBidi" w:cstheme="majorBidi"/>
          <w:sz w:val="20"/>
          <w:szCs w:val="20"/>
          <w:rtl/>
        </w:rPr>
        <w:t xml:space="preserve"> מודעות לאמות המידה בהן צריך מעריך לעמוד.</w:t>
      </w:r>
    </w:p>
    <w:p w:rsidR="006039E7" w:rsidRPr="002C1168" w:rsidRDefault="006039E7" w:rsidP="006039E7">
      <w:pPr>
        <w:ind w:left="-58" w:firstLine="0"/>
        <w:rPr>
          <w:rFonts w:asciiTheme="majorBidi" w:hAnsiTheme="majorBidi" w:cstheme="majorBidi"/>
          <w:b/>
          <w:bCs/>
          <w:sz w:val="20"/>
          <w:szCs w:val="20"/>
        </w:rPr>
      </w:pPr>
      <w:r w:rsidRPr="002C1168">
        <w:rPr>
          <w:rFonts w:asciiTheme="majorBidi" w:hAnsiTheme="majorBidi" w:cstheme="majorBidi" w:hint="cs"/>
          <w:b/>
          <w:bCs/>
          <w:sz w:val="20"/>
          <w:szCs w:val="20"/>
          <w:rtl/>
        </w:rPr>
        <w:t xml:space="preserve">אופן הערכת הסטודנטים - </w:t>
      </w:r>
    </w:p>
    <w:p w:rsidR="006039E7" w:rsidRPr="002C7069" w:rsidRDefault="006039E7" w:rsidP="006039E7">
      <w:pPr>
        <w:ind w:left="26" w:firstLine="0"/>
        <w:rPr>
          <w:rFonts w:asciiTheme="majorBidi" w:hAnsiTheme="majorBidi" w:cstheme="majorBidi"/>
          <w:sz w:val="20"/>
          <w:szCs w:val="20"/>
          <w:rtl/>
        </w:rPr>
      </w:pPr>
      <w:r w:rsidRPr="002C7069">
        <w:rPr>
          <w:rFonts w:asciiTheme="majorBidi" w:hAnsiTheme="majorBidi" w:cstheme="majorBidi"/>
          <w:sz w:val="20"/>
          <w:szCs w:val="20"/>
          <w:rtl/>
        </w:rPr>
        <w:t xml:space="preserve">במהלך הקורס נדרשים הסטודנטים לבצע משימות שונות, המתייחסות לנושאים השונים שנלמדו, תוך ניסיון לקשור את הידע התיאורטי שרכשו </w:t>
      </w:r>
      <w:proofErr w:type="spellStart"/>
      <w:r w:rsidRPr="002C7069">
        <w:rPr>
          <w:rFonts w:asciiTheme="majorBidi" w:hAnsiTheme="majorBidi" w:cstheme="majorBidi"/>
          <w:sz w:val="20"/>
          <w:szCs w:val="20"/>
          <w:rtl/>
        </w:rPr>
        <w:t>לפרקטיקות</w:t>
      </w:r>
      <w:proofErr w:type="spellEnd"/>
      <w:r w:rsidRPr="002C7069">
        <w:rPr>
          <w:rFonts w:asciiTheme="majorBidi" w:hAnsiTheme="majorBidi" w:cstheme="majorBidi"/>
          <w:sz w:val="20"/>
          <w:szCs w:val="20"/>
          <w:rtl/>
        </w:rPr>
        <w:t xml:space="preserve"> הנוגעות לעבודתו של המעריך בשטח. חלק ממשימות ההערכה מתבצעות באופן אישי וחלק באופן קבוצתי. הסטודנטים נדרשים לבצע את המשימות במהלך הקורס, לשמור אותם כתלקיט אישי, ולהגיש את התלקיט בסוף הקורס. קובץ ובו רשימת המשימות המרכיבות את התלקיט ומשקלה היחסי של כל אחת מהמשימות בציון הסופי ניתן לסטודנטים כבר בתחילת הקורס. המשימות הינן משימות הערכה חלופיות, כאשר חלקן בעלות אופי אותנטי בעל רלוונטיות לפרקטיקה וחלקן מבוססות על החיבור האישי של הלומד עם התכנים השונים ולמשימות קוגניטיביות ברמת חשיבה גבוהה</w:t>
      </w:r>
      <w:r>
        <w:rPr>
          <w:rFonts w:asciiTheme="majorBidi" w:hAnsiTheme="majorBidi" w:cstheme="majorBidi" w:hint="cs"/>
          <w:sz w:val="20"/>
          <w:szCs w:val="20"/>
          <w:rtl/>
        </w:rPr>
        <w:t xml:space="preserve"> (כגון בניית מפת מושגים)</w:t>
      </w:r>
      <w:r w:rsidRPr="002C7069">
        <w:rPr>
          <w:rFonts w:asciiTheme="majorBidi" w:hAnsiTheme="majorBidi" w:cstheme="majorBidi"/>
          <w:sz w:val="20"/>
          <w:szCs w:val="20"/>
          <w:rtl/>
        </w:rPr>
        <w:t>. כמו כן באחת המשימות נדרשת הערכת עמיתים ובסוף הקורס נדרש כל סטודנט לכתוב רפלקציה אישית המתייחסת לתהליך הלמידה בקורס. למשימות הקור</w:t>
      </w:r>
      <w:r>
        <w:rPr>
          <w:rFonts w:asciiTheme="majorBidi" w:hAnsiTheme="majorBidi" w:cstheme="majorBidi"/>
          <w:sz w:val="20"/>
          <w:szCs w:val="20"/>
          <w:rtl/>
        </w:rPr>
        <w:t>ס מצור</w:t>
      </w:r>
      <w:r>
        <w:rPr>
          <w:rFonts w:asciiTheme="majorBidi" w:hAnsiTheme="majorBidi" w:cstheme="majorBidi" w:hint="cs"/>
          <w:sz w:val="20"/>
          <w:szCs w:val="20"/>
          <w:rtl/>
        </w:rPr>
        <w:t>פים</w:t>
      </w:r>
      <w:r>
        <w:rPr>
          <w:rFonts w:asciiTheme="majorBidi" w:hAnsiTheme="majorBidi" w:cstheme="majorBidi"/>
          <w:sz w:val="20"/>
          <w:szCs w:val="20"/>
          <w:rtl/>
        </w:rPr>
        <w:t xml:space="preserve"> מחוו</w:t>
      </w:r>
      <w:r>
        <w:rPr>
          <w:rFonts w:asciiTheme="majorBidi" w:hAnsiTheme="majorBidi" w:cstheme="majorBidi" w:hint="cs"/>
          <w:sz w:val="20"/>
          <w:szCs w:val="20"/>
          <w:rtl/>
        </w:rPr>
        <w:t>ני</w:t>
      </w:r>
      <w:r>
        <w:rPr>
          <w:rFonts w:asciiTheme="majorBidi" w:hAnsiTheme="majorBidi" w:cstheme="majorBidi"/>
          <w:sz w:val="20"/>
          <w:szCs w:val="20"/>
          <w:rtl/>
        </w:rPr>
        <w:t xml:space="preserve"> הערכה </w:t>
      </w:r>
      <w:r>
        <w:rPr>
          <w:rFonts w:asciiTheme="majorBidi" w:hAnsiTheme="majorBidi" w:cstheme="majorBidi" w:hint="cs"/>
          <w:sz w:val="20"/>
          <w:szCs w:val="20"/>
          <w:rtl/>
        </w:rPr>
        <w:t xml:space="preserve">המסייעים להם להבין את המצופה מהם ומאפשרים למרצה ולסטודנט לבצע הערכה על פי קריטריונים ברורים. </w:t>
      </w:r>
    </w:p>
    <w:p w:rsidR="006039E7" w:rsidRPr="004605D8" w:rsidRDefault="006039E7" w:rsidP="006039E7">
      <w:pPr>
        <w:ind w:left="26" w:firstLine="0"/>
        <w:rPr>
          <w:rFonts w:asciiTheme="majorBidi" w:hAnsiTheme="majorBidi" w:cstheme="majorBidi" w:hint="cs"/>
          <w:b/>
          <w:bCs/>
          <w:sz w:val="20"/>
          <w:szCs w:val="20"/>
          <w:rtl/>
        </w:rPr>
      </w:pPr>
      <w:r w:rsidRPr="004605D8">
        <w:rPr>
          <w:rFonts w:asciiTheme="majorBidi" w:hAnsiTheme="majorBidi" w:cstheme="majorBidi"/>
          <w:b/>
          <w:bCs/>
          <w:sz w:val="20"/>
          <w:szCs w:val="20"/>
          <w:rtl/>
        </w:rPr>
        <w:t>הרציונאל במתן מספר משימות "קטנות" המתבצעות במהלך הקורס, לעומת מתן עבודה "גדולה" בסוף הקורס, מבוסס על מספר שיקולים:</w:t>
      </w:r>
      <w:r w:rsidRPr="004605D8">
        <w:rPr>
          <w:rFonts w:asciiTheme="majorBidi" w:hAnsiTheme="majorBidi" w:cstheme="majorBidi" w:hint="cs"/>
          <w:b/>
          <w:bCs/>
          <w:sz w:val="20"/>
          <w:szCs w:val="20"/>
          <w:rtl/>
        </w:rPr>
        <w:t xml:space="preserve"> </w:t>
      </w:r>
    </w:p>
    <w:p w:rsidR="006039E7" w:rsidRDefault="006039E7" w:rsidP="006039E7">
      <w:pPr>
        <w:ind w:left="26" w:firstLine="0"/>
        <w:rPr>
          <w:rFonts w:asciiTheme="majorBidi" w:hAnsiTheme="majorBidi" w:cstheme="majorBidi" w:hint="cs"/>
          <w:sz w:val="20"/>
          <w:szCs w:val="20"/>
          <w:rtl/>
        </w:rPr>
      </w:pPr>
      <w:r>
        <w:rPr>
          <w:rFonts w:asciiTheme="majorBidi" w:hAnsiTheme="majorBidi" w:cstheme="majorBidi" w:hint="cs"/>
          <w:sz w:val="20"/>
          <w:szCs w:val="20"/>
          <w:rtl/>
        </w:rPr>
        <w:t>א. יצירת תהליך למידה רצוף במהלך הקורס המביא להטמעת התכנים ומשמש כתשתית לתכני הקורס הבאים</w:t>
      </w:r>
      <w:r>
        <w:rPr>
          <w:rFonts w:asciiTheme="majorBidi" w:hAnsiTheme="majorBidi" w:cstheme="majorBidi"/>
          <w:sz w:val="20"/>
          <w:szCs w:val="20"/>
        </w:rPr>
        <w:t>;</w:t>
      </w:r>
      <w:r>
        <w:rPr>
          <w:rFonts w:asciiTheme="majorBidi" w:hAnsiTheme="majorBidi" w:cstheme="majorBidi" w:hint="cs"/>
          <w:sz w:val="20"/>
          <w:szCs w:val="20"/>
          <w:rtl/>
        </w:rPr>
        <w:t xml:space="preserve"> </w:t>
      </w:r>
    </w:p>
    <w:p w:rsidR="006039E7" w:rsidRPr="002C7069" w:rsidRDefault="006039E7" w:rsidP="006039E7">
      <w:pPr>
        <w:ind w:left="26" w:firstLine="0"/>
        <w:rPr>
          <w:rFonts w:asciiTheme="majorBidi" w:hAnsiTheme="majorBidi" w:cstheme="majorBidi"/>
          <w:sz w:val="20"/>
          <w:szCs w:val="20"/>
          <w:rtl/>
        </w:rPr>
      </w:pPr>
      <w:r>
        <w:rPr>
          <w:rFonts w:asciiTheme="majorBidi" w:hAnsiTheme="majorBidi" w:cstheme="majorBidi" w:hint="cs"/>
          <w:sz w:val="20"/>
          <w:szCs w:val="20"/>
          <w:rtl/>
        </w:rPr>
        <w:t xml:space="preserve">ב. מאפשר שימוש במגוון כלי הערכה בעלי מאפיינים שונים, הנותנים </w:t>
      </w:r>
      <w:r w:rsidRPr="002C7069">
        <w:rPr>
          <w:rFonts w:asciiTheme="majorBidi" w:hAnsiTheme="majorBidi" w:cstheme="majorBidi"/>
          <w:sz w:val="20"/>
          <w:szCs w:val="20"/>
          <w:rtl/>
        </w:rPr>
        <w:t xml:space="preserve">מענה לשונות בין הלומדים </w:t>
      </w:r>
      <w:r>
        <w:rPr>
          <w:rFonts w:asciiTheme="majorBidi" w:hAnsiTheme="majorBidi" w:cstheme="majorBidi" w:hint="cs"/>
          <w:sz w:val="20"/>
          <w:szCs w:val="20"/>
          <w:rtl/>
        </w:rPr>
        <w:t>ולהתאמת כלים שונים למטרות שונות. בנוסף, מאפשר</w:t>
      </w:r>
      <w:r w:rsidRPr="002C7069">
        <w:rPr>
          <w:rFonts w:asciiTheme="majorBidi" w:hAnsiTheme="majorBidi" w:cstheme="majorBidi"/>
          <w:sz w:val="20"/>
          <w:szCs w:val="20"/>
          <w:rtl/>
        </w:rPr>
        <w:t xml:space="preserve"> להעריך מגוון גדול יותר של תכנים ו</w:t>
      </w:r>
      <w:r>
        <w:rPr>
          <w:rFonts w:asciiTheme="majorBidi" w:hAnsiTheme="majorBidi" w:cstheme="majorBidi" w:hint="cs"/>
          <w:sz w:val="20"/>
          <w:szCs w:val="20"/>
          <w:rtl/>
        </w:rPr>
        <w:t xml:space="preserve">של </w:t>
      </w:r>
      <w:r w:rsidRPr="002C7069">
        <w:rPr>
          <w:rFonts w:asciiTheme="majorBidi" w:hAnsiTheme="majorBidi" w:cstheme="majorBidi"/>
          <w:sz w:val="20"/>
          <w:szCs w:val="20"/>
          <w:rtl/>
        </w:rPr>
        <w:t>מיומנויות</w:t>
      </w:r>
      <w:r>
        <w:rPr>
          <w:rFonts w:asciiTheme="majorBidi" w:hAnsiTheme="majorBidi" w:cstheme="majorBidi"/>
          <w:sz w:val="20"/>
          <w:szCs w:val="20"/>
        </w:rPr>
        <w:t>;</w:t>
      </w:r>
      <w:r w:rsidRPr="002C7069">
        <w:rPr>
          <w:rFonts w:asciiTheme="majorBidi" w:hAnsiTheme="majorBidi" w:cstheme="majorBidi"/>
          <w:sz w:val="20"/>
          <w:szCs w:val="20"/>
          <w:rtl/>
        </w:rPr>
        <w:t xml:space="preserve">     </w:t>
      </w:r>
    </w:p>
    <w:p w:rsidR="006039E7" w:rsidRPr="002C7069" w:rsidRDefault="006039E7" w:rsidP="006039E7">
      <w:pPr>
        <w:ind w:left="26" w:firstLine="0"/>
        <w:rPr>
          <w:rFonts w:asciiTheme="majorBidi" w:hAnsiTheme="majorBidi" w:cstheme="majorBidi"/>
          <w:sz w:val="20"/>
          <w:szCs w:val="20"/>
          <w:rtl/>
        </w:rPr>
      </w:pPr>
      <w:r>
        <w:rPr>
          <w:rFonts w:asciiTheme="majorBidi" w:hAnsiTheme="majorBidi" w:cstheme="majorBidi" w:hint="cs"/>
          <w:sz w:val="20"/>
          <w:szCs w:val="20"/>
          <w:rtl/>
        </w:rPr>
        <w:t>ג. לסטודנט ניתנות מספר הזדמנויות להפגנת הישגיו ויכולותיו שכן הציון אינו ניתן על סמך מטלה אחת בודדת (גם אם הצליח פחות במשימה אחת עדיין ציונו לא ייפגע באופן מהותי)</w:t>
      </w:r>
      <w:r>
        <w:rPr>
          <w:rFonts w:asciiTheme="majorBidi" w:hAnsiTheme="majorBidi" w:cstheme="majorBidi"/>
          <w:sz w:val="20"/>
          <w:szCs w:val="20"/>
        </w:rPr>
        <w:t>;</w:t>
      </w:r>
    </w:p>
    <w:p w:rsidR="006039E7" w:rsidRDefault="006039E7" w:rsidP="006039E7">
      <w:pPr>
        <w:ind w:left="26" w:firstLine="0"/>
        <w:rPr>
          <w:rFonts w:asciiTheme="majorBidi" w:hAnsiTheme="majorBidi" w:cstheme="majorBidi"/>
          <w:sz w:val="20"/>
          <w:szCs w:val="20"/>
        </w:rPr>
      </w:pPr>
      <w:r>
        <w:rPr>
          <w:rFonts w:asciiTheme="majorBidi" w:hAnsiTheme="majorBidi" w:cstheme="majorBidi" w:hint="cs"/>
          <w:sz w:val="20"/>
          <w:szCs w:val="20"/>
          <w:rtl/>
        </w:rPr>
        <w:lastRenderedPageBreak/>
        <w:t xml:space="preserve">ד. הערכה מעצבת להוראה המאפשרת למרצה לקבל משוב כבר במהלך הקורס. פניות הסטודנטים והקשיים בהם נתקלים עשויים לסייע למרצה לאתר קשיים בהבנת החומר ולכוון את ההוראה שלו בהתאם </w:t>
      </w:r>
      <w:r w:rsidRPr="002C7069">
        <w:rPr>
          <w:rFonts w:asciiTheme="majorBidi" w:hAnsiTheme="majorBidi" w:cstheme="majorBidi"/>
          <w:sz w:val="20"/>
          <w:szCs w:val="20"/>
          <w:rtl/>
        </w:rPr>
        <w:t>(אם על ידי הסברים ומתן דוגמאות נוספות לכלל הכיתה, אם על ידי ביצוע שינויים כלשהם במשימה עצמה, ואם על ידי סיוע פרטני לסטודנטים מתקשים)</w:t>
      </w:r>
      <w:r>
        <w:rPr>
          <w:rFonts w:asciiTheme="majorBidi" w:hAnsiTheme="majorBidi" w:cstheme="majorBidi"/>
          <w:sz w:val="20"/>
          <w:szCs w:val="20"/>
        </w:rPr>
        <w:t>;</w:t>
      </w:r>
    </w:p>
    <w:p w:rsidR="006039E7" w:rsidRDefault="006039E7" w:rsidP="006039E7">
      <w:pPr>
        <w:ind w:left="26" w:firstLine="0"/>
        <w:rPr>
          <w:rFonts w:asciiTheme="majorBidi" w:hAnsiTheme="majorBidi" w:cstheme="majorBidi" w:hint="cs"/>
          <w:sz w:val="20"/>
          <w:szCs w:val="20"/>
          <w:rtl/>
        </w:rPr>
      </w:pPr>
      <w:r>
        <w:rPr>
          <w:rFonts w:asciiTheme="majorBidi" w:hAnsiTheme="majorBidi" w:cstheme="majorBidi" w:hint="cs"/>
          <w:sz w:val="20"/>
          <w:szCs w:val="20"/>
          <w:rtl/>
        </w:rPr>
        <w:t xml:space="preserve">ה. עמידה בסף מינימאלי של קריטריונים שונים. הסטודנטים </w:t>
      </w:r>
      <w:proofErr w:type="spellStart"/>
      <w:r>
        <w:rPr>
          <w:rFonts w:asciiTheme="majorBidi" w:hAnsiTheme="majorBidi" w:cstheme="majorBidi" w:hint="cs"/>
          <w:sz w:val="20"/>
          <w:szCs w:val="20"/>
          <w:rtl/>
        </w:rPr>
        <w:t>מחוייבים</w:t>
      </w:r>
      <w:proofErr w:type="spellEnd"/>
      <w:r>
        <w:rPr>
          <w:rFonts w:asciiTheme="majorBidi" w:hAnsiTheme="majorBidi" w:cstheme="majorBidi" w:hint="cs"/>
          <w:sz w:val="20"/>
          <w:szCs w:val="20"/>
          <w:rtl/>
        </w:rPr>
        <w:t xml:space="preserve"> לקבל ציון "עובר" בכל אחת מהמשימות שלהם, דבר היוצר  בקרה על </w:t>
      </w:r>
      <w:r w:rsidRPr="002C7069">
        <w:rPr>
          <w:rFonts w:asciiTheme="majorBidi" w:hAnsiTheme="majorBidi" w:cstheme="majorBidi"/>
          <w:sz w:val="20"/>
          <w:szCs w:val="20"/>
          <w:rtl/>
        </w:rPr>
        <w:t>איכות הלמידה בקורס</w:t>
      </w:r>
      <w:r>
        <w:rPr>
          <w:rFonts w:asciiTheme="majorBidi" w:hAnsiTheme="majorBidi" w:cstheme="majorBidi" w:hint="cs"/>
          <w:sz w:val="20"/>
          <w:szCs w:val="20"/>
          <w:rtl/>
        </w:rPr>
        <w:t xml:space="preserve"> במרכיבים ש</w:t>
      </w:r>
      <w:r w:rsidRPr="002C7069">
        <w:rPr>
          <w:rFonts w:asciiTheme="majorBidi" w:hAnsiTheme="majorBidi" w:cstheme="majorBidi"/>
          <w:sz w:val="20"/>
          <w:szCs w:val="20"/>
          <w:rtl/>
        </w:rPr>
        <w:t>הוגדרו</w:t>
      </w:r>
      <w:r>
        <w:rPr>
          <w:rFonts w:asciiTheme="majorBidi" w:hAnsiTheme="majorBidi" w:cstheme="majorBidi" w:hint="cs"/>
          <w:sz w:val="20"/>
          <w:szCs w:val="20"/>
          <w:rtl/>
        </w:rPr>
        <w:t xml:space="preserve"> על ידי המרצה</w:t>
      </w:r>
      <w:r w:rsidRPr="002C7069">
        <w:rPr>
          <w:rFonts w:asciiTheme="majorBidi" w:hAnsiTheme="majorBidi" w:cstheme="majorBidi"/>
          <w:sz w:val="20"/>
          <w:szCs w:val="20"/>
          <w:rtl/>
        </w:rPr>
        <w:t xml:space="preserve"> </w:t>
      </w:r>
      <w:r>
        <w:rPr>
          <w:rFonts w:asciiTheme="majorBidi" w:hAnsiTheme="majorBidi" w:cstheme="majorBidi" w:hint="cs"/>
          <w:sz w:val="20"/>
          <w:szCs w:val="20"/>
          <w:rtl/>
        </w:rPr>
        <w:t>כ</w:t>
      </w:r>
      <w:r w:rsidRPr="002C7069">
        <w:rPr>
          <w:rFonts w:asciiTheme="majorBidi" w:hAnsiTheme="majorBidi" w:cstheme="majorBidi"/>
          <w:sz w:val="20"/>
          <w:szCs w:val="20"/>
          <w:rtl/>
        </w:rPr>
        <w:t>חיוניים והכרחיים בתחום.</w:t>
      </w:r>
    </w:p>
    <w:p w:rsidR="006039E7" w:rsidRPr="003A56CF" w:rsidRDefault="006039E7" w:rsidP="006039E7">
      <w:pPr>
        <w:rPr>
          <w:rFonts w:asciiTheme="majorBidi" w:hAnsiTheme="majorBidi" w:cstheme="majorBidi"/>
          <w:b/>
          <w:bCs/>
          <w:sz w:val="20"/>
          <w:szCs w:val="20"/>
          <w:rtl/>
        </w:rPr>
      </w:pPr>
      <w:r w:rsidRPr="003A56CF">
        <w:rPr>
          <w:rFonts w:asciiTheme="majorBidi" w:hAnsiTheme="majorBidi" w:cstheme="majorBidi"/>
          <w:b/>
          <w:bCs/>
          <w:sz w:val="20"/>
          <w:szCs w:val="20"/>
          <w:rtl/>
        </w:rPr>
        <w:t xml:space="preserve">פירוט משימות הקורס (ומשקל כל משימה בציון הסופי): </w:t>
      </w:r>
    </w:p>
    <w:p w:rsidR="006039E7" w:rsidRPr="002C7069" w:rsidRDefault="006039E7" w:rsidP="006039E7">
      <w:pPr>
        <w:pStyle w:val="a8"/>
        <w:numPr>
          <w:ilvl w:val="0"/>
          <w:numId w:val="17"/>
        </w:numPr>
        <w:spacing w:after="200" w:line="480" w:lineRule="auto"/>
        <w:jc w:val="both"/>
        <w:rPr>
          <w:rFonts w:asciiTheme="majorBidi" w:hAnsiTheme="majorBidi" w:cstheme="majorBidi"/>
          <w:sz w:val="20"/>
          <w:szCs w:val="20"/>
        </w:rPr>
      </w:pPr>
      <w:r>
        <w:rPr>
          <w:rFonts w:asciiTheme="majorBidi" w:hAnsiTheme="majorBidi" w:cstheme="majorBidi"/>
          <w:sz w:val="20"/>
          <w:szCs w:val="20"/>
          <w:rtl/>
        </w:rPr>
        <w:t>משימה מס' 1 (אישית)</w:t>
      </w:r>
      <w:r w:rsidRPr="002C7069">
        <w:rPr>
          <w:rFonts w:asciiTheme="majorBidi" w:hAnsiTheme="majorBidi" w:cstheme="majorBidi"/>
          <w:sz w:val="20"/>
          <w:szCs w:val="20"/>
          <w:rtl/>
        </w:rPr>
        <w:t xml:space="preserve"> – </w:t>
      </w:r>
      <w:r w:rsidRPr="00622542">
        <w:rPr>
          <w:rFonts w:asciiTheme="majorBidi" w:hAnsiTheme="majorBidi" w:cstheme="majorBidi"/>
          <w:sz w:val="20"/>
          <w:szCs w:val="20"/>
          <w:rtl/>
        </w:rPr>
        <w:t xml:space="preserve">בניית </w:t>
      </w:r>
      <w:r w:rsidRPr="00622542">
        <w:rPr>
          <w:rFonts w:asciiTheme="majorBidi" w:hAnsiTheme="majorBidi" w:cstheme="majorBidi"/>
          <w:b/>
          <w:bCs/>
          <w:sz w:val="20"/>
          <w:szCs w:val="20"/>
          <w:rtl/>
        </w:rPr>
        <w:t>מפת מושגים</w:t>
      </w:r>
      <w:r>
        <w:rPr>
          <w:rFonts w:asciiTheme="majorBidi" w:hAnsiTheme="majorBidi" w:cstheme="majorBidi" w:hint="cs"/>
          <w:b/>
          <w:bCs/>
          <w:sz w:val="20"/>
          <w:szCs w:val="20"/>
          <w:rtl/>
        </w:rPr>
        <w:t xml:space="preserve"> (10%)</w:t>
      </w:r>
      <w:r w:rsidRPr="00622542">
        <w:rPr>
          <w:rFonts w:asciiTheme="majorBidi" w:hAnsiTheme="majorBidi" w:cstheme="majorBidi"/>
          <w:b/>
          <w:bCs/>
          <w:sz w:val="20"/>
          <w:szCs w:val="20"/>
          <w:rtl/>
        </w:rPr>
        <w:t>.</w:t>
      </w:r>
      <w:r w:rsidRPr="002C7069">
        <w:rPr>
          <w:rFonts w:asciiTheme="majorBidi" w:hAnsiTheme="majorBidi" w:cstheme="majorBidi"/>
          <w:sz w:val="20"/>
          <w:szCs w:val="20"/>
          <w:rtl/>
        </w:rPr>
        <w:t xml:space="preserve"> </w:t>
      </w:r>
    </w:p>
    <w:p w:rsidR="006039E7" w:rsidRPr="002C7069" w:rsidRDefault="006039E7" w:rsidP="00931E68">
      <w:pPr>
        <w:pStyle w:val="a8"/>
        <w:spacing w:line="480" w:lineRule="auto"/>
        <w:jc w:val="both"/>
        <w:rPr>
          <w:rFonts w:asciiTheme="majorBidi" w:hAnsiTheme="majorBidi" w:cstheme="majorBidi"/>
          <w:sz w:val="20"/>
          <w:szCs w:val="20"/>
          <w:rtl/>
        </w:rPr>
      </w:pPr>
      <w:r w:rsidRPr="002C7069">
        <w:rPr>
          <w:rFonts w:asciiTheme="majorBidi" w:hAnsiTheme="majorBidi" w:cstheme="majorBidi"/>
          <w:sz w:val="20"/>
          <w:szCs w:val="20"/>
          <w:rtl/>
        </w:rPr>
        <w:t>במשימה זו התבקשו הסטודנטים לקרוא פרק בספר העוסק בהק</w:t>
      </w:r>
      <w:r>
        <w:rPr>
          <w:rFonts w:asciiTheme="majorBidi" w:hAnsiTheme="majorBidi" w:cstheme="majorBidi"/>
          <w:sz w:val="20"/>
          <w:szCs w:val="20"/>
          <w:rtl/>
        </w:rPr>
        <w:t>שר החברתי-היסטורי של מושג ההער</w:t>
      </w:r>
      <w:r>
        <w:rPr>
          <w:rFonts w:asciiTheme="majorBidi" w:hAnsiTheme="majorBidi" w:cstheme="majorBidi" w:hint="cs"/>
          <w:sz w:val="20"/>
          <w:szCs w:val="20"/>
          <w:rtl/>
        </w:rPr>
        <w:t>כה</w:t>
      </w:r>
      <w:r w:rsidRPr="002C7069">
        <w:rPr>
          <w:rFonts w:asciiTheme="majorBidi" w:hAnsiTheme="majorBidi" w:cstheme="majorBidi"/>
          <w:sz w:val="20"/>
          <w:szCs w:val="20"/>
          <w:rtl/>
        </w:rPr>
        <w:t xml:space="preserve">. פרק זה רווי במושגים הנוגעים למגוון תקופות, דמויות, תפיסות וגישות. הסטודנטים נדרשו לבנות מפת מושגים הכוללת 20 מושגים (10 מושגים </w:t>
      </w:r>
      <w:r>
        <w:rPr>
          <w:rFonts w:asciiTheme="majorBidi" w:hAnsiTheme="majorBidi" w:cstheme="majorBidi" w:hint="cs"/>
          <w:sz w:val="20"/>
          <w:szCs w:val="20"/>
          <w:rtl/>
        </w:rPr>
        <w:t>ש</w:t>
      </w:r>
      <w:r w:rsidRPr="002C7069">
        <w:rPr>
          <w:rFonts w:asciiTheme="majorBidi" w:hAnsiTheme="majorBidi" w:cstheme="majorBidi"/>
          <w:sz w:val="20"/>
          <w:szCs w:val="20"/>
          <w:rtl/>
        </w:rPr>
        <w:t xml:space="preserve">ניתנו להם כ"מושגי חובה", ו- 10 מושגים </w:t>
      </w:r>
      <w:r>
        <w:rPr>
          <w:rFonts w:asciiTheme="majorBidi" w:hAnsiTheme="majorBidi" w:cstheme="majorBidi" w:hint="cs"/>
          <w:sz w:val="20"/>
          <w:szCs w:val="20"/>
          <w:rtl/>
        </w:rPr>
        <w:t>נוספים שנ</w:t>
      </w:r>
      <w:r w:rsidRPr="002C7069">
        <w:rPr>
          <w:rFonts w:asciiTheme="majorBidi" w:hAnsiTheme="majorBidi" w:cstheme="majorBidi"/>
          <w:sz w:val="20"/>
          <w:szCs w:val="20"/>
          <w:rtl/>
        </w:rPr>
        <w:t xml:space="preserve">תבקשו לדלות מתוך הפרק). מחוון להערכת מפת המושגים </w:t>
      </w:r>
      <w:r w:rsidRPr="00931E68">
        <w:rPr>
          <w:rFonts w:asciiTheme="majorBidi" w:hAnsiTheme="majorBidi" w:cstheme="majorBidi"/>
          <w:sz w:val="20"/>
          <w:szCs w:val="20"/>
          <w:rtl/>
        </w:rPr>
        <w:t>(ראה נספח)</w:t>
      </w:r>
      <w:r w:rsidRPr="002C7069">
        <w:rPr>
          <w:rFonts w:asciiTheme="majorBidi" w:hAnsiTheme="majorBidi" w:cstheme="majorBidi"/>
          <w:sz w:val="20"/>
          <w:szCs w:val="20"/>
          <w:rtl/>
        </w:rPr>
        <w:t xml:space="preserve"> ניתן להם ביחד עם ההנחיות למשימה. </w:t>
      </w:r>
    </w:p>
    <w:p w:rsidR="006039E7" w:rsidRDefault="006039E7" w:rsidP="006039E7">
      <w:pPr>
        <w:pStyle w:val="a8"/>
        <w:spacing w:line="480" w:lineRule="auto"/>
        <w:jc w:val="both"/>
        <w:rPr>
          <w:rFonts w:asciiTheme="majorBidi" w:hAnsiTheme="majorBidi" w:cstheme="majorBidi" w:hint="cs"/>
          <w:sz w:val="20"/>
          <w:szCs w:val="20"/>
          <w:rtl/>
        </w:rPr>
      </w:pPr>
      <w:r w:rsidRPr="002C7069">
        <w:rPr>
          <w:rFonts w:asciiTheme="majorBidi" w:hAnsiTheme="majorBidi" w:cstheme="majorBidi"/>
          <w:sz w:val="20"/>
          <w:szCs w:val="20"/>
          <w:rtl/>
        </w:rPr>
        <w:t>באמצעות בניית מפת מושגים היררכית, הכוללת מושגי מפתח, תתי-מושגים, חצים המקשרים בין המושגים ומילות/משפטי קישור על גבי החצים, נדרש הסטודנט להבנה מעמיקה של המושגים השונים ובעיקר של מערכת היחסים ביניהם. כמו כן עליו לבצע אנאליזה על מנת לאתר את מושגי המפתח ואת תת המושגים היוצאים ממנו, ובסופו של דבר לבצע סינתזה על ידי הצבת כלל המושגים כמערכת קוהרנטית אחת. הסטודנט אף נדרש לבצע הבחנה בין עיקר לתפל</w:t>
      </w:r>
      <w:r>
        <w:rPr>
          <w:rFonts w:asciiTheme="majorBidi" w:hAnsiTheme="majorBidi" w:cstheme="majorBidi" w:hint="cs"/>
          <w:sz w:val="20"/>
          <w:szCs w:val="20"/>
          <w:rtl/>
        </w:rPr>
        <w:t xml:space="preserve"> ולהפגין רמת המשגה גבוהה של הקשרים בין המושגים. </w:t>
      </w:r>
    </w:p>
    <w:p w:rsidR="006039E7" w:rsidRPr="002C7069" w:rsidRDefault="006039E7" w:rsidP="006039E7">
      <w:pPr>
        <w:pStyle w:val="a8"/>
        <w:spacing w:line="480" w:lineRule="auto"/>
        <w:jc w:val="both"/>
        <w:rPr>
          <w:rFonts w:asciiTheme="majorBidi" w:hAnsiTheme="majorBidi" w:cstheme="majorBidi"/>
          <w:sz w:val="20"/>
          <w:szCs w:val="20"/>
          <w:rtl/>
        </w:rPr>
      </w:pPr>
      <w:r w:rsidRPr="002C7069">
        <w:rPr>
          <w:rFonts w:asciiTheme="majorBidi" w:hAnsiTheme="majorBidi" w:cstheme="majorBidi"/>
          <w:sz w:val="20"/>
          <w:szCs w:val="20"/>
          <w:rtl/>
        </w:rPr>
        <w:t xml:space="preserve">פעמים רבות בניית המפה כשלעצמה מייצרת בקרב הלומד "דיונים עצמיים", התחבטויות, תהיות, קריאות חוזרת ונשנות של הפרק, מחיקות וניסיונות רבים להגיע לתוצר התואם את הנדרש, ועוד. עם זאת, מדיווחי הסטודנטים עולה כי המשימה אמנם דורשת מהם מאמץ קוגניטיבי ניכר, אולם בסוף בניית המפה הם מרגישים סיפוק והנאה מהצלחתם לעמוד באתגר, וחשים כי מידת הבנתם את הפרק גדולה בהרבה ממידת הבנתם לולא היו מכינים את המפה. </w:t>
      </w:r>
    </w:p>
    <w:p w:rsidR="006039E7" w:rsidRPr="00622542" w:rsidRDefault="006039E7" w:rsidP="006039E7">
      <w:pPr>
        <w:pStyle w:val="a8"/>
        <w:numPr>
          <w:ilvl w:val="0"/>
          <w:numId w:val="17"/>
        </w:numPr>
        <w:spacing w:after="200" w:line="480" w:lineRule="auto"/>
        <w:jc w:val="both"/>
        <w:rPr>
          <w:rFonts w:asciiTheme="majorBidi" w:hAnsiTheme="majorBidi" w:cstheme="majorBidi"/>
          <w:sz w:val="20"/>
          <w:szCs w:val="20"/>
        </w:rPr>
      </w:pPr>
      <w:r w:rsidRPr="002C7069">
        <w:rPr>
          <w:rFonts w:asciiTheme="majorBidi" w:hAnsiTheme="majorBidi" w:cstheme="majorBidi"/>
          <w:sz w:val="20"/>
          <w:szCs w:val="20"/>
          <w:rtl/>
        </w:rPr>
        <w:t xml:space="preserve">משימה מס' 2 (אישית) – </w:t>
      </w:r>
      <w:r w:rsidRPr="00622542">
        <w:rPr>
          <w:rFonts w:asciiTheme="majorBidi" w:hAnsiTheme="majorBidi" w:cstheme="majorBidi"/>
          <w:b/>
          <w:bCs/>
          <w:sz w:val="20"/>
          <w:szCs w:val="20"/>
          <w:rtl/>
        </w:rPr>
        <w:t xml:space="preserve">חיבור שאלה ממוקדת </w:t>
      </w:r>
      <w:r>
        <w:rPr>
          <w:rFonts w:asciiTheme="majorBidi" w:hAnsiTheme="majorBidi" w:cstheme="majorBidi" w:hint="cs"/>
          <w:b/>
          <w:bCs/>
          <w:sz w:val="20"/>
          <w:szCs w:val="20"/>
          <w:rtl/>
        </w:rPr>
        <w:t xml:space="preserve">(5%) </w:t>
      </w:r>
      <w:r w:rsidRPr="00622542">
        <w:rPr>
          <w:rFonts w:asciiTheme="majorBidi" w:hAnsiTheme="majorBidi" w:cstheme="majorBidi"/>
          <w:b/>
          <w:bCs/>
          <w:sz w:val="20"/>
          <w:szCs w:val="20"/>
          <w:rtl/>
        </w:rPr>
        <w:t>ומענה לשאלת עמית</w:t>
      </w:r>
      <w:r>
        <w:rPr>
          <w:rFonts w:asciiTheme="majorBidi" w:hAnsiTheme="majorBidi" w:cstheme="majorBidi" w:hint="cs"/>
          <w:b/>
          <w:bCs/>
          <w:sz w:val="20"/>
          <w:szCs w:val="20"/>
          <w:rtl/>
        </w:rPr>
        <w:t xml:space="preserve"> (10%)</w:t>
      </w:r>
      <w:r w:rsidRPr="00622542">
        <w:rPr>
          <w:rFonts w:asciiTheme="majorBidi" w:hAnsiTheme="majorBidi" w:cstheme="majorBidi"/>
          <w:sz w:val="20"/>
          <w:szCs w:val="20"/>
          <w:rtl/>
        </w:rPr>
        <w:t>.</w:t>
      </w:r>
    </w:p>
    <w:p w:rsidR="006039E7" w:rsidRPr="002C7069" w:rsidRDefault="006039E7" w:rsidP="006039E7">
      <w:pPr>
        <w:pStyle w:val="a8"/>
        <w:spacing w:line="480" w:lineRule="auto"/>
        <w:jc w:val="both"/>
        <w:rPr>
          <w:rFonts w:asciiTheme="majorBidi" w:hAnsiTheme="majorBidi" w:cstheme="majorBidi"/>
          <w:sz w:val="20"/>
          <w:szCs w:val="20"/>
          <w:rtl/>
        </w:rPr>
      </w:pPr>
      <w:r w:rsidRPr="002C7069">
        <w:rPr>
          <w:rFonts w:asciiTheme="majorBidi" w:hAnsiTheme="majorBidi" w:cstheme="majorBidi"/>
          <w:sz w:val="20"/>
          <w:szCs w:val="20"/>
          <w:rtl/>
        </w:rPr>
        <w:t xml:space="preserve">במשימה זו התבקשו הסטודנטים לקרוא מאמר, ולחבר שאלה פתוחה ממוקדת </w:t>
      </w:r>
      <w:r>
        <w:rPr>
          <w:rFonts w:asciiTheme="majorBidi" w:hAnsiTheme="majorBidi" w:cstheme="majorBidi" w:hint="cs"/>
          <w:sz w:val="20"/>
          <w:szCs w:val="20"/>
          <w:rtl/>
        </w:rPr>
        <w:t xml:space="preserve">ברמת חשיבה גבוהה </w:t>
      </w:r>
      <w:r w:rsidRPr="002C7069">
        <w:rPr>
          <w:rFonts w:asciiTheme="majorBidi" w:hAnsiTheme="majorBidi" w:cstheme="majorBidi"/>
          <w:sz w:val="20"/>
          <w:szCs w:val="20"/>
          <w:rtl/>
        </w:rPr>
        <w:t xml:space="preserve">שהתשובה עליה היא באורך של כחצי עמוד. </w:t>
      </w:r>
      <w:r>
        <w:rPr>
          <w:rFonts w:asciiTheme="majorBidi" w:hAnsiTheme="majorBidi" w:cstheme="majorBidi" w:hint="cs"/>
          <w:sz w:val="20"/>
          <w:szCs w:val="20"/>
          <w:rtl/>
        </w:rPr>
        <w:t xml:space="preserve">השאלות הוכנסו לפורום באתר הקורס כך שהיו חשופות לכלל הסטודנטים. </w:t>
      </w:r>
      <w:r w:rsidRPr="002C7069">
        <w:rPr>
          <w:rFonts w:asciiTheme="majorBidi" w:hAnsiTheme="majorBidi" w:cstheme="majorBidi"/>
          <w:sz w:val="20"/>
          <w:szCs w:val="20"/>
          <w:rtl/>
        </w:rPr>
        <w:t xml:space="preserve">כעבור שבוע התבקשו הסטודנטים לבחור </w:t>
      </w:r>
      <w:r>
        <w:rPr>
          <w:rFonts w:asciiTheme="majorBidi" w:hAnsiTheme="majorBidi" w:cstheme="majorBidi" w:hint="cs"/>
          <w:sz w:val="20"/>
          <w:szCs w:val="20"/>
          <w:rtl/>
        </w:rPr>
        <w:t xml:space="preserve">ולענות על </w:t>
      </w:r>
      <w:r w:rsidRPr="002C7069">
        <w:rPr>
          <w:rFonts w:asciiTheme="majorBidi" w:hAnsiTheme="majorBidi" w:cstheme="majorBidi"/>
          <w:sz w:val="20"/>
          <w:szCs w:val="20"/>
          <w:rtl/>
        </w:rPr>
        <w:t xml:space="preserve">שאלה אחת </w:t>
      </w:r>
      <w:r>
        <w:rPr>
          <w:rFonts w:asciiTheme="majorBidi" w:hAnsiTheme="majorBidi" w:cstheme="majorBidi" w:hint="cs"/>
          <w:sz w:val="20"/>
          <w:szCs w:val="20"/>
          <w:rtl/>
        </w:rPr>
        <w:t xml:space="preserve">מתוך השאלות שחיברו עמיתיהם. </w:t>
      </w:r>
    </w:p>
    <w:p w:rsidR="006039E7" w:rsidRPr="002C7069" w:rsidRDefault="006039E7" w:rsidP="006039E7">
      <w:pPr>
        <w:pStyle w:val="a8"/>
        <w:spacing w:line="480" w:lineRule="auto"/>
        <w:jc w:val="both"/>
        <w:rPr>
          <w:rFonts w:asciiTheme="majorBidi" w:hAnsiTheme="majorBidi" w:cstheme="majorBidi"/>
          <w:sz w:val="20"/>
          <w:szCs w:val="20"/>
          <w:rtl/>
        </w:rPr>
      </w:pPr>
      <w:r w:rsidRPr="002C7069">
        <w:rPr>
          <w:rFonts w:asciiTheme="majorBidi" w:hAnsiTheme="majorBidi" w:cstheme="majorBidi"/>
          <w:sz w:val="20"/>
          <w:szCs w:val="20"/>
          <w:rtl/>
        </w:rPr>
        <w:t xml:space="preserve">משימה זו מבוססת על התפיסה שעל מנת לשאול שאלה (בוודאי כשמדובר על שאלות ברמת חשיבה גבוהה) – עליך להבין מה אתה שואל, ולצורך כך הסטודנטים היו צריכים לקרוא ולהבין היטב את המאמר. יחד עם זאת, הגישה לפיה הסטודנטים הם אלה שמעלים את השאלות, ולא המרצה – היא זו שמעבירה את האחריות ללומד ומאפשרת לו להתחבר לנושאים הרלוונטיים שמעניינים אותו. השינוי המהותי בין לומד פאסיבי (עליו "מונחתת" ההערכה) לבין לומד אקטיבי (השותף באופן פעיל בבניית ההערכה) – הוא זה שמניע תהליכים של למידה משמעותית ורלוונטית יותר, מעלה מוטיבציה בקרב הלומדים, ומזמן אפשרויות להנגיש את הלמידה באופן המתחשב בשונות הרבה הקיימת בכיתה.  </w:t>
      </w:r>
    </w:p>
    <w:p w:rsidR="006039E7" w:rsidRPr="002C7069" w:rsidRDefault="006039E7" w:rsidP="006039E7">
      <w:pPr>
        <w:pStyle w:val="a8"/>
        <w:spacing w:line="480" w:lineRule="auto"/>
        <w:jc w:val="both"/>
        <w:rPr>
          <w:rFonts w:asciiTheme="majorBidi" w:hAnsiTheme="majorBidi" w:cstheme="majorBidi"/>
          <w:sz w:val="20"/>
          <w:szCs w:val="20"/>
          <w:rtl/>
        </w:rPr>
      </w:pPr>
      <w:r w:rsidRPr="004605D8">
        <w:rPr>
          <w:rFonts w:asciiTheme="majorBidi" w:hAnsiTheme="majorBidi" w:cstheme="majorBidi"/>
          <w:b/>
          <w:bCs/>
          <w:sz w:val="20"/>
          <w:szCs w:val="20"/>
          <w:rtl/>
        </w:rPr>
        <w:lastRenderedPageBreak/>
        <w:t>מרכיב הבחירה</w:t>
      </w:r>
      <w:r w:rsidRPr="002C7069">
        <w:rPr>
          <w:rFonts w:asciiTheme="majorBidi" w:hAnsiTheme="majorBidi" w:cstheme="majorBidi"/>
          <w:sz w:val="20"/>
          <w:szCs w:val="20"/>
          <w:rtl/>
        </w:rPr>
        <w:t xml:space="preserve"> שניתנת לסטודנטים, הן בחיבור השאלה שלהם והן במענה לשאלה של עמית לקורס – הינו מרכיב חשוב ומשמעותי בתחושת הסטודנט בעת ביצוע משימות הערכה. סטודנט שמקבל אפשרות לבחור, מרגיש כי האחריות בידיו, מרגיש שסומכים עליו ועל מחויבותו לבצע בחירה מושכלת, מה שמעלה לרוב את המוטיבציה, את תחושת הסיפוק, ואת שאיפתו לביצוע איכותי של משימת ההערכה.  </w:t>
      </w:r>
    </w:p>
    <w:p w:rsidR="006039E7" w:rsidRPr="002C7069" w:rsidRDefault="006039E7" w:rsidP="006039E7">
      <w:pPr>
        <w:pStyle w:val="a8"/>
        <w:numPr>
          <w:ilvl w:val="0"/>
          <w:numId w:val="17"/>
        </w:numPr>
        <w:spacing w:after="200" w:line="480" w:lineRule="auto"/>
        <w:jc w:val="both"/>
        <w:rPr>
          <w:rFonts w:asciiTheme="majorBidi" w:hAnsiTheme="majorBidi" w:cstheme="majorBidi"/>
          <w:b/>
          <w:bCs/>
          <w:sz w:val="20"/>
          <w:szCs w:val="20"/>
        </w:rPr>
      </w:pPr>
      <w:r w:rsidRPr="002C7069">
        <w:rPr>
          <w:rFonts w:asciiTheme="majorBidi" w:hAnsiTheme="majorBidi" w:cstheme="majorBidi"/>
          <w:sz w:val="20"/>
          <w:szCs w:val="20"/>
          <w:rtl/>
        </w:rPr>
        <w:t xml:space="preserve">משימה מס' 3 </w:t>
      </w:r>
      <w:r>
        <w:rPr>
          <w:rFonts w:asciiTheme="majorBidi" w:hAnsiTheme="majorBidi" w:cstheme="majorBidi" w:hint="cs"/>
          <w:sz w:val="20"/>
          <w:szCs w:val="20"/>
          <w:rtl/>
        </w:rPr>
        <w:t xml:space="preserve">+ 4 </w:t>
      </w:r>
      <w:r w:rsidRPr="002C7069">
        <w:rPr>
          <w:rFonts w:asciiTheme="majorBidi" w:hAnsiTheme="majorBidi" w:cstheme="majorBidi"/>
          <w:sz w:val="20"/>
          <w:szCs w:val="20"/>
          <w:rtl/>
        </w:rPr>
        <w:t>(קבוצתי</w:t>
      </w:r>
      <w:r>
        <w:rPr>
          <w:rFonts w:asciiTheme="majorBidi" w:hAnsiTheme="majorBidi" w:cstheme="majorBidi" w:hint="cs"/>
          <w:sz w:val="20"/>
          <w:szCs w:val="20"/>
          <w:rtl/>
        </w:rPr>
        <w:t>ו</w:t>
      </w:r>
      <w:r w:rsidRPr="002C7069">
        <w:rPr>
          <w:rFonts w:asciiTheme="majorBidi" w:hAnsiTheme="majorBidi" w:cstheme="majorBidi"/>
          <w:sz w:val="20"/>
          <w:szCs w:val="20"/>
          <w:rtl/>
        </w:rPr>
        <w:t>ת)</w:t>
      </w:r>
      <w:r>
        <w:rPr>
          <w:rFonts w:asciiTheme="majorBidi" w:hAnsiTheme="majorBidi" w:cstheme="majorBidi"/>
          <w:sz w:val="20"/>
          <w:szCs w:val="20"/>
          <w:rtl/>
        </w:rPr>
        <w:t>–</w:t>
      </w:r>
      <w:r w:rsidRPr="002C7069">
        <w:rPr>
          <w:rFonts w:asciiTheme="majorBidi" w:hAnsiTheme="majorBidi" w:cstheme="majorBidi"/>
          <w:sz w:val="20"/>
          <w:szCs w:val="20"/>
          <w:rtl/>
        </w:rPr>
        <w:t xml:space="preserve"> </w:t>
      </w:r>
      <w:r w:rsidRPr="00622542">
        <w:rPr>
          <w:rFonts w:asciiTheme="majorBidi" w:hAnsiTheme="majorBidi" w:cstheme="majorBidi"/>
          <w:b/>
          <w:bCs/>
          <w:sz w:val="20"/>
          <w:szCs w:val="20"/>
          <w:rtl/>
        </w:rPr>
        <w:t>משימות אותנטיות</w:t>
      </w:r>
      <w:r>
        <w:rPr>
          <w:rFonts w:asciiTheme="majorBidi" w:hAnsiTheme="majorBidi" w:cstheme="majorBidi" w:hint="cs"/>
          <w:b/>
          <w:bCs/>
          <w:sz w:val="20"/>
          <w:szCs w:val="20"/>
          <w:rtl/>
        </w:rPr>
        <w:t xml:space="preserve"> (25%)</w:t>
      </w:r>
      <w:r w:rsidRPr="00622542">
        <w:rPr>
          <w:rFonts w:asciiTheme="majorBidi" w:hAnsiTheme="majorBidi" w:cstheme="majorBidi"/>
          <w:sz w:val="20"/>
          <w:szCs w:val="20"/>
          <w:rtl/>
        </w:rPr>
        <w:t>.</w:t>
      </w:r>
      <w:r w:rsidRPr="002C7069">
        <w:rPr>
          <w:rFonts w:asciiTheme="majorBidi" w:hAnsiTheme="majorBidi" w:cstheme="majorBidi"/>
          <w:sz w:val="20"/>
          <w:szCs w:val="20"/>
          <w:rtl/>
        </w:rPr>
        <w:t xml:space="preserve"> </w:t>
      </w:r>
    </w:p>
    <w:p w:rsidR="006039E7" w:rsidRPr="002C7069" w:rsidRDefault="006039E7" w:rsidP="006039E7">
      <w:pPr>
        <w:pStyle w:val="a8"/>
        <w:spacing w:line="480" w:lineRule="auto"/>
        <w:jc w:val="both"/>
        <w:rPr>
          <w:rFonts w:asciiTheme="majorBidi" w:hAnsiTheme="majorBidi" w:cstheme="majorBidi"/>
          <w:sz w:val="20"/>
          <w:szCs w:val="20"/>
          <w:rtl/>
        </w:rPr>
      </w:pPr>
      <w:r w:rsidRPr="002C7069">
        <w:rPr>
          <w:rFonts w:asciiTheme="majorBidi" w:hAnsiTheme="majorBidi" w:cstheme="majorBidi"/>
          <w:sz w:val="20"/>
          <w:szCs w:val="20"/>
          <w:rtl/>
        </w:rPr>
        <w:t>שתי משימות אלו ניתנו כמשימות קבוצתיות במטרה לעורר דיון וחשיבה רב-</w:t>
      </w:r>
      <w:proofErr w:type="spellStart"/>
      <w:r w:rsidRPr="002C7069">
        <w:rPr>
          <w:rFonts w:asciiTheme="majorBidi" w:hAnsiTheme="majorBidi" w:cstheme="majorBidi"/>
          <w:sz w:val="20"/>
          <w:szCs w:val="20"/>
          <w:rtl/>
        </w:rPr>
        <w:t>מימדית</w:t>
      </w:r>
      <w:proofErr w:type="spellEnd"/>
      <w:r w:rsidRPr="002C7069">
        <w:rPr>
          <w:rFonts w:asciiTheme="majorBidi" w:hAnsiTheme="majorBidi" w:cstheme="majorBidi"/>
          <w:sz w:val="20"/>
          <w:szCs w:val="20"/>
          <w:rtl/>
        </w:rPr>
        <w:t>, כמו גם העלאת רעיונות מגוונים לפתרונן. במשימה הראשונה התבקשו הסטודנטים לנתח דו"ח הערכה</w:t>
      </w:r>
      <w:r>
        <w:rPr>
          <w:rFonts w:asciiTheme="majorBidi" w:hAnsiTheme="majorBidi" w:cstheme="majorBidi" w:hint="cs"/>
          <w:sz w:val="20"/>
          <w:szCs w:val="20"/>
          <w:rtl/>
        </w:rPr>
        <w:t xml:space="preserve"> בהתאם למימדים קונספטואליים, ובמשימה השנייה לחבר שאלות הערכה בהתאם למודל ה- </w:t>
      </w:r>
      <w:r>
        <w:rPr>
          <w:rFonts w:asciiTheme="majorBidi" w:hAnsiTheme="majorBidi" w:cstheme="majorBidi" w:hint="cs"/>
          <w:sz w:val="20"/>
          <w:szCs w:val="20"/>
        </w:rPr>
        <w:t>CIPP</w:t>
      </w:r>
      <w:r>
        <w:rPr>
          <w:rFonts w:asciiTheme="majorBidi" w:hAnsiTheme="majorBidi" w:cstheme="majorBidi" w:hint="cs"/>
          <w:sz w:val="20"/>
          <w:szCs w:val="20"/>
          <w:rtl/>
        </w:rPr>
        <w:t xml:space="preserve"> שנלמד בקורס. </w:t>
      </w:r>
      <w:r w:rsidRPr="002C7069">
        <w:rPr>
          <w:rFonts w:asciiTheme="majorBidi" w:hAnsiTheme="majorBidi" w:cstheme="majorBidi"/>
          <w:sz w:val="20"/>
          <w:szCs w:val="20"/>
          <w:rtl/>
        </w:rPr>
        <w:t xml:space="preserve">שתי משימות אלה מאפשרות לסטודנטים להתנסות בפועל בעבודתו של המעריך, מעבר ללמידת התיאוריה שבבסיס עבודתו. החיבור לחיי היום יום בעבודת המעריך הוא שהופך את המשימות להיות אותנטיות, רלוונטיות ופרקטיות. המעבר בין התיאוריה לפרקטיקה אינו מובן מאליו, ויש להתנסות בו על מנת לאפשר ללומד הזדמנות ראשונית לגשר בין שני המימדים הללו.   </w:t>
      </w:r>
    </w:p>
    <w:p w:rsidR="006039E7" w:rsidRPr="00622542" w:rsidRDefault="006039E7" w:rsidP="006039E7">
      <w:pPr>
        <w:pStyle w:val="a8"/>
        <w:numPr>
          <w:ilvl w:val="0"/>
          <w:numId w:val="17"/>
        </w:numPr>
        <w:spacing w:after="200" w:line="480" w:lineRule="auto"/>
        <w:jc w:val="both"/>
        <w:rPr>
          <w:rFonts w:asciiTheme="majorBidi" w:hAnsiTheme="majorBidi" w:cstheme="majorBidi"/>
          <w:b/>
          <w:bCs/>
          <w:sz w:val="20"/>
          <w:szCs w:val="20"/>
        </w:rPr>
      </w:pPr>
      <w:r w:rsidRPr="002C7069">
        <w:rPr>
          <w:rFonts w:asciiTheme="majorBidi" w:hAnsiTheme="majorBidi" w:cstheme="majorBidi"/>
          <w:sz w:val="20"/>
          <w:szCs w:val="20"/>
          <w:rtl/>
        </w:rPr>
        <w:t xml:space="preserve">משימה מס' 5 (אישית) – </w:t>
      </w:r>
      <w:r w:rsidRPr="00622542">
        <w:rPr>
          <w:rFonts w:asciiTheme="majorBidi" w:hAnsiTheme="majorBidi" w:cstheme="majorBidi"/>
          <w:b/>
          <w:bCs/>
          <w:sz w:val="20"/>
          <w:szCs w:val="20"/>
          <w:rtl/>
        </w:rPr>
        <w:t>בניית "תיאוריה של תכנית"</w:t>
      </w:r>
      <w:r>
        <w:rPr>
          <w:rFonts w:asciiTheme="majorBidi" w:hAnsiTheme="majorBidi" w:cstheme="majorBidi" w:hint="cs"/>
          <w:b/>
          <w:bCs/>
          <w:sz w:val="20"/>
          <w:szCs w:val="20"/>
          <w:rtl/>
        </w:rPr>
        <w:t xml:space="preserve"> (10%)</w:t>
      </w:r>
      <w:r w:rsidRPr="00622542">
        <w:rPr>
          <w:rFonts w:asciiTheme="majorBidi" w:hAnsiTheme="majorBidi" w:cstheme="majorBidi"/>
          <w:b/>
          <w:bCs/>
          <w:sz w:val="20"/>
          <w:szCs w:val="20"/>
          <w:rtl/>
        </w:rPr>
        <w:t xml:space="preserve"> +</w:t>
      </w:r>
      <w:r>
        <w:rPr>
          <w:rFonts w:asciiTheme="majorBidi" w:hAnsiTheme="majorBidi" w:cstheme="majorBidi" w:hint="cs"/>
          <w:b/>
          <w:bCs/>
          <w:sz w:val="20"/>
          <w:szCs w:val="20"/>
          <w:rtl/>
        </w:rPr>
        <w:t xml:space="preserve"> </w:t>
      </w:r>
      <w:r w:rsidRPr="00622542">
        <w:rPr>
          <w:rFonts w:asciiTheme="majorBidi" w:hAnsiTheme="majorBidi" w:cstheme="majorBidi"/>
          <w:b/>
          <w:bCs/>
          <w:sz w:val="20"/>
          <w:szCs w:val="20"/>
          <w:rtl/>
        </w:rPr>
        <w:t>הערכת עמיתים</w:t>
      </w:r>
      <w:r>
        <w:rPr>
          <w:rFonts w:asciiTheme="majorBidi" w:hAnsiTheme="majorBidi" w:cstheme="majorBidi" w:hint="cs"/>
          <w:b/>
          <w:bCs/>
          <w:sz w:val="20"/>
          <w:szCs w:val="20"/>
          <w:rtl/>
        </w:rPr>
        <w:t xml:space="preserve"> (5%</w:t>
      </w:r>
      <w:r w:rsidRPr="00622542">
        <w:rPr>
          <w:rFonts w:asciiTheme="majorBidi" w:hAnsiTheme="majorBidi" w:cstheme="majorBidi"/>
          <w:b/>
          <w:bCs/>
          <w:sz w:val="20"/>
          <w:szCs w:val="20"/>
          <w:rtl/>
        </w:rPr>
        <w:t xml:space="preserve">). </w:t>
      </w:r>
    </w:p>
    <w:p w:rsidR="006039E7" w:rsidRDefault="006039E7" w:rsidP="006039E7">
      <w:pPr>
        <w:pStyle w:val="a8"/>
        <w:spacing w:line="480" w:lineRule="auto"/>
        <w:jc w:val="both"/>
        <w:rPr>
          <w:rFonts w:asciiTheme="majorBidi" w:hAnsiTheme="majorBidi" w:cstheme="majorBidi" w:hint="cs"/>
          <w:sz w:val="20"/>
          <w:szCs w:val="20"/>
          <w:rtl/>
        </w:rPr>
      </w:pPr>
      <w:r w:rsidRPr="002C7069">
        <w:rPr>
          <w:rFonts w:asciiTheme="majorBidi" w:hAnsiTheme="majorBidi" w:cstheme="majorBidi"/>
          <w:sz w:val="20"/>
          <w:szCs w:val="20"/>
          <w:rtl/>
        </w:rPr>
        <w:t>במשימה זו התבקשו הסטודנטים, בשלב הראשון, לשרטט את ה</w:t>
      </w:r>
      <w:r>
        <w:rPr>
          <w:rFonts w:asciiTheme="majorBidi" w:hAnsiTheme="majorBidi" w:cstheme="majorBidi" w:hint="cs"/>
          <w:sz w:val="20"/>
          <w:szCs w:val="20"/>
          <w:rtl/>
        </w:rPr>
        <w:t>"</w:t>
      </w:r>
      <w:r w:rsidRPr="002C7069">
        <w:rPr>
          <w:rFonts w:asciiTheme="majorBidi" w:hAnsiTheme="majorBidi" w:cstheme="majorBidi"/>
          <w:sz w:val="20"/>
          <w:szCs w:val="20"/>
          <w:rtl/>
        </w:rPr>
        <w:t xml:space="preserve">תיאוריה של </w:t>
      </w:r>
      <w:r>
        <w:rPr>
          <w:rFonts w:asciiTheme="majorBidi" w:hAnsiTheme="majorBidi" w:cstheme="majorBidi" w:hint="cs"/>
          <w:sz w:val="20"/>
          <w:szCs w:val="20"/>
          <w:rtl/>
        </w:rPr>
        <w:t>ה</w:t>
      </w:r>
      <w:r w:rsidRPr="002C7069">
        <w:rPr>
          <w:rFonts w:asciiTheme="majorBidi" w:hAnsiTheme="majorBidi" w:cstheme="majorBidi"/>
          <w:sz w:val="20"/>
          <w:szCs w:val="20"/>
          <w:rtl/>
        </w:rPr>
        <w:t>תכנית</w:t>
      </w:r>
      <w:r>
        <w:rPr>
          <w:rFonts w:asciiTheme="majorBidi" w:hAnsiTheme="majorBidi" w:cstheme="majorBidi" w:hint="cs"/>
          <w:sz w:val="20"/>
          <w:szCs w:val="20"/>
          <w:rtl/>
        </w:rPr>
        <w:t xml:space="preserve">", מושג אותו למדו במסגרת אחד השיעורים. </w:t>
      </w:r>
      <w:r w:rsidRPr="002C7069">
        <w:rPr>
          <w:rFonts w:asciiTheme="majorBidi" w:hAnsiTheme="majorBidi" w:cstheme="majorBidi"/>
          <w:sz w:val="20"/>
          <w:szCs w:val="20"/>
          <w:rtl/>
        </w:rPr>
        <w:t xml:space="preserve">באופן כללי מדובר על </w:t>
      </w:r>
      <w:r>
        <w:rPr>
          <w:rFonts w:asciiTheme="majorBidi" w:hAnsiTheme="majorBidi" w:cstheme="majorBidi" w:hint="cs"/>
          <w:sz w:val="20"/>
          <w:szCs w:val="20"/>
          <w:rtl/>
        </w:rPr>
        <w:t xml:space="preserve">סוג של תרשים זרימה בו מוצג המצב המצוי והמרכיבים בתכנית שאמורים להשפיע ולהביא למצב הרצוי. </w:t>
      </w:r>
      <w:r w:rsidRPr="002C7069">
        <w:rPr>
          <w:rFonts w:asciiTheme="majorBidi" w:hAnsiTheme="majorBidi" w:cstheme="majorBidi"/>
          <w:sz w:val="20"/>
          <w:szCs w:val="20"/>
          <w:rtl/>
        </w:rPr>
        <w:t>הסטודנטים נדרש</w:t>
      </w:r>
      <w:r>
        <w:rPr>
          <w:rFonts w:asciiTheme="majorBidi" w:hAnsiTheme="majorBidi" w:cstheme="majorBidi" w:hint="cs"/>
          <w:sz w:val="20"/>
          <w:szCs w:val="20"/>
          <w:rtl/>
        </w:rPr>
        <w:t xml:space="preserve">ים להבין היטב את המצב המצוי והרצוי ואת האפשרויות למרכיבים תיאורטיים שעשויים להביא לשינוי בין המצבים. </w:t>
      </w:r>
      <w:r w:rsidRPr="002C7069">
        <w:rPr>
          <w:rFonts w:asciiTheme="majorBidi" w:hAnsiTheme="majorBidi" w:cstheme="majorBidi"/>
          <w:sz w:val="20"/>
          <w:szCs w:val="20"/>
          <w:rtl/>
        </w:rPr>
        <w:t xml:space="preserve">כמובן שאין תשובה אחת נכונה לשרטוט אליו נדרשו הסטודנטים, אולם, חייב להיות רציונאל מבוסס מאחורי כל שרטוט. </w:t>
      </w:r>
      <w:r>
        <w:rPr>
          <w:rFonts w:asciiTheme="majorBidi" w:hAnsiTheme="majorBidi" w:cstheme="majorBidi" w:hint="cs"/>
          <w:sz w:val="20"/>
          <w:szCs w:val="20"/>
          <w:rtl/>
        </w:rPr>
        <w:t xml:space="preserve">כל השרטוטים מועלים לפורום באתר הקורס וכל סטודנט מתבקש להעריך את התוצר של סטודנט אחר בהתאם לקריטריונים שנקבעו במשותף על ידי המרצה והסטודנטים. </w:t>
      </w:r>
    </w:p>
    <w:p w:rsidR="006039E7" w:rsidRPr="002C7069" w:rsidRDefault="006039E7" w:rsidP="006039E7">
      <w:pPr>
        <w:pStyle w:val="a8"/>
        <w:spacing w:line="480" w:lineRule="auto"/>
        <w:jc w:val="both"/>
        <w:rPr>
          <w:rFonts w:asciiTheme="majorBidi" w:hAnsiTheme="majorBidi" w:cstheme="majorBidi"/>
          <w:sz w:val="20"/>
          <w:szCs w:val="20"/>
          <w:rtl/>
        </w:rPr>
      </w:pPr>
      <w:r w:rsidRPr="002C7069">
        <w:rPr>
          <w:rFonts w:asciiTheme="majorBidi" w:hAnsiTheme="majorBidi" w:cstheme="majorBidi"/>
          <w:sz w:val="20"/>
          <w:szCs w:val="20"/>
          <w:rtl/>
        </w:rPr>
        <w:t xml:space="preserve">הציון </w:t>
      </w:r>
      <w:r>
        <w:rPr>
          <w:rFonts w:asciiTheme="majorBidi" w:hAnsiTheme="majorBidi" w:cstheme="majorBidi" w:hint="cs"/>
          <w:sz w:val="20"/>
          <w:szCs w:val="20"/>
          <w:rtl/>
        </w:rPr>
        <w:t>על המשימה מורכב מהערכת המרצה ומהערכת העמית</w:t>
      </w:r>
      <w:r w:rsidRPr="002C7069">
        <w:rPr>
          <w:rFonts w:asciiTheme="majorBidi" w:hAnsiTheme="majorBidi" w:cstheme="majorBidi"/>
          <w:sz w:val="20"/>
          <w:szCs w:val="20"/>
          <w:rtl/>
        </w:rPr>
        <w:t xml:space="preserve">.    </w:t>
      </w:r>
    </w:p>
    <w:p w:rsidR="006039E7" w:rsidRPr="002C7069" w:rsidRDefault="006039E7" w:rsidP="006039E7">
      <w:pPr>
        <w:pStyle w:val="a8"/>
        <w:numPr>
          <w:ilvl w:val="0"/>
          <w:numId w:val="17"/>
        </w:numPr>
        <w:spacing w:after="200" w:line="480" w:lineRule="auto"/>
        <w:jc w:val="both"/>
        <w:rPr>
          <w:rFonts w:asciiTheme="majorBidi" w:hAnsiTheme="majorBidi" w:cstheme="majorBidi"/>
          <w:sz w:val="20"/>
          <w:szCs w:val="20"/>
        </w:rPr>
      </w:pPr>
      <w:r w:rsidRPr="002C7069">
        <w:rPr>
          <w:rFonts w:asciiTheme="majorBidi" w:hAnsiTheme="majorBidi" w:cstheme="majorBidi"/>
          <w:sz w:val="20"/>
          <w:szCs w:val="20"/>
          <w:rtl/>
        </w:rPr>
        <w:t xml:space="preserve">משימה מס' 6 (אישית) – 10% </w:t>
      </w:r>
      <w:r w:rsidRPr="00622542">
        <w:rPr>
          <w:rFonts w:asciiTheme="majorBidi" w:hAnsiTheme="majorBidi" w:cstheme="majorBidi"/>
          <w:sz w:val="20"/>
          <w:szCs w:val="20"/>
          <w:rtl/>
        </w:rPr>
        <w:t xml:space="preserve">- </w:t>
      </w:r>
      <w:r w:rsidRPr="00622542">
        <w:rPr>
          <w:rFonts w:asciiTheme="majorBidi" w:hAnsiTheme="majorBidi" w:cstheme="majorBidi"/>
          <w:b/>
          <w:bCs/>
          <w:sz w:val="20"/>
          <w:szCs w:val="20"/>
          <w:rtl/>
        </w:rPr>
        <w:t>כתיבת רפלקציה אישית.</w:t>
      </w:r>
      <w:r w:rsidRPr="002C7069">
        <w:rPr>
          <w:rFonts w:asciiTheme="majorBidi" w:hAnsiTheme="majorBidi" w:cstheme="majorBidi"/>
          <w:sz w:val="20"/>
          <w:szCs w:val="20"/>
          <w:rtl/>
        </w:rPr>
        <w:t xml:space="preserve"> </w:t>
      </w:r>
    </w:p>
    <w:p w:rsidR="006039E7" w:rsidRPr="002C7069" w:rsidRDefault="006039E7" w:rsidP="006039E7">
      <w:pPr>
        <w:pStyle w:val="a8"/>
        <w:spacing w:line="480" w:lineRule="auto"/>
        <w:jc w:val="both"/>
        <w:rPr>
          <w:rFonts w:asciiTheme="majorBidi" w:hAnsiTheme="majorBidi" w:cstheme="majorBidi"/>
          <w:sz w:val="20"/>
          <w:szCs w:val="20"/>
          <w:rtl/>
        </w:rPr>
      </w:pPr>
      <w:r w:rsidRPr="002C7069">
        <w:rPr>
          <w:rFonts w:asciiTheme="majorBidi" w:hAnsiTheme="majorBidi" w:cstheme="majorBidi"/>
          <w:sz w:val="20"/>
          <w:szCs w:val="20"/>
          <w:rtl/>
        </w:rPr>
        <w:t>במשימה זו התבקשו הסטודנטים לכתוב רפלקציה המתייחסת לתהליך הלמידה בקורס. על מנת לסייע לסטודנטים בהבנת מושג הרפלקציה, הוצגו בפניהם מספר שאלות רפלקטיביות מנחות</w:t>
      </w:r>
      <w:r>
        <w:rPr>
          <w:rFonts w:asciiTheme="majorBidi" w:hAnsiTheme="majorBidi" w:cstheme="majorBidi" w:hint="cs"/>
          <w:sz w:val="20"/>
          <w:szCs w:val="20"/>
          <w:rtl/>
        </w:rPr>
        <w:t>, שהתייחסו ל</w:t>
      </w:r>
      <w:r w:rsidRPr="002C7069">
        <w:rPr>
          <w:rFonts w:asciiTheme="majorBidi" w:hAnsiTheme="majorBidi" w:cstheme="majorBidi"/>
          <w:sz w:val="20"/>
          <w:szCs w:val="20"/>
          <w:rtl/>
        </w:rPr>
        <w:t>קשיים</w:t>
      </w:r>
      <w:r>
        <w:rPr>
          <w:rFonts w:asciiTheme="majorBidi" w:hAnsiTheme="majorBidi" w:cstheme="majorBidi" w:hint="cs"/>
          <w:sz w:val="20"/>
          <w:szCs w:val="20"/>
          <w:rtl/>
        </w:rPr>
        <w:t>,</w:t>
      </w:r>
      <w:r w:rsidRPr="002C7069">
        <w:rPr>
          <w:rFonts w:asciiTheme="majorBidi" w:hAnsiTheme="majorBidi" w:cstheme="majorBidi"/>
          <w:sz w:val="20"/>
          <w:szCs w:val="20"/>
          <w:rtl/>
        </w:rPr>
        <w:t xml:space="preserve"> אתגרים</w:t>
      </w:r>
      <w:r>
        <w:rPr>
          <w:rFonts w:asciiTheme="majorBidi" w:hAnsiTheme="majorBidi" w:cstheme="majorBidi" w:hint="cs"/>
          <w:sz w:val="20"/>
          <w:szCs w:val="20"/>
          <w:rtl/>
        </w:rPr>
        <w:t>, הצלחות ואכזבות</w:t>
      </w:r>
      <w:r w:rsidRPr="002C7069">
        <w:rPr>
          <w:rFonts w:asciiTheme="majorBidi" w:hAnsiTheme="majorBidi" w:cstheme="majorBidi"/>
          <w:sz w:val="20"/>
          <w:szCs w:val="20"/>
          <w:rtl/>
        </w:rPr>
        <w:t xml:space="preserve"> </w:t>
      </w:r>
      <w:r>
        <w:rPr>
          <w:rFonts w:asciiTheme="majorBidi" w:hAnsiTheme="majorBidi" w:cstheme="majorBidi" w:hint="cs"/>
          <w:sz w:val="20"/>
          <w:szCs w:val="20"/>
          <w:rtl/>
        </w:rPr>
        <w:t xml:space="preserve">שחוו </w:t>
      </w:r>
      <w:r w:rsidRPr="002C7069">
        <w:rPr>
          <w:rFonts w:asciiTheme="majorBidi" w:hAnsiTheme="majorBidi" w:cstheme="majorBidi"/>
          <w:sz w:val="20"/>
          <w:szCs w:val="20"/>
          <w:rtl/>
        </w:rPr>
        <w:t>בתהליך הלמידה, לתובנות עצמיות</w:t>
      </w:r>
      <w:r>
        <w:rPr>
          <w:rFonts w:asciiTheme="majorBidi" w:hAnsiTheme="majorBidi" w:cstheme="majorBidi" w:hint="cs"/>
          <w:sz w:val="20"/>
          <w:szCs w:val="20"/>
          <w:rtl/>
        </w:rPr>
        <w:t xml:space="preserve">, </w:t>
      </w:r>
      <w:r w:rsidRPr="002C7069">
        <w:rPr>
          <w:rFonts w:asciiTheme="majorBidi" w:hAnsiTheme="majorBidi" w:cstheme="majorBidi"/>
          <w:sz w:val="20"/>
          <w:szCs w:val="20"/>
          <w:rtl/>
        </w:rPr>
        <w:t>לפער בין המקום בו היו בתחילת הקורס למקום בו הם נמצאים בסוף הקורס, ל</w:t>
      </w:r>
      <w:r>
        <w:rPr>
          <w:rFonts w:asciiTheme="majorBidi" w:hAnsiTheme="majorBidi" w:cstheme="majorBidi" w:hint="cs"/>
          <w:sz w:val="20"/>
          <w:szCs w:val="20"/>
          <w:rtl/>
        </w:rPr>
        <w:t xml:space="preserve">שינוי תפיסות או עמדות, </w:t>
      </w:r>
      <w:r w:rsidRPr="002C7069">
        <w:rPr>
          <w:rFonts w:asciiTheme="majorBidi" w:hAnsiTheme="majorBidi" w:cstheme="majorBidi"/>
          <w:sz w:val="20"/>
          <w:szCs w:val="20"/>
          <w:rtl/>
        </w:rPr>
        <w:t xml:space="preserve">להערכת עבודת הצוות </w:t>
      </w:r>
      <w:r>
        <w:rPr>
          <w:rFonts w:asciiTheme="majorBidi" w:hAnsiTheme="majorBidi" w:cstheme="majorBidi" w:hint="cs"/>
          <w:sz w:val="20"/>
          <w:szCs w:val="20"/>
          <w:rtl/>
        </w:rPr>
        <w:t>ו</w:t>
      </w:r>
      <w:r w:rsidRPr="002C7069">
        <w:rPr>
          <w:rFonts w:asciiTheme="majorBidi" w:hAnsiTheme="majorBidi" w:cstheme="majorBidi"/>
          <w:sz w:val="20"/>
          <w:szCs w:val="20"/>
          <w:rtl/>
        </w:rPr>
        <w:t xml:space="preserve">תפקודם האישי בתוך הצוות, לדברים שבמבט לאחור היו עושים אחרת, </w:t>
      </w:r>
      <w:r>
        <w:rPr>
          <w:rFonts w:asciiTheme="majorBidi" w:hAnsiTheme="majorBidi" w:cstheme="majorBidi" w:hint="cs"/>
          <w:sz w:val="20"/>
          <w:szCs w:val="20"/>
          <w:rtl/>
        </w:rPr>
        <w:t xml:space="preserve">ועוד. </w:t>
      </w:r>
      <w:r w:rsidRPr="002C7069">
        <w:rPr>
          <w:rFonts w:asciiTheme="majorBidi" w:hAnsiTheme="majorBidi" w:cstheme="majorBidi"/>
          <w:sz w:val="20"/>
          <w:szCs w:val="20"/>
          <w:rtl/>
        </w:rPr>
        <w:t xml:space="preserve">הם נדרשו להתייחס לפחות לחמש מתוך 10 השאלות שהוצגו בפניהם. </w:t>
      </w:r>
      <w:proofErr w:type="spellStart"/>
      <w:r>
        <w:rPr>
          <w:rFonts w:asciiTheme="majorBidi" w:hAnsiTheme="majorBidi" w:cstheme="majorBidi" w:hint="cs"/>
          <w:sz w:val="20"/>
          <w:szCs w:val="20"/>
          <w:rtl/>
        </w:rPr>
        <w:t>ה</w:t>
      </w:r>
      <w:r w:rsidRPr="002C7069">
        <w:rPr>
          <w:rFonts w:asciiTheme="majorBidi" w:hAnsiTheme="majorBidi" w:cstheme="majorBidi"/>
          <w:sz w:val="20"/>
          <w:szCs w:val="20"/>
          <w:rtl/>
        </w:rPr>
        <w:t>רפלקציות</w:t>
      </w:r>
      <w:proofErr w:type="spellEnd"/>
      <w:r w:rsidRPr="002C7069">
        <w:rPr>
          <w:rFonts w:asciiTheme="majorBidi" w:hAnsiTheme="majorBidi" w:cstheme="majorBidi"/>
          <w:sz w:val="20"/>
          <w:szCs w:val="20"/>
          <w:rtl/>
        </w:rPr>
        <w:t xml:space="preserve"> של הסטודנטים מאפשרים להם לבצע התבוננות פנימית על תהליכים שעברו במהלך הלמידה בקורס, ולא פחות חשוב, מעניקות משוב משמעותי למרצה, באמצעותו הוא יכול לתכנן ולפתח באופן מושכל קורסים עתידיים.      </w:t>
      </w:r>
    </w:p>
    <w:p w:rsidR="00931E68" w:rsidRDefault="00931E68" w:rsidP="006039E7">
      <w:pPr>
        <w:ind w:left="26" w:firstLine="0"/>
        <w:rPr>
          <w:rFonts w:asciiTheme="majorBidi" w:hAnsiTheme="majorBidi" w:cstheme="majorBidi" w:hint="cs"/>
          <w:sz w:val="20"/>
          <w:szCs w:val="20"/>
          <w:u w:val="single"/>
          <w:rtl/>
        </w:rPr>
      </w:pPr>
    </w:p>
    <w:p w:rsidR="00931E68" w:rsidRDefault="00931E68" w:rsidP="006039E7">
      <w:pPr>
        <w:ind w:left="26" w:firstLine="0"/>
        <w:rPr>
          <w:rFonts w:asciiTheme="majorBidi" w:hAnsiTheme="majorBidi" w:cstheme="majorBidi" w:hint="cs"/>
          <w:sz w:val="20"/>
          <w:szCs w:val="20"/>
          <w:u w:val="single"/>
          <w:rtl/>
        </w:rPr>
      </w:pPr>
    </w:p>
    <w:p w:rsidR="00931E68" w:rsidRDefault="00931E68" w:rsidP="006039E7">
      <w:pPr>
        <w:ind w:left="26" w:firstLine="0"/>
        <w:rPr>
          <w:rFonts w:asciiTheme="majorBidi" w:hAnsiTheme="majorBidi" w:cstheme="majorBidi" w:hint="cs"/>
          <w:sz w:val="20"/>
          <w:szCs w:val="20"/>
          <w:u w:val="single"/>
          <w:rtl/>
        </w:rPr>
      </w:pPr>
    </w:p>
    <w:p w:rsidR="006039E7" w:rsidRPr="00A41907" w:rsidRDefault="006039E7" w:rsidP="006039E7">
      <w:pPr>
        <w:ind w:left="26" w:firstLine="0"/>
        <w:rPr>
          <w:rFonts w:asciiTheme="majorBidi" w:hAnsiTheme="majorBidi" w:cstheme="majorBidi"/>
          <w:sz w:val="20"/>
          <w:szCs w:val="20"/>
          <w:rtl/>
        </w:rPr>
      </w:pPr>
      <w:r w:rsidRPr="003A56CF">
        <w:rPr>
          <w:rFonts w:asciiTheme="majorBidi" w:hAnsiTheme="majorBidi" w:cstheme="majorBidi" w:hint="cs"/>
          <w:sz w:val="20"/>
          <w:szCs w:val="20"/>
          <w:u w:val="single"/>
          <w:rtl/>
        </w:rPr>
        <w:lastRenderedPageBreak/>
        <w:t>להלן יוצגו מבחר דוגמאות נוספות להערכות חלופיות בקורסים אקדמיים.</w:t>
      </w:r>
      <w:r w:rsidRPr="00931E68">
        <w:rPr>
          <w:rFonts w:asciiTheme="majorBidi" w:hAnsiTheme="majorBidi" w:cstheme="majorBidi" w:hint="cs"/>
          <w:sz w:val="20"/>
          <w:szCs w:val="20"/>
          <w:rtl/>
        </w:rPr>
        <w:t xml:space="preserve"> </w:t>
      </w:r>
      <w:r w:rsidRPr="00A41907">
        <w:rPr>
          <w:rFonts w:asciiTheme="majorBidi" w:hAnsiTheme="majorBidi" w:cstheme="majorBidi" w:hint="cs"/>
          <w:sz w:val="20"/>
          <w:szCs w:val="20"/>
          <w:rtl/>
        </w:rPr>
        <w:t xml:space="preserve">תחילה יוצגו מספר אפשרויות למבחנים אלטרנטיביים ולאחר מכן שימוש אפשרי </w:t>
      </w:r>
      <w:proofErr w:type="spellStart"/>
      <w:r w:rsidRPr="00A41907">
        <w:rPr>
          <w:rFonts w:asciiTheme="majorBidi" w:hAnsiTheme="majorBidi" w:cstheme="majorBidi" w:hint="cs"/>
          <w:sz w:val="20"/>
          <w:szCs w:val="20"/>
          <w:rtl/>
        </w:rPr>
        <w:t>בפרזנטציות</w:t>
      </w:r>
      <w:proofErr w:type="spellEnd"/>
      <w:r w:rsidRPr="00A41907">
        <w:rPr>
          <w:rFonts w:asciiTheme="majorBidi" w:hAnsiTheme="majorBidi" w:cstheme="majorBidi" w:hint="cs"/>
          <w:sz w:val="20"/>
          <w:szCs w:val="20"/>
          <w:rtl/>
        </w:rPr>
        <w:t xml:space="preserve"> כיתתיות:</w:t>
      </w:r>
    </w:p>
    <w:p w:rsidR="006039E7" w:rsidRPr="002C7069" w:rsidRDefault="006039E7" w:rsidP="006039E7">
      <w:pPr>
        <w:rPr>
          <w:rFonts w:asciiTheme="majorBidi" w:hAnsiTheme="majorBidi" w:cstheme="majorBidi"/>
          <w:sz w:val="20"/>
          <w:szCs w:val="20"/>
          <w:rtl/>
        </w:rPr>
      </w:pPr>
    </w:p>
    <w:p w:rsidR="006039E7" w:rsidRDefault="006039E7" w:rsidP="006039E7">
      <w:pPr>
        <w:spacing w:after="200"/>
        <w:ind w:left="476" w:hanging="450"/>
        <w:rPr>
          <w:rFonts w:asciiTheme="majorBidi" w:hAnsiTheme="majorBidi" w:cstheme="majorBidi" w:hint="cs"/>
          <w:sz w:val="20"/>
          <w:szCs w:val="20"/>
          <w:rtl/>
        </w:rPr>
      </w:pPr>
      <w:r w:rsidRPr="00D357FB">
        <w:rPr>
          <w:rFonts w:asciiTheme="majorBidi" w:hAnsiTheme="majorBidi" w:cstheme="majorBidi"/>
          <w:b/>
          <w:bCs/>
          <w:sz w:val="20"/>
          <w:szCs w:val="20"/>
          <w:rtl/>
        </w:rPr>
        <w:t>מבחנים אלטרנטיביים</w:t>
      </w:r>
      <w:r w:rsidRPr="00D357FB">
        <w:rPr>
          <w:rFonts w:asciiTheme="majorBidi" w:hAnsiTheme="majorBidi" w:cstheme="majorBidi"/>
          <w:sz w:val="20"/>
          <w:szCs w:val="20"/>
          <w:rtl/>
        </w:rPr>
        <w:t xml:space="preserve"> </w:t>
      </w:r>
    </w:p>
    <w:p w:rsidR="006039E7" w:rsidRPr="00D357FB" w:rsidRDefault="006039E7" w:rsidP="006039E7">
      <w:pPr>
        <w:spacing w:after="200"/>
        <w:ind w:left="26" w:firstLine="0"/>
        <w:rPr>
          <w:rFonts w:asciiTheme="majorBidi" w:hAnsiTheme="majorBidi" w:cstheme="majorBidi"/>
          <w:sz w:val="20"/>
          <w:szCs w:val="20"/>
        </w:rPr>
      </w:pPr>
      <w:r w:rsidRPr="00D357FB">
        <w:rPr>
          <w:rFonts w:asciiTheme="majorBidi" w:hAnsiTheme="majorBidi" w:cstheme="majorBidi"/>
          <w:sz w:val="20"/>
          <w:szCs w:val="20"/>
          <w:rtl/>
        </w:rPr>
        <w:t xml:space="preserve">המושג מבחנים אלטרנטיביים מתייחס למבחנים בהם תנאי ההיבחנות או פורמט הבחינה </w:t>
      </w:r>
      <w:r w:rsidRPr="00AA5D10">
        <w:rPr>
          <w:rFonts w:asciiTheme="majorBidi" w:hAnsiTheme="majorBidi" w:cstheme="majorBidi"/>
          <w:sz w:val="20"/>
          <w:szCs w:val="20"/>
          <w:rtl/>
        </w:rPr>
        <w:t>שונים</w:t>
      </w:r>
      <w:r w:rsidRPr="00D357FB">
        <w:rPr>
          <w:rFonts w:asciiTheme="majorBidi" w:hAnsiTheme="majorBidi" w:cstheme="majorBidi"/>
          <w:sz w:val="20"/>
          <w:szCs w:val="20"/>
          <w:rtl/>
        </w:rPr>
        <w:t xml:space="preserve"> משל המבחן המסורתי המאופיין במידה רבה של סטנדרטיזציה (אחידות בזמן המוקצב, במקום הבחינה, בתנאי ההיבחנות והסביבה, ובטופס הבחינה). ברוב המבחנים הסטנדרטיים חל איסור על הסטודנטים להכניס חומרי עזר. כמו כן, שאלות הבחינה הן לעיתים קרובות סינתטיות, דורשות שינון וזכירה של חומר לימודי רב, ובעלות תשובה "נכונה" אחת (בעיקר במבחנים רבי-ברירה). לעומת זאת, בשל חסרונות הקיימים למבחנים המסורתיים – הן מבחינת המיומנויות הקוגניטיביות הנבדקות והן מבחינת השפעת גורמים רגשיים-פסיכולוגיים (כגון חרדה, לחץ, ציפיות גבוהות, ועוד) על הישגי הלומדים פותחו לאורך השנים פורמטים שונים לביצוע בחינות. להלן יוצגו 3 דוגמאות למבחנים אלטרנטיביים שניתנ</w:t>
      </w:r>
      <w:r>
        <w:rPr>
          <w:rFonts w:asciiTheme="majorBidi" w:hAnsiTheme="majorBidi" w:cstheme="majorBidi" w:hint="cs"/>
          <w:sz w:val="20"/>
          <w:szCs w:val="20"/>
          <w:rtl/>
        </w:rPr>
        <w:t>ו</w:t>
      </w:r>
      <w:r w:rsidRPr="00D357FB">
        <w:rPr>
          <w:rFonts w:asciiTheme="majorBidi" w:hAnsiTheme="majorBidi" w:cstheme="majorBidi"/>
          <w:sz w:val="20"/>
          <w:szCs w:val="20"/>
          <w:rtl/>
        </w:rPr>
        <w:t xml:space="preserve"> בקורסים שונים: </w:t>
      </w:r>
    </w:p>
    <w:p w:rsidR="006039E7" w:rsidRDefault="006039E7" w:rsidP="006039E7">
      <w:pPr>
        <w:pStyle w:val="a8"/>
        <w:numPr>
          <w:ilvl w:val="0"/>
          <w:numId w:val="4"/>
        </w:numPr>
        <w:spacing w:after="200" w:line="480" w:lineRule="auto"/>
        <w:ind w:left="476" w:hanging="450"/>
        <w:jc w:val="both"/>
        <w:rPr>
          <w:rFonts w:asciiTheme="majorBidi" w:hAnsiTheme="majorBidi" w:cstheme="majorBidi" w:hint="cs"/>
          <w:sz w:val="20"/>
          <w:szCs w:val="20"/>
        </w:rPr>
      </w:pPr>
      <w:r w:rsidRPr="00AA5D10">
        <w:rPr>
          <w:rFonts w:asciiTheme="majorBidi" w:hAnsiTheme="majorBidi" w:cstheme="majorBidi"/>
          <w:sz w:val="20"/>
          <w:szCs w:val="20"/>
          <w:u w:val="single"/>
          <w:rtl/>
        </w:rPr>
        <w:t>מבחן בית.</w:t>
      </w:r>
      <w:r w:rsidRPr="00AA5D10">
        <w:rPr>
          <w:rFonts w:asciiTheme="majorBidi" w:hAnsiTheme="majorBidi" w:cstheme="majorBidi"/>
          <w:sz w:val="20"/>
          <w:szCs w:val="20"/>
          <w:rtl/>
        </w:rPr>
        <w:t xml:space="preserve"> במסגרת קורס "הערכה בחינוך", בו נלמדו</w:t>
      </w:r>
      <w:r w:rsidRPr="00AA5D10">
        <w:rPr>
          <w:rFonts w:asciiTheme="majorBidi" w:hAnsiTheme="majorBidi" w:cstheme="majorBidi" w:hint="cs"/>
          <w:sz w:val="20"/>
          <w:szCs w:val="20"/>
          <w:rtl/>
        </w:rPr>
        <w:t xml:space="preserve"> תיאוריות, סוגיות</w:t>
      </w:r>
      <w:r w:rsidRPr="00AA5D10">
        <w:rPr>
          <w:rFonts w:asciiTheme="majorBidi" w:hAnsiTheme="majorBidi" w:cstheme="majorBidi"/>
          <w:sz w:val="20"/>
          <w:szCs w:val="20"/>
          <w:rtl/>
        </w:rPr>
        <w:t xml:space="preserve"> ומושגים בסיסיים בתחום המדידה וההערכה החינוכית, הוערכו הסטודנטים בסוף הקורס באמצעות "מבחן בית". מבחן זה אמנם התנהל במועד אחיד והיה מוקצב בזמן (4 שעות), אולם ניתנה לסטודנטים האפשרות לבחור את המקום בו הם מעוניינים לבצע את מבחן, ובלבד שיהיו מול מחשב המחובר לרשת האינטרנט. טופס הבחינה נשלח לסטודנטים כקובץ בתוך אתר הקורס ו</w:t>
      </w:r>
      <w:r w:rsidRPr="00AA5D10">
        <w:rPr>
          <w:rFonts w:asciiTheme="majorBidi" w:hAnsiTheme="majorBidi" w:cstheme="majorBidi" w:hint="cs"/>
          <w:sz w:val="20"/>
          <w:szCs w:val="20"/>
          <w:rtl/>
        </w:rPr>
        <w:t xml:space="preserve">פתרון הבחינה נשלח למרצה על ידי כל סטודנט בסוף הבחינה. </w:t>
      </w:r>
    </w:p>
    <w:p w:rsidR="006039E7" w:rsidRPr="00AA5D10" w:rsidRDefault="006039E7" w:rsidP="00931E68">
      <w:pPr>
        <w:pStyle w:val="a8"/>
        <w:spacing w:after="200" w:line="480" w:lineRule="auto"/>
        <w:ind w:left="476"/>
        <w:jc w:val="both"/>
        <w:rPr>
          <w:rFonts w:asciiTheme="majorBidi" w:hAnsiTheme="majorBidi" w:cstheme="majorBidi"/>
          <w:sz w:val="20"/>
          <w:szCs w:val="20"/>
        </w:rPr>
      </w:pPr>
      <w:r w:rsidRPr="00AA5D10">
        <w:rPr>
          <w:rFonts w:asciiTheme="majorBidi" w:hAnsiTheme="majorBidi" w:cstheme="majorBidi"/>
          <w:sz w:val="20"/>
          <w:szCs w:val="20"/>
          <w:rtl/>
        </w:rPr>
        <w:t xml:space="preserve">הרציונאל במתן זמן הדומה לזה הניתן במבחנים סטנדרטיים היא למנוע מצב בו ה"מבחן" הופך להיות "עבודה מסכמת לקורס". כלומר, המטרה היא להישאר בפורמט של מבחן מבחינת המיקוד בשאלות, ההיקף המצומצם יחסית של התשובות, כמות השאלות המותאם לזמן המוקצב, וכד'. </w:t>
      </w:r>
    </w:p>
    <w:p w:rsidR="006039E7" w:rsidRPr="002C7069" w:rsidRDefault="006039E7" w:rsidP="00931E68">
      <w:pPr>
        <w:pStyle w:val="a8"/>
        <w:spacing w:line="480" w:lineRule="auto"/>
        <w:ind w:left="476"/>
        <w:jc w:val="both"/>
        <w:rPr>
          <w:rFonts w:asciiTheme="majorBidi" w:hAnsiTheme="majorBidi" w:cstheme="majorBidi"/>
          <w:sz w:val="20"/>
          <w:szCs w:val="20"/>
        </w:rPr>
      </w:pPr>
      <w:r w:rsidRPr="002C7069">
        <w:rPr>
          <w:rFonts w:asciiTheme="majorBidi" w:hAnsiTheme="majorBidi" w:cstheme="majorBidi"/>
          <w:sz w:val="20"/>
          <w:szCs w:val="20"/>
          <w:rtl/>
        </w:rPr>
        <w:t>הסטודנטים רשאים להשתמש בכל חומר שקיים ברשותם, אולם הם אינם רשאים לפנות לסטודנטים אחרים במהלך הבחינה. חשוב לציין כי סוגיית ההעתקות</w:t>
      </w:r>
      <w:r>
        <w:rPr>
          <w:rFonts w:asciiTheme="majorBidi" w:hAnsiTheme="majorBidi" w:cstheme="majorBidi" w:hint="cs"/>
          <w:sz w:val="20"/>
          <w:szCs w:val="20"/>
          <w:rtl/>
        </w:rPr>
        <w:t xml:space="preserve">, הקיימת גם בהגשת עבודות, קיימת גם בסוג זה של בחינה. </w:t>
      </w:r>
    </w:p>
    <w:p w:rsidR="006039E7" w:rsidRPr="002C7069" w:rsidRDefault="006039E7" w:rsidP="00931E68">
      <w:pPr>
        <w:pStyle w:val="a8"/>
        <w:spacing w:line="480" w:lineRule="auto"/>
        <w:ind w:left="476"/>
        <w:jc w:val="both"/>
        <w:rPr>
          <w:rFonts w:asciiTheme="majorBidi" w:hAnsiTheme="majorBidi" w:cstheme="majorBidi"/>
          <w:sz w:val="20"/>
          <w:szCs w:val="20"/>
        </w:rPr>
      </w:pPr>
      <w:r>
        <w:rPr>
          <w:rFonts w:asciiTheme="majorBidi" w:hAnsiTheme="majorBidi" w:cstheme="majorBidi" w:hint="cs"/>
          <w:sz w:val="20"/>
          <w:szCs w:val="20"/>
          <w:rtl/>
        </w:rPr>
        <w:t xml:space="preserve">שאלות המבחן כיוונו ליישום החומר הנלמד </w:t>
      </w:r>
      <w:r w:rsidRPr="002C7069">
        <w:rPr>
          <w:rFonts w:asciiTheme="majorBidi" w:hAnsiTheme="majorBidi" w:cstheme="majorBidi"/>
          <w:sz w:val="20"/>
          <w:szCs w:val="20"/>
          <w:rtl/>
        </w:rPr>
        <w:t>בהקשרים שונים</w:t>
      </w:r>
      <w:r>
        <w:rPr>
          <w:rFonts w:asciiTheme="majorBidi" w:hAnsiTheme="majorBidi" w:cstheme="majorBidi" w:hint="cs"/>
          <w:sz w:val="20"/>
          <w:szCs w:val="20"/>
          <w:rtl/>
        </w:rPr>
        <w:t>,</w:t>
      </w:r>
      <w:r w:rsidRPr="002C7069">
        <w:rPr>
          <w:rFonts w:asciiTheme="majorBidi" w:hAnsiTheme="majorBidi" w:cstheme="majorBidi"/>
          <w:sz w:val="20"/>
          <w:szCs w:val="20"/>
          <w:rtl/>
        </w:rPr>
        <w:t xml:space="preserve"> למשל</w:t>
      </w:r>
      <w:r>
        <w:rPr>
          <w:rFonts w:asciiTheme="majorBidi" w:hAnsiTheme="majorBidi" w:cstheme="majorBidi" w:hint="cs"/>
          <w:sz w:val="20"/>
          <w:szCs w:val="20"/>
          <w:rtl/>
        </w:rPr>
        <w:t>:</w:t>
      </w:r>
      <w:r w:rsidRPr="002C7069">
        <w:rPr>
          <w:rFonts w:asciiTheme="majorBidi" w:hAnsiTheme="majorBidi" w:cstheme="majorBidi"/>
          <w:sz w:val="20"/>
          <w:szCs w:val="20"/>
          <w:rtl/>
        </w:rPr>
        <w:t xml:space="preserve"> </w:t>
      </w:r>
      <w:r>
        <w:rPr>
          <w:rFonts w:asciiTheme="majorBidi" w:hAnsiTheme="majorBidi" w:cstheme="majorBidi" w:hint="cs"/>
          <w:sz w:val="20"/>
          <w:szCs w:val="20"/>
          <w:rtl/>
        </w:rPr>
        <w:t xml:space="preserve">ביצוע </w:t>
      </w:r>
      <w:r w:rsidRPr="002C7069">
        <w:rPr>
          <w:rFonts w:asciiTheme="majorBidi" w:hAnsiTheme="majorBidi" w:cstheme="majorBidi"/>
          <w:sz w:val="20"/>
          <w:szCs w:val="20"/>
          <w:rtl/>
        </w:rPr>
        <w:t>השוואה בין מודל ש</w:t>
      </w:r>
      <w:r>
        <w:rPr>
          <w:rFonts w:asciiTheme="majorBidi" w:hAnsiTheme="majorBidi" w:cstheme="majorBidi"/>
          <w:sz w:val="20"/>
          <w:szCs w:val="20"/>
          <w:rtl/>
        </w:rPr>
        <w:t>למדו לבין מודל חדש שהוצג בפניהם</w:t>
      </w:r>
      <w:r w:rsidRPr="002C7069">
        <w:rPr>
          <w:rFonts w:asciiTheme="majorBidi" w:hAnsiTheme="majorBidi" w:cstheme="majorBidi"/>
          <w:sz w:val="20"/>
          <w:szCs w:val="20"/>
          <w:rtl/>
        </w:rPr>
        <w:t xml:space="preserve">, </w:t>
      </w:r>
      <w:r>
        <w:rPr>
          <w:rFonts w:asciiTheme="majorBidi" w:hAnsiTheme="majorBidi" w:cstheme="majorBidi" w:hint="cs"/>
          <w:sz w:val="20"/>
          <w:szCs w:val="20"/>
          <w:rtl/>
        </w:rPr>
        <w:t xml:space="preserve">ניתוח </w:t>
      </w:r>
      <w:r w:rsidRPr="002C7069">
        <w:rPr>
          <w:rFonts w:asciiTheme="majorBidi" w:hAnsiTheme="majorBidi" w:cstheme="majorBidi"/>
          <w:sz w:val="20"/>
          <w:szCs w:val="20"/>
          <w:rtl/>
        </w:rPr>
        <w:t xml:space="preserve">סרטון על בסיס מושגים שלמדו, </w:t>
      </w:r>
      <w:r>
        <w:rPr>
          <w:rFonts w:asciiTheme="majorBidi" w:hAnsiTheme="majorBidi" w:cstheme="majorBidi" w:hint="cs"/>
          <w:sz w:val="20"/>
          <w:szCs w:val="20"/>
          <w:rtl/>
        </w:rPr>
        <w:t xml:space="preserve">שאלות המתייחסות לקטעים אליהם לא נחשפו הסטודנטים לפני כן </w:t>
      </w:r>
      <w:r w:rsidRPr="002C7069">
        <w:rPr>
          <w:rFonts w:asciiTheme="majorBidi" w:hAnsiTheme="majorBidi" w:cstheme="majorBidi"/>
          <w:sz w:val="20"/>
          <w:szCs w:val="20"/>
          <w:rtl/>
        </w:rPr>
        <w:t>(מתוך מאמר, כתב</w:t>
      </w:r>
      <w:r>
        <w:rPr>
          <w:rFonts w:asciiTheme="majorBidi" w:hAnsiTheme="majorBidi" w:cstheme="majorBidi" w:hint="cs"/>
          <w:sz w:val="20"/>
          <w:szCs w:val="20"/>
          <w:rtl/>
        </w:rPr>
        <w:t>ה, ספר</w:t>
      </w:r>
      <w:r w:rsidRPr="002C7069">
        <w:rPr>
          <w:rFonts w:asciiTheme="majorBidi" w:hAnsiTheme="majorBidi" w:cstheme="majorBidi"/>
          <w:sz w:val="20"/>
          <w:szCs w:val="20"/>
          <w:rtl/>
        </w:rPr>
        <w:t>, ועוד) א</w:t>
      </w:r>
      <w:r>
        <w:rPr>
          <w:rFonts w:asciiTheme="majorBidi" w:hAnsiTheme="majorBidi" w:cstheme="majorBidi" w:hint="cs"/>
          <w:sz w:val="20"/>
          <w:szCs w:val="20"/>
          <w:rtl/>
        </w:rPr>
        <w:t>ך</w:t>
      </w:r>
      <w:r w:rsidRPr="002C7069">
        <w:rPr>
          <w:rFonts w:asciiTheme="majorBidi" w:hAnsiTheme="majorBidi" w:cstheme="majorBidi"/>
          <w:sz w:val="20"/>
          <w:szCs w:val="20"/>
          <w:rtl/>
        </w:rPr>
        <w:t xml:space="preserve"> בעלי זיקה לרעיונות שנלמדו בקורס. המבחן דרש הבנה מעמיקה </w:t>
      </w:r>
      <w:r>
        <w:rPr>
          <w:rFonts w:asciiTheme="majorBidi" w:hAnsiTheme="majorBidi" w:cstheme="majorBidi" w:hint="cs"/>
          <w:sz w:val="20"/>
          <w:szCs w:val="20"/>
          <w:rtl/>
        </w:rPr>
        <w:t>ויישום החומר, כך ש</w:t>
      </w:r>
      <w:r>
        <w:rPr>
          <w:rFonts w:asciiTheme="majorBidi" w:hAnsiTheme="majorBidi" w:cstheme="majorBidi"/>
          <w:sz w:val="20"/>
          <w:szCs w:val="20"/>
          <w:rtl/>
        </w:rPr>
        <w:t>עצם ההיבחנות "בבית"</w:t>
      </w:r>
      <w:r>
        <w:rPr>
          <w:rFonts w:asciiTheme="majorBidi" w:hAnsiTheme="majorBidi" w:cstheme="majorBidi" w:hint="cs"/>
          <w:sz w:val="20"/>
          <w:szCs w:val="20"/>
          <w:rtl/>
        </w:rPr>
        <w:t xml:space="preserve">, עם חומר פתוח, לרוב אינה מסייעת לסטודנט שאינו שולט בתכנים שנלמדו. </w:t>
      </w:r>
    </w:p>
    <w:p w:rsidR="006039E7" w:rsidRPr="002C7069" w:rsidRDefault="006039E7" w:rsidP="00931E68">
      <w:pPr>
        <w:pStyle w:val="a8"/>
        <w:spacing w:line="480" w:lineRule="auto"/>
        <w:ind w:left="476"/>
        <w:jc w:val="both"/>
        <w:rPr>
          <w:rFonts w:asciiTheme="majorBidi" w:hAnsiTheme="majorBidi" w:cstheme="majorBidi"/>
          <w:sz w:val="20"/>
          <w:szCs w:val="20"/>
        </w:rPr>
      </w:pPr>
      <w:r w:rsidRPr="002C7069">
        <w:rPr>
          <w:rFonts w:asciiTheme="majorBidi" w:hAnsiTheme="majorBidi" w:cstheme="majorBidi"/>
          <w:sz w:val="20"/>
          <w:szCs w:val="20"/>
          <w:rtl/>
        </w:rPr>
        <w:t xml:space="preserve">הסטודנטים שהשתתפו ונבחנו בקורס זה דיווחו על כך שעצם מתן האפשרות לבחור את סביבת ההיבחנות, לעצבה כך שתתאים לצרכיהם, ולהשתמש באופן חופשי בחומר הלימוד – הורידה באופן משמעותי את מידת הלחץ והחרדה בה היו שרויים בעת המבחן.   </w:t>
      </w:r>
    </w:p>
    <w:p w:rsidR="006039E7" w:rsidRPr="002C7069" w:rsidRDefault="006039E7" w:rsidP="006039E7">
      <w:pPr>
        <w:pStyle w:val="a8"/>
        <w:numPr>
          <w:ilvl w:val="0"/>
          <w:numId w:val="4"/>
        </w:numPr>
        <w:spacing w:after="200" w:line="480" w:lineRule="auto"/>
        <w:ind w:left="476" w:hanging="450"/>
        <w:jc w:val="both"/>
        <w:rPr>
          <w:rFonts w:asciiTheme="majorBidi" w:hAnsiTheme="majorBidi" w:cstheme="majorBidi"/>
          <w:sz w:val="20"/>
          <w:szCs w:val="20"/>
        </w:rPr>
      </w:pPr>
      <w:r w:rsidRPr="002C7069">
        <w:rPr>
          <w:rFonts w:asciiTheme="majorBidi" w:hAnsiTheme="majorBidi" w:cstheme="majorBidi"/>
          <w:sz w:val="20"/>
          <w:szCs w:val="20"/>
          <w:u w:val="single"/>
          <w:rtl/>
        </w:rPr>
        <w:t>מבחן המורכב ברובו משאלות שחוברו על ידי הסטודנטים</w:t>
      </w:r>
      <w:r w:rsidRPr="002C7069">
        <w:rPr>
          <w:rFonts w:asciiTheme="majorBidi" w:hAnsiTheme="majorBidi" w:cstheme="majorBidi"/>
          <w:sz w:val="20"/>
          <w:szCs w:val="20"/>
          <w:rtl/>
        </w:rPr>
        <w:t>. במסגרת הקורס "הערכה: לקראת מנהיגות חינוכית אפקטיבית" (תואר שני ב</w:t>
      </w:r>
      <w:r>
        <w:rPr>
          <w:rFonts w:asciiTheme="majorBidi" w:hAnsiTheme="majorBidi" w:cstheme="majorBidi" w:hint="cs"/>
          <w:sz w:val="20"/>
          <w:szCs w:val="20"/>
          <w:rtl/>
        </w:rPr>
        <w:t>מדיניות ו</w:t>
      </w:r>
      <w:r w:rsidRPr="002C7069">
        <w:rPr>
          <w:rFonts w:asciiTheme="majorBidi" w:hAnsiTheme="majorBidi" w:cstheme="majorBidi"/>
          <w:sz w:val="20"/>
          <w:szCs w:val="20"/>
          <w:rtl/>
        </w:rPr>
        <w:t>מנהל</w:t>
      </w:r>
      <w:r>
        <w:rPr>
          <w:rFonts w:asciiTheme="majorBidi" w:hAnsiTheme="majorBidi" w:cstheme="majorBidi" w:hint="cs"/>
          <w:sz w:val="20"/>
          <w:szCs w:val="20"/>
          <w:rtl/>
        </w:rPr>
        <w:t xml:space="preserve"> בחינוך</w:t>
      </w:r>
      <w:r w:rsidRPr="002C7069">
        <w:rPr>
          <w:rFonts w:asciiTheme="majorBidi" w:hAnsiTheme="majorBidi" w:cstheme="majorBidi"/>
          <w:sz w:val="20"/>
          <w:szCs w:val="20"/>
          <w:rtl/>
        </w:rPr>
        <w:t>), בו נחשפו הסטודנטים למגוון מרכיביה של הערכה חינוכית</w:t>
      </w:r>
      <w:r>
        <w:rPr>
          <w:rFonts w:asciiTheme="majorBidi" w:hAnsiTheme="majorBidi" w:cstheme="majorBidi" w:hint="cs"/>
          <w:sz w:val="20"/>
          <w:szCs w:val="20"/>
          <w:rtl/>
        </w:rPr>
        <w:t xml:space="preserve"> </w:t>
      </w:r>
      <w:r w:rsidRPr="002C7069">
        <w:rPr>
          <w:rFonts w:asciiTheme="majorBidi" w:hAnsiTheme="majorBidi" w:cstheme="majorBidi"/>
          <w:sz w:val="20"/>
          <w:szCs w:val="20"/>
          <w:rtl/>
        </w:rPr>
        <w:t xml:space="preserve"> (הערכת תלמידים</w:t>
      </w:r>
      <w:r>
        <w:rPr>
          <w:rFonts w:asciiTheme="majorBidi" w:hAnsiTheme="majorBidi" w:cstheme="majorBidi" w:hint="cs"/>
          <w:sz w:val="20"/>
          <w:szCs w:val="20"/>
          <w:rtl/>
        </w:rPr>
        <w:t xml:space="preserve"> וסגלים חינוכיים, </w:t>
      </w:r>
      <w:r w:rsidRPr="002C7069">
        <w:rPr>
          <w:rFonts w:asciiTheme="majorBidi" w:hAnsiTheme="majorBidi" w:cstheme="majorBidi"/>
          <w:sz w:val="20"/>
          <w:szCs w:val="20"/>
          <w:rtl/>
        </w:rPr>
        <w:lastRenderedPageBreak/>
        <w:t xml:space="preserve">הערכת תכניות, כלי הערכה לניהול אפקטיבי, ועוד), הוערכו הסטודנטים בסוף הקורס באמצעות מבחן מסכם. הקורס הינו קורס בלמידה מרחוק, כאשר הסטודנטים נדרשו ללמוד באופן עצמאי 14 שיעורים. כסיום לכל שיעור התבקש כל אחד מהם לחבר 3 שאלות המבוססות על תכני השיעור: 2 שאלות רב ברירה - שאלה אחת ברמת חשיבה נמוכה ושאלה אחת ברמת חשיבה גבוהה (את ההבחנה בין רמות החשיבה השונות למדו הסטודנטים בקורס אחר במהלך התואר), ושאלה אחת "פתוחה ממוקדת" (שהתשובה עליה באורך של עד 5 שורות). את השאלות הכניסו  הסטודנטים לפורום המיועד לכך באותו השיעור, כך שכל הסטודנטים היו חשופים למגוון השאלות שחוברו על ידי עמיתיהם. </w:t>
      </w:r>
    </w:p>
    <w:p w:rsidR="006039E7" w:rsidRPr="002C7069" w:rsidRDefault="006039E7" w:rsidP="00931E68">
      <w:pPr>
        <w:pStyle w:val="a8"/>
        <w:spacing w:line="480" w:lineRule="auto"/>
        <w:ind w:left="476"/>
        <w:jc w:val="both"/>
        <w:rPr>
          <w:rFonts w:asciiTheme="majorBidi" w:hAnsiTheme="majorBidi" w:cstheme="majorBidi"/>
          <w:sz w:val="20"/>
          <w:szCs w:val="20"/>
          <w:rtl/>
        </w:rPr>
      </w:pPr>
      <w:r w:rsidRPr="002C7069">
        <w:rPr>
          <w:rFonts w:asciiTheme="majorBidi" w:hAnsiTheme="majorBidi" w:cstheme="majorBidi"/>
          <w:sz w:val="20"/>
          <w:szCs w:val="20"/>
          <w:rtl/>
        </w:rPr>
        <w:t xml:space="preserve">בסוף הקורס נבחנו הסטודנטים בבחינה שציונה הורכב מ- 80 נקודות המבוססות על שאלות מתוך מאגר השאלות שחיברו הסטודנטים במהלך הקורס (השאלות נבחרות על ידי המרצה בהתאם לתוכן, לרמת הקושי ולסוג השאלה), </w:t>
      </w:r>
      <w:proofErr w:type="spellStart"/>
      <w:r w:rsidRPr="002C7069">
        <w:rPr>
          <w:rFonts w:asciiTheme="majorBidi" w:hAnsiTheme="majorBidi" w:cstheme="majorBidi"/>
          <w:sz w:val="20"/>
          <w:szCs w:val="20"/>
          <w:rtl/>
        </w:rPr>
        <w:t>ומ</w:t>
      </w:r>
      <w:proofErr w:type="spellEnd"/>
      <w:r w:rsidRPr="002C7069">
        <w:rPr>
          <w:rFonts w:asciiTheme="majorBidi" w:hAnsiTheme="majorBidi" w:cstheme="majorBidi"/>
          <w:sz w:val="20"/>
          <w:szCs w:val="20"/>
          <w:rtl/>
        </w:rPr>
        <w:t xml:space="preserve">- 20 נקודות המבוססות על שתי שאלות פתוחות שחיבר המרצה.    </w:t>
      </w:r>
    </w:p>
    <w:p w:rsidR="006039E7" w:rsidRPr="002C7069" w:rsidRDefault="006039E7" w:rsidP="006039E7">
      <w:pPr>
        <w:pStyle w:val="a8"/>
        <w:spacing w:line="480" w:lineRule="auto"/>
        <w:ind w:left="476" w:hanging="450"/>
        <w:jc w:val="both"/>
        <w:rPr>
          <w:rFonts w:asciiTheme="majorBidi" w:hAnsiTheme="majorBidi" w:cstheme="majorBidi"/>
          <w:sz w:val="20"/>
          <w:szCs w:val="20"/>
        </w:rPr>
      </w:pPr>
      <w:r w:rsidRPr="002C7069">
        <w:rPr>
          <w:rFonts w:asciiTheme="majorBidi" w:hAnsiTheme="majorBidi" w:cstheme="majorBidi"/>
          <w:sz w:val="20"/>
          <w:szCs w:val="20"/>
          <w:rtl/>
        </w:rPr>
        <w:t xml:space="preserve">שיטה זו מאפשרת לסטודנטים מצד אחד להגיע עם ביטחון עצמי רב יותר לבחינה, שכן לרוב שאלות הבחינה הם נחשפו ולמדו (מידת ה"הפתעה" הצפויה להם בקבלת המבחן יורדת באופן משמעותי), אולם מצד שני, עצם קיום שאלות המרצה, מחייב אותם ללמוד את כל החומר, ולא להסתפק במאגר השאלות שנוצר במהלך הקורס. חשוב לציין כי פעמים רבות חשים סטודנטים הלומדים בקורס שמתקיים בפורמט של "למידה מרחוק" כי חסרה להם אינדיקציה לגבי מידת הבנתם את החומר הנלמד בזמן למידתו. שיטה זו, המספקת לסטודנטים בכל שיעור שאלות רבות לבחינה עצמית, עשויה לספק אינדיקציה טובה ללומד בנוגע למידת בקיאותו ויכולותיו בנוגע לתחום התוכן הנתון.   </w:t>
      </w:r>
    </w:p>
    <w:p w:rsidR="006039E7" w:rsidRPr="002C7069" w:rsidRDefault="006039E7" w:rsidP="006039E7">
      <w:pPr>
        <w:pStyle w:val="a8"/>
        <w:numPr>
          <w:ilvl w:val="0"/>
          <w:numId w:val="4"/>
        </w:numPr>
        <w:spacing w:line="480" w:lineRule="auto"/>
        <w:ind w:left="476" w:hanging="450"/>
        <w:jc w:val="both"/>
        <w:rPr>
          <w:rFonts w:asciiTheme="majorBidi" w:hAnsiTheme="majorBidi" w:cstheme="majorBidi"/>
          <w:sz w:val="20"/>
          <w:szCs w:val="20"/>
        </w:rPr>
      </w:pPr>
      <w:r w:rsidRPr="002C7069">
        <w:rPr>
          <w:rFonts w:asciiTheme="majorBidi" w:hAnsiTheme="majorBidi" w:cstheme="majorBidi"/>
          <w:sz w:val="20"/>
          <w:szCs w:val="20"/>
          <w:u w:val="single"/>
          <w:rtl/>
        </w:rPr>
        <w:t>מבחן עם "דפי עזר"</w:t>
      </w:r>
      <w:r w:rsidRPr="002C7069">
        <w:rPr>
          <w:rFonts w:asciiTheme="majorBidi" w:hAnsiTheme="majorBidi" w:cstheme="majorBidi"/>
          <w:sz w:val="20"/>
          <w:szCs w:val="20"/>
          <w:rtl/>
        </w:rPr>
        <w:t xml:space="preserve">. במסגרת קורס "שיטות מחקר כמותיות", בו נלמדו מושגי יסוד מתחום </w:t>
      </w:r>
      <w:r>
        <w:rPr>
          <w:rFonts w:asciiTheme="majorBidi" w:hAnsiTheme="majorBidi" w:cstheme="majorBidi" w:hint="cs"/>
          <w:sz w:val="20"/>
          <w:szCs w:val="20"/>
          <w:rtl/>
        </w:rPr>
        <w:t>שיטות המחקר והסטטיסטיקה התיאורית</w:t>
      </w:r>
      <w:r w:rsidRPr="002C7069">
        <w:rPr>
          <w:rFonts w:asciiTheme="majorBidi" w:hAnsiTheme="majorBidi" w:cstheme="majorBidi"/>
          <w:sz w:val="20"/>
          <w:szCs w:val="20"/>
          <w:rtl/>
        </w:rPr>
        <w:t xml:space="preserve">, הוערכו הסטודנטים בסוף הקורס באמצעות מבחן אליו הורשו להכניס 5 דפי עזר, אותם הם הכינו בעצמם מבעוד מועד. </w:t>
      </w:r>
      <w:r w:rsidRPr="00B66B6E">
        <w:rPr>
          <w:rFonts w:asciiTheme="majorBidi" w:hAnsiTheme="majorBidi" w:cstheme="majorBidi"/>
          <w:b/>
          <w:bCs/>
          <w:sz w:val="20"/>
          <w:szCs w:val="20"/>
          <w:rtl/>
        </w:rPr>
        <w:t xml:space="preserve">ניתן להצביע על שלושה יתרונות מרכזיים במתן אפשרות להכניס מספר דפי עזר לבחינה: </w:t>
      </w:r>
    </w:p>
    <w:p w:rsidR="006039E7" w:rsidRPr="002C7069" w:rsidRDefault="006039E7" w:rsidP="006039E7">
      <w:pPr>
        <w:pStyle w:val="a8"/>
        <w:spacing w:line="480" w:lineRule="auto"/>
        <w:ind w:left="476"/>
        <w:jc w:val="both"/>
        <w:rPr>
          <w:rFonts w:asciiTheme="majorBidi" w:hAnsiTheme="majorBidi" w:cstheme="majorBidi"/>
          <w:sz w:val="20"/>
          <w:szCs w:val="20"/>
          <w:rtl/>
        </w:rPr>
      </w:pPr>
      <w:r w:rsidRPr="002C7069">
        <w:rPr>
          <w:rFonts w:asciiTheme="majorBidi" w:hAnsiTheme="majorBidi" w:cstheme="majorBidi"/>
          <w:sz w:val="20"/>
          <w:szCs w:val="20"/>
          <w:rtl/>
        </w:rPr>
        <w:t xml:space="preserve">ראשית, הסטודנטים אינם נדרשים לזכור בעל פה את החומר, </w:t>
      </w:r>
      <w:r>
        <w:rPr>
          <w:rFonts w:asciiTheme="majorBidi" w:hAnsiTheme="majorBidi" w:cstheme="majorBidi" w:hint="cs"/>
          <w:sz w:val="20"/>
          <w:szCs w:val="20"/>
          <w:rtl/>
        </w:rPr>
        <w:t xml:space="preserve">אולם </w:t>
      </w:r>
      <w:r w:rsidRPr="002C7069">
        <w:rPr>
          <w:rFonts w:asciiTheme="majorBidi" w:hAnsiTheme="majorBidi" w:cstheme="majorBidi"/>
          <w:sz w:val="20"/>
          <w:szCs w:val="20"/>
          <w:rtl/>
        </w:rPr>
        <w:t xml:space="preserve">עליהם להפגין יכולות קוגניטיביות גבוהות יותר כגון יישום המושגים בסיטואציות מחקריות חדשות, סינתזה בין התכנים השונים שנלמדו והערכת האיכות של חלקים מתודולוגיים במחקר נתון. </w:t>
      </w:r>
    </w:p>
    <w:p w:rsidR="006039E7" w:rsidRPr="002C7069" w:rsidRDefault="006039E7" w:rsidP="006039E7">
      <w:pPr>
        <w:pStyle w:val="a8"/>
        <w:spacing w:line="480" w:lineRule="auto"/>
        <w:ind w:left="476"/>
        <w:jc w:val="both"/>
        <w:rPr>
          <w:rFonts w:asciiTheme="majorBidi" w:hAnsiTheme="majorBidi" w:cstheme="majorBidi"/>
          <w:sz w:val="20"/>
          <w:szCs w:val="20"/>
          <w:rtl/>
        </w:rPr>
      </w:pPr>
      <w:r w:rsidRPr="002C7069">
        <w:rPr>
          <w:rFonts w:asciiTheme="majorBidi" w:hAnsiTheme="majorBidi" w:cstheme="majorBidi"/>
          <w:sz w:val="20"/>
          <w:szCs w:val="20"/>
          <w:rtl/>
        </w:rPr>
        <w:t xml:space="preserve">שנית, תהליך הכנת דפי העזר הוא כשלעצמו תהליך למידה, הן מבחינת ההכרח בחזרה על כל החומר הנלמד והן בחשיבה האינדיווידואלית בנוגע לאופן המיטבי להצגת החומר על גבי מספר מצומצם של דפים. דרך זו מאפשרת לסטודנטים לבחור את אופן ההכנה האפקטיבי והנוח ביותר עבורם ונותנת מענה לשונות בין הלומדים מבחינת מידת בקיאותם בנושאים השונים, מבחינת מידת הקושי של הנושאים השונים עבורם ומבחינת אופן ההצגה המועדף עליהם (למשל יש שיעדיפו להציג את החומר באופן ויזואלי וציורי יותר לעומת אלה שיבחרו להציג מלל רב, לסכם בנקודות או לספק לעצמם מגוון דוגמאות לתרגילים אפשריים). כמו כן, על מנת שדפי העזר אכן יסייעו להם בזמן המבחן עליהם להיות קריאים, ברורים, ומאורגנים בסדר הגיוני ללומד שיאפשר התמצאות מהירה וקלה בזמן הבחינה. </w:t>
      </w:r>
    </w:p>
    <w:p w:rsidR="006039E7" w:rsidRPr="002C7069" w:rsidRDefault="006039E7" w:rsidP="006039E7">
      <w:pPr>
        <w:pStyle w:val="a8"/>
        <w:spacing w:line="480" w:lineRule="auto"/>
        <w:ind w:left="476"/>
        <w:jc w:val="both"/>
        <w:rPr>
          <w:rFonts w:asciiTheme="majorBidi" w:hAnsiTheme="majorBidi" w:cstheme="majorBidi"/>
          <w:sz w:val="20"/>
          <w:szCs w:val="20"/>
          <w:rtl/>
        </w:rPr>
      </w:pPr>
      <w:r w:rsidRPr="002C7069">
        <w:rPr>
          <w:rFonts w:asciiTheme="majorBidi" w:hAnsiTheme="majorBidi" w:cstheme="majorBidi"/>
          <w:sz w:val="20"/>
          <w:szCs w:val="20"/>
          <w:rtl/>
        </w:rPr>
        <w:t xml:space="preserve">שלישית, </w:t>
      </w:r>
      <w:r>
        <w:rPr>
          <w:rFonts w:asciiTheme="majorBidi" w:hAnsiTheme="majorBidi" w:cstheme="majorBidi" w:hint="cs"/>
          <w:sz w:val="20"/>
          <w:szCs w:val="20"/>
          <w:rtl/>
        </w:rPr>
        <w:t xml:space="preserve">הכנסת חומר עזר תורם לסטודנט מבחינה רגשית. </w:t>
      </w:r>
      <w:r w:rsidRPr="002C7069">
        <w:rPr>
          <w:rFonts w:asciiTheme="majorBidi" w:hAnsiTheme="majorBidi" w:cstheme="majorBidi"/>
          <w:sz w:val="20"/>
          <w:szCs w:val="20"/>
          <w:rtl/>
        </w:rPr>
        <w:t xml:space="preserve">סטודנטים אשר התבקשו לענות על סקר קצר בסוף המבחן המתייחס לתרומת דפי העזר עבורם, דיווחו כי הכנסת דפי העזר הפחיתה באופן משמעותי את רמת הלחץ והחששות שלהם לפני ובזמן </w:t>
      </w:r>
      <w:r w:rsidRPr="002C7069">
        <w:rPr>
          <w:rFonts w:asciiTheme="majorBidi" w:hAnsiTheme="majorBidi" w:cstheme="majorBidi"/>
          <w:sz w:val="20"/>
          <w:szCs w:val="20"/>
          <w:rtl/>
        </w:rPr>
        <w:lastRenderedPageBreak/>
        <w:t xml:space="preserve">הבחינה, העלתה את המוטיבציה שלהם ללמוד ולהצליח בבחינה, סייעה להם להפגין את יכולותיהם בעת הבחינה והפכה בעיניהם את המבחן להוגן יותר. חשוב לציין כי </w:t>
      </w:r>
      <w:r>
        <w:rPr>
          <w:rFonts w:asciiTheme="majorBidi" w:hAnsiTheme="majorBidi" w:cstheme="majorBidi" w:hint="cs"/>
          <w:sz w:val="20"/>
          <w:szCs w:val="20"/>
          <w:rtl/>
        </w:rPr>
        <w:t xml:space="preserve">מתן האפשרות לחומר עזר לא יצרה אינפלציה בציונים שכן </w:t>
      </w:r>
      <w:r w:rsidRPr="002C7069">
        <w:rPr>
          <w:rFonts w:asciiTheme="majorBidi" w:hAnsiTheme="majorBidi" w:cstheme="majorBidi"/>
          <w:sz w:val="20"/>
          <w:szCs w:val="20"/>
          <w:rtl/>
        </w:rPr>
        <w:t>התפלגות הציונים שהתקבלה</w:t>
      </w:r>
      <w:r>
        <w:rPr>
          <w:rFonts w:asciiTheme="majorBidi" w:hAnsiTheme="majorBidi" w:cstheme="majorBidi" w:hint="cs"/>
          <w:sz w:val="20"/>
          <w:szCs w:val="20"/>
          <w:rtl/>
        </w:rPr>
        <w:t xml:space="preserve"> אינה חורגת מהתפלגות הציונים המקובלת באקדמיה. </w:t>
      </w:r>
      <w:r w:rsidRPr="002C7069">
        <w:rPr>
          <w:rFonts w:asciiTheme="majorBidi" w:hAnsiTheme="majorBidi" w:cstheme="majorBidi"/>
          <w:sz w:val="20"/>
          <w:szCs w:val="20"/>
          <w:rtl/>
        </w:rPr>
        <w:t xml:space="preserve">   </w:t>
      </w:r>
    </w:p>
    <w:p w:rsidR="006039E7" w:rsidRPr="002C7069" w:rsidRDefault="006039E7" w:rsidP="006039E7">
      <w:pPr>
        <w:rPr>
          <w:rFonts w:asciiTheme="majorBidi" w:hAnsiTheme="majorBidi" w:cstheme="majorBidi"/>
          <w:sz w:val="20"/>
          <w:szCs w:val="20"/>
          <w:rtl/>
        </w:rPr>
      </w:pPr>
    </w:p>
    <w:p w:rsidR="006039E7" w:rsidRDefault="006039E7" w:rsidP="006039E7">
      <w:pPr>
        <w:spacing w:after="200"/>
        <w:ind w:left="476" w:hanging="450"/>
        <w:rPr>
          <w:rFonts w:asciiTheme="majorBidi" w:hAnsiTheme="majorBidi" w:cstheme="majorBidi" w:hint="cs"/>
          <w:b/>
          <w:bCs/>
          <w:sz w:val="20"/>
          <w:szCs w:val="20"/>
          <w:rtl/>
        </w:rPr>
      </w:pPr>
      <w:proofErr w:type="spellStart"/>
      <w:r w:rsidRPr="00D357FB">
        <w:rPr>
          <w:rFonts w:asciiTheme="majorBidi" w:hAnsiTheme="majorBidi" w:cstheme="majorBidi"/>
          <w:b/>
          <w:bCs/>
          <w:sz w:val="20"/>
          <w:szCs w:val="20"/>
          <w:rtl/>
        </w:rPr>
        <w:t>פרזנטציות</w:t>
      </w:r>
      <w:proofErr w:type="spellEnd"/>
      <w:r w:rsidRPr="00D357FB">
        <w:rPr>
          <w:rFonts w:asciiTheme="majorBidi" w:hAnsiTheme="majorBidi" w:cstheme="majorBidi"/>
          <w:b/>
          <w:bCs/>
          <w:sz w:val="20"/>
          <w:szCs w:val="20"/>
          <w:rtl/>
        </w:rPr>
        <w:t xml:space="preserve"> להצגת</w:t>
      </w:r>
      <w:r>
        <w:rPr>
          <w:rFonts w:asciiTheme="majorBidi" w:hAnsiTheme="majorBidi" w:cstheme="majorBidi"/>
          <w:b/>
          <w:bCs/>
          <w:sz w:val="20"/>
          <w:szCs w:val="20"/>
          <w:rtl/>
        </w:rPr>
        <w:t xml:space="preserve"> תוצרי מטלת ביצוע והערכת עמיתים</w:t>
      </w:r>
    </w:p>
    <w:p w:rsidR="006039E7" w:rsidRPr="00D357FB" w:rsidRDefault="006039E7" w:rsidP="006039E7">
      <w:pPr>
        <w:spacing w:after="200"/>
        <w:ind w:left="26" w:firstLine="0"/>
        <w:rPr>
          <w:rFonts w:asciiTheme="majorBidi" w:hAnsiTheme="majorBidi" w:cstheme="majorBidi"/>
          <w:sz w:val="20"/>
          <w:szCs w:val="20"/>
          <w:rtl/>
        </w:rPr>
      </w:pPr>
      <w:r w:rsidRPr="00D357FB">
        <w:rPr>
          <w:rFonts w:asciiTheme="majorBidi" w:hAnsiTheme="majorBidi" w:cstheme="majorBidi"/>
          <w:sz w:val="20"/>
          <w:szCs w:val="20"/>
          <w:rtl/>
        </w:rPr>
        <w:t xml:space="preserve">הדוגמא הבאה משלבת בתוכה מספר עקרונות של הערכה חלופית הבאים לידי ביטוי בהערכת סטודנטים בקורס "הערכה לקידום הלמידה" שניתן לסטודנטים </w:t>
      </w:r>
      <w:r>
        <w:rPr>
          <w:rFonts w:asciiTheme="majorBidi" w:hAnsiTheme="majorBidi" w:cstheme="majorBidi" w:hint="cs"/>
          <w:sz w:val="20"/>
          <w:szCs w:val="20"/>
          <w:rtl/>
        </w:rPr>
        <w:t>בהכשרה ל</w:t>
      </w:r>
      <w:r w:rsidRPr="00D357FB">
        <w:rPr>
          <w:rFonts w:asciiTheme="majorBidi" w:hAnsiTheme="majorBidi" w:cstheme="majorBidi"/>
          <w:sz w:val="20"/>
          <w:szCs w:val="20"/>
          <w:rtl/>
        </w:rPr>
        <w:t xml:space="preserve">הוראה. הקורס עוסק בחשיפת הסטודנטים לשינויים שחלו בגישות להוראה-למידה-הערכה, תוך התמקדות בגישות חלופיות להערכת הישגים ובכלים פרקטיים התואמים גישות אלה. </w:t>
      </w:r>
    </w:p>
    <w:p w:rsidR="006039E7" w:rsidRPr="002C7069" w:rsidRDefault="006039E7" w:rsidP="006039E7">
      <w:pPr>
        <w:pStyle w:val="a8"/>
        <w:spacing w:line="480" w:lineRule="auto"/>
        <w:ind w:left="26"/>
        <w:jc w:val="both"/>
        <w:rPr>
          <w:rFonts w:asciiTheme="majorBidi" w:hAnsiTheme="majorBidi" w:cstheme="majorBidi"/>
          <w:sz w:val="20"/>
          <w:szCs w:val="20"/>
          <w:rtl/>
        </w:rPr>
      </w:pPr>
      <w:r w:rsidRPr="002C7069">
        <w:rPr>
          <w:rFonts w:asciiTheme="majorBidi" w:hAnsiTheme="majorBidi" w:cstheme="majorBidi"/>
          <w:sz w:val="20"/>
          <w:szCs w:val="20"/>
          <w:rtl/>
        </w:rPr>
        <w:t xml:space="preserve">במהלך החלק השני של הקורס, לאחר שהוקנה הידע התיאורטי והעקרונות של הגישות החלופיות להערכה, מתבקשים הסטודנטים לפתח מטלת ביצוע אותה יוכלו להעביר בבוא היום לתלמידים שלהם. המטלה שהם מפתחים צריכה להיות בתחום ההתמחות שלהם, מוגדרת לאוכלוסייה מסוימת, מעריכה מטרות ברורות אותן עליהם לנסח, וצריכה לעמוד בכל המאפיינים המרכזיים של מטלת ביצוע. מטלה זו מתבצעת באופן קבוצתי, במטרה שהשיח הקבוצתי והרעיונות שיתרום כל אחד מחברי הקבוצה יביאו לידי גיבוש מטלה מקורית, אותנטית, מעניינת, מאתגרת, דורשת ביצועים קוגניטיביים מורכבים, ותהווה למידה משמעותית עבור התלמידים אליהם מופנית המטלה. מאחר ופיתוח מטלת ביצוע הינו תהליך מורכב הדורש שילוב בין מגוון רחב של כישורים ואינטליגנציות, העבודה הקבוצתית מאפשרת להביא לידי ביטוי את האינטליגנציות השונות המאפיינות את חברי הקבוצה. </w:t>
      </w:r>
    </w:p>
    <w:p w:rsidR="006039E7" w:rsidRPr="002C7069" w:rsidRDefault="006039E7" w:rsidP="00D14CA3">
      <w:pPr>
        <w:pStyle w:val="a8"/>
        <w:spacing w:line="480" w:lineRule="auto"/>
        <w:ind w:left="26"/>
        <w:jc w:val="both"/>
        <w:rPr>
          <w:rFonts w:asciiTheme="majorBidi" w:hAnsiTheme="majorBidi" w:cstheme="majorBidi"/>
          <w:sz w:val="20"/>
          <w:szCs w:val="20"/>
          <w:rtl/>
        </w:rPr>
      </w:pPr>
      <w:r w:rsidRPr="002C7069">
        <w:rPr>
          <w:rFonts w:asciiTheme="majorBidi" w:hAnsiTheme="majorBidi" w:cstheme="majorBidi"/>
          <w:sz w:val="20"/>
          <w:szCs w:val="20"/>
          <w:rtl/>
        </w:rPr>
        <w:t xml:space="preserve">להנחיות המטלה שמקבלים הסטודנטים מצורפים שני מחוונים: א. מחוון לפיו יעריך המרצה את עבודתם, ב. מחוון להערכת עמיתים. חלק מביצוע המטלה מתבצע בכיתה, תוך הכוונה וסיוע של המרצה, וחלק מתבצע מחוץ לשיעור. שלושת השיעורים האחרונים של הקורס מוקדשים להצגת המטלות בפני הכיתה ולהערכת עמיתים. הסטודנטים מתבקשים להציג בפני הכיתה את המטלה שפיתחו, תוך התייחסות לקבוצת הסטודנטים שמולם כאל קבוצת התלמידים בבית הספר עבורה הם פיתחו את מטלת הביצוע. כלומר, הם נדרשים להשתמש בכל דרך שיבחרו (פעילות קצרה, סרטון שיצרו, מצגת, פלקט, ועוד) במטרה ליצור עניין בקרב הסטודנטים לביצוע המטלה, בדיוק כפי שהם נדרשים לבצע זאת בכיתה לה ייתנו את המטלה. </w:t>
      </w:r>
    </w:p>
    <w:p w:rsidR="006039E7" w:rsidRPr="002C7069" w:rsidRDefault="006039E7" w:rsidP="00D14CA3">
      <w:pPr>
        <w:pStyle w:val="a8"/>
        <w:spacing w:line="480" w:lineRule="auto"/>
        <w:ind w:left="26"/>
        <w:jc w:val="both"/>
        <w:rPr>
          <w:rFonts w:asciiTheme="majorBidi" w:hAnsiTheme="majorBidi" w:cstheme="majorBidi"/>
          <w:sz w:val="20"/>
          <w:szCs w:val="20"/>
          <w:rtl/>
        </w:rPr>
      </w:pPr>
      <w:r w:rsidRPr="002C7069">
        <w:rPr>
          <w:rFonts w:asciiTheme="majorBidi" w:hAnsiTheme="majorBidi" w:cstheme="majorBidi"/>
          <w:sz w:val="20"/>
          <w:szCs w:val="20"/>
          <w:rtl/>
        </w:rPr>
        <w:t>בזמן שכל קבוצה מציגה את התוצר שלה, מתבצעת הערכת עמיתים. כל סטודנט מתבקש להעריך על גבי טופס "מחוון להערכת עמיתים" שברשותו את התוצר שהגישו עמיתיו לקורס, בהתאם לקריטריונים המפורטים במחוון. הסטודנטים מתבקשים להעריך ולהתייחס לכל קריטריון באופן כזה שהקבוצה המציגה תוכל לשפר ולהעשיר את התוצר בעזרת הערכה זו. כל קבוצה מקבלת 15 דקות להצגת התוצר שלה, ולאחריהם ניתנות 5 דקות לכתיבת הערכת העמיתים. עד חמש דקות נוספות מוקדשות לדיון קצר במטלה שהוצגה, למתן הזדמנות לפרוק תחושות וחוויות של הסטודנטים, ולהבעת תודה למציגים. בסיום ההצגה, מועברים כל ההערכות שמולאו על ידי הסטודנטים לקבוצה שהציגה</w:t>
      </w:r>
      <w:r w:rsidR="00D14CA3">
        <w:rPr>
          <w:rFonts w:asciiTheme="majorBidi" w:hAnsiTheme="majorBidi" w:cstheme="majorBidi" w:hint="cs"/>
          <w:sz w:val="20"/>
          <w:szCs w:val="20"/>
          <w:rtl/>
        </w:rPr>
        <w:t xml:space="preserve"> לצורך שיפור לקראת ההגשה הסופית</w:t>
      </w:r>
      <w:r w:rsidRPr="002C7069">
        <w:rPr>
          <w:rFonts w:asciiTheme="majorBidi" w:hAnsiTheme="majorBidi" w:cstheme="majorBidi"/>
          <w:sz w:val="20"/>
          <w:szCs w:val="20"/>
          <w:rtl/>
        </w:rPr>
        <w:t xml:space="preserve">. </w:t>
      </w:r>
    </w:p>
    <w:p w:rsidR="006039E7" w:rsidRDefault="006039E7" w:rsidP="006039E7">
      <w:pPr>
        <w:pStyle w:val="a8"/>
        <w:spacing w:line="480" w:lineRule="auto"/>
        <w:ind w:left="26"/>
        <w:jc w:val="both"/>
        <w:rPr>
          <w:rFonts w:asciiTheme="majorBidi" w:hAnsiTheme="majorBidi" w:cstheme="majorBidi" w:hint="cs"/>
          <w:sz w:val="20"/>
          <w:szCs w:val="20"/>
          <w:rtl/>
        </w:rPr>
      </w:pPr>
      <w:proofErr w:type="spellStart"/>
      <w:r w:rsidRPr="008C60CC">
        <w:rPr>
          <w:rFonts w:asciiTheme="majorBidi" w:hAnsiTheme="majorBidi" w:cstheme="majorBidi"/>
          <w:b/>
          <w:bCs/>
          <w:sz w:val="20"/>
          <w:szCs w:val="20"/>
          <w:rtl/>
        </w:rPr>
        <w:t>הפרזנטציות</w:t>
      </w:r>
      <w:proofErr w:type="spellEnd"/>
      <w:r w:rsidRPr="008C60CC">
        <w:rPr>
          <w:rFonts w:asciiTheme="majorBidi" w:hAnsiTheme="majorBidi" w:cstheme="majorBidi"/>
          <w:b/>
          <w:bCs/>
          <w:sz w:val="20"/>
          <w:szCs w:val="20"/>
          <w:rtl/>
        </w:rPr>
        <w:t xml:space="preserve"> בפני הכיתה וביצוע הערכת העמיתים בפורמט שהוצג תורמים לסטודנטים במספר מישורים</w:t>
      </w:r>
      <w:r w:rsidRPr="008C60CC">
        <w:rPr>
          <w:rFonts w:asciiTheme="majorBidi" w:hAnsiTheme="majorBidi" w:cstheme="majorBidi" w:hint="cs"/>
          <w:b/>
          <w:bCs/>
          <w:sz w:val="20"/>
          <w:szCs w:val="20"/>
          <w:rtl/>
        </w:rPr>
        <w:t>:</w:t>
      </w:r>
    </w:p>
    <w:p w:rsidR="006039E7" w:rsidRDefault="006039E7" w:rsidP="006039E7">
      <w:pPr>
        <w:pStyle w:val="a8"/>
        <w:numPr>
          <w:ilvl w:val="0"/>
          <w:numId w:val="20"/>
        </w:numPr>
        <w:spacing w:line="480" w:lineRule="auto"/>
        <w:jc w:val="both"/>
        <w:rPr>
          <w:rFonts w:asciiTheme="majorBidi" w:hAnsiTheme="majorBidi" w:cstheme="majorBidi" w:hint="cs"/>
          <w:sz w:val="20"/>
          <w:szCs w:val="20"/>
          <w:rtl/>
        </w:rPr>
      </w:pPr>
      <w:r w:rsidRPr="002C7069">
        <w:rPr>
          <w:rFonts w:asciiTheme="majorBidi" w:hAnsiTheme="majorBidi" w:cstheme="majorBidi"/>
          <w:sz w:val="20"/>
          <w:szCs w:val="20"/>
          <w:rtl/>
        </w:rPr>
        <w:lastRenderedPageBreak/>
        <w:t xml:space="preserve">מאחר והערכת העמיתים מתבצעת טרם ההגשה הסופית למרצה, היא משמשת כהערכה מעצבת המאפשרת לתקן, לשפר ולגבש מטלה איכותית יותר. </w:t>
      </w:r>
    </w:p>
    <w:p w:rsidR="006039E7" w:rsidRDefault="006039E7" w:rsidP="006039E7">
      <w:pPr>
        <w:pStyle w:val="a8"/>
        <w:numPr>
          <w:ilvl w:val="0"/>
          <w:numId w:val="20"/>
        </w:numPr>
        <w:spacing w:line="480" w:lineRule="auto"/>
        <w:jc w:val="both"/>
        <w:rPr>
          <w:rFonts w:asciiTheme="majorBidi" w:hAnsiTheme="majorBidi" w:cstheme="majorBidi" w:hint="cs"/>
          <w:sz w:val="20"/>
          <w:szCs w:val="20"/>
        </w:rPr>
      </w:pPr>
      <w:r w:rsidRPr="002C7069">
        <w:rPr>
          <w:rFonts w:asciiTheme="majorBidi" w:hAnsiTheme="majorBidi" w:cstheme="majorBidi"/>
          <w:sz w:val="20"/>
          <w:szCs w:val="20"/>
          <w:rtl/>
        </w:rPr>
        <w:t>הסטודנטים נחשפים למגוון דוגמאות למטלות בהם יוכלו להשתמש בעתיד בתפקידם כמורים. הסטודנטים מדווחים כי החשיפה לתוצרי עמיתיהם לקורס הייתה עבורם נקודת שיא בקורס זה, אשר חיברה באופן הדוק בין הנלמד בקורס לבין הפרקטיקה.</w:t>
      </w:r>
    </w:p>
    <w:p w:rsidR="006039E7" w:rsidRDefault="006039E7" w:rsidP="00250593">
      <w:pPr>
        <w:pStyle w:val="a8"/>
        <w:numPr>
          <w:ilvl w:val="0"/>
          <w:numId w:val="20"/>
        </w:numPr>
        <w:spacing w:line="480" w:lineRule="auto"/>
        <w:jc w:val="both"/>
        <w:rPr>
          <w:rFonts w:asciiTheme="majorBidi" w:hAnsiTheme="majorBidi" w:cstheme="majorBidi"/>
          <w:sz w:val="20"/>
          <w:szCs w:val="20"/>
          <w:rtl/>
        </w:rPr>
      </w:pPr>
      <w:r w:rsidRPr="002C7069">
        <w:rPr>
          <w:rFonts w:asciiTheme="majorBidi" w:hAnsiTheme="majorBidi" w:cstheme="majorBidi"/>
          <w:sz w:val="20"/>
          <w:szCs w:val="20"/>
          <w:rtl/>
        </w:rPr>
        <w:t xml:space="preserve">הערכת עמיתים לפי קריטריונים ברורים מפתחת את יכולת ההערכה העצמית של הסטודנטים בנוגע למטלות שלהם עצמם, ומפתחת את מיומנותם במתן משוב - פעולה הכרחית וחיונית בעבודת המורה. יש לציין כי השותפות של הסטודנטים בהערכת עמיתיהם מעמיקה ומשפיעה על תפיסתם את מושג ההערכה, כמושג מורכב ורב-מימדי. </w:t>
      </w:r>
    </w:p>
    <w:sectPr w:rsidR="006039E7" w:rsidSect="00793EA0">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596"/>
    <w:multiLevelType w:val="hybridMultilevel"/>
    <w:tmpl w:val="98E6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87C6B"/>
    <w:multiLevelType w:val="hybridMultilevel"/>
    <w:tmpl w:val="9762F660"/>
    <w:lvl w:ilvl="0" w:tplc="99AA8F66">
      <w:start w:val="1"/>
      <w:numFmt w:val="bullet"/>
      <w:lvlText w:val=""/>
      <w:lvlJc w:val="left"/>
      <w:pPr>
        <w:ind w:left="1440" w:hanging="360"/>
      </w:pPr>
      <w:rPr>
        <w:rFonts w:ascii="Symbol" w:hAnsi="Symbol"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395DBA"/>
    <w:multiLevelType w:val="singleLevel"/>
    <w:tmpl w:val="D2B86D74"/>
    <w:lvl w:ilvl="0">
      <w:start w:val="1"/>
      <w:numFmt w:val="decimal"/>
      <w:lvlText w:val="%1."/>
      <w:lvlJc w:val="left"/>
      <w:pPr>
        <w:tabs>
          <w:tab w:val="num" w:pos="830"/>
        </w:tabs>
        <w:ind w:left="830" w:hanging="405"/>
      </w:pPr>
      <w:rPr>
        <w:rFonts w:hint="default"/>
      </w:rPr>
    </w:lvl>
  </w:abstractNum>
  <w:abstractNum w:abstractNumId="3">
    <w:nsid w:val="25FC6DAE"/>
    <w:multiLevelType w:val="hybridMultilevel"/>
    <w:tmpl w:val="2566FF3E"/>
    <w:lvl w:ilvl="0" w:tplc="976A4390">
      <w:start w:val="1"/>
      <w:numFmt w:val="decimal"/>
      <w:lvlText w:val="%1."/>
      <w:lvlJc w:val="left"/>
      <w:pPr>
        <w:ind w:left="720" w:hanging="360"/>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720EF"/>
    <w:multiLevelType w:val="hybridMultilevel"/>
    <w:tmpl w:val="0D642D1E"/>
    <w:lvl w:ilvl="0" w:tplc="4AA63812">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97DE6"/>
    <w:multiLevelType w:val="hybridMultilevel"/>
    <w:tmpl w:val="28FA6756"/>
    <w:lvl w:ilvl="0" w:tplc="443641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C0911"/>
    <w:multiLevelType w:val="hybridMultilevel"/>
    <w:tmpl w:val="75027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71A8A"/>
    <w:multiLevelType w:val="hybridMultilevel"/>
    <w:tmpl w:val="CC740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C07AB"/>
    <w:multiLevelType w:val="hybridMultilevel"/>
    <w:tmpl w:val="E2C6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35739"/>
    <w:multiLevelType w:val="hybridMultilevel"/>
    <w:tmpl w:val="95CC5822"/>
    <w:lvl w:ilvl="0" w:tplc="8ACE841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A30CF6"/>
    <w:multiLevelType w:val="hybridMultilevel"/>
    <w:tmpl w:val="F79A5D18"/>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1">
    <w:nsid w:val="43D46718"/>
    <w:multiLevelType w:val="hybridMultilevel"/>
    <w:tmpl w:val="43187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543950"/>
    <w:multiLevelType w:val="hybridMultilevel"/>
    <w:tmpl w:val="28A6D9F8"/>
    <w:lvl w:ilvl="0" w:tplc="6D525098">
      <w:start w:val="1"/>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3">
    <w:nsid w:val="58A57BBE"/>
    <w:multiLevelType w:val="hybridMultilevel"/>
    <w:tmpl w:val="1198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F6706"/>
    <w:multiLevelType w:val="hybridMultilevel"/>
    <w:tmpl w:val="4DA65B40"/>
    <w:lvl w:ilvl="0" w:tplc="1048E210">
      <w:start w:val="10"/>
      <w:numFmt w:val="bullet"/>
      <w:lvlText w:val=""/>
      <w:lvlJc w:val="left"/>
      <w:pPr>
        <w:ind w:left="302" w:hanging="360"/>
      </w:pPr>
      <w:rPr>
        <w:rFonts w:ascii="Symbol" w:eastAsia="Times New Roman" w:hAnsi="Symbol" w:cstheme="majorBidi" w:hint="default"/>
        <w:lang w:bidi="he-IL"/>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5">
    <w:nsid w:val="6DE81A19"/>
    <w:multiLevelType w:val="singleLevel"/>
    <w:tmpl w:val="CB761D6C"/>
    <w:lvl w:ilvl="0">
      <w:start w:val="1"/>
      <w:numFmt w:val="decimal"/>
      <w:lvlText w:val="%1."/>
      <w:lvlJc w:val="left"/>
      <w:pPr>
        <w:tabs>
          <w:tab w:val="num" w:pos="802"/>
        </w:tabs>
        <w:ind w:left="802" w:hanging="405"/>
      </w:pPr>
      <w:rPr>
        <w:rFonts w:hint="default"/>
      </w:rPr>
    </w:lvl>
  </w:abstractNum>
  <w:abstractNum w:abstractNumId="16">
    <w:nsid w:val="70B114D9"/>
    <w:multiLevelType w:val="hybridMultilevel"/>
    <w:tmpl w:val="BA58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E8584E"/>
    <w:multiLevelType w:val="hybridMultilevel"/>
    <w:tmpl w:val="5EC6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405BD3"/>
    <w:multiLevelType w:val="singleLevel"/>
    <w:tmpl w:val="D2B86D74"/>
    <w:lvl w:ilvl="0">
      <w:start w:val="1"/>
      <w:numFmt w:val="decimal"/>
      <w:lvlText w:val="%1."/>
      <w:lvlJc w:val="left"/>
      <w:pPr>
        <w:tabs>
          <w:tab w:val="num" w:pos="830"/>
        </w:tabs>
        <w:ind w:left="830" w:hanging="405"/>
      </w:pPr>
      <w:rPr>
        <w:rFonts w:hint="default"/>
      </w:rPr>
    </w:lvl>
  </w:abstractNum>
  <w:abstractNum w:abstractNumId="19">
    <w:nsid w:val="7A5D1712"/>
    <w:multiLevelType w:val="hybridMultilevel"/>
    <w:tmpl w:val="32787A8A"/>
    <w:lvl w:ilvl="0" w:tplc="984E75D6">
      <w:start w:val="5"/>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3"/>
  </w:num>
  <w:num w:numId="4">
    <w:abstractNumId w:val="9"/>
  </w:num>
  <w:num w:numId="5">
    <w:abstractNumId w:val="5"/>
  </w:num>
  <w:num w:numId="6">
    <w:abstractNumId w:val="17"/>
  </w:num>
  <w:num w:numId="7">
    <w:abstractNumId w:val="15"/>
  </w:num>
  <w:num w:numId="8">
    <w:abstractNumId w:val="2"/>
  </w:num>
  <w:num w:numId="9">
    <w:abstractNumId w:val="18"/>
  </w:num>
  <w:num w:numId="10">
    <w:abstractNumId w:val="0"/>
  </w:num>
  <w:num w:numId="11">
    <w:abstractNumId w:val="1"/>
  </w:num>
  <w:num w:numId="12">
    <w:abstractNumId w:val="10"/>
  </w:num>
  <w:num w:numId="13">
    <w:abstractNumId w:val="7"/>
  </w:num>
  <w:num w:numId="14">
    <w:abstractNumId w:val="4"/>
  </w:num>
  <w:num w:numId="15">
    <w:abstractNumId w:val="6"/>
  </w:num>
  <w:num w:numId="16">
    <w:abstractNumId w:val="8"/>
  </w:num>
  <w:num w:numId="17">
    <w:abstractNumId w:val="16"/>
  </w:num>
  <w:num w:numId="18">
    <w:abstractNumId w:val="19"/>
  </w:num>
  <w:num w:numId="19">
    <w:abstractNumId w:val="1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6039E7"/>
    <w:rsid w:val="001E2471"/>
    <w:rsid w:val="00250593"/>
    <w:rsid w:val="004E3FE5"/>
    <w:rsid w:val="006039E7"/>
    <w:rsid w:val="006743F5"/>
    <w:rsid w:val="00793EA0"/>
    <w:rsid w:val="007F7BE8"/>
    <w:rsid w:val="0083111F"/>
    <w:rsid w:val="00917F5B"/>
    <w:rsid w:val="00931E68"/>
    <w:rsid w:val="00D14CA3"/>
    <w:rsid w:val="00D56CE3"/>
    <w:rsid w:val="00E07AE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9E7"/>
    <w:pPr>
      <w:bidi/>
      <w:spacing w:after="0" w:line="480" w:lineRule="auto"/>
      <w:ind w:left="-567" w:right="-283" w:firstLine="567"/>
      <w:jc w:val="both"/>
    </w:pPr>
    <w:rPr>
      <w:rFonts w:ascii="Times New Roman" w:eastAsia="Times New Roman" w:hAnsi="Times New Roman" w:cs="David"/>
      <w:szCs w:val="24"/>
    </w:rPr>
  </w:style>
  <w:style w:type="paragraph" w:styleId="1">
    <w:name w:val="heading 1"/>
    <w:basedOn w:val="a"/>
    <w:next w:val="a"/>
    <w:link w:val="10"/>
    <w:uiPriority w:val="99"/>
    <w:qFormat/>
    <w:rsid w:val="006039E7"/>
    <w:pPr>
      <w:keepNext/>
      <w:spacing w:before="240" w:after="60"/>
      <w:outlineLvl w:val="0"/>
    </w:pPr>
    <w:rPr>
      <w:rFonts w:ascii="Cambria" w:hAnsi="Cambria" w:cs="Times New Roman"/>
      <w:b/>
      <w:bCs/>
      <w:kern w:val="32"/>
      <w:sz w:val="32"/>
      <w:szCs w:val="32"/>
    </w:rPr>
  </w:style>
  <w:style w:type="paragraph" w:styleId="2">
    <w:name w:val="heading 2"/>
    <w:basedOn w:val="a"/>
    <w:link w:val="20"/>
    <w:uiPriority w:val="9"/>
    <w:qFormat/>
    <w:rsid w:val="006039E7"/>
    <w:pPr>
      <w:bidi w:val="0"/>
      <w:spacing w:before="100" w:beforeAutospacing="1" w:after="100" w:afterAutospacing="1" w:line="240" w:lineRule="auto"/>
      <w:ind w:left="0" w:right="0" w:firstLine="0"/>
      <w:jc w:val="left"/>
      <w:outlineLvl w:val="1"/>
    </w:pPr>
    <w:rPr>
      <w:rFonts w:cs="Times New Roman"/>
      <w:b/>
      <w:bCs/>
      <w:sz w:val="36"/>
      <w:szCs w:val="36"/>
    </w:rPr>
  </w:style>
  <w:style w:type="paragraph" w:styleId="3">
    <w:name w:val="heading 3"/>
    <w:basedOn w:val="a"/>
    <w:next w:val="a"/>
    <w:link w:val="30"/>
    <w:uiPriority w:val="9"/>
    <w:qFormat/>
    <w:rsid w:val="006039E7"/>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qFormat/>
    <w:rsid w:val="006039E7"/>
    <w:pPr>
      <w:keepNext/>
      <w:keepLines/>
      <w:spacing w:before="200" w:line="276" w:lineRule="auto"/>
      <w:ind w:left="0" w:right="0" w:firstLine="0"/>
      <w:jc w:val="left"/>
      <w:outlineLvl w:val="3"/>
    </w:pPr>
    <w:rPr>
      <w:rFonts w:ascii="Cambria" w:hAnsi="Cambria" w:cs="Times New Roman"/>
      <w:b/>
      <w:bCs/>
      <w:i/>
      <w:iCs/>
      <w:color w:val="4F81BD"/>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6039E7"/>
    <w:rPr>
      <w:rFonts w:ascii="Cambria" w:eastAsia="Times New Roman" w:hAnsi="Cambria" w:cs="Times New Roman"/>
      <w:b/>
      <w:bCs/>
      <w:kern w:val="32"/>
      <w:sz w:val="32"/>
      <w:szCs w:val="32"/>
    </w:rPr>
  </w:style>
  <w:style w:type="character" w:customStyle="1" w:styleId="20">
    <w:name w:val="כותרת 2 תו"/>
    <w:basedOn w:val="a0"/>
    <w:link w:val="2"/>
    <w:uiPriority w:val="9"/>
    <w:rsid w:val="006039E7"/>
    <w:rPr>
      <w:rFonts w:ascii="Times New Roman" w:eastAsia="Times New Roman" w:hAnsi="Times New Roman" w:cs="Times New Roman"/>
      <w:b/>
      <w:bCs/>
      <w:sz w:val="36"/>
      <w:szCs w:val="36"/>
    </w:rPr>
  </w:style>
  <w:style w:type="character" w:customStyle="1" w:styleId="30">
    <w:name w:val="כותרת 3 תו"/>
    <w:basedOn w:val="a0"/>
    <w:link w:val="3"/>
    <w:uiPriority w:val="9"/>
    <w:rsid w:val="006039E7"/>
    <w:rPr>
      <w:rFonts w:ascii="Cambria" w:eastAsia="Times New Roman" w:hAnsi="Cambria" w:cs="Times New Roman"/>
      <w:b/>
      <w:bCs/>
      <w:sz w:val="26"/>
      <w:szCs w:val="26"/>
    </w:rPr>
  </w:style>
  <w:style w:type="character" w:customStyle="1" w:styleId="40">
    <w:name w:val="כותרת 4 תו"/>
    <w:basedOn w:val="a0"/>
    <w:link w:val="4"/>
    <w:uiPriority w:val="9"/>
    <w:rsid w:val="006039E7"/>
    <w:rPr>
      <w:rFonts w:ascii="Cambria" w:eastAsia="Times New Roman" w:hAnsi="Cambria" w:cs="Times New Roman"/>
      <w:b/>
      <w:bCs/>
      <w:i/>
      <w:iCs/>
      <w:color w:val="4F81BD"/>
    </w:rPr>
  </w:style>
  <w:style w:type="paragraph" w:styleId="a3">
    <w:name w:val="Subtitle"/>
    <w:basedOn w:val="a"/>
    <w:next w:val="a"/>
    <w:link w:val="a4"/>
    <w:qFormat/>
    <w:rsid w:val="006039E7"/>
    <w:pPr>
      <w:spacing w:after="60"/>
      <w:jc w:val="center"/>
      <w:outlineLvl w:val="1"/>
    </w:pPr>
    <w:rPr>
      <w:rFonts w:ascii="Cambria" w:hAnsi="Cambria" w:cs="Times New Roman"/>
      <w:sz w:val="24"/>
    </w:rPr>
  </w:style>
  <w:style w:type="character" w:customStyle="1" w:styleId="a4">
    <w:name w:val="כותרת משנה תו"/>
    <w:basedOn w:val="a0"/>
    <w:link w:val="a3"/>
    <w:rsid w:val="006039E7"/>
    <w:rPr>
      <w:rFonts w:ascii="Cambria" w:eastAsia="Times New Roman" w:hAnsi="Cambria" w:cs="Times New Roman"/>
      <w:sz w:val="24"/>
      <w:szCs w:val="24"/>
    </w:rPr>
  </w:style>
  <w:style w:type="character" w:styleId="a5">
    <w:name w:val="Strong"/>
    <w:uiPriority w:val="22"/>
    <w:qFormat/>
    <w:rsid w:val="006039E7"/>
    <w:rPr>
      <w:b/>
      <w:bCs/>
    </w:rPr>
  </w:style>
  <w:style w:type="character" w:styleId="a6">
    <w:name w:val="Emphasis"/>
    <w:uiPriority w:val="20"/>
    <w:qFormat/>
    <w:rsid w:val="006039E7"/>
    <w:rPr>
      <w:i/>
      <w:iCs/>
    </w:rPr>
  </w:style>
  <w:style w:type="paragraph" w:styleId="a7">
    <w:name w:val="No Spacing"/>
    <w:uiPriority w:val="1"/>
    <w:qFormat/>
    <w:rsid w:val="006039E7"/>
    <w:pPr>
      <w:bidi/>
      <w:spacing w:after="0" w:line="240" w:lineRule="auto"/>
      <w:ind w:left="-567" w:right="-283" w:firstLine="567"/>
      <w:jc w:val="both"/>
    </w:pPr>
    <w:rPr>
      <w:rFonts w:ascii="Times New Roman" w:eastAsia="Times New Roman" w:hAnsi="Times New Roman" w:cs="David"/>
      <w:szCs w:val="24"/>
    </w:rPr>
  </w:style>
  <w:style w:type="paragraph" w:styleId="a8">
    <w:name w:val="List Paragraph"/>
    <w:basedOn w:val="a"/>
    <w:uiPriority w:val="34"/>
    <w:qFormat/>
    <w:rsid w:val="006039E7"/>
    <w:pPr>
      <w:spacing w:line="240" w:lineRule="auto"/>
      <w:ind w:left="720" w:right="0" w:firstLine="0"/>
      <w:contextualSpacing/>
      <w:jc w:val="left"/>
    </w:pPr>
    <w:rPr>
      <w:rFonts w:cs="Times New Roman"/>
    </w:rPr>
  </w:style>
  <w:style w:type="character" w:styleId="a9">
    <w:name w:val="Intense Emphasis"/>
    <w:uiPriority w:val="99"/>
    <w:qFormat/>
    <w:rsid w:val="006039E7"/>
    <w:rPr>
      <w:b/>
      <w:bCs/>
      <w:i/>
      <w:iCs/>
      <w:color w:val="4F81BD"/>
    </w:rPr>
  </w:style>
  <w:style w:type="paragraph" w:customStyle="1" w:styleId="11">
    <w:name w:val="כותרת.1"/>
    <w:basedOn w:val="a"/>
    <w:link w:val="12"/>
    <w:uiPriority w:val="99"/>
    <w:qFormat/>
    <w:rsid w:val="006039E7"/>
    <w:pPr>
      <w:spacing w:before="240" w:after="240" w:line="360" w:lineRule="auto"/>
      <w:ind w:left="0" w:right="-284" w:firstLine="0"/>
      <w:jc w:val="left"/>
      <w:outlineLvl w:val="1"/>
    </w:pPr>
    <w:rPr>
      <w:rFonts w:ascii="David" w:hAnsi="David"/>
      <w:b/>
      <w:bCs/>
      <w:sz w:val="28"/>
      <w:szCs w:val="28"/>
    </w:rPr>
  </w:style>
  <w:style w:type="character" w:customStyle="1" w:styleId="12">
    <w:name w:val="כותרת.1 תו"/>
    <w:link w:val="11"/>
    <w:uiPriority w:val="99"/>
    <w:rsid w:val="006039E7"/>
    <w:rPr>
      <w:rFonts w:ascii="David" w:eastAsia="Times New Roman" w:hAnsi="David" w:cs="David"/>
      <w:b/>
      <w:bCs/>
      <w:sz w:val="28"/>
      <w:szCs w:val="28"/>
    </w:rPr>
  </w:style>
  <w:style w:type="paragraph" w:customStyle="1" w:styleId="21">
    <w:name w:val="כותרת.2"/>
    <w:basedOn w:val="-2"/>
    <w:link w:val="22"/>
    <w:qFormat/>
    <w:rsid w:val="006039E7"/>
    <w:pPr>
      <w:outlineLvl w:val="2"/>
    </w:pPr>
    <w:rPr>
      <w:b/>
      <w:bCs/>
    </w:rPr>
  </w:style>
  <w:style w:type="paragraph" w:customStyle="1" w:styleId="-2">
    <w:name w:val="רגיל-2"/>
    <w:basedOn w:val="-1"/>
    <w:link w:val="-20"/>
    <w:qFormat/>
    <w:rsid w:val="006039E7"/>
    <w:pPr>
      <w:widowControl w:val="0"/>
      <w:spacing w:before="240"/>
      <w:ind w:firstLine="284"/>
    </w:pPr>
  </w:style>
  <w:style w:type="paragraph" w:customStyle="1" w:styleId="-1">
    <w:name w:val="רגיל-1"/>
    <w:basedOn w:val="a"/>
    <w:link w:val="-10"/>
    <w:qFormat/>
    <w:rsid w:val="006039E7"/>
    <w:pPr>
      <w:spacing w:line="360" w:lineRule="auto"/>
      <w:ind w:left="0" w:right="0" w:firstLine="0"/>
    </w:pPr>
    <w:rPr>
      <w:rFonts w:eastAsia="Calibri"/>
      <w:sz w:val="24"/>
    </w:rPr>
  </w:style>
  <w:style w:type="character" w:customStyle="1" w:styleId="-10">
    <w:name w:val="רגיל-1 תו"/>
    <w:link w:val="-1"/>
    <w:rsid w:val="006039E7"/>
    <w:rPr>
      <w:rFonts w:ascii="Times New Roman" w:eastAsia="Calibri" w:hAnsi="Times New Roman" w:cs="David"/>
      <w:sz w:val="24"/>
      <w:szCs w:val="24"/>
    </w:rPr>
  </w:style>
  <w:style w:type="character" w:customStyle="1" w:styleId="-20">
    <w:name w:val="רגיל-2 תו"/>
    <w:basedOn w:val="-10"/>
    <w:link w:val="-2"/>
    <w:rsid w:val="006039E7"/>
    <w:rPr>
      <w:rFonts w:ascii="Times New Roman" w:hAnsi="Times New Roman"/>
    </w:rPr>
  </w:style>
  <w:style w:type="character" w:customStyle="1" w:styleId="22">
    <w:name w:val="כותרת.2 תו"/>
    <w:link w:val="21"/>
    <w:rsid w:val="006039E7"/>
    <w:rPr>
      <w:rFonts w:ascii="Times New Roman" w:eastAsia="Calibri" w:hAnsi="Times New Roman" w:cs="David"/>
      <w:b/>
      <w:bCs/>
      <w:sz w:val="24"/>
      <w:szCs w:val="24"/>
    </w:rPr>
  </w:style>
  <w:style w:type="paragraph" w:customStyle="1" w:styleId="31">
    <w:name w:val="כותרת.3"/>
    <w:basedOn w:val="21"/>
    <w:link w:val="32"/>
    <w:qFormat/>
    <w:rsid w:val="006039E7"/>
    <w:pPr>
      <w:outlineLvl w:val="3"/>
    </w:pPr>
  </w:style>
  <w:style w:type="character" w:customStyle="1" w:styleId="32">
    <w:name w:val="כותרת.3 תו"/>
    <w:link w:val="31"/>
    <w:rsid w:val="006039E7"/>
    <w:rPr>
      <w:rFonts w:ascii="Times New Roman" w:eastAsia="Calibri" w:hAnsi="Times New Roman" w:cs="David"/>
      <w:b/>
      <w:bCs/>
      <w:sz w:val="24"/>
      <w:szCs w:val="24"/>
    </w:rPr>
  </w:style>
  <w:style w:type="paragraph" w:customStyle="1" w:styleId="-11">
    <w:name w:val="פסקה-1"/>
    <w:basedOn w:val="-2"/>
    <w:link w:val="-12"/>
    <w:qFormat/>
    <w:rsid w:val="006039E7"/>
    <w:pPr>
      <w:ind w:left="281" w:hanging="283"/>
    </w:pPr>
  </w:style>
  <w:style w:type="character" w:customStyle="1" w:styleId="-12">
    <w:name w:val="פסקה-1 תו"/>
    <w:basedOn w:val="-20"/>
    <w:link w:val="-11"/>
    <w:rsid w:val="006039E7"/>
  </w:style>
  <w:style w:type="paragraph" w:customStyle="1" w:styleId="aa">
    <w:name w:val="טקסט.תרשים"/>
    <w:basedOn w:val="a"/>
    <w:link w:val="ab"/>
    <w:uiPriority w:val="99"/>
    <w:qFormat/>
    <w:rsid w:val="006039E7"/>
    <w:pPr>
      <w:spacing w:line="240" w:lineRule="auto"/>
      <w:ind w:left="0" w:firstLine="33"/>
      <w:jc w:val="left"/>
    </w:pPr>
    <w:rPr>
      <w:sz w:val="24"/>
    </w:rPr>
  </w:style>
  <w:style w:type="character" w:customStyle="1" w:styleId="ab">
    <w:name w:val="טקסט.תרשים תו"/>
    <w:link w:val="aa"/>
    <w:uiPriority w:val="99"/>
    <w:rsid w:val="006039E7"/>
    <w:rPr>
      <w:rFonts w:ascii="Times New Roman" w:eastAsia="Times New Roman" w:hAnsi="Times New Roman" w:cs="David"/>
      <w:sz w:val="24"/>
      <w:szCs w:val="24"/>
    </w:rPr>
  </w:style>
  <w:style w:type="paragraph" w:customStyle="1" w:styleId="ac">
    <w:name w:val="כותרת.איור"/>
    <w:basedOn w:val="a"/>
    <w:link w:val="ad"/>
    <w:qFormat/>
    <w:rsid w:val="006039E7"/>
    <w:pPr>
      <w:jc w:val="center"/>
    </w:pPr>
    <w:rPr>
      <w:rFonts w:ascii="David" w:hAnsi="David"/>
      <w:b/>
      <w:bCs/>
    </w:rPr>
  </w:style>
  <w:style w:type="character" w:customStyle="1" w:styleId="ad">
    <w:name w:val="כותרת.איור תו"/>
    <w:link w:val="ac"/>
    <w:rsid w:val="006039E7"/>
    <w:rPr>
      <w:rFonts w:ascii="David" w:eastAsia="Times New Roman" w:hAnsi="David" w:cs="David"/>
      <w:b/>
      <w:bCs/>
      <w:szCs w:val="24"/>
    </w:rPr>
  </w:style>
  <w:style w:type="paragraph" w:customStyle="1" w:styleId="ae">
    <w:name w:val="כותרת.לוח"/>
    <w:basedOn w:val="-2"/>
    <w:link w:val="af"/>
    <w:qFormat/>
    <w:rsid w:val="006039E7"/>
    <w:pPr>
      <w:jc w:val="center"/>
    </w:pPr>
    <w:rPr>
      <w:b/>
      <w:bCs/>
    </w:rPr>
  </w:style>
  <w:style w:type="character" w:customStyle="1" w:styleId="af">
    <w:name w:val="כותרת.לוח תו"/>
    <w:link w:val="ae"/>
    <w:rsid w:val="006039E7"/>
    <w:rPr>
      <w:rFonts w:ascii="Times New Roman" w:eastAsia="Calibri" w:hAnsi="Times New Roman" w:cs="David"/>
      <w:b/>
      <w:bCs/>
      <w:sz w:val="24"/>
      <w:szCs w:val="24"/>
    </w:rPr>
  </w:style>
  <w:style w:type="paragraph" w:customStyle="1" w:styleId="af0">
    <w:name w:val="טבלה.טקסט.שורות"/>
    <w:basedOn w:val="a"/>
    <w:link w:val="af1"/>
    <w:qFormat/>
    <w:rsid w:val="006039E7"/>
    <w:pPr>
      <w:spacing w:before="60" w:line="276" w:lineRule="auto"/>
      <w:ind w:left="0" w:right="0" w:firstLine="0"/>
      <w:jc w:val="left"/>
    </w:pPr>
    <w:rPr>
      <w:rFonts w:ascii="David" w:hAnsi="David"/>
    </w:rPr>
  </w:style>
  <w:style w:type="character" w:customStyle="1" w:styleId="af1">
    <w:name w:val="טבלה.טקסט.שורות תו"/>
    <w:link w:val="af0"/>
    <w:rsid w:val="006039E7"/>
    <w:rPr>
      <w:rFonts w:ascii="David" w:eastAsia="Times New Roman" w:hAnsi="David" w:cs="David"/>
      <w:szCs w:val="24"/>
    </w:rPr>
  </w:style>
  <w:style w:type="paragraph" w:customStyle="1" w:styleId="41">
    <w:name w:val="כותרת.4"/>
    <w:basedOn w:val="31"/>
    <w:link w:val="42"/>
    <w:qFormat/>
    <w:rsid w:val="006039E7"/>
    <w:rPr>
      <w:rFonts w:eastAsia="Times New Roman"/>
      <w:color w:val="FF0000"/>
    </w:rPr>
  </w:style>
  <w:style w:type="character" w:customStyle="1" w:styleId="42">
    <w:name w:val="כותרת.4 תו"/>
    <w:link w:val="41"/>
    <w:rsid w:val="006039E7"/>
    <w:rPr>
      <w:rFonts w:ascii="Times New Roman" w:eastAsia="Times New Roman" w:hAnsi="Times New Roman" w:cs="David"/>
      <w:b/>
      <w:bCs/>
      <w:color w:val="FF0000"/>
      <w:sz w:val="24"/>
      <w:szCs w:val="24"/>
    </w:rPr>
  </w:style>
  <w:style w:type="paragraph" w:customStyle="1" w:styleId="5">
    <w:name w:val="כותרת.5"/>
    <w:basedOn w:val="41"/>
    <w:link w:val="50"/>
    <w:uiPriority w:val="99"/>
    <w:qFormat/>
    <w:rsid w:val="006039E7"/>
    <w:rPr>
      <w:color w:val="C00000"/>
      <w:u w:val="single"/>
    </w:rPr>
  </w:style>
  <w:style w:type="character" w:customStyle="1" w:styleId="50">
    <w:name w:val="כותרת.5 תו"/>
    <w:link w:val="5"/>
    <w:uiPriority w:val="99"/>
    <w:rsid w:val="006039E7"/>
    <w:rPr>
      <w:rFonts w:ascii="Times New Roman" w:eastAsia="Times New Roman" w:hAnsi="Times New Roman" w:cs="David"/>
      <w:b/>
      <w:bCs/>
      <w:color w:val="C00000"/>
      <w:sz w:val="24"/>
      <w:szCs w:val="24"/>
      <w:u w:val="single"/>
    </w:rPr>
  </w:style>
  <w:style w:type="paragraph" w:customStyle="1" w:styleId="bib-heb">
    <w:name w:val="bib-heb"/>
    <w:basedOn w:val="a"/>
    <w:uiPriority w:val="99"/>
    <w:qFormat/>
    <w:rsid w:val="006039E7"/>
    <w:pPr>
      <w:spacing w:before="240" w:line="276" w:lineRule="auto"/>
      <w:ind w:left="425" w:right="0" w:hanging="425"/>
    </w:pPr>
    <w:rPr>
      <w:rFonts w:eastAsia="SimSun"/>
    </w:rPr>
  </w:style>
  <w:style w:type="paragraph" w:customStyle="1" w:styleId="bib-eng">
    <w:name w:val="bib-eng"/>
    <w:basedOn w:val="a"/>
    <w:uiPriority w:val="99"/>
    <w:qFormat/>
    <w:rsid w:val="006039E7"/>
    <w:pPr>
      <w:bidi w:val="0"/>
      <w:spacing w:before="120" w:line="276" w:lineRule="auto"/>
      <w:ind w:left="567" w:right="0" w:hanging="567"/>
      <w:jc w:val="left"/>
    </w:pPr>
    <w:rPr>
      <w:rFonts w:eastAsia="SimSun"/>
    </w:rPr>
  </w:style>
  <w:style w:type="paragraph" w:customStyle="1" w:styleId="-">
    <w:name w:val="ביב-עברית"/>
    <w:basedOn w:val="a"/>
    <w:link w:val="-0"/>
    <w:qFormat/>
    <w:rsid w:val="006039E7"/>
    <w:pPr>
      <w:widowControl w:val="0"/>
      <w:tabs>
        <w:tab w:val="left" w:pos="566"/>
      </w:tabs>
      <w:spacing w:before="240" w:line="240" w:lineRule="auto"/>
      <w:ind w:left="566" w:right="0" w:hanging="567"/>
      <w:jc w:val="left"/>
    </w:pPr>
    <w:rPr>
      <w:rFonts w:eastAsia="Calibri"/>
    </w:rPr>
  </w:style>
  <w:style w:type="character" w:customStyle="1" w:styleId="-0">
    <w:name w:val="ביב-עברית תו"/>
    <w:link w:val="-"/>
    <w:locked/>
    <w:rsid w:val="006039E7"/>
    <w:rPr>
      <w:rFonts w:ascii="Times New Roman" w:eastAsia="Calibri" w:hAnsi="Times New Roman" w:cs="David"/>
      <w:szCs w:val="24"/>
    </w:rPr>
  </w:style>
  <w:style w:type="paragraph" w:customStyle="1" w:styleId="af2">
    <w:name w:val="כותרת.סתם"/>
    <w:basedOn w:val="a"/>
    <w:link w:val="af3"/>
    <w:uiPriority w:val="99"/>
    <w:qFormat/>
    <w:rsid w:val="006039E7"/>
    <w:pPr>
      <w:widowControl w:val="0"/>
      <w:spacing w:before="240" w:line="360" w:lineRule="auto"/>
      <w:ind w:left="360" w:right="0" w:firstLine="0"/>
    </w:pPr>
    <w:rPr>
      <w:rFonts w:eastAsia="Calibri" w:cs="Times New Roman"/>
      <w:b/>
      <w:bCs/>
    </w:rPr>
  </w:style>
  <w:style w:type="character" w:customStyle="1" w:styleId="af3">
    <w:name w:val="כותרת.סתם תו"/>
    <w:link w:val="af2"/>
    <w:uiPriority w:val="99"/>
    <w:locked/>
    <w:rsid w:val="006039E7"/>
    <w:rPr>
      <w:rFonts w:ascii="Times New Roman" w:eastAsia="Calibri" w:hAnsi="Times New Roman" w:cs="Times New Roman"/>
      <w:b/>
      <w:bCs/>
      <w:szCs w:val="24"/>
    </w:rPr>
  </w:style>
  <w:style w:type="paragraph" w:customStyle="1" w:styleId="af4">
    <w:name w:val="טבלה.משפט.ממוספר"/>
    <w:basedOn w:val="af0"/>
    <w:link w:val="af5"/>
    <w:qFormat/>
    <w:rsid w:val="006039E7"/>
    <w:rPr>
      <w:rFonts w:ascii="Times New Roman" w:hAnsi="Times New Roman"/>
    </w:rPr>
  </w:style>
  <w:style w:type="character" w:customStyle="1" w:styleId="af5">
    <w:name w:val="טבלה.משפט.ממוספר תו"/>
    <w:link w:val="af4"/>
    <w:rsid w:val="006039E7"/>
    <w:rPr>
      <w:rFonts w:ascii="Times New Roman" w:eastAsia="Times New Roman" w:hAnsi="Times New Roman" w:cs="David"/>
      <w:szCs w:val="24"/>
    </w:rPr>
  </w:style>
  <w:style w:type="paragraph" w:customStyle="1" w:styleId="af6">
    <w:name w:val="ביב.אנגלית"/>
    <w:basedOn w:val="-"/>
    <w:link w:val="af7"/>
    <w:uiPriority w:val="99"/>
    <w:qFormat/>
    <w:rsid w:val="006039E7"/>
    <w:pPr>
      <w:bidi w:val="0"/>
    </w:pPr>
  </w:style>
  <w:style w:type="character" w:customStyle="1" w:styleId="af7">
    <w:name w:val="ביב.אנגלית תו"/>
    <w:link w:val="af6"/>
    <w:uiPriority w:val="99"/>
    <w:locked/>
    <w:rsid w:val="006039E7"/>
    <w:rPr>
      <w:rFonts w:ascii="Times New Roman" w:eastAsia="Calibri" w:hAnsi="Times New Roman" w:cs="David"/>
      <w:szCs w:val="24"/>
    </w:rPr>
  </w:style>
  <w:style w:type="paragraph" w:customStyle="1" w:styleId="af8">
    <w:name w:val="טבלה.טבלה"/>
    <w:basedOn w:val="-1"/>
    <w:link w:val="af9"/>
    <w:qFormat/>
    <w:rsid w:val="006039E7"/>
    <w:pPr>
      <w:spacing w:line="240" w:lineRule="auto"/>
      <w:jc w:val="left"/>
    </w:pPr>
  </w:style>
  <w:style w:type="character" w:customStyle="1" w:styleId="af9">
    <w:name w:val="טבלה.טבלה תו"/>
    <w:basedOn w:val="-10"/>
    <w:link w:val="af8"/>
    <w:rsid w:val="006039E7"/>
  </w:style>
  <w:style w:type="paragraph" w:customStyle="1" w:styleId="afa">
    <w:name w:val="תוכן.תיבת.טקסט"/>
    <w:basedOn w:val="af8"/>
    <w:link w:val="afb"/>
    <w:qFormat/>
    <w:rsid w:val="006039E7"/>
    <w:pPr>
      <w:jc w:val="center"/>
    </w:pPr>
    <w:rPr>
      <w:rFonts w:ascii="David" w:hAnsi="David"/>
      <w:sz w:val="22"/>
    </w:rPr>
  </w:style>
  <w:style w:type="character" w:customStyle="1" w:styleId="afb">
    <w:name w:val="תוכן.תיבת.טקסט תו"/>
    <w:link w:val="afa"/>
    <w:rsid w:val="006039E7"/>
    <w:rPr>
      <w:rFonts w:ascii="David" w:eastAsia="Calibri" w:hAnsi="David" w:cs="David"/>
      <w:szCs w:val="24"/>
    </w:rPr>
  </w:style>
  <w:style w:type="paragraph" w:customStyle="1" w:styleId="0">
    <w:name w:val="כותרת.0"/>
    <w:basedOn w:val="a"/>
    <w:link w:val="00"/>
    <w:qFormat/>
    <w:rsid w:val="006039E7"/>
    <w:pPr>
      <w:widowControl w:val="0"/>
      <w:ind w:left="0" w:right="0" w:firstLine="0"/>
      <w:jc w:val="center"/>
      <w:outlineLvl w:val="0"/>
    </w:pPr>
    <w:rPr>
      <w:rFonts w:ascii="David" w:hAnsi="David"/>
      <w:b/>
      <w:bCs/>
      <w:sz w:val="32"/>
      <w:szCs w:val="32"/>
    </w:rPr>
  </w:style>
  <w:style w:type="character" w:customStyle="1" w:styleId="00">
    <w:name w:val="כותרת.0 תו"/>
    <w:link w:val="0"/>
    <w:locked/>
    <w:rsid w:val="006039E7"/>
    <w:rPr>
      <w:rFonts w:ascii="David" w:eastAsia="Times New Roman" w:hAnsi="David" w:cs="David"/>
      <w:b/>
      <w:bCs/>
      <w:sz w:val="32"/>
      <w:szCs w:val="32"/>
    </w:rPr>
  </w:style>
  <w:style w:type="paragraph" w:customStyle="1" w:styleId="-3">
    <w:name w:val="טבלה.טקסט.שורות-כותרת"/>
    <w:basedOn w:val="af0"/>
    <w:link w:val="-4"/>
    <w:qFormat/>
    <w:rsid w:val="006039E7"/>
    <w:pPr>
      <w:spacing w:line="240" w:lineRule="auto"/>
    </w:pPr>
    <w:rPr>
      <w:b/>
      <w:bCs/>
      <w:sz w:val="24"/>
    </w:rPr>
  </w:style>
  <w:style w:type="character" w:customStyle="1" w:styleId="-4">
    <w:name w:val="טבלה.טקסט.שורות-כותרת תו"/>
    <w:link w:val="-3"/>
    <w:rsid w:val="006039E7"/>
    <w:rPr>
      <w:rFonts w:ascii="David" w:eastAsia="Times New Roman" w:hAnsi="David" w:cs="David"/>
      <w:b/>
      <w:bCs/>
      <w:sz w:val="24"/>
      <w:szCs w:val="24"/>
    </w:rPr>
  </w:style>
  <w:style w:type="paragraph" w:customStyle="1" w:styleId="23">
    <w:name w:val="רגיל.פסקה2"/>
    <w:basedOn w:val="a"/>
    <w:link w:val="24"/>
    <w:qFormat/>
    <w:rsid w:val="006039E7"/>
    <w:pPr>
      <w:widowControl w:val="0"/>
      <w:spacing w:before="120" w:line="360" w:lineRule="auto"/>
      <w:ind w:left="0" w:right="0" w:firstLine="282"/>
    </w:pPr>
    <w:rPr>
      <w:rFonts w:ascii="David" w:hAnsi="David"/>
      <w:sz w:val="24"/>
    </w:rPr>
  </w:style>
  <w:style w:type="character" w:customStyle="1" w:styleId="24">
    <w:name w:val="רגיל.פסקה2 תו"/>
    <w:link w:val="23"/>
    <w:locked/>
    <w:rsid w:val="006039E7"/>
    <w:rPr>
      <w:rFonts w:ascii="David" w:eastAsia="Times New Roman" w:hAnsi="David" w:cs="David"/>
      <w:sz w:val="24"/>
      <w:szCs w:val="24"/>
    </w:rPr>
  </w:style>
  <w:style w:type="paragraph" w:customStyle="1" w:styleId="13">
    <w:name w:val="רגיל.פסקה1"/>
    <w:basedOn w:val="a"/>
    <w:link w:val="14"/>
    <w:qFormat/>
    <w:rsid w:val="006039E7"/>
    <w:pPr>
      <w:widowControl w:val="0"/>
      <w:spacing w:before="120" w:line="360" w:lineRule="auto"/>
      <w:ind w:left="0" w:right="0" w:firstLine="0"/>
    </w:pPr>
    <w:rPr>
      <w:rFonts w:ascii="David" w:hAnsi="David"/>
      <w:sz w:val="24"/>
    </w:rPr>
  </w:style>
  <w:style w:type="character" w:customStyle="1" w:styleId="14">
    <w:name w:val="רגיל.פסקה1 תו"/>
    <w:link w:val="13"/>
    <w:locked/>
    <w:rsid w:val="006039E7"/>
    <w:rPr>
      <w:rFonts w:ascii="David" w:eastAsia="Times New Roman" w:hAnsi="David" w:cs="David"/>
      <w:sz w:val="24"/>
      <w:szCs w:val="24"/>
    </w:rPr>
  </w:style>
  <w:style w:type="paragraph" w:customStyle="1" w:styleId="afc">
    <w:name w:val="הערה"/>
    <w:basedOn w:val="a"/>
    <w:link w:val="afd"/>
    <w:qFormat/>
    <w:rsid w:val="006039E7"/>
    <w:pPr>
      <w:spacing w:line="240" w:lineRule="auto"/>
      <w:ind w:left="568" w:right="0" w:firstLine="284"/>
      <w:jc w:val="left"/>
    </w:pPr>
    <w:rPr>
      <w:rFonts w:ascii="David" w:hAnsi="David"/>
      <w:b/>
      <w:bCs/>
      <w:i/>
      <w:iCs/>
      <w:sz w:val="20"/>
      <w:szCs w:val="20"/>
    </w:rPr>
  </w:style>
  <w:style w:type="character" w:customStyle="1" w:styleId="afd">
    <w:name w:val="הערה תו"/>
    <w:link w:val="afc"/>
    <w:locked/>
    <w:rsid w:val="006039E7"/>
    <w:rPr>
      <w:rFonts w:ascii="David" w:eastAsia="Times New Roman" w:hAnsi="David" w:cs="David"/>
      <w:b/>
      <w:bCs/>
      <w:i/>
      <w:iCs/>
      <w:sz w:val="20"/>
      <w:szCs w:val="20"/>
    </w:rPr>
  </w:style>
  <w:style w:type="paragraph" w:customStyle="1" w:styleId="afe">
    <w:name w:val="לדיון"/>
    <w:basedOn w:val="-2"/>
    <w:link w:val="aff"/>
    <w:qFormat/>
    <w:rsid w:val="006039E7"/>
    <w:pPr>
      <w:spacing w:line="240" w:lineRule="auto"/>
    </w:pPr>
    <w:rPr>
      <w:color w:val="0000FF"/>
      <w:sz w:val="20"/>
      <w:szCs w:val="20"/>
    </w:rPr>
  </w:style>
  <w:style w:type="character" w:customStyle="1" w:styleId="aff">
    <w:name w:val="לדיון תו"/>
    <w:link w:val="afe"/>
    <w:rsid w:val="006039E7"/>
    <w:rPr>
      <w:rFonts w:ascii="Times New Roman" w:eastAsia="Calibri" w:hAnsi="Times New Roman" w:cs="David"/>
      <w:color w:val="0000FF"/>
      <w:sz w:val="20"/>
      <w:szCs w:val="20"/>
    </w:rPr>
  </w:style>
  <w:style w:type="paragraph" w:customStyle="1" w:styleId="25">
    <w:name w:val="כותרת.2חדש"/>
    <w:basedOn w:val="21"/>
    <w:link w:val="26"/>
    <w:qFormat/>
    <w:rsid w:val="006039E7"/>
    <w:pPr>
      <w:tabs>
        <w:tab w:val="center" w:pos="4535"/>
      </w:tabs>
      <w:ind w:left="686" w:hanging="686"/>
    </w:pPr>
    <w:rPr>
      <w:rFonts w:eastAsia="Times New Roman"/>
      <w:sz w:val="28"/>
      <w:szCs w:val="28"/>
    </w:rPr>
  </w:style>
  <w:style w:type="character" w:customStyle="1" w:styleId="26">
    <w:name w:val="כותרת.2חדש תו"/>
    <w:link w:val="25"/>
    <w:rsid w:val="006039E7"/>
    <w:rPr>
      <w:rFonts w:ascii="Times New Roman" w:eastAsia="Times New Roman" w:hAnsi="Times New Roman" w:cs="David"/>
      <w:b/>
      <w:bCs/>
      <w:sz w:val="28"/>
      <w:szCs w:val="28"/>
    </w:rPr>
  </w:style>
  <w:style w:type="paragraph" w:customStyle="1" w:styleId="aff0">
    <w:name w:val="כותרת.תרשים."/>
    <w:basedOn w:val="a"/>
    <w:link w:val="aff1"/>
    <w:qFormat/>
    <w:rsid w:val="006039E7"/>
    <w:pPr>
      <w:spacing w:after="200" w:line="276" w:lineRule="auto"/>
      <w:ind w:left="0" w:right="0" w:firstLine="0"/>
      <w:jc w:val="center"/>
    </w:pPr>
    <w:rPr>
      <w:rFonts w:eastAsia="Calibri"/>
      <w:b/>
      <w:bCs/>
    </w:rPr>
  </w:style>
  <w:style w:type="character" w:customStyle="1" w:styleId="aff1">
    <w:name w:val="כותרת.תרשים. תו"/>
    <w:link w:val="aff0"/>
    <w:rsid w:val="006039E7"/>
    <w:rPr>
      <w:rFonts w:ascii="Times New Roman" w:eastAsia="Calibri" w:hAnsi="Times New Roman" w:cs="David"/>
      <w:b/>
      <w:bCs/>
      <w:szCs w:val="24"/>
    </w:rPr>
  </w:style>
  <w:style w:type="paragraph" w:customStyle="1" w:styleId="aff2">
    <w:name w:val="טבלה.כותרת"/>
    <w:basedOn w:val="a"/>
    <w:link w:val="aff3"/>
    <w:qFormat/>
    <w:rsid w:val="006039E7"/>
    <w:pPr>
      <w:spacing w:line="240" w:lineRule="auto"/>
      <w:ind w:left="0" w:right="0" w:firstLine="0"/>
      <w:jc w:val="left"/>
    </w:pPr>
    <w:rPr>
      <w:rFonts w:cs="Times New Roman"/>
      <w:b/>
      <w:bCs/>
      <w:sz w:val="20"/>
      <w:szCs w:val="20"/>
    </w:rPr>
  </w:style>
  <w:style w:type="character" w:customStyle="1" w:styleId="aff3">
    <w:name w:val="טבלה.כותרת תו"/>
    <w:link w:val="aff2"/>
    <w:locked/>
    <w:rsid w:val="006039E7"/>
    <w:rPr>
      <w:rFonts w:ascii="Times New Roman" w:eastAsia="Times New Roman" w:hAnsi="Times New Roman" w:cs="Times New Roman"/>
      <w:b/>
      <w:bCs/>
      <w:sz w:val="20"/>
      <w:szCs w:val="20"/>
    </w:rPr>
  </w:style>
  <w:style w:type="paragraph" w:customStyle="1" w:styleId="aff4">
    <w:name w:val="ניתוח"/>
    <w:basedOn w:val="a"/>
    <w:link w:val="aff5"/>
    <w:uiPriority w:val="99"/>
    <w:qFormat/>
    <w:rsid w:val="006039E7"/>
    <w:pPr>
      <w:widowControl w:val="0"/>
      <w:autoSpaceDE w:val="0"/>
      <w:autoSpaceDN w:val="0"/>
      <w:adjustRightInd w:val="0"/>
      <w:spacing w:before="240" w:line="360" w:lineRule="auto"/>
      <w:ind w:left="0" w:right="0" w:firstLine="0"/>
      <w:jc w:val="left"/>
    </w:pPr>
    <w:rPr>
      <w:rFonts w:ascii="David" w:hAnsi="David"/>
      <w:sz w:val="24"/>
    </w:rPr>
  </w:style>
  <w:style w:type="character" w:customStyle="1" w:styleId="aff5">
    <w:name w:val="ניתוח תו"/>
    <w:link w:val="aff4"/>
    <w:uiPriority w:val="99"/>
    <w:locked/>
    <w:rsid w:val="006039E7"/>
    <w:rPr>
      <w:rFonts w:ascii="David" w:eastAsia="Times New Roman" w:hAnsi="David" w:cs="David"/>
      <w:sz w:val="24"/>
      <w:szCs w:val="24"/>
    </w:rPr>
  </w:style>
  <w:style w:type="paragraph" w:customStyle="1" w:styleId="aff6">
    <w:name w:val="פסקה.נקודה"/>
    <w:basedOn w:val="-1"/>
    <w:link w:val="aff7"/>
    <w:qFormat/>
    <w:rsid w:val="006039E7"/>
    <w:pPr>
      <w:ind w:left="718" w:hanging="360"/>
    </w:pPr>
    <w:rPr>
      <w:sz w:val="22"/>
    </w:rPr>
  </w:style>
  <w:style w:type="character" w:customStyle="1" w:styleId="aff7">
    <w:name w:val="פסקה.נקודה תו"/>
    <w:link w:val="aff6"/>
    <w:rsid w:val="006039E7"/>
    <w:rPr>
      <w:rFonts w:ascii="Times New Roman" w:eastAsia="Calibri" w:hAnsi="Times New Roman" w:cs="David"/>
      <w:szCs w:val="24"/>
    </w:rPr>
  </w:style>
  <w:style w:type="paragraph" w:customStyle="1" w:styleId="-5">
    <w:name w:val="כותרת-סתם"/>
    <w:basedOn w:val="21"/>
    <w:link w:val="-6"/>
    <w:qFormat/>
    <w:rsid w:val="006039E7"/>
    <w:pPr>
      <w:spacing w:before="120"/>
      <w:outlineLvl w:val="9"/>
    </w:pPr>
  </w:style>
  <w:style w:type="character" w:customStyle="1" w:styleId="-6">
    <w:name w:val="כותרת-סתם תו"/>
    <w:link w:val="-5"/>
    <w:rsid w:val="006039E7"/>
    <w:rPr>
      <w:rFonts w:ascii="Times New Roman" w:eastAsia="Calibri" w:hAnsi="Times New Roman" w:cs="David"/>
      <w:b/>
      <w:bCs/>
      <w:sz w:val="24"/>
      <w:szCs w:val="24"/>
    </w:rPr>
  </w:style>
  <w:style w:type="paragraph" w:customStyle="1" w:styleId="note">
    <w:name w:val="note"/>
    <w:basedOn w:val="a"/>
    <w:link w:val="note0"/>
    <w:qFormat/>
    <w:rsid w:val="006039E7"/>
    <w:pPr>
      <w:spacing w:after="200" w:line="276" w:lineRule="auto"/>
      <w:ind w:left="0" w:right="0" w:firstLine="0"/>
      <w:jc w:val="left"/>
    </w:pPr>
    <w:rPr>
      <w:rFonts w:ascii="David" w:hAnsi="David"/>
      <w:b/>
      <w:bCs/>
      <w:i/>
      <w:iCs/>
      <w:sz w:val="20"/>
      <w:szCs w:val="20"/>
    </w:rPr>
  </w:style>
  <w:style w:type="character" w:customStyle="1" w:styleId="note0">
    <w:name w:val="note תו"/>
    <w:link w:val="note"/>
    <w:rsid w:val="006039E7"/>
    <w:rPr>
      <w:rFonts w:ascii="David" w:eastAsia="Times New Roman" w:hAnsi="David" w:cs="David"/>
      <w:b/>
      <w:bCs/>
      <w:i/>
      <w:iCs/>
      <w:sz w:val="20"/>
      <w:szCs w:val="20"/>
    </w:rPr>
  </w:style>
  <w:style w:type="paragraph" w:customStyle="1" w:styleId="15">
    <w:name w:val="ציטוט1"/>
    <w:basedOn w:val="a"/>
    <w:link w:val="16"/>
    <w:qFormat/>
    <w:rsid w:val="006039E7"/>
    <w:pPr>
      <w:spacing w:line="360" w:lineRule="auto"/>
      <w:ind w:left="0" w:right="0" w:firstLine="0"/>
      <w:jc w:val="left"/>
    </w:pPr>
    <w:rPr>
      <w:rFonts w:ascii="David" w:hAnsi="David"/>
      <w:i/>
      <w:iCs/>
      <w:color w:val="000000"/>
      <w:sz w:val="20"/>
      <w:szCs w:val="20"/>
    </w:rPr>
  </w:style>
  <w:style w:type="character" w:customStyle="1" w:styleId="16">
    <w:name w:val="ציטוט1 תו"/>
    <w:link w:val="15"/>
    <w:rsid w:val="006039E7"/>
    <w:rPr>
      <w:rFonts w:ascii="David" w:eastAsia="Times New Roman" w:hAnsi="David" w:cs="David"/>
      <w:i/>
      <w:iCs/>
      <w:color w:val="000000"/>
      <w:sz w:val="20"/>
      <w:szCs w:val="20"/>
    </w:rPr>
  </w:style>
  <w:style w:type="paragraph" w:customStyle="1" w:styleId="aff8">
    <w:name w:val="טבלה.תוכן.שיטה"/>
    <w:basedOn w:val="aff2"/>
    <w:link w:val="aff9"/>
    <w:qFormat/>
    <w:rsid w:val="006039E7"/>
    <w:rPr>
      <w:rFonts w:cs="David"/>
      <w:b w:val="0"/>
      <w:bCs w:val="0"/>
    </w:rPr>
  </w:style>
  <w:style w:type="character" w:customStyle="1" w:styleId="aff9">
    <w:name w:val="טבלה.תוכן.שיטה תו"/>
    <w:link w:val="aff8"/>
    <w:rsid w:val="006039E7"/>
    <w:rPr>
      <w:rFonts w:ascii="Times New Roman" w:eastAsia="Times New Roman" w:hAnsi="Times New Roman" w:cs="David"/>
      <w:sz w:val="20"/>
      <w:szCs w:val="20"/>
    </w:rPr>
  </w:style>
  <w:style w:type="paragraph" w:customStyle="1" w:styleId="affa">
    <w:name w:val="שאלה.במסגרת"/>
    <w:basedOn w:val="21"/>
    <w:link w:val="affb"/>
    <w:qFormat/>
    <w:rsid w:val="006039E7"/>
    <w:pPr>
      <w:pBdr>
        <w:top w:val="single" w:sz="4" w:space="1" w:color="auto"/>
        <w:left w:val="single" w:sz="4" w:space="28" w:color="auto"/>
        <w:bottom w:val="single" w:sz="4" w:space="1" w:color="auto"/>
        <w:right w:val="single" w:sz="4" w:space="4" w:color="auto"/>
      </w:pBdr>
      <w:jc w:val="center"/>
    </w:pPr>
  </w:style>
  <w:style w:type="character" w:customStyle="1" w:styleId="affb">
    <w:name w:val="שאלה.במסגרת תו"/>
    <w:basedOn w:val="22"/>
    <w:link w:val="affa"/>
    <w:rsid w:val="006039E7"/>
  </w:style>
  <w:style w:type="paragraph" w:customStyle="1" w:styleId="affc">
    <w:name w:val="רגיל.אנגלית"/>
    <w:basedOn w:val="a"/>
    <w:link w:val="affd"/>
    <w:qFormat/>
    <w:rsid w:val="006039E7"/>
    <w:pPr>
      <w:bidi w:val="0"/>
      <w:spacing w:line="360" w:lineRule="auto"/>
      <w:ind w:left="0" w:right="0" w:firstLine="720"/>
      <w:contextualSpacing/>
    </w:pPr>
    <w:rPr>
      <w:sz w:val="24"/>
    </w:rPr>
  </w:style>
  <w:style w:type="character" w:customStyle="1" w:styleId="affd">
    <w:name w:val="רגיל.אנגלית תו"/>
    <w:link w:val="affc"/>
    <w:rsid w:val="006039E7"/>
    <w:rPr>
      <w:rFonts w:ascii="Times New Roman" w:eastAsia="Times New Roman" w:hAnsi="Times New Roman" w:cs="David"/>
      <w:sz w:val="24"/>
      <w:szCs w:val="24"/>
    </w:rPr>
  </w:style>
  <w:style w:type="paragraph" w:customStyle="1" w:styleId="-2-">
    <w:name w:val="רגיל-2-ממוסגר"/>
    <w:basedOn w:val="-2"/>
    <w:link w:val="-2-0"/>
    <w:qFormat/>
    <w:rsid w:val="006039E7"/>
    <w:pPr>
      <w:pBdr>
        <w:top w:val="thinThickMediumGap" w:sz="18" w:space="12" w:color="auto"/>
        <w:left w:val="thinThickMediumGap" w:sz="18" w:space="12" w:color="auto"/>
        <w:bottom w:val="thickThinMediumGap" w:sz="18" w:space="12" w:color="auto"/>
        <w:right w:val="thickThinMediumGap" w:sz="18" w:space="12" w:color="auto"/>
      </w:pBdr>
    </w:pPr>
  </w:style>
  <w:style w:type="character" w:customStyle="1" w:styleId="-2-0">
    <w:name w:val="רגיל-2-ממוסגר תו"/>
    <w:basedOn w:val="-20"/>
    <w:link w:val="-2-"/>
    <w:rsid w:val="006039E7"/>
  </w:style>
  <w:style w:type="paragraph" w:customStyle="1" w:styleId="affe">
    <w:name w:val="כותרת.תרשים"/>
    <w:basedOn w:val="ae"/>
    <w:link w:val="afff"/>
    <w:uiPriority w:val="99"/>
    <w:qFormat/>
    <w:rsid w:val="006039E7"/>
    <w:pPr>
      <w:ind w:firstLine="0"/>
    </w:pPr>
  </w:style>
  <w:style w:type="character" w:customStyle="1" w:styleId="afff">
    <w:name w:val="כותרת.תרשים תו"/>
    <w:link w:val="affe"/>
    <w:uiPriority w:val="99"/>
    <w:rsid w:val="006039E7"/>
    <w:rPr>
      <w:rFonts w:ascii="Times New Roman" w:eastAsia="Calibri" w:hAnsi="Times New Roman" w:cs="David"/>
      <w:b/>
      <w:bCs/>
      <w:sz w:val="24"/>
      <w:szCs w:val="24"/>
    </w:rPr>
  </w:style>
  <w:style w:type="paragraph" w:customStyle="1" w:styleId="afff0">
    <w:name w:val="עמודה"/>
    <w:basedOn w:val="-2"/>
    <w:link w:val="afff1"/>
    <w:qFormat/>
    <w:rsid w:val="006039E7"/>
    <w:pPr>
      <w:spacing w:before="0"/>
    </w:pPr>
    <w:rPr>
      <w:rFonts w:ascii="David" w:hAnsi="David"/>
      <w:b/>
      <w:bCs/>
      <w:color w:val="FF0000"/>
    </w:rPr>
  </w:style>
  <w:style w:type="character" w:customStyle="1" w:styleId="afff1">
    <w:name w:val="עמודה תו"/>
    <w:link w:val="afff0"/>
    <w:rsid w:val="006039E7"/>
    <w:rPr>
      <w:rFonts w:ascii="David" w:eastAsia="Calibri" w:hAnsi="David" w:cs="David"/>
      <w:b/>
      <w:bCs/>
      <w:color w:val="FF0000"/>
      <w:sz w:val="24"/>
      <w:szCs w:val="24"/>
    </w:rPr>
  </w:style>
  <w:style w:type="paragraph" w:customStyle="1" w:styleId="afff2">
    <w:name w:val="טבלה.תוכן.לימין"/>
    <w:basedOn w:val="a"/>
    <w:link w:val="afff3"/>
    <w:qFormat/>
    <w:rsid w:val="006039E7"/>
    <w:pPr>
      <w:spacing w:before="120" w:line="240" w:lineRule="auto"/>
      <w:ind w:left="0" w:right="0" w:firstLine="0"/>
      <w:jc w:val="left"/>
    </w:pPr>
    <w:rPr>
      <w:rFonts w:cs="Times New Roman"/>
      <w:b/>
      <w:bCs/>
      <w:sz w:val="20"/>
    </w:rPr>
  </w:style>
  <w:style w:type="character" w:customStyle="1" w:styleId="afff3">
    <w:name w:val="טבלה.תוכן.לימין תו"/>
    <w:link w:val="afff2"/>
    <w:locked/>
    <w:rsid w:val="006039E7"/>
    <w:rPr>
      <w:rFonts w:ascii="Times New Roman" w:eastAsia="Times New Roman" w:hAnsi="Times New Roman" w:cs="Times New Roman"/>
      <w:b/>
      <w:bCs/>
      <w:sz w:val="20"/>
      <w:szCs w:val="24"/>
    </w:rPr>
  </w:style>
  <w:style w:type="paragraph" w:customStyle="1" w:styleId="afff4">
    <w:name w:val="כותרת.מדד"/>
    <w:basedOn w:val="11"/>
    <w:link w:val="afff5"/>
    <w:qFormat/>
    <w:rsid w:val="006039E7"/>
    <w:pPr>
      <w:widowControl w:val="0"/>
      <w:pBdr>
        <w:top w:val="single" w:sz="4" w:space="1" w:color="auto"/>
        <w:bottom w:val="single" w:sz="4" w:space="1" w:color="auto"/>
      </w:pBdr>
      <w:shd w:val="clear" w:color="auto" w:fill="FFFFCC"/>
      <w:spacing w:before="0" w:after="0" w:line="240" w:lineRule="auto"/>
      <w:ind w:right="0"/>
      <w:contextualSpacing/>
      <w:jc w:val="center"/>
      <w:outlineLvl w:val="3"/>
    </w:pPr>
    <w:rPr>
      <w:rFonts w:ascii="Times New Roman" w:eastAsia="Calibri" w:hAnsi="Times New Roman"/>
      <w:color w:val="0000FF"/>
      <w:sz w:val="36"/>
      <w:szCs w:val="36"/>
      <w:u w:val="single"/>
    </w:rPr>
  </w:style>
  <w:style w:type="character" w:customStyle="1" w:styleId="afff5">
    <w:name w:val="כותרת.מדד תו"/>
    <w:link w:val="afff4"/>
    <w:rsid w:val="006039E7"/>
    <w:rPr>
      <w:rFonts w:ascii="Times New Roman" w:eastAsia="Calibri" w:hAnsi="Times New Roman" w:cs="David"/>
      <w:b/>
      <w:bCs/>
      <w:color w:val="0000FF"/>
      <w:sz w:val="36"/>
      <w:szCs w:val="36"/>
      <w:u w:val="single"/>
      <w:shd w:val="clear" w:color="auto" w:fill="FFFFCC"/>
    </w:rPr>
  </w:style>
  <w:style w:type="paragraph" w:customStyle="1" w:styleId="afff6">
    <w:name w:val="כותרת.ניתוח"/>
    <w:basedOn w:val="-7"/>
    <w:link w:val="afff7"/>
    <w:qFormat/>
    <w:rsid w:val="006039E7"/>
    <w:pPr>
      <w:pBdr>
        <w:top w:val="none" w:sz="0" w:space="0" w:color="auto"/>
        <w:bottom w:val="none" w:sz="0" w:space="0" w:color="auto"/>
      </w:pBdr>
      <w:shd w:val="clear" w:color="auto" w:fill="auto"/>
      <w:spacing w:line="480" w:lineRule="auto"/>
      <w:jc w:val="left"/>
      <w:outlineLvl w:val="4"/>
    </w:pPr>
    <w:rPr>
      <w:rFonts w:ascii="David" w:hAnsi="David"/>
      <w:sz w:val="24"/>
      <w:szCs w:val="24"/>
    </w:rPr>
  </w:style>
  <w:style w:type="paragraph" w:customStyle="1" w:styleId="-7">
    <w:name w:val="כותרת.תת-ניתוח"/>
    <w:basedOn w:val="afff4"/>
    <w:link w:val="-8"/>
    <w:qFormat/>
    <w:rsid w:val="006039E7"/>
  </w:style>
  <w:style w:type="character" w:customStyle="1" w:styleId="-8">
    <w:name w:val="כותרת.תת-ניתוח תו"/>
    <w:basedOn w:val="afff5"/>
    <w:link w:val="-7"/>
    <w:rsid w:val="006039E7"/>
  </w:style>
  <w:style w:type="character" w:customStyle="1" w:styleId="afff7">
    <w:name w:val="כותרת.ניתוח תו"/>
    <w:link w:val="afff6"/>
    <w:rsid w:val="006039E7"/>
    <w:rPr>
      <w:rFonts w:ascii="David" w:eastAsia="Calibri" w:hAnsi="David" w:cs="David"/>
      <w:b/>
      <w:bCs/>
      <w:color w:val="0000FF"/>
      <w:sz w:val="24"/>
      <w:szCs w:val="24"/>
      <w:u w:val="single"/>
    </w:rPr>
  </w:style>
  <w:style w:type="paragraph" w:customStyle="1" w:styleId="afff8">
    <w:name w:val="טבלה.תוכן.קטן"/>
    <w:basedOn w:val="aff2"/>
    <w:qFormat/>
    <w:rsid w:val="006039E7"/>
    <w:pPr>
      <w:ind w:left="210" w:hanging="210"/>
    </w:pPr>
    <w:rPr>
      <w:b w:val="0"/>
      <w:bCs w:val="0"/>
    </w:rPr>
  </w:style>
  <w:style w:type="paragraph" w:customStyle="1" w:styleId="afff9">
    <w:name w:val="כותרת.נספח"/>
    <w:basedOn w:val="25"/>
    <w:link w:val="afffa"/>
    <w:qFormat/>
    <w:rsid w:val="006039E7"/>
    <w:pPr>
      <w:widowControl/>
      <w:spacing w:before="60"/>
    </w:pPr>
  </w:style>
  <w:style w:type="character" w:customStyle="1" w:styleId="afffa">
    <w:name w:val="כותרת.נספח תו"/>
    <w:link w:val="afff9"/>
    <w:rsid w:val="006039E7"/>
    <w:rPr>
      <w:rFonts w:ascii="Times New Roman" w:eastAsia="Times New Roman" w:hAnsi="Times New Roman" w:cs="David"/>
      <w:b/>
      <w:bCs/>
      <w:sz w:val="28"/>
      <w:szCs w:val="28"/>
    </w:rPr>
  </w:style>
  <w:style w:type="paragraph" w:customStyle="1" w:styleId="17">
    <w:name w:val="טבלה.כותרת.1"/>
    <w:basedOn w:val="a"/>
    <w:link w:val="18"/>
    <w:qFormat/>
    <w:rsid w:val="006039E7"/>
    <w:pPr>
      <w:bidi w:val="0"/>
      <w:spacing w:line="240" w:lineRule="auto"/>
      <w:ind w:left="0" w:right="0" w:firstLine="0"/>
      <w:jc w:val="center"/>
    </w:pPr>
    <w:rPr>
      <w:rFonts w:ascii="David" w:hAnsi="David"/>
      <w:b/>
      <w:bCs/>
      <w:color w:val="000000"/>
      <w:sz w:val="20"/>
      <w:szCs w:val="20"/>
    </w:rPr>
  </w:style>
  <w:style w:type="character" w:customStyle="1" w:styleId="18">
    <w:name w:val="טבלה.כותרת.1 תו"/>
    <w:link w:val="17"/>
    <w:rsid w:val="006039E7"/>
    <w:rPr>
      <w:rFonts w:ascii="David" w:eastAsia="Times New Roman" w:hAnsi="David" w:cs="David"/>
      <w:b/>
      <w:bCs/>
      <w:color w:val="000000"/>
      <w:sz w:val="20"/>
      <w:szCs w:val="20"/>
    </w:rPr>
  </w:style>
  <w:style w:type="paragraph" w:customStyle="1" w:styleId="afffb">
    <w:name w:val="כותרת.עזר.הדס"/>
    <w:basedOn w:val="-2"/>
    <w:link w:val="afffc"/>
    <w:qFormat/>
    <w:rsid w:val="006039E7"/>
    <w:pPr>
      <w:spacing w:before="0"/>
      <w:outlineLvl w:val="4"/>
    </w:pPr>
    <w:rPr>
      <w:rFonts w:ascii="David" w:hAnsi="David"/>
      <w:b/>
      <w:bCs/>
      <w:color w:val="FF0000"/>
      <w:sz w:val="22"/>
    </w:rPr>
  </w:style>
  <w:style w:type="character" w:customStyle="1" w:styleId="afffc">
    <w:name w:val="כותרת.עזר.הדס תו"/>
    <w:link w:val="afffb"/>
    <w:rsid w:val="006039E7"/>
    <w:rPr>
      <w:rFonts w:ascii="David" w:eastAsia="Calibri" w:hAnsi="David" w:cs="David"/>
      <w:b/>
      <w:bCs/>
      <w:color w:val="FF0000"/>
      <w:szCs w:val="24"/>
    </w:rPr>
  </w:style>
  <w:style w:type="character" w:customStyle="1" w:styleId="afffd">
    <w:name w:val="כותרת עליונה תו"/>
    <w:basedOn w:val="a0"/>
    <w:link w:val="afffe"/>
    <w:uiPriority w:val="99"/>
    <w:semiHidden/>
    <w:rsid w:val="006039E7"/>
    <w:rPr>
      <w:rFonts w:ascii="Times New Roman" w:eastAsia="Times New Roman" w:hAnsi="Times New Roman" w:cs="David"/>
      <w:szCs w:val="24"/>
    </w:rPr>
  </w:style>
  <w:style w:type="paragraph" w:styleId="afffe">
    <w:name w:val="header"/>
    <w:basedOn w:val="a"/>
    <w:link w:val="afffd"/>
    <w:uiPriority w:val="99"/>
    <w:semiHidden/>
    <w:unhideWhenUsed/>
    <w:rsid w:val="006039E7"/>
    <w:pPr>
      <w:tabs>
        <w:tab w:val="center" w:pos="4153"/>
        <w:tab w:val="right" w:pos="8306"/>
      </w:tabs>
      <w:spacing w:line="240" w:lineRule="auto"/>
    </w:pPr>
  </w:style>
  <w:style w:type="paragraph" w:styleId="affff">
    <w:name w:val="footer"/>
    <w:basedOn w:val="a"/>
    <w:link w:val="affff0"/>
    <w:uiPriority w:val="99"/>
    <w:unhideWhenUsed/>
    <w:rsid w:val="006039E7"/>
    <w:pPr>
      <w:tabs>
        <w:tab w:val="center" w:pos="4153"/>
        <w:tab w:val="right" w:pos="8306"/>
      </w:tabs>
      <w:spacing w:line="240" w:lineRule="auto"/>
    </w:pPr>
  </w:style>
  <w:style w:type="character" w:customStyle="1" w:styleId="affff0">
    <w:name w:val="כותרת תחתונה תו"/>
    <w:basedOn w:val="a0"/>
    <w:link w:val="affff"/>
    <w:uiPriority w:val="99"/>
    <w:rsid w:val="006039E7"/>
    <w:rPr>
      <w:rFonts w:ascii="Times New Roman" w:eastAsia="Times New Roman" w:hAnsi="Times New Roman" w:cs="David"/>
      <w:szCs w:val="24"/>
    </w:rPr>
  </w:style>
  <w:style w:type="character" w:customStyle="1" w:styleId="apple-converted-space">
    <w:name w:val="apple-converted-space"/>
    <w:basedOn w:val="a0"/>
    <w:rsid w:val="006039E7"/>
  </w:style>
  <w:style w:type="character" w:customStyle="1" w:styleId="affff1">
    <w:name w:val="טקסט הערה תו"/>
    <w:basedOn w:val="a0"/>
    <w:link w:val="affff2"/>
    <w:uiPriority w:val="99"/>
    <w:semiHidden/>
    <w:rsid w:val="006039E7"/>
    <w:rPr>
      <w:rFonts w:ascii="Times New Roman" w:eastAsia="Times New Roman" w:hAnsi="Times New Roman" w:cs="David"/>
      <w:sz w:val="20"/>
      <w:szCs w:val="20"/>
    </w:rPr>
  </w:style>
  <w:style w:type="paragraph" w:styleId="affff2">
    <w:name w:val="annotation text"/>
    <w:basedOn w:val="a"/>
    <w:link w:val="affff1"/>
    <w:uiPriority w:val="99"/>
    <w:semiHidden/>
    <w:unhideWhenUsed/>
    <w:rsid w:val="006039E7"/>
    <w:pPr>
      <w:spacing w:line="240" w:lineRule="auto"/>
    </w:pPr>
    <w:rPr>
      <w:sz w:val="20"/>
      <w:szCs w:val="20"/>
    </w:rPr>
  </w:style>
  <w:style w:type="character" w:customStyle="1" w:styleId="affff3">
    <w:name w:val="נושא הערה תו"/>
    <w:basedOn w:val="affff1"/>
    <w:link w:val="affff4"/>
    <w:uiPriority w:val="99"/>
    <w:semiHidden/>
    <w:rsid w:val="006039E7"/>
    <w:rPr>
      <w:b/>
      <w:bCs/>
    </w:rPr>
  </w:style>
  <w:style w:type="paragraph" w:styleId="affff4">
    <w:name w:val="annotation subject"/>
    <w:basedOn w:val="affff2"/>
    <w:next w:val="affff2"/>
    <w:link w:val="affff3"/>
    <w:uiPriority w:val="99"/>
    <w:semiHidden/>
    <w:unhideWhenUsed/>
    <w:rsid w:val="006039E7"/>
    <w:rPr>
      <w:b/>
      <w:bCs/>
    </w:rPr>
  </w:style>
  <w:style w:type="character" w:customStyle="1" w:styleId="affff5">
    <w:name w:val="טקסט בלונים תו"/>
    <w:basedOn w:val="a0"/>
    <w:link w:val="affff6"/>
    <w:uiPriority w:val="99"/>
    <w:semiHidden/>
    <w:rsid w:val="006039E7"/>
    <w:rPr>
      <w:rFonts w:ascii="Tahoma" w:eastAsia="Times New Roman" w:hAnsi="Tahoma" w:cs="Tahoma"/>
      <w:sz w:val="16"/>
      <w:szCs w:val="16"/>
    </w:rPr>
  </w:style>
  <w:style w:type="paragraph" w:styleId="affff6">
    <w:name w:val="Balloon Text"/>
    <w:basedOn w:val="a"/>
    <w:link w:val="affff5"/>
    <w:uiPriority w:val="99"/>
    <w:semiHidden/>
    <w:unhideWhenUsed/>
    <w:rsid w:val="006039E7"/>
    <w:pPr>
      <w:spacing w:line="240" w:lineRule="auto"/>
    </w:pPr>
    <w:rPr>
      <w:rFonts w:ascii="Tahoma" w:hAnsi="Tahoma" w:cs="Tahoma"/>
      <w:sz w:val="16"/>
      <w:szCs w:val="16"/>
    </w:rPr>
  </w:style>
  <w:style w:type="character" w:styleId="affff7">
    <w:name w:val="footnote reference"/>
    <w:uiPriority w:val="99"/>
    <w:rsid w:val="006039E7"/>
    <w:rPr>
      <w:rFonts w:cs="Times New Roman"/>
      <w:vertAlign w:val="superscript"/>
    </w:rPr>
  </w:style>
  <w:style w:type="paragraph" w:styleId="affff8">
    <w:name w:val="footnote text"/>
    <w:basedOn w:val="a"/>
    <w:link w:val="affff9"/>
    <w:uiPriority w:val="99"/>
    <w:rsid w:val="006039E7"/>
    <w:pPr>
      <w:overflowPunct w:val="0"/>
      <w:autoSpaceDE w:val="0"/>
      <w:autoSpaceDN w:val="0"/>
      <w:adjustRightInd w:val="0"/>
      <w:spacing w:line="240" w:lineRule="auto"/>
      <w:ind w:left="-43" w:right="0" w:firstLine="720"/>
      <w:textAlignment w:val="baseline"/>
    </w:pPr>
    <w:rPr>
      <w:rFonts w:eastAsia="Calibri" w:cs="Times New Roman"/>
      <w:sz w:val="20"/>
      <w:szCs w:val="20"/>
      <w:lang w:eastAsia="he-IL"/>
    </w:rPr>
  </w:style>
  <w:style w:type="character" w:customStyle="1" w:styleId="affff9">
    <w:name w:val="טקסט הערת שוליים תו"/>
    <w:basedOn w:val="a0"/>
    <w:link w:val="affff8"/>
    <w:uiPriority w:val="99"/>
    <w:rsid w:val="006039E7"/>
    <w:rPr>
      <w:rFonts w:ascii="Times New Roman" w:eastAsia="Calibri" w:hAnsi="Times New Roman" w:cs="Times New Roman"/>
      <w:sz w:val="20"/>
      <w:szCs w:val="20"/>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4011</Words>
  <Characters>20058</Characters>
  <Application>Microsoft Office Word</Application>
  <DocSecurity>0</DocSecurity>
  <Lines>167</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Adi</cp:lastModifiedBy>
  <cp:revision>10</cp:revision>
  <dcterms:created xsi:type="dcterms:W3CDTF">2016-10-28T09:22:00Z</dcterms:created>
  <dcterms:modified xsi:type="dcterms:W3CDTF">2016-10-28T10:20:00Z</dcterms:modified>
</cp:coreProperties>
</file>