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68" w:rsidRPr="00E67993" w:rsidRDefault="00DF3DB4" w:rsidP="00E67993">
      <w:pPr>
        <w:spacing w:after="0" w:line="360" w:lineRule="auto"/>
        <w:rPr>
          <w:sz w:val="24"/>
          <w:szCs w:val="24"/>
          <w:rtl/>
        </w:rPr>
      </w:pPr>
      <w:r w:rsidRPr="00E67993">
        <w:rPr>
          <w:rFonts w:hint="cs"/>
          <w:sz w:val="24"/>
          <w:szCs w:val="24"/>
          <w:u w:val="single"/>
          <w:rtl/>
        </w:rPr>
        <w:t>דף תשובות לחידות</w:t>
      </w:r>
      <w:r w:rsidRPr="00E67993">
        <w:rPr>
          <w:rFonts w:hint="cs"/>
          <w:sz w:val="24"/>
          <w:szCs w:val="24"/>
          <w:rtl/>
        </w:rPr>
        <w:t xml:space="preserve">: </w:t>
      </w:r>
    </w:p>
    <w:p w:rsidR="00DF3DB4" w:rsidRDefault="00E67993" w:rsidP="0095034A">
      <w:pPr>
        <w:spacing w:after="0" w:line="360" w:lineRule="auto"/>
        <w:jc w:val="both"/>
        <w:rPr>
          <w:sz w:val="24"/>
          <w:szCs w:val="24"/>
          <w:rtl/>
        </w:rPr>
      </w:pPr>
      <w:r w:rsidRPr="00E67993">
        <w:rPr>
          <w:rFonts w:hint="cs"/>
          <w:sz w:val="24"/>
          <w:szCs w:val="24"/>
          <w:rtl/>
        </w:rPr>
        <w:t>1. רשימת ה</w:t>
      </w:r>
      <w:r w:rsidR="008B51D7">
        <w:rPr>
          <w:rFonts w:hint="cs"/>
          <w:sz w:val="24"/>
          <w:szCs w:val="24"/>
          <w:rtl/>
        </w:rPr>
        <w:t>ה</w:t>
      </w:r>
      <w:r w:rsidRPr="00E67993">
        <w:rPr>
          <w:rFonts w:hint="cs"/>
          <w:sz w:val="24"/>
          <w:szCs w:val="24"/>
          <w:rtl/>
        </w:rPr>
        <w:t xml:space="preserve">מצאות המופיעות בסרטון: </w:t>
      </w:r>
    </w:p>
    <w:p w:rsidR="008B51D7" w:rsidRPr="008B51D7" w:rsidRDefault="008B51D7" w:rsidP="008B51D7">
      <w:pPr>
        <w:rPr>
          <w:sz w:val="24"/>
          <w:szCs w:val="24"/>
          <w:rtl/>
        </w:rPr>
      </w:pPr>
      <w:r w:rsidRPr="008B51D7">
        <w:rPr>
          <w:rFonts w:hint="cs"/>
          <w:sz w:val="24"/>
          <w:szCs w:val="24"/>
          <w:rtl/>
        </w:rPr>
        <w:t>מסחטת הדרים</w:t>
      </w:r>
    </w:p>
    <w:p w:rsidR="008B51D7" w:rsidRPr="008B51D7" w:rsidRDefault="008B51D7" w:rsidP="008B51D7">
      <w:pPr>
        <w:rPr>
          <w:sz w:val="24"/>
          <w:szCs w:val="24"/>
          <w:rtl/>
        </w:rPr>
      </w:pPr>
      <w:r w:rsidRPr="008B51D7">
        <w:rPr>
          <w:rFonts w:hint="cs"/>
          <w:sz w:val="24"/>
          <w:szCs w:val="24"/>
          <w:rtl/>
        </w:rPr>
        <w:t xml:space="preserve">דולפין </w:t>
      </w:r>
      <w:r w:rsidRPr="008B51D7">
        <w:rPr>
          <w:sz w:val="24"/>
          <w:szCs w:val="24"/>
          <w:rtl/>
        </w:rPr>
        <w:t>–</w:t>
      </w:r>
      <w:r w:rsidRPr="008B51D7">
        <w:rPr>
          <w:rFonts w:hint="cs"/>
          <w:sz w:val="24"/>
          <w:szCs w:val="24"/>
          <w:rtl/>
        </w:rPr>
        <w:t xml:space="preserve"> רובוט לניקוי בריכה</w:t>
      </w:r>
    </w:p>
    <w:p w:rsidR="008B51D7" w:rsidRPr="008B51D7" w:rsidRDefault="008B51D7" w:rsidP="008B51D7">
      <w:pPr>
        <w:rPr>
          <w:sz w:val="24"/>
          <w:szCs w:val="24"/>
          <w:rtl/>
        </w:rPr>
      </w:pPr>
      <w:r w:rsidRPr="008B51D7">
        <w:rPr>
          <w:rFonts w:hint="cs"/>
          <w:sz w:val="24"/>
          <w:szCs w:val="24"/>
          <w:rtl/>
        </w:rPr>
        <w:t>סיר פלא</w:t>
      </w:r>
    </w:p>
    <w:p w:rsidR="008B51D7" w:rsidRPr="008B51D7" w:rsidRDefault="008B51D7" w:rsidP="008B51D7">
      <w:pPr>
        <w:rPr>
          <w:sz w:val="24"/>
          <w:szCs w:val="24"/>
          <w:rtl/>
        </w:rPr>
      </w:pPr>
      <w:r w:rsidRPr="008B51D7">
        <w:rPr>
          <w:rFonts w:hint="cs"/>
          <w:sz w:val="24"/>
          <w:szCs w:val="24"/>
          <w:rtl/>
        </w:rPr>
        <w:t xml:space="preserve">במבה </w:t>
      </w:r>
    </w:p>
    <w:p w:rsidR="008B51D7" w:rsidRPr="008B51D7" w:rsidRDefault="008B51D7" w:rsidP="008B51D7">
      <w:pPr>
        <w:rPr>
          <w:sz w:val="24"/>
          <w:szCs w:val="24"/>
          <w:rtl/>
        </w:rPr>
      </w:pPr>
      <w:r w:rsidRPr="008B51D7">
        <w:rPr>
          <w:rFonts w:hint="cs"/>
          <w:sz w:val="24"/>
          <w:szCs w:val="24"/>
          <w:rtl/>
        </w:rPr>
        <w:t>פתיתים</w:t>
      </w:r>
    </w:p>
    <w:p w:rsidR="008B51D7" w:rsidRPr="008B51D7" w:rsidRDefault="008B51D7" w:rsidP="008B51D7">
      <w:pPr>
        <w:rPr>
          <w:sz w:val="24"/>
          <w:szCs w:val="24"/>
          <w:rtl/>
        </w:rPr>
      </w:pPr>
      <w:r w:rsidRPr="008B51D7">
        <w:rPr>
          <w:rFonts w:hint="cs"/>
          <w:sz w:val="24"/>
          <w:szCs w:val="24"/>
          <w:rtl/>
        </w:rPr>
        <w:t>עגבניות שרי</w:t>
      </w:r>
    </w:p>
    <w:p w:rsidR="008B51D7" w:rsidRPr="008B51D7" w:rsidRDefault="008B51D7" w:rsidP="008B51D7">
      <w:pPr>
        <w:rPr>
          <w:sz w:val="24"/>
          <w:szCs w:val="24"/>
          <w:rtl/>
        </w:rPr>
      </w:pPr>
      <w:r w:rsidRPr="008B51D7">
        <w:rPr>
          <w:rFonts w:hint="cs"/>
          <w:sz w:val="24"/>
          <w:szCs w:val="24"/>
          <w:rtl/>
        </w:rPr>
        <w:t>שקדי מרק</w:t>
      </w:r>
    </w:p>
    <w:p w:rsidR="008B51D7" w:rsidRPr="008B51D7" w:rsidRDefault="008B51D7" w:rsidP="008B51D7">
      <w:pPr>
        <w:rPr>
          <w:sz w:val="24"/>
          <w:szCs w:val="24"/>
          <w:rtl/>
        </w:rPr>
      </w:pPr>
      <w:r w:rsidRPr="008B51D7">
        <w:rPr>
          <w:rFonts w:hint="cs"/>
          <w:sz w:val="24"/>
          <w:szCs w:val="24"/>
          <w:rtl/>
        </w:rPr>
        <w:t>ביסלי</w:t>
      </w:r>
    </w:p>
    <w:p w:rsidR="008B51D7" w:rsidRPr="008B51D7" w:rsidRDefault="008B51D7" w:rsidP="008B51D7">
      <w:pPr>
        <w:rPr>
          <w:sz w:val="24"/>
          <w:szCs w:val="24"/>
          <w:rtl/>
        </w:rPr>
      </w:pPr>
      <w:r w:rsidRPr="008B51D7">
        <w:rPr>
          <w:rFonts w:hint="cs"/>
          <w:sz w:val="24"/>
          <w:szCs w:val="24"/>
          <w:rtl/>
        </w:rPr>
        <w:t>מעורב ירושלמי</w:t>
      </w:r>
    </w:p>
    <w:p w:rsidR="008B51D7" w:rsidRPr="008B51D7" w:rsidRDefault="008B51D7" w:rsidP="008B51D7">
      <w:pPr>
        <w:rPr>
          <w:sz w:val="24"/>
          <w:szCs w:val="24"/>
          <w:rtl/>
        </w:rPr>
      </w:pPr>
      <w:r w:rsidRPr="008B51D7">
        <w:rPr>
          <w:rFonts w:hint="cs"/>
          <w:sz w:val="24"/>
          <w:szCs w:val="24"/>
          <w:rtl/>
        </w:rPr>
        <w:t xml:space="preserve">תרופת </w:t>
      </w:r>
      <w:proofErr w:type="spellStart"/>
      <w:r w:rsidRPr="008B51D7">
        <w:rPr>
          <w:rFonts w:hint="cs"/>
          <w:sz w:val="24"/>
          <w:szCs w:val="24"/>
          <w:rtl/>
        </w:rPr>
        <w:t>הקופקסון</w:t>
      </w:r>
      <w:proofErr w:type="spellEnd"/>
    </w:p>
    <w:p w:rsidR="008B51D7" w:rsidRPr="008B51D7" w:rsidRDefault="008B51D7" w:rsidP="008B51D7">
      <w:pPr>
        <w:rPr>
          <w:sz w:val="24"/>
          <w:szCs w:val="24"/>
          <w:rtl/>
        </w:rPr>
      </w:pPr>
      <w:r w:rsidRPr="008B51D7">
        <w:rPr>
          <w:rFonts w:cs="Arial"/>
          <w:sz w:val="24"/>
          <w:szCs w:val="24"/>
          <w:rtl/>
        </w:rPr>
        <w:t>בי-</w:t>
      </w:r>
      <w:proofErr w:type="spellStart"/>
      <w:r w:rsidRPr="008B51D7">
        <w:rPr>
          <w:rFonts w:cs="Arial"/>
          <w:sz w:val="24"/>
          <w:szCs w:val="24"/>
          <w:rtl/>
        </w:rPr>
        <w:t>קיור</w:t>
      </w:r>
      <w:proofErr w:type="spellEnd"/>
      <w:r w:rsidRPr="008B51D7">
        <w:rPr>
          <w:rFonts w:cs="Arial"/>
          <w:sz w:val="24"/>
          <w:szCs w:val="24"/>
          <w:rtl/>
        </w:rPr>
        <w:t xml:space="preserve"> לייזר</w:t>
      </w:r>
    </w:p>
    <w:p w:rsidR="008B51D7" w:rsidRPr="008B51D7" w:rsidRDefault="008B51D7" w:rsidP="008B51D7">
      <w:pPr>
        <w:rPr>
          <w:sz w:val="24"/>
          <w:szCs w:val="24"/>
          <w:rtl/>
        </w:rPr>
      </w:pPr>
      <w:r w:rsidRPr="008B51D7">
        <w:rPr>
          <w:rFonts w:hint="cs"/>
          <w:sz w:val="24"/>
          <w:szCs w:val="24"/>
          <w:rtl/>
        </w:rPr>
        <w:t>סנדלי שורש</w:t>
      </w:r>
    </w:p>
    <w:p w:rsidR="008B51D7" w:rsidRPr="008B51D7" w:rsidRDefault="008B51D7" w:rsidP="008B51D7">
      <w:pPr>
        <w:rPr>
          <w:sz w:val="24"/>
          <w:szCs w:val="24"/>
          <w:rtl/>
        </w:rPr>
      </w:pPr>
      <w:r w:rsidRPr="008B51D7">
        <w:rPr>
          <w:rFonts w:hint="cs"/>
          <w:sz w:val="24"/>
          <w:szCs w:val="24"/>
          <w:rtl/>
        </w:rPr>
        <w:t xml:space="preserve">טכנולוגיית המצלמה של </w:t>
      </w:r>
      <w:proofErr w:type="spellStart"/>
      <w:r w:rsidRPr="008B51D7">
        <w:rPr>
          <w:rFonts w:hint="cs"/>
          <w:sz w:val="24"/>
          <w:szCs w:val="24"/>
          <w:rtl/>
        </w:rPr>
        <w:t>קינקט</w:t>
      </w:r>
      <w:proofErr w:type="spellEnd"/>
    </w:p>
    <w:p w:rsidR="008B51D7" w:rsidRPr="008B51D7" w:rsidRDefault="008B51D7" w:rsidP="008B51D7">
      <w:pPr>
        <w:rPr>
          <w:sz w:val="24"/>
          <w:szCs w:val="24"/>
          <w:rtl/>
        </w:rPr>
      </w:pPr>
      <w:proofErr w:type="spellStart"/>
      <w:r w:rsidRPr="008B51D7">
        <w:rPr>
          <w:rFonts w:hint="cs"/>
          <w:sz w:val="24"/>
          <w:szCs w:val="24"/>
          <w:rtl/>
        </w:rPr>
        <w:t>בבילון</w:t>
      </w:r>
      <w:proofErr w:type="spellEnd"/>
    </w:p>
    <w:p w:rsidR="008B51D7" w:rsidRPr="008B51D7" w:rsidRDefault="008B51D7" w:rsidP="008B51D7">
      <w:pPr>
        <w:rPr>
          <w:sz w:val="24"/>
          <w:szCs w:val="24"/>
        </w:rPr>
      </w:pPr>
      <w:r w:rsidRPr="008B51D7">
        <w:rPr>
          <w:sz w:val="24"/>
          <w:szCs w:val="24"/>
        </w:rPr>
        <w:t>WAZE</w:t>
      </w:r>
    </w:p>
    <w:p w:rsidR="008B51D7" w:rsidRPr="008B51D7" w:rsidRDefault="008B51D7" w:rsidP="008B51D7">
      <w:pPr>
        <w:rPr>
          <w:sz w:val="24"/>
          <w:szCs w:val="24"/>
          <w:rtl/>
        </w:rPr>
      </w:pPr>
      <w:r w:rsidRPr="008B51D7">
        <w:rPr>
          <w:rFonts w:hint="cs"/>
          <w:sz w:val="24"/>
          <w:szCs w:val="24"/>
        </w:rPr>
        <w:t>VIBER</w:t>
      </w:r>
    </w:p>
    <w:p w:rsidR="008B51D7" w:rsidRPr="008B51D7" w:rsidRDefault="008B51D7" w:rsidP="008B51D7">
      <w:pPr>
        <w:rPr>
          <w:sz w:val="24"/>
          <w:szCs w:val="24"/>
          <w:rtl/>
        </w:rPr>
      </w:pPr>
      <w:r w:rsidRPr="008B51D7">
        <w:rPr>
          <w:rFonts w:hint="cs"/>
          <w:sz w:val="24"/>
          <w:szCs w:val="24"/>
          <w:rtl/>
        </w:rPr>
        <w:t>קרב מגע</w:t>
      </w:r>
    </w:p>
    <w:p w:rsidR="008B51D7" w:rsidRPr="008B51D7" w:rsidRDefault="008B51D7" w:rsidP="008B51D7">
      <w:pPr>
        <w:rPr>
          <w:sz w:val="24"/>
          <w:szCs w:val="24"/>
          <w:rtl/>
        </w:rPr>
      </w:pPr>
      <w:r w:rsidRPr="008B51D7">
        <w:rPr>
          <w:rFonts w:hint="cs"/>
          <w:sz w:val="24"/>
          <w:szCs w:val="24"/>
          <w:rtl/>
        </w:rPr>
        <w:t>דוד שמש</w:t>
      </w:r>
    </w:p>
    <w:p w:rsidR="008B51D7" w:rsidRDefault="008B51D7" w:rsidP="008B51D7">
      <w:pPr>
        <w:rPr>
          <w:sz w:val="24"/>
          <w:szCs w:val="24"/>
          <w:rtl/>
        </w:rPr>
      </w:pPr>
      <w:r w:rsidRPr="008B51D7">
        <w:rPr>
          <w:rFonts w:hint="cs"/>
          <w:sz w:val="24"/>
          <w:szCs w:val="24"/>
          <w:rtl/>
        </w:rPr>
        <w:t>מטוס הלביא</w:t>
      </w:r>
    </w:p>
    <w:p w:rsidR="00075840" w:rsidRPr="008B51D7" w:rsidRDefault="00075840" w:rsidP="008B51D7">
      <w:pPr>
        <w:rPr>
          <w:sz w:val="24"/>
          <w:szCs w:val="24"/>
          <w:rtl/>
        </w:rPr>
      </w:pPr>
      <w:r>
        <w:rPr>
          <w:rFonts w:hint="cs"/>
          <w:sz w:val="24"/>
          <w:szCs w:val="24"/>
          <w:rtl/>
        </w:rPr>
        <w:t>כיפת ברזל</w:t>
      </w:r>
    </w:p>
    <w:p w:rsidR="008B51D7" w:rsidRPr="008B51D7" w:rsidRDefault="008B51D7" w:rsidP="008B51D7">
      <w:pPr>
        <w:rPr>
          <w:sz w:val="24"/>
          <w:szCs w:val="24"/>
          <w:rtl/>
        </w:rPr>
      </w:pPr>
      <w:r w:rsidRPr="008B51D7">
        <w:rPr>
          <w:rFonts w:hint="cs"/>
          <w:sz w:val="24"/>
          <w:szCs w:val="24"/>
          <w:rtl/>
        </w:rPr>
        <w:t>מזל"ט</w:t>
      </w:r>
    </w:p>
    <w:p w:rsidR="008B51D7" w:rsidRPr="008B51D7" w:rsidRDefault="008B51D7" w:rsidP="008B51D7">
      <w:pPr>
        <w:rPr>
          <w:sz w:val="24"/>
          <w:szCs w:val="24"/>
          <w:rtl/>
        </w:rPr>
      </w:pPr>
      <w:r w:rsidRPr="008B51D7">
        <w:rPr>
          <w:rFonts w:hint="cs"/>
          <w:sz w:val="24"/>
          <w:szCs w:val="24"/>
          <w:rtl/>
        </w:rPr>
        <w:t>טיל החץ</w:t>
      </w:r>
    </w:p>
    <w:p w:rsidR="008B51D7" w:rsidRPr="008B51D7" w:rsidRDefault="008B51D7" w:rsidP="008B51D7">
      <w:pPr>
        <w:rPr>
          <w:sz w:val="24"/>
          <w:szCs w:val="24"/>
          <w:rtl/>
        </w:rPr>
      </w:pPr>
      <w:r w:rsidRPr="008B51D7">
        <w:rPr>
          <w:sz w:val="24"/>
          <w:szCs w:val="24"/>
        </w:rPr>
        <w:t>ICQ</w:t>
      </w:r>
    </w:p>
    <w:p w:rsidR="008B51D7" w:rsidRPr="008B51D7" w:rsidRDefault="008B51D7" w:rsidP="008B51D7">
      <w:pPr>
        <w:rPr>
          <w:sz w:val="24"/>
          <w:szCs w:val="24"/>
          <w:rtl/>
        </w:rPr>
      </w:pPr>
      <w:proofErr w:type="spellStart"/>
      <w:r w:rsidRPr="008B51D7">
        <w:rPr>
          <w:rFonts w:hint="cs"/>
          <w:sz w:val="24"/>
          <w:szCs w:val="24"/>
          <w:rtl/>
        </w:rPr>
        <w:t>מובילאיי</w:t>
      </w:r>
      <w:proofErr w:type="spellEnd"/>
    </w:p>
    <w:p w:rsidR="008B51D7" w:rsidRPr="008B51D7" w:rsidRDefault="008B51D7" w:rsidP="008B51D7">
      <w:pPr>
        <w:rPr>
          <w:sz w:val="24"/>
          <w:szCs w:val="24"/>
          <w:rtl/>
        </w:rPr>
      </w:pPr>
      <w:r w:rsidRPr="008B51D7">
        <w:rPr>
          <w:rFonts w:hint="cs"/>
          <w:sz w:val="24"/>
          <w:szCs w:val="24"/>
          <w:rtl/>
        </w:rPr>
        <w:t>טפטפות</w:t>
      </w:r>
    </w:p>
    <w:p w:rsidR="008B51D7" w:rsidRPr="008B51D7" w:rsidRDefault="008B51D7" w:rsidP="008B51D7">
      <w:pPr>
        <w:rPr>
          <w:sz w:val="24"/>
          <w:szCs w:val="24"/>
          <w:rtl/>
        </w:rPr>
      </w:pPr>
      <w:r w:rsidRPr="008B51D7">
        <w:rPr>
          <w:rFonts w:hint="cs"/>
          <w:sz w:val="24"/>
          <w:szCs w:val="24"/>
          <w:rtl/>
        </w:rPr>
        <w:t>הדברה ביולוגית</w:t>
      </w:r>
    </w:p>
    <w:p w:rsidR="008B51D7" w:rsidRPr="008B51D7" w:rsidRDefault="008B51D7" w:rsidP="008B51D7">
      <w:pPr>
        <w:rPr>
          <w:sz w:val="24"/>
          <w:szCs w:val="24"/>
          <w:rtl/>
        </w:rPr>
      </w:pPr>
      <w:r w:rsidRPr="008B51D7">
        <w:rPr>
          <w:rFonts w:hint="cs"/>
          <w:sz w:val="24"/>
          <w:szCs w:val="24"/>
          <w:rtl/>
        </w:rPr>
        <w:t>רמיקוב</w:t>
      </w:r>
    </w:p>
    <w:p w:rsidR="008B51D7" w:rsidRPr="008B51D7" w:rsidRDefault="008B51D7" w:rsidP="008B51D7">
      <w:pPr>
        <w:rPr>
          <w:sz w:val="24"/>
          <w:szCs w:val="24"/>
          <w:rtl/>
        </w:rPr>
      </w:pPr>
    </w:p>
    <w:p w:rsidR="00E67993" w:rsidRDefault="00E67993" w:rsidP="0095034A">
      <w:pPr>
        <w:spacing w:after="0" w:line="360" w:lineRule="auto"/>
        <w:jc w:val="both"/>
        <w:rPr>
          <w:sz w:val="24"/>
          <w:szCs w:val="24"/>
          <w:rtl/>
        </w:rPr>
      </w:pPr>
      <w:bookmarkStart w:id="0" w:name="_GoBack"/>
      <w:bookmarkEnd w:id="0"/>
      <w:r w:rsidRPr="00E67993">
        <w:rPr>
          <w:rFonts w:hint="cs"/>
          <w:sz w:val="24"/>
          <w:szCs w:val="24"/>
          <w:rtl/>
        </w:rPr>
        <w:lastRenderedPageBreak/>
        <w:t xml:space="preserve">2. </w:t>
      </w:r>
      <w:r w:rsidRPr="00E67993">
        <w:rPr>
          <w:rFonts w:cs="Arial"/>
          <w:sz w:val="24"/>
          <w:szCs w:val="24"/>
          <w:rtl/>
        </w:rPr>
        <w:t>דִּיסְק אוֹן קִי</w:t>
      </w:r>
      <w:r w:rsidRPr="00E67993">
        <w:rPr>
          <w:rFonts w:hint="cs"/>
          <w:sz w:val="24"/>
          <w:szCs w:val="24"/>
          <w:rtl/>
        </w:rPr>
        <w:t xml:space="preserve"> - </w:t>
      </w:r>
      <w:r w:rsidRPr="00E67993">
        <w:rPr>
          <w:rFonts w:cs="Arial"/>
          <w:sz w:val="24"/>
          <w:szCs w:val="24"/>
          <w:rtl/>
        </w:rPr>
        <w:t>יתרונותיו העיקריים הם קלות השימוש והניידות.</w:t>
      </w:r>
      <w:r w:rsidRPr="00E67993">
        <w:rPr>
          <w:rFonts w:hint="cs"/>
          <w:sz w:val="24"/>
          <w:szCs w:val="24"/>
          <w:rtl/>
        </w:rPr>
        <w:t xml:space="preserve"> </w:t>
      </w:r>
      <w:r w:rsidRPr="00E67993">
        <w:rPr>
          <w:rFonts w:cs="Arial"/>
          <w:sz w:val="24"/>
          <w:szCs w:val="24"/>
          <w:rtl/>
        </w:rPr>
        <w:t xml:space="preserve">את המכשיר פיתחה לראשונה חברת </w:t>
      </w:r>
      <w:proofErr w:type="spellStart"/>
      <w:r w:rsidRPr="00E67993">
        <w:rPr>
          <w:sz w:val="24"/>
          <w:szCs w:val="24"/>
        </w:rPr>
        <w:t>M-systems</w:t>
      </w:r>
      <w:proofErr w:type="spellEnd"/>
      <w:r w:rsidRPr="00E67993">
        <w:rPr>
          <w:rFonts w:cs="Arial"/>
          <w:sz w:val="24"/>
          <w:szCs w:val="24"/>
          <w:rtl/>
        </w:rPr>
        <w:t xml:space="preserve"> הישראלית בראשות דב מורן, בשנת 1999.</w:t>
      </w:r>
    </w:p>
    <w:p w:rsidR="00E67993" w:rsidRPr="00110CD9" w:rsidRDefault="00E67993" w:rsidP="0095034A">
      <w:pPr>
        <w:pStyle w:val="a3"/>
      </w:pPr>
      <w:r>
        <w:rPr>
          <w:rFonts w:hint="cs"/>
          <w:rtl/>
        </w:rPr>
        <w:t xml:space="preserve">3. ב. </w:t>
      </w:r>
      <w:r w:rsidRPr="00E67993">
        <w:rPr>
          <w:rtl/>
        </w:rPr>
        <w:t xml:space="preserve">תוכנת </w:t>
      </w:r>
      <w:proofErr w:type="spellStart"/>
      <w:r w:rsidRPr="00E67993">
        <w:rPr>
          <w:rtl/>
        </w:rPr>
        <w:t>איי.סי.קיו</w:t>
      </w:r>
      <w:proofErr w:type="spellEnd"/>
      <w:r w:rsidRPr="00E67993">
        <w:rPr>
          <w:rtl/>
        </w:rPr>
        <w:t xml:space="preserve"> מאפשרת לאנשים, שרחוקים זה מזה גיאוגרפית, לתקשר זה עם זה באמצעות מחשב, בזמן אמת. המהפכה ש-</w:t>
      </w:r>
      <w:r w:rsidRPr="00E67993">
        <w:t>ICQ</w:t>
      </w:r>
      <w:r w:rsidRPr="00E67993">
        <w:rPr>
          <w:rtl/>
        </w:rPr>
        <w:t xml:space="preserve"> הביאה </w:t>
      </w:r>
      <w:proofErr w:type="spellStart"/>
      <w:r w:rsidRPr="00E67993">
        <w:rPr>
          <w:rtl/>
        </w:rPr>
        <w:t>איתה</w:t>
      </w:r>
      <w:proofErr w:type="spellEnd"/>
      <w:r w:rsidRPr="00E67993">
        <w:rPr>
          <w:rtl/>
        </w:rPr>
        <w:t xml:space="preserve"> היא האפשרות ליצור קהילה מקוונת (</w:t>
      </w:r>
      <w:r w:rsidRPr="00E67993">
        <w:t>on line</w:t>
      </w:r>
      <w:r w:rsidRPr="00E67993">
        <w:rPr>
          <w:rtl/>
        </w:rPr>
        <w:t>) ופרטית של חברים.</w:t>
      </w:r>
      <w:r>
        <w:rPr>
          <w:rFonts w:hint="cs"/>
          <w:rtl/>
        </w:rPr>
        <w:t xml:space="preserve"> </w:t>
      </w:r>
      <w:r>
        <w:t>ICQ</w:t>
      </w:r>
      <w:r>
        <w:rPr>
          <w:rFonts w:hint="cs"/>
          <w:rtl/>
        </w:rPr>
        <w:t xml:space="preserve"> </w:t>
      </w:r>
      <w:r w:rsidRPr="00E15FEB">
        <w:rPr>
          <w:rtl/>
        </w:rPr>
        <w:t>פותחה</w:t>
      </w:r>
      <w:r>
        <w:rPr>
          <w:rFonts w:hint="cs"/>
          <w:rtl/>
        </w:rPr>
        <w:t xml:space="preserve"> בשנת 1996</w:t>
      </w:r>
      <w:r>
        <w:rPr>
          <w:rtl/>
        </w:rPr>
        <w:t xml:space="preserve"> על ידי חברת </w:t>
      </w:r>
      <w:proofErr w:type="spellStart"/>
      <w:r>
        <w:rPr>
          <w:rtl/>
        </w:rPr>
        <w:t>מיראביליס</w:t>
      </w:r>
      <w:proofErr w:type="spellEnd"/>
      <w:r>
        <w:rPr>
          <w:rFonts w:hint="cs"/>
          <w:rtl/>
        </w:rPr>
        <w:t xml:space="preserve"> הישראלית.</w:t>
      </w:r>
    </w:p>
    <w:p w:rsidR="00E67993" w:rsidRDefault="00E67993" w:rsidP="0095034A">
      <w:pPr>
        <w:spacing w:after="0" w:line="360" w:lineRule="auto"/>
        <w:jc w:val="both"/>
        <w:rPr>
          <w:sz w:val="24"/>
          <w:szCs w:val="24"/>
          <w:rtl/>
        </w:rPr>
      </w:pPr>
      <w:r>
        <w:rPr>
          <w:rFonts w:hint="cs"/>
          <w:sz w:val="24"/>
          <w:szCs w:val="24"/>
          <w:rtl/>
        </w:rPr>
        <w:t xml:space="preserve">4. א. פלטפורמת </w:t>
      </w:r>
      <w:proofErr w:type="spellStart"/>
      <w:r w:rsidRPr="00E67993">
        <w:rPr>
          <w:rFonts w:cs="Arial"/>
          <w:sz w:val="24"/>
          <w:szCs w:val="24"/>
          <w:rtl/>
        </w:rPr>
        <w:t>ויקס</w:t>
      </w:r>
      <w:proofErr w:type="spellEnd"/>
      <w:r w:rsidRPr="00E67993">
        <w:rPr>
          <w:rFonts w:cs="Arial"/>
          <w:sz w:val="24"/>
          <w:szCs w:val="24"/>
          <w:rtl/>
        </w:rPr>
        <w:t xml:space="preserve"> – </w:t>
      </w:r>
      <w:r w:rsidRPr="00E67993">
        <w:rPr>
          <w:sz w:val="24"/>
          <w:szCs w:val="24"/>
        </w:rPr>
        <w:t>WIX</w:t>
      </w:r>
      <w:r>
        <w:rPr>
          <w:rFonts w:hint="cs"/>
          <w:sz w:val="24"/>
          <w:szCs w:val="24"/>
          <w:rtl/>
        </w:rPr>
        <w:t>.</w:t>
      </w:r>
    </w:p>
    <w:p w:rsidR="00E67993" w:rsidRDefault="00E67993" w:rsidP="0095034A">
      <w:pPr>
        <w:spacing w:after="0" w:line="360" w:lineRule="auto"/>
        <w:jc w:val="both"/>
        <w:rPr>
          <w:rFonts w:cs="Arial"/>
          <w:sz w:val="24"/>
          <w:szCs w:val="24"/>
          <w:rtl/>
        </w:rPr>
      </w:pPr>
      <w:r>
        <w:rPr>
          <w:rFonts w:hint="cs"/>
          <w:sz w:val="24"/>
          <w:szCs w:val="24"/>
          <w:rtl/>
        </w:rPr>
        <w:t xml:space="preserve">5. </w:t>
      </w:r>
      <w:r w:rsidRPr="00E67993">
        <w:rPr>
          <w:rFonts w:cs="Arial"/>
          <w:sz w:val="24"/>
          <w:szCs w:val="24"/>
          <w:rtl/>
        </w:rPr>
        <w:t>מדפסת דיגיטלית של אינדיגו</w:t>
      </w:r>
      <w:r>
        <w:rPr>
          <w:rFonts w:cs="Arial" w:hint="cs"/>
          <w:sz w:val="24"/>
          <w:szCs w:val="24"/>
          <w:rtl/>
        </w:rPr>
        <w:t>.</w:t>
      </w:r>
    </w:p>
    <w:p w:rsidR="00E67993" w:rsidRDefault="00E67993" w:rsidP="0095034A">
      <w:pPr>
        <w:spacing w:after="0" w:line="360" w:lineRule="auto"/>
        <w:jc w:val="both"/>
        <w:rPr>
          <w:sz w:val="24"/>
          <w:szCs w:val="24"/>
          <w:rtl/>
        </w:rPr>
      </w:pPr>
      <w:r>
        <w:rPr>
          <w:rFonts w:hint="cs"/>
          <w:sz w:val="24"/>
          <w:szCs w:val="24"/>
          <w:rtl/>
        </w:rPr>
        <w:t xml:space="preserve">7. א. </w:t>
      </w:r>
      <w:r w:rsidRPr="00E67993">
        <w:rPr>
          <w:rFonts w:cs="Arial"/>
          <w:sz w:val="24"/>
          <w:szCs w:val="24"/>
          <w:rtl/>
        </w:rPr>
        <w:t>קפסולה אנדוסקופית</w:t>
      </w:r>
      <w:r>
        <w:rPr>
          <w:rFonts w:hint="cs"/>
          <w:sz w:val="24"/>
          <w:szCs w:val="24"/>
          <w:rtl/>
        </w:rPr>
        <w:t>.</w:t>
      </w:r>
    </w:p>
    <w:p w:rsidR="00E67993" w:rsidRDefault="00E67993" w:rsidP="0095034A">
      <w:pPr>
        <w:spacing w:after="0" w:line="360" w:lineRule="auto"/>
        <w:jc w:val="both"/>
        <w:rPr>
          <w:sz w:val="24"/>
          <w:szCs w:val="24"/>
          <w:rtl/>
        </w:rPr>
      </w:pPr>
      <w:r>
        <w:rPr>
          <w:rFonts w:hint="cs"/>
          <w:sz w:val="24"/>
          <w:szCs w:val="24"/>
          <w:rtl/>
        </w:rPr>
        <w:t xml:space="preserve">8. א. </w:t>
      </w:r>
      <w:r w:rsidRPr="0084172A">
        <w:rPr>
          <w:rFonts w:asciiTheme="minorBidi" w:hAnsiTheme="minorBidi"/>
          <w:sz w:val="24"/>
          <w:szCs w:val="24"/>
          <w:rtl/>
        </w:rPr>
        <w:t xml:space="preserve">חברת ארגו הישראלית פיתחה את </w:t>
      </w:r>
      <w:r w:rsidRPr="0084172A">
        <w:rPr>
          <w:rFonts w:asciiTheme="minorBidi" w:hAnsiTheme="minorBidi"/>
          <w:sz w:val="24"/>
          <w:szCs w:val="24"/>
        </w:rPr>
        <w:t>ReWalk</w:t>
      </w:r>
      <w:r w:rsidRPr="0084172A">
        <w:rPr>
          <w:rFonts w:asciiTheme="minorBidi" w:hAnsiTheme="minorBidi"/>
          <w:sz w:val="24"/>
          <w:szCs w:val="24"/>
          <w:rtl/>
        </w:rPr>
        <w:t xml:space="preserve">, מעין שלד חיצוני המתחבר </w:t>
      </w:r>
      <w:r>
        <w:rPr>
          <w:rFonts w:asciiTheme="minorBidi" w:hAnsiTheme="minorBidi" w:hint="cs"/>
          <w:sz w:val="24"/>
          <w:szCs w:val="24"/>
          <w:rtl/>
        </w:rPr>
        <w:t>לרגליים ב</w:t>
      </w:r>
      <w:r w:rsidRPr="0084172A">
        <w:rPr>
          <w:rFonts w:asciiTheme="minorBidi" w:hAnsiTheme="minorBidi"/>
          <w:sz w:val="24"/>
          <w:szCs w:val="24"/>
          <w:rtl/>
        </w:rPr>
        <w:t xml:space="preserve">רצועות ומאפשר למשותקים להיעמד, להתהלך, </w:t>
      </w:r>
      <w:r>
        <w:rPr>
          <w:rFonts w:asciiTheme="minorBidi" w:hAnsiTheme="minorBidi" w:cs="Arial"/>
          <w:sz w:val="24"/>
          <w:szCs w:val="24"/>
          <w:rtl/>
        </w:rPr>
        <w:t>לטפס במדרגות</w:t>
      </w:r>
      <w:r>
        <w:rPr>
          <w:rFonts w:asciiTheme="minorBidi" w:hAnsiTheme="minorBidi" w:cs="Arial" w:hint="cs"/>
          <w:sz w:val="24"/>
          <w:szCs w:val="24"/>
          <w:rtl/>
        </w:rPr>
        <w:t xml:space="preserve">, </w:t>
      </w:r>
      <w:r w:rsidRPr="0084172A">
        <w:rPr>
          <w:rFonts w:asciiTheme="minorBidi" w:hAnsiTheme="minorBidi"/>
          <w:sz w:val="24"/>
          <w:szCs w:val="24"/>
          <w:rtl/>
        </w:rPr>
        <w:t>להתיישב ו</w:t>
      </w:r>
      <w:r>
        <w:rPr>
          <w:rFonts w:asciiTheme="minorBidi" w:hAnsiTheme="minorBidi" w:hint="cs"/>
          <w:sz w:val="24"/>
          <w:szCs w:val="24"/>
          <w:rtl/>
        </w:rPr>
        <w:t xml:space="preserve">אף </w:t>
      </w:r>
      <w:r w:rsidRPr="0084172A">
        <w:rPr>
          <w:rFonts w:asciiTheme="minorBidi" w:hAnsiTheme="minorBidi"/>
          <w:sz w:val="24"/>
          <w:szCs w:val="24"/>
          <w:rtl/>
        </w:rPr>
        <w:t xml:space="preserve">להיפטר מכיסא </w:t>
      </w:r>
      <w:r w:rsidRPr="0088469A">
        <w:rPr>
          <w:rFonts w:asciiTheme="minorBidi" w:hAnsiTheme="minorBidi"/>
          <w:sz w:val="24"/>
          <w:szCs w:val="24"/>
          <w:rtl/>
        </w:rPr>
        <w:t>הגלגלים.</w:t>
      </w:r>
    </w:p>
    <w:p w:rsidR="009E3CF2" w:rsidRPr="00D71F3D" w:rsidRDefault="009E3CF2" w:rsidP="0095034A">
      <w:pPr>
        <w:spacing w:after="0" w:line="360" w:lineRule="auto"/>
        <w:jc w:val="both"/>
        <w:rPr>
          <w:sz w:val="24"/>
          <w:szCs w:val="24"/>
          <w:rtl/>
        </w:rPr>
      </w:pPr>
      <w:r>
        <w:rPr>
          <w:rFonts w:hint="cs"/>
          <w:sz w:val="24"/>
          <w:szCs w:val="24"/>
          <w:rtl/>
        </w:rPr>
        <w:t xml:space="preserve">9. א. </w:t>
      </w:r>
      <w:r w:rsidRPr="009E3CF2">
        <w:rPr>
          <w:rFonts w:cs="Arial"/>
          <w:sz w:val="24"/>
          <w:szCs w:val="24"/>
          <w:rtl/>
        </w:rPr>
        <w:t>חדר ניתוח מתנפח</w:t>
      </w:r>
      <w:r>
        <w:rPr>
          <w:rFonts w:hint="cs"/>
          <w:sz w:val="24"/>
          <w:szCs w:val="24"/>
          <w:rtl/>
        </w:rPr>
        <w:t xml:space="preserve">. </w:t>
      </w:r>
      <w:r>
        <w:rPr>
          <w:rFonts w:ascii="Arial" w:hAnsi="Arial" w:cs="Arial" w:hint="cs"/>
          <w:color w:val="000000"/>
          <w:sz w:val="24"/>
          <w:szCs w:val="24"/>
          <w:shd w:val="clear" w:color="auto" w:fill="FFFFFF"/>
          <w:rtl/>
        </w:rPr>
        <w:t xml:space="preserve">המתקן </w:t>
      </w:r>
      <w:r w:rsidRPr="00D71F3D">
        <w:rPr>
          <w:rFonts w:ascii="Arial" w:hAnsi="Arial" w:cs="Arial" w:hint="cs"/>
          <w:color w:val="000000"/>
          <w:sz w:val="24"/>
          <w:szCs w:val="24"/>
          <w:shd w:val="clear" w:color="auto" w:fill="FFFFFF"/>
          <w:rtl/>
        </w:rPr>
        <w:t xml:space="preserve">הומצא על ידי חברת </w:t>
      </w:r>
      <w:r w:rsidRPr="00D71F3D">
        <w:rPr>
          <w:rFonts w:ascii="Arial" w:hAnsi="Arial" w:cs="Arial"/>
          <w:color w:val="000000"/>
          <w:sz w:val="24"/>
          <w:szCs w:val="24"/>
          <w:shd w:val="clear" w:color="auto" w:fill="FFFFFF"/>
        </w:rPr>
        <w:t>SYS Technologies</w:t>
      </w:r>
      <w:r>
        <w:rPr>
          <w:rFonts w:ascii="Arial" w:hAnsi="Arial" w:cs="Arial" w:hint="cs"/>
          <w:color w:val="000000"/>
          <w:sz w:val="24"/>
          <w:szCs w:val="24"/>
          <w:shd w:val="clear" w:color="auto" w:fill="FFFFFF"/>
          <w:rtl/>
        </w:rPr>
        <w:t>, ב</w:t>
      </w:r>
      <w:r w:rsidRPr="00D71F3D">
        <w:rPr>
          <w:rFonts w:ascii="Arial" w:hAnsi="Arial" w:cs="Arial" w:hint="cs"/>
          <w:color w:val="000000"/>
          <w:sz w:val="24"/>
          <w:szCs w:val="24"/>
          <w:shd w:val="clear" w:color="auto" w:fill="FFFFFF"/>
          <w:rtl/>
        </w:rPr>
        <w:t>שנת 2012.</w:t>
      </w:r>
    </w:p>
    <w:p w:rsidR="009E3CF2" w:rsidRDefault="009E3CF2" w:rsidP="0095034A">
      <w:pPr>
        <w:spacing w:after="0" w:line="360" w:lineRule="auto"/>
        <w:jc w:val="both"/>
        <w:rPr>
          <w:sz w:val="24"/>
          <w:szCs w:val="24"/>
          <w:rtl/>
        </w:rPr>
      </w:pPr>
      <w:r>
        <w:rPr>
          <w:rFonts w:hint="cs"/>
          <w:sz w:val="24"/>
          <w:szCs w:val="24"/>
          <w:rtl/>
        </w:rPr>
        <w:t xml:space="preserve">ב. </w:t>
      </w:r>
      <w:r w:rsidR="00EC68DE">
        <w:rPr>
          <w:rFonts w:hint="cs"/>
          <w:sz w:val="24"/>
          <w:szCs w:val="24"/>
          <w:rtl/>
        </w:rPr>
        <w:t xml:space="preserve">האוהלים המתנפחים סייעו להילחם בנגיף </w:t>
      </w:r>
      <w:proofErr w:type="spellStart"/>
      <w:r w:rsidR="00EC68DE">
        <w:rPr>
          <w:rFonts w:hint="cs"/>
          <w:sz w:val="24"/>
          <w:szCs w:val="24"/>
          <w:rtl/>
        </w:rPr>
        <w:t>האבולה</w:t>
      </w:r>
      <w:proofErr w:type="spellEnd"/>
      <w:r w:rsidR="00EC68DE">
        <w:rPr>
          <w:rFonts w:hint="cs"/>
          <w:sz w:val="24"/>
          <w:szCs w:val="24"/>
          <w:rtl/>
        </w:rPr>
        <w:t xml:space="preserve"> אשר החל להתפשט באפריקה. </w:t>
      </w:r>
    </w:p>
    <w:p w:rsidR="00EC68DE" w:rsidRDefault="00EC68DE" w:rsidP="0095034A">
      <w:pPr>
        <w:spacing w:after="0" w:line="360" w:lineRule="auto"/>
        <w:jc w:val="both"/>
        <w:rPr>
          <w:rFonts w:cs="Arial"/>
          <w:sz w:val="24"/>
          <w:szCs w:val="24"/>
          <w:rtl/>
        </w:rPr>
      </w:pPr>
      <w:r>
        <w:rPr>
          <w:rFonts w:hint="cs"/>
          <w:sz w:val="24"/>
          <w:szCs w:val="24"/>
          <w:rtl/>
        </w:rPr>
        <w:t xml:space="preserve">10. </w:t>
      </w:r>
      <w:r w:rsidRPr="00EC68DE">
        <w:rPr>
          <w:rFonts w:cs="Arial"/>
          <w:sz w:val="24"/>
          <w:szCs w:val="24"/>
          <w:rtl/>
        </w:rPr>
        <w:t>מערכות להפקת מי שתייה נקיים מהאוויר וממים מזוהמים</w:t>
      </w:r>
      <w:r>
        <w:rPr>
          <w:rFonts w:hint="cs"/>
          <w:sz w:val="24"/>
          <w:szCs w:val="24"/>
          <w:rtl/>
        </w:rPr>
        <w:t xml:space="preserve">. </w:t>
      </w:r>
      <w:r w:rsidRPr="00512860">
        <w:rPr>
          <w:rFonts w:cs="Arial"/>
          <w:sz w:val="24"/>
          <w:szCs w:val="24"/>
          <w:rtl/>
        </w:rPr>
        <w:t>ב-2017 סיפקה</w:t>
      </w:r>
      <w:r>
        <w:rPr>
          <w:rFonts w:cs="Arial" w:hint="cs"/>
          <w:sz w:val="24"/>
          <w:szCs w:val="24"/>
          <w:rtl/>
        </w:rPr>
        <w:t xml:space="preserve"> חברת</w:t>
      </w:r>
      <w:r w:rsidRPr="00512860">
        <w:rPr>
          <w:rFonts w:cs="Arial"/>
          <w:sz w:val="24"/>
          <w:szCs w:val="24"/>
          <w:rtl/>
        </w:rPr>
        <w:t xml:space="preserve"> </w:t>
      </w:r>
      <w:r w:rsidRPr="00512860">
        <w:rPr>
          <w:rFonts w:cs="Arial"/>
          <w:sz w:val="24"/>
          <w:szCs w:val="24"/>
        </w:rPr>
        <w:t>Water</w:t>
      </w:r>
      <w:r>
        <w:rPr>
          <w:rFonts w:cs="Arial"/>
          <w:sz w:val="24"/>
          <w:szCs w:val="24"/>
        </w:rPr>
        <w:t xml:space="preserve"> G</w:t>
      </w:r>
      <w:r w:rsidRPr="00512860">
        <w:rPr>
          <w:rFonts w:cs="Arial"/>
          <w:sz w:val="24"/>
          <w:szCs w:val="24"/>
        </w:rPr>
        <w:t>en</w:t>
      </w:r>
      <w:r w:rsidRPr="00512860">
        <w:rPr>
          <w:rFonts w:cs="Arial"/>
          <w:sz w:val="24"/>
          <w:szCs w:val="24"/>
          <w:rtl/>
        </w:rPr>
        <w:t xml:space="preserve"> מים לאלפי</w:t>
      </w:r>
      <w:r>
        <w:rPr>
          <w:rFonts w:cs="Arial" w:hint="cs"/>
          <w:sz w:val="24"/>
          <w:szCs w:val="24"/>
          <w:rtl/>
        </w:rPr>
        <w:t xml:space="preserve"> בני אד</w:t>
      </w:r>
      <w:r w:rsidRPr="00512860">
        <w:rPr>
          <w:rFonts w:cs="Arial"/>
          <w:sz w:val="24"/>
          <w:szCs w:val="24"/>
          <w:rtl/>
        </w:rPr>
        <w:t xml:space="preserve">ם </w:t>
      </w:r>
      <w:r>
        <w:rPr>
          <w:rFonts w:cs="Arial" w:hint="cs"/>
          <w:sz w:val="24"/>
          <w:szCs w:val="24"/>
          <w:rtl/>
        </w:rPr>
        <w:t xml:space="preserve">שנותרו ללא מי שתיה לאחר פגיעתן של </w:t>
      </w:r>
      <w:r w:rsidRPr="00512860">
        <w:rPr>
          <w:rFonts w:cs="Arial"/>
          <w:sz w:val="24"/>
          <w:szCs w:val="24"/>
          <w:rtl/>
        </w:rPr>
        <w:t>סופות הוריקן בערים יוסטון ומיאמי</w:t>
      </w:r>
      <w:r>
        <w:rPr>
          <w:rFonts w:cs="Arial" w:hint="cs"/>
          <w:sz w:val="24"/>
          <w:szCs w:val="24"/>
          <w:rtl/>
        </w:rPr>
        <w:t xml:space="preserve"> שבארה"ב.</w:t>
      </w:r>
    </w:p>
    <w:p w:rsidR="00EC68DE" w:rsidRPr="00115861" w:rsidRDefault="00EC68DE" w:rsidP="0095034A">
      <w:pPr>
        <w:spacing w:after="0" w:line="360" w:lineRule="auto"/>
        <w:jc w:val="both"/>
        <w:rPr>
          <w:sz w:val="24"/>
          <w:szCs w:val="24"/>
          <w:rtl/>
        </w:rPr>
      </w:pPr>
      <w:r>
        <w:rPr>
          <w:rFonts w:cs="Arial" w:hint="cs"/>
          <w:sz w:val="24"/>
          <w:szCs w:val="24"/>
          <w:rtl/>
        </w:rPr>
        <w:t xml:space="preserve">11. </w:t>
      </w:r>
      <w:r w:rsidRPr="00115861">
        <w:rPr>
          <w:rFonts w:cs="Arial"/>
          <w:sz w:val="24"/>
          <w:szCs w:val="24"/>
          <w:rtl/>
        </w:rPr>
        <w:t>הטפטפת הינה שיטת השקיה שפותחה בישראל</w:t>
      </w:r>
      <w:r>
        <w:rPr>
          <w:rFonts w:cs="Arial" w:hint="cs"/>
          <w:sz w:val="24"/>
          <w:szCs w:val="24"/>
          <w:rtl/>
        </w:rPr>
        <w:t xml:space="preserve"> ו</w:t>
      </w:r>
      <w:r w:rsidRPr="00115861">
        <w:rPr>
          <w:rFonts w:cs="Arial"/>
          <w:sz w:val="24"/>
          <w:szCs w:val="24"/>
          <w:rtl/>
        </w:rPr>
        <w:t>נחשבת לאחת ההמצאות החשובות ביותר בענף החקלאות</w:t>
      </w:r>
      <w:r>
        <w:rPr>
          <w:rFonts w:cs="Arial" w:hint="cs"/>
          <w:sz w:val="24"/>
          <w:szCs w:val="24"/>
          <w:rtl/>
        </w:rPr>
        <w:t xml:space="preserve"> העולמי</w:t>
      </w:r>
      <w:r w:rsidRPr="00115861">
        <w:rPr>
          <w:rFonts w:cs="Arial"/>
          <w:sz w:val="24"/>
          <w:szCs w:val="24"/>
          <w:rtl/>
        </w:rPr>
        <w:t>.</w:t>
      </w:r>
      <w:r>
        <w:rPr>
          <w:rFonts w:cs="Arial" w:hint="cs"/>
          <w:sz w:val="24"/>
          <w:szCs w:val="24"/>
          <w:rtl/>
        </w:rPr>
        <w:t xml:space="preserve"> </w:t>
      </w:r>
      <w:r w:rsidRPr="00115861">
        <w:rPr>
          <w:rFonts w:cs="Arial"/>
          <w:sz w:val="24"/>
          <w:szCs w:val="24"/>
          <w:rtl/>
        </w:rPr>
        <w:t>באמצעות הטפטפת ניתן להזרים מים מהולים בדשן בצורה מבוקרת ואיטית, כאשר המים מגיעים ישירות אל שורשי הצמחים ואינם מתבזבזים.</w:t>
      </w:r>
    </w:p>
    <w:p w:rsidR="00EC68DE" w:rsidRPr="00115861" w:rsidRDefault="00EC68DE" w:rsidP="0095034A">
      <w:pPr>
        <w:pStyle w:val="a3"/>
        <w:rPr>
          <w:rtl/>
        </w:rPr>
      </w:pPr>
      <w:r w:rsidRPr="00115861">
        <w:rPr>
          <w:rtl/>
        </w:rPr>
        <w:t>המצאה זו ה</w:t>
      </w:r>
      <w:r>
        <w:rPr>
          <w:rFonts w:hint="cs"/>
          <w:rtl/>
        </w:rPr>
        <w:t>ביאה</w:t>
      </w:r>
      <w:r w:rsidRPr="00115861">
        <w:rPr>
          <w:rtl/>
        </w:rPr>
        <w:t xml:space="preserve"> לשינוי מהותי בענף החקלאות העולמי</w:t>
      </w:r>
      <w:r>
        <w:rPr>
          <w:rFonts w:hint="cs"/>
          <w:rtl/>
        </w:rPr>
        <w:t>,</w:t>
      </w:r>
      <w:r w:rsidRPr="00115861">
        <w:rPr>
          <w:rtl/>
        </w:rPr>
        <w:t xml:space="preserve"> בכך שתרמה להגדל</w:t>
      </w:r>
      <w:r>
        <w:rPr>
          <w:rFonts w:hint="cs"/>
          <w:rtl/>
        </w:rPr>
        <w:t>ה</w:t>
      </w:r>
      <w:r w:rsidRPr="00115861">
        <w:rPr>
          <w:rtl/>
        </w:rPr>
        <w:t xml:space="preserve"> ולשיפור איכות </w:t>
      </w:r>
      <w:r>
        <w:rPr>
          <w:rFonts w:hint="cs"/>
          <w:rtl/>
        </w:rPr>
        <w:t>ה</w:t>
      </w:r>
      <w:r w:rsidRPr="00115861">
        <w:rPr>
          <w:rtl/>
        </w:rPr>
        <w:t>יבולים</w:t>
      </w:r>
      <w:r>
        <w:rPr>
          <w:rFonts w:hint="cs"/>
          <w:rtl/>
        </w:rPr>
        <w:t>,</w:t>
      </w:r>
      <w:r w:rsidRPr="00115861">
        <w:rPr>
          <w:rtl/>
        </w:rPr>
        <w:t xml:space="preserve"> תוך שימוש מופחת במים.</w:t>
      </w:r>
    </w:p>
    <w:p w:rsidR="00EC68DE" w:rsidRDefault="00EC68DE" w:rsidP="0095034A">
      <w:pPr>
        <w:spacing w:after="0" w:line="360" w:lineRule="auto"/>
        <w:jc w:val="both"/>
        <w:rPr>
          <w:sz w:val="24"/>
          <w:szCs w:val="24"/>
          <w:rtl/>
        </w:rPr>
      </w:pPr>
      <w:r>
        <w:rPr>
          <w:rFonts w:cs="Arial" w:hint="cs"/>
          <w:sz w:val="24"/>
          <w:szCs w:val="24"/>
          <w:rtl/>
        </w:rPr>
        <w:t xml:space="preserve">12. א. מדענים ישראלים פיתחו את העגבנייה הקטנה, </w:t>
      </w:r>
      <w:r w:rsidRPr="000671E6">
        <w:rPr>
          <w:rFonts w:cs="Arial"/>
          <w:sz w:val="24"/>
          <w:szCs w:val="24"/>
          <w:rtl/>
        </w:rPr>
        <w:t xml:space="preserve">שעמידה </w:t>
      </w:r>
      <w:r>
        <w:rPr>
          <w:rFonts w:cs="Arial" w:hint="cs"/>
          <w:sz w:val="24"/>
          <w:szCs w:val="24"/>
          <w:rtl/>
        </w:rPr>
        <w:t xml:space="preserve">יותר </w:t>
      </w:r>
      <w:r w:rsidRPr="000671E6">
        <w:rPr>
          <w:rFonts w:cs="Arial"/>
          <w:sz w:val="24"/>
          <w:szCs w:val="24"/>
          <w:rtl/>
        </w:rPr>
        <w:t>באקלים הישראלי ו</w:t>
      </w:r>
      <w:r>
        <w:rPr>
          <w:rFonts w:cs="Arial" w:hint="cs"/>
          <w:sz w:val="24"/>
          <w:szCs w:val="24"/>
          <w:rtl/>
        </w:rPr>
        <w:t>מבשילה</w:t>
      </w:r>
      <w:r w:rsidRPr="000671E6">
        <w:rPr>
          <w:rFonts w:cs="Arial"/>
          <w:sz w:val="24"/>
          <w:szCs w:val="24"/>
          <w:rtl/>
        </w:rPr>
        <w:t xml:space="preserve"> בקצב איטי יותר.</w:t>
      </w:r>
      <w:r>
        <w:rPr>
          <w:rFonts w:hint="cs"/>
          <w:sz w:val="24"/>
          <w:szCs w:val="24"/>
          <w:rtl/>
        </w:rPr>
        <w:t xml:space="preserve"> </w:t>
      </w:r>
      <w:r w:rsidRPr="009575DD">
        <w:rPr>
          <w:rFonts w:cs="Arial"/>
          <w:sz w:val="24"/>
          <w:szCs w:val="24"/>
          <w:rtl/>
        </w:rPr>
        <w:t>שמה נובע מצורתה המזכירה דובדבן (</w:t>
      </w:r>
      <w:r>
        <w:rPr>
          <w:rFonts w:cs="Arial" w:hint="cs"/>
          <w:sz w:val="24"/>
          <w:szCs w:val="24"/>
          <w:rtl/>
        </w:rPr>
        <w:t>ב</w:t>
      </w:r>
      <w:r w:rsidRPr="009575DD">
        <w:rPr>
          <w:rFonts w:cs="Arial"/>
          <w:sz w:val="24"/>
          <w:szCs w:val="24"/>
          <w:rtl/>
        </w:rPr>
        <w:t xml:space="preserve">אנגלית: </w:t>
      </w:r>
      <w:r w:rsidRPr="009575DD">
        <w:rPr>
          <w:sz w:val="24"/>
          <w:szCs w:val="24"/>
        </w:rPr>
        <w:t>Cherry</w:t>
      </w:r>
      <w:r w:rsidRPr="009575DD">
        <w:rPr>
          <w:rFonts w:cs="Arial"/>
          <w:sz w:val="24"/>
          <w:szCs w:val="24"/>
          <w:rtl/>
        </w:rPr>
        <w:t>).</w:t>
      </w:r>
    </w:p>
    <w:p w:rsidR="00EC68DE" w:rsidRDefault="00EC68DE" w:rsidP="0095034A">
      <w:pPr>
        <w:pStyle w:val="a3"/>
        <w:rPr>
          <w:rtl/>
        </w:rPr>
      </w:pPr>
      <w:r w:rsidRPr="000671E6">
        <w:rPr>
          <w:rtl/>
        </w:rPr>
        <w:t xml:space="preserve">עגבניות השרי </w:t>
      </w:r>
      <w:r>
        <w:rPr>
          <w:rFonts w:hint="cs"/>
          <w:rtl/>
        </w:rPr>
        <w:t xml:space="preserve">נמכרות </w:t>
      </w:r>
      <w:r>
        <w:rPr>
          <w:rtl/>
        </w:rPr>
        <w:t>בעולם כולו</w:t>
      </w:r>
      <w:r>
        <w:rPr>
          <w:rFonts w:hint="cs"/>
          <w:rtl/>
        </w:rPr>
        <w:t xml:space="preserve"> ומגדלים אותן גם בחו"ל. </w:t>
      </w:r>
      <w:r w:rsidRPr="000671E6">
        <w:rPr>
          <w:rtl/>
        </w:rPr>
        <w:t xml:space="preserve">זן </w:t>
      </w:r>
      <w:r>
        <w:rPr>
          <w:rFonts w:hint="cs"/>
          <w:rtl/>
        </w:rPr>
        <w:t xml:space="preserve">עגבניות השרי </w:t>
      </w:r>
      <w:r w:rsidRPr="000671E6">
        <w:rPr>
          <w:rtl/>
        </w:rPr>
        <w:t xml:space="preserve">הנפוץ </w:t>
      </w:r>
      <w:r>
        <w:rPr>
          <w:rFonts w:hint="cs"/>
          <w:rtl/>
        </w:rPr>
        <w:t xml:space="preserve">ביותר </w:t>
      </w:r>
      <w:r w:rsidRPr="000671E6">
        <w:rPr>
          <w:rtl/>
        </w:rPr>
        <w:t>כיום פותח</w:t>
      </w:r>
      <w:r>
        <w:rPr>
          <w:rFonts w:hint="cs"/>
          <w:rtl/>
        </w:rPr>
        <w:t xml:space="preserve"> </w:t>
      </w:r>
      <w:r w:rsidRPr="000671E6">
        <w:rPr>
          <w:rtl/>
        </w:rPr>
        <w:t xml:space="preserve">על ידי פרופ' נחום קידר ופרופ' חיים </w:t>
      </w:r>
      <w:proofErr w:type="spellStart"/>
      <w:r w:rsidRPr="000671E6">
        <w:rPr>
          <w:rtl/>
        </w:rPr>
        <w:t>רבינוביץ</w:t>
      </w:r>
      <w:proofErr w:type="spellEnd"/>
      <w:r>
        <w:rPr>
          <w:rFonts w:hint="cs"/>
          <w:rtl/>
        </w:rPr>
        <w:t>,</w:t>
      </w:r>
      <w:r w:rsidRPr="000671E6">
        <w:rPr>
          <w:rtl/>
        </w:rPr>
        <w:t xml:space="preserve"> מהפקולטה לחקלאות של האוניברסיטה העברית בירושלים.</w:t>
      </w:r>
    </w:p>
    <w:p w:rsidR="00EC68DE" w:rsidRDefault="00EC68DE" w:rsidP="0095034A">
      <w:pPr>
        <w:pStyle w:val="a3"/>
        <w:rPr>
          <w:rtl/>
        </w:rPr>
      </w:pPr>
      <w:r>
        <w:rPr>
          <w:rFonts w:hint="cs"/>
          <w:rtl/>
        </w:rPr>
        <w:t xml:space="preserve">13. א. התשובה היא שדה אליהו. שם מיוצרת ההדברה הביולוגית. </w:t>
      </w:r>
    </w:p>
    <w:p w:rsidR="002545C0" w:rsidRDefault="002545C0" w:rsidP="0095034A">
      <w:pPr>
        <w:pStyle w:val="a3"/>
        <w:rPr>
          <w:rtl/>
        </w:rPr>
      </w:pPr>
      <w:r>
        <w:rPr>
          <w:rFonts w:hint="cs"/>
          <w:rtl/>
        </w:rPr>
        <w:t xml:space="preserve">ב. הדברה ביולוגית משולבת היא </w:t>
      </w:r>
      <w:r w:rsidRPr="0064532A">
        <w:rPr>
          <w:rtl/>
        </w:rPr>
        <w:t>הדבר</w:t>
      </w:r>
      <w:r>
        <w:rPr>
          <w:rFonts w:hint="cs"/>
          <w:rtl/>
        </w:rPr>
        <w:t>ת מזיקים</w:t>
      </w:r>
      <w:r w:rsidRPr="0064532A">
        <w:rPr>
          <w:rtl/>
        </w:rPr>
        <w:t xml:space="preserve"> בגידולים חקלאיים </w:t>
      </w:r>
      <w:r>
        <w:rPr>
          <w:rFonts w:hint="cs"/>
          <w:rtl/>
        </w:rPr>
        <w:t>המבוצעת על ידי</w:t>
      </w:r>
      <w:r w:rsidRPr="0064532A">
        <w:rPr>
          <w:rtl/>
        </w:rPr>
        <w:t xml:space="preserve"> בעלי חיים וחרקים שפוגעים בחרקים המזיקים.</w:t>
      </w:r>
      <w:r>
        <w:rPr>
          <w:rFonts w:hint="cs"/>
          <w:rtl/>
        </w:rPr>
        <w:t xml:space="preserve"> </w:t>
      </w:r>
      <w:r w:rsidRPr="0064532A">
        <w:rPr>
          <w:rtl/>
        </w:rPr>
        <w:t xml:space="preserve">הדברה </w:t>
      </w:r>
      <w:r>
        <w:rPr>
          <w:rFonts w:hint="cs"/>
          <w:rtl/>
        </w:rPr>
        <w:t>מסוג זה</w:t>
      </w:r>
      <w:r w:rsidRPr="0064532A">
        <w:rPr>
          <w:rtl/>
        </w:rPr>
        <w:t xml:space="preserve"> נמצאת בחוד החנית של החקלאות</w:t>
      </w:r>
      <w:r>
        <w:rPr>
          <w:rFonts w:hint="cs"/>
          <w:rtl/>
        </w:rPr>
        <w:t xml:space="preserve"> </w:t>
      </w:r>
      <w:r w:rsidRPr="0064532A">
        <w:rPr>
          <w:rtl/>
        </w:rPr>
        <w:t xml:space="preserve">המודרנית </w:t>
      </w:r>
      <w:r w:rsidRPr="0095034A">
        <w:rPr>
          <w:rtl/>
        </w:rPr>
        <w:t>ומציעה פתרון יעיל לבעייתיות ההדברה הכימית</w:t>
      </w:r>
      <w:r w:rsidRPr="0095034A">
        <w:rPr>
          <w:rFonts w:hint="cs"/>
          <w:rtl/>
        </w:rPr>
        <w:t xml:space="preserve"> שבהימצאות</w:t>
      </w:r>
      <w:r w:rsidRPr="0095034A">
        <w:rPr>
          <w:rtl/>
        </w:rPr>
        <w:t xml:space="preserve"> שאריות חומרי הדברה בתוצרת החקלאית והתפתחות </w:t>
      </w:r>
      <w:r w:rsidRPr="0095034A">
        <w:rPr>
          <w:rFonts w:hint="cs"/>
          <w:rtl/>
        </w:rPr>
        <w:t xml:space="preserve">של </w:t>
      </w:r>
      <w:r w:rsidRPr="0095034A">
        <w:rPr>
          <w:rtl/>
        </w:rPr>
        <w:t xml:space="preserve">עמידות </w:t>
      </w:r>
      <w:r w:rsidRPr="0095034A">
        <w:rPr>
          <w:rFonts w:hint="cs"/>
          <w:rtl/>
        </w:rPr>
        <w:t xml:space="preserve">המזיקים בפני </w:t>
      </w:r>
      <w:r w:rsidRPr="0095034A">
        <w:rPr>
          <w:rtl/>
        </w:rPr>
        <w:t>חומרי</w:t>
      </w:r>
      <w:r w:rsidRPr="0095034A">
        <w:rPr>
          <w:rFonts w:hint="cs"/>
          <w:rtl/>
        </w:rPr>
        <w:t>ם אלה.</w:t>
      </w:r>
    </w:p>
    <w:p w:rsidR="002545C0" w:rsidRDefault="002545C0" w:rsidP="0095034A">
      <w:pPr>
        <w:pStyle w:val="a3"/>
        <w:rPr>
          <w:rtl/>
        </w:rPr>
      </w:pPr>
      <w:r>
        <w:rPr>
          <w:rFonts w:hint="cs"/>
          <w:rtl/>
        </w:rPr>
        <w:t xml:space="preserve">14. </w:t>
      </w:r>
      <w:r w:rsidR="003F7B15">
        <w:rPr>
          <w:rFonts w:hint="cs"/>
          <w:rtl/>
        </w:rPr>
        <w:t>א. פולין, ישראל, רוסיה, סלובקיה, ברזיל, קוסטה ריקה.</w:t>
      </w:r>
    </w:p>
    <w:p w:rsidR="003F7B15" w:rsidRDefault="003F7B15" w:rsidP="0095034A">
      <w:pPr>
        <w:pStyle w:val="a3"/>
        <w:rPr>
          <w:rtl/>
        </w:rPr>
      </w:pPr>
      <w:r>
        <w:rPr>
          <w:rFonts w:hint="cs"/>
          <w:rtl/>
        </w:rPr>
        <w:lastRenderedPageBreak/>
        <w:t xml:space="preserve">ב. </w:t>
      </w:r>
      <w:r>
        <w:rPr>
          <w:rtl/>
        </w:rPr>
        <w:t>בריכות אקולוגיות הן מערכות סגורות לגידול דגים במי-ים ובמים מתוקים, שמונעות את זיהום הסביבה החמור כתוצאה מגידולי דגים בבריכות ובכלובים בים הפתוח, בין היתר בגלל הפרשות הדגים.</w:t>
      </w:r>
    </w:p>
    <w:p w:rsidR="003F7B15" w:rsidRDefault="003F7B15" w:rsidP="0095034A">
      <w:pPr>
        <w:pStyle w:val="a3"/>
        <w:rPr>
          <w:rtl/>
        </w:rPr>
      </w:pPr>
      <w:r>
        <w:rPr>
          <w:rtl/>
        </w:rPr>
        <w:t>תהליך הגידול בבריכות אקולוגיות כולל טיפול חסכוני במים והמסת חמצן וכן מערכת מיון אוטומטית שמעבירה דגים מבריכה לבריכה על פי גודלם, ובכך מאפשרת ייצור דגים שבסוף התהליך יהיו כמעט זהים בגודלם, בהתאמה לצורכי הלקוח.</w:t>
      </w:r>
    </w:p>
    <w:p w:rsidR="003F7B15" w:rsidRDefault="003F7B15" w:rsidP="0095034A">
      <w:pPr>
        <w:pStyle w:val="a3"/>
        <w:rPr>
          <w:rtl/>
        </w:rPr>
      </w:pPr>
      <w:r>
        <w:rPr>
          <w:rFonts w:hint="cs"/>
          <w:rtl/>
        </w:rPr>
        <w:t xml:space="preserve">16. ב. </w:t>
      </w:r>
      <w:r w:rsidRPr="003F7B15">
        <w:rPr>
          <w:rtl/>
        </w:rPr>
        <w:t xml:space="preserve">הטכנולוגיה פותחה על ידי חברת </w:t>
      </w:r>
      <w:proofErr w:type="spellStart"/>
      <w:r w:rsidRPr="003F7B15">
        <w:rPr>
          <w:rtl/>
        </w:rPr>
        <w:t>ההזנק</w:t>
      </w:r>
      <w:proofErr w:type="spellEnd"/>
      <w:r w:rsidRPr="003F7B15">
        <w:rPr>
          <w:rtl/>
        </w:rPr>
        <w:t xml:space="preserve"> הישראלית </w:t>
      </w:r>
      <w:r w:rsidRPr="003F7B15">
        <w:t>Prime Sense</w:t>
      </w:r>
      <w:r w:rsidRPr="003F7B15">
        <w:rPr>
          <w:rtl/>
        </w:rPr>
        <w:t xml:space="preserve">, שהוקמה בשנת 2005. טכנולוגיה זו מסוגלת לפענח תנועות גוף ספציפיות, כך שיאפשרו שליטה ללא מגע יד בתקנים אלקטרוניים. הדבר מתבצע באמצעות מקרן </w:t>
      </w:r>
      <w:proofErr w:type="spellStart"/>
      <w:r w:rsidRPr="003F7B15">
        <w:rPr>
          <w:rtl/>
        </w:rPr>
        <w:t>אינפרא</w:t>
      </w:r>
      <w:proofErr w:type="spellEnd"/>
      <w:r w:rsidRPr="003F7B15">
        <w:rPr>
          <w:rtl/>
        </w:rPr>
        <w:t xml:space="preserve"> אדום, מצלמה ושבב אלקטרוני מיוחד שמאפשר לעקוב אחר תנועתם של אובייקטים ואנשים בתלת-ממד.</w:t>
      </w:r>
    </w:p>
    <w:p w:rsidR="003F7B15" w:rsidRDefault="003F7B15" w:rsidP="0095034A">
      <w:pPr>
        <w:pStyle w:val="a3"/>
        <w:rPr>
          <w:rtl/>
        </w:rPr>
      </w:pPr>
      <w:r>
        <w:rPr>
          <w:rFonts w:hint="cs"/>
          <w:rtl/>
        </w:rPr>
        <w:t xml:space="preserve">17. א. צבעי המשחק רמיקוב - </w:t>
      </w:r>
      <w:r w:rsidRPr="003F7B15">
        <w:rPr>
          <w:rtl/>
        </w:rPr>
        <w:t>שחור, כתום, כחול ואדום</w:t>
      </w:r>
      <w:r>
        <w:rPr>
          <w:rFonts w:hint="cs"/>
          <w:rtl/>
        </w:rPr>
        <w:t xml:space="preserve">. במשחק </w:t>
      </w:r>
      <w:r w:rsidRPr="003F7B15">
        <w:rPr>
          <w:rtl/>
        </w:rPr>
        <w:t>יש 2 ג'וקרים.</w:t>
      </w:r>
    </w:p>
    <w:p w:rsidR="003F7B15" w:rsidRDefault="003F7B15" w:rsidP="0095034A">
      <w:pPr>
        <w:pStyle w:val="a3"/>
        <w:ind w:right="-426"/>
        <w:rPr>
          <w:rtl/>
        </w:rPr>
      </w:pPr>
      <w:r>
        <w:rPr>
          <w:rFonts w:hint="cs"/>
          <w:rtl/>
        </w:rPr>
        <w:t>ב.</w:t>
      </w:r>
      <w:r w:rsidR="00C108CA">
        <w:rPr>
          <w:rFonts w:hint="cs"/>
          <w:rtl/>
        </w:rPr>
        <w:t xml:space="preserve"> </w:t>
      </w:r>
      <w:r w:rsidR="00C108CA">
        <w:rPr>
          <w:rtl/>
        </w:rPr>
        <w:t>הראשון שנפטר מכל הקוביות שלו ומכריז: "רמיקוב" הוא המנצח של</w:t>
      </w:r>
      <w:r w:rsidR="003C6579">
        <w:rPr>
          <w:rFonts w:hint="cs"/>
          <w:rtl/>
        </w:rPr>
        <w:t xml:space="preserve"> </w:t>
      </w:r>
      <w:r w:rsidR="00C108CA">
        <w:rPr>
          <w:rtl/>
        </w:rPr>
        <w:t>המשחק!</w:t>
      </w:r>
    </w:p>
    <w:p w:rsidR="00C108CA" w:rsidRDefault="00C108CA" w:rsidP="0095034A">
      <w:pPr>
        <w:pStyle w:val="a3"/>
        <w:rPr>
          <w:rtl/>
        </w:rPr>
      </w:pPr>
      <w:r>
        <w:rPr>
          <w:rFonts w:hint="cs"/>
          <w:rtl/>
        </w:rPr>
        <w:t xml:space="preserve">ג. </w:t>
      </w:r>
      <w:proofErr w:type="spellStart"/>
      <w:r>
        <w:rPr>
          <w:rFonts w:hint="cs"/>
          <w:rtl/>
        </w:rPr>
        <w:t>טאקי</w:t>
      </w:r>
      <w:proofErr w:type="spellEnd"/>
    </w:p>
    <w:p w:rsidR="00C108CA" w:rsidRPr="009445C7" w:rsidRDefault="00C108CA" w:rsidP="0095034A">
      <w:pPr>
        <w:spacing w:after="0" w:line="360" w:lineRule="auto"/>
        <w:jc w:val="both"/>
        <w:rPr>
          <w:rFonts w:cs="Arial"/>
          <w:sz w:val="24"/>
          <w:szCs w:val="24"/>
          <w:rtl/>
        </w:rPr>
      </w:pPr>
      <w:r>
        <w:rPr>
          <w:rFonts w:hint="cs"/>
          <w:rtl/>
        </w:rPr>
        <w:t xml:space="preserve">18. </w:t>
      </w:r>
      <w:r>
        <w:rPr>
          <w:rFonts w:cs="Arial" w:hint="cs"/>
          <w:sz w:val="24"/>
          <w:szCs w:val="24"/>
          <w:rtl/>
        </w:rPr>
        <w:t>מסחטה שהומצאה בשנת 1928 ו</w:t>
      </w:r>
      <w:r w:rsidRPr="009445C7">
        <w:rPr>
          <w:rFonts w:cs="Arial"/>
          <w:sz w:val="24"/>
          <w:szCs w:val="24"/>
          <w:rtl/>
        </w:rPr>
        <w:t>בנויה באופן שונה ממסחטה ידנית רגילה. במסחטה</w:t>
      </w:r>
      <w:r>
        <w:rPr>
          <w:rFonts w:cs="Arial" w:hint="cs"/>
          <w:sz w:val="24"/>
          <w:szCs w:val="24"/>
          <w:rtl/>
        </w:rPr>
        <w:t xml:space="preserve"> </w:t>
      </w:r>
      <w:r w:rsidRPr="009445C7">
        <w:rPr>
          <w:rFonts w:cs="Arial"/>
          <w:sz w:val="24"/>
          <w:szCs w:val="24"/>
          <w:rtl/>
        </w:rPr>
        <w:t>ידנית רגילה לוחצים את הפרי בתנועות סיבוביות</w:t>
      </w:r>
      <w:r>
        <w:rPr>
          <w:rFonts w:cs="Arial" w:hint="cs"/>
          <w:sz w:val="24"/>
          <w:szCs w:val="24"/>
          <w:rtl/>
        </w:rPr>
        <w:t xml:space="preserve"> </w:t>
      </w:r>
      <w:r w:rsidRPr="009445C7">
        <w:rPr>
          <w:rFonts w:cs="Arial"/>
          <w:sz w:val="24"/>
          <w:szCs w:val="24"/>
          <w:rtl/>
        </w:rPr>
        <w:t xml:space="preserve">כדי לסחוט </w:t>
      </w:r>
      <w:r>
        <w:rPr>
          <w:rFonts w:cs="Arial" w:hint="cs"/>
          <w:sz w:val="24"/>
          <w:szCs w:val="24"/>
          <w:rtl/>
        </w:rPr>
        <w:t xml:space="preserve">ממנו </w:t>
      </w:r>
      <w:r w:rsidRPr="009445C7">
        <w:rPr>
          <w:rFonts w:cs="Arial"/>
          <w:sz w:val="24"/>
          <w:szCs w:val="24"/>
          <w:rtl/>
        </w:rPr>
        <w:t>את המיץ ואילו במסחטה שהמציא</w:t>
      </w:r>
      <w:r>
        <w:rPr>
          <w:rFonts w:cs="Arial" w:hint="cs"/>
          <w:sz w:val="24"/>
          <w:szCs w:val="24"/>
          <w:rtl/>
        </w:rPr>
        <w:t xml:space="preserve"> יצחק </w:t>
      </w:r>
      <w:proofErr w:type="spellStart"/>
      <w:r w:rsidRPr="009445C7">
        <w:rPr>
          <w:rFonts w:cs="Arial"/>
          <w:sz w:val="24"/>
          <w:szCs w:val="24"/>
          <w:rtl/>
        </w:rPr>
        <w:t>זקְַסנבּרג</w:t>
      </w:r>
      <w:proofErr w:type="spellEnd"/>
      <w:r w:rsidRPr="009445C7">
        <w:rPr>
          <w:rFonts w:cs="Arial"/>
          <w:sz w:val="24"/>
          <w:szCs w:val="24"/>
          <w:rtl/>
        </w:rPr>
        <w:t xml:space="preserve"> מורידים ידית. הורדת הידית יוצרת לחץ חזק</w:t>
      </w:r>
      <w:r>
        <w:rPr>
          <w:rFonts w:cs="Arial" w:hint="cs"/>
          <w:sz w:val="24"/>
          <w:szCs w:val="24"/>
          <w:rtl/>
        </w:rPr>
        <w:t xml:space="preserve"> </w:t>
      </w:r>
      <w:r w:rsidRPr="009445C7">
        <w:rPr>
          <w:rFonts w:cs="Arial"/>
          <w:sz w:val="24"/>
          <w:szCs w:val="24"/>
          <w:rtl/>
        </w:rPr>
        <w:t>על קליפת הפרי ומועכת אותו בקלות. המיץ נסחט</w:t>
      </w:r>
      <w:r>
        <w:rPr>
          <w:rFonts w:cs="Arial" w:hint="cs"/>
          <w:sz w:val="24"/>
          <w:szCs w:val="24"/>
          <w:rtl/>
        </w:rPr>
        <w:t xml:space="preserve"> </w:t>
      </w:r>
      <w:r w:rsidRPr="009445C7">
        <w:rPr>
          <w:rFonts w:cs="Arial"/>
          <w:sz w:val="24"/>
          <w:szCs w:val="24"/>
          <w:rtl/>
        </w:rPr>
        <w:t>במהירות וזורם אל הכוס.</w:t>
      </w:r>
    </w:p>
    <w:p w:rsidR="00C108CA" w:rsidRDefault="00C108CA" w:rsidP="0095034A">
      <w:pPr>
        <w:pStyle w:val="a3"/>
        <w:rPr>
          <w:rtl/>
        </w:rPr>
      </w:pPr>
      <w:r>
        <w:rPr>
          <w:rFonts w:hint="cs"/>
          <w:rtl/>
        </w:rPr>
        <w:t xml:space="preserve">19. אנרגיה סולארית - </w:t>
      </w:r>
      <w:r w:rsidRPr="00C108CA">
        <w:rPr>
          <w:rtl/>
        </w:rPr>
        <w:t>אנרגיה שמקורה בקרינה שמגיעה מהשמש.</w:t>
      </w:r>
    </w:p>
    <w:p w:rsidR="00C108CA" w:rsidRDefault="00C108CA" w:rsidP="0095034A">
      <w:pPr>
        <w:pStyle w:val="a3"/>
        <w:rPr>
          <w:rtl/>
        </w:rPr>
      </w:pPr>
      <w:r>
        <w:rPr>
          <w:rFonts w:hint="cs"/>
          <w:rtl/>
        </w:rPr>
        <w:t xml:space="preserve">20. </w:t>
      </w:r>
      <w:r w:rsidRPr="00C108CA">
        <w:rPr>
          <w:rtl/>
        </w:rPr>
        <w:t xml:space="preserve">חברת שורש נוסדה בשנת 1989 ומוצריה בתחום הטיולים </w:t>
      </w:r>
      <w:proofErr w:type="spellStart"/>
      <w:r w:rsidRPr="00C108CA">
        <w:rPr>
          <w:rtl/>
        </w:rPr>
        <w:t>והתרמילאות</w:t>
      </w:r>
      <w:proofErr w:type="spellEnd"/>
      <w:r w:rsidRPr="00C108CA">
        <w:rPr>
          <w:rtl/>
        </w:rPr>
        <w:t xml:space="preserve"> נמכרים בישראל ובעולם. החברה משווקת מחוץ לישראל תחת שם המותג </w:t>
      </w:r>
      <w:r w:rsidRPr="00C108CA">
        <w:t>Source</w:t>
      </w:r>
      <w:r w:rsidRPr="00C108CA">
        <w:rPr>
          <w:rtl/>
        </w:rPr>
        <w:t>.</w:t>
      </w:r>
    </w:p>
    <w:p w:rsidR="00C108CA" w:rsidRDefault="00C108CA" w:rsidP="0095034A">
      <w:pPr>
        <w:pStyle w:val="a3"/>
        <w:rPr>
          <w:rtl/>
        </w:rPr>
      </w:pPr>
      <w:r>
        <w:rPr>
          <w:rFonts w:hint="cs"/>
          <w:rtl/>
        </w:rPr>
        <w:t xml:space="preserve">21. </w:t>
      </w:r>
      <w:r w:rsidR="003C6579">
        <w:rPr>
          <w:rFonts w:hint="cs"/>
          <w:rtl/>
        </w:rPr>
        <w:t xml:space="preserve">1. </w:t>
      </w:r>
      <w:r>
        <w:rPr>
          <w:rFonts w:hint="cs"/>
          <w:rtl/>
        </w:rPr>
        <w:t xml:space="preserve">השימוש המרכזי של מזל"ט - </w:t>
      </w:r>
      <w:r w:rsidRPr="00C108CA">
        <w:rPr>
          <w:rtl/>
        </w:rPr>
        <w:t>משימות ריגול והשגת ידיעות בעורף האויב.</w:t>
      </w:r>
    </w:p>
    <w:p w:rsidR="00C108CA" w:rsidRDefault="003C6579" w:rsidP="0095034A">
      <w:pPr>
        <w:pStyle w:val="a3"/>
        <w:rPr>
          <w:rtl/>
        </w:rPr>
      </w:pPr>
      <w:r>
        <w:rPr>
          <w:rFonts w:hint="cs"/>
          <w:rtl/>
        </w:rPr>
        <w:t xml:space="preserve">2. </w:t>
      </w:r>
      <w:r w:rsidR="00C108CA">
        <w:rPr>
          <w:rFonts w:hint="cs"/>
          <w:rtl/>
        </w:rPr>
        <w:t>טנק מרכבה.</w:t>
      </w:r>
    </w:p>
    <w:p w:rsidR="00C108CA" w:rsidRDefault="003C6579" w:rsidP="0095034A">
      <w:pPr>
        <w:pStyle w:val="a3"/>
        <w:rPr>
          <w:rtl/>
        </w:rPr>
      </w:pPr>
      <w:r>
        <w:rPr>
          <w:rFonts w:hint="cs"/>
          <w:rtl/>
        </w:rPr>
        <w:t xml:space="preserve">3. </w:t>
      </w:r>
      <w:r w:rsidR="00C108CA" w:rsidRPr="00C108CA">
        <w:rPr>
          <w:rFonts w:hint="cs"/>
          <w:rtl/>
        </w:rPr>
        <w:t>כיפת ברזל</w:t>
      </w:r>
      <w:r w:rsidR="00C108CA">
        <w:rPr>
          <w:rFonts w:hint="cs"/>
          <w:rtl/>
        </w:rPr>
        <w:t xml:space="preserve"> </w:t>
      </w:r>
    </w:p>
    <w:p w:rsidR="00C108CA" w:rsidRDefault="00C108CA" w:rsidP="0095034A">
      <w:pPr>
        <w:spacing w:after="0" w:line="360" w:lineRule="auto"/>
        <w:jc w:val="both"/>
        <w:rPr>
          <w:sz w:val="24"/>
          <w:szCs w:val="24"/>
          <w:rtl/>
        </w:rPr>
      </w:pPr>
      <w:r w:rsidRPr="00863B3E">
        <w:rPr>
          <w:rFonts w:cs="Arial"/>
          <w:sz w:val="24"/>
          <w:szCs w:val="24"/>
          <w:rtl/>
        </w:rPr>
        <w:t>מערכת הגנה אווירית ליירוט רקטות קצרות</w:t>
      </w:r>
      <w:r>
        <w:rPr>
          <w:rFonts w:cs="Arial" w:hint="cs"/>
          <w:sz w:val="24"/>
          <w:szCs w:val="24"/>
          <w:rtl/>
        </w:rPr>
        <w:t>-</w:t>
      </w:r>
      <w:r w:rsidRPr="00863B3E">
        <w:rPr>
          <w:rFonts w:cs="Arial"/>
          <w:sz w:val="24"/>
          <w:szCs w:val="24"/>
          <w:rtl/>
        </w:rPr>
        <w:t>טווח באמצעות טילים</w:t>
      </w:r>
      <w:r>
        <w:rPr>
          <w:rFonts w:cs="Arial" w:hint="cs"/>
          <w:sz w:val="24"/>
          <w:szCs w:val="24"/>
          <w:rtl/>
        </w:rPr>
        <w:t>,</w:t>
      </w:r>
      <w:r w:rsidRPr="00863B3E">
        <w:rPr>
          <w:rFonts w:cs="Arial"/>
          <w:sz w:val="24"/>
          <w:szCs w:val="24"/>
          <w:rtl/>
        </w:rPr>
        <w:t xml:space="preserve"> שזכתה להצלחה מבצעית רבה. בהמשך</w:t>
      </w:r>
      <w:r>
        <w:rPr>
          <w:rFonts w:cs="Arial" w:hint="cs"/>
          <w:sz w:val="24"/>
          <w:szCs w:val="24"/>
          <w:rtl/>
        </w:rPr>
        <w:t>,</w:t>
      </w:r>
      <w:r w:rsidRPr="00863B3E">
        <w:rPr>
          <w:rFonts w:cs="Arial"/>
          <w:sz w:val="24"/>
          <w:szCs w:val="24"/>
          <w:rtl/>
        </w:rPr>
        <w:t xml:space="preserve"> נוספו ל</w:t>
      </w:r>
      <w:r>
        <w:rPr>
          <w:rFonts w:cs="Arial" w:hint="cs"/>
          <w:sz w:val="24"/>
          <w:szCs w:val="24"/>
          <w:rtl/>
        </w:rPr>
        <w:t>מערכת גם</w:t>
      </w:r>
      <w:r w:rsidRPr="00863B3E">
        <w:rPr>
          <w:rFonts w:cs="Arial"/>
          <w:sz w:val="24"/>
          <w:szCs w:val="24"/>
          <w:rtl/>
        </w:rPr>
        <w:t xml:space="preserve"> יכולות לייר</w:t>
      </w:r>
      <w:r>
        <w:rPr>
          <w:rFonts w:cs="Arial" w:hint="cs"/>
          <w:sz w:val="24"/>
          <w:szCs w:val="24"/>
          <w:rtl/>
        </w:rPr>
        <w:t>ו</w:t>
      </w:r>
      <w:r w:rsidRPr="00863B3E">
        <w:rPr>
          <w:rFonts w:cs="Arial"/>
          <w:sz w:val="24"/>
          <w:szCs w:val="24"/>
          <w:rtl/>
        </w:rPr>
        <w:t>ט פצצות מרגמה וכלי טיס ל</w:t>
      </w:r>
      <w:r>
        <w:rPr>
          <w:rFonts w:cs="Arial" w:hint="cs"/>
          <w:sz w:val="24"/>
          <w:szCs w:val="24"/>
          <w:rtl/>
        </w:rPr>
        <w:t>א</w:t>
      </w:r>
      <w:r w:rsidRPr="00863B3E">
        <w:rPr>
          <w:rFonts w:cs="Arial"/>
          <w:sz w:val="24"/>
          <w:szCs w:val="24"/>
          <w:rtl/>
        </w:rPr>
        <w:t xml:space="preserve"> מאוישים.</w:t>
      </w:r>
      <w:r>
        <w:rPr>
          <w:rFonts w:cs="Arial" w:hint="cs"/>
          <w:sz w:val="24"/>
          <w:szCs w:val="24"/>
          <w:rtl/>
        </w:rPr>
        <w:t xml:space="preserve"> המערכת </w:t>
      </w:r>
      <w:r w:rsidRPr="00863B3E">
        <w:rPr>
          <w:rFonts w:cs="Arial"/>
          <w:sz w:val="24"/>
          <w:szCs w:val="24"/>
          <w:rtl/>
        </w:rPr>
        <w:t xml:space="preserve">פותחה על ידי חברת </w:t>
      </w:r>
      <w:r>
        <w:rPr>
          <w:rFonts w:cs="Arial" w:hint="cs"/>
          <w:sz w:val="24"/>
          <w:szCs w:val="24"/>
          <w:rtl/>
        </w:rPr>
        <w:t>"</w:t>
      </w:r>
      <w:r w:rsidRPr="00863B3E">
        <w:rPr>
          <w:rFonts w:cs="Arial"/>
          <w:sz w:val="24"/>
          <w:szCs w:val="24"/>
          <w:rtl/>
        </w:rPr>
        <w:t>רפאל - מערכות לחימה מתקדמות</w:t>
      </w:r>
      <w:r>
        <w:rPr>
          <w:rFonts w:cs="Arial" w:hint="cs"/>
          <w:sz w:val="24"/>
          <w:szCs w:val="24"/>
          <w:rtl/>
        </w:rPr>
        <w:t>"</w:t>
      </w:r>
      <w:r w:rsidRPr="00863B3E">
        <w:rPr>
          <w:rFonts w:cs="Arial"/>
          <w:sz w:val="24"/>
          <w:szCs w:val="24"/>
          <w:rtl/>
        </w:rPr>
        <w:t xml:space="preserve"> וחברת </w:t>
      </w:r>
      <w:proofErr w:type="spellStart"/>
      <w:r w:rsidRPr="00863B3E">
        <w:rPr>
          <w:rFonts w:cs="Arial"/>
          <w:sz w:val="24"/>
          <w:szCs w:val="24"/>
          <w:rtl/>
        </w:rPr>
        <w:t>אלתא</w:t>
      </w:r>
      <w:proofErr w:type="spellEnd"/>
      <w:r w:rsidRPr="00863B3E">
        <w:rPr>
          <w:rFonts w:cs="Arial"/>
          <w:sz w:val="24"/>
          <w:szCs w:val="24"/>
          <w:rtl/>
        </w:rPr>
        <w:t>, חברת-בת של התעשייה האווירית</w:t>
      </w:r>
      <w:r>
        <w:rPr>
          <w:rFonts w:cs="Arial" w:hint="cs"/>
          <w:sz w:val="24"/>
          <w:szCs w:val="24"/>
          <w:rtl/>
        </w:rPr>
        <w:t xml:space="preserve"> הישראלית, </w:t>
      </w:r>
      <w:r w:rsidRPr="006B0DA7">
        <w:rPr>
          <w:rFonts w:cs="Arial"/>
          <w:sz w:val="24"/>
          <w:szCs w:val="24"/>
          <w:rtl/>
        </w:rPr>
        <w:t>בסיוע כ</w:t>
      </w:r>
      <w:r>
        <w:rPr>
          <w:rFonts w:cs="Arial" w:hint="cs"/>
          <w:sz w:val="24"/>
          <w:szCs w:val="24"/>
          <w:rtl/>
        </w:rPr>
        <w:t>ספי</w:t>
      </w:r>
      <w:r w:rsidRPr="006B0DA7">
        <w:rPr>
          <w:rFonts w:cs="Arial"/>
          <w:sz w:val="24"/>
          <w:szCs w:val="24"/>
          <w:rtl/>
        </w:rPr>
        <w:t xml:space="preserve"> </w:t>
      </w:r>
      <w:r>
        <w:rPr>
          <w:rFonts w:cs="Arial" w:hint="cs"/>
          <w:sz w:val="24"/>
          <w:szCs w:val="24"/>
          <w:rtl/>
        </w:rPr>
        <w:t>מ</w:t>
      </w:r>
      <w:r w:rsidRPr="006B0DA7">
        <w:rPr>
          <w:rFonts w:cs="Arial"/>
          <w:sz w:val="24"/>
          <w:szCs w:val="24"/>
          <w:rtl/>
        </w:rPr>
        <w:t>אר</w:t>
      </w:r>
      <w:r>
        <w:rPr>
          <w:rFonts w:cs="Arial" w:hint="cs"/>
          <w:sz w:val="24"/>
          <w:szCs w:val="24"/>
          <w:rtl/>
        </w:rPr>
        <w:t xml:space="preserve">צות </w:t>
      </w:r>
      <w:r w:rsidRPr="006B0DA7">
        <w:rPr>
          <w:rFonts w:cs="Arial"/>
          <w:sz w:val="24"/>
          <w:szCs w:val="24"/>
          <w:rtl/>
        </w:rPr>
        <w:t>הב</w:t>
      </w:r>
      <w:r>
        <w:rPr>
          <w:rFonts w:cs="Arial" w:hint="cs"/>
          <w:sz w:val="24"/>
          <w:szCs w:val="24"/>
          <w:rtl/>
        </w:rPr>
        <w:t>רית</w:t>
      </w:r>
      <w:r w:rsidRPr="006B0DA7">
        <w:rPr>
          <w:rFonts w:cs="Arial"/>
          <w:sz w:val="24"/>
          <w:szCs w:val="24"/>
          <w:rtl/>
        </w:rPr>
        <w:t>.</w:t>
      </w:r>
    </w:p>
    <w:p w:rsidR="00C108CA" w:rsidRDefault="00C108CA" w:rsidP="0095034A">
      <w:pPr>
        <w:spacing w:after="0" w:line="360" w:lineRule="auto"/>
        <w:jc w:val="both"/>
        <w:rPr>
          <w:sz w:val="24"/>
          <w:szCs w:val="24"/>
          <w:rtl/>
        </w:rPr>
      </w:pPr>
      <w:r w:rsidRPr="00BB4775">
        <w:rPr>
          <w:rFonts w:cs="Arial"/>
          <w:sz w:val="24"/>
          <w:szCs w:val="24"/>
          <w:rtl/>
        </w:rPr>
        <w:t>לרגל חגיגות ה-70 למדינת ישראל</w:t>
      </w:r>
      <w:r>
        <w:rPr>
          <w:rFonts w:cs="Arial" w:hint="cs"/>
          <w:sz w:val="24"/>
          <w:szCs w:val="24"/>
          <w:rtl/>
        </w:rPr>
        <w:t>,</w:t>
      </w:r>
      <w:r w:rsidRPr="00BB4775">
        <w:rPr>
          <w:rFonts w:cs="Arial"/>
          <w:sz w:val="24"/>
          <w:szCs w:val="24"/>
          <w:rtl/>
        </w:rPr>
        <w:t xml:space="preserve"> העמיד משרד הכלכלה והתעשייה לבחירת הציבור את המוצרים והטכנולוגיות פורצי הדרך אשר </w:t>
      </w:r>
      <w:r>
        <w:rPr>
          <w:rFonts w:cs="Arial" w:hint="cs"/>
          <w:sz w:val="24"/>
          <w:szCs w:val="24"/>
          <w:rtl/>
        </w:rPr>
        <w:t>הומצאו</w:t>
      </w:r>
      <w:r w:rsidRPr="00BB4775">
        <w:rPr>
          <w:rFonts w:cs="Arial"/>
          <w:sz w:val="24"/>
          <w:szCs w:val="24"/>
          <w:rtl/>
        </w:rPr>
        <w:t xml:space="preserve"> ופותחו בישראל </w:t>
      </w:r>
      <w:r>
        <w:rPr>
          <w:rFonts w:cs="Arial" w:hint="cs"/>
          <w:sz w:val="24"/>
          <w:szCs w:val="24"/>
          <w:rtl/>
        </w:rPr>
        <w:t>במהלך כל</w:t>
      </w:r>
      <w:r w:rsidRPr="00BB4775">
        <w:rPr>
          <w:rFonts w:cs="Arial"/>
          <w:sz w:val="24"/>
          <w:szCs w:val="24"/>
          <w:rtl/>
        </w:rPr>
        <w:t xml:space="preserve"> שנות קיומה.</w:t>
      </w:r>
      <w:r>
        <w:rPr>
          <w:rFonts w:cs="Arial" w:hint="cs"/>
          <w:sz w:val="24"/>
          <w:szCs w:val="24"/>
          <w:rtl/>
        </w:rPr>
        <w:t xml:space="preserve"> </w:t>
      </w:r>
      <w:r w:rsidRPr="00BB4775">
        <w:rPr>
          <w:rFonts w:cs="Arial"/>
          <w:sz w:val="24"/>
          <w:szCs w:val="24"/>
          <w:rtl/>
        </w:rPr>
        <w:t xml:space="preserve">הציבור </w:t>
      </w:r>
      <w:r>
        <w:rPr>
          <w:rFonts w:cs="Arial" w:hint="cs"/>
          <w:sz w:val="24"/>
          <w:szCs w:val="24"/>
          <w:rtl/>
        </w:rPr>
        <w:t>בחר ב</w:t>
      </w:r>
      <w:r w:rsidRPr="00BB4775">
        <w:rPr>
          <w:rFonts w:cs="Arial"/>
          <w:sz w:val="24"/>
          <w:szCs w:val="24"/>
          <w:rtl/>
        </w:rPr>
        <w:t xml:space="preserve">מערכת כיפת ברזל </w:t>
      </w:r>
      <w:r>
        <w:rPr>
          <w:rFonts w:cs="Arial" w:hint="cs"/>
          <w:sz w:val="24"/>
          <w:szCs w:val="24"/>
          <w:rtl/>
        </w:rPr>
        <w:t>כ</w:t>
      </w:r>
      <w:r w:rsidRPr="00BB4775">
        <w:rPr>
          <w:rFonts w:cs="Arial"/>
          <w:sz w:val="24"/>
          <w:szCs w:val="24"/>
          <w:rtl/>
        </w:rPr>
        <w:t>המצאה המובילה.</w:t>
      </w:r>
    </w:p>
    <w:p w:rsidR="0046023F" w:rsidRDefault="0046023F" w:rsidP="0095034A">
      <w:pPr>
        <w:spacing w:after="0" w:line="360" w:lineRule="auto"/>
        <w:jc w:val="both"/>
        <w:rPr>
          <w:sz w:val="24"/>
          <w:szCs w:val="24"/>
          <w:rtl/>
        </w:rPr>
      </w:pPr>
      <w:r>
        <w:rPr>
          <w:rFonts w:hint="cs"/>
          <w:sz w:val="24"/>
          <w:szCs w:val="24"/>
          <w:rtl/>
        </w:rPr>
        <w:t>2</w:t>
      </w:r>
      <w:r w:rsidR="003C6579">
        <w:rPr>
          <w:rFonts w:hint="cs"/>
          <w:sz w:val="24"/>
          <w:szCs w:val="24"/>
          <w:rtl/>
        </w:rPr>
        <w:t>2</w:t>
      </w:r>
      <w:r>
        <w:rPr>
          <w:rFonts w:hint="cs"/>
          <w:sz w:val="24"/>
          <w:szCs w:val="24"/>
          <w:rtl/>
        </w:rPr>
        <w:t xml:space="preserve">. </w:t>
      </w:r>
      <w:r w:rsidR="003C6579">
        <w:rPr>
          <w:rFonts w:hint="cs"/>
          <w:sz w:val="24"/>
          <w:szCs w:val="24"/>
          <w:rtl/>
        </w:rPr>
        <w:t xml:space="preserve">א. </w:t>
      </w:r>
      <w:r>
        <w:rPr>
          <w:rFonts w:hint="cs"/>
          <w:sz w:val="24"/>
          <w:szCs w:val="24"/>
          <w:rtl/>
        </w:rPr>
        <w:t>הקופסא הכחולה.</w:t>
      </w:r>
    </w:p>
    <w:p w:rsidR="0046023F" w:rsidRDefault="0046023F" w:rsidP="0095034A">
      <w:pPr>
        <w:spacing w:after="0" w:line="360" w:lineRule="auto"/>
        <w:jc w:val="both"/>
        <w:rPr>
          <w:sz w:val="24"/>
          <w:szCs w:val="24"/>
          <w:rtl/>
        </w:rPr>
      </w:pPr>
      <w:r>
        <w:rPr>
          <w:rFonts w:hint="cs"/>
          <w:sz w:val="24"/>
          <w:szCs w:val="24"/>
          <w:rtl/>
        </w:rPr>
        <w:t>2</w:t>
      </w:r>
      <w:r w:rsidR="003C6579">
        <w:rPr>
          <w:rFonts w:hint="cs"/>
          <w:sz w:val="24"/>
          <w:szCs w:val="24"/>
          <w:rtl/>
        </w:rPr>
        <w:t xml:space="preserve">3. </w:t>
      </w:r>
      <w:proofErr w:type="spellStart"/>
      <w:r w:rsidR="003C6579">
        <w:rPr>
          <w:rFonts w:hint="cs"/>
          <w:sz w:val="24"/>
          <w:szCs w:val="24"/>
          <w:rtl/>
        </w:rPr>
        <w:t>ביו</w:t>
      </w:r>
      <w:r>
        <w:rPr>
          <w:rFonts w:hint="cs"/>
          <w:sz w:val="24"/>
          <w:szCs w:val="24"/>
          <w:rtl/>
        </w:rPr>
        <w:t>פילטר</w:t>
      </w:r>
      <w:proofErr w:type="spellEnd"/>
      <w:r>
        <w:rPr>
          <w:rFonts w:hint="cs"/>
          <w:sz w:val="24"/>
          <w:szCs w:val="24"/>
          <w:rtl/>
        </w:rPr>
        <w:t xml:space="preserve"> - </w:t>
      </w:r>
      <w:r w:rsidR="003C6579" w:rsidRPr="00686A81">
        <w:rPr>
          <w:rFonts w:asciiTheme="minorBidi" w:hAnsiTheme="minorBidi"/>
          <w:color w:val="241F21"/>
          <w:sz w:val="24"/>
          <w:szCs w:val="24"/>
          <w:rtl/>
        </w:rPr>
        <w:t>מערכת שמ</w:t>
      </w:r>
      <w:r w:rsidR="003C6579">
        <w:rPr>
          <w:rFonts w:asciiTheme="minorBidi" w:hAnsiTheme="minorBidi" w:hint="cs"/>
          <w:color w:val="241F21"/>
          <w:sz w:val="24"/>
          <w:szCs w:val="24"/>
          <w:rtl/>
        </w:rPr>
        <w:t>טהרת</w:t>
      </w:r>
      <w:r w:rsidR="003C6579" w:rsidRPr="00686A81">
        <w:rPr>
          <w:rFonts w:asciiTheme="minorBidi" w:hAnsiTheme="minorBidi"/>
          <w:color w:val="241F21"/>
          <w:sz w:val="24"/>
          <w:szCs w:val="24"/>
          <w:rtl/>
        </w:rPr>
        <w:t xml:space="preserve"> מים שאינם מחלחלים אל הקרקע כדי לנצלם לצרכים שונים.</w:t>
      </w:r>
    </w:p>
    <w:p w:rsidR="003C6579" w:rsidRDefault="003C6579" w:rsidP="0095034A">
      <w:pPr>
        <w:spacing w:after="0" w:line="360" w:lineRule="auto"/>
        <w:jc w:val="both"/>
        <w:rPr>
          <w:rFonts w:cs="Arial"/>
          <w:sz w:val="24"/>
          <w:szCs w:val="24"/>
          <w:rtl/>
        </w:rPr>
      </w:pPr>
      <w:r w:rsidRPr="003C6579">
        <w:rPr>
          <w:rFonts w:cs="Arial"/>
          <w:sz w:val="24"/>
          <w:szCs w:val="24"/>
          <w:rtl/>
        </w:rPr>
        <w:lastRenderedPageBreak/>
        <w:t xml:space="preserve">מערכת </w:t>
      </w:r>
      <w:r>
        <w:rPr>
          <w:rFonts w:cs="Arial" w:hint="cs"/>
          <w:sz w:val="24"/>
          <w:szCs w:val="24"/>
          <w:rtl/>
        </w:rPr>
        <w:t>זו</w:t>
      </w:r>
      <w:r w:rsidRPr="003C6579">
        <w:rPr>
          <w:rFonts w:cs="Arial"/>
          <w:sz w:val="24"/>
          <w:szCs w:val="24"/>
          <w:rtl/>
        </w:rPr>
        <w:t xml:space="preserve"> מטהרת את מי הנגר העלי המזוהמים </w:t>
      </w:r>
      <w:proofErr w:type="spellStart"/>
      <w:r w:rsidRPr="003C6579">
        <w:rPr>
          <w:rFonts w:cs="Arial"/>
          <w:sz w:val="24"/>
          <w:szCs w:val="24"/>
          <w:rtl/>
        </w:rPr>
        <w:t>שנאגמו</w:t>
      </w:r>
      <w:proofErr w:type="spellEnd"/>
      <w:r w:rsidRPr="003C6579">
        <w:rPr>
          <w:rFonts w:cs="Arial"/>
          <w:sz w:val="24"/>
          <w:szCs w:val="24"/>
          <w:rtl/>
        </w:rPr>
        <w:t>, והופכת אותם למים באיכות שמתאימה לשתייה, או להשקיה.</w:t>
      </w:r>
    </w:p>
    <w:p w:rsidR="00C108CA" w:rsidRDefault="00C108CA" w:rsidP="0095034A">
      <w:pPr>
        <w:pStyle w:val="a3"/>
        <w:rPr>
          <w:rtl/>
        </w:rPr>
      </w:pPr>
    </w:p>
    <w:p w:rsidR="00EC68DE" w:rsidRPr="00E67993" w:rsidRDefault="00EC68DE" w:rsidP="0095034A">
      <w:pPr>
        <w:spacing w:after="0" w:line="360" w:lineRule="auto"/>
        <w:jc w:val="both"/>
        <w:rPr>
          <w:sz w:val="24"/>
          <w:szCs w:val="24"/>
          <w:rtl/>
        </w:rPr>
      </w:pPr>
    </w:p>
    <w:p w:rsidR="00DF3DB4" w:rsidRDefault="00DF3DB4" w:rsidP="0095034A">
      <w:pPr>
        <w:jc w:val="both"/>
        <w:rPr>
          <w:rtl/>
        </w:rPr>
      </w:pPr>
    </w:p>
    <w:p w:rsidR="00DF3DB4" w:rsidRDefault="00DF3DB4" w:rsidP="0095034A">
      <w:pPr>
        <w:jc w:val="both"/>
      </w:pPr>
    </w:p>
    <w:sectPr w:rsidR="00DF3DB4" w:rsidSect="002363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B4"/>
    <w:rsid w:val="00075840"/>
    <w:rsid w:val="00235868"/>
    <w:rsid w:val="002363DD"/>
    <w:rsid w:val="002545C0"/>
    <w:rsid w:val="003C6579"/>
    <w:rsid w:val="003F7B15"/>
    <w:rsid w:val="0046023F"/>
    <w:rsid w:val="008B51D7"/>
    <w:rsid w:val="0095034A"/>
    <w:rsid w:val="009E3CF2"/>
    <w:rsid w:val="00C108CA"/>
    <w:rsid w:val="00DF3DB4"/>
    <w:rsid w:val="00E67993"/>
    <w:rsid w:val="00EC68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9078E-B3B3-4819-AC08-F2CABD31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C108CA"/>
    <w:pPr>
      <w:keepNext/>
      <w:spacing w:after="0" w:line="360" w:lineRule="auto"/>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7993"/>
    <w:pPr>
      <w:spacing w:after="0" w:line="360" w:lineRule="auto"/>
      <w:jc w:val="both"/>
    </w:pPr>
    <w:rPr>
      <w:rFonts w:cs="Arial"/>
      <w:sz w:val="24"/>
      <w:szCs w:val="24"/>
    </w:rPr>
  </w:style>
  <w:style w:type="character" w:customStyle="1" w:styleId="a4">
    <w:name w:val="גוף טקסט תו"/>
    <w:basedOn w:val="a0"/>
    <w:link w:val="a3"/>
    <w:uiPriority w:val="99"/>
    <w:rsid w:val="00E67993"/>
    <w:rPr>
      <w:rFonts w:cs="Arial"/>
      <w:sz w:val="24"/>
      <w:szCs w:val="24"/>
    </w:rPr>
  </w:style>
  <w:style w:type="character" w:customStyle="1" w:styleId="20">
    <w:name w:val="כותרת 2 תו"/>
    <w:basedOn w:val="a0"/>
    <w:link w:val="2"/>
    <w:uiPriority w:val="9"/>
    <w:rsid w:val="00C108C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738</Words>
  <Characters>3691</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2018-07-08T09:16:00Z</dcterms:created>
  <dcterms:modified xsi:type="dcterms:W3CDTF">2018-07-09T21:09:00Z</dcterms:modified>
</cp:coreProperties>
</file>