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7E" w:rsidRDefault="00C53A7E" w:rsidP="00C53A7E">
      <w:pPr>
        <w:bidi w:val="0"/>
        <w:spacing w:after="0" w:line="360" w:lineRule="auto"/>
        <w:jc w:val="center"/>
        <w:rPr>
          <w:rFonts w:ascii="Times New Roman" w:hAnsi="Times New Roman" w:cs="Times New Roman"/>
          <w:b/>
          <w:bCs/>
          <w:sz w:val="24"/>
          <w:szCs w:val="24"/>
        </w:rPr>
      </w:pPr>
      <w:bookmarkStart w:id="0" w:name="_GoBack"/>
      <w:bookmarkEnd w:id="0"/>
      <w:r w:rsidRPr="00C53A7E">
        <w:rPr>
          <w:rFonts w:ascii="Times New Roman" w:hAnsi="Times New Roman" w:cs="Times New Roman"/>
          <w:b/>
          <w:bCs/>
          <w:sz w:val="24"/>
          <w:szCs w:val="24"/>
        </w:rPr>
        <w:t>Principals' peak experiences and changing management patterns</w:t>
      </w:r>
    </w:p>
    <w:p w:rsidR="00A86458" w:rsidRDefault="00A86458" w:rsidP="00C53A7E">
      <w:pPr>
        <w:bidi w:val="0"/>
        <w:spacing w:after="0" w:line="360" w:lineRule="auto"/>
        <w:jc w:val="both"/>
        <w:rPr>
          <w:rFonts w:ascii="Times New Roman" w:hAnsi="Times New Roman" w:cs="Times New Roman"/>
          <w:b/>
          <w:bCs/>
          <w:sz w:val="24"/>
          <w:szCs w:val="24"/>
        </w:rPr>
      </w:pPr>
    </w:p>
    <w:p w:rsidR="00A86458" w:rsidRDefault="00A86458" w:rsidP="00A86458">
      <w:pPr>
        <w:bidi w:val="0"/>
        <w:spacing w:after="0" w:line="360" w:lineRule="auto"/>
        <w:jc w:val="both"/>
        <w:rPr>
          <w:rFonts w:ascii="Times New Roman" w:eastAsia="Times New Roman" w:hAnsi="Times New Roman" w:cs="Miriam"/>
          <w:b/>
          <w:bCs/>
          <w:sz w:val="24"/>
          <w:szCs w:val="24"/>
        </w:rPr>
      </w:pPr>
      <w:r>
        <w:rPr>
          <w:rFonts w:ascii="Times New Roman" w:eastAsia="Times New Roman" w:hAnsi="Times New Roman" w:cs="Miriam"/>
          <w:b/>
          <w:bCs/>
          <w:sz w:val="24"/>
          <w:szCs w:val="24"/>
        </w:rPr>
        <w:t>Abstract   200 words</w:t>
      </w:r>
    </w:p>
    <w:p w:rsidR="00A86458" w:rsidRDefault="00A86458" w:rsidP="00A86458">
      <w:pPr>
        <w:bidi w:val="0"/>
        <w:spacing w:after="0" w:line="360" w:lineRule="auto"/>
        <w:jc w:val="both"/>
        <w:rPr>
          <w:rFonts w:ascii="Times New Roman" w:eastAsia="Times New Roman" w:hAnsi="Times New Roman" w:cs="Miriam"/>
          <w:sz w:val="24"/>
          <w:szCs w:val="24"/>
        </w:rPr>
      </w:pPr>
      <w:r>
        <w:rPr>
          <w:rFonts w:ascii="Times New Roman" w:eastAsia="Times New Roman" w:hAnsi="Times New Roman" w:cs="Miriam"/>
          <w:b/>
          <w:bCs/>
          <w:sz w:val="24"/>
          <w:szCs w:val="24"/>
        </w:rPr>
        <w:t>Purpose</w:t>
      </w:r>
    </w:p>
    <w:p w:rsidR="00A86458" w:rsidRPr="00D91910" w:rsidRDefault="00A86458" w:rsidP="00A86458">
      <w:pPr>
        <w:bidi w:val="0"/>
        <w:spacing w:after="0" w:line="360" w:lineRule="auto"/>
        <w:jc w:val="both"/>
        <w:rPr>
          <w:rFonts w:ascii="Times New Roman" w:eastAsia="Times New Roman" w:hAnsi="Times New Roman" w:cs="Miriam"/>
          <w:sz w:val="24"/>
          <w:szCs w:val="24"/>
        </w:rPr>
      </w:pPr>
      <w:r>
        <w:rPr>
          <w:rFonts w:ascii="Times New Roman" w:eastAsia="Times New Roman" w:hAnsi="Times New Roman" w:cs="Miriam"/>
          <w:sz w:val="24"/>
          <w:szCs w:val="24"/>
        </w:rPr>
        <w:t xml:space="preserve">The literature indicates that key experiences contribute to professional empowerment in several professions. The </w:t>
      </w:r>
      <w:r w:rsidRPr="00D91910">
        <w:rPr>
          <w:rFonts w:ascii="Times New Roman" w:eastAsia="Times New Roman" w:hAnsi="Times New Roman" w:cs="Miriam"/>
          <w:sz w:val="24"/>
          <w:szCs w:val="24"/>
        </w:rPr>
        <w:t xml:space="preserve">question examined here is in which ways do key experiences contribute to the professional empowerment of principals, beyond the insights acquired through during </w:t>
      </w:r>
      <w:r w:rsidRPr="00761362">
        <w:rPr>
          <w:rFonts w:ascii="Times New Roman" w:eastAsia="Times New Roman" w:hAnsi="Times New Roman" w:cs="Miriam"/>
          <w:sz w:val="24"/>
          <w:szCs w:val="24"/>
        </w:rPr>
        <w:t xml:space="preserve">leadership preparation </w:t>
      </w:r>
      <w:r w:rsidRPr="00D91910">
        <w:rPr>
          <w:rFonts w:ascii="Times New Roman" w:eastAsia="Times New Roman" w:hAnsi="Times New Roman" w:cs="Miriam"/>
          <w:sz w:val="24"/>
          <w:szCs w:val="24"/>
        </w:rPr>
        <w:t>and cumulative on-the-job experience.</w:t>
      </w:r>
    </w:p>
    <w:p w:rsidR="00A86458" w:rsidRPr="00D91910" w:rsidRDefault="00A86458" w:rsidP="00A86458">
      <w:pPr>
        <w:bidi w:val="0"/>
        <w:spacing w:after="0" w:line="360" w:lineRule="auto"/>
        <w:jc w:val="both"/>
        <w:rPr>
          <w:rFonts w:ascii="Times New Roman" w:eastAsia="Times New Roman" w:hAnsi="Times New Roman" w:cs="Miriam"/>
          <w:sz w:val="24"/>
          <w:szCs w:val="24"/>
        </w:rPr>
      </w:pPr>
      <w:r w:rsidRPr="00D91910">
        <w:rPr>
          <w:rFonts w:ascii="Times New Roman" w:eastAsia="Times New Roman" w:hAnsi="Times New Roman" w:cs="Miriam"/>
          <w:b/>
          <w:bCs/>
          <w:sz w:val="24"/>
          <w:szCs w:val="24"/>
        </w:rPr>
        <w:t>Design/methodology/approach</w:t>
      </w:r>
    </w:p>
    <w:p w:rsidR="00A86458" w:rsidRPr="00D91910" w:rsidRDefault="00A86458" w:rsidP="00A86458">
      <w:pPr>
        <w:bidi w:val="0"/>
        <w:spacing w:after="0" w:line="360" w:lineRule="auto"/>
        <w:jc w:val="both"/>
        <w:rPr>
          <w:rFonts w:ascii="Times New Roman" w:eastAsia="Times New Roman" w:hAnsi="Times New Roman" w:cs="Miriam"/>
          <w:sz w:val="24"/>
          <w:szCs w:val="24"/>
        </w:rPr>
      </w:pPr>
      <w:r w:rsidRPr="00D91910">
        <w:rPr>
          <w:rFonts w:ascii="Times New Roman" w:eastAsia="Times New Roman" w:hAnsi="Times New Roman" w:cs="Miriam"/>
          <w:sz w:val="24"/>
          <w:szCs w:val="24"/>
        </w:rPr>
        <w:t>Qualitative in-depth interviews of 15 public high school principals with 4-19 years of experience elicited information about the extent of their exposure to this type of experience and its effect on their managerial thinking and work patterns.</w:t>
      </w:r>
    </w:p>
    <w:p w:rsidR="00A86458" w:rsidRPr="00D91910" w:rsidRDefault="00A86458" w:rsidP="00A86458">
      <w:pPr>
        <w:bidi w:val="0"/>
        <w:spacing w:after="0" w:line="360" w:lineRule="auto"/>
        <w:jc w:val="both"/>
        <w:rPr>
          <w:rFonts w:ascii="Times New Roman" w:eastAsia="Times New Roman" w:hAnsi="Times New Roman" w:cs="Miriam"/>
          <w:b/>
          <w:bCs/>
          <w:sz w:val="24"/>
          <w:szCs w:val="24"/>
        </w:rPr>
      </w:pPr>
      <w:r w:rsidRPr="00D91910">
        <w:rPr>
          <w:rFonts w:ascii="Times New Roman" w:eastAsia="Times New Roman" w:hAnsi="Times New Roman" w:cs="Miriam"/>
          <w:b/>
          <w:bCs/>
          <w:sz w:val="24"/>
          <w:szCs w:val="24"/>
        </w:rPr>
        <w:t>Findings:</w:t>
      </w:r>
    </w:p>
    <w:p w:rsidR="00A86458" w:rsidRDefault="00A86458" w:rsidP="00A86458">
      <w:pPr>
        <w:bidi w:val="0"/>
        <w:spacing w:after="0" w:line="360" w:lineRule="auto"/>
        <w:jc w:val="both"/>
        <w:rPr>
          <w:rFonts w:ascii="Times New Roman" w:eastAsia="Times New Roman" w:hAnsi="Times New Roman" w:cs="Miriam"/>
          <w:sz w:val="24"/>
          <w:szCs w:val="24"/>
        </w:rPr>
      </w:pPr>
      <w:r w:rsidRPr="00D91910">
        <w:rPr>
          <w:rFonts w:ascii="Times New Roman" w:eastAsia="Times New Roman" w:hAnsi="Times New Roman" w:cs="Miriam"/>
          <w:sz w:val="24"/>
          <w:szCs w:val="24"/>
        </w:rPr>
        <w:t>All of the respondents implem</w:t>
      </w:r>
      <w:r>
        <w:rPr>
          <w:rFonts w:ascii="Times New Roman" w:eastAsia="Times New Roman" w:hAnsi="Times New Roman" w:cs="Miriam"/>
          <w:sz w:val="24"/>
          <w:szCs w:val="24"/>
        </w:rPr>
        <w:t xml:space="preserve">ented significant changes in their work as a result of these experiences. The insights gained from the experiences had not been acquired during management training or on-going work experience. </w:t>
      </w:r>
    </w:p>
    <w:p w:rsidR="00A86458" w:rsidRDefault="00A86458" w:rsidP="00A86458">
      <w:pPr>
        <w:bidi w:val="0"/>
        <w:spacing w:after="0" w:line="360" w:lineRule="auto"/>
        <w:jc w:val="both"/>
        <w:rPr>
          <w:rFonts w:ascii="Times New Roman" w:eastAsia="Times New Roman" w:hAnsi="Times New Roman" w:cs="Miriam"/>
          <w:sz w:val="24"/>
          <w:szCs w:val="24"/>
        </w:rPr>
      </w:pPr>
      <w:r>
        <w:rPr>
          <w:rFonts w:ascii="Times New Roman" w:eastAsia="Times New Roman" w:hAnsi="Times New Roman" w:cs="Miriam"/>
          <w:b/>
          <w:bCs/>
          <w:sz w:val="24"/>
          <w:szCs w:val="24"/>
        </w:rPr>
        <w:t>Originality/value:</w:t>
      </w:r>
    </w:p>
    <w:p w:rsidR="00A86458" w:rsidRDefault="00A86458" w:rsidP="00A86458">
      <w:pPr>
        <w:bidi w:val="0"/>
        <w:spacing w:after="0" w:line="360" w:lineRule="auto"/>
        <w:jc w:val="both"/>
        <w:rPr>
          <w:rFonts w:ascii="Times New Roman" w:eastAsia="Times New Roman" w:hAnsi="Times New Roman" w:cs="Miriam"/>
          <w:sz w:val="24"/>
          <w:szCs w:val="24"/>
        </w:rPr>
      </w:pPr>
      <w:r>
        <w:rPr>
          <w:rFonts w:ascii="Times New Roman" w:eastAsia="Times New Roman" w:hAnsi="Times New Roman" w:cs="Miriam"/>
          <w:sz w:val="24"/>
          <w:szCs w:val="24"/>
        </w:rPr>
        <w:t>It appears that the process of professional development of principals contains a unique and significant source of knowledge that has not been investigated to date.</w:t>
      </w:r>
    </w:p>
    <w:p w:rsidR="00A86458" w:rsidRDefault="00A86458" w:rsidP="00A86458">
      <w:pPr>
        <w:bidi w:val="0"/>
        <w:spacing w:after="0" w:line="360" w:lineRule="auto"/>
        <w:jc w:val="both"/>
        <w:rPr>
          <w:rFonts w:ascii="Times New Roman" w:eastAsia="Times New Roman" w:hAnsi="Times New Roman" w:cs="Miriam"/>
          <w:sz w:val="24"/>
          <w:szCs w:val="24"/>
        </w:rPr>
      </w:pPr>
      <w:r>
        <w:rPr>
          <w:rFonts w:ascii="Times New Roman" w:eastAsia="Times New Roman" w:hAnsi="Times New Roman" w:cs="Miriam"/>
          <w:sz w:val="24"/>
          <w:szCs w:val="24"/>
        </w:rPr>
        <w:t>The findings contribute to a deeper understanding of the process of professional development among principals, with this as yet unexamined component.</w:t>
      </w:r>
    </w:p>
    <w:p w:rsidR="00A86458" w:rsidRDefault="00A86458" w:rsidP="00A86458">
      <w:pPr>
        <w:bidi w:val="0"/>
        <w:spacing w:after="0" w:line="360" w:lineRule="auto"/>
        <w:jc w:val="both"/>
        <w:rPr>
          <w:rFonts w:ascii="Times New Roman" w:eastAsia="Times New Roman" w:hAnsi="Times New Roman" w:cs="Miriam"/>
          <w:b/>
          <w:bCs/>
          <w:sz w:val="24"/>
          <w:szCs w:val="24"/>
        </w:rPr>
      </w:pPr>
      <w:r>
        <w:rPr>
          <w:rFonts w:ascii="Times New Roman" w:eastAsia="Times New Roman" w:hAnsi="Times New Roman" w:cs="Miriam"/>
          <w:b/>
          <w:bCs/>
          <w:sz w:val="24"/>
          <w:szCs w:val="24"/>
        </w:rPr>
        <w:t>Practical applications</w:t>
      </w:r>
    </w:p>
    <w:p w:rsidR="00A86458" w:rsidRPr="00BE353F" w:rsidRDefault="00A86458" w:rsidP="00A86458">
      <w:pPr>
        <w:bidi w:val="0"/>
        <w:spacing w:after="0" w:line="360" w:lineRule="auto"/>
        <w:jc w:val="both"/>
        <w:rPr>
          <w:rFonts w:ascii="Times New Roman" w:eastAsia="Times New Roman" w:hAnsi="Times New Roman" w:cs="Miriam"/>
          <w:sz w:val="24"/>
          <w:szCs w:val="24"/>
        </w:rPr>
      </w:pPr>
      <w:r>
        <w:rPr>
          <w:rFonts w:ascii="Times New Roman" w:eastAsia="Times New Roman" w:hAnsi="Times New Roman" w:cs="Miriam"/>
          <w:sz w:val="24"/>
          <w:szCs w:val="24"/>
        </w:rPr>
        <w:t xml:space="preserve">The possibility is explored of </w:t>
      </w:r>
      <w:r w:rsidRPr="00BE353F">
        <w:rPr>
          <w:rFonts w:ascii="Times New Roman" w:eastAsia="Times New Roman" w:hAnsi="Times New Roman" w:cs="Miriam"/>
          <w:sz w:val="24"/>
          <w:szCs w:val="24"/>
        </w:rPr>
        <w:t xml:space="preserve">changing </w:t>
      </w:r>
      <w:r>
        <w:rPr>
          <w:rFonts w:ascii="Times New Roman" w:eastAsia="Times New Roman" w:hAnsi="Times New Roman" w:cs="Miriam"/>
          <w:sz w:val="24"/>
          <w:szCs w:val="24"/>
        </w:rPr>
        <w:t xml:space="preserve">the principal training </w:t>
      </w:r>
      <w:r w:rsidRPr="00BE353F">
        <w:rPr>
          <w:rFonts w:ascii="Times New Roman" w:eastAsia="Times New Roman" w:hAnsi="Times New Roman" w:cs="Miriam"/>
          <w:sz w:val="24"/>
          <w:szCs w:val="24"/>
        </w:rPr>
        <w:t xml:space="preserve">model </w:t>
      </w:r>
      <w:r>
        <w:rPr>
          <w:rFonts w:ascii="Times New Roman" w:eastAsia="Times New Roman" w:hAnsi="Times New Roman" w:cs="Miriam"/>
          <w:sz w:val="24"/>
          <w:szCs w:val="24"/>
        </w:rPr>
        <w:t xml:space="preserve">to better utilize the benefits of </w:t>
      </w:r>
      <w:r w:rsidRPr="00BE353F">
        <w:rPr>
          <w:rFonts w:ascii="Times New Roman" w:eastAsia="Times New Roman" w:hAnsi="Times New Roman" w:cs="Miriam"/>
          <w:sz w:val="24"/>
          <w:szCs w:val="24"/>
        </w:rPr>
        <w:t>reflective experiential learning</w:t>
      </w:r>
      <w:r>
        <w:rPr>
          <w:rFonts w:ascii="Times New Roman" w:eastAsia="Times New Roman" w:hAnsi="Times New Roman" w:cs="Miriam"/>
          <w:sz w:val="24"/>
          <w:szCs w:val="24"/>
        </w:rPr>
        <w:t>.</w:t>
      </w:r>
    </w:p>
    <w:p w:rsidR="00A86458" w:rsidRDefault="00A86458" w:rsidP="00A86458">
      <w:pPr>
        <w:bidi w:val="0"/>
        <w:rPr>
          <w:rFonts w:ascii="Times New Roman" w:hAnsi="Times New Roman" w:cs="Times New Roman"/>
          <w:b/>
          <w:bCs/>
          <w:sz w:val="24"/>
          <w:szCs w:val="24"/>
        </w:rPr>
      </w:pPr>
    </w:p>
    <w:p w:rsidR="00A86458" w:rsidRDefault="00A86458" w:rsidP="00A86458">
      <w:pPr>
        <w:bidi w:val="0"/>
        <w:spacing w:after="0" w:line="360" w:lineRule="auto"/>
        <w:jc w:val="both"/>
        <w:rPr>
          <w:rFonts w:ascii="Times New Roman" w:hAnsi="Times New Roman" w:cs="Times New Roman"/>
          <w:b/>
          <w:bCs/>
          <w:sz w:val="24"/>
          <w:szCs w:val="24"/>
        </w:rPr>
      </w:pPr>
    </w:p>
    <w:p w:rsidR="00A86458" w:rsidRDefault="00A86458" w:rsidP="00A86458">
      <w:pPr>
        <w:bidi w:val="0"/>
        <w:spacing w:after="0" w:line="360" w:lineRule="auto"/>
        <w:jc w:val="both"/>
        <w:rPr>
          <w:rFonts w:ascii="Times New Roman" w:hAnsi="Times New Roman" w:cs="Times New Roman"/>
          <w:b/>
          <w:bCs/>
          <w:sz w:val="24"/>
          <w:szCs w:val="24"/>
        </w:rPr>
      </w:pPr>
    </w:p>
    <w:p w:rsidR="00A86458" w:rsidRDefault="00A86458" w:rsidP="00A86458">
      <w:pPr>
        <w:bidi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 (150)</w:t>
      </w:r>
    </w:p>
    <w:p w:rsidR="00A86458" w:rsidRDefault="00A86458" w:rsidP="00A86458">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literature mentions the contribution of key </w:t>
      </w:r>
      <w:r w:rsidRPr="00D91910">
        <w:rPr>
          <w:rFonts w:ascii="Times New Roman" w:hAnsi="Times New Roman" w:cs="Times New Roman"/>
          <w:sz w:val="24"/>
          <w:szCs w:val="24"/>
        </w:rPr>
        <w:t>experiences to professional empowerment in various professions. The question examined here is in which ways do key experiences contribute to the professional empowerment of principals</w:t>
      </w:r>
      <w:r>
        <w:rPr>
          <w:rFonts w:ascii="Times New Roman" w:hAnsi="Times New Roman" w:cs="Times New Roman"/>
          <w:sz w:val="24"/>
          <w:szCs w:val="24"/>
        </w:rPr>
        <w:t xml:space="preserve">, beyond the insights acquired during </w:t>
      </w:r>
      <w:r w:rsidRPr="00E237A7">
        <w:rPr>
          <w:rFonts w:ascii="Times New Roman" w:hAnsi="Times New Roman" w:cs="Times New Roman"/>
          <w:sz w:val="24"/>
          <w:szCs w:val="24"/>
        </w:rPr>
        <w:t xml:space="preserve">leadership preparation </w:t>
      </w:r>
      <w:r>
        <w:rPr>
          <w:rFonts w:ascii="Times New Roman" w:hAnsi="Times New Roman" w:cs="Times New Roman"/>
          <w:sz w:val="24"/>
          <w:szCs w:val="24"/>
        </w:rPr>
        <w:t>and work experience.</w:t>
      </w:r>
    </w:p>
    <w:p w:rsidR="00A86458" w:rsidRDefault="00A86458" w:rsidP="00A86458">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In-depth q</w:t>
      </w:r>
      <w:r w:rsidRPr="00BE353F">
        <w:rPr>
          <w:rFonts w:ascii="Times New Roman" w:hAnsi="Times New Roman" w:cs="Times New Roman"/>
          <w:sz w:val="24"/>
          <w:szCs w:val="24"/>
        </w:rPr>
        <w:t>ualitativ</w:t>
      </w:r>
      <w:r>
        <w:rPr>
          <w:rFonts w:ascii="Times New Roman" w:hAnsi="Times New Roman" w:cs="Times New Roman"/>
          <w:sz w:val="24"/>
          <w:szCs w:val="24"/>
        </w:rPr>
        <w:t xml:space="preserve">e interviews with </w:t>
      </w:r>
      <w:r w:rsidRPr="00BE353F">
        <w:rPr>
          <w:rFonts w:ascii="Times New Roman" w:hAnsi="Times New Roman" w:cs="Times New Roman"/>
          <w:sz w:val="24"/>
          <w:szCs w:val="24"/>
        </w:rPr>
        <w:t>15</w:t>
      </w:r>
      <w:r>
        <w:rPr>
          <w:rFonts w:ascii="Times New Roman" w:hAnsi="Times New Roman" w:cs="Times New Roman"/>
          <w:sz w:val="24"/>
          <w:szCs w:val="24"/>
        </w:rPr>
        <w:t xml:space="preserve"> school principals elicited information about the extent of their exposure to such experiences and how they influenced their managerial thinking and work patterns.</w:t>
      </w:r>
    </w:p>
    <w:p w:rsidR="00A86458" w:rsidRDefault="00A86458" w:rsidP="00A86458">
      <w:pPr>
        <w:bidi w:val="0"/>
        <w:spacing w:after="0" w:line="360" w:lineRule="auto"/>
        <w:jc w:val="both"/>
        <w:rPr>
          <w:rFonts w:ascii="Times New Roman" w:hAnsi="Times New Roman" w:cs="Times New Roman"/>
          <w:sz w:val="24"/>
          <w:szCs w:val="24"/>
        </w:rPr>
      </w:pPr>
      <w:r w:rsidRPr="00BE353F">
        <w:rPr>
          <w:rFonts w:ascii="Times New Roman" w:hAnsi="Times New Roman" w:cs="Times New Roman"/>
          <w:sz w:val="24"/>
          <w:szCs w:val="24"/>
        </w:rPr>
        <w:t xml:space="preserve">All participants </w:t>
      </w:r>
      <w:r>
        <w:rPr>
          <w:rFonts w:ascii="Times New Roman" w:hAnsi="Times New Roman" w:cs="Times New Roman"/>
          <w:sz w:val="24"/>
          <w:szCs w:val="24"/>
        </w:rPr>
        <w:t>introduced significant changes in their work as a result of these experiences. In their view, the insights they gained were not acquired during managerial training or on-the-job experience.</w:t>
      </w:r>
    </w:p>
    <w:p w:rsidR="00A86458" w:rsidRDefault="00A86458" w:rsidP="00A86458">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Evidently, the process of professional development of principals contains a unique and important source of information that has not been studied to date.</w:t>
      </w:r>
    </w:p>
    <w:p w:rsidR="00A86458" w:rsidRPr="00BE353F" w:rsidRDefault="00A86458" w:rsidP="00A86458">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contribute to a greater understanding of principal development. Options are examined for </w:t>
      </w:r>
      <w:r w:rsidRPr="00BE353F">
        <w:rPr>
          <w:rFonts w:ascii="Times New Roman" w:hAnsi="Times New Roman" w:cs="Times New Roman"/>
          <w:sz w:val="24"/>
          <w:szCs w:val="24"/>
        </w:rPr>
        <w:t>changing the principal training model to better utilize the advantages of reflective experiential learning.</w:t>
      </w:r>
    </w:p>
    <w:p w:rsidR="00A86458" w:rsidRPr="00BE353F" w:rsidRDefault="00A86458" w:rsidP="00A86458">
      <w:pPr>
        <w:bidi w:val="0"/>
        <w:spacing w:after="0" w:line="360" w:lineRule="auto"/>
        <w:jc w:val="both"/>
        <w:rPr>
          <w:rFonts w:ascii="Times New Roman" w:hAnsi="Times New Roman" w:cs="Times New Roman"/>
          <w:sz w:val="24"/>
          <w:szCs w:val="24"/>
        </w:rPr>
      </w:pPr>
    </w:p>
    <w:p w:rsidR="00A86458" w:rsidRDefault="00A86458" w:rsidP="00A86458">
      <w:pPr>
        <w:bidi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 (100)</w:t>
      </w:r>
    </w:p>
    <w:p w:rsidR="00A86458" w:rsidRPr="00D91910" w:rsidRDefault="00A86458" w:rsidP="00A86458">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literature mentions the contribution of key experiences </w:t>
      </w:r>
      <w:r w:rsidRPr="00D91910">
        <w:rPr>
          <w:rFonts w:ascii="Times New Roman" w:hAnsi="Times New Roman" w:cs="Times New Roman"/>
          <w:sz w:val="24"/>
          <w:szCs w:val="24"/>
        </w:rPr>
        <w:t>to professional empowerment in various professions. The question examined here is how key experiences contribute to the professional empowerment of principals.</w:t>
      </w:r>
    </w:p>
    <w:p w:rsidR="00A86458" w:rsidRDefault="00A86458" w:rsidP="00A86458">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In-depth qualitative interviews with </w:t>
      </w:r>
      <w:r w:rsidRPr="00BE353F">
        <w:rPr>
          <w:rFonts w:ascii="Times New Roman" w:hAnsi="Times New Roman" w:cs="Times New Roman"/>
          <w:sz w:val="24"/>
          <w:szCs w:val="24"/>
        </w:rPr>
        <w:t xml:space="preserve">15 </w:t>
      </w:r>
      <w:r>
        <w:rPr>
          <w:rFonts w:ascii="Times New Roman" w:hAnsi="Times New Roman" w:cs="Times New Roman"/>
          <w:sz w:val="24"/>
          <w:szCs w:val="24"/>
        </w:rPr>
        <w:t>school principals elicited information about their exposure to such experiences and how they influenced their thinking and work patterns.</w:t>
      </w:r>
    </w:p>
    <w:p w:rsidR="00A86458" w:rsidRDefault="00A86458" w:rsidP="00A86458">
      <w:pPr>
        <w:bidi w:val="0"/>
        <w:spacing w:after="0" w:line="360" w:lineRule="auto"/>
        <w:jc w:val="both"/>
        <w:rPr>
          <w:rFonts w:ascii="Times New Roman" w:hAnsi="Times New Roman" w:cs="Times New Roman"/>
          <w:sz w:val="24"/>
          <w:szCs w:val="24"/>
        </w:rPr>
      </w:pPr>
      <w:r w:rsidRPr="00BE353F">
        <w:rPr>
          <w:rFonts w:ascii="Times New Roman" w:hAnsi="Times New Roman" w:cs="Times New Roman"/>
          <w:sz w:val="24"/>
          <w:szCs w:val="24"/>
        </w:rPr>
        <w:t xml:space="preserve">All the </w:t>
      </w:r>
      <w:r>
        <w:rPr>
          <w:rFonts w:ascii="Times New Roman" w:hAnsi="Times New Roman" w:cs="Times New Roman"/>
          <w:sz w:val="24"/>
          <w:szCs w:val="24"/>
        </w:rPr>
        <w:t xml:space="preserve">principals introduced significant changes in their work as a result of these experiences. They said that the insights they gained had not been acquired in managerial training or work experience. </w:t>
      </w:r>
    </w:p>
    <w:p w:rsidR="00A86458" w:rsidRDefault="00A86458" w:rsidP="00A86458">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findings contribute to a deeper understanding of the process of professional development among principals.</w:t>
      </w:r>
    </w:p>
    <w:p w:rsidR="00A86458" w:rsidRDefault="00A86458" w:rsidP="00A86458">
      <w:pPr>
        <w:bidi w:val="0"/>
        <w:spacing w:after="0" w:line="360" w:lineRule="auto"/>
        <w:jc w:val="both"/>
        <w:rPr>
          <w:rFonts w:ascii="Times New Roman" w:eastAsia="Times New Roman" w:hAnsi="Times New Roman" w:cs="Miriam"/>
          <w:b/>
          <w:bCs/>
          <w:sz w:val="24"/>
          <w:szCs w:val="24"/>
        </w:rPr>
      </w:pPr>
    </w:p>
    <w:p w:rsidR="00A86458" w:rsidRDefault="00A86458" w:rsidP="00A86458">
      <w:pPr>
        <w:bidi w:val="0"/>
        <w:spacing w:after="0" w:line="360" w:lineRule="auto"/>
        <w:jc w:val="both"/>
        <w:rPr>
          <w:rFonts w:ascii="Times New Roman" w:hAnsi="Times New Roman" w:cs="Times New Roman"/>
          <w:b/>
          <w:bCs/>
          <w:sz w:val="24"/>
          <w:szCs w:val="24"/>
        </w:rPr>
      </w:pPr>
    </w:p>
    <w:p w:rsidR="001C1AAE" w:rsidRPr="00427FC2" w:rsidRDefault="001C1AAE" w:rsidP="00A86458">
      <w:pPr>
        <w:bidi w:val="0"/>
        <w:spacing w:after="0" w:line="360" w:lineRule="auto"/>
        <w:jc w:val="both"/>
        <w:rPr>
          <w:rFonts w:ascii="Times New Roman" w:hAnsi="Times New Roman" w:cs="Times New Roman"/>
          <w:b/>
          <w:bCs/>
          <w:sz w:val="24"/>
          <w:szCs w:val="24"/>
        </w:rPr>
      </w:pPr>
      <w:r w:rsidRPr="00427FC2">
        <w:rPr>
          <w:rFonts w:ascii="Times New Roman" w:hAnsi="Times New Roman" w:cs="Times New Roman"/>
          <w:b/>
          <w:bCs/>
          <w:sz w:val="24"/>
          <w:szCs w:val="24"/>
        </w:rPr>
        <w:t>Introduction</w:t>
      </w:r>
    </w:p>
    <w:p w:rsidR="006F221B" w:rsidRPr="00A979F4" w:rsidRDefault="006F221B" w:rsidP="00F8649E">
      <w:pPr>
        <w:bidi w:val="0"/>
        <w:spacing w:after="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Peak experiences contribute to the professional development of personnel in many domains (Braud, 2012). They </w:t>
      </w:r>
      <w:r w:rsidR="00087D03" w:rsidRPr="00A979F4">
        <w:rPr>
          <w:rFonts w:ascii="Times New Roman" w:hAnsi="Times New Roman" w:cs="Times New Roman"/>
          <w:sz w:val="24"/>
          <w:szCs w:val="24"/>
        </w:rPr>
        <w:t>occur</w:t>
      </w:r>
      <w:r w:rsidRPr="00A979F4">
        <w:rPr>
          <w:rFonts w:ascii="Times New Roman" w:hAnsi="Times New Roman" w:cs="Times New Roman"/>
          <w:sz w:val="24"/>
          <w:szCs w:val="24"/>
        </w:rPr>
        <w:t xml:space="preserve"> suddenly, they leave a strong emotional or conscious impression on individuals and they affect perceptions and behavior over time. </w:t>
      </w:r>
      <w:r w:rsidR="00087D03" w:rsidRPr="00A979F4">
        <w:rPr>
          <w:rFonts w:ascii="Times New Roman" w:hAnsi="Times New Roman" w:cs="Times New Roman"/>
          <w:sz w:val="24"/>
          <w:szCs w:val="24"/>
        </w:rPr>
        <w:t>E</w:t>
      </w:r>
      <w:r w:rsidRPr="00A979F4">
        <w:rPr>
          <w:rFonts w:ascii="Times New Roman" w:hAnsi="Times New Roman" w:cs="Times New Roman"/>
          <w:sz w:val="24"/>
          <w:szCs w:val="24"/>
        </w:rPr>
        <w:t xml:space="preserve">mpirical research </w:t>
      </w:r>
      <w:r w:rsidR="00087D03" w:rsidRPr="00A979F4">
        <w:rPr>
          <w:rFonts w:ascii="Times New Roman" w:hAnsi="Times New Roman" w:cs="Times New Roman"/>
          <w:sz w:val="24"/>
          <w:szCs w:val="24"/>
        </w:rPr>
        <w:t xml:space="preserve">of the phenomenon </w:t>
      </w:r>
      <w:r w:rsidRPr="00A979F4">
        <w:rPr>
          <w:rFonts w:ascii="Times New Roman" w:hAnsi="Times New Roman" w:cs="Times New Roman"/>
          <w:sz w:val="24"/>
          <w:szCs w:val="24"/>
        </w:rPr>
        <w:t>is quite limited (Naor, 2013) and until now has focused mainly on populat</w:t>
      </w:r>
      <w:r w:rsidR="00B03743" w:rsidRPr="00A979F4">
        <w:rPr>
          <w:rFonts w:ascii="Times New Roman" w:hAnsi="Times New Roman" w:cs="Times New Roman"/>
          <w:sz w:val="24"/>
          <w:szCs w:val="24"/>
        </w:rPr>
        <w:t>ions</w:t>
      </w:r>
      <w:r w:rsidRPr="00A979F4">
        <w:rPr>
          <w:rFonts w:ascii="Times New Roman" w:hAnsi="Times New Roman" w:cs="Times New Roman"/>
          <w:sz w:val="24"/>
          <w:szCs w:val="24"/>
        </w:rPr>
        <w:t xml:space="preserve"> that are considered to be </w:t>
      </w:r>
      <w:r w:rsidR="00B03743" w:rsidRPr="00A979F4">
        <w:rPr>
          <w:rFonts w:ascii="Times New Roman" w:hAnsi="Times New Roman" w:cs="Times New Roman"/>
          <w:sz w:val="24"/>
          <w:szCs w:val="24"/>
        </w:rPr>
        <w:t>typified</w:t>
      </w:r>
      <w:r w:rsidRPr="00A979F4">
        <w:rPr>
          <w:rFonts w:ascii="Times New Roman" w:hAnsi="Times New Roman" w:cs="Times New Roman"/>
          <w:sz w:val="24"/>
          <w:szCs w:val="24"/>
        </w:rPr>
        <w:t xml:space="preserve"> by </w:t>
      </w:r>
      <w:r w:rsidR="00F452EE" w:rsidRPr="00A979F4">
        <w:rPr>
          <w:rFonts w:ascii="Times New Roman" w:hAnsi="Times New Roman" w:cs="Times New Roman"/>
          <w:sz w:val="24"/>
          <w:szCs w:val="24"/>
        </w:rPr>
        <w:t xml:space="preserve">these </w:t>
      </w:r>
      <w:r w:rsidRPr="00A979F4">
        <w:rPr>
          <w:rFonts w:ascii="Times New Roman" w:hAnsi="Times New Roman" w:cs="Times New Roman"/>
          <w:sz w:val="24"/>
          <w:szCs w:val="24"/>
        </w:rPr>
        <w:t xml:space="preserve">experiences, </w:t>
      </w:r>
      <w:r w:rsidR="00F452EE" w:rsidRPr="00A979F4">
        <w:rPr>
          <w:rFonts w:ascii="Times New Roman" w:hAnsi="Times New Roman" w:cs="Times New Roman"/>
          <w:sz w:val="24"/>
          <w:szCs w:val="24"/>
        </w:rPr>
        <w:t>such as</w:t>
      </w:r>
      <w:r w:rsidRPr="00A979F4">
        <w:rPr>
          <w:rFonts w:ascii="Times New Roman" w:hAnsi="Times New Roman" w:cs="Times New Roman"/>
          <w:sz w:val="24"/>
          <w:szCs w:val="24"/>
        </w:rPr>
        <w:t xml:space="preserve"> musicians and teachers (Evans, 2016)</w:t>
      </w:r>
      <w:r w:rsidR="00B03743" w:rsidRPr="00A979F4">
        <w:rPr>
          <w:rFonts w:ascii="Times New Roman" w:hAnsi="Times New Roman" w:cs="Times New Roman"/>
          <w:sz w:val="24"/>
          <w:szCs w:val="24"/>
        </w:rPr>
        <w:t>. F</w:t>
      </w:r>
      <w:r w:rsidRPr="00A979F4">
        <w:rPr>
          <w:rFonts w:ascii="Times New Roman" w:hAnsi="Times New Roman" w:cs="Times New Roman"/>
          <w:sz w:val="24"/>
          <w:szCs w:val="24"/>
        </w:rPr>
        <w:t xml:space="preserve">ew </w:t>
      </w:r>
      <w:r w:rsidR="00B03743" w:rsidRPr="00A979F4">
        <w:rPr>
          <w:rFonts w:ascii="Times New Roman" w:hAnsi="Times New Roman" w:cs="Times New Roman"/>
          <w:sz w:val="24"/>
          <w:szCs w:val="24"/>
        </w:rPr>
        <w:t xml:space="preserve">studies </w:t>
      </w:r>
      <w:r w:rsidRPr="00A979F4">
        <w:rPr>
          <w:rFonts w:ascii="Times New Roman" w:hAnsi="Times New Roman" w:cs="Times New Roman"/>
          <w:sz w:val="24"/>
          <w:szCs w:val="24"/>
        </w:rPr>
        <w:t xml:space="preserve">have dealt with principals (Peleg-Fadida, 2007; Yamamoto, Gardiner &amp; Tenuto, 2014). The aim </w:t>
      </w:r>
      <w:r w:rsidRPr="00A979F4">
        <w:rPr>
          <w:rFonts w:ascii="Times New Roman" w:hAnsi="Times New Roman" w:cs="Times New Roman"/>
          <w:sz w:val="24"/>
          <w:szCs w:val="24"/>
        </w:rPr>
        <w:lastRenderedPageBreak/>
        <w:t xml:space="preserve">of this study is to examine the ways in which </w:t>
      </w:r>
      <w:r w:rsidR="00DE4FCD" w:rsidRPr="00A979F4">
        <w:rPr>
          <w:rFonts w:ascii="Times New Roman" w:hAnsi="Times New Roman" w:cs="Times New Roman"/>
          <w:sz w:val="24"/>
          <w:szCs w:val="24"/>
        </w:rPr>
        <w:t xml:space="preserve">peak experiences affect </w:t>
      </w:r>
      <w:r w:rsidRPr="00A979F4">
        <w:rPr>
          <w:rFonts w:ascii="Times New Roman" w:hAnsi="Times New Roman" w:cs="Times New Roman"/>
          <w:sz w:val="24"/>
          <w:szCs w:val="24"/>
        </w:rPr>
        <w:t>school principals – if at all –</w:t>
      </w:r>
      <w:r w:rsidR="00DE4FCD" w:rsidRPr="00A979F4">
        <w:rPr>
          <w:rFonts w:ascii="Times New Roman" w:hAnsi="Times New Roman" w:cs="Times New Roman"/>
          <w:sz w:val="24"/>
          <w:szCs w:val="24"/>
        </w:rPr>
        <w:t xml:space="preserve"> </w:t>
      </w:r>
      <w:r w:rsidRPr="00A979F4">
        <w:rPr>
          <w:rFonts w:ascii="Times New Roman" w:hAnsi="Times New Roman" w:cs="Times New Roman"/>
          <w:sz w:val="24"/>
          <w:szCs w:val="24"/>
        </w:rPr>
        <w:t xml:space="preserve">during their career and whether these events have any significant effect on their thinking processes and </w:t>
      </w:r>
      <w:r w:rsidR="00DE4FCD" w:rsidRPr="00A979F4">
        <w:rPr>
          <w:rFonts w:ascii="Times New Roman" w:hAnsi="Times New Roman" w:cs="Times New Roman"/>
          <w:sz w:val="24"/>
          <w:szCs w:val="24"/>
        </w:rPr>
        <w:t xml:space="preserve">professional </w:t>
      </w:r>
      <w:r w:rsidRPr="00A979F4">
        <w:rPr>
          <w:rFonts w:ascii="Times New Roman" w:hAnsi="Times New Roman" w:cs="Times New Roman"/>
          <w:sz w:val="24"/>
          <w:szCs w:val="24"/>
        </w:rPr>
        <w:t xml:space="preserve">functioning.   </w:t>
      </w:r>
    </w:p>
    <w:p w:rsidR="006F221B" w:rsidRPr="006F221B" w:rsidRDefault="006F221B" w:rsidP="006F221B">
      <w:pPr>
        <w:bidi w:val="0"/>
        <w:spacing w:after="0" w:line="360" w:lineRule="auto"/>
        <w:jc w:val="both"/>
        <w:rPr>
          <w:rFonts w:ascii="Times New Roman" w:hAnsi="Times New Roman" w:cs="Times New Roman"/>
          <w:color w:val="FF0000"/>
          <w:sz w:val="24"/>
          <w:szCs w:val="24"/>
        </w:rPr>
      </w:pPr>
    </w:p>
    <w:p w:rsidR="006F221B" w:rsidRDefault="006F221B" w:rsidP="006F221B">
      <w:pPr>
        <w:bidi w:val="0"/>
        <w:spacing w:after="0" w:line="360" w:lineRule="auto"/>
        <w:jc w:val="both"/>
        <w:rPr>
          <w:rFonts w:ascii="Times New Roman" w:hAnsi="Times New Roman" w:cs="Times New Roman"/>
          <w:sz w:val="24"/>
          <w:szCs w:val="24"/>
        </w:rPr>
      </w:pPr>
    </w:p>
    <w:p w:rsidR="00912F5A" w:rsidRPr="00427FC2" w:rsidRDefault="00912F5A" w:rsidP="00912F5A">
      <w:pPr>
        <w:bidi w:val="0"/>
        <w:spacing w:after="0" w:line="360" w:lineRule="auto"/>
        <w:jc w:val="both"/>
        <w:rPr>
          <w:rFonts w:ascii="Times New Roman" w:hAnsi="Times New Roman" w:cs="Times New Roman"/>
          <w:b/>
          <w:bCs/>
          <w:sz w:val="24"/>
          <w:szCs w:val="24"/>
        </w:rPr>
      </w:pPr>
      <w:r w:rsidRPr="00427FC2">
        <w:rPr>
          <w:rFonts w:ascii="Times New Roman" w:hAnsi="Times New Roman" w:cs="Times New Roman"/>
          <w:b/>
          <w:bCs/>
          <w:sz w:val="24"/>
          <w:szCs w:val="24"/>
        </w:rPr>
        <w:t>Review of the literature</w:t>
      </w:r>
    </w:p>
    <w:p w:rsidR="001C1AAE" w:rsidRPr="00427FC2" w:rsidRDefault="00912F5A" w:rsidP="00912F5A">
      <w:pPr>
        <w:bidi w:val="0"/>
        <w:spacing w:after="0" w:line="360" w:lineRule="auto"/>
        <w:jc w:val="both"/>
        <w:rPr>
          <w:rFonts w:ascii="Times New Roman" w:hAnsi="Times New Roman" w:cs="Times New Roman"/>
          <w:sz w:val="24"/>
          <w:szCs w:val="24"/>
        </w:rPr>
      </w:pPr>
      <w:r w:rsidRPr="00427FC2">
        <w:rPr>
          <w:rFonts w:ascii="Times New Roman" w:hAnsi="Times New Roman" w:cs="Times New Roman"/>
          <w:i/>
          <w:iCs/>
          <w:sz w:val="24"/>
          <w:szCs w:val="24"/>
        </w:rPr>
        <w:t>Peak experiences: The conceptual framework</w:t>
      </w:r>
      <w:r w:rsidRPr="00427FC2">
        <w:rPr>
          <w:rFonts w:ascii="Times New Roman" w:hAnsi="Times New Roman" w:cs="Times New Roman"/>
          <w:sz w:val="24"/>
          <w:szCs w:val="24"/>
        </w:rPr>
        <w:t xml:space="preserve">  </w:t>
      </w:r>
    </w:p>
    <w:p w:rsidR="00E65C46" w:rsidRPr="00427FC2" w:rsidRDefault="006F221B" w:rsidP="00E37F90">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"Key experiences"</w:t>
      </w:r>
      <w:r w:rsidR="00DA3A5C" w:rsidRPr="00A979F4">
        <w:rPr>
          <w:rFonts w:ascii="Times New Roman" w:hAnsi="Times New Roman" w:cs="Times New Roman"/>
          <w:sz w:val="24"/>
          <w:szCs w:val="24"/>
        </w:rPr>
        <w:t>,</w:t>
      </w:r>
      <w:r w:rsidRPr="00A979F4">
        <w:rPr>
          <w:rFonts w:ascii="Times New Roman" w:hAnsi="Times New Roman" w:cs="Times New Roman"/>
          <w:sz w:val="24"/>
          <w:szCs w:val="24"/>
        </w:rPr>
        <w:t xml:space="preserve"> </w:t>
      </w:r>
      <w:r w:rsidR="00912F5A" w:rsidRPr="00A979F4">
        <w:rPr>
          <w:rFonts w:ascii="Times New Roman" w:hAnsi="Times New Roman" w:cs="Times New Roman"/>
          <w:sz w:val="24"/>
          <w:szCs w:val="24"/>
        </w:rPr>
        <w:t>"</w:t>
      </w:r>
      <w:r w:rsidRPr="00A979F4">
        <w:rPr>
          <w:rFonts w:ascii="Times New Roman" w:hAnsi="Times New Roman" w:cs="Times New Roman"/>
          <w:sz w:val="24"/>
          <w:szCs w:val="24"/>
        </w:rPr>
        <w:t>p</w:t>
      </w:r>
      <w:r w:rsidR="00912F5A" w:rsidRPr="00A979F4">
        <w:rPr>
          <w:rFonts w:ascii="Times New Roman" w:hAnsi="Times New Roman" w:cs="Times New Roman"/>
          <w:sz w:val="24"/>
          <w:szCs w:val="24"/>
        </w:rPr>
        <w:t>eak experiences"</w:t>
      </w:r>
      <w:r w:rsidR="00DA3A5C" w:rsidRPr="00A979F4">
        <w:rPr>
          <w:rFonts w:ascii="Times New Roman" w:hAnsi="Times New Roman" w:cs="Times New Roman"/>
          <w:sz w:val="24"/>
          <w:szCs w:val="24"/>
        </w:rPr>
        <w:t>,</w:t>
      </w:r>
      <w:r w:rsidR="00912F5A" w:rsidRPr="00A979F4">
        <w:rPr>
          <w:rFonts w:ascii="Times New Roman" w:hAnsi="Times New Roman" w:cs="Times New Roman"/>
          <w:sz w:val="24"/>
          <w:szCs w:val="24"/>
        </w:rPr>
        <w:t xml:space="preserve"> </w:t>
      </w:r>
      <w:r w:rsidRPr="00A979F4">
        <w:rPr>
          <w:rFonts w:ascii="Times New Roman" w:hAnsi="Times New Roman" w:cs="Times New Roman"/>
          <w:sz w:val="24"/>
          <w:szCs w:val="24"/>
        </w:rPr>
        <w:t>"critical incidents" or</w:t>
      </w:r>
      <w:r w:rsidR="00DA3A5C" w:rsidRPr="00A979F4">
        <w:rPr>
          <w:rFonts w:ascii="Times New Roman" w:hAnsi="Times New Roman" w:cs="Times New Roman"/>
          <w:sz w:val="24"/>
          <w:szCs w:val="24"/>
        </w:rPr>
        <w:t xml:space="preserve"> "foundational incidents"</w:t>
      </w:r>
      <w:r w:rsidRPr="00A979F4">
        <w:rPr>
          <w:rFonts w:ascii="Times New Roman" w:hAnsi="Times New Roman" w:cs="Times New Roman"/>
          <w:sz w:val="24"/>
          <w:szCs w:val="24"/>
        </w:rPr>
        <w:t xml:space="preserve"> </w:t>
      </w:r>
      <w:r w:rsidR="00912F5A" w:rsidRPr="00A979F4">
        <w:rPr>
          <w:rFonts w:ascii="Times New Roman" w:hAnsi="Times New Roman" w:cs="Times New Roman"/>
          <w:sz w:val="24"/>
          <w:szCs w:val="24"/>
        </w:rPr>
        <w:t xml:space="preserve">are described as </w:t>
      </w:r>
      <w:r w:rsidR="000B08D0" w:rsidRPr="00A979F4">
        <w:rPr>
          <w:rFonts w:ascii="Times New Roman" w:hAnsi="Times New Roman" w:cs="Times New Roman"/>
          <w:sz w:val="24"/>
          <w:szCs w:val="24"/>
        </w:rPr>
        <w:t>rapid</w:t>
      </w:r>
      <w:r w:rsidR="00912F5A" w:rsidRPr="00A979F4">
        <w:rPr>
          <w:rFonts w:ascii="Times New Roman" w:hAnsi="Times New Roman" w:cs="Times New Roman"/>
          <w:sz w:val="24"/>
          <w:szCs w:val="24"/>
        </w:rPr>
        <w:t xml:space="preserve">, </w:t>
      </w:r>
      <w:r w:rsidR="00DA3A5C" w:rsidRPr="00A979F4">
        <w:rPr>
          <w:rFonts w:ascii="Times New Roman" w:hAnsi="Times New Roman" w:cs="Times New Roman"/>
          <w:sz w:val="24"/>
          <w:szCs w:val="24"/>
        </w:rPr>
        <w:t xml:space="preserve">one-time, </w:t>
      </w:r>
      <w:r w:rsidR="00912F5A" w:rsidRPr="00A979F4">
        <w:rPr>
          <w:rFonts w:ascii="Times New Roman" w:hAnsi="Times New Roman" w:cs="Times New Roman"/>
          <w:sz w:val="24"/>
          <w:szCs w:val="24"/>
        </w:rPr>
        <w:t xml:space="preserve">significant, surprising, exciting, </w:t>
      </w:r>
      <w:r w:rsidR="00E65C46" w:rsidRPr="00A979F4">
        <w:rPr>
          <w:rFonts w:ascii="Times New Roman" w:hAnsi="Times New Roman" w:cs="Times New Roman"/>
          <w:sz w:val="24"/>
          <w:szCs w:val="24"/>
        </w:rPr>
        <w:t xml:space="preserve">transforming </w:t>
      </w:r>
      <w:r w:rsidR="007909F3" w:rsidRPr="00A979F4">
        <w:rPr>
          <w:rFonts w:ascii="Times New Roman" w:hAnsi="Times New Roman" w:cs="Times New Roman"/>
          <w:sz w:val="24"/>
          <w:szCs w:val="24"/>
        </w:rPr>
        <w:t>and intensive</w:t>
      </w:r>
      <w:r w:rsidR="00015024" w:rsidRPr="00A979F4">
        <w:rPr>
          <w:rFonts w:ascii="Times New Roman" w:hAnsi="Times New Roman" w:cs="Times New Roman"/>
          <w:sz w:val="24"/>
          <w:szCs w:val="24"/>
        </w:rPr>
        <w:t xml:space="preserve"> events</w:t>
      </w:r>
      <w:r w:rsidR="00DA3A5C" w:rsidRPr="00A979F4">
        <w:rPr>
          <w:rFonts w:ascii="Times New Roman" w:hAnsi="Times New Roman" w:cs="Times New Roman"/>
          <w:sz w:val="24"/>
          <w:szCs w:val="24"/>
        </w:rPr>
        <w:t xml:space="preserve"> involving learning from successes or failures</w:t>
      </w:r>
      <w:r w:rsidR="007909F3" w:rsidRPr="00A979F4">
        <w:rPr>
          <w:rFonts w:ascii="Times New Roman" w:hAnsi="Times New Roman" w:cs="Times New Roman"/>
          <w:sz w:val="24"/>
          <w:szCs w:val="24"/>
        </w:rPr>
        <w:t xml:space="preserve"> that </w:t>
      </w:r>
      <w:r w:rsidR="00DE4FCD" w:rsidRPr="00A979F4">
        <w:rPr>
          <w:rFonts w:ascii="Times New Roman" w:hAnsi="Times New Roman" w:cs="Times New Roman"/>
          <w:sz w:val="24"/>
          <w:szCs w:val="24"/>
        </w:rPr>
        <w:t>imprint</w:t>
      </w:r>
      <w:r w:rsidR="007909F3" w:rsidRPr="00A979F4">
        <w:rPr>
          <w:rFonts w:ascii="Times New Roman" w:hAnsi="Times New Roman" w:cs="Times New Roman"/>
          <w:sz w:val="24"/>
          <w:szCs w:val="24"/>
        </w:rPr>
        <w:t xml:space="preserve"> strong </w:t>
      </w:r>
      <w:r w:rsidR="00DE4FCD" w:rsidRPr="00A979F4">
        <w:rPr>
          <w:rFonts w:ascii="Times New Roman" w:hAnsi="Times New Roman" w:cs="Times New Roman"/>
          <w:sz w:val="24"/>
          <w:szCs w:val="24"/>
        </w:rPr>
        <w:t xml:space="preserve">long-lasting conscious and affective </w:t>
      </w:r>
      <w:r w:rsidR="007909F3" w:rsidRPr="00A979F4">
        <w:rPr>
          <w:rFonts w:ascii="Times New Roman" w:hAnsi="Times New Roman" w:cs="Times New Roman"/>
          <w:sz w:val="24"/>
          <w:szCs w:val="24"/>
        </w:rPr>
        <w:t xml:space="preserve">impressions on individuals </w:t>
      </w:r>
      <w:r w:rsidR="00E65C46" w:rsidRPr="00A979F4">
        <w:rPr>
          <w:rFonts w:ascii="Times New Roman" w:hAnsi="Times New Roman" w:cs="Times New Roman"/>
          <w:sz w:val="24"/>
          <w:szCs w:val="24"/>
        </w:rPr>
        <w:t>(</w:t>
      </w:r>
      <w:r w:rsidR="00427FC2" w:rsidRPr="00A979F4">
        <w:rPr>
          <w:rFonts w:ascii="Times New Roman" w:hAnsi="Times New Roman" w:cs="Times New Roman"/>
          <w:sz w:val="24"/>
          <w:szCs w:val="24"/>
        </w:rPr>
        <w:t xml:space="preserve">Bassi &amp; Delle Fave, 2014; </w:t>
      </w:r>
      <w:r w:rsidR="00E65C46" w:rsidRPr="00A979F4">
        <w:rPr>
          <w:rFonts w:ascii="Times New Roman" w:hAnsi="Times New Roman" w:cs="Times New Roman"/>
          <w:sz w:val="24"/>
          <w:szCs w:val="24"/>
        </w:rPr>
        <w:t xml:space="preserve">Yair, 2008). </w:t>
      </w:r>
      <w:r w:rsidR="00731A81" w:rsidRPr="00A979F4">
        <w:rPr>
          <w:rFonts w:ascii="Times New Roman" w:hAnsi="Times New Roman" w:cs="Times New Roman"/>
          <w:sz w:val="24"/>
          <w:szCs w:val="24"/>
        </w:rPr>
        <w:t xml:space="preserve">Peak experiences </w:t>
      </w:r>
      <w:r w:rsidR="008370D8" w:rsidRPr="00A979F4">
        <w:rPr>
          <w:rFonts w:ascii="Times New Roman" w:hAnsi="Times New Roman" w:cs="Times New Roman"/>
          <w:sz w:val="24"/>
          <w:szCs w:val="24"/>
        </w:rPr>
        <w:t xml:space="preserve">are </w:t>
      </w:r>
      <w:r w:rsidR="00AF1734" w:rsidRPr="00A979F4">
        <w:rPr>
          <w:rFonts w:ascii="Times New Roman" w:hAnsi="Times New Roman" w:cs="Times New Roman"/>
          <w:sz w:val="24"/>
          <w:szCs w:val="24"/>
        </w:rPr>
        <w:t xml:space="preserve">short-lived </w:t>
      </w:r>
      <w:r w:rsidR="008370D8" w:rsidRPr="00A979F4">
        <w:rPr>
          <w:rFonts w:ascii="Times New Roman" w:hAnsi="Times New Roman" w:cs="Times New Roman"/>
          <w:sz w:val="24"/>
          <w:szCs w:val="24"/>
        </w:rPr>
        <w:t>one-time events</w:t>
      </w:r>
      <w:r w:rsidR="00731A81" w:rsidRPr="00A979F4">
        <w:rPr>
          <w:rFonts w:ascii="Times New Roman" w:hAnsi="Times New Roman" w:cs="Times New Roman"/>
          <w:sz w:val="24"/>
          <w:szCs w:val="24"/>
        </w:rPr>
        <w:t xml:space="preserve">. In </w:t>
      </w:r>
      <w:r w:rsidR="00731A81" w:rsidRPr="00427FC2">
        <w:rPr>
          <w:rFonts w:ascii="Times New Roman" w:hAnsi="Times New Roman" w:cs="Times New Roman"/>
          <w:sz w:val="24"/>
          <w:szCs w:val="24"/>
        </w:rPr>
        <w:t xml:space="preserve">contrast, </w:t>
      </w:r>
      <w:r w:rsidR="00DA3A5C">
        <w:rPr>
          <w:rFonts w:ascii="Times New Roman" w:hAnsi="Times New Roman" w:cs="Times New Roman"/>
          <w:sz w:val="24"/>
          <w:szCs w:val="24"/>
        </w:rPr>
        <w:t xml:space="preserve">learning from </w:t>
      </w:r>
      <w:r w:rsidR="00731A81" w:rsidRPr="00427FC2">
        <w:rPr>
          <w:rFonts w:ascii="Times New Roman" w:hAnsi="Times New Roman" w:cs="Times New Roman"/>
          <w:sz w:val="24"/>
          <w:szCs w:val="24"/>
        </w:rPr>
        <w:t xml:space="preserve">cumulative </w:t>
      </w:r>
      <w:r w:rsidR="00DE4FCD">
        <w:rPr>
          <w:rFonts w:ascii="Times New Roman" w:hAnsi="Times New Roman" w:cs="Times New Roman"/>
          <w:sz w:val="24"/>
          <w:szCs w:val="24"/>
        </w:rPr>
        <w:t xml:space="preserve">on-the-job </w:t>
      </w:r>
      <w:r w:rsidR="00731A81" w:rsidRPr="00427FC2">
        <w:rPr>
          <w:rFonts w:ascii="Times New Roman" w:hAnsi="Times New Roman" w:cs="Times New Roman"/>
          <w:sz w:val="24"/>
          <w:szCs w:val="24"/>
        </w:rPr>
        <w:t xml:space="preserve">experience </w:t>
      </w:r>
      <w:r w:rsidR="00DA3A5C">
        <w:rPr>
          <w:rFonts w:ascii="Times New Roman" w:hAnsi="Times New Roman" w:cs="Times New Roman"/>
          <w:sz w:val="24"/>
          <w:szCs w:val="24"/>
        </w:rPr>
        <w:t>i</w:t>
      </w:r>
      <w:r w:rsidR="00731A81" w:rsidRPr="00427FC2">
        <w:rPr>
          <w:rFonts w:ascii="Times New Roman" w:hAnsi="Times New Roman" w:cs="Times New Roman"/>
          <w:sz w:val="24"/>
          <w:szCs w:val="24"/>
        </w:rPr>
        <w:t xml:space="preserve">s characterized by </w:t>
      </w:r>
      <w:r w:rsidR="00AF1734" w:rsidRPr="00427FC2">
        <w:rPr>
          <w:rFonts w:ascii="Times New Roman" w:hAnsi="Times New Roman" w:cs="Times New Roman"/>
          <w:sz w:val="24"/>
          <w:szCs w:val="24"/>
        </w:rPr>
        <w:t>gradual learning in which lessons are formed</w:t>
      </w:r>
      <w:r w:rsidR="00731A81" w:rsidRPr="00427FC2">
        <w:rPr>
          <w:rFonts w:ascii="Times New Roman" w:hAnsi="Times New Roman" w:cs="Times New Roman"/>
          <w:sz w:val="24"/>
          <w:szCs w:val="24"/>
        </w:rPr>
        <w:t xml:space="preserve"> over time from a sequence of experiences not </w:t>
      </w:r>
      <w:r w:rsidR="008370D8" w:rsidRPr="00427FC2">
        <w:rPr>
          <w:rFonts w:ascii="Times New Roman" w:hAnsi="Times New Roman" w:cs="Times New Roman"/>
          <w:sz w:val="24"/>
          <w:szCs w:val="24"/>
        </w:rPr>
        <w:t xml:space="preserve">connected to one </w:t>
      </w:r>
      <w:r w:rsidR="00731A81" w:rsidRPr="00427FC2">
        <w:rPr>
          <w:rFonts w:ascii="Times New Roman" w:hAnsi="Times New Roman" w:cs="Times New Roman"/>
          <w:sz w:val="24"/>
          <w:szCs w:val="24"/>
        </w:rPr>
        <w:t xml:space="preserve">specific critical event. Short-lived peak experiences </w:t>
      </w:r>
      <w:r w:rsidR="00E65C46" w:rsidRPr="00427FC2">
        <w:rPr>
          <w:rFonts w:ascii="Times New Roman" w:hAnsi="Times New Roman" w:cs="Times New Roman"/>
          <w:sz w:val="24"/>
          <w:szCs w:val="24"/>
        </w:rPr>
        <w:t xml:space="preserve">imbue life with new meaning, </w:t>
      </w:r>
      <w:r w:rsidR="000B08D0" w:rsidRPr="00427FC2">
        <w:rPr>
          <w:rFonts w:ascii="Times New Roman" w:hAnsi="Times New Roman" w:cs="Times New Roman"/>
          <w:sz w:val="24"/>
          <w:szCs w:val="24"/>
        </w:rPr>
        <w:t>in part by</w:t>
      </w:r>
      <w:r w:rsidR="00E65C46" w:rsidRPr="00427FC2">
        <w:rPr>
          <w:rFonts w:ascii="Times New Roman" w:hAnsi="Times New Roman" w:cs="Times New Roman"/>
          <w:sz w:val="24"/>
          <w:szCs w:val="24"/>
        </w:rPr>
        <w:t xml:space="preserve"> </w:t>
      </w:r>
      <w:r w:rsidR="000B08D0" w:rsidRPr="00427FC2">
        <w:rPr>
          <w:rFonts w:ascii="Times New Roman" w:hAnsi="Times New Roman" w:cs="Times New Roman"/>
          <w:sz w:val="24"/>
          <w:szCs w:val="24"/>
        </w:rPr>
        <w:t xml:space="preserve">expanding </w:t>
      </w:r>
      <w:r w:rsidR="00E65C46" w:rsidRPr="00427FC2">
        <w:rPr>
          <w:rFonts w:ascii="Times New Roman" w:hAnsi="Times New Roman" w:cs="Times New Roman"/>
          <w:sz w:val="24"/>
          <w:szCs w:val="24"/>
        </w:rPr>
        <w:t>self-perceptions and</w:t>
      </w:r>
      <w:r w:rsidR="000B08D0" w:rsidRPr="00427FC2">
        <w:rPr>
          <w:rFonts w:ascii="Times New Roman" w:hAnsi="Times New Roman" w:cs="Times New Roman"/>
          <w:sz w:val="24"/>
          <w:szCs w:val="24"/>
        </w:rPr>
        <w:t xml:space="preserve"> </w:t>
      </w:r>
      <w:r w:rsidR="00CD59FF" w:rsidRPr="00427FC2">
        <w:rPr>
          <w:rFonts w:ascii="Times New Roman" w:hAnsi="Times New Roman" w:cs="Times New Roman"/>
          <w:sz w:val="24"/>
          <w:szCs w:val="24"/>
        </w:rPr>
        <w:t xml:space="preserve">triggering </w:t>
      </w:r>
      <w:r w:rsidR="00E65C46" w:rsidRPr="00427FC2">
        <w:rPr>
          <w:rFonts w:ascii="Times New Roman" w:hAnsi="Times New Roman" w:cs="Times New Roman"/>
          <w:sz w:val="24"/>
          <w:szCs w:val="24"/>
        </w:rPr>
        <w:t xml:space="preserve">deep changes in basic values (C'de Baca &amp; Wilbourne, 2004; McDonald, 2005). James, one of the first to research the phenomenon, proposed that it be examined in </w:t>
      </w:r>
      <w:r w:rsidR="000B08D0" w:rsidRPr="00427FC2">
        <w:rPr>
          <w:rFonts w:ascii="Times New Roman" w:hAnsi="Times New Roman" w:cs="Times New Roman"/>
          <w:sz w:val="24"/>
          <w:szCs w:val="24"/>
        </w:rPr>
        <w:t xml:space="preserve">terms of </w:t>
      </w:r>
      <w:r w:rsidR="00E65C46" w:rsidRPr="00427FC2">
        <w:rPr>
          <w:rFonts w:ascii="Times New Roman" w:hAnsi="Times New Roman" w:cs="Times New Roman"/>
          <w:sz w:val="24"/>
          <w:szCs w:val="24"/>
        </w:rPr>
        <w:t xml:space="preserve">the psychological process that </w:t>
      </w:r>
      <w:r w:rsidR="000B08D0" w:rsidRPr="00427FC2">
        <w:rPr>
          <w:rFonts w:ascii="Times New Roman" w:hAnsi="Times New Roman" w:cs="Times New Roman"/>
          <w:sz w:val="24"/>
          <w:szCs w:val="24"/>
        </w:rPr>
        <w:t xml:space="preserve">an individual undergoes </w:t>
      </w:r>
      <w:r w:rsidR="00E65C46" w:rsidRPr="00427FC2">
        <w:rPr>
          <w:rFonts w:ascii="Times New Roman" w:hAnsi="Times New Roman" w:cs="Times New Roman"/>
          <w:sz w:val="24"/>
          <w:szCs w:val="24"/>
        </w:rPr>
        <w:t xml:space="preserve">during the experience (James, 1910). </w:t>
      </w:r>
      <w:r w:rsidR="000B08D0" w:rsidRPr="00427FC2">
        <w:rPr>
          <w:rFonts w:ascii="Times New Roman" w:hAnsi="Times New Roman" w:cs="Times New Roman"/>
          <w:sz w:val="24"/>
          <w:szCs w:val="24"/>
        </w:rPr>
        <w:t xml:space="preserve">Maslow conducted experiments </w:t>
      </w:r>
      <w:r w:rsidR="00BD05A6" w:rsidRPr="00427FC2">
        <w:rPr>
          <w:rFonts w:ascii="Times New Roman" w:hAnsi="Times New Roman" w:cs="Times New Roman"/>
          <w:sz w:val="24"/>
          <w:szCs w:val="24"/>
        </w:rPr>
        <w:t>about</w:t>
      </w:r>
      <w:r w:rsidR="000B08D0" w:rsidRPr="00427FC2">
        <w:rPr>
          <w:rFonts w:ascii="Times New Roman" w:hAnsi="Times New Roman" w:cs="Times New Roman"/>
          <w:sz w:val="24"/>
          <w:szCs w:val="24"/>
        </w:rPr>
        <w:t xml:space="preserve"> p</w:t>
      </w:r>
      <w:r w:rsidR="00E65C46" w:rsidRPr="00427FC2">
        <w:rPr>
          <w:rFonts w:ascii="Times New Roman" w:hAnsi="Times New Roman" w:cs="Times New Roman"/>
          <w:sz w:val="24"/>
          <w:szCs w:val="24"/>
        </w:rPr>
        <w:t xml:space="preserve">eak experiences </w:t>
      </w:r>
      <w:r w:rsidR="000B08D0" w:rsidRPr="00427FC2">
        <w:rPr>
          <w:rFonts w:ascii="Times New Roman" w:hAnsi="Times New Roman" w:cs="Times New Roman"/>
          <w:sz w:val="24"/>
          <w:szCs w:val="24"/>
        </w:rPr>
        <w:t>and</w:t>
      </w:r>
      <w:r w:rsidR="00E65C46" w:rsidRPr="00427FC2">
        <w:rPr>
          <w:rFonts w:ascii="Times New Roman" w:hAnsi="Times New Roman" w:cs="Times New Roman"/>
          <w:sz w:val="24"/>
          <w:szCs w:val="24"/>
        </w:rPr>
        <w:t xml:space="preserve"> noted that </w:t>
      </w:r>
      <w:r w:rsidR="00CD59FF" w:rsidRPr="00427FC2">
        <w:rPr>
          <w:rFonts w:ascii="Times New Roman" w:hAnsi="Times New Roman" w:cs="Times New Roman"/>
          <w:sz w:val="24"/>
          <w:szCs w:val="24"/>
        </w:rPr>
        <w:t>they entail</w:t>
      </w:r>
      <w:r w:rsidR="00E65C46" w:rsidRPr="00427FC2">
        <w:rPr>
          <w:rFonts w:ascii="Times New Roman" w:hAnsi="Times New Roman" w:cs="Times New Roman"/>
          <w:sz w:val="24"/>
          <w:szCs w:val="24"/>
        </w:rPr>
        <w:t xml:space="preserve"> a strong and ecstatic emotional </w:t>
      </w:r>
      <w:r w:rsidR="00E65C46" w:rsidRPr="00A979F4">
        <w:rPr>
          <w:rFonts w:ascii="Times New Roman" w:hAnsi="Times New Roman" w:cs="Times New Roman"/>
          <w:sz w:val="24"/>
          <w:szCs w:val="24"/>
        </w:rPr>
        <w:t>upheaval</w:t>
      </w:r>
      <w:r w:rsidR="00DA3A5C" w:rsidRPr="00A979F4">
        <w:rPr>
          <w:rFonts w:ascii="Times New Roman" w:hAnsi="Times New Roman" w:cs="Times New Roman"/>
          <w:sz w:val="24"/>
          <w:szCs w:val="24"/>
        </w:rPr>
        <w:t xml:space="preserve">, </w:t>
      </w:r>
      <w:r w:rsidR="00DE4FCD" w:rsidRPr="00A979F4">
        <w:rPr>
          <w:rFonts w:ascii="Times New Roman" w:hAnsi="Times New Roman" w:cs="Times New Roman"/>
          <w:sz w:val="24"/>
          <w:szCs w:val="24"/>
        </w:rPr>
        <w:t>either</w:t>
      </w:r>
      <w:r w:rsidR="00DA3A5C" w:rsidRPr="00A979F4">
        <w:rPr>
          <w:rFonts w:ascii="Times New Roman" w:hAnsi="Times New Roman" w:cs="Times New Roman"/>
          <w:sz w:val="24"/>
          <w:szCs w:val="24"/>
        </w:rPr>
        <w:t xml:space="preserve"> positive or negative,</w:t>
      </w:r>
      <w:r w:rsidR="00E65C46" w:rsidRPr="00A979F4">
        <w:rPr>
          <w:rFonts w:ascii="Times New Roman" w:hAnsi="Times New Roman" w:cs="Times New Roman"/>
          <w:sz w:val="24"/>
          <w:szCs w:val="24"/>
        </w:rPr>
        <w:t xml:space="preserve"> lead</w:t>
      </w:r>
      <w:r w:rsidR="000B08D0" w:rsidRPr="00A979F4">
        <w:rPr>
          <w:rFonts w:ascii="Times New Roman" w:hAnsi="Times New Roman" w:cs="Times New Roman"/>
          <w:sz w:val="24"/>
          <w:szCs w:val="24"/>
        </w:rPr>
        <w:t>ing</w:t>
      </w:r>
      <w:r w:rsidR="00E65C46" w:rsidRPr="00A979F4">
        <w:rPr>
          <w:rFonts w:ascii="Times New Roman" w:hAnsi="Times New Roman" w:cs="Times New Roman"/>
          <w:sz w:val="24"/>
          <w:szCs w:val="24"/>
        </w:rPr>
        <w:t xml:space="preserve"> to a form of internal enlightenment that imprint</w:t>
      </w:r>
      <w:r w:rsidR="00E65C46" w:rsidRPr="00427FC2">
        <w:rPr>
          <w:rFonts w:ascii="Times New Roman" w:hAnsi="Times New Roman" w:cs="Times New Roman"/>
          <w:sz w:val="24"/>
          <w:szCs w:val="24"/>
        </w:rPr>
        <w:t xml:space="preserve">s in the individual deeper meanings than do </w:t>
      </w:r>
      <w:r w:rsidR="00CD59FF" w:rsidRPr="00427FC2">
        <w:rPr>
          <w:rFonts w:ascii="Times New Roman" w:hAnsi="Times New Roman" w:cs="Times New Roman"/>
          <w:sz w:val="24"/>
          <w:szCs w:val="24"/>
        </w:rPr>
        <w:t xml:space="preserve">routine </w:t>
      </w:r>
      <w:r w:rsidR="00E65C46" w:rsidRPr="00427FC2">
        <w:rPr>
          <w:rFonts w:ascii="Times New Roman" w:hAnsi="Times New Roman" w:cs="Times New Roman"/>
          <w:sz w:val="24"/>
          <w:szCs w:val="24"/>
        </w:rPr>
        <w:t>everyday experiences. Their effect is also long lasting (</w:t>
      </w:r>
      <w:r w:rsidR="00685A32" w:rsidRPr="00685A32">
        <w:rPr>
          <w:rFonts w:ascii="Times New Roman" w:hAnsi="Times New Roman" w:cs="Times New Roman"/>
          <w:sz w:val="24"/>
          <w:szCs w:val="24"/>
        </w:rPr>
        <w:t>Ellis et al., 2017</w:t>
      </w:r>
      <w:r w:rsidR="00685A32">
        <w:rPr>
          <w:rFonts w:ascii="Times New Roman" w:hAnsi="Times New Roman" w:cs="Times New Roman"/>
          <w:sz w:val="24"/>
          <w:szCs w:val="24"/>
        </w:rPr>
        <w:t xml:space="preserve">; </w:t>
      </w:r>
      <w:r w:rsidR="00E65C46" w:rsidRPr="00427FC2">
        <w:rPr>
          <w:rFonts w:ascii="Times New Roman" w:hAnsi="Times New Roman" w:cs="Times New Roman"/>
          <w:sz w:val="24"/>
          <w:szCs w:val="24"/>
        </w:rPr>
        <w:t>Maslow, 1962, 1970</w:t>
      </w:r>
      <w:r w:rsidR="00BD05A6" w:rsidRPr="00427FC2">
        <w:rPr>
          <w:rFonts w:ascii="Times New Roman" w:hAnsi="Times New Roman" w:cs="Times New Roman"/>
          <w:sz w:val="24"/>
          <w:szCs w:val="24"/>
        </w:rPr>
        <w:t>; Vanderburg, 2016</w:t>
      </w:r>
      <w:r w:rsidR="00E65C46" w:rsidRPr="00427FC2">
        <w:rPr>
          <w:rFonts w:ascii="Times New Roman" w:hAnsi="Times New Roman" w:cs="Times New Roman"/>
          <w:sz w:val="24"/>
          <w:szCs w:val="24"/>
        </w:rPr>
        <w:t xml:space="preserve">). </w:t>
      </w:r>
    </w:p>
    <w:p w:rsidR="00396869" w:rsidRPr="00427FC2" w:rsidRDefault="00E65C46" w:rsidP="00F8649E">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Peak experiences are frequent in certain populations, such as children and adolescents, young adults (</w:t>
      </w:r>
      <w:r w:rsidR="0037056F" w:rsidRPr="0037056F">
        <w:rPr>
          <w:rFonts w:ascii="Times New Roman" w:hAnsi="Times New Roman" w:cs="Times New Roman"/>
          <w:sz w:val="24"/>
          <w:szCs w:val="24"/>
        </w:rPr>
        <w:t>Vealey</w:t>
      </w:r>
      <w:r w:rsidR="0037056F">
        <w:rPr>
          <w:rFonts w:ascii="Times New Roman" w:hAnsi="Times New Roman" w:cs="Times New Roman"/>
          <w:sz w:val="24"/>
          <w:szCs w:val="24"/>
        </w:rPr>
        <w:t xml:space="preserve"> </w:t>
      </w:r>
      <w:r w:rsidR="0037056F" w:rsidRPr="0037056F">
        <w:rPr>
          <w:rFonts w:ascii="Times New Roman" w:hAnsi="Times New Roman" w:cs="Times New Roman"/>
          <w:sz w:val="24"/>
          <w:szCs w:val="24"/>
        </w:rPr>
        <w:t>&amp; Perritt</w:t>
      </w:r>
      <w:r w:rsidRPr="0037056F">
        <w:rPr>
          <w:rFonts w:ascii="Times New Roman" w:hAnsi="Times New Roman" w:cs="Times New Roman"/>
          <w:sz w:val="24"/>
          <w:szCs w:val="24"/>
        </w:rPr>
        <w:t>, 201</w:t>
      </w:r>
      <w:r w:rsidR="0037056F" w:rsidRPr="0037056F">
        <w:rPr>
          <w:rFonts w:ascii="Times New Roman" w:hAnsi="Times New Roman" w:cs="Times New Roman"/>
          <w:sz w:val="24"/>
          <w:szCs w:val="24"/>
        </w:rPr>
        <w:t>5</w:t>
      </w:r>
      <w:r w:rsidRPr="0037056F">
        <w:rPr>
          <w:rFonts w:ascii="Times New Roman" w:hAnsi="Times New Roman" w:cs="Times New Roman"/>
          <w:sz w:val="24"/>
          <w:szCs w:val="24"/>
        </w:rPr>
        <w:t>),</w:t>
      </w:r>
      <w:r w:rsidRPr="00427FC2">
        <w:rPr>
          <w:rFonts w:ascii="Times New Roman" w:hAnsi="Times New Roman" w:cs="Times New Roman"/>
          <w:sz w:val="24"/>
          <w:szCs w:val="24"/>
        </w:rPr>
        <w:t xml:space="preserve"> athletes (</w:t>
      </w:r>
      <w:r w:rsidR="00BD05A6" w:rsidRPr="00427FC2">
        <w:rPr>
          <w:rFonts w:ascii="Times New Roman" w:hAnsi="Times New Roman" w:cs="Times New Roman"/>
          <w:sz w:val="24"/>
          <w:szCs w:val="24"/>
        </w:rPr>
        <w:t>Brymer &amp; Mackenzie, 2017</w:t>
      </w:r>
      <w:r w:rsidRPr="00427FC2">
        <w:rPr>
          <w:rFonts w:ascii="Times New Roman" w:hAnsi="Times New Roman" w:cs="Times New Roman"/>
          <w:sz w:val="24"/>
          <w:szCs w:val="24"/>
        </w:rPr>
        <w:t>), musicians (Benovov et al., 2011)</w:t>
      </w:r>
      <w:r w:rsidR="00912B65" w:rsidRPr="00427FC2">
        <w:rPr>
          <w:rFonts w:ascii="Times New Roman" w:hAnsi="Times New Roman" w:cs="Times New Roman"/>
          <w:sz w:val="24"/>
          <w:szCs w:val="24"/>
        </w:rPr>
        <w:t xml:space="preserve"> and </w:t>
      </w:r>
      <w:r w:rsidRPr="00427FC2">
        <w:rPr>
          <w:rFonts w:ascii="Times New Roman" w:hAnsi="Times New Roman" w:cs="Times New Roman"/>
          <w:sz w:val="24"/>
          <w:szCs w:val="24"/>
        </w:rPr>
        <w:t>students (Hoffman &amp; Ortiz, 2009), and in different domains such as art (Charles, 2010), nature (McDonald, Wearing &amp; Ponting, 2009) and science (Charlton, 2007).</w:t>
      </w:r>
    </w:p>
    <w:p w:rsidR="001F325B" w:rsidRPr="00427FC2" w:rsidRDefault="001F325B" w:rsidP="001F325B">
      <w:pPr>
        <w:bidi w:val="0"/>
        <w:spacing w:after="240" w:line="360" w:lineRule="auto"/>
        <w:jc w:val="both"/>
        <w:rPr>
          <w:rFonts w:ascii="Times New Roman" w:hAnsi="Times New Roman" w:cs="Times New Roman"/>
          <w:i/>
          <w:iCs/>
          <w:sz w:val="24"/>
          <w:szCs w:val="24"/>
        </w:rPr>
      </w:pPr>
      <w:r w:rsidRPr="00427FC2">
        <w:rPr>
          <w:rFonts w:ascii="Times New Roman" w:hAnsi="Times New Roman" w:cs="Times New Roman"/>
          <w:i/>
          <w:iCs/>
          <w:sz w:val="24"/>
          <w:szCs w:val="24"/>
        </w:rPr>
        <w:t>From peak experience</w:t>
      </w:r>
      <w:r w:rsidR="00BD05A6" w:rsidRPr="00427FC2">
        <w:rPr>
          <w:rFonts w:ascii="Times New Roman" w:hAnsi="Times New Roman" w:cs="Times New Roman"/>
          <w:i/>
          <w:iCs/>
          <w:sz w:val="24"/>
          <w:szCs w:val="24"/>
        </w:rPr>
        <w:t>s</w:t>
      </w:r>
      <w:r w:rsidRPr="00427FC2">
        <w:rPr>
          <w:rFonts w:ascii="Times New Roman" w:hAnsi="Times New Roman" w:cs="Times New Roman"/>
          <w:i/>
          <w:iCs/>
          <w:sz w:val="24"/>
          <w:szCs w:val="24"/>
        </w:rPr>
        <w:t xml:space="preserve"> to turning point</w:t>
      </w:r>
      <w:r w:rsidR="00BD05A6" w:rsidRPr="00427FC2">
        <w:rPr>
          <w:rFonts w:ascii="Times New Roman" w:hAnsi="Times New Roman" w:cs="Times New Roman"/>
          <w:i/>
          <w:iCs/>
          <w:sz w:val="24"/>
          <w:szCs w:val="24"/>
        </w:rPr>
        <w:t>s</w:t>
      </w:r>
    </w:p>
    <w:p w:rsidR="001F325B" w:rsidRPr="00427FC2" w:rsidRDefault="00CD59FF" w:rsidP="0017616A">
      <w:pPr>
        <w:bidi w:val="0"/>
        <w:spacing w:after="240" w:line="360" w:lineRule="auto"/>
        <w:jc w:val="both"/>
        <w:rPr>
          <w:rFonts w:ascii="Times New Roman" w:hAnsi="Times New Roman" w:cs="Times New Roman"/>
          <w:sz w:val="24"/>
          <w:szCs w:val="24"/>
        </w:rPr>
      </w:pPr>
      <w:r w:rsidRPr="00591265">
        <w:rPr>
          <w:rFonts w:ascii="Times New Roman" w:hAnsi="Times New Roman" w:cs="Times New Roman"/>
          <w:sz w:val="24"/>
          <w:szCs w:val="24"/>
        </w:rPr>
        <w:t>A</w:t>
      </w:r>
      <w:r w:rsidR="001F325B" w:rsidRPr="00591265">
        <w:rPr>
          <w:rFonts w:ascii="Times New Roman" w:hAnsi="Times New Roman" w:cs="Times New Roman"/>
          <w:sz w:val="24"/>
          <w:szCs w:val="24"/>
        </w:rPr>
        <w:t xml:space="preserve"> cognitive or affective turning point in an experience represents a change in the sequence of ongoing events from the past to the future. Those experiencing it unde</w:t>
      </w:r>
      <w:r w:rsidR="00C53758" w:rsidRPr="00591265">
        <w:rPr>
          <w:rFonts w:ascii="Times New Roman" w:hAnsi="Times New Roman" w:cs="Times New Roman"/>
          <w:sz w:val="24"/>
          <w:szCs w:val="24"/>
        </w:rPr>
        <w:t xml:space="preserve">rgo </w:t>
      </w:r>
      <w:r w:rsidR="00C53758" w:rsidRPr="00591265">
        <w:rPr>
          <w:rFonts w:ascii="Times New Roman" w:hAnsi="Times New Roman" w:cs="Times New Roman"/>
          <w:sz w:val="24"/>
          <w:szCs w:val="24"/>
        </w:rPr>
        <w:lastRenderedPageBreak/>
        <w:t xml:space="preserve">a substantial change in their heretofore familiar </w:t>
      </w:r>
      <w:r w:rsidR="001F325B" w:rsidRPr="00591265">
        <w:rPr>
          <w:rFonts w:ascii="Times New Roman" w:hAnsi="Times New Roman" w:cs="Times New Roman"/>
          <w:sz w:val="24"/>
          <w:szCs w:val="24"/>
        </w:rPr>
        <w:t xml:space="preserve">conceptual structure. </w:t>
      </w:r>
      <w:r w:rsidR="00731A81" w:rsidRPr="00591265">
        <w:rPr>
          <w:rFonts w:ascii="Times New Roman" w:hAnsi="Times New Roman" w:cs="Times New Roman"/>
          <w:sz w:val="24"/>
          <w:szCs w:val="24"/>
        </w:rPr>
        <w:t xml:space="preserve">The turning point occurs </w:t>
      </w:r>
      <w:r w:rsidR="00AF1734" w:rsidRPr="00591265">
        <w:rPr>
          <w:rFonts w:ascii="Times New Roman" w:hAnsi="Times New Roman" w:cs="Times New Roman"/>
          <w:sz w:val="24"/>
          <w:szCs w:val="24"/>
        </w:rPr>
        <w:t>when</w:t>
      </w:r>
      <w:r w:rsidR="008370D8" w:rsidRPr="00591265">
        <w:rPr>
          <w:rFonts w:ascii="Times New Roman" w:hAnsi="Times New Roman" w:cs="Times New Roman"/>
          <w:sz w:val="24"/>
          <w:szCs w:val="24"/>
        </w:rPr>
        <w:t xml:space="preserve"> those who are </w:t>
      </w:r>
      <w:r w:rsidR="00731A81" w:rsidRPr="00591265">
        <w:rPr>
          <w:rFonts w:ascii="Times New Roman" w:hAnsi="Times New Roman" w:cs="Times New Roman"/>
          <w:sz w:val="24"/>
          <w:szCs w:val="24"/>
        </w:rPr>
        <w:t>expose</w:t>
      </w:r>
      <w:r w:rsidR="008370D8" w:rsidRPr="00591265">
        <w:rPr>
          <w:rFonts w:ascii="Times New Roman" w:hAnsi="Times New Roman" w:cs="Times New Roman"/>
          <w:sz w:val="24"/>
          <w:szCs w:val="24"/>
        </w:rPr>
        <w:t>d</w:t>
      </w:r>
      <w:r w:rsidR="00731A81" w:rsidRPr="00591265">
        <w:rPr>
          <w:rFonts w:ascii="Times New Roman" w:hAnsi="Times New Roman" w:cs="Times New Roman"/>
          <w:sz w:val="24"/>
          <w:szCs w:val="24"/>
        </w:rPr>
        <w:t xml:space="preserve"> to </w:t>
      </w:r>
      <w:r w:rsidR="008370D8" w:rsidRPr="00591265">
        <w:rPr>
          <w:rFonts w:ascii="Times New Roman" w:hAnsi="Times New Roman" w:cs="Times New Roman"/>
          <w:sz w:val="24"/>
          <w:szCs w:val="24"/>
        </w:rPr>
        <w:t xml:space="preserve">such </w:t>
      </w:r>
      <w:r w:rsidR="00731A81" w:rsidRPr="00591265">
        <w:rPr>
          <w:rFonts w:ascii="Times New Roman" w:hAnsi="Times New Roman" w:cs="Times New Roman"/>
          <w:sz w:val="24"/>
          <w:szCs w:val="24"/>
        </w:rPr>
        <w:t>an experience conclu</w:t>
      </w:r>
      <w:r w:rsidR="008370D8" w:rsidRPr="00591265">
        <w:rPr>
          <w:rFonts w:ascii="Times New Roman" w:hAnsi="Times New Roman" w:cs="Times New Roman"/>
          <w:sz w:val="24"/>
          <w:szCs w:val="24"/>
        </w:rPr>
        <w:t>de</w:t>
      </w:r>
      <w:r w:rsidR="00731A81" w:rsidRPr="00591265">
        <w:rPr>
          <w:rFonts w:ascii="Times New Roman" w:hAnsi="Times New Roman" w:cs="Times New Roman"/>
          <w:sz w:val="24"/>
          <w:szCs w:val="24"/>
        </w:rPr>
        <w:t xml:space="preserve"> that the</w:t>
      </w:r>
      <w:r w:rsidR="00731A81" w:rsidRPr="00427FC2">
        <w:rPr>
          <w:rFonts w:ascii="Times New Roman" w:hAnsi="Times New Roman" w:cs="Times New Roman"/>
          <w:sz w:val="24"/>
          <w:szCs w:val="24"/>
        </w:rPr>
        <w:t xml:space="preserve"> basic assumptions </w:t>
      </w:r>
      <w:r w:rsidR="008370D8" w:rsidRPr="00427FC2">
        <w:rPr>
          <w:rFonts w:ascii="Times New Roman" w:hAnsi="Times New Roman" w:cs="Times New Roman"/>
          <w:sz w:val="24"/>
          <w:szCs w:val="24"/>
        </w:rPr>
        <w:t>underlying their conception of</w:t>
      </w:r>
      <w:r w:rsidR="00731A81" w:rsidRPr="00427FC2">
        <w:rPr>
          <w:rFonts w:ascii="Times New Roman" w:hAnsi="Times New Roman" w:cs="Times New Roman"/>
          <w:sz w:val="24"/>
          <w:szCs w:val="24"/>
        </w:rPr>
        <w:t xml:space="preserve"> reality</w:t>
      </w:r>
      <w:r w:rsidR="008370D8" w:rsidRPr="00427FC2">
        <w:rPr>
          <w:rFonts w:ascii="Times New Roman" w:hAnsi="Times New Roman" w:cs="Times New Roman"/>
          <w:sz w:val="24"/>
          <w:szCs w:val="24"/>
        </w:rPr>
        <w:t xml:space="preserve"> as well as their </w:t>
      </w:r>
      <w:r w:rsidR="00AF1734" w:rsidRPr="00427FC2">
        <w:rPr>
          <w:rFonts w:ascii="Times New Roman" w:hAnsi="Times New Roman" w:cs="Times New Roman"/>
          <w:sz w:val="24"/>
          <w:szCs w:val="24"/>
        </w:rPr>
        <w:t xml:space="preserve">modus operandi </w:t>
      </w:r>
      <w:r w:rsidR="00731A81" w:rsidRPr="00427FC2">
        <w:rPr>
          <w:rFonts w:ascii="Times New Roman" w:hAnsi="Times New Roman" w:cs="Times New Roman"/>
          <w:sz w:val="24"/>
          <w:szCs w:val="24"/>
        </w:rPr>
        <w:t xml:space="preserve">were erroneous and therefore they feel obligated to change them. </w:t>
      </w:r>
      <w:r w:rsidR="008370D8" w:rsidRPr="00427FC2">
        <w:rPr>
          <w:rFonts w:ascii="Times New Roman" w:hAnsi="Times New Roman" w:cs="Times New Roman"/>
          <w:sz w:val="24"/>
          <w:szCs w:val="24"/>
        </w:rPr>
        <w:t>While t</w:t>
      </w:r>
      <w:r w:rsidR="00731A81" w:rsidRPr="00427FC2">
        <w:rPr>
          <w:rFonts w:ascii="Times New Roman" w:hAnsi="Times New Roman" w:cs="Times New Roman"/>
          <w:sz w:val="24"/>
          <w:szCs w:val="24"/>
        </w:rPr>
        <w:t xml:space="preserve">he content of the conceptual change is individual, </w:t>
      </w:r>
      <w:r w:rsidR="008370D8" w:rsidRPr="00427FC2">
        <w:rPr>
          <w:rFonts w:ascii="Times New Roman" w:hAnsi="Times New Roman" w:cs="Times New Roman"/>
          <w:sz w:val="24"/>
          <w:szCs w:val="24"/>
        </w:rPr>
        <w:t xml:space="preserve">in keeping with </w:t>
      </w:r>
      <w:r w:rsidR="00731A81" w:rsidRPr="00427FC2">
        <w:rPr>
          <w:rFonts w:ascii="Times New Roman" w:hAnsi="Times New Roman" w:cs="Times New Roman"/>
          <w:sz w:val="24"/>
          <w:szCs w:val="24"/>
        </w:rPr>
        <w:t>the situational context of events</w:t>
      </w:r>
      <w:r w:rsidR="008370D8" w:rsidRPr="00427FC2">
        <w:rPr>
          <w:rFonts w:ascii="Times New Roman" w:hAnsi="Times New Roman" w:cs="Times New Roman"/>
          <w:sz w:val="24"/>
          <w:szCs w:val="24"/>
        </w:rPr>
        <w:t>,</w:t>
      </w:r>
      <w:r w:rsidR="00731A81" w:rsidRPr="00427FC2">
        <w:rPr>
          <w:rFonts w:ascii="Times New Roman" w:hAnsi="Times New Roman" w:cs="Times New Roman"/>
          <w:sz w:val="24"/>
          <w:szCs w:val="24"/>
        </w:rPr>
        <w:t xml:space="preserve"> researchers</w:t>
      </w:r>
      <w:r w:rsidR="008370D8" w:rsidRPr="00427FC2">
        <w:rPr>
          <w:rFonts w:ascii="Times New Roman" w:hAnsi="Times New Roman" w:cs="Times New Roman"/>
          <w:sz w:val="24"/>
          <w:szCs w:val="24"/>
        </w:rPr>
        <w:t xml:space="preserve"> have nevertheless found that the characteristics of such experiences among professionals in the same field are quite </w:t>
      </w:r>
      <w:r w:rsidR="00731A81" w:rsidRPr="00427FC2">
        <w:rPr>
          <w:rFonts w:ascii="Times New Roman" w:hAnsi="Times New Roman" w:cs="Times New Roman"/>
          <w:sz w:val="24"/>
          <w:szCs w:val="24"/>
        </w:rPr>
        <w:t xml:space="preserve">similar (Yair, 2009). The unwillingness of those who undergo peak experiences to continue </w:t>
      </w:r>
      <w:r w:rsidR="008370D8" w:rsidRPr="00427FC2">
        <w:rPr>
          <w:rFonts w:ascii="Times New Roman" w:hAnsi="Times New Roman" w:cs="Times New Roman"/>
          <w:sz w:val="24"/>
          <w:szCs w:val="24"/>
        </w:rPr>
        <w:t xml:space="preserve">to act on the basis of </w:t>
      </w:r>
      <w:r w:rsidR="00731A81" w:rsidRPr="00427FC2">
        <w:rPr>
          <w:rFonts w:ascii="Times New Roman" w:hAnsi="Times New Roman" w:cs="Times New Roman"/>
          <w:sz w:val="24"/>
          <w:szCs w:val="24"/>
        </w:rPr>
        <w:t xml:space="preserve">their mistaken beliefs even for a short while </w:t>
      </w:r>
      <w:r w:rsidR="008370D8" w:rsidRPr="00427FC2">
        <w:rPr>
          <w:rFonts w:ascii="Times New Roman" w:hAnsi="Times New Roman" w:cs="Times New Roman"/>
          <w:sz w:val="24"/>
          <w:szCs w:val="24"/>
        </w:rPr>
        <w:t xml:space="preserve">intensifies </w:t>
      </w:r>
      <w:r w:rsidR="0017616A">
        <w:rPr>
          <w:rFonts w:ascii="Times New Roman" w:hAnsi="Times New Roman" w:cs="Times New Roman"/>
          <w:sz w:val="24"/>
          <w:szCs w:val="24"/>
        </w:rPr>
        <w:t>the</w:t>
      </w:r>
      <w:r w:rsidR="00731A81" w:rsidRPr="00427FC2">
        <w:rPr>
          <w:rFonts w:ascii="Times New Roman" w:hAnsi="Times New Roman" w:cs="Times New Roman"/>
          <w:sz w:val="24"/>
          <w:szCs w:val="24"/>
        </w:rPr>
        <w:t xml:space="preserve"> effect. In learning from cumulative multi-year experience, in contrast, no such rapid change is evident because it is </w:t>
      </w:r>
      <w:r w:rsidR="0017616A">
        <w:rPr>
          <w:rFonts w:ascii="Times New Roman" w:hAnsi="Times New Roman" w:cs="Times New Roman"/>
          <w:sz w:val="24"/>
          <w:szCs w:val="24"/>
        </w:rPr>
        <w:t xml:space="preserve">an inherent part of </w:t>
      </w:r>
      <w:r w:rsidR="005E22D1" w:rsidRPr="00427FC2">
        <w:rPr>
          <w:rFonts w:ascii="Times New Roman" w:hAnsi="Times New Roman" w:cs="Times New Roman"/>
          <w:sz w:val="24"/>
          <w:szCs w:val="24"/>
        </w:rPr>
        <w:t>the</w:t>
      </w:r>
      <w:r w:rsidR="00731A81" w:rsidRPr="00427FC2">
        <w:rPr>
          <w:rFonts w:ascii="Times New Roman" w:hAnsi="Times New Roman" w:cs="Times New Roman"/>
          <w:sz w:val="24"/>
          <w:szCs w:val="24"/>
        </w:rPr>
        <w:t xml:space="preserve"> gradual </w:t>
      </w:r>
      <w:r w:rsidR="005E22D1" w:rsidRPr="00427FC2">
        <w:rPr>
          <w:rFonts w:ascii="Times New Roman" w:hAnsi="Times New Roman" w:cs="Times New Roman"/>
          <w:sz w:val="24"/>
          <w:szCs w:val="24"/>
        </w:rPr>
        <w:t xml:space="preserve">process of </w:t>
      </w:r>
      <w:r w:rsidR="00731A81" w:rsidRPr="00427FC2">
        <w:rPr>
          <w:rFonts w:ascii="Times New Roman" w:hAnsi="Times New Roman" w:cs="Times New Roman"/>
          <w:sz w:val="24"/>
          <w:szCs w:val="24"/>
        </w:rPr>
        <w:t xml:space="preserve">learning </w:t>
      </w:r>
      <w:r w:rsidR="005E22D1" w:rsidRPr="00427FC2">
        <w:rPr>
          <w:rFonts w:ascii="Times New Roman" w:hAnsi="Times New Roman" w:cs="Times New Roman"/>
          <w:sz w:val="24"/>
          <w:szCs w:val="24"/>
        </w:rPr>
        <w:t>about</w:t>
      </w:r>
      <w:r w:rsidR="00731A81" w:rsidRPr="00427FC2">
        <w:rPr>
          <w:rFonts w:ascii="Times New Roman" w:hAnsi="Times New Roman" w:cs="Times New Roman"/>
          <w:sz w:val="24"/>
          <w:szCs w:val="24"/>
        </w:rPr>
        <w:t xml:space="preserve"> reality. </w:t>
      </w:r>
      <w:r w:rsidR="005E22D1" w:rsidRPr="00427FC2">
        <w:rPr>
          <w:rFonts w:ascii="Times New Roman" w:hAnsi="Times New Roman" w:cs="Times New Roman"/>
          <w:sz w:val="24"/>
          <w:szCs w:val="24"/>
        </w:rPr>
        <w:t>In long-term learning, i</w:t>
      </w:r>
      <w:r w:rsidR="00731A81" w:rsidRPr="00427FC2">
        <w:rPr>
          <w:rFonts w:ascii="Times New Roman" w:hAnsi="Times New Roman" w:cs="Times New Roman"/>
          <w:sz w:val="24"/>
          <w:szCs w:val="24"/>
        </w:rPr>
        <w:t xml:space="preserve">ndividuals do not </w:t>
      </w:r>
      <w:r w:rsidR="005E22D1" w:rsidRPr="00427FC2">
        <w:rPr>
          <w:rFonts w:ascii="Times New Roman" w:hAnsi="Times New Roman" w:cs="Times New Roman"/>
          <w:sz w:val="24"/>
          <w:szCs w:val="24"/>
        </w:rPr>
        <w:t xml:space="preserve">suddenly </w:t>
      </w:r>
      <w:r w:rsidR="00AF1734" w:rsidRPr="00427FC2">
        <w:rPr>
          <w:rFonts w:ascii="Times New Roman" w:hAnsi="Times New Roman" w:cs="Times New Roman"/>
          <w:sz w:val="24"/>
          <w:szCs w:val="24"/>
        </w:rPr>
        <w:t xml:space="preserve">become </w:t>
      </w:r>
      <w:r w:rsidR="00731A81" w:rsidRPr="00427FC2">
        <w:rPr>
          <w:rFonts w:ascii="Times New Roman" w:hAnsi="Times New Roman" w:cs="Times New Roman"/>
          <w:sz w:val="24"/>
          <w:szCs w:val="24"/>
        </w:rPr>
        <w:t xml:space="preserve">aware </w:t>
      </w:r>
      <w:r w:rsidR="005E22D1" w:rsidRPr="00427FC2">
        <w:rPr>
          <w:rFonts w:ascii="Times New Roman" w:hAnsi="Times New Roman" w:cs="Times New Roman"/>
          <w:sz w:val="24"/>
          <w:szCs w:val="24"/>
        </w:rPr>
        <w:t>of their mistaken assumptions</w:t>
      </w:r>
      <w:r w:rsidR="00731A81" w:rsidRPr="00427FC2">
        <w:rPr>
          <w:rFonts w:ascii="Times New Roman" w:hAnsi="Times New Roman" w:cs="Times New Roman"/>
          <w:sz w:val="24"/>
          <w:szCs w:val="24"/>
        </w:rPr>
        <w:t xml:space="preserve">, learning is not characterized by strong cognitive dissonance and </w:t>
      </w:r>
      <w:r w:rsidR="00AF1734" w:rsidRPr="00427FC2">
        <w:rPr>
          <w:rFonts w:ascii="Times New Roman" w:hAnsi="Times New Roman" w:cs="Times New Roman"/>
          <w:sz w:val="24"/>
          <w:szCs w:val="24"/>
        </w:rPr>
        <w:t xml:space="preserve">if </w:t>
      </w:r>
      <w:r w:rsidR="005E22D1" w:rsidRPr="00427FC2">
        <w:rPr>
          <w:rFonts w:ascii="Times New Roman" w:hAnsi="Times New Roman" w:cs="Times New Roman"/>
          <w:sz w:val="24"/>
          <w:szCs w:val="24"/>
        </w:rPr>
        <w:t xml:space="preserve">conceptions and functioning are </w:t>
      </w:r>
      <w:r w:rsidR="00AF1734" w:rsidRPr="00427FC2">
        <w:rPr>
          <w:rFonts w:ascii="Times New Roman" w:hAnsi="Times New Roman" w:cs="Times New Roman"/>
          <w:sz w:val="24"/>
          <w:szCs w:val="24"/>
        </w:rPr>
        <w:t xml:space="preserve">to be </w:t>
      </w:r>
      <w:r w:rsidR="005E22D1" w:rsidRPr="00427FC2">
        <w:rPr>
          <w:rFonts w:ascii="Times New Roman" w:hAnsi="Times New Roman" w:cs="Times New Roman"/>
          <w:sz w:val="24"/>
          <w:szCs w:val="24"/>
        </w:rPr>
        <w:t>revised</w:t>
      </w:r>
      <w:r w:rsidR="00AF1734" w:rsidRPr="00427FC2">
        <w:rPr>
          <w:rFonts w:ascii="Times New Roman" w:hAnsi="Times New Roman" w:cs="Times New Roman"/>
          <w:sz w:val="24"/>
          <w:szCs w:val="24"/>
        </w:rPr>
        <w:t xml:space="preserve">, </w:t>
      </w:r>
      <w:r w:rsidR="0017616A">
        <w:rPr>
          <w:rFonts w:ascii="Times New Roman" w:hAnsi="Times New Roman" w:cs="Times New Roman"/>
          <w:sz w:val="24"/>
          <w:szCs w:val="24"/>
        </w:rPr>
        <w:t>the process entails s</w:t>
      </w:r>
      <w:r w:rsidR="00950E16" w:rsidRPr="00427FC2">
        <w:rPr>
          <w:rFonts w:ascii="Times New Roman" w:hAnsi="Times New Roman" w:cs="Times New Roman"/>
          <w:sz w:val="24"/>
          <w:szCs w:val="24"/>
        </w:rPr>
        <w:t xml:space="preserve">low, moderate steps. The </w:t>
      </w:r>
      <w:r w:rsidR="005E22D1" w:rsidRPr="00427FC2">
        <w:rPr>
          <w:rFonts w:ascii="Times New Roman" w:hAnsi="Times New Roman" w:cs="Times New Roman"/>
          <w:sz w:val="24"/>
          <w:szCs w:val="24"/>
        </w:rPr>
        <w:t xml:space="preserve">decision to dismantle an old conceptual structure and replace it with a new one because </w:t>
      </w:r>
      <w:r w:rsidR="00950E16" w:rsidRPr="00427FC2">
        <w:rPr>
          <w:rFonts w:ascii="Times New Roman" w:hAnsi="Times New Roman" w:cs="Times New Roman"/>
          <w:sz w:val="24"/>
          <w:szCs w:val="24"/>
        </w:rPr>
        <w:t xml:space="preserve">of </w:t>
      </w:r>
      <w:r w:rsidR="005E22D1" w:rsidRPr="00427FC2">
        <w:rPr>
          <w:rFonts w:ascii="Times New Roman" w:hAnsi="Times New Roman" w:cs="Times New Roman"/>
          <w:sz w:val="24"/>
          <w:szCs w:val="24"/>
        </w:rPr>
        <w:t>a</w:t>
      </w:r>
      <w:r w:rsidR="00950E16" w:rsidRPr="00427FC2">
        <w:rPr>
          <w:rFonts w:ascii="Times New Roman" w:hAnsi="Times New Roman" w:cs="Times New Roman"/>
          <w:sz w:val="24"/>
          <w:szCs w:val="24"/>
        </w:rPr>
        <w:t xml:space="preserve"> peak experience</w:t>
      </w:r>
      <w:r w:rsidR="00731A81" w:rsidRPr="00427FC2">
        <w:rPr>
          <w:rFonts w:ascii="Times New Roman" w:hAnsi="Times New Roman" w:cs="Times New Roman"/>
          <w:sz w:val="24"/>
          <w:szCs w:val="24"/>
        </w:rPr>
        <w:t xml:space="preserve"> </w:t>
      </w:r>
      <w:r w:rsidR="005E22D1" w:rsidRPr="00427FC2">
        <w:rPr>
          <w:rFonts w:ascii="Times New Roman" w:hAnsi="Times New Roman" w:cs="Times New Roman"/>
          <w:sz w:val="24"/>
          <w:szCs w:val="24"/>
        </w:rPr>
        <w:t>e</w:t>
      </w:r>
      <w:r w:rsidR="00C53758" w:rsidRPr="00427FC2">
        <w:rPr>
          <w:rFonts w:ascii="Times New Roman" w:hAnsi="Times New Roman" w:cs="Times New Roman"/>
          <w:sz w:val="24"/>
          <w:szCs w:val="24"/>
        </w:rPr>
        <w:t>ngenders</w:t>
      </w:r>
      <w:r w:rsidR="001F325B" w:rsidRPr="00427FC2">
        <w:rPr>
          <w:rFonts w:ascii="Times New Roman" w:hAnsi="Times New Roman" w:cs="Times New Roman"/>
          <w:sz w:val="24"/>
          <w:szCs w:val="24"/>
        </w:rPr>
        <w:t xml:space="preserve"> a new mental organization that changes </w:t>
      </w:r>
      <w:r w:rsidR="00C53758" w:rsidRPr="00427FC2">
        <w:rPr>
          <w:rFonts w:ascii="Times New Roman" w:hAnsi="Times New Roman" w:cs="Times New Roman"/>
          <w:sz w:val="24"/>
          <w:szCs w:val="24"/>
        </w:rPr>
        <w:t>one's</w:t>
      </w:r>
      <w:r w:rsidR="001F325B" w:rsidRPr="00427FC2">
        <w:rPr>
          <w:rFonts w:ascii="Times New Roman" w:hAnsi="Times New Roman" w:cs="Times New Roman"/>
          <w:sz w:val="24"/>
          <w:szCs w:val="24"/>
        </w:rPr>
        <w:t xml:space="preserve"> perceptions and character (</w:t>
      </w:r>
      <w:r w:rsidR="00742880" w:rsidRPr="00427FC2">
        <w:rPr>
          <w:rFonts w:ascii="Times New Roman" w:hAnsi="Times New Roman" w:cs="Times New Roman"/>
          <w:sz w:val="24"/>
          <w:szCs w:val="24"/>
        </w:rPr>
        <w:t xml:space="preserve">Ellis et al., 2017; </w:t>
      </w:r>
      <w:r w:rsidR="001F325B" w:rsidRPr="00427FC2">
        <w:rPr>
          <w:rFonts w:ascii="Times New Roman" w:hAnsi="Times New Roman" w:cs="Times New Roman"/>
          <w:sz w:val="24"/>
          <w:szCs w:val="24"/>
        </w:rPr>
        <w:t xml:space="preserve">Laski, 1990). </w:t>
      </w:r>
      <w:r w:rsidR="00C53758" w:rsidRPr="00427FC2">
        <w:rPr>
          <w:rFonts w:ascii="Times New Roman" w:hAnsi="Times New Roman" w:cs="Times New Roman"/>
          <w:sz w:val="24"/>
          <w:szCs w:val="24"/>
        </w:rPr>
        <w:t>P</w:t>
      </w:r>
      <w:r w:rsidR="001F325B" w:rsidRPr="00427FC2">
        <w:rPr>
          <w:rFonts w:ascii="Times New Roman" w:hAnsi="Times New Roman" w:cs="Times New Roman"/>
          <w:sz w:val="24"/>
          <w:szCs w:val="24"/>
        </w:rPr>
        <w:t>eak experience</w:t>
      </w:r>
      <w:r w:rsidR="00C53758" w:rsidRPr="00427FC2">
        <w:rPr>
          <w:rFonts w:ascii="Times New Roman" w:hAnsi="Times New Roman" w:cs="Times New Roman"/>
          <w:sz w:val="24"/>
          <w:szCs w:val="24"/>
        </w:rPr>
        <w:t>s</w:t>
      </w:r>
      <w:r w:rsidR="001F325B" w:rsidRPr="00427FC2">
        <w:rPr>
          <w:rFonts w:ascii="Times New Roman" w:hAnsi="Times New Roman" w:cs="Times New Roman"/>
          <w:sz w:val="24"/>
          <w:szCs w:val="24"/>
        </w:rPr>
        <w:t xml:space="preserve"> create an extreme change in </w:t>
      </w:r>
      <w:r w:rsidR="00C53758" w:rsidRPr="00427FC2">
        <w:rPr>
          <w:rFonts w:ascii="Times New Roman" w:hAnsi="Times New Roman" w:cs="Times New Roman"/>
          <w:sz w:val="24"/>
          <w:szCs w:val="24"/>
        </w:rPr>
        <w:t>how</w:t>
      </w:r>
      <w:r w:rsidR="001F325B" w:rsidRPr="00427FC2">
        <w:rPr>
          <w:rFonts w:ascii="Times New Roman" w:hAnsi="Times New Roman" w:cs="Times New Roman"/>
          <w:sz w:val="24"/>
          <w:szCs w:val="24"/>
        </w:rPr>
        <w:t xml:space="preserve"> </w:t>
      </w:r>
      <w:r w:rsidR="00C53758" w:rsidRPr="00427FC2">
        <w:rPr>
          <w:rFonts w:ascii="Times New Roman" w:hAnsi="Times New Roman" w:cs="Times New Roman"/>
          <w:sz w:val="24"/>
          <w:szCs w:val="24"/>
        </w:rPr>
        <w:t xml:space="preserve">individuals </w:t>
      </w:r>
      <w:r w:rsidR="001F325B" w:rsidRPr="00427FC2">
        <w:rPr>
          <w:rFonts w:ascii="Times New Roman" w:hAnsi="Times New Roman" w:cs="Times New Roman"/>
          <w:sz w:val="24"/>
          <w:szCs w:val="24"/>
        </w:rPr>
        <w:t xml:space="preserve">perceive </w:t>
      </w:r>
      <w:r w:rsidR="00C53758" w:rsidRPr="00427FC2">
        <w:rPr>
          <w:rFonts w:ascii="Times New Roman" w:hAnsi="Times New Roman" w:cs="Times New Roman"/>
          <w:sz w:val="24"/>
          <w:szCs w:val="24"/>
        </w:rPr>
        <w:t>their</w:t>
      </w:r>
      <w:r w:rsidR="001F325B" w:rsidRPr="00427FC2">
        <w:rPr>
          <w:rFonts w:ascii="Times New Roman" w:hAnsi="Times New Roman" w:cs="Times New Roman"/>
          <w:sz w:val="24"/>
          <w:szCs w:val="24"/>
        </w:rPr>
        <w:t xml:space="preserve"> environment. At times </w:t>
      </w:r>
      <w:r w:rsidR="00C53758" w:rsidRPr="00427FC2">
        <w:rPr>
          <w:rFonts w:ascii="Times New Roman" w:hAnsi="Times New Roman" w:cs="Times New Roman"/>
          <w:sz w:val="24"/>
          <w:szCs w:val="24"/>
        </w:rPr>
        <w:t>those experiencing it</w:t>
      </w:r>
      <w:r w:rsidR="001F325B" w:rsidRPr="00427FC2">
        <w:rPr>
          <w:rFonts w:ascii="Times New Roman" w:hAnsi="Times New Roman" w:cs="Times New Roman"/>
          <w:sz w:val="24"/>
          <w:szCs w:val="24"/>
        </w:rPr>
        <w:t xml:space="preserve"> feel that </w:t>
      </w:r>
      <w:r w:rsidR="00C53758" w:rsidRPr="00427FC2">
        <w:rPr>
          <w:rFonts w:ascii="Times New Roman" w:hAnsi="Times New Roman" w:cs="Times New Roman"/>
          <w:sz w:val="24"/>
          <w:szCs w:val="24"/>
        </w:rPr>
        <w:t xml:space="preserve">things </w:t>
      </w:r>
      <w:r w:rsidR="001F325B" w:rsidRPr="00427FC2">
        <w:rPr>
          <w:rFonts w:ascii="Times New Roman" w:hAnsi="Times New Roman" w:cs="Times New Roman"/>
          <w:sz w:val="24"/>
          <w:szCs w:val="24"/>
        </w:rPr>
        <w:t xml:space="preserve">will never be the same again. </w:t>
      </w:r>
      <w:r w:rsidR="00C53758" w:rsidRPr="00427FC2">
        <w:rPr>
          <w:rFonts w:ascii="Times New Roman" w:hAnsi="Times New Roman" w:cs="Times New Roman"/>
          <w:sz w:val="24"/>
          <w:szCs w:val="24"/>
        </w:rPr>
        <w:t>D</w:t>
      </w:r>
      <w:r w:rsidR="001F325B" w:rsidRPr="00427FC2">
        <w:rPr>
          <w:rFonts w:ascii="Times New Roman" w:hAnsi="Times New Roman" w:cs="Times New Roman"/>
          <w:sz w:val="24"/>
          <w:szCs w:val="24"/>
        </w:rPr>
        <w:t xml:space="preserve">ismantling and reconstruction are </w:t>
      </w:r>
      <w:r w:rsidR="00C53758" w:rsidRPr="00427FC2">
        <w:rPr>
          <w:rFonts w:ascii="Times New Roman" w:hAnsi="Times New Roman" w:cs="Times New Roman"/>
          <w:sz w:val="24"/>
          <w:szCs w:val="24"/>
        </w:rPr>
        <w:t xml:space="preserve">elements in </w:t>
      </w:r>
      <w:r w:rsidR="001F325B" w:rsidRPr="00427FC2">
        <w:rPr>
          <w:rFonts w:ascii="Times New Roman" w:hAnsi="Times New Roman" w:cs="Times New Roman"/>
          <w:sz w:val="24"/>
          <w:szCs w:val="24"/>
        </w:rPr>
        <w:t>a process of change</w:t>
      </w:r>
      <w:r w:rsidR="00C53758" w:rsidRPr="00427FC2">
        <w:rPr>
          <w:rFonts w:ascii="Times New Roman" w:hAnsi="Times New Roman" w:cs="Times New Roman"/>
          <w:sz w:val="24"/>
          <w:szCs w:val="24"/>
        </w:rPr>
        <w:t xml:space="preserve">, </w:t>
      </w:r>
      <w:r w:rsidR="001F325B" w:rsidRPr="00427FC2">
        <w:rPr>
          <w:rFonts w:ascii="Times New Roman" w:hAnsi="Times New Roman" w:cs="Times New Roman"/>
          <w:sz w:val="24"/>
          <w:szCs w:val="24"/>
        </w:rPr>
        <w:t xml:space="preserve">a transformation that </w:t>
      </w:r>
      <w:r w:rsidR="00C53758" w:rsidRPr="00427FC2">
        <w:rPr>
          <w:rFonts w:ascii="Times New Roman" w:hAnsi="Times New Roman" w:cs="Times New Roman"/>
          <w:sz w:val="24"/>
          <w:szCs w:val="24"/>
        </w:rPr>
        <w:t xml:space="preserve">substantially and continuously affects </w:t>
      </w:r>
      <w:r w:rsidR="001F325B" w:rsidRPr="00427FC2">
        <w:rPr>
          <w:rFonts w:ascii="Times New Roman" w:hAnsi="Times New Roman" w:cs="Times New Roman"/>
          <w:sz w:val="24"/>
          <w:szCs w:val="24"/>
        </w:rPr>
        <w:t>sel</w:t>
      </w:r>
      <w:r w:rsidR="00C53758" w:rsidRPr="00427FC2">
        <w:rPr>
          <w:rFonts w:ascii="Times New Roman" w:hAnsi="Times New Roman" w:cs="Times New Roman"/>
          <w:sz w:val="24"/>
          <w:szCs w:val="24"/>
        </w:rPr>
        <w:t>f-</w:t>
      </w:r>
      <w:r w:rsidR="001F325B" w:rsidRPr="00427FC2">
        <w:rPr>
          <w:rFonts w:ascii="Times New Roman" w:hAnsi="Times New Roman" w:cs="Times New Roman"/>
          <w:sz w:val="24"/>
          <w:szCs w:val="24"/>
        </w:rPr>
        <w:t>perception</w:t>
      </w:r>
      <w:r w:rsidR="00C53758" w:rsidRPr="00427FC2">
        <w:rPr>
          <w:rFonts w:ascii="Times New Roman" w:hAnsi="Times New Roman" w:cs="Times New Roman"/>
          <w:sz w:val="24"/>
          <w:szCs w:val="24"/>
        </w:rPr>
        <w:t>s</w:t>
      </w:r>
      <w:r w:rsidR="001F325B" w:rsidRPr="00427FC2">
        <w:rPr>
          <w:rFonts w:ascii="Times New Roman" w:hAnsi="Times New Roman" w:cs="Times New Roman"/>
          <w:sz w:val="24"/>
          <w:szCs w:val="24"/>
        </w:rPr>
        <w:t xml:space="preserve"> and self-identity (Naor, 2013). </w:t>
      </w:r>
      <w:r w:rsidR="00C53758" w:rsidRPr="00427FC2">
        <w:rPr>
          <w:rFonts w:ascii="Times New Roman" w:hAnsi="Times New Roman" w:cs="Times New Roman"/>
          <w:sz w:val="24"/>
          <w:szCs w:val="24"/>
        </w:rPr>
        <w:t xml:space="preserve">As a result of a </w:t>
      </w:r>
      <w:r w:rsidR="001F325B" w:rsidRPr="00427FC2">
        <w:rPr>
          <w:rFonts w:ascii="Times New Roman" w:hAnsi="Times New Roman" w:cs="Times New Roman"/>
          <w:sz w:val="24"/>
          <w:szCs w:val="24"/>
        </w:rPr>
        <w:t xml:space="preserve">turning point </w:t>
      </w:r>
      <w:r w:rsidR="00C53758" w:rsidRPr="00427FC2">
        <w:rPr>
          <w:rFonts w:ascii="Times New Roman" w:hAnsi="Times New Roman" w:cs="Times New Roman"/>
          <w:sz w:val="24"/>
          <w:szCs w:val="24"/>
        </w:rPr>
        <w:t xml:space="preserve">individuals </w:t>
      </w:r>
      <w:r w:rsidR="001F325B" w:rsidRPr="00427FC2">
        <w:rPr>
          <w:rFonts w:ascii="Times New Roman" w:hAnsi="Times New Roman" w:cs="Times New Roman"/>
          <w:sz w:val="24"/>
          <w:szCs w:val="24"/>
        </w:rPr>
        <w:t xml:space="preserve">may choose a vocational direction not </w:t>
      </w:r>
      <w:r w:rsidR="00C53758" w:rsidRPr="00427FC2">
        <w:rPr>
          <w:rFonts w:ascii="Times New Roman" w:hAnsi="Times New Roman" w:cs="Times New Roman"/>
          <w:sz w:val="24"/>
          <w:szCs w:val="24"/>
        </w:rPr>
        <w:t xml:space="preserve">previously </w:t>
      </w:r>
      <w:r w:rsidR="001F325B" w:rsidRPr="00427FC2">
        <w:rPr>
          <w:rFonts w:ascii="Times New Roman" w:hAnsi="Times New Roman" w:cs="Times New Roman"/>
          <w:sz w:val="24"/>
          <w:szCs w:val="24"/>
        </w:rPr>
        <w:t>considered</w:t>
      </w:r>
      <w:r w:rsidR="00C53758" w:rsidRPr="00427FC2">
        <w:rPr>
          <w:rFonts w:ascii="Times New Roman" w:hAnsi="Times New Roman" w:cs="Times New Roman"/>
          <w:sz w:val="24"/>
          <w:szCs w:val="24"/>
        </w:rPr>
        <w:t xml:space="preserve"> or institute </w:t>
      </w:r>
      <w:r w:rsidR="00126669" w:rsidRPr="00427FC2">
        <w:rPr>
          <w:rFonts w:ascii="Times New Roman" w:hAnsi="Times New Roman" w:cs="Times New Roman"/>
          <w:sz w:val="24"/>
          <w:szCs w:val="24"/>
        </w:rPr>
        <w:t>change</w:t>
      </w:r>
      <w:r w:rsidR="00C53758" w:rsidRPr="00427FC2">
        <w:rPr>
          <w:rFonts w:ascii="Times New Roman" w:hAnsi="Times New Roman" w:cs="Times New Roman"/>
          <w:sz w:val="24"/>
          <w:szCs w:val="24"/>
        </w:rPr>
        <w:t>s</w:t>
      </w:r>
      <w:r w:rsidR="00126669" w:rsidRPr="00427FC2">
        <w:rPr>
          <w:rFonts w:ascii="Times New Roman" w:hAnsi="Times New Roman" w:cs="Times New Roman"/>
          <w:sz w:val="24"/>
          <w:szCs w:val="24"/>
        </w:rPr>
        <w:t xml:space="preserve"> or radical innovation</w:t>
      </w:r>
      <w:r w:rsidR="00C53758" w:rsidRPr="00427FC2">
        <w:rPr>
          <w:rFonts w:ascii="Times New Roman" w:hAnsi="Times New Roman" w:cs="Times New Roman"/>
          <w:sz w:val="24"/>
          <w:szCs w:val="24"/>
        </w:rPr>
        <w:t>s</w:t>
      </w:r>
      <w:r w:rsidR="00126669" w:rsidRPr="00427FC2">
        <w:rPr>
          <w:rFonts w:ascii="Times New Roman" w:hAnsi="Times New Roman" w:cs="Times New Roman"/>
          <w:sz w:val="24"/>
          <w:szCs w:val="24"/>
        </w:rPr>
        <w:t xml:space="preserve"> in their work. Something changes in their personality and they develop new tastes</w:t>
      </w:r>
      <w:r w:rsidR="00C53758" w:rsidRPr="00427FC2">
        <w:rPr>
          <w:rFonts w:ascii="Times New Roman" w:hAnsi="Times New Roman" w:cs="Times New Roman"/>
          <w:sz w:val="24"/>
          <w:szCs w:val="24"/>
        </w:rPr>
        <w:t xml:space="preserve"> that deviate</w:t>
      </w:r>
      <w:r w:rsidR="00126669" w:rsidRPr="00427FC2">
        <w:rPr>
          <w:rFonts w:ascii="Times New Roman" w:hAnsi="Times New Roman" w:cs="Times New Roman"/>
          <w:sz w:val="24"/>
          <w:szCs w:val="24"/>
        </w:rPr>
        <w:t xml:space="preserve"> from </w:t>
      </w:r>
      <w:r w:rsidR="0017616A">
        <w:rPr>
          <w:rFonts w:ascii="Times New Roman" w:hAnsi="Times New Roman" w:cs="Times New Roman"/>
          <w:sz w:val="24"/>
          <w:szCs w:val="24"/>
        </w:rPr>
        <w:t xml:space="preserve">those in </w:t>
      </w:r>
      <w:r w:rsidR="00126669" w:rsidRPr="00427FC2">
        <w:rPr>
          <w:rFonts w:ascii="Times New Roman" w:hAnsi="Times New Roman" w:cs="Times New Roman"/>
          <w:sz w:val="24"/>
          <w:szCs w:val="24"/>
        </w:rPr>
        <w:t xml:space="preserve">their family and social background. The turning point </w:t>
      </w:r>
      <w:r w:rsidR="00C53758" w:rsidRPr="00427FC2">
        <w:rPr>
          <w:rFonts w:ascii="Times New Roman" w:hAnsi="Times New Roman" w:cs="Times New Roman"/>
          <w:sz w:val="24"/>
          <w:szCs w:val="24"/>
        </w:rPr>
        <w:t xml:space="preserve">constitutes </w:t>
      </w:r>
      <w:r w:rsidR="00126669" w:rsidRPr="00427FC2">
        <w:rPr>
          <w:rFonts w:ascii="Times New Roman" w:hAnsi="Times New Roman" w:cs="Times New Roman"/>
          <w:sz w:val="24"/>
          <w:szCs w:val="24"/>
        </w:rPr>
        <w:t xml:space="preserve">a chaotic condition whose consequences cannot be predicted. </w:t>
      </w:r>
      <w:r w:rsidR="00C53758" w:rsidRPr="00427FC2">
        <w:rPr>
          <w:rFonts w:ascii="Times New Roman" w:hAnsi="Times New Roman" w:cs="Times New Roman"/>
          <w:sz w:val="24"/>
          <w:szCs w:val="24"/>
        </w:rPr>
        <w:t>It</w:t>
      </w:r>
      <w:r w:rsidR="00126669" w:rsidRPr="00427FC2">
        <w:rPr>
          <w:rFonts w:ascii="Times New Roman" w:hAnsi="Times New Roman" w:cs="Times New Roman"/>
          <w:sz w:val="24"/>
          <w:szCs w:val="24"/>
        </w:rPr>
        <w:t xml:space="preserve"> is an open, uncertain moment</w:t>
      </w:r>
      <w:r w:rsidR="00C53758" w:rsidRPr="00427FC2">
        <w:rPr>
          <w:rFonts w:ascii="Times New Roman" w:hAnsi="Times New Roman" w:cs="Times New Roman"/>
          <w:sz w:val="24"/>
          <w:szCs w:val="24"/>
        </w:rPr>
        <w:t xml:space="preserve"> </w:t>
      </w:r>
      <w:r w:rsidR="00126669" w:rsidRPr="00427FC2">
        <w:rPr>
          <w:rFonts w:ascii="Times New Roman" w:hAnsi="Times New Roman" w:cs="Times New Roman"/>
          <w:sz w:val="24"/>
          <w:szCs w:val="24"/>
        </w:rPr>
        <w:t xml:space="preserve">not subject to </w:t>
      </w:r>
      <w:r w:rsidR="00C53758" w:rsidRPr="00427FC2">
        <w:rPr>
          <w:rFonts w:ascii="Times New Roman" w:hAnsi="Times New Roman" w:cs="Times New Roman"/>
          <w:sz w:val="24"/>
          <w:szCs w:val="24"/>
        </w:rPr>
        <w:t xml:space="preserve">routine </w:t>
      </w:r>
      <w:r w:rsidR="00126669" w:rsidRPr="00427FC2">
        <w:rPr>
          <w:rFonts w:ascii="Times New Roman" w:hAnsi="Times New Roman" w:cs="Times New Roman"/>
          <w:sz w:val="24"/>
          <w:szCs w:val="24"/>
        </w:rPr>
        <w:t xml:space="preserve">rules. When a </w:t>
      </w:r>
      <w:r w:rsidR="00C53758" w:rsidRPr="00427FC2">
        <w:rPr>
          <w:rFonts w:ascii="Times New Roman" w:hAnsi="Times New Roman" w:cs="Times New Roman"/>
          <w:sz w:val="24"/>
          <w:szCs w:val="24"/>
        </w:rPr>
        <w:t>serious</w:t>
      </w:r>
      <w:r w:rsidR="00126669" w:rsidRPr="00427FC2">
        <w:rPr>
          <w:rFonts w:ascii="Times New Roman" w:hAnsi="Times New Roman" w:cs="Times New Roman"/>
          <w:sz w:val="24"/>
          <w:szCs w:val="24"/>
        </w:rPr>
        <w:t xml:space="preserve"> turning point occurs, it is impossible to know </w:t>
      </w:r>
      <w:r w:rsidR="00C53758" w:rsidRPr="00427FC2">
        <w:rPr>
          <w:rFonts w:ascii="Times New Roman" w:hAnsi="Times New Roman" w:cs="Times New Roman"/>
          <w:sz w:val="24"/>
          <w:szCs w:val="24"/>
        </w:rPr>
        <w:t>which</w:t>
      </w:r>
      <w:r w:rsidR="00126669" w:rsidRPr="00427FC2">
        <w:rPr>
          <w:rFonts w:ascii="Times New Roman" w:hAnsi="Times New Roman" w:cs="Times New Roman"/>
          <w:sz w:val="24"/>
          <w:szCs w:val="24"/>
        </w:rPr>
        <w:t xml:space="preserve"> direction the individual or the social system will take. </w:t>
      </w:r>
      <w:r w:rsidR="00B77472" w:rsidRPr="00427FC2">
        <w:rPr>
          <w:rFonts w:ascii="Times New Roman" w:hAnsi="Times New Roman" w:cs="Times New Roman"/>
          <w:sz w:val="24"/>
          <w:szCs w:val="24"/>
        </w:rPr>
        <w:t>The consequences of t</w:t>
      </w:r>
      <w:r w:rsidR="00126669" w:rsidRPr="00427FC2">
        <w:rPr>
          <w:rFonts w:ascii="Times New Roman" w:hAnsi="Times New Roman" w:cs="Times New Roman"/>
          <w:sz w:val="24"/>
          <w:szCs w:val="24"/>
        </w:rPr>
        <w:t xml:space="preserve">urning points can </w:t>
      </w:r>
      <w:r w:rsidR="00B77472" w:rsidRPr="00427FC2">
        <w:rPr>
          <w:rFonts w:ascii="Times New Roman" w:hAnsi="Times New Roman" w:cs="Times New Roman"/>
          <w:sz w:val="24"/>
          <w:szCs w:val="24"/>
        </w:rPr>
        <w:t>be</w:t>
      </w:r>
      <w:r w:rsidR="00C53758" w:rsidRPr="00427FC2">
        <w:rPr>
          <w:rFonts w:ascii="Times New Roman" w:hAnsi="Times New Roman" w:cs="Times New Roman"/>
          <w:sz w:val="24"/>
          <w:szCs w:val="24"/>
        </w:rPr>
        <w:t xml:space="preserve"> </w:t>
      </w:r>
      <w:r w:rsidR="00126669" w:rsidRPr="00427FC2">
        <w:rPr>
          <w:rFonts w:ascii="Times New Roman" w:hAnsi="Times New Roman" w:cs="Times New Roman"/>
          <w:sz w:val="24"/>
          <w:szCs w:val="24"/>
        </w:rPr>
        <w:t xml:space="preserve">positive or negative (Sampson &amp; Laub, 2005). </w:t>
      </w:r>
    </w:p>
    <w:p w:rsidR="00126669" w:rsidRPr="00427FC2" w:rsidRDefault="00126669" w:rsidP="0017616A">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Expressions of turning points are varied and include heightened mental health, happiness, optimism, security, finding meaning in life (Kennedy, 2000), expanding one's concept of "self" and chang</w:t>
      </w:r>
      <w:r w:rsidR="0017616A">
        <w:rPr>
          <w:rFonts w:ascii="Times New Roman" w:hAnsi="Times New Roman" w:cs="Times New Roman"/>
          <w:sz w:val="24"/>
          <w:szCs w:val="24"/>
        </w:rPr>
        <w:t>es in</w:t>
      </w:r>
      <w:r w:rsidRPr="00427FC2">
        <w:rPr>
          <w:rFonts w:ascii="Times New Roman" w:hAnsi="Times New Roman" w:cs="Times New Roman"/>
          <w:sz w:val="24"/>
          <w:szCs w:val="24"/>
        </w:rPr>
        <w:t xml:space="preserve"> basic values (C'de Baca &amp; Wilbourne, 2004), awareness of personal potential and qualities one did not know existed before (Grady, </w:t>
      </w:r>
      <w:r w:rsidRPr="00427FC2">
        <w:rPr>
          <w:rFonts w:ascii="Times New Roman" w:hAnsi="Times New Roman" w:cs="Times New Roman"/>
          <w:sz w:val="24"/>
          <w:szCs w:val="24"/>
        </w:rPr>
        <w:lastRenderedPageBreak/>
        <w:t>2010). Positive turning points empower individual</w:t>
      </w:r>
      <w:r w:rsidR="00FE4810" w:rsidRPr="00427FC2">
        <w:rPr>
          <w:rFonts w:ascii="Times New Roman" w:hAnsi="Times New Roman" w:cs="Times New Roman"/>
          <w:sz w:val="24"/>
          <w:szCs w:val="24"/>
        </w:rPr>
        <w:t>s</w:t>
      </w:r>
      <w:r w:rsidR="00172D3B" w:rsidRPr="00427FC2">
        <w:rPr>
          <w:rFonts w:ascii="Times New Roman" w:hAnsi="Times New Roman" w:cs="Times New Roman"/>
          <w:sz w:val="24"/>
          <w:szCs w:val="24"/>
        </w:rPr>
        <w:t>, upgrade</w:t>
      </w:r>
      <w:r w:rsidR="00FE4810" w:rsidRPr="00427FC2">
        <w:rPr>
          <w:rFonts w:ascii="Times New Roman" w:hAnsi="Times New Roman" w:cs="Times New Roman"/>
          <w:sz w:val="24"/>
          <w:szCs w:val="24"/>
        </w:rPr>
        <w:t xml:space="preserve"> their professional abilities and maximize their human capital (Hoffman</w:t>
      </w:r>
      <w:r w:rsidR="0037056F">
        <w:rPr>
          <w:rFonts w:ascii="Times New Roman" w:hAnsi="Times New Roman" w:cs="Times New Roman"/>
          <w:sz w:val="24"/>
          <w:szCs w:val="24"/>
        </w:rPr>
        <w:t xml:space="preserve"> et al.</w:t>
      </w:r>
      <w:r w:rsidR="00FE4810" w:rsidRPr="00427FC2">
        <w:rPr>
          <w:rFonts w:ascii="Times New Roman" w:hAnsi="Times New Roman" w:cs="Times New Roman"/>
          <w:sz w:val="24"/>
          <w:szCs w:val="24"/>
        </w:rPr>
        <w:t>, 2014). Turning points represent a type of narrative that tell</w:t>
      </w:r>
      <w:r w:rsidR="001F1008" w:rsidRPr="00427FC2">
        <w:rPr>
          <w:rFonts w:ascii="Times New Roman" w:hAnsi="Times New Roman" w:cs="Times New Roman"/>
          <w:sz w:val="24"/>
          <w:szCs w:val="24"/>
        </w:rPr>
        <w:t>s</w:t>
      </w:r>
      <w:r w:rsidR="00FE4810" w:rsidRPr="00427FC2">
        <w:rPr>
          <w:rFonts w:ascii="Times New Roman" w:hAnsi="Times New Roman" w:cs="Times New Roman"/>
          <w:sz w:val="24"/>
          <w:szCs w:val="24"/>
        </w:rPr>
        <w:t xml:space="preserve"> a "before and afte</w:t>
      </w:r>
      <w:r w:rsidR="00A04953" w:rsidRPr="00427FC2">
        <w:rPr>
          <w:rFonts w:ascii="Times New Roman" w:hAnsi="Times New Roman" w:cs="Times New Roman"/>
          <w:sz w:val="24"/>
          <w:szCs w:val="24"/>
        </w:rPr>
        <w:t>r</w:t>
      </w:r>
      <w:r w:rsidR="00FE4810" w:rsidRPr="00427FC2">
        <w:rPr>
          <w:rFonts w:ascii="Times New Roman" w:hAnsi="Times New Roman" w:cs="Times New Roman"/>
          <w:sz w:val="24"/>
          <w:szCs w:val="24"/>
        </w:rPr>
        <w:t>" story</w:t>
      </w:r>
      <w:r w:rsidR="00172D3B" w:rsidRPr="00427FC2">
        <w:rPr>
          <w:rFonts w:ascii="Times New Roman" w:hAnsi="Times New Roman" w:cs="Times New Roman"/>
          <w:sz w:val="24"/>
          <w:szCs w:val="24"/>
        </w:rPr>
        <w:t xml:space="preserve">, usually </w:t>
      </w:r>
      <w:r w:rsidR="001F1008" w:rsidRPr="00427FC2">
        <w:rPr>
          <w:rFonts w:ascii="Times New Roman" w:hAnsi="Times New Roman" w:cs="Times New Roman"/>
          <w:sz w:val="24"/>
          <w:szCs w:val="24"/>
        </w:rPr>
        <w:t>entailing</w:t>
      </w:r>
      <w:r w:rsidR="00172D3B" w:rsidRPr="00427FC2">
        <w:rPr>
          <w:rFonts w:ascii="Times New Roman" w:hAnsi="Times New Roman" w:cs="Times New Roman"/>
          <w:sz w:val="24"/>
          <w:szCs w:val="24"/>
        </w:rPr>
        <w:t xml:space="preserve"> </w:t>
      </w:r>
      <w:r w:rsidR="00FE4810" w:rsidRPr="00427FC2">
        <w:rPr>
          <w:rFonts w:ascii="Times New Roman" w:hAnsi="Times New Roman" w:cs="Times New Roman"/>
          <w:sz w:val="24"/>
          <w:szCs w:val="24"/>
        </w:rPr>
        <w:t xml:space="preserve">a strong shift in behavior. Yair (2009) classifies the influence of peak experiences into </w:t>
      </w:r>
      <w:r w:rsidR="00172D3B" w:rsidRPr="00427FC2">
        <w:rPr>
          <w:rFonts w:ascii="Times New Roman" w:hAnsi="Times New Roman" w:cs="Times New Roman"/>
          <w:sz w:val="24"/>
          <w:szCs w:val="24"/>
        </w:rPr>
        <w:t>several areas</w:t>
      </w:r>
      <w:r w:rsidR="00FE4810" w:rsidRPr="00427FC2">
        <w:rPr>
          <w:rFonts w:ascii="Times New Roman" w:hAnsi="Times New Roman" w:cs="Times New Roman"/>
          <w:sz w:val="24"/>
          <w:szCs w:val="24"/>
        </w:rPr>
        <w:t xml:space="preserve">: a. </w:t>
      </w:r>
      <w:r w:rsidR="001F1008" w:rsidRPr="00427FC2">
        <w:rPr>
          <w:rFonts w:ascii="Times New Roman" w:hAnsi="Times New Roman" w:cs="Times New Roman"/>
          <w:sz w:val="24"/>
          <w:szCs w:val="24"/>
        </w:rPr>
        <w:t>p</w:t>
      </w:r>
      <w:r w:rsidR="00FE4810" w:rsidRPr="00427FC2">
        <w:rPr>
          <w:rFonts w:ascii="Times New Roman" w:hAnsi="Times New Roman" w:cs="Times New Roman"/>
          <w:sz w:val="24"/>
          <w:szCs w:val="24"/>
        </w:rPr>
        <w:t xml:space="preserve">ractical influences on one's course of life in terms of education, employment and leisure; b. influences on personality – character, world view and way of thinking; c. influences on values and religious beliefs; d. influences on long-term behaviors. </w:t>
      </w:r>
    </w:p>
    <w:p w:rsidR="00FE4810" w:rsidRPr="00427FC2" w:rsidRDefault="001F1008" w:rsidP="001E3731">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B</w:t>
      </w:r>
      <w:r w:rsidR="00FE4810" w:rsidRPr="00427FC2">
        <w:rPr>
          <w:rFonts w:ascii="Times New Roman" w:hAnsi="Times New Roman" w:cs="Times New Roman"/>
          <w:sz w:val="24"/>
          <w:szCs w:val="24"/>
        </w:rPr>
        <w:t>ehavioral turning point</w:t>
      </w:r>
      <w:r w:rsidRPr="00427FC2">
        <w:rPr>
          <w:rFonts w:ascii="Times New Roman" w:hAnsi="Times New Roman" w:cs="Times New Roman"/>
          <w:sz w:val="24"/>
          <w:szCs w:val="24"/>
        </w:rPr>
        <w:t xml:space="preserve">s are </w:t>
      </w:r>
      <w:r w:rsidR="00462311" w:rsidRPr="00427FC2">
        <w:rPr>
          <w:rFonts w:ascii="Times New Roman" w:hAnsi="Times New Roman" w:cs="Times New Roman"/>
          <w:sz w:val="24"/>
          <w:szCs w:val="24"/>
        </w:rPr>
        <w:t>explicated</w:t>
      </w:r>
      <w:r w:rsidR="00FE4810" w:rsidRPr="00427FC2">
        <w:rPr>
          <w:rFonts w:ascii="Times New Roman" w:hAnsi="Times New Roman" w:cs="Times New Roman"/>
          <w:sz w:val="24"/>
          <w:szCs w:val="24"/>
        </w:rPr>
        <w:t xml:space="preserve"> through three psychological mechanisms (Yair, 2009). The cognitive mechanism </w:t>
      </w:r>
      <w:r w:rsidR="00CD59FF" w:rsidRPr="00427FC2">
        <w:rPr>
          <w:rFonts w:ascii="Times New Roman" w:hAnsi="Times New Roman" w:cs="Times New Roman"/>
          <w:sz w:val="24"/>
          <w:szCs w:val="24"/>
        </w:rPr>
        <w:t>explains c</w:t>
      </w:r>
      <w:r w:rsidR="00FE4810" w:rsidRPr="00427FC2">
        <w:rPr>
          <w:rFonts w:ascii="Times New Roman" w:hAnsi="Times New Roman" w:cs="Times New Roman"/>
          <w:sz w:val="24"/>
          <w:szCs w:val="24"/>
        </w:rPr>
        <w:t xml:space="preserve">hanges </w:t>
      </w:r>
      <w:r w:rsidRPr="00427FC2">
        <w:rPr>
          <w:rFonts w:ascii="Times New Roman" w:hAnsi="Times New Roman" w:cs="Times New Roman"/>
          <w:sz w:val="24"/>
          <w:szCs w:val="24"/>
        </w:rPr>
        <w:t xml:space="preserve">engendered by intellectual </w:t>
      </w:r>
      <w:r w:rsidR="00FE4810" w:rsidRPr="00427FC2">
        <w:rPr>
          <w:rFonts w:ascii="Times New Roman" w:hAnsi="Times New Roman" w:cs="Times New Roman"/>
          <w:sz w:val="24"/>
          <w:szCs w:val="24"/>
        </w:rPr>
        <w:t xml:space="preserve">stimulation that cause a </w:t>
      </w:r>
      <w:r w:rsidRPr="00427FC2">
        <w:rPr>
          <w:rFonts w:ascii="Times New Roman" w:hAnsi="Times New Roman" w:cs="Times New Roman"/>
          <w:sz w:val="24"/>
          <w:szCs w:val="24"/>
        </w:rPr>
        <w:t>shift</w:t>
      </w:r>
      <w:r w:rsidR="00FE4810" w:rsidRPr="00427FC2">
        <w:rPr>
          <w:rFonts w:ascii="Times New Roman" w:hAnsi="Times New Roman" w:cs="Times New Roman"/>
          <w:sz w:val="24"/>
          <w:szCs w:val="24"/>
        </w:rPr>
        <w:t xml:space="preserve"> in perceptions</w:t>
      </w:r>
      <w:r w:rsidRPr="00427FC2">
        <w:rPr>
          <w:rFonts w:ascii="Times New Roman" w:hAnsi="Times New Roman" w:cs="Times New Roman"/>
          <w:sz w:val="24"/>
          <w:szCs w:val="24"/>
        </w:rPr>
        <w:t xml:space="preserve"> and</w:t>
      </w:r>
      <w:r w:rsidR="00FE4810" w:rsidRPr="00427FC2">
        <w:rPr>
          <w:rFonts w:ascii="Times New Roman" w:hAnsi="Times New Roman" w:cs="Times New Roman"/>
          <w:sz w:val="24"/>
          <w:szCs w:val="24"/>
        </w:rPr>
        <w:t xml:space="preserve"> way</w:t>
      </w:r>
      <w:r w:rsidRPr="00427FC2">
        <w:rPr>
          <w:rFonts w:ascii="Times New Roman" w:hAnsi="Times New Roman" w:cs="Times New Roman"/>
          <w:sz w:val="24"/>
          <w:szCs w:val="24"/>
        </w:rPr>
        <w:t>s</w:t>
      </w:r>
      <w:r w:rsidR="00FE4810" w:rsidRPr="00427FC2">
        <w:rPr>
          <w:rFonts w:ascii="Times New Roman" w:hAnsi="Times New Roman" w:cs="Times New Roman"/>
          <w:sz w:val="24"/>
          <w:szCs w:val="24"/>
        </w:rPr>
        <w:t xml:space="preserve"> of thinking </w:t>
      </w:r>
      <w:r w:rsidR="00462311" w:rsidRPr="00427FC2">
        <w:rPr>
          <w:rFonts w:ascii="Times New Roman" w:hAnsi="Times New Roman" w:cs="Times New Roman"/>
          <w:sz w:val="24"/>
          <w:szCs w:val="24"/>
        </w:rPr>
        <w:t>and also</w:t>
      </w:r>
      <w:r w:rsidR="00FE4810" w:rsidRPr="00427FC2">
        <w:rPr>
          <w:rFonts w:ascii="Times New Roman" w:hAnsi="Times New Roman" w:cs="Times New Roman"/>
          <w:sz w:val="24"/>
          <w:szCs w:val="24"/>
        </w:rPr>
        <w:t xml:space="preserve"> arous</w:t>
      </w:r>
      <w:r w:rsidR="00462311" w:rsidRPr="00427FC2">
        <w:rPr>
          <w:rFonts w:ascii="Times New Roman" w:hAnsi="Times New Roman" w:cs="Times New Roman"/>
          <w:sz w:val="24"/>
          <w:szCs w:val="24"/>
        </w:rPr>
        <w:t>e</w:t>
      </w:r>
      <w:r w:rsidR="00FE4810" w:rsidRPr="00427FC2">
        <w:rPr>
          <w:rFonts w:ascii="Times New Roman" w:hAnsi="Times New Roman" w:cs="Times New Roman"/>
          <w:sz w:val="24"/>
          <w:szCs w:val="24"/>
        </w:rPr>
        <w:t xml:space="preserve"> </w:t>
      </w:r>
      <w:r w:rsidR="00462311" w:rsidRPr="00427FC2">
        <w:rPr>
          <w:rFonts w:ascii="Times New Roman" w:hAnsi="Times New Roman" w:cs="Times New Roman"/>
          <w:sz w:val="24"/>
          <w:szCs w:val="24"/>
        </w:rPr>
        <w:t>c</w:t>
      </w:r>
      <w:r w:rsidR="00FE4810" w:rsidRPr="00427FC2">
        <w:rPr>
          <w:rFonts w:ascii="Times New Roman" w:hAnsi="Times New Roman" w:cs="Times New Roman"/>
          <w:sz w:val="24"/>
          <w:szCs w:val="24"/>
        </w:rPr>
        <w:t xml:space="preserve">uriosity. The affective mechanism </w:t>
      </w:r>
      <w:r w:rsidRPr="00427FC2">
        <w:rPr>
          <w:rFonts w:ascii="Times New Roman" w:hAnsi="Times New Roman" w:cs="Times New Roman"/>
          <w:sz w:val="24"/>
          <w:szCs w:val="24"/>
        </w:rPr>
        <w:t xml:space="preserve">oversees </w:t>
      </w:r>
      <w:r w:rsidR="00FE4810" w:rsidRPr="00427FC2">
        <w:rPr>
          <w:rFonts w:ascii="Times New Roman" w:hAnsi="Times New Roman" w:cs="Times New Roman"/>
          <w:sz w:val="24"/>
          <w:szCs w:val="24"/>
        </w:rPr>
        <w:t xml:space="preserve">emotional changes </w:t>
      </w:r>
      <w:r w:rsidR="002A4587" w:rsidRPr="00427FC2">
        <w:rPr>
          <w:rFonts w:ascii="Times New Roman" w:hAnsi="Times New Roman" w:cs="Times New Roman"/>
          <w:sz w:val="24"/>
          <w:szCs w:val="24"/>
        </w:rPr>
        <w:t xml:space="preserve">elicited by </w:t>
      </w:r>
      <w:r w:rsidR="00FE4810" w:rsidRPr="00427FC2">
        <w:rPr>
          <w:rFonts w:ascii="Times New Roman" w:hAnsi="Times New Roman" w:cs="Times New Roman"/>
          <w:sz w:val="24"/>
          <w:szCs w:val="24"/>
        </w:rPr>
        <w:t xml:space="preserve">exciting and stirring experiences that </w:t>
      </w:r>
      <w:r w:rsidRPr="00427FC2">
        <w:rPr>
          <w:rFonts w:ascii="Times New Roman" w:hAnsi="Times New Roman" w:cs="Times New Roman"/>
          <w:sz w:val="24"/>
          <w:szCs w:val="24"/>
        </w:rPr>
        <w:t xml:space="preserve">generate the desire for continued encounters with </w:t>
      </w:r>
      <w:r w:rsidR="002A4587" w:rsidRPr="00427FC2">
        <w:rPr>
          <w:rFonts w:ascii="Times New Roman" w:hAnsi="Times New Roman" w:cs="Times New Roman"/>
          <w:sz w:val="24"/>
          <w:szCs w:val="24"/>
        </w:rPr>
        <w:t xml:space="preserve">similar </w:t>
      </w:r>
      <w:r w:rsidR="00FE4810" w:rsidRPr="00427FC2">
        <w:rPr>
          <w:rFonts w:ascii="Times New Roman" w:hAnsi="Times New Roman" w:cs="Times New Roman"/>
          <w:sz w:val="24"/>
          <w:szCs w:val="24"/>
        </w:rPr>
        <w:t xml:space="preserve">affective experiences. The third mechanism </w:t>
      </w:r>
      <w:r w:rsidR="002A4587" w:rsidRPr="00427FC2">
        <w:rPr>
          <w:rFonts w:ascii="Times New Roman" w:hAnsi="Times New Roman" w:cs="Times New Roman"/>
          <w:sz w:val="24"/>
          <w:szCs w:val="24"/>
        </w:rPr>
        <w:t xml:space="preserve">pertains to </w:t>
      </w:r>
      <w:r w:rsidR="00FE4810" w:rsidRPr="00427FC2">
        <w:rPr>
          <w:rFonts w:ascii="Times New Roman" w:hAnsi="Times New Roman" w:cs="Times New Roman"/>
          <w:sz w:val="24"/>
          <w:szCs w:val="24"/>
        </w:rPr>
        <w:t xml:space="preserve">various components of self-awareness (elements of consciousness, affect and identity), the </w:t>
      </w:r>
      <w:r w:rsidRPr="00427FC2">
        <w:rPr>
          <w:rFonts w:ascii="Times New Roman" w:hAnsi="Times New Roman" w:cs="Times New Roman"/>
          <w:sz w:val="24"/>
          <w:szCs w:val="24"/>
        </w:rPr>
        <w:t xml:space="preserve">revelation </w:t>
      </w:r>
      <w:r w:rsidR="00FE4810" w:rsidRPr="00427FC2">
        <w:rPr>
          <w:rFonts w:ascii="Times New Roman" w:hAnsi="Times New Roman" w:cs="Times New Roman"/>
          <w:sz w:val="24"/>
          <w:szCs w:val="24"/>
        </w:rPr>
        <w:t xml:space="preserve">of inner </w:t>
      </w:r>
      <w:r w:rsidRPr="00427FC2">
        <w:rPr>
          <w:rFonts w:ascii="Times New Roman" w:hAnsi="Times New Roman" w:cs="Times New Roman"/>
          <w:sz w:val="24"/>
          <w:szCs w:val="24"/>
        </w:rPr>
        <w:t>strengths, the</w:t>
      </w:r>
      <w:r w:rsidR="00FE4810" w:rsidRPr="00427FC2">
        <w:rPr>
          <w:rFonts w:ascii="Times New Roman" w:hAnsi="Times New Roman" w:cs="Times New Roman"/>
          <w:sz w:val="24"/>
          <w:szCs w:val="24"/>
        </w:rPr>
        <w:t xml:space="preserve"> develop</w:t>
      </w:r>
      <w:r w:rsidRPr="00427FC2">
        <w:rPr>
          <w:rFonts w:ascii="Times New Roman" w:hAnsi="Times New Roman" w:cs="Times New Roman"/>
          <w:sz w:val="24"/>
          <w:szCs w:val="24"/>
        </w:rPr>
        <w:t>ment of</w:t>
      </w:r>
      <w:r w:rsidR="00FE4810" w:rsidRPr="00427FC2">
        <w:rPr>
          <w:rFonts w:ascii="Times New Roman" w:hAnsi="Times New Roman" w:cs="Times New Roman"/>
          <w:sz w:val="24"/>
          <w:szCs w:val="24"/>
        </w:rPr>
        <w:t xml:space="preserve"> self-confidence, self-fulfillment and feelings of uniqueness. </w:t>
      </w:r>
      <w:r w:rsidRPr="00427FC2">
        <w:rPr>
          <w:rFonts w:ascii="Times New Roman" w:hAnsi="Times New Roman" w:cs="Times New Roman"/>
          <w:sz w:val="24"/>
          <w:szCs w:val="24"/>
        </w:rPr>
        <w:t>T</w:t>
      </w:r>
      <w:r w:rsidR="00FE4810" w:rsidRPr="00427FC2">
        <w:rPr>
          <w:rFonts w:ascii="Times New Roman" w:hAnsi="Times New Roman" w:cs="Times New Roman"/>
          <w:sz w:val="24"/>
          <w:szCs w:val="24"/>
        </w:rPr>
        <w:t>h</w:t>
      </w:r>
      <w:r w:rsidR="002A4587" w:rsidRPr="00427FC2">
        <w:rPr>
          <w:rFonts w:ascii="Times New Roman" w:hAnsi="Times New Roman" w:cs="Times New Roman"/>
          <w:sz w:val="24"/>
          <w:szCs w:val="24"/>
        </w:rPr>
        <w:t>is</w:t>
      </w:r>
      <w:r w:rsidR="00FE4810" w:rsidRPr="00427FC2">
        <w:rPr>
          <w:rFonts w:ascii="Times New Roman" w:hAnsi="Times New Roman" w:cs="Times New Roman"/>
          <w:sz w:val="24"/>
          <w:szCs w:val="24"/>
        </w:rPr>
        <w:t xml:space="preserve"> mechanism </w:t>
      </w:r>
      <w:r w:rsidRPr="00427FC2">
        <w:rPr>
          <w:rFonts w:ascii="Times New Roman" w:hAnsi="Times New Roman" w:cs="Times New Roman"/>
          <w:sz w:val="24"/>
          <w:szCs w:val="24"/>
        </w:rPr>
        <w:t xml:space="preserve">helps to mediate encounters with </w:t>
      </w:r>
      <w:r w:rsidR="00462311" w:rsidRPr="00427FC2">
        <w:rPr>
          <w:rFonts w:ascii="Times New Roman" w:hAnsi="Times New Roman" w:cs="Times New Roman"/>
          <w:sz w:val="24"/>
          <w:szCs w:val="24"/>
        </w:rPr>
        <w:t>key</w:t>
      </w:r>
      <w:r w:rsidRPr="00427FC2">
        <w:rPr>
          <w:rFonts w:ascii="Times New Roman" w:hAnsi="Times New Roman" w:cs="Times New Roman"/>
          <w:sz w:val="24"/>
          <w:szCs w:val="24"/>
        </w:rPr>
        <w:t xml:space="preserve"> </w:t>
      </w:r>
      <w:r w:rsidR="00FE4810" w:rsidRPr="00427FC2">
        <w:rPr>
          <w:rFonts w:ascii="Times New Roman" w:hAnsi="Times New Roman" w:cs="Times New Roman"/>
          <w:sz w:val="24"/>
          <w:szCs w:val="24"/>
        </w:rPr>
        <w:t>experience</w:t>
      </w:r>
      <w:r w:rsidRPr="00427FC2">
        <w:rPr>
          <w:rFonts w:ascii="Times New Roman" w:hAnsi="Times New Roman" w:cs="Times New Roman"/>
          <w:sz w:val="24"/>
          <w:szCs w:val="24"/>
        </w:rPr>
        <w:t>s</w:t>
      </w:r>
      <w:r w:rsidR="00FE4810" w:rsidRPr="00427FC2">
        <w:rPr>
          <w:rFonts w:ascii="Times New Roman" w:hAnsi="Times New Roman" w:cs="Times New Roman"/>
          <w:sz w:val="24"/>
          <w:szCs w:val="24"/>
        </w:rPr>
        <w:t xml:space="preserve"> </w:t>
      </w:r>
      <w:r w:rsidRPr="00427FC2">
        <w:rPr>
          <w:rFonts w:ascii="Times New Roman" w:hAnsi="Times New Roman" w:cs="Times New Roman"/>
          <w:sz w:val="24"/>
          <w:szCs w:val="24"/>
        </w:rPr>
        <w:t xml:space="preserve">so that </w:t>
      </w:r>
      <w:r w:rsidR="00462311" w:rsidRPr="00427FC2">
        <w:rPr>
          <w:rFonts w:ascii="Times New Roman" w:hAnsi="Times New Roman" w:cs="Times New Roman"/>
          <w:sz w:val="24"/>
          <w:szCs w:val="24"/>
        </w:rPr>
        <w:t xml:space="preserve">they become comprehensible </w:t>
      </w:r>
      <w:r w:rsidR="00FE4810" w:rsidRPr="00427FC2">
        <w:rPr>
          <w:rFonts w:ascii="Times New Roman" w:hAnsi="Times New Roman" w:cs="Times New Roman"/>
          <w:sz w:val="24"/>
          <w:szCs w:val="24"/>
        </w:rPr>
        <w:t xml:space="preserve">and </w:t>
      </w:r>
      <w:r w:rsidR="00462311" w:rsidRPr="00427FC2">
        <w:rPr>
          <w:rFonts w:ascii="Times New Roman" w:hAnsi="Times New Roman" w:cs="Times New Roman"/>
          <w:sz w:val="24"/>
          <w:szCs w:val="24"/>
        </w:rPr>
        <w:t xml:space="preserve">so that individuals can </w:t>
      </w:r>
      <w:r w:rsidR="00FE4810" w:rsidRPr="00427FC2">
        <w:rPr>
          <w:rFonts w:ascii="Times New Roman" w:hAnsi="Times New Roman" w:cs="Times New Roman"/>
          <w:sz w:val="24"/>
          <w:szCs w:val="24"/>
        </w:rPr>
        <w:t xml:space="preserve">learn new things about themselves. </w:t>
      </w:r>
    </w:p>
    <w:p w:rsidR="000537C2" w:rsidRDefault="000537C2">
      <w:pPr>
        <w:bidi w:val="0"/>
        <w:rPr>
          <w:rFonts w:ascii="Times New Roman" w:hAnsi="Times New Roman" w:cs="Times New Roman"/>
          <w:i/>
          <w:iCs/>
          <w:sz w:val="24"/>
          <w:szCs w:val="24"/>
        </w:rPr>
      </w:pPr>
      <w:r>
        <w:rPr>
          <w:rFonts w:ascii="Times New Roman" w:hAnsi="Times New Roman" w:cs="Times New Roman"/>
          <w:i/>
          <w:iCs/>
          <w:sz w:val="24"/>
          <w:szCs w:val="24"/>
        </w:rPr>
        <w:br w:type="page"/>
      </w:r>
    </w:p>
    <w:p w:rsidR="00FE4810" w:rsidRPr="00427FC2" w:rsidRDefault="00FE4810" w:rsidP="00B30A3A">
      <w:pPr>
        <w:bidi w:val="0"/>
        <w:spacing w:after="240" w:line="360" w:lineRule="auto"/>
        <w:jc w:val="both"/>
        <w:rPr>
          <w:rFonts w:ascii="Times New Roman" w:hAnsi="Times New Roman" w:cs="Times New Roman"/>
          <w:i/>
          <w:iCs/>
          <w:sz w:val="24"/>
          <w:szCs w:val="24"/>
        </w:rPr>
      </w:pPr>
      <w:r w:rsidRPr="00427FC2">
        <w:rPr>
          <w:rFonts w:ascii="Times New Roman" w:hAnsi="Times New Roman" w:cs="Times New Roman"/>
          <w:i/>
          <w:iCs/>
          <w:sz w:val="24"/>
          <w:szCs w:val="24"/>
        </w:rPr>
        <w:lastRenderedPageBreak/>
        <w:t>Key experiences</w:t>
      </w:r>
      <w:r w:rsidR="00591265">
        <w:rPr>
          <w:rFonts w:ascii="Times New Roman" w:hAnsi="Times New Roman" w:cs="Times New Roman"/>
          <w:i/>
          <w:iCs/>
          <w:color w:val="FF0000"/>
          <w:sz w:val="24"/>
          <w:szCs w:val="24"/>
        </w:rPr>
        <w:t xml:space="preserve"> </w:t>
      </w:r>
      <w:r w:rsidR="00591265" w:rsidRPr="00A979F4">
        <w:rPr>
          <w:rFonts w:ascii="Times New Roman" w:hAnsi="Times New Roman" w:cs="Times New Roman"/>
          <w:i/>
          <w:iCs/>
          <w:sz w:val="24"/>
          <w:szCs w:val="24"/>
        </w:rPr>
        <w:t>and professional empowerment</w:t>
      </w:r>
      <w:r w:rsidRPr="00A979F4">
        <w:rPr>
          <w:rFonts w:ascii="Times New Roman" w:hAnsi="Times New Roman" w:cs="Times New Roman"/>
          <w:i/>
          <w:iCs/>
          <w:sz w:val="24"/>
          <w:szCs w:val="24"/>
        </w:rPr>
        <w:t xml:space="preserve"> </w:t>
      </w:r>
      <w:r w:rsidRPr="00427FC2">
        <w:rPr>
          <w:rFonts w:ascii="Times New Roman" w:hAnsi="Times New Roman" w:cs="Times New Roman"/>
          <w:i/>
          <w:iCs/>
          <w:sz w:val="24"/>
          <w:szCs w:val="24"/>
        </w:rPr>
        <w:t>in the educational setting:</w:t>
      </w:r>
    </w:p>
    <w:p w:rsidR="001469C1" w:rsidRPr="00A979F4" w:rsidRDefault="007D25FF" w:rsidP="00C26E55">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Extensive</w:t>
      </w:r>
      <w:r w:rsidR="00591265" w:rsidRPr="00A979F4">
        <w:rPr>
          <w:rFonts w:ascii="Times New Roman" w:hAnsi="Times New Roman" w:cs="Times New Roman"/>
          <w:sz w:val="24"/>
          <w:szCs w:val="24"/>
        </w:rPr>
        <w:t xml:space="preserve"> attention in the education field and research literature </w:t>
      </w:r>
      <w:r w:rsidRPr="00A979F4">
        <w:rPr>
          <w:rFonts w:ascii="Times New Roman" w:hAnsi="Times New Roman" w:cs="Times New Roman"/>
          <w:sz w:val="24"/>
          <w:szCs w:val="24"/>
        </w:rPr>
        <w:t xml:space="preserve">has been channeled </w:t>
      </w:r>
      <w:r w:rsidR="00C26E55" w:rsidRPr="00A979F4">
        <w:rPr>
          <w:rFonts w:ascii="Times New Roman" w:hAnsi="Times New Roman" w:cs="Times New Roman"/>
          <w:sz w:val="24"/>
          <w:szCs w:val="24"/>
        </w:rPr>
        <w:t>in</w:t>
      </w:r>
      <w:r w:rsidR="00591265" w:rsidRPr="00A979F4">
        <w:rPr>
          <w:rFonts w:ascii="Times New Roman" w:hAnsi="Times New Roman" w:cs="Times New Roman"/>
          <w:sz w:val="24"/>
          <w:szCs w:val="24"/>
        </w:rPr>
        <w:t>to identif</w:t>
      </w:r>
      <w:r w:rsidRPr="00A979F4">
        <w:rPr>
          <w:rFonts w:ascii="Times New Roman" w:hAnsi="Times New Roman" w:cs="Times New Roman"/>
          <w:sz w:val="24"/>
          <w:szCs w:val="24"/>
        </w:rPr>
        <w:t xml:space="preserve">ying </w:t>
      </w:r>
      <w:r w:rsidR="00591265" w:rsidRPr="00A979F4">
        <w:rPr>
          <w:rFonts w:ascii="Times New Roman" w:hAnsi="Times New Roman" w:cs="Times New Roman"/>
          <w:sz w:val="24"/>
          <w:szCs w:val="24"/>
        </w:rPr>
        <w:t>effective</w:t>
      </w:r>
      <w:r w:rsidRPr="00A979F4">
        <w:rPr>
          <w:rFonts w:ascii="Times New Roman" w:hAnsi="Times New Roman" w:cs="Times New Roman"/>
          <w:sz w:val="24"/>
          <w:szCs w:val="24"/>
        </w:rPr>
        <w:t xml:space="preserve"> ways to </w:t>
      </w:r>
      <w:r w:rsidR="00591265" w:rsidRPr="00A979F4">
        <w:rPr>
          <w:rFonts w:ascii="Times New Roman" w:hAnsi="Times New Roman" w:cs="Times New Roman"/>
          <w:sz w:val="24"/>
          <w:szCs w:val="24"/>
        </w:rPr>
        <w:t xml:space="preserve">professionally empower teachers and principals </w:t>
      </w:r>
      <w:r w:rsidR="00087D03" w:rsidRPr="00A979F4">
        <w:rPr>
          <w:rFonts w:ascii="Times New Roman" w:hAnsi="Times New Roman" w:cs="Times New Roman"/>
          <w:sz w:val="24"/>
          <w:szCs w:val="24"/>
        </w:rPr>
        <w:t>within</w:t>
      </w:r>
      <w:r w:rsidR="00591265" w:rsidRPr="00A979F4">
        <w:rPr>
          <w:rFonts w:ascii="Times New Roman" w:hAnsi="Times New Roman" w:cs="Times New Roman"/>
          <w:sz w:val="24"/>
          <w:szCs w:val="24"/>
        </w:rPr>
        <w:t xml:space="preserve"> their OJT and work. </w:t>
      </w:r>
      <w:r w:rsidRPr="00A979F4">
        <w:rPr>
          <w:rFonts w:ascii="Times New Roman" w:hAnsi="Times New Roman" w:cs="Times New Roman"/>
          <w:sz w:val="24"/>
          <w:szCs w:val="24"/>
        </w:rPr>
        <w:t xml:space="preserve">Practical solutions include </w:t>
      </w:r>
      <w:r w:rsidR="00591265" w:rsidRPr="00A979F4">
        <w:rPr>
          <w:rFonts w:ascii="Times New Roman" w:hAnsi="Times New Roman" w:cs="Times New Roman"/>
          <w:sz w:val="24"/>
          <w:szCs w:val="24"/>
        </w:rPr>
        <w:t xml:space="preserve">mentoring </w:t>
      </w:r>
      <w:r w:rsidRPr="00A979F4">
        <w:rPr>
          <w:rFonts w:ascii="Times New Roman" w:hAnsi="Times New Roman" w:cs="Times New Roman"/>
          <w:sz w:val="24"/>
          <w:szCs w:val="24"/>
        </w:rPr>
        <w:t>during</w:t>
      </w:r>
      <w:r w:rsidR="00591265" w:rsidRPr="00A979F4">
        <w:rPr>
          <w:rFonts w:ascii="Times New Roman" w:hAnsi="Times New Roman" w:cs="Times New Roman"/>
          <w:sz w:val="24"/>
          <w:szCs w:val="24"/>
        </w:rPr>
        <w:t xml:space="preserve"> the first years of work, workshops, peer teaching/learning, professional conventions and </w:t>
      </w:r>
      <w:r w:rsidRPr="00A979F4">
        <w:rPr>
          <w:rFonts w:ascii="Times New Roman" w:hAnsi="Times New Roman" w:cs="Times New Roman"/>
          <w:sz w:val="24"/>
          <w:szCs w:val="24"/>
        </w:rPr>
        <w:t>r</w:t>
      </w:r>
      <w:r w:rsidR="00591265" w:rsidRPr="00A979F4">
        <w:rPr>
          <w:rFonts w:ascii="Times New Roman" w:hAnsi="Times New Roman" w:cs="Times New Roman"/>
          <w:sz w:val="24"/>
          <w:szCs w:val="24"/>
        </w:rPr>
        <w:t>eflective learning throughout the career (Mestry, 2017; Oplatka &amp; Tako, 2009).</w:t>
      </w:r>
      <w:r w:rsidRPr="00A979F4">
        <w:rPr>
          <w:rFonts w:ascii="Times New Roman" w:hAnsi="Times New Roman" w:cs="Times New Roman"/>
          <w:sz w:val="24"/>
          <w:szCs w:val="24"/>
        </w:rPr>
        <w:t xml:space="preserve"> </w:t>
      </w:r>
      <w:r w:rsidR="00591265" w:rsidRPr="00A979F4">
        <w:rPr>
          <w:rFonts w:ascii="Times New Roman" w:hAnsi="Times New Roman" w:cs="Times New Roman"/>
          <w:sz w:val="24"/>
          <w:szCs w:val="24"/>
        </w:rPr>
        <w:t>The question examined</w:t>
      </w:r>
      <w:r w:rsidRPr="00A979F4">
        <w:rPr>
          <w:rFonts w:ascii="Times New Roman" w:hAnsi="Times New Roman" w:cs="Times New Roman"/>
          <w:sz w:val="24"/>
          <w:szCs w:val="24"/>
        </w:rPr>
        <w:t xml:space="preserve"> here is</w:t>
      </w:r>
      <w:r w:rsidR="00591265" w:rsidRPr="00A979F4">
        <w:rPr>
          <w:rFonts w:ascii="Times New Roman" w:hAnsi="Times New Roman" w:cs="Times New Roman"/>
          <w:sz w:val="24"/>
          <w:szCs w:val="24"/>
        </w:rPr>
        <w:t xml:space="preserve"> whether peak experiences in critical events make a unique supplementary contribution to improved functioning. It </w:t>
      </w:r>
      <w:r w:rsidRPr="00A979F4">
        <w:rPr>
          <w:rFonts w:ascii="Times New Roman" w:hAnsi="Times New Roman" w:cs="Times New Roman"/>
          <w:sz w:val="24"/>
          <w:szCs w:val="24"/>
        </w:rPr>
        <w:t>has been</w:t>
      </w:r>
      <w:r w:rsidR="00591265" w:rsidRPr="00A979F4">
        <w:rPr>
          <w:rFonts w:ascii="Times New Roman" w:hAnsi="Times New Roman" w:cs="Times New Roman"/>
          <w:sz w:val="24"/>
          <w:szCs w:val="24"/>
        </w:rPr>
        <w:t xml:space="preserve"> found that </w:t>
      </w:r>
      <w:r w:rsidRPr="00A979F4">
        <w:rPr>
          <w:rFonts w:ascii="Times New Roman" w:hAnsi="Times New Roman" w:cs="Times New Roman"/>
          <w:sz w:val="24"/>
          <w:szCs w:val="24"/>
        </w:rPr>
        <w:t xml:space="preserve">such experiences </w:t>
      </w:r>
      <w:r w:rsidR="00591265" w:rsidRPr="00A979F4">
        <w:rPr>
          <w:rFonts w:ascii="Times New Roman" w:hAnsi="Times New Roman" w:cs="Times New Roman"/>
          <w:sz w:val="24"/>
          <w:szCs w:val="24"/>
        </w:rPr>
        <w:t xml:space="preserve">contribute to teachers' teaching methods (Tardy &amp; Snyder, 2004) and </w:t>
      </w:r>
      <w:r w:rsidR="00087D03" w:rsidRPr="00A979F4">
        <w:rPr>
          <w:rFonts w:ascii="Times New Roman" w:hAnsi="Times New Roman" w:cs="Times New Roman"/>
          <w:sz w:val="24"/>
          <w:szCs w:val="24"/>
        </w:rPr>
        <w:t xml:space="preserve">to </w:t>
      </w:r>
      <w:r w:rsidR="00591265" w:rsidRPr="00A979F4">
        <w:rPr>
          <w:rFonts w:ascii="Times New Roman" w:hAnsi="Times New Roman" w:cs="Times New Roman"/>
          <w:sz w:val="24"/>
          <w:szCs w:val="24"/>
        </w:rPr>
        <w:t xml:space="preserve">improved teacher-student relations. Teachers have reported that </w:t>
      </w:r>
      <w:r w:rsidR="00087D03" w:rsidRPr="00A979F4">
        <w:rPr>
          <w:rFonts w:ascii="Times New Roman" w:hAnsi="Times New Roman" w:cs="Times New Roman"/>
          <w:sz w:val="24"/>
          <w:szCs w:val="24"/>
        </w:rPr>
        <w:t xml:space="preserve">after </w:t>
      </w:r>
      <w:r w:rsidR="00591265" w:rsidRPr="00A979F4">
        <w:rPr>
          <w:rFonts w:ascii="Times New Roman" w:hAnsi="Times New Roman" w:cs="Times New Roman"/>
          <w:sz w:val="24"/>
          <w:szCs w:val="24"/>
        </w:rPr>
        <w:t xml:space="preserve">exposure to such </w:t>
      </w:r>
      <w:r w:rsidRPr="00A979F4">
        <w:rPr>
          <w:rFonts w:ascii="Times New Roman" w:hAnsi="Times New Roman" w:cs="Times New Roman"/>
          <w:sz w:val="24"/>
          <w:szCs w:val="24"/>
        </w:rPr>
        <w:t xml:space="preserve">events </w:t>
      </w:r>
      <w:r w:rsidR="00087D03" w:rsidRPr="00A979F4">
        <w:rPr>
          <w:rFonts w:ascii="Times New Roman" w:hAnsi="Times New Roman" w:cs="Times New Roman"/>
          <w:sz w:val="24"/>
          <w:szCs w:val="24"/>
        </w:rPr>
        <w:t xml:space="preserve">they find </w:t>
      </w:r>
      <w:r w:rsidR="00591265" w:rsidRPr="00A979F4">
        <w:rPr>
          <w:rFonts w:ascii="Times New Roman" w:hAnsi="Times New Roman" w:cs="Times New Roman"/>
          <w:sz w:val="24"/>
          <w:szCs w:val="24"/>
        </w:rPr>
        <w:t xml:space="preserve">greater enjoyment </w:t>
      </w:r>
      <w:r w:rsidR="00087D03" w:rsidRPr="00A979F4">
        <w:rPr>
          <w:rFonts w:ascii="Times New Roman" w:hAnsi="Times New Roman" w:cs="Times New Roman"/>
          <w:sz w:val="24"/>
          <w:szCs w:val="24"/>
        </w:rPr>
        <w:t xml:space="preserve">in </w:t>
      </w:r>
      <w:r w:rsidR="00591265" w:rsidRPr="00A979F4">
        <w:rPr>
          <w:rFonts w:ascii="Times New Roman" w:hAnsi="Times New Roman" w:cs="Times New Roman"/>
          <w:sz w:val="24"/>
          <w:szCs w:val="24"/>
        </w:rPr>
        <w:t xml:space="preserve">their work </w:t>
      </w:r>
      <w:r w:rsidRPr="00A979F4">
        <w:rPr>
          <w:rFonts w:ascii="Times New Roman" w:hAnsi="Times New Roman" w:cs="Times New Roman"/>
          <w:sz w:val="24"/>
          <w:szCs w:val="24"/>
        </w:rPr>
        <w:t>as well as</w:t>
      </w:r>
      <w:r w:rsidR="00591265" w:rsidRPr="00A979F4">
        <w:rPr>
          <w:rFonts w:ascii="Times New Roman" w:hAnsi="Times New Roman" w:cs="Times New Roman"/>
          <w:sz w:val="24"/>
          <w:szCs w:val="24"/>
        </w:rPr>
        <w:t xml:space="preserve"> </w:t>
      </w:r>
      <w:r w:rsidRPr="00A979F4">
        <w:rPr>
          <w:rFonts w:ascii="Times New Roman" w:hAnsi="Times New Roman" w:cs="Times New Roman"/>
          <w:sz w:val="24"/>
          <w:szCs w:val="24"/>
        </w:rPr>
        <w:t>increased general and i</w:t>
      </w:r>
      <w:r w:rsidR="00591265" w:rsidRPr="00A979F4">
        <w:rPr>
          <w:rFonts w:ascii="Times New Roman" w:hAnsi="Times New Roman" w:cs="Times New Roman"/>
          <w:sz w:val="24"/>
          <w:szCs w:val="24"/>
        </w:rPr>
        <w:t xml:space="preserve">nternal motivation (Wilkinson &amp; Reid, 2013; Evans, 2016). </w:t>
      </w:r>
      <w:r w:rsidR="00192B66" w:rsidRPr="00A979F4">
        <w:rPr>
          <w:rFonts w:ascii="Times New Roman" w:hAnsi="Times New Roman" w:cs="Times New Roman"/>
          <w:sz w:val="24"/>
          <w:szCs w:val="24"/>
        </w:rPr>
        <w:t xml:space="preserve">Research into </w:t>
      </w:r>
      <w:r w:rsidR="00087D03" w:rsidRPr="00A979F4">
        <w:rPr>
          <w:rFonts w:ascii="Times New Roman" w:hAnsi="Times New Roman" w:cs="Times New Roman"/>
          <w:sz w:val="24"/>
          <w:szCs w:val="24"/>
        </w:rPr>
        <w:t xml:space="preserve">the learning that </w:t>
      </w:r>
      <w:r w:rsidR="00156AFF" w:rsidRPr="00A979F4">
        <w:rPr>
          <w:rFonts w:ascii="Times New Roman" w:hAnsi="Times New Roman" w:cs="Times New Roman"/>
          <w:sz w:val="24"/>
          <w:szCs w:val="24"/>
        </w:rPr>
        <w:t xml:space="preserve">principals </w:t>
      </w:r>
      <w:r w:rsidR="00C26E55" w:rsidRPr="00A979F4">
        <w:rPr>
          <w:rFonts w:ascii="Times New Roman" w:hAnsi="Times New Roman" w:cs="Times New Roman"/>
          <w:sz w:val="24"/>
          <w:szCs w:val="24"/>
        </w:rPr>
        <w:t>acquire</w:t>
      </w:r>
      <w:r w:rsidR="00087D03" w:rsidRPr="00A979F4">
        <w:rPr>
          <w:rFonts w:ascii="Times New Roman" w:hAnsi="Times New Roman" w:cs="Times New Roman"/>
          <w:sz w:val="24"/>
          <w:szCs w:val="24"/>
        </w:rPr>
        <w:t xml:space="preserve"> </w:t>
      </w:r>
      <w:r w:rsidR="00591265" w:rsidRPr="00A979F4">
        <w:rPr>
          <w:rFonts w:ascii="Times New Roman" w:hAnsi="Times New Roman" w:cs="Times New Roman"/>
          <w:sz w:val="24"/>
          <w:szCs w:val="24"/>
        </w:rPr>
        <w:t>from peak experiences ha</w:t>
      </w:r>
      <w:r w:rsidR="00192B66" w:rsidRPr="00A979F4">
        <w:rPr>
          <w:rFonts w:ascii="Times New Roman" w:hAnsi="Times New Roman" w:cs="Times New Roman"/>
          <w:sz w:val="24"/>
          <w:szCs w:val="24"/>
        </w:rPr>
        <w:t>s begun</w:t>
      </w:r>
      <w:r w:rsidR="00591265" w:rsidRPr="00A979F4">
        <w:rPr>
          <w:rFonts w:ascii="Times New Roman" w:hAnsi="Times New Roman" w:cs="Times New Roman"/>
          <w:sz w:val="24"/>
          <w:szCs w:val="24"/>
        </w:rPr>
        <w:t xml:space="preserve"> </w:t>
      </w:r>
      <w:r w:rsidRPr="00A979F4">
        <w:rPr>
          <w:rFonts w:ascii="Times New Roman" w:hAnsi="Times New Roman" w:cs="Times New Roman"/>
          <w:sz w:val="24"/>
          <w:szCs w:val="24"/>
        </w:rPr>
        <w:t xml:space="preserve">to </w:t>
      </w:r>
      <w:r w:rsidR="00591265" w:rsidRPr="00A979F4">
        <w:rPr>
          <w:rFonts w:ascii="Times New Roman" w:hAnsi="Times New Roman" w:cs="Times New Roman"/>
          <w:sz w:val="24"/>
          <w:szCs w:val="24"/>
        </w:rPr>
        <w:t>appear in the critical incidents literature.</w:t>
      </w:r>
      <w:r w:rsidR="00192B66" w:rsidRPr="00A979F4">
        <w:rPr>
          <w:rFonts w:ascii="Times New Roman" w:hAnsi="Times New Roman" w:cs="Times New Roman"/>
          <w:sz w:val="24"/>
          <w:szCs w:val="24"/>
        </w:rPr>
        <w:t xml:space="preserve"> The effect </w:t>
      </w:r>
      <w:r w:rsidR="00D05904" w:rsidRPr="00A979F4">
        <w:rPr>
          <w:rFonts w:ascii="Times New Roman" w:hAnsi="Times New Roman" w:cs="Times New Roman"/>
          <w:sz w:val="24"/>
          <w:szCs w:val="24"/>
        </w:rPr>
        <w:t>of affective critical incidents has been reported on their perception of authentic leadership and their role as high school</w:t>
      </w:r>
      <w:r w:rsidR="001469C1" w:rsidRPr="00A979F4">
        <w:rPr>
          <w:rFonts w:ascii="Times New Roman" w:hAnsi="Times New Roman" w:cs="Times New Roman"/>
          <w:sz w:val="24"/>
          <w:szCs w:val="24"/>
        </w:rPr>
        <w:t xml:space="preserve"> principals (Yamamoto, Gardiner &amp; Tenuto, 2014). Another study examined the effect of </w:t>
      </w:r>
      <w:r w:rsidR="00156AFF" w:rsidRPr="00A979F4">
        <w:rPr>
          <w:rFonts w:ascii="Times New Roman" w:hAnsi="Times New Roman" w:cs="Times New Roman"/>
          <w:sz w:val="24"/>
          <w:szCs w:val="24"/>
        </w:rPr>
        <w:t xml:space="preserve">school </w:t>
      </w:r>
      <w:r w:rsidR="001469C1" w:rsidRPr="00A979F4">
        <w:rPr>
          <w:rFonts w:ascii="Times New Roman" w:hAnsi="Times New Roman" w:cs="Times New Roman"/>
          <w:sz w:val="24"/>
          <w:szCs w:val="24"/>
        </w:rPr>
        <w:t xml:space="preserve">closing, which principals perceived as a critical incident, on their professional and personal lives (Lenarduzzi, 2015). To date, research has focused on </w:t>
      </w:r>
      <w:r w:rsidR="00156AFF" w:rsidRPr="00A979F4">
        <w:rPr>
          <w:rFonts w:ascii="Times New Roman" w:hAnsi="Times New Roman" w:cs="Times New Roman"/>
          <w:sz w:val="24"/>
          <w:szCs w:val="24"/>
        </w:rPr>
        <w:t xml:space="preserve">a </w:t>
      </w:r>
      <w:r w:rsidR="001469C1" w:rsidRPr="00A979F4">
        <w:rPr>
          <w:rFonts w:ascii="Times New Roman" w:hAnsi="Times New Roman" w:cs="Times New Roman"/>
          <w:sz w:val="24"/>
          <w:szCs w:val="24"/>
        </w:rPr>
        <w:t>specific type of critical incident, ma</w:t>
      </w:r>
      <w:r w:rsidR="00156AFF" w:rsidRPr="00A979F4">
        <w:rPr>
          <w:rFonts w:ascii="Times New Roman" w:hAnsi="Times New Roman" w:cs="Times New Roman"/>
          <w:sz w:val="24"/>
          <w:szCs w:val="24"/>
        </w:rPr>
        <w:t>inly</w:t>
      </w:r>
      <w:r w:rsidR="001469C1" w:rsidRPr="00A979F4">
        <w:rPr>
          <w:rFonts w:ascii="Times New Roman" w:hAnsi="Times New Roman" w:cs="Times New Roman"/>
          <w:sz w:val="24"/>
          <w:szCs w:val="24"/>
        </w:rPr>
        <w:t xml:space="preserve"> those </w:t>
      </w:r>
      <w:r w:rsidR="00353FB4" w:rsidRPr="00A979F4">
        <w:rPr>
          <w:rFonts w:ascii="Times New Roman" w:hAnsi="Times New Roman" w:cs="Times New Roman"/>
          <w:sz w:val="24"/>
          <w:szCs w:val="24"/>
        </w:rPr>
        <w:t>involving</w:t>
      </w:r>
      <w:r w:rsidR="001469C1" w:rsidRPr="00A979F4">
        <w:rPr>
          <w:rFonts w:ascii="Times New Roman" w:hAnsi="Times New Roman" w:cs="Times New Roman"/>
          <w:sz w:val="24"/>
          <w:szCs w:val="24"/>
        </w:rPr>
        <w:t xml:space="preserve"> high emotional arousal, but the literature in other professions also describes </w:t>
      </w:r>
      <w:r w:rsidR="00500673" w:rsidRPr="00A979F4">
        <w:rPr>
          <w:rFonts w:ascii="Times New Roman" w:hAnsi="Times New Roman" w:cs="Times New Roman"/>
          <w:sz w:val="24"/>
          <w:szCs w:val="24"/>
        </w:rPr>
        <w:t xml:space="preserve">the effects of </w:t>
      </w:r>
      <w:r w:rsidR="001469C1" w:rsidRPr="00A979F4">
        <w:rPr>
          <w:rFonts w:ascii="Times New Roman" w:hAnsi="Times New Roman" w:cs="Times New Roman"/>
          <w:sz w:val="24"/>
          <w:szCs w:val="24"/>
        </w:rPr>
        <w:t xml:space="preserve">critical incidents </w:t>
      </w:r>
      <w:r w:rsidR="00500673" w:rsidRPr="00A979F4">
        <w:rPr>
          <w:rFonts w:ascii="Times New Roman" w:hAnsi="Times New Roman" w:cs="Times New Roman"/>
          <w:sz w:val="24"/>
          <w:szCs w:val="24"/>
        </w:rPr>
        <w:t>on</w:t>
      </w:r>
      <w:r w:rsidR="001469C1" w:rsidRPr="00A979F4">
        <w:rPr>
          <w:rFonts w:ascii="Times New Roman" w:hAnsi="Times New Roman" w:cs="Times New Roman"/>
          <w:sz w:val="24"/>
          <w:szCs w:val="24"/>
        </w:rPr>
        <w:t xml:space="preserve"> functional changes emanating from </w:t>
      </w:r>
      <w:r w:rsidR="00353FB4" w:rsidRPr="00A979F4">
        <w:rPr>
          <w:rFonts w:ascii="Times New Roman" w:hAnsi="Times New Roman" w:cs="Times New Roman"/>
          <w:sz w:val="24"/>
          <w:szCs w:val="24"/>
        </w:rPr>
        <w:t xml:space="preserve">powerful </w:t>
      </w:r>
      <w:r w:rsidR="001469C1" w:rsidRPr="00A979F4">
        <w:rPr>
          <w:rFonts w:ascii="Times New Roman" w:hAnsi="Times New Roman" w:cs="Times New Roman"/>
          <w:sz w:val="24"/>
          <w:szCs w:val="24"/>
        </w:rPr>
        <w:t>conscious impression</w:t>
      </w:r>
      <w:r w:rsidR="00353FB4" w:rsidRPr="00A979F4">
        <w:rPr>
          <w:rFonts w:ascii="Times New Roman" w:hAnsi="Times New Roman" w:cs="Times New Roman"/>
          <w:sz w:val="24"/>
          <w:szCs w:val="24"/>
        </w:rPr>
        <w:t>s</w:t>
      </w:r>
      <w:r w:rsidR="001469C1" w:rsidRPr="00A979F4">
        <w:rPr>
          <w:rFonts w:ascii="Times New Roman" w:hAnsi="Times New Roman" w:cs="Times New Roman"/>
          <w:sz w:val="24"/>
          <w:szCs w:val="24"/>
        </w:rPr>
        <w:t xml:space="preserve"> </w:t>
      </w:r>
      <w:r w:rsidR="00353FB4" w:rsidRPr="00A979F4">
        <w:rPr>
          <w:rFonts w:ascii="Times New Roman" w:hAnsi="Times New Roman" w:cs="Times New Roman"/>
          <w:sz w:val="24"/>
          <w:szCs w:val="24"/>
        </w:rPr>
        <w:t xml:space="preserve">that </w:t>
      </w:r>
      <w:r w:rsidR="00500673" w:rsidRPr="00A979F4">
        <w:rPr>
          <w:rFonts w:ascii="Times New Roman" w:hAnsi="Times New Roman" w:cs="Times New Roman"/>
          <w:sz w:val="24"/>
          <w:szCs w:val="24"/>
        </w:rPr>
        <w:t>compel</w:t>
      </w:r>
      <w:r w:rsidR="00353FB4" w:rsidRPr="00A979F4">
        <w:rPr>
          <w:rFonts w:ascii="Times New Roman" w:hAnsi="Times New Roman" w:cs="Times New Roman"/>
          <w:sz w:val="24"/>
          <w:szCs w:val="24"/>
        </w:rPr>
        <w:t xml:space="preserve"> </w:t>
      </w:r>
      <w:r w:rsidR="001469C1" w:rsidRPr="00A979F4">
        <w:rPr>
          <w:rFonts w:ascii="Times New Roman" w:hAnsi="Times New Roman" w:cs="Times New Roman"/>
          <w:sz w:val="24"/>
          <w:szCs w:val="24"/>
        </w:rPr>
        <w:t xml:space="preserve">employees to </w:t>
      </w:r>
      <w:r w:rsidR="00500673" w:rsidRPr="00A979F4">
        <w:rPr>
          <w:rFonts w:ascii="Times New Roman" w:hAnsi="Times New Roman" w:cs="Times New Roman"/>
          <w:sz w:val="24"/>
          <w:szCs w:val="24"/>
        </w:rPr>
        <w:t xml:space="preserve">alter </w:t>
      </w:r>
      <w:r w:rsidR="00353FB4" w:rsidRPr="00A979F4">
        <w:rPr>
          <w:rFonts w:ascii="Times New Roman" w:hAnsi="Times New Roman" w:cs="Times New Roman"/>
          <w:sz w:val="24"/>
          <w:szCs w:val="24"/>
        </w:rPr>
        <w:t xml:space="preserve">how they </w:t>
      </w:r>
      <w:r w:rsidR="001469C1" w:rsidRPr="00A979F4">
        <w:rPr>
          <w:rFonts w:ascii="Times New Roman" w:hAnsi="Times New Roman" w:cs="Times New Roman"/>
          <w:sz w:val="24"/>
          <w:szCs w:val="24"/>
        </w:rPr>
        <w:t>function (Naor, 2013).</w:t>
      </w:r>
    </w:p>
    <w:p w:rsidR="0021049A" w:rsidRPr="00A979F4" w:rsidRDefault="001469C1" w:rsidP="00500673">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In order to examine the full extent of the </w:t>
      </w:r>
      <w:r w:rsidR="00353FB4" w:rsidRPr="00A979F4">
        <w:rPr>
          <w:rFonts w:ascii="Times New Roman" w:hAnsi="Times New Roman" w:cs="Times New Roman"/>
          <w:sz w:val="24"/>
          <w:szCs w:val="24"/>
        </w:rPr>
        <w:t>effect</w:t>
      </w:r>
      <w:r w:rsidRPr="00A979F4">
        <w:rPr>
          <w:rFonts w:ascii="Times New Roman" w:hAnsi="Times New Roman" w:cs="Times New Roman"/>
          <w:sz w:val="24"/>
          <w:szCs w:val="24"/>
        </w:rPr>
        <w:t xml:space="preserve"> of critical affective and conscious incidents on </w:t>
      </w:r>
      <w:r w:rsidR="00500673" w:rsidRPr="00A979F4">
        <w:rPr>
          <w:rFonts w:ascii="Times New Roman" w:hAnsi="Times New Roman" w:cs="Times New Roman"/>
          <w:sz w:val="24"/>
          <w:szCs w:val="24"/>
        </w:rPr>
        <w:t xml:space="preserve">principals and their </w:t>
      </w:r>
      <w:r w:rsidRPr="00A979F4">
        <w:rPr>
          <w:rFonts w:ascii="Times New Roman" w:hAnsi="Times New Roman" w:cs="Times New Roman"/>
          <w:sz w:val="24"/>
          <w:szCs w:val="24"/>
        </w:rPr>
        <w:t xml:space="preserve">work, it is necessary to examine </w:t>
      </w:r>
      <w:r w:rsidR="00500673" w:rsidRPr="00A979F4">
        <w:rPr>
          <w:rFonts w:ascii="Times New Roman" w:hAnsi="Times New Roman" w:cs="Times New Roman"/>
          <w:sz w:val="24"/>
          <w:szCs w:val="24"/>
        </w:rPr>
        <w:t>the phenomenon</w:t>
      </w:r>
      <w:r w:rsidRPr="00A979F4">
        <w:rPr>
          <w:rFonts w:ascii="Times New Roman" w:hAnsi="Times New Roman" w:cs="Times New Roman"/>
          <w:sz w:val="24"/>
          <w:szCs w:val="24"/>
        </w:rPr>
        <w:t xml:space="preserve"> in </w:t>
      </w:r>
      <w:r w:rsidR="00353FB4" w:rsidRPr="00A979F4">
        <w:rPr>
          <w:rFonts w:ascii="Times New Roman" w:hAnsi="Times New Roman" w:cs="Times New Roman"/>
          <w:sz w:val="24"/>
          <w:szCs w:val="24"/>
        </w:rPr>
        <w:t>relation</w:t>
      </w:r>
      <w:r w:rsidRPr="00A979F4">
        <w:rPr>
          <w:rFonts w:ascii="Times New Roman" w:hAnsi="Times New Roman" w:cs="Times New Roman"/>
          <w:sz w:val="24"/>
          <w:szCs w:val="24"/>
        </w:rPr>
        <w:t xml:space="preserve"> to </w:t>
      </w:r>
      <w:r w:rsidR="00353FB4" w:rsidRPr="00A979F4">
        <w:rPr>
          <w:rFonts w:ascii="Times New Roman" w:hAnsi="Times New Roman" w:cs="Times New Roman"/>
          <w:sz w:val="24"/>
          <w:szCs w:val="24"/>
        </w:rPr>
        <w:t xml:space="preserve">the </w:t>
      </w:r>
      <w:r w:rsidRPr="00A979F4">
        <w:rPr>
          <w:rFonts w:ascii="Times New Roman" w:hAnsi="Times New Roman" w:cs="Times New Roman"/>
          <w:sz w:val="24"/>
          <w:szCs w:val="24"/>
        </w:rPr>
        <w:t xml:space="preserve">central </w:t>
      </w:r>
      <w:r w:rsidR="00353FB4" w:rsidRPr="00A979F4">
        <w:rPr>
          <w:rFonts w:ascii="Times New Roman" w:hAnsi="Times New Roman" w:cs="Times New Roman"/>
          <w:sz w:val="24"/>
          <w:szCs w:val="24"/>
        </w:rPr>
        <w:t xml:space="preserve">elements </w:t>
      </w:r>
      <w:r w:rsidRPr="00A979F4">
        <w:rPr>
          <w:rFonts w:ascii="Times New Roman" w:hAnsi="Times New Roman" w:cs="Times New Roman"/>
          <w:sz w:val="24"/>
          <w:szCs w:val="24"/>
        </w:rPr>
        <w:t xml:space="preserve">of their leadership and administrative functions. Many models </w:t>
      </w:r>
      <w:r w:rsidR="00500673" w:rsidRPr="00A979F4">
        <w:rPr>
          <w:rFonts w:ascii="Times New Roman" w:hAnsi="Times New Roman" w:cs="Times New Roman"/>
          <w:sz w:val="24"/>
          <w:szCs w:val="24"/>
        </w:rPr>
        <w:t xml:space="preserve">are proposed for </w:t>
      </w:r>
      <w:r w:rsidRPr="00A979F4">
        <w:rPr>
          <w:rFonts w:ascii="Times New Roman" w:hAnsi="Times New Roman" w:cs="Times New Roman"/>
          <w:sz w:val="24"/>
          <w:szCs w:val="24"/>
        </w:rPr>
        <w:t>describ</w:t>
      </w:r>
      <w:r w:rsidR="00500673" w:rsidRPr="00A979F4">
        <w:rPr>
          <w:rFonts w:ascii="Times New Roman" w:hAnsi="Times New Roman" w:cs="Times New Roman"/>
          <w:sz w:val="24"/>
          <w:szCs w:val="24"/>
        </w:rPr>
        <w:t>ing</w:t>
      </w:r>
      <w:r w:rsidRPr="00A979F4">
        <w:rPr>
          <w:rFonts w:ascii="Times New Roman" w:hAnsi="Times New Roman" w:cs="Times New Roman"/>
          <w:sz w:val="24"/>
          <w:szCs w:val="24"/>
        </w:rPr>
        <w:t xml:space="preserve"> leadership in general and </w:t>
      </w:r>
      <w:r w:rsidR="00500673" w:rsidRPr="00A979F4">
        <w:rPr>
          <w:rFonts w:ascii="Times New Roman" w:hAnsi="Times New Roman" w:cs="Times New Roman"/>
          <w:sz w:val="24"/>
          <w:szCs w:val="24"/>
        </w:rPr>
        <w:t xml:space="preserve">especially </w:t>
      </w:r>
      <w:r w:rsidRPr="00A979F4">
        <w:rPr>
          <w:rFonts w:ascii="Times New Roman" w:hAnsi="Times New Roman" w:cs="Times New Roman"/>
          <w:sz w:val="24"/>
          <w:szCs w:val="24"/>
        </w:rPr>
        <w:t>educational leadership</w:t>
      </w:r>
      <w:r w:rsidR="00500673" w:rsidRPr="00A979F4">
        <w:rPr>
          <w:rFonts w:ascii="Times New Roman" w:hAnsi="Times New Roman" w:cs="Times New Roman"/>
          <w:sz w:val="24"/>
          <w:szCs w:val="24"/>
        </w:rPr>
        <w:t xml:space="preserve">: </w:t>
      </w:r>
      <w:r w:rsidRPr="00A979F4">
        <w:rPr>
          <w:rFonts w:ascii="Times New Roman" w:hAnsi="Times New Roman" w:cs="Times New Roman"/>
          <w:sz w:val="24"/>
          <w:szCs w:val="24"/>
        </w:rPr>
        <w:t>pedagogical, moral, transactional and transformat</w:t>
      </w:r>
      <w:r w:rsidR="00500673" w:rsidRPr="00A979F4">
        <w:rPr>
          <w:rFonts w:ascii="Times New Roman" w:hAnsi="Times New Roman" w:cs="Times New Roman"/>
          <w:sz w:val="24"/>
          <w:szCs w:val="24"/>
        </w:rPr>
        <w:t>ional</w:t>
      </w:r>
      <w:r w:rsidRPr="00A979F4">
        <w:rPr>
          <w:rFonts w:ascii="Times New Roman" w:hAnsi="Times New Roman" w:cs="Times New Roman"/>
          <w:sz w:val="24"/>
          <w:szCs w:val="24"/>
        </w:rPr>
        <w:t xml:space="preserve"> leadership (Le Fevre &amp; Robinson, 2015), </w:t>
      </w:r>
      <w:r w:rsidR="00D26ED1" w:rsidRPr="00A979F4">
        <w:rPr>
          <w:rFonts w:ascii="Times New Roman" w:hAnsi="Times New Roman" w:cs="Times New Roman"/>
          <w:sz w:val="24"/>
          <w:szCs w:val="24"/>
        </w:rPr>
        <w:t>distributed</w:t>
      </w:r>
      <w:r w:rsidRPr="00A979F4">
        <w:rPr>
          <w:rFonts w:ascii="Times New Roman" w:hAnsi="Times New Roman" w:cs="Times New Roman"/>
          <w:sz w:val="24"/>
          <w:szCs w:val="24"/>
        </w:rPr>
        <w:t xml:space="preserve"> leadership (Harris et al., 2013), authentic leadership (Northouse, 2015) and </w:t>
      </w:r>
      <w:r w:rsidR="00500673" w:rsidRPr="00A979F4">
        <w:rPr>
          <w:rFonts w:ascii="Times New Roman" w:hAnsi="Times New Roman" w:cs="Times New Roman"/>
          <w:sz w:val="24"/>
          <w:szCs w:val="24"/>
        </w:rPr>
        <w:t xml:space="preserve">complexity </w:t>
      </w:r>
      <w:r w:rsidRPr="00A979F4">
        <w:rPr>
          <w:rFonts w:ascii="Times New Roman" w:hAnsi="Times New Roman" w:cs="Times New Roman"/>
          <w:sz w:val="24"/>
          <w:szCs w:val="24"/>
        </w:rPr>
        <w:t xml:space="preserve">leadership (Hazy &amp; Uhl-Bien, 2015). The various </w:t>
      </w:r>
      <w:r w:rsidR="00500673" w:rsidRPr="00A979F4">
        <w:rPr>
          <w:rFonts w:ascii="Times New Roman" w:hAnsi="Times New Roman" w:cs="Times New Roman"/>
          <w:sz w:val="24"/>
          <w:szCs w:val="24"/>
        </w:rPr>
        <w:t xml:space="preserve">leadership </w:t>
      </w:r>
      <w:r w:rsidRPr="00A979F4">
        <w:rPr>
          <w:rFonts w:ascii="Times New Roman" w:hAnsi="Times New Roman" w:cs="Times New Roman"/>
          <w:sz w:val="24"/>
          <w:szCs w:val="24"/>
        </w:rPr>
        <w:t xml:space="preserve">models are reflected in operative </w:t>
      </w:r>
      <w:r w:rsidR="00500673" w:rsidRPr="00A979F4">
        <w:rPr>
          <w:rFonts w:ascii="Times New Roman" w:hAnsi="Times New Roman" w:cs="Times New Roman"/>
          <w:sz w:val="24"/>
          <w:szCs w:val="24"/>
        </w:rPr>
        <w:t>aspects</w:t>
      </w:r>
      <w:r w:rsidRPr="00A979F4">
        <w:rPr>
          <w:rFonts w:ascii="Times New Roman" w:hAnsi="Times New Roman" w:cs="Times New Roman"/>
          <w:sz w:val="24"/>
          <w:szCs w:val="24"/>
        </w:rPr>
        <w:t xml:space="preserve"> (Barr &amp; Saltmarsh, 2014; Fiarman, 2015), which include building a </w:t>
      </w:r>
      <w:r w:rsidR="00D26ED1" w:rsidRPr="00A979F4">
        <w:rPr>
          <w:rFonts w:ascii="Times New Roman" w:hAnsi="Times New Roman" w:cs="Times New Roman"/>
          <w:sz w:val="24"/>
          <w:szCs w:val="24"/>
        </w:rPr>
        <w:t xml:space="preserve">school </w:t>
      </w:r>
      <w:r w:rsidRPr="00A979F4">
        <w:rPr>
          <w:rFonts w:ascii="Times New Roman" w:hAnsi="Times New Roman" w:cs="Times New Roman"/>
          <w:sz w:val="24"/>
          <w:szCs w:val="24"/>
        </w:rPr>
        <w:t xml:space="preserve">vision and formulating institutional policy, staff leadership and empowering the teaching staff, dealing with </w:t>
      </w:r>
      <w:r w:rsidRPr="00A979F4">
        <w:rPr>
          <w:rFonts w:ascii="Times New Roman" w:hAnsi="Times New Roman" w:cs="Times New Roman"/>
          <w:sz w:val="24"/>
          <w:szCs w:val="24"/>
        </w:rPr>
        <w:lastRenderedPageBreak/>
        <w:t>individuals, promoting innovation</w:t>
      </w:r>
      <w:r w:rsidR="0021049A" w:rsidRPr="00A979F4">
        <w:rPr>
          <w:rFonts w:ascii="Times New Roman" w:hAnsi="Times New Roman" w:cs="Times New Roman"/>
          <w:sz w:val="24"/>
          <w:szCs w:val="24"/>
        </w:rPr>
        <w:t xml:space="preserve">, managing </w:t>
      </w:r>
      <w:r w:rsidR="00D26ED1" w:rsidRPr="00A979F4">
        <w:rPr>
          <w:rFonts w:ascii="Times New Roman" w:hAnsi="Times New Roman" w:cs="Times New Roman"/>
          <w:sz w:val="24"/>
          <w:szCs w:val="24"/>
        </w:rPr>
        <w:t>relationships</w:t>
      </w:r>
      <w:r w:rsidR="0021049A" w:rsidRPr="00A979F4">
        <w:rPr>
          <w:rFonts w:ascii="Times New Roman" w:hAnsi="Times New Roman" w:cs="Times New Roman"/>
          <w:sz w:val="24"/>
          <w:szCs w:val="24"/>
        </w:rPr>
        <w:t xml:space="preserve"> with the community and with educational </w:t>
      </w:r>
      <w:r w:rsidR="00D26ED1" w:rsidRPr="00A979F4">
        <w:rPr>
          <w:rFonts w:ascii="Times New Roman" w:hAnsi="Times New Roman" w:cs="Times New Roman"/>
          <w:sz w:val="24"/>
          <w:szCs w:val="24"/>
        </w:rPr>
        <w:t>authorities</w:t>
      </w:r>
      <w:r w:rsidR="0021049A" w:rsidRPr="00A979F4">
        <w:rPr>
          <w:rFonts w:ascii="Times New Roman" w:hAnsi="Times New Roman" w:cs="Times New Roman"/>
          <w:sz w:val="24"/>
          <w:szCs w:val="24"/>
        </w:rPr>
        <w:t xml:space="preserve">, school assessment and implementing an organizational-administrative system that </w:t>
      </w:r>
      <w:r w:rsidR="00500673" w:rsidRPr="00A979F4">
        <w:rPr>
          <w:rFonts w:ascii="Times New Roman" w:hAnsi="Times New Roman" w:cs="Times New Roman"/>
          <w:sz w:val="24"/>
          <w:szCs w:val="24"/>
        </w:rPr>
        <w:t xml:space="preserve">can execute </w:t>
      </w:r>
      <w:r w:rsidR="00D26ED1" w:rsidRPr="00A979F4">
        <w:rPr>
          <w:rFonts w:ascii="Times New Roman" w:hAnsi="Times New Roman" w:cs="Times New Roman"/>
          <w:sz w:val="24"/>
          <w:szCs w:val="24"/>
        </w:rPr>
        <w:t xml:space="preserve">all of the </w:t>
      </w:r>
      <w:r w:rsidR="0021049A" w:rsidRPr="00A979F4">
        <w:rPr>
          <w:rFonts w:ascii="Times New Roman" w:hAnsi="Times New Roman" w:cs="Times New Roman"/>
          <w:sz w:val="24"/>
          <w:szCs w:val="24"/>
        </w:rPr>
        <w:t>tasks (Horng, Klasik &amp; Loeb, 2010; Lunenburg, 2010).</w:t>
      </w:r>
      <w:r w:rsidR="00500673" w:rsidRPr="00A979F4">
        <w:rPr>
          <w:rFonts w:ascii="Times New Roman" w:hAnsi="Times New Roman" w:cs="Times New Roman"/>
          <w:sz w:val="24"/>
          <w:szCs w:val="24"/>
        </w:rPr>
        <w:t xml:space="preserve"> The question that</w:t>
      </w:r>
      <w:r w:rsidR="0021049A" w:rsidRPr="00A979F4">
        <w:rPr>
          <w:rFonts w:ascii="Times New Roman" w:hAnsi="Times New Roman" w:cs="Times New Roman"/>
          <w:sz w:val="24"/>
          <w:szCs w:val="24"/>
        </w:rPr>
        <w:t xml:space="preserve"> must be asked is in which of </w:t>
      </w:r>
      <w:r w:rsidR="00D26ED1" w:rsidRPr="00A979F4">
        <w:rPr>
          <w:rFonts w:ascii="Times New Roman" w:hAnsi="Times New Roman" w:cs="Times New Roman"/>
          <w:sz w:val="24"/>
          <w:szCs w:val="24"/>
        </w:rPr>
        <w:t>these domains</w:t>
      </w:r>
      <w:r w:rsidR="0021049A" w:rsidRPr="00A979F4">
        <w:rPr>
          <w:rFonts w:ascii="Times New Roman" w:hAnsi="Times New Roman" w:cs="Times New Roman"/>
          <w:sz w:val="24"/>
          <w:szCs w:val="24"/>
        </w:rPr>
        <w:t xml:space="preserve"> </w:t>
      </w:r>
      <w:r w:rsidR="00D26ED1" w:rsidRPr="00A979F4">
        <w:rPr>
          <w:rFonts w:ascii="Times New Roman" w:hAnsi="Times New Roman" w:cs="Times New Roman"/>
          <w:sz w:val="24"/>
          <w:szCs w:val="24"/>
        </w:rPr>
        <w:t>are</w:t>
      </w:r>
      <w:r w:rsidR="0021049A" w:rsidRPr="00A979F4">
        <w:rPr>
          <w:rFonts w:ascii="Times New Roman" w:hAnsi="Times New Roman" w:cs="Times New Roman"/>
          <w:sz w:val="24"/>
          <w:szCs w:val="24"/>
        </w:rPr>
        <w:t xml:space="preserve"> change</w:t>
      </w:r>
      <w:r w:rsidR="00D26ED1" w:rsidRPr="00A979F4">
        <w:rPr>
          <w:rFonts w:ascii="Times New Roman" w:hAnsi="Times New Roman" w:cs="Times New Roman"/>
          <w:sz w:val="24"/>
          <w:szCs w:val="24"/>
        </w:rPr>
        <w:t>s</w:t>
      </w:r>
      <w:r w:rsidR="0021049A" w:rsidRPr="00A979F4">
        <w:rPr>
          <w:rFonts w:ascii="Times New Roman" w:hAnsi="Times New Roman" w:cs="Times New Roman"/>
          <w:sz w:val="24"/>
          <w:szCs w:val="24"/>
        </w:rPr>
        <w:t xml:space="preserve"> in principals</w:t>
      </w:r>
      <w:r w:rsidR="00500673" w:rsidRPr="00A979F4">
        <w:rPr>
          <w:rFonts w:ascii="Times New Roman" w:hAnsi="Times New Roman" w:cs="Times New Roman"/>
          <w:sz w:val="24"/>
          <w:szCs w:val="24"/>
        </w:rPr>
        <w:t>'</w:t>
      </w:r>
      <w:r w:rsidR="0021049A" w:rsidRPr="00A979F4">
        <w:rPr>
          <w:rFonts w:ascii="Times New Roman" w:hAnsi="Times New Roman" w:cs="Times New Roman"/>
          <w:sz w:val="24"/>
          <w:szCs w:val="24"/>
        </w:rPr>
        <w:t xml:space="preserve"> functioning evident </w:t>
      </w:r>
      <w:r w:rsidR="00D26ED1" w:rsidRPr="00A979F4">
        <w:rPr>
          <w:rFonts w:ascii="Times New Roman" w:hAnsi="Times New Roman" w:cs="Times New Roman"/>
          <w:sz w:val="24"/>
          <w:szCs w:val="24"/>
        </w:rPr>
        <w:t>after</w:t>
      </w:r>
      <w:r w:rsidR="0021049A" w:rsidRPr="00A979F4">
        <w:rPr>
          <w:rFonts w:ascii="Times New Roman" w:hAnsi="Times New Roman" w:cs="Times New Roman"/>
          <w:sz w:val="24"/>
          <w:szCs w:val="24"/>
        </w:rPr>
        <w:t xml:space="preserve"> </w:t>
      </w:r>
      <w:r w:rsidR="00500673" w:rsidRPr="00A979F4">
        <w:rPr>
          <w:rFonts w:ascii="Times New Roman" w:hAnsi="Times New Roman" w:cs="Times New Roman"/>
          <w:sz w:val="24"/>
          <w:szCs w:val="24"/>
        </w:rPr>
        <w:t xml:space="preserve">they are exposed to </w:t>
      </w:r>
      <w:r w:rsidR="0021049A" w:rsidRPr="00A979F4">
        <w:rPr>
          <w:rFonts w:ascii="Times New Roman" w:hAnsi="Times New Roman" w:cs="Times New Roman"/>
          <w:sz w:val="24"/>
          <w:szCs w:val="24"/>
        </w:rPr>
        <w:t>critical incidents that arouse peak experiences</w:t>
      </w:r>
      <w:r w:rsidR="00D26ED1" w:rsidRPr="00A979F4">
        <w:rPr>
          <w:rFonts w:ascii="Times New Roman" w:hAnsi="Times New Roman" w:cs="Times New Roman"/>
          <w:sz w:val="24"/>
          <w:szCs w:val="24"/>
        </w:rPr>
        <w:t>?</w:t>
      </w:r>
      <w:r w:rsidR="0021049A" w:rsidRPr="00A979F4">
        <w:rPr>
          <w:rFonts w:ascii="Times New Roman" w:hAnsi="Times New Roman" w:cs="Times New Roman"/>
          <w:sz w:val="24"/>
          <w:szCs w:val="24"/>
        </w:rPr>
        <w:t xml:space="preserve"> </w:t>
      </w:r>
      <w:r w:rsidR="00D26ED1" w:rsidRPr="00A979F4">
        <w:rPr>
          <w:rFonts w:ascii="Times New Roman" w:hAnsi="Times New Roman" w:cs="Times New Roman"/>
          <w:sz w:val="24"/>
          <w:szCs w:val="24"/>
        </w:rPr>
        <w:t xml:space="preserve">Are these changes </w:t>
      </w:r>
      <w:r w:rsidR="0021049A" w:rsidRPr="00A979F4">
        <w:rPr>
          <w:rFonts w:ascii="Times New Roman" w:hAnsi="Times New Roman" w:cs="Times New Roman"/>
          <w:sz w:val="24"/>
          <w:szCs w:val="24"/>
        </w:rPr>
        <w:t>reflected in work style or in other operative functions</w:t>
      </w:r>
      <w:r w:rsidR="00D26ED1" w:rsidRPr="00A979F4">
        <w:rPr>
          <w:rFonts w:ascii="Times New Roman" w:hAnsi="Times New Roman" w:cs="Times New Roman"/>
          <w:sz w:val="24"/>
          <w:szCs w:val="24"/>
        </w:rPr>
        <w:t>?</w:t>
      </w:r>
      <w:r w:rsidR="0021049A" w:rsidRPr="00A979F4">
        <w:rPr>
          <w:rFonts w:ascii="Times New Roman" w:hAnsi="Times New Roman" w:cs="Times New Roman"/>
          <w:sz w:val="24"/>
          <w:szCs w:val="24"/>
        </w:rPr>
        <w:t xml:space="preserve"> This will be examined in our paper. </w:t>
      </w:r>
      <w:r w:rsidRPr="00A979F4">
        <w:rPr>
          <w:rFonts w:ascii="Times New Roman" w:hAnsi="Times New Roman" w:cs="Times New Roman"/>
          <w:sz w:val="24"/>
          <w:szCs w:val="24"/>
        </w:rPr>
        <w:t xml:space="preserve">    </w:t>
      </w:r>
      <w:r w:rsidR="00D05904" w:rsidRPr="00A979F4">
        <w:rPr>
          <w:rFonts w:ascii="Times New Roman" w:hAnsi="Times New Roman" w:cs="Times New Roman"/>
          <w:sz w:val="24"/>
          <w:szCs w:val="24"/>
        </w:rPr>
        <w:t xml:space="preserve"> </w:t>
      </w:r>
      <w:r w:rsidR="00591265" w:rsidRPr="00A979F4">
        <w:rPr>
          <w:rFonts w:ascii="Times New Roman" w:hAnsi="Times New Roman" w:cs="Times New Roman"/>
          <w:sz w:val="24"/>
          <w:szCs w:val="24"/>
        </w:rPr>
        <w:t xml:space="preserve">   </w:t>
      </w:r>
    </w:p>
    <w:p w:rsidR="00940858" w:rsidRPr="00A979F4" w:rsidRDefault="00940858" w:rsidP="00940858">
      <w:pPr>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b/>
          <w:bCs/>
          <w:sz w:val="24"/>
          <w:szCs w:val="24"/>
        </w:rPr>
        <w:t>Study method</w:t>
      </w:r>
    </w:p>
    <w:p w:rsidR="000C7D45" w:rsidRPr="00A979F4" w:rsidRDefault="000C7D45" w:rsidP="007245FA">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Of the many qualitative research methods available, use was made of the interpretive naturalistic approach that examines the meaning of phenomena as they are perceived and explained by the people involved in them (Holstein &amp; Gubrium, 2011; Klenke, 2016). The methodology adopted was that used in critical incidents and multi-case studies (Merriam, 2009). The narratives of the school principals </w:t>
      </w:r>
      <w:r w:rsidR="00366694" w:rsidRPr="00A979F4">
        <w:rPr>
          <w:rFonts w:ascii="Times New Roman" w:hAnsi="Times New Roman" w:cs="Times New Roman"/>
          <w:sz w:val="24"/>
          <w:szCs w:val="24"/>
        </w:rPr>
        <w:t xml:space="preserve">as well as </w:t>
      </w:r>
      <w:r w:rsidRPr="00A979F4">
        <w:rPr>
          <w:rFonts w:ascii="Times New Roman" w:hAnsi="Times New Roman" w:cs="Times New Roman"/>
          <w:sz w:val="24"/>
          <w:szCs w:val="24"/>
        </w:rPr>
        <w:t>the</w:t>
      </w:r>
      <w:r w:rsidR="00366694" w:rsidRPr="00A979F4">
        <w:rPr>
          <w:rFonts w:ascii="Times New Roman" w:hAnsi="Times New Roman" w:cs="Times New Roman"/>
          <w:sz w:val="24"/>
          <w:szCs w:val="24"/>
        </w:rPr>
        <w:t>ir</w:t>
      </w:r>
      <w:r w:rsidRPr="00A979F4">
        <w:rPr>
          <w:rFonts w:ascii="Times New Roman" w:hAnsi="Times New Roman" w:cs="Times New Roman"/>
          <w:sz w:val="24"/>
          <w:szCs w:val="24"/>
        </w:rPr>
        <w:t xml:space="preserve"> reflective interpret</w:t>
      </w:r>
      <w:r w:rsidR="00366694" w:rsidRPr="00A979F4">
        <w:rPr>
          <w:rFonts w:ascii="Times New Roman" w:hAnsi="Times New Roman" w:cs="Times New Roman"/>
          <w:sz w:val="24"/>
          <w:szCs w:val="24"/>
        </w:rPr>
        <w:t>ation of</w:t>
      </w:r>
      <w:r w:rsidRPr="00A979F4">
        <w:rPr>
          <w:rFonts w:ascii="Times New Roman" w:hAnsi="Times New Roman" w:cs="Times New Roman"/>
          <w:sz w:val="24"/>
          <w:szCs w:val="24"/>
        </w:rPr>
        <w:t xml:space="preserve"> the peak experiences they underwent</w:t>
      </w:r>
      <w:r w:rsidR="00366694" w:rsidRPr="00A979F4">
        <w:rPr>
          <w:rFonts w:ascii="Times New Roman" w:hAnsi="Times New Roman" w:cs="Times New Roman"/>
          <w:sz w:val="24"/>
          <w:szCs w:val="24"/>
        </w:rPr>
        <w:t xml:space="preserve"> were examined</w:t>
      </w:r>
      <w:r w:rsidRPr="00A979F4">
        <w:rPr>
          <w:rFonts w:ascii="Times New Roman" w:hAnsi="Times New Roman" w:cs="Times New Roman"/>
          <w:sz w:val="24"/>
          <w:szCs w:val="24"/>
        </w:rPr>
        <w:t xml:space="preserve">. </w:t>
      </w:r>
      <w:r w:rsidR="00366694" w:rsidRPr="00A979F4">
        <w:rPr>
          <w:rFonts w:ascii="Times New Roman" w:hAnsi="Times New Roman" w:cs="Times New Roman"/>
          <w:sz w:val="24"/>
          <w:szCs w:val="24"/>
        </w:rPr>
        <w:t>I</w:t>
      </w:r>
      <w:r w:rsidRPr="00A979F4">
        <w:rPr>
          <w:rFonts w:ascii="Times New Roman" w:hAnsi="Times New Roman" w:cs="Times New Roman"/>
          <w:sz w:val="24"/>
          <w:szCs w:val="24"/>
        </w:rPr>
        <w:t xml:space="preserve">nformation was gathered from them through semi-structured in-depth interviews that exposed considerable evidence of the phenomenon in many domains of their work and its contribution to changes in </w:t>
      </w:r>
      <w:r w:rsidR="00500673" w:rsidRPr="00A979F4">
        <w:rPr>
          <w:rFonts w:ascii="Times New Roman" w:hAnsi="Times New Roman" w:cs="Times New Roman"/>
          <w:sz w:val="24"/>
          <w:szCs w:val="24"/>
        </w:rPr>
        <w:t>t</w:t>
      </w:r>
      <w:r w:rsidR="00366694" w:rsidRPr="00A979F4">
        <w:rPr>
          <w:rFonts w:ascii="Times New Roman" w:hAnsi="Times New Roman" w:cs="Times New Roman"/>
          <w:sz w:val="24"/>
          <w:szCs w:val="24"/>
        </w:rPr>
        <w:t>he principals</w:t>
      </w:r>
      <w:r w:rsidR="00500673" w:rsidRPr="00A979F4">
        <w:rPr>
          <w:rFonts w:ascii="Times New Roman" w:hAnsi="Times New Roman" w:cs="Times New Roman"/>
          <w:sz w:val="24"/>
          <w:szCs w:val="24"/>
        </w:rPr>
        <w:t xml:space="preserve">' perception of </w:t>
      </w:r>
      <w:r w:rsidRPr="00A979F4">
        <w:rPr>
          <w:rFonts w:ascii="Times New Roman" w:hAnsi="Times New Roman" w:cs="Times New Roman"/>
          <w:sz w:val="24"/>
          <w:szCs w:val="24"/>
        </w:rPr>
        <w:t xml:space="preserve">management and </w:t>
      </w:r>
      <w:r w:rsidR="00500673" w:rsidRPr="00A979F4">
        <w:rPr>
          <w:rFonts w:ascii="Times New Roman" w:hAnsi="Times New Roman" w:cs="Times New Roman"/>
          <w:sz w:val="24"/>
          <w:szCs w:val="24"/>
        </w:rPr>
        <w:t xml:space="preserve">of </w:t>
      </w:r>
      <w:r w:rsidRPr="00A979F4">
        <w:rPr>
          <w:rFonts w:ascii="Times New Roman" w:hAnsi="Times New Roman" w:cs="Times New Roman"/>
          <w:sz w:val="24"/>
          <w:szCs w:val="24"/>
        </w:rPr>
        <w:t xml:space="preserve">emphases in their work. The interview questions, which are detailed below, focused on the components of peak experiences that </w:t>
      </w:r>
      <w:r w:rsidR="00366694" w:rsidRPr="00A979F4">
        <w:rPr>
          <w:rFonts w:ascii="Times New Roman" w:hAnsi="Times New Roman" w:cs="Times New Roman"/>
          <w:sz w:val="24"/>
          <w:szCs w:val="24"/>
        </w:rPr>
        <w:t>were</w:t>
      </w:r>
      <w:r w:rsidRPr="00A979F4">
        <w:rPr>
          <w:rFonts w:ascii="Times New Roman" w:hAnsi="Times New Roman" w:cs="Times New Roman"/>
          <w:sz w:val="24"/>
          <w:szCs w:val="24"/>
        </w:rPr>
        <w:t xml:space="preserve"> investigated in other professions (Hoffman, Kaneshiro &amp; Compton, 2012). This </w:t>
      </w:r>
      <w:r w:rsidR="00366694" w:rsidRPr="00A979F4">
        <w:rPr>
          <w:rFonts w:ascii="Times New Roman" w:hAnsi="Times New Roman" w:cs="Times New Roman"/>
          <w:sz w:val="24"/>
          <w:szCs w:val="24"/>
        </w:rPr>
        <w:t xml:space="preserve">was done in order </w:t>
      </w:r>
      <w:r w:rsidRPr="00A979F4">
        <w:rPr>
          <w:rFonts w:ascii="Times New Roman" w:hAnsi="Times New Roman" w:cs="Times New Roman"/>
          <w:sz w:val="24"/>
          <w:szCs w:val="24"/>
        </w:rPr>
        <w:t xml:space="preserve">to create a basis for conducting a comparative study of peak events between principals and their counterparts in other professions. At the same time the interviewer allowed interviewees great </w:t>
      </w:r>
      <w:r w:rsidR="00366694" w:rsidRPr="00A979F4">
        <w:rPr>
          <w:rFonts w:ascii="Times New Roman" w:hAnsi="Times New Roman" w:cs="Times New Roman"/>
          <w:sz w:val="24"/>
          <w:szCs w:val="24"/>
        </w:rPr>
        <w:t>latitude</w:t>
      </w:r>
      <w:r w:rsidRPr="00A979F4">
        <w:rPr>
          <w:rFonts w:ascii="Times New Roman" w:hAnsi="Times New Roman" w:cs="Times New Roman"/>
          <w:sz w:val="24"/>
          <w:szCs w:val="24"/>
        </w:rPr>
        <w:t xml:space="preserve"> to </w:t>
      </w:r>
      <w:r w:rsidR="00366694" w:rsidRPr="00A979F4">
        <w:rPr>
          <w:rFonts w:ascii="Times New Roman" w:hAnsi="Times New Roman" w:cs="Times New Roman"/>
          <w:sz w:val="24"/>
          <w:szCs w:val="24"/>
        </w:rPr>
        <w:t>raise</w:t>
      </w:r>
      <w:r w:rsidRPr="00A979F4">
        <w:rPr>
          <w:rFonts w:ascii="Times New Roman" w:hAnsi="Times New Roman" w:cs="Times New Roman"/>
          <w:sz w:val="24"/>
          <w:szCs w:val="24"/>
        </w:rPr>
        <w:t xml:space="preserve"> subjects and to focus on domains that did not seem important to the interviewer (Berg, 2004). The interview focused on the life world of the principals being interviewed and sought to understand the meaning of </w:t>
      </w:r>
      <w:r w:rsidR="00DE4FCD" w:rsidRPr="00A979F4">
        <w:rPr>
          <w:rFonts w:ascii="Times New Roman" w:hAnsi="Times New Roman" w:cs="Times New Roman"/>
          <w:sz w:val="24"/>
          <w:szCs w:val="24"/>
        </w:rPr>
        <w:t>foundational</w:t>
      </w:r>
      <w:r w:rsidRPr="00A979F4">
        <w:rPr>
          <w:rFonts w:ascii="Times New Roman" w:hAnsi="Times New Roman" w:cs="Times New Roman"/>
          <w:sz w:val="24"/>
          <w:szCs w:val="24"/>
        </w:rPr>
        <w:t xml:space="preserve"> peak experience phenomena in their lives and </w:t>
      </w:r>
      <w:r w:rsidR="00366694" w:rsidRPr="00A979F4">
        <w:rPr>
          <w:rFonts w:ascii="Times New Roman" w:hAnsi="Times New Roman" w:cs="Times New Roman"/>
          <w:sz w:val="24"/>
          <w:szCs w:val="24"/>
        </w:rPr>
        <w:t>whether</w:t>
      </w:r>
      <w:r w:rsidRPr="00A979F4">
        <w:rPr>
          <w:rFonts w:ascii="Times New Roman" w:hAnsi="Times New Roman" w:cs="Times New Roman"/>
          <w:sz w:val="24"/>
          <w:szCs w:val="24"/>
        </w:rPr>
        <w:t xml:space="preserve"> they </w:t>
      </w:r>
      <w:r w:rsidR="00500673" w:rsidRPr="00A979F4">
        <w:rPr>
          <w:rFonts w:ascii="Times New Roman" w:hAnsi="Times New Roman" w:cs="Times New Roman"/>
          <w:sz w:val="24"/>
          <w:szCs w:val="24"/>
        </w:rPr>
        <w:t>c</w:t>
      </w:r>
      <w:r w:rsidRPr="00A979F4">
        <w:rPr>
          <w:rFonts w:ascii="Times New Roman" w:hAnsi="Times New Roman" w:cs="Times New Roman"/>
          <w:sz w:val="24"/>
          <w:szCs w:val="24"/>
        </w:rPr>
        <w:t>hange</w:t>
      </w:r>
      <w:r w:rsidR="00500673" w:rsidRPr="00A979F4">
        <w:rPr>
          <w:rFonts w:ascii="Times New Roman" w:hAnsi="Times New Roman" w:cs="Times New Roman"/>
          <w:sz w:val="24"/>
          <w:szCs w:val="24"/>
        </w:rPr>
        <w:t>d</w:t>
      </w:r>
      <w:r w:rsidRPr="00A979F4">
        <w:rPr>
          <w:rFonts w:ascii="Times New Roman" w:hAnsi="Times New Roman" w:cs="Times New Roman"/>
          <w:sz w:val="24"/>
          <w:szCs w:val="24"/>
        </w:rPr>
        <w:t xml:space="preserve"> their ways of thinking and functioning. Each principal was interviewed separately, the interviewer was open to ideas of all types and avoided categorization </w:t>
      </w:r>
      <w:r w:rsidR="00366694" w:rsidRPr="00A979F4">
        <w:rPr>
          <w:rFonts w:ascii="Times New Roman" w:hAnsi="Times New Roman" w:cs="Times New Roman"/>
          <w:sz w:val="24"/>
          <w:szCs w:val="24"/>
        </w:rPr>
        <w:t>or</w:t>
      </w:r>
      <w:r w:rsidRPr="00A979F4">
        <w:rPr>
          <w:rFonts w:ascii="Times New Roman" w:hAnsi="Times New Roman" w:cs="Times New Roman"/>
          <w:sz w:val="24"/>
          <w:szCs w:val="24"/>
        </w:rPr>
        <w:t xml:space="preserve"> </w:t>
      </w:r>
      <w:r w:rsidR="00366694" w:rsidRPr="00A979F4">
        <w:rPr>
          <w:rFonts w:ascii="Times New Roman" w:hAnsi="Times New Roman" w:cs="Times New Roman"/>
          <w:sz w:val="24"/>
          <w:szCs w:val="24"/>
        </w:rPr>
        <w:t xml:space="preserve">setting down </w:t>
      </w:r>
      <w:r w:rsidRPr="00A979F4">
        <w:rPr>
          <w:rFonts w:ascii="Times New Roman" w:hAnsi="Times New Roman" w:cs="Times New Roman"/>
          <w:sz w:val="24"/>
          <w:szCs w:val="24"/>
        </w:rPr>
        <w:t xml:space="preserve">preliminary guidelines (Levin-Rozalis, 2004; Brodie &amp; Gustafsson, 2016). The four questions that were presented to the interviewees were adapted slightly to the </w:t>
      </w:r>
      <w:r w:rsidR="00366694" w:rsidRPr="00A979F4">
        <w:rPr>
          <w:rFonts w:ascii="Times New Roman" w:hAnsi="Times New Roman" w:cs="Times New Roman"/>
          <w:sz w:val="24"/>
          <w:szCs w:val="24"/>
        </w:rPr>
        <w:t>specific</w:t>
      </w:r>
      <w:r w:rsidRPr="00A979F4">
        <w:rPr>
          <w:rFonts w:ascii="Times New Roman" w:hAnsi="Times New Roman" w:cs="Times New Roman"/>
          <w:sz w:val="24"/>
          <w:szCs w:val="24"/>
        </w:rPr>
        <w:t xml:space="preserve"> context of school management:</w:t>
      </w:r>
    </w:p>
    <w:p w:rsidR="00532C90" w:rsidRPr="00A979F4" w:rsidRDefault="00977094" w:rsidP="00366694">
      <w:pPr>
        <w:pStyle w:val="a3"/>
        <w:numPr>
          <w:ilvl w:val="0"/>
          <w:numId w:val="5"/>
        </w:numPr>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b/>
          <w:bCs/>
          <w:sz w:val="24"/>
          <w:szCs w:val="24"/>
        </w:rPr>
        <w:lastRenderedPageBreak/>
        <w:t>Description of the experience</w:t>
      </w:r>
      <w:r w:rsidRPr="00A979F4">
        <w:rPr>
          <w:rFonts w:ascii="Times New Roman" w:hAnsi="Times New Roman" w:cs="Times New Roman"/>
          <w:sz w:val="24"/>
          <w:szCs w:val="24"/>
        </w:rPr>
        <w:t xml:space="preserve">: </w:t>
      </w:r>
      <w:r w:rsidR="00241BBF" w:rsidRPr="00A979F4">
        <w:rPr>
          <w:rFonts w:ascii="Times New Roman" w:hAnsi="Times New Roman" w:cs="Times New Roman"/>
          <w:sz w:val="24"/>
          <w:szCs w:val="24"/>
        </w:rPr>
        <w:t xml:space="preserve">During your work as a principal, did you have any peak experiences that significantly affected your perception of your position or change emphases in your work? Please describe these experiences. When did this happen? </w:t>
      </w:r>
    </w:p>
    <w:p w:rsidR="00241BBF" w:rsidRPr="00A979F4" w:rsidRDefault="00241BBF" w:rsidP="00F8758D">
      <w:pPr>
        <w:pStyle w:val="a3"/>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The emphasis </w:t>
      </w:r>
      <w:r w:rsidR="00532C90" w:rsidRPr="00A979F4">
        <w:rPr>
          <w:rFonts w:ascii="Times New Roman" w:hAnsi="Times New Roman" w:cs="Times New Roman"/>
          <w:sz w:val="24"/>
          <w:szCs w:val="24"/>
        </w:rPr>
        <w:t>at this stage of</w:t>
      </w:r>
      <w:r w:rsidRPr="00A979F4">
        <w:rPr>
          <w:rFonts w:ascii="Times New Roman" w:hAnsi="Times New Roman" w:cs="Times New Roman"/>
          <w:sz w:val="24"/>
          <w:szCs w:val="24"/>
        </w:rPr>
        <w:t xml:space="preserve"> the interview was to understand the nature of the experienced event itself, in as much detail as possible, and not its ramifications </w:t>
      </w:r>
      <w:r w:rsidR="00F8758D" w:rsidRPr="00A979F4">
        <w:rPr>
          <w:rFonts w:ascii="Times New Roman" w:hAnsi="Times New Roman" w:cs="Times New Roman"/>
          <w:sz w:val="24"/>
          <w:szCs w:val="24"/>
        </w:rPr>
        <w:t>in terms of</w:t>
      </w:r>
      <w:r w:rsidRPr="00A979F4">
        <w:rPr>
          <w:rFonts w:ascii="Times New Roman" w:hAnsi="Times New Roman" w:cs="Times New Roman"/>
          <w:sz w:val="24"/>
          <w:szCs w:val="24"/>
        </w:rPr>
        <w:t xml:space="preserve"> the principal's functioning, which is addressed in the questions that followed. At times </w:t>
      </w:r>
      <w:r w:rsidR="00532C90" w:rsidRPr="00A979F4">
        <w:rPr>
          <w:rFonts w:ascii="Times New Roman" w:hAnsi="Times New Roman" w:cs="Times New Roman"/>
          <w:sz w:val="24"/>
          <w:szCs w:val="24"/>
        </w:rPr>
        <w:t>an</w:t>
      </w:r>
      <w:r w:rsidRPr="00A979F4">
        <w:rPr>
          <w:rFonts w:ascii="Times New Roman" w:hAnsi="Times New Roman" w:cs="Times New Roman"/>
          <w:sz w:val="24"/>
          <w:szCs w:val="24"/>
        </w:rPr>
        <w:t xml:space="preserve"> interviewee </w:t>
      </w:r>
      <w:r w:rsidR="00532C90" w:rsidRPr="00A979F4">
        <w:rPr>
          <w:rFonts w:ascii="Times New Roman" w:hAnsi="Times New Roman" w:cs="Times New Roman"/>
          <w:sz w:val="24"/>
          <w:szCs w:val="24"/>
        </w:rPr>
        <w:t xml:space="preserve">would </w:t>
      </w:r>
      <w:r w:rsidRPr="00A979F4">
        <w:rPr>
          <w:rFonts w:ascii="Times New Roman" w:hAnsi="Times New Roman" w:cs="Times New Roman"/>
          <w:sz w:val="24"/>
          <w:szCs w:val="24"/>
        </w:rPr>
        <w:t>tr</w:t>
      </w:r>
      <w:r w:rsidR="00532C90" w:rsidRPr="00A979F4">
        <w:rPr>
          <w:rFonts w:ascii="Times New Roman" w:hAnsi="Times New Roman" w:cs="Times New Roman"/>
          <w:sz w:val="24"/>
          <w:szCs w:val="24"/>
        </w:rPr>
        <w:t>y</w:t>
      </w:r>
      <w:r w:rsidRPr="00A979F4">
        <w:rPr>
          <w:rFonts w:ascii="Times New Roman" w:hAnsi="Times New Roman" w:cs="Times New Roman"/>
          <w:sz w:val="24"/>
          <w:szCs w:val="24"/>
        </w:rPr>
        <w:t xml:space="preserve"> to </w:t>
      </w:r>
      <w:r w:rsidR="00532C90" w:rsidRPr="00A979F4">
        <w:rPr>
          <w:rFonts w:ascii="Times New Roman" w:hAnsi="Times New Roman" w:cs="Times New Roman"/>
          <w:sz w:val="24"/>
          <w:szCs w:val="24"/>
        </w:rPr>
        <w:t xml:space="preserve">talk about </w:t>
      </w:r>
      <w:r w:rsidRPr="00A979F4">
        <w:rPr>
          <w:rFonts w:ascii="Times New Roman" w:hAnsi="Times New Roman" w:cs="Times New Roman"/>
          <w:sz w:val="24"/>
          <w:szCs w:val="24"/>
        </w:rPr>
        <w:t xml:space="preserve">the effect of the event on his/her functioning and the interviewer redirected the conversation to clarification of the event itself. </w:t>
      </w:r>
      <w:r w:rsidR="00532C90" w:rsidRPr="00A979F4">
        <w:rPr>
          <w:rFonts w:ascii="Times New Roman" w:hAnsi="Times New Roman" w:cs="Times New Roman"/>
          <w:sz w:val="24"/>
          <w:szCs w:val="24"/>
        </w:rPr>
        <w:t>I</w:t>
      </w:r>
      <w:r w:rsidRPr="00A979F4">
        <w:rPr>
          <w:rFonts w:ascii="Times New Roman" w:hAnsi="Times New Roman" w:cs="Times New Roman"/>
          <w:sz w:val="24"/>
          <w:szCs w:val="24"/>
        </w:rPr>
        <w:t xml:space="preserve">nterviewees were given the option of raising more than one </w:t>
      </w:r>
      <w:r w:rsidR="00DE4FCD" w:rsidRPr="00A979F4">
        <w:rPr>
          <w:rFonts w:ascii="Times New Roman" w:hAnsi="Times New Roman" w:cs="Times New Roman"/>
          <w:sz w:val="24"/>
          <w:szCs w:val="24"/>
        </w:rPr>
        <w:t>foundational</w:t>
      </w:r>
      <w:r w:rsidRPr="00A979F4">
        <w:rPr>
          <w:rFonts w:ascii="Times New Roman" w:hAnsi="Times New Roman" w:cs="Times New Roman"/>
          <w:sz w:val="24"/>
          <w:szCs w:val="24"/>
        </w:rPr>
        <w:t xml:space="preserve"> peak event in the conversation as long as </w:t>
      </w:r>
      <w:r w:rsidR="00532C90" w:rsidRPr="00A979F4">
        <w:rPr>
          <w:rFonts w:ascii="Times New Roman" w:hAnsi="Times New Roman" w:cs="Times New Roman"/>
          <w:sz w:val="24"/>
          <w:szCs w:val="24"/>
        </w:rPr>
        <w:t>they could</w:t>
      </w:r>
      <w:r w:rsidRPr="00A979F4">
        <w:rPr>
          <w:rFonts w:ascii="Times New Roman" w:hAnsi="Times New Roman" w:cs="Times New Roman"/>
          <w:sz w:val="24"/>
          <w:szCs w:val="24"/>
        </w:rPr>
        <w:t xml:space="preserve"> emphasize its significant </w:t>
      </w:r>
      <w:r w:rsidR="00532C90" w:rsidRPr="00A979F4">
        <w:rPr>
          <w:rFonts w:ascii="Times New Roman" w:hAnsi="Times New Roman" w:cs="Times New Roman"/>
          <w:sz w:val="24"/>
          <w:szCs w:val="24"/>
        </w:rPr>
        <w:t xml:space="preserve">prolonged </w:t>
      </w:r>
      <w:r w:rsidRPr="00A979F4">
        <w:rPr>
          <w:rFonts w:ascii="Times New Roman" w:hAnsi="Times New Roman" w:cs="Times New Roman"/>
          <w:sz w:val="24"/>
          <w:szCs w:val="24"/>
        </w:rPr>
        <w:t xml:space="preserve">effect on </w:t>
      </w:r>
      <w:r w:rsidR="00532C90" w:rsidRPr="00A979F4">
        <w:rPr>
          <w:rFonts w:ascii="Times New Roman" w:hAnsi="Times New Roman" w:cs="Times New Roman"/>
          <w:sz w:val="24"/>
          <w:szCs w:val="24"/>
        </w:rPr>
        <w:t xml:space="preserve">their </w:t>
      </w:r>
      <w:r w:rsidRPr="00A979F4">
        <w:rPr>
          <w:rFonts w:ascii="Times New Roman" w:hAnsi="Times New Roman" w:cs="Times New Roman"/>
          <w:sz w:val="24"/>
          <w:szCs w:val="24"/>
        </w:rPr>
        <w:t>work.</w:t>
      </w:r>
    </w:p>
    <w:p w:rsidR="00532C90" w:rsidRPr="00A979F4" w:rsidRDefault="00241BBF" w:rsidP="00241BBF">
      <w:pPr>
        <w:pStyle w:val="a3"/>
        <w:numPr>
          <w:ilvl w:val="0"/>
          <w:numId w:val="5"/>
        </w:numPr>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b/>
          <w:bCs/>
          <w:sz w:val="24"/>
          <w:szCs w:val="24"/>
        </w:rPr>
        <w:t>Feelings</w:t>
      </w:r>
      <w:r w:rsidRPr="00A979F4">
        <w:rPr>
          <w:rFonts w:ascii="Times New Roman" w:hAnsi="Times New Roman" w:cs="Times New Roman"/>
          <w:sz w:val="24"/>
          <w:szCs w:val="24"/>
        </w:rPr>
        <w:t xml:space="preserve">: How did you feel during the experience? Describe your immediate and long-term feelings. </w:t>
      </w:r>
    </w:p>
    <w:p w:rsidR="00241BBF" w:rsidRPr="00A979F4" w:rsidRDefault="00241BBF" w:rsidP="00F8758D">
      <w:pPr>
        <w:pStyle w:val="a3"/>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sz w:val="24"/>
          <w:szCs w:val="24"/>
        </w:rPr>
        <w:t xml:space="preserve">The interviewer sought to examine </w:t>
      </w:r>
      <w:r w:rsidR="00F8758D" w:rsidRPr="00A979F4">
        <w:rPr>
          <w:rFonts w:ascii="Times New Roman" w:hAnsi="Times New Roman" w:cs="Times New Roman"/>
          <w:sz w:val="24"/>
          <w:szCs w:val="24"/>
        </w:rPr>
        <w:t xml:space="preserve">whether the event generated </w:t>
      </w:r>
      <w:r w:rsidRPr="00A979F4">
        <w:rPr>
          <w:rFonts w:ascii="Times New Roman" w:hAnsi="Times New Roman" w:cs="Times New Roman"/>
          <w:sz w:val="24"/>
          <w:szCs w:val="24"/>
        </w:rPr>
        <w:t>a variety of emotional feelings and cognitive impressions. The principals were not directly asked whether the experiences and the impressions were affective or conscious. The aim was to learn about it from the examples that the principals themselves raised and in accordance with their personal perception</w:t>
      </w:r>
      <w:r w:rsidR="00532C90" w:rsidRPr="00A979F4">
        <w:rPr>
          <w:rFonts w:ascii="Times New Roman" w:hAnsi="Times New Roman" w:cs="Times New Roman"/>
          <w:sz w:val="24"/>
          <w:szCs w:val="24"/>
        </w:rPr>
        <w:t>s</w:t>
      </w:r>
      <w:r w:rsidRPr="00A979F4">
        <w:rPr>
          <w:rFonts w:ascii="Times New Roman" w:hAnsi="Times New Roman" w:cs="Times New Roman"/>
          <w:sz w:val="24"/>
          <w:szCs w:val="24"/>
        </w:rPr>
        <w:t xml:space="preserve">. </w:t>
      </w:r>
    </w:p>
    <w:p w:rsidR="00241BBF" w:rsidRPr="00A979F4" w:rsidRDefault="00241BBF" w:rsidP="00532C90">
      <w:pPr>
        <w:pStyle w:val="a3"/>
        <w:numPr>
          <w:ilvl w:val="0"/>
          <w:numId w:val="5"/>
        </w:numPr>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b/>
          <w:bCs/>
          <w:sz w:val="24"/>
          <w:szCs w:val="24"/>
        </w:rPr>
        <w:t>Turning points</w:t>
      </w:r>
      <w:r w:rsidRPr="00A979F4">
        <w:rPr>
          <w:rFonts w:ascii="Times New Roman" w:hAnsi="Times New Roman" w:cs="Times New Roman"/>
          <w:sz w:val="24"/>
          <w:szCs w:val="24"/>
        </w:rPr>
        <w:t xml:space="preserve">: </w:t>
      </w:r>
      <w:r w:rsidR="00532C90" w:rsidRPr="00A979F4">
        <w:rPr>
          <w:rFonts w:ascii="Times New Roman" w:hAnsi="Times New Roman" w:cs="Times New Roman"/>
          <w:sz w:val="24"/>
          <w:szCs w:val="24"/>
        </w:rPr>
        <w:t>What in</w:t>
      </w:r>
      <w:r w:rsidRPr="00A979F4">
        <w:rPr>
          <w:rFonts w:ascii="Times New Roman" w:hAnsi="Times New Roman" w:cs="Times New Roman"/>
          <w:sz w:val="24"/>
          <w:szCs w:val="24"/>
        </w:rPr>
        <w:t xml:space="preserve"> the experience caused you to change your educational approach or emphases in your work?</w:t>
      </w:r>
    </w:p>
    <w:p w:rsidR="00241BBF" w:rsidRPr="00A979F4" w:rsidRDefault="00241BBF" w:rsidP="00241BBF">
      <w:pPr>
        <w:pStyle w:val="a3"/>
        <w:numPr>
          <w:ilvl w:val="0"/>
          <w:numId w:val="5"/>
        </w:numPr>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b/>
          <w:bCs/>
          <w:sz w:val="24"/>
          <w:szCs w:val="24"/>
        </w:rPr>
        <w:t>Long-term ramifications</w:t>
      </w:r>
      <w:r w:rsidRPr="00A979F4">
        <w:rPr>
          <w:rFonts w:ascii="Times New Roman" w:hAnsi="Times New Roman" w:cs="Times New Roman"/>
          <w:sz w:val="24"/>
          <w:szCs w:val="24"/>
        </w:rPr>
        <w:t xml:space="preserve"> of the experience: What change</w:t>
      </w:r>
      <w:r w:rsidR="00F8758D" w:rsidRPr="00A979F4">
        <w:rPr>
          <w:rFonts w:ascii="Times New Roman" w:hAnsi="Times New Roman" w:cs="Times New Roman"/>
          <w:sz w:val="24"/>
          <w:szCs w:val="24"/>
        </w:rPr>
        <w:t>(s)</w:t>
      </w:r>
      <w:r w:rsidRPr="00A979F4">
        <w:rPr>
          <w:rFonts w:ascii="Times New Roman" w:hAnsi="Times New Roman" w:cs="Times New Roman"/>
          <w:sz w:val="24"/>
          <w:szCs w:val="24"/>
        </w:rPr>
        <w:t xml:space="preserve"> occurred in your management work over time as a result of the peak experience?</w:t>
      </w:r>
    </w:p>
    <w:p w:rsidR="00AC1E82" w:rsidRPr="00A979F4" w:rsidRDefault="00241BBF" w:rsidP="007245FA">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The interviews were conducted in a semi-structured format </w:t>
      </w:r>
      <w:r w:rsidR="001204C6" w:rsidRPr="00A979F4">
        <w:rPr>
          <w:rFonts w:ascii="Times New Roman" w:hAnsi="Times New Roman" w:cs="Times New Roman"/>
          <w:sz w:val="24"/>
          <w:szCs w:val="24"/>
        </w:rPr>
        <w:t xml:space="preserve">which </w:t>
      </w:r>
      <w:r w:rsidR="00532C90" w:rsidRPr="00A979F4">
        <w:rPr>
          <w:rFonts w:ascii="Times New Roman" w:hAnsi="Times New Roman" w:cs="Times New Roman"/>
          <w:sz w:val="24"/>
          <w:szCs w:val="24"/>
        </w:rPr>
        <w:t xml:space="preserve">provided flexibility for </w:t>
      </w:r>
      <w:r w:rsidR="001204C6" w:rsidRPr="00A979F4">
        <w:rPr>
          <w:rFonts w:ascii="Times New Roman" w:hAnsi="Times New Roman" w:cs="Times New Roman"/>
          <w:sz w:val="24"/>
          <w:szCs w:val="24"/>
        </w:rPr>
        <w:t xml:space="preserve">interviewees </w:t>
      </w:r>
      <w:r w:rsidR="00532C90" w:rsidRPr="00A979F4">
        <w:rPr>
          <w:rFonts w:ascii="Times New Roman" w:hAnsi="Times New Roman" w:cs="Times New Roman"/>
          <w:sz w:val="24"/>
          <w:szCs w:val="24"/>
        </w:rPr>
        <w:t>to</w:t>
      </w:r>
      <w:r w:rsidR="001204C6" w:rsidRPr="00A979F4">
        <w:rPr>
          <w:rFonts w:ascii="Times New Roman" w:hAnsi="Times New Roman" w:cs="Times New Roman"/>
          <w:sz w:val="24"/>
          <w:szCs w:val="24"/>
        </w:rPr>
        <w:t xml:space="preserve"> present issues as they saw fit (Berg, 2004). The interviewer treated each interviewee as an expert (Becker, 1996), as they (individually and as a group) held all the information and they </w:t>
      </w:r>
      <w:r w:rsidR="00F8758D" w:rsidRPr="00A979F4">
        <w:rPr>
          <w:rFonts w:ascii="Times New Roman" w:hAnsi="Times New Roman" w:cs="Times New Roman"/>
          <w:sz w:val="24"/>
          <w:szCs w:val="24"/>
        </w:rPr>
        <w:t>enabled the interviewer</w:t>
      </w:r>
      <w:r w:rsidR="001204C6" w:rsidRPr="00A979F4">
        <w:rPr>
          <w:rFonts w:ascii="Times New Roman" w:hAnsi="Times New Roman" w:cs="Times New Roman"/>
          <w:sz w:val="24"/>
          <w:szCs w:val="24"/>
        </w:rPr>
        <w:t xml:space="preserve"> to become familiar with and learn from the phenomenon through the subjective meanings they </w:t>
      </w:r>
      <w:r w:rsidR="00532C90" w:rsidRPr="00A979F4">
        <w:rPr>
          <w:rFonts w:ascii="Times New Roman" w:hAnsi="Times New Roman" w:cs="Times New Roman"/>
          <w:sz w:val="24"/>
          <w:szCs w:val="24"/>
        </w:rPr>
        <w:t>ascribed to</w:t>
      </w:r>
      <w:r w:rsidR="001204C6" w:rsidRPr="00A979F4">
        <w:rPr>
          <w:rFonts w:ascii="Times New Roman" w:hAnsi="Times New Roman" w:cs="Times New Roman"/>
          <w:sz w:val="24"/>
          <w:szCs w:val="24"/>
        </w:rPr>
        <w:t xml:space="preserve"> the</w:t>
      </w:r>
      <w:r w:rsidR="00532C90" w:rsidRPr="00A979F4">
        <w:rPr>
          <w:rFonts w:ascii="Times New Roman" w:hAnsi="Times New Roman" w:cs="Times New Roman"/>
          <w:sz w:val="24"/>
          <w:szCs w:val="24"/>
        </w:rPr>
        <w:t>ir</w:t>
      </w:r>
      <w:r w:rsidR="001204C6" w:rsidRPr="00A979F4">
        <w:rPr>
          <w:rFonts w:ascii="Times New Roman" w:hAnsi="Times New Roman" w:cs="Times New Roman"/>
          <w:sz w:val="24"/>
          <w:szCs w:val="24"/>
        </w:rPr>
        <w:t xml:space="preserve"> description</w:t>
      </w:r>
      <w:r w:rsidR="00532C90" w:rsidRPr="00A979F4">
        <w:rPr>
          <w:rFonts w:ascii="Times New Roman" w:hAnsi="Times New Roman" w:cs="Times New Roman"/>
          <w:sz w:val="24"/>
          <w:szCs w:val="24"/>
        </w:rPr>
        <w:t>s,</w:t>
      </w:r>
      <w:r w:rsidR="001204C6" w:rsidRPr="00A979F4">
        <w:rPr>
          <w:rFonts w:ascii="Times New Roman" w:hAnsi="Times New Roman" w:cs="Times New Roman"/>
          <w:sz w:val="24"/>
          <w:szCs w:val="24"/>
        </w:rPr>
        <w:t xml:space="preserve"> attitudes and world view</w:t>
      </w:r>
      <w:r w:rsidR="00532C90" w:rsidRPr="00A979F4">
        <w:rPr>
          <w:rFonts w:ascii="Times New Roman" w:hAnsi="Times New Roman" w:cs="Times New Roman"/>
          <w:sz w:val="24"/>
          <w:szCs w:val="24"/>
        </w:rPr>
        <w:t>s</w:t>
      </w:r>
      <w:r w:rsidR="001204C6" w:rsidRPr="00A979F4">
        <w:rPr>
          <w:rFonts w:ascii="Times New Roman" w:hAnsi="Times New Roman" w:cs="Times New Roman"/>
          <w:sz w:val="24"/>
          <w:szCs w:val="24"/>
        </w:rPr>
        <w:t xml:space="preserve"> (Patton, 2002; Nolen &amp; Talbert, 2011). This method of investigation is characterized by a lack of pre-formulated assumptions, and theory is exposed by – and grows from – investigation of the events. These emphases taken together create an opportunity to develop a deep understanding and interpretation of the phenomenon under study (Bourgeault, 2012). Before the </w:t>
      </w:r>
      <w:r w:rsidR="001204C6" w:rsidRPr="00A979F4">
        <w:rPr>
          <w:rFonts w:ascii="Times New Roman" w:hAnsi="Times New Roman" w:cs="Times New Roman"/>
          <w:sz w:val="24"/>
          <w:szCs w:val="24"/>
        </w:rPr>
        <w:lastRenderedPageBreak/>
        <w:t xml:space="preserve">interview, the interviewees received a letter </w:t>
      </w:r>
      <w:r w:rsidR="001640D1" w:rsidRPr="00A979F4">
        <w:rPr>
          <w:rFonts w:ascii="Times New Roman" w:hAnsi="Times New Roman" w:cs="Times New Roman"/>
          <w:sz w:val="24"/>
          <w:szCs w:val="24"/>
        </w:rPr>
        <w:t xml:space="preserve">and a preliminary telephone call </w:t>
      </w:r>
      <w:r w:rsidR="001204C6" w:rsidRPr="00A979F4">
        <w:rPr>
          <w:rFonts w:ascii="Times New Roman" w:hAnsi="Times New Roman" w:cs="Times New Roman"/>
          <w:sz w:val="24"/>
          <w:szCs w:val="24"/>
        </w:rPr>
        <w:t>explaining the aims of the study. They were asked to report the number of significant peak experiences they had had – if they had had any during their work career</w:t>
      </w:r>
      <w:r w:rsidR="001640D1" w:rsidRPr="00A979F4">
        <w:rPr>
          <w:rFonts w:ascii="Times New Roman" w:hAnsi="Times New Roman" w:cs="Times New Roman"/>
          <w:sz w:val="24"/>
          <w:szCs w:val="24"/>
        </w:rPr>
        <w:t xml:space="preserve">; they were not limited to one. </w:t>
      </w:r>
      <w:r w:rsidR="001204C6" w:rsidRPr="00A979F4">
        <w:rPr>
          <w:rFonts w:ascii="Times New Roman" w:hAnsi="Times New Roman" w:cs="Times New Roman"/>
          <w:sz w:val="24"/>
          <w:szCs w:val="24"/>
        </w:rPr>
        <w:t xml:space="preserve">Fourteen of them reported more than one experience that influenced the perception of their role. </w:t>
      </w:r>
      <w:r w:rsidR="001640D1" w:rsidRPr="00A979F4">
        <w:rPr>
          <w:rFonts w:ascii="Times New Roman" w:hAnsi="Times New Roman" w:cs="Times New Roman"/>
          <w:sz w:val="24"/>
          <w:szCs w:val="24"/>
        </w:rPr>
        <w:t xml:space="preserve">The full interviews were </w:t>
      </w:r>
      <w:r w:rsidR="001204C6" w:rsidRPr="00A979F4">
        <w:rPr>
          <w:rFonts w:ascii="Times New Roman" w:hAnsi="Times New Roman" w:cs="Times New Roman"/>
          <w:sz w:val="24"/>
          <w:szCs w:val="24"/>
        </w:rPr>
        <w:t>digital</w:t>
      </w:r>
      <w:r w:rsidR="001640D1" w:rsidRPr="00A979F4">
        <w:rPr>
          <w:rFonts w:ascii="Times New Roman" w:hAnsi="Times New Roman" w:cs="Times New Roman"/>
          <w:sz w:val="24"/>
          <w:szCs w:val="24"/>
        </w:rPr>
        <w:t>ly recorded, w</w:t>
      </w:r>
      <w:r w:rsidR="001204C6" w:rsidRPr="00A979F4">
        <w:rPr>
          <w:rFonts w:ascii="Times New Roman" w:hAnsi="Times New Roman" w:cs="Times New Roman"/>
          <w:sz w:val="24"/>
          <w:szCs w:val="24"/>
        </w:rPr>
        <w:t>ith the consent of the interviewees, and statements</w:t>
      </w:r>
      <w:r w:rsidR="001640D1" w:rsidRPr="00A979F4">
        <w:rPr>
          <w:rFonts w:ascii="Times New Roman" w:hAnsi="Times New Roman" w:cs="Times New Roman"/>
          <w:sz w:val="24"/>
          <w:szCs w:val="24"/>
        </w:rPr>
        <w:t xml:space="preserve"> to which interviewees ascribed great importance </w:t>
      </w:r>
      <w:r w:rsidR="001204C6" w:rsidRPr="00A979F4">
        <w:rPr>
          <w:rFonts w:ascii="Times New Roman" w:hAnsi="Times New Roman" w:cs="Times New Roman"/>
          <w:sz w:val="24"/>
          <w:szCs w:val="24"/>
        </w:rPr>
        <w:t>were emphasized</w:t>
      </w:r>
      <w:r w:rsidR="00AC1E82" w:rsidRPr="00A979F4">
        <w:rPr>
          <w:rFonts w:ascii="Times New Roman" w:hAnsi="Times New Roman" w:cs="Times New Roman"/>
          <w:sz w:val="24"/>
          <w:szCs w:val="24"/>
        </w:rPr>
        <w:t xml:space="preserve">. </w:t>
      </w:r>
    </w:p>
    <w:p w:rsidR="00AC1E82" w:rsidRPr="00A979F4" w:rsidRDefault="00AC1E82" w:rsidP="00AC1E82">
      <w:pPr>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b/>
          <w:bCs/>
          <w:sz w:val="24"/>
          <w:szCs w:val="24"/>
        </w:rPr>
        <w:t>Study population</w:t>
      </w:r>
    </w:p>
    <w:p w:rsidR="00D969AF" w:rsidRPr="00A979F4" w:rsidRDefault="00AC1E82" w:rsidP="005637DE">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The criteria for the selection of interviewees were: academic education </w:t>
      </w:r>
      <w:r w:rsidR="005637DE" w:rsidRPr="00A979F4">
        <w:rPr>
          <w:rFonts w:ascii="Times New Roman" w:hAnsi="Times New Roman" w:cs="Times New Roman"/>
          <w:sz w:val="24"/>
          <w:szCs w:val="24"/>
        </w:rPr>
        <w:t xml:space="preserve">with </w:t>
      </w:r>
      <w:r w:rsidRPr="00A979F4">
        <w:rPr>
          <w:rFonts w:ascii="Times New Roman" w:hAnsi="Times New Roman" w:cs="Times New Roman"/>
          <w:sz w:val="24"/>
          <w:szCs w:val="24"/>
        </w:rPr>
        <w:t xml:space="preserve">at least a master's degree, </w:t>
      </w:r>
      <w:r w:rsidR="00C87CA4" w:rsidRPr="00A979F4">
        <w:rPr>
          <w:rFonts w:ascii="Times New Roman" w:hAnsi="Times New Roman" w:cs="Times New Roman"/>
          <w:sz w:val="24"/>
          <w:szCs w:val="24"/>
        </w:rPr>
        <w:t xml:space="preserve">employment as </w:t>
      </w:r>
      <w:r w:rsidRPr="00A979F4">
        <w:rPr>
          <w:rFonts w:ascii="Times New Roman" w:hAnsi="Times New Roman" w:cs="Times New Roman"/>
          <w:sz w:val="24"/>
          <w:szCs w:val="24"/>
        </w:rPr>
        <w:t xml:space="preserve">principal of </w:t>
      </w:r>
      <w:r w:rsidR="001640D1" w:rsidRPr="00A979F4">
        <w:rPr>
          <w:rFonts w:ascii="Times New Roman" w:hAnsi="Times New Roman" w:cs="Times New Roman"/>
          <w:sz w:val="24"/>
          <w:szCs w:val="24"/>
        </w:rPr>
        <w:t xml:space="preserve">a </w:t>
      </w:r>
      <w:r w:rsidRPr="00A979F4">
        <w:rPr>
          <w:rFonts w:ascii="Times New Roman" w:hAnsi="Times New Roman" w:cs="Times New Roman"/>
          <w:sz w:val="24"/>
          <w:szCs w:val="24"/>
        </w:rPr>
        <w:t>public high school</w:t>
      </w:r>
      <w:r w:rsidR="005637DE" w:rsidRPr="00A979F4">
        <w:rPr>
          <w:rFonts w:ascii="Times New Roman" w:hAnsi="Times New Roman" w:cs="Times New Roman"/>
          <w:sz w:val="24"/>
          <w:szCs w:val="24"/>
        </w:rPr>
        <w:t>, and</w:t>
      </w:r>
      <w:r w:rsidRPr="00A979F4">
        <w:rPr>
          <w:rFonts w:ascii="Times New Roman" w:hAnsi="Times New Roman" w:cs="Times New Roman"/>
          <w:sz w:val="24"/>
          <w:szCs w:val="24"/>
        </w:rPr>
        <w:t xml:space="preserve"> </w:t>
      </w:r>
      <w:r w:rsidR="00C87CA4" w:rsidRPr="00A979F4">
        <w:rPr>
          <w:rFonts w:ascii="Times New Roman" w:hAnsi="Times New Roman" w:cs="Times New Roman"/>
          <w:sz w:val="24"/>
          <w:szCs w:val="24"/>
        </w:rPr>
        <w:t>a minimum of four years of</w:t>
      </w:r>
      <w:r w:rsidRPr="00A979F4">
        <w:rPr>
          <w:rFonts w:ascii="Times New Roman" w:hAnsi="Times New Roman" w:cs="Times New Roman"/>
          <w:sz w:val="24"/>
          <w:szCs w:val="24"/>
        </w:rPr>
        <w:t xml:space="preserve"> management experience. The </w:t>
      </w:r>
      <w:r w:rsidR="001640D1" w:rsidRPr="00A979F4">
        <w:rPr>
          <w:rFonts w:ascii="Times New Roman" w:hAnsi="Times New Roman" w:cs="Times New Roman"/>
          <w:sz w:val="24"/>
          <w:szCs w:val="24"/>
        </w:rPr>
        <w:t>researchers sought</w:t>
      </w:r>
      <w:r w:rsidRPr="00A979F4">
        <w:rPr>
          <w:rFonts w:ascii="Times New Roman" w:hAnsi="Times New Roman" w:cs="Times New Roman"/>
          <w:sz w:val="24"/>
          <w:szCs w:val="24"/>
        </w:rPr>
        <w:t xml:space="preserve"> similar representation </w:t>
      </w:r>
      <w:r w:rsidR="001640D1" w:rsidRPr="00A979F4">
        <w:rPr>
          <w:rFonts w:ascii="Times New Roman" w:hAnsi="Times New Roman" w:cs="Times New Roman"/>
          <w:sz w:val="24"/>
          <w:szCs w:val="24"/>
        </w:rPr>
        <w:t>for</w:t>
      </w:r>
      <w:r w:rsidR="00C87CA4" w:rsidRPr="00A979F4">
        <w:rPr>
          <w:rFonts w:ascii="Times New Roman" w:hAnsi="Times New Roman" w:cs="Times New Roman"/>
          <w:sz w:val="24"/>
          <w:szCs w:val="24"/>
        </w:rPr>
        <w:t xml:space="preserve"> women and men. The principals </w:t>
      </w:r>
      <w:r w:rsidRPr="00A979F4">
        <w:rPr>
          <w:rFonts w:ascii="Times New Roman" w:hAnsi="Times New Roman" w:cs="Times New Roman"/>
          <w:sz w:val="24"/>
          <w:szCs w:val="24"/>
        </w:rPr>
        <w:t>worked in the various Ministry of Education</w:t>
      </w:r>
      <w:r w:rsidR="00C87CA4" w:rsidRPr="00A979F4">
        <w:rPr>
          <w:rFonts w:ascii="Times New Roman" w:hAnsi="Times New Roman" w:cs="Times New Roman"/>
          <w:sz w:val="24"/>
          <w:szCs w:val="24"/>
        </w:rPr>
        <w:t xml:space="preserve"> districts</w:t>
      </w:r>
      <w:r w:rsidRPr="00A979F4">
        <w:rPr>
          <w:rFonts w:ascii="Times New Roman" w:hAnsi="Times New Roman" w:cs="Times New Roman"/>
          <w:sz w:val="24"/>
          <w:szCs w:val="24"/>
        </w:rPr>
        <w:t xml:space="preserve">. The first interviewees approached </w:t>
      </w:r>
      <w:r w:rsidR="00C87CA4" w:rsidRPr="00A979F4">
        <w:rPr>
          <w:rFonts w:ascii="Times New Roman" w:hAnsi="Times New Roman" w:cs="Times New Roman"/>
          <w:sz w:val="24"/>
          <w:szCs w:val="24"/>
        </w:rPr>
        <w:t xml:space="preserve">were </w:t>
      </w:r>
      <w:r w:rsidRPr="00A979F4">
        <w:rPr>
          <w:rFonts w:ascii="Times New Roman" w:hAnsi="Times New Roman" w:cs="Times New Roman"/>
          <w:sz w:val="24"/>
          <w:szCs w:val="24"/>
        </w:rPr>
        <w:t>personal acquaintance</w:t>
      </w:r>
      <w:r w:rsidR="00C87CA4" w:rsidRPr="00A979F4">
        <w:rPr>
          <w:rFonts w:ascii="Times New Roman" w:hAnsi="Times New Roman" w:cs="Times New Roman"/>
          <w:sz w:val="24"/>
          <w:szCs w:val="24"/>
        </w:rPr>
        <w:t>s of the researchers</w:t>
      </w:r>
      <w:r w:rsidRPr="00A979F4">
        <w:rPr>
          <w:rFonts w:ascii="Times New Roman" w:hAnsi="Times New Roman" w:cs="Times New Roman"/>
          <w:sz w:val="24"/>
          <w:szCs w:val="24"/>
        </w:rPr>
        <w:t xml:space="preserve"> and they were asked </w:t>
      </w:r>
      <w:r w:rsidR="00C87CA4" w:rsidRPr="00A979F4">
        <w:rPr>
          <w:rFonts w:ascii="Times New Roman" w:hAnsi="Times New Roman" w:cs="Times New Roman"/>
          <w:sz w:val="24"/>
          <w:szCs w:val="24"/>
        </w:rPr>
        <w:t xml:space="preserve">to recommend the names of </w:t>
      </w:r>
      <w:r w:rsidRPr="00A979F4">
        <w:rPr>
          <w:rFonts w:ascii="Times New Roman" w:hAnsi="Times New Roman" w:cs="Times New Roman"/>
          <w:sz w:val="24"/>
          <w:szCs w:val="24"/>
        </w:rPr>
        <w:t xml:space="preserve">other principals who might cooperate. In this way eight principals consented to be interviewed. </w:t>
      </w:r>
      <w:r w:rsidR="00C87CA4" w:rsidRPr="00A979F4">
        <w:rPr>
          <w:rFonts w:ascii="Times New Roman" w:hAnsi="Times New Roman" w:cs="Times New Roman"/>
          <w:sz w:val="24"/>
          <w:szCs w:val="24"/>
        </w:rPr>
        <w:t>T</w:t>
      </w:r>
      <w:r w:rsidRPr="00A979F4">
        <w:rPr>
          <w:rFonts w:ascii="Times New Roman" w:hAnsi="Times New Roman" w:cs="Times New Roman"/>
          <w:sz w:val="24"/>
          <w:szCs w:val="24"/>
        </w:rPr>
        <w:t xml:space="preserve">he other principals </w:t>
      </w:r>
      <w:r w:rsidR="009521BA" w:rsidRPr="00A979F4">
        <w:rPr>
          <w:rFonts w:ascii="Times New Roman" w:hAnsi="Times New Roman" w:cs="Times New Roman"/>
          <w:sz w:val="24"/>
          <w:szCs w:val="24"/>
        </w:rPr>
        <w:t>appeared on a</w:t>
      </w:r>
      <w:r w:rsidRPr="00A979F4">
        <w:rPr>
          <w:rFonts w:ascii="Times New Roman" w:hAnsi="Times New Roman" w:cs="Times New Roman"/>
          <w:sz w:val="24"/>
          <w:szCs w:val="24"/>
        </w:rPr>
        <w:t xml:space="preserve"> list of </w:t>
      </w:r>
      <w:r w:rsidR="009521BA" w:rsidRPr="00A979F4">
        <w:rPr>
          <w:rFonts w:ascii="Times New Roman" w:hAnsi="Times New Roman" w:cs="Times New Roman"/>
          <w:sz w:val="24"/>
          <w:szCs w:val="24"/>
        </w:rPr>
        <w:t xml:space="preserve">potential participants </w:t>
      </w:r>
      <w:r w:rsidRPr="00A979F4">
        <w:rPr>
          <w:rFonts w:ascii="Times New Roman" w:hAnsi="Times New Roman" w:cs="Times New Roman"/>
          <w:sz w:val="24"/>
          <w:szCs w:val="24"/>
        </w:rPr>
        <w:t xml:space="preserve">who met the above criteria. Letters were sent to 18 </w:t>
      </w:r>
      <w:r w:rsidR="00290362" w:rsidRPr="00A979F4">
        <w:rPr>
          <w:rFonts w:ascii="Times New Roman" w:hAnsi="Times New Roman" w:cs="Times New Roman"/>
          <w:sz w:val="24"/>
          <w:szCs w:val="24"/>
        </w:rPr>
        <w:t>principals</w:t>
      </w:r>
      <w:r w:rsidRPr="00A979F4">
        <w:rPr>
          <w:rFonts w:ascii="Times New Roman" w:hAnsi="Times New Roman" w:cs="Times New Roman"/>
          <w:sz w:val="24"/>
          <w:szCs w:val="24"/>
        </w:rPr>
        <w:t xml:space="preserve">, on the assumption that only some would consent. The aim of the study was explained and they were asked if they were willing to participate. About two weeks after the letter was sent, the principals were contacted by telephone and </w:t>
      </w:r>
      <w:r w:rsidR="009521BA" w:rsidRPr="00A979F4">
        <w:rPr>
          <w:rFonts w:ascii="Times New Roman" w:hAnsi="Times New Roman" w:cs="Times New Roman"/>
          <w:sz w:val="24"/>
          <w:szCs w:val="24"/>
        </w:rPr>
        <w:t xml:space="preserve">the </w:t>
      </w:r>
      <w:r w:rsidRPr="00A979F4">
        <w:rPr>
          <w:rFonts w:ascii="Times New Roman" w:hAnsi="Times New Roman" w:cs="Times New Roman"/>
          <w:sz w:val="24"/>
          <w:szCs w:val="24"/>
        </w:rPr>
        <w:t xml:space="preserve">request was repeated with a </w:t>
      </w:r>
      <w:r w:rsidR="009521BA" w:rsidRPr="00A979F4">
        <w:rPr>
          <w:rFonts w:ascii="Times New Roman" w:hAnsi="Times New Roman" w:cs="Times New Roman"/>
          <w:sz w:val="24"/>
          <w:szCs w:val="24"/>
        </w:rPr>
        <w:t xml:space="preserve">more detailed </w:t>
      </w:r>
      <w:r w:rsidRPr="00A979F4">
        <w:rPr>
          <w:rFonts w:ascii="Times New Roman" w:hAnsi="Times New Roman" w:cs="Times New Roman"/>
          <w:sz w:val="24"/>
          <w:szCs w:val="24"/>
        </w:rPr>
        <w:t>explanation of the study</w:t>
      </w:r>
      <w:r w:rsidR="009521BA" w:rsidRPr="00A979F4">
        <w:rPr>
          <w:rFonts w:ascii="Times New Roman" w:hAnsi="Times New Roman" w:cs="Times New Roman"/>
          <w:sz w:val="24"/>
          <w:szCs w:val="24"/>
        </w:rPr>
        <w:t xml:space="preserve"> and</w:t>
      </w:r>
      <w:r w:rsidRPr="00A979F4">
        <w:rPr>
          <w:rFonts w:ascii="Times New Roman" w:hAnsi="Times New Roman" w:cs="Times New Roman"/>
          <w:sz w:val="24"/>
          <w:szCs w:val="24"/>
        </w:rPr>
        <w:t xml:space="preserve"> what was expected of them as participants. The interviews were conducted in 2014-2015. </w:t>
      </w:r>
      <w:r w:rsidR="009521BA" w:rsidRPr="00A979F4">
        <w:rPr>
          <w:rFonts w:ascii="Times New Roman" w:hAnsi="Times New Roman" w:cs="Times New Roman"/>
          <w:sz w:val="24"/>
          <w:szCs w:val="24"/>
        </w:rPr>
        <w:t xml:space="preserve">Of the </w:t>
      </w:r>
      <w:r w:rsidRPr="00A979F4">
        <w:rPr>
          <w:rFonts w:ascii="Times New Roman" w:hAnsi="Times New Roman" w:cs="Times New Roman"/>
          <w:sz w:val="24"/>
          <w:szCs w:val="24"/>
        </w:rPr>
        <w:t xml:space="preserve">18 principals </w:t>
      </w:r>
      <w:r w:rsidR="009521BA" w:rsidRPr="00A979F4">
        <w:rPr>
          <w:rFonts w:ascii="Times New Roman" w:hAnsi="Times New Roman" w:cs="Times New Roman"/>
          <w:sz w:val="24"/>
          <w:szCs w:val="24"/>
        </w:rPr>
        <w:t>approached</w:t>
      </w:r>
      <w:r w:rsidRPr="00A979F4">
        <w:rPr>
          <w:rFonts w:ascii="Times New Roman" w:hAnsi="Times New Roman" w:cs="Times New Roman"/>
          <w:sz w:val="24"/>
          <w:szCs w:val="24"/>
        </w:rPr>
        <w:t xml:space="preserve">, 15 </w:t>
      </w:r>
      <w:r w:rsidR="009521BA" w:rsidRPr="00A979F4">
        <w:rPr>
          <w:rFonts w:ascii="Times New Roman" w:hAnsi="Times New Roman" w:cs="Times New Roman"/>
          <w:sz w:val="24"/>
          <w:szCs w:val="24"/>
        </w:rPr>
        <w:t>a</w:t>
      </w:r>
      <w:r w:rsidRPr="00A979F4">
        <w:rPr>
          <w:rFonts w:ascii="Times New Roman" w:hAnsi="Times New Roman" w:cs="Times New Roman"/>
          <w:sz w:val="24"/>
          <w:szCs w:val="24"/>
        </w:rPr>
        <w:t>greed to participate</w:t>
      </w:r>
      <w:r w:rsidR="009521BA" w:rsidRPr="00A979F4">
        <w:rPr>
          <w:rFonts w:ascii="Times New Roman" w:hAnsi="Times New Roman" w:cs="Times New Roman"/>
          <w:sz w:val="24"/>
          <w:szCs w:val="24"/>
        </w:rPr>
        <w:t>. T</w:t>
      </w:r>
      <w:r w:rsidRPr="00A979F4">
        <w:rPr>
          <w:rFonts w:ascii="Times New Roman" w:hAnsi="Times New Roman" w:cs="Times New Roman"/>
          <w:sz w:val="24"/>
          <w:szCs w:val="24"/>
        </w:rPr>
        <w:t xml:space="preserve">he other three </w:t>
      </w:r>
      <w:r w:rsidR="009521BA" w:rsidRPr="00A979F4">
        <w:rPr>
          <w:rFonts w:ascii="Times New Roman" w:hAnsi="Times New Roman" w:cs="Times New Roman"/>
          <w:sz w:val="24"/>
          <w:szCs w:val="24"/>
        </w:rPr>
        <w:t xml:space="preserve">declined because of </w:t>
      </w:r>
      <w:r w:rsidRPr="00A979F4">
        <w:rPr>
          <w:rFonts w:ascii="Times New Roman" w:hAnsi="Times New Roman" w:cs="Times New Roman"/>
          <w:sz w:val="24"/>
          <w:szCs w:val="24"/>
        </w:rPr>
        <w:t xml:space="preserve">heavy </w:t>
      </w:r>
      <w:r w:rsidR="00290362" w:rsidRPr="00A979F4">
        <w:rPr>
          <w:rFonts w:ascii="Times New Roman" w:hAnsi="Times New Roman" w:cs="Times New Roman"/>
          <w:sz w:val="24"/>
          <w:szCs w:val="24"/>
        </w:rPr>
        <w:t>workloads</w:t>
      </w:r>
      <w:r w:rsidRPr="00A979F4">
        <w:rPr>
          <w:rFonts w:ascii="Times New Roman" w:hAnsi="Times New Roman" w:cs="Times New Roman"/>
          <w:sz w:val="24"/>
          <w:szCs w:val="24"/>
        </w:rPr>
        <w:t xml:space="preserve">. Five of the 15 worked in the northern district, five in the central districts and five in the southern district. Of the 15, eight were female and seven were male. Average </w:t>
      </w:r>
      <w:r w:rsidR="00D969AF" w:rsidRPr="00A979F4">
        <w:rPr>
          <w:rFonts w:ascii="Times New Roman" w:hAnsi="Times New Roman" w:cs="Times New Roman"/>
          <w:sz w:val="24"/>
          <w:szCs w:val="24"/>
        </w:rPr>
        <w:t xml:space="preserve">teaching </w:t>
      </w:r>
      <w:r w:rsidRPr="00A979F4">
        <w:rPr>
          <w:rFonts w:ascii="Times New Roman" w:hAnsi="Times New Roman" w:cs="Times New Roman"/>
          <w:sz w:val="24"/>
          <w:szCs w:val="24"/>
        </w:rPr>
        <w:t xml:space="preserve">experience </w:t>
      </w:r>
      <w:r w:rsidR="00D969AF" w:rsidRPr="00A979F4">
        <w:rPr>
          <w:rFonts w:ascii="Times New Roman" w:hAnsi="Times New Roman" w:cs="Times New Roman"/>
          <w:sz w:val="24"/>
          <w:szCs w:val="24"/>
        </w:rPr>
        <w:t>was</w:t>
      </w:r>
      <w:r w:rsidRPr="00A979F4">
        <w:rPr>
          <w:rFonts w:ascii="Times New Roman" w:hAnsi="Times New Roman" w:cs="Times New Roman"/>
          <w:sz w:val="24"/>
          <w:szCs w:val="24"/>
        </w:rPr>
        <w:t xml:space="preserve"> 21.5 years. Average experience in management was 10 years. All</w:t>
      </w:r>
      <w:r w:rsidR="00D969AF" w:rsidRPr="00A979F4">
        <w:rPr>
          <w:rFonts w:ascii="Times New Roman" w:hAnsi="Times New Roman" w:cs="Times New Roman"/>
          <w:sz w:val="24"/>
          <w:szCs w:val="24"/>
        </w:rPr>
        <w:t xml:space="preserve"> of the principals h</w:t>
      </w:r>
      <w:r w:rsidR="009521BA" w:rsidRPr="00A979F4">
        <w:rPr>
          <w:rFonts w:ascii="Times New Roman" w:hAnsi="Times New Roman" w:cs="Times New Roman"/>
          <w:sz w:val="24"/>
          <w:szCs w:val="24"/>
        </w:rPr>
        <w:t>eld</w:t>
      </w:r>
      <w:r w:rsidR="00D969AF" w:rsidRPr="00A979F4">
        <w:rPr>
          <w:rFonts w:ascii="Times New Roman" w:hAnsi="Times New Roman" w:cs="Times New Roman"/>
          <w:sz w:val="24"/>
          <w:szCs w:val="24"/>
        </w:rPr>
        <w:t xml:space="preserve"> master's degrees in a variety of subjects</w:t>
      </w:r>
      <w:r w:rsidR="009521BA" w:rsidRPr="00A979F4">
        <w:rPr>
          <w:rFonts w:ascii="Times New Roman" w:hAnsi="Times New Roman" w:cs="Times New Roman"/>
          <w:sz w:val="24"/>
          <w:szCs w:val="24"/>
        </w:rPr>
        <w:t xml:space="preserve"> and</w:t>
      </w:r>
      <w:r w:rsidR="00D969AF" w:rsidRPr="00A979F4">
        <w:rPr>
          <w:rFonts w:ascii="Times New Roman" w:hAnsi="Times New Roman" w:cs="Times New Roman"/>
          <w:sz w:val="24"/>
          <w:szCs w:val="24"/>
        </w:rPr>
        <w:t xml:space="preserve"> some were working towards doctoral degrees. The distribution of the sample was similar to that of the population of principals in Israel</w:t>
      </w:r>
      <w:r w:rsidR="009521BA" w:rsidRPr="00A979F4">
        <w:rPr>
          <w:rFonts w:ascii="Times New Roman" w:hAnsi="Times New Roman" w:cs="Times New Roman"/>
          <w:sz w:val="24"/>
          <w:szCs w:val="24"/>
        </w:rPr>
        <w:t xml:space="preserve">, where </w:t>
      </w:r>
      <w:r w:rsidR="00D969AF" w:rsidRPr="00A979F4">
        <w:rPr>
          <w:rFonts w:ascii="Times New Roman" w:hAnsi="Times New Roman" w:cs="Times New Roman"/>
          <w:sz w:val="24"/>
          <w:szCs w:val="24"/>
        </w:rPr>
        <w:t>average</w:t>
      </w:r>
      <w:r w:rsidR="00290362" w:rsidRPr="00A979F4">
        <w:rPr>
          <w:rFonts w:ascii="Times New Roman" w:hAnsi="Times New Roman" w:cs="Times New Roman"/>
          <w:sz w:val="24"/>
          <w:szCs w:val="24"/>
        </w:rPr>
        <w:t xml:space="preserve"> m</w:t>
      </w:r>
      <w:r w:rsidR="00D969AF" w:rsidRPr="00A979F4">
        <w:rPr>
          <w:rFonts w:ascii="Times New Roman" w:hAnsi="Times New Roman" w:cs="Times New Roman"/>
          <w:sz w:val="24"/>
          <w:szCs w:val="24"/>
        </w:rPr>
        <w:t xml:space="preserve">anagement experience is 11 years and the percentage of female principals (58%) slightly </w:t>
      </w:r>
      <w:r w:rsidR="00290362" w:rsidRPr="00A979F4">
        <w:rPr>
          <w:rFonts w:ascii="Times New Roman" w:hAnsi="Times New Roman" w:cs="Times New Roman"/>
          <w:sz w:val="24"/>
          <w:szCs w:val="24"/>
        </w:rPr>
        <w:t xml:space="preserve">exceeds </w:t>
      </w:r>
      <w:r w:rsidR="00D969AF" w:rsidRPr="00A979F4">
        <w:rPr>
          <w:rFonts w:ascii="Times New Roman" w:hAnsi="Times New Roman" w:cs="Times New Roman"/>
          <w:sz w:val="24"/>
          <w:szCs w:val="24"/>
        </w:rPr>
        <w:t>tha</w:t>
      </w:r>
      <w:r w:rsidR="00290362" w:rsidRPr="00A979F4">
        <w:rPr>
          <w:rFonts w:ascii="Times New Roman" w:hAnsi="Times New Roman" w:cs="Times New Roman"/>
          <w:sz w:val="24"/>
          <w:szCs w:val="24"/>
        </w:rPr>
        <w:t>t</w:t>
      </w:r>
      <w:r w:rsidR="00D969AF" w:rsidRPr="00A979F4">
        <w:rPr>
          <w:rFonts w:ascii="Times New Roman" w:hAnsi="Times New Roman" w:cs="Times New Roman"/>
          <w:sz w:val="24"/>
          <w:szCs w:val="24"/>
        </w:rPr>
        <w:t xml:space="preserve"> of male principals (42%) (Hyman &amp; Ofarim, 2012). The number of students in the schools ranged from 650 to 1142 students. </w:t>
      </w:r>
      <w:r w:rsidRPr="00A979F4">
        <w:rPr>
          <w:rFonts w:ascii="Times New Roman" w:hAnsi="Times New Roman" w:cs="Times New Roman"/>
          <w:sz w:val="24"/>
          <w:szCs w:val="24"/>
        </w:rPr>
        <w:t xml:space="preserve"> </w:t>
      </w:r>
    </w:p>
    <w:p w:rsidR="00D969AF" w:rsidRPr="00A979F4" w:rsidRDefault="00D969AF" w:rsidP="00D969AF">
      <w:pPr>
        <w:bidi w:val="0"/>
        <w:spacing w:after="240" w:line="360" w:lineRule="auto"/>
        <w:jc w:val="both"/>
        <w:rPr>
          <w:rFonts w:ascii="Times New Roman" w:hAnsi="Times New Roman" w:cs="Times New Roman"/>
          <w:sz w:val="24"/>
          <w:szCs w:val="24"/>
        </w:rPr>
      </w:pPr>
    </w:p>
    <w:p w:rsidR="00D969AF" w:rsidRPr="00A979F4" w:rsidRDefault="00D969AF" w:rsidP="00D969AF">
      <w:pPr>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b/>
          <w:bCs/>
          <w:sz w:val="24"/>
          <w:szCs w:val="24"/>
        </w:rPr>
        <w:lastRenderedPageBreak/>
        <w:t>Method of coding and analyzing the interviews</w:t>
      </w:r>
    </w:p>
    <w:p w:rsidR="00DB5167" w:rsidRPr="00A979F4" w:rsidRDefault="00D969AF" w:rsidP="007E628F">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The first </w:t>
      </w:r>
      <w:r w:rsidR="009521BA" w:rsidRPr="00A979F4">
        <w:rPr>
          <w:rFonts w:ascii="Times New Roman" w:hAnsi="Times New Roman" w:cs="Times New Roman"/>
          <w:sz w:val="24"/>
          <w:szCs w:val="24"/>
        </w:rPr>
        <w:t xml:space="preserve">stage </w:t>
      </w:r>
      <w:r w:rsidRPr="00A979F4">
        <w:rPr>
          <w:rFonts w:ascii="Times New Roman" w:hAnsi="Times New Roman" w:cs="Times New Roman"/>
          <w:sz w:val="24"/>
          <w:szCs w:val="24"/>
        </w:rPr>
        <w:t xml:space="preserve">of analysis included several </w:t>
      </w:r>
      <w:r w:rsidR="0072293C" w:rsidRPr="00A979F4">
        <w:rPr>
          <w:rFonts w:ascii="Times New Roman" w:hAnsi="Times New Roman" w:cs="Times New Roman"/>
          <w:sz w:val="24"/>
          <w:szCs w:val="24"/>
        </w:rPr>
        <w:t>readings</w:t>
      </w:r>
      <w:r w:rsidR="001120F6" w:rsidRPr="00A979F4">
        <w:rPr>
          <w:rFonts w:ascii="Times New Roman" w:hAnsi="Times New Roman" w:cs="Times New Roman"/>
          <w:sz w:val="24"/>
          <w:szCs w:val="24"/>
        </w:rPr>
        <w:t xml:space="preserve"> and open coding</w:t>
      </w:r>
      <w:r w:rsidRPr="00A979F4">
        <w:rPr>
          <w:rFonts w:ascii="Times New Roman" w:hAnsi="Times New Roman" w:cs="Times New Roman"/>
          <w:sz w:val="24"/>
          <w:szCs w:val="24"/>
        </w:rPr>
        <w:t xml:space="preserve"> of </w:t>
      </w:r>
      <w:r w:rsidR="00290362" w:rsidRPr="00A979F4">
        <w:rPr>
          <w:rFonts w:ascii="Times New Roman" w:hAnsi="Times New Roman" w:cs="Times New Roman"/>
          <w:sz w:val="24"/>
          <w:szCs w:val="24"/>
        </w:rPr>
        <w:t xml:space="preserve">each </w:t>
      </w:r>
      <w:r w:rsidRPr="00A979F4">
        <w:rPr>
          <w:rFonts w:ascii="Times New Roman" w:hAnsi="Times New Roman" w:cs="Times New Roman"/>
          <w:sz w:val="24"/>
          <w:szCs w:val="24"/>
        </w:rPr>
        <w:t>transcri</w:t>
      </w:r>
      <w:r w:rsidR="001120F6" w:rsidRPr="00A979F4">
        <w:rPr>
          <w:rFonts w:ascii="Times New Roman" w:hAnsi="Times New Roman" w:cs="Times New Roman"/>
          <w:sz w:val="24"/>
          <w:szCs w:val="24"/>
        </w:rPr>
        <w:t>bed</w:t>
      </w:r>
      <w:r w:rsidRPr="00A979F4">
        <w:rPr>
          <w:rFonts w:ascii="Times New Roman" w:hAnsi="Times New Roman" w:cs="Times New Roman"/>
          <w:sz w:val="24"/>
          <w:szCs w:val="24"/>
        </w:rPr>
        <w:t xml:space="preserve"> interview </w:t>
      </w:r>
      <w:r w:rsidR="009521BA" w:rsidRPr="00A979F4">
        <w:rPr>
          <w:rFonts w:ascii="Times New Roman" w:hAnsi="Times New Roman" w:cs="Times New Roman"/>
          <w:sz w:val="24"/>
          <w:szCs w:val="24"/>
        </w:rPr>
        <w:t xml:space="preserve">separately. </w:t>
      </w:r>
      <w:r w:rsidR="001120F6" w:rsidRPr="00A979F4">
        <w:rPr>
          <w:rFonts w:ascii="Times New Roman" w:hAnsi="Times New Roman" w:cs="Times New Roman"/>
          <w:sz w:val="24"/>
          <w:szCs w:val="24"/>
        </w:rPr>
        <w:t xml:space="preserve">This entailed </w:t>
      </w:r>
      <w:r w:rsidR="007E628F" w:rsidRPr="00A979F4">
        <w:rPr>
          <w:rFonts w:ascii="Times New Roman" w:hAnsi="Times New Roman" w:cs="Times New Roman"/>
          <w:sz w:val="24"/>
          <w:szCs w:val="24"/>
        </w:rPr>
        <w:t xml:space="preserve">classifying </w:t>
      </w:r>
      <w:r w:rsidR="001120F6" w:rsidRPr="00A979F4">
        <w:rPr>
          <w:rFonts w:ascii="Times New Roman" w:hAnsi="Times New Roman" w:cs="Times New Roman"/>
          <w:sz w:val="24"/>
          <w:szCs w:val="24"/>
        </w:rPr>
        <w:t xml:space="preserve">the detailed </w:t>
      </w:r>
      <w:r w:rsidR="0072293C" w:rsidRPr="00A979F4">
        <w:rPr>
          <w:rFonts w:ascii="Times New Roman" w:hAnsi="Times New Roman" w:cs="Times New Roman"/>
          <w:sz w:val="24"/>
          <w:szCs w:val="24"/>
        </w:rPr>
        <w:t xml:space="preserve">transcript </w:t>
      </w:r>
      <w:r w:rsidRPr="00A979F4">
        <w:rPr>
          <w:rFonts w:ascii="Times New Roman" w:hAnsi="Times New Roman" w:cs="Times New Roman"/>
          <w:sz w:val="24"/>
          <w:szCs w:val="24"/>
        </w:rPr>
        <w:t xml:space="preserve">into </w:t>
      </w:r>
      <w:r w:rsidR="001120F6" w:rsidRPr="00A979F4">
        <w:rPr>
          <w:rFonts w:ascii="Times New Roman" w:hAnsi="Times New Roman" w:cs="Times New Roman"/>
          <w:sz w:val="24"/>
          <w:szCs w:val="24"/>
        </w:rPr>
        <w:t>central</w:t>
      </w:r>
      <w:r w:rsidRPr="00A979F4">
        <w:rPr>
          <w:rFonts w:ascii="Times New Roman" w:hAnsi="Times New Roman" w:cs="Times New Roman"/>
          <w:sz w:val="24"/>
          <w:szCs w:val="24"/>
        </w:rPr>
        <w:t xml:space="preserve"> content categories that </w:t>
      </w:r>
      <w:r w:rsidR="001120F6" w:rsidRPr="00A979F4">
        <w:rPr>
          <w:rFonts w:ascii="Times New Roman" w:hAnsi="Times New Roman" w:cs="Times New Roman"/>
          <w:sz w:val="24"/>
          <w:szCs w:val="24"/>
        </w:rPr>
        <w:t>emerged</w:t>
      </w:r>
      <w:r w:rsidRPr="00A979F4">
        <w:rPr>
          <w:rFonts w:ascii="Times New Roman" w:hAnsi="Times New Roman" w:cs="Times New Roman"/>
          <w:sz w:val="24"/>
          <w:szCs w:val="24"/>
        </w:rPr>
        <w:t xml:space="preserve"> directly from the text. In order to reduce the number </w:t>
      </w:r>
      <w:r w:rsidR="0072293C" w:rsidRPr="00A979F4">
        <w:rPr>
          <w:rFonts w:ascii="Times New Roman" w:hAnsi="Times New Roman" w:cs="Times New Roman"/>
          <w:sz w:val="24"/>
          <w:szCs w:val="24"/>
        </w:rPr>
        <w:t xml:space="preserve">of </w:t>
      </w:r>
      <w:r w:rsidR="001120F6" w:rsidRPr="00A979F4">
        <w:rPr>
          <w:rFonts w:ascii="Times New Roman" w:hAnsi="Times New Roman" w:cs="Times New Roman"/>
          <w:sz w:val="24"/>
          <w:szCs w:val="24"/>
        </w:rPr>
        <w:t>central</w:t>
      </w:r>
      <w:r w:rsidR="0072293C" w:rsidRPr="00A979F4">
        <w:rPr>
          <w:rFonts w:ascii="Times New Roman" w:hAnsi="Times New Roman" w:cs="Times New Roman"/>
          <w:sz w:val="24"/>
          <w:szCs w:val="24"/>
        </w:rPr>
        <w:t xml:space="preserve"> categories </w:t>
      </w:r>
      <w:r w:rsidRPr="00A979F4">
        <w:rPr>
          <w:rFonts w:ascii="Times New Roman" w:hAnsi="Times New Roman" w:cs="Times New Roman"/>
          <w:sz w:val="24"/>
          <w:szCs w:val="24"/>
        </w:rPr>
        <w:t xml:space="preserve">to </w:t>
      </w:r>
      <w:r w:rsidR="0072293C" w:rsidRPr="00A979F4">
        <w:rPr>
          <w:rFonts w:ascii="Times New Roman" w:hAnsi="Times New Roman" w:cs="Times New Roman"/>
          <w:sz w:val="24"/>
          <w:szCs w:val="24"/>
        </w:rPr>
        <w:t>a</w:t>
      </w:r>
      <w:r w:rsidRPr="00A979F4">
        <w:rPr>
          <w:rFonts w:ascii="Times New Roman" w:hAnsi="Times New Roman" w:cs="Times New Roman"/>
          <w:sz w:val="24"/>
          <w:szCs w:val="24"/>
        </w:rPr>
        <w:t xml:space="preserve"> minim</w:t>
      </w:r>
      <w:r w:rsidR="009521BA" w:rsidRPr="00A979F4">
        <w:rPr>
          <w:rFonts w:ascii="Times New Roman" w:hAnsi="Times New Roman" w:cs="Times New Roman"/>
          <w:sz w:val="24"/>
          <w:szCs w:val="24"/>
        </w:rPr>
        <w:t>um</w:t>
      </w:r>
      <w:r w:rsidRPr="00A979F4">
        <w:rPr>
          <w:rFonts w:ascii="Times New Roman" w:hAnsi="Times New Roman" w:cs="Times New Roman"/>
          <w:sz w:val="24"/>
          <w:szCs w:val="24"/>
        </w:rPr>
        <w:t xml:space="preserve">, use was made of central sentences </w:t>
      </w:r>
      <w:r w:rsidR="0072293C" w:rsidRPr="00A979F4">
        <w:rPr>
          <w:rFonts w:ascii="Times New Roman" w:hAnsi="Times New Roman" w:cs="Times New Roman"/>
          <w:sz w:val="24"/>
          <w:szCs w:val="24"/>
        </w:rPr>
        <w:t>that</w:t>
      </w:r>
      <w:r w:rsidR="009521BA" w:rsidRPr="00A979F4">
        <w:rPr>
          <w:rFonts w:ascii="Times New Roman" w:hAnsi="Times New Roman" w:cs="Times New Roman"/>
          <w:sz w:val="24"/>
          <w:szCs w:val="24"/>
        </w:rPr>
        <w:t xml:space="preserve"> the interviewees had emphasized during </w:t>
      </w:r>
      <w:r w:rsidRPr="00A979F4">
        <w:rPr>
          <w:rFonts w:ascii="Times New Roman" w:hAnsi="Times New Roman" w:cs="Times New Roman"/>
          <w:sz w:val="24"/>
          <w:szCs w:val="24"/>
        </w:rPr>
        <w:t xml:space="preserve">the interviews. This reduction was </w:t>
      </w:r>
      <w:r w:rsidR="0072293C" w:rsidRPr="00A979F4">
        <w:rPr>
          <w:rFonts w:ascii="Times New Roman" w:hAnsi="Times New Roman" w:cs="Times New Roman"/>
          <w:sz w:val="24"/>
          <w:szCs w:val="24"/>
        </w:rPr>
        <w:t xml:space="preserve">also </w:t>
      </w:r>
      <w:r w:rsidRPr="00A979F4">
        <w:rPr>
          <w:rFonts w:ascii="Times New Roman" w:hAnsi="Times New Roman" w:cs="Times New Roman"/>
          <w:sz w:val="24"/>
          <w:szCs w:val="24"/>
        </w:rPr>
        <w:t xml:space="preserve">assisted by words and expressions that </w:t>
      </w:r>
      <w:r w:rsidR="0072293C" w:rsidRPr="00A979F4">
        <w:rPr>
          <w:rFonts w:ascii="Times New Roman" w:hAnsi="Times New Roman" w:cs="Times New Roman"/>
          <w:sz w:val="24"/>
          <w:szCs w:val="24"/>
        </w:rPr>
        <w:t xml:space="preserve">appeared </w:t>
      </w:r>
      <w:r w:rsidRPr="00A979F4">
        <w:rPr>
          <w:rFonts w:ascii="Times New Roman" w:hAnsi="Times New Roman" w:cs="Times New Roman"/>
          <w:sz w:val="24"/>
          <w:szCs w:val="24"/>
        </w:rPr>
        <w:t>repeatedly and thus reflected their centrality</w:t>
      </w:r>
      <w:r w:rsidR="0072293C" w:rsidRPr="00A979F4">
        <w:rPr>
          <w:rFonts w:ascii="Times New Roman" w:hAnsi="Times New Roman" w:cs="Times New Roman"/>
          <w:sz w:val="24"/>
          <w:szCs w:val="24"/>
        </w:rPr>
        <w:t xml:space="preserve"> to the</w:t>
      </w:r>
      <w:r w:rsidRPr="00A979F4">
        <w:rPr>
          <w:rFonts w:ascii="Times New Roman" w:hAnsi="Times New Roman" w:cs="Times New Roman"/>
          <w:sz w:val="24"/>
          <w:szCs w:val="24"/>
        </w:rPr>
        <w:t xml:space="preserve"> interviewees.</w:t>
      </w:r>
    </w:p>
    <w:p w:rsidR="000C7D45" w:rsidRPr="00A979F4" w:rsidRDefault="00DB5167" w:rsidP="001F5207">
      <w:pPr>
        <w:bidi w:val="0"/>
        <w:spacing w:after="240" w:line="360" w:lineRule="auto"/>
        <w:jc w:val="both"/>
        <w:rPr>
          <w:rFonts w:ascii="Times New Roman" w:hAnsi="Times New Roman" w:cs="Times New Roman"/>
          <w:b/>
          <w:bCs/>
          <w:sz w:val="24"/>
          <w:szCs w:val="24"/>
        </w:rPr>
      </w:pPr>
      <w:r w:rsidRPr="00A979F4">
        <w:rPr>
          <w:rFonts w:ascii="Times New Roman" w:hAnsi="Times New Roman" w:cs="Times New Roman"/>
          <w:sz w:val="24"/>
          <w:szCs w:val="24"/>
        </w:rPr>
        <w:t xml:space="preserve">In the second stage comparative cross-case analysis was performed for all the interviews, to identify </w:t>
      </w:r>
      <w:r w:rsidR="0072293C" w:rsidRPr="00A979F4">
        <w:rPr>
          <w:rFonts w:ascii="Times New Roman" w:hAnsi="Times New Roman" w:cs="Times New Roman"/>
          <w:sz w:val="24"/>
          <w:szCs w:val="24"/>
        </w:rPr>
        <w:t xml:space="preserve">shared </w:t>
      </w:r>
      <w:r w:rsidRPr="00A979F4">
        <w:rPr>
          <w:rFonts w:ascii="Times New Roman" w:hAnsi="Times New Roman" w:cs="Times New Roman"/>
          <w:sz w:val="24"/>
          <w:szCs w:val="24"/>
        </w:rPr>
        <w:t xml:space="preserve">content categories. Repetitive patterns of expression and content emphases were examined </w:t>
      </w:r>
      <w:r w:rsidR="0072293C" w:rsidRPr="00A979F4">
        <w:rPr>
          <w:rFonts w:ascii="Times New Roman" w:hAnsi="Times New Roman" w:cs="Times New Roman"/>
          <w:sz w:val="24"/>
          <w:szCs w:val="24"/>
        </w:rPr>
        <w:t xml:space="preserve">for </w:t>
      </w:r>
      <w:r w:rsidRPr="00A979F4">
        <w:rPr>
          <w:rFonts w:ascii="Times New Roman" w:hAnsi="Times New Roman" w:cs="Times New Roman"/>
          <w:sz w:val="24"/>
          <w:szCs w:val="24"/>
        </w:rPr>
        <w:t xml:space="preserve">all the interviewees (Klenke, 2016). Afterwards, </w:t>
      </w:r>
      <w:r w:rsidR="001120F6" w:rsidRPr="00A979F4">
        <w:rPr>
          <w:rFonts w:ascii="Times New Roman" w:hAnsi="Times New Roman" w:cs="Times New Roman"/>
          <w:sz w:val="24"/>
          <w:szCs w:val="24"/>
        </w:rPr>
        <w:t>super- and sub-</w:t>
      </w:r>
      <w:r w:rsidRPr="00A979F4">
        <w:rPr>
          <w:rFonts w:ascii="Times New Roman" w:hAnsi="Times New Roman" w:cs="Times New Roman"/>
          <w:sz w:val="24"/>
          <w:szCs w:val="24"/>
        </w:rPr>
        <w:t xml:space="preserve"> categories were </w:t>
      </w:r>
      <w:r w:rsidR="001120F6" w:rsidRPr="00A979F4">
        <w:rPr>
          <w:rFonts w:ascii="Times New Roman" w:hAnsi="Times New Roman" w:cs="Times New Roman"/>
          <w:sz w:val="24"/>
          <w:szCs w:val="24"/>
        </w:rPr>
        <w:t>constructed</w:t>
      </w:r>
      <w:r w:rsidRPr="00A979F4">
        <w:rPr>
          <w:rFonts w:ascii="Times New Roman" w:hAnsi="Times New Roman" w:cs="Times New Roman"/>
          <w:sz w:val="24"/>
          <w:szCs w:val="24"/>
        </w:rPr>
        <w:t xml:space="preserve"> from the findings. The </w:t>
      </w:r>
      <w:r w:rsidR="001120F6" w:rsidRPr="00A979F4">
        <w:rPr>
          <w:rFonts w:ascii="Times New Roman" w:hAnsi="Times New Roman" w:cs="Times New Roman"/>
          <w:sz w:val="24"/>
          <w:szCs w:val="24"/>
        </w:rPr>
        <w:t>super-</w:t>
      </w:r>
      <w:r w:rsidRPr="00A979F4">
        <w:rPr>
          <w:rFonts w:ascii="Times New Roman" w:hAnsi="Times New Roman" w:cs="Times New Roman"/>
          <w:sz w:val="24"/>
          <w:szCs w:val="24"/>
        </w:rPr>
        <w:t>categories represented central issues that arose in the interviews and in the literature</w:t>
      </w:r>
      <w:r w:rsidR="0072293C" w:rsidRPr="00A979F4">
        <w:rPr>
          <w:rFonts w:ascii="Times New Roman" w:hAnsi="Times New Roman" w:cs="Times New Roman"/>
          <w:sz w:val="24"/>
          <w:szCs w:val="24"/>
        </w:rPr>
        <w:t xml:space="preserve"> as well</w:t>
      </w:r>
      <w:r w:rsidRPr="00A979F4">
        <w:rPr>
          <w:rFonts w:ascii="Times New Roman" w:hAnsi="Times New Roman" w:cs="Times New Roman"/>
          <w:sz w:val="24"/>
          <w:szCs w:val="24"/>
        </w:rPr>
        <w:t xml:space="preserve">. </w:t>
      </w:r>
      <w:r w:rsidR="001120F6" w:rsidRPr="00A979F4">
        <w:rPr>
          <w:rFonts w:ascii="Times New Roman" w:hAnsi="Times New Roman" w:cs="Times New Roman"/>
          <w:sz w:val="24"/>
          <w:szCs w:val="24"/>
        </w:rPr>
        <w:t>The sub-</w:t>
      </w:r>
      <w:r w:rsidRPr="00A979F4">
        <w:rPr>
          <w:rFonts w:ascii="Times New Roman" w:hAnsi="Times New Roman" w:cs="Times New Roman"/>
          <w:sz w:val="24"/>
          <w:szCs w:val="24"/>
        </w:rPr>
        <w:t xml:space="preserve">categories were determined </w:t>
      </w:r>
      <w:r w:rsidR="001120F6" w:rsidRPr="00A979F4">
        <w:rPr>
          <w:rFonts w:ascii="Times New Roman" w:hAnsi="Times New Roman" w:cs="Times New Roman"/>
          <w:sz w:val="24"/>
          <w:szCs w:val="24"/>
        </w:rPr>
        <w:t xml:space="preserve">by more personal but still </w:t>
      </w:r>
      <w:r w:rsidR="0072293C" w:rsidRPr="00A979F4">
        <w:rPr>
          <w:rFonts w:ascii="Times New Roman" w:hAnsi="Times New Roman" w:cs="Times New Roman"/>
          <w:sz w:val="24"/>
          <w:szCs w:val="24"/>
        </w:rPr>
        <w:t xml:space="preserve">substantial </w:t>
      </w:r>
      <w:r w:rsidRPr="00A979F4">
        <w:rPr>
          <w:rFonts w:ascii="Times New Roman" w:hAnsi="Times New Roman" w:cs="Times New Roman"/>
          <w:sz w:val="24"/>
          <w:szCs w:val="24"/>
        </w:rPr>
        <w:t xml:space="preserve">insights </w:t>
      </w:r>
      <w:r w:rsidR="0072293C" w:rsidRPr="00A979F4">
        <w:rPr>
          <w:rFonts w:ascii="Times New Roman" w:hAnsi="Times New Roman" w:cs="Times New Roman"/>
          <w:sz w:val="24"/>
          <w:szCs w:val="24"/>
        </w:rPr>
        <w:t xml:space="preserve">that were </w:t>
      </w:r>
      <w:r w:rsidRPr="00A979F4">
        <w:rPr>
          <w:rFonts w:ascii="Times New Roman" w:hAnsi="Times New Roman" w:cs="Times New Roman"/>
          <w:sz w:val="24"/>
          <w:szCs w:val="24"/>
        </w:rPr>
        <w:t xml:space="preserve">shared by </w:t>
      </w:r>
      <w:r w:rsidR="0072293C" w:rsidRPr="00A979F4">
        <w:rPr>
          <w:rFonts w:ascii="Times New Roman" w:hAnsi="Times New Roman" w:cs="Times New Roman"/>
          <w:sz w:val="24"/>
          <w:szCs w:val="24"/>
        </w:rPr>
        <w:t xml:space="preserve">the </w:t>
      </w:r>
      <w:r w:rsidRPr="00A979F4">
        <w:rPr>
          <w:rFonts w:ascii="Times New Roman" w:hAnsi="Times New Roman" w:cs="Times New Roman"/>
          <w:sz w:val="24"/>
          <w:szCs w:val="24"/>
        </w:rPr>
        <w:t>interviewees. In order to ascertain the reliability of the analysis, the comparative examination was performed several times</w:t>
      </w:r>
      <w:r w:rsidR="001120F6" w:rsidRPr="00A979F4">
        <w:rPr>
          <w:rFonts w:ascii="Times New Roman" w:hAnsi="Times New Roman" w:cs="Times New Roman"/>
          <w:sz w:val="24"/>
          <w:szCs w:val="24"/>
        </w:rPr>
        <w:t xml:space="preserve">, several days apart. </w:t>
      </w:r>
      <w:r w:rsidRPr="00A979F4">
        <w:rPr>
          <w:rFonts w:ascii="Times New Roman" w:hAnsi="Times New Roman" w:cs="Times New Roman"/>
          <w:sz w:val="24"/>
          <w:szCs w:val="24"/>
        </w:rPr>
        <w:t xml:space="preserve">In order to determine </w:t>
      </w:r>
      <w:r w:rsidR="0072293C" w:rsidRPr="00A979F4">
        <w:rPr>
          <w:rFonts w:ascii="Times New Roman" w:hAnsi="Times New Roman" w:cs="Times New Roman"/>
          <w:sz w:val="24"/>
          <w:szCs w:val="24"/>
        </w:rPr>
        <w:t xml:space="preserve">classification </w:t>
      </w:r>
      <w:r w:rsidRPr="00A979F4">
        <w:rPr>
          <w:rFonts w:ascii="Times New Roman" w:hAnsi="Times New Roman" w:cs="Times New Roman"/>
          <w:sz w:val="24"/>
          <w:szCs w:val="24"/>
        </w:rPr>
        <w:t>stability</w:t>
      </w:r>
      <w:r w:rsidR="0072293C" w:rsidRPr="00A979F4">
        <w:rPr>
          <w:rFonts w:ascii="Times New Roman" w:hAnsi="Times New Roman" w:cs="Times New Roman"/>
          <w:sz w:val="24"/>
          <w:szCs w:val="24"/>
        </w:rPr>
        <w:t xml:space="preserve"> in the judgment </w:t>
      </w:r>
      <w:r w:rsidRPr="00A979F4">
        <w:rPr>
          <w:rFonts w:ascii="Times New Roman" w:hAnsi="Times New Roman" w:cs="Times New Roman"/>
          <w:sz w:val="24"/>
          <w:szCs w:val="24"/>
        </w:rPr>
        <w:t xml:space="preserve">of </w:t>
      </w:r>
      <w:r w:rsidR="0072293C" w:rsidRPr="00A979F4">
        <w:rPr>
          <w:rFonts w:ascii="Times New Roman" w:hAnsi="Times New Roman" w:cs="Times New Roman"/>
          <w:sz w:val="24"/>
          <w:szCs w:val="24"/>
        </w:rPr>
        <w:t xml:space="preserve">main </w:t>
      </w:r>
      <w:r w:rsidRPr="00A979F4">
        <w:rPr>
          <w:rFonts w:ascii="Times New Roman" w:hAnsi="Times New Roman" w:cs="Times New Roman"/>
          <w:sz w:val="24"/>
          <w:szCs w:val="24"/>
        </w:rPr>
        <w:t>categories over time,</w:t>
      </w:r>
      <w:r w:rsidR="0072293C" w:rsidRPr="00A979F4">
        <w:rPr>
          <w:rFonts w:ascii="Times New Roman" w:hAnsi="Times New Roman" w:cs="Times New Roman"/>
          <w:sz w:val="24"/>
          <w:szCs w:val="24"/>
        </w:rPr>
        <w:t xml:space="preserve"> each of</w:t>
      </w:r>
      <w:r w:rsidRPr="00A979F4">
        <w:rPr>
          <w:rFonts w:ascii="Times New Roman" w:hAnsi="Times New Roman" w:cs="Times New Roman"/>
          <w:sz w:val="24"/>
          <w:szCs w:val="24"/>
        </w:rPr>
        <w:t xml:space="preserve"> the interviews </w:t>
      </w:r>
      <w:r w:rsidR="0072293C" w:rsidRPr="00A979F4">
        <w:rPr>
          <w:rFonts w:ascii="Times New Roman" w:hAnsi="Times New Roman" w:cs="Times New Roman"/>
          <w:sz w:val="24"/>
          <w:szCs w:val="24"/>
        </w:rPr>
        <w:t>was</w:t>
      </w:r>
      <w:r w:rsidRPr="00A979F4">
        <w:rPr>
          <w:rFonts w:ascii="Times New Roman" w:hAnsi="Times New Roman" w:cs="Times New Roman"/>
          <w:sz w:val="24"/>
          <w:szCs w:val="24"/>
        </w:rPr>
        <w:t xml:space="preserve"> reread with a </w:t>
      </w:r>
      <w:r w:rsidR="001120F6" w:rsidRPr="00A979F4">
        <w:rPr>
          <w:rFonts w:ascii="Times New Roman" w:hAnsi="Times New Roman" w:cs="Times New Roman"/>
          <w:sz w:val="24"/>
          <w:szCs w:val="24"/>
        </w:rPr>
        <w:t>hiatus</w:t>
      </w:r>
      <w:r w:rsidRPr="00A979F4">
        <w:rPr>
          <w:rFonts w:ascii="Times New Roman" w:hAnsi="Times New Roman" w:cs="Times New Roman"/>
          <w:sz w:val="24"/>
          <w:szCs w:val="24"/>
        </w:rPr>
        <w:t xml:space="preserve"> between one </w:t>
      </w:r>
      <w:r w:rsidR="0072293C" w:rsidRPr="00A979F4">
        <w:rPr>
          <w:rFonts w:ascii="Times New Roman" w:hAnsi="Times New Roman" w:cs="Times New Roman"/>
          <w:sz w:val="24"/>
          <w:szCs w:val="24"/>
        </w:rPr>
        <w:t xml:space="preserve">reading </w:t>
      </w:r>
      <w:r w:rsidRPr="00A979F4">
        <w:rPr>
          <w:rFonts w:ascii="Times New Roman" w:hAnsi="Times New Roman" w:cs="Times New Roman"/>
          <w:sz w:val="24"/>
          <w:szCs w:val="24"/>
        </w:rPr>
        <w:t xml:space="preserve">and the </w:t>
      </w:r>
      <w:r w:rsidR="0072293C" w:rsidRPr="00A979F4">
        <w:rPr>
          <w:rFonts w:ascii="Times New Roman" w:hAnsi="Times New Roman" w:cs="Times New Roman"/>
          <w:sz w:val="24"/>
          <w:szCs w:val="24"/>
        </w:rPr>
        <w:t>next</w:t>
      </w:r>
      <w:r w:rsidRPr="00A979F4">
        <w:rPr>
          <w:rFonts w:ascii="Times New Roman" w:hAnsi="Times New Roman" w:cs="Times New Roman"/>
          <w:sz w:val="24"/>
          <w:szCs w:val="24"/>
        </w:rPr>
        <w:t xml:space="preserve">. The benefit of repeated judgment over time has been discussed at length in the literature (Dane, 2017). In qualitative research it is customary to </w:t>
      </w:r>
      <w:r w:rsidR="001120F6" w:rsidRPr="00A979F4">
        <w:rPr>
          <w:rFonts w:ascii="Times New Roman" w:hAnsi="Times New Roman" w:cs="Times New Roman"/>
          <w:sz w:val="24"/>
          <w:szCs w:val="24"/>
        </w:rPr>
        <w:t>use</w:t>
      </w:r>
      <w:r w:rsidRPr="00A979F4">
        <w:rPr>
          <w:rFonts w:ascii="Times New Roman" w:hAnsi="Times New Roman" w:cs="Times New Roman"/>
          <w:sz w:val="24"/>
          <w:szCs w:val="24"/>
        </w:rPr>
        <w:t xml:space="preserve"> the term "trustworthiness" </w:t>
      </w:r>
      <w:r w:rsidR="001120F6" w:rsidRPr="00A979F4">
        <w:rPr>
          <w:rFonts w:ascii="Times New Roman" w:hAnsi="Times New Roman" w:cs="Times New Roman"/>
          <w:sz w:val="24"/>
          <w:szCs w:val="24"/>
        </w:rPr>
        <w:t>when</w:t>
      </w:r>
      <w:r w:rsidRPr="00A979F4">
        <w:rPr>
          <w:rFonts w:ascii="Times New Roman" w:hAnsi="Times New Roman" w:cs="Times New Roman"/>
          <w:sz w:val="24"/>
          <w:szCs w:val="24"/>
        </w:rPr>
        <w:t xml:space="preserve"> assessing the quality and reliability of the study (</w:t>
      </w:r>
      <w:r w:rsidR="001F5207" w:rsidRPr="00A979F4">
        <w:rPr>
          <w:rFonts w:ascii="Times New Roman" w:hAnsi="Times New Roman" w:cs="Times New Roman"/>
          <w:sz w:val="24"/>
          <w:szCs w:val="24"/>
        </w:rPr>
        <w:t>Burla</w:t>
      </w:r>
      <w:r w:rsidRPr="00A979F4">
        <w:rPr>
          <w:rFonts w:ascii="Times New Roman" w:hAnsi="Times New Roman" w:cs="Times New Roman"/>
          <w:sz w:val="24"/>
          <w:szCs w:val="24"/>
        </w:rPr>
        <w:t xml:space="preserve"> et al., 20</w:t>
      </w:r>
      <w:r w:rsidR="001F5207" w:rsidRPr="00A979F4">
        <w:rPr>
          <w:rFonts w:ascii="Times New Roman" w:hAnsi="Times New Roman" w:cs="Times New Roman"/>
          <w:sz w:val="24"/>
          <w:szCs w:val="24"/>
        </w:rPr>
        <w:t>08</w:t>
      </w:r>
      <w:r w:rsidRPr="00A979F4">
        <w:rPr>
          <w:rFonts w:ascii="Times New Roman" w:hAnsi="Times New Roman" w:cs="Times New Roman"/>
          <w:sz w:val="24"/>
          <w:szCs w:val="24"/>
        </w:rPr>
        <w:t xml:space="preserve">). In order to maintain creditability, the </w:t>
      </w:r>
      <w:r w:rsidR="001120F6" w:rsidRPr="00A979F4">
        <w:rPr>
          <w:rFonts w:ascii="Times New Roman" w:hAnsi="Times New Roman" w:cs="Times New Roman"/>
          <w:sz w:val="24"/>
          <w:szCs w:val="24"/>
        </w:rPr>
        <w:t xml:space="preserve">equivalent of </w:t>
      </w:r>
      <w:r w:rsidRPr="00A979F4">
        <w:rPr>
          <w:rFonts w:ascii="Times New Roman" w:hAnsi="Times New Roman" w:cs="Times New Roman"/>
          <w:sz w:val="24"/>
          <w:szCs w:val="24"/>
        </w:rPr>
        <w:t>internal validity in quantitative research, three of the interviews were analyzed by two independent examiners, in order to formulate agreed-upon patterns of analysis</w:t>
      </w:r>
      <w:r w:rsidR="000C7D45" w:rsidRPr="00A979F4">
        <w:rPr>
          <w:rFonts w:ascii="Times New Roman" w:hAnsi="Times New Roman" w:cs="Times New Roman"/>
          <w:b/>
          <w:bCs/>
          <w:sz w:val="24"/>
          <w:szCs w:val="24"/>
        </w:rPr>
        <w:t xml:space="preserve"> </w:t>
      </w:r>
    </w:p>
    <w:p w:rsidR="000C7D45" w:rsidRPr="00A979F4" w:rsidRDefault="000C7D45" w:rsidP="000C7D45">
      <w:pPr>
        <w:bidi w:val="0"/>
        <w:spacing w:after="240" w:line="360" w:lineRule="auto"/>
        <w:jc w:val="both"/>
        <w:rPr>
          <w:rFonts w:ascii="Times New Roman" w:hAnsi="Times New Roman" w:cs="Times New Roman"/>
          <w:sz w:val="24"/>
          <w:szCs w:val="24"/>
        </w:rPr>
      </w:pPr>
    </w:p>
    <w:p w:rsidR="002A1053" w:rsidRPr="00427FC2" w:rsidRDefault="002A1053" w:rsidP="002A1053">
      <w:pPr>
        <w:bidi w:val="0"/>
        <w:spacing w:after="240" w:line="360" w:lineRule="auto"/>
        <w:jc w:val="both"/>
        <w:rPr>
          <w:rFonts w:ascii="Times New Roman" w:hAnsi="Times New Roman" w:cs="Times New Roman"/>
          <w:b/>
          <w:bCs/>
          <w:sz w:val="24"/>
          <w:szCs w:val="24"/>
        </w:rPr>
      </w:pPr>
      <w:r w:rsidRPr="00427FC2">
        <w:rPr>
          <w:rFonts w:ascii="Times New Roman" w:hAnsi="Times New Roman" w:cs="Times New Roman"/>
          <w:b/>
          <w:bCs/>
          <w:sz w:val="24"/>
          <w:szCs w:val="24"/>
        </w:rPr>
        <w:t>Ethics</w:t>
      </w:r>
    </w:p>
    <w:p w:rsidR="002A1053" w:rsidRPr="00427FC2" w:rsidRDefault="002A1053" w:rsidP="00A772CB">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In order to </w:t>
      </w:r>
      <w:r w:rsidR="00A772CB" w:rsidRPr="00427FC2">
        <w:rPr>
          <w:rFonts w:ascii="Times New Roman" w:hAnsi="Times New Roman" w:cs="Times New Roman"/>
          <w:sz w:val="24"/>
          <w:szCs w:val="24"/>
        </w:rPr>
        <w:t>adhere to</w:t>
      </w:r>
      <w:r w:rsidRPr="00427FC2">
        <w:rPr>
          <w:rFonts w:ascii="Times New Roman" w:hAnsi="Times New Roman" w:cs="Times New Roman"/>
          <w:sz w:val="24"/>
          <w:szCs w:val="24"/>
        </w:rPr>
        <w:t xml:space="preserve"> ethical norms in the study, the aim of the research was presented to the principals. It was emphasized that the aim was not to judge or examine them at the personal level but rather to learn about broader, more universal phenomena. They were asked to give their consent to participate in the study and to allow publication of the findings without any </w:t>
      </w:r>
      <w:r w:rsidR="002A0BA5" w:rsidRPr="00427FC2">
        <w:rPr>
          <w:rFonts w:ascii="Times New Roman" w:hAnsi="Times New Roman" w:cs="Times New Roman"/>
          <w:sz w:val="24"/>
          <w:szCs w:val="24"/>
        </w:rPr>
        <w:t xml:space="preserve">details that could </w:t>
      </w:r>
      <w:r w:rsidRPr="00427FC2">
        <w:rPr>
          <w:rFonts w:ascii="Times New Roman" w:hAnsi="Times New Roman" w:cs="Times New Roman"/>
          <w:sz w:val="24"/>
          <w:szCs w:val="24"/>
        </w:rPr>
        <w:t>identify</w:t>
      </w:r>
      <w:r w:rsidR="002A0BA5" w:rsidRPr="00427FC2">
        <w:rPr>
          <w:rFonts w:ascii="Times New Roman" w:hAnsi="Times New Roman" w:cs="Times New Roman"/>
          <w:sz w:val="24"/>
          <w:szCs w:val="24"/>
        </w:rPr>
        <w:t xml:space="preserve"> </w:t>
      </w:r>
      <w:r w:rsidRPr="00427FC2">
        <w:rPr>
          <w:rFonts w:ascii="Times New Roman" w:hAnsi="Times New Roman" w:cs="Times New Roman"/>
          <w:sz w:val="24"/>
          <w:szCs w:val="24"/>
        </w:rPr>
        <w:t xml:space="preserve">the interviewees. The researchers </w:t>
      </w:r>
      <w:r w:rsidRPr="00427FC2">
        <w:rPr>
          <w:rFonts w:ascii="Times New Roman" w:hAnsi="Times New Roman" w:cs="Times New Roman"/>
          <w:sz w:val="24"/>
          <w:szCs w:val="24"/>
        </w:rPr>
        <w:lastRenderedPageBreak/>
        <w:t xml:space="preserve">requested permission from the interviewees to record them, </w:t>
      </w:r>
      <w:r w:rsidR="002A0BA5" w:rsidRPr="00427FC2">
        <w:rPr>
          <w:rFonts w:ascii="Times New Roman" w:hAnsi="Times New Roman" w:cs="Times New Roman"/>
          <w:sz w:val="24"/>
          <w:szCs w:val="24"/>
        </w:rPr>
        <w:t>and</w:t>
      </w:r>
      <w:r w:rsidRPr="00427FC2">
        <w:rPr>
          <w:rFonts w:ascii="Times New Roman" w:hAnsi="Times New Roman" w:cs="Times New Roman"/>
          <w:sz w:val="24"/>
          <w:szCs w:val="24"/>
        </w:rPr>
        <w:t xml:space="preserve"> promis</w:t>
      </w:r>
      <w:r w:rsidR="002A0BA5" w:rsidRPr="00427FC2">
        <w:rPr>
          <w:rFonts w:ascii="Times New Roman" w:hAnsi="Times New Roman" w:cs="Times New Roman"/>
          <w:sz w:val="24"/>
          <w:szCs w:val="24"/>
        </w:rPr>
        <w:t>ed</w:t>
      </w:r>
      <w:r w:rsidRPr="00427FC2">
        <w:rPr>
          <w:rFonts w:ascii="Times New Roman" w:hAnsi="Times New Roman" w:cs="Times New Roman"/>
          <w:sz w:val="24"/>
          <w:szCs w:val="24"/>
        </w:rPr>
        <w:t xml:space="preserve"> to eras</w:t>
      </w:r>
      <w:r w:rsidR="002A0BA5" w:rsidRPr="00427FC2">
        <w:rPr>
          <w:rFonts w:ascii="Times New Roman" w:hAnsi="Times New Roman" w:cs="Times New Roman"/>
          <w:sz w:val="24"/>
          <w:szCs w:val="24"/>
        </w:rPr>
        <w:t>e</w:t>
      </w:r>
      <w:r w:rsidRPr="00427FC2">
        <w:rPr>
          <w:rFonts w:ascii="Times New Roman" w:hAnsi="Times New Roman" w:cs="Times New Roman"/>
          <w:sz w:val="24"/>
          <w:szCs w:val="24"/>
        </w:rPr>
        <w:t xml:space="preserve"> the recording after transcription. All the names and identifying details </w:t>
      </w:r>
      <w:r w:rsidR="002A0BA5" w:rsidRPr="00427FC2">
        <w:rPr>
          <w:rFonts w:ascii="Times New Roman" w:hAnsi="Times New Roman" w:cs="Times New Roman"/>
          <w:sz w:val="24"/>
          <w:szCs w:val="24"/>
        </w:rPr>
        <w:t xml:space="preserve">in the text </w:t>
      </w:r>
      <w:r w:rsidRPr="00427FC2">
        <w:rPr>
          <w:rFonts w:ascii="Times New Roman" w:hAnsi="Times New Roman" w:cs="Times New Roman"/>
          <w:sz w:val="24"/>
          <w:szCs w:val="24"/>
        </w:rPr>
        <w:t>were changed so that it is not possible to identify the individuals.</w:t>
      </w:r>
    </w:p>
    <w:p w:rsidR="00341010" w:rsidRPr="00427FC2" w:rsidRDefault="00341010">
      <w:pPr>
        <w:bidi w:val="0"/>
        <w:rPr>
          <w:rFonts w:ascii="Times New Roman" w:hAnsi="Times New Roman" w:cs="Times New Roman"/>
          <w:b/>
          <w:bCs/>
          <w:sz w:val="24"/>
          <w:szCs w:val="24"/>
        </w:rPr>
      </w:pPr>
    </w:p>
    <w:p w:rsidR="002A1053" w:rsidRPr="00427FC2" w:rsidRDefault="002A1053" w:rsidP="002A1053">
      <w:pPr>
        <w:bidi w:val="0"/>
        <w:spacing w:after="240" w:line="360" w:lineRule="auto"/>
        <w:jc w:val="both"/>
        <w:rPr>
          <w:rFonts w:ascii="Times New Roman" w:hAnsi="Times New Roman" w:cs="Times New Roman"/>
          <w:b/>
          <w:bCs/>
          <w:sz w:val="24"/>
          <w:szCs w:val="24"/>
        </w:rPr>
      </w:pPr>
      <w:r w:rsidRPr="00427FC2">
        <w:rPr>
          <w:rFonts w:ascii="Times New Roman" w:hAnsi="Times New Roman" w:cs="Times New Roman"/>
          <w:b/>
          <w:bCs/>
          <w:sz w:val="24"/>
          <w:szCs w:val="24"/>
        </w:rPr>
        <w:t>Findings</w:t>
      </w:r>
    </w:p>
    <w:p w:rsidR="00D82520" w:rsidRPr="00A979F4" w:rsidRDefault="00D82520" w:rsidP="001C6DF4">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The 15 principals interviewed reported having peak experiences which caused a turning point in the perception of their management position and in </w:t>
      </w:r>
      <w:r w:rsidR="0009278A" w:rsidRPr="00A979F4">
        <w:rPr>
          <w:rFonts w:ascii="Times New Roman" w:hAnsi="Times New Roman" w:cs="Times New Roman"/>
          <w:sz w:val="24"/>
          <w:szCs w:val="24"/>
        </w:rPr>
        <w:t xml:space="preserve">relationships with various </w:t>
      </w:r>
      <w:r w:rsidRPr="00A979F4">
        <w:rPr>
          <w:rFonts w:ascii="Times New Roman" w:hAnsi="Times New Roman" w:cs="Times New Roman"/>
          <w:sz w:val="24"/>
          <w:szCs w:val="24"/>
        </w:rPr>
        <w:t>agents</w:t>
      </w:r>
      <w:r w:rsidR="0009278A" w:rsidRPr="00A979F4">
        <w:rPr>
          <w:rFonts w:ascii="Times New Roman" w:hAnsi="Times New Roman" w:cs="Times New Roman"/>
          <w:sz w:val="24"/>
          <w:szCs w:val="24"/>
        </w:rPr>
        <w:t>:</w:t>
      </w:r>
      <w:r w:rsidRPr="00A979F4">
        <w:rPr>
          <w:rFonts w:ascii="Times New Roman" w:hAnsi="Times New Roman" w:cs="Times New Roman"/>
          <w:sz w:val="24"/>
          <w:szCs w:val="24"/>
        </w:rPr>
        <w:t xml:space="preserve"> the teaching staff, students and agents from outside the school including parents, the Ministry Education and Culture and other educational institutions </w:t>
      </w:r>
      <w:r w:rsidR="001C6DF4" w:rsidRPr="00A979F4">
        <w:rPr>
          <w:rFonts w:ascii="Times New Roman" w:hAnsi="Times New Roman" w:cs="Times New Roman"/>
          <w:sz w:val="24"/>
          <w:szCs w:val="24"/>
        </w:rPr>
        <w:t>in the competitive environment. C</w:t>
      </w:r>
      <w:r w:rsidRPr="00A979F4">
        <w:rPr>
          <w:rFonts w:ascii="Times New Roman" w:hAnsi="Times New Roman" w:cs="Times New Roman"/>
          <w:sz w:val="24"/>
          <w:szCs w:val="24"/>
        </w:rPr>
        <w:t xml:space="preserve">hange </w:t>
      </w:r>
      <w:r w:rsidR="0009278A" w:rsidRPr="00A979F4">
        <w:rPr>
          <w:rFonts w:ascii="Times New Roman" w:hAnsi="Times New Roman" w:cs="Times New Roman"/>
          <w:sz w:val="24"/>
          <w:szCs w:val="24"/>
        </w:rPr>
        <w:t>wa</w:t>
      </w:r>
      <w:r w:rsidRPr="00A979F4">
        <w:rPr>
          <w:rFonts w:ascii="Times New Roman" w:hAnsi="Times New Roman" w:cs="Times New Roman"/>
          <w:sz w:val="24"/>
          <w:szCs w:val="24"/>
        </w:rPr>
        <w:t xml:space="preserve">s also evident in the strategy for introducing innovations and changes in the school. Most of the interviewees reported two experiences and some even reported three. All told, 39 peak experiences were reported. These experiences were categorized into domains as can be seen in Table 1. </w:t>
      </w:r>
    </w:p>
    <w:p w:rsidR="00D82520" w:rsidRPr="00A979F4" w:rsidRDefault="00D82520" w:rsidP="00D82520">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Table 1. Distribution of key experiences</w:t>
      </w:r>
    </w:p>
    <w:p w:rsidR="0077081E" w:rsidRPr="00A979F4" w:rsidRDefault="0077081E" w:rsidP="0077081E">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Please insert table 1 about here</w:t>
      </w:r>
    </w:p>
    <w:p w:rsidR="0077081E" w:rsidRDefault="0077081E" w:rsidP="001C6DF4">
      <w:pPr>
        <w:bidi w:val="0"/>
        <w:spacing w:after="240" w:line="360" w:lineRule="auto"/>
        <w:jc w:val="both"/>
        <w:rPr>
          <w:rFonts w:ascii="Times New Roman" w:hAnsi="Times New Roman" w:cs="Times New Roman"/>
          <w:color w:val="FF0000"/>
          <w:sz w:val="24"/>
          <w:szCs w:val="24"/>
        </w:rPr>
      </w:pPr>
    </w:p>
    <w:p w:rsidR="00F54A0E" w:rsidRPr="00A979F4" w:rsidRDefault="00F54A0E" w:rsidP="0077081E">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In another classification of peak experiences, 19 of them </w:t>
      </w:r>
      <w:r w:rsidR="001C6DF4" w:rsidRPr="00A979F4">
        <w:rPr>
          <w:rFonts w:ascii="Times New Roman" w:hAnsi="Times New Roman" w:cs="Times New Roman"/>
          <w:sz w:val="24"/>
          <w:szCs w:val="24"/>
        </w:rPr>
        <w:t>were</w:t>
      </w:r>
      <w:r w:rsidRPr="00A979F4">
        <w:rPr>
          <w:rFonts w:ascii="Times New Roman" w:hAnsi="Times New Roman" w:cs="Times New Roman"/>
          <w:sz w:val="24"/>
          <w:szCs w:val="24"/>
        </w:rPr>
        <w:t xml:space="preserve"> purely educational </w:t>
      </w:r>
      <w:r w:rsidR="001C6DF4" w:rsidRPr="00A979F4">
        <w:rPr>
          <w:rFonts w:ascii="Times New Roman" w:hAnsi="Times New Roman" w:cs="Times New Roman"/>
          <w:sz w:val="24"/>
          <w:szCs w:val="24"/>
        </w:rPr>
        <w:t xml:space="preserve">in </w:t>
      </w:r>
      <w:r w:rsidRPr="00A979F4">
        <w:rPr>
          <w:rFonts w:ascii="Times New Roman" w:hAnsi="Times New Roman" w:cs="Times New Roman"/>
          <w:sz w:val="24"/>
          <w:szCs w:val="24"/>
        </w:rPr>
        <w:t xml:space="preserve">orientation and 20 of them included organizational-educational aspects in addition to purely educational content. Experiences that focused on educational thinking with no organizational-administrative aspects were defined as having a purely educational orientation. Those that </w:t>
      </w:r>
      <w:r w:rsidR="0009278A" w:rsidRPr="00A979F4">
        <w:rPr>
          <w:rFonts w:ascii="Times New Roman" w:hAnsi="Times New Roman" w:cs="Times New Roman"/>
          <w:sz w:val="24"/>
          <w:szCs w:val="24"/>
        </w:rPr>
        <w:t xml:space="preserve">entailed a considerable element of </w:t>
      </w:r>
      <w:r w:rsidRPr="00A979F4">
        <w:rPr>
          <w:rFonts w:ascii="Times New Roman" w:hAnsi="Times New Roman" w:cs="Times New Roman"/>
          <w:sz w:val="24"/>
          <w:szCs w:val="24"/>
        </w:rPr>
        <w:t xml:space="preserve">organizational-administrative change were included in the second category. </w:t>
      </w:r>
      <w:r w:rsidR="007779AA" w:rsidRPr="00A979F4">
        <w:rPr>
          <w:rFonts w:ascii="Times New Roman" w:hAnsi="Times New Roman" w:cs="Times New Roman"/>
          <w:sz w:val="24"/>
          <w:szCs w:val="24"/>
        </w:rPr>
        <w:t xml:space="preserve">Of the experiences, 15 emerged from learning from successes and 24 from learning from failures. </w:t>
      </w:r>
    </w:p>
    <w:p w:rsidR="0077081E" w:rsidRDefault="0077081E">
      <w:pPr>
        <w:bidi w:val="0"/>
        <w:rPr>
          <w:rFonts w:ascii="Times New Roman" w:hAnsi="Times New Roman" w:cs="Times New Roman"/>
          <w:sz w:val="24"/>
          <w:szCs w:val="24"/>
        </w:rPr>
      </w:pPr>
      <w:r>
        <w:rPr>
          <w:rFonts w:ascii="Times New Roman" w:hAnsi="Times New Roman" w:cs="Times New Roman"/>
          <w:sz w:val="24"/>
          <w:szCs w:val="24"/>
        </w:rPr>
        <w:br w:type="page"/>
      </w:r>
    </w:p>
    <w:p w:rsidR="00636648" w:rsidRPr="00A979F4" w:rsidRDefault="00B67BFF" w:rsidP="00CE2A47">
      <w:pPr>
        <w:bidi w:val="0"/>
        <w:spacing w:after="240" w:line="360" w:lineRule="auto"/>
        <w:jc w:val="both"/>
        <w:rPr>
          <w:rFonts w:ascii="Times New Roman" w:hAnsi="Times New Roman" w:cs="Times New Roman"/>
          <w:b/>
          <w:bCs/>
          <w:i/>
          <w:iCs/>
          <w:sz w:val="24"/>
          <w:szCs w:val="24"/>
        </w:rPr>
      </w:pPr>
      <w:r w:rsidRPr="00A979F4">
        <w:rPr>
          <w:rFonts w:ascii="Times New Roman" w:hAnsi="Times New Roman" w:cs="Times New Roman"/>
          <w:b/>
          <w:bCs/>
          <w:i/>
          <w:iCs/>
          <w:sz w:val="24"/>
          <w:szCs w:val="24"/>
        </w:rPr>
        <w:lastRenderedPageBreak/>
        <w:t>Exposure to peak experiences and turning points in events that caused a change in the principals' work</w:t>
      </w:r>
    </w:p>
    <w:p w:rsidR="00631AD7" w:rsidRPr="00377868" w:rsidRDefault="00631AD7" w:rsidP="00631AD7">
      <w:pPr>
        <w:bidi w:val="0"/>
        <w:spacing w:after="240" w:line="360" w:lineRule="auto"/>
        <w:jc w:val="both"/>
        <w:rPr>
          <w:rFonts w:ascii="Times New Roman" w:hAnsi="Times New Roman" w:cs="Times New Roman"/>
          <w:sz w:val="24"/>
          <w:szCs w:val="24"/>
        </w:rPr>
      </w:pPr>
      <w:r w:rsidRPr="00377868">
        <w:rPr>
          <w:rFonts w:ascii="Times New Roman" w:hAnsi="Times New Roman" w:cs="Times New Roman"/>
          <w:sz w:val="24"/>
          <w:szCs w:val="24"/>
        </w:rPr>
        <w:t xml:space="preserve">All 15 of the principals said that the experiences they reported were very significant for them and caused them to understand the need to change their way of working. </w:t>
      </w:r>
    </w:p>
    <w:p w:rsidR="00631AD7" w:rsidRPr="00427FC2" w:rsidRDefault="00631AD7" w:rsidP="00631AD7">
      <w:pPr>
        <w:bidi w:val="0"/>
        <w:spacing w:after="240" w:line="360" w:lineRule="auto"/>
        <w:jc w:val="both"/>
        <w:rPr>
          <w:rFonts w:ascii="Times New Roman" w:hAnsi="Times New Roman" w:cs="Times New Roman"/>
          <w:i/>
          <w:iCs/>
          <w:sz w:val="24"/>
          <w:szCs w:val="24"/>
        </w:rPr>
      </w:pPr>
      <w:r w:rsidRPr="00377868">
        <w:rPr>
          <w:rFonts w:ascii="Times New Roman" w:hAnsi="Times New Roman" w:cs="Times New Roman"/>
          <w:sz w:val="24"/>
          <w:szCs w:val="24"/>
        </w:rPr>
        <w:t>Shai, who has 11 years of management experience, describes the moment his attitude</w:t>
      </w:r>
      <w:r w:rsidRPr="00427FC2">
        <w:rPr>
          <w:rFonts w:ascii="Times New Roman" w:hAnsi="Times New Roman" w:cs="Times New Roman"/>
          <w:sz w:val="24"/>
          <w:szCs w:val="24"/>
        </w:rPr>
        <w:t xml:space="preserve"> changed to mainstreaming special education children in regular classes. </w:t>
      </w:r>
      <w:r w:rsidRPr="00427FC2">
        <w:rPr>
          <w:rFonts w:ascii="Times New Roman" w:hAnsi="Times New Roman" w:cs="Times New Roman"/>
          <w:i/>
          <w:iCs/>
          <w:sz w:val="24"/>
          <w:szCs w:val="24"/>
        </w:rPr>
        <w:t>"Yes, to see a regular class with its challenging study demands where children from special education fit in and even more, to see that the 'regular' pupils accept the special ed kids as naturally as you please – that choked me up. That wasn't something I expected. At first I couldn't understand how it could work. How could mainstreaming fit into the system in general? Then I saw the interaction and how it works and I studied the method in greater detail, and I understood that this is something we have to look at differently, something we have to encourage."</w:t>
      </w:r>
    </w:p>
    <w:p w:rsidR="00631AD7" w:rsidRPr="00427FC2" w:rsidRDefault="00631AD7" w:rsidP="00631AD7">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Shai's words reveal his surprise and his sudden realization that his basic assumptions were wrong, that integrating special education pupils in regular classes has great potential and that he personally has the ability to promote it. Consequently, he became a strong advocate and implementer of mainstreaming. </w:t>
      </w:r>
    </w:p>
    <w:p w:rsidR="00631AD7" w:rsidRPr="00427FC2" w:rsidRDefault="00631AD7" w:rsidP="00631AD7">
      <w:pPr>
        <w:bidi w:val="0"/>
        <w:spacing w:after="240" w:line="360" w:lineRule="auto"/>
        <w:jc w:val="both"/>
        <w:rPr>
          <w:rFonts w:ascii="Times New Roman" w:hAnsi="Times New Roman" w:cs="Times New Roman"/>
          <w:i/>
          <w:iCs/>
          <w:sz w:val="24"/>
          <w:szCs w:val="24"/>
        </w:rPr>
      </w:pPr>
      <w:r w:rsidRPr="00427FC2">
        <w:rPr>
          <w:rFonts w:ascii="Times New Roman" w:hAnsi="Times New Roman" w:cs="Times New Roman"/>
          <w:sz w:val="24"/>
          <w:szCs w:val="24"/>
        </w:rPr>
        <w:t xml:space="preserve">Dina, with six years of high school management experience, talked about her management turning point: </w:t>
      </w:r>
      <w:r w:rsidRPr="00427FC2">
        <w:rPr>
          <w:rFonts w:ascii="Times New Roman" w:hAnsi="Times New Roman" w:cs="Times New Roman"/>
          <w:i/>
          <w:iCs/>
          <w:sz w:val="24"/>
          <w:szCs w:val="24"/>
        </w:rPr>
        <w:t>"Yes, my self-awareness suddenly came to life in a case in school and I realized that I was being managed more than I was managing. That shocked me. It dawned on me – I have to make a change."</w:t>
      </w:r>
      <w:r w:rsidRPr="00427FC2">
        <w:rPr>
          <w:rFonts w:ascii="Times New Roman" w:hAnsi="Times New Roman" w:cs="Times New Roman"/>
          <w:sz w:val="24"/>
          <w:szCs w:val="24"/>
        </w:rPr>
        <w:t xml:space="preserve"> Through reflection, Dina realized she was incorrectly interpreting her role and functioning and she was totally unaware that her work was not being done properly. She understood that she could </w:t>
      </w:r>
      <w:r w:rsidRPr="00377868">
        <w:rPr>
          <w:rFonts w:ascii="Times New Roman" w:hAnsi="Times New Roman" w:cs="Times New Roman"/>
          <w:sz w:val="24"/>
          <w:szCs w:val="24"/>
        </w:rPr>
        <w:t>change the management format and put her professional abilities to better use for the good of the school. The result was that she became an initiator and a leader of what transpired in her school.</w:t>
      </w:r>
      <w:r w:rsidRPr="00427FC2">
        <w:rPr>
          <w:rFonts w:ascii="Times New Roman" w:hAnsi="Times New Roman" w:cs="Times New Roman"/>
          <w:sz w:val="24"/>
          <w:szCs w:val="24"/>
        </w:rPr>
        <w:t xml:space="preserve">   </w:t>
      </w:r>
      <w:r w:rsidRPr="00427FC2">
        <w:rPr>
          <w:rFonts w:ascii="Times New Roman" w:hAnsi="Times New Roman" w:cs="Times New Roman"/>
          <w:i/>
          <w:iCs/>
          <w:sz w:val="24"/>
          <w:szCs w:val="24"/>
        </w:rPr>
        <w:t xml:space="preserve"> </w:t>
      </w:r>
    </w:p>
    <w:p w:rsidR="001C7C51" w:rsidRPr="00A979F4" w:rsidRDefault="001C7C51" w:rsidP="001C7C51">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b/>
          <w:bCs/>
          <w:i/>
          <w:iCs/>
          <w:sz w:val="24"/>
          <w:szCs w:val="24"/>
        </w:rPr>
        <w:t>Timing of the first peak experience:</w:t>
      </w:r>
    </w:p>
    <w:p w:rsidR="001C7C51" w:rsidRPr="00427FC2" w:rsidRDefault="001C7C51" w:rsidP="001C7C51">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When do peak experiences occur: In the professional training stage? In the early stages of the management career? Throughout all the years of the career and also during OJT?</w:t>
      </w:r>
    </w:p>
    <w:p w:rsidR="001C7C51" w:rsidRPr="00427FC2" w:rsidRDefault="001C7C51" w:rsidP="00377868">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lastRenderedPageBreak/>
        <w:t xml:space="preserve">Of the 15 principals, 11 noted that they underwent peak experiences during their first two years as principal and most of them had other such experiences in later years as well. </w:t>
      </w:r>
      <w:r w:rsidR="00377868">
        <w:rPr>
          <w:rFonts w:ascii="Times New Roman" w:hAnsi="Times New Roman" w:cs="Times New Roman"/>
          <w:sz w:val="24"/>
          <w:szCs w:val="24"/>
        </w:rPr>
        <w:t>F</w:t>
      </w:r>
      <w:r w:rsidRPr="00427FC2">
        <w:rPr>
          <w:rFonts w:ascii="Times New Roman" w:hAnsi="Times New Roman" w:cs="Times New Roman"/>
          <w:sz w:val="24"/>
          <w:szCs w:val="24"/>
        </w:rPr>
        <w:t xml:space="preserve">our of the principals had peak experiences only later in their management careers. Four reported more than two peak experiences in the first years of their management. Peak experiences early in the career occurred on the first day of work as principals, in the first week, in the first month or, in general, during the first year. </w:t>
      </w:r>
    </w:p>
    <w:p w:rsidR="001C7C51" w:rsidRPr="00427FC2" w:rsidRDefault="001C7C51" w:rsidP="001C7C51">
      <w:pPr>
        <w:bidi w:val="0"/>
        <w:spacing w:after="240" w:line="360" w:lineRule="auto"/>
        <w:jc w:val="both"/>
        <w:rPr>
          <w:rFonts w:ascii="Times New Roman" w:hAnsi="Times New Roman" w:cs="Times New Roman"/>
          <w:i/>
          <w:iCs/>
          <w:sz w:val="24"/>
          <w:szCs w:val="24"/>
        </w:rPr>
      </w:pPr>
      <w:r w:rsidRPr="00427FC2">
        <w:rPr>
          <w:rFonts w:ascii="Times New Roman" w:hAnsi="Times New Roman" w:cs="Times New Roman"/>
          <w:sz w:val="24"/>
          <w:szCs w:val="24"/>
        </w:rPr>
        <w:t>Hagit, a high school principal with 11 years of management experience, describes the timing of the key experiences:</w:t>
      </w:r>
      <w:r w:rsidRPr="00427FC2">
        <w:rPr>
          <w:rFonts w:ascii="Times New Roman" w:hAnsi="Times New Roman" w:cs="Times New Roman"/>
          <w:i/>
          <w:iCs/>
          <w:sz w:val="24"/>
          <w:szCs w:val="24"/>
        </w:rPr>
        <w:t xml:space="preserve"> "I had two very intensive experiences during my first year of work that affected it. </w:t>
      </w:r>
      <w:r w:rsidRPr="00427FC2">
        <w:rPr>
          <w:rFonts w:ascii="Times New Roman" w:hAnsi="Times New Roman" w:cs="Times New Roman"/>
          <w:b/>
          <w:bCs/>
          <w:i/>
          <w:iCs/>
          <w:sz w:val="24"/>
          <w:szCs w:val="24"/>
        </w:rPr>
        <w:t>The first was on the first day of classes</w:t>
      </w:r>
      <w:r w:rsidRPr="00427FC2">
        <w:rPr>
          <w:rFonts w:ascii="Times New Roman" w:hAnsi="Times New Roman" w:cs="Times New Roman"/>
          <w:i/>
          <w:iCs/>
          <w:sz w:val="24"/>
          <w:szCs w:val="24"/>
        </w:rPr>
        <w:t xml:space="preserve">…the other was </w:t>
      </w:r>
      <w:r w:rsidRPr="00427FC2">
        <w:rPr>
          <w:rFonts w:ascii="Times New Roman" w:hAnsi="Times New Roman" w:cs="Times New Roman"/>
          <w:b/>
          <w:bCs/>
          <w:i/>
          <w:iCs/>
          <w:sz w:val="24"/>
          <w:szCs w:val="24"/>
        </w:rPr>
        <w:t>in the same week…"</w:t>
      </w:r>
      <w:r w:rsidRPr="00427FC2">
        <w:rPr>
          <w:rFonts w:ascii="Times New Roman" w:hAnsi="Times New Roman" w:cs="Times New Roman"/>
          <w:sz w:val="24"/>
          <w:szCs w:val="24"/>
        </w:rPr>
        <w:t xml:space="preserve">  Noam, a high school principal with eight years of experience, said: </w:t>
      </w:r>
      <w:r w:rsidRPr="00427FC2">
        <w:rPr>
          <w:rFonts w:ascii="Times New Roman" w:hAnsi="Times New Roman" w:cs="Times New Roman"/>
          <w:i/>
          <w:iCs/>
          <w:sz w:val="24"/>
          <w:szCs w:val="24"/>
        </w:rPr>
        <w:t xml:space="preserve">"I want to tell you about two significant experiences. </w:t>
      </w:r>
      <w:r w:rsidRPr="00427FC2">
        <w:rPr>
          <w:rFonts w:ascii="Times New Roman" w:hAnsi="Times New Roman" w:cs="Times New Roman"/>
          <w:b/>
          <w:bCs/>
          <w:i/>
          <w:iCs/>
          <w:sz w:val="24"/>
          <w:szCs w:val="24"/>
        </w:rPr>
        <w:t>The first was in my first month as principal…</w:t>
      </w:r>
      <w:r w:rsidRPr="00427FC2">
        <w:rPr>
          <w:rFonts w:ascii="Times New Roman" w:hAnsi="Times New Roman" w:cs="Times New Roman"/>
          <w:i/>
          <w:iCs/>
          <w:sz w:val="24"/>
          <w:szCs w:val="24"/>
        </w:rPr>
        <w:t>"</w:t>
      </w:r>
    </w:p>
    <w:p w:rsidR="00631AD7" w:rsidRPr="00B67BFF" w:rsidRDefault="00631AD7" w:rsidP="00631AD7">
      <w:pPr>
        <w:bidi w:val="0"/>
        <w:spacing w:after="240" w:line="360" w:lineRule="auto"/>
        <w:jc w:val="both"/>
        <w:rPr>
          <w:rFonts w:ascii="Times New Roman" w:hAnsi="Times New Roman" w:cs="Times New Roman"/>
          <w:b/>
          <w:bCs/>
          <w:i/>
          <w:iCs/>
          <w:color w:val="FF0000"/>
          <w:sz w:val="24"/>
          <w:szCs w:val="24"/>
        </w:rPr>
      </w:pPr>
    </w:p>
    <w:p w:rsidR="001C7C51" w:rsidRPr="00A979F4" w:rsidRDefault="001C7C51" w:rsidP="001C7C51">
      <w:pPr>
        <w:bidi w:val="0"/>
        <w:spacing w:after="240" w:line="360" w:lineRule="auto"/>
        <w:jc w:val="both"/>
        <w:rPr>
          <w:rFonts w:ascii="Times New Roman" w:hAnsi="Times New Roman" w:cs="Times New Roman"/>
          <w:b/>
          <w:bCs/>
          <w:i/>
          <w:iCs/>
          <w:sz w:val="24"/>
          <w:szCs w:val="24"/>
        </w:rPr>
      </w:pPr>
      <w:r w:rsidRPr="00A979F4">
        <w:rPr>
          <w:rFonts w:ascii="Times New Roman" w:hAnsi="Times New Roman" w:cs="Times New Roman"/>
          <w:b/>
          <w:bCs/>
          <w:i/>
          <w:iCs/>
          <w:sz w:val="24"/>
          <w:szCs w:val="24"/>
        </w:rPr>
        <w:t>Domains in which peak experience influenced principals</w:t>
      </w:r>
    </w:p>
    <w:p w:rsidR="00CE2A47" w:rsidRPr="00A979F4" w:rsidRDefault="00735F12" w:rsidP="001C7C51">
      <w:pPr>
        <w:bidi w:val="0"/>
        <w:spacing w:after="240" w:line="360" w:lineRule="auto"/>
        <w:jc w:val="both"/>
        <w:rPr>
          <w:rFonts w:ascii="Times New Roman" w:hAnsi="Times New Roman" w:cs="Times New Roman"/>
          <w:b/>
          <w:bCs/>
          <w:i/>
          <w:iCs/>
          <w:sz w:val="24"/>
          <w:szCs w:val="24"/>
        </w:rPr>
      </w:pPr>
      <w:r w:rsidRPr="00A979F4">
        <w:rPr>
          <w:rFonts w:ascii="Times New Roman" w:hAnsi="Times New Roman" w:cs="Times New Roman"/>
          <w:b/>
          <w:bCs/>
          <w:i/>
          <w:iCs/>
          <w:sz w:val="24"/>
          <w:szCs w:val="24"/>
        </w:rPr>
        <w:t>P</w:t>
      </w:r>
      <w:r w:rsidR="00CE2A47" w:rsidRPr="00A979F4">
        <w:rPr>
          <w:rFonts w:ascii="Times New Roman" w:hAnsi="Times New Roman" w:cs="Times New Roman"/>
          <w:b/>
          <w:bCs/>
          <w:i/>
          <w:iCs/>
          <w:sz w:val="24"/>
          <w:szCs w:val="24"/>
        </w:rPr>
        <w:t>erception of the principal's role:</w:t>
      </w:r>
    </w:p>
    <w:p w:rsidR="00DC6E20" w:rsidRPr="00427FC2" w:rsidRDefault="001C7C51" w:rsidP="005B2CEC">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Nine</w:t>
      </w:r>
      <w:r w:rsidR="00E0660C" w:rsidRPr="00A979F4">
        <w:rPr>
          <w:rFonts w:ascii="Times New Roman" w:hAnsi="Times New Roman" w:cs="Times New Roman"/>
          <w:sz w:val="24"/>
          <w:szCs w:val="24"/>
        </w:rPr>
        <w:t xml:space="preserve"> of </w:t>
      </w:r>
      <w:r w:rsidRPr="00A979F4">
        <w:rPr>
          <w:rFonts w:ascii="Times New Roman" w:hAnsi="Times New Roman" w:cs="Times New Roman"/>
          <w:sz w:val="24"/>
          <w:szCs w:val="24"/>
        </w:rPr>
        <w:t xml:space="preserve">the </w:t>
      </w:r>
      <w:r w:rsidR="00E0660C" w:rsidRPr="00A979F4">
        <w:rPr>
          <w:rFonts w:ascii="Times New Roman" w:hAnsi="Times New Roman" w:cs="Times New Roman"/>
          <w:sz w:val="24"/>
          <w:szCs w:val="24"/>
        </w:rPr>
        <w:t xml:space="preserve">principals reported that concrete peak experiences caused them to change </w:t>
      </w:r>
      <w:r w:rsidR="005B2CEC" w:rsidRPr="00427FC2">
        <w:rPr>
          <w:rFonts w:ascii="Times New Roman" w:hAnsi="Times New Roman" w:cs="Times New Roman"/>
          <w:sz w:val="24"/>
          <w:szCs w:val="24"/>
        </w:rPr>
        <w:t xml:space="preserve">their previously formulated </w:t>
      </w:r>
      <w:r w:rsidR="00352319" w:rsidRPr="00427FC2">
        <w:rPr>
          <w:rFonts w:ascii="Times New Roman" w:hAnsi="Times New Roman" w:cs="Times New Roman"/>
          <w:sz w:val="24"/>
          <w:szCs w:val="24"/>
        </w:rPr>
        <w:t>con</w:t>
      </w:r>
      <w:r w:rsidR="00E0660C" w:rsidRPr="00427FC2">
        <w:rPr>
          <w:rFonts w:ascii="Times New Roman" w:hAnsi="Times New Roman" w:cs="Times New Roman"/>
          <w:sz w:val="24"/>
          <w:szCs w:val="24"/>
        </w:rPr>
        <w:t xml:space="preserve">ception of their </w:t>
      </w:r>
      <w:r w:rsidR="00352319" w:rsidRPr="00427FC2">
        <w:rPr>
          <w:rFonts w:ascii="Times New Roman" w:hAnsi="Times New Roman" w:cs="Times New Roman"/>
          <w:sz w:val="24"/>
          <w:szCs w:val="24"/>
        </w:rPr>
        <w:t>role</w:t>
      </w:r>
      <w:r w:rsidR="00E0660C" w:rsidRPr="00427FC2">
        <w:rPr>
          <w:rFonts w:ascii="Times New Roman" w:hAnsi="Times New Roman" w:cs="Times New Roman"/>
          <w:sz w:val="24"/>
          <w:szCs w:val="24"/>
        </w:rPr>
        <w:t xml:space="preserve">, </w:t>
      </w:r>
      <w:r w:rsidR="005B2CEC" w:rsidRPr="00427FC2">
        <w:rPr>
          <w:rFonts w:ascii="Times New Roman" w:hAnsi="Times New Roman" w:cs="Times New Roman"/>
          <w:sz w:val="24"/>
          <w:szCs w:val="24"/>
        </w:rPr>
        <w:t xml:space="preserve">which reflected </w:t>
      </w:r>
      <w:r w:rsidR="00E0660C" w:rsidRPr="00427FC2">
        <w:rPr>
          <w:rFonts w:ascii="Times New Roman" w:hAnsi="Times New Roman" w:cs="Times New Roman"/>
          <w:sz w:val="24"/>
          <w:szCs w:val="24"/>
        </w:rPr>
        <w:t xml:space="preserve">their world view, their experience in previous positions and their training for the post. For example:  </w:t>
      </w:r>
    </w:p>
    <w:p w:rsidR="00A23FAD" w:rsidRPr="00427FC2" w:rsidRDefault="00CE2A47" w:rsidP="005B2CEC">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Moshe, a principal with eight years of experience: </w:t>
      </w:r>
      <w:r w:rsidRPr="00427FC2">
        <w:rPr>
          <w:rFonts w:ascii="Times New Roman" w:hAnsi="Times New Roman" w:cs="Times New Roman"/>
          <w:i/>
          <w:iCs/>
          <w:sz w:val="24"/>
          <w:szCs w:val="24"/>
        </w:rPr>
        <w:t xml:space="preserve">"I was told a pupil had been injured in a fight…he was beaten by a twelfth grader". </w:t>
      </w:r>
      <w:r w:rsidRPr="00427FC2">
        <w:rPr>
          <w:rFonts w:ascii="Times New Roman" w:hAnsi="Times New Roman" w:cs="Times New Roman"/>
          <w:sz w:val="24"/>
          <w:szCs w:val="24"/>
        </w:rPr>
        <w:t xml:space="preserve">Later in the interview, Moshe described the </w:t>
      </w:r>
      <w:r w:rsidR="001D2A19" w:rsidRPr="00427FC2">
        <w:rPr>
          <w:rFonts w:ascii="Times New Roman" w:hAnsi="Times New Roman" w:cs="Times New Roman"/>
          <w:sz w:val="24"/>
          <w:szCs w:val="24"/>
        </w:rPr>
        <w:t>thorough</w:t>
      </w:r>
      <w:r w:rsidRPr="00427FC2">
        <w:rPr>
          <w:rFonts w:ascii="Times New Roman" w:hAnsi="Times New Roman" w:cs="Times New Roman"/>
          <w:sz w:val="24"/>
          <w:szCs w:val="24"/>
        </w:rPr>
        <w:t xml:space="preserve"> clarification he </w:t>
      </w:r>
      <w:r w:rsidR="001D2A19" w:rsidRPr="00427FC2">
        <w:rPr>
          <w:rFonts w:ascii="Times New Roman" w:hAnsi="Times New Roman" w:cs="Times New Roman"/>
          <w:sz w:val="24"/>
          <w:szCs w:val="24"/>
        </w:rPr>
        <w:t xml:space="preserve">had </w:t>
      </w:r>
      <w:r w:rsidRPr="00427FC2">
        <w:rPr>
          <w:rFonts w:ascii="Times New Roman" w:hAnsi="Times New Roman" w:cs="Times New Roman"/>
          <w:sz w:val="24"/>
          <w:szCs w:val="24"/>
        </w:rPr>
        <w:t xml:space="preserve">conducted, in consultation with all the local agencies. </w:t>
      </w:r>
      <w:r w:rsidR="00066765" w:rsidRPr="00427FC2">
        <w:rPr>
          <w:rFonts w:ascii="Times New Roman" w:hAnsi="Times New Roman" w:cs="Times New Roman"/>
          <w:sz w:val="24"/>
          <w:szCs w:val="24"/>
        </w:rPr>
        <w:t>Ultimately</w:t>
      </w:r>
      <w:r w:rsidRPr="00427FC2">
        <w:rPr>
          <w:rFonts w:ascii="Times New Roman" w:hAnsi="Times New Roman" w:cs="Times New Roman"/>
          <w:sz w:val="24"/>
          <w:szCs w:val="24"/>
        </w:rPr>
        <w:t xml:space="preserve">, he </w:t>
      </w:r>
      <w:r w:rsidR="001D2A19" w:rsidRPr="00427FC2">
        <w:rPr>
          <w:rFonts w:ascii="Times New Roman" w:hAnsi="Times New Roman" w:cs="Times New Roman"/>
          <w:sz w:val="24"/>
          <w:szCs w:val="24"/>
        </w:rPr>
        <w:t xml:space="preserve">and his team </w:t>
      </w:r>
      <w:r w:rsidRPr="00427FC2">
        <w:rPr>
          <w:rFonts w:ascii="Times New Roman" w:hAnsi="Times New Roman" w:cs="Times New Roman"/>
          <w:sz w:val="24"/>
          <w:szCs w:val="24"/>
        </w:rPr>
        <w:t xml:space="preserve">came to the conclusion that </w:t>
      </w:r>
      <w:r w:rsidR="00066765" w:rsidRPr="00427FC2">
        <w:rPr>
          <w:rFonts w:ascii="Times New Roman" w:hAnsi="Times New Roman" w:cs="Times New Roman"/>
          <w:sz w:val="24"/>
          <w:szCs w:val="24"/>
        </w:rPr>
        <w:t>the attacking pupil should</w:t>
      </w:r>
      <w:r w:rsidRPr="00427FC2">
        <w:rPr>
          <w:rFonts w:ascii="Times New Roman" w:hAnsi="Times New Roman" w:cs="Times New Roman"/>
          <w:sz w:val="24"/>
          <w:szCs w:val="24"/>
        </w:rPr>
        <w:t xml:space="preserve"> </w:t>
      </w:r>
      <w:r w:rsidR="00066765" w:rsidRPr="00427FC2">
        <w:rPr>
          <w:rFonts w:ascii="Times New Roman" w:hAnsi="Times New Roman" w:cs="Times New Roman"/>
          <w:sz w:val="24"/>
          <w:szCs w:val="24"/>
        </w:rPr>
        <w:t xml:space="preserve">be </w:t>
      </w:r>
      <w:r w:rsidRPr="00427FC2">
        <w:rPr>
          <w:rFonts w:ascii="Times New Roman" w:hAnsi="Times New Roman" w:cs="Times New Roman"/>
          <w:sz w:val="24"/>
          <w:szCs w:val="24"/>
        </w:rPr>
        <w:t>suspend</w:t>
      </w:r>
      <w:r w:rsidR="00066765" w:rsidRPr="00427FC2">
        <w:rPr>
          <w:rFonts w:ascii="Times New Roman" w:hAnsi="Times New Roman" w:cs="Times New Roman"/>
          <w:sz w:val="24"/>
          <w:szCs w:val="24"/>
        </w:rPr>
        <w:t>ed</w:t>
      </w:r>
      <w:r w:rsidRPr="00427FC2">
        <w:rPr>
          <w:rFonts w:ascii="Times New Roman" w:hAnsi="Times New Roman" w:cs="Times New Roman"/>
          <w:sz w:val="24"/>
          <w:szCs w:val="24"/>
        </w:rPr>
        <w:t xml:space="preserve"> </w:t>
      </w:r>
      <w:r w:rsidR="001D2A19" w:rsidRPr="00427FC2">
        <w:rPr>
          <w:rFonts w:ascii="Times New Roman" w:hAnsi="Times New Roman" w:cs="Times New Roman"/>
          <w:sz w:val="24"/>
          <w:szCs w:val="24"/>
        </w:rPr>
        <w:t xml:space="preserve">from school </w:t>
      </w:r>
      <w:r w:rsidR="00BF0089" w:rsidRPr="00427FC2">
        <w:rPr>
          <w:rFonts w:ascii="Times New Roman" w:hAnsi="Times New Roman" w:cs="Times New Roman"/>
          <w:sz w:val="24"/>
          <w:szCs w:val="24"/>
        </w:rPr>
        <w:t>for a limited time. When word reached the senior authorities in the Ministry of Education "</w:t>
      </w:r>
      <w:r w:rsidR="00BF0089" w:rsidRPr="00427FC2">
        <w:rPr>
          <w:rFonts w:ascii="Times New Roman" w:hAnsi="Times New Roman" w:cs="Times New Roman"/>
          <w:i/>
          <w:iCs/>
          <w:sz w:val="24"/>
          <w:szCs w:val="24"/>
        </w:rPr>
        <w:t xml:space="preserve">they forced me to take him back immediately. They ignored </w:t>
      </w:r>
      <w:r w:rsidR="00714E4A" w:rsidRPr="00427FC2">
        <w:rPr>
          <w:rFonts w:ascii="Times New Roman" w:hAnsi="Times New Roman" w:cs="Times New Roman"/>
          <w:i/>
          <w:iCs/>
          <w:sz w:val="24"/>
          <w:szCs w:val="24"/>
        </w:rPr>
        <w:t xml:space="preserve">all </w:t>
      </w:r>
      <w:r w:rsidR="00BF0089" w:rsidRPr="00427FC2">
        <w:rPr>
          <w:rFonts w:ascii="Times New Roman" w:hAnsi="Times New Roman" w:cs="Times New Roman"/>
          <w:i/>
          <w:iCs/>
          <w:sz w:val="24"/>
          <w:szCs w:val="24"/>
        </w:rPr>
        <w:t xml:space="preserve">my </w:t>
      </w:r>
      <w:r w:rsidR="001D2A19" w:rsidRPr="00427FC2">
        <w:rPr>
          <w:rFonts w:ascii="Times New Roman" w:hAnsi="Times New Roman" w:cs="Times New Roman"/>
          <w:i/>
          <w:iCs/>
          <w:sz w:val="24"/>
          <w:szCs w:val="24"/>
        </w:rPr>
        <w:t>meticulous</w:t>
      </w:r>
      <w:r w:rsidR="00714E4A" w:rsidRPr="00427FC2">
        <w:rPr>
          <w:rFonts w:ascii="Times New Roman" w:hAnsi="Times New Roman" w:cs="Times New Roman"/>
          <w:i/>
          <w:iCs/>
          <w:sz w:val="24"/>
          <w:szCs w:val="24"/>
        </w:rPr>
        <w:t xml:space="preserve"> work</w:t>
      </w:r>
      <w:r w:rsidR="00BF0089" w:rsidRPr="00427FC2">
        <w:rPr>
          <w:rFonts w:ascii="Times New Roman" w:hAnsi="Times New Roman" w:cs="Times New Roman"/>
          <w:i/>
          <w:iCs/>
          <w:sz w:val="24"/>
          <w:szCs w:val="24"/>
        </w:rPr>
        <w:t xml:space="preserve">. At the time I was </w:t>
      </w:r>
      <w:r w:rsidR="001D2A19" w:rsidRPr="00427FC2">
        <w:rPr>
          <w:rFonts w:ascii="Times New Roman" w:hAnsi="Times New Roman" w:cs="Times New Roman"/>
          <w:i/>
          <w:iCs/>
          <w:sz w:val="24"/>
          <w:szCs w:val="24"/>
        </w:rPr>
        <w:t xml:space="preserve">a </w:t>
      </w:r>
      <w:r w:rsidR="00BF0089" w:rsidRPr="00427FC2">
        <w:rPr>
          <w:rFonts w:ascii="Times New Roman" w:hAnsi="Times New Roman" w:cs="Times New Roman"/>
          <w:i/>
          <w:iCs/>
          <w:sz w:val="24"/>
          <w:szCs w:val="24"/>
        </w:rPr>
        <w:t xml:space="preserve">young principal, new in the job, and other than </w:t>
      </w:r>
      <w:r w:rsidR="001D2A19" w:rsidRPr="00427FC2">
        <w:rPr>
          <w:rFonts w:ascii="Times New Roman" w:hAnsi="Times New Roman" w:cs="Times New Roman"/>
          <w:i/>
          <w:iCs/>
          <w:sz w:val="24"/>
          <w:szCs w:val="24"/>
        </w:rPr>
        <w:t>voic</w:t>
      </w:r>
      <w:r w:rsidR="006511D6" w:rsidRPr="00427FC2">
        <w:rPr>
          <w:rFonts w:ascii="Times New Roman" w:hAnsi="Times New Roman" w:cs="Times New Roman"/>
          <w:i/>
          <w:iCs/>
          <w:sz w:val="24"/>
          <w:szCs w:val="24"/>
        </w:rPr>
        <w:t>ing</w:t>
      </w:r>
      <w:r w:rsidR="001D2A19" w:rsidRPr="00427FC2">
        <w:rPr>
          <w:rFonts w:ascii="Times New Roman" w:hAnsi="Times New Roman" w:cs="Times New Roman"/>
          <w:i/>
          <w:iCs/>
          <w:sz w:val="24"/>
          <w:szCs w:val="24"/>
        </w:rPr>
        <w:t xml:space="preserve"> my </w:t>
      </w:r>
      <w:r w:rsidR="00BF0089" w:rsidRPr="00427FC2">
        <w:rPr>
          <w:rFonts w:ascii="Times New Roman" w:hAnsi="Times New Roman" w:cs="Times New Roman"/>
          <w:i/>
          <w:iCs/>
          <w:sz w:val="24"/>
          <w:szCs w:val="24"/>
        </w:rPr>
        <w:t>object</w:t>
      </w:r>
      <w:r w:rsidR="001D2A19" w:rsidRPr="00427FC2">
        <w:rPr>
          <w:rFonts w:ascii="Times New Roman" w:hAnsi="Times New Roman" w:cs="Times New Roman"/>
          <w:i/>
          <w:iCs/>
          <w:sz w:val="24"/>
          <w:szCs w:val="24"/>
        </w:rPr>
        <w:t>ion</w:t>
      </w:r>
      <w:r w:rsidR="00BF0089" w:rsidRPr="00427FC2">
        <w:rPr>
          <w:rFonts w:ascii="Times New Roman" w:hAnsi="Times New Roman" w:cs="Times New Roman"/>
          <w:i/>
          <w:iCs/>
          <w:sz w:val="24"/>
          <w:szCs w:val="24"/>
        </w:rPr>
        <w:t>, I d</w:t>
      </w:r>
      <w:r w:rsidR="00714E4A" w:rsidRPr="00427FC2">
        <w:rPr>
          <w:rFonts w:ascii="Times New Roman" w:hAnsi="Times New Roman" w:cs="Times New Roman"/>
          <w:i/>
          <w:iCs/>
          <w:sz w:val="24"/>
          <w:szCs w:val="24"/>
        </w:rPr>
        <w:t>id nothing…I even thought about giving up the job</w:t>
      </w:r>
      <w:r w:rsidR="00BF0089" w:rsidRPr="00427FC2">
        <w:rPr>
          <w:rFonts w:ascii="Times New Roman" w:hAnsi="Times New Roman" w:cs="Times New Roman"/>
          <w:i/>
          <w:iCs/>
          <w:sz w:val="24"/>
          <w:szCs w:val="24"/>
        </w:rPr>
        <w:t>…I learned a lesson for life, that there are real boundaries to my management authority</w:t>
      </w:r>
      <w:r w:rsidR="006511D6" w:rsidRPr="00427FC2">
        <w:rPr>
          <w:rFonts w:ascii="Times New Roman" w:hAnsi="Times New Roman" w:cs="Times New Roman"/>
          <w:i/>
          <w:iCs/>
          <w:sz w:val="24"/>
          <w:szCs w:val="24"/>
        </w:rPr>
        <w:t>,</w:t>
      </w:r>
      <w:r w:rsidR="00BF0089" w:rsidRPr="00427FC2">
        <w:rPr>
          <w:rFonts w:ascii="Times New Roman" w:hAnsi="Times New Roman" w:cs="Times New Roman"/>
          <w:i/>
          <w:iCs/>
          <w:sz w:val="24"/>
          <w:szCs w:val="24"/>
        </w:rPr>
        <w:t xml:space="preserve"> and this has had a strong influence on my educational decisions ever since… Since then I haven't done everything</w:t>
      </w:r>
      <w:r w:rsidR="00066765" w:rsidRPr="00427FC2">
        <w:rPr>
          <w:rFonts w:ascii="Times New Roman" w:hAnsi="Times New Roman" w:cs="Times New Roman"/>
          <w:i/>
          <w:iCs/>
          <w:sz w:val="24"/>
          <w:szCs w:val="24"/>
        </w:rPr>
        <w:t xml:space="preserve"> just because</w:t>
      </w:r>
      <w:r w:rsidR="00BF0089" w:rsidRPr="00427FC2">
        <w:rPr>
          <w:rFonts w:ascii="Times New Roman" w:hAnsi="Times New Roman" w:cs="Times New Roman"/>
          <w:i/>
          <w:iCs/>
          <w:sz w:val="24"/>
          <w:szCs w:val="24"/>
        </w:rPr>
        <w:t xml:space="preserve"> I thought </w:t>
      </w:r>
      <w:r w:rsidR="00066765" w:rsidRPr="00427FC2">
        <w:rPr>
          <w:rFonts w:ascii="Times New Roman" w:hAnsi="Times New Roman" w:cs="Times New Roman"/>
          <w:i/>
          <w:iCs/>
          <w:sz w:val="24"/>
          <w:szCs w:val="24"/>
        </w:rPr>
        <w:t xml:space="preserve">it </w:t>
      </w:r>
      <w:r w:rsidR="00BF0089" w:rsidRPr="00427FC2">
        <w:rPr>
          <w:rFonts w:ascii="Times New Roman" w:hAnsi="Times New Roman" w:cs="Times New Roman"/>
          <w:i/>
          <w:iCs/>
          <w:sz w:val="24"/>
          <w:szCs w:val="24"/>
        </w:rPr>
        <w:t xml:space="preserve">was right to do. I understood that my authority as principal is much more </w:t>
      </w:r>
      <w:r w:rsidR="00BF0089" w:rsidRPr="00427FC2">
        <w:rPr>
          <w:rFonts w:ascii="Times New Roman" w:hAnsi="Times New Roman" w:cs="Times New Roman"/>
          <w:i/>
          <w:iCs/>
          <w:sz w:val="24"/>
          <w:szCs w:val="24"/>
        </w:rPr>
        <w:lastRenderedPageBreak/>
        <w:t xml:space="preserve">limited than I had </w:t>
      </w:r>
      <w:r w:rsidR="001D2A19" w:rsidRPr="00427FC2">
        <w:rPr>
          <w:rFonts w:ascii="Times New Roman" w:hAnsi="Times New Roman" w:cs="Times New Roman"/>
          <w:i/>
          <w:iCs/>
          <w:sz w:val="24"/>
          <w:szCs w:val="24"/>
        </w:rPr>
        <w:t>imagined</w:t>
      </w:r>
      <w:r w:rsidR="00BF0089" w:rsidRPr="00427FC2">
        <w:rPr>
          <w:rFonts w:ascii="Times New Roman" w:hAnsi="Times New Roman" w:cs="Times New Roman"/>
          <w:i/>
          <w:iCs/>
          <w:sz w:val="24"/>
          <w:szCs w:val="24"/>
        </w:rPr>
        <w:t xml:space="preserve">". </w:t>
      </w:r>
      <w:r w:rsidRPr="00427FC2">
        <w:rPr>
          <w:rFonts w:ascii="Times New Roman" w:hAnsi="Times New Roman" w:cs="Times New Roman"/>
          <w:sz w:val="24"/>
          <w:szCs w:val="24"/>
        </w:rPr>
        <w:t xml:space="preserve"> </w:t>
      </w:r>
      <w:r w:rsidR="00A23FAD" w:rsidRPr="00427FC2">
        <w:rPr>
          <w:rFonts w:ascii="Times New Roman" w:hAnsi="Times New Roman" w:cs="Times New Roman"/>
          <w:sz w:val="24"/>
          <w:szCs w:val="24"/>
        </w:rPr>
        <w:t xml:space="preserve">Later in the interview the principal related that as a result of the event he </w:t>
      </w:r>
      <w:r w:rsidR="00E0660C" w:rsidRPr="00427FC2">
        <w:rPr>
          <w:rFonts w:ascii="Times New Roman" w:hAnsi="Times New Roman" w:cs="Times New Roman"/>
          <w:sz w:val="24"/>
          <w:szCs w:val="24"/>
        </w:rPr>
        <w:t>learned that he had to avoid making decisions based solely on his opinion</w:t>
      </w:r>
      <w:r w:rsidR="005B2CEC" w:rsidRPr="00427FC2">
        <w:rPr>
          <w:rFonts w:ascii="Times New Roman" w:hAnsi="Times New Roman" w:cs="Times New Roman"/>
          <w:sz w:val="24"/>
          <w:szCs w:val="24"/>
        </w:rPr>
        <w:t>. H</w:t>
      </w:r>
      <w:r w:rsidR="00E0660C" w:rsidRPr="00427FC2">
        <w:rPr>
          <w:rFonts w:ascii="Times New Roman" w:hAnsi="Times New Roman" w:cs="Times New Roman"/>
          <w:sz w:val="24"/>
          <w:szCs w:val="24"/>
        </w:rPr>
        <w:t xml:space="preserve">is duty was to </w:t>
      </w:r>
      <w:r w:rsidR="00352319" w:rsidRPr="00427FC2">
        <w:rPr>
          <w:rFonts w:ascii="Times New Roman" w:hAnsi="Times New Roman" w:cs="Times New Roman"/>
          <w:sz w:val="24"/>
          <w:szCs w:val="24"/>
        </w:rPr>
        <w:t xml:space="preserve">assess carefully </w:t>
      </w:r>
      <w:r w:rsidR="005B2CEC" w:rsidRPr="00427FC2">
        <w:rPr>
          <w:rFonts w:ascii="Times New Roman" w:hAnsi="Times New Roman" w:cs="Times New Roman"/>
          <w:sz w:val="24"/>
          <w:szCs w:val="24"/>
        </w:rPr>
        <w:t xml:space="preserve">and in advance </w:t>
      </w:r>
      <w:r w:rsidR="00352319" w:rsidRPr="00427FC2">
        <w:rPr>
          <w:rFonts w:ascii="Times New Roman" w:hAnsi="Times New Roman" w:cs="Times New Roman"/>
          <w:sz w:val="24"/>
          <w:szCs w:val="24"/>
        </w:rPr>
        <w:t xml:space="preserve">whether </w:t>
      </w:r>
      <w:r w:rsidR="00E0660C" w:rsidRPr="00427FC2">
        <w:rPr>
          <w:rFonts w:ascii="Times New Roman" w:hAnsi="Times New Roman" w:cs="Times New Roman"/>
          <w:sz w:val="24"/>
          <w:szCs w:val="24"/>
        </w:rPr>
        <w:t xml:space="preserve">other important agents in the </w:t>
      </w:r>
      <w:r w:rsidR="00352319" w:rsidRPr="00427FC2">
        <w:rPr>
          <w:rFonts w:ascii="Times New Roman" w:hAnsi="Times New Roman" w:cs="Times New Roman"/>
          <w:sz w:val="24"/>
          <w:szCs w:val="24"/>
        </w:rPr>
        <w:t xml:space="preserve">professional </w:t>
      </w:r>
      <w:r w:rsidR="00E0660C" w:rsidRPr="00427FC2">
        <w:rPr>
          <w:rFonts w:ascii="Times New Roman" w:hAnsi="Times New Roman" w:cs="Times New Roman"/>
          <w:sz w:val="24"/>
          <w:szCs w:val="24"/>
        </w:rPr>
        <w:t xml:space="preserve">environment would view them as effective. As a result he </w:t>
      </w:r>
      <w:r w:rsidR="00A23FAD" w:rsidRPr="00427FC2">
        <w:rPr>
          <w:rFonts w:ascii="Times New Roman" w:hAnsi="Times New Roman" w:cs="Times New Roman"/>
          <w:sz w:val="24"/>
          <w:szCs w:val="24"/>
        </w:rPr>
        <w:t>became much more cautious about promoting educational initiative</w:t>
      </w:r>
      <w:r w:rsidR="001D2A19" w:rsidRPr="00427FC2">
        <w:rPr>
          <w:rFonts w:ascii="Times New Roman" w:hAnsi="Times New Roman" w:cs="Times New Roman"/>
          <w:sz w:val="24"/>
          <w:szCs w:val="24"/>
        </w:rPr>
        <w:t>s</w:t>
      </w:r>
      <w:r w:rsidR="00A23FAD" w:rsidRPr="00427FC2">
        <w:rPr>
          <w:rFonts w:ascii="Times New Roman" w:hAnsi="Times New Roman" w:cs="Times New Roman"/>
          <w:sz w:val="24"/>
          <w:szCs w:val="24"/>
        </w:rPr>
        <w:t xml:space="preserve"> or response</w:t>
      </w:r>
      <w:r w:rsidR="001D2A19" w:rsidRPr="00427FC2">
        <w:rPr>
          <w:rFonts w:ascii="Times New Roman" w:hAnsi="Times New Roman" w:cs="Times New Roman"/>
          <w:sz w:val="24"/>
          <w:szCs w:val="24"/>
        </w:rPr>
        <w:t>s</w:t>
      </w:r>
      <w:r w:rsidR="00A23FAD" w:rsidRPr="00427FC2">
        <w:rPr>
          <w:rFonts w:ascii="Times New Roman" w:hAnsi="Times New Roman" w:cs="Times New Roman"/>
          <w:sz w:val="24"/>
          <w:szCs w:val="24"/>
        </w:rPr>
        <w:t xml:space="preserve"> and weighed them very carefully to </w:t>
      </w:r>
      <w:r w:rsidR="001D2A19" w:rsidRPr="00427FC2">
        <w:rPr>
          <w:rFonts w:ascii="Times New Roman" w:hAnsi="Times New Roman" w:cs="Times New Roman"/>
          <w:sz w:val="24"/>
          <w:szCs w:val="24"/>
        </w:rPr>
        <w:t>make sure</w:t>
      </w:r>
      <w:r w:rsidR="00A23FAD" w:rsidRPr="00427FC2">
        <w:rPr>
          <w:rFonts w:ascii="Times New Roman" w:hAnsi="Times New Roman" w:cs="Times New Roman"/>
          <w:sz w:val="24"/>
          <w:szCs w:val="24"/>
        </w:rPr>
        <w:t xml:space="preserve"> they would be </w:t>
      </w:r>
      <w:r w:rsidR="006511D6" w:rsidRPr="00427FC2">
        <w:rPr>
          <w:rFonts w:ascii="Times New Roman" w:hAnsi="Times New Roman" w:cs="Times New Roman"/>
          <w:sz w:val="24"/>
          <w:szCs w:val="24"/>
        </w:rPr>
        <w:t xml:space="preserve">acceptable to </w:t>
      </w:r>
      <w:r w:rsidR="00A23FAD" w:rsidRPr="00427FC2">
        <w:rPr>
          <w:rFonts w:ascii="Times New Roman" w:hAnsi="Times New Roman" w:cs="Times New Roman"/>
          <w:sz w:val="24"/>
          <w:szCs w:val="24"/>
        </w:rPr>
        <w:t>his superiors. He stopped creative and unusual initiatives almost completely from fear of criticism.</w:t>
      </w:r>
      <w:r w:rsidR="00E0660C" w:rsidRPr="00427FC2">
        <w:rPr>
          <w:rFonts w:ascii="Times New Roman" w:hAnsi="Times New Roman" w:cs="Times New Roman"/>
          <w:sz w:val="24"/>
          <w:szCs w:val="24"/>
        </w:rPr>
        <w:t xml:space="preserve"> As he saw it, his educational institution was the main loser, because </w:t>
      </w:r>
      <w:r w:rsidR="00352319" w:rsidRPr="00427FC2">
        <w:rPr>
          <w:rFonts w:ascii="Times New Roman" w:hAnsi="Times New Roman" w:cs="Times New Roman"/>
          <w:sz w:val="24"/>
          <w:szCs w:val="24"/>
        </w:rPr>
        <w:t xml:space="preserve">his excessive </w:t>
      </w:r>
      <w:r w:rsidR="00E0660C" w:rsidRPr="00427FC2">
        <w:rPr>
          <w:rFonts w:ascii="Times New Roman" w:hAnsi="Times New Roman" w:cs="Times New Roman"/>
          <w:sz w:val="24"/>
          <w:szCs w:val="24"/>
        </w:rPr>
        <w:t xml:space="preserve">caution </w:t>
      </w:r>
      <w:r w:rsidR="00352319" w:rsidRPr="00427FC2">
        <w:rPr>
          <w:rFonts w:ascii="Times New Roman" w:hAnsi="Times New Roman" w:cs="Times New Roman"/>
          <w:sz w:val="24"/>
          <w:szCs w:val="24"/>
        </w:rPr>
        <w:t xml:space="preserve">prevented him from proposing </w:t>
      </w:r>
      <w:r w:rsidR="00E0660C" w:rsidRPr="00427FC2">
        <w:rPr>
          <w:rFonts w:ascii="Times New Roman" w:hAnsi="Times New Roman" w:cs="Times New Roman"/>
          <w:sz w:val="24"/>
          <w:szCs w:val="24"/>
        </w:rPr>
        <w:t>creative and routine-breaking educational initiatives.</w:t>
      </w:r>
      <w:r w:rsidR="00A23FAD" w:rsidRPr="00427FC2">
        <w:rPr>
          <w:rFonts w:ascii="Times New Roman" w:hAnsi="Times New Roman" w:cs="Times New Roman"/>
          <w:sz w:val="24"/>
          <w:szCs w:val="24"/>
        </w:rPr>
        <w:t xml:space="preserve"> This represents an educational </w:t>
      </w:r>
      <w:r w:rsidR="006C42B6" w:rsidRPr="00427FC2">
        <w:rPr>
          <w:rFonts w:ascii="Times New Roman" w:hAnsi="Times New Roman" w:cs="Times New Roman"/>
          <w:sz w:val="24"/>
          <w:szCs w:val="24"/>
        </w:rPr>
        <w:t>rather than</w:t>
      </w:r>
      <w:r w:rsidR="00A23FAD" w:rsidRPr="00427FC2">
        <w:rPr>
          <w:rFonts w:ascii="Times New Roman" w:hAnsi="Times New Roman" w:cs="Times New Roman"/>
          <w:sz w:val="24"/>
          <w:szCs w:val="24"/>
        </w:rPr>
        <w:t xml:space="preserve"> administrative </w:t>
      </w:r>
      <w:r w:rsidR="006C42B6" w:rsidRPr="00427FC2">
        <w:rPr>
          <w:rFonts w:ascii="Times New Roman" w:hAnsi="Times New Roman" w:cs="Times New Roman"/>
          <w:sz w:val="24"/>
          <w:szCs w:val="24"/>
        </w:rPr>
        <w:t>case</w:t>
      </w:r>
      <w:r w:rsidR="00A23FAD" w:rsidRPr="00427FC2">
        <w:rPr>
          <w:rFonts w:ascii="Times New Roman" w:hAnsi="Times New Roman" w:cs="Times New Roman"/>
          <w:sz w:val="24"/>
          <w:szCs w:val="24"/>
        </w:rPr>
        <w:t xml:space="preserve"> and learning from failure </w:t>
      </w:r>
      <w:r w:rsidR="006C42B6" w:rsidRPr="00427FC2">
        <w:rPr>
          <w:rFonts w:ascii="Times New Roman" w:hAnsi="Times New Roman" w:cs="Times New Roman"/>
          <w:sz w:val="24"/>
          <w:szCs w:val="24"/>
        </w:rPr>
        <w:t xml:space="preserve">and </w:t>
      </w:r>
      <w:r w:rsidR="00A23FAD" w:rsidRPr="00427FC2">
        <w:rPr>
          <w:rFonts w:ascii="Times New Roman" w:hAnsi="Times New Roman" w:cs="Times New Roman"/>
          <w:sz w:val="24"/>
          <w:szCs w:val="24"/>
        </w:rPr>
        <w:t>not from success.</w:t>
      </w:r>
      <w:r w:rsidR="00E0660C" w:rsidRPr="00427FC2">
        <w:rPr>
          <w:rFonts w:ascii="Times New Roman" w:hAnsi="Times New Roman" w:cs="Times New Roman"/>
          <w:sz w:val="24"/>
          <w:szCs w:val="24"/>
        </w:rPr>
        <w:t xml:space="preserve"> Among the other interviewees, the focus was also in the educational domain.</w:t>
      </w:r>
    </w:p>
    <w:p w:rsidR="001C7C51" w:rsidRPr="00A979F4" w:rsidRDefault="001C7C51">
      <w:pPr>
        <w:bidi w:val="0"/>
        <w:rPr>
          <w:rFonts w:ascii="Times New Roman" w:hAnsi="Times New Roman" w:cs="Times New Roman"/>
          <w:b/>
          <w:bCs/>
          <w:i/>
          <w:iCs/>
          <w:sz w:val="24"/>
          <w:szCs w:val="24"/>
        </w:rPr>
      </w:pPr>
      <w:r w:rsidRPr="00A979F4">
        <w:rPr>
          <w:rFonts w:ascii="Times New Roman" w:hAnsi="Times New Roman" w:cs="Times New Roman"/>
          <w:b/>
          <w:bCs/>
          <w:i/>
          <w:iCs/>
          <w:sz w:val="24"/>
          <w:szCs w:val="24"/>
        </w:rPr>
        <w:t>Changes in relations between the principal and other agents</w:t>
      </w:r>
    </w:p>
    <w:p w:rsidR="006C42B6" w:rsidRPr="00A979F4" w:rsidRDefault="00E0660C" w:rsidP="00E0660C">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b/>
          <w:bCs/>
          <w:i/>
          <w:iCs/>
          <w:sz w:val="24"/>
          <w:szCs w:val="24"/>
        </w:rPr>
        <w:t>Principal-staff relations</w:t>
      </w:r>
      <w:r w:rsidR="00A23FAD" w:rsidRPr="00A979F4">
        <w:rPr>
          <w:rFonts w:ascii="Times New Roman" w:hAnsi="Times New Roman" w:cs="Times New Roman"/>
          <w:sz w:val="24"/>
          <w:szCs w:val="24"/>
        </w:rPr>
        <w:t xml:space="preserve">  </w:t>
      </w:r>
    </w:p>
    <w:p w:rsidR="00E0660C" w:rsidRPr="00427FC2" w:rsidRDefault="00E0660C" w:rsidP="00352319">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Peak experiences caused </w:t>
      </w:r>
      <w:r w:rsidR="001C7C51" w:rsidRPr="00A979F4">
        <w:rPr>
          <w:rFonts w:ascii="Times New Roman" w:hAnsi="Times New Roman" w:cs="Times New Roman"/>
          <w:sz w:val="24"/>
          <w:szCs w:val="24"/>
        </w:rPr>
        <w:t xml:space="preserve">10 of the 15 </w:t>
      </w:r>
      <w:r w:rsidRPr="00A979F4">
        <w:rPr>
          <w:rFonts w:ascii="Times New Roman" w:hAnsi="Times New Roman" w:cs="Times New Roman"/>
          <w:sz w:val="24"/>
          <w:szCs w:val="24"/>
        </w:rPr>
        <w:t xml:space="preserve">principals to intensify their positive cooperative relations with the staff and at the same time </w:t>
      </w:r>
      <w:r w:rsidR="00352319" w:rsidRPr="00A979F4">
        <w:rPr>
          <w:rFonts w:ascii="Times New Roman" w:hAnsi="Times New Roman" w:cs="Times New Roman"/>
          <w:sz w:val="24"/>
          <w:szCs w:val="24"/>
        </w:rPr>
        <w:t xml:space="preserve">they became more aware </w:t>
      </w:r>
      <w:r w:rsidRPr="00A979F4">
        <w:rPr>
          <w:rFonts w:ascii="Times New Roman" w:hAnsi="Times New Roman" w:cs="Times New Roman"/>
          <w:sz w:val="24"/>
          <w:szCs w:val="24"/>
        </w:rPr>
        <w:t xml:space="preserve">that as leaders, </w:t>
      </w:r>
      <w:r w:rsidR="00352319" w:rsidRPr="00427FC2">
        <w:rPr>
          <w:rFonts w:ascii="Times New Roman" w:hAnsi="Times New Roman" w:cs="Times New Roman"/>
          <w:sz w:val="24"/>
          <w:szCs w:val="24"/>
        </w:rPr>
        <w:t xml:space="preserve">their </w:t>
      </w:r>
      <w:r w:rsidRPr="00427FC2">
        <w:rPr>
          <w:rFonts w:ascii="Times New Roman" w:hAnsi="Times New Roman" w:cs="Times New Roman"/>
          <w:sz w:val="24"/>
          <w:szCs w:val="24"/>
        </w:rPr>
        <w:t xml:space="preserve">obligation </w:t>
      </w:r>
      <w:r w:rsidR="00352319" w:rsidRPr="00427FC2">
        <w:rPr>
          <w:rFonts w:ascii="Times New Roman" w:hAnsi="Times New Roman" w:cs="Times New Roman"/>
          <w:sz w:val="24"/>
          <w:szCs w:val="24"/>
        </w:rPr>
        <w:t xml:space="preserve">was </w:t>
      </w:r>
      <w:r w:rsidRPr="00427FC2">
        <w:rPr>
          <w:rFonts w:ascii="Times New Roman" w:hAnsi="Times New Roman" w:cs="Times New Roman"/>
          <w:sz w:val="24"/>
          <w:szCs w:val="24"/>
        </w:rPr>
        <w:t>to make decisions that promote</w:t>
      </w:r>
      <w:r w:rsidR="00352319" w:rsidRPr="00427FC2">
        <w:rPr>
          <w:rFonts w:ascii="Times New Roman" w:hAnsi="Times New Roman" w:cs="Times New Roman"/>
          <w:sz w:val="24"/>
          <w:szCs w:val="24"/>
        </w:rPr>
        <w:t>d</w:t>
      </w:r>
      <w:r w:rsidRPr="00427FC2">
        <w:rPr>
          <w:rFonts w:ascii="Times New Roman" w:hAnsi="Times New Roman" w:cs="Times New Roman"/>
          <w:sz w:val="24"/>
          <w:szCs w:val="24"/>
        </w:rPr>
        <w:t xml:space="preserve"> the good of the school, even if </w:t>
      </w:r>
      <w:r w:rsidR="00352319" w:rsidRPr="00427FC2">
        <w:rPr>
          <w:rFonts w:ascii="Times New Roman" w:hAnsi="Times New Roman" w:cs="Times New Roman"/>
          <w:sz w:val="24"/>
          <w:szCs w:val="24"/>
        </w:rPr>
        <w:t xml:space="preserve">such decisions had negative effects on staff relations </w:t>
      </w:r>
      <w:r w:rsidR="00E52168" w:rsidRPr="00427FC2">
        <w:rPr>
          <w:rFonts w:ascii="Times New Roman" w:hAnsi="Times New Roman" w:cs="Times New Roman"/>
          <w:sz w:val="24"/>
          <w:szCs w:val="24"/>
        </w:rPr>
        <w:t xml:space="preserve">for a limited period of time. For example: </w:t>
      </w:r>
    </w:p>
    <w:p w:rsidR="00285F25" w:rsidRPr="00427FC2" w:rsidRDefault="00A23FAD" w:rsidP="00A76579">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Orit, a principal with eight years of experience, </w:t>
      </w:r>
      <w:r w:rsidR="00066765" w:rsidRPr="00427FC2">
        <w:rPr>
          <w:rFonts w:ascii="Times New Roman" w:hAnsi="Times New Roman" w:cs="Times New Roman"/>
          <w:sz w:val="24"/>
          <w:szCs w:val="24"/>
        </w:rPr>
        <w:t>recounted</w:t>
      </w:r>
      <w:r w:rsidRPr="00427FC2">
        <w:rPr>
          <w:rFonts w:ascii="Times New Roman" w:hAnsi="Times New Roman" w:cs="Times New Roman"/>
          <w:sz w:val="24"/>
          <w:szCs w:val="24"/>
        </w:rPr>
        <w:t xml:space="preserve"> a serious </w:t>
      </w:r>
      <w:r w:rsidR="006C42B6" w:rsidRPr="00427FC2">
        <w:rPr>
          <w:rFonts w:ascii="Times New Roman" w:hAnsi="Times New Roman" w:cs="Times New Roman"/>
          <w:sz w:val="24"/>
          <w:szCs w:val="24"/>
        </w:rPr>
        <w:t>mishap</w:t>
      </w:r>
      <w:r w:rsidRPr="00427FC2">
        <w:rPr>
          <w:rFonts w:ascii="Times New Roman" w:hAnsi="Times New Roman" w:cs="Times New Roman"/>
          <w:sz w:val="24"/>
          <w:szCs w:val="24"/>
        </w:rPr>
        <w:t xml:space="preserve"> </w:t>
      </w:r>
      <w:r w:rsidR="006C42B6" w:rsidRPr="00427FC2">
        <w:rPr>
          <w:rFonts w:ascii="Times New Roman" w:hAnsi="Times New Roman" w:cs="Times New Roman"/>
          <w:sz w:val="24"/>
          <w:szCs w:val="24"/>
        </w:rPr>
        <w:t xml:space="preserve">during </w:t>
      </w:r>
      <w:r w:rsidRPr="00427FC2">
        <w:rPr>
          <w:rFonts w:ascii="Times New Roman" w:hAnsi="Times New Roman" w:cs="Times New Roman"/>
          <w:sz w:val="24"/>
          <w:szCs w:val="24"/>
        </w:rPr>
        <w:t>one of the school's main annual social activities.</w:t>
      </w:r>
      <w:r w:rsidR="00714E4A" w:rsidRPr="00427FC2">
        <w:rPr>
          <w:rFonts w:ascii="Times New Roman" w:hAnsi="Times New Roman" w:cs="Times New Roman"/>
          <w:sz w:val="24"/>
          <w:szCs w:val="24"/>
        </w:rPr>
        <w:t xml:space="preserve"> A</w:t>
      </w:r>
      <w:r w:rsidRPr="00427FC2">
        <w:rPr>
          <w:rFonts w:ascii="Times New Roman" w:hAnsi="Times New Roman" w:cs="Times New Roman"/>
          <w:sz w:val="24"/>
          <w:szCs w:val="24"/>
        </w:rPr>
        <w:t>fter the fact</w:t>
      </w:r>
      <w:r w:rsidR="00714E4A" w:rsidRPr="00427FC2">
        <w:rPr>
          <w:rFonts w:ascii="Times New Roman" w:hAnsi="Times New Roman" w:cs="Times New Roman"/>
          <w:sz w:val="24"/>
          <w:szCs w:val="24"/>
        </w:rPr>
        <w:t>, said,</w:t>
      </w:r>
      <w:r w:rsidRPr="00427FC2">
        <w:rPr>
          <w:rFonts w:ascii="Times New Roman" w:hAnsi="Times New Roman" w:cs="Times New Roman"/>
          <w:sz w:val="24"/>
          <w:szCs w:val="24"/>
        </w:rPr>
        <w:t xml:space="preserve"> she understood that the</w:t>
      </w:r>
      <w:r w:rsidR="006C42B6" w:rsidRPr="00427FC2">
        <w:rPr>
          <w:rFonts w:ascii="Times New Roman" w:hAnsi="Times New Roman" w:cs="Times New Roman"/>
          <w:sz w:val="24"/>
          <w:szCs w:val="24"/>
        </w:rPr>
        <w:t xml:space="preserve"> </w:t>
      </w:r>
      <w:r w:rsidRPr="00427FC2">
        <w:rPr>
          <w:rFonts w:ascii="Times New Roman" w:hAnsi="Times New Roman" w:cs="Times New Roman"/>
          <w:sz w:val="24"/>
          <w:szCs w:val="24"/>
        </w:rPr>
        <w:t xml:space="preserve">problem </w:t>
      </w:r>
      <w:r w:rsidR="006511D6" w:rsidRPr="00427FC2">
        <w:rPr>
          <w:rFonts w:ascii="Times New Roman" w:hAnsi="Times New Roman" w:cs="Times New Roman"/>
          <w:sz w:val="24"/>
          <w:szCs w:val="24"/>
        </w:rPr>
        <w:t xml:space="preserve">resulted from </w:t>
      </w:r>
      <w:r w:rsidRPr="00427FC2">
        <w:rPr>
          <w:rFonts w:ascii="Times New Roman" w:hAnsi="Times New Roman" w:cs="Times New Roman"/>
          <w:sz w:val="24"/>
          <w:szCs w:val="24"/>
        </w:rPr>
        <w:t xml:space="preserve">a lack of </w:t>
      </w:r>
      <w:r w:rsidR="006C42B6" w:rsidRPr="00427FC2">
        <w:rPr>
          <w:rFonts w:ascii="Times New Roman" w:hAnsi="Times New Roman" w:cs="Times New Roman"/>
          <w:sz w:val="24"/>
          <w:szCs w:val="24"/>
        </w:rPr>
        <w:t xml:space="preserve">sufficient </w:t>
      </w:r>
      <w:r w:rsidRPr="00427FC2">
        <w:rPr>
          <w:rFonts w:ascii="Times New Roman" w:hAnsi="Times New Roman" w:cs="Times New Roman"/>
          <w:sz w:val="24"/>
          <w:szCs w:val="24"/>
        </w:rPr>
        <w:t xml:space="preserve">consultation and coordination with the teachers. </w:t>
      </w:r>
      <w:r w:rsidRPr="00427FC2">
        <w:rPr>
          <w:rFonts w:ascii="Times New Roman" w:hAnsi="Times New Roman" w:cs="Times New Roman"/>
          <w:i/>
          <w:iCs/>
          <w:sz w:val="24"/>
          <w:szCs w:val="24"/>
        </w:rPr>
        <w:t xml:space="preserve">"Since that </w:t>
      </w:r>
      <w:r w:rsidR="006C42B6" w:rsidRPr="00427FC2">
        <w:rPr>
          <w:rFonts w:ascii="Times New Roman" w:hAnsi="Times New Roman" w:cs="Times New Roman"/>
          <w:i/>
          <w:iCs/>
          <w:sz w:val="24"/>
          <w:szCs w:val="24"/>
        </w:rPr>
        <w:t>time</w:t>
      </w:r>
      <w:r w:rsidRPr="00427FC2">
        <w:rPr>
          <w:rFonts w:ascii="Times New Roman" w:hAnsi="Times New Roman" w:cs="Times New Roman"/>
          <w:i/>
          <w:iCs/>
          <w:sz w:val="24"/>
          <w:szCs w:val="24"/>
        </w:rPr>
        <w:t xml:space="preserve">, I consult and share </w:t>
      </w:r>
      <w:r w:rsidR="006C42B6" w:rsidRPr="00427FC2">
        <w:rPr>
          <w:rFonts w:ascii="Times New Roman" w:hAnsi="Times New Roman" w:cs="Times New Roman"/>
          <w:i/>
          <w:iCs/>
          <w:sz w:val="24"/>
          <w:szCs w:val="24"/>
        </w:rPr>
        <w:t xml:space="preserve">a lot more of </w:t>
      </w:r>
      <w:r w:rsidRPr="00427FC2">
        <w:rPr>
          <w:rFonts w:ascii="Times New Roman" w:hAnsi="Times New Roman" w:cs="Times New Roman"/>
          <w:i/>
          <w:iCs/>
          <w:sz w:val="24"/>
          <w:szCs w:val="24"/>
        </w:rPr>
        <w:t>my educational deliberations</w:t>
      </w:r>
      <w:r w:rsidR="006C42B6" w:rsidRPr="00427FC2">
        <w:rPr>
          <w:rFonts w:ascii="Times New Roman" w:hAnsi="Times New Roman" w:cs="Times New Roman"/>
          <w:i/>
          <w:iCs/>
          <w:sz w:val="24"/>
          <w:szCs w:val="24"/>
        </w:rPr>
        <w:t xml:space="preserve"> </w:t>
      </w:r>
      <w:r w:rsidR="006511D6" w:rsidRPr="00427FC2">
        <w:rPr>
          <w:rFonts w:ascii="Times New Roman" w:hAnsi="Times New Roman" w:cs="Times New Roman"/>
          <w:i/>
          <w:iCs/>
          <w:sz w:val="24"/>
          <w:szCs w:val="24"/>
        </w:rPr>
        <w:t xml:space="preserve">with the teachers </w:t>
      </w:r>
      <w:r w:rsidR="006C42B6" w:rsidRPr="00427FC2">
        <w:rPr>
          <w:rFonts w:ascii="Times New Roman" w:hAnsi="Times New Roman" w:cs="Times New Roman"/>
          <w:i/>
          <w:iCs/>
          <w:sz w:val="24"/>
          <w:szCs w:val="24"/>
        </w:rPr>
        <w:t xml:space="preserve">about </w:t>
      </w:r>
      <w:r w:rsidR="006511D6" w:rsidRPr="00427FC2">
        <w:rPr>
          <w:rFonts w:ascii="Times New Roman" w:hAnsi="Times New Roman" w:cs="Times New Roman"/>
          <w:i/>
          <w:iCs/>
          <w:sz w:val="24"/>
          <w:szCs w:val="24"/>
        </w:rPr>
        <w:t>decisions I have to make</w:t>
      </w:r>
      <w:r w:rsidR="006C42B6" w:rsidRPr="00427FC2">
        <w:rPr>
          <w:rFonts w:ascii="Times New Roman" w:hAnsi="Times New Roman" w:cs="Times New Roman"/>
          <w:i/>
          <w:iCs/>
          <w:sz w:val="24"/>
          <w:szCs w:val="24"/>
        </w:rPr>
        <w:t>. I</w:t>
      </w:r>
      <w:r w:rsidRPr="00427FC2">
        <w:rPr>
          <w:rFonts w:ascii="Times New Roman" w:hAnsi="Times New Roman" w:cs="Times New Roman"/>
          <w:i/>
          <w:iCs/>
          <w:sz w:val="24"/>
          <w:szCs w:val="24"/>
        </w:rPr>
        <w:t xml:space="preserve">n the past I was more independent and made many decisions by myself." </w:t>
      </w:r>
      <w:r w:rsidRPr="00427FC2">
        <w:rPr>
          <w:rFonts w:ascii="Times New Roman" w:hAnsi="Times New Roman" w:cs="Times New Roman"/>
          <w:sz w:val="24"/>
          <w:szCs w:val="24"/>
        </w:rPr>
        <w:t xml:space="preserve">She also noted that </w:t>
      </w:r>
      <w:r w:rsidR="006C42B6" w:rsidRPr="00427FC2">
        <w:rPr>
          <w:rFonts w:ascii="Times New Roman" w:hAnsi="Times New Roman" w:cs="Times New Roman"/>
          <w:sz w:val="24"/>
          <w:szCs w:val="24"/>
        </w:rPr>
        <w:t xml:space="preserve">she </w:t>
      </w:r>
      <w:r w:rsidR="006511D6" w:rsidRPr="00427FC2">
        <w:rPr>
          <w:rFonts w:ascii="Times New Roman" w:hAnsi="Times New Roman" w:cs="Times New Roman"/>
          <w:sz w:val="24"/>
          <w:szCs w:val="24"/>
        </w:rPr>
        <w:t xml:space="preserve">has </w:t>
      </w:r>
      <w:r w:rsidR="006C42B6" w:rsidRPr="00427FC2">
        <w:rPr>
          <w:rFonts w:ascii="Times New Roman" w:hAnsi="Times New Roman" w:cs="Times New Roman"/>
          <w:sz w:val="24"/>
          <w:szCs w:val="24"/>
        </w:rPr>
        <w:t>continue</w:t>
      </w:r>
      <w:r w:rsidR="006511D6" w:rsidRPr="00427FC2">
        <w:rPr>
          <w:rFonts w:ascii="Times New Roman" w:hAnsi="Times New Roman" w:cs="Times New Roman"/>
          <w:sz w:val="24"/>
          <w:szCs w:val="24"/>
        </w:rPr>
        <w:t>d</w:t>
      </w:r>
      <w:r w:rsidR="006C42B6" w:rsidRPr="00427FC2">
        <w:rPr>
          <w:rFonts w:ascii="Times New Roman" w:hAnsi="Times New Roman" w:cs="Times New Roman"/>
          <w:sz w:val="24"/>
          <w:szCs w:val="24"/>
        </w:rPr>
        <w:t xml:space="preserve"> to cooperate with them </w:t>
      </w:r>
      <w:r w:rsidRPr="00427FC2">
        <w:rPr>
          <w:rFonts w:ascii="Times New Roman" w:hAnsi="Times New Roman" w:cs="Times New Roman"/>
          <w:i/>
          <w:iCs/>
          <w:sz w:val="24"/>
          <w:szCs w:val="24"/>
        </w:rPr>
        <w:t xml:space="preserve">"…and of course in the long </w:t>
      </w:r>
      <w:r w:rsidR="006C42B6" w:rsidRPr="00427FC2">
        <w:rPr>
          <w:rFonts w:ascii="Times New Roman" w:hAnsi="Times New Roman" w:cs="Times New Roman"/>
          <w:i/>
          <w:iCs/>
          <w:sz w:val="24"/>
          <w:szCs w:val="24"/>
        </w:rPr>
        <w:t xml:space="preserve">run </w:t>
      </w:r>
      <w:r w:rsidRPr="00427FC2">
        <w:rPr>
          <w:rFonts w:ascii="Times New Roman" w:hAnsi="Times New Roman" w:cs="Times New Roman"/>
          <w:i/>
          <w:iCs/>
          <w:sz w:val="24"/>
          <w:szCs w:val="24"/>
        </w:rPr>
        <w:t>this is important for me</w:t>
      </w:r>
      <w:r w:rsidR="006C42B6" w:rsidRPr="00427FC2">
        <w:rPr>
          <w:rFonts w:ascii="Times New Roman" w:hAnsi="Times New Roman" w:cs="Times New Roman"/>
          <w:i/>
          <w:iCs/>
          <w:sz w:val="24"/>
          <w:szCs w:val="24"/>
        </w:rPr>
        <w:t>,</w:t>
      </w:r>
      <w:r w:rsidRPr="00427FC2">
        <w:rPr>
          <w:rFonts w:ascii="Times New Roman" w:hAnsi="Times New Roman" w:cs="Times New Roman"/>
          <w:i/>
          <w:iCs/>
          <w:sz w:val="24"/>
          <w:szCs w:val="24"/>
        </w:rPr>
        <w:t xml:space="preserve"> to this day."</w:t>
      </w:r>
      <w:r w:rsidRPr="00427FC2">
        <w:rPr>
          <w:rFonts w:ascii="Times New Roman" w:hAnsi="Times New Roman" w:cs="Times New Roman"/>
          <w:sz w:val="24"/>
          <w:szCs w:val="24"/>
        </w:rPr>
        <w:t xml:space="preserve"> </w:t>
      </w:r>
    </w:p>
    <w:p w:rsidR="00143B70" w:rsidRPr="00427FC2" w:rsidRDefault="00A23FAD" w:rsidP="005B2CEC">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Another example</w:t>
      </w:r>
      <w:r w:rsidR="00285F25" w:rsidRPr="00427FC2">
        <w:rPr>
          <w:rFonts w:ascii="Times New Roman" w:hAnsi="Times New Roman" w:cs="Times New Roman"/>
          <w:sz w:val="24"/>
          <w:szCs w:val="24"/>
        </w:rPr>
        <w:t xml:space="preserve"> comes from</w:t>
      </w:r>
      <w:r w:rsidRPr="00427FC2">
        <w:rPr>
          <w:rFonts w:ascii="Times New Roman" w:hAnsi="Times New Roman" w:cs="Times New Roman"/>
          <w:sz w:val="24"/>
          <w:szCs w:val="24"/>
        </w:rPr>
        <w:t xml:space="preserve"> a </w:t>
      </w:r>
      <w:r w:rsidR="00285F25" w:rsidRPr="00427FC2">
        <w:rPr>
          <w:rFonts w:ascii="Times New Roman" w:hAnsi="Times New Roman" w:cs="Times New Roman"/>
          <w:sz w:val="24"/>
          <w:szCs w:val="24"/>
        </w:rPr>
        <w:t>self-managing</w:t>
      </w:r>
      <w:r w:rsidRPr="00427FC2">
        <w:rPr>
          <w:rFonts w:ascii="Times New Roman" w:hAnsi="Times New Roman" w:cs="Times New Roman"/>
          <w:sz w:val="24"/>
          <w:szCs w:val="24"/>
        </w:rPr>
        <w:t xml:space="preserve"> school</w:t>
      </w:r>
      <w:r w:rsidR="00285F25" w:rsidRPr="00427FC2">
        <w:rPr>
          <w:rFonts w:ascii="Times New Roman" w:hAnsi="Times New Roman" w:cs="Times New Roman"/>
          <w:sz w:val="24"/>
          <w:szCs w:val="24"/>
        </w:rPr>
        <w:t xml:space="preserve"> where</w:t>
      </w:r>
      <w:r w:rsidRPr="00427FC2">
        <w:rPr>
          <w:rFonts w:ascii="Times New Roman" w:hAnsi="Times New Roman" w:cs="Times New Roman"/>
          <w:sz w:val="24"/>
          <w:szCs w:val="24"/>
        </w:rPr>
        <w:t xml:space="preserve"> principal </w:t>
      </w:r>
      <w:r w:rsidR="006511D6" w:rsidRPr="00427FC2">
        <w:rPr>
          <w:rFonts w:ascii="Times New Roman" w:hAnsi="Times New Roman" w:cs="Times New Roman"/>
          <w:sz w:val="24"/>
          <w:szCs w:val="24"/>
        </w:rPr>
        <w:t xml:space="preserve">are increasingly involved </w:t>
      </w:r>
      <w:r w:rsidRPr="00427FC2">
        <w:rPr>
          <w:rFonts w:ascii="Times New Roman" w:hAnsi="Times New Roman" w:cs="Times New Roman"/>
          <w:sz w:val="24"/>
          <w:szCs w:val="24"/>
        </w:rPr>
        <w:t xml:space="preserve">in recruiting </w:t>
      </w:r>
      <w:r w:rsidR="00285F25" w:rsidRPr="00427FC2">
        <w:rPr>
          <w:rFonts w:ascii="Times New Roman" w:hAnsi="Times New Roman" w:cs="Times New Roman"/>
          <w:sz w:val="24"/>
          <w:szCs w:val="24"/>
        </w:rPr>
        <w:t xml:space="preserve">and firing </w:t>
      </w:r>
      <w:r w:rsidRPr="00427FC2">
        <w:rPr>
          <w:rFonts w:ascii="Times New Roman" w:hAnsi="Times New Roman" w:cs="Times New Roman"/>
          <w:sz w:val="24"/>
          <w:szCs w:val="24"/>
        </w:rPr>
        <w:t xml:space="preserve">teachers. </w:t>
      </w:r>
      <w:r w:rsidR="006511D6" w:rsidRPr="00427FC2">
        <w:rPr>
          <w:rFonts w:ascii="Times New Roman" w:hAnsi="Times New Roman" w:cs="Times New Roman"/>
          <w:sz w:val="24"/>
          <w:szCs w:val="24"/>
        </w:rPr>
        <w:t>The peak experience of o</w:t>
      </w:r>
      <w:r w:rsidRPr="00427FC2">
        <w:rPr>
          <w:rFonts w:ascii="Times New Roman" w:hAnsi="Times New Roman" w:cs="Times New Roman"/>
          <w:sz w:val="24"/>
          <w:szCs w:val="24"/>
        </w:rPr>
        <w:t>ne of the principals</w:t>
      </w:r>
      <w:r w:rsidR="00285F25" w:rsidRPr="00427FC2">
        <w:rPr>
          <w:rFonts w:ascii="Times New Roman" w:hAnsi="Times New Roman" w:cs="Times New Roman"/>
          <w:sz w:val="24"/>
          <w:szCs w:val="24"/>
        </w:rPr>
        <w:t>,</w:t>
      </w:r>
      <w:r w:rsidRPr="00427FC2">
        <w:rPr>
          <w:rFonts w:ascii="Times New Roman" w:hAnsi="Times New Roman" w:cs="Times New Roman"/>
          <w:sz w:val="24"/>
          <w:szCs w:val="24"/>
        </w:rPr>
        <w:t xml:space="preserve"> with eight years of </w:t>
      </w:r>
      <w:r w:rsidR="00143B70" w:rsidRPr="00427FC2">
        <w:rPr>
          <w:rFonts w:ascii="Times New Roman" w:hAnsi="Times New Roman" w:cs="Times New Roman"/>
          <w:sz w:val="24"/>
          <w:szCs w:val="24"/>
        </w:rPr>
        <w:t xml:space="preserve">management </w:t>
      </w:r>
      <w:r w:rsidRPr="00427FC2">
        <w:rPr>
          <w:rFonts w:ascii="Times New Roman" w:hAnsi="Times New Roman" w:cs="Times New Roman"/>
          <w:sz w:val="24"/>
          <w:szCs w:val="24"/>
        </w:rPr>
        <w:t>exp</w:t>
      </w:r>
      <w:r w:rsidR="00143B70" w:rsidRPr="00427FC2">
        <w:rPr>
          <w:rFonts w:ascii="Times New Roman" w:hAnsi="Times New Roman" w:cs="Times New Roman"/>
          <w:sz w:val="24"/>
          <w:szCs w:val="24"/>
        </w:rPr>
        <w:t>er</w:t>
      </w:r>
      <w:r w:rsidRPr="00427FC2">
        <w:rPr>
          <w:rFonts w:ascii="Times New Roman" w:hAnsi="Times New Roman" w:cs="Times New Roman"/>
          <w:sz w:val="24"/>
          <w:szCs w:val="24"/>
        </w:rPr>
        <w:t>ience</w:t>
      </w:r>
      <w:r w:rsidR="00285F25" w:rsidRPr="00427FC2">
        <w:rPr>
          <w:rFonts w:ascii="Times New Roman" w:hAnsi="Times New Roman" w:cs="Times New Roman"/>
          <w:sz w:val="24"/>
          <w:szCs w:val="24"/>
        </w:rPr>
        <w:t>,</w:t>
      </w:r>
      <w:r w:rsidRPr="00427FC2">
        <w:rPr>
          <w:rFonts w:ascii="Times New Roman" w:hAnsi="Times New Roman" w:cs="Times New Roman"/>
          <w:sz w:val="24"/>
          <w:szCs w:val="24"/>
        </w:rPr>
        <w:t xml:space="preserve"> </w:t>
      </w:r>
      <w:r w:rsidR="006511D6" w:rsidRPr="00427FC2">
        <w:rPr>
          <w:rFonts w:ascii="Times New Roman" w:hAnsi="Times New Roman" w:cs="Times New Roman"/>
          <w:sz w:val="24"/>
          <w:szCs w:val="24"/>
        </w:rPr>
        <w:t>occurred</w:t>
      </w:r>
      <w:r w:rsidR="00143B70" w:rsidRPr="00427FC2">
        <w:rPr>
          <w:rFonts w:ascii="Times New Roman" w:hAnsi="Times New Roman" w:cs="Times New Roman"/>
          <w:sz w:val="24"/>
          <w:szCs w:val="24"/>
        </w:rPr>
        <w:t xml:space="preserve"> when she had to fire a teacher. As she relates</w:t>
      </w:r>
      <w:r w:rsidR="00285F25" w:rsidRPr="00427FC2">
        <w:rPr>
          <w:rFonts w:ascii="Times New Roman" w:hAnsi="Times New Roman" w:cs="Times New Roman"/>
          <w:sz w:val="24"/>
          <w:szCs w:val="24"/>
        </w:rPr>
        <w:t xml:space="preserve"> it</w:t>
      </w:r>
      <w:r w:rsidR="00143B70" w:rsidRPr="00427FC2">
        <w:rPr>
          <w:rFonts w:ascii="Times New Roman" w:hAnsi="Times New Roman" w:cs="Times New Roman"/>
          <w:sz w:val="24"/>
          <w:szCs w:val="24"/>
        </w:rPr>
        <w:t xml:space="preserve">, </w:t>
      </w:r>
      <w:r w:rsidR="006511D6" w:rsidRPr="00427FC2">
        <w:rPr>
          <w:rFonts w:ascii="Times New Roman" w:hAnsi="Times New Roman" w:cs="Times New Roman"/>
          <w:sz w:val="24"/>
          <w:szCs w:val="24"/>
        </w:rPr>
        <w:t xml:space="preserve">this was </w:t>
      </w:r>
      <w:r w:rsidR="00714E4A" w:rsidRPr="00427FC2">
        <w:rPr>
          <w:rFonts w:ascii="Times New Roman" w:hAnsi="Times New Roman" w:cs="Times New Roman"/>
          <w:sz w:val="24"/>
          <w:szCs w:val="24"/>
        </w:rPr>
        <w:t xml:space="preserve">a </w:t>
      </w:r>
      <w:r w:rsidR="006511D6" w:rsidRPr="00427FC2">
        <w:rPr>
          <w:rFonts w:ascii="Times New Roman" w:hAnsi="Times New Roman" w:cs="Times New Roman"/>
          <w:sz w:val="24"/>
          <w:szCs w:val="24"/>
        </w:rPr>
        <w:t xml:space="preserve">mainly administrative </w:t>
      </w:r>
      <w:r w:rsidR="00143B70" w:rsidRPr="00427FC2">
        <w:rPr>
          <w:rFonts w:ascii="Times New Roman" w:hAnsi="Times New Roman" w:cs="Times New Roman"/>
          <w:sz w:val="24"/>
          <w:szCs w:val="24"/>
        </w:rPr>
        <w:t xml:space="preserve">task, </w:t>
      </w:r>
      <w:r w:rsidR="00285F25" w:rsidRPr="00427FC2">
        <w:rPr>
          <w:rFonts w:ascii="Times New Roman" w:hAnsi="Times New Roman" w:cs="Times New Roman"/>
          <w:sz w:val="24"/>
          <w:szCs w:val="24"/>
        </w:rPr>
        <w:t xml:space="preserve">with </w:t>
      </w:r>
      <w:r w:rsidR="00066765" w:rsidRPr="00427FC2">
        <w:rPr>
          <w:rFonts w:ascii="Times New Roman" w:hAnsi="Times New Roman" w:cs="Times New Roman"/>
          <w:sz w:val="24"/>
          <w:szCs w:val="24"/>
        </w:rPr>
        <w:t xml:space="preserve">a lot of </w:t>
      </w:r>
      <w:r w:rsidR="00066765" w:rsidRPr="00427FC2">
        <w:rPr>
          <w:rFonts w:ascii="Times New Roman" w:hAnsi="Times New Roman" w:cs="Times New Roman"/>
          <w:sz w:val="24"/>
          <w:szCs w:val="24"/>
        </w:rPr>
        <w:lastRenderedPageBreak/>
        <w:t xml:space="preserve">paperwork, </w:t>
      </w:r>
      <w:r w:rsidR="00143B70" w:rsidRPr="00427FC2">
        <w:rPr>
          <w:rFonts w:ascii="Times New Roman" w:hAnsi="Times New Roman" w:cs="Times New Roman"/>
          <w:sz w:val="24"/>
          <w:szCs w:val="24"/>
        </w:rPr>
        <w:t xml:space="preserve">but it also </w:t>
      </w:r>
      <w:r w:rsidR="006511D6" w:rsidRPr="00427FC2">
        <w:rPr>
          <w:rFonts w:ascii="Times New Roman" w:hAnsi="Times New Roman" w:cs="Times New Roman"/>
          <w:sz w:val="24"/>
          <w:szCs w:val="24"/>
        </w:rPr>
        <w:t xml:space="preserve">packed </w:t>
      </w:r>
      <w:r w:rsidR="00143B70" w:rsidRPr="00427FC2">
        <w:rPr>
          <w:rFonts w:ascii="Times New Roman" w:hAnsi="Times New Roman" w:cs="Times New Roman"/>
          <w:sz w:val="24"/>
          <w:szCs w:val="24"/>
        </w:rPr>
        <w:t xml:space="preserve">a strong emotional </w:t>
      </w:r>
      <w:r w:rsidR="006511D6" w:rsidRPr="00427FC2">
        <w:rPr>
          <w:rFonts w:ascii="Times New Roman" w:hAnsi="Times New Roman" w:cs="Times New Roman"/>
          <w:sz w:val="24"/>
          <w:szCs w:val="24"/>
        </w:rPr>
        <w:t>punch</w:t>
      </w:r>
      <w:r w:rsidR="00143B70" w:rsidRPr="00427FC2">
        <w:rPr>
          <w:rFonts w:ascii="Times New Roman" w:hAnsi="Times New Roman" w:cs="Times New Roman"/>
          <w:sz w:val="24"/>
          <w:szCs w:val="24"/>
        </w:rPr>
        <w:t xml:space="preserve">: </w:t>
      </w:r>
      <w:r w:rsidR="00143B70" w:rsidRPr="00427FC2">
        <w:rPr>
          <w:rFonts w:ascii="Times New Roman" w:hAnsi="Times New Roman" w:cs="Times New Roman"/>
          <w:i/>
          <w:iCs/>
          <w:sz w:val="24"/>
          <w:szCs w:val="24"/>
        </w:rPr>
        <w:t xml:space="preserve">"It is a very very hard process for a principal to fire a teacher… It's so unpleasant to </w:t>
      </w:r>
      <w:r w:rsidR="006511D6" w:rsidRPr="00427FC2">
        <w:rPr>
          <w:rFonts w:ascii="Times New Roman" w:hAnsi="Times New Roman" w:cs="Times New Roman"/>
          <w:i/>
          <w:iCs/>
          <w:sz w:val="24"/>
          <w:szCs w:val="24"/>
        </w:rPr>
        <w:t xml:space="preserve">dump </w:t>
      </w:r>
      <w:r w:rsidR="00285F25" w:rsidRPr="00427FC2">
        <w:rPr>
          <w:rFonts w:ascii="Times New Roman" w:hAnsi="Times New Roman" w:cs="Times New Roman"/>
          <w:i/>
          <w:iCs/>
          <w:sz w:val="24"/>
          <w:szCs w:val="24"/>
        </w:rPr>
        <w:t>negativ</w:t>
      </w:r>
      <w:r w:rsidR="00714E4A" w:rsidRPr="00427FC2">
        <w:rPr>
          <w:rFonts w:ascii="Times New Roman" w:hAnsi="Times New Roman" w:cs="Times New Roman"/>
          <w:i/>
          <w:iCs/>
          <w:sz w:val="24"/>
          <w:szCs w:val="24"/>
        </w:rPr>
        <w:t>ity</w:t>
      </w:r>
      <w:r w:rsidR="00285F25" w:rsidRPr="00427FC2">
        <w:rPr>
          <w:rFonts w:ascii="Times New Roman" w:hAnsi="Times New Roman" w:cs="Times New Roman"/>
          <w:i/>
          <w:iCs/>
          <w:sz w:val="24"/>
          <w:szCs w:val="24"/>
        </w:rPr>
        <w:t xml:space="preserve"> on</w:t>
      </w:r>
      <w:r w:rsidR="00143B70" w:rsidRPr="00427FC2">
        <w:rPr>
          <w:rFonts w:ascii="Times New Roman" w:hAnsi="Times New Roman" w:cs="Times New Roman"/>
          <w:i/>
          <w:iCs/>
          <w:sz w:val="24"/>
          <w:szCs w:val="24"/>
        </w:rPr>
        <w:t xml:space="preserve"> a staff that is so much like a loving family.</w:t>
      </w:r>
      <w:r w:rsidR="006511D6" w:rsidRPr="00427FC2">
        <w:rPr>
          <w:rFonts w:ascii="Times New Roman" w:hAnsi="Times New Roman" w:cs="Times New Roman"/>
          <w:i/>
          <w:iCs/>
          <w:sz w:val="24"/>
          <w:szCs w:val="24"/>
        </w:rPr>
        <w:t xml:space="preserve"> I felt </w:t>
      </w:r>
      <w:r w:rsidR="00714E4A" w:rsidRPr="00427FC2">
        <w:rPr>
          <w:rFonts w:ascii="Times New Roman" w:hAnsi="Times New Roman" w:cs="Times New Roman"/>
          <w:i/>
          <w:iCs/>
          <w:sz w:val="24"/>
          <w:szCs w:val="24"/>
        </w:rPr>
        <w:t>a lot of</w:t>
      </w:r>
      <w:r w:rsidR="00143B70" w:rsidRPr="00427FC2">
        <w:rPr>
          <w:rFonts w:ascii="Times New Roman" w:hAnsi="Times New Roman" w:cs="Times New Roman"/>
          <w:i/>
          <w:iCs/>
          <w:sz w:val="24"/>
          <w:szCs w:val="24"/>
        </w:rPr>
        <w:t xml:space="preserve"> discomfort </w:t>
      </w:r>
      <w:r w:rsidR="00285F25" w:rsidRPr="00427FC2">
        <w:rPr>
          <w:rFonts w:ascii="Times New Roman" w:hAnsi="Times New Roman" w:cs="Times New Roman"/>
          <w:i/>
          <w:iCs/>
          <w:sz w:val="24"/>
          <w:szCs w:val="24"/>
        </w:rPr>
        <w:t>and insecurit</w:t>
      </w:r>
      <w:r w:rsidR="006511D6" w:rsidRPr="00427FC2">
        <w:rPr>
          <w:rFonts w:ascii="Times New Roman" w:hAnsi="Times New Roman" w:cs="Times New Roman"/>
          <w:i/>
          <w:iCs/>
          <w:sz w:val="24"/>
          <w:szCs w:val="24"/>
        </w:rPr>
        <w:t xml:space="preserve">y. </w:t>
      </w:r>
      <w:r w:rsidR="00143B70" w:rsidRPr="00427FC2">
        <w:rPr>
          <w:rFonts w:ascii="Times New Roman" w:hAnsi="Times New Roman" w:cs="Times New Roman"/>
          <w:i/>
          <w:iCs/>
          <w:sz w:val="24"/>
          <w:szCs w:val="24"/>
        </w:rPr>
        <w:t>This experience shook me up a lot. After the firing, which was at the end of my third year as principal, my feelings changed dramatically. Suddenly I felt that I was really a principal, that I was really doing the job expected of a principal and this contributed a lot to my confidence in making decisions in all my work."</w:t>
      </w:r>
      <w:r w:rsidR="00E52168" w:rsidRPr="00427FC2">
        <w:rPr>
          <w:rFonts w:ascii="Times New Roman" w:hAnsi="Times New Roman" w:cs="Times New Roman"/>
          <w:sz w:val="24"/>
          <w:szCs w:val="24"/>
        </w:rPr>
        <w:t xml:space="preserve"> She added that </w:t>
      </w:r>
      <w:r w:rsidR="00352319" w:rsidRPr="00427FC2">
        <w:rPr>
          <w:rFonts w:ascii="Times New Roman" w:hAnsi="Times New Roman" w:cs="Times New Roman"/>
          <w:sz w:val="24"/>
          <w:szCs w:val="24"/>
        </w:rPr>
        <w:t xml:space="preserve">as a result of </w:t>
      </w:r>
      <w:r w:rsidR="00E52168" w:rsidRPr="00427FC2">
        <w:rPr>
          <w:rFonts w:ascii="Times New Roman" w:hAnsi="Times New Roman" w:cs="Times New Roman"/>
          <w:sz w:val="24"/>
          <w:szCs w:val="24"/>
        </w:rPr>
        <w:t xml:space="preserve">this experience </w:t>
      </w:r>
      <w:r w:rsidR="00352319" w:rsidRPr="00427FC2">
        <w:rPr>
          <w:rFonts w:ascii="Times New Roman" w:hAnsi="Times New Roman" w:cs="Times New Roman"/>
          <w:sz w:val="24"/>
          <w:szCs w:val="24"/>
        </w:rPr>
        <w:t>she</w:t>
      </w:r>
      <w:r w:rsidR="00E52168" w:rsidRPr="00427FC2">
        <w:rPr>
          <w:rFonts w:ascii="Times New Roman" w:hAnsi="Times New Roman" w:cs="Times New Roman"/>
          <w:sz w:val="24"/>
          <w:szCs w:val="24"/>
        </w:rPr>
        <w:t xml:space="preserve"> </w:t>
      </w:r>
      <w:r w:rsidR="005B2CEC" w:rsidRPr="00427FC2">
        <w:rPr>
          <w:rFonts w:ascii="Times New Roman" w:hAnsi="Times New Roman" w:cs="Times New Roman"/>
          <w:sz w:val="24"/>
          <w:szCs w:val="24"/>
        </w:rPr>
        <w:t xml:space="preserve">manifested more activist </w:t>
      </w:r>
      <w:r w:rsidR="00E52168" w:rsidRPr="00427FC2">
        <w:rPr>
          <w:rFonts w:ascii="Times New Roman" w:hAnsi="Times New Roman" w:cs="Times New Roman"/>
          <w:sz w:val="24"/>
          <w:szCs w:val="24"/>
        </w:rPr>
        <w:t>leadership in the staff</w:t>
      </w:r>
      <w:r w:rsidR="00352319" w:rsidRPr="00427FC2">
        <w:rPr>
          <w:rFonts w:ascii="Times New Roman" w:hAnsi="Times New Roman" w:cs="Times New Roman"/>
          <w:sz w:val="24"/>
          <w:szCs w:val="24"/>
        </w:rPr>
        <w:t xml:space="preserve">, </w:t>
      </w:r>
      <w:r w:rsidR="005B2CEC" w:rsidRPr="00427FC2">
        <w:rPr>
          <w:rFonts w:ascii="Times New Roman" w:hAnsi="Times New Roman" w:cs="Times New Roman"/>
          <w:sz w:val="24"/>
          <w:szCs w:val="24"/>
        </w:rPr>
        <w:t xml:space="preserve">proposing </w:t>
      </w:r>
      <w:r w:rsidR="00352319" w:rsidRPr="00427FC2">
        <w:rPr>
          <w:rFonts w:ascii="Times New Roman" w:hAnsi="Times New Roman" w:cs="Times New Roman"/>
          <w:sz w:val="24"/>
          <w:szCs w:val="24"/>
        </w:rPr>
        <w:t>e</w:t>
      </w:r>
      <w:r w:rsidR="00E52168" w:rsidRPr="00427FC2">
        <w:rPr>
          <w:rFonts w:ascii="Times New Roman" w:hAnsi="Times New Roman" w:cs="Times New Roman"/>
          <w:sz w:val="24"/>
          <w:szCs w:val="24"/>
        </w:rPr>
        <w:t xml:space="preserve">ducational initiatives and </w:t>
      </w:r>
      <w:r w:rsidR="005B2CEC" w:rsidRPr="00427FC2">
        <w:rPr>
          <w:rFonts w:ascii="Times New Roman" w:hAnsi="Times New Roman" w:cs="Times New Roman"/>
          <w:sz w:val="24"/>
          <w:szCs w:val="24"/>
        </w:rPr>
        <w:t xml:space="preserve">implementing </w:t>
      </w:r>
      <w:r w:rsidR="00E52168" w:rsidRPr="00427FC2">
        <w:rPr>
          <w:rFonts w:ascii="Times New Roman" w:hAnsi="Times New Roman" w:cs="Times New Roman"/>
          <w:sz w:val="24"/>
          <w:szCs w:val="24"/>
        </w:rPr>
        <w:t xml:space="preserve">various types of school-wide assessments </w:t>
      </w:r>
      <w:r w:rsidR="005B2CEC" w:rsidRPr="00427FC2">
        <w:rPr>
          <w:rFonts w:ascii="Times New Roman" w:hAnsi="Times New Roman" w:cs="Times New Roman"/>
          <w:sz w:val="24"/>
          <w:szCs w:val="24"/>
        </w:rPr>
        <w:t xml:space="preserve">that involved </w:t>
      </w:r>
      <w:r w:rsidR="00E52168" w:rsidRPr="00427FC2">
        <w:rPr>
          <w:rFonts w:ascii="Times New Roman" w:hAnsi="Times New Roman" w:cs="Times New Roman"/>
          <w:sz w:val="24"/>
          <w:szCs w:val="24"/>
        </w:rPr>
        <w:t>the staff</w:t>
      </w:r>
      <w:r w:rsidR="00352319" w:rsidRPr="00427FC2">
        <w:rPr>
          <w:rFonts w:ascii="Times New Roman" w:hAnsi="Times New Roman" w:cs="Times New Roman"/>
          <w:sz w:val="24"/>
          <w:szCs w:val="24"/>
        </w:rPr>
        <w:t xml:space="preserve">. Her actions were motivated by </w:t>
      </w:r>
      <w:r w:rsidR="00E52168" w:rsidRPr="00427FC2">
        <w:rPr>
          <w:rFonts w:ascii="Times New Roman" w:hAnsi="Times New Roman" w:cs="Times New Roman"/>
          <w:sz w:val="24"/>
          <w:szCs w:val="24"/>
        </w:rPr>
        <w:t xml:space="preserve">an understanding that this </w:t>
      </w:r>
      <w:r w:rsidR="00352319" w:rsidRPr="00427FC2">
        <w:rPr>
          <w:rFonts w:ascii="Times New Roman" w:hAnsi="Times New Roman" w:cs="Times New Roman"/>
          <w:sz w:val="24"/>
          <w:szCs w:val="24"/>
        </w:rPr>
        <w:t>wa</w:t>
      </w:r>
      <w:r w:rsidR="00E52168" w:rsidRPr="00427FC2">
        <w:rPr>
          <w:rFonts w:ascii="Times New Roman" w:hAnsi="Times New Roman" w:cs="Times New Roman"/>
          <w:sz w:val="24"/>
          <w:szCs w:val="24"/>
        </w:rPr>
        <w:t xml:space="preserve">s </w:t>
      </w:r>
      <w:r w:rsidR="005B2CEC" w:rsidRPr="00427FC2">
        <w:rPr>
          <w:rFonts w:ascii="Times New Roman" w:hAnsi="Times New Roman" w:cs="Times New Roman"/>
          <w:sz w:val="24"/>
          <w:szCs w:val="24"/>
        </w:rPr>
        <w:t xml:space="preserve">the role she was expected to fulfill. </w:t>
      </w:r>
      <w:r w:rsidR="00E52168" w:rsidRPr="00427FC2">
        <w:rPr>
          <w:rFonts w:ascii="Times New Roman" w:hAnsi="Times New Roman" w:cs="Times New Roman"/>
          <w:sz w:val="24"/>
          <w:szCs w:val="24"/>
        </w:rPr>
        <w:t xml:space="preserve">She felt that the staff understood and </w:t>
      </w:r>
      <w:r w:rsidR="00352319" w:rsidRPr="00427FC2">
        <w:rPr>
          <w:rFonts w:ascii="Times New Roman" w:hAnsi="Times New Roman" w:cs="Times New Roman"/>
          <w:sz w:val="24"/>
          <w:szCs w:val="24"/>
        </w:rPr>
        <w:t xml:space="preserve">therefore </w:t>
      </w:r>
      <w:r w:rsidR="00E52168" w:rsidRPr="00427FC2">
        <w:rPr>
          <w:rFonts w:ascii="Times New Roman" w:hAnsi="Times New Roman" w:cs="Times New Roman"/>
          <w:sz w:val="24"/>
          <w:szCs w:val="24"/>
        </w:rPr>
        <w:t xml:space="preserve">cooperated with her. </w:t>
      </w:r>
    </w:p>
    <w:p w:rsidR="00143B70" w:rsidRPr="00427FC2" w:rsidRDefault="00143B70" w:rsidP="00714E4A">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The first case </w:t>
      </w:r>
      <w:r w:rsidR="00285F25" w:rsidRPr="00427FC2">
        <w:rPr>
          <w:rFonts w:ascii="Times New Roman" w:hAnsi="Times New Roman" w:cs="Times New Roman"/>
          <w:sz w:val="24"/>
          <w:szCs w:val="24"/>
        </w:rPr>
        <w:t xml:space="preserve">deals with </w:t>
      </w:r>
      <w:r w:rsidR="00714E4A" w:rsidRPr="00427FC2">
        <w:rPr>
          <w:rFonts w:ascii="Times New Roman" w:hAnsi="Times New Roman" w:cs="Times New Roman"/>
          <w:sz w:val="24"/>
          <w:szCs w:val="24"/>
        </w:rPr>
        <w:t>an</w:t>
      </w:r>
      <w:r w:rsidR="00285F25" w:rsidRPr="00427FC2">
        <w:rPr>
          <w:rFonts w:ascii="Times New Roman" w:hAnsi="Times New Roman" w:cs="Times New Roman"/>
          <w:sz w:val="24"/>
          <w:szCs w:val="24"/>
        </w:rPr>
        <w:t xml:space="preserve"> </w:t>
      </w:r>
      <w:r w:rsidRPr="00427FC2">
        <w:rPr>
          <w:rFonts w:ascii="Times New Roman" w:hAnsi="Times New Roman" w:cs="Times New Roman"/>
          <w:sz w:val="24"/>
          <w:szCs w:val="24"/>
        </w:rPr>
        <w:t xml:space="preserve">educational </w:t>
      </w:r>
      <w:r w:rsidR="00714E4A" w:rsidRPr="00427FC2">
        <w:rPr>
          <w:rFonts w:ascii="Times New Roman" w:hAnsi="Times New Roman" w:cs="Times New Roman"/>
          <w:sz w:val="24"/>
          <w:szCs w:val="24"/>
        </w:rPr>
        <w:t>aspect o</w:t>
      </w:r>
      <w:r w:rsidR="00285F25" w:rsidRPr="00427FC2">
        <w:rPr>
          <w:rFonts w:ascii="Times New Roman" w:hAnsi="Times New Roman" w:cs="Times New Roman"/>
          <w:sz w:val="24"/>
          <w:szCs w:val="24"/>
        </w:rPr>
        <w:t xml:space="preserve">f school </w:t>
      </w:r>
      <w:r w:rsidRPr="00427FC2">
        <w:rPr>
          <w:rFonts w:ascii="Times New Roman" w:hAnsi="Times New Roman" w:cs="Times New Roman"/>
          <w:sz w:val="24"/>
          <w:szCs w:val="24"/>
        </w:rPr>
        <w:t xml:space="preserve">while the second is not </w:t>
      </w:r>
      <w:r w:rsidR="00285F25" w:rsidRPr="00427FC2">
        <w:rPr>
          <w:rFonts w:ascii="Times New Roman" w:hAnsi="Times New Roman" w:cs="Times New Roman"/>
          <w:sz w:val="24"/>
          <w:szCs w:val="24"/>
        </w:rPr>
        <w:t xml:space="preserve">purely </w:t>
      </w:r>
      <w:r w:rsidRPr="00427FC2">
        <w:rPr>
          <w:rFonts w:ascii="Times New Roman" w:hAnsi="Times New Roman" w:cs="Times New Roman"/>
          <w:sz w:val="24"/>
          <w:szCs w:val="24"/>
        </w:rPr>
        <w:t>education</w:t>
      </w:r>
      <w:r w:rsidR="00714E4A" w:rsidRPr="00427FC2">
        <w:rPr>
          <w:rFonts w:ascii="Times New Roman" w:hAnsi="Times New Roman" w:cs="Times New Roman"/>
          <w:sz w:val="24"/>
          <w:szCs w:val="24"/>
        </w:rPr>
        <w:t>al</w:t>
      </w:r>
      <w:r w:rsidRPr="00427FC2">
        <w:rPr>
          <w:rFonts w:ascii="Times New Roman" w:hAnsi="Times New Roman" w:cs="Times New Roman"/>
          <w:sz w:val="24"/>
          <w:szCs w:val="24"/>
        </w:rPr>
        <w:t xml:space="preserve">. </w:t>
      </w:r>
      <w:r w:rsidR="00714E4A" w:rsidRPr="00427FC2">
        <w:rPr>
          <w:rFonts w:ascii="Times New Roman" w:hAnsi="Times New Roman" w:cs="Times New Roman"/>
          <w:sz w:val="24"/>
          <w:szCs w:val="24"/>
        </w:rPr>
        <w:t xml:space="preserve">Workers are fired </w:t>
      </w:r>
      <w:r w:rsidRPr="00427FC2">
        <w:rPr>
          <w:rFonts w:ascii="Times New Roman" w:hAnsi="Times New Roman" w:cs="Times New Roman"/>
          <w:sz w:val="24"/>
          <w:szCs w:val="24"/>
        </w:rPr>
        <w:t xml:space="preserve">in </w:t>
      </w:r>
      <w:r w:rsidR="00714E4A" w:rsidRPr="00427FC2">
        <w:rPr>
          <w:rFonts w:ascii="Times New Roman" w:hAnsi="Times New Roman" w:cs="Times New Roman"/>
          <w:sz w:val="24"/>
          <w:szCs w:val="24"/>
        </w:rPr>
        <w:t xml:space="preserve">all </w:t>
      </w:r>
      <w:r w:rsidRPr="00427FC2">
        <w:rPr>
          <w:rFonts w:ascii="Times New Roman" w:hAnsi="Times New Roman" w:cs="Times New Roman"/>
          <w:sz w:val="24"/>
          <w:szCs w:val="24"/>
        </w:rPr>
        <w:t>commercial bod</w:t>
      </w:r>
      <w:r w:rsidR="00714E4A" w:rsidRPr="00427FC2">
        <w:rPr>
          <w:rFonts w:ascii="Times New Roman" w:hAnsi="Times New Roman" w:cs="Times New Roman"/>
          <w:sz w:val="24"/>
          <w:szCs w:val="24"/>
        </w:rPr>
        <w:t>ies</w:t>
      </w:r>
      <w:r w:rsidR="006511D6" w:rsidRPr="00427FC2">
        <w:rPr>
          <w:rFonts w:ascii="Times New Roman" w:hAnsi="Times New Roman" w:cs="Times New Roman"/>
          <w:sz w:val="24"/>
          <w:szCs w:val="24"/>
        </w:rPr>
        <w:t xml:space="preserve"> </w:t>
      </w:r>
      <w:r w:rsidR="00714E4A" w:rsidRPr="00427FC2">
        <w:rPr>
          <w:rFonts w:ascii="Times New Roman" w:hAnsi="Times New Roman" w:cs="Times New Roman"/>
          <w:sz w:val="24"/>
          <w:szCs w:val="24"/>
        </w:rPr>
        <w:t xml:space="preserve">– this is </w:t>
      </w:r>
      <w:r w:rsidR="006511D6" w:rsidRPr="00427FC2">
        <w:rPr>
          <w:rFonts w:ascii="Times New Roman" w:hAnsi="Times New Roman" w:cs="Times New Roman"/>
          <w:sz w:val="24"/>
          <w:szCs w:val="24"/>
        </w:rPr>
        <w:t xml:space="preserve">administrative work with an </w:t>
      </w:r>
      <w:r w:rsidRPr="00427FC2">
        <w:rPr>
          <w:rFonts w:ascii="Times New Roman" w:hAnsi="Times New Roman" w:cs="Times New Roman"/>
          <w:sz w:val="24"/>
          <w:szCs w:val="24"/>
        </w:rPr>
        <w:t>organizational</w:t>
      </w:r>
      <w:r w:rsidR="00285F25" w:rsidRPr="00427FC2">
        <w:rPr>
          <w:rFonts w:ascii="Times New Roman" w:hAnsi="Times New Roman" w:cs="Times New Roman"/>
          <w:sz w:val="24"/>
          <w:szCs w:val="24"/>
        </w:rPr>
        <w:t>-</w:t>
      </w:r>
      <w:r w:rsidRPr="00427FC2">
        <w:rPr>
          <w:rFonts w:ascii="Times New Roman" w:hAnsi="Times New Roman" w:cs="Times New Roman"/>
          <w:sz w:val="24"/>
          <w:szCs w:val="24"/>
        </w:rPr>
        <w:t xml:space="preserve">leadership orientation. The first event, which </w:t>
      </w:r>
      <w:r w:rsidR="00285F25" w:rsidRPr="00427FC2">
        <w:rPr>
          <w:rFonts w:ascii="Times New Roman" w:hAnsi="Times New Roman" w:cs="Times New Roman"/>
          <w:sz w:val="24"/>
          <w:szCs w:val="24"/>
        </w:rPr>
        <w:t>involves</w:t>
      </w:r>
      <w:r w:rsidRPr="00427FC2">
        <w:rPr>
          <w:rFonts w:ascii="Times New Roman" w:hAnsi="Times New Roman" w:cs="Times New Roman"/>
          <w:sz w:val="24"/>
          <w:szCs w:val="24"/>
        </w:rPr>
        <w:t xml:space="preserve"> a breakdown in school communications, </w:t>
      </w:r>
      <w:r w:rsidR="00285F25" w:rsidRPr="00427FC2">
        <w:rPr>
          <w:rFonts w:ascii="Times New Roman" w:hAnsi="Times New Roman" w:cs="Times New Roman"/>
          <w:sz w:val="24"/>
          <w:szCs w:val="24"/>
        </w:rPr>
        <w:t xml:space="preserve">entails </w:t>
      </w:r>
      <w:r w:rsidRPr="00427FC2">
        <w:rPr>
          <w:rFonts w:ascii="Times New Roman" w:hAnsi="Times New Roman" w:cs="Times New Roman"/>
          <w:sz w:val="24"/>
          <w:szCs w:val="24"/>
        </w:rPr>
        <w:t xml:space="preserve">learning from failure while the second </w:t>
      </w:r>
      <w:r w:rsidR="00714E4A" w:rsidRPr="00427FC2">
        <w:rPr>
          <w:rFonts w:ascii="Times New Roman" w:hAnsi="Times New Roman" w:cs="Times New Roman"/>
          <w:sz w:val="24"/>
          <w:szCs w:val="24"/>
        </w:rPr>
        <w:t xml:space="preserve">demonstrates </w:t>
      </w:r>
      <w:r w:rsidRPr="00427FC2">
        <w:rPr>
          <w:rFonts w:ascii="Times New Roman" w:hAnsi="Times New Roman" w:cs="Times New Roman"/>
          <w:sz w:val="24"/>
          <w:szCs w:val="24"/>
        </w:rPr>
        <w:t>learning from success.</w:t>
      </w:r>
    </w:p>
    <w:p w:rsidR="00285F25" w:rsidRPr="00427FC2" w:rsidRDefault="001C7C51" w:rsidP="001C7C51">
      <w:pPr>
        <w:bidi w:val="0"/>
        <w:spacing w:after="240" w:line="360" w:lineRule="auto"/>
        <w:jc w:val="both"/>
        <w:rPr>
          <w:rFonts w:ascii="Times New Roman" w:hAnsi="Times New Roman" w:cs="Times New Roman"/>
          <w:sz w:val="24"/>
          <w:szCs w:val="24"/>
        </w:rPr>
      </w:pPr>
      <w:r>
        <w:rPr>
          <w:rFonts w:ascii="Times New Roman" w:hAnsi="Times New Roman" w:cs="Times New Roman"/>
          <w:b/>
          <w:bCs/>
          <w:i/>
          <w:iCs/>
          <w:sz w:val="24"/>
          <w:szCs w:val="24"/>
        </w:rPr>
        <w:t>P</w:t>
      </w:r>
      <w:r w:rsidRPr="00427FC2">
        <w:rPr>
          <w:rFonts w:ascii="Times New Roman" w:hAnsi="Times New Roman" w:cs="Times New Roman"/>
          <w:b/>
          <w:bCs/>
          <w:i/>
          <w:iCs/>
          <w:sz w:val="24"/>
          <w:szCs w:val="24"/>
        </w:rPr>
        <w:t>rincipal</w:t>
      </w:r>
      <w:r>
        <w:rPr>
          <w:rFonts w:ascii="Times New Roman" w:hAnsi="Times New Roman" w:cs="Times New Roman"/>
          <w:b/>
          <w:bCs/>
          <w:i/>
          <w:iCs/>
          <w:sz w:val="24"/>
          <w:szCs w:val="24"/>
        </w:rPr>
        <w:t>-student</w:t>
      </w:r>
      <w:r w:rsidR="00285F25" w:rsidRPr="00427FC2">
        <w:rPr>
          <w:rFonts w:ascii="Times New Roman" w:hAnsi="Times New Roman" w:cs="Times New Roman"/>
          <w:b/>
          <w:bCs/>
          <w:i/>
          <w:iCs/>
          <w:sz w:val="24"/>
          <w:szCs w:val="24"/>
        </w:rPr>
        <w:t xml:space="preserve"> relations</w:t>
      </w:r>
      <w:r w:rsidR="00143B70" w:rsidRPr="00427FC2">
        <w:rPr>
          <w:rFonts w:ascii="Times New Roman" w:hAnsi="Times New Roman" w:cs="Times New Roman"/>
          <w:b/>
          <w:bCs/>
          <w:i/>
          <w:iCs/>
          <w:sz w:val="24"/>
          <w:szCs w:val="24"/>
        </w:rPr>
        <w:t xml:space="preserve"> </w:t>
      </w:r>
    </w:p>
    <w:p w:rsidR="00E52168" w:rsidRPr="00427FC2" w:rsidRDefault="00352319" w:rsidP="00107DFB">
      <w:pPr>
        <w:bidi w:val="0"/>
        <w:spacing w:after="240" w:line="360" w:lineRule="auto"/>
        <w:jc w:val="both"/>
        <w:rPr>
          <w:rFonts w:ascii="Times New Roman" w:hAnsi="Times New Roman" w:cs="Times New Roman"/>
          <w:sz w:val="24"/>
          <w:szCs w:val="24"/>
        </w:rPr>
      </w:pPr>
      <w:r w:rsidRPr="00107DFB">
        <w:rPr>
          <w:rFonts w:ascii="Times New Roman" w:hAnsi="Times New Roman" w:cs="Times New Roman"/>
          <w:sz w:val="24"/>
          <w:szCs w:val="24"/>
        </w:rPr>
        <w:t xml:space="preserve">Some </w:t>
      </w:r>
      <w:r w:rsidR="00E52168" w:rsidRPr="00107DFB">
        <w:rPr>
          <w:rFonts w:ascii="Times New Roman" w:hAnsi="Times New Roman" w:cs="Times New Roman"/>
          <w:sz w:val="24"/>
          <w:szCs w:val="24"/>
        </w:rPr>
        <w:t xml:space="preserve">principals maintain very little unmediated communication with pupils and </w:t>
      </w:r>
      <w:r w:rsidRPr="00107DFB">
        <w:rPr>
          <w:rFonts w:ascii="Times New Roman" w:hAnsi="Times New Roman" w:cs="Times New Roman"/>
          <w:sz w:val="24"/>
          <w:szCs w:val="24"/>
        </w:rPr>
        <w:t xml:space="preserve">seek </w:t>
      </w:r>
      <w:r w:rsidR="00E52168" w:rsidRPr="00107DFB">
        <w:rPr>
          <w:rFonts w:ascii="Times New Roman" w:hAnsi="Times New Roman" w:cs="Times New Roman"/>
          <w:sz w:val="24"/>
          <w:szCs w:val="24"/>
        </w:rPr>
        <w:t xml:space="preserve">to promote </w:t>
      </w:r>
      <w:r w:rsidRPr="00107DFB">
        <w:rPr>
          <w:rFonts w:ascii="Times New Roman" w:hAnsi="Times New Roman" w:cs="Times New Roman"/>
          <w:sz w:val="24"/>
          <w:szCs w:val="24"/>
        </w:rPr>
        <w:t>the</w:t>
      </w:r>
      <w:r w:rsidR="005B2CEC" w:rsidRPr="00107DFB">
        <w:rPr>
          <w:rFonts w:ascii="Times New Roman" w:hAnsi="Times New Roman" w:cs="Times New Roman"/>
          <w:sz w:val="24"/>
          <w:szCs w:val="24"/>
        </w:rPr>
        <w:t>ir</w:t>
      </w:r>
      <w:r w:rsidRPr="00107DFB">
        <w:rPr>
          <w:rFonts w:ascii="Times New Roman" w:hAnsi="Times New Roman" w:cs="Times New Roman"/>
          <w:sz w:val="24"/>
          <w:szCs w:val="24"/>
        </w:rPr>
        <w:t xml:space="preserve"> school's </w:t>
      </w:r>
      <w:r w:rsidR="00E52168" w:rsidRPr="00107DFB">
        <w:rPr>
          <w:rFonts w:ascii="Times New Roman" w:hAnsi="Times New Roman" w:cs="Times New Roman"/>
          <w:sz w:val="24"/>
          <w:szCs w:val="24"/>
        </w:rPr>
        <w:t>pupil</w:t>
      </w:r>
      <w:r w:rsidR="005B2CEC" w:rsidRPr="00107DFB">
        <w:rPr>
          <w:rFonts w:ascii="Times New Roman" w:hAnsi="Times New Roman" w:cs="Times New Roman"/>
          <w:sz w:val="24"/>
          <w:szCs w:val="24"/>
        </w:rPr>
        <w:t xml:space="preserve"> body</w:t>
      </w:r>
      <w:r w:rsidR="00E52168" w:rsidRPr="00107DFB">
        <w:rPr>
          <w:rFonts w:ascii="Times New Roman" w:hAnsi="Times New Roman" w:cs="Times New Roman"/>
          <w:sz w:val="24"/>
          <w:szCs w:val="24"/>
        </w:rPr>
        <w:t xml:space="preserve"> academically, affectively and socially </w:t>
      </w:r>
      <w:r w:rsidR="005B2CEC" w:rsidRPr="00107DFB">
        <w:rPr>
          <w:rFonts w:ascii="Times New Roman" w:hAnsi="Times New Roman" w:cs="Times New Roman"/>
          <w:sz w:val="24"/>
          <w:szCs w:val="24"/>
        </w:rPr>
        <w:t xml:space="preserve">through </w:t>
      </w:r>
      <w:r w:rsidR="00E52168" w:rsidRPr="00107DFB">
        <w:rPr>
          <w:rFonts w:ascii="Times New Roman" w:hAnsi="Times New Roman" w:cs="Times New Roman"/>
          <w:sz w:val="24"/>
          <w:szCs w:val="24"/>
        </w:rPr>
        <w:t xml:space="preserve">the teaching staff. </w:t>
      </w:r>
      <w:r w:rsidR="00360C93" w:rsidRPr="00107DFB">
        <w:rPr>
          <w:rFonts w:ascii="Times New Roman" w:hAnsi="Times New Roman" w:cs="Times New Roman"/>
          <w:sz w:val="24"/>
          <w:szCs w:val="24"/>
        </w:rPr>
        <w:t xml:space="preserve">The </w:t>
      </w:r>
      <w:r w:rsidR="005B2CEC" w:rsidRPr="00107DFB">
        <w:rPr>
          <w:rFonts w:ascii="Times New Roman" w:hAnsi="Times New Roman" w:cs="Times New Roman"/>
          <w:sz w:val="24"/>
          <w:szCs w:val="24"/>
        </w:rPr>
        <w:t xml:space="preserve">status </w:t>
      </w:r>
      <w:r w:rsidRPr="00107DFB">
        <w:rPr>
          <w:rFonts w:ascii="Times New Roman" w:hAnsi="Times New Roman" w:cs="Times New Roman"/>
          <w:sz w:val="24"/>
          <w:szCs w:val="24"/>
        </w:rPr>
        <w:t xml:space="preserve">of the pupils in the school </w:t>
      </w:r>
      <w:r w:rsidR="005B2CEC" w:rsidRPr="00107DFB">
        <w:rPr>
          <w:rFonts w:ascii="Times New Roman" w:hAnsi="Times New Roman" w:cs="Times New Roman"/>
          <w:sz w:val="24"/>
          <w:szCs w:val="24"/>
        </w:rPr>
        <w:t xml:space="preserve">as these </w:t>
      </w:r>
      <w:r w:rsidR="00E52168" w:rsidRPr="00107DFB">
        <w:rPr>
          <w:rFonts w:ascii="Times New Roman" w:hAnsi="Times New Roman" w:cs="Times New Roman"/>
          <w:sz w:val="24"/>
          <w:szCs w:val="24"/>
        </w:rPr>
        <w:t xml:space="preserve">principals </w:t>
      </w:r>
      <w:r w:rsidR="005B2CEC" w:rsidRPr="00107DFB">
        <w:rPr>
          <w:rFonts w:ascii="Times New Roman" w:hAnsi="Times New Roman" w:cs="Times New Roman"/>
          <w:sz w:val="24"/>
          <w:szCs w:val="24"/>
        </w:rPr>
        <w:t>perceive it</w:t>
      </w:r>
      <w:r w:rsidR="005B2CEC" w:rsidRPr="00427FC2">
        <w:rPr>
          <w:rFonts w:ascii="Times New Roman" w:hAnsi="Times New Roman" w:cs="Times New Roman"/>
          <w:sz w:val="24"/>
          <w:szCs w:val="24"/>
        </w:rPr>
        <w:t xml:space="preserve"> </w:t>
      </w:r>
      <w:r w:rsidRPr="00427FC2">
        <w:rPr>
          <w:rFonts w:ascii="Times New Roman" w:hAnsi="Times New Roman" w:cs="Times New Roman"/>
          <w:sz w:val="24"/>
          <w:szCs w:val="24"/>
        </w:rPr>
        <w:t>as well as</w:t>
      </w:r>
      <w:r w:rsidR="00360C93" w:rsidRPr="00427FC2">
        <w:rPr>
          <w:rFonts w:ascii="Times New Roman" w:hAnsi="Times New Roman" w:cs="Times New Roman"/>
          <w:sz w:val="24"/>
          <w:szCs w:val="24"/>
        </w:rPr>
        <w:t xml:space="preserve"> the attitudes they formulate towards the</w:t>
      </w:r>
      <w:r w:rsidR="005B2CEC" w:rsidRPr="00427FC2">
        <w:rPr>
          <w:rFonts w:ascii="Times New Roman" w:hAnsi="Times New Roman" w:cs="Times New Roman"/>
          <w:sz w:val="24"/>
          <w:szCs w:val="24"/>
        </w:rPr>
        <w:t xml:space="preserve"> children</w:t>
      </w:r>
      <w:r w:rsidR="00360C93" w:rsidRPr="00427FC2">
        <w:rPr>
          <w:rFonts w:ascii="Times New Roman" w:hAnsi="Times New Roman" w:cs="Times New Roman"/>
          <w:sz w:val="24"/>
          <w:szCs w:val="24"/>
        </w:rPr>
        <w:t xml:space="preserve"> are based on information </w:t>
      </w:r>
      <w:r w:rsidRPr="00427FC2">
        <w:rPr>
          <w:rFonts w:ascii="Times New Roman" w:hAnsi="Times New Roman" w:cs="Times New Roman"/>
          <w:sz w:val="24"/>
          <w:szCs w:val="24"/>
        </w:rPr>
        <w:t xml:space="preserve">and opinions received </w:t>
      </w:r>
      <w:r w:rsidR="00360C93" w:rsidRPr="00427FC2">
        <w:rPr>
          <w:rFonts w:ascii="Times New Roman" w:hAnsi="Times New Roman" w:cs="Times New Roman"/>
          <w:sz w:val="24"/>
          <w:szCs w:val="24"/>
        </w:rPr>
        <w:t xml:space="preserve">from the teachers. The peak experiences caused </w:t>
      </w:r>
      <w:r w:rsidR="00107DFB">
        <w:rPr>
          <w:rFonts w:ascii="Times New Roman" w:hAnsi="Times New Roman" w:cs="Times New Roman"/>
          <w:color w:val="FF0000"/>
          <w:sz w:val="24"/>
          <w:szCs w:val="24"/>
        </w:rPr>
        <w:t>12</w:t>
      </w:r>
      <w:r w:rsidR="00360C93" w:rsidRPr="00107DFB">
        <w:rPr>
          <w:rFonts w:ascii="Times New Roman" w:hAnsi="Times New Roman" w:cs="Times New Roman"/>
          <w:color w:val="FF0000"/>
          <w:sz w:val="24"/>
          <w:szCs w:val="24"/>
        </w:rPr>
        <w:t xml:space="preserve"> </w:t>
      </w:r>
      <w:r w:rsidR="00360C93" w:rsidRPr="00427FC2">
        <w:rPr>
          <w:rFonts w:ascii="Times New Roman" w:hAnsi="Times New Roman" w:cs="Times New Roman"/>
          <w:sz w:val="24"/>
          <w:szCs w:val="24"/>
        </w:rPr>
        <w:t xml:space="preserve">of them to drastically change their relations with the pupils, </w:t>
      </w:r>
      <w:r w:rsidR="00576502" w:rsidRPr="00427FC2">
        <w:rPr>
          <w:rFonts w:ascii="Times New Roman" w:hAnsi="Times New Roman" w:cs="Times New Roman"/>
          <w:sz w:val="24"/>
          <w:szCs w:val="24"/>
        </w:rPr>
        <w:t xml:space="preserve">creating </w:t>
      </w:r>
      <w:r w:rsidR="00360C93" w:rsidRPr="00427FC2">
        <w:rPr>
          <w:rFonts w:ascii="Times New Roman" w:hAnsi="Times New Roman" w:cs="Times New Roman"/>
          <w:sz w:val="24"/>
          <w:szCs w:val="24"/>
        </w:rPr>
        <w:t>new pattern</w:t>
      </w:r>
      <w:r w:rsidR="00576502" w:rsidRPr="00427FC2">
        <w:rPr>
          <w:rFonts w:ascii="Times New Roman" w:hAnsi="Times New Roman" w:cs="Times New Roman"/>
          <w:sz w:val="24"/>
          <w:szCs w:val="24"/>
        </w:rPr>
        <w:t>s</w:t>
      </w:r>
      <w:r w:rsidR="00360C93" w:rsidRPr="00427FC2">
        <w:rPr>
          <w:rFonts w:ascii="Times New Roman" w:hAnsi="Times New Roman" w:cs="Times New Roman"/>
          <w:sz w:val="24"/>
          <w:szCs w:val="24"/>
        </w:rPr>
        <w:t xml:space="preserve"> of communication with them and formulating new educational attitudes toward pupils with low academic achievements. </w:t>
      </w:r>
    </w:p>
    <w:p w:rsidR="00CE2A47" w:rsidRPr="00427FC2" w:rsidRDefault="00143B70" w:rsidP="00A76579">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A principal with eight years of management experience reported that his work load </w:t>
      </w:r>
      <w:r w:rsidR="00285F25" w:rsidRPr="00427FC2">
        <w:rPr>
          <w:rFonts w:ascii="Times New Roman" w:hAnsi="Times New Roman" w:cs="Times New Roman"/>
          <w:sz w:val="24"/>
          <w:szCs w:val="24"/>
        </w:rPr>
        <w:t xml:space="preserve">left him no time </w:t>
      </w:r>
      <w:r w:rsidRPr="00427FC2">
        <w:rPr>
          <w:rFonts w:ascii="Times New Roman" w:hAnsi="Times New Roman" w:cs="Times New Roman"/>
          <w:sz w:val="24"/>
          <w:szCs w:val="24"/>
        </w:rPr>
        <w:t xml:space="preserve">to teach. From limited experience </w:t>
      </w:r>
      <w:r w:rsidR="004C4848" w:rsidRPr="00427FC2">
        <w:rPr>
          <w:rFonts w:ascii="Times New Roman" w:hAnsi="Times New Roman" w:cs="Times New Roman"/>
          <w:sz w:val="24"/>
          <w:szCs w:val="24"/>
        </w:rPr>
        <w:t xml:space="preserve">early in </w:t>
      </w:r>
      <w:r w:rsidRPr="00427FC2">
        <w:rPr>
          <w:rFonts w:ascii="Times New Roman" w:hAnsi="Times New Roman" w:cs="Times New Roman"/>
          <w:sz w:val="24"/>
          <w:szCs w:val="24"/>
        </w:rPr>
        <w:t>his ma</w:t>
      </w:r>
      <w:r w:rsidR="00962A8C" w:rsidRPr="00427FC2">
        <w:rPr>
          <w:rFonts w:ascii="Times New Roman" w:hAnsi="Times New Roman" w:cs="Times New Roman"/>
          <w:sz w:val="24"/>
          <w:szCs w:val="24"/>
        </w:rPr>
        <w:t xml:space="preserve">nagement career he </w:t>
      </w:r>
      <w:r w:rsidR="00714E4A" w:rsidRPr="00427FC2">
        <w:rPr>
          <w:rFonts w:ascii="Times New Roman" w:hAnsi="Times New Roman" w:cs="Times New Roman"/>
          <w:sz w:val="24"/>
          <w:szCs w:val="24"/>
        </w:rPr>
        <w:t xml:space="preserve">deduced </w:t>
      </w:r>
      <w:r w:rsidR="00962A8C" w:rsidRPr="00427FC2">
        <w:rPr>
          <w:rFonts w:ascii="Times New Roman" w:hAnsi="Times New Roman" w:cs="Times New Roman"/>
          <w:sz w:val="24"/>
          <w:szCs w:val="24"/>
        </w:rPr>
        <w:t xml:space="preserve">that being </w:t>
      </w:r>
      <w:r w:rsidR="00236FE6" w:rsidRPr="00427FC2">
        <w:rPr>
          <w:rFonts w:ascii="Times New Roman" w:hAnsi="Times New Roman" w:cs="Times New Roman"/>
          <w:sz w:val="24"/>
          <w:szCs w:val="24"/>
        </w:rPr>
        <w:t>responsible for</w:t>
      </w:r>
      <w:r w:rsidR="00962A8C" w:rsidRPr="00427FC2">
        <w:rPr>
          <w:rFonts w:ascii="Times New Roman" w:hAnsi="Times New Roman" w:cs="Times New Roman"/>
          <w:sz w:val="24"/>
          <w:szCs w:val="24"/>
        </w:rPr>
        <w:t xml:space="preserve"> a </w:t>
      </w:r>
      <w:r w:rsidR="00236FE6" w:rsidRPr="00427FC2">
        <w:rPr>
          <w:rFonts w:ascii="Times New Roman" w:hAnsi="Times New Roman" w:cs="Times New Roman"/>
          <w:sz w:val="24"/>
          <w:szCs w:val="24"/>
        </w:rPr>
        <w:t xml:space="preserve">homeroom </w:t>
      </w:r>
      <w:r w:rsidR="00962A8C" w:rsidRPr="00427FC2">
        <w:rPr>
          <w:rFonts w:ascii="Times New Roman" w:hAnsi="Times New Roman" w:cs="Times New Roman"/>
          <w:sz w:val="24"/>
          <w:szCs w:val="24"/>
        </w:rPr>
        <w:t xml:space="preserve">class and </w:t>
      </w:r>
      <w:r w:rsidR="004C4848" w:rsidRPr="00427FC2">
        <w:rPr>
          <w:rFonts w:ascii="Times New Roman" w:hAnsi="Times New Roman" w:cs="Times New Roman"/>
          <w:sz w:val="24"/>
          <w:szCs w:val="24"/>
        </w:rPr>
        <w:t xml:space="preserve">dealing </w:t>
      </w:r>
      <w:r w:rsidRPr="00427FC2">
        <w:rPr>
          <w:rFonts w:ascii="Times New Roman" w:hAnsi="Times New Roman" w:cs="Times New Roman"/>
          <w:sz w:val="24"/>
          <w:szCs w:val="24"/>
        </w:rPr>
        <w:t>with pupils</w:t>
      </w:r>
      <w:r w:rsidR="004C4848" w:rsidRPr="00427FC2">
        <w:rPr>
          <w:rFonts w:ascii="Times New Roman" w:hAnsi="Times New Roman" w:cs="Times New Roman"/>
          <w:sz w:val="24"/>
          <w:szCs w:val="24"/>
        </w:rPr>
        <w:t xml:space="preserve"> personally</w:t>
      </w:r>
      <w:r w:rsidRPr="00427FC2">
        <w:rPr>
          <w:rFonts w:ascii="Times New Roman" w:hAnsi="Times New Roman" w:cs="Times New Roman"/>
          <w:sz w:val="24"/>
          <w:szCs w:val="24"/>
        </w:rPr>
        <w:t xml:space="preserve"> </w:t>
      </w:r>
      <w:r w:rsidR="004C4848" w:rsidRPr="00427FC2">
        <w:rPr>
          <w:rFonts w:ascii="Times New Roman" w:hAnsi="Times New Roman" w:cs="Times New Roman"/>
          <w:sz w:val="24"/>
          <w:szCs w:val="24"/>
        </w:rPr>
        <w:t xml:space="preserve">would </w:t>
      </w:r>
      <w:r w:rsidR="00962A8C" w:rsidRPr="00427FC2">
        <w:rPr>
          <w:rFonts w:ascii="Times New Roman" w:hAnsi="Times New Roman" w:cs="Times New Roman"/>
          <w:sz w:val="24"/>
          <w:szCs w:val="24"/>
        </w:rPr>
        <w:t xml:space="preserve">limit </w:t>
      </w:r>
      <w:r w:rsidR="004C4848" w:rsidRPr="00427FC2">
        <w:rPr>
          <w:rFonts w:ascii="Times New Roman" w:hAnsi="Times New Roman" w:cs="Times New Roman"/>
          <w:sz w:val="24"/>
          <w:szCs w:val="24"/>
        </w:rPr>
        <w:t xml:space="preserve">his ability to </w:t>
      </w:r>
      <w:r w:rsidRPr="00427FC2">
        <w:rPr>
          <w:rFonts w:ascii="Times New Roman" w:hAnsi="Times New Roman" w:cs="Times New Roman"/>
          <w:sz w:val="24"/>
          <w:szCs w:val="24"/>
        </w:rPr>
        <w:t xml:space="preserve">attend to urgent management tasks. Following a </w:t>
      </w:r>
      <w:r w:rsidR="00236FE6" w:rsidRPr="00427FC2">
        <w:rPr>
          <w:rFonts w:ascii="Times New Roman" w:hAnsi="Times New Roman" w:cs="Times New Roman"/>
          <w:sz w:val="24"/>
          <w:szCs w:val="24"/>
        </w:rPr>
        <w:t xml:space="preserve">comprehensive </w:t>
      </w:r>
      <w:r w:rsidRPr="00427FC2">
        <w:rPr>
          <w:rFonts w:ascii="Times New Roman" w:hAnsi="Times New Roman" w:cs="Times New Roman"/>
          <w:sz w:val="24"/>
          <w:szCs w:val="24"/>
        </w:rPr>
        <w:t>meeting with pupils he und</w:t>
      </w:r>
      <w:r w:rsidR="00540FA9" w:rsidRPr="00427FC2">
        <w:rPr>
          <w:rFonts w:ascii="Times New Roman" w:hAnsi="Times New Roman" w:cs="Times New Roman"/>
          <w:sz w:val="24"/>
          <w:szCs w:val="24"/>
        </w:rPr>
        <w:t xml:space="preserve">erstood that </w:t>
      </w:r>
      <w:r w:rsidR="004C4848" w:rsidRPr="00427FC2">
        <w:rPr>
          <w:rFonts w:ascii="Times New Roman" w:hAnsi="Times New Roman" w:cs="Times New Roman"/>
          <w:sz w:val="24"/>
          <w:szCs w:val="24"/>
        </w:rPr>
        <w:t xml:space="preserve">without regular </w:t>
      </w:r>
      <w:r w:rsidR="00540FA9" w:rsidRPr="00427FC2">
        <w:rPr>
          <w:rFonts w:ascii="Times New Roman" w:hAnsi="Times New Roman" w:cs="Times New Roman"/>
          <w:sz w:val="24"/>
          <w:szCs w:val="24"/>
        </w:rPr>
        <w:t xml:space="preserve">direct </w:t>
      </w:r>
      <w:r w:rsidR="00540FA9" w:rsidRPr="00427FC2">
        <w:rPr>
          <w:rFonts w:ascii="Times New Roman" w:hAnsi="Times New Roman" w:cs="Times New Roman"/>
          <w:sz w:val="24"/>
          <w:szCs w:val="24"/>
        </w:rPr>
        <w:lastRenderedPageBreak/>
        <w:t>encounters with them</w:t>
      </w:r>
      <w:r w:rsidR="004C4848" w:rsidRPr="00427FC2">
        <w:rPr>
          <w:rFonts w:ascii="Times New Roman" w:hAnsi="Times New Roman" w:cs="Times New Roman"/>
          <w:sz w:val="24"/>
          <w:szCs w:val="24"/>
        </w:rPr>
        <w:t>,</w:t>
      </w:r>
      <w:r w:rsidR="00540FA9" w:rsidRPr="00427FC2">
        <w:rPr>
          <w:rFonts w:ascii="Times New Roman" w:hAnsi="Times New Roman" w:cs="Times New Roman"/>
          <w:sz w:val="24"/>
          <w:szCs w:val="24"/>
        </w:rPr>
        <w:t xml:space="preserve"> </w:t>
      </w:r>
      <w:r w:rsidR="004C4848" w:rsidRPr="00427FC2">
        <w:rPr>
          <w:rFonts w:ascii="Times New Roman" w:hAnsi="Times New Roman" w:cs="Times New Roman"/>
          <w:sz w:val="24"/>
          <w:szCs w:val="24"/>
        </w:rPr>
        <w:t>he would not have</w:t>
      </w:r>
      <w:r w:rsidR="00540FA9" w:rsidRPr="00427FC2">
        <w:rPr>
          <w:rFonts w:ascii="Times New Roman" w:hAnsi="Times New Roman" w:cs="Times New Roman"/>
          <w:sz w:val="24"/>
          <w:szCs w:val="24"/>
        </w:rPr>
        <w:t xml:space="preserve"> a true picture of </w:t>
      </w:r>
      <w:r w:rsidR="00714E4A" w:rsidRPr="00427FC2">
        <w:rPr>
          <w:rFonts w:ascii="Times New Roman" w:hAnsi="Times New Roman" w:cs="Times New Roman"/>
          <w:sz w:val="24"/>
          <w:szCs w:val="24"/>
        </w:rPr>
        <w:t xml:space="preserve">their learning </w:t>
      </w:r>
      <w:r w:rsidR="00540FA9" w:rsidRPr="00427FC2">
        <w:rPr>
          <w:rFonts w:ascii="Times New Roman" w:hAnsi="Times New Roman" w:cs="Times New Roman"/>
          <w:sz w:val="24"/>
          <w:szCs w:val="24"/>
        </w:rPr>
        <w:t xml:space="preserve">experience and </w:t>
      </w:r>
      <w:r w:rsidR="004C4848" w:rsidRPr="00427FC2">
        <w:rPr>
          <w:rFonts w:ascii="Times New Roman" w:hAnsi="Times New Roman" w:cs="Times New Roman"/>
          <w:sz w:val="24"/>
          <w:szCs w:val="24"/>
        </w:rPr>
        <w:t xml:space="preserve">how they </w:t>
      </w:r>
      <w:r w:rsidR="00540FA9" w:rsidRPr="00427FC2">
        <w:rPr>
          <w:rFonts w:ascii="Times New Roman" w:hAnsi="Times New Roman" w:cs="Times New Roman"/>
          <w:sz w:val="24"/>
          <w:szCs w:val="24"/>
        </w:rPr>
        <w:t xml:space="preserve">perceive </w:t>
      </w:r>
      <w:r w:rsidR="004C4848" w:rsidRPr="00427FC2">
        <w:rPr>
          <w:rFonts w:ascii="Times New Roman" w:hAnsi="Times New Roman" w:cs="Times New Roman"/>
          <w:sz w:val="24"/>
          <w:szCs w:val="24"/>
        </w:rPr>
        <w:t>sc</w:t>
      </w:r>
      <w:r w:rsidR="00540FA9" w:rsidRPr="00427FC2">
        <w:rPr>
          <w:rFonts w:ascii="Times New Roman" w:hAnsi="Times New Roman" w:cs="Times New Roman"/>
          <w:sz w:val="24"/>
          <w:szCs w:val="24"/>
        </w:rPr>
        <w:t>hool</w:t>
      </w:r>
      <w:r w:rsidR="004C4848" w:rsidRPr="00427FC2">
        <w:rPr>
          <w:rFonts w:ascii="Times New Roman" w:hAnsi="Times New Roman" w:cs="Times New Roman"/>
          <w:sz w:val="24"/>
          <w:szCs w:val="24"/>
        </w:rPr>
        <w:t xml:space="preserve"> as a whole</w:t>
      </w:r>
      <w:r w:rsidR="00540FA9" w:rsidRPr="00427FC2">
        <w:rPr>
          <w:rFonts w:ascii="Times New Roman" w:hAnsi="Times New Roman" w:cs="Times New Roman"/>
          <w:sz w:val="24"/>
          <w:szCs w:val="24"/>
        </w:rPr>
        <w:t xml:space="preserve">. Therefore, </w:t>
      </w:r>
      <w:r w:rsidR="00540FA9" w:rsidRPr="00427FC2">
        <w:rPr>
          <w:rFonts w:ascii="Times New Roman" w:hAnsi="Times New Roman" w:cs="Times New Roman"/>
          <w:i/>
          <w:iCs/>
          <w:sz w:val="24"/>
          <w:szCs w:val="24"/>
        </w:rPr>
        <w:t xml:space="preserve">"I decided to be a homeroom teacher even though most principals </w:t>
      </w:r>
      <w:r w:rsidR="00714E4A" w:rsidRPr="00427FC2">
        <w:rPr>
          <w:rFonts w:ascii="Times New Roman" w:hAnsi="Times New Roman" w:cs="Times New Roman"/>
          <w:i/>
          <w:iCs/>
          <w:sz w:val="24"/>
          <w:szCs w:val="24"/>
        </w:rPr>
        <w:t xml:space="preserve">refuse to. </w:t>
      </w:r>
      <w:r w:rsidR="00540FA9" w:rsidRPr="00427FC2">
        <w:rPr>
          <w:rFonts w:ascii="Times New Roman" w:hAnsi="Times New Roman" w:cs="Times New Roman"/>
          <w:i/>
          <w:iCs/>
          <w:sz w:val="24"/>
          <w:szCs w:val="24"/>
        </w:rPr>
        <w:t xml:space="preserve">I felt I had to be personally involved in educating the children and not </w:t>
      </w:r>
      <w:r w:rsidR="004C4848" w:rsidRPr="00427FC2">
        <w:rPr>
          <w:rFonts w:ascii="Times New Roman" w:hAnsi="Times New Roman" w:cs="Times New Roman"/>
          <w:i/>
          <w:iCs/>
          <w:sz w:val="24"/>
          <w:szCs w:val="24"/>
        </w:rPr>
        <w:t>just issue</w:t>
      </w:r>
      <w:r w:rsidR="00540FA9" w:rsidRPr="00427FC2">
        <w:rPr>
          <w:rFonts w:ascii="Times New Roman" w:hAnsi="Times New Roman" w:cs="Times New Roman"/>
          <w:i/>
          <w:iCs/>
          <w:sz w:val="24"/>
          <w:szCs w:val="24"/>
        </w:rPr>
        <w:t xml:space="preserve"> directives, and that’s what I do to this day."</w:t>
      </w:r>
      <w:r w:rsidRPr="00427FC2">
        <w:rPr>
          <w:rFonts w:ascii="Times New Roman" w:hAnsi="Times New Roman" w:cs="Times New Roman"/>
          <w:i/>
          <w:iCs/>
          <w:sz w:val="24"/>
          <w:szCs w:val="24"/>
        </w:rPr>
        <w:t xml:space="preserve"> </w:t>
      </w:r>
      <w:r w:rsidR="00A23FAD" w:rsidRPr="00427FC2">
        <w:rPr>
          <w:rFonts w:ascii="Times New Roman" w:hAnsi="Times New Roman" w:cs="Times New Roman"/>
          <w:sz w:val="24"/>
          <w:szCs w:val="24"/>
        </w:rPr>
        <w:t xml:space="preserve">   </w:t>
      </w:r>
      <w:r w:rsidR="00CE2A47" w:rsidRPr="00427FC2">
        <w:rPr>
          <w:rFonts w:ascii="Times New Roman" w:hAnsi="Times New Roman" w:cs="Times New Roman"/>
          <w:sz w:val="24"/>
          <w:szCs w:val="24"/>
        </w:rPr>
        <w:t xml:space="preserve">    </w:t>
      </w:r>
    </w:p>
    <w:p w:rsidR="00540FA9" w:rsidRPr="00427FC2" w:rsidRDefault="00540FA9" w:rsidP="00714E4A">
      <w:pPr>
        <w:bidi w:val="0"/>
        <w:spacing w:after="240" w:line="360" w:lineRule="auto"/>
        <w:jc w:val="both"/>
        <w:rPr>
          <w:rFonts w:ascii="Times New Roman" w:hAnsi="Times New Roman" w:cs="Times New Roman"/>
          <w:i/>
          <w:iCs/>
          <w:sz w:val="24"/>
          <w:szCs w:val="24"/>
        </w:rPr>
      </w:pPr>
      <w:r w:rsidRPr="00427FC2">
        <w:rPr>
          <w:rFonts w:ascii="Times New Roman" w:hAnsi="Times New Roman" w:cs="Times New Roman"/>
          <w:sz w:val="24"/>
          <w:szCs w:val="24"/>
        </w:rPr>
        <w:t xml:space="preserve">A principal with seven years of experience in the job admitted </w:t>
      </w:r>
      <w:r w:rsidR="004C4848" w:rsidRPr="00427FC2">
        <w:rPr>
          <w:rFonts w:ascii="Times New Roman" w:hAnsi="Times New Roman" w:cs="Times New Roman"/>
          <w:sz w:val="24"/>
          <w:szCs w:val="24"/>
        </w:rPr>
        <w:t xml:space="preserve">having </w:t>
      </w:r>
      <w:r w:rsidRPr="00427FC2">
        <w:rPr>
          <w:rFonts w:ascii="Times New Roman" w:hAnsi="Times New Roman" w:cs="Times New Roman"/>
          <w:sz w:val="24"/>
          <w:szCs w:val="24"/>
        </w:rPr>
        <w:t xml:space="preserve">a low opinion of underachieving pupils and pupils with learning deficits. She </w:t>
      </w:r>
      <w:r w:rsidR="00714E4A" w:rsidRPr="00427FC2">
        <w:rPr>
          <w:rFonts w:ascii="Times New Roman" w:hAnsi="Times New Roman" w:cs="Times New Roman"/>
          <w:sz w:val="24"/>
          <w:szCs w:val="24"/>
        </w:rPr>
        <w:t xml:space="preserve">related </w:t>
      </w:r>
      <w:r w:rsidRPr="00427FC2">
        <w:rPr>
          <w:rFonts w:ascii="Times New Roman" w:hAnsi="Times New Roman" w:cs="Times New Roman"/>
          <w:sz w:val="24"/>
          <w:szCs w:val="24"/>
        </w:rPr>
        <w:t xml:space="preserve">that her attitude </w:t>
      </w:r>
      <w:r w:rsidR="00714E4A" w:rsidRPr="00427FC2">
        <w:rPr>
          <w:rFonts w:ascii="Times New Roman" w:hAnsi="Times New Roman" w:cs="Times New Roman"/>
          <w:sz w:val="24"/>
          <w:szCs w:val="24"/>
        </w:rPr>
        <w:t xml:space="preserve">was turned on its head </w:t>
      </w:r>
      <w:r w:rsidR="004C4848" w:rsidRPr="00427FC2">
        <w:rPr>
          <w:rFonts w:ascii="Times New Roman" w:hAnsi="Times New Roman" w:cs="Times New Roman"/>
          <w:sz w:val="24"/>
          <w:szCs w:val="24"/>
        </w:rPr>
        <w:t xml:space="preserve">after </w:t>
      </w:r>
      <w:r w:rsidRPr="00427FC2">
        <w:rPr>
          <w:rFonts w:ascii="Times New Roman" w:hAnsi="Times New Roman" w:cs="Times New Roman"/>
          <w:sz w:val="24"/>
          <w:szCs w:val="24"/>
        </w:rPr>
        <w:t xml:space="preserve">a pupil with considerable learning deficits </w:t>
      </w:r>
      <w:r w:rsidR="00714E4A" w:rsidRPr="00427FC2">
        <w:rPr>
          <w:rFonts w:ascii="Times New Roman" w:hAnsi="Times New Roman" w:cs="Times New Roman"/>
          <w:sz w:val="24"/>
          <w:szCs w:val="24"/>
        </w:rPr>
        <w:t xml:space="preserve">excelled in school. </w:t>
      </w:r>
      <w:r w:rsidRPr="00427FC2">
        <w:rPr>
          <w:rFonts w:ascii="Times New Roman" w:hAnsi="Times New Roman" w:cs="Times New Roman"/>
          <w:i/>
          <w:iCs/>
          <w:sz w:val="24"/>
          <w:szCs w:val="24"/>
        </w:rPr>
        <w:t>"A high school boy, a new immigrant from a very poor family…couldn't read and write the local language. With our intensive help, he graduated from high school successfully and continued his higher education. Our success with him went against all the odd</w:t>
      </w:r>
      <w:r w:rsidR="004C4848" w:rsidRPr="00427FC2">
        <w:rPr>
          <w:rFonts w:ascii="Times New Roman" w:hAnsi="Times New Roman" w:cs="Times New Roman"/>
          <w:i/>
          <w:iCs/>
          <w:sz w:val="24"/>
          <w:szCs w:val="24"/>
        </w:rPr>
        <w:t>s</w:t>
      </w:r>
      <w:r w:rsidRPr="00427FC2">
        <w:rPr>
          <w:rFonts w:ascii="Times New Roman" w:hAnsi="Times New Roman" w:cs="Times New Roman"/>
          <w:i/>
          <w:iCs/>
          <w:sz w:val="24"/>
          <w:szCs w:val="24"/>
        </w:rPr>
        <w:t xml:space="preserve"> and it made a deep impression on me. I learned how important it is to make the ultimate effort with each pupil and to instruct the teaching staff to devote their all to each pupil. This experience </w:t>
      </w:r>
      <w:r w:rsidR="004C4848" w:rsidRPr="00427FC2">
        <w:rPr>
          <w:rFonts w:ascii="Times New Roman" w:hAnsi="Times New Roman" w:cs="Times New Roman"/>
          <w:i/>
          <w:iCs/>
          <w:sz w:val="24"/>
          <w:szCs w:val="24"/>
        </w:rPr>
        <w:t xml:space="preserve">has </w:t>
      </w:r>
      <w:r w:rsidRPr="00427FC2">
        <w:rPr>
          <w:rFonts w:ascii="Times New Roman" w:hAnsi="Times New Roman" w:cs="Times New Roman"/>
          <w:i/>
          <w:iCs/>
          <w:sz w:val="24"/>
          <w:szCs w:val="24"/>
        </w:rPr>
        <w:t xml:space="preserve">affected </w:t>
      </w:r>
      <w:r w:rsidR="004C4848" w:rsidRPr="00427FC2">
        <w:rPr>
          <w:rFonts w:ascii="Times New Roman" w:hAnsi="Times New Roman" w:cs="Times New Roman"/>
          <w:i/>
          <w:iCs/>
          <w:sz w:val="24"/>
          <w:szCs w:val="24"/>
        </w:rPr>
        <w:t>my approach to</w:t>
      </w:r>
      <w:r w:rsidRPr="00427FC2">
        <w:rPr>
          <w:rFonts w:ascii="Times New Roman" w:hAnsi="Times New Roman" w:cs="Times New Roman"/>
          <w:i/>
          <w:iCs/>
          <w:sz w:val="24"/>
          <w:szCs w:val="24"/>
        </w:rPr>
        <w:t xml:space="preserve"> pupils throughout the years.</w:t>
      </w:r>
    </w:p>
    <w:p w:rsidR="000F37C3" w:rsidRPr="00427FC2" w:rsidRDefault="00080627" w:rsidP="00080627">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T</w:t>
      </w:r>
      <w:r w:rsidR="00540FA9" w:rsidRPr="00427FC2">
        <w:rPr>
          <w:rFonts w:ascii="Times New Roman" w:hAnsi="Times New Roman" w:cs="Times New Roman"/>
          <w:sz w:val="24"/>
          <w:szCs w:val="24"/>
        </w:rPr>
        <w:t>hese examples have an educational</w:t>
      </w:r>
      <w:r w:rsidRPr="00427FC2">
        <w:rPr>
          <w:rFonts w:ascii="Times New Roman" w:hAnsi="Times New Roman" w:cs="Times New Roman"/>
          <w:sz w:val="24"/>
          <w:szCs w:val="24"/>
        </w:rPr>
        <w:t xml:space="preserve"> rather than an administrative</w:t>
      </w:r>
      <w:r w:rsidR="00540FA9" w:rsidRPr="00427FC2">
        <w:rPr>
          <w:rFonts w:ascii="Times New Roman" w:hAnsi="Times New Roman" w:cs="Times New Roman"/>
          <w:sz w:val="24"/>
          <w:szCs w:val="24"/>
        </w:rPr>
        <w:t xml:space="preserve"> focus</w:t>
      </w:r>
      <w:r w:rsidRPr="00427FC2">
        <w:rPr>
          <w:rFonts w:ascii="Times New Roman" w:hAnsi="Times New Roman" w:cs="Times New Roman"/>
          <w:sz w:val="24"/>
          <w:szCs w:val="24"/>
        </w:rPr>
        <w:t xml:space="preserve">, with a long-term effect which the principals see as a significant change in how they think and work. </w:t>
      </w:r>
      <w:r w:rsidR="00540FA9" w:rsidRPr="00427FC2">
        <w:rPr>
          <w:rFonts w:ascii="Times New Roman" w:hAnsi="Times New Roman" w:cs="Times New Roman"/>
          <w:sz w:val="24"/>
          <w:szCs w:val="24"/>
        </w:rPr>
        <w:t xml:space="preserve">The first reflects learning from failure – </w:t>
      </w:r>
      <w:r w:rsidR="00DB60AD" w:rsidRPr="00427FC2">
        <w:rPr>
          <w:rFonts w:ascii="Times New Roman" w:hAnsi="Times New Roman" w:cs="Times New Roman"/>
          <w:sz w:val="24"/>
          <w:szCs w:val="24"/>
        </w:rPr>
        <w:t>when the</w:t>
      </w:r>
      <w:r w:rsidR="00540FA9" w:rsidRPr="00427FC2">
        <w:rPr>
          <w:rFonts w:ascii="Times New Roman" w:hAnsi="Times New Roman" w:cs="Times New Roman"/>
          <w:sz w:val="24"/>
          <w:szCs w:val="24"/>
        </w:rPr>
        <w:t xml:space="preserve"> pri</w:t>
      </w:r>
      <w:r w:rsidR="000F37C3" w:rsidRPr="00427FC2">
        <w:rPr>
          <w:rFonts w:ascii="Times New Roman" w:hAnsi="Times New Roman" w:cs="Times New Roman"/>
          <w:sz w:val="24"/>
          <w:szCs w:val="24"/>
        </w:rPr>
        <w:t>ncipal underst</w:t>
      </w:r>
      <w:r w:rsidR="00DB60AD" w:rsidRPr="00427FC2">
        <w:rPr>
          <w:rFonts w:ascii="Times New Roman" w:hAnsi="Times New Roman" w:cs="Times New Roman"/>
          <w:sz w:val="24"/>
          <w:szCs w:val="24"/>
        </w:rPr>
        <w:t>ood</w:t>
      </w:r>
      <w:r w:rsidR="000F37C3" w:rsidRPr="00427FC2">
        <w:rPr>
          <w:rFonts w:ascii="Times New Roman" w:hAnsi="Times New Roman" w:cs="Times New Roman"/>
          <w:sz w:val="24"/>
          <w:szCs w:val="24"/>
        </w:rPr>
        <w:t xml:space="preserve"> that weak ties with pupils </w:t>
      </w:r>
      <w:r w:rsidR="00DB60AD" w:rsidRPr="00427FC2">
        <w:rPr>
          <w:rFonts w:ascii="Times New Roman" w:hAnsi="Times New Roman" w:cs="Times New Roman"/>
          <w:sz w:val="24"/>
          <w:szCs w:val="24"/>
        </w:rPr>
        <w:t xml:space="preserve">created </w:t>
      </w:r>
      <w:r w:rsidR="000F37C3" w:rsidRPr="00427FC2">
        <w:rPr>
          <w:rFonts w:ascii="Times New Roman" w:hAnsi="Times New Roman" w:cs="Times New Roman"/>
          <w:sz w:val="24"/>
          <w:szCs w:val="24"/>
        </w:rPr>
        <w:t xml:space="preserve">an incomplete </w:t>
      </w:r>
      <w:r w:rsidR="00DB60AD" w:rsidRPr="00427FC2">
        <w:rPr>
          <w:rFonts w:ascii="Times New Roman" w:hAnsi="Times New Roman" w:cs="Times New Roman"/>
          <w:sz w:val="24"/>
          <w:szCs w:val="24"/>
        </w:rPr>
        <w:t xml:space="preserve">picture </w:t>
      </w:r>
      <w:r w:rsidR="000F37C3" w:rsidRPr="00427FC2">
        <w:rPr>
          <w:rFonts w:ascii="Times New Roman" w:hAnsi="Times New Roman" w:cs="Times New Roman"/>
          <w:sz w:val="24"/>
          <w:szCs w:val="24"/>
        </w:rPr>
        <w:t xml:space="preserve">of the school </w:t>
      </w:r>
      <w:r w:rsidR="00DB60AD" w:rsidRPr="00427FC2">
        <w:rPr>
          <w:rFonts w:ascii="Times New Roman" w:hAnsi="Times New Roman" w:cs="Times New Roman"/>
          <w:sz w:val="24"/>
          <w:szCs w:val="24"/>
        </w:rPr>
        <w:t xml:space="preserve">climate, </w:t>
      </w:r>
      <w:r w:rsidR="000F37C3" w:rsidRPr="00427FC2">
        <w:rPr>
          <w:rFonts w:ascii="Times New Roman" w:hAnsi="Times New Roman" w:cs="Times New Roman"/>
          <w:sz w:val="24"/>
          <w:szCs w:val="24"/>
        </w:rPr>
        <w:t>he strengthen</w:t>
      </w:r>
      <w:r w:rsidR="00DB60AD" w:rsidRPr="00427FC2">
        <w:rPr>
          <w:rFonts w:ascii="Times New Roman" w:hAnsi="Times New Roman" w:cs="Times New Roman"/>
          <w:sz w:val="24"/>
          <w:szCs w:val="24"/>
        </w:rPr>
        <w:t>ed</w:t>
      </w:r>
      <w:r w:rsidR="000F37C3" w:rsidRPr="00427FC2">
        <w:rPr>
          <w:rFonts w:ascii="Times New Roman" w:hAnsi="Times New Roman" w:cs="Times New Roman"/>
          <w:sz w:val="24"/>
          <w:szCs w:val="24"/>
        </w:rPr>
        <w:t xml:space="preserve"> his ties with them. The second principal, in contrast, learned from </w:t>
      </w:r>
      <w:r w:rsidR="00DB60AD" w:rsidRPr="00427FC2">
        <w:rPr>
          <w:rFonts w:ascii="Times New Roman" w:hAnsi="Times New Roman" w:cs="Times New Roman"/>
          <w:sz w:val="24"/>
          <w:szCs w:val="24"/>
        </w:rPr>
        <w:t xml:space="preserve">the </w:t>
      </w:r>
      <w:r w:rsidR="000F37C3" w:rsidRPr="00427FC2">
        <w:rPr>
          <w:rFonts w:ascii="Times New Roman" w:hAnsi="Times New Roman" w:cs="Times New Roman"/>
          <w:sz w:val="24"/>
          <w:szCs w:val="24"/>
        </w:rPr>
        <w:t>success of one pupil</w:t>
      </w:r>
      <w:r w:rsidR="00DB60AD" w:rsidRPr="00427FC2">
        <w:rPr>
          <w:rFonts w:ascii="Times New Roman" w:hAnsi="Times New Roman" w:cs="Times New Roman"/>
          <w:sz w:val="24"/>
          <w:szCs w:val="24"/>
        </w:rPr>
        <w:t xml:space="preserve">. After </w:t>
      </w:r>
      <w:r w:rsidR="000F37C3" w:rsidRPr="00427FC2">
        <w:rPr>
          <w:rFonts w:ascii="Times New Roman" w:hAnsi="Times New Roman" w:cs="Times New Roman"/>
          <w:sz w:val="24"/>
          <w:szCs w:val="24"/>
        </w:rPr>
        <w:t>internaliz</w:t>
      </w:r>
      <w:r w:rsidR="00DB60AD" w:rsidRPr="00427FC2">
        <w:rPr>
          <w:rFonts w:ascii="Times New Roman" w:hAnsi="Times New Roman" w:cs="Times New Roman"/>
          <w:sz w:val="24"/>
          <w:szCs w:val="24"/>
        </w:rPr>
        <w:t>ing</w:t>
      </w:r>
      <w:r w:rsidR="000F37C3" w:rsidRPr="00427FC2">
        <w:rPr>
          <w:rFonts w:ascii="Times New Roman" w:hAnsi="Times New Roman" w:cs="Times New Roman"/>
          <w:sz w:val="24"/>
          <w:szCs w:val="24"/>
        </w:rPr>
        <w:t xml:space="preserve"> that </w:t>
      </w:r>
      <w:r w:rsidR="00DB60AD" w:rsidRPr="00427FC2">
        <w:rPr>
          <w:rFonts w:ascii="Times New Roman" w:hAnsi="Times New Roman" w:cs="Times New Roman"/>
          <w:sz w:val="24"/>
          <w:szCs w:val="24"/>
        </w:rPr>
        <w:t xml:space="preserve">her perceptions </w:t>
      </w:r>
      <w:r w:rsidR="000F37C3" w:rsidRPr="00427FC2">
        <w:rPr>
          <w:rFonts w:ascii="Times New Roman" w:hAnsi="Times New Roman" w:cs="Times New Roman"/>
          <w:sz w:val="24"/>
          <w:szCs w:val="24"/>
        </w:rPr>
        <w:t>of and attitude toward underachievers and pupils with difficulties</w:t>
      </w:r>
      <w:r w:rsidR="00DB60AD" w:rsidRPr="00427FC2">
        <w:rPr>
          <w:rFonts w:ascii="Times New Roman" w:hAnsi="Times New Roman" w:cs="Times New Roman"/>
          <w:sz w:val="24"/>
          <w:szCs w:val="24"/>
        </w:rPr>
        <w:t xml:space="preserve"> had been mistaken</w:t>
      </w:r>
      <w:r w:rsidR="000F37C3" w:rsidRPr="00427FC2">
        <w:rPr>
          <w:rFonts w:ascii="Times New Roman" w:hAnsi="Times New Roman" w:cs="Times New Roman"/>
          <w:sz w:val="24"/>
          <w:szCs w:val="24"/>
        </w:rPr>
        <w:t>,</w:t>
      </w:r>
      <w:r w:rsidR="00DB60AD" w:rsidRPr="00427FC2">
        <w:rPr>
          <w:rFonts w:ascii="Times New Roman" w:hAnsi="Times New Roman" w:cs="Times New Roman"/>
          <w:sz w:val="24"/>
          <w:szCs w:val="24"/>
        </w:rPr>
        <w:t xml:space="preserve"> </w:t>
      </w:r>
      <w:r w:rsidR="000F37C3" w:rsidRPr="00427FC2">
        <w:rPr>
          <w:rFonts w:ascii="Times New Roman" w:hAnsi="Times New Roman" w:cs="Times New Roman"/>
          <w:sz w:val="24"/>
          <w:szCs w:val="24"/>
        </w:rPr>
        <w:t xml:space="preserve">she </w:t>
      </w:r>
      <w:r w:rsidR="00DB60AD" w:rsidRPr="00427FC2">
        <w:rPr>
          <w:rFonts w:ascii="Times New Roman" w:hAnsi="Times New Roman" w:cs="Times New Roman"/>
          <w:sz w:val="24"/>
          <w:szCs w:val="24"/>
        </w:rPr>
        <w:t xml:space="preserve">began to </w:t>
      </w:r>
      <w:r w:rsidR="000F37C3" w:rsidRPr="00427FC2">
        <w:rPr>
          <w:rFonts w:ascii="Times New Roman" w:hAnsi="Times New Roman" w:cs="Times New Roman"/>
          <w:sz w:val="24"/>
          <w:szCs w:val="24"/>
        </w:rPr>
        <w:t>g</w:t>
      </w:r>
      <w:r w:rsidR="00DB60AD" w:rsidRPr="00427FC2">
        <w:rPr>
          <w:rFonts w:ascii="Times New Roman" w:hAnsi="Times New Roman" w:cs="Times New Roman"/>
          <w:sz w:val="24"/>
          <w:szCs w:val="24"/>
        </w:rPr>
        <w:t>i</w:t>
      </w:r>
      <w:r w:rsidR="000F37C3" w:rsidRPr="00427FC2">
        <w:rPr>
          <w:rFonts w:ascii="Times New Roman" w:hAnsi="Times New Roman" w:cs="Times New Roman"/>
          <w:sz w:val="24"/>
          <w:szCs w:val="24"/>
        </w:rPr>
        <w:t>ve them extra support.</w:t>
      </w:r>
    </w:p>
    <w:p w:rsidR="000F37C3" w:rsidRPr="00A979F4" w:rsidRDefault="001C6DF4" w:rsidP="000F37C3">
      <w:pPr>
        <w:bidi w:val="0"/>
        <w:spacing w:after="240" w:line="360" w:lineRule="auto"/>
        <w:jc w:val="both"/>
        <w:rPr>
          <w:rFonts w:ascii="Times New Roman" w:hAnsi="Times New Roman" w:cs="Times New Roman"/>
          <w:b/>
          <w:bCs/>
          <w:i/>
          <w:iCs/>
          <w:sz w:val="24"/>
          <w:szCs w:val="24"/>
        </w:rPr>
      </w:pPr>
      <w:r w:rsidRPr="00A979F4">
        <w:rPr>
          <w:rFonts w:ascii="Times New Roman" w:hAnsi="Times New Roman" w:cs="Times New Roman"/>
          <w:b/>
          <w:bCs/>
          <w:i/>
          <w:iCs/>
          <w:sz w:val="24"/>
          <w:szCs w:val="24"/>
        </w:rPr>
        <w:t>R</w:t>
      </w:r>
      <w:r w:rsidR="000F37C3" w:rsidRPr="00A979F4">
        <w:rPr>
          <w:rFonts w:ascii="Times New Roman" w:hAnsi="Times New Roman" w:cs="Times New Roman"/>
          <w:b/>
          <w:bCs/>
          <w:i/>
          <w:iCs/>
          <w:sz w:val="24"/>
          <w:szCs w:val="24"/>
        </w:rPr>
        <w:t>elations</w:t>
      </w:r>
      <w:r w:rsidRPr="00A979F4">
        <w:rPr>
          <w:rFonts w:ascii="Times New Roman" w:hAnsi="Times New Roman" w:cs="Times New Roman"/>
          <w:b/>
          <w:bCs/>
          <w:i/>
          <w:iCs/>
          <w:sz w:val="24"/>
          <w:szCs w:val="24"/>
        </w:rPr>
        <w:t>hips</w:t>
      </w:r>
      <w:r w:rsidR="000F37C3" w:rsidRPr="00A979F4">
        <w:rPr>
          <w:rFonts w:ascii="Times New Roman" w:hAnsi="Times New Roman" w:cs="Times New Roman"/>
          <w:b/>
          <w:bCs/>
          <w:i/>
          <w:iCs/>
          <w:sz w:val="24"/>
          <w:szCs w:val="24"/>
        </w:rPr>
        <w:t xml:space="preserve"> with the </w:t>
      </w:r>
      <w:r w:rsidR="00107DFB" w:rsidRPr="00A979F4">
        <w:rPr>
          <w:rFonts w:ascii="Times New Roman" w:hAnsi="Times New Roman" w:cs="Times New Roman"/>
          <w:b/>
          <w:bCs/>
          <w:i/>
          <w:iCs/>
          <w:sz w:val="24"/>
          <w:szCs w:val="24"/>
        </w:rPr>
        <w:t xml:space="preserve">institutional </w:t>
      </w:r>
      <w:r w:rsidR="000F37C3" w:rsidRPr="00A979F4">
        <w:rPr>
          <w:rFonts w:ascii="Times New Roman" w:hAnsi="Times New Roman" w:cs="Times New Roman"/>
          <w:b/>
          <w:bCs/>
          <w:i/>
          <w:iCs/>
          <w:sz w:val="24"/>
          <w:szCs w:val="24"/>
        </w:rPr>
        <w:t>environment</w:t>
      </w:r>
    </w:p>
    <w:p w:rsidR="00BD3043" w:rsidRPr="00A979F4" w:rsidRDefault="0037502F" w:rsidP="00107DFB">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The</w:t>
      </w:r>
      <w:r w:rsidR="000F37C3" w:rsidRPr="00427FC2">
        <w:rPr>
          <w:rFonts w:ascii="Times New Roman" w:hAnsi="Times New Roman" w:cs="Times New Roman"/>
          <w:sz w:val="24"/>
          <w:szCs w:val="24"/>
        </w:rPr>
        <w:t xml:space="preserve"> age of </w:t>
      </w:r>
      <w:r w:rsidR="005B2CEC" w:rsidRPr="00427FC2">
        <w:rPr>
          <w:rFonts w:ascii="Times New Roman" w:hAnsi="Times New Roman" w:cs="Times New Roman"/>
          <w:sz w:val="24"/>
          <w:szCs w:val="24"/>
        </w:rPr>
        <w:t xml:space="preserve">achievement-based </w:t>
      </w:r>
      <w:r w:rsidR="00DB60AD" w:rsidRPr="00427FC2">
        <w:rPr>
          <w:rFonts w:ascii="Times New Roman" w:hAnsi="Times New Roman" w:cs="Times New Roman"/>
          <w:sz w:val="24"/>
          <w:szCs w:val="24"/>
        </w:rPr>
        <w:t xml:space="preserve">competition </w:t>
      </w:r>
      <w:r w:rsidRPr="00427FC2">
        <w:rPr>
          <w:rFonts w:ascii="Times New Roman" w:hAnsi="Times New Roman" w:cs="Times New Roman"/>
          <w:sz w:val="24"/>
          <w:szCs w:val="24"/>
        </w:rPr>
        <w:t xml:space="preserve">has </w:t>
      </w:r>
      <w:r w:rsidR="005B2CEC" w:rsidRPr="00427FC2">
        <w:rPr>
          <w:rFonts w:ascii="Times New Roman" w:hAnsi="Times New Roman" w:cs="Times New Roman"/>
          <w:sz w:val="24"/>
          <w:szCs w:val="24"/>
        </w:rPr>
        <w:t xml:space="preserve">led to </w:t>
      </w:r>
      <w:r w:rsidRPr="00427FC2">
        <w:rPr>
          <w:rFonts w:ascii="Times New Roman" w:hAnsi="Times New Roman" w:cs="Times New Roman"/>
          <w:sz w:val="24"/>
          <w:szCs w:val="24"/>
        </w:rPr>
        <w:t>change</w:t>
      </w:r>
      <w:r w:rsidR="005B2CEC" w:rsidRPr="00427FC2">
        <w:rPr>
          <w:rFonts w:ascii="Times New Roman" w:hAnsi="Times New Roman" w:cs="Times New Roman"/>
          <w:sz w:val="24"/>
          <w:szCs w:val="24"/>
        </w:rPr>
        <w:t>s</w:t>
      </w:r>
      <w:r w:rsidRPr="00427FC2">
        <w:rPr>
          <w:rFonts w:ascii="Times New Roman" w:hAnsi="Times New Roman" w:cs="Times New Roman"/>
          <w:sz w:val="24"/>
          <w:szCs w:val="24"/>
        </w:rPr>
        <w:t xml:space="preserve"> in </w:t>
      </w:r>
      <w:r w:rsidR="005B2CEC" w:rsidRPr="00427FC2">
        <w:rPr>
          <w:rFonts w:ascii="Times New Roman" w:hAnsi="Times New Roman" w:cs="Times New Roman"/>
          <w:sz w:val="24"/>
          <w:szCs w:val="24"/>
        </w:rPr>
        <w:t>relations between i</w:t>
      </w:r>
      <w:r w:rsidR="00576502" w:rsidRPr="00427FC2">
        <w:rPr>
          <w:rFonts w:ascii="Times New Roman" w:hAnsi="Times New Roman" w:cs="Times New Roman"/>
          <w:sz w:val="24"/>
          <w:szCs w:val="24"/>
        </w:rPr>
        <w:t>nstitution</w:t>
      </w:r>
      <w:r w:rsidR="005B2CEC" w:rsidRPr="00427FC2">
        <w:rPr>
          <w:rFonts w:ascii="Times New Roman" w:hAnsi="Times New Roman" w:cs="Times New Roman"/>
          <w:sz w:val="24"/>
          <w:szCs w:val="24"/>
        </w:rPr>
        <w:t>s</w:t>
      </w:r>
      <w:r w:rsidRPr="00427FC2">
        <w:rPr>
          <w:rFonts w:ascii="Times New Roman" w:hAnsi="Times New Roman" w:cs="Times New Roman"/>
          <w:sz w:val="24"/>
          <w:szCs w:val="24"/>
        </w:rPr>
        <w:t xml:space="preserve"> and between institutions and parents. The competition </w:t>
      </w:r>
      <w:r w:rsidR="005B2CEC" w:rsidRPr="00427FC2">
        <w:rPr>
          <w:rFonts w:ascii="Times New Roman" w:hAnsi="Times New Roman" w:cs="Times New Roman"/>
          <w:sz w:val="24"/>
          <w:szCs w:val="24"/>
        </w:rPr>
        <w:t xml:space="preserve">raises </w:t>
      </w:r>
      <w:r w:rsidRPr="00427FC2">
        <w:rPr>
          <w:rFonts w:ascii="Times New Roman" w:hAnsi="Times New Roman" w:cs="Times New Roman"/>
          <w:sz w:val="24"/>
          <w:szCs w:val="24"/>
        </w:rPr>
        <w:t xml:space="preserve">tension </w:t>
      </w:r>
      <w:r w:rsidR="00576502" w:rsidRPr="00427FC2">
        <w:rPr>
          <w:rFonts w:ascii="Times New Roman" w:hAnsi="Times New Roman" w:cs="Times New Roman"/>
          <w:sz w:val="24"/>
          <w:szCs w:val="24"/>
        </w:rPr>
        <w:t xml:space="preserve">and reduces cooperation </w:t>
      </w:r>
      <w:r w:rsidRPr="00427FC2">
        <w:rPr>
          <w:rFonts w:ascii="Times New Roman" w:hAnsi="Times New Roman" w:cs="Times New Roman"/>
          <w:sz w:val="24"/>
          <w:szCs w:val="24"/>
        </w:rPr>
        <w:t xml:space="preserve">between schools. Parents of children in the school </w:t>
      </w:r>
      <w:r w:rsidR="00576502" w:rsidRPr="00427FC2">
        <w:rPr>
          <w:rFonts w:ascii="Times New Roman" w:hAnsi="Times New Roman" w:cs="Times New Roman"/>
          <w:sz w:val="24"/>
          <w:szCs w:val="24"/>
        </w:rPr>
        <w:t xml:space="preserve">urge </w:t>
      </w:r>
      <w:r w:rsidRPr="00427FC2">
        <w:rPr>
          <w:rFonts w:ascii="Times New Roman" w:hAnsi="Times New Roman" w:cs="Times New Roman"/>
          <w:sz w:val="24"/>
          <w:szCs w:val="24"/>
        </w:rPr>
        <w:t xml:space="preserve">management and teachers to </w:t>
      </w:r>
      <w:r w:rsidR="00576502" w:rsidRPr="00427FC2">
        <w:rPr>
          <w:rFonts w:ascii="Times New Roman" w:hAnsi="Times New Roman" w:cs="Times New Roman"/>
          <w:sz w:val="24"/>
          <w:szCs w:val="24"/>
        </w:rPr>
        <w:t xml:space="preserve">strive for </w:t>
      </w:r>
      <w:r w:rsidRPr="00427FC2">
        <w:rPr>
          <w:rFonts w:ascii="Times New Roman" w:hAnsi="Times New Roman" w:cs="Times New Roman"/>
          <w:sz w:val="24"/>
          <w:szCs w:val="24"/>
        </w:rPr>
        <w:t xml:space="preserve">excellence. They expect the staff to </w:t>
      </w:r>
      <w:r w:rsidR="00576502" w:rsidRPr="00427FC2">
        <w:rPr>
          <w:rFonts w:ascii="Times New Roman" w:hAnsi="Times New Roman" w:cs="Times New Roman"/>
          <w:sz w:val="24"/>
          <w:szCs w:val="24"/>
        </w:rPr>
        <w:t xml:space="preserve">be </w:t>
      </w:r>
      <w:r w:rsidR="00197455" w:rsidRPr="00427FC2">
        <w:rPr>
          <w:rFonts w:ascii="Times New Roman" w:hAnsi="Times New Roman" w:cs="Times New Roman"/>
          <w:sz w:val="24"/>
          <w:szCs w:val="24"/>
        </w:rPr>
        <w:t xml:space="preserve">at their beck and call and to </w:t>
      </w:r>
      <w:r w:rsidRPr="00427FC2">
        <w:rPr>
          <w:rFonts w:ascii="Times New Roman" w:hAnsi="Times New Roman" w:cs="Times New Roman"/>
          <w:sz w:val="24"/>
          <w:szCs w:val="24"/>
        </w:rPr>
        <w:t xml:space="preserve">comply with requests </w:t>
      </w:r>
      <w:r w:rsidR="00197455" w:rsidRPr="00427FC2">
        <w:rPr>
          <w:rFonts w:ascii="Times New Roman" w:hAnsi="Times New Roman" w:cs="Times New Roman"/>
          <w:sz w:val="24"/>
          <w:szCs w:val="24"/>
        </w:rPr>
        <w:t xml:space="preserve">transmitted </w:t>
      </w:r>
      <w:r w:rsidRPr="00427FC2">
        <w:rPr>
          <w:rFonts w:ascii="Times New Roman" w:hAnsi="Times New Roman" w:cs="Times New Roman"/>
          <w:sz w:val="24"/>
          <w:szCs w:val="24"/>
        </w:rPr>
        <w:t xml:space="preserve">through cellular and internet channels at all times of the day and into the late evening hours. </w:t>
      </w:r>
      <w:r w:rsidR="00576502" w:rsidRPr="00427FC2">
        <w:rPr>
          <w:rFonts w:ascii="Times New Roman" w:hAnsi="Times New Roman" w:cs="Times New Roman"/>
          <w:sz w:val="24"/>
          <w:szCs w:val="24"/>
        </w:rPr>
        <w:t>Such a</w:t>
      </w:r>
      <w:r w:rsidRPr="00427FC2">
        <w:rPr>
          <w:rFonts w:ascii="Times New Roman" w:hAnsi="Times New Roman" w:cs="Times New Roman"/>
          <w:sz w:val="24"/>
          <w:szCs w:val="24"/>
        </w:rPr>
        <w:t xml:space="preserve"> situation blurs the </w:t>
      </w:r>
      <w:r w:rsidR="00197455" w:rsidRPr="00427FC2">
        <w:rPr>
          <w:rFonts w:ascii="Times New Roman" w:hAnsi="Times New Roman" w:cs="Times New Roman"/>
          <w:sz w:val="24"/>
          <w:szCs w:val="24"/>
        </w:rPr>
        <w:t xml:space="preserve">distinction </w:t>
      </w:r>
      <w:r w:rsidR="00576502" w:rsidRPr="00427FC2">
        <w:rPr>
          <w:rFonts w:ascii="Times New Roman" w:hAnsi="Times New Roman" w:cs="Times New Roman"/>
          <w:sz w:val="24"/>
          <w:szCs w:val="24"/>
        </w:rPr>
        <w:t xml:space="preserve">between </w:t>
      </w:r>
      <w:r w:rsidRPr="00427FC2">
        <w:rPr>
          <w:rFonts w:ascii="Times New Roman" w:hAnsi="Times New Roman" w:cs="Times New Roman"/>
          <w:sz w:val="24"/>
          <w:szCs w:val="24"/>
        </w:rPr>
        <w:t>work hours and private hours and the result is</w:t>
      </w:r>
      <w:r w:rsidR="00576502" w:rsidRPr="00427FC2">
        <w:rPr>
          <w:rFonts w:ascii="Times New Roman" w:hAnsi="Times New Roman" w:cs="Times New Roman"/>
          <w:sz w:val="24"/>
          <w:szCs w:val="24"/>
        </w:rPr>
        <w:t xml:space="preserve"> often</w:t>
      </w:r>
      <w:r w:rsidRPr="00427FC2">
        <w:rPr>
          <w:rFonts w:ascii="Times New Roman" w:hAnsi="Times New Roman" w:cs="Times New Roman"/>
          <w:sz w:val="24"/>
          <w:szCs w:val="24"/>
        </w:rPr>
        <w:t xml:space="preserve"> staff </w:t>
      </w:r>
      <w:r w:rsidRPr="00A979F4">
        <w:rPr>
          <w:rFonts w:ascii="Times New Roman" w:hAnsi="Times New Roman" w:cs="Times New Roman"/>
          <w:sz w:val="24"/>
          <w:szCs w:val="24"/>
        </w:rPr>
        <w:t xml:space="preserve">burnout. </w:t>
      </w:r>
      <w:r w:rsidR="00107DFB" w:rsidRPr="00A979F4">
        <w:rPr>
          <w:rFonts w:ascii="Times New Roman" w:hAnsi="Times New Roman" w:cs="Times New Roman"/>
          <w:sz w:val="24"/>
          <w:szCs w:val="24"/>
        </w:rPr>
        <w:t xml:space="preserve">What emerges from the study is that </w:t>
      </w:r>
      <w:r w:rsidRPr="00A979F4">
        <w:rPr>
          <w:rFonts w:ascii="Times New Roman" w:hAnsi="Times New Roman" w:cs="Times New Roman"/>
          <w:sz w:val="24"/>
          <w:szCs w:val="24"/>
        </w:rPr>
        <w:t xml:space="preserve">peak experiences can sometimes </w:t>
      </w:r>
      <w:r w:rsidRPr="00A979F4">
        <w:rPr>
          <w:rFonts w:ascii="Times New Roman" w:hAnsi="Times New Roman" w:cs="Times New Roman"/>
          <w:sz w:val="24"/>
          <w:szCs w:val="24"/>
        </w:rPr>
        <w:lastRenderedPageBreak/>
        <w:t>contribute to a significant change in this situation.</w:t>
      </w:r>
      <w:r w:rsidR="00107DFB" w:rsidRPr="00A979F4">
        <w:rPr>
          <w:rFonts w:ascii="Times New Roman" w:hAnsi="Times New Roman" w:cs="Times New Roman"/>
          <w:sz w:val="24"/>
          <w:szCs w:val="24"/>
        </w:rPr>
        <w:t xml:space="preserve"> Such was the case for seven of the interviewees, for example: </w:t>
      </w:r>
      <w:r w:rsidRPr="00A979F4">
        <w:rPr>
          <w:rFonts w:ascii="Times New Roman" w:hAnsi="Times New Roman" w:cs="Times New Roman"/>
          <w:sz w:val="24"/>
          <w:szCs w:val="24"/>
        </w:rPr>
        <w:t xml:space="preserve">  </w:t>
      </w:r>
    </w:p>
    <w:p w:rsidR="00BD3043" w:rsidRPr="00427FC2" w:rsidRDefault="00BD3043" w:rsidP="00714E4A">
      <w:pPr>
        <w:bidi w:val="0"/>
        <w:spacing w:after="240" w:line="360" w:lineRule="auto"/>
        <w:jc w:val="both"/>
        <w:rPr>
          <w:rFonts w:ascii="Times New Roman" w:hAnsi="Times New Roman" w:cs="Times New Roman"/>
          <w:i/>
          <w:iCs/>
          <w:sz w:val="24"/>
          <w:szCs w:val="24"/>
        </w:rPr>
      </w:pPr>
      <w:r w:rsidRPr="00427FC2">
        <w:rPr>
          <w:rFonts w:ascii="Times New Roman" w:hAnsi="Times New Roman" w:cs="Times New Roman"/>
          <w:sz w:val="24"/>
          <w:szCs w:val="24"/>
        </w:rPr>
        <w:t xml:space="preserve">Hagit, a principal with 11 years of experience in management: </w:t>
      </w:r>
      <w:r w:rsidRPr="00427FC2">
        <w:rPr>
          <w:rFonts w:ascii="Times New Roman" w:hAnsi="Times New Roman" w:cs="Times New Roman"/>
          <w:i/>
          <w:iCs/>
          <w:sz w:val="24"/>
          <w:szCs w:val="24"/>
        </w:rPr>
        <w:t xml:space="preserve">"In order to promote registration for my school, I marketed the institution, but </w:t>
      </w:r>
      <w:r w:rsidR="00DB60AD" w:rsidRPr="00427FC2">
        <w:rPr>
          <w:rFonts w:ascii="Times New Roman" w:hAnsi="Times New Roman" w:cs="Times New Roman"/>
          <w:i/>
          <w:iCs/>
          <w:sz w:val="24"/>
          <w:szCs w:val="24"/>
        </w:rPr>
        <w:t xml:space="preserve">with </w:t>
      </w:r>
      <w:r w:rsidRPr="00427FC2">
        <w:rPr>
          <w:rFonts w:ascii="Times New Roman" w:hAnsi="Times New Roman" w:cs="Times New Roman"/>
          <w:i/>
          <w:iCs/>
          <w:sz w:val="24"/>
          <w:szCs w:val="24"/>
        </w:rPr>
        <w:t xml:space="preserve">only limited </w:t>
      </w:r>
      <w:r w:rsidR="00714E4A" w:rsidRPr="00427FC2">
        <w:rPr>
          <w:rFonts w:ascii="Times New Roman" w:hAnsi="Times New Roman" w:cs="Times New Roman"/>
          <w:i/>
          <w:iCs/>
          <w:sz w:val="24"/>
          <w:szCs w:val="24"/>
        </w:rPr>
        <w:t xml:space="preserve">success. </w:t>
      </w:r>
      <w:r w:rsidRPr="00427FC2">
        <w:rPr>
          <w:rFonts w:ascii="Times New Roman" w:hAnsi="Times New Roman" w:cs="Times New Roman"/>
          <w:i/>
          <w:iCs/>
          <w:sz w:val="24"/>
          <w:szCs w:val="24"/>
        </w:rPr>
        <w:t xml:space="preserve"> I spoke to the principal of a nearby school </w:t>
      </w:r>
      <w:r w:rsidR="00714E4A" w:rsidRPr="00427FC2">
        <w:rPr>
          <w:rFonts w:ascii="Times New Roman" w:hAnsi="Times New Roman" w:cs="Times New Roman"/>
          <w:i/>
          <w:iCs/>
          <w:sz w:val="24"/>
          <w:szCs w:val="24"/>
        </w:rPr>
        <w:t xml:space="preserve">with </w:t>
      </w:r>
      <w:r w:rsidRPr="00427FC2">
        <w:rPr>
          <w:rFonts w:ascii="Times New Roman" w:hAnsi="Times New Roman" w:cs="Times New Roman"/>
          <w:i/>
          <w:iCs/>
          <w:sz w:val="24"/>
          <w:szCs w:val="24"/>
        </w:rPr>
        <w:t xml:space="preserve">a different educational orientation. I proposed that we market </w:t>
      </w:r>
      <w:r w:rsidR="00DB60AD" w:rsidRPr="00427FC2">
        <w:rPr>
          <w:rFonts w:ascii="Times New Roman" w:hAnsi="Times New Roman" w:cs="Times New Roman"/>
          <w:i/>
          <w:iCs/>
          <w:sz w:val="24"/>
          <w:szCs w:val="24"/>
        </w:rPr>
        <w:t>our</w:t>
      </w:r>
      <w:r w:rsidRPr="00427FC2">
        <w:rPr>
          <w:rFonts w:ascii="Times New Roman" w:hAnsi="Times New Roman" w:cs="Times New Roman"/>
          <w:i/>
          <w:iCs/>
          <w:sz w:val="24"/>
          <w:szCs w:val="24"/>
        </w:rPr>
        <w:t xml:space="preserve"> two schools together, each one </w:t>
      </w:r>
      <w:r w:rsidR="00DB60AD" w:rsidRPr="00427FC2">
        <w:rPr>
          <w:rFonts w:ascii="Times New Roman" w:hAnsi="Times New Roman" w:cs="Times New Roman"/>
          <w:i/>
          <w:iCs/>
          <w:sz w:val="24"/>
          <w:szCs w:val="24"/>
        </w:rPr>
        <w:t xml:space="preserve">touting </w:t>
      </w:r>
      <w:r w:rsidRPr="00427FC2">
        <w:rPr>
          <w:rFonts w:ascii="Times New Roman" w:hAnsi="Times New Roman" w:cs="Times New Roman"/>
          <w:i/>
          <w:iCs/>
          <w:sz w:val="24"/>
          <w:szCs w:val="24"/>
        </w:rPr>
        <w:t xml:space="preserve">its uniqueness, instead of us competing against one another. Our first experience with joint marketing was an </w:t>
      </w:r>
      <w:r w:rsidR="00DB60AD" w:rsidRPr="00427FC2">
        <w:rPr>
          <w:rFonts w:ascii="Times New Roman" w:hAnsi="Times New Roman" w:cs="Times New Roman"/>
          <w:i/>
          <w:iCs/>
          <w:sz w:val="24"/>
          <w:szCs w:val="24"/>
        </w:rPr>
        <w:t xml:space="preserve">outstanding </w:t>
      </w:r>
      <w:r w:rsidRPr="00427FC2">
        <w:rPr>
          <w:rFonts w:ascii="Times New Roman" w:hAnsi="Times New Roman" w:cs="Times New Roman"/>
          <w:i/>
          <w:iCs/>
          <w:sz w:val="24"/>
          <w:szCs w:val="24"/>
        </w:rPr>
        <w:t>success and it made me change my whole approach to marketing."</w:t>
      </w:r>
    </w:p>
    <w:p w:rsidR="00540FA9" w:rsidRPr="00427FC2" w:rsidRDefault="00BD3043" w:rsidP="009A7C36">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The change derived from learning from success </w:t>
      </w:r>
      <w:r w:rsidR="00DB60AD" w:rsidRPr="00427FC2">
        <w:rPr>
          <w:rFonts w:ascii="Times New Roman" w:hAnsi="Times New Roman" w:cs="Times New Roman"/>
          <w:sz w:val="24"/>
          <w:szCs w:val="24"/>
        </w:rPr>
        <w:t>with an</w:t>
      </w:r>
      <w:r w:rsidRPr="00427FC2">
        <w:rPr>
          <w:rFonts w:ascii="Times New Roman" w:hAnsi="Times New Roman" w:cs="Times New Roman"/>
          <w:sz w:val="24"/>
          <w:szCs w:val="24"/>
        </w:rPr>
        <w:t xml:space="preserve"> emphasis on an administrative-organizational approach that differ</w:t>
      </w:r>
      <w:r w:rsidR="009A7C36" w:rsidRPr="00427FC2">
        <w:rPr>
          <w:rFonts w:ascii="Times New Roman" w:hAnsi="Times New Roman" w:cs="Times New Roman"/>
          <w:sz w:val="24"/>
          <w:szCs w:val="24"/>
        </w:rPr>
        <w:t>ed</w:t>
      </w:r>
      <w:r w:rsidRPr="00427FC2">
        <w:rPr>
          <w:rFonts w:ascii="Times New Roman" w:hAnsi="Times New Roman" w:cs="Times New Roman"/>
          <w:sz w:val="24"/>
          <w:szCs w:val="24"/>
        </w:rPr>
        <w:t xml:space="preserve"> from the past. </w:t>
      </w:r>
      <w:r w:rsidR="000F37C3" w:rsidRPr="00427FC2">
        <w:rPr>
          <w:rFonts w:ascii="Times New Roman" w:hAnsi="Times New Roman" w:cs="Times New Roman"/>
          <w:sz w:val="24"/>
          <w:szCs w:val="24"/>
        </w:rPr>
        <w:t xml:space="preserve"> </w:t>
      </w:r>
      <w:r w:rsidR="00540FA9" w:rsidRPr="00427FC2">
        <w:rPr>
          <w:rFonts w:ascii="Times New Roman" w:hAnsi="Times New Roman" w:cs="Times New Roman"/>
          <w:i/>
          <w:iCs/>
          <w:sz w:val="24"/>
          <w:szCs w:val="24"/>
        </w:rPr>
        <w:t xml:space="preserve"> </w:t>
      </w:r>
      <w:r w:rsidR="00540FA9" w:rsidRPr="00427FC2">
        <w:rPr>
          <w:rFonts w:ascii="Times New Roman" w:hAnsi="Times New Roman" w:cs="Times New Roman"/>
          <w:sz w:val="24"/>
          <w:szCs w:val="24"/>
        </w:rPr>
        <w:t xml:space="preserve"> </w:t>
      </w:r>
    </w:p>
    <w:p w:rsidR="00BD3043" w:rsidRPr="00427FC2" w:rsidRDefault="00BD3043" w:rsidP="009A7C36">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A principal with 10 years of experience related that </w:t>
      </w:r>
      <w:r w:rsidRPr="00427FC2">
        <w:rPr>
          <w:rFonts w:ascii="Times New Roman" w:hAnsi="Times New Roman" w:cs="Times New Roman"/>
          <w:i/>
          <w:iCs/>
          <w:sz w:val="24"/>
          <w:szCs w:val="24"/>
        </w:rPr>
        <w:t>"</w:t>
      </w:r>
      <w:r w:rsidR="003955FA" w:rsidRPr="00427FC2">
        <w:rPr>
          <w:rFonts w:ascii="Times New Roman" w:hAnsi="Times New Roman" w:cs="Times New Roman"/>
          <w:i/>
          <w:iCs/>
          <w:sz w:val="24"/>
          <w:szCs w:val="24"/>
        </w:rPr>
        <w:t>pupils'</w:t>
      </w:r>
      <w:r w:rsidRPr="00427FC2">
        <w:rPr>
          <w:rFonts w:ascii="Times New Roman" w:hAnsi="Times New Roman" w:cs="Times New Roman"/>
          <w:i/>
          <w:iCs/>
          <w:sz w:val="24"/>
          <w:szCs w:val="24"/>
        </w:rPr>
        <w:t xml:space="preserve"> parents were </w:t>
      </w:r>
      <w:r w:rsidR="003955FA" w:rsidRPr="00427FC2">
        <w:rPr>
          <w:rFonts w:ascii="Times New Roman" w:hAnsi="Times New Roman" w:cs="Times New Roman"/>
          <w:i/>
          <w:iCs/>
          <w:sz w:val="24"/>
          <w:szCs w:val="24"/>
        </w:rPr>
        <w:t>phoning</w:t>
      </w:r>
      <w:r w:rsidRPr="00427FC2">
        <w:rPr>
          <w:rFonts w:ascii="Times New Roman" w:hAnsi="Times New Roman" w:cs="Times New Roman"/>
          <w:i/>
          <w:iCs/>
          <w:sz w:val="24"/>
          <w:szCs w:val="24"/>
        </w:rPr>
        <w:t xml:space="preserve"> me day and </w:t>
      </w:r>
      <w:r w:rsidR="00DB60AD" w:rsidRPr="00427FC2">
        <w:rPr>
          <w:rFonts w:ascii="Times New Roman" w:hAnsi="Times New Roman" w:cs="Times New Roman"/>
          <w:i/>
          <w:iCs/>
          <w:sz w:val="24"/>
          <w:szCs w:val="24"/>
        </w:rPr>
        <w:t>night</w:t>
      </w:r>
      <w:r w:rsidRPr="00427FC2">
        <w:rPr>
          <w:rFonts w:ascii="Times New Roman" w:hAnsi="Times New Roman" w:cs="Times New Roman"/>
          <w:i/>
          <w:iCs/>
          <w:sz w:val="24"/>
          <w:szCs w:val="24"/>
        </w:rPr>
        <w:t xml:space="preserve">, without </w:t>
      </w:r>
      <w:r w:rsidR="00DB60AD" w:rsidRPr="00427FC2">
        <w:rPr>
          <w:rFonts w:ascii="Times New Roman" w:hAnsi="Times New Roman" w:cs="Times New Roman"/>
          <w:i/>
          <w:iCs/>
          <w:sz w:val="24"/>
          <w:szCs w:val="24"/>
        </w:rPr>
        <w:t>stop</w:t>
      </w:r>
      <w:r w:rsidRPr="00427FC2">
        <w:rPr>
          <w:rFonts w:ascii="Times New Roman" w:hAnsi="Times New Roman" w:cs="Times New Roman"/>
          <w:i/>
          <w:iCs/>
          <w:sz w:val="24"/>
          <w:szCs w:val="24"/>
        </w:rPr>
        <w:t xml:space="preserve">, even during vacation. </w:t>
      </w:r>
      <w:r w:rsidR="00DB60AD" w:rsidRPr="00427FC2">
        <w:rPr>
          <w:rFonts w:ascii="Times New Roman" w:hAnsi="Times New Roman" w:cs="Times New Roman"/>
          <w:i/>
          <w:iCs/>
          <w:sz w:val="24"/>
          <w:szCs w:val="24"/>
        </w:rPr>
        <w:t>I</w:t>
      </w:r>
      <w:r w:rsidR="003955FA" w:rsidRPr="00427FC2">
        <w:rPr>
          <w:rFonts w:ascii="Times New Roman" w:hAnsi="Times New Roman" w:cs="Times New Roman"/>
          <w:i/>
          <w:iCs/>
          <w:sz w:val="24"/>
          <w:szCs w:val="24"/>
        </w:rPr>
        <w:t>t</w:t>
      </w:r>
      <w:r w:rsidR="00DB60AD" w:rsidRPr="00427FC2">
        <w:rPr>
          <w:rFonts w:ascii="Times New Roman" w:hAnsi="Times New Roman" w:cs="Times New Roman"/>
          <w:i/>
          <w:iCs/>
          <w:sz w:val="24"/>
          <w:szCs w:val="24"/>
        </w:rPr>
        <w:t xml:space="preserve"> got to the point where I thought </w:t>
      </w:r>
      <w:r w:rsidR="003955FA" w:rsidRPr="00427FC2">
        <w:rPr>
          <w:rFonts w:ascii="Times New Roman" w:hAnsi="Times New Roman" w:cs="Times New Roman"/>
          <w:i/>
          <w:iCs/>
          <w:sz w:val="24"/>
          <w:szCs w:val="24"/>
        </w:rPr>
        <w:t xml:space="preserve">I'd </w:t>
      </w:r>
      <w:r w:rsidRPr="00427FC2">
        <w:rPr>
          <w:rFonts w:ascii="Times New Roman" w:hAnsi="Times New Roman" w:cs="Times New Roman"/>
          <w:i/>
          <w:iCs/>
          <w:sz w:val="24"/>
          <w:szCs w:val="24"/>
        </w:rPr>
        <w:t>collaps</w:t>
      </w:r>
      <w:r w:rsidR="003955FA" w:rsidRPr="00427FC2">
        <w:rPr>
          <w:rFonts w:ascii="Times New Roman" w:hAnsi="Times New Roman" w:cs="Times New Roman"/>
          <w:i/>
          <w:iCs/>
          <w:sz w:val="24"/>
          <w:szCs w:val="24"/>
        </w:rPr>
        <w:t>e</w:t>
      </w:r>
      <w:r w:rsidR="00DB60AD" w:rsidRPr="00427FC2">
        <w:rPr>
          <w:rFonts w:ascii="Times New Roman" w:hAnsi="Times New Roman" w:cs="Times New Roman"/>
          <w:i/>
          <w:iCs/>
          <w:sz w:val="24"/>
          <w:szCs w:val="24"/>
        </w:rPr>
        <w:t xml:space="preserve"> – </w:t>
      </w:r>
      <w:r w:rsidRPr="00427FC2">
        <w:rPr>
          <w:rFonts w:ascii="Times New Roman" w:hAnsi="Times New Roman" w:cs="Times New Roman"/>
          <w:i/>
          <w:iCs/>
          <w:sz w:val="24"/>
          <w:szCs w:val="24"/>
        </w:rPr>
        <w:t>parents</w:t>
      </w:r>
      <w:r w:rsidR="003955FA" w:rsidRPr="00427FC2">
        <w:rPr>
          <w:rFonts w:ascii="Times New Roman" w:hAnsi="Times New Roman" w:cs="Times New Roman"/>
          <w:i/>
          <w:iCs/>
          <w:sz w:val="24"/>
          <w:szCs w:val="24"/>
        </w:rPr>
        <w:t xml:space="preserve"> were calling</w:t>
      </w:r>
      <w:r w:rsidRPr="00427FC2">
        <w:rPr>
          <w:rFonts w:ascii="Times New Roman" w:hAnsi="Times New Roman" w:cs="Times New Roman"/>
          <w:i/>
          <w:iCs/>
          <w:sz w:val="24"/>
          <w:szCs w:val="24"/>
        </w:rPr>
        <w:t xml:space="preserve"> </w:t>
      </w:r>
      <w:r w:rsidR="00DB60AD" w:rsidRPr="00427FC2">
        <w:rPr>
          <w:rFonts w:ascii="Times New Roman" w:hAnsi="Times New Roman" w:cs="Times New Roman"/>
          <w:i/>
          <w:iCs/>
          <w:sz w:val="24"/>
          <w:szCs w:val="24"/>
        </w:rPr>
        <w:t>after</w:t>
      </w:r>
      <w:r w:rsidRPr="00427FC2">
        <w:rPr>
          <w:rFonts w:ascii="Times New Roman" w:hAnsi="Times New Roman" w:cs="Times New Roman"/>
          <w:i/>
          <w:iCs/>
          <w:sz w:val="24"/>
          <w:szCs w:val="24"/>
        </w:rPr>
        <w:t xml:space="preserve"> midnight. Nothing was really urgent. My family told me </w:t>
      </w:r>
      <w:r w:rsidR="003955FA" w:rsidRPr="00427FC2">
        <w:rPr>
          <w:rFonts w:ascii="Times New Roman" w:hAnsi="Times New Roman" w:cs="Times New Roman"/>
          <w:i/>
          <w:iCs/>
          <w:sz w:val="24"/>
          <w:szCs w:val="24"/>
        </w:rPr>
        <w:t>this was no way to live, I should</w:t>
      </w:r>
      <w:r w:rsidRPr="00427FC2">
        <w:rPr>
          <w:rFonts w:ascii="Times New Roman" w:hAnsi="Times New Roman" w:cs="Times New Roman"/>
          <w:i/>
          <w:iCs/>
          <w:sz w:val="24"/>
          <w:szCs w:val="24"/>
        </w:rPr>
        <w:t xml:space="preserve"> leave management." </w:t>
      </w:r>
      <w:r w:rsidRPr="00427FC2">
        <w:rPr>
          <w:rFonts w:ascii="Times New Roman" w:hAnsi="Times New Roman" w:cs="Times New Roman"/>
          <w:sz w:val="24"/>
          <w:szCs w:val="24"/>
        </w:rPr>
        <w:t xml:space="preserve">The principal said she decided </w:t>
      </w:r>
      <w:r w:rsidR="003955FA" w:rsidRPr="00427FC2">
        <w:rPr>
          <w:rFonts w:ascii="Times New Roman" w:hAnsi="Times New Roman" w:cs="Times New Roman"/>
          <w:sz w:val="24"/>
          <w:szCs w:val="24"/>
        </w:rPr>
        <w:t xml:space="preserve">to change </w:t>
      </w:r>
      <w:r w:rsidRPr="00427FC2">
        <w:rPr>
          <w:rFonts w:ascii="Times New Roman" w:hAnsi="Times New Roman" w:cs="Times New Roman"/>
          <w:sz w:val="24"/>
          <w:szCs w:val="24"/>
        </w:rPr>
        <w:t xml:space="preserve">the situation. </w:t>
      </w:r>
      <w:r w:rsidRPr="00427FC2">
        <w:rPr>
          <w:rFonts w:ascii="Times New Roman" w:hAnsi="Times New Roman" w:cs="Times New Roman"/>
          <w:i/>
          <w:iCs/>
          <w:sz w:val="24"/>
          <w:szCs w:val="24"/>
        </w:rPr>
        <w:t>"The next day I informed the parents that I would be available specific hours during each</w:t>
      </w:r>
      <w:r w:rsidR="003955FA" w:rsidRPr="00427FC2">
        <w:rPr>
          <w:rFonts w:ascii="Times New Roman" w:hAnsi="Times New Roman" w:cs="Times New Roman"/>
          <w:i/>
          <w:iCs/>
          <w:sz w:val="24"/>
          <w:szCs w:val="24"/>
        </w:rPr>
        <w:t xml:space="preserve"> school</w:t>
      </w:r>
      <w:r w:rsidRPr="00427FC2">
        <w:rPr>
          <w:rFonts w:ascii="Times New Roman" w:hAnsi="Times New Roman" w:cs="Times New Roman"/>
          <w:i/>
          <w:iCs/>
          <w:sz w:val="24"/>
          <w:szCs w:val="24"/>
        </w:rPr>
        <w:t xml:space="preserve"> day</w:t>
      </w:r>
      <w:r w:rsidR="003955FA" w:rsidRPr="00427FC2">
        <w:rPr>
          <w:rFonts w:ascii="Times New Roman" w:hAnsi="Times New Roman" w:cs="Times New Roman"/>
          <w:i/>
          <w:iCs/>
          <w:sz w:val="24"/>
          <w:szCs w:val="24"/>
        </w:rPr>
        <w:t>,</w:t>
      </w:r>
      <w:r w:rsidRPr="00427FC2">
        <w:rPr>
          <w:rFonts w:ascii="Times New Roman" w:hAnsi="Times New Roman" w:cs="Times New Roman"/>
          <w:i/>
          <w:iCs/>
          <w:sz w:val="24"/>
          <w:szCs w:val="24"/>
        </w:rPr>
        <w:t xml:space="preserve"> not in the evenings and not on holidays except in dire emergencies. </w:t>
      </w:r>
      <w:r w:rsidR="009A7C36" w:rsidRPr="00427FC2">
        <w:rPr>
          <w:rFonts w:ascii="Times New Roman" w:hAnsi="Times New Roman" w:cs="Times New Roman"/>
          <w:i/>
          <w:iCs/>
          <w:sz w:val="24"/>
          <w:szCs w:val="24"/>
        </w:rPr>
        <w:t xml:space="preserve">At </w:t>
      </w:r>
      <w:r w:rsidRPr="00427FC2">
        <w:rPr>
          <w:rFonts w:ascii="Times New Roman" w:hAnsi="Times New Roman" w:cs="Times New Roman"/>
          <w:i/>
          <w:iCs/>
          <w:sz w:val="24"/>
          <w:szCs w:val="24"/>
        </w:rPr>
        <w:t xml:space="preserve">first some parents ignored my </w:t>
      </w:r>
      <w:r w:rsidR="003955FA" w:rsidRPr="00427FC2">
        <w:rPr>
          <w:rFonts w:ascii="Times New Roman" w:hAnsi="Times New Roman" w:cs="Times New Roman"/>
          <w:i/>
          <w:iCs/>
          <w:sz w:val="24"/>
          <w:szCs w:val="24"/>
        </w:rPr>
        <w:t xml:space="preserve">rules </w:t>
      </w:r>
      <w:r w:rsidRPr="00427FC2">
        <w:rPr>
          <w:rFonts w:ascii="Times New Roman" w:hAnsi="Times New Roman" w:cs="Times New Roman"/>
          <w:i/>
          <w:iCs/>
          <w:sz w:val="24"/>
          <w:szCs w:val="24"/>
        </w:rPr>
        <w:t xml:space="preserve">and called at unusual hours but I stood firm and it stopped." </w:t>
      </w:r>
      <w:r w:rsidRPr="00427FC2">
        <w:rPr>
          <w:rFonts w:ascii="Times New Roman" w:hAnsi="Times New Roman" w:cs="Times New Roman"/>
          <w:sz w:val="24"/>
          <w:szCs w:val="24"/>
        </w:rPr>
        <w:t xml:space="preserve"> Later in the interview the principal </w:t>
      </w:r>
      <w:r w:rsidR="003955FA" w:rsidRPr="00427FC2">
        <w:rPr>
          <w:rFonts w:ascii="Times New Roman" w:hAnsi="Times New Roman" w:cs="Times New Roman"/>
          <w:sz w:val="24"/>
          <w:szCs w:val="24"/>
        </w:rPr>
        <w:t>told about</w:t>
      </w:r>
      <w:r w:rsidRPr="00427FC2">
        <w:rPr>
          <w:rFonts w:ascii="Times New Roman" w:hAnsi="Times New Roman" w:cs="Times New Roman"/>
          <w:sz w:val="24"/>
          <w:szCs w:val="24"/>
        </w:rPr>
        <w:t xml:space="preserve"> the startling </w:t>
      </w:r>
      <w:r w:rsidR="003955FA" w:rsidRPr="00427FC2">
        <w:rPr>
          <w:rFonts w:ascii="Times New Roman" w:hAnsi="Times New Roman" w:cs="Times New Roman"/>
          <w:sz w:val="24"/>
          <w:szCs w:val="24"/>
        </w:rPr>
        <w:t xml:space="preserve">improvement </w:t>
      </w:r>
      <w:r w:rsidRPr="00427FC2">
        <w:rPr>
          <w:rFonts w:ascii="Times New Roman" w:hAnsi="Times New Roman" w:cs="Times New Roman"/>
          <w:sz w:val="24"/>
          <w:szCs w:val="24"/>
        </w:rPr>
        <w:t xml:space="preserve">in the quality of her work and of her family life </w:t>
      </w:r>
      <w:r w:rsidR="00962A8C" w:rsidRPr="00427FC2">
        <w:rPr>
          <w:rFonts w:ascii="Times New Roman" w:hAnsi="Times New Roman" w:cs="Times New Roman"/>
          <w:sz w:val="24"/>
          <w:szCs w:val="24"/>
        </w:rPr>
        <w:t>that</w:t>
      </w:r>
      <w:r w:rsidRPr="00427FC2">
        <w:rPr>
          <w:rFonts w:ascii="Times New Roman" w:hAnsi="Times New Roman" w:cs="Times New Roman"/>
          <w:sz w:val="24"/>
          <w:szCs w:val="24"/>
        </w:rPr>
        <w:t xml:space="preserve"> result</w:t>
      </w:r>
      <w:r w:rsidR="00962A8C" w:rsidRPr="00427FC2">
        <w:rPr>
          <w:rFonts w:ascii="Times New Roman" w:hAnsi="Times New Roman" w:cs="Times New Roman"/>
          <w:sz w:val="24"/>
          <w:szCs w:val="24"/>
        </w:rPr>
        <w:t>ed from</w:t>
      </w:r>
      <w:r w:rsidRPr="00427FC2">
        <w:rPr>
          <w:rFonts w:ascii="Times New Roman" w:hAnsi="Times New Roman" w:cs="Times New Roman"/>
          <w:sz w:val="24"/>
          <w:szCs w:val="24"/>
        </w:rPr>
        <w:t xml:space="preserve"> the change. </w:t>
      </w:r>
    </w:p>
    <w:p w:rsidR="003955FA" w:rsidRPr="00A979F4" w:rsidRDefault="00107DFB" w:rsidP="00107DFB">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b/>
          <w:bCs/>
          <w:i/>
          <w:iCs/>
          <w:sz w:val="24"/>
          <w:szCs w:val="24"/>
        </w:rPr>
        <w:t>Change in approach to i</w:t>
      </w:r>
      <w:r w:rsidR="00BD3043" w:rsidRPr="00A979F4">
        <w:rPr>
          <w:rFonts w:ascii="Times New Roman" w:hAnsi="Times New Roman" w:cs="Times New Roman"/>
          <w:b/>
          <w:bCs/>
          <w:i/>
          <w:iCs/>
          <w:sz w:val="24"/>
          <w:szCs w:val="24"/>
        </w:rPr>
        <w:t xml:space="preserve">ntroducing innovations </w:t>
      </w:r>
      <w:r w:rsidR="00BD3043" w:rsidRPr="00A979F4">
        <w:rPr>
          <w:rFonts w:ascii="Times New Roman" w:hAnsi="Times New Roman" w:cs="Times New Roman"/>
          <w:sz w:val="24"/>
          <w:szCs w:val="24"/>
        </w:rPr>
        <w:t xml:space="preserve"> </w:t>
      </w:r>
    </w:p>
    <w:p w:rsidR="00107DFB" w:rsidRPr="00A979F4" w:rsidRDefault="00107DFB" w:rsidP="001C6DF4">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Analysis of the interviews reveals that one principal reported </w:t>
      </w:r>
      <w:r w:rsidR="001C6DF4" w:rsidRPr="00A979F4">
        <w:rPr>
          <w:rFonts w:ascii="Times New Roman" w:hAnsi="Times New Roman" w:cs="Times New Roman"/>
          <w:sz w:val="24"/>
          <w:szCs w:val="24"/>
        </w:rPr>
        <w:t>developing</w:t>
      </w:r>
      <w:r w:rsidRPr="00A979F4">
        <w:rPr>
          <w:rFonts w:ascii="Times New Roman" w:hAnsi="Times New Roman" w:cs="Times New Roman"/>
          <w:sz w:val="24"/>
          <w:szCs w:val="24"/>
        </w:rPr>
        <w:t xml:space="preserve"> enthusiastic support for the introduction of innovations as the result of a peak experience, something she had </w:t>
      </w:r>
      <w:r w:rsidR="001C6DF4" w:rsidRPr="00A979F4">
        <w:rPr>
          <w:rFonts w:ascii="Times New Roman" w:hAnsi="Times New Roman" w:cs="Times New Roman"/>
          <w:sz w:val="24"/>
          <w:szCs w:val="24"/>
        </w:rPr>
        <w:t xml:space="preserve">vigorously </w:t>
      </w:r>
      <w:r w:rsidRPr="00A979F4">
        <w:rPr>
          <w:rFonts w:ascii="Times New Roman" w:hAnsi="Times New Roman" w:cs="Times New Roman"/>
          <w:sz w:val="24"/>
          <w:szCs w:val="24"/>
        </w:rPr>
        <w:t xml:space="preserve">opposed </w:t>
      </w:r>
      <w:r w:rsidR="001C6DF4" w:rsidRPr="00A979F4">
        <w:rPr>
          <w:rFonts w:ascii="Times New Roman" w:hAnsi="Times New Roman" w:cs="Times New Roman"/>
          <w:sz w:val="24"/>
          <w:szCs w:val="24"/>
        </w:rPr>
        <w:t>previously</w:t>
      </w:r>
      <w:r w:rsidRPr="00A979F4">
        <w:rPr>
          <w:rFonts w:ascii="Times New Roman" w:hAnsi="Times New Roman" w:cs="Times New Roman"/>
          <w:sz w:val="24"/>
          <w:szCs w:val="24"/>
        </w:rPr>
        <w:t xml:space="preserve">. </w:t>
      </w:r>
    </w:p>
    <w:p w:rsidR="00C53C0D" w:rsidRPr="00427FC2" w:rsidRDefault="002A27F6" w:rsidP="00107DFB">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The introduction of significant educational changes and innovations often requires a change in </w:t>
      </w:r>
      <w:r w:rsidR="00576502" w:rsidRPr="00427FC2">
        <w:rPr>
          <w:rFonts w:ascii="Times New Roman" w:hAnsi="Times New Roman" w:cs="Times New Roman"/>
          <w:sz w:val="24"/>
          <w:szCs w:val="24"/>
        </w:rPr>
        <w:t>the e</w:t>
      </w:r>
      <w:r w:rsidRPr="00427FC2">
        <w:rPr>
          <w:rFonts w:ascii="Times New Roman" w:hAnsi="Times New Roman" w:cs="Times New Roman"/>
          <w:sz w:val="24"/>
          <w:szCs w:val="24"/>
        </w:rPr>
        <w:t>ducational conceptions</w:t>
      </w:r>
      <w:r w:rsidR="00576502" w:rsidRPr="00427FC2">
        <w:rPr>
          <w:rFonts w:ascii="Times New Roman" w:hAnsi="Times New Roman" w:cs="Times New Roman"/>
          <w:sz w:val="24"/>
          <w:szCs w:val="24"/>
        </w:rPr>
        <w:t>,</w:t>
      </w:r>
      <w:r w:rsidRPr="00427FC2">
        <w:rPr>
          <w:rFonts w:ascii="Times New Roman" w:hAnsi="Times New Roman" w:cs="Times New Roman"/>
          <w:sz w:val="24"/>
          <w:szCs w:val="24"/>
        </w:rPr>
        <w:t xml:space="preserve"> attitudes, work methods and habits of educators who have worked </w:t>
      </w:r>
      <w:r w:rsidR="00576502" w:rsidRPr="00427FC2">
        <w:rPr>
          <w:rFonts w:ascii="Times New Roman" w:hAnsi="Times New Roman" w:cs="Times New Roman"/>
          <w:sz w:val="24"/>
          <w:szCs w:val="24"/>
        </w:rPr>
        <w:t xml:space="preserve">according to the old paradigms </w:t>
      </w:r>
      <w:r w:rsidRPr="00427FC2">
        <w:rPr>
          <w:rFonts w:ascii="Times New Roman" w:hAnsi="Times New Roman" w:cs="Times New Roman"/>
          <w:sz w:val="24"/>
          <w:szCs w:val="24"/>
        </w:rPr>
        <w:t xml:space="preserve">for long periods of time. Such changes entail the allocation of time to introduce </w:t>
      </w:r>
      <w:r w:rsidR="00B134CF" w:rsidRPr="00427FC2">
        <w:rPr>
          <w:rFonts w:ascii="Times New Roman" w:hAnsi="Times New Roman" w:cs="Times New Roman"/>
          <w:sz w:val="24"/>
          <w:szCs w:val="24"/>
        </w:rPr>
        <w:t xml:space="preserve">the changes and overcome the resistance of staff members whose time-honored routines </w:t>
      </w:r>
      <w:r w:rsidR="00576502" w:rsidRPr="00427FC2">
        <w:rPr>
          <w:rFonts w:ascii="Times New Roman" w:hAnsi="Times New Roman" w:cs="Times New Roman"/>
          <w:sz w:val="24"/>
          <w:szCs w:val="24"/>
        </w:rPr>
        <w:t>often</w:t>
      </w:r>
      <w:r w:rsidR="00B134CF" w:rsidRPr="00427FC2">
        <w:rPr>
          <w:rFonts w:ascii="Times New Roman" w:hAnsi="Times New Roman" w:cs="Times New Roman"/>
          <w:sz w:val="24"/>
          <w:szCs w:val="24"/>
        </w:rPr>
        <w:t xml:space="preserve"> serve as vocational </w:t>
      </w:r>
      <w:r w:rsidR="00B134CF" w:rsidRPr="00427FC2">
        <w:rPr>
          <w:rFonts w:ascii="Times New Roman" w:hAnsi="Times New Roman" w:cs="Times New Roman"/>
          <w:sz w:val="24"/>
          <w:szCs w:val="24"/>
        </w:rPr>
        <w:lastRenderedPageBreak/>
        <w:t>security blanket</w:t>
      </w:r>
      <w:r w:rsidR="00576502" w:rsidRPr="00427FC2">
        <w:rPr>
          <w:rFonts w:ascii="Times New Roman" w:hAnsi="Times New Roman" w:cs="Times New Roman"/>
          <w:sz w:val="24"/>
          <w:szCs w:val="24"/>
        </w:rPr>
        <w:t>s for them</w:t>
      </w:r>
      <w:r w:rsidR="00B134CF" w:rsidRPr="00427FC2">
        <w:rPr>
          <w:rFonts w:ascii="Times New Roman" w:hAnsi="Times New Roman" w:cs="Times New Roman"/>
          <w:sz w:val="24"/>
          <w:szCs w:val="24"/>
        </w:rPr>
        <w:t xml:space="preserve">. </w:t>
      </w:r>
      <w:r w:rsidR="00576502" w:rsidRPr="00427FC2">
        <w:rPr>
          <w:rFonts w:ascii="Times New Roman" w:hAnsi="Times New Roman" w:cs="Times New Roman"/>
          <w:sz w:val="24"/>
          <w:szCs w:val="24"/>
        </w:rPr>
        <w:t>A w</w:t>
      </w:r>
      <w:r w:rsidR="00B134CF" w:rsidRPr="00427FC2">
        <w:rPr>
          <w:rFonts w:ascii="Times New Roman" w:hAnsi="Times New Roman" w:cs="Times New Roman"/>
          <w:sz w:val="24"/>
          <w:szCs w:val="24"/>
        </w:rPr>
        <w:t xml:space="preserve">illingness to change </w:t>
      </w:r>
      <w:r w:rsidR="00576502" w:rsidRPr="00427FC2">
        <w:rPr>
          <w:rFonts w:ascii="Times New Roman" w:hAnsi="Times New Roman" w:cs="Times New Roman"/>
          <w:sz w:val="24"/>
          <w:szCs w:val="24"/>
        </w:rPr>
        <w:t xml:space="preserve">is often engendered by a </w:t>
      </w:r>
      <w:r w:rsidR="00B134CF" w:rsidRPr="00427FC2">
        <w:rPr>
          <w:rFonts w:ascii="Times New Roman" w:hAnsi="Times New Roman" w:cs="Times New Roman"/>
          <w:sz w:val="24"/>
          <w:szCs w:val="24"/>
        </w:rPr>
        <w:t xml:space="preserve">lack of success in work </w:t>
      </w:r>
      <w:r w:rsidR="00576502" w:rsidRPr="00427FC2">
        <w:rPr>
          <w:rFonts w:ascii="Times New Roman" w:hAnsi="Times New Roman" w:cs="Times New Roman"/>
          <w:sz w:val="24"/>
          <w:szCs w:val="24"/>
        </w:rPr>
        <w:t xml:space="preserve">or </w:t>
      </w:r>
      <w:r w:rsidR="00B134CF" w:rsidRPr="00427FC2">
        <w:rPr>
          <w:rFonts w:ascii="Times New Roman" w:hAnsi="Times New Roman" w:cs="Times New Roman"/>
          <w:sz w:val="24"/>
          <w:szCs w:val="24"/>
        </w:rPr>
        <w:t xml:space="preserve">as the result of </w:t>
      </w:r>
      <w:r w:rsidR="00576502" w:rsidRPr="00427FC2">
        <w:rPr>
          <w:rFonts w:ascii="Times New Roman" w:hAnsi="Times New Roman" w:cs="Times New Roman"/>
          <w:sz w:val="24"/>
          <w:szCs w:val="24"/>
        </w:rPr>
        <w:t xml:space="preserve">orders </w:t>
      </w:r>
      <w:r w:rsidR="00197455" w:rsidRPr="00427FC2">
        <w:rPr>
          <w:rFonts w:ascii="Times New Roman" w:hAnsi="Times New Roman" w:cs="Times New Roman"/>
          <w:sz w:val="24"/>
          <w:szCs w:val="24"/>
        </w:rPr>
        <w:t>handed down from on high</w:t>
      </w:r>
      <w:r w:rsidR="00576502" w:rsidRPr="00427FC2">
        <w:rPr>
          <w:rFonts w:ascii="Times New Roman" w:hAnsi="Times New Roman" w:cs="Times New Roman"/>
          <w:sz w:val="24"/>
          <w:szCs w:val="24"/>
        </w:rPr>
        <w:t xml:space="preserve">, </w:t>
      </w:r>
      <w:r w:rsidR="00B134CF" w:rsidRPr="00427FC2">
        <w:rPr>
          <w:rFonts w:ascii="Times New Roman" w:hAnsi="Times New Roman" w:cs="Times New Roman"/>
          <w:sz w:val="24"/>
          <w:szCs w:val="24"/>
        </w:rPr>
        <w:t xml:space="preserve">both in and outside the place of work. A peak experience that was reported </w:t>
      </w:r>
      <w:r w:rsidR="00197455" w:rsidRPr="00427FC2">
        <w:rPr>
          <w:rFonts w:ascii="Times New Roman" w:hAnsi="Times New Roman" w:cs="Times New Roman"/>
          <w:sz w:val="24"/>
          <w:szCs w:val="24"/>
        </w:rPr>
        <w:t xml:space="preserve">in </w:t>
      </w:r>
      <w:r w:rsidR="00B134CF" w:rsidRPr="00427FC2">
        <w:rPr>
          <w:rFonts w:ascii="Times New Roman" w:hAnsi="Times New Roman" w:cs="Times New Roman"/>
          <w:sz w:val="24"/>
          <w:szCs w:val="24"/>
        </w:rPr>
        <w:t xml:space="preserve">the interviews showed another factor that contributed to a rapid transition by the principal – from resistance to </w:t>
      </w:r>
      <w:r w:rsidR="00197455" w:rsidRPr="00427FC2">
        <w:rPr>
          <w:rFonts w:ascii="Times New Roman" w:hAnsi="Times New Roman" w:cs="Times New Roman"/>
          <w:sz w:val="24"/>
          <w:szCs w:val="24"/>
        </w:rPr>
        <w:t xml:space="preserve">changes in her institution to an open-handed </w:t>
      </w:r>
      <w:r w:rsidR="00B134CF" w:rsidRPr="00427FC2">
        <w:rPr>
          <w:rFonts w:ascii="Times New Roman" w:hAnsi="Times New Roman" w:cs="Times New Roman"/>
          <w:sz w:val="24"/>
          <w:szCs w:val="24"/>
        </w:rPr>
        <w:t xml:space="preserve">readiness to </w:t>
      </w:r>
      <w:r w:rsidR="00197455" w:rsidRPr="00427FC2">
        <w:rPr>
          <w:rFonts w:ascii="Times New Roman" w:hAnsi="Times New Roman" w:cs="Times New Roman"/>
          <w:sz w:val="24"/>
          <w:szCs w:val="24"/>
        </w:rPr>
        <w:t xml:space="preserve">adopt </w:t>
      </w:r>
      <w:r w:rsidR="00B134CF" w:rsidRPr="00427FC2">
        <w:rPr>
          <w:rFonts w:ascii="Times New Roman" w:hAnsi="Times New Roman" w:cs="Times New Roman"/>
          <w:sz w:val="24"/>
          <w:szCs w:val="24"/>
        </w:rPr>
        <w:t xml:space="preserve">them. </w:t>
      </w:r>
      <w:r w:rsidRPr="00427FC2">
        <w:rPr>
          <w:rFonts w:ascii="Times New Roman" w:hAnsi="Times New Roman" w:cs="Times New Roman"/>
          <w:sz w:val="24"/>
          <w:szCs w:val="24"/>
        </w:rPr>
        <w:t xml:space="preserve"> </w:t>
      </w:r>
    </w:p>
    <w:p w:rsidR="00BD3043" w:rsidRPr="00427FC2" w:rsidRDefault="00BD3043" w:rsidP="006B3503">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 xml:space="preserve">Sigal, nine years as principal, related that </w:t>
      </w:r>
      <w:r w:rsidR="003955FA" w:rsidRPr="00427FC2">
        <w:rPr>
          <w:rFonts w:ascii="Times New Roman" w:hAnsi="Times New Roman" w:cs="Times New Roman"/>
          <w:sz w:val="24"/>
          <w:szCs w:val="24"/>
        </w:rPr>
        <w:t xml:space="preserve">because her school had such good </w:t>
      </w:r>
      <w:r w:rsidRPr="00427FC2">
        <w:rPr>
          <w:rFonts w:ascii="Times New Roman" w:hAnsi="Times New Roman" w:cs="Times New Roman"/>
          <w:sz w:val="24"/>
          <w:szCs w:val="24"/>
        </w:rPr>
        <w:t>academic achievements</w:t>
      </w:r>
      <w:r w:rsidR="003955FA" w:rsidRPr="00427FC2">
        <w:rPr>
          <w:rFonts w:ascii="Times New Roman" w:hAnsi="Times New Roman" w:cs="Times New Roman"/>
          <w:sz w:val="24"/>
          <w:szCs w:val="24"/>
        </w:rPr>
        <w:t xml:space="preserve"> she and the</w:t>
      </w:r>
      <w:r w:rsidR="00962A8C" w:rsidRPr="00427FC2">
        <w:rPr>
          <w:rFonts w:ascii="Times New Roman" w:hAnsi="Times New Roman" w:cs="Times New Roman"/>
          <w:sz w:val="24"/>
          <w:szCs w:val="24"/>
        </w:rPr>
        <w:t xml:space="preserve"> veteran</w:t>
      </w:r>
      <w:r w:rsidR="003955FA" w:rsidRPr="00427FC2">
        <w:rPr>
          <w:rFonts w:ascii="Times New Roman" w:hAnsi="Times New Roman" w:cs="Times New Roman"/>
          <w:sz w:val="24"/>
          <w:szCs w:val="24"/>
        </w:rPr>
        <w:t xml:space="preserve"> teachers </w:t>
      </w:r>
      <w:r w:rsidRPr="00427FC2">
        <w:rPr>
          <w:rFonts w:ascii="Times New Roman" w:hAnsi="Times New Roman" w:cs="Times New Roman"/>
          <w:sz w:val="24"/>
          <w:szCs w:val="24"/>
        </w:rPr>
        <w:t xml:space="preserve">saw no need to change. </w:t>
      </w:r>
      <w:r w:rsidR="00996C64" w:rsidRPr="00427FC2">
        <w:rPr>
          <w:rFonts w:ascii="Times New Roman" w:hAnsi="Times New Roman" w:cs="Times New Roman"/>
          <w:sz w:val="24"/>
          <w:szCs w:val="24"/>
        </w:rPr>
        <w:t xml:space="preserve">She said that </w:t>
      </w:r>
      <w:r w:rsidR="003955FA" w:rsidRPr="00427FC2">
        <w:rPr>
          <w:rFonts w:ascii="Times New Roman" w:hAnsi="Times New Roman" w:cs="Times New Roman"/>
          <w:sz w:val="24"/>
          <w:szCs w:val="24"/>
        </w:rPr>
        <w:t>constancy bolstered</w:t>
      </w:r>
      <w:r w:rsidR="00996C64" w:rsidRPr="00427FC2">
        <w:rPr>
          <w:rFonts w:ascii="Times New Roman" w:hAnsi="Times New Roman" w:cs="Times New Roman"/>
          <w:sz w:val="24"/>
          <w:szCs w:val="24"/>
        </w:rPr>
        <w:t xml:space="preserve"> the teaching staff's feeling of self-confidence, </w:t>
      </w:r>
      <w:r w:rsidR="003955FA" w:rsidRPr="00427FC2">
        <w:rPr>
          <w:rFonts w:ascii="Times New Roman" w:hAnsi="Times New Roman" w:cs="Times New Roman"/>
          <w:sz w:val="24"/>
          <w:szCs w:val="24"/>
        </w:rPr>
        <w:t xml:space="preserve">as they did not have to </w:t>
      </w:r>
      <w:r w:rsidR="00962A8C" w:rsidRPr="00427FC2">
        <w:rPr>
          <w:rFonts w:ascii="Times New Roman" w:hAnsi="Times New Roman" w:cs="Times New Roman"/>
          <w:sz w:val="24"/>
          <w:szCs w:val="24"/>
        </w:rPr>
        <w:t xml:space="preserve">contend </w:t>
      </w:r>
      <w:r w:rsidR="00996C64" w:rsidRPr="00427FC2">
        <w:rPr>
          <w:rFonts w:ascii="Times New Roman" w:hAnsi="Times New Roman" w:cs="Times New Roman"/>
          <w:sz w:val="24"/>
          <w:szCs w:val="24"/>
        </w:rPr>
        <w:t xml:space="preserve">with constant change. </w:t>
      </w:r>
      <w:r w:rsidR="003955FA" w:rsidRPr="00427FC2">
        <w:rPr>
          <w:rFonts w:ascii="Times New Roman" w:hAnsi="Times New Roman" w:cs="Times New Roman"/>
          <w:sz w:val="24"/>
          <w:szCs w:val="24"/>
        </w:rPr>
        <w:t xml:space="preserve">One day </w:t>
      </w:r>
      <w:r w:rsidR="00962A8C" w:rsidRPr="00427FC2">
        <w:rPr>
          <w:rFonts w:ascii="Times New Roman" w:hAnsi="Times New Roman" w:cs="Times New Roman"/>
          <w:sz w:val="24"/>
          <w:szCs w:val="24"/>
        </w:rPr>
        <w:t>Sigal</w:t>
      </w:r>
      <w:r w:rsidR="00996C64" w:rsidRPr="00427FC2">
        <w:rPr>
          <w:rFonts w:ascii="Times New Roman" w:hAnsi="Times New Roman" w:cs="Times New Roman"/>
          <w:sz w:val="24"/>
          <w:szCs w:val="24"/>
        </w:rPr>
        <w:t xml:space="preserve"> visited a friend, also a principal with a similar pupil population. This friend </w:t>
      </w:r>
      <w:r w:rsidR="003955FA" w:rsidRPr="00427FC2">
        <w:rPr>
          <w:rFonts w:ascii="Times New Roman" w:hAnsi="Times New Roman" w:cs="Times New Roman"/>
          <w:sz w:val="24"/>
          <w:szCs w:val="24"/>
        </w:rPr>
        <w:t xml:space="preserve">was always </w:t>
      </w:r>
      <w:r w:rsidR="00996C64" w:rsidRPr="00427FC2">
        <w:rPr>
          <w:rFonts w:ascii="Times New Roman" w:hAnsi="Times New Roman" w:cs="Times New Roman"/>
          <w:sz w:val="24"/>
          <w:szCs w:val="24"/>
        </w:rPr>
        <w:t>adopt</w:t>
      </w:r>
      <w:r w:rsidR="003955FA" w:rsidRPr="00427FC2">
        <w:rPr>
          <w:rFonts w:ascii="Times New Roman" w:hAnsi="Times New Roman" w:cs="Times New Roman"/>
          <w:sz w:val="24"/>
          <w:szCs w:val="24"/>
        </w:rPr>
        <w:t>ing</w:t>
      </w:r>
      <w:r w:rsidR="00996C64" w:rsidRPr="00427FC2">
        <w:rPr>
          <w:rFonts w:ascii="Times New Roman" w:hAnsi="Times New Roman" w:cs="Times New Roman"/>
          <w:sz w:val="24"/>
          <w:szCs w:val="24"/>
        </w:rPr>
        <w:t xml:space="preserve"> new curricula, updat</w:t>
      </w:r>
      <w:r w:rsidR="003955FA" w:rsidRPr="00427FC2">
        <w:rPr>
          <w:rFonts w:ascii="Times New Roman" w:hAnsi="Times New Roman" w:cs="Times New Roman"/>
          <w:sz w:val="24"/>
          <w:szCs w:val="24"/>
        </w:rPr>
        <w:t>ing</w:t>
      </w:r>
      <w:r w:rsidR="00996C64" w:rsidRPr="00427FC2">
        <w:rPr>
          <w:rFonts w:ascii="Times New Roman" w:hAnsi="Times New Roman" w:cs="Times New Roman"/>
          <w:sz w:val="24"/>
          <w:szCs w:val="24"/>
        </w:rPr>
        <w:t xml:space="preserve"> teaching methods and continually experimenting with innovative ideas, some of which she adopted. During the visit, Sigal was impressed by the teachers' high motivation and discerned a link between innovation and the positive institutional climate and high motivation among staff and pupils. </w:t>
      </w:r>
      <w:r w:rsidR="004F0C80" w:rsidRPr="00427FC2">
        <w:rPr>
          <w:rFonts w:ascii="Times New Roman" w:hAnsi="Times New Roman" w:cs="Times New Roman"/>
          <w:sz w:val="24"/>
          <w:szCs w:val="24"/>
        </w:rPr>
        <w:t>T</w:t>
      </w:r>
      <w:r w:rsidR="00996C64" w:rsidRPr="00427FC2">
        <w:rPr>
          <w:rFonts w:ascii="Times New Roman" w:hAnsi="Times New Roman" w:cs="Times New Roman"/>
          <w:sz w:val="24"/>
          <w:szCs w:val="24"/>
        </w:rPr>
        <w:t>he host principal</w:t>
      </w:r>
      <w:r w:rsidR="004F0C80" w:rsidRPr="00427FC2">
        <w:rPr>
          <w:rFonts w:ascii="Times New Roman" w:hAnsi="Times New Roman" w:cs="Times New Roman"/>
          <w:sz w:val="24"/>
          <w:szCs w:val="24"/>
        </w:rPr>
        <w:t xml:space="preserve"> later</w:t>
      </w:r>
      <w:r w:rsidR="00996C64" w:rsidRPr="00427FC2">
        <w:rPr>
          <w:rFonts w:ascii="Times New Roman" w:hAnsi="Times New Roman" w:cs="Times New Roman"/>
          <w:sz w:val="24"/>
          <w:szCs w:val="24"/>
        </w:rPr>
        <w:t xml:space="preserve"> gave Sigal some practical advice about implementing innovations. In the interview Sigal noted that for the first time she understood that there are different</w:t>
      </w:r>
      <w:r w:rsidR="004F0C80" w:rsidRPr="00427FC2">
        <w:rPr>
          <w:rFonts w:ascii="Times New Roman" w:hAnsi="Times New Roman" w:cs="Times New Roman"/>
          <w:sz w:val="24"/>
          <w:szCs w:val="24"/>
        </w:rPr>
        <w:t xml:space="preserve"> –</w:t>
      </w:r>
      <w:r w:rsidR="00996C64" w:rsidRPr="00427FC2">
        <w:rPr>
          <w:rFonts w:ascii="Times New Roman" w:hAnsi="Times New Roman" w:cs="Times New Roman"/>
          <w:sz w:val="24"/>
          <w:szCs w:val="24"/>
        </w:rPr>
        <w:t xml:space="preserve"> perhaps even better </w:t>
      </w:r>
      <w:r w:rsidR="004F0C80" w:rsidRPr="00427FC2">
        <w:rPr>
          <w:rFonts w:ascii="Times New Roman" w:hAnsi="Times New Roman" w:cs="Times New Roman"/>
          <w:sz w:val="24"/>
          <w:szCs w:val="24"/>
        </w:rPr>
        <w:t xml:space="preserve">– ways </w:t>
      </w:r>
      <w:r w:rsidR="00996C64" w:rsidRPr="00427FC2">
        <w:rPr>
          <w:rFonts w:ascii="Times New Roman" w:hAnsi="Times New Roman" w:cs="Times New Roman"/>
          <w:sz w:val="24"/>
          <w:szCs w:val="24"/>
        </w:rPr>
        <w:t xml:space="preserve">for a school to succeed. She decided to experiment and to implement some of the ideas. </w:t>
      </w:r>
      <w:r w:rsidR="00996C64" w:rsidRPr="00427FC2">
        <w:rPr>
          <w:rFonts w:ascii="Times New Roman" w:hAnsi="Times New Roman" w:cs="Times New Roman"/>
          <w:i/>
          <w:iCs/>
          <w:sz w:val="24"/>
          <w:szCs w:val="24"/>
        </w:rPr>
        <w:t xml:space="preserve">"The changes that </w:t>
      </w:r>
      <w:r w:rsidR="004F0C80" w:rsidRPr="00427FC2">
        <w:rPr>
          <w:rFonts w:ascii="Times New Roman" w:hAnsi="Times New Roman" w:cs="Times New Roman"/>
          <w:i/>
          <w:iCs/>
          <w:sz w:val="24"/>
          <w:szCs w:val="24"/>
        </w:rPr>
        <w:t>resulted from</w:t>
      </w:r>
      <w:r w:rsidR="00996C64" w:rsidRPr="00427FC2">
        <w:rPr>
          <w:rFonts w:ascii="Times New Roman" w:hAnsi="Times New Roman" w:cs="Times New Roman"/>
          <w:i/>
          <w:iCs/>
          <w:sz w:val="24"/>
          <w:szCs w:val="24"/>
        </w:rPr>
        <w:t xml:space="preserve"> this unusual experience gave me new powers I didn't know I had, powers that grew stronger and made me stronger. I'm not afraid of changes now. On the contrary, I think that one of the </w:t>
      </w:r>
      <w:r w:rsidR="00895E0F" w:rsidRPr="00427FC2">
        <w:rPr>
          <w:rFonts w:ascii="Times New Roman" w:hAnsi="Times New Roman" w:cs="Times New Roman"/>
          <w:i/>
          <w:iCs/>
          <w:sz w:val="24"/>
          <w:szCs w:val="24"/>
        </w:rPr>
        <w:t xml:space="preserve">outcomes of </w:t>
      </w:r>
      <w:r w:rsidR="00996C64" w:rsidRPr="00427FC2">
        <w:rPr>
          <w:rFonts w:ascii="Times New Roman" w:hAnsi="Times New Roman" w:cs="Times New Roman"/>
          <w:i/>
          <w:iCs/>
          <w:sz w:val="24"/>
          <w:szCs w:val="24"/>
        </w:rPr>
        <w:t>th</w:t>
      </w:r>
      <w:r w:rsidR="00895E0F" w:rsidRPr="00427FC2">
        <w:rPr>
          <w:rFonts w:ascii="Times New Roman" w:hAnsi="Times New Roman" w:cs="Times New Roman"/>
          <w:i/>
          <w:iCs/>
          <w:sz w:val="24"/>
          <w:szCs w:val="24"/>
        </w:rPr>
        <w:t>e</w:t>
      </w:r>
      <w:r w:rsidR="00996C64" w:rsidRPr="00427FC2">
        <w:rPr>
          <w:rFonts w:ascii="Times New Roman" w:hAnsi="Times New Roman" w:cs="Times New Roman"/>
          <w:i/>
          <w:iCs/>
          <w:sz w:val="24"/>
          <w:szCs w:val="24"/>
        </w:rPr>
        <w:t xml:space="preserve"> meeting was to make me think </w:t>
      </w:r>
      <w:r w:rsidR="00895E0F" w:rsidRPr="00427FC2">
        <w:rPr>
          <w:rFonts w:ascii="Times New Roman" w:hAnsi="Times New Roman" w:cs="Times New Roman"/>
          <w:i/>
          <w:iCs/>
          <w:sz w:val="24"/>
          <w:szCs w:val="24"/>
        </w:rPr>
        <w:t>constantly about</w:t>
      </w:r>
      <w:r w:rsidR="00996C64" w:rsidRPr="00427FC2">
        <w:rPr>
          <w:rFonts w:ascii="Times New Roman" w:hAnsi="Times New Roman" w:cs="Times New Roman"/>
          <w:i/>
          <w:iCs/>
          <w:sz w:val="24"/>
          <w:szCs w:val="24"/>
        </w:rPr>
        <w:t xml:space="preserve"> how </w:t>
      </w:r>
      <w:r w:rsidR="00962A8C" w:rsidRPr="00427FC2">
        <w:rPr>
          <w:rFonts w:ascii="Times New Roman" w:hAnsi="Times New Roman" w:cs="Times New Roman"/>
          <w:i/>
          <w:iCs/>
          <w:sz w:val="24"/>
          <w:szCs w:val="24"/>
        </w:rPr>
        <w:t xml:space="preserve">and where </w:t>
      </w:r>
      <w:r w:rsidR="00996C64" w:rsidRPr="00427FC2">
        <w:rPr>
          <w:rFonts w:ascii="Times New Roman" w:hAnsi="Times New Roman" w:cs="Times New Roman"/>
          <w:i/>
          <w:iCs/>
          <w:sz w:val="24"/>
          <w:szCs w:val="24"/>
        </w:rPr>
        <w:t>to introduce change."</w:t>
      </w:r>
      <w:r w:rsidR="00996C64" w:rsidRPr="00427FC2">
        <w:rPr>
          <w:rFonts w:ascii="Times New Roman" w:hAnsi="Times New Roman" w:cs="Times New Roman"/>
          <w:sz w:val="24"/>
          <w:szCs w:val="24"/>
        </w:rPr>
        <w:t xml:space="preserve"> During the interview Sigal gave examples of </w:t>
      </w:r>
      <w:r w:rsidR="00895E0F" w:rsidRPr="00427FC2">
        <w:rPr>
          <w:rFonts w:ascii="Times New Roman" w:hAnsi="Times New Roman" w:cs="Times New Roman"/>
          <w:sz w:val="24"/>
          <w:szCs w:val="24"/>
        </w:rPr>
        <w:t xml:space="preserve">some of the </w:t>
      </w:r>
      <w:r w:rsidR="00996C64" w:rsidRPr="00427FC2">
        <w:rPr>
          <w:rFonts w:ascii="Times New Roman" w:hAnsi="Times New Roman" w:cs="Times New Roman"/>
          <w:sz w:val="24"/>
          <w:szCs w:val="24"/>
        </w:rPr>
        <w:t>changes</w:t>
      </w:r>
      <w:r w:rsidR="00895E0F" w:rsidRPr="00427FC2">
        <w:rPr>
          <w:rFonts w:ascii="Times New Roman" w:hAnsi="Times New Roman" w:cs="Times New Roman"/>
          <w:sz w:val="24"/>
          <w:szCs w:val="24"/>
        </w:rPr>
        <w:t xml:space="preserve"> in terms of </w:t>
      </w:r>
      <w:r w:rsidR="00996C64" w:rsidRPr="00427FC2">
        <w:rPr>
          <w:rFonts w:ascii="Times New Roman" w:hAnsi="Times New Roman" w:cs="Times New Roman"/>
          <w:sz w:val="24"/>
          <w:szCs w:val="24"/>
        </w:rPr>
        <w:t>innovative curricula</w:t>
      </w:r>
      <w:r w:rsidR="00895E0F" w:rsidRPr="00427FC2">
        <w:rPr>
          <w:rFonts w:ascii="Times New Roman" w:hAnsi="Times New Roman" w:cs="Times New Roman"/>
          <w:sz w:val="24"/>
          <w:szCs w:val="24"/>
        </w:rPr>
        <w:t xml:space="preserve"> and</w:t>
      </w:r>
      <w:r w:rsidR="00996C64" w:rsidRPr="00427FC2">
        <w:rPr>
          <w:rFonts w:ascii="Times New Roman" w:hAnsi="Times New Roman" w:cs="Times New Roman"/>
          <w:sz w:val="24"/>
          <w:szCs w:val="24"/>
        </w:rPr>
        <w:t xml:space="preserve"> enriching teaching-learning methods </w:t>
      </w:r>
      <w:r w:rsidR="00895E0F" w:rsidRPr="00427FC2">
        <w:rPr>
          <w:rFonts w:ascii="Times New Roman" w:hAnsi="Times New Roman" w:cs="Times New Roman"/>
          <w:sz w:val="24"/>
          <w:szCs w:val="24"/>
        </w:rPr>
        <w:t xml:space="preserve">like </w:t>
      </w:r>
      <w:r w:rsidR="00996C64" w:rsidRPr="00427FC2">
        <w:rPr>
          <w:rFonts w:ascii="Times New Roman" w:hAnsi="Times New Roman" w:cs="Times New Roman"/>
          <w:sz w:val="24"/>
          <w:szCs w:val="24"/>
        </w:rPr>
        <w:t xml:space="preserve">the "flipped classroom" which she had opposed in the past. </w:t>
      </w:r>
    </w:p>
    <w:p w:rsidR="00996C64" w:rsidRDefault="00B134CF" w:rsidP="00197455">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The insight emerging from this event is that not only failure promotes change in individuals and organizations</w:t>
      </w:r>
      <w:r w:rsidR="00576502" w:rsidRPr="00427FC2">
        <w:rPr>
          <w:rFonts w:ascii="Times New Roman" w:hAnsi="Times New Roman" w:cs="Times New Roman"/>
          <w:sz w:val="24"/>
          <w:szCs w:val="24"/>
        </w:rPr>
        <w:t>. E</w:t>
      </w:r>
      <w:r w:rsidRPr="00427FC2">
        <w:rPr>
          <w:rFonts w:ascii="Times New Roman" w:hAnsi="Times New Roman" w:cs="Times New Roman"/>
          <w:sz w:val="24"/>
          <w:szCs w:val="24"/>
        </w:rPr>
        <w:t xml:space="preserve">xposure to extreme success by another </w:t>
      </w:r>
      <w:r w:rsidR="00627E58" w:rsidRPr="00427FC2">
        <w:rPr>
          <w:rFonts w:ascii="Times New Roman" w:hAnsi="Times New Roman" w:cs="Times New Roman"/>
          <w:sz w:val="24"/>
          <w:szCs w:val="24"/>
        </w:rPr>
        <w:t xml:space="preserve">admired </w:t>
      </w:r>
      <w:r w:rsidRPr="00427FC2">
        <w:rPr>
          <w:rFonts w:ascii="Times New Roman" w:hAnsi="Times New Roman" w:cs="Times New Roman"/>
          <w:sz w:val="24"/>
          <w:szCs w:val="24"/>
        </w:rPr>
        <w:t xml:space="preserve">person or agent </w:t>
      </w:r>
      <w:r w:rsidR="00627E58" w:rsidRPr="00427FC2">
        <w:rPr>
          <w:rFonts w:ascii="Times New Roman" w:hAnsi="Times New Roman" w:cs="Times New Roman"/>
          <w:sz w:val="24"/>
          <w:szCs w:val="24"/>
        </w:rPr>
        <w:t xml:space="preserve">may </w:t>
      </w:r>
      <w:r w:rsidR="00576502" w:rsidRPr="00427FC2">
        <w:rPr>
          <w:rFonts w:ascii="Times New Roman" w:hAnsi="Times New Roman" w:cs="Times New Roman"/>
          <w:sz w:val="24"/>
          <w:szCs w:val="24"/>
        </w:rPr>
        <w:t xml:space="preserve">also generate </w:t>
      </w:r>
      <w:r w:rsidR="00627E58" w:rsidRPr="00427FC2">
        <w:rPr>
          <w:rFonts w:ascii="Times New Roman" w:hAnsi="Times New Roman" w:cs="Times New Roman"/>
          <w:sz w:val="24"/>
          <w:szCs w:val="24"/>
        </w:rPr>
        <w:t xml:space="preserve">this turnabout. Here too the experience is educational and the turning point derives from learning from success.  </w:t>
      </w:r>
      <w:r w:rsidRPr="00427FC2">
        <w:rPr>
          <w:rFonts w:ascii="Times New Roman" w:hAnsi="Times New Roman" w:cs="Times New Roman"/>
          <w:sz w:val="24"/>
          <w:szCs w:val="24"/>
        </w:rPr>
        <w:t xml:space="preserve"> </w:t>
      </w:r>
    </w:p>
    <w:p w:rsidR="00107DFB" w:rsidRPr="00A979F4" w:rsidRDefault="00107DFB" w:rsidP="00377868">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To summarize, all of the interviewees reported peak experiences that significantly affected their work. This was evident in many aspects of their managerial functioning, most of them in the context of </w:t>
      </w:r>
      <w:r w:rsidR="00377868" w:rsidRPr="00A979F4">
        <w:rPr>
          <w:rFonts w:ascii="Times New Roman" w:hAnsi="Times New Roman" w:cs="Times New Roman"/>
          <w:sz w:val="24"/>
          <w:szCs w:val="24"/>
        </w:rPr>
        <w:t>typical</w:t>
      </w:r>
      <w:r w:rsidRPr="00A979F4">
        <w:rPr>
          <w:rFonts w:ascii="Times New Roman" w:hAnsi="Times New Roman" w:cs="Times New Roman"/>
          <w:sz w:val="24"/>
          <w:szCs w:val="24"/>
        </w:rPr>
        <w:t xml:space="preserve"> relationships between principals and other agents with whom they work on a regular basis. </w:t>
      </w:r>
    </w:p>
    <w:p w:rsidR="00E446A2" w:rsidRPr="00427FC2" w:rsidRDefault="00E446A2" w:rsidP="00E446A2">
      <w:pPr>
        <w:bidi w:val="0"/>
        <w:spacing w:after="240" w:line="360" w:lineRule="auto"/>
        <w:jc w:val="both"/>
        <w:rPr>
          <w:rFonts w:ascii="Times New Roman" w:hAnsi="Times New Roman" w:cs="Times New Roman"/>
          <w:b/>
          <w:bCs/>
          <w:sz w:val="24"/>
          <w:szCs w:val="24"/>
        </w:rPr>
      </w:pPr>
      <w:r w:rsidRPr="00427FC2">
        <w:rPr>
          <w:rFonts w:ascii="Times New Roman" w:hAnsi="Times New Roman" w:cs="Times New Roman"/>
          <w:b/>
          <w:bCs/>
          <w:sz w:val="24"/>
          <w:szCs w:val="24"/>
        </w:rPr>
        <w:lastRenderedPageBreak/>
        <w:t>Discussion</w:t>
      </w:r>
    </w:p>
    <w:p w:rsidR="004D5DF2" w:rsidRPr="00A979F4" w:rsidRDefault="00861F98" w:rsidP="00E50900">
      <w:pPr>
        <w:bidi w:val="0"/>
        <w:spacing w:after="240" w:line="360" w:lineRule="auto"/>
        <w:jc w:val="both"/>
        <w:rPr>
          <w:rFonts w:ascii="Times New Roman" w:hAnsi="Times New Roman" w:cs="Times New Roman"/>
          <w:sz w:val="24"/>
          <w:szCs w:val="24"/>
          <w:rtl/>
        </w:rPr>
      </w:pPr>
      <w:r w:rsidRPr="00A979F4">
        <w:rPr>
          <w:rFonts w:ascii="Times New Roman" w:hAnsi="Times New Roman" w:cs="Times New Roman"/>
          <w:sz w:val="24"/>
          <w:szCs w:val="24"/>
        </w:rPr>
        <w:t xml:space="preserve">The professional development of school principals is </w:t>
      </w:r>
      <w:r w:rsidR="00377868" w:rsidRPr="00A979F4">
        <w:rPr>
          <w:rFonts w:ascii="Times New Roman" w:hAnsi="Times New Roman" w:cs="Times New Roman"/>
          <w:sz w:val="24"/>
          <w:szCs w:val="24"/>
        </w:rPr>
        <w:t xml:space="preserve">a product of </w:t>
      </w:r>
      <w:r w:rsidRPr="00A979F4">
        <w:rPr>
          <w:rFonts w:ascii="Times New Roman" w:hAnsi="Times New Roman" w:cs="Times New Roman"/>
          <w:sz w:val="24"/>
          <w:szCs w:val="24"/>
        </w:rPr>
        <w:t>pre-job training (Normore, 2010; Sanzo, Myran &amp; Normore, 2012), mentoring during the first year of work (Geismar, morris &amp; Lieberman, 2014) and on-job-training</w:t>
      </w:r>
      <w:r w:rsidR="00FF7143" w:rsidRPr="00A979F4">
        <w:rPr>
          <w:rFonts w:ascii="Times New Roman" w:hAnsi="Times New Roman" w:cs="Times New Roman"/>
          <w:sz w:val="24"/>
          <w:szCs w:val="24"/>
        </w:rPr>
        <w:t xml:space="preserve"> (OJT) throughout the career. </w:t>
      </w:r>
      <w:r w:rsidR="00475D91" w:rsidRPr="00A979F4">
        <w:rPr>
          <w:rFonts w:ascii="Times New Roman" w:hAnsi="Times New Roman" w:cs="Times New Roman"/>
          <w:sz w:val="24"/>
          <w:szCs w:val="24"/>
        </w:rPr>
        <w:t>Principals formulate what they see as t</w:t>
      </w:r>
      <w:r w:rsidR="00FF7143" w:rsidRPr="00A979F4">
        <w:rPr>
          <w:rFonts w:ascii="Times New Roman" w:hAnsi="Times New Roman" w:cs="Times New Roman"/>
          <w:sz w:val="24"/>
          <w:szCs w:val="24"/>
        </w:rPr>
        <w:t>he essence of the position</w:t>
      </w:r>
      <w:r w:rsidRPr="00A979F4">
        <w:rPr>
          <w:rFonts w:ascii="Times New Roman" w:hAnsi="Times New Roman" w:cs="Times New Roman"/>
          <w:sz w:val="24"/>
          <w:szCs w:val="24"/>
        </w:rPr>
        <w:t xml:space="preserve"> </w:t>
      </w:r>
      <w:r w:rsidR="00475D91" w:rsidRPr="00A979F4">
        <w:rPr>
          <w:rFonts w:ascii="Times New Roman" w:hAnsi="Times New Roman" w:cs="Times New Roman"/>
          <w:sz w:val="24"/>
          <w:szCs w:val="24"/>
        </w:rPr>
        <w:t>from</w:t>
      </w:r>
      <w:r w:rsidRPr="00A979F4">
        <w:rPr>
          <w:rFonts w:ascii="Times New Roman" w:hAnsi="Times New Roman" w:cs="Times New Roman"/>
          <w:sz w:val="24"/>
          <w:szCs w:val="24"/>
        </w:rPr>
        <w:t xml:space="preserve"> formal learning and from introspective and reflective observation of </w:t>
      </w:r>
      <w:r w:rsidR="006852C6" w:rsidRPr="00A979F4">
        <w:rPr>
          <w:rFonts w:ascii="Times New Roman" w:hAnsi="Times New Roman" w:cs="Times New Roman"/>
          <w:sz w:val="24"/>
          <w:szCs w:val="24"/>
        </w:rPr>
        <w:t xml:space="preserve">their </w:t>
      </w:r>
      <w:r w:rsidRPr="00A979F4">
        <w:rPr>
          <w:rFonts w:ascii="Times New Roman" w:hAnsi="Times New Roman" w:cs="Times New Roman"/>
          <w:sz w:val="24"/>
          <w:szCs w:val="24"/>
        </w:rPr>
        <w:t>personal strength</w:t>
      </w:r>
      <w:r w:rsidR="00FF7143" w:rsidRPr="00A979F4">
        <w:rPr>
          <w:rFonts w:ascii="Times New Roman" w:hAnsi="Times New Roman" w:cs="Times New Roman"/>
          <w:sz w:val="24"/>
          <w:szCs w:val="24"/>
        </w:rPr>
        <w:t>s</w:t>
      </w:r>
      <w:r w:rsidRPr="00A979F4">
        <w:rPr>
          <w:rFonts w:ascii="Times New Roman" w:hAnsi="Times New Roman" w:cs="Times New Roman"/>
          <w:sz w:val="24"/>
          <w:szCs w:val="24"/>
        </w:rPr>
        <w:t xml:space="preserve">, weaknesses and self-efficacy which together </w:t>
      </w:r>
      <w:r w:rsidR="006852C6" w:rsidRPr="00A979F4">
        <w:rPr>
          <w:rFonts w:ascii="Times New Roman" w:hAnsi="Times New Roman" w:cs="Times New Roman"/>
          <w:sz w:val="24"/>
          <w:szCs w:val="24"/>
        </w:rPr>
        <w:t xml:space="preserve">determine the patterns of work they </w:t>
      </w:r>
      <w:r w:rsidR="00FF7143" w:rsidRPr="00A979F4">
        <w:rPr>
          <w:rFonts w:ascii="Times New Roman" w:hAnsi="Times New Roman" w:cs="Times New Roman"/>
          <w:sz w:val="24"/>
          <w:szCs w:val="24"/>
        </w:rPr>
        <w:t>devise</w:t>
      </w:r>
      <w:r w:rsidRPr="00A979F4">
        <w:rPr>
          <w:rFonts w:ascii="Times New Roman" w:hAnsi="Times New Roman" w:cs="Times New Roman"/>
          <w:sz w:val="24"/>
          <w:szCs w:val="24"/>
        </w:rPr>
        <w:t xml:space="preserve"> </w:t>
      </w:r>
      <w:r w:rsidR="006852C6" w:rsidRPr="00A979F4">
        <w:rPr>
          <w:rFonts w:ascii="Times New Roman" w:hAnsi="Times New Roman" w:cs="Times New Roman"/>
          <w:sz w:val="24"/>
          <w:szCs w:val="24"/>
        </w:rPr>
        <w:t xml:space="preserve">for themselves </w:t>
      </w:r>
      <w:r w:rsidRPr="00A979F4">
        <w:rPr>
          <w:rFonts w:ascii="Times New Roman" w:hAnsi="Times New Roman" w:cs="Times New Roman"/>
          <w:sz w:val="24"/>
          <w:szCs w:val="24"/>
        </w:rPr>
        <w:t xml:space="preserve">(Darling-Hammond et al., 2010; Oplatka, 2012; Petrie, Lindauer &amp; Tountasakis, 2000). </w:t>
      </w:r>
      <w:r w:rsidR="006852C6" w:rsidRPr="00A979F4">
        <w:rPr>
          <w:rFonts w:ascii="Times New Roman" w:hAnsi="Times New Roman" w:cs="Times New Roman"/>
          <w:sz w:val="24"/>
          <w:szCs w:val="24"/>
        </w:rPr>
        <w:t>Cumulative e</w:t>
      </w:r>
      <w:r w:rsidR="00FF7143" w:rsidRPr="00A979F4">
        <w:rPr>
          <w:rFonts w:ascii="Times New Roman" w:hAnsi="Times New Roman" w:cs="Times New Roman"/>
          <w:sz w:val="24"/>
          <w:szCs w:val="24"/>
        </w:rPr>
        <w:t>vidence has g</w:t>
      </w:r>
      <w:r w:rsidRPr="00A979F4">
        <w:rPr>
          <w:rFonts w:ascii="Times New Roman" w:hAnsi="Times New Roman" w:cs="Times New Roman"/>
          <w:sz w:val="24"/>
          <w:szCs w:val="24"/>
        </w:rPr>
        <w:t xml:space="preserve">radually </w:t>
      </w:r>
      <w:r w:rsidR="006852C6" w:rsidRPr="00A979F4">
        <w:rPr>
          <w:rFonts w:ascii="Times New Roman" w:hAnsi="Times New Roman" w:cs="Times New Roman"/>
          <w:sz w:val="24"/>
          <w:szCs w:val="24"/>
        </w:rPr>
        <w:t xml:space="preserve">shown </w:t>
      </w:r>
      <w:r w:rsidRPr="00A979F4">
        <w:rPr>
          <w:rFonts w:ascii="Times New Roman" w:hAnsi="Times New Roman" w:cs="Times New Roman"/>
          <w:sz w:val="24"/>
          <w:szCs w:val="24"/>
        </w:rPr>
        <w:t>the add</w:t>
      </w:r>
      <w:r w:rsidR="00FF7143" w:rsidRPr="00A979F4">
        <w:rPr>
          <w:rFonts w:ascii="Times New Roman" w:hAnsi="Times New Roman" w:cs="Times New Roman"/>
          <w:sz w:val="24"/>
          <w:szCs w:val="24"/>
        </w:rPr>
        <w:t>ed</w:t>
      </w:r>
      <w:r w:rsidRPr="00A979F4">
        <w:rPr>
          <w:rFonts w:ascii="Times New Roman" w:hAnsi="Times New Roman" w:cs="Times New Roman"/>
          <w:sz w:val="24"/>
          <w:szCs w:val="24"/>
        </w:rPr>
        <w:t xml:space="preserve"> contribution of unplanned, one-time, </w:t>
      </w:r>
      <w:r w:rsidR="00DE4FCD" w:rsidRPr="00A979F4">
        <w:rPr>
          <w:rFonts w:ascii="Times New Roman" w:hAnsi="Times New Roman" w:cs="Times New Roman"/>
          <w:sz w:val="24"/>
          <w:szCs w:val="24"/>
        </w:rPr>
        <w:t>foundational</w:t>
      </w:r>
      <w:r w:rsidRPr="00A979F4">
        <w:rPr>
          <w:rFonts w:ascii="Times New Roman" w:hAnsi="Times New Roman" w:cs="Times New Roman"/>
          <w:sz w:val="24"/>
          <w:szCs w:val="24"/>
        </w:rPr>
        <w:t xml:space="preserve"> peak experiences to significant change in principals' perception</w:t>
      </w:r>
      <w:r w:rsidR="00FF7143" w:rsidRPr="00A979F4">
        <w:rPr>
          <w:rFonts w:ascii="Times New Roman" w:hAnsi="Times New Roman" w:cs="Times New Roman"/>
          <w:sz w:val="24"/>
          <w:szCs w:val="24"/>
        </w:rPr>
        <w:t>s</w:t>
      </w:r>
      <w:r w:rsidRPr="00A979F4">
        <w:rPr>
          <w:rFonts w:ascii="Times New Roman" w:hAnsi="Times New Roman" w:cs="Times New Roman"/>
          <w:sz w:val="24"/>
          <w:szCs w:val="24"/>
        </w:rPr>
        <w:t xml:space="preserve"> of their role and their functioning (Lenarduzzi, 2015; Yamamoto, Gardiner </w:t>
      </w:r>
      <w:r w:rsidR="00FF7143" w:rsidRPr="00A979F4">
        <w:rPr>
          <w:rFonts w:ascii="Times New Roman" w:hAnsi="Times New Roman" w:cs="Times New Roman"/>
          <w:sz w:val="24"/>
          <w:szCs w:val="24"/>
        </w:rPr>
        <w:t>&amp;</w:t>
      </w:r>
      <w:r w:rsidRPr="00A979F4">
        <w:rPr>
          <w:rFonts w:ascii="Times New Roman" w:hAnsi="Times New Roman" w:cs="Times New Roman"/>
          <w:sz w:val="24"/>
          <w:szCs w:val="24"/>
        </w:rPr>
        <w:t xml:space="preserve"> Tenuto, 2014). </w:t>
      </w:r>
      <w:r w:rsidR="00FF7143" w:rsidRPr="00A979F4">
        <w:rPr>
          <w:rFonts w:ascii="Times New Roman" w:hAnsi="Times New Roman" w:cs="Times New Roman"/>
          <w:sz w:val="24"/>
          <w:szCs w:val="24"/>
        </w:rPr>
        <w:t>The effect of these e</w:t>
      </w:r>
      <w:r w:rsidRPr="00A979F4">
        <w:rPr>
          <w:rFonts w:ascii="Times New Roman" w:hAnsi="Times New Roman" w:cs="Times New Roman"/>
          <w:sz w:val="24"/>
          <w:szCs w:val="24"/>
        </w:rPr>
        <w:t>vents</w:t>
      </w:r>
      <w:r w:rsidR="00FF7143" w:rsidRPr="00A979F4">
        <w:rPr>
          <w:rFonts w:ascii="Times New Roman" w:hAnsi="Times New Roman" w:cs="Times New Roman"/>
          <w:sz w:val="24"/>
          <w:szCs w:val="24"/>
        </w:rPr>
        <w:t xml:space="preserve"> is </w:t>
      </w:r>
      <w:r w:rsidR="006852C6" w:rsidRPr="00A979F4">
        <w:rPr>
          <w:rFonts w:ascii="Times New Roman" w:hAnsi="Times New Roman" w:cs="Times New Roman"/>
          <w:sz w:val="24"/>
          <w:szCs w:val="24"/>
        </w:rPr>
        <w:t>a deep</w:t>
      </w:r>
      <w:r w:rsidRPr="00A979F4">
        <w:rPr>
          <w:rFonts w:ascii="Times New Roman" w:hAnsi="Times New Roman" w:cs="Times New Roman"/>
          <w:sz w:val="24"/>
          <w:szCs w:val="24"/>
        </w:rPr>
        <w:t xml:space="preserve"> imprint </w:t>
      </w:r>
      <w:r w:rsidR="006852C6" w:rsidRPr="00A979F4">
        <w:rPr>
          <w:rFonts w:ascii="Times New Roman" w:hAnsi="Times New Roman" w:cs="Times New Roman"/>
          <w:sz w:val="24"/>
          <w:szCs w:val="24"/>
        </w:rPr>
        <w:t xml:space="preserve">of </w:t>
      </w:r>
      <w:r w:rsidRPr="00A979F4">
        <w:rPr>
          <w:rFonts w:ascii="Times New Roman" w:hAnsi="Times New Roman" w:cs="Times New Roman"/>
          <w:sz w:val="24"/>
          <w:szCs w:val="24"/>
        </w:rPr>
        <w:t>meaning</w:t>
      </w:r>
      <w:r w:rsidR="00FF7143" w:rsidRPr="00A979F4">
        <w:rPr>
          <w:rFonts w:ascii="Times New Roman" w:hAnsi="Times New Roman" w:cs="Times New Roman"/>
          <w:sz w:val="24"/>
          <w:szCs w:val="24"/>
        </w:rPr>
        <w:t>s</w:t>
      </w:r>
      <w:r w:rsidRPr="00A979F4">
        <w:rPr>
          <w:rFonts w:ascii="Times New Roman" w:hAnsi="Times New Roman" w:cs="Times New Roman"/>
          <w:sz w:val="24"/>
          <w:szCs w:val="24"/>
        </w:rPr>
        <w:t xml:space="preserve"> and insights that are </w:t>
      </w:r>
      <w:r w:rsidR="00FF7143" w:rsidRPr="00A979F4">
        <w:rPr>
          <w:rFonts w:ascii="Times New Roman" w:hAnsi="Times New Roman" w:cs="Times New Roman"/>
          <w:sz w:val="24"/>
          <w:szCs w:val="24"/>
        </w:rPr>
        <w:t xml:space="preserve">generally </w:t>
      </w:r>
      <w:r w:rsidRPr="00A979F4">
        <w:rPr>
          <w:rFonts w:ascii="Times New Roman" w:hAnsi="Times New Roman" w:cs="Times New Roman"/>
          <w:sz w:val="24"/>
          <w:szCs w:val="24"/>
        </w:rPr>
        <w:t xml:space="preserve">not acquired through cumulative life experience (Maslow, 1962, 1970; Vanderburg, 2016; Ellis et al., 2017). This </w:t>
      </w:r>
      <w:r w:rsidR="00FF7143" w:rsidRPr="00A979F4">
        <w:rPr>
          <w:rFonts w:ascii="Times New Roman" w:hAnsi="Times New Roman" w:cs="Times New Roman"/>
          <w:sz w:val="24"/>
          <w:szCs w:val="24"/>
        </w:rPr>
        <w:t xml:space="preserve">form </w:t>
      </w:r>
      <w:r w:rsidRPr="00A979F4">
        <w:rPr>
          <w:rFonts w:ascii="Times New Roman" w:hAnsi="Times New Roman" w:cs="Times New Roman"/>
          <w:sz w:val="24"/>
          <w:szCs w:val="24"/>
        </w:rPr>
        <w:t xml:space="preserve">of professional empowerment should </w:t>
      </w:r>
      <w:r w:rsidR="00FF7143" w:rsidRPr="00A979F4">
        <w:rPr>
          <w:rFonts w:ascii="Times New Roman" w:hAnsi="Times New Roman" w:cs="Times New Roman"/>
          <w:sz w:val="24"/>
          <w:szCs w:val="24"/>
        </w:rPr>
        <w:t xml:space="preserve">in no way </w:t>
      </w:r>
      <w:r w:rsidRPr="00A979F4">
        <w:rPr>
          <w:rFonts w:ascii="Times New Roman" w:hAnsi="Times New Roman" w:cs="Times New Roman"/>
          <w:sz w:val="24"/>
          <w:szCs w:val="24"/>
        </w:rPr>
        <w:t>be considered a substitute for planned and order</w:t>
      </w:r>
      <w:r w:rsidR="006852C6" w:rsidRPr="00A979F4">
        <w:rPr>
          <w:rFonts w:ascii="Times New Roman" w:hAnsi="Times New Roman" w:cs="Times New Roman"/>
          <w:sz w:val="24"/>
          <w:szCs w:val="24"/>
        </w:rPr>
        <w:t>ly OJT</w:t>
      </w:r>
      <w:r w:rsidR="00FF7143" w:rsidRPr="00A979F4">
        <w:rPr>
          <w:rFonts w:ascii="Times New Roman" w:hAnsi="Times New Roman" w:cs="Times New Roman"/>
          <w:sz w:val="24"/>
          <w:szCs w:val="24"/>
        </w:rPr>
        <w:t xml:space="preserve">. It is </w:t>
      </w:r>
      <w:r w:rsidRPr="00A979F4">
        <w:rPr>
          <w:rFonts w:ascii="Times New Roman" w:hAnsi="Times New Roman" w:cs="Times New Roman"/>
          <w:sz w:val="24"/>
          <w:szCs w:val="24"/>
        </w:rPr>
        <w:t>an additional source.</w:t>
      </w:r>
      <w:r w:rsidR="004D5DF2" w:rsidRPr="00A979F4">
        <w:rPr>
          <w:rFonts w:ascii="Times New Roman" w:hAnsi="Times New Roman" w:cs="Times New Roman"/>
          <w:sz w:val="24"/>
          <w:szCs w:val="24"/>
        </w:rPr>
        <w:t xml:space="preserve"> Even though </w:t>
      </w:r>
      <w:r w:rsidR="006852C6" w:rsidRPr="00A979F4">
        <w:rPr>
          <w:rFonts w:ascii="Times New Roman" w:hAnsi="Times New Roman" w:cs="Times New Roman"/>
          <w:sz w:val="24"/>
          <w:szCs w:val="24"/>
        </w:rPr>
        <w:t xml:space="preserve">principals may be exposed to </w:t>
      </w:r>
      <w:r w:rsidR="00FF7143" w:rsidRPr="00A979F4">
        <w:rPr>
          <w:rFonts w:ascii="Times New Roman" w:hAnsi="Times New Roman" w:cs="Times New Roman"/>
          <w:sz w:val="24"/>
          <w:szCs w:val="24"/>
        </w:rPr>
        <w:t>peak experiences</w:t>
      </w:r>
      <w:r w:rsidR="004D5DF2" w:rsidRPr="00A979F4">
        <w:rPr>
          <w:rFonts w:ascii="Times New Roman" w:hAnsi="Times New Roman" w:cs="Times New Roman"/>
          <w:sz w:val="24"/>
          <w:szCs w:val="24"/>
        </w:rPr>
        <w:t xml:space="preserve"> </w:t>
      </w:r>
      <w:r w:rsidR="00FF7143" w:rsidRPr="00A979F4">
        <w:rPr>
          <w:rFonts w:ascii="Times New Roman" w:hAnsi="Times New Roman" w:cs="Times New Roman"/>
          <w:sz w:val="24"/>
          <w:szCs w:val="24"/>
        </w:rPr>
        <w:t xml:space="preserve">very </w:t>
      </w:r>
      <w:r w:rsidR="006852C6" w:rsidRPr="00A979F4">
        <w:rPr>
          <w:rFonts w:ascii="Times New Roman" w:hAnsi="Times New Roman" w:cs="Times New Roman"/>
          <w:sz w:val="24"/>
          <w:szCs w:val="24"/>
        </w:rPr>
        <w:t>few times in</w:t>
      </w:r>
      <w:r w:rsidR="004D5DF2" w:rsidRPr="00A979F4">
        <w:rPr>
          <w:rFonts w:ascii="Times New Roman" w:hAnsi="Times New Roman" w:cs="Times New Roman"/>
          <w:sz w:val="24"/>
          <w:szCs w:val="24"/>
        </w:rPr>
        <w:t xml:space="preserve"> the</w:t>
      </w:r>
      <w:r w:rsidR="006852C6" w:rsidRPr="00A979F4">
        <w:rPr>
          <w:rFonts w:ascii="Times New Roman" w:hAnsi="Times New Roman" w:cs="Times New Roman"/>
          <w:sz w:val="24"/>
          <w:szCs w:val="24"/>
        </w:rPr>
        <w:t>ir</w:t>
      </w:r>
      <w:r w:rsidR="004D5DF2" w:rsidRPr="00A979F4">
        <w:rPr>
          <w:rFonts w:ascii="Times New Roman" w:hAnsi="Times New Roman" w:cs="Times New Roman"/>
          <w:sz w:val="24"/>
          <w:szCs w:val="24"/>
        </w:rPr>
        <w:t xml:space="preserve"> career, </w:t>
      </w:r>
      <w:r w:rsidR="00FF7143" w:rsidRPr="00A979F4">
        <w:rPr>
          <w:rFonts w:ascii="Times New Roman" w:hAnsi="Times New Roman" w:cs="Times New Roman"/>
          <w:sz w:val="24"/>
          <w:szCs w:val="24"/>
        </w:rPr>
        <w:t>the</w:t>
      </w:r>
      <w:r w:rsidR="006852C6" w:rsidRPr="00A979F4">
        <w:rPr>
          <w:rFonts w:ascii="Times New Roman" w:hAnsi="Times New Roman" w:cs="Times New Roman"/>
          <w:sz w:val="24"/>
          <w:szCs w:val="24"/>
        </w:rPr>
        <w:t>se experiences</w:t>
      </w:r>
      <w:r w:rsidR="00FF7143" w:rsidRPr="00A979F4">
        <w:rPr>
          <w:rFonts w:ascii="Times New Roman" w:hAnsi="Times New Roman" w:cs="Times New Roman"/>
          <w:sz w:val="24"/>
          <w:szCs w:val="24"/>
        </w:rPr>
        <w:t xml:space="preserve"> are perceived as </w:t>
      </w:r>
      <w:r w:rsidR="004D5DF2" w:rsidRPr="00A979F4">
        <w:rPr>
          <w:rFonts w:ascii="Times New Roman" w:hAnsi="Times New Roman" w:cs="Times New Roman"/>
          <w:sz w:val="24"/>
          <w:szCs w:val="24"/>
        </w:rPr>
        <w:t>significant</w:t>
      </w:r>
      <w:r w:rsidR="00FF7143" w:rsidRPr="00A979F4">
        <w:rPr>
          <w:rFonts w:ascii="Times New Roman" w:hAnsi="Times New Roman" w:cs="Times New Roman"/>
          <w:sz w:val="24"/>
          <w:szCs w:val="24"/>
        </w:rPr>
        <w:t xml:space="preserve"> events</w:t>
      </w:r>
      <w:r w:rsidR="004D5DF2" w:rsidRPr="00A979F4">
        <w:rPr>
          <w:rFonts w:ascii="Times New Roman" w:hAnsi="Times New Roman" w:cs="Times New Roman"/>
          <w:sz w:val="24"/>
          <w:szCs w:val="24"/>
        </w:rPr>
        <w:t xml:space="preserve"> that </w:t>
      </w:r>
      <w:r w:rsidR="00FF7143" w:rsidRPr="00A979F4">
        <w:rPr>
          <w:rFonts w:ascii="Times New Roman" w:hAnsi="Times New Roman" w:cs="Times New Roman"/>
          <w:sz w:val="24"/>
          <w:szCs w:val="24"/>
        </w:rPr>
        <w:t>remain</w:t>
      </w:r>
      <w:r w:rsidR="004D5DF2" w:rsidRPr="00A979F4">
        <w:rPr>
          <w:rFonts w:ascii="Times New Roman" w:hAnsi="Times New Roman" w:cs="Times New Roman"/>
          <w:sz w:val="24"/>
          <w:szCs w:val="24"/>
        </w:rPr>
        <w:t xml:space="preserve"> indelibly inscribed in memory for many years. </w:t>
      </w:r>
      <w:r w:rsidR="001C5220" w:rsidRPr="00A979F4">
        <w:rPr>
          <w:rFonts w:ascii="Times New Roman" w:hAnsi="Times New Roman" w:cs="Times New Roman"/>
          <w:sz w:val="24"/>
          <w:szCs w:val="24"/>
        </w:rPr>
        <w:t xml:space="preserve">  </w:t>
      </w:r>
    </w:p>
    <w:p w:rsidR="00481490" w:rsidRPr="00A979F4" w:rsidRDefault="004D5DF2" w:rsidP="00D93FA2">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Until now peak experiences </w:t>
      </w:r>
      <w:r w:rsidR="00FF7143" w:rsidRPr="00A979F4">
        <w:rPr>
          <w:rFonts w:ascii="Times New Roman" w:hAnsi="Times New Roman" w:cs="Times New Roman"/>
          <w:sz w:val="24"/>
          <w:szCs w:val="24"/>
        </w:rPr>
        <w:t xml:space="preserve">were known to </w:t>
      </w:r>
      <w:r w:rsidRPr="00A979F4">
        <w:rPr>
          <w:rFonts w:ascii="Times New Roman" w:hAnsi="Times New Roman" w:cs="Times New Roman"/>
          <w:sz w:val="24"/>
          <w:szCs w:val="24"/>
        </w:rPr>
        <w:t>carry a high emotional charge</w:t>
      </w:r>
      <w:r w:rsidR="00FF7143" w:rsidRPr="00A979F4">
        <w:rPr>
          <w:rFonts w:ascii="Times New Roman" w:hAnsi="Times New Roman" w:cs="Times New Roman"/>
          <w:sz w:val="24"/>
          <w:szCs w:val="24"/>
        </w:rPr>
        <w:t xml:space="preserve"> and to</w:t>
      </w:r>
      <w:r w:rsidRPr="00A979F4">
        <w:rPr>
          <w:rFonts w:ascii="Times New Roman" w:hAnsi="Times New Roman" w:cs="Times New Roman"/>
          <w:sz w:val="24"/>
          <w:szCs w:val="24"/>
        </w:rPr>
        <w:t xml:space="preserve"> contribute to significant changes in work. Our findings </w:t>
      </w:r>
      <w:r w:rsidR="00FF7143" w:rsidRPr="00A979F4">
        <w:rPr>
          <w:rFonts w:ascii="Times New Roman" w:hAnsi="Times New Roman" w:cs="Times New Roman"/>
          <w:sz w:val="24"/>
          <w:szCs w:val="24"/>
        </w:rPr>
        <w:t>indicate t</w:t>
      </w:r>
      <w:r w:rsidRPr="00A979F4">
        <w:rPr>
          <w:rFonts w:ascii="Times New Roman" w:hAnsi="Times New Roman" w:cs="Times New Roman"/>
          <w:sz w:val="24"/>
          <w:szCs w:val="24"/>
        </w:rPr>
        <w:t xml:space="preserve">hat peak experiences that create cognitive dissonance </w:t>
      </w:r>
      <w:r w:rsidR="00FF7143" w:rsidRPr="00A979F4">
        <w:rPr>
          <w:rFonts w:ascii="Times New Roman" w:hAnsi="Times New Roman" w:cs="Times New Roman"/>
          <w:sz w:val="24"/>
          <w:szCs w:val="24"/>
        </w:rPr>
        <w:t xml:space="preserve">without </w:t>
      </w:r>
      <w:r w:rsidR="00D93FA2" w:rsidRPr="00A979F4">
        <w:rPr>
          <w:rFonts w:ascii="Times New Roman" w:hAnsi="Times New Roman" w:cs="Times New Roman"/>
          <w:sz w:val="24"/>
          <w:szCs w:val="24"/>
        </w:rPr>
        <w:t>involving</w:t>
      </w:r>
      <w:r w:rsidR="00FF7143" w:rsidRPr="00A979F4">
        <w:rPr>
          <w:rFonts w:ascii="Times New Roman" w:hAnsi="Times New Roman" w:cs="Times New Roman"/>
          <w:sz w:val="24"/>
          <w:szCs w:val="24"/>
        </w:rPr>
        <w:t xml:space="preserve"> </w:t>
      </w:r>
      <w:r w:rsidRPr="00A979F4">
        <w:rPr>
          <w:rFonts w:ascii="Times New Roman" w:hAnsi="Times New Roman" w:cs="Times New Roman"/>
          <w:sz w:val="24"/>
          <w:szCs w:val="24"/>
        </w:rPr>
        <w:t>affective</w:t>
      </w:r>
      <w:r w:rsidR="00FF7143" w:rsidRPr="00A979F4">
        <w:rPr>
          <w:rFonts w:ascii="Times New Roman" w:hAnsi="Times New Roman" w:cs="Times New Roman"/>
          <w:sz w:val="24"/>
          <w:szCs w:val="24"/>
        </w:rPr>
        <w:t xml:space="preserve"> issues</w:t>
      </w:r>
      <w:r w:rsidRPr="00A979F4">
        <w:rPr>
          <w:rFonts w:ascii="Times New Roman" w:hAnsi="Times New Roman" w:cs="Times New Roman"/>
          <w:sz w:val="24"/>
          <w:szCs w:val="24"/>
        </w:rPr>
        <w:t xml:space="preserve"> also engender significant change</w:t>
      </w:r>
      <w:r w:rsidR="00FF7143" w:rsidRPr="00A979F4">
        <w:rPr>
          <w:rFonts w:ascii="Times New Roman" w:hAnsi="Times New Roman" w:cs="Times New Roman"/>
          <w:sz w:val="24"/>
          <w:szCs w:val="24"/>
        </w:rPr>
        <w:t>s</w:t>
      </w:r>
      <w:r w:rsidRPr="00A979F4">
        <w:rPr>
          <w:rFonts w:ascii="Times New Roman" w:hAnsi="Times New Roman" w:cs="Times New Roman"/>
          <w:sz w:val="24"/>
          <w:szCs w:val="24"/>
        </w:rPr>
        <w:t xml:space="preserve"> in </w:t>
      </w:r>
      <w:r w:rsidR="00D93FA2" w:rsidRPr="00A979F4">
        <w:rPr>
          <w:rFonts w:ascii="Times New Roman" w:hAnsi="Times New Roman" w:cs="Times New Roman"/>
          <w:sz w:val="24"/>
          <w:szCs w:val="24"/>
        </w:rPr>
        <w:t>the work of principals</w:t>
      </w:r>
      <w:r w:rsidRPr="00A979F4">
        <w:rPr>
          <w:rFonts w:ascii="Times New Roman" w:hAnsi="Times New Roman" w:cs="Times New Roman"/>
          <w:sz w:val="24"/>
          <w:szCs w:val="24"/>
        </w:rPr>
        <w:t xml:space="preserve">. This phenomenon </w:t>
      </w:r>
      <w:r w:rsidR="00D93FA2" w:rsidRPr="00A979F4">
        <w:rPr>
          <w:rFonts w:ascii="Times New Roman" w:hAnsi="Times New Roman" w:cs="Times New Roman"/>
          <w:sz w:val="24"/>
          <w:szCs w:val="24"/>
        </w:rPr>
        <w:t>was</w:t>
      </w:r>
      <w:r w:rsidRPr="00A979F4">
        <w:rPr>
          <w:rFonts w:ascii="Times New Roman" w:hAnsi="Times New Roman" w:cs="Times New Roman"/>
          <w:sz w:val="24"/>
          <w:szCs w:val="24"/>
        </w:rPr>
        <w:t xml:space="preserve"> reported in other professions (Ellis et al., 2017; Yair, 2009) and </w:t>
      </w:r>
      <w:r w:rsidR="00FF7143" w:rsidRPr="00A979F4">
        <w:rPr>
          <w:rFonts w:ascii="Times New Roman" w:hAnsi="Times New Roman" w:cs="Times New Roman"/>
          <w:sz w:val="24"/>
          <w:szCs w:val="24"/>
        </w:rPr>
        <w:t xml:space="preserve">has </w:t>
      </w:r>
      <w:r w:rsidRPr="00A979F4">
        <w:rPr>
          <w:rFonts w:ascii="Times New Roman" w:hAnsi="Times New Roman" w:cs="Times New Roman"/>
          <w:sz w:val="24"/>
          <w:szCs w:val="24"/>
        </w:rPr>
        <w:t xml:space="preserve">now been documented among school principals. </w:t>
      </w:r>
      <w:r w:rsidR="00FF7143" w:rsidRPr="00A979F4">
        <w:rPr>
          <w:rFonts w:ascii="Times New Roman" w:hAnsi="Times New Roman" w:cs="Times New Roman"/>
          <w:sz w:val="24"/>
          <w:szCs w:val="24"/>
        </w:rPr>
        <w:t>D</w:t>
      </w:r>
      <w:r w:rsidRPr="00A979F4">
        <w:rPr>
          <w:rFonts w:ascii="Times New Roman" w:hAnsi="Times New Roman" w:cs="Times New Roman"/>
          <w:sz w:val="24"/>
          <w:szCs w:val="24"/>
        </w:rPr>
        <w:t xml:space="preserve">issonance </w:t>
      </w:r>
      <w:r w:rsidR="00D93FA2" w:rsidRPr="00A979F4">
        <w:rPr>
          <w:rFonts w:ascii="Times New Roman" w:hAnsi="Times New Roman" w:cs="Times New Roman"/>
          <w:sz w:val="24"/>
          <w:szCs w:val="24"/>
        </w:rPr>
        <w:t>causes</w:t>
      </w:r>
      <w:r w:rsidRPr="00A979F4">
        <w:rPr>
          <w:rFonts w:ascii="Times New Roman" w:hAnsi="Times New Roman" w:cs="Times New Roman"/>
          <w:sz w:val="24"/>
          <w:szCs w:val="24"/>
        </w:rPr>
        <w:t xml:space="preserve"> principals</w:t>
      </w:r>
      <w:r w:rsidR="00D93FA2" w:rsidRPr="00A979F4">
        <w:rPr>
          <w:rFonts w:ascii="Times New Roman" w:hAnsi="Times New Roman" w:cs="Times New Roman"/>
          <w:sz w:val="24"/>
          <w:szCs w:val="24"/>
        </w:rPr>
        <w:t xml:space="preserve"> to</w:t>
      </w:r>
      <w:r w:rsidRPr="00A979F4">
        <w:rPr>
          <w:rFonts w:ascii="Times New Roman" w:hAnsi="Times New Roman" w:cs="Times New Roman"/>
          <w:sz w:val="24"/>
          <w:szCs w:val="24"/>
        </w:rPr>
        <w:t xml:space="preserve"> observe their work reflectively and question </w:t>
      </w:r>
      <w:r w:rsidR="00FF7143" w:rsidRPr="00A979F4">
        <w:rPr>
          <w:rFonts w:ascii="Times New Roman" w:hAnsi="Times New Roman" w:cs="Times New Roman"/>
          <w:sz w:val="24"/>
          <w:szCs w:val="24"/>
        </w:rPr>
        <w:t xml:space="preserve">long-held </w:t>
      </w:r>
      <w:r w:rsidRPr="00A979F4">
        <w:rPr>
          <w:rFonts w:ascii="Times New Roman" w:hAnsi="Times New Roman" w:cs="Times New Roman"/>
          <w:sz w:val="24"/>
          <w:szCs w:val="24"/>
        </w:rPr>
        <w:t>conventions</w:t>
      </w:r>
      <w:r w:rsidR="00FF7143" w:rsidRPr="00A979F4">
        <w:rPr>
          <w:rFonts w:ascii="Times New Roman" w:hAnsi="Times New Roman" w:cs="Times New Roman"/>
          <w:sz w:val="24"/>
          <w:szCs w:val="24"/>
        </w:rPr>
        <w:t xml:space="preserve">. </w:t>
      </w:r>
      <w:r w:rsidR="00D93FA2" w:rsidRPr="00A979F4">
        <w:rPr>
          <w:rFonts w:ascii="Times New Roman" w:hAnsi="Times New Roman" w:cs="Times New Roman"/>
          <w:sz w:val="24"/>
          <w:szCs w:val="24"/>
        </w:rPr>
        <w:t>When they become aware of more effective ways of</w:t>
      </w:r>
      <w:r w:rsidRPr="00A979F4">
        <w:rPr>
          <w:rFonts w:ascii="Times New Roman" w:hAnsi="Times New Roman" w:cs="Times New Roman"/>
          <w:sz w:val="24"/>
          <w:szCs w:val="24"/>
        </w:rPr>
        <w:t xml:space="preserve"> managing the</w:t>
      </w:r>
      <w:r w:rsidR="00D93FA2" w:rsidRPr="00A979F4">
        <w:rPr>
          <w:rFonts w:ascii="Times New Roman" w:hAnsi="Times New Roman" w:cs="Times New Roman"/>
          <w:sz w:val="24"/>
          <w:szCs w:val="24"/>
        </w:rPr>
        <w:t>ir</w:t>
      </w:r>
      <w:r w:rsidRPr="00A979F4">
        <w:rPr>
          <w:rFonts w:ascii="Times New Roman" w:hAnsi="Times New Roman" w:cs="Times New Roman"/>
          <w:sz w:val="24"/>
          <w:szCs w:val="24"/>
        </w:rPr>
        <w:t xml:space="preserve"> school </w:t>
      </w:r>
      <w:r w:rsidR="00D93FA2" w:rsidRPr="00A979F4">
        <w:rPr>
          <w:rFonts w:ascii="Times New Roman" w:hAnsi="Times New Roman" w:cs="Times New Roman"/>
          <w:sz w:val="24"/>
          <w:szCs w:val="24"/>
        </w:rPr>
        <w:t>they feel compelled</w:t>
      </w:r>
      <w:r w:rsidRPr="00A979F4">
        <w:rPr>
          <w:rFonts w:ascii="Times New Roman" w:hAnsi="Times New Roman" w:cs="Times New Roman"/>
          <w:sz w:val="24"/>
          <w:szCs w:val="24"/>
        </w:rPr>
        <w:t xml:space="preserve"> to </w:t>
      </w:r>
      <w:r w:rsidR="00F10EAA" w:rsidRPr="00A979F4">
        <w:rPr>
          <w:rFonts w:ascii="Times New Roman" w:hAnsi="Times New Roman" w:cs="Times New Roman"/>
          <w:sz w:val="24"/>
          <w:szCs w:val="24"/>
        </w:rPr>
        <w:t xml:space="preserve">introduce what they see as meaningful </w:t>
      </w:r>
      <w:r w:rsidRPr="00A979F4">
        <w:rPr>
          <w:rFonts w:ascii="Times New Roman" w:hAnsi="Times New Roman" w:cs="Times New Roman"/>
          <w:sz w:val="24"/>
          <w:szCs w:val="24"/>
        </w:rPr>
        <w:t xml:space="preserve">changes in their work. </w:t>
      </w:r>
      <w:r w:rsidR="00F10EAA" w:rsidRPr="00A979F4">
        <w:rPr>
          <w:rFonts w:ascii="Times New Roman" w:hAnsi="Times New Roman" w:cs="Times New Roman"/>
          <w:sz w:val="24"/>
          <w:szCs w:val="24"/>
        </w:rPr>
        <w:t xml:space="preserve">Can </w:t>
      </w:r>
      <w:r w:rsidRPr="00A979F4">
        <w:rPr>
          <w:rFonts w:ascii="Times New Roman" w:hAnsi="Times New Roman" w:cs="Times New Roman"/>
          <w:sz w:val="24"/>
          <w:szCs w:val="24"/>
        </w:rPr>
        <w:t xml:space="preserve">this sharp </w:t>
      </w:r>
      <w:r w:rsidR="00D93FA2" w:rsidRPr="00A979F4">
        <w:rPr>
          <w:rFonts w:ascii="Times New Roman" w:hAnsi="Times New Roman" w:cs="Times New Roman"/>
          <w:sz w:val="24"/>
          <w:szCs w:val="24"/>
        </w:rPr>
        <w:t xml:space="preserve">change in </w:t>
      </w:r>
      <w:r w:rsidRPr="00A979F4">
        <w:rPr>
          <w:rFonts w:ascii="Times New Roman" w:hAnsi="Times New Roman" w:cs="Times New Roman"/>
          <w:sz w:val="24"/>
          <w:szCs w:val="24"/>
        </w:rPr>
        <w:t>conscious</w:t>
      </w:r>
      <w:r w:rsidR="00D93FA2" w:rsidRPr="00A979F4">
        <w:rPr>
          <w:rFonts w:ascii="Times New Roman" w:hAnsi="Times New Roman" w:cs="Times New Roman"/>
          <w:sz w:val="24"/>
          <w:szCs w:val="24"/>
        </w:rPr>
        <w:t>ness</w:t>
      </w:r>
      <w:r w:rsidRPr="00A979F4">
        <w:rPr>
          <w:rFonts w:ascii="Times New Roman" w:hAnsi="Times New Roman" w:cs="Times New Roman"/>
          <w:sz w:val="24"/>
          <w:szCs w:val="24"/>
        </w:rPr>
        <w:t xml:space="preserve"> </w:t>
      </w:r>
      <w:r w:rsidR="00F10EAA" w:rsidRPr="00A979F4">
        <w:rPr>
          <w:rFonts w:ascii="Times New Roman" w:hAnsi="Times New Roman" w:cs="Times New Roman"/>
          <w:sz w:val="24"/>
          <w:szCs w:val="24"/>
        </w:rPr>
        <w:t xml:space="preserve">be ascribed to </w:t>
      </w:r>
      <w:r w:rsidRPr="00A979F4">
        <w:rPr>
          <w:rFonts w:ascii="Times New Roman" w:hAnsi="Times New Roman" w:cs="Times New Roman"/>
          <w:sz w:val="24"/>
          <w:szCs w:val="24"/>
        </w:rPr>
        <w:t xml:space="preserve">insufficient </w:t>
      </w:r>
      <w:r w:rsidR="00F10EAA" w:rsidRPr="00A979F4">
        <w:rPr>
          <w:rFonts w:ascii="Times New Roman" w:hAnsi="Times New Roman" w:cs="Times New Roman"/>
          <w:sz w:val="24"/>
          <w:szCs w:val="24"/>
        </w:rPr>
        <w:t xml:space="preserve">pre-job </w:t>
      </w:r>
      <w:r w:rsidRPr="00A979F4">
        <w:rPr>
          <w:rFonts w:ascii="Times New Roman" w:hAnsi="Times New Roman" w:cs="Times New Roman"/>
          <w:sz w:val="24"/>
          <w:szCs w:val="24"/>
        </w:rPr>
        <w:t xml:space="preserve">training? </w:t>
      </w:r>
      <w:r w:rsidR="00D93FA2" w:rsidRPr="00A979F4">
        <w:rPr>
          <w:rFonts w:ascii="Times New Roman" w:hAnsi="Times New Roman" w:cs="Times New Roman"/>
          <w:sz w:val="24"/>
          <w:szCs w:val="24"/>
        </w:rPr>
        <w:t xml:space="preserve">Did principals find that </w:t>
      </w:r>
      <w:r w:rsidRPr="00A979F4">
        <w:rPr>
          <w:rFonts w:ascii="Times New Roman" w:hAnsi="Times New Roman" w:cs="Times New Roman"/>
          <w:sz w:val="24"/>
          <w:szCs w:val="24"/>
        </w:rPr>
        <w:t xml:space="preserve">the </w:t>
      </w:r>
      <w:r w:rsidR="00F10EAA" w:rsidRPr="00A979F4">
        <w:rPr>
          <w:rFonts w:ascii="Times New Roman" w:hAnsi="Times New Roman" w:cs="Times New Roman"/>
          <w:sz w:val="24"/>
          <w:szCs w:val="24"/>
        </w:rPr>
        <w:t xml:space="preserve">plans and expectations </w:t>
      </w:r>
      <w:r w:rsidR="00D93FA2" w:rsidRPr="00A979F4">
        <w:rPr>
          <w:rFonts w:ascii="Times New Roman" w:hAnsi="Times New Roman" w:cs="Times New Roman"/>
          <w:sz w:val="24"/>
          <w:szCs w:val="24"/>
        </w:rPr>
        <w:t xml:space="preserve">they </w:t>
      </w:r>
      <w:r w:rsidR="00F10EAA" w:rsidRPr="00A979F4">
        <w:rPr>
          <w:rFonts w:ascii="Times New Roman" w:hAnsi="Times New Roman" w:cs="Times New Roman"/>
          <w:sz w:val="24"/>
          <w:szCs w:val="24"/>
        </w:rPr>
        <w:t>nurtured in their pre-management years</w:t>
      </w:r>
      <w:r w:rsidRPr="00A979F4">
        <w:rPr>
          <w:rFonts w:ascii="Times New Roman" w:hAnsi="Times New Roman" w:cs="Times New Roman"/>
          <w:sz w:val="24"/>
          <w:szCs w:val="24"/>
        </w:rPr>
        <w:t xml:space="preserve"> </w:t>
      </w:r>
      <w:r w:rsidR="00D93FA2" w:rsidRPr="00A979F4">
        <w:rPr>
          <w:rFonts w:ascii="Times New Roman" w:hAnsi="Times New Roman" w:cs="Times New Roman"/>
          <w:sz w:val="24"/>
          <w:szCs w:val="24"/>
        </w:rPr>
        <w:t>were</w:t>
      </w:r>
      <w:r w:rsidR="00F10EAA" w:rsidRPr="00A979F4">
        <w:rPr>
          <w:rFonts w:ascii="Times New Roman" w:hAnsi="Times New Roman" w:cs="Times New Roman"/>
          <w:sz w:val="24"/>
          <w:szCs w:val="24"/>
        </w:rPr>
        <w:t xml:space="preserve"> un-</w:t>
      </w:r>
      <w:r w:rsidRPr="00A979F4">
        <w:rPr>
          <w:rFonts w:ascii="Times New Roman" w:hAnsi="Times New Roman" w:cs="Times New Roman"/>
          <w:sz w:val="24"/>
          <w:szCs w:val="24"/>
        </w:rPr>
        <w:t xml:space="preserve">implementable and therefore </w:t>
      </w:r>
      <w:r w:rsidR="00D93FA2" w:rsidRPr="00A979F4">
        <w:rPr>
          <w:rFonts w:ascii="Times New Roman" w:hAnsi="Times New Roman" w:cs="Times New Roman"/>
          <w:sz w:val="24"/>
          <w:szCs w:val="24"/>
        </w:rPr>
        <w:t xml:space="preserve">felt </w:t>
      </w:r>
      <w:r w:rsidR="00F10EAA" w:rsidRPr="00A979F4">
        <w:rPr>
          <w:rFonts w:ascii="Times New Roman" w:hAnsi="Times New Roman" w:cs="Times New Roman"/>
          <w:sz w:val="24"/>
          <w:szCs w:val="24"/>
        </w:rPr>
        <w:t>compelled</w:t>
      </w:r>
      <w:r w:rsidRPr="00A979F4">
        <w:rPr>
          <w:rFonts w:ascii="Times New Roman" w:hAnsi="Times New Roman" w:cs="Times New Roman"/>
          <w:sz w:val="24"/>
          <w:szCs w:val="24"/>
        </w:rPr>
        <w:t xml:space="preserve"> to make </w:t>
      </w:r>
      <w:r w:rsidR="00D93FA2" w:rsidRPr="00A979F4">
        <w:rPr>
          <w:rFonts w:ascii="Times New Roman" w:hAnsi="Times New Roman" w:cs="Times New Roman"/>
          <w:sz w:val="24"/>
          <w:szCs w:val="24"/>
        </w:rPr>
        <w:t>significant</w:t>
      </w:r>
      <w:r w:rsidRPr="00A979F4">
        <w:rPr>
          <w:rFonts w:ascii="Times New Roman" w:hAnsi="Times New Roman" w:cs="Times New Roman"/>
          <w:sz w:val="24"/>
          <w:szCs w:val="24"/>
        </w:rPr>
        <w:t xml:space="preserve"> changes in their work emphases? From the findings it is not possible to answer these questions</w:t>
      </w:r>
      <w:r w:rsidR="00F10EAA" w:rsidRPr="00A979F4">
        <w:rPr>
          <w:rFonts w:ascii="Times New Roman" w:hAnsi="Times New Roman" w:cs="Times New Roman"/>
          <w:sz w:val="24"/>
          <w:szCs w:val="24"/>
        </w:rPr>
        <w:t xml:space="preserve">. </w:t>
      </w:r>
      <w:r w:rsidR="00D93FA2" w:rsidRPr="00A979F4">
        <w:rPr>
          <w:rFonts w:ascii="Times New Roman" w:hAnsi="Times New Roman" w:cs="Times New Roman"/>
          <w:sz w:val="24"/>
          <w:szCs w:val="24"/>
        </w:rPr>
        <w:t>That</w:t>
      </w:r>
      <w:r w:rsidRPr="00A979F4">
        <w:rPr>
          <w:rFonts w:ascii="Times New Roman" w:hAnsi="Times New Roman" w:cs="Times New Roman"/>
          <w:sz w:val="24"/>
          <w:szCs w:val="24"/>
        </w:rPr>
        <w:t xml:space="preserve"> will require further research.</w:t>
      </w:r>
    </w:p>
    <w:p w:rsidR="00861F98" w:rsidRPr="00A979F4" w:rsidRDefault="00F10EAA" w:rsidP="006A1611">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lastRenderedPageBreak/>
        <w:t>C</w:t>
      </w:r>
      <w:r w:rsidR="00481490" w:rsidRPr="00A979F4">
        <w:rPr>
          <w:rFonts w:ascii="Times New Roman" w:hAnsi="Times New Roman" w:cs="Times New Roman"/>
          <w:sz w:val="24"/>
          <w:szCs w:val="24"/>
        </w:rPr>
        <w:t>onscious change</w:t>
      </w:r>
      <w:r w:rsidRPr="00A979F4">
        <w:rPr>
          <w:rFonts w:ascii="Times New Roman" w:hAnsi="Times New Roman" w:cs="Times New Roman"/>
          <w:sz w:val="24"/>
          <w:szCs w:val="24"/>
        </w:rPr>
        <w:t>s</w:t>
      </w:r>
      <w:r w:rsidR="00481490" w:rsidRPr="00A979F4">
        <w:rPr>
          <w:rFonts w:ascii="Times New Roman" w:hAnsi="Times New Roman" w:cs="Times New Roman"/>
          <w:sz w:val="24"/>
          <w:szCs w:val="24"/>
        </w:rPr>
        <w:t xml:space="preserve"> in management functioning stem</w:t>
      </w:r>
      <w:r w:rsidR="00D93FA2" w:rsidRPr="00A979F4">
        <w:rPr>
          <w:rFonts w:ascii="Times New Roman" w:hAnsi="Times New Roman" w:cs="Times New Roman"/>
          <w:sz w:val="24"/>
          <w:szCs w:val="24"/>
        </w:rPr>
        <w:t>med</w:t>
      </w:r>
      <w:r w:rsidR="00481490" w:rsidRPr="00A979F4">
        <w:rPr>
          <w:rFonts w:ascii="Times New Roman" w:hAnsi="Times New Roman" w:cs="Times New Roman"/>
          <w:sz w:val="24"/>
          <w:szCs w:val="24"/>
        </w:rPr>
        <w:t xml:space="preserve"> in part from the strong impression </w:t>
      </w:r>
      <w:r w:rsidR="00D93FA2" w:rsidRPr="00A979F4">
        <w:rPr>
          <w:rFonts w:ascii="Times New Roman" w:hAnsi="Times New Roman" w:cs="Times New Roman"/>
          <w:sz w:val="24"/>
          <w:szCs w:val="24"/>
        </w:rPr>
        <w:t xml:space="preserve">the </w:t>
      </w:r>
      <w:r w:rsidRPr="00A979F4">
        <w:rPr>
          <w:rFonts w:ascii="Times New Roman" w:hAnsi="Times New Roman" w:cs="Times New Roman"/>
          <w:sz w:val="24"/>
          <w:szCs w:val="24"/>
        </w:rPr>
        <w:t xml:space="preserve">successes mainly of others made on </w:t>
      </w:r>
      <w:r w:rsidR="00481490" w:rsidRPr="00A979F4">
        <w:rPr>
          <w:rFonts w:ascii="Times New Roman" w:hAnsi="Times New Roman" w:cs="Times New Roman"/>
          <w:sz w:val="24"/>
          <w:szCs w:val="24"/>
        </w:rPr>
        <w:t>the principals</w:t>
      </w:r>
      <w:r w:rsidRPr="00A979F4">
        <w:rPr>
          <w:rFonts w:ascii="Times New Roman" w:hAnsi="Times New Roman" w:cs="Times New Roman"/>
          <w:sz w:val="24"/>
          <w:szCs w:val="24"/>
        </w:rPr>
        <w:t>, and in part by failures they themselves experienced</w:t>
      </w:r>
      <w:r w:rsidR="00481490" w:rsidRPr="00A979F4">
        <w:rPr>
          <w:rFonts w:ascii="Times New Roman" w:hAnsi="Times New Roman" w:cs="Times New Roman"/>
          <w:sz w:val="24"/>
          <w:szCs w:val="24"/>
        </w:rPr>
        <w:t xml:space="preserve">. </w:t>
      </w:r>
      <w:r w:rsidRPr="00A979F4">
        <w:rPr>
          <w:rFonts w:ascii="Times New Roman" w:hAnsi="Times New Roman" w:cs="Times New Roman"/>
          <w:sz w:val="24"/>
          <w:szCs w:val="24"/>
        </w:rPr>
        <w:t>While t</w:t>
      </w:r>
      <w:r w:rsidR="00481490" w:rsidRPr="00A979F4">
        <w:rPr>
          <w:rFonts w:ascii="Times New Roman" w:hAnsi="Times New Roman" w:cs="Times New Roman"/>
          <w:sz w:val="24"/>
          <w:szCs w:val="24"/>
        </w:rPr>
        <w:t xml:space="preserve">he literature </w:t>
      </w:r>
      <w:r w:rsidR="000274FD" w:rsidRPr="00A979F4">
        <w:rPr>
          <w:rFonts w:ascii="Times New Roman" w:hAnsi="Times New Roman" w:cs="Times New Roman"/>
          <w:sz w:val="24"/>
          <w:szCs w:val="24"/>
        </w:rPr>
        <w:t>des</w:t>
      </w:r>
      <w:r w:rsidR="00481490" w:rsidRPr="00A979F4">
        <w:rPr>
          <w:rFonts w:ascii="Times New Roman" w:hAnsi="Times New Roman" w:cs="Times New Roman"/>
          <w:sz w:val="24"/>
          <w:szCs w:val="24"/>
        </w:rPr>
        <w:t xml:space="preserve">cribes </w:t>
      </w:r>
      <w:r w:rsidRPr="00A979F4">
        <w:rPr>
          <w:rFonts w:ascii="Times New Roman" w:hAnsi="Times New Roman" w:cs="Times New Roman"/>
          <w:sz w:val="24"/>
          <w:szCs w:val="24"/>
        </w:rPr>
        <w:t xml:space="preserve">the </w:t>
      </w:r>
      <w:r w:rsidR="00481490" w:rsidRPr="00A979F4">
        <w:rPr>
          <w:rFonts w:ascii="Times New Roman" w:hAnsi="Times New Roman" w:cs="Times New Roman"/>
          <w:sz w:val="24"/>
          <w:szCs w:val="24"/>
        </w:rPr>
        <w:t xml:space="preserve">potential </w:t>
      </w:r>
      <w:r w:rsidRPr="00A979F4">
        <w:rPr>
          <w:rFonts w:ascii="Times New Roman" w:hAnsi="Times New Roman" w:cs="Times New Roman"/>
          <w:sz w:val="24"/>
          <w:szCs w:val="24"/>
        </w:rPr>
        <w:t>for</w:t>
      </w:r>
      <w:r w:rsidR="00481490" w:rsidRPr="00A979F4">
        <w:rPr>
          <w:rFonts w:ascii="Times New Roman" w:hAnsi="Times New Roman" w:cs="Times New Roman"/>
          <w:sz w:val="24"/>
          <w:szCs w:val="24"/>
        </w:rPr>
        <w:t xml:space="preserve"> organizational learning from successes (Schechter, Sykes &amp; Rosenfeld, 2008), </w:t>
      </w:r>
      <w:r w:rsidR="00D93FA2" w:rsidRPr="00A979F4">
        <w:rPr>
          <w:rFonts w:ascii="Times New Roman" w:hAnsi="Times New Roman" w:cs="Times New Roman"/>
          <w:sz w:val="24"/>
          <w:szCs w:val="24"/>
        </w:rPr>
        <w:t xml:space="preserve">cumulative </w:t>
      </w:r>
      <w:r w:rsidR="000274FD" w:rsidRPr="00A979F4">
        <w:rPr>
          <w:rFonts w:ascii="Times New Roman" w:hAnsi="Times New Roman" w:cs="Times New Roman"/>
          <w:sz w:val="24"/>
          <w:szCs w:val="24"/>
        </w:rPr>
        <w:t>evidence</w:t>
      </w:r>
      <w:r w:rsidR="00481490" w:rsidRPr="00A979F4">
        <w:rPr>
          <w:rFonts w:ascii="Times New Roman" w:hAnsi="Times New Roman" w:cs="Times New Roman"/>
          <w:sz w:val="24"/>
          <w:szCs w:val="24"/>
        </w:rPr>
        <w:t xml:space="preserve"> </w:t>
      </w:r>
      <w:r w:rsidR="000274FD" w:rsidRPr="00A979F4">
        <w:rPr>
          <w:rFonts w:ascii="Times New Roman" w:hAnsi="Times New Roman" w:cs="Times New Roman"/>
          <w:sz w:val="24"/>
          <w:szCs w:val="24"/>
        </w:rPr>
        <w:t>indicat</w:t>
      </w:r>
      <w:r w:rsidR="00D93FA2" w:rsidRPr="00A979F4">
        <w:rPr>
          <w:rFonts w:ascii="Times New Roman" w:hAnsi="Times New Roman" w:cs="Times New Roman"/>
          <w:sz w:val="24"/>
          <w:szCs w:val="24"/>
        </w:rPr>
        <w:t>es</w:t>
      </w:r>
      <w:r w:rsidR="000274FD" w:rsidRPr="00A979F4">
        <w:rPr>
          <w:rFonts w:ascii="Times New Roman" w:hAnsi="Times New Roman" w:cs="Times New Roman"/>
          <w:sz w:val="24"/>
          <w:szCs w:val="24"/>
        </w:rPr>
        <w:t xml:space="preserve"> that </w:t>
      </w:r>
      <w:r w:rsidR="00481490" w:rsidRPr="00A979F4">
        <w:rPr>
          <w:rFonts w:ascii="Times New Roman" w:hAnsi="Times New Roman" w:cs="Times New Roman"/>
          <w:sz w:val="24"/>
          <w:szCs w:val="24"/>
        </w:rPr>
        <w:t xml:space="preserve">significant learning </w:t>
      </w:r>
      <w:r w:rsidR="000274FD" w:rsidRPr="00A979F4">
        <w:rPr>
          <w:rFonts w:ascii="Times New Roman" w:hAnsi="Times New Roman" w:cs="Times New Roman"/>
          <w:sz w:val="24"/>
          <w:szCs w:val="24"/>
        </w:rPr>
        <w:t xml:space="preserve">may </w:t>
      </w:r>
      <w:r w:rsidR="00E36575" w:rsidRPr="00A979F4">
        <w:rPr>
          <w:rFonts w:ascii="Times New Roman" w:hAnsi="Times New Roman" w:cs="Times New Roman"/>
          <w:sz w:val="24"/>
          <w:szCs w:val="24"/>
        </w:rPr>
        <w:t>result</w:t>
      </w:r>
      <w:r w:rsidR="000274FD" w:rsidRPr="00A979F4">
        <w:rPr>
          <w:rFonts w:ascii="Times New Roman" w:hAnsi="Times New Roman" w:cs="Times New Roman"/>
          <w:sz w:val="24"/>
          <w:szCs w:val="24"/>
        </w:rPr>
        <w:t xml:space="preserve"> </w:t>
      </w:r>
      <w:r w:rsidR="00481490" w:rsidRPr="00A979F4">
        <w:rPr>
          <w:rFonts w:ascii="Times New Roman" w:hAnsi="Times New Roman" w:cs="Times New Roman"/>
          <w:sz w:val="24"/>
          <w:szCs w:val="24"/>
        </w:rPr>
        <w:t xml:space="preserve">from failures (Barouch &amp; Kleinhans, 2015; Dos, Sagir &amp; Cetin, 2015). </w:t>
      </w:r>
      <w:r w:rsidR="00E36575" w:rsidRPr="00A979F4">
        <w:rPr>
          <w:rFonts w:ascii="Times New Roman" w:hAnsi="Times New Roman" w:cs="Times New Roman"/>
          <w:sz w:val="24"/>
          <w:szCs w:val="24"/>
        </w:rPr>
        <w:t xml:space="preserve">In this study, </w:t>
      </w:r>
      <w:r w:rsidR="000274FD" w:rsidRPr="00A979F4">
        <w:rPr>
          <w:rFonts w:ascii="Times New Roman" w:hAnsi="Times New Roman" w:cs="Times New Roman"/>
          <w:sz w:val="24"/>
          <w:szCs w:val="24"/>
        </w:rPr>
        <w:t xml:space="preserve">more peak experiences involved </w:t>
      </w:r>
      <w:r w:rsidR="00481490" w:rsidRPr="00A979F4">
        <w:rPr>
          <w:rFonts w:ascii="Times New Roman" w:hAnsi="Times New Roman" w:cs="Times New Roman"/>
          <w:sz w:val="24"/>
          <w:szCs w:val="24"/>
        </w:rPr>
        <w:t xml:space="preserve">learning from failures </w:t>
      </w:r>
      <w:r w:rsidR="000274FD" w:rsidRPr="00A979F4">
        <w:rPr>
          <w:rFonts w:ascii="Times New Roman" w:hAnsi="Times New Roman" w:cs="Times New Roman"/>
          <w:sz w:val="24"/>
          <w:szCs w:val="24"/>
        </w:rPr>
        <w:t>than from successes</w:t>
      </w:r>
      <w:r w:rsidR="00481490" w:rsidRPr="00A979F4">
        <w:rPr>
          <w:rFonts w:ascii="Times New Roman" w:hAnsi="Times New Roman" w:cs="Times New Roman"/>
          <w:sz w:val="24"/>
          <w:szCs w:val="24"/>
        </w:rPr>
        <w:t xml:space="preserve">. </w:t>
      </w:r>
      <w:r w:rsidR="000274FD" w:rsidRPr="00A979F4">
        <w:rPr>
          <w:rFonts w:ascii="Times New Roman" w:hAnsi="Times New Roman" w:cs="Times New Roman"/>
          <w:sz w:val="24"/>
          <w:szCs w:val="24"/>
        </w:rPr>
        <w:t xml:space="preserve">A possible explanation for this finding is that principals perceive </w:t>
      </w:r>
      <w:r w:rsidR="00481490" w:rsidRPr="00A979F4">
        <w:rPr>
          <w:rFonts w:ascii="Times New Roman" w:hAnsi="Times New Roman" w:cs="Times New Roman"/>
          <w:sz w:val="24"/>
          <w:szCs w:val="24"/>
        </w:rPr>
        <w:t>failure</w:t>
      </w:r>
      <w:r w:rsidR="00E36575" w:rsidRPr="00A979F4">
        <w:rPr>
          <w:rFonts w:ascii="Times New Roman" w:hAnsi="Times New Roman" w:cs="Times New Roman"/>
          <w:sz w:val="24"/>
          <w:szCs w:val="24"/>
        </w:rPr>
        <w:t xml:space="preserve"> – and avoiding failure </w:t>
      </w:r>
      <w:r w:rsidR="00481490" w:rsidRPr="00A979F4">
        <w:rPr>
          <w:rFonts w:ascii="Times New Roman" w:hAnsi="Times New Roman" w:cs="Times New Roman"/>
          <w:sz w:val="24"/>
          <w:szCs w:val="24"/>
        </w:rPr>
        <w:t xml:space="preserve">at work as even </w:t>
      </w:r>
      <w:r w:rsidR="000274FD" w:rsidRPr="00A979F4">
        <w:rPr>
          <w:rFonts w:ascii="Times New Roman" w:hAnsi="Times New Roman" w:cs="Times New Roman"/>
          <w:sz w:val="24"/>
          <w:szCs w:val="24"/>
        </w:rPr>
        <w:t>m</w:t>
      </w:r>
      <w:r w:rsidR="00481490" w:rsidRPr="00A979F4">
        <w:rPr>
          <w:rFonts w:ascii="Times New Roman" w:hAnsi="Times New Roman" w:cs="Times New Roman"/>
          <w:sz w:val="24"/>
          <w:szCs w:val="24"/>
        </w:rPr>
        <w:t>ore important</w:t>
      </w:r>
      <w:r w:rsidR="00E36575" w:rsidRPr="00A979F4">
        <w:rPr>
          <w:rFonts w:ascii="Times New Roman" w:hAnsi="Times New Roman" w:cs="Times New Roman"/>
          <w:sz w:val="24"/>
          <w:szCs w:val="24"/>
        </w:rPr>
        <w:t xml:space="preserve"> </w:t>
      </w:r>
      <w:r w:rsidR="00481490" w:rsidRPr="00A979F4">
        <w:rPr>
          <w:rFonts w:ascii="Times New Roman" w:hAnsi="Times New Roman" w:cs="Times New Roman"/>
          <w:sz w:val="24"/>
          <w:szCs w:val="24"/>
        </w:rPr>
        <w:t>than succe</w:t>
      </w:r>
      <w:r w:rsidR="000274FD" w:rsidRPr="00A979F4">
        <w:rPr>
          <w:rFonts w:ascii="Times New Roman" w:hAnsi="Times New Roman" w:cs="Times New Roman"/>
          <w:sz w:val="24"/>
          <w:szCs w:val="24"/>
        </w:rPr>
        <w:t xml:space="preserve">eding </w:t>
      </w:r>
      <w:r w:rsidR="00481490" w:rsidRPr="00A979F4">
        <w:rPr>
          <w:rFonts w:ascii="Times New Roman" w:hAnsi="Times New Roman" w:cs="Times New Roman"/>
          <w:sz w:val="24"/>
          <w:szCs w:val="24"/>
        </w:rPr>
        <w:t xml:space="preserve">in </w:t>
      </w:r>
      <w:r w:rsidR="00E36575" w:rsidRPr="00A979F4">
        <w:rPr>
          <w:rFonts w:ascii="Times New Roman" w:hAnsi="Times New Roman" w:cs="Times New Roman"/>
          <w:sz w:val="24"/>
          <w:szCs w:val="24"/>
        </w:rPr>
        <w:t>a</w:t>
      </w:r>
      <w:r w:rsidR="00481490" w:rsidRPr="00A979F4">
        <w:rPr>
          <w:rFonts w:ascii="Times New Roman" w:hAnsi="Times New Roman" w:cs="Times New Roman"/>
          <w:sz w:val="24"/>
          <w:szCs w:val="24"/>
        </w:rPr>
        <w:t xml:space="preserve"> task.</w:t>
      </w:r>
      <w:r w:rsidR="000274FD" w:rsidRPr="00A979F4">
        <w:rPr>
          <w:rFonts w:ascii="Times New Roman" w:hAnsi="Times New Roman" w:cs="Times New Roman"/>
          <w:sz w:val="24"/>
          <w:szCs w:val="24"/>
        </w:rPr>
        <w:t xml:space="preserve"> </w:t>
      </w:r>
      <w:r w:rsidR="00E36575" w:rsidRPr="00A979F4">
        <w:rPr>
          <w:rFonts w:ascii="Times New Roman" w:hAnsi="Times New Roman" w:cs="Times New Roman"/>
          <w:sz w:val="24"/>
          <w:szCs w:val="24"/>
        </w:rPr>
        <w:t>As the saying goes, success has many fathers but failure is usually pinned on one person. As such, fa</w:t>
      </w:r>
      <w:r w:rsidR="00481490" w:rsidRPr="00A979F4">
        <w:rPr>
          <w:rFonts w:ascii="Times New Roman" w:hAnsi="Times New Roman" w:cs="Times New Roman"/>
          <w:sz w:val="24"/>
          <w:szCs w:val="24"/>
        </w:rPr>
        <w:t xml:space="preserve">ilure </w:t>
      </w:r>
      <w:r w:rsidR="00E36575" w:rsidRPr="00A979F4">
        <w:rPr>
          <w:rFonts w:ascii="Times New Roman" w:hAnsi="Times New Roman" w:cs="Times New Roman"/>
          <w:sz w:val="24"/>
          <w:szCs w:val="24"/>
        </w:rPr>
        <w:t xml:space="preserve">is viewed </w:t>
      </w:r>
      <w:r w:rsidR="00481490" w:rsidRPr="00A979F4">
        <w:rPr>
          <w:rFonts w:ascii="Times New Roman" w:hAnsi="Times New Roman" w:cs="Times New Roman"/>
          <w:sz w:val="24"/>
          <w:szCs w:val="24"/>
        </w:rPr>
        <w:t xml:space="preserve">as </w:t>
      </w:r>
      <w:r w:rsidR="00E36575" w:rsidRPr="00A979F4">
        <w:rPr>
          <w:rFonts w:ascii="Times New Roman" w:hAnsi="Times New Roman" w:cs="Times New Roman"/>
          <w:sz w:val="24"/>
          <w:szCs w:val="24"/>
        </w:rPr>
        <w:t xml:space="preserve">their </w:t>
      </w:r>
      <w:r w:rsidR="00481490" w:rsidRPr="00A979F4">
        <w:rPr>
          <w:rFonts w:ascii="Times New Roman" w:hAnsi="Times New Roman" w:cs="Times New Roman"/>
          <w:sz w:val="24"/>
          <w:szCs w:val="24"/>
        </w:rPr>
        <w:t>personal responsibility</w:t>
      </w:r>
      <w:r w:rsidR="00E36575" w:rsidRPr="00A979F4">
        <w:rPr>
          <w:rFonts w:ascii="Times New Roman" w:hAnsi="Times New Roman" w:cs="Times New Roman"/>
          <w:sz w:val="24"/>
          <w:szCs w:val="24"/>
        </w:rPr>
        <w:t xml:space="preserve"> and is therefore unacceptable. </w:t>
      </w:r>
      <w:r w:rsidR="00481490" w:rsidRPr="00A979F4">
        <w:rPr>
          <w:rFonts w:ascii="Times New Roman" w:hAnsi="Times New Roman" w:cs="Times New Roman"/>
          <w:sz w:val="24"/>
          <w:szCs w:val="24"/>
        </w:rPr>
        <w:t>The peak experience literature provides many examples of learning both from success and from failures (Vanderburg, 2016).</w:t>
      </w:r>
      <w:r w:rsidR="004D5DF2" w:rsidRPr="00A979F4">
        <w:rPr>
          <w:rFonts w:ascii="Times New Roman" w:hAnsi="Times New Roman" w:cs="Times New Roman"/>
          <w:sz w:val="24"/>
          <w:szCs w:val="24"/>
        </w:rPr>
        <w:t xml:space="preserve">    </w:t>
      </w:r>
      <w:r w:rsidR="00861F98" w:rsidRPr="00A979F4">
        <w:rPr>
          <w:rFonts w:ascii="Times New Roman" w:hAnsi="Times New Roman" w:cs="Times New Roman"/>
          <w:sz w:val="24"/>
          <w:szCs w:val="24"/>
        </w:rPr>
        <w:t xml:space="preserve">  </w:t>
      </w:r>
    </w:p>
    <w:p w:rsidR="00481490" w:rsidRPr="00A979F4" w:rsidRDefault="00481490" w:rsidP="00E36575">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From the broad range of leadership </w:t>
      </w:r>
      <w:r w:rsidR="000274FD" w:rsidRPr="00A979F4">
        <w:rPr>
          <w:rFonts w:ascii="Times New Roman" w:hAnsi="Times New Roman" w:cs="Times New Roman"/>
          <w:sz w:val="24"/>
          <w:szCs w:val="24"/>
        </w:rPr>
        <w:t>styles</w:t>
      </w:r>
      <w:r w:rsidRPr="00A979F4">
        <w:rPr>
          <w:rFonts w:ascii="Times New Roman" w:hAnsi="Times New Roman" w:cs="Times New Roman"/>
          <w:sz w:val="24"/>
          <w:szCs w:val="24"/>
        </w:rPr>
        <w:t xml:space="preserve"> described in the literature, changes occurr</w:t>
      </w:r>
      <w:r w:rsidR="000274FD" w:rsidRPr="00A979F4">
        <w:rPr>
          <w:rFonts w:ascii="Times New Roman" w:hAnsi="Times New Roman" w:cs="Times New Roman"/>
          <w:sz w:val="24"/>
          <w:szCs w:val="24"/>
        </w:rPr>
        <w:t>ing</w:t>
      </w:r>
      <w:r w:rsidRPr="00A979F4">
        <w:rPr>
          <w:rFonts w:ascii="Times New Roman" w:hAnsi="Times New Roman" w:cs="Times New Roman"/>
          <w:sz w:val="24"/>
          <w:szCs w:val="24"/>
        </w:rPr>
        <w:t xml:space="preserve"> as </w:t>
      </w:r>
      <w:r w:rsidR="000274FD" w:rsidRPr="00A979F4">
        <w:rPr>
          <w:rFonts w:ascii="Times New Roman" w:hAnsi="Times New Roman" w:cs="Times New Roman"/>
          <w:sz w:val="24"/>
          <w:szCs w:val="24"/>
        </w:rPr>
        <w:t>the</w:t>
      </w:r>
      <w:r w:rsidRPr="00A979F4">
        <w:rPr>
          <w:rFonts w:ascii="Times New Roman" w:hAnsi="Times New Roman" w:cs="Times New Roman"/>
          <w:sz w:val="24"/>
          <w:szCs w:val="24"/>
        </w:rPr>
        <w:t xml:space="preserve"> result of peak experiences were evident</w:t>
      </w:r>
      <w:r w:rsidR="000274FD" w:rsidRPr="00A979F4">
        <w:rPr>
          <w:rFonts w:ascii="Times New Roman" w:hAnsi="Times New Roman" w:cs="Times New Roman"/>
          <w:sz w:val="24"/>
          <w:szCs w:val="24"/>
        </w:rPr>
        <w:t xml:space="preserve"> most often</w:t>
      </w:r>
      <w:r w:rsidRPr="00A979F4">
        <w:rPr>
          <w:rFonts w:ascii="Times New Roman" w:hAnsi="Times New Roman" w:cs="Times New Roman"/>
          <w:sz w:val="24"/>
          <w:szCs w:val="24"/>
        </w:rPr>
        <w:t xml:space="preserve"> in transactional leadership (LeFevre &amp; Robinson, 2015), collaborative and distributed leadership (Harris et al., 2013) and </w:t>
      </w:r>
      <w:r w:rsidR="00E36575" w:rsidRPr="00A979F4">
        <w:rPr>
          <w:rFonts w:ascii="Times New Roman" w:hAnsi="Times New Roman" w:cs="Times New Roman"/>
          <w:sz w:val="24"/>
          <w:szCs w:val="24"/>
        </w:rPr>
        <w:t xml:space="preserve">complexity </w:t>
      </w:r>
      <w:r w:rsidRPr="00A979F4">
        <w:rPr>
          <w:rFonts w:ascii="Times New Roman" w:hAnsi="Times New Roman" w:cs="Times New Roman"/>
          <w:sz w:val="24"/>
          <w:szCs w:val="24"/>
        </w:rPr>
        <w:t xml:space="preserve">leadership (Northouse, 2015). This is evident </w:t>
      </w:r>
      <w:r w:rsidR="000274FD" w:rsidRPr="00A979F4">
        <w:rPr>
          <w:rFonts w:ascii="Times New Roman" w:hAnsi="Times New Roman" w:cs="Times New Roman"/>
          <w:i/>
          <w:iCs/>
          <w:sz w:val="24"/>
          <w:szCs w:val="24"/>
        </w:rPr>
        <w:t xml:space="preserve">inter alia </w:t>
      </w:r>
      <w:r w:rsidRPr="00A979F4">
        <w:rPr>
          <w:rFonts w:ascii="Times New Roman" w:hAnsi="Times New Roman" w:cs="Times New Roman"/>
          <w:sz w:val="24"/>
          <w:szCs w:val="24"/>
        </w:rPr>
        <w:t>in management with a more distributed orientation and more intensive cooperative relationships between principal and staff, principal and students and principal and external agents such as parents, local authorit</w:t>
      </w:r>
      <w:r w:rsidR="00E36575" w:rsidRPr="00A979F4">
        <w:rPr>
          <w:rFonts w:ascii="Times New Roman" w:hAnsi="Times New Roman" w:cs="Times New Roman"/>
          <w:sz w:val="24"/>
          <w:szCs w:val="24"/>
        </w:rPr>
        <w:t>ies</w:t>
      </w:r>
      <w:r w:rsidRPr="00A979F4">
        <w:rPr>
          <w:rFonts w:ascii="Times New Roman" w:hAnsi="Times New Roman" w:cs="Times New Roman"/>
          <w:sz w:val="24"/>
          <w:szCs w:val="24"/>
        </w:rPr>
        <w:t xml:space="preserve"> and the </w:t>
      </w:r>
      <w:r w:rsidR="000274FD" w:rsidRPr="00A979F4">
        <w:rPr>
          <w:rFonts w:ascii="Times New Roman" w:hAnsi="Times New Roman" w:cs="Times New Roman"/>
          <w:sz w:val="24"/>
          <w:szCs w:val="24"/>
        </w:rPr>
        <w:t>M</w:t>
      </w:r>
      <w:r w:rsidRPr="00A979F4">
        <w:rPr>
          <w:rFonts w:ascii="Times New Roman" w:hAnsi="Times New Roman" w:cs="Times New Roman"/>
          <w:sz w:val="24"/>
          <w:szCs w:val="24"/>
        </w:rPr>
        <w:t xml:space="preserve">inistry of </w:t>
      </w:r>
      <w:r w:rsidR="000274FD" w:rsidRPr="00A979F4">
        <w:rPr>
          <w:rFonts w:ascii="Times New Roman" w:hAnsi="Times New Roman" w:cs="Times New Roman"/>
          <w:sz w:val="24"/>
          <w:szCs w:val="24"/>
        </w:rPr>
        <w:t>E</w:t>
      </w:r>
      <w:r w:rsidRPr="00A979F4">
        <w:rPr>
          <w:rFonts w:ascii="Times New Roman" w:hAnsi="Times New Roman" w:cs="Times New Roman"/>
          <w:sz w:val="24"/>
          <w:szCs w:val="24"/>
        </w:rPr>
        <w:t xml:space="preserve">ducation and </w:t>
      </w:r>
      <w:r w:rsidR="000274FD" w:rsidRPr="00A979F4">
        <w:rPr>
          <w:rFonts w:ascii="Times New Roman" w:hAnsi="Times New Roman" w:cs="Times New Roman"/>
          <w:sz w:val="24"/>
          <w:szCs w:val="24"/>
        </w:rPr>
        <w:t>C</w:t>
      </w:r>
      <w:r w:rsidRPr="00A979F4">
        <w:rPr>
          <w:rFonts w:ascii="Times New Roman" w:hAnsi="Times New Roman" w:cs="Times New Roman"/>
          <w:sz w:val="24"/>
          <w:szCs w:val="24"/>
        </w:rPr>
        <w:t xml:space="preserve">ulture. In one case, the </w:t>
      </w:r>
      <w:r w:rsidR="00DE4FCD" w:rsidRPr="00A979F4">
        <w:rPr>
          <w:rFonts w:ascii="Times New Roman" w:hAnsi="Times New Roman" w:cs="Times New Roman"/>
          <w:sz w:val="24"/>
          <w:szCs w:val="24"/>
        </w:rPr>
        <w:t>foundational</w:t>
      </w:r>
      <w:r w:rsidRPr="00A979F4">
        <w:rPr>
          <w:rFonts w:ascii="Times New Roman" w:hAnsi="Times New Roman" w:cs="Times New Roman"/>
          <w:sz w:val="24"/>
          <w:szCs w:val="24"/>
        </w:rPr>
        <w:t xml:space="preserve"> peak experience </w:t>
      </w:r>
      <w:r w:rsidR="000274FD" w:rsidRPr="00A979F4">
        <w:rPr>
          <w:rFonts w:ascii="Times New Roman" w:hAnsi="Times New Roman" w:cs="Times New Roman"/>
          <w:sz w:val="24"/>
          <w:szCs w:val="24"/>
        </w:rPr>
        <w:t xml:space="preserve">resulted in </w:t>
      </w:r>
      <w:r w:rsidRPr="00A979F4">
        <w:rPr>
          <w:rFonts w:ascii="Times New Roman" w:hAnsi="Times New Roman" w:cs="Times New Roman"/>
          <w:sz w:val="24"/>
          <w:szCs w:val="24"/>
        </w:rPr>
        <w:t xml:space="preserve">the </w:t>
      </w:r>
      <w:r w:rsidR="00FC4C4D" w:rsidRPr="00A979F4">
        <w:rPr>
          <w:rFonts w:ascii="Times New Roman" w:hAnsi="Times New Roman" w:cs="Times New Roman"/>
          <w:sz w:val="24"/>
          <w:szCs w:val="24"/>
        </w:rPr>
        <w:t xml:space="preserve">complete </w:t>
      </w:r>
      <w:r w:rsidR="00E36575" w:rsidRPr="00A979F4">
        <w:rPr>
          <w:rFonts w:ascii="Times New Roman" w:hAnsi="Times New Roman" w:cs="Times New Roman"/>
          <w:sz w:val="24"/>
          <w:szCs w:val="24"/>
        </w:rPr>
        <w:t>removal</w:t>
      </w:r>
      <w:r w:rsidR="000274FD" w:rsidRPr="00A979F4">
        <w:rPr>
          <w:rFonts w:ascii="Times New Roman" w:hAnsi="Times New Roman" w:cs="Times New Roman"/>
          <w:sz w:val="24"/>
          <w:szCs w:val="24"/>
        </w:rPr>
        <w:t xml:space="preserve"> </w:t>
      </w:r>
      <w:r w:rsidR="00FC4C4D" w:rsidRPr="00A979F4">
        <w:rPr>
          <w:rFonts w:ascii="Times New Roman" w:hAnsi="Times New Roman" w:cs="Times New Roman"/>
          <w:sz w:val="24"/>
          <w:szCs w:val="24"/>
        </w:rPr>
        <w:t xml:space="preserve">of opposition to the introduction of innovations in the school. Updating </w:t>
      </w:r>
      <w:r w:rsidR="000274FD" w:rsidRPr="00A979F4">
        <w:rPr>
          <w:rFonts w:ascii="Times New Roman" w:hAnsi="Times New Roman" w:cs="Times New Roman"/>
          <w:sz w:val="24"/>
          <w:szCs w:val="24"/>
        </w:rPr>
        <w:t>an</w:t>
      </w:r>
      <w:r w:rsidR="00FC4C4D" w:rsidRPr="00A979F4">
        <w:rPr>
          <w:rFonts w:ascii="Times New Roman" w:hAnsi="Times New Roman" w:cs="Times New Roman"/>
          <w:sz w:val="24"/>
          <w:szCs w:val="24"/>
        </w:rPr>
        <w:t xml:space="preserve"> educational institution by means of innovations is </w:t>
      </w:r>
      <w:r w:rsidR="00E36575" w:rsidRPr="00A979F4">
        <w:rPr>
          <w:rFonts w:ascii="Times New Roman" w:hAnsi="Times New Roman" w:cs="Times New Roman"/>
          <w:sz w:val="24"/>
          <w:szCs w:val="24"/>
        </w:rPr>
        <w:t xml:space="preserve">one of </w:t>
      </w:r>
      <w:r w:rsidR="00FC4C4D" w:rsidRPr="00A979F4">
        <w:rPr>
          <w:rFonts w:ascii="Times New Roman" w:hAnsi="Times New Roman" w:cs="Times New Roman"/>
          <w:sz w:val="24"/>
          <w:szCs w:val="24"/>
        </w:rPr>
        <w:t xml:space="preserve">the </w:t>
      </w:r>
      <w:r w:rsidR="00E36575" w:rsidRPr="00A979F4">
        <w:rPr>
          <w:rFonts w:ascii="Times New Roman" w:hAnsi="Times New Roman" w:cs="Times New Roman"/>
          <w:sz w:val="24"/>
          <w:szCs w:val="24"/>
        </w:rPr>
        <w:t xml:space="preserve">principal's </w:t>
      </w:r>
      <w:r w:rsidR="00FC4C4D" w:rsidRPr="00A979F4">
        <w:rPr>
          <w:rFonts w:ascii="Times New Roman" w:hAnsi="Times New Roman" w:cs="Times New Roman"/>
          <w:sz w:val="24"/>
          <w:szCs w:val="24"/>
        </w:rPr>
        <w:t xml:space="preserve">functions (Horng, Klasik &amp; Loeb, 2010; Lunenburg, 2010). </w:t>
      </w:r>
    </w:p>
    <w:p w:rsidR="00FC4C4D" w:rsidRPr="00A979F4" w:rsidRDefault="005A556F" w:rsidP="00EC5BF3">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Before the present study was undertaken, the researchers heard how a formative event brought about a </w:t>
      </w:r>
      <w:r w:rsidR="00FC4C4D" w:rsidRPr="00A979F4">
        <w:rPr>
          <w:rFonts w:ascii="Times New Roman" w:hAnsi="Times New Roman" w:cs="Times New Roman"/>
          <w:sz w:val="24"/>
          <w:szCs w:val="24"/>
        </w:rPr>
        <w:t>sharp transition from centralized to distributed management</w:t>
      </w:r>
      <w:r w:rsidRPr="00A979F4">
        <w:rPr>
          <w:rFonts w:ascii="Times New Roman" w:hAnsi="Times New Roman" w:cs="Times New Roman"/>
          <w:sz w:val="24"/>
          <w:szCs w:val="24"/>
        </w:rPr>
        <w:t xml:space="preserve">. This was </w:t>
      </w:r>
      <w:r w:rsidR="00FC4C4D" w:rsidRPr="00A979F4">
        <w:rPr>
          <w:rFonts w:ascii="Times New Roman" w:hAnsi="Times New Roman" w:cs="Times New Roman"/>
          <w:sz w:val="24"/>
          <w:szCs w:val="24"/>
        </w:rPr>
        <w:t>the trigger for th</w:t>
      </w:r>
      <w:r w:rsidRPr="00A979F4">
        <w:rPr>
          <w:rFonts w:ascii="Times New Roman" w:hAnsi="Times New Roman" w:cs="Times New Roman"/>
          <w:sz w:val="24"/>
          <w:szCs w:val="24"/>
        </w:rPr>
        <w:t xml:space="preserve">e </w:t>
      </w:r>
      <w:r w:rsidR="00FC4C4D" w:rsidRPr="00A979F4">
        <w:rPr>
          <w:rFonts w:ascii="Times New Roman" w:hAnsi="Times New Roman" w:cs="Times New Roman"/>
          <w:sz w:val="24"/>
          <w:szCs w:val="24"/>
        </w:rPr>
        <w:t>study. Two school principals related to the researchers</w:t>
      </w:r>
      <w:r w:rsidRPr="00A979F4">
        <w:rPr>
          <w:rFonts w:ascii="Times New Roman" w:hAnsi="Times New Roman" w:cs="Times New Roman"/>
          <w:sz w:val="24"/>
          <w:szCs w:val="24"/>
        </w:rPr>
        <w:t xml:space="preserve"> </w:t>
      </w:r>
      <w:r w:rsidR="00FC4C4D" w:rsidRPr="00A979F4">
        <w:rPr>
          <w:rFonts w:ascii="Times New Roman" w:hAnsi="Times New Roman" w:cs="Times New Roman"/>
          <w:sz w:val="24"/>
          <w:szCs w:val="24"/>
        </w:rPr>
        <w:t xml:space="preserve">that the most significant change in their functioning during their career stemmed from a one-time </w:t>
      </w:r>
      <w:r w:rsidR="00DE4FCD" w:rsidRPr="00A979F4">
        <w:rPr>
          <w:rFonts w:ascii="Times New Roman" w:hAnsi="Times New Roman" w:cs="Times New Roman"/>
          <w:sz w:val="24"/>
          <w:szCs w:val="24"/>
        </w:rPr>
        <w:t>foundational</w:t>
      </w:r>
      <w:r w:rsidR="00FC4C4D" w:rsidRPr="00A979F4">
        <w:rPr>
          <w:rFonts w:ascii="Times New Roman" w:hAnsi="Times New Roman" w:cs="Times New Roman"/>
          <w:sz w:val="24"/>
          <w:szCs w:val="24"/>
        </w:rPr>
        <w:t xml:space="preserve"> experience. Both </w:t>
      </w:r>
      <w:r w:rsidRPr="00A979F4">
        <w:rPr>
          <w:rFonts w:ascii="Times New Roman" w:hAnsi="Times New Roman" w:cs="Times New Roman"/>
          <w:sz w:val="24"/>
          <w:szCs w:val="24"/>
        </w:rPr>
        <w:t xml:space="preserve">principals </w:t>
      </w:r>
      <w:r w:rsidR="00FC4C4D" w:rsidRPr="00A979F4">
        <w:rPr>
          <w:rFonts w:ascii="Times New Roman" w:hAnsi="Times New Roman" w:cs="Times New Roman"/>
          <w:sz w:val="24"/>
          <w:szCs w:val="24"/>
        </w:rPr>
        <w:t xml:space="preserve">employed the centralized management style in their schools. In the midst of a school year they both had to cease work for four-five months, one due to a serious injury and the </w:t>
      </w:r>
      <w:r w:rsidR="00E36575" w:rsidRPr="00A979F4">
        <w:rPr>
          <w:rFonts w:ascii="Times New Roman" w:hAnsi="Times New Roman" w:cs="Times New Roman"/>
          <w:sz w:val="24"/>
          <w:szCs w:val="24"/>
        </w:rPr>
        <w:t>other</w:t>
      </w:r>
      <w:r w:rsidR="00FC4C4D" w:rsidRPr="00A979F4">
        <w:rPr>
          <w:rFonts w:ascii="Times New Roman" w:hAnsi="Times New Roman" w:cs="Times New Roman"/>
          <w:sz w:val="24"/>
          <w:szCs w:val="24"/>
        </w:rPr>
        <w:t xml:space="preserve"> after giving birth. Replacements were appointed in their stead. The principals were sure that their schools </w:t>
      </w:r>
      <w:r w:rsidR="00E36575" w:rsidRPr="00A979F4">
        <w:rPr>
          <w:rFonts w:ascii="Times New Roman" w:hAnsi="Times New Roman" w:cs="Times New Roman"/>
          <w:sz w:val="24"/>
          <w:szCs w:val="24"/>
        </w:rPr>
        <w:t>w</w:t>
      </w:r>
      <w:r w:rsidR="00FC4C4D" w:rsidRPr="00A979F4">
        <w:rPr>
          <w:rFonts w:ascii="Times New Roman" w:hAnsi="Times New Roman" w:cs="Times New Roman"/>
          <w:sz w:val="24"/>
          <w:szCs w:val="24"/>
        </w:rPr>
        <w:t xml:space="preserve">ould not </w:t>
      </w:r>
      <w:r w:rsidR="00FC4C4D" w:rsidRPr="00427FC2">
        <w:rPr>
          <w:rFonts w:ascii="Times New Roman" w:hAnsi="Times New Roman" w:cs="Times New Roman"/>
          <w:sz w:val="24"/>
          <w:szCs w:val="24"/>
        </w:rPr>
        <w:lastRenderedPageBreak/>
        <w:t>function properly in their absence because of the difficulties they expected their replacements to encounter in assuming such dominant roles and earning the trust of the staff in the limited time allotted to them. In both cases they were surprised to see that their schools functioned very well. The replaceme</w:t>
      </w:r>
      <w:r>
        <w:rPr>
          <w:rFonts w:ascii="Times New Roman" w:hAnsi="Times New Roman" w:cs="Times New Roman"/>
          <w:sz w:val="24"/>
          <w:szCs w:val="24"/>
        </w:rPr>
        <w:t>nts decentraliz</w:t>
      </w:r>
      <w:r w:rsidR="00E36575">
        <w:rPr>
          <w:rFonts w:ascii="Times New Roman" w:hAnsi="Times New Roman" w:cs="Times New Roman"/>
          <w:sz w:val="24"/>
          <w:szCs w:val="24"/>
        </w:rPr>
        <w:t>ed</w:t>
      </w:r>
      <w:r>
        <w:rPr>
          <w:rFonts w:ascii="Times New Roman" w:hAnsi="Times New Roman" w:cs="Times New Roman"/>
          <w:sz w:val="24"/>
          <w:szCs w:val="24"/>
        </w:rPr>
        <w:t xml:space="preserve"> the functions, </w:t>
      </w:r>
      <w:r w:rsidR="00FC4C4D" w:rsidRPr="00427FC2">
        <w:rPr>
          <w:rFonts w:ascii="Times New Roman" w:hAnsi="Times New Roman" w:cs="Times New Roman"/>
          <w:sz w:val="24"/>
          <w:szCs w:val="24"/>
        </w:rPr>
        <w:t>involv</w:t>
      </w:r>
      <w:r>
        <w:rPr>
          <w:rFonts w:ascii="Times New Roman" w:hAnsi="Times New Roman" w:cs="Times New Roman"/>
          <w:sz w:val="24"/>
          <w:szCs w:val="24"/>
        </w:rPr>
        <w:t>ed</w:t>
      </w:r>
      <w:r w:rsidR="00FC4C4D" w:rsidRPr="00427FC2">
        <w:rPr>
          <w:rFonts w:ascii="Times New Roman" w:hAnsi="Times New Roman" w:cs="Times New Roman"/>
          <w:sz w:val="24"/>
          <w:szCs w:val="24"/>
        </w:rPr>
        <w:t xml:space="preserve"> </w:t>
      </w:r>
      <w:r>
        <w:rPr>
          <w:rFonts w:ascii="Times New Roman" w:hAnsi="Times New Roman" w:cs="Times New Roman"/>
          <w:sz w:val="24"/>
          <w:szCs w:val="24"/>
        </w:rPr>
        <w:t xml:space="preserve">other </w:t>
      </w:r>
      <w:r w:rsidR="00FC4C4D" w:rsidRPr="00427FC2">
        <w:rPr>
          <w:rFonts w:ascii="Times New Roman" w:hAnsi="Times New Roman" w:cs="Times New Roman"/>
          <w:sz w:val="24"/>
          <w:szCs w:val="24"/>
        </w:rPr>
        <w:t>personnel and teachers in decision making on a variety of issues and in this way earn</w:t>
      </w:r>
      <w:r>
        <w:rPr>
          <w:rFonts w:ascii="Times New Roman" w:hAnsi="Times New Roman" w:cs="Times New Roman"/>
          <w:sz w:val="24"/>
          <w:szCs w:val="24"/>
        </w:rPr>
        <w:t>ed</w:t>
      </w:r>
      <w:r w:rsidR="00FC4C4D" w:rsidRPr="00427FC2">
        <w:rPr>
          <w:rFonts w:ascii="Times New Roman" w:hAnsi="Times New Roman" w:cs="Times New Roman"/>
          <w:sz w:val="24"/>
          <w:szCs w:val="24"/>
        </w:rPr>
        <w:t xml:space="preserve"> staff cooperation. The principals confessed that this turn of events </w:t>
      </w:r>
      <w:r>
        <w:rPr>
          <w:rFonts w:ascii="Times New Roman" w:hAnsi="Times New Roman" w:cs="Times New Roman"/>
          <w:sz w:val="24"/>
          <w:szCs w:val="24"/>
        </w:rPr>
        <w:t xml:space="preserve">led them to </w:t>
      </w:r>
      <w:r w:rsidR="00FC4C4D" w:rsidRPr="00427FC2">
        <w:rPr>
          <w:rFonts w:ascii="Times New Roman" w:hAnsi="Times New Roman" w:cs="Times New Roman"/>
          <w:sz w:val="24"/>
          <w:szCs w:val="24"/>
        </w:rPr>
        <w:t xml:space="preserve">critical reflective thinking about their assumption that centralized management </w:t>
      </w:r>
      <w:r w:rsidR="00EC5BF3">
        <w:rPr>
          <w:rFonts w:ascii="Times New Roman" w:hAnsi="Times New Roman" w:cs="Times New Roman"/>
          <w:sz w:val="24"/>
          <w:szCs w:val="24"/>
        </w:rPr>
        <w:t>was</w:t>
      </w:r>
      <w:r w:rsidR="00FC4C4D" w:rsidRPr="00427FC2">
        <w:rPr>
          <w:rFonts w:ascii="Times New Roman" w:hAnsi="Times New Roman" w:cs="Times New Roman"/>
          <w:sz w:val="24"/>
          <w:szCs w:val="24"/>
        </w:rPr>
        <w:t xml:space="preserve"> the most effective </w:t>
      </w:r>
      <w:r>
        <w:rPr>
          <w:rFonts w:ascii="Times New Roman" w:hAnsi="Times New Roman" w:cs="Times New Roman"/>
          <w:sz w:val="24"/>
          <w:szCs w:val="24"/>
        </w:rPr>
        <w:t xml:space="preserve">management </w:t>
      </w:r>
      <w:r w:rsidR="00FC4C4D" w:rsidRPr="00427FC2">
        <w:rPr>
          <w:rFonts w:ascii="Times New Roman" w:hAnsi="Times New Roman" w:cs="Times New Roman"/>
          <w:sz w:val="24"/>
          <w:szCs w:val="24"/>
        </w:rPr>
        <w:t>style</w:t>
      </w:r>
      <w:r>
        <w:rPr>
          <w:rFonts w:ascii="Times New Roman" w:hAnsi="Times New Roman" w:cs="Times New Roman"/>
          <w:sz w:val="24"/>
          <w:szCs w:val="24"/>
        </w:rPr>
        <w:t xml:space="preserve"> for </w:t>
      </w:r>
      <w:r w:rsidR="00FC4C4D" w:rsidRPr="00427FC2">
        <w:rPr>
          <w:rFonts w:ascii="Times New Roman" w:hAnsi="Times New Roman" w:cs="Times New Roman"/>
          <w:sz w:val="24"/>
          <w:szCs w:val="24"/>
        </w:rPr>
        <w:t xml:space="preserve">their specific school situations. When they returned to their posts they gave greater trust to the staff, altered their management style, making it much more decentralized, and felt that the change contributed greatly to staff motivation. Feelings of work satisfaction also rose. </w:t>
      </w:r>
      <w:r w:rsidR="00FC4C4D">
        <w:rPr>
          <w:rFonts w:ascii="Times New Roman" w:hAnsi="Times New Roman" w:cs="Times New Roman"/>
          <w:color w:val="FF0000"/>
          <w:sz w:val="24"/>
          <w:szCs w:val="24"/>
        </w:rPr>
        <w:t xml:space="preserve">The </w:t>
      </w:r>
      <w:r w:rsidR="00FC4C4D" w:rsidRPr="00A979F4">
        <w:rPr>
          <w:rFonts w:ascii="Times New Roman" w:hAnsi="Times New Roman" w:cs="Times New Roman"/>
          <w:sz w:val="24"/>
          <w:szCs w:val="24"/>
        </w:rPr>
        <w:t xml:space="preserve">reports from these principals </w:t>
      </w:r>
      <w:r w:rsidR="00EC5BF3" w:rsidRPr="00A979F4">
        <w:rPr>
          <w:rFonts w:ascii="Times New Roman" w:hAnsi="Times New Roman" w:cs="Times New Roman"/>
          <w:sz w:val="24"/>
          <w:szCs w:val="24"/>
        </w:rPr>
        <w:t xml:space="preserve">also </w:t>
      </w:r>
      <w:r w:rsidR="00FC4C4D" w:rsidRPr="00A979F4">
        <w:rPr>
          <w:rFonts w:ascii="Times New Roman" w:hAnsi="Times New Roman" w:cs="Times New Roman"/>
          <w:sz w:val="24"/>
          <w:szCs w:val="24"/>
        </w:rPr>
        <w:t>support the potential inherent in research based on grounded theory.</w:t>
      </w:r>
    </w:p>
    <w:p w:rsidR="008C0276" w:rsidRPr="00A979F4" w:rsidRDefault="00FC4C4D" w:rsidP="00EC5BF3">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Almost one quarter of the peak experiences </w:t>
      </w:r>
      <w:r w:rsidR="00BA217F" w:rsidRPr="00A979F4">
        <w:rPr>
          <w:rFonts w:ascii="Times New Roman" w:hAnsi="Times New Roman" w:cs="Times New Roman"/>
          <w:sz w:val="24"/>
          <w:szCs w:val="24"/>
        </w:rPr>
        <w:t>entailed</w:t>
      </w:r>
      <w:r w:rsidRPr="00A979F4">
        <w:rPr>
          <w:rFonts w:ascii="Times New Roman" w:hAnsi="Times New Roman" w:cs="Times New Roman"/>
          <w:sz w:val="24"/>
          <w:szCs w:val="24"/>
        </w:rPr>
        <w:t xml:space="preserve"> significant change</w:t>
      </w:r>
      <w:r w:rsidR="00BA217F" w:rsidRPr="00A979F4">
        <w:rPr>
          <w:rFonts w:ascii="Times New Roman" w:hAnsi="Times New Roman" w:cs="Times New Roman"/>
          <w:sz w:val="24"/>
          <w:szCs w:val="24"/>
        </w:rPr>
        <w:t>s</w:t>
      </w:r>
      <w:r w:rsidRPr="00A979F4">
        <w:rPr>
          <w:rFonts w:ascii="Times New Roman" w:hAnsi="Times New Roman" w:cs="Times New Roman"/>
          <w:sz w:val="24"/>
          <w:szCs w:val="24"/>
        </w:rPr>
        <w:t xml:space="preserve"> in perceptions of the management role</w:t>
      </w:r>
      <w:r w:rsidR="00BA217F" w:rsidRPr="00A979F4">
        <w:rPr>
          <w:rFonts w:ascii="Times New Roman" w:hAnsi="Times New Roman" w:cs="Times New Roman"/>
          <w:sz w:val="24"/>
          <w:szCs w:val="24"/>
        </w:rPr>
        <w:t>. Thus, for example, principal</w:t>
      </w:r>
      <w:r w:rsidR="00EC5BF3" w:rsidRPr="00A979F4">
        <w:rPr>
          <w:rFonts w:ascii="Times New Roman" w:hAnsi="Times New Roman" w:cs="Times New Roman"/>
          <w:sz w:val="24"/>
          <w:szCs w:val="24"/>
        </w:rPr>
        <w:t>s</w:t>
      </w:r>
      <w:r w:rsidR="00BA217F" w:rsidRPr="00A979F4">
        <w:rPr>
          <w:rFonts w:ascii="Times New Roman" w:hAnsi="Times New Roman" w:cs="Times New Roman"/>
          <w:sz w:val="24"/>
          <w:szCs w:val="24"/>
        </w:rPr>
        <w:t xml:space="preserve"> suddenly </w:t>
      </w:r>
      <w:r w:rsidRPr="00A979F4">
        <w:rPr>
          <w:rFonts w:ascii="Times New Roman" w:hAnsi="Times New Roman" w:cs="Times New Roman"/>
          <w:sz w:val="24"/>
          <w:szCs w:val="24"/>
        </w:rPr>
        <w:t>underst</w:t>
      </w:r>
      <w:r w:rsidR="00BA217F" w:rsidRPr="00A979F4">
        <w:rPr>
          <w:rFonts w:ascii="Times New Roman" w:hAnsi="Times New Roman" w:cs="Times New Roman"/>
          <w:sz w:val="24"/>
          <w:szCs w:val="24"/>
        </w:rPr>
        <w:t xml:space="preserve">ood </w:t>
      </w:r>
      <w:r w:rsidRPr="00A979F4">
        <w:rPr>
          <w:rFonts w:ascii="Times New Roman" w:hAnsi="Times New Roman" w:cs="Times New Roman"/>
          <w:sz w:val="24"/>
          <w:szCs w:val="24"/>
        </w:rPr>
        <w:t>that the</w:t>
      </w:r>
      <w:r w:rsidR="00BA217F" w:rsidRPr="00A979F4">
        <w:rPr>
          <w:rFonts w:ascii="Times New Roman" w:hAnsi="Times New Roman" w:cs="Times New Roman"/>
          <w:sz w:val="24"/>
          <w:szCs w:val="24"/>
        </w:rPr>
        <w:t xml:space="preserve">ir alleged </w:t>
      </w:r>
      <w:r w:rsidRPr="00A979F4">
        <w:rPr>
          <w:rFonts w:ascii="Times New Roman" w:hAnsi="Times New Roman" w:cs="Times New Roman"/>
          <w:sz w:val="24"/>
          <w:szCs w:val="24"/>
        </w:rPr>
        <w:t xml:space="preserve">autonomy </w:t>
      </w:r>
      <w:r w:rsidR="00EC5BF3" w:rsidRPr="00A979F4">
        <w:rPr>
          <w:rFonts w:ascii="Times New Roman" w:hAnsi="Times New Roman" w:cs="Times New Roman"/>
          <w:sz w:val="24"/>
          <w:szCs w:val="24"/>
        </w:rPr>
        <w:t>was</w:t>
      </w:r>
      <w:r w:rsidRPr="00A979F4">
        <w:rPr>
          <w:rFonts w:ascii="Times New Roman" w:hAnsi="Times New Roman" w:cs="Times New Roman"/>
          <w:sz w:val="24"/>
          <w:szCs w:val="24"/>
        </w:rPr>
        <w:t xml:space="preserve"> much </w:t>
      </w:r>
      <w:r w:rsidR="00BA217F" w:rsidRPr="00A979F4">
        <w:rPr>
          <w:rFonts w:ascii="Times New Roman" w:hAnsi="Times New Roman" w:cs="Times New Roman"/>
          <w:sz w:val="24"/>
          <w:szCs w:val="24"/>
        </w:rPr>
        <w:t xml:space="preserve">more limited </w:t>
      </w:r>
      <w:r w:rsidRPr="00A979F4">
        <w:rPr>
          <w:rFonts w:ascii="Times New Roman" w:hAnsi="Times New Roman" w:cs="Times New Roman"/>
          <w:sz w:val="24"/>
          <w:szCs w:val="24"/>
        </w:rPr>
        <w:t xml:space="preserve">than they had </w:t>
      </w:r>
      <w:r w:rsidR="00BA217F" w:rsidRPr="00A979F4">
        <w:rPr>
          <w:rFonts w:ascii="Times New Roman" w:hAnsi="Times New Roman" w:cs="Times New Roman"/>
          <w:sz w:val="24"/>
          <w:szCs w:val="24"/>
        </w:rPr>
        <w:t xml:space="preserve">imagined </w:t>
      </w:r>
      <w:r w:rsidRPr="00A979F4">
        <w:rPr>
          <w:rFonts w:ascii="Times New Roman" w:hAnsi="Times New Roman" w:cs="Times New Roman"/>
          <w:sz w:val="24"/>
          <w:szCs w:val="24"/>
        </w:rPr>
        <w:t xml:space="preserve">and in actual fact, </w:t>
      </w:r>
      <w:r w:rsidR="00BA217F" w:rsidRPr="00A979F4">
        <w:rPr>
          <w:rFonts w:ascii="Times New Roman" w:hAnsi="Times New Roman" w:cs="Times New Roman"/>
          <w:sz w:val="24"/>
          <w:szCs w:val="24"/>
        </w:rPr>
        <w:t xml:space="preserve">the opinions and initiatives they </w:t>
      </w:r>
      <w:r w:rsidR="00EC5BF3" w:rsidRPr="00A979F4">
        <w:rPr>
          <w:rFonts w:ascii="Times New Roman" w:hAnsi="Times New Roman" w:cs="Times New Roman"/>
          <w:sz w:val="24"/>
          <w:szCs w:val="24"/>
        </w:rPr>
        <w:t>advocated</w:t>
      </w:r>
      <w:r w:rsidR="00BA217F" w:rsidRPr="00A979F4">
        <w:rPr>
          <w:rFonts w:ascii="Times New Roman" w:hAnsi="Times New Roman" w:cs="Times New Roman"/>
          <w:sz w:val="24"/>
          <w:szCs w:val="24"/>
        </w:rPr>
        <w:t xml:space="preserve"> </w:t>
      </w:r>
      <w:r w:rsidRPr="00A979F4">
        <w:rPr>
          <w:rFonts w:ascii="Times New Roman" w:hAnsi="Times New Roman" w:cs="Times New Roman"/>
          <w:sz w:val="24"/>
          <w:szCs w:val="24"/>
        </w:rPr>
        <w:t>in their daily work</w:t>
      </w:r>
      <w:r w:rsidR="00BA217F" w:rsidRPr="00A979F4">
        <w:rPr>
          <w:rFonts w:ascii="Times New Roman" w:hAnsi="Times New Roman" w:cs="Times New Roman"/>
          <w:sz w:val="24"/>
          <w:szCs w:val="24"/>
        </w:rPr>
        <w:t xml:space="preserve"> were</w:t>
      </w:r>
      <w:r w:rsidRPr="00A979F4">
        <w:rPr>
          <w:rFonts w:ascii="Times New Roman" w:hAnsi="Times New Roman" w:cs="Times New Roman"/>
          <w:sz w:val="24"/>
          <w:szCs w:val="24"/>
        </w:rPr>
        <w:t xml:space="preserve"> </w:t>
      </w:r>
      <w:r w:rsidR="00BA217F" w:rsidRPr="00A979F4">
        <w:rPr>
          <w:rFonts w:ascii="Times New Roman" w:hAnsi="Times New Roman" w:cs="Times New Roman"/>
          <w:sz w:val="24"/>
          <w:szCs w:val="24"/>
        </w:rPr>
        <w:t xml:space="preserve">conditional, </w:t>
      </w:r>
      <w:r w:rsidRPr="00A979F4">
        <w:rPr>
          <w:rFonts w:ascii="Times New Roman" w:hAnsi="Times New Roman" w:cs="Times New Roman"/>
          <w:sz w:val="24"/>
          <w:szCs w:val="24"/>
        </w:rPr>
        <w:t>to a great extent</w:t>
      </w:r>
      <w:r w:rsidR="00BA217F" w:rsidRPr="00A979F4">
        <w:rPr>
          <w:rFonts w:ascii="Times New Roman" w:hAnsi="Times New Roman" w:cs="Times New Roman"/>
          <w:sz w:val="24"/>
          <w:szCs w:val="24"/>
        </w:rPr>
        <w:t>, on</w:t>
      </w:r>
      <w:r w:rsidRPr="00A979F4">
        <w:rPr>
          <w:rFonts w:ascii="Times New Roman" w:hAnsi="Times New Roman" w:cs="Times New Roman"/>
          <w:sz w:val="24"/>
          <w:szCs w:val="24"/>
        </w:rPr>
        <w:t xml:space="preserve"> the </w:t>
      </w:r>
      <w:r w:rsidR="00BA217F" w:rsidRPr="00A979F4">
        <w:rPr>
          <w:rFonts w:ascii="Times New Roman" w:hAnsi="Times New Roman" w:cs="Times New Roman"/>
          <w:sz w:val="24"/>
          <w:szCs w:val="24"/>
        </w:rPr>
        <w:t xml:space="preserve">sanction </w:t>
      </w:r>
      <w:r w:rsidRPr="00A979F4">
        <w:rPr>
          <w:rFonts w:ascii="Times New Roman" w:hAnsi="Times New Roman" w:cs="Times New Roman"/>
          <w:sz w:val="24"/>
          <w:szCs w:val="24"/>
        </w:rPr>
        <w:t xml:space="preserve">of </w:t>
      </w:r>
      <w:r w:rsidR="00EC5BF3" w:rsidRPr="00A979F4">
        <w:rPr>
          <w:rFonts w:ascii="Times New Roman" w:hAnsi="Times New Roman" w:cs="Times New Roman"/>
          <w:sz w:val="24"/>
          <w:szCs w:val="24"/>
        </w:rPr>
        <w:t xml:space="preserve">those overseeing them. </w:t>
      </w:r>
      <w:r w:rsidR="008C0276" w:rsidRPr="00A979F4">
        <w:rPr>
          <w:rFonts w:ascii="Times New Roman" w:hAnsi="Times New Roman" w:cs="Times New Roman"/>
          <w:sz w:val="24"/>
          <w:szCs w:val="24"/>
        </w:rPr>
        <w:t xml:space="preserve">This </w:t>
      </w:r>
      <w:r w:rsidR="00BA217F" w:rsidRPr="00A979F4">
        <w:rPr>
          <w:rFonts w:ascii="Times New Roman" w:hAnsi="Times New Roman" w:cs="Times New Roman"/>
          <w:sz w:val="24"/>
          <w:szCs w:val="24"/>
        </w:rPr>
        <w:t xml:space="preserve">finding is of considerable </w:t>
      </w:r>
      <w:r w:rsidR="008C0276" w:rsidRPr="00A979F4">
        <w:rPr>
          <w:rFonts w:ascii="Times New Roman" w:hAnsi="Times New Roman" w:cs="Times New Roman"/>
          <w:sz w:val="24"/>
          <w:szCs w:val="24"/>
        </w:rPr>
        <w:t>importance in light of formal declaration</w:t>
      </w:r>
      <w:r w:rsidR="00BA217F" w:rsidRPr="00A979F4">
        <w:rPr>
          <w:rFonts w:ascii="Times New Roman" w:hAnsi="Times New Roman" w:cs="Times New Roman"/>
          <w:sz w:val="24"/>
          <w:szCs w:val="24"/>
        </w:rPr>
        <w:t>s</w:t>
      </w:r>
      <w:r w:rsidR="008C0276" w:rsidRPr="00A979F4">
        <w:rPr>
          <w:rFonts w:ascii="Times New Roman" w:hAnsi="Times New Roman" w:cs="Times New Roman"/>
          <w:sz w:val="24"/>
          <w:szCs w:val="24"/>
        </w:rPr>
        <w:t xml:space="preserve"> about decentralization in education, greater autonomy </w:t>
      </w:r>
      <w:r w:rsidR="00BA217F" w:rsidRPr="00A979F4">
        <w:rPr>
          <w:rFonts w:ascii="Times New Roman" w:hAnsi="Times New Roman" w:cs="Times New Roman"/>
          <w:sz w:val="24"/>
          <w:szCs w:val="24"/>
        </w:rPr>
        <w:t>for</w:t>
      </w:r>
      <w:r w:rsidR="008C0276" w:rsidRPr="00A979F4">
        <w:rPr>
          <w:rFonts w:ascii="Times New Roman" w:hAnsi="Times New Roman" w:cs="Times New Roman"/>
          <w:sz w:val="24"/>
          <w:szCs w:val="24"/>
        </w:rPr>
        <w:t xml:space="preserve"> school principals and their staffs and </w:t>
      </w:r>
      <w:r w:rsidR="00BA217F" w:rsidRPr="00A979F4">
        <w:rPr>
          <w:rFonts w:ascii="Times New Roman" w:hAnsi="Times New Roman" w:cs="Times New Roman"/>
          <w:sz w:val="24"/>
          <w:szCs w:val="24"/>
        </w:rPr>
        <w:t>definitions of i</w:t>
      </w:r>
      <w:r w:rsidR="008C0276" w:rsidRPr="00A979F4">
        <w:rPr>
          <w:rFonts w:ascii="Times New Roman" w:hAnsi="Times New Roman" w:cs="Times New Roman"/>
          <w:sz w:val="24"/>
          <w:szCs w:val="24"/>
        </w:rPr>
        <w:t xml:space="preserve">nstitutions as "self-management schools" (Dimmock, 2013). </w:t>
      </w:r>
      <w:r w:rsidR="00BA217F" w:rsidRPr="00A979F4">
        <w:rPr>
          <w:rFonts w:ascii="Times New Roman" w:hAnsi="Times New Roman" w:cs="Times New Roman"/>
          <w:sz w:val="24"/>
          <w:szCs w:val="24"/>
        </w:rPr>
        <w:t xml:space="preserve">Thus the principals' </w:t>
      </w:r>
      <w:r w:rsidR="00EC5BF3" w:rsidRPr="00A979F4">
        <w:rPr>
          <w:rFonts w:ascii="Times New Roman" w:hAnsi="Times New Roman" w:cs="Times New Roman"/>
          <w:sz w:val="24"/>
          <w:szCs w:val="24"/>
        </w:rPr>
        <w:t>original perception</w:t>
      </w:r>
      <w:r w:rsidR="00BA217F" w:rsidRPr="00A979F4">
        <w:rPr>
          <w:rFonts w:ascii="Times New Roman" w:hAnsi="Times New Roman" w:cs="Times New Roman"/>
          <w:sz w:val="24"/>
          <w:szCs w:val="24"/>
        </w:rPr>
        <w:t xml:space="preserve"> of their roles </w:t>
      </w:r>
      <w:r w:rsidR="00EC5BF3" w:rsidRPr="00A979F4">
        <w:rPr>
          <w:rFonts w:ascii="Times New Roman" w:hAnsi="Times New Roman" w:cs="Times New Roman"/>
          <w:sz w:val="24"/>
          <w:szCs w:val="24"/>
        </w:rPr>
        <w:t xml:space="preserve">turned out to be significantly different </w:t>
      </w:r>
      <w:r w:rsidR="00BA217F" w:rsidRPr="00A979F4">
        <w:rPr>
          <w:rFonts w:ascii="Times New Roman" w:hAnsi="Times New Roman" w:cs="Times New Roman"/>
          <w:sz w:val="24"/>
          <w:szCs w:val="24"/>
        </w:rPr>
        <w:t>from</w:t>
      </w:r>
      <w:r w:rsidR="00EC5BF3" w:rsidRPr="00A979F4">
        <w:rPr>
          <w:rFonts w:ascii="Times New Roman" w:hAnsi="Times New Roman" w:cs="Times New Roman"/>
          <w:sz w:val="24"/>
          <w:szCs w:val="24"/>
        </w:rPr>
        <w:t xml:space="preserve"> actual circumstances</w:t>
      </w:r>
      <w:r w:rsidR="00BA217F" w:rsidRPr="00A979F4">
        <w:rPr>
          <w:rFonts w:ascii="Times New Roman" w:hAnsi="Times New Roman" w:cs="Times New Roman"/>
          <w:sz w:val="24"/>
          <w:szCs w:val="24"/>
        </w:rPr>
        <w:t xml:space="preserve"> and </w:t>
      </w:r>
      <w:r w:rsidR="00EC5BF3" w:rsidRPr="00A979F4">
        <w:rPr>
          <w:rFonts w:ascii="Times New Roman" w:hAnsi="Times New Roman" w:cs="Times New Roman"/>
          <w:sz w:val="24"/>
          <w:szCs w:val="24"/>
        </w:rPr>
        <w:t xml:space="preserve">from what </w:t>
      </w:r>
      <w:r w:rsidR="00BA217F" w:rsidRPr="00A979F4">
        <w:rPr>
          <w:rFonts w:ascii="Times New Roman" w:hAnsi="Times New Roman" w:cs="Times New Roman"/>
          <w:sz w:val="24"/>
          <w:szCs w:val="24"/>
        </w:rPr>
        <w:t xml:space="preserve">was actually </w:t>
      </w:r>
      <w:r w:rsidR="008C0276" w:rsidRPr="00A979F4">
        <w:rPr>
          <w:rFonts w:ascii="Times New Roman" w:hAnsi="Times New Roman" w:cs="Times New Roman"/>
          <w:sz w:val="24"/>
          <w:szCs w:val="24"/>
        </w:rPr>
        <w:t>required for successful performance of the</w:t>
      </w:r>
      <w:r w:rsidR="00BA217F" w:rsidRPr="00A979F4">
        <w:rPr>
          <w:rFonts w:ascii="Times New Roman" w:hAnsi="Times New Roman" w:cs="Times New Roman"/>
          <w:sz w:val="24"/>
          <w:szCs w:val="24"/>
        </w:rPr>
        <w:t>ir</w:t>
      </w:r>
      <w:r w:rsidR="008C0276" w:rsidRPr="00A979F4">
        <w:rPr>
          <w:rFonts w:ascii="Times New Roman" w:hAnsi="Times New Roman" w:cs="Times New Roman"/>
          <w:sz w:val="24"/>
          <w:szCs w:val="24"/>
        </w:rPr>
        <w:t xml:space="preserve"> job. </w:t>
      </w:r>
    </w:p>
    <w:p w:rsidR="00B92341" w:rsidRPr="00A979F4" w:rsidRDefault="00BA217F" w:rsidP="00EC5BF3">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Many</w:t>
      </w:r>
      <w:r w:rsidR="008C0276" w:rsidRPr="00A979F4">
        <w:rPr>
          <w:rFonts w:ascii="Times New Roman" w:hAnsi="Times New Roman" w:cs="Times New Roman"/>
          <w:sz w:val="24"/>
          <w:szCs w:val="24"/>
        </w:rPr>
        <w:t xml:space="preserve"> peak experiences </w:t>
      </w:r>
      <w:r w:rsidRPr="00A979F4">
        <w:rPr>
          <w:rFonts w:ascii="Times New Roman" w:hAnsi="Times New Roman" w:cs="Times New Roman"/>
          <w:sz w:val="24"/>
          <w:szCs w:val="24"/>
        </w:rPr>
        <w:t>are</w:t>
      </w:r>
      <w:r w:rsidR="008C0276" w:rsidRPr="00A979F4">
        <w:rPr>
          <w:rFonts w:ascii="Times New Roman" w:hAnsi="Times New Roman" w:cs="Times New Roman"/>
          <w:sz w:val="24"/>
          <w:szCs w:val="24"/>
        </w:rPr>
        <w:t xml:space="preserve"> connected to relationship</w:t>
      </w:r>
      <w:r w:rsidRPr="00A979F4">
        <w:rPr>
          <w:rFonts w:ascii="Times New Roman" w:hAnsi="Times New Roman" w:cs="Times New Roman"/>
          <w:sz w:val="24"/>
          <w:szCs w:val="24"/>
        </w:rPr>
        <w:t>s</w:t>
      </w:r>
      <w:r w:rsidR="008C0276" w:rsidRPr="00A979F4">
        <w:rPr>
          <w:rFonts w:ascii="Times New Roman" w:hAnsi="Times New Roman" w:cs="Times New Roman"/>
          <w:sz w:val="24"/>
          <w:szCs w:val="24"/>
        </w:rPr>
        <w:t xml:space="preserve"> between principals and </w:t>
      </w:r>
      <w:r w:rsidRPr="00A979F4">
        <w:rPr>
          <w:rFonts w:ascii="Times New Roman" w:hAnsi="Times New Roman" w:cs="Times New Roman"/>
          <w:sz w:val="24"/>
          <w:szCs w:val="24"/>
        </w:rPr>
        <w:t>others</w:t>
      </w:r>
      <w:r w:rsidR="008C0276" w:rsidRPr="00A979F4">
        <w:rPr>
          <w:rFonts w:ascii="Times New Roman" w:hAnsi="Times New Roman" w:cs="Times New Roman"/>
          <w:sz w:val="24"/>
          <w:szCs w:val="24"/>
        </w:rPr>
        <w:t xml:space="preserve"> in and outside </w:t>
      </w:r>
      <w:r w:rsidR="00EC5BF3" w:rsidRPr="00A979F4">
        <w:rPr>
          <w:rFonts w:ascii="Times New Roman" w:hAnsi="Times New Roman" w:cs="Times New Roman"/>
          <w:sz w:val="24"/>
          <w:szCs w:val="24"/>
        </w:rPr>
        <w:t>of</w:t>
      </w:r>
      <w:r w:rsidR="008C0276" w:rsidRPr="00A979F4">
        <w:rPr>
          <w:rFonts w:ascii="Times New Roman" w:hAnsi="Times New Roman" w:cs="Times New Roman"/>
          <w:sz w:val="24"/>
          <w:szCs w:val="24"/>
        </w:rPr>
        <w:t xml:space="preserve"> school.</w:t>
      </w:r>
      <w:r w:rsidR="00B92341" w:rsidRPr="00A979F4">
        <w:rPr>
          <w:rFonts w:ascii="Times New Roman" w:hAnsi="Times New Roman" w:cs="Times New Roman"/>
          <w:sz w:val="24"/>
          <w:szCs w:val="24"/>
        </w:rPr>
        <w:t xml:space="preserve"> </w:t>
      </w:r>
      <w:r w:rsidR="00FD4431" w:rsidRPr="00A979F4">
        <w:rPr>
          <w:rFonts w:ascii="Times New Roman" w:hAnsi="Times New Roman" w:cs="Times New Roman"/>
          <w:sz w:val="24"/>
          <w:szCs w:val="24"/>
        </w:rPr>
        <w:t xml:space="preserve">Sizeable chunks of work time are allocated to </w:t>
      </w:r>
      <w:r w:rsidR="00EC5BF3" w:rsidRPr="00A979F4">
        <w:rPr>
          <w:rFonts w:ascii="Times New Roman" w:hAnsi="Times New Roman" w:cs="Times New Roman"/>
          <w:sz w:val="24"/>
          <w:szCs w:val="24"/>
        </w:rPr>
        <w:t>conducting</w:t>
      </w:r>
      <w:r w:rsidR="00B92341" w:rsidRPr="00A979F4">
        <w:rPr>
          <w:rFonts w:ascii="Times New Roman" w:hAnsi="Times New Roman" w:cs="Times New Roman"/>
          <w:sz w:val="24"/>
          <w:szCs w:val="24"/>
        </w:rPr>
        <w:t xml:space="preserve"> dialogues with educational staff, students, parents, local authorit</w:t>
      </w:r>
      <w:r w:rsidR="00EC5BF3" w:rsidRPr="00A979F4">
        <w:rPr>
          <w:rFonts w:ascii="Times New Roman" w:hAnsi="Times New Roman" w:cs="Times New Roman"/>
          <w:sz w:val="24"/>
          <w:szCs w:val="24"/>
        </w:rPr>
        <w:t>ies</w:t>
      </w:r>
      <w:r w:rsidR="00B92341" w:rsidRPr="00A979F4">
        <w:rPr>
          <w:rFonts w:ascii="Times New Roman" w:hAnsi="Times New Roman" w:cs="Times New Roman"/>
          <w:sz w:val="24"/>
          <w:szCs w:val="24"/>
        </w:rPr>
        <w:t xml:space="preserve"> and other educational institutions (Horng, Klasik &amp; Loeb, 2010; Lunenburg, 2010). It is not surprising, therefore, that the incidence of peak experiences is so high in this domain. </w:t>
      </w:r>
      <w:r w:rsidR="00FD4431" w:rsidRPr="00A979F4">
        <w:rPr>
          <w:rFonts w:ascii="Times New Roman" w:hAnsi="Times New Roman" w:cs="Times New Roman"/>
          <w:sz w:val="24"/>
          <w:szCs w:val="24"/>
        </w:rPr>
        <w:t>As a result of t</w:t>
      </w:r>
      <w:r w:rsidR="00B92341" w:rsidRPr="00A979F4">
        <w:rPr>
          <w:rFonts w:ascii="Times New Roman" w:hAnsi="Times New Roman" w:cs="Times New Roman"/>
          <w:sz w:val="24"/>
          <w:szCs w:val="24"/>
        </w:rPr>
        <w:t>hese experiences</w:t>
      </w:r>
      <w:r w:rsidR="00FD4431" w:rsidRPr="00A979F4">
        <w:rPr>
          <w:rFonts w:ascii="Times New Roman" w:hAnsi="Times New Roman" w:cs="Times New Roman"/>
          <w:sz w:val="24"/>
          <w:szCs w:val="24"/>
        </w:rPr>
        <w:t xml:space="preserve">, </w:t>
      </w:r>
      <w:r w:rsidR="00B92341" w:rsidRPr="00A979F4">
        <w:rPr>
          <w:rFonts w:ascii="Times New Roman" w:hAnsi="Times New Roman" w:cs="Times New Roman"/>
          <w:sz w:val="24"/>
          <w:szCs w:val="24"/>
        </w:rPr>
        <w:t xml:space="preserve">principals </w:t>
      </w:r>
      <w:r w:rsidR="00EC5BF3" w:rsidRPr="00A979F4">
        <w:rPr>
          <w:rFonts w:ascii="Times New Roman" w:hAnsi="Times New Roman" w:cs="Times New Roman"/>
          <w:sz w:val="24"/>
          <w:szCs w:val="24"/>
        </w:rPr>
        <w:t>acquired</w:t>
      </w:r>
      <w:r w:rsidR="00B92341" w:rsidRPr="00A979F4">
        <w:rPr>
          <w:rFonts w:ascii="Times New Roman" w:hAnsi="Times New Roman" w:cs="Times New Roman"/>
          <w:sz w:val="24"/>
          <w:szCs w:val="24"/>
        </w:rPr>
        <w:t xml:space="preserve"> awareness and understanding of the strong points of those agents, points </w:t>
      </w:r>
      <w:r w:rsidR="00FD4431" w:rsidRPr="00A979F4">
        <w:rPr>
          <w:rFonts w:ascii="Times New Roman" w:hAnsi="Times New Roman" w:cs="Times New Roman"/>
          <w:sz w:val="24"/>
          <w:szCs w:val="24"/>
        </w:rPr>
        <w:t xml:space="preserve">of which </w:t>
      </w:r>
      <w:r w:rsidR="00B92341" w:rsidRPr="00A979F4">
        <w:rPr>
          <w:rFonts w:ascii="Times New Roman" w:hAnsi="Times New Roman" w:cs="Times New Roman"/>
          <w:sz w:val="24"/>
          <w:szCs w:val="24"/>
        </w:rPr>
        <w:t xml:space="preserve">they </w:t>
      </w:r>
      <w:r w:rsidR="00FD4431" w:rsidRPr="00A979F4">
        <w:rPr>
          <w:rFonts w:ascii="Times New Roman" w:hAnsi="Times New Roman" w:cs="Times New Roman"/>
          <w:sz w:val="24"/>
          <w:szCs w:val="24"/>
        </w:rPr>
        <w:t xml:space="preserve">previously </w:t>
      </w:r>
      <w:r w:rsidR="00B92341" w:rsidRPr="00A979F4">
        <w:rPr>
          <w:rFonts w:ascii="Times New Roman" w:hAnsi="Times New Roman" w:cs="Times New Roman"/>
          <w:sz w:val="24"/>
          <w:szCs w:val="24"/>
        </w:rPr>
        <w:t xml:space="preserve">may not have been aware, and </w:t>
      </w:r>
      <w:r w:rsidR="00FD4431" w:rsidRPr="00A979F4">
        <w:rPr>
          <w:rFonts w:ascii="Times New Roman" w:hAnsi="Times New Roman" w:cs="Times New Roman"/>
          <w:sz w:val="24"/>
          <w:szCs w:val="24"/>
        </w:rPr>
        <w:t xml:space="preserve">the outcome of these experiences was a reorganization of </w:t>
      </w:r>
      <w:r w:rsidR="00B92341" w:rsidRPr="00A979F4">
        <w:rPr>
          <w:rFonts w:ascii="Times New Roman" w:hAnsi="Times New Roman" w:cs="Times New Roman"/>
          <w:sz w:val="24"/>
          <w:szCs w:val="24"/>
        </w:rPr>
        <w:t xml:space="preserve">their work. </w:t>
      </w:r>
      <w:r w:rsidR="004746BC" w:rsidRPr="00A979F4">
        <w:rPr>
          <w:rFonts w:ascii="Times New Roman" w:hAnsi="Times New Roman" w:cs="Times New Roman"/>
          <w:sz w:val="24"/>
          <w:szCs w:val="24"/>
        </w:rPr>
        <w:lastRenderedPageBreak/>
        <w:t xml:space="preserve">Because of frequent changes in parent association leaders, local authority personnel (as a result of elections) and teaching staff (because of retirement and transfers), interactions and discourse are often dynamic, increasing the likelihood that they </w:t>
      </w:r>
      <w:r w:rsidR="00EC5BF3" w:rsidRPr="00A979F4">
        <w:rPr>
          <w:rFonts w:ascii="Times New Roman" w:hAnsi="Times New Roman" w:cs="Times New Roman"/>
          <w:sz w:val="24"/>
          <w:szCs w:val="24"/>
        </w:rPr>
        <w:t>will</w:t>
      </w:r>
      <w:r w:rsidR="004746BC" w:rsidRPr="00A979F4">
        <w:rPr>
          <w:rFonts w:ascii="Times New Roman" w:hAnsi="Times New Roman" w:cs="Times New Roman"/>
          <w:sz w:val="24"/>
          <w:szCs w:val="24"/>
        </w:rPr>
        <w:t xml:space="preserve"> serve as catalysts for critical events and peak experiences.   </w:t>
      </w:r>
    </w:p>
    <w:p w:rsidR="008B2BFE" w:rsidRPr="00A979F4" w:rsidRDefault="00B92341" w:rsidP="00CE1971">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 xml:space="preserve">The number of peak experiences with a full educational orientation </w:t>
      </w:r>
      <w:r w:rsidR="00EC5BF3" w:rsidRPr="00A979F4">
        <w:rPr>
          <w:rFonts w:ascii="Times New Roman" w:hAnsi="Times New Roman" w:cs="Times New Roman"/>
          <w:sz w:val="24"/>
          <w:szCs w:val="24"/>
        </w:rPr>
        <w:t xml:space="preserve">was similar to that of </w:t>
      </w:r>
      <w:r w:rsidRPr="00A979F4">
        <w:rPr>
          <w:rFonts w:ascii="Times New Roman" w:hAnsi="Times New Roman" w:cs="Times New Roman"/>
          <w:sz w:val="24"/>
          <w:szCs w:val="24"/>
        </w:rPr>
        <w:t xml:space="preserve">an organizational-educational orientation. </w:t>
      </w:r>
      <w:r w:rsidR="004746BC" w:rsidRPr="00A979F4">
        <w:rPr>
          <w:rFonts w:ascii="Times New Roman" w:hAnsi="Times New Roman" w:cs="Times New Roman"/>
          <w:sz w:val="24"/>
          <w:szCs w:val="24"/>
        </w:rPr>
        <w:t>P</w:t>
      </w:r>
      <w:r w:rsidRPr="00A979F4">
        <w:rPr>
          <w:rFonts w:ascii="Times New Roman" w:hAnsi="Times New Roman" w:cs="Times New Roman"/>
          <w:sz w:val="24"/>
          <w:szCs w:val="24"/>
        </w:rPr>
        <w:t xml:space="preserve">rincipals </w:t>
      </w:r>
      <w:r w:rsidR="004746BC" w:rsidRPr="00A979F4">
        <w:rPr>
          <w:rFonts w:ascii="Times New Roman" w:hAnsi="Times New Roman" w:cs="Times New Roman"/>
          <w:sz w:val="24"/>
          <w:szCs w:val="24"/>
        </w:rPr>
        <w:t xml:space="preserve">are viewed by some </w:t>
      </w:r>
      <w:r w:rsidRPr="00A979F4">
        <w:rPr>
          <w:rFonts w:ascii="Times New Roman" w:hAnsi="Times New Roman" w:cs="Times New Roman"/>
          <w:sz w:val="24"/>
          <w:szCs w:val="24"/>
        </w:rPr>
        <w:t xml:space="preserve">as educational-pedagogical leaders (Catano &amp; Stronge, 2007; Huber, 2004; Styron &amp; Styron, 2013) and </w:t>
      </w:r>
      <w:r w:rsidR="004746BC" w:rsidRPr="00A979F4">
        <w:rPr>
          <w:rFonts w:ascii="Times New Roman" w:hAnsi="Times New Roman" w:cs="Times New Roman"/>
          <w:sz w:val="24"/>
          <w:szCs w:val="24"/>
        </w:rPr>
        <w:t xml:space="preserve">by </w:t>
      </w:r>
      <w:r w:rsidRPr="00A979F4">
        <w:rPr>
          <w:rFonts w:ascii="Times New Roman" w:hAnsi="Times New Roman" w:cs="Times New Roman"/>
          <w:sz w:val="24"/>
          <w:szCs w:val="24"/>
        </w:rPr>
        <w:t xml:space="preserve">others as organizational leaders who lead and coordinate their staff in rich educational and scholastic activity (Leithwood, Mascall &amp; Strauss, 2009). The literature shows that in practice, principals </w:t>
      </w:r>
      <w:r w:rsidR="00EC5BF3" w:rsidRPr="00A979F4">
        <w:rPr>
          <w:rFonts w:ascii="Times New Roman" w:hAnsi="Times New Roman" w:cs="Times New Roman"/>
          <w:sz w:val="24"/>
          <w:szCs w:val="24"/>
        </w:rPr>
        <w:t>engage in</w:t>
      </w:r>
      <w:r w:rsidRPr="00A979F4">
        <w:rPr>
          <w:rFonts w:ascii="Times New Roman" w:hAnsi="Times New Roman" w:cs="Times New Roman"/>
          <w:sz w:val="24"/>
          <w:szCs w:val="24"/>
        </w:rPr>
        <w:t xml:space="preserve"> both domains (Horng, Klasik &amp; Loeb, 2010; Lunenburg, 2010). The similar number of key educational and organizational-educational experiences confirms the contention that principals are </w:t>
      </w:r>
      <w:r w:rsidR="004746BC" w:rsidRPr="00A979F4">
        <w:rPr>
          <w:rFonts w:ascii="Times New Roman" w:hAnsi="Times New Roman" w:cs="Times New Roman"/>
          <w:sz w:val="24"/>
          <w:szCs w:val="24"/>
        </w:rPr>
        <w:t xml:space="preserve">deeply </w:t>
      </w:r>
      <w:r w:rsidRPr="00A979F4">
        <w:rPr>
          <w:rFonts w:ascii="Times New Roman" w:hAnsi="Times New Roman" w:cs="Times New Roman"/>
          <w:sz w:val="24"/>
          <w:szCs w:val="24"/>
        </w:rPr>
        <w:t xml:space="preserve">involved </w:t>
      </w:r>
      <w:r w:rsidR="004746BC" w:rsidRPr="00A979F4">
        <w:rPr>
          <w:rFonts w:ascii="Times New Roman" w:hAnsi="Times New Roman" w:cs="Times New Roman"/>
          <w:sz w:val="24"/>
          <w:szCs w:val="24"/>
        </w:rPr>
        <w:t xml:space="preserve">and seek greater efficiency </w:t>
      </w:r>
      <w:r w:rsidRPr="00A979F4">
        <w:rPr>
          <w:rFonts w:ascii="Times New Roman" w:hAnsi="Times New Roman" w:cs="Times New Roman"/>
          <w:sz w:val="24"/>
          <w:szCs w:val="24"/>
        </w:rPr>
        <w:t xml:space="preserve">in both. This </w:t>
      </w:r>
      <w:r w:rsidR="00EC5BF3" w:rsidRPr="00A979F4">
        <w:rPr>
          <w:rFonts w:ascii="Times New Roman" w:hAnsi="Times New Roman" w:cs="Times New Roman"/>
          <w:sz w:val="24"/>
          <w:szCs w:val="24"/>
        </w:rPr>
        <w:t xml:space="preserve">finding reflects </w:t>
      </w:r>
      <w:r w:rsidRPr="00A979F4">
        <w:rPr>
          <w:rFonts w:ascii="Times New Roman" w:hAnsi="Times New Roman" w:cs="Times New Roman"/>
          <w:sz w:val="24"/>
          <w:szCs w:val="24"/>
        </w:rPr>
        <w:t>the reality in public schools in Israel where principals</w:t>
      </w:r>
      <w:r w:rsidR="004746BC" w:rsidRPr="00A979F4">
        <w:rPr>
          <w:rFonts w:ascii="Times New Roman" w:hAnsi="Times New Roman" w:cs="Times New Roman"/>
          <w:sz w:val="24"/>
          <w:szCs w:val="24"/>
        </w:rPr>
        <w:t xml:space="preserve"> </w:t>
      </w:r>
      <w:r w:rsidRPr="00A979F4">
        <w:rPr>
          <w:rFonts w:ascii="Times New Roman" w:hAnsi="Times New Roman" w:cs="Times New Roman"/>
          <w:sz w:val="24"/>
          <w:szCs w:val="24"/>
        </w:rPr>
        <w:t xml:space="preserve">are required </w:t>
      </w:r>
      <w:r w:rsidR="007721BC" w:rsidRPr="00A979F4">
        <w:rPr>
          <w:rFonts w:ascii="Times New Roman" w:hAnsi="Times New Roman" w:cs="Times New Roman"/>
          <w:sz w:val="24"/>
          <w:szCs w:val="24"/>
        </w:rPr>
        <w:t xml:space="preserve">to deal intensively with both educational and administrative tasks. </w:t>
      </w:r>
      <w:r w:rsidR="00EC5BF3" w:rsidRPr="00A979F4">
        <w:rPr>
          <w:rFonts w:ascii="Times New Roman" w:hAnsi="Times New Roman" w:cs="Times New Roman"/>
          <w:sz w:val="24"/>
          <w:szCs w:val="24"/>
        </w:rPr>
        <w:t>Most have a limited office staff i</w:t>
      </w:r>
      <w:r w:rsidR="004746BC" w:rsidRPr="00A979F4">
        <w:rPr>
          <w:rFonts w:ascii="Times New Roman" w:hAnsi="Times New Roman" w:cs="Times New Roman"/>
          <w:sz w:val="24"/>
          <w:szCs w:val="24"/>
        </w:rPr>
        <w:t xml:space="preserve">nstead of </w:t>
      </w:r>
      <w:r w:rsidR="007721BC" w:rsidRPr="00A979F4">
        <w:rPr>
          <w:rFonts w:ascii="Times New Roman" w:hAnsi="Times New Roman" w:cs="Times New Roman"/>
          <w:sz w:val="24"/>
          <w:szCs w:val="24"/>
        </w:rPr>
        <w:t xml:space="preserve">administrative officers. Those who see </w:t>
      </w:r>
      <w:r w:rsidR="00CE1971" w:rsidRPr="00A979F4">
        <w:rPr>
          <w:rFonts w:ascii="Times New Roman" w:hAnsi="Times New Roman" w:cs="Times New Roman"/>
          <w:sz w:val="24"/>
          <w:szCs w:val="24"/>
        </w:rPr>
        <w:t xml:space="preserve">school </w:t>
      </w:r>
      <w:r w:rsidR="007721BC" w:rsidRPr="00A979F4">
        <w:rPr>
          <w:rFonts w:ascii="Times New Roman" w:hAnsi="Times New Roman" w:cs="Times New Roman"/>
          <w:sz w:val="24"/>
          <w:szCs w:val="24"/>
        </w:rPr>
        <w:t xml:space="preserve">management as </w:t>
      </w:r>
      <w:r w:rsidR="00CE1971" w:rsidRPr="00A979F4">
        <w:rPr>
          <w:rFonts w:ascii="Times New Roman" w:hAnsi="Times New Roman" w:cs="Times New Roman"/>
          <w:sz w:val="24"/>
          <w:szCs w:val="24"/>
        </w:rPr>
        <w:t xml:space="preserve">a </w:t>
      </w:r>
      <w:r w:rsidR="007721BC" w:rsidRPr="00A979F4">
        <w:rPr>
          <w:rFonts w:ascii="Times New Roman" w:hAnsi="Times New Roman" w:cs="Times New Roman"/>
          <w:sz w:val="24"/>
          <w:szCs w:val="24"/>
        </w:rPr>
        <w:t>mainly</w:t>
      </w:r>
      <w:r w:rsidR="00CE1971" w:rsidRPr="00A979F4">
        <w:rPr>
          <w:rFonts w:ascii="Times New Roman" w:hAnsi="Times New Roman" w:cs="Times New Roman"/>
          <w:sz w:val="24"/>
          <w:szCs w:val="24"/>
        </w:rPr>
        <w:t xml:space="preserve"> pedagogical occupation </w:t>
      </w:r>
      <w:r w:rsidR="0065219C" w:rsidRPr="00A979F4">
        <w:rPr>
          <w:rFonts w:ascii="Times New Roman" w:hAnsi="Times New Roman" w:cs="Times New Roman"/>
          <w:sz w:val="24"/>
          <w:szCs w:val="24"/>
        </w:rPr>
        <w:t xml:space="preserve">would do well to </w:t>
      </w:r>
      <w:r w:rsidR="007721BC" w:rsidRPr="00A979F4">
        <w:rPr>
          <w:rFonts w:ascii="Times New Roman" w:hAnsi="Times New Roman" w:cs="Times New Roman"/>
          <w:sz w:val="24"/>
          <w:szCs w:val="24"/>
        </w:rPr>
        <w:t>examine whether their perception passes the empirical test in educational settings such as those examined here and elsewhere.</w:t>
      </w:r>
    </w:p>
    <w:p w:rsidR="00FC4C4D" w:rsidRPr="00A979F4" w:rsidRDefault="008B2BFE" w:rsidP="00CE1971">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t>Principals</w:t>
      </w:r>
      <w:r w:rsidR="00CE1971" w:rsidRPr="00A979F4">
        <w:rPr>
          <w:rFonts w:ascii="Times New Roman" w:hAnsi="Times New Roman" w:cs="Times New Roman"/>
          <w:sz w:val="24"/>
          <w:szCs w:val="24"/>
        </w:rPr>
        <w:t xml:space="preserve"> with all levels of managerial tenure</w:t>
      </w:r>
      <w:r w:rsidR="0065219C" w:rsidRPr="00A979F4">
        <w:rPr>
          <w:rFonts w:ascii="Times New Roman" w:hAnsi="Times New Roman" w:cs="Times New Roman"/>
          <w:sz w:val="24"/>
          <w:szCs w:val="24"/>
        </w:rPr>
        <w:t xml:space="preserve"> </w:t>
      </w:r>
      <w:r w:rsidR="00CE1971" w:rsidRPr="00A979F4">
        <w:rPr>
          <w:rFonts w:ascii="Times New Roman" w:hAnsi="Times New Roman" w:cs="Times New Roman"/>
          <w:sz w:val="24"/>
          <w:szCs w:val="24"/>
        </w:rPr>
        <w:t xml:space="preserve">encountered </w:t>
      </w:r>
      <w:r w:rsidRPr="00A979F4">
        <w:rPr>
          <w:rFonts w:ascii="Times New Roman" w:hAnsi="Times New Roman" w:cs="Times New Roman"/>
          <w:sz w:val="24"/>
          <w:szCs w:val="24"/>
        </w:rPr>
        <w:t xml:space="preserve">key experiences </w:t>
      </w:r>
      <w:r w:rsidR="0065219C" w:rsidRPr="00A979F4">
        <w:rPr>
          <w:rFonts w:ascii="Times New Roman" w:hAnsi="Times New Roman" w:cs="Times New Roman"/>
          <w:sz w:val="24"/>
          <w:szCs w:val="24"/>
        </w:rPr>
        <w:t xml:space="preserve">in </w:t>
      </w:r>
      <w:r w:rsidRPr="00A979F4">
        <w:rPr>
          <w:rFonts w:ascii="Times New Roman" w:hAnsi="Times New Roman" w:cs="Times New Roman"/>
          <w:sz w:val="24"/>
          <w:szCs w:val="24"/>
        </w:rPr>
        <w:t>the</w:t>
      </w:r>
      <w:r w:rsidR="0065219C" w:rsidRPr="00A979F4">
        <w:rPr>
          <w:rFonts w:ascii="Times New Roman" w:hAnsi="Times New Roman" w:cs="Times New Roman"/>
          <w:sz w:val="24"/>
          <w:szCs w:val="24"/>
        </w:rPr>
        <w:t>ir</w:t>
      </w:r>
      <w:r w:rsidRPr="00A979F4">
        <w:rPr>
          <w:rFonts w:ascii="Times New Roman" w:hAnsi="Times New Roman" w:cs="Times New Roman"/>
          <w:sz w:val="24"/>
          <w:szCs w:val="24"/>
        </w:rPr>
        <w:t xml:space="preserve"> first years of work </w:t>
      </w:r>
      <w:r w:rsidR="0065219C" w:rsidRPr="00A979F4">
        <w:rPr>
          <w:rFonts w:ascii="Times New Roman" w:hAnsi="Times New Roman" w:cs="Times New Roman"/>
          <w:sz w:val="24"/>
          <w:szCs w:val="24"/>
        </w:rPr>
        <w:t xml:space="preserve">and </w:t>
      </w:r>
      <w:r w:rsidRPr="00A979F4">
        <w:rPr>
          <w:rFonts w:ascii="Times New Roman" w:hAnsi="Times New Roman" w:cs="Times New Roman"/>
          <w:sz w:val="24"/>
          <w:szCs w:val="24"/>
        </w:rPr>
        <w:t>in later years of their career</w:t>
      </w:r>
      <w:r w:rsidR="006D16C3" w:rsidRPr="00A979F4">
        <w:rPr>
          <w:rFonts w:ascii="Times New Roman" w:hAnsi="Times New Roman" w:cs="Times New Roman"/>
          <w:sz w:val="24"/>
          <w:szCs w:val="24"/>
        </w:rPr>
        <w:t xml:space="preserve"> as well</w:t>
      </w:r>
      <w:r w:rsidR="0065219C" w:rsidRPr="00A979F4">
        <w:rPr>
          <w:rFonts w:ascii="Times New Roman" w:hAnsi="Times New Roman" w:cs="Times New Roman"/>
          <w:sz w:val="24"/>
          <w:szCs w:val="24"/>
        </w:rPr>
        <w:t xml:space="preserve">. </w:t>
      </w:r>
      <w:r w:rsidRPr="00A979F4">
        <w:rPr>
          <w:rFonts w:ascii="Times New Roman" w:hAnsi="Times New Roman" w:cs="Times New Roman"/>
          <w:sz w:val="24"/>
          <w:szCs w:val="24"/>
        </w:rPr>
        <w:t xml:space="preserve">Despite the professional knowledge </w:t>
      </w:r>
      <w:r w:rsidR="0065219C" w:rsidRPr="00A979F4">
        <w:rPr>
          <w:rFonts w:ascii="Times New Roman" w:hAnsi="Times New Roman" w:cs="Times New Roman"/>
          <w:sz w:val="24"/>
          <w:szCs w:val="24"/>
        </w:rPr>
        <w:t xml:space="preserve">acquired </w:t>
      </w:r>
      <w:r w:rsidR="006D16C3" w:rsidRPr="00A979F4">
        <w:rPr>
          <w:rFonts w:ascii="Times New Roman" w:hAnsi="Times New Roman" w:cs="Times New Roman"/>
          <w:sz w:val="24"/>
          <w:szCs w:val="24"/>
        </w:rPr>
        <w:t>during</w:t>
      </w:r>
      <w:r w:rsidR="0065219C" w:rsidRPr="00A979F4">
        <w:rPr>
          <w:rFonts w:ascii="Times New Roman" w:hAnsi="Times New Roman" w:cs="Times New Roman"/>
          <w:sz w:val="24"/>
          <w:szCs w:val="24"/>
        </w:rPr>
        <w:t xml:space="preserve"> </w:t>
      </w:r>
      <w:r w:rsidRPr="00A979F4">
        <w:rPr>
          <w:rFonts w:ascii="Times New Roman" w:hAnsi="Times New Roman" w:cs="Times New Roman"/>
          <w:sz w:val="24"/>
          <w:szCs w:val="24"/>
        </w:rPr>
        <w:t xml:space="preserve">pre-job training and OJT, </w:t>
      </w:r>
      <w:r w:rsidR="006D16C3" w:rsidRPr="00A979F4">
        <w:rPr>
          <w:rFonts w:ascii="Times New Roman" w:hAnsi="Times New Roman" w:cs="Times New Roman"/>
          <w:sz w:val="24"/>
          <w:szCs w:val="24"/>
        </w:rPr>
        <w:t xml:space="preserve">another </w:t>
      </w:r>
      <w:r w:rsidR="00CE1971" w:rsidRPr="00A979F4">
        <w:rPr>
          <w:rFonts w:ascii="Times New Roman" w:hAnsi="Times New Roman" w:cs="Times New Roman"/>
          <w:sz w:val="24"/>
          <w:szCs w:val="24"/>
        </w:rPr>
        <w:t xml:space="preserve">potential </w:t>
      </w:r>
      <w:r w:rsidR="006D16C3" w:rsidRPr="00A979F4">
        <w:rPr>
          <w:rFonts w:ascii="Times New Roman" w:hAnsi="Times New Roman" w:cs="Times New Roman"/>
          <w:sz w:val="24"/>
          <w:szCs w:val="24"/>
        </w:rPr>
        <w:t xml:space="preserve">source of professional empowerment is revealed in </w:t>
      </w:r>
      <w:r w:rsidRPr="00A979F4">
        <w:rPr>
          <w:rFonts w:ascii="Times New Roman" w:hAnsi="Times New Roman" w:cs="Times New Roman"/>
          <w:sz w:val="24"/>
          <w:szCs w:val="24"/>
        </w:rPr>
        <w:t>this study</w:t>
      </w:r>
      <w:r w:rsidR="006D16C3" w:rsidRPr="00A979F4">
        <w:rPr>
          <w:rFonts w:ascii="Times New Roman" w:hAnsi="Times New Roman" w:cs="Times New Roman"/>
          <w:sz w:val="24"/>
          <w:szCs w:val="24"/>
        </w:rPr>
        <w:t>,</w:t>
      </w:r>
      <w:r w:rsidRPr="00A979F4">
        <w:rPr>
          <w:rFonts w:ascii="Times New Roman" w:hAnsi="Times New Roman" w:cs="Times New Roman"/>
          <w:sz w:val="24"/>
          <w:szCs w:val="24"/>
        </w:rPr>
        <w:t xml:space="preserve"> </w:t>
      </w:r>
      <w:r w:rsidR="006D16C3" w:rsidRPr="00A979F4">
        <w:rPr>
          <w:rFonts w:ascii="Times New Roman" w:hAnsi="Times New Roman" w:cs="Times New Roman"/>
          <w:sz w:val="24"/>
          <w:szCs w:val="24"/>
        </w:rPr>
        <w:t xml:space="preserve">as </w:t>
      </w:r>
      <w:r w:rsidRPr="00A979F4">
        <w:rPr>
          <w:rFonts w:ascii="Times New Roman" w:hAnsi="Times New Roman" w:cs="Times New Roman"/>
          <w:sz w:val="24"/>
          <w:szCs w:val="24"/>
        </w:rPr>
        <w:t>is reflected in change</w:t>
      </w:r>
      <w:r w:rsidR="006D16C3" w:rsidRPr="00A979F4">
        <w:rPr>
          <w:rFonts w:ascii="Times New Roman" w:hAnsi="Times New Roman" w:cs="Times New Roman"/>
          <w:sz w:val="24"/>
          <w:szCs w:val="24"/>
        </w:rPr>
        <w:t>s in</w:t>
      </w:r>
      <w:r w:rsidRPr="00A979F4">
        <w:rPr>
          <w:rFonts w:ascii="Times New Roman" w:hAnsi="Times New Roman" w:cs="Times New Roman"/>
          <w:sz w:val="24"/>
          <w:szCs w:val="24"/>
        </w:rPr>
        <w:t xml:space="preserve"> functioning </w:t>
      </w:r>
      <w:r w:rsidR="0065219C" w:rsidRPr="00A979F4">
        <w:rPr>
          <w:rFonts w:ascii="Times New Roman" w:hAnsi="Times New Roman" w:cs="Times New Roman"/>
          <w:sz w:val="24"/>
          <w:szCs w:val="24"/>
        </w:rPr>
        <w:t xml:space="preserve">engendered by </w:t>
      </w:r>
      <w:r w:rsidR="00DE4FCD" w:rsidRPr="00A979F4">
        <w:rPr>
          <w:rFonts w:ascii="Times New Roman" w:hAnsi="Times New Roman" w:cs="Times New Roman"/>
          <w:sz w:val="24"/>
          <w:szCs w:val="24"/>
        </w:rPr>
        <w:t>foundational</w:t>
      </w:r>
      <w:r w:rsidRPr="00A979F4">
        <w:rPr>
          <w:rFonts w:ascii="Times New Roman" w:hAnsi="Times New Roman" w:cs="Times New Roman"/>
          <w:sz w:val="24"/>
          <w:szCs w:val="24"/>
        </w:rPr>
        <w:t xml:space="preserve"> critical event</w:t>
      </w:r>
      <w:r w:rsidR="006D16C3" w:rsidRPr="00A979F4">
        <w:rPr>
          <w:rFonts w:ascii="Times New Roman" w:hAnsi="Times New Roman" w:cs="Times New Roman"/>
          <w:sz w:val="24"/>
          <w:szCs w:val="24"/>
        </w:rPr>
        <w:t>s</w:t>
      </w:r>
      <w:r w:rsidRPr="00A979F4">
        <w:rPr>
          <w:rFonts w:ascii="Times New Roman" w:hAnsi="Times New Roman" w:cs="Times New Roman"/>
          <w:sz w:val="24"/>
          <w:szCs w:val="24"/>
        </w:rPr>
        <w:t xml:space="preserve">. This </w:t>
      </w:r>
      <w:r w:rsidR="006D16C3" w:rsidRPr="00A979F4">
        <w:rPr>
          <w:rFonts w:ascii="Times New Roman" w:hAnsi="Times New Roman" w:cs="Times New Roman"/>
          <w:sz w:val="24"/>
          <w:szCs w:val="24"/>
        </w:rPr>
        <w:t xml:space="preserve">corresponds to </w:t>
      </w:r>
      <w:r w:rsidRPr="00A979F4">
        <w:rPr>
          <w:rFonts w:ascii="Times New Roman" w:hAnsi="Times New Roman" w:cs="Times New Roman"/>
          <w:sz w:val="24"/>
          <w:szCs w:val="24"/>
        </w:rPr>
        <w:t xml:space="preserve">the findings of Yamamoto, Gardiner and Tenuto (2014) who identified </w:t>
      </w:r>
      <w:r w:rsidR="00D15BCF" w:rsidRPr="00A979F4">
        <w:rPr>
          <w:rFonts w:ascii="Times New Roman" w:hAnsi="Times New Roman" w:cs="Times New Roman"/>
          <w:sz w:val="24"/>
          <w:szCs w:val="24"/>
        </w:rPr>
        <w:t xml:space="preserve">the existence of </w:t>
      </w:r>
      <w:r w:rsidRPr="00A979F4">
        <w:rPr>
          <w:rFonts w:ascii="Times New Roman" w:hAnsi="Times New Roman" w:cs="Times New Roman"/>
          <w:sz w:val="24"/>
          <w:szCs w:val="24"/>
        </w:rPr>
        <w:t xml:space="preserve">affective key experiences throughout </w:t>
      </w:r>
      <w:r w:rsidR="00CE1971" w:rsidRPr="00A979F4">
        <w:rPr>
          <w:rFonts w:ascii="Times New Roman" w:hAnsi="Times New Roman" w:cs="Times New Roman"/>
          <w:sz w:val="24"/>
          <w:szCs w:val="24"/>
        </w:rPr>
        <w:t>principals'</w:t>
      </w:r>
      <w:r w:rsidRPr="00A979F4">
        <w:rPr>
          <w:rFonts w:ascii="Times New Roman" w:hAnsi="Times New Roman" w:cs="Times New Roman"/>
          <w:sz w:val="24"/>
          <w:szCs w:val="24"/>
        </w:rPr>
        <w:t xml:space="preserve"> careers and not only </w:t>
      </w:r>
      <w:r w:rsidR="00CE1971" w:rsidRPr="00A979F4">
        <w:rPr>
          <w:rFonts w:ascii="Times New Roman" w:hAnsi="Times New Roman" w:cs="Times New Roman"/>
          <w:sz w:val="24"/>
          <w:szCs w:val="24"/>
        </w:rPr>
        <w:t xml:space="preserve">in the early stages of </w:t>
      </w:r>
      <w:r w:rsidRPr="00A979F4">
        <w:rPr>
          <w:rFonts w:ascii="Times New Roman" w:hAnsi="Times New Roman" w:cs="Times New Roman"/>
          <w:sz w:val="24"/>
          <w:szCs w:val="24"/>
        </w:rPr>
        <w:t xml:space="preserve">management work. The education system </w:t>
      </w:r>
      <w:r w:rsidR="00D15BCF" w:rsidRPr="00A979F4">
        <w:rPr>
          <w:rFonts w:ascii="Times New Roman" w:hAnsi="Times New Roman" w:cs="Times New Roman"/>
          <w:sz w:val="24"/>
          <w:szCs w:val="24"/>
        </w:rPr>
        <w:t xml:space="preserve">has undergone </w:t>
      </w:r>
      <w:r w:rsidRPr="00A979F4">
        <w:rPr>
          <w:rFonts w:ascii="Times New Roman" w:hAnsi="Times New Roman" w:cs="Times New Roman"/>
          <w:sz w:val="24"/>
          <w:szCs w:val="24"/>
        </w:rPr>
        <w:t>many changes over the years, including comprehensive reforms in educational vision and ways of implementing it</w:t>
      </w:r>
      <w:r w:rsidR="00D15BCF" w:rsidRPr="00A979F4">
        <w:rPr>
          <w:rFonts w:ascii="Times New Roman" w:hAnsi="Times New Roman" w:cs="Times New Roman"/>
          <w:sz w:val="24"/>
          <w:szCs w:val="24"/>
        </w:rPr>
        <w:t>. G</w:t>
      </w:r>
      <w:r w:rsidRPr="00A979F4">
        <w:rPr>
          <w:rFonts w:ascii="Times New Roman" w:hAnsi="Times New Roman" w:cs="Times New Roman"/>
          <w:sz w:val="24"/>
          <w:szCs w:val="24"/>
        </w:rPr>
        <w:t>radual incremental changes accumulate over the years into large change</w:t>
      </w:r>
      <w:r w:rsidR="00CE1971" w:rsidRPr="00A979F4">
        <w:rPr>
          <w:rFonts w:ascii="Times New Roman" w:hAnsi="Times New Roman" w:cs="Times New Roman"/>
          <w:sz w:val="24"/>
          <w:szCs w:val="24"/>
        </w:rPr>
        <w:t>s</w:t>
      </w:r>
      <w:r w:rsidRPr="00A979F4">
        <w:rPr>
          <w:rFonts w:ascii="Times New Roman" w:hAnsi="Times New Roman" w:cs="Times New Roman"/>
          <w:sz w:val="24"/>
          <w:szCs w:val="24"/>
        </w:rPr>
        <w:t xml:space="preserve"> in the modus operandi </w:t>
      </w:r>
      <w:r w:rsidR="00CE1971" w:rsidRPr="00A979F4">
        <w:rPr>
          <w:rFonts w:ascii="Times New Roman" w:hAnsi="Times New Roman" w:cs="Times New Roman"/>
          <w:sz w:val="24"/>
          <w:szCs w:val="24"/>
        </w:rPr>
        <w:t xml:space="preserve">regarding </w:t>
      </w:r>
      <w:r w:rsidRPr="00A979F4">
        <w:rPr>
          <w:rFonts w:ascii="Times New Roman" w:hAnsi="Times New Roman" w:cs="Times New Roman"/>
          <w:sz w:val="24"/>
          <w:szCs w:val="24"/>
        </w:rPr>
        <w:t xml:space="preserve">emphases in learning and </w:t>
      </w:r>
      <w:r w:rsidR="00CE1971" w:rsidRPr="00A979F4">
        <w:rPr>
          <w:rFonts w:ascii="Times New Roman" w:hAnsi="Times New Roman" w:cs="Times New Roman"/>
          <w:sz w:val="24"/>
          <w:szCs w:val="24"/>
        </w:rPr>
        <w:t xml:space="preserve">in </w:t>
      </w:r>
      <w:r w:rsidRPr="00A979F4">
        <w:rPr>
          <w:rFonts w:ascii="Times New Roman" w:hAnsi="Times New Roman" w:cs="Times New Roman"/>
          <w:sz w:val="24"/>
          <w:szCs w:val="24"/>
        </w:rPr>
        <w:t xml:space="preserve">education. </w:t>
      </w:r>
      <w:r w:rsidR="00D15BCF" w:rsidRPr="00A979F4">
        <w:rPr>
          <w:rFonts w:ascii="Times New Roman" w:hAnsi="Times New Roman" w:cs="Times New Roman"/>
          <w:sz w:val="24"/>
          <w:szCs w:val="24"/>
        </w:rPr>
        <w:t>Changes in b</w:t>
      </w:r>
      <w:r w:rsidRPr="00A979F4">
        <w:rPr>
          <w:rFonts w:ascii="Times New Roman" w:hAnsi="Times New Roman" w:cs="Times New Roman"/>
          <w:sz w:val="24"/>
          <w:szCs w:val="24"/>
        </w:rPr>
        <w:t xml:space="preserve">asic educational assumptions that were </w:t>
      </w:r>
      <w:r w:rsidR="00D15BCF" w:rsidRPr="00A979F4">
        <w:rPr>
          <w:rFonts w:ascii="Times New Roman" w:hAnsi="Times New Roman" w:cs="Times New Roman"/>
          <w:sz w:val="24"/>
          <w:szCs w:val="24"/>
        </w:rPr>
        <w:t xml:space="preserve">once </w:t>
      </w:r>
      <w:r w:rsidRPr="00A979F4">
        <w:rPr>
          <w:rFonts w:ascii="Times New Roman" w:hAnsi="Times New Roman" w:cs="Times New Roman"/>
          <w:sz w:val="24"/>
          <w:szCs w:val="24"/>
        </w:rPr>
        <w:t xml:space="preserve">valid </w:t>
      </w:r>
      <w:r w:rsidR="00D15BCF" w:rsidRPr="00A979F4">
        <w:rPr>
          <w:rFonts w:ascii="Times New Roman" w:hAnsi="Times New Roman" w:cs="Times New Roman"/>
          <w:sz w:val="24"/>
          <w:szCs w:val="24"/>
        </w:rPr>
        <w:t>require life-</w:t>
      </w:r>
      <w:r w:rsidRPr="00A979F4">
        <w:rPr>
          <w:rFonts w:ascii="Times New Roman" w:hAnsi="Times New Roman" w:cs="Times New Roman"/>
          <w:sz w:val="24"/>
          <w:szCs w:val="24"/>
        </w:rPr>
        <w:t>long</w:t>
      </w:r>
      <w:r w:rsidR="00D15BCF" w:rsidRPr="00A979F4">
        <w:rPr>
          <w:rFonts w:ascii="Times New Roman" w:hAnsi="Times New Roman" w:cs="Times New Roman"/>
          <w:sz w:val="24"/>
          <w:szCs w:val="24"/>
        </w:rPr>
        <w:t xml:space="preserve"> </w:t>
      </w:r>
      <w:r w:rsidRPr="00A979F4">
        <w:rPr>
          <w:rFonts w:ascii="Times New Roman" w:hAnsi="Times New Roman" w:cs="Times New Roman"/>
          <w:sz w:val="24"/>
          <w:szCs w:val="24"/>
        </w:rPr>
        <w:t xml:space="preserve">learning. </w:t>
      </w:r>
      <w:r w:rsidR="00D15BCF" w:rsidRPr="00A979F4">
        <w:rPr>
          <w:rFonts w:ascii="Times New Roman" w:hAnsi="Times New Roman" w:cs="Times New Roman"/>
          <w:sz w:val="24"/>
          <w:szCs w:val="24"/>
        </w:rPr>
        <w:t>Th</w:t>
      </w:r>
      <w:r w:rsidRPr="00A979F4">
        <w:rPr>
          <w:rFonts w:ascii="Times New Roman" w:hAnsi="Times New Roman" w:cs="Times New Roman"/>
          <w:sz w:val="24"/>
          <w:szCs w:val="24"/>
        </w:rPr>
        <w:t xml:space="preserve">is paper </w:t>
      </w:r>
      <w:r w:rsidR="00D15BCF" w:rsidRPr="00A979F4">
        <w:rPr>
          <w:rFonts w:ascii="Times New Roman" w:hAnsi="Times New Roman" w:cs="Times New Roman"/>
          <w:sz w:val="24"/>
          <w:szCs w:val="24"/>
        </w:rPr>
        <w:t xml:space="preserve">reveals </w:t>
      </w:r>
      <w:r w:rsidRPr="00A979F4">
        <w:rPr>
          <w:rFonts w:ascii="Times New Roman" w:hAnsi="Times New Roman" w:cs="Times New Roman"/>
          <w:sz w:val="24"/>
          <w:szCs w:val="24"/>
        </w:rPr>
        <w:t xml:space="preserve">that such learning </w:t>
      </w:r>
      <w:r w:rsidR="00D15BCF" w:rsidRPr="00A979F4">
        <w:rPr>
          <w:rFonts w:ascii="Times New Roman" w:hAnsi="Times New Roman" w:cs="Times New Roman"/>
          <w:sz w:val="24"/>
          <w:szCs w:val="24"/>
        </w:rPr>
        <w:t xml:space="preserve">can also be achieved through </w:t>
      </w:r>
      <w:r w:rsidRPr="00A979F4">
        <w:rPr>
          <w:rFonts w:ascii="Times New Roman" w:hAnsi="Times New Roman" w:cs="Times New Roman"/>
          <w:sz w:val="24"/>
          <w:szCs w:val="24"/>
        </w:rPr>
        <w:t xml:space="preserve">one-time peak events that engender significant changes in management work.  </w:t>
      </w:r>
    </w:p>
    <w:p w:rsidR="008B2BFE" w:rsidRPr="00A979F4" w:rsidRDefault="00D15BCF" w:rsidP="00CE1971">
      <w:pPr>
        <w:bidi w:val="0"/>
        <w:spacing w:after="240" w:line="360" w:lineRule="auto"/>
        <w:jc w:val="both"/>
        <w:rPr>
          <w:rFonts w:ascii="Times New Roman" w:hAnsi="Times New Roman" w:cs="Times New Roman"/>
          <w:sz w:val="24"/>
          <w:szCs w:val="24"/>
        </w:rPr>
      </w:pPr>
      <w:r w:rsidRPr="00A979F4">
        <w:rPr>
          <w:rFonts w:ascii="Times New Roman" w:hAnsi="Times New Roman" w:cs="Times New Roman"/>
          <w:sz w:val="24"/>
          <w:szCs w:val="24"/>
        </w:rPr>
        <w:lastRenderedPageBreak/>
        <w:t>E</w:t>
      </w:r>
      <w:r w:rsidR="008B2BFE" w:rsidRPr="00A979F4">
        <w:rPr>
          <w:rFonts w:ascii="Times New Roman" w:hAnsi="Times New Roman" w:cs="Times New Roman"/>
          <w:sz w:val="24"/>
          <w:szCs w:val="24"/>
        </w:rPr>
        <w:t xml:space="preserve">lementary and high schools </w:t>
      </w:r>
      <w:r w:rsidRPr="00A979F4">
        <w:rPr>
          <w:rFonts w:ascii="Times New Roman" w:hAnsi="Times New Roman" w:cs="Times New Roman"/>
          <w:sz w:val="24"/>
          <w:szCs w:val="24"/>
        </w:rPr>
        <w:t xml:space="preserve">differ in several </w:t>
      </w:r>
      <w:r w:rsidR="00CE1971" w:rsidRPr="00A979F4">
        <w:rPr>
          <w:rFonts w:ascii="Times New Roman" w:hAnsi="Times New Roman" w:cs="Times New Roman"/>
          <w:sz w:val="24"/>
          <w:szCs w:val="24"/>
        </w:rPr>
        <w:t>ways</w:t>
      </w:r>
      <w:r w:rsidR="008B2BFE" w:rsidRPr="00A979F4">
        <w:rPr>
          <w:rFonts w:ascii="Times New Roman" w:hAnsi="Times New Roman" w:cs="Times New Roman"/>
          <w:sz w:val="24"/>
          <w:szCs w:val="24"/>
        </w:rPr>
        <w:t xml:space="preserve"> and </w:t>
      </w:r>
      <w:r w:rsidRPr="00A979F4">
        <w:rPr>
          <w:rFonts w:ascii="Times New Roman" w:hAnsi="Times New Roman" w:cs="Times New Roman"/>
          <w:sz w:val="24"/>
          <w:szCs w:val="24"/>
        </w:rPr>
        <w:t>some of these dissimilarities are</w:t>
      </w:r>
      <w:r w:rsidR="008B2BFE" w:rsidRPr="00A979F4">
        <w:rPr>
          <w:rFonts w:ascii="Times New Roman" w:hAnsi="Times New Roman" w:cs="Times New Roman"/>
          <w:sz w:val="24"/>
          <w:szCs w:val="24"/>
        </w:rPr>
        <w:t xml:space="preserve"> reflected in differential </w:t>
      </w:r>
      <w:r w:rsidR="00CE1971" w:rsidRPr="00A979F4">
        <w:rPr>
          <w:rFonts w:ascii="Times New Roman" w:hAnsi="Times New Roman" w:cs="Times New Roman"/>
          <w:sz w:val="24"/>
          <w:szCs w:val="24"/>
        </w:rPr>
        <w:t xml:space="preserve">management </w:t>
      </w:r>
      <w:r w:rsidR="008B2BFE" w:rsidRPr="00A979F4">
        <w:rPr>
          <w:rFonts w:ascii="Times New Roman" w:hAnsi="Times New Roman" w:cs="Times New Roman"/>
          <w:sz w:val="24"/>
          <w:szCs w:val="24"/>
        </w:rPr>
        <w:t xml:space="preserve">emphases (Burcar, 2017). </w:t>
      </w:r>
      <w:r w:rsidR="00CE1971" w:rsidRPr="00A979F4">
        <w:rPr>
          <w:rFonts w:ascii="Times New Roman" w:hAnsi="Times New Roman" w:cs="Times New Roman"/>
          <w:sz w:val="24"/>
          <w:szCs w:val="24"/>
        </w:rPr>
        <w:t>This</w:t>
      </w:r>
      <w:r w:rsidR="008B2BFE" w:rsidRPr="00A979F4">
        <w:rPr>
          <w:rFonts w:ascii="Times New Roman" w:hAnsi="Times New Roman" w:cs="Times New Roman"/>
          <w:sz w:val="24"/>
          <w:szCs w:val="24"/>
        </w:rPr>
        <w:t xml:space="preserve"> paper examined the contribution of peak experiences to the functioning of high school principals. It is hypothesized that such influences will be found among elementary school principals as well but this has not been investigated to date. It is also worth examining </w:t>
      </w:r>
      <w:r w:rsidRPr="00A979F4">
        <w:rPr>
          <w:rFonts w:ascii="Times New Roman" w:hAnsi="Times New Roman" w:cs="Times New Roman"/>
          <w:sz w:val="24"/>
          <w:szCs w:val="24"/>
        </w:rPr>
        <w:t xml:space="preserve">peak experiences as they affect </w:t>
      </w:r>
      <w:r w:rsidR="008B2BFE" w:rsidRPr="00A979F4">
        <w:rPr>
          <w:rFonts w:ascii="Times New Roman" w:hAnsi="Times New Roman" w:cs="Times New Roman"/>
          <w:sz w:val="24"/>
          <w:szCs w:val="24"/>
        </w:rPr>
        <w:t xml:space="preserve">middle management </w:t>
      </w:r>
      <w:r w:rsidR="00CE1971" w:rsidRPr="00A979F4">
        <w:rPr>
          <w:rFonts w:ascii="Times New Roman" w:hAnsi="Times New Roman" w:cs="Times New Roman"/>
          <w:sz w:val="24"/>
          <w:szCs w:val="24"/>
        </w:rPr>
        <w:t xml:space="preserve">school </w:t>
      </w:r>
      <w:r w:rsidRPr="00A979F4">
        <w:rPr>
          <w:rFonts w:ascii="Times New Roman" w:hAnsi="Times New Roman" w:cs="Times New Roman"/>
          <w:sz w:val="24"/>
          <w:szCs w:val="24"/>
        </w:rPr>
        <w:t xml:space="preserve">personnel such as </w:t>
      </w:r>
      <w:r w:rsidR="008B2BFE" w:rsidRPr="00A979F4">
        <w:rPr>
          <w:rFonts w:ascii="Times New Roman" w:hAnsi="Times New Roman" w:cs="Times New Roman"/>
          <w:sz w:val="24"/>
          <w:szCs w:val="24"/>
        </w:rPr>
        <w:t>vice principals, pedagogical coordinators, grade level and subject coordinators</w:t>
      </w:r>
      <w:r w:rsidR="00692BEA" w:rsidRPr="00A979F4">
        <w:rPr>
          <w:rFonts w:ascii="Times New Roman" w:hAnsi="Times New Roman" w:cs="Times New Roman"/>
          <w:sz w:val="24"/>
          <w:szCs w:val="24"/>
        </w:rPr>
        <w:t xml:space="preserve">, and other executive personnel. Educational decentralization has cast greater and growing responsibility upon them (Gurr &amp; Drysdale, 2013) but while school principals receive systematic professional training, in many places </w:t>
      </w:r>
      <w:r w:rsidR="0067741B" w:rsidRPr="00A979F4">
        <w:rPr>
          <w:rFonts w:ascii="Times New Roman" w:hAnsi="Times New Roman" w:cs="Times New Roman"/>
          <w:sz w:val="24"/>
          <w:szCs w:val="24"/>
        </w:rPr>
        <w:t xml:space="preserve">similar </w:t>
      </w:r>
      <w:r w:rsidR="00692BEA" w:rsidRPr="00A979F4">
        <w:rPr>
          <w:rFonts w:ascii="Times New Roman" w:hAnsi="Times New Roman" w:cs="Times New Roman"/>
          <w:sz w:val="24"/>
          <w:szCs w:val="24"/>
        </w:rPr>
        <w:t xml:space="preserve">training is not </w:t>
      </w:r>
      <w:r w:rsidR="00CE1971" w:rsidRPr="00A979F4">
        <w:rPr>
          <w:rFonts w:ascii="Times New Roman" w:hAnsi="Times New Roman" w:cs="Times New Roman"/>
          <w:sz w:val="24"/>
          <w:szCs w:val="24"/>
        </w:rPr>
        <w:t xml:space="preserve">available </w:t>
      </w:r>
      <w:r w:rsidR="00692BEA" w:rsidRPr="00A979F4">
        <w:rPr>
          <w:rFonts w:ascii="Times New Roman" w:hAnsi="Times New Roman" w:cs="Times New Roman"/>
          <w:sz w:val="24"/>
          <w:szCs w:val="24"/>
        </w:rPr>
        <w:t>to middle management personnel (Thorpe &amp; Bennett-Powell, 2014). It is in such situation</w:t>
      </w:r>
      <w:r w:rsidR="0067741B" w:rsidRPr="00A979F4">
        <w:rPr>
          <w:rFonts w:ascii="Times New Roman" w:hAnsi="Times New Roman" w:cs="Times New Roman"/>
          <w:sz w:val="24"/>
          <w:szCs w:val="24"/>
        </w:rPr>
        <w:t>s</w:t>
      </w:r>
      <w:r w:rsidR="00692BEA" w:rsidRPr="00A979F4">
        <w:rPr>
          <w:rFonts w:ascii="Times New Roman" w:hAnsi="Times New Roman" w:cs="Times New Roman"/>
          <w:sz w:val="24"/>
          <w:szCs w:val="24"/>
        </w:rPr>
        <w:t xml:space="preserve"> – where preliminary training is lacking – that many peak experiences can be expected. </w:t>
      </w:r>
      <w:r w:rsidR="008B2BFE" w:rsidRPr="00A979F4">
        <w:rPr>
          <w:rFonts w:ascii="Times New Roman" w:hAnsi="Times New Roman" w:cs="Times New Roman"/>
          <w:sz w:val="24"/>
          <w:szCs w:val="24"/>
        </w:rPr>
        <w:t xml:space="preserve"> </w:t>
      </w:r>
    </w:p>
    <w:p w:rsidR="007C4824" w:rsidRPr="00427FC2" w:rsidRDefault="007C4824" w:rsidP="00692BEA">
      <w:pPr>
        <w:bidi w:val="0"/>
        <w:spacing w:after="240" w:line="360" w:lineRule="auto"/>
        <w:jc w:val="both"/>
        <w:rPr>
          <w:rFonts w:ascii="Times New Roman" w:hAnsi="Times New Roman" w:cs="Times New Roman"/>
          <w:sz w:val="24"/>
          <w:szCs w:val="24"/>
        </w:rPr>
      </w:pPr>
      <w:r w:rsidRPr="00427FC2">
        <w:rPr>
          <w:rFonts w:ascii="Times New Roman" w:hAnsi="Times New Roman" w:cs="Times New Roman"/>
          <w:sz w:val="24"/>
          <w:szCs w:val="24"/>
        </w:rPr>
        <w:t>Our article</w:t>
      </w:r>
      <w:r w:rsidR="00594453" w:rsidRPr="00427FC2">
        <w:rPr>
          <w:rFonts w:ascii="Times New Roman" w:hAnsi="Times New Roman" w:cs="Times New Roman"/>
          <w:sz w:val="24"/>
          <w:szCs w:val="24"/>
        </w:rPr>
        <w:t xml:space="preserve">, like </w:t>
      </w:r>
      <w:r w:rsidRPr="00427FC2">
        <w:rPr>
          <w:rFonts w:ascii="Times New Roman" w:hAnsi="Times New Roman" w:cs="Times New Roman"/>
          <w:sz w:val="24"/>
          <w:szCs w:val="24"/>
        </w:rPr>
        <w:t>previous ones</w:t>
      </w:r>
      <w:r w:rsidR="00594453" w:rsidRPr="00427FC2">
        <w:rPr>
          <w:rFonts w:ascii="Times New Roman" w:hAnsi="Times New Roman" w:cs="Times New Roman"/>
          <w:sz w:val="24"/>
          <w:szCs w:val="24"/>
        </w:rPr>
        <w:t>, d</w:t>
      </w:r>
      <w:r w:rsidRPr="00427FC2">
        <w:rPr>
          <w:rFonts w:ascii="Times New Roman" w:hAnsi="Times New Roman" w:cs="Times New Roman"/>
          <w:sz w:val="24"/>
          <w:szCs w:val="24"/>
        </w:rPr>
        <w:t>iscuss</w:t>
      </w:r>
      <w:r w:rsidR="00594453" w:rsidRPr="00427FC2">
        <w:rPr>
          <w:rFonts w:ascii="Times New Roman" w:hAnsi="Times New Roman" w:cs="Times New Roman"/>
          <w:sz w:val="24"/>
          <w:szCs w:val="24"/>
        </w:rPr>
        <w:t>es</w:t>
      </w:r>
      <w:r w:rsidRPr="00427FC2">
        <w:rPr>
          <w:rFonts w:ascii="Times New Roman" w:hAnsi="Times New Roman" w:cs="Times New Roman"/>
          <w:sz w:val="24"/>
          <w:szCs w:val="24"/>
        </w:rPr>
        <w:t xml:space="preserve"> the </w:t>
      </w:r>
      <w:r w:rsidR="006754A4" w:rsidRPr="00427FC2">
        <w:rPr>
          <w:rFonts w:ascii="Times New Roman" w:hAnsi="Times New Roman" w:cs="Times New Roman"/>
          <w:sz w:val="24"/>
          <w:szCs w:val="24"/>
        </w:rPr>
        <w:t xml:space="preserve">inherent </w:t>
      </w:r>
      <w:r w:rsidRPr="00427FC2">
        <w:rPr>
          <w:rFonts w:ascii="Times New Roman" w:hAnsi="Times New Roman" w:cs="Times New Roman"/>
          <w:sz w:val="24"/>
          <w:szCs w:val="24"/>
        </w:rPr>
        <w:t xml:space="preserve">benefit </w:t>
      </w:r>
      <w:r w:rsidR="006754A4" w:rsidRPr="00427FC2">
        <w:rPr>
          <w:rFonts w:ascii="Times New Roman" w:hAnsi="Times New Roman" w:cs="Times New Roman"/>
          <w:sz w:val="24"/>
          <w:szCs w:val="24"/>
        </w:rPr>
        <w:t>of</w:t>
      </w:r>
      <w:r w:rsidRPr="00427FC2">
        <w:rPr>
          <w:rFonts w:ascii="Times New Roman" w:hAnsi="Times New Roman" w:cs="Times New Roman"/>
          <w:sz w:val="24"/>
          <w:szCs w:val="24"/>
        </w:rPr>
        <w:t xml:space="preserve"> professional self-</w:t>
      </w:r>
      <w:r w:rsidR="00692BEA">
        <w:rPr>
          <w:rFonts w:ascii="Times New Roman" w:hAnsi="Times New Roman" w:cs="Times New Roman"/>
          <w:sz w:val="24"/>
          <w:szCs w:val="24"/>
        </w:rPr>
        <w:t>empowerment</w:t>
      </w:r>
      <w:r w:rsidRPr="00427FC2">
        <w:rPr>
          <w:rFonts w:ascii="Times New Roman" w:hAnsi="Times New Roman" w:cs="Times New Roman"/>
          <w:sz w:val="24"/>
          <w:szCs w:val="24"/>
        </w:rPr>
        <w:t xml:space="preserve"> from learning based on personal experience. This learning can be </w:t>
      </w:r>
      <w:r w:rsidR="00992B03" w:rsidRPr="00427FC2">
        <w:rPr>
          <w:rFonts w:ascii="Times New Roman" w:hAnsi="Times New Roman" w:cs="Times New Roman"/>
          <w:sz w:val="24"/>
          <w:szCs w:val="24"/>
        </w:rPr>
        <w:t xml:space="preserve">enhanced </w:t>
      </w:r>
      <w:r w:rsidRPr="00427FC2">
        <w:rPr>
          <w:rFonts w:ascii="Times New Roman" w:hAnsi="Times New Roman" w:cs="Times New Roman"/>
          <w:sz w:val="24"/>
          <w:szCs w:val="24"/>
        </w:rPr>
        <w:t xml:space="preserve">by encouraging principals to examine and update their basic assumptions and work plans in light of key experiences and other events. </w:t>
      </w:r>
      <w:r w:rsidR="00992B03" w:rsidRPr="00427FC2">
        <w:rPr>
          <w:rFonts w:ascii="Times New Roman" w:hAnsi="Times New Roman" w:cs="Times New Roman"/>
          <w:sz w:val="24"/>
          <w:szCs w:val="24"/>
        </w:rPr>
        <w:t xml:space="preserve">There is no guarantee that principals </w:t>
      </w:r>
      <w:r w:rsidR="006754A4" w:rsidRPr="00427FC2">
        <w:rPr>
          <w:rFonts w:ascii="Times New Roman" w:hAnsi="Times New Roman" w:cs="Times New Roman"/>
          <w:sz w:val="24"/>
          <w:szCs w:val="24"/>
        </w:rPr>
        <w:t>will respond p</w:t>
      </w:r>
      <w:r w:rsidRPr="00427FC2">
        <w:rPr>
          <w:rFonts w:ascii="Times New Roman" w:hAnsi="Times New Roman" w:cs="Times New Roman"/>
          <w:sz w:val="24"/>
          <w:szCs w:val="24"/>
        </w:rPr>
        <w:t>ositive</w:t>
      </w:r>
      <w:r w:rsidR="006754A4" w:rsidRPr="00427FC2">
        <w:rPr>
          <w:rFonts w:ascii="Times New Roman" w:hAnsi="Times New Roman" w:cs="Times New Roman"/>
          <w:sz w:val="24"/>
          <w:szCs w:val="24"/>
        </w:rPr>
        <w:t>ly to such a</w:t>
      </w:r>
      <w:r w:rsidR="00992B03" w:rsidRPr="00427FC2">
        <w:rPr>
          <w:rFonts w:ascii="Times New Roman" w:hAnsi="Times New Roman" w:cs="Times New Roman"/>
          <w:sz w:val="24"/>
          <w:szCs w:val="24"/>
        </w:rPr>
        <w:t xml:space="preserve"> suggestion. </w:t>
      </w:r>
      <w:r w:rsidRPr="00427FC2">
        <w:rPr>
          <w:rFonts w:ascii="Times New Roman" w:hAnsi="Times New Roman" w:cs="Times New Roman"/>
          <w:sz w:val="24"/>
          <w:szCs w:val="24"/>
        </w:rPr>
        <w:t xml:space="preserve">The prevailing organizational culture favors </w:t>
      </w:r>
      <w:r w:rsidR="00992B03" w:rsidRPr="00427FC2">
        <w:rPr>
          <w:rFonts w:ascii="Times New Roman" w:hAnsi="Times New Roman" w:cs="Times New Roman"/>
          <w:sz w:val="24"/>
          <w:szCs w:val="24"/>
        </w:rPr>
        <w:t xml:space="preserve">the </w:t>
      </w:r>
      <w:r w:rsidRPr="00427FC2">
        <w:rPr>
          <w:rFonts w:ascii="Times New Roman" w:hAnsi="Times New Roman" w:cs="Times New Roman"/>
          <w:sz w:val="24"/>
          <w:szCs w:val="24"/>
        </w:rPr>
        <w:t xml:space="preserve">maintenance of </w:t>
      </w:r>
      <w:r w:rsidR="00992B03" w:rsidRPr="00427FC2">
        <w:rPr>
          <w:rFonts w:ascii="Times New Roman" w:hAnsi="Times New Roman" w:cs="Times New Roman"/>
          <w:sz w:val="24"/>
          <w:szCs w:val="24"/>
        </w:rPr>
        <w:t xml:space="preserve">constant </w:t>
      </w:r>
      <w:r w:rsidRPr="00427FC2">
        <w:rPr>
          <w:rFonts w:ascii="Times New Roman" w:hAnsi="Times New Roman" w:cs="Times New Roman"/>
          <w:sz w:val="24"/>
          <w:szCs w:val="24"/>
        </w:rPr>
        <w:t xml:space="preserve">organizational values and patterns of action. Therefore </w:t>
      </w:r>
      <w:r w:rsidR="00992B03" w:rsidRPr="00427FC2">
        <w:rPr>
          <w:rFonts w:ascii="Times New Roman" w:hAnsi="Times New Roman" w:cs="Times New Roman"/>
          <w:sz w:val="24"/>
          <w:szCs w:val="24"/>
        </w:rPr>
        <w:t>principals, including the veterans among them, must be given the legitimacy t</w:t>
      </w:r>
      <w:r w:rsidRPr="00427FC2">
        <w:rPr>
          <w:rFonts w:ascii="Times New Roman" w:hAnsi="Times New Roman" w:cs="Times New Roman"/>
          <w:sz w:val="24"/>
          <w:szCs w:val="24"/>
        </w:rPr>
        <w:t>o "recalculate"</w:t>
      </w:r>
      <w:r w:rsidR="00992B03" w:rsidRPr="00427FC2">
        <w:rPr>
          <w:rFonts w:ascii="Times New Roman" w:hAnsi="Times New Roman" w:cs="Times New Roman"/>
          <w:sz w:val="24"/>
          <w:szCs w:val="24"/>
        </w:rPr>
        <w:t xml:space="preserve"> (</w:t>
      </w:r>
      <w:r w:rsidR="00594453" w:rsidRPr="00427FC2">
        <w:rPr>
          <w:rFonts w:ascii="Times New Roman" w:hAnsi="Times New Roman" w:cs="Times New Roman"/>
          <w:sz w:val="24"/>
          <w:szCs w:val="24"/>
        </w:rPr>
        <w:t>as the</w:t>
      </w:r>
      <w:r w:rsidR="00992B03" w:rsidRPr="00427FC2">
        <w:rPr>
          <w:rFonts w:ascii="Times New Roman" w:hAnsi="Times New Roman" w:cs="Times New Roman"/>
          <w:sz w:val="24"/>
          <w:szCs w:val="24"/>
        </w:rPr>
        <w:t xml:space="preserve"> Waze</w:t>
      </w:r>
      <w:r w:rsidR="00594453" w:rsidRPr="00427FC2">
        <w:rPr>
          <w:rFonts w:ascii="Times New Roman" w:hAnsi="Times New Roman" w:cs="Times New Roman"/>
          <w:sz w:val="24"/>
          <w:szCs w:val="24"/>
        </w:rPr>
        <w:t xml:space="preserve"> speaker would say</w:t>
      </w:r>
      <w:r w:rsidR="00992B03" w:rsidRPr="00427FC2">
        <w:rPr>
          <w:rFonts w:ascii="Times New Roman" w:hAnsi="Times New Roman" w:cs="Times New Roman"/>
          <w:sz w:val="24"/>
          <w:szCs w:val="24"/>
        </w:rPr>
        <w:t>)</w:t>
      </w:r>
      <w:r w:rsidRPr="00427FC2">
        <w:rPr>
          <w:rFonts w:ascii="Times New Roman" w:hAnsi="Times New Roman" w:cs="Times New Roman"/>
          <w:sz w:val="24"/>
          <w:szCs w:val="24"/>
        </w:rPr>
        <w:t xml:space="preserve"> when it becomes clear that alternative routes </w:t>
      </w:r>
      <w:r w:rsidR="006754A4" w:rsidRPr="00427FC2">
        <w:rPr>
          <w:rFonts w:ascii="Times New Roman" w:hAnsi="Times New Roman" w:cs="Times New Roman"/>
          <w:sz w:val="24"/>
          <w:szCs w:val="24"/>
        </w:rPr>
        <w:t>can</w:t>
      </w:r>
      <w:r w:rsidRPr="00427FC2">
        <w:rPr>
          <w:rFonts w:ascii="Times New Roman" w:hAnsi="Times New Roman" w:cs="Times New Roman"/>
          <w:sz w:val="24"/>
          <w:szCs w:val="24"/>
        </w:rPr>
        <w:t xml:space="preserve"> lead to </w:t>
      </w:r>
      <w:r w:rsidR="006754A4" w:rsidRPr="00427FC2">
        <w:rPr>
          <w:rFonts w:ascii="Times New Roman" w:hAnsi="Times New Roman" w:cs="Times New Roman"/>
          <w:sz w:val="24"/>
          <w:szCs w:val="24"/>
        </w:rPr>
        <w:t xml:space="preserve">the desired </w:t>
      </w:r>
      <w:r w:rsidRPr="00427FC2">
        <w:rPr>
          <w:rFonts w:ascii="Times New Roman" w:hAnsi="Times New Roman" w:cs="Times New Roman"/>
          <w:sz w:val="24"/>
          <w:szCs w:val="24"/>
        </w:rPr>
        <w:t xml:space="preserve">organizational objectives faster and better. Distinguishing between </w:t>
      </w:r>
      <w:r w:rsidR="006754A4" w:rsidRPr="00427FC2">
        <w:rPr>
          <w:rFonts w:ascii="Times New Roman" w:hAnsi="Times New Roman" w:cs="Times New Roman"/>
          <w:sz w:val="24"/>
          <w:szCs w:val="24"/>
        </w:rPr>
        <w:t xml:space="preserve">core </w:t>
      </w:r>
      <w:r w:rsidR="00992B03" w:rsidRPr="00427FC2">
        <w:rPr>
          <w:rFonts w:ascii="Times New Roman" w:hAnsi="Times New Roman" w:cs="Times New Roman"/>
          <w:sz w:val="24"/>
          <w:szCs w:val="24"/>
        </w:rPr>
        <w:t xml:space="preserve">organizational </w:t>
      </w:r>
      <w:r w:rsidRPr="00427FC2">
        <w:rPr>
          <w:rFonts w:ascii="Times New Roman" w:hAnsi="Times New Roman" w:cs="Times New Roman"/>
          <w:sz w:val="24"/>
          <w:szCs w:val="24"/>
        </w:rPr>
        <w:t xml:space="preserve">values </w:t>
      </w:r>
      <w:r w:rsidR="00992B03" w:rsidRPr="00427FC2">
        <w:rPr>
          <w:rFonts w:ascii="Times New Roman" w:hAnsi="Times New Roman" w:cs="Times New Roman"/>
          <w:sz w:val="24"/>
          <w:szCs w:val="24"/>
        </w:rPr>
        <w:t>that</w:t>
      </w:r>
      <w:r w:rsidR="006754A4" w:rsidRPr="00427FC2">
        <w:rPr>
          <w:rFonts w:ascii="Times New Roman" w:hAnsi="Times New Roman" w:cs="Times New Roman"/>
          <w:sz w:val="24"/>
          <w:szCs w:val="24"/>
        </w:rPr>
        <w:t xml:space="preserve"> are not open to negotiation</w:t>
      </w:r>
      <w:r w:rsidRPr="00427FC2">
        <w:rPr>
          <w:rFonts w:ascii="Times New Roman" w:hAnsi="Times New Roman" w:cs="Times New Roman"/>
          <w:sz w:val="24"/>
          <w:szCs w:val="24"/>
        </w:rPr>
        <w:t xml:space="preserve"> and peripheral areas of a discipline or actions that </w:t>
      </w:r>
      <w:r w:rsidR="00992B03" w:rsidRPr="00427FC2">
        <w:rPr>
          <w:rFonts w:ascii="Times New Roman" w:hAnsi="Times New Roman" w:cs="Times New Roman"/>
          <w:sz w:val="24"/>
          <w:szCs w:val="24"/>
        </w:rPr>
        <w:t xml:space="preserve">offer flexibility </w:t>
      </w:r>
      <w:r w:rsidRPr="00427FC2">
        <w:rPr>
          <w:rFonts w:ascii="Times New Roman" w:hAnsi="Times New Roman" w:cs="Times New Roman"/>
          <w:sz w:val="24"/>
          <w:szCs w:val="24"/>
        </w:rPr>
        <w:t xml:space="preserve">may serve as guidelines for principals </w:t>
      </w:r>
      <w:r w:rsidR="006754A4" w:rsidRPr="00427FC2">
        <w:rPr>
          <w:rFonts w:ascii="Times New Roman" w:hAnsi="Times New Roman" w:cs="Times New Roman"/>
          <w:sz w:val="24"/>
          <w:szCs w:val="24"/>
        </w:rPr>
        <w:t>when setting</w:t>
      </w:r>
      <w:r w:rsidRPr="00427FC2">
        <w:rPr>
          <w:rFonts w:ascii="Times New Roman" w:hAnsi="Times New Roman" w:cs="Times New Roman"/>
          <w:sz w:val="24"/>
          <w:szCs w:val="24"/>
        </w:rPr>
        <w:t xml:space="preserve"> the </w:t>
      </w:r>
      <w:r w:rsidR="006754A4" w:rsidRPr="00427FC2">
        <w:rPr>
          <w:rFonts w:ascii="Times New Roman" w:hAnsi="Times New Roman" w:cs="Times New Roman"/>
          <w:sz w:val="24"/>
          <w:szCs w:val="24"/>
        </w:rPr>
        <w:t>parameters</w:t>
      </w:r>
      <w:r w:rsidRPr="00427FC2">
        <w:rPr>
          <w:rFonts w:ascii="Times New Roman" w:hAnsi="Times New Roman" w:cs="Times New Roman"/>
          <w:sz w:val="24"/>
          <w:szCs w:val="24"/>
        </w:rPr>
        <w:t xml:space="preserve"> </w:t>
      </w:r>
      <w:r w:rsidR="006754A4" w:rsidRPr="00427FC2">
        <w:rPr>
          <w:rFonts w:ascii="Times New Roman" w:hAnsi="Times New Roman" w:cs="Times New Roman"/>
          <w:sz w:val="24"/>
          <w:szCs w:val="24"/>
        </w:rPr>
        <w:t>for</w:t>
      </w:r>
      <w:r w:rsidRPr="00427FC2">
        <w:rPr>
          <w:rFonts w:ascii="Times New Roman" w:hAnsi="Times New Roman" w:cs="Times New Roman"/>
          <w:sz w:val="24"/>
          <w:szCs w:val="24"/>
        </w:rPr>
        <w:t xml:space="preserve"> possible change</w:t>
      </w:r>
      <w:r w:rsidR="006754A4" w:rsidRPr="00427FC2">
        <w:rPr>
          <w:rFonts w:ascii="Times New Roman" w:hAnsi="Times New Roman" w:cs="Times New Roman"/>
          <w:sz w:val="24"/>
          <w:szCs w:val="24"/>
        </w:rPr>
        <w:t>s</w:t>
      </w:r>
      <w:r w:rsidRPr="00427FC2">
        <w:rPr>
          <w:rFonts w:ascii="Times New Roman" w:hAnsi="Times New Roman" w:cs="Times New Roman"/>
          <w:sz w:val="24"/>
          <w:szCs w:val="24"/>
        </w:rPr>
        <w:t xml:space="preserve">. </w:t>
      </w:r>
    </w:p>
    <w:p w:rsidR="00D0715A" w:rsidRPr="00427FC2" w:rsidRDefault="00852CA5" w:rsidP="00106051">
      <w:pPr>
        <w:bidi w:val="0"/>
        <w:spacing w:after="240" w:line="360" w:lineRule="auto"/>
        <w:jc w:val="both"/>
        <w:rPr>
          <w:rFonts w:ascii="Times New Roman" w:hAnsi="Times New Roman" w:cs="Times New Roman"/>
          <w:sz w:val="24"/>
          <w:szCs w:val="24"/>
          <w:rtl/>
        </w:rPr>
      </w:pPr>
      <w:r w:rsidRPr="00427FC2">
        <w:rPr>
          <w:rFonts w:ascii="Times New Roman" w:hAnsi="Times New Roman" w:cs="Times New Roman"/>
          <w:sz w:val="24"/>
          <w:szCs w:val="24"/>
        </w:rPr>
        <w:t xml:space="preserve">Giving public voice to principals who </w:t>
      </w:r>
      <w:r w:rsidR="00DD5CBB" w:rsidRPr="00427FC2">
        <w:rPr>
          <w:rFonts w:ascii="Times New Roman" w:hAnsi="Times New Roman" w:cs="Times New Roman"/>
          <w:sz w:val="24"/>
          <w:szCs w:val="24"/>
        </w:rPr>
        <w:t>made</w:t>
      </w:r>
      <w:r w:rsidRPr="00427FC2">
        <w:rPr>
          <w:rFonts w:ascii="Times New Roman" w:hAnsi="Times New Roman" w:cs="Times New Roman"/>
          <w:sz w:val="24"/>
          <w:szCs w:val="24"/>
        </w:rPr>
        <w:t xml:space="preserve"> significant changes in their work </w:t>
      </w:r>
      <w:r w:rsidR="002A1744" w:rsidRPr="00427FC2">
        <w:rPr>
          <w:rFonts w:ascii="Times New Roman" w:hAnsi="Times New Roman" w:cs="Times New Roman"/>
          <w:sz w:val="24"/>
          <w:szCs w:val="24"/>
        </w:rPr>
        <w:t xml:space="preserve">patterns </w:t>
      </w:r>
      <w:r w:rsidR="00DD5CBB" w:rsidRPr="00427FC2">
        <w:rPr>
          <w:rFonts w:ascii="Times New Roman" w:hAnsi="Times New Roman" w:cs="Times New Roman"/>
          <w:sz w:val="24"/>
          <w:szCs w:val="24"/>
        </w:rPr>
        <w:t>as a result of k</w:t>
      </w:r>
      <w:r w:rsidRPr="00427FC2">
        <w:rPr>
          <w:rFonts w:ascii="Times New Roman" w:hAnsi="Times New Roman" w:cs="Times New Roman"/>
          <w:sz w:val="24"/>
          <w:szCs w:val="24"/>
        </w:rPr>
        <w:t xml:space="preserve">ey experiences may motivate other principals to </w:t>
      </w:r>
      <w:r w:rsidR="002A1744" w:rsidRPr="00427FC2">
        <w:rPr>
          <w:rFonts w:ascii="Times New Roman" w:hAnsi="Times New Roman" w:cs="Times New Roman"/>
          <w:sz w:val="24"/>
          <w:szCs w:val="24"/>
        </w:rPr>
        <w:t>relate</w:t>
      </w:r>
      <w:r w:rsidRPr="00427FC2">
        <w:rPr>
          <w:rFonts w:ascii="Times New Roman" w:hAnsi="Times New Roman" w:cs="Times New Roman"/>
          <w:sz w:val="24"/>
          <w:szCs w:val="24"/>
        </w:rPr>
        <w:t xml:space="preserve"> </w:t>
      </w:r>
      <w:r w:rsidR="00B702CE" w:rsidRPr="00427FC2">
        <w:rPr>
          <w:rFonts w:ascii="Times New Roman" w:hAnsi="Times New Roman" w:cs="Times New Roman"/>
          <w:sz w:val="24"/>
          <w:szCs w:val="24"/>
        </w:rPr>
        <w:t xml:space="preserve">their own experiences, which may reveal </w:t>
      </w:r>
      <w:r w:rsidRPr="00427FC2">
        <w:rPr>
          <w:rFonts w:ascii="Times New Roman" w:hAnsi="Times New Roman" w:cs="Times New Roman"/>
          <w:sz w:val="24"/>
          <w:szCs w:val="24"/>
        </w:rPr>
        <w:t xml:space="preserve">additional insights. </w:t>
      </w:r>
      <w:r w:rsidR="0034174E" w:rsidRPr="00427FC2">
        <w:rPr>
          <w:rFonts w:ascii="Times New Roman" w:hAnsi="Times New Roman" w:cs="Times New Roman"/>
          <w:sz w:val="24"/>
          <w:szCs w:val="24"/>
        </w:rPr>
        <w:t xml:space="preserve">The principals who have undergone peak experiences learned from them without sharing with others. They did not discuss the experiences with other principals or staff members in their school, nor did they write about </w:t>
      </w:r>
      <w:r w:rsidR="00861FB0" w:rsidRPr="00427FC2">
        <w:rPr>
          <w:rFonts w:ascii="Times New Roman" w:hAnsi="Times New Roman" w:cs="Times New Roman"/>
          <w:sz w:val="24"/>
          <w:szCs w:val="24"/>
        </w:rPr>
        <w:t>them</w:t>
      </w:r>
      <w:r w:rsidR="0034174E" w:rsidRPr="00427FC2">
        <w:rPr>
          <w:rFonts w:ascii="Times New Roman" w:hAnsi="Times New Roman" w:cs="Times New Roman"/>
          <w:sz w:val="24"/>
          <w:szCs w:val="24"/>
        </w:rPr>
        <w:t xml:space="preserve"> in any framework or setting. The staff members felt the changes, they said, but no deep discourse was conducted </w:t>
      </w:r>
      <w:r w:rsidR="00861FB0" w:rsidRPr="00427FC2">
        <w:rPr>
          <w:rFonts w:ascii="Times New Roman" w:hAnsi="Times New Roman" w:cs="Times New Roman"/>
          <w:sz w:val="24"/>
          <w:szCs w:val="24"/>
        </w:rPr>
        <w:t>t</w:t>
      </w:r>
      <w:r w:rsidR="00106051" w:rsidRPr="00427FC2">
        <w:rPr>
          <w:rFonts w:ascii="Times New Roman" w:hAnsi="Times New Roman" w:cs="Times New Roman"/>
          <w:sz w:val="24"/>
          <w:szCs w:val="24"/>
        </w:rPr>
        <w:t>o</w:t>
      </w:r>
      <w:r w:rsidR="00861FB0" w:rsidRPr="00427FC2">
        <w:rPr>
          <w:rFonts w:ascii="Times New Roman" w:hAnsi="Times New Roman" w:cs="Times New Roman"/>
          <w:sz w:val="24"/>
          <w:szCs w:val="24"/>
        </w:rPr>
        <w:t xml:space="preserve"> explain </w:t>
      </w:r>
      <w:r w:rsidR="0034174E" w:rsidRPr="00427FC2">
        <w:rPr>
          <w:rFonts w:ascii="Times New Roman" w:hAnsi="Times New Roman" w:cs="Times New Roman"/>
          <w:sz w:val="24"/>
          <w:szCs w:val="24"/>
        </w:rPr>
        <w:t xml:space="preserve">the </w:t>
      </w:r>
      <w:r w:rsidR="00861FB0" w:rsidRPr="00427FC2">
        <w:rPr>
          <w:rFonts w:ascii="Times New Roman" w:hAnsi="Times New Roman" w:cs="Times New Roman"/>
          <w:sz w:val="24"/>
          <w:szCs w:val="24"/>
        </w:rPr>
        <w:t xml:space="preserve">factors </w:t>
      </w:r>
      <w:r w:rsidR="0034174E" w:rsidRPr="00427FC2">
        <w:rPr>
          <w:rFonts w:ascii="Times New Roman" w:hAnsi="Times New Roman" w:cs="Times New Roman"/>
          <w:sz w:val="24"/>
          <w:szCs w:val="24"/>
        </w:rPr>
        <w:lastRenderedPageBreak/>
        <w:t xml:space="preserve">underlying </w:t>
      </w:r>
      <w:r w:rsidR="00861FB0" w:rsidRPr="00427FC2">
        <w:rPr>
          <w:rFonts w:ascii="Times New Roman" w:hAnsi="Times New Roman" w:cs="Times New Roman"/>
          <w:sz w:val="24"/>
          <w:szCs w:val="24"/>
        </w:rPr>
        <w:t xml:space="preserve">these changes. Helping principals to become aware of the </w:t>
      </w:r>
      <w:r w:rsidR="0034174E" w:rsidRPr="00427FC2">
        <w:rPr>
          <w:rFonts w:ascii="Times New Roman" w:hAnsi="Times New Roman" w:cs="Times New Roman"/>
          <w:sz w:val="24"/>
          <w:szCs w:val="24"/>
        </w:rPr>
        <w:t xml:space="preserve">existence of the peak experience phenomenon on a broad scale may encourage them to discuss it publically and without </w:t>
      </w:r>
      <w:r w:rsidR="00B63904" w:rsidRPr="00427FC2">
        <w:rPr>
          <w:rFonts w:ascii="Times New Roman" w:hAnsi="Times New Roman" w:cs="Times New Roman"/>
          <w:sz w:val="24"/>
          <w:szCs w:val="24"/>
        </w:rPr>
        <w:t xml:space="preserve">hesitation. </w:t>
      </w:r>
      <w:r w:rsidR="0034174E" w:rsidRPr="00427FC2">
        <w:rPr>
          <w:rFonts w:ascii="Times New Roman" w:hAnsi="Times New Roman" w:cs="Times New Roman"/>
          <w:sz w:val="24"/>
          <w:szCs w:val="24"/>
        </w:rPr>
        <w:t xml:space="preserve">This will promote more complete utilization of the insights from key experiences, </w:t>
      </w:r>
      <w:r w:rsidR="006754A4" w:rsidRPr="00427FC2">
        <w:rPr>
          <w:rFonts w:ascii="Times New Roman" w:hAnsi="Times New Roman" w:cs="Times New Roman"/>
          <w:sz w:val="24"/>
          <w:szCs w:val="24"/>
        </w:rPr>
        <w:t>through</w:t>
      </w:r>
      <w:r w:rsidR="000A06EC" w:rsidRPr="00427FC2">
        <w:rPr>
          <w:rFonts w:ascii="Times New Roman" w:hAnsi="Times New Roman" w:cs="Times New Roman"/>
          <w:sz w:val="24"/>
          <w:szCs w:val="24"/>
        </w:rPr>
        <w:t xml:space="preserve"> </w:t>
      </w:r>
      <w:r w:rsidR="00992B03" w:rsidRPr="00427FC2">
        <w:rPr>
          <w:rFonts w:ascii="Times New Roman" w:hAnsi="Times New Roman" w:cs="Times New Roman"/>
          <w:sz w:val="24"/>
          <w:szCs w:val="24"/>
        </w:rPr>
        <w:t xml:space="preserve">regular </w:t>
      </w:r>
      <w:r w:rsidR="000A06EC" w:rsidRPr="00427FC2">
        <w:rPr>
          <w:rFonts w:ascii="Times New Roman" w:hAnsi="Times New Roman" w:cs="Times New Roman"/>
          <w:sz w:val="24"/>
          <w:szCs w:val="24"/>
        </w:rPr>
        <w:t xml:space="preserve">guided analysis during </w:t>
      </w:r>
      <w:r w:rsidR="0034174E" w:rsidRPr="00427FC2">
        <w:rPr>
          <w:rFonts w:ascii="Times New Roman" w:hAnsi="Times New Roman" w:cs="Times New Roman"/>
          <w:sz w:val="24"/>
          <w:szCs w:val="24"/>
        </w:rPr>
        <w:t>periodical</w:t>
      </w:r>
      <w:r w:rsidR="000A06EC" w:rsidRPr="00427FC2">
        <w:rPr>
          <w:rFonts w:ascii="Times New Roman" w:hAnsi="Times New Roman" w:cs="Times New Roman"/>
          <w:sz w:val="24"/>
          <w:szCs w:val="24"/>
        </w:rPr>
        <w:t xml:space="preserve"> meetings </w:t>
      </w:r>
      <w:r w:rsidR="00992B03" w:rsidRPr="00427FC2">
        <w:rPr>
          <w:rFonts w:ascii="Times New Roman" w:hAnsi="Times New Roman" w:cs="Times New Roman"/>
          <w:sz w:val="24"/>
          <w:szCs w:val="24"/>
        </w:rPr>
        <w:t>between</w:t>
      </w:r>
      <w:r w:rsidR="000A06EC" w:rsidRPr="00427FC2">
        <w:rPr>
          <w:rFonts w:ascii="Times New Roman" w:hAnsi="Times New Roman" w:cs="Times New Roman"/>
          <w:sz w:val="24"/>
          <w:szCs w:val="24"/>
        </w:rPr>
        <w:t xml:space="preserve"> principals </w:t>
      </w:r>
      <w:r w:rsidR="00992B03" w:rsidRPr="00427FC2">
        <w:rPr>
          <w:rFonts w:ascii="Times New Roman" w:hAnsi="Times New Roman" w:cs="Times New Roman"/>
          <w:sz w:val="24"/>
          <w:szCs w:val="24"/>
        </w:rPr>
        <w:t>and</w:t>
      </w:r>
      <w:r w:rsidR="000A06EC" w:rsidRPr="00427FC2">
        <w:rPr>
          <w:rFonts w:ascii="Times New Roman" w:hAnsi="Times New Roman" w:cs="Times New Roman"/>
          <w:sz w:val="24"/>
          <w:szCs w:val="24"/>
        </w:rPr>
        <w:t xml:space="preserve"> school supervisors. Collegial discourse may encourage principals who have not </w:t>
      </w:r>
      <w:r w:rsidR="006754A4" w:rsidRPr="00427FC2">
        <w:rPr>
          <w:rFonts w:ascii="Times New Roman" w:hAnsi="Times New Roman" w:cs="Times New Roman"/>
          <w:sz w:val="24"/>
          <w:szCs w:val="24"/>
        </w:rPr>
        <w:t xml:space="preserve">personally </w:t>
      </w:r>
      <w:r w:rsidR="000A06EC" w:rsidRPr="00427FC2">
        <w:rPr>
          <w:rFonts w:ascii="Times New Roman" w:hAnsi="Times New Roman" w:cs="Times New Roman"/>
          <w:sz w:val="24"/>
          <w:szCs w:val="24"/>
        </w:rPr>
        <w:t>experience</w:t>
      </w:r>
      <w:r w:rsidR="006754A4" w:rsidRPr="00427FC2">
        <w:rPr>
          <w:rFonts w:ascii="Times New Roman" w:hAnsi="Times New Roman" w:cs="Times New Roman"/>
          <w:sz w:val="24"/>
          <w:szCs w:val="24"/>
        </w:rPr>
        <w:t>d</w:t>
      </w:r>
      <w:r w:rsidR="000A06EC" w:rsidRPr="00427FC2">
        <w:rPr>
          <w:rFonts w:ascii="Times New Roman" w:hAnsi="Times New Roman" w:cs="Times New Roman"/>
          <w:sz w:val="24"/>
          <w:szCs w:val="24"/>
        </w:rPr>
        <w:t xml:space="preserve"> such </w:t>
      </w:r>
      <w:r w:rsidR="00DE4FCD">
        <w:rPr>
          <w:rFonts w:ascii="Times New Roman" w:hAnsi="Times New Roman" w:cs="Times New Roman"/>
          <w:sz w:val="24"/>
          <w:szCs w:val="24"/>
        </w:rPr>
        <w:t>foundational</w:t>
      </w:r>
      <w:r w:rsidR="000A06EC" w:rsidRPr="00427FC2">
        <w:rPr>
          <w:rFonts w:ascii="Times New Roman" w:hAnsi="Times New Roman" w:cs="Times New Roman"/>
          <w:sz w:val="24"/>
          <w:szCs w:val="24"/>
        </w:rPr>
        <w:t xml:space="preserve"> events and </w:t>
      </w:r>
      <w:r w:rsidR="006754A4" w:rsidRPr="00427FC2">
        <w:rPr>
          <w:rFonts w:ascii="Times New Roman" w:hAnsi="Times New Roman" w:cs="Times New Roman"/>
          <w:sz w:val="24"/>
          <w:szCs w:val="24"/>
        </w:rPr>
        <w:t>their consequent ramifications</w:t>
      </w:r>
      <w:r w:rsidR="000A06EC" w:rsidRPr="00427FC2">
        <w:rPr>
          <w:rFonts w:ascii="Times New Roman" w:hAnsi="Times New Roman" w:cs="Times New Roman"/>
          <w:sz w:val="24"/>
          <w:szCs w:val="24"/>
        </w:rPr>
        <w:t xml:space="preserve"> </w:t>
      </w:r>
      <w:r w:rsidR="00374253" w:rsidRPr="00427FC2">
        <w:rPr>
          <w:rFonts w:ascii="Times New Roman" w:hAnsi="Times New Roman" w:cs="Times New Roman"/>
          <w:sz w:val="24"/>
          <w:szCs w:val="24"/>
        </w:rPr>
        <w:t>to apply the lessons learned from key experiences to their own personal functioning after being</w:t>
      </w:r>
      <w:r w:rsidR="000A06EC" w:rsidRPr="00427FC2">
        <w:rPr>
          <w:rFonts w:ascii="Times New Roman" w:hAnsi="Times New Roman" w:cs="Times New Roman"/>
          <w:sz w:val="24"/>
          <w:szCs w:val="24"/>
        </w:rPr>
        <w:t xml:space="preserve"> exposed to them during joint discussions. </w:t>
      </w:r>
    </w:p>
    <w:p w:rsidR="00442E5B" w:rsidRPr="00427FC2" w:rsidRDefault="00442E5B" w:rsidP="00C30A23">
      <w:pPr>
        <w:bidi w:val="0"/>
        <w:spacing w:after="240" w:line="360" w:lineRule="auto"/>
        <w:jc w:val="both"/>
        <w:rPr>
          <w:rFonts w:ascii="Times New Roman" w:hAnsi="Times New Roman" w:cs="Times New Roman"/>
          <w:b/>
          <w:bCs/>
          <w:sz w:val="24"/>
          <w:szCs w:val="24"/>
        </w:rPr>
      </w:pPr>
    </w:p>
    <w:p w:rsidR="00EE5085" w:rsidRPr="00427FC2" w:rsidRDefault="00EE5085">
      <w:pPr>
        <w:bidi w:val="0"/>
        <w:rPr>
          <w:rFonts w:ascii="Times New Roman" w:hAnsi="Times New Roman" w:cs="Times New Roman"/>
          <w:b/>
          <w:bCs/>
          <w:sz w:val="24"/>
          <w:szCs w:val="24"/>
        </w:rPr>
      </w:pPr>
      <w:r w:rsidRPr="00427FC2">
        <w:rPr>
          <w:rFonts w:ascii="Times New Roman" w:hAnsi="Times New Roman" w:cs="Times New Roman"/>
          <w:b/>
          <w:bCs/>
          <w:sz w:val="24"/>
          <w:szCs w:val="24"/>
        </w:rPr>
        <w:br w:type="page"/>
      </w:r>
    </w:p>
    <w:p w:rsidR="00722F6D" w:rsidRPr="00427FC2" w:rsidRDefault="00722F6D" w:rsidP="00442E5B">
      <w:pPr>
        <w:bidi w:val="0"/>
        <w:spacing w:after="240" w:line="360" w:lineRule="auto"/>
        <w:jc w:val="both"/>
        <w:rPr>
          <w:rFonts w:ascii="Times New Roman" w:hAnsi="Times New Roman" w:cs="Times New Roman"/>
          <w:b/>
          <w:bCs/>
          <w:sz w:val="24"/>
          <w:szCs w:val="24"/>
        </w:rPr>
      </w:pPr>
      <w:r w:rsidRPr="00427FC2">
        <w:rPr>
          <w:rFonts w:ascii="Times New Roman" w:hAnsi="Times New Roman" w:cs="Times New Roman"/>
          <w:b/>
          <w:bCs/>
          <w:sz w:val="24"/>
          <w:szCs w:val="24"/>
        </w:rPr>
        <w:lastRenderedPageBreak/>
        <w:t>References</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Barouch, G., &amp; Kleinhans, S. (2015) "Learning from criticisms of quality management", </w:t>
      </w:r>
      <w:r w:rsidRPr="00427FC2">
        <w:rPr>
          <w:rFonts w:ascii="Times New Roman" w:hAnsi="Times New Roman" w:cs="Times New Roman"/>
          <w:i/>
          <w:iCs/>
          <w:sz w:val="24"/>
          <w:szCs w:val="24"/>
        </w:rPr>
        <w:t>International Journal of Quality and Service Sciences</w:t>
      </w:r>
      <w:r w:rsidRPr="00427FC2">
        <w:rPr>
          <w:rFonts w:ascii="Times New Roman" w:hAnsi="Times New Roman" w:cs="Times New Roman"/>
          <w:sz w:val="24"/>
          <w:szCs w:val="24"/>
        </w:rPr>
        <w:t>, 7(2/3), 201 – 216.</w:t>
      </w:r>
    </w:p>
    <w:p w:rsidR="001564E3" w:rsidRDefault="001564E3" w:rsidP="001564E3">
      <w:pPr>
        <w:bidi w:val="0"/>
        <w:spacing w:after="240" w:line="360" w:lineRule="auto"/>
        <w:ind w:left="567" w:hanging="567"/>
        <w:jc w:val="both"/>
        <w:rPr>
          <w:rFonts w:asciiTheme="majorBidi" w:hAnsiTheme="majorBidi" w:cstheme="majorBidi"/>
          <w:sz w:val="24"/>
          <w:szCs w:val="24"/>
        </w:rPr>
      </w:pPr>
      <w:r w:rsidRPr="001564E3">
        <w:rPr>
          <w:rFonts w:asciiTheme="majorBidi" w:hAnsiTheme="majorBidi" w:cstheme="majorBidi"/>
          <w:sz w:val="24"/>
          <w:szCs w:val="24"/>
        </w:rPr>
        <w:t>Bassi, M., &amp; Delle Fave, A. (2014). Peak Experiences vs. Everyday Feelings. In </w:t>
      </w:r>
      <w:r w:rsidRPr="001564E3">
        <w:rPr>
          <w:rFonts w:asciiTheme="majorBidi" w:hAnsiTheme="majorBidi" w:cstheme="majorBidi"/>
          <w:i/>
          <w:iCs/>
          <w:sz w:val="24"/>
          <w:szCs w:val="24"/>
        </w:rPr>
        <w:t>Encyclopedia of Quality of Life and Well-Being Research</w:t>
      </w:r>
      <w:r w:rsidRPr="001564E3">
        <w:rPr>
          <w:rFonts w:asciiTheme="majorBidi" w:hAnsiTheme="majorBidi" w:cstheme="majorBidi"/>
          <w:sz w:val="24"/>
          <w:szCs w:val="24"/>
        </w:rPr>
        <w:t> (pp. 4667-4670). Springer Netherlands.</w:t>
      </w:r>
    </w:p>
    <w:p w:rsidR="009E7532" w:rsidRPr="009E7532" w:rsidRDefault="009E7532" w:rsidP="009E7532">
      <w:pPr>
        <w:bidi w:val="0"/>
        <w:spacing w:after="240" w:line="360" w:lineRule="auto"/>
        <w:ind w:left="567" w:hanging="567"/>
        <w:jc w:val="both"/>
        <w:rPr>
          <w:rFonts w:ascii="Times New Roman" w:hAnsi="Times New Roman" w:cs="Times New Roman"/>
          <w:sz w:val="24"/>
          <w:szCs w:val="24"/>
        </w:rPr>
      </w:pPr>
      <w:r w:rsidRPr="009E7532">
        <w:rPr>
          <w:rFonts w:ascii="Times New Roman" w:hAnsi="Times New Roman" w:cs="Times New Roman"/>
          <w:sz w:val="24"/>
          <w:szCs w:val="24"/>
        </w:rPr>
        <w:t xml:space="preserve">Becker, H. S. (1996). The epistemology of qualitative research. In R. Jessor, A. Colby, &amp; R. A. Shweder (Eds.), </w:t>
      </w:r>
      <w:r w:rsidRPr="009E7532">
        <w:rPr>
          <w:rFonts w:ascii="Times New Roman" w:hAnsi="Times New Roman" w:cs="Times New Roman"/>
          <w:i/>
          <w:iCs/>
          <w:sz w:val="24"/>
          <w:szCs w:val="24"/>
        </w:rPr>
        <w:t>Ethnography and human dev</w:t>
      </w:r>
      <w:r w:rsidRPr="001F5207">
        <w:rPr>
          <w:rFonts w:ascii="Times New Roman" w:hAnsi="Times New Roman" w:cs="Times New Roman"/>
          <w:i/>
          <w:iCs/>
          <w:sz w:val="24"/>
          <w:szCs w:val="24"/>
        </w:rPr>
        <w:t>elo</w:t>
      </w:r>
      <w:r w:rsidRPr="009E7532">
        <w:rPr>
          <w:rFonts w:ascii="Times New Roman" w:hAnsi="Times New Roman" w:cs="Times New Roman"/>
          <w:i/>
          <w:iCs/>
          <w:sz w:val="24"/>
          <w:szCs w:val="24"/>
        </w:rPr>
        <w:t>pment: Context and meaning in social inquiry</w:t>
      </w:r>
      <w:r w:rsidRPr="009E7532">
        <w:rPr>
          <w:rFonts w:ascii="Times New Roman" w:hAnsi="Times New Roman" w:cs="Times New Roman"/>
          <w:sz w:val="24"/>
          <w:szCs w:val="24"/>
        </w:rPr>
        <w:t xml:space="preserve"> (pp. 53-71). Chicago: University of Chicago Press</w:t>
      </w:r>
    </w:p>
    <w:p w:rsidR="00C30A23" w:rsidRPr="00427FC2" w:rsidRDefault="00C30A23" w:rsidP="00F3254B">
      <w:pPr>
        <w:bidi w:val="0"/>
        <w:spacing w:after="240" w:line="360" w:lineRule="auto"/>
        <w:ind w:left="567" w:hanging="567"/>
        <w:jc w:val="both"/>
        <w:rPr>
          <w:rFonts w:ascii="Times New Roman" w:hAnsi="Times New Roman" w:cs="Times New Roman"/>
          <w:i/>
          <w:iCs/>
          <w:sz w:val="24"/>
          <w:szCs w:val="24"/>
        </w:rPr>
      </w:pPr>
      <w:r w:rsidRPr="00427FC2">
        <w:rPr>
          <w:rFonts w:ascii="Times New Roman" w:hAnsi="Times New Roman" w:cs="Times New Roman" w:hint="cs"/>
          <w:sz w:val="24"/>
          <w:szCs w:val="24"/>
        </w:rPr>
        <w:t>B</w:t>
      </w:r>
      <w:r w:rsidRPr="00427FC2">
        <w:rPr>
          <w:rFonts w:ascii="Times New Roman" w:hAnsi="Times New Roman" w:cs="Times New Roman"/>
          <w:sz w:val="24"/>
          <w:szCs w:val="24"/>
        </w:rPr>
        <w:t xml:space="preserve">enovov, M., Dagher, A., Larcher, K., Salimpoor, V. &amp; Zatorre, R.(2011).  Anatomically distinct dopamine release during anticipation and experience of peak emotion to music, </w:t>
      </w:r>
      <w:r w:rsidRPr="00427FC2">
        <w:rPr>
          <w:rFonts w:ascii="Times New Roman" w:hAnsi="Times New Roman" w:cs="Times New Roman"/>
          <w:i/>
          <w:iCs/>
          <w:sz w:val="24"/>
          <w:szCs w:val="24"/>
        </w:rPr>
        <w:t>Nature Neurosience, 14, 257-262.</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Berg, B. L. (2004). </w:t>
      </w:r>
      <w:r w:rsidRPr="00427FC2">
        <w:rPr>
          <w:rFonts w:ascii="Times New Roman" w:hAnsi="Times New Roman" w:cs="Times New Roman"/>
          <w:i/>
          <w:iCs/>
          <w:sz w:val="24"/>
          <w:szCs w:val="24"/>
        </w:rPr>
        <w:t>Qualitative research methods for the social sciences.</w:t>
      </w:r>
      <w:r w:rsidRPr="00427FC2">
        <w:rPr>
          <w:rFonts w:ascii="Times New Roman" w:hAnsi="Times New Roman" w:cs="Times New Roman"/>
          <w:sz w:val="24"/>
          <w:szCs w:val="24"/>
        </w:rPr>
        <w:t xml:space="preserve"> Boston: Pearson Press.</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Bourgeault, I. (2012). Critical issues in the funding of qualitative research. </w:t>
      </w:r>
      <w:r w:rsidRPr="00427FC2">
        <w:rPr>
          <w:rFonts w:ascii="Times New Roman" w:hAnsi="Times New Roman" w:cs="Times New Roman"/>
          <w:i/>
          <w:iCs/>
          <w:sz w:val="24"/>
          <w:szCs w:val="24"/>
        </w:rPr>
        <w:t>Journal of Ethnographic &amp; Qualitative Research</w:t>
      </w:r>
      <w:r w:rsidRPr="00427FC2">
        <w:rPr>
          <w:rFonts w:ascii="Times New Roman" w:hAnsi="Times New Roman" w:cs="Times New Roman"/>
          <w:sz w:val="24"/>
          <w:szCs w:val="24"/>
        </w:rPr>
        <w:t>, 7(1), 1-7.</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Braud, W. (2012). Health and well-being benefits of exceptional human experiences. In C. Murray (Ed.), Mental health and anomalous experience, (107–124). New York, NY: Nova Science.</w:t>
      </w:r>
    </w:p>
    <w:p w:rsidR="000A06EC" w:rsidRPr="00427FC2" w:rsidRDefault="000A06EC" w:rsidP="00F3254B">
      <w:pPr>
        <w:bidi w:val="0"/>
        <w:spacing w:after="0"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Brodie, R. J., &amp; Gustafsson, A. (2016). Enhancing theory development in service research. </w:t>
      </w:r>
      <w:r w:rsidRPr="00427FC2">
        <w:rPr>
          <w:rFonts w:asciiTheme="majorBidi" w:hAnsiTheme="majorBidi" w:cstheme="majorBidi"/>
          <w:i/>
          <w:iCs/>
          <w:sz w:val="24"/>
          <w:szCs w:val="24"/>
        </w:rPr>
        <w:t>Journal of Service Management</w:t>
      </w:r>
      <w:r w:rsidRPr="00427FC2">
        <w:rPr>
          <w:rFonts w:asciiTheme="majorBidi" w:hAnsiTheme="majorBidi" w:cstheme="majorBidi"/>
          <w:sz w:val="24"/>
          <w:szCs w:val="24"/>
        </w:rPr>
        <w:t>, </w:t>
      </w:r>
      <w:r w:rsidRPr="00427FC2">
        <w:rPr>
          <w:rFonts w:asciiTheme="majorBidi" w:hAnsiTheme="majorBidi" w:cstheme="majorBidi"/>
          <w:i/>
          <w:iCs/>
          <w:sz w:val="24"/>
          <w:szCs w:val="24"/>
        </w:rPr>
        <w:t>27</w:t>
      </w:r>
      <w:r w:rsidRPr="00427FC2">
        <w:rPr>
          <w:rFonts w:asciiTheme="majorBidi" w:hAnsiTheme="majorBidi" w:cstheme="majorBidi"/>
          <w:sz w:val="24"/>
          <w:szCs w:val="24"/>
        </w:rPr>
        <w:t>(1), 2-8.</w:t>
      </w:r>
    </w:p>
    <w:p w:rsidR="00F3254B" w:rsidRPr="00427FC2" w:rsidRDefault="00F3254B" w:rsidP="00F3254B">
      <w:pPr>
        <w:bidi w:val="0"/>
        <w:spacing w:after="0" w:line="360" w:lineRule="auto"/>
        <w:ind w:left="720" w:hanging="720"/>
        <w:rPr>
          <w:rFonts w:asciiTheme="majorBidi" w:hAnsiTheme="majorBidi" w:cstheme="majorBidi"/>
          <w:sz w:val="24"/>
          <w:szCs w:val="24"/>
        </w:rPr>
      </w:pPr>
    </w:p>
    <w:p w:rsidR="00F3254B" w:rsidRPr="00427FC2" w:rsidRDefault="00F3254B" w:rsidP="00F3254B">
      <w:pPr>
        <w:bidi w:val="0"/>
        <w:spacing w:after="0"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 xml:space="preserve">Brundrett, M. (2006). Evaluating the individual and combined impact of national leadership programmes in England: perceptions and practices. </w:t>
      </w:r>
      <w:r w:rsidRPr="00427FC2">
        <w:rPr>
          <w:rFonts w:asciiTheme="majorBidi" w:hAnsiTheme="majorBidi" w:cstheme="majorBidi"/>
          <w:i/>
          <w:iCs/>
          <w:sz w:val="24"/>
          <w:szCs w:val="24"/>
        </w:rPr>
        <w:t>School Leadership &amp; Management</w:t>
      </w:r>
      <w:r w:rsidRPr="00427FC2">
        <w:rPr>
          <w:rFonts w:asciiTheme="majorBidi" w:hAnsiTheme="majorBidi" w:cstheme="majorBidi"/>
          <w:sz w:val="24"/>
          <w:szCs w:val="24"/>
        </w:rPr>
        <w:t>, 26(5), 473.</w:t>
      </w:r>
    </w:p>
    <w:p w:rsidR="002A1670" w:rsidRPr="00427FC2" w:rsidRDefault="002A1670" w:rsidP="00F3254B">
      <w:pPr>
        <w:bidi w:val="0"/>
        <w:spacing w:after="0"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lastRenderedPageBreak/>
        <w:t>Brymer, E., &amp; Mackenzie, S. H. (2017). Psychology and the Extreme Sport Experience. In </w:t>
      </w:r>
      <w:r w:rsidRPr="00427FC2">
        <w:rPr>
          <w:rFonts w:asciiTheme="majorBidi" w:hAnsiTheme="majorBidi" w:cstheme="majorBidi"/>
          <w:i/>
          <w:iCs/>
          <w:sz w:val="24"/>
          <w:szCs w:val="24"/>
        </w:rPr>
        <w:t>Extreme Sports Medicine</w:t>
      </w:r>
      <w:r w:rsidRPr="00427FC2">
        <w:rPr>
          <w:rFonts w:asciiTheme="majorBidi" w:hAnsiTheme="majorBidi" w:cstheme="majorBidi"/>
          <w:sz w:val="24"/>
          <w:szCs w:val="24"/>
        </w:rPr>
        <w:t> (pp. 3-13). Springer International Publishing.</w:t>
      </w:r>
    </w:p>
    <w:p w:rsidR="001F5207" w:rsidRDefault="001F5207" w:rsidP="001F5207">
      <w:pPr>
        <w:bidi w:val="0"/>
        <w:spacing w:after="240" w:line="360" w:lineRule="auto"/>
        <w:ind w:left="567" w:hanging="567"/>
        <w:jc w:val="both"/>
        <w:rPr>
          <w:rFonts w:ascii="Times New Roman" w:hAnsi="Times New Roman" w:cs="Times New Roman"/>
          <w:sz w:val="24"/>
          <w:szCs w:val="24"/>
        </w:rPr>
      </w:pPr>
      <w:r w:rsidRPr="001F5207">
        <w:rPr>
          <w:rFonts w:ascii="Times New Roman" w:hAnsi="Times New Roman" w:cs="Times New Roman"/>
          <w:sz w:val="24"/>
          <w:szCs w:val="24"/>
        </w:rPr>
        <w:t>Burla, L., Knierim, B., Barth, J., Liewald, K., Duetz, M., &amp; Abel, T. (2008). From text to codings: intercoder reliability assessment in qualitative content analysis. </w:t>
      </w:r>
      <w:r w:rsidRPr="001F5207">
        <w:rPr>
          <w:rFonts w:ascii="Times New Roman" w:hAnsi="Times New Roman" w:cs="Times New Roman"/>
          <w:i/>
          <w:iCs/>
          <w:sz w:val="24"/>
          <w:szCs w:val="24"/>
        </w:rPr>
        <w:t>Nursing research</w:t>
      </w:r>
      <w:r w:rsidRPr="001F5207">
        <w:rPr>
          <w:rFonts w:ascii="Times New Roman" w:hAnsi="Times New Roman" w:cs="Times New Roman"/>
          <w:sz w:val="24"/>
          <w:szCs w:val="24"/>
        </w:rPr>
        <w:t>, </w:t>
      </w:r>
      <w:r w:rsidRPr="001F5207">
        <w:rPr>
          <w:rFonts w:ascii="Times New Roman" w:hAnsi="Times New Roman" w:cs="Times New Roman"/>
          <w:i/>
          <w:iCs/>
          <w:sz w:val="24"/>
          <w:szCs w:val="24"/>
        </w:rPr>
        <w:t>57</w:t>
      </w:r>
      <w:r w:rsidRPr="001F5207">
        <w:rPr>
          <w:rFonts w:ascii="Times New Roman" w:hAnsi="Times New Roman" w:cs="Times New Roman"/>
          <w:sz w:val="24"/>
          <w:szCs w:val="24"/>
        </w:rPr>
        <w:t>(2), 113-117.</w:t>
      </w:r>
    </w:p>
    <w:p w:rsidR="003D58F6" w:rsidRPr="00427FC2" w:rsidRDefault="003D58F6" w:rsidP="001F5207">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Catano, N., &amp; Stronge, J. H. (2007). What do we expect of school principals? Congruence between principal evaluation and performance standards. </w:t>
      </w:r>
      <w:r w:rsidRPr="00427FC2">
        <w:rPr>
          <w:rFonts w:ascii="Times New Roman" w:hAnsi="Times New Roman" w:cs="Times New Roman"/>
          <w:i/>
          <w:iCs/>
          <w:sz w:val="24"/>
          <w:szCs w:val="24"/>
        </w:rPr>
        <w:t>International Journal of Leadership in Education</w:t>
      </w:r>
      <w:r w:rsidRPr="00427FC2">
        <w:rPr>
          <w:rFonts w:ascii="Times New Roman" w:hAnsi="Times New Roman" w:cs="Times New Roman"/>
          <w:sz w:val="24"/>
          <w:szCs w:val="24"/>
        </w:rPr>
        <w:t>, </w:t>
      </w:r>
      <w:r w:rsidRPr="00427FC2">
        <w:rPr>
          <w:rFonts w:ascii="Times New Roman" w:hAnsi="Times New Roman" w:cs="Times New Roman"/>
          <w:i/>
          <w:iCs/>
          <w:sz w:val="24"/>
          <w:szCs w:val="24"/>
        </w:rPr>
        <w:t>10</w:t>
      </w:r>
      <w:r w:rsidRPr="00427FC2">
        <w:rPr>
          <w:rFonts w:ascii="Times New Roman" w:hAnsi="Times New Roman" w:cs="Times New Roman"/>
          <w:sz w:val="24"/>
          <w:szCs w:val="24"/>
        </w:rPr>
        <w:t>(4), 379-399.</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C'de Baca, J. &amp; Wilbourne, P. (2004). Quantum change: Ten years later. </w:t>
      </w:r>
      <w:r w:rsidRPr="00427FC2">
        <w:rPr>
          <w:rFonts w:ascii="Times New Roman" w:hAnsi="Times New Roman" w:cs="Times New Roman"/>
          <w:i/>
          <w:iCs/>
          <w:sz w:val="24"/>
          <w:szCs w:val="24"/>
        </w:rPr>
        <w:t>Journal of Clinical Psychology</w:t>
      </w:r>
      <w:r w:rsidRPr="00427FC2">
        <w:rPr>
          <w:rFonts w:ascii="Times New Roman" w:hAnsi="Times New Roman" w:cs="Times New Roman"/>
          <w:sz w:val="24"/>
          <w:szCs w:val="24"/>
        </w:rPr>
        <w:t xml:space="preserve">, 60(5), 531-541. </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Charles, M. (2010). Epiphany: the poet's art, the analyst's instrument. Formal structure as a vehicle for the expression of primary experience. </w:t>
      </w:r>
      <w:r w:rsidRPr="00427FC2">
        <w:rPr>
          <w:rFonts w:ascii="Times New Roman" w:hAnsi="Times New Roman" w:cs="Times New Roman"/>
          <w:i/>
          <w:iCs/>
          <w:sz w:val="24"/>
          <w:szCs w:val="24"/>
        </w:rPr>
        <w:t>The Psychoanalytic Review</w:t>
      </w:r>
      <w:r w:rsidRPr="00427FC2">
        <w:rPr>
          <w:rFonts w:ascii="Times New Roman" w:hAnsi="Times New Roman" w:cs="Times New Roman"/>
          <w:sz w:val="24"/>
          <w:szCs w:val="24"/>
        </w:rPr>
        <w:t>, 97(3), 451-467.</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Charlton, B. G. (2007). Scientific discovery, peak experiences and the col-oh-nell flastratus phenomenon. </w:t>
      </w:r>
      <w:r w:rsidRPr="00427FC2">
        <w:rPr>
          <w:rFonts w:ascii="Times New Roman" w:hAnsi="Times New Roman" w:cs="Times New Roman"/>
          <w:i/>
          <w:iCs/>
          <w:sz w:val="24"/>
          <w:szCs w:val="24"/>
        </w:rPr>
        <w:t>Medical Hypotheses</w:t>
      </w:r>
      <w:r w:rsidRPr="00427FC2">
        <w:rPr>
          <w:rFonts w:ascii="Times New Roman" w:hAnsi="Times New Roman" w:cs="Times New Roman"/>
          <w:sz w:val="24"/>
          <w:szCs w:val="24"/>
        </w:rPr>
        <w:t>, 69(3), 475-477.</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Compton, W. C., &amp; Hoffman, E. (2012). Positive psychology: The science of happiness and flourishing (2nd ed.). Belmont, CA: Wadsworth.</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Creswell, J. W. (2008).</w:t>
      </w:r>
      <w:r w:rsidRPr="00427FC2">
        <w:rPr>
          <w:rFonts w:ascii="Times New Roman" w:hAnsi="Times New Roman" w:cs="Times New Roman"/>
          <w:i/>
          <w:iCs/>
          <w:sz w:val="24"/>
          <w:szCs w:val="24"/>
        </w:rPr>
        <w:t xml:space="preserve"> Research design: Qualitative, quantitative and mixed methods</w:t>
      </w:r>
      <w:r w:rsidR="009A15D4" w:rsidRPr="00427FC2">
        <w:rPr>
          <w:rFonts w:ascii="Times New Roman" w:hAnsi="Times New Roman" w:cs="Times New Roman"/>
          <w:i/>
          <w:iCs/>
          <w:sz w:val="24"/>
          <w:szCs w:val="24"/>
        </w:rPr>
        <w:t xml:space="preserve"> </w:t>
      </w:r>
      <w:r w:rsidRPr="00427FC2">
        <w:rPr>
          <w:rFonts w:ascii="Times New Roman" w:hAnsi="Times New Roman" w:cs="Times New Roman"/>
          <w:i/>
          <w:iCs/>
          <w:sz w:val="24"/>
          <w:szCs w:val="24"/>
        </w:rPr>
        <w:t xml:space="preserve">approaches. </w:t>
      </w:r>
      <w:r w:rsidRPr="00427FC2">
        <w:rPr>
          <w:rFonts w:ascii="Times New Roman" w:hAnsi="Times New Roman" w:cs="Times New Roman"/>
          <w:sz w:val="24"/>
          <w:szCs w:val="24"/>
        </w:rPr>
        <w:t>Los Angeles: Sage Publications, Incorporated.</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Creswell, J. (2013). Qualitative inquiry and research design: Choosing among five approaches. Los Angeles, CA: Sage.</w:t>
      </w:r>
    </w:p>
    <w:p w:rsidR="008E39D3" w:rsidRPr="008E39D3" w:rsidRDefault="008E39D3" w:rsidP="008E39D3">
      <w:pPr>
        <w:bidi w:val="0"/>
        <w:spacing w:after="240" w:line="360" w:lineRule="auto"/>
        <w:ind w:left="567" w:hanging="567"/>
        <w:jc w:val="both"/>
        <w:rPr>
          <w:rFonts w:ascii="Times New Roman" w:hAnsi="Times New Roman" w:cs="Times New Roman"/>
          <w:sz w:val="24"/>
          <w:szCs w:val="24"/>
        </w:rPr>
      </w:pPr>
      <w:r w:rsidRPr="00B748F7">
        <w:rPr>
          <w:rFonts w:ascii="Times New Roman" w:hAnsi="Times New Roman" w:cs="Times New Roman"/>
          <w:sz w:val="24"/>
          <w:szCs w:val="24"/>
        </w:rPr>
        <w:t>Dane, E. (2017). Where is my mind? Theorizing mind wandering and its performance-related consequences in organizations. </w:t>
      </w:r>
      <w:r w:rsidRPr="00B748F7">
        <w:rPr>
          <w:rFonts w:ascii="Times New Roman" w:hAnsi="Times New Roman" w:cs="Times New Roman"/>
          <w:i/>
          <w:iCs/>
          <w:sz w:val="24"/>
          <w:szCs w:val="24"/>
        </w:rPr>
        <w:t>Academy of Management Review</w:t>
      </w:r>
      <w:r w:rsidRPr="00B748F7">
        <w:rPr>
          <w:rFonts w:ascii="Times New Roman" w:hAnsi="Times New Roman" w:cs="Times New Roman"/>
          <w:sz w:val="24"/>
          <w:szCs w:val="24"/>
        </w:rPr>
        <w:t>. doi: 10.5465/amr.2015.0196</w:t>
      </w:r>
      <w:r>
        <w:rPr>
          <w:rFonts w:ascii="Times New Roman" w:hAnsi="Times New Roman" w:cs="Times New Roman"/>
          <w:sz w:val="24"/>
          <w:szCs w:val="24"/>
        </w:rPr>
        <w:t xml:space="preserve"> </w:t>
      </w:r>
    </w:p>
    <w:p w:rsidR="00C30A23" w:rsidRPr="00427FC2" w:rsidRDefault="00C30A23" w:rsidP="008E39D3">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Darling-Hammond, L. Meyerson, D., LaPointe, M. &amp; Orr, M. T. (2010). Preparing principals for a changing world: Lessons from effective school leadership programs. San Francisco: Jossey- Bass. </w:t>
      </w:r>
    </w:p>
    <w:p w:rsidR="000453F5" w:rsidRPr="000453F5" w:rsidRDefault="000453F5" w:rsidP="000453F5">
      <w:pPr>
        <w:bidi w:val="0"/>
        <w:spacing w:after="0" w:line="360" w:lineRule="auto"/>
        <w:ind w:left="720" w:hanging="720"/>
        <w:rPr>
          <w:rFonts w:ascii="Times New Roman" w:hAnsi="Times New Roman" w:cs="Times New Roman"/>
          <w:sz w:val="24"/>
          <w:szCs w:val="24"/>
        </w:rPr>
      </w:pPr>
      <w:r w:rsidRPr="000453F5">
        <w:rPr>
          <w:rFonts w:ascii="Times New Roman" w:hAnsi="Times New Roman" w:cs="Times New Roman"/>
          <w:sz w:val="24"/>
          <w:szCs w:val="24"/>
        </w:rPr>
        <w:lastRenderedPageBreak/>
        <w:t>Dimmock, C. (Ed.). (2013). </w:t>
      </w:r>
      <w:r w:rsidRPr="000453F5">
        <w:rPr>
          <w:rFonts w:ascii="Times New Roman" w:hAnsi="Times New Roman" w:cs="Times New Roman"/>
          <w:i/>
          <w:iCs/>
          <w:sz w:val="24"/>
          <w:szCs w:val="24"/>
        </w:rPr>
        <w:t>School-based management and school effectiveness</w:t>
      </w:r>
      <w:r w:rsidRPr="000453F5">
        <w:rPr>
          <w:rFonts w:ascii="Times New Roman" w:hAnsi="Times New Roman" w:cs="Times New Roman"/>
          <w:sz w:val="24"/>
          <w:szCs w:val="24"/>
        </w:rPr>
        <w:t>. London: Routledge.</w:t>
      </w:r>
    </w:p>
    <w:p w:rsidR="002A1670" w:rsidRPr="00427FC2" w:rsidRDefault="002A1670" w:rsidP="000453F5">
      <w:pPr>
        <w:bidi w:val="0"/>
        <w:spacing w:after="0" w:line="360" w:lineRule="auto"/>
        <w:ind w:left="720" w:hanging="720"/>
        <w:rPr>
          <w:rFonts w:ascii="Times New Roman" w:hAnsi="Times New Roman" w:cs="Times New Roman"/>
          <w:sz w:val="24"/>
          <w:szCs w:val="24"/>
        </w:rPr>
      </w:pPr>
      <w:r w:rsidRPr="00B748F7">
        <w:rPr>
          <w:rFonts w:ascii="Times New Roman" w:hAnsi="Times New Roman" w:cs="Times New Roman"/>
          <w:sz w:val="24"/>
          <w:szCs w:val="24"/>
        </w:rPr>
        <w:t xml:space="preserve">Dos, I., Sagir, M., &amp; Cetin, R. B. (2015). Classsifying Daily Problems of School Managers. </w:t>
      </w:r>
      <w:r w:rsidRPr="00B748F7">
        <w:rPr>
          <w:rFonts w:ascii="Times New Roman" w:hAnsi="Times New Roman" w:cs="Times New Roman"/>
          <w:i/>
          <w:iCs/>
          <w:sz w:val="24"/>
          <w:szCs w:val="24"/>
        </w:rPr>
        <w:t>Procedia-Social and Behavioral Sciences</w:t>
      </w:r>
      <w:r w:rsidRPr="00B748F7">
        <w:rPr>
          <w:rFonts w:ascii="Times New Roman" w:hAnsi="Times New Roman" w:cs="Times New Roman"/>
          <w:sz w:val="24"/>
          <w:szCs w:val="24"/>
        </w:rPr>
        <w:t>, 197, 2040-2045.</w:t>
      </w:r>
    </w:p>
    <w:p w:rsidR="002A1670" w:rsidRPr="00427FC2" w:rsidRDefault="002A1670" w:rsidP="00F3254B">
      <w:pPr>
        <w:bidi w:val="0"/>
        <w:spacing w:after="0" w:line="360" w:lineRule="auto"/>
        <w:ind w:left="720" w:hanging="720"/>
        <w:rPr>
          <w:rFonts w:ascii="Times New Roman" w:hAnsi="Times New Roman" w:cs="Times New Roman"/>
          <w:sz w:val="24"/>
          <w:szCs w:val="24"/>
        </w:rPr>
      </w:pPr>
      <w:r w:rsidRPr="001F5207">
        <w:rPr>
          <w:rFonts w:ascii="Times New Roman" w:hAnsi="Times New Roman" w:cs="Times New Roman"/>
          <w:sz w:val="24"/>
          <w:szCs w:val="24"/>
        </w:rPr>
        <w:t>Ellis, G. D., Freeman, P. A., Jamal, T., &amp; Jiang, J. (2017). A theory of structured experience. </w:t>
      </w:r>
      <w:r w:rsidRPr="001F5207">
        <w:rPr>
          <w:rFonts w:ascii="Times New Roman" w:hAnsi="Times New Roman" w:cs="Times New Roman"/>
          <w:i/>
          <w:iCs/>
          <w:sz w:val="24"/>
          <w:szCs w:val="24"/>
        </w:rPr>
        <w:t>Annals of Leisure Research</w:t>
      </w:r>
      <w:r w:rsidRPr="001F5207">
        <w:rPr>
          <w:rFonts w:ascii="Times New Roman" w:hAnsi="Times New Roman" w:cs="Times New Roman"/>
          <w:sz w:val="24"/>
          <w:szCs w:val="24"/>
        </w:rPr>
        <w:t>, 1-22.</w:t>
      </w:r>
    </w:p>
    <w:p w:rsidR="002A1670" w:rsidRPr="00427FC2" w:rsidRDefault="002A1670" w:rsidP="00723477">
      <w:pPr>
        <w:bidi w:val="0"/>
        <w:spacing w:after="0"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Evans, P. G. (2016). </w:t>
      </w:r>
      <w:r w:rsidRPr="00427FC2">
        <w:rPr>
          <w:rFonts w:asciiTheme="majorBidi" w:hAnsiTheme="majorBidi" w:cstheme="majorBidi"/>
          <w:i/>
          <w:iCs/>
          <w:sz w:val="24"/>
          <w:szCs w:val="24"/>
        </w:rPr>
        <w:t>Peak experience in educational encounters: A phenomenological-hermeneutic study</w:t>
      </w:r>
      <w:r w:rsidRPr="00427FC2">
        <w:rPr>
          <w:rFonts w:asciiTheme="majorBidi" w:hAnsiTheme="majorBidi" w:cstheme="majorBidi"/>
          <w:sz w:val="24"/>
          <w:szCs w:val="24"/>
        </w:rPr>
        <w:t> (Doctoral dissertation</w:t>
      </w:r>
      <w:r w:rsidR="00453499" w:rsidRPr="00427FC2">
        <w:rPr>
          <w:rFonts w:asciiTheme="majorBidi" w:hAnsiTheme="majorBidi" w:cstheme="majorBidi"/>
          <w:sz w:val="24"/>
          <w:szCs w:val="24"/>
        </w:rPr>
        <w:t xml:space="preserve">). </w:t>
      </w:r>
      <w:r w:rsidRPr="00427FC2">
        <w:rPr>
          <w:rFonts w:asciiTheme="majorBidi" w:hAnsiTheme="majorBidi" w:cstheme="majorBidi"/>
          <w:sz w:val="24"/>
          <w:szCs w:val="24"/>
        </w:rPr>
        <w:t>California</w:t>
      </w:r>
      <w:r w:rsidR="00453499" w:rsidRPr="00427FC2">
        <w:rPr>
          <w:rFonts w:asciiTheme="majorBidi" w:hAnsiTheme="majorBidi" w:cstheme="majorBidi"/>
          <w:sz w:val="24"/>
          <w:szCs w:val="24"/>
        </w:rPr>
        <w:t xml:space="preserve">: </w:t>
      </w:r>
      <w:r w:rsidRPr="00427FC2">
        <w:rPr>
          <w:rFonts w:asciiTheme="majorBidi" w:hAnsiTheme="majorBidi" w:cstheme="majorBidi"/>
          <w:sz w:val="24"/>
          <w:szCs w:val="24"/>
        </w:rPr>
        <w:t>Institute of Integral Studies.</w:t>
      </w:r>
    </w:p>
    <w:p w:rsidR="00F11F7A" w:rsidRDefault="00F11F7A" w:rsidP="00F11F7A">
      <w:pPr>
        <w:bidi w:val="0"/>
        <w:spacing w:after="240" w:line="360" w:lineRule="auto"/>
        <w:ind w:left="567" w:hanging="567"/>
        <w:jc w:val="both"/>
        <w:rPr>
          <w:rFonts w:ascii="Times New Roman" w:hAnsi="Times New Roman" w:cs="Times New Roman"/>
          <w:sz w:val="24"/>
          <w:szCs w:val="24"/>
        </w:rPr>
      </w:pPr>
      <w:r w:rsidRPr="00F11F7A">
        <w:rPr>
          <w:rFonts w:ascii="Times New Roman" w:hAnsi="Times New Roman" w:cs="Times New Roman"/>
          <w:sz w:val="24"/>
          <w:szCs w:val="24"/>
        </w:rPr>
        <w:t xml:space="preserve">Fiarman, S. (2015). </w:t>
      </w:r>
      <w:r w:rsidRPr="00F11F7A">
        <w:rPr>
          <w:rFonts w:ascii="Times New Roman" w:hAnsi="Times New Roman" w:cs="Times New Roman"/>
          <w:i/>
          <w:iCs/>
          <w:sz w:val="24"/>
          <w:szCs w:val="24"/>
        </w:rPr>
        <w:t>Becoming a School Principal: Learning to Lead, Leading to Learn</w:t>
      </w:r>
      <w:r w:rsidRPr="00F11F7A">
        <w:rPr>
          <w:rFonts w:ascii="Times New Roman" w:hAnsi="Times New Roman" w:cs="Times New Roman"/>
          <w:sz w:val="24"/>
          <w:szCs w:val="24"/>
        </w:rPr>
        <w:t>. Cambridge, MA: Harvard Education Press</w:t>
      </w:r>
      <w:r>
        <w:rPr>
          <w:rFonts w:ascii="Times New Roman" w:hAnsi="Times New Roman" w:cs="Times New Roman"/>
          <w:sz w:val="24"/>
          <w:szCs w:val="24"/>
        </w:rPr>
        <w:t>.</w:t>
      </w:r>
    </w:p>
    <w:p w:rsidR="004F36A1" w:rsidRPr="004F36A1" w:rsidRDefault="004F36A1" w:rsidP="004F36A1">
      <w:pPr>
        <w:bidi w:val="0"/>
        <w:spacing w:after="240" w:line="360" w:lineRule="auto"/>
        <w:ind w:left="567" w:hanging="567"/>
        <w:jc w:val="both"/>
        <w:rPr>
          <w:rFonts w:ascii="Times New Roman" w:hAnsi="Times New Roman" w:cs="Times New Roman"/>
          <w:sz w:val="24"/>
          <w:szCs w:val="24"/>
        </w:rPr>
      </w:pPr>
      <w:r w:rsidRPr="004F36A1">
        <w:rPr>
          <w:rFonts w:ascii="Times New Roman" w:hAnsi="Times New Roman" w:cs="Times New Roman"/>
          <w:sz w:val="24"/>
          <w:szCs w:val="24"/>
        </w:rPr>
        <w:t>Frimer, J. A., Walker, L. J., Lee, B. H., Riches, A., &amp; Dunlop, W. L. (2012). Hierarchical integration of agency and communion: A study of influential moral figures. </w:t>
      </w:r>
      <w:r w:rsidRPr="004F36A1">
        <w:rPr>
          <w:rFonts w:ascii="Times New Roman" w:hAnsi="Times New Roman" w:cs="Times New Roman"/>
          <w:i/>
          <w:iCs/>
          <w:sz w:val="24"/>
          <w:szCs w:val="24"/>
        </w:rPr>
        <w:t>Journal of personality</w:t>
      </w:r>
      <w:r w:rsidRPr="004F36A1">
        <w:rPr>
          <w:rFonts w:ascii="Times New Roman" w:hAnsi="Times New Roman" w:cs="Times New Roman"/>
          <w:sz w:val="24"/>
          <w:szCs w:val="24"/>
        </w:rPr>
        <w:t>, </w:t>
      </w:r>
      <w:r w:rsidRPr="004F36A1">
        <w:rPr>
          <w:rFonts w:ascii="Times New Roman" w:hAnsi="Times New Roman" w:cs="Times New Roman"/>
          <w:i/>
          <w:iCs/>
          <w:sz w:val="24"/>
          <w:szCs w:val="24"/>
        </w:rPr>
        <w:t>80</w:t>
      </w:r>
      <w:r w:rsidRPr="004F36A1">
        <w:rPr>
          <w:rFonts w:ascii="Times New Roman" w:hAnsi="Times New Roman" w:cs="Times New Roman"/>
          <w:sz w:val="24"/>
          <w:szCs w:val="24"/>
        </w:rPr>
        <w:t>(4), 1117-1145.</w:t>
      </w:r>
    </w:p>
    <w:p w:rsidR="00E01581" w:rsidRPr="00427FC2" w:rsidRDefault="00E01581" w:rsidP="00F3254B">
      <w:pPr>
        <w:bidi w:val="0"/>
        <w:spacing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 xml:space="preserve">Geismar, T. J., Morris, J. D., &amp; Lieberman, M. G. (2014). Selecting Mentors for Principalship Interns1. </w:t>
      </w:r>
      <w:r w:rsidRPr="00427FC2">
        <w:rPr>
          <w:rFonts w:asciiTheme="majorBidi" w:hAnsiTheme="majorBidi" w:cstheme="majorBidi"/>
          <w:i/>
          <w:iCs/>
          <w:sz w:val="24"/>
          <w:szCs w:val="24"/>
        </w:rPr>
        <w:t>The Journal of School Leadership</w:t>
      </w:r>
      <w:r w:rsidRPr="00427FC2">
        <w:rPr>
          <w:rFonts w:asciiTheme="majorBidi" w:hAnsiTheme="majorBidi" w:cstheme="majorBidi"/>
          <w:sz w:val="24"/>
          <w:szCs w:val="24"/>
        </w:rPr>
        <w:t>, 10(3), 233-247.</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Grady, B. (2010). Nature as a transformational space and facilitating environment for psychological growth: a psychodynamic perspective. Dissertation Abstracts International, 70 (10). </w:t>
      </w:r>
    </w:p>
    <w:p w:rsidR="000453F5" w:rsidRPr="000453F5" w:rsidRDefault="000453F5" w:rsidP="000453F5">
      <w:pPr>
        <w:bidi w:val="0"/>
        <w:spacing w:after="240" w:line="360" w:lineRule="auto"/>
        <w:ind w:left="567" w:hanging="567"/>
        <w:jc w:val="both"/>
        <w:rPr>
          <w:rFonts w:ascii="Times New Roman" w:hAnsi="Times New Roman" w:cs="Times New Roman"/>
          <w:sz w:val="24"/>
          <w:szCs w:val="24"/>
          <w:rtl/>
        </w:rPr>
      </w:pPr>
      <w:r w:rsidRPr="000453F5">
        <w:rPr>
          <w:rFonts w:ascii="Times New Roman" w:hAnsi="Times New Roman" w:cs="Times New Roman"/>
          <w:sz w:val="24"/>
          <w:szCs w:val="24"/>
        </w:rPr>
        <w:t>Gurr, D., &amp; Drysdale, L. (2013). Middle-level secondary school leaders: Potential, constraints and implications for leadership preparation and development.</w:t>
      </w:r>
      <w:r w:rsidRPr="000453F5">
        <w:rPr>
          <w:rFonts w:ascii="Times New Roman" w:hAnsi="Times New Roman" w:cs="Times New Roman"/>
          <w:i/>
          <w:iCs/>
          <w:sz w:val="24"/>
          <w:szCs w:val="24"/>
        </w:rPr>
        <w:t xml:space="preserve"> Journal of Educational Administration</w:t>
      </w:r>
      <w:r w:rsidRPr="000453F5">
        <w:rPr>
          <w:rFonts w:ascii="Times New Roman" w:hAnsi="Times New Roman" w:cs="Times New Roman"/>
          <w:sz w:val="24"/>
          <w:szCs w:val="24"/>
        </w:rPr>
        <w:t>,</w:t>
      </w:r>
      <w:r w:rsidRPr="000453F5">
        <w:rPr>
          <w:rFonts w:ascii="Times New Roman" w:hAnsi="Times New Roman" w:cs="Times New Roman"/>
          <w:i/>
          <w:iCs/>
          <w:sz w:val="24"/>
          <w:szCs w:val="24"/>
        </w:rPr>
        <w:t xml:space="preserve"> 51</w:t>
      </w:r>
      <w:r w:rsidRPr="000453F5">
        <w:rPr>
          <w:rFonts w:ascii="Times New Roman" w:hAnsi="Times New Roman" w:cs="Times New Roman"/>
          <w:sz w:val="24"/>
          <w:szCs w:val="24"/>
        </w:rPr>
        <w:t>(1), 55-71.</w:t>
      </w:r>
    </w:p>
    <w:p w:rsidR="00A05639" w:rsidRDefault="00A05639" w:rsidP="000453F5">
      <w:pPr>
        <w:bidi w:val="0"/>
        <w:spacing w:after="240" w:line="360" w:lineRule="auto"/>
        <w:ind w:left="567" w:hanging="567"/>
        <w:jc w:val="both"/>
        <w:rPr>
          <w:rFonts w:ascii="Times New Roman" w:hAnsi="Times New Roman" w:cs="Times New Roman"/>
          <w:sz w:val="24"/>
          <w:szCs w:val="24"/>
        </w:rPr>
      </w:pPr>
      <w:r w:rsidRPr="00A05639">
        <w:rPr>
          <w:rFonts w:ascii="Times New Roman" w:hAnsi="Times New Roman" w:cs="Times New Roman"/>
          <w:sz w:val="24"/>
          <w:szCs w:val="24"/>
        </w:rPr>
        <w:t>Harris, A., Day, C., Hopkins, D., Hadfield, M., Hargreaves, A., &amp; Chapman, C. (2013). </w:t>
      </w:r>
      <w:r w:rsidRPr="00A05639">
        <w:rPr>
          <w:rFonts w:ascii="Times New Roman" w:hAnsi="Times New Roman" w:cs="Times New Roman"/>
          <w:i/>
          <w:iCs/>
          <w:sz w:val="24"/>
          <w:szCs w:val="24"/>
        </w:rPr>
        <w:t>Effective leadership for school improvement</w:t>
      </w:r>
      <w:r w:rsidRPr="00A05639">
        <w:rPr>
          <w:rFonts w:ascii="Times New Roman" w:hAnsi="Times New Roman" w:cs="Times New Roman"/>
          <w:sz w:val="24"/>
          <w:szCs w:val="24"/>
        </w:rPr>
        <w:t>. London: Routledge.</w:t>
      </w:r>
    </w:p>
    <w:p w:rsidR="00F11F7A" w:rsidRPr="00F11F7A" w:rsidRDefault="00F11F7A" w:rsidP="00F11F7A">
      <w:pPr>
        <w:bidi w:val="0"/>
        <w:spacing w:after="240" w:line="360" w:lineRule="auto"/>
        <w:ind w:left="567" w:hanging="567"/>
        <w:jc w:val="both"/>
        <w:rPr>
          <w:rFonts w:ascii="Times New Roman" w:hAnsi="Times New Roman" w:cs="Times New Roman"/>
          <w:sz w:val="24"/>
          <w:szCs w:val="24"/>
        </w:rPr>
      </w:pPr>
      <w:r w:rsidRPr="00F11F7A">
        <w:rPr>
          <w:rFonts w:ascii="Times New Roman" w:hAnsi="Times New Roman" w:cs="Times New Roman"/>
          <w:sz w:val="24"/>
          <w:szCs w:val="24"/>
        </w:rPr>
        <w:t>Hazy, J. K., &amp; Uhl-Bien, M. (2015). Towards operationalizing complexity leadership: How generative, administrative and community-building leadership practices enact organizational outcomes. </w:t>
      </w:r>
      <w:r w:rsidRPr="00F11F7A">
        <w:rPr>
          <w:rFonts w:ascii="Times New Roman" w:hAnsi="Times New Roman" w:cs="Times New Roman"/>
          <w:i/>
          <w:iCs/>
          <w:sz w:val="24"/>
          <w:szCs w:val="24"/>
        </w:rPr>
        <w:t>Leadership</w:t>
      </w:r>
      <w:r w:rsidRPr="00F11F7A">
        <w:rPr>
          <w:rFonts w:ascii="Times New Roman" w:hAnsi="Times New Roman" w:cs="Times New Roman"/>
          <w:sz w:val="24"/>
          <w:szCs w:val="24"/>
        </w:rPr>
        <w:t>, </w:t>
      </w:r>
      <w:r w:rsidRPr="00F11F7A">
        <w:rPr>
          <w:rFonts w:ascii="Times New Roman" w:hAnsi="Times New Roman" w:cs="Times New Roman"/>
          <w:i/>
          <w:iCs/>
          <w:sz w:val="24"/>
          <w:szCs w:val="24"/>
        </w:rPr>
        <w:t>11</w:t>
      </w:r>
      <w:r w:rsidRPr="00F11F7A">
        <w:rPr>
          <w:rFonts w:ascii="Times New Roman" w:hAnsi="Times New Roman" w:cs="Times New Roman"/>
          <w:sz w:val="24"/>
          <w:szCs w:val="24"/>
        </w:rPr>
        <w:t>(1), 79-104.</w:t>
      </w:r>
    </w:p>
    <w:p w:rsidR="00E01581" w:rsidRPr="00427FC2" w:rsidRDefault="00E01581" w:rsidP="00F3254B">
      <w:pPr>
        <w:bidi w:val="0"/>
        <w:spacing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 xml:space="preserve">Huber, S. G. (2004). </w:t>
      </w:r>
      <w:r w:rsidRPr="00427FC2">
        <w:rPr>
          <w:rFonts w:asciiTheme="majorBidi" w:hAnsiTheme="majorBidi" w:cstheme="majorBidi"/>
          <w:i/>
          <w:iCs/>
          <w:sz w:val="24"/>
          <w:szCs w:val="24"/>
        </w:rPr>
        <w:t>Preparing school leaders for the 21st century</w:t>
      </w:r>
      <w:r w:rsidRPr="00427FC2">
        <w:rPr>
          <w:rFonts w:asciiTheme="majorBidi" w:hAnsiTheme="majorBidi" w:cstheme="majorBidi"/>
          <w:sz w:val="24"/>
          <w:szCs w:val="24"/>
        </w:rPr>
        <w:t>. CRC Press.</w:t>
      </w:r>
    </w:p>
    <w:p w:rsidR="0068641B" w:rsidRPr="0068641B" w:rsidRDefault="0068641B" w:rsidP="0068641B">
      <w:pPr>
        <w:bidi w:val="0"/>
        <w:spacing w:after="240" w:line="360" w:lineRule="auto"/>
        <w:ind w:left="567" w:hanging="567"/>
        <w:jc w:val="both"/>
        <w:rPr>
          <w:rFonts w:ascii="Times New Roman" w:hAnsi="Times New Roman" w:cs="Times New Roman"/>
          <w:sz w:val="24"/>
          <w:szCs w:val="24"/>
        </w:rPr>
      </w:pPr>
      <w:r w:rsidRPr="0068641B">
        <w:rPr>
          <w:rFonts w:ascii="Times New Roman" w:hAnsi="Times New Roman" w:cs="Times New Roman"/>
          <w:sz w:val="24"/>
          <w:szCs w:val="24"/>
        </w:rPr>
        <w:lastRenderedPageBreak/>
        <w:t>Hoffman, E., Kaneshiro, S., &amp; Compton, W. C. (2012). Peak-experiences among Americans in midlife. </w:t>
      </w:r>
      <w:r w:rsidRPr="0068641B">
        <w:rPr>
          <w:rFonts w:ascii="Times New Roman" w:hAnsi="Times New Roman" w:cs="Times New Roman"/>
          <w:i/>
          <w:iCs/>
          <w:sz w:val="24"/>
          <w:szCs w:val="24"/>
        </w:rPr>
        <w:t>Journal of Humanistic Psychology</w:t>
      </w:r>
      <w:r w:rsidRPr="0068641B">
        <w:rPr>
          <w:rFonts w:ascii="Times New Roman" w:hAnsi="Times New Roman" w:cs="Times New Roman"/>
          <w:sz w:val="24"/>
          <w:szCs w:val="24"/>
        </w:rPr>
        <w:t>, </w:t>
      </w:r>
      <w:r w:rsidRPr="0068641B">
        <w:rPr>
          <w:rFonts w:ascii="Times New Roman" w:hAnsi="Times New Roman" w:cs="Times New Roman"/>
          <w:i/>
          <w:iCs/>
          <w:sz w:val="24"/>
          <w:szCs w:val="24"/>
        </w:rPr>
        <w:t>52</w:t>
      </w:r>
      <w:r w:rsidRPr="0068641B">
        <w:rPr>
          <w:rFonts w:ascii="Times New Roman" w:hAnsi="Times New Roman" w:cs="Times New Roman"/>
          <w:sz w:val="24"/>
          <w:szCs w:val="24"/>
        </w:rPr>
        <w:t>(4), 479-503.</w:t>
      </w:r>
    </w:p>
    <w:p w:rsidR="00C55921" w:rsidRDefault="00C55921" w:rsidP="00C55921">
      <w:pPr>
        <w:bidi w:val="0"/>
        <w:spacing w:after="240" w:line="360" w:lineRule="auto"/>
        <w:ind w:left="567" w:hanging="567"/>
        <w:jc w:val="both"/>
        <w:rPr>
          <w:rFonts w:ascii="Times New Roman" w:hAnsi="Times New Roman" w:cs="Times New Roman"/>
          <w:sz w:val="24"/>
          <w:szCs w:val="24"/>
        </w:rPr>
      </w:pPr>
      <w:r w:rsidRPr="00C55921">
        <w:rPr>
          <w:rFonts w:ascii="Times New Roman" w:hAnsi="Times New Roman" w:cs="Times New Roman"/>
          <w:sz w:val="24"/>
          <w:szCs w:val="24"/>
        </w:rPr>
        <w:t>Hoffman, E., Ho, M. Y., Chen, S. X., &amp; Ortiz, F. A. (2014). Retrospective Peak</w:t>
      </w:r>
      <w:r w:rsidRPr="00C55921">
        <w:rPr>
          <w:rFonts w:ascii="Cambria Math" w:hAnsi="Cambria Math" w:cs="Cambria Math"/>
          <w:sz w:val="24"/>
          <w:szCs w:val="24"/>
        </w:rPr>
        <w:t>‐</w:t>
      </w:r>
      <w:r w:rsidRPr="00C55921">
        <w:rPr>
          <w:rFonts w:ascii="Times New Roman" w:hAnsi="Times New Roman" w:cs="Times New Roman"/>
          <w:sz w:val="24"/>
          <w:szCs w:val="24"/>
        </w:rPr>
        <w:t>Experiences Among Chinese Young Adults in Hong Kong. </w:t>
      </w:r>
      <w:r w:rsidRPr="00C55921">
        <w:rPr>
          <w:rFonts w:ascii="Times New Roman" w:hAnsi="Times New Roman" w:cs="Times New Roman"/>
          <w:i/>
          <w:iCs/>
          <w:sz w:val="24"/>
          <w:szCs w:val="24"/>
        </w:rPr>
        <w:t>The Journal of Humanistic Counseling</w:t>
      </w:r>
      <w:r w:rsidRPr="00C55921">
        <w:rPr>
          <w:rFonts w:ascii="Times New Roman" w:hAnsi="Times New Roman" w:cs="Times New Roman"/>
          <w:sz w:val="24"/>
          <w:szCs w:val="24"/>
        </w:rPr>
        <w:t>, </w:t>
      </w:r>
      <w:r w:rsidRPr="00C55921">
        <w:rPr>
          <w:rFonts w:ascii="Times New Roman" w:hAnsi="Times New Roman" w:cs="Times New Roman"/>
          <w:i/>
          <w:iCs/>
          <w:sz w:val="24"/>
          <w:szCs w:val="24"/>
        </w:rPr>
        <w:t>53</w:t>
      </w:r>
      <w:r w:rsidRPr="00C55921">
        <w:rPr>
          <w:rFonts w:ascii="Times New Roman" w:hAnsi="Times New Roman" w:cs="Times New Roman"/>
          <w:sz w:val="24"/>
          <w:szCs w:val="24"/>
        </w:rPr>
        <w:t>(1), 34-46.</w:t>
      </w:r>
    </w:p>
    <w:p w:rsidR="00C30A23" w:rsidRPr="00427FC2" w:rsidRDefault="00C30A23" w:rsidP="00C55921">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Hoffman, E., &amp; Ortiz, F.A (2009). Youthful peak experiences in cross- cultural perspective: implications for educators and counselors. In M. de Souza, L.J. Francis, J. O'Higgins- Norman, &amp; D. G. Scott (Eds.). </w:t>
      </w:r>
      <w:r w:rsidRPr="00427FC2">
        <w:rPr>
          <w:rFonts w:ascii="Times New Roman" w:hAnsi="Times New Roman" w:cs="Times New Roman"/>
          <w:i/>
          <w:iCs/>
          <w:sz w:val="24"/>
          <w:szCs w:val="24"/>
        </w:rPr>
        <w:t xml:space="preserve">The </w:t>
      </w:r>
      <w:r w:rsidR="008B0345" w:rsidRPr="00427FC2">
        <w:rPr>
          <w:rFonts w:ascii="Times New Roman" w:hAnsi="Times New Roman" w:cs="Times New Roman"/>
          <w:i/>
          <w:iCs/>
          <w:sz w:val="24"/>
          <w:szCs w:val="24"/>
        </w:rPr>
        <w:t>i</w:t>
      </w:r>
      <w:r w:rsidRPr="00427FC2">
        <w:rPr>
          <w:rFonts w:ascii="Times New Roman" w:hAnsi="Times New Roman" w:cs="Times New Roman"/>
          <w:i/>
          <w:iCs/>
          <w:sz w:val="24"/>
          <w:szCs w:val="24"/>
        </w:rPr>
        <w:t>nternational handbook of education for spiritually, care and wellbeing</w:t>
      </w:r>
      <w:r w:rsidRPr="00427FC2">
        <w:rPr>
          <w:rFonts w:ascii="Times New Roman" w:hAnsi="Times New Roman" w:cs="Times New Roman"/>
          <w:sz w:val="24"/>
          <w:szCs w:val="24"/>
        </w:rPr>
        <w:t xml:space="preserve"> (pp. 469-490). New York, NY: Springer.</w:t>
      </w:r>
    </w:p>
    <w:p w:rsidR="00C30A23" w:rsidRDefault="00C30A23" w:rsidP="00995B65">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Holstein, J. and Gubrium, J.</w:t>
      </w:r>
      <w:r w:rsidR="00995B65">
        <w:rPr>
          <w:rFonts w:ascii="Times New Roman" w:hAnsi="Times New Roman" w:cs="Times New Roman"/>
          <w:sz w:val="24"/>
          <w:szCs w:val="24"/>
        </w:rPr>
        <w:t>F.</w:t>
      </w:r>
      <w:r w:rsidRPr="00427FC2">
        <w:rPr>
          <w:rFonts w:ascii="Times New Roman" w:hAnsi="Times New Roman" w:cs="Times New Roman"/>
          <w:sz w:val="24"/>
          <w:szCs w:val="24"/>
        </w:rPr>
        <w:t xml:space="preserve"> 2011. Animating interview narratives. In </w:t>
      </w:r>
      <w:r w:rsidR="00995B65">
        <w:rPr>
          <w:rFonts w:ascii="Times New Roman" w:hAnsi="Times New Roman" w:cs="Times New Roman"/>
          <w:sz w:val="24"/>
          <w:szCs w:val="24"/>
        </w:rPr>
        <w:t xml:space="preserve">D. </w:t>
      </w:r>
      <w:r w:rsidRPr="00427FC2">
        <w:rPr>
          <w:rFonts w:ascii="Times New Roman" w:hAnsi="Times New Roman" w:cs="Times New Roman"/>
          <w:sz w:val="24"/>
          <w:szCs w:val="24"/>
        </w:rPr>
        <w:t>Silverman (ed.) Qualitative Research</w:t>
      </w:r>
      <w:r w:rsidR="00995B65">
        <w:rPr>
          <w:rFonts w:ascii="Times New Roman" w:hAnsi="Times New Roman" w:cs="Times New Roman"/>
          <w:sz w:val="24"/>
          <w:szCs w:val="24"/>
        </w:rPr>
        <w:t xml:space="preserve"> Theory. Method and Practice</w:t>
      </w:r>
      <w:r w:rsidRPr="00427FC2">
        <w:rPr>
          <w:rFonts w:ascii="Times New Roman" w:hAnsi="Times New Roman" w:cs="Times New Roman"/>
          <w:sz w:val="24"/>
          <w:szCs w:val="24"/>
        </w:rPr>
        <w:t xml:space="preserve"> </w:t>
      </w:r>
      <w:r w:rsidR="00995B65">
        <w:rPr>
          <w:rFonts w:ascii="Times New Roman" w:hAnsi="Times New Roman" w:cs="Times New Roman"/>
          <w:sz w:val="24"/>
          <w:szCs w:val="24"/>
        </w:rPr>
        <w:t xml:space="preserve">(3rd ed., pp. 149-167). </w:t>
      </w:r>
      <w:r w:rsidRPr="00427FC2">
        <w:rPr>
          <w:rFonts w:ascii="Times New Roman" w:hAnsi="Times New Roman" w:cs="Times New Roman"/>
          <w:sz w:val="24"/>
          <w:szCs w:val="24"/>
        </w:rPr>
        <w:t xml:space="preserve">London, </w:t>
      </w:r>
      <w:r w:rsidR="00995B65">
        <w:rPr>
          <w:rFonts w:ascii="Times New Roman" w:hAnsi="Times New Roman" w:cs="Times New Roman"/>
          <w:sz w:val="24"/>
          <w:szCs w:val="24"/>
        </w:rPr>
        <w:t xml:space="preserve">England: </w:t>
      </w:r>
      <w:r w:rsidRPr="00427FC2">
        <w:rPr>
          <w:rFonts w:ascii="Times New Roman" w:hAnsi="Times New Roman" w:cs="Times New Roman"/>
          <w:sz w:val="24"/>
          <w:szCs w:val="24"/>
        </w:rPr>
        <w:t>Sage.</w:t>
      </w:r>
    </w:p>
    <w:p w:rsidR="003A791C" w:rsidRPr="003A791C" w:rsidRDefault="003A791C" w:rsidP="003A791C">
      <w:pPr>
        <w:bidi w:val="0"/>
        <w:spacing w:after="240" w:line="360" w:lineRule="auto"/>
        <w:ind w:left="567" w:hanging="567"/>
        <w:jc w:val="both"/>
        <w:rPr>
          <w:rFonts w:ascii="Times New Roman" w:hAnsi="Times New Roman" w:cs="Times New Roman"/>
          <w:sz w:val="24"/>
          <w:szCs w:val="24"/>
        </w:rPr>
      </w:pPr>
      <w:r w:rsidRPr="003A791C">
        <w:rPr>
          <w:rFonts w:ascii="Times New Roman" w:hAnsi="Times New Roman" w:cs="Times New Roman"/>
          <w:sz w:val="24"/>
          <w:szCs w:val="24"/>
        </w:rPr>
        <w:t>Horng, E. L., Klasik, D., &amp; Loeb, S. (2010). Principal's time use and school effectiveness. </w:t>
      </w:r>
      <w:r w:rsidRPr="003A791C">
        <w:rPr>
          <w:rFonts w:ascii="Times New Roman" w:hAnsi="Times New Roman" w:cs="Times New Roman"/>
          <w:i/>
          <w:iCs/>
          <w:sz w:val="24"/>
          <w:szCs w:val="24"/>
        </w:rPr>
        <w:t>American Journal of Education</w:t>
      </w:r>
      <w:r w:rsidRPr="003A791C">
        <w:rPr>
          <w:rFonts w:ascii="Times New Roman" w:hAnsi="Times New Roman" w:cs="Times New Roman"/>
          <w:sz w:val="24"/>
          <w:szCs w:val="24"/>
        </w:rPr>
        <w:t>, </w:t>
      </w:r>
      <w:r w:rsidRPr="003A791C">
        <w:rPr>
          <w:rFonts w:ascii="Times New Roman" w:hAnsi="Times New Roman" w:cs="Times New Roman"/>
          <w:i/>
          <w:iCs/>
          <w:sz w:val="24"/>
          <w:szCs w:val="24"/>
        </w:rPr>
        <w:t>116</w:t>
      </w:r>
      <w:r w:rsidRPr="003A791C">
        <w:rPr>
          <w:rFonts w:ascii="Times New Roman" w:hAnsi="Times New Roman" w:cs="Times New Roman"/>
          <w:sz w:val="24"/>
          <w:szCs w:val="24"/>
        </w:rPr>
        <w:t>(4), 491-523.</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James, W. (1910). A suggestion about mysticism. </w:t>
      </w:r>
      <w:r w:rsidRPr="00427FC2">
        <w:rPr>
          <w:rFonts w:ascii="Times New Roman" w:hAnsi="Times New Roman" w:cs="Times New Roman"/>
          <w:i/>
          <w:iCs/>
          <w:sz w:val="24"/>
          <w:szCs w:val="24"/>
        </w:rPr>
        <w:t>The Journal of Philosophy, Psychology and Scientific Methods</w:t>
      </w:r>
      <w:r w:rsidRPr="00427FC2">
        <w:rPr>
          <w:rFonts w:ascii="Times New Roman" w:hAnsi="Times New Roman" w:cs="Times New Roman"/>
          <w:sz w:val="24"/>
          <w:szCs w:val="24"/>
        </w:rPr>
        <w:t>, 7(4), 85-92.</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Kennedy, J. E. (2000). Do people guide psi or does psi guide people? Evidence and implications from life and lab. </w:t>
      </w:r>
      <w:r w:rsidRPr="00427FC2">
        <w:rPr>
          <w:rFonts w:ascii="Times New Roman" w:hAnsi="Times New Roman" w:cs="Times New Roman"/>
          <w:i/>
          <w:iCs/>
          <w:sz w:val="24"/>
          <w:szCs w:val="24"/>
        </w:rPr>
        <w:t>Journal of the American Society for Psychical Research</w:t>
      </w:r>
      <w:r w:rsidRPr="00427FC2">
        <w:rPr>
          <w:rFonts w:ascii="Times New Roman" w:hAnsi="Times New Roman" w:cs="Times New Roman"/>
          <w:sz w:val="24"/>
          <w:szCs w:val="24"/>
        </w:rPr>
        <w:t>, 94, 130-150.</w:t>
      </w:r>
    </w:p>
    <w:p w:rsidR="008E39D3" w:rsidRPr="008E39D3" w:rsidRDefault="008E39D3" w:rsidP="00CC1838">
      <w:pPr>
        <w:bidi w:val="0"/>
        <w:spacing w:after="240" w:line="360" w:lineRule="auto"/>
        <w:ind w:left="567" w:hanging="567"/>
        <w:jc w:val="both"/>
        <w:rPr>
          <w:rFonts w:ascii="Times New Roman" w:hAnsi="Times New Roman" w:cs="Times New Roman"/>
          <w:sz w:val="24"/>
          <w:szCs w:val="24"/>
        </w:rPr>
      </w:pPr>
      <w:r w:rsidRPr="008E39D3">
        <w:rPr>
          <w:rFonts w:ascii="Times New Roman" w:hAnsi="Times New Roman" w:cs="Times New Roman"/>
          <w:sz w:val="24"/>
          <w:szCs w:val="24"/>
        </w:rPr>
        <w:t>Klenke, K. (Ed.). (2016). </w:t>
      </w:r>
      <w:r w:rsidRPr="008E39D3">
        <w:rPr>
          <w:rFonts w:ascii="Times New Roman" w:hAnsi="Times New Roman" w:cs="Times New Roman"/>
          <w:i/>
          <w:iCs/>
          <w:sz w:val="24"/>
          <w:szCs w:val="24"/>
        </w:rPr>
        <w:t>Qualitative research in the study of leadership</w:t>
      </w:r>
      <w:r w:rsidRPr="008E39D3">
        <w:rPr>
          <w:rFonts w:ascii="Times New Roman" w:hAnsi="Times New Roman" w:cs="Times New Roman"/>
          <w:sz w:val="24"/>
          <w:szCs w:val="24"/>
        </w:rPr>
        <w:t>. Emerald Group Publishing</w:t>
      </w:r>
      <w:r w:rsidR="00CC1838">
        <w:rPr>
          <w:rFonts w:ascii="Times New Roman" w:hAnsi="Times New Roman" w:cs="Times New Roman"/>
          <w:sz w:val="24"/>
          <w:szCs w:val="24"/>
        </w:rPr>
        <w:t>.</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Laski, M. (1990). Ecstasy in secular and religious experiences. Los Angeles: JP Tarcher, Inc.</w:t>
      </w:r>
    </w:p>
    <w:p w:rsidR="00A05639" w:rsidRPr="00A05639" w:rsidRDefault="00A05639" w:rsidP="00A05639">
      <w:pPr>
        <w:bidi w:val="0"/>
        <w:spacing w:after="240" w:line="360" w:lineRule="auto"/>
        <w:ind w:left="567" w:hanging="567"/>
        <w:jc w:val="both"/>
        <w:rPr>
          <w:rFonts w:ascii="Times New Roman" w:hAnsi="Times New Roman" w:cs="Times New Roman"/>
          <w:sz w:val="24"/>
          <w:szCs w:val="24"/>
        </w:rPr>
      </w:pPr>
      <w:r w:rsidRPr="00A05639">
        <w:rPr>
          <w:rFonts w:ascii="Times New Roman" w:hAnsi="Times New Roman" w:cs="Times New Roman"/>
          <w:sz w:val="24"/>
          <w:szCs w:val="24"/>
        </w:rPr>
        <w:t>Le Fevre, D. M., &amp; Robinson, V. M. (2015). The interpersonal challenges of instructional leadership: Principals’ effectiveness in conversations about performance issues. </w:t>
      </w:r>
      <w:r w:rsidRPr="00A05639">
        <w:rPr>
          <w:rFonts w:ascii="Times New Roman" w:hAnsi="Times New Roman" w:cs="Times New Roman"/>
          <w:i/>
          <w:iCs/>
          <w:sz w:val="24"/>
          <w:szCs w:val="24"/>
        </w:rPr>
        <w:t>Educational Administration Quarterly</w:t>
      </w:r>
      <w:r w:rsidRPr="00A05639">
        <w:rPr>
          <w:rFonts w:ascii="Times New Roman" w:hAnsi="Times New Roman" w:cs="Times New Roman"/>
          <w:sz w:val="24"/>
          <w:szCs w:val="24"/>
        </w:rPr>
        <w:t>, </w:t>
      </w:r>
      <w:r w:rsidRPr="00A05639">
        <w:rPr>
          <w:rFonts w:ascii="Times New Roman" w:hAnsi="Times New Roman" w:cs="Times New Roman"/>
          <w:i/>
          <w:iCs/>
          <w:sz w:val="24"/>
          <w:szCs w:val="24"/>
        </w:rPr>
        <w:t>51</w:t>
      </w:r>
      <w:r w:rsidRPr="00A05639">
        <w:rPr>
          <w:rFonts w:ascii="Times New Roman" w:hAnsi="Times New Roman" w:cs="Times New Roman"/>
          <w:sz w:val="24"/>
          <w:szCs w:val="24"/>
        </w:rPr>
        <w:t>(1), 58-95.</w:t>
      </w:r>
    </w:p>
    <w:p w:rsidR="000453F5" w:rsidRPr="000453F5" w:rsidRDefault="000453F5" w:rsidP="000453F5">
      <w:pPr>
        <w:bidi w:val="0"/>
        <w:spacing w:after="240" w:line="360" w:lineRule="auto"/>
        <w:ind w:left="567" w:hanging="567"/>
        <w:jc w:val="both"/>
        <w:rPr>
          <w:rFonts w:ascii="Times New Roman" w:hAnsi="Times New Roman" w:cs="Times New Roman"/>
          <w:sz w:val="24"/>
          <w:szCs w:val="24"/>
        </w:rPr>
      </w:pPr>
      <w:r w:rsidRPr="000453F5">
        <w:rPr>
          <w:rFonts w:ascii="Times New Roman" w:hAnsi="Times New Roman" w:cs="Times New Roman"/>
          <w:sz w:val="24"/>
          <w:szCs w:val="24"/>
        </w:rPr>
        <w:lastRenderedPageBreak/>
        <w:t>Leithwood, K., Mascall, B., &amp; Strauss, T. (Eds.). (2009). </w:t>
      </w:r>
      <w:r w:rsidRPr="000453F5">
        <w:rPr>
          <w:rFonts w:ascii="Times New Roman" w:hAnsi="Times New Roman" w:cs="Times New Roman"/>
          <w:i/>
          <w:iCs/>
          <w:sz w:val="24"/>
          <w:szCs w:val="24"/>
        </w:rPr>
        <w:t>Distributed leadership according to the evidence</w:t>
      </w:r>
      <w:r w:rsidRPr="000453F5">
        <w:rPr>
          <w:rFonts w:ascii="Times New Roman" w:hAnsi="Times New Roman" w:cs="Times New Roman"/>
          <w:sz w:val="24"/>
          <w:szCs w:val="24"/>
        </w:rPr>
        <w:t>. New York: Routledge.</w:t>
      </w:r>
    </w:p>
    <w:p w:rsidR="00BF604E" w:rsidRPr="00427FC2" w:rsidRDefault="00BF604E" w:rsidP="000453F5">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Levin-Rozalis, M. (2004). Searching for the Unknowable: A Process of Detection — Abductive Research Generated by Projective Techniques. </w:t>
      </w:r>
      <w:r w:rsidRPr="00427FC2">
        <w:rPr>
          <w:rFonts w:ascii="Times New Roman" w:hAnsi="Times New Roman" w:cs="Times New Roman"/>
          <w:i/>
          <w:iCs/>
          <w:sz w:val="24"/>
          <w:szCs w:val="24"/>
        </w:rPr>
        <w:t>International Journal of Qualitative Methods</w:t>
      </w:r>
      <w:r w:rsidRPr="00427FC2">
        <w:rPr>
          <w:rFonts w:ascii="Times New Roman" w:hAnsi="Times New Roman" w:cs="Times New Roman"/>
          <w:sz w:val="24"/>
          <w:szCs w:val="24"/>
        </w:rPr>
        <w:t>, 3(2), 1-36.</w:t>
      </w:r>
    </w:p>
    <w:p w:rsidR="00A05639" w:rsidRPr="00A05639" w:rsidRDefault="00A05639" w:rsidP="00A05639">
      <w:pPr>
        <w:bidi w:val="0"/>
        <w:spacing w:after="0" w:line="360" w:lineRule="auto"/>
        <w:ind w:left="720" w:hanging="720"/>
        <w:rPr>
          <w:rFonts w:asciiTheme="majorBidi" w:hAnsiTheme="majorBidi" w:cstheme="majorBidi"/>
          <w:sz w:val="24"/>
          <w:szCs w:val="24"/>
        </w:rPr>
      </w:pPr>
      <w:r w:rsidRPr="00A05639">
        <w:rPr>
          <w:rFonts w:asciiTheme="majorBidi" w:hAnsiTheme="majorBidi" w:cstheme="majorBidi"/>
          <w:sz w:val="24"/>
          <w:szCs w:val="24"/>
        </w:rPr>
        <w:t>Lenarduzzi, G. P. (2015). Critical incident effects on principals: Using school closure as the context. </w:t>
      </w:r>
      <w:r w:rsidRPr="00A05639">
        <w:rPr>
          <w:rFonts w:asciiTheme="majorBidi" w:hAnsiTheme="majorBidi" w:cstheme="majorBidi"/>
          <w:i/>
          <w:iCs/>
          <w:sz w:val="24"/>
          <w:szCs w:val="24"/>
        </w:rPr>
        <w:t>Educational Management Administration &amp; Leadership</w:t>
      </w:r>
      <w:r w:rsidRPr="00A05639">
        <w:rPr>
          <w:rFonts w:asciiTheme="majorBidi" w:hAnsiTheme="majorBidi" w:cstheme="majorBidi"/>
          <w:sz w:val="24"/>
          <w:szCs w:val="24"/>
        </w:rPr>
        <w:t>, </w:t>
      </w:r>
      <w:r w:rsidRPr="00A05639">
        <w:rPr>
          <w:rFonts w:asciiTheme="majorBidi" w:hAnsiTheme="majorBidi" w:cstheme="majorBidi"/>
          <w:i/>
          <w:iCs/>
          <w:sz w:val="24"/>
          <w:szCs w:val="24"/>
        </w:rPr>
        <w:t>43</w:t>
      </w:r>
      <w:r w:rsidRPr="00A05639">
        <w:rPr>
          <w:rFonts w:asciiTheme="majorBidi" w:hAnsiTheme="majorBidi" w:cstheme="majorBidi"/>
          <w:sz w:val="24"/>
          <w:szCs w:val="24"/>
        </w:rPr>
        <w:t>(2), 253-268.</w:t>
      </w:r>
    </w:p>
    <w:p w:rsidR="008E39D3" w:rsidRPr="008E39D3" w:rsidRDefault="008E39D3" w:rsidP="008E39D3">
      <w:pPr>
        <w:bidi w:val="0"/>
        <w:spacing w:after="0" w:line="360" w:lineRule="auto"/>
        <w:ind w:left="567" w:hanging="567"/>
        <w:jc w:val="both"/>
        <w:rPr>
          <w:rFonts w:ascii="Times New Roman" w:hAnsi="Times New Roman" w:cs="Times New Roman"/>
          <w:sz w:val="24"/>
          <w:szCs w:val="24"/>
        </w:rPr>
      </w:pPr>
      <w:r w:rsidRPr="008E39D3">
        <w:rPr>
          <w:rFonts w:ascii="Times New Roman" w:hAnsi="Times New Roman" w:cs="Times New Roman"/>
          <w:sz w:val="24"/>
          <w:szCs w:val="24"/>
        </w:rPr>
        <w:t>Lunenburg, F. C. (2010). The principal and the school: What do principals do?. In </w:t>
      </w:r>
      <w:r w:rsidRPr="008E39D3">
        <w:rPr>
          <w:rFonts w:ascii="Times New Roman" w:hAnsi="Times New Roman" w:cs="Times New Roman"/>
          <w:i/>
          <w:iCs/>
          <w:sz w:val="24"/>
          <w:szCs w:val="24"/>
        </w:rPr>
        <w:t>National Forum of Educational Administration &amp; Supervision Journal</w:t>
      </w:r>
      <w:r w:rsidRPr="008E39D3">
        <w:rPr>
          <w:rFonts w:ascii="Times New Roman" w:hAnsi="Times New Roman" w:cs="Times New Roman"/>
          <w:sz w:val="24"/>
          <w:szCs w:val="24"/>
        </w:rPr>
        <w:t>. 27, (4),1-13.</w:t>
      </w:r>
    </w:p>
    <w:p w:rsidR="00C30A23" w:rsidRPr="00427FC2" w:rsidRDefault="00C30A23" w:rsidP="008E39D3">
      <w:pPr>
        <w:bidi w:val="0"/>
        <w:spacing w:after="0" w:line="360" w:lineRule="auto"/>
        <w:ind w:left="567" w:hanging="567"/>
        <w:jc w:val="both"/>
        <w:rPr>
          <w:rFonts w:ascii="Times New Roman" w:hAnsi="Times New Roman" w:cs="Times New Roman"/>
          <w:sz w:val="24"/>
          <w:szCs w:val="24"/>
          <w:rtl/>
        </w:rPr>
      </w:pPr>
      <w:r w:rsidRPr="00427FC2">
        <w:rPr>
          <w:rFonts w:ascii="Times New Roman" w:hAnsi="Times New Roman" w:cs="Times New Roman"/>
          <w:sz w:val="24"/>
          <w:szCs w:val="24"/>
        </w:rPr>
        <w:t xml:space="preserve">Maslow, A.H. (1962). "Lessons from the Peak Experiences". </w:t>
      </w:r>
      <w:r w:rsidRPr="00427FC2">
        <w:rPr>
          <w:rFonts w:ascii="Times New Roman" w:hAnsi="Times New Roman" w:cs="Times New Roman"/>
          <w:i/>
          <w:iCs/>
          <w:sz w:val="24"/>
          <w:szCs w:val="24"/>
        </w:rPr>
        <w:t>Journal of Humanistic Psychology</w:t>
      </w:r>
      <w:r w:rsidRPr="00427FC2">
        <w:rPr>
          <w:rFonts w:ascii="Times New Roman" w:hAnsi="Times New Roman" w:cs="Times New Roman"/>
          <w:sz w:val="24"/>
          <w:szCs w:val="24"/>
        </w:rPr>
        <w:t>. 2(1): 9-18.</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Maslow, A.H. (1970). </w:t>
      </w:r>
      <w:r w:rsidRPr="00427FC2">
        <w:rPr>
          <w:rFonts w:ascii="Times New Roman" w:hAnsi="Times New Roman" w:cs="Times New Roman"/>
          <w:i/>
          <w:iCs/>
          <w:sz w:val="24"/>
          <w:szCs w:val="24"/>
        </w:rPr>
        <w:t>Religion, Values and Peak Experiences.</w:t>
      </w:r>
      <w:r w:rsidRPr="00427FC2">
        <w:rPr>
          <w:rFonts w:ascii="Times New Roman" w:hAnsi="Times New Roman" w:cs="Times New Roman"/>
          <w:sz w:val="24"/>
          <w:szCs w:val="24"/>
        </w:rPr>
        <w:t xml:space="preserve"> New York: Viking.</w:t>
      </w:r>
    </w:p>
    <w:p w:rsidR="00E37F90" w:rsidRPr="00E37F90" w:rsidRDefault="00C30A23" w:rsidP="00E37F90">
      <w:pPr>
        <w:bidi w:val="0"/>
        <w:spacing w:after="240" w:line="360" w:lineRule="auto"/>
        <w:ind w:left="567" w:hanging="567"/>
        <w:jc w:val="both"/>
        <w:rPr>
          <w:rFonts w:ascii="Times New Roman" w:hAnsi="Times New Roman" w:cs="Times New Roman"/>
          <w:sz w:val="24"/>
          <w:szCs w:val="24"/>
        </w:rPr>
      </w:pPr>
      <w:r w:rsidRPr="00E37F90">
        <w:rPr>
          <w:rFonts w:ascii="Times New Roman" w:hAnsi="Times New Roman" w:cs="Times New Roman"/>
          <w:sz w:val="24"/>
          <w:szCs w:val="24"/>
        </w:rPr>
        <w:t>McDonald, M. (2005). Epiphanies: An existential philosophical and psychological inquiry</w:t>
      </w:r>
      <w:r w:rsidR="00E37F90" w:rsidRPr="00E37F90">
        <w:rPr>
          <w:rFonts w:ascii="Times New Roman" w:hAnsi="Times New Roman" w:cs="Times New Roman"/>
          <w:sz w:val="24"/>
          <w:szCs w:val="24"/>
        </w:rPr>
        <w:t>. Doctoral dissertation. University of Technology, Sydney.</w:t>
      </w:r>
    </w:p>
    <w:p w:rsidR="00C30A23" w:rsidRPr="00427FC2" w:rsidRDefault="00C30A23" w:rsidP="00E37F90">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McDonald, M., Wearing, S. &amp; Ponting, J. (2009). The nature of peak experience in wilderness. </w:t>
      </w:r>
      <w:r w:rsidRPr="00427FC2">
        <w:rPr>
          <w:rFonts w:ascii="Times New Roman" w:hAnsi="Times New Roman" w:cs="Times New Roman"/>
          <w:i/>
          <w:iCs/>
          <w:sz w:val="24"/>
          <w:szCs w:val="24"/>
        </w:rPr>
        <w:t>The Humanistic Psychologist</w:t>
      </w:r>
      <w:r w:rsidRPr="00427FC2">
        <w:rPr>
          <w:rFonts w:ascii="Times New Roman" w:hAnsi="Times New Roman" w:cs="Times New Roman"/>
          <w:sz w:val="24"/>
          <w:szCs w:val="24"/>
        </w:rPr>
        <w:t>, 37(4), 370-385.</w:t>
      </w:r>
    </w:p>
    <w:p w:rsidR="008E39D3" w:rsidRPr="008E39D3" w:rsidRDefault="008E39D3" w:rsidP="008E39D3">
      <w:pPr>
        <w:bidi w:val="0"/>
        <w:spacing w:after="0" w:line="360" w:lineRule="auto"/>
        <w:ind w:left="720" w:hanging="720"/>
        <w:rPr>
          <w:rFonts w:asciiTheme="majorBidi" w:hAnsiTheme="majorBidi" w:cstheme="majorBidi"/>
          <w:sz w:val="24"/>
          <w:szCs w:val="24"/>
        </w:rPr>
      </w:pPr>
      <w:r w:rsidRPr="008E39D3">
        <w:rPr>
          <w:rFonts w:asciiTheme="majorBidi" w:hAnsiTheme="majorBidi" w:cstheme="majorBidi"/>
          <w:sz w:val="24"/>
          <w:szCs w:val="24"/>
        </w:rPr>
        <w:t xml:space="preserve">Merriam, S. (2009). </w:t>
      </w:r>
      <w:r w:rsidRPr="008E39D3">
        <w:rPr>
          <w:rFonts w:asciiTheme="majorBidi" w:hAnsiTheme="majorBidi" w:cstheme="majorBidi"/>
          <w:i/>
          <w:iCs/>
          <w:sz w:val="24"/>
          <w:szCs w:val="24"/>
        </w:rPr>
        <w:t>Qualitative Research: An Interactive Approach</w:t>
      </w:r>
      <w:r w:rsidRPr="008E39D3">
        <w:rPr>
          <w:rFonts w:asciiTheme="majorBidi" w:hAnsiTheme="majorBidi" w:cstheme="majorBidi"/>
          <w:sz w:val="24"/>
          <w:szCs w:val="24"/>
        </w:rPr>
        <w:t>. 2nd ed. Thousand Oaks, CA: Sage.</w:t>
      </w:r>
    </w:p>
    <w:p w:rsidR="002A1670" w:rsidRPr="00427FC2" w:rsidRDefault="002A1670" w:rsidP="008E39D3">
      <w:pPr>
        <w:bidi w:val="0"/>
        <w:spacing w:after="0"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Mestry, R. (2017). Empowering principals to lead and manage public schools effectively in the 21st century. </w:t>
      </w:r>
      <w:r w:rsidRPr="00427FC2">
        <w:rPr>
          <w:rFonts w:asciiTheme="majorBidi" w:hAnsiTheme="majorBidi" w:cstheme="majorBidi"/>
          <w:i/>
          <w:iCs/>
          <w:sz w:val="24"/>
          <w:szCs w:val="24"/>
        </w:rPr>
        <w:t>South African Journal of Education</w:t>
      </w:r>
      <w:r w:rsidRPr="00427FC2">
        <w:rPr>
          <w:rFonts w:asciiTheme="majorBidi" w:hAnsiTheme="majorBidi" w:cstheme="majorBidi"/>
          <w:sz w:val="24"/>
          <w:szCs w:val="24"/>
        </w:rPr>
        <w:t>, </w:t>
      </w:r>
      <w:r w:rsidRPr="00427FC2">
        <w:rPr>
          <w:rFonts w:asciiTheme="majorBidi" w:hAnsiTheme="majorBidi" w:cstheme="majorBidi"/>
          <w:i/>
          <w:iCs/>
          <w:sz w:val="24"/>
          <w:szCs w:val="24"/>
        </w:rPr>
        <w:t>37</w:t>
      </w:r>
      <w:r w:rsidRPr="00427FC2">
        <w:rPr>
          <w:rFonts w:asciiTheme="majorBidi" w:hAnsiTheme="majorBidi" w:cstheme="majorBidi"/>
          <w:sz w:val="24"/>
          <w:szCs w:val="24"/>
        </w:rPr>
        <w:t>(1), 1-11.</w:t>
      </w:r>
    </w:p>
    <w:p w:rsidR="00F3254B" w:rsidRPr="00427FC2" w:rsidRDefault="00C30A23" w:rsidP="00F3254B">
      <w:pPr>
        <w:bidi w:val="0"/>
        <w:spacing w:after="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Naor, L. (2013). Transformational Peak Experience in Nature</w:t>
      </w:r>
      <w:r w:rsidRPr="00427FC2">
        <w:rPr>
          <w:rFonts w:ascii="Times New Roman" w:hAnsi="Times New Roman" w:cs="Times New Roman"/>
          <w:sz w:val="24"/>
          <w:szCs w:val="24"/>
          <w:rtl/>
        </w:rPr>
        <w:t xml:space="preserve"> –</w:t>
      </w:r>
      <w:r w:rsidRPr="00427FC2">
        <w:rPr>
          <w:rFonts w:ascii="Times New Roman" w:hAnsi="Times New Roman" w:cs="Times New Roman" w:hint="cs"/>
          <w:sz w:val="24"/>
          <w:szCs w:val="24"/>
          <w:rtl/>
        </w:rPr>
        <w:t xml:space="preserve"> </w:t>
      </w:r>
      <w:r w:rsidRPr="00427FC2">
        <w:rPr>
          <w:rFonts w:ascii="Times New Roman" w:hAnsi="Times New Roman" w:cs="Times New Roman"/>
          <w:sz w:val="24"/>
          <w:szCs w:val="24"/>
        </w:rPr>
        <w:t>from the point of view of the experiencers. Master Dissertation, University of Haifa: Faculty of Education.</w:t>
      </w:r>
    </w:p>
    <w:p w:rsidR="00C30A23" w:rsidRPr="00427FC2" w:rsidRDefault="00C30A23" w:rsidP="00F3254B">
      <w:pPr>
        <w:bidi w:val="0"/>
        <w:spacing w:after="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Nolen, A., &amp; Talbert, T. (2011). Qualitative assertions as prescriptive statements. </w:t>
      </w:r>
      <w:r w:rsidRPr="00427FC2">
        <w:rPr>
          <w:rFonts w:ascii="Times New Roman" w:hAnsi="Times New Roman" w:cs="Times New Roman"/>
          <w:i/>
          <w:iCs/>
          <w:sz w:val="24"/>
          <w:szCs w:val="24"/>
        </w:rPr>
        <w:t>Educational Psychology Review</w:t>
      </w:r>
      <w:r w:rsidRPr="00427FC2">
        <w:rPr>
          <w:rFonts w:ascii="Times New Roman" w:hAnsi="Times New Roman" w:cs="Times New Roman"/>
          <w:sz w:val="24"/>
          <w:szCs w:val="24"/>
        </w:rPr>
        <w:t>, 23(2), 263-271.</w:t>
      </w:r>
    </w:p>
    <w:p w:rsidR="00AD0892" w:rsidRDefault="00AD0892" w:rsidP="00AD0892">
      <w:pPr>
        <w:bidi w:val="0"/>
        <w:spacing w:after="240" w:line="360" w:lineRule="auto"/>
        <w:ind w:left="567" w:hanging="567"/>
        <w:jc w:val="both"/>
        <w:rPr>
          <w:rFonts w:ascii="Times New Roman" w:hAnsi="Times New Roman" w:cs="Times New Roman"/>
          <w:sz w:val="24"/>
          <w:szCs w:val="24"/>
        </w:rPr>
      </w:pPr>
      <w:r w:rsidRPr="00AD0892">
        <w:rPr>
          <w:rFonts w:ascii="Times New Roman" w:hAnsi="Times New Roman" w:cs="Times New Roman"/>
          <w:sz w:val="24"/>
          <w:szCs w:val="24"/>
        </w:rPr>
        <w:t>Normore, A. H. (2010). Historical context of graduate programs in educational leadership. In </w:t>
      </w:r>
      <w:r w:rsidRPr="00AD0892">
        <w:rPr>
          <w:rFonts w:ascii="Times New Roman" w:hAnsi="Times New Roman" w:cs="Times New Roman"/>
          <w:i/>
          <w:iCs/>
          <w:sz w:val="24"/>
          <w:szCs w:val="24"/>
        </w:rPr>
        <w:t>Educational Leadership Preparation</w:t>
      </w:r>
      <w:r w:rsidRPr="00AD0892">
        <w:rPr>
          <w:rFonts w:ascii="Times New Roman" w:hAnsi="Times New Roman" w:cs="Times New Roman"/>
          <w:sz w:val="24"/>
          <w:szCs w:val="24"/>
        </w:rPr>
        <w:t xml:space="preserve"> (pp. 7-31). </w:t>
      </w:r>
      <w:r>
        <w:rPr>
          <w:rFonts w:ascii="Times New Roman" w:hAnsi="Times New Roman" w:cs="Times New Roman"/>
          <w:sz w:val="24"/>
          <w:szCs w:val="24"/>
        </w:rPr>
        <w:t xml:space="preserve">New York: </w:t>
      </w:r>
      <w:r w:rsidRPr="00AD0892">
        <w:rPr>
          <w:rFonts w:ascii="Times New Roman" w:hAnsi="Times New Roman" w:cs="Times New Roman"/>
          <w:sz w:val="24"/>
          <w:szCs w:val="24"/>
        </w:rPr>
        <w:t xml:space="preserve">Palgrave </w:t>
      </w:r>
      <w:r>
        <w:rPr>
          <w:rFonts w:ascii="Times New Roman" w:hAnsi="Times New Roman" w:cs="Times New Roman"/>
          <w:sz w:val="24"/>
          <w:szCs w:val="24"/>
        </w:rPr>
        <w:t xml:space="preserve">&amp; </w:t>
      </w:r>
      <w:r w:rsidRPr="00AD0892">
        <w:rPr>
          <w:rFonts w:ascii="Times New Roman" w:hAnsi="Times New Roman" w:cs="Times New Roman"/>
          <w:sz w:val="24"/>
          <w:szCs w:val="24"/>
        </w:rPr>
        <w:t>Macmillan</w:t>
      </w:r>
      <w:r>
        <w:rPr>
          <w:rFonts w:ascii="Times New Roman" w:hAnsi="Times New Roman" w:cs="Times New Roman"/>
          <w:sz w:val="24"/>
          <w:szCs w:val="24"/>
        </w:rPr>
        <w:t>.</w:t>
      </w:r>
    </w:p>
    <w:p w:rsidR="00A05639" w:rsidRPr="00A05639" w:rsidRDefault="00A05639" w:rsidP="00AD0892">
      <w:pPr>
        <w:bidi w:val="0"/>
        <w:spacing w:after="240" w:line="360" w:lineRule="auto"/>
        <w:ind w:left="567" w:hanging="567"/>
        <w:jc w:val="both"/>
        <w:rPr>
          <w:rFonts w:ascii="Times New Roman" w:hAnsi="Times New Roman" w:cs="Times New Roman"/>
          <w:sz w:val="24"/>
          <w:szCs w:val="24"/>
        </w:rPr>
      </w:pPr>
      <w:r w:rsidRPr="00A05639">
        <w:rPr>
          <w:rFonts w:ascii="Times New Roman" w:hAnsi="Times New Roman" w:cs="Times New Roman"/>
          <w:sz w:val="24"/>
          <w:szCs w:val="24"/>
        </w:rPr>
        <w:lastRenderedPageBreak/>
        <w:t>Northouse, P. G. (2015). </w:t>
      </w:r>
      <w:r w:rsidRPr="00A05639">
        <w:rPr>
          <w:rFonts w:ascii="Times New Roman" w:hAnsi="Times New Roman" w:cs="Times New Roman"/>
          <w:i/>
          <w:iCs/>
          <w:sz w:val="24"/>
          <w:szCs w:val="24"/>
        </w:rPr>
        <w:t>Leadership: Theory and practice</w:t>
      </w:r>
      <w:r w:rsidRPr="00A05639">
        <w:rPr>
          <w:rFonts w:ascii="Times New Roman" w:hAnsi="Times New Roman" w:cs="Times New Roman"/>
          <w:sz w:val="24"/>
          <w:szCs w:val="24"/>
        </w:rPr>
        <w:t>. Thousand Oaks CA:  SAGE Publications.</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Oplatka, L. &amp; Tako, E. (2009). Schoolteachers' constructions of the desirable educational leadership: A career-stage perspective. </w:t>
      </w:r>
      <w:r w:rsidRPr="00427FC2">
        <w:rPr>
          <w:rFonts w:ascii="Times New Roman" w:hAnsi="Times New Roman" w:cs="Times New Roman"/>
          <w:i/>
          <w:iCs/>
          <w:sz w:val="24"/>
          <w:szCs w:val="24"/>
        </w:rPr>
        <w:t>School Leadership &amp; Management</w:t>
      </w:r>
      <w:r w:rsidRPr="00427FC2">
        <w:rPr>
          <w:rFonts w:ascii="Times New Roman" w:hAnsi="Times New Roman" w:cs="Times New Roman"/>
          <w:sz w:val="24"/>
          <w:szCs w:val="24"/>
        </w:rPr>
        <w:t>, 29 (5), 425-444.</w:t>
      </w:r>
    </w:p>
    <w:p w:rsidR="00C30A23" w:rsidRPr="00427FC2" w:rsidRDefault="00C30A23" w:rsidP="00E50900">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Oplatka. I. (2012). The Principalship: From training to retirement. H</w:t>
      </w:r>
      <w:r w:rsidR="00E237DD" w:rsidRPr="00427FC2">
        <w:rPr>
          <w:rFonts w:ascii="Times New Roman" w:hAnsi="Times New Roman" w:cs="Times New Roman"/>
          <w:sz w:val="24"/>
          <w:szCs w:val="24"/>
        </w:rPr>
        <w:t>a</w:t>
      </w:r>
      <w:r w:rsidRPr="00427FC2">
        <w:rPr>
          <w:rFonts w:ascii="Times New Roman" w:hAnsi="Times New Roman" w:cs="Times New Roman"/>
          <w:sz w:val="24"/>
          <w:szCs w:val="24"/>
        </w:rPr>
        <w:t>ifa: Pardes.</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Patton, M. Q. (2002). Qualitative interviewing. In </w:t>
      </w:r>
      <w:r w:rsidRPr="00427FC2">
        <w:rPr>
          <w:rFonts w:ascii="Times New Roman" w:hAnsi="Times New Roman" w:cs="Times New Roman"/>
          <w:i/>
          <w:iCs/>
          <w:sz w:val="24"/>
          <w:szCs w:val="24"/>
        </w:rPr>
        <w:t>Encyclopedia of Statistics in Behavioral Science</w:t>
      </w:r>
      <w:r w:rsidRPr="00427FC2">
        <w:rPr>
          <w:rFonts w:ascii="Times New Roman" w:hAnsi="Times New Roman" w:cs="Times New Roman"/>
          <w:sz w:val="24"/>
          <w:szCs w:val="24"/>
        </w:rPr>
        <w:t>. (pp. 344-47). John Wiley &amp; Sons, Ltd .</w:t>
      </w:r>
    </w:p>
    <w:p w:rsidR="000A06EC" w:rsidRPr="00427FC2" w:rsidRDefault="000A06EC"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Peleg-Fadida, G. (2007). “Key educational experiences and their contribution to understanding the long-term effect of schooling”. Ph.D Thesis. Jerusalem: The Hebrew University, Jerusalem  </w:t>
      </w:r>
    </w:p>
    <w:p w:rsidR="00CC4176" w:rsidRPr="00427FC2" w:rsidRDefault="00CC4176"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Petrie, G., Lindauer, P., &amp; Tountasakis, M. (2000). Self analysis: A tool to enhance leader effectiveness. </w:t>
      </w:r>
      <w:r w:rsidRPr="00427FC2">
        <w:rPr>
          <w:rFonts w:ascii="Times New Roman" w:hAnsi="Times New Roman" w:cs="Times New Roman"/>
          <w:i/>
          <w:iCs/>
          <w:sz w:val="24"/>
          <w:szCs w:val="24"/>
        </w:rPr>
        <w:t>Education</w:t>
      </w:r>
      <w:r w:rsidRPr="00427FC2">
        <w:rPr>
          <w:rFonts w:ascii="Times New Roman" w:hAnsi="Times New Roman" w:cs="Times New Roman"/>
          <w:sz w:val="24"/>
          <w:szCs w:val="24"/>
        </w:rPr>
        <w:t>, </w:t>
      </w:r>
      <w:r w:rsidRPr="00427FC2">
        <w:rPr>
          <w:rFonts w:ascii="Times New Roman" w:hAnsi="Times New Roman" w:cs="Times New Roman"/>
          <w:i/>
          <w:iCs/>
          <w:sz w:val="24"/>
          <w:szCs w:val="24"/>
        </w:rPr>
        <w:t>121</w:t>
      </w:r>
      <w:r w:rsidRPr="00427FC2">
        <w:rPr>
          <w:rFonts w:ascii="Times New Roman" w:hAnsi="Times New Roman" w:cs="Times New Roman"/>
          <w:sz w:val="24"/>
          <w:szCs w:val="24"/>
        </w:rPr>
        <w:t>(2), 355-355.</w:t>
      </w:r>
    </w:p>
    <w:p w:rsidR="00775594" w:rsidRDefault="00775594" w:rsidP="00775594">
      <w:pPr>
        <w:bidi w:val="0"/>
        <w:spacing w:after="240" w:line="360" w:lineRule="auto"/>
        <w:ind w:left="567" w:hanging="567"/>
        <w:jc w:val="both"/>
        <w:rPr>
          <w:rFonts w:ascii="Times New Roman" w:hAnsi="Times New Roman" w:cs="Times New Roman"/>
          <w:sz w:val="24"/>
          <w:szCs w:val="24"/>
        </w:rPr>
      </w:pPr>
      <w:r w:rsidRPr="00775594">
        <w:rPr>
          <w:rFonts w:ascii="Times New Roman" w:hAnsi="Times New Roman" w:cs="Times New Roman"/>
          <w:sz w:val="24"/>
          <w:szCs w:val="24"/>
        </w:rPr>
        <w:t xml:space="preserve">Sampson, R. J., &amp; Laub, J. H. (2005). A general age-graded theory of crime: Lessons learned and the future of the life-course criminology. In D. P. Farrington (Ed.), </w:t>
      </w:r>
      <w:r w:rsidRPr="00775594">
        <w:rPr>
          <w:rFonts w:ascii="Times New Roman" w:hAnsi="Times New Roman" w:cs="Times New Roman"/>
          <w:i/>
          <w:iCs/>
          <w:sz w:val="24"/>
          <w:szCs w:val="24"/>
        </w:rPr>
        <w:t>Integrated developmental and life-course theories of offending</w:t>
      </w:r>
      <w:r w:rsidRPr="00775594">
        <w:rPr>
          <w:rFonts w:ascii="Times New Roman" w:hAnsi="Times New Roman" w:cs="Times New Roman"/>
          <w:sz w:val="24"/>
          <w:szCs w:val="24"/>
        </w:rPr>
        <w:t xml:space="preserve"> (pp. 165-181). New Brunswick, NJ: Transaction</w:t>
      </w:r>
    </w:p>
    <w:p w:rsidR="00C30A23" w:rsidRPr="00427FC2" w:rsidRDefault="00C30A23" w:rsidP="00775594">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Sanzo, K., Myran, S., &amp; Normore, A.H. (2012). </w:t>
      </w:r>
      <w:r w:rsidRPr="00427FC2">
        <w:rPr>
          <w:rFonts w:ascii="Times New Roman" w:hAnsi="Times New Roman" w:cs="Times New Roman"/>
          <w:i/>
          <w:iCs/>
          <w:sz w:val="24"/>
          <w:szCs w:val="24"/>
        </w:rPr>
        <w:t>Successful school leadership preparation and development</w:t>
      </w:r>
      <w:r w:rsidRPr="00427FC2">
        <w:rPr>
          <w:rFonts w:ascii="Times New Roman" w:hAnsi="Times New Roman" w:cs="Times New Roman"/>
          <w:sz w:val="24"/>
          <w:szCs w:val="24"/>
        </w:rPr>
        <w:t>. Bingley, United Kingdom: Emerald Group Publishing Limited.</w:t>
      </w:r>
    </w:p>
    <w:p w:rsidR="00E01581" w:rsidRPr="00427FC2" w:rsidRDefault="00E01581" w:rsidP="00F3254B">
      <w:pPr>
        <w:autoSpaceDE w:val="0"/>
        <w:autoSpaceDN w:val="0"/>
        <w:bidi w:val="0"/>
        <w:adjustRightInd w:val="0"/>
        <w:spacing w:after="0"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 xml:space="preserve">Schechter, C., Sykes, I., &amp; Rosenfeld, J. (2008). Learning from success as leverage for school learning: Lessons from a national program in Israel. International </w:t>
      </w:r>
      <w:r w:rsidRPr="00427FC2">
        <w:rPr>
          <w:rFonts w:asciiTheme="majorBidi" w:hAnsiTheme="majorBidi" w:cstheme="majorBidi"/>
          <w:i/>
          <w:iCs/>
          <w:sz w:val="24"/>
          <w:szCs w:val="24"/>
        </w:rPr>
        <w:t>Journal of Leadership in Education</w:t>
      </w:r>
      <w:r w:rsidRPr="00427FC2">
        <w:rPr>
          <w:rFonts w:asciiTheme="majorBidi" w:hAnsiTheme="majorBidi" w:cstheme="majorBidi"/>
          <w:sz w:val="24"/>
          <w:szCs w:val="24"/>
        </w:rPr>
        <w:t>, 11(3), 301-318.</w:t>
      </w:r>
    </w:p>
    <w:p w:rsidR="00E01581" w:rsidRPr="00427FC2" w:rsidRDefault="00E01581" w:rsidP="00F3254B">
      <w:pPr>
        <w:bidi w:val="0"/>
        <w:spacing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 xml:space="preserve">Styron Jr, R. A., &amp; Styron, J. L. (2013). Critical issues facing school principals. </w:t>
      </w:r>
      <w:r w:rsidRPr="00427FC2">
        <w:rPr>
          <w:rFonts w:asciiTheme="majorBidi" w:hAnsiTheme="majorBidi" w:cstheme="majorBidi"/>
          <w:i/>
          <w:iCs/>
          <w:sz w:val="24"/>
          <w:szCs w:val="24"/>
        </w:rPr>
        <w:t>Journal of College Teaching &amp; Learning (TLC)</w:t>
      </w:r>
      <w:r w:rsidRPr="00427FC2">
        <w:rPr>
          <w:rFonts w:asciiTheme="majorBidi" w:hAnsiTheme="majorBidi" w:cstheme="majorBidi"/>
          <w:sz w:val="24"/>
          <w:szCs w:val="24"/>
        </w:rPr>
        <w:t>, 8(5), 1-10.</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Tardy, C. M. &amp; Snyder, B. (2004). 'That's why I do it': Flow and EFL. </w:t>
      </w:r>
      <w:r w:rsidRPr="00427FC2">
        <w:rPr>
          <w:rFonts w:ascii="Times New Roman" w:hAnsi="Times New Roman" w:cs="Times New Roman"/>
          <w:i/>
          <w:iCs/>
          <w:sz w:val="24"/>
          <w:szCs w:val="24"/>
        </w:rPr>
        <w:t>ELT journal</w:t>
      </w:r>
      <w:r w:rsidRPr="00427FC2">
        <w:rPr>
          <w:rFonts w:ascii="Times New Roman" w:hAnsi="Times New Roman" w:cs="Times New Roman"/>
          <w:sz w:val="24"/>
          <w:szCs w:val="24"/>
        </w:rPr>
        <w:t>, 58 (2), 118-128.</w:t>
      </w:r>
    </w:p>
    <w:p w:rsidR="000453F5" w:rsidRPr="000453F5" w:rsidRDefault="000453F5" w:rsidP="000453F5">
      <w:pPr>
        <w:bidi w:val="0"/>
        <w:spacing w:after="0" w:line="360" w:lineRule="auto"/>
        <w:ind w:left="720" w:hanging="720"/>
        <w:rPr>
          <w:rFonts w:asciiTheme="majorBidi" w:hAnsiTheme="majorBidi" w:cstheme="majorBidi"/>
          <w:sz w:val="24"/>
          <w:szCs w:val="24"/>
        </w:rPr>
      </w:pPr>
      <w:r w:rsidRPr="000453F5">
        <w:rPr>
          <w:rFonts w:asciiTheme="majorBidi" w:hAnsiTheme="majorBidi" w:cstheme="majorBidi"/>
          <w:sz w:val="24"/>
          <w:szCs w:val="24"/>
        </w:rPr>
        <w:lastRenderedPageBreak/>
        <w:t>Thorpe, A., &amp; Bennett-Powell, G. (2014). The perceptions of secondary school middle leaders regarding their needs following a middle leadership development programme. </w:t>
      </w:r>
      <w:r w:rsidRPr="000453F5">
        <w:rPr>
          <w:rFonts w:asciiTheme="majorBidi" w:hAnsiTheme="majorBidi" w:cstheme="majorBidi"/>
          <w:i/>
          <w:iCs/>
          <w:sz w:val="24"/>
          <w:szCs w:val="24"/>
        </w:rPr>
        <w:t>Management in Education</w:t>
      </w:r>
      <w:r w:rsidRPr="000453F5">
        <w:rPr>
          <w:rFonts w:asciiTheme="majorBidi" w:hAnsiTheme="majorBidi" w:cstheme="majorBidi"/>
          <w:sz w:val="24"/>
          <w:szCs w:val="24"/>
        </w:rPr>
        <w:t>, </w:t>
      </w:r>
      <w:r w:rsidRPr="000453F5">
        <w:rPr>
          <w:rFonts w:asciiTheme="majorBidi" w:hAnsiTheme="majorBidi" w:cstheme="majorBidi"/>
          <w:i/>
          <w:iCs/>
          <w:sz w:val="24"/>
          <w:szCs w:val="24"/>
        </w:rPr>
        <w:t>28</w:t>
      </w:r>
      <w:r w:rsidRPr="000453F5">
        <w:rPr>
          <w:rFonts w:asciiTheme="majorBidi" w:hAnsiTheme="majorBidi" w:cstheme="majorBidi"/>
          <w:sz w:val="24"/>
          <w:szCs w:val="24"/>
        </w:rPr>
        <w:t>(2), 52-57.</w:t>
      </w:r>
    </w:p>
    <w:p w:rsidR="002A1670" w:rsidRDefault="002A1670" w:rsidP="000453F5">
      <w:pPr>
        <w:bidi w:val="0"/>
        <w:spacing w:after="0" w:line="360" w:lineRule="auto"/>
        <w:ind w:left="720" w:hanging="720"/>
        <w:rPr>
          <w:rFonts w:asciiTheme="majorBidi" w:hAnsiTheme="majorBidi" w:cstheme="majorBidi"/>
          <w:sz w:val="24"/>
          <w:szCs w:val="24"/>
        </w:rPr>
      </w:pPr>
      <w:r w:rsidRPr="00427FC2">
        <w:rPr>
          <w:rFonts w:asciiTheme="majorBidi" w:hAnsiTheme="majorBidi" w:cstheme="majorBidi"/>
          <w:sz w:val="24"/>
          <w:szCs w:val="24"/>
        </w:rPr>
        <w:t>Vanderburg, W. H. (2016). </w:t>
      </w:r>
      <w:r w:rsidRPr="00427FC2">
        <w:rPr>
          <w:rFonts w:asciiTheme="majorBidi" w:hAnsiTheme="majorBidi" w:cstheme="majorBidi"/>
          <w:i/>
          <w:iCs/>
          <w:sz w:val="24"/>
          <w:szCs w:val="24"/>
        </w:rPr>
        <w:t>The Growth of Minds and Culture: A Unified Interpretation of the Structure of Human Experience</w:t>
      </w:r>
      <w:r w:rsidRPr="00427FC2">
        <w:rPr>
          <w:rFonts w:asciiTheme="majorBidi" w:hAnsiTheme="majorBidi" w:cstheme="majorBidi"/>
          <w:sz w:val="24"/>
          <w:szCs w:val="24"/>
        </w:rPr>
        <w:t>. University of Toronto Press.</w:t>
      </w:r>
    </w:p>
    <w:p w:rsidR="0037056F" w:rsidRPr="00427FC2" w:rsidRDefault="0037056F" w:rsidP="0037056F">
      <w:pPr>
        <w:bidi w:val="0"/>
        <w:spacing w:after="0" w:line="360" w:lineRule="auto"/>
        <w:ind w:left="720" w:hanging="720"/>
        <w:rPr>
          <w:rFonts w:asciiTheme="majorBidi" w:hAnsiTheme="majorBidi" w:cstheme="majorBidi"/>
          <w:sz w:val="24"/>
          <w:szCs w:val="24"/>
        </w:rPr>
      </w:pPr>
      <w:r w:rsidRPr="0037056F">
        <w:rPr>
          <w:rFonts w:asciiTheme="majorBidi" w:hAnsiTheme="majorBidi" w:cstheme="majorBidi"/>
          <w:sz w:val="24"/>
          <w:szCs w:val="24"/>
        </w:rPr>
        <w:t>Vealey, R. S., &amp; Perritt, N. C. (2015). Hardiness and optimism as predictors of the frequency of flow in collegiate athletes. </w:t>
      </w:r>
      <w:r w:rsidRPr="0037056F">
        <w:rPr>
          <w:rFonts w:asciiTheme="majorBidi" w:hAnsiTheme="majorBidi" w:cstheme="majorBidi"/>
          <w:i/>
          <w:iCs/>
          <w:sz w:val="24"/>
          <w:szCs w:val="24"/>
        </w:rPr>
        <w:t>Journal of Sport Behavior</w:t>
      </w:r>
      <w:r w:rsidRPr="0037056F">
        <w:rPr>
          <w:rFonts w:asciiTheme="majorBidi" w:hAnsiTheme="majorBidi" w:cstheme="majorBidi"/>
          <w:sz w:val="24"/>
          <w:szCs w:val="24"/>
        </w:rPr>
        <w:t>, </w:t>
      </w:r>
      <w:r w:rsidRPr="0037056F">
        <w:rPr>
          <w:rFonts w:asciiTheme="majorBidi" w:hAnsiTheme="majorBidi" w:cstheme="majorBidi"/>
          <w:i/>
          <w:iCs/>
          <w:sz w:val="24"/>
          <w:szCs w:val="24"/>
        </w:rPr>
        <w:t>38</w:t>
      </w:r>
      <w:r w:rsidRPr="0037056F">
        <w:rPr>
          <w:rFonts w:asciiTheme="majorBidi" w:hAnsiTheme="majorBidi" w:cstheme="majorBidi"/>
          <w:sz w:val="24"/>
          <w:szCs w:val="24"/>
        </w:rPr>
        <w:t>(3), 321</w:t>
      </w:r>
      <w:r>
        <w:rPr>
          <w:rFonts w:asciiTheme="majorBidi" w:hAnsiTheme="majorBidi" w:cstheme="majorBidi"/>
          <w:sz w:val="24"/>
          <w:szCs w:val="24"/>
        </w:rPr>
        <w:t>-338</w:t>
      </w:r>
      <w:r w:rsidRPr="0037056F">
        <w:rPr>
          <w:rFonts w:asciiTheme="majorBidi" w:hAnsiTheme="majorBidi" w:cstheme="majorBidi"/>
          <w:sz w:val="24"/>
          <w:szCs w:val="24"/>
        </w:rPr>
        <w:t>.</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Wilkinson, L., &amp; Reid, A. (2013). The Story of a Student, a Teacher, a 'Turnaround'. </w:t>
      </w:r>
      <w:r w:rsidRPr="00427FC2">
        <w:rPr>
          <w:rFonts w:ascii="Times New Roman" w:hAnsi="Times New Roman" w:cs="Times New Roman"/>
          <w:i/>
          <w:iCs/>
          <w:sz w:val="24"/>
          <w:szCs w:val="24"/>
        </w:rPr>
        <w:t>English in Australia</w:t>
      </w:r>
      <w:r w:rsidRPr="00427FC2">
        <w:rPr>
          <w:rFonts w:ascii="Times New Roman" w:hAnsi="Times New Roman" w:cs="Times New Roman"/>
          <w:sz w:val="24"/>
          <w:szCs w:val="24"/>
        </w:rPr>
        <w:t>, 48(1), 2013: 56-64.</w:t>
      </w:r>
    </w:p>
    <w:p w:rsidR="00C30A23" w:rsidRPr="00427FC2"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Yair, G. (2008). Key educational experiences and self-discovery in higher education. </w:t>
      </w:r>
      <w:r w:rsidRPr="00427FC2">
        <w:rPr>
          <w:rFonts w:ascii="Times New Roman" w:hAnsi="Times New Roman" w:cs="Times New Roman"/>
          <w:i/>
          <w:iCs/>
          <w:sz w:val="24"/>
          <w:szCs w:val="24"/>
        </w:rPr>
        <w:t>Teaching and Teacher Education</w:t>
      </w:r>
      <w:r w:rsidRPr="00427FC2">
        <w:rPr>
          <w:rFonts w:ascii="Times New Roman" w:hAnsi="Times New Roman" w:cs="Times New Roman"/>
          <w:sz w:val="24"/>
          <w:szCs w:val="24"/>
        </w:rPr>
        <w:t xml:space="preserve">, 24(1), 92-103. </w:t>
      </w:r>
    </w:p>
    <w:p w:rsidR="00C30A23" w:rsidRDefault="00C30A23" w:rsidP="00F3254B">
      <w:pPr>
        <w:bidi w:val="0"/>
        <w:spacing w:after="240" w:line="360" w:lineRule="auto"/>
        <w:ind w:left="567" w:hanging="567"/>
        <w:jc w:val="both"/>
        <w:rPr>
          <w:rFonts w:ascii="Times New Roman" w:hAnsi="Times New Roman" w:cs="Times New Roman"/>
          <w:sz w:val="24"/>
          <w:szCs w:val="24"/>
        </w:rPr>
      </w:pPr>
      <w:r w:rsidRPr="00427FC2">
        <w:rPr>
          <w:rFonts w:ascii="Times New Roman" w:hAnsi="Times New Roman" w:cs="Times New Roman"/>
          <w:sz w:val="24"/>
          <w:szCs w:val="24"/>
        </w:rPr>
        <w:t xml:space="preserve">Yair, G. (2009). Cinderellas and ugly ducklings: Positive turning points in students' educational careers- exploratory evidence and a future agenda. </w:t>
      </w:r>
      <w:r w:rsidRPr="00427FC2">
        <w:rPr>
          <w:rFonts w:ascii="Times New Roman" w:hAnsi="Times New Roman" w:cs="Times New Roman"/>
          <w:i/>
          <w:iCs/>
          <w:sz w:val="24"/>
          <w:szCs w:val="24"/>
        </w:rPr>
        <w:t>British Educational Research Journal</w:t>
      </w:r>
      <w:r w:rsidRPr="00427FC2">
        <w:rPr>
          <w:rFonts w:ascii="Times New Roman" w:hAnsi="Times New Roman" w:cs="Times New Roman"/>
          <w:sz w:val="24"/>
          <w:szCs w:val="24"/>
        </w:rPr>
        <w:t>, 35(3), 351-370.</w:t>
      </w:r>
    </w:p>
    <w:p w:rsidR="00A05639" w:rsidRPr="00A05639" w:rsidRDefault="00A05639" w:rsidP="00A05639">
      <w:pPr>
        <w:bidi w:val="0"/>
        <w:spacing w:after="240" w:line="360" w:lineRule="auto"/>
        <w:ind w:left="567" w:hanging="567"/>
        <w:jc w:val="both"/>
        <w:rPr>
          <w:rFonts w:ascii="Times New Roman" w:hAnsi="Times New Roman" w:cs="Times New Roman"/>
          <w:sz w:val="24"/>
          <w:szCs w:val="24"/>
        </w:rPr>
      </w:pPr>
      <w:r w:rsidRPr="00A05639">
        <w:rPr>
          <w:rFonts w:ascii="Times New Roman" w:hAnsi="Times New Roman" w:cs="Times New Roman"/>
          <w:sz w:val="24"/>
          <w:szCs w:val="24"/>
        </w:rPr>
        <w:t>Yamamoto, J. K., Gardiner, M. E., &amp; Tenuto, P. L. (2014). Emotion in leadership: Secondary school administrators’ perceptions of critical incidents. </w:t>
      </w:r>
      <w:r w:rsidRPr="00A05639">
        <w:rPr>
          <w:rFonts w:ascii="Times New Roman" w:hAnsi="Times New Roman" w:cs="Times New Roman"/>
          <w:i/>
          <w:iCs/>
          <w:sz w:val="24"/>
          <w:szCs w:val="24"/>
        </w:rPr>
        <w:t>Educational Management Administration &amp; Leadership</w:t>
      </w:r>
      <w:r w:rsidRPr="00A05639">
        <w:rPr>
          <w:rFonts w:ascii="Times New Roman" w:hAnsi="Times New Roman" w:cs="Times New Roman"/>
          <w:sz w:val="24"/>
          <w:szCs w:val="24"/>
        </w:rPr>
        <w:t>, 42(2), 165-183.</w:t>
      </w:r>
    </w:p>
    <w:p w:rsidR="00A05639" w:rsidRPr="00427FC2" w:rsidRDefault="00A05639" w:rsidP="00A05639">
      <w:pPr>
        <w:bidi w:val="0"/>
        <w:spacing w:after="240" w:line="360" w:lineRule="auto"/>
        <w:ind w:left="567" w:hanging="567"/>
        <w:jc w:val="both"/>
        <w:rPr>
          <w:rFonts w:ascii="Times New Roman" w:hAnsi="Times New Roman" w:cs="Times New Roman"/>
          <w:sz w:val="24"/>
          <w:szCs w:val="24"/>
        </w:rPr>
      </w:pPr>
    </w:p>
    <w:sectPr w:rsidR="00A05639" w:rsidRPr="00427FC2" w:rsidSect="000732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1CB"/>
    <w:multiLevelType w:val="hybridMultilevel"/>
    <w:tmpl w:val="0A52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71974"/>
    <w:multiLevelType w:val="hybridMultilevel"/>
    <w:tmpl w:val="9AAE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902DA"/>
    <w:multiLevelType w:val="hybridMultilevel"/>
    <w:tmpl w:val="1DA48380"/>
    <w:lvl w:ilvl="0" w:tplc="DD5E0D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F6E27"/>
    <w:multiLevelType w:val="hybridMultilevel"/>
    <w:tmpl w:val="15D04272"/>
    <w:lvl w:ilvl="0" w:tplc="03F66B20">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40D74"/>
    <w:multiLevelType w:val="hybridMultilevel"/>
    <w:tmpl w:val="EFA4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9E"/>
    <w:rsid w:val="00015024"/>
    <w:rsid w:val="0001674C"/>
    <w:rsid w:val="000177FC"/>
    <w:rsid w:val="000274FD"/>
    <w:rsid w:val="000453F5"/>
    <w:rsid w:val="00052D51"/>
    <w:rsid w:val="000537C2"/>
    <w:rsid w:val="000566A6"/>
    <w:rsid w:val="000630F1"/>
    <w:rsid w:val="00066765"/>
    <w:rsid w:val="00067403"/>
    <w:rsid w:val="00073275"/>
    <w:rsid w:val="00080627"/>
    <w:rsid w:val="000818AF"/>
    <w:rsid w:val="00082E2F"/>
    <w:rsid w:val="00087D03"/>
    <w:rsid w:val="0009278A"/>
    <w:rsid w:val="000A06EC"/>
    <w:rsid w:val="000A6CE1"/>
    <w:rsid w:val="000B08D0"/>
    <w:rsid w:val="000B4C7E"/>
    <w:rsid w:val="000C5F46"/>
    <w:rsid w:val="000C7D45"/>
    <w:rsid w:val="000D0BD4"/>
    <w:rsid w:val="000D66E0"/>
    <w:rsid w:val="000D74C5"/>
    <w:rsid w:val="000E5761"/>
    <w:rsid w:val="000E6C87"/>
    <w:rsid w:val="000F0C9A"/>
    <w:rsid w:val="000F37C3"/>
    <w:rsid w:val="00106051"/>
    <w:rsid w:val="00107DFB"/>
    <w:rsid w:val="001120F6"/>
    <w:rsid w:val="00113C6C"/>
    <w:rsid w:val="001161E5"/>
    <w:rsid w:val="001204C6"/>
    <w:rsid w:val="00126669"/>
    <w:rsid w:val="00126ECA"/>
    <w:rsid w:val="00143B70"/>
    <w:rsid w:val="001469C1"/>
    <w:rsid w:val="001564E3"/>
    <w:rsid w:val="00156AFF"/>
    <w:rsid w:val="001640D1"/>
    <w:rsid w:val="00165733"/>
    <w:rsid w:val="00172D3B"/>
    <w:rsid w:val="0017616A"/>
    <w:rsid w:val="00192B66"/>
    <w:rsid w:val="00195C7C"/>
    <w:rsid w:val="00197455"/>
    <w:rsid w:val="001A155B"/>
    <w:rsid w:val="001A6F32"/>
    <w:rsid w:val="001A712F"/>
    <w:rsid w:val="001B7A72"/>
    <w:rsid w:val="001C1AAE"/>
    <w:rsid w:val="001C4527"/>
    <w:rsid w:val="001C5220"/>
    <w:rsid w:val="001C6DF4"/>
    <w:rsid w:val="001C7C51"/>
    <w:rsid w:val="001D12B3"/>
    <w:rsid w:val="001D2A19"/>
    <w:rsid w:val="001E260C"/>
    <w:rsid w:val="001E307F"/>
    <w:rsid w:val="001E3731"/>
    <w:rsid w:val="001F1008"/>
    <w:rsid w:val="001F325B"/>
    <w:rsid w:val="001F5207"/>
    <w:rsid w:val="0021049A"/>
    <w:rsid w:val="0021111F"/>
    <w:rsid w:val="002114B7"/>
    <w:rsid w:val="0021491D"/>
    <w:rsid w:val="00224745"/>
    <w:rsid w:val="002360DF"/>
    <w:rsid w:val="00236FE6"/>
    <w:rsid w:val="00241884"/>
    <w:rsid w:val="00241BBF"/>
    <w:rsid w:val="00242A89"/>
    <w:rsid w:val="00245B84"/>
    <w:rsid w:val="00247A8F"/>
    <w:rsid w:val="00252B04"/>
    <w:rsid w:val="002641B6"/>
    <w:rsid w:val="00267D84"/>
    <w:rsid w:val="00270598"/>
    <w:rsid w:val="00271CDA"/>
    <w:rsid w:val="00285F25"/>
    <w:rsid w:val="00290362"/>
    <w:rsid w:val="002A0BA5"/>
    <w:rsid w:val="002A1053"/>
    <w:rsid w:val="002A1670"/>
    <w:rsid w:val="002A1744"/>
    <w:rsid w:val="002A27F6"/>
    <w:rsid w:val="002A4587"/>
    <w:rsid w:val="002A5CCF"/>
    <w:rsid w:val="002A74D5"/>
    <w:rsid w:val="002B0CBB"/>
    <w:rsid w:val="002B125C"/>
    <w:rsid w:val="002B277E"/>
    <w:rsid w:val="002B3AD8"/>
    <w:rsid w:val="002B4A2E"/>
    <w:rsid w:val="002C0CFE"/>
    <w:rsid w:val="00301C5B"/>
    <w:rsid w:val="0031137E"/>
    <w:rsid w:val="00313EA9"/>
    <w:rsid w:val="00332465"/>
    <w:rsid w:val="00335580"/>
    <w:rsid w:val="003409C2"/>
    <w:rsid w:val="00341010"/>
    <w:rsid w:val="0034174E"/>
    <w:rsid w:val="003456DF"/>
    <w:rsid w:val="00352319"/>
    <w:rsid w:val="00353FB4"/>
    <w:rsid w:val="00360C93"/>
    <w:rsid w:val="00366694"/>
    <w:rsid w:val="0037056F"/>
    <w:rsid w:val="00374253"/>
    <w:rsid w:val="0037502F"/>
    <w:rsid w:val="00377868"/>
    <w:rsid w:val="00383CB3"/>
    <w:rsid w:val="0039353B"/>
    <w:rsid w:val="003955FA"/>
    <w:rsid w:val="00396869"/>
    <w:rsid w:val="003A791C"/>
    <w:rsid w:val="003B02C1"/>
    <w:rsid w:val="003B4404"/>
    <w:rsid w:val="003D58F6"/>
    <w:rsid w:val="003F78BC"/>
    <w:rsid w:val="004216E3"/>
    <w:rsid w:val="00427FC2"/>
    <w:rsid w:val="0043553E"/>
    <w:rsid w:val="004360F2"/>
    <w:rsid w:val="00442E5B"/>
    <w:rsid w:val="00443748"/>
    <w:rsid w:val="00453499"/>
    <w:rsid w:val="00455F54"/>
    <w:rsid w:val="0045712F"/>
    <w:rsid w:val="00462311"/>
    <w:rsid w:val="0046289B"/>
    <w:rsid w:val="00466F07"/>
    <w:rsid w:val="004711C6"/>
    <w:rsid w:val="004746BC"/>
    <w:rsid w:val="00475D91"/>
    <w:rsid w:val="00480248"/>
    <w:rsid w:val="00481490"/>
    <w:rsid w:val="004B545D"/>
    <w:rsid w:val="004C4848"/>
    <w:rsid w:val="004D339E"/>
    <w:rsid w:val="004D5DF2"/>
    <w:rsid w:val="004F0783"/>
    <w:rsid w:val="004F0C80"/>
    <w:rsid w:val="004F36A1"/>
    <w:rsid w:val="00500673"/>
    <w:rsid w:val="005020BB"/>
    <w:rsid w:val="005073DC"/>
    <w:rsid w:val="0052132A"/>
    <w:rsid w:val="00532C90"/>
    <w:rsid w:val="005408C5"/>
    <w:rsid w:val="00540FA9"/>
    <w:rsid w:val="00561332"/>
    <w:rsid w:val="005637DE"/>
    <w:rsid w:val="00564B94"/>
    <w:rsid w:val="005712F1"/>
    <w:rsid w:val="0057579B"/>
    <w:rsid w:val="00576502"/>
    <w:rsid w:val="00576555"/>
    <w:rsid w:val="00577CDA"/>
    <w:rsid w:val="0058745A"/>
    <w:rsid w:val="00591265"/>
    <w:rsid w:val="00593CF1"/>
    <w:rsid w:val="005941CF"/>
    <w:rsid w:val="00594453"/>
    <w:rsid w:val="005A4130"/>
    <w:rsid w:val="005A4957"/>
    <w:rsid w:val="005A556F"/>
    <w:rsid w:val="005B2CEC"/>
    <w:rsid w:val="005C0641"/>
    <w:rsid w:val="005D1DEE"/>
    <w:rsid w:val="005D2C19"/>
    <w:rsid w:val="005D6AB9"/>
    <w:rsid w:val="005E22D1"/>
    <w:rsid w:val="005F6A29"/>
    <w:rsid w:val="00616DAA"/>
    <w:rsid w:val="00627E58"/>
    <w:rsid w:val="00631AD7"/>
    <w:rsid w:val="00636648"/>
    <w:rsid w:val="00637BC1"/>
    <w:rsid w:val="00644443"/>
    <w:rsid w:val="006511D6"/>
    <w:rsid w:val="0065219C"/>
    <w:rsid w:val="0065499C"/>
    <w:rsid w:val="006754A4"/>
    <w:rsid w:val="006765F8"/>
    <w:rsid w:val="0067741B"/>
    <w:rsid w:val="006834DF"/>
    <w:rsid w:val="006852C6"/>
    <w:rsid w:val="00685A32"/>
    <w:rsid w:val="0068641B"/>
    <w:rsid w:val="00692BEA"/>
    <w:rsid w:val="006A1611"/>
    <w:rsid w:val="006B3503"/>
    <w:rsid w:val="006B53E7"/>
    <w:rsid w:val="006C42B6"/>
    <w:rsid w:val="006D16C3"/>
    <w:rsid w:val="006D46CD"/>
    <w:rsid w:val="006E1205"/>
    <w:rsid w:val="006E1DA1"/>
    <w:rsid w:val="006F19E9"/>
    <w:rsid w:val="006F221B"/>
    <w:rsid w:val="006F3E6B"/>
    <w:rsid w:val="006F4224"/>
    <w:rsid w:val="00714E4A"/>
    <w:rsid w:val="00717091"/>
    <w:rsid w:val="0072293C"/>
    <w:rsid w:val="00722F6D"/>
    <w:rsid w:val="00723477"/>
    <w:rsid w:val="007245FA"/>
    <w:rsid w:val="00725D8A"/>
    <w:rsid w:val="00731A81"/>
    <w:rsid w:val="00735F12"/>
    <w:rsid w:val="007403BE"/>
    <w:rsid w:val="007424BE"/>
    <w:rsid w:val="00742880"/>
    <w:rsid w:val="00745792"/>
    <w:rsid w:val="00761362"/>
    <w:rsid w:val="00767DC3"/>
    <w:rsid w:val="0077081E"/>
    <w:rsid w:val="007721BC"/>
    <w:rsid w:val="00775594"/>
    <w:rsid w:val="007779AA"/>
    <w:rsid w:val="007811D4"/>
    <w:rsid w:val="00790085"/>
    <w:rsid w:val="007909F3"/>
    <w:rsid w:val="007930FE"/>
    <w:rsid w:val="007A00B8"/>
    <w:rsid w:val="007A54BC"/>
    <w:rsid w:val="007A5BF2"/>
    <w:rsid w:val="007A75DE"/>
    <w:rsid w:val="007B32B5"/>
    <w:rsid w:val="007C4824"/>
    <w:rsid w:val="007C52D6"/>
    <w:rsid w:val="007C5C7B"/>
    <w:rsid w:val="007D25FF"/>
    <w:rsid w:val="007E628F"/>
    <w:rsid w:val="0081071A"/>
    <w:rsid w:val="0081271D"/>
    <w:rsid w:val="00815600"/>
    <w:rsid w:val="00815EA6"/>
    <w:rsid w:val="008370D8"/>
    <w:rsid w:val="00841242"/>
    <w:rsid w:val="00852CA5"/>
    <w:rsid w:val="00852EF2"/>
    <w:rsid w:val="00857C72"/>
    <w:rsid w:val="00861F98"/>
    <w:rsid w:val="00861FB0"/>
    <w:rsid w:val="00870DCE"/>
    <w:rsid w:val="00883EA4"/>
    <w:rsid w:val="0088649E"/>
    <w:rsid w:val="00893A18"/>
    <w:rsid w:val="00895E0F"/>
    <w:rsid w:val="008B0345"/>
    <w:rsid w:val="008B0588"/>
    <w:rsid w:val="008B1FAB"/>
    <w:rsid w:val="008B2BFE"/>
    <w:rsid w:val="008C0276"/>
    <w:rsid w:val="008C31BD"/>
    <w:rsid w:val="008E1D7C"/>
    <w:rsid w:val="008E39D3"/>
    <w:rsid w:val="008F299A"/>
    <w:rsid w:val="008F529A"/>
    <w:rsid w:val="00912B65"/>
    <w:rsid w:val="00912F5A"/>
    <w:rsid w:val="009313B5"/>
    <w:rsid w:val="00940858"/>
    <w:rsid w:val="00950E16"/>
    <w:rsid w:val="009521BA"/>
    <w:rsid w:val="009605E5"/>
    <w:rsid w:val="00962A8C"/>
    <w:rsid w:val="00963398"/>
    <w:rsid w:val="00965190"/>
    <w:rsid w:val="00966862"/>
    <w:rsid w:val="00977094"/>
    <w:rsid w:val="00982B46"/>
    <w:rsid w:val="009865FF"/>
    <w:rsid w:val="00992B03"/>
    <w:rsid w:val="00995B65"/>
    <w:rsid w:val="00996C64"/>
    <w:rsid w:val="009A15D4"/>
    <w:rsid w:val="009A7C36"/>
    <w:rsid w:val="009D3DDA"/>
    <w:rsid w:val="009D7152"/>
    <w:rsid w:val="009E7532"/>
    <w:rsid w:val="00A04953"/>
    <w:rsid w:val="00A05639"/>
    <w:rsid w:val="00A05902"/>
    <w:rsid w:val="00A06A1C"/>
    <w:rsid w:val="00A07BCE"/>
    <w:rsid w:val="00A22798"/>
    <w:rsid w:val="00A2282F"/>
    <w:rsid w:val="00A23FAD"/>
    <w:rsid w:val="00A24AEA"/>
    <w:rsid w:val="00A33BB5"/>
    <w:rsid w:val="00A376FC"/>
    <w:rsid w:val="00A44CE6"/>
    <w:rsid w:val="00A554FE"/>
    <w:rsid w:val="00A61871"/>
    <w:rsid w:val="00A61BE0"/>
    <w:rsid w:val="00A62D2F"/>
    <w:rsid w:val="00A6585E"/>
    <w:rsid w:val="00A76579"/>
    <w:rsid w:val="00A76F1F"/>
    <w:rsid w:val="00A772CB"/>
    <w:rsid w:val="00A802B4"/>
    <w:rsid w:val="00A86458"/>
    <w:rsid w:val="00A979F4"/>
    <w:rsid w:val="00AC1E82"/>
    <w:rsid w:val="00AD0892"/>
    <w:rsid w:val="00AD2BD7"/>
    <w:rsid w:val="00AD3712"/>
    <w:rsid w:val="00AE09C0"/>
    <w:rsid w:val="00AE6AE2"/>
    <w:rsid w:val="00AF1734"/>
    <w:rsid w:val="00AF398E"/>
    <w:rsid w:val="00B03743"/>
    <w:rsid w:val="00B04FD1"/>
    <w:rsid w:val="00B134CF"/>
    <w:rsid w:val="00B30A3A"/>
    <w:rsid w:val="00B3565D"/>
    <w:rsid w:val="00B37607"/>
    <w:rsid w:val="00B379F8"/>
    <w:rsid w:val="00B37D5A"/>
    <w:rsid w:val="00B40E01"/>
    <w:rsid w:val="00B46C9C"/>
    <w:rsid w:val="00B5266D"/>
    <w:rsid w:val="00B57CB7"/>
    <w:rsid w:val="00B63904"/>
    <w:rsid w:val="00B67BFF"/>
    <w:rsid w:val="00B702CE"/>
    <w:rsid w:val="00B71D78"/>
    <w:rsid w:val="00B748F7"/>
    <w:rsid w:val="00B77472"/>
    <w:rsid w:val="00B80003"/>
    <w:rsid w:val="00B83AF2"/>
    <w:rsid w:val="00B874CD"/>
    <w:rsid w:val="00B92341"/>
    <w:rsid w:val="00BA11C9"/>
    <w:rsid w:val="00BA217F"/>
    <w:rsid w:val="00BD05A6"/>
    <w:rsid w:val="00BD26F5"/>
    <w:rsid w:val="00BD3043"/>
    <w:rsid w:val="00BE353F"/>
    <w:rsid w:val="00BF0089"/>
    <w:rsid w:val="00BF604E"/>
    <w:rsid w:val="00BF6DA4"/>
    <w:rsid w:val="00C05E63"/>
    <w:rsid w:val="00C1213B"/>
    <w:rsid w:val="00C20504"/>
    <w:rsid w:val="00C209CA"/>
    <w:rsid w:val="00C2395A"/>
    <w:rsid w:val="00C26E55"/>
    <w:rsid w:val="00C27AFB"/>
    <w:rsid w:val="00C305DA"/>
    <w:rsid w:val="00C30A23"/>
    <w:rsid w:val="00C32FFE"/>
    <w:rsid w:val="00C34673"/>
    <w:rsid w:val="00C40929"/>
    <w:rsid w:val="00C53758"/>
    <w:rsid w:val="00C53A7E"/>
    <w:rsid w:val="00C53C0D"/>
    <w:rsid w:val="00C55921"/>
    <w:rsid w:val="00C57881"/>
    <w:rsid w:val="00C87CA4"/>
    <w:rsid w:val="00C91A37"/>
    <w:rsid w:val="00CA64E4"/>
    <w:rsid w:val="00CC00E1"/>
    <w:rsid w:val="00CC1838"/>
    <w:rsid w:val="00CC4176"/>
    <w:rsid w:val="00CD53EC"/>
    <w:rsid w:val="00CD59FF"/>
    <w:rsid w:val="00CD7B42"/>
    <w:rsid w:val="00CE1971"/>
    <w:rsid w:val="00CE2A47"/>
    <w:rsid w:val="00CE36BB"/>
    <w:rsid w:val="00CF67F7"/>
    <w:rsid w:val="00D05904"/>
    <w:rsid w:val="00D0715A"/>
    <w:rsid w:val="00D0721F"/>
    <w:rsid w:val="00D1111D"/>
    <w:rsid w:val="00D15BCF"/>
    <w:rsid w:val="00D26ED1"/>
    <w:rsid w:val="00D63508"/>
    <w:rsid w:val="00D64E40"/>
    <w:rsid w:val="00D66C7B"/>
    <w:rsid w:val="00D71203"/>
    <w:rsid w:val="00D76921"/>
    <w:rsid w:val="00D76B04"/>
    <w:rsid w:val="00D80186"/>
    <w:rsid w:val="00D822DC"/>
    <w:rsid w:val="00D82520"/>
    <w:rsid w:val="00D8328E"/>
    <w:rsid w:val="00D83A37"/>
    <w:rsid w:val="00D91910"/>
    <w:rsid w:val="00D93FA2"/>
    <w:rsid w:val="00D969AF"/>
    <w:rsid w:val="00DA0F2F"/>
    <w:rsid w:val="00DA38B2"/>
    <w:rsid w:val="00DA3A5C"/>
    <w:rsid w:val="00DA73A1"/>
    <w:rsid w:val="00DB5167"/>
    <w:rsid w:val="00DB60AD"/>
    <w:rsid w:val="00DC17EE"/>
    <w:rsid w:val="00DC6E20"/>
    <w:rsid w:val="00DD5CBB"/>
    <w:rsid w:val="00DD5DE8"/>
    <w:rsid w:val="00DE01AE"/>
    <w:rsid w:val="00DE4FCD"/>
    <w:rsid w:val="00DE6A3F"/>
    <w:rsid w:val="00DF25BB"/>
    <w:rsid w:val="00DF356F"/>
    <w:rsid w:val="00E01581"/>
    <w:rsid w:val="00E04D4F"/>
    <w:rsid w:val="00E0660C"/>
    <w:rsid w:val="00E07507"/>
    <w:rsid w:val="00E226E3"/>
    <w:rsid w:val="00E237A7"/>
    <w:rsid w:val="00E237DD"/>
    <w:rsid w:val="00E25AD3"/>
    <w:rsid w:val="00E30DB1"/>
    <w:rsid w:val="00E36575"/>
    <w:rsid w:val="00E37ACB"/>
    <w:rsid w:val="00E37F90"/>
    <w:rsid w:val="00E446A2"/>
    <w:rsid w:val="00E44BB9"/>
    <w:rsid w:val="00E478FB"/>
    <w:rsid w:val="00E50900"/>
    <w:rsid w:val="00E52168"/>
    <w:rsid w:val="00E55331"/>
    <w:rsid w:val="00E6087A"/>
    <w:rsid w:val="00E60E2B"/>
    <w:rsid w:val="00E65C46"/>
    <w:rsid w:val="00E67701"/>
    <w:rsid w:val="00E7223F"/>
    <w:rsid w:val="00E74625"/>
    <w:rsid w:val="00E83158"/>
    <w:rsid w:val="00E84539"/>
    <w:rsid w:val="00E921C4"/>
    <w:rsid w:val="00E928D2"/>
    <w:rsid w:val="00EB596B"/>
    <w:rsid w:val="00EC5521"/>
    <w:rsid w:val="00EC5BF3"/>
    <w:rsid w:val="00EC5FB1"/>
    <w:rsid w:val="00EC6437"/>
    <w:rsid w:val="00ED307B"/>
    <w:rsid w:val="00ED7EFA"/>
    <w:rsid w:val="00EE5085"/>
    <w:rsid w:val="00EF4C74"/>
    <w:rsid w:val="00F02334"/>
    <w:rsid w:val="00F03D70"/>
    <w:rsid w:val="00F066E9"/>
    <w:rsid w:val="00F10327"/>
    <w:rsid w:val="00F10EAA"/>
    <w:rsid w:val="00F11F7A"/>
    <w:rsid w:val="00F21ACE"/>
    <w:rsid w:val="00F3254B"/>
    <w:rsid w:val="00F367D9"/>
    <w:rsid w:val="00F40EFB"/>
    <w:rsid w:val="00F452EE"/>
    <w:rsid w:val="00F526D0"/>
    <w:rsid w:val="00F54A0E"/>
    <w:rsid w:val="00F67C6C"/>
    <w:rsid w:val="00F67D62"/>
    <w:rsid w:val="00F70842"/>
    <w:rsid w:val="00F832AC"/>
    <w:rsid w:val="00F860F7"/>
    <w:rsid w:val="00F8649E"/>
    <w:rsid w:val="00F8758D"/>
    <w:rsid w:val="00F9475E"/>
    <w:rsid w:val="00FA0205"/>
    <w:rsid w:val="00FA3197"/>
    <w:rsid w:val="00FB1346"/>
    <w:rsid w:val="00FC4C4D"/>
    <w:rsid w:val="00FC654C"/>
    <w:rsid w:val="00FD4431"/>
    <w:rsid w:val="00FD5F51"/>
    <w:rsid w:val="00FE1032"/>
    <w:rsid w:val="00FE4810"/>
    <w:rsid w:val="00FE58C9"/>
    <w:rsid w:val="00FF35E5"/>
    <w:rsid w:val="00FF71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15A"/>
    <w:pPr>
      <w:ind w:left="720"/>
      <w:contextualSpacing/>
    </w:pPr>
  </w:style>
  <w:style w:type="character" w:styleId="Hyperlink">
    <w:name w:val="Hyperlink"/>
    <w:basedOn w:val="a0"/>
    <w:uiPriority w:val="99"/>
    <w:semiHidden/>
    <w:unhideWhenUsed/>
    <w:rsid w:val="002A74D5"/>
    <w:rPr>
      <w:color w:val="0000FF"/>
      <w:u w:val="single"/>
    </w:rPr>
  </w:style>
  <w:style w:type="table" w:styleId="a4">
    <w:name w:val="Table Grid"/>
    <w:basedOn w:val="a1"/>
    <w:rsid w:val="00B83AF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95B65"/>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95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15A"/>
    <w:pPr>
      <w:ind w:left="720"/>
      <w:contextualSpacing/>
    </w:pPr>
  </w:style>
  <w:style w:type="character" w:styleId="Hyperlink">
    <w:name w:val="Hyperlink"/>
    <w:basedOn w:val="a0"/>
    <w:uiPriority w:val="99"/>
    <w:semiHidden/>
    <w:unhideWhenUsed/>
    <w:rsid w:val="002A74D5"/>
    <w:rPr>
      <w:color w:val="0000FF"/>
      <w:u w:val="single"/>
    </w:rPr>
  </w:style>
  <w:style w:type="table" w:styleId="a4">
    <w:name w:val="Table Grid"/>
    <w:basedOn w:val="a1"/>
    <w:rsid w:val="00B83AF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95B65"/>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95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B8E9-3168-4218-9092-C4DF8086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10948</Words>
  <Characters>54743</Characters>
  <Application>Microsoft Office Word</Application>
  <DocSecurity>0</DocSecurity>
  <Lines>456</Lines>
  <Paragraphs>131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User</cp:lastModifiedBy>
  <cp:revision>2</cp:revision>
  <dcterms:created xsi:type="dcterms:W3CDTF">2018-02-28T09:26:00Z</dcterms:created>
  <dcterms:modified xsi:type="dcterms:W3CDTF">2018-02-28T09:26:00Z</dcterms:modified>
</cp:coreProperties>
</file>