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44" w:rsidRPr="00B07E49" w:rsidRDefault="00CF3184" w:rsidP="00CF3184">
      <w:pPr>
        <w:jc w:val="right"/>
        <w:rPr>
          <w:b/>
          <w:bCs/>
          <w:sz w:val="24"/>
          <w:szCs w:val="24"/>
        </w:rPr>
      </w:pPr>
      <w:r w:rsidRPr="00B07E49">
        <w:rPr>
          <w:rFonts w:hint="cs"/>
          <w:b/>
          <w:bCs/>
          <w:sz w:val="24"/>
          <w:szCs w:val="24"/>
          <w:rtl/>
        </w:rPr>
        <w:t xml:space="preserve">ילדים מחפשים </w:t>
      </w:r>
      <w:r w:rsidR="00E0087D" w:rsidRPr="00B07E49">
        <w:rPr>
          <w:rFonts w:hint="cs"/>
          <w:b/>
          <w:bCs/>
          <w:sz w:val="24"/>
          <w:szCs w:val="24"/>
          <w:rtl/>
        </w:rPr>
        <w:t xml:space="preserve">קרובים </w:t>
      </w:r>
      <w:r w:rsidRPr="00B07E49">
        <w:rPr>
          <w:rFonts w:hint="cs"/>
          <w:b/>
          <w:bCs/>
          <w:sz w:val="24"/>
          <w:szCs w:val="24"/>
          <w:rtl/>
        </w:rPr>
        <w:t>לאחר השואה.</w:t>
      </w:r>
    </w:p>
    <w:p w:rsidR="00CF3184" w:rsidRDefault="00CF3184" w:rsidP="00CF3184">
      <w:pPr>
        <w:jc w:val="right"/>
        <w:rPr>
          <w:rtl/>
        </w:rPr>
      </w:pPr>
    </w:p>
    <w:p w:rsidR="00CF3184" w:rsidRDefault="00CF3184" w:rsidP="00CF3184">
      <w:pPr>
        <w:jc w:val="right"/>
        <w:rPr>
          <w:rtl/>
        </w:rPr>
      </w:pPr>
    </w:p>
    <w:p w:rsidR="00E0087D" w:rsidRDefault="00695C3E" w:rsidP="00E0087D">
      <w:pPr>
        <w:bidi/>
        <w:spacing w:line="360" w:lineRule="auto"/>
        <w:jc w:val="both"/>
        <w:rPr>
          <w:sz w:val="24"/>
          <w:szCs w:val="24"/>
          <w:rtl/>
        </w:rPr>
      </w:pPr>
      <w:r w:rsidRPr="00E0087D">
        <w:rPr>
          <w:rFonts w:hint="cs"/>
          <w:sz w:val="24"/>
          <w:szCs w:val="24"/>
          <w:rtl/>
        </w:rPr>
        <w:t xml:space="preserve">תקופת סוף מלחמת העולם </w:t>
      </w:r>
      <w:proofErr w:type="spellStart"/>
      <w:r w:rsidRPr="00E0087D">
        <w:rPr>
          <w:rFonts w:hint="cs"/>
          <w:sz w:val="24"/>
          <w:szCs w:val="24"/>
          <w:rtl/>
        </w:rPr>
        <w:t>השניה</w:t>
      </w:r>
      <w:proofErr w:type="spellEnd"/>
      <w:r w:rsidRPr="00E0087D">
        <w:rPr>
          <w:rFonts w:hint="cs"/>
          <w:sz w:val="24"/>
          <w:szCs w:val="24"/>
          <w:rtl/>
        </w:rPr>
        <w:t xml:space="preserve"> מכונה בפי רבים שעת האפס,</w:t>
      </w:r>
      <w:r w:rsidR="00E0087D" w:rsidRPr="00E0087D">
        <w:rPr>
          <w:rFonts w:hint="cs"/>
          <w:sz w:val="24"/>
          <w:szCs w:val="24"/>
          <w:rtl/>
        </w:rPr>
        <w:t xml:space="preserve"> הרגע בו התבררו </w:t>
      </w:r>
      <w:proofErr w:type="spellStart"/>
      <w:r w:rsidR="00E0087D" w:rsidRPr="00E0087D">
        <w:rPr>
          <w:rFonts w:hint="cs"/>
          <w:sz w:val="24"/>
          <w:szCs w:val="24"/>
          <w:rtl/>
        </w:rPr>
        <w:t>מימדי</w:t>
      </w:r>
      <w:proofErr w:type="spellEnd"/>
      <w:r w:rsidR="00E0087D" w:rsidRPr="00E0087D">
        <w:rPr>
          <w:rFonts w:hint="cs"/>
          <w:sz w:val="24"/>
          <w:szCs w:val="24"/>
          <w:rtl/>
        </w:rPr>
        <w:t xml:space="preserve"> האסון הגדול שפקד את ארצות אירופה, </w:t>
      </w:r>
      <w:r w:rsidR="00E0087D">
        <w:rPr>
          <w:rFonts w:hint="cs"/>
          <w:sz w:val="24"/>
          <w:szCs w:val="24"/>
          <w:rtl/>
        </w:rPr>
        <w:t>ובו</w:t>
      </w:r>
      <w:r w:rsidR="00E0087D" w:rsidRPr="00E0087D">
        <w:rPr>
          <w:rFonts w:hint="cs"/>
          <w:sz w:val="24"/>
          <w:szCs w:val="24"/>
          <w:rtl/>
        </w:rPr>
        <w:t xml:space="preserve"> גם</w:t>
      </w:r>
      <w:r w:rsidR="00E0087D">
        <w:rPr>
          <w:rFonts w:hint="cs"/>
          <w:sz w:val="24"/>
          <w:szCs w:val="24"/>
          <w:rtl/>
        </w:rPr>
        <w:t xml:space="preserve"> החל</w:t>
      </w:r>
      <w:r w:rsidR="00E0087D" w:rsidRPr="00E0087D">
        <w:rPr>
          <w:rFonts w:hint="cs"/>
          <w:sz w:val="24"/>
          <w:szCs w:val="24"/>
          <w:rtl/>
        </w:rPr>
        <w:t xml:space="preserve"> השיקום והשיבה לחיים. </w:t>
      </w:r>
      <w:r w:rsidRPr="00E0087D">
        <w:rPr>
          <w:rFonts w:hint="cs"/>
          <w:sz w:val="24"/>
          <w:szCs w:val="24"/>
          <w:rtl/>
        </w:rPr>
        <w:t xml:space="preserve"> </w:t>
      </w:r>
      <w:r w:rsidR="00E0087D">
        <w:rPr>
          <w:rFonts w:hint="cs"/>
          <w:sz w:val="24"/>
          <w:szCs w:val="24"/>
          <w:rtl/>
        </w:rPr>
        <w:t>נדמה שאם ננסה להשוות רגע זה</w:t>
      </w:r>
      <w:r w:rsidRPr="00E0087D">
        <w:rPr>
          <w:rFonts w:hint="cs"/>
          <w:sz w:val="24"/>
          <w:szCs w:val="24"/>
          <w:rtl/>
        </w:rPr>
        <w:t xml:space="preserve"> למונחים קוסמיים הרי </w:t>
      </w:r>
      <w:r w:rsidR="00E0087D">
        <w:rPr>
          <w:rFonts w:hint="cs"/>
          <w:sz w:val="24"/>
          <w:szCs w:val="24"/>
          <w:rtl/>
        </w:rPr>
        <w:t xml:space="preserve">ששעת האפס היא במידה </w:t>
      </w:r>
      <w:proofErr w:type="spellStart"/>
      <w:r w:rsidR="00E0087D">
        <w:rPr>
          <w:rFonts w:hint="cs"/>
          <w:sz w:val="24"/>
          <w:szCs w:val="24"/>
          <w:rtl/>
        </w:rPr>
        <w:t>מסויימת</w:t>
      </w:r>
      <w:proofErr w:type="spellEnd"/>
      <w:r w:rsidR="00191094" w:rsidRPr="00E0087D">
        <w:rPr>
          <w:rFonts w:hint="cs"/>
          <w:sz w:val="24"/>
          <w:szCs w:val="24"/>
          <w:rtl/>
        </w:rPr>
        <w:t xml:space="preserve"> </w:t>
      </w:r>
      <w:r w:rsidR="00E0087D">
        <w:rPr>
          <w:rFonts w:hint="cs"/>
          <w:sz w:val="24"/>
          <w:szCs w:val="24"/>
          <w:rtl/>
        </w:rPr>
        <w:t>ה</w:t>
      </w:r>
      <w:r w:rsidRPr="00E0087D">
        <w:rPr>
          <w:rFonts w:hint="cs"/>
          <w:sz w:val="24"/>
          <w:szCs w:val="24"/>
          <w:rtl/>
        </w:rPr>
        <w:t>דקה הראשונה שלאחר המפץ הגדול</w:t>
      </w:r>
      <w:r w:rsidR="00E0087D">
        <w:rPr>
          <w:rFonts w:hint="cs"/>
          <w:sz w:val="24"/>
          <w:szCs w:val="24"/>
          <w:rtl/>
        </w:rPr>
        <w:t>- מצד אחד כאוס מוחלט ומן הצד השני תחילת הופעתן של תופעות, זרמים, ארגונים ומגמות שעם הזמן הבשילו לכדי השפעות על המרחב האירופי והעולמי</w:t>
      </w:r>
      <w:r w:rsidRPr="00E0087D">
        <w:rPr>
          <w:rFonts w:hint="cs"/>
          <w:sz w:val="24"/>
          <w:szCs w:val="24"/>
          <w:rtl/>
        </w:rPr>
        <w:t>.</w:t>
      </w:r>
    </w:p>
    <w:p w:rsidR="00695C3E" w:rsidRPr="00E0087D" w:rsidRDefault="00E0087D" w:rsidP="00E0087D">
      <w:pPr>
        <w:bidi/>
        <w:spacing w:line="360" w:lineRule="auto"/>
        <w:jc w:val="both"/>
        <w:rPr>
          <w:sz w:val="24"/>
          <w:szCs w:val="24"/>
          <w:rtl/>
        </w:rPr>
      </w:pPr>
      <w:r>
        <w:rPr>
          <w:rFonts w:hint="cs"/>
          <w:sz w:val="24"/>
          <w:szCs w:val="24"/>
          <w:rtl/>
        </w:rPr>
        <w:t xml:space="preserve"> מתוך החורבן הגדול שגרמה המלחמה החלו </w:t>
      </w:r>
      <w:r w:rsidR="00695C3E" w:rsidRPr="00E0087D">
        <w:rPr>
          <w:rFonts w:hint="cs"/>
          <w:sz w:val="24"/>
          <w:szCs w:val="24"/>
          <w:rtl/>
        </w:rPr>
        <w:t>אנשים, שברי בני האדם</w:t>
      </w:r>
      <w:r>
        <w:rPr>
          <w:rFonts w:hint="cs"/>
          <w:sz w:val="24"/>
          <w:szCs w:val="24"/>
          <w:rtl/>
        </w:rPr>
        <w:t>,</w:t>
      </w:r>
      <w:r w:rsidR="00695C3E" w:rsidRPr="00E0087D">
        <w:rPr>
          <w:rFonts w:hint="cs"/>
          <w:sz w:val="24"/>
          <w:szCs w:val="24"/>
          <w:rtl/>
        </w:rPr>
        <w:t xml:space="preserve"> ששרדו את המלחמה להתקבץ יחד במטרה להתחיל בשיקום חי</w:t>
      </w:r>
      <w:r>
        <w:rPr>
          <w:rFonts w:hint="cs"/>
          <w:sz w:val="24"/>
          <w:szCs w:val="24"/>
          <w:rtl/>
        </w:rPr>
        <w:t>י</w:t>
      </w:r>
      <w:r w:rsidR="00695C3E" w:rsidRPr="00E0087D">
        <w:rPr>
          <w:rFonts w:hint="cs"/>
          <w:sz w:val="24"/>
          <w:szCs w:val="24"/>
          <w:rtl/>
        </w:rPr>
        <w:t>הם.</w:t>
      </w:r>
    </w:p>
    <w:p w:rsidR="00FF06E9" w:rsidRPr="00E0087D" w:rsidRDefault="00191094" w:rsidP="00E0087D">
      <w:pPr>
        <w:bidi/>
        <w:spacing w:line="360" w:lineRule="auto"/>
        <w:jc w:val="both"/>
        <w:rPr>
          <w:sz w:val="24"/>
          <w:szCs w:val="24"/>
          <w:rtl/>
        </w:rPr>
      </w:pPr>
      <w:r w:rsidRPr="00E0087D">
        <w:rPr>
          <w:rFonts w:hint="cs"/>
          <w:sz w:val="24"/>
          <w:szCs w:val="24"/>
          <w:rtl/>
        </w:rPr>
        <w:t xml:space="preserve"> בגרמניה לבדה נמצאו בתום המלחמה כ11 מיליון עקורים ופליטים, קבוצה קטנה מאד מהם היו ניצולי השואה היהודים</w:t>
      </w:r>
      <w:r w:rsidR="00B07E49">
        <w:rPr>
          <w:rFonts w:hint="cs"/>
          <w:sz w:val="24"/>
          <w:szCs w:val="24"/>
          <w:rtl/>
        </w:rPr>
        <w:t>. אולם לא רק בגרמניה היו ניצולי שואה</w:t>
      </w:r>
      <w:r w:rsidRPr="00E0087D">
        <w:rPr>
          <w:rFonts w:hint="cs"/>
          <w:sz w:val="24"/>
          <w:szCs w:val="24"/>
          <w:rtl/>
        </w:rPr>
        <w:t xml:space="preserve">, עם שחרור מחנות העבודה והריכוז בפולין שוחררו גם האסירים בהם גם יהודים שהצליחו לשרוד את שנות המלחמה הדיכוי וההשמדה. </w:t>
      </w:r>
      <w:r w:rsidR="00E0087D">
        <w:rPr>
          <w:rFonts w:hint="cs"/>
          <w:sz w:val="24"/>
          <w:szCs w:val="24"/>
          <w:rtl/>
        </w:rPr>
        <w:t>בהרצאתי היום אני מבקשת לדבר על ה</w:t>
      </w:r>
      <w:r w:rsidR="00B07E49">
        <w:rPr>
          <w:rFonts w:hint="cs"/>
          <w:sz w:val="24"/>
          <w:szCs w:val="24"/>
          <w:rtl/>
        </w:rPr>
        <w:t>ילדים</w:t>
      </w:r>
      <w:r w:rsidR="00E0087D">
        <w:rPr>
          <w:rFonts w:hint="cs"/>
          <w:sz w:val="24"/>
          <w:szCs w:val="24"/>
          <w:rtl/>
        </w:rPr>
        <w:t xml:space="preserve"> היהודים</w:t>
      </w:r>
      <w:r w:rsidR="00B07E49">
        <w:rPr>
          <w:rFonts w:hint="cs"/>
          <w:sz w:val="24"/>
          <w:szCs w:val="24"/>
          <w:rtl/>
        </w:rPr>
        <w:t xml:space="preserve"> שחיפשו את קרוביהם</w:t>
      </w:r>
      <w:r w:rsidR="00E0087D">
        <w:rPr>
          <w:rFonts w:hint="cs"/>
          <w:sz w:val="24"/>
          <w:szCs w:val="24"/>
          <w:rtl/>
        </w:rPr>
        <w:t>,</w:t>
      </w:r>
      <w:r w:rsidR="00B07E49">
        <w:rPr>
          <w:rFonts w:hint="cs"/>
          <w:sz w:val="24"/>
          <w:szCs w:val="24"/>
          <w:rtl/>
        </w:rPr>
        <w:t xml:space="preserve"> אולם הדברים נכונים גם ל</w:t>
      </w:r>
      <w:r w:rsidR="00E0087D">
        <w:rPr>
          <w:rFonts w:hint="cs"/>
          <w:sz w:val="24"/>
          <w:szCs w:val="24"/>
          <w:rtl/>
        </w:rPr>
        <w:t xml:space="preserve">בני עמים אחרים </w:t>
      </w:r>
      <w:proofErr w:type="spellStart"/>
      <w:r w:rsidR="00E0087D">
        <w:rPr>
          <w:rFonts w:hint="cs"/>
          <w:sz w:val="24"/>
          <w:szCs w:val="24"/>
          <w:rtl/>
        </w:rPr>
        <w:t>ושיוכים</w:t>
      </w:r>
      <w:proofErr w:type="spellEnd"/>
      <w:r w:rsidR="00E0087D">
        <w:rPr>
          <w:rFonts w:hint="cs"/>
          <w:sz w:val="24"/>
          <w:szCs w:val="24"/>
          <w:rtl/>
        </w:rPr>
        <w:t xml:space="preserve"> אתניים שונים. </w:t>
      </w:r>
    </w:p>
    <w:p w:rsidR="00346B16" w:rsidRPr="00E0087D" w:rsidRDefault="00191094" w:rsidP="00B07E49">
      <w:pPr>
        <w:bidi/>
        <w:spacing w:line="360" w:lineRule="auto"/>
        <w:jc w:val="both"/>
        <w:rPr>
          <w:sz w:val="24"/>
          <w:szCs w:val="24"/>
          <w:rtl/>
        </w:rPr>
      </w:pPr>
      <w:r w:rsidRPr="00E0087D">
        <w:rPr>
          <w:rFonts w:hint="cs"/>
          <w:sz w:val="24"/>
          <w:szCs w:val="24"/>
          <w:rtl/>
        </w:rPr>
        <w:t xml:space="preserve"> </w:t>
      </w:r>
      <w:r w:rsidR="00346B16" w:rsidRPr="00E0087D">
        <w:rPr>
          <w:rFonts w:hint="cs"/>
          <w:sz w:val="24"/>
          <w:szCs w:val="24"/>
          <w:rtl/>
        </w:rPr>
        <w:t>חיפושי קרובים היו הדבר הרא</w:t>
      </w:r>
      <w:r w:rsidR="006E52C8" w:rsidRPr="00E0087D">
        <w:rPr>
          <w:rFonts w:hint="cs"/>
          <w:sz w:val="24"/>
          <w:szCs w:val="24"/>
          <w:rtl/>
        </w:rPr>
        <w:t xml:space="preserve">שון שעשו </w:t>
      </w:r>
      <w:r w:rsidR="00B07E49">
        <w:rPr>
          <w:rFonts w:hint="cs"/>
          <w:sz w:val="24"/>
          <w:szCs w:val="24"/>
          <w:rtl/>
        </w:rPr>
        <w:t xml:space="preserve">אנשים רבים </w:t>
      </w:r>
      <w:r w:rsidR="006E52C8" w:rsidRPr="00E0087D">
        <w:rPr>
          <w:rFonts w:hint="cs"/>
          <w:sz w:val="24"/>
          <w:szCs w:val="24"/>
          <w:rtl/>
        </w:rPr>
        <w:t>לאחר המלחמה</w:t>
      </w:r>
      <w:r w:rsidR="00346B16" w:rsidRPr="00E0087D">
        <w:rPr>
          <w:rFonts w:hint="cs"/>
          <w:sz w:val="24"/>
          <w:szCs w:val="24"/>
          <w:rtl/>
        </w:rPr>
        <w:t xml:space="preserve">. </w:t>
      </w:r>
    </w:p>
    <w:p w:rsidR="00407EBB" w:rsidRDefault="00407EBB" w:rsidP="00E0087D">
      <w:pPr>
        <w:bidi/>
        <w:spacing w:line="360" w:lineRule="auto"/>
        <w:jc w:val="both"/>
        <w:rPr>
          <w:sz w:val="24"/>
          <w:szCs w:val="24"/>
          <w:rtl/>
        </w:rPr>
      </w:pPr>
      <w:r>
        <w:rPr>
          <w:rFonts w:hint="cs"/>
          <w:sz w:val="24"/>
          <w:szCs w:val="24"/>
          <w:rtl/>
        </w:rPr>
        <w:t>החיפושים התחלקו לשנ</w:t>
      </w:r>
      <w:r w:rsidR="006E52C8" w:rsidRPr="00E0087D">
        <w:rPr>
          <w:rFonts w:hint="cs"/>
          <w:sz w:val="24"/>
          <w:szCs w:val="24"/>
          <w:rtl/>
        </w:rPr>
        <w:t>י</w:t>
      </w:r>
      <w:r>
        <w:rPr>
          <w:rFonts w:hint="cs"/>
          <w:sz w:val="24"/>
          <w:szCs w:val="24"/>
          <w:rtl/>
        </w:rPr>
        <w:t>י</w:t>
      </w:r>
      <w:r w:rsidR="006E52C8" w:rsidRPr="00E0087D">
        <w:rPr>
          <w:rFonts w:hint="cs"/>
          <w:sz w:val="24"/>
          <w:szCs w:val="24"/>
          <w:rtl/>
        </w:rPr>
        <w:t xml:space="preserve">ם- </w:t>
      </w:r>
    </w:p>
    <w:p w:rsidR="00407EBB" w:rsidRDefault="006E52C8" w:rsidP="00407EBB">
      <w:pPr>
        <w:pStyle w:val="a3"/>
        <w:numPr>
          <w:ilvl w:val="0"/>
          <w:numId w:val="1"/>
        </w:numPr>
        <w:bidi/>
        <w:spacing w:line="360" w:lineRule="auto"/>
        <w:jc w:val="both"/>
        <w:rPr>
          <w:sz w:val="24"/>
          <w:szCs w:val="24"/>
        </w:rPr>
      </w:pPr>
      <w:r w:rsidRPr="00407EBB">
        <w:rPr>
          <w:rFonts w:hint="cs"/>
          <w:sz w:val="24"/>
          <w:szCs w:val="24"/>
          <w:rtl/>
        </w:rPr>
        <w:t xml:space="preserve">חיפושים אחר קרובים או </w:t>
      </w:r>
      <w:r w:rsidR="00B07E49">
        <w:rPr>
          <w:rFonts w:hint="cs"/>
          <w:sz w:val="24"/>
          <w:szCs w:val="24"/>
          <w:rtl/>
        </w:rPr>
        <w:t>מכרים שהיו בזמן המלחמה באירופה מתוך רצון לברר האם שרדו את המלחמה.</w:t>
      </w:r>
    </w:p>
    <w:p w:rsidR="006E52C8" w:rsidRDefault="00407EBB" w:rsidP="00407EBB">
      <w:pPr>
        <w:pStyle w:val="a3"/>
        <w:numPr>
          <w:ilvl w:val="0"/>
          <w:numId w:val="1"/>
        </w:numPr>
        <w:bidi/>
        <w:spacing w:line="360" w:lineRule="auto"/>
        <w:jc w:val="both"/>
        <w:rPr>
          <w:sz w:val="24"/>
          <w:szCs w:val="24"/>
        </w:rPr>
      </w:pPr>
      <w:r>
        <w:rPr>
          <w:rFonts w:hint="cs"/>
          <w:sz w:val="24"/>
          <w:szCs w:val="24"/>
          <w:rtl/>
        </w:rPr>
        <w:t>חיפושים</w:t>
      </w:r>
      <w:r w:rsidR="006E52C8" w:rsidRPr="00407EBB">
        <w:rPr>
          <w:rFonts w:hint="cs"/>
          <w:sz w:val="24"/>
          <w:szCs w:val="24"/>
          <w:rtl/>
        </w:rPr>
        <w:t xml:space="preserve"> אחר קרובים שמקום מגורי</w:t>
      </w:r>
      <w:r w:rsidR="00764277">
        <w:rPr>
          <w:rFonts w:hint="cs"/>
          <w:sz w:val="24"/>
          <w:szCs w:val="24"/>
          <w:rtl/>
        </w:rPr>
        <w:t>הם לא היה בארצות הכבושות (</w:t>
      </w:r>
      <w:proofErr w:type="spellStart"/>
      <w:r w:rsidR="00764277">
        <w:rPr>
          <w:rFonts w:hint="cs"/>
          <w:sz w:val="24"/>
          <w:szCs w:val="24"/>
          <w:rtl/>
        </w:rPr>
        <w:t>פלסטינה</w:t>
      </w:r>
      <w:proofErr w:type="spellEnd"/>
      <w:r>
        <w:rPr>
          <w:rFonts w:hint="cs"/>
          <w:sz w:val="24"/>
          <w:szCs w:val="24"/>
          <w:rtl/>
        </w:rPr>
        <w:t xml:space="preserve"> [ובהמשך מדינת ישראל] </w:t>
      </w:r>
      <w:r w:rsidR="006E52C8" w:rsidRPr="00407EBB">
        <w:rPr>
          <w:rFonts w:hint="cs"/>
          <w:sz w:val="24"/>
          <w:szCs w:val="24"/>
          <w:rtl/>
        </w:rPr>
        <w:t xml:space="preserve">, ארה"ב אנגליה למשל) ושהחיפוש אחריהם היה קל יותר ונועד לבסס קשר שיוכל לסייע בהמשך השיקום. </w:t>
      </w:r>
    </w:p>
    <w:p w:rsidR="00407EBB" w:rsidRDefault="00407EBB" w:rsidP="00407EBB">
      <w:pPr>
        <w:bidi/>
        <w:spacing w:line="360" w:lineRule="auto"/>
        <w:jc w:val="both"/>
        <w:rPr>
          <w:sz w:val="24"/>
          <w:szCs w:val="24"/>
          <w:rtl/>
        </w:rPr>
      </w:pPr>
      <w:r>
        <w:rPr>
          <w:rFonts w:hint="cs"/>
          <w:sz w:val="24"/>
          <w:szCs w:val="24"/>
          <w:rtl/>
        </w:rPr>
        <w:t>גם המחפשים התחלקו לשניים:</w:t>
      </w:r>
    </w:p>
    <w:p w:rsidR="00407EBB" w:rsidRDefault="00407EBB" w:rsidP="00B07E49">
      <w:pPr>
        <w:pStyle w:val="a3"/>
        <w:numPr>
          <w:ilvl w:val="0"/>
          <w:numId w:val="2"/>
        </w:numPr>
        <w:bidi/>
        <w:spacing w:line="360" w:lineRule="auto"/>
        <w:jc w:val="both"/>
        <w:rPr>
          <w:sz w:val="24"/>
          <w:szCs w:val="24"/>
        </w:rPr>
      </w:pPr>
      <w:r>
        <w:rPr>
          <w:rFonts w:hint="cs"/>
          <w:sz w:val="24"/>
          <w:szCs w:val="24"/>
          <w:rtl/>
        </w:rPr>
        <w:t>ניצולים</w:t>
      </w:r>
      <w:r w:rsidR="00B07E49">
        <w:rPr>
          <w:rFonts w:hint="cs"/>
          <w:sz w:val="24"/>
          <w:szCs w:val="24"/>
          <w:rtl/>
        </w:rPr>
        <w:t xml:space="preserve"> מכל הסוגים-</w:t>
      </w:r>
      <w:r>
        <w:rPr>
          <w:rFonts w:hint="cs"/>
          <w:sz w:val="24"/>
          <w:szCs w:val="24"/>
          <w:rtl/>
        </w:rPr>
        <w:t xml:space="preserve"> </w:t>
      </w:r>
      <w:r w:rsidR="00B07E49" w:rsidRPr="00B07E49">
        <w:rPr>
          <w:rFonts w:cs="Arial"/>
          <w:sz w:val="24"/>
          <w:szCs w:val="24"/>
          <w:rtl/>
        </w:rPr>
        <w:t>ניצולי מחנות, מסתתרים, לוחמים ופרטיזנים</w:t>
      </w:r>
      <w:r w:rsidR="00B07E49">
        <w:rPr>
          <w:rFonts w:hint="cs"/>
          <w:sz w:val="24"/>
          <w:szCs w:val="24"/>
          <w:rtl/>
        </w:rPr>
        <w:t xml:space="preserve"> - </w:t>
      </w:r>
      <w:r>
        <w:rPr>
          <w:rFonts w:hint="cs"/>
          <w:sz w:val="24"/>
          <w:szCs w:val="24"/>
          <w:rtl/>
        </w:rPr>
        <w:t>שחיפשו קרובים באירופה ומחוץ לה</w:t>
      </w:r>
      <w:r w:rsidR="00B07E49">
        <w:rPr>
          <w:rFonts w:hint="cs"/>
          <w:sz w:val="24"/>
          <w:szCs w:val="24"/>
          <w:rtl/>
        </w:rPr>
        <w:t>.</w:t>
      </w:r>
    </w:p>
    <w:p w:rsidR="00407EBB" w:rsidRDefault="00407EBB" w:rsidP="00407EBB">
      <w:pPr>
        <w:pStyle w:val="a3"/>
        <w:numPr>
          <w:ilvl w:val="0"/>
          <w:numId w:val="2"/>
        </w:numPr>
        <w:bidi/>
        <w:spacing w:line="360" w:lineRule="auto"/>
        <w:jc w:val="both"/>
        <w:rPr>
          <w:sz w:val="24"/>
          <w:szCs w:val="24"/>
        </w:rPr>
      </w:pPr>
      <w:r>
        <w:rPr>
          <w:rFonts w:hint="cs"/>
          <w:sz w:val="24"/>
          <w:szCs w:val="24"/>
          <w:rtl/>
        </w:rPr>
        <w:t>בני משפחה שלא עברו את השואה אך היו להם קרובים באירופה ובתום המלחמה ביקשו לדעת מה קרה להם, ואם שרדו- כיצד ניתן לעזור להם.</w:t>
      </w:r>
    </w:p>
    <w:p w:rsidR="00407EBB" w:rsidRDefault="00407EBB" w:rsidP="00407EBB">
      <w:pPr>
        <w:bidi/>
        <w:spacing w:line="360" w:lineRule="auto"/>
        <w:jc w:val="both"/>
        <w:rPr>
          <w:sz w:val="24"/>
          <w:szCs w:val="24"/>
          <w:rtl/>
        </w:rPr>
      </w:pPr>
      <w:r>
        <w:rPr>
          <w:rFonts w:hint="cs"/>
          <w:sz w:val="24"/>
          <w:szCs w:val="24"/>
          <w:rtl/>
        </w:rPr>
        <w:lastRenderedPageBreak/>
        <w:t xml:space="preserve">בין </w:t>
      </w:r>
      <w:proofErr w:type="spellStart"/>
      <w:r>
        <w:rPr>
          <w:rFonts w:hint="cs"/>
          <w:sz w:val="24"/>
          <w:szCs w:val="24"/>
          <w:rtl/>
        </w:rPr>
        <w:t>מחפשי</w:t>
      </w:r>
      <w:proofErr w:type="spellEnd"/>
      <w:r>
        <w:rPr>
          <w:rFonts w:hint="cs"/>
          <w:sz w:val="24"/>
          <w:szCs w:val="24"/>
          <w:rtl/>
        </w:rPr>
        <w:t xml:space="preserve"> הקרובים, הן הניצולים והן שאינם ניצולים, היו גם ילדים שחיפשו את בני משפחותיהם, ועליהם אני מבקשת לדבר היום. הגדרת ילדים לצורך הרצאה זו היא מי שהיו בתום המלחמה בני 18 ופחות.</w:t>
      </w:r>
    </w:p>
    <w:p w:rsidR="00407EBB" w:rsidRDefault="00407EBB" w:rsidP="00407EBB">
      <w:pPr>
        <w:bidi/>
        <w:spacing w:line="360" w:lineRule="auto"/>
        <w:jc w:val="both"/>
        <w:rPr>
          <w:sz w:val="24"/>
          <w:szCs w:val="24"/>
          <w:rtl/>
        </w:rPr>
      </w:pPr>
      <w:r>
        <w:rPr>
          <w:rFonts w:hint="cs"/>
          <w:sz w:val="24"/>
          <w:szCs w:val="24"/>
          <w:rtl/>
        </w:rPr>
        <w:t>חיפושי קרובים נערכו בדרך כלל בשני שלבים. השלב הראשון היה שלב החיפוש העצמי- בשלב זה השתמש קרוב המשפחה בקשרים אישיים כדי לברר האם סביבתו יודעת דבר מה על גורלם של קרוביו, היו גם רבים בשלב זה שבחרו לחזור בפועל לביתם הישן כדי לראות מי שרד.</w:t>
      </w:r>
      <w:r w:rsidR="005A506C">
        <w:rPr>
          <w:rFonts w:hint="cs"/>
          <w:sz w:val="24"/>
          <w:szCs w:val="24"/>
          <w:rtl/>
        </w:rPr>
        <w:t xml:space="preserve"> אם התוצאה המבוקשת לא התקבלה ולא נמצא מידע על הקרובים, פנה המחפש לשלב החיפוש הבא.</w:t>
      </w:r>
    </w:p>
    <w:p w:rsidR="005A506C" w:rsidRDefault="00407EBB" w:rsidP="00247C88">
      <w:pPr>
        <w:bidi/>
        <w:spacing w:line="360" w:lineRule="auto"/>
        <w:jc w:val="both"/>
        <w:rPr>
          <w:sz w:val="24"/>
          <w:szCs w:val="24"/>
          <w:rtl/>
        </w:rPr>
      </w:pPr>
      <w:r>
        <w:rPr>
          <w:rFonts w:hint="cs"/>
          <w:sz w:val="24"/>
          <w:szCs w:val="24"/>
          <w:rtl/>
        </w:rPr>
        <w:t xml:space="preserve">השלב השני היה פניה לרשויות החיפוש השונות כגון הצלב האדום הבין לאומי, </w:t>
      </w:r>
      <w:r>
        <w:rPr>
          <w:rFonts w:hint="cs"/>
          <w:sz w:val="24"/>
          <w:szCs w:val="24"/>
        </w:rPr>
        <w:t>UNRRA</w:t>
      </w:r>
      <w:r>
        <w:rPr>
          <w:rFonts w:hint="cs"/>
          <w:sz w:val="24"/>
          <w:szCs w:val="24"/>
          <w:rtl/>
        </w:rPr>
        <w:t xml:space="preserve"> </w:t>
      </w:r>
      <w:r w:rsidR="005A506C">
        <w:rPr>
          <w:rFonts w:hint="cs"/>
          <w:sz w:val="24"/>
          <w:szCs w:val="24"/>
          <w:rtl/>
        </w:rPr>
        <w:t>והמדור לחיפוש קרובים של הסוכנות היהודית, בבקשה שיחפשו את הקרובים המבוקשים. הנחת המוצא היתה שלארגונים אלה יש מאגרי מידע רחבים משל עצמם, וכן ישנה רשת של קשרים עם ארגונים אחרים, דבר שהגדיל את טווח החיפוש והגדיל את הסיכוי למציאה.</w:t>
      </w:r>
    </w:p>
    <w:p w:rsidR="005A506C" w:rsidRDefault="005A506C" w:rsidP="005A506C">
      <w:pPr>
        <w:bidi/>
        <w:spacing w:line="360" w:lineRule="auto"/>
        <w:jc w:val="both"/>
        <w:rPr>
          <w:sz w:val="24"/>
          <w:szCs w:val="24"/>
          <w:rtl/>
        </w:rPr>
      </w:pPr>
      <w:r>
        <w:rPr>
          <w:rFonts w:hint="cs"/>
          <w:sz w:val="24"/>
          <w:szCs w:val="24"/>
          <w:rtl/>
        </w:rPr>
        <w:t xml:space="preserve">כאשר אנו באים לבחון חיפושים שבהם חיפשו ילדים את בני משפחתם ניתן לראות מספר מאפיינים יוצאי דופן. </w:t>
      </w:r>
      <w:r w:rsidR="00247C88">
        <w:rPr>
          <w:rFonts w:hint="cs"/>
          <w:sz w:val="24"/>
          <w:szCs w:val="24"/>
          <w:rtl/>
        </w:rPr>
        <w:t xml:space="preserve">אך בטרם אפרט מהם אותם מאפיינים חשוב לציין- יש מעט מאד מכתבים שנכתבו על ידי </w:t>
      </w:r>
      <w:r w:rsidR="009472D4">
        <w:rPr>
          <w:rFonts w:hint="cs"/>
          <w:sz w:val="24"/>
          <w:szCs w:val="24"/>
          <w:rtl/>
        </w:rPr>
        <w:t xml:space="preserve">או בשם </w:t>
      </w:r>
      <w:r w:rsidR="00247C88">
        <w:rPr>
          <w:rFonts w:hint="cs"/>
          <w:sz w:val="24"/>
          <w:szCs w:val="24"/>
          <w:rtl/>
        </w:rPr>
        <w:t>ילדי</w:t>
      </w:r>
      <w:r w:rsidR="009472D4">
        <w:rPr>
          <w:rFonts w:hint="cs"/>
          <w:sz w:val="24"/>
          <w:szCs w:val="24"/>
          <w:rtl/>
        </w:rPr>
        <w:t>ם בטווח הגילאים אותו ציינתי</w:t>
      </w:r>
      <w:r w:rsidR="00247C88">
        <w:rPr>
          <w:rFonts w:hint="cs"/>
          <w:sz w:val="24"/>
          <w:szCs w:val="24"/>
          <w:rtl/>
        </w:rPr>
        <w:t xml:space="preserve"> בארכיונים אותם בחנתי, ועל כן קשה לטעון על פיהם טענות מובהקות ומוחלטות.  האבחנות שאני מבקשת לערוך כעת הינם בגדר הצעות והשערות, סוג של עבודה בתהליך והזמנה למחשבה משותפת.  </w:t>
      </w:r>
    </w:p>
    <w:p w:rsidR="005A7D58" w:rsidRDefault="005A506C" w:rsidP="00770E4A">
      <w:pPr>
        <w:bidi/>
        <w:spacing w:line="360" w:lineRule="auto"/>
        <w:jc w:val="both"/>
        <w:rPr>
          <w:sz w:val="24"/>
          <w:szCs w:val="24"/>
          <w:rtl/>
        </w:rPr>
      </w:pPr>
      <w:r>
        <w:rPr>
          <w:rFonts w:hint="cs"/>
          <w:sz w:val="24"/>
          <w:szCs w:val="24"/>
          <w:rtl/>
        </w:rPr>
        <w:t xml:space="preserve">ראשית בחיפושי ילדים לא בהכרח התקיים השלב הראשון, כלומר שלב החיפוש העצמי. דבר זה מובן בהחלט, לילדים לא היו מעגלי הקשרים הנדרשים לצורך חיפוש עצמי וגם לא </w:t>
      </w:r>
      <w:r w:rsidR="005A7D58">
        <w:rPr>
          <w:rFonts w:hint="cs"/>
          <w:sz w:val="24"/>
          <w:szCs w:val="24"/>
          <w:rtl/>
        </w:rPr>
        <w:t xml:space="preserve">תמיד </w:t>
      </w:r>
      <w:r>
        <w:rPr>
          <w:rFonts w:hint="cs"/>
          <w:sz w:val="24"/>
          <w:szCs w:val="24"/>
          <w:rtl/>
        </w:rPr>
        <w:t>האפשרות הטכנית להגיע לבית הוריהם המקורי. ילדים ניצולים רבים</w:t>
      </w:r>
      <w:r w:rsidR="00770E4A">
        <w:rPr>
          <w:rFonts w:hint="cs"/>
          <w:sz w:val="24"/>
          <w:szCs w:val="24"/>
          <w:rtl/>
        </w:rPr>
        <w:t xml:space="preserve"> הוכנסו </w:t>
      </w:r>
      <w:proofErr w:type="spellStart"/>
      <w:r w:rsidR="00770E4A">
        <w:rPr>
          <w:rFonts w:hint="cs"/>
          <w:sz w:val="24"/>
          <w:szCs w:val="24"/>
          <w:rtl/>
        </w:rPr>
        <w:t>לקטיגוריית</w:t>
      </w:r>
      <w:proofErr w:type="spellEnd"/>
      <w:r w:rsidR="00770E4A">
        <w:rPr>
          <w:rFonts w:hint="cs"/>
          <w:sz w:val="24"/>
          <w:szCs w:val="24"/>
          <w:rtl/>
        </w:rPr>
        <w:t xml:space="preserve"> </w:t>
      </w:r>
      <w:r w:rsidR="00770E4A" w:rsidRPr="00770E4A">
        <w:rPr>
          <w:sz w:val="24"/>
          <w:szCs w:val="24"/>
        </w:rPr>
        <w:t>unaccompanie</w:t>
      </w:r>
      <w:r w:rsidR="00770E4A">
        <w:rPr>
          <w:sz w:val="24"/>
          <w:szCs w:val="24"/>
        </w:rPr>
        <w:t>d children</w:t>
      </w:r>
      <w:r w:rsidR="00770E4A">
        <w:rPr>
          <w:rFonts w:hint="cs"/>
          <w:sz w:val="24"/>
          <w:szCs w:val="24"/>
          <w:rtl/>
        </w:rPr>
        <w:t xml:space="preserve"> ו</w:t>
      </w:r>
      <w:r>
        <w:rPr>
          <w:rFonts w:hint="cs"/>
          <w:sz w:val="24"/>
          <w:szCs w:val="24"/>
          <w:rtl/>
        </w:rPr>
        <w:t xml:space="preserve">קובצו לבתי ילדים בחסות </w:t>
      </w:r>
      <w:r>
        <w:rPr>
          <w:rFonts w:hint="cs"/>
          <w:sz w:val="24"/>
          <w:szCs w:val="24"/>
        </w:rPr>
        <w:t>UNRRA</w:t>
      </w:r>
      <w:r w:rsidR="00770E4A">
        <w:rPr>
          <w:rFonts w:hint="cs"/>
          <w:sz w:val="24"/>
          <w:szCs w:val="24"/>
          <w:rtl/>
        </w:rPr>
        <w:t xml:space="preserve">. על פי נחום </w:t>
      </w:r>
      <w:proofErr w:type="spellStart"/>
      <w:r w:rsidR="00770E4A">
        <w:rPr>
          <w:rFonts w:hint="cs"/>
          <w:sz w:val="24"/>
          <w:szCs w:val="24"/>
          <w:rtl/>
        </w:rPr>
        <w:t>בוגנר</w:t>
      </w:r>
      <w:proofErr w:type="spellEnd"/>
      <w:r w:rsidR="00770E4A">
        <w:rPr>
          <w:rFonts w:hint="cs"/>
          <w:sz w:val="24"/>
          <w:szCs w:val="24"/>
          <w:rtl/>
        </w:rPr>
        <w:t xml:space="preserve"> רק </w:t>
      </w:r>
      <w:r w:rsidR="00770E4A" w:rsidRPr="00770E4A">
        <w:rPr>
          <w:sz w:val="24"/>
          <w:szCs w:val="24"/>
          <w:rtl/>
        </w:rPr>
        <w:t>כ</w:t>
      </w:r>
      <w:r w:rsidR="00770E4A" w:rsidRPr="00770E4A">
        <w:rPr>
          <w:sz w:val="24"/>
          <w:szCs w:val="24"/>
        </w:rPr>
        <w:t xml:space="preserve">- 5,000 </w:t>
      </w:r>
      <w:r w:rsidR="00770E4A" w:rsidRPr="00770E4A">
        <w:rPr>
          <w:sz w:val="24"/>
          <w:szCs w:val="24"/>
          <w:rtl/>
        </w:rPr>
        <w:t>ילדים</w:t>
      </w:r>
      <w:r w:rsidR="00770E4A" w:rsidRPr="00770E4A">
        <w:rPr>
          <w:sz w:val="24"/>
          <w:szCs w:val="24"/>
        </w:rPr>
        <w:t xml:space="preserve"> </w:t>
      </w:r>
      <w:r w:rsidR="00770E4A" w:rsidRPr="00770E4A">
        <w:rPr>
          <w:sz w:val="24"/>
          <w:szCs w:val="24"/>
          <w:rtl/>
        </w:rPr>
        <w:t>ניצלו</w:t>
      </w:r>
      <w:r w:rsidR="00770E4A" w:rsidRPr="00770E4A">
        <w:rPr>
          <w:sz w:val="24"/>
          <w:szCs w:val="24"/>
        </w:rPr>
        <w:t xml:space="preserve"> </w:t>
      </w:r>
      <w:r w:rsidR="00770E4A" w:rsidRPr="00770E4A">
        <w:rPr>
          <w:sz w:val="24"/>
          <w:szCs w:val="24"/>
          <w:rtl/>
        </w:rPr>
        <w:t>בפולין</w:t>
      </w:r>
      <w:r w:rsidR="00770E4A" w:rsidRPr="00770E4A">
        <w:rPr>
          <w:sz w:val="24"/>
          <w:szCs w:val="24"/>
        </w:rPr>
        <w:t xml:space="preserve"> </w:t>
      </w:r>
      <w:r w:rsidR="00770E4A" w:rsidRPr="00770E4A">
        <w:rPr>
          <w:sz w:val="24"/>
          <w:szCs w:val="24"/>
          <w:rtl/>
        </w:rPr>
        <w:t>ונרשמו</w:t>
      </w:r>
      <w:r w:rsidR="00770E4A">
        <w:rPr>
          <w:rFonts w:hint="cs"/>
          <w:sz w:val="24"/>
          <w:szCs w:val="24"/>
          <w:rtl/>
        </w:rPr>
        <w:t xml:space="preserve"> </w:t>
      </w:r>
      <w:r w:rsidR="00770E4A" w:rsidRPr="00770E4A">
        <w:rPr>
          <w:sz w:val="24"/>
          <w:szCs w:val="24"/>
          <w:rtl/>
        </w:rPr>
        <w:t>ברשימות</w:t>
      </w:r>
      <w:r w:rsidR="00770E4A" w:rsidRPr="00770E4A">
        <w:rPr>
          <w:sz w:val="24"/>
          <w:szCs w:val="24"/>
        </w:rPr>
        <w:t xml:space="preserve"> </w:t>
      </w:r>
      <w:r w:rsidR="00770E4A" w:rsidRPr="00770E4A">
        <w:rPr>
          <w:sz w:val="24"/>
          <w:szCs w:val="24"/>
          <w:rtl/>
        </w:rPr>
        <w:t>שארית</w:t>
      </w:r>
      <w:r w:rsidR="00770E4A" w:rsidRPr="00770E4A">
        <w:rPr>
          <w:sz w:val="24"/>
          <w:szCs w:val="24"/>
        </w:rPr>
        <w:t xml:space="preserve"> </w:t>
      </w:r>
      <w:r w:rsidR="00770E4A">
        <w:rPr>
          <w:sz w:val="24"/>
          <w:szCs w:val="24"/>
          <w:rtl/>
        </w:rPr>
        <w:t>הפלי</w:t>
      </w:r>
      <w:r w:rsidR="00770E4A">
        <w:rPr>
          <w:rFonts w:hint="cs"/>
          <w:sz w:val="24"/>
          <w:szCs w:val="24"/>
          <w:rtl/>
        </w:rPr>
        <w:t xml:space="preserve">טה </w:t>
      </w:r>
      <w:r w:rsidR="00770E4A" w:rsidRPr="00770E4A">
        <w:rPr>
          <w:sz w:val="24"/>
          <w:szCs w:val="24"/>
        </w:rPr>
        <w:t xml:space="preserve">, </w:t>
      </w:r>
      <w:r w:rsidR="00770E4A" w:rsidRPr="00770E4A">
        <w:rPr>
          <w:sz w:val="24"/>
          <w:szCs w:val="24"/>
          <w:rtl/>
        </w:rPr>
        <w:t>חלקם</w:t>
      </w:r>
      <w:r w:rsidR="00770E4A" w:rsidRPr="00770E4A">
        <w:rPr>
          <w:sz w:val="24"/>
          <w:szCs w:val="24"/>
        </w:rPr>
        <w:t xml:space="preserve"> </w:t>
      </w:r>
      <w:r w:rsidR="00770E4A" w:rsidRPr="00770E4A">
        <w:rPr>
          <w:sz w:val="24"/>
          <w:szCs w:val="24"/>
          <w:rtl/>
        </w:rPr>
        <w:t>הודות</w:t>
      </w:r>
      <w:r w:rsidR="00770E4A" w:rsidRPr="00770E4A">
        <w:rPr>
          <w:sz w:val="24"/>
          <w:szCs w:val="24"/>
        </w:rPr>
        <w:t xml:space="preserve"> </w:t>
      </w:r>
      <w:r w:rsidR="00770E4A" w:rsidRPr="00770E4A">
        <w:rPr>
          <w:sz w:val="24"/>
          <w:szCs w:val="24"/>
          <w:rtl/>
        </w:rPr>
        <w:t>לארגונים</w:t>
      </w:r>
      <w:r w:rsidR="00770E4A" w:rsidRPr="00770E4A">
        <w:rPr>
          <w:sz w:val="24"/>
          <w:szCs w:val="24"/>
        </w:rPr>
        <w:t xml:space="preserve"> </w:t>
      </w:r>
      <w:r w:rsidR="00770E4A" w:rsidRPr="00770E4A">
        <w:rPr>
          <w:sz w:val="24"/>
          <w:szCs w:val="24"/>
          <w:rtl/>
        </w:rPr>
        <w:t>שונים</w:t>
      </w:r>
      <w:r w:rsidR="00770E4A">
        <w:rPr>
          <w:rFonts w:hint="cs"/>
          <w:sz w:val="24"/>
          <w:szCs w:val="24"/>
          <w:rtl/>
        </w:rPr>
        <w:t xml:space="preserve"> </w:t>
      </w:r>
      <w:r w:rsidR="00770E4A" w:rsidRPr="00770E4A">
        <w:rPr>
          <w:sz w:val="24"/>
          <w:szCs w:val="24"/>
          <w:rtl/>
        </w:rPr>
        <w:t>שעסקו</w:t>
      </w:r>
      <w:r w:rsidR="00770E4A" w:rsidRPr="00770E4A">
        <w:rPr>
          <w:sz w:val="24"/>
          <w:szCs w:val="24"/>
        </w:rPr>
        <w:t xml:space="preserve"> </w:t>
      </w:r>
      <w:r w:rsidR="00770E4A" w:rsidRPr="00770E4A">
        <w:rPr>
          <w:sz w:val="24"/>
          <w:szCs w:val="24"/>
          <w:rtl/>
        </w:rPr>
        <w:t>בהצלת</w:t>
      </w:r>
      <w:r w:rsidR="00770E4A" w:rsidRPr="00770E4A">
        <w:rPr>
          <w:sz w:val="24"/>
          <w:szCs w:val="24"/>
        </w:rPr>
        <w:t xml:space="preserve"> </w:t>
      </w:r>
      <w:r w:rsidR="00770E4A" w:rsidRPr="00770E4A">
        <w:rPr>
          <w:sz w:val="24"/>
          <w:szCs w:val="24"/>
          <w:rtl/>
        </w:rPr>
        <w:t>ילדים</w:t>
      </w:r>
      <w:r w:rsidR="00770E4A" w:rsidRPr="00770E4A">
        <w:rPr>
          <w:sz w:val="24"/>
          <w:szCs w:val="24"/>
        </w:rPr>
        <w:t xml:space="preserve">, </w:t>
      </w:r>
      <w:r w:rsidR="00770E4A" w:rsidRPr="00770E4A">
        <w:rPr>
          <w:sz w:val="24"/>
          <w:szCs w:val="24"/>
          <w:rtl/>
        </w:rPr>
        <w:t>כמו</w:t>
      </w:r>
      <w:r w:rsidR="00770E4A" w:rsidRPr="00770E4A">
        <w:rPr>
          <w:sz w:val="24"/>
          <w:szCs w:val="24"/>
        </w:rPr>
        <w:t xml:space="preserve"> </w:t>
      </w:r>
      <w:proofErr w:type="spellStart"/>
      <w:r w:rsidR="00770E4A" w:rsidRPr="00770E4A">
        <w:rPr>
          <w:sz w:val="24"/>
          <w:szCs w:val="24"/>
          <w:rtl/>
        </w:rPr>
        <w:t>אירגונה</w:t>
      </w:r>
      <w:proofErr w:type="spellEnd"/>
      <w:r w:rsidR="00770E4A" w:rsidRPr="00770E4A">
        <w:rPr>
          <w:sz w:val="24"/>
          <w:szCs w:val="24"/>
        </w:rPr>
        <w:t xml:space="preserve"> </w:t>
      </w:r>
      <w:r w:rsidR="00770E4A" w:rsidRPr="00770E4A">
        <w:rPr>
          <w:sz w:val="24"/>
          <w:szCs w:val="24"/>
          <w:rtl/>
        </w:rPr>
        <w:t>של</w:t>
      </w:r>
      <w:r w:rsidR="00770E4A" w:rsidRPr="00770E4A">
        <w:rPr>
          <w:sz w:val="24"/>
          <w:szCs w:val="24"/>
        </w:rPr>
        <w:t xml:space="preserve"> </w:t>
      </w:r>
      <w:proofErr w:type="spellStart"/>
      <w:r w:rsidR="00770E4A" w:rsidRPr="00770E4A">
        <w:rPr>
          <w:sz w:val="24"/>
          <w:szCs w:val="24"/>
          <w:rtl/>
        </w:rPr>
        <w:t>אירינה</w:t>
      </w:r>
      <w:proofErr w:type="spellEnd"/>
      <w:r w:rsidR="00770E4A" w:rsidRPr="00770E4A">
        <w:rPr>
          <w:sz w:val="24"/>
          <w:szCs w:val="24"/>
        </w:rPr>
        <w:t xml:space="preserve"> </w:t>
      </w:r>
      <w:r w:rsidR="00770E4A" w:rsidRPr="00770E4A">
        <w:rPr>
          <w:sz w:val="24"/>
          <w:szCs w:val="24"/>
          <w:rtl/>
        </w:rPr>
        <w:t>סנדלר</w:t>
      </w:r>
      <w:r w:rsidR="00770E4A" w:rsidRPr="00770E4A">
        <w:rPr>
          <w:sz w:val="24"/>
          <w:szCs w:val="24"/>
        </w:rPr>
        <w:t xml:space="preserve">, </w:t>
      </w:r>
      <w:r w:rsidR="00770E4A" w:rsidRPr="00770E4A">
        <w:rPr>
          <w:sz w:val="24"/>
          <w:szCs w:val="24"/>
          <w:rtl/>
        </w:rPr>
        <w:t>ז</w:t>
      </w:r>
      <w:r w:rsidR="00770E4A" w:rsidRPr="00770E4A">
        <w:rPr>
          <w:sz w:val="24"/>
          <w:szCs w:val="24"/>
        </w:rPr>
        <w:t>'</w:t>
      </w:r>
      <w:proofErr w:type="spellStart"/>
      <w:r w:rsidR="00770E4A" w:rsidRPr="00770E4A">
        <w:rPr>
          <w:sz w:val="24"/>
          <w:szCs w:val="24"/>
          <w:rtl/>
        </w:rPr>
        <w:t>גוטה</w:t>
      </w:r>
      <w:proofErr w:type="spellEnd"/>
      <w:r w:rsidR="00770E4A" w:rsidRPr="00770E4A">
        <w:rPr>
          <w:sz w:val="24"/>
          <w:szCs w:val="24"/>
        </w:rPr>
        <w:t xml:space="preserve">. </w:t>
      </w:r>
      <w:r w:rsidR="00770E4A">
        <w:rPr>
          <w:rFonts w:hint="cs"/>
          <w:sz w:val="24"/>
          <w:szCs w:val="24"/>
          <w:rtl/>
        </w:rPr>
        <w:t xml:space="preserve"> מתוכם </w:t>
      </w:r>
      <w:r w:rsidR="00770E4A" w:rsidRPr="00770E4A">
        <w:rPr>
          <w:sz w:val="24"/>
          <w:szCs w:val="24"/>
          <w:rtl/>
        </w:rPr>
        <w:t>כ</w:t>
      </w:r>
      <w:r w:rsidR="00770E4A" w:rsidRPr="00770E4A">
        <w:rPr>
          <w:sz w:val="24"/>
          <w:szCs w:val="24"/>
        </w:rPr>
        <w:t>- 4,500</w:t>
      </w:r>
      <w:r w:rsidR="00770E4A">
        <w:rPr>
          <w:sz w:val="24"/>
          <w:szCs w:val="24"/>
        </w:rPr>
        <w:t xml:space="preserve"> </w:t>
      </w:r>
      <w:r w:rsidR="00770E4A" w:rsidRPr="00770E4A">
        <w:rPr>
          <w:sz w:val="24"/>
          <w:szCs w:val="24"/>
        </w:rPr>
        <w:t xml:space="preserve"> </w:t>
      </w:r>
      <w:r w:rsidR="00770E4A">
        <w:rPr>
          <w:rFonts w:hint="cs"/>
          <w:sz w:val="24"/>
          <w:szCs w:val="24"/>
          <w:rtl/>
        </w:rPr>
        <w:t xml:space="preserve"> </w:t>
      </w:r>
      <w:r w:rsidR="00770E4A" w:rsidRPr="00770E4A">
        <w:rPr>
          <w:sz w:val="24"/>
          <w:szCs w:val="24"/>
          <w:rtl/>
        </w:rPr>
        <w:t>ילדים</w:t>
      </w:r>
      <w:r w:rsidR="00770E4A" w:rsidRPr="00770E4A">
        <w:rPr>
          <w:sz w:val="24"/>
          <w:szCs w:val="24"/>
        </w:rPr>
        <w:t xml:space="preserve"> </w:t>
      </w:r>
      <w:r w:rsidR="00770E4A" w:rsidRPr="00770E4A">
        <w:rPr>
          <w:sz w:val="24"/>
          <w:szCs w:val="24"/>
          <w:rtl/>
        </w:rPr>
        <w:t>טופלו</w:t>
      </w:r>
      <w:r w:rsidR="00770E4A" w:rsidRPr="00770E4A">
        <w:rPr>
          <w:sz w:val="24"/>
          <w:szCs w:val="24"/>
        </w:rPr>
        <w:t xml:space="preserve"> </w:t>
      </w:r>
      <w:r w:rsidR="00770E4A" w:rsidRPr="00770E4A">
        <w:rPr>
          <w:sz w:val="24"/>
          <w:szCs w:val="24"/>
          <w:rtl/>
        </w:rPr>
        <w:t>על</w:t>
      </w:r>
      <w:r w:rsidR="00770E4A" w:rsidRPr="00770E4A">
        <w:rPr>
          <w:sz w:val="24"/>
          <w:szCs w:val="24"/>
        </w:rPr>
        <w:t xml:space="preserve"> </w:t>
      </w:r>
      <w:r w:rsidR="00770E4A" w:rsidRPr="00770E4A">
        <w:rPr>
          <w:sz w:val="24"/>
          <w:szCs w:val="24"/>
          <w:rtl/>
        </w:rPr>
        <w:t>ידי</w:t>
      </w:r>
      <w:r w:rsidR="00770E4A">
        <w:rPr>
          <w:rFonts w:hint="cs"/>
          <w:sz w:val="24"/>
          <w:szCs w:val="24"/>
          <w:rtl/>
        </w:rPr>
        <w:t xml:space="preserve"> </w:t>
      </w:r>
      <w:proofErr w:type="spellStart"/>
      <w:r w:rsidR="00770E4A" w:rsidRPr="00770E4A">
        <w:rPr>
          <w:sz w:val="24"/>
          <w:szCs w:val="24"/>
          <w:rtl/>
        </w:rPr>
        <w:t>אונרר</w:t>
      </w:r>
      <w:proofErr w:type="spellEnd"/>
      <w:r w:rsidR="00770E4A" w:rsidRPr="00770E4A">
        <w:rPr>
          <w:sz w:val="24"/>
          <w:szCs w:val="24"/>
        </w:rPr>
        <w:t>"</w:t>
      </w:r>
      <w:r w:rsidR="00770E4A" w:rsidRPr="00770E4A">
        <w:rPr>
          <w:sz w:val="24"/>
          <w:szCs w:val="24"/>
          <w:rtl/>
        </w:rPr>
        <w:t>א</w:t>
      </w:r>
      <w:r w:rsidR="00770E4A" w:rsidRPr="00770E4A">
        <w:rPr>
          <w:sz w:val="24"/>
          <w:szCs w:val="24"/>
        </w:rPr>
        <w:t xml:space="preserve"> </w:t>
      </w:r>
      <w:r w:rsidR="00770E4A" w:rsidRPr="00770E4A">
        <w:rPr>
          <w:sz w:val="24"/>
          <w:szCs w:val="24"/>
          <w:rtl/>
        </w:rPr>
        <w:t>או</w:t>
      </w:r>
      <w:r w:rsidR="00770E4A" w:rsidRPr="00770E4A">
        <w:rPr>
          <w:sz w:val="24"/>
          <w:szCs w:val="24"/>
        </w:rPr>
        <w:t xml:space="preserve"> </w:t>
      </w:r>
      <w:r w:rsidR="00770E4A" w:rsidRPr="00770E4A">
        <w:rPr>
          <w:sz w:val="24"/>
          <w:szCs w:val="24"/>
          <w:rtl/>
        </w:rPr>
        <w:t>במוסדות</w:t>
      </w:r>
      <w:r w:rsidR="00770E4A" w:rsidRPr="00770E4A">
        <w:rPr>
          <w:sz w:val="24"/>
          <w:szCs w:val="24"/>
        </w:rPr>
        <w:t xml:space="preserve"> </w:t>
      </w:r>
      <w:r w:rsidR="00770E4A" w:rsidRPr="00770E4A">
        <w:rPr>
          <w:sz w:val="24"/>
          <w:szCs w:val="24"/>
          <w:rtl/>
        </w:rPr>
        <w:t>תחת</w:t>
      </w:r>
      <w:r w:rsidR="00770E4A" w:rsidRPr="00770E4A">
        <w:rPr>
          <w:sz w:val="24"/>
          <w:szCs w:val="24"/>
        </w:rPr>
        <w:t xml:space="preserve"> </w:t>
      </w:r>
      <w:r w:rsidR="00770E4A" w:rsidRPr="00770E4A">
        <w:rPr>
          <w:sz w:val="24"/>
          <w:szCs w:val="24"/>
          <w:rtl/>
        </w:rPr>
        <w:t>חסותה</w:t>
      </w:r>
      <w:r w:rsidR="00770E4A" w:rsidRPr="00770E4A">
        <w:rPr>
          <w:sz w:val="24"/>
          <w:szCs w:val="24"/>
        </w:rPr>
        <w:t xml:space="preserve">, </w:t>
      </w:r>
      <w:r w:rsidR="00770E4A" w:rsidRPr="00770E4A">
        <w:rPr>
          <w:sz w:val="24"/>
          <w:szCs w:val="24"/>
          <w:rtl/>
        </w:rPr>
        <w:t>ביניהם</w:t>
      </w:r>
      <w:r w:rsidR="00770E4A" w:rsidRPr="00770E4A">
        <w:rPr>
          <w:sz w:val="24"/>
          <w:szCs w:val="24"/>
        </w:rPr>
        <w:t xml:space="preserve"> </w:t>
      </w:r>
      <w:r w:rsidR="00770E4A" w:rsidRPr="00770E4A">
        <w:rPr>
          <w:sz w:val="24"/>
          <w:szCs w:val="24"/>
          <w:rtl/>
        </w:rPr>
        <w:t>בתי</w:t>
      </w:r>
      <w:r w:rsidR="00770E4A" w:rsidRPr="00770E4A">
        <w:rPr>
          <w:sz w:val="24"/>
          <w:szCs w:val="24"/>
        </w:rPr>
        <w:t xml:space="preserve"> </w:t>
      </w:r>
      <w:r w:rsidR="00770E4A" w:rsidRPr="00770E4A">
        <w:rPr>
          <w:sz w:val="24"/>
          <w:szCs w:val="24"/>
          <w:rtl/>
        </w:rPr>
        <w:t>ילדים</w:t>
      </w:r>
      <w:r w:rsidR="00770E4A" w:rsidRPr="00770E4A">
        <w:rPr>
          <w:sz w:val="24"/>
          <w:szCs w:val="24"/>
        </w:rPr>
        <w:t xml:space="preserve"> </w:t>
      </w:r>
      <w:r w:rsidR="00770E4A" w:rsidRPr="00770E4A">
        <w:rPr>
          <w:sz w:val="24"/>
          <w:szCs w:val="24"/>
          <w:rtl/>
        </w:rPr>
        <w:t>וקיבוצי</w:t>
      </w:r>
      <w:r w:rsidR="00770E4A" w:rsidRPr="00770E4A">
        <w:rPr>
          <w:sz w:val="24"/>
          <w:szCs w:val="24"/>
        </w:rPr>
        <w:t xml:space="preserve"> </w:t>
      </w:r>
      <w:r w:rsidR="00770E4A" w:rsidRPr="00770E4A">
        <w:rPr>
          <w:sz w:val="24"/>
          <w:szCs w:val="24"/>
          <w:rtl/>
        </w:rPr>
        <w:t>ילדים</w:t>
      </w:r>
      <w:r w:rsidR="00770E4A" w:rsidRPr="00770E4A">
        <w:rPr>
          <w:sz w:val="24"/>
          <w:szCs w:val="24"/>
        </w:rPr>
        <w:t xml:space="preserve"> </w:t>
      </w:r>
      <w:r w:rsidR="00770E4A" w:rsidRPr="00770E4A">
        <w:rPr>
          <w:sz w:val="24"/>
          <w:szCs w:val="24"/>
          <w:rtl/>
        </w:rPr>
        <w:t>שמדריכיהם</w:t>
      </w:r>
      <w:r w:rsidR="00770E4A" w:rsidRPr="00770E4A">
        <w:rPr>
          <w:sz w:val="24"/>
          <w:szCs w:val="24"/>
        </w:rPr>
        <w:t xml:space="preserve"> </w:t>
      </w:r>
      <w:r w:rsidR="00770E4A" w:rsidRPr="00770E4A">
        <w:rPr>
          <w:sz w:val="24"/>
          <w:szCs w:val="24"/>
          <w:rtl/>
        </w:rPr>
        <w:t>הגיעו</w:t>
      </w:r>
      <w:r w:rsidR="00770E4A" w:rsidRPr="00770E4A">
        <w:rPr>
          <w:sz w:val="24"/>
          <w:szCs w:val="24"/>
        </w:rPr>
        <w:t xml:space="preserve"> </w:t>
      </w:r>
      <w:r w:rsidR="00770E4A" w:rsidRPr="00770E4A">
        <w:rPr>
          <w:sz w:val="24"/>
          <w:szCs w:val="24"/>
          <w:rtl/>
        </w:rPr>
        <w:t>לשם</w:t>
      </w:r>
      <w:r w:rsidR="00770E4A" w:rsidRPr="00770E4A">
        <w:rPr>
          <w:sz w:val="24"/>
          <w:szCs w:val="24"/>
        </w:rPr>
        <w:t xml:space="preserve"> </w:t>
      </w:r>
      <w:r w:rsidR="00770E4A" w:rsidRPr="00770E4A">
        <w:rPr>
          <w:sz w:val="24"/>
          <w:szCs w:val="24"/>
          <w:rtl/>
        </w:rPr>
        <w:t>כך</w:t>
      </w:r>
      <w:r w:rsidR="00770E4A">
        <w:rPr>
          <w:rFonts w:hint="cs"/>
          <w:sz w:val="24"/>
          <w:szCs w:val="24"/>
          <w:rtl/>
        </w:rPr>
        <w:t xml:space="preserve"> </w:t>
      </w:r>
      <w:r w:rsidR="00770E4A" w:rsidRPr="00770E4A">
        <w:rPr>
          <w:sz w:val="24"/>
          <w:szCs w:val="24"/>
          <w:rtl/>
        </w:rPr>
        <w:t>מן</w:t>
      </w:r>
      <w:r w:rsidR="00770E4A" w:rsidRPr="00770E4A">
        <w:rPr>
          <w:sz w:val="24"/>
          <w:szCs w:val="24"/>
        </w:rPr>
        <w:t xml:space="preserve"> </w:t>
      </w:r>
      <w:r w:rsidR="00770E4A" w:rsidRPr="00770E4A">
        <w:rPr>
          <w:sz w:val="24"/>
          <w:szCs w:val="24"/>
          <w:rtl/>
        </w:rPr>
        <w:t>הארץ</w:t>
      </w:r>
      <w:r w:rsidR="00770E4A" w:rsidRPr="00770E4A">
        <w:rPr>
          <w:sz w:val="24"/>
          <w:szCs w:val="24"/>
        </w:rPr>
        <w:t>.</w:t>
      </w:r>
      <w:r w:rsidR="005A7D58">
        <w:rPr>
          <w:rFonts w:hint="cs"/>
          <w:sz w:val="24"/>
          <w:szCs w:val="24"/>
          <w:rtl/>
        </w:rPr>
        <w:t xml:space="preserve"> </w:t>
      </w:r>
    </w:p>
    <w:p w:rsidR="005A506C" w:rsidRDefault="005A7D58" w:rsidP="005A7D58">
      <w:pPr>
        <w:bidi/>
        <w:spacing w:line="360" w:lineRule="auto"/>
        <w:jc w:val="both"/>
        <w:rPr>
          <w:sz w:val="24"/>
          <w:szCs w:val="24"/>
          <w:rtl/>
        </w:rPr>
      </w:pPr>
      <w:r>
        <w:rPr>
          <w:rFonts w:hint="cs"/>
          <w:sz w:val="24"/>
          <w:szCs w:val="24"/>
          <w:rtl/>
        </w:rPr>
        <w:t xml:space="preserve">על כן </w:t>
      </w:r>
      <w:r w:rsidR="004A6BF4">
        <w:rPr>
          <w:rFonts w:hint="cs"/>
          <w:sz w:val="24"/>
          <w:szCs w:val="24"/>
          <w:rtl/>
        </w:rPr>
        <w:t xml:space="preserve">בשנים שמיד לאחר המלחמה (45-48) </w:t>
      </w:r>
      <w:r w:rsidR="009472D4">
        <w:rPr>
          <w:rFonts w:hint="cs"/>
          <w:sz w:val="24"/>
          <w:szCs w:val="24"/>
          <w:rtl/>
        </w:rPr>
        <w:t>הסתמכו ילדים רבים</w:t>
      </w:r>
      <w:r>
        <w:rPr>
          <w:rFonts w:hint="cs"/>
          <w:sz w:val="24"/>
          <w:szCs w:val="24"/>
          <w:rtl/>
        </w:rPr>
        <w:t xml:space="preserve"> על החיפושים שערכו עבורם אנשים אחרים, לדוגמא מדריכי בתי הילדים או מדריכי קבוצות בקיבוצים. אותם מבוגרים הם שתיווכו בין ארגוני החיפוש לילדים בהתכתבויות שבין </w:t>
      </w:r>
      <w:r w:rsidR="004A6BF4">
        <w:rPr>
          <w:rFonts w:hint="cs"/>
          <w:sz w:val="24"/>
          <w:szCs w:val="24"/>
          <w:rtl/>
        </w:rPr>
        <w:t>הארגונים למחפשים, בוודאי כאשר גילאי הילדים היו נמוכים. רק בהמשך, כאשר בגרו הילדים יכלו הם לפנות באופן עצמאי ול</w:t>
      </w:r>
      <w:r w:rsidR="009472D4">
        <w:rPr>
          <w:rFonts w:hint="cs"/>
          <w:sz w:val="24"/>
          <w:szCs w:val="24"/>
          <w:rtl/>
        </w:rPr>
        <w:t>ס</w:t>
      </w:r>
      <w:r w:rsidR="004A6BF4">
        <w:rPr>
          <w:rFonts w:hint="cs"/>
          <w:sz w:val="24"/>
          <w:szCs w:val="24"/>
          <w:rtl/>
        </w:rPr>
        <w:t xml:space="preserve">פר את סיפורם בשפתם. </w:t>
      </w:r>
      <w:r w:rsidR="009472D4">
        <w:rPr>
          <w:rFonts w:hint="cs"/>
          <w:sz w:val="24"/>
          <w:szCs w:val="24"/>
          <w:rtl/>
        </w:rPr>
        <w:t>כך למשל במכתב הבא:</w:t>
      </w:r>
    </w:p>
    <w:p w:rsidR="009472D4" w:rsidRDefault="009472D4" w:rsidP="009472D4">
      <w:pPr>
        <w:bidi/>
        <w:spacing w:line="360" w:lineRule="auto"/>
        <w:ind w:left="1440"/>
        <w:jc w:val="both"/>
        <w:rPr>
          <w:sz w:val="24"/>
          <w:szCs w:val="24"/>
          <w:rtl/>
        </w:rPr>
      </w:pPr>
      <w:r>
        <w:rPr>
          <w:rFonts w:hint="cs"/>
          <w:sz w:val="24"/>
          <w:szCs w:val="24"/>
          <w:rtl/>
        </w:rPr>
        <w:lastRenderedPageBreak/>
        <w:t>"</w:t>
      </w:r>
      <w:r w:rsidRPr="009472D4">
        <w:rPr>
          <w:sz w:val="24"/>
          <w:szCs w:val="24"/>
          <w:rtl/>
        </w:rPr>
        <w:t>בעניין יתום קטן</w:t>
      </w:r>
      <w:r>
        <w:rPr>
          <w:sz w:val="24"/>
          <w:szCs w:val="24"/>
          <w:rtl/>
        </w:rPr>
        <w:t xml:space="preserve"> משארית הפליטה שבליטא.  </w:t>
      </w:r>
      <w:r w:rsidRPr="009472D4">
        <w:rPr>
          <w:sz w:val="24"/>
          <w:szCs w:val="24"/>
          <w:rtl/>
        </w:rPr>
        <w:t xml:space="preserve">הנער הזה נשאר ללא הורים וכמעט ללא קרובי משפחה. אולם ידוע לי , קרובו הרחוק מצד אמו, שלמשפחתם היו קרובים באמריקה ובאפריקה הדרומית. לא ידוע לי שם משפחתם, אבל הפרט היחיד שידוע לי : מוצאם </w:t>
      </w:r>
      <w:proofErr w:type="spellStart"/>
      <w:r w:rsidRPr="009472D4">
        <w:rPr>
          <w:sz w:val="24"/>
          <w:szCs w:val="24"/>
          <w:rtl/>
        </w:rPr>
        <w:t>מוישינטה</w:t>
      </w:r>
      <w:proofErr w:type="spellEnd"/>
      <w:r w:rsidRPr="009472D4">
        <w:rPr>
          <w:sz w:val="24"/>
          <w:szCs w:val="24"/>
          <w:rtl/>
        </w:rPr>
        <w:t xml:space="preserve"> עיירה בליטה, בסביב</w:t>
      </w:r>
      <w:r>
        <w:rPr>
          <w:sz w:val="24"/>
          <w:szCs w:val="24"/>
          <w:rtl/>
        </w:rPr>
        <w:t xml:space="preserve">ת </w:t>
      </w:r>
      <w:proofErr w:type="spellStart"/>
      <w:r>
        <w:rPr>
          <w:sz w:val="24"/>
          <w:szCs w:val="24"/>
          <w:rtl/>
        </w:rPr>
        <w:t>פוניבז-אוטיאני-וילקומיר</w:t>
      </w:r>
      <w:proofErr w:type="spellEnd"/>
      <w:r>
        <w:rPr>
          <w:sz w:val="24"/>
          <w:szCs w:val="24"/>
          <w:rtl/>
        </w:rPr>
        <w:t xml:space="preserve">. </w:t>
      </w:r>
      <w:r w:rsidRPr="009472D4">
        <w:rPr>
          <w:sz w:val="24"/>
          <w:szCs w:val="24"/>
          <w:rtl/>
        </w:rPr>
        <w:t xml:space="preserve"> לכן בקשתי להודיע לי על איגוד או אנשים פרטיים, שמוצאם מעיירה זו ואז אתקשר אתם, ולפי סימנים וכיוצא אולי אציל מפיהם משהו על אנשי המשפחה של היתום הנ"ל </w:t>
      </w:r>
      <w:r>
        <w:rPr>
          <w:rFonts w:hint="cs"/>
          <w:sz w:val="24"/>
          <w:szCs w:val="24"/>
          <w:rtl/>
        </w:rPr>
        <w:t>"</w:t>
      </w:r>
      <w:r w:rsidRPr="009472D4">
        <w:rPr>
          <w:sz w:val="24"/>
          <w:szCs w:val="24"/>
          <w:rtl/>
        </w:rPr>
        <w:t xml:space="preserve">  </w:t>
      </w:r>
    </w:p>
    <w:p w:rsidR="00764277" w:rsidRDefault="00764277" w:rsidP="009472D4">
      <w:pPr>
        <w:bidi/>
        <w:spacing w:line="360" w:lineRule="auto"/>
        <w:jc w:val="both"/>
        <w:rPr>
          <w:sz w:val="24"/>
          <w:szCs w:val="24"/>
          <w:rtl/>
        </w:rPr>
      </w:pPr>
      <w:r>
        <w:rPr>
          <w:rFonts w:hint="cs"/>
          <w:sz w:val="24"/>
          <w:szCs w:val="24"/>
          <w:rtl/>
        </w:rPr>
        <w:t xml:space="preserve">תפקיד המבוגר </w:t>
      </w:r>
      <w:r w:rsidR="00C57B4F">
        <w:rPr>
          <w:rFonts w:hint="cs"/>
          <w:sz w:val="24"/>
          <w:szCs w:val="24"/>
          <w:rtl/>
        </w:rPr>
        <w:t xml:space="preserve">המתווך היה למסור את בקשת החיפוש של הילד ולהעביר ורשויות את המידע שהיה בידי הילד, אבל בנוסף יכול היה המבוגר לעזור לחיפוש על ידי כך שהוסיף </w:t>
      </w:r>
      <w:r w:rsidR="003811FE">
        <w:rPr>
          <w:rFonts w:hint="cs"/>
          <w:sz w:val="24"/>
          <w:szCs w:val="24"/>
          <w:rtl/>
        </w:rPr>
        <w:t xml:space="preserve">מידע </w:t>
      </w:r>
      <w:r>
        <w:rPr>
          <w:rFonts w:hint="cs"/>
          <w:sz w:val="24"/>
          <w:szCs w:val="24"/>
          <w:rtl/>
        </w:rPr>
        <w:t>שהיה לו באופן אישי על בני המשפחה</w:t>
      </w:r>
      <w:r w:rsidR="003811FE">
        <w:rPr>
          <w:rFonts w:hint="cs"/>
          <w:sz w:val="24"/>
          <w:szCs w:val="24"/>
          <w:rtl/>
        </w:rPr>
        <w:t xml:space="preserve"> של הילד</w:t>
      </w:r>
      <w:r>
        <w:rPr>
          <w:rFonts w:hint="cs"/>
          <w:sz w:val="24"/>
          <w:szCs w:val="24"/>
          <w:rtl/>
        </w:rPr>
        <w:t xml:space="preserve">. שילוב </w:t>
      </w:r>
      <w:r w:rsidR="00C57B4F">
        <w:rPr>
          <w:rFonts w:hint="cs"/>
          <w:sz w:val="24"/>
          <w:szCs w:val="24"/>
          <w:rtl/>
        </w:rPr>
        <w:t>זה הפ</w:t>
      </w:r>
      <w:r>
        <w:rPr>
          <w:rFonts w:hint="cs"/>
          <w:sz w:val="24"/>
          <w:szCs w:val="24"/>
          <w:rtl/>
        </w:rPr>
        <w:t xml:space="preserve">ך את החיפוש לאפקטיבי יותר כי ככל שהיה לרשויות החיפוש מידע רב יותר </w:t>
      </w:r>
      <w:proofErr w:type="spellStart"/>
      <w:r>
        <w:rPr>
          <w:rFonts w:hint="cs"/>
          <w:sz w:val="24"/>
          <w:szCs w:val="24"/>
          <w:rtl/>
        </w:rPr>
        <w:t>ומדוייק</w:t>
      </w:r>
      <w:proofErr w:type="spellEnd"/>
      <w:r>
        <w:rPr>
          <w:rFonts w:hint="cs"/>
          <w:sz w:val="24"/>
          <w:szCs w:val="24"/>
          <w:rtl/>
        </w:rPr>
        <w:t xml:space="preserve"> יותר- כך היה להם קל יותר לחפש ואולי גם למצוא. </w:t>
      </w:r>
    </w:p>
    <w:p w:rsidR="008B1FCF" w:rsidRDefault="009472D4" w:rsidP="00B07E49">
      <w:pPr>
        <w:bidi/>
        <w:spacing w:line="360" w:lineRule="auto"/>
        <w:jc w:val="both"/>
        <w:rPr>
          <w:sz w:val="24"/>
          <w:szCs w:val="24"/>
          <w:rtl/>
        </w:rPr>
      </w:pPr>
      <w:r>
        <w:rPr>
          <w:rFonts w:hint="cs"/>
          <w:sz w:val="24"/>
          <w:szCs w:val="24"/>
          <w:rtl/>
        </w:rPr>
        <w:t>בעיה נוספת שעלתה במכתבי הילדים הוא המידע המקוטע. לילד המחפש לא היה את כלל המידע הדרוש לחיפוש וגם זכרונו ביחס לאירועים היה חסר בהיותו ילד לעיתים קטן מאד. לעיתים חסר היה לו שמו של קרו</w:t>
      </w:r>
      <w:r w:rsidR="008B1FCF">
        <w:rPr>
          <w:rFonts w:hint="cs"/>
          <w:sz w:val="24"/>
          <w:szCs w:val="24"/>
          <w:rtl/>
        </w:rPr>
        <w:t xml:space="preserve">ב המשפחה המבוקש, ולעיתים המידע החסר היה המידע הבסיסי ביותר לחיפוש קרובים- השם המקורי </w:t>
      </w:r>
      <w:proofErr w:type="spellStart"/>
      <w:r w:rsidR="008B1FCF">
        <w:rPr>
          <w:rFonts w:hint="cs"/>
          <w:sz w:val="24"/>
          <w:szCs w:val="24"/>
          <w:rtl/>
        </w:rPr>
        <w:t>שאיתו</w:t>
      </w:r>
      <w:proofErr w:type="spellEnd"/>
      <w:r w:rsidR="008B1FCF">
        <w:rPr>
          <w:rFonts w:hint="cs"/>
          <w:sz w:val="24"/>
          <w:szCs w:val="24"/>
          <w:rtl/>
        </w:rPr>
        <w:t xml:space="preserve"> נולד הילד</w:t>
      </w:r>
      <w:r w:rsidR="007B2A48">
        <w:rPr>
          <w:rFonts w:hint="cs"/>
          <w:sz w:val="24"/>
          <w:szCs w:val="24"/>
          <w:rtl/>
        </w:rPr>
        <w:t xml:space="preserve"> או גילו</w:t>
      </w:r>
      <w:r w:rsidR="008B1FCF">
        <w:rPr>
          <w:rFonts w:hint="cs"/>
          <w:sz w:val="24"/>
          <w:szCs w:val="24"/>
          <w:rtl/>
        </w:rPr>
        <w:t>.</w:t>
      </w:r>
    </w:p>
    <w:p w:rsidR="008B1FCF" w:rsidRDefault="008B1FCF" w:rsidP="008B1FCF">
      <w:pPr>
        <w:bidi/>
        <w:spacing w:line="360" w:lineRule="auto"/>
        <w:jc w:val="both"/>
        <w:rPr>
          <w:sz w:val="24"/>
          <w:szCs w:val="24"/>
          <w:rtl/>
        </w:rPr>
      </w:pPr>
      <w:r>
        <w:rPr>
          <w:rFonts w:hint="cs"/>
          <w:sz w:val="24"/>
          <w:szCs w:val="24"/>
          <w:rtl/>
        </w:rPr>
        <w:t xml:space="preserve">כך למשל במכתב תשובה של ילדה שנודע לה </w:t>
      </w:r>
      <w:proofErr w:type="spellStart"/>
      <w:r>
        <w:rPr>
          <w:rFonts w:hint="cs"/>
          <w:sz w:val="24"/>
          <w:szCs w:val="24"/>
          <w:rtl/>
        </w:rPr>
        <w:t>שאמא</w:t>
      </w:r>
      <w:proofErr w:type="spellEnd"/>
      <w:r>
        <w:rPr>
          <w:rFonts w:hint="cs"/>
          <w:sz w:val="24"/>
          <w:szCs w:val="24"/>
          <w:rtl/>
        </w:rPr>
        <w:t xml:space="preserve"> שלה מחפשת אותה:</w:t>
      </w:r>
    </w:p>
    <w:p w:rsidR="008B1FCF" w:rsidRDefault="008B1FCF" w:rsidP="007B2A48">
      <w:pPr>
        <w:bidi/>
        <w:spacing w:line="360" w:lineRule="auto"/>
        <w:ind w:left="1440"/>
        <w:jc w:val="both"/>
        <w:rPr>
          <w:sz w:val="24"/>
          <w:szCs w:val="24"/>
          <w:rtl/>
        </w:rPr>
      </w:pPr>
      <w:r>
        <w:rPr>
          <w:rFonts w:cs="Arial" w:hint="cs"/>
          <w:sz w:val="24"/>
          <w:szCs w:val="24"/>
          <w:rtl/>
        </w:rPr>
        <w:t>"</w:t>
      </w:r>
      <w:r w:rsidRPr="008B1FCF">
        <w:rPr>
          <w:rFonts w:cs="Arial"/>
          <w:sz w:val="24"/>
          <w:szCs w:val="24"/>
          <w:rtl/>
        </w:rPr>
        <w:t>הנני להעיר בקשר לג</w:t>
      </w:r>
      <w:r>
        <w:rPr>
          <w:rFonts w:cs="Arial" w:hint="cs"/>
          <w:sz w:val="24"/>
          <w:szCs w:val="24"/>
          <w:rtl/>
        </w:rPr>
        <w:t>י</w:t>
      </w:r>
      <w:r>
        <w:rPr>
          <w:rFonts w:cs="Arial"/>
          <w:sz w:val="24"/>
          <w:szCs w:val="24"/>
          <w:rtl/>
        </w:rPr>
        <w:t xml:space="preserve">לי שמפאת העברות </w:t>
      </w:r>
      <w:r w:rsidRPr="008B1FCF">
        <w:rPr>
          <w:rFonts w:cs="Arial"/>
          <w:sz w:val="24"/>
          <w:szCs w:val="24"/>
          <w:rtl/>
        </w:rPr>
        <w:t>המרובות</w:t>
      </w:r>
      <w:r>
        <w:rPr>
          <w:rFonts w:cs="Arial"/>
          <w:sz w:val="24"/>
          <w:szCs w:val="24"/>
          <w:rtl/>
        </w:rPr>
        <w:t xml:space="preserve"> </w:t>
      </w:r>
      <w:r>
        <w:rPr>
          <w:rFonts w:cs="Arial" w:hint="cs"/>
          <w:sz w:val="24"/>
          <w:szCs w:val="24"/>
          <w:rtl/>
        </w:rPr>
        <w:t>ל</w:t>
      </w:r>
      <w:r>
        <w:rPr>
          <w:rFonts w:cs="Arial"/>
          <w:sz w:val="24"/>
          <w:szCs w:val="24"/>
          <w:rtl/>
        </w:rPr>
        <w:t>מקומות שונים</w:t>
      </w:r>
      <w:r>
        <w:rPr>
          <w:rFonts w:cs="Arial" w:hint="cs"/>
          <w:sz w:val="24"/>
          <w:szCs w:val="24"/>
          <w:rtl/>
        </w:rPr>
        <w:t xml:space="preserve"> </w:t>
      </w:r>
      <w:r w:rsidRPr="008B1FCF">
        <w:rPr>
          <w:rFonts w:cs="Arial"/>
          <w:sz w:val="24"/>
          <w:szCs w:val="24"/>
          <w:rtl/>
        </w:rPr>
        <w:t>נאלצתי מדי פ</w:t>
      </w:r>
      <w:r>
        <w:rPr>
          <w:rFonts w:cs="Arial"/>
          <w:sz w:val="24"/>
          <w:szCs w:val="24"/>
          <w:rtl/>
        </w:rPr>
        <w:t>עם לקבוע לעצמי גיל אחר לכך אינני יודעת אותו במדויק א</w:t>
      </w:r>
      <w:r>
        <w:rPr>
          <w:rFonts w:cs="Arial" w:hint="cs"/>
          <w:sz w:val="24"/>
          <w:szCs w:val="24"/>
          <w:rtl/>
        </w:rPr>
        <w:t>ך</w:t>
      </w:r>
      <w:r w:rsidRPr="008B1FCF">
        <w:rPr>
          <w:rFonts w:cs="Arial"/>
          <w:sz w:val="24"/>
          <w:szCs w:val="24"/>
          <w:rtl/>
        </w:rPr>
        <w:t xml:space="preserve"> בוגרת הנני מאחי בשנה אחת וזה מ</w:t>
      </w:r>
      <w:r>
        <w:rPr>
          <w:rFonts w:cs="Arial"/>
          <w:sz w:val="24"/>
          <w:szCs w:val="24"/>
          <w:rtl/>
        </w:rPr>
        <w:t>תאים בדיוק לסמנים שנתנו ע"י אמי</w:t>
      </w:r>
      <w:r>
        <w:rPr>
          <w:rFonts w:cs="Arial" w:hint="cs"/>
          <w:sz w:val="24"/>
          <w:szCs w:val="24"/>
          <w:rtl/>
        </w:rPr>
        <w:t xml:space="preserve">. </w:t>
      </w:r>
      <w:r w:rsidRPr="008B1FCF">
        <w:rPr>
          <w:rFonts w:cs="Arial"/>
          <w:sz w:val="24"/>
          <w:szCs w:val="24"/>
          <w:rtl/>
        </w:rPr>
        <w:t xml:space="preserve">כמו כן עלי להוסיף שאחי נמצא אתי יחד ושמו בבית </w:t>
      </w:r>
      <w:r>
        <w:rPr>
          <w:rFonts w:cs="Arial" w:hint="cs"/>
          <w:sz w:val="24"/>
          <w:szCs w:val="24"/>
          <w:rtl/>
        </w:rPr>
        <w:t xml:space="preserve">היה </w:t>
      </w:r>
      <w:r w:rsidRPr="008B1FCF">
        <w:rPr>
          <w:rFonts w:cs="Arial"/>
          <w:sz w:val="24"/>
          <w:szCs w:val="24"/>
          <w:rtl/>
        </w:rPr>
        <w:t>יוסף- או זאב לא ידוע לי מדויק את שמו בביתנו, כעת הוא נקרא אריה.</w:t>
      </w:r>
    </w:p>
    <w:p w:rsidR="009472D4" w:rsidRDefault="007B2A48" w:rsidP="008B1FCF">
      <w:pPr>
        <w:bidi/>
        <w:spacing w:line="360" w:lineRule="auto"/>
        <w:jc w:val="both"/>
        <w:rPr>
          <w:sz w:val="24"/>
          <w:szCs w:val="24"/>
          <w:rtl/>
        </w:rPr>
      </w:pPr>
      <w:r>
        <w:rPr>
          <w:rFonts w:hint="cs"/>
          <w:sz w:val="24"/>
          <w:szCs w:val="24"/>
          <w:rtl/>
        </w:rPr>
        <w:t xml:space="preserve">קושי נוסף שעלה בחיפושי ילדים היה המקומות הרבים שנאלצו לעבור הילדים, דבר שהקשה מאד על איתור בני המשפחה, </w:t>
      </w:r>
      <w:r w:rsidR="009472D4">
        <w:rPr>
          <w:rFonts w:hint="cs"/>
          <w:sz w:val="24"/>
          <w:szCs w:val="24"/>
          <w:rtl/>
        </w:rPr>
        <w:t>כך למשל במכתב קורע לב זה שהגיע למדור לחיפו</w:t>
      </w:r>
      <w:r w:rsidR="008B1FCF">
        <w:rPr>
          <w:rFonts w:hint="cs"/>
          <w:sz w:val="24"/>
          <w:szCs w:val="24"/>
          <w:rtl/>
        </w:rPr>
        <w:t>ש קרובים בשנת 1953:</w:t>
      </w:r>
    </w:p>
    <w:p w:rsidR="009472D4" w:rsidRPr="009472D4" w:rsidRDefault="008B1FCF" w:rsidP="008B1FCF">
      <w:pPr>
        <w:bidi/>
        <w:spacing w:line="360" w:lineRule="auto"/>
        <w:ind w:left="1440"/>
        <w:jc w:val="both"/>
        <w:rPr>
          <w:sz w:val="24"/>
          <w:szCs w:val="24"/>
          <w:rtl/>
        </w:rPr>
      </w:pPr>
      <w:r>
        <w:rPr>
          <w:rFonts w:hint="cs"/>
          <w:sz w:val="24"/>
          <w:szCs w:val="24"/>
          <w:rtl/>
        </w:rPr>
        <w:t>"</w:t>
      </w:r>
      <w:r w:rsidR="007B2A48">
        <w:rPr>
          <w:rFonts w:hint="cs"/>
          <w:sz w:val="24"/>
          <w:szCs w:val="24"/>
          <w:rtl/>
        </w:rPr>
        <w:t>אני אבקש את עזרתכם בחיפוש קרובי.</w:t>
      </w:r>
    </w:p>
    <w:p w:rsidR="009472D4" w:rsidRPr="009472D4" w:rsidRDefault="009472D4" w:rsidP="008B1FCF">
      <w:pPr>
        <w:bidi/>
        <w:spacing w:line="360" w:lineRule="auto"/>
        <w:ind w:left="1440"/>
        <w:jc w:val="both"/>
        <w:rPr>
          <w:sz w:val="24"/>
          <w:szCs w:val="24"/>
          <w:rtl/>
        </w:rPr>
      </w:pPr>
      <w:r>
        <w:rPr>
          <w:rFonts w:hint="cs"/>
          <w:sz w:val="24"/>
          <w:szCs w:val="24"/>
          <w:rtl/>
        </w:rPr>
        <w:t xml:space="preserve">שמי רבקה... </w:t>
      </w:r>
      <w:r w:rsidRPr="009472D4">
        <w:rPr>
          <w:rFonts w:hint="cs"/>
          <w:sz w:val="24"/>
          <w:szCs w:val="24"/>
          <w:rtl/>
        </w:rPr>
        <w:t>מחפשת אמא</w:t>
      </w:r>
      <w:r w:rsidR="007B2A48">
        <w:rPr>
          <w:rFonts w:hint="cs"/>
          <w:sz w:val="24"/>
          <w:szCs w:val="24"/>
          <w:rtl/>
        </w:rPr>
        <w:t>,</w:t>
      </w:r>
      <w:r w:rsidRPr="009472D4">
        <w:rPr>
          <w:rFonts w:hint="cs"/>
          <w:sz w:val="24"/>
          <w:szCs w:val="24"/>
          <w:rtl/>
        </w:rPr>
        <w:t xml:space="preserve"> אחים ודודים</w:t>
      </w:r>
      <w:r>
        <w:rPr>
          <w:rFonts w:hint="cs"/>
          <w:sz w:val="24"/>
          <w:szCs w:val="24"/>
          <w:rtl/>
        </w:rPr>
        <w:t xml:space="preserve">. </w:t>
      </w:r>
      <w:r w:rsidRPr="009472D4">
        <w:rPr>
          <w:rFonts w:hint="cs"/>
          <w:sz w:val="24"/>
          <w:szCs w:val="24"/>
          <w:rtl/>
        </w:rPr>
        <w:t>שם אמא רוזה</w:t>
      </w:r>
      <w:r w:rsidR="008B1FCF">
        <w:rPr>
          <w:rFonts w:hint="cs"/>
          <w:sz w:val="24"/>
          <w:szCs w:val="24"/>
          <w:rtl/>
        </w:rPr>
        <w:t xml:space="preserve">, </w:t>
      </w:r>
      <w:r w:rsidRPr="009472D4">
        <w:rPr>
          <w:rFonts w:hint="cs"/>
          <w:sz w:val="24"/>
          <w:szCs w:val="24"/>
          <w:rtl/>
        </w:rPr>
        <w:t>שם אחות עליזה במשפחה קראו לה גם לאה</w:t>
      </w:r>
      <w:r>
        <w:rPr>
          <w:rFonts w:hint="cs"/>
          <w:sz w:val="24"/>
          <w:szCs w:val="24"/>
          <w:rtl/>
        </w:rPr>
        <w:t xml:space="preserve"> </w:t>
      </w:r>
      <w:r w:rsidRPr="009472D4">
        <w:rPr>
          <w:rFonts w:hint="cs"/>
          <w:sz w:val="24"/>
          <w:szCs w:val="24"/>
          <w:rtl/>
        </w:rPr>
        <w:t>שם אח חיים</w:t>
      </w:r>
      <w:r>
        <w:rPr>
          <w:rFonts w:hint="cs"/>
          <w:sz w:val="24"/>
          <w:szCs w:val="24"/>
          <w:rtl/>
        </w:rPr>
        <w:t>.</w:t>
      </w:r>
    </w:p>
    <w:p w:rsidR="009472D4" w:rsidRPr="009472D4" w:rsidRDefault="009472D4" w:rsidP="008B1FCF">
      <w:pPr>
        <w:bidi/>
        <w:spacing w:line="360" w:lineRule="auto"/>
        <w:ind w:left="1440"/>
        <w:jc w:val="both"/>
        <w:rPr>
          <w:sz w:val="24"/>
          <w:szCs w:val="24"/>
          <w:rtl/>
        </w:rPr>
      </w:pPr>
      <w:r w:rsidRPr="009472D4">
        <w:rPr>
          <w:rFonts w:hint="cs"/>
          <w:sz w:val="24"/>
          <w:szCs w:val="24"/>
          <w:rtl/>
        </w:rPr>
        <w:t xml:space="preserve">נולדתי </w:t>
      </w:r>
      <w:proofErr w:type="spellStart"/>
      <w:r w:rsidRPr="009472D4">
        <w:rPr>
          <w:rFonts w:hint="cs"/>
          <w:sz w:val="24"/>
          <w:szCs w:val="24"/>
          <w:rtl/>
        </w:rPr>
        <w:t>בפולוניה</w:t>
      </w:r>
      <w:proofErr w:type="spellEnd"/>
      <w:r w:rsidRPr="009472D4">
        <w:rPr>
          <w:rFonts w:hint="cs"/>
          <w:sz w:val="24"/>
          <w:szCs w:val="24"/>
          <w:rtl/>
        </w:rPr>
        <w:t xml:space="preserve"> בשנת 34-35</w:t>
      </w:r>
      <w:r>
        <w:rPr>
          <w:rFonts w:hint="cs"/>
          <w:sz w:val="24"/>
          <w:szCs w:val="24"/>
          <w:rtl/>
        </w:rPr>
        <w:t>, אבא ה</w:t>
      </w:r>
      <w:r w:rsidRPr="009472D4">
        <w:rPr>
          <w:rFonts w:hint="cs"/>
          <w:sz w:val="24"/>
          <w:szCs w:val="24"/>
          <w:rtl/>
        </w:rPr>
        <w:t>כניס אותי לאיזה בית ילדים יחד עם אחי חיים</w:t>
      </w:r>
      <w:r>
        <w:rPr>
          <w:rFonts w:hint="cs"/>
          <w:sz w:val="24"/>
          <w:szCs w:val="24"/>
          <w:rtl/>
        </w:rPr>
        <w:t>,</w:t>
      </w:r>
      <w:r w:rsidRPr="009472D4">
        <w:rPr>
          <w:rFonts w:hint="cs"/>
          <w:sz w:val="24"/>
          <w:szCs w:val="24"/>
          <w:rtl/>
        </w:rPr>
        <w:t xml:space="preserve"> הוא היה אז בן 12</w:t>
      </w:r>
      <w:r w:rsidR="008B1FCF">
        <w:rPr>
          <w:rFonts w:hint="cs"/>
          <w:sz w:val="24"/>
          <w:szCs w:val="24"/>
          <w:rtl/>
        </w:rPr>
        <w:t xml:space="preserve"> </w:t>
      </w:r>
      <w:r w:rsidRPr="009472D4">
        <w:rPr>
          <w:rFonts w:hint="cs"/>
          <w:sz w:val="24"/>
          <w:szCs w:val="24"/>
          <w:rtl/>
        </w:rPr>
        <w:t>ואני בת 4-5</w:t>
      </w:r>
      <w:r>
        <w:rPr>
          <w:rFonts w:hint="cs"/>
          <w:sz w:val="24"/>
          <w:szCs w:val="24"/>
          <w:rtl/>
        </w:rPr>
        <w:t xml:space="preserve">. </w:t>
      </w:r>
      <w:proofErr w:type="spellStart"/>
      <w:r w:rsidRPr="009472D4">
        <w:rPr>
          <w:rFonts w:hint="cs"/>
          <w:sz w:val="24"/>
          <w:szCs w:val="24"/>
          <w:rtl/>
        </w:rPr>
        <w:t>בנתיים</w:t>
      </w:r>
      <w:proofErr w:type="spellEnd"/>
      <w:r w:rsidRPr="009472D4">
        <w:rPr>
          <w:rFonts w:hint="cs"/>
          <w:sz w:val="24"/>
          <w:szCs w:val="24"/>
          <w:rtl/>
        </w:rPr>
        <w:t xml:space="preserve"> התחילה המלחמה אבי מת בבית חולים</w:t>
      </w:r>
      <w:r>
        <w:rPr>
          <w:rFonts w:hint="cs"/>
          <w:sz w:val="24"/>
          <w:szCs w:val="24"/>
          <w:rtl/>
        </w:rPr>
        <w:t xml:space="preserve">, </w:t>
      </w:r>
      <w:r w:rsidRPr="009472D4">
        <w:rPr>
          <w:rFonts w:hint="cs"/>
          <w:sz w:val="24"/>
          <w:szCs w:val="24"/>
          <w:rtl/>
        </w:rPr>
        <w:t>אז שלחו ילדים ע"י מוסדות לרוסיה</w:t>
      </w:r>
      <w:r>
        <w:rPr>
          <w:rFonts w:hint="cs"/>
          <w:sz w:val="24"/>
          <w:szCs w:val="24"/>
          <w:rtl/>
        </w:rPr>
        <w:t xml:space="preserve">. </w:t>
      </w:r>
      <w:r w:rsidRPr="009472D4">
        <w:rPr>
          <w:rFonts w:hint="cs"/>
          <w:sz w:val="24"/>
          <w:szCs w:val="24"/>
          <w:rtl/>
        </w:rPr>
        <w:t>אמי באה לבית ילדים אמרה לנו שנזכיר</w:t>
      </w:r>
      <w:r>
        <w:rPr>
          <w:rFonts w:hint="cs"/>
          <w:sz w:val="24"/>
          <w:szCs w:val="24"/>
          <w:rtl/>
        </w:rPr>
        <w:t xml:space="preserve"> למטפלת </w:t>
      </w:r>
      <w:r w:rsidRPr="009472D4">
        <w:rPr>
          <w:rFonts w:hint="cs"/>
          <w:sz w:val="24"/>
          <w:szCs w:val="24"/>
          <w:rtl/>
        </w:rPr>
        <w:t xml:space="preserve">שרוצים </w:t>
      </w:r>
      <w:proofErr w:type="spellStart"/>
      <w:r w:rsidRPr="009472D4">
        <w:rPr>
          <w:rFonts w:hint="cs"/>
          <w:sz w:val="24"/>
          <w:szCs w:val="24"/>
          <w:rtl/>
        </w:rPr>
        <w:lastRenderedPageBreak/>
        <w:t>להשאר</w:t>
      </w:r>
      <w:proofErr w:type="spellEnd"/>
      <w:r w:rsidRPr="009472D4">
        <w:rPr>
          <w:rFonts w:hint="cs"/>
          <w:sz w:val="24"/>
          <w:szCs w:val="24"/>
          <w:rtl/>
        </w:rPr>
        <w:t xml:space="preserve"> </w:t>
      </w:r>
      <w:proofErr w:type="spellStart"/>
      <w:r w:rsidRPr="009472D4">
        <w:rPr>
          <w:rFonts w:hint="cs"/>
          <w:sz w:val="24"/>
          <w:szCs w:val="24"/>
          <w:rtl/>
        </w:rPr>
        <w:t>בפולוניה</w:t>
      </w:r>
      <w:proofErr w:type="spellEnd"/>
      <w:r w:rsidRPr="009472D4">
        <w:rPr>
          <w:rFonts w:hint="cs"/>
          <w:sz w:val="24"/>
          <w:szCs w:val="24"/>
          <w:rtl/>
        </w:rPr>
        <w:t xml:space="preserve"> עם אמא</w:t>
      </w:r>
      <w:r>
        <w:rPr>
          <w:rFonts w:hint="cs"/>
          <w:sz w:val="24"/>
          <w:szCs w:val="24"/>
          <w:rtl/>
        </w:rPr>
        <w:t xml:space="preserve">. </w:t>
      </w:r>
      <w:r w:rsidRPr="009472D4">
        <w:rPr>
          <w:rFonts w:hint="cs"/>
          <w:sz w:val="24"/>
          <w:szCs w:val="24"/>
          <w:rtl/>
        </w:rPr>
        <w:t>אחי שכח</w:t>
      </w:r>
      <w:r>
        <w:rPr>
          <w:rFonts w:hint="cs"/>
          <w:sz w:val="24"/>
          <w:szCs w:val="24"/>
          <w:rtl/>
        </w:rPr>
        <w:t>.</w:t>
      </w:r>
      <w:r w:rsidRPr="009472D4">
        <w:rPr>
          <w:rFonts w:hint="cs"/>
          <w:sz w:val="24"/>
          <w:szCs w:val="24"/>
          <w:rtl/>
        </w:rPr>
        <w:t xml:space="preserve"> נסענו ברכבת לדרך רוסיה</w:t>
      </w:r>
      <w:r w:rsidR="008B1FCF">
        <w:rPr>
          <w:rFonts w:hint="cs"/>
          <w:sz w:val="24"/>
          <w:szCs w:val="24"/>
          <w:rtl/>
        </w:rPr>
        <w:t>,</w:t>
      </w:r>
      <w:r w:rsidRPr="009472D4">
        <w:rPr>
          <w:rFonts w:hint="cs"/>
          <w:sz w:val="24"/>
          <w:szCs w:val="24"/>
          <w:rtl/>
        </w:rPr>
        <w:t xml:space="preserve"> הרכבת</w:t>
      </w:r>
      <w:r w:rsidR="008B1FCF">
        <w:rPr>
          <w:rFonts w:hint="cs"/>
          <w:sz w:val="24"/>
          <w:szCs w:val="24"/>
          <w:rtl/>
        </w:rPr>
        <w:t xml:space="preserve"> </w:t>
      </w:r>
      <w:r w:rsidRPr="009472D4">
        <w:rPr>
          <w:rFonts w:hint="cs"/>
          <w:sz w:val="24"/>
          <w:szCs w:val="24"/>
          <w:rtl/>
        </w:rPr>
        <w:t>נעמדה באיזה תחנה אחי ירד לרגע</w:t>
      </w:r>
      <w:r w:rsidR="008B1FCF">
        <w:rPr>
          <w:rFonts w:hint="cs"/>
          <w:sz w:val="24"/>
          <w:szCs w:val="24"/>
          <w:rtl/>
        </w:rPr>
        <w:t>,</w:t>
      </w:r>
      <w:r w:rsidRPr="009472D4">
        <w:rPr>
          <w:rFonts w:hint="cs"/>
          <w:sz w:val="24"/>
          <w:szCs w:val="24"/>
          <w:rtl/>
        </w:rPr>
        <w:t xml:space="preserve"> </w:t>
      </w:r>
      <w:proofErr w:type="spellStart"/>
      <w:r w:rsidRPr="009472D4">
        <w:rPr>
          <w:rFonts w:hint="cs"/>
          <w:sz w:val="24"/>
          <w:szCs w:val="24"/>
          <w:rtl/>
        </w:rPr>
        <w:t>בנתיים</w:t>
      </w:r>
      <w:proofErr w:type="spellEnd"/>
      <w:r w:rsidR="008B1FCF">
        <w:rPr>
          <w:rFonts w:hint="cs"/>
          <w:sz w:val="24"/>
          <w:szCs w:val="24"/>
          <w:rtl/>
        </w:rPr>
        <w:t xml:space="preserve"> הרכבת זזה מ</w:t>
      </w:r>
      <w:r w:rsidRPr="009472D4">
        <w:rPr>
          <w:rFonts w:hint="cs"/>
          <w:sz w:val="24"/>
          <w:szCs w:val="24"/>
          <w:rtl/>
        </w:rPr>
        <w:t>אז לא ראיתי אותו</w:t>
      </w:r>
      <w:r w:rsidR="008B1FCF">
        <w:rPr>
          <w:rFonts w:hint="cs"/>
          <w:sz w:val="24"/>
          <w:szCs w:val="24"/>
          <w:rtl/>
        </w:rPr>
        <w:t>.</w:t>
      </w:r>
    </w:p>
    <w:p w:rsidR="009472D4" w:rsidRPr="009472D4" w:rsidRDefault="008B1FCF" w:rsidP="008B1FCF">
      <w:pPr>
        <w:bidi/>
        <w:spacing w:line="360" w:lineRule="auto"/>
        <w:ind w:left="1440"/>
        <w:jc w:val="both"/>
        <w:rPr>
          <w:sz w:val="24"/>
          <w:szCs w:val="24"/>
          <w:rtl/>
        </w:rPr>
      </w:pPr>
      <w:r>
        <w:rPr>
          <w:rFonts w:hint="cs"/>
          <w:sz w:val="24"/>
          <w:szCs w:val="24"/>
          <w:rtl/>
        </w:rPr>
        <w:t xml:space="preserve">בגיל תשע חזרתי </w:t>
      </w:r>
      <w:proofErr w:type="spellStart"/>
      <w:r>
        <w:rPr>
          <w:rFonts w:hint="cs"/>
          <w:sz w:val="24"/>
          <w:szCs w:val="24"/>
          <w:rtl/>
        </w:rPr>
        <w:t>לפולוניה</w:t>
      </w:r>
      <w:proofErr w:type="spellEnd"/>
      <w:r>
        <w:rPr>
          <w:rFonts w:hint="cs"/>
          <w:sz w:val="24"/>
          <w:szCs w:val="24"/>
          <w:rtl/>
        </w:rPr>
        <w:t xml:space="preserve">, </w:t>
      </w:r>
      <w:r w:rsidR="009472D4" w:rsidRPr="009472D4">
        <w:rPr>
          <w:rFonts w:hint="cs"/>
          <w:sz w:val="24"/>
          <w:szCs w:val="24"/>
          <w:rtl/>
        </w:rPr>
        <w:t>בגיל עשר נסענו לצרפת ובגיל 12 עליתי ארצה</w:t>
      </w:r>
      <w:r>
        <w:rPr>
          <w:rFonts w:hint="cs"/>
          <w:sz w:val="24"/>
          <w:szCs w:val="24"/>
          <w:rtl/>
        </w:rPr>
        <w:t>."</w:t>
      </w:r>
    </w:p>
    <w:p w:rsidR="00B07E49" w:rsidRPr="009472D4" w:rsidRDefault="00B07E49" w:rsidP="00B07E49">
      <w:pPr>
        <w:bidi/>
        <w:spacing w:line="360" w:lineRule="auto"/>
        <w:jc w:val="both"/>
        <w:rPr>
          <w:sz w:val="24"/>
          <w:szCs w:val="24"/>
          <w:rtl/>
        </w:rPr>
      </w:pPr>
    </w:p>
    <w:p w:rsidR="005A7D58" w:rsidRDefault="007B2A48" w:rsidP="005A7D58">
      <w:pPr>
        <w:bidi/>
        <w:spacing w:line="360" w:lineRule="auto"/>
        <w:jc w:val="both"/>
        <w:rPr>
          <w:sz w:val="24"/>
          <w:szCs w:val="24"/>
          <w:rtl/>
        </w:rPr>
      </w:pPr>
      <w:r>
        <w:rPr>
          <w:rFonts w:hint="cs"/>
          <w:sz w:val="24"/>
          <w:szCs w:val="24"/>
          <w:rtl/>
        </w:rPr>
        <w:t>כאשר מתבוננים חיפושים שחיפשו ילדים עולה אם כך שהקושי העיקרי הוא ביכולת לספק מידע מלא, עד כמה שניתן, לצורך החיפוש. קושי זה קיים היה גם בחיפושי מבוגרים שגם הם התקשו לספק מידע שלם, אולם במקרה שבהם חיפשו ילדים את קרוביהם היה זה חמור יותר וקשה יותר.</w:t>
      </w:r>
    </w:p>
    <w:p w:rsidR="007B2A48" w:rsidRDefault="007B2A48" w:rsidP="007B2A48">
      <w:pPr>
        <w:bidi/>
        <w:spacing w:line="360" w:lineRule="auto"/>
        <w:jc w:val="both"/>
        <w:rPr>
          <w:sz w:val="24"/>
          <w:szCs w:val="24"/>
          <w:rtl/>
        </w:rPr>
      </w:pPr>
      <w:r>
        <w:rPr>
          <w:rFonts w:hint="cs"/>
          <w:sz w:val="24"/>
          <w:szCs w:val="24"/>
          <w:rtl/>
        </w:rPr>
        <w:t>היבט נוסף שעלה כאן מן המכתבים היה שאלת שינוי השם והגיל. תקופת המלחמה והטלטלות הרבות אילצו את הילדים ומציליהם לטשטש את פרטיהם המזהים, כמו שם מקורי או הגיל. לעיתים אבד השם המקורי לנצח, מה שהקשה מאד על איתור הילד על ידי בני משפחתו .</w:t>
      </w:r>
    </w:p>
    <w:p w:rsidR="00B07E49" w:rsidRDefault="00B07E49" w:rsidP="00B07E49">
      <w:pPr>
        <w:bidi/>
        <w:spacing w:line="360" w:lineRule="auto"/>
        <w:jc w:val="both"/>
        <w:rPr>
          <w:rFonts w:hint="cs"/>
          <w:sz w:val="24"/>
          <w:szCs w:val="24"/>
          <w:rtl/>
        </w:rPr>
      </w:pPr>
      <w:r>
        <w:rPr>
          <w:rFonts w:hint="cs"/>
          <w:sz w:val="24"/>
          <w:szCs w:val="24"/>
          <w:rtl/>
        </w:rPr>
        <w:t>לסיכום-</w:t>
      </w:r>
    </w:p>
    <w:p w:rsidR="00B07E49" w:rsidRDefault="00B07E49" w:rsidP="000D458A">
      <w:pPr>
        <w:bidi/>
        <w:spacing w:line="360" w:lineRule="auto"/>
        <w:jc w:val="both"/>
        <w:rPr>
          <w:sz w:val="24"/>
          <w:szCs w:val="24"/>
          <w:rtl/>
        </w:rPr>
      </w:pPr>
      <w:r>
        <w:rPr>
          <w:rFonts w:hint="cs"/>
          <w:sz w:val="24"/>
          <w:szCs w:val="24"/>
          <w:rtl/>
        </w:rPr>
        <w:t xml:space="preserve">חיפושי קרובים הם מן הפעולות הראשונות שעשו קרובי משפחה לאחר השואה בפרט, ועושים גם כיום קרובים לאחר אסונות וקטסטרופות. הסיבות לכך מובנות- </w:t>
      </w:r>
      <w:r w:rsidR="000D458A">
        <w:rPr>
          <w:rFonts w:hint="cs"/>
          <w:sz w:val="24"/>
          <w:szCs w:val="24"/>
          <w:rtl/>
        </w:rPr>
        <w:t xml:space="preserve">קרובי משפחה נתפסים כאי של יציבות בתוך הכאוס הגדול, הם יכולים להוות עוגן לשיקום, ובעיקר מפחיתים את תחושת התלישות והבדידות שחווים הניצולים. זהו שלב חשוב והכרחי בשיקום אישי וקהילתי לאחר אסונות, והדבר מוגדר גם על ידי האו"ם והצלב האדום כפעולה הכרחית בשיקום חברות. </w:t>
      </w:r>
    </w:p>
    <w:p w:rsidR="0091070A" w:rsidRDefault="007B2A48" w:rsidP="00B07E49">
      <w:pPr>
        <w:bidi/>
        <w:spacing w:line="360" w:lineRule="auto"/>
        <w:jc w:val="both"/>
        <w:rPr>
          <w:sz w:val="24"/>
          <w:szCs w:val="24"/>
          <w:rtl/>
        </w:rPr>
      </w:pPr>
      <w:r>
        <w:rPr>
          <w:rFonts w:hint="cs"/>
          <w:sz w:val="24"/>
          <w:szCs w:val="24"/>
          <w:rtl/>
        </w:rPr>
        <w:t xml:space="preserve">כאשר אנחנו מבקשים לחשוב פרקטית על חיפושי קרובים בימינו במטרה לאפשר את </w:t>
      </w:r>
      <w:r w:rsidR="00B07E49">
        <w:rPr>
          <w:rFonts w:hint="cs"/>
          <w:sz w:val="24"/>
          <w:szCs w:val="24"/>
          <w:rtl/>
        </w:rPr>
        <w:t xml:space="preserve">המפגש המחודש לצורך </w:t>
      </w:r>
      <w:r>
        <w:rPr>
          <w:rFonts w:hint="cs"/>
          <w:sz w:val="24"/>
          <w:szCs w:val="24"/>
          <w:rtl/>
        </w:rPr>
        <w:t xml:space="preserve">שיקום המשפחה </w:t>
      </w:r>
      <w:r w:rsidR="0091070A">
        <w:rPr>
          <w:rFonts w:hint="cs"/>
          <w:sz w:val="24"/>
          <w:szCs w:val="24"/>
          <w:rtl/>
        </w:rPr>
        <w:t>נראה לי כי חשוב ל</w:t>
      </w:r>
      <w:r w:rsidR="00B07E49">
        <w:rPr>
          <w:rFonts w:hint="cs"/>
          <w:sz w:val="24"/>
          <w:szCs w:val="24"/>
          <w:rtl/>
        </w:rPr>
        <w:t>ציין</w:t>
      </w:r>
      <w:r w:rsidR="0091070A">
        <w:rPr>
          <w:rFonts w:hint="cs"/>
          <w:sz w:val="24"/>
          <w:szCs w:val="24"/>
          <w:rtl/>
        </w:rPr>
        <w:t xml:space="preserve"> את המובן מאליו- על מנת שיתקיים סיכוי למפגש מחודש בין בני המשפחה יש לנסות ולשמור ככל האפשר על פרטי הזיהוי המקוריים</w:t>
      </w:r>
      <w:r w:rsidR="00B07E49">
        <w:rPr>
          <w:rFonts w:hint="cs"/>
          <w:sz w:val="24"/>
          <w:szCs w:val="24"/>
          <w:rtl/>
        </w:rPr>
        <w:t xml:space="preserve"> שניתנו לילד ושמוכרים על ידי סביבתו</w:t>
      </w:r>
      <w:r w:rsidR="0091070A">
        <w:rPr>
          <w:rFonts w:hint="cs"/>
          <w:sz w:val="24"/>
          <w:szCs w:val="24"/>
          <w:rtl/>
        </w:rPr>
        <w:t xml:space="preserve">, כפי שעשתה </w:t>
      </w:r>
      <w:proofErr w:type="spellStart"/>
      <w:r w:rsidR="0091070A">
        <w:rPr>
          <w:rFonts w:hint="cs"/>
          <w:sz w:val="24"/>
          <w:szCs w:val="24"/>
          <w:rtl/>
        </w:rPr>
        <w:t>אירינה</w:t>
      </w:r>
      <w:proofErr w:type="spellEnd"/>
      <w:r w:rsidR="0091070A">
        <w:rPr>
          <w:rFonts w:hint="cs"/>
          <w:sz w:val="24"/>
          <w:szCs w:val="24"/>
          <w:rtl/>
        </w:rPr>
        <w:t xml:space="preserve"> סנדלר מארגון </w:t>
      </w:r>
      <w:proofErr w:type="spellStart"/>
      <w:r w:rsidR="0091070A">
        <w:rPr>
          <w:rFonts w:hint="cs"/>
          <w:sz w:val="24"/>
          <w:szCs w:val="24"/>
          <w:rtl/>
        </w:rPr>
        <w:t>ז'גוטה</w:t>
      </w:r>
      <w:proofErr w:type="spellEnd"/>
      <w:r w:rsidR="0091070A">
        <w:rPr>
          <w:rFonts w:hint="cs"/>
          <w:sz w:val="24"/>
          <w:szCs w:val="24"/>
          <w:rtl/>
        </w:rPr>
        <w:t xml:space="preserve"> שהחביאה רשימות עם שמו המקורי של הילד לצד שמו הבדוי.</w:t>
      </w:r>
    </w:p>
    <w:p w:rsidR="007B2A48" w:rsidRDefault="0091070A" w:rsidP="0091070A">
      <w:pPr>
        <w:bidi/>
        <w:spacing w:line="360" w:lineRule="auto"/>
        <w:jc w:val="both"/>
        <w:rPr>
          <w:sz w:val="24"/>
          <w:szCs w:val="24"/>
          <w:rtl/>
        </w:rPr>
      </w:pPr>
      <w:r>
        <w:rPr>
          <w:rFonts w:hint="cs"/>
          <w:sz w:val="24"/>
          <w:szCs w:val="24"/>
          <w:rtl/>
        </w:rPr>
        <w:t xml:space="preserve">שנית,   </w:t>
      </w:r>
      <w:r w:rsidR="00764277">
        <w:rPr>
          <w:rFonts w:hint="cs"/>
          <w:sz w:val="24"/>
          <w:szCs w:val="24"/>
          <w:rtl/>
        </w:rPr>
        <w:t xml:space="preserve">עלתה במכתבים שראינו חשיבותם של המבוגרים המלווים את הילד בתהליך החיפוש- בין אם אלה אנשי מקצוע ובין אם קרובים רחוקים הנמצאים </w:t>
      </w:r>
      <w:proofErr w:type="spellStart"/>
      <w:r w:rsidR="00764277">
        <w:rPr>
          <w:rFonts w:hint="cs"/>
          <w:sz w:val="24"/>
          <w:szCs w:val="24"/>
          <w:rtl/>
        </w:rPr>
        <w:t>איתו</w:t>
      </w:r>
      <w:proofErr w:type="spellEnd"/>
      <w:r w:rsidR="00764277">
        <w:rPr>
          <w:rFonts w:hint="cs"/>
          <w:sz w:val="24"/>
          <w:szCs w:val="24"/>
          <w:rtl/>
        </w:rPr>
        <w:t xml:space="preserve"> בקשר ויכולים לסייע בחיפוש של קרובים אחרים. כיוון שגורמים אלה הם הגורמים המתווכים בין הילד לרשויות החיפוש תפקידם הוא גם להוציא באופן רגיש את המידע הרב ביותר האפשרי מן הילד ולהוות גורם יציב אליו יוכלו רשויות החיפוש לפנות באם ימצא מידע רלוונטי.  </w:t>
      </w:r>
    </w:p>
    <w:p w:rsidR="008C4300" w:rsidRDefault="008C4300" w:rsidP="000D458A">
      <w:pPr>
        <w:bidi/>
        <w:spacing w:line="360" w:lineRule="auto"/>
        <w:jc w:val="both"/>
        <w:rPr>
          <w:sz w:val="24"/>
          <w:szCs w:val="24"/>
          <w:rtl/>
        </w:rPr>
      </w:pPr>
      <w:r>
        <w:rPr>
          <w:rFonts w:hint="cs"/>
          <w:sz w:val="24"/>
          <w:szCs w:val="24"/>
          <w:rtl/>
        </w:rPr>
        <w:t>נראה לי כי לפחות חלק מן הדברים הללו הינם דברים</w:t>
      </w:r>
      <w:r w:rsidR="000D458A">
        <w:rPr>
          <w:rFonts w:hint="cs"/>
          <w:sz w:val="24"/>
          <w:szCs w:val="24"/>
          <w:rtl/>
        </w:rPr>
        <w:t xml:space="preserve"> שניתן לשוב כיצד ליישמם גם כיום.</w:t>
      </w:r>
      <w:bookmarkStart w:id="0" w:name="_GoBack"/>
      <w:bookmarkEnd w:id="0"/>
    </w:p>
    <w:p w:rsidR="008C4300" w:rsidRDefault="008C4300" w:rsidP="008C4300">
      <w:pPr>
        <w:bidi/>
        <w:spacing w:line="360" w:lineRule="auto"/>
        <w:jc w:val="both"/>
        <w:rPr>
          <w:sz w:val="24"/>
          <w:szCs w:val="24"/>
          <w:rtl/>
        </w:rPr>
      </w:pPr>
    </w:p>
    <w:p w:rsidR="00770E4A" w:rsidRPr="00770E4A" w:rsidRDefault="00770E4A" w:rsidP="00770E4A">
      <w:pPr>
        <w:bidi/>
        <w:spacing w:line="360" w:lineRule="auto"/>
        <w:jc w:val="both"/>
        <w:rPr>
          <w:sz w:val="24"/>
          <w:szCs w:val="24"/>
          <w:rtl/>
        </w:rPr>
      </w:pPr>
    </w:p>
    <w:p w:rsidR="00407EBB" w:rsidRPr="00407EBB" w:rsidRDefault="00407EBB" w:rsidP="005A506C">
      <w:pPr>
        <w:bidi/>
        <w:spacing w:line="360" w:lineRule="auto"/>
        <w:jc w:val="both"/>
        <w:rPr>
          <w:sz w:val="24"/>
          <w:szCs w:val="24"/>
          <w:rtl/>
        </w:rPr>
      </w:pPr>
      <w:r>
        <w:rPr>
          <w:rFonts w:hint="cs"/>
          <w:sz w:val="24"/>
          <w:szCs w:val="24"/>
          <w:rtl/>
        </w:rPr>
        <w:t xml:space="preserve">   </w:t>
      </w:r>
    </w:p>
    <w:p w:rsidR="006E52C8" w:rsidRPr="00E0087D" w:rsidRDefault="006E52C8" w:rsidP="00E0087D">
      <w:pPr>
        <w:bidi/>
        <w:spacing w:line="360" w:lineRule="auto"/>
        <w:jc w:val="both"/>
        <w:rPr>
          <w:sz w:val="24"/>
          <w:szCs w:val="24"/>
          <w:rtl/>
        </w:rPr>
      </w:pPr>
    </w:p>
    <w:p w:rsidR="00346B16" w:rsidRDefault="00346B16" w:rsidP="00CF3184">
      <w:pPr>
        <w:jc w:val="right"/>
      </w:pPr>
    </w:p>
    <w:sectPr w:rsidR="00346B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1006"/>
    <w:multiLevelType w:val="hybridMultilevel"/>
    <w:tmpl w:val="F7BE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75E09"/>
    <w:multiLevelType w:val="hybridMultilevel"/>
    <w:tmpl w:val="C1BA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84"/>
    <w:rsid w:val="000D458A"/>
    <w:rsid w:val="00191094"/>
    <w:rsid w:val="00247C88"/>
    <w:rsid w:val="00346B16"/>
    <w:rsid w:val="003811FE"/>
    <w:rsid w:val="00407EBB"/>
    <w:rsid w:val="004A6BF4"/>
    <w:rsid w:val="004E7F44"/>
    <w:rsid w:val="005A506C"/>
    <w:rsid w:val="005A7D58"/>
    <w:rsid w:val="005C67FA"/>
    <w:rsid w:val="00695C3E"/>
    <w:rsid w:val="006E52C8"/>
    <w:rsid w:val="00764277"/>
    <w:rsid w:val="00770E4A"/>
    <w:rsid w:val="007B2A48"/>
    <w:rsid w:val="008A4C71"/>
    <w:rsid w:val="008B1FCF"/>
    <w:rsid w:val="008C4300"/>
    <w:rsid w:val="0091070A"/>
    <w:rsid w:val="009472D4"/>
    <w:rsid w:val="00B07E49"/>
    <w:rsid w:val="00C57B4F"/>
    <w:rsid w:val="00CF3184"/>
    <w:rsid w:val="00E0087D"/>
    <w:rsid w:val="00FF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91A8-7150-4EF3-A473-DA5C77AF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1242</Words>
  <Characters>6211</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מלכה</cp:lastModifiedBy>
  <cp:revision>5</cp:revision>
  <dcterms:created xsi:type="dcterms:W3CDTF">2019-01-03T07:14:00Z</dcterms:created>
  <dcterms:modified xsi:type="dcterms:W3CDTF">2019-01-08T08:33:00Z</dcterms:modified>
</cp:coreProperties>
</file>