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D9FF6" w14:textId="77777777" w:rsidR="00E26EBF" w:rsidRDefault="00E26EBF">
      <w:pPr>
        <w:rPr>
          <w:rtl/>
        </w:rPr>
      </w:pPr>
    </w:p>
    <w:p w14:paraId="162B9555" w14:textId="77777777" w:rsidR="00E903E0" w:rsidRPr="00EE7143" w:rsidRDefault="00BE041D" w:rsidP="00E903E0">
      <w:pPr>
        <w:rPr>
          <w:rFonts w:asciiTheme="minorBidi" w:hAnsiTheme="minorBidi"/>
          <w:b/>
          <w:bCs/>
          <w:sz w:val="28"/>
          <w:szCs w:val="28"/>
          <w:rtl/>
        </w:rPr>
      </w:pPr>
      <w:r>
        <w:rPr>
          <w:rFonts w:asciiTheme="minorBidi" w:hAnsiTheme="minorBidi" w:hint="cs"/>
          <w:b/>
          <w:bCs/>
          <w:sz w:val="28"/>
          <w:szCs w:val="28"/>
          <w:rtl/>
        </w:rPr>
        <w:t xml:space="preserve">מיליון </w:t>
      </w:r>
      <w:r w:rsidR="00E903E0">
        <w:rPr>
          <w:rFonts w:asciiTheme="minorBidi" w:hAnsiTheme="minorBidi" w:hint="cs"/>
          <w:b/>
          <w:bCs/>
          <w:sz w:val="28"/>
          <w:szCs w:val="28"/>
          <w:rtl/>
        </w:rPr>
        <w:t xml:space="preserve">איש וקולם לא נשמע / </w:t>
      </w:r>
      <w:r w:rsidR="00E903E0" w:rsidRPr="00EE7143">
        <w:rPr>
          <w:rFonts w:asciiTheme="minorBidi" w:hAnsiTheme="minorBidi" w:hint="cs"/>
          <w:b/>
          <w:bCs/>
          <w:sz w:val="28"/>
          <w:szCs w:val="28"/>
          <w:rtl/>
        </w:rPr>
        <w:t>ד"ר הלה הדס, מנכ"לית אנוש, העמותה הישראלית לבריאות הנפש</w:t>
      </w:r>
    </w:p>
    <w:p w14:paraId="210CA3F0" w14:textId="77777777" w:rsidR="00E903E0" w:rsidRDefault="00E903E0">
      <w:pPr>
        <w:rPr>
          <w:rtl/>
        </w:rPr>
      </w:pPr>
    </w:p>
    <w:p w14:paraId="7CFA01A7" w14:textId="26C38959" w:rsidR="009C0EE0" w:rsidRPr="0007702E" w:rsidRDefault="000F2245" w:rsidP="00E225EE">
      <w:pPr>
        <w:jc w:val="both"/>
        <w:rPr>
          <w:rFonts w:ascii="Gisha" w:hAnsi="Gisha" w:cs="Gisha"/>
          <w:sz w:val="24"/>
          <w:szCs w:val="24"/>
          <w:rtl/>
        </w:rPr>
      </w:pPr>
      <w:r w:rsidRPr="0007702E">
        <w:rPr>
          <w:rFonts w:ascii="Gisha" w:hAnsi="Gisha" w:cs="Gisha"/>
          <w:sz w:val="24"/>
          <w:szCs w:val="24"/>
          <w:rtl/>
        </w:rPr>
        <w:t xml:space="preserve">אין זה </w:t>
      </w:r>
      <w:r w:rsidR="00EE2A8F" w:rsidRPr="0007702E">
        <w:rPr>
          <w:rFonts w:ascii="Gisha" w:hAnsi="Gisha" w:cs="Gisha"/>
          <w:sz w:val="24"/>
          <w:szCs w:val="24"/>
          <w:rtl/>
        </w:rPr>
        <w:t xml:space="preserve">סוד שמתמודדים עם מגבלה נפשית סובלים מסטיגמה </w:t>
      </w:r>
      <w:r w:rsidR="009C0EE0" w:rsidRPr="0007702E">
        <w:rPr>
          <w:rFonts w:ascii="Gisha" w:hAnsi="Gisha" w:cs="Gisha"/>
          <w:sz w:val="24"/>
          <w:szCs w:val="24"/>
          <w:rtl/>
        </w:rPr>
        <w:t xml:space="preserve">חברתית </w:t>
      </w:r>
      <w:r w:rsidR="00EE2A8F" w:rsidRPr="0007702E">
        <w:rPr>
          <w:rFonts w:ascii="Gisha" w:hAnsi="Gisha" w:cs="Gisha"/>
          <w:sz w:val="24"/>
          <w:szCs w:val="24"/>
          <w:rtl/>
        </w:rPr>
        <w:t>קשה ופעמים רבות מעדיפים לוותר על טיפול מאשר להזדהות ולהודות כי הם שייכים לקבוצה זאת.</w:t>
      </w:r>
      <w:r w:rsidR="00E94FB2" w:rsidRPr="0007702E">
        <w:rPr>
          <w:rFonts w:ascii="Gisha" w:hAnsi="Gisha" w:cs="Gisha"/>
          <w:sz w:val="24"/>
          <w:szCs w:val="24"/>
          <w:rtl/>
        </w:rPr>
        <w:t xml:space="preserve"> לא </w:t>
      </w:r>
      <w:r w:rsidR="009C0EE0" w:rsidRPr="0007702E">
        <w:rPr>
          <w:rFonts w:ascii="Gisha" w:hAnsi="Gisha" w:cs="Gisha"/>
          <w:sz w:val="24"/>
          <w:szCs w:val="24"/>
          <w:rtl/>
        </w:rPr>
        <w:t>פחות קשה התחושה</w:t>
      </w:r>
      <w:r w:rsidR="00E94FB2" w:rsidRPr="0007702E">
        <w:rPr>
          <w:rFonts w:ascii="Gisha" w:hAnsi="Gisha" w:cs="Gisha"/>
          <w:sz w:val="24"/>
          <w:szCs w:val="24"/>
          <w:rtl/>
        </w:rPr>
        <w:t xml:space="preserve"> וההכרה</w:t>
      </w:r>
      <w:r w:rsidR="009C0EE0" w:rsidRPr="0007702E">
        <w:rPr>
          <w:rFonts w:ascii="Gisha" w:hAnsi="Gisha" w:cs="Gisha"/>
          <w:sz w:val="24"/>
          <w:szCs w:val="24"/>
          <w:rtl/>
        </w:rPr>
        <w:t xml:space="preserve"> </w:t>
      </w:r>
      <w:r w:rsidR="00E94FB2" w:rsidRPr="0007702E">
        <w:rPr>
          <w:rFonts w:ascii="Gisha" w:hAnsi="Gisha" w:cs="Gisha"/>
          <w:sz w:val="24"/>
          <w:szCs w:val="24"/>
          <w:rtl/>
        </w:rPr>
        <w:t xml:space="preserve">גם </w:t>
      </w:r>
      <w:r w:rsidR="009C0EE0" w:rsidRPr="0007702E">
        <w:rPr>
          <w:rFonts w:ascii="Gisha" w:hAnsi="Gisha" w:cs="Gisha"/>
          <w:sz w:val="24"/>
          <w:szCs w:val="24"/>
          <w:rtl/>
        </w:rPr>
        <w:t>בקרב בני המשפחה</w:t>
      </w:r>
      <w:r w:rsidR="00E225EE">
        <w:rPr>
          <w:rFonts w:ascii="Gisha" w:hAnsi="Gisha" w:cs="Gisha" w:hint="cs"/>
          <w:sz w:val="24"/>
          <w:szCs w:val="24"/>
          <w:rtl/>
        </w:rPr>
        <w:t>.</w:t>
      </w:r>
      <w:r w:rsidR="00E94FB2" w:rsidRPr="0007702E">
        <w:rPr>
          <w:rFonts w:ascii="Gisha" w:hAnsi="Gisha" w:cs="Gisha"/>
          <w:sz w:val="24"/>
          <w:szCs w:val="24"/>
          <w:rtl/>
        </w:rPr>
        <w:t xml:space="preserve"> </w:t>
      </w:r>
      <w:r w:rsidR="009C0EE0" w:rsidRPr="0007702E">
        <w:rPr>
          <w:rFonts w:ascii="Gisha" w:hAnsi="Gisha" w:cs="Gisha"/>
          <w:sz w:val="24"/>
          <w:szCs w:val="24"/>
          <w:rtl/>
        </w:rPr>
        <w:t xml:space="preserve">אם ואב למתמודד נפש, אחים ואחיות, בני הזוג של אותם מתמודדים, </w:t>
      </w:r>
      <w:r w:rsidR="00877AB7" w:rsidRPr="00F770D8">
        <w:rPr>
          <w:rFonts w:ascii="Gisha" w:hAnsi="Gisha" w:cs="Gisha" w:hint="cs"/>
          <w:sz w:val="24"/>
          <w:szCs w:val="24"/>
          <w:rtl/>
        </w:rPr>
        <w:t>ילדים בוגרים של הורים מתמודדים,</w:t>
      </w:r>
      <w:r w:rsidR="00877AB7">
        <w:rPr>
          <w:rFonts w:ascii="Gisha" w:hAnsi="Gisha" w:cs="Gisha" w:hint="cs"/>
          <w:sz w:val="24"/>
          <w:szCs w:val="24"/>
          <w:rtl/>
        </w:rPr>
        <w:t xml:space="preserve"> </w:t>
      </w:r>
      <w:r w:rsidR="009C0EE0" w:rsidRPr="0007702E">
        <w:rPr>
          <w:rFonts w:ascii="Gisha" w:hAnsi="Gisha" w:cs="Gisha"/>
          <w:sz w:val="24"/>
          <w:szCs w:val="24"/>
          <w:rtl/>
        </w:rPr>
        <w:t xml:space="preserve">נאלצים לראות את יקירם </w:t>
      </w:r>
      <w:r w:rsidR="00CB152A">
        <w:rPr>
          <w:rFonts w:ascii="Gisha" w:hAnsi="Gisha" w:cs="Gisha" w:hint="cs"/>
          <w:sz w:val="24"/>
          <w:szCs w:val="24"/>
          <w:rtl/>
        </w:rPr>
        <w:t>במצוקה נפשית</w:t>
      </w:r>
      <w:r w:rsidR="009C0EE0" w:rsidRPr="0007702E">
        <w:rPr>
          <w:rFonts w:ascii="Gisha" w:hAnsi="Gisha" w:cs="Gisha"/>
          <w:sz w:val="24"/>
          <w:szCs w:val="24"/>
          <w:rtl/>
        </w:rPr>
        <w:t xml:space="preserve"> ולעיתים</w:t>
      </w:r>
      <w:r w:rsidR="00E225EE">
        <w:rPr>
          <w:rFonts w:ascii="Gisha" w:hAnsi="Gisha" w:cs="Gisha" w:hint="cs"/>
          <w:sz w:val="24"/>
          <w:szCs w:val="24"/>
          <w:rtl/>
        </w:rPr>
        <w:t xml:space="preserve">, לתחושתם, </w:t>
      </w:r>
      <w:r w:rsidR="009C0EE0" w:rsidRPr="0007702E">
        <w:rPr>
          <w:rFonts w:ascii="Gisha" w:hAnsi="Gisha" w:cs="Gisha"/>
          <w:sz w:val="24"/>
          <w:szCs w:val="24"/>
          <w:rtl/>
        </w:rPr>
        <w:t xml:space="preserve">אין מושיע. גם הם צמאים למידע, </w:t>
      </w:r>
      <w:r w:rsidR="00E94FB2" w:rsidRPr="0007702E">
        <w:rPr>
          <w:rFonts w:ascii="Gisha" w:hAnsi="Gisha" w:cs="Gisha"/>
          <w:sz w:val="24"/>
          <w:szCs w:val="24"/>
          <w:rtl/>
        </w:rPr>
        <w:t xml:space="preserve">זקוקים לסיוע, </w:t>
      </w:r>
      <w:r w:rsidR="009C0EE0" w:rsidRPr="0007702E">
        <w:rPr>
          <w:rFonts w:ascii="Gisha" w:hAnsi="Gisha" w:cs="Gisha"/>
          <w:sz w:val="24"/>
          <w:szCs w:val="24"/>
          <w:rtl/>
        </w:rPr>
        <w:t>לכלים מקצועיים, להכוונה ובעיקר לאוזן כרויה, למישהו שיקשיב להם</w:t>
      </w:r>
      <w:r w:rsidR="00B23587" w:rsidRPr="0007702E">
        <w:rPr>
          <w:rFonts w:ascii="Gisha" w:hAnsi="Gisha" w:cs="Gisha"/>
          <w:sz w:val="24"/>
          <w:szCs w:val="24"/>
          <w:rtl/>
        </w:rPr>
        <w:t xml:space="preserve"> ול</w:t>
      </w:r>
      <w:r w:rsidR="009C0EE0" w:rsidRPr="0007702E">
        <w:rPr>
          <w:rFonts w:ascii="Gisha" w:hAnsi="Gisha" w:cs="Gisha"/>
          <w:sz w:val="24"/>
          <w:szCs w:val="24"/>
          <w:rtl/>
        </w:rPr>
        <w:t>מצוקתם</w:t>
      </w:r>
      <w:r w:rsidR="00E94FB2" w:rsidRPr="0007702E">
        <w:rPr>
          <w:rFonts w:ascii="Gisha" w:hAnsi="Gisha" w:cs="Gisha"/>
          <w:sz w:val="24"/>
          <w:szCs w:val="24"/>
          <w:rtl/>
        </w:rPr>
        <w:t>, ליד חמה</w:t>
      </w:r>
      <w:r w:rsidR="00E225EE">
        <w:rPr>
          <w:rFonts w:ascii="Gisha" w:hAnsi="Gisha" w:cs="Gisha" w:hint="cs"/>
          <w:sz w:val="24"/>
          <w:szCs w:val="24"/>
          <w:rtl/>
        </w:rPr>
        <w:t>, מרגיעה</w:t>
      </w:r>
      <w:r w:rsidR="00E94FB2" w:rsidRPr="0007702E">
        <w:rPr>
          <w:rFonts w:ascii="Gisha" w:hAnsi="Gisha" w:cs="Gisha"/>
          <w:sz w:val="24"/>
          <w:szCs w:val="24"/>
          <w:rtl/>
        </w:rPr>
        <w:t xml:space="preserve"> ומלטפת</w:t>
      </w:r>
      <w:r w:rsidR="009C0EE0" w:rsidRPr="0007702E">
        <w:rPr>
          <w:rFonts w:ascii="Gisha" w:hAnsi="Gisha" w:cs="Gisha"/>
          <w:sz w:val="24"/>
          <w:szCs w:val="24"/>
          <w:rtl/>
        </w:rPr>
        <w:t>.</w:t>
      </w:r>
    </w:p>
    <w:p w14:paraId="1E1E7136" w14:textId="77777777" w:rsidR="009C0EE0" w:rsidRPr="0007702E" w:rsidRDefault="009C0EE0" w:rsidP="0007702E">
      <w:pPr>
        <w:jc w:val="both"/>
        <w:rPr>
          <w:rFonts w:ascii="Gisha" w:hAnsi="Gisha" w:cs="Gisha"/>
          <w:sz w:val="24"/>
          <w:szCs w:val="24"/>
          <w:rtl/>
        </w:rPr>
      </w:pPr>
      <w:r w:rsidRPr="0007702E">
        <w:rPr>
          <w:rFonts w:ascii="Gisha" w:hAnsi="Gisha" w:cs="Gisha"/>
          <w:sz w:val="24"/>
          <w:szCs w:val="24"/>
          <w:rtl/>
        </w:rPr>
        <w:t>1</w:t>
      </w:r>
      <w:r w:rsidRPr="0007702E">
        <w:rPr>
          <w:rFonts w:ascii="Gisha" w:hAnsi="Gisha" w:cs="Gisha"/>
          <w:sz w:val="24"/>
          <w:szCs w:val="24"/>
        </w:rPr>
        <w:t xml:space="preserve"> </w:t>
      </w:r>
      <w:r w:rsidRPr="0007702E">
        <w:rPr>
          <w:rFonts w:ascii="Gisha" w:hAnsi="Gisha" w:cs="Gisha"/>
          <w:sz w:val="24"/>
          <w:szCs w:val="24"/>
          <w:rtl/>
        </w:rPr>
        <w:t>מכל 4 אנשים בישראל חווה משבר נפשי. התמודדות עם משבר נפשי במשפחה היא חוויה מטלטלת, הכרוכה בכאב, בלבול וחוסר אונים</w:t>
      </w:r>
      <w:r w:rsidR="00B23587" w:rsidRPr="0007702E">
        <w:rPr>
          <w:rFonts w:ascii="Gisha" w:hAnsi="Gisha" w:cs="Gisha"/>
          <w:sz w:val="24"/>
          <w:szCs w:val="24"/>
          <w:rtl/>
        </w:rPr>
        <w:t xml:space="preserve"> לא רק של מתמודדי הנפש אלא </w:t>
      </w:r>
      <w:r w:rsidRPr="0007702E">
        <w:rPr>
          <w:rFonts w:ascii="Gisha" w:hAnsi="Gisha" w:cs="Gisha"/>
          <w:sz w:val="24"/>
          <w:szCs w:val="24"/>
          <w:rtl/>
        </w:rPr>
        <w:t>של כל בני המשפ</w:t>
      </w:r>
      <w:r w:rsidR="00B23587" w:rsidRPr="0007702E">
        <w:rPr>
          <w:rFonts w:ascii="Gisha" w:hAnsi="Gisha" w:cs="Gisha"/>
          <w:sz w:val="24"/>
          <w:szCs w:val="24"/>
          <w:rtl/>
        </w:rPr>
        <w:t>ח</w:t>
      </w:r>
      <w:r w:rsidRPr="0007702E">
        <w:rPr>
          <w:rFonts w:ascii="Gisha" w:hAnsi="Gisha" w:cs="Gisha"/>
          <w:sz w:val="24"/>
          <w:szCs w:val="24"/>
          <w:rtl/>
        </w:rPr>
        <w:t>ה.</w:t>
      </w:r>
    </w:p>
    <w:p w14:paraId="10E9DCBE" w14:textId="05623167" w:rsidR="008E5A66" w:rsidRPr="0007702E" w:rsidRDefault="009C0EE0" w:rsidP="00E225EE">
      <w:pPr>
        <w:jc w:val="both"/>
        <w:rPr>
          <w:rFonts w:ascii="Gisha" w:hAnsi="Gisha" w:cs="Gisha"/>
          <w:sz w:val="24"/>
          <w:szCs w:val="24"/>
          <w:rtl/>
        </w:rPr>
      </w:pPr>
      <w:r w:rsidRPr="0007702E">
        <w:rPr>
          <w:rFonts w:ascii="Gisha" w:hAnsi="Gisha" w:cs="Gisha"/>
          <w:sz w:val="24"/>
          <w:szCs w:val="24"/>
          <w:rtl/>
        </w:rPr>
        <w:t>בישראל</w:t>
      </w:r>
      <w:r w:rsidR="00B23587" w:rsidRPr="0007702E">
        <w:rPr>
          <w:rFonts w:ascii="Gisha" w:hAnsi="Gisha" w:cs="Gisha"/>
          <w:sz w:val="24"/>
          <w:szCs w:val="24"/>
          <w:rtl/>
        </w:rPr>
        <w:t xml:space="preserve"> חיים </w:t>
      </w:r>
      <w:r w:rsidRPr="0007702E">
        <w:rPr>
          <w:rFonts w:ascii="Gisha" w:hAnsi="Gisha" w:cs="Gisha"/>
          <w:sz w:val="24"/>
          <w:szCs w:val="24"/>
          <w:rtl/>
        </w:rPr>
        <w:t>250 אלף מתמודדי נפש, ולהם מאות אלפי בני משפחה, מהמעגל הראשון הזקוקים לסיוע</w:t>
      </w:r>
      <w:r w:rsidR="00B23587" w:rsidRPr="0007702E">
        <w:rPr>
          <w:rFonts w:ascii="Gisha" w:hAnsi="Gisha" w:cs="Gisha"/>
          <w:sz w:val="24"/>
          <w:szCs w:val="24"/>
          <w:rtl/>
        </w:rPr>
        <w:t xml:space="preserve"> -</w:t>
      </w:r>
      <w:r w:rsidR="00E94FB2" w:rsidRPr="0007702E">
        <w:rPr>
          <w:rFonts w:ascii="Gisha" w:hAnsi="Gisha" w:cs="Gisha"/>
          <w:sz w:val="24"/>
          <w:szCs w:val="24"/>
          <w:rtl/>
        </w:rPr>
        <w:t xml:space="preserve"> </w:t>
      </w:r>
      <w:r w:rsidR="00E94FB2" w:rsidRPr="00B12CA4">
        <w:rPr>
          <w:rFonts w:ascii="Gisha" w:hAnsi="Gisha" w:cs="Gisha"/>
          <w:sz w:val="24"/>
          <w:szCs w:val="24"/>
          <w:rtl/>
        </w:rPr>
        <w:t xml:space="preserve">כמעט מיליון איש </w:t>
      </w:r>
      <w:r w:rsidR="00CB152A" w:rsidRPr="00B12CA4">
        <w:rPr>
          <w:rFonts w:ascii="Gisha" w:hAnsi="Gisha" w:cs="Gisha" w:hint="cs"/>
          <w:sz w:val="24"/>
          <w:szCs w:val="24"/>
          <w:rtl/>
        </w:rPr>
        <w:t>סובבים את מתמודדי הנפש, וחיים עם</w:t>
      </w:r>
      <w:r w:rsidR="00E94FB2" w:rsidRPr="0007702E">
        <w:rPr>
          <w:rFonts w:ascii="Gisha" w:hAnsi="Gisha" w:cs="Gisha"/>
          <w:sz w:val="24"/>
          <w:szCs w:val="24"/>
          <w:rtl/>
        </w:rPr>
        <w:t xml:space="preserve"> תחושת האשמה, הבושה והסטיגמה </w:t>
      </w:r>
      <w:r w:rsidR="00CB152A">
        <w:rPr>
          <w:rFonts w:ascii="Gisha" w:hAnsi="Gisha" w:cs="Gisha" w:hint="cs"/>
          <w:sz w:val="24"/>
          <w:szCs w:val="24"/>
          <w:rtl/>
        </w:rPr>
        <w:t>ה</w:t>
      </w:r>
      <w:r w:rsidR="008E5A66" w:rsidRPr="0007702E">
        <w:rPr>
          <w:rFonts w:ascii="Gisha" w:hAnsi="Gisha" w:cs="Gisha"/>
          <w:sz w:val="24"/>
          <w:szCs w:val="24"/>
          <w:rtl/>
        </w:rPr>
        <w:t>אופפת את המשפחות</w:t>
      </w:r>
      <w:r w:rsidR="00CB152A">
        <w:rPr>
          <w:rFonts w:ascii="Gisha" w:hAnsi="Gisha" w:cs="Gisha" w:hint="cs"/>
          <w:sz w:val="24"/>
          <w:szCs w:val="24"/>
          <w:rtl/>
        </w:rPr>
        <w:t>, לצד המעמסה הנפשית הכרוכה בטיפול במתמודדי נפש</w:t>
      </w:r>
      <w:r w:rsidR="008E5A66" w:rsidRPr="0007702E">
        <w:rPr>
          <w:rFonts w:ascii="Gisha" w:hAnsi="Gisha" w:cs="Gisha"/>
          <w:sz w:val="24"/>
          <w:szCs w:val="24"/>
          <w:rtl/>
        </w:rPr>
        <w:t xml:space="preserve">. </w:t>
      </w:r>
      <w:r w:rsidR="00E94FB2" w:rsidRPr="0007702E">
        <w:rPr>
          <w:rFonts w:ascii="Gisha" w:hAnsi="Gisha" w:cs="Gisha"/>
          <w:sz w:val="24"/>
          <w:szCs w:val="24"/>
          <w:rtl/>
        </w:rPr>
        <w:t>חלקם מוצאים בהסתרה ובהדחקה פתרון</w:t>
      </w:r>
      <w:r w:rsidR="008E5A66" w:rsidRPr="0007702E">
        <w:rPr>
          <w:rFonts w:ascii="Gisha" w:hAnsi="Gisha" w:cs="Gisha"/>
          <w:sz w:val="24"/>
          <w:szCs w:val="24"/>
          <w:rtl/>
        </w:rPr>
        <w:t xml:space="preserve"> זמני. רק מעטים מעיזים לפרוץ את חומות הבושה ולגלות שהדרך להחלמה מתחילה </w:t>
      </w:r>
      <w:r w:rsidR="000F2245" w:rsidRPr="0007702E">
        <w:rPr>
          <w:rFonts w:ascii="Gisha" w:hAnsi="Gisha" w:cs="Gisha"/>
          <w:sz w:val="24"/>
          <w:szCs w:val="24"/>
          <w:rtl/>
        </w:rPr>
        <w:t>בהכרה</w:t>
      </w:r>
      <w:r w:rsidR="008E5A66" w:rsidRPr="0007702E">
        <w:rPr>
          <w:rFonts w:ascii="Gisha" w:hAnsi="Gisha" w:cs="Gisha"/>
          <w:sz w:val="24"/>
          <w:szCs w:val="24"/>
          <w:rtl/>
        </w:rPr>
        <w:t xml:space="preserve"> ובשיתוף </w:t>
      </w:r>
      <w:r w:rsidR="00E225EE">
        <w:rPr>
          <w:rFonts w:ascii="Gisha" w:hAnsi="Gisha" w:cs="Gisha" w:hint="cs"/>
          <w:sz w:val="24"/>
          <w:szCs w:val="24"/>
          <w:rtl/>
        </w:rPr>
        <w:t xml:space="preserve">הקהילה </w:t>
      </w:r>
      <w:r w:rsidR="008E5A66" w:rsidRPr="0007702E">
        <w:rPr>
          <w:rFonts w:ascii="Gisha" w:hAnsi="Gisha" w:cs="Gisha"/>
          <w:sz w:val="24"/>
          <w:szCs w:val="24"/>
          <w:rtl/>
        </w:rPr>
        <w:t>הקרובה.</w:t>
      </w:r>
    </w:p>
    <w:p w14:paraId="76C61A5F" w14:textId="50AF3EA6" w:rsidR="000F2245" w:rsidRPr="0007702E" w:rsidRDefault="008E5A66" w:rsidP="0007702E">
      <w:pPr>
        <w:jc w:val="both"/>
        <w:rPr>
          <w:rFonts w:ascii="Gisha" w:hAnsi="Gisha" w:cs="Gisha"/>
          <w:sz w:val="24"/>
          <w:szCs w:val="24"/>
          <w:rtl/>
        </w:rPr>
      </w:pPr>
      <w:r w:rsidRPr="0007702E">
        <w:rPr>
          <w:rFonts w:ascii="Gisha" w:hAnsi="Gisha" w:cs="Gisha"/>
          <w:sz w:val="24"/>
          <w:szCs w:val="24"/>
          <w:rtl/>
        </w:rPr>
        <w:t xml:space="preserve">כאן, עלינו כאנשי מקצוע לעשות כל שביכולתנו כדי להביא אותם, את בני המשפחה אל מעבר למשוכה, </w:t>
      </w:r>
      <w:r w:rsidR="000F2245" w:rsidRPr="0007702E">
        <w:rPr>
          <w:rFonts w:ascii="Gisha" w:hAnsi="Gisha" w:cs="Gisha"/>
          <w:sz w:val="24"/>
          <w:szCs w:val="24"/>
          <w:rtl/>
        </w:rPr>
        <w:t xml:space="preserve">להבנה </w:t>
      </w:r>
      <w:r w:rsidRPr="0007702E">
        <w:rPr>
          <w:rFonts w:ascii="Gisha" w:hAnsi="Gisha" w:cs="Gisha"/>
          <w:sz w:val="24"/>
          <w:szCs w:val="24"/>
          <w:rtl/>
        </w:rPr>
        <w:t>שהם לא לבד, שיש מי שמקשיב להם</w:t>
      </w:r>
      <w:r w:rsidR="000F2245" w:rsidRPr="0007702E">
        <w:rPr>
          <w:rFonts w:ascii="Gisha" w:hAnsi="Gisha" w:cs="Gisha"/>
          <w:sz w:val="24"/>
          <w:szCs w:val="24"/>
          <w:rtl/>
        </w:rPr>
        <w:t>, שיש עוד משפחות שנמצא</w:t>
      </w:r>
      <w:r w:rsidR="00ED55C1">
        <w:rPr>
          <w:rFonts w:ascii="Gisha" w:hAnsi="Gisha" w:cs="Gisha" w:hint="cs"/>
          <w:sz w:val="24"/>
          <w:szCs w:val="24"/>
          <w:rtl/>
        </w:rPr>
        <w:t>ות</w:t>
      </w:r>
      <w:r w:rsidR="000F2245" w:rsidRPr="0007702E">
        <w:rPr>
          <w:rFonts w:ascii="Gisha" w:hAnsi="Gisha" w:cs="Gisha"/>
          <w:sz w:val="24"/>
          <w:szCs w:val="24"/>
          <w:rtl/>
        </w:rPr>
        <w:t xml:space="preserve"> איתם "באותה סירה", ושיחד ניתן להפליג אל חוף מבטחים.</w:t>
      </w:r>
    </w:p>
    <w:p w14:paraId="6DA6FABC" w14:textId="3D3EC38A" w:rsidR="00CB152A" w:rsidRPr="0007702E" w:rsidRDefault="00CB152A" w:rsidP="00DB4415">
      <w:pPr>
        <w:jc w:val="both"/>
        <w:rPr>
          <w:rFonts w:ascii="Gisha" w:hAnsi="Gisha" w:cs="Gisha"/>
          <w:sz w:val="24"/>
          <w:szCs w:val="24"/>
          <w:rtl/>
        </w:rPr>
      </w:pPr>
      <w:r>
        <w:rPr>
          <w:rFonts w:ascii="Gisha" w:hAnsi="Gisha" w:cs="Gisha" w:hint="cs"/>
          <w:sz w:val="24"/>
          <w:szCs w:val="24"/>
          <w:rtl/>
        </w:rPr>
        <w:t xml:space="preserve">לשם כך נוסד מילם- </w:t>
      </w:r>
      <w:r w:rsidRPr="0007702E">
        <w:rPr>
          <w:rFonts w:ascii="Gisha" w:hAnsi="Gisha" w:cs="Gisha"/>
          <w:sz w:val="24"/>
          <w:szCs w:val="24"/>
          <w:rtl/>
        </w:rPr>
        <w:t>מרכז הייעוץ למשפחות מתמודדים</w:t>
      </w:r>
      <w:r>
        <w:rPr>
          <w:rFonts w:ascii="Gisha" w:hAnsi="Gisha" w:cs="Gisha" w:hint="cs"/>
          <w:sz w:val="24"/>
          <w:szCs w:val="24"/>
          <w:rtl/>
        </w:rPr>
        <w:t xml:space="preserve">, </w:t>
      </w:r>
      <w:r w:rsidR="00DB4415" w:rsidRPr="00F770D8">
        <w:rPr>
          <w:rFonts w:ascii="Gisha" w:hAnsi="Gisha" w:cs="Gisha" w:hint="cs"/>
          <w:sz w:val="24"/>
          <w:szCs w:val="24"/>
          <w:rtl/>
        </w:rPr>
        <w:t>בפיקוח ומימון משרד הבריאות</w:t>
      </w:r>
      <w:r w:rsidR="00DB4415">
        <w:rPr>
          <w:rFonts w:ascii="Gisha" w:hAnsi="Gisha" w:cs="Gisha" w:hint="cs"/>
          <w:sz w:val="24"/>
          <w:szCs w:val="24"/>
          <w:rtl/>
        </w:rPr>
        <w:t xml:space="preserve">, </w:t>
      </w:r>
      <w:r>
        <w:rPr>
          <w:rFonts w:ascii="Gisha" w:hAnsi="Gisha" w:cs="Gisha" w:hint="cs"/>
          <w:sz w:val="24"/>
          <w:szCs w:val="24"/>
          <w:rtl/>
        </w:rPr>
        <w:t>הפועל ב</w:t>
      </w:r>
      <w:r w:rsidRPr="00F770D8">
        <w:rPr>
          <w:rFonts w:ascii="Gisha" w:hAnsi="Gisha" w:cs="Gisha" w:hint="cs"/>
          <w:sz w:val="24"/>
          <w:szCs w:val="24"/>
          <w:rtl/>
        </w:rPr>
        <w:t>-</w:t>
      </w:r>
      <w:r w:rsidR="00F770D8" w:rsidRPr="00F770D8">
        <w:rPr>
          <w:rFonts w:ascii="Gisha" w:hAnsi="Gisha" w:cs="Gisha" w:hint="cs"/>
          <w:sz w:val="24"/>
          <w:szCs w:val="24"/>
          <w:rtl/>
        </w:rPr>
        <w:t>12</w:t>
      </w:r>
      <w:r>
        <w:rPr>
          <w:rFonts w:ascii="Gisha" w:hAnsi="Gisha" w:cs="Gisha" w:hint="cs"/>
          <w:sz w:val="24"/>
          <w:szCs w:val="24"/>
          <w:rtl/>
        </w:rPr>
        <w:t xml:space="preserve"> </w:t>
      </w:r>
      <w:r w:rsidR="00F770D8">
        <w:rPr>
          <w:rFonts w:ascii="Gisha" w:hAnsi="Gisha" w:cs="Gisha" w:hint="cs"/>
          <w:sz w:val="24"/>
          <w:szCs w:val="24"/>
          <w:rtl/>
        </w:rPr>
        <w:t xml:space="preserve">מרכזים ושלוחות </w:t>
      </w:r>
      <w:r>
        <w:rPr>
          <w:rFonts w:ascii="Gisha" w:hAnsi="Gisha" w:cs="Gisha" w:hint="cs"/>
          <w:sz w:val="24"/>
          <w:szCs w:val="24"/>
          <w:rtl/>
        </w:rPr>
        <w:t xml:space="preserve">ברחבי הארץ, ומעניק תמיכה נפשית </w:t>
      </w:r>
      <w:r w:rsidR="007E752B">
        <w:rPr>
          <w:rFonts w:ascii="Gisha" w:hAnsi="Gisha" w:cs="Gisha" w:hint="cs"/>
          <w:sz w:val="24"/>
          <w:szCs w:val="24"/>
          <w:rtl/>
        </w:rPr>
        <w:t>ו</w:t>
      </w:r>
      <w:r w:rsidR="00DB4415" w:rsidRPr="007E752B">
        <w:rPr>
          <w:rFonts w:ascii="Gisha" w:hAnsi="Gisha" w:cs="Gisha" w:hint="cs"/>
          <w:sz w:val="24"/>
          <w:szCs w:val="24"/>
          <w:rtl/>
        </w:rPr>
        <w:t xml:space="preserve">סיוע במיצוי זכויות </w:t>
      </w:r>
      <w:r>
        <w:rPr>
          <w:rFonts w:ascii="Gisha" w:hAnsi="Gisha" w:cs="Gisha" w:hint="cs"/>
          <w:sz w:val="24"/>
          <w:szCs w:val="24"/>
          <w:rtl/>
        </w:rPr>
        <w:t xml:space="preserve">עבור משפחות המתמודדים. בשנה שחלפה </w:t>
      </w:r>
      <w:r w:rsidRPr="0007702E">
        <w:rPr>
          <w:rFonts w:ascii="Gisha" w:hAnsi="Gisha" w:cs="Gisha"/>
          <w:sz w:val="24"/>
          <w:szCs w:val="24"/>
          <w:rtl/>
        </w:rPr>
        <w:t xml:space="preserve">סייעו </w:t>
      </w:r>
      <w:r w:rsidR="00B12CA4">
        <w:rPr>
          <w:rFonts w:ascii="Gisha" w:hAnsi="Gisha" w:cs="Gisha" w:hint="cs"/>
          <w:sz w:val="24"/>
          <w:szCs w:val="24"/>
          <w:rtl/>
        </w:rPr>
        <w:t>מרכזי מילם</w:t>
      </w:r>
      <w:r w:rsidRPr="0007702E">
        <w:rPr>
          <w:rFonts w:ascii="Gisha" w:hAnsi="Gisha" w:cs="Gisha"/>
          <w:sz w:val="24"/>
          <w:szCs w:val="24"/>
          <w:rtl/>
        </w:rPr>
        <w:t xml:space="preserve"> ל-1,</w:t>
      </w:r>
      <w:r w:rsidR="00ED55C1" w:rsidRPr="007E752B">
        <w:rPr>
          <w:rFonts w:ascii="Gisha" w:hAnsi="Gisha" w:cs="Gisha" w:hint="cs"/>
          <w:sz w:val="24"/>
          <w:szCs w:val="24"/>
          <w:rtl/>
        </w:rPr>
        <w:t>6</w:t>
      </w:r>
      <w:r w:rsidRPr="007E752B">
        <w:rPr>
          <w:rFonts w:ascii="Gisha" w:hAnsi="Gisha" w:cs="Gisha"/>
          <w:sz w:val="24"/>
          <w:szCs w:val="24"/>
          <w:rtl/>
        </w:rPr>
        <w:t xml:space="preserve">00 </w:t>
      </w:r>
      <w:r w:rsidR="00DB4415" w:rsidRPr="007E752B">
        <w:rPr>
          <w:rFonts w:ascii="Gisha" w:hAnsi="Gisha" w:cs="Gisha" w:hint="cs"/>
          <w:sz w:val="24"/>
          <w:szCs w:val="24"/>
          <w:rtl/>
        </w:rPr>
        <w:t>בני משפחה</w:t>
      </w:r>
      <w:r w:rsidR="007E752B">
        <w:rPr>
          <w:rFonts w:ascii="Gisha" w:hAnsi="Gisha" w:cs="Gisha" w:hint="cs"/>
          <w:sz w:val="24"/>
          <w:szCs w:val="24"/>
          <w:rtl/>
        </w:rPr>
        <w:t xml:space="preserve"> </w:t>
      </w:r>
      <w:r w:rsidRPr="0007702E">
        <w:rPr>
          <w:rFonts w:ascii="Gisha" w:hAnsi="Gisha" w:cs="Gisha"/>
          <w:sz w:val="24"/>
          <w:szCs w:val="24"/>
          <w:rtl/>
        </w:rPr>
        <w:t>של מתמודדי נפש. השירותים במילם ניתנים ללא תשלום וללא צורך בהכרה של המתמודד בביטוח לאומי או סל שיקום.</w:t>
      </w:r>
      <w:r>
        <w:rPr>
          <w:rFonts w:ascii="Gisha" w:hAnsi="Gisha" w:cs="Gisha" w:hint="cs"/>
          <w:sz w:val="24"/>
          <w:szCs w:val="24"/>
          <w:rtl/>
        </w:rPr>
        <w:t xml:space="preserve"> אנו מופתעים לגלות עד כמה מעט יודעים בני המשפחות על הזכויות המגיעות להם וליקיריהם, ועושים מאמצים לסייע להם לעבור את ההתמודדות המשפחתית עם המתמודד, בסיוע מול מוסדות המדינה, בקבוצות תמיכה, וגם בכנס משפחות ארצי, בסבסוד משרד הבריאות, שבו הם יכולים לנוח מתלאות הטיפול המתיש, ולהכיר אנשים ומשפחות המתמודד</w:t>
      </w:r>
      <w:r w:rsidR="00ED55C1">
        <w:rPr>
          <w:rFonts w:ascii="Gisha" w:hAnsi="Gisha" w:cs="Gisha" w:hint="cs"/>
          <w:sz w:val="24"/>
          <w:szCs w:val="24"/>
          <w:rtl/>
        </w:rPr>
        <w:t>ים</w:t>
      </w:r>
      <w:r>
        <w:rPr>
          <w:rFonts w:ascii="Gisha" w:hAnsi="Gisha" w:cs="Gisha" w:hint="cs"/>
          <w:sz w:val="24"/>
          <w:szCs w:val="24"/>
          <w:rtl/>
        </w:rPr>
        <w:t xml:space="preserve"> עם מצבים דומים. </w:t>
      </w:r>
    </w:p>
    <w:p w14:paraId="2FE54151" w14:textId="15EE12A8" w:rsidR="0007702E" w:rsidRPr="0007702E" w:rsidRDefault="00CB152A" w:rsidP="00D21097">
      <w:pPr>
        <w:jc w:val="both"/>
        <w:rPr>
          <w:rFonts w:ascii="Gisha" w:hAnsi="Gisha" w:cs="Gisha"/>
          <w:sz w:val="24"/>
          <w:szCs w:val="24"/>
          <w:rtl/>
        </w:rPr>
      </w:pPr>
      <w:r>
        <w:rPr>
          <w:rFonts w:ascii="Gisha" w:hAnsi="Gisha" w:cs="Gisha" w:hint="cs"/>
          <w:sz w:val="24"/>
          <w:szCs w:val="24"/>
          <w:rtl/>
        </w:rPr>
        <w:t>אך 1,</w:t>
      </w:r>
      <w:r w:rsidR="00ED55C1">
        <w:rPr>
          <w:rFonts w:ascii="Gisha" w:hAnsi="Gisha" w:cs="Gisha" w:hint="cs"/>
          <w:sz w:val="24"/>
          <w:szCs w:val="24"/>
          <w:rtl/>
        </w:rPr>
        <w:t>6</w:t>
      </w:r>
      <w:r>
        <w:rPr>
          <w:rFonts w:ascii="Gisha" w:hAnsi="Gisha" w:cs="Gisha" w:hint="cs"/>
          <w:sz w:val="24"/>
          <w:szCs w:val="24"/>
          <w:rtl/>
        </w:rPr>
        <w:t>00 משפחות הן רק טיפה בים.</w:t>
      </w:r>
      <w:r w:rsidR="00B12CA4">
        <w:rPr>
          <w:rFonts w:ascii="Gisha" w:hAnsi="Gisha" w:cs="Gisha" w:hint="cs"/>
          <w:sz w:val="24"/>
          <w:szCs w:val="24"/>
          <w:rtl/>
        </w:rPr>
        <w:t xml:space="preserve"> </w:t>
      </w:r>
      <w:r w:rsidR="008E5A66" w:rsidRPr="0007702E">
        <w:rPr>
          <w:rFonts w:ascii="Gisha" w:hAnsi="Gisha" w:cs="Gisha"/>
          <w:sz w:val="24"/>
          <w:szCs w:val="24"/>
          <w:rtl/>
        </w:rPr>
        <w:t xml:space="preserve">על משרד הבריאות לגבש תכנית </w:t>
      </w:r>
      <w:r w:rsidR="009D161C" w:rsidRPr="0007702E">
        <w:rPr>
          <w:rFonts w:ascii="Gisha" w:hAnsi="Gisha" w:cs="Gisha"/>
          <w:sz w:val="24"/>
          <w:szCs w:val="24"/>
          <w:rtl/>
        </w:rPr>
        <w:t xml:space="preserve">מיוחדת, רחבה יותר, </w:t>
      </w:r>
      <w:r>
        <w:rPr>
          <w:rFonts w:ascii="Gisha" w:hAnsi="Gisha" w:cs="Gisha" w:hint="cs"/>
          <w:sz w:val="24"/>
          <w:szCs w:val="24"/>
          <w:rtl/>
        </w:rPr>
        <w:t>כדי להבטיח שכל משפחה של מתמודד נפש תהיה מודעת לכך שיש מי שיכול לתמוך ולסייע, כדי להכיר להם את זכויותיהם כבר מהשלבים הראשונים של ההתמודדות</w:t>
      </w:r>
      <w:r w:rsidR="007E752B">
        <w:rPr>
          <w:rFonts w:ascii="Gisha" w:hAnsi="Gisha" w:cs="Gisha" w:hint="cs"/>
          <w:sz w:val="24"/>
          <w:szCs w:val="24"/>
          <w:rtl/>
        </w:rPr>
        <w:t>.</w:t>
      </w:r>
    </w:p>
    <w:p w14:paraId="09077C72" w14:textId="694E7AFD" w:rsidR="0007702E" w:rsidRPr="00D21097" w:rsidRDefault="002F6FBA" w:rsidP="00D21097">
      <w:pPr>
        <w:rPr>
          <w:rFonts w:ascii="Times New Roman" w:hAnsi="Times New Roman" w:cs="Times New Roman" w:hint="cs"/>
          <w:sz w:val="24"/>
          <w:szCs w:val="24"/>
          <w:rtl/>
        </w:rPr>
      </w:pPr>
      <w:r w:rsidRPr="0007702E">
        <w:rPr>
          <w:rFonts w:ascii="Gisha" w:hAnsi="Gisha" w:cs="Gisha"/>
          <w:sz w:val="24"/>
          <w:szCs w:val="24"/>
          <w:rtl/>
        </w:rPr>
        <w:t xml:space="preserve">יש לפעול ולקדם את השיח </w:t>
      </w:r>
      <w:r w:rsidR="0007702E" w:rsidRPr="0007702E">
        <w:rPr>
          <w:rFonts w:ascii="Gisha" w:hAnsi="Gisha" w:cs="Gisha"/>
          <w:sz w:val="24"/>
          <w:szCs w:val="24"/>
          <w:rtl/>
        </w:rPr>
        <w:t xml:space="preserve">הציבורי </w:t>
      </w:r>
      <w:r w:rsidRPr="0007702E">
        <w:rPr>
          <w:rFonts w:ascii="Gisha" w:hAnsi="Gisha" w:cs="Gisha"/>
          <w:sz w:val="24"/>
          <w:szCs w:val="24"/>
          <w:rtl/>
        </w:rPr>
        <w:t>על מחלות נפש ואת ההשלכות שיש למצבי חיים שונים על בריאותו הנפשית של האדם</w:t>
      </w:r>
      <w:r w:rsidR="000F2245" w:rsidRPr="0007702E">
        <w:rPr>
          <w:rFonts w:ascii="Gisha" w:hAnsi="Gisha" w:cs="Gisha"/>
          <w:sz w:val="24"/>
          <w:szCs w:val="24"/>
          <w:rtl/>
        </w:rPr>
        <w:t xml:space="preserve"> ועל איכות החיים של בני משפחתו</w:t>
      </w:r>
      <w:r w:rsidRPr="0007702E">
        <w:rPr>
          <w:rFonts w:ascii="Gisha" w:hAnsi="Gisha" w:cs="Gisha"/>
          <w:sz w:val="24"/>
          <w:szCs w:val="24"/>
          <w:rtl/>
        </w:rPr>
        <w:t xml:space="preserve">. אנו רואים כיצד עם ליווי נכון </w:t>
      </w:r>
      <w:r w:rsidR="000F2245" w:rsidRPr="0007702E">
        <w:rPr>
          <w:rFonts w:ascii="Gisha" w:hAnsi="Gisha" w:cs="Gisha"/>
          <w:sz w:val="24"/>
          <w:szCs w:val="24"/>
          <w:rtl/>
        </w:rPr>
        <w:t xml:space="preserve">בני המשפחה הקרובים מצליחים </w:t>
      </w:r>
      <w:r w:rsidR="0007702E" w:rsidRPr="0007702E">
        <w:rPr>
          <w:rFonts w:ascii="Gisha" w:hAnsi="Gisha" w:cs="Gisha"/>
          <w:sz w:val="24"/>
          <w:szCs w:val="24"/>
          <w:rtl/>
        </w:rPr>
        <w:t xml:space="preserve">לעמוד איתן, לסייע בשיפור </w:t>
      </w:r>
      <w:r w:rsidRPr="0007702E">
        <w:rPr>
          <w:rFonts w:ascii="Gisha" w:hAnsi="Gisha" w:cs="Gisha"/>
          <w:sz w:val="24"/>
          <w:szCs w:val="24"/>
          <w:rtl/>
        </w:rPr>
        <w:t xml:space="preserve">מצבם הרגשי </w:t>
      </w:r>
      <w:r w:rsidR="0007702E" w:rsidRPr="0007702E">
        <w:rPr>
          <w:rFonts w:ascii="Gisha" w:hAnsi="Gisha" w:cs="Gisha"/>
          <w:sz w:val="24"/>
          <w:szCs w:val="24"/>
          <w:rtl/>
        </w:rPr>
        <w:t xml:space="preserve">והנפשי </w:t>
      </w:r>
      <w:r w:rsidRPr="0007702E">
        <w:rPr>
          <w:rFonts w:ascii="Gisha" w:hAnsi="Gisha" w:cs="Gisha"/>
          <w:sz w:val="24"/>
          <w:szCs w:val="24"/>
          <w:rtl/>
        </w:rPr>
        <w:t xml:space="preserve">של </w:t>
      </w:r>
      <w:r w:rsidR="009D161C" w:rsidRPr="0007702E">
        <w:rPr>
          <w:rFonts w:ascii="Gisha" w:hAnsi="Gisha" w:cs="Gisha"/>
          <w:sz w:val="24"/>
          <w:szCs w:val="24"/>
          <w:rtl/>
        </w:rPr>
        <w:t>יקיריהם ובד בבד</w:t>
      </w:r>
      <w:r w:rsidR="0007702E" w:rsidRPr="0007702E">
        <w:rPr>
          <w:rFonts w:ascii="Gisha" w:hAnsi="Gisha" w:cs="Gisha"/>
          <w:sz w:val="24"/>
          <w:szCs w:val="24"/>
          <w:rtl/>
        </w:rPr>
        <w:t xml:space="preserve"> </w:t>
      </w:r>
      <w:r w:rsidR="00527B48" w:rsidRPr="00527B48">
        <w:rPr>
          <w:rFonts w:ascii="Gisha" w:hAnsi="Gisha" w:cs="Gisha"/>
          <w:sz w:val="24"/>
          <w:szCs w:val="24"/>
          <w:rtl/>
        </w:rPr>
        <w:t>לעצב מחדש את המציאות היומיומית ממקום של עוצמה וקבלה</w:t>
      </w:r>
      <w:r w:rsidR="00527B48">
        <w:rPr>
          <w:rFonts w:ascii="Gisha" w:hAnsi="Gisha" w:cs="Gisha" w:hint="cs"/>
          <w:sz w:val="24"/>
          <w:szCs w:val="24"/>
          <w:rtl/>
        </w:rPr>
        <w:t xml:space="preserve"> </w:t>
      </w:r>
      <w:r w:rsidR="0007702E" w:rsidRPr="0007702E">
        <w:rPr>
          <w:rFonts w:ascii="Gisha" w:hAnsi="Gisha" w:cs="Gisha"/>
          <w:sz w:val="24"/>
          <w:szCs w:val="24"/>
          <w:rtl/>
        </w:rPr>
        <w:t>ולא מתוך מקום של סבל וכאב.</w:t>
      </w:r>
      <w:bookmarkStart w:id="0" w:name="_GoBack"/>
      <w:bookmarkEnd w:id="0"/>
    </w:p>
    <w:sectPr w:rsidR="0007702E" w:rsidRPr="00D21097" w:rsidSect="00907B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MDA3MzU3sTA2NTFX0lEKTi0uzszPAykwrAUAqVPIDywAAAA="/>
  </w:docVars>
  <w:rsids>
    <w:rsidRoot w:val="00460622"/>
    <w:rsid w:val="0007702E"/>
    <w:rsid w:val="00091646"/>
    <w:rsid w:val="000F2245"/>
    <w:rsid w:val="001D2B94"/>
    <w:rsid w:val="002F6FBA"/>
    <w:rsid w:val="00436D8E"/>
    <w:rsid w:val="00460622"/>
    <w:rsid w:val="004A2349"/>
    <w:rsid w:val="005101F4"/>
    <w:rsid w:val="00527B48"/>
    <w:rsid w:val="006763CB"/>
    <w:rsid w:val="0069566C"/>
    <w:rsid w:val="007C5294"/>
    <w:rsid w:val="007E752B"/>
    <w:rsid w:val="00817D79"/>
    <w:rsid w:val="00877AB7"/>
    <w:rsid w:val="008E5A66"/>
    <w:rsid w:val="00907BAD"/>
    <w:rsid w:val="009C0EE0"/>
    <w:rsid w:val="009D161C"/>
    <w:rsid w:val="00A120B1"/>
    <w:rsid w:val="00AD61AA"/>
    <w:rsid w:val="00B12CA4"/>
    <w:rsid w:val="00B23587"/>
    <w:rsid w:val="00BE041D"/>
    <w:rsid w:val="00C013BE"/>
    <w:rsid w:val="00C5535A"/>
    <w:rsid w:val="00C80249"/>
    <w:rsid w:val="00CB152A"/>
    <w:rsid w:val="00D21097"/>
    <w:rsid w:val="00DB4415"/>
    <w:rsid w:val="00E1102E"/>
    <w:rsid w:val="00E225EE"/>
    <w:rsid w:val="00E26EBF"/>
    <w:rsid w:val="00E903E0"/>
    <w:rsid w:val="00E94FB2"/>
    <w:rsid w:val="00ED55C1"/>
    <w:rsid w:val="00EE2A8F"/>
    <w:rsid w:val="00F770D8"/>
    <w:rsid w:val="00FE6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3FC9"/>
  <w15:chartTrackingRefBased/>
  <w15:docId w15:val="{7C0F5153-6242-4A84-B4E5-AD093D3B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52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B152A"/>
    <w:rPr>
      <w:rFonts w:ascii="Tahoma" w:hAnsi="Tahoma" w:cs="Tahoma"/>
      <w:sz w:val="18"/>
      <w:szCs w:val="18"/>
    </w:rPr>
  </w:style>
  <w:style w:type="character" w:styleId="CommentReference">
    <w:name w:val="annotation reference"/>
    <w:basedOn w:val="DefaultParagraphFont"/>
    <w:uiPriority w:val="99"/>
    <w:semiHidden/>
    <w:unhideWhenUsed/>
    <w:rsid w:val="007C5294"/>
    <w:rPr>
      <w:sz w:val="16"/>
      <w:szCs w:val="16"/>
    </w:rPr>
  </w:style>
  <w:style w:type="paragraph" w:styleId="CommentText">
    <w:name w:val="annotation text"/>
    <w:basedOn w:val="Normal"/>
    <w:link w:val="CommentTextChar"/>
    <w:uiPriority w:val="99"/>
    <w:semiHidden/>
    <w:unhideWhenUsed/>
    <w:rsid w:val="007C5294"/>
    <w:pPr>
      <w:spacing w:line="240" w:lineRule="auto"/>
    </w:pPr>
    <w:rPr>
      <w:sz w:val="20"/>
      <w:szCs w:val="20"/>
    </w:rPr>
  </w:style>
  <w:style w:type="character" w:customStyle="1" w:styleId="CommentTextChar">
    <w:name w:val="Comment Text Char"/>
    <w:basedOn w:val="DefaultParagraphFont"/>
    <w:link w:val="CommentText"/>
    <w:uiPriority w:val="99"/>
    <w:semiHidden/>
    <w:rsid w:val="007C5294"/>
    <w:rPr>
      <w:sz w:val="20"/>
      <w:szCs w:val="20"/>
    </w:rPr>
  </w:style>
  <w:style w:type="paragraph" w:styleId="CommentSubject">
    <w:name w:val="annotation subject"/>
    <w:basedOn w:val="CommentText"/>
    <w:next w:val="CommentText"/>
    <w:link w:val="CommentSubjectChar"/>
    <w:uiPriority w:val="99"/>
    <w:semiHidden/>
    <w:unhideWhenUsed/>
    <w:rsid w:val="007C5294"/>
    <w:rPr>
      <w:b/>
      <w:bCs/>
    </w:rPr>
  </w:style>
  <w:style w:type="character" w:customStyle="1" w:styleId="CommentSubjectChar">
    <w:name w:val="Comment Subject Char"/>
    <w:basedOn w:val="CommentTextChar"/>
    <w:link w:val="CommentSubject"/>
    <w:uiPriority w:val="99"/>
    <w:semiHidden/>
    <w:rsid w:val="007C5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Bar Kol</dc:creator>
  <cp:keywords/>
  <dc:description/>
  <cp:lastModifiedBy>Liron David</cp:lastModifiedBy>
  <cp:revision>2</cp:revision>
  <dcterms:created xsi:type="dcterms:W3CDTF">2020-01-22T21:14:00Z</dcterms:created>
  <dcterms:modified xsi:type="dcterms:W3CDTF">2020-01-22T21:14:00Z</dcterms:modified>
</cp:coreProperties>
</file>