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5B57" w14:textId="109E0BE7" w:rsidR="00BB1547" w:rsidRPr="0059790B" w:rsidRDefault="00BB1547" w:rsidP="00BB1547">
      <w:pPr>
        <w:bidi/>
        <w:rPr>
          <w:rFonts w:ascii="FrankRuehl" w:hAnsi="FrankRuehl" w:cs="FrankRuehl"/>
          <w:sz w:val="24"/>
          <w:szCs w:val="24"/>
          <w:rtl/>
        </w:rPr>
      </w:pPr>
      <w:bookmarkStart w:id="0" w:name="_GoBack"/>
      <w:bookmarkEnd w:id="0"/>
      <w:r w:rsidRPr="0059790B">
        <w:rPr>
          <w:rFonts w:ascii="FrankRuehl" w:hAnsi="FrankRuehl" w:cs="FrankRuehl"/>
          <w:sz w:val="24"/>
          <w:szCs w:val="24"/>
          <w:rtl/>
        </w:rPr>
        <w:t>*</w:t>
      </w:r>
    </w:p>
    <w:p w14:paraId="73B86448" w14:textId="77777777" w:rsidR="00BB1547" w:rsidRPr="0059790B" w:rsidRDefault="00BB1547" w:rsidP="00BB1547">
      <w:pPr>
        <w:bidi/>
        <w:rPr>
          <w:rFonts w:ascii="FrankRuehl" w:hAnsi="FrankRuehl" w:cs="FrankRuehl"/>
          <w:sz w:val="24"/>
          <w:szCs w:val="24"/>
          <w:rtl/>
        </w:rPr>
      </w:pPr>
    </w:p>
    <w:p w14:paraId="6508F65A" w14:textId="1882F9DD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הָרֹאשׁ שֶׁלָּךְ דָּחוּס תַפּוּזִים מֵרְקִיבִים</w:t>
      </w:r>
    </w:p>
    <w:p w14:paraId="23DFC6F8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זְבוּבוֹנֵי עָסִיס</w:t>
      </w:r>
    </w:p>
    <w:p w14:paraId="5AE0DDA0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מַּרְעִישִׁים אוֹתָךְ מִלַּחֲשֹׁב</w:t>
      </w:r>
    </w:p>
    <w:p w14:paraId="7FA3328A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</w:p>
    <w:p w14:paraId="32D6DC28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מָה רָצִית עַכְשָׁו</w:t>
      </w:r>
      <w:r w:rsidRPr="00BB1547">
        <w:rPr>
          <w:rFonts w:ascii="FrankRuehl" w:hAnsi="FrankRuehl" w:cs="FrankRuehl"/>
          <w:sz w:val="24"/>
          <w:szCs w:val="24"/>
        </w:rPr>
        <w:t>?</w:t>
      </w:r>
    </w:p>
    <w:p w14:paraId="77C8C677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</w:p>
    <w:p w14:paraId="6C72BE8F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רְאִי, הָעֵצִים עֲיֵפִים כָּל שָׁנָה לַּהֲרוֹת</w:t>
      </w:r>
      <w:r w:rsidRPr="00BB1547">
        <w:rPr>
          <w:rFonts w:ascii="FrankRuehl" w:hAnsi="FrankRuehl" w:cs="FrankRuehl"/>
          <w:sz w:val="24"/>
          <w:szCs w:val="24"/>
        </w:rPr>
        <w:t> </w:t>
      </w:r>
    </w:p>
    <w:p w14:paraId="0905738E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אַתְּ עֲיֵפָה מִלִּרְאוֹת</w:t>
      </w:r>
    </w:p>
    <w:p w14:paraId="312ECEF3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נִצָּנִים חֲדָשִׁים בּוֹקְעִים</w:t>
      </w:r>
    </w:p>
    <w:p w14:paraId="6BC61B3D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תַּחַת עוֹר הַקְּלִפָּה</w:t>
      </w:r>
    </w:p>
    <w:p w14:paraId="2A0FE0A2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הַכֹּל מֻכְרָח לִקְרוֹת לָךְ</w:t>
      </w:r>
    </w:p>
    <w:p w14:paraId="3E2968DD" w14:textId="77777777" w:rsidR="00BB1547" w:rsidRPr="00BB1547" w:rsidRDefault="00BB1547" w:rsidP="00BB1547">
      <w:pPr>
        <w:bidi/>
        <w:rPr>
          <w:rFonts w:ascii="FrankRuehl" w:hAnsi="FrankRuehl" w:cs="FrankRuehl"/>
          <w:sz w:val="24"/>
          <w:szCs w:val="24"/>
        </w:rPr>
      </w:pPr>
      <w:r w:rsidRPr="00BB1547">
        <w:rPr>
          <w:rFonts w:ascii="FrankRuehl" w:hAnsi="FrankRuehl" w:cs="FrankRuehl"/>
          <w:sz w:val="24"/>
          <w:szCs w:val="24"/>
          <w:rtl/>
        </w:rPr>
        <w:t>שׁוּב וָשׁוּב</w:t>
      </w:r>
      <w:r w:rsidRPr="00BB1547">
        <w:rPr>
          <w:rFonts w:ascii="FrankRuehl" w:hAnsi="FrankRuehl" w:cs="FrankRuehl"/>
          <w:sz w:val="24"/>
          <w:szCs w:val="24"/>
        </w:rPr>
        <w:t>.</w:t>
      </w:r>
    </w:p>
    <w:p w14:paraId="29309201" w14:textId="77777777" w:rsidR="00A36751" w:rsidRPr="0059790B" w:rsidRDefault="00A36751" w:rsidP="00BB1547">
      <w:pPr>
        <w:bidi/>
        <w:rPr>
          <w:rFonts w:ascii="FrankRuehl" w:hAnsi="FrankRuehl" w:cs="FrankRuehl"/>
          <w:sz w:val="24"/>
          <w:szCs w:val="24"/>
        </w:rPr>
      </w:pPr>
    </w:p>
    <w:sectPr w:rsidR="00A36751" w:rsidRPr="00597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C95F6" w14:textId="77777777" w:rsidR="000048F1" w:rsidRDefault="000048F1" w:rsidP="00BB1547">
      <w:pPr>
        <w:spacing w:after="0" w:line="240" w:lineRule="auto"/>
      </w:pPr>
      <w:r>
        <w:separator/>
      </w:r>
    </w:p>
  </w:endnote>
  <w:endnote w:type="continuationSeparator" w:id="0">
    <w:p w14:paraId="13F973C7" w14:textId="77777777" w:rsidR="000048F1" w:rsidRDefault="000048F1" w:rsidP="00BB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A548" w14:textId="77777777" w:rsidR="000048F1" w:rsidRDefault="000048F1" w:rsidP="00BB1547">
      <w:pPr>
        <w:spacing w:after="0" w:line="240" w:lineRule="auto"/>
      </w:pPr>
      <w:r>
        <w:separator/>
      </w:r>
    </w:p>
  </w:footnote>
  <w:footnote w:type="continuationSeparator" w:id="0">
    <w:p w14:paraId="1BB699B1" w14:textId="77777777" w:rsidR="000048F1" w:rsidRDefault="000048F1" w:rsidP="00BB1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24"/>
    <w:rsid w:val="000048F1"/>
    <w:rsid w:val="0059790B"/>
    <w:rsid w:val="005D7B24"/>
    <w:rsid w:val="008D5CDF"/>
    <w:rsid w:val="00A36751"/>
    <w:rsid w:val="00B74E53"/>
    <w:rsid w:val="00B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8266C"/>
  <w15:chartTrackingRefBased/>
  <w15:docId w15:val="{8AE95365-7DDF-4464-9636-24E3A11D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Bomatz, Alon</dc:creator>
  <cp:keywords/>
  <dc:description/>
  <cp:lastModifiedBy>Carmel Elharar</cp:lastModifiedBy>
  <cp:revision>2</cp:revision>
  <dcterms:created xsi:type="dcterms:W3CDTF">2021-05-31T05:46:00Z</dcterms:created>
  <dcterms:modified xsi:type="dcterms:W3CDTF">2021-05-31T05:46:00Z</dcterms:modified>
</cp:coreProperties>
</file>