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005" w:rsidRPr="00EC6005" w:rsidRDefault="00EC6005" w:rsidP="00EC6005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  <w:rtl/>
        </w:rPr>
      </w:pPr>
      <w:bookmarkStart w:id="0" w:name="_GoBack"/>
      <w:bookmarkEnd w:id="0"/>
      <w:r w:rsidRPr="00C300A7">
        <w:rPr>
          <w:rFonts w:ascii="Times New Roman" w:hAnsi="Times New Roman" w:cs="Times New Roman"/>
          <w:b/>
          <w:bCs/>
          <w:sz w:val="24"/>
          <w:szCs w:val="24"/>
        </w:rPr>
        <w:t>Safety-related behavio</w:t>
      </w:r>
      <w:r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Pr="00C300A7">
        <w:rPr>
          <w:rFonts w:ascii="Times New Roman" w:hAnsi="Times New Roman" w:cs="Times New Roman"/>
          <w:b/>
          <w:bCs/>
          <w:sz w:val="24"/>
          <w:szCs w:val="24"/>
        </w:rPr>
        <w:t>rs of e-cyclists on urban streets: an observational study in Israel</w:t>
      </w:r>
    </w:p>
    <w:p w:rsidR="00241702" w:rsidRPr="00584F4A" w:rsidRDefault="00241702" w:rsidP="00241702">
      <w:pPr>
        <w:spacing w:after="120" w:line="240" w:lineRule="auto"/>
        <w:jc w:val="both"/>
        <w:rPr>
          <w:rFonts w:ascii="Times New Roman" w:eastAsia="CharisSIL" w:hAnsi="Times New Roman" w:cs="Times New Roman"/>
          <w:b/>
          <w:bCs/>
        </w:rPr>
      </w:pPr>
      <w:r w:rsidRPr="00241702">
        <w:rPr>
          <w:rFonts w:ascii="Times New Roman" w:eastAsia="CharisSIL" w:hAnsi="Times New Roman" w:cs="Times New Roman"/>
          <w:b/>
          <w:bCs/>
        </w:rPr>
        <w:t>2.</w:t>
      </w:r>
      <w:r w:rsidRPr="00584F4A">
        <w:rPr>
          <w:rFonts w:ascii="Times New Roman" w:eastAsia="CharisSIL" w:hAnsi="Times New Roman" w:cs="Times New Roman"/>
          <w:b/>
          <w:bCs/>
        </w:rPr>
        <w:t xml:space="preserve"> Methodology</w:t>
      </w:r>
    </w:p>
    <w:p w:rsidR="00686B87" w:rsidRDefault="00241702" w:rsidP="00241702">
      <w:pPr>
        <w:rPr>
          <w:rFonts w:ascii="Times New Roman" w:hAnsi="Times New Roman" w:cs="Times New Roman"/>
        </w:rPr>
      </w:pPr>
      <w:r w:rsidRPr="00C300A7">
        <w:rPr>
          <w:rFonts w:ascii="Times New Roman" w:hAnsi="Times New Roman" w:cs="Times New Roman"/>
        </w:rPr>
        <w:t>Three observational surveys were conducted in the study: traffic counting, speed measurements and video-recordings.</w:t>
      </w:r>
    </w:p>
    <w:p w:rsidR="00241702" w:rsidRPr="00EC6005" w:rsidRDefault="00241702" w:rsidP="007D7A3A">
      <w:pPr>
        <w:rPr>
          <w:rFonts w:ascii="Times New Roman" w:hAnsi="Times New Roman" w:cs="Times New Roman"/>
          <w:b/>
          <w:bCs/>
        </w:rPr>
      </w:pPr>
      <w:r w:rsidRPr="00C70D19">
        <w:rPr>
          <w:rFonts w:ascii="Times New Roman" w:hAnsi="Times New Roman" w:cs="Times New Roman"/>
        </w:rPr>
        <w:t>b.</w:t>
      </w:r>
      <w:r w:rsidR="007D7A3A" w:rsidRPr="007D7A3A">
        <w:rPr>
          <w:rFonts w:ascii="Times New Roman" w:hAnsi="Times New Roman" w:cs="Times New Roman"/>
        </w:rPr>
        <w:t xml:space="preserve"> </w:t>
      </w:r>
      <w:r w:rsidR="007D7A3A">
        <w:rPr>
          <w:rFonts w:ascii="Times New Roman" w:hAnsi="Times New Roman" w:cs="Times New Roman" w:hint="cs"/>
        </w:rPr>
        <w:t>S</w:t>
      </w:r>
      <w:r w:rsidR="007D7A3A">
        <w:rPr>
          <w:rFonts w:ascii="Times New Roman" w:hAnsi="Times New Roman" w:cs="Times New Roman"/>
        </w:rPr>
        <w:t>peed measurements</w:t>
      </w:r>
    </w:p>
    <w:p w:rsidR="00DC38AA" w:rsidRPr="00DC38AA" w:rsidRDefault="00EC6005" w:rsidP="00CF4F9B">
      <w:pPr>
        <w:bidi/>
        <w:jc w:val="both"/>
        <w:rPr>
          <w:rFonts w:ascii="Arial" w:eastAsia="Times New Roman" w:hAnsi="Arial" w:cs="Arial"/>
          <w:color w:val="000000"/>
          <w:rtl/>
        </w:rPr>
      </w:pPr>
      <w:r w:rsidRPr="00DC38AA">
        <w:rPr>
          <w:rFonts w:hint="cs"/>
          <w:rtl/>
        </w:rPr>
        <w:t>מדידות ה</w:t>
      </w:r>
      <w:r w:rsidR="00E2355E">
        <w:rPr>
          <w:rFonts w:hint="cs"/>
          <w:rtl/>
        </w:rPr>
        <w:t>מהירו</w:t>
      </w:r>
      <w:r w:rsidRPr="00DC38AA">
        <w:rPr>
          <w:rFonts w:hint="cs"/>
          <w:rtl/>
        </w:rPr>
        <w:t>ת נערכו עבור אופניים חשמליים ורגילים, באותם הרחובות. המדידות נערכו ב-6 קטעי רחובות ב</w:t>
      </w:r>
      <w:r w:rsidR="00E2355E">
        <w:rPr>
          <w:rFonts w:hint="cs"/>
          <w:rtl/>
        </w:rPr>
        <w:t xml:space="preserve">שני </w:t>
      </w:r>
      <w:r w:rsidRPr="00DC38AA">
        <w:rPr>
          <w:rFonts w:hint="cs"/>
          <w:rtl/>
        </w:rPr>
        <w:t>ערים במרכז הארץ, בסמוך לצמתים בהם נערכו ספירות התנועה במחקר. אתרי המדידות כללו רחובות טיפוסיים בעיר, עם תנועה מעורבת של משתמשי דרך שונים</w:t>
      </w:r>
      <w:r w:rsidR="00DC38AA" w:rsidRPr="00DC38AA">
        <w:rPr>
          <w:rFonts w:hint="cs"/>
          <w:rtl/>
        </w:rPr>
        <w:t xml:space="preserve"> ומאפיינים שונים של </w:t>
      </w:r>
      <w:r w:rsidR="00DC38AA">
        <w:rPr>
          <w:rFonts w:hint="cs"/>
          <w:rtl/>
        </w:rPr>
        <w:t>סוג ו</w:t>
      </w:r>
      <w:r w:rsidR="00DC38AA" w:rsidRPr="00DC38AA">
        <w:rPr>
          <w:rFonts w:hint="cs"/>
          <w:rtl/>
        </w:rPr>
        <w:t>חתך הרחוב, שימושי הקרקע ונוכחות שבילי אופניים</w:t>
      </w:r>
      <w:r w:rsidR="00CF4F9B">
        <w:rPr>
          <w:rFonts w:hint="cs"/>
          <w:rtl/>
        </w:rPr>
        <w:t>. האתרים היו</w:t>
      </w:r>
      <w:r w:rsidRPr="00DC38AA">
        <w:rPr>
          <w:rFonts w:hint="cs"/>
          <w:rtl/>
        </w:rPr>
        <w:t>:</w:t>
      </w:r>
      <w:r w:rsidR="00DC38AA" w:rsidRPr="00DC38AA">
        <w:rPr>
          <w:rFonts w:hint="cs"/>
          <w:rtl/>
        </w:rPr>
        <w:t xml:space="preserve"> רחוב </w:t>
      </w:r>
      <w:r w:rsidR="00DC38AA" w:rsidRPr="00DC38AA">
        <w:rPr>
          <w:rFonts w:ascii="Arial" w:eastAsia="Times New Roman" w:hAnsi="Arial" w:cs="Arial"/>
          <w:color w:val="000000"/>
          <w:rtl/>
        </w:rPr>
        <w:t>מאסף חד</w:t>
      </w:r>
      <w:r w:rsidR="00DC38AA" w:rsidRPr="00DC38AA">
        <w:rPr>
          <w:rFonts w:ascii="Arial" w:eastAsia="Times New Roman" w:hAnsi="Arial" w:cs="Arial" w:hint="cs"/>
          <w:color w:val="000000"/>
          <w:rtl/>
        </w:rPr>
        <w:t>-</w:t>
      </w:r>
      <w:r w:rsidR="00DC38AA" w:rsidRPr="00DC38AA">
        <w:rPr>
          <w:rFonts w:ascii="Arial" w:eastAsia="Times New Roman" w:hAnsi="Arial" w:cs="Arial"/>
          <w:color w:val="000000"/>
          <w:rtl/>
        </w:rPr>
        <w:t>מסלולי</w:t>
      </w:r>
      <w:r w:rsidR="00DC38AA" w:rsidRPr="00DC38AA">
        <w:rPr>
          <w:rFonts w:ascii="Arial" w:eastAsia="Times New Roman" w:hAnsi="Arial" w:cs="Arial" w:hint="cs"/>
          <w:color w:val="000000"/>
          <w:rtl/>
        </w:rPr>
        <w:t xml:space="preserve"> (</w:t>
      </w:r>
      <w:r w:rsidR="00DC38AA" w:rsidRPr="00DC38AA">
        <w:rPr>
          <w:rFonts w:ascii="Arial" w:eastAsia="Times New Roman" w:hAnsi="Arial" w:cs="Arial" w:hint="cs"/>
          <w:color w:val="000000"/>
        </w:rPr>
        <w:t>A</w:t>
      </w:r>
      <w:r w:rsidR="00DC38AA" w:rsidRPr="00DC38AA">
        <w:rPr>
          <w:rFonts w:ascii="Arial" w:eastAsia="Times New Roman" w:hAnsi="Arial" w:cs="Arial" w:hint="cs"/>
          <w:color w:val="000000"/>
          <w:rtl/>
        </w:rPr>
        <w:t xml:space="preserve">, </w:t>
      </w:r>
      <w:r w:rsidR="00DC38AA" w:rsidRPr="00DC38AA">
        <w:rPr>
          <w:rFonts w:ascii="Arial" w:eastAsia="Times New Roman" w:hAnsi="Arial" w:cs="Arial" w:hint="cs"/>
          <w:color w:val="000000"/>
        </w:rPr>
        <w:t>F</w:t>
      </w:r>
      <w:r w:rsidR="00DC38AA" w:rsidRPr="00DC38AA">
        <w:rPr>
          <w:rFonts w:ascii="Arial" w:eastAsia="Times New Roman" w:hAnsi="Arial" w:cs="Arial" w:hint="cs"/>
          <w:color w:val="000000"/>
          <w:rtl/>
        </w:rPr>
        <w:t xml:space="preserve">); </w:t>
      </w:r>
      <w:r w:rsidR="00DC38AA" w:rsidRPr="00DC38AA">
        <w:rPr>
          <w:rFonts w:ascii="Arial" w:eastAsia="Times New Roman" w:hAnsi="Arial" w:cs="Arial"/>
          <w:color w:val="000000"/>
          <w:rtl/>
        </w:rPr>
        <w:t>עורק דו</w:t>
      </w:r>
      <w:r w:rsidR="00DC38AA" w:rsidRPr="00DC38AA">
        <w:rPr>
          <w:rFonts w:ascii="Arial" w:eastAsia="Times New Roman" w:hAnsi="Arial" w:cs="Arial" w:hint="cs"/>
          <w:color w:val="000000"/>
          <w:rtl/>
        </w:rPr>
        <w:t>-</w:t>
      </w:r>
      <w:r w:rsidR="00DC38AA" w:rsidRPr="00DC38AA">
        <w:rPr>
          <w:rFonts w:ascii="Arial" w:eastAsia="Times New Roman" w:hAnsi="Arial" w:cs="Arial"/>
          <w:color w:val="000000"/>
          <w:rtl/>
        </w:rPr>
        <w:t xml:space="preserve">מסלולי עם מסחר </w:t>
      </w:r>
      <w:r w:rsidR="00DC38AA" w:rsidRPr="00DC38AA">
        <w:rPr>
          <w:rFonts w:ascii="Arial" w:eastAsia="Times New Roman" w:hAnsi="Arial" w:cs="Arial" w:hint="cs"/>
          <w:color w:val="000000"/>
          <w:rtl/>
        </w:rPr>
        <w:t>וללא</w:t>
      </w:r>
      <w:r w:rsidR="00DC38AA" w:rsidRPr="00DC38AA">
        <w:rPr>
          <w:rFonts w:ascii="Arial" w:eastAsia="Times New Roman" w:hAnsi="Arial" w:cs="Arial"/>
          <w:color w:val="000000"/>
          <w:rtl/>
        </w:rPr>
        <w:t xml:space="preserve"> שביל אופניים</w:t>
      </w:r>
      <w:r w:rsidR="00DC38AA" w:rsidRPr="00DC38AA">
        <w:rPr>
          <w:rFonts w:ascii="Arial" w:eastAsia="Times New Roman" w:hAnsi="Arial" w:cs="Arial" w:hint="cs"/>
          <w:color w:val="000000"/>
          <w:rtl/>
        </w:rPr>
        <w:t xml:space="preserve"> (</w:t>
      </w:r>
      <w:r w:rsidR="00DC38AA" w:rsidRPr="00DC38AA">
        <w:rPr>
          <w:rFonts w:ascii="Arial" w:eastAsia="Times New Roman" w:hAnsi="Arial" w:cs="Arial" w:hint="cs"/>
          <w:color w:val="000000"/>
        </w:rPr>
        <w:t>B</w:t>
      </w:r>
      <w:r w:rsidR="00DC38AA" w:rsidRPr="00DC38AA">
        <w:rPr>
          <w:rFonts w:ascii="Arial" w:eastAsia="Times New Roman" w:hAnsi="Arial" w:cs="Arial" w:hint="cs"/>
          <w:color w:val="000000"/>
          <w:rtl/>
        </w:rPr>
        <w:t xml:space="preserve">); </w:t>
      </w:r>
      <w:r w:rsidR="00DC38AA" w:rsidRPr="00DC38AA">
        <w:rPr>
          <w:rFonts w:ascii="Arial" w:eastAsia="Times New Roman" w:hAnsi="Arial" w:cs="Arial"/>
          <w:color w:val="000000"/>
          <w:rtl/>
        </w:rPr>
        <w:t>מאסף דו-מסלולי עם מסחר ושביל אופניים</w:t>
      </w:r>
      <w:r w:rsidR="00DC38AA" w:rsidRPr="00DC38AA">
        <w:rPr>
          <w:rFonts w:ascii="Arial" w:eastAsia="Times New Roman" w:hAnsi="Arial" w:cs="Arial" w:hint="cs"/>
          <w:color w:val="000000"/>
          <w:rtl/>
        </w:rPr>
        <w:t xml:space="preserve"> (</w:t>
      </w:r>
      <w:r w:rsidR="00DC38AA" w:rsidRPr="00DC38AA">
        <w:rPr>
          <w:rFonts w:ascii="Arial" w:eastAsia="Times New Roman" w:hAnsi="Arial" w:cs="Arial" w:hint="cs"/>
          <w:color w:val="000000"/>
        </w:rPr>
        <w:t>C</w:t>
      </w:r>
      <w:r w:rsidR="00DC38AA" w:rsidRPr="00DC38AA">
        <w:rPr>
          <w:rFonts w:ascii="Arial" w:eastAsia="Times New Roman" w:hAnsi="Arial" w:cs="Arial" w:hint="cs"/>
          <w:color w:val="000000"/>
          <w:rtl/>
        </w:rPr>
        <w:t xml:space="preserve">); </w:t>
      </w:r>
      <w:r w:rsidR="00DC38AA" w:rsidRPr="00DC38AA">
        <w:rPr>
          <w:rFonts w:ascii="Arial" w:eastAsia="Times New Roman" w:hAnsi="Arial" w:cs="Arial"/>
          <w:color w:val="000000"/>
          <w:rtl/>
        </w:rPr>
        <w:t xml:space="preserve">עורק דו-מסלולי ללא מסחר </w:t>
      </w:r>
      <w:r w:rsidR="00DC38AA" w:rsidRPr="00DC38AA">
        <w:rPr>
          <w:rFonts w:ascii="Arial" w:eastAsia="Times New Roman" w:hAnsi="Arial" w:cs="Arial" w:hint="cs"/>
          <w:color w:val="000000"/>
          <w:rtl/>
        </w:rPr>
        <w:t>ו</w:t>
      </w:r>
      <w:r w:rsidR="00DC38AA" w:rsidRPr="00DC38AA">
        <w:rPr>
          <w:rFonts w:ascii="Arial" w:eastAsia="Times New Roman" w:hAnsi="Arial" w:cs="Arial"/>
          <w:color w:val="000000"/>
          <w:rtl/>
        </w:rPr>
        <w:t>עם שביל אופניים</w:t>
      </w:r>
      <w:r w:rsidR="00DC38AA" w:rsidRPr="00DC38AA">
        <w:rPr>
          <w:rFonts w:ascii="Arial" w:eastAsia="Times New Roman" w:hAnsi="Arial" w:cs="Arial" w:hint="cs"/>
          <w:color w:val="000000"/>
          <w:rtl/>
        </w:rPr>
        <w:t xml:space="preserve"> (</w:t>
      </w:r>
      <w:r w:rsidR="00DC38AA" w:rsidRPr="00DC38AA">
        <w:rPr>
          <w:rFonts w:ascii="Arial" w:eastAsia="Times New Roman" w:hAnsi="Arial" w:cs="Arial" w:hint="cs"/>
          <w:color w:val="000000"/>
        </w:rPr>
        <w:t>D</w:t>
      </w:r>
      <w:r w:rsidR="00DC38AA" w:rsidRPr="00DC38AA">
        <w:rPr>
          <w:rFonts w:ascii="Arial" w:eastAsia="Times New Roman" w:hAnsi="Arial" w:cs="Arial" w:hint="cs"/>
          <w:color w:val="000000"/>
          <w:rtl/>
        </w:rPr>
        <w:t xml:space="preserve">); </w:t>
      </w:r>
      <w:r w:rsidR="00DC38AA" w:rsidRPr="00DC38AA">
        <w:rPr>
          <w:rFonts w:ascii="Arial" w:eastAsia="Times New Roman" w:hAnsi="Arial" w:cs="Arial"/>
          <w:color w:val="000000"/>
          <w:rtl/>
        </w:rPr>
        <w:t>מאסף דו</w:t>
      </w:r>
      <w:r w:rsidR="00DC38AA" w:rsidRPr="00DC38AA">
        <w:rPr>
          <w:rFonts w:ascii="Arial" w:eastAsia="Times New Roman" w:hAnsi="Arial" w:cs="Arial" w:hint="cs"/>
          <w:color w:val="000000"/>
          <w:rtl/>
        </w:rPr>
        <w:t>-</w:t>
      </w:r>
      <w:r w:rsidR="00DC38AA" w:rsidRPr="00DC38AA">
        <w:rPr>
          <w:rFonts w:ascii="Arial" w:eastAsia="Times New Roman" w:hAnsi="Arial" w:cs="Arial"/>
          <w:color w:val="000000"/>
          <w:rtl/>
        </w:rPr>
        <w:t xml:space="preserve">מסלולי ללא מסחר </w:t>
      </w:r>
      <w:r w:rsidR="00DC38AA" w:rsidRPr="00DC38AA">
        <w:rPr>
          <w:rFonts w:ascii="Arial" w:eastAsia="Times New Roman" w:hAnsi="Arial" w:cs="Arial" w:hint="cs"/>
          <w:color w:val="000000"/>
          <w:rtl/>
        </w:rPr>
        <w:t>וללא</w:t>
      </w:r>
      <w:r w:rsidR="00DC38AA" w:rsidRPr="00DC38AA">
        <w:rPr>
          <w:rFonts w:ascii="Arial" w:eastAsia="Times New Roman" w:hAnsi="Arial" w:cs="Arial"/>
          <w:color w:val="000000"/>
          <w:rtl/>
        </w:rPr>
        <w:t xml:space="preserve"> שביל אופניים</w:t>
      </w:r>
      <w:r w:rsidR="00DC38AA" w:rsidRPr="00DC38AA">
        <w:rPr>
          <w:rFonts w:ascii="Arial" w:eastAsia="Times New Roman" w:hAnsi="Arial" w:cs="Arial" w:hint="cs"/>
          <w:color w:val="000000"/>
          <w:rtl/>
        </w:rPr>
        <w:t xml:space="preserve"> (</w:t>
      </w:r>
      <w:r w:rsidR="00DC38AA" w:rsidRPr="00DC38AA">
        <w:rPr>
          <w:rFonts w:ascii="Arial" w:eastAsia="Times New Roman" w:hAnsi="Arial" w:cs="Arial" w:hint="cs"/>
          <w:color w:val="000000"/>
        </w:rPr>
        <w:t>E</w:t>
      </w:r>
      <w:r w:rsidR="00DC38AA" w:rsidRPr="00DC38AA">
        <w:rPr>
          <w:rFonts w:ascii="Arial" w:eastAsia="Times New Roman" w:hAnsi="Arial" w:cs="Arial" w:hint="cs"/>
          <w:color w:val="000000"/>
          <w:rtl/>
        </w:rPr>
        <w:t>).</w:t>
      </w:r>
    </w:p>
    <w:p w:rsidR="006368E1" w:rsidRDefault="006368E1" w:rsidP="00CF4F9B">
      <w:pPr>
        <w:bidi/>
        <w:jc w:val="both"/>
        <w:rPr>
          <w:rtl/>
        </w:rPr>
      </w:pPr>
      <w:r>
        <w:rPr>
          <w:rFonts w:hint="cs"/>
          <w:rtl/>
        </w:rPr>
        <w:t>המהירויות נמדדו באמצעות אקדח לייזר. ה</w:t>
      </w:r>
      <w:r w:rsidR="00E2355E">
        <w:rPr>
          <w:rFonts w:hint="cs"/>
          <w:rtl/>
        </w:rPr>
        <w:t>ן</w:t>
      </w:r>
      <w:r>
        <w:rPr>
          <w:rFonts w:hint="cs"/>
          <w:rtl/>
        </w:rPr>
        <w:t xml:space="preserve"> בוצעו באמצע קטע רחוב, רחוק מהצמתים ובתנאים ללא הפרעות לרכיבה. זמני המדידה היו בימי חול, בין השעות 8-17. עבור כל מדידה נערך רישום בדף תצפית, לרבות</w:t>
      </w:r>
      <w:r w:rsidR="00AA314D">
        <w:rPr>
          <w:rFonts w:hint="cs"/>
          <w:rtl/>
        </w:rPr>
        <w:t xml:space="preserve"> </w:t>
      </w:r>
      <w:r>
        <w:rPr>
          <w:rFonts w:hint="cs"/>
          <w:rtl/>
        </w:rPr>
        <w:t>פרטי הרוכב</w:t>
      </w:r>
      <w:r w:rsidR="00AA314D">
        <w:rPr>
          <w:rFonts w:hint="cs"/>
          <w:rtl/>
        </w:rPr>
        <w:t xml:space="preserve"> - מגדר, קבוצת גיל, מיקום </w:t>
      </w:r>
      <w:r w:rsidR="00CF4F9B">
        <w:rPr>
          <w:rFonts w:hint="cs"/>
          <w:rtl/>
        </w:rPr>
        <w:t>ה</w:t>
      </w:r>
      <w:r w:rsidR="00AA314D">
        <w:rPr>
          <w:rFonts w:hint="cs"/>
          <w:rtl/>
        </w:rPr>
        <w:t>רכיבה, חבישת קסדה</w:t>
      </w:r>
      <w:r>
        <w:rPr>
          <w:rFonts w:hint="cs"/>
          <w:rtl/>
        </w:rPr>
        <w:t>.</w:t>
      </w:r>
      <w:r w:rsidR="00AA314D" w:rsidRPr="00AA314D">
        <w:rPr>
          <w:rFonts w:hint="cs"/>
          <w:rtl/>
        </w:rPr>
        <w:t xml:space="preserve"> </w:t>
      </w:r>
      <w:r w:rsidR="00AA314D">
        <w:rPr>
          <w:rFonts w:hint="cs"/>
          <w:rtl/>
        </w:rPr>
        <w:t xml:space="preserve">בכל אתר, נאספו נתונים עבור 30-50 אופניים חשמליים ו- 10-30 אופניים רגילים, </w:t>
      </w:r>
      <w:r w:rsidR="00CF4F9B">
        <w:rPr>
          <w:rFonts w:hint="cs"/>
          <w:rtl/>
        </w:rPr>
        <w:t>כאשר</w:t>
      </w:r>
      <w:r w:rsidR="00AA314D">
        <w:rPr>
          <w:rFonts w:hint="cs"/>
          <w:rtl/>
        </w:rPr>
        <w:t xml:space="preserve"> יותר מדידות </w:t>
      </w:r>
      <w:r w:rsidR="00CF4F9B">
        <w:rPr>
          <w:rFonts w:hint="cs"/>
          <w:rtl/>
        </w:rPr>
        <w:t xml:space="preserve">נערכו </w:t>
      </w:r>
      <w:r w:rsidR="00AA314D">
        <w:rPr>
          <w:rFonts w:hint="cs"/>
          <w:rtl/>
        </w:rPr>
        <w:t>ב</w:t>
      </w:r>
      <w:r w:rsidR="00E2355E">
        <w:rPr>
          <w:rFonts w:hint="cs"/>
          <w:rtl/>
        </w:rPr>
        <w:t>רחובות עמוסים יותר (</w:t>
      </w:r>
      <w:r w:rsidR="00AA314D">
        <w:rPr>
          <w:rFonts w:hint="cs"/>
          <w:rtl/>
        </w:rPr>
        <w:t xml:space="preserve">מסוג </w:t>
      </w:r>
      <w:r w:rsidR="00AA314D">
        <w:rPr>
          <w:rFonts w:hint="cs"/>
        </w:rPr>
        <w:t>B</w:t>
      </w:r>
      <w:r w:rsidR="00AA314D">
        <w:rPr>
          <w:rFonts w:hint="cs"/>
          <w:rtl/>
        </w:rPr>
        <w:t>-</w:t>
      </w:r>
      <w:r w:rsidR="00AA314D">
        <w:rPr>
          <w:rFonts w:hint="cs"/>
        </w:rPr>
        <w:t>D</w:t>
      </w:r>
      <w:r w:rsidR="00E2355E">
        <w:rPr>
          <w:rFonts w:hint="cs"/>
          <w:rtl/>
        </w:rPr>
        <w:t>)</w:t>
      </w:r>
      <w:r w:rsidR="00AA314D">
        <w:rPr>
          <w:rFonts w:hint="cs"/>
          <w:rtl/>
        </w:rPr>
        <w:t xml:space="preserve">.   </w:t>
      </w:r>
    </w:p>
    <w:p w:rsidR="00241702" w:rsidRPr="007D7A3A" w:rsidRDefault="006368E1" w:rsidP="00CF4F9B">
      <w:pPr>
        <w:bidi/>
        <w:jc w:val="both"/>
      </w:pPr>
      <w:r>
        <w:rPr>
          <w:rFonts w:hint="cs"/>
          <w:rtl/>
        </w:rPr>
        <w:t xml:space="preserve">עיבוד הנתונים כלל הפקת מדדים מסכמים למהירויות הרכיבה ולמאפייני הרוכבים, בכל סוג אתר, עבור </w:t>
      </w:r>
      <w:r w:rsidR="00AA314D">
        <w:rPr>
          <w:rFonts w:hint="cs"/>
          <w:rtl/>
        </w:rPr>
        <w:t>שני סוגי ה</w:t>
      </w:r>
      <w:r w:rsidR="00E2355E">
        <w:rPr>
          <w:rFonts w:hint="cs"/>
          <w:rtl/>
        </w:rPr>
        <w:t>אופניים</w:t>
      </w:r>
      <w:r>
        <w:rPr>
          <w:rFonts w:hint="cs"/>
          <w:rtl/>
        </w:rPr>
        <w:t xml:space="preserve">. לאפיון מהירויות הרכיבה שימשו מדדים של מהירות ממוצעת, סטית תקן וערך מרבי. לבחינת הבדלים </w:t>
      </w:r>
      <w:r w:rsidR="00AA314D">
        <w:rPr>
          <w:rFonts w:hint="cs"/>
          <w:rtl/>
        </w:rPr>
        <w:t>ב</w:t>
      </w:r>
      <w:r>
        <w:rPr>
          <w:rFonts w:hint="cs"/>
          <w:rtl/>
        </w:rPr>
        <w:t xml:space="preserve">מהירויות הרכיבה </w:t>
      </w:r>
      <w:r w:rsidR="00AA314D">
        <w:rPr>
          <w:rFonts w:hint="cs"/>
          <w:rtl/>
        </w:rPr>
        <w:t xml:space="preserve">בין </w:t>
      </w:r>
      <w:r>
        <w:rPr>
          <w:rFonts w:hint="cs"/>
          <w:rtl/>
        </w:rPr>
        <w:t xml:space="preserve">שתי קבוצות הרוכבים שימש מבחן </w:t>
      </w:r>
      <w:r>
        <w:rPr>
          <w:rFonts w:hint="cs"/>
        </w:rPr>
        <w:t>T</w:t>
      </w:r>
      <w:r>
        <w:rPr>
          <w:rFonts w:hint="cs"/>
          <w:rtl/>
        </w:rPr>
        <w:t xml:space="preserve"> (הבדל מובהק עם </w:t>
      </w:r>
      <w:r w:rsidRPr="00C36082">
        <w:rPr>
          <w:sz w:val="20"/>
          <w:szCs w:val="20"/>
        </w:rPr>
        <w:t>p&lt;0.05</w:t>
      </w:r>
      <w:r>
        <w:rPr>
          <w:rFonts w:hint="cs"/>
          <w:rtl/>
        </w:rPr>
        <w:t xml:space="preserve">). בנוסף, הותאמו מודלים סטטיסטיים לזיהוי משתנים משפיעים על מהירויות הרכיבה ועל התנהגויות </w:t>
      </w:r>
      <w:r w:rsidR="00CF4F9B">
        <w:rPr>
          <w:rFonts w:hint="cs"/>
          <w:rtl/>
        </w:rPr>
        <w:t xml:space="preserve">נוספות של </w:t>
      </w:r>
      <w:r>
        <w:rPr>
          <w:rFonts w:hint="cs"/>
          <w:rtl/>
        </w:rPr>
        <w:t xml:space="preserve">הרוכבים </w:t>
      </w:r>
      <w:r w:rsidR="00AA314D">
        <w:rPr>
          <w:rFonts w:hint="cs"/>
          <w:rtl/>
        </w:rPr>
        <w:t>כגון</w:t>
      </w:r>
      <w:r w:rsidR="00E2355E">
        <w:rPr>
          <w:rFonts w:hint="cs"/>
          <w:rtl/>
        </w:rPr>
        <w:t>:</w:t>
      </w:r>
      <w:r>
        <w:rPr>
          <w:rFonts w:hint="cs"/>
          <w:rtl/>
        </w:rPr>
        <w:t xml:space="preserve"> שימוש בקסדה, בח</w:t>
      </w:r>
      <w:r w:rsidR="00CF4F9B">
        <w:rPr>
          <w:rFonts w:hint="cs"/>
          <w:rtl/>
        </w:rPr>
        <w:t xml:space="preserve">ירת מיקום </w:t>
      </w:r>
      <w:r>
        <w:rPr>
          <w:rFonts w:hint="cs"/>
          <w:rtl/>
        </w:rPr>
        <w:t>רכיבה.</w:t>
      </w:r>
      <w:r w:rsidR="0037675F">
        <w:rPr>
          <w:rFonts w:hint="cs"/>
          <w:rtl/>
        </w:rPr>
        <w:t xml:space="preserve"> המודל לניבוי מהירות הרכיבה הותאם בעזרת רגרסיה לינארית בצעדים, כאשר בתור המשתנים המסבירים נבדקו: סוג אופניים, סוג רחוב, מגדר הרוכב, קבוצת גיל (צעירים בני 19-34 לעומת בני 35+), </w:t>
      </w:r>
      <w:r w:rsidR="0037675F" w:rsidRPr="00F6123C">
        <w:rPr>
          <w:rFonts w:hint="cs"/>
          <w:rtl/>
        </w:rPr>
        <w:t>מיקום רכיבה</w:t>
      </w:r>
      <w:r w:rsidR="0037675F">
        <w:rPr>
          <w:rFonts w:hint="cs"/>
          <w:rtl/>
        </w:rPr>
        <w:t xml:space="preserve"> (כביש לעומת שביל/מדרכה). יתר המודלים נבנו בעזרת רגרסיה לוגיסטית, כאשר בתור המשתנים המסבירים נבדקו: סוג אופניים, סוג אתר, </w:t>
      </w:r>
      <w:r w:rsidR="0037675F" w:rsidRPr="0053721B">
        <w:rPr>
          <w:rFonts w:hint="cs"/>
          <w:rtl/>
        </w:rPr>
        <w:t>מגדר הרוכב וקבוצת גיל</w:t>
      </w:r>
      <w:r w:rsidR="0037675F">
        <w:rPr>
          <w:rFonts w:hint="cs"/>
          <w:rtl/>
        </w:rPr>
        <w:t>ו</w:t>
      </w:r>
      <w:r w:rsidR="0037675F" w:rsidRPr="0053721B">
        <w:rPr>
          <w:rFonts w:hint="cs"/>
          <w:rtl/>
        </w:rPr>
        <w:t>.</w:t>
      </w:r>
    </w:p>
    <w:p w:rsidR="00241702" w:rsidRDefault="00241702" w:rsidP="007D7A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c.</w:t>
      </w:r>
      <w:r w:rsidR="007D7A3A" w:rsidRPr="007D7A3A">
        <w:rPr>
          <w:rFonts w:ascii="Times New Roman" w:hAnsi="Times New Roman" w:cs="Times New Roman"/>
        </w:rPr>
        <w:t xml:space="preserve"> </w:t>
      </w:r>
      <w:r w:rsidR="007D7A3A" w:rsidRPr="00C70D19">
        <w:rPr>
          <w:rFonts w:ascii="Times New Roman" w:hAnsi="Times New Roman" w:cs="Times New Roman" w:hint="cs"/>
        </w:rPr>
        <w:t>V</w:t>
      </w:r>
      <w:r w:rsidR="007D7A3A" w:rsidRPr="00C70D19">
        <w:rPr>
          <w:rFonts w:ascii="Times New Roman" w:hAnsi="Times New Roman" w:cs="Times New Roman"/>
        </w:rPr>
        <w:t>ideo</w:t>
      </w:r>
      <w:r w:rsidR="007D7A3A" w:rsidRPr="00C300A7">
        <w:rPr>
          <w:rFonts w:ascii="Times New Roman" w:hAnsi="Times New Roman" w:cs="Times New Roman"/>
        </w:rPr>
        <w:t>-recordings</w:t>
      </w:r>
    </w:p>
    <w:p w:rsidR="007E3285" w:rsidRPr="007E3285" w:rsidRDefault="007E3285" w:rsidP="00CF4F9B">
      <w:pPr>
        <w:bidi/>
        <w:jc w:val="both"/>
        <w:rPr>
          <w:rFonts w:ascii="Arial" w:hAnsi="Arial"/>
          <w:rtl/>
        </w:rPr>
      </w:pPr>
      <w:r w:rsidRPr="007E3285">
        <w:rPr>
          <w:rFonts w:ascii="Arial" w:hAnsi="Arial" w:hint="cs"/>
          <w:rtl/>
        </w:rPr>
        <w:t>על מנת</w:t>
      </w:r>
      <w:r w:rsidRPr="007E3285">
        <w:rPr>
          <w:rFonts w:ascii="Arial" w:hAnsi="Arial"/>
          <w:rtl/>
        </w:rPr>
        <w:t xml:space="preserve"> לתעד </w:t>
      </w:r>
      <w:r w:rsidRPr="007E3285">
        <w:rPr>
          <w:rFonts w:ascii="Arial" w:hAnsi="Arial"/>
          <w:b/>
          <w:rtl/>
        </w:rPr>
        <w:t xml:space="preserve">התנהגויות של </w:t>
      </w:r>
      <w:r w:rsidRPr="007E3285">
        <w:rPr>
          <w:rFonts w:ascii="Times New Roman" w:hAnsi="Times New Roman" w:cs="Times New Roman"/>
          <w:sz w:val="24"/>
          <w:szCs w:val="24"/>
        </w:rPr>
        <w:t>e-cyclists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</w:t>
      </w:r>
      <w:r w:rsidRPr="007E3285">
        <w:rPr>
          <w:rFonts w:ascii="Arial" w:hAnsi="Arial"/>
          <w:b/>
          <w:rtl/>
        </w:rPr>
        <w:t xml:space="preserve">בתנועה העירונית, </w:t>
      </w:r>
      <w:r w:rsidRPr="007E3285">
        <w:rPr>
          <w:rFonts w:ascii="Arial" w:hAnsi="Arial" w:hint="cs"/>
          <w:b/>
          <w:rtl/>
        </w:rPr>
        <w:t>נערכו תצפיות שטח באמצעות</w:t>
      </w:r>
      <w:r w:rsidRPr="007E3285">
        <w:rPr>
          <w:rFonts w:ascii="Arial" w:hAnsi="Arial"/>
          <w:rtl/>
        </w:rPr>
        <w:t xml:space="preserve"> צילומי וידאו. </w:t>
      </w:r>
      <w:r w:rsidRPr="007E3285">
        <w:rPr>
          <w:rFonts w:ascii="Arial" w:hAnsi="Arial"/>
          <w:b/>
          <w:rtl/>
        </w:rPr>
        <w:t>מכיוון ש</w:t>
      </w:r>
      <w:r w:rsidR="00CF4F9B">
        <w:rPr>
          <w:rFonts w:ascii="Arial" w:hAnsi="Arial" w:hint="cs"/>
          <w:b/>
          <w:rtl/>
        </w:rPr>
        <w:t>כל</w:t>
      </w:r>
      <w:r w:rsidRPr="007E3285">
        <w:rPr>
          <w:rFonts w:ascii="Arial" w:hAnsi="Arial"/>
          <w:b/>
          <w:rtl/>
        </w:rPr>
        <w:t xml:space="preserve">י תחבורה אלה מופיעים ברחוב באופן לא </w:t>
      </w:r>
      <w:r w:rsidRPr="007E3285">
        <w:rPr>
          <w:rFonts w:ascii="Arial" w:hAnsi="Arial" w:hint="cs"/>
          <w:b/>
          <w:rtl/>
        </w:rPr>
        <w:t>סדיר</w:t>
      </w:r>
      <w:r w:rsidRPr="007E3285">
        <w:rPr>
          <w:rFonts w:ascii="Arial" w:hAnsi="Arial"/>
          <w:b/>
          <w:rtl/>
        </w:rPr>
        <w:t xml:space="preserve">, </w:t>
      </w:r>
      <w:r w:rsidRPr="007E3285">
        <w:rPr>
          <w:rFonts w:ascii="Arial" w:hAnsi="Arial" w:hint="cs"/>
          <w:b/>
          <w:rtl/>
        </w:rPr>
        <w:t xml:space="preserve">הצבת מצלמה סטטית לא </w:t>
      </w:r>
      <w:r w:rsidR="00CF4F9B">
        <w:rPr>
          <w:rFonts w:ascii="Arial" w:hAnsi="Arial" w:hint="cs"/>
          <w:b/>
          <w:rtl/>
        </w:rPr>
        <w:t>הייתה</w:t>
      </w:r>
      <w:r w:rsidRPr="007E3285">
        <w:rPr>
          <w:rFonts w:ascii="Arial" w:hAnsi="Arial" w:hint="cs"/>
          <w:b/>
          <w:rtl/>
        </w:rPr>
        <w:t xml:space="preserve"> יעילה. לכן, </w:t>
      </w:r>
      <w:r w:rsidRPr="007E3285">
        <w:rPr>
          <w:rFonts w:ascii="Arial" w:hAnsi="Arial"/>
          <w:b/>
          <w:rtl/>
        </w:rPr>
        <w:t xml:space="preserve">התצפיות </w:t>
      </w:r>
      <w:r w:rsidRPr="007E3285">
        <w:rPr>
          <w:rFonts w:ascii="Arial" w:hAnsi="Arial" w:hint="cs"/>
          <w:b/>
          <w:rtl/>
        </w:rPr>
        <w:t>נ</w:t>
      </w:r>
      <w:r w:rsidRPr="007E3285">
        <w:rPr>
          <w:rFonts w:ascii="Arial" w:hAnsi="Arial"/>
          <w:b/>
          <w:rtl/>
        </w:rPr>
        <w:t>ערכו ב</w:t>
      </w:r>
      <w:r w:rsidRPr="007E3285">
        <w:rPr>
          <w:rFonts w:ascii="Arial" w:hAnsi="Arial" w:hint="cs"/>
          <w:b/>
          <w:rtl/>
        </w:rPr>
        <w:t>שיטה</w:t>
      </w:r>
      <w:r w:rsidRPr="007E3285">
        <w:rPr>
          <w:rFonts w:ascii="Arial" w:hAnsi="Arial"/>
          <w:b/>
          <w:rtl/>
        </w:rPr>
        <w:t xml:space="preserve"> דינאמי</w:t>
      </w:r>
      <w:r w:rsidRPr="007E3285">
        <w:rPr>
          <w:rFonts w:ascii="Arial" w:hAnsi="Arial" w:hint="cs"/>
          <w:b/>
          <w:rtl/>
        </w:rPr>
        <w:t>ת</w:t>
      </w:r>
      <w:r w:rsidRPr="007E3285">
        <w:rPr>
          <w:rFonts w:ascii="Arial" w:hAnsi="Arial"/>
          <w:b/>
          <w:rtl/>
        </w:rPr>
        <w:t xml:space="preserve">, </w:t>
      </w:r>
      <w:r w:rsidRPr="007E3285">
        <w:rPr>
          <w:rFonts w:ascii="Arial" w:hAnsi="Arial" w:hint="cs"/>
          <w:b/>
          <w:rtl/>
        </w:rPr>
        <w:t xml:space="preserve">כאשר הצופה שניצב באתר הפעיל מצלמה בעת הופעת </w:t>
      </w:r>
      <w:r>
        <w:rPr>
          <w:rFonts w:ascii="Arial" w:hAnsi="Arial" w:hint="cs"/>
          <w:b/>
          <w:rtl/>
        </w:rPr>
        <w:t>הרוכב</w:t>
      </w:r>
      <w:r w:rsidRPr="007E3285">
        <w:rPr>
          <w:rFonts w:ascii="Arial" w:hAnsi="Arial" w:hint="cs"/>
          <w:b/>
          <w:rtl/>
        </w:rPr>
        <w:t xml:space="preserve">. </w:t>
      </w:r>
      <w:r>
        <w:rPr>
          <w:rFonts w:hint="cs"/>
          <w:rtl/>
        </w:rPr>
        <w:t xml:space="preserve">הצופה </w:t>
      </w:r>
      <w:r w:rsidRPr="007E3285">
        <w:rPr>
          <w:rFonts w:hint="cs"/>
          <w:rtl/>
        </w:rPr>
        <w:t>ניצב ליד צומת</w:t>
      </w:r>
      <w:r>
        <w:rPr>
          <w:rFonts w:hint="cs"/>
          <w:rtl/>
        </w:rPr>
        <w:t xml:space="preserve"> ו</w:t>
      </w:r>
      <w:r w:rsidRPr="007E3285">
        <w:rPr>
          <w:rFonts w:hint="cs"/>
          <w:rtl/>
        </w:rPr>
        <w:t>כאשר</w:t>
      </w:r>
      <w:r>
        <w:rPr>
          <w:rFonts w:hint="cs"/>
          <w:rtl/>
        </w:rPr>
        <w:t xml:space="preserve"> הוא</w:t>
      </w:r>
      <w:r w:rsidRPr="007E3285">
        <w:rPr>
          <w:rFonts w:hint="cs"/>
          <w:rtl/>
        </w:rPr>
        <w:t xml:space="preserve"> הבחין </w:t>
      </w:r>
      <w:r>
        <w:rPr>
          <w:rFonts w:hint="cs"/>
          <w:rtl/>
        </w:rPr>
        <w:t>ב-</w:t>
      </w:r>
      <w:r w:rsidRPr="007E3285">
        <w:rPr>
          <w:rFonts w:ascii="Times New Roman" w:hAnsi="Times New Roman" w:cs="Times New Roman"/>
          <w:sz w:val="24"/>
          <w:szCs w:val="24"/>
        </w:rPr>
        <w:t>e-cyclist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</w:t>
      </w:r>
      <w:r w:rsidRPr="007E3285">
        <w:rPr>
          <w:rFonts w:hint="cs"/>
          <w:rtl/>
        </w:rPr>
        <w:t xml:space="preserve">הנוסע לכיוון הצומת, </w:t>
      </w:r>
      <w:r>
        <w:rPr>
          <w:rFonts w:hint="cs"/>
          <w:rtl/>
        </w:rPr>
        <w:t xml:space="preserve">הצופה </w:t>
      </w:r>
      <w:r w:rsidRPr="007E3285">
        <w:rPr>
          <w:rFonts w:hint="cs"/>
          <w:rtl/>
        </w:rPr>
        <w:t>צילם אותו ב</w:t>
      </w:r>
      <w:r>
        <w:rPr>
          <w:rFonts w:hint="cs"/>
          <w:rtl/>
        </w:rPr>
        <w:t>עת ה</w:t>
      </w:r>
      <w:r w:rsidRPr="007E3285">
        <w:rPr>
          <w:rFonts w:hint="cs"/>
          <w:rtl/>
        </w:rPr>
        <w:t>התקרבות לצומת, בעת חציית הצומת ובעת התרחקות</w:t>
      </w:r>
      <w:r w:rsidR="00CF4F9B">
        <w:rPr>
          <w:rFonts w:hint="cs"/>
          <w:rtl/>
        </w:rPr>
        <w:t>ו</w:t>
      </w:r>
      <w:r w:rsidRPr="007E3285">
        <w:rPr>
          <w:rFonts w:hint="cs"/>
          <w:rtl/>
        </w:rPr>
        <w:t xml:space="preserve"> מהצומת (במידה ותנאי </w:t>
      </w:r>
      <w:r>
        <w:rPr>
          <w:rFonts w:hint="cs"/>
          <w:rtl/>
        </w:rPr>
        <w:t>ה</w:t>
      </w:r>
      <w:r w:rsidRPr="007E3285">
        <w:rPr>
          <w:rFonts w:hint="cs"/>
          <w:rtl/>
        </w:rPr>
        <w:t xml:space="preserve">ראות </w:t>
      </w:r>
      <w:r w:rsidR="00CF4F9B">
        <w:rPr>
          <w:rFonts w:hint="cs"/>
          <w:rtl/>
        </w:rPr>
        <w:t xml:space="preserve">באתר </w:t>
      </w:r>
      <w:r w:rsidRPr="007E3285">
        <w:rPr>
          <w:rFonts w:hint="cs"/>
          <w:rtl/>
        </w:rPr>
        <w:t xml:space="preserve">אפשרו זאת). </w:t>
      </w:r>
      <w:r w:rsidR="00CF4F9B">
        <w:rPr>
          <w:rFonts w:hint="cs"/>
          <w:rtl/>
        </w:rPr>
        <w:t>כמו כן</w:t>
      </w:r>
      <w:r w:rsidRPr="007E3285">
        <w:rPr>
          <w:rFonts w:hint="cs"/>
          <w:rtl/>
        </w:rPr>
        <w:t>, הסרט היה צריך לכלול גם את מראה הרחוב ו</w:t>
      </w:r>
      <w:r w:rsidR="00CF4F9B">
        <w:rPr>
          <w:rFonts w:hint="cs"/>
          <w:rtl/>
        </w:rPr>
        <w:t xml:space="preserve">משתמשי דרך </w:t>
      </w:r>
      <w:r w:rsidRPr="007E3285">
        <w:rPr>
          <w:rFonts w:hint="cs"/>
          <w:rtl/>
        </w:rPr>
        <w:t xml:space="preserve">אחרים בסביבת </w:t>
      </w:r>
      <w:r>
        <w:rPr>
          <w:rFonts w:hint="cs"/>
          <w:rtl/>
        </w:rPr>
        <w:t>הרוכב</w:t>
      </w:r>
      <w:r w:rsidRPr="007E3285">
        <w:rPr>
          <w:rFonts w:hint="cs"/>
          <w:rtl/>
        </w:rPr>
        <w:t>.</w:t>
      </w:r>
      <w:r>
        <w:rPr>
          <w:rFonts w:hint="cs"/>
          <w:rtl/>
        </w:rPr>
        <w:t xml:space="preserve"> ב</w:t>
      </w:r>
      <w:r w:rsidRPr="007E3285">
        <w:rPr>
          <w:rFonts w:hint="cs"/>
          <w:rtl/>
        </w:rPr>
        <w:t xml:space="preserve">צילומים </w:t>
      </w:r>
      <w:r>
        <w:rPr>
          <w:rFonts w:hint="cs"/>
          <w:rtl/>
        </w:rPr>
        <w:t>נכללו רוכבים מבוגרים בלבד</w:t>
      </w:r>
      <w:r w:rsidRPr="007E3285">
        <w:rPr>
          <w:rFonts w:hint="cs"/>
          <w:rtl/>
        </w:rPr>
        <w:t xml:space="preserve">. </w:t>
      </w:r>
      <w:r w:rsidR="00CF4F9B">
        <w:rPr>
          <w:rFonts w:hint="cs"/>
          <w:rtl/>
        </w:rPr>
        <w:t>בנוסף, בתנאי התצפיות הוגדר ש</w:t>
      </w:r>
      <w:r w:rsidRPr="007E3285">
        <w:rPr>
          <w:rFonts w:hint="cs"/>
          <w:rtl/>
        </w:rPr>
        <w:t xml:space="preserve">נדרשו בעיקר סרטים בהם </w:t>
      </w:r>
      <w:r>
        <w:rPr>
          <w:rFonts w:hint="cs"/>
          <w:rtl/>
        </w:rPr>
        <w:t>האופניים החשמליים</w:t>
      </w:r>
      <w:r w:rsidRPr="007E3285">
        <w:rPr>
          <w:rFonts w:hint="cs"/>
          <w:rtl/>
        </w:rPr>
        <w:t xml:space="preserve"> </w:t>
      </w:r>
      <w:r>
        <w:rPr>
          <w:rFonts w:hint="cs"/>
          <w:rtl/>
        </w:rPr>
        <w:t>היו</w:t>
      </w:r>
      <w:r w:rsidRPr="007E3285">
        <w:rPr>
          <w:rFonts w:hint="cs"/>
          <w:rtl/>
        </w:rPr>
        <w:t xml:space="preserve"> באינטראקציה עם משתמשי דרך אחרים </w:t>
      </w:r>
      <w:r w:rsidRPr="007E3285">
        <w:rPr>
          <w:rtl/>
        </w:rPr>
        <w:t>–</w:t>
      </w:r>
      <w:r w:rsidRPr="007E3285">
        <w:rPr>
          <w:rFonts w:hint="cs"/>
          <w:rtl/>
        </w:rPr>
        <w:t xml:space="preserve"> כלי רכב, הולכי רגל </w:t>
      </w:r>
      <w:r>
        <w:rPr>
          <w:rFonts w:hint="cs"/>
          <w:rtl/>
        </w:rPr>
        <w:t xml:space="preserve">או </w:t>
      </w:r>
      <w:r w:rsidRPr="007E3285">
        <w:rPr>
          <w:rFonts w:hint="cs"/>
          <w:rtl/>
        </w:rPr>
        <w:t>רוכבי אופניים</w:t>
      </w:r>
      <w:r>
        <w:rPr>
          <w:rFonts w:hint="cs"/>
          <w:rtl/>
        </w:rPr>
        <w:t xml:space="preserve"> אחרים</w:t>
      </w:r>
      <w:r w:rsidRPr="007E3285">
        <w:rPr>
          <w:rFonts w:hint="cs"/>
          <w:rtl/>
        </w:rPr>
        <w:t xml:space="preserve">. כלומר, הצופים קיבלו הוראה לא לצלם סרט כאשר </w:t>
      </w:r>
      <w:r>
        <w:rPr>
          <w:rFonts w:hint="cs"/>
          <w:rtl/>
        </w:rPr>
        <w:t>ה</w:t>
      </w:r>
      <w:r w:rsidRPr="007E3285">
        <w:rPr>
          <w:rFonts w:hint="cs"/>
          <w:rtl/>
        </w:rPr>
        <w:t xml:space="preserve">רוכב </w:t>
      </w:r>
      <w:r>
        <w:rPr>
          <w:rFonts w:hint="cs"/>
          <w:rtl/>
        </w:rPr>
        <w:t>היה</w:t>
      </w:r>
      <w:r w:rsidRPr="007E3285">
        <w:rPr>
          <w:rFonts w:hint="cs"/>
          <w:rtl/>
        </w:rPr>
        <w:t xml:space="preserve"> לבד ברחוב. הצילומים נערכו בין השעות 9-16, דהיינו בשעות אור שבהן יש פעילות של כלי רכב והולכי הרגל ברחוב. </w:t>
      </w:r>
    </w:p>
    <w:p w:rsidR="007E3285" w:rsidRPr="007E3285" w:rsidRDefault="007E3285" w:rsidP="00A8185A">
      <w:pPr>
        <w:bidi/>
        <w:jc w:val="both"/>
        <w:rPr>
          <w:rtl/>
        </w:rPr>
      </w:pPr>
      <w:r w:rsidRPr="007E3285">
        <w:rPr>
          <w:rFonts w:ascii="Arial" w:hAnsi="Arial" w:hint="cs"/>
          <w:b/>
          <w:rtl/>
        </w:rPr>
        <w:t xml:space="preserve">צילומי הוידאו נערכו </w:t>
      </w:r>
      <w:r w:rsidRPr="00F62A40">
        <w:rPr>
          <w:rFonts w:hint="cs"/>
          <w:rtl/>
        </w:rPr>
        <w:t>ב</w:t>
      </w:r>
      <w:r w:rsidR="001D5309" w:rsidRPr="00F62A40">
        <w:rPr>
          <w:rFonts w:hint="cs"/>
          <w:rtl/>
        </w:rPr>
        <w:t xml:space="preserve">עיר </w:t>
      </w:r>
      <w:r w:rsidRPr="00F62A40">
        <w:rPr>
          <w:rFonts w:hint="cs"/>
          <w:rtl/>
        </w:rPr>
        <w:t>תל-אביב</w:t>
      </w:r>
      <w:r w:rsidRPr="007E3285">
        <w:rPr>
          <w:rFonts w:hint="cs"/>
          <w:rtl/>
        </w:rPr>
        <w:t xml:space="preserve">, </w:t>
      </w:r>
      <w:r w:rsidR="00F62A40" w:rsidRPr="007E3285">
        <w:rPr>
          <w:rFonts w:ascii="Arial" w:hAnsi="Arial" w:hint="cs"/>
          <w:b/>
          <w:rtl/>
        </w:rPr>
        <w:t xml:space="preserve">בסמוך לצמתים </w:t>
      </w:r>
      <w:r w:rsidRPr="007E3285">
        <w:rPr>
          <w:rFonts w:hint="cs"/>
          <w:rtl/>
        </w:rPr>
        <w:t xml:space="preserve">בהם יש תנועה רבה של </w:t>
      </w:r>
      <w:r w:rsidR="001D5309">
        <w:rPr>
          <w:rFonts w:hint="cs"/>
          <w:rtl/>
        </w:rPr>
        <w:t>משתמשי דרך שונים</w:t>
      </w:r>
      <w:r w:rsidRPr="007E3285">
        <w:rPr>
          <w:rFonts w:hint="cs"/>
          <w:rtl/>
        </w:rPr>
        <w:t>. אתרי הצילומים נבחרו משלושה סוגים: (א) אזורים ליד צמתים מרומזרים ברחובות ראשיים מופרדים</w:t>
      </w:r>
      <w:r w:rsidR="001D5309">
        <w:rPr>
          <w:rFonts w:hint="cs"/>
          <w:rtl/>
        </w:rPr>
        <w:t xml:space="preserve"> </w:t>
      </w:r>
      <w:r w:rsidR="001D5309">
        <w:rPr>
          <w:rtl/>
        </w:rPr>
        <w:t>–</w:t>
      </w:r>
      <w:r w:rsidR="001D5309">
        <w:rPr>
          <w:rFonts w:hint="cs"/>
          <w:rtl/>
        </w:rPr>
        <w:t xml:space="preserve"> 4 אתרים</w:t>
      </w:r>
      <w:r w:rsidRPr="007E3285">
        <w:rPr>
          <w:rFonts w:hint="cs"/>
          <w:rtl/>
        </w:rPr>
        <w:t>, (ב) אזורים ליד צמתים ברחובות מאספים חד-מסלוליים</w:t>
      </w:r>
      <w:r w:rsidR="001D5309">
        <w:rPr>
          <w:rFonts w:hint="cs"/>
          <w:rtl/>
        </w:rPr>
        <w:t xml:space="preserve"> </w:t>
      </w:r>
      <w:r w:rsidR="001D5309">
        <w:rPr>
          <w:rtl/>
        </w:rPr>
        <w:t>–</w:t>
      </w:r>
      <w:r w:rsidR="001D5309">
        <w:rPr>
          <w:rFonts w:hint="cs"/>
          <w:rtl/>
        </w:rPr>
        <w:t xml:space="preserve"> 3 אתרים</w:t>
      </w:r>
      <w:r w:rsidRPr="007E3285">
        <w:rPr>
          <w:rFonts w:hint="cs"/>
          <w:rtl/>
        </w:rPr>
        <w:t>, (ג) אזורים ליד צמתים ברחובות עם שדרות מרכזיות רחבות</w:t>
      </w:r>
      <w:r w:rsidR="001D5309">
        <w:rPr>
          <w:rFonts w:hint="cs"/>
          <w:rtl/>
        </w:rPr>
        <w:t xml:space="preserve"> </w:t>
      </w:r>
      <w:r w:rsidR="001D5309">
        <w:rPr>
          <w:rtl/>
        </w:rPr>
        <w:t>–</w:t>
      </w:r>
      <w:r w:rsidR="00A8185A">
        <w:rPr>
          <w:rFonts w:hint="cs"/>
          <w:rtl/>
        </w:rPr>
        <w:t xml:space="preserve"> 3 אתרים;</w:t>
      </w:r>
      <w:r w:rsidR="001D5309">
        <w:rPr>
          <w:rFonts w:hint="cs"/>
          <w:rtl/>
        </w:rPr>
        <w:t xml:space="preserve"> סה"כ 10 אתרי</w:t>
      </w:r>
      <w:r w:rsidR="00A8185A">
        <w:rPr>
          <w:rFonts w:hint="cs"/>
          <w:rtl/>
        </w:rPr>
        <w:t xml:space="preserve"> תצפיות</w:t>
      </w:r>
      <w:r w:rsidRPr="007E3285">
        <w:rPr>
          <w:rFonts w:hint="cs"/>
          <w:rtl/>
        </w:rPr>
        <w:t xml:space="preserve">. </w:t>
      </w:r>
    </w:p>
    <w:p w:rsidR="00241702" w:rsidRDefault="007E3285" w:rsidP="00243D35">
      <w:pPr>
        <w:bidi/>
        <w:jc w:val="both"/>
        <w:rPr>
          <w:rFonts w:ascii="Arial" w:hAnsi="Arial" w:cs="Arial"/>
          <w:b/>
          <w:rtl/>
        </w:rPr>
      </w:pPr>
      <w:r w:rsidRPr="007E3285">
        <w:rPr>
          <w:rFonts w:ascii="Arial" w:hAnsi="Arial" w:cs="Arial"/>
          <w:b/>
          <w:rtl/>
        </w:rPr>
        <w:lastRenderedPageBreak/>
        <w:t xml:space="preserve">הצילומים </w:t>
      </w:r>
      <w:r w:rsidRPr="007E3285">
        <w:rPr>
          <w:rFonts w:ascii="Arial" w:hAnsi="Arial" w:cs="Arial" w:hint="cs"/>
          <w:b/>
          <w:rtl/>
        </w:rPr>
        <w:t>קודדו</w:t>
      </w:r>
      <w:r w:rsidRPr="007E3285">
        <w:rPr>
          <w:rFonts w:ascii="Arial" w:hAnsi="Arial" w:cs="Arial"/>
          <w:b/>
          <w:rtl/>
        </w:rPr>
        <w:t xml:space="preserve"> </w:t>
      </w:r>
      <w:r w:rsidRPr="007E3285">
        <w:rPr>
          <w:rFonts w:ascii="Arial" w:hAnsi="Arial" w:cs="Arial" w:hint="cs"/>
          <w:b/>
          <w:rtl/>
        </w:rPr>
        <w:t xml:space="preserve">ע"י צוות המחקר </w:t>
      </w:r>
      <w:r w:rsidRPr="007E3285">
        <w:rPr>
          <w:rFonts w:ascii="Arial" w:hAnsi="Arial" w:cs="Arial"/>
          <w:b/>
          <w:rtl/>
        </w:rPr>
        <w:t>על מנת לאפיין את תנאי הדרך והתנועה בעת נסיעת ה</w:t>
      </w:r>
      <w:r w:rsidR="00F62A40">
        <w:rPr>
          <w:rFonts w:ascii="Arial" w:hAnsi="Arial" w:cs="Arial" w:hint="cs"/>
          <w:b/>
          <w:rtl/>
        </w:rPr>
        <w:t>רוכב</w:t>
      </w:r>
      <w:r w:rsidRPr="007E3285">
        <w:rPr>
          <w:rFonts w:ascii="Arial" w:hAnsi="Arial" w:cs="Arial"/>
          <w:b/>
          <w:rtl/>
        </w:rPr>
        <w:t xml:space="preserve"> </w:t>
      </w:r>
      <w:r w:rsidRPr="007E3285">
        <w:rPr>
          <w:rFonts w:ascii="Arial" w:hAnsi="Arial" w:cs="Arial" w:hint="cs"/>
          <w:b/>
          <w:rtl/>
        </w:rPr>
        <w:t>ו</w:t>
      </w:r>
      <w:r w:rsidRPr="007E3285">
        <w:rPr>
          <w:rFonts w:ascii="Arial" w:hAnsi="Arial" w:cs="Arial"/>
          <w:b/>
          <w:rtl/>
        </w:rPr>
        <w:t>חצית צומת, ואת אופן האינטראקציה שלו עם משתמשי דרך אחרים. תוצאות ה</w:t>
      </w:r>
      <w:r w:rsidRPr="007E3285">
        <w:rPr>
          <w:rFonts w:ascii="Arial" w:hAnsi="Arial" w:cs="Arial" w:hint="cs"/>
          <w:b/>
          <w:rtl/>
        </w:rPr>
        <w:t>קידוד</w:t>
      </w:r>
      <w:r w:rsidRPr="007E3285">
        <w:rPr>
          <w:rFonts w:ascii="Arial" w:hAnsi="Arial" w:cs="Arial"/>
          <w:b/>
          <w:rtl/>
        </w:rPr>
        <w:t xml:space="preserve"> נותחו כמותית על מנת לאפיין דפוסי תנועה</w:t>
      </w:r>
      <w:r w:rsidRPr="007E3285">
        <w:rPr>
          <w:rFonts w:ascii="Arial" w:hAnsi="Arial" w:cs="Arial" w:hint="cs"/>
          <w:b/>
          <w:rtl/>
        </w:rPr>
        <w:t xml:space="preserve"> והתנהגויות</w:t>
      </w:r>
      <w:r w:rsidRPr="007E3285">
        <w:rPr>
          <w:rFonts w:ascii="Arial" w:hAnsi="Arial" w:cs="Arial"/>
          <w:b/>
          <w:rtl/>
        </w:rPr>
        <w:t xml:space="preserve"> של </w:t>
      </w:r>
      <w:r w:rsidR="00F62A40" w:rsidRPr="00F62A40">
        <w:rPr>
          <w:rFonts w:ascii="Arial" w:hAnsi="Arial" w:cs="Arial"/>
          <w:bCs/>
        </w:rPr>
        <w:t>e-bikes</w:t>
      </w:r>
      <w:r w:rsidRPr="007E3285">
        <w:rPr>
          <w:rFonts w:ascii="Arial" w:hAnsi="Arial" w:cs="Arial"/>
          <w:b/>
          <w:rtl/>
        </w:rPr>
        <w:t>, כתלות בהסדרי תשתית שונים, וכמו כן, כדי לזהות מצבי</w:t>
      </w:r>
      <w:r w:rsidRPr="007E3285">
        <w:rPr>
          <w:rFonts w:ascii="Arial" w:hAnsi="Arial" w:cs="Arial" w:hint="cs"/>
          <w:b/>
          <w:rtl/>
        </w:rPr>
        <w:t xml:space="preserve"> </w:t>
      </w:r>
      <w:r w:rsidRPr="007E3285">
        <w:rPr>
          <w:rFonts w:ascii="Arial" w:hAnsi="Arial" w:cs="Arial"/>
          <w:b/>
          <w:rtl/>
        </w:rPr>
        <w:t xml:space="preserve">אינטראקציה </w:t>
      </w:r>
      <w:r w:rsidRPr="007E3285">
        <w:rPr>
          <w:rFonts w:ascii="Arial" w:hAnsi="Arial" w:cs="Arial" w:hint="cs"/>
          <w:b/>
          <w:rtl/>
        </w:rPr>
        <w:t xml:space="preserve">נפוצים </w:t>
      </w:r>
      <w:r w:rsidRPr="007E3285">
        <w:rPr>
          <w:rFonts w:ascii="Arial" w:hAnsi="Arial" w:cs="Arial"/>
          <w:b/>
          <w:rtl/>
        </w:rPr>
        <w:t xml:space="preserve">ומצבים מסוכנים </w:t>
      </w:r>
      <w:r w:rsidRPr="007E3285">
        <w:rPr>
          <w:rFonts w:ascii="Arial" w:hAnsi="Arial" w:cs="Arial" w:hint="cs"/>
          <w:b/>
          <w:rtl/>
        </w:rPr>
        <w:t>(קונפליקטים)</w:t>
      </w:r>
      <w:r w:rsidRPr="007E3285">
        <w:rPr>
          <w:rFonts w:ascii="Arial" w:hAnsi="Arial" w:cs="Arial"/>
          <w:b/>
          <w:rtl/>
        </w:rPr>
        <w:t>.</w:t>
      </w:r>
      <w:r w:rsidRPr="007E3285">
        <w:rPr>
          <w:rFonts w:ascii="Arial" w:hAnsi="Arial" w:cs="Arial" w:hint="cs"/>
          <w:b/>
          <w:rtl/>
        </w:rPr>
        <w:t xml:space="preserve"> </w:t>
      </w:r>
      <w:r w:rsidR="00243D35">
        <w:rPr>
          <w:rFonts w:hint="cs"/>
          <w:rtl/>
        </w:rPr>
        <w:t xml:space="preserve">הקונפליקט מזוהה באינטראקציה בין שני משתמשי הדרך כאשר מתרחשת </w:t>
      </w:r>
      <w:r w:rsidR="00243D35" w:rsidRPr="002A19D3">
        <w:rPr>
          <w:rFonts w:ascii="Arial" w:eastAsia="Times New Roman" w:hAnsi="Arial" w:cs="Arial"/>
          <w:rtl/>
        </w:rPr>
        <w:t>בלימת חירום/עצירה</w:t>
      </w:r>
      <w:r w:rsidR="00243D35">
        <w:rPr>
          <w:rFonts w:ascii="Arial" w:eastAsia="Times New Roman" w:hAnsi="Arial" w:cs="Arial" w:hint="cs"/>
          <w:rtl/>
        </w:rPr>
        <w:t xml:space="preserve"> או</w:t>
      </w:r>
      <w:r w:rsidR="00243D35" w:rsidRPr="002A19D3">
        <w:rPr>
          <w:rFonts w:ascii="Arial" w:eastAsia="Times New Roman" w:hAnsi="Arial" w:cs="Arial"/>
          <w:rtl/>
        </w:rPr>
        <w:t xml:space="preserve"> שינוי כיוון רכיבה/הליכה</w:t>
      </w:r>
      <w:r w:rsidR="00243D35">
        <w:rPr>
          <w:rFonts w:ascii="Arial" w:eastAsia="Times New Roman" w:hAnsi="Arial" w:cs="Arial" w:hint="cs"/>
          <w:rtl/>
        </w:rPr>
        <w:t xml:space="preserve">/נסיעה של אחד משני הצדדים המעורבים באינטראקציה, כדי למנוע התנגשות. על סיכומי הנתונים </w:t>
      </w:r>
      <w:r w:rsidRPr="007E3285">
        <w:rPr>
          <w:rFonts w:ascii="Arial" w:hAnsi="Arial" w:cs="Arial" w:hint="cs"/>
          <w:b/>
          <w:rtl/>
        </w:rPr>
        <w:t xml:space="preserve">נערכו מבחנים סטטיסטיים כדי לבדוק השפעה של מאפייני תשתית שונים על התנהגויות של </w:t>
      </w:r>
      <w:r w:rsidR="00F62A40" w:rsidRPr="00F62A40">
        <w:rPr>
          <w:rFonts w:ascii="Arial" w:hAnsi="Arial" w:cs="Arial"/>
          <w:bCs/>
        </w:rPr>
        <w:t>e-bikes</w:t>
      </w:r>
      <w:r w:rsidRPr="007E3285">
        <w:rPr>
          <w:rFonts w:ascii="Arial" w:hAnsi="Arial" w:cs="Arial" w:hint="cs"/>
          <w:b/>
          <w:rtl/>
        </w:rPr>
        <w:t xml:space="preserve">. לבדיקה החד-פרמטרית שימש מבחן פירסון, לצורך בדיקה רב-פרמטרית של התנהגויות נבחרות הותאמו מודלי רגרסיה לוגיסטית. </w:t>
      </w:r>
    </w:p>
    <w:p w:rsidR="0047215A" w:rsidRDefault="0047215A" w:rsidP="0047215A">
      <w:pPr>
        <w:bidi/>
        <w:jc w:val="both"/>
        <w:rPr>
          <w:rFonts w:ascii="Times New Roman" w:hAnsi="Times New Roman" w:cs="Times New Roman"/>
        </w:rPr>
      </w:pPr>
      <w:r>
        <w:rPr>
          <w:rFonts w:ascii="Arial" w:hAnsi="Arial" w:cs="Arial" w:hint="cs"/>
          <w:b/>
          <w:rtl/>
        </w:rPr>
        <w:t xml:space="preserve">ספירות התנועה בצמתים נערכו בחודשים ספטמבר-נובמבר 2016, יתר התצפיות במחקר </w:t>
      </w:r>
      <w:r>
        <w:rPr>
          <w:rFonts w:ascii="Arial" w:hAnsi="Arial" w:cs="Arial"/>
          <w:b/>
          <w:rtl/>
        </w:rPr>
        <w:t>–</w:t>
      </w:r>
      <w:r>
        <w:rPr>
          <w:rFonts w:ascii="Arial" w:hAnsi="Arial" w:cs="Arial" w:hint="cs"/>
          <w:b/>
          <w:rtl/>
        </w:rPr>
        <w:t xml:space="preserve"> בחודשים ינואר-מרץ 2017.</w:t>
      </w:r>
    </w:p>
    <w:p w:rsidR="00241702" w:rsidRPr="00D607F5" w:rsidRDefault="00241702" w:rsidP="00241702">
      <w:pPr>
        <w:rPr>
          <w:rFonts w:ascii="Times New Roman" w:hAnsi="Times New Roman" w:cs="Times New Roman"/>
          <w:b/>
          <w:bCs/>
        </w:rPr>
      </w:pPr>
      <w:r w:rsidRPr="00D607F5">
        <w:rPr>
          <w:rFonts w:ascii="Times New Roman" w:hAnsi="Times New Roman" w:cs="Times New Roman"/>
          <w:b/>
          <w:bCs/>
        </w:rPr>
        <w:t>3. Results</w:t>
      </w:r>
    </w:p>
    <w:p w:rsidR="00241702" w:rsidRDefault="00241702" w:rsidP="0037675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b.</w:t>
      </w:r>
      <w:r w:rsidR="0037675F">
        <w:rPr>
          <w:rFonts w:ascii="Times New Roman" w:hAnsi="Times New Roman" w:cs="Times New Roman"/>
        </w:rPr>
        <w:t xml:space="preserve"> Riding speeds and other behaviours of e-cyclists, based on speed measurements</w:t>
      </w:r>
    </w:p>
    <w:p w:rsidR="0001602B" w:rsidRDefault="0037675F" w:rsidP="00EC1CC7">
      <w:pPr>
        <w:bidi/>
        <w:jc w:val="both"/>
        <w:rPr>
          <w:rtl/>
        </w:rPr>
      </w:pPr>
      <w:r>
        <w:rPr>
          <w:rFonts w:ascii="Arial" w:hAnsi="Arial" w:cs="Arial" w:hint="cs"/>
          <w:rtl/>
        </w:rPr>
        <w:t>במסגרת מדידות המהירות</w:t>
      </w:r>
      <w:r w:rsidR="00AA314D" w:rsidRPr="0037675F">
        <w:rPr>
          <w:rFonts w:ascii="Arial" w:hAnsi="Arial" w:cs="Arial"/>
          <w:rtl/>
        </w:rPr>
        <w:t xml:space="preserve">, נאספו </w:t>
      </w:r>
      <w:r>
        <w:rPr>
          <w:rFonts w:ascii="Arial" w:hAnsi="Arial" w:cs="Arial" w:hint="cs"/>
          <w:rtl/>
        </w:rPr>
        <w:t>נתונים עבור</w:t>
      </w:r>
      <w:r w:rsidR="00AA314D" w:rsidRPr="0037675F">
        <w:rPr>
          <w:rFonts w:ascii="Arial" w:hAnsi="Arial" w:cs="Arial"/>
          <w:rtl/>
        </w:rPr>
        <w:t xml:space="preserve"> 349 רוכבים, מתוכם 229 רוכבי אופניים חשמליים ו-120 רוכבי אופניים רגילים.</w:t>
      </w:r>
      <w:r>
        <w:rPr>
          <w:rFonts w:ascii="Arial" w:hAnsi="Arial" w:cs="Arial"/>
        </w:rPr>
        <w:t xml:space="preserve"> </w:t>
      </w:r>
      <w:r w:rsidR="00AA314D" w:rsidRPr="0037675F">
        <w:rPr>
          <w:rFonts w:ascii="Arial" w:hAnsi="Arial" w:cs="Arial"/>
          <w:rtl/>
        </w:rPr>
        <w:t xml:space="preserve">טבלה </w:t>
      </w:r>
      <w:r>
        <w:rPr>
          <w:rFonts w:ascii="Arial" w:hAnsi="Arial" w:cs="Arial" w:hint="cs"/>
          <w:rtl/>
        </w:rPr>
        <w:t>1</w:t>
      </w:r>
      <w:r>
        <w:rPr>
          <w:rFonts w:ascii="Arial" w:hAnsi="Arial" w:cs="Arial" w:hint="cs"/>
        </w:rPr>
        <w:t>T</w:t>
      </w:r>
      <w:r w:rsidR="00AA314D" w:rsidRPr="0037675F">
        <w:rPr>
          <w:rFonts w:ascii="Arial" w:hAnsi="Arial" w:cs="Arial"/>
          <w:rtl/>
        </w:rPr>
        <w:t xml:space="preserve"> מציגה מדדים מסכמים של מהירויות הרכיבה ושל מאפייני הרוכבים, </w:t>
      </w:r>
      <w:r>
        <w:rPr>
          <w:rFonts w:ascii="Arial" w:hAnsi="Arial" w:cs="Arial" w:hint="cs"/>
          <w:rtl/>
        </w:rPr>
        <w:t>בשני סוגי האופני</w:t>
      </w:r>
      <w:r w:rsidR="00A8185A">
        <w:rPr>
          <w:rFonts w:ascii="Arial" w:hAnsi="Arial" w:cs="Arial" w:hint="cs"/>
          <w:rtl/>
        </w:rPr>
        <w:t>י</w:t>
      </w:r>
      <w:r>
        <w:rPr>
          <w:rFonts w:ascii="Arial" w:hAnsi="Arial" w:cs="Arial" w:hint="cs"/>
          <w:rtl/>
        </w:rPr>
        <w:t>ם</w:t>
      </w:r>
      <w:r w:rsidR="00A21EE1">
        <w:rPr>
          <w:rFonts w:ascii="Arial" w:hAnsi="Arial" w:cs="Arial" w:hint="cs"/>
          <w:rtl/>
        </w:rPr>
        <w:t>,</w:t>
      </w:r>
      <w:r w:rsidR="00AA314D" w:rsidRPr="0037675F">
        <w:rPr>
          <w:rFonts w:ascii="Arial" w:hAnsi="Arial" w:cs="Arial"/>
          <w:rtl/>
        </w:rPr>
        <w:t xml:space="preserve"> בכל אתר. איור</w:t>
      </w:r>
      <w:r>
        <w:rPr>
          <w:rFonts w:ascii="Arial" w:hAnsi="Arial" w:cs="Arial" w:hint="cs"/>
          <w:rtl/>
        </w:rPr>
        <w:t xml:space="preserve"> 1</w:t>
      </w:r>
      <w:r>
        <w:rPr>
          <w:rFonts w:ascii="Arial" w:hAnsi="Arial" w:cs="Arial" w:hint="cs"/>
        </w:rPr>
        <w:t>F</w:t>
      </w:r>
      <w:r w:rsidR="00AA314D" w:rsidRPr="0037675F">
        <w:rPr>
          <w:rFonts w:ascii="Arial" w:hAnsi="Arial" w:cs="Arial"/>
          <w:rtl/>
        </w:rPr>
        <w:t xml:space="preserve"> מציג </w:t>
      </w:r>
      <w:r>
        <w:rPr>
          <w:rFonts w:ascii="Arial" w:hAnsi="Arial" w:cs="Arial" w:hint="cs"/>
          <w:rtl/>
        </w:rPr>
        <w:t xml:space="preserve">את </w:t>
      </w:r>
      <w:r w:rsidR="00AA314D" w:rsidRPr="0037675F">
        <w:rPr>
          <w:rFonts w:ascii="Arial" w:hAnsi="Arial" w:cs="Arial"/>
          <w:rtl/>
        </w:rPr>
        <w:t>מהירויות הרכיבה הממוצעות. ניתן לראות כי</w:t>
      </w:r>
      <w:r w:rsidR="0001602B">
        <w:rPr>
          <w:rFonts w:ascii="Arial" w:hAnsi="Arial" w:cs="Arial" w:hint="cs"/>
          <w:rtl/>
        </w:rPr>
        <w:t xml:space="preserve"> </w:t>
      </w:r>
      <w:r w:rsidR="00AA314D" w:rsidRPr="0037675F">
        <w:rPr>
          <w:rFonts w:ascii="Arial" w:hAnsi="Arial" w:cs="Arial"/>
          <w:rtl/>
        </w:rPr>
        <w:t xml:space="preserve">מהירויות הרכיבה באופניים החשמליים היו </w:t>
      </w:r>
      <w:r w:rsidR="00AA314D" w:rsidRPr="00A21EE1">
        <w:rPr>
          <w:rFonts w:ascii="Arial" w:hAnsi="Arial" w:cs="Arial"/>
          <w:rtl/>
        </w:rPr>
        <w:t>גבוהות יותר</w:t>
      </w:r>
      <w:r w:rsidR="00AA314D" w:rsidRPr="0037675F">
        <w:rPr>
          <w:rFonts w:ascii="Arial" w:hAnsi="Arial" w:cs="Arial"/>
          <w:rtl/>
        </w:rPr>
        <w:t xml:space="preserve"> מאשר באופניים רגילים</w:t>
      </w:r>
      <w:r w:rsidR="0001602B">
        <w:rPr>
          <w:rFonts w:ascii="Arial" w:hAnsi="Arial" w:cs="Arial" w:hint="cs"/>
          <w:rtl/>
        </w:rPr>
        <w:t>,</w:t>
      </w:r>
      <w:r w:rsidR="0001602B" w:rsidRPr="0001602B">
        <w:rPr>
          <w:rFonts w:ascii="Arial" w:hAnsi="Arial" w:cs="Arial" w:hint="cs"/>
          <w:rtl/>
        </w:rPr>
        <w:t xml:space="preserve"> </w:t>
      </w:r>
      <w:r w:rsidR="0001602B">
        <w:rPr>
          <w:rFonts w:ascii="Arial" w:hAnsi="Arial" w:cs="Arial" w:hint="cs"/>
          <w:rtl/>
        </w:rPr>
        <w:t>עם</w:t>
      </w:r>
      <w:r w:rsidR="0001602B" w:rsidRPr="0037675F">
        <w:rPr>
          <w:rFonts w:ascii="Arial" w:hAnsi="Arial" w:cs="Arial"/>
          <w:rtl/>
        </w:rPr>
        <w:t xml:space="preserve"> פערים של </w:t>
      </w:r>
      <w:r w:rsidR="0001602B" w:rsidRPr="00A21EE1">
        <w:rPr>
          <w:rFonts w:ascii="Arial" w:hAnsi="Arial" w:cs="Arial"/>
          <w:rtl/>
        </w:rPr>
        <w:t xml:space="preserve">4-7 קמ"ש </w:t>
      </w:r>
      <w:r w:rsidR="0001602B" w:rsidRPr="0037675F">
        <w:rPr>
          <w:rFonts w:ascii="Arial" w:hAnsi="Arial" w:cs="Arial"/>
          <w:rtl/>
        </w:rPr>
        <w:t>במהירות הממוצעת</w:t>
      </w:r>
      <w:r w:rsidR="00AA314D" w:rsidRPr="0037675F">
        <w:rPr>
          <w:rFonts w:ascii="Arial" w:hAnsi="Arial" w:cs="Arial"/>
          <w:rtl/>
        </w:rPr>
        <w:t xml:space="preserve">. </w:t>
      </w:r>
      <w:r w:rsidR="00EC1CC7">
        <w:rPr>
          <w:rFonts w:ascii="Arial" w:hAnsi="Arial" w:cs="Arial" w:hint="cs"/>
          <w:rtl/>
        </w:rPr>
        <w:t xml:space="preserve">מהירויות הרכיבה הממוצעות של האופניים החשמליים היו 19-20 קמ"ש ברוב האתרים וכ-14 קמ"ש באתרים </w:t>
      </w:r>
      <w:r w:rsidR="00EC1CC7">
        <w:rPr>
          <w:rFonts w:ascii="Arial" w:hAnsi="Arial" w:cs="Arial" w:hint="cs"/>
        </w:rPr>
        <w:t>A</w:t>
      </w:r>
      <w:r w:rsidR="00EC1CC7">
        <w:rPr>
          <w:rFonts w:ascii="Arial" w:hAnsi="Arial" w:cs="Arial" w:hint="cs"/>
          <w:rtl/>
        </w:rPr>
        <w:t xml:space="preserve">, </w:t>
      </w:r>
      <w:r w:rsidR="00EC1CC7">
        <w:rPr>
          <w:rFonts w:ascii="Arial" w:hAnsi="Arial" w:cs="Arial" w:hint="cs"/>
        </w:rPr>
        <w:t>E</w:t>
      </w:r>
      <w:r w:rsidR="00EC1CC7">
        <w:rPr>
          <w:rFonts w:ascii="Arial" w:hAnsi="Arial" w:cs="Arial" w:hint="cs"/>
          <w:rtl/>
        </w:rPr>
        <w:t xml:space="preserve">. </w:t>
      </w:r>
      <w:r w:rsidR="00A21EE1" w:rsidRPr="00A21EE1">
        <w:rPr>
          <w:rFonts w:ascii="Arial" w:hAnsi="Arial" w:cs="Arial" w:hint="cs"/>
          <w:rtl/>
        </w:rPr>
        <w:t>ה</w:t>
      </w:r>
      <w:r w:rsidR="00A21EE1" w:rsidRPr="00A21EE1">
        <w:rPr>
          <w:rFonts w:ascii="Arial" w:hAnsi="Arial" w:cs="Arial"/>
          <w:rtl/>
        </w:rPr>
        <w:t>הבדל בין מהירויות הנסיעה של שני סוגי האופניים</w:t>
      </w:r>
      <w:r w:rsidR="00A21EE1" w:rsidRPr="00A21EE1">
        <w:rPr>
          <w:rFonts w:ascii="Arial" w:hAnsi="Arial" w:cs="Arial" w:hint="cs"/>
          <w:rtl/>
        </w:rPr>
        <w:t xml:space="preserve"> היה</w:t>
      </w:r>
      <w:r w:rsidR="00A21EE1" w:rsidRPr="00A21EE1">
        <w:rPr>
          <w:rFonts w:ascii="Arial" w:hAnsi="Arial" w:cs="Arial"/>
          <w:rtl/>
        </w:rPr>
        <w:t xml:space="preserve"> מובהק (</w:t>
      </w:r>
      <w:r w:rsidR="00A21EE1" w:rsidRPr="00A21EE1">
        <w:rPr>
          <w:rFonts w:ascii="Arial" w:hAnsi="Arial" w:cs="Arial"/>
        </w:rPr>
        <w:t>p&lt;0.05</w:t>
      </w:r>
      <w:r w:rsidR="00A21EE1" w:rsidRPr="00A21EE1">
        <w:rPr>
          <w:rFonts w:ascii="Arial" w:hAnsi="Arial" w:cs="Arial"/>
          <w:rtl/>
        </w:rPr>
        <w:t>)</w:t>
      </w:r>
      <w:r w:rsidR="00E2355E">
        <w:rPr>
          <w:rFonts w:ascii="Arial" w:hAnsi="Arial" w:cs="Arial" w:hint="cs"/>
          <w:rtl/>
        </w:rPr>
        <w:t>,</w:t>
      </w:r>
      <w:r w:rsidR="00A21EE1" w:rsidRPr="00A21EE1">
        <w:rPr>
          <w:rFonts w:ascii="Arial" w:hAnsi="Arial" w:cs="Arial"/>
          <w:rtl/>
        </w:rPr>
        <w:t xml:space="preserve"> בכל האתרים</w:t>
      </w:r>
      <w:r w:rsidR="00A21EE1">
        <w:rPr>
          <w:rFonts w:hint="cs"/>
          <w:rtl/>
        </w:rPr>
        <w:t xml:space="preserve">. </w:t>
      </w:r>
    </w:p>
    <w:p w:rsidR="00AA314D" w:rsidRPr="0037675F" w:rsidRDefault="00AA314D" w:rsidP="0001602B">
      <w:pPr>
        <w:bidi/>
        <w:jc w:val="both"/>
        <w:rPr>
          <w:rFonts w:ascii="Arial" w:hAnsi="Arial" w:cs="Arial"/>
          <w:rtl/>
        </w:rPr>
      </w:pPr>
      <w:r w:rsidRPr="0037675F">
        <w:rPr>
          <w:rFonts w:ascii="Arial" w:hAnsi="Arial" w:cs="Arial"/>
          <w:rtl/>
        </w:rPr>
        <w:t xml:space="preserve">רמות המהירות לא היו אחידות בסוגי אתרים שונים. </w:t>
      </w:r>
      <w:r w:rsidR="00A8185A">
        <w:rPr>
          <w:rFonts w:ascii="Arial" w:hAnsi="Arial" w:cs="Arial" w:hint="cs"/>
          <w:rtl/>
        </w:rPr>
        <w:t xml:space="preserve">עם זאת, </w:t>
      </w:r>
      <w:r w:rsidRPr="0037675F">
        <w:rPr>
          <w:rFonts w:ascii="Arial" w:hAnsi="Arial" w:cs="Arial"/>
          <w:rtl/>
        </w:rPr>
        <w:t xml:space="preserve">לא ניתן להצביע על נטייה למהירויות גבוהות יותר בחתך הדו-מסלולי לעומת החד-מסלולי, או ברחוב ללא מסחר לעומת עם מסחר. </w:t>
      </w:r>
      <w:r w:rsidR="00E2355E">
        <w:rPr>
          <w:rFonts w:ascii="Arial" w:hAnsi="Arial" w:cs="Arial" w:hint="cs"/>
          <w:rtl/>
        </w:rPr>
        <w:t xml:space="preserve">כמו כן, השפעת שבילי האופניים לא הייתה עקבית: </w:t>
      </w:r>
      <w:r w:rsidRPr="0037675F">
        <w:rPr>
          <w:rFonts w:ascii="Arial" w:hAnsi="Arial" w:cs="Arial"/>
          <w:rtl/>
        </w:rPr>
        <w:t xml:space="preserve">בשני </w:t>
      </w:r>
      <w:r w:rsidR="00E2355E">
        <w:rPr>
          <w:rFonts w:ascii="Arial" w:hAnsi="Arial" w:cs="Arial" w:hint="cs"/>
          <w:rtl/>
        </w:rPr>
        <w:t>ה</w:t>
      </w:r>
      <w:r w:rsidRPr="0037675F">
        <w:rPr>
          <w:rFonts w:ascii="Arial" w:hAnsi="Arial" w:cs="Arial"/>
          <w:rtl/>
        </w:rPr>
        <w:t>אתרים עם שבילי האופניים (</w:t>
      </w:r>
      <w:r w:rsidRPr="0037675F">
        <w:rPr>
          <w:rFonts w:ascii="Arial" w:hAnsi="Arial" w:cs="Arial"/>
        </w:rPr>
        <w:t>C</w:t>
      </w:r>
      <w:r w:rsidRPr="0037675F">
        <w:rPr>
          <w:rFonts w:ascii="Arial" w:hAnsi="Arial" w:cs="Arial"/>
          <w:rtl/>
        </w:rPr>
        <w:t>,</w:t>
      </w:r>
      <w:r w:rsidRPr="0037675F">
        <w:rPr>
          <w:rFonts w:ascii="Arial" w:hAnsi="Arial" w:cs="Arial"/>
        </w:rPr>
        <w:t>D</w:t>
      </w:r>
      <w:r w:rsidRPr="0037675F">
        <w:rPr>
          <w:rFonts w:ascii="Arial" w:hAnsi="Arial" w:cs="Arial"/>
          <w:rtl/>
        </w:rPr>
        <w:t>), נצפו מהירויות גבוהות יותר מאשר ברחוב</w:t>
      </w:r>
      <w:r w:rsidR="00A21EE1">
        <w:rPr>
          <w:rFonts w:ascii="Arial" w:hAnsi="Arial" w:cs="Arial" w:hint="cs"/>
          <w:rtl/>
        </w:rPr>
        <w:t xml:space="preserve"> אחד</w:t>
      </w:r>
      <w:r w:rsidRPr="0037675F">
        <w:rPr>
          <w:rFonts w:ascii="Arial" w:hAnsi="Arial" w:cs="Arial"/>
          <w:rtl/>
        </w:rPr>
        <w:t xml:space="preserve"> ללא שביל</w:t>
      </w:r>
      <w:r w:rsidR="00E2355E">
        <w:rPr>
          <w:rFonts w:ascii="Arial" w:hAnsi="Arial" w:cs="Arial" w:hint="cs"/>
          <w:rtl/>
        </w:rPr>
        <w:t xml:space="preserve"> אופניים</w:t>
      </w:r>
      <w:r w:rsidRPr="0037675F">
        <w:rPr>
          <w:rFonts w:ascii="Arial" w:hAnsi="Arial" w:cs="Arial"/>
          <w:rtl/>
        </w:rPr>
        <w:t xml:space="preserve"> </w:t>
      </w:r>
      <w:r w:rsidR="00A21EE1">
        <w:rPr>
          <w:rFonts w:ascii="Arial" w:hAnsi="Arial" w:cs="Arial" w:hint="cs"/>
          <w:rtl/>
        </w:rPr>
        <w:t>(</w:t>
      </w:r>
      <w:r w:rsidR="00A21EE1">
        <w:rPr>
          <w:rFonts w:ascii="Arial" w:hAnsi="Arial" w:cs="Arial" w:hint="cs"/>
        </w:rPr>
        <w:t>E</w:t>
      </w:r>
      <w:r w:rsidR="00A21EE1">
        <w:rPr>
          <w:rFonts w:ascii="Arial" w:hAnsi="Arial" w:cs="Arial" w:hint="cs"/>
          <w:rtl/>
        </w:rPr>
        <w:t xml:space="preserve">) </w:t>
      </w:r>
      <w:r w:rsidRPr="0037675F">
        <w:rPr>
          <w:rFonts w:ascii="Arial" w:hAnsi="Arial" w:cs="Arial"/>
          <w:rtl/>
        </w:rPr>
        <w:t xml:space="preserve">אך דומות לרחוב אחר ללא </w:t>
      </w:r>
      <w:r w:rsidR="00A8185A">
        <w:rPr>
          <w:rFonts w:ascii="Arial" w:hAnsi="Arial" w:cs="Arial" w:hint="cs"/>
          <w:rtl/>
        </w:rPr>
        <w:t>ה</w:t>
      </w:r>
      <w:r w:rsidRPr="0037675F">
        <w:rPr>
          <w:rFonts w:ascii="Arial" w:hAnsi="Arial" w:cs="Arial"/>
          <w:rtl/>
        </w:rPr>
        <w:t>שביל (</w:t>
      </w:r>
      <w:r w:rsidRPr="0037675F">
        <w:rPr>
          <w:rFonts w:ascii="Arial" w:hAnsi="Arial" w:cs="Arial"/>
        </w:rPr>
        <w:t>B</w:t>
      </w:r>
      <w:r w:rsidRPr="0037675F">
        <w:rPr>
          <w:rFonts w:ascii="Arial" w:hAnsi="Arial" w:cs="Arial"/>
          <w:rtl/>
        </w:rPr>
        <w:t xml:space="preserve">). </w:t>
      </w:r>
      <w:r w:rsidR="00A21EE1">
        <w:rPr>
          <w:rFonts w:ascii="Arial" w:hAnsi="Arial" w:cs="Arial" w:hint="cs"/>
          <w:rtl/>
        </w:rPr>
        <w:t>ה</w:t>
      </w:r>
      <w:r w:rsidRPr="0037675F">
        <w:rPr>
          <w:rFonts w:ascii="Arial" w:hAnsi="Arial" w:cs="Arial"/>
          <w:rtl/>
        </w:rPr>
        <w:t xml:space="preserve">מגמות </w:t>
      </w:r>
      <w:r w:rsidR="00A21EE1">
        <w:rPr>
          <w:rFonts w:ascii="Arial" w:hAnsi="Arial" w:cs="Arial" w:hint="cs"/>
          <w:rtl/>
        </w:rPr>
        <w:t>ברמת</w:t>
      </w:r>
      <w:r w:rsidRPr="0037675F">
        <w:rPr>
          <w:rFonts w:ascii="Arial" w:hAnsi="Arial" w:cs="Arial"/>
          <w:rtl/>
        </w:rPr>
        <w:t xml:space="preserve"> מהירות הרכיבה</w:t>
      </w:r>
      <w:r w:rsidR="00717C55">
        <w:rPr>
          <w:rFonts w:ascii="Arial" w:hAnsi="Arial" w:cs="Arial" w:hint="cs"/>
          <w:rtl/>
        </w:rPr>
        <w:t>,</w:t>
      </w:r>
      <w:r w:rsidRPr="0037675F">
        <w:rPr>
          <w:rFonts w:ascii="Arial" w:hAnsi="Arial" w:cs="Arial"/>
          <w:rtl/>
        </w:rPr>
        <w:t xml:space="preserve"> לפי סוגי </w:t>
      </w:r>
      <w:r w:rsidR="00A21EE1">
        <w:rPr>
          <w:rFonts w:ascii="Arial" w:hAnsi="Arial" w:cs="Arial" w:hint="cs"/>
          <w:rtl/>
        </w:rPr>
        <w:t>ה</w:t>
      </w:r>
      <w:r w:rsidRPr="0037675F">
        <w:rPr>
          <w:rFonts w:ascii="Arial" w:hAnsi="Arial" w:cs="Arial"/>
          <w:rtl/>
        </w:rPr>
        <w:t>אתרים</w:t>
      </w:r>
      <w:r w:rsidR="00717C55">
        <w:rPr>
          <w:rFonts w:ascii="Arial" w:hAnsi="Arial" w:cs="Arial" w:hint="cs"/>
          <w:rtl/>
        </w:rPr>
        <w:t>,</w:t>
      </w:r>
      <w:r w:rsidRPr="0037675F">
        <w:rPr>
          <w:rFonts w:ascii="Arial" w:hAnsi="Arial" w:cs="Arial"/>
          <w:rtl/>
        </w:rPr>
        <w:t xml:space="preserve"> היו </w:t>
      </w:r>
      <w:r w:rsidR="00A21EE1">
        <w:rPr>
          <w:rFonts w:ascii="Arial" w:hAnsi="Arial" w:cs="Arial" w:hint="cs"/>
          <w:rtl/>
        </w:rPr>
        <w:t>דומות בשני סוגי האופניים</w:t>
      </w:r>
      <w:r w:rsidRPr="0037675F">
        <w:rPr>
          <w:rFonts w:ascii="Arial" w:hAnsi="Arial" w:cs="Arial"/>
          <w:rtl/>
        </w:rPr>
        <w:t>.</w:t>
      </w:r>
    </w:p>
    <w:p w:rsidR="00AA314D" w:rsidRPr="0037675F" w:rsidRDefault="0001602B" w:rsidP="00A8185A">
      <w:pPr>
        <w:bidi/>
        <w:jc w:val="both"/>
        <w:rPr>
          <w:rFonts w:ascii="Arial" w:hAnsi="Arial" w:cs="Arial"/>
          <w:rtl/>
        </w:rPr>
      </w:pPr>
      <w:r>
        <w:rPr>
          <w:rFonts w:ascii="Arial" w:hAnsi="Arial" w:cs="Arial" w:hint="cs"/>
          <w:rtl/>
        </w:rPr>
        <w:t>מרבית</w:t>
      </w:r>
      <w:r w:rsidR="00AA314D" w:rsidRPr="0037675F">
        <w:rPr>
          <w:rFonts w:ascii="Arial" w:hAnsi="Arial" w:cs="Arial"/>
          <w:rtl/>
        </w:rPr>
        <w:t xml:space="preserve"> הרוכבים בשני סוגי האופניים היו </w:t>
      </w:r>
      <w:r w:rsidR="00AA314D" w:rsidRPr="00717C55">
        <w:rPr>
          <w:rFonts w:ascii="Arial" w:hAnsi="Arial" w:cs="Arial"/>
          <w:rtl/>
        </w:rPr>
        <w:t>גברים</w:t>
      </w:r>
      <w:r w:rsidR="00AA314D" w:rsidRPr="0037675F">
        <w:rPr>
          <w:rFonts w:ascii="Arial" w:hAnsi="Arial" w:cs="Arial"/>
          <w:rtl/>
        </w:rPr>
        <w:t>, פרט ל</w:t>
      </w:r>
      <w:r w:rsidR="00717C55">
        <w:rPr>
          <w:rFonts w:ascii="Arial" w:hAnsi="Arial" w:cs="Arial" w:hint="cs"/>
          <w:rtl/>
        </w:rPr>
        <w:t xml:space="preserve">שני </w:t>
      </w:r>
      <w:r w:rsidR="00AA314D" w:rsidRPr="0037675F">
        <w:rPr>
          <w:rFonts w:ascii="Arial" w:hAnsi="Arial" w:cs="Arial"/>
          <w:rtl/>
        </w:rPr>
        <w:t xml:space="preserve">מקרים </w:t>
      </w:r>
      <w:r w:rsidR="00717C55">
        <w:rPr>
          <w:rFonts w:ascii="Arial" w:hAnsi="Arial" w:cs="Arial" w:hint="cs"/>
          <w:rtl/>
        </w:rPr>
        <w:t>עם</w:t>
      </w:r>
      <w:r w:rsidR="00AA314D" w:rsidRPr="0037675F">
        <w:rPr>
          <w:rFonts w:ascii="Arial" w:hAnsi="Arial" w:cs="Arial"/>
          <w:rtl/>
        </w:rPr>
        <w:t xml:space="preserve"> אופניים רגילים</w:t>
      </w:r>
      <w:r w:rsidR="00717C55">
        <w:rPr>
          <w:rFonts w:ascii="Arial" w:hAnsi="Arial" w:cs="Arial" w:hint="cs"/>
          <w:rtl/>
        </w:rPr>
        <w:t xml:space="preserve"> (</w:t>
      </w:r>
      <w:r w:rsidR="00717C55">
        <w:rPr>
          <w:rFonts w:ascii="Arial" w:hAnsi="Arial" w:cs="Arial" w:hint="cs"/>
        </w:rPr>
        <w:t>D</w:t>
      </w:r>
      <w:r w:rsidR="00717C55">
        <w:rPr>
          <w:rFonts w:ascii="Arial" w:hAnsi="Arial" w:cs="Arial" w:hint="cs"/>
          <w:rtl/>
        </w:rPr>
        <w:t xml:space="preserve">, </w:t>
      </w:r>
      <w:r w:rsidR="00717C55">
        <w:rPr>
          <w:rFonts w:ascii="Arial" w:hAnsi="Arial" w:cs="Arial" w:hint="cs"/>
        </w:rPr>
        <w:t>F</w:t>
      </w:r>
      <w:r w:rsidR="00717C55">
        <w:rPr>
          <w:rFonts w:ascii="Arial" w:hAnsi="Arial" w:cs="Arial" w:hint="cs"/>
          <w:rtl/>
        </w:rPr>
        <w:t>)</w:t>
      </w:r>
      <w:r w:rsidR="00AA314D" w:rsidRPr="0037675F">
        <w:rPr>
          <w:rFonts w:ascii="Arial" w:hAnsi="Arial" w:cs="Arial"/>
          <w:rtl/>
        </w:rPr>
        <w:t xml:space="preserve"> שם נצפו יותר רוכבות. בכל סוגי האתרים, רוב הרוכבים בשני סוגי האופניים היו צעירים </w:t>
      </w:r>
      <w:r w:rsidR="00AA314D" w:rsidRPr="00717C55">
        <w:rPr>
          <w:rFonts w:ascii="Arial" w:hAnsi="Arial" w:cs="Arial"/>
          <w:rtl/>
        </w:rPr>
        <w:t>בני 19-34.</w:t>
      </w:r>
      <w:r w:rsidR="00AA314D" w:rsidRPr="0037675F">
        <w:rPr>
          <w:rFonts w:ascii="Arial" w:hAnsi="Arial" w:cs="Arial"/>
          <w:rtl/>
        </w:rPr>
        <w:t xml:space="preserve"> רוכבי אופניים בני 65+</w:t>
      </w:r>
      <w:r w:rsidR="00E2355E">
        <w:rPr>
          <w:rFonts w:ascii="Arial" w:hAnsi="Arial" w:cs="Arial" w:hint="cs"/>
          <w:rtl/>
        </w:rPr>
        <w:t xml:space="preserve"> היו נדירים ו</w:t>
      </w:r>
      <w:r w:rsidR="00717C55">
        <w:rPr>
          <w:rFonts w:ascii="Arial" w:hAnsi="Arial" w:cs="Arial" w:hint="cs"/>
          <w:rtl/>
        </w:rPr>
        <w:t>נצפו בשני אתרים בלבד</w:t>
      </w:r>
      <w:r w:rsidR="00AA314D" w:rsidRPr="0037675F">
        <w:rPr>
          <w:rFonts w:ascii="Arial" w:hAnsi="Arial" w:cs="Arial"/>
          <w:rtl/>
        </w:rPr>
        <w:t>.</w:t>
      </w:r>
      <w:r w:rsidR="00717C55" w:rsidRPr="00717C55">
        <w:rPr>
          <w:rFonts w:ascii="Arial" w:hAnsi="Arial" w:cs="Arial"/>
          <w:rtl/>
        </w:rPr>
        <w:t xml:space="preserve"> </w:t>
      </w:r>
      <w:r w:rsidR="00717C55" w:rsidRPr="0037675F">
        <w:rPr>
          <w:rFonts w:ascii="Arial" w:hAnsi="Arial" w:cs="Arial"/>
          <w:rtl/>
        </w:rPr>
        <w:t xml:space="preserve">רוב הרוכבים בשני סוגי האופניים </w:t>
      </w:r>
      <w:r w:rsidR="00A8185A">
        <w:rPr>
          <w:rFonts w:ascii="Arial" w:hAnsi="Arial" w:cs="Arial" w:hint="cs"/>
          <w:rtl/>
        </w:rPr>
        <w:t>היו</w:t>
      </w:r>
      <w:r w:rsidR="00717C55" w:rsidRPr="0037675F">
        <w:rPr>
          <w:rFonts w:ascii="Arial" w:hAnsi="Arial" w:cs="Arial"/>
          <w:rtl/>
        </w:rPr>
        <w:t xml:space="preserve"> </w:t>
      </w:r>
      <w:r w:rsidR="00717C55" w:rsidRPr="00717C55">
        <w:rPr>
          <w:rFonts w:ascii="Arial" w:hAnsi="Arial" w:cs="Arial"/>
          <w:rtl/>
        </w:rPr>
        <w:t>בלי קסדות</w:t>
      </w:r>
      <w:r w:rsidR="00717C55">
        <w:rPr>
          <w:rFonts w:ascii="Arial" w:hAnsi="Arial" w:cs="Arial" w:hint="cs"/>
          <w:rtl/>
        </w:rPr>
        <w:t>, אם כי</w:t>
      </w:r>
      <w:r w:rsidR="00717C55" w:rsidRPr="0037675F">
        <w:rPr>
          <w:rFonts w:ascii="Arial" w:hAnsi="Arial" w:cs="Arial"/>
          <w:rtl/>
        </w:rPr>
        <w:t>, בקרב רוכבי האופניים הרגילים, לכאורה, הסתמנה נט</w:t>
      </w:r>
      <w:r w:rsidR="00717C55">
        <w:rPr>
          <w:rFonts w:ascii="Arial" w:hAnsi="Arial" w:cs="Arial" w:hint="cs"/>
          <w:rtl/>
        </w:rPr>
        <w:t>י</w:t>
      </w:r>
      <w:r w:rsidR="00717C55" w:rsidRPr="0037675F">
        <w:rPr>
          <w:rFonts w:ascii="Arial" w:hAnsi="Arial" w:cs="Arial"/>
          <w:rtl/>
        </w:rPr>
        <w:t>יה לשימוש גבוה יותר בקסדות</w:t>
      </w:r>
      <w:r w:rsidR="00717C55">
        <w:rPr>
          <w:rFonts w:ascii="Arial" w:hAnsi="Arial" w:cs="Arial" w:hint="cs"/>
          <w:rtl/>
        </w:rPr>
        <w:t xml:space="preserve">. </w:t>
      </w:r>
    </w:p>
    <w:p w:rsidR="00AA314D" w:rsidRPr="0037675F" w:rsidRDefault="00AA314D" w:rsidP="00995944">
      <w:pPr>
        <w:bidi/>
        <w:jc w:val="both"/>
        <w:rPr>
          <w:rFonts w:ascii="Arial" w:hAnsi="Arial" w:cs="Arial"/>
          <w:rtl/>
        </w:rPr>
      </w:pPr>
      <w:r w:rsidRPr="0037675F">
        <w:rPr>
          <w:rFonts w:ascii="Arial" w:hAnsi="Arial" w:cs="Arial"/>
          <w:rtl/>
        </w:rPr>
        <w:t>הבחירה במיקום הרכיבה</w:t>
      </w:r>
      <w:r w:rsidR="00717C55">
        <w:rPr>
          <w:rFonts w:ascii="Arial" w:hAnsi="Arial" w:cs="Arial" w:hint="cs"/>
          <w:rtl/>
        </w:rPr>
        <w:t xml:space="preserve"> (כביש או מדרכה)</w:t>
      </w:r>
      <w:r w:rsidRPr="0037675F">
        <w:rPr>
          <w:rFonts w:ascii="Arial" w:hAnsi="Arial" w:cs="Arial"/>
          <w:rtl/>
        </w:rPr>
        <w:t xml:space="preserve"> הי</w:t>
      </w:r>
      <w:r w:rsidR="00717C55">
        <w:rPr>
          <w:rFonts w:ascii="Arial" w:hAnsi="Arial" w:cs="Arial" w:hint="cs"/>
          <w:rtl/>
        </w:rPr>
        <w:t>י</w:t>
      </w:r>
      <w:r w:rsidRPr="0037675F">
        <w:rPr>
          <w:rFonts w:ascii="Arial" w:hAnsi="Arial" w:cs="Arial"/>
          <w:rtl/>
        </w:rPr>
        <w:t xml:space="preserve">תה שונה באתרים השונים, ללא קשר בולט לסוג </w:t>
      </w:r>
      <w:r w:rsidR="00717C55">
        <w:rPr>
          <w:rFonts w:ascii="Arial" w:hAnsi="Arial" w:cs="Arial" w:hint="cs"/>
          <w:rtl/>
        </w:rPr>
        <w:t xml:space="preserve">או </w:t>
      </w:r>
      <w:r w:rsidRPr="0037675F">
        <w:rPr>
          <w:rFonts w:ascii="Arial" w:hAnsi="Arial" w:cs="Arial"/>
          <w:rtl/>
        </w:rPr>
        <w:t xml:space="preserve">חתך </w:t>
      </w:r>
      <w:r w:rsidR="00717C55">
        <w:rPr>
          <w:rFonts w:ascii="Arial" w:hAnsi="Arial" w:cs="Arial" w:hint="cs"/>
          <w:rtl/>
        </w:rPr>
        <w:t>ה</w:t>
      </w:r>
      <w:r w:rsidRPr="0037675F">
        <w:rPr>
          <w:rFonts w:ascii="Arial" w:hAnsi="Arial" w:cs="Arial"/>
          <w:rtl/>
        </w:rPr>
        <w:t>רחוב.</w:t>
      </w:r>
      <w:r w:rsidR="00717C55">
        <w:rPr>
          <w:rFonts w:ascii="Arial" w:hAnsi="Arial" w:cs="Arial" w:hint="cs"/>
          <w:rtl/>
        </w:rPr>
        <w:t xml:space="preserve"> </w:t>
      </w:r>
      <w:r w:rsidRPr="0037675F">
        <w:rPr>
          <w:rFonts w:ascii="Arial" w:hAnsi="Arial" w:cs="Arial"/>
          <w:rtl/>
        </w:rPr>
        <w:t>לפי הממצאים באתרים עם שבילי האופניים</w:t>
      </w:r>
      <w:r w:rsidR="00717C55">
        <w:rPr>
          <w:rFonts w:ascii="Arial" w:hAnsi="Arial" w:cs="Arial" w:hint="cs"/>
          <w:rtl/>
        </w:rPr>
        <w:t xml:space="preserve"> (</w:t>
      </w:r>
      <w:r w:rsidR="00717C55">
        <w:rPr>
          <w:rFonts w:ascii="Arial" w:hAnsi="Arial" w:cs="Arial" w:hint="cs"/>
        </w:rPr>
        <w:t>C</w:t>
      </w:r>
      <w:r w:rsidR="00717C55">
        <w:rPr>
          <w:rFonts w:ascii="Arial" w:hAnsi="Arial" w:cs="Arial" w:hint="cs"/>
          <w:rtl/>
        </w:rPr>
        <w:t>,</w:t>
      </w:r>
      <w:r w:rsidR="00717C55">
        <w:rPr>
          <w:rFonts w:ascii="Arial" w:hAnsi="Arial" w:cs="Arial" w:hint="cs"/>
        </w:rPr>
        <w:t>D</w:t>
      </w:r>
      <w:r w:rsidRPr="0037675F">
        <w:rPr>
          <w:rFonts w:ascii="Arial" w:hAnsi="Arial" w:cs="Arial"/>
          <w:rtl/>
        </w:rPr>
        <w:t xml:space="preserve">), נוכחות </w:t>
      </w:r>
      <w:r w:rsidR="00717C55">
        <w:rPr>
          <w:rFonts w:ascii="Arial" w:hAnsi="Arial" w:cs="Arial" w:hint="cs"/>
          <w:rtl/>
        </w:rPr>
        <w:t>ה</w:t>
      </w:r>
      <w:r w:rsidRPr="0037675F">
        <w:rPr>
          <w:rFonts w:ascii="Arial" w:hAnsi="Arial" w:cs="Arial"/>
          <w:rtl/>
        </w:rPr>
        <w:t>שבילי</w:t>
      </w:r>
      <w:r w:rsidR="00717C55">
        <w:rPr>
          <w:rFonts w:ascii="Arial" w:hAnsi="Arial" w:cs="Arial" w:hint="cs"/>
          <w:rtl/>
        </w:rPr>
        <w:t>ם</w:t>
      </w:r>
      <w:r w:rsidRPr="0037675F">
        <w:rPr>
          <w:rFonts w:ascii="Arial" w:hAnsi="Arial" w:cs="Arial"/>
          <w:rtl/>
        </w:rPr>
        <w:t xml:space="preserve"> מקטינה את אחוז הרוכבים בכביש אך לא מביאה לשימוש בלעדי בשבילי האופניים על-ידי הרוכבים. בשני אתרים אלה, בין 40% עד 60% רכבו </w:t>
      </w:r>
      <w:r w:rsidRPr="00717C55">
        <w:rPr>
          <w:rFonts w:ascii="Arial" w:hAnsi="Arial" w:cs="Arial"/>
          <w:rtl/>
        </w:rPr>
        <w:t>על השביל</w:t>
      </w:r>
      <w:r w:rsidR="00717C55">
        <w:rPr>
          <w:rFonts w:ascii="Arial" w:hAnsi="Arial" w:cs="Arial" w:hint="cs"/>
          <w:rtl/>
        </w:rPr>
        <w:t xml:space="preserve">, כאשר בין </w:t>
      </w:r>
      <w:r w:rsidR="00717C55">
        <w:rPr>
          <w:rFonts w:ascii="Arial" w:hAnsi="Arial" w:cs="Arial"/>
          <w:rtl/>
        </w:rPr>
        <w:t>20%-40%</w:t>
      </w:r>
      <w:r w:rsidR="00995944">
        <w:rPr>
          <w:rFonts w:ascii="Arial" w:hAnsi="Arial" w:cs="Arial" w:hint="cs"/>
          <w:rtl/>
        </w:rPr>
        <w:t xml:space="preserve"> מהרוכבים</w:t>
      </w:r>
      <w:r w:rsidR="00717C55">
        <w:rPr>
          <w:rFonts w:ascii="Arial" w:hAnsi="Arial" w:cs="Arial" w:hint="cs"/>
          <w:rtl/>
        </w:rPr>
        <w:t xml:space="preserve"> </w:t>
      </w:r>
      <w:r w:rsidRPr="0037675F">
        <w:rPr>
          <w:rFonts w:ascii="Arial" w:hAnsi="Arial" w:cs="Arial"/>
          <w:rtl/>
        </w:rPr>
        <w:t xml:space="preserve">נצפו על מדרכות. </w:t>
      </w:r>
    </w:p>
    <w:p w:rsidR="0037675F" w:rsidRPr="0037675F" w:rsidRDefault="0037675F" w:rsidP="00A8185A">
      <w:pPr>
        <w:bidi/>
        <w:jc w:val="both"/>
        <w:rPr>
          <w:rFonts w:ascii="Arial" w:hAnsi="Arial" w:cs="Arial"/>
          <w:rtl/>
        </w:rPr>
      </w:pPr>
      <w:r w:rsidRPr="0037675F">
        <w:rPr>
          <w:rFonts w:ascii="Arial" w:hAnsi="Arial" w:cs="Arial"/>
          <w:rtl/>
        </w:rPr>
        <w:t>טבלה</w:t>
      </w:r>
      <w:r w:rsidR="00995944">
        <w:rPr>
          <w:rFonts w:ascii="Arial" w:hAnsi="Arial" w:cs="Arial" w:hint="cs"/>
          <w:rtl/>
        </w:rPr>
        <w:t xml:space="preserve"> </w:t>
      </w:r>
      <w:r w:rsidR="001C6100">
        <w:rPr>
          <w:rFonts w:ascii="Arial" w:hAnsi="Arial" w:cs="Arial"/>
        </w:rPr>
        <w:t>T2-a</w:t>
      </w:r>
      <w:r w:rsidRPr="0037675F">
        <w:rPr>
          <w:rFonts w:ascii="Arial" w:hAnsi="Arial" w:cs="Arial"/>
          <w:rtl/>
        </w:rPr>
        <w:t xml:space="preserve"> מציגה מודל מסביר </w:t>
      </w:r>
      <w:r w:rsidR="00995944">
        <w:rPr>
          <w:rFonts w:ascii="Arial" w:hAnsi="Arial" w:cs="Arial" w:hint="cs"/>
          <w:rtl/>
        </w:rPr>
        <w:t>ל</w:t>
      </w:r>
      <w:r w:rsidRPr="0037675F">
        <w:rPr>
          <w:rFonts w:ascii="Arial" w:hAnsi="Arial" w:cs="Arial"/>
          <w:rtl/>
        </w:rPr>
        <w:t xml:space="preserve">מהירות הרכיבה. לפי המודל, על מהירות הרכיבה </w:t>
      </w:r>
      <w:r w:rsidR="00A8185A">
        <w:rPr>
          <w:rFonts w:ascii="Arial" w:hAnsi="Arial" w:cs="Arial" w:hint="cs"/>
          <w:rtl/>
        </w:rPr>
        <w:t>השפיעו</w:t>
      </w:r>
      <w:r w:rsidRPr="0037675F">
        <w:rPr>
          <w:rFonts w:ascii="Arial" w:hAnsi="Arial" w:cs="Arial"/>
          <w:rtl/>
        </w:rPr>
        <w:t xml:space="preserve"> שלושה מאפיינים (</w:t>
      </w:r>
      <w:r w:rsidRPr="0037675F">
        <w:rPr>
          <w:rFonts w:ascii="Arial" w:hAnsi="Arial" w:cs="Arial"/>
        </w:rPr>
        <w:t>p&lt;0.001</w:t>
      </w:r>
      <w:r w:rsidRPr="0037675F">
        <w:rPr>
          <w:rFonts w:ascii="Arial" w:hAnsi="Arial" w:cs="Arial"/>
          <w:rtl/>
        </w:rPr>
        <w:t>): סוג אתר, מיקום רכיבה וסוג אופניים</w:t>
      </w:r>
      <w:r w:rsidR="00995944">
        <w:rPr>
          <w:rFonts w:ascii="Arial" w:hAnsi="Arial" w:cs="Arial" w:hint="cs"/>
          <w:rtl/>
        </w:rPr>
        <w:t>, כאשר</w:t>
      </w:r>
      <w:r w:rsidRPr="0037675F">
        <w:rPr>
          <w:rFonts w:ascii="Arial" w:hAnsi="Arial" w:cs="Arial"/>
          <w:rtl/>
        </w:rPr>
        <w:t xml:space="preserve"> עבור מגדר וקבוצת הגיל של רוכב לא נמצאה השפעה מובהקת. המודל מראה כי מהירות הרכיבה עולה באתרים מסוג </w:t>
      </w:r>
      <w:r w:rsidR="00995944" w:rsidRPr="0037675F">
        <w:rPr>
          <w:rFonts w:ascii="Arial" w:hAnsi="Arial" w:cs="Arial"/>
          <w:rtl/>
        </w:rPr>
        <w:t xml:space="preserve">עורק </w:t>
      </w:r>
      <w:r w:rsidR="00995944">
        <w:rPr>
          <w:rFonts w:ascii="Arial" w:hAnsi="Arial" w:cs="Arial" w:hint="cs"/>
          <w:rtl/>
        </w:rPr>
        <w:t xml:space="preserve">או מאסף </w:t>
      </w:r>
      <w:r w:rsidR="00995944" w:rsidRPr="0037675F">
        <w:rPr>
          <w:rFonts w:ascii="Arial" w:hAnsi="Arial" w:cs="Arial"/>
          <w:rtl/>
        </w:rPr>
        <w:t>דו-מסלולי</w:t>
      </w:r>
      <w:r w:rsidR="00995944" w:rsidRPr="00995944">
        <w:rPr>
          <w:rFonts w:ascii="Arial" w:hAnsi="Arial" w:cs="Arial"/>
          <w:rtl/>
        </w:rPr>
        <w:t xml:space="preserve"> </w:t>
      </w:r>
      <w:r w:rsidR="00995944" w:rsidRPr="0037675F">
        <w:rPr>
          <w:rFonts w:ascii="Arial" w:hAnsi="Arial" w:cs="Arial"/>
          <w:rtl/>
        </w:rPr>
        <w:t>לעומת מאסף חד-מסלולי</w:t>
      </w:r>
      <w:r w:rsidR="00995944">
        <w:rPr>
          <w:rFonts w:ascii="Arial" w:hAnsi="Arial" w:cs="Arial" w:hint="cs"/>
          <w:rtl/>
        </w:rPr>
        <w:t xml:space="preserve">. </w:t>
      </w:r>
      <w:r w:rsidRPr="0037675F">
        <w:rPr>
          <w:rFonts w:ascii="Arial" w:hAnsi="Arial" w:cs="Arial"/>
          <w:rtl/>
        </w:rPr>
        <w:t xml:space="preserve">לפי המודל, </w:t>
      </w:r>
      <w:r w:rsidR="00DE63CA">
        <w:rPr>
          <w:rFonts w:ascii="Arial" w:hAnsi="Arial" w:cs="Arial" w:hint="cs"/>
          <w:rtl/>
        </w:rPr>
        <w:t xml:space="preserve">לאחר פיקוח על יתר מאפייני הרכיבה, </w:t>
      </w:r>
      <w:r w:rsidR="00E2355E">
        <w:rPr>
          <w:rFonts w:ascii="Arial" w:hAnsi="Arial" w:cs="Arial"/>
          <w:rtl/>
        </w:rPr>
        <w:t xml:space="preserve">מהירות </w:t>
      </w:r>
      <w:r w:rsidRPr="0037675F">
        <w:rPr>
          <w:rFonts w:ascii="Arial" w:hAnsi="Arial" w:cs="Arial"/>
          <w:rtl/>
        </w:rPr>
        <w:t xml:space="preserve">רכיבה באופניים רגילים </w:t>
      </w:r>
      <w:r w:rsidR="00DE63CA" w:rsidRPr="0037675F">
        <w:rPr>
          <w:rFonts w:ascii="Arial" w:hAnsi="Arial" w:cs="Arial"/>
          <w:rtl/>
        </w:rPr>
        <w:t xml:space="preserve">נמוכה יותר </w:t>
      </w:r>
      <w:r w:rsidRPr="0037675F">
        <w:rPr>
          <w:rFonts w:ascii="Arial" w:hAnsi="Arial" w:cs="Arial"/>
          <w:rtl/>
        </w:rPr>
        <w:t xml:space="preserve">לעומת חשמליים, </w:t>
      </w:r>
      <w:r w:rsidRPr="00995944">
        <w:rPr>
          <w:rFonts w:ascii="Arial" w:hAnsi="Arial" w:cs="Arial"/>
          <w:rtl/>
        </w:rPr>
        <w:t>ב-4.7 קמ"ש, בממוצע</w:t>
      </w:r>
      <w:r w:rsidR="00DE63CA">
        <w:rPr>
          <w:rFonts w:ascii="Arial" w:hAnsi="Arial" w:cs="Arial" w:hint="cs"/>
          <w:rtl/>
        </w:rPr>
        <w:t>. כמו כן,</w:t>
      </w:r>
      <w:r w:rsidRPr="00995944">
        <w:rPr>
          <w:rFonts w:ascii="Arial" w:hAnsi="Arial" w:cs="Arial"/>
          <w:rtl/>
        </w:rPr>
        <w:t xml:space="preserve"> מהירות הרכיבה נמוכה יותר במדרכה/שביל לעומת כביש, ב-4.1 קמ"ש</w:t>
      </w:r>
      <w:r w:rsidRPr="0037675F">
        <w:rPr>
          <w:rFonts w:ascii="Arial" w:hAnsi="Arial" w:cs="Arial"/>
          <w:rtl/>
        </w:rPr>
        <w:t>,</w:t>
      </w:r>
      <w:r w:rsidRPr="0037675F">
        <w:rPr>
          <w:rFonts w:ascii="Arial" w:hAnsi="Arial" w:cs="Arial"/>
          <w:b/>
          <w:bCs/>
          <w:rtl/>
        </w:rPr>
        <w:t xml:space="preserve"> </w:t>
      </w:r>
      <w:r w:rsidRPr="0037675F">
        <w:rPr>
          <w:rFonts w:ascii="Arial" w:hAnsi="Arial" w:cs="Arial"/>
          <w:rtl/>
        </w:rPr>
        <w:t xml:space="preserve">בממוצע. </w:t>
      </w:r>
    </w:p>
    <w:p w:rsidR="0037675F" w:rsidRPr="0037675F" w:rsidRDefault="0037675F" w:rsidP="00904926">
      <w:pPr>
        <w:bidi/>
        <w:jc w:val="both"/>
        <w:rPr>
          <w:rFonts w:ascii="Arial" w:hAnsi="Arial" w:cs="Arial"/>
          <w:rtl/>
        </w:rPr>
      </w:pPr>
      <w:r w:rsidRPr="00904926">
        <w:rPr>
          <w:rFonts w:ascii="Arial" w:hAnsi="Arial" w:cs="Arial"/>
          <w:rtl/>
        </w:rPr>
        <w:t>טבלה</w:t>
      </w:r>
      <w:r w:rsidR="001C6100" w:rsidRPr="00904926">
        <w:rPr>
          <w:rFonts w:ascii="Arial" w:hAnsi="Arial" w:cs="Arial" w:hint="cs"/>
          <w:rtl/>
        </w:rPr>
        <w:t xml:space="preserve"> </w:t>
      </w:r>
      <w:r w:rsidR="001C6100" w:rsidRPr="00904926">
        <w:rPr>
          <w:rFonts w:ascii="Arial" w:hAnsi="Arial" w:cs="Arial"/>
        </w:rPr>
        <w:t>T2-b</w:t>
      </w:r>
      <w:r w:rsidR="001C6100" w:rsidRPr="00904926">
        <w:rPr>
          <w:rFonts w:ascii="Arial" w:hAnsi="Arial" w:cs="Arial"/>
          <w:rtl/>
        </w:rPr>
        <w:t xml:space="preserve"> </w:t>
      </w:r>
      <w:r w:rsidRPr="00904926">
        <w:rPr>
          <w:rFonts w:ascii="Arial" w:hAnsi="Arial" w:cs="Arial"/>
          <w:rtl/>
        </w:rPr>
        <w:t>מציגה מודל מסביר לניבוי שימוש בקסדה בזמן הרכיבה</w:t>
      </w:r>
      <w:r w:rsidR="001C6100" w:rsidRPr="00904926">
        <w:rPr>
          <w:rFonts w:ascii="Arial" w:hAnsi="Arial" w:cs="Arial" w:hint="cs"/>
          <w:rtl/>
        </w:rPr>
        <w:t xml:space="preserve">, </w:t>
      </w:r>
      <w:r w:rsidR="00904926" w:rsidRPr="00904926">
        <w:rPr>
          <w:rFonts w:ascii="Arial" w:hAnsi="Arial" w:cs="Arial" w:hint="cs"/>
          <w:rtl/>
        </w:rPr>
        <w:t xml:space="preserve">לרבות הצגת יחסי הסיכונים </w:t>
      </w:r>
      <w:r w:rsidR="00904926" w:rsidRPr="00904926">
        <w:rPr>
          <w:rFonts w:ascii="Arial" w:hAnsi="Arial" w:cs="Arial"/>
          <w:rtl/>
        </w:rPr>
        <w:t>–</w:t>
      </w:r>
      <w:r w:rsidR="00904926" w:rsidRPr="00904926">
        <w:rPr>
          <w:rFonts w:ascii="Arial" w:hAnsi="Arial" w:cs="Arial" w:hint="cs"/>
          <w:rtl/>
        </w:rPr>
        <w:t xml:space="preserve"> </w:t>
      </w:r>
      <w:r w:rsidR="00904926" w:rsidRPr="00904926">
        <w:rPr>
          <w:rFonts w:ascii="Arial" w:hAnsi="Arial" w:cs="Arial"/>
        </w:rPr>
        <w:t>Odds ratio</w:t>
      </w:r>
      <w:r w:rsidR="00DE63CA">
        <w:rPr>
          <w:rFonts w:ascii="Arial" w:hAnsi="Arial" w:cs="Arial" w:hint="cs"/>
          <w:rtl/>
        </w:rPr>
        <w:t>,</w:t>
      </w:r>
      <w:r w:rsidR="00904926" w:rsidRPr="00904926">
        <w:rPr>
          <w:rFonts w:ascii="Arial" w:hAnsi="Arial" w:cs="Arial" w:hint="cs"/>
          <w:rtl/>
        </w:rPr>
        <w:t xml:space="preserve"> למשתנים המסבירים. </w:t>
      </w:r>
      <w:r w:rsidR="00904926">
        <w:rPr>
          <w:rFonts w:ascii="Arial" w:hAnsi="Arial" w:cs="Arial" w:hint="cs"/>
          <w:rtl/>
        </w:rPr>
        <w:t xml:space="preserve">המודל </w:t>
      </w:r>
      <w:r w:rsidR="001C6100">
        <w:rPr>
          <w:rFonts w:ascii="Arial" w:hAnsi="Arial" w:cs="Arial" w:hint="cs"/>
          <w:rtl/>
        </w:rPr>
        <w:t>כולל</w:t>
      </w:r>
      <w:r w:rsidRPr="0037675F">
        <w:rPr>
          <w:rFonts w:ascii="Arial" w:hAnsi="Arial" w:cs="Arial"/>
          <w:rtl/>
        </w:rPr>
        <w:t xml:space="preserve"> שני מאפיינים משפיעים מובהקים: סוג אתר וסוג אופניים, </w:t>
      </w:r>
      <w:r w:rsidR="001C6100">
        <w:rPr>
          <w:rFonts w:ascii="Arial" w:hAnsi="Arial" w:cs="Arial" w:hint="cs"/>
          <w:rtl/>
        </w:rPr>
        <w:t>בעוד ה</w:t>
      </w:r>
      <w:r w:rsidRPr="0037675F">
        <w:rPr>
          <w:rFonts w:ascii="Arial" w:hAnsi="Arial" w:cs="Arial"/>
          <w:rtl/>
        </w:rPr>
        <w:t>השפעה של קבוצת גיל ומגדר אינה מובהקת. ה</w:t>
      </w:r>
      <w:r w:rsidR="00DE63CA">
        <w:rPr>
          <w:rFonts w:ascii="Arial" w:hAnsi="Arial" w:cs="Arial" w:hint="cs"/>
          <w:rtl/>
        </w:rPr>
        <w:t>ה</w:t>
      </w:r>
      <w:r w:rsidRPr="0037675F">
        <w:rPr>
          <w:rFonts w:ascii="Arial" w:hAnsi="Arial" w:cs="Arial"/>
          <w:rtl/>
        </w:rPr>
        <w:t xml:space="preserve">סתברות לשימוש בקסדה גבוהה יותר </w:t>
      </w:r>
      <w:r w:rsidR="001C6100">
        <w:rPr>
          <w:rFonts w:ascii="Arial" w:hAnsi="Arial" w:cs="Arial" w:hint="cs"/>
          <w:rtl/>
        </w:rPr>
        <w:t xml:space="preserve">כפי שניים </w:t>
      </w:r>
      <w:r w:rsidRPr="0037675F">
        <w:rPr>
          <w:rFonts w:ascii="Arial" w:hAnsi="Arial" w:cs="Arial"/>
          <w:rtl/>
        </w:rPr>
        <w:t xml:space="preserve">עבור רוכבי </w:t>
      </w:r>
      <w:r w:rsidRPr="001C6100">
        <w:rPr>
          <w:rFonts w:ascii="Arial" w:hAnsi="Arial" w:cs="Arial"/>
          <w:rtl/>
        </w:rPr>
        <w:t>אופניים רגילים</w:t>
      </w:r>
      <w:r w:rsidRPr="0037675F">
        <w:rPr>
          <w:rFonts w:ascii="Arial" w:hAnsi="Arial" w:cs="Arial"/>
          <w:rtl/>
        </w:rPr>
        <w:t xml:space="preserve"> לעומת חשמליים</w:t>
      </w:r>
      <w:r w:rsidR="001C6100">
        <w:rPr>
          <w:rFonts w:ascii="Arial" w:hAnsi="Arial" w:cs="Arial" w:hint="cs"/>
          <w:rtl/>
        </w:rPr>
        <w:t>,</w:t>
      </w:r>
      <w:r w:rsidR="00A8185A">
        <w:rPr>
          <w:rFonts w:ascii="Arial" w:hAnsi="Arial" w:cs="Arial"/>
          <w:rtl/>
        </w:rPr>
        <w:t xml:space="preserve"> וגם גבוהה יותר בעת </w:t>
      </w:r>
      <w:r w:rsidRPr="0037675F">
        <w:rPr>
          <w:rFonts w:ascii="Arial" w:hAnsi="Arial" w:cs="Arial"/>
          <w:rtl/>
        </w:rPr>
        <w:t>רכיבה ב</w:t>
      </w:r>
      <w:r w:rsidR="001C6100">
        <w:rPr>
          <w:rFonts w:ascii="Arial" w:hAnsi="Arial" w:cs="Arial" w:hint="cs"/>
          <w:rtl/>
        </w:rPr>
        <w:t>רחובות</w:t>
      </w:r>
      <w:r w:rsidRPr="0037675F">
        <w:rPr>
          <w:rFonts w:ascii="Arial" w:hAnsi="Arial" w:cs="Arial"/>
          <w:rtl/>
        </w:rPr>
        <w:t xml:space="preserve"> החד-</w:t>
      </w:r>
      <w:r w:rsidRPr="0037675F">
        <w:rPr>
          <w:rFonts w:ascii="Arial" w:hAnsi="Arial" w:cs="Arial"/>
          <w:rtl/>
        </w:rPr>
        <w:lastRenderedPageBreak/>
        <w:t xml:space="preserve">מסלוליים לעומת הדו-מסלוליים. הסיכוי לפגוש רוכב עם קסדה נמוך במיוחד באתרים עם שבילי אופניים </w:t>
      </w:r>
      <w:r w:rsidR="001C6100">
        <w:rPr>
          <w:rFonts w:ascii="Arial" w:hAnsi="Arial" w:cs="Arial" w:hint="cs"/>
          <w:rtl/>
        </w:rPr>
        <w:t>(</w:t>
      </w:r>
      <w:r w:rsidR="001C6100">
        <w:rPr>
          <w:rFonts w:ascii="Arial" w:hAnsi="Arial" w:cs="Arial" w:hint="cs"/>
        </w:rPr>
        <w:t>C</w:t>
      </w:r>
      <w:r w:rsidR="001C6100">
        <w:rPr>
          <w:rFonts w:ascii="Arial" w:hAnsi="Arial" w:cs="Arial" w:hint="cs"/>
          <w:rtl/>
        </w:rPr>
        <w:t>,</w:t>
      </w:r>
      <w:r w:rsidR="001C6100">
        <w:rPr>
          <w:rFonts w:ascii="Arial" w:hAnsi="Arial" w:cs="Arial" w:hint="cs"/>
        </w:rPr>
        <w:t>D</w:t>
      </w:r>
      <w:r w:rsidRPr="0037675F">
        <w:rPr>
          <w:rFonts w:ascii="Arial" w:hAnsi="Arial" w:cs="Arial"/>
          <w:rtl/>
        </w:rPr>
        <w:t>).</w:t>
      </w:r>
    </w:p>
    <w:p w:rsidR="00904926" w:rsidRDefault="0037675F" w:rsidP="00D607F5">
      <w:pPr>
        <w:bidi/>
        <w:jc w:val="both"/>
        <w:rPr>
          <w:rFonts w:ascii="Arial" w:hAnsi="Arial" w:cs="Arial"/>
          <w:rtl/>
        </w:rPr>
      </w:pPr>
      <w:r w:rsidRPr="0037675F">
        <w:rPr>
          <w:rFonts w:ascii="Arial" w:hAnsi="Arial" w:cs="Arial"/>
          <w:rtl/>
        </w:rPr>
        <w:t>טבלה</w:t>
      </w:r>
      <w:r w:rsidR="00904926">
        <w:rPr>
          <w:rFonts w:ascii="Arial" w:hAnsi="Arial" w:cs="Arial" w:hint="cs"/>
          <w:rtl/>
        </w:rPr>
        <w:t xml:space="preserve"> </w:t>
      </w:r>
      <w:r w:rsidR="00904926">
        <w:rPr>
          <w:rFonts w:ascii="Arial" w:hAnsi="Arial" w:cs="Arial"/>
        </w:rPr>
        <w:t>T3-a</w:t>
      </w:r>
      <w:r w:rsidRPr="0037675F">
        <w:rPr>
          <w:rFonts w:ascii="Arial" w:hAnsi="Arial" w:cs="Arial"/>
          <w:rtl/>
        </w:rPr>
        <w:t xml:space="preserve"> מציגה מודל מסביר לבחירת מיקום הרכיבה במדרכה (לעומת כביש), ברחובות ללא שבילי אופניים</w:t>
      </w:r>
      <w:r w:rsidR="00904926">
        <w:rPr>
          <w:rFonts w:ascii="Arial" w:hAnsi="Arial" w:cs="Arial" w:hint="cs"/>
          <w:rtl/>
        </w:rPr>
        <w:t xml:space="preserve"> מוסדרים</w:t>
      </w:r>
      <w:r w:rsidRPr="0037675F">
        <w:rPr>
          <w:rFonts w:ascii="Arial" w:hAnsi="Arial" w:cs="Arial"/>
          <w:rtl/>
        </w:rPr>
        <w:t xml:space="preserve">. במודל </w:t>
      </w:r>
      <w:r w:rsidR="00904926">
        <w:rPr>
          <w:rFonts w:ascii="Arial" w:hAnsi="Arial" w:cs="Arial" w:hint="cs"/>
          <w:rtl/>
        </w:rPr>
        <w:t>נמצאו</w:t>
      </w:r>
      <w:r w:rsidRPr="0037675F">
        <w:rPr>
          <w:rFonts w:ascii="Arial" w:hAnsi="Arial" w:cs="Arial"/>
          <w:rtl/>
        </w:rPr>
        <w:t xml:space="preserve"> שלושה מאפיינים משפיעים: סוג אתר (</w:t>
      </w:r>
      <w:r w:rsidRPr="0037675F">
        <w:rPr>
          <w:rFonts w:ascii="Arial" w:hAnsi="Arial" w:cs="Arial"/>
        </w:rPr>
        <w:t>p&lt;0.001</w:t>
      </w:r>
      <w:r w:rsidRPr="0037675F">
        <w:rPr>
          <w:rFonts w:ascii="Arial" w:hAnsi="Arial" w:cs="Arial"/>
          <w:rtl/>
        </w:rPr>
        <w:t>), קבוצת גיל (</w:t>
      </w:r>
      <w:r w:rsidRPr="0037675F">
        <w:rPr>
          <w:rFonts w:ascii="Arial" w:hAnsi="Arial" w:cs="Arial"/>
        </w:rPr>
        <w:t>p&lt;0.05</w:t>
      </w:r>
      <w:r w:rsidRPr="0037675F">
        <w:rPr>
          <w:rFonts w:ascii="Arial" w:hAnsi="Arial" w:cs="Arial"/>
          <w:rtl/>
        </w:rPr>
        <w:t>) ומגדר הרוכב (</w:t>
      </w:r>
      <w:r w:rsidRPr="0037675F">
        <w:rPr>
          <w:rFonts w:ascii="Arial" w:hAnsi="Arial" w:cs="Arial"/>
        </w:rPr>
        <w:t>p&lt;0.1</w:t>
      </w:r>
      <w:r w:rsidRPr="0037675F">
        <w:rPr>
          <w:rFonts w:ascii="Arial" w:hAnsi="Arial" w:cs="Arial"/>
          <w:rtl/>
        </w:rPr>
        <w:t>), כאשר לסוג האופניים לא נמצאה השפעה מובהקת על בחירת מיקום הרכיבה. לפי המודל</w:t>
      </w:r>
      <w:r w:rsidR="00D607F5">
        <w:rPr>
          <w:rFonts w:ascii="Arial" w:hAnsi="Arial" w:cs="Arial" w:hint="cs"/>
          <w:rtl/>
        </w:rPr>
        <w:t xml:space="preserve">, </w:t>
      </w:r>
      <w:r w:rsidR="00904926" w:rsidRPr="0037675F">
        <w:rPr>
          <w:rFonts w:ascii="Arial" w:hAnsi="Arial" w:cs="Arial"/>
          <w:rtl/>
        </w:rPr>
        <w:t xml:space="preserve">הסיכוי לרכיבה במדרכה </w:t>
      </w:r>
      <w:r w:rsidR="00D607F5">
        <w:rPr>
          <w:rFonts w:ascii="Arial" w:hAnsi="Arial" w:cs="Arial" w:hint="cs"/>
          <w:rtl/>
        </w:rPr>
        <w:t xml:space="preserve">היה </w:t>
      </w:r>
      <w:r w:rsidR="00904926" w:rsidRPr="0037675F">
        <w:rPr>
          <w:rFonts w:ascii="Arial" w:hAnsi="Arial" w:cs="Arial"/>
          <w:rtl/>
        </w:rPr>
        <w:t xml:space="preserve">נמוך </w:t>
      </w:r>
      <w:r w:rsidR="00D607F5">
        <w:rPr>
          <w:rFonts w:ascii="Arial" w:hAnsi="Arial" w:cs="Arial" w:hint="cs"/>
          <w:rtl/>
        </w:rPr>
        <w:t>כ</w:t>
      </w:r>
      <w:r w:rsidR="00904926" w:rsidRPr="0037675F">
        <w:rPr>
          <w:rFonts w:ascii="Arial" w:hAnsi="Arial" w:cs="Arial"/>
          <w:rtl/>
        </w:rPr>
        <w:t xml:space="preserve">פי שניים עבור גברים </w:t>
      </w:r>
      <w:r w:rsidR="00904926">
        <w:rPr>
          <w:rFonts w:ascii="Arial" w:hAnsi="Arial" w:cs="Arial" w:hint="cs"/>
          <w:rtl/>
        </w:rPr>
        <w:t>לעומת נשים,</w:t>
      </w:r>
      <w:r w:rsidR="00904926" w:rsidRPr="00904926">
        <w:rPr>
          <w:rFonts w:ascii="Arial" w:hAnsi="Arial" w:cs="Arial"/>
          <w:rtl/>
        </w:rPr>
        <w:t xml:space="preserve"> </w:t>
      </w:r>
      <w:r w:rsidR="00904926" w:rsidRPr="0037675F">
        <w:rPr>
          <w:rFonts w:ascii="Arial" w:hAnsi="Arial" w:cs="Arial"/>
          <w:rtl/>
        </w:rPr>
        <w:t>וגבוה פי 2.6 עבור בני 35+</w:t>
      </w:r>
      <w:r w:rsidR="00904926">
        <w:rPr>
          <w:rFonts w:ascii="Arial" w:hAnsi="Arial" w:cs="Arial" w:hint="cs"/>
          <w:rtl/>
        </w:rPr>
        <w:t xml:space="preserve"> לעומת </w:t>
      </w:r>
      <w:r w:rsidR="00904926" w:rsidRPr="00904926">
        <w:rPr>
          <w:rFonts w:ascii="Arial" w:hAnsi="Arial" w:cs="Arial"/>
          <w:rtl/>
        </w:rPr>
        <w:t>רוכבים צעירים יותר</w:t>
      </w:r>
      <w:r w:rsidR="00904926">
        <w:rPr>
          <w:rFonts w:ascii="Arial" w:hAnsi="Arial" w:cs="Arial" w:hint="cs"/>
          <w:rtl/>
        </w:rPr>
        <w:t xml:space="preserve">. </w:t>
      </w:r>
      <w:r w:rsidR="00D607F5" w:rsidRPr="0037675F">
        <w:rPr>
          <w:rFonts w:ascii="Arial" w:hAnsi="Arial" w:cs="Arial"/>
          <w:rtl/>
        </w:rPr>
        <w:t>כמו כן</w:t>
      </w:r>
      <w:r w:rsidR="00D607F5" w:rsidRPr="00904926">
        <w:rPr>
          <w:rFonts w:ascii="Arial" w:hAnsi="Arial" w:cs="Arial"/>
          <w:rtl/>
        </w:rPr>
        <w:t>,</w:t>
      </w:r>
      <w:r w:rsidR="00D607F5">
        <w:rPr>
          <w:rFonts w:ascii="Arial" w:hAnsi="Arial" w:cs="Arial" w:hint="cs"/>
          <w:rtl/>
        </w:rPr>
        <w:t xml:space="preserve"> </w:t>
      </w:r>
      <w:r w:rsidR="00D607F5" w:rsidRPr="0037675F">
        <w:rPr>
          <w:rFonts w:ascii="Arial" w:hAnsi="Arial" w:cs="Arial"/>
          <w:rtl/>
        </w:rPr>
        <w:t xml:space="preserve">הסיכוי לפגוש רוכב במדרכה יורד בעורק דו-מסלולי עם מסחר. </w:t>
      </w:r>
    </w:p>
    <w:p w:rsidR="00D607F5" w:rsidRDefault="0037675F" w:rsidP="00D607F5">
      <w:pPr>
        <w:bidi/>
        <w:jc w:val="both"/>
        <w:rPr>
          <w:rFonts w:ascii="Arial" w:hAnsi="Arial" w:cs="Arial"/>
          <w:rtl/>
        </w:rPr>
      </w:pPr>
      <w:r w:rsidRPr="0037675F">
        <w:rPr>
          <w:rFonts w:ascii="Arial" w:hAnsi="Arial" w:cs="Arial"/>
          <w:rtl/>
        </w:rPr>
        <w:t xml:space="preserve">טבלה </w:t>
      </w:r>
      <w:r w:rsidR="00D607F5">
        <w:rPr>
          <w:rFonts w:ascii="Arial" w:hAnsi="Arial" w:cs="Arial"/>
        </w:rPr>
        <w:t>T3-b</w:t>
      </w:r>
      <w:r w:rsidR="00D607F5" w:rsidRPr="0037675F">
        <w:rPr>
          <w:rFonts w:ascii="Arial" w:hAnsi="Arial" w:cs="Arial"/>
          <w:rtl/>
        </w:rPr>
        <w:t xml:space="preserve"> </w:t>
      </w:r>
      <w:r w:rsidRPr="0037675F">
        <w:rPr>
          <w:rFonts w:ascii="Arial" w:hAnsi="Arial" w:cs="Arial"/>
          <w:rtl/>
        </w:rPr>
        <w:t>מציגה מודל מסביר לבחירת מיקום הרכיבה בשביל לעומת מדרכה או כביש, ברחובות עם שבילי האופניים. במודל זה שלושה מאפיינים משפיעים: סוג אתר</w:t>
      </w:r>
      <w:r w:rsidR="00D607F5">
        <w:rPr>
          <w:rFonts w:ascii="Arial" w:hAnsi="Arial" w:cs="Arial" w:hint="cs"/>
          <w:rtl/>
        </w:rPr>
        <w:t xml:space="preserve"> ו</w:t>
      </w:r>
      <w:r w:rsidRPr="0037675F">
        <w:rPr>
          <w:rFonts w:ascii="Arial" w:hAnsi="Arial" w:cs="Arial"/>
          <w:rtl/>
        </w:rPr>
        <w:t>קבוצת גיל (</w:t>
      </w:r>
      <w:r w:rsidRPr="0037675F">
        <w:rPr>
          <w:rFonts w:ascii="Arial" w:hAnsi="Arial" w:cs="Arial"/>
        </w:rPr>
        <w:t>p&lt;0.05</w:t>
      </w:r>
      <w:r w:rsidRPr="0037675F">
        <w:rPr>
          <w:rFonts w:ascii="Arial" w:hAnsi="Arial" w:cs="Arial"/>
          <w:rtl/>
        </w:rPr>
        <w:t>)</w:t>
      </w:r>
      <w:r w:rsidR="00D607F5">
        <w:rPr>
          <w:rFonts w:ascii="Arial" w:hAnsi="Arial" w:cs="Arial" w:hint="cs"/>
          <w:rtl/>
        </w:rPr>
        <w:t>,</w:t>
      </w:r>
      <w:r w:rsidRPr="0037675F">
        <w:rPr>
          <w:rFonts w:ascii="Arial" w:hAnsi="Arial" w:cs="Arial"/>
          <w:rtl/>
        </w:rPr>
        <w:t xml:space="preserve"> וסוג האופניים (</w:t>
      </w:r>
      <w:r w:rsidRPr="0037675F">
        <w:rPr>
          <w:rFonts w:ascii="Arial" w:hAnsi="Arial" w:cs="Arial"/>
        </w:rPr>
        <w:t>p&lt;0.1</w:t>
      </w:r>
      <w:r w:rsidRPr="0037675F">
        <w:rPr>
          <w:rFonts w:ascii="Arial" w:hAnsi="Arial" w:cs="Arial"/>
          <w:rtl/>
        </w:rPr>
        <w:t xml:space="preserve">), כאשר למגדר הרוכב לא נמצאה השפעה מובהקת. לפי המודל, </w:t>
      </w:r>
      <w:r w:rsidR="00D607F5" w:rsidRPr="0037675F">
        <w:rPr>
          <w:rFonts w:ascii="Arial" w:hAnsi="Arial" w:cs="Arial"/>
          <w:rtl/>
        </w:rPr>
        <w:t xml:space="preserve">הסיכוי לרכיבה בשביל גבוה </w:t>
      </w:r>
      <w:r w:rsidR="00D607F5">
        <w:rPr>
          <w:rFonts w:ascii="Arial" w:hAnsi="Arial" w:cs="Arial" w:hint="cs"/>
          <w:rtl/>
        </w:rPr>
        <w:t>כ</w:t>
      </w:r>
      <w:r w:rsidR="00D607F5" w:rsidRPr="0037675F">
        <w:rPr>
          <w:rFonts w:ascii="Arial" w:hAnsi="Arial" w:cs="Arial"/>
          <w:rtl/>
        </w:rPr>
        <w:t>פי שניים ב</w:t>
      </w:r>
      <w:r w:rsidR="00D607F5">
        <w:rPr>
          <w:rFonts w:ascii="Arial" w:hAnsi="Arial" w:cs="Arial" w:hint="cs"/>
          <w:rtl/>
        </w:rPr>
        <w:t>רחוב ללא מסחר</w:t>
      </w:r>
      <w:r w:rsidR="00D607F5" w:rsidRPr="0037675F">
        <w:rPr>
          <w:rFonts w:ascii="Arial" w:hAnsi="Arial" w:cs="Arial"/>
          <w:rtl/>
        </w:rPr>
        <w:t xml:space="preserve"> </w:t>
      </w:r>
      <w:r w:rsidR="00D607F5">
        <w:rPr>
          <w:rFonts w:ascii="Arial" w:hAnsi="Arial" w:cs="Arial" w:hint="cs"/>
          <w:rtl/>
        </w:rPr>
        <w:t>(</w:t>
      </w:r>
      <w:r w:rsidR="00D607F5" w:rsidRPr="0037675F">
        <w:rPr>
          <w:rFonts w:ascii="Arial" w:hAnsi="Arial" w:cs="Arial"/>
        </w:rPr>
        <w:t>D</w:t>
      </w:r>
      <w:r w:rsidR="00D607F5">
        <w:rPr>
          <w:rFonts w:ascii="Arial" w:hAnsi="Arial" w:cs="Arial" w:hint="cs"/>
          <w:rtl/>
        </w:rPr>
        <w:t>)</w:t>
      </w:r>
      <w:r w:rsidR="00D607F5" w:rsidRPr="0037675F">
        <w:rPr>
          <w:rFonts w:ascii="Arial" w:hAnsi="Arial" w:cs="Arial"/>
          <w:rtl/>
        </w:rPr>
        <w:t xml:space="preserve"> </w:t>
      </w:r>
      <w:r w:rsidR="00D607F5">
        <w:rPr>
          <w:rFonts w:ascii="Arial" w:hAnsi="Arial" w:cs="Arial" w:hint="cs"/>
          <w:rtl/>
        </w:rPr>
        <w:t xml:space="preserve">לעומת עם מסחר, וגם </w:t>
      </w:r>
      <w:r w:rsidR="00D607F5" w:rsidRPr="0037675F">
        <w:rPr>
          <w:rFonts w:ascii="Arial" w:hAnsi="Arial" w:cs="Arial"/>
          <w:rtl/>
        </w:rPr>
        <w:t>עבור האופניים הרגילים</w:t>
      </w:r>
      <w:r w:rsidR="00D607F5">
        <w:rPr>
          <w:rFonts w:ascii="Arial" w:hAnsi="Arial" w:cs="Arial" w:hint="cs"/>
          <w:rtl/>
        </w:rPr>
        <w:t xml:space="preserve"> לעומת חשמליים. מאידך,</w:t>
      </w:r>
      <w:r w:rsidR="00D607F5" w:rsidRPr="0037675F">
        <w:rPr>
          <w:rFonts w:ascii="Arial" w:hAnsi="Arial" w:cs="Arial"/>
          <w:rtl/>
        </w:rPr>
        <w:t xml:space="preserve"> </w:t>
      </w:r>
      <w:r w:rsidR="00D607F5">
        <w:rPr>
          <w:rFonts w:ascii="Arial" w:hAnsi="Arial" w:cs="Arial" w:hint="cs"/>
          <w:rtl/>
        </w:rPr>
        <w:t>הסיכוי</w:t>
      </w:r>
      <w:r w:rsidR="00D607F5" w:rsidRPr="0037675F">
        <w:rPr>
          <w:rFonts w:ascii="Arial" w:hAnsi="Arial" w:cs="Arial"/>
          <w:rtl/>
        </w:rPr>
        <w:t xml:space="preserve"> נמוך פי 3.4 עבור רוכבים מבוגרים יותר (בני 35+) לעומת רוכבים צעירים יותר</w:t>
      </w:r>
      <w:r w:rsidR="00D607F5">
        <w:rPr>
          <w:rFonts w:ascii="Arial" w:hAnsi="Arial" w:cs="Arial" w:hint="cs"/>
          <w:rtl/>
        </w:rPr>
        <w:t xml:space="preserve">. </w:t>
      </w:r>
    </w:p>
    <w:p w:rsidR="00241702" w:rsidRPr="00F62A40" w:rsidRDefault="00241702" w:rsidP="00241702">
      <w:pPr>
        <w:rPr>
          <w:rFonts w:ascii="Times New Roman" w:hAnsi="Times New Roman" w:cs="Times New Roman"/>
          <w:rtl/>
        </w:rPr>
      </w:pPr>
      <w:r>
        <w:rPr>
          <w:rFonts w:ascii="Times New Roman" w:hAnsi="Times New Roman" w:cs="Times New Roman"/>
        </w:rPr>
        <w:t>c.</w:t>
      </w:r>
      <w:r w:rsidR="00F62A40">
        <w:rPr>
          <w:rFonts w:ascii="Times New Roman" w:hAnsi="Times New Roman" w:cs="Times New Roman"/>
        </w:rPr>
        <w:t xml:space="preserve"> E-cyclist behaviours based on video-recordings</w:t>
      </w:r>
    </w:p>
    <w:p w:rsidR="002A7021" w:rsidRDefault="00F62A40" w:rsidP="00A8185A">
      <w:pPr>
        <w:bidi/>
        <w:jc w:val="both"/>
        <w:rPr>
          <w:rtl/>
        </w:rPr>
      </w:pPr>
      <w:r w:rsidRPr="007E3285">
        <w:rPr>
          <w:rFonts w:hint="cs"/>
          <w:rtl/>
        </w:rPr>
        <w:t xml:space="preserve">איור </w:t>
      </w:r>
      <w:r>
        <w:rPr>
          <w:rFonts w:hint="cs"/>
          <w:rtl/>
        </w:rPr>
        <w:t>2</w:t>
      </w:r>
      <w:r>
        <w:rPr>
          <w:rFonts w:hint="cs"/>
        </w:rPr>
        <w:t>F</w:t>
      </w:r>
      <w:r w:rsidRPr="007E3285">
        <w:rPr>
          <w:rFonts w:hint="cs"/>
          <w:rtl/>
        </w:rPr>
        <w:t xml:space="preserve"> מציג תמונות של אתרי הצילומים. לאחר בדיק</w:t>
      </w:r>
      <w:r>
        <w:rPr>
          <w:rFonts w:hint="cs"/>
          <w:rtl/>
        </w:rPr>
        <w:t>ת איכות הסרטים</w:t>
      </w:r>
      <w:r w:rsidRPr="007E3285">
        <w:rPr>
          <w:rFonts w:hint="cs"/>
          <w:rtl/>
        </w:rPr>
        <w:t>, לקידוד וניתוח במחקר נשארו</w:t>
      </w:r>
      <w:r>
        <w:rPr>
          <w:rFonts w:hint="cs"/>
          <w:rtl/>
        </w:rPr>
        <w:t xml:space="preserve"> 337 ס</w:t>
      </w:r>
      <w:r w:rsidRPr="007E3285">
        <w:rPr>
          <w:rFonts w:hint="cs"/>
          <w:rtl/>
        </w:rPr>
        <w:t>רטים</w:t>
      </w:r>
      <w:r>
        <w:rPr>
          <w:rFonts w:hint="cs"/>
          <w:rtl/>
        </w:rPr>
        <w:t xml:space="preserve"> עם התנהגויות של </w:t>
      </w:r>
      <w:r w:rsidRPr="00F62A40">
        <w:rPr>
          <w:rFonts w:ascii="Arial" w:hAnsi="Arial" w:cs="Arial"/>
          <w:bCs/>
        </w:rPr>
        <w:t>e-bikes</w:t>
      </w:r>
      <w:r w:rsidRPr="007E3285">
        <w:rPr>
          <w:rFonts w:hint="cs"/>
          <w:rtl/>
        </w:rPr>
        <w:t xml:space="preserve">. </w:t>
      </w:r>
      <w:r w:rsidR="00DA0537" w:rsidRPr="002A7021">
        <w:rPr>
          <w:rFonts w:hint="cs"/>
          <w:rtl/>
        </w:rPr>
        <w:t xml:space="preserve">מרבית הרוכבים שנצפו (86%) היו בני 19-34, 12% - בני 35-64, ו-3% בני 65+. רוב משתמשי האמצעים (79%) היו גברים; 99% היו ללא קסדה. </w:t>
      </w:r>
      <w:r w:rsidR="002A7021" w:rsidRPr="002A7021">
        <w:rPr>
          <w:rFonts w:hint="cs"/>
          <w:rtl/>
        </w:rPr>
        <w:t xml:space="preserve">מאפיינים דומים של </w:t>
      </w:r>
      <w:r w:rsidR="00A8185A">
        <w:rPr>
          <w:rFonts w:hint="cs"/>
          <w:rtl/>
        </w:rPr>
        <w:t>רו</w:t>
      </w:r>
      <w:r w:rsidR="002A7021">
        <w:rPr>
          <w:rFonts w:hint="cs"/>
          <w:rtl/>
        </w:rPr>
        <w:t>כבי האופניים</w:t>
      </w:r>
      <w:r w:rsidR="002A7021" w:rsidRPr="002A7021">
        <w:rPr>
          <w:rFonts w:hint="cs"/>
          <w:rtl/>
        </w:rPr>
        <w:t xml:space="preserve"> נ</w:t>
      </w:r>
      <w:r w:rsidR="00A8185A">
        <w:rPr>
          <w:rFonts w:hint="cs"/>
          <w:rtl/>
        </w:rPr>
        <w:t>מצאו</w:t>
      </w:r>
      <w:r w:rsidR="002A7021" w:rsidRPr="002A7021">
        <w:rPr>
          <w:rFonts w:hint="cs"/>
          <w:rtl/>
        </w:rPr>
        <w:t xml:space="preserve"> גם בניתוח ספירות </w:t>
      </w:r>
      <w:r w:rsidR="00A8185A">
        <w:rPr>
          <w:rFonts w:hint="cs"/>
          <w:rtl/>
        </w:rPr>
        <w:t>ה</w:t>
      </w:r>
      <w:r w:rsidR="002A7021" w:rsidRPr="002A7021">
        <w:rPr>
          <w:rFonts w:hint="cs"/>
          <w:rtl/>
        </w:rPr>
        <w:t xml:space="preserve">תנועה בצמתים ומהירויות רוכבי האופניים בקטעי </w:t>
      </w:r>
      <w:r w:rsidR="002A7021">
        <w:rPr>
          <w:rFonts w:hint="cs"/>
          <w:rtl/>
        </w:rPr>
        <w:t>ה</w:t>
      </w:r>
      <w:r w:rsidR="002A7021" w:rsidRPr="002A7021">
        <w:rPr>
          <w:rFonts w:hint="cs"/>
          <w:rtl/>
        </w:rPr>
        <w:t>רחובות</w:t>
      </w:r>
      <w:r w:rsidR="002A7021">
        <w:rPr>
          <w:rFonts w:hint="cs"/>
          <w:rtl/>
        </w:rPr>
        <w:t xml:space="preserve">. </w:t>
      </w:r>
    </w:p>
    <w:p w:rsidR="00DA0537" w:rsidRDefault="00DA0537" w:rsidP="00A8185A">
      <w:pPr>
        <w:bidi/>
        <w:jc w:val="both"/>
        <w:rPr>
          <w:rtl/>
        </w:rPr>
      </w:pPr>
      <w:r>
        <w:rPr>
          <w:rFonts w:hint="cs"/>
          <w:rtl/>
        </w:rPr>
        <w:t>חלוקת הסרטים לפי סוגי הרחובות הי</w:t>
      </w:r>
      <w:r w:rsidR="002A7021">
        <w:rPr>
          <w:rFonts w:hint="cs"/>
          <w:rtl/>
        </w:rPr>
        <w:t>י</w:t>
      </w:r>
      <w:r>
        <w:rPr>
          <w:rFonts w:hint="cs"/>
          <w:rtl/>
        </w:rPr>
        <w:t xml:space="preserve">תה </w:t>
      </w:r>
      <w:r w:rsidR="002A7021">
        <w:rPr>
          <w:rFonts w:hint="cs"/>
          <w:rtl/>
        </w:rPr>
        <w:t>אחידה למדי</w:t>
      </w:r>
      <w:r>
        <w:rPr>
          <w:rFonts w:hint="cs"/>
          <w:rtl/>
        </w:rPr>
        <w:t xml:space="preserve">: </w:t>
      </w:r>
      <w:r w:rsidR="002A7021">
        <w:rPr>
          <w:rFonts w:hint="cs"/>
          <w:rtl/>
        </w:rPr>
        <w:t>38%</w:t>
      </w:r>
      <w:r>
        <w:rPr>
          <w:rFonts w:hint="cs"/>
          <w:rtl/>
        </w:rPr>
        <w:t xml:space="preserve"> </w:t>
      </w:r>
      <w:r w:rsidR="002A7021">
        <w:rPr>
          <w:rFonts w:hint="cs"/>
          <w:rtl/>
        </w:rPr>
        <w:t xml:space="preserve">מהסרטים </w:t>
      </w:r>
      <w:r w:rsidR="00A8185A">
        <w:rPr>
          <w:rFonts w:hint="cs"/>
          <w:rtl/>
        </w:rPr>
        <w:t>נאספו</w:t>
      </w:r>
      <w:r>
        <w:rPr>
          <w:rFonts w:hint="cs"/>
          <w:rtl/>
        </w:rPr>
        <w:t xml:space="preserve"> ברחובות ראשיים מופרדים, </w:t>
      </w:r>
      <w:r w:rsidR="002A7021">
        <w:rPr>
          <w:rFonts w:hint="cs"/>
          <w:rtl/>
        </w:rPr>
        <w:t>29%</w:t>
      </w:r>
      <w:r>
        <w:rPr>
          <w:rFonts w:hint="cs"/>
          <w:rtl/>
        </w:rPr>
        <w:t xml:space="preserve"> - ברחובות החד-מסלוליים, </w:t>
      </w:r>
      <w:r w:rsidR="002A7021">
        <w:rPr>
          <w:rFonts w:hint="cs"/>
          <w:rtl/>
        </w:rPr>
        <w:t>33%</w:t>
      </w:r>
      <w:r>
        <w:rPr>
          <w:rFonts w:hint="cs"/>
          <w:rtl/>
        </w:rPr>
        <w:t xml:space="preserve"> - ברחובות עם שדרות </w:t>
      </w:r>
      <w:r w:rsidRPr="00DD25DE">
        <w:rPr>
          <w:rFonts w:hint="cs"/>
          <w:rtl/>
        </w:rPr>
        <w:t xml:space="preserve">מרכזיות. </w:t>
      </w:r>
      <w:r>
        <w:rPr>
          <w:rFonts w:hint="cs"/>
          <w:rtl/>
        </w:rPr>
        <w:t>מאפייני הרוכבים בסוגי האתרים השונים היו דומים. בין סוגי האתרים לא נמצא הבדל סטטיסטי במגדר הרוכב</w:t>
      </w:r>
      <w:r w:rsidR="002A7021">
        <w:rPr>
          <w:rFonts w:hint="cs"/>
          <w:rtl/>
        </w:rPr>
        <w:t xml:space="preserve">, קבוצות גיל או </w:t>
      </w:r>
      <w:r>
        <w:rPr>
          <w:rFonts w:hint="cs"/>
          <w:rtl/>
        </w:rPr>
        <w:t>חבישת קסדה.</w:t>
      </w:r>
    </w:p>
    <w:p w:rsidR="002A7021" w:rsidRDefault="002A7021" w:rsidP="006914E1">
      <w:pPr>
        <w:bidi/>
        <w:jc w:val="both"/>
        <w:rPr>
          <w:rtl/>
        </w:rPr>
      </w:pPr>
      <w:r>
        <w:rPr>
          <w:rFonts w:hint="cs"/>
          <w:rtl/>
        </w:rPr>
        <w:t>בעקבות קידוד הסרטים, התקבלו מדגמים של התנהגויות הרוכבים, עבור ה</w:t>
      </w:r>
      <w:r w:rsidR="008178B0">
        <w:rPr>
          <w:rFonts w:hint="cs"/>
          <w:rtl/>
        </w:rPr>
        <w:t>מצב</w:t>
      </w:r>
      <w:r>
        <w:rPr>
          <w:rFonts w:hint="cs"/>
          <w:rtl/>
        </w:rPr>
        <w:t xml:space="preserve">ים הבאים: </w:t>
      </w:r>
      <w:r w:rsidR="008178B0">
        <w:rPr>
          <w:rFonts w:hint="cs"/>
          <w:rtl/>
        </w:rPr>
        <w:t>1)</w:t>
      </w:r>
      <w:r>
        <w:rPr>
          <w:rFonts w:hint="cs"/>
          <w:rtl/>
        </w:rPr>
        <w:t xml:space="preserve"> הרוכב נוסע בקטע רחוב לפני צומת, </w:t>
      </w:r>
      <w:r>
        <w:rPr>
          <w:rFonts w:hint="cs"/>
        </w:rPr>
        <w:t>N</w:t>
      </w:r>
      <w:r>
        <w:rPr>
          <w:rFonts w:hint="cs"/>
          <w:rtl/>
        </w:rPr>
        <w:t>=304;</w:t>
      </w:r>
      <w:r w:rsidR="00175201">
        <w:rPr>
          <w:rFonts w:hint="cs"/>
          <w:rtl/>
        </w:rPr>
        <w:t xml:space="preserve"> </w:t>
      </w:r>
      <w:r w:rsidR="008178B0">
        <w:rPr>
          <w:rFonts w:hint="cs"/>
          <w:rtl/>
        </w:rPr>
        <w:t>2)</w:t>
      </w:r>
      <w:r>
        <w:rPr>
          <w:rFonts w:hint="cs"/>
          <w:rtl/>
        </w:rPr>
        <w:t xml:space="preserve"> הרוכב עובר במעברי חציה בצומת, </w:t>
      </w:r>
      <w:r>
        <w:rPr>
          <w:rFonts w:hint="cs"/>
        </w:rPr>
        <w:t>N</w:t>
      </w:r>
      <w:r>
        <w:rPr>
          <w:rFonts w:hint="cs"/>
          <w:rtl/>
        </w:rPr>
        <w:t>=237;</w:t>
      </w:r>
      <w:r w:rsidR="00175201">
        <w:rPr>
          <w:rFonts w:hint="cs"/>
          <w:rtl/>
        </w:rPr>
        <w:t xml:space="preserve"> </w:t>
      </w:r>
      <w:r w:rsidR="008178B0">
        <w:rPr>
          <w:rFonts w:hint="cs"/>
          <w:rtl/>
        </w:rPr>
        <w:t>3)</w:t>
      </w:r>
      <w:r>
        <w:rPr>
          <w:rFonts w:hint="cs"/>
          <w:rtl/>
        </w:rPr>
        <w:t xml:space="preserve"> הרוכב עובר בצומת בכביש, ביחד עם כלי הרכב, </w:t>
      </w:r>
      <w:r>
        <w:rPr>
          <w:rFonts w:hint="cs"/>
        </w:rPr>
        <w:t>N</w:t>
      </w:r>
      <w:r>
        <w:rPr>
          <w:rFonts w:hint="cs"/>
          <w:rtl/>
        </w:rPr>
        <w:t>=105;</w:t>
      </w:r>
      <w:r w:rsidR="00175201">
        <w:rPr>
          <w:rFonts w:hint="cs"/>
          <w:rtl/>
        </w:rPr>
        <w:t xml:space="preserve"> </w:t>
      </w:r>
      <w:r w:rsidR="008178B0">
        <w:rPr>
          <w:rFonts w:hint="cs"/>
          <w:rtl/>
        </w:rPr>
        <w:t>4)</w:t>
      </w:r>
      <w:r>
        <w:rPr>
          <w:rFonts w:hint="cs"/>
          <w:rtl/>
        </w:rPr>
        <w:t xml:space="preserve"> הרוכב נוסע בקטע רחוב אחרי הצומת, </w:t>
      </w:r>
      <w:r>
        <w:rPr>
          <w:rFonts w:hint="cs"/>
        </w:rPr>
        <w:t>N</w:t>
      </w:r>
      <w:r>
        <w:rPr>
          <w:rFonts w:hint="cs"/>
          <w:rtl/>
        </w:rPr>
        <w:t>=3</w:t>
      </w:r>
      <w:r w:rsidR="008178B0">
        <w:rPr>
          <w:rFonts w:hint="cs"/>
          <w:rtl/>
        </w:rPr>
        <w:t>21</w:t>
      </w:r>
      <w:r>
        <w:rPr>
          <w:rFonts w:hint="cs"/>
          <w:rtl/>
        </w:rPr>
        <w:t>.</w:t>
      </w:r>
      <w:r w:rsidR="006914E1">
        <w:rPr>
          <w:rFonts w:hint="cs"/>
          <w:rtl/>
        </w:rPr>
        <w:t xml:space="preserve"> </w:t>
      </w:r>
      <w:r w:rsidR="008178B0">
        <w:rPr>
          <w:rFonts w:hint="cs"/>
          <w:rtl/>
        </w:rPr>
        <w:t>טבלה 4</w:t>
      </w:r>
      <w:r w:rsidR="008178B0">
        <w:rPr>
          <w:rFonts w:hint="cs"/>
        </w:rPr>
        <w:t>T</w:t>
      </w:r>
      <w:r>
        <w:rPr>
          <w:rFonts w:hint="cs"/>
          <w:rtl/>
        </w:rPr>
        <w:t xml:space="preserve"> </w:t>
      </w:r>
      <w:r w:rsidR="008178B0">
        <w:rPr>
          <w:rFonts w:hint="cs"/>
          <w:rtl/>
        </w:rPr>
        <w:t>מציגה סיכום</w:t>
      </w:r>
      <w:r>
        <w:rPr>
          <w:rFonts w:hint="cs"/>
          <w:rtl/>
        </w:rPr>
        <w:t xml:space="preserve"> </w:t>
      </w:r>
      <w:r w:rsidR="008178B0">
        <w:rPr>
          <w:rFonts w:hint="cs"/>
          <w:rtl/>
        </w:rPr>
        <w:t>ל</w:t>
      </w:r>
      <w:r>
        <w:rPr>
          <w:rFonts w:hint="cs"/>
          <w:rtl/>
        </w:rPr>
        <w:t>התנהגויות הרוכבים, בכל אחד מה</w:t>
      </w:r>
      <w:r w:rsidR="008178B0">
        <w:rPr>
          <w:rFonts w:hint="cs"/>
          <w:rtl/>
        </w:rPr>
        <w:t>מצב</w:t>
      </w:r>
      <w:r>
        <w:rPr>
          <w:rFonts w:hint="cs"/>
          <w:rtl/>
        </w:rPr>
        <w:t>ים.</w:t>
      </w:r>
      <w:r w:rsidR="008178B0">
        <w:rPr>
          <w:rFonts w:hint="cs"/>
          <w:rtl/>
        </w:rPr>
        <w:t xml:space="preserve"> </w:t>
      </w:r>
      <w:r>
        <w:rPr>
          <w:rFonts w:hint="cs"/>
          <w:rtl/>
        </w:rPr>
        <w:t xml:space="preserve">הממצאים </w:t>
      </w:r>
      <w:r w:rsidR="008178B0">
        <w:rPr>
          <w:rFonts w:hint="cs"/>
          <w:rtl/>
        </w:rPr>
        <w:t>הראו</w:t>
      </w:r>
      <w:r>
        <w:rPr>
          <w:rFonts w:hint="cs"/>
          <w:rtl/>
        </w:rPr>
        <w:t xml:space="preserve"> כי:</w:t>
      </w:r>
    </w:p>
    <w:p w:rsidR="008178B0" w:rsidRDefault="002A7021" w:rsidP="00C70D19">
      <w:pPr>
        <w:bidi/>
        <w:jc w:val="both"/>
        <w:rPr>
          <w:rtl/>
        </w:rPr>
      </w:pPr>
      <w:r>
        <w:rPr>
          <w:rFonts w:hint="cs"/>
          <w:rtl/>
        </w:rPr>
        <w:t xml:space="preserve">- </w:t>
      </w:r>
      <w:r w:rsidR="008178B0">
        <w:rPr>
          <w:rFonts w:hint="cs"/>
          <w:rtl/>
        </w:rPr>
        <w:t>בעת הנסיעה בקטע לפני צומת</w:t>
      </w:r>
      <w:r>
        <w:rPr>
          <w:rFonts w:hint="cs"/>
          <w:rtl/>
        </w:rPr>
        <w:t xml:space="preserve">, </w:t>
      </w:r>
      <w:r w:rsidR="008178B0">
        <w:rPr>
          <w:rFonts w:hint="cs"/>
          <w:rtl/>
        </w:rPr>
        <w:t>סה"כ</w:t>
      </w:r>
      <w:r>
        <w:rPr>
          <w:rFonts w:hint="cs"/>
          <w:rtl/>
        </w:rPr>
        <w:t xml:space="preserve"> 29% </w:t>
      </w:r>
      <w:r w:rsidR="008178B0">
        <w:rPr>
          <w:rFonts w:hint="cs"/>
          <w:rtl/>
        </w:rPr>
        <w:t xml:space="preserve">מהרוכבים </w:t>
      </w:r>
      <w:r>
        <w:rPr>
          <w:rFonts w:hint="cs"/>
          <w:rtl/>
        </w:rPr>
        <w:t>בחרו לנסוע על מדרכה, 35% על שביל אופניים, 36% - על כביש</w:t>
      </w:r>
      <w:r w:rsidR="008178B0">
        <w:rPr>
          <w:rFonts w:hint="cs"/>
          <w:rtl/>
        </w:rPr>
        <w:t xml:space="preserve">. עם זאת, באתרים עם שביל אופניים מוסדר, </w:t>
      </w:r>
      <w:r w:rsidR="008178B0" w:rsidRPr="008178B0">
        <w:rPr>
          <w:rFonts w:hint="cs"/>
          <w:rtl/>
        </w:rPr>
        <w:t>75%</w:t>
      </w:r>
      <w:r w:rsidR="008178B0">
        <w:rPr>
          <w:rFonts w:hint="cs"/>
          <w:rtl/>
        </w:rPr>
        <w:t xml:space="preserve"> בחרו לרכב על השביל (10% על המדרכה, 15% על הכביש), כאשר באתרים ללא שבילי אופניים, 46% מהרוכבים נסעו במדרכה, 54% - בכביש</w:t>
      </w:r>
      <w:r w:rsidR="00772211">
        <w:rPr>
          <w:rFonts w:hint="cs"/>
          <w:rtl/>
        </w:rPr>
        <w:t xml:space="preserve"> (הבדל מובהק).</w:t>
      </w:r>
    </w:p>
    <w:p w:rsidR="002A7021" w:rsidRPr="00264AC6" w:rsidRDefault="002A7021" w:rsidP="006914E1">
      <w:pPr>
        <w:bidi/>
        <w:jc w:val="both"/>
        <w:rPr>
          <w:rtl/>
        </w:rPr>
      </w:pPr>
      <w:r>
        <w:rPr>
          <w:rFonts w:hint="cs"/>
          <w:rtl/>
        </w:rPr>
        <w:t xml:space="preserve">- </w:t>
      </w:r>
      <w:r w:rsidR="008178B0">
        <w:rPr>
          <w:rFonts w:hint="cs"/>
          <w:rtl/>
        </w:rPr>
        <w:t xml:space="preserve">בעת הנסיעה בכביש </w:t>
      </w:r>
      <w:r w:rsidR="00772211">
        <w:rPr>
          <w:rFonts w:hint="cs"/>
          <w:rtl/>
        </w:rPr>
        <w:t>בקטע לפני צומת</w:t>
      </w:r>
      <w:r w:rsidR="00C70D19">
        <w:rPr>
          <w:rFonts w:hint="cs"/>
          <w:rtl/>
        </w:rPr>
        <w:t>,</w:t>
      </w:r>
      <w:r w:rsidR="000A4A6F">
        <w:rPr>
          <w:rFonts w:hint="cs"/>
          <w:rtl/>
        </w:rPr>
        <w:t xml:space="preserve"> </w:t>
      </w:r>
      <w:r w:rsidR="008178B0">
        <w:rPr>
          <w:rFonts w:hint="cs"/>
          <w:rtl/>
        </w:rPr>
        <w:t>רוב הרוכבים העדיפו את הנתיב הימני.</w:t>
      </w:r>
      <w:r w:rsidR="00772211">
        <w:rPr>
          <w:rFonts w:hint="cs"/>
          <w:rtl/>
        </w:rPr>
        <w:t xml:space="preserve"> </w:t>
      </w:r>
      <w:r>
        <w:rPr>
          <w:rFonts w:hint="cs"/>
          <w:rtl/>
        </w:rPr>
        <w:t xml:space="preserve">רוב הרוכבים (61%) נצפו </w:t>
      </w:r>
      <w:r w:rsidRPr="00772211">
        <w:rPr>
          <w:rFonts w:hint="cs"/>
          <w:rtl/>
        </w:rPr>
        <w:t>בתנועה רבה</w:t>
      </w:r>
      <w:r>
        <w:rPr>
          <w:rFonts w:hint="cs"/>
          <w:rtl/>
        </w:rPr>
        <w:t xml:space="preserve"> של כלי הרכב, כאשר במחצית המקרים מהירות הרוכב הי</w:t>
      </w:r>
      <w:r w:rsidR="00772211">
        <w:rPr>
          <w:rFonts w:hint="cs"/>
          <w:rtl/>
        </w:rPr>
        <w:t>י</w:t>
      </w:r>
      <w:r>
        <w:rPr>
          <w:rFonts w:hint="cs"/>
          <w:rtl/>
        </w:rPr>
        <w:t xml:space="preserve">תה </w:t>
      </w:r>
      <w:r w:rsidRPr="00772211">
        <w:rPr>
          <w:rFonts w:hint="cs"/>
          <w:rtl/>
        </w:rPr>
        <w:t>איטית יותר</w:t>
      </w:r>
      <w:r>
        <w:rPr>
          <w:rFonts w:hint="cs"/>
          <w:rtl/>
        </w:rPr>
        <w:t xml:space="preserve"> לעומת כלי הרכב. </w:t>
      </w:r>
      <w:r w:rsidR="00772211">
        <w:rPr>
          <w:rFonts w:hint="cs"/>
          <w:rtl/>
        </w:rPr>
        <w:t xml:space="preserve">כצפוי, </w:t>
      </w:r>
      <w:r>
        <w:rPr>
          <w:rFonts w:hint="cs"/>
          <w:rtl/>
        </w:rPr>
        <w:t>אחוז המקרים עם תנועה רבה של כלי הרכב היה גבוה יותר ברחובות הראשיים (מעל 80%)</w:t>
      </w:r>
      <w:r w:rsidR="00772211">
        <w:rPr>
          <w:rFonts w:hint="cs"/>
          <w:rtl/>
        </w:rPr>
        <w:t>. כמו כן,</w:t>
      </w:r>
      <w:r>
        <w:rPr>
          <w:rFonts w:hint="cs"/>
          <w:rtl/>
        </w:rPr>
        <w:t xml:space="preserve"> אחוז המקרים בהם הרוכב היה איטי יותר לעומת יתר </w:t>
      </w:r>
      <w:r w:rsidR="00772211">
        <w:rPr>
          <w:rFonts w:hint="cs"/>
          <w:rtl/>
        </w:rPr>
        <w:t>התנועה</w:t>
      </w:r>
      <w:r>
        <w:rPr>
          <w:rFonts w:hint="cs"/>
          <w:rtl/>
        </w:rPr>
        <w:t xml:space="preserve"> היה גבוה יותר ברחובות הראשיים (79%) ו</w:t>
      </w:r>
      <w:r w:rsidR="006914E1">
        <w:rPr>
          <w:rFonts w:hint="cs"/>
          <w:rtl/>
        </w:rPr>
        <w:t>גם</w:t>
      </w:r>
      <w:r w:rsidR="00264AC6">
        <w:rPr>
          <w:rFonts w:hint="cs"/>
          <w:rtl/>
        </w:rPr>
        <w:t>,</w:t>
      </w:r>
      <w:r>
        <w:rPr>
          <w:rFonts w:hint="cs"/>
          <w:rtl/>
        </w:rPr>
        <w:t xml:space="preserve"> ברחובות הדו-מסלוליים לעומת החד-מסלוליים (69% לעומת 23%) (הבדלים מובהקים, </w:t>
      </w:r>
      <w:r w:rsidRPr="000B4527">
        <w:rPr>
          <w:sz w:val="20"/>
          <w:szCs w:val="20"/>
        </w:rPr>
        <w:t>p&lt;0.001</w:t>
      </w:r>
      <w:r>
        <w:rPr>
          <w:rFonts w:hint="cs"/>
          <w:rtl/>
        </w:rPr>
        <w:t xml:space="preserve">). </w:t>
      </w:r>
      <w:r w:rsidRPr="00264AC6">
        <w:rPr>
          <w:rFonts w:hint="cs"/>
          <w:rtl/>
        </w:rPr>
        <w:t xml:space="preserve">בעת הנסיעה בכביש, רוב הרוכבים לא שינו את מיקומם בכביש ולא עלו למדרכה, אם כי, 17% מהרוכבים כן עלו למדרכה ו-11% שינו את מיקומם </w:t>
      </w:r>
      <w:r w:rsidR="006914E1">
        <w:rPr>
          <w:rFonts w:hint="cs"/>
          <w:rtl/>
        </w:rPr>
        <w:t xml:space="preserve">בעת הנסיעה </w:t>
      </w:r>
      <w:r w:rsidRPr="00264AC6">
        <w:rPr>
          <w:rFonts w:hint="cs"/>
          <w:rtl/>
        </w:rPr>
        <w:t>בכביש. ב-5% מהמקרים נצפה קונפליקט בין הרוכב וכלי רכב בזמן הנסיעה בקטע.</w:t>
      </w:r>
    </w:p>
    <w:p w:rsidR="002A7021" w:rsidRDefault="002A7021" w:rsidP="00C70D19">
      <w:pPr>
        <w:bidi/>
        <w:jc w:val="both"/>
        <w:rPr>
          <w:rtl/>
        </w:rPr>
      </w:pPr>
      <w:r>
        <w:rPr>
          <w:rFonts w:hint="cs"/>
          <w:rtl/>
        </w:rPr>
        <w:t>- בעת ה</w:t>
      </w:r>
      <w:r w:rsidR="00264AC6">
        <w:rPr>
          <w:rFonts w:hint="cs"/>
          <w:rtl/>
        </w:rPr>
        <w:t xml:space="preserve">רכיבה במדרכה או בשביל </w:t>
      </w:r>
      <w:r>
        <w:rPr>
          <w:rFonts w:hint="cs"/>
          <w:rtl/>
        </w:rPr>
        <w:t>אופניים</w:t>
      </w:r>
      <w:r w:rsidR="000A4A6F">
        <w:rPr>
          <w:rFonts w:hint="cs"/>
          <w:rtl/>
        </w:rPr>
        <w:t xml:space="preserve"> </w:t>
      </w:r>
      <w:r w:rsidR="00C70D19">
        <w:rPr>
          <w:rFonts w:hint="cs"/>
          <w:rtl/>
        </w:rPr>
        <w:t>לפני צומת</w:t>
      </w:r>
      <w:r>
        <w:rPr>
          <w:rFonts w:hint="cs"/>
          <w:rtl/>
        </w:rPr>
        <w:t xml:space="preserve">, </w:t>
      </w:r>
      <w:r w:rsidR="00264AC6">
        <w:rPr>
          <w:rFonts w:hint="cs"/>
          <w:rtl/>
        </w:rPr>
        <w:t>ברוב</w:t>
      </w:r>
      <w:r>
        <w:rPr>
          <w:rFonts w:hint="cs"/>
          <w:rtl/>
        </w:rPr>
        <w:t xml:space="preserve"> המקרים לא הי</w:t>
      </w:r>
      <w:r w:rsidR="00264AC6">
        <w:rPr>
          <w:rFonts w:hint="cs"/>
          <w:rtl/>
        </w:rPr>
        <w:t>י</w:t>
      </w:r>
      <w:r>
        <w:rPr>
          <w:rFonts w:hint="cs"/>
          <w:rtl/>
        </w:rPr>
        <w:t>תה תנועה או ה</w:t>
      </w:r>
      <w:r w:rsidR="00264AC6">
        <w:rPr>
          <w:rFonts w:hint="cs"/>
          <w:rtl/>
        </w:rPr>
        <w:t>י</w:t>
      </w:r>
      <w:r>
        <w:rPr>
          <w:rFonts w:hint="cs"/>
          <w:rtl/>
        </w:rPr>
        <w:t>יתה תנועה מועטה</w:t>
      </w:r>
      <w:r w:rsidR="00264AC6" w:rsidRPr="00264AC6">
        <w:rPr>
          <w:rFonts w:hint="cs"/>
          <w:rtl/>
        </w:rPr>
        <w:t xml:space="preserve"> </w:t>
      </w:r>
      <w:r w:rsidR="00264AC6">
        <w:rPr>
          <w:rFonts w:hint="cs"/>
          <w:rtl/>
        </w:rPr>
        <w:t xml:space="preserve">של הולכי רגל </w:t>
      </w:r>
      <w:r w:rsidR="000A4A6F">
        <w:rPr>
          <w:rFonts w:hint="cs"/>
          <w:rtl/>
        </w:rPr>
        <w:t xml:space="preserve">או </w:t>
      </w:r>
      <w:r>
        <w:rPr>
          <w:rFonts w:hint="cs"/>
          <w:rtl/>
        </w:rPr>
        <w:t>אופניים</w:t>
      </w:r>
      <w:r w:rsidR="00264AC6">
        <w:rPr>
          <w:rFonts w:hint="cs"/>
          <w:rtl/>
        </w:rPr>
        <w:t>, ברחוב</w:t>
      </w:r>
      <w:r>
        <w:rPr>
          <w:rFonts w:hint="cs"/>
          <w:rtl/>
        </w:rPr>
        <w:t xml:space="preserve">. </w:t>
      </w:r>
      <w:r w:rsidR="00264AC6">
        <w:rPr>
          <w:rFonts w:hint="cs"/>
          <w:rtl/>
        </w:rPr>
        <w:t>כאשר</w:t>
      </w:r>
      <w:r>
        <w:rPr>
          <w:rFonts w:hint="cs"/>
          <w:rtl/>
        </w:rPr>
        <w:t xml:space="preserve"> הרוכב</w:t>
      </w:r>
      <w:r w:rsidR="000A4A6F">
        <w:rPr>
          <w:rFonts w:hint="cs"/>
          <w:rtl/>
        </w:rPr>
        <w:t>ים נצפו</w:t>
      </w:r>
      <w:r>
        <w:rPr>
          <w:rFonts w:hint="cs"/>
          <w:rtl/>
        </w:rPr>
        <w:t xml:space="preserve"> </w:t>
      </w:r>
      <w:r w:rsidRPr="00D33E98">
        <w:rPr>
          <w:rFonts w:hint="cs"/>
          <w:rtl/>
        </w:rPr>
        <w:t>ליד הולך רגל</w:t>
      </w:r>
      <w:r w:rsidR="00264AC6">
        <w:rPr>
          <w:rFonts w:hint="cs"/>
          <w:rtl/>
        </w:rPr>
        <w:t>,</w:t>
      </w:r>
      <w:r>
        <w:rPr>
          <w:rFonts w:hint="cs"/>
          <w:rtl/>
        </w:rPr>
        <w:t xml:space="preserve"> </w:t>
      </w:r>
      <w:r w:rsidR="00264AC6">
        <w:rPr>
          <w:rFonts w:hint="cs"/>
          <w:rtl/>
        </w:rPr>
        <w:t>ככלל</w:t>
      </w:r>
      <w:r>
        <w:rPr>
          <w:rFonts w:hint="cs"/>
          <w:rtl/>
        </w:rPr>
        <w:t xml:space="preserve">, </w:t>
      </w:r>
      <w:r w:rsidR="000A4A6F">
        <w:rPr>
          <w:rFonts w:hint="cs"/>
          <w:rtl/>
        </w:rPr>
        <w:t>הם</w:t>
      </w:r>
      <w:r>
        <w:rPr>
          <w:rFonts w:hint="cs"/>
          <w:rtl/>
        </w:rPr>
        <w:t xml:space="preserve"> </w:t>
      </w:r>
      <w:r w:rsidR="00264AC6">
        <w:rPr>
          <w:rFonts w:hint="cs"/>
          <w:rtl/>
        </w:rPr>
        <w:t>הי</w:t>
      </w:r>
      <w:r w:rsidR="000A4A6F">
        <w:rPr>
          <w:rFonts w:hint="cs"/>
          <w:rtl/>
        </w:rPr>
        <w:t>ו</w:t>
      </w:r>
      <w:r w:rsidR="00264AC6">
        <w:rPr>
          <w:rFonts w:hint="cs"/>
          <w:rtl/>
        </w:rPr>
        <w:t xml:space="preserve"> מהיר</w:t>
      </w:r>
      <w:r w:rsidR="000A4A6F">
        <w:rPr>
          <w:rFonts w:hint="cs"/>
          <w:rtl/>
        </w:rPr>
        <w:t>ים</w:t>
      </w:r>
      <w:r w:rsidR="00264AC6">
        <w:rPr>
          <w:rFonts w:hint="cs"/>
          <w:rtl/>
        </w:rPr>
        <w:t xml:space="preserve"> יותר</w:t>
      </w:r>
      <w:r w:rsidRPr="00264AC6">
        <w:rPr>
          <w:rFonts w:hint="cs"/>
          <w:rtl/>
        </w:rPr>
        <w:t xml:space="preserve"> </w:t>
      </w:r>
      <w:r w:rsidRPr="00264AC6">
        <w:rPr>
          <w:rFonts w:hint="cs"/>
          <w:rtl/>
        </w:rPr>
        <w:lastRenderedPageBreak/>
        <w:t>מהולכי הרגל</w:t>
      </w:r>
      <w:r>
        <w:rPr>
          <w:rFonts w:hint="cs"/>
          <w:rtl/>
        </w:rPr>
        <w:t xml:space="preserve">. בעת הנסיעה במדרכה או בשביל, </w:t>
      </w:r>
      <w:r w:rsidR="00264AC6">
        <w:rPr>
          <w:rFonts w:hint="cs"/>
          <w:rtl/>
        </w:rPr>
        <w:t>לרוב</w:t>
      </w:r>
      <w:r>
        <w:rPr>
          <w:rFonts w:hint="cs"/>
          <w:rtl/>
        </w:rPr>
        <w:t>, הרוכב לא שינה את מיקומו ולא ירד לכביש. ב</w:t>
      </w:r>
      <w:r w:rsidRPr="00264AC6">
        <w:rPr>
          <w:rFonts w:hint="cs"/>
          <w:rtl/>
        </w:rPr>
        <w:t>-5% מהמקרים נצפה קונפליקט</w:t>
      </w:r>
      <w:r>
        <w:rPr>
          <w:rFonts w:hint="cs"/>
          <w:rtl/>
        </w:rPr>
        <w:t xml:space="preserve"> בין הרוכב והולך רגל בזמן הנסיעה במדרכה</w:t>
      </w:r>
      <w:r w:rsidR="00264AC6">
        <w:rPr>
          <w:rFonts w:hint="cs"/>
          <w:rtl/>
        </w:rPr>
        <w:t>;</w:t>
      </w:r>
      <w:r>
        <w:rPr>
          <w:rFonts w:hint="cs"/>
          <w:rtl/>
        </w:rPr>
        <w:t xml:space="preserve"> לא נצפו קונפליקטים באינטראקציה עם אופניים אחרים.</w:t>
      </w:r>
    </w:p>
    <w:p w:rsidR="0017590F" w:rsidRPr="00F954C4" w:rsidRDefault="006914E1" w:rsidP="006914E1">
      <w:pPr>
        <w:bidi/>
        <w:jc w:val="both"/>
        <w:rPr>
          <w:rtl/>
        </w:rPr>
      </w:pPr>
      <w:r>
        <w:rPr>
          <w:rFonts w:hint="cs"/>
          <w:rtl/>
        </w:rPr>
        <w:t xml:space="preserve">- בעת הנסיעה בקטע אחרי </w:t>
      </w:r>
      <w:r w:rsidR="0017590F">
        <w:rPr>
          <w:rFonts w:hint="cs"/>
          <w:rtl/>
        </w:rPr>
        <w:t xml:space="preserve">צומת, התנהגויות הרוכבים היו דומות להתנהגויות שנצפו בקטע לפני </w:t>
      </w:r>
      <w:r w:rsidR="0017590F" w:rsidRPr="009141FA">
        <w:rPr>
          <w:rFonts w:hint="cs"/>
          <w:rtl/>
        </w:rPr>
        <w:t>צומת</w:t>
      </w:r>
      <w:r w:rsidR="0017590F">
        <w:rPr>
          <w:rFonts w:hint="cs"/>
          <w:rtl/>
        </w:rPr>
        <w:t>. סה"כ, 29% מהרוכבים בחרו לנסוע על מדרכה, 34% - על שביל אופניים, 37% - על כביש, כאשר באתרים עם שביל אופניים מוסדר 76% מהרוכבים בחרו לרכב על השביל. בעת הנסיעה בכביש, רוב הרוכבים נסעו בנתיב הימני; חלק ניכר מהרוכבים</w:t>
      </w:r>
      <w:r w:rsidR="0017590F" w:rsidRPr="00A158F0">
        <w:rPr>
          <w:rFonts w:hint="cs"/>
          <w:rtl/>
        </w:rPr>
        <w:t xml:space="preserve"> </w:t>
      </w:r>
      <w:r w:rsidR="0017590F">
        <w:rPr>
          <w:rFonts w:hint="cs"/>
          <w:rtl/>
        </w:rPr>
        <w:t xml:space="preserve">(כ-40%) נצפו </w:t>
      </w:r>
      <w:r w:rsidR="0017590F" w:rsidRPr="00A1401B">
        <w:rPr>
          <w:rFonts w:hint="cs"/>
          <w:rtl/>
        </w:rPr>
        <w:t>בתנועה רבה</w:t>
      </w:r>
      <w:r w:rsidR="0017590F">
        <w:rPr>
          <w:rFonts w:hint="cs"/>
          <w:rtl/>
        </w:rPr>
        <w:t xml:space="preserve"> של כלי הרכב ומהירותם הייתה </w:t>
      </w:r>
      <w:r w:rsidR="0017590F" w:rsidRPr="00A158F0">
        <w:rPr>
          <w:rFonts w:hint="cs"/>
          <w:rtl/>
        </w:rPr>
        <w:t>איטית יותר</w:t>
      </w:r>
      <w:r w:rsidR="0017590F">
        <w:rPr>
          <w:rFonts w:hint="cs"/>
          <w:rtl/>
        </w:rPr>
        <w:t xml:space="preserve"> לעומת יתר התנועה. כצפוי, אחוז גבוה יותר של המקרים עם מהירות איטית יותר של הרוכבים היה בדרך דו-מסלולית לעומת החד-מסלולית וברחובות הראשיים לעומת אתרים אחרים (הבדלים מובהקים). בעת הנסיעה בכביש, רוב הרוכבים לא שינו את מיקומם, אם כי, 17% כן עשו שינוי. </w:t>
      </w:r>
      <w:r w:rsidR="0017590F" w:rsidRPr="00A158F0">
        <w:rPr>
          <w:rFonts w:hint="cs"/>
          <w:rtl/>
        </w:rPr>
        <w:t>ב-6% מהמקרים נצפה קונפליקט</w:t>
      </w:r>
      <w:r w:rsidR="0017590F">
        <w:rPr>
          <w:rFonts w:hint="cs"/>
          <w:rtl/>
        </w:rPr>
        <w:t xml:space="preserve"> בין הרוכב וכלי רכב</w:t>
      </w:r>
      <w:r w:rsidR="0017590F" w:rsidRPr="00F954C4">
        <w:rPr>
          <w:rFonts w:hint="cs"/>
          <w:rtl/>
        </w:rPr>
        <w:t>.</w:t>
      </w:r>
    </w:p>
    <w:p w:rsidR="0017590F" w:rsidRDefault="0017590F" w:rsidP="0017590F">
      <w:pPr>
        <w:bidi/>
        <w:jc w:val="both"/>
        <w:rPr>
          <w:rtl/>
        </w:rPr>
      </w:pPr>
      <w:r w:rsidRPr="00F954C4">
        <w:rPr>
          <w:rFonts w:hint="cs"/>
          <w:rtl/>
        </w:rPr>
        <w:t>- בעת הנסיעה ב</w:t>
      </w:r>
      <w:r>
        <w:rPr>
          <w:rFonts w:hint="cs"/>
          <w:rtl/>
        </w:rPr>
        <w:t xml:space="preserve">מדרכה או שביל </w:t>
      </w:r>
      <w:r w:rsidRPr="00F954C4">
        <w:rPr>
          <w:rFonts w:hint="cs"/>
          <w:rtl/>
        </w:rPr>
        <w:t>אופניים</w:t>
      </w:r>
      <w:r w:rsidR="006914E1">
        <w:rPr>
          <w:rFonts w:hint="cs"/>
          <w:rtl/>
        </w:rPr>
        <w:t xml:space="preserve"> אחרי </w:t>
      </w:r>
      <w:r>
        <w:rPr>
          <w:rFonts w:hint="cs"/>
          <w:rtl/>
        </w:rPr>
        <w:t>צומת</w:t>
      </w:r>
      <w:r w:rsidRPr="00F954C4">
        <w:rPr>
          <w:rFonts w:hint="cs"/>
          <w:rtl/>
        </w:rPr>
        <w:t xml:space="preserve">, </w:t>
      </w:r>
      <w:r>
        <w:rPr>
          <w:rFonts w:hint="cs"/>
          <w:rtl/>
        </w:rPr>
        <w:t xml:space="preserve">לרוב, לא הייתה </w:t>
      </w:r>
      <w:r w:rsidRPr="00F954C4">
        <w:rPr>
          <w:rFonts w:hint="cs"/>
          <w:rtl/>
        </w:rPr>
        <w:t xml:space="preserve">תנועה </w:t>
      </w:r>
      <w:r>
        <w:rPr>
          <w:rFonts w:hint="cs"/>
          <w:rtl/>
        </w:rPr>
        <w:t xml:space="preserve">רבה </w:t>
      </w:r>
      <w:r w:rsidRPr="00F954C4">
        <w:rPr>
          <w:rFonts w:hint="cs"/>
          <w:rtl/>
        </w:rPr>
        <w:t xml:space="preserve">של הולכי רגל </w:t>
      </w:r>
      <w:r>
        <w:rPr>
          <w:rFonts w:hint="cs"/>
          <w:rtl/>
        </w:rPr>
        <w:t>או רוכבי אופניים אחרים</w:t>
      </w:r>
      <w:r w:rsidRPr="00F954C4">
        <w:rPr>
          <w:rFonts w:hint="cs"/>
          <w:rtl/>
        </w:rPr>
        <w:t>. אם</w:t>
      </w:r>
      <w:r>
        <w:rPr>
          <w:rFonts w:hint="cs"/>
          <w:rtl/>
        </w:rPr>
        <w:t xml:space="preserve"> היו הולכי רגל ברחוב, ברוב המקרים הרוכב נסע </w:t>
      </w:r>
      <w:r w:rsidRPr="00A158F0">
        <w:rPr>
          <w:rFonts w:hint="cs"/>
          <w:rtl/>
        </w:rPr>
        <w:t xml:space="preserve">מהר יותר </w:t>
      </w:r>
      <w:r>
        <w:rPr>
          <w:rFonts w:hint="cs"/>
          <w:rtl/>
        </w:rPr>
        <w:t xml:space="preserve">מהם. אם נצפו אופניים אחרים, מהירות הרוכב שתועד לרוב הייתה דומה לאחרים. ככלל, הרוכב לא שינה את מיקומו במדרכה או בשביל ולא ירד לכביש תוך כדי הנסיעה. </w:t>
      </w:r>
      <w:r w:rsidRPr="00A158F0">
        <w:rPr>
          <w:rFonts w:hint="cs"/>
          <w:rtl/>
        </w:rPr>
        <w:t>ב-6% מהמקרים נצפה קונפליקט</w:t>
      </w:r>
      <w:r>
        <w:rPr>
          <w:rFonts w:hint="cs"/>
          <w:rtl/>
        </w:rPr>
        <w:t xml:space="preserve"> בין הרוכב והולך רגל בזמן הנסיעה במדרכה; לא נצפו קונפליקטים באינטראקציה עם אופניים אחרים.</w:t>
      </w:r>
    </w:p>
    <w:p w:rsidR="0017588B" w:rsidRDefault="002A7021" w:rsidP="0017588B">
      <w:pPr>
        <w:bidi/>
        <w:jc w:val="both"/>
        <w:rPr>
          <w:rFonts w:cs="Arial"/>
          <w:rtl/>
        </w:rPr>
      </w:pPr>
      <w:r>
        <w:rPr>
          <w:rFonts w:hint="cs"/>
          <w:rtl/>
        </w:rPr>
        <w:t xml:space="preserve">- מבין הרוכבים שנצפו במעברי חציה בצמתים, כמחצית </w:t>
      </w:r>
      <w:r w:rsidR="00EA3E0B">
        <w:rPr>
          <w:rFonts w:hint="cs"/>
          <w:rtl/>
        </w:rPr>
        <w:t>חצו</w:t>
      </w:r>
      <w:r>
        <w:rPr>
          <w:rFonts w:hint="cs"/>
          <w:rtl/>
        </w:rPr>
        <w:t xml:space="preserve"> במעבר חציה אחד, </w:t>
      </w:r>
      <w:r w:rsidR="00EA3E0B">
        <w:rPr>
          <w:rFonts w:hint="cs"/>
          <w:rtl/>
        </w:rPr>
        <w:t>יתר הרוכבים חצו</w:t>
      </w:r>
      <w:r>
        <w:rPr>
          <w:rFonts w:hint="cs"/>
          <w:rtl/>
        </w:rPr>
        <w:t xml:space="preserve"> </w:t>
      </w:r>
      <w:r w:rsidR="00EA3E0B">
        <w:rPr>
          <w:rFonts w:hint="cs"/>
          <w:rtl/>
        </w:rPr>
        <w:t xml:space="preserve">שני </w:t>
      </w:r>
      <w:r>
        <w:rPr>
          <w:rFonts w:hint="cs"/>
          <w:rtl/>
        </w:rPr>
        <w:t xml:space="preserve">מעברים או יותר, באותו הצומת. </w:t>
      </w:r>
      <w:r w:rsidR="0017590F">
        <w:rPr>
          <w:rFonts w:hint="cs"/>
          <w:rtl/>
        </w:rPr>
        <w:t>רוב</w:t>
      </w:r>
      <w:r>
        <w:rPr>
          <w:rFonts w:hint="cs"/>
          <w:rtl/>
        </w:rPr>
        <w:t xml:space="preserve"> מקרי החציה</w:t>
      </w:r>
      <w:r w:rsidR="0017590F">
        <w:rPr>
          <w:rFonts w:hint="cs"/>
          <w:rtl/>
        </w:rPr>
        <w:t xml:space="preserve"> (</w:t>
      </w:r>
      <w:r w:rsidR="000A4A6F">
        <w:rPr>
          <w:rFonts w:hint="cs"/>
          <w:rtl/>
        </w:rPr>
        <w:t>55%</w:t>
      </w:r>
      <w:r w:rsidR="0017590F">
        <w:rPr>
          <w:rFonts w:hint="cs"/>
          <w:rtl/>
        </w:rPr>
        <w:t>)</w:t>
      </w:r>
      <w:r w:rsidR="000A4A6F">
        <w:rPr>
          <w:rFonts w:hint="cs"/>
          <w:rtl/>
        </w:rPr>
        <w:t xml:space="preserve"> היו</w:t>
      </w:r>
      <w:r>
        <w:rPr>
          <w:rFonts w:hint="cs"/>
          <w:rtl/>
        </w:rPr>
        <w:t xml:space="preserve"> במעבר מרומזר להולכי רגל בלבד, 35% - במעבר </w:t>
      </w:r>
      <w:r w:rsidRPr="009B2937">
        <w:rPr>
          <w:rFonts w:cs="Arial"/>
          <w:rtl/>
        </w:rPr>
        <w:t>מרומזר משותף להולכי רגל ולאופניים</w:t>
      </w:r>
      <w:r>
        <w:rPr>
          <w:rFonts w:cs="Arial" w:hint="cs"/>
          <w:rtl/>
        </w:rPr>
        <w:t>, ביתר המקרים הי</w:t>
      </w:r>
      <w:r w:rsidR="0017590F">
        <w:rPr>
          <w:rFonts w:cs="Arial" w:hint="cs"/>
          <w:rtl/>
        </w:rPr>
        <w:t>יתה חציית</w:t>
      </w:r>
      <w:r>
        <w:rPr>
          <w:rFonts w:cs="Arial" w:hint="cs"/>
          <w:rtl/>
        </w:rPr>
        <w:t xml:space="preserve"> מעברים לא מרומזרים.</w:t>
      </w:r>
      <w:r w:rsidR="00EA3E0B">
        <w:rPr>
          <w:rFonts w:cs="Arial" w:hint="cs"/>
          <w:rtl/>
        </w:rPr>
        <w:t xml:space="preserve"> </w:t>
      </w:r>
    </w:p>
    <w:p w:rsidR="002A7021" w:rsidRDefault="0017588B" w:rsidP="006914E1">
      <w:pPr>
        <w:bidi/>
        <w:jc w:val="both"/>
        <w:rPr>
          <w:sz w:val="20"/>
          <w:szCs w:val="20"/>
          <w:rtl/>
        </w:rPr>
      </w:pPr>
      <w:r>
        <w:rPr>
          <w:rFonts w:cs="Arial" w:hint="cs"/>
          <w:rtl/>
        </w:rPr>
        <w:t xml:space="preserve">- </w:t>
      </w:r>
      <w:r w:rsidR="002A7021">
        <w:rPr>
          <w:rFonts w:hint="cs"/>
          <w:rtl/>
        </w:rPr>
        <w:t>ב-19% מהמקרים</w:t>
      </w:r>
      <w:r w:rsidR="006914E1">
        <w:rPr>
          <w:rFonts w:hint="cs"/>
          <w:rtl/>
        </w:rPr>
        <w:t xml:space="preserve"> שנצפו</w:t>
      </w:r>
      <w:r w:rsidR="002A7021">
        <w:rPr>
          <w:rFonts w:hint="cs"/>
          <w:rtl/>
        </w:rPr>
        <w:t xml:space="preserve"> הרוכב </w:t>
      </w:r>
      <w:r w:rsidR="002A7021" w:rsidRPr="000A4A6F">
        <w:rPr>
          <w:rFonts w:hint="cs"/>
          <w:rtl/>
        </w:rPr>
        <w:t>חצה באדום</w:t>
      </w:r>
      <w:r w:rsidR="002A7021">
        <w:rPr>
          <w:rFonts w:hint="cs"/>
          <w:b/>
          <w:bCs/>
          <w:rtl/>
        </w:rPr>
        <w:t xml:space="preserve"> </w:t>
      </w:r>
      <w:r w:rsidR="002A7021" w:rsidRPr="009B2937">
        <w:rPr>
          <w:rFonts w:hint="cs"/>
          <w:rtl/>
        </w:rPr>
        <w:t>ב</w:t>
      </w:r>
      <w:r w:rsidR="002A7021">
        <w:rPr>
          <w:rFonts w:hint="cs"/>
          <w:rtl/>
        </w:rPr>
        <w:t>מ</w:t>
      </w:r>
      <w:r w:rsidR="002A7021" w:rsidRPr="009B2937">
        <w:rPr>
          <w:rFonts w:hint="cs"/>
          <w:rtl/>
        </w:rPr>
        <w:t>עבר מרומזר</w:t>
      </w:r>
      <w:r w:rsidR="000A4A6F">
        <w:rPr>
          <w:rFonts w:hint="cs"/>
          <w:rtl/>
        </w:rPr>
        <w:t xml:space="preserve">. בקרוב למחצית </w:t>
      </w:r>
      <w:r w:rsidR="002A7021">
        <w:rPr>
          <w:rFonts w:hint="cs"/>
          <w:rtl/>
        </w:rPr>
        <w:t xml:space="preserve">המקרים הרוכב לא עצר או האט </w:t>
      </w:r>
      <w:r w:rsidR="002A7021" w:rsidRPr="00D46723">
        <w:rPr>
          <w:rFonts w:hint="cs"/>
          <w:rtl/>
        </w:rPr>
        <w:t xml:space="preserve">לקראת המעבר. ברוב המקרים, הרוכב </w:t>
      </w:r>
      <w:r w:rsidR="002A7021" w:rsidRPr="00D46723">
        <w:rPr>
          <w:rFonts w:ascii="Arial" w:eastAsia="Times New Roman" w:hAnsi="Arial" w:cs="Arial"/>
          <w:color w:val="000000"/>
          <w:rtl/>
        </w:rPr>
        <w:t xml:space="preserve">חצה </w:t>
      </w:r>
      <w:r w:rsidR="002A7021" w:rsidRPr="00D46723">
        <w:rPr>
          <w:rFonts w:ascii="Arial" w:eastAsia="Times New Roman" w:hAnsi="Arial" w:cs="Arial" w:hint="cs"/>
          <w:color w:val="000000"/>
          <w:rtl/>
        </w:rPr>
        <w:t xml:space="preserve">במעבר </w:t>
      </w:r>
      <w:r w:rsidR="002A7021" w:rsidRPr="00D46723">
        <w:rPr>
          <w:rFonts w:ascii="Arial" w:eastAsia="Times New Roman" w:hAnsi="Arial" w:cs="Arial"/>
          <w:color w:val="000000"/>
          <w:rtl/>
        </w:rPr>
        <w:t>למדרכה</w:t>
      </w:r>
      <w:r w:rsidR="002A7021" w:rsidRPr="00D46723">
        <w:rPr>
          <w:rFonts w:ascii="Arial" w:eastAsia="Times New Roman" w:hAnsi="Arial" w:cs="Arial" w:hint="cs"/>
          <w:color w:val="000000"/>
          <w:rtl/>
        </w:rPr>
        <w:t xml:space="preserve"> או </w:t>
      </w:r>
      <w:r w:rsidR="002A7021" w:rsidRPr="00D46723">
        <w:rPr>
          <w:rFonts w:ascii="Arial" w:eastAsia="Times New Roman" w:hAnsi="Arial" w:cs="Arial"/>
          <w:color w:val="000000"/>
          <w:rtl/>
        </w:rPr>
        <w:t>אי-תנועה ממול</w:t>
      </w:r>
      <w:r w:rsidR="002A7021" w:rsidRPr="00D46723">
        <w:rPr>
          <w:rFonts w:ascii="Arial" w:eastAsia="Times New Roman" w:hAnsi="Arial" w:cs="Arial" w:hint="cs"/>
          <w:color w:val="000000"/>
          <w:rtl/>
        </w:rPr>
        <w:t xml:space="preserve">, </w:t>
      </w:r>
      <w:r w:rsidR="000A4A6F">
        <w:rPr>
          <w:rFonts w:ascii="Arial" w:eastAsia="Times New Roman" w:hAnsi="Arial" w:cs="Arial" w:hint="cs"/>
          <w:color w:val="000000"/>
          <w:rtl/>
        </w:rPr>
        <w:t xml:space="preserve">אך </w:t>
      </w:r>
      <w:r w:rsidR="002A7021" w:rsidRPr="00D46723">
        <w:rPr>
          <w:rFonts w:ascii="Arial" w:eastAsia="Times New Roman" w:hAnsi="Arial" w:cs="Arial" w:hint="cs"/>
          <w:color w:val="000000"/>
          <w:rtl/>
        </w:rPr>
        <w:t xml:space="preserve">ב-16% מהמקרים </w:t>
      </w:r>
      <w:r w:rsidR="006914E1">
        <w:rPr>
          <w:rFonts w:ascii="Arial" w:eastAsia="Times New Roman" w:hAnsi="Arial" w:cs="Arial" w:hint="cs"/>
          <w:color w:val="000000"/>
          <w:rtl/>
        </w:rPr>
        <w:t>הוא</w:t>
      </w:r>
      <w:r w:rsidR="002A7021" w:rsidRPr="00D46723">
        <w:rPr>
          <w:rFonts w:ascii="Arial" w:eastAsia="Times New Roman" w:hAnsi="Arial" w:cs="Arial" w:hint="cs"/>
          <w:color w:val="000000"/>
          <w:rtl/>
        </w:rPr>
        <w:t xml:space="preserve"> </w:t>
      </w:r>
      <w:r w:rsidR="002A7021" w:rsidRPr="000A4A6F">
        <w:rPr>
          <w:rFonts w:ascii="Arial" w:eastAsia="Times New Roman" w:hAnsi="Arial" w:cs="Arial" w:hint="cs"/>
          <w:color w:val="000000"/>
          <w:rtl/>
        </w:rPr>
        <w:t>ירד לכביש</w:t>
      </w:r>
      <w:r w:rsidR="002A7021" w:rsidRPr="00D46723">
        <w:rPr>
          <w:rFonts w:ascii="Arial" w:eastAsia="Times New Roman" w:hAnsi="Arial" w:cs="Arial" w:hint="cs"/>
          <w:color w:val="000000"/>
          <w:rtl/>
        </w:rPr>
        <w:t xml:space="preserve"> בשטח מעבר החציה. במודל שהותאם לחצי</w:t>
      </w:r>
      <w:r w:rsidR="002A7021">
        <w:rPr>
          <w:rFonts w:ascii="Arial" w:eastAsia="Times New Roman" w:hAnsi="Arial" w:cs="Arial" w:hint="cs"/>
          <w:color w:val="000000"/>
          <w:rtl/>
        </w:rPr>
        <w:t>י</w:t>
      </w:r>
      <w:r w:rsidR="002A7021" w:rsidRPr="00D46723">
        <w:rPr>
          <w:rFonts w:ascii="Arial" w:eastAsia="Times New Roman" w:hAnsi="Arial" w:cs="Arial" w:hint="cs"/>
          <w:color w:val="000000"/>
          <w:rtl/>
        </w:rPr>
        <w:t>ה באדום נמצא</w:t>
      </w:r>
      <w:r w:rsidR="002A7021">
        <w:rPr>
          <w:rFonts w:ascii="Arial" w:eastAsia="Times New Roman" w:hAnsi="Arial" w:cs="Arial" w:hint="cs"/>
          <w:color w:val="000000"/>
          <w:rtl/>
        </w:rPr>
        <w:t>ה</w:t>
      </w:r>
      <w:r w:rsidR="002A7021" w:rsidRPr="00D46723">
        <w:rPr>
          <w:rFonts w:ascii="Arial" w:eastAsia="Times New Roman" w:hAnsi="Arial" w:cs="Arial" w:hint="cs"/>
          <w:color w:val="000000"/>
          <w:rtl/>
        </w:rPr>
        <w:t xml:space="preserve"> השפעה מובהקת של סוג אתר, כאשר ב</w:t>
      </w:r>
      <w:r w:rsidR="002A7021" w:rsidRPr="00D46723">
        <w:rPr>
          <w:rFonts w:hint="cs"/>
          <w:rtl/>
        </w:rPr>
        <w:t xml:space="preserve">צמתים </w:t>
      </w:r>
      <w:r w:rsidR="002A7021" w:rsidRPr="000A4A6F">
        <w:rPr>
          <w:rFonts w:hint="cs"/>
          <w:rtl/>
        </w:rPr>
        <w:t>ברחובות החד-מסלוליים</w:t>
      </w:r>
      <w:r w:rsidR="002A7021" w:rsidRPr="00D46723">
        <w:rPr>
          <w:rFonts w:hint="cs"/>
          <w:rtl/>
        </w:rPr>
        <w:t xml:space="preserve"> וברחובות עם שדרות מרכזיות רחבות הסיכוי לחציה באדום היה גבוה פי </w:t>
      </w:r>
      <w:r w:rsidR="00C70D19">
        <w:rPr>
          <w:rFonts w:hint="cs"/>
          <w:rtl/>
        </w:rPr>
        <w:t>שניים או יותר</w:t>
      </w:r>
      <w:r w:rsidR="002A7021" w:rsidRPr="00D46723">
        <w:rPr>
          <w:rFonts w:hint="cs"/>
          <w:rtl/>
        </w:rPr>
        <w:t xml:space="preserve"> לעומת הצמתים ברחובות ראשיים מופרדים. כמו כן, עבור סוגי אתרים אלה, נמצא </w:t>
      </w:r>
      <w:r w:rsidR="002A7021">
        <w:rPr>
          <w:rFonts w:hint="cs"/>
          <w:rtl/>
        </w:rPr>
        <w:t xml:space="preserve">גם </w:t>
      </w:r>
      <w:r w:rsidR="002A7021" w:rsidRPr="00D46723">
        <w:rPr>
          <w:rFonts w:hint="cs"/>
          <w:rtl/>
        </w:rPr>
        <w:t xml:space="preserve">סיכוי גבוה יותר להמשך הנסיעה בכביש (הרוכב יורד לכביש בעת החציה במעבר); </w:t>
      </w:r>
      <w:r w:rsidR="002A7021">
        <w:rPr>
          <w:rFonts w:hint="cs"/>
          <w:rtl/>
        </w:rPr>
        <w:t>ה</w:t>
      </w:r>
      <w:r w:rsidR="002A7021" w:rsidRPr="00D46723">
        <w:rPr>
          <w:rFonts w:hint="cs"/>
          <w:rtl/>
        </w:rPr>
        <w:t xml:space="preserve">סיכוי </w:t>
      </w:r>
      <w:r w:rsidR="002A7021">
        <w:rPr>
          <w:rFonts w:hint="cs"/>
          <w:rtl/>
        </w:rPr>
        <w:t xml:space="preserve">להמשך הנסיעה בכביש </w:t>
      </w:r>
      <w:r w:rsidR="002A7021" w:rsidRPr="00D46723">
        <w:rPr>
          <w:rFonts w:hint="cs"/>
          <w:rtl/>
        </w:rPr>
        <w:t xml:space="preserve">עולה גם כאשר הרוכב חוצה </w:t>
      </w:r>
      <w:r w:rsidR="00C70D19">
        <w:rPr>
          <w:rFonts w:hint="cs"/>
          <w:rtl/>
        </w:rPr>
        <w:t>מספר</w:t>
      </w:r>
      <w:r w:rsidR="002A7021" w:rsidRPr="00D46723">
        <w:rPr>
          <w:rFonts w:hint="cs"/>
          <w:rtl/>
        </w:rPr>
        <w:t xml:space="preserve"> מעברים ב</w:t>
      </w:r>
      <w:r w:rsidR="002A7021">
        <w:rPr>
          <w:rFonts w:hint="cs"/>
          <w:rtl/>
        </w:rPr>
        <w:t>אותו ה</w:t>
      </w:r>
      <w:r w:rsidR="002A7021" w:rsidRPr="00D46723">
        <w:rPr>
          <w:rFonts w:hint="cs"/>
          <w:rtl/>
        </w:rPr>
        <w:t>צומת.</w:t>
      </w:r>
    </w:p>
    <w:p w:rsidR="002A7021" w:rsidRPr="000A4A6F" w:rsidRDefault="002A7021" w:rsidP="002A7021">
      <w:pPr>
        <w:bidi/>
        <w:jc w:val="both"/>
        <w:rPr>
          <w:rtl/>
        </w:rPr>
      </w:pPr>
      <w:r w:rsidRPr="000A4A6F">
        <w:rPr>
          <w:rFonts w:ascii="Arial" w:eastAsia="Times New Roman" w:hAnsi="Arial" w:cs="Arial" w:hint="cs"/>
          <w:color w:val="000000"/>
          <w:rtl/>
        </w:rPr>
        <w:t xml:space="preserve">- במחצית המקרים בעת חציית הרוכב היו הולכי רגל במעבר. ברוב </w:t>
      </w:r>
      <w:r w:rsidR="00D01C1E">
        <w:rPr>
          <w:rFonts w:ascii="Arial" w:eastAsia="Times New Roman" w:hAnsi="Arial" w:cs="Arial" w:hint="cs"/>
          <w:color w:val="000000"/>
          <w:rtl/>
        </w:rPr>
        <w:t>ה</w:t>
      </w:r>
      <w:r w:rsidRPr="000A4A6F">
        <w:rPr>
          <w:rFonts w:ascii="Arial" w:eastAsia="Times New Roman" w:hAnsi="Arial" w:cs="Arial" w:hint="cs"/>
          <w:color w:val="000000"/>
          <w:rtl/>
        </w:rPr>
        <w:t xml:space="preserve">מקרים </w:t>
      </w:r>
      <w:r w:rsidR="00D01C1E">
        <w:rPr>
          <w:rFonts w:ascii="Arial" w:eastAsia="Times New Roman" w:hAnsi="Arial" w:cs="Arial" w:hint="cs"/>
          <w:color w:val="000000"/>
          <w:rtl/>
        </w:rPr>
        <w:t>ה</w:t>
      </w:r>
      <w:r w:rsidRPr="000A4A6F">
        <w:rPr>
          <w:rFonts w:ascii="Arial" w:eastAsia="Times New Roman" w:hAnsi="Arial" w:cs="Arial" w:hint="cs"/>
          <w:color w:val="000000"/>
          <w:rtl/>
        </w:rPr>
        <w:t>אל</w:t>
      </w:r>
      <w:r w:rsidR="00D01C1E">
        <w:rPr>
          <w:rFonts w:ascii="Arial" w:eastAsia="Times New Roman" w:hAnsi="Arial" w:cs="Arial" w:hint="cs"/>
          <w:color w:val="000000"/>
          <w:rtl/>
        </w:rPr>
        <w:t>ו</w:t>
      </w:r>
      <w:r w:rsidRPr="000A4A6F">
        <w:rPr>
          <w:rFonts w:ascii="Arial" w:eastAsia="Times New Roman" w:hAnsi="Arial" w:cs="Arial" w:hint="cs"/>
          <w:color w:val="000000"/>
          <w:rtl/>
        </w:rPr>
        <w:t xml:space="preserve">, הרוכב </w:t>
      </w:r>
      <w:r w:rsidRPr="000A4A6F">
        <w:rPr>
          <w:rFonts w:ascii="Arial" w:eastAsia="Times New Roman" w:hAnsi="Arial" w:cs="Arial"/>
          <w:color w:val="000000"/>
          <w:rtl/>
        </w:rPr>
        <w:t xml:space="preserve">נסע לאט במקביל </w:t>
      </w:r>
      <w:r w:rsidRPr="000A4A6F">
        <w:rPr>
          <w:rFonts w:ascii="Arial" w:eastAsia="Times New Roman" w:hAnsi="Arial" w:cs="Arial" w:hint="cs"/>
          <w:color w:val="000000"/>
          <w:rtl/>
        </w:rPr>
        <w:t>להולכי הרגל</w:t>
      </w:r>
      <w:r w:rsidRPr="000A4A6F">
        <w:rPr>
          <w:rFonts w:ascii="Arial" w:eastAsia="Times New Roman" w:hAnsi="Arial" w:cs="Arial"/>
          <w:color w:val="000000"/>
          <w:rtl/>
        </w:rPr>
        <w:t xml:space="preserve"> </w:t>
      </w:r>
      <w:r w:rsidRPr="000A4A6F">
        <w:rPr>
          <w:rFonts w:ascii="Arial" w:eastAsia="Times New Roman" w:hAnsi="Arial" w:cs="Arial" w:hint="cs"/>
          <w:color w:val="000000"/>
          <w:rtl/>
        </w:rPr>
        <w:t>ה</w:t>
      </w:r>
      <w:r w:rsidRPr="000A4A6F">
        <w:rPr>
          <w:rFonts w:ascii="Arial" w:eastAsia="Times New Roman" w:hAnsi="Arial" w:cs="Arial"/>
          <w:color w:val="000000"/>
          <w:rtl/>
        </w:rPr>
        <w:t>חוצים</w:t>
      </w:r>
      <w:r w:rsidRPr="000A4A6F">
        <w:rPr>
          <w:rFonts w:ascii="Arial" w:eastAsia="Times New Roman" w:hAnsi="Arial" w:cs="Arial" w:hint="cs"/>
          <w:color w:val="000000"/>
          <w:rtl/>
        </w:rPr>
        <w:t xml:space="preserve">. עם זאת, ב-30% ממצבי האינטראקציה עם הולכי הרגל, הרוכב </w:t>
      </w:r>
      <w:r w:rsidRPr="000A4A6F">
        <w:rPr>
          <w:rFonts w:ascii="Arial" w:eastAsia="Times New Roman" w:hAnsi="Arial" w:cs="Arial"/>
          <w:color w:val="000000"/>
          <w:rtl/>
        </w:rPr>
        <w:t xml:space="preserve">עקף את </w:t>
      </w:r>
      <w:r w:rsidRPr="000A4A6F">
        <w:rPr>
          <w:rFonts w:ascii="Arial" w:eastAsia="Times New Roman" w:hAnsi="Arial" w:cs="Arial" w:hint="cs"/>
          <w:color w:val="000000"/>
          <w:rtl/>
        </w:rPr>
        <w:t>הולכי הרגל</w:t>
      </w:r>
      <w:r w:rsidRPr="000A4A6F">
        <w:rPr>
          <w:rFonts w:ascii="Arial" w:eastAsia="Times New Roman" w:hAnsi="Arial" w:cs="Arial"/>
          <w:color w:val="000000"/>
          <w:rtl/>
        </w:rPr>
        <w:t xml:space="preserve"> החוצים</w:t>
      </w:r>
      <w:r w:rsidRPr="000A4A6F">
        <w:rPr>
          <w:rFonts w:ascii="Arial" w:eastAsia="Times New Roman" w:hAnsi="Arial" w:cs="Arial" w:hint="cs"/>
          <w:color w:val="000000"/>
          <w:rtl/>
        </w:rPr>
        <w:t xml:space="preserve"> ו</w:t>
      </w:r>
      <w:r w:rsidRPr="000A4A6F">
        <w:rPr>
          <w:rFonts w:ascii="Arial" w:eastAsia="Times New Roman" w:hAnsi="Arial" w:cs="Arial"/>
          <w:color w:val="000000"/>
          <w:rtl/>
        </w:rPr>
        <w:t xml:space="preserve">נסע מהר יותר </w:t>
      </w:r>
      <w:r w:rsidRPr="000A4A6F">
        <w:rPr>
          <w:rFonts w:ascii="Arial" w:eastAsia="Times New Roman" w:hAnsi="Arial" w:cs="Arial" w:hint="cs"/>
          <w:color w:val="000000"/>
          <w:rtl/>
        </w:rPr>
        <w:t xml:space="preserve">מהם. ב-3% מהמקרים נצפה </w:t>
      </w:r>
      <w:r w:rsidRPr="000A4A6F">
        <w:rPr>
          <w:rFonts w:hint="cs"/>
          <w:rtl/>
        </w:rPr>
        <w:t>קונפליקט בין הרוכב והולך רגל חוצה במעבר. כמו כן, ב-2% מהמקרים נצפה קונפליקט בין הרוכב וכלי רכב בשטח המעבר.</w:t>
      </w:r>
    </w:p>
    <w:p w:rsidR="000A4A6F" w:rsidRDefault="00A1401B" w:rsidP="006914E1">
      <w:pPr>
        <w:bidi/>
        <w:jc w:val="both"/>
        <w:rPr>
          <w:rtl/>
        </w:rPr>
      </w:pPr>
      <w:r>
        <w:rPr>
          <w:rFonts w:hint="cs"/>
          <w:rtl/>
        </w:rPr>
        <w:t xml:space="preserve">- מבין התצפיות בהן הרוכב עבר את הצומת בכביש כמו כלי </w:t>
      </w:r>
      <w:r w:rsidR="000A4A6F">
        <w:rPr>
          <w:rFonts w:hint="cs"/>
          <w:rtl/>
        </w:rPr>
        <w:t>רכב</w:t>
      </w:r>
      <w:r>
        <w:rPr>
          <w:rFonts w:hint="cs"/>
          <w:rtl/>
        </w:rPr>
        <w:t xml:space="preserve">, </w:t>
      </w:r>
      <w:r w:rsidR="000A4A6F">
        <w:rPr>
          <w:rFonts w:hint="cs"/>
          <w:rtl/>
        </w:rPr>
        <w:t xml:space="preserve">ב-20% מהמקרים הרוכב </w:t>
      </w:r>
      <w:r w:rsidR="000A4A6F" w:rsidRPr="00A1401B">
        <w:rPr>
          <w:rFonts w:hint="cs"/>
          <w:rtl/>
        </w:rPr>
        <w:t>עבר ב</w:t>
      </w:r>
      <w:r>
        <w:rPr>
          <w:rFonts w:hint="cs"/>
          <w:rtl/>
        </w:rPr>
        <w:t xml:space="preserve">אור </w:t>
      </w:r>
      <w:r w:rsidR="000A4A6F" w:rsidRPr="00A1401B">
        <w:rPr>
          <w:rFonts w:hint="cs"/>
          <w:rtl/>
        </w:rPr>
        <w:t>אדום</w:t>
      </w:r>
      <w:r w:rsidR="000A4A6F">
        <w:rPr>
          <w:rFonts w:hint="cs"/>
          <w:rtl/>
        </w:rPr>
        <w:t xml:space="preserve"> בצומת. ב-56% מהמקרים הרוכב לא שינה את קצב הרכיבה שלו בזמן המעבר בצומת. </w:t>
      </w:r>
      <w:r>
        <w:rPr>
          <w:rFonts w:hint="cs"/>
          <w:rtl/>
        </w:rPr>
        <w:t xml:space="preserve">עם זאת, </w:t>
      </w:r>
      <w:r w:rsidR="000A4A6F">
        <w:rPr>
          <w:rFonts w:hint="cs"/>
          <w:rtl/>
        </w:rPr>
        <w:t xml:space="preserve">ב-10% מהמקרים </w:t>
      </w:r>
      <w:r w:rsidR="000A4A6F" w:rsidRPr="005254A6">
        <w:rPr>
          <w:rFonts w:cs="Arial"/>
          <w:rtl/>
        </w:rPr>
        <w:t xml:space="preserve">הרוכב נסע </w:t>
      </w:r>
      <w:r w:rsidR="000A4A6F" w:rsidRPr="00A1401B">
        <w:rPr>
          <w:rFonts w:cs="Arial"/>
          <w:rtl/>
        </w:rPr>
        <w:t>נגד כיוון התנועה</w:t>
      </w:r>
      <w:r w:rsidR="000A4A6F">
        <w:rPr>
          <w:rFonts w:cs="Arial" w:hint="cs"/>
          <w:rtl/>
        </w:rPr>
        <w:t xml:space="preserve">; ב-13% - </w:t>
      </w:r>
      <w:r w:rsidR="000A4A6F">
        <w:rPr>
          <w:rFonts w:cs="Arial"/>
          <w:rtl/>
        </w:rPr>
        <w:t xml:space="preserve">הרוכב </w:t>
      </w:r>
      <w:r w:rsidR="000A4A6F" w:rsidRPr="00A1401B">
        <w:rPr>
          <w:rFonts w:cs="Arial"/>
          <w:rtl/>
        </w:rPr>
        <w:t>עלה למדרכה</w:t>
      </w:r>
      <w:r w:rsidR="000A4A6F" w:rsidRPr="005254A6">
        <w:rPr>
          <w:rFonts w:cs="Arial"/>
          <w:rtl/>
        </w:rPr>
        <w:t xml:space="preserve"> תוך כדי חציית הצומת</w:t>
      </w:r>
      <w:r w:rsidR="000A4A6F" w:rsidRPr="00A1401B">
        <w:rPr>
          <w:rFonts w:cs="Arial" w:hint="cs"/>
          <w:rtl/>
        </w:rPr>
        <w:t xml:space="preserve">. </w:t>
      </w:r>
      <w:r w:rsidR="000A4A6F" w:rsidRPr="00A1401B">
        <w:rPr>
          <w:rFonts w:hint="cs"/>
          <w:rtl/>
        </w:rPr>
        <w:t>ב-5% מהמקרים נצפה קונפליקט</w:t>
      </w:r>
      <w:r w:rsidR="000A4A6F">
        <w:rPr>
          <w:rFonts w:hint="cs"/>
          <w:rtl/>
        </w:rPr>
        <w:t xml:space="preserve"> בין הרוכב וכלי רכב בשטח הצומת.</w:t>
      </w:r>
    </w:p>
    <w:p w:rsidR="00243D35" w:rsidRDefault="00243D35" w:rsidP="00262726">
      <w:pPr>
        <w:bidi/>
        <w:jc w:val="both"/>
        <w:rPr>
          <w:rtl/>
        </w:rPr>
      </w:pPr>
      <w:r>
        <w:rPr>
          <w:rFonts w:hint="cs"/>
          <w:rtl/>
        </w:rPr>
        <w:t>סה"כ, שיעור הקונפליקטים שנצפו בסרטים לא היה נמוך יחסית למחקרי התצפיות</w:t>
      </w:r>
      <w:r w:rsidR="00175201">
        <w:rPr>
          <w:rFonts w:hint="cs"/>
          <w:rtl/>
        </w:rPr>
        <w:t>. עם זאת,</w:t>
      </w:r>
      <w:r>
        <w:rPr>
          <w:rFonts w:hint="cs"/>
          <w:rtl/>
        </w:rPr>
        <w:t xml:space="preserve"> חומרתם </w:t>
      </w:r>
      <w:r w:rsidR="00175201">
        <w:rPr>
          <w:rFonts w:hint="cs"/>
          <w:rtl/>
        </w:rPr>
        <w:t xml:space="preserve">לרוב </w:t>
      </w:r>
      <w:r>
        <w:rPr>
          <w:rFonts w:hint="cs"/>
          <w:rtl/>
        </w:rPr>
        <w:t>הייתה נמוכה</w:t>
      </w:r>
      <w:r w:rsidR="00175201">
        <w:rPr>
          <w:rFonts w:hint="cs"/>
          <w:rtl/>
        </w:rPr>
        <w:t>,</w:t>
      </w:r>
      <w:r>
        <w:rPr>
          <w:rFonts w:hint="cs"/>
          <w:rtl/>
        </w:rPr>
        <w:t xml:space="preserve"> </w:t>
      </w:r>
      <w:r w:rsidR="00175201">
        <w:rPr>
          <w:rFonts w:hint="cs"/>
          <w:rtl/>
        </w:rPr>
        <w:t>כאשר ב-5 מקרים (8%) זוהתה חומרה בינונית: הזמן עד להתנגשות (</w:t>
      </w:r>
      <w:r w:rsidR="00175201">
        <w:rPr>
          <w:rFonts w:hint="cs"/>
        </w:rPr>
        <w:t>TTC</w:t>
      </w:r>
      <w:r w:rsidR="00175201">
        <w:rPr>
          <w:rFonts w:hint="cs"/>
          <w:rtl/>
        </w:rPr>
        <w:t>/</w:t>
      </w:r>
      <w:r w:rsidR="00175201">
        <w:rPr>
          <w:rFonts w:hint="cs"/>
        </w:rPr>
        <w:t>PET</w:t>
      </w:r>
      <w:r w:rsidR="00175201">
        <w:rPr>
          <w:rFonts w:hint="cs"/>
          <w:rtl/>
        </w:rPr>
        <w:t xml:space="preserve">) </w:t>
      </w:r>
      <w:r w:rsidR="00C70D19">
        <w:rPr>
          <w:rFonts w:hint="cs"/>
          <w:rtl/>
        </w:rPr>
        <w:t>היה</w:t>
      </w:r>
      <w:r w:rsidR="00175201">
        <w:rPr>
          <w:rFonts w:hint="cs"/>
          <w:rtl/>
        </w:rPr>
        <w:t xml:space="preserve"> בין 1-2 שניות </w:t>
      </w:r>
      <w:r w:rsidR="00262726">
        <w:rPr>
          <w:rFonts w:hint="cs"/>
          <w:rtl/>
        </w:rPr>
        <w:t xml:space="preserve">כאשר הרוכב היה </w:t>
      </w:r>
      <w:r w:rsidR="00175201">
        <w:rPr>
          <w:rFonts w:hint="cs"/>
          <w:rtl/>
        </w:rPr>
        <w:t xml:space="preserve">באינטראקציה </w:t>
      </w:r>
      <w:r w:rsidR="00C70D19">
        <w:rPr>
          <w:rFonts w:hint="cs"/>
          <w:rtl/>
        </w:rPr>
        <w:t xml:space="preserve">עם </w:t>
      </w:r>
      <w:r w:rsidR="00175201">
        <w:rPr>
          <w:rFonts w:hint="cs"/>
          <w:rtl/>
        </w:rPr>
        <w:t xml:space="preserve">רכב מנועי נוסע. </w:t>
      </w:r>
    </w:p>
    <w:p w:rsidR="00241702" w:rsidRDefault="00241702" w:rsidP="000E369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="00175201">
        <w:rPr>
          <w:rFonts w:ascii="Times New Roman" w:hAnsi="Times New Roman" w:cs="Times New Roman"/>
        </w:rPr>
        <w:t xml:space="preserve">Discussion and </w:t>
      </w:r>
      <w:r>
        <w:rPr>
          <w:rFonts w:ascii="Times New Roman" w:hAnsi="Times New Roman" w:cs="Times New Roman"/>
        </w:rPr>
        <w:t>Conclusions</w:t>
      </w:r>
    </w:p>
    <w:p w:rsidR="002C3F7C" w:rsidRPr="002C3F7C" w:rsidRDefault="002C3F7C" w:rsidP="00CD2A61">
      <w:pPr>
        <w:bidi/>
        <w:jc w:val="both"/>
        <w:rPr>
          <w:rFonts w:ascii="Arial" w:hAnsi="Arial" w:cs="Arial"/>
          <w:rtl/>
        </w:rPr>
      </w:pPr>
      <w:r w:rsidRPr="002C3F7C">
        <w:rPr>
          <w:rFonts w:hint="cs"/>
          <w:rtl/>
        </w:rPr>
        <w:t>לפי תצפיות שטח שונות</w:t>
      </w:r>
      <w:r>
        <w:rPr>
          <w:rFonts w:hint="cs"/>
          <w:rtl/>
        </w:rPr>
        <w:t xml:space="preserve"> שנערכו במחקר</w:t>
      </w:r>
      <w:r w:rsidRPr="002C3F7C">
        <w:rPr>
          <w:rFonts w:hint="cs"/>
          <w:rtl/>
        </w:rPr>
        <w:t>, רוב משתמשי האופניים החשמליים בישראל הם</w:t>
      </w:r>
      <w:r w:rsidRPr="002C3F7C">
        <w:rPr>
          <w:rFonts w:hint="cs"/>
          <w:b/>
          <w:bCs/>
          <w:rtl/>
        </w:rPr>
        <w:t xml:space="preserve"> </w:t>
      </w:r>
      <w:r w:rsidRPr="002C3F7C">
        <w:t>young adults</w:t>
      </w:r>
      <w:r w:rsidRPr="002C3F7C">
        <w:rPr>
          <w:rFonts w:hint="cs"/>
          <w:rtl/>
        </w:rPr>
        <w:t xml:space="preserve"> בני 19-34, בדומה ל</w:t>
      </w:r>
      <w:r w:rsidRPr="002C3F7C">
        <w:rPr>
          <w:rFonts w:ascii="Arial" w:hAnsi="Arial" w:cs="Arial" w:hint="cs"/>
          <w:rtl/>
        </w:rPr>
        <w:t>ממצאים שדווחו באירופה ובארה"ב (</w:t>
      </w:r>
      <w:r w:rsidR="00CD2A61" w:rsidRPr="00CD2A61">
        <w:rPr>
          <w:rFonts w:ascii="Times New Roman" w:hAnsi="Times New Roman" w:cs="Times New Roman"/>
        </w:rPr>
        <w:t>e.g.</w:t>
      </w:r>
      <w:r w:rsidRPr="002C3F7C">
        <w:rPr>
          <w:rFonts w:ascii="Arial" w:hAnsi="Arial" w:cs="Arial" w:hint="cs"/>
          <w:rtl/>
        </w:rPr>
        <w:t xml:space="preserve"> </w:t>
      </w:r>
      <w:r w:rsidRPr="002C3F7C">
        <w:rPr>
          <w:rFonts w:ascii="Times New Roman" w:hAnsi="Times New Roman" w:cs="Times New Roman"/>
        </w:rPr>
        <w:t>Scaramuzza et al. 2015</w:t>
      </w:r>
      <w:r w:rsidRPr="002C3F7C">
        <w:rPr>
          <w:rFonts w:ascii="Times New Roman" w:hAnsi="Times New Roman" w:cs="Times New Roman" w:hint="cs"/>
          <w:rtl/>
        </w:rPr>
        <w:t xml:space="preserve">; </w:t>
      </w:r>
      <w:r w:rsidRPr="002C3F7C">
        <w:rPr>
          <w:rFonts w:ascii="Times New Roman" w:hAnsi="Times New Roman" w:cs="Times New Roman"/>
        </w:rPr>
        <w:t>MacArthur et al, 2018</w:t>
      </w:r>
      <w:r w:rsidRPr="002C3F7C">
        <w:rPr>
          <w:rFonts w:ascii="Times New Roman" w:hAnsi="Times New Roman" w:cs="Times New Roman" w:hint="cs"/>
          <w:rtl/>
        </w:rPr>
        <w:t>)</w:t>
      </w:r>
      <w:r w:rsidRPr="002C3F7C">
        <w:rPr>
          <w:rFonts w:ascii="Arial" w:hAnsi="Arial" w:cs="Arial" w:hint="cs"/>
          <w:rtl/>
        </w:rPr>
        <w:t>.</w:t>
      </w:r>
    </w:p>
    <w:p w:rsidR="002C3F7C" w:rsidRPr="002C3F7C" w:rsidRDefault="002C3F7C" w:rsidP="002A0E52">
      <w:pPr>
        <w:bidi/>
        <w:jc w:val="both"/>
        <w:rPr>
          <w:rFonts w:ascii="Times New Roman" w:eastAsia="Times New Roman" w:hAnsi="Times New Roman" w:cs="Times New Roman"/>
          <w:snapToGrid w:val="0"/>
          <w:rtl/>
          <w:lang w:val="en" w:eastAsia="de-DE" w:bidi="en-US"/>
        </w:rPr>
      </w:pPr>
      <w:r w:rsidRPr="002C3F7C">
        <w:rPr>
          <w:rFonts w:hint="cs"/>
          <w:rtl/>
        </w:rPr>
        <w:lastRenderedPageBreak/>
        <w:t xml:space="preserve">כמצופה, מהירויות הרכיבה באופניים החשמליים </w:t>
      </w:r>
      <w:r w:rsidR="00CD2A61">
        <w:rPr>
          <w:rFonts w:hint="cs"/>
          <w:rtl/>
        </w:rPr>
        <w:t xml:space="preserve">היו </w:t>
      </w:r>
      <w:r w:rsidRPr="002C3F7C">
        <w:rPr>
          <w:rFonts w:hint="cs"/>
          <w:rtl/>
        </w:rPr>
        <w:t xml:space="preserve">גבוהות יותר מאשר באופניים הרגילים. עם זאת, הפערים שנמדדו במהירות הממוצעת לא היו </w:t>
      </w:r>
      <w:r w:rsidR="00CD2A61">
        <w:rPr>
          <w:rFonts w:hint="cs"/>
          <w:rtl/>
        </w:rPr>
        <w:t>גדולים</w:t>
      </w:r>
      <w:r w:rsidRPr="002C3F7C">
        <w:rPr>
          <w:rFonts w:hint="cs"/>
          <w:rtl/>
        </w:rPr>
        <w:t xml:space="preserve">: </w:t>
      </w:r>
      <w:r w:rsidRPr="002C3F7C">
        <w:rPr>
          <w:rFonts w:ascii="Arial" w:hAnsi="Arial" w:cs="Arial" w:hint="cs"/>
          <w:rtl/>
        </w:rPr>
        <w:t>הנתונים הגולמיים במחקר הצביעו על</w:t>
      </w:r>
      <w:r w:rsidRPr="002C3F7C">
        <w:rPr>
          <w:rFonts w:ascii="Arial" w:hAnsi="Arial" w:cs="Arial"/>
          <w:rtl/>
        </w:rPr>
        <w:t xml:space="preserve"> פערים של 4-7 קמ"ש במהירות הממוצעת </w:t>
      </w:r>
      <w:r w:rsidRPr="002C3F7C">
        <w:rPr>
          <w:rFonts w:ascii="Arial" w:hAnsi="Arial" w:cs="Arial" w:hint="cs"/>
          <w:rtl/>
        </w:rPr>
        <w:t>בין שני סוגי האופנ</w:t>
      </w:r>
      <w:r w:rsidR="00D01C1E">
        <w:rPr>
          <w:rFonts w:ascii="Arial" w:hAnsi="Arial" w:cs="Arial" w:hint="cs"/>
          <w:rtl/>
        </w:rPr>
        <w:t>י</w:t>
      </w:r>
      <w:r w:rsidRPr="002C3F7C">
        <w:rPr>
          <w:rFonts w:ascii="Arial" w:hAnsi="Arial" w:cs="Arial" w:hint="cs"/>
          <w:rtl/>
        </w:rPr>
        <w:t>ים,</w:t>
      </w:r>
      <w:r w:rsidRPr="002C3F7C">
        <w:rPr>
          <w:rFonts w:hint="cs"/>
          <w:rtl/>
        </w:rPr>
        <w:t xml:space="preserve"> בעוד </w:t>
      </w:r>
      <w:r w:rsidR="00D01C1E">
        <w:rPr>
          <w:rFonts w:hint="cs"/>
          <w:rtl/>
        </w:rPr>
        <w:t>ש</w:t>
      </w:r>
      <w:r w:rsidRPr="002C3F7C">
        <w:rPr>
          <w:rFonts w:hint="cs"/>
          <w:rtl/>
        </w:rPr>
        <w:t xml:space="preserve">במודל המסביר התקבל הפער של </w:t>
      </w:r>
      <w:r w:rsidRPr="002C3F7C">
        <w:rPr>
          <w:rFonts w:ascii="Arial" w:hAnsi="Arial" w:cs="Arial"/>
          <w:rtl/>
        </w:rPr>
        <w:t>4.7 קמ"ש, בממוצע</w:t>
      </w:r>
      <w:r w:rsidRPr="002C3F7C">
        <w:rPr>
          <w:rFonts w:ascii="Arial" w:hAnsi="Arial" w:cs="Arial" w:hint="cs"/>
          <w:rtl/>
        </w:rPr>
        <w:t xml:space="preserve">. </w:t>
      </w:r>
      <w:r w:rsidRPr="002C3F7C">
        <w:rPr>
          <w:rFonts w:hint="cs"/>
          <w:rtl/>
        </w:rPr>
        <w:t xml:space="preserve">הפערים שנמדדו במחקר זה </w:t>
      </w:r>
      <w:r w:rsidR="00CD2A61">
        <w:rPr>
          <w:rFonts w:hint="cs"/>
          <w:rtl/>
        </w:rPr>
        <w:t xml:space="preserve">היו </w:t>
      </w:r>
      <w:r w:rsidRPr="002C3F7C">
        <w:rPr>
          <w:rFonts w:hint="cs"/>
          <w:rtl/>
        </w:rPr>
        <w:t xml:space="preserve">גבוהים במקצת לעומת ממצאי המחקרים הקודמים </w:t>
      </w:r>
      <w:r w:rsidRPr="002C3F7C">
        <w:rPr>
          <w:rFonts w:ascii="Arial" w:hAnsi="Arial" w:cs="Arial"/>
          <w:rtl/>
        </w:rPr>
        <w:t>(</w:t>
      </w:r>
      <w:r w:rsidRPr="002C3F7C">
        <w:rPr>
          <w:rFonts w:ascii="Arial" w:hAnsi="Arial" w:cs="Arial"/>
        </w:rPr>
        <w:t>Schleinitz et al</w:t>
      </w:r>
      <w:r w:rsidRPr="002C3F7C">
        <w:rPr>
          <w:rFonts w:ascii="Arial" w:hAnsi="Arial" w:cs="Arial"/>
          <w:rtl/>
        </w:rPr>
        <w:t>, 201</w:t>
      </w:r>
      <w:r w:rsidRPr="002C3F7C">
        <w:rPr>
          <w:rFonts w:ascii="Arial" w:hAnsi="Arial" w:cs="Arial" w:hint="cs"/>
          <w:rtl/>
        </w:rPr>
        <w:t>7</w:t>
      </w:r>
      <w:r w:rsidRPr="002C3F7C">
        <w:rPr>
          <w:rFonts w:ascii="Arial" w:hAnsi="Arial" w:cs="Arial"/>
          <w:rtl/>
        </w:rPr>
        <w:t xml:space="preserve">; </w:t>
      </w:r>
      <w:r w:rsidRPr="002C3F7C">
        <w:rPr>
          <w:rFonts w:ascii="Arial" w:hAnsi="Arial" w:cs="Arial"/>
        </w:rPr>
        <w:t>Petzoldt et al</w:t>
      </w:r>
      <w:r w:rsidRPr="002C3F7C">
        <w:rPr>
          <w:rFonts w:ascii="Arial" w:hAnsi="Arial" w:cs="Arial"/>
          <w:rtl/>
        </w:rPr>
        <w:t>, 201</w:t>
      </w:r>
      <w:r w:rsidRPr="002C3F7C">
        <w:rPr>
          <w:rFonts w:ascii="Arial" w:hAnsi="Arial" w:cs="Arial" w:hint="cs"/>
          <w:rtl/>
        </w:rPr>
        <w:t>7</w:t>
      </w:r>
      <w:r w:rsidRPr="002C3F7C">
        <w:rPr>
          <w:rFonts w:ascii="Arial" w:hAnsi="Arial" w:cs="Arial"/>
          <w:rtl/>
        </w:rPr>
        <w:t xml:space="preserve">; </w:t>
      </w:r>
      <w:r w:rsidRPr="002C3F7C">
        <w:rPr>
          <w:rFonts w:ascii="Arial" w:hAnsi="Arial" w:cs="Arial"/>
        </w:rPr>
        <w:t>Langford  et al</w:t>
      </w:r>
      <w:r w:rsidRPr="002C3F7C">
        <w:rPr>
          <w:rFonts w:ascii="Arial" w:hAnsi="Arial" w:cs="Arial"/>
          <w:rtl/>
        </w:rPr>
        <w:t>, 2015)</w:t>
      </w:r>
      <w:r w:rsidR="00CD2A61">
        <w:rPr>
          <w:rFonts w:ascii="Arial" w:hAnsi="Arial" w:cs="Arial" w:hint="cs"/>
          <w:rtl/>
        </w:rPr>
        <w:t>, שם</w:t>
      </w:r>
      <w:r w:rsidRPr="002C3F7C">
        <w:rPr>
          <w:rFonts w:ascii="Arial" w:hAnsi="Arial" w:cs="Arial" w:hint="cs"/>
          <w:rtl/>
        </w:rPr>
        <w:t xml:space="preserve"> נמצאו פערים של 2-4 קמ"ש. </w:t>
      </w:r>
      <w:r w:rsidRPr="002C3F7C">
        <w:rPr>
          <w:rFonts w:hint="cs"/>
          <w:rtl/>
        </w:rPr>
        <w:t>הדבר יכול להיות קשור לשוני באופן מדידת המהירות: במחקרים הקודמים דווחה המהירות הממוצעת ברכיבה בקטע, כאשר במחקר הנוכחי מדובר במהירות נקודתית. כמו כן, רמות מהירויות הרכיבה שנמדדו במחקר – המהירויות הממוצעות של 19-20 קמ"ש</w:t>
      </w:r>
      <w:r w:rsidRPr="002C3F7C">
        <w:rPr>
          <w:rFonts w:hint="cs"/>
        </w:rPr>
        <w:t xml:space="preserve"> </w:t>
      </w:r>
      <w:r w:rsidRPr="002C3F7C">
        <w:rPr>
          <w:rFonts w:hint="cs"/>
          <w:rtl/>
        </w:rPr>
        <w:t xml:space="preserve">או פחות, היו דומות לערכים שדווחו </w:t>
      </w:r>
      <w:r w:rsidR="002A0E52">
        <w:rPr>
          <w:rFonts w:hint="cs"/>
          <w:rtl/>
        </w:rPr>
        <w:t>במחקרים באירופה</w:t>
      </w:r>
      <w:r w:rsidRPr="002C3F7C">
        <w:rPr>
          <w:rFonts w:hint="cs"/>
          <w:rtl/>
        </w:rPr>
        <w:t xml:space="preserve"> (</w:t>
      </w:r>
      <w:r w:rsidRPr="002C3F7C">
        <w:rPr>
          <w:rFonts w:ascii="Times New Roman" w:eastAsia="Times New Roman" w:hAnsi="Times New Roman" w:cs="Times New Roman"/>
          <w:snapToGrid w:val="0"/>
          <w:lang w:val="en" w:eastAsia="de-DE" w:bidi="en-US"/>
        </w:rPr>
        <w:t>Petzoldt et al., 2017; Twisk et al., 2021</w:t>
      </w:r>
      <w:r w:rsidRPr="002C3F7C">
        <w:rPr>
          <w:rFonts w:ascii="Times New Roman" w:eastAsia="Times New Roman" w:hAnsi="Times New Roman" w:cs="Times New Roman"/>
          <w:snapToGrid w:val="0"/>
          <w:rtl/>
          <w:lang w:val="en" w:eastAsia="de-DE" w:bidi="en-US"/>
        </w:rPr>
        <w:t xml:space="preserve">). </w:t>
      </w:r>
    </w:p>
    <w:p w:rsidR="00262726" w:rsidRDefault="002C3F7C" w:rsidP="002C3F7C">
      <w:pPr>
        <w:bidi/>
        <w:jc w:val="both"/>
        <w:rPr>
          <w:rFonts w:ascii="Arial" w:hAnsi="Arial" w:cs="Arial"/>
          <w:rtl/>
        </w:rPr>
      </w:pPr>
      <w:r w:rsidRPr="002C3F7C">
        <w:rPr>
          <w:rFonts w:hint="cs"/>
          <w:rtl/>
        </w:rPr>
        <w:t xml:space="preserve">סה"כ, במחקר לא זוהתה תופעה משמעותית של מהירויות נסיעה חריגות בקרב רוכבי האופניים החשמליים. </w:t>
      </w:r>
      <w:r w:rsidRPr="002C3F7C">
        <w:rPr>
          <w:rFonts w:ascii="Arial" w:hAnsi="Arial" w:cs="Arial" w:hint="cs"/>
          <w:rtl/>
        </w:rPr>
        <w:t xml:space="preserve">במחקר נמצאה </w:t>
      </w:r>
      <w:r w:rsidRPr="002C3F7C">
        <w:rPr>
          <w:rFonts w:ascii="Arial" w:hAnsi="Arial" w:cs="Arial"/>
          <w:rtl/>
        </w:rPr>
        <w:t xml:space="preserve">השפעת </w:t>
      </w:r>
      <w:r w:rsidRPr="002C3F7C">
        <w:rPr>
          <w:rFonts w:ascii="Arial" w:hAnsi="Arial" w:cs="Arial" w:hint="cs"/>
          <w:rtl/>
        </w:rPr>
        <w:t xml:space="preserve">של </w:t>
      </w:r>
      <w:r w:rsidRPr="002C3F7C">
        <w:rPr>
          <w:rFonts w:ascii="Arial" w:hAnsi="Arial" w:cs="Arial"/>
          <w:rtl/>
        </w:rPr>
        <w:t>מיקום הרכיבה</w:t>
      </w:r>
      <w:r w:rsidRPr="002C3F7C">
        <w:rPr>
          <w:rFonts w:hint="cs"/>
          <w:rtl/>
        </w:rPr>
        <w:t xml:space="preserve"> על רמת המהירות: </w:t>
      </w:r>
      <w:r w:rsidRPr="002C3F7C">
        <w:rPr>
          <w:rFonts w:ascii="Arial" w:hAnsi="Arial" w:cs="Arial"/>
          <w:rtl/>
        </w:rPr>
        <w:t xml:space="preserve">מהירויות </w:t>
      </w:r>
      <w:r w:rsidRPr="002C3F7C">
        <w:rPr>
          <w:rFonts w:ascii="Arial" w:hAnsi="Arial" w:cs="Arial" w:hint="cs"/>
          <w:rtl/>
        </w:rPr>
        <w:t xml:space="preserve">הרכיבה היו </w:t>
      </w:r>
      <w:r w:rsidRPr="002C3F7C">
        <w:rPr>
          <w:rFonts w:ascii="Arial" w:hAnsi="Arial" w:cs="Arial"/>
          <w:rtl/>
        </w:rPr>
        <w:t>גבוהות יותר בעת הרכיבה בכביש לעומת במדרכה</w:t>
      </w:r>
      <w:r w:rsidRPr="002C3F7C">
        <w:rPr>
          <w:rFonts w:ascii="Arial" w:hAnsi="Arial" w:cs="Arial" w:hint="cs"/>
          <w:rtl/>
        </w:rPr>
        <w:t>,</w:t>
      </w:r>
      <w:r w:rsidRPr="002C3F7C">
        <w:rPr>
          <w:rFonts w:hint="cs"/>
          <w:rtl/>
        </w:rPr>
        <w:t xml:space="preserve"> בדומה לממצאים בחו"ל (</w:t>
      </w:r>
      <w:r w:rsidRPr="002C3F7C">
        <w:rPr>
          <w:rFonts w:ascii="Arial" w:hAnsi="Arial" w:cs="Arial"/>
        </w:rPr>
        <w:t>Schleinitz et al</w:t>
      </w:r>
      <w:r w:rsidRPr="002C3F7C">
        <w:rPr>
          <w:rFonts w:ascii="Arial" w:hAnsi="Arial" w:cs="Arial" w:hint="cs"/>
          <w:rtl/>
        </w:rPr>
        <w:t>, 2017).</w:t>
      </w:r>
    </w:p>
    <w:p w:rsidR="000E3694" w:rsidRPr="000E3694" w:rsidRDefault="000E3694" w:rsidP="002A0E52">
      <w:pPr>
        <w:bidi/>
        <w:jc w:val="both"/>
        <w:rPr>
          <w:rFonts w:ascii="Arial" w:hAnsi="Arial" w:cs="Arial"/>
          <w:rtl/>
        </w:rPr>
      </w:pPr>
      <w:r>
        <w:rPr>
          <w:rFonts w:ascii="Arial" w:hAnsi="Arial" w:cs="Arial" w:hint="cs"/>
          <w:rtl/>
        </w:rPr>
        <w:t>בתצפיות השונות במחקר</w:t>
      </w:r>
      <w:r w:rsidRPr="000E3694">
        <w:rPr>
          <w:rFonts w:ascii="Arial" w:hAnsi="Arial" w:cs="Arial"/>
          <w:rtl/>
        </w:rPr>
        <w:t xml:space="preserve"> נמצא </w:t>
      </w:r>
      <w:r w:rsidR="002C3F7C">
        <w:rPr>
          <w:rFonts w:ascii="Arial" w:hAnsi="Arial" w:cs="Arial" w:hint="cs"/>
          <w:rtl/>
        </w:rPr>
        <w:t xml:space="preserve">שבנסיעה ברחוב </w:t>
      </w:r>
      <w:r>
        <w:rPr>
          <w:rFonts w:ascii="Arial" w:hAnsi="Arial" w:cs="Arial" w:hint="cs"/>
          <w:rtl/>
        </w:rPr>
        <w:t xml:space="preserve">עירוני </w:t>
      </w:r>
      <w:r w:rsidRPr="000E3694">
        <w:rPr>
          <w:rFonts w:ascii="Arial" w:hAnsi="Arial" w:cs="Arial"/>
          <w:rtl/>
        </w:rPr>
        <w:t xml:space="preserve">מחצית או יותר מרוכבי האופניים החשמליים בוחרים לנסוע על הכביש. </w:t>
      </w:r>
      <w:r>
        <w:rPr>
          <w:rFonts w:ascii="Arial" w:hAnsi="Arial" w:cs="Arial" w:hint="cs"/>
          <w:rtl/>
        </w:rPr>
        <w:t xml:space="preserve">עם זאת, </w:t>
      </w:r>
      <w:r>
        <w:rPr>
          <w:rFonts w:hint="cs"/>
          <w:rtl/>
        </w:rPr>
        <w:t>כאשר קיים שביל אופניים מוסדר, חלק ניכר מהרוכבים בוחרים לנסוע בשביל</w:t>
      </w:r>
      <w:r w:rsidRPr="0056435A">
        <w:rPr>
          <w:rFonts w:hint="cs"/>
          <w:rtl/>
        </w:rPr>
        <w:t xml:space="preserve"> </w:t>
      </w:r>
      <w:r>
        <w:rPr>
          <w:rFonts w:hint="cs"/>
          <w:rtl/>
        </w:rPr>
        <w:t>ובכך מורידים את רמת הסיכון באינטראקציה עם משתמשי דרך אחרים. בעת הנסיעה במדרכה</w:t>
      </w:r>
      <w:r w:rsidR="002C3F7C">
        <w:rPr>
          <w:rFonts w:hint="cs"/>
          <w:rtl/>
        </w:rPr>
        <w:t>, רוב הרוכבים היו מהירים יותר מהולכי הרגל</w:t>
      </w:r>
      <w:r w:rsidR="002A0E52">
        <w:rPr>
          <w:rFonts w:hint="cs"/>
          <w:rtl/>
        </w:rPr>
        <w:t xml:space="preserve"> ו</w:t>
      </w:r>
      <w:r w:rsidR="00795199">
        <w:rPr>
          <w:rFonts w:hint="cs"/>
          <w:rtl/>
        </w:rPr>
        <w:t xml:space="preserve">ב-5%-6% מהמקרים נצפה קונפליקט באינטראקציה בין הרוכבים והולכי הרגל. </w:t>
      </w:r>
      <w:r>
        <w:rPr>
          <w:rFonts w:hint="cs"/>
          <w:rtl/>
        </w:rPr>
        <w:t xml:space="preserve">ניכר כי נסיעת האופניים החשמליים </w:t>
      </w:r>
      <w:r w:rsidRPr="003644DC">
        <w:rPr>
          <w:rFonts w:hint="cs"/>
          <w:rtl/>
        </w:rPr>
        <w:t>בשבילי אופניים מוסדרים</w:t>
      </w:r>
      <w:r>
        <w:rPr>
          <w:rFonts w:hint="cs"/>
          <w:rtl/>
        </w:rPr>
        <w:t xml:space="preserve"> הינה הפתרון הרצוי לשילובם ברחוב העירוני.</w:t>
      </w:r>
    </w:p>
    <w:p w:rsidR="000E3694" w:rsidRDefault="000E3694" w:rsidP="00520208">
      <w:pPr>
        <w:bidi/>
        <w:jc w:val="both"/>
        <w:rPr>
          <w:rtl/>
        </w:rPr>
      </w:pPr>
      <w:r w:rsidRPr="0056435A">
        <w:rPr>
          <w:rFonts w:hint="cs"/>
          <w:rtl/>
        </w:rPr>
        <w:t>בעת הנסיעה בכביש,</w:t>
      </w:r>
      <w:r>
        <w:rPr>
          <w:rFonts w:hint="cs"/>
          <w:rtl/>
        </w:rPr>
        <w:t xml:space="preserve"> רוב </w:t>
      </w:r>
      <w:r w:rsidR="002A0E52">
        <w:t>e-cyclists</w:t>
      </w:r>
      <w:r>
        <w:rPr>
          <w:rFonts w:hint="cs"/>
          <w:rtl/>
        </w:rPr>
        <w:t xml:space="preserve"> בחרו בנתיב הימני</w:t>
      </w:r>
      <w:r w:rsidR="00520208">
        <w:rPr>
          <w:rFonts w:hint="cs"/>
          <w:rtl/>
        </w:rPr>
        <w:t>,</w:t>
      </w:r>
      <w:r>
        <w:rPr>
          <w:rFonts w:hint="cs"/>
          <w:rtl/>
        </w:rPr>
        <w:t xml:space="preserve"> כנדרש לפי החוק. עם זאת, הרכיבה בכביש הייתה מזוהה עם סיכון מוגבר כי בחלק ניכר מהמקרים הרוכב היה </w:t>
      </w:r>
      <w:r w:rsidRPr="00AB7E2A">
        <w:rPr>
          <w:rFonts w:hint="cs"/>
          <w:rtl/>
        </w:rPr>
        <w:t>בתנועה רבה של</w:t>
      </w:r>
      <w:r>
        <w:rPr>
          <w:rFonts w:hint="cs"/>
          <w:rtl/>
        </w:rPr>
        <w:t xml:space="preserve"> כלי הרכב ומהירות רכיבתו ה</w:t>
      </w:r>
      <w:r w:rsidR="00FC6FD3">
        <w:rPr>
          <w:rFonts w:hint="cs"/>
          <w:rtl/>
        </w:rPr>
        <w:t>י</w:t>
      </w:r>
      <w:r>
        <w:rPr>
          <w:rFonts w:hint="cs"/>
          <w:rtl/>
        </w:rPr>
        <w:t xml:space="preserve">יתה </w:t>
      </w:r>
      <w:r w:rsidRPr="00AB7E2A">
        <w:rPr>
          <w:rFonts w:hint="cs"/>
          <w:rtl/>
        </w:rPr>
        <w:t>איטית יותר</w:t>
      </w:r>
      <w:r>
        <w:rPr>
          <w:rFonts w:hint="cs"/>
          <w:rtl/>
        </w:rPr>
        <w:t xml:space="preserve"> לעומת </w:t>
      </w:r>
      <w:r w:rsidR="002A0E52">
        <w:rPr>
          <w:rFonts w:hint="cs"/>
          <w:rtl/>
        </w:rPr>
        <w:t xml:space="preserve">יתר התנועה, </w:t>
      </w:r>
      <w:r>
        <w:rPr>
          <w:rFonts w:hint="cs"/>
          <w:rtl/>
        </w:rPr>
        <w:t xml:space="preserve">במיוחד, ברחובות הראשיים. בנוסף, בנסיעה בכביש, הרוכבים </w:t>
      </w:r>
      <w:r w:rsidR="00795199">
        <w:rPr>
          <w:rFonts w:hint="cs"/>
          <w:rtl/>
        </w:rPr>
        <w:t>נטו</w:t>
      </w:r>
      <w:r>
        <w:rPr>
          <w:rFonts w:hint="cs"/>
          <w:rtl/>
        </w:rPr>
        <w:t xml:space="preserve"> יותר לשנות את מיקומם, כא</w:t>
      </w:r>
      <w:r w:rsidR="002A0E52">
        <w:rPr>
          <w:rFonts w:hint="cs"/>
          <w:rtl/>
        </w:rPr>
        <w:t xml:space="preserve">שר חלקם (כגון, 17% בנסיעה לפני </w:t>
      </w:r>
      <w:r>
        <w:rPr>
          <w:rFonts w:hint="cs"/>
          <w:rtl/>
        </w:rPr>
        <w:t>צומת)</w:t>
      </w:r>
      <w:r w:rsidRPr="00AB7E2A">
        <w:rPr>
          <w:rFonts w:hint="cs"/>
          <w:rtl/>
        </w:rPr>
        <w:t xml:space="preserve"> </w:t>
      </w:r>
      <w:r>
        <w:rPr>
          <w:rFonts w:hint="cs"/>
          <w:rtl/>
        </w:rPr>
        <w:t xml:space="preserve">עלו למדרכה תוך כדי הנסיעה. </w:t>
      </w:r>
      <w:r w:rsidRPr="008E14E8">
        <w:rPr>
          <w:rFonts w:hint="cs"/>
          <w:rtl/>
        </w:rPr>
        <w:t>ב-5%</w:t>
      </w:r>
      <w:r>
        <w:rPr>
          <w:rFonts w:hint="cs"/>
          <w:rtl/>
        </w:rPr>
        <w:t>-6%</w:t>
      </w:r>
      <w:r w:rsidRPr="008E14E8">
        <w:rPr>
          <w:rFonts w:hint="cs"/>
          <w:rtl/>
        </w:rPr>
        <w:t xml:space="preserve"> מהמקרים נצפה קונפליקט</w:t>
      </w:r>
      <w:r>
        <w:rPr>
          <w:rFonts w:hint="cs"/>
          <w:rtl/>
        </w:rPr>
        <w:t xml:space="preserve"> בין הרוכב וכלי רכב ממונע בזמן הנסיעה בקטע, כאשר השלכותיו של הקונפליקט עשויות להיות חמורות. מכאן, נסיעת </w:t>
      </w:r>
      <w:r w:rsidR="002A0E52">
        <w:t>e-cyclists</w:t>
      </w:r>
      <w:r w:rsidR="00D01A0F">
        <w:rPr>
          <w:rFonts w:hint="cs"/>
          <w:rtl/>
        </w:rPr>
        <w:t xml:space="preserve"> </w:t>
      </w:r>
      <w:r>
        <w:rPr>
          <w:rFonts w:hint="cs"/>
          <w:rtl/>
        </w:rPr>
        <w:t xml:space="preserve">בכביש כרוכה בסיכון גבוה יותר לעומת הנסיעה במדרכה או בשביל, מבחינת הן תנאי התנועה והן התנהגויות הרוכבים עצמם. </w:t>
      </w:r>
    </w:p>
    <w:p w:rsidR="000E3694" w:rsidRPr="0056435A" w:rsidRDefault="000E3694" w:rsidP="000977B1">
      <w:pPr>
        <w:bidi/>
        <w:jc w:val="both"/>
        <w:rPr>
          <w:rtl/>
        </w:rPr>
      </w:pPr>
      <w:r>
        <w:rPr>
          <w:rFonts w:hint="cs"/>
          <w:rtl/>
        </w:rPr>
        <w:t>בחציי</w:t>
      </w:r>
      <w:r w:rsidR="00FE7659">
        <w:rPr>
          <w:rFonts w:hint="cs"/>
          <w:rtl/>
        </w:rPr>
        <w:t>ת</w:t>
      </w:r>
      <w:r w:rsidR="002A0E52">
        <w:rPr>
          <w:rFonts w:hint="cs"/>
          <w:rtl/>
        </w:rPr>
        <w:t xml:space="preserve"> </w:t>
      </w:r>
      <w:r>
        <w:rPr>
          <w:rFonts w:hint="cs"/>
          <w:rtl/>
        </w:rPr>
        <w:t xml:space="preserve">צומת, כ-20% מרוכבי האופניים החשמליים </w:t>
      </w:r>
      <w:r w:rsidR="00FE7659">
        <w:rPr>
          <w:rFonts w:hint="cs"/>
          <w:rtl/>
        </w:rPr>
        <w:t>חצו</w:t>
      </w:r>
      <w:r>
        <w:rPr>
          <w:rFonts w:hint="cs"/>
          <w:rtl/>
        </w:rPr>
        <w:t xml:space="preserve"> באדום</w:t>
      </w:r>
      <w:r w:rsidR="00FE7659">
        <w:rPr>
          <w:rFonts w:hint="cs"/>
          <w:rtl/>
        </w:rPr>
        <w:t>, כאשר שיעור זה דומה למדווח באירופה (</w:t>
      </w:r>
      <w:r w:rsidR="00FE7659" w:rsidRPr="00D5678B">
        <w:rPr>
          <w:rFonts w:ascii="Times New Roman" w:hAnsi="Times New Roman" w:cs="Times New Roman"/>
        </w:rPr>
        <w:t>Schleinitz</w:t>
      </w:r>
      <w:r w:rsidR="00FE7659" w:rsidRPr="00D5678B">
        <w:rPr>
          <w:rFonts w:ascii="Times New Roman" w:hAnsi="Times New Roman"/>
        </w:rPr>
        <w:t xml:space="preserve"> et al., 2019</w:t>
      </w:r>
      <w:r w:rsidR="00FE7659">
        <w:rPr>
          <w:rFonts w:ascii="Times New Roman" w:hAnsi="Times New Roman" w:hint="cs"/>
          <w:rtl/>
        </w:rPr>
        <w:t>) ונמוך יותר לעומת הערכים ש</w:t>
      </w:r>
      <w:r w:rsidR="00FC6FD3">
        <w:rPr>
          <w:rFonts w:ascii="Times New Roman" w:hAnsi="Times New Roman" w:hint="cs"/>
          <w:rtl/>
        </w:rPr>
        <w:t>נמצאו</w:t>
      </w:r>
      <w:r w:rsidR="00FE7659">
        <w:rPr>
          <w:rFonts w:ascii="Times New Roman" w:hAnsi="Times New Roman" w:hint="cs"/>
          <w:rtl/>
        </w:rPr>
        <w:t xml:space="preserve"> בסין (</w:t>
      </w:r>
      <w:r w:rsidR="00FE7659" w:rsidRPr="00D5678B">
        <w:rPr>
          <w:rFonts w:ascii="Times New Roman" w:hAnsi="Times New Roman" w:cs="Times New Roman"/>
        </w:rPr>
        <w:t>Du et al., 2013</w:t>
      </w:r>
      <w:r w:rsidR="00FE7659">
        <w:rPr>
          <w:rFonts w:ascii="Times New Roman" w:hAnsi="Times New Roman" w:cs="Times New Roman" w:hint="cs"/>
          <w:rtl/>
        </w:rPr>
        <w:t>)</w:t>
      </w:r>
      <w:r>
        <w:rPr>
          <w:rFonts w:hint="cs"/>
          <w:rtl/>
        </w:rPr>
        <w:t xml:space="preserve">. </w:t>
      </w:r>
      <w:r w:rsidR="00520208" w:rsidRPr="008E14E8">
        <w:rPr>
          <w:rFonts w:hint="cs"/>
          <w:rtl/>
        </w:rPr>
        <w:t>בעת חצי</w:t>
      </w:r>
      <w:r w:rsidR="00520208">
        <w:rPr>
          <w:rFonts w:hint="cs"/>
          <w:rtl/>
        </w:rPr>
        <w:t>י</w:t>
      </w:r>
      <w:r w:rsidR="00520208" w:rsidRPr="008E14E8">
        <w:rPr>
          <w:rFonts w:hint="cs"/>
          <w:rtl/>
        </w:rPr>
        <w:t xml:space="preserve">ת צומת, יותר </w:t>
      </w:r>
      <w:r w:rsidR="00520208">
        <w:t>e-cyclists</w:t>
      </w:r>
      <w:r w:rsidR="00520208">
        <w:rPr>
          <w:rFonts w:hint="cs"/>
          <w:rtl/>
        </w:rPr>
        <w:t xml:space="preserve"> בחרו</w:t>
      </w:r>
      <w:r w:rsidR="00520208" w:rsidRPr="008E14E8">
        <w:rPr>
          <w:rFonts w:hint="cs"/>
          <w:rtl/>
        </w:rPr>
        <w:t xml:space="preserve"> ל</w:t>
      </w:r>
      <w:r w:rsidR="00520208">
        <w:rPr>
          <w:rFonts w:hint="cs"/>
          <w:rtl/>
        </w:rPr>
        <w:t>נסוע</w:t>
      </w:r>
      <w:r w:rsidR="00520208" w:rsidRPr="008E14E8">
        <w:rPr>
          <w:rFonts w:hint="cs"/>
          <w:rtl/>
        </w:rPr>
        <w:t xml:space="preserve"> במעברי </w:t>
      </w:r>
      <w:r w:rsidR="00520208">
        <w:rPr>
          <w:rFonts w:hint="cs"/>
          <w:rtl/>
        </w:rPr>
        <w:t>ה</w:t>
      </w:r>
      <w:r w:rsidR="00520208" w:rsidRPr="008E14E8">
        <w:rPr>
          <w:rFonts w:hint="cs"/>
          <w:rtl/>
        </w:rPr>
        <w:t>חצ</w:t>
      </w:r>
      <w:r w:rsidR="00520208">
        <w:rPr>
          <w:rFonts w:hint="cs"/>
          <w:rtl/>
        </w:rPr>
        <w:t>י</w:t>
      </w:r>
      <w:r w:rsidR="00520208" w:rsidRPr="008E14E8">
        <w:rPr>
          <w:rFonts w:hint="cs"/>
          <w:rtl/>
        </w:rPr>
        <w:t>יה מאשר בכביש ביחד עם כלי הרכב.</w:t>
      </w:r>
      <w:r w:rsidR="00520208">
        <w:rPr>
          <w:rFonts w:hint="cs"/>
          <w:rtl/>
        </w:rPr>
        <w:t xml:space="preserve"> עם זאת</w:t>
      </w:r>
      <w:r w:rsidR="00520208" w:rsidRPr="008E14E8">
        <w:rPr>
          <w:rFonts w:hint="cs"/>
          <w:rtl/>
        </w:rPr>
        <w:t xml:space="preserve">, 16% </w:t>
      </w:r>
      <w:r w:rsidR="00520208">
        <w:rPr>
          <w:rFonts w:hint="cs"/>
          <w:rtl/>
        </w:rPr>
        <w:t xml:space="preserve">מהרוכבים </w:t>
      </w:r>
      <w:r w:rsidR="00520208" w:rsidRPr="008E14E8">
        <w:rPr>
          <w:rFonts w:hint="cs"/>
          <w:rtl/>
        </w:rPr>
        <w:t xml:space="preserve">השתמשו בשטח המעבר לירידה והמשך </w:t>
      </w:r>
      <w:r w:rsidR="00520208">
        <w:rPr>
          <w:rFonts w:hint="cs"/>
          <w:rtl/>
        </w:rPr>
        <w:t>ה</w:t>
      </w:r>
      <w:r w:rsidR="00520208" w:rsidRPr="008E14E8">
        <w:rPr>
          <w:rFonts w:hint="cs"/>
          <w:rtl/>
        </w:rPr>
        <w:t>נ</w:t>
      </w:r>
      <w:r w:rsidR="00520208">
        <w:rPr>
          <w:rFonts w:hint="cs"/>
          <w:rtl/>
        </w:rPr>
        <w:t>סי</w:t>
      </w:r>
      <w:r w:rsidR="00520208" w:rsidRPr="008E14E8">
        <w:rPr>
          <w:rFonts w:hint="cs"/>
          <w:rtl/>
        </w:rPr>
        <w:t xml:space="preserve">עה בכביש. </w:t>
      </w:r>
      <w:r w:rsidR="00520208">
        <w:rPr>
          <w:rFonts w:hint="cs"/>
          <w:rtl/>
        </w:rPr>
        <w:t xml:space="preserve">כמו כן, </w:t>
      </w:r>
      <w:r w:rsidR="00520208" w:rsidRPr="008E14E8">
        <w:rPr>
          <w:rFonts w:ascii="Arial" w:eastAsia="Times New Roman" w:hAnsi="Arial" w:cs="Arial" w:hint="cs"/>
          <w:color w:val="000000"/>
          <w:rtl/>
        </w:rPr>
        <w:t xml:space="preserve">ב-30% ממצבי האינטראקציה עם הולכי הרגל במעבר, הרוכב </w:t>
      </w:r>
      <w:r w:rsidR="00520208" w:rsidRPr="008E14E8">
        <w:rPr>
          <w:rFonts w:ascii="Arial" w:eastAsia="Times New Roman" w:hAnsi="Arial" w:cs="Arial"/>
          <w:color w:val="000000"/>
          <w:rtl/>
        </w:rPr>
        <w:t>עקף את ה</w:t>
      </w:r>
      <w:r w:rsidR="00520208">
        <w:rPr>
          <w:rFonts w:ascii="Arial" w:eastAsia="Times New Roman" w:hAnsi="Arial" w:cs="Arial" w:hint="cs"/>
          <w:color w:val="000000"/>
          <w:rtl/>
        </w:rPr>
        <w:t>ולכי הרגל</w:t>
      </w:r>
      <w:r w:rsidR="00520208" w:rsidRPr="008E14E8">
        <w:rPr>
          <w:rFonts w:ascii="Arial" w:eastAsia="Times New Roman" w:hAnsi="Arial" w:cs="Arial"/>
          <w:color w:val="000000"/>
          <w:rtl/>
        </w:rPr>
        <w:t xml:space="preserve"> החוצים</w:t>
      </w:r>
      <w:r w:rsidR="00520208" w:rsidRPr="008E14E8">
        <w:rPr>
          <w:rFonts w:ascii="Arial" w:eastAsia="Times New Roman" w:hAnsi="Arial" w:cs="Arial" w:hint="cs"/>
          <w:color w:val="000000"/>
          <w:rtl/>
        </w:rPr>
        <w:t xml:space="preserve"> ונסע יותר מהר מהם.</w:t>
      </w:r>
      <w:r w:rsidR="00520208" w:rsidRPr="00520208">
        <w:rPr>
          <w:rFonts w:hint="cs"/>
          <w:rtl/>
        </w:rPr>
        <w:t xml:space="preserve"> </w:t>
      </w:r>
      <w:r w:rsidR="00520208">
        <w:rPr>
          <w:rFonts w:hint="cs"/>
          <w:rtl/>
        </w:rPr>
        <w:t xml:space="preserve">כלומר, הפוטנציאל להיווצרות קונפליקטים בין </w:t>
      </w:r>
      <w:r w:rsidR="00520208">
        <w:t>e-cyclists</w:t>
      </w:r>
      <w:r w:rsidR="00520208">
        <w:rPr>
          <w:rFonts w:hint="cs"/>
          <w:rtl/>
        </w:rPr>
        <w:t xml:space="preserve"> ומשתמשי דרך אחרים נוטה להיות גבוה בעת השימוש בהסדרים להולכי רגל. מאידך</w:t>
      </w:r>
      <w:r>
        <w:rPr>
          <w:rFonts w:hint="cs"/>
          <w:rtl/>
        </w:rPr>
        <w:t>, רוכבים החוצים בכביש מבצעים יותר התנהגויות מסוכנות</w:t>
      </w:r>
      <w:r w:rsidR="00520208">
        <w:rPr>
          <w:rFonts w:hint="cs"/>
          <w:rtl/>
        </w:rPr>
        <w:t>, ביניהן הנסיעה</w:t>
      </w:r>
      <w:r w:rsidR="00520208" w:rsidRPr="0056435A">
        <w:rPr>
          <w:rFonts w:cs="Arial"/>
          <w:rtl/>
        </w:rPr>
        <w:t xml:space="preserve"> נגד כיוון התנועה בצומת</w:t>
      </w:r>
      <w:r w:rsidR="00520208" w:rsidRPr="0056435A">
        <w:rPr>
          <w:rFonts w:cs="Arial" w:hint="cs"/>
          <w:rtl/>
        </w:rPr>
        <w:t xml:space="preserve">, </w:t>
      </w:r>
      <w:r w:rsidR="00520208">
        <w:rPr>
          <w:rFonts w:cs="Arial" w:hint="cs"/>
          <w:rtl/>
        </w:rPr>
        <w:t>ועליה</w:t>
      </w:r>
      <w:r w:rsidR="00520208" w:rsidRPr="0056435A">
        <w:rPr>
          <w:rFonts w:cs="Arial"/>
          <w:rtl/>
        </w:rPr>
        <w:t xml:space="preserve"> למדרכה תוך כדי חציית צומת</w:t>
      </w:r>
      <w:r w:rsidR="00520208">
        <w:rPr>
          <w:rFonts w:cs="Arial" w:hint="cs"/>
          <w:rtl/>
        </w:rPr>
        <w:t xml:space="preserve">. </w:t>
      </w:r>
      <w:r w:rsidR="00520208" w:rsidRPr="0056435A">
        <w:rPr>
          <w:rFonts w:cs="Arial" w:hint="cs"/>
          <w:rtl/>
        </w:rPr>
        <w:t>בעת החצ</w:t>
      </w:r>
      <w:r w:rsidR="00520208">
        <w:rPr>
          <w:rFonts w:cs="Arial" w:hint="cs"/>
          <w:rtl/>
        </w:rPr>
        <w:t>י</w:t>
      </w:r>
      <w:r w:rsidR="00520208" w:rsidRPr="0056435A">
        <w:rPr>
          <w:rFonts w:cs="Arial" w:hint="cs"/>
          <w:rtl/>
        </w:rPr>
        <w:t xml:space="preserve">יה בכביש, </w:t>
      </w:r>
      <w:r w:rsidR="00520208" w:rsidRPr="0056435A">
        <w:rPr>
          <w:rFonts w:hint="cs"/>
          <w:rtl/>
        </w:rPr>
        <w:t>ב-5% מהמקרים נצפה קונפליקט בין הרוכב וכלי רכב</w:t>
      </w:r>
      <w:r w:rsidR="00520208">
        <w:rPr>
          <w:rFonts w:hint="cs"/>
          <w:rtl/>
        </w:rPr>
        <w:t xml:space="preserve">. </w:t>
      </w:r>
      <w:r>
        <w:rPr>
          <w:rFonts w:hint="cs"/>
          <w:rtl/>
        </w:rPr>
        <w:t xml:space="preserve">הקונפליקטים </w:t>
      </w:r>
      <w:r w:rsidR="00520208">
        <w:rPr>
          <w:rFonts w:hint="cs"/>
          <w:rtl/>
        </w:rPr>
        <w:t>בין רוכבים ו</w:t>
      </w:r>
      <w:r>
        <w:rPr>
          <w:rFonts w:hint="cs"/>
          <w:rtl/>
        </w:rPr>
        <w:t xml:space="preserve">כלי הרכב מתאפיינים </w:t>
      </w:r>
      <w:r w:rsidR="00FC6FD3">
        <w:rPr>
          <w:rFonts w:hint="cs"/>
          <w:rtl/>
        </w:rPr>
        <w:t>ב</w:t>
      </w:r>
      <w:r w:rsidR="00520208">
        <w:rPr>
          <w:rFonts w:hint="cs"/>
          <w:rtl/>
        </w:rPr>
        <w:t>פוטנציאל ל</w:t>
      </w:r>
      <w:r>
        <w:rPr>
          <w:rFonts w:hint="cs"/>
          <w:rtl/>
        </w:rPr>
        <w:t xml:space="preserve">חומרה גבוהה יותר. </w:t>
      </w:r>
      <w:r w:rsidR="000977B1">
        <w:rPr>
          <w:rFonts w:hint="cs"/>
          <w:rtl/>
        </w:rPr>
        <w:t>לכן</w:t>
      </w:r>
      <w:r>
        <w:rPr>
          <w:rFonts w:hint="cs"/>
          <w:rtl/>
        </w:rPr>
        <w:t xml:space="preserve">, הפתרון הרצוי בטיחותית למעבר </w:t>
      </w:r>
      <w:r w:rsidR="000977B1">
        <w:rPr>
          <w:rFonts w:hint="cs"/>
          <w:rtl/>
        </w:rPr>
        <w:t xml:space="preserve">של אופניים </w:t>
      </w:r>
      <w:r w:rsidR="00D01A0F">
        <w:rPr>
          <w:rFonts w:hint="cs"/>
          <w:rtl/>
        </w:rPr>
        <w:t xml:space="preserve">חשמליים </w:t>
      </w:r>
      <w:r>
        <w:rPr>
          <w:rFonts w:hint="cs"/>
          <w:rtl/>
        </w:rPr>
        <w:t xml:space="preserve">בצומת הינו הסדרת </w:t>
      </w:r>
      <w:r w:rsidRPr="00C57DCB">
        <w:rPr>
          <w:rFonts w:hint="cs"/>
          <w:rtl/>
        </w:rPr>
        <w:t>מעברי חציה ייעודיים</w:t>
      </w:r>
      <w:r>
        <w:rPr>
          <w:rFonts w:hint="cs"/>
          <w:rtl/>
        </w:rPr>
        <w:t xml:space="preserve"> לרוכבי האופניים.</w:t>
      </w:r>
    </w:p>
    <w:p w:rsidR="00241702" w:rsidRDefault="00241702" w:rsidP="00175201">
      <w:pPr>
        <w:bidi/>
      </w:pPr>
    </w:p>
    <w:sectPr w:rsidR="0024170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3682" w:rsidRDefault="00993682" w:rsidP="00AA314D">
      <w:pPr>
        <w:spacing w:after="0" w:line="240" w:lineRule="auto"/>
      </w:pPr>
      <w:r>
        <w:separator/>
      </w:r>
    </w:p>
  </w:endnote>
  <w:endnote w:type="continuationSeparator" w:id="0">
    <w:p w:rsidR="00993682" w:rsidRDefault="00993682" w:rsidP="00AA31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harisSIL">
    <w:panose1 w:val="00000000000000000000"/>
    <w:charset w:val="B1"/>
    <w:family w:val="swiss"/>
    <w:notTrueType/>
    <w:pitch w:val="default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3682" w:rsidRDefault="00993682" w:rsidP="00AA314D">
      <w:pPr>
        <w:spacing w:after="0" w:line="240" w:lineRule="auto"/>
      </w:pPr>
      <w:r>
        <w:separator/>
      </w:r>
    </w:p>
  </w:footnote>
  <w:footnote w:type="continuationSeparator" w:id="0">
    <w:p w:rsidR="00993682" w:rsidRDefault="00993682" w:rsidP="00AA31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702"/>
    <w:rsid w:val="0001602B"/>
    <w:rsid w:val="00052407"/>
    <w:rsid w:val="000977B1"/>
    <w:rsid w:val="000A4A6F"/>
    <w:rsid w:val="000E3694"/>
    <w:rsid w:val="001027C2"/>
    <w:rsid w:val="00153D0E"/>
    <w:rsid w:val="00175201"/>
    <w:rsid w:val="0017588B"/>
    <w:rsid w:val="0017590F"/>
    <w:rsid w:val="001A43C8"/>
    <w:rsid w:val="001B24B5"/>
    <w:rsid w:val="001C6100"/>
    <w:rsid w:val="001D5309"/>
    <w:rsid w:val="00241702"/>
    <w:rsid w:val="00243D35"/>
    <w:rsid w:val="00262726"/>
    <w:rsid w:val="00264AC6"/>
    <w:rsid w:val="002A0E52"/>
    <w:rsid w:val="002A7021"/>
    <w:rsid w:val="002C3F7C"/>
    <w:rsid w:val="002E66ED"/>
    <w:rsid w:val="0037675F"/>
    <w:rsid w:val="0044515D"/>
    <w:rsid w:val="0046159B"/>
    <w:rsid w:val="0047215A"/>
    <w:rsid w:val="004C2C08"/>
    <w:rsid w:val="00520208"/>
    <w:rsid w:val="006368E1"/>
    <w:rsid w:val="0066333D"/>
    <w:rsid w:val="00686B87"/>
    <w:rsid w:val="006914E1"/>
    <w:rsid w:val="00717C55"/>
    <w:rsid w:val="00772211"/>
    <w:rsid w:val="00795199"/>
    <w:rsid w:val="007D7A3A"/>
    <w:rsid w:val="007E3285"/>
    <w:rsid w:val="008178B0"/>
    <w:rsid w:val="00904926"/>
    <w:rsid w:val="00993682"/>
    <w:rsid w:val="00995944"/>
    <w:rsid w:val="00A1401B"/>
    <w:rsid w:val="00A158F0"/>
    <w:rsid w:val="00A21EE1"/>
    <w:rsid w:val="00A56440"/>
    <w:rsid w:val="00A8185A"/>
    <w:rsid w:val="00AA314D"/>
    <w:rsid w:val="00BA19EF"/>
    <w:rsid w:val="00BE4A59"/>
    <w:rsid w:val="00C70D19"/>
    <w:rsid w:val="00CD2A61"/>
    <w:rsid w:val="00CF4F9B"/>
    <w:rsid w:val="00D01A0F"/>
    <w:rsid w:val="00D01C1E"/>
    <w:rsid w:val="00D607F5"/>
    <w:rsid w:val="00DA0537"/>
    <w:rsid w:val="00DC38AA"/>
    <w:rsid w:val="00DE63CA"/>
    <w:rsid w:val="00E2355E"/>
    <w:rsid w:val="00E57119"/>
    <w:rsid w:val="00EA3E0B"/>
    <w:rsid w:val="00EC1CC7"/>
    <w:rsid w:val="00EC6005"/>
    <w:rsid w:val="00F62A40"/>
    <w:rsid w:val="00FC6FD3"/>
    <w:rsid w:val="00FE7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6C02821-9730-453B-A672-6640AE8C2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17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AA314D"/>
    <w:pPr>
      <w:bidi/>
      <w:spacing w:after="0" w:line="240" w:lineRule="auto"/>
      <w:jc w:val="both"/>
    </w:pPr>
    <w:rPr>
      <w:rFonts w:asciiTheme="minorBidi" w:eastAsia="Calibri" w:hAnsi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A314D"/>
    <w:rPr>
      <w:rFonts w:asciiTheme="minorBidi" w:eastAsia="Calibri" w:hAnsiTheme="minorBid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A314D"/>
    <w:rPr>
      <w:vertAlign w:val="superscript"/>
    </w:rPr>
  </w:style>
  <w:style w:type="paragraph" w:styleId="BodyText3">
    <w:name w:val="Body Text 3"/>
    <w:basedOn w:val="Normal"/>
    <w:link w:val="BodyText3Char"/>
    <w:rsid w:val="007E3285"/>
    <w:pPr>
      <w:bidi/>
      <w:spacing w:after="120" w:line="276" w:lineRule="auto"/>
    </w:pPr>
    <w:rPr>
      <w:rFonts w:ascii="Calibri" w:eastAsia="Calibri" w:hAnsi="Calibri" w:cs="Arial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7E3285"/>
    <w:rPr>
      <w:rFonts w:ascii="Calibri" w:eastAsia="Calibri" w:hAnsi="Calibri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2366</Words>
  <Characters>13487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Gitelman</dc:creator>
  <cp:keywords/>
  <dc:description/>
  <cp:lastModifiedBy>Victoria Gitelman</cp:lastModifiedBy>
  <cp:revision>28</cp:revision>
  <dcterms:created xsi:type="dcterms:W3CDTF">2021-03-21T08:34:00Z</dcterms:created>
  <dcterms:modified xsi:type="dcterms:W3CDTF">2021-03-21T13:05:00Z</dcterms:modified>
</cp:coreProperties>
</file>