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A7DAA" w14:textId="55C40060" w:rsidR="00F34886" w:rsidRPr="00B7296F" w:rsidRDefault="00B7296F" w:rsidP="00B7296F">
      <w:pPr>
        <w:spacing w:line="360" w:lineRule="auto"/>
        <w:jc w:val="center"/>
        <w:rPr>
          <w:rFonts w:ascii="David" w:hAnsi="David" w:cs="David" w:hint="cs"/>
          <w:b/>
          <w:bCs/>
          <w:sz w:val="24"/>
          <w:szCs w:val="24"/>
          <w:u w:val="single"/>
          <w:rtl/>
        </w:rPr>
      </w:pPr>
      <w:bookmarkStart w:id="0" w:name="_Hlk28558441"/>
      <w:bookmarkEnd w:id="0"/>
      <w:r w:rsidRPr="00B7296F">
        <w:rPr>
          <w:rFonts w:ascii="David" w:hAnsi="David" w:cs="David"/>
          <w:b/>
          <w:bCs/>
          <w:sz w:val="24"/>
          <w:szCs w:val="24"/>
          <w:u w:val="single"/>
        </w:rPr>
        <w:t>'we are all speak the same language'</w:t>
      </w:r>
    </w:p>
    <w:p w14:paraId="27FEDD9F" w14:textId="77777777" w:rsidR="00F34886" w:rsidRDefault="00F34886" w:rsidP="00332636">
      <w:pPr>
        <w:spacing w:line="360" w:lineRule="auto"/>
        <w:jc w:val="both"/>
        <w:rPr>
          <w:rFonts w:ascii="David" w:hAnsi="David" w:cs="David"/>
          <w:sz w:val="24"/>
          <w:szCs w:val="24"/>
          <w:rtl/>
        </w:rPr>
      </w:pPr>
    </w:p>
    <w:p w14:paraId="1BA3D6DB" w14:textId="77777777" w:rsidR="007F2FB8" w:rsidRDefault="007F2FB8" w:rsidP="00F34886">
      <w:pPr>
        <w:spacing w:line="360" w:lineRule="auto"/>
        <w:rPr>
          <w:rFonts w:ascii="David" w:hAnsi="David" w:cs="David"/>
          <w:sz w:val="24"/>
          <w:szCs w:val="24"/>
          <w:rtl/>
        </w:rPr>
      </w:pPr>
    </w:p>
    <w:p w14:paraId="4C107F9F" w14:textId="68C45106" w:rsidR="007F2FB8" w:rsidRPr="00305D64" w:rsidRDefault="007F2FB8" w:rsidP="000F377F">
      <w:pPr>
        <w:bidi w:val="0"/>
        <w:spacing w:line="480" w:lineRule="auto"/>
        <w:jc w:val="both"/>
        <w:rPr>
          <w:rFonts w:asciiTheme="majorBidi" w:hAnsiTheme="majorBidi" w:cstheme="majorBidi"/>
          <w:sz w:val="24"/>
          <w:szCs w:val="24"/>
        </w:rPr>
      </w:pPr>
      <w:r w:rsidRPr="00305D64">
        <w:rPr>
          <w:rFonts w:asciiTheme="majorBidi" w:hAnsiTheme="majorBidi" w:cstheme="majorBidi"/>
          <w:sz w:val="24"/>
          <w:szCs w:val="24"/>
        </w:rPr>
        <w:t xml:space="preserve">This </w:t>
      </w:r>
      <w:r w:rsidR="000F377F" w:rsidRPr="00305D64">
        <w:rPr>
          <w:rFonts w:asciiTheme="majorBidi" w:hAnsiTheme="majorBidi" w:cstheme="majorBidi"/>
          <w:sz w:val="24"/>
          <w:szCs w:val="24"/>
        </w:rPr>
        <w:t>paper</w:t>
      </w:r>
      <w:r w:rsidRPr="00305D64">
        <w:rPr>
          <w:rFonts w:asciiTheme="majorBidi" w:hAnsiTheme="majorBidi" w:cstheme="majorBidi"/>
          <w:sz w:val="24"/>
          <w:szCs w:val="24"/>
        </w:rPr>
        <w:t xml:space="preserve"> </w:t>
      </w:r>
      <w:r w:rsidR="006F1799" w:rsidRPr="00305D64">
        <w:rPr>
          <w:rFonts w:asciiTheme="majorBidi" w:hAnsiTheme="majorBidi" w:cstheme="majorBidi"/>
          <w:sz w:val="24"/>
          <w:szCs w:val="24"/>
        </w:rPr>
        <w:t>analyzed how</w:t>
      </w:r>
      <w:r w:rsidRPr="00305D64">
        <w:rPr>
          <w:rFonts w:asciiTheme="majorBidi" w:hAnsiTheme="majorBidi" w:cstheme="majorBidi"/>
          <w:sz w:val="24"/>
          <w:szCs w:val="24"/>
        </w:rPr>
        <w:t xml:space="preserve"> through a shared Jewish and Muslim </w:t>
      </w:r>
      <w:r w:rsidR="006F1799" w:rsidRPr="00305D64">
        <w:rPr>
          <w:rFonts w:asciiTheme="majorBidi" w:hAnsiTheme="majorBidi" w:cstheme="majorBidi"/>
          <w:sz w:val="24"/>
          <w:szCs w:val="24"/>
        </w:rPr>
        <w:t>mixed game</w:t>
      </w:r>
      <w:r w:rsidRPr="00305D64">
        <w:rPr>
          <w:rFonts w:asciiTheme="majorBidi" w:hAnsiTheme="majorBidi" w:cstheme="majorBidi"/>
          <w:sz w:val="24"/>
          <w:szCs w:val="24"/>
        </w:rPr>
        <w:t xml:space="preserve"> in the mixed </w:t>
      </w:r>
      <w:r w:rsidR="006F1799" w:rsidRPr="00305D64">
        <w:rPr>
          <w:rFonts w:asciiTheme="majorBidi" w:hAnsiTheme="majorBidi" w:cstheme="majorBidi"/>
          <w:sz w:val="24"/>
          <w:szCs w:val="24"/>
        </w:rPr>
        <w:t>neighborhood of Abo-Tor</w:t>
      </w:r>
      <w:r w:rsidRPr="00305D64">
        <w:rPr>
          <w:rFonts w:asciiTheme="majorBidi" w:hAnsiTheme="majorBidi" w:cstheme="majorBidi"/>
          <w:sz w:val="24"/>
          <w:szCs w:val="24"/>
        </w:rPr>
        <w:t xml:space="preserve">, in Jerusalem, young children engage is building a different construct of identity </w:t>
      </w:r>
      <w:r w:rsidR="006F1799" w:rsidRPr="00305D64">
        <w:rPr>
          <w:rFonts w:asciiTheme="majorBidi" w:hAnsiTheme="majorBidi" w:cstheme="majorBidi"/>
          <w:sz w:val="24"/>
          <w:szCs w:val="24"/>
        </w:rPr>
        <w:t>for</w:t>
      </w:r>
      <w:r w:rsidRPr="00305D64">
        <w:rPr>
          <w:rFonts w:asciiTheme="majorBidi" w:hAnsiTheme="majorBidi" w:cstheme="majorBidi"/>
          <w:sz w:val="24"/>
          <w:szCs w:val="24"/>
        </w:rPr>
        <w:t xml:space="preserve"> the </w:t>
      </w:r>
      <w:r w:rsidR="006F1799" w:rsidRPr="00305D64">
        <w:rPr>
          <w:rFonts w:asciiTheme="majorBidi" w:hAnsiTheme="majorBidi" w:cstheme="majorBidi"/>
          <w:sz w:val="24"/>
          <w:szCs w:val="24"/>
        </w:rPr>
        <w:t>adults'</w:t>
      </w:r>
      <w:r w:rsidRPr="00305D64">
        <w:rPr>
          <w:rFonts w:asciiTheme="majorBidi" w:hAnsiTheme="majorBidi" w:cstheme="majorBidi"/>
          <w:sz w:val="24"/>
          <w:szCs w:val="24"/>
        </w:rPr>
        <w:t xml:space="preserve"> </w:t>
      </w:r>
      <w:r w:rsidR="006F1799" w:rsidRPr="00305D64">
        <w:rPr>
          <w:rFonts w:asciiTheme="majorBidi" w:hAnsiTheme="majorBidi" w:cstheme="majorBidi"/>
          <w:sz w:val="24"/>
          <w:szCs w:val="24"/>
        </w:rPr>
        <w:t>aspiration</w:t>
      </w:r>
      <w:r w:rsidRPr="00305D64">
        <w:rPr>
          <w:rFonts w:asciiTheme="majorBidi" w:hAnsiTheme="majorBidi" w:cstheme="majorBidi"/>
          <w:sz w:val="24"/>
          <w:szCs w:val="24"/>
        </w:rPr>
        <w:t xml:space="preserve"> on them. This research, deals with the design of a community identity composed of </w:t>
      </w:r>
      <w:r w:rsidR="00274B79" w:rsidRPr="00305D64">
        <w:rPr>
          <w:rFonts w:asciiTheme="majorBidi" w:hAnsiTheme="majorBidi" w:cstheme="majorBidi"/>
          <w:sz w:val="24"/>
          <w:szCs w:val="24"/>
        </w:rPr>
        <w:t>socialization movement</w:t>
      </w:r>
      <w:r w:rsidRPr="00305D64">
        <w:rPr>
          <w:rFonts w:asciiTheme="majorBidi" w:hAnsiTheme="majorBidi" w:cstheme="majorBidi"/>
          <w:sz w:val="24"/>
          <w:szCs w:val="24"/>
        </w:rPr>
        <w:t xml:space="preserve"> between adults and children, which operates in the </w:t>
      </w:r>
      <w:proofErr w:type="gramStart"/>
      <w:r w:rsidRPr="00305D64">
        <w:rPr>
          <w:rFonts w:asciiTheme="majorBidi" w:hAnsiTheme="majorBidi" w:cstheme="majorBidi"/>
          <w:sz w:val="24"/>
          <w:szCs w:val="24"/>
        </w:rPr>
        <w:t>children‘</w:t>
      </w:r>
      <w:proofErr w:type="gramEnd"/>
      <w:r w:rsidRPr="00305D64">
        <w:rPr>
          <w:rFonts w:asciiTheme="majorBidi" w:hAnsiTheme="majorBidi" w:cstheme="majorBidi"/>
          <w:sz w:val="24"/>
          <w:szCs w:val="24"/>
        </w:rPr>
        <w:t xml:space="preserve">s encountering of the reality that has been constructed for them.  Beyond their being passive absorbents of the social demands thrust upon their world, as constructed to them by their parents, I present the </w:t>
      </w:r>
      <w:proofErr w:type="gramStart"/>
      <w:r w:rsidRPr="00305D64">
        <w:rPr>
          <w:rFonts w:asciiTheme="majorBidi" w:hAnsiTheme="majorBidi" w:cstheme="majorBidi"/>
          <w:sz w:val="24"/>
          <w:szCs w:val="24"/>
        </w:rPr>
        <w:t>manner in which</w:t>
      </w:r>
      <w:proofErr w:type="gramEnd"/>
      <w:r w:rsidRPr="00305D64">
        <w:rPr>
          <w:rFonts w:asciiTheme="majorBidi" w:hAnsiTheme="majorBidi" w:cstheme="majorBidi"/>
          <w:sz w:val="24"/>
          <w:szCs w:val="24"/>
        </w:rPr>
        <w:t xml:space="preserve"> the children also actively contribute to the construction process of the community identity.  </w:t>
      </w:r>
    </w:p>
    <w:p w14:paraId="4497821D" w14:textId="54FE812E" w:rsidR="007F2FB8" w:rsidRPr="00305D64" w:rsidRDefault="00E60AD4" w:rsidP="00E60AD4">
      <w:pPr>
        <w:bidi w:val="0"/>
        <w:spacing w:line="360" w:lineRule="auto"/>
        <w:jc w:val="both"/>
        <w:rPr>
          <w:rFonts w:asciiTheme="majorBidi" w:hAnsiTheme="majorBidi" w:cstheme="majorBidi"/>
          <w:sz w:val="24"/>
          <w:szCs w:val="24"/>
        </w:rPr>
      </w:pPr>
      <w:r w:rsidRPr="00305D64">
        <w:rPr>
          <w:rFonts w:asciiTheme="majorBidi" w:hAnsiTheme="majorBidi" w:cstheme="majorBidi"/>
          <w:color w:val="333333"/>
          <w:sz w:val="24"/>
          <w:szCs w:val="24"/>
          <w:shd w:val="clear" w:color="auto" w:fill="FFFFFF"/>
        </w:rPr>
        <w:t>This study offers the observation of a two-way educational movement that operates from the direction of adults, Parents to their children and returning from children back to adults</w:t>
      </w:r>
      <w:r w:rsidRPr="00305D64">
        <w:rPr>
          <w:rFonts w:asciiTheme="majorBidi" w:hAnsiTheme="majorBidi" w:cstheme="majorBidi"/>
          <w:sz w:val="24"/>
          <w:szCs w:val="24"/>
        </w:rPr>
        <w:t>.</w:t>
      </w:r>
      <w:r w:rsidRPr="00305D64">
        <w:rPr>
          <w:rFonts w:asciiTheme="majorBidi" w:hAnsiTheme="majorBidi" w:cstheme="majorBidi"/>
          <w:color w:val="333333"/>
          <w:sz w:val="24"/>
          <w:szCs w:val="24"/>
          <w:shd w:val="clear" w:color="auto" w:fill="FFFFFF"/>
        </w:rPr>
        <w:t xml:space="preserve"> In this paper, the case of soccer games between Israeli children and Palestinian children in East Jerusalem, are a fascinating arena for the study of education, through socialization in the game- But also to examine the children's responses to parents ' expectations.</w:t>
      </w:r>
      <w:r w:rsidR="00946B17" w:rsidRPr="00305D64">
        <w:rPr>
          <w:rFonts w:asciiTheme="majorBidi" w:hAnsiTheme="majorBidi" w:cstheme="majorBidi"/>
          <w:color w:val="333333"/>
          <w:sz w:val="24"/>
          <w:szCs w:val="24"/>
          <w:shd w:val="clear" w:color="auto" w:fill="FFFFFF"/>
        </w:rPr>
        <w:t xml:space="preserve"> In every week sessions throughout the year of school (September – June), children focus on the basic learning of the game under the academic sponsorship of </w:t>
      </w:r>
      <w:r w:rsidR="00946B17" w:rsidRPr="00305D64">
        <w:rPr>
          <w:rFonts w:asciiTheme="majorBidi" w:hAnsiTheme="majorBidi" w:cstheme="majorBidi"/>
          <w:i/>
          <w:iCs/>
          <w:color w:val="333333"/>
          <w:sz w:val="24"/>
          <w:szCs w:val="24"/>
          <w:shd w:val="clear" w:color="auto" w:fill="FFFFFF"/>
        </w:rPr>
        <w:t>Inter</w:t>
      </w:r>
      <w:r w:rsidR="00946B17" w:rsidRPr="00305D64">
        <w:rPr>
          <w:rFonts w:asciiTheme="majorBidi" w:hAnsiTheme="majorBidi" w:cstheme="majorBidi"/>
          <w:color w:val="333333"/>
          <w:sz w:val="24"/>
          <w:szCs w:val="24"/>
          <w:shd w:val="clear" w:color="auto" w:fill="FFFFFF"/>
        </w:rPr>
        <w:t xml:space="preserve"> (Milano) football club. This article discusses the design of a cultural practice of parents for children in striving to achieve social change for themselves</w:t>
      </w:r>
      <w:r w:rsidR="00305D64" w:rsidRPr="00305D64">
        <w:rPr>
          <w:rFonts w:asciiTheme="majorBidi" w:hAnsiTheme="majorBidi" w:cstheme="majorBidi"/>
          <w:color w:val="333333"/>
          <w:sz w:val="24"/>
          <w:szCs w:val="24"/>
          <w:shd w:val="clear" w:color="auto" w:fill="FFFFFF"/>
        </w:rPr>
        <w:t>,</w:t>
      </w:r>
      <w:r w:rsidR="00946B17" w:rsidRPr="00305D64">
        <w:rPr>
          <w:rFonts w:asciiTheme="majorBidi" w:hAnsiTheme="majorBidi" w:cstheme="majorBidi"/>
          <w:color w:val="333333"/>
          <w:sz w:val="24"/>
          <w:szCs w:val="24"/>
          <w:shd w:val="clear" w:color="auto" w:fill="FFFFFF"/>
        </w:rPr>
        <w:t xml:space="preserve"> </w:t>
      </w:r>
      <w:r w:rsidR="00305D64" w:rsidRPr="00305D64">
        <w:rPr>
          <w:rFonts w:asciiTheme="majorBidi" w:hAnsiTheme="majorBidi" w:cstheme="majorBidi"/>
          <w:color w:val="333333"/>
          <w:sz w:val="24"/>
          <w:szCs w:val="24"/>
          <w:shd w:val="clear" w:color="auto" w:fill="FFFFFF"/>
        </w:rPr>
        <w:t xml:space="preserve">but more important, </w:t>
      </w:r>
      <w:r w:rsidR="00946B17" w:rsidRPr="00305D64">
        <w:rPr>
          <w:rFonts w:asciiTheme="majorBidi" w:hAnsiTheme="majorBidi" w:cstheme="majorBidi"/>
          <w:color w:val="333333"/>
          <w:sz w:val="24"/>
          <w:szCs w:val="24"/>
          <w:shd w:val="clear" w:color="auto" w:fill="FFFFFF"/>
        </w:rPr>
        <w:t>for the future of their children</w:t>
      </w:r>
      <w:r w:rsidR="00305D64" w:rsidRPr="00305D64">
        <w:rPr>
          <w:rFonts w:asciiTheme="majorBidi" w:hAnsiTheme="majorBidi" w:cstheme="majorBidi"/>
          <w:color w:val="333333"/>
          <w:sz w:val="24"/>
          <w:szCs w:val="24"/>
          <w:shd w:val="clear" w:color="auto" w:fill="FFFFFF"/>
        </w:rPr>
        <w:t>.</w:t>
      </w:r>
      <w:r w:rsidR="00305D64" w:rsidRPr="00305D64">
        <w:rPr>
          <w:rFonts w:asciiTheme="majorBidi" w:hAnsiTheme="majorBidi" w:cstheme="majorBidi"/>
          <w:sz w:val="24"/>
          <w:szCs w:val="24"/>
        </w:rPr>
        <w:t xml:space="preserve"> </w:t>
      </w:r>
      <w:r w:rsidR="00305D64" w:rsidRPr="00305D64">
        <w:rPr>
          <w:rFonts w:asciiTheme="majorBidi" w:hAnsiTheme="majorBidi" w:cstheme="majorBidi"/>
          <w:color w:val="333333"/>
          <w:sz w:val="24"/>
          <w:szCs w:val="24"/>
          <w:shd w:val="clear" w:color="auto" w:fill="FFFFFF"/>
        </w:rPr>
        <w:t>The parents use children's soccer sessions as a tool for the company's design.</w:t>
      </w:r>
    </w:p>
    <w:p w14:paraId="71D701C6" w14:textId="77777777" w:rsidR="00093F72" w:rsidRDefault="00093F72" w:rsidP="007F3AB3">
      <w:pPr>
        <w:bidi w:val="0"/>
        <w:spacing w:line="360" w:lineRule="auto"/>
        <w:jc w:val="both"/>
        <w:rPr>
          <w:rFonts w:asciiTheme="majorBidi" w:hAnsiTheme="majorBidi" w:cstheme="majorBidi"/>
          <w:b/>
          <w:bCs/>
          <w:sz w:val="24"/>
          <w:szCs w:val="24"/>
        </w:rPr>
      </w:pPr>
    </w:p>
    <w:p w14:paraId="6212E5B9" w14:textId="34EFE2A7" w:rsidR="00267121" w:rsidRPr="007F3AB3" w:rsidRDefault="007F3AB3" w:rsidP="00093F72">
      <w:pPr>
        <w:bidi w:val="0"/>
        <w:spacing w:line="360" w:lineRule="auto"/>
        <w:jc w:val="both"/>
        <w:rPr>
          <w:rFonts w:asciiTheme="majorBidi" w:hAnsiTheme="majorBidi" w:cstheme="majorBidi"/>
          <w:b/>
          <w:bCs/>
          <w:sz w:val="24"/>
          <w:szCs w:val="24"/>
        </w:rPr>
      </w:pPr>
      <w:r w:rsidRPr="007F3AB3">
        <w:rPr>
          <w:rFonts w:asciiTheme="majorBidi" w:hAnsiTheme="majorBidi" w:cstheme="majorBidi"/>
          <w:b/>
          <w:bCs/>
          <w:sz w:val="24"/>
          <w:szCs w:val="24"/>
        </w:rPr>
        <w:t>Education &amp; Socialization</w:t>
      </w:r>
    </w:p>
    <w:p w14:paraId="4920F837" w14:textId="283D566A" w:rsidR="00910EBD" w:rsidRPr="00305D64" w:rsidRDefault="004033E1" w:rsidP="00093F72">
      <w:pPr>
        <w:bidi w:val="0"/>
        <w:spacing w:line="480" w:lineRule="auto"/>
        <w:jc w:val="both"/>
        <w:rPr>
          <w:rFonts w:asciiTheme="majorBidi" w:hAnsiTheme="majorBidi" w:cstheme="majorBidi"/>
          <w:sz w:val="24"/>
          <w:szCs w:val="24"/>
        </w:rPr>
      </w:pPr>
      <w:r w:rsidRPr="00305D64">
        <w:rPr>
          <w:rFonts w:asciiTheme="majorBidi" w:hAnsiTheme="majorBidi" w:cstheme="majorBidi"/>
          <w:sz w:val="24"/>
          <w:szCs w:val="24"/>
        </w:rPr>
        <w:t xml:space="preserve">Kuczynski, </w:t>
      </w:r>
      <w:r w:rsidRPr="00305D64">
        <w:rPr>
          <w:rFonts w:asciiTheme="majorBidi" w:hAnsiTheme="majorBidi" w:cstheme="majorBidi"/>
          <w:color w:val="222222"/>
          <w:sz w:val="24"/>
          <w:szCs w:val="24"/>
          <w:shd w:val="clear" w:color="auto" w:fill="FFFFFF"/>
        </w:rPr>
        <w:t>Pitman, Ta-Young &amp; Harach (2016)</w:t>
      </w:r>
      <w:r w:rsidRPr="00305D64">
        <w:rPr>
          <w:rFonts w:asciiTheme="majorBidi" w:hAnsiTheme="majorBidi" w:cstheme="majorBidi"/>
          <w:sz w:val="24"/>
          <w:szCs w:val="24"/>
        </w:rPr>
        <w:t xml:space="preserve"> </w:t>
      </w:r>
      <w:r w:rsidR="00610FF7" w:rsidRPr="00305D64">
        <w:rPr>
          <w:rFonts w:asciiTheme="majorBidi" w:hAnsiTheme="majorBidi" w:cstheme="majorBidi"/>
          <w:sz w:val="24"/>
          <w:szCs w:val="24"/>
        </w:rPr>
        <w:t>claim,</w:t>
      </w:r>
      <w:r w:rsidR="00610FF7" w:rsidRPr="00305D64">
        <w:rPr>
          <w:rFonts w:asciiTheme="majorBidi" w:hAnsiTheme="majorBidi" w:cstheme="majorBidi"/>
          <w:color w:val="333333"/>
          <w:sz w:val="24"/>
          <w:szCs w:val="24"/>
          <w:shd w:val="clear" w:color="auto" w:fill="FFFFFF"/>
        </w:rPr>
        <w:t xml:space="preserve"> that t</w:t>
      </w:r>
      <w:r w:rsidR="00267121" w:rsidRPr="00305D64">
        <w:rPr>
          <w:rFonts w:asciiTheme="majorBidi" w:hAnsiTheme="majorBidi" w:cstheme="majorBidi"/>
          <w:color w:val="333333"/>
          <w:sz w:val="24"/>
          <w:szCs w:val="24"/>
          <w:shd w:val="clear" w:color="auto" w:fill="FFFFFF"/>
        </w:rPr>
        <w:t>he presence of children around the parent may affect the life of parents</w:t>
      </w:r>
      <w:r w:rsidR="00610FF7" w:rsidRPr="00305D64">
        <w:rPr>
          <w:rFonts w:asciiTheme="majorBidi" w:hAnsiTheme="majorBidi" w:cstheme="majorBidi"/>
          <w:color w:val="333333"/>
          <w:sz w:val="24"/>
          <w:szCs w:val="24"/>
          <w:shd w:val="clear" w:color="auto" w:fill="FFFFFF"/>
        </w:rPr>
        <w:t>.</w:t>
      </w:r>
      <w:r w:rsidR="00CD4889" w:rsidRPr="00305D64">
        <w:rPr>
          <w:rFonts w:asciiTheme="majorBidi" w:hAnsiTheme="majorBidi" w:cstheme="majorBidi"/>
          <w:sz w:val="24"/>
          <w:szCs w:val="24"/>
          <w:rtl/>
        </w:rPr>
        <w:t xml:space="preserve"> </w:t>
      </w:r>
      <w:r w:rsidR="00610FF7" w:rsidRPr="00305D64">
        <w:rPr>
          <w:rFonts w:asciiTheme="majorBidi" w:hAnsiTheme="majorBidi" w:cstheme="majorBidi"/>
          <w:color w:val="333333"/>
          <w:sz w:val="24"/>
          <w:szCs w:val="24"/>
          <w:shd w:val="clear" w:color="auto" w:fill="FFFFFF"/>
        </w:rPr>
        <w:t xml:space="preserve">their involvement in protecting their children, and making a </w:t>
      </w:r>
      <w:r w:rsidR="009E45AA" w:rsidRPr="00305D64">
        <w:rPr>
          <w:rFonts w:asciiTheme="majorBidi" w:hAnsiTheme="majorBidi" w:cstheme="majorBidi"/>
          <w:color w:val="333333"/>
          <w:sz w:val="24"/>
          <w:szCs w:val="24"/>
          <w:shd w:val="clear" w:color="auto" w:fill="FFFFFF"/>
        </w:rPr>
        <w:t>socializations effort</w:t>
      </w:r>
      <w:r w:rsidR="00610FF7" w:rsidRPr="00305D64">
        <w:rPr>
          <w:rFonts w:asciiTheme="majorBidi" w:hAnsiTheme="majorBidi" w:cstheme="majorBidi"/>
          <w:color w:val="333333"/>
          <w:sz w:val="24"/>
          <w:szCs w:val="24"/>
          <w:shd w:val="clear" w:color="auto" w:fill="FFFFFF"/>
        </w:rPr>
        <w:t xml:space="preserve">, might </w:t>
      </w:r>
      <w:r w:rsidR="009E45AA" w:rsidRPr="00305D64">
        <w:rPr>
          <w:rFonts w:asciiTheme="majorBidi" w:hAnsiTheme="majorBidi" w:cstheme="majorBidi"/>
          <w:color w:val="333333"/>
          <w:sz w:val="24"/>
          <w:szCs w:val="24"/>
          <w:shd w:val="clear" w:color="auto" w:fill="FFFFFF"/>
        </w:rPr>
        <w:t>give</w:t>
      </w:r>
      <w:r w:rsidR="00610FF7" w:rsidRPr="00305D64">
        <w:rPr>
          <w:rFonts w:asciiTheme="majorBidi" w:hAnsiTheme="majorBidi" w:cstheme="majorBidi"/>
          <w:color w:val="333333"/>
          <w:sz w:val="24"/>
          <w:szCs w:val="24"/>
          <w:shd w:val="clear" w:color="auto" w:fill="FFFFFF"/>
        </w:rPr>
        <w:t xml:space="preserve"> the parents a challenge and </w:t>
      </w:r>
      <w:r w:rsidR="00610FF7" w:rsidRPr="00305D64">
        <w:rPr>
          <w:rFonts w:asciiTheme="majorBidi" w:hAnsiTheme="majorBidi" w:cstheme="majorBidi"/>
          <w:color w:val="333333"/>
          <w:sz w:val="24"/>
          <w:szCs w:val="24"/>
          <w:shd w:val="clear" w:color="auto" w:fill="FFFFFF"/>
        </w:rPr>
        <w:lastRenderedPageBreak/>
        <w:t>emotional experiences</w:t>
      </w:r>
      <w:r w:rsidR="00610FF7" w:rsidRPr="00305D64">
        <w:rPr>
          <w:rFonts w:asciiTheme="majorBidi" w:hAnsiTheme="majorBidi" w:cstheme="majorBidi"/>
          <w:sz w:val="24"/>
          <w:szCs w:val="24"/>
        </w:rPr>
        <w:t xml:space="preserve"> while reflection process and problems solutions</w:t>
      </w:r>
      <w:r w:rsidR="009E45AA" w:rsidRPr="00305D64">
        <w:rPr>
          <w:rFonts w:asciiTheme="majorBidi" w:hAnsiTheme="majorBidi" w:cstheme="majorBidi"/>
          <w:sz w:val="24"/>
          <w:szCs w:val="24"/>
        </w:rPr>
        <w:t xml:space="preserve"> (Kuczynski,</w:t>
      </w:r>
      <w:r w:rsidRPr="00305D64">
        <w:rPr>
          <w:rFonts w:asciiTheme="majorBidi" w:hAnsiTheme="majorBidi" w:cstheme="majorBidi"/>
          <w:sz w:val="24"/>
          <w:szCs w:val="24"/>
        </w:rPr>
        <w:t xml:space="preserve"> </w:t>
      </w:r>
      <w:r w:rsidRPr="00305D64">
        <w:rPr>
          <w:rFonts w:asciiTheme="majorBidi" w:hAnsiTheme="majorBidi" w:cstheme="majorBidi"/>
          <w:color w:val="222222"/>
          <w:sz w:val="24"/>
          <w:szCs w:val="24"/>
          <w:shd w:val="clear" w:color="auto" w:fill="FFFFFF"/>
        </w:rPr>
        <w:t>Pitman, Ta-Young &amp; Harach</w:t>
      </w:r>
      <w:r w:rsidR="009E45AA" w:rsidRPr="00305D64">
        <w:rPr>
          <w:rFonts w:asciiTheme="majorBidi" w:hAnsiTheme="majorBidi" w:cstheme="majorBidi"/>
          <w:sz w:val="24"/>
          <w:szCs w:val="24"/>
        </w:rPr>
        <w:t xml:space="preserve"> 2016)</w:t>
      </w:r>
      <w:r w:rsidR="00610FF7" w:rsidRPr="00305D64">
        <w:rPr>
          <w:rFonts w:asciiTheme="majorBidi" w:hAnsiTheme="majorBidi" w:cstheme="majorBidi"/>
          <w:sz w:val="24"/>
          <w:szCs w:val="24"/>
        </w:rPr>
        <w:t>.</w:t>
      </w:r>
      <w:r w:rsidR="00537DD7" w:rsidRPr="00305D64">
        <w:rPr>
          <w:rFonts w:asciiTheme="majorBidi" w:hAnsiTheme="majorBidi" w:cstheme="majorBidi"/>
          <w:sz w:val="24"/>
          <w:szCs w:val="24"/>
        </w:rPr>
        <w:t xml:space="preserve"> In their study, the parents report on the affect from their adolescence children's, on</w:t>
      </w:r>
      <w:r w:rsidR="00537DD7" w:rsidRPr="00305D64">
        <w:rPr>
          <w:rFonts w:asciiTheme="majorBidi" w:hAnsiTheme="majorBidi" w:cstheme="majorBidi"/>
          <w:color w:val="333333"/>
          <w:sz w:val="24"/>
          <w:szCs w:val="24"/>
          <w:shd w:val="clear" w:color="auto" w:fill="FFFFFF"/>
        </w:rPr>
        <w:t xml:space="preserve"> attitudes and behaviors in the fields of religious, politics and sports.</w:t>
      </w:r>
      <w:r w:rsidR="00537DD7" w:rsidRPr="00305D64">
        <w:rPr>
          <w:rFonts w:asciiTheme="majorBidi" w:hAnsiTheme="majorBidi" w:cstheme="majorBidi"/>
          <w:sz w:val="24"/>
          <w:szCs w:val="24"/>
        </w:rPr>
        <w:t xml:space="preserve">  </w:t>
      </w:r>
      <w:r w:rsidR="00610FF7" w:rsidRPr="00305D64">
        <w:rPr>
          <w:rFonts w:asciiTheme="majorBidi" w:hAnsiTheme="majorBidi" w:cstheme="majorBidi"/>
          <w:sz w:val="24"/>
          <w:szCs w:val="24"/>
        </w:rPr>
        <w:t xml:space="preserve"> </w:t>
      </w:r>
      <w:r w:rsidR="006A44FA" w:rsidRPr="00305D64">
        <w:rPr>
          <w:rFonts w:asciiTheme="majorBidi" w:hAnsiTheme="majorBidi" w:cstheme="majorBidi"/>
          <w:color w:val="333333"/>
          <w:sz w:val="24"/>
          <w:szCs w:val="24"/>
          <w:shd w:val="clear" w:color="auto" w:fill="FFFFFF"/>
        </w:rPr>
        <w:t>Although parents have more power than children, this unequal power must be understood as a mutually asymmetry.</w:t>
      </w:r>
      <w:r w:rsidR="00093F72">
        <w:rPr>
          <w:rFonts w:asciiTheme="majorBidi" w:hAnsiTheme="majorBidi" w:cstheme="majorBidi"/>
          <w:sz w:val="24"/>
          <w:szCs w:val="24"/>
        </w:rPr>
        <w:t xml:space="preserve"> </w:t>
      </w:r>
      <w:r w:rsidR="00910EBD" w:rsidRPr="00305D64">
        <w:rPr>
          <w:rFonts w:asciiTheme="majorBidi" w:hAnsiTheme="majorBidi" w:cstheme="majorBidi"/>
          <w:sz w:val="24"/>
          <w:szCs w:val="24"/>
        </w:rPr>
        <w:t xml:space="preserve">This paper </w:t>
      </w:r>
      <w:r w:rsidR="00C9379F" w:rsidRPr="00305D64">
        <w:rPr>
          <w:rFonts w:asciiTheme="majorBidi" w:hAnsiTheme="majorBidi" w:cstheme="majorBidi"/>
          <w:sz w:val="24"/>
          <w:szCs w:val="24"/>
        </w:rPr>
        <w:t>examines</w:t>
      </w:r>
      <w:r w:rsidR="00910EBD" w:rsidRPr="00305D64">
        <w:rPr>
          <w:rFonts w:asciiTheme="majorBidi" w:hAnsiTheme="majorBidi" w:cstheme="majorBidi"/>
          <w:sz w:val="24"/>
          <w:szCs w:val="24"/>
        </w:rPr>
        <w:t xml:space="preserve"> how through the children's mixed game experience, the parents design the affect on them by this mutually asymmetry.  </w:t>
      </w:r>
    </w:p>
    <w:p w14:paraId="42192584" w14:textId="243724F2" w:rsidR="00093F72" w:rsidRPr="00093F72" w:rsidRDefault="00093F72" w:rsidP="00A53499">
      <w:pPr>
        <w:autoSpaceDE w:val="0"/>
        <w:autoSpaceDN w:val="0"/>
        <w:bidi w:val="0"/>
        <w:adjustRightInd w:val="0"/>
        <w:spacing w:after="0" w:line="360" w:lineRule="auto"/>
        <w:jc w:val="both"/>
        <w:rPr>
          <w:rFonts w:asciiTheme="majorBidi" w:hAnsiTheme="majorBidi" w:cstheme="majorBidi"/>
          <w:b/>
          <w:bCs/>
          <w:sz w:val="24"/>
          <w:szCs w:val="24"/>
        </w:rPr>
      </w:pPr>
      <w:r w:rsidRPr="00093F72">
        <w:rPr>
          <w:rFonts w:asciiTheme="majorBidi" w:hAnsiTheme="majorBidi" w:cstheme="majorBidi"/>
          <w:b/>
          <w:bCs/>
          <w:sz w:val="24"/>
          <w:szCs w:val="24"/>
        </w:rPr>
        <w:t>Game &amp; Socialization</w:t>
      </w:r>
    </w:p>
    <w:p w14:paraId="5E0A8991" w14:textId="5428F3AD" w:rsidR="00F83759" w:rsidRPr="00F83759" w:rsidRDefault="00F83759" w:rsidP="00093F72">
      <w:pPr>
        <w:autoSpaceDE w:val="0"/>
        <w:autoSpaceDN w:val="0"/>
        <w:bidi w:val="0"/>
        <w:adjustRightInd w:val="0"/>
        <w:spacing w:after="0" w:line="360" w:lineRule="auto"/>
        <w:jc w:val="both"/>
        <w:rPr>
          <w:rFonts w:asciiTheme="majorBidi" w:hAnsiTheme="majorBidi" w:cstheme="majorBidi"/>
          <w:sz w:val="24"/>
          <w:szCs w:val="24"/>
        </w:rPr>
      </w:pPr>
      <w:r w:rsidRPr="00F83759">
        <w:rPr>
          <w:rFonts w:asciiTheme="majorBidi" w:hAnsiTheme="majorBidi" w:cstheme="majorBidi"/>
          <w:sz w:val="24"/>
          <w:szCs w:val="24"/>
        </w:rPr>
        <w:t>The approaches that perceive the socialization process as one where the children discover a world of significations and turn a part of them into mutual</w:t>
      </w:r>
      <w:r>
        <w:rPr>
          <w:rFonts w:asciiTheme="majorBidi" w:hAnsiTheme="majorBidi" w:cstheme="majorBidi"/>
          <w:sz w:val="24"/>
          <w:szCs w:val="24"/>
        </w:rPr>
        <w:t xml:space="preserve"> </w:t>
      </w:r>
      <w:r w:rsidRPr="00F83759">
        <w:rPr>
          <w:rFonts w:asciiTheme="majorBidi" w:hAnsiTheme="majorBidi" w:cstheme="majorBidi"/>
          <w:sz w:val="24"/>
          <w:szCs w:val="24"/>
        </w:rPr>
        <w:t>significations</w:t>
      </w:r>
      <w:r w:rsidR="0032096F">
        <w:rPr>
          <w:rFonts w:asciiTheme="majorBidi" w:hAnsiTheme="majorBidi" w:cstheme="majorBidi"/>
          <w:sz w:val="24"/>
          <w:szCs w:val="24"/>
        </w:rPr>
        <w:t>,</w:t>
      </w:r>
      <w:r w:rsidRPr="00F83759">
        <w:rPr>
          <w:rFonts w:asciiTheme="majorBidi" w:hAnsiTheme="majorBidi" w:cstheme="majorBidi"/>
          <w:sz w:val="24"/>
          <w:szCs w:val="24"/>
        </w:rPr>
        <w:t xml:space="preserve"> show them how they mutually design a social order and a world</w:t>
      </w:r>
      <w:r>
        <w:rPr>
          <w:rFonts w:asciiTheme="majorBidi" w:hAnsiTheme="majorBidi" w:cstheme="majorBidi"/>
          <w:sz w:val="24"/>
          <w:szCs w:val="24"/>
        </w:rPr>
        <w:t xml:space="preserve"> </w:t>
      </w:r>
      <w:r w:rsidRPr="00F83759">
        <w:rPr>
          <w:rFonts w:asciiTheme="majorBidi" w:hAnsiTheme="majorBidi" w:cstheme="majorBidi"/>
          <w:sz w:val="24"/>
          <w:szCs w:val="24"/>
        </w:rPr>
        <w:t>of significations for themselves and for the adults around them. The social</w:t>
      </w:r>
      <w:r>
        <w:rPr>
          <w:rFonts w:asciiTheme="majorBidi" w:hAnsiTheme="majorBidi" w:cstheme="majorBidi"/>
          <w:sz w:val="24"/>
          <w:szCs w:val="24"/>
        </w:rPr>
        <w:t xml:space="preserve"> </w:t>
      </w:r>
      <w:r w:rsidRPr="00F83759">
        <w:rPr>
          <w:rFonts w:asciiTheme="majorBidi" w:hAnsiTheme="majorBidi" w:cstheme="majorBidi"/>
          <w:sz w:val="24"/>
          <w:szCs w:val="24"/>
        </w:rPr>
        <w:t>development of the children can be perceived as a continuous activity of social</w:t>
      </w:r>
      <w:r>
        <w:rPr>
          <w:rFonts w:asciiTheme="majorBidi" w:hAnsiTheme="majorBidi" w:cstheme="majorBidi"/>
          <w:sz w:val="24"/>
          <w:szCs w:val="24"/>
        </w:rPr>
        <w:t xml:space="preserve"> </w:t>
      </w:r>
      <w:r w:rsidRPr="00F83759">
        <w:rPr>
          <w:rFonts w:asciiTheme="majorBidi" w:hAnsiTheme="majorBidi" w:cstheme="majorBidi"/>
          <w:sz w:val="24"/>
          <w:szCs w:val="24"/>
        </w:rPr>
        <w:t>construction of a world of action and content. This world is anchored in the</w:t>
      </w:r>
      <w:r>
        <w:rPr>
          <w:rFonts w:asciiTheme="majorBidi" w:hAnsiTheme="majorBidi" w:cstheme="majorBidi"/>
          <w:sz w:val="24"/>
          <w:szCs w:val="24"/>
        </w:rPr>
        <w:t xml:space="preserve"> </w:t>
      </w:r>
      <w:r w:rsidRPr="00F83759">
        <w:rPr>
          <w:rFonts w:asciiTheme="majorBidi" w:hAnsiTheme="majorBidi" w:cstheme="majorBidi"/>
          <w:sz w:val="24"/>
          <w:szCs w:val="24"/>
        </w:rPr>
        <w:t>social circumstances the children encounter, and it assists them to cope with</w:t>
      </w:r>
      <w:r>
        <w:rPr>
          <w:rFonts w:asciiTheme="majorBidi" w:hAnsiTheme="majorBidi" w:cstheme="majorBidi"/>
          <w:sz w:val="24"/>
          <w:szCs w:val="24"/>
        </w:rPr>
        <w:t xml:space="preserve"> </w:t>
      </w:r>
      <w:r w:rsidRPr="00F83759">
        <w:rPr>
          <w:rFonts w:asciiTheme="majorBidi" w:hAnsiTheme="majorBidi" w:cstheme="majorBidi"/>
          <w:sz w:val="24"/>
          <w:szCs w:val="24"/>
        </w:rPr>
        <w:t>the knowledge, the demands and the constraints to which they are exposed via</w:t>
      </w:r>
      <w:r w:rsidR="0026419F">
        <w:rPr>
          <w:rFonts w:asciiTheme="majorBidi" w:hAnsiTheme="majorBidi" w:cstheme="majorBidi"/>
          <w:sz w:val="24"/>
          <w:szCs w:val="24"/>
        </w:rPr>
        <w:t xml:space="preserve"> </w:t>
      </w:r>
      <w:r w:rsidRPr="00F83759">
        <w:rPr>
          <w:rFonts w:asciiTheme="majorBidi" w:hAnsiTheme="majorBidi" w:cstheme="majorBidi"/>
          <w:sz w:val="24"/>
          <w:szCs w:val="24"/>
        </w:rPr>
        <w:t xml:space="preserve">their contact with adults (Corsaro &amp; </w:t>
      </w:r>
      <w:proofErr w:type="spellStart"/>
      <w:r w:rsidRPr="00F83759">
        <w:rPr>
          <w:rFonts w:asciiTheme="majorBidi" w:hAnsiTheme="majorBidi" w:cstheme="majorBidi"/>
          <w:sz w:val="24"/>
          <w:szCs w:val="24"/>
        </w:rPr>
        <w:t>Streeck</w:t>
      </w:r>
      <w:proofErr w:type="spellEnd"/>
      <w:r w:rsidRPr="00F83759">
        <w:rPr>
          <w:rFonts w:asciiTheme="majorBidi" w:hAnsiTheme="majorBidi" w:cstheme="majorBidi"/>
          <w:sz w:val="24"/>
          <w:szCs w:val="24"/>
        </w:rPr>
        <w:t>, 1986). I studied how the adults</w:t>
      </w:r>
      <w:r w:rsidR="00B1131A">
        <w:rPr>
          <w:rFonts w:asciiTheme="majorBidi" w:hAnsiTheme="majorBidi" w:cstheme="majorBidi"/>
          <w:sz w:val="24"/>
          <w:szCs w:val="24"/>
        </w:rPr>
        <w:t xml:space="preserve"> </w:t>
      </w:r>
      <w:r w:rsidR="00CF2E45">
        <w:rPr>
          <w:rFonts w:asciiTheme="majorBidi" w:hAnsiTheme="majorBidi" w:cstheme="majorBidi"/>
          <w:sz w:val="24"/>
          <w:szCs w:val="24"/>
        </w:rPr>
        <w:t xml:space="preserve">are </w:t>
      </w:r>
      <w:r w:rsidR="00CF2E45" w:rsidRPr="00F83759">
        <w:rPr>
          <w:rFonts w:asciiTheme="majorBidi" w:hAnsiTheme="majorBidi" w:cstheme="majorBidi"/>
          <w:sz w:val="24"/>
          <w:szCs w:val="24"/>
        </w:rPr>
        <w:t>usi</w:t>
      </w:r>
      <w:r w:rsidR="00CF2E45">
        <w:rPr>
          <w:rFonts w:asciiTheme="majorBidi" w:hAnsiTheme="majorBidi" w:cstheme="majorBidi"/>
          <w:sz w:val="24"/>
          <w:szCs w:val="24"/>
        </w:rPr>
        <w:t>ng</w:t>
      </w:r>
      <w:r w:rsidRPr="00F83759">
        <w:rPr>
          <w:rFonts w:asciiTheme="majorBidi" w:hAnsiTheme="majorBidi" w:cstheme="majorBidi"/>
          <w:sz w:val="24"/>
          <w:szCs w:val="24"/>
        </w:rPr>
        <w:t xml:space="preserve"> </w:t>
      </w:r>
      <w:r w:rsidR="00B1131A">
        <w:rPr>
          <w:rFonts w:asciiTheme="majorBidi" w:hAnsiTheme="majorBidi" w:cstheme="majorBidi"/>
          <w:sz w:val="24"/>
          <w:szCs w:val="24"/>
        </w:rPr>
        <w:t>mixed games</w:t>
      </w:r>
      <w:r w:rsidRPr="00F83759">
        <w:rPr>
          <w:rFonts w:asciiTheme="majorBidi" w:hAnsiTheme="majorBidi" w:cstheme="majorBidi"/>
          <w:sz w:val="24"/>
          <w:szCs w:val="24"/>
        </w:rPr>
        <w:t xml:space="preserve"> as an expanse in the cultural construction process that they actuate</w:t>
      </w:r>
      <w:r w:rsidR="00B1131A">
        <w:rPr>
          <w:rFonts w:asciiTheme="majorBidi" w:hAnsiTheme="majorBidi" w:cstheme="majorBidi"/>
          <w:sz w:val="24"/>
          <w:szCs w:val="24"/>
        </w:rPr>
        <w:t xml:space="preserve"> </w:t>
      </w:r>
      <w:r w:rsidRPr="00F83759">
        <w:rPr>
          <w:rFonts w:asciiTheme="majorBidi" w:hAnsiTheme="majorBidi" w:cstheme="majorBidi"/>
          <w:sz w:val="24"/>
          <w:szCs w:val="24"/>
        </w:rPr>
        <w:t xml:space="preserve">on their children, so as to reinforce the ideological demand of the project, for themselves (Hadley, 2003; </w:t>
      </w:r>
      <w:proofErr w:type="spellStart"/>
      <w:r w:rsidRPr="00F83759">
        <w:rPr>
          <w:rFonts w:asciiTheme="majorBidi" w:hAnsiTheme="majorBidi" w:cstheme="majorBidi"/>
          <w:sz w:val="24"/>
          <w:szCs w:val="24"/>
        </w:rPr>
        <w:t>Bluebond</w:t>
      </w:r>
      <w:proofErr w:type="spellEnd"/>
      <w:r w:rsidRPr="00F83759">
        <w:rPr>
          <w:rFonts w:asciiTheme="majorBidi" w:hAnsiTheme="majorBidi" w:cstheme="majorBidi"/>
          <w:sz w:val="24"/>
          <w:szCs w:val="24"/>
        </w:rPr>
        <w:t xml:space="preserve">- </w:t>
      </w:r>
      <w:proofErr w:type="spellStart"/>
      <w:r w:rsidRPr="00F83759">
        <w:rPr>
          <w:rFonts w:asciiTheme="majorBidi" w:hAnsiTheme="majorBidi" w:cstheme="majorBidi"/>
          <w:sz w:val="24"/>
          <w:szCs w:val="24"/>
        </w:rPr>
        <w:t>Langner</w:t>
      </w:r>
      <w:proofErr w:type="spellEnd"/>
      <w:r w:rsidRPr="00F83759">
        <w:rPr>
          <w:rFonts w:asciiTheme="majorBidi" w:hAnsiTheme="majorBidi" w:cstheme="majorBidi"/>
          <w:sz w:val="24"/>
          <w:szCs w:val="24"/>
        </w:rPr>
        <w:t xml:space="preserve"> &amp; Korbin, 2007). </w:t>
      </w:r>
      <w:proofErr w:type="spellStart"/>
      <w:r w:rsidRPr="00F83759">
        <w:rPr>
          <w:rFonts w:asciiTheme="majorBidi" w:hAnsiTheme="majorBidi" w:cstheme="majorBidi"/>
          <w:sz w:val="24"/>
          <w:szCs w:val="24"/>
        </w:rPr>
        <w:t>Orum</w:t>
      </w:r>
      <w:proofErr w:type="spellEnd"/>
      <w:r w:rsidRPr="00F83759">
        <w:rPr>
          <w:rFonts w:asciiTheme="majorBidi" w:hAnsiTheme="majorBidi" w:cstheme="majorBidi"/>
          <w:sz w:val="24"/>
          <w:szCs w:val="24"/>
        </w:rPr>
        <w:t xml:space="preserve"> and Cohen (1973) show how African American children in the United States who find themselves in day-to-day encounters with a charged political routine of racism show hypersensitivity in their understanding of the reality of mixed groups. </w:t>
      </w:r>
      <w:r w:rsidR="0027766C">
        <w:rPr>
          <w:rFonts w:asciiTheme="majorBidi" w:hAnsiTheme="majorBidi" w:cstheme="majorBidi"/>
          <w:sz w:val="24"/>
          <w:szCs w:val="24"/>
        </w:rPr>
        <w:t>I</w:t>
      </w:r>
      <w:r w:rsidR="00FD6175" w:rsidRPr="00FD6175">
        <w:rPr>
          <w:rFonts w:asciiTheme="majorBidi" w:hAnsiTheme="majorBidi" w:cstheme="majorBidi"/>
          <w:sz w:val="24"/>
          <w:szCs w:val="24"/>
        </w:rPr>
        <w:t>n the case of Abu-Tor, by</w:t>
      </w:r>
      <w:r w:rsidR="00C07AB0" w:rsidRPr="00C07AB0">
        <w:rPr>
          <w:rFonts w:asciiTheme="majorBidi" w:hAnsiTheme="majorBidi" w:cstheme="majorBidi"/>
          <w:sz w:val="24"/>
          <w:szCs w:val="24"/>
        </w:rPr>
        <w:t xml:space="preserve"> playing the game </w:t>
      </w:r>
      <w:r w:rsidR="00C07AB0">
        <w:rPr>
          <w:rFonts w:asciiTheme="majorBidi" w:hAnsiTheme="majorBidi" w:cstheme="majorBidi"/>
          <w:sz w:val="24"/>
          <w:szCs w:val="24"/>
        </w:rPr>
        <w:t>t</w:t>
      </w:r>
      <w:r w:rsidRPr="00F83759">
        <w:rPr>
          <w:rFonts w:asciiTheme="majorBidi" w:hAnsiTheme="majorBidi" w:cstheme="majorBidi"/>
          <w:sz w:val="24"/>
          <w:szCs w:val="24"/>
        </w:rPr>
        <w:t xml:space="preserve">he children </w:t>
      </w:r>
      <w:r w:rsidR="00C07AB0">
        <w:rPr>
          <w:rFonts w:asciiTheme="majorBidi" w:hAnsiTheme="majorBidi" w:cstheme="majorBidi"/>
          <w:sz w:val="24"/>
          <w:szCs w:val="24"/>
        </w:rPr>
        <w:t>rising</w:t>
      </w:r>
      <w:r w:rsidRPr="00F83759">
        <w:rPr>
          <w:rFonts w:asciiTheme="majorBidi" w:hAnsiTheme="majorBidi" w:cstheme="majorBidi"/>
          <w:sz w:val="24"/>
          <w:szCs w:val="24"/>
        </w:rPr>
        <w:t xml:space="preserve"> </w:t>
      </w:r>
      <w:r w:rsidR="00C07AB0">
        <w:rPr>
          <w:rFonts w:asciiTheme="majorBidi" w:hAnsiTheme="majorBidi" w:cstheme="majorBidi"/>
          <w:sz w:val="24"/>
          <w:szCs w:val="24"/>
        </w:rPr>
        <w:t>the parents</w:t>
      </w:r>
      <w:r w:rsidRPr="00F83759">
        <w:rPr>
          <w:rFonts w:asciiTheme="majorBidi" w:hAnsiTheme="majorBidi" w:cstheme="majorBidi"/>
          <w:sz w:val="24"/>
          <w:szCs w:val="24"/>
        </w:rPr>
        <w:t xml:space="preserve"> voice, th</w:t>
      </w:r>
      <w:r w:rsidR="00FD6175">
        <w:rPr>
          <w:rFonts w:asciiTheme="majorBidi" w:hAnsiTheme="majorBidi" w:cstheme="majorBidi"/>
          <w:sz w:val="24"/>
          <w:szCs w:val="24"/>
        </w:rPr>
        <w:t>e</w:t>
      </w:r>
      <w:r w:rsidRPr="00F83759">
        <w:rPr>
          <w:rFonts w:asciiTheme="majorBidi" w:hAnsiTheme="majorBidi" w:cstheme="majorBidi"/>
          <w:sz w:val="24"/>
          <w:szCs w:val="24"/>
        </w:rPr>
        <w:t xml:space="preserve"> reality has been constructed for them by their parents. </w:t>
      </w:r>
      <w:r w:rsidR="0027766C">
        <w:rPr>
          <w:rFonts w:asciiTheme="majorBidi" w:hAnsiTheme="majorBidi" w:cstheme="majorBidi"/>
          <w:sz w:val="24"/>
          <w:szCs w:val="24"/>
        </w:rPr>
        <w:t>T</w:t>
      </w:r>
      <w:r w:rsidRPr="00F83759">
        <w:rPr>
          <w:rFonts w:asciiTheme="majorBidi" w:hAnsiTheme="majorBidi" w:cstheme="majorBidi"/>
          <w:sz w:val="24"/>
          <w:szCs w:val="24"/>
        </w:rPr>
        <w:t xml:space="preserve">he children’s games are a stage in which the socialization </w:t>
      </w:r>
      <w:r w:rsidR="00A53499">
        <w:rPr>
          <w:rFonts w:asciiTheme="majorBidi" w:hAnsiTheme="majorBidi" w:cstheme="majorBidi"/>
          <w:sz w:val="24"/>
          <w:szCs w:val="24"/>
        </w:rPr>
        <w:t>of</w:t>
      </w:r>
      <w:r w:rsidRPr="00F83759">
        <w:rPr>
          <w:rFonts w:asciiTheme="majorBidi" w:hAnsiTheme="majorBidi" w:cstheme="majorBidi"/>
          <w:sz w:val="24"/>
          <w:szCs w:val="24"/>
        </w:rPr>
        <w:t xml:space="preserve"> the entire community in </w:t>
      </w:r>
      <w:r w:rsidR="0027766C" w:rsidRPr="00FD6175">
        <w:rPr>
          <w:rFonts w:asciiTheme="majorBidi" w:hAnsiTheme="majorBidi" w:cstheme="majorBidi"/>
          <w:sz w:val="24"/>
          <w:szCs w:val="24"/>
        </w:rPr>
        <w:t>Abu-Tor</w:t>
      </w:r>
      <w:r w:rsidR="0027766C" w:rsidRPr="00F83759">
        <w:rPr>
          <w:rFonts w:asciiTheme="majorBidi" w:hAnsiTheme="majorBidi" w:cstheme="majorBidi"/>
          <w:sz w:val="24"/>
          <w:szCs w:val="24"/>
        </w:rPr>
        <w:t xml:space="preserve"> </w:t>
      </w:r>
      <w:r w:rsidR="0027766C">
        <w:rPr>
          <w:rFonts w:asciiTheme="majorBidi" w:hAnsiTheme="majorBidi" w:cstheme="majorBidi"/>
          <w:sz w:val="24"/>
          <w:szCs w:val="24"/>
        </w:rPr>
        <w:t xml:space="preserve">wants to </w:t>
      </w:r>
      <w:r w:rsidRPr="00F83759">
        <w:rPr>
          <w:rFonts w:asciiTheme="majorBidi" w:hAnsiTheme="majorBidi" w:cstheme="majorBidi"/>
          <w:sz w:val="24"/>
          <w:szCs w:val="24"/>
        </w:rPr>
        <w:t>present.</w:t>
      </w:r>
    </w:p>
    <w:p w14:paraId="37CD09E9" w14:textId="25C1ABFD" w:rsidR="00F83759" w:rsidRPr="00F83759" w:rsidRDefault="00F83759" w:rsidP="00471B79">
      <w:pPr>
        <w:autoSpaceDE w:val="0"/>
        <w:autoSpaceDN w:val="0"/>
        <w:bidi w:val="0"/>
        <w:adjustRightInd w:val="0"/>
        <w:spacing w:after="0" w:line="360" w:lineRule="auto"/>
        <w:jc w:val="both"/>
        <w:rPr>
          <w:rFonts w:asciiTheme="majorBidi" w:hAnsiTheme="majorBidi" w:cstheme="majorBidi"/>
          <w:sz w:val="24"/>
          <w:szCs w:val="24"/>
        </w:rPr>
      </w:pPr>
      <w:r w:rsidRPr="00F83759">
        <w:rPr>
          <w:rFonts w:asciiTheme="majorBidi" w:hAnsiTheme="majorBidi" w:cstheme="majorBidi"/>
          <w:sz w:val="24"/>
          <w:szCs w:val="24"/>
        </w:rPr>
        <w:t>In the footsteps of Geertz (1973) and Goffman (1971), Handelman (1990) explains that via games, players express a certain reality. Games are an interpretive means for the social condition of the participants. In games, the central components in the circumstances of the players’ lives are projected and</w:t>
      </w:r>
      <w:r w:rsidR="00A53499">
        <w:rPr>
          <w:rFonts w:asciiTheme="majorBidi" w:hAnsiTheme="majorBidi" w:cstheme="majorBidi"/>
          <w:sz w:val="24"/>
          <w:szCs w:val="24"/>
        </w:rPr>
        <w:t xml:space="preserve"> </w:t>
      </w:r>
      <w:r w:rsidRPr="00F83759">
        <w:rPr>
          <w:rFonts w:asciiTheme="majorBidi" w:hAnsiTheme="majorBidi" w:cstheme="majorBidi"/>
          <w:sz w:val="24"/>
          <w:szCs w:val="24"/>
        </w:rPr>
        <w:t>emphasized. The children assist</w:t>
      </w:r>
    </w:p>
    <w:p w14:paraId="01E02150" w14:textId="2CC37201" w:rsidR="00F83759" w:rsidRPr="00F83759" w:rsidRDefault="00F83759" w:rsidP="00715553">
      <w:pPr>
        <w:autoSpaceDE w:val="0"/>
        <w:autoSpaceDN w:val="0"/>
        <w:bidi w:val="0"/>
        <w:adjustRightInd w:val="0"/>
        <w:spacing w:after="0" w:line="360" w:lineRule="auto"/>
        <w:jc w:val="both"/>
        <w:rPr>
          <w:rFonts w:asciiTheme="majorBidi" w:hAnsiTheme="majorBidi" w:cstheme="majorBidi"/>
          <w:sz w:val="24"/>
          <w:szCs w:val="24"/>
        </w:rPr>
      </w:pPr>
      <w:r w:rsidRPr="00F83759">
        <w:rPr>
          <w:rFonts w:asciiTheme="majorBidi" w:hAnsiTheme="majorBidi" w:cstheme="majorBidi"/>
          <w:sz w:val="24"/>
          <w:szCs w:val="24"/>
        </w:rPr>
        <w:t>the socialization of the community via the games. The adults</w:t>
      </w:r>
      <w:r w:rsidR="00471B79">
        <w:rPr>
          <w:rFonts w:asciiTheme="majorBidi" w:hAnsiTheme="majorBidi" w:cstheme="majorBidi"/>
          <w:sz w:val="24"/>
          <w:szCs w:val="24"/>
        </w:rPr>
        <w:t xml:space="preserve"> </w:t>
      </w:r>
      <w:r w:rsidRPr="00F83759">
        <w:rPr>
          <w:rFonts w:asciiTheme="majorBidi" w:hAnsiTheme="majorBidi" w:cstheme="majorBidi"/>
          <w:sz w:val="24"/>
          <w:szCs w:val="24"/>
        </w:rPr>
        <w:t>use the space to design for their children, in the cultural construction process</w:t>
      </w:r>
      <w:r w:rsidR="00471B79">
        <w:rPr>
          <w:rFonts w:asciiTheme="majorBidi" w:hAnsiTheme="majorBidi" w:cstheme="majorBidi"/>
          <w:sz w:val="24"/>
          <w:szCs w:val="24"/>
        </w:rPr>
        <w:t xml:space="preserve"> </w:t>
      </w:r>
      <w:r w:rsidRPr="00F83759">
        <w:rPr>
          <w:rFonts w:asciiTheme="majorBidi" w:hAnsiTheme="majorBidi" w:cstheme="majorBidi"/>
          <w:sz w:val="24"/>
          <w:szCs w:val="24"/>
        </w:rPr>
        <w:t xml:space="preserve">that they operate on them in order </w:t>
      </w:r>
      <w:r w:rsidRPr="00F83759">
        <w:rPr>
          <w:rFonts w:asciiTheme="majorBidi" w:hAnsiTheme="majorBidi" w:cstheme="majorBidi"/>
          <w:sz w:val="24"/>
          <w:szCs w:val="24"/>
        </w:rPr>
        <w:lastRenderedPageBreak/>
        <w:t>to charge their community identity, but, at</w:t>
      </w:r>
      <w:r w:rsidR="00471B79">
        <w:rPr>
          <w:rFonts w:asciiTheme="majorBidi" w:hAnsiTheme="majorBidi" w:cstheme="majorBidi"/>
          <w:sz w:val="24"/>
          <w:szCs w:val="24"/>
        </w:rPr>
        <w:t xml:space="preserve"> </w:t>
      </w:r>
      <w:r w:rsidRPr="00F83759">
        <w:rPr>
          <w:rFonts w:asciiTheme="majorBidi" w:hAnsiTheme="majorBidi" w:cstheme="majorBidi"/>
          <w:sz w:val="24"/>
          <w:szCs w:val="24"/>
        </w:rPr>
        <w:t>the same time, the children assist in the social construction process when they</w:t>
      </w:r>
      <w:r w:rsidR="00471B79">
        <w:rPr>
          <w:rFonts w:asciiTheme="majorBidi" w:hAnsiTheme="majorBidi" w:cstheme="majorBidi"/>
          <w:sz w:val="24"/>
          <w:szCs w:val="24"/>
        </w:rPr>
        <w:t xml:space="preserve"> </w:t>
      </w:r>
      <w:r w:rsidRPr="00F83759">
        <w:rPr>
          <w:rFonts w:asciiTheme="majorBidi" w:hAnsiTheme="majorBidi" w:cstheme="majorBidi"/>
          <w:sz w:val="24"/>
          <w:szCs w:val="24"/>
        </w:rPr>
        <w:t>present the reality and confirm it, to the adults.</w:t>
      </w:r>
      <w:r w:rsidR="008F3257">
        <w:rPr>
          <w:rFonts w:asciiTheme="majorBidi" w:hAnsiTheme="majorBidi" w:cstheme="majorBidi"/>
          <w:sz w:val="24"/>
          <w:szCs w:val="24"/>
        </w:rPr>
        <w:t xml:space="preserve"> </w:t>
      </w:r>
      <w:r w:rsidRPr="00F83759">
        <w:rPr>
          <w:rFonts w:asciiTheme="majorBidi" w:hAnsiTheme="majorBidi" w:cstheme="majorBidi"/>
          <w:sz w:val="24"/>
          <w:szCs w:val="24"/>
        </w:rPr>
        <w:t>Levy (1998) adds another layer when adding his ideas to Goffman’s game</w:t>
      </w:r>
      <w:r w:rsidR="00502F2F">
        <w:rPr>
          <w:rFonts w:asciiTheme="majorBidi" w:hAnsiTheme="majorBidi" w:cstheme="majorBidi"/>
          <w:sz w:val="24"/>
          <w:szCs w:val="24"/>
        </w:rPr>
        <w:t xml:space="preserve"> </w:t>
      </w:r>
      <w:r w:rsidRPr="00F83759">
        <w:rPr>
          <w:rFonts w:asciiTheme="majorBidi" w:hAnsiTheme="majorBidi" w:cstheme="majorBidi"/>
          <w:sz w:val="24"/>
          <w:szCs w:val="24"/>
        </w:rPr>
        <w:t>rules, claiming that playing enables the existence of permitted relationships</w:t>
      </w:r>
      <w:r w:rsidR="00502F2F">
        <w:rPr>
          <w:rFonts w:asciiTheme="majorBidi" w:hAnsiTheme="majorBidi" w:cstheme="majorBidi"/>
          <w:sz w:val="24"/>
          <w:szCs w:val="24"/>
        </w:rPr>
        <w:t xml:space="preserve"> </w:t>
      </w:r>
      <w:r w:rsidRPr="00F83759">
        <w:rPr>
          <w:rFonts w:asciiTheme="majorBidi" w:hAnsiTheme="majorBidi" w:cstheme="majorBidi"/>
          <w:sz w:val="24"/>
          <w:szCs w:val="24"/>
        </w:rPr>
        <w:t>and communication that would not have existed outside the framework of the</w:t>
      </w:r>
      <w:r w:rsidR="00502F2F">
        <w:rPr>
          <w:rFonts w:asciiTheme="majorBidi" w:hAnsiTheme="majorBidi" w:cstheme="majorBidi"/>
          <w:sz w:val="24"/>
          <w:szCs w:val="24"/>
        </w:rPr>
        <w:t xml:space="preserve"> </w:t>
      </w:r>
      <w:r w:rsidRPr="00F83759">
        <w:rPr>
          <w:rFonts w:asciiTheme="majorBidi" w:hAnsiTheme="majorBidi" w:cstheme="majorBidi"/>
          <w:sz w:val="24"/>
          <w:szCs w:val="24"/>
        </w:rPr>
        <w:t>games. Moreover, the games provide the opportunity for the groups to construct their uniqueness for themselves</w:t>
      </w:r>
      <w:r w:rsidR="00502F2F">
        <w:rPr>
          <w:rFonts w:asciiTheme="majorBidi" w:hAnsiTheme="majorBidi" w:cstheme="majorBidi"/>
          <w:sz w:val="24"/>
          <w:szCs w:val="24"/>
        </w:rPr>
        <w:t>.</w:t>
      </w:r>
      <w:r w:rsidR="00D1489D" w:rsidRPr="00D1489D">
        <w:t xml:space="preserve"> </w:t>
      </w:r>
      <w:r w:rsidR="00E34CE5" w:rsidRPr="00E34CE5">
        <w:rPr>
          <w:rFonts w:asciiTheme="majorBidi" w:hAnsiTheme="majorBidi" w:cstheme="majorBidi"/>
          <w:sz w:val="24"/>
          <w:szCs w:val="24"/>
        </w:rPr>
        <w:t xml:space="preserve">Early years </w:t>
      </w:r>
      <w:r w:rsidR="00E34CE5">
        <w:rPr>
          <w:rFonts w:asciiTheme="majorBidi" w:hAnsiTheme="majorBidi" w:cstheme="majorBidi"/>
          <w:sz w:val="24"/>
          <w:szCs w:val="24"/>
        </w:rPr>
        <w:t>education</w:t>
      </w:r>
      <w:r w:rsidR="00E34CE5" w:rsidRPr="00E34CE5">
        <w:rPr>
          <w:rFonts w:asciiTheme="majorBidi" w:hAnsiTheme="majorBidi" w:cstheme="majorBidi"/>
          <w:sz w:val="24"/>
          <w:szCs w:val="24"/>
        </w:rPr>
        <w:t xml:space="preserve"> is </w:t>
      </w:r>
      <w:r w:rsidR="00E34CE5">
        <w:rPr>
          <w:rFonts w:asciiTheme="majorBidi" w:hAnsiTheme="majorBidi" w:cstheme="majorBidi"/>
          <w:sz w:val="24"/>
          <w:szCs w:val="24"/>
        </w:rPr>
        <w:t>present a dynamic movement</w:t>
      </w:r>
      <w:r w:rsidR="00E34CE5" w:rsidRPr="00E34CE5">
        <w:rPr>
          <w:rFonts w:asciiTheme="majorBidi" w:hAnsiTheme="majorBidi" w:cstheme="majorBidi"/>
          <w:sz w:val="24"/>
          <w:szCs w:val="24"/>
        </w:rPr>
        <w:t>,</w:t>
      </w:r>
      <w:r w:rsidR="00E34CE5">
        <w:rPr>
          <w:rFonts w:asciiTheme="majorBidi" w:hAnsiTheme="majorBidi" w:cstheme="majorBidi"/>
          <w:sz w:val="24"/>
          <w:szCs w:val="24"/>
        </w:rPr>
        <w:t xml:space="preserve"> which might bring children to  </w:t>
      </w:r>
      <w:r w:rsidR="00E34CE5" w:rsidRPr="00E34CE5">
        <w:rPr>
          <w:rFonts w:asciiTheme="majorBidi" w:hAnsiTheme="majorBidi" w:cstheme="majorBidi"/>
          <w:sz w:val="24"/>
          <w:szCs w:val="24"/>
        </w:rPr>
        <w:t xml:space="preserve"> </w:t>
      </w:r>
      <w:r w:rsidR="00D1489D" w:rsidRPr="00D1489D">
        <w:rPr>
          <w:rFonts w:asciiTheme="majorBidi" w:hAnsiTheme="majorBidi" w:cstheme="majorBidi"/>
          <w:sz w:val="24"/>
          <w:szCs w:val="24"/>
        </w:rPr>
        <w:t xml:space="preserve">learned and experienced their </w:t>
      </w:r>
      <w:r w:rsidR="00715553">
        <w:rPr>
          <w:rFonts w:asciiTheme="majorBidi" w:hAnsiTheme="majorBidi" w:cstheme="majorBidi"/>
          <w:sz w:val="24"/>
          <w:szCs w:val="24"/>
        </w:rPr>
        <w:t>social position, and</w:t>
      </w:r>
      <w:r w:rsidR="00D1489D" w:rsidRPr="00D1489D">
        <w:rPr>
          <w:rFonts w:asciiTheme="majorBidi" w:hAnsiTheme="majorBidi" w:cstheme="majorBidi"/>
          <w:sz w:val="24"/>
          <w:szCs w:val="24"/>
        </w:rPr>
        <w:t xml:space="preserve"> status</w:t>
      </w:r>
      <w:r w:rsidR="00715553">
        <w:rPr>
          <w:rFonts w:asciiTheme="majorBidi" w:hAnsiTheme="majorBidi" w:cstheme="majorBidi"/>
          <w:sz w:val="24"/>
          <w:szCs w:val="24"/>
        </w:rPr>
        <w:t xml:space="preserve">. </w:t>
      </w:r>
      <w:r w:rsidR="00430CC8">
        <w:rPr>
          <w:rFonts w:asciiTheme="majorBidi" w:hAnsiTheme="majorBidi" w:cstheme="majorBidi"/>
          <w:sz w:val="24"/>
          <w:szCs w:val="24"/>
        </w:rPr>
        <w:t>It</w:t>
      </w:r>
      <w:r w:rsidR="00715553">
        <w:rPr>
          <w:rFonts w:asciiTheme="majorBidi" w:hAnsiTheme="majorBidi" w:cstheme="majorBidi"/>
          <w:sz w:val="24"/>
          <w:szCs w:val="24"/>
        </w:rPr>
        <w:t xml:space="preserve"> can used to build up their self and social identity (</w:t>
      </w:r>
      <w:r w:rsidR="00430CC8" w:rsidRPr="00430CC8">
        <w:rPr>
          <w:rFonts w:ascii="David" w:hAnsi="David" w:cs="David"/>
          <w:color w:val="222222"/>
          <w:sz w:val="24"/>
          <w:szCs w:val="24"/>
          <w:shd w:val="clear" w:color="auto" w:fill="FFFFFF"/>
        </w:rPr>
        <w:t>Stirrup</w:t>
      </w:r>
      <w:r w:rsidR="00430CC8">
        <w:rPr>
          <w:rFonts w:ascii="David" w:hAnsi="David" w:cs="David"/>
          <w:color w:val="222222"/>
          <w:sz w:val="24"/>
          <w:szCs w:val="24"/>
          <w:shd w:val="clear" w:color="auto" w:fill="FFFFFF"/>
        </w:rPr>
        <w:t xml:space="preserve">, Evans &amp; Davies. 2017). </w:t>
      </w:r>
      <w:r w:rsidR="00715553">
        <w:rPr>
          <w:rFonts w:asciiTheme="majorBidi" w:hAnsiTheme="majorBidi" w:cstheme="majorBidi"/>
          <w:sz w:val="24"/>
          <w:szCs w:val="24"/>
        </w:rPr>
        <w:t xml:space="preserve"> </w:t>
      </w:r>
      <w:r w:rsidR="00D1489D" w:rsidRPr="00D1489D">
        <w:rPr>
          <w:rFonts w:asciiTheme="majorBidi" w:hAnsiTheme="majorBidi" w:cstheme="majorBidi"/>
          <w:sz w:val="24"/>
          <w:szCs w:val="24"/>
        </w:rPr>
        <w:t xml:space="preserve"> </w:t>
      </w:r>
    </w:p>
    <w:p w14:paraId="3CAF9152" w14:textId="77777777" w:rsidR="00C9379F" w:rsidRDefault="00C9379F" w:rsidP="00C9379F">
      <w:pPr>
        <w:bidi w:val="0"/>
        <w:spacing w:line="480" w:lineRule="auto"/>
        <w:rPr>
          <w:rFonts w:ascii="David" w:hAnsi="David" w:cs="David"/>
          <w:b/>
          <w:bCs/>
          <w:sz w:val="24"/>
          <w:szCs w:val="24"/>
        </w:rPr>
      </w:pPr>
    </w:p>
    <w:p w14:paraId="6DFDEFA0" w14:textId="0C0E3401" w:rsidR="00F83759" w:rsidRPr="00305D64" w:rsidRDefault="00C9379F" w:rsidP="00C9379F">
      <w:pPr>
        <w:bidi w:val="0"/>
        <w:spacing w:line="480" w:lineRule="auto"/>
        <w:rPr>
          <w:rFonts w:asciiTheme="majorBidi" w:hAnsiTheme="majorBidi" w:cstheme="majorBidi"/>
          <w:b/>
          <w:bCs/>
          <w:sz w:val="24"/>
          <w:szCs w:val="24"/>
        </w:rPr>
      </w:pPr>
      <w:r w:rsidRPr="00305D64">
        <w:rPr>
          <w:rFonts w:asciiTheme="majorBidi" w:hAnsiTheme="majorBidi" w:cstheme="majorBidi"/>
          <w:b/>
          <w:bCs/>
          <w:sz w:val="24"/>
          <w:szCs w:val="24"/>
        </w:rPr>
        <w:t xml:space="preserve">Sport </w:t>
      </w:r>
      <w:r w:rsidR="00093F72">
        <w:rPr>
          <w:rFonts w:asciiTheme="majorBidi" w:hAnsiTheme="majorBidi" w:cstheme="majorBidi"/>
          <w:b/>
          <w:bCs/>
          <w:sz w:val="24"/>
          <w:szCs w:val="24"/>
        </w:rPr>
        <w:t>&amp;</w:t>
      </w:r>
      <w:r w:rsidRPr="00305D64">
        <w:rPr>
          <w:rFonts w:asciiTheme="majorBidi" w:hAnsiTheme="majorBidi" w:cstheme="majorBidi"/>
          <w:b/>
          <w:bCs/>
          <w:sz w:val="24"/>
          <w:szCs w:val="24"/>
        </w:rPr>
        <w:t xml:space="preserve"> Education</w:t>
      </w:r>
    </w:p>
    <w:p w14:paraId="4CDE2917" w14:textId="697AFF4B" w:rsidR="00B43717" w:rsidRPr="00305D64" w:rsidRDefault="00C9379F" w:rsidP="00235226">
      <w:pPr>
        <w:bidi w:val="0"/>
        <w:spacing w:line="480" w:lineRule="auto"/>
        <w:jc w:val="both"/>
        <w:rPr>
          <w:rFonts w:asciiTheme="majorBidi" w:hAnsiTheme="majorBidi" w:cstheme="majorBidi"/>
          <w:color w:val="333333"/>
          <w:sz w:val="21"/>
          <w:szCs w:val="21"/>
          <w:shd w:val="clear" w:color="auto" w:fill="FFFFFF"/>
        </w:rPr>
      </w:pPr>
      <w:r w:rsidRPr="00305D64">
        <w:rPr>
          <w:rFonts w:asciiTheme="majorBidi" w:hAnsiTheme="majorBidi" w:cstheme="majorBidi"/>
          <w:color w:val="333333"/>
          <w:sz w:val="24"/>
          <w:szCs w:val="24"/>
          <w:shd w:val="clear" w:color="auto" w:fill="FFFFFF"/>
        </w:rPr>
        <w:t>Elementary school period is a critical period in mental, emotional and</w:t>
      </w:r>
      <w:r w:rsidRPr="00305D64">
        <w:rPr>
          <w:rFonts w:asciiTheme="majorBidi" w:hAnsiTheme="majorBidi" w:cstheme="majorBidi"/>
          <w:sz w:val="24"/>
          <w:szCs w:val="24"/>
        </w:rPr>
        <w:t xml:space="preserve"> </w:t>
      </w:r>
      <w:r w:rsidRPr="00305D64">
        <w:rPr>
          <w:rFonts w:asciiTheme="majorBidi" w:hAnsiTheme="majorBidi" w:cstheme="majorBidi"/>
          <w:color w:val="333333"/>
          <w:sz w:val="24"/>
          <w:szCs w:val="24"/>
          <w:shd w:val="clear" w:color="auto" w:fill="FFFFFF"/>
        </w:rPr>
        <w:t>behavioral development.</w:t>
      </w:r>
      <w:r w:rsidR="00ED2DAA" w:rsidRPr="00305D64">
        <w:rPr>
          <w:rFonts w:asciiTheme="majorBidi" w:hAnsiTheme="majorBidi" w:cstheme="majorBidi"/>
          <w:color w:val="333333"/>
          <w:sz w:val="24"/>
          <w:szCs w:val="24"/>
          <w:shd w:val="clear" w:color="auto" w:fill="FFFFFF"/>
        </w:rPr>
        <w:t xml:space="preserve"> Sports activities can help reduce anxiety and stress and help develop self-realization (Koo &amp; Lee, 2014).</w:t>
      </w:r>
      <w:r w:rsidR="000E5977" w:rsidRPr="00305D64">
        <w:rPr>
          <w:rFonts w:asciiTheme="majorBidi" w:hAnsiTheme="majorBidi" w:cstheme="majorBidi"/>
          <w:color w:val="333333"/>
          <w:sz w:val="21"/>
          <w:szCs w:val="21"/>
          <w:shd w:val="clear" w:color="auto" w:fill="FFFFFF"/>
        </w:rPr>
        <w:t xml:space="preserve"> </w:t>
      </w:r>
      <w:r w:rsidR="000E5977" w:rsidRPr="00305D64">
        <w:rPr>
          <w:rFonts w:asciiTheme="majorBidi" w:hAnsiTheme="majorBidi" w:cstheme="majorBidi"/>
          <w:color w:val="333333"/>
          <w:sz w:val="24"/>
          <w:szCs w:val="24"/>
          <w:shd w:val="clear" w:color="auto" w:fill="FFFFFF"/>
        </w:rPr>
        <w:t>Sports is a powerful means through which parents can convey their valuable messages to their descendants. It is therefore important that the social context is crucial for the realization of the positive results from sports.</w:t>
      </w:r>
      <w:r w:rsidR="007D012E" w:rsidRPr="00305D64">
        <w:rPr>
          <w:rFonts w:asciiTheme="majorBidi" w:hAnsiTheme="majorBidi" w:cstheme="majorBidi"/>
          <w:color w:val="333333"/>
          <w:sz w:val="24"/>
          <w:szCs w:val="24"/>
          <w:shd w:val="clear" w:color="auto" w:fill="FFFFFF"/>
        </w:rPr>
        <w:t xml:space="preserve"> This task that is performed by adults may design the quality of the experience and its consequences. If the social context nurtures a sense of belonging and cooperation, creating a warm and caring environment they can promote a variety of positive influences</w:t>
      </w:r>
      <w:r w:rsidR="007D012E" w:rsidRPr="00305D64">
        <w:rPr>
          <w:rFonts w:asciiTheme="majorBidi" w:hAnsiTheme="majorBidi" w:cstheme="majorBidi"/>
          <w:color w:val="222222"/>
          <w:sz w:val="24"/>
          <w:szCs w:val="24"/>
          <w:shd w:val="clear" w:color="auto" w:fill="FFFFFF"/>
        </w:rPr>
        <w:t xml:space="preserve"> (Danioni</w:t>
      </w:r>
      <w:r w:rsidR="007D012E" w:rsidRPr="00305D64">
        <w:rPr>
          <w:rFonts w:asciiTheme="majorBidi" w:hAnsiTheme="majorBidi" w:cstheme="majorBidi"/>
          <w:sz w:val="24"/>
          <w:szCs w:val="24"/>
        </w:rPr>
        <w:t>,</w:t>
      </w:r>
      <w:r w:rsidR="00235226" w:rsidRPr="00305D64">
        <w:rPr>
          <w:rFonts w:asciiTheme="majorBidi" w:hAnsiTheme="majorBidi" w:cstheme="majorBidi"/>
          <w:sz w:val="24"/>
          <w:szCs w:val="24"/>
        </w:rPr>
        <w:t xml:space="preserve"> </w:t>
      </w:r>
      <w:r w:rsidR="007D012E" w:rsidRPr="00305D64">
        <w:rPr>
          <w:rFonts w:asciiTheme="majorBidi" w:hAnsiTheme="majorBidi" w:cstheme="majorBidi"/>
          <w:sz w:val="24"/>
          <w:szCs w:val="24"/>
        </w:rPr>
        <w:t>Barni &amp; Rosnati, 2017).</w:t>
      </w:r>
      <w:r w:rsidR="007D012E" w:rsidRPr="00305D64">
        <w:rPr>
          <w:rFonts w:asciiTheme="majorBidi" w:hAnsiTheme="majorBidi" w:cstheme="majorBidi"/>
          <w:b/>
          <w:bCs/>
          <w:sz w:val="24"/>
          <w:szCs w:val="24"/>
        </w:rPr>
        <w:t xml:space="preserve"> </w:t>
      </w:r>
      <w:r w:rsidR="00235226" w:rsidRPr="00305D64">
        <w:rPr>
          <w:rFonts w:asciiTheme="majorBidi" w:hAnsiTheme="majorBidi" w:cstheme="majorBidi"/>
          <w:b/>
          <w:bCs/>
          <w:sz w:val="24"/>
          <w:szCs w:val="24"/>
        </w:rPr>
        <w:t xml:space="preserve"> </w:t>
      </w:r>
      <w:r w:rsidR="009403BB" w:rsidRPr="00305D64">
        <w:rPr>
          <w:rFonts w:asciiTheme="majorBidi" w:hAnsiTheme="majorBidi" w:cstheme="majorBidi"/>
          <w:sz w:val="24"/>
          <w:szCs w:val="24"/>
        </w:rPr>
        <w:t xml:space="preserve">Bhana shows how through </w:t>
      </w:r>
      <w:r w:rsidR="0042169D" w:rsidRPr="00305D64">
        <w:rPr>
          <w:rFonts w:asciiTheme="majorBidi" w:hAnsiTheme="majorBidi" w:cstheme="majorBidi"/>
          <w:sz w:val="24"/>
          <w:szCs w:val="24"/>
        </w:rPr>
        <w:t xml:space="preserve">sports </w:t>
      </w:r>
      <w:r w:rsidR="009403BB" w:rsidRPr="00305D64">
        <w:rPr>
          <w:rFonts w:asciiTheme="majorBidi" w:hAnsiTheme="majorBidi" w:cstheme="majorBidi"/>
          <w:sz w:val="24"/>
          <w:szCs w:val="24"/>
        </w:rPr>
        <w:t xml:space="preserve">games </w:t>
      </w:r>
      <w:proofErr w:type="gramStart"/>
      <w:r w:rsidR="009403BB" w:rsidRPr="00305D64">
        <w:rPr>
          <w:rFonts w:asciiTheme="majorBidi" w:hAnsiTheme="majorBidi" w:cstheme="majorBidi"/>
          <w:sz w:val="24"/>
          <w:szCs w:val="24"/>
        </w:rPr>
        <w:t>children's</w:t>
      </w:r>
      <w:proofErr w:type="gramEnd"/>
      <w:r w:rsidR="009403BB" w:rsidRPr="00305D64">
        <w:rPr>
          <w:rFonts w:asciiTheme="majorBidi" w:hAnsiTheme="majorBidi" w:cstheme="majorBidi"/>
          <w:sz w:val="24"/>
          <w:szCs w:val="24"/>
        </w:rPr>
        <w:t xml:space="preserve"> has </w:t>
      </w:r>
      <w:r w:rsidR="00672991" w:rsidRPr="00305D64">
        <w:rPr>
          <w:rFonts w:asciiTheme="majorBidi" w:hAnsiTheme="majorBidi" w:cstheme="majorBidi"/>
          <w:sz w:val="24"/>
          <w:szCs w:val="24"/>
        </w:rPr>
        <w:t>emerge</w:t>
      </w:r>
      <w:r w:rsidR="009403BB" w:rsidRPr="00305D64">
        <w:rPr>
          <w:rFonts w:asciiTheme="majorBidi" w:hAnsiTheme="majorBidi" w:cstheme="majorBidi"/>
          <w:sz w:val="24"/>
          <w:szCs w:val="24"/>
        </w:rPr>
        <w:t xml:space="preserve"> masculinities Vs. girls weak</w:t>
      </w:r>
      <w:r w:rsidR="00672991" w:rsidRPr="00305D64">
        <w:rPr>
          <w:rFonts w:asciiTheme="majorBidi" w:hAnsiTheme="majorBidi" w:cstheme="majorBidi"/>
          <w:sz w:val="24"/>
          <w:szCs w:val="24"/>
        </w:rPr>
        <w:t>,</w:t>
      </w:r>
      <w:r w:rsidR="0042169D" w:rsidRPr="00305D64">
        <w:rPr>
          <w:rFonts w:asciiTheme="majorBidi" w:hAnsiTheme="majorBidi" w:cstheme="majorBidi"/>
          <w:sz w:val="24"/>
          <w:szCs w:val="24"/>
        </w:rPr>
        <w:t xml:space="preserve"> and gender issues as well as aggressions and competitions themes (Bhana, 2008).</w:t>
      </w:r>
    </w:p>
    <w:p w14:paraId="10B6A147" w14:textId="77777777" w:rsidR="00ED33DD" w:rsidRPr="00305D64" w:rsidRDefault="00B43717" w:rsidP="00B43717">
      <w:pPr>
        <w:bidi w:val="0"/>
        <w:spacing w:line="480" w:lineRule="auto"/>
        <w:jc w:val="both"/>
        <w:rPr>
          <w:rFonts w:asciiTheme="majorBidi" w:hAnsiTheme="majorBidi" w:cstheme="majorBidi"/>
          <w:color w:val="333333"/>
          <w:sz w:val="21"/>
          <w:szCs w:val="21"/>
          <w:shd w:val="clear" w:color="auto" w:fill="FFFFFF"/>
        </w:rPr>
      </w:pPr>
      <w:r w:rsidRPr="00305D64">
        <w:rPr>
          <w:rFonts w:asciiTheme="majorBidi" w:hAnsiTheme="majorBidi" w:cstheme="majorBidi"/>
          <w:color w:val="333333"/>
          <w:sz w:val="24"/>
          <w:szCs w:val="24"/>
          <w:shd w:val="clear" w:color="auto" w:fill="FFFFFF"/>
        </w:rPr>
        <w:t>The involvement of the parents in the sporting activities of children was discovered as a significant improvement in the value of the activity</w:t>
      </w:r>
      <w:r w:rsidRPr="00305D64">
        <w:rPr>
          <w:rFonts w:asciiTheme="majorBidi" w:hAnsiTheme="majorBidi" w:cstheme="majorBidi"/>
          <w:b/>
          <w:bCs/>
          <w:sz w:val="24"/>
          <w:szCs w:val="24"/>
        </w:rPr>
        <w:t xml:space="preserve">. </w:t>
      </w:r>
      <w:r w:rsidRPr="00305D64">
        <w:rPr>
          <w:rFonts w:asciiTheme="majorBidi" w:hAnsiTheme="majorBidi" w:cstheme="majorBidi"/>
          <w:color w:val="333333"/>
          <w:sz w:val="24"/>
          <w:szCs w:val="24"/>
          <w:shd w:val="clear" w:color="auto" w:fill="FFFFFF"/>
        </w:rPr>
        <w:t xml:space="preserve">As the teen's feeling of understanding their parents in relation to their sporting activity is stronger, the willingness to accept sports values, without active parental involvement </w:t>
      </w:r>
      <w:r w:rsidR="00AD0C13" w:rsidRPr="00305D64">
        <w:rPr>
          <w:rFonts w:asciiTheme="majorBidi" w:hAnsiTheme="majorBidi" w:cstheme="majorBidi"/>
          <w:sz w:val="24"/>
          <w:szCs w:val="24"/>
        </w:rPr>
        <w:t>(</w:t>
      </w:r>
      <w:r w:rsidR="00AD0C13" w:rsidRPr="00305D64">
        <w:rPr>
          <w:rFonts w:asciiTheme="majorBidi" w:eastAsia="Times New Roman" w:hAnsiTheme="majorBidi" w:cstheme="majorBidi"/>
          <w:sz w:val="24"/>
          <w:szCs w:val="24"/>
        </w:rPr>
        <w:t>Fredricks &amp;</w:t>
      </w:r>
      <w:r w:rsidR="00AD0C13" w:rsidRPr="00305D64">
        <w:rPr>
          <w:rFonts w:asciiTheme="majorBidi" w:hAnsiTheme="majorBidi" w:cstheme="majorBidi"/>
          <w:sz w:val="24"/>
          <w:szCs w:val="24"/>
        </w:rPr>
        <w:t xml:space="preserve"> </w:t>
      </w:r>
      <w:r w:rsidR="00AD0C13" w:rsidRPr="00305D64">
        <w:rPr>
          <w:rFonts w:asciiTheme="majorBidi" w:eastAsia="Times New Roman" w:hAnsiTheme="majorBidi" w:cstheme="majorBidi"/>
          <w:sz w:val="24"/>
          <w:szCs w:val="24"/>
        </w:rPr>
        <w:t>Eccles, 2004)</w:t>
      </w:r>
      <w:r w:rsidR="00722C78" w:rsidRPr="00305D64">
        <w:rPr>
          <w:rFonts w:asciiTheme="majorBidi" w:hAnsiTheme="majorBidi" w:cstheme="majorBidi"/>
          <w:b/>
          <w:bCs/>
          <w:sz w:val="24"/>
          <w:szCs w:val="24"/>
        </w:rPr>
        <w:t>.</w:t>
      </w:r>
      <w:r w:rsidR="00ED33DD" w:rsidRPr="00305D64">
        <w:rPr>
          <w:rFonts w:asciiTheme="majorBidi" w:hAnsiTheme="majorBidi" w:cstheme="majorBidi"/>
          <w:b/>
          <w:bCs/>
          <w:sz w:val="24"/>
          <w:szCs w:val="24"/>
        </w:rPr>
        <w:t xml:space="preserve"> </w:t>
      </w:r>
    </w:p>
    <w:p w14:paraId="7BCA3AB3" w14:textId="1B4CDD3C" w:rsidR="00CD4889" w:rsidRPr="00305D64" w:rsidRDefault="00ED33DD" w:rsidP="00ED33DD">
      <w:pPr>
        <w:bidi w:val="0"/>
        <w:spacing w:line="480" w:lineRule="auto"/>
        <w:jc w:val="both"/>
        <w:rPr>
          <w:rFonts w:asciiTheme="majorBidi" w:hAnsiTheme="majorBidi" w:cstheme="majorBidi"/>
          <w:b/>
          <w:bCs/>
          <w:sz w:val="24"/>
          <w:szCs w:val="24"/>
        </w:rPr>
      </w:pPr>
      <w:r w:rsidRPr="00305D64">
        <w:rPr>
          <w:rFonts w:asciiTheme="majorBidi" w:hAnsiTheme="majorBidi" w:cstheme="majorBidi"/>
          <w:color w:val="333333"/>
          <w:sz w:val="24"/>
          <w:szCs w:val="24"/>
          <w:shd w:val="clear" w:color="auto" w:fill="FFFFFF"/>
        </w:rPr>
        <w:lastRenderedPageBreak/>
        <w:t>The complex role that parents have in their children's company for sport are prominent in this study. The focus is on the parental satisfaction as is a necessary basis for parental commitment to the sport organization, and their commitment provides the basis for their socializing for sport. We will see how Their socialization for sport facilitates their children's socialization.</w:t>
      </w:r>
      <w:r w:rsidR="005D6F1B" w:rsidRPr="00305D64">
        <w:rPr>
          <w:rFonts w:asciiTheme="majorBidi" w:hAnsiTheme="majorBidi" w:cstheme="majorBidi"/>
          <w:b/>
          <w:bCs/>
          <w:sz w:val="24"/>
          <w:szCs w:val="24"/>
        </w:rPr>
        <w:t xml:space="preserve"> </w:t>
      </w:r>
      <w:r w:rsidR="005D6F1B" w:rsidRPr="00305D64">
        <w:rPr>
          <w:rFonts w:asciiTheme="majorBidi" w:hAnsiTheme="majorBidi" w:cstheme="majorBidi"/>
          <w:sz w:val="24"/>
          <w:szCs w:val="24"/>
        </w:rPr>
        <w:t>Eliasson (2015) claim that</w:t>
      </w:r>
      <w:r w:rsidR="005D6F1B" w:rsidRPr="00305D64">
        <w:rPr>
          <w:rFonts w:asciiTheme="majorBidi" w:hAnsiTheme="majorBidi" w:cstheme="majorBidi"/>
          <w:b/>
          <w:bCs/>
          <w:sz w:val="24"/>
          <w:szCs w:val="24"/>
        </w:rPr>
        <w:t xml:space="preserve"> </w:t>
      </w:r>
      <w:r w:rsidR="005D6F1B" w:rsidRPr="00305D64">
        <w:rPr>
          <w:rFonts w:asciiTheme="majorBidi" w:hAnsiTheme="majorBidi" w:cstheme="majorBidi"/>
          <w:color w:val="333333"/>
          <w:sz w:val="24"/>
          <w:szCs w:val="24"/>
          <w:shd w:val="clear" w:color="auto" w:fill="FFFFFF"/>
        </w:rPr>
        <w:t>It is necessary to re-define the power relations between children and adults who will make the children more active in building the sports values inn. There is an imbalance in the power relations between children and adults in socialization. Therefore, there is a risk that the norms and values created will be based more on an adult perspective than that of a child. The aspiration to place the child's viewpoint in a more central way in sports practices of children and youth clear in some sports policy programs as Sweden for example</w:t>
      </w:r>
      <w:r w:rsidR="005D6F1B" w:rsidRPr="00305D64">
        <w:rPr>
          <w:rFonts w:asciiTheme="majorBidi" w:hAnsiTheme="majorBidi" w:cstheme="majorBidi"/>
          <w:b/>
          <w:bCs/>
          <w:sz w:val="24"/>
          <w:szCs w:val="24"/>
        </w:rPr>
        <w:t xml:space="preserve"> </w:t>
      </w:r>
      <w:r w:rsidR="005D6F1B" w:rsidRPr="00305D64">
        <w:rPr>
          <w:rFonts w:asciiTheme="majorBidi" w:hAnsiTheme="majorBidi" w:cstheme="majorBidi"/>
          <w:sz w:val="24"/>
          <w:szCs w:val="24"/>
        </w:rPr>
        <w:t>(Eliasson 2015)</w:t>
      </w:r>
      <w:r w:rsidR="005D6F1B" w:rsidRPr="00305D64">
        <w:rPr>
          <w:rFonts w:asciiTheme="majorBidi" w:hAnsiTheme="majorBidi" w:cstheme="majorBidi"/>
          <w:color w:val="333333"/>
          <w:sz w:val="24"/>
          <w:szCs w:val="24"/>
          <w:shd w:val="clear" w:color="auto" w:fill="FFFFFF"/>
        </w:rPr>
        <w:t>.</w:t>
      </w:r>
    </w:p>
    <w:p w14:paraId="13191484" w14:textId="3BAD1971" w:rsidR="006F2E2B" w:rsidRPr="00305D64" w:rsidRDefault="00AA183D" w:rsidP="00AA183D">
      <w:pPr>
        <w:bidi w:val="0"/>
        <w:spacing w:line="480" w:lineRule="auto"/>
        <w:jc w:val="both"/>
        <w:rPr>
          <w:rFonts w:asciiTheme="majorBidi" w:hAnsiTheme="majorBidi" w:cstheme="majorBidi"/>
          <w:b/>
          <w:bCs/>
          <w:sz w:val="24"/>
          <w:szCs w:val="24"/>
        </w:rPr>
      </w:pPr>
      <w:r w:rsidRPr="00305D64">
        <w:rPr>
          <w:rFonts w:asciiTheme="majorBidi" w:hAnsiTheme="majorBidi" w:cstheme="majorBidi"/>
          <w:b/>
          <w:bCs/>
          <w:sz w:val="24"/>
          <w:szCs w:val="24"/>
        </w:rPr>
        <w:t>Education and the Israeli-Palestinian conflict</w:t>
      </w:r>
    </w:p>
    <w:p w14:paraId="1560D31D" w14:textId="722E69DF" w:rsidR="00FB6CFB" w:rsidRPr="005F7047" w:rsidRDefault="00FB6CFB" w:rsidP="00FB6CFB">
      <w:pPr>
        <w:bidi w:val="0"/>
        <w:spacing w:line="360" w:lineRule="auto"/>
        <w:jc w:val="both"/>
        <w:rPr>
          <w:rFonts w:asciiTheme="majorBidi" w:hAnsiTheme="majorBidi" w:cstheme="majorBidi"/>
          <w:sz w:val="24"/>
          <w:szCs w:val="24"/>
          <w:rtl/>
        </w:rPr>
      </w:pPr>
      <w:r w:rsidRPr="00632504">
        <w:rPr>
          <w:rFonts w:asciiTheme="majorBidi" w:hAnsiTheme="majorBidi" w:cstheme="majorBidi"/>
          <w:sz w:val="24"/>
          <w:szCs w:val="24"/>
        </w:rPr>
        <w:t xml:space="preserve">Last researches had tested cooperation between Israelis and Palestinians kids on leisure </w:t>
      </w:r>
      <w:r>
        <w:rPr>
          <w:rFonts w:asciiTheme="majorBidi" w:hAnsiTheme="majorBidi" w:cstheme="majorBidi"/>
          <w:sz w:val="24"/>
          <w:szCs w:val="24"/>
        </w:rPr>
        <w:t xml:space="preserve">time </w:t>
      </w:r>
      <w:r w:rsidRPr="00632504">
        <w:rPr>
          <w:rFonts w:asciiTheme="majorBidi" w:hAnsiTheme="majorBidi" w:cstheme="majorBidi"/>
          <w:sz w:val="24"/>
          <w:szCs w:val="24"/>
        </w:rPr>
        <w:t xml:space="preserve">as sport, in order to improve peace process on societies </w:t>
      </w:r>
      <w:r>
        <w:rPr>
          <w:rFonts w:asciiTheme="majorBidi" w:eastAsia="Times New Roman" w:hAnsiTheme="majorBidi" w:cstheme="majorBidi"/>
          <w:sz w:val="24"/>
          <w:szCs w:val="24"/>
        </w:rPr>
        <w:t>(</w:t>
      </w:r>
      <w:proofErr w:type="spellStart"/>
      <w:r w:rsidRPr="00632504">
        <w:rPr>
          <w:rFonts w:asciiTheme="majorBidi" w:eastAsia="Times New Roman" w:hAnsiTheme="majorBidi" w:cstheme="majorBidi"/>
          <w:sz w:val="24"/>
          <w:szCs w:val="24"/>
        </w:rPr>
        <w:t>Lidor</w:t>
      </w:r>
      <w:proofErr w:type="spellEnd"/>
      <w:r w:rsidRPr="00632504">
        <w:rPr>
          <w:rFonts w:asciiTheme="majorBidi" w:eastAsia="Times New Roman" w:hAnsiTheme="majorBidi" w:cstheme="majorBidi"/>
          <w:sz w:val="24"/>
          <w:szCs w:val="24"/>
        </w:rPr>
        <w:t xml:space="preserve"> &amp; Blumenstein, 201</w:t>
      </w:r>
      <w:r>
        <w:rPr>
          <w:rFonts w:asciiTheme="majorBidi" w:eastAsia="Times New Roman" w:hAnsiTheme="majorBidi" w:cstheme="majorBidi"/>
          <w:sz w:val="24"/>
          <w:szCs w:val="24"/>
        </w:rPr>
        <w:t>1</w:t>
      </w:r>
      <w:r w:rsidRPr="00632504">
        <w:rPr>
          <w:rFonts w:ascii="Arial" w:hAnsi="Arial" w:cs="David" w:hint="cs"/>
          <w:sz w:val="24"/>
          <w:szCs w:val="24"/>
          <w:rtl/>
        </w:rPr>
        <w:t>;</w:t>
      </w:r>
      <w:r>
        <w:rPr>
          <w:rFonts w:asciiTheme="majorBidi" w:hAnsiTheme="majorBidi" w:cstheme="majorBidi"/>
          <w:sz w:val="24"/>
          <w:szCs w:val="24"/>
        </w:rPr>
        <w:t xml:space="preserve"> </w:t>
      </w:r>
      <w:r w:rsidRPr="00632504">
        <w:rPr>
          <w:rFonts w:asciiTheme="majorBidi" w:hAnsiTheme="majorBidi" w:cstheme="majorBidi"/>
          <w:sz w:val="24"/>
          <w:szCs w:val="24"/>
        </w:rPr>
        <w:t>Friedman, 2010</w:t>
      </w:r>
      <w:r>
        <w:rPr>
          <w:rFonts w:asciiTheme="majorBidi" w:hAnsiTheme="majorBidi" w:cstheme="majorBidi"/>
          <w:sz w:val="24"/>
          <w:szCs w:val="24"/>
        </w:rPr>
        <w:t>)</w:t>
      </w:r>
      <w:r w:rsidRPr="00632504">
        <w:rPr>
          <w:rFonts w:asciiTheme="majorBidi" w:hAnsiTheme="majorBidi" w:cstheme="majorBidi"/>
          <w:sz w:val="24"/>
          <w:szCs w:val="24"/>
        </w:rPr>
        <w:t>.</w:t>
      </w:r>
      <w:r w:rsidRPr="004D427F">
        <w:rPr>
          <w:rFonts w:asciiTheme="majorBidi" w:hAnsiTheme="majorBidi" w:cstheme="majorBidi"/>
          <w:sz w:val="24"/>
          <w:szCs w:val="24"/>
        </w:rPr>
        <w:t xml:space="preserve">  The studies on this topic are yet learned to the effect on the society in general, although </w:t>
      </w:r>
      <w:proofErr w:type="gramStart"/>
      <w:r w:rsidRPr="004D427F">
        <w:rPr>
          <w:rFonts w:asciiTheme="majorBidi" w:hAnsiTheme="majorBidi" w:cstheme="majorBidi"/>
          <w:sz w:val="24"/>
          <w:szCs w:val="24"/>
        </w:rPr>
        <w:t>its</w:t>
      </w:r>
      <w:proofErr w:type="gramEnd"/>
      <w:r w:rsidRPr="004D427F">
        <w:rPr>
          <w:rFonts w:asciiTheme="majorBidi" w:hAnsiTheme="majorBidi" w:cstheme="majorBidi"/>
          <w:sz w:val="24"/>
          <w:szCs w:val="24"/>
        </w:rPr>
        <w:t xml:space="preserve"> shows a manner of come close between the participations kids. </w:t>
      </w:r>
      <w:proofErr w:type="spellStart"/>
      <w:r w:rsidR="00C2461D">
        <w:rPr>
          <w:rFonts w:asciiTheme="majorBidi" w:hAnsiTheme="majorBidi" w:cstheme="majorBidi"/>
          <w:sz w:val="24"/>
          <w:szCs w:val="24"/>
        </w:rPr>
        <w:t>Galili</w:t>
      </w:r>
      <w:proofErr w:type="spellEnd"/>
      <w:r w:rsidR="00C2461D">
        <w:rPr>
          <w:rFonts w:asciiTheme="majorBidi" w:hAnsiTheme="majorBidi" w:cstheme="majorBidi"/>
          <w:sz w:val="24"/>
          <w:szCs w:val="24"/>
        </w:rPr>
        <w:t>,</w:t>
      </w:r>
      <w:r w:rsidR="00C2461D" w:rsidRPr="00D9437F">
        <w:t xml:space="preserve"> </w:t>
      </w:r>
      <w:r w:rsidR="00C2461D" w:rsidRPr="00D9437F">
        <w:rPr>
          <w:rFonts w:asciiTheme="majorBidi" w:hAnsiTheme="majorBidi" w:cstheme="majorBidi"/>
          <w:sz w:val="24"/>
          <w:szCs w:val="24"/>
        </w:rPr>
        <w:t>Leitner</w:t>
      </w:r>
      <w:r w:rsidR="00C2461D">
        <w:rPr>
          <w:rFonts w:asciiTheme="majorBidi" w:hAnsiTheme="majorBidi" w:cstheme="majorBidi"/>
          <w:sz w:val="24"/>
          <w:szCs w:val="24"/>
        </w:rPr>
        <w:t>&amp;</w:t>
      </w:r>
      <w:r w:rsidR="00C2461D" w:rsidRPr="00D9437F">
        <w:t xml:space="preserve"> </w:t>
      </w:r>
      <w:r w:rsidR="00C2461D" w:rsidRPr="00D9437F">
        <w:rPr>
          <w:rFonts w:asciiTheme="majorBidi" w:hAnsiTheme="majorBidi" w:cstheme="majorBidi"/>
          <w:sz w:val="24"/>
          <w:szCs w:val="24"/>
        </w:rPr>
        <w:t>Leitner</w:t>
      </w:r>
      <w:r w:rsidR="00C2461D">
        <w:rPr>
          <w:rFonts w:asciiTheme="majorBidi" w:hAnsiTheme="majorBidi" w:cstheme="majorBidi"/>
          <w:sz w:val="24"/>
          <w:szCs w:val="24"/>
        </w:rPr>
        <w:t xml:space="preserve"> </w:t>
      </w:r>
      <w:r w:rsidR="00D9437F">
        <w:rPr>
          <w:rFonts w:asciiTheme="majorBidi" w:hAnsiTheme="majorBidi" w:cstheme="majorBidi"/>
          <w:sz w:val="24"/>
          <w:szCs w:val="24"/>
        </w:rPr>
        <w:t xml:space="preserve">has studied that there is high </w:t>
      </w:r>
      <w:r w:rsidR="001B4748">
        <w:rPr>
          <w:rFonts w:asciiTheme="majorBidi" w:hAnsiTheme="majorBidi" w:cstheme="majorBidi"/>
          <w:sz w:val="24"/>
          <w:szCs w:val="24"/>
        </w:rPr>
        <w:t>potential</w:t>
      </w:r>
      <w:r w:rsidR="00D9437F">
        <w:rPr>
          <w:rFonts w:asciiTheme="majorBidi" w:hAnsiTheme="majorBidi" w:cstheme="majorBidi"/>
          <w:sz w:val="24"/>
          <w:szCs w:val="24"/>
        </w:rPr>
        <w:t xml:space="preserve"> for mixed game </w:t>
      </w:r>
      <w:r w:rsidR="001B4748">
        <w:rPr>
          <w:rFonts w:asciiTheme="majorBidi" w:hAnsiTheme="majorBidi" w:cstheme="majorBidi"/>
          <w:sz w:val="24"/>
          <w:szCs w:val="24"/>
        </w:rPr>
        <w:t>projects</w:t>
      </w:r>
      <w:r w:rsidR="00D9437F">
        <w:rPr>
          <w:rFonts w:asciiTheme="majorBidi" w:hAnsiTheme="majorBidi" w:cstheme="majorBidi"/>
          <w:sz w:val="24"/>
          <w:szCs w:val="24"/>
        </w:rPr>
        <w:t xml:space="preserve"> between the groups (</w:t>
      </w:r>
      <w:proofErr w:type="spellStart"/>
      <w:r w:rsidR="00D9437F">
        <w:rPr>
          <w:rFonts w:asciiTheme="majorBidi" w:hAnsiTheme="majorBidi" w:cstheme="majorBidi"/>
          <w:sz w:val="24"/>
          <w:szCs w:val="24"/>
        </w:rPr>
        <w:t>G</w:t>
      </w:r>
      <w:r w:rsidR="00C2461D">
        <w:rPr>
          <w:rFonts w:asciiTheme="majorBidi" w:hAnsiTheme="majorBidi" w:cstheme="majorBidi"/>
          <w:sz w:val="24"/>
          <w:szCs w:val="24"/>
        </w:rPr>
        <w:t>a</w:t>
      </w:r>
      <w:r w:rsidR="00D9437F">
        <w:rPr>
          <w:rFonts w:asciiTheme="majorBidi" w:hAnsiTheme="majorBidi" w:cstheme="majorBidi"/>
          <w:sz w:val="24"/>
          <w:szCs w:val="24"/>
        </w:rPr>
        <w:t>lili</w:t>
      </w:r>
      <w:proofErr w:type="spellEnd"/>
      <w:r w:rsidR="00D9437F">
        <w:rPr>
          <w:rFonts w:asciiTheme="majorBidi" w:hAnsiTheme="majorBidi" w:cstheme="majorBidi"/>
          <w:sz w:val="24"/>
          <w:szCs w:val="24"/>
        </w:rPr>
        <w:t>,</w:t>
      </w:r>
      <w:r w:rsidR="00D9437F" w:rsidRPr="00D9437F">
        <w:t xml:space="preserve"> </w:t>
      </w:r>
      <w:r w:rsidR="00D9437F" w:rsidRPr="00D9437F">
        <w:rPr>
          <w:rFonts w:asciiTheme="majorBidi" w:hAnsiTheme="majorBidi" w:cstheme="majorBidi"/>
          <w:sz w:val="24"/>
          <w:szCs w:val="24"/>
        </w:rPr>
        <w:t>Leitner</w:t>
      </w:r>
      <w:r w:rsidR="00D9437F">
        <w:rPr>
          <w:rFonts w:asciiTheme="majorBidi" w:hAnsiTheme="majorBidi" w:cstheme="majorBidi"/>
          <w:sz w:val="24"/>
          <w:szCs w:val="24"/>
        </w:rPr>
        <w:t>&amp;</w:t>
      </w:r>
      <w:r w:rsidR="00D9437F" w:rsidRPr="00D9437F">
        <w:t xml:space="preserve"> </w:t>
      </w:r>
      <w:r w:rsidR="00D9437F" w:rsidRPr="00D9437F">
        <w:rPr>
          <w:rFonts w:asciiTheme="majorBidi" w:hAnsiTheme="majorBidi" w:cstheme="majorBidi"/>
          <w:sz w:val="24"/>
          <w:szCs w:val="24"/>
        </w:rPr>
        <w:t>Leitner</w:t>
      </w:r>
      <w:r w:rsidR="00D9437F">
        <w:rPr>
          <w:rFonts w:asciiTheme="majorBidi" w:hAnsiTheme="majorBidi" w:cstheme="majorBidi"/>
          <w:sz w:val="24"/>
          <w:szCs w:val="24"/>
        </w:rPr>
        <w:t xml:space="preserve">, 2013). </w:t>
      </w:r>
      <w:r w:rsidRPr="004D427F">
        <w:rPr>
          <w:rFonts w:asciiTheme="majorBidi" w:hAnsiTheme="majorBidi" w:cstheme="majorBidi"/>
          <w:sz w:val="24"/>
          <w:szCs w:val="24"/>
        </w:rPr>
        <w:t xml:space="preserve"> </w:t>
      </w:r>
      <w:r>
        <w:rPr>
          <w:rFonts w:asciiTheme="majorBidi" w:hAnsiTheme="majorBidi" w:cstheme="majorBidi"/>
          <w:sz w:val="24"/>
          <w:szCs w:val="24"/>
        </w:rPr>
        <w:t xml:space="preserve">The current research present mix- community at East Jerusalem neighborhood- </w:t>
      </w:r>
      <w:r w:rsidRPr="004D427F">
        <w:rPr>
          <w:rFonts w:asciiTheme="majorBidi" w:hAnsiTheme="majorBidi" w:cstheme="majorBidi"/>
          <w:i/>
          <w:iCs/>
          <w:sz w:val="24"/>
          <w:szCs w:val="24"/>
        </w:rPr>
        <w:t>Abu Tour</w:t>
      </w:r>
      <w:r>
        <w:rPr>
          <w:rFonts w:asciiTheme="majorBidi" w:hAnsiTheme="majorBidi" w:cstheme="majorBidi"/>
          <w:sz w:val="24"/>
          <w:szCs w:val="24"/>
        </w:rPr>
        <w:t xml:space="preserve">.  </w:t>
      </w:r>
      <w:r w:rsidRPr="004D427F">
        <w:rPr>
          <w:rFonts w:asciiTheme="majorBidi" w:hAnsiTheme="majorBidi" w:cstheme="majorBidi"/>
          <w:sz w:val="24"/>
          <w:szCs w:val="24"/>
        </w:rPr>
        <w:t xml:space="preserve"> </w:t>
      </w:r>
      <w:r w:rsidRPr="00B15B56">
        <w:rPr>
          <w:rFonts w:asciiTheme="majorBidi" w:hAnsiTheme="majorBidi" w:cstheme="majorBidi"/>
          <w:sz w:val="24"/>
          <w:szCs w:val="24"/>
        </w:rPr>
        <w:t>The Israeli-Palestinian residents kids are taking part on a soccer games which sponsored by the Italian soccer club Inter-Milano</w:t>
      </w:r>
      <w:r>
        <w:rPr>
          <w:rStyle w:val="a8"/>
          <w:rFonts w:asciiTheme="majorBidi" w:hAnsiTheme="majorBidi" w:cstheme="majorBidi"/>
          <w:sz w:val="24"/>
          <w:szCs w:val="24"/>
        </w:rPr>
        <w:footnoteReference w:id="1"/>
      </w:r>
      <w:r w:rsidRPr="00B15B56">
        <w:rPr>
          <w:rFonts w:asciiTheme="majorBidi" w:hAnsiTheme="majorBidi" w:cstheme="majorBidi"/>
          <w:sz w:val="24"/>
          <w:szCs w:val="24"/>
        </w:rPr>
        <w:t xml:space="preserve">. </w:t>
      </w:r>
      <w:r w:rsidRPr="00405433">
        <w:rPr>
          <w:rFonts w:asciiTheme="majorBidi" w:hAnsiTheme="majorBidi" w:cstheme="majorBidi"/>
          <w:sz w:val="24"/>
          <w:szCs w:val="24"/>
        </w:rPr>
        <w:t xml:space="preserve">The main goal which expect by the community is to archive </w:t>
      </w:r>
      <w:r w:rsidRPr="005F7047">
        <w:rPr>
          <w:rFonts w:asciiTheme="majorBidi" w:hAnsiTheme="majorBidi" w:cstheme="majorBidi"/>
          <w:sz w:val="24"/>
          <w:szCs w:val="24"/>
        </w:rPr>
        <w:t xml:space="preserve">respect between the groups and reduce violence. </w:t>
      </w:r>
    </w:p>
    <w:p w14:paraId="3E8FC66B" w14:textId="49B74301" w:rsidR="00FB6CFB" w:rsidRDefault="00FB6CFB" w:rsidP="00FB6CFB">
      <w:pPr>
        <w:bidi w:val="0"/>
        <w:spacing w:line="360" w:lineRule="auto"/>
        <w:jc w:val="both"/>
        <w:rPr>
          <w:rFonts w:asciiTheme="majorBidi" w:hAnsiTheme="majorBidi" w:cstheme="majorBidi"/>
          <w:sz w:val="24"/>
          <w:szCs w:val="24"/>
          <w:rtl/>
        </w:rPr>
      </w:pPr>
      <w:r w:rsidRPr="005F7047">
        <w:rPr>
          <w:rFonts w:asciiTheme="majorBidi" w:hAnsiTheme="majorBidi" w:cstheme="majorBidi"/>
          <w:sz w:val="24"/>
          <w:szCs w:val="24"/>
        </w:rPr>
        <w:t>This study will examine the social benefits from the kids' games by testing it deep meanings, and the possibility to achieve closeness between the groups, and</w:t>
      </w:r>
      <w:r>
        <w:rPr>
          <w:rFonts w:asciiTheme="majorBidi" w:hAnsiTheme="majorBidi" w:cstheme="majorBidi"/>
          <w:sz w:val="24"/>
          <w:szCs w:val="24"/>
        </w:rPr>
        <w:t xml:space="preserve"> reduce aggressions and other rival way of thinking.</w:t>
      </w:r>
      <w:r w:rsidRPr="005F7047">
        <w:rPr>
          <w:rFonts w:asciiTheme="majorBidi" w:hAnsiTheme="majorBidi" w:cstheme="majorBidi"/>
          <w:sz w:val="24"/>
          <w:szCs w:val="24"/>
        </w:rPr>
        <w:t xml:space="preserve">  </w:t>
      </w:r>
    </w:p>
    <w:p w14:paraId="43DCFFA3" w14:textId="1047F0BA" w:rsidR="009011EA" w:rsidRDefault="009011EA" w:rsidP="009403BB">
      <w:pPr>
        <w:spacing w:line="360" w:lineRule="auto"/>
        <w:jc w:val="both"/>
        <w:rPr>
          <w:rFonts w:ascii="David" w:hAnsi="David" w:cs="David" w:hint="cs"/>
          <w:b/>
          <w:bCs/>
          <w:sz w:val="24"/>
          <w:szCs w:val="24"/>
          <w:rtl/>
        </w:rPr>
      </w:pPr>
    </w:p>
    <w:p w14:paraId="32EAC140" w14:textId="334D6F00" w:rsidR="009011EA" w:rsidRDefault="0099683B" w:rsidP="0099683B">
      <w:pPr>
        <w:bidi w:val="0"/>
        <w:spacing w:line="360" w:lineRule="auto"/>
        <w:jc w:val="both"/>
        <w:rPr>
          <w:rFonts w:asciiTheme="majorBidi" w:hAnsiTheme="majorBidi" w:cstheme="majorBidi"/>
          <w:b/>
          <w:bCs/>
          <w:sz w:val="24"/>
          <w:szCs w:val="24"/>
        </w:rPr>
      </w:pPr>
      <w:r w:rsidRPr="0099683B">
        <w:rPr>
          <w:rFonts w:asciiTheme="majorBidi" w:hAnsiTheme="majorBidi" w:cstheme="majorBidi"/>
          <w:b/>
          <w:bCs/>
          <w:sz w:val="24"/>
          <w:szCs w:val="24"/>
        </w:rPr>
        <w:lastRenderedPageBreak/>
        <w:t>The research settings</w:t>
      </w:r>
    </w:p>
    <w:p w14:paraId="0DB29FCA" w14:textId="2C168481" w:rsidR="001455CF" w:rsidRPr="005F7047" w:rsidRDefault="001455CF" w:rsidP="001455CF">
      <w:pPr>
        <w:bidi w:val="0"/>
        <w:spacing w:line="360" w:lineRule="auto"/>
        <w:jc w:val="both"/>
        <w:rPr>
          <w:rFonts w:asciiTheme="majorBidi" w:hAnsiTheme="majorBidi" w:cstheme="majorBidi"/>
          <w:sz w:val="24"/>
          <w:szCs w:val="24"/>
        </w:rPr>
      </w:pPr>
      <w:r>
        <w:rPr>
          <w:rFonts w:asciiTheme="majorBidi" w:hAnsiTheme="majorBidi" w:cstheme="majorBidi"/>
          <w:sz w:val="24"/>
          <w:szCs w:val="24"/>
        </w:rPr>
        <w:t>Qualitative &amp; quantitative methods as observations, interviews and questioners use</w:t>
      </w:r>
      <w:r>
        <w:rPr>
          <w:rFonts w:asciiTheme="majorBidi" w:hAnsiTheme="majorBidi" w:cstheme="majorBidi"/>
          <w:sz w:val="24"/>
          <w:szCs w:val="24"/>
        </w:rPr>
        <w:t>d</w:t>
      </w:r>
      <w:r>
        <w:rPr>
          <w:rFonts w:asciiTheme="majorBidi" w:hAnsiTheme="majorBidi" w:cstheme="majorBidi"/>
          <w:sz w:val="24"/>
          <w:szCs w:val="24"/>
        </w:rPr>
        <w:t xml:space="preserve"> to get a closeness insight of the social interactions.  </w:t>
      </w:r>
    </w:p>
    <w:p w14:paraId="4DC4512B" w14:textId="07EF1307" w:rsidR="003B4ED5" w:rsidRPr="00F518F8" w:rsidRDefault="003B4ED5" w:rsidP="003B4ED5">
      <w:pPr>
        <w:pStyle w:val="1"/>
        <w:bidi w:val="0"/>
        <w:spacing w:line="480" w:lineRule="auto"/>
        <w:rPr>
          <w:rFonts w:asciiTheme="majorBidi" w:hAnsiTheme="majorBidi" w:cstheme="majorBidi"/>
        </w:rPr>
      </w:pPr>
      <w:r w:rsidRPr="00F518F8">
        <w:rPr>
          <w:rFonts w:asciiTheme="majorBidi" w:hAnsiTheme="majorBidi" w:cstheme="majorBidi"/>
        </w:rPr>
        <w:t xml:space="preserve">This study was carried out according to the interpretative-qualitative approach (Seidman, 2003). The research work presented here aims to enquire into the world of the </w:t>
      </w:r>
      <w:r w:rsidR="001C4786">
        <w:rPr>
          <w:rFonts w:asciiTheme="majorBidi" w:hAnsiTheme="majorBidi" w:cstheme="majorBidi"/>
        </w:rPr>
        <w:t>parents</w:t>
      </w:r>
      <w:r w:rsidRPr="00F518F8">
        <w:rPr>
          <w:rFonts w:asciiTheme="majorBidi" w:hAnsiTheme="majorBidi" w:cstheme="majorBidi"/>
        </w:rPr>
        <w:t xml:space="preserve"> and th</w:t>
      </w:r>
      <w:r>
        <w:rPr>
          <w:rFonts w:asciiTheme="majorBidi" w:hAnsiTheme="majorBidi" w:cstheme="majorBidi"/>
        </w:rPr>
        <w:t>eir construction of its reality, from the</w:t>
      </w:r>
      <w:r w:rsidR="001C4786">
        <w:rPr>
          <w:rFonts w:asciiTheme="majorBidi" w:hAnsiTheme="majorBidi" w:cstheme="majorBidi"/>
        </w:rPr>
        <w:t>ir</w:t>
      </w:r>
      <w:r>
        <w:rPr>
          <w:rFonts w:asciiTheme="majorBidi" w:hAnsiTheme="majorBidi" w:cstheme="majorBidi"/>
        </w:rPr>
        <w:t xml:space="preserve"> point of view</w:t>
      </w:r>
      <w:r w:rsidRPr="00F518F8">
        <w:rPr>
          <w:rFonts w:asciiTheme="majorBidi" w:hAnsiTheme="majorBidi" w:cstheme="majorBidi"/>
        </w:rPr>
        <w:t xml:space="preserve">. </w:t>
      </w:r>
    </w:p>
    <w:p w14:paraId="7F6AAE44" w14:textId="7E6A0FA9" w:rsidR="003B4ED5" w:rsidRDefault="003B4ED5" w:rsidP="003B4ED5">
      <w:pPr>
        <w:pStyle w:val="1"/>
        <w:bidi w:val="0"/>
        <w:spacing w:line="480" w:lineRule="auto"/>
        <w:rPr>
          <w:rFonts w:asciiTheme="majorBidi" w:hAnsiTheme="majorBidi" w:cstheme="majorBidi"/>
        </w:rPr>
      </w:pPr>
      <w:r w:rsidRPr="00F518F8">
        <w:rPr>
          <w:rFonts w:asciiTheme="majorBidi" w:hAnsiTheme="majorBidi" w:cstheme="majorBidi"/>
        </w:rPr>
        <w:t>Twelve in-depth interviews were carried out for this study</w:t>
      </w:r>
      <w:r w:rsidR="00271984">
        <w:rPr>
          <w:rFonts w:asciiTheme="majorBidi" w:hAnsiTheme="majorBidi" w:cstheme="majorBidi"/>
        </w:rPr>
        <w:t xml:space="preserve"> as well as observations and conversations while five months through the project.</w:t>
      </w:r>
      <w:r w:rsidRPr="00F518F8">
        <w:rPr>
          <w:rFonts w:asciiTheme="majorBidi" w:hAnsiTheme="majorBidi" w:cstheme="majorBidi"/>
        </w:rPr>
        <w:t xml:space="preserve"> Among the interviewees were </w:t>
      </w:r>
      <w:r w:rsidR="00271984">
        <w:rPr>
          <w:rFonts w:asciiTheme="majorBidi" w:hAnsiTheme="majorBidi" w:cstheme="majorBidi"/>
        </w:rPr>
        <w:t>coaches</w:t>
      </w:r>
      <w:r w:rsidRPr="00F518F8">
        <w:rPr>
          <w:rFonts w:asciiTheme="majorBidi" w:hAnsiTheme="majorBidi" w:cstheme="majorBidi"/>
        </w:rPr>
        <w:t xml:space="preserve"> </w:t>
      </w:r>
      <w:r w:rsidR="00271984">
        <w:rPr>
          <w:rFonts w:asciiTheme="majorBidi" w:hAnsiTheme="majorBidi" w:cstheme="majorBidi"/>
        </w:rPr>
        <w:t>and parents</w:t>
      </w:r>
      <w:r w:rsidRPr="00F518F8">
        <w:rPr>
          <w:rFonts w:asciiTheme="majorBidi" w:hAnsiTheme="majorBidi" w:cstheme="majorBidi"/>
        </w:rPr>
        <w:t xml:space="preserve">. The interviews took place in the domestic space of the research participants and in these </w:t>
      </w:r>
      <w:r w:rsidR="00515240" w:rsidRPr="00F518F8">
        <w:rPr>
          <w:rFonts w:asciiTheme="majorBidi" w:hAnsiTheme="majorBidi" w:cstheme="majorBidi"/>
        </w:rPr>
        <w:t>interviews, they</w:t>
      </w:r>
      <w:r w:rsidRPr="00F518F8">
        <w:rPr>
          <w:rFonts w:asciiTheme="majorBidi" w:hAnsiTheme="majorBidi" w:cstheme="majorBidi"/>
        </w:rPr>
        <w:t xml:space="preserve"> were asked about </w:t>
      </w:r>
      <w:r w:rsidR="00271984">
        <w:rPr>
          <w:rFonts w:asciiTheme="majorBidi" w:hAnsiTheme="majorBidi" w:cstheme="majorBidi"/>
        </w:rPr>
        <w:t>their experience on the project</w:t>
      </w:r>
      <w:r w:rsidRPr="00F518F8">
        <w:rPr>
          <w:rFonts w:asciiTheme="majorBidi" w:hAnsiTheme="majorBidi" w:cstheme="majorBidi"/>
        </w:rPr>
        <w:t>, and how they perceived the</w:t>
      </w:r>
      <w:r w:rsidR="00271984">
        <w:rPr>
          <w:rFonts w:asciiTheme="majorBidi" w:hAnsiTheme="majorBidi" w:cstheme="majorBidi"/>
        </w:rPr>
        <w:t>ir child point of view.</w:t>
      </w:r>
    </w:p>
    <w:p w14:paraId="4811B748" w14:textId="7212975A" w:rsidR="001455CF" w:rsidRPr="00F518F8" w:rsidRDefault="001455CF" w:rsidP="001455CF">
      <w:pPr>
        <w:pStyle w:val="1"/>
        <w:bidi w:val="0"/>
        <w:spacing w:line="480" w:lineRule="auto"/>
        <w:rPr>
          <w:rFonts w:asciiTheme="majorBidi" w:hAnsiTheme="majorBidi" w:cstheme="majorBidi" w:hint="cs"/>
          <w:rtl/>
        </w:rPr>
      </w:pPr>
      <w:r>
        <w:rPr>
          <w:rFonts w:asciiTheme="majorBidi" w:hAnsiTheme="majorBidi" w:cstheme="majorBidi"/>
        </w:rPr>
        <w:t xml:space="preserve"> A questioner asks about </w:t>
      </w:r>
      <w:r w:rsidRPr="001455CF">
        <w:rPr>
          <w:rFonts w:asciiTheme="majorBidi" w:hAnsiTheme="majorBidi" w:cstheme="majorBidi"/>
          <w:color w:val="333333"/>
          <w:shd w:val="clear" w:color="auto" w:fill="FFFFFF"/>
        </w:rPr>
        <w:t>proximity</w:t>
      </w:r>
      <w:r w:rsidRPr="001455CF">
        <w:rPr>
          <w:rFonts w:asciiTheme="majorBidi" w:hAnsiTheme="majorBidi" w:cstheme="majorBidi"/>
          <w:color w:val="333333"/>
          <w:shd w:val="clear" w:color="auto" w:fill="FFFFFF"/>
        </w:rPr>
        <w:t xml:space="preserve"> and distance between groups</w:t>
      </w:r>
      <w:r w:rsidRPr="001455CF">
        <w:rPr>
          <w:rFonts w:asciiTheme="majorBidi" w:hAnsiTheme="majorBidi" w:cstheme="majorBidi"/>
          <w:color w:val="333333"/>
          <w:shd w:val="clear" w:color="auto" w:fill="FFFFFF"/>
        </w:rPr>
        <w:t xml:space="preserve"> for learning the deep meanings of the parents in the mixed games project.</w:t>
      </w:r>
      <w:r>
        <w:rPr>
          <w:rFonts w:asciiTheme="majorBidi" w:hAnsiTheme="majorBidi" w:cstheme="majorBidi"/>
        </w:rPr>
        <w:t xml:space="preserve">  </w:t>
      </w:r>
    </w:p>
    <w:p w14:paraId="3CA826FF" w14:textId="77777777" w:rsidR="0099683B" w:rsidRPr="0099683B" w:rsidRDefault="0099683B" w:rsidP="0099683B">
      <w:pPr>
        <w:bidi w:val="0"/>
        <w:spacing w:line="360" w:lineRule="auto"/>
        <w:jc w:val="both"/>
        <w:rPr>
          <w:rFonts w:asciiTheme="majorBidi" w:hAnsiTheme="majorBidi" w:cstheme="majorBidi"/>
          <w:b/>
          <w:bCs/>
          <w:sz w:val="24"/>
          <w:szCs w:val="24"/>
        </w:rPr>
      </w:pPr>
    </w:p>
    <w:p w14:paraId="394E684E" w14:textId="10043B8D" w:rsidR="0099683B" w:rsidRDefault="0099683B" w:rsidP="0099683B">
      <w:pPr>
        <w:bidi w:val="0"/>
        <w:spacing w:line="360" w:lineRule="auto"/>
        <w:jc w:val="both"/>
        <w:rPr>
          <w:rFonts w:ascii="David" w:hAnsi="David" w:cs="David"/>
          <w:b/>
          <w:bCs/>
          <w:sz w:val="24"/>
          <w:szCs w:val="24"/>
        </w:rPr>
      </w:pPr>
    </w:p>
    <w:p w14:paraId="0D6D4114" w14:textId="77777777" w:rsidR="0099683B" w:rsidRDefault="0099683B" w:rsidP="0099683B">
      <w:pPr>
        <w:bidi w:val="0"/>
        <w:spacing w:line="360" w:lineRule="auto"/>
        <w:jc w:val="both"/>
        <w:rPr>
          <w:rFonts w:ascii="David" w:hAnsi="David" w:cs="David"/>
          <w:b/>
          <w:bCs/>
          <w:sz w:val="24"/>
          <w:szCs w:val="24"/>
        </w:rPr>
      </w:pPr>
    </w:p>
    <w:p w14:paraId="0D819FEC" w14:textId="274E68CE" w:rsidR="009011EA" w:rsidRPr="0099683B" w:rsidRDefault="009C5C04" w:rsidP="009011EA">
      <w:pPr>
        <w:spacing w:line="360" w:lineRule="auto"/>
        <w:ind w:left="357"/>
        <w:jc w:val="right"/>
        <w:rPr>
          <w:rFonts w:ascii="David" w:hAnsi="David" w:cs="David" w:hint="cs"/>
          <w:b/>
          <w:bCs/>
          <w:sz w:val="24"/>
          <w:szCs w:val="24"/>
          <w:u w:val="single"/>
          <w:rtl/>
        </w:rPr>
      </w:pPr>
      <w:r>
        <w:rPr>
          <w:rFonts w:ascii="David" w:hAnsi="David" w:cs="David"/>
          <w:b/>
          <w:bCs/>
          <w:sz w:val="24"/>
          <w:szCs w:val="24"/>
          <w:u w:val="single"/>
        </w:rPr>
        <w:t>Findings and Discussion</w:t>
      </w:r>
    </w:p>
    <w:p w14:paraId="0EE60E83" w14:textId="2AC77B40" w:rsidR="009011EA" w:rsidRDefault="009011EA" w:rsidP="00CD4889">
      <w:pPr>
        <w:spacing w:line="360" w:lineRule="auto"/>
        <w:ind w:left="357"/>
        <w:jc w:val="both"/>
        <w:rPr>
          <w:rFonts w:ascii="David" w:hAnsi="David" w:cs="David"/>
          <w:b/>
          <w:bCs/>
          <w:sz w:val="24"/>
          <w:szCs w:val="24"/>
          <w:rtl/>
        </w:rPr>
      </w:pPr>
    </w:p>
    <w:p w14:paraId="41D020EA" w14:textId="77777777" w:rsidR="009011EA" w:rsidRPr="0066049A" w:rsidRDefault="009011EA" w:rsidP="00CD4889">
      <w:pPr>
        <w:spacing w:line="360" w:lineRule="auto"/>
        <w:ind w:left="357"/>
        <w:jc w:val="both"/>
        <w:rPr>
          <w:rFonts w:ascii="David" w:hAnsi="David" w:cs="David"/>
          <w:b/>
          <w:bCs/>
          <w:sz w:val="24"/>
          <w:szCs w:val="24"/>
          <w:rtl/>
        </w:rPr>
      </w:pPr>
    </w:p>
    <w:p w14:paraId="4643FE18" w14:textId="466811AC" w:rsidR="00DF2ED1" w:rsidRDefault="00DF2ED1" w:rsidP="00CD4889">
      <w:pPr>
        <w:spacing w:line="480" w:lineRule="auto"/>
        <w:ind w:left="360"/>
        <w:jc w:val="both"/>
        <w:rPr>
          <w:rFonts w:ascii="David" w:hAnsi="David" w:cs="David"/>
          <w:sz w:val="24"/>
          <w:szCs w:val="24"/>
          <w:rtl/>
        </w:rPr>
      </w:pPr>
      <w:r>
        <w:rPr>
          <w:rFonts w:ascii="David" w:hAnsi="David" w:cs="David" w:hint="cs"/>
          <w:noProof/>
          <w:sz w:val="24"/>
          <w:szCs w:val="24"/>
          <w:rtl/>
        </w:rPr>
        <w:drawing>
          <wp:inline distT="0" distB="0" distL="0" distR="0" wp14:anchorId="460655B1" wp14:editId="71AFA527">
            <wp:extent cx="3397791" cy="2047164"/>
            <wp:effectExtent l="0" t="0" r="12700" b="1079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2D6A54" w14:textId="1F7FA967" w:rsidR="00DF2ED1" w:rsidRDefault="00DF2ED1" w:rsidP="00CD4889">
      <w:pPr>
        <w:spacing w:line="480" w:lineRule="auto"/>
        <w:ind w:left="360"/>
        <w:jc w:val="both"/>
        <w:rPr>
          <w:rFonts w:ascii="David" w:hAnsi="David" w:cs="David"/>
          <w:sz w:val="24"/>
          <w:szCs w:val="24"/>
          <w:rtl/>
        </w:rPr>
      </w:pPr>
    </w:p>
    <w:p w14:paraId="7F92972D" w14:textId="77777777" w:rsidR="009011EA" w:rsidRDefault="009011EA" w:rsidP="00CD4889">
      <w:pPr>
        <w:spacing w:line="480" w:lineRule="auto"/>
        <w:ind w:left="360"/>
        <w:jc w:val="both"/>
        <w:rPr>
          <w:rFonts w:ascii="David" w:hAnsi="David" w:cs="David" w:hint="cs"/>
          <w:sz w:val="24"/>
          <w:szCs w:val="24"/>
          <w:rtl/>
        </w:rPr>
      </w:pPr>
    </w:p>
    <w:p w14:paraId="0E0F5296" w14:textId="7CE00082" w:rsidR="00DF2ED1" w:rsidRDefault="00DF2ED1" w:rsidP="00CD4889">
      <w:pPr>
        <w:spacing w:line="480" w:lineRule="auto"/>
        <w:ind w:left="360"/>
        <w:jc w:val="both"/>
        <w:rPr>
          <w:rFonts w:ascii="David" w:hAnsi="David" w:cs="David"/>
          <w:sz w:val="24"/>
          <w:szCs w:val="24"/>
          <w:rtl/>
        </w:rPr>
      </w:pPr>
      <w:r>
        <w:rPr>
          <w:rFonts w:ascii="David" w:hAnsi="David" w:cs="David"/>
          <w:noProof/>
          <w:sz w:val="24"/>
          <w:szCs w:val="24"/>
          <w:rtl/>
        </w:rPr>
        <w:drawing>
          <wp:inline distT="0" distB="0" distL="0" distR="0" wp14:anchorId="38806806" wp14:editId="74EEC04E">
            <wp:extent cx="3418404" cy="2066356"/>
            <wp:effectExtent l="0" t="0" r="10795" b="1016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5D0473" w14:textId="77777777" w:rsidR="009011EA" w:rsidRDefault="009011EA" w:rsidP="001639DD">
      <w:pPr>
        <w:bidi w:val="0"/>
        <w:spacing w:line="480" w:lineRule="auto"/>
        <w:jc w:val="both"/>
        <w:rPr>
          <w:rFonts w:ascii="David" w:hAnsi="David" w:cs="David"/>
          <w:sz w:val="24"/>
          <w:szCs w:val="24"/>
        </w:rPr>
      </w:pPr>
    </w:p>
    <w:p w14:paraId="53636424" w14:textId="77777777" w:rsidR="009011EA" w:rsidRDefault="009011EA" w:rsidP="009011EA">
      <w:pPr>
        <w:bidi w:val="0"/>
        <w:spacing w:line="480" w:lineRule="auto"/>
        <w:jc w:val="both"/>
        <w:rPr>
          <w:rFonts w:ascii="David" w:hAnsi="David" w:cs="David"/>
          <w:sz w:val="24"/>
          <w:szCs w:val="24"/>
        </w:rPr>
      </w:pPr>
    </w:p>
    <w:p w14:paraId="343BA445" w14:textId="58807708" w:rsidR="003A5CCD" w:rsidRDefault="00DF2ED1" w:rsidP="009011EA">
      <w:pPr>
        <w:bidi w:val="0"/>
        <w:spacing w:line="480" w:lineRule="auto"/>
        <w:jc w:val="both"/>
        <w:rPr>
          <w:rFonts w:ascii="David" w:hAnsi="David" w:cs="David"/>
          <w:sz w:val="24"/>
          <w:szCs w:val="24"/>
          <w:rtl/>
        </w:rPr>
      </w:pPr>
      <w:r>
        <w:rPr>
          <w:rFonts w:ascii="David" w:hAnsi="David" w:cs="David"/>
          <w:sz w:val="24"/>
          <w:szCs w:val="24"/>
        </w:rPr>
        <w:t xml:space="preserve">Those two surveys are extremely present the optimistic </w:t>
      </w:r>
      <w:r w:rsidR="003A5CCD">
        <w:rPr>
          <w:rFonts w:ascii="David" w:hAnsi="David" w:cs="David"/>
          <w:sz w:val="24"/>
          <w:szCs w:val="24"/>
        </w:rPr>
        <w:t>parent's</w:t>
      </w:r>
      <w:r>
        <w:rPr>
          <w:rFonts w:ascii="David" w:hAnsi="David" w:cs="David"/>
          <w:sz w:val="24"/>
          <w:szCs w:val="24"/>
        </w:rPr>
        <w:t xml:space="preserve"> point of view</w:t>
      </w:r>
      <w:r w:rsidR="003E49ED">
        <w:rPr>
          <w:rFonts w:ascii="David" w:hAnsi="David" w:cs="David"/>
          <w:sz w:val="24"/>
          <w:szCs w:val="24"/>
        </w:rPr>
        <w:t xml:space="preserve"> which drawing a true believe for a peace</w:t>
      </w:r>
      <w:r w:rsidR="002B2915">
        <w:rPr>
          <w:rFonts w:ascii="David" w:hAnsi="David" w:cs="David"/>
          <w:sz w:val="24"/>
          <w:szCs w:val="24"/>
        </w:rPr>
        <w:t xml:space="preserve"> between the groups</w:t>
      </w:r>
      <w:r w:rsidR="003E49ED">
        <w:rPr>
          <w:rFonts w:ascii="David" w:hAnsi="David" w:cs="David"/>
          <w:sz w:val="24"/>
          <w:szCs w:val="24"/>
        </w:rPr>
        <w:t xml:space="preserve"> and</w:t>
      </w:r>
      <w:r w:rsidR="002B2915">
        <w:rPr>
          <w:rFonts w:ascii="David" w:hAnsi="David" w:cs="David"/>
          <w:sz w:val="24"/>
          <w:szCs w:val="24"/>
        </w:rPr>
        <w:t xml:space="preserve"> a be</w:t>
      </w:r>
      <w:r w:rsidR="003A5CCD">
        <w:rPr>
          <w:rFonts w:ascii="David" w:hAnsi="David" w:cs="David"/>
          <w:sz w:val="24"/>
          <w:szCs w:val="24"/>
        </w:rPr>
        <w:t>t</w:t>
      </w:r>
      <w:r w:rsidR="002B2915">
        <w:rPr>
          <w:rFonts w:ascii="David" w:hAnsi="David" w:cs="David"/>
          <w:sz w:val="24"/>
          <w:szCs w:val="24"/>
        </w:rPr>
        <w:t xml:space="preserve">ter future for the Israel society. </w:t>
      </w:r>
      <w:r w:rsidR="003E49ED">
        <w:rPr>
          <w:rFonts w:ascii="David" w:hAnsi="David" w:cs="David"/>
          <w:sz w:val="24"/>
          <w:szCs w:val="24"/>
        </w:rPr>
        <w:t xml:space="preserve"> </w:t>
      </w:r>
    </w:p>
    <w:p w14:paraId="42CB0A3E" w14:textId="77777777" w:rsidR="00901C4A" w:rsidRDefault="003A5CCD" w:rsidP="001639DD">
      <w:pPr>
        <w:bidi w:val="0"/>
        <w:spacing w:line="480" w:lineRule="auto"/>
        <w:jc w:val="both"/>
        <w:rPr>
          <w:rFonts w:ascii="David" w:hAnsi="David" w:cs="David"/>
          <w:sz w:val="24"/>
          <w:szCs w:val="24"/>
        </w:rPr>
      </w:pPr>
      <w:r>
        <w:rPr>
          <w:rFonts w:ascii="David" w:hAnsi="David" w:cs="David"/>
          <w:sz w:val="24"/>
          <w:szCs w:val="24"/>
        </w:rPr>
        <w:t xml:space="preserve">Figure A- "The project can </w:t>
      </w:r>
      <w:r w:rsidR="001639DD">
        <w:rPr>
          <w:rFonts w:ascii="David" w:hAnsi="David" w:cs="David"/>
          <w:sz w:val="24"/>
          <w:szCs w:val="24"/>
        </w:rPr>
        <w:t>effect</w:t>
      </w:r>
      <w:r>
        <w:rPr>
          <w:rFonts w:ascii="David" w:hAnsi="David" w:cs="David"/>
          <w:sz w:val="24"/>
          <w:szCs w:val="24"/>
        </w:rPr>
        <w:t xml:space="preserve"> on the relations between the groups"- 81.3</w:t>
      </w:r>
      <w:r w:rsidR="001639DD">
        <w:rPr>
          <w:rFonts w:ascii="David" w:hAnsi="David" w:cs="David"/>
          <w:sz w:val="24"/>
          <w:szCs w:val="24"/>
        </w:rPr>
        <w:t>% response the question as a high level of believe</w:t>
      </w:r>
      <w:r w:rsidR="00F36DFB">
        <w:rPr>
          <w:rFonts w:ascii="David" w:hAnsi="David" w:cs="David"/>
          <w:sz w:val="24"/>
          <w:szCs w:val="24"/>
        </w:rPr>
        <w:t xml:space="preserve"> on the project as a</w:t>
      </w:r>
      <w:r w:rsidR="001639DD">
        <w:rPr>
          <w:rFonts w:ascii="David" w:hAnsi="David" w:cs="David"/>
          <w:sz w:val="24"/>
          <w:szCs w:val="24"/>
        </w:rPr>
        <w:t xml:space="preserve"> </w:t>
      </w:r>
      <w:r w:rsidR="00F36DFB">
        <w:rPr>
          <w:rFonts w:ascii="David" w:hAnsi="David" w:cs="David"/>
          <w:sz w:val="24"/>
          <w:szCs w:val="24"/>
        </w:rPr>
        <w:t>way to assist improvement the relationship between Jewish and Muslims.</w:t>
      </w:r>
      <w:r w:rsidR="001639DD">
        <w:rPr>
          <w:rFonts w:ascii="David" w:hAnsi="David" w:cs="David"/>
          <w:sz w:val="24"/>
          <w:szCs w:val="24"/>
        </w:rPr>
        <w:t xml:space="preserve">  </w:t>
      </w:r>
    </w:p>
    <w:p w14:paraId="60A4135D" w14:textId="5FC5A95B" w:rsidR="00DF2ED1" w:rsidRDefault="00901C4A" w:rsidP="00901C4A">
      <w:pPr>
        <w:bidi w:val="0"/>
        <w:spacing w:line="480" w:lineRule="auto"/>
        <w:jc w:val="both"/>
        <w:rPr>
          <w:rFonts w:ascii="David" w:hAnsi="David" w:cs="David"/>
          <w:sz w:val="24"/>
          <w:szCs w:val="24"/>
        </w:rPr>
      </w:pPr>
      <w:r>
        <w:rPr>
          <w:rFonts w:ascii="David" w:hAnsi="David" w:cs="David"/>
          <w:sz w:val="24"/>
          <w:szCs w:val="24"/>
        </w:rPr>
        <w:t>Figure B- "The project can effect on minority groups at Israel, for a better social position "- 85% response the question</w:t>
      </w:r>
      <w:r w:rsidR="001639DD">
        <w:rPr>
          <w:rFonts w:ascii="David" w:hAnsi="David" w:cs="David"/>
          <w:sz w:val="24"/>
          <w:szCs w:val="24"/>
        </w:rPr>
        <w:t xml:space="preserve"> </w:t>
      </w:r>
      <w:r>
        <w:rPr>
          <w:rFonts w:ascii="David" w:hAnsi="David" w:cs="David"/>
          <w:sz w:val="24"/>
          <w:szCs w:val="24"/>
        </w:rPr>
        <w:t xml:space="preserve">as a high level of believe on the project as a way to create a real change in the society. </w:t>
      </w:r>
    </w:p>
    <w:p w14:paraId="72C37F76" w14:textId="77777777" w:rsidR="00F33C2C" w:rsidRDefault="0018183F" w:rsidP="00D35C53">
      <w:pPr>
        <w:bidi w:val="0"/>
        <w:spacing w:line="480" w:lineRule="auto"/>
        <w:jc w:val="both"/>
        <w:rPr>
          <w:rFonts w:ascii="David" w:hAnsi="David" w:cs="David"/>
          <w:sz w:val="24"/>
          <w:szCs w:val="24"/>
        </w:rPr>
      </w:pPr>
      <w:r>
        <w:rPr>
          <w:rFonts w:ascii="David" w:hAnsi="David" w:cs="David"/>
          <w:sz w:val="24"/>
          <w:szCs w:val="24"/>
        </w:rPr>
        <w:t xml:space="preserve">The meaning of this </w:t>
      </w:r>
      <w:r w:rsidR="00D35C53">
        <w:rPr>
          <w:rFonts w:ascii="David" w:hAnsi="David" w:cs="David"/>
          <w:sz w:val="24"/>
          <w:szCs w:val="24"/>
        </w:rPr>
        <w:t>survey</w:t>
      </w:r>
      <w:r>
        <w:rPr>
          <w:rFonts w:ascii="David" w:hAnsi="David" w:cs="David"/>
          <w:sz w:val="24"/>
          <w:szCs w:val="24"/>
        </w:rPr>
        <w:t xml:space="preserve"> </w:t>
      </w:r>
      <w:r w:rsidR="00D35C53">
        <w:rPr>
          <w:rFonts w:ascii="David" w:hAnsi="David" w:cs="David"/>
          <w:sz w:val="24"/>
          <w:szCs w:val="24"/>
        </w:rPr>
        <w:t>can present the focus on the</w:t>
      </w:r>
      <w:r>
        <w:rPr>
          <w:rFonts w:ascii="David" w:hAnsi="David" w:cs="David"/>
          <w:sz w:val="24"/>
          <w:szCs w:val="24"/>
        </w:rPr>
        <w:t xml:space="preserve"> </w:t>
      </w:r>
      <w:r w:rsidR="00D35C53">
        <w:rPr>
          <w:rFonts w:ascii="David" w:hAnsi="David" w:cs="David"/>
          <w:sz w:val="24"/>
          <w:szCs w:val="24"/>
        </w:rPr>
        <w:t>parents- children's re-socialization process, which they are willing to.</w:t>
      </w:r>
    </w:p>
    <w:p w14:paraId="48631914" w14:textId="558F3A7C" w:rsidR="003B488A" w:rsidRDefault="00D35C53" w:rsidP="00F33C2C">
      <w:pPr>
        <w:bidi w:val="0"/>
        <w:spacing w:line="480" w:lineRule="auto"/>
        <w:jc w:val="both"/>
        <w:rPr>
          <w:rFonts w:ascii="David" w:hAnsi="David" w:cs="David"/>
          <w:sz w:val="24"/>
          <w:szCs w:val="24"/>
        </w:rPr>
      </w:pPr>
      <w:r>
        <w:rPr>
          <w:rFonts w:ascii="David" w:hAnsi="David" w:cs="David"/>
          <w:sz w:val="24"/>
          <w:szCs w:val="24"/>
        </w:rPr>
        <w:t xml:space="preserve"> </w:t>
      </w:r>
      <w:r w:rsidR="00F80D50">
        <w:rPr>
          <w:rFonts w:ascii="David" w:hAnsi="David" w:cs="David"/>
          <w:sz w:val="24"/>
          <w:szCs w:val="24"/>
        </w:rPr>
        <w:t xml:space="preserve">On one </w:t>
      </w:r>
      <w:r w:rsidR="003B488A">
        <w:rPr>
          <w:rFonts w:ascii="David" w:hAnsi="David" w:cs="David"/>
          <w:sz w:val="24"/>
          <w:szCs w:val="24"/>
        </w:rPr>
        <w:t>conversation,</w:t>
      </w:r>
      <w:r w:rsidR="00F80D50">
        <w:rPr>
          <w:rFonts w:ascii="David" w:hAnsi="David" w:cs="David"/>
          <w:sz w:val="24"/>
          <w:szCs w:val="24"/>
        </w:rPr>
        <w:t xml:space="preserve"> I have had with Muslim couple from east Jerusalem</w:t>
      </w:r>
      <w:r w:rsidR="00753BE2">
        <w:rPr>
          <w:rFonts w:ascii="David" w:hAnsi="David" w:cs="David"/>
          <w:sz w:val="24"/>
          <w:szCs w:val="24"/>
        </w:rPr>
        <w:t>- parents of two boys whom taking part in the soccer games</w:t>
      </w:r>
      <w:r w:rsidR="003B488A">
        <w:rPr>
          <w:rFonts w:ascii="David" w:hAnsi="David" w:cs="David"/>
          <w:sz w:val="24"/>
          <w:szCs w:val="24"/>
        </w:rPr>
        <w:t xml:space="preserve"> in the age of 8-9 years old, the told about their difficulties they have while taking part with the soccer project</w:t>
      </w:r>
      <w:r w:rsidR="00753BE2">
        <w:rPr>
          <w:rFonts w:ascii="David" w:hAnsi="David" w:cs="David"/>
          <w:sz w:val="24"/>
          <w:szCs w:val="24"/>
        </w:rPr>
        <w:t>.</w:t>
      </w:r>
    </w:p>
    <w:p w14:paraId="3CFEE126" w14:textId="42B5ED20" w:rsidR="0018183F" w:rsidRDefault="003B488A" w:rsidP="00F33C2C">
      <w:pPr>
        <w:bidi w:val="0"/>
        <w:spacing w:line="480" w:lineRule="auto"/>
        <w:jc w:val="center"/>
        <w:rPr>
          <w:rFonts w:ascii="David" w:hAnsi="David" w:cs="David"/>
          <w:sz w:val="24"/>
          <w:szCs w:val="24"/>
          <w:rtl/>
        </w:rPr>
      </w:pPr>
      <w:r w:rsidRPr="00B7296F">
        <w:rPr>
          <w:rFonts w:ascii="David" w:hAnsi="David" w:cs="David"/>
          <w:b/>
          <w:bCs/>
          <w:sz w:val="24"/>
          <w:szCs w:val="24"/>
          <w:u w:val="single"/>
        </w:rPr>
        <w:lastRenderedPageBreak/>
        <w:t>Souheer</w:t>
      </w:r>
      <w:r>
        <w:rPr>
          <w:rFonts w:ascii="David" w:hAnsi="David" w:cs="David"/>
          <w:sz w:val="24"/>
          <w:szCs w:val="24"/>
        </w:rPr>
        <w:t xml:space="preserve">: </w:t>
      </w:r>
      <w:r w:rsidR="005E5B78" w:rsidRPr="00AA09C2">
        <w:rPr>
          <w:rFonts w:ascii="David" w:hAnsi="David" w:cs="David"/>
          <w:sz w:val="24"/>
          <w:szCs w:val="24"/>
        </w:rPr>
        <w:t xml:space="preserve">We are </w:t>
      </w:r>
      <w:r w:rsidR="00F543B9" w:rsidRPr="00AA09C2">
        <w:rPr>
          <w:rFonts w:ascii="David" w:hAnsi="David" w:cs="David"/>
          <w:sz w:val="24"/>
          <w:szCs w:val="24"/>
        </w:rPr>
        <w:t>absolutely</w:t>
      </w:r>
      <w:r w:rsidR="005E5B78" w:rsidRPr="00AA09C2">
        <w:rPr>
          <w:rFonts w:ascii="David" w:hAnsi="David" w:cs="David"/>
          <w:sz w:val="24"/>
          <w:szCs w:val="24"/>
        </w:rPr>
        <w:t xml:space="preserve"> into it</w:t>
      </w:r>
      <w:r w:rsidR="00A825FD" w:rsidRPr="00AA09C2">
        <w:rPr>
          <w:rFonts w:ascii="David" w:hAnsi="David" w:cs="David"/>
          <w:sz w:val="24"/>
          <w:szCs w:val="24"/>
        </w:rPr>
        <w:t xml:space="preserve">! </w:t>
      </w:r>
      <w:r w:rsidR="00F33C2C" w:rsidRPr="00AA09C2">
        <w:rPr>
          <w:rFonts w:ascii="David" w:hAnsi="David" w:cs="David"/>
          <w:sz w:val="24"/>
          <w:szCs w:val="24"/>
        </w:rPr>
        <w:t>And</w:t>
      </w:r>
      <w:r w:rsidR="005E5B78" w:rsidRPr="00AA09C2">
        <w:rPr>
          <w:rFonts w:ascii="David" w:hAnsi="David" w:cs="David"/>
          <w:sz w:val="24"/>
          <w:szCs w:val="24"/>
        </w:rPr>
        <w:t xml:space="preserve"> we are </w:t>
      </w:r>
      <w:r w:rsidR="00F543B9" w:rsidRPr="00AA09C2">
        <w:rPr>
          <w:rFonts w:ascii="David" w:hAnsi="David" w:cs="David"/>
          <w:sz w:val="24"/>
          <w:szCs w:val="24"/>
        </w:rPr>
        <w:t xml:space="preserve">really </w:t>
      </w:r>
      <w:r w:rsidR="00B7296F" w:rsidRPr="00AA09C2">
        <w:rPr>
          <w:rFonts w:ascii="David" w:hAnsi="David" w:cs="David"/>
          <w:sz w:val="24"/>
          <w:szCs w:val="24"/>
        </w:rPr>
        <w:t>thinking</w:t>
      </w:r>
      <w:r w:rsidR="005E5B78" w:rsidRPr="00AA09C2">
        <w:rPr>
          <w:rFonts w:ascii="David" w:hAnsi="David" w:cs="David"/>
          <w:sz w:val="24"/>
          <w:szCs w:val="24"/>
        </w:rPr>
        <w:t xml:space="preserve"> that there is a good chance for a different way of life.</w:t>
      </w:r>
      <w:r w:rsidR="00A825FD" w:rsidRPr="00AA09C2">
        <w:t xml:space="preserve"> </w:t>
      </w:r>
      <w:r w:rsidR="00742C28" w:rsidRPr="00AA09C2">
        <w:rPr>
          <w:rFonts w:ascii="David" w:hAnsi="David" w:cs="David"/>
          <w:sz w:val="24"/>
          <w:szCs w:val="24"/>
        </w:rPr>
        <w:t>Moreover,</w:t>
      </w:r>
      <w:r w:rsidR="00753BE2" w:rsidRPr="00AA09C2">
        <w:rPr>
          <w:rFonts w:ascii="David" w:hAnsi="David" w:cs="David"/>
          <w:sz w:val="24"/>
          <w:szCs w:val="24"/>
        </w:rPr>
        <w:t xml:space="preserve"> </w:t>
      </w:r>
      <w:r w:rsidR="00A825FD" w:rsidRPr="00AA09C2">
        <w:rPr>
          <w:rFonts w:ascii="David" w:hAnsi="David" w:cs="David"/>
          <w:sz w:val="24"/>
          <w:szCs w:val="24"/>
        </w:rPr>
        <w:t xml:space="preserve">we are ready to </w:t>
      </w:r>
      <w:r w:rsidR="00742C28" w:rsidRPr="00AA09C2">
        <w:rPr>
          <w:rFonts w:ascii="David" w:hAnsi="David" w:cs="David"/>
          <w:sz w:val="24"/>
          <w:szCs w:val="24"/>
        </w:rPr>
        <w:t>sacrifice to make it</w:t>
      </w:r>
      <w:r w:rsidR="00742C28" w:rsidRPr="00AA09C2">
        <w:rPr>
          <w:rFonts w:ascii="David" w:hAnsi="David" w:cs="David" w:hint="cs"/>
          <w:sz w:val="24"/>
          <w:szCs w:val="24"/>
          <w:rtl/>
        </w:rPr>
        <w:t xml:space="preserve"> </w:t>
      </w:r>
      <w:r w:rsidR="00742C28" w:rsidRPr="00AA09C2">
        <w:rPr>
          <w:rFonts w:ascii="David" w:hAnsi="David" w:cs="David"/>
          <w:sz w:val="24"/>
          <w:szCs w:val="24"/>
        </w:rPr>
        <w:t>come true. We do pay a social price as some neighbors are refused to contact with us</w:t>
      </w:r>
      <w:r w:rsidR="00A62097" w:rsidRPr="00AA09C2">
        <w:rPr>
          <w:rFonts w:ascii="David" w:hAnsi="David" w:cs="David"/>
          <w:sz w:val="24"/>
          <w:szCs w:val="24"/>
        </w:rPr>
        <w:t xml:space="preserve"> because of that. Moreover, the boys are suffering sometimes from unsocial </w:t>
      </w:r>
      <w:r w:rsidR="002E5FDA" w:rsidRPr="00AA09C2">
        <w:rPr>
          <w:rFonts w:ascii="David" w:hAnsi="David" w:cs="David"/>
          <w:sz w:val="24"/>
          <w:szCs w:val="24"/>
        </w:rPr>
        <w:t>behave by some kids toward them</w:t>
      </w:r>
      <w:r w:rsidR="00984797" w:rsidRPr="00AA09C2">
        <w:rPr>
          <w:rFonts w:ascii="David" w:hAnsi="David" w:cs="David"/>
          <w:sz w:val="24"/>
          <w:szCs w:val="24"/>
        </w:rPr>
        <w:t xml:space="preserve"> due to the mixed project with the Jewish</w:t>
      </w:r>
      <w:r w:rsidR="002E5FDA" w:rsidRPr="00AA09C2">
        <w:rPr>
          <w:rFonts w:ascii="David" w:hAnsi="David" w:cs="David"/>
          <w:sz w:val="24"/>
          <w:szCs w:val="24"/>
        </w:rPr>
        <w:t>.</w:t>
      </w:r>
      <w:r w:rsidR="002553DA" w:rsidRPr="00AA09C2">
        <w:rPr>
          <w:rFonts w:ascii="David" w:hAnsi="David" w:cs="David"/>
          <w:sz w:val="24"/>
          <w:szCs w:val="24"/>
        </w:rPr>
        <w:t xml:space="preserve"> However, we are really believe that the change is start now, and will go forward on the next generation- during the kids' mature life. So maybe we will not live with a peace, but they- do have a good chance!</w:t>
      </w:r>
    </w:p>
    <w:p w14:paraId="5D52FBE7" w14:textId="77777777" w:rsidR="0044690C" w:rsidRDefault="00F33C2C" w:rsidP="0044690C">
      <w:pPr>
        <w:bidi w:val="0"/>
        <w:spacing w:line="360" w:lineRule="auto"/>
        <w:jc w:val="both"/>
        <w:rPr>
          <w:rFonts w:ascii="David" w:hAnsi="David" w:cs="David"/>
          <w:sz w:val="24"/>
          <w:szCs w:val="24"/>
        </w:rPr>
      </w:pPr>
      <w:r w:rsidRPr="002C2DDF">
        <w:rPr>
          <w:rFonts w:ascii="David" w:hAnsi="David" w:cs="David"/>
          <w:sz w:val="24"/>
          <w:szCs w:val="24"/>
        </w:rPr>
        <w:t>As we can see, the parents express their peace ideology and</w:t>
      </w:r>
      <w:r w:rsidR="002C2DDF">
        <w:rPr>
          <w:rFonts w:ascii="David" w:hAnsi="David" w:cs="David"/>
          <w:sz w:val="24"/>
          <w:szCs w:val="24"/>
        </w:rPr>
        <w:t xml:space="preserve"> their </w:t>
      </w:r>
      <w:r w:rsidR="00F93DF2">
        <w:rPr>
          <w:rFonts w:ascii="David" w:hAnsi="David" w:cs="David"/>
          <w:sz w:val="24"/>
          <w:szCs w:val="24"/>
        </w:rPr>
        <w:t>high motivated to promote the project</w:t>
      </w:r>
      <w:r w:rsidR="0044690C">
        <w:rPr>
          <w:rFonts w:ascii="David" w:hAnsi="David" w:cs="David"/>
          <w:sz w:val="24"/>
          <w:szCs w:val="24"/>
        </w:rPr>
        <w:t>. They understand the sociology price</w:t>
      </w:r>
      <w:r w:rsidRPr="002C2DDF">
        <w:rPr>
          <w:rFonts w:ascii="David" w:hAnsi="David" w:cs="David"/>
          <w:sz w:val="24"/>
          <w:szCs w:val="24"/>
        </w:rPr>
        <w:t xml:space="preserve"> </w:t>
      </w:r>
      <w:r w:rsidR="0044690C">
        <w:rPr>
          <w:rFonts w:ascii="David" w:hAnsi="David" w:cs="David"/>
          <w:sz w:val="24"/>
          <w:szCs w:val="24"/>
        </w:rPr>
        <w:t xml:space="preserve">that they have to pay for, but even though, it is worth it to achieve the ideologies goals, as they present. </w:t>
      </w:r>
    </w:p>
    <w:p w14:paraId="391975AA" w14:textId="77777777" w:rsidR="000D3F13" w:rsidRDefault="000D3F13" w:rsidP="0044690C">
      <w:pPr>
        <w:bidi w:val="0"/>
        <w:spacing w:line="360" w:lineRule="auto"/>
        <w:jc w:val="both"/>
        <w:rPr>
          <w:rFonts w:ascii="David" w:hAnsi="David" w:cs="David"/>
          <w:sz w:val="24"/>
          <w:szCs w:val="24"/>
        </w:rPr>
      </w:pPr>
    </w:p>
    <w:p w14:paraId="645D8C1B" w14:textId="539292E0" w:rsidR="0044690C" w:rsidRDefault="0044690C" w:rsidP="000D3F13">
      <w:pPr>
        <w:bidi w:val="0"/>
        <w:spacing w:line="360" w:lineRule="auto"/>
        <w:jc w:val="both"/>
        <w:rPr>
          <w:rFonts w:ascii="David" w:hAnsi="David" w:cs="David"/>
          <w:sz w:val="24"/>
          <w:szCs w:val="24"/>
        </w:rPr>
      </w:pPr>
      <w:r>
        <w:rPr>
          <w:rFonts w:ascii="David" w:hAnsi="David" w:cs="David"/>
          <w:sz w:val="24"/>
          <w:szCs w:val="24"/>
        </w:rPr>
        <w:t>A Jewish father has told me the next anecdote:</w:t>
      </w:r>
    </w:p>
    <w:p w14:paraId="4D6BA0C7" w14:textId="607715F7" w:rsidR="00DF2ED1" w:rsidRPr="002C2DDF" w:rsidRDefault="0044690C" w:rsidP="000D3F13">
      <w:pPr>
        <w:bidi w:val="0"/>
        <w:spacing w:line="360" w:lineRule="auto"/>
        <w:jc w:val="center"/>
        <w:rPr>
          <w:rFonts w:ascii="David" w:hAnsi="David" w:cs="David"/>
          <w:sz w:val="24"/>
          <w:szCs w:val="24"/>
        </w:rPr>
      </w:pPr>
      <w:r>
        <w:rPr>
          <w:rFonts w:ascii="David" w:hAnsi="David" w:cs="David"/>
          <w:sz w:val="24"/>
          <w:szCs w:val="24"/>
        </w:rPr>
        <w:t xml:space="preserve">In the beginning, my boy was sure that the children </w:t>
      </w:r>
      <w:r w:rsidR="000D3F13">
        <w:rPr>
          <w:rFonts w:ascii="David" w:hAnsi="David" w:cs="David"/>
          <w:sz w:val="24"/>
          <w:szCs w:val="24"/>
        </w:rPr>
        <w:t>are not</w:t>
      </w:r>
      <w:r>
        <w:rPr>
          <w:rFonts w:ascii="David" w:hAnsi="David" w:cs="David"/>
          <w:sz w:val="24"/>
          <w:szCs w:val="24"/>
        </w:rPr>
        <w:t xml:space="preserve"> passing the ball to him because he is Jew! </w:t>
      </w:r>
      <w:r w:rsidR="000D3F13">
        <w:rPr>
          <w:rFonts w:ascii="David" w:hAnsi="David" w:cs="David"/>
          <w:sz w:val="24"/>
          <w:szCs w:val="24"/>
        </w:rPr>
        <w:t>I</w:t>
      </w:r>
      <w:r>
        <w:rPr>
          <w:rFonts w:ascii="David" w:hAnsi="David" w:cs="David"/>
          <w:sz w:val="24"/>
          <w:szCs w:val="24"/>
        </w:rPr>
        <w:t xml:space="preserve"> have told him- be more </w:t>
      </w:r>
      <w:r w:rsidR="000D3F13">
        <w:rPr>
          <w:rFonts w:ascii="David" w:hAnsi="David" w:cs="David"/>
          <w:sz w:val="24"/>
          <w:szCs w:val="24"/>
        </w:rPr>
        <w:t>concrete</w:t>
      </w:r>
      <w:r>
        <w:rPr>
          <w:rFonts w:ascii="David" w:hAnsi="David" w:cs="David"/>
          <w:sz w:val="24"/>
          <w:szCs w:val="24"/>
        </w:rPr>
        <w:t xml:space="preserve">, play good and you will see- they will pass you. </w:t>
      </w:r>
      <w:r w:rsidR="000D3F13">
        <w:rPr>
          <w:rFonts w:ascii="David" w:hAnsi="David" w:cs="David"/>
          <w:sz w:val="24"/>
          <w:szCs w:val="24"/>
        </w:rPr>
        <w:t>In the end, he did play better and score a goal. From that point, they had started passing him, and it all changed up for good.</w:t>
      </w:r>
    </w:p>
    <w:p w14:paraId="3EECD1F0" w14:textId="77777777" w:rsidR="00A77C8B" w:rsidRDefault="000D3F13" w:rsidP="00A77C8B">
      <w:pPr>
        <w:bidi w:val="0"/>
        <w:spacing w:line="360" w:lineRule="auto"/>
        <w:jc w:val="both"/>
        <w:rPr>
          <w:rFonts w:ascii="David" w:hAnsi="David" w:cs="David"/>
          <w:sz w:val="24"/>
          <w:szCs w:val="24"/>
        </w:rPr>
      </w:pPr>
      <w:r w:rsidRPr="00A93F40">
        <w:rPr>
          <w:rFonts w:ascii="David" w:hAnsi="David" w:cs="David"/>
          <w:sz w:val="24"/>
          <w:szCs w:val="24"/>
        </w:rPr>
        <w:t>In that event, we can learn a deep signs of stenotypes. The boy just want to play the soccer game without any society thinking or otherness</w:t>
      </w:r>
      <w:r w:rsidR="00A93F40" w:rsidRPr="00A93F40">
        <w:rPr>
          <w:rFonts w:ascii="David" w:hAnsi="David" w:cs="David"/>
          <w:sz w:val="24"/>
          <w:szCs w:val="24"/>
        </w:rPr>
        <w:t xml:space="preserve"> feelings. However, something happened and it has created the deep thinking waking up. </w:t>
      </w:r>
      <w:r w:rsidR="00A93F40">
        <w:rPr>
          <w:rFonts w:ascii="David" w:hAnsi="David" w:cs="David"/>
          <w:sz w:val="24"/>
          <w:szCs w:val="24"/>
        </w:rPr>
        <w:t>A</w:t>
      </w:r>
      <w:r w:rsidR="008878BD">
        <w:rPr>
          <w:rFonts w:ascii="David" w:hAnsi="David" w:cs="David"/>
          <w:sz w:val="24"/>
          <w:szCs w:val="24"/>
        </w:rPr>
        <w:t>n alone, little moment of disappointment, and despair, has bring up a stereotype feeling</w:t>
      </w:r>
      <w:r w:rsidR="00EE534F">
        <w:rPr>
          <w:rFonts w:ascii="David" w:hAnsi="David" w:cs="David"/>
          <w:sz w:val="24"/>
          <w:szCs w:val="24"/>
        </w:rPr>
        <w:t xml:space="preserve"> which might laying down from the past, and could threaten the brotherhood </w:t>
      </w:r>
      <w:r w:rsidR="000B068B">
        <w:rPr>
          <w:rFonts w:ascii="David" w:hAnsi="David" w:cs="David"/>
          <w:sz w:val="24"/>
          <w:szCs w:val="24"/>
        </w:rPr>
        <w:t>atmosphere</w:t>
      </w:r>
      <w:r w:rsidR="008878BD">
        <w:rPr>
          <w:rFonts w:ascii="David" w:hAnsi="David" w:cs="David"/>
          <w:sz w:val="24"/>
          <w:szCs w:val="24"/>
        </w:rPr>
        <w:t>.</w:t>
      </w:r>
      <w:r w:rsidR="000B068B">
        <w:rPr>
          <w:rFonts w:ascii="David" w:hAnsi="David" w:cs="David"/>
          <w:sz w:val="24"/>
          <w:szCs w:val="24"/>
        </w:rPr>
        <w:t xml:space="preserve"> The father</w:t>
      </w:r>
      <w:r w:rsidR="00EE534F">
        <w:rPr>
          <w:rFonts w:ascii="David" w:hAnsi="David" w:cs="David"/>
          <w:sz w:val="24"/>
          <w:szCs w:val="24"/>
        </w:rPr>
        <w:t xml:space="preserve"> </w:t>
      </w:r>
      <w:r w:rsidR="000B068B">
        <w:rPr>
          <w:rFonts w:ascii="David" w:hAnsi="David" w:cs="David"/>
          <w:sz w:val="24"/>
          <w:szCs w:val="24"/>
        </w:rPr>
        <w:t xml:space="preserve">words of </w:t>
      </w:r>
      <w:r w:rsidR="000B068B" w:rsidRPr="000B068B">
        <w:rPr>
          <w:rFonts w:asciiTheme="majorBidi" w:hAnsiTheme="majorBidi" w:cstheme="majorBidi"/>
          <w:sz w:val="24"/>
          <w:szCs w:val="24"/>
          <w:shd w:val="clear" w:color="auto" w:fill="FFFFFF"/>
        </w:rPr>
        <w:t>encourage</w:t>
      </w:r>
      <w:r w:rsidR="000B068B">
        <w:rPr>
          <w:rFonts w:ascii="David" w:hAnsi="David" w:cs="David"/>
          <w:sz w:val="24"/>
          <w:szCs w:val="24"/>
        </w:rPr>
        <w:t>, are present his faith on the game potential,</w:t>
      </w:r>
      <w:r w:rsidR="001B2862">
        <w:rPr>
          <w:rFonts w:ascii="David" w:hAnsi="David" w:cs="David"/>
          <w:sz w:val="24"/>
          <w:szCs w:val="24"/>
        </w:rPr>
        <w:t xml:space="preserve"> together with his hope for a better future for the next generation.</w:t>
      </w:r>
      <w:r w:rsidR="00F41612">
        <w:rPr>
          <w:rFonts w:ascii="David" w:hAnsi="David" w:cs="David"/>
          <w:sz w:val="24"/>
          <w:szCs w:val="24"/>
        </w:rPr>
        <w:t xml:space="preserve"> His words has found the way to the boy manipulating the fears of being outside and make a peace inside the game. What that we have here is</w:t>
      </w:r>
      <w:r w:rsidR="007A0DE0">
        <w:rPr>
          <w:rFonts w:ascii="David" w:hAnsi="David" w:cs="David"/>
          <w:sz w:val="24"/>
          <w:szCs w:val="24"/>
        </w:rPr>
        <w:t xml:space="preserve"> a spontaneous short glance on the routine mixed games, which can show the tense potential, if not the parent's effort.</w:t>
      </w:r>
      <w:r w:rsidR="00F41612">
        <w:rPr>
          <w:rFonts w:ascii="David" w:hAnsi="David" w:cs="David"/>
          <w:sz w:val="24"/>
          <w:szCs w:val="24"/>
        </w:rPr>
        <w:t xml:space="preserve">   </w:t>
      </w:r>
      <w:r w:rsidR="001B2862">
        <w:rPr>
          <w:rFonts w:ascii="David" w:hAnsi="David" w:cs="David"/>
          <w:sz w:val="24"/>
          <w:szCs w:val="24"/>
        </w:rPr>
        <w:t xml:space="preserve"> </w:t>
      </w:r>
      <w:r w:rsidR="00E97F9D">
        <w:rPr>
          <w:rFonts w:ascii="David" w:hAnsi="David" w:cs="David"/>
          <w:sz w:val="24"/>
          <w:szCs w:val="24"/>
        </w:rPr>
        <w:t>The father got a special opportunity, which he took with both hands</w:t>
      </w:r>
      <w:r w:rsidR="0082170E">
        <w:rPr>
          <w:rFonts w:ascii="David" w:hAnsi="David" w:cs="David"/>
          <w:sz w:val="24"/>
          <w:szCs w:val="24"/>
        </w:rPr>
        <w:t>, intention to present the narrative of peace through the game.  This anecdote exploring the</w:t>
      </w:r>
      <w:r w:rsidR="0082170E">
        <w:rPr>
          <w:rFonts w:ascii="David" w:hAnsi="David" w:cs="David" w:hint="cs"/>
          <w:sz w:val="24"/>
          <w:szCs w:val="24"/>
          <w:rtl/>
        </w:rPr>
        <w:t xml:space="preserve"> </w:t>
      </w:r>
      <w:r w:rsidR="0082170E">
        <w:rPr>
          <w:rFonts w:ascii="David" w:hAnsi="David" w:cs="David"/>
          <w:sz w:val="24"/>
          <w:szCs w:val="24"/>
        </w:rPr>
        <w:t xml:space="preserve">parents big hope which they assign on their kids, for </w:t>
      </w:r>
      <w:r w:rsidR="005E3A47">
        <w:rPr>
          <w:rFonts w:ascii="David" w:hAnsi="David" w:cs="David"/>
          <w:sz w:val="24"/>
          <w:szCs w:val="24"/>
        </w:rPr>
        <w:t xml:space="preserve">shaping a new society. </w:t>
      </w:r>
      <w:r w:rsidR="0082170E">
        <w:rPr>
          <w:rFonts w:ascii="David" w:hAnsi="David" w:cs="David"/>
          <w:sz w:val="24"/>
          <w:szCs w:val="24"/>
        </w:rPr>
        <w:t xml:space="preserve"> </w:t>
      </w:r>
    </w:p>
    <w:p w14:paraId="68D05B6B" w14:textId="77777777" w:rsidR="00A77C8B" w:rsidRDefault="00A77C8B" w:rsidP="00A77C8B">
      <w:pPr>
        <w:bidi w:val="0"/>
        <w:spacing w:line="360" w:lineRule="auto"/>
        <w:jc w:val="both"/>
        <w:rPr>
          <w:rFonts w:ascii="David" w:hAnsi="David" w:cs="David"/>
          <w:sz w:val="24"/>
          <w:szCs w:val="24"/>
        </w:rPr>
      </w:pPr>
    </w:p>
    <w:p w14:paraId="12C18DD0" w14:textId="77777777" w:rsidR="00B7296F" w:rsidRDefault="00A77C8B" w:rsidP="00A77C8B">
      <w:pPr>
        <w:bidi w:val="0"/>
        <w:spacing w:line="360" w:lineRule="auto"/>
        <w:jc w:val="both"/>
        <w:rPr>
          <w:rFonts w:ascii="David" w:hAnsi="David" w:cs="David"/>
          <w:sz w:val="24"/>
          <w:szCs w:val="24"/>
        </w:rPr>
      </w:pPr>
      <w:r>
        <w:rPr>
          <w:rFonts w:ascii="David" w:hAnsi="David" w:cs="David"/>
          <w:sz w:val="24"/>
          <w:szCs w:val="24"/>
        </w:rPr>
        <w:t xml:space="preserve">Continuing this anecdote, we can learn from the coach instructions, how its guidance the kids to get focus on passing the ball, which it is express the bond affect at the game; </w:t>
      </w:r>
    </w:p>
    <w:p w14:paraId="58F8A2ED" w14:textId="5856BDF0" w:rsidR="00F33C2C" w:rsidRPr="00A93F40" w:rsidRDefault="0082170E" w:rsidP="00B7296F">
      <w:pPr>
        <w:bidi w:val="0"/>
        <w:spacing w:line="360" w:lineRule="auto"/>
        <w:jc w:val="both"/>
        <w:rPr>
          <w:rFonts w:ascii="David" w:hAnsi="David" w:cs="David"/>
          <w:sz w:val="24"/>
          <w:szCs w:val="24"/>
        </w:rPr>
      </w:pPr>
      <w:r>
        <w:rPr>
          <w:rFonts w:ascii="David" w:hAnsi="David" w:cs="David"/>
          <w:sz w:val="24"/>
          <w:szCs w:val="24"/>
        </w:rPr>
        <w:lastRenderedPageBreak/>
        <w:t xml:space="preserve"> </w:t>
      </w:r>
      <w:r w:rsidR="00E97F9D">
        <w:rPr>
          <w:rFonts w:ascii="David" w:hAnsi="David" w:cs="David"/>
          <w:sz w:val="24"/>
          <w:szCs w:val="24"/>
        </w:rPr>
        <w:t xml:space="preserve"> </w:t>
      </w:r>
      <w:r w:rsidR="001B2862">
        <w:rPr>
          <w:rFonts w:ascii="David" w:hAnsi="David" w:cs="David"/>
          <w:sz w:val="24"/>
          <w:szCs w:val="24"/>
        </w:rPr>
        <w:t xml:space="preserve"> </w:t>
      </w:r>
      <w:r w:rsidR="000B068B">
        <w:rPr>
          <w:rFonts w:ascii="David" w:hAnsi="David" w:cs="David"/>
          <w:sz w:val="24"/>
          <w:szCs w:val="24"/>
        </w:rPr>
        <w:t xml:space="preserve"> </w:t>
      </w:r>
      <w:r w:rsidR="008878BD">
        <w:rPr>
          <w:rFonts w:ascii="David" w:hAnsi="David" w:cs="David"/>
          <w:sz w:val="24"/>
          <w:szCs w:val="24"/>
        </w:rPr>
        <w:t xml:space="preserve">   </w:t>
      </w:r>
      <w:r w:rsidR="00A93F40" w:rsidRPr="00A93F40">
        <w:rPr>
          <w:rFonts w:ascii="David" w:hAnsi="David" w:cs="David"/>
          <w:sz w:val="24"/>
          <w:szCs w:val="24"/>
        </w:rPr>
        <w:t xml:space="preserve"> </w:t>
      </w:r>
      <w:r w:rsidR="000D3F13" w:rsidRPr="00A93F40">
        <w:rPr>
          <w:rFonts w:ascii="David" w:hAnsi="David" w:cs="David"/>
          <w:sz w:val="24"/>
          <w:szCs w:val="24"/>
        </w:rPr>
        <w:t xml:space="preserve">  </w:t>
      </w:r>
    </w:p>
    <w:p w14:paraId="3C040065" w14:textId="266A0E13" w:rsidR="000425B4" w:rsidRDefault="00EE0C18" w:rsidP="00A77C8B">
      <w:pPr>
        <w:bidi w:val="0"/>
        <w:spacing w:line="360" w:lineRule="auto"/>
        <w:jc w:val="center"/>
        <w:rPr>
          <w:rFonts w:ascii="David" w:hAnsi="David" w:cs="David"/>
          <w:sz w:val="24"/>
          <w:szCs w:val="24"/>
        </w:rPr>
      </w:pPr>
      <w:r w:rsidRPr="00021F25">
        <w:rPr>
          <w:rFonts w:ascii="David" w:hAnsi="David" w:cs="David"/>
          <w:sz w:val="24"/>
          <w:szCs w:val="24"/>
        </w:rPr>
        <w:t xml:space="preserve">While training, the coach </w:t>
      </w:r>
      <w:r w:rsidR="00A77C8B" w:rsidRPr="00021F25">
        <w:rPr>
          <w:rFonts w:ascii="David" w:hAnsi="David" w:cs="David"/>
          <w:sz w:val="24"/>
          <w:szCs w:val="24"/>
        </w:rPr>
        <w:t>showed</w:t>
      </w:r>
      <w:r w:rsidRPr="00021F25">
        <w:rPr>
          <w:rFonts w:ascii="David" w:hAnsi="David" w:cs="David"/>
          <w:sz w:val="24"/>
          <w:szCs w:val="24"/>
        </w:rPr>
        <w:t xml:space="preserve"> on the pitch:  </w:t>
      </w:r>
      <w:r w:rsidR="003C3EB6" w:rsidRPr="00021F25">
        <w:rPr>
          <w:rFonts w:ascii="David" w:hAnsi="David" w:cs="David"/>
          <w:sz w:val="24"/>
          <w:szCs w:val="24"/>
        </w:rPr>
        <w:t xml:space="preserve">guys, </w:t>
      </w:r>
      <w:r w:rsidR="003C3EB6" w:rsidRPr="00021F25">
        <w:rPr>
          <w:rFonts w:ascii="David" w:hAnsi="David" w:cs="David"/>
          <w:i/>
          <w:iCs/>
          <w:sz w:val="24"/>
          <w:szCs w:val="24"/>
        </w:rPr>
        <w:t>Inter</w:t>
      </w:r>
      <w:r w:rsidR="003C3EB6" w:rsidRPr="00021F25">
        <w:rPr>
          <w:rFonts w:ascii="David" w:hAnsi="David" w:cs="David"/>
          <w:sz w:val="24"/>
          <w:szCs w:val="24"/>
        </w:rPr>
        <w:t xml:space="preserve">- </w:t>
      </w:r>
      <w:r w:rsidR="003C3EB6" w:rsidRPr="00021F25">
        <w:rPr>
          <w:rFonts w:ascii="David" w:hAnsi="David" w:cs="David"/>
          <w:i/>
          <w:iCs/>
          <w:sz w:val="24"/>
          <w:szCs w:val="24"/>
        </w:rPr>
        <w:t>Campus</w:t>
      </w:r>
      <w:r w:rsidR="003C3EB6" w:rsidRPr="00021F25">
        <w:rPr>
          <w:rFonts w:ascii="David" w:hAnsi="David" w:cs="David"/>
          <w:sz w:val="24"/>
          <w:szCs w:val="24"/>
        </w:rPr>
        <w:t xml:space="preserve"> is not only soccer! It is friendship above it all!</w:t>
      </w:r>
      <w:r w:rsidR="00230761" w:rsidRPr="00021F25">
        <w:rPr>
          <w:rFonts w:ascii="David" w:hAnsi="David" w:cs="David"/>
          <w:sz w:val="24"/>
          <w:szCs w:val="24"/>
        </w:rPr>
        <w:t xml:space="preserve"> </w:t>
      </w:r>
      <w:r w:rsidR="00A94088" w:rsidRPr="00021F25">
        <w:rPr>
          <w:rFonts w:ascii="David" w:hAnsi="David" w:cs="David"/>
          <w:sz w:val="24"/>
          <w:szCs w:val="24"/>
        </w:rPr>
        <w:t>We are playing together, and nobody is alone! It doesn't matter to whom you are pass, it's just that you must pass! You must co-operate, because we are playing as a team!</w:t>
      </w:r>
    </w:p>
    <w:p w14:paraId="4DAABA81" w14:textId="77777777" w:rsidR="00B7296F" w:rsidRDefault="00B7296F" w:rsidP="00B7296F">
      <w:pPr>
        <w:bidi w:val="0"/>
        <w:spacing w:line="360" w:lineRule="auto"/>
        <w:jc w:val="center"/>
        <w:rPr>
          <w:rFonts w:ascii="David" w:hAnsi="David" w:cs="David"/>
          <w:sz w:val="24"/>
          <w:szCs w:val="24"/>
        </w:rPr>
      </w:pPr>
    </w:p>
    <w:p w14:paraId="421E89E6" w14:textId="77777777" w:rsidR="00BB7C2B" w:rsidRDefault="00A77C8B" w:rsidP="00A84574">
      <w:pPr>
        <w:bidi w:val="0"/>
        <w:spacing w:line="360" w:lineRule="auto"/>
        <w:jc w:val="both"/>
        <w:rPr>
          <w:rFonts w:ascii="David" w:hAnsi="David" w:cs="David"/>
          <w:sz w:val="24"/>
          <w:szCs w:val="24"/>
        </w:rPr>
      </w:pPr>
      <w:r>
        <w:rPr>
          <w:rFonts w:ascii="David" w:hAnsi="David" w:cs="David"/>
          <w:sz w:val="24"/>
          <w:szCs w:val="24"/>
        </w:rPr>
        <w:t xml:space="preserve">The coach explanations present the </w:t>
      </w:r>
      <w:r w:rsidR="00B07B46">
        <w:rPr>
          <w:rFonts w:ascii="David" w:hAnsi="David" w:cs="David"/>
          <w:sz w:val="24"/>
          <w:szCs w:val="24"/>
        </w:rPr>
        <w:t xml:space="preserve">great effort of the participants which asks to </w:t>
      </w:r>
      <w:r w:rsidR="00B7296F">
        <w:rPr>
          <w:rFonts w:ascii="David" w:hAnsi="David" w:cs="David"/>
          <w:sz w:val="24"/>
          <w:szCs w:val="24"/>
        </w:rPr>
        <w:t xml:space="preserve">ignore the difference between the groups and shown its harmony and brotherhood. Passing the ball, it’s a bond practice mere a soccer </w:t>
      </w:r>
      <w:r w:rsidR="00B7296F" w:rsidRPr="00B7296F">
        <w:rPr>
          <w:rFonts w:ascii="David" w:hAnsi="David" w:cs="David"/>
          <w:sz w:val="24"/>
          <w:szCs w:val="24"/>
          <w:shd w:val="clear" w:color="auto" w:fill="FFFFFF"/>
        </w:rPr>
        <w:t>technique</w:t>
      </w:r>
      <w:r w:rsidR="00B7296F">
        <w:rPr>
          <w:rFonts w:ascii="David" w:hAnsi="David" w:cs="David"/>
          <w:sz w:val="24"/>
          <w:szCs w:val="24"/>
        </w:rPr>
        <w:t xml:space="preserve">, saying that </w:t>
      </w:r>
      <w:r w:rsidR="00A84574">
        <w:rPr>
          <w:rFonts w:ascii="David" w:hAnsi="David" w:cs="David"/>
          <w:sz w:val="24"/>
          <w:szCs w:val="24"/>
        </w:rPr>
        <w:t xml:space="preserve">we are not using any </w:t>
      </w:r>
      <w:r w:rsidR="00A84574" w:rsidRPr="00A84574">
        <w:rPr>
          <w:rFonts w:ascii="David" w:hAnsi="David" w:cs="David"/>
          <w:color w:val="333333"/>
          <w:sz w:val="24"/>
          <w:szCs w:val="24"/>
          <w:shd w:val="clear" w:color="auto" w:fill="FFFFFF"/>
        </w:rPr>
        <w:t>differentiate</w:t>
      </w:r>
      <w:r w:rsidR="000B6215">
        <w:rPr>
          <w:rFonts w:ascii="Assistant" w:hAnsi="Assistant"/>
          <w:color w:val="333333"/>
          <w:sz w:val="21"/>
          <w:szCs w:val="21"/>
          <w:shd w:val="clear" w:color="auto" w:fill="FFFFFF"/>
        </w:rPr>
        <w:t xml:space="preserve"> </w:t>
      </w:r>
      <w:r w:rsidR="000B6215" w:rsidRPr="000B6215">
        <w:rPr>
          <w:rFonts w:ascii="David" w:hAnsi="David" w:cs="David"/>
          <w:sz w:val="24"/>
          <w:szCs w:val="24"/>
          <w:shd w:val="clear" w:color="auto" w:fill="FFFFFF"/>
        </w:rPr>
        <w:t>position</w:t>
      </w:r>
      <w:r w:rsidR="000B6215">
        <w:rPr>
          <w:rFonts w:ascii="David" w:hAnsi="David" w:cs="David"/>
          <w:sz w:val="24"/>
          <w:szCs w:val="24"/>
        </w:rPr>
        <w:t xml:space="preserve">. Meaning that it </w:t>
      </w:r>
      <w:r w:rsidR="009037D8">
        <w:rPr>
          <w:rFonts w:ascii="David" w:hAnsi="David" w:cs="David"/>
          <w:sz w:val="24"/>
          <w:szCs w:val="24"/>
        </w:rPr>
        <w:t>doesn't really</w:t>
      </w:r>
      <w:r w:rsidR="000B6215">
        <w:rPr>
          <w:rFonts w:ascii="David" w:hAnsi="David" w:cs="David"/>
          <w:sz w:val="24"/>
          <w:szCs w:val="24"/>
        </w:rPr>
        <w:t xml:space="preserve"> matter the </w:t>
      </w:r>
      <w:r w:rsidR="009037D8">
        <w:rPr>
          <w:rFonts w:ascii="David" w:hAnsi="David" w:cs="David"/>
          <w:sz w:val="24"/>
          <w:szCs w:val="24"/>
        </w:rPr>
        <w:t>spot</w:t>
      </w:r>
      <w:r w:rsidR="000B6215">
        <w:rPr>
          <w:rFonts w:ascii="David" w:hAnsi="David" w:cs="David"/>
          <w:sz w:val="24"/>
          <w:szCs w:val="24"/>
        </w:rPr>
        <w:t xml:space="preserve"> or the</w:t>
      </w:r>
      <w:r w:rsidR="009037D8">
        <w:rPr>
          <w:rFonts w:ascii="David" w:hAnsi="David" w:cs="David"/>
          <w:sz w:val="24"/>
          <w:szCs w:val="24"/>
        </w:rPr>
        <w:t xml:space="preserve"> </w:t>
      </w:r>
      <w:r w:rsidR="00902ED8">
        <w:rPr>
          <w:rFonts w:ascii="David" w:hAnsi="David" w:cs="David"/>
          <w:sz w:val="24"/>
          <w:szCs w:val="24"/>
        </w:rPr>
        <w:t xml:space="preserve">player function on the court, the pass itself has a deep insight for re-socialization the kids and its adults as well. </w:t>
      </w:r>
      <w:r w:rsidR="000B6215">
        <w:rPr>
          <w:rFonts w:ascii="David" w:hAnsi="David" w:cs="David"/>
          <w:sz w:val="24"/>
          <w:szCs w:val="24"/>
        </w:rPr>
        <w:t xml:space="preserve"> </w:t>
      </w:r>
      <w:r w:rsidR="00B7296F">
        <w:rPr>
          <w:rFonts w:ascii="David" w:hAnsi="David" w:cs="David"/>
          <w:sz w:val="24"/>
          <w:szCs w:val="24"/>
        </w:rPr>
        <w:t xml:space="preserve"> </w:t>
      </w:r>
    </w:p>
    <w:p w14:paraId="2E0F0B40" w14:textId="77777777" w:rsidR="00BB7C2B" w:rsidRDefault="00BB7C2B" w:rsidP="00BB7C2B">
      <w:pPr>
        <w:bidi w:val="0"/>
        <w:spacing w:line="360" w:lineRule="auto"/>
        <w:jc w:val="both"/>
        <w:rPr>
          <w:rFonts w:ascii="David" w:hAnsi="David" w:cs="David"/>
          <w:sz w:val="24"/>
          <w:szCs w:val="24"/>
        </w:rPr>
      </w:pPr>
    </w:p>
    <w:p w14:paraId="009CFB98" w14:textId="57A719C4" w:rsidR="00A77C8B" w:rsidRDefault="00BB7C2B" w:rsidP="00BB7C2B">
      <w:pPr>
        <w:bidi w:val="0"/>
        <w:spacing w:line="360" w:lineRule="auto"/>
        <w:jc w:val="both"/>
        <w:rPr>
          <w:rFonts w:ascii="David" w:hAnsi="David" w:cs="David"/>
          <w:sz w:val="24"/>
          <w:szCs w:val="24"/>
        </w:rPr>
      </w:pPr>
      <w:r>
        <w:rPr>
          <w:rFonts w:ascii="David" w:hAnsi="David" w:cs="David"/>
          <w:sz w:val="24"/>
          <w:szCs w:val="24"/>
        </w:rPr>
        <w:t xml:space="preserve">The muslin coach from Abo-Tur draws </w:t>
      </w:r>
      <w:r w:rsidR="001C6EB3">
        <w:rPr>
          <w:rFonts w:ascii="David" w:hAnsi="David" w:cs="David"/>
          <w:sz w:val="24"/>
          <w:szCs w:val="24"/>
        </w:rPr>
        <w:t>his</w:t>
      </w:r>
      <w:r>
        <w:rPr>
          <w:rFonts w:ascii="David" w:hAnsi="David" w:cs="David"/>
          <w:sz w:val="24"/>
          <w:szCs w:val="24"/>
        </w:rPr>
        <w:t xml:space="preserve"> </w:t>
      </w:r>
      <w:r w:rsidR="001C6EB3">
        <w:rPr>
          <w:rFonts w:ascii="David" w:hAnsi="David" w:cs="David"/>
          <w:sz w:val="24"/>
          <w:szCs w:val="24"/>
        </w:rPr>
        <w:t>expectations</w:t>
      </w:r>
      <w:r w:rsidR="00781750">
        <w:rPr>
          <w:rFonts w:ascii="David" w:hAnsi="David" w:cs="David"/>
          <w:sz w:val="24"/>
          <w:szCs w:val="24"/>
        </w:rPr>
        <w:t xml:space="preserve"> from the mixed project, which</w:t>
      </w:r>
      <w:r>
        <w:rPr>
          <w:rFonts w:ascii="David" w:hAnsi="David" w:cs="David"/>
          <w:sz w:val="24"/>
          <w:szCs w:val="24"/>
        </w:rPr>
        <w:t xml:space="preserve"> based on the </w:t>
      </w:r>
      <w:r w:rsidR="001C6EB3">
        <w:rPr>
          <w:rFonts w:ascii="David" w:hAnsi="David" w:cs="David"/>
          <w:sz w:val="24"/>
          <w:szCs w:val="24"/>
        </w:rPr>
        <w:t>neighborhood</w:t>
      </w:r>
      <w:r>
        <w:rPr>
          <w:rFonts w:ascii="David" w:hAnsi="David" w:cs="David"/>
          <w:sz w:val="24"/>
          <w:szCs w:val="24"/>
        </w:rPr>
        <w:t xml:space="preserve"> history.</w:t>
      </w:r>
      <w:r w:rsidR="001C6EB3">
        <w:rPr>
          <w:rFonts w:ascii="David" w:hAnsi="David" w:cs="David"/>
          <w:sz w:val="24"/>
          <w:szCs w:val="24"/>
        </w:rPr>
        <w:t xml:space="preserve"> </w:t>
      </w:r>
    </w:p>
    <w:p w14:paraId="409447F9" w14:textId="1D4AFA7D" w:rsidR="00781750" w:rsidRDefault="00781750" w:rsidP="007F2D21">
      <w:pPr>
        <w:bidi w:val="0"/>
        <w:spacing w:line="360" w:lineRule="auto"/>
        <w:jc w:val="center"/>
        <w:rPr>
          <w:rFonts w:ascii="David" w:hAnsi="David" w:cs="David"/>
          <w:sz w:val="24"/>
          <w:szCs w:val="24"/>
        </w:rPr>
      </w:pPr>
      <w:r>
        <w:rPr>
          <w:rFonts w:ascii="David" w:hAnsi="David" w:cs="David"/>
          <w:sz w:val="24"/>
          <w:szCs w:val="24"/>
        </w:rPr>
        <w:t xml:space="preserve">Muhamad: this project has a very deep meaning for our good relations at the neighborhood. We can reduce the violence. When I was a child here, </w:t>
      </w:r>
      <w:r w:rsidR="00AA13ED">
        <w:rPr>
          <w:rFonts w:ascii="David" w:hAnsi="David" w:cs="David"/>
          <w:sz w:val="24"/>
          <w:szCs w:val="24"/>
        </w:rPr>
        <w:t>we had not had any issue of Jewish-Muslim relations. We used to play together</w:t>
      </w:r>
      <w:r w:rsidR="00AB2EA9">
        <w:rPr>
          <w:rFonts w:ascii="David" w:hAnsi="David" w:cs="David"/>
          <w:sz w:val="24"/>
          <w:szCs w:val="24"/>
        </w:rPr>
        <w:t xml:space="preserve"> with the Jews very freely and friendly, no questions, no problems. One day, ten years later, while getting through adolescence, we meet a border</w:t>
      </w:r>
      <w:r w:rsidR="007F2D21">
        <w:rPr>
          <w:rFonts w:ascii="David" w:hAnsi="David" w:cs="David"/>
          <w:sz w:val="24"/>
          <w:szCs w:val="24"/>
        </w:rPr>
        <w:t>-</w:t>
      </w:r>
      <w:r w:rsidR="00AB2EA9">
        <w:rPr>
          <w:rFonts w:ascii="David" w:hAnsi="David" w:cs="David"/>
          <w:sz w:val="24"/>
          <w:szCs w:val="24"/>
        </w:rPr>
        <w:t xml:space="preserve"> police man doing his job </w:t>
      </w:r>
      <w:r w:rsidR="007F2D21">
        <w:rPr>
          <w:rFonts w:ascii="David" w:hAnsi="David" w:cs="David"/>
          <w:sz w:val="24"/>
          <w:szCs w:val="24"/>
        </w:rPr>
        <w:t>dealing with some youth disorder at the</w:t>
      </w:r>
      <w:r w:rsidR="00AB2EA9">
        <w:rPr>
          <w:rFonts w:ascii="David" w:hAnsi="David" w:cs="David"/>
          <w:sz w:val="24"/>
          <w:szCs w:val="24"/>
        </w:rPr>
        <w:t xml:space="preserve"> neighborhood. He came to us, and we remember him from our childhood! We grow up together! </w:t>
      </w:r>
      <w:r w:rsidR="00945375">
        <w:rPr>
          <w:rFonts w:ascii="David" w:hAnsi="David" w:cs="David"/>
          <w:sz w:val="24"/>
          <w:szCs w:val="24"/>
        </w:rPr>
        <w:t>So,</w:t>
      </w:r>
      <w:r w:rsidR="00AB2EA9">
        <w:rPr>
          <w:rFonts w:ascii="David" w:hAnsi="David" w:cs="David"/>
          <w:sz w:val="24"/>
          <w:szCs w:val="24"/>
        </w:rPr>
        <w:t xml:space="preserve"> it was obvious </w:t>
      </w:r>
      <w:r w:rsidR="007F2D21">
        <w:rPr>
          <w:rFonts w:ascii="David" w:hAnsi="David" w:cs="David"/>
          <w:sz w:val="24"/>
          <w:szCs w:val="24"/>
        </w:rPr>
        <w:t xml:space="preserve">for us </w:t>
      </w:r>
      <w:r w:rsidR="00AB2EA9">
        <w:rPr>
          <w:rFonts w:ascii="David" w:hAnsi="David" w:cs="David"/>
          <w:sz w:val="24"/>
          <w:szCs w:val="24"/>
        </w:rPr>
        <w:t>to give respect each other</w:t>
      </w:r>
      <w:r w:rsidR="007F2D21">
        <w:rPr>
          <w:rFonts w:ascii="David" w:hAnsi="David" w:cs="David"/>
          <w:sz w:val="24"/>
          <w:szCs w:val="24"/>
        </w:rPr>
        <w:t xml:space="preserve">, and we stop the youth activity. </w:t>
      </w:r>
      <w:r w:rsidR="00AB2EA9">
        <w:rPr>
          <w:rFonts w:ascii="David" w:hAnsi="David" w:cs="David"/>
          <w:sz w:val="24"/>
          <w:szCs w:val="24"/>
        </w:rPr>
        <w:t xml:space="preserve"> This is the point! Its start here! </w:t>
      </w:r>
      <w:r w:rsidR="00D35606">
        <w:rPr>
          <w:rFonts w:ascii="David" w:hAnsi="David" w:cs="David"/>
          <w:sz w:val="24"/>
          <w:szCs w:val="24"/>
        </w:rPr>
        <w:t xml:space="preserve">That’s why we </w:t>
      </w:r>
      <w:r w:rsidR="005F2A81">
        <w:rPr>
          <w:rFonts w:ascii="David" w:hAnsi="David" w:cs="David"/>
          <w:sz w:val="24"/>
          <w:szCs w:val="24"/>
        </w:rPr>
        <w:t>must</w:t>
      </w:r>
      <w:r w:rsidR="00D35606">
        <w:rPr>
          <w:rFonts w:ascii="David" w:hAnsi="David" w:cs="David"/>
          <w:sz w:val="24"/>
          <w:szCs w:val="24"/>
        </w:rPr>
        <w:t xml:space="preserve"> mix ourselves and not separate.</w:t>
      </w:r>
    </w:p>
    <w:p w14:paraId="44CDF080" w14:textId="6CD00C2C" w:rsidR="002C2EBE" w:rsidRPr="00021F25" w:rsidRDefault="002C2EBE" w:rsidP="002C2EBE">
      <w:pPr>
        <w:bidi w:val="0"/>
        <w:spacing w:line="360" w:lineRule="auto"/>
        <w:jc w:val="both"/>
        <w:rPr>
          <w:rFonts w:ascii="David" w:hAnsi="David" w:cs="David"/>
          <w:sz w:val="24"/>
          <w:szCs w:val="24"/>
        </w:rPr>
      </w:pPr>
      <w:r>
        <w:rPr>
          <w:rFonts w:ascii="David" w:hAnsi="David" w:cs="David"/>
          <w:sz w:val="24"/>
          <w:szCs w:val="24"/>
        </w:rPr>
        <w:t xml:space="preserve">As we can see, the coach </w:t>
      </w:r>
      <w:r w:rsidR="007F2D21">
        <w:rPr>
          <w:rFonts w:ascii="David" w:hAnsi="David" w:cs="David"/>
          <w:sz w:val="24"/>
          <w:szCs w:val="24"/>
        </w:rPr>
        <w:t>attaches</w:t>
      </w:r>
      <w:r>
        <w:rPr>
          <w:rFonts w:ascii="David" w:hAnsi="David" w:cs="David"/>
          <w:sz w:val="24"/>
          <w:szCs w:val="24"/>
        </w:rPr>
        <w:t xml:space="preserve"> </w:t>
      </w:r>
      <w:r w:rsidR="00582E54">
        <w:rPr>
          <w:rFonts w:ascii="David" w:hAnsi="David" w:cs="David"/>
          <w:sz w:val="24"/>
          <w:szCs w:val="24"/>
        </w:rPr>
        <w:t>his</w:t>
      </w:r>
      <w:r>
        <w:rPr>
          <w:rFonts w:ascii="David" w:hAnsi="David" w:cs="David"/>
          <w:sz w:val="24"/>
          <w:szCs w:val="24"/>
        </w:rPr>
        <w:t xml:space="preserve"> past to the</w:t>
      </w:r>
      <w:r w:rsidR="00582E54">
        <w:rPr>
          <w:rFonts w:ascii="David" w:hAnsi="David" w:cs="David"/>
          <w:sz w:val="24"/>
          <w:szCs w:val="24"/>
        </w:rPr>
        <w:t xml:space="preserve"> </w:t>
      </w:r>
      <w:r w:rsidR="007F2D21">
        <w:rPr>
          <w:rFonts w:ascii="David" w:hAnsi="David" w:cs="David"/>
          <w:sz w:val="24"/>
          <w:szCs w:val="24"/>
        </w:rPr>
        <w:t>society future</w:t>
      </w:r>
      <w:r>
        <w:rPr>
          <w:rFonts w:ascii="David" w:hAnsi="David" w:cs="David"/>
          <w:sz w:val="24"/>
          <w:szCs w:val="24"/>
        </w:rPr>
        <w:t xml:space="preserve"> </w:t>
      </w:r>
      <w:r w:rsidR="00582E54">
        <w:rPr>
          <w:rFonts w:ascii="David" w:hAnsi="David" w:cs="David"/>
          <w:sz w:val="24"/>
          <w:szCs w:val="24"/>
        </w:rPr>
        <w:t>through</w:t>
      </w:r>
      <w:r>
        <w:rPr>
          <w:rFonts w:ascii="David" w:hAnsi="David" w:cs="David"/>
          <w:sz w:val="24"/>
          <w:szCs w:val="24"/>
        </w:rPr>
        <w:t xml:space="preserve"> the present- by the kids.</w:t>
      </w:r>
      <w:r w:rsidR="00582E54">
        <w:rPr>
          <w:rFonts w:ascii="David" w:hAnsi="David" w:cs="David"/>
          <w:sz w:val="24"/>
          <w:szCs w:val="24"/>
        </w:rPr>
        <w:t xml:space="preserve"> </w:t>
      </w:r>
      <w:r w:rsidR="00167143">
        <w:rPr>
          <w:rFonts w:ascii="David" w:hAnsi="David" w:cs="David"/>
          <w:sz w:val="24"/>
          <w:szCs w:val="24"/>
        </w:rPr>
        <w:t xml:space="preserve">His </w:t>
      </w:r>
      <w:r w:rsidR="003D2FDA" w:rsidRPr="003D2FDA">
        <w:rPr>
          <w:rFonts w:ascii="David" w:hAnsi="David" w:cs="David"/>
          <w:sz w:val="24"/>
          <w:szCs w:val="24"/>
        </w:rPr>
        <w:t>adolescence</w:t>
      </w:r>
      <w:r w:rsidR="003D2FDA">
        <w:rPr>
          <w:rFonts w:ascii="David" w:hAnsi="David" w:cs="David"/>
          <w:sz w:val="24"/>
          <w:szCs w:val="24"/>
        </w:rPr>
        <w:t xml:space="preserve"> has though him a way of life, so he chooses to join the effort by reproduce the history on the children's. </w:t>
      </w:r>
      <w:r w:rsidR="00795BFB">
        <w:rPr>
          <w:rFonts w:ascii="David" w:hAnsi="David" w:cs="David"/>
          <w:sz w:val="24"/>
          <w:szCs w:val="24"/>
        </w:rPr>
        <w:t xml:space="preserve">for him, the game is a way to a peace life, and the kids </w:t>
      </w:r>
      <w:proofErr w:type="gramStart"/>
      <w:r w:rsidR="00795BFB">
        <w:rPr>
          <w:rFonts w:ascii="David" w:hAnsi="David" w:cs="David"/>
          <w:sz w:val="24"/>
          <w:szCs w:val="24"/>
        </w:rPr>
        <w:t>has to</w:t>
      </w:r>
      <w:proofErr w:type="gramEnd"/>
      <w:r w:rsidR="00795BFB">
        <w:rPr>
          <w:rFonts w:ascii="David" w:hAnsi="David" w:cs="David"/>
          <w:sz w:val="24"/>
          <w:szCs w:val="24"/>
        </w:rPr>
        <w:t xml:space="preserve"> play now to make a different future for the society.</w:t>
      </w:r>
      <w:r w:rsidR="003D2FDA">
        <w:rPr>
          <w:rFonts w:ascii="David" w:hAnsi="David" w:cs="David"/>
          <w:sz w:val="24"/>
          <w:szCs w:val="24"/>
        </w:rPr>
        <w:t xml:space="preserve">  </w:t>
      </w:r>
    </w:p>
    <w:p w14:paraId="307EF903" w14:textId="77777777" w:rsidR="00A77C8B" w:rsidRDefault="00A77C8B" w:rsidP="00DF2ED1">
      <w:pPr>
        <w:spacing w:line="360" w:lineRule="auto"/>
        <w:jc w:val="both"/>
        <w:rPr>
          <w:rFonts w:ascii="David" w:hAnsi="David" w:cs="David" w:hint="cs"/>
          <w:sz w:val="24"/>
          <w:szCs w:val="24"/>
        </w:rPr>
      </w:pPr>
    </w:p>
    <w:p w14:paraId="05FF3DC5" w14:textId="7DB9BFF7" w:rsidR="002C34AB" w:rsidRDefault="006E2420" w:rsidP="006E2420">
      <w:pPr>
        <w:bidi w:val="0"/>
        <w:spacing w:line="360" w:lineRule="auto"/>
        <w:jc w:val="both"/>
        <w:rPr>
          <w:rFonts w:ascii="David" w:hAnsi="David" w:cs="David"/>
          <w:b/>
          <w:bCs/>
          <w:color w:val="7030A0"/>
          <w:sz w:val="24"/>
          <w:szCs w:val="24"/>
        </w:rPr>
      </w:pPr>
      <w:proofErr w:type="gramStart"/>
      <w:r w:rsidRPr="00B5495A">
        <w:rPr>
          <w:rFonts w:ascii="David" w:hAnsi="David" w:cs="David"/>
          <w:sz w:val="24"/>
          <w:szCs w:val="24"/>
        </w:rPr>
        <w:t>Last but not least</w:t>
      </w:r>
      <w:proofErr w:type="gramEnd"/>
      <w:r w:rsidRPr="00B5495A">
        <w:rPr>
          <w:rFonts w:ascii="David" w:hAnsi="David" w:cs="David"/>
          <w:sz w:val="24"/>
          <w:szCs w:val="24"/>
        </w:rPr>
        <w:t xml:space="preserve">, is </w:t>
      </w:r>
      <w:r w:rsidR="00B5495A" w:rsidRPr="00B5495A">
        <w:rPr>
          <w:rFonts w:ascii="David" w:hAnsi="David" w:cs="David"/>
          <w:sz w:val="24"/>
          <w:szCs w:val="24"/>
        </w:rPr>
        <w:t>a final event of the project which bring together many public personals, politicians and organizations sponsors.</w:t>
      </w:r>
      <w:r w:rsidR="008D41A4">
        <w:rPr>
          <w:rFonts w:ascii="David" w:hAnsi="David" w:cs="David"/>
          <w:b/>
          <w:bCs/>
          <w:color w:val="7030A0"/>
          <w:sz w:val="24"/>
          <w:szCs w:val="24"/>
        </w:rPr>
        <w:t xml:space="preserve"> </w:t>
      </w:r>
      <w:r w:rsidR="008D41A4" w:rsidRPr="008D41A4">
        <w:rPr>
          <w:rFonts w:ascii="David" w:hAnsi="David" w:cs="David"/>
          <w:sz w:val="24"/>
          <w:szCs w:val="24"/>
        </w:rPr>
        <w:t xml:space="preserve">the event was hosted at </w:t>
      </w:r>
      <w:r w:rsidR="008D41A4" w:rsidRPr="008D41A4">
        <w:rPr>
          <w:rFonts w:ascii="David" w:hAnsi="David" w:cs="David"/>
          <w:i/>
          <w:iCs/>
          <w:sz w:val="24"/>
          <w:szCs w:val="24"/>
        </w:rPr>
        <w:t>Ramle</w:t>
      </w:r>
      <w:r w:rsidR="008D41A4" w:rsidRPr="008D41A4">
        <w:rPr>
          <w:rFonts w:ascii="David" w:hAnsi="David" w:cs="David"/>
          <w:sz w:val="24"/>
          <w:szCs w:val="24"/>
        </w:rPr>
        <w:t>, a mixed Jewish-Muslim city.</w:t>
      </w:r>
      <w:r w:rsidR="008D41A4" w:rsidRPr="008D41A4">
        <w:rPr>
          <w:rFonts w:ascii="David" w:hAnsi="David" w:cs="David"/>
          <w:b/>
          <w:bCs/>
          <w:sz w:val="24"/>
          <w:szCs w:val="24"/>
        </w:rPr>
        <w:t xml:space="preserve"> </w:t>
      </w:r>
    </w:p>
    <w:p w14:paraId="47B290C8" w14:textId="77777777" w:rsidR="002C34AB" w:rsidRPr="00C635B0" w:rsidRDefault="002C34AB" w:rsidP="002C34AB">
      <w:pPr>
        <w:bidi w:val="0"/>
        <w:spacing w:line="360" w:lineRule="auto"/>
        <w:jc w:val="both"/>
        <w:rPr>
          <w:rFonts w:ascii="David" w:hAnsi="David" w:cs="David"/>
          <w:sz w:val="24"/>
          <w:szCs w:val="24"/>
        </w:rPr>
      </w:pPr>
      <w:r w:rsidRPr="00C635B0">
        <w:rPr>
          <w:rFonts w:ascii="David" w:hAnsi="David" w:cs="David"/>
          <w:sz w:val="24"/>
          <w:szCs w:val="24"/>
        </w:rPr>
        <w:t>Here are two speakers, presenting their point of view on the mixed projects;</w:t>
      </w:r>
    </w:p>
    <w:p w14:paraId="62CD1854" w14:textId="12AC92D5" w:rsidR="002C34AB" w:rsidRPr="002F4C9B" w:rsidRDefault="00C635B0" w:rsidP="002C34AB">
      <w:pPr>
        <w:bidi w:val="0"/>
        <w:spacing w:line="360" w:lineRule="auto"/>
        <w:jc w:val="both"/>
        <w:rPr>
          <w:rFonts w:ascii="David" w:hAnsi="David" w:cs="David"/>
          <w:sz w:val="24"/>
          <w:szCs w:val="24"/>
        </w:rPr>
      </w:pPr>
      <w:r w:rsidRPr="002F4C9B">
        <w:rPr>
          <w:rFonts w:ascii="David" w:hAnsi="David" w:cs="David"/>
          <w:sz w:val="24"/>
          <w:szCs w:val="24"/>
        </w:rPr>
        <w:t>-</w:t>
      </w:r>
      <w:r w:rsidR="008D41A4" w:rsidRPr="002F4C9B">
        <w:rPr>
          <w:rFonts w:ascii="David" w:hAnsi="David" w:cs="David"/>
          <w:sz w:val="24"/>
          <w:szCs w:val="24"/>
        </w:rPr>
        <w:t xml:space="preserve">The </w:t>
      </w:r>
      <w:r w:rsidR="002C34AB" w:rsidRPr="002F4C9B">
        <w:rPr>
          <w:rFonts w:ascii="David" w:hAnsi="David" w:cs="David"/>
          <w:sz w:val="24"/>
          <w:szCs w:val="24"/>
        </w:rPr>
        <w:t>German ambassador in Israel:</w:t>
      </w:r>
    </w:p>
    <w:p w14:paraId="3C65B0E2" w14:textId="17771604" w:rsidR="00DF2ED1" w:rsidRDefault="002C34AB" w:rsidP="008D41A4">
      <w:pPr>
        <w:bidi w:val="0"/>
        <w:spacing w:line="360" w:lineRule="auto"/>
        <w:jc w:val="center"/>
        <w:rPr>
          <w:rFonts w:ascii="David" w:hAnsi="David" w:cs="David"/>
          <w:sz w:val="24"/>
          <w:szCs w:val="24"/>
        </w:rPr>
      </w:pPr>
      <w:r w:rsidRPr="00C635B0">
        <w:rPr>
          <w:rFonts w:ascii="David" w:hAnsi="David" w:cs="David"/>
          <w:sz w:val="24"/>
          <w:szCs w:val="24"/>
        </w:rPr>
        <w:lastRenderedPageBreak/>
        <w:t>You are the prove that on court- we are equal! identical! Look at you; girls- boys, religious- seculars, geography centered- periphery, Jewish-Muslim-Cristin's. we are all peace athletes!  So, lets speak the peace language!</w:t>
      </w:r>
    </w:p>
    <w:p w14:paraId="4E94496E" w14:textId="6C75CA26" w:rsidR="00C635B0" w:rsidRDefault="00C635B0" w:rsidP="00C635B0">
      <w:pPr>
        <w:bidi w:val="0"/>
        <w:spacing w:line="360" w:lineRule="auto"/>
        <w:jc w:val="both"/>
        <w:rPr>
          <w:rFonts w:ascii="David" w:hAnsi="David" w:cs="David"/>
          <w:sz w:val="24"/>
          <w:szCs w:val="24"/>
        </w:rPr>
      </w:pPr>
      <w:r>
        <w:rPr>
          <w:rFonts w:ascii="David" w:hAnsi="David" w:cs="David"/>
          <w:sz w:val="24"/>
          <w:szCs w:val="24"/>
        </w:rPr>
        <w:t>-</w:t>
      </w:r>
      <w:r w:rsidR="008D41A4">
        <w:rPr>
          <w:rFonts w:ascii="David" w:hAnsi="David" w:cs="David"/>
          <w:sz w:val="24"/>
          <w:szCs w:val="24"/>
        </w:rPr>
        <w:t xml:space="preserve">The Ramle second mayor: </w:t>
      </w:r>
    </w:p>
    <w:p w14:paraId="1009105E" w14:textId="24D7EDA8" w:rsidR="008D41A4" w:rsidRDefault="008D41A4" w:rsidP="002F4C9B">
      <w:pPr>
        <w:bidi w:val="0"/>
        <w:spacing w:line="360" w:lineRule="auto"/>
        <w:jc w:val="center"/>
        <w:rPr>
          <w:rFonts w:ascii="David" w:hAnsi="David" w:cs="David"/>
          <w:sz w:val="24"/>
          <w:szCs w:val="24"/>
        </w:rPr>
      </w:pPr>
      <w:r>
        <w:rPr>
          <w:rFonts w:ascii="David" w:hAnsi="David" w:cs="David"/>
          <w:sz w:val="24"/>
          <w:szCs w:val="24"/>
        </w:rPr>
        <w:t>We are seeing you the future. You are all our future for a peace! You will prevent the next war! You are making our dream come through! You are our dream!</w:t>
      </w:r>
    </w:p>
    <w:p w14:paraId="27CE27D7" w14:textId="77777777" w:rsidR="008D41A4" w:rsidRDefault="008D41A4" w:rsidP="008D41A4">
      <w:pPr>
        <w:bidi w:val="0"/>
        <w:spacing w:line="360" w:lineRule="auto"/>
        <w:jc w:val="both"/>
        <w:rPr>
          <w:rFonts w:ascii="David" w:hAnsi="David" w:cs="David"/>
          <w:sz w:val="24"/>
          <w:szCs w:val="24"/>
        </w:rPr>
      </w:pPr>
    </w:p>
    <w:p w14:paraId="7DD8F715" w14:textId="2EA8C69F" w:rsidR="008D41A4" w:rsidRPr="00C635B0" w:rsidRDefault="008D41A4" w:rsidP="008D41A4">
      <w:pPr>
        <w:bidi w:val="0"/>
        <w:spacing w:line="360" w:lineRule="auto"/>
        <w:jc w:val="both"/>
        <w:rPr>
          <w:rFonts w:ascii="David" w:hAnsi="David" w:cs="David"/>
          <w:sz w:val="24"/>
          <w:szCs w:val="24"/>
        </w:rPr>
      </w:pPr>
      <w:r>
        <w:rPr>
          <w:rFonts w:ascii="David" w:hAnsi="David" w:cs="David"/>
          <w:sz w:val="24"/>
          <w:szCs w:val="24"/>
        </w:rPr>
        <w:t xml:space="preserve">What that we can see from those clear words is the straight, simple and easy message for the kids. </w:t>
      </w:r>
      <w:r w:rsidR="002F4C9B">
        <w:rPr>
          <w:rFonts w:ascii="David" w:hAnsi="David" w:cs="David"/>
          <w:sz w:val="24"/>
          <w:szCs w:val="24"/>
        </w:rPr>
        <w:t xml:space="preserve">The </w:t>
      </w:r>
      <w:r w:rsidR="00D96C31">
        <w:rPr>
          <w:rFonts w:ascii="David" w:hAnsi="David" w:cs="David"/>
          <w:sz w:val="24"/>
          <w:szCs w:val="24"/>
        </w:rPr>
        <w:t>speaker's</w:t>
      </w:r>
      <w:r w:rsidR="002F4C9B">
        <w:rPr>
          <w:rFonts w:ascii="David" w:hAnsi="David" w:cs="David"/>
          <w:sz w:val="24"/>
          <w:szCs w:val="24"/>
        </w:rPr>
        <w:t xml:space="preserve"> </w:t>
      </w:r>
      <w:r w:rsidR="00457BBA">
        <w:rPr>
          <w:rFonts w:ascii="David" w:hAnsi="David" w:cs="David"/>
          <w:sz w:val="24"/>
          <w:szCs w:val="24"/>
        </w:rPr>
        <w:t xml:space="preserve">expectations </w:t>
      </w:r>
      <w:r w:rsidR="00D96C31">
        <w:rPr>
          <w:rFonts w:ascii="David" w:hAnsi="David" w:cs="David"/>
          <w:sz w:val="24"/>
          <w:szCs w:val="24"/>
        </w:rPr>
        <w:t>are</w:t>
      </w:r>
      <w:r w:rsidR="00457BBA">
        <w:rPr>
          <w:rFonts w:ascii="David" w:hAnsi="David" w:cs="David"/>
          <w:sz w:val="24"/>
          <w:szCs w:val="24"/>
        </w:rPr>
        <w:t xml:space="preserve"> put in the naïve </w:t>
      </w:r>
      <w:r w:rsidR="00D96C31">
        <w:rPr>
          <w:rFonts w:ascii="David" w:hAnsi="David" w:cs="David"/>
          <w:sz w:val="24"/>
          <w:szCs w:val="24"/>
        </w:rPr>
        <w:t>kids'</w:t>
      </w:r>
      <w:r w:rsidR="00457BBA">
        <w:rPr>
          <w:rFonts w:ascii="David" w:hAnsi="David" w:cs="David"/>
          <w:sz w:val="24"/>
          <w:szCs w:val="24"/>
        </w:rPr>
        <w:t xml:space="preserve"> games, so the kids </w:t>
      </w:r>
      <w:r w:rsidR="00D243C8">
        <w:rPr>
          <w:rFonts w:ascii="David" w:hAnsi="David" w:cs="David"/>
          <w:sz w:val="24"/>
          <w:szCs w:val="24"/>
        </w:rPr>
        <w:t>have</w:t>
      </w:r>
      <w:r w:rsidR="00457BBA">
        <w:rPr>
          <w:rFonts w:ascii="David" w:hAnsi="David" w:cs="David"/>
          <w:sz w:val="24"/>
          <w:szCs w:val="24"/>
        </w:rPr>
        <w:t xml:space="preserve"> to live the </w:t>
      </w:r>
      <w:proofErr w:type="gramStart"/>
      <w:r w:rsidR="00457BBA">
        <w:rPr>
          <w:rFonts w:ascii="David" w:hAnsi="David" w:cs="David"/>
          <w:sz w:val="24"/>
          <w:szCs w:val="24"/>
        </w:rPr>
        <w:t>adults</w:t>
      </w:r>
      <w:proofErr w:type="gramEnd"/>
      <w:r w:rsidR="00457BBA">
        <w:rPr>
          <w:rFonts w:ascii="David" w:hAnsi="David" w:cs="David"/>
          <w:sz w:val="24"/>
          <w:szCs w:val="24"/>
        </w:rPr>
        <w:t xml:space="preserve"> dreams. </w:t>
      </w:r>
      <w:r w:rsidR="002F4C9B">
        <w:rPr>
          <w:rFonts w:ascii="David" w:hAnsi="David" w:cs="David"/>
          <w:sz w:val="24"/>
          <w:szCs w:val="24"/>
        </w:rPr>
        <w:t xml:space="preserve"> </w:t>
      </w:r>
    </w:p>
    <w:p w14:paraId="5BC43D68" w14:textId="127495B4" w:rsidR="00FB6CFB" w:rsidRDefault="00FB6CFB" w:rsidP="00CD4889">
      <w:pPr>
        <w:spacing w:line="480" w:lineRule="auto"/>
        <w:ind w:left="360"/>
        <w:jc w:val="both"/>
        <w:rPr>
          <w:rFonts w:ascii="David" w:hAnsi="David" w:cs="David"/>
          <w:sz w:val="24"/>
          <w:szCs w:val="24"/>
          <w:rtl/>
        </w:rPr>
      </w:pPr>
    </w:p>
    <w:p w14:paraId="1D9FC27B" w14:textId="14F4A2FB" w:rsidR="00FB6CFB" w:rsidRDefault="00FB6CFB" w:rsidP="00CD4889">
      <w:pPr>
        <w:spacing w:line="480" w:lineRule="auto"/>
        <w:ind w:left="360"/>
        <w:jc w:val="both"/>
        <w:rPr>
          <w:rFonts w:ascii="David" w:hAnsi="David" w:cs="David" w:hint="cs"/>
          <w:sz w:val="24"/>
          <w:szCs w:val="24"/>
          <w:rtl/>
        </w:rPr>
      </w:pPr>
    </w:p>
    <w:p w14:paraId="081D36CD" w14:textId="2FF8CEC7" w:rsidR="00FB6CFB" w:rsidRPr="00A35F31" w:rsidRDefault="00D2593F" w:rsidP="00D2593F">
      <w:pPr>
        <w:bidi w:val="0"/>
        <w:spacing w:line="480" w:lineRule="auto"/>
        <w:jc w:val="both"/>
        <w:rPr>
          <w:rFonts w:ascii="David" w:hAnsi="David" w:cs="David"/>
          <w:b/>
          <w:bCs/>
          <w:sz w:val="24"/>
          <w:szCs w:val="24"/>
        </w:rPr>
      </w:pPr>
      <w:r w:rsidRPr="00A35F31">
        <w:rPr>
          <w:rFonts w:ascii="David" w:hAnsi="David" w:cs="David"/>
          <w:b/>
          <w:bCs/>
          <w:sz w:val="24"/>
          <w:szCs w:val="24"/>
        </w:rPr>
        <w:t>Discussion</w:t>
      </w:r>
    </w:p>
    <w:p w14:paraId="306989E8" w14:textId="0FE39C24" w:rsidR="005D7B07" w:rsidRDefault="007F736B" w:rsidP="005D7B07">
      <w:pPr>
        <w:bidi w:val="0"/>
        <w:spacing w:line="480" w:lineRule="auto"/>
        <w:jc w:val="both"/>
        <w:rPr>
          <w:rFonts w:ascii="David" w:hAnsi="David" w:cs="David"/>
          <w:sz w:val="24"/>
          <w:szCs w:val="24"/>
        </w:rPr>
      </w:pPr>
      <w:r w:rsidRPr="00244CC3">
        <w:rPr>
          <w:rFonts w:asciiTheme="majorBidi" w:hAnsiTheme="majorBidi" w:cstheme="majorBidi"/>
          <w:color w:val="333333"/>
          <w:sz w:val="24"/>
          <w:szCs w:val="24"/>
          <w:shd w:val="clear" w:color="auto" w:fill="FFFFFF"/>
        </w:rPr>
        <w:t>The findings in this article present more than any adult effort</w:t>
      </w:r>
      <w:r w:rsidR="008C1F58" w:rsidRPr="00244CC3">
        <w:rPr>
          <w:rFonts w:asciiTheme="majorBidi" w:hAnsiTheme="majorBidi" w:cstheme="majorBidi"/>
          <w:sz w:val="24"/>
          <w:szCs w:val="24"/>
        </w:rPr>
        <w:t xml:space="preserve"> </w:t>
      </w:r>
      <w:r w:rsidR="008C1F58" w:rsidRPr="00244CC3">
        <w:rPr>
          <w:rFonts w:asciiTheme="majorBidi" w:hAnsiTheme="majorBidi" w:cstheme="majorBidi"/>
          <w:color w:val="333333"/>
          <w:sz w:val="24"/>
          <w:szCs w:val="24"/>
          <w:shd w:val="clear" w:color="auto" w:fill="FFFFFF"/>
        </w:rPr>
        <w:t>t</w:t>
      </w:r>
      <w:r w:rsidR="008C1F58" w:rsidRPr="00244CC3">
        <w:rPr>
          <w:rFonts w:asciiTheme="majorBidi" w:hAnsiTheme="majorBidi" w:cstheme="majorBidi"/>
          <w:color w:val="333333"/>
          <w:sz w:val="24"/>
          <w:szCs w:val="24"/>
          <w:shd w:val="clear" w:color="auto" w:fill="FFFFFF"/>
        </w:rPr>
        <w:t>rying to design a better future for their children</w:t>
      </w:r>
      <w:r w:rsidR="008C1F58" w:rsidRPr="00244CC3">
        <w:rPr>
          <w:rFonts w:asciiTheme="majorBidi" w:hAnsiTheme="majorBidi" w:cstheme="majorBidi"/>
          <w:color w:val="333333"/>
          <w:sz w:val="24"/>
          <w:szCs w:val="24"/>
          <w:shd w:val="clear" w:color="auto" w:fill="FFFFFF"/>
        </w:rPr>
        <w:t xml:space="preserve">, </w:t>
      </w:r>
      <w:r w:rsidR="008C1F58" w:rsidRPr="00244CC3">
        <w:rPr>
          <w:rFonts w:asciiTheme="majorBidi" w:hAnsiTheme="majorBidi" w:cstheme="majorBidi"/>
          <w:color w:val="333333"/>
          <w:sz w:val="24"/>
          <w:szCs w:val="24"/>
          <w:shd w:val="clear" w:color="auto" w:fill="FFFFFF"/>
        </w:rPr>
        <w:t>But also for the entire company</w:t>
      </w:r>
      <w:r w:rsidR="008C1F58" w:rsidRPr="00244CC3">
        <w:rPr>
          <w:rFonts w:asciiTheme="majorBidi" w:hAnsiTheme="majorBidi" w:cstheme="majorBidi"/>
          <w:color w:val="333333"/>
          <w:sz w:val="24"/>
          <w:szCs w:val="24"/>
          <w:shd w:val="clear" w:color="auto" w:fill="FFFFFF"/>
        </w:rPr>
        <w:t>.</w:t>
      </w:r>
      <w:r w:rsidR="008C1F58" w:rsidRPr="00244CC3">
        <w:rPr>
          <w:rFonts w:asciiTheme="majorBidi" w:hAnsiTheme="majorBidi" w:cstheme="majorBidi"/>
          <w:sz w:val="24"/>
          <w:szCs w:val="24"/>
        </w:rPr>
        <w:t xml:space="preserve"> This is a practice effort which </w:t>
      </w:r>
      <w:r w:rsidR="008C1F58" w:rsidRPr="00244CC3">
        <w:rPr>
          <w:rFonts w:asciiTheme="majorBidi" w:hAnsiTheme="majorBidi" w:cstheme="majorBidi"/>
          <w:color w:val="333333"/>
          <w:sz w:val="24"/>
          <w:szCs w:val="24"/>
          <w:shd w:val="clear" w:color="auto" w:fill="FFFFFF"/>
        </w:rPr>
        <w:t>Expressing a strong belief in the transformation of reality</w:t>
      </w:r>
      <w:r w:rsidR="008C1F58" w:rsidRPr="00244CC3">
        <w:rPr>
          <w:rFonts w:asciiTheme="majorBidi" w:hAnsiTheme="majorBidi" w:cstheme="majorBidi"/>
          <w:color w:val="333333"/>
          <w:sz w:val="24"/>
          <w:szCs w:val="24"/>
          <w:shd w:val="clear" w:color="auto" w:fill="FFFFFF"/>
        </w:rPr>
        <w:t xml:space="preserve">, </w:t>
      </w:r>
      <w:r w:rsidR="008C1F58" w:rsidRPr="00244CC3">
        <w:rPr>
          <w:rFonts w:asciiTheme="majorBidi" w:hAnsiTheme="majorBidi" w:cstheme="majorBidi"/>
          <w:color w:val="333333"/>
          <w:sz w:val="24"/>
          <w:szCs w:val="24"/>
          <w:shd w:val="clear" w:color="auto" w:fill="FFFFFF"/>
        </w:rPr>
        <w:t xml:space="preserve">But more than any </w:t>
      </w:r>
      <w:r w:rsidR="008C1F58" w:rsidRPr="00244CC3">
        <w:rPr>
          <w:rFonts w:asciiTheme="majorBidi" w:hAnsiTheme="majorBidi" w:cstheme="majorBidi"/>
          <w:color w:val="333333"/>
          <w:sz w:val="24"/>
          <w:szCs w:val="24"/>
          <w:shd w:val="clear" w:color="auto" w:fill="FFFFFF"/>
        </w:rPr>
        <w:t>-</w:t>
      </w:r>
      <w:r w:rsidR="008C1F58" w:rsidRPr="00244CC3">
        <w:rPr>
          <w:rFonts w:asciiTheme="majorBidi" w:hAnsiTheme="majorBidi" w:cstheme="majorBidi"/>
          <w:color w:val="333333"/>
          <w:sz w:val="24"/>
          <w:szCs w:val="24"/>
          <w:shd w:val="clear" w:color="auto" w:fill="FFFFFF"/>
        </w:rPr>
        <w:t>faith in the way</w:t>
      </w:r>
      <w:r w:rsidR="008C1F58" w:rsidRPr="00244CC3">
        <w:rPr>
          <w:rFonts w:asciiTheme="majorBidi" w:hAnsiTheme="majorBidi" w:cstheme="majorBidi"/>
          <w:color w:val="333333"/>
          <w:sz w:val="24"/>
          <w:szCs w:val="24"/>
          <w:shd w:val="clear" w:color="auto" w:fill="FFFFFF"/>
        </w:rPr>
        <w:t>.  The a</w:t>
      </w:r>
      <w:r w:rsidR="008C1F58" w:rsidRPr="00244CC3">
        <w:rPr>
          <w:rFonts w:asciiTheme="majorBidi" w:hAnsiTheme="majorBidi" w:cstheme="majorBidi"/>
          <w:color w:val="333333"/>
          <w:sz w:val="24"/>
          <w:szCs w:val="24"/>
          <w:shd w:val="clear" w:color="auto" w:fill="FFFFFF"/>
        </w:rPr>
        <w:t>dults catch children's games as an exceptional opportunity</w:t>
      </w:r>
      <w:r w:rsidR="008C1F58" w:rsidRPr="00244CC3">
        <w:rPr>
          <w:rFonts w:asciiTheme="majorBidi" w:hAnsiTheme="majorBidi" w:cstheme="majorBidi"/>
          <w:color w:val="333333"/>
          <w:sz w:val="24"/>
          <w:szCs w:val="24"/>
          <w:shd w:val="clear" w:color="auto" w:fill="FFFFFF"/>
        </w:rPr>
        <w:t xml:space="preserve"> c</w:t>
      </w:r>
      <w:r w:rsidR="008C1F58" w:rsidRPr="00244CC3">
        <w:rPr>
          <w:rFonts w:asciiTheme="majorBidi" w:hAnsiTheme="majorBidi" w:cstheme="majorBidi"/>
          <w:color w:val="333333"/>
          <w:sz w:val="24"/>
          <w:szCs w:val="24"/>
          <w:shd w:val="clear" w:color="auto" w:fill="FFFFFF"/>
        </w:rPr>
        <w:t>reate a reality of brotherhood and partnership</w:t>
      </w:r>
      <w:r w:rsidR="00066B66" w:rsidRPr="00244CC3">
        <w:rPr>
          <w:rFonts w:asciiTheme="majorBidi" w:hAnsiTheme="majorBidi" w:cstheme="majorBidi"/>
          <w:color w:val="333333"/>
          <w:sz w:val="24"/>
          <w:szCs w:val="24"/>
          <w:shd w:val="clear" w:color="auto" w:fill="FFFFFF"/>
        </w:rPr>
        <w:t xml:space="preserve"> that </w:t>
      </w:r>
      <w:r w:rsidR="00066B66" w:rsidRPr="00244CC3">
        <w:rPr>
          <w:rFonts w:asciiTheme="majorBidi" w:hAnsiTheme="majorBidi" w:cstheme="majorBidi"/>
          <w:color w:val="333333"/>
          <w:sz w:val="24"/>
          <w:szCs w:val="24"/>
          <w:shd w:val="clear" w:color="auto" w:fill="FFFFFF"/>
        </w:rPr>
        <w:t>would be very difficult to get in the daily routine.</w:t>
      </w:r>
      <w:r w:rsidR="0037452E" w:rsidRPr="00244CC3">
        <w:rPr>
          <w:rFonts w:asciiTheme="majorBidi" w:hAnsiTheme="majorBidi" w:cstheme="majorBidi"/>
          <w:color w:val="333333"/>
          <w:sz w:val="24"/>
          <w:szCs w:val="24"/>
          <w:shd w:val="clear" w:color="auto" w:fill="FFFFFF"/>
        </w:rPr>
        <w:t xml:space="preserve"> </w:t>
      </w:r>
      <w:r w:rsidR="0037452E" w:rsidRPr="00244CC3">
        <w:rPr>
          <w:rFonts w:asciiTheme="majorBidi" w:hAnsiTheme="majorBidi" w:cstheme="majorBidi"/>
          <w:color w:val="333333"/>
          <w:sz w:val="24"/>
          <w:szCs w:val="24"/>
          <w:shd w:val="clear" w:color="auto" w:fill="FFFFFF"/>
        </w:rPr>
        <w:t xml:space="preserve">The game </w:t>
      </w:r>
      <w:r w:rsidR="00244CC3" w:rsidRPr="00244CC3">
        <w:rPr>
          <w:rFonts w:asciiTheme="majorBidi" w:hAnsiTheme="majorBidi" w:cstheme="majorBidi"/>
          <w:color w:val="333333"/>
          <w:sz w:val="24"/>
          <w:szCs w:val="24"/>
          <w:shd w:val="clear" w:color="auto" w:fill="FFFFFF"/>
        </w:rPr>
        <w:t>for them</w:t>
      </w:r>
      <w:r w:rsidR="0037452E" w:rsidRPr="00244CC3">
        <w:rPr>
          <w:rFonts w:asciiTheme="majorBidi" w:hAnsiTheme="majorBidi" w:cstheme="majorBidi"/>
          <w:color w:val="333333"/>
          <w:sz w:val="24"/>
          <w:szCs w:val="24"/>
          <w:shd w:val="clear" w:color="auto" w:fill="FFFFFF"/>
        </w:rPr>
        <w:t xml:space="preserve"> </w:t>
      </w:r>
      <w:r w:rsidR="0037452E" w:rsidRPr="00244CC3">
        <w:rPr>
          <w:rFonts w:asciiTheme="majorBidi" w:hAnsiTheme="majorBidi" w:cstheme="majorBidi"/>
          <w:color w:val="333333"/>
          <w:sz w:val="24"/>
          <w:szCs w:val="24"/>
          <w:shd w:val="clear" w:color="auto" w:fill="FFFFFF"/>
        </w:rPr>
        <w:t>which is bi-directional sociali</w:t>
      </w:r>
      <w:r w:rsidR="009A3710">
        <w:rPr>
          <w:rFonts w:asciiTheme="majorBidi" w:hAnsiTheme="majorBidi" w:cstheme="majorBidi"/>
          <w:color w:val="333333"/>
          <w:sz w:val="24"/>
          <w:szCs w:val="24"/>
          <w:shd w:val="clear" w:color="auto" w:fill="FFFFFF"/>
        </w:rPr>
        <w:t>zation</w:t>
      </w:r>
      <w:r w:rsidR="0037452E" w:rsidRPr="00244CC3">
        <w:rPr>
          <w:rFonts w:asciiTheme="majorBidi" w:hAnsiTheme="majorBidi" w:cstheme="majorBidi"/>
          <w:color w:val="333333"/>
          <w:sz w:val="24"/>
          <w:szCs w:val="24"/>
          <w:shd w:val="clear" w:color="auto" w:fill="FFFFFF"/>
        </w:rPr>
        <w:t xml:space="preserve"> tool</w:t>
      </w:r>
      <w:r w:rsidR="0037452E" w:rsidRPr="00244CC3">
        <w:rPr>
          <w:rFonts w:asciiTheme="majorBidi" w:hAnsiTheme="majorBidi" w:cstheme="majorBidi"/>
          <w:sz w:val="24"/>
          <w:szCs w:val="24"/>
        </w:rPr>
        <w:t xml:space="preserve">, </w:t>
      </w:r>
      <w:r w:rsidR="00244CC3" w:rsidRPr="00244CC3">
        <w:rPr>
          <w:rFonts w:asciiTheme="majorBidi" w:hAnsiTheme="majorBidi" w:cstheme="majorBidi"/>
          <w:sz w:val="24"/>
          <w:szCs w:val="24"/>
        </w:rPr>
        <w:t>is operate</w:t>
      </w:r>
      <w:r w:rsidR="0037452E" w:rsidRPr="00244CC3">
        <w:rPr>
          <w:rFonts w:asciiTheme="majorBidi" w:hAnsiTheme="majorBidi" w:cstheme="majorBidi"/>
          <w:sz w:val="24"/>
          <w:szCs w:val="24"/>
        </w:rPr>
        <w:t xml:space="preserve"> twice. First,</w:t>
      </w:r>
      <w:r w:rsidR="0037452E" w:rsidRPr="00244CC3">
        <w:rPr>
          <w:rFonts w:asciiTheme="majorBidi" w:hAnsiTheme="majorBidi" w:cstheme="majorBidi"/>
          <w:color w:val="333333"/>
          <w:sz w:val="24"/>
          <w:szCs w:val="24"/>
          <w:shd w:val="clear" w:color="auto" w:fill="FFFFFF"/>
        </w:rPr>
        <w:t xml:space="preserve"> </w:t>
      </w:r>
      <w:r w:rsidR="00244CC3" w:rsidRPr="00244CC3">
        <w:rPr>
          <w:rFonts w:asciiTheme="majorBidi" w:hAnsiTheme="majorBidi" w:cstheme="majorBidi"/>
          <w:color w:val="333333"/>
          <w:sz w:val="24"/>
          <w:szCs w:val="24"/>
          <w:shd w:val="clear" w:color="auto" w:fill="FFFFFF"/>
        </w:rPr>
        <w:t>it</w:t>
      </w:r>
      <w:r w:rsidR="0037452E" w:rsidRPr="00244CC3">
        <w:rPr>
          <w:rFonts w:asciiTheme="majorBidi" w:hAnsiTheme="majorBidi" w:cstheme="majorBidi"/>
          <w:color w:val="333333"/>
          <w:sz w:val="24"/>
          <w:szCs w:val="24"/>
          <w:shd w:val="clear" w:color="auto" w:fill="FFFFFF"/>
        </w:rPr>
        <w:t xml:space="preserve"> moves in a powerful hierarchical direction from </w:t>
      </w:r>
      <w:r w:rsidR="0037452E" w:rsidRPr="00244CC3">
        <w:rPr>
          <w:rFonts w:asciiTheme="majorBidi" w:hAnsiTheme="majorBidi" w:cstheme="majorBidi"/>
          <w:color w:val="333333"/>
          <w:sz w:val="24"/>
          <w:szCs w:val="24"/>
          <w:shd w:val="clear" w:color="auto" w:fill="FFFFFF"/>
        </w:rPr>
        <w:t>'</w:t>
      </w:r>
      <w:r w:rsidR="0037452E" w:rsidRPr="00244CC3">
        <w:rPr>
          <w:rFonts w:asciiTheme="majorBidi" w:hAnsiTheme="majorBidi" w:cstheme="majorBidi"/>
          <w:color w:val="333333"/>
          <w:sz w:val="24"/>
          <w:szCs w:val="24"/>
          <w:shd w:val="clear" w:color="auto" w:fill="FFFFFF"/>
        </w:rPr>
        <w:t xml:space="preserve">top </w:t>
      </w:r>
      <w:r w:rsidR="009A3710">
        <w:rPr>
          <w:rFonts w:asciiTheme="majorBidi" w:hAnsiTheme="majorBidi" w:cstheme="majorBidi"/>
          <w:color w:val="333333"/>
          <w:sz w:val="24"/>
          <w:szCs w:val="24"/>
          <w:shd w:val="clear" w:color="auto" w:fill="FFFFFF"/>
        </w:rPr>
        <w:t>-</w:t>
      </w:r>
      <w:r w:rsidR="0037452E" w:rsidRPr="00244CC3">
        <w:rPr>
          <w:rFonts w:asciiTheme="majorBidi" w:hAnsiTheme="majorBidi" w:cstheme="majorBidi"/>
          <w:color w:val="333333"/>
          <w:sz w:val="24"/>
          <w:szCs w:val="24"/>
          <w:shd w:val="clear" w:color="auto" w:fill="FFFFFF"/>
        </w:rPr>
        <w:t xml:space="preserve"> bottom</w:t>
      </w:r>
      <w:r w:rsidR="0037452E" w:rsidRPr="00244CC3">
        <w:rPr>
          <w:rFonts w:asciiTheme="majorBidi" w:hAnsiTheme="majorBidi" w:cstheme="majorBidi"/>
          <w:color w:val="333333"/>
          <w:sz w:val="24"/>
          <w:szCs w:val="24"/>
          <w:shd w:val="clear" w:color="auto" w:fill="FFFFFF"/>
        </w:rPr>
        <w:t>'</w:t>
      </w:r>
      <w:r w:rsidR="0037452E" w:rsidRPr="00244CC3">
        <w:rPr>
          <w:rFonts w:asciiTheme="majorBidi" w:hAnsiTheme="majorBidi" w:cstheme="majorBidi"/>
          <w:color w:val="333333"/>
          <w:sz w:val="24"/>
          <w:szCs w:val="24"/>
          <w:shd w:val="clear" w:color="auto" w:fill="FFFFFF"/>
        </w:rPr>
        <w:t xml:space="preserve"> and a second time it moves in the opposite direction from </w:t>
      </w:r>
      <w:r w:rsidR="0037452E" w:rsidRPr="00244CC3">
        <w:rPr>
          <w:rFonts w:asciiTheme="majorBidi" w:hAnsiTheme="majorBidi" w:cstheme="majorBidi"/>
          <w:color w:val="333333"/>
          <w:sz w:val="24"/>
          <w:szCs w:val="24"/>
          <w:shd w:val="clear" w:color="auto" w:fill="FFFFFF"/>
        </w:rPr>
        <w:t>'</w:t>
      </w:r>
      <w:r w:rsidR="0037452E" w:rsidRPr="00244CC3">
        <w:rPr>
          <w:rFonts w:asciiTheme="majorBidi" w:hAnsiTheme="majorBidi" w:cstheme="majorBidi"/>
          <w:color w:val="333333"/>
          <w:sz w:val="24"/>
          <w:szCs w:val="24"/>
          <w:shd w:val="clear" w:color="auto" w:fill="FFFFFF"/>
        </w:rPr>
        <w:t xml:space="preserve">bottom </w:t>
      </w:r>
      <w:r w:rsidR="0037452E" w:rsidRPr="00244CC3">
        <w:rPr>
          <w:rFonts w:asciiTheme="majorBidi" w:hAnsiTheme="majorBidi" w:cstheme="majorBidi"/>
          <w:color w:val="333333"/>
          <w:sz w:val="24"/>
          <w:szCs w:val="24"/>
          <w:shd w:val="clear" w:color="auto" w:fill="FFFFFF"/>
        </w:rPr>
        <w:t>–</w:t>
      </w:r>
      <w:r w:rsidR="0037452E" w:rsidRPr="00244CC3">
        <w:rPr>
          <w:rFonts w:asciiTheme="majorBidi" w:hAnsiTheme="majorBidi" w:cstheme="majorBidi"/>
          <w:color w:val="333333"/>
          <w:sz w:val="24"/>
          <w:szCs w:val="24"/>
          <w:shd w:val="clear" w:color="auto" w:fill="FFFFFF"/>
        </w:rPr>
        <w:t xml:space="preserve"> top</w:t>
      </w:r>
      <w:r w:rsidR="0037452E" w:rsidRPr="00244CC3">
        <w:rPr>
          <w:rFonts w:asciiTheme="majorBidi" w:hAnsiTheme="majorBidi" w:cstheme="majorBidi"/>
          <w:color w:val="333333"/>
          <w:sz w:val="24"/>
          <w:szCs w:val="24"/>
          <w:shd w:val="clear" w:color="auto" w:fill="FFFFFF"/>
        </w:rPr>
        <w:t>'</w:t>
      </w:r>
      <w:r w:rsidR="00E918B3">
        <w:rPr>
          <w:rFonts w:asciiTheme="majorBidi" w:hAnsiTheme="majorBidi" w:cstheme="majorBidi"/>
          <w:sz w:val="24"/>
          <w:szCs w:val="24"/>
        </w:rPr>
        <w:t xml:space="preserve"> </w:t>
      </w:r>
      <w:r w:rsidR="00E918B3" w:rsidRPr="009A3710">
        <w:rPr>
          <w:rFonts w:asciiTheme="majorBidi" w:hAnsiTheme="majorBidi" w:cstheme="majorBidi"/>
          <w:sz w:val="24"/>
          <w:szCs w:val="24"/>
        </w:rPr>
        <w:t>as</w:t>
      </w:r>
      <w:r w:rsidR="0037452E" w:rsidRPr="009A3710">
        <w:rPr>
          <w:rFonts w:asciiTheme="majorBidi" w:hAnsiTheme="majorBidi" w:cstheme="majorBidi"/>
          <w:sz w:val="24"/>
          <w:szCs w:val="24"/>
        </w:rPr>
        <w:t xml:space="preserve"> </w:t>
      </w:r>
      <w:r w:rsidR="00E918B3" w:rsidRPr="009A3710">
        <w:rPr>
          <w:rFonts w:asciiTheme="majorBidi" w:hAnsiTheme="majorBidi" w:cstheme="majorBidi"/>
          <w:sz w:val="24"/>
          <w:szCs w:val="24"/>
        </w:rPr>
        <w:t>a power</w:t>
      </w:r>
      <w:r w:rsidR="00E918B3" w:rsidRPr="009A3710">
        <w:rPr>
          <w:rFonts w:asciiTheme="majorBidi" w:hAnsiTheme="majorBidi" w:cstheme="majorBidi"/>
          <w:color w:val="333333"/>
          <w:sz w:val="24"/>
          <w:szCs w:val="24"/>
          <w:shd w:val="clear" w:color="auto" w:fill="FFFFFF"/>
        </w:rPr>
        <w:t xml:space="preserve"> c</w:t>
      </w:r>
      <w:r w:rsidR="00E918B3" w:rsidRPr="009A3710">
        <w:rPr>
          <w:rFonts w:asciiTheme="majorBidi" w:hAnsiTheme="majorBidi" w:cstheme="majorBidi"/>
          <w:color w:val="333333"/>
          <w:sz w:val="24"/>
          <w:szCs w:val="24"/>
          <w:shd w:val="clear" w:color="auto" w:fill="FFFFFF"/>
        </w:rPr>
        <w:t>oming from the world of children capable of affecting the adult world</w:t>
      </w:r>
      <w:r w:rsidR="00E918B3" w:rsidRPr="009A3710">
        <w:rPr>
          <w:rFonts w:asciiTheme="majorBidi" w:hAnsiTheme="majorBidi" w:cstheme="majorBidi"/>
          <w:color w:val="333333"/>
          <w:sz w:val="24"/>
          <w:szCs w:val="24"/>
          <w:shd w:val="clear" w:color="auto" w:fill="FFFFFF"/>
        </w:rPr>
        <w:t xml:space="preserve"> (Friedman, 2010)</w:t>
      </w:r>
      <w:r w:rsidR="00E918B3" w:rsidRPr="009A3710">
        <w:rPr>
          <w:rFonts w:asciiTheme="majorBidi" w:hAnsiTheme="majorBidi" w:cstheme="majorBidi"/>
          <w:color w:val="333333"/>
          <w:sz w:val="24"/>
          <w:szCs w:val="24"/>
          <w:shd w:val="clear" w:color="auto" w:fill="FFFFFF"/>
        </w:rPr>
        <w:t>.</w:t>
      </w:r>
      <w:r w:rsidR="00D75E94" w:rsidRPr="009A3710">
        <w:rPr>
          <w:rFonts w:asciiTheme="majorBidi" w:hAnsiTheme="majorBidi" w:cstheme="majorBidi"/>
          <w:sz w:val="24"/>
          <w:szCs w:val="24"/>
          <w:rtl/>
        </w:rPr>
        <w:t xml:space="preserve"> </w:t>
      </w:r>
      <w:r w:rsidR="00D75E94" w:rsidRPr="009A3710">
        <w:rPr>
          <w:rFonts w:asciiTheme="majorBidi" w:hAnsiTheme="majorBidi" w:cstheme="majorBidi"/>
          <w:color w:val="333333"/>
          <w:sz w:val="24"/>
          <w:szCs w:val="24"/>
          <w:shd w:val="clear" w:color="auto" w:fill="FFFFFF"/>
        </w:rPr>
        <w:t xml:space="preserve">The </w:t>
      </w:r>
      <w:r w:rsidR="009A3710" w:rsidRPr="009A3710">
        <w:rPr>
          <w:rFonts w:asciiTheme="majorBidi" w:hAnsiTheme="majorBidi" w:cstheme="majorBidi"/>
          <w:color w:val="333333"/>
          <w:sz w:val="24"/>
          <w:szCs w:val="24"/>
          <w:shd w:val="clear" w:color="auto" w:fill="FFFFFF"/>
        </w:rPr>
        <w:t>parents are</w:t>
      </w:r>
      <w:r w:rsidR="00D75E94" w:rsidRPr="009A3710">
        <w:rPr>
          <w:rFonts w:asciiTheme="majorBidi" w:hAnsiTheme="majorBidi" w:cstheme="majorBidi"/>
          <w:color w:val="333333"/>
          <w:sz w:val="24"/>
          <w:szCs w:val="24"/>
          <w:shd w:val="clear" w:color="auto" w:fill="FFFFFF"/>
        </w:rPr>
        <w:t xml:space="preserve"> </w:t>
      </w:r>
      <w:r w:rsidR="00D75E94" w:rsidRPr="009A3710">
        <w:rPr>
          <w:rFonts w:asciiTheme="majorBidi" w:hAnsiTheme="majorBidi" w:cstheme="majorBidi"/>
          <w:color w:val="333333"/>
          <w:sz w:val="24"/>
          <w:szCs w:val="24"/>
          <w:shd w:val="clear" w:color="auto" w:fill="FFFFFF"/>
        </w:rPr>
        <w:t>fill</w:t>
      </w:r>
      <w:r w:rsidR="00D75E94" w:rsidRPr="009A3710">
        <w:rPr>
          <w:rFonts w:asciiTheme="majorBidi" w:hAnsiTheme="majorBidi" w:cstheme="majorBidi"/>
          <w:color w:val="333333"/>
          <w:sz w:val="24"/>
          <w:szCs w:val="24"/>
          <w:shd w:val="clear" w:color="auto" w:fill="FFFFFF"/>
        </w:rPr>
        <w:t>ing</w:t>
      </w:r>
      <w:r w:rsidR="00D75E94" w:rsidRPr="009A3710">
        <w:rPr>
          <w:rFonts w:asciiTheme="majorBidi" w:hAnsiTheme="majorBidi" w:cstheme="majorBidi"/>
          <w:color w:val="333333"/>
          <w:sz w:val="24"/>
          <w:szCs w:val="24"/>
          <w:shd w:val="clear" w:color="auto" w:fill="FFFFFF"/>
        </w:rPr>
        <w:t xml:space="preserve"> the reality of </w:t>
      </w:r>
      <w:r w:rsidR="009A3710" w:rsidRPr="009A3710">
        <w:rPr>
          <w:rFonts w:asciiTheme="majorBidi" w:hAnsiTheme="majorBidi" w:cstheme="majorBidi"/>
          <w:color w:val="333333"/>
          <w:sz w:val="24"/>
          <w:szCs w:val="24"/>
          <w:shd w:val="clear" w:color="auto" w:fill="FFFFFF"/>
        </w:rPr>
        <w:t xml:space="preserve">children's </w:t>
      </w:r>
      <w:r w:rsidR="00D75E94" w:rsidRPr="009A3710">
        <w:rPr>
          <w:rFonts w:asciiTheme="majorBidi" w:hAnsiTheme="majorBidi" w:cstheme="majorBidi"/>
          <w:color w:val="333333"/>
          <w:sz w:val="24"/>
          <w:szCs w:val="24"/>
          <w:shd w:val="clear" w:color="auto" w:fill="FFFFFF"/>
        </w:rPr>
        <w:t>encounters with their ideology</w:t>
      </w:r>
      <w:r w:rsidR="009A3710" w:rsidRPr="009A3710">
        <w:rPr>
          <w:rFonts w:asciiTheme="majorBidi" w:hAnsiTheme="majorBidi" w:cstheme="majorBidi"/>
          <w:color w:val="333333"/>
          <w:sz w:val="24"/>
          <w:szCs w:val="24"/>
          <w:shd w:val="clear" w:color="auto" w:fill="FFFFFF"/>
        </w:rPr>
        <w:t xml:space="preserve">: </w:t>
      </w:r>
      <w:r w:rsidR="009A3710" w:rsidRPr="009A3710">
        <w:rPr>
          <w:rFonts w:asciiTheme="majorBidi" w:hAnsiTheme="majorBidi" w:cstheme="majorBidi"/>
          <w:color w:val="333333"/>
          <w:sz w:val="24"/>
          <w:szCs w:val="24"/>
          <w:shd w:val="clear" w:color="auto" w:fill="FFFFFF"/>
        </w:rPr>
        <w:t>'top - bottom'</w:t>
      </w:r>
      <w:r w:rsidR="009A3710" w:rsidRPr="009A3710">
        <w:rPr>
          <w:rFonts w:asciiTheme="majorBidi" w:hAnsiTheme="majorBidi" w:cstheme="majorBidi"/>
          <w:color w:val="333333"/>
          <w:sz w:val="24"/>
          <w:szCs w:val="24"/>
          <w:shd w:val="clear" w:color="auto" w:fill="FFFFFF"/>
        </w:rPr>
        <w:t xml:space="preserve"> </w:t>
      </w:r>
      <w:r w:rsidR="009A3710" w:rsidRPr="009A3710">
        <w:rPr>
          <w:rFonts w:asciiTheme="majorBidi" w:hAnsiTheme="majorBidi" w:cstheme="majorBidi"/>
          <w:sz w:val="24"/>
          <w:szCs w:val="24"/>
        </w:rPr>
        <w:t xml:space="preserve">socialization. Than, </w:t>
      </w:r>
      <w:r w:rsidR="009A3710" w:rsidRPr="009A3710">
        <w:rPr>
          <w:rFonts w:asciiTheme="majorBidi" w:hAnsiTheme="majorBidi" w:cstheme="majorBidi"/>
          <w:color w:val="333333"/>
          <w:sz w:val="24"/>
          <w:szCs w:val="24"/>
          <w:shd w:val="clear" w:color="auto" w:fill="FFFFFF"/>
        </w:rPr>
        <w:t>t</w:t>
      </w:r>
      <w:r w:rsidR="009A3710" w:rsidRPr="009A3710">
        <w:rPr>
          <w:rFonts w:asciiTheme="majorBidi" w:hAnsiTheme="majorBidi" w:cstheme="majorBidi"/>
          <w:color w:val="333333"/>
          <w:sz w:val="24"/>
          <w:szCs w:val="24"/>
          <w:shd w:val="clear" w:color="auto" w:fill="FFFFFF"/>
        </w:rPr>
        <w:t xml:space="preserve">he children </w:t>
      </w:r>
      <w:proofErr w:type="gramStart"/>
      <w:r w:rsidR="009A3710" w:rsidRPr="009A3710">
        <w:rPr>
          <w:rFonts w:asciiTheme="majorBidi" w:hAnsiTheme="majorBidi" w:cstheme="majorBidi"/>
          <w:color w:val="333333"/>
          <w:sz w:val="24"/>
          <w:szCs w:val="24"/>
          <w:shd w:val="clear" w:color="auto" w:fill="FFFFFF"/>
        </w:rPr>
        <w:t>have to</w:t>
      </w:r>
      <w:proofErr w:type="gramEnd"/>
      <w:r w:rsidR="009A3710" w:rsidRPr="009A3710">
        <w:rPr>
          <w:rFonts w:asciiTheme="majorBidi" w:hAnsiTheme="majorBidi" w:cstheme="majorBidi"/>
          <w:color w:val="333333"/>
          <w:sz w:val="24"/>
          <w:szCs w:val="24"/>
          <w:shd w:val="clear" w:color="auto" w:fill="FFFFFF"/>
        </w:rPr>
        <w:t xml:space="preserve"> act to achieve the ideology and make it happen</w:t>
      </w:r>
      <w:r w:rsidR="00A35F31">
        <w:rPr>
          <w:rFonts w:asciiTheme="majorBidi" w:hAnsiTheme="majorBidi" w:cstheme="majorBidi"/>
          <w:color w:val="333333"/>
          <w:sz w:val="24"/>
          <w:szCs w:val="24"/>
          <w:shd w:val="clear" w:color="auto" w:fill="FFFFFF"/>
        </w:rPr>
        <w:t xml:space="preserve">: </w:t>
      </w:r>
      <w:r w:rsidR="00A35F31" w:rsidRPr="00A35F31">
        <w:rPr>
          <w:rFonts w:asciiTheme="majorBidi" w:hAnsiTheme="majorBidi" w:cstheme="majorBidi"/>
          <w:color w:val="333333"/>
          <w:sz w:val="24"/>
          <w:szCs w:val="24"/>
          <w:shd w:val="clear" w:color="auto" w:fill="FFFFFF"/>
        </w:rPr>
        <w:t xml:space="preserve">that’s </w:t>
      </w:r>
      <w:r w:rsidR="00A35F31" w:rsidRPr="00A35F31">
        <w:rPr>
          <w:rFonts w:asciiTheme="majorBidi" w:hAnsiTheme="majorBidi" w:cstheme="majorBidi"/>
          <w:color w:val="333333"/>
          <w:sz w:val="24"/>
          <w:szCs w:val="24"/>
          <w:shd w:val="clear" w:color="auto" w:fill="FFFFFF"/>
        </w:rPr>
        <w:t>'bottom – top'</w:t>
      </w:r>
      <w:r w:rsidR="00A35F31" w:rsidRPr="00A35F31">
        <w:rPr>
          <w:rFonts w:asciiTheme="majorBidi" w:hAnsiTheme="majorBidi" w:cstheme="majorBidi"/>
          <w:color w:val="333333"/>
          <w:sz w:val="24"/>
          <w:szCs w:val="24"/>
          <w:shd w:val="clear" w:color="auto" w:fill="FFFFFF"/>
        </w:rPr>
        <w:t xml:space="preserve"> </w:t>
      </w:r>
      <w:r w:rsidR="00A35F31" w:rsidRPr="00A35F31">
        <w:rPr>
          <w:rFonts w:asciiTheme="majorBidi" w:hAnsiTheme="majorBidi" w:cstheme="majorBidi"/>
          <w:sz w:val="24"/>
          <w:szCs w:val="24"/>
        </w:rPr>
        <w:t>socialization</w:t>
      </w:r>
      <w:r w:rsidR="00A35F31" w:rsidRPr="00A35F31">
        <w:rPr>
          <w:rFonts w:asciiTheme="majorBidi" w:hAnsiTheme="majorBidi" w:cstheme="majorBidi"/>
          <w:sz w:val="24"/>
          <w:szCs w:val="24"/>
        </w:rPr>
        <w:t xml:space="preserve">. </w:t>
      </w:r>
      <w:r w:rsidR="00A35F31" w:rsidRPr="00A35F31">
        <w:rPr>
          <w:rFonts w:asciiTheme="majorBidi" w:hAnsiTheme="majorBidi" w:cstheme="majorBidi"/>
          <w:color w:val="333333"/>
          <w:sz w:val="24"/>
          <w:szCs w:val="24"/>
          <w:shd w:val="clear" w:color="auto" w:fill="FFFFFF"/>
        </w:rPr>
        <w:t>Sports sessions have been proven to be effective in achieving personal and social goals in children</w:t>
      </w:r>
      <w:r w:rsidR="00A35F31" w:rsidRPr="00A35F31">
        <w:rPr>
          <w:rFonts w:asciiTheme="majorBidi" w:hAnsiTheme="majorBidi" w:cstheme="majorBidi"/>
          <w:color w:val="333333"/>
          <w:sz w:val="24"/>
          <w:szCs w:val="24"/>
          <w:shd w:val="clear" w:color="auto" w:fill="FFFFFF"/>
        </w:rPr>
        <w:t xml:space="preserve"> </w:t>
      </w:r>
      <w:r w:rsidR="00A35F31" w:rsidRPr="00A35F31">
        <w:rPr>
          <w:rFonts w:asciiTheme="majorBidi" w:hAnsiTheme="majorBidi" w:cstheme="majorBidi"/>
          <w:color w:val="333333"/>
          <w:sz w:val="24"/>
          <w:szCs w:val="24"/>
          <w:shd w:val="clear" w:color="auto" w:fill="FFFFFF"/>
        </w:rPr>
        <w:t>(</w:t>
      </w:r>
      <w:r w:rsidR="00A35F31" w:rsidRPr="00A35F31">
        <w:rPr>
          <w:rFonts w:asciiTheme="majorBidi" w:hAnsiTheme="majorBidi" w:cstheme="majorBidi"/>
          <w:sz w:val="24"/>
          <w:szCs w:val="24"/>
        </w:rPr>
        <w:t xml:space="preserve">Bhana, 2008; </w:t>
      </w:r>
      <w:r w:rsidR="00A35F31" w:rsidRPr="00A35F31">
        <w:rPr>
          <w:rFonts w:asciiTheme="majorBidi" w:hAnsiTheme="majorBidi" w:cstheme="majorBidi"/>
          <w:color w:val="333333"/>
          <w:sz w:val="24"/>
          <w:szCs w:val="24"/>
          <w:shd w:val="clear" w:color="auto" w:fill="FFFFFF"/>
        </w:rPr>
        <w:t xml:space="preserve">Koo &amp; Lee, 2014; </w:t>
      </w:r>
      <w:r w:rsidR="00A35F31" w:rsidRPr="00515240">
        <w:rPr>
          <w:rFonts w:asciiTheme="majorBidi" w:hAnsiTheme="majorBidi" w:cstheme="majorBidi"/>
          <w:color w:val="222222"/>
          <w:sz w:val="24"/>
          <w:szCs w:val="24"/>
          <w:shd w:val="clear" w:color="auto" w:fill="FFFFFF"/>
        </w:rPr>
        <w:t>Danioni</w:t>
      </w:r>
      <w:r w:rsidR="00A35F31" w:rsidRPr="00515240">
        <w:rPr>
          <w:rFonts w:asciiTheme="majorBidi" w:hAnsiTheme="majorBidi" w:cstheme="majorBidi"/>
          <w:sz w:val="24"/>
          <w:szCs w:val="24"/>
        </w:rPr>
        <w:t>, Barni &amp; Rosnati, 2017</w:t>
      </w:r>
      <w:r w:rsidR="00A35F31" w:rsidRPr="00515240">
        <w:rPr>
          <w:rFonts w:asciiTheme="majorBidi" w:hAnsiTheme="majorBidi" w:cstheme="majorBidi"/>
          <w:color w:val="333333"/>
          <w:sz w:val="24"/>
          <w:szCs w:val="24"/>
          <w:shd w:val="clear" w:color="auto" w:fill="FFFFFF"/>
        </w:rPr>
        <w:t>).</w:t>
      </w:r>
      <w:r w:rsidR="009E6BFC" w:rsidRPr="00515240">
        <w:rPr>
          <w:rFonts w:asciiTheme="majorBidi" w:hAnsiTheme="majorBidi" w:cstheme="majorBidi"/>
          <w:sz w:val="24"/>
          <w:szCs w:val="24"/>
        </w:rPr>
        <w:t xml:space="preserve"> </w:t>
      </w:r>
      <w:r w:rsidR="0009652C" w:rsidRPr="00515240">
        <w:rPr>
          <w:rFonts w:asciiTheme="majorBidi" w:hAnsiTheme="majorBidi" w:cstheme="majorBidi"/>
          <w:color w:val="333333"/>
          <w:sz w:val="24"/>
          <w:szCs w:val="24"/>
          <w:shd w:val="clear" w:color="auto" w:fill="FFFFFF"/>
        </w:rPr>
        <w:t xml:space="preserve">Many studies have </w:t>
      </w:r>
      <w:r w:rsidR="0009652C" w:rsidRPr="00515240">
        <w:rPr>
          <w:rFonts w:asciiTheme="majorBidi" w:hAnsiTheme="majorBidi" w:cstheme="majorBidi"/>
          <w:color w:val="333333"/>
          <w:sz w:val="24"/>
          <w:szCs w:val="24"/>
          <w:shd w:val="clear" w:color="auto" w:fill="FFFFFF"/>
        </w:rPr>
        <w:t>examined</w:t>
      </w:r>
      <w:r w:rsidR="0009652C" w:rsidRPr="00515240">
        <w:rPr>
          <w:rFonts w:asciiTheme="majorBidi" w:hAnsiTheme="majorBidi" w:cstheme="majorBidi"/>
          <w:color w:val="333333"/>
          <w:sz w:val="24"/>
          <w:szCs w:val="24"/>
          <w:shd w:val="clear" w:color="auto" w:fill="FFFFFF"/>
        </w:rPr>
        <w:t xml:space="preserve"> </w:t>
      </w:r>
      <w:r w:rsidR="0009652C" w:rsidRPr="00515240">
        <w:rPr>
          <w:rFonts w:asciiTheme="majorBidi" w:hAnsiTheme="majorBidi" w:cstheme="majorBidi"/>
          <w:color w:val="333333"/>
          <w:sz w:val="24"/>
          <w:szCs w:val="24"/>
          <w:shd w:val="clear" w:color="auto" w:fill="FFFFFF"/>
        </w:rPr>
        <w:t xml:space="preserve">societies </w:t>
      </w:r>
      <w:r w:rsidR="0009652C" w:rsidRPr="00515240">
        <w:rPr>
          <w:rFonts w:asciiTheme="majorBidi" w:hAnsiTheme="majorBidi" w:cstheme="majorBidi"/>
          <w:color w:val="333333"/>
          <w:sz w:val="24"/>
          <w:szCs w:val="24"/>
          <w:shd w:val="clear" w:color="auto" w:fill="FFFFFF"/>
        </w:rPr>
        <w:t xml:space="preserve">efforts to </w:t>
      </w:r>
      <w:r w:rsidR="0009652C" w:rsidRPr="00515240">
        <w:rPr>
          <w:rFonts w:asciiTheme="majorBidi" w:hAnsiTheme="majorBidi" w:cstheme="majorBidi"/>
          <w:color w:val="333333"/>
          <w:sz w:val="24"/>
          <w:szCs w:val="24"/>
          <w:shd w:val="clear" w:color="auto" w:fill="FFFFFF"/>
        </w:rPr>
        <w:lastRenderedPageBreak/>
        <w:t>cooperate between social political or ethnic</w:t>
      </w:r>
      <w:r w:rsidR="0009652C" w:rsidRPr="00515240">
        <w:rPr>
          <w:rFonts w:asciiTheme="majorBidi" w:hAnsiTheme="majorBidi" w:cstheme="majorBidi"/>
          <w:color w:val="333333"/>
          <w:sz w:val="24"/>
          <w:szCs w:val="24"/>
          <w:shd w:val="clear" w:color="auto" w:fill="FFFFFF"/>
        </w:rPr>
        <w:t xml:space="preserve"> </w:t>
      </w:r>
      <w:r w:rsidR="0009652C" w:rsidRPr="00515240">
        <w:rPr>
          <w:rFonts w:asciiTheme="majorBidi" w:hAnsiTheme="majorBidi" w:cstheme="majorBidi"/>
          <w:color w:val="333333"/>
          <w:sz w:val="24"/>
          <w:szCs w:val="24"/>
          <w:shd w:val="clear" w:color="auto" w:fill="FFFFFF"/>
        </w:rPr>
        <w:t>groups</w:t>
      </w:r>
      <w:r w:rsidR="0009652C" w:rsidRPr="00515240">
        <w:rPr>
          <w:rFonts w:asciiTheme="majorBidi" w:hAnsiTheme="majorBidi" w:cstheme="majorBidi"/>
          <w:color w:val="333333"/>
          <w:sz w:val="24"/>
          <w:szCs w:val="24"/>
          <w:shd w:val="clear" w:color="auto" w:fill="FFFFFF"/>
        </w:rPr>
        <w:t xml:space="preserve"> </w:t>
      </w:r>
      <w:r w:rsidR="0009652C" w:rsidRPr="00515240">
        <w:rPr>
          <w:rFonts w:asciiTheme="majorBidi" w:hAnsiTheme="majorBidi" w:cstheme="majorBidi"/>
          <w:color w:val="333333"/>
          <w:sz w:val="24"/>
          <w:szCs w:val="24"/>
          <w:shd w:val="clear" w:color="auto" w:fill="FFFFFF"/>
        </w:rPr>
        <w:t>through sports</w:t>
      </w:r>
      <w:r w:rsidR="0009652C" w:rsidRPr="00515240">
        <w:rPr>
          <w:rFonts w:asciiTheme="majorBidi" w:hAnsiTheme="majorBidi" w:cstheme="majorBidi"/>
          <w:sz w:val="24"/>
          <w:szCs w:val="24"/>
        </w:rPr>
        <w:t xml:space="preserve"> </w:t>
      </w:r>
      <w:r w:rsidR="005F5225" w:rsidRPr="00515240">
        <w:rPr>
          <w:rFonts w:asciiTheme="majorBidi" w:hAnsiTheme="majorBidi" w:cstheme="majorBidi"/>
          <w:color w:val="222222"/>
          <w:sz w:val="24"/>
          <w:szCs w:val="24"/>
          <w:shd w:val="clear" w:color="auto" w:fill="FFFFFF"/>
        </w:rPr>
        <w:t>(</w:t>
      </w:r>
      <w:r w:rsidR="00A10039" w:rsidRPr="00515240">
        <w:rPr>
          <w:rFonts w:asciiTheme="majorBidi" w:hAnsiTheme="majorBidi" w:cstheme="majorBidi"/>
          <w:color w:val="222222"/>
          <w:sz w:val="24"/>
          <w:szCs w:val="24"/>
          <w:shd w:val="clear" w:color="auto" w:fill="FFFFFF"/>
        </w:rPr>
        <w:t>Carrington</w:t>
      </w:r>
      <w:r w:rsidR="00A10039" w:rsidRPr="00515240">
        <w:rPr>
          <w:rFonts w:asciiTheme="majorBidi" w:hAnsiTheme="majorBidi" w:cstheme="majorBidi"/>
          <w:sz w:val="24"/>
          <w:szCs w:val="24"/>
        </w:rPr>
        <w:t xml:space="preserve"> 1996</w:t>
      </w:r>
      <w:r w:rsidR="005F5225" w:rsidRPr="00515240">
        <w:rPr>
          <w:rFonts w:asciiTheme="majorBidi" w:hAnsiTheme="majorBidi" w:cstheme="majorBidi"/>
          <w:sz w:val="24"/>
          <w:szCs w:val="24"/>
        </w:rPr>
        <w:t xml:space="preserve">; </w:t>
      </w:r>
      <w:r w:rsidR="0009652C" w:rsidRPr="00515240">
        <w:rPr>
          <w:rFonts w:asciiTheme="majorBidi" w:hAnsiTheme="majorBidi" w:cstheme="majorBidi"/>
          <w:color w:val="222222"/>
          <w:sz w:val="24"/>
          <w:szCs w:val="24"/>
          <w:shd w:val="clear" w:color="auto" w:fill="FFFFFF"/>
        </w:rPr>
        <w:t>Cockburn</w:t>
      </w:r>
      <w:r w:rsidR="0009652C" w:rsidRPr="00515240">
        <w:rPr>
          <w:rFonts w:asciiTheme="majorBidi" w:hAnsiTheme="majorBidi" w:cstheme="majorBidi"/>
          <w:color w:val="222222"/>
          <w:sz w:val="24"/>
          <w:szCs w:val="24"/>
          <w:shd w:val="clear" w:color="auto" w:fill="FFFFFF"/>
        </w:rPr>
        <w:t xml:space="preserve"> 2017; </w:t>
      </w:r>
      <w:r w:rsidR="005F5225" w:rsidRPr="00515240">
        <w:rPr>
          <w:rFonts w:asciiTheme="majorBidi" w:hAnsiTheme="majorBidi" w:cstheme="majorBidi"/>
          <w:color w:val="222222"/>
          <w:sz w:val="24"/>
          <w:szCs w:val="24"/>
          <w:shd w:val="clear" w:color="auto" w:fill="FFFFFF"/>
        </w:rPr>
        <w:t>Richardso</w:t>
      </w:r>
      <w:r w:rsidR="005F5225" w:rsidRPr="004A1430">
        <w:rPr>
          <w:rFonts w:asciiTheme="majorBidi" w:hAnsiTheme="majorBidi" w:cstheme="majorBidi"/>
          <w:color w:val="222222"/>
          <w:sz w:val="24"/>
          <w:szCs w:val="24"/>
          <w:shd w:val="clear" w:color="auto" w:fill="FFFFFF"/>
        </w:rPr>
        <w:t>n</w:t>
      </w:r>
      <w:r w:rsidR="005F5225" w:rsidRPr="004A1430">
        <w:rPr>
          <w:rFonts w:asciiTheme="majorBidi" w:hAnsiTheme="majorBidi" w:cstheme="majorBidi"/>
          <w:color w:val="222222"/>
          <w:sz w:val="24"/>
          <w:szCs w:val="24"/>
          <w:shd w:val="clear" w:color="auto" w:fill="FFFFFF"/>
        </w:rPr>
        <w:t xml:space="preserve"> &amp; </w:t>
      </w:r>
      <w:r w:rsidR="005F5225" w:rsidRPr="004A1430">
        <w:rPr>
          <w:rFonts w:asciiTheme="majorBidi" w:hAnsiTheme="majorBidi" w:cstheme="majorBidi"/>
          <w:color w:val="222222"/>
          <w:sz w:val="24"/>
          <w:szCs w:val="24"/>
          <w:shd w:val="clear" w:color="auto" w:fill="FFFFFF"/>
        </w:rPr>
        <w:t>Fletcher</w:t>
      </w:r>
      <w:r w:rsidR="00515240" w:rsidRPr="004A1430">
        <w:rPr>
          <w:rFonts w:asciiTheme="majorBidi" w:hAnsiTheme="majorBidi" w:cstheme="majorBidi"/>
          <w:color w:val="222222"/>
          <w:sz w:val="24"/>
          <w:szCs w:val="24"/>
          <w:shd w:val="clear" w:color="auto" w:fill="FFFFFF"/>
        </w:rPr>
        <w:t xml:space="preserve"> </w:t>
      </w:r>
      <w:r w:rsidR="005F5225" w:rsidRPr="004A1430">
        <w:rPr>
          <w:rFonts w:asciiTheme="majorBidi" w:hAnsiTheme="majorBidi" w:cstheme="majorBidi"/>
          <w:color w:val="222222"/>
          <w:sz w:val="24"/>
          <w:szCs w:val="24"/>
          <w:shd w:val="clear" w:color="auto" w:fill="FFFFFF"/>
        </w:rPr>
        <w:t>2018</w:t>
      </w:r>
      <w:r w:rsidR="00A10039" w:rsidRPr="004A1430">
        <w:rPr>
          <w:rFonts w:asciiTheme="majorBidi" w:hAnsiTheme="majorBidi" w:cstheme="majorBidi"/>
          <w:sz w:val="24"/>
          <w:szCs w:val="24"/>
        </w:rPr>
        <w:t>)</w:t>
      </w:r>
      <w:r w:rsidR="00515240" w:rsidRPr="004A1430">
        <w:rPr>
          <w:rFonts w:asciiTheme="majorBidi" w:hAnsiTheme="majorBidi" w:cstheme="majorBidi"/>
          <w:sz w:val="24"/>
          <w:szCs w:val="24"/>
        </w:rPr>
        <w:t xml:space="preserve">. </w:t>
      </w:r>
      <w:r w:rsidR="00515240" w:rsidRPr="004A1430">
        <w:rPr>
          <w:rFonts w:asciiTheme="majorBidi" w:hAnsiTheme="majorBidi" w:cstheme="majorBidi"/>
          <w:color w:val="333333"/>
          <w:sz w:val="24"/>
          <w:szCs w:val="24"/>
          <w:shd w:val="clear" w:color="auto" w:fill="FFFFFF"/>
        </w:rPr>
        <w:t xml:space="preserve">In Israel too, this </w:t>
      </w:r>
      <w:r w:rsidR="00515240" w:rsidRPr="004A1430">
        <w:rPr>
          <w:rFonts w:asciiTheme="majorBidi" w:hAnsiTheme="majorBidi" w:cstheme="majorBidi"/>
          <w:color w:val="333333"/>
          <w:sz w:val="24"/>
          <w:szCs w:val="24"/>
          <w:shd w:val="clear" w:color="auto" w:fill="FFFFFF"/>
        </w:rPr>
        <w:t>issue had been</w:t>
      </w:r>
      <w:r w:rsidR="00515240" w:rsidRPr="004A1430">
        <w:rPr>
          <w:rFonts w:asciiTheme="majorBidi" w:hAnsiTheme="majorBidi" w:cstheme="majorBidi"/>
          <w:color w:val="333333"/>
          <w:sz w:val="24"/>
          <w:szCs w:val="24"/>
          <w:shd w:val="clear" w:color="auto" w:fill="FFFFFF"/>
        </w:rPr>
        <w:t xml:space="preserve"> tried to </w:t>
      </w:r>
      <w:r w:rsidR="00515240" w:rsidRPr="004A1430">
        <w:rPr>
          <w:rFonts w:asciiTheme="majorBidi" w:hAnsiTheme="majorBidi" w:cstheme="majorBidi"/>
          <w:color w:val="333333"/>
          <w:sz w:val="24"/>
          <w:szCs w:val="24"/>
          <w:shd w:val="clear" w:color="auto" w:fill="FFFFFF"/>
        </w:rPr>
        <w:t>be studied, for understanding</w:t>
      </w:r>
      <w:r w:rsidR="00515240" w:rsidRPr="004A1430">
        <w:rPr>
          <w:rFonts w:asciiTheme="majorBidi" w:hAnsiTheme="majorBidi" w:cstheme="majorBidi"/>
          <w:color w:val="333333"/>
          <w:sz w:val="24"/>
          <w:szCs w:val="24"/>
          <w:shd w:val="clear" w:color="auto" w:fill="FFFFFF"/>
        </w:rPr>
        <w:t xml:space="preserve"> the chances of reducing rivalry</w:t>
      </w:r>
      <w:r w:rsidR="00515240" w:rsidRPr="004A1430">
        <w:rPr>
          <w:rFonts w:asciiTheme="majorBidi" w:hAnsiTheme="majorBidi" w:cstheme="majorBidi"/>
          <w:color w:val="333333"/>
          <w:sz w:val="24"/>
          <w:szCs w:val="24"/>
          <w:shd w:val="clear" w:color="auto" w:fill="FFFFFF"/>
        </w:rPr>
        <w:t xml:space="preserve"> between Israelis and Palestinians </w:t>
      </w:r>
      <w:r w:rsidR="00515240" w:rsidRPr="004A1430">
        <w:rPr>
          <w:rFonts w:asciiTheme="majorBidi" w:eastAsia="Times New Roman" w:hAnsiTheme="majorBidi" w:cstheme="majorBidi"/>
          <w:sz w:val="24"/>
          <w:szCs w:val="24"/>
        </w:rPr>
        <w:t>(</w:t>
      </w:r>
      <w:r w:rsidR="00515240" w:rsidRPr="004A1430">
        <w:rPr>
          <w:rFonts w:asciiTheme="majorBidi" w:hAnsiTheme="majorBidi" w:cstheme="majorBidi"/>
          <w:sz w:val="24"/>
          <w:szCs w:val="24"/>
        </w:rPr>
        <w:t xml:space="preserve">Friedman </w:t>
      </w:r>
      <w:r w:rsidR="00515240" w:rsidRPr="004A1430">
        <w:rPr>
          <w:rFonts w:asciiTheme="majorBidi" w:hAnsiTheme="majorBidi" w:cstheme="majorBidi"/>
          <w:sz w:val="24"/>
          <w:szCs w:val="24"/>
        </w:rPr>
        <w:t>2010;</w:t>
      </w:r>
      <w:r w:rsidR="00515240" w:rsidRPr="004A1430">
        <w:rPr>
          <w:rFonts w:asciiTheme="majorBidi" w:eastAsia="Times New Roman" w:hAnsiTheme="majorBidi" w:cstheme="majorBidi"/>
          <w:sz w:val="24"/>
          <w:szCs w:val="24"/>
        </w:rPr>
        <w:t xml:space="preserve"> </w:t>
      </w:r>
      <w:proofErr w:type="spellStart"/>
      <w:r w:rsidR="00515240" w:rsidRPr="004A1430">
        <w:rPr>
          <w:rFonts w:asciiTheme="majorBidi" w:eastAsia="Times New Roman" w:hAnsiTheme="majorBidi" w:cstheme="majorBidi"/>
          <w:sz w:val="24"/>
          <w:szCs w:val="24"/>
        </w:rPr>
        <w:t>Lidor</w:t>
      </w:r>
      <w:proofErr w:type="spellEnd"/>
      <w:r w:rsidR="00515240" w:rsidRPr="004A1430">
        <w:rPr>
          <w:rFonts w:asciiTheme="majorBidi" w:eastAsia="Times New Roman" w:hAnsiTheme="majorBidi" w:cstheme="majorBidi"/>
          <w:sz w:val="24"/>
          <w:szCs w:val="24"/>
        </w:rPr>
        <w:t xml:space="preserve"> &amp; Blumenstein 2011</w:t>
      </w:r>
      <w:r w:rsidR="00515240" w:rsidRPr="004A1430">
        <w:rPr>
          <w:rFonts w:asciiTheme="majorBidi" w:hAnsiTheme="majorBidi" w:cstheme="majorBidi"/>
          <w:sz w:val="24"/>
          <w:szCs w:val="24"/>
          <w:rtl/>
        </w:rPr>
        <w:t>;</w:t>
      </w:r>
      <w:r w:rsidR="00515240" w:rsidRPr="004A1430">
        <w:rPr>
          <w:rFonts w:asciiTheme="majorBidi" w:hAnsiTheme="majorBidi" w:cstheme="majorBidi"/>
          <w:sz w:val="24"/>
          <w:szCs w:val="24"/>
        </w:rPr>
        <w:t xml:space="preserve"> </w:t>
      </w:r>
      <w:proofErr w:type="spellStart"/>
      <w:r w:rsidR="00515240" w:rsidRPr="004A1430">
        <w:rPr>
          <w:rFonts w:asciiTheme="majorBidi" w:hAnsiTheme="majorBidi" w:cstheme="majorBidi"/>
          <w:sz w:val="24"/>
          <w:szCs w:val="24"/>
        </w:rPr>
        <w:t>Galili</w:t>
      </w:r>
      <w:proofErr w:type="spellEnd"/>
      <w:r w:rsidR="00515240" w:rsidRPr="004A1430">
        <w:rPr>
          <w:rFonts w:asciiTheme="majorBidi" w:hAnsiTheme="majorBidi" w:cstheme="majorBidi"/>
          <w:sz w:val="24"/>
          <w:szCs w:val="24"/>
        </w:rPr>
        <w:t>, Leitner&amp; Leitner 2013).</w:t>
      </w:r>
      <w:r w:rsidR="00CB0F95" w:rsidRPr="004A1430">
        <w:rPr>
          <w:rFonts w:asciiTheme="majorBidi" w:hAnsiTheme="majorBidi" w:cstheme="majorBidi"/>
          <w:color w:val="333333"/>
          <w:sz w:val="24"/>
          <w:szCs w:val="24"/>
          <w:shd w:val="clear" w:color="auto" w:fill="FFFFFF"/>
        </w:rPr>
        <w:t xml:space="preserve"> </w:t>
      </w:r>
      <w:r w:rsidR="00CB0F95" w:rsidRPr="004A1430">
        <w:rPr>
          <w:rFonts w:asciiTheme="majorBidi" w:hAnsiTheme="majorBidi" w:cstheme="majorBidi"/>
          <w:color w:val="333333"/>
          <w:sz w:val="24"/>
          <w:szCs w:val="24"/>
          <w:shd w:val="clear" w:color="auto" w:fill="FFFFFF"/>
        </w:rPr>
        <w:t xml:space="preserve">Unfortunately, these studies have not been able to pinpoint a change </w:t>
      </w:r>
      <w:proofErr w:type="gramStart"/>
      <w:r w:rsidR="00CB0F95" w:rsidRPr="004A1430">
        <w:rPr>
          <w:rFonts w:asciiTheme="majorBidi" w:hAnsiTheme="majorBidi" w:cstheme="majorBidi"/>
          <w:color w:val="333333"/>
          <w:sz w:val="24"/>
          <w:szCs w:val="24"/>
          <w:shd w:val="clear" w:color="auto" w:fill="FFFFFF"/>
        </w:rPr>
        <w:t>in reality except</w:t>
      </w:r>
      <w:proofErr w:type="gramEnd"/>
      <w:r w:rsidR="00CB0F95" w:rsidRPr="004A1430">
        <w:rPr>
          <w:rFonts w:asciiTheme="majorBidi" w:hAnsiTheme="majorBidi" w:cstheme="majorBidi"/>
          <w:color w:val="333333"/>
          <w:sz w:val="24"/>
          <w:szCs w:val="24"/>
          <w:shd w:val="clear" w:color="auto" w:fill="FFFFFF"/>
        </w:rPr>
        <w:t xml:space="preserve"> on the desire to change</w:t>
      </w:r>
      <w:r w:rsidR="00CB0F95" w:rsidRPr="004A1430">
        <w:rPr>
          <w:rFonts w:asciiTheme="majorBidi" w:hAnsiTheme="majorBidi" w:cstheme="majorBidi"/>
          <w:color w:val="333333"/>
          <w:sz w:val="24"/>
          <w:szCs w:val="24"/>
          <w:shd w:val="clear" w:color="auto" w:fill="FFFFFF"/>
        </w:rPr>
        <w:t>.</w:t>
      </w:r>
      <w:r w:rsidR="00515240" w:rsidRPr="004A1430">
        <w:rPr>
          <w:rFonts w:asciiTheme="majorBidi" w:hAnsiTheme="majorBidi" w:cstheme="majorBidi"/>
          <w:sz w:val="24"/>
          <w:szCs w:val="24"/>
        </w:rPr>
        <w:t xml:space="preserve">  </w:t>
      </w:r>
      <w:r w:rsidR="00CB0F95" w:rsidRPr="004A1430">
        <w:rPr>
          <w:rFonts w:asciiTheme="majorBidi" w:hAnsiTheme="majorBidi" w:cstheme="majorBidi"/>
          <w:color w:val="333333"/>
          <w:sz w:val="24"/>
          <w:szCs w:val="24"/>
          <w:shd w:val="clear" w:color="auto" w:fill="FFFFFF"/>
        </w:rPr>
        <w:t xml:space="preserve">The political figures presented at the </w:t>
      </w:r>
      <w:r w:rsidR="00CB0F95" w:rsidRPr="004A1430">
        <w:rPr>
          <w:rFonts w:asciiTheme="majorBidi" w:hAnsiTheme="majorBidi" w:cstheme="majorBidi"/>
          <w:color w:val="333333"/>
          <w:sz w:val="24"/>
          <w:szCs w:val="24"/>
          <w:shd w:val="clear" w:color="auto" w:fill="FFFFFF"/>
        </w:rPr>
        <w:t xml:space="preserve">ceremony </w:t>
      </w:r>
      <w:r w:rsidR="00CB0F95" w:rsidRPr="004A1430">
        <w:rPr>
          <w:rFonts w:asciiTheme="majorBidi" w:hAnsiTheme="majorBidi" w:cstheme="majorBidi"/>
          <w:color w:val="333333"/>
          <w:sz w:val="24"/>
          <w:szCs w:val="24"/>
          <w:shd w:val="clear" w:color="auto" w:fill="FFFFFF"/>
        </w:rPr>
        <w:t>of end</w:t>
      </w:r>
      <w:r w:rsidR="00CB0F95" w:rsidRPr="004A1430">
        <w:rPr>
          <w:rFonts w:asciiTheme="majorBidi" w:hAnsiTheme="majorBidi" w:cstheme="majorBidi"/>
          <w:color w:val="333333"/>
          <w:sz w:val="24"/>
          <w:szCs w:val="24"/>
          <w:shd w:val="clear" w:color="auto" w:fill="FFFFFF"/>
        </w:rPr>
        <w:t>ing</w:t>
      </w:r>
      <w:r w:rsidR="00CB0F95" w:rsidRPr="004A1430">
        <w:rPr>
          <w:rFonts w:asciiTheme="majorBidi" w:hAnsiTheme="majorBidi" w:cstheme="majorBidi"/>
          <w:color w:val="333333"/>
          <w:sz w:val="24"/>
          <w:szCs w:val="24"/>
          <w:shd w:val="clear" w:color="auto" w:fill="FFFFFF"/>
        </w:rPr>
        <w:t xml:space="preserve"> the </w:t>
      </w:r>
      <w:r w:rsidR="004A1430" w:rsidRPr="004A1430">
        <w:rPr>
          <w:rFonts w:asciiTheme="majorBidi" w:hAnsiTheme="majorBidi" w:cstheme="majorBidi"/>
          <w:color w:val="333333"/>
          <w:sz w:val="24"/>
          <w:szCs w:val="24"/>
          <w:shd w:val="clear" w:color="auto" w:fill="FFFFFF"/>
        </w:rPr>
        <w:t>project has l</w:t>
      </w:r>
      <w:r w:rsidR="00F50293" w:rsidRPr="004A1430">
        <w:rPr>
          <w:rFonts w:asciiTheme="majorBidi" w:hAnsiTheme="majorBidi" w:cstheme="majorBidi"/>
          <w:color w:val="333333"/>
          <w:sz w:val="24"/>
          <w:szCs w:val="24"/>
          <w:shd w:val="clear" w:color="auto" w:fill="FFFFFF"/>
        </w:rPr>
        <w:t xml:space="preserve">oad </w:t>
      </w:r>
      <w:r w:rsidR="004A1430" w:rsidRPr="004A1430">
        <w:rPr>
          <w:rFonts w:asciiTheme="majorBidi" w:hAnsiTheme="majorBidi" w:cstheme="majorBidi"/>
          <w:color w:val="333333"/>
          <w:sz w:val="24"/>
          <w:szCs w:val="24"/>
          <w:shd w:val="clear" w:color="auto" w:fill="FFFFFF"/>
        </w:rPr>
        <w:t>a big</w:t>
      </w:r>
      <w:r w:rsidR="00F50293" w:rsidRPr="004A1430">
        <w:rPr>
          <w:rFonts w:asciiTheme="majorBidi" w:hAnsiTheme="majorBidi" w:cstheme="majorBidi"/>
          <w:color w:val="333333"/>
          <w:sz w:val="24"/>
          <w:szCs w:val="24"/>
          <w:shd w:val="clear" w:color="auto" w:fill="FFFFFF"/>
        </w:rPr>
        <w:t xml:space="preserve"> weight of</w:t>
      </w:r>
      <w:r w:rsidR="004A1430" w:rsidRPr="004A1430">
        <w:rPr>
          <w:rFonts w:asciiTheme="majorBidi" w:hAnsiTheme="majorBidi" w:cstheme="majorBidi"/>
          <w:color w:val="333333"/>
          <w:sz w:val="24"/>
          <w:szCs w:val="24"/>
          <w:shd w:val="clear" w:color="auto" w:fill="FFFFFF"/>
        </w:rPr>
        <w:t xml:space="preserve"> expectation </w:t>
      </w:r>
      <w:r w:rsidR="004E1DB1" w:rsidRPr="004A1430">
        <w:rPr>
          <w:rFonts w:asciiTheme="majorBidi" w:hAnsiTheme="majorBidi" w:cstheme="majorBidi"/>
          <w:color w:val="333333"/>
          <w:sz w:val="24"/>
          <w:szCs w:val="24"/>
          <w:shd w:val="clear" w:color="auto" w:fill="FFFFFF"/>
        </w:rPr>
        <w:t>for peace</w:t>
      </w:r>
      <w:r w:rsidR="00F50293" w:rsidRPr="004A1430">
        <w:rPr>
          <w:rFonts w:asciiTheme="majorBidi" w:hAnsiTheme="majorBidi" w:cstheme="majorBidi"/>
          <w:color w:val="333333"/>
          <w:sz w:val="24"/>
          <w:szCs w:val="24"/>
          <w:shd w:val="clear" w:color="auto" w:fill="FFFFFF"/>
        </w:rPr>
        <w:t xml:space="preserve"> on the children's young shoulders</w:t>
      </w:r>
      <w:r w:rsidR="004A1430" w:rsidRPr="004A1430">
        <w:rPr>
          <w:rFonts w:asciiTheme="majorBidi" w:hAnsiTheme="majorBidi" w:cstheme="majorBidi"/>
          <w:sz w:val="24"/>
          <w:szCs w:val="24"/>
        </w:rPr>
        <w:t>, but the parents and the coaches</w:t>
      </w:r>
      <w:r w:rsidR="004A1430" w:rsidRPr="004E1DB1">
        <w:rPr>
          <w:rFonts w:asciiTheme="majorBidi" w:hAnsiTheme="majorBidi" w:cstheme="majorBidi"/>
          <w:sz w:val="24"/>
          <w:szCs w:val="24"/>
        </w:rPr>
        <w:t xml:space="preserve">, had added their own hopes and meanings. </w:t>
      </w:r>
      <w:r w:rsidR="00E45919" w:rsidRPr="004E1DB1">
        <w:rPr>
          <w:rFonts w:asciiTheme="majorBidi" w:hAnsiTheme="majorBidi" w:cstheme="majorBidi"/>
          <w:color w:val="333333"/>
          <w:sz w:val="24"/>
          <w:szCs w:val="24"/>
          <w:shd w:val="clear" w:color="auto" w:fill="FFFFFF"/>
        </w:rPr>
        <w:t>This study examined the hidden and visible intentions of adults</w:t>
      </w:r>
      <w:r w:rsidR="00E45919" w:rsidRPr="004E1DB1">
        <w:rPr>
          <w:rFonts w:asciiTheme="majorBidi" w:hAnsiTheme="majorBidi" w:cstheme="majorBidi"/>
          <w:sz w:val="24"/>
          <w:szCs w:val="24"/>
        </w:rPr>
        <w:t xml:space="preserve"> which includes in the mixed project.</w:t>
      </w:r>
      <w:r w:rsidR="00E45919" w:rsidRPr="004E1DB1">
        <w:rPr>
          <w:rFonts w:asciiTheme="majorBidi" w:hAnsiTheme="majorBidi" w:cstheme="majorBidi"/>
          <w:color w:val="333333"/>
          <w:sz w:val="24"/>
          <w:szCs w:val="24"/>
          <w:shd w:val="clear" w:color="auto" w:fill="FFFFFF"/>
        </w:rPr>
        <w:t xml:space="preserve"> </w:t>
      </w:r>
      <w:r w:rsidR="00E45919" w:rsidRPr="004E1DB1">
        <w:rPr>
          <w:rFonts w:asciiTheme="majorBidi" w:hAnsiTheme="majorBidi" w:cstheme="majorBidi"/>
          <w:color w:val="333333"/>
          <w:sz w:val="24"/>
          <w:szCs w:val="24"/>
          <w:shd w:val="clear" w:color="auto" w:fill="FFFFFF"/>
        </w:rPr>
        <w:t xml:space="preserve">The </w:t>
      </w:r>
      <w:r w:rsidR="00E45919" w:rsidRPr="004E1DB1">
        <w:rPr>
          <w:rFonts w:asciiTheme="majorBidi" w:hAnsiTheme="majorBidi" w:cstheme="majorBidi"/>
          <w:color w:val="333333"/>
          <w:sz w:val="24"/>
          <w:szCs w:val="24"/>
          <w:shd w:val="clear" w:color="auto" w:fill="FFFFFF"/>
        </w:rPr>
        <w:t>warm</w:t>
      </w:r>
      <w:r w:rsidR="00E45919" w:rsidRPr="004E1DB1">
        <w:rPr>
          <w:rFonts w:asciiTheme="majorBidi" w:hAnsiTheme="majorBidi" w:cstheme="majorBidi"/>
          <w:color w:val="333333"/>
          <w:sz w:val="24"/>
          <w:szCs w:val="24"/>
          <w:shd w:val="clear" w:color="auto" w:fill="FFFFFF"/>
        </w:rPr>
        <w:t xml:space="preserve"> words of the two coaches</w:t>
      </w:r>
      <w:r w:rsidR="00E45919" w:rsidRPr="004E1DB1">
        <w:rPr>
          <w:rFonts w:asciiTheme="majorBidi" w:hAnsiTheme="majorBidi" w:cstheme="majorBidi"/>
          <w:sz w:val="24"/>
          <w:szCs w:val="24"/>
        </w:rPr>
        <w:t>,</w:t>
      </w:r>
      <w:r w:rsidR="00E45919" w:rsidRPr="004E1DB1">
        <w:rPr>
          <w:rFonts w:asciiTheme="majorBidi" w:hAnsiTheme="majorBidi" w:cstheme="majorBidi"/>
          <w:color w:val="333333"/>
          <w:sz w:val="24"/>
          <w:szCs w:val="24"/>
          <w:shd w:val="clear" w:color="auto" w:fill="FFFFFF"/>
        </w:rPr>
        <w:t xml:space="preserve"> a</w:t>
      </w:r>
      <w:r w:rsidR="00E45919" w:rsidRPr="004E1DB1">
        <w:rPr>
          <w:rFonts w:asciiTheme="majorBidi" w:hAnsiTheme="majorBidi" w:cstheme="majorBidi"/>
          <w:color w:val="333333"/>
          <w:sz w:val="24"/>
          <w:szCs w:val="24"/>
          <w:shd w:val="clear" w:color="auto" w:fill="FFFFFF"/>
        </w:rPr>
        <w:t>long with the Muslim parents and the Jewish father</w:t>
      </w:r>
      <w:r w:rsidR="00E45919" w:rsidRPr="004E1DB1">
        <w:rPr>
          <w:rFonts w:asciiTheme="majorBidi" w:hAnsiTheme="majorBidi" w:cstheme="majorBidi"/>
          <w:color w:val="333333"/>
          <w:sz w:val="24"/>
          <w:szCs w:val="24"/>
          <w:shd w:val="clear" w:color="auto" w:fill="FFFFFF"/>
        </w:rPr>
        <w:t xml:space="preserve"> p</w:t>
      </w:r>
      <w:r w:rsidR="00E45919" w:rsidRPr="004E1DB1">
        <w:rPr>
          <w:rFonts w:asciiTheme="majorBidi" w:hAnsiTheme="majorBidi" w:cstheme="majorBidi"/>
          <w:color w:val="333333"/>
          <w:sz w:val="24"/>
          <w:szCs w:val="24"/>
          <w:shd w:val="clear" w:color="auto" w:fill="FFFFFF"/>
        </w:rPr>
        <w:t>resenting a pure</w:t>
      </w:r>
      <w:r w:rsidR="00E45919" w:rsidRPr="004E1DB1">
        <w:rPr>
          <w:rFonts w:asciiTheme="majorBidi" w:hAnsiTheme="majorBidi" w:cstheme="majorBidi"/>
          <w:color w:val="333333"/>
          <w:sz w:val="24"/>
          <w:szCs w:val="24"/>
          <w:shd w:val="clear" w:color="auto" w:fill="FFFFFF"/>
        </w:rPr>
        <w:t xml:space="preserve"> and</w:t>
      </w:r>
      <w:r w:rsidR="00E45919" w:rsidRPr="004E1DB1">
        <w:rPr>
          <w:rFonts w:asciiTheme="majorBidi" w:hAnsiTheme="majorBidi" w:cstheme="majorBidi"/>
          <w:color w:val="333333"/>
          <w:sz w:val="24"/>
          <w:szCs w:val="24"/>
          <w:shd w:val="clear" w:color="auto" w:fill="FFFFFF"/>
        </w:rPr>
        <w:t xml:space="preserve"> naïve reality.</w:t>
      </w:r>
      <w:r w:rsidR="00E45919" w:rsidRPr="004E1DB1">
        <w:rPr>
          <w:rFonts w:asciiTheme="majorBidi" w:hAnsiTheme="majorBidi" w:cstheme="majorBidi"/>
          <w:sz w:val="24"/>
          <w:szCs w:val="24"/>
        </w:rPr>
        <w:t xml:space="preserve"> </w:t>
      </w:r>
      <w:r w:rsidR="00E45919" w:rsidRPr="004E1DB1">
        <w:rPr>
          <w:rFonts w:asciiTheme="majorBidi" w:hAnsiTheme="majorBidi" w:cstheme="majorBidi"/>
          <w:color w:val="333333"/>
          <w:sz w:val="24"/>
          <w:szCs w:val="24"/>
          <w:shd w:val="clear" w:color="auto" w:fill="FFFFFF"/>
        </w:rPr>
        <w:t xml:space="preserve">The coach presents the </w:t>
      </w:r>
      <w:r w:rsidR="00E45919" w:rsidRPr="004E1DB1">
        <w:rPr>
          <w:rFonts w:asciiTheme="majorBidi" w:hAnsiTheme="majorBidi" w:cstheme="majorBidi"/>
          <w:color w:val="333333"/>
          <w:sz w:val="24"/>
          <w:szCs w:val="24"/>
          <w:shd w:val="clear" w:color="auto" w:fill="FFFFFF"/>
        </w:rPr>
        <w:t>code</w:t>
      </w:r>
      <w:r w:rsidR="00E45919" w:rsidRPr="004E1DB1">
        <w:rPr>
          <w:rFonts w:asciiTheme="majorBidi" w:hAnsiTheme="majorBidi" w:cstheme="majorBidi"/>
          <w:color w:val="333333"/>
          <w:sz w:val="24"/>
          <w:szCs w:val="24"/>
          <w:shd w:val="clear" w:color="auto" w:fill="FFFFFF"/>
        </w:rPr>
        <w:t xml:space="preserve"> of </w:t>
      </w:r>
      <w:r w:rsidR="00E45919" w:rsidRPr="004E1DB1">
        <w:rPr>
          <w:rFonts w:asciiTheme="majorBidi" w:hAnsiTheme="majorBidi" w:cstheme="majorBidi"/>
          <w:color w:val="333333"/>
          <w:sz w:val="24"/>
          <w:szCs w:val="24"/>
          <w:shd w:val="clear" w:color="auto" w:fill="FFFFFF"/>
        </w:rPr>
        <w:t>Inter Milano</w:t>
      </w:r>
      <w:r w:rsidR="00E45919" w:rsidRPr="004E1DB1">
        <w:rPr>
          <w:rFonts w:asciiTheme="majorBidi" w:hAnsiTheme="majorBidi" w:cstheme="majorBidi"/>
          <w:color w:val="333333"/>
          <w:sz w:val="24"/>
          <w:szCs w:val="24"/>
          <w:shd w:val="clear" w:color="auto" w:fill="FFFFFF"/>
        </w:rPr>
        <w:t xml:space="preserve"> football club</w:t>
      </w:r>
      <w:r w:rsidR="00E45919" w:rsidRPr="004E1DB1">
        <w:rPr>
          <w:rFonts w:asciiTheme="majorBidi" w:hAnsiTheme="majorBidi" w:cstheme="majorBidi"/>
          <w:color w:val="333333"/>
          <w:sz w:val="24"/>
          <w:szCs w:val="24"/>
          <w:shd w:val="clear" w:color="auto" w:fill="FFFFFF"/>
        </w:rPr>
        <w:t xml:space="preserve">: just pass the ball, doesn't matter to whom. </w:t>
      </w:r>
      <w:r w:rsidR="00E45919" w:rsidRPr="004E1DB1">
        <w:rPr>
          <w:rFonts w:asciiTheme="majorBidi" w:hAnsiTheme="majorBidi" w:cstheme="majorBidi"/>
          <w:color w:val="333333"/>
          <w:sz w:val="24"/>
          <w:szCs w:val="24"/>
          <w:shd w:val="clear" w:color="auto" w:fill="FFFFFF"/>
        </w:rPr>
        <w:t xml:space="preserve">So does the Jewish father who </w:t>
      </w:r>
      <w:r w:rsidR="00E45919" w:rsidRPr="004E1DB1">
        <w:rPr>
          <w:rFonts w:asciiTheme="majorBidi" w:hAnsiTheme="majorBidi" w:cstheme="majorBidi"/>
          <w:color w:val="333333"/>
          <w:sz w:val="24"/>
          <w:szCs w:val="24"/>
          <w:shd w:val="clear" w:color="auto" w:fill="FFFFFF"/>
        </w:rPr>
        <w:t xml:space="preserve">understood that the </w:t>
      </w:r>
      <w:r w:rsidR="00725F3B" w:rsidRPr="004E1DB1">
        <w:rPr>
          <w:rFonts w:asciiTheme="majorBidi" w:hAnsiTheme="majorBidi" w:cstheme="majorBidi"/>
          <w:color w:val="333333"/>
          <w:sz w:val="24"/>
          <w:szCs w:val="24"/>
          <w:shd w:val="clear" w:color="auto" w:fill="FFFFFF"/>
        </w:rPr>
        <w:t>way</w:t>
      </w:r>
      <w:r w:rsidR="00E45919" w:rsidRPr="004E1DB1">
        <w:rPr>
          <w:rFonts w:asciiTheme="majorBidi" w:hAnsiTheme="majorBidi" w:cstheme="majorBidi"/>
          <w:color w:val="333333"/>
          <w:sz w:val="24"/>
          <w:szCs w:val="24"/>
          <w:shd w:val="clear" w:color="auto" w:fill="FFFFFF"/>
        </w:rPr>
        <w:t xml:space="preserve"> to do it, and he moves</w:t>
      </w:r>
      <w:r w:rsidR="00725F3B" w:rsidRPr="004E1DB1">
        <w:rPr>
          <w:rFonts w:asciiTheme="majorBidi" w:hAnsiTheme="majorBidi" w:cstheme="majorBidi"/>
          <w:color w:val="333333"/>
          <w:sz w:val="24"/>
          <w:szCs w:val="24"/>
          <w:shd w:val="clear" w:color="auto" w:fill="FFFFFF"/>
        </w:rPr>
        <w:t xml:space="preserve"> it</w:t>
      </w:r>
      <w:r w:rsidR="00E45919" w:rsidRPr="004E1DB1">
        <w:rPr>
          <w:rFonts w:asciiTheme="majorBidi" w:hAnsiTheme="majorBidi" w:cstheme="majorBidi"/>
          <w:color w:val="333333"/>
          <w:sz w:val="24"/>
          <w:szCs w:val="24"/>
          <w:shd w:val="clear" w:color="auto" w:fill="FFFFFF"/>
        </w:rPr>
        <w:t xml:space="preserve"> to his son</w:t>
      </w:r>
      <w:r w:rsidR="00725F3B" w:rsidRPr="004E1DB1">
        <w:rPr>
          <w:rFonts w:asciiTheme="majorBidi" w:hAnsiTheme="majorBidi" w:cstheme="majorBidi"/>
          <w:color w:val="333333"/>
          <w:sz w:val="24"/>
          <w:szCs w:val="24"/>
          <w:shd w:val="clear" w:color="auto" w:fill="FFFFFF"/>
        </w:rPr>
        <w:t xml:space="preserve"> which showed f</w:t>
      </w:r>
      <w:r w:rsidR="00725F3B" w:rsidRPr="004E1DB1">
        <w:rPr>
          <w:rFonts w:asciiTheme="majorBidi" w:hAnsiTheme="majorBidi" w:cstheme="majorBidi"/>
          <w:color w:val="333333"/>
          <w:sz w:val="24"/>
          <w:szCs w:val="24"/>
          <w:shd w:val="clear" w:color="auto" w:fill="FFFFFF"/>
        </w:rPr>
        <w:t xml:space="preserve">or </w:t>
      </w:r>
      <w:r w:rsidR="005D7B07" w:rsidRPr="004E1DB1">
        <w:rPr>
          <w:rFonts w:asciiTheme="majorBidi" w:hAnsiTheme="majorBidi" w:cstheme="majorBidi"/>
          <w:color w:val="333333"/>
          <w:sz w:val="24"/>
          <w:szCs w:val="24"/>
          <w:shd w:val="clear" w:color="auto" w:fill="FFFFFF"/>
        </w:rPr>
        <w:t>a moment</w:t>
      </w:r>
      <w:r w:rsidR="00725F3B" w:rsidRPr="004E1DB1">
        <w:rPr>
          <w:rFonts w:asciiTheme="majorBidi" w:hAnsiTheme="majorBidi" w:cstheme="majorBidi"/>
          <w:color w:val="333333"/>
          <w:sz w:val="24"/>
          <w:szCs w:val="24"/>
          <w:shd w:val="clear" w:color="auto" w:fill="FFFFFF"/>
        </w:rPr>
        <w:t xml:space="preserve"> a lack of confidence in the prospects for peace and partnership.</w:t>
      </w:r>
      <w:r w:rsidR="005D7B07" w:rsidRPr="004E1DB1">
        <w:rPr>
          <w:rFonts w:asciiTheme="majorBidi" w:hAnsiTheme="majorBidi" w:cstheme="majorBidi"/>
          <w:color w:val="333333"/>
          <w:sz w:val="24"/>
          <w:szCs w:val="24"/>
          <w:shd w:val="clear" w:color="auto" w:fill="FFFFFF"/>
        </w:rPr>
        <w:t xml:space="preserve"> </w:t>
      </w:r>
      <w:r w:rsidR="005D7B07" w:rsidRPr="004E1DB1">
        <w:rPr>
          <w:rFonts w:asciiTheme="majorBidi" w:hAnsiTheme="majorBidi" w:cstheme="majorBidi"/>
          <w:color w:val="333333"/>
          <w:sz w:val="24"/>
          <w:szCs w:val="24"/>
          <w:shd w:val="clear" w:color="auto" w:fill="FFFFFF"/>
        </w:rPr>
        <w:t xml:space="preserve">The father strengthened and encouraged him to just </w:t>
      </w:r>
      <w:r w:rsidR="005D7B07" w:rsidRPr="004E1DB1">
        <w:rPr>
          <w:rFonts w:asciiTheme="majorBidi" w:hAnsiTheme="majorBidi" w:cstheme="majorBidi"/>
          <w:color w:val="333333"/>
          <w:sz w:val="24"/>
          <w:szCs w:val="24"/>
          <w:shd w:val="clear" w:color="auto" w:fill="FFFFFF"/>
        </w:rPr>
        <w:t>pass</w:t>
      </w:r>
      <w:r w:rsidR="005D7B07" w:rsidRPr="004E1DB1">
        <w:rPr>
          <w:rFonts w:asciiTheme="majorBidi" w:hAnsiTheme="majorBidi" w:cstheme="majorBidi"/>
          <w:color w:val="333333"/>
          <w:sz w:val="24"/>
          <w:szCs w:val="24"/>
          <w:shd w:val="clear" w:color="auto" w:fill="FFFFFF"/>
        </w:rPr>
        <w:t xml:space="preserve"> and be </w:t>
      </w:r>
      <w:r w:rsidR="005D7B07" w:rsidRPr="004E1DB1">
        <w:rPr>
          <w:rFonts w:asciiTheme="majorBidi" w:hAnsiTheme="majorBidi" w:cstheme="majorBidi"/>
          <w:color w:val="333333"/>
          <w:sz w:val="24"/>
          <w:szCs w:val="24"/>
          <w:shd w:val="clear" w:color="auto" w:fill="FFFFFF"/>
        </w:rPr>
        <w:t>a</w:t>
      </w:r>
      <w:r w:rsidR="005D7B07" w:rsidRPr="004E1DB1">
        <w:rPr>
          <w:rFonts w:asciiTheme="majorBidi" w:hAnsiTheme="majorBidi" w:cstheme="majorBidi"/>
          <w:color w:val="333333"/>
          <w:sz w:val="24"/>
          <w:szCs w:val="24"/>
          <w:shd w:val="clear" w:color="auto" w:fill="FFFFFF"/>
        </w:rPr>
        <w:t xml:space="preserve"> friend.</w:t>
      </w:r>
      <w:r w:rsidR="005D7B07" w:rsidRPr="004E1DB1">
        <w:rPr>
          <w:rFonts w:asciiTheme="majorBidi" w:hAnsiTheme="majorBidi" w:cstheme="majorBidi"/>
          <w:sz w:val="24"/>
          <w:szCs w:val="24"/>
        </w:rPr>
        <w:t xml:space="preserve"> By </w:t>
      </w:r>
      <w:r w:rsidR="005D7B07" w:rsidRPr="004E1DB1">
        <w:rPr>
          <w:rFonts w:asciiTheme="majorBidi" w:hAnsiTheme="majorBidi" w:cstheme="majorBidi"/>
          <w:color w:val="333333"/>
          <w:sz w:val="24"/>
          <w:szCs w:val="24"/>
          <w:shd w:val="clear" w:color="auto" w:fill="FFFFFF"/>
        </w:rPr>
        <w:t xml:space="preserve">he shows </w:t>
      </w:r>
      <w:r w:rsidR="005D7B07" w:rsidRPr="004E1DB1">
        <w:rPr>
          <w:rFonts w:asciiTheme="majorBidi" w:hAnsiTheme="majorBidi" w:cstheme="majorBidi"/>
          <w:color w:val="333333"/>
          <w:sz w:val="24"/>
          <w:szCs w:val="24"/>
          <w:shd w:val="clear" w:color="auto" w:fill="FFFFFF"/>
        </w:rPr>
        <w:t>that the</w:t>
      </w:r>
      <w:r w:rsidR="005D7B07" w:rsidRPr="004E1DB1">
        <w:rPr>
          <w:rFonts w:asciiTheme="majorBidi" w:hAnsiTheme="majorBidi" w:cstheme="majorBidi"/>
          <w:color w:val="333333"/>
          <w:sz w:val="24"/>
          <w:szCs w:val="24"/>
          <w:shd w:val="clear" w:color="auto" w:fill="FFFFFF"/>
        </w:rPr>
        <w:t xml:space="preserve"> game </w:t>
      </w:r>
      <w:r w:rsidR="005D7B07" w:rsidRPr="004E1DB1">
        <w:rPr>
          <w:rFonts w:asciiTheme="majorBidi" w:hAnsiTheme="majorBidi" w:cstheme="majorBidi"/>
          <w:color w:val="333333"/>
          <w:sz w:val="24"/>
          <w:szCs w:val="24"/>
          <w:shd w:val="clear" w:color="auto" w:fill="FFFFFF"/>
        </w:rPr>
        <w:t>is stronger</w:t>
      </w:r>
      <w:r w:rsidR="005D7B07" w:rsidRPr="004E1DB1">
        <w:rPr>
          <w:rFonts w:asciiTheme="majorBidi" w:hAnsiTheme="majorBidi" w:cstheme="majorBidi"/>
          <w:color w:val="333333"/>
          <w:sz w:val="24"/>
          <w:szCs w:val="24"/>
          <w:shd w:val="clear" w:color="auto" w:fill="FFFFFF"/>
        </w:rPr>
        <w:t xml:space="preserve"> than the difference between the players.</w:t>
      </w:r>
      <w:r w:rsidR="005D7B07" w:rsidRPr="004E1DB1">
        <w:rPr>
          <w:rFonts w:asciiTheme="majorBidi" w:hAnsiTheme="majorBidi" w:cstheme="majorBidi"/>
          <w:sz w:val="24"/>
          <w:szCs w:val="24"/>
        </w:rPr>
        <w:t xml:space="preserve"> </w:t>
      </w:r>
      <w:r w:rsidR="005D7B07" w:rsidRPr="004E1DB1">
        <w:rPr>
          <w:rFonts w:asciiTheme="majorBidi" w:hAnsiTheme="majorBidi" w:cstheme="majorBidi"/>
          <w:color w:val="333333"/>
          <w:sz w:val="24"/>
          <w:szCs w:val="24"/>
          <w:shd w:val="clear" w:color="auto" w:fill="FFFFFF"/>
        </w:rPr>
        <w:t xml:space="preserve">The Muslim parents from East Jerusalem </w:t>
      </w:r>
      <w:r w:rsidR="005D7B07" w:rsidRPr="004E1DB1">
        <w:rPr>
          <w:rFonts w:asciiTheme="majorBidi" w:hAnsiTheme="majorBidi" w:cstheme="majorBidi"/>
          <w:color w:val="333333"/>
          <w:sz w:val="24"/>
          <w:szCs w:val="24"/>
          <w:shd w:val="clear" w:color="auto" w:fill="FFFFFF"/>
        </w:rPr>
        <w:t>explore</w:t>
      </w:r>
      <w:r w:rsidR="005D7B07" w:rsidRPr="004E1DB1">
        <w:rPr>
          <w:rFonts w:asciiTheme="majorBidi" w:hAnsiTheme="majorBidi" w:cstheme="majorBidi"/>
          <w:color w:val="333333"/>
          <w:sz w:val="24"/>
          <w:szCs w:val="24"/>
          <w:shd w:val="clear" w:color="auto" w:fill="FFFFFF"/>
        </w:rPr>
        <w:t xml:space="preserve"> us how</w:t>
      </w:r>
      <w:r w:rsidR="005D7B07" w:rsidRPr="004E1DB1">
        <w:rPr>
          <w:rFonts w:asciiTheme="majorBidi" w:hAnsiTheme="majorBidi" w:cstheme="majorBidi"/>
          <w:color w:val="333333"/>
          <w:sz w:val="24"/>
          <w:szCs w:val="24"/>
          <w:shd w:val="clear" w:color="auto" w:fill="FFFFFF"/>
        </w:rPr>
        <w:t xml:space="preserve"> t</w:t>
      </w:r>
      <w:r w:rsidR="005D7B07" w:rsidRPr="004E1DB1">
        <w:rPr>
          <w:rFonts w:asciiTheme="majorBidi" w:hAnsiTheme="majorBidi" w:cstheme="majorBidi"/>
          <w:color w:val="333333"/>
          <w:sz w:val="24"/>
          <w:szCs w:val="24"/>
          <w:shd w:val="clear" w:color="auto" w:fill="FFFFFF"/>
        </w:rPr>
        <w:t xml:space="preserve">heir participation in the </w:t>
      </w:r>
      <w:r w:rsidR="005D7B07" w:rsidRPr="004E1DB1">
        <w:rPr>
          <w:rFonts w:asciiTheme="majorBidi" w:hAnsiTheme="majorBidi" w:cstheme="majorBidi"/>
          <w:color w:val="333333"/>
          <w:sz w:val="24"/>
          <w:szCs w:val="24"/>
          <w:shd w:val="clear" w:color="auto" w:fill="FFFFFF"/>
        </w:rPr>
        <w:t>project</w:t>
      </w:r>
      <w:r w:rsidR="005D7B07" w:rsidRPr="004E1DB1">
        <w:rPr>
          <w:rFonts w:asciiTheme="majorBidi" w:hAnsiTheme="majorBidi" w:cstheme="majorBidi"/>
          <w:color w:val="333333"/>
          <w:sz w:val="24"/>
          <w:szCs w:val="24"/>
          <w:shd w:val="clear" w:color="auto" w:fill="FFFFFF"/>
        </w:rPr>
        <w:t xml:space="preserve"> constitutes a true social </w:t>
      </w:r>
      <w:r w:rsidR="005D7B07" w:rsidRPr="004E1DB1">
        <w:rPr>
          <w:rFonts w:asciiTheme="majorBidi" w:hAnsiTheme="majorBidi" w:cstheme="majorBidi"/>
          <w:color w:val="333333"/>
          <w:sz w:val="24"/>
          <w:szCs w:val="24"/>
          <w:shd w:val="clear" w:color="auto" w:fill="FFFFFF"/>
        </w:rPr>
        <w:t>sacrifice</w:t>
      </w:r>
      <w:r w:rsidR="005D7B07" w:rsidRPr="004E1DB1">
        <w:rPr>
          <w:rFonts w:asciiTheme="majorBidi" w:hAnsiTheme="majorBidi" w:cstheme="majorBidi"/>
          <w:sz w:val="24"/>
          <w:szCs w:val="24"/>
          <w:rtl/>
        </w:rPr>
        <w:t>.</w:t>
      </w:r>
      <w:r w:rsidR="008834DC" w:rsidRPr="004E1DB1">
        <w:rPr>
          <w:rFonts w:asciiTheme="majorBidi" w:hAnsiTheme="majorBidi" w:cstheme="majorBidi"/>
          <w:sz w:val="24"/>
          <w:szCs w:val="24"/>
          <w:rtl/>
        </w:rPr>
        <w:t xml:space="preserve"> </w:t>
      </w:r>
      <w:r w:rsidR="005D7B07" w:rsidRPr="004E1DB1">
        <w:rPr>
          <w:rFonts w:asciiTheme="majorBidi" w:hAnsiTheme="majorBidi" w:cstheme="majorBidi"/>
          <w:color w:val="333333"/>
          <w:sz w:val="24"/>
          <w:szCs w:val="24"/>
          <w:shd w:val="clear" w:color="auto" w:fill="FFFFFF"/>
        </w:rPr>
        <w:t>They're aware of that and they're ready</w:t>
      </w:r>
      <w:r w:rsidR="005D7B07" w:rsidRPr="004E1DB1">
        <w:rPr>
          <w:rFonts w:asciiTheme="majorBidi" w:hAnsiTheme="majorBidi" w:cstheme="majorBidi"/>
          <w:color w:val="333333"/>
          <w:sz w:val="24"/>
          <w:szCs w:val="24"/>
          <w:shd w:val="clear" w:color="auto" w:fill="FFFFFF"/>
        </w:rPr>
        <w:t xml:space="preserve"> t</w:t>
      </w:r>
      <w:r w:rsidR="005D7B07" w:rsidRPr="004E1DB1">
        <w:rPr>
          <w:rFonts w:asciiTheme="majorBidi" w:hAnsiTheme="majorBidi" w:cstheme="majorBidi"/>
          <w:color w:val="333333"/>
          <w:sz w:val="24"/>
          <w:szCs w:val="24"/>
          <w:shd w:val="clear" w:color="auto" w:fill="FFFFFF"/>
        </w:rPr>
        <w:t>o lose their personal lives for the future. Present for the future</w:t>
      </w:r>
      <w:r w:rsidR="005D7B07" w:rsidRPr="004E1DB1">
        <w:rPr>
          <w:rFonts w:asciiTheme="majorBidi" w:hAnsiTheme="majorBidi" w:cstheme="majorBidi"/>
          <w:color w:val="333333"/>
          <w:sz w:val="24"/>
          <w:szCs w:val="24"/>
          <w:shd w:val="clear" w:color="auto" w:fill="FFFFFF"/>
        </w:rPr>
        <w:t xml:space="preserve">. </w:t>
      </w:r>
      <w:r w:rsidR="005D7B07" w:rsidRPr="004E1DB1">
        <w:rPr>
          <w:rFonts w:asciiTheme="majorBidi" w:hAnsiTheme="majorBidi" w:cstheme="majorBidi"/>
          <w:color w:val="333333"/>
          <w:sz w:val="24"/>
          <w:szCs w:val="24"/>
          <w:shd w:val="clear" w:color="auto" w:fill="FFFFFF"/>
        </w:rPr>
        <w:t>The Muslim football coach presents his worldview to us</w:t>
      </w:r>
      <w:r w:rsidR="005D7B07" w:rsidRPr="004E1DB1">
        <w:rPr>
          <w:rFonts w:asciiTheme="majorBidi" w:hAnsiTheme="majorBidi" w:cstheme="majorBidi"/>
          <w:color w:val="333333"/>
          <w:sz w:val="24"/>
          <w:szCs w:val="24"/>
          <w:shd w:val="clear" w:color="auto" w:fill="FFFFFF"/>
        </w:rPr>
        <w:t xml:space="preserve"> b</w:t>
      </w:r>
      <w:r w:rsidR="005D7B07" w:rsidRPr="004E1DB1">
        <w:rPr>
          <w:rFonts w:asciiTheme="majorBidi" w:hAnsiTheme="majorBidi" w:cstheme="majorBidi"/>
          <w:color w:val="333333"/>
          <w:sz w:val="24"/>
          <w:szCs w:val="24"/>
          <w:shd w:val="clear" w:color="auto" w:fill="FFFFFF"/>
        </w:rPr>
        <w:t xml:space="preserve">ased on </w:t>
      </w:r>
      <w:r w:rsidR="004E1DB1" w:rsidRPr="004E1DB1">
        <w:rPr>
          <w:rFonts w:asciiTheme="majorBidi" w:hAnsiTheme="majorBidi" w:cstheme="majorBidi"/>
          <w:color w:val="333333"/>
          <w:sz w:val="24"/>
          <w:szCs w:val="24"/>
          <w:shd w:val="clear" w:color="auto" w:fill="FFFFFF"/>
        </w:rPr>
        <w:t xml:space="preserve">his </w:t>
      </w:r>
      <w:r w:rsidR="005D7B07" w:rsidRPr="004E1DB1">
        <w:rPr>
          <w:rFonts w:asciiTheme="majorBidi" w:hAnsiTheme="majorBidi" w:cstheme="majorBidi"/>
          <w:color w:val="333333"/>
          <w:sz w:val="24"/>
          <w:szCs w:val="24"/>
          <w:shd w:val="clear" w:color="auto" w:fill="FFFFFF"/>
        </w:rPr>
        <w:t>adolescence</w:t>
      </w:r>
      <w:r w:rsidR="004E1DB1" w:rsidRPr="004E1DB1">
        <w:rPr>
          <w:rFonts w:asciiTheme="majorBidi" w:hAnsiTheme="majorBidi" w:cstheme="majorBidi"/>
          <w:color w:val="333333"/>
          <w:sz w:val="24"/>
          <w:szCs w:val="24"/>
          <w:shd w:val="clear" w:color="auto" w:fill="FFFFFF"/>
        </w:rPr>
        <w:t xml:space="preserve"> biography</w:t>
      </w:r>
      <w:r w:rsidR="005D7B07" w:rsidRPr="004E1DB1">
        <w:rPr>
          <w:rFonts w:asciiTheme="majorBidi" w:hAnsiTheme="majorBidi" w:cstheme="majorBidi"/>
          <w:color w:val="333333"/>
          <w:sz w:val="24"/>
          <w:szCs w:val="24"/>
          <w:shd w:val="clear" w:color="auto" w:fill="FFFFFF"/>
        </w:rPr>
        <w:t xml:space="preserve"> in the</w:t>
      </w:r>
      <w:r w:rsidR="004E1DB1" w:rsidRPr="004E1DB1">
        <w:rPr>
          <w:rFonts w:asciiTheme="majorBidi" w:hAnsiTheme="majorBidi" w:cstheme="majorBidi"/>
          <w:color w:val="333333"/>
          <w:sz w:val="24"/>
          <w:szCs w:val="24"/>
          <w:shd w:val="clear" w:color="auto" w:fill="FFFFFF"/>
        </w:rPr>
        <w:t xml:space="preserve"> mixed </w:t>
      </w:r>
      <w:r w:rsidR="005D7B07" w:rsidRPr="004E1DB1">
        <w:rPr>
          <w:rFonts w:asciiTheme="majorBidi" w:hAnsiTheme="majorBidi" w:cstheme="majorBidi"/>
          <w:color w:val="333333"/>
          <w:sz w:val="24"/>
          <w:szCs w:val="24"/>
          <w:shd w:val="clear" w:color="auto" w:fill="FFFFFF"/>
        </w:rPr>
        <w:t>neighborhood</w:t>
      </w:r>
      <w:r w:rsidR="004E1DB1" w:rsidRPr="004E1DB1">
        <w:rPr>
          <w:rFonts w:asciiTheme="majorBidi" w:hAnsiTheme="majorBidi" w:cstheme="majorBidi"/>
          <w:sz w:val="24"/>
          <w:szCs w:val="24"/>
        </w:rPr>
        <w:t xml:space="preserve"> of Abu-Tur.</w:t>
      </w:r>
      <w:r w:rsidR="004E1DB1" w:rsidRPr="004E1DB1">
        <w:rPr>
          <w:rFonts w:asciiTheme="majorBidi" w:hAnsiTheme="majorBidi" w:cstheme="majorBidi"/>
          <w:color w:val="333333"/>
          <w:sz w:val="24"/>
          <w:szCs w:val="24"/>
          <w:shd w:val="clear" w:color="auto" w:fill="FFFFFF"/>
        </w:rPr>
        <w:t xml:space="preserve"> </w:t>
      </w:r>
      <w:r w:rsidR="004E1DB1" w:rsidRPr="004E1DB1">
        <w:rPr>
          <w:rFonts w:asciiTheme="majorBidi" w:hAnsiTheme="majorBidi" w:cstheme="majorBidi"/>
          <w:color w:val="333333"/>
          <w:sz w:val="24"/>
          <w:szCs w:val="24"/>
          <w:shd w:val="clear" w:color="auto" w:fill="FFFFFF"/>
        </w:rPr>
        <w:t xml:space="preserve">He tells how he never </w:t>
      </w:r>
      <w:r w:rsidR="004E1DB1" w:rsidRPr="004E1DB1">
        <w:rPr>
          <w:rFonts w:asciiTheme="majorBidi" w:hAnsiTheme="majorBidi" w:cstheme="majorBidi"/>
          <w:color w:val="333333"/>
          <w:sz w:val="24"/>
          <w:szCs w:val="24"/>
          <w:shd w:val="clear" w:color="auto" w:fill="FFFFFF"/>
        </w:rPr>
        <w:t xml:space="preserve">experienced rival </w:t>
      </w:r>
      <w:r w:rsidR="004E1DB1" w:rsidRPr="00145174">
        <w:rPr>
          <w:rFonts w:asciiTheme="majorBidi" w:hAnsiTheme="majorBidi" w:cstheme="majorBidi"/>
          <w:color w:val="333333"/>
          <w:sz w:val="24"/>
          <w:szCs w:val="24"/>
          <w:shd w:val="clear" w:color="auto" w:fill="FFFFFF"/>
        </w:rPr>
        <w:t xml:space="preserve">stress </w:t>
      </w:r>
      <w:r w:rsidR="004E1DB1" w:rsidRPr="00145174">
        <w:rPr>
          <w:rFonts w:asciiTheme="majorBidi" w:hAnsiTheme="majorBidi" w:cstheme="majorBidi"/>
          <w:color w:val="333333"/>
          <w:sz w:val="24"/>
          <w:szCs w:val="24"/>
          <w:shd w:val="clear" w:color="auto" w:fill="FFFFFF"/>
        </w:rPr>
        <w:t>on</w:t>
      </w:r>
      <w:r w:rsidR="004E1DB1" w:rsidRPr="00145174">
        <w:rPr>
          <w:rFonts w:asciiTheme="majorBidi" w:hAnsiTheme="majorBidi" w:cstheme="majorBidi"/>
          <w:color w:val="333333"/>
          <w:sz w:val="24"/>
          <w:szCs w:val="24"/>
          <w:shd w:val="clear" w:color="auto" w:fill="FFFFFF"/>
        </w:rPr>
        <w:t xml:space="preserve"> his childhood</w:t>
      </w:r>
      <w:r w:rsidR="004E1DB1" w:rsidRPr="00145174">
        <w:rPr>
          <w:rFonts w:asciiTheme="majorBidi" w:hAnsiTheme="majorBidi" w:cstheme="majorBidi"/>
          <w:color w:val="333333"/>
          <w:sz w:val="24"/>
          <w:szCs w:val="24"/>
          <w:shd w:val="clear" w:color="auto" w:fill="FFFFFF"/>
        </w:rPr>
        <w:t>, a</w:t>
      </w:r>
      <w:r w:rsidR="004E1DB1" w:rsidRPr="00145174">
        <w:rPr>
          <w:rFonts w:asciiTheme="majorBidi" w:hAnsiTheme="majorBidi" w:cstheme="majorBidi"/>
          <w:color w:val="333333"/>
          <w:sz w:val="24"/>
          <w:szCs w:val="24"/>
          <w:shd w:val="clear" w:color="auto" w:fill="FFFFFF"/>
        </w:rPr>
        <w:t xml:space="preserve">nd that feeling he's interested in </w:t>
      </w:r>
      <w:r w:rsidR="004E1DB1" w:rsidRPr="00145174">
        <w:rPr>
          <w:rFonts w:asciiTheme="majorBidi" w:hAnsiTheme="majorBidi" w:cstheme="majorBidi"/>
          <w:color w:val="333333"/>
          <w:sz w:val="24"/>
          <w:szCs w:val="24"/>
          <w:shd w:val="clear" w:color="auto" w:fill="FFFFFF"/>
        </w:rPr>
        <w:t>pass forward</w:t>
      </w:r>
      <w:r w:rsidR="004E1DB1" w:rsidRPr="00145174">
        <w:rPr>
          <w:rFonts w:asciiTheme="majorBidi" w:hAnsiTheme="majorBidi" w:cstheme="majorBidi"/>
          <w:color w:val="333333"/>
          <w:sz w:val="24"/>
          <w:szCs w:val="24"/>
          <w:shd w:val="clear" w:color="auto" w:fill="FFFFFF"/>
        </w:rPr>
        <w:t xml:space="preserve"> to the children</w:t>
      </w:r>
      <w:r w:rsidR="004E1DB1" w:rsidRPr="00145174">
        <w:rPr>
          <w:rFonts w:asciiTheme="majorBidi" w:hAnsiTheme="majorBidi" w:cstheme="majorBidi"/>
          <w:sz w:val="24"/>
          <w:szCs w:val="24"/>
        </w:rPr>
        <w:t>.</w:t>
      </w:r>
      <w:r w:rsidR="00145174" w:rsidRPr="00145174">
        <w:rPr>
          <w:rFonts w:asciiTheme="majorBidi" w:hAnsiTheme="majorBidi" w:cstheme="majorBidi"/>
          <w:color w:val="333333"/>
          <w:sz w:val="24"/>
          <w:szCs w:val="24"/>
          <w:shd w:val="clear" w:color="auto" w:fill="FFFFFF"/>
        </w:rPr>
        <w:t xml:space="preserve"> </w:t>
      </w:r>
      <w:r w:rsidR="00145174" w:rsidRPr="00145174">
        <w:rPr>
          <w:rFonts w:asciiTheme="majorBidi" w:hAnsiTheme="majorBidi" w:cstheme="majorBidi"/>
          <w:color w:val="333333"/>
          <w:sz w:val="24"/>
          <w:szCs w:val="24"/>
          <w:shd w:val="clear" w:color="auto" w:fill="FFFFFF"/>
        </w:rPr>
        <w:t>The familiarity with the Jewish neighbors was able to prevent a conflict</w:t>
      </w:r>
      <w:r w:rsidR="00145174" w:rsidRPr="00145174">
        <w:rPr>
          <w:rFonts w:asciiTheme="majorBidi" w:hAnsiTheme="majorBidi" w:cstheme="majorBidi"/>
          <w:color w:val="333333"/>
          <w:sz w:val="24"/>
          <w:szCs w:val="24"/>
          <w:shd w:val="clear" w:color="auto" w:fill="FFFFFF"/>
        </w:rPr>
        <w:t xml:space="preserve"> w</w:t>
      </w:r>
      <w:r w:rsidR="00145174" w:rsidRPr="00145174">
        <w:rPr>
          <w:rFonts w:asciiTheme="majorBidi" w:hAnsiTheme="majorBidi" w:cstheme="majorBidi"/>
          <w:color w:val="333333"/>
          <w:sz w:val="24"/>
          <w:szCs w:val="24"/>
          <w:shd w:val="clear" w:color="auto" w:fill="FFFFFF"/>
        </w:rPr>
        <w:t xml:space="preserve">ith the </w:t>
      </w:r>
      <w:r w:rsidR="00145174" w:rsidRPr="00145174">
        <w:rPr>
          <w:rFonts w:asciiTheme="majorBidi" w:hAnsiTheme="majorBidi" w:cstheme="majorBidi"/>
          <w:color w:val="333333"/>
          <w:sz w:val="24"/>
          <w:szCs w:val="24"/>
          <w:shd w:val="clear" w:color="auto" w:fill="FFFFFF"/>
        </w:rPr>
        <w:t>border policeman</w:t>
      </w:r>
      <w:r w:rsidR="00145174" w:rsidRPr="00145174">
        <w:rPr>
          <w:rFonts w:asciiTheme="majorBidi" w:hAnsiTheme="majorBidi" w:cstheme="majorBidi"/>
          <w:color w:val="333333"/>
          <w:sz w:val="24"/>
          <w:szCs w:val="24"/>
          <w:shd w:val="clear" w:color="auto" w:fill="FFFFFF"/>
        </w:rPr>
        <w:t xml:space="preserve"> who is a</w:t>
      </w:r>
      <w:r w:rsidR="008468C5">
        <w:rPr>
          <w:rFonts w:asciiTheme="majorBidi" w:hAnsiTheme="majorBidi" w:cstheme="majorBidi"/>
          <w:color w:val="333333"/>
          <w:sz w:val="24"/>
          <w:szCs w:val="24"/>
          <w:shd w:val="clear" w:color="auto" w:fill="FFFFFF"/>
        </w:rPr>
        <w:t>n</w:t>
      </w:r>
      <w:r w:rsidR="00145174" w:rsidRPr="00145174">
        <w:rPr>
          <w:rFonts w:asciiTheme="majorBidi" w:hAnsiTheme="majorBidi" w:cstheme="majorBidi"/>
          <w:color w:val="333333"/>
          <w:sz w:val="24"/>
          <w:szCs w:val="24"/>
          <w:shd w:val="clear" w:color="auto" w:fill="FFFFFF"/>
        </w:rPr>
        <w:t xml:space="preserve"> </w:t>
      </w:r>
      <w:r w:rsidR="00145174" w:rsidRPr="00145174">
        <w:rPr>
          <w:rFonts w:asciiTheme="majorBidi" w:hAnsiTheme="majorBidi" w:cstheme="majorBidi"/>
          <w:color w:val="333333"/>
          <w:sz w:val="24"/>
          <w:szCs w:val="24"/>
          <w:shd w:val="clear" w:color="auto" w:fill="FFFFFF"/>
        </w:rPr>
        <w:t>originally</w:t>
      </w:r>
      <w:r w:rsidR="00145174" w:rsidRPr="00145174">
        <w:rPr>
          <w:rFonts w:asciiTheme="majorBidi" w:hAnsiTheme="majorBidi" w:cstheme="majorBidi"/>
          <w:color w:val="333333"/>
          <w:sz w:val="24"/>
          <w:szCs w:val="24"/>
          <w:shd w:val="clear" w:color="auto" w:fill="FFFFFF"/>
        </w:rPr>
        <w:t xml:space="preserve"> </w:t>
      </w:r>
      <w:r w:rsidR="00145174" w:rsidRPr="00145174">
        <w:rPr>
          <w:rFonts w:asciiTheme="majorBidi" w:hAnsiTheme="majorBidi" w:cstheme="majorBidi"/>
          <w:color w:val="333333"/>
          <w:sz w:val="24"/>
          <w:szCs w:val="24"/>
          <w:shd w:val="clear" w:color="auto" w:fill="FFFFFF"/>
        </w:rPr>
        <w:t xml:space="preserve">sharing together </w:t>
      </w:r>
      <w:r w:rsidR="00145174" w:rsidRPr="00145174">
        <w:rPr>
          <w:rFonts w:asciiTheme="majorBidi" w:hAnsiTheme="majorBidi" w:cstheme="majorBidi"/>
          <w:color w:val="333333"/>
          <w:sz w:val="24"/>
          <w:szCs w:val="24"/>
          <w:shd w:val="clear" w:color="auto" w:fill="FFFFFF"/>
        </w:rPr>
        <w:t>childhood</w:t>
      </w:r>
      <w:r w:rsidR="00145174" w:rsidRPr="00145174">
        <w:rPr>
          <w:rFonts w:asciiTheme="majorBidi" w:hAnsiTheme="majorBidi" w:cstheme="majorBidi"/>
          <w:color w:val="333333"/>
          <w:sz w:val="24"/>
          <w:szCs w:val="24"/>
          <w:shd w:val="clear" w:color="auto" w:fill="FFFFFF"/>
        </w:rPr>
        <w:t xml:space="preserve"> at the</w:t>
      </w:r>
      <w:r w:rsidR="00145174" w:rsidRPr="00145174">
        <w:rPr>
          <w:rFonts w:asciiTheme="majorBidi" w:hAnsiTheme="majorBidi" w:cstheme="majorBidi"/>
          <w:color w:val="333333"/>
          <w:sz w:val="24"/>
          <w:szCs w:val="24"/>
          <w:shd w:val="clear" w:color="auto" w:fill="FFFFFF"/>
        </w:rPr>
        <w:t xml:space="preserve"> neighborhood</w:t>
      </w:r>
      <w:r w:rsidR="00145174" w:rsidRPr="00145174">
        <w:rPr>
          <w:rFonts w:asciiTheme="majorBidi" w:hAnsiTheme="majorBidi" w:cstheme="majorBidi"/>
          <w:color w:val="333333"/>
          <w:sz w:val="24"/>
          <w:szCs w:val="24"/>
          <w:shd w:val="clear" w:color="auto" w:fill="FFFFFF"/>
        </w:rPr>
        <w:t xml:space="preserve">. </w:t>
      </w:r>
      <w:r w:rsidR="008468C5" w:rsidRPr="00145174">
        <w:rPr>
          <w:rFonts w:asciiTheme="majorBidi" w:hAnsiTheme="majorBidi" w:cstheme="majorBidi"/>
          <w:color w:val="333333"/>
          <w:sz w:val="24"/>
          <w:szCs w:val="24"/>
          <w:shd w:val="clear" w:color="auto" w:fill="FFFFFF"/>
        </w:rPr>
        <w:t>So,</w:t>
      </w:r>
      <w:bookmarkStart w:id="1" w:name="_GoBack"/>
      <w:bookmarkEnd w:id="1"/>
      <w:r w:rsidR="00145174" w:rsidRPr="00145174">
        <w:rPr>
          <w:rFonts w:asciiTheme="majorBidi" w:hAnsiTheme="majorBidi" w:cstheme="majorBidi"/>
          <w:color w:val="333333"/>
          <w:sz w:val="24"/>
          <w:szCs w:val="24"/>
          <w:shd w:val="clear" w:color="auto" w:fill="FFFFFF"/>
        </w:rPr>
        <w:t xml:space="preserve"> the story is to tell: Authentic</w:t>
      </w:r>
      <w:r w:rsidR="00145174" w:rsidRPr="00145174">
        <w:rPr>
          <w:rFonts w:asciiTheme="majorBidi" w:hAnsiTheme="majorBidi" w:cstheme="majorBidi"/>
          <w:color w:val="333333"/>
          <w:sz w:val="24"/>
          <w:szCs w:val="24"/>
          <w:shd w:val="clear" w:color="auto" w:fill="FFFFFF"/>
        </w:rPr>
        <w:t xml:space="preserve">, spontaneous </w:t>
      </w:r>
      <w:r w:rsidR="00145174" w:rsidRPr="00145174">
        <w:rPr>
          <w:rFonts w:asciiTheme="majorBidi" w:hAnsiTheme="majorBidi" w:cstheme="majorBidi"/>
          <w:color w:val="333333"/>
          <w:sz w:val="24"/>
          <w:szCs w:val="24"/>
          <w:shd w:val="clear" w:color="auto" w:fill="FFFFFF"/>
        </w:rPr>
        <w:t>soccer</w:t>
      </w:r>
      <w:r w:rsidR="00145174" w:rsidRPr="00145174">
        <w:rPr>
          <w:rFonts w:asciiTheme="majorBidi" w:hAnsiTheme="majorBidi" w:cstheme="majorBidi"/>
          <w:color w:val="333333"/>
          <w:sz w:val="24"/>
          <w:szCs w:val="24"/>
          <w:shd w:val="clear" w:color="auto" w:fill="FFFFFF"/>
        </w:rPr>
        <w:t xml:space="preserve"> games are able to work for changes</w:t>
      </w:r>
      <w:r w:rsidR="00145174" w:rsidRPr="00145174">
        <w:rPr>
          <w:rFonts w:asciiTheme="majorBidi" w:hAnsiTheme="majorBidi" w:cstheme="majorBidi"/>
          <w:sz w:val="24"/>
          <w:szCs w:val="24"/>
        </w:rPr>
        <w:t xml:space="preserve">. </w:t>
      </w:r>
      <w:r w:rsidR="00145174" w:rsidRPr="00145174">
        <w:rPr>
          <w:rFonts w:asciiTheme="majorBidi" w:hAnsiTheme="majorBidi" w:cstheme="majorBidi"/>
          <w:sz w:val="24"/>
          <w:szCs w:val="24"/>
        </w:rPr>
        <w:t>The peace is now on the kid's legs.</w:t>
      </w:r>
      <w:r w:rsidR="00145174">
        <w:rPr>
          <w:rFonts w:ascii="David" w:hAnsi="David" w:cs="David"/>
          <w:sz w:val="24"/>
          <w:szCs w:val="24"/>
        </w:rPr>
        <w:t xml:space="preserve">  </w:t>
      </w:r>
    </w:p>
    <w:p w14:paraId="2C72605F" w14:textId="77777777" w:rsidR="005D7B07" w:rsidRDefault="005D7B07" w:rsidP="005D7B07">
      <w:pPr>
        <w:bidi w:val="0"/>
        <w:spacing w:line="480" w:lineRule="auto"/>
        <w:jc w:val="both"/>
        <w:rPr>
          <w:rFonts w:ascii="David" w:hAnsi="David" w:cs="David"/>
          <w:sz w:val="24"/>
          <w:szCs w:val="24"/>
          <w:rtl/>
        </w:rPr>
      </w:pPr>
    </w:p>
    <w:p w14:paraId="64B3162D" w14:textId="77777777" w:rsidR="00D2593F" w:rsidRDefault="00D2593F" w:rsidP="002D0A50">
      <w:pPr>
        <w:bidi w:val="0"/>
        <w:spacing w:line="480" w:lineRule="auto"/>
        <w:jc w:val="both"/>
        <w:rPr>
          <w:rFonts w:ascii="David" w:hAnsi="David" w:cs="David"/>
          <w:color w:val="222222"/>
          <w:sz w:val="24"/>
          <w:szCs w:val="24"/>
          <w:shd w:val="clear" w:color="auto" w:fill="FFFFFF"/>
        </w:rPr>
      </w:pPr>
    </w:p>
    <w:p w14:paraId="0F7F145E" w14:textId="77777777" w:rsidR="00D2593F" w:rsidRDefault="00D2593F" w:rsidP="00D2593F">
      <w:pPr>
        <w:bidi w:val="0"/>
        <w:spacing w:line="480" w:lineRule="auto"/>
        <w:jc w:val="both"/>
        <w:rPr>
          <w:rFonts w:ascii="David" w:hAnsi="David" w:cs="David"/>
          <w:color w:val="222222"/>
          <w:sz w:val="24"/>
          <w:szCs w:val="24"/>
          <w:shd w:val="clear" w:color="auto" w:fill="FFFFFF"/>
        </w:rPr>
      </w:pPr>
    </w:p>
    <w:p w14:paraId="553810B2" w14:textId="77777777" w:rsidR="00D2593F" w:rsidRDefault="00D2593F" w:rsidP="00D2593F">
      <w:pPr>
        <w:bidi w:val="0"/>
        <w:spacing w:line="480" w:lineRule="auto"/>
        <w:jc w:val="both"/>
        <w:rPr>
          <w:rFonts w:ascii="David" w:hAnsi="David" w:cs="David"/>
          <w:color w:val="222222"/>
          <w:sz w:val="24"/>
          <w:szCs w:val="24"/>
          <w:shd w:val="clear" w:color="auto" w:fill="FFFFFF"/>
        </w:rPr>
      </w:pPr>
    </w:p>
    <w:p w14:paraId="26DFD2DB" w14:textId="19D04546" w:rsidR="00FB6CFB" w:rsidRDefault="002D0A50" w:rsidP="00D2593F">
      <w:pPr>
        <w:bidi w:val="0"/>
        <w:spacing w:line="480" w:lineRule="auto"/>
        <w:jc w:val="both"/>
        <w:rPr>
          <w:rFonts w:ascii="David" w:hAnsi="David" w:cs="David"/>
          <w:sz w:val="24"/>
          <w:szCs w:val="24"/>
        </w:rPr>
      </w:pPr>
      <w:r w:rsidRPr="002D0A50">
        <w:rPr>
          <w:rFonts w:ascii="David" w:hAnsi="David" w:cs="David"/>
          <w:color w:val="222222"/>
          <w:sz w:val="24"/>
          <w:szCs w:val="24"/>
          <w:shd w:val="clear" w:color="auto" w:fill="FFFFFF"/>
        </w:rPr>
        <w:t>Bhana, D. (2008). ‘Six packs and big muscles, and stuff like that’. Primary school</w:t>
      </w:r>
      <w:r w:rsidRPr="002D0A50">
        <w:rPr>
          <w:rFonts w:ascii="Cambria Math" w:hAnsi="Cambria Math" w:cs="Cambria Math"/>
          <w:color w:val="222222"/>
          <w:sz w:val="24"/>
          <w:szCs w:val="24"/>
          <w:shd w:val="clear" w:color="auto" w:fill="FFFFFF"/>
        </w:rPr>
        <w:t>‐</w:t>
      </w:r>
      <w:r w:rsidRPr="002D0A50">
        <w:rPr>
          <w:rFonts w:ascii="David" w:hAnsi="David" w:cs="David"/>
          <w:color w:val="222222"/>
          <w:sz w:val="24"/>
          <w:szCs w:val="24"/>
          <w:shd w:val="clear" w:color="auto" w:fill="FFFFFF"/>
        </w:rPr>
        <w:t>aged South African boys, black and white, on sport. </w:t>
      </w:r>
      <w:r w:rsidRPr="002D0A50">
        <w:rPr>
          <w:rFonts w:ascii="David" w:hAnsi="David" w:cs="David"/>
          <w:i/>
          <w:iCs/>
          <w:color w:val="222222"/>
          <w:sz w:val="24"/>
          <w:szCs w:val="24"/>
          <w:shd w:val="clear" w:color="auto" w:fill="FFFFFF"/>
        </w:rPr>
        <w:t>British Journal of Sociology of Education</w:t>
      </w:r>
      <w:r w:rsidRPr="002D0A50">
        <w:rPr>
          <w:rFonts w:ascii="David" w:hAnsi="David" w:cs="David"/>
          <w:color w:val="222222"/>
          <w:sz w:val="24"/>
          <w:szCs w:val="24"/>
          <w:shd w:val="clear" w:color="auto" w:fill="FFFFFF"/>
        </w:rPr>
        <w:t>, </w:t>
      </w:r>
      <w:r w:rsidRPr="002D0A50">
        <w:rPr>
          <w:rFonts w:ascii="David" w:hAnsi="David" w:cs="David"/>
          <w:i/>
          <w:iCs/>
          <w:color w:val="222222"/>
          <w:sz w:val="24"/>
          <w:szCs w:val="24"/>
          <w:shd w:val="clear" w:color="auto" w:fill="FFFFFF"/>
        </w:rPr>
        <w:t>29</w:t>
      </w:r>
      <w:r w:rsidRPr="002D0A50">
        <w:rPr>
          <w:rFonts w:ascii="David" w:hAnsi="David" w:cs="David"/>
          <w:color w:val="222222"/>
          <w:sz w:val="24"/>
          <w:szCs w:val="24"/>
          <w:shd w:val="clear" w:color="auto" w:fill="FFFFFF"/>
        </w:rPr>
        <w:t>(1), 3-14</w:t>
      </w:r>
      <w:r>
        <w:rPr>
          <w:rFonts w:ascii="David" w:hAnsi="David" w:cs="David"/>
          <w:sz w:val="24"/>
          <w:szCs w:val="24"/>
        </w:rPr>
        <w:t>.</w:t>
      </w:r>
    </w:p>
    <w:p w14:paraId="65FE43C7" w14:textId="7DFDA20D" w:rsidR="009E6BFC" w:rsidRDefault="009E6BFC" w:rsidP="009E6BFC">
      <w:pPr>
        <w:bidi w:val="0"/>
        <w:spacing w:line="480" w:lineRule="auto"/>
        <w:jc w:val="both"/>
        <w:rPr>
          <w:rFonts w:asciiTheme="majorBidi" w:hAnsiTheme="majorBidi" w:cstheme="majorBidi"/>
          <w:sz w:val="24"/>
          <w:szCs w:val="24"/>
        </w:rPr>
      </w:pPr>
      <w:r w:rsidRPr="009E6BFC">
        <w:rPr>
          <w:rFonts w:asciiTheme="majorBidi" w:hAnsiTheme="majorBidi" w:cstheme="majorBidi"/>
          <w:color w:val="222222"/>
          <w:sz w:val="24"/>
          <w:szCs w:val="24"/>
          <w:shd w:val="clear" w:color="auto" w:fill="FFFFFF"/>
        </w:rPr>
        <w:t>C</w:t>
      </w:r>
      <w:r w:rsidRPr="009E6BFC">
        <w:rPr>
          <w:rFonts w:asciiTheme="majorBidi" w:hAnsiTheme="majorBidi" w:cstheme="majorBidi"/>
          <w:color w:val="222222"/>
          <w:sz w:val="24"/>
          <w:szCs w:val="24"/>
          <w:shd w:val="clear" w:color="auto" w:fill="FFFFFF"/>
        </w:rPr>
        <w:t>arrington, B. (1986). Social mobility, ethnicity and sport. </w:t>
      </w:r>
      <w:r w:rsidRPr="009E6BFC">
        <w:rPr>
          <w:rFonts w:asciiTheme="majorBidi" w:hAnsiTheme="majorBidi" w:cstheme="majorBidi"/>
          <w:i/>
          <w:iCs/>
          <w:color w:val="222222"/>
          <w:sz w:val="24"/>
          <w:szCs w:val="24"/>
          <w:shd w:val="clear" w:color="auto" w:fill="FFFFFF"/>
        </w:rPr>
        <w:t>British Journal of Sociology of Education</w:t>
      </w:r>
      <w:r w:rsidRPr="009E6BFC">
        <w:rPr>
          <w:rFonts w:asciiTheme="majorBidi" w:hAnsiTheme="majorBidi" w:cstheme="majorBidi"/>
          <w:color w:val="222222"/>
          <w:sz w:val="24"/>
          <w:szCs w:val="24"/>
          <w:shd w:val="clear" w:color="auto" w:fill="FFFFFF"/>
        </w:rPr>
        <w:t>, </w:t>
      </w:r>
      <w:r w:rsidRPr="009E6BFC">
        <w:rPr>
          <w:rFonts w:asciiTheme="majorBidi" w:hAnsiTheme="majorBidi" w:cstheme="majorBidi"/>
          <w:i/>
          <w:iCs/>
          <w:color w:val="222222"/>
          <w:sz w:val="24"/>
          <w:szCs w:val="24"/>
          <w:shd w:val="clear" w:color="auto" w:fill="FFFFFF"/>
        </w:rPr>
        <w:t>7</w:t>
      </w:r>
      <w:r w:rsidRPr="009E6BFC">
        <w:rPr>
          <w:rFonts w:asciiTheme="majorBidi" w:hAnsiTheme="majorBidi" w:cstheme="majorBidi"/>
          <w:color w:val="222222"/>
          <w:sz w:val="24"/>
          <w:szCs w:val="24"/>
          <w:shd w:val="clear" w:color="auto" w:fill="FFFFFF"/>
        </w:rPr>
        <w:t>(1), 3-18</w:t>
      </w:r>
      <w:r w:rsidR="005F5225">
        <w:rPr>
          <w:rFonts w:asciiTheme="majorBidi" w:hAnsiTheme="majorBidi" w:cstheme="majorBidi"/>
          <w:sz w:val="24"/>
          <w:szCs w:val="24"/>
        </w:rPr>
        <w:t>.</w:t>
      </w:r>
    </w:p>
    <w:p w14:paraId="063EC5E3" w14:textId="35446CB6" w:rsidR="005F5225" w:rsidRPr="005F5225" w:rsidRDefault="005F5225" w:rsidP="005F5225">
      <w:pPr>
        <w:bidi w:val="0"/>
        <w:spacing w:line="480" w:lineRule="auto"/>
        <w:jc w:val="both"/>
        <w:rPr>
          <w:rFonts w:asciiTheme="majorBidi" w:hAnsiTheme="majorBidi" w:cstheme="majorBidi"/>
          <w:sz w:val="24"/>
          <w:szCs w:val="24"/>
        </w:rPr>
      </w:pPr>
      <w:r w:rsidRPr="005F5225">
        <w:rPr>
          <w:rFonts w:asciiTheme="majorBidi" w:hAnsiTheme="majorBidi" w:cstheme="majorBidi"/>
          <w:color w:val="222222"/>
          <w:sz w:val="24"/>
          <w:szCs w:val="24"/>
          <w:shd w:val="clear" w:color="auto" w:fill="FFFFFF"/>
        </w:rPr>
        <w:t>C</w:t>
      </w:r>
      <w:r w:rsidRPr="005F5225">
        <w:rPr>
          <w:rFonts w:asciiTheme="majorBidi" w:hAnsiTheme="majorBidi" w:cstheme="majorBidi"/>
          <w:color w:val="222222"/>
          <w:sz w:val="24"/>
          <w:szCs w:val="24"/>
          <w:shd w:val="clear" w:color="auto" w:fill="FFFFFF"/>
        </w:rPr>
        <w:t xml:space="preserve">ockburn, T. (2017). Children and the ‘Social </w:t>
      </w:r>
      <w:proofErr w:type="spellStart"/>
      <w:r w:rsidRPr="005F5225">
        <w:rPr>
          <w:rFonts w:asciiTheme="majorBidi" w:hAnsiTheme="majorBidi" w:cstheme="majorBidi"/>
          <w:color w:val="222222"/>
          <w:sz w:val="24"/>
          <w:szCs w:val="24"/>
          <w:shd w:val="clear" w:color="auto" w:fill="FFFFFF"/>
        </w:rPr>
        <w:t>Cohesion’Agenda</w:t>
      </w:r>
      <w:proofErr w:type="spellEnd"/>
      <w:r w:rsidRPr="005F5225">
        <w:rPr>
          <w:rFonts w:asciiTheme="majorBidi" w:hAnsiTheme="majorBidi" w:cstheme="majorBidi"/>
          <w:color w:val="222222"/>
          <w:sz w:val="24"/>
          <w:szCs w:val="24"/>
          <w:shd w:val="clear" w:color="auto" w:fill="FFFFFF"/>
        </w:rPr>
        <w:t xml:space="preserve"> in Sport: Children's Participation in ‘Ethnically Mixed’</w:t>
      </w:r>
      <w:r>
        <w:rPr>
          <w:rFonts w:asciiTheme="majorBidi" w:hAnsiTheme="majorBidi" w:cstheme="majorBidi"/>
          <w:color w:val="222222"/>
          <w:sz w:val="24"/>
          <w:szCs w:val="24"/>
          <w:shd w:val="clear" w:color="auto" w:fill="FFFFFF"/>
        </w:rPr>
        <w:t xml:space="preserve"> </w:t>
      </w:r>
      <w:r w:rsidRPr="005F5225">
        <w:rPr>
          <w:rFonts w:asciiTheme="majorBidi" w:hAnsiTheme="majorBidi" w:cstheme="majorBidi"/>
          <w:color w:val="222222"/>
          <w:sz w:val="24"/>
          <w:szCs w:val="24"/>
          <w:shd w:val="clear" w:color="auto" w:fill="FFFFFF"/>
        </w:rPr>
        <w:t>Sports Teams in the North of England. </w:t>
      </w:r>
      <w:r w:rsidRPr="005F5225">
        <w:rPr>
          <w:rFonts w:asciiTheme="majorBidi" w:hAnsiTheme="majorBidi" w:cstheme="majorBidi"/>
          <w:i/>
          <w:iCs/>
          <w:color w:val="222222"/>
          <w:sz w:val="24"/>
          <w:szCs w:val="24"/>
          <w:shd w:val="clear" w:color="auto" w:fill="FFFFFF"/>
        </w:rPr>
        <w:t>Children &amp; Society</w:t>
      </w:r>
      <w:r w:rsidRPr="005F5225">
        <w:rPr>
          <w:rFonts w:asciiTheme="majorBidi" w:hAnsiTheme="majorBidi" w:cstheme="majorBidi"/>
          <w:color w:val="222222"/>
          <w:sz w:val="24"/>
          <w:szCs w:val="24"/>
          <w:shd w:val="clear" w:color="auto" w:fill="FFFFFF"/>
        </w:rPr>
        <w:t>, </w:t>
      </w:r>
      <w:r w:rsidRPr="005F5225">
        <w:rPr>
          <w:rFonts w:asciiTheme="majorBidi" w:hAnsiTheme="majorBidi" w:cstheme="majorBidi"/>
          <w:i/>
          <w:iCs/>
          <w:color w:val="222222"/>
          <w:sz w:val="24"/>
          <w:szCs w:val="24"/>
          <w:shd w:val="clear" w:color="auto" w:fill="FFFFFF"/>
        </w:rPr>
        <w:t>31</w:t>
      </w:r>
      <w:r w:rsidRPr="005F5225">
        <w:rPr>
          <w:rFonts w:asciiTheme="majorBidi" w:hAnsiTheme="majorBidi" w:cstheme="majorBidi"/>
          <w:color w:val="222222"/>
          <w:sz w:val="24"/>
          <w:szCs w:val="24"/>
          <w:shd w:val="clear" w:color="auto" w:fill="FFFFFF"/>
        </w:rPr>
        <w:t>(1), 50-60</w:t>
      </w:r>
      <w:r>
        <w:rPr>
          <w:rFonts w:asciiTheme="majorBidi" w:hAnsiTheme="majorBidi" w:cstheme="majorBidi"/>
          <w:sz w:val="24"/>
          <w:szCs w:val="24"/>
        </w:rPr>
        <w:t>.</w:t>
      </w:r>
    </w:p>
    <w:p w14:paraId="54E1237F" w14:textId="0745AEFC" w:rsidR="006A331D" w:rsidRDefault="006A331D" w:rsidP="006A331D">
      <w:pPr>
        <w:bidi w:val="0"/>
        <w:spacing w:line="480" w:lineRule="auto"/>
        <w:jc w:val="both"/>
        <w:rPr>
          <w:rFonts w:ascii="David" w:hAnsi="David" w:cs="David"/>
          <w:sz w:val="24"/>
          <w:szCs w:val="24"/>
        </w:rPr>
      </w:pPr>
      <w:r w:rsidRPr="006A331D">
        <w:rPr>
          <w:rFonts w:ascii="David" w:hAnsi="David" w:cs="David"/>
          <w:color w:val="222222"/>
          <w:sz w:val="24"/>
          <w:szCs w:val="24"/>
          <w:shd w:val="clear" w:color="auto" w:fill="FFFFFF"/>
        </w:rPr>
        <w:t>Danioni, F., Barni, D., &amp; Rosnati, R. (2017). Transmitting sport values: The importance of parental involvement in children’s sport activity. </w:t>
      </w:r>
      <w:r w:rsidRPr="006A331D">
        <w:rPr>
          <w:rFonts w:ascii="David" w:hAnsi="David" w:cs="David"/>
          <w:i/>
          <w:iCs/>
          <w:color w:val="222222"/>
          <w:sz w:val="24"/>
          <w:szCs w:val="24"/>
          <w:shd w:val="clear" w:color="auto" w:fill="FFFFFF"/>
        </w:rPr>
        <w:t>Europe's journal of psychology</w:t>
      </w:r>
      <w:r w:rsidRPr="006A331D">
        <w:rPr>
          <w:rFonts w:ascii="David" w:hAnsi="David" w:cs="David"/>
          <w:color w:val="222222"/>
          <w:sz w:val="24"/>
          <w:szCs w:val="24"/>
          <w:shd w:val="clear" w:color="auto" w:fill="FFFFFF"/>
        </w:rPr>
        <w:t>, </w:t>
      </w:r>
      <w:r w:rsidRPr="006A331D">
        <w:rPr>
          <w:rFonts w:ascii="David" w:hAnsi="David" w:cs="David"/>
          <w:i/>
          <w:iCs/>
          <w:color w:val="222222"/>
          <w:sz w:val="24"/>
          <w:szCs w:val="24"/>
          <w:shd w:val="clear" w:color="auto" w:fill="FFFFFF"/>
        </w:rPr>
        <w:t>13</w:t>
      </w:r>
      <w:r w:rsidRPr="006A331D">
        <w:rPr>
          <w:rFonts w:ascii="David" w:hAnsi="David" w:cs="David"/>
          <w:color w:val="222222"/>
          <w:sz w:val="24"/>
          <w:szCs w:val="24"/>
          <w:shd w:val="clear" w:color="auto" w:fill="FFFFFF"/>
        </w:rPr>
        <w:t>(1), 75-92.</w:t>
      </w:r>
    </w:p>
    <w:p w14:paraId="17569FD7" w14:textId="15BEFF5C" w:rsidR="00B51D7D" w:rsidRPr="002368D9" w:rsidRDefault="00B51D7D" w:rsidP="00B51D7D">
      <w:pPr>
        <w:bidi w:val="0"/>
        <w:spacing w:line="480" w:lineRule="auto"/>
        <w:jc w:val="both"/>
        <w:rPr>
          <w:rFonts w:ascii="David" w:hAnsi="David" w:cs="David"/>
          <w:sz w:val="24"/>
          <w:szCs w:val="24"/>
        </w:rPr>
      </w:pPr>
      <w:r w:rsidRPr="002368D9">
        <w:rPr>
          <w:rFonts w:ascii="David" w:hAnsi="David" w:cs="David"/>
          <w:color w:val="222222"/>
          <w:sz w:val="24"/>
          <w:szCs w:val="24"/>
          <w:shd w:val="clear" w:color="auto" w:fill="FFFFFF"/>
        </w:rPr>
        <w:t>E</w:t>
      </w:r>
      <w:r w:rsidR="00C2461D">
        <w:rPr>
          <w:rFonts w:ascii="David" w:hAnsi="David" w:cs="David"/>
          <w:color w:val="222222"/>
          <w:sz w:val="24"/>
          <w:szCs w:val="24"/>
          <w:shd w:val="clear" w:color="auto" w:fill="FFFFFF"/>
        </w:rPr>
        <w:t>l</w:t>
      </w:r>
      <w:r w:rsidRPr="002368D9">
        <w:rPr>
          <w:rFonts w:ascii="David" w:hAnsi="David" w:cs="David"/>
          <w:color w:val="222222"/>
          <w:sz w:val="24"/>
          <w:szCs w:val="24"/>
          <w:shd w:val="clear" w:color="auto" w:fill="FFFFFF"/>
        </w:rPr>
        <w:t xml:space="preserve">iasson, I. (2015). “In different sports worlds”: </w:t>
      </w:r>
      <w:proofErr w:type="spellStart"/>
      <w:r w:rsidRPr="002368D9">
        <w:rPr>
          <w:rFonts w:ascii="David" w:hAnsi="David" w:cs="David"/>
          <w:color w:val="222222"/>
          <w:sz w:val="24"/>
          <w:szCs w:val="24"/>
          <w:shd w:val="clear" w:color="auto" w:fill="FFFFFF"/>
        </w:rPr>
        <w:t>Socialisation</w:t>
      </w:r>
      <w:proofErr w:type="spellEnd"/>
      <w:r w:rsidRPr="002368D9">
        <w:rPr>
          <w:rFonts w:ascii="David" w:hAnsi="David" w:cs="David"/>
          <w:color w:val="222222"/>
          <w:sz w:val="24"/>
          <w:szCs w:val="24"/>
          <w:shd w:val="clear" w:color="auto" w:fill="FFFFFF"/>
        </w:rPr>
        <w:t xml:space="preserve"> among children, coaches, and parents in girls’ and boys’ football teams. </w:t>
      </w:r>
      <w:r w:rsidRPr="002368D9">
        <w:rPr>
          <w:rFonts w:ascii="David" w:hAnsi="David" w:cs="David"/>
          <w:i/>
          <w:iCs/>
          <w:color w:val="222222"/>
          <w:sz w:val="24"/>
          <w:szCs w:val="24"/>
          <w:shd w:val="clear" w:color="auto" w:fill="FFFFFF"/>
        </w:rPr>
        <w:t>European Journal for Sport and Society</w:t>
      </w:r>
      <w:r w:rsidRPr="002368D9">
        <w:rPr>
          <w:rFonts w:ascii="David" w:hAnsi="David" w:cs="David"/>
          <w:color w:val="222222"/>
          <w:sz w:val="24"/>
          <w:szCs w:val="24"/>
          <w:shd w:val="clear" w:color="auto" w:fill="FFFFFF"/>
        </w:rPr>
        <w:t>, </w:t>
      </w:r>
      <w:r w:rsidRPr="002368D9">
        <w:rPr>
          <w:rFonts w:ascii="David" w:hAnsi="David" w:cs="David"/>
          <w:i/>
          <w:iCs/>
          <w:color w:val="222222"/>
          <w:sz w:val="24"/>
          <w:szCs w:val="24"/>
          <w:shd w:val="clear" w:color="auto" w:fill="FFFFFF"/>
        </w:rPr>
        <w:t>12</w:t>
      </w:r>
      <w:r w:rsidRPr="002368D9">
        <w:rPr>
          <w:rFonts w:ascii="David" w:hAnsi="David" w:cs="David"/>
          <w:color w:val="222222"/>
          <w:sz w:val="24"/>
          <w:szCs w:val="24"/>
          <w:shd w:val="clear" w:color="auto" w:fill="FFFFFF"/>
        </w:rPr>
        <w:t>(2), 187-214</w:t>
      </w:r>
    </w:p>
    <w:tbl>
      <w:tblPr>
        <w:tblW w:w="8306" w:type="dxa"/>
        <w:shd w:val="clear" w:color="auto" w:fill="FFFFFF"/>
        <w:tblCellMar>
          <w:left w:w="0" w:type="dxa"/>
          <w:right w:w="0" w:type="dxa"/>
        </w:tblCellMar>
        <w:tblLook w:val="04A0" w:firstRow="1" w:lastRow="0" w:firstColumn="1" w:lastColumn="0" w:noHBand="0" w:noVBand="1"/>
      </w:tblPr>
      <w:tblGrid>
        <w:gridCol w:w="8306"/>
      </w:tblGrid>
      <w:tr w:rsidR="00FB6CFB" w:rsidRPr="00D13211" w14:paraId="74D3EF36" w14:textId="77777777" w:rsidTr="003B4ED5">
        <w:trPr>
          <w:trHeight w:val="160"/>
        </w:trPr>
        <w:tc>
          <w:tcPr>
            <w:tcW w:w="0" w:type="auto"/>
            <w:shd w:val="clear" w:color="auto" w:fill="FFFFFF"/>
            <w:vAlign w:val="center"/>
            <w:hideMark/>
          </w:tcPr>
          <w:tbl>
            <w:tblPr>
              <w:tblW w:w="8378" w:type="dxa"/>
              <w:shd w:val="clear" w:color="auto" w:fill="FFFFFF"/>
              <w:tblCellMar>
                <w:left w:w="0" w:type="dxa"/>
                <w:right w:w="0" w:type="dxa"/>
              </w:tblCellMar>
              <w:tblLook w:val="04A0" w:firstRow="1" w:lastRow="0" w:firstColumn="1" w:lastColumn="0" w:noHBand="0" w:noVBand="1"/>
            </w:tblPr>
            <w:tblGrid>
              <w:gridCol w:w="8372"/>
              <w:gridCol w:w="6"/>
            </w:tblGrid>
            <w:tr w:rsidR="00FB6CFB" w:rsidRPr="00D13211" w14:paraId="6F246B48" w14:textId="77777777" w:rsidTr="003B4ED5">
              <w:trPr>
                <w:gridAfter w:val="1"/>
                <w:trHeight w:val="171"/>
              </w:trPr>
              <w:tc>
                <w:tcPr>
                  <w:tcW w:w="0" w:type="auto"/>
                  <w:shd w:val="clear" w:color="auto" w:fill="FFFFFF"/>
                  <w:vAlign w:val="center"/>
                  <w:hideMark/>
                </w:tcPr>
                <w:p w14:paraId="42577627" w14:textId="77777777" w:rsidR="00FB6CFB" w:rsidRDefault="00FB6CFB" w:rsidP="00FB6CFB">
                  <w:pPr>
                    <w:bidi w:val="0"/>
                    <w:spacing w:after="0" w:line="480" w:lineRule="auto"/>
                    <w:jc w:val="both"/>
                    <w:rPr>
                      <w:rFonts w:asciiTheme="majorBidi" w:eastAsia="Times New Roman" w:hAnsiTheme="majorBidi" w:cstheme="majorBidi"/>
                      <w:sz w:val="24"/>
                      <w:szCs w:val="24"/>
                    </w:rPr>
                  </w:pPr>
                  <w:proofErr w:type="spellStart"/>
                  <w:r w:rsidRPr="00FB6CFB">
                    <w:rPr>
                      <w:rFonts w:asciiTheme="majorBidi" w:hAnsiTheme="majorBidi" w:cstheme="majorBidi"/>
                      <w:color w:val="222222"/>
                      <w:sz w:val="24"/>
                      <w:szCs w:val="24"/>
                      <w:shd w:val="clear" w:color="auto" w:fill="FFFFFF"/>
                    </w:rPr>
                    <w:t>Galily</w:t>
                  </w:r>
                  <w:proofErr w:type="spellEnd"/>
                  <w:r w:rsidRPr="00FB6CFB">
                    <w:rPr>
                      <w:rFonts w:asciiTheme="majorBidi" w:hAnsiTheme="majorBidi" w:cstheme="majorBidi"/>
                      <w:color w:val="222222"/>
                      <w:sz w:val="24"/>
                      <w:szCs w:val="24"/>
                      <w:shd w:val="clear" w:color="auto" w:fill="FFFFFF"/>
                    </w:rPr>
                    <w:t xml:space="preserve">, Y., J. Leitner, M., &amp; </w:t>
                  </w:r>
                  <w:r w:rsidR="00D9437F" w:rsidRPr="00D9437F">
                    <w:rPr>
                      <w:rFonts w:asciiTheme="majorBidi" w:hAnsiTheme="majorBidi" w:cstheme="majorBidi"/>
                      <w:color w:val="222222"/>
                      <w:sz w:val="24"/>
                      <w:szCs w:val="24"/>
                      <w:shd w:val="clear" w:color="auto" w:fill="FFFFFF"/>
                    </w:rPr>
                    <w:t>Leitner</w:t>
                  </w:r>
                  <w:r w:rsidRPr="00FB6CFB">
                    <w:rPr>
                      <w:rFonts w:asciiTheme="majorBidi" w:hAnsiTheme="majorBidi" w:cstheme="majorBidi"/>
                      <w:color w:val="222222"/>
                      <w:sz w:val="24"/>
                      <w:szCs w:val="24"/>
                      <w:shd w:val="clear" w:color="auto" w:fill="FFFFFF"/>
                    </w:rPr>
                    <w:t>, P. (2013). The effects of three Israeli sports programs on attitudes of Arabs and Jews toward one another. </w:t>
                  </w:r>
                  <w:r w:rsidRPr="00FB6CFB">
                    <w:rPr>
                      <w:rFonts w:asciiTheme="majorBidi" w:hAnsiTheme="majorBidi" w:cstheme="majorBidi"/>
                      <w:i/>
                      <w:iCs/>
                      <w:color w:val="222222"/>
                      <w:sz w:val="24"/>
                      <w:szCs w:val="24"/>
                      <w:shd w:val="clear" w:color="auto" w:fill="FFFFFF"/>
                    </w:rPr>
                    <w:t>Journal of Aggression, Conflict and Peace Research</w:t>
                  </w:r>
                  <w:r w:rsidRPr="00FB6CFB">
                    <w:rPr>
                      <w:rFonts w:asciiTheme="majorBidi" w:hAnsiTheme="majorBidi" w:cstheme="majorBidi"/>
                      <w:color w:val="222222"/>
                      <w:sz w:val="24"/>
                      <w:szCs w:val="24"/>
                      <w:shd w:val="clear" w:color="auto" w:fill="FFFFFF"/>
                    </w:rPr>
                    <w:t>, </w:t>
                  </w:r>
                  <w:r w:rsidRPr="00FB6CFB">
                    <w:rPr>
                      <w:rFonts w:asciiTheme="majorBidi" w:hAnsiTheme="majorBidi" w:cstheme="majorBidi"/>
                      <w:i/>
                      <w:iCs/>
                      <w:color w:val="222222"/>
                      <w:sz w:val="24"/>
                      <w:szCs w:val="24"/>
                      <w:shd w:val="clear" w:color="auto" w:fill="FFFFFF"/>
                    </w:rPr>
                    <w:t>5</w:t>
                  </w:r>
                  <w:r w:rsidRPr="00FB6CFB">
                    <w:rPr>
                      <w:rFonts w:asciiTheme="majorBidi" w:hAnsiTheme="majorBidi" w:cstheme="majorBidi"/>
                      <w:color w:val="222222"/>
                      <w:sz w:val="24"/>
                      <w:szCs w:val="24"/>
                      <w:shd w:val="clear" w:color="auto" w:fill="FFFFFF"/>
                    </w:rPr>
                    <w:t>(4), 243-258</w:t>
                  </w:r>
                  <w:r w:rsidR="00A37E34">
                    <w:rPr>
                      <w:rFonts w:asciiTheme="majorBidi" w:eastAsia="Times New Roman" w:hAnsiTheme="majorBidi" w:cstheme="majorBidi"/>
                      <w:sz w:val="24"/>
                      <w:szCs w:val="24"/>
                    </w:rPr>
                    <w:t>.</w:t>
                  </w:r>
                </w:p>
                <w:p w14:paraId="4CDDAC36" w14:textId="38C4D145" w:rsidR="00A37E34" w:rsidRPr="00FB6CFB" w:rsidRDefault="00A37E34" w:rsidP="00A37E34">
                  <w:pPr>
                    <w:bidi w:val="0"/>
                    <w:spacing w:after="0" w:line="480" w:lineRule="auto"/>
                    <w:jc w:val="both"/>
                    <w:rPr>
                      <w:rFonts w:asciiTheme="majorBidi" w:eastAsia="Times New Roman" w:hAnsiTheme="majorBidi" w:cstheme="majorBidi"/>
                      <w:sz w:val="24"/>
                      <w:szCs w:val="24"/>
                    </w:rPr>
                  </w:pPr>
                  <w:r w:rsidRPr="00A37E34">
                    <w:rPr>
                      <w:rFonts w:asciiTheme="majorBidi" w:eastAsia="Times New Roman" w:hAnsiTheme="majorBidi" w:cstheme="majorBidi"/>
                      <w:sz w:val="24"/>
                      <w:szCs w:val="24"/>
                    </w:rPr>
                    <w:t>Fredricks, J. A., &amp; Eccles, J. S. (2004). Parental influences on youth involvement in sports. In M. R. Weiss (Ed.),</w:t>
                  </w:r>
                  <w:r>
                    <w:rPr>
                      <w:rFonts w:asciiTheme="majorBidi" w:eastAsia="Times New Roman" w:hAnsiTheme="majorBidi" w:cstheme="majorBidi"/>
                      <w:sz w:val="24"/>
                      <w:szCs w:val="24"/>
                    </w:rPr>
                    <w:t xml:space="preserve"> </w:t>
                  </w:r>
                  <w:r w:rsidRPr="00A37E34">
                    <w:rPr>
                      <w:rFonts w:asciiTheme="majorBidi" w:eastAsia="Times New Roman" w:hAnsiTheme="majorBidi" w:cstheme="majorBidi"/>
                      <w:sz w:val="24"/>
                      <w:szCs w:val="24"/>
                    </w:rPr>
                    <w:t>Developmental sport and exercise psychology: A lifespan perspective (pp. 145-164). Morgantown, WV, USA: Fitness</w:t>
                  </w:r>
                  <w:r>
                    <w:rPr>
                      <w:rFonts w:asciiTheme="majorBidi" w:eastAsia="Times New Roman" w:hAnsiTheme="majorBidi" w:cstheme="majorBidi"/>
                      <w:sz w:val="24"/>
                      <w:szCs w:val="24"/>
                    </w:rPr>
                    <w:t xml:space="preserve"> </w:t>
                  </w:r>
                  <w:r w:rsidRPr="00A37E34">
                    <w:rPr>
                      <w:rFonts w:asciiTheme="majorBidi" w:eastAsia="Times New Roman" w:hAnsiTheme="majorBidi" w:cstheme="majorBidi"/>
                      <w:sz w:val="24"/>
                      <w:szCs w:val="24"/>
                    </w:rPr>
                    <w:t>Information Technology.</w:t>
                  </w:r>
                </w:p>
              </w:tc>
            </w:tr>
            <w:tr w:rsidR="00FB6CFB" w:rsidRPr="00D13211" w14:paraId="738EDFFB" w14:textId="77777777" w:rsidTr="003B4ED5">
              <w:trPr>
                <w:gridAfter w:val="1"/>
                <w:trHeight w:val="984"/>
              </w:trPr>
              <w:tc>
                <w:tcPr>
                  <w:tcW w:w="0" w:type="auto"/>
                  <w:shd w:val="clear" w:color="auto" w:fill="FFFFFF"/>
                  <w:tcMar>
                    <w:top w:w="120" w:type="dxa"/>
                    <w:left w:w="0" w:type="dxa"/>
                    <w:bottom w:w="120" w:type="dxa"/>
                    <w:right w:w="0" w:type="dxa"/>
                  </w:tcMar>
                  <w:hideMark/>
                </w:tcPr>
                <w:p w14:paraId="7C3C2C2C" w14:textId="77777777" w:rsidR="00FB6CFB" w:rsidRPr="00FC55F9" w:rsidRDefault="00FB6CFB" w:rsidP="003B4ED5">
                  <w:pPr>
                    <w:bidi w:val="0"/>
                    <w:spacing w:after="0" w:line="360" w:lineRule="auto"/>
                    <w:jc w:val="both"/>
                    <w:rPr>
                      <w:rFonts w:ascii="David" w:eastAsia="Times New Roman" w:hAnsi="David" w:cs="David"/>
                      <w:sz w:val="24"/>
                      <w:szCs w:val="24"/>
                    </w:rPr>
                  </w:pPr>
                  <w:r w:rsidRPr="00FC55F9">
                    <w:rPr>
                      <w:rFonts w:ascii="David" w:eastAsia="Times New Roman" w:hAnsi="David" w:cs="David"/>
                      <w:sz w:val="24"/>
                      <w:szCs w:val="24"/>
                    </w:rPr>
                    <w:lastRenderedPageBreak/>
                    <w:t xml:space="preserve">Friedman, S. (2010). Adversity in a “Snowball Fight”: Jewish Childhood in the Muslim Village of </w:t>
                  </w:r>
                  <w:proofErr w:type="spellStart"/>
                  <w:r w:rsidRPr="00FC55F9">
                    <w:rPr>
                      <w:rFonts w:ascii="David" w:eastAsia="Times New Roman" w:hAnsi="David" w:cs="David"/>
                      <w:sz w:val="24"/>
                      <w:szCs w:val="24"/>
                    </w:rPr>
                    <w:t>Sillwan</w:t>
                  </w:r>
                  <w:proofErr w:type="spellEnd"/>
                  <w:r w:rsidRPr="00FC55F9">
                    <w:rPr>
                      <w:rFonts w:ascii="David" w:eastAsia="Times New Roman" w:hAnsi="David" w:cs="David"/>
                      <w:sz w:val="24"/>
                      <w:szCs w:val="24"/>
                    </w:rPr>
                    <w:t>. </w:t>
                  </w:r>
                  <w:r w:rsidRPr="00FC55F9">
                    <w:rPr>
                      <w:rFonts w:ascii="David" w:eastAsia="Times New Roman" w:hAnsi="David" w:cs="David"/>
                      <w:i/>
                      <w:iCs/>
                      <w:sz w:val="24"/>
                      <w:szCs w:val="24"/>
                    </w:rPr>
                    <w:t>Children Under Construction: Critical Essays on Play as Curriculum</w:t>
                  </w:r>
                  <w:r w:rsidRPr="00FC55F9">
                    <w:rPr>
                      <w:rFonts w:ascii="David" w:eastAsia="Times New Roman" w:hAnsi="David" w:cs="David"/>
                      <w:sz w:val="24"/>
                      <w:szCs w:val="24"/>
                    </w:rPr>
                    <w:t>, </w:t>
                  </w:r>
                  <w:r w:rsidRPr="00FC55F9">
                    <w:rPr>
                      <w:rFonts w:ascii="David" w:eastAsia="Times New Roman" w:hAnsi="David" w:cs="David"/>
                      <w:i/>
                      <w:iCs/>
                      <w:sz w:val="24"/>
                      <w:szCs w:val="24"/>
                    </w:rPr>
                    <w:t>45</w:t>
                  </w:r>
                  <w:r w:rsidRPr="00FC55F9">
                    <w:rPr>
                      <w:rFonts w:ascii="David" w:eastAsia="Times New Roman" w:hAnsi="David" w:cs="David"/>
                      <w:sz w:val="24"/>
                      <w:szCs w:val="24"/>
                    </w:rPr>
                    <w:t>, 259.</w:t>
                  </w:r>
                  <w:r w:rsidRPr="00FC55F9">
                    <w:rPr>
                      <w:rFonts w:ascii="David" w:eastAsia="Times New Roman" w:hAnsi="David" w:cs="David"/>
                      <w:sz w:val="24"/>
                      <w:szCs w:val="24"/>
                      <w:rtl/>
                    </w:rPr>
                    <w:t>‏</w:t>
                  </w:r>
                </w:p>
                <w:p w14:paraId="3F055BAA" w14:textId="77777777" w:rsidR="00ED2DAA" w:rsidRDefault="00ED2DAA" w:rsidP="00FC55F9">
                  <w:pPr>
                    <w:bidi w:val="0"/>
                    <w:spacing w:after="0" w:line="360" w:lineRule="auto"/>
                    <w:jc w:val="both"/>
                    <w:rPr>
                      <w:rFonts w:ascii="Arial" w:hAnsi="Arial" w:cs="Arial"/>
                      <w:color w:val="222222"/>
                      <w:sz w:val="20"/>
                      <w:szCs w:val="20"/>
                      <w:shd w:val="clear" w:color="auto" w:fill="FFFFFF"/>
                    </w:rPr>
                  </w:pPr>
                </w:p>
                <w:p w14:paraId="26D5B7AB" w14:textId="67A1A35F" w:rsidR="00FC55F9" w:rsidRPr="00ED2DAA" w:rsidRDefault="00ED2DAA" w:rsidP="00ED2DAA">
                  <w:pPr>
                    <w:bidi w:val="0"/>
                    <w:spacing w:after="0" w:line="360" w:lineRule="auto"/>
                    <w:jc w:val="both"/>
                    <w:rPr>
                      <w:rFonts w:ascii="David" w:hAnsi="David" w:cs="David"/>
                      <w:color w:val="222222"/>
                      <w:sz w:val="24"/>
                      <w:szCs w:val="24"/>
                      <w:shd w:val="clear" w:color="auto" w:fill="FFFFFF"/>
                    </w:rPr>
                  </w:pPr>
                  <w:r w:rsidRPr="00ED2DAA">
                    <w:rPr>
                      <w:rFonts w:ascii="David" w:hAnsi="David" w:cs="David"/>
                      <w:color w:val="222222"/>
                      <w:sz w:val="24"/>
                      <w:szCs w:val="24"/>
                      <w:shd w:val="clear" w:color="auto" w:fill="FFFFFF"/>
                    </w:rPr>
                    <w:t>Koo, J. E., &amp; Lee, K. U. (2014). The relationships of elementary school students’ sports participation with optimism, humor styles, and school life satisfaction. </w:t>
                  </w:r>
                  <w:r w:rsidRPr="00ED2DAA">
                    <w:rPr>
                      <w:rFonts w:ascii="David" w:hAnsi="David" w:cs="David"/>
                      <w:i/>
                      <w:iCs/>
                      <w:color w:val="222222"/>
                      <w:sz w:val="24"/>
                      <w:szCs w:val="24"/>
                      <w:shd w:val="clear" w:color="auto" w:fill="FFFFFF"/>
                    </w:rPr>
                    <w:t>Journal of exercise rehabilitation</w:t>
                  </w:r>
                  <w:r w:rsidRPr="00ED2DAA">
                    <w:rPr>
                      <w:rFonts w:ascii="David" w:hAnsi="David" w:cs="David"/>
                      <w:color w:val="222222"/>
                      <w:sz w:val="24"/>
                      <w:szCs w:val="24"/>
                      <w:shd w:val="clear" w:color="auto" w:fill="FFFFFF"/>
                    </w:rPr>
                    <w:t>, </w:t>
                  </w:r>
                  <w:r w:rsidRPr="00ED2DAA">
                    <w:rPr>
                      <w:rFonts w:ascii="David" w:hAnsi="David" w:cs="David"/>
                      <w:i/>
                      <w:iCs/>
                      <w:color w:val="222222"/>
                      <w:sz w:val="24"/>
                      <w:szCs w:val="24"/>
                      <w:shd w:val="clear" w:color="auto" w:fill="FFFFFF"/>
                    </w:rPr>
                    <w:t>10</w:t>
                  </w:r>
                  <w:r w:rsidRPr="00ED2DAA">
                    <w:rPr>
                      <w:rFonts w:ascii="David" w:hAnsi="David" w:cs="David"/>
                      <w:color w:val="222222"/>
                      <w:sz w:val="24"/>
                      <w:szCs w:val="24"/>
                      <w:shd w:val="clear" w:color="auto" w:fill="FFFFFF"/>
                    </w:rPr>
                    <w:t>(2), 111-117.</w:t>
                  </w:r>
                </w:p>
                <w:p w14:paraId="2A0D9F36" w14:textId="77777777" w:rsidR="00ED2DAA" w:rsidRPr="00FC55F9" w:rsidRDefault="00ED2DAA" w:rsidP="00ED2DAA">
                  <w:pPr>
                    <w:bidi w:val="0"/>
                    <w:spacing w:after="0" w:line="360" w:lineRule="auto"/>
                    <w:jc w:val="both"/>
                    <w:rPr>
                      <w:rFonts w:ascii="David" w:eastAsia="Times New Roman" w:hAnsi="David" w:cs="David"/>
                      <w:sz w:val="24"/>
                      <w:szCs w:val="24"/>
                    </w:rPr>
                  </w:pPr>
                </w:p>
                <w:p w14:paraId="633496ED" w14:textId="7A284838" w:rsidR="00FC55F9" w:rsidRPr="00FC55F9" w:rsidRDefault="00FC55F9" w:rsidP="00FC55F9">
                  <w:pPr>
                    <w:bidi w:val="0"/>
                    <w:spacing w:after="0" w:line="360" w:lineRule="auto"/>
                    <w:jc w:val="both"/>
                    <w:rPr>
                      <w:rFonts w:ascii="David" w:eastAsia="Times New Roman" w:hAnsi="David" w:cs="David"/>
                      <w:sz w:val="24"/>
                      <w:szCs w:val="24"/>
                    </w:rPr>
                  </w:pPr>
                  <w:r w:rsidRPr="00FC55F9">
                    <w:rPr>
                      <w:rFonts w:ascii="David" w:hAnsi="David" w:cs="David"/>
                      <w:color w:val="222222"/>
                      <w:sz w:val="24"/>
                      <w:szCs w:val="24"/>
                      <w:shd w:val="clear" w:color="auto" w:fill="FFFFFF"/>
                    </w:rPr>
                    <w:t>Kuczynski, L., Pitman, R., Ta-Young, L., &amp; Harach, L. (2016). Children’s influence on their parent’s adult development: Mothers’ and fathers’ receptivity to children’s requests for change. </w:t>
                  </w:r>
                  <w:r w:rsidRPr="00FC55F9">
                    <w:rPr>
                      <w:rFonts w:ascii="David" w:hAnsi="David" w:cs="David"/>
                      <w:i/>
                      <w:iCs/>
                      <w:color w:val="222222"/>
                      <w:sz w:val="24"/>
                      <w:szCs w:val="24"/>
                      <w:shd w:val="clear" w:color="auto" w:fill="FFFFFF"/>
                    </w:rPr>
                    <w:t>Journal of Adult Development</w:t>
                  </w:r>
                  <w:r w:rsidRPr="00FC55F9">
                    <w:rPr>
                      <w:rFonts w:ascii="David" w:hAnsi="David" w:cs="David"/>
                      <w:color w:val="222222"/>
                      <w:sz w:val="24"/>
                      <w:szCs w:val="24"/>
                      <w:shd w:val="clear" w:color="auto" w:fill="FFFFFF"/>
                    </w:rPr>
                    <w:t>, </w:t>
                  </w:r>
                  <w:r w:rsidRPr="00FC55F9">
                    <w:rPr>
                      <w:rFonts w:ascii="David" w:hAnsi="David" w:cs="David"/>
                      <w:i/>
                      <w:iCs/>
                      <w:color w:val="222222"/>
                      <w:sz w:val="24"/>
                      <w:szCs w:val="24"/>
                      <w:shd w:val="clear" w:color="auto" w:fill="FFFFFF"/>
                    </w:rPr>
                    <w:t>23</w:t>
                  </w:r>
                  <w:r w:rsidRPr="00FC55F9">
                    <w:rPr>
                      <w:rFonts w:ascii="David" w:hAnsi="David" w:cs="David"/>
                      <w:color w:val="222222"/>
                      <w:sz w:val="24"/>
                      <w:szCs w:val="24"/>
                      <w:shd w:val="clear" w:color="auto" w:fill="FFFFFF"/>
                    </w:rPr>
                    <w:t>(4), 193-203</w:t>
                  </w:r>
                  <w:r>
                    <w:rPr>
                      <w:rFonts w:ascii="David" w:hAnsi="David" w:cs="David"/>
                      <w:color w:val="222222"/>
                      <w:sz w:val="24"/>
                      <w:szCs w:val="24"/>
                      <w:shd w:val="clear" w:color="auto" w:fill="FFFFFF"/>
                    </w:rPr>
                    <w:t>.</w:t>
                  </w:r>
                </w:p>
              </w:tc>
            </w:tr>
            <w:tr w:rsidR="00FB6CFB" w:rsidRPr="00D13211" w14:paraId="6CB3F23C" w14:textId="77777777" w:rsidTr="003B4ED5">
              <w:trPr>
                <w:trHeight w:val="271"/>
              </w:trPr>
              <w:tc>
                <w:tcPr>
                  <w:tcW w:w="0" w:type="auto"/>
                  <w:shd w:val="clear" w:color="auto" w:fill="FFFFFF"/>
                  <w:noWrap/>
                  <w:tcMar>
                    <w:top w:w="120" w:type="dxa"/>
                    <w:left w:w="240" w:type="dxa"/>
                    <w:bottom w:w="120" w:type="dxa"/>
                    <w:right w:w="0" w:type="dxa"/>
                  </w:tcMar>
                </w:tcPr>
                <w:p w14:paraId="4B3390E0" w14:textId="77777777" w:rsidR="00FB6CFB" w:rsidRPr="00D13211" w:rsidRDefault="00FB6CFB" w:rsidP="003B4ED5">
                  <w:pPr>
                    <w:bidi w:val="0"/>
                    <w:spacing w:after="0" w:line="240" w:lineRule="auto"/>
                    <w:jc w:val="both"/>
                    <w:rPr>
                      <w:rFonts w:ascii="Arial" w:eastAsia="Times New Roman" w:hAnsi="Arial" w:cs="Arial"/>
                    </w:rPr>
                  </w:pPr>
                </w:p>
              </w:tc>
              <w:tc>
                <w:tcPr>
                  <w:tcW w:w="0" w:type="auto"/>
                  <w:shd w:val="clear" w:color="auto" w:fill="FFFFFF"/>
                  <w:tcMar>
                    <w:top w:w="120" w:type="dxa"/>
                    <w:left w:w="0" w:type="dxa"/>
                    <w:bottom w:w="120" w:type="dxa"/>
                    <w:right w:w="0" w:type="dxa"/>
                  </w:tcMar>
                  <w:hideMark/>
                </w:tcPr>
                <w:p w14:paraId="1449C269" w14:textId="77777777" w:rsidR="00FB6CFB" w:rsidRPr="00D13211" w:rsidRDefault="00FB6CFB" w:rsidP="003B4ED5">
                  <w:pPr>
                    <w:bidi w:val="0"/>
                    <w:spacing w:after="0" w:line="240" w:lineRule="auto"/>
                    <w:jc w:val="both"/>
                    <w:rPr>
                      <w:rFonts w:ascii="Arial" w:eastAsia="Times New Roman" w:hAnsi="Arial" w:cs="Arial"/>
                    </w:rPr>
                  </w:pPr>
                </w:p>
              </w:tc>
            </w:tr>
          </w:tbl>
          <w:p w14:paraId="4E60DB8F" w14:textId="77777777" w:rsidR="00FB6CFB" w:rsidRPr="00D13211" w:rsidRDefault="00FB6CFB" w:rsidP="003B4ED5">
            <w:pPr>
              <w:bidi w:val="0"/>
              <w:spacing w:after="0" w:line="240" w:lineRule="auto"/>
              <w:jc w:val="both"/>
              <w:rPr>
                <w:rFonts w:ascii="Times New Roman" w:eastAsia="Times New Roman" w:hAnsi="Times New Roman" w:cs="Times New Roman"/>
                <w:sz w:val="24"/>
                <w:szCs w:val="24"/>
              </w:rPr>
            </w:pPr>
          </w:p>
        </w:tc>
      </w:tr>
      <w:tr w:rsidR="00FB6CFB" w:rsidRPr="00D13211" w14:paraId="161C2BD6" w14:textId="77777777" w:rsidTr="003B4ED5">
        <w:trPr>
          <w:trHeight w:val="762"/>
        </w:trPr>
        <w:tc>
          <w:tcPr>
            <w:tcW w:w="0" w:type="auto"/>
            <w:shd w:val="clear" w:color="auto" w:fill="FFFFFF"/>
            <w:tcMar>
              <w:top w:w="120" w:type="dxa"/>
              <w:left w:w="0" w:type="dxa"/>
              <w:bottom w:w="120" w:type="dxa"/>
              <w:right w:w="0" w:type="dxa"/>
            </w:tcMar>
            <w:hideMark/>
          </w:tcPr>
          <w:p w14:paraId="5B9B6BF5" w14:textId="77777777" w:rsidR="00FB6CFB" w:rsidRPr="00430CC8" w:rsidRDefault="00FB6CFB" w:rsidP="003B4ED5">
            <w:pPr>
              <w:bidi w:val="0"/>
              <w:spacing w:after="0" w:line="360" w:lineRule="auto"/>
              <w:jc w:val="both"/>
              <w:rPr>
                <w:rFonts w:ascii="David" w:eastAsia="Times New Roman" w:hAnsi="David" w:cs="David"/>
                <w:sz w:val="24"/>
                <w:szCs w:val="24"/>
              </w:rPr>
            </w:pPr>
            <w:proofErr w:type="spellStart"/>
            <w:r w:rsidRPr="00430CC8">
              <w:rPr>
                <w:rFonts w:ascii="David" w:eastAsia="Times New Roman" w:hAnsi="David" w:cs="David"/>
                <w:sz w:val="24"/>
                <w:szCs w:val="24"/>
              </w:rPr>
              <w:lastRenderedPageBreak/>
              <w:t>Lidor</w:t>
            </w:r>
            <w:proofErr w:type="spellEnd"/>
            <w:r w:rsidRPr="00430CC8">
              <w:rPr>
                <w:rFonts w:ascii="David" w:eastAsia="Times New Roman" w:hAnsi="David" w:cs="David"/>
                <w:sz w:val="24"/>
                <w:szCs w:val="24"/>
              </w:rPr>
              <w:t>, R., &amp; Blumenstein, B. (2011). Working with adolescent soccer and basketball players from conflicting cultures—A three-dimensional consultation approach. </w:t>
            </w:r>
            <w:r w:rsidRPr="00430CC8">
              <w:rPr>
                <w:rFonts w:ascii="David" w:eastAsia="Times New Roman" w:hAnsi="David" w:cs="David"/>
                <w:i/>
                <w:iCs/>
                <w:sz w:val="24"/>
                <w:szCs w:val="24"/>
              </w:rPr>
              <w:t>Journal of Sport and Social Issues</w:t>
            </w:r>
            <w:r w:rsidRPr="00430CC8">
              <w:rPr>
                <w:rFonts w:ascii="David" w:eastAsia="Times New Roman" w:hAnsi="David" w:cs="David"/>
                <w:sz w:val="24"/>
                <w:szCs w:val="24"/>
              </w:rPr>
              <w:t>, </w:t>
            </w:r>
            <w:r w:rsidRPr="00430CC8">
              <w:rPr>
                <w:rFonts w:ascii="David" w:eastAsia="Times New Roman" w:hAnsi="David" w:cs="David"/>
                <w:i/>
                <w:iCs/>
                <w:sz w:val="24"/>
                <w:szCs w:val="24"/>
              </w:rPr>
              <w:t>35</w:t>
            </w:r>
            <w:r w:rsidRPr="00430CC8">
              <w:rPr>
                <w:rFonts w:ascii="David" w:eastAsia="Times New Roman" w:hAnsi="David" w:cs="David"/>
                <w:sz w:val="24"/>
                <w:szCs w:val="24"/>
              </w:rPr>
              <w:t>(3), 229-245.</w:t>
            </w:r>
            <w:r w:rsidRPr="00430CC8">
              <w:rPr>
                <w:rFonts w:ascii="David" w:eastAsia="Times New Roman" w:hAnsi="David" w:cs="David"/>
                <w:sz w:val="24"/>
                <w:szCs w:val="24"/>
                <w:rtl/>
              </w:rPr>
              <w:t>‏</w:t>
            </w:r>
          </w:p>
          <w:p w14:paraId="4EC0B99E" w14:textId="761C29D1" w:rsidR="00430CC8" w:rsidRPr="00A10039" w:rsidRDefault="00A10039" w:rsidP="00430CC8">
            <w:pPr>
              <w:bidi w:val="0"/>
              <w:spacing w:after="0" w:line="360" w:lineRule="auto"/>
              <w:jc w:val="both"/>
              <w:rPr>
                <w:rFonts w:asciiTheme="majorBidi" w:hAnsiTheme="majorBidi" w:cstheme="majorBidi"/>
                <w:color w:val="222222"/>
                <w:sz w:val="24"/>
                <w:szCs w:val="24"/>
                <w:shd w:val="clear" w:color="auto" w:fill="FFFFFF"/>
              </w:rPr>
            </w:pPr>
            <w:r w:rsidRPr="00A10039">
              <w:rPr>
                <w:rFonts w:asciiTheme="majorBidi" w:hAnsiTheme="majorBidi" w:cstheme="majorBidi"/>
                <w:color w:val="222222"/>
                <w:sz w:val="24"/>
                <w:szCs w:val="24"/>
                <w:shd w:val="clear" w:color="auto" w:fill="FFFFFF"/>
              </w:rPr>
              <w:t>R</w:t>
            </w:r>
            <w:r w:rsidRPr="00A10039">
              <w:rPr>
                <w:rFonts w:asciiTheme="majorBidi" w:hAnsiTheme="majorBidi" w:cstheme="majorBidi"/>
                <w:color w:val="222222"/>
                <w:sz w:val="24"/>
                <w:szCs w:val="24"/>
                <w:shd w:val="clear" w:color="auto" w:fill="FFFFFF"/>
              </w:rPr>
              <w:t>ichardson, K., &amp; Fletcher, T. (2018). Community sport development events, social capital and social mobility: a case study of Premier League Kicks and young black and minoritized ethnic males in England. </w:t>
            </w:r>
            <w:r w:rsidRPr="00A10039">
              <w:rPr>
                <w:rFonts w:asciiTheme="majorBidi" w:hAnsiTheme="majorBidi" w:cstheme="majorBidi"/>
                <w:i/>
                <w:iCs/>
                <w:color w:val="222222"/>
                <w:sz w:val="24"/>
                <w:szCs w:val="24"/>
                <w:shd w:val="clear" w:color="auto" w:fill="FFFFFF"/>
              </w:rPr>
              <w:t>Soccer &amp; Society</w:t>
            </w:r>
            <w:r w:rsidRPr="00A10039">
              <w:rPr>
                <w:rFonts w:asciiTheme="majorBidi" w:hAnsiTheme="majorBidi" w:cstheme="majorBidi"/>
                <w:color w:val="222222"/>
                <w:sz w:val="24"/>
                <w:szCs w:val="24"/>
                <w:shd w:val="clear" w:color="auto" w:fill="FFFFFF"/>
              </w:rPr>
              <w:t>, 1-1</w:t>
            </w:r>
            <w:r w:rsidRPr="00A10039">
              <w:rPr>
                <w:rFonts w:asciiTheme="majorBidi" w:hAnsiTheme="majorBidi" w:cstheme="majorBidi"/>
                <w:color w:val="222222"/>
                <w:sz w:val="24"/>
                <w:szCs w:val="24"/>
                <w:shd w:val="clear" w:color="auto" w:fill="FFFFFF"/>
              </w:rPr>
              <w:t>7.</w:t>
            </w:r>
          </w:p>
          <w:p w14:paraId="317D2539" w14:textId="77777777" w:rsidR="00A10039" w:rsidRPr="00430CC8" w:rsidRDefault="00A10039" w:rsidP="00A10039">
            <w:pPr>
              <w:bidi w:val="0"/>
              <w:spacing w:after="0" w:line="360" w:lineRule="auto"/>
              <w:jc w:val="both"/>
              <w:rPr>
                <w:rFonts w:ascii="David" w:hAnsi="David" w:cs="David"/>
                <w:color w:val="222222"/>
                <w:sz w:val="24"/>
                <w:szCs w:val="24"/>
                <w:shd w:val="clear" w:color="auto" w:fill="FFFFFF"/>
              </w:rPr>
            </w:pPr>
          </w:p>
          <w:p w14:paraId="018CEAE6" w14:textId="6DD2E5A4" w:rsidR="00430CC8" w:rsidRPr="00430CC8" w:rsidRDefault="00430CC8" w:rsidP="00430CC8">
            <w:pPr>
              <w:bidi w:val="0"/>
              <w:spacing w:after="0" w:line="360" w:lineRule="auto"/>
              <w:jc w:val="both"/>
              <w:rPr>
                <w:rFonts w:ascii="David" w:eastAsia="Times New Roman" w:hAnsi="David" w:cs="David"/>
                <w:sz w:val="24"/>
                <w:szCs w:val="24"/>
              </w:rPr>
            </w:pPr>
            <w:r w:rsidRPr="00430CC8">
              <w:rPr>
                <w:rFonts w:ascii="David" w:hAnsi="David" w:cs="David"/>
                <w:color w:val="222222"/>
                <w:sz w:val="24"/>
                <w:szCs w:val="24"/>
                <w:shd w:val="clear" w:color="auto" w:fill="FFFFFF"/>
              </w:rPr>
              <w:t xml:space="preserve">Stirrup, J., Evans, J., &amp; Davies, B. (2017). </w:t>
            </w:r>
            <w:proofErr w:type="gramStart"/>
            <w:r w:rsidRPr="00430CC8">
              <w:rPr>
                <w:rFonts w:ascii="David" w:hAnsi="David" w:cs="David"/>
                <w:color w:val="222222"/>
                <w:sz w:val="24"/>
                <w:szCs w:val="24"/>
                <w:shd w:val="clear" w:color="auto" w:fill="FFFFFF"/>
              </w:rPr>
              <w:t>Early years learning,</w:t>
            </w:r>
            <w:proofErr w:type="gramEnd"/>
            <w:r w:rsidRPr="00430CC8">
              <w:rPr>
                <w:rFonts w:ascii="David" w:hAnsi="David" w:cs="David"/>
                <w:color w:val="222222"/>
                <w:sz w:val="24"/>
                <w:szCs w:val="24"/>
                <w:shd w:val="clear" w:color="auto" w:fill="FFFFFF"/>
              </w:rPr>
              <w:t xml:space="preserve"> play pedagogy and social class. </w:t>
            </w:r>
            <w:r w:rsidRPr="00430CC8">
              <w:rPr>
                <w:rFonts w:ascii="David" w:hAnsi="David" w:cs="David"/>
                <w:i/>
                <w:iCs/>
                <w:color w:val="222222"/>
                <w:sz w:val="24"/>
                <w:szCs w:val="24"/>
                <w:shd w:val="clear" w:color="auto" w:fill="FFFFFF"/>
              </w:rPr>
              <w:t>British Journal of sociology of Education</w:t>
            </w:r>
            <w:r w:rsidRPr="00430CC8">
              <w:rPr>
                <w:rFonts w:ascii="David" w:hAnsi="David" w:cs="David"/>
                <w:color w:val="222222"/>
                <w:sz w:val="24"/>
                <w:szCs w:val="24"/>
                <w:shd w:val="clear" w:color="auto" w:fill="FFFFFF"/>
              </w:rPr>
              <w:t>, </w:t>
            </w:r>
            <w:r w:rsidRPr="00430CC8">
              <w:rPr>
                <w:rFonts w:ascii="David" w:hAnsi="David" w:cs="David"/>
                <w:i/>
                <w:iCs/>
                <w:color w:val="222222"/>
                <w:sz w:val="24"/>
                <w:szCs w:val="24"/>
                <w:shd w:val="clear" w:color="auto" w:fill="FFFFFF"/>
              </w:rPr>
              <w:t>38</w:t>
            </w:r>
            <w:r w:rsidRPr="00430CC8">
              <w:rPr>
                <w:rFonts w:ascii="David" w:hAnsi="David" w:cs="David"/>
                <w:color w:val="222222"/>
                <w:sz w:val="24"/>
                <w:szCs w:val="24"/>
                <w:shd w:val="clear" w:color="auto" w:fill="FFFFFF"/>
              </w:rPr>
              <w:t>(6), 872-886.</w:t>
            </w:r>
          </w:p>
        </w:tc>
      </w:tr>
    </w:tbl>
    <w:p w14:paraId="37578C9F" w14:textId="77777777" w:rsidR="007271AB" w:rsidRPr="00CD4889" w:rsidRDefault="007271AB" w:rsidP="00332636">
      <w:pPr>
        <w:spacing w:line="360" w:lineRule="auto"/>
        <w:jc w:val="both"/>
        <w:rPr>
          <w:rFonts w:ascii="David" w:hAnsi="David" w:cs="David" w:hint="cs"/>
          <w:sz w:val="24"/>
          <w:szCs w:val="24"/>
          <w:rtl/>
        </w:rPr>
      </w:pPr>
    </w:p>
    <w:sectPr w:rsidR="007271AB" w:rsidRPr="00CD4889" w:rsidSect="00EB67D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80DBD" w14:textId="77777777" w:rsidR="00E12DA8" w:rsidRDefault="00E12DA8" w:rsidP="00FB6CFB">
      <w:pPr>
        <w:spacing w:after="0" w:line="240" w:lineRule="auto"/>
      </w:pPr>
      <w:r>
        <w:separator/>
      </w:r>
    </w:p>
  </w:endnote>
  <w:endnote w:type="continuationSeparator" w:id="0">
    <w:p w14:paraId="320E5CBD" w14:textId="77777777" w:rsidR="00E12DA8" w:rsidRDefault="00E12DA8" w:rsidP="00FB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ssistan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573CE" w14:textId="77777777" w:rsidR="00E12DA8" w:rsidRDefault="00E12DA8" w:rsidP="00FB6CFB">
      <w:pPr>
        <w:spacing w:after="0" w:line="240" w:lineRule="auto"/>
      </w:pPr>
      <w:r>
        <w:separator/>
      </w:r>
    </w:p>
  </w:footnote>
  <w:footnote w:type="continuationSeparator" w:id="0">
    <w:p w14:paraId="440D9A05" w14:textId="77777777" w:rsidR="00E12DA8" w:rsidRDefault="00E12DA8" w:rsidP="00FB6CFB">
      <w:pPr>
        <w:spacing w:after="0" w:line="240" w:lineRule="auto"/>
      </w:pPr>
      <w:r>
        <w:continuationSeparator/>
      </w:r>
    </w:p>
  </w:footnote>
  <w:footnote w:id="1">
    <w:p w14:paraId="2CBBCA45" w14:textId="77777777" w:rsidR="003B4ED5" w:rsidRDefault="003B4ED5" w:rsidP="00FB6CFB">
      <w:pPr>
        <w:pStyle w:val="a6"/>
        <w:bidi w:val="0"/>
        <w:ind w:left="0"/>
      </w:pPr>
      <w:r>
        <w:rPr>
          <w:rStyle w:val="a8"/>
        </w:rPr>
        <w:footnoteRef/>
      </w:r>
      <w:r>
        <w:rPr>
          <w:rtl/>
          <w:lang w:bidi="he-IL"/>
        </w:rPr>
        <w:t xml:space="preserve"> </w:t>
      </w:r>
      <w:hyperlink r:id="rId1" w:history="1">
        <w:r>
          <w:rPr>
            <w:rStyle w:val="Hyperlink"/>
          </w:rPr>
          <w:t>https://intercampus.inter.it/programma/israel-2/?lang=en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53C6F"/>
    <w:multiLevelType w:val="hybridMultilevel"/>
    <w:tmpl w:val="05C22A14"/>
    <w:lvl w:ilvl="0" w:tplc="E55C7D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749DB"/>
    <w:multiLevelType w:val="hybridMultilevel"/>
    <w:tmpl w:val="30744EA0"/>
    <w:lvl w:ilvl="0" w:tplc="0A40AB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36"/>
    <w:rsid w:val="00021F25"/>
    <w:rsid w:val="000425B4"/>
    <w:rsid w:val="00066B66"/>
    <w:rsid w:val="00070840"/>
    <w:rsid w:val="00086D3B"/>
    <w:rsid w:val="00093F72"/>
    <w:rsid w:val="0009652C"/>
    <w:rsid w:val="000B068B"/>
    <w:rsid w:val="000B6215"/>
    <w:rsid w:val="000D3F13"/>
    <w:rsid w:val="000E41E1"/>
    <w:rsid w:val="000E5977"/>
    <w:rsid w:val="000F0C9F"/>
    <w:rsid w:val="000F377F"/>
    <w:rsid w:val="00110B21"/>
    <w:rsid w:val="00134EF8"/>
    <w:rsid w:val="00145174"/>
    <w:rsid w:val="001455CF"/>
    <w:rsid w:val="00147788"/>
    <w:rsid w:val="001639DD"/>
    <w:rsid w:val="00167143"/>
    <w:rsid w:val="0016732C"/>
    <w:rsid w:val="00167DFC"/>
    <w:rsid w:val="0018183F"/>
    <w:rsid w:val="001B2862"/>
    <w:rsid w:val="001B4748"/>
    <w:rsid w:val="001B6AD5"/>
    <w:rsid w:val="001C4786"/>
    <w:rsid w:val="001C6EB3"/>
    <w:rsid w:val="00213367"/>
    <w:rsid w:val="00230761"/>
    <w:rsid w:val="00235226"/>
    <w:rsid w:val="002368D9"/>
    <w:rsid w:val="00244CC3"/>
    <w:rsid w:val="002553DA"/>
    <w:rsid w:val="0026419F"/>
    <w:rsid w:val="00267121"/>
    <w:rsid w:val="00271984"/>
    <w:rsid w:val="00274B79"/>
    <w:rsid w:val="0027766C"/>
    <w:rsid w:val="00281102"/>
    <w:rsid w:val="00284BA7"/>
    <w:rsid w:val="002A6ED7"/>
    <w:rsid w:val="002B2915"/>
    <w:rsid w:val="002B6EDA"/>
    <w:rsid w:val="002C2DDF"/>
    <w:rsid w:val="002C2EBE"/>
    <w:rsid w:val="002C34AB"/>
    <w:rsid w:val="002D0A50"/>
    <w:rsid w:val="002D1672"/>
    <w:rsid w:val="002D7882"/>
    <w:rsid w:val="002E5FDA"/>
    <w:rsid w:val="002F4C9B"/>
    <w:rsid w:val="00305D64"/>
    <w:rsid w:val="0032096F"/>
    <w:rsid w:val="00332636"/>
    <w:rsid w:val="00354E39"/>
    <w:rsid w:val="00356186"/>
    <w:rsid w:val="0037452E"/>
    <w:rsid w:val="003A2CCB"/>
    <w:rsid w:val="003A5CCD"/>
    <w:rsid w:val="003B488A"/>
    <w:rsid w:val="003B4ED5"/>
    <w:rsid w:val="003C3EB6"/>
    <w:rsid w:val="003D2FDA"/>
    <w:rsid w:val="003E3524"/>
    <w:rsid w:val="003E49ED"/>
    <w:rsid w:val="003E4F00"/>
    <w:rsid w:val="00401098"/>
    <w:rsid w:val="004033E1"/>
    <w:rsid w:val="0042169D"/>
    <w:rsid w:val="00430CC8"/>
    <w:rsid w:val="004324E0"/>
    <w:rsid w:val="0044690C"/>
    <w:rsid w:val="00457BBA"/>
    <w:rsid w:val="00471B79"/>
    <w:rsid w:val="00480A66"/>
    <w:rsid w:val="004A1430"/>
    <w:rsid w:val="004B55D8"/>
    <w:rsid w:val="004E1DB1"/>
    <w:rsid w:val="004F0D5D"/>
    <w:rsid w:val="00502F2F"/>
    <w:rsid w:val="00504BE0"/>
    <w:rsid w:val="00506C1C"/>
    <w:rsid w:val="00513576"/>
    <w:rsid w:val="00515240"/>
    <w:rsid w:val="00522522"/>
    <w:rsid w:val="00523BE8"/>
    <w:rsid w:val="00537DD7"/>
    <w:rsid w:val="00541C72"/>
    <w:rsid w:val="00557333"/>
    <w:rsid w:val="005674A2"/>
    <w:rsid w:val="00572127"/>
    <w:rsid w:val="00582E54"/>
    <w:rsid w:val="005D6F1B"/>
    <w:rsid w:val="005D7B07"/>
    <w:rsid w:val="005E3A47"/>
    <w:rsid w:val="005E5B78"/>
    <w:rsid w:val="005F1AE0"/>
    <w:rsid w:val="005F2A81"/>
    <w:rsid w:val="005F4ADB"/>
    <w:rsid w:val="005F5225"/>
    <w:rsid w:val="00600534"/>
    <w:rsid w:val="00610FF7"/>
    <w:rsid w:val="00621460"/>
    <w:rsid w:val="0062232C"/>
    <w:rsid w:val="00632EFE"/>
    <w:rsid w:val="0064039F"/>
    <w:rsid w:val="0066049A"/>
    <w:rsid w:val="00672991"/>
    <w:rsid w:val="00673A9D"/>
    <w:rsid w:val="006A331D"/>
    <w:rsid w:val="006A44FA"/>
    <w:rsid w:val="006E2420"/>
    <w:rsid w:val="006E388C"/>
    <w:rsid w:val="006F1799"/>
    <w:rsid w:val="006F2E2B"/>
    <w:rsid w:val="00715553"/>
    <w:rsid w:val="00722C78"/>
    <w:rsid w:val="00725F3B"/>
    <w:rsid w:val="007271AB"/>
    <w:rsid w:val="00733C57"/>
    <w:rsid w:val="00742C28"/>
    <w:rsid w:val="00753BE2"/>
    <w:rsid w:val="00781750"/>
    <w:rsid w:val="00795BFB"/>
    <w:rsid w:val="007A0DE0"/>
    <w:rsid w:val="007A7AD8"/>
    <w:rsid w:val="007D012E"/>
    <w:rsid w:val="007D3B50"/>
    <w:rsid w:val="007F2D21"/>
    <w:rsid w:val="007F2FB8"/>
    <w:rsid w:val="007F3AB3"/>
    <w:rsid w:val="007F45D4"/>
    <w:rsid w:val="007F736B"/>
    <w:rsid w:val="0082170E"/>
    <w:rsid w:val="008262CE"/>
    <w:rsid w:val="00843CC8"/>
    <w:rsid w:val="008468C5"/>
    <w:rsid w:val="008532C2"/>
    <w:rsid w:val="008834DC"/>
    <w:rsid w:val="008878BD"/>
    <w:rsid w:val="008A090E"/>
    <w:rsid w:val="008C1F58"/>
    <w:rsid w:val="008D41A4"/>
    <w:rsid w:val="008F3257"/>
    <w:rsid w:val="008F4C4F"/>
    <w:rsid w:val="009011EA"/>
    <w:rsid w:val="00901C4A"/>
    <w:rsid w:val="00902ED8"/>
    <w:rsid w:val="009037D8"/>
    <w:rsid w:val="00907186"/>
    <w:rsid w:val="00910EBD"/>
    <w:rsid w:val="009403BB"/>
    <w:rsid w:val="00945375"/>
    <w:rsid w:val="00946B17"/>
    <w:rsid w:val="00984797"/>
    <w:rsid w:val="0099683B"/>
    <w:rsid w:val="00996C97"/>
    <w:rsid w:val="009A3710"/>
    <w:rsid w:val="009C5C04"/>
    <w:rsid w:val="009C79B5"/>
    <w:rsid w:val="009E06AF"/>
    <w:rsid w:val="009E45AA"/>
    <w:rsid w:val="009E6BFC"/>
    <w:rsid w:val="00A04529"/>
    <w:rsid w:val="00A10039"/>
    <w:rsid w:val="00A133E6"/>
    <w:rsid w:val="00A35F31"/>
    <w:rsid w:val="00A37E34"/>
    <w:rsid w:val="00A478AA"/>
    <w:rsid w:val="00A53499"/>
    <w:rsid w:val="00A619C5"/>
    <w:rsid w:val="00A62097"/>
    <w:rsid w:val="00A77C8B"/>
    <w:rsid w:val="00A825FD"/>
    <w:rsid w:val="00A84574"/>
    <w:rsid w:val="00A93F40"/>
    <w:rsid w:val="00A94088"/>
    <w:rsid w:val="00AA09C2"/>
    <w:rsid w:val="00AA13ED"/>
    <w:rsid w:val="00AA183D"/>
    <w:rsid w:val="00AB2EA9"/>
    <w:rsid w:val="00AD0C13"/>
    <w:rsid w:val="00AD1D15"/>
    <w:rsid w:val="00B07B46"/>
    <w:rsid w:val="00B1131A"/>
    <w:rsid w:val="00B43717"/>
    <w:rsid w:val="00B51D7D"/>
    <w:rsid w:val="00B5495A"/>
    <w:rsid w:val="00B7296F"/>
    <w:rsid w:val="00BB7C2B"/>
    <w:rsid w:val="00C07AB0"/>
    <w:rsid w:val="00C2461D"/>
    <w:rsid w:val="00C564F4"/>
    <w:rsid w:val="00C635B0"/>
    <w:rsid w:val="00C9379F"/>
    <w:rsid w:val="00CB0F95"/>
    <w:rsid w:val="00CD4889"/>
    <w:rsid w:val="00CF2E45"/>
    <w:rsid w:val="00D1489D"/>
    <w:rsid w:val="00D243C8"/>
    <w:rsid w:val="00D2593F"/>
    <w:rsid w:val="00D3106F"/>
    <w:rsid w:val="00D35606"/>
    <w:rsid w:val="00D35C53"/>
    <w:rsid w:val="00D75E94"/>
    <w:rsid w:val="00D76FA6"/>
    <w:rsid w:val="00D9437F"/>
    <w:rsid w:val="00D9698B"/>
    <w:rsid w:val="00D96C31"/>
    <w:rsid w:val="00DC074D"/>
    <w:rsid w:val="00DC7579"/>
    <w:rsid w:val="00DF2ED1"/>
    <w:rsid w:val="00E12DA8"/>
    <w:rsid w:val="00E23867"/>
    <w:rsid w:val="00E25B67"/>
    <w:rsid w:val="00E34CE5"/>
    <w:rsid w:val="00E42021"/>
    <w:rsid w:val="00E45919"/>
    <w:rsid w:val="00E60AD4"/>
    <w:rsid w:val="00E918B3"/>
    <w:rsid w:val="00E97F9D"/>
    <w:rsid w:val="00EB67DC"/>
    <w:rsid w:val="00EC2A06"/>
    <w:rsid w:val="00ED2DAA"/>
    <w:rsid w:val="00ED33DD"/>
    <w:rsid w:val="00EE0C18"/>
    <w:rsid w:val="00EE534F"/>
    <w:rsid w:val="00F17F59"/>
    <w:rsid w:val="00F33C2C"/>
    <w:rsid w:val="00F34886"/>
    <w:rsid w:val="00F36DFB"/>
    <w:rsid w:val="00F41612"/>
    <w:rsid w:val="00F50293"/>
    <w:rsid w:val="00F543B9"/>
    <w:rsid w:val="00F54F6A"/>
    <w:rsid w:val="00F80D50"/>
    <w:rsid w:val="00F83759"/>
    <w:rsid w:val="00F93DF2"/>
    <w:rsid w:val="00F970A9"/>
    <w:rsid w:val="00FB6CFB"/>
    <w:rsid w:val="00FC55F9"/>
    <w:rsid w:val="00FC7AA2"/>
    <w:rsid w:val="00FD61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69F0"/>
  <w15:chartTrackingRefBased/>
  <w15:docId w15:val="{7C4A785D-90E1-4CD8-B0B4-26023568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388C"/>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6E388C"/>
    <w:rPr>
      <w:rFonts w:ascii="Tahoma" w:hAnsi="Tahoma" w:cs="Tahoma"/>
      <w:sz w:val="18"/>
      <w:szCs w:val="18"/>
    </w:rPr>
  </w:style>
  <w:style w:type="paragraph" w:styleId="a5">
    <w:name w:val="List Paragraph"/>
    <w:basedOn w:val="a"/>
    <w:uiPriority w:val="34"/>
    <w:qFormat/>
    <w:rsid w:val="00CD4889"/>
    <w:pPr>
      <w:ind w:left="720"/>
      <w:contextualSpacing/>
    </w:pPr>
  </w:style>
  <w:style w:type="paragraph" w:styleId="a6">
    <w:name w:val="footnote text"/>
    <w:basedOn w:val="a"/>
    <w:link w:val="a7"/>
    <w:uiPriority w:val="99"/>
    <w:semiHidden/>
    <w:unhideWhenUsed/>
    <w:rsid w:val="00FB6CFB"/>
    <w:pPr>
      <w:spacing w:after="0" w:line="240" w:lineRule="auto"/>
      <w:ind w:left="2160"/>
    </w:pPr>
    <w:rPr>
      <w:color w:val="5A5A5A" w:themeColor="text1" w:themeTint="A5"/>
      <w:sz w:val="20"/>
      <w:szCs w:val="20"/>
      <w:lang w:bidi="en-US"/>
    </w:rPr>
  </w:style>
  <w:style w:type="character" w:customStyle="1" w:styleId="a7">
    <w:name w:val="טקסט הערת שוליים תו"/>
    <w:basedOn w:val="a0"/>
    <w:link w:val="a6"/>
    <w:uiPriority w:val="99"/>
    <w:semiHidden/>
    <w:rsid w:val="00FB6CFB"/>
    <w:rPr>
      <w:color w:val="5A5A5A" w:themeColor="text1" w:themeTint="A5"/>
      <w:sz w:val="20"/>
      <w:szCs w:val="20"/>
      <w:lang w:bidi="en-US"/>
    </w:rPr>
  </w:style>
  <w:style w:type="character" w:styleId="a8">
    <w:name w:val="footnote reference"/>
    <w:basedOn w:val="a0"/>
    <w:uiPriority w:val="99"/>
    <w:semiHidden/>
    <w:unhideWhenUsed/>
    <w:rsid w:val="00FB6CFB"/>
    <w:rPr>
      <w:vertAlign w:val="superscript"/>
    </w:rPr>
  </w:style>
  <w:style w:type="character" w:styleId="Hyperlink">
    <w:name w:val="Hyperlink"/>
    <w:basedOn w:val="a0"/>
    <w:uiPriority w:val="99"/>
    <w:semiHidden/>
    <w:unhideWhenUsed/>
    <w:rsid w:val="00FB6CFB"/>
    <w:rPr>
      <w:color w:val="0000FF"/>
      <w:u w:val="single"/>
    </w:rPr>
  </w:style>
  <w:style w:type="paragraph" w:customStyle="1" w:styleId="1">
    <w:name w:val="סגנון1"/>
    <w:basedOn w:val="a9"/>
    <w:link w:val="10"/>
    <w:qFormat/>
    <w:rsid w:val="003B4ED5"/>
    <w:pPr>
      <w:spacing w:line="360" w:lineRule="auto"/>
      <w:jc w:val="both"/>
    </w:pPr>
    <w:rPr>
      <w:rFonts w:ascii="Calibri" w:eastAsia="Times New Roman" w:hAnsi="Calibri" w:cs="David"/>
      <w:sz w:val="24"/>
      <w:szCs w:val="24"/>
    </w:rPr>
  </w:style>
  <w:style w:type="character" w:customStyle="1" w:styleId="10">
    <w:name w:val="סגנון1 תו"/>
    <w:basedOn w:val="a0"/>
    <w:link w:val="1"/>
    <w:rsid w:val="003B4ED5"/>
    <w:rPr>
      <w:rFonts w:ascii="Calibri" w:eastAsia="Times New Roman" w:hAnsi="Calibri" w:cs="David"/>
      <w:sz w:val="24"/>
      <w:szCs w:val="24"/>
    </w:rPr>
  </w:style>
  <w:style w:type="paragraph" w:styleId="a9">
    <w:name w:val="No Spacing"/>
    <w:uiPriority w:val="1"/>
    <w:qFormat/>
    <w:rsid w:val="003B4ED5"/>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44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intercampus.inter.it/programma/israel-2/?lang=e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100"/>
              <a:t>I think the project is capable of contributing to the relationship between</a:t>
            </a:r>
            <a:r>
              <a:rPr lang="en-US"/>
              <a:t> </a:t>
            </a:r>
            <a:r>
              <a:rPr lang="en-US" sz="1100"/>
              <a:t>the groups.</a:t>
            </a:r>
            <a:endParaRPr lang="he-IL" sz="1100"/>
          </a:p>
        </c:rich>
      </c:tx>
      <c:layout>
        <c:manualLayout>
          <c:xMode val="edge"/>
          <c:yMode val="edge"/>
          <c:x val="0.10927102803738317"/>
          <c:y val="1.2410797393732548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he-I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גיליון1!$B$1</c:f>
              <c:strCache>
                <c:ptCount val="1"/>
                <c:pt idx="0">
                  <c:v>מכירות</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6E4-4844-85D7-ED56D08712E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6E4-4844-85D7-ED56D08712E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6E4-4844-85D7-ED56D08712E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6E4-4844-85D7-ED56D08712EB}"/>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
In a very large way
</a:t>
                    </a:r>
                    <a:fld id="{A051CA33-E6EB-427D-9EB3-5F9A22314CC9}" type="PERCENTAGE">
                      <a:rPr lang="he-IL"/>
                      <a:pPr>
                        <a:defRPr/>
                      </a:pPr>
                      <a:t>[אחוז]</a:t>
                    </a:fld>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he-IL"/>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96E4-4844-85D7-ED56D08712EB}"/>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F6EE203-47B2-4917-A627-7D38BE295FA2}" type="CELLRANGE">
                      <a:rPr lang="en-US"/>
                      <a:pPr>
                        <a:defRPr>
                          <a:solidFill>
                            <a:schemeClr val="accent1"/>
                          </a:solidFill>
                        </a:defRPr>
                      </a:pPr>
                      <a:t>[CELLRANGE]</a:t>
                    </a:fld>
                    <a:r>
                      <a:rPr lang="en-US"/>
                      <a:t>%
Very much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he-IL"/>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96E4-4844-85D7-ED56D08712E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Medium
</a:t>
                    </a:r>
                    <a:fld id="{0F0CC46A-D46E-4892-8862-B2BD4EDEC0D4}" type="PERCENTAGE">
                      <a:rPr lang="he-IL"/>
                      <a:pPr>
                        <a:defRPr>
                          <a:solidFill>
                            <a:schemeClr val="accent1"/>
                          </a:solidFill>
                        </a:defRPr>
                      </a:pPr>
                      <a:t>[אחוז]</a:t>
                    </a:fld>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he-IL"/>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96E4-4844-85D7-ED56D08712EB}"/>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6680ACB2-DCBD-4765-BF74-1EB84331C5E5}" type="CELLRANGE">
                      <a:rPr lang="en-US"/>
                      <a:pPr>
                        <a:defRPr>
                          <a:solidFill>
                            <a:schemeClr val="accent1"/>
                          </a:solidFill>
                        </a:defRPr>
                      </a:pPr>
                      <a:t>[CELLRANGE]</a:t>
                    </a:fld>
                    <a:r>
                      <a:rPr lang="en-US"/>
                      <a:t>% Not at all</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he-IL"/>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96E4-4844-85D7-ED56D08712E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גיליון1!$A$2:$A$5</c:f>
              <c:strCache>
                <c:ptCount val="4"/>
                <c:pt idx="0">
                  <c:v>במידה רבה מאוד</c:v>
                </c:pt>
                <c:pt idx="1">
                  <c:v>במידה רבה</c:v>
                </c:pt>
                <c:pt idx="2">
                  <c:v>במידה בינונית</c:v>
                </c:pt>
                <c:pt idx="3">
                  <c:v>כלל לא</c:v>
                </c:pt>
              </c:strCache>
            </c:strRef>
          </c:cat>
          <c:val>
            <c:numRef>
              <c:f>גיליון1!$B$2:$B$5</c:f>
              <c:numCache>
                <c:formatCode>General</c:formatCode>
                <c:ptCount val="4"/>
                <c:pt idx="0">
                  <c:v>66.599999999999994</c:v>
                </c:pt>
                <c:pt idx="1">
                  <c:v>14.3</c:v>
                </c:pt>
                <c:pt idx="2">
                  <c:v>14.3</c:v>
                </c:pt>
                <c:pt idx="3">
                  <c:v>4.7</c:v>
                </c:pt>
              </c:numCache>
            </c:numRef>
          </c:val>
          <c:extLst>
            <c:ext xmlns:c15="http://schemas.microsoft.com/office/drawing/2012/chart" uri="{02D57815-91ED-43cb-92C2-25804820EDAC}">
              <c15:datalabelsRange>
                <c15:f>גיליון1!$B$2:$B$5</c15:f>
                <c15:dlblRangeCache>
                  <c:ptCount val="4"/>
                  <c:pt idx="0">
                    <c:v>66.6</c:v>
                  </c:pt>
                  <c:pt idx="1">
                    <c:v>14.3</c:v>
                  </c:pt>
                  <c:pt idx="2">
                    <c:v>14.3</c:v>
                  </c:pt>
                  <c:pt idx="3">
                    <c:v>4.7</c:v>
                  </c:pt>
                </c15:dlblRangeCache>
              </c15:datalabelsRange>
            </c:ext>
            <c:ext xmlns:c16="http://schemas.microsoft.com/office/drawing/2014/chart" uri="{C3380CC4-5D6E-409C-BE32-E72D297353CC}">
              <c16:uniqueId val="{00000008-96E4-4844-85D7-ED56D08712EB}"/>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100"/>
              <a:t>Thanks to the project, minority groups in Israel will receive a better social location</a:t>
            </a:r>
            <a:endParaRPr lang="he-IL" sz="1100"/>
          </a:p>
        </c:rich>
      </c:tx>
      <c:layout>
        <c:manualLayout>
          <c:xMode val="edge"/>
          <c:yMode val="edge"/>
          <c:x val="8.5138837489267025E-2"/>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he-I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גיליון1!$B$1</c:f>
              <c:strCache>
                <c:ptCount val="1"/>
                <c:pt idx="0">
                  <c:v>מכירות</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D50-4E53-8D0F-E08D0DF35BD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D50-4E53-8D0F-E08D0DF35BD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D50-4E53-8D0F-E08D0DF35BD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D50-4E53-8D0F-E08D0DF35BD7}"/>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In a very large way</a:t>
                    </a:r>
                    <a:r>
                      <a:rPr lang="en-US" baseline="0"/>
                      <a:t>
</a:t>
                    </a:r>
                    <a:fld id="{B314A736-2F64-4125-9E2F-548C479C2113}" type="PERCENTAGE">
                      <a:rPr lang="he-IL" baseline="0"/>
                      <a:pPr>
                        <a:defRPr/>
                      </a:pPr>
                      <a:t>[אחוז]</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he-IL"/>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D50-4E53-8D0F-E08D0DF35BD7}"/>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Very much</a:t>
                    </a:r>
                    <a:r>
                      <a:rPr lang="en-US" baseline="0"/>
                      <a:t>
</a:t>
                    </a:r>
                    <a:fld id="{2EABC720-7545-4672-82E0-A9E8E3C55C6F}" type="PERCENTAGE">
                      <a:rPr lang="he-IL" baseline="0"/>
                      <a:pPr>
                        <a:defRPr>
                          <a:solidFill>
                            <a:schemeClr val="accent1"/>
                          </a:solidFill>
                        </a:defRPr>
                      </a:pPr>
                      <a:t>[אחוז]</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he-IL"/>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D50-4E53-8D0F-E08D0DF35BD7}"/>
                </c:ext>
              </c:extLst>
            </c:dLbl>
            <c:dLbl>
              <c:idx val="2"/>
              <c:layout>
                <c:manualLayout>
                  <c:x val="2.9723202675088215E-2"/>
                  <c:y val="-2.765826674861703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r>
                      <a:rPr lang="en-US" baseline="0"/>
                      <a:t>
</a:t>
                    </a:r>
                    <a:fld id="{2D8B8166-07BB-4E3E-99F5-7B41AC796F40}" type="PERCENTAGE">
                      <a:rPr lang="he-IL" baseline="0"/>
                      <a:pPr>
                        <a:defRPr>
                          <a:solidFill>
                            <a:schemeClr val="accent1"/>
                          </a:solidFill>
                        </a:defRPr>
                      </a:pPr>
                      <a:t>[אחוז]</a:t>
                    </a:fld>
                    <a:r>
                      <a:rPr lang="en-US" baseline="0"/>
                      <a:t>Medium</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he-IL"/>
                </a:p>
              </c:txPr>
              <c:dLblPos val="bestFit"/>
              <c:showLegendKey val="0"/>
              <c:showVal val="0"/>
              <c:showCatName val="1"/>
              <c:showSerName val="0"/>
              <c:showPercent val="1"/>
              <c:showBubbleSize val="0"/>
              <c:extLst>
                <c:ext xmlns:c15="http://schemas.microsoft.com/office/drawing/2012/chart" uri="{CE6537A1-D6FC-4f65-9D91-7224C49458BB}">
                  <c15:layout>
                    <c:manualLayout>
                      <c:w val="0.2934051644064648"/>
                      <c:h val="0.18816865009267819"/>
                    </c:manualLayout>
                  </c15:layout>
                  <c15:dlblFieldTable/>
                  <c15:showDataLabelsRange val="0"/>
                </c:ext>
                <c:ext xmlns:c16="http://schemas.microsoft.com/office/drawing/2014/chart" uri="{C3380CC4-5D6E-409C-BE32-E72D297353CC}">
                  <c16:uniqueId val="{00000005-CD50-4E53-8D0F-E08D0DF35BD7}"/>
                </c:ext>
              </c:extLst>
            </c:dLbl>
            <c:dLbl>
              <c:idx val="3"/>
              <c:layout>
                <c:manualLayout>
                  <c:x val="0.1504737135426342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Not at all</a:t>
                    </a:r>
                    <a:r>
                      <a:rPr lang="en-US" baseline="0"/>
                      <a:t>
</a:t>
                    </a:r>
                    <a:fld id="{BE95D451-FA53-4A91-B8C2-453042024143}" type="PERCENTAGE">
                      <a:rPr lang="he-IL" baseline="0"/>
                      <a:pPr>
                        <a:defRPr>
                          <a:solidFill>
                            <a:schemeClr val="accent1"/>
                          </a:solidFill>
                        </a:defRPr>
                      </a:pPr>
                      <a:t>[אחוז]</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he-IL"/>
                </a:p>
              </c:txPr>
              <c:dLblPos val="bestFit"/>
              <c:showLegendKey val="0"/>
              <c:showVal val="0"/>
              <c:showCatName val="1"/>
              <c:showSerName val="0"/>
              <c:showPercent val="1"/>
              <c:showBubbleSize val="0"/>
              <c:extLst>
                <c:ext xmlns:c15="http://schemas.microsoft.com/office/drawing/2012/chart" uri="{CE6537A1-D6FC-4f65-9D91-7224C49458BB}">
                  <c15:layout>
                    <c:manualLayout>
                      <c:w val="0.21991454579230912"/>
                      <c:h val="0.16413668942887977"/>
                    </c:manualLayout>
                  </c15:layout>
                  <c15:dlblFieldTable/>
                  <c15:showDataLabelsRange val="0"/>
                </c:ext>
                <c:ext xmlns:c16="http://schemas.microsoft.com/office/drawing/2014/chart" uri="{C3380CC4-5D6E-409C-BE32-E72D297353CC}">
                  <c16:uniqueId val="{00000007-CD50-4E53-8D0F-E08D0DF35BD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גיליון1!$A$2:$A$5</c:f>
              <c:strCache>
                <c:ptCount val="4"/>
                <c:pt idx="0">
                  <c:v>במידה רבה מאוד</c:v>
                </c:pt>
                <c:pt idx="1">
                  <c:v>במידה רבה </c:v>
                </c:pt>
                <c:pt idx="2">
                  <c:v>במידה בינונית</c:v>
                </c:pt>
                <c:pt idx="3">
                  <c:v>כלל לא </c:v>
                </c:pt>
              </c:strCache>
            </c:strRef>
          </c:cat>
          <c:val>
            <c:numRef>
              <c:f>גיליון1!$B$2:$B$5</c:f>
              <c:numCache>
                <c:formatCode>General</c:formatCode>
                <c:ptCount val="4"/>
                <c:pt idx="0">
                  <c:v>57</c:v>
                </c:pt>
                <c:pt idx="1">
                  <c:v>28</c:v>
                </c:pt>
                <c:pt idx="2">
                  <c:v>9.5</c:v>
                </c:pt>
                <c:pt idx="3">
                  <c:v>4.7</c:v>
                </c:pt>
              </c:numCache>
            </c:numRef>
          </c:val>
          <c:extLst>
            <c:ext xmlns:c16="http://schemas.microsoft.com/office/drawing/2014/chart" uri="{C3380CC4-5D6E-409C-BE32-E72D297353CC}">
              <c16:uniqueId val="{00000008-CD50-4E53-8D0F-E08D0DF35BD7}"/>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26EB1-39F4-4EA7-97BC-9A2B0A0F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3612</Words>
  <Characters>18061</Characters>
  <Application>Microsoft Office Word</Application>
  <DocSecurity>0</DocSecurity>
  <Lines>150</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S.F.</cp:lastModifiedBy>
  <cp:revision>3</cp:revision>
  <dcterms:created xsi:type="dcterms:W3CDTF">2020-01-28T07:10:00Z</dcterms:created>
  <dcterms:modified xsi:type="dcterms:W3CDTF">2020-01-28T07:11:00Z</dcterms:modified>
</cp:coreProperties>
</file>