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77E0" w14:textId="435599C7" w:rsidR="008B24AB" w:rsidRDefault="008B24AB">
      <w:pPr>
        <w:rPr>
          <w:rtl/>
        </w:rPr>
      </w:pPr>
    </w:p>
    <w:p w14:paraId="042AFF36" w14:textId="77777777" w:rsidR="008B24AB" w:rsidRPr="008B5CB0" w:rsidRDefault="008B24AB" w:rsidP="008B24AB">
      <w:pPr>
        <w:jc w:val="both"/>
        <w:rPr>
          <w:rFonts w:ascii="Calibri" w:hAnsi="Calibri" w:cs="Calibri"/>
          <w:u w:val="single"/>
          <w:rtl/>
        </w:rPr>
      </w:pPr>
      <w:r>
        <w:rPr>
          <w:rFonts w:ascii="Calibri" w:hAnsi="Calibri" w:cs="Calibri" w:hint="cs"/>
          <w:u w:val="single"/>
          <w:rtl/>
        </w:rPr>
        <w:t>דברים</w:t>
      </w:r>
      <w:r w:rsidRPr="008B5CB0">
        <w:rPr>
          <w:rFonts w:ascii="Calibri" w:hAnsi="Calibri" w:cs="Calibri"/>
          <w:u w:val="single"/>
          <w:rtl/>
        </w:rPr>
        <w:t xml:space="preserve"> לזכרו של ד"ר יהודה פז</w:t>
      </w:r>
    </w:p>
    <w:p w14:paraId="008D7105" w14:textId="77777777" w:rsidR="008B24AB" w:rsidRPr="00AC291F" w:rsidRDefault="008B24AB" w:rsidP="008B24AB">
      <w:pPr>
        <w:rPr>
          <w:rFonts w:ascii="Calibri" w:hAnsi="Calibri" w:cs="Calibri"/>
          <w:rtl/>
        </w:rPr>
      </w:pPr>
      <w:r>
        <w:rPr>
          <w:rFonts w:ascii="Calibri" w:hAnsi="Calibri" w:cs="Calibri"/>
          <w:noProof/>
          <w:rtl/>
          <w:lang w:val="he-IL"/>
        </w:rPr>
        <w:drawing>
          <wp:anchor distT="0" distB="0" distL="114300" distR="114300" simplePos="0" relativeHeight="251665408" behindDoc="0" locked="0" layoutInCell="1" allowOverlap="1" wp14:anchorId="31972328" wp14:editId="0E2C7F44">
            <wp:simplePos x="0" y="0"/>
            <wp:positionH relativeFrom="column">
              <wp:posOffset>4112260</wp:posOffset>
            </wp:positionH>
            <wp:positionV relativeFrom="paragraph">
              <wp:posOffset>1905</wp:posOffset>
            </wp:positionV>
            <wp:extent cx="1574165" cy="2044065"/>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1.jpg"/>
                    <pic:cNvPicPr/>
                  </pic:nvPicPr>
                  <pic:blipFill rotWithShape="1">
                    <a:blip r:embed="rId4" cstate="print">
                      <a:extLst>
                        <a:ext uri="{28A0092B-C50C-407E-A947-70E740481C1C}">
                          <a14:useLocalDpi xmlns:a14="http://schemas.microsoft.com/office/drawing/2010/main" val="0"/>
                        </a:ext>
                      </a:extLst>
                    </a:blip>
                    <a:srcRect t="7217"/>
                    <a:stretch/>
                  </pic:blipFill>
                  <pic:spPr bwMode="auto">
                    <a:xfrm>
                      <a:off x="0" y="0"/>
                      <a:ext cx="1574165" cy="204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291F">
        <w:rPr>
          <w:rFonts w:ascii="Calibri" w:hAnsi="Calibri" w:cs="Calibri"/>
          <w:rtl/>
        </w:rPr>
        <w:t>יהודה פז חי את רוב שנותיו במאה העשרים, מאה סוערת של אידאות גדולות. כך היה גם יהודה, איש נמרץ עם עקרונות נעלים. יהודה האמין בכל ליבו בשילוב שבין פיתוח בינלאומי לשלום בין קהילות, ברחבי העולם כמו גם בישראל.</w:t>
      </w:r>
      <w:r w:rsidRPr="00AC291F">
        <w:rPr>
          <w:rFonts w:ascii="Calibri" w:hAnsi="Calibri" w:cs="Calibri"/>
        </w:rPr>
        <w:t> </w:t>
      </w:r>
    </w:p>
    <w:p w14:paraId="4D357B59" w14:textId="77777777" w:rsidR="008B24AB" w:rsidRPr="00AC291F" w:rsidRDefault="008B24AB" w:rsidP="008B24AB">
      <w:pPr>
        <w:jc w:val="both"/>
        <w:rPr>
          <w:rFonts w:ascii="Calibri" w:hAnsi="Calibri" w:cs="Calibri"/>
        </w:rPr>
      </w:pPr>
      <w:r w:rsidRPr="00AC291F">
        <w:rPr>
          <w:rFonts w:ascii="Calibri" w:hAnsi="Calibri" w:cs="Calibri"/>
          <w:rtl/>
        </w:rPr>
        <w:t xml:space="preserve">חסרונו של יהודה מורגש מאוד בתקופה בה נדמה כי מדינות מתכנסות בתוך עצמן ומפנות את גבן כלפי הגר והזר </w:t>
      </w:r>
      <w:r w:rsidRPr="00AC291F">
        <w:rPr>
          <w:rFonts w:ascii="Calibri" w:hAnsi="Calibri" w:cs="Calibri"/>
        </w:rPr>
        <w:t>.</w:t>
      </w:r>
      <w:r w:rsidRPr="00AC291F">
        <w:rPr>
          <w:rFonts w:ascii="Calibri" w:hAnsi="Calibri" w:cs="Calibri"/>
          <w:rtl/>
        </w:rPr>
        <w:t>יהודה ביקש לדעת את נפש הגר, לפעול לפי צרכיו ובהתאם לתרבותו ולערכיו. יהודה נהג לומר כי תרומתנו כמדינה לתחום הפיתוח והסיוע הבינלאומי, משמעה אינו רק מה אנו נותנים לאחר, אלא מהי דמותנו כחברה. יהודה היה לרבים מאיתנו מצפן ערכי ורעיוני, אשר דגל בתרומה ונתינה לעניי העולם כצו מוסרי עליון, כ'נשמה היתרה' של מדינת ישראל.</w:t>
      </w:r>
    </w:p>
    <w:p w14:paraId="17C9D775" w14:textId="77777777" w:rsidR="008B24AB" w:rsidRPr="00AC291F" w:rsidRDefault="008B24AB" w:rsidP="008B24AB">
      <w:pPr>
        <w:jc w:val="both"/>
        <w:rPr>
          <w:rFonts w:ascii="Calibri" w:hAnsi="Calibri" w:cs="Calibri"/>
          <w:rtl/>
        </w:rPr>
      </w:pPr>
      <w:r w:rsidRPr="00AC291F">
        <w:rPr>
          <w:rFonts w:ascii="Calibri" w:hAnsi="Calibri" w:cs="Calibri"/>
          <w:rtl/>
        </w:rPr>
        <w:t>יהודה היה ודאי נרגש לראות כיצד התחום, שהיה יקר לליבו, הולך ותופס שוב תאוצה רבה. ארגונים חדשים וחברות נכנסים לפעילות בתחום, בני נוער לומדים על הנעשה בעולם המתפתח בשיעורי אזרחות ובקרוב, אנו תקווה, כי הממשלה תאמץ תוכנית כוללת לתרומה ישראלית משמעותית למדינות מתפתחות</w:t>
      </w:r>
      <w:r w:rsidRPr="00AC291F">
        <w:rPr>
          <w:rFonts w:ascii="Calibri" w:hAnsi="Calibri" w:cs="Calibri"/>
        </w:rPr>
        <w:t>.</w:t>
      </w:r>
    </w:p>
    <w:p w14:paraId="0E4F73E6" w14:textId="4E52C422" w:rsidR="008B24AB" w:rsidRPr="00AC291F" w:rsidRDefault="008B24AB" w:rsidP="008B24AB">
      <w:pPr>
        <w:jc w:val="both"/>
        <w:rPr>
          <w:rFonts w:ascii="Calibri" w:hAnsi="Calibri" w:cs="Calibri"/>
        </w:rPr>
      </w:pPr>
      <w:r w:rsidRPr="00AC291F">
        <w:rPr>
          <w:rFonts w:ascii="Calibri" w:hAnsi="Calibri" w:cs="Calibri"/>
          <w:rtl/>
        </w:rPr>
        <w:t>פרס מפעל חיים ע"ש ד"ר יהודה פז הוא הדרך להוקיר אנשים אשר הקדישו את חייהם לשיפור מצבן של קהילות ברחבי העולם המתפתח. כבוד גדול הוא להעניק השנה את הפרס לפרופ' שמואל פוהורילס, אשר הקדיש את חייו המקצועיים לשיפור הביטחון התזונתי של אנשים רבים דרך תחום החקלאות.</w:t>
      </w:r>
    </w:p>
    <w:p w14:paraId="191DFBD9" w14:textId="77777777" w:rsidR="008B24AB" w:rsidRPr="00AC291F" w:rsidRDefault="008B24AB" w:rsidP="008B24AB">
      <w:pPr>
        <w:spacing w:after="0"/>
        <w:jc w:val="both"/>
        <w:rPr>
          <w:rFonts w:ascii="Calibri" w:hAnsi="Calibri" w:cs="Calibri"/>
        </w:rPr>
      </w:pPr>
      <w:r w:rsidRPr="00AC291F">
        <w:rPr>
          <w:rFonts w:ascii="Calibri" w:hAnsi="Calibri" w:cs="Calibri"/>
          <w:rtl/>
        </w:rPr>
        <w:t>בגעגוע עמוק,</w:t>
      </w:r>
    </w:p>
    <w:p w14:paraId="51AFA718" w14:textId="71ECC3AF" w:rsidR="008B24AB" w:rsidRPr="008B24AB" w:rsidRDefault="008B24AB" w:rsidP="008B24AB">
      <w:pPr>
        <w:spacing w:after="0"/>
        <w:jc w:val="both"/>
        <w:rPr>
          <w:rFonts w:ascii="Calibri" w:hAnsi="Calibri" w:cs="Calibri"/>
          <w:rtl/>
        </w:rPr>
      </w:pPr>
      <w:r w:rsidRPr="00AC291F">
        <w:rPr>
          <w:rFonts w:ascii="Calibri" w:hAnsi="Calibri" w:cs="Calibri"/>
          <w:rtl/>
        </w:rPr>
        <w:t>אריאל דלומי</w:t>
      </w:r>
    </w:p>
    <w:p w14:paraId="2EDF5EB7" w14:textId="77777777" w:rsidR="008209CE" w:rsidRDefault="008209CE" w:rsidP="008B24AB">
      <w:pPr>
        <w:jc w:val="both"/>
        <w:rPr>
          <w:rFonts w:ascii="Calibri" w:hAnsi="Calibri" w:cs="Calibri"/>
          <w:rtl/>
        </w:rPr>
      </w:pPr>
    </w:p>
    <w:p w14:paraId="5890882B" w14:textId="6D27E73F" w:rsidR="008B24AB" w:rsidRPr="00AC291F" w:rsidRDefault="008B24AB" w:rsidP="008B24AB">
      <w:pPr>
        <w:jc w:val="both"/>
        <w:rPr>
          <w:rFonts w:ascii="Calibri" w:hAnsi="Calibri" w:cs="Calibri"/>
          <w:rtl/>
        </w:rPr>
      </w:pPr>
      <w:r w:rsidRPr="00AC291F">
        <w:rPr>
          <w:rFonts w:ascii="Calibri" w:hAnsi="Calibri" w:cs="Calibri"/>
          <w:rtl/>
        </w:rPr>
        <w:t xml:space="preserve">מתוך נאומי הנשיא- </w:t>
      </w:r>
    </w:p>
    <w:p w14:paraId="0C637D68" w14:textId="77777777" w:rsidR="008B24AB" w:rsidRPr="00AC291F" w:rsidRDefault="008B24AB" w:rsidP="008B24AB">
      <w:pPr>
        <w:jc w:val="both"/>
        <w:rPr>
          <w:rFonts w:ascii="Calibri" w:hAnsi="Calibri" w:cs="Calibri"/>
          <w:rtl/>
        </w:rPr>
      </w:pPr>
      <w:r w:rsidRPr="009F3D3B">
        <w:rPr>
          <w:rFonts w:ascii="Calibri" w:hAnsi="Calibri" w:cs="Calibri"/>
          <w:noProof/>
          <w:sz w:val="18"/>
          <w:szCs w:val="18"/>
        </w:rPr>
        <w:drawing>
          <wp:anchor distT="0" distB="0" distL="114300" distR="114300" simplePos="0" relativeHeight="251669504" behindDoc="0" locked="0" layoutInCell="1" allowOverlap="1" wp14:anchorId="712ADD47" wp14:editId="1477D22D">
            <wp:simplePos x="0" y="0"/>
            <wp:positionH relativeFrom="margin">
              <wp:posOffset>-22474</wp:posOffset>
            </wp:positionH>
            <wp:positionV relativeFrom="paragraph">
              <wp:posOffset>111345</wp:posOffset>
            </wp:positionV>
            <wp:extent cx="2543810" cy="2115185"/>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810"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91F">
        <w:rPr>
          <w:rFonts w:ascii="Calibri" w:hAnsi="Calibri" w:cs="Calibri"/>
          <w:rtl/>
        </w:rPr>
        <w:t xml:space="preserve">במכתב תודה, אשר שלח נשיא המדינה לאגודה לפיתוח בינלאומי, בעקבות ליווי נסיעתו לאתיופיה, ציין הנשיא-  "מחויבותו של ארגון </w:t>
      </w:r>
      <w:r w:rsidRPr="00AC291F">
        <w:rPr>
          <w:rFonts w:ascii="Calibri" w:hAnsi="Calibri" w:cs="Calibri"/>
        </w:rPr>
        <w:t>SID</w:t>
      </w:r>
      <w:r w:rsidRPr="00AC291F">
        <w:rPr>
          <w:rFonts w:ascii="Calibri" w:hAnsi="Calibri" w:cs="Calibri"/>
          <w:rtl/>
        </w:rPr>
        <w:t xml:space="preserve"> לקידום נושא הפיתוח הבינלאומי ותרומתו המשמעותית של הארגון לקידום התחום בארץ, מאפשר לנו, כישראלים, לחלוק את הידע שלנו עם מדינות שונות ברחבי העולם ובו בזמן ללמוד ולהתפתח בתחומים מגוונים. פעילותכם משמעותית ליצירת שיח ושיתופי פעולה בין הגורמים השונים המעורבים בתחום הפיתוח הבינלאומי, ואני מאמין כי בזכות החזון אותו אתם מקדמים, יוכלו גם מדינת ישראלית והחברה הישראלית ללמוד ולהתפתח, לתת ובו בזמן להרוויח, ערכית, מדינית וכלכלית."</w:t>
      </w:r>
      <w:r w:rsidRPr="00AC291F">
        <w:rPr>
          <w:rFonts w:ascii="Calibri" w:hAnsi="Calibri" w:cs="Calibri"/>
          <w:noProof/>
          <w:rtl/>
          <w:lang w:val="he-IL"/>
        </w:rPr>
        <w:t xml:space="preserve"> </w:t>
      </w:r>
    </w:p>
    <w:p w14:paraId="1B8F16F5" w14:textId="5B70719F" w:rsidR="008B24AB" w:rsidRDefault="008B24AB" w:rsidP="008B24AB">
      <w:pPr>
        <w:bidi w:val="0"/>
        <w:rPr>
          <w:rFonts w:ascii="Calibri" w:hAnsi="Calibri" w:cs="Calibri"/>
        </w:rPr>
      </w:pPr>
    </w:p>
    <w:p w14:paraId="229999BA" w14:textId="77777777" w:rsidR="008B24AB" w:rsidRPr="008B24AB" w:rsidRDefault="008B24AB">
      <w:bookmarkStart w:id="0" w:name="_GoBack"/>
      <w:bookmarkEnd w:id="0"/>
    </w:p>
    <w:sectPr w:rsidR="008B24AB" w:rsidRPr="008B24AB" w:rsidSect="008C56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37"/>
    <w:rsid w:val="0023506C"/>
    <w:rsid w:val="003D3937"/>
    <w:rsid w:val="004C716D"/>
    <w:rsid w:val="007F1688"/>
    <w:rsid w:val="008209CE"/>
    <w:rsid w:val="008B24AB"/>
    <w:rsid w:val="008C5667"/>
    <w:rsid w:val="008D0EE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EFC3"/>
  <w15:chartTrackingRefBased/>
  <w15:docId w15:val="{87961878-BA1E-44BE-9886-AC33FF6D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93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1488</Characters>
  <Application>Microsoft Office Word</Application>
  <DocSecurity>0</DocSecurity>
  <Lines>21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cp:lastModifiedBy>
  <cp:revision>3</cp:revision>
  <dcterms:created xsi:type="dcterms:W3CDTF">2018-12-17T14:21:00Z</dcterms:created>
  <dcterms:modified xsi:type="dcterms:W3CDTF">2018-12-18T08:40:00Z</dcterms:modified>
</cp:coreProperties>
</file>