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5056" w14:textId="1A3DFF0A" w:rsidR="00711E16" w:rsidRDefault="00780498" w:rsidP="00CC15CA">
      <w:pPr>
        <w:contextualSpacing/>
        <w:jc w:val="center"/>
        <w:rPr>
          <w:rFonts w:eastAsia="Calibri"/>
          <w:b/>
          <w:bCs/>
        </w:rPr>
      </w:pPr>
      <w:bookmarkStart w:id="0" w:name="_GoBack"/>
      <w:bookmarkEnd w:id="0"/>
      <w:r>
        <w:rPr>
          <w:rFonts w:eastAsia="Calibri"/>
          <w:b/>
          <w:bCs/>
        </w:rPr>
        <w:t>F</w:t>
      </w:r>
      <w:r w:rsidR="002463A3" w:rsidRPr="00711E16">
        <w:rPr>
          <w:rFonts w:eastAsia="Calibri"/>
          <w:b/>
          <w:bCs/>
        </w:rPr>
        <w:t>oster</w:t>
      </w:r>
      <w:r>
        <w:rPr>
          <w:rFonts w:eastAsia="Calibri"/>
          <w:b/>
          <w:bCs/>
        </w:rPr>
        <w:t>ing</w:t>
      </w:r>
      <w:r w:rsidR="002463A3" w:rsidRPr="00711E16">
        <w:rPr>
          <w:rFonts w:eastAsia="Calibri"/>
          <w:b/>
          <w:bCs/>
        </w:rPr>
        <w:t xml:space="preserve"> </w:t>
      </w:r>
      <w:r w:rsidR="0037352B">
        <w:rPr>
          <w:rFonts w:eastAsia="Calibri"/>
          <w:b/>
          <w:bCs/>
        </w:rPr>
        <w:t>e</w:t>
      </w:r>
      <w:r w:rsidR="00EF0DF6">
        <w:rPr>
          <w:rFonts w:eastAsia="Calibri"/>
          <w:b/>
          <w:bCs/>
        </w:rPr>
        <w:t xml:space="preserve">motional </w:t>
      </w:r>
      <w:r w:rsidR="0037352B">
        <w:rPr>
          <w:rFonts w:eastAsia="Calibri"/>
          <w:b/>
          <w:bCs/>
        </w:rPr>
        <w:t>i</w:t>
      </w:r>
      <w:r w:rsidR="00EF0DF6">
        <w:rPr>
          <w:rFonts w:eastAsia="Calibri"/>
          <w:b/>
          <w:bCs/>
        </w:rPr>
        <w:t>ntelligence</w:t>
      </w:r>
      <w:r w:rsidR="002463A3">
        <w:rPr>
          <w:rFonts w:eastAsia="Calibri"/>
          <w:b/>
          <w:bCs/>
        </w:rPr>
        <w:t xml:space="preserve"> and </w:t>
      </w:r>
      <w:r>
        <w:rPr>
          <w:rFonts w:eastAsia="Calibri"/>
          <w:b/>
          <w:bCs/>
        </w:rPr>
        <w:t xml:space="preserve">intergroup </w:t>
      </w:r>
      <w:r w:rsidR="0037352B">
        <w:rPr>
          <w:rFonts w:eastAsia="Calibri"/>
          <w:b/>
          <w:bCs/>
        </w:rPr>
        <w:t>e</w:t>
      </w:r>
      <w:r w:rsidR="00EF0DF6">
        <w:rPr>
          <w:rFonts w:eastAsia="Calibri"/>
          <w:b/>
          <w:bCs/>
        </w:rPr>
        <w:t>mpathy</w:t>
      </w:r>
      <w:r>
        <w:rPr>
          <w:rFonts w:eastAsia="Calibri"/>
          <w:b/>
          <w:bCs/>
        </w:rPr>
        <w:t>: An intervention program</w:t>
      </w:r>
      <w:r w:rsidR="00711E16">
        <w:rPr>
          <w:rFonts w:eastAsia="Calibri"/>
          <w:b/>
          <w:bCs/>
        </w:rPr>
        <w:t xml:space="preserve"> </w:t>
      </w:r>
      <w:r>
        <w:rPr>
          <w:rFonts w:eastAsia="Calibri"/>
          <w:b/>
          <w:bCs/>
        </w:rPr>
        <w:t>for</w:t>
      </w:r>
      <w:r w:rsidR="002463A3">
        <w:rPr>
          <w:rFonts w:eastAsia="Calibri"/>
          <w:b/>
          <w:bCs/>
        </w:rPr>
        <w:t xml:space="preserve"> Jewish and Arab adolescent</w:t>
      </w:r>
      <w:r w:rsidR="006269BE">
        <w:rPr>
          <w:rFonts w:eastAsia="Calibri"/>
          <w:b/>
          <w:bCs/>
        </w:rPr>
        <w:t>s</w:t>
      </w:r>
      <w:r w:rsidR="00711E16">
        <w:rPr>
          <w:rFonts w:eastAsia="Calibri"/>
          <w:b/>
          <w:bCs/>
        </w:rPr>
        <w:t xml:space="preserve"> </w:t>
      </w:r>
    </w:p>
    <w:p w14:paraId="12C9F251" w14:textId="1C52CE65" w:rsidR="00260C4D" w:rsidRDefault="00B22396" w:rsidP="00AC6A10">
      <w:pPr>
        <w:contextualSpacing/>
        <w:rPr>
          <w:rFonts w:eastAsia="Calibri"/>
          <w:b/>
          <w:bCs/>
        </w:rPr>
      </w:pPr>
      <w:r>
        <w:rPr>
          <w:rFonts w:eastAsia="Calibri"/>
          <w:b/>
          <w:bCs/>
        </w:rPr>
        <w:t>Abstract</w:t>
      </w:r>
    </w:p>
    <w:p w14:paraId="5A2BD203" w14:textId="2FA75B4E" w:rsidR="00B22396" w:rsidRPr="00B22396" w:rsidRDefault="00B22396" w:rsidP="006269BE">
      <w:pPr>
        <w:contextualSpacing/>
        <w:jc w:val="both"/>
        <w:rPr>
          <w:rFonts w:eastAsia="Calibri"/>
        </w:rPr>
      </w:pPr>
      <w:r>
        <w:rPr>
          <w:rFonts w:eastAsia="Calibri"/>
        </w:rPr>
        <w:t xml:space="preserve">The </w:t>
      </w:r>
      <w:r w:rsidR="00EF76FE">
        <w:rPr>
          <w:rFonts w:eastAsia="Calibri"/>
        </w:rPr>
        <w:t>intractable, violent</w:t>
      </w:r>
      <w:r>
        <w:rPr>
          <w:rFonts w:eastAsia="Calibri"/>
        </w:rPr>
        <w:t xml:space="preserve"> </w:t>
      </w:r>
      <w:r w:rsidR="00EF76FE">
        <w:rPr>
          <w:rFonts w:eastAsia="Calibri"/>
        </w:rPr>
        <w:t>and le</w:t>
      </w:r>
      <w:r w:rsidR="00307BE3">
        <w:rPr>
          <w:rFonts w:eastAsia="Calibri"/>
        </w:rPr>
        <w:t>n</w:t>
      </w:r>
      <w:r w:rsidR="00EF76FE">
        <w:rPr>
          <w:rFonts w:eastAsia="Calibri"/>
        </w:rPr>
        <w:t xml:space="preserve">gthy </w:t>
      </w:r>
      <w:r w:rsidR="006E276F">
        <w:rPr>
          <w:rFonts w:eastAsia="Calibri"/>
        </w:rPr>
        <w:t xml:space="preserve">Arab-Israeli </w:t>
      </w:r>
      <w:r>
        <w:rPr>
          <w:rFonts w:eastAsia="Calibri"/>
        </w:rPr>
        <w:t xml:space="preserve">conflict has </w:t>
      </w:r>
      <w:r w:rsidR="006E276F">
        <w:rPr>
          <w:rFonts w:eastAsia="Calibri"/>
        </w:rPr>
        <w:t xml:space="preserve">had </w:t>
      </w:r>
      <w:r>
        <w:rPr>
          <w:rFonts w:eastAsia="Calibri"/>
        </w:rPr>
        <w:t xml:space="preserve">significant and </w:t>
      </w:r>
      <w:r w:rsidR="000830AC">
        <w:rPr>
          <w:rFonts w:eastAsia="Calibri"/>
        </w:rPr>
        <w:t xml:space="preserve">profound </w:t>
      </w:r>
      <w:r>
        <w:rPr>
          <w:rFonts w:eastAsia="Calibri"/>
        </w:rPr>
        <w:t xml:space="preserve">effects on relations between Israeli Jews and Arabs. </w:t>
      </w:r>
      <w:r w:rsidRPr="00B22396">
        <w:rPr>
          <w:rFonts w:eastAsia="Calibri"/>
        </w:rPr>
        <w:t xml:space="preserve">In recent decades, various intervention programs have attempted to deal with the </w:t>
      </w:r>
      <w:r>
        <w:rPr>
          <w:rFonts w:eastAsia="Calibri"/>
        </w:rPr>
        <w:t>conflict through direct contact between Jews and Arabs in Israel</w:t>
      </w:r>
      <w:r w:rsidR="006E276F">
        <w:rPr>
          <w:rFonts w:eastAsia="Calibri"/>
        </w:rPr>
        <w:t>—</w:t>
      </w:r>
      <w:r w:rsidR="007B4658">
        <w:rPr>
          <w:rFonts w:eastAsia="Calibri"/>
        </w:rPr>
        <w:t>with inconsistent effects</w:t>
      </w:r>
      <w:r>
        <w:rPr>
          <w:rFonts w:eastAsia="Calibri"/>
        </w:rPr>
        <w:t xml:space="preserve">. </w:t>
      </w:r>
      <w:r w:rsidRPr="00B22396">
        <w:rPr>
          <w:rFonts w:eastAsia="Calibri"/>
        </w:rPr>
        <w:t>The current</w:t>
      </w:r>
      <w:r>
        <w:rPr>
          <w:rFonts w:eastAsia="Calibri"/>
        </w:rPr>
        <w:t xml:space="preserve"> study examined a </w:t>
      </w:r>
      <w:r w:rsidR="00EF76FE">
        <w:rPr>
          <w:rFonts w:eastAsia="Calibri"/>
        </w:rPr>
        <w:t xml:space="preserve">unique </w:t>
      </w:r>
      <w:r>
        <w:rPr>
          <w:rFonts w:eastAsia="Calibri"/>
        </w:rPr>
        <w:t>uninational</w:t>
      </w:r>
      <w:r w:rsidR="00EF76FE">
        <w:rPr>
          <w:rFonts w:eastAsia="Calibri"/>
        </w:rPr>
        <w:t xml:space="preserve"> </w:t>
      </w:r>
      <w:r w:rsidRPr="00B22396">
        <w:rPr>
          <w:rFonts w:eastAsia="Calibri"/>
        </w:rPr>
        <w:t>intervention program</w:t>
      </w:r>
      <w:r w:rsidR="00052A92">
        <w:rPr>
          <w:rFonts w:eastAsia="Calibri"/>
        </w:rPr>
        <w:t>, conducted separately</w:t>
      </w:r>
      <w:r w:rsidRPr="00B22396">
        <w:rPr>
          <w:rFonts w:eastAsia="Calibri"/>
        </w:rPr>
        <w:t xml:space="preserve"> for Jew</w:t>
      </w:r>
      <w:r>
        <w:rPr>
          <w:rFonts w:eastAsia="Calibri"/>
        </w:rPr>
        <w:t>ish and Arab</w:t>
      </w:r>
      <w:r w:rsidRPr="00B22396">
        <w:rPr>
          <w:rFonts w:eastAsia="Calibri"/>
        </w:rPr>
        <w:t xml:space="preserve"> adolescents, w</w:t>
      </w:r>
      <w:r w:rsidR="00052A92">
        <w:rPr>
          <w:rFonts w:eastAsia="Calibri"/>
        </w:rPr>
        <w:t>ith the aim of</w:t>
      </w:r>
      <w:r w:rsidRPr="00B22396">
        <w:rPr>
          <w:rFonts w:eastAsia="Calibri"/>
        </w:rPr>
        <w:t xml:space="preserve"> cultivating emotional intelligence </w:t>
      </w:r>
      <w:r w:rsidR="005B23AA">
        <w:rPr>
          <w:rFonts w:eastAsia="Calibri"/>
        </w:rPr>
        <w:t>skills and empathy</w:t>
      </w:r>
      <w:r w:rsidRPr="00B22396">
        <w:rPr>
          <w:rFonts w:eastAsia="Calibri"/>
        </w:rPr>
        <w:t xml:space="preserve">. </w:t>
      </w:r>
      <w:r w:rsidR="00AB1BED">
        <w:rPr>
          <w:rFonts w:eastAsia="Calibri"/>
        </w:rPr>
        <w:t xml:space="preserve">The basic research hypothesis was that the intervention would bring about observable improvements in empathy and relationships vis-à-vis members of the other national group (Arabs/Jews). </w:t>
      </w:r>
      <w:r w:rsidR="00F6608A">
        <w:rPr>
          <w:rFonts w:eastAsia="Calibri"/>
        </w:rPr>
        <w:t xml:space="preserve">A total of </w:t>
      </w:r>
      <w:r w:rsidRPr="00B22396">
        <w:rPr>
          <w:rFonts w:eastAsia="Calibri"/>
        </w:rPr>
        <w:t>287 adolescents aged 16</w:t>
      </w:r>
      <w:r w:rsidR="00F6608A">
        <w:rPr>
          <w:rFonts w:eastAsia="Calibri"/>
        </w:rPr>
        <w:t>–</w:t>
      </w:r>
      <w:r w:rsidRPr="00B22396">
        <w:rPr>
          <w:rFonts w:eastAsia="Calibri"/>
        </w:rPr>
        <w:t xml:space="preserve">17 (115 Jews and 172 Arabs) participated in the </w:t>
      </w:r>
      <w:r w:rsidR="007B4658">
        <w:rPr>
          <w:rFonts w:eastAsia="Calibri"/>
        </w:rPr>
        <w:t xml:space="preserve">program and the </w:t>
      </w:r>
      <w:r w:rsidRPr="00B22396">
        <w:rPr>
          <w:rFonts w:eastAsia="Calibri"/>
        </w:rPr>
        <w:t>study</w:t>
      </w:r>
      <w:r w:rsidR="007B4658">
        <w:rPr>
          <w:rFonts w:eastAsia="Calibri"/>
        </w:rPr>
        <w:t xml:space="preserve"> </w:t>
      </w:r>
      <w:r w:rsidR="00F6608A">
        <w:rPr>
          <w:rFonts w:eastAsia="Calibri"/>
        </w:rPr>
        <w:t xml:space="preserve">to </w:t>
      </w:r>
      <w:r w:rsidR="007B4658">
        <w:rPr>
          <w:rFonts w:eastAsia="Calibri"/>
        </w:rPr>
        <w:t>assess its initial effects</w:t>
      </w:r>
      <w:r w:rsidRPr="00B22396">
        <w:rPr>
          <w:rFonts w:eastAsia="Calibri"/>
        </w:rPr>
        <w:t xml:space="preserve">. </w:t>
      </w:r>
      <w:r w:rsidR="007B4658">
        <w:rPr>
          <w:rFonts w:eastAsia="Calibri"/>
        </w:rPr>
        <w:t>All p</w:t>
      </w:r>
      <w:r w:rsidRPr="00B22396">
        <w:rPr>
          <w:rFonts w:eastAsia="Calibri"/>
        </w:rPr>
        <w:t>articipants completed self-administered questionnaires</w:t>
      </w:r>
      <w:r w:rsidR="007B4873">
        <w:rPr>
          <w:rFonts w:eastAsia="Calibri"/>
        </w:rPr>
        <w:t xml:space="preserve">; </w:t>
      </w:r>
      <w:r w:rsidR="003A441A">
        <w:rPr>
          <w:rFonts w:eastAsia="Calibri"/>
        </w:rPr>
        <w:t>observations and</w:t>
      </w:r>
      <w:r w:rsidRPr="00B22396">
        <w:rPr>
          <w:rFonts w:eastAsia="Calibri"/>
        </w:rPr>
        <w:t xml:space="preserve"> focus groups were conducted</w:t>
      </w:r>
      <w:r w:rsidR="003A441A">
        <w:rPr>
          <w:rFonts w:eastAsia="Calibri"/>
        </w:rPr>
        <w:t xml:space="preserve"> by the researcher</w:t>
      </w:r>
      <w:r w:rsidRPr="00B22396">
        <w:rPr>
          <w:rFonts w:eastAsia="Calibri"/>
        </w:rPr>
        <w:t>.</w:t>
      </w:r>
      <w:r w:rsidR="00557369">
        <w:rPr>
          <w:rFonts w:eastAsia="Calibri"/>
        </w:rPr>
        <w:t xml:space="preserve"> </w:t>
      </w:r>
      <w:r w:rsidR="00DD4370">
        <w:rPr>
          <w:rFonts w:eastAsia="Calibri"/>
        </w:rPr>
        <w:t xml:space="preserve">For the Arab participants, </w:t>
      </w:r>
      <w:r w:rsidR="00B86B6F">
        <w:rPr>
          <w:rFonts w:eastAsia="Calibri"/>
        </w:rPr>
        <w:t>the</w:t>
      </w:r>
      <w:r w:rsidRPr="00B22396">
        <w:rPr>
          <w:rFonts w:eastAsia="Calibri"/>
        </w:rPr>
        <w:t xml:space="preserve"> findings showed </w:t>
      </w:r>
      <w:r w:rsidR="00DD4370">
        <w:rPr>
          <w:rFonts w:eastAsia="Calibri"/>
        </w:rPr>
        <w:t xml:space="preserve">an </w:t>
      </w:r>
      <w:r w:rsidRPr="00B22396">
        <w:rPr>
          <w:rFonts w:eastAsia="Calibri"/>
        </w:rPr>
        <w:t>improvem</w:t>
      </w:r>
      <w:r w:rsidR="007B4658">
        <w:rPr>
          <w:rFonts w:eastAsia="Calibri"/>
        </w:rPr>
        <w:t xml:space="preserve">ent in </w:t>
      </w:r>
      <w:r w:rsidR="00DD4370">
        <w:rPr>
          <w:rFonts w:eastAsia="Calibri"/>
        </w:rPr>
        <w:t>e</w:t>
      </w:r>
      <w:r w:rsidR="007B4658">
        <w:rPr>
          <w:rFonts w:eastAsia="Calibri"/>
        </w:rPr>
        <w:t xml:space="preserve">motional </w:t>
      </w:r>
      <w:r w:rsidR="00DD4370">
        <w:rPr>
          <w:rFonts w:eastAsia="Calibri"/>
        </w:rPr>
        <w:t>i</w:t>
      </w:r>
      <w:r w:rsidR="007B4658">
        <w:rPr>
          <w:rFonts w:eastAsia="Calibri"/>
        </w:rPr>
        <w:t xml:space="preserve">ntelligence, </w:t>
      </w:r>
      <w:r w:rsidR="00DD4370">
        <w:rPr>
          <w:rFonts w:eastAsia="Calibri"/>
        </w:rPr>
        <w:t>e</w:t>
      </w:r>
      <w:r w:rsidRPr="00B22396">
        <w:rPr>
          <w:rFonts w:eastAsia="Calibri"/>
        </w:rPr>
        <w:t xml:space="preserve">mpathy </w:t>
      </w:r>
      <w:r w:rsidR="00BE4CC9">
        <w:rPr>
          <w:rFonts w:eastAsia="Calibri"/>
        </w:rPr>
        <w:t>toward</w:t>
      </w:r>
      <w:r w:rsidRPr="00B22396">
        <w:rPr>
          <w:rFonts w:eastAsia="Calibri"/>
        </w:rPr>
        <w:t xml:space="preserve"> </w:t>
      </w:r>
      <w:r w:rsidR="007B4658">
        <w:rPr>
          <w:rFonts w:eastAsia="Calibri"/>
        </w:rPr>
        <w:t>Arabs and Jews</w:t>
      </w:r>
      <w:r w:rsidRPr="00B22396">
        <w:rPr>
          <w:rFonts w:eastAsia="Calibri"/>
        </w:rPr>
        <w:t>, and relationship</w:t>
      </w:r>
      <w:r w:rsidR="007B4658">
        <w:rPr>
          <w:rFonts w:eastAsia="Calibri"/>
        </w:rPr>
        <w:t>s</w:t>
      </w:r>
      <w:r w:rsidRPr="00B22396">
        <w:rPr>
          <w:rFonts w:eastAsia="Calibri"/>
        </w:rPr>
        <w:t xml:space="preserve"> with </w:t>
      </w:r>
      <w:r w:rsidR="007B4658">
        <w:rPr>
          <w:rFonts w:eastAsia="Calibri"/>
        </w:rPr>
        <w:t>Israeli Jews</w:t>
      </w:r>
      <w:r w:rsidRPr="00B22396">
        <w:rPr>
          <w:rFonts w:eastAsia="Calibri"/>
        </w:rPr>
        <w:t xml:space="preserve">. Among the Jewish participants, although no </w:t>
      </w:r>
      <w:r w:rsidR="0064014F">
        <w:rPr>
          <w:rFonts w:eastAsia="Calibri"/>
        </w:rPr>
        <w:t>stat</w:t>
      </w:r>
      <w:r w:rsidR="000D0F76">
        <w:rPr>
          <w:rFonts w:eastAsia="Calibri"/>
        </w:rPr>
        <w:t xml:space="preserve">istically significant </w:t>
      </w:r>
      <w:r w:rsidRPr="00B22396">
        <w:rPr>
          <w:rFonts w:eastAsia="Calibri"/>
        </w:rPr>
        <w:t xml:space="preserve">change in emotional intelligence was observed, there were positive changes in </w:t>
      </w:r>
      <w:r w:rsidR="00DD4370">
        <w:rPr>
          <w:rFonts w:eastAsia="Calibri"/>
        </w:rPr>
        <w:t>e</w:t>
      </w:r>
      <w:r w:rsidRPr="00B22396">
        <w:rPr>
          <w:rFonts w:eastAsia="Calibri"/>
        </w:rPr>
        <w:t xml:space="preserve">mpathy, as well as relationships with </w:t>
      </w:r>
      <w:r w:rsidR="007B4658">
        <w:rPr>
          <w:rFonts w:eastAsia="Calibri"/>
        </w:rPr>
        <w:t>Israeli Arabs</w:t>
      </w:r>
      <w:r w:rsidRPr="00B22396">
        <w:rPr>
          <w:rFonts w:eastAsia="Calibri"/>
        </w:rPr>
        <w:t xml:space="preserve">. </w:t>
      </w:r>
      <w:r w:rsidR="00AB1BED">
        <w:t xml:space="preserve">The degree of improvement was stronger among Arab participants. </w:t>
      </w:r>
      <w:r w:rsidRPr="00B22396">
        <w:rPr>
          <w:rFonts w:eastAsia="Calibri"/>
        </w:rPr>
        <w:t>In addition, for Arab participants, positive</w:t>
      </w:r>
      <w:r w:rsidR="007B4658">
        <w:rPr>
          <w:rFonts w:eastAsia="Calibri"/>
        </w:rPr>
        <w:t xml:space="preserve"> correlations were found </w:t>
      </w:r>
      <w:r w:rsidR="00B86B6F">
        <w:rPr>
          <w:rFonts w:eastAsia="Calibri"/>
        </w:rPr>
        <w:t xml:space="preserve">for </w:t>
      </w:r>
      <w:r w:rsidR="00DD4370">
        <w:rPr>
          <w:rFonts w:eastAsia="Calibri"/>
        </w:rPr>
        <w:t>e</w:t>
      </w:r>
      <w:r w:rsidR="007B4658">
        <w:rPr>
          <w:rFonts w:eastAsia="Calibri"/>
        </w:rPr>
        <w:t xml:space="preserve">motional </w:t>
      </w:r>
      <w:r w:rsidR="00DD4370">
        <w:rPr>
          <w:rFonts w:eastAsia="Calibri"/>
        </w:rPr>
        <w:t>i</w:t>
      </w:r>
      <w:r w:rsidRPr="00B22396">
        <w:rPr>
          <w:rFonts w:eastAsia="Calibri"/>
        </w:rPr>
        <w:t xml:space="preserve">ntelligence, </w:t>
      </w:r>
      <w:r w:rsidR="00DD4370">
        <w:rPr>
          <w:rFonts w:eastAsia="Calibri"/>
        </w:rPr>
        <w:t>e</w:t>
      </w:r>
      <w:r w:rsidR="007B4658">
        <w:rPr>
          <w:rFonts w:eastAsia="Calibri"/>
        </w:rPr>
        <w:t xml:space="preserve">mpathy </w:t>
      </w:r>
      <w:r w:rsidR="00BE4CC9">
        <w:rPr>
          <w:rFonts w:eastAsia="Calibri"/>
        </w:rPr>
        <w:t>toward</w:t>
      </w:r>
      <w:r w:rsidR="007B4658">
        <w:rPr>
          <w:rFonts w:eastAsia="Calibri"/>
        </w:rPr>
        <w:t xml:space="preserve"> Arabs and Jews</w:t>
      </w:r>
      <w:r w:rsidR="00A46E16">
        <w:rPr>
          <w:rFonts w:eastAsia="Calibri"/>
        </w:rPr>
        <w:t>,</w:t>
      </w:r>
      <w:r w:rsidRPr="00B22396">
        <w:rPr>
          <w:rFonts w:eastAsia="Calibri"/>
        </w:rPr>
        <w:t xml:space="preserve"> and relationship</w:t>
      </w:r>
      <w:r w:rsidR="00DD4370">
        <w:rPr>
          <w:rFonts w:eastAsia="Calibri"/>
        </w:rPr>
        <w:t>s</w:t>
      </w:r>
      <w:r w:rsidRPr="00B22396">
        <w:rPr>
          <w:rFonts w:eastAsia="Calibri"/>
        </w:rPr>
        <w:t xml:space="preserve"> with </w:t>
      </w:r>
      <w:r w:rsidR="007B4658">
        <w:rPr>
          <w:rFonts w:eastAsia="Calibri"/>
        </w:rPr>
        <w:t>Israeli Jews</w:t>
      </w:r>
      <w:r w:rsidRPr="00B22396">
        <w:rPr>
          <w:rFonts w:eastAsia="Calibri"/>
        </w:rPr>
        <w:t>. These findings support the theoretical underpinning of the effect</w:t>
      </w:r>
      <w:r w:rsidR="006269BE">
        <w:rPr>
          <w:rFonts w:eastAsia="Calibri"/>
        </w:rPr>
        <w:t>s</w:t>
      </w:r>
      <w:r w:rsidRPr="00B22396">
        <w:rPr>
          <w:rFonts w:eastAsia="Calibri"/>
        </w:rPr>
        <w:t xml:space="preserve"> of </w:t>
      </w:r>
      <w:r w:rsidR="00DD4370">
        <w:rPr>
          <w:rFonts w:eastAsia="Calibri"/>
        </w:rPr>
        <w:t>e</w:t>
      </w:r>
      <w:r w:rsidR="007B4658">
        <w:rPr>
          <w:rFonts w:eastAsia="Calibri"/>
        </w:rPr>
        <w:t>mpathic skills</w:t>
      </w:r>
      <w:r w:rsidRPr="00B22396">
        <w:rPr>
          <w:rFonts w:eastAsia="Calibri"/>
        </w:rPr>
        <w:t xml:space="preserve"> on </w:t>
      </w:r>
      <w:r w:rsidR="007B4658">
        <w:rPr>
          <w:rFonts w:eastAsia="Calibri"/>
        </w:rPr>
        <w:t>inter</w:t>
      </w:r>
      <w:r w:rsidR="00557369">
        <w:rPr>
          <w:rFonts w:eastAsia="Calibri"/>
        </w:rPr>
        <w:t>group</w:t>
      </w:r>
      <w:r w:rsidRPr="00B22396">
        <w:rPr>
          <w:rFonts w:eastAsia="Calibri"/>
        </w:rPr>
        <w:t xml:space="preserve"> relations, </w:t>
      </w:r>
      <w:r w:rsidR="006269BE">
        <w:rPr>
          <w:rFonts w:eastAsia="Calibri"/>
        </w:rPr>
        <w:t xml:space="preserve">but extend existing knowledge by showing that these skills </w:t>
      </w:r>
      <w:r w:rsidRPr="00B22396">
        <w:rPr>
          <w:rFonts w:eastAsia="Calibri"/>
        </w:rPr>
        <w:t xml:space="preserve">can </w:t>
      </w:r>
      <w:r w:rsidR="00A6014A">
        <w:rPr>
          <w:rFonts w:eastAsia="Calibri"/>
        </w:rPr>
        <w:t>foster more positive</w:t>
      </w:r>
      <w:r w:rsidR="00A6014A" w:rsidRPr="00B22396">
        <w:rPr>
          <w:rFonts w:eastAsia="Calibri"/>
        </w:rPr>
        <w:t xml:space="preserve"> </w:t>
      </w:r>
      <w:r w:rsidRPr="00B22396">
        <w:rPr>
          <w:rFonts w:eastAsia="Calibri"/>
        </w:rPr>
        <w:t xml:space="preserve">attitudes and feelings </w:t>
      </w:r>
      <w:r w:rsidR="00BE4CC9">
        <w:rPr>
          <w:rFonts w:eastAsia="Calibri"/>
        </w:rPr>
        <w:t>toward</w:t>
      </w:r>
      <w:r w:rsidRPr="00B22396">
        <w:rPr>
          <w:rFonts w:eastAsia="Calibri"/>
        </w:rPr>
        <w:t xml:space="preserve"> members of </w:t>
      </w:r>
      <w:r w:rsidR="007B4658">
        <w:rPr>
          <w:rFonts w:eastAsia="Calibri"/>
        </w:rPr>
        <w:t xml:space="preserve">an </w:t>
      </w:r>
      <w:r w:rsidR="00B86B6F">
        <w:rPr>
          <w:rFonts w:eastAsia="Calibri"/>
        </w:rPr>
        <w:t xml:space="preserve">opposing </w:t>
      </w:r>
      <w:r w:rsidR="007B4658">
        <w:rPr>
          <w:rFonts w:eastAsia="Calibri"/>
        </w:rPr>
        <w:t xml:space="preserve">national group in </w:t>
      </w:r>
      <w:r w:rsidR="00A6014A">
        <w:rPr>
          <w:rFonts w:eastAsia="Calibri"/>
        </w:rPr>
        <w:t xml:space="preserve">situations of </w:t>
      </w:r>
      <w:r w:rsidR="007B4658">
        <w:rPr>
          <w:rFonts w:eastAsia="Calibri"/>
        </w:rPr>
        <w:t>conflict</w:t>
      </w:r>
      <w:r w:rsidR="006269BE">
        <w:rPr>
          <w:rFonts w:eastAsia="Calibri"/>
        </w:rPr>
        <w:t xml:space="preserve">, and </w:t>
      </w:r>
      <w:r w:rsidR="00A6014A">
        <w:rPr>
          <w:rFonts w:eastAsia="Calibri"/>
        </w:rPr>
        <w:t xml:space="preserve">improve mutual </w:t>
      </w:r>
      <w:r w:rsidRPr="00B22396">
        <w:rPr>
          <w:rFonts w:eastAsia="Calibri"/>
        </w:rPr>
        <w:lastRenderedPageBreak/>
        <w:t xml:space="preserve">relations. Operational recommendations </w:t>
      </w:r>
      <w:r w:rsidR="00B86B6F">
        <w:rPr>
          <w:rFonts w:eastAsia="Calibri"/>
        </w:rPr>
        <w:t>for</w:t>
      </w:r>
      <w:r w:rsidRPr="00B22396">
        <w:rPr>
          <w:rFonts w:eastAsia="Calibri"/>
        </w:rPr>
        <w:t xml:space="preserve"> </w:t>
      </w:r>
      <w:r w:rsidR="00B86B6F">
        <w:rPr>
          <w:rFonts w:eastAsia="Calibri"/>
        </w:rPr>
        <w:t xml:space="preserve">the </w:t>
      </w:r>
      <w:r w:rsidR="00307BE3">
        <w:rPr>
          <w:rFonts w:eastAsia="Calibri"/>
        </w:rPr>
        <w:t>develop</w:t>
      </w:r>
      <w:r w:rsidR="00B86B6F">
        <w:rPr>
          <w:rFonts w:eastAsia="Calibri"/>
        </w:rPr>
        <w:t>ment</w:t>
      </w:r>
      <w:r w:rsidR="00307BE3">
        <w:rPr>
          <w:rFonts w:eastAsia="Calibri"/>
        </w:rPr>
        <w:t xml:space="preserve"> </w:t>
      </w:r>
      <w:r w:rsidR="00B86B6F">
        <w:rPr>
          <w:rFonts w:eastAsia="Calibri"/>
        </w:rPr>
        <w:t xml:space="preserve">of </w:t>
      </w:r>
      <w:r w:rsidR="00307BE3">
        <w:rPr>
          <w:rFonts w:eastAsia="Calibri"/>
        </w:rPr>
        <w:t xml:space="preserve">future intervention programs </w:t>
      </w:r>
      <w:r w:rsidRPr="00B22396">
        <w:rPr>
          <w:rFonts w:eastAsia="Calibri"/>
        </w:rPr>
        <w:t>were derived from insights gained in the prese</w:t>
      </w:r>
      <w:r w:rsidR="000540FF">
        <w:rPr>
          <w:rFonts w:eastAsia="Calibri"/>
        </w:rPr>
        <w:t>n</w:t>
      </w:r>
      <w:r w:rsidRPr="00B22396">
        <w:rPr>
          <w:rFonts w:eastAsia="Calibri"/>
        </w:rPr>
        <w:t xml:space="preserve">t study. </w:t>
      </w:r>
    </w:p>
    <w:p w14:paraId="3D05A334" w14:textId="77777777" w:rsidR="00B22396" w:rsidRDefault="00B22396" w:rsidP="00AC6A10">
      <w:pPr>
        <w:contextualSpacing/>
        <w:rPr>
          <w:rFonts w:eastAsia="Calibri"/>
          <w:b/>
          <w:bCs/>
        </w:rPr>
      </w:pPr>
    </w:p>
    <w:p w14:paraId="09322F98" w14:textId="77777777" w:rsidR="00260C4D" w:rsidRDefault="00260C4D" w:rsidP="00AC6A10">
      <w:pPr>
        <w:rPr>
          <w:rFonts w:eastAsia="Calibri"/>
          <w:b/>
          <w:bCs/>
        </w:rPr>
      </w:pPr>
      <w:r>
        <w:rPr>
          <w:rFonts w:eastAsia="Calibri"/>
          <w:b/>
          <w:bCs/>
        </w:rPr>
        <w:br w:type="page"/>
      </w:r>
    </w:p>
    <w:p w14:paraId="67C8651B" w14:textId="6861C0E6" w:rsidR="00CF0EDB" w:rsidRDefault="00CF0EDB" w:rsidP="0067358B">
      <w:pPr>
        <w:ind w:firstLine="74"/>
        <w:contextualSpacing/>
        <w:rPr>
          <w:rFonts w:eastAsia="Calibri"/>
          <w:b/>
          <w:bCs/>
        </w:rPr>
      </w:pPr>
      <w:r>
        <w:rPr>
          <w:rFonts w:eastAsia="Calibri"/>
          <w:b/>
          <w:bCs/>
        </w:rPr>
        <w:lastRenderedPageBreak/>
        <w:t>Introduction</w:t>
      </w:r>
    </w:p>
    <w:p w14:paraId="6849612B" w14:textId="2F8FF3E0" w:rsidR="00FC608A" w:rsidRDefault="00C86109" w:rsidP="00FC608A">
      <w:pPr>
        <w:contextualSpacing/>
        <w:rPr>
          <w:rFonts w:eastAsia="Calibri"/>
        </w:rPr>
      </w:pPr>
      <w:r w:rsidRPr="00C86109">
        <w:rPr>
          <w:rFonts w:eastAsia="Calibri"/>
        </w:rPr>
        <w:t xml:space="preserve">The </w:t>
      </w:r>
      <w:r w:rsidR="00AC6A10">
        <w:rPr>
          <w:rFonts w:eastAsia="Calibri"/>
        </w:rPr>
        <w:t>long</w:t>
      </w:r>
      <w:r w:rsidR="00A6014A">
        <w:rPr>
          <w:rFonts w:eastAsia="Calibri"/>
        </w:rPr>
        <w:t>-</w:t>
      </w:r>
      <w:r w:rsidR="00AC6A10">
        <w:rPr>
          <w:rFonts w:eastAsia="Calibri"/>
        </w:rPr>
        <w:t xml:space="preserve">lasting </w:t>
      </w:r>
      <w:r w:rsidR="00780498">
        <w:rPr>
          <w:rFonts w:eastAsia="Calibri"/>
        </w:rPr>
        <w:t xml:space="preserve">Israel-Arab </w:t>
      </w:r>
      <w:r w:rsidRPr="00C86109">
        <w:rPr>
          <w:rFonts w:eastAsia="Calibri"/>
        </w:rPr>
        <w:t>conflict</w:t>
      </w:r>
      <w:r>
        <w:rPr>
          <w:rFonts w:eastAsia="Calibri"/>
        </w:rPr>
        <w:t xml:space="preserve"> </w:t>
      </w:r>
      <w:r w:rsidR="00AA4555">
        <w:t xml:space="preserve">has </w:t>
      </w:r>
      <w:r w:rsidR="00A6014A">
        <w:t>had a profound</w:t>
      </w:r>
      <w:r w:rsidR="00AA4555">
        <w:t xml:space="preserve"> effect on </w:t>
      </w:r>
      <w:r w:rsidR="00AC6A10">
        <w:t xml:space="preserve">many </w:t>
      </w:r>
      <w:r w:rsidR="00AA4555">
        <w:t>aspects of Israeli society</w:t>
      </w:r>
      <w:r w:rsidR="00A6014A">
        <w:t>,</w:t>
      </w:r>
      <w:r w:rsidR="00AA4555">
        <w:t xml:space="preserve"> </w:t>
      </w:r>
      <w:r w:rsidR="00780498">
        <w:t>both</w:t>
      </w:r>
      <w:r w:rsidR="00AA4555">
        <w:t xml:space="preserve"> </w:t>
      </w:r>
      <w:r w:rsidR="00780498">
        <w:t>materially</w:t>
      </w:r>
      <w:r w:rsidR="00AC6A10">
        <w:t xml:space="preserve"> </w:t>
      </w:r>
      <w:r w:rsidR="00780498">
        <w:t>and</w:t>
      </w:r>
      <w:r w:rsidR="00AC6A10">
        <w:t xml:space="preserve"> </w:t>
      </w:r>
      <w:r w:rsidR="00780498">
        <w:t>psychologically</w:t>
      </w:r>
      <w:r w:rsidR="00AC6A10">
        <w:t xml:space="preserve"> </w:t>
      </w:r>
      <w:r w:rsidR="00AA4555" w:rsidRPr="00AA4555">
        <w:t>(Kr</w:t>
      </w:r>
      <w:r w:rsidR="009A004D">
        <w:t>ie</w:t>
      </w:r>
      <w:r w:rsidR="00AA4555" w:rsidRPr="00AA4555">
        <w:t>sberg, 1993; Kupermintz, Rosen, Salomon</w:t>
      </w:r>
      <w:r w:rsidR="009A004D">
        <w:t>,</w:t>
      </w:r>
      <w:r w:rsidR="00AA4555" w:rsidRPr="00AA4555">
        <w:t xml:space="preserve"> &amp; Rabia, 2007; Rouhana &amp; Bar-Tal, 1998)</w:t>
      </w:r>
      <w:r w:rsidR="00AA4555">
        <w:t>.</w:t>
      </w:r>
      <w:r w:rsidR="00557369">
        <w:t xml:space="preserve"> </w:t>
      </w:r>
      <w:r w:rsidR="00AA4555">
        <w:t xml:space="preserve">Because Israel is defined as a Jewish state, </w:t>
      </w:r>
      <w:r w:rsidR="00780498">
        <w:t xml:space="preserve">the </w:t>
      </w:r>
      <w:r w:rsidR="00AA4555">
        <w:t>Arab</w:t>
      </w:r>
      <w:r w:rsidR="00780498">
        <w:t xml:space="preserve"> </w:t>
      </w:r>
      <w:r w:rsidR="00AA4555">
        <w:t>minority</w:t>
      </w:r>
      <w:r w:rsidR="00780498">
        <w:t xml:space="preserve"> is</w:t>
      </w:r>
      <w:r w:rsidR="00AA4555">
        <w:t xml:space="preserve"> often discriminated against in many aspects of their lives (e.g.</w:t>
      </w:r>
      <w:r w:rsidR="009A004D">
        <w:t>,</w:t>
      </w:r>
      <w:r w:rsidR="00AA4555">
        <w:t xml:space="preserve"> </w:t>
      </w:r>
      <w:r w:rsidR="0067358B">
        <w:t>occupation</w:t>
      </w:r>
      <w:r w:rsidR="00AA4555">
        <w:t xml:space="preserve">, health, education) and are denied access to </w:t>
      </w:r>
      <w:r w:rsidR="0067358B">
        <w:t>influential</w:t>
      </w:r>
      <w:r w:rsidR="00AA4555">
        <w:t xml:space="preserve"> positions</w:t>
      </w:r>
      <w:r w:rsidR="00FD44E1">
        <w:t>.</w:t>
      </w:r>
      <w:r w:rsidR="00557369">
        <w:t xml:space="preserve"> </w:t>
      </w:r>
      <w:r w:rsidR="00FD44E1">
        <w:t xml:space="preserve">In addition, Israeli Arabs struggle </w:t>
      </w:r>
      <w:r w:rsidR="00A44175">
        <w:t xml:space="preserve">to </w:t>
      </w:r>
      <w:r w:rsidR="00FD44E1">
        <w:t>defin</w:t>
      </w:r>
      <w:r w:rsidR="00A44175">
        <w:t>e</w:t>
      </w:r>
      <w:r w:rsidR="00FD44E1">
        <w:t xml:space="preserve"> their identity</w:t>
      </w:r>
      <w:r w:rsidR="00A44175">
        <w:t xml:space="preserve">, </w:t>
      </w:r>
      <w:r w:rsidR="00780498">
        <w:t>tor</w:t>
      </w:r>
      <w:ins w:id="1" w:author="סהראב מסרי" w:date="2020-02-26T07:19:00Z">
        <w:r w:rsidR="0088100B">
          <w:t>n</w:t>
        </w:r>
      </w:ins>
      <w:del w:id="2" w:author="סהראב מסרי" w:date="2020-02-26T07:19:00Z">
        <w:r w:rsidR="00780498" w:rsidDel="0088100B">
          <w:delText>m</w:delText>
        </w:r>
      </w:del>
      <w:r w:rsidR="00780498">
        <w:t xml:space="preserve"> between their</w:t>
      </w:r>
      <w:r w:rsidR="00AA7001">
        <w:t xml:space="preserve"> </w:t>
      </w:r>
      <w:r w:rsidR="0067358B">
        <w:t>ident</w:t>
      </w:r>
      <w:r w:rsidR="00780498">
        <w:t>ity</w:t>
      </w:r>
      <w:r w:rsidR="00AA7001">
        <w:t xml:space="preserve"> </w:t>
      </w:r>
      <w:r w:rsidR="00780498">
        <w:t>as</w:t>
      </w:r>
      <w:r w:rsidR="00AA7001">
        <w:t xml:space="preserve"> Israeli</w:t>
      </w:r>
      <w:r w:rsidR="00780498">
        <w:t xml:space="preserve"> citizens</w:t>
      </w:r>
      <w:r w:rsidR="00AA7001">
        <w:t xml:space="preserve"> </w:t>
      </w:r>
      <w:r w:rsidR="00780498">
        <w:t>and their identification with</w:t>
      </w:r>
      <w:r w:rsidR="00AA7001">
        <w:t xml:space="preserve"> the Palestinian </w:t>
      </w:r>
      <w:r w:rsidR="00780498">
        <w:t xml:space="preserve">national </w:t>
      </w:r>
      <w:r w:rsidR="00AA7001">
        <w:t>ethos (Ghanem, 1998)</w:t>
      </w:r>
      <w:r w:rsidR="00AC6A10">
        <w:t>.</w:t>
      </w:r>
      <w:r w:rsidR="00557369">
        <w:t xml:space="preserve"> </w:t>
      </w:r>
      <w:r w:rsidR="00AC6A10">
        <w:t xml:space="preserve">This issue </w:t>
      </w:r>
      <w:r w:rsidR="00A44175">
        <w:t xml:space="preserve">distinguishes </w:t>
      </w:r>
      <w:r w:rsidR="00AC6A10">
        <w:t xml:space="preserve">them </w:t>
      </w:r>
      <w:r w:rsidR="00A44175">
        <w:t xml:space="preserve">from </w:t>
      </w:r>
      <w:r w:rsidR="00AC6A10">
        <w:t xml:space="preserve">Jewish Israeli citizens and </w:t>
      </w:r>
      <w:r w:rsidR="00780498">
        <w:t>leads</w:t>
      </w:r>
      <w:r w:rsidR="00AC6A10">
        <w:t xml:space="preserve"> </w:t>
      </w:r>
      <w:r w:rsidR="00780498">
        <w:t xml:space="preserve">many </w:t>
      </w:r>
      <w:r w:rsidR="007F6EE9">
        <w:t>of them</w:t>
      </w:r>
      <w:r w:rsidR="00AC6A10">
        <w:t xml:space="preserve"> to see the</w:t>
      </w:r>
      <w:r w:rsidR="007F6EE9">
        <w:t xml:space="preserve"> Palestinians citizens</w:t>
      </w:r>
      <w:r w:rsidR="00AC6A10">
        <w:t xml:space="preserve"> as </w:t>
      </w:r>
      <w:r w:rsidR="00AA7001">
        <w:t xml:space="preserve">a threat </w:t>
      </w:r>
      <w:r w:rsidR="00513746">
        <w:t>in the context of</w:t>
      </w:r>
      <w:r w:rsidR="00A52F6C">
        <w:t xml:space="preserve"> the</w:t>
      </w:r>
      <w:r w:rsidR="00AA7001">
        <w:t xml:space="preserve"> </w:t>
      </w:r>
      <w:r w:rsidR="00780498">
        <w:t xml:space="preserve">national </w:t>
      </w:r>
      <w:r w:rsidR="00AA7001">
        <w:t>conflict (Ghanem, 1998; Yephthal, 1993).</w:t>
      </w:r>
      <w:r w:rsidR="00557369">
        <w:t xml:space="preserve"> </w:t>
      </w:r>
      <w:r w:rsidR="00FC608A">
        <w:rPr>
          <w:rFonts w:eastAsia="Calibri"/>
        </w:rPr>
        <w:t xml:space="preserve">Against the backdrop of the profound and severe effects the Israeli-Arab conflict has had on Israeli residents, it is crucial to change relations between Jews and Arabs living there, and to address deeply ingrained negative attitudes and prejudices toward the other group—for the benefit of all its citizens and the country’s future prosperity. </w:t>
      </w:r>
    </w:p>
    <w:p w14:paraId="72A24313" w14:textId="0FEAFDF4" w:rsidR="000A0710" w:rsidRDefault="00AA7001" w:rsidP="001D2A5B">
      <w:pPr>
        <w:contextualSpacing/>
        <w:rPr>
          <w:rFonts w:eastAsia="Calibri"/>
        </w:rPr>
      </w:pPr>
      <w:r>
        <w:t xml:space="preserve">In the last few decades, </w:t>
      </w:r>
      <w:r w:rsidR="00AC6A10">
        <w:t xml:space="preserve">several </w:t>
      </w:r>
      <w:r w:rsidR="007F6EE9">
        <w:t xml:space="preserve">educational </w:t>
      </w:r>
      <w:r>
        <w:t xml:space="preserve">initiatives </w:t>
      </w:r>
      <w:r w:rsidR="006269BE">
        <w:t xml:space="preserve">have </w:t>
      </w:r>
      <w:r>
        <w:t>attempt</w:t>
      </w:r>
      <w:r w:rsidR="00AC6A10">
        <w:t>ed</w:t>
      </w:r>
      <w:r>
        <w:t xml:space="preserve"> to cope with the reality of the Israeli-Arab conflict </w:t>
      </w:r>
      <w:r w:rsidR="00AC6A10">
        <w:t>while reducing</w:t>
      </w:r>
      <w:r>
        <w:t xml:space="preserve"> its negative effects on all Israeli citizens and </w:t>
      </w:r>
      <w:r w:rsidR="00A9520F">
        <w:t xml:space="preserve">facilitating </w:t>
      </w:r>
      <w:r>
        <w:t xml:space="preserve">co-existence </w:t>
      </w:r>
      <w:r>
        <w:rPr>
          <w:rFonts w:eastAsia="Calibri"/>
        </w:rPr>
        <w:t>(</w:t>
      </w:r>
      <w:r w:rsidRPr="00AA7001">
        <w:rPr>
          <w:rFonts w:eastAsia="Calibri"/>
        </w:rPr>
        <w:t>Agmon, Sagy</w:t>
      </w:r>
      <w:r w:rsidR="00A9520F">
        <w:rPr>
          <w:rFonts w:eastAsia="Calibri"/>
        </w:rPr>
        <w:t>,</w:t>
      </w:r>
      <w:r w:rsidRPr="00AA7001">
        <w:rPr>
          <w:rFonts w:eastAsia="Calibri"/>
        </w:rPr>
        <w:t xml:space="preserve"> &amp; Shneider, 2005; Bar-Tal &amp; Rosen, 2009; Biton &amp; Salomon, 2006; </w:t>
      </w:r>
      <w:r w:rsidR="00AA3BD7">
        <w:rPr>
          <w:rFonts w:eastAsia="Calibri"/>
        </w:rPr>
        <w:t xml:space="preserve">Maoz, 2011; </w:t>
      </w:r>
      <w:r w:rsidRPr="00AA7001">
        <w:rPr>
          <w:rFonts w:eastAsia="Calibri"/>
        </w:rPr>
        <w:t xml:space="preserve">Oppenheimer, 2006). </w:t>
      </w:r>
      <w:r w:rsidR="003F0686">
        <w:rPr>
          <w:rFonts w:eastAsia="Calibri"/>
        </w:rPr>
        <w:t xml:space="preserve">Most of these were based on </w:t>
      </w:r>
      <w:r w:rsidR="00D1756C">
        <w:rPr>
          <w:rFonts w:eastAsia="Calibri"/>
        </w:rPr>
        <w:t>intergroup c</w:t>
      </w:r>
      <w:r w:rsidR="003F0686">
        <w:rPr>
          <w:rFonts w:eastAsia="Calibri"/>
        </w:rPr>
        <w:t xml:space="preserve">ontact </w:t>
      </w:r>
      <w:r w:rsidR="00D1756C">
        <w:rPr>
          <w:rFonts w:eastAsia="Calibri"/>
        </w:rPr>
        <w:t>t</w:t>
      </w:r>
      <w:r w:rsidR="003F0686">
        <w:rPr>
          <w:rFonts w:eastAsia="Calibri"/>
        </w:rPr>
        <w:t>heory</w:t>
      </w:r>
      <w:r w:rsidR="00D1756C">
        <w:rPr>
          <w:rFonts w:eastAsia="Calibri"/>
        </w:rPr>
        <w:t>,</w:t>
      </w:r>
      <w:r w:rsidR="003F0686">
        <w:rPr>
          <w:rFonts w:eastAsia="Calibri"/>
        </w:rPr>
        <w:t xml:space="preserve"> </w:t>
      </w:r>
      <w:r w:rsidR="00D1756C">
        <w:rPr>
          <w:rFonts w:eastAsia="Calibri"/>
        </w:rPr>
        <w:t>which</w:t>
      </w:r>
      <w:r w:rsidR="003F0686">
        <w:rPr>
          <w:rFonts w:eastAsia="Calibri"/>
        </w:rPr>
        <w:t xml:space="preserve"> states that direct personal encounters between </w:t>
      </w:r>
      <w:r w:rsidR="00ED0165">
        <w:rPr>
          <w:rFonts w:eastAsia="Calibri"/>
        </w:rPr>
        <w:t>group</w:t>
      </w:r>
      <w:r w:rsidR="00CC7E27">
        <w:rPr>
          <w:rFonts w:eastAsia="Calibri"/>
        </w:rPr>
        <w:t xml:space="preserve"> members</w:t>
      </w:r>
      <w:r w:rsidR="003F0686">
        <w:rPr>
          <w:rFonts w:eastAsia="Calibri"/>
        </w:rPr>
        <w:t xml:space="preserve"> are needed in order to improve mutual understanding</w:t>
      </w:r>
      <w:r w:rsidR="009E17E3">
        <w:rPr>
          <w:rFonts w:eastAsia="Calibri"/>
        </w:rPr>
        <w:t>, perceptions</w:t>
      </w:r>
      <w:r w:rsidR="003F0686">
        <w:rPr>
          <w:rFonts w:eastAsia="Calibri"/>
        </w:rPr>
        <w:t xml:space="preserve"> and attitudes (Pettigrew, 1998; Pettigrew &amp; Tropp, 2006).</w:t>
      </w:r>
      <w:r w:rsidRPr="00AA7001">
        <w:rPr>
          <w:rFonts w:eastAsia="Calibri"/>
        </w:rPr>
        <w:t xml:space="preserve"> </w:t>
      </w:r>
      <w:r w:rsidR="00556B2D">
        <w:rPr>
          <w:rFonts w:eastAsia="Calibri"/>
        </w:rPr>
        <w:t xml:space="preserve">In the context of the Israeli-Arab conflict, </w:t>
      </w:r>
      <w:r w:rsidR="00CC7E27">
        <w:rPr>
          <w:rFonts w:eastAsia="Calibri"/>
        </w:rPr>
        <w:t xml:space="preserve">such </w:t>
      </w:r>
      <w:r>
        <w:rPr>
          <w:rFonts w:eastAsia="Calibri"/>
        </w:rPr>
        <w:t>interventions (e.g.</w:t>
      </w:r>
      <w:r w:rsidR="00D1756C">
        <w:rPr>
          <w:rFonts w:eastAsia="Calibri"/>
        </w:rPr>
        <w:t>,</w:t>
      </w:r>
      <w:r>
        <w:rPr>
          <w:rFonts w:eastAsia="Calibri"/>
        </w:rPr>
        <w:t xml:space="preserve"> Neve Shalom or Givat Haviva) </w:t>
      </w:r>
      <w:r w:rsidR="003F0686">
        <w:rPr>
          <w:rFonts w:eastAsia="Calibri"/>
        </w:rPr>
        <w:t xml:space="preserve">that focused these encounters on </w:t>
      </w:r>
      <w:r w:rsidR="001D2A5B">
        <w:rPr>
          <w:rFonts w:eastAsia="Calibri"/>
        </w:rPr>
        <w:t xml:space="preserve">open </w:t>
      </w:r>
      <w:r w:rsidR="006269BE">
        <w:rPr>
          <w:rFonts w:eastAsia="Calibri"/>
        </w:rPr>
        <w:t xml:space="preserve">communication </w:t>
      </w:r>
      <w:r w:rsidR="001D2A5B">
        <w:rPr>
          <w:rFonts w:eastAsia="Calibri"/>
        </w:rPr>
        <w:t>between participants</w:t>
      </w:r>
      <w:r w:rsidR="00CC7E27">
        <w:rPr>
          <w:rFonts w:eastAsia="Calibri"/>
        </w:rPr>
        <w:t>,</w:t>
      </w:r>
      <w:r w:rsidR="003F0686">
        <w:rPr>
          <w:rFonts w:eastAsia="Calibri"/>
        </w:rPr>
        <w:t xml:space="preserve"> had</w:t>
      </w:r>
      <w:r>
        <w:rPr>
          <w:rFonts w:eastAsia="Calibri"/>
        </w:rPr>
        <w:t xml:space="preserve"> inconsistent effects.</w:t>
      </w:r>
      <w:r w:rsidR="00557369">
        <w:rPr>
          <w:rFonts w:eastAsia="Calibri"/>
        </w:rPr>
        <w:t xml:space="preserve"> </w:t>
      </w:r>
      <w:r w:rsidR="00556B2D">
        <w:rPr>
          <w:rFonts w:eastAsia="Calibri"/>
        </w:rPr>
        <w:t>Some</w:t>
      </w:r>
      <w:r>
        <w:rPr>
          <w:rFonts w:eastAsia="Calibri"/>
        </w:rPr>
        <w:t xml:space="preserve"> contributed to </w:t>
      </w:r>
      <w:r w:rsidR="003F0686">
        <w:rPr>
          <w:rFonts w:eastAsia="Calibri"/>
        </w:rPr>
        <w:t>a reduction of</w:t>
      </w:r>
      <w:r>
        <w:rPr>
          <w:rFonts w:eastAsia="Calibri"/>
        </w:rPr>
        <w:t xml:space="preserve"> </w:t>
      </w:r>
      <w:r w:rsidR="0067358B">
        <w:rPr>
          <w:rFonts w:eastAsia="Calibri"/>
        </w:rPr>
        <w:t>stereotypes</w:t>
      </w:r>
      <w:r>
        <w:rPr>
          <w:rFonts w:eastAsia="Calibri"/>
        </w:rPr>
        <w:t xml:space="preserve"> </w:t>
      </w:r>
      <w:r>
        <w:rPr>
          <w:rFonts w:eastAsia="Calibri"/>
        </w:rPr>
        <w:lastRenderedPageBreak/>
        <w:t>and</w:t>
      </w:r>
      <w:r w:rsidR="003F0686">
        <w:rPr>
          <w:rFonts w:eastAsia="Calibri"/>
        </w:rPr>
        <w:t xml:space="preserve"> better relations </w:t>
      </w:r>
      <w:r>
        <w:rPr>
          <w:rFonts w:eastAsia="Calibri"/>
        </w:rPr>
        <w:t>between Jews and Arabs</w:t>
      </w:r>
      <w:r w:rsidR="003F0686">
        <w:rPr>
          <w:rFonts w:eastAsia="Calibri"/>
        </w:rPr>
        <w:t xml:space="preserve"> in Israel</w:t>
      </w:r>
      <w:r>
        <w:rPr>
          <w:rFonts w:eastAsia="Calibri"/>
        </w:rPr>
        <w:t xml:space="preserve"> (Maoz</w:t>
      </w:r>
      <w:r w:rsidR="003F0686">
        <w:rPr>
          <w:rFonts w:eastAsia="Calibri"/>
        </w:rPr>
        <w:t>, 2000)</w:t>
      </w:r>
      <w:r w:rsidR="00556B2D">
        <w:rPr>
          <w:rFonts w:eastAsia="Calibri"/>
        </w:rPr>
        <w:t>;</w:t>
      </w:r>
      <w:r w:rsidR="003F0686">
        <w:rPr>
          <w:rFonts w:eastAsia="Calibri"/>
        </w:rPr>
        <w:t xml:space="preserve"> other</w:t>
      </w:r>
      <w:r w:rsidR="00556B2D">
        <w:rPr>
          <w:rFonts w:eastAsia="Calibri"/>
        </w:rPr>
        <w:t>s</w:t>
      </w:r>
      <w:r w:rsidR="003F0686">
        <w:rPr>
          <w:rFonts w:eastAsia="Calibri"/>
        </w:rPr>
        <w:t xml:space="preserve"> </w:t>
      </w:r>
      <w:r w:rsidR="00556B2D">
        <w:rPr>
          <w:rFonts w:eastAsia="Calibri"/>
        </w:rPr>
        <w:t>ended up</w:t>
      </w:r>
      <w:r>
        <w:rPr>
          <w:rFonts w:eastAsia="Calibri"/>
        </w:rPr>
        <w:t xml:space="preserve"> </w:t>
      </w:r>
      <w:r w:rsidR="0067358B">
        <w:rPr>
          <w:rFonts w:eastAsia="Calibri"/>
        </w:rPr>
        <w:t>radicalizing</w:t>
      </w:r>
      <w:r w:rsidR="00DC30A8">
        <w:rPr>
          <w:rFonts w:eastAsia="Calibri"/>
        </w:rPr>
        <w:t xml:space="preserve"> the national narrative of each group and </w:t>
      </w:r>
      <w:r w:rsidR="0067358B">
        <w:rPr>
          <w:rFonts w:eastAsia="Calibri"/>
        </w:rPr>
        <w:t>strengthening</w:t>
      </w:r>
      <w:r w:rsidR="00DC30A8">
        <w:rPr>
          <w:rFonts w:eastAsia="Calibri"/>
        </w:rPr>
        <w:t xml:space="preserve"> the </w:t>
      </w:r>
      <w:r w:rsidR="003F0686">
        <w:rPr>
          <w:rFonts w:eastAsia="Calibri"/>
        </w:rPr>
        <w:t>conflict</w:t>
      </w:r>
      <w:r w:rsidR="00556B2D">
        <w:rPr>
          <w:rFonts w:eastAsia="Calibri"/>
        </w:rPr>
        <w:t>ual</w:t>
      </w:r>
      <w:r w:rsidR="003F0686">
        <w:rPr>
          <w:rFonts w:eastAsia="Calibri"/>
        </w:rPr>
        <w:t xml:space="preserve"> </w:t>
      </w:r>
      <w:r w:rsidR="00DC30A8">
        <w:rPr>
          <w:rFonts w:eastAsia="Calibri"/>
        </w:rPr>
        <w:t>atmosphere between them (e.g.</w:t>
      </w:r>
      <w:r w:rsidR="00556B2D">
        <w:rPr>
          <w:rFonts w:eastAsia="Calibri"/>
        </w:rPr>
        <w:t>,</w:t>
      </w:r>
      <w:del w:id="3" w:author="סהראב מסרי" w:date="2020-02-26T07:33:00Z">
        <w:r w:rsidR="00DC30A8" w:rsidDel="004277AE">
          <w:rPr>
            <w:rFonts w:eastAsia="Calibri"/>
          </w:rPr>
          <w:delText xml:space="preserve"> </w:delText>
        </w:r>
      </w:del>
      <w:ins w:id="4" w:author="סהראב מסרי" w:date="2020-02-26T07:33:00Z">
        <w:r w:rsidR="004277AE">
          <w:rPr>
            <w:rFonts w:eastAsia="Calibri"/>
          </w:rPr>
          <w:t>Maoz, 2004</w:t>
        </w:r>
      </w:ins>
      <w:del w:id="5" w:author="סהראב מסרי" w:date="2020-02-26T07:33:00Z">
        <w:r w:rsidR="00DC30A8" w:rsidDel="004277AE">
          <w:rPr>
            <w:rFonts w:eastAsia="Calibri"/>
          </w:rPr>
          <w:delText>Pilecki &amp; Hammack, 2014</w:delText>
        </w:r>
      </w:del>
      <w:r w:rsidR="00DC30A8">
        <w:rPr>
          <w:rFonts w:eastAsia="Calibri"/>
        </w:rPr>
        <w:t>).</w:t>
      </w:r>
      <w:r w:rsidR="00557369">
        <w:rPr>
          <w:rFonts w:eastAsia="Calibri"/>
        </w:rPr>
        <w:t xml:space="preserve"> </w:t>
      </w:r>
    </w:p>
    <w:p w14:paraId="2611D221" w14:textId="4076A7AA" w:rsidR="000830AC" w:rsidRDefault="00991426" w:rsidP="004C482E">
      <w:pPr>
        <w:contextualSpacing/>
        <w:rPr>
          <w:rFonts w:eastAsia="Calibri"/>
        </w:rPr>
      </w:pPr>
      <w:ins w:id="6" w:author="סהראב מסרי" w:date="2020-02-26T07:47:00Z">
        <w:r>
          <w:rPr>
            <w:rFonts w:eastAsia="Calibri"/>
          </w:rPr>
          <w:t xml:space="preserve">The main challenges these programs are facing are: </w:t>
        </w:r>
      </w:ins>
      <w:ins w:id="7" w:author="סהראב מסרי" w:date="2020-02-26T07:37:00Z">
        <w:r w:rsidR="00AA123E">
          <w:rPr>
            <w:rFonts w:eastAsia="Calibri"/>
          </w:rPr>
          <w:t xml:space="preserve">the inherent power imbalance between the </w:t>
        </w:r>
      </w:ins>
      <w:ins w:id="8" w:author="סהראב מסרי" w:date="2020-02-26T07:47:00Z">
        <w:r>
          <w:rPr>
            <w:rFonts w:eastAsia="Calibri"/>
          </w:rPr>
          <w:t>Israeli Jew</w:t>
        </w:r>
      </w:ins>
      <w:ins w:id="9" w:author="סהראב מסרי" w:date="2020-02-26T07:48:00Z">
        <w:r>
          <w:rPr>
            <w:rFonts w:eastAsia="Calibri"/>
          </w:rPr>
          <w:t xml:space="preserve">s and Arabs, the strong national identity of </w:t>
        </w:r>
      </w:ins>
      <w:ins w:id="10" w:author="סהראב מסרי" w:date="2020-02-26T07:58:00Z">
        <w:r w:rsidR="00A61098">
          <w:rPr>
            <w:rFonts w:eastAsia="Calibri"/>
          </w:rPr>
          <w:t xml:space="preserve">the participants of </w:t>
        </w:r>
      </w:ins>
      <w:ins w:id="11" w:author="סהראב מסרי" w:date="2020-02-26T07:48:00Z">
        <w:r>
          <w:rPr>
            <w:rFonts w:eastAsia="Calibri"/>
          </w:rPr>
          <w:t>each group</w:t>
        </w:r>
      </w:ins>
      <w:ins w:id="12" w:author="סהראב מסרי" w:date="2020-02-26T07:38:00Z">
        <w:r w:rsidR="00AA123E">
          <w:rPr>
            <w:rFonts w:eastAsia="Calibri"/>
          </w:rPr>
          <w:t xml:space="preserve"> </w:t>
        </w:r>
      </w:ins>
      <w:ins w:id="13" w:author="סהראב מסרי" w:date="2020-02-26T07:50:00Z">
        <w:r>
          <w:rPr>
            <w:rFonts w:eastAsia="Calibri"/>
          </w:rPr>
          <w:t xml:space="preserve">which can trigger intense emotions if perceived as threatened and </w:t>
        </w:r>
      </w:ins>
      <w:ins w:id="14" w:author="סהראב מסרי" w:date="2020-02-26T07:59:00Z">
        <w:r w:rsidR="00A61098">
          <w:rPr>
            <w:rFonts w:eastAsia="Calibri"/>
          </w:rPr>
          <w:t xml:space="preserve">the program </w:t>
        </w:r>
      </w:ins>
      <w:ins w:id="15" w:author="סהראב מסרי" w:date="2020-02-26T07:51:00Z">
        <w:r>
          <w:rPr>
            <w:rFonts w:eastAsia="Calibri"/>
          </w:rPr>
          <w:t>not being adapted to the Arab culture – particularly as</w:t>
        </w:r>
      </w:ins>
      <w:ins w:id="16" w:author="סהראב מסרי" w:date="2020-02-26T07:52:00Z">
        <w:r>
          <w:rPr>
            <w:rFonts w:eastAsia="Calibri"/>
          </w:rPr>
          <w:t xml:space="preserve"> it relates to</w:t>
        </w:r>
      </w:ins>
      <w:ins w:id="17" w:author="סהראב מסרי" w:date="2020-02-26T07:51:00Z">
        <w:r>
          <w:rPr>
            <w:rFonts w:eastAsia="Calibri"/>
          </w:rPr>
          <w:t xml:space="preserve"> coping with emotions</w:t>
        </w:r>
      </w:ins>
      <w:ins w:id="18" w:author="סהראב מסרי" w:date="2020-02-26T07:43:00Z">
        <w:r w:rsidR="00AA123E">
          <w:rPr>
            <w:rFonts w:eastAsia="Calibri"/>
          </w:rPr>
          <w:t xml:space="preserve"> (Maoz, 2004</w:t>
        </w:r>
      </w:ins>
      <w:ins w:id="19" w:author="סהראב מסרי" w:date="2020-02-26T07:52:00Z">
        <w:r>
          <w:rPr>
            <w:rFonts w:eastAsia="Calibri"/>
          </w:rPr>
          <w:t xml:space="preserve">; </w:t>
        </w:r>
      </w:ins>
      <w:ins w:id="20" w:author="סהראב מסרי" w:date="2020-02-26T07:44:00Z">
        <w:r w:rsidR="00AA123E">
          <w:rPr>
            <w:rFonts w:eastAsia="Calibri"/>
          </w:rPr>
          <w:t>Suleiman, 2004)</w:t>
        </w:r>
      </w:ins>
      <w:ins w:id="21" w:author="סהראב מסרי" w:date="2020-02-26T07:42:00Z">
        <w:r w:rsidR="00AA123E">
          <w:rPr>
            <w:rFonts w:eastAsia="Calibri"/>
          </w:rPr>
          <w:t xml:space="preserve">. </w:t>
        </w:r>
      </w:ins>
      <w:commentRangeStart w:id="22"/>
      <w:r w:rsidR="00DC30A8">
        <w:rPr>
          <w:rFonts w:eastAsia="Calibri"/>
        </w:rPr>
        <w:t>In</w:t>
      </w:r>
      <w:commentRangeEnd w:id="22"/>
      <w:r w:rsidR="00FB425E">
        <w:rPr>
          <w:rStyle w:val="a7"/>
        </w:rPr>
        <w:commentReference w:id="22"/>
      </w:r>
      <w:ins w:id="23" w:author="סהראב מסרי" w:date="2020-02-26T07:59:00Z">
        <w:r w:rsidR="00A61098">
          <w:rPr>
            <w:rFonts w:eastAsia="Calibri"/>
          </w:rPr>
          <w:t xml:space="preserve"> order to overcome these issues,</w:t>
        </w:r>
      </w:ins>
      <w:r w:rsidR="00DC30A8">
        <w:rPr>
          <w:rFonts w:eastAsia="Calibri"/>
        </w:rPr>
        <w:t xml:space="preserve"> </w:t>
      </w:r>
      <w:del w:id="24" w:author="סהראב מסרי" w:date="2020-02-26T07:59:00Z">
        <w:r w:rsidR="00DC30A8" w:rsidDel="00A61098">
          <w:rPr>
            <w:rFonts w:eastAsia="Calibri"/>
          </w:rPr>
          <w:delText xml:space="preserve">light of these findings, </w:delText>
        </w:r>
      </w:del>
      <w:r w:rsidR="00DC30A8">
        <w:rPr>
          <w:rFonts w:eastAsia="Calibri"/>
        </w:rPr>
        <w:t xml:space="preserve">the </w:t>
      </w:r>
      <w:r w:rsidR="003F0686">
        <w:rPr>
          <w:rFonts w:eastAsia="Calibri"/>
        </w:rPr>
        <w:t xml:space="preserve">present </w:t>
      </w:r>
      <w:r w:rsidR="00DC30A8">
        <w:rPr>
          <w:rFonts w:eastAsia="Calibri"/>
        </w:rPr>
        <w:t xml:space="preserve">intervention was conducted </w:t>
      </w:r>
      <w:r w:rsidR="0067358B">
        <w:rPr>
          <w:rFonts w:eastAsia="Calibri"/>
        </w:rPr>
        <w:t>separately</w:t>
      </w:r>
      <w:r w:rsidR="00DC30A8">
        <w:rPr>
          <w:rFonts w:eastAsia="Calibri"/>
        </w:rPr>
        <w:t xml:space="preserve"> </w:t>
      </w:r>
      <w:r w:rsidR="003F0686">
        <w:rPr>
          <w:rFonts w:eastAsia="Calibri"/>
        </w:rPr>
        <w:t>for</w:t>
      </w:r>
      <w:r w:rsidR="00DC30A8">
        <w:rPr>
          <w:rFonts w:eastAsia="Calibri"/>
        </w:rPr>
        <w:t xml:space="preserve"> each national group (</w:t>
      </w:r>
      <w:ins w:id="25" w:author="סהראב מסרי" w:date="2020-02-26T07:53:00Z">
        <w:r>
          <w:rPr>
            <w:rFonts w:eastAsia="Calibri"/>
          </w:rPr>
          <w:t xml:space="preserve">Israeli </w:t>
        </w:r>
      </w:ins>
      <w:r w:rsidR="00DC30A8">
        <w:rPr>
          <w:rFonts w:eastAsia="Calibri"/>
        </w:rPr>
        <w:t>Jews and Arabs</w:t>
      </w:r>
      <w:ins w:id="26" w:author="סהראב מסרי" w:date="2020-02-26T07:53:00Z">
        <w:r>
          <w:rPr>
            <w:rFonts w:eastAsia="Calibri"/>
          </w:rPr>
          <w:t>) and focused on fostering emotional intelligence and empathy</w:t>
        </w:r>
      </w:ins>
      <w:r w:rsidR="00DC30A8">
        <w:rPr>
          <w:rFonts w:eastAsia="Calibri"/>
        </w:rPr>
        <w:t>.</w:t>
      </w:r>
      <w:r w:rsidR="00557369">
        <w:rPr>
          <w:rFonts w:eastAsia="Calibri"/>
        </w:rPr>
        <w:t xml:space="preserve"> </w:t>
      </w:r>
      <w:r w:rsidR="00FC608A">
        <w:rPr>
          <w:rFonts w:eastAsia="Calibri"/>
        </w:rPr>
        <w:t>It</w:t>
      </w:r>
      <w:r w:rsidR="000A0710">
        <w:rPr>
          <w:rFonts w:eastAsia="Calibri"/>
        </w:rPr>
        <w:t xml:space="preserve"> </w:t>
      </w:r>
      <w:r w:rsidR="00FB425E">
        <w:rPr>
          <w:rFonts w:eastAsia="Calibri"/>
        </w:rPr>
        <w:t>aimed</w:t>
      </w:r>
      <w:r w:rsidR="000A0710">
        <w:rPr>
          <w:rFonts w:eastAsia="Calibri"/>
        </w:rPr>
        <w:t xml:space="preserve"> </w:t>
      </w:r>
      <w:r w:rsidR="003F0686">
        <w:rPr>
          <w:rFonts w:eastAsia="Calibri"/>
        </w:rPr>
        <w:t xml:space="preserve">to </w:t>
      </w:r>
      <w:r w:rsidR="00FB425E">
        <w:rPr>
          <w:rFonts w:eastAsia="Calibri"/>
        </w:rPr>
        <w:t xml:space="preserve">foster </w:t>
      </w:r>
      <w:del w:id="27" w:author="סהראב מסרי" w:date="2020-02-26T08:00:00Z">
        <w:r w:rsidR="00FC608A" w:rsidDel="00A61098">
          <w:rPr>
            <w:rFonts w:eastAsia="Calibri"/>
          </w:rPr>
          <w:delText>emotional intelligence and empathy as</w:delText>
        </w:r>
      </w:del>
      <w:ins w:id="28" w:author="סהראב מסרי" w:date="2020-02-26T08:00:00Z">
        <w:r w:rsidR="00A61098">
          <w:rPr>
            <w:rFonts w:eastAsia="Calibri"/>
          </w:rPr>
          <w:t>these</w:t>
        </w:r>
      </w:ins>
      <w:r w:rsidR="00FC608A">
        <w:rPr>
          <w:rFonts w:eastAsia="Calibri"/>
        </w:rPr>
        <w:t xml:space="preserve"> </w:t>
      </w:r>
      <w:r w:rsidR="00FB425E">
        <w:rPr>
          <w:rFonts w:eastAsia="Calibri"/>
        </w:rPr>
        <w:t xml:space="preserve">social-emotional skills </w:t>
      </w:r>
      <w:ins w:id="29" w:author="סהראב מסרי" w:date="2020-02-26T08:00:00Z">
        <w:r w:rsidR="00A61098">
          <w:rPr>
            <w:rFonts w:eastAsia="Calibri"/>
          </w:rPr>
          <w:t xml:space="preserve">perceived as </w:t>
        </w:r>
      </w:ins>
      <w:r w:rsidR="00FB425E">
        <w:rPr>
          <w:rFonts w:eastAsia="Calibri"/>
        </w:rPr>
        <w:t xml:space="preserve">necessary to </w:t>
      </w:r>
      <w:r w:rsidR="003F0686">
        <w:rPr>
          <w:rFonts w:eastAsia="Calibri"/>
        </w:rPr>
        <w:t xml:space="preserve">improve </w:t>
      </w:r>
      <w:r w:rsidR="000A0710">
        <w:rPr>
          <w:rFonts w:eastAsia="Calibri"/>
        </w:rPr>
        <w:t>inter</w:t>
      </w:r>
      <w:r w:rsidR="003F0686">
        <w:rPr>
          <w:rFonts w:eastAsia="Calibri"/>
        </w:rPr>
        <w:t>personal</w:t>
      </w:r>
      <w:r w:rsidR="00FB425E">
        <w:rPr>
          <w:rFonts w:eastAsia="Calibri"/>
        </w:rPr>
        <w:t xml:space="preserve"> and intergroup relations</w:t>
      </w:r>
      <w:r w:rsidR="00FC608A">
        <w:rPr>
          <w:rFonts w:eastAsia="Calibri"/>
        </w:rPr>
        <w:t>.</w:t>
      </w:r>
      <w:ins w:id="30" w:author="סהראב מסרי" w:date="2020-02-26T07:53:00Z">
        <w:r>
          <w:rPr>
            <w:rFonts w:eastAsia="Calibri"/>
          </w:rPr>
          <w:t xml:space="preserve"> T</w:t>
        </w:r>
      </w:ins>
      <w:ins w:id="31" w:author="סהראב מסרי" w:date="2020-02-26T07:54:00Z">
        <w:r>
          <w:rPr>
            <w:rFonts w:eastAsia="Calibri"/>
          </w:rPr>
          <w:t xml:space="preserve">he basic premise of the study was that before Israeli </w:t>
        </w:r>
      </w:ins>
      <w:ins w:id="32" w:author="סהראב מסרי" w:date="2020-02-26T07:55:00Z">
        <w:r>
          <w:rPr>
            <w:rFonts w:eastAsia="Calibri"/>
          </w:rPr>
          <w:t xml:space="preserve">Jews and Arabs meet each other – they need to learn to identify, understand and cope with their </w:t>
        </w:r>
      </w:ins>
      <w:ins w:id="33" w:author="סהראב מסרי" w:date="2020-02-26T08:00:00Z">
        <w:r w:rsidR="00A61098">
          <w:rPr>
            <w:rFonts w:eastAsia="Calibri"/>
          </w:rPr>
          <w:t>emotions</w:t>
        </w:r>
      </w:ins>
      <w:ins w:id="34" w:author="סהראב מסרי" w:date="2020-02-26T07:55:00Z">
        <w:r>
          <w:rPr>
            <w:rFonts w:eastAsia="Calibri"/>
          </w:rPr>
          <w:t xml:space="preserve"> </w:t>
        </w:r>
      </w:ins>
      <w:ins w:id="35" w:author="סהראב מסרי" w:date="2020-02-26T07:56:00Z">
        <w:r w:rsidR="00A61098">
          <w:rPr>
            <w:rFonts w:eastAsia="Calibri"/>
          </w:rPr>
          <w:t>and be able to empathize with members of the other group. Arriving at the encou</w:t>
        </w:r>
      </w:ins>
      <w:ins w:id="36" w:author="סהראב מסרי" w:date="2020-02-26T07:57:00Z">
        <w:r w:rsidR="00A61098">
          <w:rPr>
            <w:rFonts w:eastAsia="Calibri"/>
          </w:rPr>
          <w:t xml:space="preserve">nter with these skills will allow them to open up to </w:t>
        </w:r>
      </w:ins>
      <w:ins w:id="37" w:author="סהראב מסרי" w:date="2020-02-26T08:01:00Z">
        <w:r w:rsidR="00A61098">
          <w:rPr>
            <w:rFonts w:eastAsia="Calibri"/>
          </w:rPr>
          <w:t>the</w:t>
        </w:r>
      </w:ins>
      <w:ins w:id="38" w:author="סהראב מסרי" w:date="2020-02-26T07:57:00Z">
        <w:r w:rsidR="00A61098">
          <w:rPr>
            <w:rFonts w:eastAsia="Calibri"/>
          </w:rPr>
          <w:t xml:space="preserve"> other group and understand how they see their reality.</w:t>
        </w:r>
      </w:ins>
    </w:p>
    <w:p w14:paraId="1C2B6CD4" w14:textId="261B07AE" w:rsidR="000A0710" w:rsidRPr="009E17E3" w:rsidRDefault="009E17E3" w:rsidP="00AC6A10">
      <w:pPr>
        <w:ind w:firstLine="0"/>
        <w:contextualSpacing/>
        <w:rPr>
          <w:rFonts w:eastAsia="Calibri"/>
          <w:b/>
          <w:bCs/>
        </w:rPr>
      </w:pPr>
      <w:r>
        <w:rPr>
          <w:rFonts w:eastAsia="Calibri"/>
          <w:b/>
          <w:bCs/>
        </w:rPr>
        <w:t>Background</w:t>
      </w:r>
    </w:p>
    <w:p w14:paraId="591AB873" w14:textId="795C6521" w:rsidR="00DC30A8" w:rsidRPr="00DC30A8" w:rsidRDefault="00FC608A" w:rsidP="006269BE">
      <w:pPr>
        <w:contextualSpacing/>
        <w:rPr>
          <w:rFonts w:eastAsia="Calibri"/>
          <w:b/>
          <w:bCs/>
          <w:rtl/>
        </w:rPr>
      </w:pPr>
      <w:r>
        <w:rPr>
          <w:rFonts w:eastAsia="Calibri"/>
          <w:b/>
          <w:bCs/>
        </w:rPr>
        <w:t>Jewish</w:t>
      </w:r>
      <w:r w:rsidR="006269BE">
        <w:rPr>
          <w:rFonts w:eastAsia="Calibri"/>
          <w:b/>
          <w:bCs/>
        </w:rPr>
        <w:t xml:space="preserve">-Arab </w:t>
      </w:r>
      <w:r w:rsidR="00F418B4">
        <w:rPr>
          <w:rFonts w:eastAsia="Calibri"/>
          <w:b/>
          <w:bCs/>
        </w:rPr>
        <w:t>i</w:t>
      </w:r>
      <w:r w:rsidR="00DC30A8" w:rsidRPr="00DC30A8">
        <w:rPr>
          <w:rFonts w:eastAsia="Calibri"/>
          <w:b/>
          <w:bCs/>
        </w:rPr>
        <w:t>ntervention programs</w:t>
      </w:r>
      <w:r w:rsidR="00DC30A8">
        <w:rPr>
          <w:rFonts w:eastAsia="Calibri"/>
          <w:b/>
          <w:bCs/>
        </w:rPr>
        <w:t xml:space="preserve"> </w:t>
      </w:r>
      <w:r>
        <w:rPr>
          <w:rFonts w:eastAsia="Calibri"/>
          <w:b/>
          <w:bCs/>
        </w:rPr>
        <w:t>based on</w:t>
      </w:r>
      <w:r w:rsidR="00DC30A8" w:rsidRPr="00DC30A8">
        <w:rPr>
          <w:rFonts w:eastAsia="Calibri"/>
          <w:b/>
          <w:bCs/>
        </w:rPr>
        <w:t xml:space="preserve"> </w:t>
      </w:r>
      <w:r w:rsidR="00F418B4">
        <w:rPr>
          <w:rFonts w:eastAsia="Calibri"/>
          <w:b/>
          <w:bCs/>
        </w:rPr>
        <w:t xml:space="preserve">intergroup </w:t>
      </w:r>
      <w:r w:rsidR="00DC30A8" w:rsidRPr="00DC30A8">
        <w:rPr>
          <w:rFonts w:eastAsia="Calibri"/>
          <w:b/>
          <w:bCs/>
        </w:rPr>
        <w:t xml:space="preserve">contact theory </w:t>
      </w:r>
    </w:p>
    <w:p w14:paraId="0D121E1D" w14:textId="3932FE3E" w:rsidR="0066435B" w:rsidRDefault="00EA6922" w:rsidP="004C482E">
      <w:pPr>
        <w:contextualSpacing/>
        <w:rPr>
          <w:rFonts w:eastAsia="Calibri"/>
        </w:rPr>
      </w:pPr>
      <w:r>
        <w:rPr>
          <w:rFonts w:eastAsia="Calibri"/>
        </w:rPr>
        <w:t>Accordi</w:t>
      </w:r>
      <w:r w:rsidR="009E17E3">
        <w:rPr>
          <w:rFonts w:eastAsia="Calibri"/>
        </w:rPr>
        <w:t xml:space="preserve">ng to </w:t>
      </w:r>
      <w:r w:rsidR="00F418B4">
        <w:rPr>
          <w:rFonts w:eastAsia="Calibri"/>
        </w:rPr>
        <w:t>intergroup c</w:t>
      </w:r>
      <w:r w:rsidR="009E17E3">
        <w:rPr>
          <w:rFonts w:eastAsia="Calibri"/>
        </w:rPr>
        <w:t>ontact</w:t>
      </w:r>
      <w:r>
        <w:rPr>
          <w:rFonts w:eastAsia="Calibri"/>
        </w:rPr>
        <w:t xml:space="preserve"> theory, in order for encounters between individuals from different groups to succeed</w:t>
      </w:r>
      <w:r w:rsidR="007B4873">
        <w:rPr>
          <w:rFonts w:eastAsia="Calibri"/>
        </w:rPr>
        <w:t>,</w:t>
      </w:r>
      <w:r w:rsidR="009E17E3">
        <w:rPr>
          <w:rFonts w:eastAsia="Calibri"/>
        </w:rPr>
        <w:t xml:space="preserve"> </w:t>
      </w:r>
      <w:r w:rsidR="00FC608A">
        <w:rPr>
          <w:rFonts w:eastAsia="Calibri"/>
        </w:rPr>
        <w:t xml:space="preserve">four </w:t>
      </w:r>
      <w:r w:rsidR="009E17E3">
        <w:rPr>
          <w:rFonts w:eastAsia="Calibri"/>
        </w:rPr>
        <w:t>conditions need to be met:</w:t>
      </w:r>
      <w:r>
        <w:rPr>
          <w:rFonts w:eastAsia="Calibri"/>
        </w:rPr>
        <w:t xml:space="preserve"> equal status </w:t>
      </w:r>
      <w:r w:rsidR="001D2A5B">
        <w:rPr>
          <w:rFonts w:eastAsia="Calibri"/>
        </w:rPr>
        <w:t xml:space="preserve">to all </w:t>
      </w:r>
      <w:r w:rsidR="0067358B">
        <w:rPr>
          <w:rFonts w:eastAsia="Calibri"/>
        </w:rPr>
        <w:t>participants</w:t>
      </w:r>
      <w:r w:rsidR="001D2A5B">
        <w:rPr>
          <w:rFonts w:eastAsia="Calibri"/>
        </w:rPr>
        <w:t xml:space="preserve"> during the encounter</w:t>
      </w:r>
      <w:r w:rsidR="00FC608A">
        <w:rPr>
          <w:rFonts w:eastAsia="Calibri"/>
        </w:rPr>
        <w:t>,</w:t>
      </w:r>
      <w:r w:rsidR="001D2A5B">
        <w:rPr>
          <w:rFonts w:eastAsia="Calibri"/>
        </w:rPr>
        <w:t xml:space="preserve"> </w:t>
      </w:r>
      <w:r>
        <w:rPr>
          <w:rFonts w:eastAsia="Calibri"/>
        </w:rPr>
        <w:t>joint goals</w:t>
      </w:r>
      <w:r w:rsidR="00FC608A">
        <w:rPr>
          <w:rFonts w:eastAsia="Calibri"/>
        </w:rPr>
        <w:t xml:space="preserve">, intergroup cooperation, and institutional support. </w:t>
      </w:r>
      <w:r>
        <w:rPr>
          <w:rFonts w:eastAsia="Calibri"/>
        </w:rPr>
        <w:t xml:space="preserve">When these </w:t>
      </w:r>
      <w:r w:rsidR="0067358B">
        <w:rPr>
          <w:rFonts w:eastAsia="Calibri"/>
        </w:rPr>
        <w:t>principles</w:t>
      </w:r>
      <w:r>
        <w:rPr>
          <w:rFonts w:eastAsia="Calibri"/>
        </w:rPr>
        <w:t xml:space="preserve"> are adhered to</w:t>
      </w:r>
      <w:r w:rsidR="00DB2464">
        <w:rPr>
          <w:rFonts w:eastAsia="Calibri"/>
        </w:rPr>
        <w:t xml:space="preserve">, </w:t>
      </w:r>
      <w:r>
        <w:rPr>
          <w:rFonts w:eastAsia="Calibri"/>
        </w:rPr>
        <w:t xml:space="preserve">the encounter between </w:t>
      </w:r>
      <w:r w:rsidR="001D2A5B">
        <w:rPr>
          <w:rFonts w:eastAsia="Calibri"/>
        </w:rPr>
        <w:t xml:space="preserve">members of different national groups </w:t>
      </w:r>
      <w:r w:rsidR="00DB2464">
        <w:rPr>
          <w:rFonts w:eastAsia="Calibri"/>
        </w:rPr>
        <w:t>has the potential to</w:t>
      </w:r>
      <w:r w:rsidR="001D2A5B">
        <w:rPr>
          <w:rFonts w:eastAsia="Calibri"/>
        </w:rPr>
        <w:t xml:space="preserve"> </w:t>
      </w:r>
      <w:r>
        <w:rPr>
          <w:rFonts w:eastAsia="Calibri"/>
        </w:rPr>
        <w:t xml:space="preserve">improve </w:t>
      </w:r>
      <w:r w:rsidR="001D2A5B">
        <w:rPr>
          <w:rFonts w:eastAsia="Calibri"/>
        </w:rPr>
        <w:t xml:space="preserve">mutual </w:t>
      </w:r>
      <w:r>
        <w:rPr>
          <w:rFonts w:eastAsia="Calibri"/>
        </w:rPr>
        <w:t>recognition, understanding</w:t>
      </w:r>
      <w:r w:rsidR="00DB2464">
        <w:rPr>
          <w:rFonts w:eastAsia="Calibri"/>
        </w:rPr>
        <w:t>,</w:t>
      </w:r>
      <w:r>
        <w:rPr>
          <w:rFonts w:eastAsia="Calibri"/>
        </w:rPr>
        <w:t xml:space="preserve"> and </w:t>
      </w:r>
      <w:r w:rsidR="0067358B">
        <w:rPr>
          <w:rFonts w:eastAsia="Calibri"/>
        </w:rPr>
        <w:t>acceptance</w:t>
      </w:r>
      <w:r>
        <w:rPr>
          <w:rFonts w:eastAsia="Calibri"/>
        </w:rPr>
        <w:t xml:space="preserve">; limit bias and </w:t>
      </w:r>
      <w:r w:rsidR="00DB2464">
        <w:rPr>
          <w:rFonts w:eastAsia="Calibri"/>
        </w:rPr>
        <w:t>the perception that</w:t>
      </w:r>
      <w:r w:rsidR="001D2A5B">
        <w:rPr>
          <w:rFonts w:eastAsia="Calibri"/>
        </w:rPr>
        <w:t xml:space="preserve"> members of the other national group</w:t>
      </w:r>
      <w:r>
        <w:rPr>
          <w:rFonts w:eastAsia="Calibri"/>
        </w:rPr>
        <w:t xml:space="preserve"> </w:t>
      </w:r>
      <w:r w:rsidR="00DB2464">
        <w:rPr>
          <w:rFonts w:eastAsia="Calibri"/>
        </w:rPr>
        <w:t>are</w:t>
      </w:r>
      <w:r>
        <w:rPr>
          <w:rFonts w:eastAsia="Calibri"/>
        </w:rPr>
        <w:t xml:space="preserve"> </w:t>
      </w:r>
      <w:r w:rsidR="00DB2464">
        <w:rPr>
          <w:rFonts w:eastAsia="Calibri"/>
        </w:rPr>
        <w:t xml:space="preserve">the </w:t>
      </w:r>
      <w:r>
        <w:rPr>
          <w:rFonts w:eastAsia="Calibri"/>
        </w:rPr>
        <w:t>enemy</w:t>
      </w:r>
      <w:r w:rsidR="00DB2464">
        <w:rPr>
          <w:rFonts w:eastAsia="Calibri"/>
        </w:rPr>
        <w:t>;</w:t>
      </w:r>
      <w:r w:rsidR="000A3D7F">
        <w:rPr>
          <w:rFonts w:eastAsia="Calibri"/>
        </w:rPr>
        <w:t xml:space="preserve"> and help create meaningful social </w:t>
      </w:r>
      <w:r w:rsidR="00412824">
        <w:rPr>
          <w:rFonts w:eastAsia="Calibri"/>
        </w:rPr>
        <w:t xml:space="preserve">cross-group </w:t>
      </w:r>
      <w:r w:rsidR="001D2A5B">
        <w:rPr>
          <w:rFonts w:eastAsia="Calibri"/>
        </w:rPr>
        <w:lastRenderedPageBreak/>
        <w:t>relationships</w:t>
      </w:r>
      <w:r w:rsidR="000A3D7F" w:rsidRPr="000A3D7F">
        <w:t xml:space="preserve"> </w:t>
      </w:r>
      <w:r w:rsidR="000A3D7F">
        <w:t>(</w:t>
      </w:r>
      <w:r w:rsidR="000A3D7F" w:rsidRPr="000A3D7F">
        <w:rPr>
          <w:rFonts w:eastAsia="Calibri"/>
        </w:rPr>
        <w:t>Ben-Ari, 2004; Emerson, Kimbro</w:t>
      </w:r>
      <w:r w:rsidR="00DB2464">
        <w:rPr>
          <w:rFonts w:eastAsia="Calibri"/>
        </w:rPr>
        <w:t>,</w:t>
      </w:r>
      <w:r w:rsidR="000A3D7F" w:rsidRPr="000A3D7F">
        <w:rPr>
          <w:rFonts w:eastAsia="Calibri"/>
        </w:rPr>
        <w:t xml:space="preserve"> &amp; Yancey, 2002; Pettigrew, 1998; Pic</w:t>
      </w:r>
      <w:r w:rsidR="005412AA">
        <w:rPr>
          <w:rFonts w:eastAsia="Calibri"/>
        </w:rPr>
        <w:t>k</w:t>
      </w:r>
      <w:r w:rsidR="000A3D7F" w:rsidRPr="000A3D7F">
        <w:rPr>
          <w:rFonts w:eastAsia="Calibri"/>
        </w:rPr>
        <w:t xml:space="preserve">ett, </w:t>
      </w:r>
      <w:r w:rsidR="005412AA">
        <w:rPr>
          <w:rFonts w:eastAsia="Calibri"/>
        </w:rPr>
        <w:t>Baker, Metcalfe, Gertz</w:t>
      </w:r>
      <w:r w:rsidR="00DB2464">
        <w:rPr>
          <w:rFonts w:eastAsia="Calibri"/>
        </w:rPr>
        <w:t>,</w:t>
      </w:r>
      <w:r w:rsidR="005412AA">
        <w:rPr>
          <w:rFonts w:eastAsia="Calibri"/>
        </w:rPr>
        <w:t xml:space="preserve"> &amp; Bellandi</w:t>
      </w:r>
      <w:r w:rsidR="000A3D7F" w:rsidRPr="000A3D7F">
        <w:rPr>
          <w:rFonts w:eastAsia="Calibri"/>
        </w:rPr>
        <w:t>,</w:t>
      </w:r>
      <w:r w:rsidR="005412AA">
        <w:rPr>
          <w:rFonts w:eastAsia="Calibri"/>
        </w:rPr>
        <w:t xml:space="preserve"> 2014; Schroeder &amp; Risen, 2014</w:t>
      </w:r>
      <w:r w:rsidR="001D2A5B">
        <w:rPr>
          <w:rFonts w:eastAsia="Calibri"/>
        </w:rPr>
        <w:t>).</w:t>
      </w:r>
      <w:r w:rsidR="00557369">
        <w:rPr>
          <w:rFonts w:eastAsia="Calibri"/>
        </w:rPr>
        <w:t xml:space="preserve"> </w:t>
      </w:r>
      <w:r w:rsidR="001D2A5B">
        <w:rPr>
          <w:rFonts w:eastAsia="Calibri"/>
        </w:rPr>
        <w:t xml:space="preserve">These </w:t>
      </w:r>
      <w:r w:rsidR="000A3D7F">
        <w:rPr>
          <w:rFonts w:eastAsia="Calibri"/>
        </w:rPr>
        <w:t>positive effects</w:t>
      </w:r>
      <w:r w:rsidR="001D2A5B">
        <w:rPr>
          <w:rFonts w:eastAsia="Calibri"/>
        </w:rPr>
        <w:t xml:space="preserve"> result from the encounters</w:t>
      </w:r>
      <w:r w:rsidR="00BE4CC9">
        <w:rPr>
          <w:rFonts w:eastAsia="Calibri"/>
        </w:rPr>
        <w:t>’</w:t>
      </w:r>
      <w:r w:rsidR="000A3D7F">
        <w:rPr>
          <w:rFonts w:eastAsia="Calibri"/>
        </w:rPr>
        <w:t xml:space="preserve"> emphasis on the human </w:t>
      </w:r>
      <w:r w:rsidR="001D2A5B">
        <w:rPr>
          <w:rFonts w:eastAsia="Calibri"/>
        </w:rPr>
        <w:t xml:space="preserve">and </w:t>
      </w:r>
      <w:r w:rsidR="000A3D7F">
        <w:rPr>
          <w:rFonts w:eastAsia="Calibri"/>
        </w:rPr>
        <w:t>universal characteristics of all participants, while avoiding any controversial issues</w:t>
      </w:r>
      <w:r w:rsidR="003A7A78">
        <w:rPr>
          <w:rFonts w:eastAsia="Calibri"/>
        </w:rPr>
        <w:t xml:space="preserve">, </w:t>
      </w:r>
      <w:r w:rsidR="000A3D7F">
        <w:rPr>
          <w:rFonts w:eastAsia="Calibri"/>
        </w:rPr>
        <w:t xml:space="preserve">like </w:t>
      </w:r>
      <w:r w:rsidR="00FC608A">
        <w:rPr>
          <w:rFonts w:eastAsia="Calibri"/>
        </w:rPr>
        <w:t xml:space="preserve">conflicting </w:t>
      </w:r>
      <w:r w:rsidR="000A3D7F">
        <w:rPr>
          <w:rFonts w:eastAsia="Calibri"/>
        </w:rPr>
        <w:t>national identit</w:t>
      </w:r>
      <w:r w:rsidR="003A7A78">
        <w:rPr>
          <w:rFonts w:eastAsia="Calibri"/>
        </w:rPr>
        <w:t>ies</w:t>
      </w:r>
      <w:r w:rsidR="000A3D7F">
        <w:rPr>
          <w:rFonts w:eastAsia="Calibri"/>
        </w:rPr>
        <w:t xml:space="preserve"> or the</w:t>
      </w:r>
      <w:r w:rsidR="001D2A5B">
        <w:rPr>
          <w:rFonts w:eastAsia="Calibri"/>
        </w:rPr>
        <w:t xml:space="preserve"> discrimination against </w:t>
      </w:r>
      <w:r w:rsidR="00FC608A">
        <w:rPr>
          <w:rFonts w:eastAsia="Calibri"/>
        </w:rPr>
        <w:t xml:space="preserve">the </w:t>
      </w:r>
      <w:r w:rsidR="001D2A5B">
        <w:rPr>
          <w:rFonts w:eastAsia="Calibri"/>
        </w:rPr>
        <w:t>Arab</w:t>
      </w:r>
      <w:r w:rsidR="00FC608A">
        <w:rPr>
          <w:rFonts w:eastAsia="Calibri"/>
        </w:rPr>
        <w:t xml:space="preserve"> minority</w:t>
      </w:r>
      <w:r w:rsidR="000A3D7F">
        <w:rPr>
          <w:rFonts w:eastAsia="Calibri"/>
        </w:rPr>
        <w:t xml:space="preserve"> </w:t>
      </w:r>
      <w:r w:rsidR="000A3D7F" w:rsidRPr="000A3D7F">
        <w:rPr>
          <w:rFonts w:eastAsia="Calibri"/>
        </w:rPr>
        <w:t xml:space="preserve">(Ben-Ari, 2004; Emerson </w:t>
      </w:r>
      <w:r w:rsidR="005412AA">
        <w:rPr>
          <w:rFonts w:eastAsia="Calibri"/>
        </w:rPr>
        <w:t>et al.; Maoz, 2011; Pettigrew, 1998</w:t>
      </w:r>
      <w:r w:rsidR="000A3D7F" w:rsidRPr="000A3D7F">
        <w:rPr>
          <w:rFonts w:eastAsia="Calibri"/>
        </w:rPr>
        <w:t>).</w:t>
      </w:r>
      <w:r w:rsidR="00557369">
        <w:rPr>
          <w:rFonts w:eastAsia="Calibri"/>
        </w:rPr>
        <w:t xml:space="preserve"> </w:t>
      </w:r>
      <w:commentRangeStart w:id="39"/>
      <w:del w:id="40" w:author="סהראב מסרי" w:date="2020-02-26T08:05:00Z">
        <w:r w:rsidR="000A3D7F" w:rsidDel="00A61098">
          <w:rPr>
            <w:rFonts w:eastAsia="Calibri"/>
          </w:rPr>
          <w:delText xml:space="preserve">One of the most influential aspects of these encounters is exposure </w:delText>
        </w:r>
        <w:r w:rsidR="00EF0DF6" w:rsidDel="00A61098">
          <w:rPr>
            <w:rFonts w:eastAsia="Calibri"/>
          </w:rPr>
          <w:delText xml:space="preserve">to </w:delText>
        </w:r>
        <w:r w:rsidR="001D2A5B" w:rsidDel="00A61098">
          <w:rPr>
            <w:rFonts w:eastAsia="Calibri"/>
          </w:rPr>
          <w:delText xml:space="preserve">personal </w:delText>
        </w:r>
        <w:r w:rsidR="000A3D7F" w:rsidDel="00A61098">
          <w:rPr>
            <w:rFonts w:eastAsia="Calibri"/>
          </w:rPr>
          <w:delText>stories</w:delText>
        </w:r>
        <w:r w:rsidR="00EF0DF6" w:rsidDel="00A61098">
          <w:rPr>
            <w:rFonts w:eastAsia="Calibri"/>
          </w:rPr>
          <w:delText xml:space="preserve"> of </w:delText>
        </w:r>
        <w:r w:rsidR="001D2A5B" w:rsidDel="00A61098">
          <w:rPr>
            <w:rFonts w:eastAsia="Calibri"/>
          </w:rPr>
          <w:delText xml:space="preserve">members </w:delText>
        </w:r>
        <w:r w:rsidR="003A7A78" w:rsidDel="00A61098">
          <w:rPr>
            <w:rFonts w:eastAsia="Calibri"/>
          </w:rPr>
          <w:delText>from</w:delText>
        </w:r>
        <w:r w:rsidR="00EF0DF6" w:rsidDel="00A61098">
          <w:rPr>
            <w:rFonts w:eastAsia="Calibri"/>
          </w:rPr>
          <w:delText xml:space="preserve"> the other national group</w:delText>
        </w:r>
        <w:r w:rsidR="003A7A78" w:rsidDel="00A61098">
          <w:rPr>
            <w:rFonts w:eastAsia="Calibri"/>
          </w:rPr>
          <w:delText>—</w:delText>
        </w:r>
        <w:r w:rsidR="001D2A5B" w:rsidDel="00A61098">
          <w:rPr>
            <w:rFonts w:eastAsia="Calibri"/>
          </w:rPr>
          <w:delText xml:space="preserve">a process intended to give them </w:delText>
        </w:r>
        <w:r w:rsidR="00BE4CC9" w:rsidDel="00A61098">
          <w:rPr>
            <w:rFonts w:eastAsia="Calibri"/>
          </w:rPr>
          <w:delText>“</w:delText>
        </w:r>
        <w:r w:rsidR="001D2A5B" w:rsidDel="00A61098">
          <w:rPr>
            <w:rFonts w:eastAsia="Calibri"/>
          </w:rPr>
          <w:delText>faces</w:delText>
        </w:r>
        <w:r w:rsidR="00BE4CC9" w:rsidDel="00A61098">
          <w:rPr>
            <w:rFonts w:eastAsia="Calibri"/>
          </w:rPr>
          <w:delText>”</w:delText>
        </w:r>
        <w:r w:rsidR="001D2A5B" w:rsidDel="00A61098">
          <w:rPr>
            <w:rFonts w:eastAsia="Calibri"/>
          </w:rPr>
          <w:delText xml:space="preserve"> as real people</w:delText>
        </w:r>
        <w:r w:rsidR="000A3D7F" w:rsidDel="00A61098">
          <w:rPr>
            <w:rFonts w:eastAsia="Calibri"/>
          </w:rPr>
          <w:delText>.</w:delText>
        </w:r>
        <w:r w:rsidR="00557369" w:rsidDel="00A61098">
          <w:rPr>
            <w:rFonts w:eastAsia="Calibri"/>
          </w:rPr>
          <w:delText xml:space="preserve"> </w:delText>
        </w:r>
        <w:r w:rsidR="000A3D7F" w:rsidDel="00A61098">
          <w:rPr>
            <w:rFonts w:eastAsia="Calibri"/>
          </w:rPr>
          <w:delText xml:space="preserve">Such exposure </w:delText>
        </w:r>
        <w:r w:rsidR="0066435B" w:rsidDel="00A61098">
          <w:rPr>
            <w:rFonts w:eastAsia="Calibri"/>
          </w:rPr>
          <w:delText xml:space="preserve">has been </w:delText>
        </w:r>
        <w:r w:rsidR="000A3D7F" w:rsidDel="00A61098">
          <w:rPr>
            <w:rFonts w:eastAsia="Calibri"/>
          </w:rPr>
          <w:delText xml:space="preserve">found to increase the understanding and identification of all </w:delText>
        </w:r>
        <w:r w:rsidR="0067358B" w:rsidDel="00A61098">
          <w:rPr>
            <w:rFonts w:eastAsia="Calibri"/>
          </w:rPr>
          <w:delText>participants</w:delText>
        </w:r>
        <w:r w:rsidR="000A3D7F" w:rsidDel="00A61098">
          <w:rPr>
            <w:rFonts w:eastAsia="Calibri"/>
          </w:rPr>
          <w:delText xml:space="preserve"> with the personal difficulties, suff</w:delText>
        </w:r>
        <w:r w:rsidR="001D2A5B" w:rsidDel="00A61098">
          <w:rPr>
            <w:rFonts w:eastAsia="Calibri"/>
          </w:rPr>
          <w:delText>ering</w:delText>
        </w:r>
        <w:r w:rsidR="0066435B" w:rsidDel="00A61098">
          <w:rPr>
            <w:rFonts w:eastAsia="Calibri"/>
          </w:rPr>
          <w:delText>,</w:delText>
        </w:r>
        <w:r w:rsidR="001D2A5B" w:rsidDel="00A61098">
          <w:rPr>
            <w:rFonts w:eastAsia="Calibri"/>
          </w:rPr>
          <w:delText xml:space="preserve"> and coping </w:delText>
        </w:r>
        <w:r w:rsidR="0066435B" w:rsidDel="00A61098">
          <w:rPr>
            <w:rFonts w:eastAsia="Calibri"/>
          </w:rPr>
          <w:delText xml:space="preserve">strategies </w:delText>
        </w:r>
        <w:r w:rsidR="001D2A5B" w:rsidDel="00A61098">
          <w:rPr>
            <w:rFonts w:eastAsia="Calibri"/>
          </w:rPr>
          <w:delText xml:space="preserve">of </w:delText>
        </w:r>
        <w:r w:rsidR="000A3D7F" w:rsidDel="00A61098">
          <w:rPr>
            <w:rFonts w:eastAsia="Calibri"/>
          </w:rPr>
          <w:delText xml:space="preserve">the other </w:delText>
        </w:r>
        <w:r w:rsidR="00EF0DF6" w:rsidDel="00A61098">
          <w:rPr>
            <w:rFonts w:eastAsia="Calibri"/>
          </w:rPr>
          <w:delText>national group</w:delText>
        </w:r>
        <w:r w:rsidR="00BE4CC9" w:rsidDel="00A61098">
          <w:rPr>
            <w:rFonts w:eastAsia="Calibri"/>
          </w:rPr>
          <w:delText>’</w:delText>
        </w:r>
        <w:r w:rsidR="001D2A5B" w:rsidDel="00A61098">
          <w:rPr>
            <w:rFonts w:eastAsia="Calibri"/>
          </w:rPr>
          <w:delText>s members</w:delText>
        </w:r>
        <w:r w:rsidR="003A7A78" w:rsidDel="00A61098">
          <w:rPr>
            <w:rFonts w:eastAsia="Calibri"/>
          </w:rPr>
          <w:delText>—</w:delText>
        </w:r>
        <w:r w:rsidR="000A3D7F" w:rsidDel="00A61098">
          <w:rPr>
            <w:rFonts w:eastAsia="Calibri"/>
          </w:rPr>
          <w:delText xml:space="preserve">a step that promotes emotional closeness and reduces </w:delText>
        </w:r>
        <w:r w:rsidR="0067358B" w:rsidDel="00A61098">
          <w:rPr>
            <w:rFonts w:eastAsia="Calibri"/>
          </w:rPr>
          <w:delText>prejudice</w:delText>
        </w:r>
        <w:r w:rsidR="000A3D7F" w:rsidDel="00A61098">
          <w:rPr>
            <w:rFonts w:eastAsia="Calibri"/>
          </w:rPr>
          <w:delText xml:space="preserve"> and negative </w:delText>
        </w:r>
        <w:r w:rsidR="0067358B" w:rsidDel="00A61098">
          <w:rPr>
            <w:rFonts w:eastAsia="Calibri"/>
          </w:rPr>
          <w:delText>attitudes</w:delText>
        </w:r>
        <w:r w:rsidR="000A3D7F" w:rsidDel="00A61098">
          <w:rPr>
            <w:rFonts w:eastAsia="Calibri"/>
          </w:rPr>
          <w:delText xml:space="preserve"> (Maoz, 2011; Ron &amp; Maoz, 2013).</w:delText>
        </w:r>
        <w:commentRangeEnd w:id="39"/>
        <w:r w:rsidR="00FC608A" w:rsidDel="00A61098">
          <w:rPr>
            <w:rStyle w:val="a7"/>
          </w:rPr>
          <w:commentReference w:id="39"/>
        </w:r>
      </w:del>
    </w:p>
    <w:p w14:paraId="666614AB" w14:textId="3B632972" w:rsidR="00710286" w:rsidRDefault="00710286" w:rsidP="006269BE">
      <w:pPr>
        <w:contextualSpacing/>
        <w:rPr>
          <w:rFonts w:eastAsia="Calibri"/>
        </w:rPr>
      </w:pPr>
      <w:r>
        <w:rPr>
          <w:rFonts w:eastAsia="Calibri"/>
        </w:rPr>
        <w:t>Sever</w:t>
      </w:r>
      <w:r w:rsidR="00972EF9">
        <w:rPr>
          <w:rFonts w:eastAsia="Calibri"/>
        </w:rPr>
        <w:t xml:space="preserve">al </w:t>
      </w:r>
      <w:r w:rsidR="00D760D3">
        <w:rPr>
          <w:rFonts w:eastAsia="Calibri"/>
        </w:rPr>
        <w:t>challenges diminish the potential outcomes of</w:t>
      </w:r>
      <w:r>
        <w:rPr>
          <w:rFonts w:eastAsia="Calibri"/>
        </w:rPr>
        <w:t xml:space="preserve"> direct encounters between </w:t>
      </w:r>
      <w:r w:rsidR="00972EF9">
        <w:rPr>
          <w:rFonts w:eastAsia="Calibri"/>
        </w:rPr>
        <w:t xml:space="preserve">Israeli </w:t>
      </w:r>
      <w:r>
        <w:rPr>
          <w:rFonts w:eastAsia="Calibri"/>
        </w:rPr>
        <w:t>Jews and Arabs.</w:t>
      </w:r>
      <w:r w:rsidR="00557369">
        <w:rPr>
          <w:rFonts w:eastAsia="Calibri"/>
        </w:rPr>
        <w:t xml:space="preserve"> </w:t>
      </w:r>
      <w:r>
        <w:rPr>
          <w:rFonts w:eastAsia="Calibri"/>
        </w:rPr>
        <w:t>First, the power differences between Jews and Arabs in</w:t>
      </w:r>
      <w:r w:rsidR="00972EF9">
        <w:rPr>
          <w:rFonts w:eastAsia="Calibri"/>
        </w:rPr>
        <w:t>herent in</w:t>
      </w:r>
      <w:r>
        <w:rPr>
          <w:rFonts w:eastAsia="Calibri"/>
        </w:rPr>
        <w:t xml:space="preserve"> Israeli society make it difficult to create a balanced grou</w:t>
      </w:r>
      <w:r w:rsidR="00972EF9">
        <w:rPr>
          <w:rFonts w:eastAsia="Calibri"/>
        </w:rPr>
        <w:t>n</w:t>
      </w:r>
      <w:r>
        <w:rPr>
          <w:rFonts w:eastAsia="Calibri"/>
        </w:rPr>
        <w:t xml:space="preserve">d </w:t>
      </w:r>
      <w:r w:rsidR="003247F6">
        <w:rPr>
          <w:rFonts w:eastAsia="Calibri"/>
        </w:rPr>
        <w:t>for interaction</w:t>
      </w:r>
      <w:r w:rsidR="00815EDC">
        <w:rPr>
          <w:rFonts w:eastAsia="Calibri"/>
        </w:rPr>
        <w:t>,</w:t>
      </w:r>
      <w:r>
        <w:rPr>
          <w:rFonts w:eastAsia="Calibri"/>
        </w:rPr>
        <w:t xml:space="preserve"> which</w:t>
      </w:r>
      <w:r w:rsidR="00815EDC">
        <w:rPr>
          <w:rFonts w:eastAsia="Calibri"/>
        </w:rPr>
        <w:t xml:space="preserve"> in turn</w:t>
      </w:r>
      <w:r>
        <w:rPr>
          <w:rFonts w:eastAsia="Calibri"/>
        </w:rPr>
        <w:t xml:space="preserve"> makes it harder to allow a real dialogue between </w:t>
      </w:r>
      <w:r w:rsidR="00972EF9">
        <w:rPr>
          <w:rFonts w:eastAsia="Calibri"/>
        </w:rPr>
        <w:t xml:space="preserve">members of </w:t>
      </w:r>
      <w:r w:rsidR="003247F6">
        <w:rPr>
          <w:rFonts w:eastAsia="Calibri"/>
        </w:rPr>
        <w:t>both</w:t>
      </w:r>
      <w:r w:rsidR="00941161">
        <w:rPr>
          <w:rFonts w:eastAsia="Calibri"/>
        </w:rPr>
        <w:t xml:space="preserve"> </w:t>
      </w:r>
      <w:r w:rsidR="00972EF9">
        <w:rPr>
          <w:rFonts w:eastAsia="Calibri"/>
        </w:rPr>
        <w:t>groups</w:t>
      </w:r>
      <w:r>
        <w:rPr>
          <w:rFonts w:eastAsia="Calibri"/>
        </w:rPr>
        <w:t xml:space="preserve"> (Maoz, 200</w:t>
      </w:r>
      <w:r w:rsidR="005412AA">
        <w:rPr>
          <w:rFonts w:eastAsia="Calibri"/>
        </w:rPr>
        <w:t>0</w:t>
      </w:r>
      <w:r>
        <w:rPr>
          <w:rFonts w:eastAsia="Calibri"/>
        </w:rPr>
        <w:t>; Sagy, 2002; Suleiman, 2004).</w:t>
      </w:r>
      <w:r w:rsidR="00557369">
        <w:rPr>
          <w:rFonts w:eastAsia="Calibri"/>
        </w:rPr>
        <w:t xml:space="preserve"> </w:t>
      </w:r>
      <w:r w:rsidR="00D760D3">
        <w:rPr>
          <w:rFonts w:eastAsia="Calibri"/>
        </w:rPr>
        <w:t>Moreover</w:t>
      </w:r>
      <w:r>
        <w:rPr>
          <w:rFonts w:eastAsia="Calibri"/>
        </w:rPr>
        <w:t xml:space="preserve">, </w:t>
      </w:r>
      <w:r w:rsidR="00D760D3">
        <w:rPr>
          <w:rFonts w:eastAsia="Calibri"/>
        </w:rPr>
        <w:t>violent events</w:t>
      </w:r>
      <w:r>
        <w:rPr>
          <w:rFonts w:eastAsia="Calibri"/>
        </w:rPr>
        <w:t xml:space="preserve"> related to the Jewish-Arab conflict occur during encounters (Halabi &amp; Sonnenschein, 2004)</w:t>
      </w:r>
      <w:r w:rsidR="00815EDC">
        <w:rPr>
          <w:rFonts w:eastAsia="Calibri"/>
        </w:rPr>
        <w:t>,</w:t>
      </w:r>
      <w:r>
        <w:rPr>
          <w:rFonts w:eastAsia="Calibri"/>
        </w:rPr>
        <w:t xml:space="preserve"> often </w:t>
      </w:r>
      <w:r w:rsidR="0067358B">
        <w:rPr>
          <w:rFonts w:eastAsia="Calibri"/>
        </w:rPr>
        <w:t>radicaliz</w:t>
      </w:r>
      <w:r w:rsidR="00D760D3">
        <w:rPr>
          <w:rFonts w:eastAsia="Calibri"/>
        </w:rPr>
        <w:t>e</w:t>
      </w:r>
      <w:r>
        <w:rPr>
          <w:rFonts w:eastAsia="Calibri"/>
        </w:rPr>
        <w:t xml:space="preserve"> </w:t>
      </w:r>
      <w:r w:rsidR="00972EF9">
        <w:rPr>
          <w:rFonts w:eastAsia="Calibri"/>
        </w:rPr>
        <w:t xml:space="preserve">each </w:t>
      </w:r>
      <w:r w:rsidR="00D760D3">
        <w:rPr>
          <w:rFonts w:eastAsia="Calibri"/>
        </w:rPr>
        <w:t xml:space="preserve">side’s </w:t>
      </w:r>
      <w:r>
        <w:rPr>
          <w:rFonts w:eastAsia="Calibri"/>
        </w:rPr>
        <w:t xml:space="preserve">national narrative and </w:t>
      </w:r>
      <w:r w:rsidR="00972EF9">
        <w:rPr>
          <w:rFonts w:eastAsia="Calibri"/>
        </w:rPr>
        <w:t xml:space="preserve">the perception of </w:t>
      </w:r>
      <w:r w:rsidR="00836C77">
        <w:rPr>
          <w:rFonts w:eastAsia="Calibri"/>
        </w:rPr>
        <w:t xml:space="preserve">the other </w:t>
      </w:r>
      <w:r w:rsidR="00EF0DF6">
        <w:rPr>
          <w:rFonts w:eastAsia="Calibri"/>
        </w:rPr>
        <w:t>group</w:t>
      </w:r>
      <w:r w:rsidR="00836C77">
        <w:rPr>
          <w:rFonts w:eastAsia="Calibri"/>
        </w:rPr>
        <w:t xml:space="preserve"> as an enemy with illegitimate demands (Pickett et al., 2014; Pilecki &amp; Hammack, 2014).</w:t>
      </w:r>
      <w:r w:rsidR="00557369">
        <w:rPr>
          <w:rFonts w:eastAsia="Calibri"/>
        </w:rPr>
        <w:t xml:space="preserve"> </w:t>
      </w:r>
      <w:r w:rsidR="006269BE">
        <w:rPr>
          <w:rFonts w:eastAsia="Calibri"/>
        </w:rPr>
        <w:t xml:space="preserve">Under </w:t>
      </w:r>
      <w:r w:rsidR="00836C77">
        <w:rPr>
          <w:rFonts w:eastAsia="Calibri"/>
        </w:rPr>
        <w:t>such conditions it</w:t>
      </w:r>
      <w:r w:rsidR="00815EDC">
        <w:rPr>
          <w:rFonts w:eastAsia="Calibri"/>
        </w:rPr>
        <w:t xml:space="preserve"> i</w:t>
      </w:r>
      <w:r w:rsidR="00836C77">
        <w:rPr>
          <w:rFonts w:eastAsia="Calibri"/>
        </w:rPr>
        <w:t>s very difficult to have an open and direct dialogue between the</w:t>
      </w:r>
      <w:r w:rsidR="00972EF9">
        <w:rPr>
          <w:rFonts w:eastAsia="Calibri"/>
        </w:rPr>
        <w:t xml:space="preserve"> members of </w:t>
      </w:r>
      <w:r w:rsidR="00815EDC">
        <w:rPr>
          <w:rFonts w:eastAsia="Calibri"/>
        </w:rPr>
        <w:t>both</w:t>
      </w:r>
      <w:r w:rsidR="00BE4CC9">
        <w:rPr>
          <w:rFonts w:eastAsia="Calibri"/>
        </w:rPr>
        <w:t xml:space="preserve"> </w:t>
      </w:r>
      <w:r w:rsidR="00836C77">
        <w:rPr>
          <w:rFonts w:eastAsia="Calibri"/>
        </w:rPr>
        <w:t xml:space="preserve">parties and </w:t>
      </w:r>
      <w:r w:rsidR="00815EDC">
        <w:rPr>
          <w:rFonts w:eastAsia="Calibri"/>
        </w:rPr>
        <w:t xml:space="preserve">bring </w:t>
      </w:r>
      <w:r w:rsidR="006269BE">
        <w:rPr>
          <w:rFonts w:eastAsia="Calibri"/>
        </w:rPr>
        <w:t>them closer to each other</w:t>
      </w:r>
      <w:r w:rsidR="00836C77">
        <w:rPr>
          <w:rFonts w:eastAsia="Calibri"/>
        </w:rPr>
        <w:t>.</w:t>
      </w:r>
      <w:r w:rsidR="00557369">
        <w:rPr>
          <w:rFonts w:eastAsia="Calibri"/>
        </w:rPr>
        <w:t xml:space="preserve"> </w:t>
      </w:r>
      <w:r w:rsidR="00836C77">
        <w:rPr>
          <w:rFonts w:eastAsia="Calibri"/>
        </w:rPr>
        <w:t xml:space="preserve">Another factor that </w:t>
      </w:r>
      <w:r w:rsidR="00D760D3">
        <w:rPr>
          <w:rFonts w:eastAsia="Calibri"/>
        </w:rPr>
        <w:t xml:space="preserve">limits </w:t>
      </w:r>
      <w:r w:rsidR="00836C77">
        <w:rPr>
          <w:rFonts w:eastAsia="Calibri"/>
        </w:rPr>
        <w:t xml:space="preserve">the success of direct encounters </w:t>
      </w:r>
      <w:r w:rsidR="00815EDC">
        <w:rPr>
          <w:rFonts w:eastAsia="Calibri"/>
        </w:rPr>
        <w:t>lies in</w:t>
      </w:r>
      <w:r w:rsidR="00836C77">
        <w:rPr>
          <w:rFonts w:eastAsia="Calibri"/>
        </w:rPr>
        <w:t xml:space="preserve"> the fact that mo</w:t>
      </w:r>
      <w:r w:rsidR="00972EF9">
        <w:rPr>
          <w:rFonts w:eastAsia="Calibri"/>
        </w:rPr>
        <w:t>st are initiated by Jewish people</w:t>
      </w:r>
      <w:r w:rsidR="00836C77">
        <w:rPr>
          <w:rFonts w:eastAsia="Calibri"/>
        </w:rPr>
        <w:t xml:space="preserve"> and as such are conducted according to Jewish culture and norms</w:t>
      </w:r>
      <w:r w:rsidR="00815EDC">
        <w:rPr>
          <w:rFonts w:eastAsia="Calibri"/>
        </w:rPr>
        <w:t>,</w:t>
      </w:r>
      <w:r w:rsidR="00836C77">
        <w:rPr>
          <w:rFonts w:eastAsia="Calibri"/>
        </w:rPr>
        <w:t xml:space="preserve"> which are often not </w:t>
      </w:r>
      <w:r w:rsidR="00D760D3">
        <w:rPr>
          <w:rFonts w:eastAsia="Calibri"/>
        </w:rPr>
        <w:t xml:space="preserve">familiar </w:t>
      </w:r>
      <w:r w:rsidR="00836C77">
        <w:rPr>
          <w:rFonts w:eastAsia="Calibri"/>
        </w:rPr>
        <w:t>with Arab culture</w:t>
      </w:r>
      <w:r w:rsidR="00D760D3">
        <w:rPr>
          <w:rFonts w:eastAsia="Calibri"/>
        </w:rPr>
        <w:t xml:space="preserve"> and the needs of Arab participants</w:t>
      </w:r>
      <w:r w:rsidR="00836C77">
        <w:rPr>
          <w:rFonts w:eastAsia="Calibri"/>
        </w:rPr>
        <w:t>.</w:t>
      </w:r>
      <w:r w:rsidR="00557369">
        <w:rPr>
          <w:rFonts w:eastAsia="Calibri"/>
        </w:rPr>
        <w:t xml:space="preserve"> </w:t>
      </w:r>
      <w:r w:rsidR="006269BE">
        <w:rPr>
          <w:rFonts w:eastAsia="Calibri"/>
        </w:rPr>
        <w:t>And so</w:t>
      </w:r>
      <w:r w:rsidR="00972EF9">
        <w:rPr>
          <w:rFonts w:eastAsia="Calibri"/>
        </w:rPr>
        <w:t>,</w:t>
      </w:r>
      <w:r w:rsidR="00836C77">
        <w:rPr>
          <w:rFonts w:eastAsia="Calibri"/>
        </w:rPr>
        <w:t xml:space="preserve"> a built-in bias in favor of </w:t>
      </w:r>
      <w:r w:rsidR="0067358B">
        <w:rPr>
          <w:rFonts w:eastAsia="Calibri"/>
        </w:rPr>
        <w:t>Jewish</w:t>
      </w:r>
      <w:r w:rsidR="00836C77">
        <w:rPr>
          <w:rFonts w:eastAsia="Calibri"/>
        </w:rPr>
        <w:t xml:space="preserve"> participants is created, reduc</w:t>
      </w:r>
      <w:r w:rsidR="00815EDC">
        <w:rPr>
          <w:rFonts w:eastAsia="Calibri"/>
        </w:rPr>
        <w:t>ing</w:t>
      </w:r>
      <w:r w:rsidR="00836C77">
        <w:rPr>
          <w:rFonts w:eastAsia="Calibri"/>
        </w:rPr>
        <w:t xml:space="preserve"> the </w:t>
      </w:r>
      <w:r w:rsidR="0067358B">
        <w:rPr>
          <w:rFonts w:eastAsia="Calibri"/>
        </w:rPr>
        <w:t>efficiency</w:t>
      </w:r>
      <w:r w:rsidR="00836C77">
        <w:rPr>
          <w:rFonts w:eastAsia="Calibri"/>
        </w:rPr>
        <w:t xml:space="preserve"> of </w:t>
      </w:r>
      <w:r w:rsidR="00941161">
        <w:rPr>
          <w:rFonts w:eastAsia="Calibri"/>
        </w:rPr>
        <w:t xml:space="preserve">such interactions </w:t>
      </w:r>
      <w:r w:rsidR="00836C77">
        <w:rPr>
          <w:rFonts w:eastAsia="Calibri"/>
        </w:rPr>
        <w:t>(Suleiman, 2004).</w:t>
      </w:r>
      <w:r w:rsidR="00557369">
        <w:rPr>
          <w:rFonts w:eastAsia="Calibri"/>
        </w:rPr>
        <w:t xml:space="preserve"> </w:t>
      </w:r>
    </w:p>
    <w:p w14:paraId="358E0809" w14:textId="3D547218" w:rsidR="00CC6CE0" w:rsidRDefault="00D760D3" w:rsidP="00CC6CE0">
      <w:pPr>
        <w:contextualSpacing/>
        <w:rPr>
          <w:rFonts w:eastAsia="Calibri"/>
        </w:rPr>
      </w:pPr>
      <w:r>
        <w:rPr>
          <w:rFonts w:eastAsia="Calibri"/>
        </w:rPr>
        <w:t xml:space="preserve">One possible way to overcome these difficulties is to conduct uninational encounters, where Jewish and Arab participants meet separately, but with the aim of increasing their openness and willingness to </w:t>
      </w:r>
      <w:r w:rsidRPr="001616FF">
        <w:rPr>
          <w:bCs/>
        </w:rPr>
        <w:t>initiate or restore relations</w:t>
      </w:r>
      <w:r>
        <w:rPr>
          <w:rFonts w:eastAsia="Calibri"/>
        </w:rPr>
        <w:t xml:space="preserve"> with members of the other national group. Earlier initiatives included such uninational encounters at </w:t>
      </w:r>
      <w:r>
        <w:rPr>
          <w:rFonts w:eastAsia="Calibri"/>
        </w:rPr>
        <w:lastRenderedPageBreak/>
        <w:t>the start of the intervention program, as a preparatory step before conducting direct intergroup encounters. For example, Bar-Gal &amp; Bar (1992) found that, for all participants, this process improved self-esteem and encouraged more openness toward members of the other group. Another program that included a combination of uninational and binational encounters in order to improve relations between Jews and Arabs in Israel is Sadaka Reut.</w:t>
      </w:r>
      <w:r w:rsidR="00CC6CE0">
        <w:rPr>
          <w:rFonts w:eastAsia="Calibri"/>
        </w:rPr>
        <w:t xml:space="preserve"> This program was conducted over two years with university students. The first year involved primarily uninational activities, in combination with a limited number of binational encounters during special activities. It was during the second year that direct Israeli-Palestinian encounters were conducted. It was found that, by initially conducting uninational encounters, participants were able to increase their awareness and understanding of the life circumstances and motivations of members of the other national group—a process that set the stage for the joint encounters (Ross, 2013).</w:t>
      </w:r>
    </w:p>
    <w:p w14:paraId="2C93DF4C" w14:textId="52E66590" w:rsidR="00D760D3" w:rsidRDefault="008C344D" w:rsidP="00D760D3">
      <w:pPr>
        <w:contextualSpacing/>
        <w:rPr>
          <w:rFonts w:eastAsia="Calibri"/>
        </w:rPr>
      </w:pPr>
      <w:r>
        <w:rPr>
          <w:rFonts w:eastAsia="Calibri"/>
        </w:rPr>
        <w:t>Thus, a uninational setting provides an opportunity to foster key skills such as</w:t>
      </w:r>
      <w:r w:rsidR="00D760D3">
        <w:rPr>
          <w:rFonts w:eastAsia="Calibri"/>
        </w:rPr>
        <w:t xml:space="preserve"> critical and reflective thinking, tolerance, empathy toward members of other groups, awareness and sensitivity to human rights, and conflict resolution tactics (Ramsey &amp; Latting, 2005). This type of education can also include learning about other social groups in Israeli society (Bar-Tal, Rosen, &amp; Nets-Zehngut, 2010) and changing the way students see members of a rival group by humanizing its members and legitimizing their needs and wishes (Bar-Tal &amp; Rosen, 2015).</w:t>
      </w:r>
    </w:p>
    <w:p w14:paraId="31EA2626" w14:textId="3013C27F" w:rsidR="00BD3C9A" w:rsidRDefault="008C344D" w:rsidP="006269BE">
      <w:pPr>
        <w:contextualSpacing/>
        <w:rPr>
          <w:rFonts w:eastAsia="Calibri"/>
          <w:b/>
          <w:bCs/>
        </w:rPr>
      </w:pPr>
      <w:r>
        <w:rPr>
          <w:rFonts w:eastAsia="Calibri"/>
          <w:b/>
          <w:bCs/>
        </w:rPr>
        <w:t>E</w:t>
      </w:r>
      <w:r w:rsidR="00EF0DF6">
        <w:rPr>
          <w:rFonts w:eastAsia="Calibri"/>
          <w:b/>
          <w:bCs/>
        </w:rPr>
        <w:t xml:space="preserve">motional </w:t>
      </w:r>
      <w:r w:rsidR="00BF3D18">
        <w:rPr>
          <w:rFonts w:eastAsia="Calibri"/>
          <w:b/>
          <w:bCs/>
        </w:rPr>
        <w:t>i</w:t>
      </w:r>
      <w:r w:rsidR="00EF0DF6">
        <w:rPr>
          <w:rFonts w:eastAsia="Calibri"/>
          <w:b/>
          <w:bCs/>
        </w:rPr>
        <w:t>ntelligence</w:t>
      </w:r>
      <w:r w:rsidR="00BD3C9A">
        <w:rPr>
          <w:rFonts w:eastAsia="Calibri"/>
          <w:b/>
          <w:bCs/>
        </w:rPr>
        <w:t xml:space="preserve"> and </w:t>
      </w:r>
      <w:r w:rsidR="0067358B">
        <w:rPr>
          <w:rFonts w:eastAsia="Calibri"/>
          <w:b/>
          <w:bCs/>
        </w:rPr>
        <w:t>empathy</w:t>
      </w:r>
      <w:r w:rsidR="00BD3C9A">
        <w:rPr>
          <w:rFonts w:eastAsia="Calibri"/>
          <w:b/>
          <w:bCs/>
        </w:rPr>
        <w:t xml:space="preserve"> </w:t>
      </w:r>
      <w:r>
        <w:rPr>
          <w:rFonts w:eastAsia="Calibri"/>
          <w:b/>
          <w:bCs/>
        </w:rPr>
        <w:t>in the context of</w:t>
      </w:r>
      <w:r w:rsidRPr="00AE3DD5">
        <w:rPr>
          <w:rFonts w:eastAsia="Calibri"/>
          <w:b/>
          <w:bCs/>
        </w:rPr>
        <w:t xml:space="preserve"> </w:t>
      </w:r>
      <w:r w:rsidR="00AE3DD5" w:rsidRPr="00AE3DD5">
        <w:rPr>
          <w:rFonts w:eastAsia="Calibri"/>
          <w:b/>
          <w:bCs/>
        </w:rPr>
        <w:t>inter</w:t>
      </w:r>
      <w:r w:rsidR="00557369">
        <w:rPr>
          <w:rFonts w:eastAsia="Calibri"/>
          <w:b/>
          <w:bCs/>
        </w:rPr>
        <w:t>group</w:t>
      </w:r>
      <w:r w:rsidR="00AE3DD5" w:rsidRPr="00AE3DD5">
        <w:rPr>
          <w:rFonts w:eastAsia="Calibri"/>
          <w:b/>
          <w:bCs/>
        </w:rPr>
        <w:t xml:space="preserve"> relations</w:t>
      </w:r>
      <w:r w:rsidR="000834AD" w:rsidRPr="00AE3DD5">
        <w:rPr>
          <w:rFonts w:eastAsia="Calibri"/>
          <w:b/>
          <w:bCs/>
        </w:rPr>
        <w:t xml:space="preserve"> </w:t>
      </w:r>
    </w:p>
    <w:p w14:paraId="52969936" w14:textId="31A0135B" w:rsidR="008C344D" w:rsidRDefault="00AE3EB6" w:rsidP="006269BE">
      <w:pPr>
        <w:contextualSpacing/>
        <w:rPr>
          <w:rFonts w:eastAsia="Calibri"/>
        </w:rPr>
      </w:pPr>
      <w:r>
        <w:rPr>
          <w:rFonts w:eastAsia="Calibri"/>
        </w:rPr>
        <w:t>T</w:t>
      </w:r>
      <w:r w:rsidR="00BD3C9A">
        <w:rPr>
          <w:rFonts w:eastAsia="Calibri"/>
        </w:rPr>
        <w:t xml:space="preserve">he intervention program in the current research focused on providing Jewish and Arab adolescents </w:t>
      </w:r>
      <w:r w:rsidR="002E363D">
        <w:rPr>
          <w:rFonts w:eastAsia="Calibri"/>
        </w:rPr>
        <w:t xml:space="preserve">with </w:t>
      </w:r>
      <w:r w:rsidR="008C344D">
        <w:rPr>
          <w:rFonts w:eastAsia="Calibri"/>
        </w:rPr>
        <w:t xml:space="preserve">necessary social and </w:t>
      </w:r>
      <w:r w:rsidR="00BD3C9A">
        <w:rPr>
          <w:rFonts w:eastAsia="Calibri"/>
        </w:rPr>
        <w:t xml:space="preserve">emotional skills and capabilities, in the hope </w:t>
      </w:r>
      <w:r w:rsidR="002E363D">
        <w:rPr>
          <w:rFonts w:eastAsia="Calibri"/>
        </w:rPr>
        <w:t>of</w:t>
      </w:r>
      <w:r w:rsidR="00BD3C9A">
        <w:rPr>
          <w:rFonts w:eastAsia="Calibri"/>
        </w:rPr>
        <w:t xml:space="preserve"> bring</w:t>
      </w:r>
      <w:r w:rsidR="002E363D">
        <w:rPr>
          <w:rFonts w:eastAsia="Calibri"/>
        </w:rPr>
        <w:t>ing</w:t>
      </w:r>
      <w:r w:rsidR="00BD3C9A">
        <w:rPr>
          <w:rFonts w:eastAsia="Calibri"/>
        </w:rPr>
        <w:t xml:space="preserve"> about an improvement in </w:t>
      </w:r>
      <w:r w:rsidR="008C344D">
        <w:rPr>
          <w:rFonts w:eastAsia="Calibri"/>
        </w:rPr>
        <w:t xml:space="preserve">intergroup </w:t>
      </w:r>
      <w:r w:rsidR="00BD3C9A">
        <w:rPr>
          <w:rFonts w:eastAsia="Calibri"/>
        </w:rPr>
        <w:t>relations</w:t>
      </w:r>
      <w:r>
        <w:rPr>
          <w:rFonts w:eastAsia="Calibri"/>
        </w:rPr>
        <w:t>.</w:t>
      </w:r>
      <w:r w:rsidR="00557369">
        <w:rPr>
          <w:rFonts w:eastAsia="Calibri"/>
        </w:rPr>
        <w:t xml:space="preserve"> </w:t>
      </w:r>
      <w:r>
        <w:rPr>
          <w:rFonts w:eastAsia="Calibri"/>
        </w:rPr>
        <w:t>This focus</w:t>
      </w:r>
      <w:r w:rsidR="00BD3C9A">
        <w:rPr>
          <w:rFonts w:eastAsia="Calibri"/>
        </w:rPr>
        <w:t xml:space="preserve"> stemmed from previous research findings</w:t>
      </w:r>
      <w:r w:rsidR="002E363D">
        <w:rPr>
          <w:rFonts w:eastAsia="Calibri"/>
        </w:rPr>
        <w:t>,</w:t>
      </w:r>
      <w:r>
        <w:rPr>
          <w:rFonts w:eastAsia="Calibri"/>
        </w:rPr>
        <w:t xml:space="preserve"> which </w:t>
      </w:r>
      <w:r w:rsidR="006269BE">
        <w:rPr>
          <w:rFonts w:eastAsia="Calibri"/>
        </w:rPr>
        <w:t>ha</w:t>
      </w:r>
      <w:r w:rsidR="00893D24">
        <w:rPr>
          <w:rFonts w:eastAsia="Calibri"/>
        </w:rPr>
        <w:t>ve</w:t>
      </w:r>
      <w:r w:rsidR="006269BE">
        <w:rPr>
          <w:rFonts w:eastAsia="Calibri"/>
        </w:rPr>
        <w:t xml:space="preserve"> </w:t>
      </w:r>
      <w:r>
        <w:rPr>
          <w:rFonts w:eastAsia="Calibri"/>
        </w:rPr>
        <w:t>show</w:t>
      </w:r>
      <w:r w:rsidR="002E363D">
        <w:rPr>
          <w:rFonts w:eastAsia="Calibri"/>
        </w:rPr>
        <w:t>n</w:t>
      </w:r>
      <w:r>
        <w:rPr>
          <w:rFonts w:eastAsia="Calibri"/>
        </w:rPr>
        <w:t xml:space="preserve"> that the inherent</w:t>
      </w:r>
      <w:r w:rsidR="00BD3C9A">
        <w:rPr>
          <w:rFonts w:eastAsia="Calibri"/>
        </w:rPr>
        <w:t>,</w:t>
      </w:r>
      <w:r>
        <w:rPr>
          <w:rFonts w:eastAsia="Calibri"/>
        </w:rPr>
        <w:t xml:space="preserve"> </w:t>
      </w:r>
      <w:r w:rsidR="00BD3C9A">
        <w:rPr>
          <w:rFonts w:eastAsia="Calibri"/>
        </w:rPr>
        <w:t xml:space="preserve">mutual hate, </w:t>
      </w:r>
      <w:r w:rsidR="00BD3C9A">
        <w:rPr>
          <w:rFonts w:eastAsia="Calibri"/>
        </w:rPr>
        <w:lastRenderedPageBreak/>
        <w:t>anger</w:t>
      </w:r>
      <w:r w:rsidR="002E363D">
        <w:rPr>
          <w:rFonts w:eastAsia="Calibri"/>
        </w:rPr>
        <w:t>,</w:t>
      </w:r>
      <w:r w:rsidR="00BD3C9A">
        <w:rPr>
          <w:rFonts w:eastAsia="Calibri"/>
        </w:rPr>
        <w:t xml:space="preserve"> and fear rooted </w:t>
      </w:r>
      <w:r>
        <w:rPr>
          <w:rFonts w:eastAsia="Calibri"/>
        </w:rPr>
        <w:t xml:space="preserve">in relations </w:t>
      </w:r>
      <w:r w:rsidR="00BD3C9A">
        <w:rPr>
          <w:rFonts w:eastAsia="Calibri"/>
        </w:rPr>
        <w:t>between Jews and Arabs</w:t>
      </w:r>
      <w:r>
        <w:rPr>
          <w:rFonts w:eastAsia="Calibri"/>
        </w:rPr>
        <w:t xml:space="preserve"> </w:t>
      </w:r>
      <w:r w:rsidR="002E363D">
        <w:rPr>
          <w:rFonts w:eastAsia="Calibri"/>
        </w:rPr>
        <w:t>constitute a</w:t>
      </w:r>
      <w:r w:rsidR="00BD3C9A">
        <w:rPr>
          <w:rFonts w:eastAsia="Calibri"/>
        </w:rPr>
        <w:t xml:space="preserve"> major obstacle to </w:t>
      </w:r>
      <w:r w:rsidR="002E363D">
        <w:rPr>
          <w:rFonts w:eastAsia="Calibri"/>
        </w:rPr>
        <w:t>any improvement in the situation</w:t>
      </w:r>
      <w:r>
        <w:rPr>
          <w:rFonts w:eastAsia="Calibri"/>
        </w:rPr>
        <w:t xml:space="preserve"> </w:t>
      </w:r>
      <w:r w:rsidR="00BD3C9A">
        <w:rPr>
          <w:rFonts w:eastAsia="Calibri"/>
        </w:rPr>
        <w:t>(Halperin, 2014).</w:t>
      </w:r>
      <w:r w:rsidR="00557369">
        <w:rPr>
          <w:rFonts w:eastAsia="Calibri"/>
        </w:rPr>
        <w:t xml:space="preserve"> </w:t>
      </w:r>
      <w:r w:rsidR="00BD3C9A">
        <w:rPr>
          <w:rFonts w:eastAsia="Calibri"/>
        </w:rPr>
        <w:t>Specific</w:t>
      </w:r>
      <w:r>
        <w:rPr>
          <w:rFonts w:eastAsia="Calibri"/>
        </w:rPr>
        <w:t xml:space="preserve">ally, the program </w:t>
      </w:r>
      <w:r w:rsidR="002E363D">
        <w:rPr>
          <w:rFonts w:eastAsia="Calibri"/>
        </w:rPr>
        <w:t>sought to</w:t>
      </w:r>
      <w:r>
        <w:rPr>
          <w:rFonts w:eastAsia="Calibri"/>
        </w:rPr>
        <w:t xml:space="preserve"> cultivat</w:t>
      </w:r>
      <w:r w:rsidR="002E363D">
        <w:rPr>
          <w:rFonts w:eastAsia="Calibri"/>
        </w:rPr>
        <w:t>e</w:t>
      </w:r>
      <w:r w:rsidR="00BD3C9A">
        <w:rPr>
          <w:rFonts w:eastAsia="Calibri"/>
        </w:rPr>
        <w:t xml:space="preserve"> </w:t>
      </w:r>
      <w:r w:rsidR="002E363D">
        <w:rPr>
          <w:rFonts w:eastAsia="Calibri"/>
        </w:rPr>
        <w:t>e</w:t>
      </w:r>
      <w:r w:rsidR="00EF0DF6">
        <w:rPr>
          <w:rFonts w:eastAsia="Calibri"/>
        </w:rPr>
        <w:t xml:space="preserve">motional </w:t>
      </w:r>
      <w:r w:rsidR="002E363D">
        <w:rPr>
          <w:rFonts w:eastAsia="Calibri"/>
        </w:rPr>
        <w:t>i</w:t>
      </w:r>
      <w:r w:rsidR="00EF0DF6">
        <w:rPr>
          <w:rFonts w:eastAsia="Calibri"/>
        </w:rPr>
        <w:t>ntelligence</w:t>
      </w:r>
      <w:r w:rsidR="00BD3C9A">
        <w:rPr>
          <w:rFonts w:eastAsia="Calibri"/>
        </w:rPr>
        <w:t xml:space="preserve"> and </w:t>
      </w:r>
      <w:r w:rsidR="002E363D">
        <w:rPr>
          <w:rFonts w:eastAsia="Calibri"/>
        </w:rPr>
        <w:t>e</w:t>
      </w:r>
      <w:r w:rsidR="00EF0DF6">
        <w:rPr>
          <w:rFonts w:eastAsia="Calibri"/>
        </w:rPr>
        <w:t>mpathy</w:t>
      </w:r>
      <w:r w:rsidR="00BD3C9A">
        <w:rPr>
          <w:rFonts w:eastAsia="Calibri"/>
        </w:rPr>
        <w:t>.</w:t>
      </w:r>
      <w:r w:rsidR="00557369">
        <w:rPr>
          <w:rFonts w:eastAsia="Calibri"/>
        </w:rPr>
        <w:t xml:space="preserve"> </w:t>
      </w:r>
      <w:r w:rsidR="00EF0DF6">
        <w:rPr>
          <w:rFonts w:eastAsia="Calibri"/>
        </w:rPr>
        <w:t xml:space="preserve">Emotional </w:t>
      </w:r>
      <w:r w:rsidR="002E363D">
        <w:rPr>
          <w:rFonts w:eastAsia="Calibri"/>
        </w:rPr>
        <w:t>i</w:t>
      </w:r>
      <w:r w:rsidR="00EF0DF6">
        <w:rPr>
          <w:rFonts w:eastAsia="Calibri"/>
        </w:rPr>
        <w:t>ntelligence</w:t>
      </w:r>
      <w:r w:rsidR="00BD3C9A">
        <w:rPr>
          <w:rFonts w:eastAsia="Calibri"/>
        </w:rPr>
        <w:t xml:space="preserve"> is defined as the abilit</w:t>
      </w:r>
      <w:r>
        <w:rPr>
          <w:rFonts w:eastAsia="Calibri"/>
        </w:rPr>
        <w:t>y to process your own and other people</w:t>
      </w:r>
      <w:r w:rsidR="00AB1BED">
        <w:rPr>
          <w:rFonts w:eastAsia="Calibri"/>
        </w:rPr>
        <w:t>’</w:t>
      </w:r>
      <w:r>
        <w:rPr>
          <w:rFonts w:eastAsia="Calibri"/>
        </w:rPr>
        <w:t>s</w:t>
      </w:r>
      <w:r w:rsidR="00BD3C9A">
        <w:rPr>
          <w:rFonts w:eastAsia="Calibri"/>
        </w:rPr>
        <w:t xml:space="preserve"> emotional information accurately and </w:t>
      </w:r>
      <w:r w:rsidR="0067358B">
        <w:rPr>
          <w:rFonts w:eastAsia="Calibri"/>
        </w:rPr>
        <w:t>efficiently</w:t>
      </w:r>
      <w:r w:rsidR="00BD3C9A">
        <w:rPr>
          <w:rFonts w:eastAsia="Calibri"/>
        </w:rPr>
        <w:t>.</w:t>
      </w:r>
      <w:r w:rsidR="00557369">
        <w:rPr>
          <w:rFonts w:eastAsia="Calibri"/>
        </w:rPr>
        <w:t xml:space="preserve"> </w:t>
      </w:r>
      <w:r w:rsidR="002E363D">
        <w:rPr>
          <w:rFonts w:eastAsia="Calibri"/>
        </w:rPr>
        <w:t>It is composed of</w:t>
      </w:r>
      <w:r w:rsidR="00BD3C9A">
        <w:rPr>
          <w:rFonts w:eastAsia="Calibri"/>
        </w:rPr>
        <w:t xml:space="preserve"> four </w:t>
      </w:r>
      <w:r w:rsidR="002E363D">
        <w:rPr>
          <w:rFonts w:eastAsia="Calibri"/>
        </w:rPr>
        <w:t>elements</w:t>
      </w:r>
      <w:r w:rsidR="00BD3C9A">
        <w:rPr>
          <w:rFonts w:eastAsia="Calibri"/>
        </w:rPr>
        <w:t>: using emotions to promote thinking</w:t>
      </w:r>
      <w:r w:rsidR="002E363D">
        <w:rPr>
          <w:rFonts w:eastAsia="Calibri"/>
        </w:rPr>
        <w:t>;</w:t>
      </w:r>
      <w:r w:rsidR="00BD3C9A">
        <w:rPr>
          <w:rFonts w:eastAsia="Calibri"/>
        </w:rPr>
        <w:t xml:space="preserve"> understanding (your own and others</w:t>
      </w:r>
      <w:r w:rsidR="00BE4CC9">
        <w:rPr>
          <w:rFonts w:eastAsia="Calibri"/>
        </w:rPr>
        <w:t>’</w:t>
      </w:r>
      <w:r w:rsidR="00BD3C9A">
        <w:rPr>
          <w:rFonts w:eastAsia="Calibri"/>
        </w:rPr>
        <w:t>) feelings</w:t>
      </w:r>
      <w:r w:rsidR="002E363D">
        <w:rPr>
          <w:rFonts w:eastAsia="Calibri"/>
        </w:rPr>
        <w:t>;</w:t>
      </w:r>
      <w:r w:rsidR="00BD3C9A">
        <w:rPr>
          <w:rFonts w:eastAsia="Calibri"/>
        </w:rPr>
        <w:t xml:space="preserve"> perceiving and exhibiting emotions (by identifying and registering verbal and nonverbal emotional information)</w:t>
      </w:r>
      <w:r w:rsidR="002E363D">
        <w:rPr>
          <w:rFonts w:eastAsia="Calibri"/>
        </w:rPr>
        <w:t>;</w:t>
      </w:r>
      <w:r w:rsidR="00BD3C9A">
        <w:rPr>
          <w:rFonts w:eastAsia="Calibri"/>
        </w:rPr>
        <w:t xml:space="preserve"> and emotional regulation (</w:t>
      </w:r>
      <w:r w:rsidR="00A66210" w:rsidRPr="00A66210">
        <w:rPr>
          <w:rFonts w:eastAsia="Calibri"/>
        </w:rPr>
        <w:t>Salovey, Bedell, Detweiler</w:t>
      </w:r>
      <w:r w:rsidR="00200887">
        <w:rPr>
          <w:rFonts w:eastAsia="Calibri"/>
        </w:rPr>
        <w:t>,</w:t>
      </w:r>
      <w:r w:rsidR="00A66210" w:rsidRPr="00A66210">
        <w:rPr>
          <w:rFonts w:eastAsia="Calibri"/>
        </w:rPr>
        <w:t xml:space="preserve"> &amp; Mayer, 1999; Salovey, Bedell, Mayer</w:t>
      </w:r>
      <w:r w:rsidR="00200887">
        <w:rPr>
          <w:rFonts w:eastAsia="Calibri"/>
        </w:rPr>
        <w:t>,</w:t>
      </w:r>
      <w:r w:rsidR="00A66210" w:rsidRPr="00A66210">
        <w:rPr>
          <w:rFonts w:eastAsia="Calibri"/>
        </w:rPr>
        <w:t xml:space="preserve"> &amp; Detweiler, 2000; Salovey, Woolery &amp; Mayer, 2001</w:t>
      </w:r>
      <w:r w:rsidR="00FA385D">
        <w:rPr>
          <w:rFonts w:eastAsia="Calibri"/>
        </w:rPr>
        <w:t xml:space="preserve">). </w:t>
      </w:r>
      <w:r w:rsidR="008C344D">
        <w:rPr>
          <w:rFonts w:eastAsia="Calibri"/>
        </w:rPr>
        <w:t>P</w:t>
      </w:r>
      <w:r w:rsidR="00FA385D">
        <w:rPr>
          <w:rFonts w:eastAsia="Calibri"/>
        </w:rPr>
        <w:t xml:space="preserve">revious studies </w:t>
      </w:r>
      <w:r w:rsidR="00EF196F">
        <w:rPr>
          <w:rFonts w:eastAsia="Calibri"/>
        </w:rPr>
        <w:t xml:space="preserve">have </w:t>
      </w:r>
      <w:r w:rsidR="00FA385D">
        <w:rPr>
          <w:rFonts w:eastAsia="Calibri"/>
        </w:rPr>
        <w:t>show</w:t>
      </w:r>
      <w:r w:rsidR="00EF196F">
        <w:rPr>
          <w:rFonts w:eastAsia="Calibri"/>
        </w:rPr>
        <w:t>n</w:t>
      </w:r>
      <w:r w:rsidR="00FA385D">
        <w:rPr>
          <w:rFonts w:eastAsia="Calibri"/>
        </w:rPr>
        <w:t xml:space="preserve"> that the </w:t>
      </w:r>
      <w:r w:rsidR="0067358B">
        <w:rPr>
          <w:rFonts w:eastAsia="Calibri"/>
        </w:rPr>
        <w:t>existence</w:t>
      </w:r>
      <w:r w:rsidR="00FA385D">
        <w:rPr>
          <w:rFonts w:eastAsia="Calibri"/>
        </w:rPr>
        <w:t xml:space="preserve"> of </w:t>
      </w:r>
      <w:r w:rsidR="00EF196F">
        <w:rPr>
          <w:rFonts w:eastAsia="Calibri"/>
        </w:rPr>
        <w:t>g</w:t>
      </w:r>
      <w:r w:rsidR="00FA385D">
        <w:rPr>
          <w:rFonts w:eastAsia="Calibri"/>
        </w:rPr>
        <w:t xml:space="preserve">roup </w:t>
      </w:r>
      <w:r w:rsidR="00EF196F">
        <w:rPr>
          <w:rFonts w:eastAsia="Calibri"/>
        </w:rPr>
        <w:t>e</w:t>
      </w:r>
      <w:r w:rsidR="0067358B">
        <w:rPr>
          <w:rFonts w:eastAsia="Calibri"/>
        </w:rPr>
        <w:t>motional</w:t>
      </w:r>
      <w:r w:rsidR="00FA385D">
        <w:rPr>
          <w:rFonts w:eastAsia="Calibri"/>
        </w:rPr>
        <w:t xml:space="preserve"> </w:t>
      </w:r>
      <w:r w:rsidR="00EF196F">
        <w:rPr>
          <w:rFonts w:eastAsia="Calibri"/>
        </w:rPr>
        <w:t>i</w:t>
      </w:r>
      <w:r w:rsidR="00FA385D">
        <w:rPr>
          <w:rFonts w:eastAsia="Calibri"/>
        </w:rPr>
        <w:t>ntelligence</w:t>
      </w:r>
      <w:r w:rsidR="00557369">
        <w:rPr>
          <w:rFonts w:eastAsia="Calibri"/>
        </w:rPr>
        <w:t xml:space="preserve"> </w:t>
      </w:r>
      <w:r w:rsidR="00FA385D">
        <w:rPr>
          <w:rFonts w:eastAsia="Calibri"/>
        </w:rPr>
        <w:t>(</w:t>
      </w:r>
      <w:ins w:id="41" w:author="סהראב מסרי" w:date="2020-02-26T08:15:00Z">
        <w:r w:rsidR="006A2338" w:rsidRPr="006A2338">
          <w:rPr>
            <w:rFonts w:eastAsia="Calibri"/>
          </w:rPr>
          <w:t xml:space="preserve">a group's ability to develop norms that support emotionally intelligent behavior </w:t>
        </w:r>
      </w:ins>
      <w:ins w:id="42" w:author="סהראב מסרי" w:date="2020-02-26T08:20:00Z">
        <w:r w:rsidR="00E42539">
          <w:rPr>
            <w:rFonts w:eastAsia="Calibri"/>
          </w:rPr>
          <w:t xml:space="preserve">– i.e. </w:t>
        </w:r>
        <w:r w:rsidR="00E42539" w:rsidRPr="00E42539">
          <w:rPr>
            <w:rFonts w:eastAsia="Calibri"/>
          </w:rPr>
          <w:t>that attends to the emotional needs of each individual member</w:t>
        </w:r>
      </w:ins>
      <w:ins w:id="43" w:author="סהראב מסרי" w:date="2020-02-26T08:22:00Z">
        <w:r w:rsidR="00E42539">
          <w:rPr>
            <w:rFonts w:eastAsia="Calibri"/>
          </w:rPr>
          <w:t>,</w:t>
        </w:r>
        <w:r w:rsidR="00E42539" w:rsidRPr="00E42539">
          <w:t xml:space="preserve"> </w:t>
        </w:r>
      </w:ins>
      <w:ins w:id="44" w:author="סהראב מסרי" w:date="2020-02-26T08:25:00Z">
        <w:r w:rsidR="00E42539">
          <w:rPr>
            <w:rFonts w:eastAsia="Calibri"/>
          </w:rPr>
          <w:t>provides positive regard and appreciation when emotions are expressed appropriately and speak out when they are not)</w:t>
        </w:r>
      </w:ins>
      <w:ins w:id="45" w:author="סהראב מסרי" w:date="2020-02-26T08:24:00Z">
        <w:r w:rsidR="00E42539">
          <w:rPr>
            <w:rFonts w:eastAsia="Calibri"/>
          </w:rPr>
          <w:t xml:space="preserve"> </w:t>
        </w:r>
      </w:ins>
      <w:commentRangeStart w:id="46"/>
      <w:r w:rsidR="00FA385D">
        <w:rPr>
          <w:rFonts w:eastAsia="Calibri"/>
        </w:rPr>
        <w:t xml:space="preserve">the ability of </w:t>
      </w:r>
      <w:r w:rsidR="00EF196F">
        <w:rPr>
          <w:rFonts w:eastAsia="Calibri"/>
        </w:rPr>
        <w:t xml:space="preserve">a </w:t>
      </w:r>
      <w:r w:rsidR="00FA385D">
        <w:rPr>
          <w:rFonts w:eastAsia="Calibri"/>
        </w:rPr>
        <w:t>group to identify the emotions of its members, to regulate and manage them in a way that will not interfere with its work</w:t>
      </w:r>
      <w:commentRangeEnd w:id="46"/>
      <w:r w:rsidR="008C344D">
        <w:rPr>
          <w:rStyle w:val="a7"/>
        </w:rPr>
        <w:commentReference w:id="46"/>
      </w:r>
      <w:r w:rsidR="00FA385D">
        <w:rPr>
          <w:rFonts w:eastAsia="Calibri"/>
        </w:rPr>
        <w:t xml:space="preserve">) encourages </w:t>
      </w:r>
      <w:r w:rsidR="00E87CF1">
        <w:rPr>
          <w:rFonts w:eastAsia="Calibri"/>
        </w:rPr>
        <w:t>sensitivity</w:t>
      </w:r>
      <w:r w:rsidR="006F39AA">
        <w:rPr>
          <w:rFonts w:eastAsia="Calibri"/>
        </w:rPr>
        <w:t xml:space="preserve"> </w:t>
      </w:r>
      <w:r w:rsidR="00FA385D">
        <w:rPr>
          <w:rFonts w:eastAsia="Calibri"/>
        </w:rPr>
        <w:t>to the emotions, needs</w:t>
      </w:r>
      <w:r w:rsidR="00CF2437">
        <w:rPr>
          <w:rFonts w:eastAsia="Calibri"/>
        </w:rPr>
        <w:t>,</w:t>
      </w:r>
      <w:r w:rsidR="00FA385D">
        <w:rPr>
          <w:rFonts w:eastAsia="Calibri"/>
        </w:rPr>
        <w:t xml:space="preserve"> and concerns of </w:t>
      </w:r>
      <w:r>
        <w:rPr>
          <w:rFonts w:eastAsia="Calibri"/>
        </w:rPr>
        <w:t xml:space="preserve">members of another </w:t>
      </w:r>
      <w:r w:rsidR="00FA385D">
        <w:rPr>
          <w:rFonts w:eastAsia="Calibri"/>
        </w:rPr>
        <w:t>group</w:t>
      </w:r>
      <w:r w:rsidR="00CF2437">
        <w:rPr>
          <w:rFonts w:eastAsia="Calibri"/>
        </w:rPr>
        <w:t>,</w:t>
      </w:r>
      <w:r w:rsidR="00FA385D">
        <w:rPr>
          <w:rFonts w:eastAsia="Calibri"/>
        </w:rPr>
        <w:t xml:space="preserve"> and </w:t>
      </w:r>
      <w:r w:rsidR="00E87CF1">
        <w:rPr>
          <w:rFonts w:eastAsia="Calibri"/>
        </w:rPr>
        <w:t xml:space="preserve">thus enhance </w:t>
      </w:r>
      <w:r w:rsidR="00FA385D">
        <w:rPr>
          <w:rFonts w:eastAsia="Calibri"/>
        </w:rPr>
        <w:t xml:space="preserve">positive relationships </w:t>
      </w:r>
      <w:r w:rsidR="00E87CF1">
        <w:rPr>
          <w:rFonts w:eastAsia="Calibri"/>
        </w:rPr>
        <w:t xml:space="preserve">with </w:t>
      </w:r>
      <w:r w:rsidR="00FA385D">
        <w:rPr>
          <w:rFonts w:eastAsia="Calibri"/>
        </w:rPr>
        <w:t xml:space="preserve">them (Druskat &amp; Wolf, 2008). </w:t>
      </w:r>
    </w:p>
    <w:p w14:paraId="08996431" w14:textId="39D4F066" w:rsidR="00B92EDB" w:rsidRDefault="00AE3EB6" w:rsidP="006269BE">
      <w:pPr>
        <w:contextualSpacing/>
        <w:rPr>
          <w:rFonts w:eastAsia="Calibri"/>
        </w:rPr>
      </w:pPr>
      <w:r>
        <w:rPr>
          <w:rFonts w:eastAsia="Calibri"/>
        </w:rPr>
        <w:t>Empathy is defined as the</w:t>
      </w:r>
      <w:r w:rsidR="00557369">
        <w:rPr>
          <w:rFonts w:eastAsia="Calibri"/>
        </w:rPr>
        <w:t xml:space="preserve"> </w:t>
      </w:r>
      <w:r>
        <w:rPr>
          <w:rFonts w:eastAsia="Calibri"/>
        </w:rPr>
        <w:t>ability to identify and understand another person</w:t>
      </w:r>
      <w:r w:rsidR="00BE4CC9">
        <w:rPr>
          <w:rFonts w:eastAsia="Calibri"/>
        </w:rPr>
        <w:t>’</w:t>
      </w:r>
      <w:r>
        <w:rPr>
          <w:rFonts w:eastAsia="Calibri"/>
        </w:rPr>
        <w:t>s emotions and to personally</w:t>
      </w:r>
      <w:r w:rsidR="006269BE">
        <w:rPr>
          <w:rFonts w:eastAsia="Calibri"/>
        </w:rPr>
        <w:t xml:space="preserve"> experience his/her inner world as </w:t>
      </w:r>
      <w:r w:rsidR="002C1D90">
        <w:rPr>
          <w:rFonts w:eastAsia="Calibri"/>
        </w:rPr>
        <w:t xml:space="preserve">one’s </w:t>
      </w:r>
      <w:r>
        <w:rPr>
          <w:rFonts w:eastAsia="Calibri"/>
        </w:rPr>
        <w:t>own (Davis, 1983; Golman, 2002; Salovey &amp; Mayer, 1990).</w:t>
      </w:r>
      <w:r w:rsidR="00557369">
        <w:rPr>
          <w:rFonts w:eastAsia="Calibri"/>
        </w:rPr>
        <w:t xml:space="preserve"> </w:t>
      </w:r>
      <w:r w:rsidR="00EF0DF6">
        <w:rPr>
          <w:rFonts w:eastAsia="Calibri"/>
        </w:rPr>
        <w:t>Empathy</w:t>
      </w:r>
      <w:r w:rsidR="00FA385D">
        <w:rPr>
          <w:rFonts w:eastAsia="Calibri"/>
        </w:rPr>
        <w:t xml:space="preserve"> was previously found </w:t>
      </w:r>
      <w:r w:rsidR="00EE333F">
        <w:rPr>
          <w:rFonts w:eastAsia="Calibri"/>
        </w:rPr>
        <w:t>to have</w:t>
      </w:r>
      <w:r w:rsidR="00FA385D">
        <w:rPr>
          <w:rFonts w:eastAsia="Calibri"/>
        </w:rPr>
        <w:t xml:space="preserve"> a bidirectional relationship to </w:t>
      </w:r>
      <w:r w:rsidR="00EE333F">
        <w:rPr>
          <w:rFonts w:eastAsia="Calibri"/>
        </w:rPr>
        <w:t>e</w:t>
      </w:r>
      <w:r w:rsidR="00EF0DF6">
        <w:rPr>
          <w:rFonts w:eastAsia="Calibri"/>
        </w:rPr>
        <w:t xml:space="preserve">motional </w:t>
      </w:r>
      <w:r w:rsidR="00EE333F">
        <w:rPr>
          <w:rFonts w:eastAsia="Calibri"/>
        </w:rPr>
        <w:t>i</w:t>
      </w:r>
      <w:r w:rsidR="00EF0DF6">
        <w:rPr>
          <w:rFonts w:eastAsia="Calibri"/>
        </w:rPr>
        <w:t>ntelligence</w:t>
      </w:r>
      <w:r w:rsidR="00FA385D" w:rsidRPr="00FA385D">
        <w:t xml:space="preserve"> </w:t>
      </w:r>
      <w:r w:rsidR="00FA385D">
        <w:rPr>
          <w:rFonts w:eastAsia="Calibri"/>
        </w:rPr>
        <w:t>(</w:t>
      </w:r>
      <w:r w:rsidR="00FA385D" w:rsidRPr="00FA385D">
        <w:rPr>
          <w:rFonts w:eastAsia="Calibri"/>
        </w:rPr>
        <w:t>Miville, Carlozzi, Gushue, Schara</w:t>
      </w:r>
      <w:r w:rsidR="0065420B">
        <w:rPr>
          <w:rFonts w:eastAsia="Calibri"/>
        </w:rPr>
        <w:t>,</w:t>
      </w:r>
      <w:r w:rsidR="00FA385D" w:rsidRPr="00FA385D">
        <w:rPr>
          <w:rFonts w:eastAsia="Calibri"/>
        </w:rPr>
        <w:t xml:space="preserve"> &amp; Ueda, 2006; Schutte, et al., 2001</w:t>
      </w:r>
      <w:r w:rsidR="00FA385D">
        <w:rPr>
          <w:rFonts w:eastAsia="Calibri"/>
        </w:rPr>
        <w:t>).</w:t>
      </w:r>
      <w:r w:rsidR="00557369">
        <w:rPr>
          <w:rFonts w:eastAsia="Calibri"/>
        </w:rPr>
        <w:t xml:space="preserve"> </w:t>
      </w:r>
      <w:r w:rsidR="00FA385D">
        <w:rPr>
          <w:rFonts w:eastAsia="Calibri"/>
        </w:rPr>
        <w:t>Th</w:t>
      </w:r>
      <w:r w:rsidR="00E87CF1">
        <w:rPr>
          <w:rFonts w:eastAsia="Calibri"/>
        </w:rPr>
        <w:t>ree</w:t>
      </w:r>
      <w:r w:rsidR="00FA385D">
        <w:rPr>
          <w:rFonts w:eastAsia="Calibri"/>
        </w:rPr>
        <w:t xml:space="preserve"> </w:t>
      </w:r>
      <w:r w:rsidR="00E87CF1">
        <w:rPr>
          <w:rFonts w:eastAsia="Calibri"/>
        </w:rPr>
        <w:t>distinct</w:t>
      </w:r>
      <w:r w:rsidR="00FA385D">
        <w:rPr>
          <w:rFonts w:eastAsia="Calibri"/>
        </w:rPr>
        <w:t xml:space="preserve"> </w:t>
      </w:r>
      <w:r w:rsidR="00E87CF1">
        <w:rPr>
          <w:rFonts w:eastAsia="Calibri"/>
        </w:rPr>
        <w:t>processes have been previously identified</w:t>
      </w:r>
      <w:r w:rsidR="00FA385D">
        <w:rPr>
          <w:rFonts w:eastAsia="Calibri"/>
        </w:rPr>
        <w:t xml:space="preserve">: </w:t>
      </w:r>
      <w:r w:rsidR="001F530F">
        <w:rPr>
          <w:rFonts w:eastAsia="Calibri"/>
        </w:rPr>
        <w:t>r</w:t>
      </w:r>
      <w:r w:rsidR="00FA385D">
        <w:rPr>
          <w:rFonts w:eastAsia="Calibri"/>
        </w:rPr>
        <w:t xml:space="preserve">esonance (the ability to experience the same emotional experiences and emotions </w:t>
      </w:r>
      <w:r w:rsidR="00764112">
        <w:rPr>
          <w:rFonts w:eastAsia="Calibri"/>
        </w:rPr>
        <w:t xml:space="preserve">as </w:t>
      </w:r>
      <w:r w:rsidR="00FA385D">
        <w:rPr>
          <w:rFonts w:eastAsia="Calibri"/>
        </w:rPr>
        <w:t xml:space="preserve">the </w:t>
      </w:r>
      <w:r w:rsidR="006269BE">
        <w:rPr>
          <w:rFonts w:eastAsia="Calibri"/>
        </w:rPr>
        <w:t>other</w:t>
      </w:r>
      <w:r w:rsidR="00FA385D">
        <w:rPr>
          <w:rFonts w:eastAsia="Calibri"/>
        </w:rPr>
        <w:t xml:space="preserve"> person)</w:t>
      </w:r>
      <w:r w:rsidR="00764112">
        <w:rPr>
          <w:rFonts w:eastAsia="Calibri"/>
        </w:rPr>
        <w:t>;</w:t>
      </w:r>
      <w:r w:rsidR="00FA385D">
        <w:rPr>
          <w:rFonts w:eastAsia="Calibri"/>
        </w:rPr>
        <w:t xml:space="preserve"> </w:t>
      </w:r>
      <w:r w:rsidR="001F530F">
        <w:rPr>
          <w:rFonts w:eastAsia="Calibri"/>
        </w:rPr>
        <w:t>r</w:t>
      </w:r>
      <w:r w:rsidR="00FA385D">
        <w:rPr>
          <w:rFonts w:eastAsia="Calibri"/>
        </w:rPr>
        <w:t>easoning (understanding the thoughts and emotions</w:t>
      </w:r>
      <w:r w:rsidR="00B92EDB">
        <w:rPr>
          <w:rFonts w:eastAsia="Calibri"/>
        </w:rPr>
        <w:t xml:space="preserve"> the other person is having, thinking of the reasons for them and </w:t>
      </w:r>
      <w:r w:rsidR="00B92EDB">
        <w:rPr>
          <w:rFonts w:eastAsia="Calibri"/>
        </w:rPr>
        <w:lastRenderedPageBreak/>
        <w:t xml:space="preserve">concluding what they </w:t>
      </w:r>
      <w:r w:rsidR="00764112">
        <w:rPr>
          <w:rFonts w:eastAsia="Calibri"/>
        </w:rPr>
        <w:t xml:space="preserve">are </w:t>
      </w:r>
      <w:r w:rsidR="00B92EDB">
        <w:rPr>
          <w:rFonts w:eastAsia="Calibri"/>
        </w:rPr>
        <w:t>a result of)</w:t>
      </w:r>
      <w:r w:rsidR="00764112">
        <w:rPr>
          <w:rFonts w:eastAsia="Calibri"/>
        </w:rPr>
        <w:t>;</w:t>
      </w:r>
      <w:r w:rsidR="00B92EDB">
        <w:rPr>
          <w:rFonts w:eastAsia="Calibri"/>
        </w:rPr>
        <w:t xml:space="preserve"> and </w:t>
      </w:r>
      <w:r w:rsidR="001F530F">
        <w:rPr>
          <w:rFonts w:eastAsia="Calibri"/>
        </w:rPr>
        <w:t>r</w:t>
      </w:r>
      <w:r w:rsidR="0067358B">
        <w:rPr>
          <w:rFonts w:eastAsia="Calibri"/>
        </w:rPr>
        <w:t>esponse</w:t>
      </w:r>
      <w:r w:rsidR="00B92EDB">
        <w:rPr>
          <w:rFonts w:eastAsia="Calibri"/>
        </w:rPr>
        <w:t xml:space="preserve"> (</w:t>
      </w:r>
      <w:r w:rsidR="00E87CF1">
        <w:rPr>
          <w:rFonts w:eastAsia="Calibri"/>
        </w:rPr>
        <w:t>and internal response motivating prosocial behavior</w:t>
      </w:r>
      <w:r w:rsidR="00B92EDB">
        <w:rPr>
          <w:rFonts w:eastAsia="Calibri"/>
        </w:rPr>
        <w:t>) (</w:t>
      </w:r>
      <w:commentRangeStart w:id="47"/>
      <w:r w:rsidR="00B92EDB">
        <w:rPr>
          <w:rFonts w:eastAsia="Calibri"/>
        </w:rPr>
        <w:t>Zisma</w:t>
      </w:r>
      <w:r w:rsidR="00E87CF1">
        <w:rPr>
          <w:rFonts w:eastAsia="Calibri"/>
        </w:rPr>
        <w:t>n</w:t>
      </w:r>
      <w:r w:rsidR="00B92EDB">
        <w:rPr>
          <w:rFonts w:eastAsia="Calibri"/>
        </w:rPr>
        <w:t xml:space="preserve">, </w:t>
      </w:r>
      <w:r w:rsidR="000D0F76">
        <w:rPr>
          <w:rFonts w:eastAsia="Calibri"/>
        </w:rPr>
        <w:t>20</w:t>
      </w:r>
      <w:r w:rsidR="00E87CF1">
        <w:rPr>
          <w:rFonts w:eastAsia="Calibri"/>
        </w:rPr>
        <w:t>09</w:t>
      </w:r>
      <w:commentRangeEnd w:id="47"/>
      <w:r w:rsidR="00E87CF1">
        <w:rPr>
          <w:rStyle w:val="a7"/>
        </w:rPr>
        <w:commentReference w:id="47"/>
      </w:r>
      <w:r w:rsidR="00B92EDB">
        <w:rPr>
          <w:rFonts w:eastAsia="Calibri"/>
        </w:rPr>
        <w:t>).</w:t>
      </w:r>
      <w:r w:rsidR="00557369">
        <w:rPr>
          <w:rFonts w:eastAsia="Calibri"/>
        </w:rPr>
        <w:t xml:space="preserve"> </w:t>
      </w:r>
      <w:r w:rsidR="00B92EDB">
        <w:rPr>
          <w:rFonts w:eastAsia="Calibri"/>
        </w:rPr>
        <w:t xml:space="preserve">A number of studies </w:t>
      </w:r>
      <w:r w:rsidR="00764112">
        <w:rPr>
          <w:rFonts w:eastAsia="Calibri"/>
        </w:rPr>
        <w:t xml:space="preserve">have </w:t>
      </w:r>
      <w:r w:rsidR="00B92EDB">
        <w:rPr>
          <w:rFonts w:eastAsia="Calibri"/>
        </w:rPr>
        <w:t>show</w:t>
      </w:r>
      <w:r w:rsidR="00764112">
        <w:rPr>
          <w:rFonts w:eastAsia="Calibri"/>
        </w:rPr>
        <w:t>n</w:t>
      </w:r>
      <w:r w:rsidR="00B92EDB">
        <w:rPr>
          <w:rFonts w:eastAsia="Calibri"/>
        </w:rPr>
        <w:t xml:space="preserve"> that </w:t>
      </w:r>
      <w:r w:rsidR="00764112">
        <w:rPr>
          <w:rFonts w:eastAsia="Calibri"/>
        </w:rPr>
        <w:t>e</w:t>
      </w:r>
      <w:r w:rsidR="00EF0DF6">
        <w:rPr>
          <w:rFonts w:eastAsia="Calibri"/>
        </w:rPr>
        <w:t>mpathy</w:t>
      </w:r>
      <w:r w:rsidR="00B92EDB">
        <w:rPr>
          <w:rFonts w:eastAsia="Calibri"/>
        </w:rPr>
        <w:t xml:space="preserve"> </w:t>
      </w:r>
      <w:r w:rsidR="00BE4CC9">
        <w:rPr>
          <w:rFonts w:eastAsia="Calibri"/>
        </w:rPr>
        <w:t>toward</w:t>
      </w:r>
      <w:r w:rsidR="00B92EDB">
        <w:rPr>
          <w:rFonts w:eastAsia="Calibri"/>
        </w:rPr>
        <w:t xml:space="preserve"> a member of another group (especially</w:t>
      </w:r>
      <w:r w:rsidR="00557369">
        <w:rPr>
          <w:rFonts w:eastAsia="Calibri"/>
        </w:rPr>
        <w:t xml:space="preserve"> </w:t>
      </w:r>
      <w:r w:rsidR="00B92EDB">
        <w:rPr>
          <w:rFonts w:eastAsia="Calibri"/>
        </w:rPr>
        <w:t xml:space="preserve">following a request to examine </w:t>
      </w:r>
      <w:r w:rsidR="00C2762F">
        <w:rPr>
          <w:rFonts w:eastAsia="Calibri"/>
        </w:rPr>
        <w:t xml:space="preserve">an </w:t>
      </w:r>
      <w:r w:rsidR="00B92EDB">
        <w:rPr>
          <w:rFonts w:eastAsia="Calibri"/>
        </w:rPr>
        <w:t xml:space="preserve">issue through the eyes of that person) reduces prejudice and </w:t>
      </w:r>
      <w:r w:rsidR="0067358B">
        <w:rPr>
          <w:rFonts w:eastAsia="Calibri"/>
        </w:rPr>
        <w:t>stereotypes</w:t>
      </w:r>
      <w:r w:rsidR="00B92EDB">
        <w:rPr>
          <w:rFonts w:eastAsia="Calibri"/>
        </w:rPr>
        <w:t xml:space="preserve"> against his/her group members, increases the motivation to help them</w:t>
      </w:r>
      <w:r w:rsidR="002C1D90">
        <w:rPr>
          <w:rFonts w:eastAsia="Calibri"/>
        </w:rPr>
        <w:t>,</w:t>
      </w:r>
      <w:r w:rsidR="00B92EDB">
        <w:rPr>
          <w:rFonts w:eastAsia="Calibri"/>
        </w:rPr>
        <w:t xml:space="preserve"> and improves relationships with them </w:t>
      </w:r>
      <w:r w:rsidR="000A0710">
        <w:rPr>
          <w:rFonts w:eastAsia="Calibri"/>
        </w:rPr>
        <w:t>(</w:t>
      </w:r>
      <w:r w:rsidR="00B92EDB" w:rsidRPr="00B92EDB">
        <w:rPr>
          <w:rFonts w:eastAsia="Calibri"/>
        </w:rPr>
        <w:t xml:space="preserve">Batson </w:t>
      </w:r>
      <w:r w:rsidR="000A0710">
        <w:rPr>
          <w:rFonts w:eastAsia="Calibri"/>
        </w:rPr>
        <w:t>et al.,</w:t>
      </w:r>
      <w:r w:rsidR="00B92EDB" w:rsidRPr="00B92EDB">
        <w:rPr>
          <w:rFonts w:eastAsia="Calibri"/>
        </w:rPr>
        <w:t xml:space="preserve"> 1997; Dovidio et al., 2010; Eisenberg, Eggum</w:t>
      </w:r>
      <w:r w:rsidR="001C12EC">
        <w:rPr>
          <w:rFonts w:eastAsia="Calibri"/>
        </w:rPr>
        <w:t>,</w:t>
      </w:r>
      <w:r w:rsidR="00B92EDB" w:rsidRPr="00B92EDB">
        <w:rPr>
          <w:rFonts w:eastAsia="Calibri"/>
        </w:rPr>
        <w:t xml:space="preserve"> &amp; Giunta, 2010; Hannigan, 1990; Husnu &amp; Crisp, 2014; Shih, Wang, Bucher</w:t>
      </w:r>
      <w:r w:rsidR="001C12EC">
        <w:rPr>
          <w:rFonts w:eastAsia="Calibri"/>
        </w:rPr>
        <w:t>,</w:t>
      </w:r>
      <w:r w:rsidR="00B92EDB" w:rsidRPr="00B92EDB">
        <w:rPr>
          <w:rFonts w:eastAsia="Calibri"/>
        </w:rPr>
        <w:t xml:space="preserve"> &amp; Stotzer, 2009</w:t>
      </w:r>
      <w:r w:rsidR="00B92EDB">
        <w:rPr>
          <w:rFonts w:eastAsia="Calibri"/>
        </w:rPr>
        <w:t>; Zisman, 2009).</w:t>
      </w:r>
      <w:r w:rsidR="00557369">
        <w:rPr>
          <w:rFonts w:eastAsia="Calibri"/>
        </w:rPr>
        <w:t xml:space="preserve"> </w:t>
      </w:r>
      <w:r w:rsidR="001616FF">
        <w:rPr>
          <w:rFonts w:eastAsia="Calibri"/>
        </w:rPr>
        <w:t xml:space="preserve">McDonald et al. (2015) asked </w:t>
      </w:r>
      <w:r w:rsidR="001616FF" w:rsidRPr="00C2762F">
        <w:t>Israeli Jewish participants</w:t>
      </w:r>
      <w:r w:rsidR="001616FF">
        <w:t xml:space="preserve"> to describe their reaction to an </w:t>
      </w:r>
      <w:r w:rsidR="001616FF">
        <w:rPr>
          <w:rFonts w:eastAsia="Calibri"/>
        </w:rPr>
        <w:t>anger-eliciting news story. Participants were then informed of the emotional response of an individual Arab Israeli or of Palestinians in general to the same news story. The shared emotional reaction induced by the study led the Israeli Jewish participants to humanize Israeli Arabs and Palestinians more, and to express greater support for tolerance toward them.</w:t>
      </w:r>
    </w:p>
    <w:p w14:paraId="016684E8" w14:textId="391744A8" w:rsidR="006647DF" w:rsidRDefault="00D418D2" w:rsidP="00AC6A10">
      <w:pPr>
        <w:contextualSpacing/>
        <w:rPr>
          <w:rFonts w:eastAsia="Calibri"/>
          <w:b/>
          <w:bCs/>
        </w:rPr>
      </w:pPr>
      <w:r>
        <w:rPr>
          <w:rFonts w:eastAsia="Calibri"/>
          <w:b/>
          <w:bCs/>
        </w:rPr>
        <w:t xml:space="preserve">Social </w:t>
      </w:r>
      <w:r w:rsidR="00C46DFE">
        <w:rPr>
          <w:rFonts w:eastAsia="Calibri"/>
          <w:b/>
          <w:bCs/>
        </w:rPr>
        <w:t xml:space="preserve">and </w:t>
      </w:r>
      <w:r>
        <w:rPr>
          <w:rFonts w:eastAsia="Calibri"/>
          <w:b/>
          <w:bCs/>
        </w:rPr>
        <w:t>e</w:t>
      </w:r>
      <w:r w:rsidR="00B92EDB" w:rsidRPr="00B92EDB">
        <w:rPr>
          <w:rFonts w:eastAsia="Calibri"/>
          <w:b/>
          <w:bCs/>
        </w:rPr>
        <w:t>motional skills</w:t>
      </w:r>
      <w:r w:rsidR="00AE3EB6">
        <w:rPr>
          <w:rFonts w:eastAsia="Calibri"/>
          <w:b/>
          <w:bCs/>
        </w:rPr>
        <w:t xml:space="preserve"> interventions</w:t>
      </w:r>
    </w:p>
    <w:p w14:paraId="3BB4AB7D" w14:textId="6BE7AA0D" w:rsidR="002C1D90" w:rsidRDefault="00EE7184" w:rsidP="006269BE">
      <w:pPr>
        <w:contextualSpacing/>
        <w:rPr>
          <w:rFonts w:eastAsia="Calibri"/>
        </w:rPr>
      </w:pPr>
      <w:r>
        <w:rPr>
          <w:rFonts w:eastAsia="Calibri"/>
        </w:rPr>
        <w:t xml:space="preserve">Over </w:t>
      </w:r>
      <w:r w:rsidR="006647DF">
        <w:rPr>
          <w:rFonts w:eastAsia="Calibri"/>
        </w:rPr>
        <w:t>the last few years, education</w:t>
      </w:r>
      <w:r w:rsidR="006269BE">
        <w:rPr>
          <w:rFonts w:eastAsia="Calibri"/>
        </w:rPr>
        <w:t>al</w:t>
      </w:r>
      <w:r w:rsidR="006647DF">
        <w:rPr>
          <w:rFonts w:eastAsia="Calibri"/>
        </w:rPr>
        <w:t xml:space="preserve"> </w:t>
      </w:r>
      <w:r w:rsidR="0067358B">
        <w:rPr>
          <w:rFonts w:eastAsia="Calibri"/>
        </w:rPr>
        <w:t>institutions</w:t>
      </w:r>
      <w:r w:rsidR="006647DF">
        <w:rPr>
          <w:rFonts w:eastAsia="Calibri"/>
        </w:rPr>
        <w:t xml:space="preserve"> around the globe have implemented </w:t>
      </w:r>
      <w:r w:rsidR="00CA2865">
        <w:rPr>
          <w:rFonts w:eastAsia="Calibri"/>
        </w:rPr>
        <w:t>s</w:t>
      </w:r>
      <w:r w:rsidR="006647DF">
        <w:rPr>
          <w:rFonts w:eastAsia="Calibri"/>
        </w:rPr>
        <w:t xml:space="preserve">ocial and </w:t>
      </w:r>
      <w:r w:rsidR="00CA2865">
        <w:rPr>
          <w:rFonts w:eastAsia="Calibri"/>
        </w:rPr>
        <w:t>e</w:t>
      </w:r>
      <w:r w:rsidR="006647DF">
        <w:rPr>
          <w:rFonts w:eastAsia="Calibri"/>
        </w:rPr>
        <w:t xml:space="preserve">motional </w:t>
      </w:r>
      <w:r w:rsidR="00CA2865">
        <w:rPr>
          <w:rFonts w:eastAsia="Calibri"/>
        </w:rPr>
        <w:t>l</w:t>
      </w:r>
      <w:r w:rsidR="006647DF">
        <w:rPr>
          <w:rFonts w:eastAsia="Calibri"/>
        </w:rPr>
        <w:t xml:space="preserve">earning </w:t>
      </w:r>
      <w:r w:rsidR="00CA2865">
        <w:rPr>
          <w:rFonts w:eastAsia="Calibri"/>
        </w:rPr>
        <w:t xml:space="preserve">interventions </w:t>
      </w:r>
      <w:r w:rsidR="006647DF">
        <w:rPr>
          <w:rFonts w:eastAsia="Calibri"/>
        </w:rPr>
        <w:t xml:space="preserve">with the aim </w:t>
      </w:r>
      <w:r w:rsidR="00CA2865">
        <w:rPr>
          <w:rFonts w:eastAsia="Calibri"/>
        </w:rPr>
        <w:t>of</w:t>
      </w:r>
      <w:r w:rsidR="006647DF">
        <w:rPr>
          <w:rFonts w:eastAsia="Calibri"/>
        </w:rPr>
        <w:t xml:space="preserve"> </w:t>
      </w:r>
      <w:r w:rsidR="00AE3EB6">
        <w:rPr>
          <w:rFonts w:eastAsia="Calibri"/>
        </w:rPr>
        <w:t>cultivat</w:t>
      </w:r>
      <w:r w:rsidR="00CA2865">
        <w:rPr>
          <w:rFonts w:eastAsia="Calibri"/>
        </w:rPr>
        <w:t>ing</w:t>
      </w:r>
      <w:r w:rsidR="006647DF">
        <w:rPr>
          <w:rFonts w:eastAsia="Calibri"/>
        </w:rPr>
        <w:t xml:space="preserve"> </w:t>
      </w:r>
      <w:r w:rsidR="00CA2865">
        <w:rPr>
          <w:rFonts w:eastAsia="Calibri"/>
        </w:rPr>
        <w:t>skills associated with e</w:t>
      </w:r>
      <w:r w:rsidR="006647DF">
        <w:rPr>
          <w:rFonts w:eastAsia="Calibri"/>
        </w:rPr>
        <w:t xml:space="preserve">motional </w:t>
      </w:r>
      <w:r w:rsidR="00CA2865">
        <w:rPr>
          <w:rFonts w:eastAsia="Calibri"/>
        </w:rPr>
        <w:t>i</w:t>
      </w:r>
      <w:r w:rsidR="0067358B">
        <w:rPr>
          <w:rFonts w:eastAsia="Calibri"/>
        </w:rPr>
        <w:t>ntelligence</w:t>
      </w:r>
      <w:r w:rsidR="006647DF">
        <w:rPr>
          <w:rFonts w:eastAsia="Calibri"/>
        </w:rPr>
        <w:t xml:space="preserve"> and </w:t>
      </w:r>
      <w:r w:rsidR="0059550C">
        <w:rPr>
          <w:rFonts w:eastAsia="Calibri"/>
        </w:rPr>
        <w:t>e</w:t>
      </w:r>
      <w:r w:rsidR="00EF0DF6">
        <w:rPr>
          <w:rFonts w:eastAsia="Calibri"/>
        </w:rPr>
        <w:t>mpathy</w:t>
      </w:r>
      <w:r w:rsidR="002C1D90">
        <w:rPr>
          <w:rFonts w:eastAsia="Calibri"/>
        </w:rPr>
        <w:t xml:space="preserve"> (</w:t>
      </w:r>
      <w:r w:rsidR="002C1D90" w:rsidRPr="00425D35">
        <w:rPr>
          <w:rFonts w:eastAsia="Calibri"/>
        </w:rPr>
        <w:t xml:space="preserve">Castillo, Salguero, </w:t>
      </w:r>
      <w:r w:rsidR="002C1D90" w:rsidRPr="00EF0DF6">
        <w:rPr>
          <w:rFonts w:eastAsia="Calibri"/>
          <w:noProof/>
        </w:rPr>
        <w:t>Fern</w:t>
      </w:r>
      <w:r w:rsidR="002C1D90" w:rsidRPr="00EF0DF6">
        <w:rPr>
          <w:rFonts w:eastAsia="Calibri" w:cs="Times New Roman"/>
          <w:noProof/>
        </w:rPr>
        <w:t>á</w:t>
      </w:r>
      <w:r w:rsidR="002C1D90" w:rsidRPr="00EF0DF6">
        <w:rPr>
          <w:rFonts w:eastAsia="Calibri"/>
          <w:noProof/>
        </w:rPr>
        <w:t>ndez</w:t>
      </w:r>
      <w:r w:rsidR="002C1D90" w:rsidRPr="00425D35">
        <w:rPr>
          <w:rFonts w:eastAsia="Calibri"/>
        </w:rPr>
        <w:t>-Berrocal</w:t>
      </w:r>
      <w:r w:rsidR="002C1D90">
        <w:rPr>
          <w:rFonts w:eastAsia="Calibri"/>
        </w:rPr>
        <w:t>,</w:t>
      </w:r>
      <w:r w:rsidR="002C1D90" w:rsidRPr="00425D35">
        <w:rPr>
          <w:rFonts w:eastAsia="Calibri"/>
        </w:rPr>
        <w:t xml:space="preserve"> &amp; Balluerka, 2013; Elias, Bruence-Butler, Blum</w:t>
      </w:r>
      <w:r w:rsidR="002C1D90">
        <w:rPr>
          <w:rFonts w:eastAsia="Calibri"/>
        </w:rPr>
        <w:t>,</w:t>
      </w:r>
      <w:r w:rsidR="002C1D90" w:rsidRPr="00425D35">
        <w:rPr>
          <w:rFonts w:eastAsia="Calibri"/>
        </w:rPr>
        <w:t xml:space="preserve"> &amp; Schuyler, 2000; Kunnanatt, 2004; Payton et al., 2008</w:t>
      </w:r>
      <w:r w:rsidR="002C1D90">
        <w:rPr>
          <w:rFonts w:eastAsia="Calibri"/>
        </w:rPr>
        <w:t>)</w:t>
      </w:r>
      <w:r w:rsidR="006647DF">
        <w:rPr>
          <w:rFonts w:eastAsia="Calibri"/>
        </w:rPr>
        <w:t xml:space="preserve">: </w:t>
      </w:r>
    </w:p>
    <w:p w14:paraId="668BDA29" w14:textId="6EEB5CCC" w:rsidR="00172925" w:rsidRDefault="006647DF" w:rsidP="00172925">
      <w:pPr>
        <w:pStyle w:val="af"/>
        <w:numPr>
          <w:ilvl w:val="0"/>
          <w:numId w:val="3"/>
        </w:numPr>
        <w:rPr>
          <w:rFonts w:eastAsia="Calibri"/>
        </w:rPr>
      </w:pPr>
      <w:r w:rsidRPr="001616FF">
        <w:rPr>
          <w:rFonts w:eastAsia="Calibri"/>
        </w:rPr>
        <w:t>Self</w:t>
      </w:r>
      <w:r w:rsidR="0059550C" w:rsidRPr="001616FF">
        <w:rPr>
          <w:rFonts w:eastAsia="Calibri"/>
        </w:rPr>
        <w:t>-</w:t>
      </w:r>
      <w:r w:rsidRPr="001616FF">
        <w:rPr>
          <w:rFonts w:eastAsia="Calibri"/>
        </w:rPr>
        <w:t xml:space="preserve">awareness: </w:t>
      </w:r>
      <w:r w:rsidR="0067358B" w:rsidRPr="001616FF">
        <w:rPr>
          <w:rFonts w:eastAsia="Calibri"/>
        </w:rPr>
        <w:t>identifying</w:t>
      </w:r>
      <w:r w:rsidRPr="001616FF">
        <w:rPr>
          <w:rFonts w:eastAsia="Calibri"/>
        </w:rPr>
        <w:t>,</w:t>
      </w:r>
      <w:r w:rsidR="0067358B" w:rsidRPr="001616FF">
        <w:rPr>
          <w:rFonts w:eastAsia="Calibri"/>
        </w:rPr>
        <w:t xml:space="preserve"> naming</w:t>
      </w:r>
      <w:r w:rsidR="0059550C" w:rsidRPr="001616FF">
        <w:rPr>
          <w:rFonts w:eastAsia="Calibri"/>
        </w:rPr>
        <w:t>,</w:t>
      </w:r>
      <w:r w:rsidR="0067358B" w:rsidRPr="001616FF">
        <w:rPr>
          <w:rFonts w:eastAsia="Calibri"/>
        </w:rPr>
        <w:t xml:space="preserve"> and evaluating emotion</w:t>
      </w:r>
      <w:r w:rsidRPr="001616FF">
        <w:rPr>
          <w:rFonts w:eastAsia="Calibri"/>
        </w:rPr>
        <w:t>s and examining their causes and consequences</w:t>
      </w:r>
      <w:r w:rsidR="002C1D90" w:rsidRPr="001616FF">
        <w:rPr>
          <w:rFonts w:eastAsia="Calibri"/>
        </w:rPr>
        <w:t>.</w:t>
      </w:r>
    </w:p>
    <w:p w14:paraId="60B52686" w14:textId="07D82EDD" w:rsidR="00172925" w:rsidRDefault="006647DF" w:rsidP="00172925">
      <w:pPr>
        <w:pStyle w:val="af"/>
        <w:numPr>
          <w:ilvl w:val="0"/>
          <w:numId w:val="3"/>
        </w:numPr>
        <w:rPr>
          <w:rFonts w:eastAsia="Calibri"/>
        </w:rPr>
      </w:pPr>
      <w:r w:rsidRPr="001616FF">
        <w:rPr>
          <w:rFonts w:eastAsia="Calibri"/>
        </w:rPr>
        <w:t>Self</w:t>
      </w:r>
      <w:r w:rsidR="0059550C" w:rsidRPr="001616FF">
        <w:rPr>
          <w:rFonts w:eastAsia="Calibri"/>
        </w:rPr>
        <w:t>-</w:t>
      </w:r>
      <w:r w:rsidRPr="001616FF">
        <w:rPr>
          <w:rFonts w:eastAsia="Calibri"/>
        </w:rPr>
        <w:t xml:space="preserve">management: emotion regulation when coping with stress or conflict while </w:t>
      </w:r>
      <w:r w:rsidR="0067358B" w:rsidRPr="001616FF">
        <w:rPr>
          <w:rFonts w:eastAsia="Calibri"/>
        </w:rPr>
        <w:t>controlling</w:t>
      </w:r>
      <w:r w:rsidRPr="001616FF">
        <w:rPr>
          <w:rFonts w:eastAsia="Calibri"/>
        </w:rPr>
        <w:t xml:space="preserve"> </w:t>
      </w:r>
      <w:r w:rsidR="0067358B" w:rsidRPr="001616FF">
        <w:rPr>
          <w:rFonts w:eastAsia="Calibri"/>
        </w:rPr>
        <w:t>impulses</w:t>
      </w:r>
      <w:r w:rsidRPr="001616FF">
        <w:rPr>
          <w:rFonts w:eastAsia="Calibri"/>
        </w:rPr>
        <w:t xml:space="preserve"> and expressing emotions </w:t>
      </w:r>
      <w:r w:rsidR="0067358B" w:rsidRPr="001616FF">
        <w:rPr>
          <w:rFonts w:eastAsia="Calibri"/>
        </w:rPr>
        <w:t>appropriately</w:t>
      </w:r>
      <w:r w:rsidR="002C1D90" w:rsidRPr="001616FF">
        <w:rPr>
          <w:rFonts w:eastAsia="Calibri"/>
        </w:rPr>
        <w:t>.</w:t>
      </w:r>
      <w:r w:rsidR="00557369" w:rsidRPr="001616FF">
        <w:rPr>
          <w:rFonts w:eastAsia="Calibri"/>
        </w:rPr>
        <w:t xml:space="preserve"> </w:t>
      </w:r>
    </w:p>
    <w:p w14:paraId="3BCCC4CF" w14:textId="52EA0BD0" w:rsidR="00172925" w:rsidRDefault="006647DF" w:rsidP="00172925">
      <w:pPr>
        <w:pStyle w:val="af"/>
        <w:numPr>
          <w:ilvl w:val="0"/>
          <w:numId w:val="3"/>
        </w:numPr>
        <w:rPr>
          <w:rFonts w:eastAsia="Calibri"/>
        </w:rPr>
      </w:pPr>
      <w:r w:rsidRPr="001616FF">
        <w:rPr>
          <w:rFonts w:eastAsia="Calibri"/>
        </w:rPr>
        <w:lastRenderedPageBreak/>
        <w:t xml:space="preserve">Social awareness: an ability to see things from the view point of another, to express </w:t>
      </w:r>
      <w:r w:rsidR="0059550C" w:rsidRPr="001616FF">
        <w:rPr>
          <w:rFonts w:eastAsia="Calibri"/>
        </w:rPr>
        <w:t>e</w:t>
      </w:r>
      <w:r w:rsidR="00EF0DF6" w:rsidRPr="001616FF">
        <w:rPr>
          <w:rFonts w:eastAsia="Calibri"/>
        </w:rPr>
        <w:t>mpathy</w:t>
      </w:r>
      <w:r w:rsidR="009C1D09" w:rsidRPr="001616FF">
        <w:rPr>
          <w:rFonts w:eastAsia="Calibri"/>
        </w:rPr>
        <w:t xml:space="preserve"> </w:t>
      </w:r>
      <w:r w:rsidR="00BE4CC9" w:rsidRPr="001616FF">
        <w:rPr>
          <w:rFonts w:eastAsia="Calibri"/>
        </w:rPr>
        <w:t>toward</w:t>
      </w:r>
      <w:r w:rsidR="009C1D09" w:rsidRPr="001616FF">
        <w:rPr>
          <w:rFonts w:eastAsia="Calibri"/>
        </w:rPr>
        <w:t xml:space="preserve"> him/her</w:t>
      </w:r>
      <w:r w:rsidR="0059550C" w:rsidRPr="001616FF">
        <w:rPr>
          <w:rFonts w:eastAsia="Calibri"/>
        </w:rPr>
        <w:t>,</w:t>
      </w:r>
      <w:r w:rsidR="009C1D09" w:rsidRPr="001616FF">
        <w:rPr>
          <w:rFonts w:eastAsia="Calibri"/>
        </w:rPr>
        <w:t xml:space="preserve"> and</w:t>
      </w:r>
      <w:r w:rsidRPr="001616FF">
        <w:rPr>
          <w:rFonts w:eastAsia="Calibri"/>
        </w:rPr>
        <w:t xml:space="preserve"> to identify and evaluate the similarities and differences between </w:t>
      </w:r>
      <w:r w:rsidR="0059550C" w:rsidRPr="001616FF">
        <w:rPr>
          <w:rFonts w:eastAsia="Calibri"/>
        </w:rPr>
        <w:t>one</w:t>
      </w:r>
      <w:r w:rsidR="006269BE" w:rsidRPr="001616FF">
        <w:rPr>
          <w:rFonts w:eastAsia="Calibri"/>
        </w:rPr>
        <w:t>self</w:t>
      </w:r>
      <w:r w:rsidR="009C1D09" w:rsidRPr="001616FF">
        <w:rPr>
          <w:rFonts w:eastAsia="Calibri"/>
        </w:rPr>
        <w:t xml:space="preserve"> and another </w:t>
      </w:r>
      <w:r w:rsidRPr="001616FF">
        <w:rPr>
          <w:rFonts w:eastAsia="Calibri"/>
        </w:rPr>
        <w:t>person</w:t>
      </w:r>
      <w:r w:rsidR="002C1D90" w:rsidRPr="001616FF">
        <w:rPr>
          <w:rFonts w:eastAsia="Calibri"/>
        </w:rPr>
        <w:t>.</w:t>
      </w:r>
    </w:p>
    <w:p w14:paraId="76A448B3" w14:textId="6BD721B5" w:rsidR="00172925" w:rsidRDefault="006647DF" w:rsidP="00172925">
      <w:pPr>
        <w:pStyle w:val="af"/>
        <w:numPr>
          <w:ilvl w:val="0"/>
          <w:numId w:val="3"/>
        </w:numPr>
        <w:rPr>
          <w:rFonts w:eastAsia="Calibri"/>
        </w:rPr>
      </w:pPr>
      <w:r w:rsidRPr="001616FF">
        <w:rPr>
          <w:rFonts w:eastAsia="Calibri"/>
        </w:rPr>
        <w:t>Relationship manag</w:t>
      </w:r>
      <w:r w:rsidR="009C1D09" w:rsidRPr="001616FF">
        <w:rPr>
          <w:rFonts w:eastAsia="Calibri"/>
        </w:rPr>
        <w:t>ement: creating and preserving</w:t>
      </w:r>
      <w:r w:rsidRPr="001616FF">
        <w:rPr>
          <w:rFonts w:eastAsia="Calibri"/>
        </w:rPr>
        <w:t xml:space="preserve"> healthy and satisfying relationships that are based on cooperation,</w:t>
      </w:r>
      <w:r w:rsidR="0059550C" w:rsidRPr="001616FF">
        <w:rPr>
          <w:rFonts w:eastAsia="Calibri"/>
        </w:rPr>
        <w:t xml:space="preserve"> and</w:t>
      </w:r>
      <w:r w:rsidRPr="001616FF">
        <w:rPr>
          <w:rFonts w:eastAsia="Calibri"/>
        </w:rPr>
        <w:t xml:space="preserve"> adaptive nonviolent interpersonal conflict </w:t>
      </w:r>
      <w:r w:rsidR="0067358B" w:rsidRPr="001616FF">
        <w:rPr>
          <w:rFonts w:eastAsia="Calibri"/>
        </w:rPr>
        <w:t>management</w:t>
      </w:r>
      <w:r w:rsidRPr="001616FF">
        <w:rPr>
          <w:rFonts w:eastAsia="Calibri"/>
        </w:rPr>
        <w:t xml:space="preserve"> and resolution.</w:t>
      </w:r>
    </w:p>
    <w:p w14:paraId="34510159" w14:textId="5EBDC347" w:rsidR="002C1D90" w:rsidRPr="001616FF" w:rsidRDefault="0059550C" w:rsidP="001616FF">
      <w:pPr>
        <w:pStyle w:val="af"/>
        <w:numPr>
          <w:ilvl w:val="0"/>
          <w:numId w:val="3"/>
        </w:numPr>
        <w:rPr>
          <w:rFonts w:eastAsia="Calibri"/>
        </w:rPr>
      </w:pPr>
      <w:r w:rsidRPr="001616FF">
        <w:rPr>
          <w:rFonts w:eastAsia="Calibri"/>
        </w:rPr>
        <w:t>R</w:t>
      </w:r>
      <w:r w:rsidR="006647DF" w:rsidRPr="001616FF">
        <w:rPr>
          <w:rFonts w:eastAsia="Calibri"/>
        </w:rPr>
        <w:t>esponsible decision</w:t>
      </w:r>
      <w:r w:rsidRPr="001616FF">
        <w:rPr>
          <w:rFonts w:eastAsia="Calibri"/>
        </w:rPr>
        <w:t>-making:</w:t>
      </w:r>
      <w:r w:rsidR="006647DF" w:rsidRPr="001616FF">
        <w:rPr>
          <w:rFonts w:eastAsia="Calibri"/>
        </w:rPr>
        <w:t xml:space="preserve"> </w:t>
      </w:r>
      <w:r w:rsidRPr="001616FF">
        <w:rPr>
          <w:rFonts w:eastAsia="Calibri"/>
        </w:rPr>
        <w:t>decisions that</w:t>
      </w:r>
      <w:r w:rsidR="006647DF" w:rsidRPr="001616FF">
        <w:rPr>
          <w:rFonts w:eastAsia="Calibri"/>
        </w:rPr>
        <w:t xml:space="preserve"> </w:t>
      </w:r>
      <w:r w:rsidR="0067358B" w:rsidRPr="001616FF">
        <w:rPr>
          <w:rFonts w:eastAsia="Calibri"/>
        </w:rPr>
        <w:t>contribute</w:t>
      </w:r>
      <w:r w:rsidR="006647DF" w:rsidRPr="001616FF">
        <w:rPr>
          <w:rFonts w:eastAsia="Calibri"/>
        </w:rPr>
        <w:t xml:space="preserve"> </w:t>
      </w:r>
      <w:r w:rsidR="006269BE" w:rsidRPr="001616FF">
        <w:rPr>
          <w:rFonts w:eastAsia="Calibri"/>
        </w:rPr>
        <w:t xml:space="preserve">to </w:t>
      </w:r>
      <w:r w:rsidR="006647DF" w:rsidRPr="001616FF">
        <w:rPr>
          <w:rFonts w:eastAsia="Calibri"/>
        </w:rPr>
        <w:t>the welfare of the person and tak</w:t>
      </w:r>
      <w:r w:rsidRPr="001616FF">
        <w:rPr>
          <w:rFonts w:eastAsia="Calibri"/>
        </w:rPr>
        <w:t>e</w:t>
      </w:r>
      <w:r w:rsidR="006647DF" w:rsidRPr="001616FF">
        <w:rPr>
          <w:rFonts w:eastAsia="Calibri"/>
        </w:rPr>
        <w:t xml:space="preserve"> into account the possible </w:t>
      </w:r>
      <w:r w:rsidR="009C1D09" w:rsidRPr="001616FF">
        <w:rPr>
          <w:rFonts w:eastAsia="Calibri"/>
        </w:rPr>
        <w:t>ramification</w:t>
      </w:r>
      <w:r w:rsidRPr="001616FF">
        <w:rPr>
          <w:rFonts w:eastAsia="Calibri"/>
        </w:rPr>
        <w:t>s</w:t>
      </w:r>
      <w:r w:rsidR="009C1D09" w:rsidRPr="001616FF">
        <w:rPr>
          <w:rFonts w:eastAsia="Calibri"/>
        </w:rPr>
        <w:t xml:space="preserve"> of the chosen act</w:t>
      </w:r>
      <w:r w:rsidR="00425D35" w:rsidRPr="001616FF">
        <w:rPr>
          <w:rFonts w:eastAsia="Calibri"/>
        </w:rPr>
        <w:t>.</w:t>
      </w:r>
      <w:r w:rsidR="00557369" w:rsidRPr="001616FF">
        <w:rPr>
          <w:rFonts w:eastAsia="Calibri"/>
        </w:rPr>
        <w:t xml:space="preserve"> </w:t>
      </w:r>
    </w:p>
    <w:p w14:paraId="17C17C21" w14:textId="5B8A7D70" w:rsidR="002F2F31" w:rsidRDefault="0059550C" w:rsidP="006025D8">
      <w:pPr>
        <w:contextualSpacing/>
        <w:rPr>
          <w:rFonts w:eastAsia="Calibri"/>
        </w:rPr>
      </w:pPr>
      <w:r>
        <w:rPr>
          <w:rFonts w:eastAsia="Calibri"/>
        </w:rPr>
        <w:t>T</w:t>
      </w:r>
      <w:r w:rsidR="00425D35">
        <w:rPr>
          <w:rFonts w:eastAsia="Calibri"/>
        </w:rPr>
        <w:t xml:space="preserve">hese programs </w:t>
      </w:r>
      <w:r>
        <w:rPr>
          <w:rFonts w:eastAsia="Calibri"/>
        </w:rPr>
        <w:t xml:space="preserve">have </w:t>
      </w:r>
      <w:r w:rsidR="00425D35">
        <w:rPr>
          <w:rFonts w:eastAsia="Calibri"/>
        </w:rPr>
        <w:t xml:space="preserve">resulted in improved social relationships </w:t>
      </w:r>
      <w:r>
        <w:rPr>
          <w:rFonts w:eastAsia="Calibri"/>
        </w:rPr>
        <w:t xml:space="preserve">among </w:t>
      </w:r>
      <w:r w:rsidR="00425D35">
        <w:rPr>
          <w:rFonts w:eastAsia="Calibri"/>
        </w:rPr>
        <w:t xml:space="preserve">students, in </w:t>
      </w:r>
      <w:r>
        <w:rPr>
          <w:rFonts w:eastAsia="Calibri"/>
        </w:rPr>
        <w:t>e</w:t>
      </w:r>
      <w:r w:rsidR="00EF0DF6">
        <w:rPr>
          <w:rFonts w:eastAsia="Calibri"/>
        </w:rPr>
        <w:t>mpathy</w:t>
      </w:r>
      <w:r w:rsidR="00425D35">
        <w:rPr>
          <w:rFonts w:eastAsia="Calibri"/>
        </w:rPr>
        <w:t xml:space="preserve"> </w:t>
      </w:r>
      <w:r w:rsidR="00BE4CC9">
        <w:rPr>
          <w:rFonts w:eastAsia="Calibri"/>
        </w:rPr>
        <w:t>toward</w:t>
      </w:r>
      <w:r w:rsidR="006025D8">
        <w:rPr>
          <w:rFonts w:eastAsia="Calibri"/>
        </w:rPr>
        <w:t xml:space="preserve">s </w:t>
      </w:r>
      <w:r w:rsidR="00425D35">
        <w:rPr>
          <w:rFonts w:eastAsia="Calibri"/>
        </w:rPr>
        <w:t>othe</w:t>
      </w:r>
      <w:r w:rsidR="002F2F31">
        <w:rPr>
          <w:rFonts w:eastAsia="Calibri"/>
        </w:rPr>
        <w:t>rs</w:t>
      </w:r>
      <w:r w:rsidR="00740D00">
        <w:rPr>
          <w:rFonts w:eastAsia="Calibri"/>
        </w:rPr>
        <w:t>,</w:t>
      </w:r>
      <w:r w:rsidR="002F2F31">
        <w:rPr>
          <w:rFonts w:eastAsia="Calibri"/>
        </w:rPr>
        <w:t xml:space="preserve"> </w:t>
      </w:r>
      <w:r w:rsidR="00740D00">
        <w:rPr>
          <w:rFonts w:eastAsia="Calibri"/>
        </w:rPr>
        <w:t xml:space="preserve">in </w:t>
      </w:r>
      <w:r w:rsidR="00425D35">
        <w:rPr>
          <w:rFonts w:eastAsia="Calibri"/>
        </w:rPr>
        <w:t>pro</w:t>
      </w:r>
      <w:r w:rsidR="00C46DFE">
        <w:rPr>
          <w:rFonts w:eastAsia="Calibri"/>
        </w:rPr>
        <w:t>social</w:t>
      </w:r>
      <w:r w:rsidR="00425D35">
        <w:rPr>
          <w:rFonts w:eastAsia="Calibri"/>
        </w:rPr>
        <w:t xml:space="preserve"> behavior</w:t>
      </w:r>
      <w:r w:rsidR="002F2F31">
        <w:rPr>
          <w:rFonts w:eastAsia="Calibri"/>
        </w:rPr>
        <w:t>s</w:t>
      </w:r>
      <w:r w:rsidR="00740D00">
        <w:rPr>
          <w:rFonts w:eastAsia="Calibri"/>
        </w:rPr>
        <w:t>,</w:t>
      </w:r>
      <w:r w:rsidR="002F2F31">
        <w:rPr>
          <w:rFonts w:eastAsia="Calibri"/>
        </w:rPr>
        <w:t xml:space="preserve"> and in a reduction in anti</w:t>
      </w:r>
      <w:r w:rsidR="003A7A78">
        <w:rPr>
          <w:rFonts w:eastAsia="Calibri"/>
        </w:rPr>
        <w:t>-</w:t>
      </w:r>
      <w:r w:rsidR="002F2F31">
        <w:rPr>
          <w:rFonts w:eastAsia="Calibri"/>
        </w:rPr>
        <w:t xml:space="preserve">social and violent behaviors as well as prejudice and </w:t>
      </w:r>
      <w:r w:rsidR="0067358B">
        <w:rPr>
          <w:rFonts w:eastAsia="Calibri"/>
        </w:rPr>
        <w:t>stereotypes</w:t>
      </w:r>
      <w:r w:rsidR="002F2F31">
        <w:rPr>
          <w:rFonts w:eastAsia="Calibri"/>
        </w:rPr>
        <w:t xml:space="preserve"> against members of other groups</w:t>
      </w:r>
      <w:r w:rsidR="00557369">
        <w:rPr>
          <w:rFonts w:eastAsia="Calibri"/>
        </w:rPr>
        <w:t xml:space="preserve"> </w:t>
      </w:r>
      <w:r w:rsidR="002F2F31" w:rsidRPr="002F2F31">
        <w:rPr>
          <w:rFonts w:eastAsia="Calibri"/>
        </w:rPr>
        <w:t>(Castillo et al., 2013; Garaigordobil, 200</w:t>
      </w:r>
      <w:r w:rsidR="000A0710">
        <w:rPr>
          <w:rFonts w:eastAsia="Calibri"/>
        </w:rPr>
        <w:t>4</w:t>
      </w:r>
      <w:r w:rsidR="002F2F31" w:rsidRPr="002F2F31">
        <w:rPr>
          <w:rFonts w:eastAsia="Calibri"/>
        </w:rPr>
        <w:t>; Kessler, 2000;</w:t>
      </w:r>
      <w:r w:rsidR="00557369">
        <w:rPr>
          <w:rFonts w:eastAsia="Calibri"/>
        </w:rPr>
        <w:t xml:space="preserve"> </w:t>
      </w:r>
      <w:r w:rsidR="002F2F31" w:rsidRPr="002F2F31">
        <w:rPr>
          <w:rFonts w:eastAsia="Calibri"/>
        </w:rPr>
        <w:t>McWilliam &amp; Hatcher, 2004;</w:t>
      </w:r>
      <w:r w:rsidR="00557369">
        <w:rPr>
          <w:rFonts w:eastAsia="Calibri"/>
        </w:rPr>
        <w:t xml:space="preserve"> </w:t>
      </w:r>
      <w:r w:rsidR="002F2F31" w:rsidRPr="002F2F31">
        <w:rPr>
          <w:rFonts w:eastAsia="Calibri"/>
        </w:rPr>
        <w:t>Rea &amp; Pedersen, 2007; Roffey, 2006).</w:t>
      </w:r>
      <w:r w:rsidR="00557369">
        <w:rPr>
          <w:rFonts w:eastAsia="Calibri"/>
        </w:rPr>
        <w:t xml:space="preserve"> </w:t>
      </w:r>
      <w:r w:rsidR="00C46DFE">
        <w:rPr>
          <w:rFonts w:eastAsia="Calibri"/>
        </w:rPr>
        <w:t>For example</w:t>
      </w:r>
      <w:r w:rsidR="002F2F31">
        <w:rPr>
          <w:rFonts w:eastAsia="Calibri"/>
        </w:rPr>
        <w:t>, Khuri (200</w:t>
      </w:r>
      <w:r w:rsidR="000A0710">
        <w:rPr>
          <w:rFonts w:eastAsia="Calibri"/>
        </w:rPr>
        <w:t>4</w:t>
      </w:r>
      <w:r w:rsidR="002F2F31">
        <w:rPr>
          <w:rFonts w:eastAsia="Calibri"/>
        </w:rPr>
        <w:t xml:space="preserve">) designed an intervention that aimed to promote dialogue between </w:t>
      </w:r>
      <w:r w:rsidR="009C1D09">
        <w:rPr>
          <w:rFonts w:eastAsia="Calibri"/>
        </w:rPr>
        <w:t xml:space="preserve">Israeli </w:t>
      </w:r>
      <w:r w:rsidR="002F2F31">
        <w:rPr>
          <w:rFonts w:eastAsia="Calibri"/>
        </w:rPr>
        <w:t>Jews and Arabs through learning emotional, interpersonal</w:t>
      </w:r>
      <w:r w:rsidR="007D130D">
        <w:rPr>
          <w:rFonts w:eastAsia="Calibri"/>
        </w:rPr>
        <w:t>,</w:t>
      </w:r>
      <w:r w:rsidR="002F2F31">
        <w:rPr>
          <w:rFonts w:eastAsia="Calibri"/>
        </w:rPr>
        <w:t xml:space="preserve"> and communication skills (e.g.</w:t>
      </w:r>
      <w:r w:rsidR="005A093E">
        <w:rPr>
          <w:rFonts w:eastAsia="Calibri"/>
        </w:rPr>
        <w:t>,</w:t>
      </w:r>
      <w:r w:rsidR="002F2F31">
        <w:rPr>
          <w:rFonts w:eastAsia="Calibri"/>
        </w:rPr>
        <w:t xml:space="preserve"> sharing personal experiences with others, listening non</w:t>
      </w:r>
      <w:r w:rsidR="00BE4CC9">
        <w:rPr>
          <w:rFonts w:eastAsia="Calibri"/>
        </w:rPr>
        <w:t>-</w:t>
      </w:r>
      <w:r w:rsidR="0067358B">
        <w:rPr>
          <w:rFonts w:eastAsia="Calibri"/>
        </w:rPr>
        <w:t>judgmentally</w:t>
      </w:r>
      <w:r w:rsidR="002F2F31">
        <w:rPr>
          <w:rFonts w:eastAsia="Calibri"/>
        </w:rPr>
        <w:t xml:space="preserve"> to others).</w:t>
      </w:r>
      <w:r w:rsidR="00557369">
        <w:rPr>
          <w:rFonts w:eastAsia="Calibri"/>
        </w:rPr>
        <w:t xml:space="preserve"> </w:t>
      </w:r>
      <w:r w:rsidR="0076152B">
        <w:rPr>
          <w:rFonts w:eastAsia="Calibri"/>
        </w:rPr>
        <w:t>Results showed that</w:t>
      </w:r>
      <w:r w:rsidR="002F2F31">
        <w:rPr>
          <w:rFonts w:eastAsia="Calibri"/>
        </w:rPr>
        <w:t xml:space="preserve"> all of the participants </w:t>
      </w:r>
      <w:r w:rsidR="007D130D">
        <w:rPr>
          <w:rFonts w:eastAsia="Calibri"/>
        </w:rPr>
        <w:t xml:space="preserve">had </w:t>
      </w:r>
      <w:r w:rsidR="002F2F31">
        <w:rPr>
          <w:rFonts w:eastAsia="Calibri"/>
        </w:rPr>
        <w:t xml:space="preserve">changed the way they perceived the </w:t>
      </w:r>
      <w:r w:rsidR="009C1D09">
        <w:rPr>
          <w:rFonts w:eastAsia="Calibri"/>
        </w:rPr>
        <w:t xml:space="preserve">members of the </w:t>
      </w:r>
      <w:r w:rsidR="002F2F31">
        <w:rPr>
          <w:rFonts w:eastAsia="Calibri"/>
        </w:rPr>
        <w:t xml:space="preserve">other </w:t>
      </w:r>
      <w:r w:rsidR="00EF0DF6">
        <w:rPr>
          <w:rFonts w:eastAsia="Calibri"/>
        </w:rPr>
        <w:t>national group</w:t>
      </w:r>
      <w:r w:rsidR="002F2F31">
        <w:rPr>
          <w:rFonts w:eastAsia="Calibri"/>
        </w:rPr>
        <w:t xml:space="preserve"> and were able to see them as </w:t>
      </w:r>
      <w:r w:rsidR="005A093E">
        <w:rPr>
          <w:rFonts w:eastAsia="Calibri"/>
        </w:rPr>
        <w:t xml:space="preserve">fellow </w:t>
      </w:r>
      <w:r w:rsidR="002F2F31">
        <w:rPr>
          <w:rFonts w:eastAsia="Calibri"/>
        </w:rPr>
        <w:t>humans with their own needs and emotions (Khuri, 2004).</w:t>
      </w:r>
    </w:p>
    <w:p w14:paraId="53671876" w14:textId="5952DA2A" w:rsidR="00941A4B" w:rsidRDefault="000A0710" w:rsidP="0067358B">
      <w:pPr>
        <w:ind w:firstLine="74"/>
        <w:contextualSpacing/>
        <w:rPr>
          <w:rFonts w:eastAsia="Calibri"/>
          <w:b/>
          <w:bCs/>
        </w:rPr>
      </w:pPr>
      <w:r>
        <w:rPr>
          <w:rFonts w:eastAsia="Calibri"/>
          <w:b/>
          <w:bCs/>
        </w:rPr>
        <w:t>Method</w:t>
      </w:r>
    </w:p>
    <w:p w14:paraId="1A4B465C" w14:textId="40AA7587" w:rsidR="000A0710" w:rsidRDefault="0050034C" w:rsidP="00AC6A10">
      <w:pPr>
        <w:contextualSpacing/>
        <w:rPr>
          <w:rFonts w:eastAsia="Calibri"/>
          <w:b/>
          <w:bCs/>
        </w:rPr>
      </w:pPr>
      <w:r>
        <w:rPr>
          <w:rFonts w:eastAsia="Calibri"/>
          <w:b/>
          <w:bCs/>
        </w:rPr>
        <w:t xml:space="preserve">Principles underlying </w:t>
      </w:r>
      <w:r w:rsidR="000A0710">
        <w:rPr>
          <w:rFonts w:eastAsia="Calibri"/>
          <w:b/>
          <w:bCs/>
        </w:rPr>
        <w:t>the intervention program</w:t>
      </w:r>
    </w:p>
    <w:p w14:paraId="796DE5F4" w14:textId="2DC6A8AD" w:rsidR="00B62DAB" w:rsidRDefault="00B62DAB" w:rsidP="00AE3EB6">
      <w:pPr>
        <w:contextualSpacing/>
        <w:rPr>
          <w:rFonts w:eastAsia="Calibri"/>
        </w:rPr>
      </w:pPr>
      <w:r>
        <w:rPr>
          <w:rFonts w:eastAsia="Calibri"/>
        </w:rPr>
        <w:t>The current research presents a unique uninational intervention program</w:t>
      </w:r>
      <w:r w:rsidR="00EF76FE">
        <w:rPr>
          <w:rFonts w:eastAsia="Calibri"/>
        </w:rPr>
        <w:t xml:space="preserve"> that was </w:t>
      </w:r>
      <w:r w:rsidR="0046749B">
        <w:rPr>
          <w:rFonts w:eastAsia="Calibri"/>
        </w:rPr>
        <w:t xml:space="preserve">informed by a number of </w:t>
      </w:r>
      <w:r>
        <w:rPr>
          <w:rFonts w:eastAsia="Calibri"/>
        </w:rPr>
        <w:t>guiding principles</w:t>
      </w:r>
      <w:r w:rsidR="0046749B">
        <w:rPr>
          <w:rFonts w:eastAsia="Calibri"/>
        </w:rPr>
        <w:t>.</w:t>
      </w:r>
      <w:r>
        <w:rPr>
          <w:rFonts w:eastAsia="Calibri"/>
        </w:rPr>
        <w:t xml:space="preserve"> </w:t>
      </w:r>
      <w:r w:rsidR="0046749B">
        <w:rPr>
          <w:rFonts w:eastAsia="Calibri"/>
        </w:rPr>
        <w:t>F</w:t>
      </w:r>
      <w:r>
        <w:rPr>
          <w:rFonts w:eastAsia="Calibri"/>
        </w:rPr>
        <w:t xml:space="preserve">irst, </w:t>
      </w:r>
      <w:r w:rsidR="0046749B">
        <w:rPr>
          <w:rFonts w:eastAsia="Calibri"/>
        </w:rPr>
        <w:t xml:space="preserve">there was a </w:t>
      </w:r>
      <w:r w:rsidR="00AE3EB6">
        <w:rPr>
          <w:rFonts w:eastAsia="Calibri"/>
        </w:rPr>
        <w:t>need to create</w:t>
      </w:r>
      <w:r>
        <w:rPr>
          <w:rFonts w:eastAsia="Calibri"/>
        </w:rPr>
        <w:t xml:space="preserve"> a safe </w:t>
      </w:r>
      <w:r w:rsidR="00AE3EB6">
        <w:rPr>
          <w:rFonts w:eastAsia="Calibri"/>
        </w:rPr>
        <w:t xml:space="preserve">and trusting </w:t>
      </w:r>
      <w:r w:rsidR="0067358B">
        <w:rPr>
          <w:rFonts w:eastAsia="Calibri"/>
        </w:rPr>
        <w:t>environment</w:t>
      </w:r>
      <w:r>
        <w:rPr>
          <w:rFonts w:eastAsia="Calibri"/>
        </w:rPr>
        <w:t xml:space="preserve"> where participants </w:t>
      </w:r>
      <w:r w:rsidR="0046749B">
        <w:rPr>
          <w:rFonts w:eastAsia="Calibri"/>
        </w:rPr>
        <w:t xml:space="preserve">could </w:t>
      </w:r>
      <w:r>
        <w:rPr>
          <w:rFonts w:eastAsia="Calibri"/>
        </w:rPr>
        <w:t xml:space="preserve">learn and implement different skills </w:t>
      </w:r>
      <w:r w:rsidR="0046749B">
        <w:rPr>
          <w:rFonts w:eastAsia="Calibri"/>
        </w:rPr>
        <w:t xml:space="preserve">that were </w:t>
      </w:r>
      <w:r w:rsidR="0067358B">
        <w:rPr>
          <w:rFonts w:eastAsia="Calibri"/>
        </w:rPr>
        <w:t>relevant</w:t>
      </w:r>
      <w:r>
        <w:rPr>
          <w:rFonts w:eastAsia="Calibri"/>
        </w:rPr>
        <w:t xml:space="preserve"> to </w:t>
      </w:r>
      <w:r w:rsidR="0050034C">
        <w:rPr>
          <w:rFonts w:eastAsia="Calibri"/>
        </w:rPr>
        <w:t>intergroup</w:t>
      </w:r>
      <w:r>
        <w:rPr>
          <w:rFonts w:eastAsia="Calibri"/>
        </w:rPr>
        <w:t xml:space="preserve">. </w:t>
      </w:r>
      <w:r w:rsidR="0046749B">
        <w:rPr>
          <w:rFonts w:eastAsia="Calibri"/>
        </w:rPr>
        <w:t>Second, t</w:t>
      </w:r>
      <w:r>
        <w:rPr>
          <w:rFonts w:eastAsia="Calibri"/>
        </w:rPr>
        <w:t>he group moderator</w:t>
      </w:r>
      <w:r w:rsidR="0050034C">
        <w:rPr>
          <w:rFonts w:eastAsia="Calibri"/>
        </w:rPr>
        <w:t>s</w:t>
      </w:r>
      <w:r>
        <w:rPr>
          <w:rFonts w:eastAsia="Calibri"/>
        </w:rPr>
        <w:t xml:space="preserve"> need</w:t>
      </w:r>
      <w:r w:rsidR="0046749B">
        <w:rPr>
          <w:rFonts w:eastAsia="Calibri"/>
        </w:rPr>
        <w:t>ed</w:t>
      </w:r>
      <w:r>
        <w:rPr>
          <w:rFonts w:eastAsia="Calibri"/>
        </w:rPr>
        <w:t xml:space="preserve"> to have a </w:t>
      </w:r>
      <w:r w:rsidR="0067358B">
        <w:rPr>
          <w:rFonts w:eastAsia="Calibri"/>
        </w:rPr>
        <w:lastRenderedPageBreak/>
        <w:t>non-judgmental</w:t>
      </w:r>
      <w:r>
        <w:rPr>
          <w:rFonts w:eastAsia="Calibri"/>
        </w:rPr>
        <w:t xml:space="preserve"> empathic stance </w:t>
      </w:r>
      <w:r w:rsidR="0046749B">
        <w:rPr>
          <w:rFonts w:eastAsia="Calibri"/>
        </w:rPr>
        <w:t xml:space="preserve">that </w:t>
      </w:r>
      <w:r>
        <w:rPr>
          <w:rFonts w:eastAsia="Calibri"/>
        </w:rPr>
        <w:t>reflect</w:t>
      </w:r>
      <w:r w:rsidR="0046749B">
        <w:rPr>
          <w:rFonts w:eastAsia="Calibri"/>
        </w:rPr>
        <w:t>ed</w:t>
      </w:r>
      <w:r>
        <w:rPr>
          <w:rFonts w:eastAsia="Calibri"/>
        </w:rPr>
        <w:t xml:space="preserve"> understanding, s</w:t>
      </w:r>
      <w:r w:rsidR="00AE3EB6">
        <w:rPr>
          <w:rFonts w:eastAsia="Calibri"/>
        </w:rPr>
        <w:t>upport, respect</w:t>
      </w:r>
      <w:r w:rsidR="0046749B">
        <w:rPr>
          <w:rFonts w:eastAsia="Calibri"/>
        </w:rPr>
        <w:t>,</w:t>
      </w:r>
      <w:r w:rsidR="00AE3EB6">
        <w:rPr>
          <w:rFonts w:eastAsia="Calibri"/>
        </w:rPr>
        <w:t xml:space="preserve"> and curiosity</w:t>
      </w:r>
      <w:r>
        <w:rPr>
          <w:rFonts w:eastAsia="Calibri"/>
        </w:rPr>
        <w:t xml:space="preserve">. </w:t>
      </w:r>
      <w:r w:rsidR="0046749B">
        <w:rPr>
          <w:rFonts w:eastAsia="Calibri"/>
        </w:rPr>
        <w:t>Third, i</w:t>
      </w:r>
      <w:r>
        <w:rPr>
          <w:rFonts w:eastAsia="Calibri"/>
        </w:rPr>
        <w:t>t</w:t>
      </w:r>
      <w:r w:rsidR="006269BE">
        <w:rPr>
          <w:rFonts w:eastAsia="Calibri"/>
        </w:rPr>
        <w:t xml:space="preserve"> </w:t>
      </w:r>
      <w:r w:rsidR="0046749B">
        <w:rPr>
          <w:rFonts w:eastAsia="Calibri"/>
        </w:rPr>
        <w:t>was</w:t>
      </w:r>
      <w:r>
        <w:rPr>
          <w:rFonts w:eastAsia="Calibri"/>
        </w:rPr>
        <w:t xml:space="preserve"> also important to build the </w:t>
      </w:r>
      <w:r w:rsidR="00EF76FE">
        <w:rPr>
          <w:rFonts w:eastAsia="Calibri"/>
        </w:rPr>
        <w:t>program around</w:t>
      </w:r>
      <w:r>
        <w:rPr>
          <w:rFonts w:eastAsia="Calibri"/>
        </w:rPr>
        <w:t xml:space="preserve"> a</w:t>
      </w:r>
      <w:r w:rsidR="00EF76FE">
        <w:rPr>
          <w:rFonts w:eastAsia="Calibri"/>
        </w:rPr>
        <w:t xml:space="preserve"> s</w:t>
      </w:r>
      <w:r>
        <w:rPr>
          <w:rFonts w:eastAsia="Calibri"/>
        </w:rPr>
        <w:t xml:space="preserve">tructured </w:t>
      </w:r>
      <w:r w:rsidR="00AE3EB6">
        <w:rPr>
          <w:rFonts w:eastAsia="Calibri"/>
        </w:rPr>
        <w:t xml:space="preserve">activity </w:t>
      </w:r>
      <w:r>
        <w:rPr>
          <w:rFonts w:eastAsia="Calibri"/>
        </w:rPr>
        <w:t xml:space="preserve">process </w:t>
      </w:r>
      <w:r w:rsidR="0046749B">
        <w:rPr>
          <w:rFonts w:eastAsia="Calibri"/>
        </w:rPr>
        <w:t>that would</w:t>
      </w:r>
      <w:r>
        <w:rPr>
          <w:rFonts w:eastAsia="Calibri"/>
        </w:rPr>
        <w:t xml:space="preserve"> gradually build trust and cooperation </w:t>
      </w:r>
      <w:r w:rsidR="0046749B">
        <w:rPr>
          <w:rFonts w:eastAsia="Calibri"/>
        </w:rPr>
        <w:t>among</w:t>
      </w:r>
      <w:r>
        <w:rPr>
          <w:rFonts w:eastAsia="Calibri"/>
        </w:rPr>
        <w:t xml:space="preserve"> participants</w:t>
      </w:r>
      <w:r w:rsidR="0046749B">
        <w:rPr>
          <w:rFonts w:eastAsia="Calibri"/>
        </w:rPr>
        <w:t xml:space="preserve">, </w:t>
      </w:r>
      <w:r>
        <w:rPr>
          <w:rFonts w:eastAsia="Calibri"/>
        </w:rPr>
        <w:t>establishing open and free di</w:t>
      </w:r>
      <w:r w:rsidR="00EF76FE">
        <w:rPr>
          <w:rFonts w:eastAsia="Calibri"/>
        </w:rPr>
        <w:t xml:space="preserve">alogue </w:t>
      </w:r>
      <w:r>
        <w:rPr>
          <w:rFonts w:eastAsia="Calibri"/>
        </w:rPr>
        <w:t>(Bar-Tal et al., 2010; Khuri, 2004)</w:t>
      </w:r>
      <w:r w:rsidR="00EF76FE">
        <w:rPr>
          <w:rFonts w:eastAsia="Calibri"/>
        </w:rPr>
        <w:t>.</w:t>
      </w:r>
      <w:r w:rsidR="00557369">
        <w:rPr>
          <w:rFonts w:eastAsia="Calibri"/>
        </w:rPr>
        <w:t xml:space="preserve"> </w:t>
      </w:r>
      <w:r w:rsidR="0046749B">
        <w:rPr>
          <w:rFonts w:eastAsia="Calibri"/>
        </w:rPr>
        <w:t>Finally</w:t>
      </w:r>
      <w:r w:rsidR="00EF76FE">
        <w:rPr>
          <w:rFonts w:eastAsia="Calibri"/>
        </w:rPr>
        <w:t>,</w:t>
      </w:r>
      <w:r>
        <w:rPr>
          <w:rFonts w:eastAsia="Calibri"/>
        </w:rPr>
        <w:t xml:space="preserve"> it</w:t>
      </w:r>
      <w:r w:rsidR="006269BE">
        <w:rPr>
          <w:rFonts w:eastAsia="Calibri"/>
        </w:rPr>
        <w:t xml:space="preserve"> </w:t>
      </w:r>
      <w:r w:rsidR="0046749B">
        <w:rPr>
          <w:rFonts w:eastAsia="Calibri"/>
        </w:rPr>
        <w:t>was</w:t>
      </w:r>
      <w:r>
        <w:rPr>
          <w:rFonts w:eastAsia="Calibri"/>
        </w:rPr>
        <w:t xml:space="preserve"> important </w:t>
      </w:r>
      <w:r w:rsidR="0046749B">
        <w:rPr>
          <w:rFonts w:eastAsia="Calibri"/>
        </w:rPr>
        <w:t xml:space="preserve">to exclude from </w:t>
      </w:r>
      <w:r>
        <w:rPr>
          <w:rFonts w:eastAsia="Calibri"/>
        </w:rPr>
        <w:t xml:space="preserve">these encounters any direct reference to issues </w:t>
      </w:r>
      <w:r w:rsidR="0067358B">
        <w:rPr>
          <w:rFonts w:eastAsia="Calibri"/>
        </w:rPr>
        <w:t>pertinent</w:t>
      </w:r>
      <w:r>
        <w:rPr>
          <w:rFonts w:eastAsia="Calibri"/>
        </w:rPr>
        <w:t xml:space="preserve"> to the c</w:t>
      </w:r>
      <w:r w:rsidR="00EF76FE">
        <w:rPr>
          <w:rFonts w:eastAsia="Calibri"/>
        </w:rPr>
        <w:t>onflict itself</w:t>
      </w:r>
      <w:r w:rsidR="0046749B">
        <w:rPr>
          <w:rFonts w:eastAsia="Calibri"/>
        </w:rPr>
        <w:t>—</w:t>
      </w:r>
      <w:r w:rsidR="00EF76FE">
        <w:rPr>
          <w:rFonts w:eastAsia="Calibri"/>
        </w:rPr>
        <w:t xml:space="preserve">its reasons, </w:t>
      </w:r>
      <w:r w:rsidR="0067358B">
        <w:rPr>
          <w:rFonts w:eastAsia="Calibri"/>
        </w:rPr>
        <w:t>history</w:t>
      </w:r>
      <w:r w:rsidR="00EF76FE">
        <w:rPr>
          <w:rFonts w:eastAsia="Calibri"/>
        </w:rPr>
        <w:t>,</w:t>
      </w:r>
      <w:r>
        <w:rPr>
          <w:rFonts w:eastAsia="Calibri"/>
        </w:rPr>
        <w:t xml:space="preserve"> costs</w:t>
      </w:r>
      <w:r w:rsidR="00EF76FE">
        <w:rPr>
          <w:rFonts w:eastAsia="Calibri"/>
        </w:rPr>
        <w:t xml:space="preserve"> or the different national identities</w:t>
      </w:r>
      <w:r>
        <w:rPr>
          <w:rFonts w:eastAsia="Calibri"/>
        </w:rPr>
        <w:t xml:space="preserve"> (Bar-Tal et al., 2010; Ramsey &amp; Latting, 2005).</w:t>
      </w:r>
      <w:r w:rsidR="00557369">
        <w:rPr>
          <w:rFonts w:eastAsia="Calibri"/>
        </w:rPr>
        <w:t xml:space="preserve"> </w:t>
      </w:r>
      <w:r>
        <w:rPr>
          <w:rFonts w:eastAsia="Calibri"/>
        </w:rPr>
        <w:t>The rational</w:t>
      </w:r>
      <w:r w:rsidR="005A093E">
        <w:rPr>
          <w:rFonts w:eastAsia="Calibri"/>
        </w:rPr>
        <w:t>e</w:t>
      </w:r>
      <w:r>
        <w:rPr>
          <w:rFonts w:eastAsia="Calibri"/>
        </w:rPr>
        <w:t xml:space="preserve"> of this approach </w:t>
      </w:r>
      <w:r w:rsidR="002C201E">
        <w:rPr>
          <w:rFonts w:eastAsia="Calibri"/>
        </w:rPr>
        <w:t>was</w:t>
      </w:r>
      <w:r>
        <w:rPr>
          <w:rFonts w:eastAsia="Calibri"/>
        </w:rPr>
        <w:t xml:space="preserve"> that the skills and communication methods learned in a uninational </w:t>
      </w:r>
      <w:r w:rsidR="0067358B">
        <w:rPr>
          <w:rFonts w:eastAsia="Calibri"/>
        </w:rPr>
        <w:t>environment</w:t>
      </w:r>
      <w:r>
        <w:rPr>
          <w:rFonts w:eastAsia="Calibri"/>
        </w:rPr>
        <w:t xml:space="preserve"> </w:t>
      </w:r>
      <w:r w:rsidR="005D628F">
        <w:rPr>
          <w:rFonts w:eastAsia="Calibri"/>
        </w:rPr>
        <w:t xml:space="preserve">would </w:t>
      </w:r>
      <w:r>
        <w:rPr>
          <w:rFonts w:eastAsia="Calibri"/>
        </w:rPr>
        <w:t xml:space="preserve">be generalized to the attitudes and relationships between participants of </w:t>
      </w:r>
      <w:r w:rsidR="00AE3EB6">
        <w:rPr>
          <w:rFonts w:eastAsia="Calibri"/>
        </w:rPr>
        <w:t>different</w:t>
      </w:r>
      <w:r>
        <w:rPr>
          <w:rFonts w:eastAsia="Calibri"/>
        </w:rPr>
        <w:t xml:space="preserve"> national group</w:t>
      </w:r>
      <w:r w:rsidR="005D628F">
        <w:rPr>
          <w:rFonts w:eastAsia="Calibri"/>
        </w:rPr>
        <w:t>s</w:t>
      </w:r>
      <w:r>
        <w:rPr>
          <w:rFonts w:eastAsia="Calibri"/>
        </w:rPr>
        <w:t>.</w:t>
      </w:r>
      <w:r w:rsidR="00557369">
        <w:rPr>
          <w:rFonts w:eastAsia="Calibri"/>
        </w:rPr>
        <w:t xml:space="preserve"> </w:t>
      </w:r>
      <w:r>
        <w:rPr>
          <w:rFonts w:eastAsia="Calibri"/>
        </w:rPr>
        <w:t>I</w:t>
      </w:r>
      <w:r w:rsidR="00EF76FE">
        <w:rPr>
          <w:rFonts w:eastAsia="Calibri"/>
        </w:rPr>
        <w:t xml:space="preserve">n other words, </w:t>
      </w:r>
      <w:r w:rsidR="007C1475">
        <w:rPr>
          <w:rFonts w:eastAsia="Calibri"/>
        </w:rPr>
        <w:t xml:space="preserve">the basic research hypothesis was </w:t>
      </w:r>
      <w:r w:rsidR="00EF76FE">
        <w:rPr>
          <w:rFonts w:eastAsia="Calibri"/>
        </w:rPr>
        <w:t>that</w:t>
      </w:r>
      <w:r w:rsidR="007C1475">
        <w:rPr>
          <w:rFonts w:eastAsia="Calibri"/>
        </w:rPr>
        <w:t>,</w:t>
      </w:r>
      <w:r w:rsidR="00EF76FE">
        <w:rPr>
          <w:rFonts w:eastAsia="Calibri"/>
        </w:rPr>
        <w:t xml:space="preserve"> as a result</w:t>
      </w:r>
      <w:r>
        <w:rPr>
          <w:rFonts w:eastAsia="Calibri"/>
        </w:rPr>
        <w:t xml:space="preserve"> of this process, participants </w:t>
      </w:r>
      <w:r w:rsidR="002C201E">
        <w:rPr>
          <w:rFonts w:eastAsia="Calibri"/>
        </w:rPr>
        <w:t xml:space="preserve">would </w:t>
      </w:r>
      <w:r w:rsidR="006269BE">
        <w:rPr>
          <w:rFonts w:eastAsia="Calibri"/>
        </w:rPr>
        <w:t>better understand</w:t>
      </w:r>
      <w:r>
        <w:rPr>
          <w:rFonts w:eastAsia="Calibri"/>
        </w:rPr>
        <w:t xml:space="preserve"> what motivate</w:t>
      </w:r>
      <w:r w:rsidR="00A53F38">
        <w:rPr>
          <w:rFonts w:eastAsia="Calibri"/>
        </w:rPr>
        <w:t>d</w:t>
      </w:r>
      <w:r>
        <w:rPr>
          <w:rFonts w:eastAsia="Calibri"/>
        </w:rPr>
        <w:t xml:space="preserve"> them and </w:t>
      </w:r>
      <w:r w:rsidR="002C201E">
        <w:rPr>
          <w:rFonts w:eastAsia="Calibri"/>
        </w:rPr>
        <w:t>a</w:t>
      </w:r>
      <w:r>
        <w:rPr>
          <w:rFonts w:eastAsia="Calibri"/>
        </w:rPr>
        <w:t>ffect</w:t>
      </w:r>
      <w:r w:rsidR="00A53F38">
        <w:rPr>
          <w:rFonts w:eastAsia="Calibri"/>
        </w:rPr>
        <w:t>ed</w:t>
      </w:r>
      <w:r>
        <w:rPr>
          <w:rFonts w:eastAsia="Calibri"/>
        </w:rPr>
        <w:t xml:space="preserve"> their relationships with other people </w:t>
      </w:r>
      <w:r w:rsidR="00EF76FE">
        <w:rPr>
          <w:rFonts w:eastAsia="Calibri"/>
        </w:rPr>
        <w:t>in general and</w:t>
      </w:r>
      <w:r>
        <w:rPr>
          <w:rFonts w:eastAsia="Calibri"/>
        </w:rPr>
        <w:t xml:space="preserve"> </w:t>
      </w:r>
      <w:r w:rsidR="00423FF4">
        <w:rPr>
          <w:rFonts w:eastAsia="Calibri"/>
        </w:rPr>
        <w:t>with members of</w:t>
      </w:r>
      <w:r>
        <w:rPr>
          <w:rFonts w:eastAsia="Calibri"/>
        </w:rPr>
        <w:t xml:space="preserve"> other national group</w:t>
      </w:r>
      <w:r w:rsidR="00423FF4">
        <w:rPr>
          <w:rFonts w:eastAsia="Calibri"/>
        </w:rPr>
        <w:t>s</w:t>
      </w:r>
      <w:r w:rsidR="00EF76FE">
        <w:rPr>
          <w:rFonts w:eastAsia="Calibri"/>
        </w:rPr>
        <w:t xml:space="preserve"> in particular</w:t>
      </w:r>
      <w:r w:rsidR="002C201E">
        <w:rPr>
          <w:rFonts w:eastAsia="Calibri"/>
        </w:rPr>
        <w:t>;</w:t>
      </w:r>
      <w:r w:rsidR="00EF76FE">
        <w:rPr>
          <w:rFonts w:eastAsia="Calibri"/>
        </w:rPr>
        <w:t xml:space="preserve"> as such</w:t>
      </w:r>
      <w:r>
        <w:rPr>
          <w:rFonts w:eastAsia="Calibri"/>
        </w:rPr>
        <w:t xml:space="preserve"> </w:t>
      </w:r>
      <w:r w:rsidR="002C201E">
        <w:rPr>
          <w:rFonts w:eastAsia="Calibri"/>
        </w:rPr>
        <w:t xml:space="preserve">they </w:t>
      </w:r>
      <w:r w:rsidR="00A53F38">
        <w:rPr>
          <w:rFonts w:eastAsia="Calibri"/>
        </w:rPr>
        <w:t>would</w:t>
      </w:r>
      <w:r>
        <w:rPr>
          <w:rFonts w:eastAsia="Calibri"/>
        </w:rPr>
        <w:t xml:space="preserve"> be more </w:t>
      </w:r>
      <w:r w:rsidR="002C201E">
        <w:rPr>
          <w:rFonts w:eastAsia="Calibri"/>
        </w:rPr>
        <w:t xml:space="preserve">empathic </w:t>
      </w:r>
      <w:r w:rsidR="00BE4CC9">
        <w:rPr>
          <w:rFonts w:eastAsia="Calibri"/>
        </w:rPr>
        <w:t>toward</w:t>
      </w:r>
      <w:r>
        <w:rPr>
          <w:rFonts w:eastAsia="Calibri"/>
        </w:rPr>
        <w:t xml:space="preserve"> </w:t>
      </w:r>
      <w:r w:rsidR="002C201E">
        <w:rPr>
          <w:rFonts w:eastAsia="Calibri"/>
        </w:rPr>
        <w:t xml:space="preserve">the </w:t>
      </w:r>
      <w:r>
        <w:rPr>
          <w:rFonts w:eastAsia="Calibri"/>
        </w:rPr>
        <w:t>suffering and pain</w:t>
      </w:r>
      <w:r w:rsidR="002C201E">
        <w:rPr>
          <w:rFonts w:eastAsia="Calibri"/>
        </w:rPr>
        <w:t xml:space="preserve"> of the outgroup</w:t>
      </w:r>
      <w:r>
        <w:rPr>
          <w:rFonts w:eastAsia="Calibri"/>
        </w:rPr>
        <w:t>.</w:t>
      </w:r>
      <w:r w:rsidR="00557369">
        <w:rPr>
          <w:rFonts w:eastAsia="Calibri"/>
        </w:rPr>
        <w:t xml:space="preserve"> </w:t>
      </w:r>
      <w:r w:rsidR="007C1475">
        <w:rPr>
          <w:rFonts w:eastAsia="Calibri"/>
        </w:rPr>
        <w:t>Ultimately,</w:t>
      </w:r>
      <w:r w:rsidR="00AE3EB6">
        <w:rPr>
          <w:rFonts w:eastAsia="Calibri"/>
        </w:rPr>
        <w:t xml:space="preserve"> mutual</w:t>
      </w:r>
      <w:r>
        <w:rPr>
          <w:rFonts w:eastAsia="Calibri"/>
        </w:rPr>
        <w:t xml:space="preserve"> prejudice and negative attitudes </w:t>
      </w:r>
      <w:r w:rsidR="007C1475">
        <w:rPr>
          <w:rFonts w:eastAsia="Calibri"/>
        </w:rPr>
        <w:t>would then</w:t>
      </w:r>
      <w:r w:rsidR="002C201E">
        <w:rPr>
          <w:rFonts w:eastAsia="Calibri"/>
        </w:rPr>
        <w:t xml:space="preserve"> </w:t>
      </w:r>
      <w:r w:rsidR="0067358B">
        <w:rPr>
          <w:rFonts w:eastAsia="Calibri"/>
        </w:rPr>
        <w:t>diminish</w:t>
      </w:r>
      <w:r w:rsidR="002C201E">
        <w:rPr>
          <w:rFonts w:eastAsia="Calibri"/>
        </w:rPr>
        <w:t xml:space="preserve">, enabling </w:t>
      </w:r>
      <w:r w:rsidR="00A53F38">
        <w:rPr>
          <w:rFonts w:eastAsia="Calibri"/>
        </w:rPr>
        <w:t xml:space="preserve">closer relationships between </w:t>
      </w:r>
      <w:r w:rsidR="002C201E">
        <w:rPr>
          <w:rFonts w:eastAsia="Calibri"/>
        </w:rPr>
        <w:t>the groups</w:t>
      </w:r>
      <w:r>
        <w:rPr>
          <w:rFonts w:eastAsia="Calibri"/>
        </w:rPr>
        <w:t xml:space="preserve">. </w:t>
      </w:r>
    </w:p>
    <w:p w14:paraId="3F66DC26" w14:textId="77777777" w:rsidR="008F3EA6" w:rsidRPr="008F3EA6" w:rsidRDefault="008F3EA6" w:rsidP="00AC6A10">
      <w:pPr>
        <w:contextualSpacing/>
        <w:rPr>
          <w:rFonts w:eastAsia="Calibri"/>
          <w:b/>
          <w:bCs/>
        </w:rPr>
      </w:pPr>
      <w:r w:rsidRPr="008F3EA6">
        <w:rPr>
          <w:rFonts w:eastAsia="Calibri"/>
          <w:b/>
          <w:bCs/>
        </w:rPr>
        <w:t>Participants</w:t>
      </w:r>
    </w:p>
    <w:p w14:paraId="72B76FE2" w14:textId="2DA1DA84" w:rsidR="008F3EA6" w:rsidRDefault="008F3EA6" w:rsidP="009C1D09">
      <w:pPr>
        <w:contextualSpacing/>
        <w:rPr>
          <w:rFonts w:eastAsia="Calibri"/>
        </w:rPr>
      </w:pPr>
      <w:r>
        <w:rPr>
          <w:rFonts w:eastAsia="Calibri"/>
        </w:rPr>
        <w:t xml:space="preserve">The program was delivered to 287 </w:t>
      </w:r>
      <w:r w:rsidR="009C1D09">
        <w:rPr>
          <w:rFonts w:eastAsia="Calibri"/>
        </w:rPr>
        <w:t>j</w:t>
      </w:r>
      <w:r>
        <w:rPr>
          <w:rFonts w:eastAsia="Calibri"/>
        </w:rPr>
        <w:t xml:space="preserve">unior </w:t>
      </w:r>
      <w:r w:rsidR="009C1D09">
        <w:rPr>
          <w:rFonts w:eastAsia="Calibri"/>
        </w:rPr>
        <w:t xml:space="preserve">and senior </w:t>
      </w:r>
      <w:r w:rsidR="0067358B">
        <w:rPr>
          <w:rFonts w:eastAsia="Calibri"/>
        </w:rPr>
        <w:t>high school</w:t>
      </w:r>
      <w:r>
        <w:rPr>
          <w:rFonts w:eastAsia="Calibri"/>
        </w:rPr>
        <w:t xml:space="preserve"> students (115 in four Jewish groups and 172 in five Arab groups)</w:t>
      </w:r>
      <w:r w:rsidR="00615009">
        <w:rPr>
          <w:rFonts w:eastAsia="Calibri"/>
        </w:rPr>
        <w:t>,</w:t>
      </w:r>
      <w:r>
        <w:rPr>
          <w:rFonts w:eastAsia="Calibri"/>
        </w:rPr>
        <w:t xml:space="preserve"> </w:t>
      </w:r>
      <w:r w:rsidR="00615009">
        <w:rPr>
          <w:rFonts w:eastAsia="Calibri"/>
        </w:rPr>
        <w:t xml:space="preserve">aged 16–17, </w:t>
      </w:r>
      <w:r>
        <w:rPr>
          <w:rFonts w:eastAsia="Calibri"/>
        </w:rPr>
        <w:t xml:space="preserve">at their </w:t>
      </w:r>
      <w:r w:rsidR="00AE1812">
        <w:rPr>
          <w:rFonts w:eastAsia="Calibri"/>
        </w:rPr>
        <w:t xml:space="preserve">respective </w:t>
      </w:r>
      <w:r>
        <w:rPr>
          <w:rFonts w:eastAsia="Calibri"/>
        </w:rPr>
        <w:t>school</w:t>
      </w:r>
      <w:r w:rsidR="00AE1812">
        <w:rPr>
          <w:rFonts w:eastAsia="Calibri"/>
        </w:rPr>
        <w:t>s</w:t>
      </w:r>
      <w:r>
        <w:rPr>
          <w:rFonts w:eastAsia="Calibri"/>
        </w:rPr>
        <w:t xml:space="preserve"> in northern Israel.</w:t>
      </w:r>
      <w:r w:rsidR="00557369">
        <w:rPr>
          <w:rFonts w:eastAsia="Calibri"/>
        </w:rPr>
        <w:t xml:space="preserve"> </w:t>
      </w:r>
      <w:r>
        <w:rPr>
          <w:rFonts w:eastAsia="Calibri"/>
        </w:rPr>
        <w:t>Among the participants in the Jewish groups 36.6% were boys and 63.4% were girls.</w:t>
      </w:r>
      <w:r w:rsidR="00557369">
        <w:rPr>
          <w:rFonts w:eastAsia="Calibri"/>
        </w:rPr>
        <w:t xml:space="preserve"> </w:t>
      </w:r>
      <w:r>
        <w:rPr>
          <w:rFonts w:eastAsia="Calibri"/>
        </w:rPr>
        <w:t>Among the Arab groups 33.1% were boys and 66.9% were girls</w:t>
      </w:r>
      <w:r w:rsidR="0050034C">
        <w:rPr>
          <w:rFonts w:eastAsia="Calibri"/>
        </w:rPr>
        <w:t>.</w:t>
      </w:r>
      <w:r>
        <w:rPr>
          <w:rFonts w:eastAsia="Calibri"/>
        </w:rPr>
        <w:t>.</w:t>
      </w:r>
    </w:p>
    <w:p w14:paraId="3E4EC30E" w14:textId="4209916C" w:rsidR="008F3EA6" w:rsidRPr="008F3EA6" w:rsidRDefault="0050034C" w:rsidP="00AC6A10">
      <w:pPr>
        <w:contextualSpacing/>
        <w:rPr>
          <w:rFonts w:eastAsia="Calibri"/>
          <w:b/>
          <w:bCs/>
        </w:rPr>
      </w:pPr>
      <w:r>
        <w:rPr>
          <w:rFonts w:eastAsia="Calibri"/>
          <w:b/>
          <w:bCs/>
        </w:rPr>
        <w:t>P</w:t>
      </w:r>
      <w:r w:rsidR="008F3EA6" w:rsidRPr="008F3EA6">
        <w:rPr>
          <w:rFonts w:eastAsia="Calibri"/>
          <w:b/>
          <w:bCs/>
        </w:rPr>
        <w:t>r</w:t>
      </w:r>
      <w:r w:rsidR="00766BFC">
        <w:rPr>
          <w:rFonts w:eastAsia="Calibri"/>
          <w:b/>
          <w:bCs/>
        </w:rPr>
        <w:t>ogram</w:t>
      </w:r>
      <w:r>
        <w:rPr>
          <w:rFonts w:eastAsia="Calibri"/>
          <w:b/>
          <w:bCs/>
        </w:rPr>
        <w:t xml:space="preserve"> activities</w:t>
      </w:r>
    </w:p>
    <w:p w14:paraId="2E393527" w14:textId="02A4644C" w:rsidR="00021EE8" w:rsidRDefault="008F3EA6" w:rsidP="009C1D09">
      <w:pPr>
        <w:contextualSpacing/>
        <w:rPr>
          <w:rFonts w:eastAsia="Calibri"/>
        </w:rPr>
      </w:pPr>
      <w:r>
        <w:rPr>
          <w:rFonts w:eastAsia="Calibri"/>
        </w:rPr>
        <w:t xml:space="preserve">The program included 12 </w:t>
      </w:r>
      <w:r w:rsidR="00A53F38">
        <w:rPr>
          <w:rFonts w:eastAsia="Calibri"/>
        </w:rPr>
        <w:t xml:space="preserve">encounters lasting 1.5 </w:t>
      </w:r>
      <w:r>
        <w:rPr>
          <w:rFonts w:eastAsia="Calibri"/>
        </w:rPr>
        <w:t>hour</w:t>
      </w:r>
      <w:r w:rsidR="00A53F38">
        <w:rPr>
          <w:rFonts w:eastAsia="Calibri"/>
        </w:rPr>
        <w:t>s,</w:t>
      </w:r>
      <w:r>
        <w:rPr>
          <w:rFonts w:eastAsia="Calibri"/>
        </w:rPr>
        <w:t xml:space="preserve"> </w:t>
      </w:r>
      <w:r w:rsidR="00766BFC">
        <w:rPr>
          <w:rFonts w:eastAsia="Calibri"/>
        </w:rPr>
        <w:t xml:space="preserve">focusing on the following skills: </w:t>
      </w:r>
    </w:p>
    <w:p w14:paraId="2A0936EE" w14:textId="6C23D174" w:rsidR="00822333" w:rsidRDefault="00766BFC" w:rsidP="00822333">
      <w:pPr>
        <w:pStyle w:val="af"/>
        <w:numPr>
          <w:ilvl w:val="0"/>
          <w:numId w:val="1"/>
        </w:numPr>
        <w:rPr>
          <w:rFonts w:eastAsia="Calibri"/>
        </w:rPr>
      </w:pPr>
      <w:r w:rsidRPr="001616FF">
        <w:rPr>
          <w:rFonts w:eastAsia="Calibri"/>
        </w:rPr>
        <w:lastRenderedPageBreak/>
        <w:t xml:space="preserve">Emotional </w:t>
      </w:r>
      <w:r w:rsidR="009118E9" w:rsidRPr="001616FF">
        <w:rPr>
          <w:rFonts w:eastAsia="Calibri"/>
        </w:rPr>
        <w:t>i</w:t>
      </w:r>
      <w:r w:rsidRPr="001616FF">
        <w:rPr>
          <w:rFonts w:eastAsia="Calibri"/>
        </w:rPr>
        <w:t xml:space="preserve">ntelligence: </w:t>
      </w:r>
      <w:r w:rsidR="0067358B" w:rsidRPr="001616FF">
        <w:rPr>
          <w:rFonts w:eastAsia="Calibri"/>
        </w:rPr>
        <w:t>management</w:t>
      </w:r>
      <w:r w:rsidRPr="001616FF">
        <w:rPr>
          <w:rFonts w:eastAsia="Calibri"/>
        </w:rPr>
        <w:t xml:space="preserve"> and regulation of emotions; expressing emotions in a focused and clear manne</w:t>
      </w:r>
      <w:r w:rsidR="009C1D09" w:rsidRPr="001616FF">
        <w:rPr>
          <w:rFonts w:eastAsia="Calibri"/>
        </w:rPr>
        <w:t>r</w:t>
      </w:r>
      <w:r w:rsidRPr="001616FF">
        <w:rPr>
          <w:rFonts w:eastAsia="Calibri"/>
        </w:rPr>
        <w:t xml:space="preserve">; </w:t>
      </w:r>
      <w:r w:rsidR="0067358B" w:rsidRPr="001616FF">
        <w:rPr>
          <w:rFonts w:eastAsia="Calibri"/>
        </w:rPr>
        <w:t>identifying</w:t>
      </w:r>
      <w:r w:rsidRPr="001616FF">
        <w:rPr>
          <w:rFonts w:eastAsia="Calibri"/>
        </w:rPr>
        <w:t xml:space="preserve"> the emotions and needs of other people and appropriate react</w:t>
      </w:r>
      <w:r w:rsidR="009118E9" w:rsidRPr="001616FF">
        <w:rPr>
          <w:rFonts w:eastAsia="Calibri"/>
        </w:rPr>
        <w:t>ions</w:t>
      </w:r>
      <w:r w:rsidRPr="001616FF">
        <w:rPr>
          <w:rFonts w:eastAsia="Calibri"/>
        </w:rPr>
        <w:t>.</w:t>
      </w:r>
    </w:p>
    <w:p w14:paraId="2004D1F1" w14:textId="3B86CCD4" w:rsidR="00021EE8" w:rsidRPr="001616FF" w:rsidRDefault="00766BFC" w:rsidP="001616FF">
      <w:pPr>
        <w:pStyle w:val="af"/>
        <w:numPr>
          <w:ilvl w:val="0"/>
          <w:numId w:val="1"/>
        </w:numPr>
        <w:rPr>
          <w:rFonts w:eastAsia="Calibri"/>
        </w:rPr>
      </w:pPr>
      <w:r w:rsidRPr="001616FF">
        <w:rPr>
          <w:rFonts w:eastAsia="Calibri"/>
        </w:rPr>
        <w:t>Empathy:</w:t>
      </w:r>
      <w:r w:rsidR="00557369" w:rsidRPr="001616FF">
        <w:rPr>
          <w:rFonts w:eastAsia="Calibri"/>
        </w:rPr>
        <w:t xml:space="preserve"> </w:t>
      </w:r>
      <w:r w:rsidRPr="001616FF">
        <w:rPr>
          <w:rFonts w:eastAsia="Calibri"/>
        </w:rPr>
        <w:t xml:space="preserve">mirroring the emotions of others; active listening; giving an empathic and sensitive response to others without </w:t>
      </w:r>
      <w:r w:rsidR="0067358B" w:rsidRPr="001616FF">
        <w:rPr>
          <w:rFonts w:eastAsia="Calibri"/>
        </w:rPr>
        <w:t>judgment</w:t>
      </w:r>
      <w:r w:rsidRPr="001616FF">
        <w:rPr>
          <w:rFonts w:eastAsia="Calibri"/>
        </w:rPr>
        <w:t xml:space="preserve"> or interpretation; coping with critical or </w:t>
      </w:r>
      <w:r w:rsidR="0067358B" w:rsidRPr="001616FF">
        <w:rPr>
          <w:rFonts w:eastAsia="Calibri"/>
        </w:rPr>
        <w:t>judgmental</w:t>
      </w:r>
      <w:r w:rsidRPr="001616FF">
        <w:rPr>
          <w:rFonts w:eastAsia="Calibri"/>
        </w:rPr>
        <w:t xml:space="preserve"> message</w:t>
      </w:r>
      <w:r w:rsidR="003332FD" w:rsidRPr="001616FF">
        <w:rPr>
          <w:rFonts w:eastAsia="Calibri"/>
        </w:rPr>
        <w:t>s</w:t>
      </w:r>
      <w:r w:rsidRPr="001616FF">
        <w:rPr>
          <w:rFonts w:eastAsia="Calibri"/>
        </w:rPr>
        <w:t xml:space="preserve"> directed </w:t>
      </w:r>
      <w:r w:rsidR="00BE4CC9" w:rsidRPr="001616FF">
        <w:rPr>
          <w:rFonts w:eastAsia="Calibri"/>
        </w:rPr>
        <w:t>toward</w:t>
      </w:r>
      <w:r w:rsidRPr="001616FF">
        <w:rPr>
          <w:rFonts w:eastAsia="Calibri"/>
        </w:rPr>
        <w:t xml:space="preserve"> them.</w:t>
      </w:r>
      <w:r w:rsidR="00557369" w:rsidRPr="001616FF">
        <w:rPr>
          <w:rFonts w:eastAsia="Calibri"/>
        </w:rPr>
        <w:t xml:space="preserve"> </w:t>
      </w:r>
    </w:p>
    <w:p w14:paraId="4FA5B9FF" w14:textId="75770605" w:rsidR="002367E8" w:rsidRPr="008F3EA6" w:rsidRDefault="009649D7" w:rsidP="001616FF">
      <w:pPr>
        <w:ind w:firstLine="0"/>
        <w:contextualSpacing/>
        <w:rPr>
          <w:rFonts w:eastAsia="Calibri"/>
          <w:b/>
          <w:bCs/>
          <w:rtl/>
        </w:rPr>
      </w:pPr>
      <w:r w:rsidRPr="009649D7">
        <w:rPr>
          <w:rFonts w:eastAsia="Calibri"/>
        </w:rPr>
        <w:t>Following a successful approach from a similar intervention initiative (Garaigordobil, 2004)</w:t>
      </w:r>
      <w:r>
        <w:rPr>
          <w:rFonts w:eastAsia="Calibri"/>
        </w:rPr>
        <w:t>, our</w:t>
      </w:r>
      <w:r w:rsidR="00766BFC">
        <w:rPr>
          <w:rFonts w:eastAsia="Calibri"/>
        </w:rPr>
        <w:t xml:space="preserve"> program </w:t>
      </w:r>
      <w:r w:rsidR="009118E9">
        <w:rPr>
          <w:rFonts w:eastAsia="Calibri"/>
        </w:rPr>
        <w:t xml:space="preserve">employed </w:t>
      </w:r>
      <w:r w:rsidR="008F3EA6">
        <w:rPr>
          <w:rFonts w:eastAsia="Calibri"/>
        </w:rPr>
        <w:t>different methods</w:t>
      </w:r>
      <w:r w:rsidR="003332FD">
        <w:rPr>
          <w:rFonts w:eastAsia="Calibri"/>
        </w:rPr>
        <w:t>, such as</w:t>
      </w:r>
      <w:r w:rsidR="008F3EA6">
        <w:rPr>
          <w:rFonts w:eastAsia="Calibri"/>
        </w:rPr>
        <w:t xml:space="preserve"> arts (drawing, sculpture,</w:t>
      </w:r>
      <w:r w:rsidR="003332FD">
        <w:rPr>
          <w:rFonts w:eastAsia="Calibri"/>
        </w:rPr>
        <w:t xml:space="preserve"> </w:t>
      </w:r>
      <w:r w:rsidR="008F3EA6">
        <w:rPr>
          <w:rFonts w:eastAsia="Calibri"/>
        </w:rPr>
        <w:t>simulations</w:t>
      </w:r>
      <w:r w:rsidR="00D23BC3">
        <w:rPr>
          <w:rFonts w:eastAsia="Calibri"/>
        </w:rPr>
        <w:t>,</w:t>
      </w:r>
      <w:r w:rsidR="008F3EA6">
        <w:rPr>
          <w:rFonts w:eastAsia="Calibri"/>
        </w:rPr>
        <w:t xml:space="preserve"> role playing, </w:t>
      </w:r>
      <w:r w:rsidR="00D23BC3">
        <w:rPr>
          <w:rFonts w:eastAsia="Calibri"/>
        </w:rPr>
        <w:t xml:space="preserve">and </w:t>
      </w:r>
      <w:r w:rsidR="008F3EA6">
        <w:rPr>
          <w:rFonts w:eastAsia="Calibri"/>
        </w:rPr>
        <w:t xml:space="preserve">photography); movie viewing; exposure to personal stories (of </w:t>
      </w:r>
      <w:r w:rsidR="00C43C55">
        <w:rPr>
          <w:rFonts w:eastAsia="Calibri"/>
        </w:rPr>
        <w:t xml:space="preserve">mothers in </w:t>
      </w:r>
      <w:r w:rsidR="008F3EA6">
        <w:rPr>
          <w:rFonts w:eastAsia="Calibri"/>
        </w:rPr>
        <w:t>the other national group)</w:t>
      </w:r>
      <w:r w:rsidR="00915F80">
        <w:rPr>
          <w:rFonts w:eastAsia="Calibri"/>
        </w:rPr>
        <w:t>;</w:t>
      </w:r>
      <w:r w:rsidR="008F3EA6">
        <w:rPr>
          <w:rFonts w:eastAsia="Calibri"/>
        </w:rPr>
        <w:t xml:space="preserve"> and discussions.</w:t>
      </w:r>
      <w:r w:rsidR="00C43C55">
        <w:rPr>
          <w:rFonts w:eastAsia="Calibri"/>
        </w:rPr>
        <w:t xml:space="preserve"> Th</w:t>
      </w:r>
      <w:r w:rsidR="009118E9">
        <w:rPr>
          <w:rFonts w:eastAsia="Calibri"/>
        </w:rPr>
        <w:t>is</w:t>
      </w:r>
      <w:r w:rsidR="00C43C55">
        <w:rPr>
          <w:rFonts w:eastAsia="Calibri"/>
        </w:rPr>
        <w:t xml:space="preserve"> combination of different methods </w:t>
      </w:r>
      <w:r w:rsidR="00766BFC">
        <w:rPr>
          <w:rFonts w:eastAsia="Calibri"/>
        </w:rPr>
        <w:t>expos</w:t>
      </w:r>
      <w:r w:rsidR="009118E9">
        <w:rPr>
          <w:rFonts w:eastAsia="Calibri"/>
        </w:rPr>
        <w:t>ed</w:t>
      </w:r>
      <w:r w:rsidR="00C43C55">
        <w:rPr>
          <w:rFonts w:eastAsia="Calibri"/>
        </w:rPr>
        <w:t xml:space="preserve"> the students to different aspects of themselves and other people around them (including members of other groups.</w:t>
      </w:r>
      <w:r w:rsidR="00557369">
        <w:rPr>
          <w:rFonts w:eastAsia="Calibri"/>
        </w:rPr>
        <w:t xml:space="preserve"> </w:t>
      </w:r>
      <w:r>
        <w:rPr>
          <w:rFonts w:eastAsia="Calibri"/>
        </w:rPr>
        <w:t>The g</w:t>
      </w:r>
      <w:r w:rsidR="008F3EA6">
        <w:rPr>
          <w:rFonts w:eastAsia="Calibri"/>
        </w:rPr>
        <w:t>roup</w:t>
      </w:r>
      <w:r>
        <w:rPr>
          <w:rFonts w:eastAsia="Calibri"/>
        </w:rPr>
        <w:t>s were</w:t>
      </w:r>
      <w:r w:rsidR="008F3EA6">
        <w:rPr>
          <w:rFonts w:eastAsia="Calibri"/>
        </w:rPr>
        <w:t xml:space="preserve"> moderat</w:t>
      </w:r>
      <w:r>
        <w:rPr>
          <w:rFonts w:eastAsia="Calibri"/>
        </w:rPr>
        <w:t>ed</w:t>
      </w:r>
      <w:r w:rsidR="008F3EA6">
        <w:rPr>
          <w:rFonts w:eastAsia="Calibri"/>
        </w:rPr>
        <w:t xml:space="preserve"> </w:t>
      </w:r>
      <w:r>
        <w:rPr>
          <w:rFonts w:eastAsia="Calibri"/>
        </w:rPr>
        <w:t>by</w:t>
      </w:r>
      <w:r w:rsidR="008F3EA6">
        <w:rPr>
          <w:rFonts w:eastAsia="Calibri"/>
        </w:rPr>
        <w:t xml:space="preserve"> school </w:t>
      </w:r>
      <w:r w:rsidR="0067358B">
        <w:rPr>
          <w:rFonts w:eastAsia="Calibri"/>
        </w:rPr>
        <w:t>counselors</w:t>
      </w:r>
      <w:r>
        <w:rPr>
          <w:rFonts w:eastAsia="Calibri"/>
        </w:rPr>
        <w:t>—external to the schools attended by the participants—</w:t>
      </w:r>
      <w:r w:rsidR="008F3EA6">
        <w:rPr>
          <w:rFonts w:eastAsia="Calibri"/>
        </w:rPr>
        <w:t>who were also trained as group moderators.</w:t>
      </w:r>
      <w:r w:rsidR="00557369">
        <w:rPr>
          <w:rFonts w:eastAsia="Calibri"/>
        </w:rPr>
        <w:t xml:space="preserve"> </w:t>
      </w:r>
      <w:r w:rsidR="008F3EA6">
        <w:rPr>
          <w:rFonts w:eastAsia="Calibri"/>
        </w:rPr>
        <w:t xml:space="preserve">The Jewish groups </w:t>
      </w:r>
      <w:r w:rsidR="00C43C55">
        <w:rPr>
          <w:rFonts w:eastAsia="Calibri"/>
        </w:rPr>
        <w:t>had</w:t>
      </w:r>
      <w:r w:rsidR="008F3EA6">
        <w:rPr>
          <w:rFonts w:eastAsia="Calibri"/>
        </w:rPr>
        <w:t xml:space="preserve"> one Jewish and one Arab moderator</w:t>
      </w:r>
      <w:r>
        <w:rPr>
          <w:rFonts w:eastAsia="Calibri"/>
        </w:rPr>
        <w:t>,</w:t>
      </w:r>
      <w:r w:rsidR="00C43C55">
        <w:rPr>
          <w:rFonts w:eastAsia="Calibri"/>
        </w:rPr>
        <w:t xml:space="preserve"> and the Arab groups had one Arab moderator.</w:t>
      </w:r>
      <w:r w:rsidR="00557369">
        <w:rPr>
          <w:rFonts w:eastAsia="Calibri"/>
        </w:rPr>
        <w:t xml:space="preserve"> </w:t>
      </w:r>
      <w:r w:rsidR="00C43C55">
        <w:rPr>
          <w:rFonts w:eastAsia="Calibri"/>
        </w:rPr>
        <w:t>The structure and specific methods used in each encounter were preplanned.</w:t>
      </w:r>
      <w:r w:rsidR="00557369">
        <w:rPr>
          <w:rFonts w:eastAsia="Calibri"/>
        </w:rPr>
        <w:t xml:space="preserve"> </w:t>
      </w:r>
      <w:r w:rsidR="00C43C55">
        <w:rPr>
          <w:rFonts w:eastAsia="Calibri"/>
        </w:rPr>
        <w:t xml:space="preserve">The first encounters </w:t>
      </w:r>
      <w:r w:rsidR="00D22EF1">
        <w:rPr>
          <w:rFonts w:eastAsia="Calibri"/>
        </w:rPr>
        <w:t xml:space="preserve">focused on </w:t>
      </w:r>
      <w:r w:rsidR="00C43C55">
        <w:rPr>
          <w:rFonts w:eastAsia="Calibri"/>
        </w:rPr>
        <w:t xml:space="preserve">creating a group contract </w:t>
      </w:r>
      <w:r w:rsidR="00D22EF1">
        <w:rPr>
          <w:rFonts w:eastAsia="Calibri"/>
        </w:rPr>
        <w:t xml:space="preserve">to </w:t>
      </w:r>
      <w:r w:rsidR="00C43C55">
        <w:rPr>
          <w:rFonts w:eastAsia="Calibri"/>
        </w:rPr>
        <w:t xml:space="preserve">which all participants </w:t>
      </w:r>
      <w:r w:rsidR="00D22EF1">
        <w:rPr>
          <w:rFonts w:eastAsia="Calibri"/>
        </w:rPr>
        <w:t xml:space="preserve">contributed </w:t>
      </w:r>
      <w:r w:rsidR="00C43C55">
        <w:rPr>
          <w:rFonts w:eastAsia="Calibri"/>
        </w:rPr>
        <w:t xml:space="preserve">and </w:t>
      </w:r>
      <w:r w:rsidR="0067358B">
        <w:rPr>
          <w:rFonts w:eastAsia="Calibri"/>
        </w:rPr>
        <w:t>committed</w:t>
      </w:r>
      <w:r w:rsidR="00D22EF1">
        <w:rPr>
          <w:rFonts w:eastAsia="Calibri"/>
        </w:rPr>
        <w:t>. It determined</w:t>
      </w:r>
      <w:r w:rsidR="00C43C55">
        <w:rPr>
          <w:rFonts w:eastAsia="Calibri"/>
        </w:rPr>
        <w:t xml:space="preserve"> the </w:t>
      </w:r>
      <w:r w:rsidR="00D22EF1">
        <w:rPr>
          <w:rFonts w:eastAsia="Calibri"/>
        </w:rPr>
        <w:t xml:space="preserve">types of </w:t>
      </w:r>
      <w:r w:rsidR="00C43C55">
        <w:rPr>
          <w:rFonts w:eastAsia="Calibri"/>
        </w:rPr>
        <w:t xml:space="preserve">communication and behaviors that </w:t>
      </w:r>
      <w:r w:rsidR="00D22EF1">
        <w:rPr>
          <w:rFonts w:eastAsia="Calibri"/>
        </w:rPr>
        <w:t xml:space="preserve">would be </w:t>
      </w:r>
      <w:r w:rsidR="00C43C55">
        <w:rPr>
          <w:rFonts w:eastAsia="Calibri"/>
        </w:rPr>
        <w:t xml:space="preserve">acceptable </w:t>
      </w:r>
      <w:r w:rsidR="00D22EF1">
        <w:rPr>
          <w:rFonts w:eastAsia="Calibri"/>
        </w:rPr>
        <w:t xml:space="preserve">to </w:t>
      </w:r>
      <w:r w:rsidR="00C43C55">
        <w:rPr>
          <w:rFonts w:eastAsia="Calibri"/>
        </w:rPr>
        <w:t>all participants during group meetings</w:t>
      </w:r>
      <w:r w:rsidR="00D12E84">
        <w:rPr>
          <w:rFonts w:eastAsia="Calibri"/>
        </w:rPr>
        <w:t>,</w:t>
      </w:r>
      <w:r w:rsidR="00C43C55">
        <w:rPr>
          <w:rFonts w:eastAsia="Calibri"/>
        </w:rPr>
        <w:t xml:space="preserve"> such as active listening, mutual respect, giving feedb</w:t>
      </w:r>
      <w:r w:rsidR="009C1D09">
        <w:rPr>
          <w:rFonts w:eastAsia="Calibri"/>
        </w:rPr>
        <w:t xml:space="preserve">ack, </w:t>
      </w:r>
      <w:r w:rsidR="00D22EF1">
        <w:rPr>
          <w:rFonts w:eastAsia="Calibri"/>
        </w:rPr>
        <w:t xml:space="preserve">and </w:t>
      </w:r>
      <w:r w:rsidR="009C1D09">
        <w:rPr>
          <w:rFonts w:eastAsia="Calibri"/>
        </w:rPr>
        <w:t>open expression of emotions</w:t>
      </w:r>
      <w:r w:rsidR="00C43C55">
        <w:rPr>
          <w:rFonts w:eastAsia="Calibri"/>
        </w:rPr>
        <w:t>.</w:t>
      </w:r>
      <w:r w:rsidR="00557369">
        <w:rPr>
          <w:rFonts w:eastAsia="Calibri"/>
        </w:rPr>
        <w:t xml:space="preserve"> </w:t>
      </w:r>
      <w:r w:rsidR="00C43C55">
        <w:rPr>
          <w:rFonts w:eastAsia="Calibri"/>
        </w:rPr>
        <w:t xml:space="preserve">This stage established the group </w:t>
      </w:r>
      <w:r w:rsidR="00D22EF1">
        <w:rPr>
          <w:rFonts w:eastAsia="Calibri"/>
        </w:rPr>
        <w:t>as</w:t>
      </w:r>
      <w:r w:rsidR="00C43C55">
        <w:rPr>
          <w:rFonts w:eastAsia="Calibri"/>
        </w:rPr>
        <w:t xml:space="preserve"> a safe spac</w:t>
      </w:r>
      <w:r w:rsidR="009C1D09">
        <w:rPr>
          <w:rFonts w:eastAsia="Calibri"/>
        </w:rPr>
        <w:t xml:space="preserve">e for learning and </w:t>
      </w:r>
      <w:r w:rsidR="0067358B">
        <w:rPr>
          <w:rFonts w:eastAsia="Calibri"/>
        </w:rPr>
        <w:t>experimenting</w:t>
      </w:r>
      <w:r w:rsidR="009C1D09">
        <w:rPr>
          <w:rFonts w:eastAsia="Calibri"/>
        </w:rPr>
        <w:t xml:space="preserve"> in </w:t>
      </w:r>
      <w:r w:rsidR="00C43C55">
        <w:rPr>
          <w:rFonts w:eastAsia="Calibri"/>
        </w:rPr>
        <w:t>emotional skills</w:t>
      </w:r>
      <w:r w:rsidR="00D22EF1">
        <w:rPr>
          <w:rFonts w:eastAsia="Calibri"/>
        </w:rPr>
        <w:t>,</w:t>
      </w:r>
      <w:r w:rsidR="00C43C55">
        <w:rPr>
          <w:rFonts w:eastAsia="Calibri"/>
        </w:rPr>
        <w:t xml:space="preserve"> allow</w:t>
      </w:r>
      <w:r w:rsidR="00D22EF1">
        <w:rPr>
          <w:rFonts w:eastAsia="Calibri"/>
        </w:rPr>
        <w:t>ing</w:t>
      </w:r>
      <w:r w:rsidR="009C1D09">
        <w:rPr>
          <w:rFonts w:eastAsia="Calibri"/>
        </w:rPr>
        <w:t xml:space="preserve"> the participants to be open without fearing others</w:t>
      </w:r>
      <w:r w:rsidR="00BE4CC9">
        <w:rPr>
          <w:rFonts w:eastAsia="Calibri"/>
        </w:rPr>
        <w:t>’</w:t>
      </w:r>
      <w:r w:rsidR="009C1D09">
        <w:rPr>
          <w:rFonts w:eastAsia="Calibri"/>
        </w:rPr>
        <w:t xml:space="preserve"> reactions</w:t>
      </w:r>
      <w:r w:rsidR="00D22EF1">
        <w:rPr>
          <w:rFonts w:eastAsia="Calibri"/>
        </w:rPr>
        <w:t>.</w:t>
      </w:r>
    </w:p>
    <w:p w14:paraId="6BCBB6C5" w14:textId="722EE4BA" w:rsidR="003D4615" w:rsidRDefault="0007082A" w:rsidP="00AC6A10">
      <w:pPr>
        <w:contextualSpacing/>
        <w:rPr>
          <w:rFonts w:eastAsia="Calibri"/>
          <w:b/>
          <w:bCs/>
        </w:rPr>
      </w:pPr>
      <w:r>
        <w:rPr>
          <w:rFonts w:eastAsia="Calibri"/>
          <w:b/>
          <w:bCs/>
        </w:rPr>
        <w:t>Research</w:t>
      </w:r>
      <w:r w:rsidR="0050034C">
        <w:rPr>
          <w:rFonts w:eastAsia="Calibri"/>
          <w:b/>
          <w:bCs/>
        </w:rPr>
        <w:t xml:space="preserve"> design</w:t>
      </w:r>
    </w:p>
    <w:p w14:paraId="2C8D7F70" w14:textId="0C09979A" w:rsidR="00766BFC" w:rsidRDefault="0007082A" w:rsidP="009C1D09">
      <w:pPr>
        <w:contextualSpacing/>
        <w:rPr>
          <w:rFonts w:eastAsia="Calibri"/>
        </w:rPr>
      </w:pPr>
      <w:r>
        <w:rPr>
          <w:rFonts w:eastAsia="Calibri"/>
        </w:rPr>
        <w:t>The goals of the current research were</w:t>
      </w:r>
      <w:r w:rsidR="009C1D09">
        <w:rPr>
          <w:rFonts w:eastAsia="Calibri"/>
        </w:rPr>
        <w:t xml:space="preserve"> </w:t>
      </w:r>
      <w:r>
        <w:rPr>
          <w:rFonts w:eastAsia="Calibri"/>
        </w:rPr>
        <w:t xml:space="preserve">to examine the implementation and initial </w:t>
      </w:r>
      <w:r w:rsidR="009C1D09">
        <w:rPr>
          <w:rFonts w:eastAsia="Calibri"/>
        </w:rPr>
        <w:t>effects</w:t>
      </w:r>
      <w:r>
        <w:rPr>
          <w:rFonts w:eastAsia="Calibri"/>
        </w:rPr>
        <w:t xml:space="preserve"> of </w:t>
      </w:r>
      <w:r w:rsidR="009C1D09">
        <w:rPr>
          <w:rFonts w:eastAsia="Calibri"/>
        </w:rPr>
        <w:t xml:space="preserve">the </w:t>
      </w:r>
      <w:r>
        <w:rPr>
          <w:rFonts w:eastAsia="Calibri"/>
        </w:rPr>
        <w:t xml:space="preserve">intervention </w:t>
      </w:r>
      <w:r w:rsidR="009C1D09">
        <w:rPr>
          <w:rFonts w:eastAsia="Calibri"/>
        </w:rPr>
        <w:t>program</w:t>
      </w:r>
      <w:r w:rsidR="005929FF">
        <w:rPr>
          <w:rFonts w:eastAsia="Calibri"/>
        </w:rPr>
        <w:t xml:space="preserve">. </w:t>
      </w:r>
      <w:r w:rsidR="005929FF">
        <w:t>Specifically, it sought to identify any changes</w:t>
      </w:r>
      <w:r w:rsidR="0050034C">
        <w:t xml:space="preserve"> </w:t>
      </w:r>
      <w:r w:rsidR="005929FF">
        <w:t xml:space="preserve">in </w:t>
      </w:r>
      <w:r w:rsidR="005929FF">
        <w:lastRenderedPageBreak/>
        <w:t>the following areas</w:t>
      </w:r>
      <w:r w:rsidR="009C1D09">
        <w:rPr>
          <w:rFonts w:eastAsia="Calibri"/>
        </w:rPr>
        <w:t>: emotional intelligence, empathy</w:t>
      </w:r>
      <w:r w:rsidR="005929FF">
        <w:rPr>
          <w:rFonts w:eastAsia="Calibri"/>
        </w:rPr>
        <w:t xml:space="preserve">, </w:t>
      </w:r>
      <w:r w:rsidR="009C1D09">
        <w:rPr>
          <w:rFonts w:eastAsia="Calibri"/>
        </w:rPr>
        <w:t xml:space="preserve">relationships with members of the other national group, and social relationships </w:t>
      </w:r>
      <w:r w:rsidR="005929FF">
        <w:rPr>
          <w:rFonts w:eastAsia="Calibri"/>
        </w:rPr>
        <w:t xml:space="preserve">among </w:t>
      </w:r>
      <w:r w:rsidR="009C1D09">
        <w:rPr>
          <w:rFonts w:eastAsia="Calibri"/>
        </w:rPr>
        <w:t xml:space="preserve">members of the same national group and between groups. </w:t>
      </w:r>
      <w:r w:rsidR="005929FF">
        <w:rPr>
          <w:rFonts w:eastAsia="Calibri"/>
        </w:rPr>
        <w:t>Another aim of the research was to determine if there were any relationships between variables.</w:t>
      </w:r>
    </w:p>
    <w:p w14:paraId="4417489C" w14:textId="31330C1E" w:rsidR="00BC7834" w:rsidRDefault="0007082A" w:rsidP="00423FF4">
      <w:pPr>
        <w:contextualSpacing/>
        <w:rPr>
          <w:rFonts w:eastAsia="Calibri"/>
        </w:rPr>
      </w:pPr>
      <w:r>
        <w:rPr>
          <w:rFonts w:eastAsia="Calibri"/>
        </w:rPr>
        <w:t>The research design was mixed method</w:t>
      </w:r>
      <w:r w:rsidR="00D66950">
        <w:rPr>
          <w:rFonts w:eastAsia="Calibri"/>
        </w:rPr>
        <w:t xml:space="preserve">, </w:t>
      </w:r>
      <w:r>
        <w:rPr>
          <w:rFonts w:eastAsia="Calibri"/>
        </w:rPr>
        <w:t xml:space="preserve">using both qualitative and </w:t>
      </w:r>
      <w:r w:rsidR="0067358B">
        <w:rPr>
          <w:rFonts w:eastAsia="Calibri"/>
        </w:rPr>
        <w:t>quantitative</w:t>
      </w:r>
      <w:r>
        <w:rPr>
          <w:rFonts w:eastAsia="Calibri"/>
        </w:rPr>
        <w:t xml:space="preserve"> tools </w:t>
      </w:r>
      <w:commentRangeStart w:id="48"/>
      <w:r>
        <w:rPr>
          <w:rFonts w:eastAsia="Calibri"/>
        </w:rPr>
        <w:t>(Bates-Marom, 2001).</w:t>
      </w:r>
      <w:r w:rsidR="00557369">
        <w:rPr>
          <w:rFonts w:eastAsia="Calibri"/>
        </w:rPr>
        <w:t xml:space="preserve"> </w:t>
      </w:r>
      <w:commentRangeEnd w:id="48"/>
      <w:r w:rsidR="005929FF">
        <w:rPr>
          <w:rStyle w:val="a7"/>
        </w:rPr>
        <w:commentReference w:id="48"/>
      </w:r>
      <w:r w:rsidR="00766BFC">
        <w:rPr>
          <w:rFonts w:eastAsia="Calibri"/>
        </w:rPr>
        <w:t>Q</w:t>
      </w:r>
      <w:r>
        <w:rPr>
          <w:rFonts w:eastAsia="Calibri"/>
        </w:rPr>
        <w:t>ualitative tools were used in order to examine the program</w:t>
      </w:r>
      <w:r w:rsidR="00BE4CC9">
        <w:rPr>
          <w:rFonts w:eastAsia="Calibri"/>
        </w:rPr>
        <w:t>’</w:t>
      </w:r>
      <w:r>
        <w:rPr>
          <w:rFonts w:eastAsia="Calibri"/>
        </w:rPr>
        <w:t>s implementation</w:t>
      </w:r>
      <w:r w:rsidR="00D66950">
        <w:rPr>
          <w:rFonts w:eastAsia="Calibri"/>
        </w:rPr>
        <w:t>:</w:t>
      </w:r>
      <w:r>
        <w:rPr>
          <w:rFonts w:eastAsia="Calibri"/>
        </w:rPr>
        <w:t xml:space="preserve"> </w:t>
      </w:r>
      <w:r w:rsidR="009C1D09">
        <w:rPr>
          <w:rFonts w:eastAsia="Calibri"/>
        </w:rPr>
        <w:t xml:space="preserve">how </w:t>
      </w:r>
      <w:r w:rsidR="00423FF4">
        <w:rPr>
          <w:rFonts w:eastAsia="Calibri"/>
        </w:rPr>
        <w:t xml:space="preserve">it </w:t>
      </w:r>
      <w:r w:rsidR="009C1D09">
        <w:rPr>
          <w:rFonts w:eastAsia="Calibri"/>
        </w:rPr>
        <w:t xml:space="preserve">was perceived by the participants; </w:t>
      </w:r>
      <w:r w:rsidR="00423FF4">
        <w:rPr>
          <w:rFonts w:eastAsia="Calibri"/>
        </w:rPr>
        <w:t>which</w:t>
      </w:r>
      <w:r>
        <w:rPr>
          <w:rFonts w:eastAsia="Calibri"/>
        </w:rPr>
        <w:t xml:space="preserve"> aspects of the program worked better</w:t>
      </w:r>
      <w:r w:rsidR="009C1D09">
        <w:rPr>
          <w:rFonts w:eastAsia="Calibri"/>
        </w:rPr>
        <w:t xml:space="preserve"> for them</w:t>
      </w:r>
      <w:r>
        <w:rPr>
          <w:rFonts w:eastAsia="Calibri"/>
        </w:rPr>
        <w:t xml:space="preserve"> and which did</w:t>
      </w:r>
      <w:r w:rsidR="00D66950">
        <w:rPr>
          <w:rFonts w:eastAsia="Calibri"/>
        </w:rPr>
        <w:t xml:space="preserve"> </w:t>
      </w:r>
      <w:r>
        <w:rPr>
          <w:rFonts w:eastAsia="Calibri"/>
        </w:rPr>
        <w:t>n</w:t>
      </w:r>
      <w:r w:rsidR="00D66950">
        <w:rPr>
          <w:rFonts w:eastAsia="Calibri"/>
        </w:rPr>
        <w:t>o</w:t>
      </w:r>
      <w:r>
        <w:rPr>
          <w:rFonts w:eastAsia="Calibri"/>
        </w:rPr>
        <w:t>t</w:t>
      </w:r>
      <w:r w:rsidR="00D66950">
        <w:rPr>
          <w:rFonts w:eastAsia="Calibri"/>
        </w:rPr>
        <w:t>;</w:t>
      </w:r>
      <w:r>
        <w:rPr>
          <w:rFonts w:eastAsia="Calibri"/>
        </w:rPr>
        <w:t xml:space="preserve"> </w:t>
      </w:r>
      <w:r w:rsidR="00631889">
        <w:rPr>
          <w:rFonts w:eastAsia="Calibri"/>
        </w:rPr>
        <w:t xml:space="preserve">what they </w:t>
      </w:r>
      <w:r w:rsidR="00D66950">
        <w:rPr>
          <w:rFonts w:eastAsia="Calibri"/>
        </w:rPr>
        <w:t xml:space="preserve">thought might </w:t>
      </w:r>
      <w:r w:rsidR="00631889">
        <w:rPr>
          <w:rFonts w:eastAsia="Calibri"/>
        </w:rPr>
        <w:t xml:space="preserve">hinder the </w:t>
      </w:r>
      <w:r w:rsidR="0067358B">
        <w:rPr>
          <w:rFonts w:eastAsia="Calibri"/>
        </w:rPr>
        <w:t>successful</w:t>
      </w:r>
      <w:r w:rsidR="00631889">
        <w:rPr>
          <w:rFonts w:eastAsia="Calibri"/>
        </w:rPr>
        <w:t xml:space="preserve"> implementation of the program</w:t>
      </w:r>
      <w:r w:rsidR="00D66950">
        <w:rPr>
          <w:rFonts w:eastAsia="Calibri"/>
        </w:rPr>
        <w:t>;</w:t>
      </w:r>
      <w:r w:rsidR="00631889">
        <w:rPr>
          <w:rFonts w:eastAsia="Calibri"/>
        </w:rPr>
        <w:t xml:space="preserve"> and </w:t>
      </w:r>
      <w:r w:rsidR="006E3B4B">
        <w:rPr>
          <w:rFonts w:eastAsia="Calibri"/>
        </w:rPr>
        <w:t>how it affected</w:t>
      </w:r>
      <w:r w:rsidR="00631889">
        <w:rPr>
          <w:rFonts w:eastAsia="Calibri"/>
        </w:rPr>
        <w:t xml:space="preserve"> them</w:t>
      </w:r>
      <w:r>
        <w:rPr>
          <w:rFonts w:eastAsia="Calibri"/>
        </w:rPr>
        <w:t>.</w:t>
      </w:r>
      <w:r w:rsidR="00557369">
        <w:rPr>
          <w:rFonts w:eastAsia="Calibri"/>
        </w:rPr>
        <w:t xml:space="preserve"> </w:t>
      </w:r>
      <w:r w:rsidR="00D66950">
        <w:rPr>
          <w:rFonts w:eastAsia="Calibri"/>
        </w:rPr>
        <w:t>T</w:t>
      </w:r>
      <w:r>
        <w:rPr>
          <w:rFonts w:eastAsia="Calibri"/>
        </w:rPr>
        <w:t xml:space="preserve">hese questions </w:t>
      </w:r>
      <w:r w:rsidR="00D66950">
        <w:rPr>
          <w:rFonts w:eastAsia="Calibri"/>
        </w:rPr>
        <w:t xml:space="preserve">were answered through participant </w:t>
      </w:r>
      <w:r w:rsidR="00631889">
        <w:rPr>
          <w:rFonts w:eastAsia="Calibri"/>
        </w:rPr>
        <w:t>observations and focus groups.</w:t>
      </w:r>
      <w:r w:rsidR="00557369">
        <w:rPr>
          <w:rFonts w:eastAsia="Calibri"/>
        </w:rPr>
        <w:t xml:space="preserve"> </w:t>
      </w:r>
      <w:r w:rsidR="00631889">
        <w:rPr>
          <w:rFonts w:eastAsia="Calibri"/>
        </w:rPr>
        <w:t>First, participa</w:t>
      </w:r>
      <w:r w:rsidR="00E16D06">
        <w:rPr>
          <w:rFonts w:eastAsia="Calibri"/>
        </w:rPr>
        <w:t>tory</w:t>
      </w:r>
      <w:r w:rsidR="00631889">
        <w:rPr>
          <w:rFonts w:eastAsia="Calibri"/>
        </w:rPr>
        <w:t xml:space="preserve"> observations were made by the researcher (who was also the group moderator) </w:t>
      </w:r>
      <w:r w:rsidR="00262BC7">
        <w:rPr>
          <w:rFonts w:eastAsia="Calibri"/>
        </w:rPr>
        <w:t>for</w:t>
      </w:r>
      <w:r>
        <w:rPr>
          <w:rFonts w:eastAsia="Calibri"/>
        </w:rPr>
        <w:t xml:space="preserve"> </w:t>
      </w:r>
      <w:r w:rsidR="00172925">
        <w:rPr>
          <w:rFonts w:eastAsia="Calibri"/>
        </w:rPr>
        <w:t>seven</w:t>
      </w:r>
      <w:r>
        <w:rPr>
          <w:rFonts w:eastAsia="Calibri"/>
        </w:rPr>
        <w:t xml:space="preserve"> Arab groups</w:t>
      </w:r>
      <w:r w:rsidR="00971501">
        <w:rPr>
          <w:rFonts w:eastAsia="Calibri"/>
        </w:rPr>
        <w:t>,</w:t>
      </w:r>
      <w:r>
        <w:rPr>
          <w:rFonts w:eastAsia="Calibri"/>
        </w:rPr>
        <w:t xml:space="preserve"> and</w:t>
      </w:r>
      <w:r w:rsidR="00631889">
        <w:rPr>
          <w:rFonts w:eastAsia="Calibri"/>
        </w:rPr>
        <w:t xml:space="preserve"> </w:t>
      </w:r>
      <w:r w:rsidR="00E16D06">
        <w:rPr>
          <w:rFonts w:eastAsia="Calibri"/>
        </w:rPr>
        <w:t xml:space="preserve">non-participatory </w:t>
      </w:r>
      <w:r w:rsidR="00631889">
        <w:rPr>
          <w:rFonts w:eastAsia="Calibri"/>
        </w:rPr>
        <w:t xml:space="preserve">observations were </w:t>
      </w:r>
      <w:r w:rsidR="00262BC7">
        <w:rPr>
          <w:rFonts w:eastAsia="Calibri"/>
        </w:rPr>
        <w:t>recorded for</w:t>
      </w:r>
      <w:r>
        <w:rPr>
          <w:rFonts w:eastAsia="Calibri"/>
        </w:rPr>
        <w:t xml:space="preserve"> </w:t>
      </w:r>
      <w:r w:rsidR="00172925">
        <w:rPr>
          <w:rFonts w:eastAsia="Calibri"/>
        </w:rPr>
        <w:t>nine</w:t>
      </w:r>
      <w:r>
        <w:rPr>
          <w:rFonts w:eastAsia="Calibri"/>
        </w:rPr>
        <w:t xml:space="preserve"> ot</w:t>
      </w:r>
      <w:r w:rsidR="00631889">
        <w:rPr>
          <w:rFonts w:eastAsia="Calibri"/>
        </w:rPr>
        <w:t>her groups (</w:t>
      </w:r>
      <w:r w:rsidR="00172925">
        <w:rPr>
          <w:rFonts w:eastAsia="Calibri"/>
        </w:rPr>
        <w:t>four</w:t>
      </w:r>
      <w:r w:rsidR="00631889">
        <w:rPr>
          <w:rFonts w:eastAsia="Calibri"/>
        </w:rPr>
        <w:t xml:space="preserve"> </w:t>
      </w:r>
      <w:r w:rsidR="0067358B">
        <w:rPr>
          <w:rFonts w:eastAsia="Calibri"/>
        </w:rPr>
        <w:t>Jewish</w:t>
      </w:r>
      <w:r w:rsidR="00631889">
        <w:rPr>
          <w:rFonts w:eastAsia="Calibri"/>
        </w:rPr>
        <w:t xml:space="preserve"> and </w:t>
      </w:r>
      <w:r w:rsidR="00172925">
        <w:rPr>
          <w:rFonts w:eastAsia="Calibri"/>
        </w:rPr>
        <w:t>five</w:t>
      </w:r>
      <w:r w:rsidR="00631889">
        <w:rPr>
          <w:rFonts w:eastAsia="Calibri"/>
        </w:rPr>
        <w:t xml:space="preserve"> Arab</w:t>
      </w:r>
      <w:r>
        <w:rPr>
          <w:rFonts w:eastAsia="Calibri"/>
        </w:rPr>
        <w:t>).</w:t>
      </w:r>
      <w:r w:rsidR="00557369">
        <w:rPr>
          <w:rFonts w:eastAsia="Calibri"/>
        </w:rPr>
        <w:t xml:space="preserve"> </w:t>
      </w:r>
      <w:r w:rsidR="00631889">
        <w:rPr>
          <w:rFonts w:eastAsia="Calibri"/>
        </w:rPr>
        <w:t>Second</w:t>
      </w:r>
      <w:r w:rsidR="00262BC7">
        <w:rPr>
          <w:rFonts w:eastAsia="Calibri"/>
        </w:rPr>
        <w:t>,</w:t>
      </w:r>
      <w:r w:rsidR="00631889">
        <w:rPr>
          <w:rFonts w:eastAsia="Calibri"/>
        </w:rPr>
        <w:t xml:space="preserve"> f</w:t>
      </w:r>
      <w:r>
        <w:rPr>
          <w:rFonts w:eastAsia="Calibri"/>
        </w:rPr>
        <w:t>ocus group</w:t>
      </w:r>
      <w:r w:rsidR="00262BC7">
        <w:rPr>
          <w:rFonts w:eastAsia="Calibri"/>
        </w:rPr>
        <w:t>s</w:t>
      </w:r>
      <w:r>
        <w:rPr>
          <w:rFonts w:eastAsia="Calibri"/>
        </w:rPr>
        <w:t xml:space="preserve"> were conducted in </w:t>
      </w:r>
      <w:r w:rsidR="00172925">
        <w:rPr>
          <w:rFonts w:eastAsia="Calibri"/>
        </w:rPr>
        <w:t>three</w:t>
      </w:r>
      <w:r>
        <w:rPr>
          <w:rFonts w:eastAsia="Calibri"/>
        </w:rPr>
        <w:t xml:space="preserve"> Jewish </w:t>
      </w:r>
      <w:r w:rsidR="00DE3B77">
        <w:rPr>
          <w:rFonts w:eastAsia="Calibri"/>
        </w:rPr>
        <w:t>sub</w:t>
      </w:r>
      <w:r>
        <w:rPr>
          <w:rFonts w:eastAsia="Calibri"/>
        </w:rPr>
        <w:t xml:space="preserve">groups and </w:t>
      </w:r>
      <w:r w:rsidR="00172925">
        <w:rPr>
          <w:rFonts w:eastAsia="Calibri"/>
        </w:rPr>
        <w:t>six</w:t>
      </w:r>
      <w:r>
        <w:rPr>
          <w:rFonts w:eastAsia="Calibri"/>
        </w:rPr>
        <w:t xml:space="preserve"> Arab </w:t>
      </w:r>
      <w:r w:rsidR="00DE3B77">
        <w:rPr>
          <w:rFonts w:eastAsia="Calibri"/>
        </w:rPr>
        <w:t>sub</w:t>
      </w:r>
      <w:r>
        <w:rPr>
          <w:rFonts w:eastAsia="Calibri"/>
        </w:rPr>
        <w:t xml:space="preserve">groups, with </w:t>
      </w:r>
      <w:r w:rsidR="00172925">
        <w:rPr>
          <w:rFonts w:eastAsia="Calibri"/>
        </w:rPr>
        <w:t>four</w:t>
      </w:r>
      <w:r>
        <w:rPr>
          <w:rFonts w:eastAsia="Calibri"/>
        </w:rPr>
        <w:t xml:space="preserve"> participants in each, who met three times </w:t>
      </w:r>
      <w:r w:rsidR="00262BC7">
        <w:rPr>
          <w:rFonts w:eastAsia="Calibri"/>
        </w:rPr>
        <w:t xml:space="preserve">at </w:t>
      </w:r>
      <w:r>
        <w:rPr>
          <w:rFonts w:eastAsia="Calibri"/>
        </w:rPr>
        <w:t xml:space="preserve">different points </w:t>
      </w:r>
      <w:r w:rsidR="00262BC7">
        <w:rPr>
          <w:rFonts w:eastAsia="Calibri"/>
        </w:rPr>
        <w:t>in</w:t>
      </w:r>
      <w:r>
        <w:rPr>
          <w:rFonts w:eastAsia="Calibri"/>
        </w:rPr>
        <w:t xml:space="preserve"> the intervention program </w:t>
      </w:r>
      <w:r w:rsidR="00262BC7">
        <w:rPr>
          <w:rFonts w:eastAsia="Calibri"/>
        </w:rPr>
        <w:t xml:space="preserve">to </w:t>
      </w:r>
      <w:r>
        <w:rPr>
          <w:rFonts w:eastAsia="Calibri"/>
        </w:rPr>
        <w:t xml:space="preserve">discuss the open questions </w:t>
      </w:r>
      <w:r w:rsidR="00262BC7">
        <w:rPr>
          <w:rFonts w:eastAsia="Calibri"/>
        </w:rPr>
        <w:t xml:space="preserve">posed by </w:t>
      </w:r>
      <w:r>
        <w:rPr>
          <w:rFonts w:eastAsia="Calibri"/>
        </w:rPr>
        <w:t>the researcher.</w:t>
      </w:r>
      <w:r w:rsidR="00557369">
        <w:rPr>
          <w:rFonts w:eastAsia="Calibri"/>
        </w:rPr>
        <w:t xml:space="preserve"> </w:t>
      </w:r>
    </w:p>
    <w:p w14:paraId="7A3D49ED" w14:textId="58FAFC75" w:rsidR="00822333" w:rsidRDefault="0067358B" w:rsidP="00423FF4">
      <w:pPr>
        <w:contextualSpacing/>
        <w:rPr>
          <w:rFonts w:eastAsia="Calibri"/>
        </w:rPr>
      </w:pPr>
      <w:r>
        <w:rPr>
          <w:rFonts w:eastAsia="Calibri"/>
        </w:rPr>
        <w:t>Quantitative</w:t>
      </w:r>
      <w:r w:rsidR="00766BFC">
        <w:rPr>
          <w:rFonts w:eastAsia="Calibri"/>
        </w:rPr>
        <w:t xml:space="preserve"> tools were used to assess changes in the variables </w:t>
      </w:r>
      <w:r>
        <w:rPr>
          <w:rFonts w:eastAsia="Calibri"/>
        </w:rPr>
        <w:t>following</w:t>
      </w:r>
      <w:r w:rsidR="00766BFC">
        <w:rPr>
          <w:rFonts w:eastAsia="Calibri"/>
        </w:rPr>
        <w:t xml:space="preserve"> the program</w:t>
      </w:r>
      <w:r w:rsidR="008E0AE3">
        <w:rPr>
          <w:rFonts w:eastAsia="Calibri"/>
        </w:rPr>
        <w:t>,</w:t>
      </w:r>
      <w:r w:rsidR="00766BFC">
        <w:rPr>
          <w:rFonts w:eastAsia="Calibri"/>
        </w:rPr>
        <w:t xml:space="preserve"> and </w:t>
      </w:r>
      <w:r w:rsidR="008E0AE3">
        <w:rPr>
          <w:rFonts w:eastAsia="Calibri"/>
        </w:rPr>
        <w:t>to identify any</w:t>
      </w:r>
      <w:r w:rsidR="00766BFC">
        <w:rPr>
          <w:rFonts w:eastAsia="Calibri"/>
        </w:rPr>
        <w:t xml:space="preserve"> relationships between the variables</w:t>
      </w:r>
      <w:r w:rsidR="00766BFC" w:rsidRPr="00766BFC">
        <w:rPr>
          <w:rFonts w:eastAsia="Calibri"/>
        </w:rPr>
        <w:t xml:space="preserve"> </w:t>
      </w:r>
      <w:r w:rsidR="00766BFC">
        <w:rPr>
          <w:rFonts w:eastAsia="Calibri"/>
        </w:rPr>
        <w:t xml:space="preserve">in each group. Data collection </w:t>
      </w:r>
      <w:r w:rsidR="008E0AE3">
        <w:rPr>
          <w:rFonts w:eastAsia="Calibri"/>
        </w:rPr>
        <w:t>involved</w:t>
      </w:r>
      <w:r w:rsidR="00766BFC">
        <w:rPr>
          <w:rFonts w:eastAsia="Calibri"/>
        </w:rPr>
        <w:t xml:space="preserve"> </w:t>
      </w:r>
      <w:r w:rsidR="008E0AE3">
        <w:rPr>
          <w:rFonts w:eastAsia="Calibri"/>
        </w:rPr>
        <w:t xml:space="preserve">administering a number of </w:t>
      </w:r>
      <w:r>
        <w:rPr>
          <w:rFonts w:eastAsia="Calibri"/>
        </w:rPr>
        <w:t>questionnaires</w:t>
      </w:r>
      <w:r w:rsidR="00766BFC">
        <w:rPr>
          <w:rFonts w:eastAsia="Calibri"/>
        </w:rPr>
        <w:t xml:space="preserve"> to all participants</w:t>
      </w:r>
      <w:r w:rsidR="008E0AE3">
        <w:rPr>
          <w:rFonts w:eastAsia="Calibri"/>
        </w:rPr>
        <w:t xml:space="preserve"> in order to obtain information on the following aspects</w:t>
      </w:r>
      <w:r w:rsidR="0007082A">
        <w:rPr>
          <w:rFonts w:eastAsia="Calibri"/>
        </w:rPr>
        <w:t xml:space="preserve">: </w:t>
      </w:r>
    </w:p>
    <w:p w14:paraId="4487A80A" w14:textId="1E324874" w:rsidR="00822333" w:rsidRPr="001616FF" w:rsidRDefault="0007082A" w:rsidP="001616FF">
      <w:pPr>
        <w:pStyle w:val="af"/>
        <w:numPr>
          <w:ilvl w:val="0"/>
          <w:numId w:val="2"/>
        </w:numPr>
        <w:rPr>
          <w:rFonts w:eastAsia="Calibri"/>
        </w:rPr>
      </w:pPr>
      <w:r w:rsidRPr="001616FF">
        <w:rPr>
          <w:rFonts w:eastAsia="Calibri"/>
          <w:b/>
          <w:bCs/>
        </w:rPr>
        <w:t xml:space="preserve">Demographic </w:t>
      </w:r>
      <w:r w:rsidR="008E0AE3" w:rsidRPr="001616FF">
        <w:rPr>
          <w:rFonts w:eastAsia="Calibri"/>
          <w:b/>
          <w:bCs/>
        </w:rPr>
        <w:t>profile</w:t>
      </w:r>
      <w:r w:rsidRPr="001616FF">
        <w:rPr>
          <w:rFonts w:eastAsia="Calibri"/>
          <w:b/>
        </w:rPr>
        <w:t>.</w:t>
      </w:r>
      <w:r w:rsidR="00557369" w:rsidRPr="001616FF">
        <w:rPr>
          <w:rFonts w:eastAsia="Calibri"/>
        </w:rPr>
        <w:t xml:space="preserve"> </w:t>
      </w:r>
    </w:p>
    <w:p w14:paraId="7C62D50D" w14:textId="77777777" w:rsidR="0064014F" w:rsidRPr="0064014F" w:rsidRDefault="00EF0DF6" w:rsidP="0064014F">
      <w:pPr>
        <w:pStyle w:val="af"/>
        <w:numPr>
          <w:ilvl w:val="0"/>
          <w:numId w:val="2"/>
        </w:numPr>
        <w:rPr>
          <w:rFonts w:eastAsia="Calibri"/>
        </w:rPr>
      </w:pPr>
      <w:r w:rsidRPr="001616FF">
        <w:rPr>
          <w:rFonts w:eastAsia="Calibri"/>
          <w:b/>
          <w:bCs/>
        </w:rPr>
        <w:t xml:space="preserve">Emotional </w:t>
      </w:r>
      <w:r w:rsidR="008E0AE3" w:rsidRPr="001616FF">
        <w:rPr>
          <w:rFonts w:eastAsia="Calibri"/>
          <w:b/>
          <w:bCs/>
        </w:rPr>
        <w:t>i</w:t>
      </w:r>
      <w:r w:rsidRPr="001616FF">
        <w:rPr>
          <w:rFonts w:eastAsia="Calibri"/>
          <w:b/>
          <w:bCs/>
        </w:rPr>
        <w:t>ntelligence</w:t>
      </w:r>
      <w:r w:rsidR="008E0AE3" w:rsidRPr="001616FF">
        <w:rPr>
          <w:rFonts w:eastAsia="Calibri"/>
          <w:b/>
          <w:bCs/>
        </w:rPr>
        <w:t>:</w:t>
      </w:r>
      <w:r w:rsidR="0007082A" w:rsidRPr="001616FF">
        <w:rPr>
          <w:rFonts w:eastAsia="Calibri"/>
        </w:rPr>
        <w:t xml:space="preserve"> </w:t>
      </w:r>
      <w:r w:rsidR="008E0AE3" w:rsidRPr="001616FF">
        <w:rPr>
          <w:rFonts w:eastAsia="Calibri"/>
        </w:rPr>
        <w:t xml:space="preserve">The </w:t>
      </w:r>
      <w:r w:rsidR="0067358B" w:rsidRPr="001616FF">
        <w:rPr>
          <w:rFonts w:eastAsia="Calibri"/>
        </w:rPr>
        <w:t>questionnaire</w:t>
      </w:r>
      <w:r w:rsidR="008E0AE3" w:rsidRPr="001616FF">
        <w:rPr>
          <w:rFonts w:eastAsia="Calibri"/>
        </w:rPr>
        <w:t xml:space="preserve">, </w:t>
      </w:r>
      <w:r w:rsidR="00BC7834" w:rsidRPr="001616FF">
        <w:rPr>
          <w:rFonts w:eastAsia="Calibri"/>
        </w:rPr>
        <w:t xml:space="preserve">based on the </w:t>
      </w:r>
      <w:r w:rsidR="008E0AE3" w:rsidRPr="001616FF">
        <w:rPr>
          <w:rFonts w:eastAsia="Calibri"/>
        </w:rPr>
        <w:t>e</w:t>
      </w:r>
      <w:r w:rsidR="00766BFC" w:rsidRPr="001616FF">
        <w:rPr>
          <w:rFonts w:eastAsia="Calibri"/>
        </w:rPr>
        <w:t xml:space="preserve">motional </w:t>
      </w:r>
      <w:r w:rsidR="008E0AE3" w:rsidRPr="001616FF">
        <w:rPr>
          <w:rFonts w:eastAsia="Calibri"/>
        </w:rPr>
        <w:t>i</w:t>
      </w:r>
      <w:r w:rsidR="00766BFC" w:rsidRPr="001616FF">
        <w:rPr>
          <w:rFonts w:eastAsia="Calibri"/>
        </w:rPr>
        <w:t xml:space="preserve">ntelligence </w:t>
      </w:r>
      <w:r w:rsidR="00BC7834" w:rsidRPr="001616FF">
        <w:rPr>
          <w:rFonts w:eastAsia="Calibri"/>
        </w:rPr>
        <w:t xml:space="preserve">model </w:t>
      </w:r>
      <w:r w:rsidR="008E0AE3" w:rsidRPr="001616FF">
        <w:rPr>
          <w:rFonts w:eastAsia="Calibri"/>
        </w:rPr>
        <w:t xml:space="preserve">developed </w:t>
      </w:r>
      <w:r w:rsidR="00BC7834" w:rsidRPr="001616FF">
        <w:rPr>
          <w:rFonts w:eastAsia="Calibri"/>
        </w:rPr>
        <w:t>by Salovey &amp; Mayer (1990)</w:t>
      </w:r>
      <w:r w:rsidR="008E0AE3" w:rsidRPr="001616FF">
        <w:rPr>
          <w:rFonts w:eastAsia="Calibri"/>
        </w:rPr>
        <w:t>,</w:t>
      </w:r>
      <w:r w:rsidR="00BC7834" w:rsidRPr="001616FF">
        <w:rPr>
          <w:rFonts w:eastAsia="Calibri"/>
        </w:rPr>
        <w:t xml:space="preserve"> included 33 items relating to different aspects of </w:t>
      </w:r>
      <w:r w:rsidR="008E0AE3" w:rsidRPr="001616FF">
        <w:rPr>
          <w:rFonts w:eastAsia="Calibri"/>
        </w:rPr>
        <w:t>e</w:t>
      </w:r>
      <w:r w:rsidRPr="001616FF">
        <w:rPr>
          <w:rFonts w:eastAsia="Calibri"/>
        </w:rPr>
        <w:t xml:space="preserve">motional </w:t>
      </w:r>
      <w:r w:rsidR="008E0AE3" w:rsidRPr="001616FF">
        <w:rPr>
          <w:rFonts w:eastAsia="Calibri"/>
        </w:rPr>
        <w:t>i</w:t>
      </w:r>
      <w:r w:rsidRPr="001616FF">
        <w:rPr>
          <w:rFonts w:eastAsia="Calibri"/>
        </w:rPr>
        <w:t>ntelligence</w:t>
      </w:r>
      <w:r w:rsidR="00615009" w:rsidRPr="001616FF">
        <w:rPr>
          <w:rFonts w:eastAsia="Calibri"/>
        </w:rPr>
        <w:t>,</w:t>
      </w:r>
      <w:r w:rsidR="00BC7834" w:rsidRPr="001616FF">
        <w:rPr>
          <w:rFonts w:eastAsia="Calibri"/>
        </w:rPr>
        <w:t xml:space="preserve"> including</w:t>
      </w:r>
      <w:r w:rsidR="00557369" w:rsidRPr="001616FF">
        <w:rPr>
          <w:rFonts w:eastAsia="Calibri"/>
        </w:rPr>
        <w:t xml:space="preserve"> </w:t>
      </w:r>
      <w:r w:rsidR="00BC7834" w:rsidRPr="001616FF">
        <w:rPr>
          <w:rFonts w:eastAsia="Calibri"/>
        </w:rPr>
        <w:t>evaluation and expression of self and others</w:t>
      </w:r>
      <w:r w:rsidR="00BE4CC9" w:rsidRPr="001616FF">
        <w:rPr>
          <w:rFonts w:eastAsia="Calibri"/>
        </w:rPr>
        <w:t>’</w:t>
      </w:r>
      <w:r w:rsidR="00BC7834" w:rsidRPr="001616FF">
        <w:rPr>
          <w:rFonts w:eastAsia="Calibri"/>
        </w:rPr>
        <w:t xml:space="preserve"> emotions</w:t>
      </w:r>
      <w:r w:rsidR="000564A2" w:rsidRPr="001616FF">
        <w:rPr>
          <w:rFonts w:eastAsia="Calibri"/>
        </w:rPr>
        <w:t>;</w:t>
      </w:r>
      <w:r w:rsidR="00BC7834" w:rsidRPr="001616FF">
        <w:rPr>
          <w:rFonts w:eastAsia="Calibri"/>
        </w:rPr>
        <w:t xml:space="preserve"> self and others</w:t>
      </w:r>
      <w:r w:rsidR="00BE4CC9" w:rsidRPr="001616FF">
        <w:rPr>
          <w:rFonts w:eastAsia="Calibri"/>
        </w:rPr>
        <w:t>’</w:t>
      </w:r>
      <w:r w:rsidR="00BC7834" w:rsidRPr="001616FF">
        <w:rPr>
          <w:rFonts w:eastAsia="Calibri"/>
        </w:rPr>
        <w:t xml:space="preserve"> emotional regulation</w:t>
      </w:r>
      <w:r w:rsidR="000564A2" w:rsidRPr="001616FF">
        <w:rPr>
          <w:rFonts w:eastAsia="Calibri"/>
        </w:rPr>
        <w:t>;</w:t>
      </w:r>
      <w:r w:rsidR="00BC7834" w:rsidRPr="001616FF">
        <w:rPr>
          <w:rFonts w:eastAsia="Calibri"/>
        </w:rPr>
        <w:t xml:space="preserve"> and use of </w:t>
      </w:r>
      <w:r w:rsidR="00BC7834" w:rsidRPr="001616FF">
        <w:rPr>
          <w:rFonts w:eastAsia="Calibri"/>
        </w:rPr>
        <w:lastRenderedPageBreak/>
        <w:t>emotions to solve problems (Schutte et al., 1998).</w:t>
      </w:r>
      <w:r w:rsidR="00557369" w:rsidRPr="001616FF">
        <w:rPr>
          <w:rFonts w:eastAsia="Calibri"/>
        </w:rPr>
        <w:t xml:space="preserve"> </w:t>
      </w:r>
      <w:r w:rsidR="008F4158" w:rsidRPr="001616FF">
        <w:rPr>
          <w:rFonts w:eastAsia="Calibri"/>
        </w:rPr>
        <w:t>For</w:t>
      </w:r>
      <w:r w:rsidR="00BC7834" w:rsidRPr="001616FF">
        <w:rPr>
          <w:rFonts w:eastAsia="Calibri"/>
        </w:rPr>
        <w:t xml:space="preserve"> each of these items participants were asked to rate on a </w:t>
      </w:r>
      <w:r w:rsidR="00BE4CC9" w:rsidRPr="001616FF">
        <w:rPr>
          <w:rFonts w:eastAsia="Calibri"/>
        </w:rPr>
        <w:t>5-</w:t>
      </w:r>
      <w:r w:rsidR="00BC7834" w:rsidRPr="001616FF">
        <w:rPr>
          <w:rFonts w:eastAsia="Calibri"/>
        </w:rPr>
        <w:t xml:space="preserve">point </w:t>
      </w:r>
      <w:r w:rsidR="0067358B" w:rsidRPr="001616FF">
        <w:rPr>
          <w:rFonts w:eastAsia="Calibri"/>
        </w:rPr>
        <w:t>Likert</w:t>
      </w:r>
      <w:r w:rsidR="00BC7834" w:rsidRPr="001616FF">
        <w:rPr>
          <w:rFonts w:eastAsia="Calibri"/>
        </w:rPr>
        <w:t xml:space="preserve"> scale their degree of agreement (from 1 – </w:t>
      </w:r>
      <w:r w:rsidR="001616FF">
        <w:rPr>
          <w:rFonts w:eastAsia="Calibri"/>
        </w:rPr>
        <w:t>strongly disagree</w:t>
      </w:r>
      <w:r w:rsidR="00BC7834" w:rsidRPr="001616FF">
        <w:rPr>
          <w:rFonts w:eastAsia="Calibri"/>
        </w:rPr>
        <w:t xml:space="preserve"> to 5</w:t>
      </w:r>
      <w:r w:rsidR="008F4158" w:rsidRPr="001616FF">
        <w:rPr>
          <w:rFonts w:eastAsia="Calibri"/>
        </w:rPr>
        <w:t xml:space="preserve"> –</w:t>
      </w:r>
      <w:r w:rsidR="00BC7834" w:rsidRPr="001616FF">
        <w:rPr>
          <w:rFonts w:eastAsia="Calibri"/>
        </w:rPr>
        <w:t xml:space="preserve"> </w:t>
      </w:r>
      <w:r w:rsidR="001616FF">
        <w:rPr>
          <w:rFonts w:eastAsia="Calibri"/>
        </w:rPr>
        <w:t>strongly agree</w:t>
      </w:r>
      <w:r w:rsidR="00BC7834" w:rsidRPr="00822333">
        <w:t>).</w:t>
      </w:r>
      <w:r w:rsidR="00557369" w:rsidRPr="00822333">
        <w:t xml:space="preserve"> </w:t>
      </w:r>
      <w:r w:rsidR="00BC7834" w:rsidRPr="00822333">
        <w:t>The internal reliability</w:t>
      </w:r>
      <w:r w:rsidR="008F4158" w:rsidRPr="00822333">
        <w:t xml:space="preserve"> of the questionnaire was measured using</w:t>
      </w:r>
      <w:r w:rsidR="00BC7834" w:rsidRPr="00822333">
        <w:t xml:space="preserve"> </w:t>
      </w:r>
      <w:r w:rsidR="0067358B" w:rsidRPr="00822333">
        <w:t>Cronbach</w:t>
      </w:r>
      <w:r w:rsidR="008F4158" w:rsidRPr="00822333">
        <w:t>’s</w:t>
      </w:r>
      <w:r w:rsidR="00BC7834" w:rsidRPr="00822333">
        <w:t xml:space="preserve"> alpha</w:t>
      </w:r>
      <w:r w:rsidR="008F4158" w:rsidRPr="00822333">
        <w:t>, which was</w:t>
      </w:r>
      <w:r w:rsidR="00BC7834" w:rsidRPr="00822333">
        <w:t xml:space="preserve"> .92 among Jewish participants and .96 among Arab participants.</w:t>
      </w:r>
      <w:r w:rsidR="00557369" w:rsidRPr="00822333">
        <w:t xml:space="preserve"> </w:t>
      </w:r>
    </w:p>
    <w:p w14:paraId="59F5AE90" w14:textId="5558CB5E" w:rsidR="00822333" w:rsidRDefault="006E3B4B" w:rsidP="0064014F">
      <w:pPr>
        <w:pStyle w:val="af"/>
        <w:numPr>
          <w:ilvl w:val="0"/>
          <w:numId w:val="2"/>
        </w:numPr>
      </w:pPr>
      <w:r>
        <w:rPr>
          <w:rFonts w:eastAsia="Calibri"/>
          <w:b/>
          <w:bCs/>
        </w:rPr>
        <w:t xml:space="preserve">Ingroup </w:t>
      </w:r>
      <w:r w:rsidR="0067358B" w:rsidRPr="0064014F">
        <w:rPr>
          <w:rFonts w:eastAsia="Calibri"/>
          <w:b/>
          <w:bCs/>
        </w:rPr>
        <w:t>Empathy</w:t>
      </w:r>
      <w:r w:rsidR="008C72F3" w:rsidRPr="0064014F">
        <w:rPr>
          <w:rFonts w:eastAsia="Calibri"/>
          <w:b/>
          <w:bCs/>
        </w:rPr>
        <w:t>:</w:t>
      </w:r>
      <w:r w:rsidR="00557369" w:rsidRPr="0064014F">
        <w:rPr>
          <w:rFonts w:eastAsia="Calibri"/>
          <w:b/>
          <w:bCs/>
        </w:rPr>
        <w:t xml:space="preserve"> </w:t>
      </w:r>
      <w:r w:rsidR="00BC7834" w:rsidRPr="0064014F">
        <w:rPr>
          <w:rFonts w:eastAsia="Calibri"/>
        </w:rPr>
        <w:t xml:space="preserve">The </w:t>
      </w:r>
      <w:r w:rsidR="0067358B" w:rsidRPr="0064014F">
        <w:rPr>
          <w:rFonts w:eastAsia="Calibri"/>
        </w:rPr>
        <w:t>questionnaire</w:t>
      </w:r>
      <w:r w:rsidR="00BC7834" w:rsidRPr="0064014F">
        <w:rPr>
          <w:rFonts w:eastAsia="Calibri"/>
        </w:rPr>
        <w:t xml:space="preserve"> used </w:t>
      </w:r>
      <w:r w:rsidR="001F530F" w:rsidRPr="0064014F">
        <w:rPr>
          <w:rFonts w:eastAsia="Calibri"/>
        </w:rPr>
        <w:t>was</w:t>
      </w:r>
      <w:r w:rsidR="00BC7834" w:rsidRPr="0064014F">
        <w:rPr>
          <w:rFonts w:eastAsia="Calibri"/>
        </w:rPr>
        <w:t xml:space="preserve"> the Inter</w:t>
      </w:r>
      <w:r w:rsidR="001F530F" w:rsidRPr="0064014F">
        <w:rPr>
          <w:rFonts w:eastAsia="Calibri"/>
        </w:rPr>
        <w:t>g</w:t>
      </w:r>
      <w:r w:rsidR="00BC7834" w:rsidRPr="0064014F">
        <w:rPr>
          <w:rFonts w:eastAsia="Calibri"/>
        </w:rPr>
        <w:t xml:space="preserve">roup </w:t>
      </w:r>
      <w:r w:rsidR="00EF0DF6" w:rsidRPr="0064014F">
        <w:rPr>
          <w:rFonts w:eastAsia="Calibri"/>
        </w:rPr>
        <w:t>Empathy</w:t>
      </w:r>
      <w:r w:rsidR="00BC7834" w:rsidRPr="0064014F">
        <w:rPr>
          <w:rFonts w:eastAsia="Calibri"/>
        </w:rPr>
        <w:t xml:space="preserve"> Scale developed by </w:t>
      </w:r>
      <w:r w:rsidR="008F4158" w:rsidRPr="0064014F">
        <w:rPr>
          <w:rFonts w:eastAsia="Calibri"/>
        </w:rPr>
        <w:t xml:space="preserve">Zisman </w:t>
      </w:r>
      <w:r w:rsidR="00BC7834" w:rsidRPr="0064014F">
        <w:rPr>
          <w:rFonts w:eastAsia="Calibri"/>
        </w:rPr>
        <w:t>(</w:t>
      </w:r>
      <w:r w:rsidR="000D0F76">
        <w:rPr>
          <w:rFonts w:eastAsia="Calibri"/>
        </w:rPr>
        <w:t>20</w:t>
      </w:r>
      <w:r>
        <w:rPr>
          <w:rFonts w:eastAsia="Calibri"/>
        </w:rPr>
        <w:t>09</w:t>
      </w:r>
      <w:r w:rsidR="00BC7834" w:rsidRPr="0064014F">
        <w:rPr>
          <w:rFonts w:eastAsia="Calibri"/>
        </w:rPr>
        <w:t>).</w:t>
      </w:r>
      <w:r w:rsidR="00557369" w:rsidRPr="0064014F">
        <w:rPr>
          <w:rFonts w:eastAsia="Calibri"/>
        </w:rPr>
        <w:t xml:space="preserve"> </w:t>
      </w:r>
      <w:r w:rsidR="00BC7834" w:rsidRPr="0064014F">
        <w:rPr>
          <w:rFonts w:eastAsia="Calibri"/>
        </w:rPr>
        <w:t>This is a 20</w:t>
      </w:r>
      <w:r w:rsidR="008E0AE3" w:rsidRPr="0064014F">
        <w:rPr>
          <w:rFonts w:eastAsia="Calibri"/>
        </w:rPr>
        <w:t>-</w:t>
      </w:r>
      <w:r w:rsidR="00BC7834" w:rsidRPr="0064014F">
        <w:rPr>
          <w:rFonts w:eastAsia="Calibri"/>
        </w:rPr>
        <w:t xml:space="preserve">item scale examining the three </w:t>
      </w:r>
      <w:r w:rsidR="001F530F" w:rsidRPr="0064014F">
        <w:rPr>
          <w:rFonts w:eastAsia="Calibri"/>
        </w:rPr>
        <w:t>components of e</w:t>
      </w:r>
      <w:r w:rsidR="00EF0DF6" w:rsidRPr="0064014F">
        <w:rPr>
          <w:rFonts w:eastAsia="Calibri"/>
        </w:rPr>
        <w:t>mpathy</w:t>
      </w:r>
      <w:r w:rsidR="00BC7834" w:rsidRPr="0064014F">
        <w:rPr>
          <w:rFonts w:eastAsia="Calibri"/>
        </w:rPr>
        <w:t xml:space="preserve">: </w:t>
      </w:r>
      <w:r w:rsidR="001F530F" w:rsidRPr="0064014F">
        <w:rPr>
          <w:rFonts w:eastAsia="Calibri"/>
        </w:rPr>
        <w:t>e</w:t>
      </w:r>
      <w:r w:rsidR="00BC7834" w:rsidRPr="0064014F">
        <w:rPr>
          <w:rFonts w:eastAsia="Calibri"/>
        </w:rPr>
        <w:t>mpathic resonance (e.g.</w:t>
      </w:r>
      <w:r w:rsidR="001F530F" w:rsidRPr="0064014F">
        <w:rPr>
          <w:rFonts w:eastAsia="Calibri"/>
        </w:rPr>
        <w:t>,</w:t>
      </w:r>
      <w:r w:rsidR="00BC7834" w:rsidRPr="0064014F">
        <w:rPr>
          <w:rFonts w:eastAsia="Calibri"/>
        </w:rPr>
        <w:t xml:space="preserve"> </w:t>
      </w:r>
      <w:r w:rsidR="00BE4CC9" w:rsidRPr="0064014F">
        <w:rPr>
          <w:rFonts w:eastAsia="Calibri"/>
        </w:rPr>
        <w:t>“</w:t>
      </w:r>
      <w:r w:rsidR="00BC7834" w:rsidRPr="0064014F">
        <w:rPr>
          <w:rFonts w:eastAsia="Calibri"/>
        </w:rPr>
        <w:t xml:space="preserve">I notice when someone tries to conceal their </w:t>
      </w:r>
      <w:r w:rsidR="0067358B" w:rsidRPr="0064014F">
        <w:rPr>
          <w:rFonts w:eastAsia="Calibri"/>
        </w:rPr>
        <w:t>true</w:t>
      </w:r>
      <w:r w:rsidR="00BC7834" w:rsidRPr="0064014F">
        <w:rPr>
          <w:rFonts w:eastAsia="Calibri"/>
        </w:rPr>
        <w:t xml:space="preserve"> feelings</w:t>
      </w:r>
      <w:r w:rsidR="00BE4CC9" w:rsidRPr="0064014F">
        <w:rPr>
          <w:rFonts w:eastAsia="Calibri"/>
        </w:rPr>
        <w:t>”</w:t>
      </w:r>
      <w:r w:rsidR="00BC7834" w:rsidRPr="0064014F">
        <w:rPr>
          <w:rFonts w:eastAsia="Calibri"/>
        </w:rPr>
        <w:t xml:space="preserve">); </w:t>
      </w:r>
      <w:r w:rsidR="001F530F" w:rsidRPr="0064014F">
        <w:rPr>
          <w:rFonts w:eastAsia="Calibri"/>
        </w:rPr>
        <w:t>e</w:t>
      </w:r>
      <w:r w:rsidR="00BC7834" w:rsidRPr="0064014F">
        <w:rPr>
          <w:rFonts w:eastAsia="Calibri"/>
        </w:rPr>
        <w:t>mpathic reasoning (e.g.</w:t>
      </w:r>
      <w:r w:rsidR="001F530F" w:rsidRPr="0064014F">
        <w:rPr>
          <w:rFonts w:eastAsia="Calibri"/>
        </w:rPr>
        <w:t>,</w:t>
      </w:r>
      <w:r w:rsidR="00BC7834" w:rsidRPr="0064014F">
        <w:rPr>
          <w:rFonts w:eastAsia="Calibri"/>
        </w:rPr>
        <w:t xml:space="preserve"> </w:t>
      </w:r>
      <w:r w:rsidR="00BE4CC9" w:rsidRPr="0064014F">
        <w:rPr>
          <w:rFonts w:eastAsia="Calibri"/>
        </w:rPr>
        <w:t>“</w:t>
      </w:r>
      <w:r w:rsidR="00BC7834" w:rsidRPr="0064014F">
        <w:rPr>
          <w:rFonts w:eastAsia="Calibri"/>
        </w:rPr>
        <w:t>I can usually understand the view of another, even when I don</w:t>
      </w:r>
      <w:r w:rsidR="00BE4CC9" w:rsidRPr="0064014F">
        <w:rPr>
          <w:rFonts w:eastAsia="Calibri"/>
        </w:rPr>
        <w:t>’</w:t>
      </w:r>
      <w:r w:rsidR="00BC7834" w:rsidRPr="0064014F">
        <w:rPr>
          <w:rFonts w:eastAsia="Calibri"/>
        </w:rPr>
        <w:t xml:space="preserve">t agree </w:t>
      </w:r>
      <w:r w:rsidR="004317E3" w:rsidRPr="0064014F">
        <w:rPr>
          <w:rFonts w:eastAsia="Calibri"/>
        </w:rPr>
        <w:t>with</w:t>
      </w:r>
      <w:r w:rsidR="00BC7834" w:rsidRPr="0064014F">
        <w:rPr>
          <w:rFonts w:eastAsia="Calibri"/>
        </w:rPr>
        <w:t xml:space="preserve"> it</w:t>
      </w:r>
      <w:r w:rsidR="00BE4CC9" w:rsidRPr="0064014F">
        <w:rPr>
          <w:rFonts w:eastAsia="Calibri"/>
        </w:rPr>
        <w:t>”</w:t>
      </w:r>
      <w:r w:rsidR="00BC7834" w:rsidRPr="0064014F">
        <w:rPr>
          <w:rFonts w:eastAsia="Calibri"/>
        </w:rPr>
        <w:t>)</w:t>
      </w:r>
      <w:r w:rsidR="001F530F" w:rsidRPr="0064014F">
        <w:rPr>
          <w:rFonts w:eastAsia="Calibri"/>
        </w:rPr>
        <w:t>;</w:t>
      </w:r>
      <w:r w:rsidR="00BC7834" w:rsidRPr="0064014F">
        <w:rPr>
          <w:rFonts w:eastAsia="Calibri"/>
        </w:rPr>
        <w:t xml:space="preserve"> and </w:t>
      </w:r>
      <w:r w:rsidR="001F530F" w:rsidRPr="0064014F">
        <w:rPr>
          <w:rFonts w:eastAsia="Calibri"/>
        </w:rPr>
        <w:t>e</w:t>
      </w:r>
      <w:r w:rsidR="00BC7834" w:rsidRPr="0064014F">
        <w:rPr>
          <w:rFonts w:eastAsia="Calibri"/>
        </w:rPr>
        <w:t xml:space="preserve">mpathic </w:t>
      </w:r>
      <w:r w:rsidR="001F530F" w:rsidRPr="0064014F">
        <w:rPr>
          <w:rFonts w:eastAsia="Calibri"/>
        </w:rPr>
        <w:t>r</w:t>
      </w:r>
      <w:r w:rsidR="00BC7834" w:rsidRPr="0064014F">
        <w:rPr>
          <w:rFonts w:eastAsia="Calibri"/>
        </w:rPr>
        <w:t>esponse (e.g.</w:t>
      </w:r>
      <w:r w:rsidR="00EC65AB" w:rsidRPr="0064014F">
        <w:rPr>
          <w:rFonts w:eastAsia="Calibri"/>
        </w:rPr>
        <w:t>,</w:t>
      </w:r>
      <w:r w:rsidR="00BC7834" w:rsidRPr="0064014F">
        <w:rPr>
          <w:rFonts w:eastAsia="Calibri"/>
        </w:rPr>
        <w:t xml:space="preserve"> </w:t>
      </w:r>
      <w:r w:rsidR="00BE4CC9" w:rsidRPr="0064014F">
        <w:rPr>
          <w:rFonts w:eastAsia="Calibri"/>
        </w:rPr>
        <w:t>“</w:t>
      </w:r>
      <w:r w:rsidR="00BC7834" w:rsidRPr="0064014F">
        <w:rPr>
          <w:rFonts w:eastAsia="Calibri"/>
        </w:rPr>
        <w:t xml:space="preserve">I become sad </w:t>
      </w:r>
      <w:r w:rsidR="00BC7834">
        <w:t>when I see a stranger in a group standing alone</w:t>
      </w:r>
      <w:r w:rsidR="00BE4CC9">
        <w:t>”</w:t>
      </w:r>
      <w:r w:rsidR="00BC7834">
        <w:t xml:space="preserve">). </w:t>
      </w:r>
      <w:r w:rsidR="00475B25">
        <w:t xml:space="preserve">The </w:t>
      </w:r>
      <w:r w:rsidR="0067358B">
        <w:t>Cronbach</w:t>
      </w:r>
      <w:r w:rsidR="00475B25">
        <w:t>’s</w:t>
      </w:r>
      <w:r w:rsidR="00BC7834">
        <w:t xml:space="preserve"> alpha </w:t>
      </w:r>
      <w:r w:rsidR="00475B25">
        <w:t>value for</w:t>
      </w:r>
      <w:r w:rsidR="00BC7834">
        <w:t xml:space="preserve"> this </w:t>
      </w:r>
      <w:r w:rsidR="0067358B">
        <w:t>questionnaire</w:t>
      </w:r>
      <w:r w:rsidR="00BC7834">
        <w:t xml:space="preserve"> was .89 among Jewish participants and .91 among Arab participants.</w:t>
      </w:r>
      <w:r w:rsidR="00557369">
        <w:t xml:space="preserve"> </w:t>
      </w:r>
    </w:p>
    <w:p w14:paraId="7EF883EB" w14:textId="63E14BF1" w:rsidR="008554D7" w:rsidRDefault="006E3B4B" w:rsidP="008554D7">
      <w:pPr>
        <w:pStyle w:val="af"/>
        <w:numPr>
          <w:ilvl w:val="0"/>
          <w:numId w:val="2"/>
        </w:numPr>
        <w:rPr>
          <w:rFonts w:eastAsia="Calibri"/>
        </w:rPr>
      </w:pPr>
      <w:r>
        <w:rPr>
          <w:rFonts w:eastAsia="Calibri"/>
          <w:b/>
          <w:bCs/>
        </w:rPr>
        <w:t xml:space="preserve">Outgroup </w:t>
      </w:r>
      <w:r w:rsidR="00EF0DF6" w:rsidRPr="00172925">
        <w:rPr>
          <w:rFonts w:eastAsia="Calibri"/>
          <w:b/>
          <w:bCs/>
        </w:rPr>
        <w:t>Empathy</w:t>
      </w:r>
      <w:r w:rsidR="00BC7834" w:rsidRPr="00172925">
        <w:rPr>
          <w:rFonts w:eastAsia="Calibri"/>
          <w:b/>
        </w:rPr>
        <w:t>:</w:t>
      </w:r>
      <w:r w:rsidR="00BC7834" w:rsidRPr="00172925">
        <w:rPr>
          <w:rFonts w:eastAsia="Calibri"/>
        </w:rPr>
        <w:t xml:space="preserve"> </w:t>
      </w:r>
      <w:r w:rsidR="00475B25" w:rsidRPr="00172925">
        <w:rPr>
          <w:rFonts w:eastAsia="Calibri"/>
        </w:rPr>
        <w:t>T</w:t>
      </w:r>
      <w:r w:rsidR="00613482" w:rsidRPr="00172925">
        <w:rPr>
          <w:rFonts w:eastAsia="Calibri"/>
        </w:rPr>
        <w:t>he</w:t>
      </w:r>
      <w:r w:rsidR="008C72F3" w:rsidRPr="00172925">
        <w:rPr>
          <w:rFonts w:eastAsia="Calibri"/>
        </w:rPr>
        <w:t xml:space="preserve"> same </w:t>
      </w:r>
      <w:r w:rsidR="0067358B" w:rsidRPr="00172925">
        <w:rPr>
          <w:rFonts w:eastAsia="Calibri"/>
        </w:rPr>
        <w:t>questionnaire</w:t>
      </w:r>
      <w:r w:rsidR="008C72F3" w:rsidRPr="00172925">
        <w:rPr>
          <w:rFonts w:eastAsia="Calibri"/>
        </w:rPr>
        <w:t xml:space="preserve"> mentioned above </w:t>
      </w:r>
      <w:r w:rsidR="00475B25" w:rsidRPr="00172925">
        <w:rPr>
          <w:rFonts w:eastAsia="Calibri"/>
        </w:rPr>
        <w:t xml:space="preserve">was used, </w:t>
      </w:r>
      <w:r w:rsidR="008C72F3" w:rsidRPr="00172925">
        <w:rPr>
          <w:rFonts w:eastAsia="Calibri"/>
        </w:rPr>
        <w:t>w</w:t>
      </w:r>
      <w:r w:rsidR="00475B25" w:rsidRPr="00172925">
        <w:rPr>
          <w:rFonts w:eastAsia="Calibri"/>
        </w:rPr>
        <w:t>ith</w:t>
      </w:r>
      <w:r w:rsidR="008C72F3" w:rsidRPr="00172925">
        <w:rPr>
          <w:rFonts w:eastAsia="Calibri"/>
        </w:rPr>
        <w:t xml:space="preserve"> subjects asked to rate the items according to the level of </w:t>
      </w:r>
      <w:r w:rsidR="00475B25" w:rsidRPr="00172925">
        <w:rPr>
          <w:rFonts w:eastAsia="Calibri"/>
        </w:rPr>
        <w:t>e</w:t>
      </w:r>
      <w:r w:rsidR="00EF0DF6" w:rsidRPr="00172925">
        <w:rPr>
          <w:rFonts w:eastAsia="Calibri"/>
        </w:rPr>
        <w:t>mpathy</w:t>
      </w:r>
      <w:r w:rsidR="008C72F3" w:rsidRPr="00172925">
        <w:rPr>
          <w:rFonts w:eastAsia="Calibri"/>
        </w:rPr>
        <w:t xml:space="preserve"> they have for members of the other national group. </w:t>
      </w:r>
    </w:p>
    <w:p w14:paraId="31226FE4" w14:textId="5F1B4937" w:rsidR="0007082A" w:rsidRPr="0064014F" w:rsidRDefault="008C72F3" w:rsidP="0064014F">
      <w:pPr>
        <w:pStyle w:val="af"/>
        <w:numPr>
          <w:ilvl w:val="0"/>
          <w:numId w:val="2"/>
        </w:numPr>
        <w:rPr>
          <w:rFonts w:eastAsia="Calibri"/>
        </w:rPr>
      </w:pPr>
      <w:r w:rsidRPr="0064014F">
        <w:rPr>
          <w:rFonts w:eastAsia="Calibri"/>
          <w:b/>
          <w:bCs/>
        </w:rPr>
        <w:t>Relationships with the other national group:</w:t>
      </w:r>
      <w:r w:rsidRPr="0064014F">
        <w:rPr>
          <w:rFonts w:eastAsia="Calibri"/>
        </w:rPr>
        <w:t xml:space="preserve"> </w:t>
      </w:r>
      <w:r w:rsidR="00475B25" w:rsidRPr="0064014F">
        <w:rPr>
          <w:rFonts w:eastAsia="Calibri"/>
        </w:rPr>
        <w:t>T</w:t>
      </w:r>
      <w:r w:rsidRPr="0064014F">
        <w:rPr>
          <w:rFonts w:eastAsia="Calibri"/>
        </w:rPr>
        <w:t xml:space="preserve">his </w:t>
      </w:r>
      <w:r w:rsidR="0067358B" w:rsidRPr="0064014F">
        <w:rPr>
          <w:rFonts w:eastAsia="Calibri"/>
        </w:rPr>
        <w:t>questionnaire</w:t>
      </w:r>
      <w:r w:rsidRPr="0064014F">
        <w:rPr>
          <w:rFonts w:eastAsia="Calibri"/>
        </w:rPr>
        <w:t xml:space="preserve"> included </w:t>
      </w:r>
      <w:r w:rsidRPr="008554D7">
        <w:t xml:space="preserve">three separate </w:t>
      </w:r>
      <w:r w:rsidRPr="0064014F">
        <w:rPr>
          <w:rFonts w:eastAsia="Calibri"/>
        </w:rPr>
        <w:t xml:space="preserve">subscales with </w:t>
      </w:r>
      <w:r w:rsidR="00615009" w:rsidRPr="0064014F">
        <w:rPr>
          <w:rFonts w:eastAsia="Calibri"/>
        </w:rPr>
        <w:t xml:space="preserve">different </w:t>
      </w:r>
      <w:r w:rsidRPr="0064014F">
        <w:rPr>
          <w:rFonts w:eastAsia="Calibri"/>
        </w:rPr>
        <w:t>answering methods.</w:t>
      </w:r>
      <w:r w:rsidR="00557369" w:rsidRPr="0064014F">
        <w:rPr>
          <w:rFonts w:eastAsia="Calibri"/>
        </w:rPr>
        <w:t xml:space="preserve"> </w:t>
      </w:r>
      <w:r w:rsidRPr="0064014F">
        <w:rPr>
          <w:rFonts w:eastAsia="Calibri"/>
        </w:rPr>
        <w:t xml:space="preserve">The first </w:t>
      </w:r>
      <w:r w:rsidR="00A41FC7" w:rsidRPr="0064014F">
        <w:rPr>
          <w:rFonts w:eastAsia="Calibri"/>
        </w:rPr>
        <w:t xml:space="preserve">subscale </w:t>
      </w:r>
      <w:r w:rsidRPr="0064014F">
        <w:rPr>
          <w:rFonts w:eastAsia="Calibri"/>
        </w:rPr>
        <w:t xml:space="preserve">examined </w:t>
      </w:r>
      <w:r w:rsidRPr="0064014F">
        <w:rPr>
          <w:rFonts w:eastAsia="Calibri"/>
          <w:b/>
          <w:bCs/>
        </w:rPr>
        <w:t>willingness for contact</w:t>
      </w:r>
      <w:r w:rsidRPr="0064014F">
        <w:rPr>
          <w:rFonts w:eastAsia="Calibri"/>
        </w:rPr>
        <w:t xml:space="preserve"> and social closeness </w:t>
      </w:r>
      <w:r w:rsidR="00475B25" w:rsidRPr="0064014F">
        <w:rPr>
          <w:rFonts w:eastAsia="Calibri"/>
        </w:rPr>
        <w:t>with</w:t>
      </w:r>
      <w:r w:rsidRPr="0064014F">
        <w:rPr>
          <w:rFonts w:eastAsia="Calibri"/>
        </w:rPr>
        <w:t xml:space="preserve"> a member of the other national group </w:t>
      </w:r>
      <w:commentRangeStart w:id="49"/>
      <w:r w:rsidRPr="0064014F">
        <w:rPr>
          <w:rFonts w:eastAsia="Calibri"/>
        </w:rPr>
        <w:t>(Schwarzwald &amp;</w:t>
      </w:r>
      <w:r w:rsidR="00631889" w:rsidRPr="0064014F">
        <w:rPr>
          <w:rFonts w:eastAsia="Calibri"/>
        </w:rPr>
        <w:t xml:space="preserve"> Cohen, 1982). </w:t>
      </w:r>
      <w:commentRangeEnd w:id="49"/>
      <w:r w:rsidR="00475B25">
        <w:rPr>
          <w:rStyle w:val="a7"/>
        </w:rPr>
        <w:commentReference w:id="49"/>
      </w:r>
      <w:r w:rsidR="00631889" w:rsidRPr="0064014F">
        <w:rPr>
          <w:rFonts w:eastAsia="Calibri"/>
        </w:rPr>
        <w:t>E</w:t>
      </w:r>
      <w:r w:rsidRPr="0064014F">
        <w:rPr>
          <w:rFonts w:eastAsia="Calibri"/>
        </w:rPr>
        <w:t>ach participant was asked to rate his</w:t>
      </w:r>
      <w:r w:rsidR="00640826" w:rsidRPr="0064014F">
        <w:rPr>
          <w:rFonts w:eastAsia="Calibri"/>
        </w:rPr>
        <w:t>/</w:t>
      </w:r>
      <w:r w:rsidR="00475B25" w:rsidRPr="0064014F">
        <w:rPr>
          <w:rFonts w:eastAsia="Calibri"/>
        </w:rPr>
        <w:t xml:space="preserve">her </w:t>
      </w:r>
      <w:r w:rsidRPr="0064014F">
        <w:rPr>
          <w:rFonts w:eastAsia="Calibri"/>
        </w:rPr>
        <w:t>willingness to do the following activities with an Israeli Arab/Jew: meet, study together, host in his</w:t>
      </w:r>
      <w:r w:rsidR="00631889" w:rsidRPr="0064014F">
        <w:rPr>
          <w:rFonts w:eastAsia="Calibri"/>
        </w:rPr>
        <w:t>/her</w:t>
      </w:r>
      <w:r w:rsidRPr="0064014F">
        <w:rPr>
          <w:rFonts w:eastAsia="Calibri"/>
        </w:rPr>
        <w:t xml:space="preserve"> home, live in the same neighborhood</w:t>
      </w:r>
      <w:r w:rsidR="00475B25" w:rsidRPr="0064014F">
        <w:rPr>
          <w:rFonts w:eastAsia="Calibri"/>
        </w:rPr>
        <w:t>,</w:t>
      </w:r>
      <w:r w:rsidRPr="0064014F">
        <w:rPr>
          <w:rFonts w:eastAsia="Calibri"/>
        </w:rPr>
        <w:t xml:space="preserve"> and be a friend</w:t>
      </w:r>
      <w:r w:rsidR="00475B25" w:rsidRPr="0064014F">
        <w:rPr>
          <w:rFonts w:eastAsia="Calibri"/>
        </w:rPr>
        <w:t>—</w:t>
      </w:r>
      <w:r w:rsidRPr="0064014F">
        <w:rPr>
          <w:rFonts w:eastAsia="Calibri"/>
        </w:rPr>
        <w:t xml:space="preserve">on a </w:t>
      </w:r>
      <w:r w:rsidR="00BE4CC9" w:rsidRPr="0064014F">
        <w:rPr>
          <w:rFonts w:eastAsia="Calibri"/>
        </w:rPr>
        <w:t>5-</w:t>
      </w:r>
      <w:r w:rsidRPr="0064014F">
        <w:rPr>
          <w:rFonts w:eastAsia="Calibri"/>
        </w:rPr>
        <w:t xml:space="preserve">point </w:t>
      </w:r>
      <w:r w:rsidR="0067358B" w:rsidRPr="0064014F">
        <w:rPr>
          <w:rFonts w:eastAsia="Calibri"/>
        </w:rPr>
        <w:t>Likert</w:t>
      </w:r>
      <w:r w:rsidRPr="0064014F">
        <w:rPr>
          <w:rFonts w:eastAsia="Calibri"/>
        </w:rPr>
        <w:t xml:space="preserve"> scale between 1 (not at all) and </w:t>
      </w:r>
      <w:r w:rsidR="00BE4CC9" w:rsidRPr="0064014F">
        <w:rPr>
          <w:rFonts w:eastAsia="Calibri"/>
        </w:rPr>
        <w:t xml:space="preserve">5 </w:t>
      </w:r>
      <w:r w:rsidRPr="0064014F">
        <w:rPr>
          <w:rFonts w:eastAsia="Calibri"/>
        </w:rPr>
        <w:t>(definitely).</w:t>
      </w:r>
      <w:r w:rsidR="00557369" w:rsidRPr="0064014F">
        <w:rPr>
          <w:rFonts w:eastAsia="Calibri"/>
        </w:rPr>
        <w:t xml:space="preserve"> </w:t>
      </w:r>
      <w:r w:rsidRPr="0064014F">
        <w:rPr>
          <w:rFonts w:eastAsia="Calibri"/>
        </w:rPr>
        <w:t>Th</w:t>
      </w:r>
      <w:r w:rsidR="00A02A9F" w:rsidRPr="0064014F">
        <w:rPr>
          <w:rFonts w:eastAsia="Calibri"/>
        </w:rPr>
        <w:t xml:space="preserve">e Cronbach’s alpha value for </w:t>
      </w:r>
      <w:r w:rsidR="00631889" w:rsidRPr="0064014F">
        <w:rPr>
          <w:rFonts w:eastAsia="Calibri"/>
        </w:rPr>
        <w:t xml:space="preserve">Jewish participants </w:t>
      </w:r>
      <w:r w:rsidR="00A02A9F" w:rsidRPr="0064014F">
        <w:rPr>
          <w:rFonts w:eastAsia="Calibri"/>
        </w:rPr>
        <w:t>was</w:t>
      </w:r>
      <w:r w:rsidRPr="0064014F">
        <w:rPr>
          <w:rFonts w:eastAsia="Calibri"/>
        </w:rPr>
        <w:t xml:space="preserve"> .94 at the beginning</w:t>
      </w:r>
      <w:r w:rsidR="00631889" w:rsidRPr="0064014F">
        <w:rPr>
          <w:rFonts w:eastAsia="Calibri"/>
        </w:rPr>
        <w:t xml:space="preserve"> of the study and .76 at its conclusion</w:t>
      </w:r>
      <w:r w:rsidR="00A02A9F" w:rsidRPr="0064014F">
        <w:rPr>
          <w:rFonts w:eastAsia="Calibri"/>
        </w:rPr>
        <w:t>;</w:t>
      </w:r>
      <w:r w:rsidRPr="0064014F">
        <w:rPr>
          <w:rFonts w:eastAsia="Calibri"/>
        </w:rPr>
        <w:t xml:space="preserve"> </w:t>
      </w:r>
      <w:r w:rsidR="00A02A9F" w:rsidRPr="0064014F">
        <w:rPr>
          <w:rFonts w:eastAsia="Calibri"/>
        </w:rPr>
        <w:t>for</w:t>
      </w:r>
      <w:r w:rsidR="00631889" w:rsidRPr="0064014F">
        <w:rPr>
          <w:rFonts w:eastAsia="Calibri"/>
        </w:rPr>
        <w:t xml:space="preserve"> Arab participants </w:t>
      </w:r>
      <w:r w:rsidR="00A02A9F" w:rsidRPr="0064014F">
        <w:rPr>
          <w:rFonts w:eastAsia="Calibri"/>
        </w:rPr>
        <w:t>the value was</w:t>
      </w:r>
      <w:r w:rsidRPr="0064014F">
        <w:rPr>
          <w:rFonts w:eastAsia="Calibri"/>
        </w:rPr>
        <w:t xml:space="preserve"> .9</w:t>
      </w:r>
      <w:r w:rsidR="00A02A9F" w:rsidRPr="0064014F">
        <w:rPr>
          <w:rFonts w:eastAsia="Calibri"/>
        </w:rPr>
        <w:t>0</w:t>
      </w:r>
      <w:r w:rsidR="00631889" w:rsidRPr="0064014F">
        <w:rPr>
          <w:rFonts w:eastAsia="Calibri"/>
        </w:rPr>
        <w:t xml:space="preserve"> </w:t>
      </w:r>
      <w:r w:rsidRPr="0064014F">
        <w:rPr>
          <w:rFonts w:eastAsia="Calibri"/>
        </w:rPr>
        <w:t xml:space="preserve">at the beginning of the </w:t>
      </w:r>
      <w:r w:rsidRPr="0064014F">
        <w:rPr>
          <w:rFonts w:eastAsia="Calibri"/>
        </w:rPr>
        <w:lastRenderedPageBreak/>
        <w:t xml:space="preserve">program and .81 at its </w:t>
      </w:r>
      <w:r w:rsidR="00631889" w:rsidRPr="0064014F">
        <w:rPr>
          <w:rFonts w:eastAsia="Calibri"/>
        </w:rPr>
        <w:t>conclusion</w:t>
      </w:r>
      <w:r w:rsidRPr="0064014F">
        <w:rPr>
          <w:rFonts w:eastAsia="Calibri"/>
        </w:rPr>
        <w:t>.</w:t>
      </w:r>
      <w:r w:rsidR="00557369" w:rsidRPr="0064014F">
        <w:rPr>
          <w:rFonts w:eastAsia="Calibri"/>
        </w:rPr>
        <w:t xml:space="preserve"> </w:t>
      </w:r>
      <w:r w:rsidRPr="0064014F">
        <w:rPr>
          <w:rFonts w:eastAsia="Calibri"/>
        </w:rPr>
        <w:t>The seco</w:t>
      </w:r>
      <w:r w:rsidR="003819A1" w:rsidRPr="0064014F">
        <w:rPr>
          <w:rFonts w:eastAsia="Calibri"/>
        </w:rPr>
        <w:t xml:space="preserve">nd </w:t>
      </w:r>
      <w:r w:rsidR="00A41FC7" w:rsidRPr="0064014F">
        <w:rPr>
          <w:rFonts w:eastAsia="Calibri"/>
        </w:rPr>
        <w:t xml:space="preserve">subscale </w:t>
      </w:r>
      <w:r w:rsidR="003819A1" w:rsidRPr="0064014F">
        <w:rPr>
          <w:rFonts w:eastAsia="Calibri"/>
        </w:rPr>
        <w:t>of this questionnaire</w:t>
      </w:r>
      <w:r w:rsidR="00A41FC7" w:rsidRPr="0064014F">
        <w:rPr>
          <w:rFonts w:eastAsia="Calibri"/>
        </w:rPr>
        <w:t>,</w:t>
      </w:r>
      <w:r w:rsidR="003819A1" w:rsidRPr="0064014F">
        <w:rPr>
          <w:rFonts w:eastAsia="Calibri"/>
        </w:rPr>
        <w:t xml:space="preserve"> which was based on </w:t>
      </w:r>
      <w:commentRangeStart w:id="50"/>
      <w:r w:rsidR="003819A1" w:rsidRPr="0064014F">
        <w:rPr>
          <w:rFonts w:eastAsia="Calibri"/>
        </w:rPr>
        <w:t>Rosen</w:t>
      </w:r>
      <w:r w:rsidR="00BE4CC9" w:rsidRPr="0064014F">
        <w:rPr>
          <w:rFonts w:eastAsia="Calibri"/>
        </w:rPr>
        <w:t>’</w:t>
      </w:r>
      <w:r w:rsidR="003819A1" w:rsidRPr="0064014F">
        <w:rPr>
          <w:rFonts w:eastAsia="Calibri"/>
        </w:rPr>
        <w:t>s</w:t>
      </w:r>
      <w:r w:rsidR="00631889" w:rsidRPr="0064014F">
        <w:rPr>
          <w:rFonts w:eastAsia="Calibri"/>
        </w:rPr>
        <w:t xml:space="preserve"> study</w:t>
      </w:r>
      <w:r w:rsidR="003819A1" w:rsidRPr="0064014F">
        <w:rPr>
          <w:rFonts w:eastAsia="Calibri"/>
        </w:rPr>
        <w:t xml:space="preserve"> (2006)</w:t>
      </w:r>
      <w:r w:rsidR="00A41FC7" w:rsidRPr="0064014F">
        <w:rPr>
          <w:rFonts w:eastAsia="Calibri"/>
        </w:rPr>
        <w:t>,</w:t>
      </w:r>
      <w:r w:rsidR="003819A1" w:rsidRPr="0064014F">
        <w:rPr>
          <w:rFonts w:eastAsia="Calibri"/>
        </w:rPr>
        <w:t xml:space="preserve"> </w:t>
      </w:r>
      <w:commentRangeEnd w:id="50"/>
      <w:r w:rsidR="00A41FC7">
        <w:rPr>
          <w:rStyle w:val="a7"/>
        </w:rPr>
        <w:commentReference w:id="50"/>
      </w:r>
      <w:r w:rsidR="003819A1" w:rsidRPr="0064014F">
        <w:rPr>
          <w:rFonts w:eastAsia="Calibri"/>
        </w:rPr>
        <w:t xml:space="preserve">examined </w:t>
      </w:r>
      <w:r w:rsidR="003819A1" w:rsidRPr="0064014F">
        <w:rPr>
          <w:rFonts w:eastAsia="Calibri"/>
          <w:b/>
          <w:bCs/>
        </w:rPr>
        <w:t xml:space="preserve">positive and negative </w:t>
      </w:r>
      <w:r w:rsidR="0067358B" w:rsidRPr="0064014F">
        <w:rPr>
          <w:rFonts w:eastAsia="Calibri"/>
          <w:b/>
          <w:bCs/>
        </w:rPr>
        <w:t>stereotypes</w:t>
      </w:r>
      <w:r w:rsidR="003819A1" w:rsidRPr="0064014F">
        <w:rPr>
          <w:rFonts w:eastAsia="Calibri"/>
          <w:b/>
          <w:bCs/>
        </w:rPr>
        <w:t xml:space="preserve"> and images </w:t>
      </w:r>
      <w:r w:rsidR="003819A1" w:rsidRPr="0064014F">
        <w:rPr>
          <w:rFonts w:eastAsia="Calibri"/>
        </w:rPr>
        <w:t>of members of the other national group.</w:t>
      </w:r>
      <w:r w:rsidR="00557369" w:rsidRPr="0064014F">
        <w:rPr>
          <w:rFonts w:eastAsia="Calibri"/>
        </w:rPr>
        <w:t xml:space="preserve"> </w:t>
      </w:r>
      <w:r w:rsidR="00A41FC7" w:rsidRPr="0064014F">
        <w:rPr>
          <w:rFonts w:eastAsia="Calibri"/>
        </w:rPr>
        <w:t>P</w:t>
      </w:r>
      <w:r w:rsidR="003819A1" w:rsidRPr="0064014F">
        <w:rPr>
          <w:rFonts w:eastAsia="Calibri"/>
        </w:rPr>
        <w:t xml:space="preserve">articipants were asked to rate the degree </w:t>
      </w:r>
      <w:r w:rsidR="00A41FC7" w:rsidRPr="0064014F">
        <w:rPr>
          <w:rFonts w:eastAsia="Calibri"/>
        </w:rPr>
        <w:t xml:space="preserve">to which </w:t>
      </w:r>
      <w:r w:rsidR="003819A1" w:rsidRPr="0064014F">
        <w:rPr>
          <w:rFonts w:eastAsia="Calibri"/>
        </w:rPr>
        <w:t>the item (e.g.</w:t>
      </w:r>
      <w:r w:rsidR="00A41FC7" w:rsidRPr="0064014F">
        <w:rPr>
          <w:rFonts w:eastAsia="Calibri"/>
        </w:rPr>
        <w:t>,</w:t>
      </w:r>
      <w:r w:rsidR="003819A1" w:rsidRPr="0064014F">
        <w:rPr>
          <w:rFonts w:eastAsia="Calibri"/>
        </w:rPr>
        <w:t xml:space="preserve"> smart, brave,</w:t>
      </w:r>
      <w:r w:rsidR="0067358B" w:rsidRPr="0064014F">
        <w:rPr>
          <w:rFonts w:eastAsia="Calibri"/>
        </w:rPr>
        <w:t xml:space="preserve"> stingy</w:t>
      </w:r>
      <w:r w:rsidR="00631889" w:rsidRPr="0064014F">
        <w:rPr>
          <w:rFonts w:eastAsia="Calibri"/>
        </w:rPr>
        <w:t xml:space="preserve">, violent) </w:t>
      </w:r>
      <w:r w:rsidR="0067358B" w:rsidRPr="0064014F">
        <w:rPr>
          <w:rFonts w:eastAsia="Calibri"/>
        </w:rPr>
        <w:t>characterize</w:t>
      </w:r>
      <w:r w:rsidR="00A41FC7" w:rsidRPr="0064014F">
        <w:rPr>
          <w:rFonts w:eastAsia="Calibri"/>
        </w:rPr>
        <w:t>d</w:t>
      </w:r>
      <w:r w:rsidR="003819A1" w:rsidRPr="0064014F">
        <w:rPr>
          <w:rFonts w:eastAsia="Calibri"/>
        </w:rPr>
        <w:t xml:space="preserve"> members of the other national group on a </w:t>
      </w:r>
      <w:r w:rsidR="00BE4CC9" w:rsidRPr="0064014F">
        <w:rPr>
          <w:rFonts w:eastAsia="Calibri"/>
        </w:rPr>
        <w:t>5-</w:t>
      </w:r>
      <w:r w:rsidR="003819A1" w:rsidRPr="0064014F">
        <w:rPr>
          <w:rFonts w:eastAsia="Calibri"/>
        </w:rPr>
        <w:t xml:space="preserve">point </w:t>
      </w:r>
      <w:r w:rsidR="0067358B" w:rsidRPr="0064014F">
        <w:rPr>
          <w:rFonts w:eastAsia="Calibri"/>
        </w:rPr>
        <w:t>Likert</w:t>
      </w:r>
      <w:r w:rsidR="003819A1" w:rsidRPr="0064014F">
        <w:rPr>
          <w:rFonts w:eastAsia="Calibri"/>
        </w:rPr>
        <w:t xml:space="preserve"> scale from 1 (not at all) to 5 (definitely).</w:t>
      </w:r>
      <w:r w:rsidR="00557369" w:rsidRPr="0064014F">
        <w:rPr>
          <w:rFonts w:eastAsia="Calibri"/>
        </w:rPr>
        <w:t xml:space="preserve"> </w:t>
      </w:r>
      <w:r w:rsidR="00A41FC7" w:rsidRPr="0064014F">
        <w:rPr>
          <w:rFonts w:eastAsia="Calibri"/>
        </w:rPr>
        <w:t xml:space="preserve">For this section, </w:t>
      </w:r>
      <w:r w:rsidR="0067358B" w:rsidRPr="0064014F">
        <w:rPr>
          <w:rFonts w:eastAsia="Calibri"/>
        </w:rPr>
        <w:t>Cronbach</w:t>
      </w:r>
      <w:r w:rsidR="00A41FC7" w:rsidRPr="0064014F">
        <w:rPr>
          <w:rFonts w:eastAsia="Calibri"/>
        </w:rPr>
        <w:t>’s</w:t>
      </w:r>
      <w:r w:rsidR="003819A1" w:rsidRPr="0064014F">
        <w:rPr>
          <w:rFonts w:eastAsia="Calibri"/>
        </w:rPr>
        <w:t xml:space="preserve"> alpha</w:t>
      </w:r>
      <w:r w:rsidR="00A41FC7" w:rsidRPr="0064014F">
        <w:rPr>
          <w:rFonts w:eastAsia="Calibri"/>
        </w:rPr>
        <w:t>s</w:t>
      </w:r>
      <w:r w:rsidR="003819A1" w:rsidRPr="0064014F">
        <w:rPr>
          <w:rFonts w:eastAsia="Calibri"/>
        </w:rPr>
        <w:t xml:space="preserve"> </w:t>
      </w:r>
      <w:r w:rsidR="00A41FC7" w:rsidRPr="0064014F">
        <w:rPr>
          <w:rFonts w:eastAsia="Calibri"/>
        </w:rPr>
        <w:t xml:space="preserve">for </w:t>
      </w:r>
      <w:r w:rsidR="003819A1" w:rsidRPr="0064014F">
        <w:rPr>
          <w:rFonts w:eastAsia="Calibri"/>
        </w:rPr>
        <w:t xml:space="preserve">Jewish participants </w:t>
      </w:r>
      <w:r w:rsidR="00A41FC7" w:rsidRPr="0064014F">
        <w:rPr>
          <w:rFonts w:eastAsia="Calibri"/>
        </w:rPr>
        <w:t>at the beginning and at the end of the study were</w:t>
      </w:r>
      <w:r w:rsidR="003819A1" w:rsidRPr="0064014F">
        <w:rPr>
          <w:rFonts w:eastAsia="Calibri"/>
        </w:rPr>
        <w:t xml:space="preserve"> .86 and .87 </w:t>
      </w:r>
      <w:r w:rsidR="00A41FC7" w:rsidRPr="0064014F">
        <w:rPr>
          <w:rFonts w:eastAsia="Calibri"/>
        </w:rPr>
        <w:t>respectively; the corresponding values for</w:t>
      </w:r>
      <w:r w:rsidR="003819A1" w:rsidRPr="0064014F">
        <w:rPr>
          <w:rFonts w:eastAsia="Calibri"/>
        </w:rPr>
        <w:t xml:space="preserve"> Arab participants </w:t>
      </w:r>
      <w:r w:rsidR="00A41FC7" w:rsidRPr="0064014F">
        <w:rPr>
          <w:rFonts w:eastAsia="Calibri"/>
        </w:rPr>
        <w:t>were</w:t>
      </w:r>
      <w:r w:rsidR="003819A1" w:rsidRPr="0064014F">
        <w:rPr>
          <w:rFonts w:eastAsia="Calibri"/>
        </w:rPr>
        <w:t xml:space="preserve"> .77 and .84.</w:t>
      </w:r>
      <w:r w:rsidR="00557369" w:rsidRPr="0064014F">
        <w:rPr>
          <w:rFonts w:eastAsia="Calibri"/>
        </w:rPr>
        <w:t xml:space="preserve"> </w:t>
      </w:r>
      <w:r w:rsidR="003819A1" w:rsidRPr="0064014F">
        <w:rPr>
          <w:rFonts w:eastAsia="Calibri"/>
        </w:rPr>
        <w:t xml:space="preserve">In the third </w:t>
      </w:r>
      <w:r w:rsidR="00A41FC7" w:rsidRPr="0064014F">
        <w:rPr>
          <w:rFonts w:eastAsia="Calibri"/>
        </w:rPr>
        <w:t>subscale</w:t>
      </w:r>
      <w:r w:rsidR="00600948" w:rsidRPr="0064014F">
        <w:rPr>
          <w:rFonts w:eastAsia="Calibri"/>
        </w:rPr>
        <w:t xml:space="preserve">, participants were asked to rate the degree </w:t>
      </w:r>
      <w:r w:rsidR="00A41FC7" w:rsidRPr="0064014F">
        <w:rPr>
          <w:rFonts w:eastAsia="Calibri"/>
        </w:rPr>
        <w:t xml:space="preserve">to which </w:t>
      </w:r>
      <w:r w:rsidR="00600948" w:rsidRPr="0064014F">
        <w:rPr>
          <w:rFonts w:eastAsia="Calibri"/>
        </w:rPr>
        <w:t xml:space="preserve">they felt certain </w:t>
      </w:r>
      <w:r w:rsidR="00600948" w:rsidRPr="0064014F">
        <w:rPr>
          <w:rFonts w:eastAsia="Calibri"/>
          <w:b/>
          <w:bCs/>
        </w:rPr>
        <w:t>positive and negative emotions</w:t>
      </w:r>
      <w:r w:rsidR="00600948" w:rsidRPr="0064014F">
        <w:rPr>
          <w:rFonts w:eastAsia="Calibri"/>
        </w:rPr>
        <w:t xml:space="preserve"> (e.g.</w:t>
      </w:r>
      <w:r w:rsidR="00A41FC7" w:rsidRPr="0064014F">
        <w:rPr>
          <w:rFonts w:eastAsia="Calibri"/>
        </w:rPr>
        <w:t>,</w:t>
      </w:r>
      <w:r w:rsidR="00600948" w:rsidRPr="0064014F">
        <w:rPr>
          <w:rFonts w:eastAsia="Calibri"/>
        </w:rPr>
        <w:t xml:space="preserve"> hate, affection, guilt) </w:t>
      </w:r>
      <w:r w:rsidR="00BE4CC9" w:rsidRPr="0064014F">
        <w:rPr>
          <w:rFonts w:eastAsia="Calibri"/>
        </w:rPr>
        <w:t>toward</w:t>
      </w:r>
      <w:r w:rsidR="00600948" w:rsidRPr="0064014F">
        <w:rPr>
          <w:rFonts w:eastAsia="Calibri"/>
        </w:rPr>
        <w:t xml:space="preserve"> members of the other national group.</w:t>
      </w:r>
      <w:r w:rsidR="00557369" w:rsidRPr="0064014F">
        <w:rPr>
          <w:rFonts w:eastAsia="Calibri"/>
        </w:rPr>
        <w:t xml:space="preserve"> </w:t>
      </w:r>
      <w:r w:rsidR="00A41FC7" w:rsidRPr="0064014F">
        <w:rPr>
          <w:rFonts w:eastAsia="Calibri"/>
        </w:rPr>
        <w:t>For Jewish participants,</w:t>
      </w:r>
      <w:r w:rsidR="00600948" w:rsidRPr="0064014F">
        <w:rPr>
          <w:rFonts w:eastAsia="Calibri"/>
        </w:rPr>
        <w:t xml:space="preserve"> </w:t>
      </w:r>
      <w:r w:rsidR="0067358B" w:rsidRPr="0064014F">
        <w:rPr>
          <w:rFonts w:eastAsia="Calibri"/>
        </w:rPr>
        <w:t>Cronbach</w:t>
      </w:r>
      <w:r w:rsidR="00E40595" w:rsidRPr="0064014F">
        <w:rPr>
          <w:rFonts w:eastAsia="Calibri"/>
        </w:rPr>
        <w:t>’s</w:t>
      </w:r>
      <w:r w:rsidR="00600948" w:rsidRPr="0064014F">
        <w:rPr>
          <w:rFonts w:eastAsia="Calibri"/>
        </w:rPr>
        <w:t xml:space="preserve"> alpha was .82 at the beginning of the program and .83 at its conclusion</w:t>
      </w:r>
      <w:r w:rsidR="00A41FC7" w:rsidRPr="0064014F">
        <w:rPr>
          <w:rFonts w:eastAsia="Calibri"/>
        </w:rPr>
        <w:t xml:space="preserve">; the corresponding </w:t>
      </w:r>
      <w:r w:rsidR="00E40595" w:rsidRPr="0064014F">
        <w:rPr>
          <w:rFonts w:eastAsia="Calibri"/>
        </w:rPr>
        <w:t>values</w:t>
      </w:r>
      <w:r w:rsidR="00A41FC7" w:rsidRPr="0064014F">
        <w:rPr>
          <w:rFonts w:eastAsia="Calibri"/>
        </w:rPr>
        <w:t xml:space="preserve"> for Arab participants were</w:t>
      </w:r>
      <w:r w:rsidR="00600948" w:rsidRPr="0064014F">
        <w:rPr>
          <w:rFonts w:eastAsia="Calibri"/>
        </w:rPr>
        <w:t xml:space="preserve"> .68 and .73. </w:t>
      </w:r>
    </w:p>
    <w:p w14:paraId="214E6300" w14:textId="552B55DC" w:rsidR="00766BFC" w:rsidRPr="00766BFC" w:rsidRDefault="006E3B4B" w:rsidP="0067358B">
      <w:pPr>
        <w:ind w:firstLine="74"/>
        <w:contextualSpacing/>
        <w:rPr>
          <w:rFonts w:eastAsia="Calibri"/>
          <w:b/>
          <w:bCs/>
        </w:rPr>
      </w:pPr>
      <w:r>
        <w:rPr>
          <w:rFonts w:eastAsia="Calibri"/>
          <w:b/>
          <w:bCs/>
        </w:rPr>
        <w:t>Findings</w:t>
      </w:r>
    </w:p>
    <w:p w14:paraId="11CBF8C7" w14:textId="302300CB" w:rsidR="00600948" w:rsidRDefault="00600948" w:rsidP="0088100B">
      <w:pPr>
        <w:ind w:firstLine="74"/>
        <w:contextualSpacing/>
        <w:rPr>
          <w:rFonts w:eastAsia="Calibri"/>
          <w:b/>
          <w:bCs/>
        </w:rPr>
      </w:pPr>
      <w:r w:rsidRPr="00C11ADD">
        <w:rPr>
          <w:rFonts w:eastAsia="Calibri"/>
          <w:b/>
          <w:bCs/>
        </w:rPr>
        <w:t xml:space="preserve">Qualitative </w:t>
      </w:r>
      <w:r w:rsidR="006E3B4B">
        <w:rPr>
          <w:rFonts w:eastAsia="Calibri"/>
          <w:b/>
          <w:bCs/>
        </w:rPr>
        <w:t>Findings</w:t>
      </w:r>
    </w:p>
    <w:p w14:paraId="5D220D87" w14:textId="7C882915" w:rsidR="00832E60" w:rsidRDefault="00514851" w:rsidP="00423FF4">
      <w:pPr>
        <w:contextualSpacing/>
        <w:rPr>
          <w:rFonts w:eastAsia="Calibri"/>
        </w:rPr>
      </w:pPr>
      <w:r>
        <w:rPr>
          <w:rFonts w:eastAsia="Calibri"/>
        </w:rPr>
        <w:t xml:space="preserve">The qualitative data gathered </w:t>
      </w:r>
      <w:r w:rsidR="00415DB1">
        <w:rPr>
          <w:rFonts w:eastAsia="Calibri"/>
        </w:rPr>
        <w:t>from</w:t>
      </w:r>
      <w:r>
        <w:rPr>
          <w:rFonts w:eastAsia="Calibri"/>
        </w:rPr>
        <w:t xml:space="preserve"> the</w:t>
      </w:r>
      <w:r w:rsidR="00CF0EDB">
        <w:rPr>
          <w:rFonts w:eastAsia="Calibri"/>
        </w:rPr>
        <w:t xml:space="preserve"> observations and focus groups </w:t>
      </w:r>
      <w:r>
        <w:rPr>
          <w:rFonts w:eastAsia="Calibri"/>
        </w:rPr>
        <w:t>suggest that</w:t>
      </w:r>
      <w:r w:rsidR="00CF0EDB">
        <w:rPr>
          <w:rFonts w:eastAsia="Calibri"/>
        </w:rPr>
        <w:t xml:space="preserve"> participants experienced </w:t>
      </w:r>
      <w:r>
        <w:rPr>
          <w:rFonts w:eastAsia="Calibri"/>
        </w:rPr>
        <w:t xml:space="preserve">notable </w:t>
      </w:r>
      <w:r w:rsidR="00CF0EDB">
        <w:rPr>
          <w:rFonts w:eastAsia="Calibri"/>
        </w:rPr>
        <w:t>changes</w:t>
      </w:r>
      <w:r w:rsidR="00AA6796">
        <w:rPr>
          <w:rFonts w:eastAsia="Calibri"/>
        </w:rPr>
        <w:t xml:space="preserve"> as a result of their </w:t>
      </w:r>
      <w:r w:rsidR="00CF1293">
        <w:rPr>
          <w:rFonts w:eastAsia="Calibri"/>
        </w:rPr>
        <w:t>involvement</w:t>
      </w:r>
      <w:r w:rsidR="00423FF4">
        <w:rPr>
          <w:rFonts w:eastAsia="Calibri"/>
        </w:rPr>
        <w:t xml:space="preserve"> in the program</w:t>
      </w:r>
      <w:r w:rsidR="00CF0EDB">
        <w:rPr>
          <w:rFonts w:eastAsia="Calibri"/>
        </w:rPr>
        <w:t>.</w:t>
      </w:r>
      <w:r w:rsidR="00557369">
        <w:rPr>
          <w:rFonts w:eastAsia="Calibri"/>
        </w:rPr>
        <w:t xml:space="preserve"> </w:t>
      </w:r>
      <w:r w:rsidR="00CF0EDB">
        <w:rPr>
          <w:rFonts w:eastAsia="Calibri"/>
        </w:rPr>
        <w:t xml:space="preserve">One of the most prominent changes observed was in the </w:t>
      </w:r>
      <w:r>
        <w:rPr>
          <w:rFonts w:eastAsia="Calibri"/>
        </w:rPr>
        <w:t>e</w:t>
      </w:r>
      <w:r w:rsidR="00EF0DF6">
        <w:rPr>
          <w:rFonts w:eastAsia="Calibri"/>
        </w:rPr>
        <w:t xml:space="preserve">motional </w:t>
      </w:r>
      <w:r>
        <w:rPr>
          <w:rFonts w:eastAsia="Calibri"/>
        </w:rPr>
        <w:t>i</w:t>
      </w:r>
      <w:r w:rsidR="00EF0DF6">
        <w:rPr>
          <w:rFonts w:eastAsia="Calibri"/>
        </w:rPr>
        <w:t>ntelligence</w:t>
      </w:r>
      <w:r w:rsidR="00CF0EDB">
        <w:rPr>
          <w:rFonts w:eastAsia="Calibri"/>
        </w:rPr>
        <w:t xml:space="preserve"> of the participants.</w:t>
      </w:r>
      <w:r w:rsidR="00557369">
        <w:rPr>
          <w:rFonts w:eastAsia="Calibri"/>
        </w:rPr>
        <w:t xml:space="preserve"> </w:t>
      </w:r>
      <w:r w:rsidR="00CF0EDB">
        <w:rPr>
          <w:rFonts w:eastAsia="Calibri"/>
        </w:rPr>
        <w:t xml:space="preserve">In the Jewish groups, the social atmosphere and relationships between </w:t>
      </w:r>
      <w:r w:rsidR="00AA6796">
        <w:rPr>
          <w:rFonts w:eastAsia="Calibri"/>
        </w:rPr>
        <w:t>classmates</w:t>
      </w:r>
      <w:r w:rsidR="00CF0EDB">
        <w:rPr>
          <w:rFonts w:eastAsia="Calibri"/>
        </w:rPr>
        <w:t xml:space="preserve"> were negative and</w:t>
      </w:r>
      <w:r w:rsidR="00AA6796">
        <w:rPr>
          <w:rFonts w:eastAsia="Calibri"/>
        </w:rPr>
        <w:t xml:space="preserve"> even</w:t>
      </w:r>
      <w:r w:rsidR="00CF0EDB">
        <w:rPr>
          <w:rFonts w:eastAsia="Calibri"/>
        </w:rPr>
        <w:t xml:space="preserve"> violent</w:t>
      </w:r>
      <w:r>
        <w:rPr>
          <w:rFonts w:eastAsia="Calibri"/>
        </w:rPr>
        <w:t xml:space="preserve"> prior to program initiation</w:t>
      </w:r>
      <w:r w:rsidR="00CF0EDB">
        <w:rPr>
          <w:rFonts w:eastAsia="Calibri"/>
        </w:rPr>
        <w:t>.</w:t>
      </w:r>
      <w:r w:rsidR="00557369">
        <w:rPr>
          <w:rFonts w:eastAsia="Calibri"/>
        </w:rPr>
        <w:t xml:space="preserve"> </w:t>
      </w:r>
      <w:r w:rsidR="00CF0EDB">
        <w:rPr>
          <w:rFonts w:eastAsia="Calibri"/>
        </w:rPr>
        <w:t>Following the program</w:t>
      </w:r>
      <w:r>
        <w:rPr>
          <w:rFonts w:eastAsia="Calibri"/>
        </w:rPr>
        <w:t>,</w:t>
      </w:r>
      <w:r w:rsidR="00CF0EDB">
        <w:rPr>
          <w:rFonts w:eastAsia="Calibri"/>
        </w:rPr>
        <w:t xml:space="preserve"> the emotional resonance of the participants </w:t>
      </w:r>
      <w:r>
        <w:rPr>
          <w:rFonts w:eastAsia="Calibri"/>
        </w:rPr>
        <w:t xml:space="preserve">had </w:t>
      </w:r>
      <w:r w:rsidR="00CF0EDB">
        <w:rPr>
          <w:rFonts w:eastAsia="Calibri"/>
        </w:rPr>
        <w:t>improved and they were better able to see the desires and needs of the other children</w:t>
      </w:r>
      <w:r w:rsidR="00AA6796">
        <w:rPr>
          <w:rFonts w:eastAsia="Calibri"/>
        </w:rPr>
        <w:t xml:space="preserve"> in the class, which</w:t>
      </w:r>
      <w:r w:rsidR="00CF0EDB">
        <w:rPr>
          <w:rFonts w:eastAsia="Calibri"/>
        </w:rPr>
        <w:t xml:space="preserve"> contributed to a more positive and </w:t>
      </w:r>
      <w:r w:rsidR="00AA6796">
        <w:rPr>
          <w:rFonts w:eastAsia="Calibri"/>
        </w:rPr>
        <w:t xml:space="preserve">accepting approach </w:t>
      </w:r>
      <w:r w:rsidR="00BE4CC9">
        <w:rPr>
          <w:rFonts w:eastAsia="Calibri"/>
        </w:rPr>
        <w:t>toward</w:t>
      </w:r>
      <w:r w:rsidR="00AA6796">
        <w:rPr>
          <w:rFonts w:eastAsia="Calibri"/>
        </w:rPr>
        <w:t xml:space="preserve"> the</w:t>
      </w:r>
      <w:r w:rsidR="00CF0EDB">
        <w:rPr>
          <w:rFonts w:eastAsia="Calibri"/>
        </w:rPr>
        <w:t xml:space="preserve"> interactions</w:t>
      </w:r>
      <w:r w:rsidR="00AA6796">
        <w:rPr>
          <w:rFonts w:eastAsia="Calibri"/>
        </w:rPr>
        <w:t xml:space="preserve"> between them</w:t>
      </w:r>
      <w:r w:rsidR="00CF0EDB">
        <w:rPr>
          <w:rFonts w:eastAsia="Calibri"/>
        </w:rPr>
        <w:t>.</w:t>
      </w:r>
      <w:r w:rsidR="00557369">
        <w:rPr>
          <w:rFonts w:eastAsia="Calibri"/>
        </w:rPr>
        <w:t xml:space="preserve"> </w:t>
      </w:r>
      <w:r w:rsidR="00415DB1">
        <w:rPr>
          <w:rFonts w:eastAsia="Calibri"/>
        </w:rPr>
        <w:t>In addition</w:t>
      </w:r>
      <w:r w:rsidR="00CF0EDB">
        <w:rPr>
          <w:rFonts w:eastAsia="Calibri"/>
        </w:rPr>
        <w:t>, the program</w:t>
      </w:r>
      <w:r w:rsidR="00223599">
        <w:rPr>
          <w:rFonts w:eastAsia="Calibri"/>
        </w:rPr>
        <w:t xml:space="preserve"> helped</w:t>
      </w:r>
      <w:r w:rsidR="00CF0EDB">
        <w:rPr>
          <w:rFonts w:eastAsia="Calibri"/>
        </w:rPr>
        <w:t xml:space="preserve"> participants</w:t>
      </w:r>
      <w:r w:rsidR="00223599">
        <w:rPr>
          <w:rFonts w:eastAsia="Calibri"/>
        </w:rPr>
        <w:t xml:space="preserve"> </w:t>
      </w:r>
      <w:r w:rsidR="00CF0EDB">
        <w:rPr>
          <w:rFonts w:eastAsia="Calibri"/>
        </w:rPr>
        <w:t xml:space="preserve">learn to </w:t>
      </w:r>
      <w:r w:rsidR="00223599">
        <w:rPr>
          <w:rFonts w:eastAsia="Calibri"/>
        </w:rPr>
        <w:t xml:space="preserve">better </w:t>
      </w:r>
      <w:r w:rsidR="00CF0EDB">
        <w:rPr>
          <w:rFonts w:eastAsia="Calibri"/>
        </w:rPr>
        <w:t xml:space="preserve">regulate their emotions, </w:t>
      </w:r>
      <w:r w:rsidR="00223599">
        <w:rPr>
          <w:rFonts w:eastAsia="Calibri"/>
        </w:rPr>
        <w:t xml:space="preserve">reducing the potential to </w:t>
      </w:r>
      <w:r w:rsidR="00CF0EDB">
        <w:rPr>
          <w:rFonts w:eastAsia="Calibri"/>
        </w:rPr>
        <w:t xml:space="preserve">negatively </w:t>
      </w:r>
      <w:r w:rsidR="00223599">
        <w:rPr>
          <w:rFonts w:eastAsia="Calibri"/>
        </w:rPr>
        <w:t xml:space="preserve">impact </w:t>
      </w:r>
      <w:r w:rsidR="00CF0EDB">
        <w:rPr>
          <w:rFonts w:eastAsia="Calibri"/>
        </w:rPr>
        <w:t>other people.</w:t>
      </w:r>
      <w:r w:rsidR="00557369">
        <w:rPr>
          <w:rFonts w:eastAsia="Calibri"/>
        </w:rPr>
        <w:t xml:space="preserve"> </w:t>
      </w:r>
      <w:r w:rsidR="00CF0EDB">
        <w:rPr>
          <w:rFonts w:eastAsia="Calibri"/>
        </w:rPr>
        <w:t xml:space="preserve">For </w:t>
      </w:r>
      <w:r w:rsidR="00CF0EDB">
        <w:rPr>
          <w:rFonts w:eastAsia="Calibri"/>
        </w:rPr>
        <w:lastRenderedPageBreak/>
        <w:t xml:space="preserve">example, at the beginning of the program the research participants (particularly </w:t>
      </w:r>
      <w:r w:rsidR="00223599">
        <w:rPr>
          <w:rFonts w:eastAsia="Calibri"/>
        </w:rPr>
        <w:t xml:space="preserve">in </w:t>
      </w:r>
      <w:r w:rsidR="00CF0EDB">
        <w:rPr>
          <w:rFonts w:eastAsia="Calibri"/>
        </w:rPr>
        <w:t xml:space="preserve">the Jewish </w:t>
      </w:r>
      <w:r w:rsidR="00223599">
        <w:rPr>
          <w:rFonts w:eastAsia="Calibri"/>
        </w:rPr>
        <w:t>groups</w:t>
      </w:r>
      <w:r w:rsidR="00CF0EDB">
        <w:rPr>
          <w:rFonts w:eastAsia="Calibri"/>
        </w:rPr>
        <w:t xml:space="preserve">) expressed strong anger and other negative emotions </w:t>
      </w:r>
      <w:r w:rsidR="00BE4CC9">
        <w:rPr>
          <w:rFonts w:eastAsia="Calibri"/>
        </w:rPr>
        <w:t>toward</w:t>
      </w:r>
      <w:r w:rsidR="00CF0EDB">
        <w:rPr>
          <w:rFonts w:eastAsia="Calibri"/>
        </w:rPr>
        <w:t xml:space="preserve"> other classmates, the teacher</w:t>
      </w:r>
      <w:r w:rsidR="00C70B49">
        <w:rPr>
          <w:rFonts w:eastAsia="Calibri"/>
        </w:rPr>
        <w:t>,</w:t>
      </w:r>
      <w:r w:rsidR="00CF0EDB">
        <w:rPr>
          <w:rFonts w:eastAsia="Calibri"/>
        </w:rPr>
        <w:t xml:space="preserve"> and the school.</w:t>
      </w:r>
      <w:r w:rsidR="00557369">
        <w:rPr>
          <w:rFonts w:eastAsia="Calibri"/>
        </w:rPr>
        <w:t xml:space="preserve"> </w:t>
      </w:r>
      <w:r w:rsidR="00CF0EDB">
        <w:rPr>
          <w:rFonts w:eastAsia="Calibri"/>
        </w:rPr>
        <w:t xml:space="preserve">Later on , it was clear that they </w:t>
      </w:r>
      <w:r w:rsidR="00223599">
        <w:rPr>
          <w:rFonts w:eastAsia="Calibri"/>
        </w:rPr>
        <w:t xml:space="preserve">had </w:t>
      </w:r>
      <w:r w:rsidR="00CF0EDB">
        <w:rPr>
          <w:rFonts w:eastAsia="Calibri"/>
        </w:rPr>
        <w:t>learned to cope with these emotions more constructively, express them</w:t>
      </w:r>
      <w:r w:rsidR="00223599">
        <w:rPr>
          <w:rFonts w:eastAsia="Calibri"/>
        </w:rPr>
        <w:t>selves</w:t>
      </w:r>
      <w:r w:rsidR="00CF0EDB">
        <w:rPr>
          <w:rFonts w:eastAsia="Calibri"/>
        </w:rPr>
        <w:t xml:space="preserve"> adaptively</w:t>
      </w:r>
      <w:r w:rsidR="00223599">
        <w:rPr>
          <w:rFonts w:eastAsia="Calibri"/>
        </w:rPr>
        <w:t>,</w:t>
      </w:r>
      <w:r w:rsidR="00CF0EDB">
        <w:rPr>
          <w:rFonts w:eastAsia="Calibri"/>
        </w:rPr>
        <w:t xml:space="preserve"> and work </w:t>
      </w:r>
      <w:r w:rsidR="00BE4CC9">
        <w:rPr>
          <w:rFonts w:eastAsia="Calibri"/>
        </w:rPr>
        <w:t>toward</w:t>
      </w:r>
      <w:r w:rsidR="00CF0EDB">
        <w:rPr>
          <w:rFonts w:eastAsia="Calibri"/>
        </w:rPr>
        <w:t xml:space="preserve"> direct conflict resolution</w:t>
      </w:r>
      <w:r w:rsidR="00AA6796">
        <w:rPr>
          <w:rFonts w:eastAsia="Calibri"/>
        </w:rPr>
        <w:t>,</w:t>
      </w:r>
      <w:r w:rsidR="00CF0EDB">
        <w:rPr>
          <w:rFonts w:eastAsia="Calibri"/>
        </w:rPr>
        <w:t xml:space="preserve"> instead of </w:t>
      </w:r>
      <w:r w:rsidR="00AA6796">
        <w:rPr>
          <w:rFonts w:eastAsia="Calibri"/>
        </w:rPr>
        <w:t xml:space="preserve">the </w:t>
      </w:r>
      <w:r w:rsidR="00CF0EDB">
        <w:rPr>
          <w:rFonts w:eastAsia="Calibri"/>
        </w:rPr>
        <w:t xml:space="preserve">flight or fight responses they </w:t>
      </w:r>
      <w:r w:rsidR="00223599">
        <w:rPr>
          <w:rFonts w:eastAsia="Calibri"/>
        </w:rPr>
        <w:t xml:space="preserve">had </w:t>
      </w:r>
      <w:r w:rsidR="00CF0EDB">
        <w:rPr>
          <w:rFonts w:eastAsia="Calibri"/>
        </w:rPr>
        <w:t>used in the past.</w:t>
      </w:r>
      <w:r w:rsidR="00557369">
        <w:rPr>
          <w:rFonts w:eastAsia="Calibri"/>
        </w:rPr>
        <w:t xml:space="preserve"> </w:t>
      </w:r>
      <w:r w:rsidR="00AA6796">
        <w:rPr>
          <w:rFonts w:eastAsia="Calibri"/>
        </w:rPr>
        <w:t>One manifestation of this</w:t>
      </w:r>
      <w:r w:rsidR="009764CA">
        <w:rPr>
          <w:rFonts w:eastAsia="Calibri"/>
        </w:rPr>
        <w:t xml:space="preserve"> change was </w:t>
      </w:r>
      <w:r w:rsidR="00AA6796">
        <w:rPr>
          <w:rFonts w:eastAsia="Calibri"/>
        </w:rPr>
        <w:t>an increase in their ability to openly</w:t>
      </w:r>
      <w:r w:rsidR="00423FF4">
        <w:rPr>
          <w:rFonts w:eastAsia="Calibri"/>
        </w:rPr>
        <w:t xml:space="preserve"> share</w:t>
      </w:r>
      <w:r w:rsidR="0067358B">
        <w:rPr>
          <w:rFonts w:eastAsia="Calibri"/>
        </w:rPr>
        <w:t xml:space="preserve"> their</w:t>
      </w:r>
      <w:r w:rsidR="00AA6796">
        <w:rPr>
          <w:rFonts w:eastAsia="Calibri"/>
        </w:rPr>
        <w:t xml:space="preserve"> thoughts, feelings</w:t>
      </w:r>
      <w:r w:rsidR="00223599">
        <w:rPr>
          <w:rFonts w:eastAsia="Calibri"/>
        </w:rPr>
        <w:t>,</w:t>
      </w:r>
      <w:r w:rsidR="00AA6796">
        <w:rPr>
          <w:rFonts w:eastAsia="Calibri"/>
        </w:rPr>
        <w:t xml:space="preserve"> and personal history</w:t>
      </w:r>
      <w:r w:rsidR="009764CA">
        <w:rPr>
          <w:rFonts w:eastAsia="Calibri"/>
        </w:rPr>
        <w:t>.</w:t>
      </w:r>
      <w:r w:rsidR="00557369">
        <w:rPr>
          <w:rFonts w:eastAsia="Calibri"/>
        </w:rPr>
        <w:t xml:space="preserve"> </w:t>
      </w:r>
      <w:r w:rsidR="009764CA">
        <w:rPr>
          <w:rFonts w:eastAsia="Calibri"/>
        </w:rPr>
        <w:t xml:space="preserve">For instance, one of the students </w:t>
      </w:r>
      <w:r w:rsidR="00223599">
        <w:rPr>
          <w:rFonts w:eastAsia="Calibri"/>
        </w:rPr>
        <w:t xml:space="preserve">opened up </w:t>
      </w:r>
      <w:r w:rsidR="00AA6796">
        <w:rPr>
          <w:rFonts w:eastAsia="Calibri"/>
        </w:rPr>
        <w:t>about</w:t>
      </w:r>
      <w:r w:rsidR="009764CA">
        <w:rPr>
          <w:rFonts w:eastAsia="Calibri"/>
        </w:rPr>
        <w:t xml:space="preserve"> the frequent fights her parents had </w:t>
      </w:r>
      <w:r w:rsidR="00423FF4">
        <w:rPr>
          <w:rFonts w:eastAsia="Calibri"/>
        </w:rPr>
        <w:t xml:space="preserve">had </w:t>
      </w:r>
      <w:r w:rsidR="00AA6796">
        <w:rPr>
          <w:rFonts w:eastAsia="Calibri"/>
        </w:rPr>
        <w:t xml:space="preserve">when she was a child, </w:t>
      </w:r>
      <w:r w:rsidR="009764CA">
        <w:rPr>
          <w:rFonts w:eastAsia="Calibri"/>
        </w:rPr>
        <w:t xml:space="preserve">which led to their divorce </w:t>
      </w:r>
      <w:r w:rsidR="00AA6796">
        <w:rPr>
          <w:rFonts w:eastAsia="Calibri"/>
        </w:rPr>
        <w:t xml:space="preserve">when she was in second grade: </w:t>
      </w:r>
    </w:p>
    <w:p w14:paraId="54D0D0A9" w14:textId="258B2C6A" w:rsidR="00832E60" w:rsidRDefault="00AA6796" w:rsidP="0064014F">
      <w:pPr>
        <w:pStyle w:val="blockquote"/>
      </w:pPr>
      <w:r w:rsidRPr="0064014F">
        <w:t>T</w:t>
      </w:r>
      <w:r w:rsidR="009764CA" w:rsidRPr="0064014F">
        <w:t xml:space="preserve">hey did not know that my parents are </w:t>
      </w:r>
      <w:r w:rsidR="0067358B" w:rsidRPr="0064014F">
        <w:t>separated</w:t>
      </w:r>
      <w:r w:rsidR="009764CA" w:rsidRPr="0064014F">
        <w:t xml:space="preserve"> and I live with</w:t>
      </w:r>
      <w:r w:rsidR="00423FF4" w:rsidRPr="0064014F">
        <w:t xml:space="preserve"> just</w:t>
      </w:r>
      <w:r w:rsidR="009764CA" w:rsidRPr="0064014F">
        <w:t xml:space="preserve"> my father.</w:t>
      </w:r>
      <w:r w:rsidR="00557369" w:rsidRPr="0064014F">
        <w:t xml:space="preserve"> </w:t>
      </w:r>
      <w:r w:rsidR="009764CA" w:rsidRPr="0064014F">
        <w:t>This was the first time I shared information about my family</w:t>
      </w:r>
      <w:r w:rsidR="00BE0BF7" w:rsidRPr="0064014F">
        <w:t xml:space="preserve"> with them</w:t>
      </w:r>
      <w:r w:rsidR="009764CA" w:rsidRPr="0064014F">
        <w:t>.</w:t>
      </w:r>
      <w:r w:rsidR="00557369" w:rsidRPr="0064014F">
        <w:t xml:space="preserve"> </w:t>
      </w:r>
      <w:r w:rsidR="009764CA" w:rsidRPr="0064014F">
        <w:t xml:space="preserve">I was always </w:t>
      </w:r>
      <w:r w:rsidR="0067358B" w:rsidRPr="0064014F">
        <w:t>embarrassed</w:t>
      </w:r>
      <w:r w:rsidR="009764CA" w:rsidRPr="0064014F">
        <w:t xml:space="preserve"> about what </w:t>
      </w:r>
      <w:r w:rsidR="00BE0BF7" w:rsidRPr="0064014F">
        <w:t>was</w:t>
      </w:r>
      <w:r w:rsidR="009764CA" w:rsidRPr="0064014F">
        <w:t xml:space="preserve"> going on in my house and angry at the constant fights between my parents.</w:t>
      </w:r>
      <w:r w:rsidR="00557369" w:rsidRPr="0064014F">
        <w:t xml:space="preserve"> </w:t>
      </w:r>
      <w:r w:rsidR="009764CA" w:rsidRPr="0064014F">
        <w:t xml:space="preserve">I used to do everything I </w:t>
      </w:r>
      <w:r w:rsidR="00223599" w:rsidRPr="0064014F">
        <w:t xml:space="preserve">could </w:t>
      </w:r>
      <w:r w:rsidR="009764CA" w:rsidRPr="0064014F">
        <w:t>to hide it from my friends.</w:t>
      </w:r>
      <w:r w:rsidR="00557369" w:rsidRPr="0064014F">
        <w:t xml:space="preserve"> </w:t>
      </w:r>
      <w:r w:rsidR="009764CA" w:rsidRPr="0064014F">
        <w:t>Today I relate t</w:t>
      </w:r>
      <w:r w:rsidR="00423FF4" w:rsidRPr="0064014F">
        <w:t>o it differently tha</w:t>
      </w:r>
      <w:r w:rsidR="0067358B" w:rsidRPr="0064014F">
        <w:t xml:space="preserve">n I used </w:t>
      </w:r>
      <w:r w:rsidR="009764CA" w:rsidRPr="0064014F">
        <w:t>t</w:t>
      </w:r>
      <w:r w:rsidR="0067358B" w:rsidRPr="0064014F">
        <w:t>o</w:t>
      </w:r>
      <w:r w:rsidR="009764CA" w:rsidRPr="0064014F">
        <w:t>.</w:t>
      </w:r>
      <w:r w:rsidR="00557369" w:rsidRPr="0064014F">
        <w:t xml:space="preserve"> </w:t>
      </w:r>
      <w:r w:rsidR="009764CA" w:rsidRPr="0064014F">
        <w:t>I am more open and less reluctant to share. I have enough self</w:t>
      </w:r>
      <w:r w:rsidR="00223599" w:rsidRPr="0064014F">
        <w:t>-</w:t>
      </w:r>
      <w:r w:rsidR="009764CA" w:rsidRPr="0064014F">
        <w:t>confidence to bring up personal matters inside the group and the listening</w:t>
      </w:r>
      <w:r w:rsidR="00223599" w:rsidRPr="0064014F">
        <w:t xml:space="preserve"> ear</w:t>
      </w:r>
      <w:r w:rsidR="009764CA" w:rsidRPr="0064014F">
        <w:t xml:space="preserve"> I received from my friends was very supportive.</w:t>
      </w:r>
      <w:r w:rsidR="00557369">
        <w:t xml:space="preserve"> </w:t>
      </w:r>
    </w:p>
    <w:p w14:paraId="4215F373" w14:textId="0E9D0AAF" w:rsidR="009764CA" w:rsidRDefault="009764CA" w:rsidP="0064014F">
      <w:pPr>
        <w:ind w:firstLine="0"/>
        <w:contextualSpacing/>
        <w:rPr>
          <w:rFonts w:eastAsia="Calibri"/>
        </w:rPr>
      </w:pPr>
      <w:r>
        <w:rPr>
          <w:rFonts w:eastAsia="Calibri"/>
        </w:rPr>
        <w:t xml:space="preserve">Other students shared </w:t>
      </w:r>
      <w:r w:rsidR="00AA6796">
        <w:rPr>
          <w:rFonts w:eastAsia="Calibri"/>
        </w:rPr>
        <w:t>the</w:t>
      </w:r>
      <w:r>
        <w:rPr>
          <w:rFonts w:eastAsia="Calibri"/>
        </w:rPr>
        <w:t xml:space="preserve"> </w:t>
      </w:r>
      <w:r w:rsidR="00AA6796">
        <w:rPr>
          <w:rFonts w:eastAsia="Calibri"/>
        </w:rPr>
        <w:t xml:space="preserve">frustration and difficulties they had </w:t>
      </w:r>
      <w:r w:rsidR="00423FF4">
        <w:rPr>
          <w:rFonts w:eastAsia="Calibri"/>
        </w:rPr>
        <w:t xml:space="preserve">experienced </w:t>
      </w:r>
      <w:r w:rsidR="00AA6796">
        <w:rPr>
          <w:rFonts w:eastAsia="Calibri"/>
        </w:rPr>
        <w:t xml:space="preserve">during a </w:t>
      </w:r>
      <w:r>
        <w:rPr>
          <w:rFonts w:eastAsia="Calibri"/>
        </w:rPr>
        <w:t xml:space="preserve">social boycott against them or </w:t>
      </w:r>
      <w:r w:rsidR="00AA6796">
        <w:rPr>
          <w:rFonts w:eastAsia="Calibri"/>
        </w:rPr>
        <w:t xml:space="preserve">other </w:t>
      </w:r>
      <w:r>
        <w:rPr>
          <w:rFonts w:eastAsia="Calibri"/>
        </w:rPr>
        <w:t xml:space="preserve">crises </w:t>
      </w:r>
      <w:r w:rsidR="00AA6796">
        <w:rPr>
          <w:rFonts w:eastAsia="Calibri"/>
        </w:rPr>
        <w:t>in</w:t>
      </w:r>
      <w:r>
        <w:rPr>
          <w:rFonts w:eastAsia="Calibri"/>
        </w:rPr>
        <w:t xml:space="preserve"> school.</w:t>
      </w:r>
      <w:r w:rsidR="00557369">
        <w:rPr>
          <w:rFonts w:eastAsia="Calibri"/>
        </w:rPr>
        <w:t xml:space="preserve"> </w:t>
      </w:r>
      <w:r>
        <w:rPr>
          <w:rFonts w:eastAsia="Calibri"/>
        </w:rPr>
        <w:t>Even students who at the beginning of th</w:t>
      </w:r>
      <w:r w:rsidR="00AA6796">
        <w:rPr>
          <w:rFonts w:eastAsia="Calibri"/>
        </w:rPr>
        <w:t>e year were shy and refrained from sharing personal information</w:t>
      </w:r>
      <w:r>
        <w:rPr>
          <w:rFonts w:eastAsia="Calibri"/>
        </w:rPr>
        <w:t xml:space="preserve"> </w:t>
      </w:r>
      <w:r w:rsidR="00AA6796">
        <w:rPr>
          <w:rFonts w:eastAsia="Calibri"/>
        </w:rPr>
        <w:t>became more active</w:t>
      </w:r>
      <w:r w:rsidR="00423FF4">
        <w:rPr>
          <w:rFonts w:eastAsia="Calibri"/>
        </w:rPr>
        <w:t xml:space="preserve"> later on</w:t>
      </w:r>
      <w:r w:rsidR="00AA6796">
        <w:rPr>
          <w:rFonts w:eastAsia="Calibri"/>
        </w:rPr>
        <w:t xml:space="preserve"> </w:t>
      </w:r>
      <w:r>
        <w:rPr>
          <w:rFonts w:eastAsia="Calibri"/>
        </w:rPr>
        <w:t>in the discussion and gr</w:t>
      </w:r>
      <w:r w:rsidR="00AA6796">
        <w:rPr>
          <w:rFonts w:eastAsia="Calibri"/>
        </w:rPr>
        <w:t>oup activities.</w:t>
      </w:r>
      <w:r w:rsidR="00557369">
        <w:rPr>
          <w:rFonts w:eastAsia="Calibri"/>
        </w:rPr>
        <w:t xml:space="preserve"> </w:t>
      </w:r>
      <w:r>
        <w:rPr>
          <w:rFonts w:eastAsia="Calibri"/>
        </w:rPr>
        <w:t>In additio</w:t>
      </w:r>
      <w:r w:rsidR="00AA6796">
        <w:rPr>
          <w:rFonts w:eastAsia="Calibri"/>
        </w:rPr>
        <w:t>n</w:t>
      </w:r>
      <w:r>
        <w:rPr>
          <w:rFonts w:eastAsia="Calibri"/>
        </w:rPr>
        <w:t xml:space="preserve">, </w:t>
      </w:r>
      <w:r w:rsidR="00AA6796">
        <w:rPr>
          <w:rFonts w:eastAsia="Calibri"/>
        </w:rPr>
        <w:t>at the conclusion of the program</w:t>
      </w:r>
      <w:r w:rsidR="00AA6796" w:rsidRPr="00AA6796">
        <w:rPr>
          <w:rFonts w:eastAsia="Calibri"/>
        </w:rPr>
        <w:t xml:space="preserve"> </w:t>
      </w:r>
      <w:r w:rsidR="00423FF4">
        <w:rPr>
          <w:rFonts w:eastAsia="Calibri"/>
        </w:rPr>
        <w:t xml:space="preserve">the participants felt </w:t>
      </w:r>
      <w:r w:rsidR="00AA6796">
        <w:rPr>
          <w:rFonts w:eastAsia="Calibri"/>
        </w:rPr>
        <w:t xml:space="preserve">more empowered </w:t>
      </w:r>
      <w:r w:rsidR="00EE197C">
        <w:rPr>
          <w:rFonts w:eastAsia="Calibri"/>
        </w:rPr>
        <w:t xml:space="preserve">and </w:t>
      </w:r>
      <w:r w:rsidR="00AA6796">
        <w:rPr>
          <w:rFonts w:eastAsia="Calibri"/>
        </w:rPr>
        <w:t>self</w:t>
      </w:r>
      <w:r w:rsidR="00A55E80">
        <w:rPr>
          <w:rFonts w:eastAsia="Calibri"/>
        </w:rPr>
        <w:t>-</w:t>
      </w:r>
      <w:r w:rsidR="00AA6796">
        <w:rPr>
          <w:rFonts w:eastAsia="Calibri"/>
        </w:rPr>
        <w:t>confident</w:t>
      </w:r>
      <w:r w:rsidR="00EA6BC2">
        <w:rPr>
          <w:rFonts w:eastAsia="Calibri"/>
        </w:rPr>
        <w:t xml:space="preserve">, </w:t>
      </w:r>
      <w:r>
        <w:rPr>
          <w:rFonts w:eastAsia="Calibri"/>
        </w:rPr>
        <w:t>believed more in their abilities</w:t>
      </w:r>
      <w:r w:rsidR="00EA6BC2">
        <w:rPr>
          <w:rFonts w:eastAsia="Calibri"/>
        </w:rPr>
        <w:t>,</w:t>
      </w:r>
      <w:r w:rsidR="00EE197C">
        <w:rPr>
          <w:rFonts w:eastAsia="Calibri"/>
        </w:rPr>
        <w:t xml:space="preserve"> and </w:t>
      </w:r>
      <w:r w:rsidR="0067358B">
        <w:rPr>
          <w:rFonts w:eastAsia="Calibri"/>
        </w:rPr>
        <w:t>exhibited</w:t>
      </w:r>
      <w:r w:rsidR="00EE197C">
        <w:rPr>
          <w:rFonts w:eastAsia="Calibri"/>
        </w:rPr>
        <w:t xml:space="preserve"> higher </w:t>
      </w:r>
      <w:r w:rsidR="00EA6BC2">
        <w:rPr>
          <w:rFonts w:eastAsia="Calibri"/>
        </w:rPr>
        <w:t xml:space="preserve">levels of </w:t>
      </w:r>
      <w:r w:rsidR="00EE197C">
        <w:rPr>
          <w:rFonts w:eastAsia="Calibri"/>
        </w:rPr>
        <w:t>self</w:t>
      </w:r>
      <w:r w:rsidR="00EA6BC2">
        <w:rPr>
          <w:rFonts w:eastAsia="Calibri"/>
        </w:rPr>
        <w:t>-</w:t>
      </w:r>
      <w:r w:rsidR="00EE197C">
        <w:rPr>
          <w:rFonts w:eastAsia="Calibri"/>
        </w:rPr>
        <w:t>efficacy.</w:t>
      </w:r>
      <w:r w:rsidR="00557369">
        <w:rPr>
          <w:rFonts w:eastAsia="Calibri"/>
        </w:rPr>
        <w:t xml:space="preserve"> </w:t>
      </w:r>
      <w:r>
        <w:rPr>
          <w:rFonts w:eastAsia="Calibri"/>
        </w:rPr>
        <w:t xml:space="preserve">Similar </w:t>
      </w:r>
      <w:r w:rsidR="00EA6BC2">
        <w:rPr>
          <w:rFonts w:eastAsia="Calibri"/>
        </w:rPr>
        <w:t xml:space="preserve">changes </w:t>
      </w:r>
      <w:r w:rsidR="00C8604A">
        <w:rPr>
          <w:rFonts w:eastAsia="Calibri"/>
        </w:rPr>
        <w:t xml:space="preserve">were </w:t>
      </w:r>
      <w:r w:rsidR="00EA6BC2">
        <w:rPr>
          <w:rFonts w:eastAsia="Calibri"/>
        </w:rPr>
        <w:t xml:space="preserve">observed </w:t>
      </w:r>
      <w:r w:rsidR="00EE197C">
        <w:rPr>
          <w:rFonts w:eastAsia="Calibri"/>
        </w:rPr>
        <w:t>among</w:t>
      </w:r>
      <w:r w:rsidR="00C8604A">
        <w:rPr>
          <w:rFonts w:eastAsia="Calibri"/>
        </w:rPr>
        <w:t xml:space="preserve"> the Arab participants, </w:t>
      </w:r>
      <w:r w:rsidR="00EA6BC2">
        <w:rPr>
          <w:rFonts w:eastAsia="Calibri"/>
        </w:rPr>
        <w:t>al</w:t>
      </w:r>
      <w:r w:rsidR="00C8604A">
        <w:rPr>
          <w:rFonts w:eastAsia="Calibri"/>
        </w:rPr>
        <w:t xml:space="preserve">though </w:t>
      </w:r>
      <w:r w:rsidR="00EA6BC2">
        <w:rPr>
          <w:rFonts w:eastAsia="Calibri"/>
        </w:rPr>
        <w:t>they were less pronounced. This is because</w:t>
      </w:r>
      <w:r w:rsidR="00C8604A">
        <w:rPr>
          <w:rFonts w:eastAsia="Calibri"/>
        </w:rPr>
        <w:t xml:space="preserve"> </w:t>
      </w:r>
      <w:r w:rsidR="00707C3A">
        <w:rPr>
          <w:rFonts w:eastAsia="Calibri"/>
        </w:rPr>
        <w:t xml:space="preserve">that </w:t>
      </w:r>
      <w:r w:rsidR="00C8604A">
        <w:rPr>
          <w:rFonts w:eastAsia="Calibri"/>
        </w:rPr>
        <w:t xml:space="preserve">even at the beginning of the program </w:t>
      </w:r>
      <w:r w:rsidR="00EA6BC2">
        <w:rPr>
          <w:rFonts w:eastAsia="Calibri"/>
        </w:rPr>
        <w:t xml:space="preserve">the Arab </w:t>
      </w:r>
      <w:r w:rsidR="00EA6BC2">
        <w:rPr>
          <w:rFonts w:eastAsia="Calibri"/>
        </w:rPr>
        <w:lastRenderedPageBreak/>
        <w:t xml:space="preserve">groups </w:t>
      </w:r>
      <w:r w:rsidR="00C8604A">
        <w:rPr>
          <w:rFonts w:eastAsia="Calibri"/>
        </w:rPr>
        <w:t xml:space="preserve">expressed positive emotions </w:t>
      </w:r>
      <w:r w:rsidR="00BE4CC9">
        <w:rPr>
          <w:rFonts w:eastAsia="Calibri"/>
        </w:rPr>
        <w:t>toward</w:t>
      </w:r>
      <w:r w:rsidR="00C8604A">
        <w:rPr>
          <w:rFonts w:eastAsia="Calibri"/>
        </w:rPr>
        <w:t xml:space="preserve"> other </w:t>
      </w:r>
      <w:r w:rsidR="00EE197C">
        <w:rPr>
          <w:rFonts w:eastAsia="Calibri"/>
        </w:rPr>
        <w:t>classmates</w:t>
      </w:r>
      <w:r w:rsidR="00386879">
        <w:rPr>
          <w:rFonts w:eastAsia="Calibri"/>
        </w:rPr>
        <w:t>,</w:t>
      </w:r>
      <w:r w:rsidR="00C8604A">
        <w:rPr>
          <w:rFonts w:eastAsia="Calibri"/>
        </w:rPr>
        <w:t xml:space="preserve"> an</w:t>
      </w:r>
      <w:r w:rsidR="00EE197C">
        <w:rPr>
          <w:rFonts w:eastAsia="Calibri"/>
        </w:rPr>
        <w:t>d the class atmosphere was mostly</w:t>
      </w:r>
      <w:r w:rsidR="00C8604A">
        <w:rPr>
          <w:rFonts w:eastAsia="Calibri"/>
        </w:rPr>
        <w:t xml:space="preserve"> positive and accepting.</w:t>
      </w:r>
      <w:r>
        <w:rPr>
          <w:rFonts w:eastAsia="Calibri"/>
        </w:rPr>
        <w:t xml:space="preserve"> </w:t>
      </w:r>
    </w:p>
    <w:p w14:paraId="49E4819D" w14:textId="39AF9F63" w:rsidR="00386879" w:rsidRDefault="00384A86" w:rsidP="00423FF4">
      <w:pPr>
        <w:contextualSpacing/>
        <w:rPr>
          <w:rFonts w:ascii="Courier New" w:eastAsia="Calibri" w:hAnsi="Courier New" w:cs="Courier New"/>
        </w:rPr>
      </w:pPr>
      <w:r>
        <w:rPr>
          <w:rFonts w:eastAsia="Calibri"/>
        </w:rPr>
        <w:t>Another positive result of the current intervention program was that its participants learned of different groups in Israeli society and in their school</w:t>
      </w:r>
      <w:r w:rsidR="00386879">
        <w:rPr>
          <w:rFonts w:eastAsia="Calibri"/>
        </w:rPr>
        <w:t>, helping them to</w:t>
      </w:r>
      <w:r>
        <w:rPr>
          <w:rFonts w:eastAsia="Calibri"/>
        </w:rPr>
        <w:t xml:space="preserve"> understand that</w:t>
      </w:r>
      <w:r w:rsidR="00386879">
        <w:rPr>
          <w:rFonts w:eastAsia="Calibri"/>
        </w:rPr>
        <w:t>,</w:t>
      </w:r>
      <w:r>
        <w:rPr>
          <w:rFonts w:eastAsia="Calibri"/>
        </w:rPr>
        <w:t xml:space="preserve"> despite possible differences between them and members of other groups, all human being</w:t>
      </w:r>
      <w:r w:rsidR="00386879">
        <w:rPr>
          <w:rFonts w:eastAsia="Calibri"/>
        </w:rPr>
        <w:t>s</w:t>
      </w:r>
      <w:r>
        <w:rPr>
          <w:rFonts w:eastAsia="Calibri"/>
        </w:rPr>
        <w:t xml:space="preserve"> have a lot in common.</w:t>
      </w:r>
      <w:r w:rsidR="00557369">
        <w:rPr>
          <w:rFonts w:eastAsia="Calibri"/>
        </w:rPr>
        <w:t xml:space="preserve"> </w:t>
      </w:r>
      <w:r>
        <w:rPr>
          <w:rFonts w:eastAsia="Calibri"/>
        </w:rPr>
        <w:t>Specifically, during the program the</w:t>
      </w:r>
      <w:r w:rsidR="00EE197C">
        <w:rPr>
          <w:rFonts w:eastAsia="Calibri"/>
        </w:rPr>
        <w:t xml:space="preserve"> participants</w:t>
      </w:r>
      <w:r w:rsidR="00BE4CC9">
        <w:rPr>
          <w:rFonts w:eastAsia="Calibri"/>
        </w:rPr>
        <w:t>’</w:t>
      </w:r>
      <w:r w:rsidR="00EE197C">
        <w:rPr>
          <w:rFonts w:eastAsia="Calibri"/>
        </w:rPr>
        <w:t xml:space="preserve"> perceptions of</w:t>
      </w:r>
      <w:r>
        <w:rPr>
          <w:rFonts w:eastAsia="Calibri"/>
        </w:rPr>
        <w:t xml:space="preserve"> members of the other national group (Arabs/Jews) improved.</w:t>
      </w:r>
      <w:r w:rsidR="00557369">
        <w:rPr>
          <w:rFonts w:eastAsia="Calibri"/>
        </w:rPr>
        <w:t xml:space="preserve"> </w:t>
      </w:r>
      <w:r>
        <w:rPr>
          <w:rFonts w:eastAsia="Calibri"/>
        </w:rPr>
        <w:t xml:space="preserve">At the beginning of the program, the Jewish group members </w:t>
      </w:r>
      <w:r w:rsidR="0067358B">
        <w:rPr>
          <w:rFonts w:eastAsia="Calibri"/>
        </w:rPr>
        <w:t>exhibited</w:t>
      </w:r>
      <w:r>
        <w:rPr>
          <w:rFonts w:eastAsia="Calibri"/>
        </w:rPr>
        <w:t xml:space="preserve"> negative generalized attitudes </w:t>
      </w:r>
      <w:r w:rsidR="00BE4CC9">
        <w:rPr>
          <w:rFonts w:eastAsia="Calibri"/>
        </w:rPr>
        <w:t>toward</w:t>
      </w:r>
      <w:r>
        <w:rPr>
          <w:rFonts w:eastAsia="Calibri"/>
        </w:rPr>
        <w:t xml:space="preserve"> Arabs, saw them as </w:t>
      </w:r>
      <w:r w:rsidR="00EF33A1">
        <w:rPr>
          <w:rFonts w:eastAsia="Calibri"/>
        </w:rPr>
        <w:t>one homogenous group</w:t>
      </w:r>
      <w:r w:rsidR="00386879">
        <w:rPr>
          <w:rFonts w:eastAsia="Calibri"/>
        </w:rPr>
        <w:t>,</w:t>
      </w:r>
      <w:r>
        <w:rPr>
          <w:rFonts w:eastAsia="Calibri"/>
        </w:rPr>
        <w:t xml:space="preserve"> and resisted talking about them.</w:t>
      </w:r>
      <w:r w:rsidR="00557369">
        <w:rPr>
          <w:rFonts w:eastAsia="Calibri"/>
        </w:rPr>
        <w:t xml:space="preserve"> </w:t>
      </w:r>
      <w:r>
        <w:rPr>
          <w:rFonts w:eastAsia="Calibri"/>
        </w:rPr>
        <w:t>During the pr</w:t>
      </w:r>
      <w:r w:rsidR="00EE197C">
        <w:rPr>
          <w:rFonts w:eastAsia="Calibri"/>
        </w:rPr>
        <w:t>ogram</w:t>
      </w:r>
      <w:r>
        <w:rPr>
          <w:rFonts w:eastAsia="Calibri"/>
        </w:rPr>
        <w:t xml:space="preserve">, especially </w:t>
      </w:r>
      <w:r w:rsidR="00EE197C">
        <w:rPr>
          <w:rFonts w:eastAsia="Calibri"/>
        </w:rPr>
        <w:t>after discovering</w:t>
      </w:r>
      <w:r>
        <w:rPr>
          <w:rFonts w:eastAsia="Calibri"/>
        </w:rPr>
        <w:t xml:space="preserve"> that some of the</w:t>
      </w:r>
      <w:r w:rsidR="00EE197C">
        <w:rPr>
          <w:rFonts w:eastAsia="Calibri"/>
        </w:rPr>
        <w:t>ir classmates</w:t>
      </w:r>
      <w:r>
        <w:rPr>
          <w:rFonts w:eastAsia="Calibri"/>
        </w:rPr>
        <w:t xml:space="preserve"> </w:t>
      </w:r>
      <w:r w:rsidR="00386879">
        <w:rPr>
          <w:rFonts w:eastAsia="Calibri"/>
        </w:rPr>
        <w:t xml:space="preserve">were </w:t>
      </w:r>
      <w:r>
        <w:rPr>
          <w:rFonts w:eastAsia="Calibri"/>
        </w:rPr>
        <w:t>Arabs (a fact they were not aware of) and while cop</w:t>
      </w:r>
      <w:r w:rsidR="00EE197C">
        <w:rPr>
          <w:rFonts w:eastAsia="Calibri"/>
        </w:rPr>
        <w:t>ing with an Arab moderator, their perception of Arabs be</w:t>
      </w:r>
      <w:r w:rsidR="00423FF4">
        <w:rPr>
          <w:rFonts w:eastAsia="Calibri"/>
        </w:rPr>
        <w:t>c</w:t>
      </w:r>
      <w:r w:rsidR="00EF33A1">
        <w:rPr>
          <w:rFonts w:eastAsia="Calibri"/>
        </w:rPr>
        <w:t>a</w:t>
      </w:r>
      <w:r w:rsidR="00423FF4">
        <w:rPr>
          <w:rFonts w:eastAsia="Calibri"/>
        </w:rPr>
        <w:t xml:space="preserve">me </w:t>
      </w:r>
      <w:r w:rsidR="00EF33A1">
        <w:rPr>
          <w:rFonts w:eastAsia="Calibri"/>
        </w:rPr>
        <w:t>less narrow</w:t>
      </w:r>
      <w:r w:rsidR="00423FF4">
        <w:rPr>
          <w:rFonts w:eastAsia="Calibri"/>
        </w:rPr>
        <w:t xml:space="preserve"> and </w:t>
      </w:r>
      <w:r w:rsidR="00EF33A1">
        <w:rPr>
          <w:rFonts w:eastAsia="Calibri"/>
        </w:rPr>
        <w:t xml:space="preserve">more </w:t>
      </w:r>
      <w:r w:rsidR="00423FF4">
        <w:rPr>
          <w:rFonts w:eastAsia="Calibri"/>
        </w:rPr>
        <w:t>balanced</w:t>
      </w:r>
      <w:r w:rsidR="00EF33A1">
        <w:rPr>
          <w:rFonts w:eastAsia="Calibri"/>
        </w:rPr>
        <w:t>. In other words, the Jewish group</w:t>
      </w:r>
      <w:r w:rsidR="00EE197C">
        <w:rPr>
          <w:rFonts w:eastAsia="Calibri"/>
        </w:rPr>
        <w:t xml:space="preserve"> started seeing and treating </w:t>
      </w:r>
      <w:r w:rsidR="00EF33A1">
        <w:rPr>
          <w:rFonts w:eastAsia="Calibri"/>
        </w:rPr>
        <w:t xml:space="preserve">Arabs </w:t>
      </w:r>
      <w:r w:rsidR="00EE197C">
        <w:rPr>
          <w:rFonts w:eastAsia="Calibri"/>
        </w:rPr>
        <w:t xml:space="preserve">as </w:t>
      </w:r>
      <w:r w:rsidR="00EF33A1">
        <w:rPr>
          <w:rFonts w:eastAsia="Calibri"/>
        </w:rPr>
        <w:t xml:space="preserve">fellow </w:t>
      </w:r>
      <w:r w:rsidR="00EE197C">
        <w:rPr>
          <w:rFonts w:eastAsia="Calibri"/>
        </w:rPr>
        <w:t>human beings</w:t>
      </w:r>
      <w:r w:rsidR="00EF33A1">
        <w:rPr>
          <w:rFonts w:eastAsia="Calibri"/>
        </w:rPr>
        <w:t>,</w:t>
      </w:r>
      <w:r w:rsidR="00EE197C">
        <w:rPr>
          <w:rFonts w:eastAsia="Calibri"/>
        </w:rPr>
        <w:t xml:space="preserve"> in sharp contra</w:t>
      </w:r>
      <w:r w:rsidR="00A55E80">
        <w:rPr>
          <w:rFonts w:eastAsia="Calibri"/>
        </w:rPr>
        <w:t>s</w:t>
      </w:r>
      <w:r w:rsidR="00EE197C">
        <w:rPr>
          <w:rFonts w:eastAsia="Calibri"/>
        </w:rPr>
        <w:t xml:space="preserve">t to their initial </w:t>
      </w:r>
      <w:r>
        <w:rPr>
          <w:rFonts w:eastAsia="Calibri"/>
        </w:rPr>
        <w:t>stereotypes against them.</w:t>
      </w:r>
      <w:r w:rsidR="00557369">
        <w:rPr>
          <w:rFonts w:eastAsia="Calibri"/>
        </w:rPr>
        <w:t xml:space="preserve"> </w:t>
      </w:r>
      <w:r w:rsidR="00AD2A76">
        <w:rPr>
          <w:rFonts w:eastAsia="Calibri"/>
        </w:rPr>
        <w:t>T</w:t>
      </w:r>
      <w:r>
        <w:rPr>
          <w:rFonts w:eastAsia="Calibri"/>
        </w:rPr>
        <w:t xml:space="preserve">he </w:t>
      </w:r>
      <w:r w:rsidR="00C70B49">
        <w:rPr>
          <w:rFonts w:eastAsia="Calibri"/>
        </w:rPr>
        <w:t>two</w:t>
      </w:r>
      <w:r w:rsidR="00AD2A76">
        <w:rPr>
          <w:rFonts w:eastAsia="Calibri"/>
        </w:rPr>
        <w:t xml:space="preserve"> </w:t>
      </w:r>
      <w:r>
        <w:rPr>
          <w:rFonts w:eastAsia="Calibri"/>
        </w:rPr>
        <w:t>statements</w:t>
      </w:r>
      <w:r w:rsidR="00AD2A76">
        <w:rPr>
          <w:rFonts w:eastAsia="Calibri"/>
        </w:rPr>
        <w:t xml:space="preserve"> below,</w:t>
      </w:r>
      <w:r>
        <w:rPr>
          <w:rFonts w:eastAsia="Calibri"/>
        </w:rPr>
        <w:t xml:space="preserve"> made by focus group participants</w:t>
      </w:r>
      <w:r w:rsidR="00AD2A76">
        <w:rPr>
          <w:rFonts w:eastAsia="Calibri"/>
        </w:rPr>
        <w:t>, illustrate this change</w:t>
      </w:r>
      <w:r>
        <w:rPr>
          <w:rFonts w:eastAsia="Calibri"/>
        </w:rPr>
        <w:t xml:space="preserve">: </w:t>
      </w:r>
    </w:p>
    <w:p w14:paraId="31464289" w14:textId="60DBE9B8" w:rsidR="00386879" w:rsidRDefault="00384A86" w:rsidP="00386879">
      <w:pPr>
        <w:pStyle w:val="blockquote"/>
      </w:pPr>
      <w:r w:rsidRPr="00EE197C">
        <w:t>I will tell the truth.</w:t>
      </w:r>
      <w:r w:rsidR="00557369">
        <w:t xml:space="preserve"> </w:t>
      </w:r>
      <w:r w:rsidRPr="00EE197C">
        <w:t xml:space="preserve">I always thought that Arabs </w:t>
      </w:r>
      <w:r w:rsidR="00EF33A1">
        <w:t>were</w:t>
      </w:r>
      <w:r w:rsidR="00EF33A1" w:rsidRPr="00EE197C">
        <w:t xml:space="preserve"> </w:t>
      </w:r>
      <w:r w:rsidRPr="00EE197C">
        <w:t>dirty, ignorant and lack</w:t>
      </w:r>
      <w:r w:rsidR="00EF33A1">
        <w:t>ed</w:t>
      </w:r>
      <w:r w:rsidRPr="00EE197C">
        <w:t xml:space="preserve"> any understanding.</w:t>
      </w:r>
      <w:r w:rsidR="00557369">
        <w:t xml:space="preserve"> </w:t>
      </w:r>
      <w:r w:rsidRPr="00EE197C">
        <w:t xml:space="preserve">This is how I was brought up and today I am ashamed of having </w:t>
      </w:r>
      <w:r w:rsidR="00EF33A1">
        <w:t xml:space="preserve">had </w:t>
      </w:r>
      <w:r w:rsidRPr="00EE197C">
        <w:t xml:space="preserve">these thoughts all the time and </w:t>
      </w:r>
      <w:r w:rsidR="0064014F">
        <w:t xml:space="preserve">of how </w:t>
      </w:r>
      <w:r w:rsidRPr="00EE197C">
        <w:t>it was presented in the news and papers</w:t>
      </w:r>
      <w:r w:rsidR="00386879">
        <w:t>.</w:t>
      </w:r>
    </w:p>
    <w:p w14:paraId="553181B3" w14:textId="6F83ABEA" w:rsidR="00386879" w:rsidRDefault="00860D25" w:rsidP="0064014F">
      <w:pPr>
        <w:pStyle w:val="blockquote"/>
      </w:pPr>
      <w:r w:rsidRPr="00EE197C">
        <w:t xml:space="preserve">At the start of the meeting I admitted that I believed all Arabs </w:t>
      </w:r>
      <w:r w:rsidR="00EF33A1">
        <w:t>were</w:t>
      </w:r>
      <w:r w:rsidR="00EF33A1" w:rsidRPr="00EE197C">
        <w:t xml:space="preserve"> </w:t>
      </w:r>
      <w:r w:rsidRPr="00EE197C">
        <w:t>dirty, liars and ignorant</w:t>
      </w:r>
      <w:r w:rsidR="00EF33A1">
        <w:t>,</w:t>
      </w:r>
      <w:r w:rsidRPr="00EE197C">
        <w:t xml:space="preserve"> and today I see how I was </w:t>
      </w:r>
      <w:r w:rsidR="00EF33A1">
        <w:t xml:space="preserve">so </w:t>
      </w:r>
      <w:r w:rsidRPr="00EE197C">
        <w:t xml:space="preserve">wrong </w:t>
      </w:r>
      <w:r w:rsidR="00EF33A1">
        <w:t>with</w:t>
      </w:r>
      <w:r w:rsidRPr="00EE197C">
        <w:t xml:space="preserve"> this attitude and it is not okay to </w:t>
      </w:r>
      <w:r w:rsidR="0067358B" w:rsidRPr="00EE197C">
        <w:t>generalize</w:t>
      </w:r>
      <w:r w:rsidRPr="00EE197C">
        <w:t xml:space="preserve"> like that and say that all of them are this or that.</w:t>
      </w:r>
      <w:r w:rsidR="00557369">
        <w:t xml:space="preserve"> </w:t>
      </w:r>
    </w:p>
    <w:p w14:paraId="3B3003E5" w14:textId="3DC88E14" w:rsidR="005F16AD" w:rsidRDefault="00860D25" w:rsidP="0064014F">
      <w:pPr>
        <w:ind w:firstLine="0"/>
        <w:contextualSpacing/>
        <w:rPr>
          <w:rFonts w:eastAsia="Calibri"/>
          <w:b/>
          <w:bCs/>
        </w:rPr>
      </w:pPr>
      <w:r>
        <w:rPr>
          <w:rFonts w:eastAsia="Calibri"/>
        </w:rPr>
        <w:t xml:space="preserve">One of the processes </w:t>
      </w:r>
      <w:r w:rsidR="00EE197C">
        <w:rPr>
          <w:rFonts w:eastAsia="Calibri"/>
        </w:rPr>
        <w:t>that</w:t>
      </w:r>
      <w:r w:rsidR="00423FF4">
        <w:rPr>
          <w:rFonts w:eastAsia="Calibri"/>
        </w:rPr>
        <w:t xml:space="preserve"> especially</w:t>
      </w:r>
      <w:r w:rsidR="00EE197C">
        <w:rPr>
          <w:rFonts w:eastAsia="Calibri"/>
        </w:rPr>
        <w:t xml:space="preserve"> </w:t>
      </w:r>
      <w:r w:rsidR="00526106">
        <w:rPr>
          <w:rFonts w:eastAsia="Calibri"/>
        </w:rPr>
        <w:t>increased</w:t>
      </w:r>
      <w:r w:rsidR="00EE197C">
        <w:rPr>
          <w:rFonts w:eastAsia="Calibri"/>
        </w:rPr>
        <w:t xml:space="preserve"> empathy and </w:t>
      </w:r>
      <w:r w:rsidR="00526106">
        <w:rPr>
          <w:rFonts w:eastAsia="Calibri"/>
        </w:rPr>
        <w:t xml:space="preserve">reduced </w:t>
      </w:r>
      <w:r w:rsidR="00EE197C">
        <w:rPr>
          <w:rFonts w:eastAsia="Calibri"/>
        </w:rPr>
        <w:t xml:space="preserve">prejudice </w:t>
      </w:r>
      <w:r w:rsidR="00BE4CC9">
        <w:rPr>
          <w:rFonts w:eastAsia="Calibri"/>
        </w:rPr>
        <w:t>toward</w:t>
      </w:r>
      <w:r w:rsidR="00EE197C">
        <w:rPr>
          <w:rFonts w:eastAsia="Calibri"/>
        </w:rPr>
        <w:t xml:space="preserve"> Arabs in general</w:t>
      </w:r>
      <w:r>
        <w:rPr>
          <w:rFonts w:eastAsia="Calibri"/>
        </w:rPr>
        <w:t xml:space="preserve"> was the exposure to the personal stories of Arab mothers.</w:t>
      </w:r>
      <w:r w:rsidR="00557369">
        <w:rPr>
          <w:rFonts w:eastAsia="Calibri"/>
        </w:rPr>
        <w:t xml:space="preserve"> </w:t>
      </w:r>
    </w:p>
    <w:p w14:paraId="3CB77249" w14:textId="30C9723B" w:rsidR="00860D25" w:rsidRDefault="00EE197C" w:rsidP="00AC6A10">
      <w:pPr>
        <w:contextualSpacing/>
        <w:rPr>
          <w:rFonts w:eastAsia="Calibri"/>
          <w:b/>
          <w:bCs/>
        </w:rPr>
      </w:pPr>
      <w:r>
        <w:rPr>
          <w:rFonts w:eastAsia="Calibri"/>
          <w:b/>
          <w:bCs/>
        </w:rPr>
        <w:lastRenderedPageBreak/>
        <w:t>Quant</w:t>
      </w:r>
      <w:r w:rsidR="00860D25">
        <w:rPr>
          <w:rFonts w:eastAsia="Calibri"/>
          <w:b/>
          <w:bCs/>
        </w:rPr>
        <w:t>itative results</w:t>
      </w:r>
    </w:p>
    <w:p w14:paraId="5913A230" w14:textId="40BB8C1C" w:rsidR="00600948" w:rsidRDefault="00A17979" w:rsidP="00EE197C">
      <w:pPr>
        <w:contextualSpacing/>
        <w:rPr>
          <w:rFonts w:eastAsia="Calibri"/>
        </w:rPr>
      </w:pPr>
      <w:commentRangeStart w:id="51"/>
      <w:r>
        <w:rPr>
          <w:rFonts w:eastAsia="Calibri"/>
        </w:rPr>
        <w:t>Table 1</w:t>
      </w:r>
      <w:commentRangeEnd w:id="51"/>
      <w:r w:rsidR="008819B8">
        <w:rPr>
          <w:rStyle w:val="a7"/>
        </w:rPr>
        <w:commentReference w:id="51"/>
      </w:r>
      <w:r>
        <w:rPr>
          <w:rFonts w:eastAsia="Calibri"/>
        </w:rPr>
        <w:t xml:space="preserve"> presents </w:t>
      </w:r>
      <w:r w:rsidR="008819B8">
        <w:rPr>
          <w:rFonts w:eastAsia="Calibri"/>
        </w:rPr>
        <w:t>means</w:t>
      </w:r>
      <w:r>
        <w:rPr>
          <w:rFonts w:eastAsia="Calibri"/>
        </w:rPr>
        <w:t xml:space="preserve"> and standard deviation</w:t>
      </w:r>
      <w:r w:rsidR="008819B8">
        <w:rPr>
          <w:rFonts w:eastAsia="Calibri"/>
        </w:rPr>
        <w:t>s</w:t>
      </w:r>
      <w:r>
        <w:rPr>
          <w:rFonts w:eastAsia="Calibri"/>
        </w:rPr>
        <w:t xml:space="preserve"> </w:t>
      </w:r>
      <w:r w:rsidR="0016013B">
        <w:rPr>
          <w:rFonts w:eastAsia="Calibri"/>
        </w:rPr>
        <w:t>for</w:t>
      </w:r>
      <w:r>
        <w:rPr>
          <w:rFonts w:eastAsia="Calibri"/>
        </w:rPr>
        <w:t xml:space="preserve"> each scale </w:t>
      </w:r>
      <w:r w:rsidR="0016013B">
        <w:rPr>
          <w:rFonts w:eastAsia="Calibri"/>
        </w:rPr>
        <w:t>and for each national group</w:t>
      </w:r>
      <w:r w:rsidR="00EE197C">
        <w:rPr>
          <w:rFonts w:eastAsia="Calibri"/>
        </w:rPr>
        <w:t xml:space="preserve"> </w:t>
      </w:r>
      <w:r w:rsidR="0067358B">
        <w:rPr>
          <w:rFonts w:eastAsia="Calibri"/>
        </w:rPr>
        <w:t>before</w:t>
      </w:r>
      <w:r>
        <w:rPr>
          <w:rFonts w:eastAsia="Calibri"/>
        </w:rPr>
        <w:t xml:space="preserve"> and after the program.</w:t>
      </w:r>
      <w:r w:rsidR="00557369">
        <w:rPr>
          <w:rFonts w:eastAsia="Calibri"/>
        </w:rPr>
        <w:t xml:space="preserve"> </w:t>
      </w:r>
      <w:r w:rsidR="00EE197C">
        <w:rPr>
          <w:rFonts w:eastAsia="Calibri"/>
        </w:rPr>
        <w:t xml:space="preserve">Regarding </w:t>
      </w:r>
      <w:r w:rsidR="003E1BF4">
        <w:rPr>
          <w:rFonts w:eastAsia="Calibri"/>
        </w:rPr>
        <w:t>e</w:t>
      </w:r>
      <w:r w:rsidR="00EE197C">
        <w:rPr>
          <w:rFonts w:eastAsia="Calibri"/>
        </w:rPr>
        <w:t xml:space="preserve">motional </w:t>
      </w:r>
      <w:r w:rsidR="003E1BF4">
        <w:rPr>
          <w:rFonts w:eastAsia="Calibri"/>
        </w:rPr>
        <w:t>i</w:t>
      </w:r>
      <w:r w:rsidR="00EE197C">
        <w:rPr>
          <w:rFonts w:eastAsia="Calibri"/>
        </w:rPr>
        <w:t>ntelligence</w:t>
      </w:r>
      <w:r w:rsidR="003E1BF4">
        <w:rPr>
          <w:rFonts w:eastAsia="Calibri"/>
        </w:rPr>
        <w:t xml:space="preserve">, </w:t>
      </w:r>
      <w:r>
        <w:rPr>
          <w:rFonts w:eastAsia="Calibri"/>
        </w:rPr>
        <w:t xml:space="preserve">the changes </w:t>
      </w:r>
      <w:r w:rsidR="0067358B">
        <w:rPr>
          <w:rFonts w:eastAsia="Calibri"/>
        </w:rPr>
        <w:t>exhibited</w:t>
      </w:r>
      <w:r>
        <w:rPr>
          <w:rFonts w:eastAsia="Calibri"/>
        </w:rPr>
        <w:t xml:space="preserve"> by the Arab participants were more significant </w:t>
      </w:r>
      <w:r w:rsidR="003E1BF4">
        <w:rPr>
          <w:rFonts w:eastAsia="Calibri"/>
        </w:rPr>
        <w:t xml:space="preserve">when </w:t>
      </w:r>
      <w:r>
        <w:rPr>
          <w:rFonts w:eastAsia="Calibri"/>
        </w:rPr>
        <w:t xml:space="preserve">compared </w:t>
      </w:r>
      <w:r w:rsidR="003E1BF4">
        <w:rPr>
          <w:rFonts w:eastAsia="Calibri"/>
        </w:rPr>
        <w:t>with</w:t>
      </w:r>
      <w:r>
        <w:rPr>
          <w:rFonts w:eastAsia="Calibri"/>
        </w:rPr>
        <w:t xml:space="preserve"> the Jewish participants (F=8.29, p&lt;.01).</w:t>
      </w:r>
      <w:r w:rsidR="00557369">
        <w:rPr>
          <w:rFonts w:eastAsia="Calibri"/>
        </w:rPr>
        <w:t xml:space="preserve"> </w:t>
      </w:r>
      <w:r w:rsidR="00EE197C">
        <w:rPr>
          <w:rFonts w:eastAsia="Calibri"/>
        </w:rPr>
        <w:t xml:space="preserve">Regarding </w:t>
      </w:r>
      <w:r w:rsidR="00F6792A">
        <w:rPr>
          <w:rFonts w:eastAsia="Calibri"/>
        </w:rPr>
        <w:t>e</w:t>
      </w:r>
      <w:r w:rsidR="00EF0DF6">
        <w:rPr>
          <w:rFonts w:eastAsia="Calibri"/>
        </w:rPr>
        <w:t>mpathy</w:t>
      </w:r>
      <w:r>
        <w:rPr>
          <w:rFonts w:eastAsia="Calibri"/>
        </w:rPr>
        <w:t xml:space="preserve"> </w:t>
      </w:r>
      <w:r w:rsidR="00BE4CC9">
        <w:rPr>
          <w:rFonts w:eastAsia="Calibri"/>
        </w:rPr>
        <w:t>toward</w:t>
      </w:r>
      <w:r w:rsidR="00EE197C">
        <w:rPr>
          <w:rFonts w:eastAsia="Calibri"/>
        </w:rPr>
        <w:t xml:space="preserve"> their own national group</w:t>
      </w:r>
      <w:r w:rsidR="00F6792A">
        <w:rPr>
          <w:rFonts w:eastAsia="Calibri"/>
        </w:rPr>
        <w:t xml:space="preserve">, </w:t>
      </w:r>
      <w:r>
        <w:rPr>
          <w:rFonts w:eastAsia="Calibri"/>
        </w:rPr>
        <w:t xml:space="preserve">all participants </w:t>
      </w:r>
      <w:r w:rsidR="0067358B">
        <w:rPr>
          <w:rFonts w:eastAsia="Calibri"/>
        </w:rPr>
        <w:t>exhibited</w:t>
      </w:r>
      <w:r>
        <w:rPr>
          <w:rFonts w:eastAsia="Calibri"/>
        </w:rPr>
        <w:t xml:space="preserve"> improvements following the program, but these changes were more significant among the Arab participants (F=6.02, p&lt;.05).</w:t>
      </w:r>
      <w:r w:rsidR="00557369">
        <w:rPr>
          <w:rFonts w:eastAsia="Calibri"/>
        </w:rPr>
        <w:t xml:space="preserve"> </w:t>
      </w:r>
      <w:r w:rsidR="00EE197C">
        <w:rPr>
          <w:rFonts w:eastAsia="Calibri"/>
        </w:rPr>
        <w:t>Regarding</w:t>
      </w:r>
      <w:r>
        <w:rPr>
          <w:rFonts w:eastAsia="Calibri"/>
        </w:rPr>
        <w:t xml:space="preserve"> </w:t>
      </w:r>
      <w:r w:rsidR="00F6792A">
        <w:rPr>
          <w:rFonts w:eastAsia="Calibri"/>
        </w:rPr>
        <w:t>e</w:t>
      </w:r>
      <w:r w:rsidR="00EF0DF6">
        <w:rPr>
          <w:rFonts w:eastAsia="Calibri"/>
        </w:rPr>
        <w:t>mpathy</w:t>
      </w:r>
      <w:r>
        <w:rPr>
          <w:rFonts w:eastAsia="Calibri"/>
        </w:rPr>
        <w:t xml:space="preserve"> </w:t>
      </w:r>
      <w:r w:rsidR="00BE4CC9">
        <w:rPr>
          <w:rFonts w:eastAsia="Calibri"/>
        </w:rPr>
        <w:t>toward</w:t>
      </w:r>
      <w:r w:rsidR="00EE197C">
        <w:rPr>
          <w:rFonts w:eastAsia="Calibri"/>
        </w:rPr>
        <w:t xml:space="preserve"> the other national group</w:t>
      </w:r>
      <w:r w:rsidR="00F6792A">
        <w:rPr>
          <w:rFonts w:eastAsia="Calibri"/>
        </w:rPr>
        <w:t xml:space="preserve">, </w:t>
      </w:r>
      <w:r>
        <w:rPr>
          <w:rFonts w:eastAsia="Calibri"/>
        </w:rPr>
        <w:t xml:space="preserve">all participants experienced similar improvements following the program (time effect – F=13.29, p&lt;.001, interaction timeXgroup effect – F=1.15, n.s) but the </w:t>
      </w:r>
      <w:r w:rsidR="00F06732">
        <w:rPr>
          <w:rFonts w:eastAsia="Calibri"/>
        </w:rPr>
        <w:t>e</w:t>
      </w:r>
      <w:r w:rsidR="00EF0DF6">
        <w:rPr>
          <w:rFonts w:eastAsia="Calibri"/>
        </w:rPr>
        <w:t>mpathy</w:t>
      </w:r>
      <w:r>
        <w:rPr>
          <w:rFonts w:eastAsia="Calibri"/>
        </w:rPr>
        <w:t xml:space="preserve"> levels among the Arab participants </w:t>
      </w:r>
      <w:r w:rsidR="00F06732">
        <w:rPr>
          <w:rFonts w:eastAsia="Calibri"/>
        </w:rPr>
        <w:t xml:space="preserve">were </w:t>
      </w:r>
      <w:r>
        <w:rPr>
          <w:rFonts w:eastAsia="Calibri"/>
        </w:rPr>
        <w:t xml:space="preserve">lower both before and after the program (national group effect – F=18.55, p&lt;.001). </w:t>
      </w:r>
    </w:p>
    <w:p w14:paraId="53F38C40" w14:textId="3002AD8E" w:rsidR="00A17979" w:rsidRDefault="00A17979" w:rsidP="00EE197C">
      <w:pPr>
        <w:contextualSpacing/>
        <w:rPr>
          <w:rFonts w:eastAsia="Calibri"/>
        </w:rPr>
      </w:pPr>
      <w:r>
        <w:rPr>
          <w:rFonts w:eastAsia="Calibri"/>
        </w:rPr>
        <w:t xml:space="preserve">In addition, Pearson correlations were </w:t>
      </w:r>
      <w:r w:rsidR="00F06732">
        <w:rPr>
          <w:rFonts w:eastAsia="Calibri"/>
        </w:rPr>
        <w:t xml:space="preserve">calculated </w:t>
      </w:r>
      <w:r w:rsidR="0067358B">
        <w:rPr>
          <w:rFonts w:eastAsia="Calibri"/>
        </w:rPr>
        <w:t>separately</w:t>
      </w:r>
      <w:r w:rsidR="00EE197C">
        <w:rPr>
          <w:rFonts w:eastAsia="Calibri"/>
        </w:rPr>
        <w:t xml:space="preserve"> </w:t>
      </w:r>
      <w:r w:rsidR="00F06732">
        <w:rPr>
          <w:rFonts w:eastAsia="Calibri"/>
        </w:rPr>
        <w:t xml:space="preserve">for </w:t>
      </w:r>
      <w:r w:rsidR="00EE197C">
        <w:rPr>
          <w:rFonts w:eastAsia="Calibri"/>
        </w:rPr>
        <w:t xml:space="preserve">Jewish and Arab participants </w:t>
      </w:r>
      <w:r w:rsidR="00F06732">
        <w:rPr>
          <w:rFonts w:eastAsia="Calibri"/>
        </w:rPr>
        <w:t>in order</w:t>
      </w:r>
      <w:r w:rsidR="00EE197C">
        <w:rPr>
          <w:rFonts w:eastAsia="Calibri"/>
        </w:rPr>
        <w:t xml:space="preserve"> </w:t>
      </w:r>
      <w:r>
        <w:rPr>
          <w:rFonts w:eastAsia="Calibri"/>
        </w:rPr>
        <w:t xml:space="preserve">to examine relationships between the </w:t>
      </w:r>
      <w:r w:rsidR="00EE197C">
        <w:rPr>
          <w:rFonts w:eastAsia="Calibri"/>
        </w:rPr>
        <w:t>main variables</w:t>
      </w:r>
      <w:r w:rsidR="00563336">
        <w:rPr>
          <w:rFonts w:eastAsia="Calibri"/>
        </w:rPr>
        <w:t>.</w:t>
      </w:r>
      <w:r w:rsidR="00557369">
        <w:rPr>
          <w:rFonts w:eastAsia="Calibri"/>
        </w:rPr>
        <w:t xml:space="preserve"> </w:t>
      </w:r>
      <w:r w:rsidR="00563336">
        <w:rPr>
          <w:rFonts w:eastAsia="Calibri"/>
        </w:rPr>
        <w:t>Among the Arab participants, significant relationship</w:t>
      </w:r>
      <w:r w:rsidR="00F06732">
        <w:rPr>
          <w:rFonts w:eastAsia="Calibri"/>
        </w:rPr>
        <w:t>s</w:t>
      </w:r>
      <w:r w:rsidR="00563336">
        <w:rPr>
          <w:rFonts w:eastAsia="Calibri"/>
        </w:rPr>
        <w:t xml:space="preserve"> were found between levels of </w:t>
      </w:r>
      <w:r w:rsidR="00F06732">
        <w:rPr>
          <w:rFonts w:eastAsia="Calibri"/>
        </w:rPr>
        <w:t>e</w:t>
      </w:r>
      <w:r w:rsidR="00EF0DF6">
        <w:rPr>
          <w:rFonts w:eastAsia="Calibri"/>
        </w:rPr>
        <w:t>mpathy</w:t>
      </w:r>
      <w:r w:rsidR="00563336">
        <w:rPr>
          <w:rFonts w:eastAsia="Calibri"/>
        </w:rPr>
        <w:t xml:space="preserve"> </w:t>
      </w:r>
      <w:r w:rsidR="00BE4CC9">
        <w:rPr>
          <w:rFonts w:eastAsia="Calibri"/>
        </w:rPr>
        <w:t>toward</w:t>
      </w:r>
      <w:r w:rsidR="00563336">
        <w:rPr>
          <w:rFonts w:eastAsia="Calibri"/>
        </w:rPr>
        <w:t xml:space="preserve"> Arabs and </w:t>
      </w:r>
      <w:r w:rsidR="00F06732">
        <w:rPr>
          <w:rFonts w:eastAsia="Calibri"/>
        </w:rPr>
        <w:t>e</w:t>
      </w:r>
      <w:r w:rsidR="00EF0DF6">
        <w:rPr>
          <w:rFonts w:eastAsia="Calibri"/>
        </w:rPr>
        <w:t>mpathy</w:t>
      </w:r>
      <w:r w:rsidR="00563336">
        <w:rPr>
          <w:rFonts w:eastAsia="Calibri"/>
        </w:rPr>
        <w:t xml:space="preserve"> </w:t>
      </w:r>
      <w:r w:rsidR="00BE4CC9">
        <w:rPr>
          <w:rFonts w:eastAsia="Calibri"/>
        </w:rPr>
        <w:t>toward</w:t>
      </w:r>
      <w:r w:rsidR="00563336">
        <w:rPr>
          <w:rFonts w:eastAsia="Calibri"/>
        </w:rPr>
        <w:t xml:space="preserve"> Jews (r=.44, p&lt;.01), and between </w:t>
      </w:r>
      <w:r w:rsidR="00F06732">
        <w:rPr>
          <w:rFonts w:eastAsia="Calibri"/>
        </w:rPr>
        <w:t>e</w:t>
      </w:r>
      <w:r w:rsidR="00EF0DF6">
        <w:rPr>
          <w:rFonts w:eastAsia="Calibri"/>
        </w:rPr>
        <w:t>mpathy</w:t>
      </w:r>
      <w:r w:rsidR="00563336">
        <w:rPr>
          <w:rFonts w:eastAsia="Calibri"/>
        </w:rPr>
        <w:t xml:space="preserve"> </w:t>
      </w:r>
      <w:r w:rsidR="00BE4CC9">
        <w:rPr>
          <w:rFonts w:eastAsia="Calibri"/>
        </w:rPr>
        <w:t>toward</w:t>
      </w:r>
      <w:r w:rsidR="00563336">
        <w:rPr>
          <w:rFonts w:eastAsia="Calibri"/>
        </w:rPr>
        <w:t xml:space="preserve"> Jews and willingness to have contact with them (r=.49, p&lt;.01).</w:t>
      </w:r>
      <w:r w:rsidR="00557369">
        <w:rPr>
          <w:rFonts w:eastAsia="Calibri"/>
        </w:rPr>
        <w:t xml:space="preserve"> </w:t>
      </w:r>
      <w:r w:rsidR="00563336">
        <w:rPr>
          <w:rFonts w:eastAsia="Calibri"/>
        </w:rPr>
        <w:t xml:space="preserve">Among Jewish participants, a significant relationship was found between </w:t>
      </w:r>
      <w:r w:rsidR="00F06732">
        <w:rPr>
          <w:rFonts w:eastAsia="Calibri"/>
        </w:rPr>
        <w:t>e</w:t>
      </w:r>
      <w:r w:rsidR="00EF0DF6">
        <w:rPr>
          <w:rFonts w:eastAsia="Calibri"/>
        </w:rPr>
        <w:t>mpathy</w:t>
      </w:r>
      <w:r w:rsidR="00563336">
        <w:rPr>
          <w:rFonts w:eastAsia="Calibri"/>
        </w:rPr>
        <w:t xml:space="preserve"> </w:t>
      </w:r>
      <w:r w:rsidR="00BE4CC9">
        <w:rPr>
          <w:rFonts w:eastAsia="Calibri"/>
        </w:rPr>
        <w:t>toward</w:t>
      </w:r>
      <w:r w:rsidR="00563336">
        <w:rPr>
          <w:rFonts w:eastAsia="Calibri"/>
        </w:rPr>
        <w:t xml:space="preserve"> Jews and </w:t>
      </w:r>
      <w:r w:rsidR="00F06732">
        <w:rPr>
          <w:rFonts w:eastAsia="Calibri"/>
        </w:rPr>
        <w:t>e</w:t>
      </w:r>
      <w:r w:rsidR="00EF0DF6">
        <w:rPr>
          <w:rFonts w:eastAsia="Calibri"/>
        </w:rPr>
        <w:t>mpathy</w:t>
      </w:r>
      <w:r w:rsidR="00563336">
        <w:rPr>
          <w:rFonts w:eastAsia="Calibri"/>
        </w:rPr>
        <w:t xml:space="preserve"> </w:t>
      </w:r>
      <w:r w:rsidR="00BE4CC9">
        <w:rPr>
          <w:rFonts w:eastAsia="Calibri"/>
        </w:rPr>
        <w:t>toward</w:t>
      </w:r>
      <w:r w:rsidR="00563336">
        <w:rPr>
          <w:rFonts w:eastAsia="Calibri"/>
        </w:rPr>
        <w:t xml:space="preserve"> Arabs (r=.50, p&lt;.01), but no significant relationship was found between </w:t>
      </w:r>
      <w:r w:rsidR="00F06732">
        <w:rPr>
          <w:rFonts w:eastAsia="Calibri"/>
        </w:rPr>
        <w:t>e</w:t>
      </w:r>
      <w:r w:rsidR="00EF0DF6">
        <w:rPr>
          <w:rFonts w:eastAsia="Calibri"/>
        </w:rPr>
        <w:t>mpathy</w:t>
      </w:r>
      <w:r w:rsidR="00563336">
        <w:rPr>
          <w:rFonts w:eastAsia="Calibri"/>
        </w:rPr>
        <w:t xml:space="preserve"> </w:t>
      </w:r>
      <w:r w:rsidR="00BE4CC9">
        <w:rPr>
          <w:rFonts w:eastAsia="Calibri"/>
        </w:rPr>
        <w:t>toward</w:t>
      </w:r>
      <w:r w:rsidR="00563336">
        <w:rPr>
          <w:rFonts w:eastAsia="Calibri"/>
        </w:rPr>
        <w:t xml:space="preserve"> Arabs and willingness to </w:t>
      </w:r>
      <w:r w:rsidR="00F06732">
        <w:rPr>
          <w:rFonts w:eastAsia="Calibri"/>
        </w:rPr>
        <w:t xml:space="preserve">have </w:t>
      </w:r>
      <w:r w:rsidR="00563336">
        <w:rPr>
          <w:rFonts w:eastAsia="Calibri"/>
        </w:rPr>
        <w:t>contact with them (r=.17, n.s).</w:t>
      </w:r>
    </w:p>
    <w:p w14:paraId="5CD4F2C8" w14:textId="7E0E6D2F" w:rsidR="00563336" w:rsidRPr="00563336" w:rsidRDefault="00563336" w:rsidP="00EE197C">
      <w:pPr>
        <w:ind w:firstLine="74"/>
        <w:contextualSpacing/>
        <w:rPr>
          <w:rFonts w:eastAsia="Calibri"/>
          <w:b/>
          <w:bCs/>
        </w:rPr>
      </w:pPr>
      <w:r w:rsidRPr="00563336">
        <w:rPr>
          <w:rFonts w:eastAsia="Calibri"/>
          <w:b/>
          <w:bCs/>
        </w:rPr>
        <w:t>Discussion</w:t>
      </w:r>
    </w:p>
    <w:p w14:paraId="5E2FE862" w14:textId="15638E3D" w:rsidR="00A158C8" w:rsidRDefault="009A29E7" w:rsidP="001519A0">
      <w:pPr>
        <w:contextualSpacing/>
        <w:rPr>
          <w:ins w:id="52" w:author="סהראב מסרי" w:date="2020-02-27T11:08:00Z"/>
          <w:rFonts w:eastAsia="Calibri"/>
        </w:rPr>
      </w:pPr>
      <w:r>
        <w:rPr>
          <w:rFonts w:eastAsia="Calibri"/>
        </w:rPr>
        <w:t xml:space="preserve">The current research examined the implementation and initial </w:t>
      </w:r>
      <w:del w:id="53" w:author="סהראב מסרי" w:date="2020-02-27T07:20:00Z">
        <w:r w:rsidR="00EE197C" w:rsidDel="009956C7">
          <w:rPr>
            <w:rFonts w:eastAsia="Calibri"/>
          </w:rPr>
          <w:delText>effects</w:delText>
        </w:r>
        <w:r w:rsidDel="009956C7">
          <w:rPr>
            <w:rFonts w:eastAsia="Calibri"/>
          </w:rPr>
          <w:delText xml:space="preserve"> </w:delText>
        </w:r>
      </w:del>
      <w:ins w:id="54" w:author="סהראב מסרי" w:date="2020-02-27T07:21:00Z">
        <w:r w:rsidR="009956C7">
          <w:rPr>
            <w:rFonts w:eastAsia="Calibri"/>
          </w:rPr>
          <w:t>outcomes</w:t>
        </w:r>
      </w:ins>
      <w:ins w:id="55" w:author="סהראב מסרי" w:date="2020-02-27T07:20:00Z">
        <w:r w:rsidR="009956C7">
          <w:rPr>
            <w:rFonts w:eastAsia="Calibri"/>
          </w:rPr>
          <w:t xml:space="preserve"> </w:t>
        </w:r>
      </w:ins>
      <w:r>
        <w:rPr>
          <w:rFonts w:eastAsia="Calibri"/>
        </w:rPr>
        <w:t xml:space="preserve">of a </w:t>
      </w:r>
      <w:r w:rsidR="00EE197C">
        <w:rPr>
          <w:rFonts w:eastAsia="Calibri"/>
        </w:rPr>
        <w:t xml:space="preserve">unique </w:t>
      </w:r>
      <w:r>
        <w:rPr>
          <w:rFonts w:eastAsia="Calibri"/>
        </w:rPr>
        <w:t>uninational intervention program for Jewish and Arab adolescents.</w:t>
      </w:r>
      <w:r w:rsidR="00557369">
        <w:rPr>
          <w:rFonts w:eastAsia="Calibri"/>
        </w:rPr>
        <w:t xml:space="preserve"> </w:t>
      </w:r>
      <w:r>
        <w:rPr>
          <w:rFonts w:eastAsia="Calibri"/>
        </w:rPr>
        <w:t>The</w:t>
      </w:r>
      <w:ins w:id="56" w:author="סהראב מסרי" w:date="2020-02-27T08:17:00Z">
        <w:r w:rsidR="00A158C8">
          <w:rPr>
            <w:rFonts w:eastAsia="Calibri"/>
          </w:rPr>
          <w:t xml:space="preserve"> </w:t>
        </w:r>
      </w:ins>
      <w:ins w:id="57" w:author="סהראב מסרי" w:date="2020-02-27T08:18:00Z">
        <w:r w:rsidR="00A158C8">
          <w:rPr>
            <w:rFonts w:eastAsia="Calibri"/>
          </w:rPr>
          <w:t xml:space="preserve">basic premise of the study was that conducting the intervention separately with each </w:t>
        </w:r>
        <w:r w:rsidR="00A158C8">
          <w:rPr>
            <w:rFonts w:eastAsia="Calibri"/>
          </w:rPr>
          <w:lastRenderedPageBreak/>
          <w:t>national group and focusing on cultivating emotional skills and empathy</w:t>
        </w:r>
      </w:ins>
      <w:ins w:id="58" w:author="סהראב מסרי" w:date="2020-02-27T08:19:00Z">
        <w:r w:rsidR="00A158C8">
          <w:rPr>
            <w:rFonts w:eastAsia="Calibri"/>
          </w:rPr>
          <w:t xml:space="preserve"> – will contribute to stronger empathy towards the other national group and inter-group relations. </w:t>
        </w:r>
      </w:ins>
      <w:ins w:id="59" w:author="סהראב מסרי" w:date="2020-02-27T08:20:00Z">
        <w:r w:rsidR="00A158C8">
          <w:rPr>
            <w:rFonts w:eastAsia="Calibri"/>
          </w:rPr>
          <w:t xml:space="preserve">To a </w:t>
        </w:r>
      </w:ins>
      <w:ins w:id="60" w:author="סהראב מסרי" w:date="2020-02-27T08:23:00Z">
        <w:r w:rsidR="00A158C8">
          <w:rPr>
            <w:rFonts w:eastAsia="Calibri"/>
          </w:rPr>
          <w:t>large extent finding</w:t>
        </w:r>
      </w:ins>
      <w:ins w:id="61" w:author="סהראב מסרי" w:date="2020-02-27T08:20:00Z">
        <w:r w:rsidR="00A158C8">
          <w:rPr>
            <w:rFonts w:eastAsia="Calibri"/>
          </w:rPr>
          <w:t xml:space="preserve"> supported our hypotheses</w:t>
        </w:r>
      </w:ins>
      <w:ins w:id="62" w:author="סהראב מסרי" w:date="2020-02-27T08:21:00Z">
        <w:r w:rsidR="00A158C8">
          <w:rPr>
            <w:rFonts w:eastAsia="Calibri"/>
          </w:rPr>
          <w:t xml:space="preserve"> but the specific results regarding each part of the model will be discussed below</w:t>
        </w:r>
      </w:ins>
      <w:ins w:id="63" w:author="סהראב מסרי" w:date="2020-02-27T08:22:00Z">
        <w:r w:rsidR="00A158C8">
          <w:rPr>
            <w:rFonts w:eastAsia="Calibri"/>
          </w:rPr>
          <w:t xml:space="preserve"> while comparing between the effects of the program on its Jewish and Arab participants.</w:t>
        </w:r>
      </w:ins>
      <w:r>
        <w:rPr>
          <w:rFonts w:eastAsia="Calibri"/>
        </w:rPr>
        <w:t xml:space="preserve"> </w:t>
      </w:r>
    </w:p>
    <w:p w14:paraId="2F00B1CD" w14:textId="7805E685" w:rsidR="00E041AA" w:rsidRDefault="00A158C8" w:rsidP="00C4265C">
      <w:pPr>
        <w:contextualSpacing/>
        <w:rPr>
          <w:ins w:id="64" w:author="סהראב מסרי" w:date="2020-02-27T10:26:00Z"/>
          <w:rFonts w:eastAsia="Calibri"/>
        </w:rPr>
      </w:pPr>
      <w:ins w:id="65" w:author="סהראב מסרי" w:date="2020-02-27T08:26:00Z">
        <w:r>
          <w:rPr>
            <w:rFonts w:eastAsia="Calibri"/>
          </w:rPr>
          <w:t xml:space="preserve">As hypothesized, </w:t>
        </w:r>
      </w:ins>
      <w:ins w:id="66" w:author="סהראב מסרי" w:date="2020-02-27T08:27:00Z">
        <w:r>
          <w:rPr>
            <w:rFonts w:eastAsia="Calibri"/>
          </w:rPr>
          <w:t>the program's focus on improving participants' empathic abilities</w:t>
        </w:r>
      </w:ins>
      <w:ins w:id="67" w:author="סהראב מסרי" w:date="2020-02-27T08:29:00Z">
        <w:r w:rsidR="00F64BE1">
          <w:rPr>
            <w:rFonts w:eastAsia="Calibri"/>
          </w:rPr>
          <w:t xml:space="preserve"> </w:t>
        </w:r>
      </w:ins>
      <w:ins w:id="68" w:author="סהראב מסרי" w:date="2020-02-27T08:32:00Z">
        <w:r w:rsidR="00F64BE1">
          <w:rPr>
            <w:rFonts w:eastAsia="Calibri"/>
          </w:rPr>
          <w:t xml:space="preserve">(i.e. empathic resonance, empathic feedback) </w:t>
        </w:r>
      </w:ins>
      <w:ins w:id="69" w:author="סהראב מסרי" w:date="2020-02-27T08:28:00Z">
        <w:r w:rsidR="00F64BE1">
          <w:rPr>
            <w:rFonts w:eastAsia="Calibri"/>
          </w:rPr>
          <w:t>– resulted not just in higher</w:t>
        </w:r>
      </w:ins>
      <w:ins w:id="70" w:author="סהראב מסרי" w:date="2020-02-27T08:32:00Z">
        <w:r w:rsidR="00F64BE1">
          <w:rPr>
            <w:rFonts w:eastAsia="Calibri"/>
          </w:rPr>
          <w:t xml:space="preserve"> ingroup empathy but also in higher outgroup e</w:t>
        </w:r>
      </w:ins>
      <w:ins w:id="71" w:author="סהראב מסרי" w:date="2020-02-27T08:33:00Z">
        <w:r w:rsidR="00F64BE1">
          <w:rPr>
            <w:rFonts w:eastAsia="Calibri"/>
          </w:rPr>
          <w:t xml:space="preserve">mpathy. In other words, the skills they learned and practiced in their own national group </w:t>
        </w:r>
      </w:ins>
      <w:ins w:id="72" w:author="סהראב מסרי" w:date="2020-02-27T08:52:00Z">
        <w:r w:rsidR="00244F43">
          <w:rPr>
            <w:rFonts w:eastAsia="Calibri"/>
          </w:rPr>
          <w:t xml:space="preserve">– of looking at reality from the view point of the other person </w:t>
        </w:r>
      </w:ins>
      <w:ins w:id="73" w:author="סהראב מסרי" w:date="2020-02-27T08:53:00Z">
        <w:r w:rsidR="00244F43">
          <w:rPr>
            <w:rFonts w:eastAsia="Calibri"/>
          </w:rPr>
          <w:t xml:space="preserve">- </w:t>
        </w:r>
      </w:ins>
      <w:ins w:id="74" w:author="סהראב מסרי" w:date="2020-02-27T08:33:00Z">
        <w:r w:rsidR="00F64BE1">
          <w:rPr>
            <w:rFonts w:eastAsia="Calibri"/>
          </w:rPr>
          <w:t xml:space="preserve">were generalized and used </w:t>
        </w:r>
      </w:ins>
      <w:ins w:id="75" w:author="סהראב מסרי" w:date="2020-02-27T08:53:00Z">
        <w:r w:rsidR="00244F43">
          <w:rPr>
            <w:rFonts w:eastAsia="Calibri"/>
          </w:rPr>
          <w:t>with</w:t>
        </w:r>
      </w:ins>
      <w:ins w:id="76" w:author="סהראב מסרי" w:date="2020-02-27T08:33:00Z">
        <w:r w:rsidR="00F64BE1">
          <w:rPr>
            <w:rFonts w:eastAsia="Calibri"/>
          </w:rPr>
          <w:t xml:space="preserve"> members of the other group. </w:t>
        </w:r>
      </w:ins>
      <w:ins w:id="77" w:author="סהראב מסרי" w:date="2020-02-27T08:34:00Z">
        <w:r w:rsidR="00F64BE1">
          <w:rPr>
            <w:rFonts w:eastAsia="Calibri"/>
          </w:rPr>
          <w:t>This finding is supported</w:t>
        </w:r>
      </w:ins>
      <w:ins w:id="78" w:author="סהראב מסרי" w:date="2020-02-27T08:43:00Z">
        <w:r w:rsidR="00727896">
          <w:rPr>
            <w:rFonts w:eastAsia="Calibri"/>
          </w:rPr>
          <w:t xml:space="preserve"> by</w:t>
        </w:r>
      </w:ins>
      <w:ins w:id="79" w:author="סהראב מסרי" w:date="2020-02-27T08:34:00Z">
        <w:r w:rsidR="00F64BE1">
          <w:rPr>
            <w:rFonts w:eastAsia="Calibri"/>
          </w:rPr>
          <w:t xml:space="preserve"> stud</w:t>
        </w:r>
      </w:ins>
      <w:ins w:id="80" w:author="סהראב מסרי" w:date="2020-02-27T08:35:00Z">
        <w:r w:rsidR="00F64BE1">
          <w:rPr>
            <w:rFonts w:eastAsia="Calibri"/>
          </w:rPr>
          <w:t>ies</w:t>
        </w:r>
      </w:ins>
      <w:ins w:id="81" w:author="סהראב מסרי" w:date="2020-02-27T08:43:00Z">
        <w:r w:rsidR="00727896">
          <w:rPr>
            <w:rFonts w:eastAsia="Calibri"/>
          </w:rPr>
          <w:t xml:space="preserve"> that showed that</w:t>
        </w:r>
      </w:ins>
      <w:ins w:id="82" w:author="סהראב מסרי" w:date="2020-02-27T08:44:00Z">
        <w:r w:rsidR="00727896">
          <w:rPr>
            <w:rFonts w:eastAsia="Calibri"/>
          </w:rPr>
          <w:t xml:space="preserve"> asking people to look at reality </w:t>
        </w:r>
      </w:ins>
      <w:ins w:id="83" w:author="סהראב מסרי" w:date="2020-02-27T08:35:00Z">
        <w:r w:rsidR="00F64BE1">
          <w:rPr>
            <w:rFonts w:eastAsia="Calibri"/>
          </w:rPr>
          <w:t xml:space="preserve">through the eyes </w:t>
        </w:r>
      </w:ins>
      <w:ins w:id="84" w:author="סהראב מסרי" w:date="2020-02-27T08:36:00Z">
        <w:r w:rsidR="00F64BE1">
          <w:rPr>
            <w:rFonts w:eastAsia="Calibri"/>
          </w:rPr>
          <w:t>of another person</w:t>
        </w:r>
      </w:ins>
      <w:ins w:id="85" w:author="סהראב מסרי" w:date="2020-02-27T08:45:00Z">
        <w:r w:rsidR="00727896">
          <w:rPr>
            <w:rFonts w:eastAsia="Calibri"/>
          </w:rPr>
          <w:t xml:space="preserve"> (</w:t>
        </w:r>
      </w:ins>
      <w:ins w:id="86" w:author="סהראב מסרי" w:date="2020-02-27T08:46:00Z">
        <w:r w:rsidR="00727896">
          <w:rPr>
            <w:rFonts w:eastAsia="Calibri"/>
          </w:rPr>
          <w:t>an ingroup or outgroup member)</w:t>
        </w:r>
      </w:ins>
      <w:ins w:id="87" w:author="סהראב מסרי" w:date="2020-02-27T08:44:00Z">
        <w:r w:rsidR="00727896">
          <w:rPr>
            <w:rFonts w:eastAsia="Calibri"/>
          </w:rPr>
          <w:t>, leads them to experience sim</w:t>
        </w:r>
      </w:ins>
      <w:ins w:id="88" w:author="סהראב מסרי" w:date="2020-02-27T08:45:00Z">
        <w:r w:rsidR="00727896">
          <w:rPr>
            <w:rFonts w:eastAsia="Calibri"/>
          </w:rPr>
          <w:t>ilar emotions and to have a deeper understanding of the underlying motives for their behaviors</w:t>
        </w:r>
      </w:ins>
      <w:ins w:id="89" w:author="סהראב מסרי" w:date="2020-02-27T08:47:00Z">
        <w:r w:rsidR="00727896">
          <w:rPr>
            <w:rFonts w:eastAsia="Calibri"/>
          </w:rPr>
          <w:t>. As a result, these participants exhibit</w:t>
        </w:r>
      </w:ins>
      <w:ins w:id="90" w:author="סהראב מסרי" w:date="2020-02-27T08:51:00Z">
        <w:r w:rsidR="00244F43">
          <w:rPr>
            <w:rFonts w:eastAsia="Calibri"/>
          </w:rPr>
          <w:t>ed</w:t>
        </w:r>
      </w:ins>
      <w:ins w:id="91" w:author="סהראב מסרי" w:date="2020-02-27T08:47:00Z">
        <w:r w:rsidR="00727896">
          <w:rPr>
            <w:rFonts w:eastAsia="Calibri"/>
          </w:rPr>
          <w:t xml:space="preserve"> higher empathy towards </w:t>
        </w:r>
      </w:ins>
      <w:ins w:id="92" w:author="סהראב מסרי" w:date="2020-02-27T08:48:00Z">
        <w:r w:rsidR="00244F43">
          <w:rPr>
            <w:rFonts w:eastAsia="Calibri"/>
          </w:rPr>
          <w:t xml:space="preserve">that particular person and the group s/he is a member of (i.e. Dovidio et al., 2004; Vescio et </w:t>
        </w:r>
      </w:ins>
      <w:ins w:id="93" w:author="סהראב מסרי" w:date="2020-02-27T08:49:00Z">
        <w:r w:rsidR="00244F43">
          <w:rPr>
            <w:rFonts w:eastAsia="Calibri"/>
          </w:rPr>
          <w:t xml:space="preserve">al., 2003). </w:t>
        </w:r>
      </w:ins>
      <w:ins w:id="94" w:author="סהראב מסרי" w:date="2020-02-27T10:27:00Z">
        <w:r w:rsidR="00E041AA">
          <w:rPr>
            <w:rFonts w:eastAsia="Calibri"/>
          </w:rPr>
          <w:t>Our findings went further and showed that learning and training in empathic skills can be generalized to member</w:t>
        </w:r>
      </w:ins>
      <w:ins w:id="95" w:author="סהראב מסרי" w:date="2020-02-27T10:28:00Z">
        <w:r w:rsidR="00E041AA">
          <w:rPr>
            <w:rFonts w:eastAsia="Calibri"/>
          </w:rPr>
          <w:t xml:space="preserve">s of outgroups. </w:t>
        </w:r>
      </w:ins>
      <w:ins w:id="96" w:author="סהראב מסרי" w:date="2020-02-27T10:29:00Z">
        <w:r w:rsidR="00E041AA">
          <w:rPr>
            <w:rFonts w:eastAsia="Calibri"/>
          </w:rPr>
          <w:t xml:space="preserve">The Jewish and Arab adolescents that participated in the study exhibited similar improvements in empathy towards </w:t>
        </w:r>
      </w:ins>
      <w:ins w:id="97" w:author="סהראב מסרי" w:date="2020-02-27T10:30:00Z">
        <w:r w:rsidR="00E041AA">
          <w:rPr>
            <w:rFonts w:eastAsia="Calibri"/>
          </w:rPr>
          <w:t>the other national group – even though at both time points the Jewish group's empathy levels were high</w:t>
        </w:r>
      </w:ins>
      <w:ins w:id="98" w:author="סהראב מסרי" w:date="2020-02-27T10:31:00Z">
        <w:r w:rsidR="00E041AA">
          <w:rPr>
            <w:rFonts w:eastAsia="Calibri"/>
          </w:rPr>
          <w:t>er than those of the other group. This might show that getting Arab adolescents</w:t>
        </w:r>
      </w:ins>
      <w:ins w:id="99" w:author="סהראב מסרי" w:date="2020-02-27T10:33:00Z">
        <w:r w:rsidR="005A5E2D">
          <w:rPr>
            <w:rFonts w:eastAsia="Calibri"/>
          </w:rPr>
          <w:t>,</w:t>
        </w:r>
      </w:ins>
      <w:ins w:id="100" w:author="סהראב מסרי" w:date="2020-02-27T10:31:00Z">
        <w:r w:rsidR="00E041AA">
          <w:rPr>
            <w:rFonts w:eastAsia="Calibri"/>
          </w:rPr>
          <w:t xml:space="preserve"> who live as a minority</w:t>
        </w:r>
      </w:ins>
      <w:ins w:id="101" w:author="סהראב מסרי" w:date="2020-02-27T10:32:00Z">
        <w:r w:rsidR="005A5E2D">
          <w:rPr>
            <w:rFonts w:eastAsia="Calibri"/>
          </w:rPr>
          <w:t xml:space="preserve"> </w:t>
        </w:r>
      </w:ins>
      <w:ins w:id="102" w:author="סהראב מסרי" w:date="2020-02-27T10:31:00Z">
        <w:r w:rsidR="00E041AA">
          <w:rPr>
            <w:rFonts w:eastAsia="Calibri"/>
          </w:rPr>
          <w:t>group</w:t>
        </w:r>
      </w:ins>
      <w:ins w:id="103" w:author="סהראב מסרי" w:date="2020-02-27T10:32:00Z">
        <w:r w:rsidR="005A5E2D">
          <w:rPr>
            <w:rFonts w:eastAsia="Calibri"/>
          </w:rPr>
          <w:t xml:space="preserve"> that suffer discrimination</w:t>
        </w:r>
      </w:ins>
      <w:ins w:id="104" w:author="סהראב מסרי" w:date="2020-02-27T10:33:00Z">
        <w:r w:rsidR="005A5E2D">
          <w:rPr>
            <w:rFonts w:eastAsia="Calibri"/>
          </w:rPr>
          <w:t>, to see reality from the point of view of the Israeli Jews is hard</w:t>
        </w:r>
      </w:ins>
      <w:ins w:id="105" w:author="סהראב מסרי" w:date="2020-02-27T10:34:00Z">
        <w:r w:rsidR="005A5E2D">
          <w:rPr>
            <w:rFonts w:eastAsia="Calibri"/>
          </w:rPr>
          <w:t xml:space="preserve">er to achieve than vice versa. Another possible explanation to consider is that </w:t>
        </w:r>
      </w:ins>
      <w:ins w:id="106" w:author="סהראב מסרי" w:date="2020-02-27T10:35:00Z">
        <w:r w:rsidR="005A5E2D">
          <w:rPr>
            <w:rFonts w:eastAsia="Calibri"/>
          </w:rPr>
          <w:t>for the Arab population, the workshop provided one o</w:t>
        </w:r>
      </w:ins>
      <w:ins w:id="107" w:author="סהראב מסרי" w:date="2020-02-27T10:36:00Z">
        <w:r w:rsidR="005A5E2D">
          <w:rPr>
            <w:rFonts w:eastAsia="Calibri"/>
          </w:rPr>
          <w:t xml:space="preserve">f the first opportunities (if not the first) to talk about their emotions and learn how to cope with their own and other people's </w:t>
        </w:r>
        <w:r w:rsidR="005A5E2D">
          <w:rPr>
            <w:rFonts w:eastAsia="Calibri"/>
          </w:rPr>
          <w:lastRenderedPageBreak/>
          <w:t xml:space="preserve">state of minds. </w:t>
        </w:r>
      </w:ins>
      <w:ins w:id="108" w:author="סהראב מסרי" w:date="2020-02-27T10:37:00Z">
        <w:r w:rsidR="005A5E2D">
          <w:rPr>
            <w:rFonts w:eastAsia="Calibri"/>
          </w:rPr>
          <w:t>For this Jewish participants, emotional language is a more natural part of their everyday</w:t>
        </w:r>
      </w:ins>
      <w:ins w:id="109" w:author="סהראב מסרי" w:date="2020-02-27T10:38:00Z">
        <w:r w:rsidR="005A5E2D">
          <w:rPr>
            <w:rFonts w:eastAsia="Calibri"/>
          </w:rPr>
          <w:t xml:space="preserve"> lives and as such the</w:t>
        </w:r>
      </w:ins>
      <w:ins w:id="110" w:author="סהראב מסרי" w:date="2020-02-27T10:39:00Z">
        <w:r w:rsidR="005A5E2D">
          <w:rPr>
            <w:rFonts w:eastAsia="Calibri"/>
          </w:rPr>
          <w:t xml:space="preserve"> emotional</w:t>
        </w:r>
      </w:ins>
      <w:ins w:id="111" w:author="סהראב מסרי" w:date="2020-02-27T10:38:00Z">
        <w:r w:rsidR="005A5E2D">
          <w:rPr>
            <w:rFonts w:eastAsia="Calibri"/>
          </w:rPr>
          <w:t xml:space="preserve"> change they underwent following the program</w:t>
        </w:r>
      </w:ins>
      <w:ins w:id="112" w:author="סהראב מסרי" w:date="2020-02-27T10:39:00Z">
        <w:r w:rsidR="005A5E2D">
          <w:rPr>
            <w:rFonts w:eastAsia="Calibri"/>
          </w:rPr>
          <w:t xml:space="preserve"> was different. An indication of that is the</w:t>
        </w:r>
      </w:ins>
      <w:ins w:id="113" w:author="סהראב מסרי" w:date="2020-02-27T10:40:00Z">
        <w:r w:rsidR="005A5E2D">
          <w:rPr>
            <w:rFonts w:eastAsia="Calibri"/>
          </w:rPr>
          <w:t xml:space="preserve"> significantly</w:t>
        </w:r>
      </w:ins>
      <w:ins w:id="114" w:author="סהראב מסרי" w:date="2020-02-27T10:39:00Z">
        <w:r w:rsidR="005A5E2D">
          <w:rPr>
            <w:rFonts w:eastAsia="Calibri"/>
          </w:rPr>
          <w:t xml:space="preserve"> large</w:t>
        </w:r>
      </w:ins>
      <w:ins w:id="115" w:author="סהראב מסרי" w:date="2020-02-27T10:40:00Z">
        <w:r w:rsidR="005A5E2D">
          <w:rPr>
            <w:rFonts w:eastAsia="Calibri"/>
          </w:rPr>
          <w:t>r</w:t>
        </w:r>
      </w:ins>
      <w:ins w:id="116" w:author="סהראב מסרי" w:date="2020-02-27T10:39:00Z">
        <w:r w:rsidR="005A5E2D">
          <w:rPr>
            <w:rFonts w:eastAsia="Calibri"/>
          </w:rPr>
          <w:t xml:space="preserve"> changes in</w:t>
        </w:r>
      </w:ins>
      <w:ins w:id="117" w:author="סהראב מסרי" w:date="2020-02-27T10:40:00Z">
        <w:r w:rsidR="005A5E2D">
          <w:rPr>
            <w:rFonts w:eastAsia="Calibri"/>
          </w:rPr>
          <w:t xml:space="preserve"> Emotional Intelligence and empathy towards their ingroup that the Arab participants went through compared to the Jewish group. </w:t>
        </w:r>
      </w:ins>
      <w:ins w:id="118" w:author="סהראב מסרי" w:date="2020-02-27T10:43:00Z">
        <w:r w:rsidR="00D44F60">
          <w:rPr>
            <w:rFonts w:eastAsia="Calibri"/>
          </w:rPr>
          <w:t>As a result, the Arab participants started the study with a lower empathy level</w:t>
        </w:r>
      </w:ins>
      <w:ins w:id="119" w:author="סהראב מסרי" w:date="2020-02-27T10:44:00Z">
        <w:r w:rsidR="00D44F60">
          <w:rPr>
            <w:rFonts w:eastAsia="Calibri"/>
          </w:rPr>
          <w:t xml:space="preserve"> and might have needed more time to implement their new learned skills in order to reach a higher level – more similar to the Jewish participants. </w:t>
        </w:r>
      </w:ins>
    </w:p>
    <w:p w14:paraId="019F2C6B" w14:textId="2D3A6536" w:rsidR="00F115F2" w:rsidRDefault="00C4265C" w:rsidP="00E33E6E">
      <w:pPr>
        <w:contextualSpacing/>
        <w:rPr>
          <w:ins w:id="120" w:author="סהראב מסרי" w:date="2020-02-27T11:13:00Z"/>
          <w:rFonts w:eastAsia="Calibri"/>
        </w:rPr>
      </w:pPr>
      <w:ins w:id="121" w:author="סהראב מסרי" w:date="2020-02-27T09:16:00Z">
        <w:r>
          <w:rPr>
            <w:rFonts w:eastAsia="Calibri"/>
          </w:rPr>
          <w:t>In additio</w:t>
        </w:r>
      </w:ins>
      <w:ins w:id="122" w:author="סהראב מסרי" w:date="2020-02-27T09:17:00Z">
        <w:r>
          <w:rPr>
            <w:rFonts w:eastAsia="Calibri"/>
          </w:rPr>
          <w:t>n, the program resulted in improved images, feelings towards and willingness for contact with members of the other national group</w:t>
        </w:r>
      </w:ins>
      <w:ins w:id="123" w:author="סהראב מסרי" w:date="2020-02-27T10:46:00Z">
        <w:r w:rsidR="00E33E6E">
          <w:rPr>
            <w:rFonts w:eastAsia="Calibri"/>
          </w:rPr>
          <w:t xml:space="preserve"> </w:t>
        </w:r>
      </w:ins>
      <w:ins w:id="124" w:author="סהראב מסרי" w:date="2020-02-27T10:45:00Z">
        <w:r w:rsidR="00E33E6E">
          <w:rPr>
            <w:rFonts w:eastAsia="Calibri"/>
          </w:rPr>
          <w:t>(Israeli Jews/Arabs)</w:t>
        </w:r>
      </w:ins>
      <w:ins w:id="125" w:author="סהראב מסרי" w:date="2020-02-27T09:17:00Z">
        <w:r>
          <w:rPr>
            <w:rFonts w:eastAsia="Calibri"/>
          </w:rPr>
          <w:t xml:space="preserve">. </w:t>
        </w:r>
      </w:ins>
      <w:ins w:id="126" w:author="סהראב מסרי" w:date="2020-02-27T10:54:00Z">
        <w:r w:rsidR="000441C0">
          <w:rPr>
            <w:rFonts w:eastAsia="Calibri"/>
          </w:rPr>
          <w:t>For the most part, d</w:t>
        </w:r>
      </w:ins>
      <w:ins w:id="127" w:author="סהראב מסרי" w:date="2020-02-27T09:17:00Z">
        <w:r>
          <w:rPr>
            <w:rFonts w:eastAsia="Calibri"/>
          </w:rPr>
          <w:t xml:space="preserve">egree of improvement </w:t>
        </w:r>
      </w:ins>
      <w:ins w:id="128" w:author="סהראב מסרי" w:date="2020-02-27T09:18:00Z">
        <w:r>
          <w:rPr>
            <w:rFonts w:eastAsia="Calibri"/>
          </w:rPr>
          <w:t xml:space="preserve">was related to level of empathy towards the outgroup. </w:t>
        </w:r>
        <w:r w:rsidR="00F8668C">
          <w:rPr>
            <w:rFonts w:eastAsia="Calibri"/>
          </w:rPr>
          <w:t xml:space="preserve">In other words, </w:t>
        </w:r>
      </w:ins>
      <w:ins w:id="129" w:author="סהראב מסרי" w:date="2020-02-27T09:19:00Z">
        <w:r w:rsidR="00F8668C">
          <w:rPr>
            <w:rFonts w:eastAsia="Calibri"/>
          </w:rPr>
          <w:t xml:space="preserve">participants didn't just generalize </w:t>
        </w:r>
      </w:ins>
      <w:ins w:id="130" w:author="סהראב מסרי" w:date="2020-02-27T09:18:00Z">
        <w:r w:rsidR="00F8668C">
          <w:rPr>
            <w:rFonts w:eastAsia="Calibri"/>
          </w:rPr>
          <w:t>the em</w:t>
        </w:r>
      </w:ins>
      <w:ins w:id="131" w:author="סהראב מסרי" w:date="2020-02-27T09:19:00Z">
        <w:r w:rsidR="00F8668C">
          <w:rPr>
            <w:rFonts w:eastAsia="Calibri"/>
          </w:rPr>
          <w:t xml:space="preserve">pathy skills they learned in the </w:t>
        </w:r>
      </w:ins>
      <w:ins w:id="132" w:author="סהראב מסרי" w:date="2020-02-27T10:45:00Z">
        <w:r w:rsidR="00E33E6E">
          <w:rPr>
            <w:rFonts w:eastAsia="Calibri"/>
          </w:rPr>
          <w:t>program,</w:t>
        </w:r>
      </w:ins>
      <w:ins w:id="133" w:author="סהראב מסרי" w:date="2020-02-27T09:19:00Z">
        <w:r w:rsidR="00F8668C">
          <w:rPr>
            <w:rFonts w:eastAsia="Calibri"/>
          </w:rPr>
          <w:t xml:space="preserve"> but it actually changed the way they perceived and felt about the other group</w:t>
        </w:r>
      </w:ins>
      <w:ins w:id="134" w:author="סהראב מסרי" w:date="2020-02-27T09:20:00Z">
        <w:r w:rsidR="00F8668C">
          <w:rPr>
            <w:rFonts w:eastAsia="Calibri"/>
          </w:rPr>
          <w:t xml:space="preserve">. This finding is supported by </w:t>
        </w:r>
      </w:ins>
      <w:ins w:id="135" w:author="סהראב מסרי" w:date="2020-02-27T09:21:00Z">
        <w:r w:rsidR="00F8668C">
          <w:rPr>
            <w:rFonts w:eastAsia="Calibri"/>
          </w:rPr>
          <w:t>the theory of empathy according to which looking at reality through the eyes of another person, empha</w:t>
        </w:r>
      </w:ins>
      <w:ins w:id="136" w:author="סהראב מסרי" w:date="2020-02-27T09:22:00Z">
        <w:r w:rsidR="00F8668C">
          <w:rPr>
            <w:rFonts w:eastAsia="Calibri"/>
          </w:rPr>
          <w:t xml:space="preserve">sizes the similarities between </w:t>
        </w:r>
      </w:ins>
      <w:ins w:id="137" w:author="סהראב מסרי" w:date="2020-02-27T10:46:00Z">
        <w:r w:rsidR="00E33E6E">
          <w:rPr>
            <w:rFonts w:eastAsia="Calibri"/>
          </w:rPr>
          <w:t xml:space="preserve">him/herself </w:t>
        </w:r>
      </w:ins>
      <w:ins w:id="138" w:author="סהראב מסרי" w:date="2020-02-27T09:22:00Z">
        <w:r w:rsidR="00F8668C">
          <w:rPr>
            <w:rFonts w:eastAsia="Calibri"/>
          </w:rPr>
          <w:t xml:space="preserve">and </w:t>
        </w:r>
      </w:ins>
      <w:ins w:id="139" w:author="סהראב מסרי" w:date="2020-02-27T10:46:00Z">
        <w:r w:rsidR="00E33E6E">
          <w:rPr>
            <w:rFonts w:eastAsia="Calibri"/>
          </w:rPr>
          <w:t>the other person</w:t>
        </w:r>
      </w:ins>
      <w:ins w:id="140" w:author="סהראב מסרי" w:date="2020-02-27T09:22:00Z">
        <w:r w:rsidR="00F8668C">
          <w:rPr>
            <w:rFonts w:eastAsia="Calibri"/>
          </w:rPr>
          <w:t xml:space="preserve"> and how every human being is basically the same. This reduces the feelings </w:t>
        </w:r>
      </w:ins>
      <w:ins w:id="141" w:author="סהראב מסרי" w:date="2020-02-27T09:23:00Z">
        <w:r w:rsidR="00F8668C">
          <w:rPr>
            <w:rFonts w:eastAsia="Calibri"/>
          </w:rPr>
          <w:t>that other</w:t>
        </w:r>
      </w:ins>
      <w:ins w:id="142" w:author="סהראב מסרי" w:date="2020-02-27T10:46:00Z">
        <w:r w:rsidR="00E33E6E">
          <w:rPr>
            <w:rFonts w:eastAsia="Calibri"/>
          </w:rPr>
          <w:t>s</w:t>
        </w:r>
      </w:ins>
      <w:ins w:id="143" w:author="סהראב מסרי" w:date="2020-02-27T09:23:00Z">
        <w:r w:rsidR="00F8668C">
          <w:rPr>
            <w:rFonts w:eastAsia="Calibri"/>
          </w:rPr>
          <w:t xml:space="preserve"> might be a </w:t>
        </w:r>
      </w:ins>
      <w:ins w:id="144" w:author="סהראב מסרי" w:date="2020-02-27T09:22:00Z">
        <w:r w:rsidR="00F8668C">
          <w:rPr>
            <w:rFonts w:eastAsia="Calibri"/>
          </w:rPr>
          <w:t>threat</w:t>
        </w:r>
      </w:ins>
      <w:ins w:id="145" w:author="סהראב מסרי" w:date="2020-02-27T09:23:00Z">
        <w:r w:rsidR="00F8668C">
          <w:rPr>
            <w:rFonts w:eastAsia="Calibri"/>
          </w:rPr>
          <w:t xml:space="preserve"> (Holt, 1989; Stephan &amp; Finlay, 1999). </w:t>
        </w:r>
      </w:ins>
      <w:ins w:id="146" w:author="סהראב מסרי" w:date="2020-02-27T08:37:00Z">
        <w:r w:rsidR="00F64BE1">
          <w:rPr>
            <w:rFonts w:eastAsia="Calibri"/>
          </w:rPr>
          <w:t>As a result</w:t>
        </w:r>
      </w:ins>
      <w:ins w:id="147" w:author="סהראב מסרי" w:date="2020-02-27T09:24:00Z">
        <w:r w:rsidR="00F8668C">
          <w:rPr>
            <w:rFonts w:eastAsia="Calibri"/>
          </w:rPr>
          <w:t>,</w:t>
        </w:r>
      </w:ins>
      <w:ins w:id="148" w:author="סהראב מסרי" w:date="2020-02-27T08:37:00Z">
        <w:r w:rsidR="00F64BE1">
          <w:rPr>
            <w:rFonts w:eastAsia="Calibri"/>
          </w:rPr>
          <w:t xml:space="preserve"> </w:t>
        </w:r>
      </w:ins>
      <w:ins w:id="149" w:author="סהראב מסרי" w:date="2020-02-27T08:38:00Z">
        <w:r w:rsidR="00727896">
          <w:rPr>
            <w:rFonts w:eastAsia="Calibri"/>
          </w:rPr>
          <w:t>stereotypical thinking</w:t>
        </w:r>
      </w:ins>
      <w:ins w:id="150" w:author="סהראב מסרי" w:date="2020-02-27T08:41:00Z">
        <w:r w:rsidR="00727896">
          <w:rPr>
            <w:rFonts w:eastAsia="Calibri"/>
          </w:rPr>
          <w:t xml:space="preserve"> and prejudice</w:t>
        </w:r>
      </w:ins>
      <w:ins w:id="151" w:author="סהראב מסרי" w:date="2020-02-27T08:38:00Z">
        <w:r w:rsidR="00727896">
          <w:rPr>
            <w:rFonts w:eastAsia="Calibri"/>
          </w:rPr>
          <w:t xml:space="preserve"> </w:t>
        </w:r>
      </w:ins>
      <w:ins w:id="152" w:author="סהראב מסרי" w:date="2020-02-27T10:47:00Z">
        <w:r w:rsidR="00E33E6E">
          <w:rPr>
            <w:rFonts w:eastAsia="Calibri"/>
          </w:rPr>
          <w:t>are</w:t>
        </w:r>
      </w:ins>
      <w:ins w:id="153" w:author="סהראב מסרי" w:date="2020-02-27T08:38:00Z">
        <w:r w:rsidR="00727896">
          <w:rPr>
            <w:rFonts w:eastAsia="Calibri"/>
          </w:rPr>
          <w:t xml:space="preserve"> reduced</w:t>
        </w:r>
      </w:ins>
      <w:ins w:id="154" w:author="סהראב מסרי" w:date="2020-02-27T08:39:00Z">
        <w:r w:rsidR="00727896">
          <w:rPr>
            <w:rFonts w:eastAsia="Calibri"/>
          </w:rPr>
          <w:t xml:space="preserve">, </w:t>
        </w:r>
      </w:ins>
      <w:ins w:id="155" w:author="סהראב מסרי" w:date="2020-02-27T08:38:00Z">
        <w:r w:rsidR="00727896">
          <w:rPr>
            <w:rFonts w:eastAsia="Calibri"/>
          </w:rPr>
          <w:t>there is a higher willingness for contact</w:t>
        </w:r>
      </w:ins>
      <w:ins w:id="156" w:author="סהראב מסרי" w:date="2020-02-27T09:24:00Z">
        <w:r w:rsidR="00F8668C">
          <w:rPr>
            <w:rFonts w:eastAsia="Calibri"/>
          </w:rPr>
          <w:t xml:space="preserve"> with members of that group</w:t>
        </w:r>
      </w:ins>
      <w:ins w:id="157" w:author="סהראב מסרי" w:date="2020-02-27T08:41:00Z">
        <w:r w:rsidR="00727896">
          <w:rPr>
            <w:rFonts w:eastAsia="Calibri"/>
          </w:rPr>
          <w:t xml:space="preserve"> and relationships between them are improved</w:t>
        </w:r>
      </w:ins>
      <w:ins w:id="158" w:author="סהראב מסרי" w:date="2020-02-27T08:38:00Z">
        <w:r w:rsidR="00727896">
          <w:rPr>
            <w:rFonts w:eastAsia="Calibri"/>
          </w:rPr>
          <w:t xml:space="preserve"> (i.e. Batson et al., 1997; </w:t>
        </w:r>
      </w:ins>
      <w:ins w:id="159" w:author="סהראב מסרי" w:date="2020-02-27T08:39:00Z">
        <w:r w:rsidR="00727896">
          <w:rPr>
            <w:rFonts w:eastAsia="Calibri"/>
          </w:rPr>
          <w:t>Eisenberg et al., 2010).</w:t>
        </w:r>
      </w:ins>
      <w:ins w:id="160" w:author="סהראב מסרי" w:date="2020-02-27T08:33:00Z">
        <w:r w:rsidR="00F64BE1">
          <w:rPr>
            <w:rFonts w:eastAsia="Calibri"/>
          </w:rPr>
          <w:t xml:space="preserve"> </w:t>
        </w:r>
      </w:ins>
      <w:ins w:id="161" w:author="סהראב מסרי" w:date="2020-02-27T10:54:00Z">
        <w:r w:rsidR="000441C0">
          <w:rPr>
            <w:rFonts w:eastAsia="Calibri"/>
          </w:rPr>
          <w:t>The only e</w:t>
        </w:r>
      </w:ins>
      <w:ins w:id="162" w:author="סהראב מסרי" w:date="2020-02-27T10:55:00Z">
        <w:r w:rsidR="000441C0">
          <w:rPr>
            <w:rFonts w:eastAsia="Calibri"/>
          </w:rPr>
          <w:t>xception to the relation described was</w:t>
        </w:r>
      </w:ins>
      <w:ins w:id="163" w:author="סהראב מסרי" w:date="2020-02-27T10:54:00Z">
        <w:r w:rsidR="000441C0">
          <w:rPr>
            <w:rFonts w:eastAsia="Calibri"/>
          </w:rPr>
          <w:t xml:space="preserve"> when it came to the </w:t>
        </w:r>
      </w:ins>
      <w:ins w:id="164" w:author="סהראב מסרי" w:date="2020-02-27T10:56:00Z">
        <w:r w:rsidR="000441C0">
          <w:rPr>
            <w:rFonts w:eastAsia="Calibri"/>
          </w:rPr>
          <w:t>association</w:t>
        </w:r>
      </w:ins>
      <w:ins w:id="165" w:author="סהראב מסרי" w:date="2020-02-27T10:54:00Z">
        <w:r w:rsidR="000441C0">
          <w:rPr>
            <w:rFonts w:eastAsia="Calibri"/>
          </w:rPr>
          <w:t xml:space="preserve"> between Jewish participants empathy towards Arabs and improvement in their willingness for contact with them</w:t>
        </w:r>
      </w:ins>
      <w:ins w:id="166" w:author="סהראב מסרי" w:date="2020-02-27T10:56:00Z">
        <w:r w:rsidR="000441C0">
          <w:rPr>
            <w:rFonts w:eastAsia="Calibri"/>
          </w:rPr>
          <w:t>.</w:t>
        </w:r>
      </w:ins>
      <w:ins w:id="167" w:author="סהראב מסרי" w:date="2020-02-27T10:57:00Z">
        <w:r w:rsidR="000441C0">
          <w:rPr>
            <w:rFonts w:eastAsia="Calibri"/>
          </w:rPr>
          <w:t xml:space="preserve"> It seems that the fear of Arabs among Israeli Jews is too intense</w:t>
        </w:r>
      </w:ins>
      <w:ins w:id="168" w:author="סהראב מסרי" w:date="2020-02-27T10:58:00Z">
        <w:r w:rsidR="000441C0">
          <w:rPr>
            <w:rFonts w:eastAsia="Calibri"/>
          </w:rPr>
          <w:t xml:space="preserve"> to change their willingness for contact following empathy training – at least when it comes to adolescents.</w:t>
        </w:r>
      </w:ins>
    </w:p>
    <w:p w14:paraId="3449950C" w14:textId="5700E8A7" w:rsidR="00F864ED" w:rsidRDefault="00F864ED">
      <w:pPr>
        <w:contextualSpacing/>
        <w:rPr>
          <w:ins w:id="169" w:author="סהראב מסרי" w:date="2020-02-27T09:31:00Z"/>
          <w:rFonts w:eastAsia="Calibri"/>
        </w:rPr>
        <w:pPrChange w:id="170" w:author="סהראב מסרי" w:date="2020-02-27T16:00:00Z">
          <w:pPr>
            <w:ind w:firstLine="0"/>
            <w:contextualSpacing/>
          </w:pPr>
        </w:pPrChange>
      </w:pPr>
      <w:ins w:id="171" w:author="סהראב מסרי" w:date="2020-02-27T11:13:00Z">
        <w:r w:rsidRPr="005B287F">
          <w:rPr>
            <w:rFonts w:eastAsia="Calibri"/>
          </w:rPr>
          <w:lastRenderedPageBreak/>
          <w:t>However, in contrast to research hypotheses, Emotional Intelligence was not found as related to empathy towards outgroup or to images, feelings and</w:t>
        </w:r>
        <w:r w:rsidRPr="004567CA">
          <w:rPr>
            <w:rFonts w:eastAsia="Calibri"/>
          </w:rPr>
          <w:t xml:space="preserve"> willingness for contact wit</w:t>
        </w:r>
      </w:ins>
      <w:ins w:id="172" w:author="סהראב מסרי" w:date="2020-02-27T11:14:00Z">
        <w:r w:rsidRPr="004567CA">
          <w:rPr>
            <w:rFonts w:eastAsia="Calibri"/>
          </w:rPr>
          <w:t xml:space="preserve">h members of the other national group. These findings were similar in both groups even though the Arab participants experienced a large improvement in the Emotional Intelligence following </w:t>
        </w:r>
      </w:ins>
      <w:ins w:id="173" w:author="סהראב מסרי" w:date="2020-02-27T11:15:00Z">
        <w:r w:rsidRPr="004567CA">
          <w:rPr>
            <w:rFonts w:eastAsia="Calibri"/>
          </w:rPr>
          <w:t>the program. This might mean</w:t>
        </w:r>
      </w:ins>
      <w:ins w:id="174" w:author="סהראב מסרי" w:date="2020-02-27T15:53:00Z">
        <w:r w:rsidR="004567CA">
          <w:rPr>
            <w:rFonts w:eastAsia="Calibri"/>
          </w:rPr>
          <w:t xml:space="preserve"> tha</w:t>
        </w:r>
      </w:ins>
      <w:ins w:id="175" w:author="סהראב מסרי" w:date="2020-02-27T15:54:00Z">
        <w:r w:rsidR="004567CA">
          <w:rPr>
            <w:rFonts w:eastAsia="Calibri"/>
          </w:rPr>
          <w:t xml:space="preserve">t </w:t>
        </w:r>
      </w:ins>
      <w:ins w:id="176" w:author="סהראב מסרי" w:date="2020-02-27T15:55:00Z">
        <w:r w:rsidR="004567CA">
          <w:rPr>
            <w:rFonts w:eastAsia="Calibri"/>
          </w:rPr>
          <w:t>f</w:t>
        </w:r>
      </w:ins>
      <w:moveToRangeStart w:id="177" w:author="סהראב מסרי" w:date="2020-02-27T15:55:00Z" w:name="move33711328"/>
      <w:moveTo w:id="178" w:author="סהראב מסרי" w:date="2020-02-27T15:55:00Z">
        <w:del w:id="179" w:author="סהראב מסרי" w:date="2020-02-27T15:55:00Z">
          <w:r w:rsidR="004567CA" w:rsidDel="004567CA">
            <w:rPr>
              <w:rFonts w:eastAsia="Calibri"/>
            </w:rPr>
            <w:delText>F</w:delText>
          </w:r>
        </w:del>
        <w:r w:rsidR="004567CA">
          <w:rPr>
            <w:rFonts w:eastAsia="Calibri"/>
          </w:rPr>
          <w:t>ostering emotional intelligence—including the ability to identify and understand another person’s emotions—can bring about an improvement in intragroup social relationships, but it is not enough to effect a direct change in the attitudes and emotions toward members of another national group and to create empathy toward them</w:t>
        </w:r>
      </w:moveTo>
      <w:ins w:id="180" w:author="סהראב מסרי" w:date="2020-02-27T15:58:00Z">
        <w:r w:rsidR="004567CA">
          <w:rPr>
            <w:rFonts w:eastAsia="Calibri"/>
          </w:rPr>
          <w:t xml:space="preserve"> – only indirectly through its relation with empathy</w:t>
        </w:r>
      </w:ins>
      <w:moveTo w:id="181" w:author="סהראב מסרי" w:date="2020-02-27T15:55:00Z">
        <w:r w:rsidR="004567CA">
          <w:rPr>
            <w:rFonts w:eastAsia="Calibri"/>
          </w:rPr>
          <w:t>.</w:t>
        </w:r>
      </w:moveTo>
      <w:ins w:id="182" w:author="סהראב מסרי" w:date="2020-02-27T15:57:00Z">
        <w:r w:rsidR="004567CA">
          <w:rPr>
            <w:rFonts w:eastAsia="Calibri"/>
          </w:rPr>
          <w:t xml:space="preserve"> </w:t>
        </w:r>
      </w:ins>
      <w:moveTo w:id="183" w:author="סהראב מסרי" w:date="2020-02-27T15:55:00Z">
        <w:del w:id="184" w:author="סהראב מסרי" w:date="2020-02-27T15:58:00Z">
          <w:r w:rsidR="004567CA" w:rsidDel="004567CA">
            <w:rPr>
              <w:rFonts w:eastAsia="Calibri"/>
            </w:rPr>
            <w:delText xml:space="preserve"> </w:delText>
          </w:r>
        </w:del>
      </w:moveTo>
      <w:moveToRangeEnd w:id="177"/>
    </w:p>
    <w:p w14:paraId="42E86FC3" w14:textId="77777777" w:rsidR="00CA17F6" w:rsidRDefault="00F115F2">
      <w:pPr>
        <w:contextualSpacing/>
        <w:rPr>
          <w:ins w:id="185" w:author="סהראב מסרי" w:date="2020-02-27T11:04:00Z"/>
          <w:rFonts w:eastAsia="Calibri"/>
        </w:rPr>
        <w:pPrChange w:id="186" w:author="סהראב מסרי" w:date="2020-02-27T11:04:00Z">
          <w:pPr>
            <w:ind w:firstLine="0"/>
            <w:contextualSpacing/>
          </w:pPr>
        </w:pPrChange>
      </w:pPr>
      <w:ins w:id="187" w:author="סהראב מסרי" w:date="2020-02-27T09:28:00Z">
        <w:r>
          <w:rPr>
            <w:rFonts w:eastAsia="Calibri"/>
          </w:rPr>
          <w:t xml:space="preserve">The improvements found </w:t>
        </w:r>
      </w:ins>
      <w:ins w:id="188" w:author="סהראב מסרי" w:date="2020-02-27T09:29:00Z">
        <w:r>
          <w:rPr>
            <w:rFonts w:eastAsia="Calibri"/>
          </w:rPr>
          <w:t xml:space="preserve">in reduced stereotypes and prejudice between Jews and Arabs following this program were similar and in many ways </w:t>
        </w:r>
      </w:ins>
      <w:ins w:id="189" w:author="סהראב מסרי" w:date="2020-02-27T09:30:00Z">
        <w:r>
          <w:rPr>
            <w:rFonts w:eastAsia="Calibri"/>
          </w:rPr>
          <w:t xml:space="preserve">stronger than those found in previous studies that conducted direct encounters between Jews and Arabs based on the Contact theory (i.e. Emerson et al., 2002; </w:t>
        </w:r>
      </w:ins>
      <w:ins w:id="190" w:author="סהראב מסרי" w:date="2020-02-27T09:31:00Z">
        <w:r>
          <w:rPr>
            <w:rFonts w:eastAsia="Calibri"/>
          </w:rPr>
          <w:t>Maoz, 2000).</w:t>
        </w:r>
      </w:ins>
      <w:ins w:id="191" w:author="סהראב מסרי" w:date="2020-02-27T10:59:00Z">
        <w:r w:rsidR="000441C0">
          <w:rPr>
            <w:rFonts w:eastAsia="Calibri"/>
          </w:rPr>
          <w:t xml:space="preserve"> This </w:t>
        </w:r>
      </w:ins>
      <w:ins w:id="192" w:author="סהראב מסרי" w:date="2020-02-27T11:01:00Z">
        <w:r w:rsidR="000441C0">
          <w:rPr>
            <w:rFonts w:eastAsia="Calibri"/>
          </w:rPr>
          <w:t>demonstrates the clear advantage of conducting a uni-national intervention at least as a fi</w:t>
        </w:r>
      </w:ins>
      <w:ins w:id="193" w:author="סהראב מסרי" w:date="2020-02-27T11:02:00Z">
        <w:r w:rsidR="000441C0">
          <w:rPr>
            <w:rFonts w:eastAsia="Calibri"/>
          </w:rPr>
          <w:t>rst step in any co-</w:t>
        </w:r>
        <w:r w:rsidR="00CA17F6">
          <w:rPr>
            <w:rFonts w:eastAsia="Calibri"/>
          </w:rPr>
          <w:t>existence</w:t>
        </w:r>
        <w:r w:rsidR="000441C0">
          <w:rPr>
            <w:rFonts w:eastAsia="Calibri"/>
          </w:rPr>
          <w:t xml:space="preserve"> program.</w:t>
        </w:r>
        <w:r w:rsidR="00CA17F6">
          <w:rPr>
            <w:rFonts w:eastAsia="Calibri"/>
          </w:rPr>
          <w:t xml:space="preserve"> One of the major obstacles of previous interventions based on the Contact Theory was the intense hostilities between the Israeli Jews and Arabs which made it hard to get them to see beyond the conflict and focus on the human side. Our findings showed that by </w:t>
        </w:r>
      </w:ins>
      <w:ins w:id="194" w:author="סהראב מסרי" w:date="2020-02-27T11:03:00Z">
        <w:r w:rsidR="00CA17F6">
          <w:rPr>
            <w:rFonts w:eastAsia="Calibri"/>
          </w:rPr>
          <w:t xml:space="preserve">conducting </w:t>
        </w:r>
      </w:ins>
      <w:ins w:id="195" w:author="סהראב מסרי" w:date="2020-02-27T11:02:00Z">
        <w:r w:rsidR="00CA17F6">
          <w:rPr>
            <w:rFonts w:eastAsia="Calibri"/>
          </w:rPr>
          <w:t>a uni</w:t>
        </w:r>
      </w:ins>
      <w:ins w:id="196" w:author="סהראב מסרי" w:date="2020-02-27T11:03:00Z">
        <w:r w:rsidR="00CA17F6">
          <w:rPr>
            <w:rFonts w:eastAsia="Calibri"/>
          </w:rPr>
          <w:t>-</w:t>
        </w:r>
      </w:ins>
      <w:ins w:id="197" w:author="סהראב מסרי" w:date="2020-02-27T11:02:00Z">
        <w:r w:rsidR="00CA17F6">
          <w:rPr>
            <w:rFonts w:eastAsia="Calibri"/>
          </w:rPr>
          <w:t>national intervention it was possible to bypass that problem and improve empathy towards members of the other group.</w:t>
        </w:r>
      </w:ins>
      <w:ins w:id="198" w:author="סהראב מסרי" w:date="2020-02-27T11:04:00Z">
        <w:r w:rsidR="00CA17F6">
          <w:rPr>
            <w:rFonts w:eastAsia="Calibri"/>
          </w:rPr>
          <w:t xml:space="preserve">  </w:t>
        </w:r>
      </w:ins>
    </w:p>
    <w:p w14:paraId="011FD2FD" w14:textId="119CAEBE" w:rsidR="00563336" w:rsidDel="00F115F2" w:rsidRDefault="00CA17F6">
      <w:pPr>
        <w:ind w:firstLine="720"/>
        <w:contextualSpacing/>
        <w:rPr>
          <w:del w:id="199" w:author="סהראב מסרי" w:date="2020-02-27T09:32:00Z"/>
          <w:rFonts w:eastAsia="Calibri"/>
        </w:rPr>
        <w:pPrChange w:id="200" w:author="סהראב מסרי" w:date="2020-02-27T11:04:00Z">
          <w:pPr>
            <w:contextualSpacing/>
          </w:pPr>
        </w:pPrChange>
      </w:pPr>
      <w:ins w:id="201" w:author="סהראב מסרי" w:date="2020-02-27T11:04:00Z">
        <w:r>
          <w:rPr>
            <w:rFonts w:eastAsia="Calibri"/>
          </w:rPr>
          <w:t xml:space="preserve">The study showed for the </w:t>
        </w:r>
      </w:ins>
      <w:del w:id="202" w:author="סהראב מסרי" w:date="2020-02-27T09:32:00Z">
        <w:r w:rsidR="009A29E7" w:rsidDel="00F115F2">
          <w:rPr>
            <w:rFonts w:eastAsia="Calibri"/>
          </w:rPr>
          <w:delText xml:space="preserve">program focused on </w:delText>
        </w:r>
        <w:r w:rsidR="00EE197C" w:rsidDel="00F115F2">
          <w:rPr>
            <w:rFonts w:eastAsia="Calibri"/>
          </w:rPr>
          <w:delText>cultivating</w:delText>
        </w:r>
        <w:r w:rsidR="009A29E7" w:rsidDel="00F115F2">
          <w:rPr>
            <w:rFonts w:eastAsia="Calibri"/>
          </w:rPr>
          <w:delText xml:space="preserve"> </w:delText>
        </w:r>
        <w:r w:rsidR="0016013B" w:rsidDel="00F115F2">
          <w:rPr>
            <w:rFonts w:eastAsia="Calibri"/>
          </w:rPr>
          <w:delText>e</w:delText>
        </w:r>
        <w:r w:rsidR="00EF0DF6" w:rsidDel="00F115F2">
          <w:rPr>
            <w:rFonts w:eastAsia="Calibri"/>
          </w:rPr>
          <w:delText xml:space="preserve">motional </w:delText>
        </w:r>
        <w:r w:rsidR="0016013B" w:rsidDel="00F115F2">
          <w:rPr>
            <w:rFonts w:eastAsia="Calibri"/>
          </w:rPr>
          <w:delText>i</w:delText>
        </w:r>
        <w:r w:rsidR="00EF0DF6" w:rsidDel="00F115F2">
          <w:rPr>
            <w:rFonts w:eastAsia="Calibri"/>
          </w:rPr>
          <w:delText>ntelligence</w:delText>
        </w:r>
        <w:r w:rsidR="00EE197C" w:rsidDel="00F115F2">
          <w:rPr>
            <w:rFonts w:eastAsia="Calibri"/>
          </w:rPr>
          <w:delText xml:space="preserve"> and </w:delText>
        </w:r>
        <w:r w:rsidR="0067358B" w:rsidDel="00F115F2">
          <w:rPr>
            <w:rFonts w:eastAsia="Calibri"/>
          </w:rPr>
          <w:delText>empathy</w:delText>
        </w:r>
        <w:r w:rsidR="009A29E7" w:rsidDel="00F115F2">
          <w:rPr>
            <w:rFonts w:eastAsia="Calibri"/>
          </w:rPr>
          <w:delText>.</w:delText>
        </w:r>
        <w:r w:rsidR="00557369" w:rsidDel="00F115F2">
          <w:rPr>
            <w:rFonts w:eastAsia="Calibri"/>
          </w:rPr>
          <w:delText xml:space="preserve"> </w:delText>
        </w:r>
        <w:r w:rsidR="007C4B42" w:rsidDel="00F115F2">
          <w:rPr>
            <w:rFonts w:eastAsia="Calibri"/>
          </w:rPr>
          <w:delText xml:space="preserve">The </w:delText>
        </w:r>
        <w:r w:rsidR="004C3090" w:rsidDel="00F115F2">
          <w:rPr>
            <w:rFonts w:eastAsia="Calibri"/>
          </w:rPr>
          <w:delText xml:space="preserve">accompanying </w:delText>
        </w:r>
        <w:r w:rsidR="001519A0" w:rsidDel="00F115F2">
          <w:rPr>
            <w:rFonts w:eastAsia="Calibri"/>
          </w:rPr>
          <w:delText>evaluation</w:delText>
        </w:r>
        <w:r w:rsidR="007C4B42" w:rsidDel="00F115F2">
          <w:rPr>
            <w:rFonts w:eastAsia="Calibri"/>
          </w:rPr>
          <w:delText xml:space="preserve"> study found</w:delText>
        </w:r>
        <w:r w:rsidR="004C3090" w:rsidDel="00F115F2">
          <w:rPr>
            <w:rFonts w:eastAsia="Calibri"/>
          </w:rPr>
          <w:delText xml:space="preserve"> that</w:delText>
        </w:r>
        <w:r w:rsidR="008819B8" w:rsidDel="00F115F2">
          <w:rPr>
            <w:rFonts w:eastAsia="Calibri" w:hint="cs"/>
            <w:rtl/>
          </w:rPr>
          <w:delText xml:space="preserve"> </w:delText>
        </w:r>
        <w:r w:rsidR="004C3090" w:rsidDel="00F115F2">
          <w:rPr>
            <w:rFonts w:eastAsia="Calibri"/>
          </w:rPr>
          <w:delText>there was</w:delText>
        </w:r>
        <w:r w:rsidR="007C4B42" w:rsidDel="00F115F2">
          <w:rPr>
            <w:rFonts w:eastAsia="Calibri"/>
          </w:rPr>
          <w:delText xml:space="preserve"> an improvement in the emotional skills and </w:delText>
        </w:r>
        <w:r w:rsidR="0016013B" w:rsidDel="00F115F2">
          <w:rPr>
            <w:rFonts w:eastAsia="Calibri"/>
          </w:rPr>
          <w:delText>e</w:delText>
        </w:r>
        <w:r w:rsidR="00EF0DF6" w:rsidDel="00F115F2">
          <w:rPr>
            <w:rFonts w:eastAsia="Calibri"/>
          </w:rPr>
          <w:delText>mpathy</w:delText>
        </w:r>
        <w:r w:rsidR="001519A0" w:rsidDel="00F115F2">
          <w:rPr>
            <w:rFonts w:eastAsia="Calibri"/>
          </w:rPr>
          <w:delText xml:space="preserve"> of the participants</w:delText>
        </w:r>
        <w:r w:rsidR="007C4B42" w:rsidDel="00F115F2">
          <w:rPr>
            <w:rFonts w:eastAsia="Calibri"/>
          </w:rPr>
          <w:delText xml:space="preserve"> </w:delText>
        </w:r>
        <w:r w:rsidR="004C3090" w:rsidDel="00F115F2">
          <w:rPr>
            <w:rFonts w:eastAsia="Calibri"/>
          </w:rPr>
          <w:delText>in relation to</w:delText>
        </w:r>
        <w:r w:rsidR="007C4B42" w:rsidDel="00F115F2">
          <w:rPr>
            <w:rFonts w:eastAsia="Calibri"/>
          </w:rPr>
          <w:delText xml:space="preserve"> their own </w:delText>
        </w:r>
        <w:r w:rsidR="004C3090" w:rsidDel="00F115F2">
          <w:rPr>
            <w:rFonts w:eastAsia="Calibri"/>
          </w:rPr>
          <w:delText xml:space="preserve">group </w:delText>
        </w:r>
        <w:r w:rsidR="007C4B42" w:rsidDel="00F115F2">
          <w:rPr>
            <w:rFonts w:eastAsia="Calibri"/>
          </w:rPr>
          <w:delText xml:space="preserve">and </w:delText>
        </w:r>
        <w:r w:rsidR="001519A0" w:rsidDel="00F115F2">
          <w:rPr>
            <w:rFonts w:eastAsia="Calibri"/>
          </w:rPr>
          <w:delText xml:space="preserve">the </w:delText>
        </w:r>
        <w:r w:rsidR="007C4B42" w:rsidDel="00F115F2">
          <w:rPr>
            <w:rFonts w:eastAsia="Calibri"/>
          </w:rPr>
          <w:delText>other national group,</w:delText>
        </w:r>
        <w:r w:rsidR="001519A0" w:rsidDel="00F115F2">
          <w:rPr>
            <w:rFonts w:eastAsia="Calibri"/>
          </w:rPr>
          <w:delText xml:space="preserve"> as well as in their </w:delText>
        </w:r>
        <w:r w:rsidR="004C3090" w:rsidDel="00F115F2">
          <w:rPr>
            <w:rFonts w:eastAsia="Calibri"/>
          </w:rPr>
          <w:delText>perception of</w:delText>
        </w:r>
        <w:r w:rsidR="001519A0" w:rsidDel="00F115F2">
          <w:rPr>
            <w:rFonts w:eastAsia="Calibri"/>
          </w:rPr>
          <w:delText xml:space="preserve"> and feelings </w:delText>
        </w:r>
        <w:r w:rsidR="00BE4CC9" w:rsidDel="00F115F2">
          <w:rPr>
            <w:rFonts w:eastAsia="Calibri"/>
          </w:rPr>
          <w:delText>toward</w:delText>
        </w:r>
        <w:r w:rsidR="001519A0" w:rsidDel="00F115F2">
          <w:rPr>
            <w:rFonts w:eastAsia="Calibri"/>
          </w:rPr>
          <w:delText xml:space="preserve"> Israeli Arabs/Jews</w:delText>
        </w:r>
        <w:r w:rsidR="007C4B42" w:rsidDel="00F115F2">
          <w:rPr>
            <w:rFonts w:eastAsia="Calibri"/>
          </w:rPr>
          <w:delText>.</w:delText>
        </w:r>
        <w:r w:rsidR="00557369" w:rsidDel="00F115F2">
          <w:rPr>
            <w:rFonts w:eastAsia="Calibri"/>
          </w:rPr>
          <w:delText xml:space="preserve"> </w:delText>
        </w:r>
      </w:del>
    </w:p>
    <w:p w14:paraId="3659120D" w14:textId="759B3C0A" w:rsidR="00C02DF7" w:rsidRDefault="007C4B42">
      <w:pPr>
        <w:ind w:firstLine="720"/>
        <w:contextualSpacing/>
        <w:rPr>
          <w:ins w:id="203" w:author="סהראב מסרי" w:date="2020-02-27T11:03:00Z"/>
          <w:rFonts w:eastAsia="Calibri"/>
        </w:rPr>
        <w:pPrChange w:id="204" w:author="סהראב מסרי" w:date="2020-02-27T11:04:00Z">
          <w:pPr>
            <w:contextualSpacing/>
          </w:pPr>
        </w:pPrChange>
      </w:pPr>
      <w:del w:id="205" w:author="סהראב מסרי" w:date="2020-02-27T09:34:00Z">
        <w:r w:rsidDel="00F115F2">
          <w:rPr>
            <w:rFonts w:eastAsia="Calibri"/>
          </w:rPr>
          <w:delText xml:space="preserve">These findings support the existing theoretical knowledge regarding the influence of </w:delText>
        </w:r>
        <w:r w:rsidR="004C3090" w:rsidDel="00F115F2">
          <w:rPr>
            <w:rFonts w:eastAsia="Calibri"/>
          </w:rPr>
          <w:delText>e</w:delText>
        </w:r>
        <w:r w:rsidR="00EF0DF6" w:rsidDel="00F115F2">
          <w:rPr>
            <w:rFonts w:eastAsia="Calibri"/>
          </w:rPr>
          <w:delText>mpathy</w:delText>
        </w:r>
        <w:r w:rsidR="00565D34" w:rsidDel="00F115F2">
          <w:rPr>
            <w:rFonts w:eastAsia="Calibri"/>
          </w:rPr>
          <w:delText xml:space="preserve"> on inter</w:delText>
        </w:r>
        <w:r w:rsidR="00557369" w:rsidDel="00F115F2">
          <w:rPr>
            <w:rFonts w:eastAsia="Calibri"/>
          </w:rPr>
          <w:delText>group</w:delText>
        </w:r>
        <w:r w:rsidR="00565D34" w:rsidDel="00F115F2">
          <w:rPr>
            <w:rFonts w:eastAsia="Calibri"/>
          </w:rPr>
          <w:delText xml:space="preserve"> relations.</w:delText>
        </w:r>
        <w:r w:rsidR="00557369" w:rsidDel="00F115F2">
          <w:rPr>
            <w:rFonts w:eastAsia="Calibri"/>
          </w:rPr>
          <w:delText xml:space="preserve"> </w:delText>
        </w:r>
        <w:r w:rsidR="00565D34" w:rsidDel="00F115F2">
          <w:rPr>
            <w:rFonts w:eastAsia="Calibri"/>
          </w:rPr>
          <w:delText>V</w:delText>
        </w:r>
        <w:r w:rsidDel="00F115F2">
          <w:rPr>
            <w:rFonts w:eastAsia="Calibri"/>
          </w:rPr>
          <w:delText>iewing reality through the eye</w:delText>
        </w:r>
        <w:r w:rsidR="00565D34" w:rsidDel="00F115F2">
          <w:rPr>
            <w:rFonts w:eastAsia="Calibri"/>
          </w:rPr>
          <w:delText>s of</w:delText>
        </w:r>
        <w:r w:rsidDel="00F115F2">
          <w:rPr>
            <w:rFonts w:eastAsia="Calibri"/>
          </w:rPr>
          <w:delText xml:space="preserve"> outgroup member</w:delText>
        </w:r>
        <w:r w:rsidR="00482DDC" w:rsidDel="00F115F2">
          <w:rPr>
            <w:rFonts w:eastAsia="Calibri"/>
          </w:rPr>
          <w:delText>s</w:delText>
        </w:r>
        <w:r w:rsidR="0033117C" w:rsidDel="00F115F2">
          <w:rPr>
            <w:rFonts w:eastAsia="Calibri"/>
          </w:rPr>
          <w:delText>,</w:delText>
        </w:r>
        <w:r w:rsidDel="00F115F2">
          <w:rPr>
            <w:rFonts w:eastAsia="Calibri"/>
          </w:rPr>
          <w:delText xml:space="preserve"> and </w:delText>
        </w:r>
        <w:r w:rsidR="00423FF4" w:rsidDel="00F115F2">
          <w:rPr>
            <w:rFonts w:eastAsia="Calibri"/>
          </w:rPr>
          <w:delText xml:space="preserve">experiencing emotions </w:delText>
        </w:r>
        <w:r w:rsidR="00482DDC" w:rsidDel="00F115F2">
          <w:rPr>
            <w:rFonts w:eastAsia="Calibri"/>
          </w:rPr>
          <w:delText>similar to theirs</w:delText>
        </w:r>
        <w:r w:rsidDel="00F115F2">
          <w:rPr>
            <w:rFonts w:eastAsia="Calibri"/>
          </w:rPr>
          <w:delText xml:space="preserve">, increases </w:delText>
        </w:r>
        <w:r w:rsidR="00482DDC" w:rsidDel="00F115F2">
          <w:rPr>
            <w:rFonts w:eastAsia="Calibri"/>
          </w:rPr>
          <w:delText>awareness of commonalities</w:delText>
        </w:r>
        <w:r w:rsidR="00423FF4" w:rsidDel="00F115F2">
          <w:rPr>
            <w:rFonts w:eastAsia="Calibri"/>
          </w:rPr>
          <w:delText xml:space="preserve"> and willing</w:delText>
        </w:r>
        <w:r w:rsidR="00482DDC" w:rsidDel="00F115F2">
          <w:rPr>
            <w:rFonts w:eastAsia="Calibri"/>
          </w:rPr>
          <w:delText>ness</w:delText>
        </w:r>
        <w:r w:rsidR="00423FF4" w:rsidDel="00F115F2">
          <w:rPr>
            <w:rFonts w:eastAsia="Calibri"/>
          </w:rPr>
          <w:delText xml:space="preserve"> </w:delText>
        </w:r>
        <w:r w:rsidR="00565D34" w:rsidDel="00F115F2">
          <w:rPr>
            <w:rFonts w:eastAsia="Calibri"/>
          </w:rPr>
          <w:delText xml:space="preserve">to have </w:delText>
        </w:r>
        <w:r w:rsidDel="00F115F2">
          <w:rPr>
            <w:rFonts w:eastAsia="Calibri"/>
          </w:rPr>
          <w:delText>contact</w:delText>
        </w:r>
        <w:r w:rsidR="00482DDC" w:rsidDel="00F115F2">
          <w:rPr>
            <w:rFonts w:eastAsia="Calibri"/>
          </w:rPr>
          <w:delText>—</w:delText>
        </w:r>
        <w:r w:rsidR="00565D34" w:rsidDel="00F115F2">
          <w:rPr>
            <w:rFonts w:eastAsia="Calibri"/>
          </w:rPr>
          <w:delText xml:space="preserve">changes </w:delText>
        </w:r>
        <w:r w:rsidR="00482DDC" w:rsidDel="00F115F2">
          <w:rPr>
            <w:rFonts w:eastAsia="Calibri"/>
          </w:rPr>
          <w:delText xml:space="preserve">that </w:delText>
        </w:r>
        <w:r w:rsidR="00565D34" w:rsidDel="00F115F2">
          <w:rPr>
            <w:rFonts w:eastAsia="Calibri"/>
          </w:rPr>
          <w:delText>ultimately reduce</w:delText>
        </w:r>
        <w:r w:rsidDel="00F115F2">
          <w:rPr>
            <w:rFonts w:eastAsia="Calibri"/>
          </w:rPr>
          <w:delText xml:space="preserve"> prejudice and </w:delText>
        </w:r>
        <w:r w:rsidR="0067358B" w:rsidDel="00F115F2">
          <w:rPr>
            <w:rFonts w:eastAsia="Calibri"/>
          </w:rPr>
          <w:delText>stereotypes</w:delText>
        </w:r>
        <w:r w:rsidDel="00F115F2">
          <w:rPr>
            <w:rFonts w:eastAsia="Calibri"/>
          </w:rPr>
          <w:delText>.</w:delText>
        </w:r>
        <w:r w:rsidR="00557369" w:rsidDel="00F115F2">
          <w:rPr>
            <w:rFonts w:eastAsia="Calibri"/>
          </w:rPr>
          <w:delText xml:space="preserve"> </w:delText>
        </w:r>
      </w:del>
      <w:del w:id="206" w:author="סהראב מסרי" w:date="2020-02-27T11:03:00Z">
        <w:r w:rsidDel="00CA17F6">
          <w:rPr>
            <w:rFonts w:eastAsia="Calibri"/>
          </w:rPr>
          <w:delText xml:space="preserve">However, the current study broadens </w:delText>
        </w:r>
        <w:r w:rsidR="0067358B" w:rsidDel="00CA17F6">
          <w:rPr>
            <w:rFonts w:eastAsia="Calibri"/>
          </w:rPr>
          <w:delText>existing</w:delText>
        </w:r>
        <w:r w:rsidDel="00CA17F6">
          <w:rPr>
            <w:rFonts w:eastAsia="Calibri"/>
          </w:rPr>
          <w:delText xml:space="preserve"> knowledge by showing for the </w:delText>
        </w:r>
      </w:del>
      <w:r>
        <w:rPr>
          <w:rFonts w:eastAsia="Calibri"/>
        </w:rPr>
        <w:t xml:space="preserve">first time that </w:t>
      </w:r>
      <w:r w:rsidR="0067358B">
        <w:rPr>
          <w:rFonts w:eastAsia="Calibri"/>
        </w:rPr>
        <w:t>strengthening</w:t>
      </w:r>
      <w:r>
        <w:rPr>
          <w:rFonts w:eastAsia="Calibri"/>
        </w:rPr>
        <w:t xml:space="preserve"> </w:t>
      </w:r>
      <w:del w:id="207" w:author="סהראב מסרי" w:date="2020-02-27T16:00:00Z">
        <w:r w:rsidDel="00100246">
          <w:rPr>
            <w:rFonts w:eastAsia="Calibri"/>
          </w:rPr>
          <w:delText>emotion</w:delText>
        </w:r>
      </w:del>
      <w:del w:id="208" w:author="סהראב מסרי" w:date="2020-02-27T11:04:00Z">
        <w:r w:rsidDel="00CA17F6">
          <w:rPr>
            <w:rFonts w:eastAsia="Calibri"/>
          </w:rPr>
          <w:delText>s</w:delText>
        </w:r>
      </w:del>
      <w:del w:id="209" w:author="סהראב מסרי" w:date="2020-02-27T16:00:00Z">
        <w:r w:rsidDel="00100246">
          <w:rPr>
            <w:rFonts w:eastAsia="Calibri"/>
          </w:rPr>
          <w:delText xml:space="preserve"> and </w:delText>
        </w:r>
      </w:del>
      <w:r w:rsidR="00482DDC">
        <w:rPr>
          <w:rFonts w:eastAsia="Calibri"/>
        </w:rPr>
        <w:t>e</w:t>
      </w:r>
      <w:r w:rsidR="00EF0DF6">
        <w:rPr>
          <w:rFonts w:eastAsia="Calibri"/>
        </w:rPr>
        <w:t>mpathy</w:t>
      </w:r>
      <w:ins w:id="210" w:author="סהראב מסרי" w:date="2020-02-27T16:00:00Z">
        <w:r w:rsidR="00100246">
          <w:rPr>
            <w:rFonts w:eastAsia="Calibri"/>
          </w:rPr>
          <w:t xml:space="preserve"> </w:t>
        </w:r>
      </w:ins>
      <w:ins w:id="211" w:author="סהראב מסרי" w:date="2020-02-27T16:01:00Z">
        <w:r w:rsidR="00100246">
          <w:rPr>
            <w:rFonts w:eastAsia="Calibri"/>
          </w:rPr>
          <w:t>skills</w:t>
        </w:r>
      </w:ins>
      <w:r>
        <w:rPr>
          <w:rFonts w:eastAsia="Calibri"/>
        </w:rPr>
        <w:t xml:space="preserve"> can result in improvement</w:t>
      </w:r>
      <w:r w:rsidR="00482DDC">
        <w:rPr>
          <w:rFonts w:eastAsia="Calibri"/>
        </w:rPr>
        <w:t>s</w:t>
      </w:r>
      <w:r>
        <w:rPr>
          <w:rFonts w:eastAsia="Calibri"/>
        </w:rPr>
        <w:t xml:space="preserve"> in </w:t>
      </w:r>
      <w:ins w:id="212" w:author="סהראב מסרי" w:date="2020-02-27T11:05:00Z">
        <w:r w:rsidR="00CA17F6">
          <w:rPr>
            <w:rFonts w:eastAsia="Calibri"/>
          </w:rPr>
          <w:t xml:space="preserve">positive </w:t>
        </w:r>
      </w:ins>
      <w:r>
        <w:rPr>
          <w:rFonts w:eastAsia="Calibri"/>
        </w:rPr>
        <w:t>emotions</w:t>
      </w:r>
      <w:r w:rsidR="00F71912">
        <w:rPr>
          <w:rFonts w:eastAsia="Calibri"/>
        </w:rPr>
        <w:t>,</w:t>
      </w:r>
      <w:r>
        <w:rPr>
          <w:rFonts w:eastAsia="Calibri"/>
        </w:rPr>
        <w:t xml:space="preserve"> attitudes</w:t>
      </w:r>
      <w:r w:rsidR="00F71912">
        <w:rPr>
          <w:rFonts w:eastAsia="Calibri"/>
        </w:rPr>
        <w:t>, and relations</w:t>
      </w:r>
      <w:r>
        <w:rPr>
          <w:rFonts w:eastAsia="Calibri"/>
        </w:rPr>
        <w:t xml:space="preserve"> </w:t>
      </w:r>
      <w:r w:rsidR="00F71912">
        <w:rPr>
          <w:rFonts w:eastAsia="Calibri"/>
        </w:rPr>
        <w:t xml:space="preserve">vis-à-vis </w:t>
      </w:r>
      <w:r>
        <w:rPr>
          <w:rFonts w:eastAsia="Calibri"/>
        </w:rPr>
        <w:t>the outgroup</w:t>
      </w:r>
      <w:r w:rsidR="00482DDC">
        <w:rPr>
          <w:rFonts w:eastAsia="Calibri"/>
        </w:rPr>
        <w:t>—</w:t>
      </w:r>
      <w:r w:rsidR="00F71912">
        <w:rPr>
          <w:rFonts w:eastAsia="Calibri"/>
        </w:rPr>
        <w:t xml:space="preserve">and other </w:t>
      </w:r>
      <w:r>
        <w:rPr>
          <w:rFonts w:eastAsia="Calibri"/>
        </w:rPr>
        <w:t>group</w:t>
      </w:r>
      <w:r w:rsidR="00F71912">
        <w:rPr>
          <w:rFonts w:eastAsia="Calibri"/>
        </w:rPr>
        <w:t>s in general</w:t>
      </w:r>
      <w:r w:rsidR="00005F5B">
        <w:rPr>
          <w:rFonts w:eastAsia="Calibri"/>
        </w:rPr>
        <w:t>, even in situations of conflict</w:t>
      </w:r>
      <w:r>
        <w:rPr>
          <w:rFonts w:eastAsia="Calibri"/>
        </w:rPr>
        <w:t>.</w:t>
      </w:r>
      <w:r w:rsidR="00557369">
        <w:rPr>
          <w:rFonts w:eastAsia="Calibri"/>
        </w:rPr>
        <w:t xml:space="preserve"> </w:t>
      </w:r>
      <w:r w:rsidR="00C02DF7">
        <w:rPr>
          <w:rFonts w:eastAsia="Calibri"/>
        </w:rPr>
        <w:t>These skills can create better social relationships</w:t>
      </w:r>
      <w:r w:rsidR="00EB3442">
        <w:rPr>
          <w:rFonts w:eastAsia="Calibri"/>
        </w:rPr>
        <w:t xml:space="preserve"> and facilitate </w:t>
      </w:r>
      <w:r w:rsidR="00C02DF7">
        <w:rPr>
          <w:rFonts w:eastAsia="Calibri"/>
        </w:rPr>
        <w:t>co-</w:t>
      </w:r>
      <w:r w:rsidR="0067358B">
        <w:rPr>
          <w:rFonts w:eastAsia="Calibri"/>
        </w:rPr>
        <w:t>existence</w:t>
      </w:r>
      <w:r w:rsidR="00C02DF7">
        <w:rPr>
          <w:rFonts w:eastAsia="Calibri"/>
        </w:rPr>
        <w:t xml:space="preserve"> and </w:t>
      </w:r>
      <w:r w:rsidR="0067358B">
        <w:rPr>
          <w:rFonts w:eastAsia="Calibri"/>
        </w:rPr>
        <w:t>comradeship</w:t>
      </w:r>
      <w:r w:rsidR="00C02DF7">
        <w:rPr>
          <w:rFonts w:eastAsia="Calibri"/>
        </w:rPr>
        <w:t xml:space="preserve"> between </w:t>
      </w:r>
      <w:r w:rsidR="00C02DF7">
        <w:rPr>
          <w:rFonts w:eastAsia="Calibri"/>
        </w:rPr>
        <w:lastRenderedPageBreak/>
        <w:t>members of different groups, including those in a le</w:t>
      </w:r>
      <w:r w:rsidR="00565D34">
        <w:rPr>
          <w:rFonts w:eastAsia="Calibri"/>
        </w:rPr>
        <w:t>n</w:t>
      </w:r>
      <w:r w:rsidR="00C02DF7">
        <w:rPr>
          <w:rFonts w:eastAsia="Calibri"/>
        </w:rPr>
        <w:t>gthy</w:t>
      </w:r>
      <w:r w:rsidR="005530A0">
        <w:rPr>
          <w:rFonts w:eastAsia="Calibri"/>
        </w:rPr>
        <w:t>,</w:t>
      </w:r>
      <w:r w:rsidR="00C02DF7">
        <w:rPr>
          <w:rFonts w:eastAsia="Calibri"/>
        </w:rPr>
        <w:t xml:space="preserve"> intractable conflict (</w:t>
      </w:r>
      <w:r w:rsidR="00C001A8">
        <w:rPr>
          <w:rFonts w:eastAsia="Calibri"/>
        </w:rPr>
        <w:t xml:space="preserve">as is </w:t>
      </w:r>
      <w:r w:rsidR="00C02DF7">
        <w:rPr>
          <w:rFonts w:eastAsia="Calibri"/>
        </w:rPr>
        <w:t>the</w:t>
      </w:r>
      <w:r w:rsidR="00C001A8">
        <w:rPr>
          <w:rFonts w:eastAsia="Calibri"/>
        </w:rPr>
        <w:t xml:space="preserve"> case with</w:t>
      </w:r>
      <w:r w:rsidR="00C02DF7">
        <w:rPr>
          <w:rFonts w:eastAsia="Calibri"/>
        </w:rPr>
        <w:t xml:space="preserve"> Jews and Arabs in Israel).</w:t>
      </w:r>
      <w:r w:rsidR="00557369">
        <w:rPr>
          <w:rFonts w:eastAsia="Calibri"/>
        </w:rPr>
        <w:t xml:space="preserve"> </w:t>
      </w:r>
      <w:r w:rsidR="00C02DF7">
        <w:rPr>
          <w:rFonts w:eastAsia="Calibri"/>
        </w:rPr>
        <w:t>In other words, even when there is mutual suspicion, fear</w:t>
      </w:r>
      <w:r w:rsidR="00CA07C9">
        <w:rPr>
          <w:rFonts w:eastAsia="Calibri"/>
        </w:rPr>
        <w:t>,</w:t>
      </w:r>
      <w:r w:rsidR="00C02DF7">
        <w:rPr>
          <w:rFonts w:eastAsia="Calibri"/>
        </w:rPr>
        <w:t xml:space="preserve"> and hostility</w:t>
      </w:r>
      <w:r w:rsidR="00435F73">
        <w:rPr>
          <w:rFonts w:eastAsia="Calibri"/>
        </w:rPr>
        <w:t xml:space="preserve">, not to mention </w:t>
      </w:r>
      <w:r w:rsidR="00C02DF7">
        <w:rPr>
          <w:rFonts w:eastAsia="Calibri"/>
        </w:rPr>
        <w:t>a long history of violence, a uni</w:t>
      </w:r>
      <w:ins w:id="213" w:author="סהראב מסרי" w:date="2020-02-27T11:05:00Z">
        <w:r w:rsidR="00CA17F6">
          <w:rPr>
            <w:rFonts w:eastAsia="Calibri"/>
          </w:rPr>
          <w:t>-</w:t>
        </w:r>
      </w:ins>
      <w:r w:rsidR="00C02DF7">
        <w:rPr>
          <w:rFonts w:eastAsia="Calibri"/>
        </w:rPr>
        <w:t>national group</w:t>
      </w:r>
      <w:r w:rsidR="00591B11">
        <w:rPr>
          <w:rFonts w:eastAsia="Calibri"/>
        </w:rPr>
        <w:t xml:space="preserve"> intervention</w:t>
      </w:r>
      <w:r w:rsidR="008819B8">
        <w:rPr>
          <w:rFonts w:eastAsia="Calibri" w:hint="cs"/>
          <w:rtl/>
        </w:rPr>
        <w:t xml:space="preserve"> </w:t>
      </w:r>
      <w:r w:rsidR="00C02DF7">
        <w:rPr>
          <w:rFonts w:eastAsia="Calibri"/>
        </w:rPr>
        <w:t xml:space="preserve">can </w:t>
      </w:r>
      <w:r w:rsidR="00435F73">
        <w:rPr>
          <w:rFonts w:eastAsia="Calibri"/>
        </w:rPr>
        <w:t>promote</w:t>
      </w:r>
      <w:r w:rsidR="00C02DF7">
        <w:rPr>
          <w:rFonts w:eastAsia="Calibri"/>
        </w:rPr>
        <w:t xml:space="preserve"> willingness for </w:t>
      </w:r>
      <w:del w:id="214" w:author="סהראב מסרי" w:date="2020-02-27T16:01:00Z">
        <w:r w:rsidR="00C02DF7" w:rsidDel="00100246">
          <w:rPr>
            <w:rFonts w:eastAsia="Calibri"/>
          </w:rPr>
          <w:delText xml:space="preserve">contact, </w:delText>
        </w:r>
        <w:r w:rsidR="00435F73" w:rsidDel="00100246">
          <w:rPr>
            <w:rFonts w:eastAsia="Calibri"/>
          </w:rPr>
          <w:delText>and</w:delText>
        </w:r>
      </w:del>
      <w:ins w:id="215" w:author="סהראב מסרי" w:date="2020-02-27T16:01:00Z">
        <w:r w:rsidR="00100246">
          <w:rPr>
            <w:rFonts w:eastAsia="Calibri"/>
          </w:rPr>
          <w:t>contact and</w:t>
        </w:r>
      </w:ins>
      <w:r w:rsidR="00435F73">
        <w:rPr>
          <w:rFonts w:eastAsia="Calibri"/>
        </w:rPr>
        <w:t xml:space="preserve"> improve </w:t>
      </w:r>
      <w:r w:rsidR="00C02DF7">
        <w:rPr>
          <w:rFonts w:eastAsia="Calibri"/>
        </w:rPr>
        <w:t xml:space="preserve">the attitudes and feelings of Jews </w:t>
      </w:r>
      <w:r w:rsidR="00BE4CC9">
        <w:rPr>
          <w:rFonts w:eastAsia="Calibri"/>
        </w:rPr>
        <w:t>toward</w:t>
      </w:r>
      <w:r w:rsidR="00C02DF7">
        <w:rPr>
          <w:rFonts w:eastAsia="Calibri"/>
        </w:rPr>
        <w:t xml:space="preserve"> Arabs and vice versa.</w:t>
      </w:r>
    </w:p>
    <w:p w14:paraId="2D8E67C1" w14:textId="53CA5D21" w:rsidR="00CA17F6" w:rsidDel="00CA17F6" w:rsidRDefault="00CA17F6" w:rsidP="00423FF4">
      <w:pPr>
        <w:contextualSpacing/>
        <w:rPr>
          <w:del w:id="216" w:author="סהראב מסרי" w:date="2020-02-27T11:07:00Z"/>
          <w:rFonts w:eastAsia="Calibri"/>
        </w:rPr>
      </w:pPr>
    </w:p>
    <w:p w14:paraId="31333D27" w14:textId="43DA9619" w:rsidR="00C02DF7" w:rsidDel="004567CA" w:rsidRDefault="00C02DF7" w:rsidP="00565D34">
      <w:pPr>
        <w:contextualSpacing/>
        <w:rPr>
          <w:del w:id="217" w:author="סהראב מסרי" w:date="2020-02-27T15:59:00Z"/>
          <w:rFonts w:eastAsia="Calibri"/>
        </w:rPr>
      </w:pPr>
      <w:del w:id="218" w:author="סהראב מסרי" w:date="2020-02-27T15:59:00Z">
        <w:r w:rsidDel="004567CA">
          <w:rPr>
            <w:rFonts w:eastAsia="Calibri"/>
          </w:rPr>
          <w:delText xml:space="preserve">In </w:delText>
        </w:r>
        <w:r w:rsidR="0067358B" w:rsidDel="004567CA">
          <w:rPr>
            <w:rFonts w:eastAsia="Calibri"/>
          </w:rPr>
          <w:delText>parallel</w:delText>
        </w:r>
        <w:r w:rsidDel="004567CA">
          <w:rPr>
            <w:rFonts w:eastAsia="Calibri"/>
          </w:rPr>
          <w:delText xml:space="preserve">, the current research points to a </w:delText>
        </w:r>
        <w:r w:rsidR="0067358B" w:rsidDel="004567CA">
          <w:rPr>
            <w:rFonts w:eastAsia="Calibri"/>
          </w:rPr>
          <w:delText>differentiation</w:delText>
        </w:r>
        <w:r w:rsidDel="004567CA">
          <w:rPr>
            <w:rFonts w:eastAsia="Calibri"/>
          </w:rPr>
          <w:delText xml:space="preserve"> between </w:delText>
        </w:r>
        <w:r w:rsidR="00435F73" w:rsidDel="004567CA">
          <w:rPr>
            <w:rFonts w:eastAsia="Calibri"/>
          </w:rPr>
          <w:delText>e</w:delText>
        </w:r>
        <w:r w:rsidR="00EF0DF6" w:rsidDel="004567CA">
          <w:rPr>
            <w:rFonts w:eastAsia="Calibri"/>
          </w:rPr>
          <w:delText>mpathy</w:delText>
        </w:r>
        <w:r w:rsidDel="004567CA">
          <w:rPr>
            <w:rFonts w:eastAsia="Calibri"/>
          </w:rPr>
          <w:delText xml:space="preserve"> and </w:delText>
        </w:r>
        <w:r w:rsidR="00435F73" w:rsidDel="004567CA">
          <w:rPr>
            <w:rFonts w:eastAsia="Calibri"/>
          </w:rPr>
          <w:delText>e</w:delText>
        </w:r>
        <w:r w:rsidR="00EF0DF6" w:rsidDel="004567CA">
          <w:rPr>
            <w:rFonts w:eastAsia="Calibri"/>
          </w:rPr>
          <w:delText xml:space="preserve">motional </w:delText>
        </w:r>
        <w:r w:rsidR="00435F73" w:rsidDel="004567CA">
          <w:rPr>
            <w:rFonts w:eastAsia="Calibri"/>
          </w:rPr>
          <w:delText>i</w:delText>
        </w:r>
        <w:r w:rsidR="00EF0DF6" w:rsidDel="004567CA">
          <w:rPr>
            <w:rFonts w:eastAsia="Calibri"/>
          </w:rPr>
          <w:delText>ntelligence</w:delText>
        </w:r>
        <w:r w:rsidDel="004567CA">
          <w:rPr>
            <w:rFonts w:eastAsia="Calibri"/>
          </w:rPr>
          <w:delText xml:space="preserve"> </w:delText>
        </w:r>
        <w:r w:rsidR="00435F73" w:rsidDel="004567CA">
          <w:rPr>
            <w:rFonts w:eastAsia="Calibri"/>
          </w:rPr>
          <w:delText xml:space="preserve">as regards </w:delText>
        </w:r>
        <w:r w:rsidDel="004567CA">
          <w:rPr>
            <w:rFonts w:eastAsia="Calibri"/>
          </w:rPr>
          <w:delText xml:space="preserve">their </w:delText>
        </w:r>
        <w:r w:rsidR="00435F73" w:rsidDel="004567CA">
          <w:rPr>
            <w:rFonts w:eastAsia="Calibri"/>
          </w:rPr>
          <w:delText xml:space="preserve">potential </w:delText>
        </w:r>
        <w:r w:rsidDel="004567CA">
          <w:rPr>
            <w:rFonts w:eastAsia="Calibri"/>
          </w:rPr>
          <w:delText xml:space="preserve">contributions to the improvement of </w:delText>
        </w:r>
        <w:r w:rsidR="008819B8" w:rsidDel="004567CA">
          <w:rPr>
            <w:rFonts w:eastAsia="Calibri"/>
          </w:rPr>
          <w:delText xml:space="preserve">interpersonal and </w:delText>
        </w:r>
        <w:r w:rsidDel="004567CA">
          <w:rPr>
            <w:rFonts w:eastAsia="Calibri"/>
          </w:rPr>
          <w:delText>inter</w:delText>
        </w:r>
        <w:r w:rsidR="00557369" w:rsidDel="004567CA">
          <w:rPr>
            <w:rFonts w:eastAsia="Calibri"/>
          </w:rPr>
          <w:delText>group</w:delText>
        </w:r>
        <w:r w:rsidDel="004567CA">
          <w:rPr>
            <w:rFonts w:eastAsia="Calibri"/>
          </w:rPr>
          <w:delText xml:space="preserve"> relationships.</w:delText>
        </w:r>
        <w:r w:rsidR="00557369" w:rsidDel="004567CA">
          <w:rPr>
            <w:rFonts w:eastAsia="Calibri"/>
          </w:rPr>
          <w:delText xml:space="preserve"> </w:delText>
        </w:r>
      </w:del>
      <w:moveFromRangeStart w:id="219" w:author="סהראב מסרי" w:date="2020-02-27T15:55:00Z" w:name="move33711328"/>
      <w:moveFrom w:id="220" w:author="סהראב מסרי" w:date="2020-02-27T15:55:00Z">
        <w:del w:id="221" w:author="סהראב מסרי" w:date="2020-02-27T15:59:00Z">
          <w:r w:rsidR="00A43FCF" w:rsidDel="004567CA">
            <w:rPr>
              <w:rFonts w:eastAsia="Calibri"/>
            </w:rPr>
            <w:delText>F</w:delText>
          </w:r>
          <w:r w:rsidDel="004567CA">
            <w:rPr>
              <w:rFonts w:eastAsia="Calibri"/>
            </w:rPr>
            <w:delText xml:space="preserve">ostering </w:delText>
          </w:r>
          <w:r w:rsidR="00A43FCF" w:rsidDel="004567CA">
            <w:rPr>
              <w:rFonts w:eastAsia="Calibri"/>
            </w:rPr>
            <w:delText>e</w:delText>
          </w:r>
          <w:r w:rsidR="00EF0DF6" w:rsidDel="004567CA">
            <w:rPr>
              <w:rFonts w:eastAsia="Calibri"/>
            </w:rPr>
            <w:delText xml:space="preserve">motional </w:delText>
          </w:r>
          <w:r w:rsidR="00435F73" w:rsidDel="004567CA">
            <w:rPr>
              <w:rFonts w:eastAsia="Calibri"/>
            </w:rPr>
            <w:delText>i</w:delText>
          </w:r>
          <w:r w:rsidR="00EF0DF6" w:rsidDel="004567CA">
            <w:rPr>
              <w:rFonts w:eastAsia="Calibri"/>
            </w:rPr>
            <w:delText>ntelligence</w:delText>
          </w:r>
          <w:r w:rsidR="00435F73" w:rsidDel="004567CA">
            <w:rPr>
              <w:rFonts w:eastAsia="Calibri"/>
            </w:rPr>
            <w:delText>—</w:delText>
          </w:r>
          <w:r w:rsidDel="004567CA">
            <w:rPr>
              <w:rFonts w:eastAsia="Calibri"/>
            </w:rPr>
            <w:delText>including the ability to identify and understand another person</w:delText>
          </w:r>
          <w:r w:rsidR="00BE4CC9" w:rsidDel="004567CA">
            <w:rPr>
              <w:rFonts w:eastAsia="Calibri"/>
            </w:rPr>
            <w:delText>’</w:delText>
          </w:r>
          <w:r w:rsidDel="004567CA">
            <w:rPr>
              <w:rFonts w:eastAsia="Calibri"/>
            </w:rPr>
            <w:delText>s emotions</w:delText>
          </w:r>
          <w:r w:rsidR="00435F73" w:rsidDel="004567CA">
            <w:rPr>
              <w:rFonts w:eastAsia="Calibri"/>
            </w:rPr>
            <w:delText>—</w:delText>
          </w:r>
          <w:r w:rsidDel="004567CA">
            <w:rPr>
              <w:rFonts w:eastAsia="Calibri"/>
            </w:rPr>
            <w:delText xml:space="preserve">can bring about </w:delText>
          </w:r>
          <w:r w:rsidR="00A43FCF" w:rsidDel="004567CA">
            <w:rPr>
              <w:rFonts w:eastAsia="Calibri"/>
            </w:rPr>
            <w:delText xml:space="preserve">an </w:delText>
          </w:r>
          <w:r w:rsidDel="004567CA">
            <w:rPr>
              <w:rFonts w:eastAsia="Calibri"/>
            </w:rPr>
            <w:delText>improvement in intragroup social relationships</w:delText>
          </w:r>
          <w:r w:rsidR="008B219C" w:rsidDel="004567CA">
            <w:rPr>
              <w:rFonts w:eastAsia="Calibri"/>
            </w:rPr>
            <w:delText>,</w:delText>
          </w:r>
          <w:r w:rsidDel="004567CA">
            <w:rPr>
              <w:rFonts w:eastAsia="Calibri"/>
            </w:rPr>
            <w:delText xml:space="preserve"> but </w:delText>
          </w:r>
          <w:r w:rsidR="008B219C" w:rsidDel="004567CA">
            <w:rPr>
              <w:rFonts w:eastAsia="Calibri"/>
            </w:rPr>
            <w:delText xml:space="preserve">it </w:delText>
          </w:r>
          <w:r w:rsidDel="004567CA">
            <w:rPr>
              <w:rFonts w:eastAsia="Calibri"/>
            </w:rPr>
            <w:delText xml:space="preserve">is not enough to </w:delText>
          </w:r>
          <w:r w:rsidR="00A43FCF" w:rsidDel="004567CA">
            <w:rPr>
              <w:rFonts w:eastAsia="Calibri"/>
            </w:rPr>
            <w:delText>effect</w:delText>
          </w:r>
          <w:r w:rsidDel="004567CA">
            <w:rPr>
              <w:rFonts w:eastAsia="Calibri"/>
            </w:rPr>
            <w:delText xml:space="preserve"> a direct change in the attitudes and emotions </w:delText>
          </w:r>
          <w:r w:rsidR="00BE4CC9" w:rsidDel="004567CA">
            <w:rPr>
              <w:rFonts w:eastAsia="Calibri"/>
            </w:rPr>
            <w:delText>toward</w:delText>
          </w:r>
          <w:r w:rsidDel="004567CA">
            <w:rPr>
              <w:rFonts w:eastAsia="Calibri"/>
            </w:rPr>
            <w:delText xml:space="preserve"> members of another national group and to create </w:delText>
          </w:r>
          <w:r w:rsidR="00435F73" w:rsidDel="004567CA">
            <w:rPr>
              <w:rFonts w:eastAsia="Calibri"/>
            </w:rPr>
            <w:delText>e</w:delText>
          </w:r>
          <w:r w:rsidR="00EF0DF6" w:rsidDel="004567CA">
            <w:rPr>
              <w:rFonts w:eastAsia="Calibri"/>
            </w:rPr>
            <w:delText>mpathy</w:delText>
          </w:r>
          <w:r w:rsidDel="004567CA">
            <w:rPr>
              <w:rFonts w:eastAsia="Calibri"/>
            </w:rPr>
            <w:delText xml:space="preserve"> </w:delText>
          </w:r>
          <w:r w:rsidR="00BE4CC9" w:rsidDel="004567CA">
            <w:rPr>
              <w:rFonts w:eastAsia="Calibri"/>
            </w:rPr>
            <w:delText>toward</w:delText>
          </w:r>
          <w:r w:rsidDel="004567CA">
            <w:rPr>
              <w:rFonts w:eastAsia="Calibri"/>
            </w:rPr>
            <w:delText xml:space="preserve"> them.</w:delText>
          </w:r>
          <w:r w:rsidR="00557369" w:rsidDel="004567CA">
            <w:rPr>
              <w:rFonts w:eastAsia="Calibri"/>
            </w:rPr>
            <w:delText xml:space="preserve"> </w:delText>
          </w:r>
        </w:del>
      </w:moveFrom>
      <w:moveFromRangeEnd w:id="219"/>
      <w:del w:id="222" w:author="סהראב מסרי" w:date="2020-02-27T15:59:00Z">
        <w:r w:rsidDel="004567CA">
          <w:rPr>
            <w:rFonts w:eastAsia="Calibri"/>
          </w:rPr>
          <w:delText xml:space="preserve">However, fostering </w:delText>
        </w:r>
        <w:r w:rsidR="00435F73" w:rsidDel="004567CA">
          <w:rPr>
            <w:rFonts w:eastAsia="Calibri"/>
          </w:rPr>
          <w:delText>e</w:delText>
        </w:r>
        <w:r w:rsidR="00EF0DF6" w:rsidDel="004567CA">
          <w:rPr>
            <w:rFonts w:eastAsia="Calibri"/>
          </w:rPr>
          <w:delText>mpathy</w:delText>
        </w:r>
        <w:r w:rsidR="00435F73" w:rsidDel="004567CA">
          <w:rPr>
            <w:rFonts w:eastAsia="Calibri"/>
          </w:rPr>
          <w:delText>—</w:delText>
        </w:r>
        <w:r w:rsidDel="004567CA">
          <w:rPr>
            <w:rFonts w:eastAsia="Calibri"/>
          </w:rPr>
          <w:delText>seeing reality through the eye</w:delText>
        </w:r>
        <w:r w:rsidR="00435F73" w:rsidDel="004567CA">
          <w:rPr>
            <w:rFonts w:eastAsia="Calibri"/>
          </w:rPr>
          <w:delText>s</w:delText>
        </w:r>
        <w:r w:rsidDel="004567CA">
          <w:rPr>
            <w:rFonts w:eastAsia="Calibri"/>
          </w:rPr>
          <w:delText xml:space="preserve"> of another person</w:delText>
        </w:r>
        <w:r w:rsidR="000A1883" w:rsidDel="004567CA">
          <w:rPr>
            <w:rFonts w:eastAsia="Calibri"/>
          </w:rPr>
          <w:delText>—</w:delText>
        </w:r>
        <w:r w:rsidDel="004567CA">
          <w:rPr>
            <w:rFonts w:eastAsia="Calibri"/>
          </w:rPr>
          <w:delText xml:space="preserve">can result in </w:delText>
        </w:r>
        <w:r w:rsidR="00A43FCF" w:rsidDel="004567CA">
          <w:rPr>
            <w:rFonts w:eastAsia="Calibri"/>
          </w:rPr>
          <w:delText xml:space="preserve">an </w:delText>
        </w:r>
        <w:r w:rsidDel="004567CA">
          <w:rPr>
            <w:rFonts w:eastAsia="Calibri"/>
          </w:rPr>
          <w:delText xml:space="preserve">improvement </w:delText>
        </w:r>
        <w:r w:rsidR="00A43FCF" w:rsidDel="004567CA">
          <w:rPr>
            <w:rFonts w:eastAsia="Calibri"/>
          </w:rPr>
          <w:delText>in</w:delText>
        </w:r>
        <w:r w:rsidDel="004567CA">
          <w:rPr>
            <w:rFonts w:eastAsia="Calibri"/>
          </w:rPr>
          <w:delText xml:space="preserve"> attitudes and feeling</w:delText>
        </w:r>
        <w:r w:rsidR="000A1883" w:rsidDel="004567CA">
          <w:rPr>
            <w:rFonts w:eastAsia="Calibri"/>
          </w:rPr>
          <w:delText>s</w:delText>
        </w:r>
        <w:r w:rsidDel="004567CA">
          <w:rPr>
            <w:rFonts w:eastAsia="Calibri"/>
          </w:rPr>
          <w:delText xml:space="preserve"> </w:delText>
        </w:r>
        <w:r w:rsidR="00BE4CC9" w:rsidDel="004567CA">
          <w:rPr>
            <w:rFonts w:eastAsia="Calibri"/>
          </w:rPr>
          <w:delText>toward</w:delText>
        </w:r>
        <w:r w:rsidDel="004567CA">
          <w:rPr>
            <w:rFonts w:eastAsia="Calibri"/>
          </w:rPr>
          <w:delText xml:space="preserve"> members of other groups in general.</w:delText>
        </w:r>
      </w:del>
    </w:p>
    <w:p w14:paraId="41622EC9" w14:textId="5C63F94D" w:rsidR="009A1B4D" w:rsidRDefault="00C02DF7" w:rsidP="004B51B6">
      <w:pPr>
        <w:contextualSpacing/>
        <w:rPr>
          <w:rFonts w:eastAsia="Calibri"/>
        </w:rPr>
      </w:pPr>
      <w:r>
        <w:rPr>
          <w:rFonts w:eastAsia="Calibri"/>
        </w:rPr>
        <w:t>T</w:t>
      </w:r>
      <w:r w:rsidR="00565D34">
        <w:rPr>
          <w:rFonts w:eastAsia="Calibri"/>
        </w:rPr>
        <w:t>he current study had a number of</w:t>
      </w:r>
      <w:r>
        <w:rPr>
          <w:rFonts w:eastAsia="Calibri"/>
        </w:rPr>
        <w:t xml:space="preserve"> methodological limitations.</w:t>
      </w:r>
      <w:r w:rsidR="00557369">
        <w:rPr>
          <w:rFonts w:eastAsia="Calibri"/>
        </w:rPr>
        <w:t xml:space="preserve"> </w:t>
      </w:r>
      <w:r>
        <w:rPr>
          <w:rFonts w:eastAsia="Calibri"/>
        </w:rPr>
        <w:t>First</w:t>
      </w:r>
      <w:r w:rsidR="009A1B4D">
        <w:rPr>
          <w:rFonts w:eastAsia="Calibri"/>
        </w:rPr>
        <w:t xml:space="preserve">, the </w:t>
      </w:r>
      <w:r w:rsidR="00E84123">
        <w:rPr>
          <w:rFonts w:eastAsia="Calibri"/>
        </w:rPr>
        <w:t xml:space="preserve">moderating conditions for the </w:t>
      </w:r>
      <w:r w:rsidR="004B51B6">
        <w:rPr>
          <w:rFonts w:eastAsia="Calibri"/>
        </w:rPr>
        <w:t xml:space="preserve">Jewish and Arab groups </w:t>
      </w:r>
      <w:r w:rsidR="00E84123">
        <w:rPr>
          <w:rFonts w:eastAsia="Calibri"/>
        </w:rPr>
        <w:t>were not identical</w:t>
      </w:r>
      <w:r w:rsidR="004B51B6">
        <w:rPr>
          <w:rFonts w:eastAsia="Calibri"/>
        </w:rPr>
        <w:t>.</w:t>
      </w:r>
      <w:r w:rsidR="00557369">
        <w:rPr>
          <w:rFonts w:eastAsia="Calibri"/>
        </w:rPr>
        <w:t xml:space="preserve"> </w:t>
      </w:r>
      <w:r w:rsidR="00E84123">
        <w:rPr>
          <w:rFonts w:eastAsia="Calibri"/>
        </w:rPr>
        <w:t>Whereas the Arab groups had one Arab moderator, t</w:t>
      </w:r>
      <w:r w:rsidR="0033117C">
        <w:rPr>
          <w:rFonts w:eastAsia="Calibri"/>
        </w:rPr>
        <w:t>he</w:t>
      </w:r>
      <w:r w:rsidR="009A1B4D">
        <w:rPr>
          <w:rFonts w:eastAsia="Calibri"/>
        </w:rPr>
        <w:t xml:space="preserve"> Jewish groups had two moderators</w:t>
      </w:r>
      <w:r w:rsidR="00F71912">
        <w:rPr>
          <w:rFonts w:eastAsia="Calibri"/>
        </w:rPr>
        <w:t>—</w:t>
      </w:r>
      <w:r w:rsidR="009A1B4D">
        <w:rPr>
          <w:rFonts w:eastAsia="Calibri"/>
        </w:rPr>
        <w:t>one Jewish and one Arab.</w:t>
      </w:r>
      <w:r w:rsidR="00557369">
        <w:rPr>
          <w:rFonts w:eastAsia="Calibri"/>
        </w:rPr>
        <w:t xml:space="preserve"> </w:t>
      </w:r>
      <w:r w:rsidR="009A1B4D">
        <w:rPr>
          <w:rFonts w:eastAsia="Calibri"/>
        </w:rPr>
        <w:t xml:space="preserve">As a result, the participants in the Jewish group had to cope </w:t>
      </w:r>
      <w:r w:rsidR="00E84123">
        <w:rPr>
          <w:rFonts w:eastAsia="Calibri"/>
        </w:rPr>
        <w:t xml:space="preserve">not only </w:t>
      </w:r>
      <w:r w:rsidR="009A1B4D">
        <w:rPr>
          <w:rFonts w:eastAsia="Calibri"/>
        </w:rPr>
        <w:t>with the intervention</w:t>
      </w:r>
      <w:r w:rsidR="00565D34">
        <w:rPr>
          <w:rFonts w:eastAsia="Calibri"/>
        </w:rPr>
        <w:t xml:space="preserve"> itself</w:t>
      </w:r>
      <w:r w:rsidR="009A1B4D">
        <w:rPr>
          <w:rFonts w:eastAsia="Calibri"/>
        </w:rPr>
        <w:t xml:space="preserve"> but also with the</w:t>
      </w:r>
      <w:r w:rsidR="00565D34">
        <w:rPr>
          <w:rFonts w:eastAsia="Calibri"/>
        </w:rPr>
        <w:t xml:space="preserve"> implication of interacting</w:t>
      </w:r>
      <w:r w:rsidR="009A1B4D">
        <w:rPr>
          <w:rFonts w:eastAsia="Calibri"/>
        </w:rPr>
        <w:t xml:space="preserve"> with a member of the other national group</w:t>
      </w:r>
      <w:r w:rsidR="00565D34">
        <w:rPr>
          <w:rFonts w:eastAsia="Calibri"/>
        </w:rPr>
        <w:t>.</w:t>
      </w:r>
      <w:r w:rsidR="00557369">
        <w:rPr>
          <w:rFonts w:eastAsia="Calibri"/>
        </w:rPr>
        <w:t xml:space="preserve"> </w:t>
      </w:r>
      <w:r w:rsidR="00E84123">
        <w:rPr>
          <w:rFonts w:eastAsia="Calibri"/>
        </w:rPr>
        <w:t>F</w:t>
      </w:r>
      <w:r w:rsidR="00565D34">
        <w:rPr>
          <w:rFonts w:eastAsia="Calibri"/>
        </w:rPr>
        <w:t>uture</w:t>
      </w:r>
      <w:r w:rsidR="009A1B4D">
        <w:rPr>
          <w:rFonts w:eastAsia="Calibri"/>
        </w:rPr>
        <w:t xml:space="preserve"> studies</w:t>
      </w:r>
      <w:r w:rsidR="00E84123">
        <w:rPr>
          <w:rFonts w:eastAsia="Calibri"/>
        </w:rPr>
        <w:t xml:space="preserve"> could</w:t>
      </w:r>
      <w:r w:rsidR="009A1B4D">
        <w:rPr>
          <w:rFonts w:eastAsia="Calibri"/>
        </w:rPr>
        <w:t xml:space="preserve"> compare the results of interventions </w:t>
      </w:r>
      <w:r w:rsidR="00E84123">
        <w:rPr>
          <w:rFonts w:eastAsia="Calibri"/>
        </w:rPr>
        <w:t>where</w:t>
      </w:r>
      <w:r w:rsidR="009A1B4D">
        <w:rPr>
          <w:rFonts w:eastAsia="Calibri"/>
        </w:rPr>
        <w:t xml:space="preserve"> moderators </w:t>
      </w:r>
      <w:r w:rsidR="00E84123">
        <w:rPr>
          <w:rFonts w:eastAsia="Calibri"/>
        </w:rPr>
        <w:t xml:space="preserve">are </w:t>
      </w:r>
      <w:r w:rsidR="009A1B4D">
        <w:rPr>
          <w:rFonts w:eastAsia="Calibri"/>
        </w:rPr>
        <w:t>of the same nation</w:t>
      </w:r>
      <w:r w:rsidR="00565D34">
        <w:rPr>
          <w:rFonts w:eastAsia="Calibri"/>
        </w:rPr>
        <w:t>al group as the participants</w:t>
      </w:r>
      <w:r w:rsidR="00E84123">
        <w:rPr>
          <w:rFonts w:eastAsia="Calibri"/>
        </w:rPr>
        <w:t xml:space="preserve">, and interventions that </w:t>
      </w:r>
      <w:r w:rsidR="00565D34">
        <w:rPr>
          <w:rFonts w:eastAsia="Calibri"/>
        </w:rPr>
        <w:t>includ</w:t>
      </w:r>
      <w:r w:rsidR="00E84123">
        <w:rPr>
          <w:rFonts w:eastAsia="Calibri"/>
        </w:rPr>
        <w:t>e</w:t>
      </w:r>
      <w:r w:rsidR="00565D34">
        <w:rPr>
          <w:rFonts w:eastAsia="Calibri"/>
        </w:rPr>
        <w:t xml:space="preserve"> </w:t>
      </w:r>
      <w:r w:rsidR="009A1B4D">
        <w:rPr>
          <w:rFonts w:eastAsia="Calibri"/>
        </w:rPr>
        <w:t>moderator</w:t>
      </w:r>
      <w:r w:rsidR="00565D34">
        <w:rPr>
          <w:rFonts w:eastAsia="Calibri"/>
        </w:rPr>
        <w:t>s</w:t>
      </w:r>
      <w:r w:rsidR="009A1B4D">
        <w:rPr>
          <w:rFonts w:eastAsia="Calibri"/>
        </w:rPr>
        <w:t xml:space="preserve"> from </w:t>
      </w:r>
      <w:r w:rsidR="004B51B6">
        <w:rPr>
          <w:rFonts w:eastAsia="Calibri"/>
        </w:rPr>
        <w:t xml:space="preserve">the </w:t>
      </w:r>
      <w:r w:rsidR="009A1B4D">
        <w:rPr>
          <w:rFonts w:eastAsia="Calibri"/>
        </w:rPr>
        <w:t>other national group.</w:t>
      </w:r>
      <w:r w:rsidR="00557369">
        <w:rPr>
          <w:rFonts w:eastAsia="Calibri"/>
        </w:rPr>
        <w:t xml:space="preserve"> </w:t>
      </w:r>
      <w:r w:rsidR="009A1B4D">
        <w:rPr>
          <w:rFonts w:eastAsia="Calibri"/>
        </w:rPr>
        <w:t xml:space="preserve">In addition, because the study was conducted only with participants living in northern Israel during a </w:t>
      </w:r>
      <w:r w:rsidR="0033117C">
        <w:rPr>
          <w:rFonts w:eastAsia="Calibri"/>
        </w:rPr>
        <w:t xml:space="preserve">set </w:t>
      </w:r>
      <w:r w:rsidR="009A1B4D">
        <w:rPr>
          <w:rFonts w:eastAsia="Calibri"/>
        </w:rPr>
        <w:t xml:space="preserve">period of time, it did not allow </w:t>
      </w:r>
      <w:r w:rsidR="00A43FCF">
        <w:rPr>
          <w:rFonts w:eastAsia="Calibri"/>
        </w:rPr>
        <w:t>an</w:t>
      </w:r>
      <w:r w:rsidR="009A1B4D">
        <w:rPr>
          <w:rFonts w:eastAsia="Calibri"/>
        </w:rPr>
        <w:t xml:space="preserve"> </w:t>
      </w:r>
      <w:r w:rsidR="00A43FCF">
        <w:rPr>
          <w:rFonts w:eastAsia="Calibri"/>
        </w:rPr>
        <w:t>examination of</w:t>
      </w:r>
      <w:r w:rsidR="009A1B4D">
        <w:rPr>
          <w:rFonts w:eastAsia="Calibri"/>
        </w:rPr>
        <w:t xml:space="preserve"> the effects of </w:t>
      </w:r>
      <w:r w:rsidR="00870167">
        <w:rPr>
          <w:rFonts w:eastAsia="Calibri"/>
        </w:rPr>
        <w:t xml:space="preserve">certain </w:t>
      </w:r>
      <w:r w:rsidR="009A1B4D">
        <w:rPr>
          <w:rFonts w:eastAsia="Calibri"/>
        </w:rPr>
        <w:t xml:space="preserve">participant </w:t>
      </w:r>
      <w:r w:rsidR="0067358B">
        <w:rPr>
          <w:rFonts w:eastAsia="Calibri"/>
        </w:rPr>
        <w:t>characteristics</w:t>
      </w:r>
      <w:r w:rsidR="009A1B4D">
        <w:rPr>
          <w:rFonts w:eastAsia="Calibri"/>
        </w:rPr>
        <w:t xml:space="preserve"> or specific security incidents on the success of the program.</w:t>
      </w:r>
      <w:r w:rsidR="00557369">
        <w:rPr>
          <w:rFonts w:eastAsia="Calibri"/>
        </w:rPr>
        <w:t xml:space="preserve"> </w:t>
      </w:r>
      <w:r w:rsidR="009A1B4D">
        <w:rPr>
          <w:rFonts w:eastAsia="Calibri"/>
        </w:rPr>
        <w:t xml:space="preserve">Future studies </w:t>
      </w:r>
      <w:r w:rsidR="003F3054">
        <w:rPr>
          <w:rFonts w:eastAsia="Calibri"/>
        </w:rPr>
        <w:t>should incorporate</w:t>
      </w:r>
      <w:r w:rsidR="009A1B4D">
        <w:rPr>
          <w:rFonts w:eastAsia="Calibri"/>
        </w:rPr>
        <w:t xml:space="preserve"> </w:t>
      </w:r>
      <w:r w:rsidR="004B51B6">
        <w:rPr>
          <w:rFonts w:eastAsia="Calibri"/>
        </w:rPr>
        <w:t>these</w:t>
      </w:r>
      <w:r w:rsidR="009A1B4D">
        <w:rPr>
          <w:rFonts w:eastAsia="Calibri"/>
        </w:rPr>
        <w:t xml:space="preserve"> factors to </w:t>
      </w:r>
      <w:r w:rsidR="003F3054">
        <w:rPr>
          <w:rFonts w:eastAsia="Calibri"/>
        </w:rPr>
        <w:t xml:space="preserve">enable </w:t>
      </w:r>
      <w:r w:rsidR="009A1B4D">
        <w:rPr>
          <w:rFonts w:eastAsia="Calibri"/>
        </w:rPr>
        <w:t>future programs</w:t>
      </w:r>
      <w:r w:rsidR="003F3054">
        <w:rPr>
          <w:rFonts w:eastAsia="Calibri"/>
        </w:rPr>
        <w:t xml:space="preserve"> to be adapted</w:t>
      </w:r>
      <w:r w:rsidR="009A1B4D">
        <w:rPr>
          <w:rFonts w:eastAsia="Calibri"/>
        </w:rPr>
        <w:t xml:space="preserve"> to specific participants and circumstances in order to increase effectiveness.</w:t>
      </w:r>
    </w:p>
    <w:p w14:paraId="52C1405F" w14:textId="1A0A5308" w:rsidR="00C139AC" w:rsidRDefault="003F3054" w:rsidP="004B51B6">
      <w:pPr>
        <w:contextualSpacing/>
        <w:rPr>
          <w:rFonts w:eastAsia="Calibri"/>
        </w:rPr>
      </w:pPr>
      <w:r>
        <w:rPr>
          <w:rFonts w:eastAsia="Calibri"/>
        </w:rPr>
        <w:t>F</w:t>
      </w:r>
      <w:r w:rsidR="009A1B4D">
        <w:rPr>
          <w:rFonts w:eastAsia="Calibri"/>
        </w:rPr>
        <w:t xml:space="preserve">uture studies </w:t>
      </w:r>
      <w:r>
        <w:rPr>
          <w:rFonts w:eastAsia="Calibri"/>
        </w:rPr>
        <w:t>should</w:t>
      </w:r>
      <w:r w:rsidR="00870167">
        <w:rPr>
          <w:rFonts w:eastAsia="Calibri"/>
        </w:rPr>
        <w:t xml:space="preserve"> also</w:t>
      </w:r>
      <w:r>
        <w:rPr>
          <w:rFonts w:eastAsia="Calibri"/>
        </w:rPr>
        <w:t xml:space="preserve"> seek</w:t>
      </w:r>
      <w:r w:rsidR="009A1B4D">
        <w:rPr>
          <w:rFonts w:eastAsia="Calibri"/>
        </w:rPr>
        <w:t xml:space="preserve"> to </w:t>
      </w:r>
      <w:r w:rsidR="0067358B">
        <w:rPr>
          <w:rFonts w:eastAsia="Calibri"/>
        </w:rPr>
        <w:t>broaden</w:t>
      </w:r>
      <w:r w:rsidR="009A1B4D">
        <w:rPr>
          <w:rFonts w:eastAsia="Calibri"/>
        </w:rPr>
        <w:t xml:space="preserve"> </w:t>
      </w:r>
      <w:r>
        <w:rPr>
          <w:rFonts w:eastAsia="Calibri"/>
        </w:rPr>
        <w:t>the</w:t>
      </w:r>
      <w:r w:rsidR="00565D34">
        <w:rPr>
          <w:rFonts w:eastAsia="Calibri"/>
        </w:rPr>
        <w:t xml:space="preserve"> findings</w:t>
      </w:r>
      <w:r>
        <w:rPr>
          <w:rFonts w:eastAsia="Calibri"/>
        </w:rPr>
        <w:t xml:space="preserve"> of this initial research</w:t>
      </w:r>
      <w:r w:rsidR="00565D34">
        <w:rPr>
          <w:rFonts w:eastAsia="Calibri"/>
        </w:rPr>
        <w:t>.</w:t>
      </w:r>
      <w:r w:rsidR="00557369">
        <w:rPr>
          <w:rFonts w:eastAsia="Calibri"/>
        </w:rPr>
        <w:t xml:space="preserve"> </w:t>
      </w:r>
      <w:r w:rsidR="00565D34">
        <w:rPr>
          <w:rFonts w:eastAsia="Calibri"/>
        </w:rPr>
        <w:t xml:space="preserve">First, it is important to examine </w:t>
      </w:r>
      <w:r w:rsidR="007268FB">
        <w:rPr>
          <w:rFonts w:eastAsia="Calibri"/>
        </w:rPr>
        <w:t>in greater depth</w:t>
      </w:r>
      <w:r w:rsidR="00565D34">
        <w:rPr>
          <w:rFonts w:eastAsia="Calibri"/>
        </w:rPr>
        <w:t xml:space="preserve"> the </w:t>
      </w:r>
      <w:r w:rsidR="007268FB">
        <w:rPr>
          <w:rFonts w:eastAsia="Calibri"/>
        </w:rPr>
        <w:t>influence that</w:t>
      </w:r>
      <w:r w:rsidR="00565D34">
        <w:rPr>
          <w:rFonts w:eastAsia="Calibri"/>
        </w:rPr>
        <w:t xml:space="preserve"> specific cultures with different norms (e.g.</w:t>
      </w:r>
      <w:r w:rsidR="007268FB">
        <w:rPr>
          <w:rFonts w:eastAsia="Calibri"/>
        </w:rPr>
        <w:t>,</w:t>
      </w:r>
      <w:r w:rsidR="00565D34">
        <w:rPr>
          <w:rFonts w:eastAsia="Calibri"/>
        </w:rPr>
        <w:t xml:space="preserve"> </w:t>
      </w:r>
      <w:r w:rsidR="00F23965">
        <w:rPr>
          <w:rFonts w:eastAsia="Calibri"/>
        </w:rPr>
        <w:t>as regards</w:t>
      </w:r>
      <w:r w:rsidR="007268FB">
        <w:rPr>
          <w:rFonts w:eastAsia="Calibri"/>
        </w:rPr>
        <w:t xml:space="preserve"> expressing</w:t>
      </w:r>
      <w:r w:rsidR="00565D34">
        <w:rPr>
          <w:rFonts w:eastAsia="Calibri"/>
        </w:rPr>
        <w:t xml:space="preserve"> emotion</w:t>
      </w:r>
      <w:r w:rsidR="007268FB">
        <w:rPr>
          <w:rFonts w:eastAsia="Calibri"/>
        </w:rPr>
        <w:t>s</w:t>
      </w:r>
      <w:r w:rsidR="00BD2852">
        <w:rPr>
          <w:rFonts w:eastAsia="Calibri"/>
        </w:rPr>
        <w:t xml:space="preserve">, </w:t>
      </w:r>
      <w:r w:rsidR="007268FB">
        <w:rPr>
          <w:rFonts w:eastAsia="Calibri"/>
        </w:rPr>
        <w:t>sharing personal history,</w:t>
      </w:r>
      <w:r w:rsidR="00BD2852">
        <w:rPr>
          <w:rFonts w:eastAsia="Calibri"/>
        </w:rPr>
        <w:t xml:space="preserve"> or </w:t>
      </w:r>
      <w:r w:rsidR="00F23965">
        <w:rPr>
          <w:rFonts w:eastAsia="Calibri"/>
        </w:rPr>
        <w:t xml:space="preserve">in </w:t>
      </w:r>
      <w:r w:rsidR="00BD2852">
        <w:rPr>
          <w:rFonts w:eastAsia="Calibri"/>
        </w:rPr>
        <w:t>interpersonal relationships</w:t>
      </w:r>
      <w:r w:rsidR="00565D34">
        <w:rPr>
          <w:rFonts w:eastAsia="Calibri"/>
        </w:rPr>
        <w:t xml:space="preserve">) </w:t>
      </w:r>
      <w:r w:rsidR="007268FB">
        <w:rPr>
          <w:rFonts w:eastAsia="Calibri"/>
        </w:rPr>
        <w:t>might have</w:t>
      </w:r>
      <w:r w:rsidR="00565D34">
        <w:rPr>
          <w:rFonts w:eastAsia="Calibri"/>
        </w:rPr>
        <w:t xml:space="preserve"> on the impact of similar intervention process</w:t>
      </w:r>
      <w:r w:rsidR="00BD2852">
        <w:rPr>
          <w:rFonts w:eastAsia="Calibri"/>
        </w:rPr>
        <w:t>es.</w:t>
      </w:r>
      <w:r w:rsidR="00557369">
        <w:rPr>
          <w:rFonts w:eastAsia="Calibri"/>
        </w:rPr>
        <w:t xml:space="preserve"> </w:t>
      </w:r>
      <w:r w:rsidR="009A1B4D">
        <w:rPr>
          <w:rFonts w:eastAsia="Calibri"/>
        </w:rPr>
        <w:t xml:space="preserve">Aside from </w:t>
      </w:r>
      <w:r w:rsidR="007268FB">
        <w:rPr>
          <w:rFonts w:eastAsia="Calibri"/>
        </w:rPr>
        <w:t xml:space="preserve">deepening our </w:t>
      </w:r>
      <w:r w:rsidR="009A1B4D">
        <w:rPr>
          <w:rFonts w:eastAsia="Calibri"/>
        </w:rPr>
        <w:t>theor</w:t>
      </w:r>
      <w:r w:rsidR="00BD2852">
        <w:rPr>
          <w:rFonts w:eastAsia="Calibri"/>
        </w:rPr>
        <w:t>etical understanding, such stud</w:t>
      </w:r>
      <w:r w:rsidR="009A1B4D">
        <w:rPr>
          <w:rFonts w:eastAsia="Calibri"/>
        </w:rPr>
        <w:t xml:space="preserve">ies </w:t>
      </w:r>
      <w:r w:rsidR="00F23965">
        <w:rPr>
          <w:rFonts w:eastAsia="Calibri"/>
        </w:rPr>
        <w:t xml:space="preserve">would </w:t>
      </w:r>
      <w:r w:rsidR="00BD2852">
        <w:rPr>
          <w:rFonts w:eastAsia="Calibri"/>
        </w:rPr>
        <w:t xml:space="preserve">enable the intervention program </w:t>
      </w:r>
      <w:r w:rsidR="00F23965">
        <w:rPr>
          <w:rFonts w:eastAsia="Calibri"/>
        </w:rPr>
        <w:t xml:space="preserve">to </w:t>
      </w:r>
      <w:r w:rsidR="00870167">
        <w:rPr>
          <w:rFonts w:eastAsia="Calibri"/>
        </w:rPr>
        <w:t xml:space="preserve">be </w:t>
      </w:r>
      <w:r w:rsidR="00F23965">
        <w:rPr>
          <w:rFonts w:eastAsia="Calibri"/>
        </w:rPr>
        <w:t xml:space="preserve">adapted </w:t>
      </w:r>
      <w:r w:rsidR="00BD2852">
        <w:rPr>
          <w:rFonts w:eastAsia="Calibri"/>
        </w:rPr>
        <w:t xml:space="preserve">to </w:t>
      </w:r>
      <w:r w:rsidR="004B51B6">
        <w:rPr>
          <w:rFonts w:eastAsia="Calibri"/>
        </w:rPr>
        <w:t>fit</w:t>
      </w:r>
      <w:r w:rsidR="00BD2852">
        <w:rPr>
          <w:rFonts w:eastAsia="Calibri"/>
        </w:rPr>
        <w:t xml:space="preserve"> the culture of all participants (even if they come from different </w:t>
      </w:r>
      <w:r w:rsidR="00F23965">
        <w:rPr>
          <w:rFonts w:eastAsia="Calibri"/>
        </w:rPr>
        <w:t>cultural backgrounds</w:t>
      </w:r>
      <w:r w:rsidR="00BD2852">
        <w:rPr>
          <w:rFonts w:eastAsia="Calibri"/>
        </w:rPr>
        <w:t>)</w:t>
      </w:r>
      <w:r w:rsidR="00C139AC">
        <w:rPr>
          <w:rFonts w:eastAsia="Calibri"/>
        </w:rPr>
        <w:t>.</w:t>
      </w:r>
      <w:r w:rsidR="00557369">
        <w:rPr>
          <w:rFonts w:eastAsia="Calibri"/>
        </w:rPr>
        <w:t xml:space="preserve"> </w:t>
      </w:r>
      <w:r w:rsidR="00C139AC">
        <w:rPr>
          <w:rFonts w:eastAsia="Calibri"/>
        </w:rPr>
        <w:t xml:space="preserve">Second, it </w:t>
      </w:r>
      <w:r w:rsidR="00F23965">
        <w:rPr>
          <w:rFonts w:eastAsia="Calibri"/>
        </w:rPr>
        <w:t>would be useful</w:t>
      </w:r>
      <w:r w:rsidR="00C139AC">
        <w:rPr>
          <w:rFonts w:eastAsia="Calibri"/>
        </w:rPr>
        <w:t xml:space="preserve"> to </w:t>
      </w:r>
      <w:r w:rsidR="00C139AC">
        <w:rPr>
          <w:rFonts w:eastAsia="Calibri"/>
        </w:rPr>
        <w:lastRenderedPageBreak/>
        <w:t xml:space="preserve">conduct longitudinal studies </w:t>
      </w:r>
      <w:r w:rsidR="00F23965">
        <w:rPr>
          <w:rFonts w:eastAsia="Calibri"/>
        </w:rPr>
        <w:t>to</w:t>
      </w:r>
      <w:r w:rsidR="00C139AC">
        <w:rPr>
          <w:rFonts w:eastAsia="Calibri"/>
        </w:rPr>
        <w:t xml:space="preserve"> examine the long</w:t>
      </w:r>
      <w:r w:rsidR="00BF3D18">
        <w:rPr>
          <w:rFonts w:eastAsia="Calibri"/>
        </w:rPr>
        <w:t>-</w:t>
      </w:r>
      <w:r w:rsidR="00C139AC">
        <w:rPr>
          <w:rFonts w:eastAsia="Calibri"/>
        </w:rPr>
        <w:t>term effects of this type of program (e.g.</w:t>
      </w:r>
      <w:r w:rsidR="007268FB">
        <w:rPr>
          <w:rFonts w:eastAsia="Calibri"/>
        </w:rPr>
        <w:t>,</w:t>
      </w:r>
      <w:r w:rsidR="00C139AC">
        <w:rPr>
          <w:rFonts w:eastAsia="Calibri"/>
        </w:rPr>
        <w:t xml:space="preserve"> 3, 6, 12 months post</w:t>
      </w:r>
      <w:r w:rsidR="00F23965">
        <w:rPr>
          <w:rFonts w:eastAsia="Calibri"/>
        </w:rPr>
        <w:t>-</w:t>
      </w:r>
      <w:r w:rsidR="00C139AC">
        <w:rPr>
          <w:rFonts w:eastAsia="Calibri"/>
        </w:rPr>
        <w:t>intervention) on participants</w:t>
      </w:r>
      <w:r w:rsidR="00BE4CC9">
        <w:rPr>
          <w:rFonts w:eastAsia="Calibri"/>
        </w:rPr>
        <w:t>’</w:t>
      </w:r>
      <w:r w:rsidR="00C139AC">
        <w:rPr>
          <w:rFonts w:eastAsia="Calibri"/>
        </w:rPr>
        <w:t xml:space="preserve"> attitudes and feelings </w:t>
      </w:r>
      <w:r w:rsidR="00BE4CC9">
        <w:rPr>
          <w:rFonts w:eastAsia="Calibri"/>
        </w:rPr>
        <w:t>toward</w:t>
      </w:r>
      <w:r w:rsidR="00C139AC">
        <w:rPr>
          <w:rFonts w:eastAsia="Calibri"/>
        </w:rPr>
        <w:t xml:space="preserve"> members of the other national group.</w:t>
      </w:r>
      <w:r w:rsidR="00557369">
        <w:rPr>
          <w:rFonts w:eastAsia="Calibri"/>
        </w:rPr>
        <w:t xml:space="preserve"> </w:t>
      </w:r>
      <w:r w:rsidR="00C139AC">
        <w:rPr>
          <w:rFonts w:eastAsia="Calibri"/>
        </w:rPr>
        <w:t xml:space="preserve">This </w:t>
      </w:r>
      <w:r w:rsidR="00F23965">
        <w:rPr>
          <w:rFonts w:eastAsia="Calibri"/>
        </w:rPr>
        <w:t>could help ascertain</w:t>
      </w:r>
      <w:r w:rsidR="00C139AC">
        <w:rPr>
          <w:rFonts w:eastAsia="Calibri"/>
        </w:rPr>
        <w:t xml:space="preserve"> to what extent the changes the participants experienced immediately after the program</w:t>
      </w:r>
      <w:r w:rsidR="00BE4CC9">
        <w:rPr>
          <w:rFonts w:eastAsia="Calibri"/>
        </w:rPr>
        <w:t>’</w:t>
      </w:r>
      <w:r w:rsidR="00C139AC">
        <w:rPr>
          <w:rFonts w:eastAsia="Calibri"/>
        </w:rPr>
        <w:t>s conclusion w</w:t>
      </w:r>
      <w:r w:rsidR="004B51B6">
        <w:rPr>
          <w:rFonts w:eastAsia="Calibri"/>
        </w:rPr>
        <w:t>ould</w:t>
      </w:r>
      <w:r w:rsidR="00C139AC">
        <w:rPr>
          <w:rFonts w:eastAsia="Calibri"/>
        </w:rPr>
        <w:t xml:space="preserve"> be maint</w:t>
      </w:r>
      <w:r w:rsidR="0067358B">
        <w:rPr>
          <w:rFonts w:eastAsia="Calibri"/>
        </w:rPr>
        <w:t>ain</w:t>
      </w:r>
      <w:r w:rsidR="00C139AC">
        <w:rPr>
          <w:rFonts w:eastAsia="Calibri"/>
        </w:rPr>
        <w:t>ed over time</w:t>
      </w:r>
      <w:r w:rsidR="00F23965">
        <w:rPr>
          <w:rFonts w:eastAsia="Calibri"/>
        </w:rPr>
        <w:t>,</w:t>
      </w:r>
      <w:r w:rsidR="00C139AC">
        <w:rPr>
          <w:rFonts w:eastAsia="Calibri"/>
        </w:rPr>
        <w:t xml:space="preserve"> and whether </w:t>
      </w:r>
      <w:r w:rsidR="00F23965">
        <w:rPr>
          <w:rFonts w:eastAsia="Calibri"/>
        </w:rPr>
        <w:t xml:space="preserve">any </w:t>
      </w:r>
      <w:r w:rsidR="00C139AC">
        <w:rPr>
          <w:rFonts w:eastAsia="Calibri"/>
        </w:rPr>
        <w:t>program effects manifest</w:t>
      </w:r>
      <w:r w:rsidR="00F23965">
        <w:rPr>
          <w:rFonts w:eastAsia="Calibri"/>
        </w:rPr>
        <w:t xml:space="preserve"> themselves</w:t>
      </w:r>
      <w:r w:rsidR="00C139AC">
        <w:rPr>
          <w:rFonts w:eastAsia="Calibri"/>
        </w:rPr>
        <w:t xml:space="preserve"> </w:t>
      </w:r>
      <w:r w:rsidR="00F23965">
        <w:rPr>
          <w:rFonts w:eastAsia="Calibri"/>
        </w:rPr>
        <w:t xml:space="preserve">only </w:t>
      </w:r>
      <w:r w:rsidR="00C139AC">
        <w:rPr>
          <w:rFonts w:eastAsia="Calibri"/>
        </w:rPr>
        <w:t xml:space="preserve">after </w:t>
      </w:r>
      <w:r w:rsidR="00F23965">
        <w:rPr>
          <w:rFonts w:eastAsia="Calibri"/>
        </w:rPr>
        <w:t>a certain period of time has lapsed</w:t>
      </w:r>
      <w:r w:rsidR="00C139AC">
        <w:rPr>
          <w:rFonts w:eastAsia="Calibri"/>
        </w:rPr>
        <w:t>.</w:t>
      </w:r>
      <w:r w:rsidR="00557369">
        <w:rPr>
          <w:rFonts w:eastAsia="Calibri"/>
        </w:rPr>
        <w:t xml:space="preserve"> </w:t>
      </w:r>
      <w:r w:rsidR="00C139AC">
        <w:rPr>
          <w:rFonts w:eastAsia="Calibri"/>
        </w:rPr>
        <w:t xml:space="preserve">Finally, </w:t>
      </w:r>
      <w:r w:rsidR="00C761CA">
        <w:rPr>
          <w:rFonts w:eastAsia="Calibri"/>
        </w:rPr>
        <w:t xml:space="preserve">it is hoped that </w:t>
      </w:r>
      <w:r w:rsidR="00C139AC">
        <w:rPr>
          <w:rFonts w:eastAsia="Calibri"/>
        </w:rPr>
        <w:t xml:space="preserve">future </w:t>
      </w:r>
      <w:r w:rsidR="00C761CA">
        <w:rPr>
          <w:rFonts w:eastAsia="Calibri"/>
        </w:rPr>
        <w:t xml:space="preserve">research into such interventions would </w:t>
      </w:r>
      <w:r w:rsidR="0067358B">
        <w:rPr>
          <w:rFonts w:eastAsia="Calibri"/>
        </w:rPr>
        <w:t>attempt</w:t>
      </w:r>
      <w:r w:rsidR="00C139AC">
        <w:rPr>
          <w:rFonts w:eastAsia="Calibri"/>
        </w:rPr>
        <w:t xml:space="preserve"> to locate the most effective and significant elements </w:t>
      </w:r>
      <w:r w:rsidR="004B51B6">
        <w:rPr>
          <w:rFonts w:eastAsia="Calibri"/>
        </w:rPr>
        <w:t>that</w:t>
      </w:r>
      <w:r w:rsidR="00C139AC">
        <w:rPr>
          <w:rFonts w:eastAsia="Calibri"/>
        </w:rPr>
        <w:t xml:space="preserve"> contribute</w:t>
      </w:r>
      <w:r w:rsidR="00C761CA">
        <w:rPr>
          <w:rFonts w:eastAsia="Calibri"/>
        </w:rPr>
        <w:t xml:space="preserve"> to</w:t>
      </w:r>
      <w:r w:rsidR="00C139AC">
        <w:rPr>
          <w:rFonts w:eastAsia="Calibri"/>
        </w:rPr>
        <w:t xml:space="preserve"> </w:t>
      </w:r>
      <w:r w:rsidR="00C761CA">
        <w:rPr>
          <w:rFonts w:eastAsia="Calibri"/>
        </w:rPr>
        <w:t xml:space="preserve">an improvement in </w:t>
      </w:r>
      <w:r w:rsidR="00C139AC">
        <w:rPr>
          <w:rFonts w:eastAsia="Calibri"/>
        </w:rPr>
        <w:t>Jewish-Arab relations in Israel</w:t>
      </w:r>
      <w:r w:rsidR="0057750C">
        <w:rPr>
          <w:rFonts w:eastAsia="Calibri"/>
        </w:rPr>
        <w:t>, incorporating these components into</w:t>
      </w:r>
      <w:r w:rsidR="00C139AC">
        <w:rPr>
          <w:rFonts w:eastAsia="Calibri"/>
        </w:rPr>
        <w:t xml:space="preserve"> future programs.</w:t>
      </w:r>
    </w:p>
    <w:p w14:paraId="5CF38424" w14:textId="72E523DD" w:rsidR="00EF0DF6" w:rsidRDefault="00EF0DF6" w:rsidP="00AC6A10">
      <w:pPr>
        <w:rPr>
          <w:rFonts w:eastAsia="Calibri"/>
        </w:rPr>
      </w:pPr>
      <w:r>
        <w:rPr>
          <w:rFonts w:eastAsia="Calibri"/>
        </w:rPr>
        <w:br w:type="page"/>
      </w:r>
    </w:p>
    <w:p w14:paraId="4F2B4424" w14:textId="1EC22D75" w:rsidR="00EF0DF6" w:rsidRPr="00766BFC" w:rsidRDefault="00C761CA" w:rsidP="00AC6A10">
      <w:pPr>
        <w:jc w:val="center"/>
        <w:rPr>
          <w:b/>
          <w:bCs/>
        </w:rPr>
      </w:pPr>
      <w:r>
        <w:rPr>
          <w:b/>
          <w:bCs/>
        </w:rPr>
        <w:lastRenderedPageBreak/>
        <w:t>References</w:t>
      </w:r>
    </w:p>
    <w:p w14:paraId="49E2037A" w14:textId="6F04B83C" w:rsidR="00EF0DF6" w:rsidRPr="00EF0DF6" w:rsidRDefault="00EF0DF6" w:rsidP="00AC6A10">
      <w:pPr>
        <w:spacing w:after="200"/>
        <w:ind w:left="284" w:hanging="284"/>
        <w:contextualSpacing/>
        <w:rPr>
          <w:rFonts w:eastAsia="Calibri"/>
          <w:noProof/>
        </w:rPr>
      </w:pPr>
      <w:r w:rsidRPr="00EF0DF6">
        <w:rPr>
          <w:rFonts w:eastAsia="Calibri"/>
          <w:noProof/>
        </w:rPr>
        <w:t>Agmon, S., Sagy, S.</w:t>
      </w:r>
      <w:r w:rsidR="00696206">
        <w:rPr>
          <w:rFonts w:eastAsia="Calibri"/>
          <w:noProof/>
        </w:rPr>
        <w:t>,</w:t>
      </w:r>
      <w:r w:rsidRPr="00EF0DF6">
        <w:rPr>
          <w:rFonts w:eastAsia="Calibri"/>
          <w:noProof/>
        </w:rPr>
        <w:t xml:space="preserve"> &amp; Shneider, S. (2005). Intergroup encounter of Israeli Jewish and Arab students: Conversion process and group identity changes. </w:t>
      </w:r>
      <w:r w:rsidRPr="00EF0DF6">
        <w:rPr>
          <w:rFonts w:eastAsia="Calibri"/>
          <w:i/>
          <w:iCs/>
          <w:noProof/>
        </w:rPr>
        <w:t xml:space="preserve">Mikbatz: The Israeli Journal of </w:t>
      </w:r>
      <w:commentRangeStart w:id="223"/>
      <w:r w:rsidRPr="00EF0DF6">
        <w:rPr>
          <w:rFonts w:eastAsia="Calibri"/>
          <w:i/>
          <w:iCs/>
          <w:noProof/>
        </w:rPr>
        <w:t>Group Therapy</w:t>
      </w:r>
      <w:ins w:id="224" w:author="סהראב מסרי" w:date="2020-02-26T09:30:00Z">
        <w:r w:rsidR="003E25EE">
          <w:rPr>
            <w:rFonts w:eastAsia="Calibri"/>
            <w:i/>
            <w:iCs/>
            <w:noProof/>
          </w:rPr>
          <w:t xml:space="preserve">, 10(2), </w:t>
        </w:r>
        <w:r w:rsidR="003E25EE" w:rsidRPr="003E25EE">
          <w:rPr>
            <w:rFonts w:eastAsia="Calibri"/>
            <w:noProof/>
            <w:rPrChange w:id="225" w:author="סהראב מסרי" w:date="2020-02-26T09:30:00Z">
              <w:rPr>
                <w:rFonts w:eastAsia="Calibri"/>
                <w:i/>
                <w:iCs/>
                <w:noProof/>
              </w:rPr>
            </w:rPrChange>
          </w:rPr>
          <w:t>57-82</w:t>
        </w:r>
      </w:ins>
      <w:r w:rsidRPr="00EF0DF6">
        <w:rPr>
          <w:rFonts w:eastAsia="Calibri"/>
          <w:noProof/>
        </w:rPr>
        <w:t>.</w:t>
      </w:r>
      <w:r w:rsidR="00557369">
        <w:rPr>
          <w:rFonts w:eastAsia="Calibri"/>
          <w:noProof/>
        </w:rPr>
        <w:t xml:space="preserve"> </w:t>
      </w:r>
      <w:commentRangeEnd w:id="223"/>
      <w:r w:rsidR="00696206">
        <w:rPr>
          <w:rStyle w:val="a7"/>
        </w:rPr>
        <w:commentReference w:id="223"/>
      </w:r>
    </w:p>
    <w:p w14:paraId="7EAC3675" w14:textId="7F975B6A" w:rsidR="00EF0DF6" w:rsidRPr="00EF0DF6" w:rsidRDefault="00EF0DF6" w:rsidP="00AC6A10">
      <w:pPr>
        <w:spacing w:after="200"/>
        <w:ind w:left="284" w:hanging="284"/>
        <w:contextualSpacing/>
        <w:rPr>
          <w:rFonts w:eastAsia="Calibri"/>
          <w:noProof/>
        </w:rPr>
      </w:pPr>
      <w:r w:rsidRPr="00EF0DF6">
        <w:rPr>
          <w:rFonts w:eastAsia="Calibri"/>
          <w:noProof/>
        </w:rPr>
        <w:t>Bar-Gal, D.</w:t>
      </w:r>
      <w:r w:rsidR="00696206">
        <w:rPr>
          <w:rFonts w:eastAsia="Calibri"/>
          <w:noProof/>
        </w:rPr>
        <w:t>,</w:t>
      </w:r>
      <w:r w:rsidRPr="00EF0DF6">
        <w:rPr>
          <w:rFonts w:eastAsia="Calibri"/>
          <w:noProof/>
        </w:rPr>
        <w:t xml:space="preserve"> &amp; Bar, H. (1992).</w:t>
      </w:r>
      <w:r w:rsidR="00557369">
        <w:rPr>
          <w:rFonts w:eastAsia="Calibri"/>
          <w:noProof/>
        </w:rPr>
        <w:t xml:space="preserve"> </w:t>
      </w:r>
      <w:r w:rsidRPr="00EF0DF6">
        <w:rPr>
          <w:rFonts w:eastAsia="Calibri"/>
          <w:noProof/>
        </w:rPr>
        <w:t>A Lewinian approach to intergroup workshops for Arab-Palestinian and Jewish youth.</w:t>
      </w:r>
      <w:r w:rsidR="00557369">
        <w:rPr>
          <w:rFonts w:eastAsia="Calibri"/>
          <w:noProof/>
        </w:rPr>
        <w:t xml:space="preserve"> </w:t>
      </w:r>
      <w:r w:rsidRPr="00EF0DF6">
        <w:rPr>
          <w:rFonts w:eastAsia="Calibri"/>
          <w:i/>
          <w:iCs/>
          <w:noProof/>
        </w:rPr>
        <w:t>Journal of Social Issues, 48</w:t>
      </w:r>
      <w:r w:rsidRPr="001D787E">
        <w:rPr>
          <w:rFonts w:eastAsia="Calibri"/>
          <w:iCs/>
          <w:noProof/>
        </w:rPr>
        <w:t>(2),</w:t>
      </w:r>
      <w:r w:rsidRPr="00EF0DF6">
        <w:rPr>
          <w:rFonts w:eastAsia="Calibri"/>
          <w:i/>
          <w:iCs/>
          <w:noProof/>
        </w:rPr>
        <w:t xml:space="preserve"> </w:t>
      </w:r>
      <w:r w:rsidRPr="00EF0DF6">
        <w:rPr>
          <w:rFonts w:eastAsia="Calibri"/>
          <w:noProof/>
        </w:rPr>
        <w:t>139</w:t>
      </w:r>
      <w:r w:rsidR="00F76AF8">
        <w:rPr>
          <w:rFonts w:eastAsia="Calibri"/>
          <w:noProof/>
        </w:rPr>
        <w:t>–</w:t>
      </w:r>
      <w:r w:rsidRPr="00EF0DF6">
        <w:rPr>
          <w:rFonts w:eastAsia="Calibri"/>
          <w:noProof/>
        </w:rPr>
        <w:t>154.</w:t>
      </w:r>
    </w:p>
    <w:p w14:paraId="61F0CF00" w14:textId="6C9AE126" w:rsidR="00EF0DF6" w:rsidRPr="00EF0DF6" w:rsidRDefault="00EF0DF6" w:rsidP="00AC6A10">
      <w:pPr>
        <w:spacing w:after="200"/>
        <w:ind w:left="284" w:hanging="284"/>
        <w:contextualSpacing/>
        <w:rPr>
          <w:rFonts w:eastAsia="Calibri"/>
          <w:noProof/>
        </w:rPr>
      </w:pPr>
      <w:r w:rsidRPr="00EF0DF6">
        <w:rPr>
          <w:rFonts w:eastAsia="Calibri"/>
          <w:noProof/>
        </w:rPr>
        <w:t>Bar-Tal, D.</w:t>
      </w:r>
      <w:r w:rsidR="00696206">
        <w:rPr>
          <w:rFonts w:eastAsia="Calibri"/>
          <w:noProof/>
        </w:rPr>
        <w:t>,</w:t>
      </w:r>
      <w:r w:rsidRPr="00EF0DF6">
        <w:rPr>
          <w:rFonts w:eastAsia="Calibri"/>
          <w:noProof/>
        </w:rPr>
        <w:t xml:space="preserve"> &amp; Rosen, Y. (2009). Peace education in societies involved in intractable conflicts: Direct and indirect models. </w:t>
      </w:r>
      <w:r w:rsidRPr="00EF0DF6">
        <w:rPr>
          <w:rFonts w:eastAsia="Calibri"/>
          <w:i/>
          <w:iCs/>
          <w:noProof/>
        </w:rPr>
        <w:t>Review of Educational Research, 79</w:t>
      </w:r>
      <w:r w:rsidRPr="001D787E">
        <w:rPr>
          <w:rFonts w:eastAsia="Calibri"/>
          <w:i/>
          <w:noProof/>
        </w:rPr>
        <w:t xml:space="preserve">, </w:t>
      </w:r>
      <w:r w:rsidRPr="00EF0DF6">
        <w:rPr>
          <w:rFonts w:eastAsia="Calibri"/>
          <w:noProof/>
        </w:rPr>
        <w:t>557</w:t>
      </w:r>
      <w:r w:rsidR="00F76AF8">
        <w:rPr>
          <w:rFonts w:eastAsia="Calibri"/>
          <w:noProof/>
        </w:rPr>
        <w:t>–</w:t>
      </w:r>
      <w:r w:rsidRPr="00EF0DF6">
        <w:rPr>
          <w:rFonts w:eastAsia="Calibri"/>
          <w:noProof/>
        </w:rPr>
        <w:t>575.</w:t>
      </w:r>
    </w:p>
    <w:p w14:paraId="6E421A19" w14:textId="603103EE" w:rsidR="00EF0DF6" w:rsidRPr="00EF0DF6" w:rsidRDefault="00EF0DF6" w:rsidP="00AC6A10">
      <w:pPr>
        <w:spacing w:after="200"/>
        <w:ind w:left="284" w:hanging="284"/>
        <w:contextualSpacing/>
        <w:rPr>
          <w:rFonts w:eastAsia="Calibri"/>
          <w:noProof/>
        </w:rPr>
      </w:pPr>
      <w:r w:rsidRPr="00EF0DF6">
        <w:rPr>
          <w:rFonts w:eastAsia="Calibri"/>
          <w:noProof/>
        </w:rPr>
        <w:t>Bar-Tal, D.</w:t>
      </w:r>
      <w:r w:rsidR="00E55DAC">
        <w:rPr>
          <w:rFonts w:eastAsia="Calibri"/>
          <w:noProof/>
        </w:rPr>
        <w:t>,</w:t>
      </w:r>
      <w:r w:rsidRPr="00EF0DF6">
        <w:rPr>
          <w:rFonts w:eastAsia="Calibri"/>
          <w:noProof/>
        </w:rPr>
        <w:t xml:space="preserve"> &amp; Rosen, Y. (2015).</w:t>
      </w:r>
      <w:r w:rsidR="00557369">
        <w:rPr>
          <w:rFonts w:eastAsia="Calibri"/>
          <w:noProof/>
        </w:rPr>
        <w:t xml:space="preserve"> </w:t>
      </w:r>
      <w:r w:rsidRPr="00EF0DF6">
        <w:rPr>
          <w:rFonts w:eastAsia="Calibri"/>
          <w:noProof/>
        </w:rPr>
        <w:t>Conditions for the development of peace education in societies involved in intractable conflict.</w:t>
      </w:r>
      <w:r w:rsidR="00557369">
        <w:rPr>
          <w:rFonts w:eastAsia="Calibri"/>
          <w:noProof/>
        </w:rPr>
        <w:t xml:space="preserve"> </w:t>
      </w:r>
      <w:r w:rsidRPr="00EF0DF6">
        <w:rPr>
          <w:rFonts w:eastAsia="Calibri"/>
          <w:noProof/>
        </w:rPr>
        <w:t>In D. Berliner</w:t>
      </w:r>
      <w:r w:rsidR="00263B91">
        <w:rPr>
          <w:rFonts w:eastAsia="Calibri"/>
          <w:noProof/>
        </w:rPr>
        <w:t>,</w:t>
      </w:r>
      <w:r w:rsidRPr="00EF0DF6">
        <w:rPr>
          <w:rFonts w:eastAsia="Calibri"/>
          <w:noProof/>
        </w:rPr>
        <w:t xml:space="preserve"> &amp; H. Kupermintz (Eds.), </w:t>
      </w:r>
      <w:r w:rsidRPr="001D787E">
        <w:rPr>
          <w:rFonts w:eastAsia="Calibri"/>
          <w:i/>
          <w:noProof/>
        </w:rPr>
        <w:t>Fostering change in institutions, environments and people</w:t>
      </w:r>
      <w:r w:rsidR="00263B91">
        <w:rPr>
          <w:rFonts w:eastAsia="Calibri"/>
          <w:noProof/>
        </w:rPr>
        <w:t xml:space="preserve"> </w:t>
      </w:r>
      <w:commentRangeStart w:id="226"/>
      <w:r w:rsidR="00263B91">
        <w:rPr>
          <w:rFonts w:eastAsia="Calibri"/>
          <w:noProof/>
        </w:rPr>
        <w:t>(pp.</w:t>
      </w:r>
      <w:ins w:id="227" w:author="סהראב מסרי" w:date="2020-02-26T09:31:00Z">
        <w:r w:rsidR="003E25EE">
          <w:rPr>
            <w:rFonts w:eastAsia="Calibri"/>
            <w:noProof/>
          </w:rPr>
          <w:t xml:space="preserve"> 231-250)</w:t>
        </w:r>
      </w:ins>
      <w:del w:id="228" w:author="סהראב מסרי" w:date="2020-02-26T09:31:00Z">
        <w:r w:rsidR="00263B91" w:rsidDel="003E25EE">
          <w:rPr>
            <w:rFonts w:eastAsia="Calibri"/>
            <w:noProof/>
          </w:rPr>
          <w:delText xml:space="preserve"> XXX-XXX</w:delText>
        </w:r>
      </w:del>
      <w:r w:rsidR="00263B91">
        <w:rPr>
          <w:rFonts w:eastAsia="Calibri"/>
          <w:noProof/>
        </w:rPr>
        <w:t>)</w:t>
      </w:r>
      <w:commentRangeEnd w:id="226"/>
      <w:r w:rsidR="00263B91">
        <w:rPr>
          <w:rStyle w:val="a7"/>
        </w:rPr>
        <w:commentReference w:id="226"/>
      </w:r>
      <w:r w:rsidRPr="00EF0DF6">
        <w:rPr>
          <w:rFonts w:eastAsia="Calibri"/>
          <w:noProof/>
        </w:rPr>
        <w:t>.</w:t>
      </w:r>
      <w:r w:rsidR="00557369">
        <w:rPr>
          <w:rFonts w:eastAsia="Calibri"/>
          <w:noProof/>
        </w:rPr>
        <w:t xml:space="preserve"> </w:t>
      </w:r>
      <w:r w:rsidRPr="00EF0DF6">
        <w:rPr>
          <w:rFonts w:eastAsia="Calibri"/>
          <w:noProof/>
        </w:rPr>
        <w:t>Mahwah, NJ: Lawrence Erlbaum.</w:t>
      </w:r>
    </w:p>
    <w:p w14:paraId="78F02EE2" w14:textId="6451E860" w:rsidR="00EF0DF6" w:rsidRPr="00EF0DF6" w:rsidRDefault="00EF0DF6" w:rsidP="00AC6A10">
      <w:pPr>
        <w:spacing w:after="200"/>
        <w:ind w:left="284" w:hanging="284"/>
        <w:contextualSpacing/>
        <w:rPr>
          <w:rFonts w:eastAsia="Calibri"/>
          <w:kern w:val="1"/>
          <w:lang w:eastAsia="he-IL"/>
        </w:rPr>
      </w:pPr>
      <w:r w:rsidRPr="00EF0DF6">
        <w:rPr>
          <w:rFonts w:eastAsia="Calibri"/>
          <w:noProof/>
        </w:rPr>
        <w:t>Bar-Tal, D., Rosen, Y.</w:t>
      </w:r>
      <w:r w:rsidR="00E55DAC">
        <w:rPr>
          <w:rFonts w:eastAsia="Calibri"/>
          <w:noProof/>
        </w:rPr>
        <w:t>,</w:t>
      </w:r>
      <w:r w:rsidRPr="00EF0DF6">
        <w:rPr>
          <w:rFonts w:eastAsia="Calibri"/>
          <w:noProof/>
        </w:rPr>
        <w:t xml:space="preserve"> &amp; Nets-Zehngut, R. (2010). Peace education in societies involved in intractable conflicts: Goals, conditions and directions. In G. Salomon</w:t>
      </w:r>
      <w:r w:rsidR="00263B91">
        <w:rPr>
          <w:rFonts w:eastAsia="Calibri"/>
          <w:noProof/>
        </w:rPr>
        <w:t>,</w:t>
      </w:r>
      <w:r w:rsidRPr="00EF0DF6">
        <w:rPr>
          <w:rFonts w:eastAsia="Calibri"/>
          <w:noProof/>
        </w:rPr>
        <w:t xml:space="preserve"> &amp; E. Cairns (Eds.), </w:t>
      </w:r>
      <w:r w:rsidRPr="00EF0DF6">
        <w:rPr>
          <w:rFonts w:eastAsia="Calibri"/>
          <w:i/>
          <w:iCs/>
          <w:noProof/>
        </w:rPr>
        <w:t>Handbook of peace education</w:t>
      </w:r>
      <w:r w:rsidRPr="00EF0DF6">
        <w:rPr>
          <w:rFonts w:eastAsia="Calibri"/>
          <w:noProof/>
        </w:rPr>
        <w:t xml:space="preserve"> (pp. 21</w:t>
      </w:r>
      <w:r w:rsidR="00F76AF8">
        <w:rPr>
          <w:rFonts w:eastAsia="Calibri"/>
          <w:noProof/>
        </w:rPr>
        <w:t>–</w:t>
      </w:r>
      <w:r w:rsidRPr="00EF0DF6">
        <w:rPr>
          <w:rFonts w:eastAsia="Calibri"/>
          <w:noProof/>
        </w:rPr>
        <w:t xml:space="preserve">43). London, UK: Taylor &amp; Francis. </w:t>
      </w:r>
    </w:p>
    <w:p w14:paraId="31439368" w14:textId="0E1DD552" w:rsidR="00EF0DF6" w:rsidDel="003C2A29" w:rsidRDefault="00EF0DF6" w:rsidP="00AC6A10">
      <w:pPr>
        <w:spacing w:after="200"/>
        <w:ind w:left="284" w:hanging="284"/>
        <w:contextualSpacing/>
        <w:rPr>
          <w:del w:id="229" w:author="סהראב מסרי" w:date="2020-02-27T16:22:00Z"/>
          <w:rFonts w:eastAsia="Calibri"/>
          <w:kern w:val="1"/>
          <w:lang w:eastAsia="he-IL"/>
        </w:rPr>
      </w:pPr>
      <w:del w:id="230" w:author="סהראב מסרי" w:date="2020-02-27T16:22:00Z">
        <w:r w:rsidRPr="00EF0DF6" w:rsidDel="003C2A29">
          <w:rPr>
            <w:rFonts w:eastAsia="Calibri"/>
            <w:kern w:val="1"/>
            <w:lang w:eastAsia="he-IL"/>
          </w:rPr>
          <w:delText xml:space="preserve">Bar-Tal, D., &amp; Teichman, Y. (2005). </w:delText>
        </w:r>
        <w:r w:rsidRPr="00EF0DF6" w:rsidDel="003C2A29">
          <w:rPr>
            <w:rFonts w:eastAsia="Calibri"/>
            <w:i/>
            <w:iCs/>
            <w:kern w:val="1"/>
            <w:lang w:eastAsia="he-IL"/>
          </w:rPr>
          <w:delText>Stereotypes and prejudice in conflict: Representations of Arabs in Israeli Jewish society</w:delText>
        </w:r>
        <w:r w:rsidRPr="00EF0DF6" w:rsidDel="003C2A29">
          <w:rPr>
            <w:rFonts w:eastAsia="Calibri"/>
            <w:kern w:val="1"/>
            <w:lang w:eastAsia="he-IL"/>
          </w:rPr>
          <w:delText xml:space="preserve">. Cambridge, UK: Cambridge University Press. </w:delText>
        </w:r>
      </w:del>
    </w:p>
    <w:p w14:paraId="099F2694" w14:textId="4C728475" w:rsidR="001D787E" w:rsidRPr="001D787E" w:rsidRDefault="001D787E" w:rsidP="00AC6A10">
      <w:pPr>
        <w:spacing w:after="200"/>
        <w:ind w:left="284" w:hanging="284"/>
        <w:contextualSpacing/>
        <w:rPr>
          <w:rFonts w:asciiTheme="majorBidi" w:eastAsia="Calibri" w:hAnsiTheme="majorBidi" w:cstheme="majorBidi"/>
          <w:noProof/>
        </w:rPr>
      </w:pPr>
      <w:r w:rsidRPr="001D787E">
        <w:rPr>
          <w:rFonts w:asciiTheme="majorBidi" w:hAnsiTheme="majorBidi" w:cstheme="majorBidi"/>
          <w:color w:val="222222"/>
          <w:shd w:val="clear" w:color="auto" w:fill="FFFFFF"/>
        </w:rPr>
        <w:t>Batson, C. D., Polycarpou, M. P., Harmon-Jones, E., Imhoff, H. J., Mitchener, E. C., Bednar, L. L., ... &amp; Highberger, L. (1997). Empathy and attitudes: Can feeling for a member of a stigmatized group improve feelings toward the group? </w:t>
      </w:r>
      <w:r w:rsidRPr="001D787E">
        <w:rPr>
          <w:rFonts w:asciiTheme="majorBidi" w:hAnsiTheme="majorBidi" w:cstheme="majorBidi"/>
          <w:i/>
          <w:iCs/>
          <w:color w:val="222222"/>
          <w:shd w:val="clear" w:color="auto" w:fill="FFFFFF"/>
        </w:rPr>
        <w:t>Journal of personality and social psychology</w:t>
      </w:r>
      <w:r w:rsidRPr="001D787E">
        <w:rPr>
          <w:rFonts w:asciiTheme="majorBidi" w:hAnsiTheme="majorBidi" w:cstheme="majorBidi"/>
          <w:color w:val="222222"/>
          <w:shd w:val="clear" w:color="auto" w:fill="FFFFFF"/>
        </w:rPr>
        <w:t>, </w:t>
      </w:r>
      <w:r w:rsidRPr="001D787E">
        <w:rPr>
          <w:rFonts w:asciiTheme="majorBidi" w:hAnsiTheme="majorBidi" w:cstheme="majorBidi"/>
          <w:i/>
          <w:iCs/>
          <w:color w:val="222222"/>
          <w:shd w:val="clear" w:color="auto" w:fill="FFFFFF"/>
        </w:rPr>
        <w:t>72</w:t>
      </w:r>
      <w:r w:rsidRPr="001D787E">
        <w:rPr>
          <w:rFonts w:asciiTheme="majorBidi" w:hAnsiTheme="majorBidi" w:cstheme="majorBidi"/>
          <w:color w:val="222222"/>
          <w:shd w:val="clear" w:color="auto" w:fill="FFFFFF"/>
        </w:rPr>
        <w:t>(1), 105.</w:t>
      </w:r>
    </w:p>
    <w:p w14:paraId="69497D4C" w14:textId="1292F011" w:rsidR="00EF0DF6" w:rsidRPr="00EF0DF6" w:rsidRDefault="00EF0DF6" w:rsidP="00AC6A10">
      <w:pPr>
        <w:spacing w:after="200"/>
        <w:ind w:left="284" w:hanging="284"/>
        <w:contextualSpacing/>
        <w:rPr>
          <w:rFonts w:eastAsia="Calibri"/>
        </w:rPr>
      </w:pPr>
      <w:r w:rsidRPr="00EF0DF6">
        <w:rPr>
          <w:rFonts w:eastAsia="Calibri"/>
          <w:noProof/>
        </w:rPr>
        <w:t xml:space="preserve">Ben-Ari, R. (2004). Coping with the Jewish-Arab conflict: A comparison among three models. </w:t>
      </w:r>
      <w:r w:rsidRPr="00EF0DF6">
        <w:rPr>
          <w:rFonts w:eastAsia="Calibri"/>
          <w:i/>
          <w:iCs/>
          <w:noProof/>
        </w:rPr>
        <w:t>Journal of Social Issues, 60</w:t>
      </w:r>
      <w:r w:rsidRPr="00EF0DF6">
        <w:rPr>
          <w:rFonts w:eastAsia="Calibri"/>
          <w:noProof/>
        </w:rPr>
        <w:t>(2), 307</w:t>
      </w:r>
      <w:r w:rsidR="00F76AF8">
        <w:rPr>
          <w:rFonts w:eastAsia="Calibri"/>
          <w:noProof/>
        </w:rPr>
        <w:t>–</w:t>
      </w:r>
      <w:r w:rsidRPr="00EF0DF6">
        <w:rPr>
          <w:rFonts w:eastAsia="Calibri"/>
          <w:noProof/>
        </w:rPr>
        <w:t>322.</w:t>
      </w:r>
    </w:p>
    <w:p w14:paraId="4358B895" w14:textId="465BE33A" w:rsidR="00EF0DF6" w:rsidRPr="00EF0DF6" w:rsidRDefault="00EF0DF6" w:rsidP="00AC6A10">
      <w:pPr>
        <w:spacing w:after="200"/>
        <w:ind w:left="284" w:hanging="284"/>
        <w:contextualSpacing/>
        <w:rPr>
          <w:rFonts w:eastAsia="Calibri"/>
          <w:noProof/>
        </w:rPr>
      </w:pPr>
      <w:r w:rsidRPr="00EF0DF6">
        <w:rPr>
          <w:rFonts w:eastAsia="Calibri"/>
          <w:noProof/>
        </w:rPr>
        <w:lastRenderedPageBreak/>
        <w:t>Biton, Y.</w:t>
      </w:r>
      <w:r w:rsidR="00E55DAC">
        <w:rPr>
          <w:rFonts w:eastAsia="Calibri"/>
          <w:noProof/>
        </w:rPr>
        <w:t>,</w:t>
      </w:r>
      <w:r w:rsidRPr="00EF0DF6">
        <w:rPr>
          <w:rFonts w:eastAsia="Calibri"/>
          <w:noProof/>
        </w:rPr>
        <w:t xml:space="preserve"> &amp; Salomon, G. (2006). </w:t>
      </w:r>
      <w:r w:rsidR="001D787E">
        <w:t>P</w:t>
      </w:r>
      <w:r w:rsidR="001D787E" w:rsidRPr="00E55DAC">
        <w:t xml:space="preserve">eace in the eyes of </w:t>
      </w:r>
      <w:r w:rsidR="001D787E">
        <w:t>I</w:t>
      </w:r>
      <w:r w:rsidR="001D787E" w:rsidRPr="00E55DAC">
        <w:t xml:space="preserve">sraeli and </w:t>
      </w:r>
      <w:r w:rsidR="001D787E">
        <w:t>P</w:t>
      </w:r>
      <w:r w:rsidR="001D787E" w:rsidRPr="00E55DAC">
        <w:t xml:space="preserve">alestinian youths: </w:t>
      </w:r>
      <w:r w:rsidR="001D787E">
        <w:t>E</w:t>
      </w:r>
      <w:r w:rsidR="001D787E" w:rsidRPr="00E55DAC">
        <w:t>ffects of collective narratives and peace education program</w:t>
      </w:r>
      <w:r w:rsidRPr="00EF0DF6">
        <w:rPr>
          <w:rFonts w:eastAsia="Calibri"/>
          <w:noProof/>
        </w:rPr>
        <w:t xml:space="preserve">. </w:t>
      </w:r>
      <w:r w:rsidRPr="00EF0DF6">
        <w:rPr>
          <w:rFonts w:eastAsia="Calibri"/>
          <w:i/>
          <w:iCs/>
          <w:noProof/>
        </w:rPr>
        <w:t>Journal of Peace Research, 43</w:t>
      </w:r>
      <w:r w:rsidRPr="00EF0DF6">
        <w:rPr>
          <w:rFonts w:eastAsia="Calibri"/>
          <w:noProof/>
        </w:rPr>
        <w:t>(2), 167</w:t>
      </w:r>
      <w:r w:rsidR="00F76AF8">
        <w:rPr>
          <w:rFonts w:eastAsia="Calibri"/>
          <w:noProof/>
        </w:rPr>
        <w:t>–</w:t>
      </w:r>
      <w:r w:rsidRPr="00EF0DF6">
        <w:rPr>
          <w:rFonts w:eastAsia="Calibri"/>
          <w:noProof/>
        </w:rPr>
        <w:t>180.</w:t>
      </w:r>
    </w:p>
    <w:p w14:paraId="3DADFC27" w14:textId="4DB5F2F8" w:rsidR="00EF0DF6" w:rsidRPr="00EF0DF6" w:rsidRDefault="00EF0DF6" w:rsidP="00AC6A10">
      <w:pPr>
        <w:spacing w:after="200"/>
        <w:ind w:left="284" w:hanging="284"/>
        <w:contextualSpacing/>
        <w:rPr>
          <w:rFonts w:eastAsia="Calibri"/>
          <w:noProof/>
        </w:rPr>
      </w:pPr>
      <w:r w:rsidRPr="00EF0DF6">
        <w:rPr>
          <w:rFonts w:eastAsia="Calibri"/>
          <w:noProof/>
        </w:rPr>
        <w:t>Castillo, R., Salguero, J.M., Fern</w:t>
      </w:r>
      <w:r w:rsidRPr="00EF0DF6">
        <w:rPr>
          <w:rFonts w:eastAsia="Calibri" w:cs="Times New Roman"/>
          <w:noProof/>
        </w:rPr>
        <w:t>á</w:t>
      </w:r>
      <w:r w:rsidRPr="00EF0DF6">
        <w:rPr>
          <w:rFonts w:eastAsia="Calibri"/>
          <w:noProof/>
        </w:rPr>
        <w:t>ndez-Berrocal, P.</w:t>
      </w:r>
      <w:r w:rsidR="00E55DAC">
        <w:rPr>
          <w:rFonts w:eastAsia="Calibri"/>
          <w:noProof/>
        </w:rPr>
        <w:t>,</w:t>
      </w:r>
      <w:r w:rsidRPr="00EF0DF6">
        <w:rPr>
          <w:rFonts w:eastAsia="Calibri"/>
          <w:noProof/>
        </w:rPr>
        <w:t xml:space="preserve"> &amp; Balluerka, N. (2013).</w:t>
      </w:r>
      <w:r w:rsidR="00557369">
        <w:rPr>
          <w:rFonts w:eastAsia="Calibri"/>
          <w:noProof/>
        </w:rPr>
        <w:t xml:space="preserve"> </w:t>
      </w:r>
      <w:r w:rsidRPr="00EF0DF6">
        <w:rPr>
          <w:rFonts w:eastAsia="Calibri"/>
          <w:noProof/>
        </w:rPr>
        <w:t xml:space="preserve">Effects of an emotional </w:t>
      </w:r>
      <w:r w:rsidR="00E55DAC">
        <w:rPr>
          <w:rFonts w:eastAsia="Calibri"/>
          <w:noProof/>
        </w:rPr>
        <w:t>i</w:t>
      </w:r>
      <w:r w:rsidRPr="00EF0DF6">
        <w:rPr>
          <w:rFonts w:eastAsia="Calibri"/>
          <w:noProof/>
        </w:rPr>
        <w:t>ntelligence intervention on aggression and empathy among adolescents.</w:t>
      </w:r>
      <w:r w:rsidR="00557369">
        <w:rPr>
          <w:rFonts w:eastAsia="Calibri"/>
          <w:noProof/>
        </w:rPr>
        <w:t xml:space="preserve"> </w:t>
      </w:r>
      <w:r w:rsidRPr="00EF0DF6">
        <w:rPr>
          <w:rFonts w:eastAsia="Calibri"/>
          <w:i/>
          <w:iCs/>
          <w:noProof/>
        </w:rPr>
        <w:t xml:space="preserve">Journal of Adolescence, 36, </w:t>
      </w:r>
      <w:r w:rsidRPr="00EF0DF6">
        <w:rPr>
          <w:rFonts w:eastAsia="Calibri"/>
          <w:noProof/>
        </w:rPr>
        <w:t>883</w:t>
      </w:r>
      <w:r w:rsidR="00F76AF8">
        <w:rPr>
          <w:rFonts w:eastAsia="Calibri"/>
          <w:noProof/>
        </w:rPr>
        <w:t>–</w:t>
      </w:r>
      <w:r w:rsidRPr="00EF0DF6">
        <w:rPr>
          <w:rFonts w:eastAsia="Calibri"/>
          <w:noProof/>
        </w:rPr>
        <w:t>892.</w:t>
      </w:r>
    </w:p>
    <w:p w14:paraId="56AF3DB5" w14:textId="5836F952" w:rsidR="00EF0DF6" w:rsidRPr="00EF0DF6" w:rsidRDefault="00EF0DF6" w:rsidP="00AC6A10">
      <w:pPr>
        <w:spacing w:after="200"/>
        <w:ind w:left="284" w:hanging="284"/>
        <w:contextualSpacing/>
        <w:rPr>
          <w:rFonts w:eastAsia="Calibri"/>
          <w:noProof/>
        </w:rPr>
      </w:pPr>
      <w:r w:rsidRPr="00EF0DF6">
        <w:rPr>
          <w:rFonts w:eastAsia="Calibri"/>
          <w:noProof/>
        </w:rPr>
        <w:t xml:space="preserve">Davis, M.H. (1983). Empathic concern and the Muscular Dystrophy Telethon: Empathy as a multidimensional construct. </w:t>
      </w:r>
      <w:r w:rsidRPr="00EF0DF6">
        <w:rPr>
          <w:rFonts w:eastAsia="Calibri"/>
          <w:i/>
          <w:iCs/>
          <w:noProof/>
        </w:rPr>
        <w:t>Personality and Social Psychology Bulletin, 9</w:t>
      </w:r>
      <w:r w:rsidRPr="001D787E">
        <w:rPr>
          <w:rFonts w:eastAsia="Calibri"/>
          <w:i/>
          <w:noProof/>
        </w:rPr>
        <w:t>,</w:t>
      </w:r>
      <w:r w:rsidRPr="00EF0DF6">
        <w:rPr>
          <w:rFonts w:eastAsia="Calibri"/>
          <w:noProof/>
        </w:rPr>
        <w:t xml:space="preserve"> 223</w:t>
      </w:r>
      <w:r w:rsidR="00F76AF8">
        <w:rPr>
          <w:rFonts w:eastAsia="Calibri"/>
          <w:noProof/>
        </w:rPr>
        <w:t>–</w:t>
      </w:r>
      <w:r w:rsidRPr="00EF0DF6">
        <w:rPr>
          <w:rFonts w:eastAsia="Calibri"/>
          <w:noProof/>
        </w:rPr>
        <w:t>229.</w:t>
      </w:r>
    </w:p>
    <w:p w14:paraId="1BDF24EB" w14:textId="4E2903EF" w:rsidR="00EF0DF6" w:rsidRPr="00EF0DF6" w:rsidRDefault="00EF0DF6" w:rsidP="00AC6A10">
      <w:pPr>
        <w:spacing w:after="200"/>
        <w:ind w:left="284" w:hanging="284"/>
        <w:contextualSpacing/>
        <w:rPr>
          <w:rFonts w:eastAsia="Calibri"/>
          <w:noProof/>
        </w:rPr>
      </w:pPr>
      <w:r w:rsidRPr="00EF0DF6">
        <w:rPr>
          <w:rFonts w:eastAsia="Calibri"/>
          <w:noProof/>
        </w:rPr>
        <w:t>Dovidio, J.F., Johnson, J.D., Gaertner, S.L., Pearson, A.R., Saguy, T.</w:t>
      </w:r>
      <w:r w:rsidR="00270AF6">
        <w:rPr>
          <w:rFonts w:eastAsia="Calibri"/>
          <w:noProof/>
        </w:rPr>
        <w:t>,</w:t>
      </w:r>
      <w:r w:rsidRPr="00EF0DF6">
        <w:rPr>
          <w:rFonts w:eastAsia="Calibri"/>
          <w:noProof/>
        </w:rPr>
        <w:t xml:space="preserve"> &amp; Ashburn-Nardo, L. (2010).</w:t>
      </w:r>
      <w:r w:rsidR="00557369">
        <w:rPr>
          <w:rFonts w:eastAsia="Calibri"/>
          <w:noProof/>
        </w:rPr>
        <w:t xml:space="preserve"> </w:t>
      </w:r>
      <w:r w:rsidRPr="00EF0DF6">
        <w:rPr>
          <w:rFonts w:eastAsia="Calibri"/>
          <w:noProof/>
        </w:rPr>
        <w:t>Empathy and intergroup relations.</w:t>
      </w:r>
      <w:r w:rsidR="00557369">
        <w:rPr>
          <w:rFonts w:eastAsia="Calibri"/>
          <w:noProof/>
        </w:rPr>
        <w:t xml:space="preserve"> </w:t>
      </w:r>
      <w:r w:rsidRPr="00EF0DF6">
        <w:rPr>
          <w:rFonts w:eastAsia="Calibri"/>
          <w:noProof/>
        </w:rPr>
        <w:t>In M.E. Mikulincer</w:t>
      </w:r>
      <w:r w:rsidR="00263B91">
        <w:rPr>
          <w:rFonts w:eastAsia="Calibri"/>
          <w:noProof/>
        </w:rPr>
        <w:t>,</w:t>
      </w:r>
      <w:r w:rsidRPr="00EF0DF6">
        <w:rPr>
          <w:rFonts w:eastAsia="Calibri"/>
          <w:noProof/>
        </w:rPr>
        <w:t xml:space="preserve"> &amp; P.R. Shaver (Eds.)</w:t>
      </w:r>
      <w:r w:rsidRPr="00EF0DF6">
        <w:rPr>
          <w:rFonts w:eastAsia="Calibri"/>
          <w:i/>
          <w:iCs/>
          <w:noProof/>
        </w:rPr>
        <w:t>, Prosocial motives, emotions and behavior.</w:t>
      </w:r>
      <w:r w:rsidR="00557369">
        <w:rPr>
          <w:rFonts w:eastAsia="Calibri"/>
          <w:i/>
          <w:iCs/>
          <w:noProof/>
        </w:rPr>
        <w:t xml:space="preserve"> </w:t>
      </w:r>
      <w:r w:rsidRPr="00EF0DF6">
        <w:rPr>
          <w:rFonts w:eastAsia="Calibri"/>
          <w:i/>
          <w:iCs/>
          <w:noProof/>
        </w:rPr>
        <w:t xml:space="preserve">The better angels of our nature </w:t>
      </w:r>
      <w:r w:rsidRPr="00EF0DF6">
        <w:rPr>
          <w:rFonts w:eastAsia="Calibri"/>
          <w:noProof/>
        </w:rPr>
        <w:t>(pp.</w:t>
      </w:r>
      <w:r w:rsidRPr="00EF0DF6">
        <w:rPr>
          <w:rFonts w:eastAsia="Calibri"/>
          <w:i/>
          <w:iCs/>
          <w:noProof/>
        </w:rPr>
        <w:t xml:space="preserve"> </w:t>
      </w:r>
      <w:r w:rsidRPr="00EF0DF6">
        <w:rPr>
          <w:rFonts w:eastAsia="Calibri"/>
          <w:noProof/>
        </w:rPr>
        <w:t>393</w:t>
      </w:r>
      <w:r w:rsidR="00F76AF8">
        <w:rPr>
          <w:rFonts w:eastAsia="Calibri"/>
          <w:noProof/>
        </w:rPr>
        <w:t>–</w:t>
      </w:r>
      <w:r w:rsidRPr="00EF0DF6">
        <w:rPr>
          <w:rFonts w:eastAsia="Calibri"/>
          <w:noProof/>
        </w:rPr>
        <w:t>408)</w:t>
      </w:r>
      <w:r w:rsidRPr="00EF0DF6">
        <w:rPr>
          <w:rFonts w:eastAsia="Calibri"/>
          <w:i/>
          <w:iCs/>
          <w:noProof/>
        </w:rPr>
        <w:t>.</w:t>
      </w:r>
      <w:r w:rsidR="00557369">
        <w:rPr>
          <w:rFonts w:eastAsia="Calibri"/>
          <w:i/>
          <w:iCs/>
          <w:noProof/>
        </w:rPr>
        <w:t xml:space="preserve"> </w:t>
      </w:r>
      <w:r w:rsidRPr="00EF0DF6">
        <w:rPr>
          <w:rFonts w:eastAsia="Calibri"/>
          <w:noProof/>
        </w:rPr>
        <w:t>Washington, DC: American Psychological Association.</w:t>
      </w:r>
    </w:p>
    <w:p w14:paraId="5A980EE1" w14:textId="15B43CDE" w:rsidR="00EF0DF6" w:rsidRPr="00EF0DF6" w:rsidRDefault="00EF0DF6" w:rsidP="00AC6A10">
      <w:pPr>
        <w:spacing w:after="200"/>
        <w:ind w:left="284" w:hanging="284"/>
        <w:contextualSpacing/>
        <w:rPr>
          <w:rFonts w:eastAsia="Calibri"/>
          <w:noProof/>
        </w:rPr>
      </w:pPr>
      <w:r w:rsidRPr="00EF0DF6">
        <w:rPr>
          <w:rFonts w:eastAsia="Calibri"/>
          <w:noProof/>
        </w:rPr>
        <w:t>Druskat, V.U.</w:t>
      </w:r>
      <w:r w:rsidR="00270AF6">
        <w:rPr>
          <w:rFonts w:eastAsia="Calibri"/>
          <w:noProof/>
        </w:rPr>
        <w:t>,</w:t>
      </w:r>
      <w:r w:rsidRPr="00EF0DF6">
        <w:rPr>
          <w:rFonts w:eastAsia="Calibri"/>
          <w:noProof/>
        </w:rPr>
        <w:t xml:space="preserve"> &amp; Wolff, S.B. (2008).</w:t>
      </w:r>
      <w:r w:rsidR="00557369">
        <w:rPr>
          <w:rFonts w:eastAsia="Calibri"/>
          <w:noProof/>
        </w:rPr>
        <w:t xml:space="preserve"> </w:t>
      </w:r>
      <w:r w:rsidRPr="00EF0DF6">
        <w:rPr>
          <w:rFonts w:eastAsia="Calibri"/>
          <w:noProof/>
        </w:rPr>
        <w:t xml:space="preserve">Group level </w:t>
      </w:r>
      <w:r w:rsidR="005E4B7D">
        <w:rPr>
          <w:rFonts w:eastAsia="Calibri"/>
          <w:noProof/>
        </w:rPr>
        <w:t>e</w:t>
      </w:r>
      <w:r w:rsidRPr="00EF0DF6">
        <w:rPr>
          <w:rFonts w:eastAsia="Calibri"/>
          <w:noProof/>
        </w:rPr>
        <w:t xml:space="preserve">motional </w:t>
      </w:r>
      <w:r w:rsidR="005E4B7D">
        <w:rPr>
          <w:rFonts w:eastAsia="Calibri"/>
          <w:noProof/>
        </w:rPr>
        <w:t>i</w:t>
      </w:r>
      <w:r w:rsidRPr="00EF0DF6">
        <w:rPr>
          <w:rFonts w:eastAsia="Calibri"/>
          <w:noProof/>
        </w:rPr>
        <w:t>ntelligence.</w:t>
      </w:r>
      <w:r w:rsidR="00557369">
        <w:rPr>
          <w:rFonts w:eastAsia="Calibri"/>
          <w:noProof/>
        </w:rPr>
        <w:t xml:space="preserve"> </w:t>
      </w:r>
      <w:r w:rsidRPr="00EF0DF6">
        <w:rPr>
          <w:rFonts w:eastAsia="Calibri"/>
          <w:noProof/>
        </w:rPr>
        <w:t>In N.M. Ashkanassy</w:t>
      </w:r>
      <w:r w:rsidR="00263B91">
        <w:rPr>
          <w:rFonts w:eastAsia="Calibri"/>
          <w:noProof/>
        </w:rPr>
        <w:t>,</w:t>
      </w:r>
      <w:r w:rsidRPr="00EF0DF6">
        <w:rPr>
          <w:rFonts w:eastAsia="Calibri"/>
          <w:noProof/>
        </w:rPr>
        <w:t xml:space="preserve"> &amp; C.L. Cooper (Eds.), </w:t>
      </w:r>
      <w:r w:rsidRPr="00EF0DF6">
        <w:rPr>
          <w:rFonts w:eastAsia="Calibri"/>
          <w:i/>
          <w:iCs/>
          <w:noProof/>
        </w:rPr>
        <w:t>Research companion to emotion in organizations</w:t>
      </w:r>
      <w:r w:rsidRPr="00EF0DF6">
        <w:rPr>
          <w:rFonts w:eastAsia="Calibri"/>
          <w:noProof/>
        </w:rPr>
        <w:t xml:space="preserve"> (pp. 441</w:t>
      </w:r>
      <w:r w:rsidR="00F76AF8">
        <w:rPr>
          <w:rFonts w:eastAsia="Calibri"/>
          <w:noProof/>
        </w:rPr>
        <w:t>–</w:t>
      </w:r>
      <w:r w:rsidRPr="00EF0DF6">
        <w:rPr>
          <w:rFonts w:eastAsia="Calibri"/>
          <w:noProof/>
        </w:rPr>
        <w:t>454)</w:t>
      </w:r>
      <w:r w:rsidRPr="00EF0DF6">
        <w:rPr>
          <w:rFonts w:eastAsia="Calibri"/>
          <w:i/>
          <w:iCs/>
          <w:noProof/>
        </w:rPr>
        <w:t>.</w:t>
      </w:r>
      <w:r w:rsidR="00557369">
        <w:rPr>
          <w:rFonts w:eastAsia="Calibri"/>
          <w:i/>
          <w:iCs/>
          <w:noProof/>
        </w:rPr>
        <w:t xml:space="preserve"> </w:t>
      </w:r>
      <w:r w:rsidRPr="00EF0DF6">
        <w:rPr>
          <w:rFonts w:eastAsia="Calibri"/>
          <w:noProof/>
        </w:rPr>
        <w:t xml:space="preserve">London, UK: Edward Edgar. </w:t>
      </w:r>
    </w:p>
    <w:p w14:paraId="167FC0D5" w14:textId="0FA084A3" w:rsidR="00EF0DF6" w:rsidRPr="00EF0DF6" w:rsidRDefault="00EF0DF6" w:rsidP="00AC6A10">
      <w:pPr>
        <w:spacing w:after="200"/>
        <w:ind w:left="284" w:hanging="284"/>
        <w:contextualSpacing/>
        <w:rPr>
          <w:rFonts w:eastAsia="Calibri"/>
          <w:noProof/>
        </w:rPr>
      </w:pPr>
      <w:r w:rsidRPr="00EF0DF6">
        <w:rPr>
          <w:rFonts w:eastAsia="Calibri"/>
          <w:noProof/>
        </w:rPr>
        <w:t>Eisenberg, N., Eggum, N.D.</w:t>
      </w:r>
      <w:r w:rsidR="00270AF6">
        <w:rPr>
          <w:rFonts w:eastAsia="Calibri"/>
          <w:noProof/>
        </w:rPr>
        <w:t>,</w:t>
      </w:r>
      <w:r w:rsidRPr="00EF0DF6">
        <w:rPr>
          <w:rFonts w:eastAsia="Calibri"/>
          <w:noProof/>
        </w:rPr>
        <w:t xml:space="preserve"> &amp; Giunta, L.D. (2010). Empathy-related responding: Associations with prosocial behavior, aggression, and intergroup relations. </w:t>
      </w:r>
      <w:r w:rsidRPr="00EF0DF6">
        <w:rPr>
          <w:rFonts w:eastAsia="Calibri"/>
          <w:i/>
          <w:iCs/>
          <w:noProof/>
        </w:rPr>
        <w:t>Social Issues and Policy Review, 4</w:t>
      </w:r>
      <w:r w:rsidRPr="00EF0DF6">
        <w:rPr>
          <w:rFonts w:eastAsia="Calibri"/>
          <w:noProof/>
        </w:rPr>
        <w:t>(1), 143</w:t>
      </w:r>
      <w:r w:rsidR="00F76AF8">
        <w:rPr>
          <w:rFonts w:eastAsia="Calibri"/>
          <w:noProof/>
        </w:rPr>
        <w:t>–</w:t>
      </w:r>
      <w:r w:rsidRPr="00EF0DF6">
        <w:rPr>
          <w:rFonts w:eastAsia="Calibri"/>
          <w:noProof/>
        </w:rPr>
        <w:t>180.</w:t>
      </w:r>
    </w:p>
    <w:p w14:paraId="3E155EDB" w14:textId="2C2A53E3" w:rsidR="00EF0DF6" w:rsidRPr="00EF0DF6" w:rsidRDefault="00EF0DF6" w:rsidP="00AC6A10">
      <w:pPr>
        <w:spacing w:after="200"/>
        <w:ind w:left="284" w:hanging="284"/>
        <w:contextualSpacing/>
        <w:rPr>
          <w:rFonts w:eastAsia="Calibri"/>
          <w:noProof/>
        </w:rPr>
      </w:pPr>
      <w:r w:rsidRPr="00EF0DF6">
        <w:rPr>
          <w:rFonts w:eastAsia="Calibri"/>
          <w:noProof/>
        </w:rPr>
        <w:t>Elias, M.J., Bruence-Butler, L., Blum, L.</w:t>
      </w:r>
      <w:r w:rsidR="00EF3A5E">
        <w:rPr>
          <w:rFonts w:eastAsia="Calibri"/>
          <w:noProof/>
        </w:rPr>
        <w:t>,</w:t>
      </w:r>
      <w:r w:rsidRPr="00EF0DF6">
        <w:rPr>
          <w:rFonts w:eastAsia="Calibri"/>
          <w:noProof/>
        </w:rPr>
        <w:t xml:space="preserve"> &amp; Schuyler, T. (2000).</w:t>
      </w:r>
      <w:r w:rsidR="00557369">
        <w:rPr>
          <w:rFonts w:eastAsia="Calibri"/>
          <w:noProof/>
        </w:rPr>
        <w:t xml:space="preserve"> </w:t>
      </w:r>
      <w:r w:rsidRPr="00EF0DF6">
        <w:rPr>
          <w:rFonts w:eastAsia="Calibri"/>
          <w:noProof/>
        </w:rPr>
        <w:t>Voices from the field: Identifying and overcoming roadblocks to carrying out programs in social and emotional learning/</w:t>
      </w:r>
      <w:r w:rsidR="00EF3A5E">
        <w:rPr>
          <w:rFonts w:eastAsia="Calibri"/>
          <w:noProof/>
        </w:rPr>
        <w:t>e</w:t>
      </w:r>
      <w:r w:rsidRPr="00EF0DF6">
        <w:rPr>
          <w:rFonts w:eastAsia="Calibri"/>
          <w:noProof/>
        </w:rPr>
        <w:t xml:space="preserve">motional </w:t>
      </w:r>
      <w:r w:rsidR="00EF3A5E">
        <w:rPr>
          <w:rFonts w:eastAsia="Calibri"/>
          <w:noProof/>
        </w:rPr>
        <w:t>i</w:t>
      </w:r>
      <w:r w:rsidRPr="00EF0DF6">
        <w:rPr>
          <w:rFonts w:eastAsia="Calibri"/>
          <w:noProof/>
        </w:rPr>
        <w:t>ntelligence.</w:t>
      </w:r>
      <w:r w:rsidR="00557369">
        <w:rPr>
          <w:rFonts w:eastAsia="Calibri"/>
          <w:noProof/>
        </w:rPr>
        <w:t xml:space="preserve"> </w:t>
      </w:r>
      <w:r w:rsidRPr="00EF0DF6">
        <w:rPr>
          <w:rFonts w:eastAsia="Calibri"/>
          <w:i/>
          <w:iCs/>
          <w:noProof/>
        </w:rPr>
        <w:t>Journal of Educational and Psychological Consultation, 11</w:t>
      </w:r>
      <w:r w:rsidRPr="001D787E">
        <w:rPr>
          <w:rFonts w:eastAsia="Calibri"/>
          <w:iCs/>
          <w:noProof/>
        </w:rPr>
        <w:t>(2),</w:t>
      </w:r>
      <w:r w:rsidRPr="00EF0DF6">
        <w:rPr>
          <w:rFonts w:eastAsia="Calibri"/>
          <w:i/>
          <w:iCs/>
          <w:noProof/>
        </w:rPr>
        <w:t xml:space="preserve"> </w:t>
      </w:r>
      <w:r w:rsidRPr="00EF0DF6">
        <w:rPr>
          <w:rFonts w:eastAsia="Calibri"/>
          <w:noProof/>
        </w:rPr>
        <w:t>253</w:t>
      </w:r>
      <w:r w:rsidR="00F76AF8">
        <w:rPr>
          <w:rFonts w:eastAsia="Calibri"/>
          <w:noProof/>
        </w:rPr>
        <w:t>–</w:t>
      </w:r>
      <w:r w:rsidRPr="00EF0DF6">
        <w:rPr>
          <w:rFonts w:eastAsia="Calibri"/>
          <w:noProof/>
        </w:rPr>
        <w:t>272.</w:t>
      </w:r>
    </w:p>
    <w:p w14:paraId="54E4C93B" w14:textId="6EE0E42F" w:rsidR="00EF0DF6" w:rsidRPr="00EF0DF6" w:rsidRDefault="00EF0DF6" w:rsidP="00AC6A10">
      <w:pPr>
        <w:spacing w:after="200"/>
        <w:ind w:left="284" w:hanging="284"/>
        <w:contextualSpacing/>
        <w:rPr>
          <w:rFonts w:eastAsia="Calibri"/>
          <w:noProof/>
        </w:rPr>
      </w:pPr>
      <w:r w:rsidRPr="00EF3A5E">
        <w:rPr>
          <w:rFonts w:eastAsia="Calibri"/>
          <w:noProof/>
        </w:rPr>
        <w:lastRenderedPageBreak/>
        <w:t>Emerson, M.O., Kimbro, R.T.</w:t>
      </w:r>
      <w:r w:rsidR="00EF3A5E" w:rsidRPr="00EF3A5E">
        <w:rPr>
          <w:rFonts w:eastAsia="Calibri"/>
          <w:noProof/>
        </w:rPr>
        <w:t>,</w:t>
      </w:r>
      <w:r w:rsidRPr="00EF3A5E">
        <w:rPr>
          <w:rFonts w:eastAsia="Calibri"/>
          <w:noProof/>
        </w:rPr>
        <w:t xml:space="preserve"> &amp; Yancey, G. (2002). </w:t>
      </w:r>
      <w:r w:rsidRPr="00EF0DF6">
        <w:rPr>
          <w:rFonts w:eastAsia="Calibri"/>
          <w:noProof/>
        </w:rPr>
        <w:t xml:space="preserve">Contact </w:t>
      </w:r>
      <w:r w:rsidR="00170337">
        <w:rPr>
          <w:rFonts w:eastAsia="Calibri"/>
          <w:noProof/>
        </w:rPr>
        <w:t>t</w:t>
      </w:r>
      <w:r w:rsidRPr="00EF0DF6">
        <w:rPr>
          <w:rFonts w:eastAsia="Calibri"/>
          <w:noProof/>
        </w:rPr>
        <w:t xml:space="preserve">heory extended: The effects of prior racial contact on current social ties. </w:t>
      </w:r>
      <w:r w:rsidRPr="00EF0DF6">
        <w:rPr>
          <w:rFonts w:eastAsia="Calibri"/>
          <w:i/>
          <w:iCs/>
          <w:noProof/>
        </w:rPr>
        <w:t>Social Science Quarterly, 83</w:t>
      </w:r>
      <w:r w:rsidRPr="00EF0DF6">
        <w:rPr>
          <w:rFonts w:eastAsia="Calibri"/>
          <w:noProof/>
        </w:rPr>
        <w:t>(3), 745–761.</w:t>
      </w:r>
    </w:p>
    <w:p w14:paraId="31342DE1" w14:textId="449ECC2B" w:rsidR="00EF0DF6" w:rsidRPr="00EF0DF6" w:rsidRDefault="00EF0DF6" w:rsidP="00AC6A10">
      <w:pPr>
        <w:spacing w:after="200"/>
        <w:ind w:left="284" w:hanging="284"/>
        <w:contextualSpacing/>
        <w:rPr>
          <w:rFonts w:eastAsia="Calibri"/>
        </w:rPr>
      </w:pPr>
      <w:r w:rsidRPr="00EF0DF6">
        <w:rPr>
          <w:rFonts w:eastAsia="Calibri"/>
        </w:rPr>
        <w:t>Garaigordobil, M. (2004).</w:t>
      </w:r>
      <w:r w:rsidR="00557369">
        <w:rPr>
          <w:rFonts w:eastAsia="Calibri"/>
        </w:rPr>
        <w:t xml:space="preserve"> </w:t>
      </w:r>
      <w:r w:rsidRPr="00EF0DF6">
        <w:rPr>
          <w:rFonts w:eastAsia="Calibri"/>
        </w:rPr>
        <w:t>Effects of a psychological intervention on factors of emotional development during adolescence.</w:t>
      </w:r>
      <w:r w:rsidR="00557369">
        <w:rPr>
          <w:rFonts w:eastAsia="Calibri"/>
        </w:rPr>
        <w:t xml:space="preserve"> </w:t>
      </w:r>
      <w:r w:rsidRPr="00EF0DF6">
        <w:rPr>
          <w:rFonts w:eastAsia="Calibri"/>
          <w:i/>
          <w:iCs/>
        </w:rPr>
        <w:t>European Journal of Psychological Assessment, 20</w:t>
      </w:r>
      <w:r w:rsidRPr="001D787E">
        <w:rPr>
          <w:rFonts w:eastAsia="Calibri"/>
          <w:iCs/>
        </w:rPr>
        <w:t>(2),</w:t>
      </w:r>
      <w:r w:rsidRPr="00EF0DF6">
        <w:rPr>
          <w:rFonts w:eastAsia="Calibri"/>
          <w:i/>
          <w:iCs/>
        </w:rPr>
        <w:t xml:space="preserve"> </w:t>
      </w:r>
      <w:r w:rsidRPr="00EF0DF6">
        <w:rPr>
          <w:rFonts w:eastAsia="Calibri"/>
        </w:rPr>
        <w:t>66</w:t>
      </w:r>
      <w:r w:rsidR="00F76AF8">
        <w:rPr>
          <w:rFonts w:eastAsia="Calibri"/>
        </w:rPr>
        <w:t>–</w:t>
      </w:r>
      <w:r w:rsidRPr="00EF0DF6">
        <w:rPr>
          <w:rFonts w:eastAsia="Calibri"/>
        </w:rPr>
        <w:t>80.</w:t>
      </w:r>
    </w:p>
    <w:p w14:paraId="39D0DC7E" w14:textId="53368EB8" w:rsidR="00EF0DF6" w:rsidRPr="00EF0DF6" w:rsidRDefault="00EF0DF6" w:rsidP="00AC6A10">
      <w:pPr>
        <w:spacing w:after="200"/>
        <w:ind w:left="284" w:hanging="284"/>
        <w:contextualSpacing/>
        <w:rPr>
          <w:rFonts w:eastAsia="Calibri"/>
          <w:noProof/>
        </w:rPr>
      </w:pPr>
      <w:r w:rsidRPr="00EF0DF6">
        <w:rPr>
          <w:rFonts w:eastAsia="Calibri"/>
          <w:noProof/>
        </w:rPr>
        <w:t xml:space="preserve">Ghanem, A. (1998). State and minority in Israel: The case of ethnic state and the predicament of its minority. </w:t>
      </w:r>
      <w:r w:rsidRPr="00EF0DF6">
        <w:rPr>
          <w:rFonts w:eastAsia="Calibri"/>
          <w:i/>
          <w:iCs/>
          <w:noProof/>
        </w:rPr>
        <w:t>Ethnic and Racial Studies, 21</w:t>
      </w:r>
      <w:r w:rsidRPr="00EF0DF6">
        <w:rPr>
          <w:rFonts w:eastAsia="Calibri"/>
          <w:noProof/>
        </w:rPr>
        <w:t>(3), 428</w:t>
      </w:r>
      <w:r w:rsidR="00F76AF8">
        <w:rPr>
          <w:rFonts w:eastAsia="Calibri"/>
          <w:noProof/>
        </w:rPr>
        <w:t>–</w:t>
      </w:r>
      <w:r w:rsidRPr="00EF0DF6">
        <w:rPr>
          <w:rFonts w:eastAsia="Calibri"/>
          <w:noProof/>
        </w:rPr>
        <w:t xml:space="preserve">448. </w:t>
      </w:r>
    </w:p>
    <w:p w14:paraId="1CA799C1" w14:textId="329AC8AA" w:rsidR="00EF0DF6" w:rsidRPr="00EF0DF6" w:rsidRDefault="00EF0DF6" w:rsidP="00AC6A10">
      <w:pPr>
        <w:spacing w:after="200"/>
        <w:ind w:left="284" w:hanging="284"/>
        <w:contextualSpacing/>
        <w:rPr>
          <w:rFonts w:eastAsia="Calibri"/>
          <w:noProof/>
        </w:rPr>
      </w:pPr>
      <w:r w:rsidRPr="00EF0DF6">
        <w:rPr>
          <w:rFonts w:eastAsia="Calibri"/>
          <w:noProof/>
        </w:rPr>
        <w:t>Golman, Z. (2002).</w:t>
      </w:r>
      <w:r w:rsidR="00557369">
        <w:rPr>
          <w:rFonts w:eastAsia="Calibri"/>
          <w:noProof/>
        </w:rPr>
        <w:t xml:space="preserve"> </w:t>
      </w:r>
      <w:r w:rsidRPr="00EF0DF6">
        <w:rPr>
          <w:rFonts w:eastAsia="Calibri"/>
          <w:i/>
          <w:iCs/>
          <w:noProof/>
        </w:rPr>
        <w:t>The new leaders</w:t>
      </w:r>
      <w:r w:rsidRPr="00EF0DF6">
        <w:rPr>
          <w:rFonts w:eastAsia="Calibri"/>
          <w:noProof/>
        </w:rPr>
        <w:t>.</w:t>
      </w:r>
      <w:r w:rsidR="00557369">
        <w:rPr>
          <w:rFonts w:eastAsia="Calibri"/>
          <w:noProof/>
        </w:rPr>
        <w:t xml:space="preserve"> </w:t>
      </w:r>
      <w:r w:rsidRPr="00EF0DF6">
        <w:rPr>
          <w:rFonts w:eastAsia="Calibri"/>
          <w:noProof/>
        </w:rPr>
        <w:t xml:space="preserve">Tel Aviv-Matar. In Hebrew. </w:t>
      </w:r>
    </w:p>
    <w:p w14:paraId="64C23BA1" w14:textId="33179719" w:rsidR="00EF0DF6" w:rsidRPr="00EF0DF6" w:rsidRDefault="00EF0DF6" w:rsidP="00AC6A10">
      <w:pPr>
        <w:spacing w:after="200"/>
        <w:ind w:left="284" w:hanging="284"/>
        <w:contextualSpacing/>
        <w:rPr>
          <w:rFonts w:eastAsia="Calibri"/>
          <w:noProof/>
        </w:rPr>
      </w:pPr>
      <w:r w:rsidRPr="00EF0DF6">
        <w:rPr>
          <w:rFonts w:eastAsia="Calibri"/>
          <w:noProof/>
        </w:rPr>
        <w:t>Halabi, R.</w:t>
      </w:r>
      <w:r w:rsidR="00B403B5">
        <w:rPr>
          <w:rFonts w:eastAsia="Calibri"/>
          <w:noProof/>
        </w:rPr>
        <w:t>,</w:t>
      </w:r>
      <w:r w:rsidRPr="00EF0DF6">
        <w:rPr>
          <w:rFonts w:eastAsia="Calibri"/>
          <w:noProof/>
        </w:rPr>
        <w:t xml:space="preserve"> &amp; Sonnenschein, N. (2004). The Jewish-Palestinian encounter in a time of crisis. </w:t>
      </w:r>
      <w:r w:rsidRPr="00EF0DF6">
        <w:rPr>
          <w:rFonts w:eastAsia="Calibri"/>
          <w:i/>
          <w:iCs/>
          <w:noProof/>
        </w:rPr>
        <w:t>Journal of Social Issues, 60</w:t>
      </w:r>
      <w:r w:rsidRPr="00EF0DF6">
        <w:rPr>
          <w:rFonts w:eastAsia="Calibri"/>
          <w:noProof/>
        </w:rPr>
        <w:t>(2), 373</w:t>
      </w:r>
      <w:r w:rsidR="00F76AF8">
        <w:rPr>
          <w:rFonts w:eastAsia="Calibri"/>
          <w:noProof/>
        </w:rPr>
        <w:t>–</w:t>
      </w:r>
      <w:r w:rsidRPr="00EF0DF6">
        <w:rPr>
          <w:rFonts w:eastAsia="Calibri"/>
          <w:noProof/>
        </w:rPr>
        <w:t>387.</w:t>
      </w:r>
    </w:p>
    <w:p w14:paraId="0A768A60" w14:textId="1B0B7972" w:rsidR="00EF0DF6" w:rsidRPr="00EF0DF6" w:rsidRDefault="00EF0DF6" w:rsidP="00AC6A10">
      <w:pPr>
        <w:spacing w:after="200"/>
        <w:ind w:left="284" w:hanging="284"/>
        <w:contextualSpacing/>
        <w:rPr>
          <w:rFonts w:eastAsia="Calibri"/>
          <w:noProof/>
        </w:rPr>
      </w:pPr>
      <w:r w:rsidRPr="00EF0DF6">
        <w:rPr>
          <w:rFonts w:eastAsia="Calibri"/>
          <w:noProof/>
        </w:rPr>
        <w:t>Halp</w:t>
      </w:r>
      <w:r w:rsidR="002E363D">
        <w:rPr>
          <w:rFonts w:eastAsia="Calibri"/>
          <w:noProof/>
        </w:rPr>
        <w:t>e</w:t>
      </w:r>
      <w:r w:rsidRPr="00EF0DF6">
        <w:rPr>
          <w:rFonts w:eastAsia="Calibri"/>
          <w:noProof/>
        </w:rPr>
        <w:t>rin, E. (2014).</w:t>
      </w:r>
      <w:r w:rsidR="00557369">
        <w:rPr>
          <w:rFonts w:eastAsia="Calibri"/>
          <w:noProof/>
        </w:rPr>
        <w:t xml:space="preserve"> </w:t>
      </w:r>
      <w:r w:rsidRPr="00EF0DF6">
        <w:rPr>
          <w:rFonts w:eastAsia="Calibri"/>
          <w:noProof/>
        </w:rPr>
        <w:t>Emotion, emotion regulation and conflict resolution.</w:t>
      </w:r>
      <w:r w:rsidR="00557369">
        <w:rPr>
          <w:rFonts w:eastAsia="Calibri"/>
          <w:noProof/>
        </w:rPr>
        <w:t xml:space="preserve"> </w:t>
      </w:r>
      <w:r w:rsidRPr="00EF0DF6">
        <w:rPr>
          <w:rFonts w:eastAsia="Calibri"/>
          <w:i/>
          <w:iCs/>
          <w:noProof/>
        </w:rPr>
        <w:t>Education Review, 6</w:t>
      </w:r>
      <w:r w:rsidRPr="001D787E">
        <w:rPr>
          <w:rFonts w:eastAsia="Calibri"/>
          <w:iCs/>
          <w:noProof/>
        </w:rPr>
        <w:t>(1),</w:t>
      </w:r>
      <w:r w:rsidRPr="00EF0DF6">
        <w:rPr>
          <w:rFonts w:eastAsia="Calibri"/>
          <w:i/>
          <w:iCs/>
          <w:noProof/>
        </w:rPr>
        <w:t xml:space="preserve"> </w:t>
      </w:r>
      <w:r w:rsidRPr="00EF0DF6">
        <w:rPr>
          <w:rFonts w:eastAsia="Calibri"/>
          <w:noProof/>
        </w:rPr>
        <w:t>68</w:t>
      </w:r>
      <w:r w:rsidR="00F76AF8">
        <w:rPr>
          <w:rFonts w:eastAsia="Calibri"/>
          <w:noProof/>
        </w:rPr>
        <w:t>–</w:t>
      </w:r>
      <w:r w:rsidRPr="00EF0DF6">
        <w:rPr>
          <w:rFonts w:eastAsia="Calibri"/>
          <w:noProof/>
        </w:rPr>
        <w:t>76.</w:t>
      </w:r>
    </w:p>
    <w:p w14:paraId="00A73429" w14:textId="299F4FA0" w:rsidR="00EF0DF6" w:rsidRDefault="00EF0DF6" w:rsidP="00AC6A10">
      <w:pPr>
        <w:spacing w:after="200"/>
        <w:ind w:left="284" w:hanging="284"/>
        <w:contextualSpacing/>
        <w:rPr>
          <w:ins w:id="231" w:author="סהראב מסרי" w:date="2020-02-27T16:20:00Z"/>
          <w:rFonts w:eastAsia="Calibri"/>
          <w:noProof/>
        </w:rPr>
      </w:pPr>
      <w:r w:rsidRPr="00EF0DF6">
        <w:rPr>
          <w:rFonts w:eastAsia="Calibri"/>
          <w:noProof/>
        </w:rPr>
        <w:t xml:space="preserve">Hannigan, T.P. (1990). Traits, attitudes, and skills that are related to intercultural effectiveness and their implications for cross-cultural training: A review of the literature. </w:t>
      </w:r>
      <w:r w:rsidRPr="00EF0DF6">
        <w:rPr>
          <w:rFonts w:eastAsia="Calibri"/>
          <w:i/>
          <w:iCs/>
          <w:noProof/>
        </w:rPr>
        <w:t>International Journal of Intercultural Relations, 14</w:t>
      </w:r>
      <w:r w:rsidRPr="001D787E">
        <w:rPr>
          <w:rFonts w:eastAsia="Calibri"/>
          <w:i/>
          <w:noProof/>
        </w:rPr>
        <w:t>,</w:t>
      </w:r>
      <w:r w:rsidRPr="00EF0DF6">
        <w:rPr>
          <w:rFonts w:eastAsia="Calibri"/>
          <w:noProof/>
        </w:rPr>
        <w:t xml:space="preserve"> 89</w:t>
      </w:r>
      <w:r w:rsidR="00F76AF8">
        <w:rPr>
          <w:rFonts w:eastAsia="Calibri"/>
          <w:noProof/>
        </w:rPr>
        <w:t>–</w:t>
      </w:r>
      <w:r w:rsidRPr="00EF0DF6">
        <w:rPr>
          <w:rFonts w:eastAsia="Calibri"/>
          <w:noProof/>
        </w:rPr>
        <w:t>111.</w:t>
      </w:r>
    </w:p>
    <w:p w14:paraId="25EBA15A" w14:textId="77777777" w:rsidR="00505EFB" w:rsidRPr="001207C1" w:rsidRDefault="00505EFB" w:rsidP="00505EFB">
      <w:pPr>
        <w:spacing w:after="200" w:line="360" w:lineRule="auto"/>
        <w:ind w:left="284" w:hanging="284"/>
        <w:contextualSpacing/>
        <w:rPr>
          <w:ins w:id="232" w:author="סהראב מסרי" w:date="2020-02-27T16:20:00Z"/>
        </w:rPr>
      </w:pPr>
      <w:ins w:id="233" w:author="סהראב מסרי" w:date="2020-02-27T16:20:00Z">
        <w:r w:rsidRPr="001207C1">
          <w:rPr>
            <w:noProof/>
          </w:rPr>
          <w:t xml:space="preserve">Holt, R.R. (1989). College students' definitions and images of enemies. </w:t>
        </w:r>
        <w:r w:rsidRPr="001207C1">
          <w:rPr>
            <w:i/>
            <w:iCs/>
            <w:noProof/>
          </w:rPr>
          <w:t>Journal of Social Issues, 45</w:t>
        </w:r>
        <w:r w:rsidRPr="001207C1">
          <w:rPr>
            <w:noProof/>
          </w:rPr>
          <w:t>, 33-50.</w:t>
        </w:r>
      </w:ins>
    </w:p>
    <w:p w14:paraId="5FBE6312" w14:textId="0E9AE59B" w:rsidR="00505EFB" w:rsidRPr="00EF0DF6" w:rsidDel="00505EFB" w:rsidRDefault="00505EFB" w:rsidP="00AC6A10">
      <w:pPr>
        <w:spacing w:after="200"/>
        <w:ind w:left="284" w:hanging="284"/>
        <w:contextualSpacing/>
        <w:rPr>
          <w:del w:id="234" w:author="סהראב מסרי" w:date="2020-02-27T16:20:00Z"/>
          <w:rFonts w:eastAsia="Calibri"/>
          <w:noProof/>
        </w:rPr>
      </w:pPr>
    </w:p>
    <w:p w14:paraId="2988AD9C" w14:textId="454C53C9" w:rsidR="00EF0DF6" w:rsidRPr="00EF0DF6" w:rsidRDefault="00EF0DF6" w:rsidP="00AC6A10">
      <w:pPr>
        <w:spacing w:after="200"/>
        <w:ind w:left="284" w:hanging="284"/>
        <w:contextualSpacing/>
      </w:pPr>
      <w:r w:rsidRPr="00EF0DF6">
        <w:t>Husnu, S.</w:t>
      </w:r>
      <w:r w:rsidR="001623C7">
        <w:t>,</w:t>
      </w:r>
      <w:r w:rsidRPr="00EF0DF6">
        <w:t xml:space="preserve"> &amp; Crisp, R.J. (2014).</w:t>
      </w:r>
      <w:r w:rsidR="00557369">
        <w:t xml:space="preserve"> </w:t>
      </w:r>
      <w:r w:rsidRPr="00EF0DF6">
        <w:t>Perspective-taking mediates the imagined contact effect.</w:t>
      </w:r>
      <w:r w:rsidR="00557369">
        <w:t xml:space="preserve"> </w:t>
      </w:r>
      <w:r w:rsidRPr="00EF0DF6">
        <w:rPr>
          <w:i/>
          <w:iCs/>
        </w:rPr>
        <w:t xml:space="preserve">International Journal of Intercultural Relations, 44, </w:t>
      </w:r>
      <w:r w:rsidRPr="00EF0DF6">
        <w:t>29</w:t>
      </w:r>
      <w:r w:rsidR="00F76AF8">
        <w:t>–</w:t>
      </w:r>
      <w:r w:rsidRPr="00EF0DF6">
        <w:t>34.</w:t>
      </w:r>
    </w:p>
    <w:p w14:paraId="7B7913A9" w14:textId="223ECC81" w:rsidR="00EF0DF6" w:rsidRPr="00EF0DF6" w:rsidRDefault="00EF0DF6" w:rsidP="00AC6A10">
      <w:pPr>
        <w:spacing w:after="200"/>
        <w:ind w:left="284" w:hanging="284"/>
        <w:contextualSpacing/>
        <w:rPr>
          <w:rFonts w:eastAsia="Calibri"/>
        </w:rPr>
      </w:pPr>
      <w:r w:rsidRPr="00EF0DF6">
        <w:rPr>
          <w:rFonts w:eastAsia="Calibri"/>
          <w:shd w:val="clear" w:color="auto" w:fill="FFFFFF"/>
        </w:rPr>
        <w:t>Kessler, R. (2000). </w:t>
      </w:r>
      <w:r w:rsidRPr="00EF0DF6">
        <w:rPr>
          <w:rFonts w:eastAsia="Calibri"/>
          <w:i/>
          <w:iCs/>
          <w:shd w:val="clear" w:color="auto" w:fill="FFFFFF"/>
        </w:rPr>
        <w:t>The soul of education: Helping students find connection, compassion, and character at school</w:t>
      </w:r>
      <w:r w:rsidRPr="00EF0DF6">
        <w:rPr>
          <w:rFonts w:eastAsia="Calibri"/>
          <w:shd w:val="clear" w:color="auto" w:fill="FFFFFF"/>
        </w:rPr>
        <w:t>. Alex</w:t>
      </w:r>
      <w:r w:rsidR="008662B6">
        <w:rPr>
          <w:rFonts w:eastAsia="Calibri"/>
          <w:shd w:val="clear" w:color="auto" w:fill="FFFFFF"/>
        </w:rPr>
        <w:t>a</w:t>
      </w:r>
      <w:r w:rsidRPr="00EF0DF6">
        <w:rPr>
          <w:rFonts w:eastAsia="Calibri"/>
          <w:shd w:val="clear" w:color="auto" w:fill="FFFFFF"/>
        </w:rPr>
        <w:t>ndria, VA: ASCD.</w:t>
      </w:r>
      <w:r w:rsidRPr="00EF0DF6">
        <w:rPr>
          <w:rFonts w:eastAsia="Calibri"/>
          <w:shd w:val="clear" w:color="auto" w:fill="FFFFFF"/>
          <w:rtl/>
        </w:rPr>
        <w:t>‏</w:t>
      </w:r>
    </w:p>
    <w:p w14:paraId="6EF42581" w14:textId="6EAAD95E" w:rsidR="00EF0DF6" w:rsidRPr="00EF0DF6" w:rsidRDefault="00EF0DF6" w:rsidP="00AC6A10">
      <w:pPr>
        <w:spacing w:after="200"/>
        <w:ind w:left="284" w:hanging="284"/>
        <w:contextualSpacing/>
        <w:rPr>
          <w:rFonts w:eastAsia="Calibri"/>
          <w:noProof/>
        </w:rPr>
      </w:pPr>
      <w:r w:rsidRPr="00EF0DF6">
        <w:rPr>
          <w:rFonts w:eastAsia="Calibri"/>
          <w:noProof/>
        </w:rPr>
        <w:t xml:space="preserve">Khuri, L.M. (2004). Working with emotion in educational intergroup dialogue. </w:t>
      </w:r>
      <w:r w:rsidRPr="00EF0DF6">
        <w:rPr>
          <w:rFonts w:eastAsia="Calibri"/>
          <w:i/>
          <w:iCs/>
          <w:noProof/>
        </w:rPr>
        <w:t>International Journal of Intercultural Relations, 28</w:t>
      </w:r>
      <w:r w:rsidRPr="001D787E">
        <w:rPr>
          <w:rFonts w:eastAsia="Calibri"/>
          <w:i/>
          <w:noProof/>
        </w:rPr>
        <w:t>,</w:t>
      </w:r>
      <w:r w:rsidRPr="00EF0DF6">
        <w:rPr>
          <w:rFonts w:eastAsia="Calibri"/>
          <w:noProof/>
        </w:rPr>
        <w:t xml:space="preserve"> 595</w:t>
      </w:r>
      <w:r w:rsidR="00F76AF8">
        <w:rPr>
          <w:rFonts w:eastAsia="Calibri"/>
          <w:noProof/>
        </w:rPr>
        <w:t>–</w:t>
      </w:r>
      <w:r w:rsidRPr="00EF0DF6">
        <w:rPr>
          <w:rFonts w:eastAsia="Calibri"/>
          <w:noProof/>
        </w:rPr>
        <w:t>612.</w:t>
      </w:r>
    </w:p>
    <w:p w14:paraId="274FA5B3" w14:textId="5E382C48" w:rsidR="00EF0DF6" w:rsidRDefault="00EF0DF6" w:rsidP="00AC6A10">
      <w:pPr>
        <w:spacing w:after="200"/>
        <w:ind w:left="284" w:hanging="284"/>
        <w:contextualSpacing/>
        <w:rPr>
          <w:rFonts w:eastAsia="Calibri"/>
          <w:noProof/>
        </w:rPr>
      </w:pPr>
      <w:r w:rsidRPr="00EF0DF6">
        <w:rPr>
          <w:rFonts w:eastAsia="Calibri"/>
          <w:noProof/>
        </w:rPr>
        <w:t xml:space="preserve">Kriesberg, L. (1993). Intractable </w:t>
      </w:r>
      <w:r w:rsidR="001623C7">
        <w:rPr>
          <w:rFonts w:eastAsia="Calibri"/>
          <w:noProof/>
        </w:rPr>
        <w:t>c</w:t>
      </w:r>
      <w:r w:rsidRPr="00EF0DF6">
        <w:rPr>
          <w:rFonts w:eastAsia="Calibri"/>
          <w:noProof/>
        </w:rPr>
        <w:t xml:space="preserve">onflicts. </w:t>
      </w:r>
      <w:r w:rsidRPr="00EF0DF6">
        <w:rPr>
          <w:rFonts w:eastAsia="Calibri"/>
          <w:i/>
          <w:iCs/>
          <w:noProof/>
        </w:rPr>
        <w:t>Peace Review, 5</w:t>
      </w:r>
      <w:r w:rsidRPr="00EF0DF6">
        <w:rPr>
          <w:rFonts w:eastAsia="Calibri"/>
          <w:noProof/>
        </w:rPr>
        <w:t>(4), 417</w:t>
      </w:r>
      <w:r w:rsidR="00F76AF8">
        <w:rPr>
          <w:rFonts w:eastAsia="Calibri"/>
          <w:noProof/>
        </w:rPr>
        <w:t>–</w:t>
      </w:r>
      <w:r w:rsidRPr="00EF0DF6">
        <w:rPr>
          <w:rFonts w:eastAsia="Calibri"/>
          <w:noProof/>
        </w:rPr>
        <w:t>421.</w:t>
      </w:r>
    </w:p>
    <w:p w14:paraId="78C28C03" w14:textId="3FC227D7" w:rsidR="00CA2865" w:rsidRPr="00EF0DF6" w:rsidRDefault="00CA2865" w:rsidP="00CA2865">
      <w:pPr>
        <w:spacing w:after="200"/>
        <w:ind w:left="284" w:hanging="284"/>
        <w:contextualSpacing/>
        <w:rPr>
          <w:rFonts w:eastAsia="Calibri"/>
          <w:noProof/>
        </w:rPr>
      </w:pPr>
      <w:r w:rsidRPr="00EF0DF6">
        <w:rPr>
          <w:rFonts w:eastAsia="Calibri"/>
          <w:noProof/>
        </w:rPr>
        <w:lastRenderedPageBreak/>
        <w:t>Kunnanatt, J.T. (2004).</w:t>
      </w:r>
      <w:r>
        <w:rPr>
          <w:rFonts w:eastAsia="Calibri"/>
          <w:noProof/>
        </w:rPr>
        <w:t xml:space="preserve"> </w:t>
      </w:r>
      <w:r w:rsidRPr="00EF0DF6">
        <w:rPr>
          <w:rFonts w:eastAsia="Calibri"/>
          <w:noProof/>
        </w:rPr>
        <w:t xml:space="preserve">Emotional </w:t>
      </w:r>
      <w:r w:rsidR="001623C7">
        <w:rPr>
          <w:rFonts w:eastAsia="Calibri"/>
          <w:noProof/>
        </w:rPr>
        <w:t>i</w:t>
      </w:r>
      <w:r w:rsidRPr="00EF0DF6">
        <w:rPr>
          <w:rFonts w:eastAsia="Calibri"/>
          <w:noProof/>
        </w:rPr>
        <w:t>ntelligence: The new science of interpersonal effectiveness.</w:t>
      </w:r>
      <w:r>
        <w:rPr>
          <w:rFonts w:eastAsia="Calibri"/>
          <w:noProof/>
        </w:rPr>
        <w:t xml:space="preserve"> </w:t>
      </w:r>
      <w:r w:rsidRPr="00EF0DF6">
        <w:rPr>
          <w:rFonts w:eastAsia="Calibri"/>
          <w:i/>
          <w:iCs/>
          <w:noProof/>
        </w:rPr>
        <w:t>Human Resource Development Quarterly, 15</w:t>
      </w:r>
      <w:r w:rsidRPr="001D787E">
        <w:rPr>
          <w:rFonts w:eastAsia="Calibri"/>
          <w:iCs/>
          <w:noProof/>
        </w:rPr>
        <w:t>(4),</w:t>
      </w:r>
      <w:r w:rsidRPr="00EF0DF6">
        <w:rPr>
          <w:rFonts w:eastAsia="Calibri"/>
          <w:i/>
          <w:iCs/>
          <w:noProof/>
        </w:rPr>
        <w:t xml:space="preserve"> </w:t>
      </w:r>
      <w:r w:rsidRPr="00EF0DF6">
        <w:rPr>
          <w:rFonts w:eastAsia="Calibri"/>
          <w:noProof/>
        </w:rPr>
        <w:t>489</w:t>
      </w:r>
      <w:r w:rsidR="00F76AF8">
        <w:rPr>
          <w:rFonts w:eastAsia="Calibri"/>
          <w:noProof/>
        </w:rPr>
        <w:t>–</w:t>
      </w:r>
      <w:r w:rsidRPr="00EF0DF6">
        <w:rPr>
          <w:rFonts w:eastAsia="Calibri"/>
          <w:noProof/>
        </w:rPr>
        <w:t>497.</w:t>
      </w:r>
      <w:r>
        <w:rPr>
          <w:rFonts w:eastAsia="Calibri"/>
          <w:noProof/>
        </w:rPr>
        <w:t xml:space="preserve"> </w:t>
      </w:r>
    </w:p>
    <w:p w14:paraId="1D90CC54" w14:textId="77E2645E" w:rsidR="00EF0DF6" w:rsidRPr="00EF0DF6" w:rsidRDefault="00EF0DF6" w:rsidP="00AC6A10">
      <w:pPr>
        <w:spacing w:after="200"/>
        <w:ind w:left="284" w:hanging="284"/>
        <w:contextualSpacing/>
        <w:rPr>
          <w:rFonts w:eastAsia="Calibri"/>
          <w:noProof/>
        </w:rPr>
      </w:pPr>
      <w:r w:rsidRPr="00EF0DF6">
        <w:rPr>
          <w:rFonts w:eastAsia="Calibri"/>
          <w:noProof/>
        </w:rPr>
        <w:t>Kupermintz, H., Rosen, Y., Salomon, G.</w:t>
      </w:r>
      <w:r w:rsidR="001623C7">
        <w:rPr>
          <w:rFonts w:eastAsia="Calibri"/>
          <w:noProof/>
        </w:rPr>
        <w:t>,</w:t>
      </w:r>
      <w:r w:rsidRPr="00EF0DF6">
        <w:rPr>
          <w:rFonts w:eastAsia="Calibri"/>
          <w:noProof/>
        </w:rPr>
        <w:t xml:space="preserve"> &amp; Rabia, H. (2007). </w:t>
      </w:r>
      <w:r w:rsidRPr="00EF0DF6">
        <w:rPr>
          <w:rFonts w:eastAsia="Calibri"/>
          <w:i/>
          <w:iCs/>
          <w:noProof/>
        </w:rPr>
        <w:t>Mutual perceptions of Jewish and Arab youth in Israel.</w:t>
      </w:r>
      <w:r w:rsidRPr="00EF0DF6">
        <w:rPr>
          <w:rFonts w:eastAsia="Calibri"/>
          <w:noProof/>
        </w:rPr>
        <w:t xml:space="preserve"> Haifa, Israel: University of Haifa.</w:t>
      </w:r>
      <w:r w:rsidR="00557369">
        <w:rPr>
          <w:rFonts w:eastAsia="Calibri"/>
          <w:noProof/>
        </w:rPr>
        <w:t xml:space="preserve"> </w:t>
      </w:r>
    </w:p>
    <w:p w14:paraId="07A6BA61" w14:textId="3388A3A3" w:rsidR="00EF0DF6" w:rsidRDefault="00EF0DF6" w:rsidP="00AC6A10">
      <w:pPr>
        <w:spacing w:after="200"/>
        <w:ind w:left="284" w:hanging="284"/>
        <w:contextualSpacing/>
        <w:rPr>
          <w:ins w:id="235" w:author="סהראב מסרי" w:date="2020-02-27T16:20:00Z"/>
          <w:rFonts w:eastAsia="Calibri"/>
        </w:rPr>
      </w:pPr>
      <w:r w:rsidRPr="00EF0DF6">
        <w:rPr>
          <w:rFonts w:eastAsia="Calibri"/>
        </w:rPr>
        <w:t>Maoz, I. (2000).</w:t>
      </w:r>
      <w:r w:rsidR="00557369">
        <w:rPr>
          <w:rFonts w:eastAsia="Calibri"/>
        </w:rPr>
        <w:t xml:space="preserve"> </w:t>
      </w:r>
      <w:r w:rsidRPr="00EF0DF6">
        <w:rPr>
          <w:rFonts w:eastAsia="Calibri"/>
        </w:rPr>
        <w:t>An experiment in peace: Reconciliation-aimed workshops of Jewish-Israeli and Palestinian youth.</w:t>
      </w:r>
      <w:r w:rsidR="00557369">
        <w:rPr>
          <w:rFonts w:eastAsia="Calibri"/>
        </w:rPr>
        <w:t xml:space="preserve"> </w:t>
      </w:r>
      <w:r w:rsidRPr="00EF0DF6">
        <w:rPr>
          <w:rFonts w:eastAsia="Calibri"/>
          <w:i/>
          <w:iCs/>
        </w:rPr>
        <w:t>Peace Research, 37</w:t>
      </w:r>
      <w:r w:rsidRPr="001D787E">
        <w:rPr>
          <w:rFonts w:eastAsia="Calibri"/>
          <w:iCs/>
        </w:rPr>
        <w:t>(6),</w:t>
      </w:r>
      <w:r w:rsidRPr="00EF0DF6">
        <w:rPr>
          <w:rFonts w:eastAsia="Calibri"/>
          <w:i/>
          <w:iCs/>
        </w:rPr>
        <w:t xml:space="preserve"> </w:t>
      </w:r>
      <w:r w:rsidRPr="00EF0DF6">
        <w:rPr>
          <w:rFonts w:eastAsia="Calibri"/>
        </w:rPr>
        <w:t>721</w:t>
      </w:r>
      <w:r w:rsidR="00F76AF8">
        <w:rPr>
          <w:rFonts w:eastAsia="Calibri"/>
        </w:rPr>
        <w:t>–</w:t>
      </w:r>
      <w:r w:rsidRPr="00EF0DF6">
        <w:rPr>
          <w:rFonts w:eastAsia="Calibri"/>
        </w:rPr>
        <w:t>736.</w:t>
      </w:r>
    </w:p>
    <w:p w14:paraId="5240F719" w14:textId="77777777" w:rsidR="003C2A29" w:rsidRDefault="003C2A29" w:rsidP="003C2A29">
      <w:pPr>
        <w:spacing w:after="200" w:line="360" w:lineRule="auto"/>
        <w:ind w:left="284" w:hanging="284"/>
        <w:contextualSpacing/>
        <w:rPr>
          <w:ins w:id="236" w:author="סהראב מסרי" w:date="2020-02-27T16:20:00Z"/>
        </w:rPr>
      </w:pPr>
      <w:ins w:id="237" w:author="סהראב מסרי" w:date="2020-02-27T16:20:00Z">
        <w:r w:rsidRPr="001207C1">
          <w:rPr>
            <w:noProof/>
          </w:rPr>
          <w:t xml:space="preserve">Maoz, I. (2004). Coexistence is in the eye of the beholder: Evaluating intergroup encounter interventions between Jews and Arabs in Israel. </w:t>
        </w:r>
        <w:r w:rsidRPr="001207C1">
          <w:rPr>
            <w:i/>
            <w:iCs/>
            <w:noProof/>
          </w:rPr>
          <w:t>Journal of Social Issues, 60</w:t>
        </w:r>
        <w:r w:rsidRPr="001207C1">
          <w:rPr>
            <w:noProof/>
          </w:rPr>
          <w:t>(2), 437-452.</w:t>
        </w:r>
      </w:ins>
    </w:p>
    <w:p w14:paraId="1BFA79A3" w14:textId="7807AAD3" w:rsidR="003C2A29" w:rsidRPr="00EF0DF6" w:rsidDel="003C2A29" w:rsidRDefault="003C2A29" w:rsidP="00AC6A10">
      <w:pPr>
        <w:spacing w:after="200"/>
        <w:ind w:left="284" w:hanging="284"/>
        <w:contextualSpacing/>
        <w:rPr>
          <w:del w:id="238" w:author="סהראב מסרי" w:date="2020-02-27T16:20:00Z"/>
          <w:rFonts w:eastAsia="Calibri"/>
        </w:rPr>
      </w:pPr>
    </w:p>
    <w:p w14:paraId="5BC23016" w14:textId="530628DC" w:rsidR="00EF0DF6" w:rsidRPr="00EF0DF6" w:rsidRDefault="00EF0DF6" w:rsidP="00AC6A10">
      <w:pPr>
        <w:spacing w:after="200"/>
        <w:ind w:left="284" w:hanging="284"/>
        <w:contextualSpacing/>
        <w:rPr>
          <w:rFonts w:eastAsia="Calibri"/>
        </w:rPr>
      </w:pPr>
      <w:r w:rsidRPr="00EF0DF6">
        <w:rPr>
          <w:rFonts w:eastAsia="Calibri"/>
        </w:rPr>
        <w:t>Maoz, I. (2011).</w:t>
      </w:r>
      <w:r w:rsidR="00557369">
        <w:rPr>
          <w:rFonts w:eastAsia="Calibri"/>
        </w:rPr>
        <w:t xml:space="preserve"> </w:t>
      </w:r>
      <w:r w:rsidRPr="00EF0DF6">
        <w:rPr>
          <w:rFonts w:eastAsia="Calibri"/>
        </w:rPr>
        <w:t>Does contact work in protracted asymmetrical conflict?</w:t>
      </w:r>
      <w:r w:rsidR="00557369">
        <w:rPr>
          <w:rFonts w:eastAsia="Calibri"/>
        </w:rPr>
        <w:t xml:space="preserve"> </w:t>
      </w:r>
      <w:r w:rsidRPr="00EF0DF6">
        <w:rPr>
          <w:rFonts w:eastAsia="Calibri"/>
        </w:rPr>
        <w:t xml:space="preserve">Appraising 20 years of </w:t>
      </w:r>
      <w:r w:rsidR="0067358B" w:rsidRPr="00EF0DF6">
        <w:rPr>
          <w:rFonts w:eastAsia="Calibri"/>
        </w:rPr>
        <w:t>reconciliation</w:t>
      </w:r>
      <w:r w:rsidRPr="00EF0DF6">
        <w:rPr>
          <w:rFonts w:eastAsia="Calibri"/>
        </w:rPr>
        <w:t xml:space="preserve">-aimed encounters </w:t>
      </w:r>
      <w:r w:rsidR="0067358B" w:rsidRPr="00EF0DF6">
        <w:rPr>
          <w:rFonts w:eastAsia="Calibri"/>
        </w:rPr>
        <w:t>between</w:t>
      </w:r>
      <w:r w:rsidRPr="00EF0DF6">
        <w:rPr>
          <w:rFonts w:eastAsia="Calibri"/>
        </w:rPr>
        <w:t xml:space="preserve"> Israeli Jews and Palestinians.</w:t>
      </w:r>
      <w:r w:rsidR="00557369">
        <w:rPr>
          <w:rFonts w:eastAsia="Calibri"/>
        </w:rPr>
        <w:t xml:space="preserve"> </w:t>
      </w:r>
      <w:r w:rsidRPr="00EF0DF6">
        <w:rPr>
          <w:rFonts w:eastAsia="Calibri"/>
          <w:i/>
          <w:iCs/>
        </w:rPr>
        <w:t xml:space="preserve">Journal of Peace Research, 48, </w:t>
      </w:r>
      <w:r w:rsidRPr="00EF0DF6">
        <w:rPr>
          <w:rFonts w:eastAsia="Calibri"/>
        </w:rPr>
        <w:t>115</w:t>
      </w:r>
      <w:r w:rsidR="00F76AF8">
        <w:rPr>
          <w:rFonts w:eastAsia="Calibri"/>
        </w:rPr>
        <w:t>–</w:t>
      </w:r>
      <w:r w:rsidRPr="00EF0DF6">
        <w:rPr>
          <w:rFonts w:eastAsia="Calibri"/>
        </w:rPr>
        <w:t>125.</w:t>
      </w:r>
    </w:p>
    <w:p w14:paraId="43BB9D2D" w14:textId="1996C132" w:rsidR="00EF0DF6" w:rsidRPr="00D55ABF" w:rsidRDefault="00EF0DF6" w:rsidP="00AC6A10">
      <w:pPr>
        <w:spacing w:after="200"/>
        <w:ind w:left="284" w:hanging="284"/>
        <w:contextualSpacing/>
        <w:rPr>
          <w:rFonts w:eastAsia="Calibri"/>
          <w:i/>
          <w:iCs/>
          <w:noProof/>
          <w:lang w:val="en-GB"/>
        </w:rPr>
      </w:pPr>
      <w:r w:rsidRPr="00EF0DF6">
        <w:rPr>
          <w:rFonts w:eastAsia="Calibri"/>
          <w:noProof/>
        </w:rPr>
        <w:t>McDonald, M., Porat, R., Yarkoney, A., Tagar, M. R., Kimel, S., Saguy, T.</w:t>
      </w:r>
      <w:r w:rsidR="001623C7">
        <w:rPr>
          <w:rFonts w:eastAsia="Calibri"/>
          <w:noProof/>
        </w:rPr>
        <w:t>,</w:t>
      </w:r>
      <w:r w:rsidRPr="00EF0DF6">
        <w:rPr>
          <w:rFonts w:eastAsia="Calibri"/>
          <w:noProof/>
        </w:rPr>
        <w:t xml:space="preserve"> &amp; Halperin, E. (2015). </w:t>
      </w:r>
      <w:bookmarkStart w:id="239" w:name="_Hlk9789892"/>
      <w:r w:rsidRPr="00EF0DF6">
        <w:rPr>
          <w:rFonts w:eastAsia="Calibri"/>
          <w:noProof/>
        </w:rPr>
        <w:t>Intergroup emotional similarity reduces dehumanization and promotes conciliatory attitudes in prolonged conflict</w:t>
      </w:r>
      <w:bookmarkEnd w:id="239"/>
      <w:r w:rsidRPr="00EF0DF6">
        <w:rPr>
          <w:rFonts w:eastAsia="Calibri"/>
          <w:noProof/>
        </w:rPr>
        <w:t xml:space="preserve">. </w:t>
      </w:r>
      <w:r w:rsidRPr="00EF0DF6">
        <w:rPr>
          <w:rFonts w:eastAsia="Calibri"/>
          <w:i/>
          <w:iCs/>
          <w:noProof/>
        </w:rPr>
        <w:t xml:space="preserve">Group Processes &amp; Intergroup </w:t>
      </w:r>
      <w:r w:rsidRPr="00D55ABF">
        <w:rPr>
          <w:rFonts w:asciiTheme="majorBidi" w:eastAsia="Calibri" w:hAnsiTheme="majorBidi" w:cstheme="majorBidi"/>
          <w:noProof/>
        </w:rPr>
        <w:t>Relations</w:t>
      </w:r>
      <w:r w:rsidR="00D55ABF">
        <w:rPr>
          <w:rFonts w:asciiTheme="majorBidi" w:eastAsia="Calibri" w:hAnsiTheme="majorBidi" w:cstheme="majorBidi"/>
          <w:noProof/>
        </w:rPr>
        <w:t xml:space="preserve">, </w:t>
      </w:r>
      <w:r w:rsidR="00D55ABF" w:rsidRPr="00D55ABF">
        <w:rPr>
          <w:rFonts w:asciiTheme="majorBidi" w:hAnsiTheme="majorBidi" w:cstheme="majorBidi"/>
          <w:color w:val="222222"/>
          <w:shd w:val="clear" w:color="auto" w:fill="FFFFFF"/>
        </w:rPr>
        <w:t>20(1), 125-136.</w:t>
      </w:r>
    </w:p>
    <w:p w14:paraId="0F899161" w14:textId="2B8E5A28" w:rsidR="00EF0DF6" w:rsidRPr="00EF0DF6" w:rsidRDefault="00EF0DF6" w:rsidP="00AC6A10">
      <w:pPr>
        <w:spacing w:after="200"/>
        <w:ind w:left="284" w:hanging="284"/>
        <w:contextualSpacing/>
        <w:rPr>
          <w:rFonts w:eastAsia="Calibri"/>
          <w:noProof/>
        </w:rPr>
      </w:pPr>
      <w:r w:rsidRPr="00EF0DF6">
        <w:rPr>
          <w:rFonts w:eastAsia="Calibri"/>
          <w:noProof/>
        </w:rPr>
        <w:t>McWilliam, E.L.</w:t>
      </w:r>
      <w:r w:rsidR="001623C7">
        <w:rPr>
          <w:rFonts w:eastAsia="Calibri"/>
          <w:noProof/>
        </w:rPr>
        <w:t>,</w:t>
      </w:r>
      <w:r w:rsidRPr="00EF0DF6">
        <w:rPr>
          <w:rFonts w:eastAsia="Calibri"/>
          <w:noProof/>
        </w:rPr>
        <w:t xml:space="preserve"> &amp; Hatcher, C. (2004). Emotional literacy as a pedagogical product. </w:t>
      </w:r>
      <w:r w:rsidRPr="00EF0DF6">
        <w:rPr>
          <w:rFonts w:eastAsia="Calibri"/>
          <w:i/>
          <w:iCs/>
          <w:noProof/>
        </w:rPr>
        <w:t>Continuum: Journal of Media and Cultural Studies, 18</w:t>
      </w:r>
      <w:r w:rsidRPr="00EF0DF6">
        <w:rPr>
          <w:rFonts w:eastAsia="Calibri"/>
          <w:noProof/>
        </w:rPr>
        <w:t>(2), 179</w:t>
      </w:r>
      <w:r w:rsidR="00F76AF8">
        <w:rPr>
          <w:rFonts w:eastAsia="Calibri"/>
          <w:noProof/>
        </w:rPr>
        <w:t>–</w:t>
      </w:r>
      <w:r w:rsidRPr="00EF0DF6">
        <w:rPr>
          <w:rFonts w:eastAsia="Calibri"/>
          <w:noProof/>
        </w:rPr>
        <w:t>180.</w:t>
      </w:r>
    </w:p>
    <w:p w14:paraId="2B9AFB66" w14:textId="53057DE9" w:rsidR="00EF0DF6" w:rsidRPr="00EF0DF6" w:rsidRDefault="00EF0DF6" w:rsidP="00AC6A10">
      <w:pPr>
        <w:spacing w:after="200"/>
        <w:ind w:left="284" w:hanging="284"/>
        <w:contextualSpacing/>
        <w:rPr>
          <w:rFonts w:eastAsia="Calibri"/>
          <w:noProof/>
        </w:rPr>
      </w:pPr>
      <w:r w:rsidRPr="00EF0DF6">
        <w:rPr>
          <w:rFonts w:eastAsia="Calibri"/>
          <w:noProof/>
        </w:rPr>
        <w:t>Miville, M.L., Carlozzi, A.F., Gushue, G.V., Schara, S.L.</w:t>
      </w:r>
      <w:r w:rsidR="001623C7">
        <w:rPr>
          <w:rFonts w:eastAsia="Calibri"/>
          <w:noProof/>
        </w:rPr>
        <w:t>,</w:t>
      </w:r>
      <w:r w:rsidRPr="00EF0DF6">
        <w:rPr>
          <w:rFonts w:eastAsia="Calibri"/>
          <w:noProof/>
        </w:rPr>
        <w:t xml:space="preserve"> &amp; Ueda, M. (2006).</w:t>
      </w:r>
      <w:r w:rsidR="00557369">
        <w:rPr>
          <w:rFonts w:eastAsia="Calibri"/>
          <w:noProof/>
        </w:rPr>
        <w:t xml:space="preserve"> </w:t>
      </w:r>
      <w:r w:rsidRPr="00EF0DF6">
        <w:rPr>
          <w:rFonts w:eastAsia="Calibri"/>
          <w:noProof/>
        </w:rPr>
        <w:t>Mental health counsel</w:t>
      </w:r>
      <w:r w:rsidR="007B0B3B">
        <w:rPr>
          <w:rFonts w:eastAsia="Calibri"/>
          <w:noProof/>
        </w:rPr>
        <w:t>o</w:t>
      </w:r>
      <w:r w:rsidRPr="00EF0DF6">
        <w:rPr>
          <w:rFonts w:eastAsia="Calibri"/>
          <w:noProof/>
        </w:rPr>
        <w:t xml:space="preserve">r qualities for a diverse clientele: Linking </w:t>
      </w:r>
      <w:r w:rsidR="001623C7">
        <w:rPr>
          <w:rFonts w:eastAsia="Calibri"/>
          <w:noProof/>
        </w:rPr>
        <w:t>e</w:t>
      </w:r>
      <w:r w:rsidRPr="00EF0DF6">
        <w:rPr>
          <w:rFonts w:eastAsia="Calibri"/>
          <w:noProof/>
        </w:rPr>
        <w:t xml:space="preserve">mpathy, universal diverse orientation and </w:t>
      </w:r>
      <w:r w:rsidR="001623C7">
        <w:rPr>
          <w:rFonts w:eastAsia="Calibri"/>
          <w:noProof/>
        </w:rPr>
        <w:t>e</w:t>
      </w:r>
      <w:r w:rsidRPr="00EF0DF6">
        <w:rPr>
          <w:rFonts w:eastAsia="Calibri"/>
          <w:noProof/>
        </w:rPr>
        <w:t xml:space="preserve">motional </w:t>
      </w:r>
      <w:r w:rsidR="001623C7">
        <w:rPr>
          <w:rFonts w:eastAsia="Calibri"/>
          <w:noProof/>
        </w:rPr>
        <w:t>i</w:t>
      </w:r>
      <w:r w:rsidRPr="00EF0DF6">
        <w:rPr>
          <w:rFonts w:eastAsia="Calibri"/>
          <w:noProof/>
        </w:rPr>
        <w:t>ntelligence.</w:t>
      </w:r>
      <w:r w:rsidR="00557369">
        <w:rPr>
          <w:rFonts w:eastAsia="Calibri"/>
          <w:noProof/>
        </w:rPr>
        <w:t xml:space="preserve"> </w:t>
      </w:r>
      <w:r w:rsidRPr="00EF0DF6">
        <w:rPr>
          <w:rFonts w:eastAsia="Calibri"/>
          <w:i/>
          <w:iCs/>
          <w:noProof/>
        </w:rPr>
        <w:t>Journal of Mental Health Counseling, 28</w:t>
      </w:r>
      <w:r w:rsidRPr="001D787E">
        <w:rPr>
          <w:rFonts w:eastAsia="Calibri"/>
          <w:iCs/>
          <w:noProof/>
        </w:rPr>
        <w:t>(2),</w:t>
      </w:r>
      <w:r w:rsidRPr="00EF0DF6">
        <w:rPr>
          <w:rFonts w:eastAsia="Calibri"/>
          <w:noProof/>
        </w:rPr>
        <w:t xml:space="preserve"> 151</w:t>
      </w:r>
      <w:r w:rsidR="00F76AF8">
        <w:rPr>
          <w:rFonts w:eastAsia="Calibri"/>
          <w:noProof/>
        </w:rPr>
        <w:t>–</w:t>
      </w:r>
      <w:r w:rsidRPr="00EF0DF6">
        <w:rPr>
          <w:rFonts w:eastAsia="Calibri"/>
          <w:noProof/>
        </w:rPr>
        <w:t>165.</w:t>
      </w:r>
    </w:p>
    <w:p w14:paraId="73AB44A1" w14:textId="5737B0DD" w:rsidR="00EF0DF6" w:rsidRPr="00EF0DF6" w:rsidRDefault="00EF0DF6" w:rsidP="00AC6A10">
      <w:pPr>
        <w:spacing w:after="200"/>
        <w:ind w:left="284" w:hanging="284"/>
        <w:contextualSpacing/>
        <w:rPr>
          <w:rFonts w:eastAsia="Calibri"/>
          <w:noProof/>
        </w:rPr>
      </w:pPr>
      <w:r w:rsidRPr="00EF0DF6">
        <w:rPr>
          <w:rFonts w:eastAsia="Calibri"/>
          <w:noProof/>
        </w:rPr>
        <w:t xml:space="preserve">Oppenheimer, L. (2006). The development of enemy images: A theoretical contribution. </w:t>
      </w:r>
      <w:r w:rsidRPr="00EF0DF6">
        <w:rPr>
          <w:rFonts w:eastAsia="Calibri"/>
          <w:i/>
          <w:iCs/>
          <w:noProof/>
        </w:rPr>
        <w:t>Peace and Conflict: Journal of Peace Psychology, 12</w:t>
      </w:r>
      <w:r w:rsidRPr="00EF0DF6">
        <w:rPr>
          <w:rFonts w:eastAsia="Calibri"/>
          <w:noProof/>
        </w:rPr>
        <w:t>(3), 269</w:t>
      </w:r>
      <w:r w:rsidR="00F76AF8">
        <w:rPr>
          <w:rFonts w:eastAsia="Calibri"/>
          <w:noProof/>
        </w:rPr>
        <w:t>–</w:t>
      </w:r>
      <w:r w:rsidRPr="00EF0DF6">
        <w:rPr>
          <w:rFonts w:eastAsia="Calibri"/>
          <w:noProof/>
        </w:rPr>
        <w:t xml:space="preserve">292. </w:t>
      </w:r>
    </w:p>
    <w:p w14:paraId="0C74C6C2" w14:textId="171B6E9E" w:rsidR="00EF0DF6" w:rsidRPr="00EF0DF6" w:rsidRDefault="00EF0DF6" w:rsidP="00AC6A10">
      <w:pPr>
        <w:spacing w:after="200"/>
        <w:ind w:left="284" w:hanging="284"/>
        <w:contextualSpacing/>
        <w:rPr>
          <w:rFonts w:eastAsia="Calibri"/>
          <w:noProof/>
        </w:rPr>
      </w:pPr>
      <w:r w:rsidRPr="00EF0DF6">
        <w:rPr>
          <w:rFonts w:eastAsia="Calibri"/>
          <w:noProof/>
        </w:rPr>
        <w:t>Payton, J., Weissberg, R.P., Durlak, J.A., Dymnick, A.B., Taylor, R.D., Schellinger, K.B.</w:t>
      </w:r>
      <w:r w:rsidR="00BD38ED">
        <w:rPr>
          <w:rFonts w:eastAsia="Calibri"/>
          <w:noProof/>
        </w:rPr>
        <w:t>,</w:t>
      </w:r>
      <w:r w:rsidRPr="00EF0DF6">
        <w:rPr>
          <w:rFonts w:eastAsia="Calibri"/>
          <w:noProof/>
        </w:rPr>
        <w:t xml:space="preserve"> &amp; Pachar, M. (2008).</w:t>
      </w:r>
      <w:r w:rsidR="00557369">
        <w:rPr>
          <w:rFonts w:eastAsia="Calibri"/>
          <w:noProof/>
        </w:rPr>
        <w:t xml:space="preserve"> </w:t>
      </w:r>
      <w:r w:rsidRPr="00EF0DF6">
        <w:rPr>
          <w:rFonts w:eastAsia="Calibri"/>
          <w:i/>
          <w:iCs/>
          <w:noProof/>
        </w:rPr>
        <w:t xml:space="preserve">The positive impact of social and emotional learning </w:t>
      </w:r>
      <w:r w:rsidRPr="00EF0DF6">
        <w:rPr>
          <w:rFonts w:eastAsia="Calibri"/>
          <w:i/>
          <w:iCs/>
          <w:noProof/>
        </w:rPr>
        <w:lastRenderedPageBreak/>
        <w:t>for kindergarten to eighth grade students.</w:t>
      </w:r>
      <w:r w:rsidR="00557369">
        <w:rPr>
          <w:rFonts w:eastAsia="Calibri"/>
          <w:i/>
          <w:iCs/>
          <w:noProof/>
        </w:rPr>
        <w:t xml:space="preserve"> </w:t>
      </w:r>
      <w:r w:rsidRPr="00EF0DF6">
        <w:rPr>
          <w:rFonts w:eastAsia="Calibri"/>
          <w:i/>
          <w:iCs/>
          <w:noProof/>
        </w:rPr>
        <w:t>Findings from three scientific reviews</w:t>
      </w:r>
      <w:r w:rsidRPr="00EF0DF6">
        <w:rPr>
          <w:rFonts w:eastAsia="Calibri"/>
          <w:noProof/>
        </w:rPr>
        <w:t>.</w:t>
      </w:r>
      <w:r w:rsidR="00557369">
        <w:rPr>
          <w:rFonts w:eastAsia="Calibri"/>
          <w:noProof/>
        </w:rPr>
        <w:t xml:space="preserve"> </w:t>
      </w:r>
      <w:r w:rsidRPr="00EF0DF6">
        <w:rPr>
          <w:rFonts w:eastAsia="Calibri"/>
          <w:noProof/>
        </w:rPr>
        <w:t xml:space="preserve">Chicago, IL: Collaborative for Academic, Social and Emotional Learning. </w:t>
      </w:r>
    </w:p>
    <w:p w14:paraId="76F9B419" w14:textId="1479E515" w:rsidR="00EF0DF6" w:rsidRPr="00EF0DF6" w:rsidRDefault="00EF0DF6" w:rsidP="00AC6A10">
      <w:pPr>
        <w:spacing w:after="200"/>
        <w:ind w:left="284" w:hanging="284"/>
        <w:contextualSpacing/>
        <w:rPr>
          <w:rFonts w:eastAsia="Calibri"/>
          <w:noProof/>
        </w:rPr>
      </w:pPr>
      <w:r w:rsidRPr="00EF0DF6">
        <w:rPr>
          <w:rFonts w:eastAsia="Calibri"/>
          <w:noProof/>
        </w:rPr>
        <w:t xml:space="preserve">Pettigrew, T.F. (1998). Intergroup </w:t>
      </w:r>
      <w:r w:rsidR="00BD38ED">
        <w:rPr>
          <w:rFonts w:eastAsia="Calibri"/>
          <w:noProof/>
        </w:rPr>
        <w:t>c</w:t>
      </w:r>
      <w:r w:rsidRPr="00EF0DF6">
        <w:rPr>
          <w:rFonts w:eastAsia="Calibri"/>
          <w:noProof/>
        </w:rPr>
        <w:t xml:space="preserve">ontact </w:t>
      </w:r>
      <w:r w:rsidR="00BD38ED">
        <w:rPr>
          <w:rFonts w:eastAsia="Calibri"/>
          <w:noProof/>
        </w:rPr>
        <w:t>t</w:t>
      </w:r>
      <w:r w:rsidRPr="00EF0DF6">
        <w:rPr>
          <w:rFonts w:eastAsia="Calibri"/>
          <w:noProof/>
        </w:rPr>
        <w:t xml:space="preserve">heory. </w:t>
      </w:r>
      <w:r w:rsidRPr="00EF0DF6">
        <w:rPr>
          <w:rFonts w:eastAsia="Calibri"/>
          <w:i/>
          <w:iCs/>
          <w:noProof/>
        </w:rPr>
        <w:t>Annual Review of Psychology, 49</w:t>
      </w:r>
      <w:r w:rsidRPr="001D787E">
        <w:rPr>
          <w:rFonts w:eastAsia="Calibri"/>
          <w:i/>
          <w:noProof/>
        </w:rPr>
        <w:t>,</w:t>
      </w:r>
      <w:r w:rsidRPr="00EF0DF6">
        <w:rPr>
          <w:rFonts w:eastAsia="Calibri"/>
          <w:noProof/>
        </w:rPr>
        <w:t xml:space="preserve"> 65</w:t>
      </w:r>
      <w:r w:rsidR="00F76AF8">
        <w:rPr>
          <w:rFonts w:eastAsia="Calibri"/>
          <w:noProof/>
        </w:rPr>
        <w:t>–</w:t>
      </w:r>
      <w:r w:rsidRPr="00EF0DF6">
        <w:rPr>
          <w:rFonts w:eastAsia="Calibri"/>
          <w:noProof/>
        </w:rPr>
        <w:t>85.</w:t>
      </w:r>
    </w:p>
    <w:p w14:paraId="647F290D" w14:textId="272FA2F2" w:rsidR="00EF0DF6" w:rsidRPr="00EF0DF6" w:rsidRDefault="00EF0DF6" w:rsidP="00AC6A10">
      <w:pPr>
        <w:spacing w:after="200"/>
        <w:ind w:left="284" w:hanging="284"/>
        <w:contextualSpacing/>
        <w:rPr>
          <w:rFonts w:eastAsia="Calibri"/>
          <w:noProof/>
        </w:rPr>
      </w:pPr>
      <w:r w:rsidRPr="00EF0DF6">
        <w:rPr>
          <w:rFonts w:eastAsia="Calibri"/>
          <w:noProof/>
        </w:rPr>
        <w:t>Pettigrew, T.F.</w:t>
      </w:r>
      <w:r w:rsidR="00BD38ED">
        <w:rPr>
          <w:rFonts w:eastAsia="Calibri"/>
          <w:noProof/>
        </w:rPr>
        <w:t>,</w:t>
      </w:r>
      <w:r w:rsidRPr="00EF0DF6">
        <w:rPr>
          <w:rFonts w:eastAsia="Calibri"/>
          <w:noProof/>
        </w:rPr>
        <w:t xml:space="preserve"> &amp; Tropp, L.R. (2006). A meta-analytic test of </w:t>
      </w:r>
      <w:r w:rsidR="00BD38ED">
        <w:rPr>
          <w:rFonts w:eastAsia="Calibri"/>
          <w:noProof/>
        </w:rPr>
        <w:t>i</w:t>
      </w:r>
      <w:r w:rsidRPr="00EF0DF6">
        <w:rPr>
          <w:rFonts w:eastAsia="Calibri"/>
          <w:noProof/>
        </w:rPr>
        <w:t xml:space="preserve">ntergroup </w:t>
      </w:r>
      <w:r w:rsidR="00BD38ED">
        <w:rPr>
          <w:rFonts w:eastAsia="Calibri"/>
          <w:noProof/>
        </w:rPr>
        <w:t>c</w:t>
      </w:r>
      <w:r w:rsidRPr="00EF0DF6">
        <w:rPr>
          <w:rFonts w:eastAsia="Calibri"/>
          <w:noProof/>
        </w:rPr>
        <w:t xml:space="preserve">ontact </w:t>
      </w:r>
      <w:r w:rsidR="00BD38ED">
        <w:rPr>
          <w:rFonts w:eastAsia="Calibri"/>
          <w:noProof/>
        </w:rPr>
        <w:t>t</w:t>
      </w:r>
      <w:r w:rsidRPr="00EF0DF6">
        <w:rPr>
          <w:rFonts w:eastAsia="Calibri"/>
          <w:noProof/>
        </w:rPr>
        <w:t xml:space="preserve">heory. </w:t>
      </w:r>
      <w:r w:rsidRPr="00EF0DF6">
        <w:rPr>
          <w:rFonts w:eastAsia="Calibri"/>
          <w:i/>
          <w:iCs/>
          <w:noProof/>
        </w:rPr>
        <w:t>Journal of Personality and Social Psychology, 90</w:t>
      </w:r>
      <w:r w:rsidRPr="00EF0DF6">
        <w:rPr>
          <w:rFonts w:eastAsia="Calibri"/>
          <w:noProof/>
        </w:rPr>
        <w:t>(5), 751</w:t>
      </w:r>
      <w:r w:rsidR="00F76AF8">
        <w:rPr>
          <w:rFonts w:eastAsia="Calibri"/>
          <w:noProof/>
        </w:rPr>
        <w:t>–</w:t>
      </w:r>
      <w:r w:rsidRPr="00EF0DF6">
        <w:rPr>
          <w:rFonts w:eastAsia="Calibri"/>
          <w:noProof/>
        </w:rPr>
        <w:t>783.</w:t>
      </w:r>
    </w:p>
    <w:p w14:paraId="7D56CF3B" w14:textId="698AF787" w:rsidR="00EF0DF6" w:rsidRPr="00EF0DF6" w:rsidRDefault="00EF0DF6" w:rsidP="00AC6A10">
      <w:pPr>
        <w:spacing w:after="200"/>
        <w:ind w:left="284" w:hanging="284"/>
        <w:contextualSpacing/>
        <w:rPr>
          <w:rFonts w:eastAsia="Calibri"/>
          <w:noProof/>
        </w:rPr>
      </w:pPr>
      <w:r w:rsidRPr="00EF0DF6">
        <w:rPr>
          <w:rFonts w:eastAsia="Calibri"/>
          <w:noProof/>
        </w:rPr>
        <w:t>Pickett, J.T., Baker, T., Metcalfe, C., Gertz, M.</w:t>
      </w:r>
      <w:r w:rsidR="00BD38ED">
        <w:rPr>
          <w:rFonts w:eastAsia="Calibri"/>
          <w:noProof/>
        </w:rPr>
        <w:t>,</w:t>
      </w:r>
      <w:r w:rsidRPr="00EF0DF6">
        <w:rPr>
          <w:rFonts w:eastAsia="Calibri"/>
          <w:noProof/>
        </w:rPr>
        <w:t xml:space="preserve"> &amp; Bellandi, R. (2014).</w:t>
      </w:r>
      <w:r w:rsidR="00557369">
        <w:rPr>
          <w:rFonts w:eastAsia="Calibri"/>
          <w:noProof/>
        </w:rPr>
        <w:t xml:space="preserve"> </w:t>
      </w:r>
      <w:r w:rsidRPr="00EF0DF6">
        <w:rPr>
          <w:rFonts w:eastAsia="Calibri"/>
          <w:noProof/>
        </w:rPr>
        <w:t>Contact and compromise: Explaining support for conciliatory measures in the context of violent intergroup conflict.</w:t>
      </w:r>
      <w:r w:rsidR="00557369">
        <w:rPr>
          <w:rFonts w:eastAsia="Calibri"/>
          <w:noProof/>
        </w:rPr>
        <w:t xml:space="preserve"> </w:t>
      </w:r>
      <w:r w:rsidRPr="00EF0DF6">
        <w:rPr>
          <w:rFonts w:eastAsia="Calibri"/>
          <w:i/>
          <w:iCs/>
          <w:noProof/>
        </w:rPr>
        <w:t xml:space="preserve">Journal of Research in Crime and Delinquency, </w:t>
      </w:r>
      <w:r w:rsidR="00BD38ED" w:rsidRPr="00BD38ED">
        <w:rPr>
          <w:rFonts w:eastAsia="Calibri"/>
          <w:i/>
          <w:iCs/>
          <w:noProof/>
        </w:rPr>
        <w:t>51</w:t>
      </w:r>
      <w:r w:rsidR="00BD38ED">
        <w:rPr>
          <w:rFonts w:eastAsia="Calibri"/>
          <w:iCs/>
          <w:noProof/>
        </w:rPr>
        <w:t xml:space="preserve">(5), </w:t>
      </w:r>
      <w:r w:rsidRPr="00BD38ED">
        <w:rPr>
          <w:rFonts w:eastAsia="Calibri"/>
          <w:noProof/>
        </w:rPr>
        <w:t>1</w:t>
      </w:r>
      <w:r w:rsidR="00F76AF8">
        <w:rPr>
          <w:rFonts w:eastAsia="Calibri"/>
          <w:noProof/>
        </w:rPr>
        <w:t>–</w:t>
      </w:r>
      <w:r w:rsidRPr="00EF0DF6">
        <w:rPr>
          <w:rFonts w:eastAsia="Calibri"/>
          <w:noProof/>
        </w:rPr>
        <w:t>35.</w:t>
      </w:r>
    </w:p>
    <w:p w14:paraId="0658FFC6" w14:textId="21C5AB83" w:rsidR="00EF0DF6" w:rsidRPr="00EF0DF6" w:rsidRDefault="00EF0DF6" w:rsidP="00AC6A10">
      <w:pPr>
        <w:spacing w:after="200"/>
        <w:ind w:left="284" w:hanging="284"/>
        <w:contextualSpacing/>
        <w:rPr>
          <w:rFonts w:eastAsia="Calibri"/>
          <w:i/>
          <w:iCs/>
          <w:noProof/>
        </w:rPr>
      </w:pPr>
      <w:r w:rsidRPr="00EF0DF6">
        <w:rPr>
          <w:rFonts w:eastAsia="Calibri"/>
          <w:noProof/>
        </w:rPr>
        <w:t>Pilecki, A.</w:t>
      </w:r>
      <w:r w:rsidR="00BD38ED">
        <w:rPr>
          <w:rFonts w:eastAsia="Calibri"/>
          <w:noProof/>
        </w:rPr>
        <w:t>,</w:t>
      </w:r>
      <w:r w:rsidRPr="00EF0DF6">
        <w:rPr>
          <w:rFonts w:eastAsia="Calibri"/>
          <w:noProof/>
        </w:rPr>
        <w:t xml:space="preserve"> &amp; Hammack, P.L. (2014).</w:t>
      </w:r>
      <w:r w:rsidR="00557369">
        <w:rPr>
          <w:rFonts w:eastAsia="Calibri"/>
          <w:noProof/>
        </w:rPr>
        <w:t xml:space="preserve"> </w:t>
      </w:r>
      <w:r w:rsidRPr="00EF0DF6">
        <w:rPr>
          <w:rFonts w:eastAsia="Calibri"/>
          <w:noProof/>
        </w:rPr>
        <w:t>Negotiating the past, imagining the future: Israeli and Palestinian narratives in intergroup dialog.</w:t>
      </w:r>
      <w:r w:rsidR="00557369">
        <w:rPr>
          <w:rFonts w:eastAsia="Calibri"/>
          <w:noProof/>
        </w:rPr>
        <w:t xml:space="preserve"> </w:t>
      </w:r>
      <w:r w:rsidRPr="00EF0DF6">
        <w:rPr>
          <w:rFonts w:eastAsia="Calibri"/>
          <w:i/>
          <w:iCs/>
          <w:noProof/>
        </w:rPr>
        <w:t xml:space="preserve">International Journal of Intercultural Relations,43, </w:t>
      </w:r>
      <w:r w:rsidRPr="00EF0DF6">
        <w:rPr>
          <w:rFonts w:eastAsia="Calibri"/>
          <w:noProof/>
        </w:rPr>
        <w:t>100</w:t>
      </w:r>
      <w:r w:rsidR="00F76AF8">
        <w:rPr>
          <w:rFonts w:eastAsia="Calibri"/>
          <w:noProof/>
        </w:rPr>
        <w:t>–</w:t>
      </w:r>
      <w:r w:rsidRPr="00EF0DF6">
        <w:rPr>
          <w:rFonts w:eastAsia="Calibri"/>
          <w:noProof/>
        </w:rPr>
        <w:t>113.</w:t>
      </w:r>
      <w:r w:rsidRPr="00EF0DF6">
        <w:rPr>
          <w:rFonts w:eastAsia="Calibri"/>
          <w:i/>
          <w:iCs/>
          <w:noProof/>
        </w:rPr>
        <w:t xml:space="preserve"> </w:t>
      </w:r>
    </w:p>
    <w:p w14:paraId="1F5913A4" w14:textId="546D8C94" w:rsidR="00EF0DF6" w:rsidRPr="00EF0DF6" w:rsidRDefault="00EF0DF6" w:rsidP="00AC6A10">
      <w:pPr>
        <w:spacing w:after="200"/>
        <w:ind w:left="284" w:hanging="284"/>
        <w:contextualSpacing/>
        <w:rPr>
          <w:rFonts w:eastAsia="Calibri"/>
          <w:noProof/>
        </w:rPr>
      </w:pPr>
      <w:r w:rsidRPr="00EF0DF6">
        <w:rPr>
          <w:rFonts w:eastAsia="Calibri"/>
          <w:noProof/>
        </w:rPr>
        <w:t>Ramsey, V.J.</w:t>
      </w:r>
      <w:r w:rsidR="00BD38ED">
        <w:rPr>
          <w:rFonts w:eastAsia="Calibri"/>
          <w:noProof/>
        </w:rPr>
        <w:t>,</w:t>
      </w:r>
      <w:r w:rsidRPr="00EF0DF6">
        <w:rPr>
          <w:rFonts w:eastAsia="Calibri"/>
          <w:noProof/>
        </w:rPr>
        <w:t xml:space="preserve"> &amp; Latting, J.K. (2005). A typology of intergroup competencies. </w:t>
      </w:r>
      <w:r w:rsidRPr="00EF0DF6">
        <w:rPr>
          <w:rFonts w:eastAsia="Calibri"/>
          <w:i/>
          <w:iCs/>
          <w:noProof/>
        </w:rPr>
        <w:t>Journal of Applied Behavioral Science, 41</w:t>
      </w:r>
      <w:r w:rsidRPr="001D787E">
        <w:rPr>
          <w:rFonts w:eastAsia="Calibri"/>
          <w:i/>
          <w:noProof/>
        </w:rPr>
        <w:t>,</w:t>
      </w:r>
      <w:r w:rsidRPr="00EF0DF6">
        <w:rPr>
          <w:rFonts w:eastAsia="Calibri"/>
          <w:noProof/>
        </w:rPr>
        <w:t xml:space="preserve"> 265</w:t>
      </w:r>
      <w:r w:rsidR="00F76AF8">
        <w:rPr>
          <w:rFonts w:eastAsia="Calibri"/>
          <w:noProof/>
        </w:rPr>
        <w:t>–</w:t>
      </w:r>
      <w:r w:rsidRPr="00EF0DF6">
        <w:rPr>
          <w:rFonts w:eastAsia="Calibri"/>
          <w:noProof/>
        </w:rPr>
        <w:t>284.</w:t>
      </w:r>
    </w:p>
    <w:p w14:paraId="375343B6" w14:textId="1134B429" w:rsidR="00EF0DF6" w:rsidRPr="00EF0DF6" w:rsidRDefault="00EF0DF6" w:rsidP="00AC6A10">
      <w:pPr>
        <w:spacing w:after="200"/>
        <w:ind w:left="284" w:hanging="284"/>
        <w:contextualSpacing/>
        <w:rPr>
          <w:rFonts w:eastAsia="Calibri"/>
          <w:noProof/>
        </w:rPr>
      </w:pPr>
      <w:r w:rsidRPr="00EF0DF6">
        <w:rPr>
          <w:rFonts w:eastAsia="Calibri"/>
          <w:noProof/>
        </w:rPr>
        <w:t>Rea, T.</w:t>
      </w:r>
      <w:r w:rsidR="00BD38ED">
        <w:rPr>
          <w:rFonts w:eastAsia="Calibri"/>
          <w:noProof/>
        </w:rPr>
        <w:t>,</w:t>
      </w:r>
      <w:r w:rsidRPr="00EF0DF6">
        <w:rPr>
          <w:rFonts w:eastAsia="Calibri"/>
          <w:noProof/>
        </w:rPr>
        <w:t xml:space="preserve"> &amp; Pedersen, L. (2007). </w:t>
      </w:r>
      <w:r w:rsidRPr="00EF0DF6">
        <w:rPr>
          <w:rFonts w:eastAsia="Calibri"/>
          <w:i/>
          <w:iCs/>
          <w:noProof/>
        </w:rPr>
        <w:t xml:space="preserve">Developing emotional literacy with teenage boys: Building confidence, </w:t>
      </w:r>
      <w:r w:rsidR="00BD38ED">
        <w:rPr>
          <w:rFonts w:eastAsia="Calibri"/>
          <w:i/>
          <w:iCs/>
          <w:noProof/>
        </w:rPr>
        <w:t>s</w:t>
      </w:r>
      <w:r w:rsidRPr="00EF0DF6">
        <w:rPr>
          <w:rFonts w:eastAsia="Calibri"/>
          <w:i/>
          <w:iCs/>
          <w:noProof/>
        </w:rPr>
        <w:t>elf-</w:t>
      </w:r>
      <w:r w:rsidR="00BD38ED">
        <w:rPr>
          <w:rFonts w:eastAsia="Calibri"/>
          <w:i/>
          <w:iCs/>
          <w:noProof/>
        </w:rPr>
        <w:t>e</w:t>
      </w:r>
      <w:r w:rsidRPr="00EF0DF6">
        <w:rPr>
          <w:rFonts w:eastAsia="Calibri"/>
          <w:i/>
          <w:iCs/>
          <w:noProof/>
        </w:rPr>
        <w:t xml:space="preserve">steem and </w:t>
      </w:r>
      <w:r w:rsidR="00BD38ED">
        <w:rPr>
          <w:rFonts w:eastAsia="Calibri"/>
          <w:i/>
          <w:iCs/>
          <w:noProof/>
        </w:rPr>
        <w:t>s</w:t>
      </w:r>
      <w:r w:rsidRPr="00EF0DF6">
        <w:rPr>
          <w:rFonts w:eastAsia="Calibri"/>
          <w:i/>
          <w:iCs/>
          <w:noProof/>
        </w:rPr>
        <w:t>elf-</w:t>
      </w:r>
      <w:r w:rsidR="00BD38ED">
        <w:rPr>
          <w:rFonts w:eastAsia="Calibri"/>
          <w:i/>
          <w:iCs/>
          <w:noProof/>
        </w:rPr>
        <w:t>a</w:t>
      </w:r>
      <w:r w:rsidRPr="00EF0DF6">
        <w:rPr>
          <w:rFonts w:eastAsia="Calibri"/>
          <w:i/>
          <w:iCs/>
          <w:noProof/>
        </w:rPr>
        <w:t>wareness.</w:t>
      </w:r>
      <w:r w:rsidRPr="00EF0DF6">
        <w:rPr>
          <w:rFonts w:eastAsia="Calibri"/>
          <w:noProof/>
        </w:rPr>
        <w:t xml:space="preserve"> Thousand Oaks, CA: Lucky Duck Books.</w:t>
      </w:r>
    </w:p>
    <w:p w14:paraId="10595B63" w14:textId="2DF045F6" w:rsidR="00EF0DF6" w:rsidRPr="00EF0DF6" w:rsidRDefault="00EF0DF6" w:rsidP="00AC6A10">
      <w:pPr>
        <w:spacing w:after="200"/>
        <w:ind w:left="284" w:hanging="284"/>
        <w:contextualSpacing/>
        <w:rPr>
          <w:rFonts w:eastAsia="Calibri"/>
          <w:noProof/>
        </w:rPr>
      </w:pPr>
      <w:r w:rsidRPr="00EF0DF6">
        <w:rPr>
          <w:rFonts w:eastAsia="Calibri"/>
          <w:noProof/>
        </w:rPr>
        <w:t xml:space="preserve">Roffey, S. (2006). </w:t>
      </w:r>
      <w:r w:rsidRPr="00EF0DF6">
        <w:rPr>
          <w:rFonts w:eastAsia="Calibri"/>
          <w:i/>
          <w:iCs/>
          <w:noProof/>
        </w:rPr>
        <w:t xml:space="preserve">Circle </w:t>
      </w:r>
      <w:r w:rsidR="00BD38ED">
        <w:rPr>
          <w:rFonts w:eastAsia="Calibri"/>
          <w:i/>
          <w:iCs/>
          <w:noProof/>
        </w:rPr>
        <w:t>t</w:t>
      </w:r>
      <w:r w:rsidRPr="00EF0DF6">
        <w:rPr>
          <w:rFonts w:eastAsia="Calibri"/>
          <w:i/>
          <w:iCs/>
          <w:noProof/>
        </w:rPr>
        <w:t>ime for emotional literacy.</w:t>
      </w:r>
      <w:r w:rsidRPr="00EF0DF6">
        <w:rPr>
          <w:rFonts w:eastAsia="Calibri"/>
          <w:noProof/>
        </w:rPr>
        <w:t xml:space="preserve"> London, UK: Paul Chapman.</w:t>
      </w:r>
    </w:p>
    <w:p w14:paraId="4C21A0E4" w14:textId="065BB06C" w:rsidR="00F84457" w:rsidRPr="00EF0DF6" w:rsidRDefault="00EF0DF6" w:rsidP="00AC6A10">
      <w:pPr>
        <w:spacing w:after="200"/>
        <w:ind w:left="284" w:hanging="284"/>
        <w:contextualSpacing/>
        <w:rPr>
          <w:rFonts w:eastAsia="Calibri"/>
          <w:noProof/>
        </w:rPr>
      </w:pPr>
      <w:del w:id="240" w:author="סהראב מסרי" w:date="2020-02-27T16:24:00Z">
        <w:r w:rsidRPr="00EF0DF6" w:rsidDel="003C2A29">
          <w:rPr>
            <w:rFonts w:eastAsia="Calibri"/>
            <w:noProof/>
          </w:rPr>
          <w:delText>Ron, Y.</w:delText>
        </w:r>
        <w:r w:rsidR="00BD38ED" w:rsidDel="003C2A29">
          <w:rPr>
            <w:rFonts w:eastAsia="Calibri"/>
            <w:noProof/>
          </w:rPr>
          <w:delText>,</w:delText>
        </w:r>
        <w:r w:rsidRPr="00EF0DF6" w:rsidDel="003C2A29">
          <w:rPr>
            <w:rFonts w:eastAsia="Calibri"/>
            <w:noProof/>
          </w:rPr>
          <w:delText xml:space="preserve"> &amp; Maoz, I. (2013).</w:delText>
        </w:r>
        <w:r w:rsidR="00557369" w:rsidDel="003C2A29">
          <w:rPr>
            <w:rFonts w:eastAsia="Calibri"/>
            <w:noProof/>
          </w:rPr>
          <w:delText xml:space="preserve"> </w:delText>
        </w:r>
        <w:r w:rsidRPr="00EF0DF6" w:rsidDel="003C2A29">
          <w:rPr>
            <w:rFonts w:eastAsia="Calibri"/>
            <w:noProof/>
          </w:rPr>
          <w:delText>Dangerous stories: Encountering narratives of the other in the Israeli-Palestinian conflict.</w:delText>
        </w:r>
        <w:r w:rsidR="00557369" w:rsidDel="003C2A29">
          <w:rPr>
            <w:rFonts w:eastAsia="Calibri"/>
            <w:noProof/>
          </w:rPr>
          <w:delText xml:space="preserve"> </w:delText>
        </w:r>
        <w:r w:rsidRPr="00EF0DF6" w:rsidDel="003C2A29">
          <w:rPr>
            <w:rFonts w:eastAsia="Calibri"/>
            <w:i/>
            <w:iCs/>
            <w:noProof/>
          </w:rPr>
          <w:delText>Peace and Conflict: Journal of Peace Psychology, 19</w:delText>
        </w:r>
        <w:r w:rsidRPr="001D787E" w:rsidDel="003C2A29">
          <w:rPr>
            <w:rFonts w:eastAsia="Calibri"/>
            <w:iCs/>
            <w:noProof/>
          </w:rPr>
          <w:delText>(3),</w:delText>
        </w:r>
        <w:r w:rsidRPr="00EF0DF6" w:rsidDel="003C2A29">
          <w:rPr>
            <w:rFonts w:eastAsia="Calibri"/>
            <w:i/>
            <w:iCs/>
            <w:noProof/>
          </w:rPr>
          <w:delText xml:space="preserve"> </w:delText>
        </w:r>
        <w:r w:rsidRPr="00EF0DF6" w:rsidDel="003C2A29">
          <w:rPr>
            <w:rFonts w:eastAsia="Calibri"/>
            <w:noProof/>
          </w:rPr>
          <w:delText>281</w:delText>
        </w:r>
        <w:r w:rsidR="00F76AF8" w:rsidDel="003C2A29">
          <w:rPr>
            <w:rFonts w:eastAsia="Calibri"/>
            <w:noProof/>
          </w:rPr>
          <w:delText>–</w:delText>
        </w:r>
        <w:r w:rsidRPr="00EF0DF6" w:rsidDel="003C2A29">
          <w:rPr>
            <w:rFonts w:eastAsia="Calibri"/>
            <w:noProof/>
          </w:rPr>
          <w:delText>294.</w:delText>
        </w:r>
      </w:del>
      <w:ins w:id="241" w:author="סהראב מסרי" w:date="2020-02-26T09:15:00Z">
        <w:r w:rsidR="00F84457" w:rsidRPr="00F84457">
          <w:rPr>
            <w:rFonts w:eastAsia="Calibri"/>
            <w:noProof/>
          </w:rPr>
          <w:t xml:space="preserve">Rosen, Y. (2006).  </w:t>
        </w:r>
        <w:r w:rsidR="00F84457" w:rsidRPr="00F84457">
          <w:rPr>
            <w:rFonts w:eastAsia="Calibri"/>
            <w:i/>
            <w:iCs/>
            <w:noProof/>
            <w:rPrChange w:id="242" w:author="סהראב מסרי" w:date="2020-02-26T09:16:00Z">
              <w:rPr>
                <w:rFonts w:eastAsia="Calibri"/>
                <w:noProof/>
              </w:rPr>
            </w:rPrChange>
          </w:rPr>
          <w:t>The influence of education for peace programs on attitudes and central and minor beliefs in the context of the Israeli-Palestinian conflict</w:t>
        </w:r>
        <w:r w:rsidR="00F84457" w:rsidRPr="00F84457">
          <w:rPr>
            <w:rFonts w:eastAsia="Calibri"/>
            <w:noProof/>
          </w:rPr>
          <w:t xml:space="preserve">.  A paper submitted in partial fullfillment for a "P.H.D.", </w:t>
        </w:r>
      </w:ins>
      <w:ins w:id="243" w:author="סהראב מסרי" w:date="2020-02-26T09:16:00Z">
        <w:r w:rsidR="00F84457">
          <w:rPr>
            <w:rFonts w:eastAsia="Calibri"/>
            <w:noProof/>
          </w:rPr>
          <w:t>U</w:t>
        </w:r>
      </w:ins>
      <w:ins w:id="244" w:author="סהראב מסרי" w:date="2020-02-26T09:15:00Z">
        <w:r w:rsidR="00F84457" w:rsidRPr="00F84457">
          <w:rPr>
            <w:rFonts w:eastAsia="Calibri"/>
            <w:noProof/>
          </w:rPr>
          <w:t>niversity of Haifa, Haifa, Israel.  In Hebrew.</w:t>
        </w:r>
      </w:ins>
    </w:p>
    <w:p w14:paraId="5717ABC4" w14:textId="52D31DBC" w:rsidR="00EF0DF6" w:rsidRPr="00EF0DF6" w:rsidRDefault="00EF0DF6" w:rsidP="00AC6A10">
      <w:pPr>
        <w:spacing w:after="200"/>
        <w:ind w:left="284" w:hanging="284"/>
        <w:contextualSpacing/>
        <w:rPr>
          <w:rFonts w:eastAsia="Calibri"/>
          <w:noProof/>
        </w:rPr>
      </w:pPr>
      <w:r w:rsidRPr="00EF0DF6">
        <w:rPr>
          <w:rFonts w:eastAsia="Calibri"/>
          <w:noProof/>
        </w:rPr>
        <w:t>Ross, K. (2013).</w:t>
      </w:r>
      <w:r w:rsidR="00557369">
        <w:rPr>
          <w:rFonts w:eastAsia="Calibri"/>
          <w:noProof/>
        </w:rPr>
        <w:t xml:space="preserve"> </w:t>
      </w:r>
      <w:r w:rsidRPr="00EF0DF6">
        <w:rPr>
          <w:rFonts w:eastAsia="Calibri"/>
          <w:noProof/>
        </w:rPr>
        <w:t>Promoting change within the constraints of conflict: Case study of Sadaka Reut in Israel.</w:t>
      </w:r>
      <w:r w:rsidR="00557369">
        <w:rPr>
          <w:rFonts w:eastAsia="Calibri"/>
          <w:noProof/>
        </w:rPr>
        <w:t xml:space="preserve"> </w:t>
      </w:r>
      <w:r w:rsidRPr="00EF0DF6">
        <w:rPr>
          <w:rFonts w:eastAsia="Calibri"/>
          <w:i/>
          <w:iCs/>
          <w:noProof/>
        </w:rPr>
        <w:t>Current Issues in Comparative Education, 15</w:t>
      </w:r>
      <w:r w:rsidRPr="001D787E">
        <w:rPr>
          <w:rFonts w:eastAsia="Calibri"/>
          <w:iCs/>
          <w:noProof/>
        </w:rPr>
        <w:t>(2),</w:t>
      </w:r>
      <w:r w:rsidRPr="00EF0DF6">
        <w:rPr>
          <w:rFonts w:eastAsia="Calibri"/>
          <w:noProof/>
        </w:rPr>
        <w:t xml:space="preserve"> 35</w:t>
      </w:r>
      <w:r w:rsidR="00F76AF8">
        <w:rPr>
          <w:rFonts w:eastAsia="Calibri"/>
          <w:noProof/>
        </w:rPr>
        <w:t>–</w:t>
      </w:r>
      <w:r w:rsidRPr="00EF0DF6">
        <w:rPr>
          <w:rFonts w:eastAsia="Calibri"/>
          <w:noProof/>
        </w:rPr>
        <w:t>52.</w:t>
      </w:r>
    </w:p>
    <w:p w14:paraId="3010D441" w14:textId="4D1C0878" w:rsidR="00EF0DF6" w:rsidRPr="00EF0DF6" w:rsidRDefault="00EF0DF6" w:rsidP="00AC6A10">
      <w:pPr>
        <w:spacing w:after="200"/>
        <w:ind w:left="284" w:hanging="284"/>
        <w:contextualSpacing/>
        <w:rPr>
          <w:rFonts w:eastAsia="Calibri"/>
        </w:rPr>
      </w:pPr>
      <w:r w:rsidRPr="00EF0DF6">
        <w:rPr>
          <w:rFonts w:eastAsia="Calibri"/>
          <w:noProof/>
        </w:rPr>
        <w:lastRenderedPageBreak/>
        <w:t>Rouhana, N.</w:t>
      </w:r>
      <w:r w:rsidR="00BD38ED">
        <w:rPr>
          <w:rFonts w:eastAsia="Calibri"/>
          <w:noProof/>
        </w:rPr>
        <w:t>,</w:t>
      </w:r>
      <w:r w:rsidRPr="00EF0DF6">
        <w:rPr>
          <w:rFonts w:eastAsia="Calibri"/>
          <w:noProof/>
        </w:rPr>
        <w:t xml:space="preserve"> &amp; Bar-Tal, D. (1998). Psychological dynamics of </w:t>
      </w:r>
      <w:r w:rsidR="00BD38ED">
        <w:rPr>
          <w:rFonts w:eastAsia="Calibri"/>
          <w:noProof/>
        </w:rPr>
        <w:t>i</w:t>
      </w:r>
      <w:r w:rsidRPr="00EF0DF6">
        <w:rPr>
          <w:rFonts w:eastAsia="Calibri"/>
          <w:noProof/>
        </w:rPr>
        <w:t xml:space="preserve">ntractable </w:t>
      </w:r>
      <w:r w:rsidR="00BD38ED">
        <w:rPr>
          <w:rFonts w:eastAsia="Calibri"/>
          <w:noProof/>
        </w:rPr>
        <w:t>c</w:t>
      </w:r>
      <w:r w:rsidRPr="00EF0DF6">
        <w:rPr>
          <w:rFonts w:eastAsia="Calibri"/>
          <w:noProof/>
        </w:rPr>
        <w:t xml:space="preserve">onflicts: The Israeli-Palestinian case. </w:t>
      </w:r>
      <w:r w:rsidRPr="00EF0DF6">
        <w:rPr>
          <w:rFonts w:eastAsia="Calibri"/>
          <w:i/>
          <w:iCs/>
          <w:noProof/>
        </w:rPr>
        <w:t>American Psychologist, 53</w:t>
      </w:r>
      <w:r w:rsidRPr="001D787E">
        <w:rPr>
          <w:rFonts w:eastAsia="Calibri"/>
          <w:i/>
          <w:noProof/>
        </w:rPr>
        <w:t>,</w:t>
      </w:r>
      <w:r w:rsidRPr="00EF0DF6">
        <w:rPr>
          <w:rFonts w:eastAsia="Calibri"/>
          <w:noProof/>
        </w:rPr>
        <w:t xml:space="preserve"> 761</w:t>
      </w:r>
      <w:r w:rsidR="00F76AF8">
        <w:rPr>
          <w:rFonts w:eastAsia="Calibri"/>
          <w:noProof/>
        </w:rPr>
        <w:t>–</w:t>
      </w:r>
      <w:r w:rsidRPr="00EF0DF6">
        <w:rPr>
          <w:rFonts w:eastAsia="Calibri"/>
          <w:noProof/>
        </w:rPr>
        <w:t>770.</w:t>
      </w:r>
    </w:p>
    <w:p w14:paraId="10AB7D56" w14:textId="3035FD47" w:rsidR="00EF0DF6" w:rsidRPr="00EF0DF6" w:rsidRDefault="00EF0DF6" w:rsidP="00AC6A10">
      <w:pPr>
        <w:spacing w:after="200"/>
        <w:ind w:left="284" w:hanging="284"/>
        <w:contextualSpacing/>
        <w:rPr>
          <w:rFonts w:eastAsia="Calibri"/>
          <w:noProof/>
        </w:rPr>
      </w:pPr>
      <w:r w:rsidRPr="00EF0DF6">
        <w:rPr>
          <w:rFonts w:eastAsia="Calibri"/>
          <w:noProof/>
        </w:rPr>
        <w:t>Sagy, S. (2002).</w:t>
      </w:r>
      <w:r w:rsidR="00557369">
        <w:rPr>
          <w:rFonts w:eastAsia="Calibri"/>
          <w:noProof/>
        </w:rPr>
        <w:t xml:space="preserve"> </w:t>
      </w:r>
      <w:r w:rsidRPr="00EF0DF6">
        <w:rPr>
          <w:rFonts w:eastAsia="Calibri"/>
          <w:noProof/>
        </w:rPr>
        <w:t>Intergroup encounters between Jewish and Arab students in Israel: Towards an interactionist apporach.</w:t>
      </w:r>
      <w:r w:rsidR="00557369">
        <w:rPr>
          <w:rFonts w:eastAsia="Calibri"/>
          <w:noProof/>
        </w:rPr>
        <w:t xml:space="preserve"> </w:t>
      </w:r>
      <w:r w:rsidRPr="00EF0DF6">
        <w:rPr>
          <w:rFonts w:eastAsia="Calibri"/>
          <w:i/>
          <w:iCs/>
          <w:noProof/>
        </w:rPr>
        <w:t>Intercultural Education, 13</w:t>
      </w:r>
      <w:r w:rsidRPr="001D787E">
        <w:rPr>
          <w:rFonts w:eastAsia="Calibri"/>
          <w:iCs/>
          <w:noProof/>
        </w:rPr>
        <w:t>(3),</w:t>
      </w:r>
      <w:r w:rsidRPr="00EF0DF6">
        <w:rPr>
          <w:rFonts w:eastAsia="Calibri"/>
          <w:i/>
          <w:iCs/>
          <w:noProof/>
        </w:rPr>
        <w:t xml:space="preserve"> </w:t>
      </w:r>
      <w:r w:rsidRPr="00EF0DF6">
        <w:rPr>
          <w:rFonts w:eastAsia="Calibri"/>
          <w:noProof/>
        </w:rPr>
        <w:t>259</w:t>
      </w:r>
      <w:r w:rsidR="00F76AF8">
        <w:rPr>
          <w:rFonts w:eastAsia="Calibri"/>
          <w:noProof/>
        </w:rPr>
        <w:t>–</w:t>
      </w:r>
      <w:r w:rsidRPr="00EF0DF6">
        <w:rPr>
          <w:rFonts w:eastAsia="Calibri"/>
          <w:noProof/>
        </w:rPr>
        <w:t>274.</w:t>
      </w:r>
    </w:p>
    <w:p w14:paraId="1DF3F6CE" w14:textId="3D8E605C" w:rsidR="00EF0DF6" w:rsidRPr="00EF0DF6" w:rsidRDefault="00EF0DF6" w:rsidP="00AC6A10">
      <w:pPr>
        <w:spacing w:after="200"/>
        <w:ind w:left="284" w:hanging="284"/>
        <w:contextualSpacing/>
        <w:rPr>
          <w:rFonts w:eastAsia="Calibri"/>
          <w:noProof/>
        </w:rPr>
      </w:pPr>
      <w:r w:rsidRPr="00EF0DF6">
        <w:rPr>
          <w:rFonts w:eastAsia="Calibri"/>
          <w:noProof/>
        </w:rPr>
        <w:t>Salovey, P., Bedell, B., Detweiler, J.B.</w:t>
      </w:r>
      <w:r w:rsidR="00BD38ED">
        <w:rPr>
          <w:rFonts w:eastAsia="Calibri"/>
          <w:noProof/>
        </w:rPr>
        <w:t>,</w:t>
      </w:r>
      <w:r w:rsidRPr="00EF0DF6">
        <w:rPr>
          <w:rFonts w:eastAsia="Calibri"/>
          <w:noProof/>
        </w:rPr>
        <w:t xml:space="preserve"> &amp; Mayer, J.D. (1999). Coping intelligently: Emotional </w:t>
      </w:r>
      <w:r w:rsidR="00BD38ED">
        <w:rPr>
          <w:rFonts w:eastAsia="Calibri"/>
          <w:noProof/>
        </w:rPr>
        <w:t>i</w:t>
      </w:r>
      <w:r w:rsidRPr="00EF0DF6">
        <w:rPr>
          <w:rFonts w:eastAsia="Calibri"/>
          <w:noProof/>
        </w:rPr>
        <w:t xml:space="preserve">ntelligence and the coping process. In C.R. Snyder (Ed.), </w:t>
      </w:r>
      <w:r w:rsidRPr="00EF0DF6">
        <w:rPr>
          <w:rFonts w:eastAsia="Calibri"/>
          <w:i/>
          <w:iCs/>
          <w:noProof/>
        </w:rPr>
        <w:t xml:space="preserve">Coping: The </w:t>
      </w:r>
      <w:r w:rsidR="005E4B7D">
        <w:rPr>
          <w:rFonts w:eastAsia="Calibri"/>
          <w:i/>
          <w:iCs/>
          <w:noProof/>
        </w:rPr>
        <w:t>p</w:t>
      </w:r>
      <w:r w:rsidRPr="00EF0DF6">
        <w:rPr>
          <w:rFonts w:eastAsia="Calibri"/>
          <w:i/>
          <w:iCs/>
          <w:noProof/>
        </w:rPr>
        <w:t>sychology of what works</w:t>
      </w:r>
      <w:r w:rsidRPr="00EF0DF6">
        <w:rPr>
          <w:rFonts w:eastAsia="Calibri"/>
          <w:noProof/>
        </w:rPr>
        <w:t xml:space="preserve"> (pp. 141</w:t>
      </w:r>
      <w:r w:rsidR="00F76AF8">
        <w:rPr>
          <w:rFonts w:eastAsia="Calibri"/>
          <w:noProof/>
        </w:rPr>
        <w:t>–</w:t>
      </w:r>
      <w:r w:rsidRPr="00EF0DF6">
        <w:rPr>
          <w:rFonts w:eastAsia="Calibri"/>
          <w:noProof/>
        </w:rPr>
        <w:t>164). New York, NY: Oxford University Press.</w:t>
      </w:r>
    </w:p>
    <w:p w14:paraId="334FF6E8" w14:textId="79F10D45" w:rsidR="00EF0DF6" w:rsidRPr="00EF0DF6" w:rsidRDefault="00EF0DF6" w:rsidP="00AC6A10">
      <w:pPr>
        <w:spacing w:after="200"/>
        <w:ind w:left="284" w:hanging="284"/>
        <w:contextualSpacing/>
        <w:rPr>
          <w:rFonts w:eastAsia="Calibri"/>
          <w:noProof/>
        </w:rPr>
      </w:pPr>
      <w:r w:rsidRPr="00EF0DF6">
        <w:rPr>
          <w:rFonts w:eastAsia="Calibri"/>
          <w:noProof/>
        </w:rPr>
        <w:t>Salovey, P., Bedell, B., Mayer, J.D.</w:t>
      </w:r>
      <w:r w:rsidR="00BD38ED">
        <w:rPr>
          <w:rFonts w:eastAsia="Calibri"/>
          <w:noProof/>
        </w:rPr>
        <w:t>,</w:t>
      </w:r>
      <w:r w:rsidRPr="00EF0DF6">
        <w:rPr>
          <w:rFonts w:eastAsia="Calibri"/>
          <w:noProof/>
        </w:rPr>
        <w:t xml:space="preserve"> &amp; Detweiler, J.B. (2000). Current directions in </w:t>
      </w:r>
      <w:r w:rsidR="00BD38ED">
        <w:rPr>
          <w:rFonts w:eastAsia="Calibri"/>
          <w:noProof/>
        </w:rPr>
        <w:t>e</w:t>
      </w:r>
      <w:r w:rsidRPr="00EF0DF6">
        <w:rPr>
          <w:rFonts w:eastAsia="Calibri"/>
          <w:noProof/>
        </w:rPr>
        <w:t xml:space="preserve">motional </w:t>
      </w:r>
      <w:r w:rsidR="00BD38ED">
        <w:rPr>
          <w:rFonts w:eastAsia="Calibri"/>
          <w:noProof/>
        </w:rPr>
        <w:t>i</w:t>
      </w:r>
      <w:r w:rsidRPr="00EF0DF6">
        <w:rPr>
          <w:rFonts w:eastAsia="Calibri"/>
          <w:noProof/>
        </w:rPr>
        <w:t>ntelligence research. In M. Lewis</w:t>
      </w:r>
      <w:r w:rsidR="005E4B7D">
        <w:rPr>
          <w:rFonts w:eastAsia="Calibri"/>
          <w:noProof/>
        </w:rPr>
        <w:t>,</w:t>
      </w:r>
      <w:r w:rsidRPr="00EF0DF6">
        <w:rPr>
          <w:rFonts w:eastAsia="Calibri"/>
          <w:noProof/>
        </w:rPr>
        <w:t xml:space="preserve"> &amp; J.M. Haviland-Jones (Eds.), </w:t>
      </w:r>
      <w:r w:rsidRPr="00EF0DF6">
        <w:rPr>
          <w:rFonts w:eastAsia="Calibri"/>
          <w:i/>
          <w:iCs/>
          <w:noProof/>
        </w:rPr>
        <w:t>Handbook of emotions</w:t>
      </w:r>
      <w:r w:rsidRPr="00EF0DF6">
        <w:rPr>
          <w:rFonts w:eastAsia="Calibri"/>
          <w:noProof/>
        </w:rPr>
        <w:t xml:space="preserve"> (pp. 504</w:t>
      </w:r>
      <w:r w:rsidR="00F76AF8">
        <w:rPr>
          <w:rFonts w:eastAsia="Calibri"/>
          <w:noProof/>
        </w:rPr>
        <w:t>–</w:t>
      </w:r>
      <w:r w:rsidRPr="00EF0DF6">
        <w:rPr>
          <w:rFonts w:eastAsia="Calibri"/>
          <w:noProof/>
        </w:rPr>
        <w:t xml:space="preserve">520). New York, NY: Guilford Press. </w:t>
      </w:r>
    </w:p>
    <w:p w14:paraId="1DBFF35B" w14:textId="2B41875F" w:rsidR="00EF0DF6" w:rsidRPr="00EF0DF6" w:rsidRDefault="00EF0DF6" w:rsidP="00AC6A10">
      <w:pPr>
        <w:spacing w:after="200"/>
        <w:ind w:left="284" w:hanging="284"/>
        <w:contextualSpacing/>
        <w:rPr>
          <w:rFonts w:eastAsia="Calibri"/>
          <w:noProof/>
        </w:rPr>
      </w:pPr>
      <w:r w:rsidRPr="00EF0DF6">
        <w:rPr>
          <w:rFonts w:eastAsia="Calibri"/>
          <w:noProof/>
        </w:rPr>
        <w:t>Salovey, P.</w:t>
      </w:r>
      <w:r w:rsidR="00BD38ED">
        <w:rPr>
          <w:rFonts w:eastAsia="Calibri"/>
          <w:noProof/>
        </w:rPr>
        <w:t>,</w:t>
      </w:r>
      <w:r w:rsidRPr="00EF0DF6">
        <w:rPr>
          <w:rFonts w:eastAsia="Calibri"/>
          <w:noProof/>
        </w:rPr>
        <w:t xml:space="preserve"> &amp; Mayer, J. (1990). Emotional Intelligence. </w:t>
      </w:r>
      <w:r w:rsidRPr="0016013B">
        <w:rPr>
          <w:rFonts w:eastAsia="Calibri"/>
          <w:i/>
          <w:noProof/>
        </w:rPr>
        <w:t>I</w:t>
      </w:r>
      <w:r w:rsidRPr="00EF0DF6">
        <w:rPr>
          <w:rFonts w:eastAsia="Calibri"/>
          <w:i/>
          <w:iCs/>
          <w:noProof/>
        </w:rPr>
        <w:t>magination, Cognition and Personality, 9</w:t>
      </w:r>
      <w:r w:rsidRPr="001D787E">
        <w:rPr>
          <w:rFonts w:eastAsia="Calibri"/>
          <w:i/>
          <w:noProof/>
        </w:rPr>
        <w:t>,</w:t>
      </w:r>
      <w:r w:rsidRPr="00EF0DF6">
        <w:rPr>
          <w:rFonts w:eastAsia="Calibri"/>
          <w:noProof/>
        </w:rPr>
        <w:t xml:space="preserve"> 185</w:t>
      </w:r>
      <w:r w:rsidR="00F76AF8">
        <w:rPr>
          <w:rFonts w:eastAsia="Calibri"/>
          <w:noProof/>
        </w:rPr>
        <w:t>–</w:t>
      </w:r>
      <w:r w:rsidRPr="00EF0DF6">
        <w:rPr>
          <w:rFonts w:eastAsia="Calibri"/>
          <w:noProof/>
        </w:rPr>
        <w:t>211.</w:t>
      </w:r>
    </w:p>
    <w:p w14:paraId="67E7B210" w14:textId="526888B1" w:rsidR="00EF0DF6" w:rsidRPr="00EF0DF6" w:rsidRDefault="00EF0DF6" w:rsidP="00AC6A10">
      <w:pPr>
        <w:spacing w:after="200"/>
        <w:ind w:left="284" w:hanging="284"/>
        <w:contextualSpacing/>
        <w:rPr>
          <w:rFonts w:eastAsia="Calibri"/>
          <w:noProof/>
        </w:rPr>
      </w:pPr>
      <w:r w:rsidRPr="00EF0DF6">
        <w:rPr>
          <w:rFonts w:eastAsia="Calibri"/>
          <w:noProof/>
        </w:rPr>
        <w:t>Salovey, P., Woolery, A.</w:t>
      </w:r>
      <w:r w:rsidR="00BD38ED">
        <w:rPr>
          <w:rFonts w:eastAsia="Calibri"/>
          <w:noProof/>
        </w:rPr>
        <w:t>,</w:t>
      </w:r>
      <w:r w:rsidRPr="00EF0DF6">
        <w:rPr>
          <w:rFonts w:eastAsia="Calibri"/>
          <w:noProof/>
        </w:rPr>
        <w:t xml:space="preserve"> &amp; Mayer, J.D. (2001). Emotional </w:t>
      </w:r>
      <w:r w:rsidR="00A815FB">
        <w:rPr>
          <w:rFonts w:eastAsia="Calibri"/>
          <w:noProof/>
        </w:rPr>
        <w:t>i</w:t>
      </w:r>
      <w:r w:rsidRPr="00EF0DF6">
        <w:rPr>
          <w:rFonts w:eastAsia="Calibri"/>
          <w:noProof/>
        </w:rPr>
        <w:t>ntelligence: Conceptualization and measurement. In G.J. Fletcher</w:t>
      </w:r>
      <w:r w:rsidR="005E4B7D">
        <w:rPr>
          <w:rFonts w:eastAsia="Calibri"/>
          <w:noProof/>
        </w:rPr>
        <w:t>,</w:t>
      </w:r>
      <w:r w:rsidRPr="00EF0DF6">
        <w:rPr>
          <w:rFonts w:eastAsia="Calibri"/>
          <w:noProof/>
        </w:rPr>
        <w:t xml:space="preserve"> &amp; M.S. Clark (Eds.), </w:t>
      </w:r>
      <w:r w:rsidRPr="00EF0DF6">
        <w:rPr>
          <w:rFonts w:eastAsia="Calibri"/>
          <w:i/>
          <w:iCs/>
          <w:noProof/>
        </w:rPr>
        <w:t xml:space="preserve">Blackwell handbook of </w:t>
      </w:r>
      <w:r w:rsidR="005E4B7D">
        <w:rPr>
          <w:rFonts w:eastAsia="Calibri"/>
          <w:i/>
          <w:iCs/>
          <w:noProof/>
        </w:rPr>
        <w:t>s</w:t>
      </w:r>
      <w:r w:rsidRPr="00EF0DF6">
        <w:rPr>
          <w:rFonts w:eastAsia="Calibri"/>
          <w:i/>
          <w:iCs/>
          <w:noProof/>
        </w:rPr>
        <w:t xml:space="preserve">ocial </w:t>
      </w:r>
      <w:r w:rsidR="005E4B7D">
        <w:rPr>
          <w:rFonts w:eastAsia="Calibri"/>
          <w:i/>
          <w:iCs/>
          <w:noProof/>
        </w:rPr>
        <w:t>p</w:t>
      </w:r>
      <w:r w:rsidRPr="00EF0DF6">
        <w:rPr>
          <w:rFonts w:eastAsia="Calibri"/>
          <w:i/>
          <w:iCs/>
          <w:noProof/>
        </w:rPr>
        <w:t>sychology: Interpersonal processes</w:t>
      </w:r>
      <w:r w:rsidRPr="00EF0DF6">
        <w:rPr>
          <w:rFonts w:eastAsia="Calibri"/>
          <w:noProof/>
        </w:rPr>
        <w:t xml:space="preserve"> (pp. 279</w:t>
      </w:r>
      <w:r w:rsidR="00F76AF8">
        <w:rPr>
          <w:rFonts w:eastAsia="Calibri"/>
          <w:noProof/>
        </w:rPr>
        <w:t>–</w:t>
      </w:r>
      <w:r w:rsidRPr="00EF0DF6">
        <w:rPr>
          <w:rFonts w:eastAsia="Calibri"/>
          <w:noProof/>
        </w:rPr>
        <w:t>307). Malden, MA: Blackwell.</w:t>
      </w:r>
      <w:r w:rsidR="00557369">
        <w:rPr>
          <w:rFonts w:eastAsia="Calibri"/>
          <w:noProof/>
        </w:rPr>
        <w:t xml:space="preserve"> </w:t>
      </w:r>
    </w:p>
    <w:p w14:paraId="3EA6FF02" w14:textId="686F89E4" w:rsidR="00EF0DF6" w:rsidRPr="00EF0DF6" w:rsidRDefault="00EF0DF6" w:rsidP="00433164">
      <w:pPr>
        <w:spacing w:after="200"/>
        <w:ind w:left="284" w:hanging="284"/>
        <w:contextualSpacing/>
        <w:rPr>
          <w:rFonts w:eastAsia="Calibri"/>
          <w:noProof/>
        </w:rPr>
      </w:pPr>
      <w:r w:rsidRPr="00EF0DF6">
        <w:rPr>
          <w:rFonts w:eastAsia="Calibri"/>
          <w:noProof/>
        </w:rPr>
        <w:t>Schroeder, J.</w:t>
      </w:r>
      <w:r w:rsidR="00A815FB">
        <w:rPr>
          <w:rFonts w:eastAsia="Calibri"/>
          <w:noProof/>
        </w:rPr>
        <w:t>,</w:t>
      </w:r>
      <w:r w:rsidRPr="00EF0DF6">
        <w:rPr>
          <w:rFonts w:eastAsia="Calibri"/>
          <w:noProof/>
        </w:rPr>
        <w:t xml:space="preserve"> &amp; Risen, J.L. (2014).</w:t>
      </w:r>
      <w:r w:rsidR="00557369">
        <w:rPr>
          <w:rFonts w:eastAsia="Calibri"/>
          <w:noProof/>
        </w:rPr>
        <w:t xml:space="preserve"> </w:t>
      </w:r>
      <w:r w:rsidRPr="00EF0DF6">
        <w:rPr>
          <w:rFonts w:eastAsia="Calibri"/>
          <w:noProof/>
        </w:rPr>
        <w:t>Befriending the enemy: Outgroup friendship longitudinally predicts intergroup attitudes in a coexistence program for Israelis and Palestinians.</w:t>
      </w:r>
      <w:r w:rsidR="00557369">
        <w:rPr>
          <w:rFonts w:eastAsia="Calibri"/>
          <w:noProof/>
        </w:rPr>
        <w:t xml:space="preserve"> </w:t>
      </w:r>
      <w:r w:rsidRPr="00EF0DF6">
        <w:rPr>
          <w:rFonts w:eastAsia="Calibri"/>
          <w:i/>
          <w:iCs/>
          <w:noProof/>
        </w:rPr>
        <w:t>Group Processes Intergroup Relations</w:t>
      </w:r>
      <w:r w:rsidR="00433164">
        <w:rPr>
          <w:rFonts w:eastAsia="Calibri"/>
          <w:noProof/>
        </w:rPr>
        <w:t xml:space="preserve">, </w:t>
      </w:r>
      <w:commentRangeStart w:id="245"/>
      <w:r w:rsidRPr="00EF0DF6">
        <w:rPr>
          <w:rFonts w:eastAsia="Calibri"/>
          <w:noProof/>
        </w:rPr>
        <w:t>1</w:t>
      </w:r>
      <w:r w:rsidR="00F76AF8">
        <w:rPr>
          <w:rFonts w:eastAsia="Calibri"/>
          <w:noProof/>
        </w:rPr>
        <w:t>–</w:t>
      </w:r>
      <w:r w:rsidRPr="00EF0DF6">
        <w:rPr>
          <w:rFonts w:eastAsia="Calibri"/>
          <w:noProof/>
        </w:rPr>
        <w:t>22.</w:t>
      </w:r>
      <w:commentRangeEnd w:id="245"/>
      <w:r w:rsidR="00A815FB">
        <w:rPr>
          <w:rStyle w:val="a7"/>
        </w:rPr>
        <w:commentReference w:id="245"/>
      </w:r>
    </w:p>
    <w:p w14:paraId="1C5F2ED6" w14:textId="2A1D931D" w:rsidR="00EF0DF6" w:rsidRPr="00EF0DF6" w:rsidRDefault="00EF0DF6" w:rsidP="00AC6A10">
      <w:pPr>
        <w:spacing w:after="200"/>
        <w:ind w:left="284" w:hanging="284"/>
        <w:contextualSpacing/>
        <w:rPr>
          <w:rFonts w:eastAsia="Calibri"/>
        </w:rPr>
      </w:pPr>
      <w:r w:rsidRPr="00EF0DF6">
        <w:rPr>
          <w:rFonts w:eastAsia="Calibri"/>
        </w:rPr>
        <w:t xml:space="preserve">Schutte, N.S., Malouff, J.M., Bobik, C., Coston, T.D., Greeson, C., Jedlicka, C., </w:t>
      </w:r>
      <w:r w:rsidR="00A815FB">
        <w:rPr>
          <w:rFonts w:eastAsia="Calibri"/>
        </w:rPr>
        <w:t>…</w:t>
      </w:r>
      <w:r w:rsidRPr="00EF0DF6">
        <w:rPr>
          <w:rFonts w:eastAsia="Calibri"/>
        </w:rPr>
        <w:t xml:space="preserve"> Wendorf, G. (2001).</w:t>
      </w:r>
      <w:r w:rsidR="00557369">
        <w:rPr>
          <w:rFonts w:eastAsia="Calibri"/>
        </w:rPr>
        <w:t xml:space="preserve"> </w:t>
      </w:r>
      <w:r w:rsidRPr="00EF0DF6">
        <w:rPr>
          <w:rFonts w:eastAsia="Calibri"/>
        </w:rPr>
        <w:t xml:space="preserve">Emotional </w:t>
      </w:r>
      <w:r w:rsidR="00A815FB">
        <w:rPr>
          <w:rFonts w:eastAsia="Calibri"/>
        </w:rPr>
        <w:t>i</w:t>
      </w:r>
      <w:r w:rsidRPr="00EF0DF6">
        <w:rPr>
          <w:rFonts w:eastAsia="Calibri"/>
        </w:rPr>
        <w:t>ntelligence and interpersonal relations.</w:t>
      </w:r>
      <w:r w:rsidR="00557369">
        <w:rPr>
          <w:rFonts w:eastAsia="Calibri"/>
        </w:rPr>
        <w:t xml:space="preserve"> </w:t>
      </w:r>
      <w:r w:rsidRPr="00EF0DF6">
        <w:rPr>
          <w:rFonts w:eastAsia="Calibri"/>
          <w:i/>
          <w:iCs/>
        </w:rPr>
        <w:t>The Journal of Social Psychology, 14</w:t>
      </w:r>
      <w:r w:rsidRPr="001D787E">
        <w:rPr>
          <w:rFonts w:eastAsia="Calibri"/>
          <w:iCs/>
        </w:rPr>
        <w:t>(4),</w:t>
      </w:r>
      <w:r w:rsidRPr="00EF0DF6">
        <w:rPr>
          <w:rFonts w:eastAsia="Calibri"/>
          <w:i/>
          <w:iCs/>
        </w:rPr>
        <w:t xml:space="preserve"> </w:t>
      </w:r>
      <w:r w:rsidRPr="00EF0DF6">
        <w:rPr>
          <w:rFonts w:eastAsia="Calibri"/>
        </w:rPr>
        <w:t>523</w:t>
      </w:r>
      <w:r w:rsidR="00F76AF8">
        <w:rPr>
          <w:rFonts w:eastAsia="Calibri"/>
        </w:rPr>
        <w:t>–</w:t>
      </w:r>
      <w:r w:rsidRPr="00EF0DF6">
        <w:rPr>
          <w:rFonts w:eastAsia="Calibri"/>
        </w:rPr>
        <w:t>536.</w:t>
      </w:r>
    </w:p>
    <w:p w14:paraId="0A948DA7" w14:textId="0EA23153" w:rsidR="00EF0DF6" w:rsidRDefault="00EF0DF6" w:rsidP="00AC6A10">
      <w:pPr>
        <w:spacing w:after="200"/>
        <w:ind w:left="284" w:hanging="284"/>
        <w:contextualSpacing/>
        <w:rPr>
          <w:ins w:id="246" w:author="סהראב מסרי" w:date="2020-02-26T09:05:00Z"/>
          <w:rFonts w:eastAsia="Calibri"/>
        </w:rPr>
      </w:pPr>
      <w:r w:rsidRPr="00EF0DF6">
        <w:rPr>
          <w:rFonts w:eastAsia="Calibri"/>
          <w:noProof/>
        </w:rPr>
        <w:t>Schutte, N.S., Malouff, J.M., Hall, L.E., Haggerty, D.J., Cooper, J.T., Golden, C.J.</w:t>
      </w:r>
      <w:r w:rsidR="00B5305C">
        <w:rPr>
          <w:rFonts w:eastAsia="Calibri"/>
          <w:noProof/>
        </w:rPr>
        <w:t>,</w:t>
      </w:r>
      <w:r w:rsidRPr="00EF0DF6">
        <w:rPr>
          <w:rFonts w:eastAsia="Calibri"/>
          <w:noProof/>
        </w:rPr>
        <w:t xml:space="preserve"> &amp; Dornheim, L. (1998). Development and validation of a measure of </w:t>
      </w:r>
      <w:r w:rsidR="00B5305C">
        <w:rPr>
          <w:rFonts w:eastAsia="Calibri"/>
          <w:noProof/>
        </w:rPr>
        <w:t>e</w:t>
      </w:r>
      <w:r w:rsidRPr="00EF0DF6">
        <w:rPr>
          <w:rFonts w:eastAsia="Calibri"/>
          <w:noProof/>
        </w:rPr>
        <w:t xml:space="preserve">motional </w:t>
      </w:r>
      <w:r w:rsidR="00B5305C">
        <w:rPr>
          <w:rFonts w:eastAsia="Calibri"/>
          <w:noProof/>
        </w:rPr>
        <w:t>i</w:t>
      </w:r>
      <w:r w:rsidRPr="00EF0DF6">
        <w:rPr>
          <w:rFonts w:eastAsia="Calibri"/>
          <w:noProof/>
        </w:rPr>
        <w:t xml:space="preserve">ntelligence. </w:t>
      </w:r>
      <w:r w:rsidRPr="00EF0DF6">
        <w:rPr>
          <w:rFonts w:eastAsia="Calibri"/>
          <w:i/>
          <w:iCs/>
          <w:noProof/>
        </w:rPr>
        <w:t>Personality and Individual Differences, 25</w:t>
      </w:r>
      <w:r w:rsidRPr="00EF0DF6">
        <w:rPr>
          <w:rFonts w:eastAsia="Calibri"/>
          <w:noProof/>
        </w:rPr>
        <w:t>(1), 67</w:t>
      </w:r>
      <w:r w:rsidR="00F76AF8">
        <w:rPr>
          <w:rFonts w:eastAsia="Calibri"/>
          <w:noProof/>
        </w:rPr>
        <w:t>–</w:t>
      </w:r>
      <w:r w:rsidRPr="00EF0DF6">
        <w:rPr>
          <w:rFonts w:eastAsia="Calibri"/>
          <w:noProof/>
        </w:rPr>
        <w:t>177.</w:t>
      </w:r>
    </w:p>
    <w:p w14:paraId="7F4AF844" w14:textId="438BE5D8" w:rsidR="00D36241" w:rsidRPr="00EF0DF6" w:rsidRDefault="00D36241" w:rsidP="00AC6A10">
      <w:pPr>
        <w:spacing w:after="200"/>
        <w:ind w:left="284" w:hanging="284"/>
        <w:contextualSpacing/>
        <w:rPr>
          <w:rFonts w:eastAsia="Calibri"/>
        </w:rPr>
      </w:pPr>
      <w:ins w:id="247" w:author="סהראב מסרי" w:date="2020-02-26T09:05:00Z">
        <w:r w:rsidRPr="00D36241">
          <w:rPr>
            <w:rFonts w:eastAsia="Calibri"/>
          </w:rPr>
          <w:lastRenderedPageBreak/>
          <w:t xml:space="preserve">Schwarzwald, J., &amp; Cohen, S. (1982). Relationship between academic tracking and the degree of interethnic acceptance. </w:t>
        </w:r>
        <w:r w:rsidRPr="00D36241">
          <w:rPr>
            <w:rFonts w:eastAsia="Calibri"/>
            <w:i/>
            <w:iCs/>
            <w:rPrChange w:id="248" w:author="סהראב מסרי" w:date="2020-02-26T09:05:00Z">
              <w:rPr>
                <w:rFonts w:eastAsia="Calibri"/>
              </w:rPr>
            </w:rPrChange>
          </w:rPr>
          <w:t xml:space="preserve">Journal of Educational Psychology, 74(4), </w:t>
        </w:r>
        <w:r w:rsidRPr="00D36241">
          <w:rPr>
            <w:rFonts w:eastAsia="Calibri"/>
          </w:rPr>
          <w:t>588</w:t>
        </w:r>
      </w:ins>
      <w:ins w:id="249" w:author="סהראב מסרי" w:date="2020-02-26T09:06:00Z">
        <w:r>
          <w:rPr>
            <w:rFonts w:eastAsia="Calibri"/>
          </w:rPr>
          <w:t>-597</w:t>
        </w:r>
      </w:ins>
      <w:ins w:id="250" w:author="סהראב מסרי" w:date="2020-02-26T09:05:00Z">
        <w:r w:rsidRPr="00D36241">
          <w:rPr>
            <w:rFonts w:eastAsia="Calibri"/>
          </w:rPr>
          <w:t>.</w:t>
        </w:r>
        <w:r w:rsidRPr="00D36241">
          <w:rPr>
            <w:rFonts w:eastAsia="Calibri"/>
            <w:rtl/>
          </w:rPr>
          <w:t>‏</w:t>
        </w:r>
      </w:ins>
    </w:p>
    <w:p w14:paraId="41D364F2" w14:textId="4839E54C" w:rsidR="00EF0DF6" w:rsidRPr="00EF0DF6" w:rsidRDefault="00EF0DF6" w:rsidP="00AC6A10">
      <w:pPr>
        <w:spacing w:after="200"/>
        <w:ind w:left="284" w:hanging="284"/>
        <w:contextualSpacing/>
        <w:rPr>
          <w:rFonts w:eastAsia="Calibri"/>
        </w:rPr>
      </w:pPr>
      <w:r w:rsidRPr="00EF0DF6">
        <w:rPr>
          <w:rFonts w:eastAsia="Calibri"/>
        </w:rPr>
        <w:t>Shih, M., Wang, E., Bucher, A.T.</w:t>
      </w:r>
      <w:r w:rsidR="007E03CF">
        <w:rPr>
          <w:rFonts w:eastAsia="Calibri"/>
        </w:rPr>
        <w:t>,</w:t>
      </w:r>
      <w:r w:rsidRPr="00EF0DF6">
        <w:rPr>
          <w:rFonts w:eastAsia="Calibri"/>
        </w:rPr>
        <w:t xml:space="preserve"> &amp; Stotzer, R. (2009).</w:t>
      </w:r>
      <w:r w:rsidR="00557369">
        <w:rPr>
          <w:rFonts w:eastAsia="Calibri"/>
        </w:rPr>
        <w:t xml:space="preserve"> </w:t>
      </w:r>
      <w:r w:rsidR="0067358B" w:rsidRPr="00EF0DF6">
        <w:rPr>
          <w:rFonts w:eastAsia="Calibri"/>
        </w:rPr>
        <w:t>Perspective</w:t>
      </w:r>
      <w:r w:rsidRPr="00EF0DF6">
        <w:rPr>
          <w:rFonts w:eastAsia="Calibri"/>
        </w:rPr>
        <w:t xml:space="preserve"> taking: Reducing prejudice towards general outgroups and specific individuals.</w:t>
      </w:r>
      <w:r w:rsidR="00557369">
        <w:rPr>
          <w:rFonts w:eastAsia="Calibri"/>
        </w:rPr>
        <w:t xml:space="preserve"> </w:t>
      </w:r>
      <w:r w:rsidRPr="00EF0DF6">
        <w:rPr>
          <w:rFonts w:eastAsia="Calibri"/>
          <w:i/>
          <w:iCs/>
        </w:rPr>
        <w:t xml:space="preserve">Group Processes &amp; Intergroup Relations, 12, </w:t>
      </w:r>
      <w:r w:rsidRPr="00EF0DF6">
        <w:rPr>
          <w:rFonts w:eastAsia="Calibri"/>
        </w:rPr>
        <w:t>565</w:t>
      </w:r>
      <w:r w:rsidR="00F76AF8">
        <w:rPr>
          <w:rFonts w:eastAsia="Calibri"/>
        </w:rPr>
        <w:t>–</w:t>
      </w:r>
      <w:r w:rsidRPr="00EF0DF6">
        <w:rPr>
          <w:rFonts w:eastAsia="Calibri"/>
        </w:rPr>
        <w:t>577.</w:t>
      </w:r>
    </w:p>
    <w:p w14:paraId="65D47593" w14:textId="4E60F4E9" w:rsidR="00EF0DF6" w:rsidRPr="00EF0DF6" w:rsidDel="003C2A29" w:rsidRDefault="00EF0DF6" w:rsidP="00433164">
      <w:pPr>
        <w:spacing w:after="200"/>
        <w:ind w:left="284" w:hanging="284"/>
        <w:contextualSpacing/>
        <w:rPr>
          <w:del w:id="251" w:author="סהראב מסרי" w:date="2020-02-27T16:24:00Z"/>
          <w:rFonts w:eastAsia="Calibri"/>
          <w:noProof/>
        </w:rPr>
      </w:pPr>
      <w:del w:id="252" w:author="סהראב מסרי" w:date="2020-02-27T16:24:00Z">
        <w:r w:rsidRPr="00EF0DF6" w:rsidDel="003C2A29">
          <w:rPr>
            <w:rFonts w:eastAsia="Calibri"/>
            <w:noProof/>
          </w:rPr>
          <w:delText>Slavin, R.E. (1985</w:delText>
        </w:r>
        <w:r w:rsidR="005E4B7D" w:rsidDel="003C2A29">
          <w:rPr>
            <w:rFonts w:eastAsia="Calibri"/>
            <w:noProof/>
          </w:rPr>
          <w:delText xml:space="preserve">, </w:delText>
        </w:r>
        <w:r w:rsidR="00433164" w:rsidDel="003C2A29">
          <w:rPr>
            <w:rFonts w:eastAsia="Calibri" w:hint="cs"/>
            <w:noProof/>
            <w:rtl/>
          </w:rPr>
          <w:delText>8</w:delText>
        </w:r>
        <w:r w:rsidRPr="00EF0DF6" w:rsidDel="003C2A29">
          <w:rPr>
            <w:rFonts w:eastAsia="Calibri"/>
            <w:noProof/>
          </w:rPr>
          <w:delText xml:space="preserve">). </w:delText>
        </w:r>
        <w:r w:rsidRPr="001D787E" w:rsidDel="003C2A29">
          <w:rPr>
            <w:rFonts w:eastAsia="Calibri"/>
            <w:iCs/>
            <w:noProof/>
          </w:rPr>
          <w:delText>Quantitative review</w:delText>
        </w:r>
        <w:r w:rsidRPr="00EF0DF6" w:rsidDel="003C2A29">
          <w:rPr>
            <w:rFonts w:eastAsia="Calibri"/>
            <w:noProof/>
          </w:rPr>
          <w:delText>. Paper presented at the annual meeting of the American Educational Research Association, Chicago, IL.</w:delText>
        </w:r>
      </w:del>
    </w:p>
    <w:p w14:paraId="1775C0FD" w14:textId="57E191EC" w:rsidR="00EF0DF6" w:rsidRDefault="00EF0DF6" w:rsidP="00AC6A10">
      <w:pPr>
        <w:spacing w:after="200"/>
        <w:ind w:left="284" w:hanging="284"/>
        <w:contextualSpacing/>
        <w:rPr>
          <w:ins w:id="253" w:author="סהראב מסרי" w:date="2020-02-27T16:21:00Z"/>
          <w:rFonts w:eastAsia="Calibri"/>
          <w:noProof/>
        </w:rPr>
      </w:pPr>
      <w:r w:rsidRPr="00EF0DF6">
        <w:rPr>
          <w:rFonts w:eastAsia="Calibri"/>
          <w:noProof/>
        </w:rPr>
        <w:t xml:space="preserve">Suleiman, R. (2004). Planned encounters between Jewish and Palestinian Israelis: A social-psychological perspective. </w:t>
      </w:r>
      <w:r w:rsidRPr="00EF0DF6">
        <w:rPr>
          <w:rFonts w:eastAsia="Calibri"/>
          <w:i/>
          <w:iCs/>
          <w:noProof/>
        </w:rPr>
        <w:t>Journal of Social Issues, 60</w:t>
      </w:r>
      <w:r w:rsidRPr="00EF0DF6">
        <w:rPr>
          <w:rFonts w:eastAsia="Calibri"/>
          <w:noProof/>
        </w:rPr>
        <w:t>(2), 323</w:t>
      </w:r>
      <w:r w:rsidR="00F76AF8">
        <w:rPr>
          <w:rFonts w:eastAsia="Calibri"/>
          <w:noProof/>
        </w:rPr>
        <w:t>–</w:t>
      </w:r>
      <w:r w:rsidRPr="00EF0DF6">
        <w:rPr>
          <w:rFonts w:eastAsia="Calibri"/>
          <w:noProof/>
        </w:rPr>
        <w:t>337.</w:t>
      </w:r>
    </w:p>
    <w:p w14:paraId="5A1B5708" w14:textId="77777777" w:rsidR="003C2A29" w:rsidRPr="001207C1" w:rsidRDefault="003C2A29" w:rsidP="003C2A29">
      <w:pPr>
        <w:spacing w:after="200" w:line="360" w:lineRule="auto"/>
        <w:ind w:left="284" w:hanging="284"/>
        <w:contextualSpacing/>
        <w:rPr>
          <w:ins w:id="254" w:author="סהראב מסרי" w:date="2020-02-27T16:21:00Z"/>
          <w:noProof/>
        </w:rPr>
      </w:pPr>
      <w:ins w:id="255" w:author="סהראב מסרי" w:date="2020-02-27T16:21:00Z">
        <w:r w:rsidRPr="001207C1">
          <w:rPr>
            <w:noProof/>
          </w:rPr>
          <w:t xml:space="preserve">Stephan, W.G. &amp; Finlay, K. (1999). The role of Empathy in improving intergroup relations. </w:t>
        </w:r>
        <w:r w:rsidRPr="001207C1">
          <w:rPr>
            <w:i/>
            <w:iCs/>
            <w:noProof/>
          </w:rPr>
          <w:t>Journal of Social Issues, 4</w:t>
        </w:r>
        <w:r w:rsidRPr="001207C1">
          <w:rPr>
            <w:noProof/>
          </w:rPr>
          <w:t xml:space="preserve">, 729-743. </w:t>
        </w:r>
      </w:ins>
    </w:p>
    <w:p w14:paraId="03A7DECF" w14:textId="4EDC484C" w:rsidR="003C2A29" w:rsidRPr="00EF0DF6" w:rsidDel="003C2A29" w:rsidRDefault="003C2A29" w:rsidP="00AC6A10">
      <w:pPr>
        <w:spacing w:after="200"/>
        <w:ind w:left="284" w:hanging="284"/>
        <w:contextualSpacing/>
        <w:rPr>
          <w:del w:id="256" w:author="סהראב מסרי" w:date="2020-02-27T16:21:00Z"/>
          <w:rFonts w:eastAsia="Calibri"/>
          <w:noProof/>
        </w:rPr>
      </w:pPr>
    </w:p>
    <w:p w14:paraId="3C4DCEA8" w14:textId="184CED2A" w:rsidR="003C2A29" w:rsidRPr="001207C1" w:rsidRDefault="00EF0DF6" w:rsidP="003C2A29">
      <w:pPr>
        <w:spacing w:after="200" w:line="360" w:lineRule="auto"/>
        <w:ind w:left="284" w:hanging="284"/>
        <w:contextualSpacing/>
        <w:rPr>
          <w:ins w:id="257" w:author="סהראב מסרי" w:date="2020-02-27T16:21:00Z"/>
        </w:rPr>
      </w:pPr>
      <w:del w:id="258" w:author="סהראב מסרי" w:date="2020-02-27T16:22:00Z">
        <w:r w:rsidRPr="00EF0DF6" w:rsidDel="003C2A29">
          <w:rPr>
            <w:rFonts w:eastAsia="Times-Roman"/>
            <w:kern w:val="1"/>
            <w:lang w:eastAsia="he-IL"/>
          </w:rPr>
          <w:delText>Teichman, Y., Bar-Tal, D.</w:delText>
        </w:r>
        <w:r w:rsidR="007E03CF" w:rsidDel="003C2A29">
          <w:rPr>
            <w:rFonts w:eastAsia="Times-Roman"/>
            <w:kern w:val="1"/>
            <w:lang w:eastAsia="he-IL"/>
          </w:rPr>
          <w:delText>,</w:delText>
        </w:r>
        <w:r w:rsidRPr="00EF0DF6" w:rsidDel="003C2A29">
          <w:rPr>
            <w:rFonts w:eastAsia="Times-Roman"/>
            <w:kern w:val="1"/>
            <w:lang w:eastAsia="he-IL"/>
          </w:rPr>
          <w:delText xml:space="preserve"> &amp; Abdolrazeq, Y. (2007).</w:delText>
        </w:r>
        <w:r w:rsidR="00557369" w:rsidDel="003C2A29">
          <w:rPr>
            <w:rFonts w:eastAsia="Times-Roman"/>
            <w:kern w:val="1"/>
            <w:lang w:eastAsia="he-IL"/>
          </w:rPr>
          <w:delText xml:space="preserve"> </w:delText>
        </w:r>
        <w:r w:rsidR="0067358B" w:rsidRPr="00EF0DF6" w:rsidDel="003C2A29">
          <w:rPr>
            <w:rFonts w:eastAsia="Times-Roman"/>
            <w:kern w:val="1"/>
            <w:lang w:eastAsia="he-IL"/>
          </w:rPr>
          <w:delText>Intergroup</w:delText>
        </w:r>
        <w:r w:rsidRPr="00EF0DF6" w:rsidDel="003C2A29">
          <w:rPr>
            <w:rFonts w:eastAsia="Times-Roman"/>
            <w:kern w:val="1"/>
            <w:lang w:eastAsia="he-IL"/>
          </w:rPr>
          <w:delText xml:space="preserve"> biases in conflict: Reexamination with Arab pre-adolescents and adolescents.</w:delText>
        </w:r>
        <w:r w:rsidR="00557369" w:rsidDel="003C2A29">
          <w:rPr>
            <w:rFonts w:eastAsia="Times-Roman"/>
            <w:kern w:val="1"/>
            <w:lang w:eastAsia="he-IL"/>
          </w:rPr>
          <w:delText xml:space="preserve"> </w:delText>
        </w:r>
        <w:r w:rsidRPr="00EF0DF6" w:rsidDel="003C2A29">
          <w:rPr>
            <w:rFonts w:eastAsia="Times-Roman"/>
            <w:i/>
            <w:iCs/>
            <w:kern w:val="1"/>
            <w:lang w:eastAsia="he-IL"/>
          </w:rPr>
          <w:delText>International Journal of Behavioral Development, 31</w:delText>
        </w:r>
        <w:r w:rsidRPr="001D787E" w:rsidDel="003C2A29">
          <w:rPr>
            <w:rFonts w:eastAsia="Times-Roman"/>
            <w:iCs/>
            <w:kern w:val="1"/>
            <w:lang w:eastAsia="he-IL"/>
          </w:rPr>
          <w:delText>(5)</w:delText>
        </w:r>
        <w:r w:rsidRPr="007E03CF" w:rsidDel="003C2A29">
          <w:rPr>
            <w:rFonts w:eastAsia="Times-Roman"/>
            <w:kern w:val="1"/>
            <w:lang w:eastAsia="he-IL"/>
          </w:rPr>
          <w:delText>,</w:delText>
        </w:r>
        <w:r w:rsidRPr="00EF0DF6" w:rsidDel="003C2A29">
          <w:rPr>
            <w:rFonts w:eastAsia="Times-Roman"/>
            <w:kern w:val="1"/>
            <w:lang w:eastAsia="he-IL"/>
          </w:rPr>
          <w:delText xml:space="preserve"> 423</w:delText>
        </w:r>
        <w:r w:rsidR="00F76AF8" w:rsidDel="003C2A29">
          <w:rPr>
            <w:rFonts w:eastAsia="Times-Roman"/>
            <w:kern w:val="1"/>
            <w:lang w:eastAsia="he-IL"/>
          </w:rPr>
          <w:delText>–</w:delText>
        </w:r>
        <w:r w:rsidRPr="00EF0DF6" w:rsidDel="003C2A29">
          <w:rPr>
            <w:rFonts w:eastAsia="Times-Roman"/>
            <w:kern w:val="1"/>
            <w:lang w:eastAsia="he-IL"/>
          </w:rPr>
          <w:delText>432.</w:delText>
        </w:r>
      </w:del>
      <w:ins w:id="259" w:author="סהראב מסרי" w:date="2020-02-27T16:21:00Z">
        <w:r w:rsidR="003C2A29" w:rsidRPr="001207C1">
          <w:t xml:space="preserve">Vescio, T.K., Sechrist, G.B. &amp; Paolucci, M.P. (2003).  Perspective taking and prejudice reduction: The mediational role of Empathy arousal and situational attributions.  </w:t>
        </w:r>
        <w:r w:rsidR="003C2A29" w:rsidRPr="001207C1">
          <w:rPr>
            <w:i/>
            <w:iCs/>
          </w:rPr>
          <w:t xml:space="preserve">European Journal of Social Psychology, 33, </w:t>
        </w:r>
        <w:r w:rsidR="003C2A29" w:rsidRPr="001207C1">
          <w:t>455-472.</w:t>
        </w:r>
      </w:ins>
    </w:p>
    <w:p w14:paraId="5010FEB5" w14:textId="69B2CE27" w:rsidR="003C2A29" w:rsidRPr="00EF0DF6" w:rsidDel="003C2A29" w:rsidRDefault="003C2A29" w:rsidP="00AC6A10">
      <w:pPr>
        <w:spacing w:after="200"/>
        <w:ind w:left="284" w:hanging="284"/>
        <w:contextualSpacing/>
        <w:rPr>
          <w:del w:id="260" w:author="סהראב מסרי" w:date="2020-02-27T16:21:00Z"/>
          <w:rFonts w:eastAsia="Times-Roman"/>
          <w:kern w:val="1"/>
          <w:lang w:eastAsia="he-IL"/>
        </w:rPr>
      </w:pPr>
    </w:p>
    <w:p w14:paraId="01D8206E" w14:textId="07D32881" w:rsidR="00EF0DF6" w:rsidRDefault="00EF0DF6" w:rsidP="00AC6A10">
      <w:pPr>
        <w:spacing w:after="200"/>
        <w:ind w:left="284" w:hanging="284"/>
        <w:contextualSpacing/>
        <w:rPr>
          <w:rFonts w:eastAsia="Calibri"/>
          <w:noProof/>
        </w:rPr>
      </w:pPr>
      <w:r w:rsidRPr="00EF0DF6">
        <w:rPr>
          <w:rFonts w:eastAsia="Calibri"/>
          <w:noProof/>
        </w:rPr>
        <w:t>Ye</w:t>
      </w:r>
      <w:r w:rsidR="00ED59CD">
        <w:rPr>
          <w:rFonts w:eastAsia="Calibri"/>
          <w:noProof/>
        </w:rPr>
        <w:t>ph</w:t>
      </w:r>
      <w:r w:rsidRPr="00EF0DF6">
        <w:rPr>
          <w:rFonts w:eastAsia="Calibri"/>
          <w:noProof/>
        </w:rPr>
        <w:t>thal, A. (1993).</w:t>
      </w:r>
      <w:r w:rsidR="00557369">
        <w:rPr>
          <w:rFonts w:eastAsia="Calibri"/>
          <w:noProof/>
        </w:rPr>
        <w:t xml:space="preserve"> </w:t>
      </w:r>
      <w:r w:rsidRPr="00EF0DF6">
        <w:rPr>
          <w:rFonts w:eastAsia="Calibri"/>
          <w:noProof/>
        </w:rPr>
        <w:t xml:space="preserve">The </w:t>
      </w:r>
      <w:r w:rsidR="00BE4CC9">
        <w:rPr>
          <w:rFonts w:eastAsia="Calibri"/>
          <w:noProof/>
        </w:rPr>
        <w:t>‘</w:t>
      </w:r>
      <w:r w:rsidRPr="00EF0DF6">
        <w:rPr>
          <w:rFonts w:eastAsia="Calibri"/>
          <w:noProof/>
        </w:rPr>
        <w:t>ethnic democracy</w:t>
      </w:r>
      <w:r w:rsidR="00BE4CC9">
        <w:rPr>
          <w:rFonts w:eastAsia="Calibri"/>
          <w:noProof/>
        </w:rPr>
        <w:t>’</w:t>
      </w:r>
      <w:r w:rsidRPr="00EF0DF6">
        <w:rPr>
          <w:rFonts w:eastAsia="Calibri"/>
          <w:noProof/>
        </w:rPr>
        <w:t xml:space="preserve"> and Jewish-Arab relationships in Israel: Geographic, historical and poilitical aspects.</w:t>
      </w:r>
      <w:r w:rsidR="00557369">
        <w:rPr>
          <w:rFonts w:eastAsia="Calibri"/>
          <w:noProof/>
        </w:rPr>
        <w:t xml:space="preserve"> </w:t>
      </w:r>
      <w:r w:rsidRPr="00EF0DF6">
        <w:rPr>
          <w:rFonts w:eastAsia="Calibri"/>
          <w:i/>
          <w:iCs/>
          <w:noProof/>
        </w:rPr>
        <w:t>Horizons in Geography, 37</w:t>
      </w:r>
      <w:r w:rsidR="007E03CF">
        <w:rPr>
          <w:rFonts w:eastAsia="Calibri"/>
          <w:i/>
          <w:iCs/>
          <w:noProof/>
        </w:rPr>
        <w:t>–</w:t>
      </w:r>
      <w:r w:rsidRPr="00EF0DF6">
        <w:rPr>
          <w:rFonts w:eastAsia="Calibri"/>
          <w:i/>
          <w:iCs/>
          <w:noProof/>
        </w:rPr>
        <w:t>38</w:t>
      </w:r>
      <w:r w:rsidRPr="001D787E">
        <w:rPr>
          <w:rFonts w:eastAsia="Calibri"/>
          <w:i/>
          <w:noProof/>
        </w:rPr>
        <w:t>,</w:t>
      </w:r>
      <w:r w:rsidRPr="00EF0DF6">
        <w:rPr>
          <w:rFonts w:eastAsia="Calibri"/>
          <w:noProof/>
        </w:rPr>
        <w:t xml:space="preserve"> 51</w:t>
      </w:r>
      <w:r w:rsidR="00F76AF8">
        <w:rPr>
          <w:rFonts w:eastAsia="Calibri"/>
          <w:noProof/>
        </w:rPr>
        <w:t>–</w:t>
      </w:r>
      <w:r w:rsidRPr="00EF0DF6">
        <w:rPr>
          <w:rFonts w:eastAsia="Calibri"/>
          <w:noProof/>
        </w:rPr>
        <w:t>60. In Hebrew.</w:t>
      </w:r>
    </w:p>
    <w:p w14:paraId="4AC58014" w14:textId="73458C99" w:rsidR="00ED59CD" w:rsidRPr="00ED59CD" w:rsidDel="003C2A29" w:rsidRDefault="00ED59CD" w:rsidP="00AC6A10">
      <w:pPr>
        <w:spacing w:after="200"/>
        <w:ind w:left="284" w:hanging="284"/>
        <w:contextualSpacing/>
        <w:rPr>
          <w:del w:id="261" w:author="סהראב מסרי" w:date="2020-02-27T16:24:00Z"/>
          <w:rFonts w:asciiTheme="majorBidi" w:eastAsia="Calibri" w:hAnsiTheme="majorBidi" w:cstheme="majorBidi"/>
          <w:noProof/>
        </w:rPr>
      </w:pPr>
      <w:del w:id="262" w:author="סהראב מסרי" w:date="2020-02-27T16:24:00Z">
        <w:r w:rsidRPr="00ED59CD" w:rsidDel="003C2A29">
          <w:rPr>
            <w:rFonts w:asciiTheme="majorBidi" w:hAnsiTheme="majorBidi" w:cstheme="majorBidi"/>
            <w:color w:val="222222"/>
            <w:shd w:val="clear" w:color="auto" w:fill="FFFFFF"/>
          </w:rPr>
          <w:delText>Zibenberg, A</w:delText>
        </w:r>
        <w:r w:rsidDel="003C2A29">
          <w:rPr>
            <w:rFonts w:asciiTheme="majorBidi" w:hAnsiTheme="majorBidi" w:cstheme="majorBidi"/>
            <w:color w:val="222222"/>
            <w:shd w:val="clear" w:color="auto" w:fill="FFFFFF"/>
          </w:rPr>
          <w:delText>. &amp;</w:delText>
        </w:r>
        <w:r w:rsidRPr="00ED59CD" w:rsidDel="003C2A29">
          <w:rPr>
            <w:rFonts w:asciiTheme="majorBidi" w:hAnsiTheme="majorBidi" w:cstheme="majorBidi"/>
            <w:color w:val="222222"/>
            <w:shd w:val="clear" w:color="auto" w:fill="FFFFFF"/>
          </w:rPr>
          <w:delText xml:space="preserve"> Kupermintz</w:delText>
        </w:r>
        <w:r w:rsidDel="003C2A29">
          <w:rPr>
            <w:rFonts w:asciiTheme="majorBidi" w:hAnsiTheme="majorBidi" w:cstheme="majorBidi"/>
            <w:color w:val="222222"/>
            <w:shd w:val="clear" w:color="auto" w:fill="FFFFFF"/>
          </w:rPr>
          <w:delText>, H.</w:delText>
        </w:r>
        <w:r w:rsidRPr="00ED59CD" w:rsidDel="003C2A29">
          <w:rPr>
            <w:rFonts w:asciiTheme="majorBidi" w:hAnsiTheme="majorBidi" w:cstheme="majorBidi"/>
            <w:color w:val="222222"/>
            <w:shd w:val="clear" w:color="auto" w:fill="FFFFFF"/>
          </w:rPr>
          <w:delText xml:space="preserve"> </w:delText>
        </w:r>
        <w:r w:rsidDel="003C2A29">
          <w:rPr>
            <w:rFonts w:asciiTheme="majorBidi" w:hAnsiTheme="majorBidi" w:cstheme="majorBidi"/>
            <w:color w:val="222222"/>
            <w:shd w:val="clear" w:color="auto" w:fill="FFFFFF"/>
          </w:rPr>
          <w:delText xml:space="preserve">(2016) </w:delText>
        </w:r>
        <w:r w:rsidRPr="00ED59CD" w:rsidDel="003C2A29">
          <w:rPr>
            <w:rFonts w:asciiTheme="majorBidi" w:hAnsiTheme="majorBidi" w:cstheme="majorBidi"/>
            <w:color w:val="222222"/>
            <w:shd w:val="clear" w:color="auto" w:fill="FFFFFF"/>
          </w:rPr>
          <w:delText>Personal values and intergroup empathy. </w:delText>
        </w:r>
        <w:r w:rsidRPr="00ED59CD" w:rsidDel="003C2A29">
          <w:rPr>
            <w:rFonts w:asciiTheme="majorBidi" w:hAnsiTheme="majorBidi" w:cstheme="majorBidi"/>
            <w:i/>
            <w:iCs/>
            <w:color w:val="222222"/>
            <w:shd w:val="clear" w:color="auto" w:fill="FFFFFF"/>
          </w:rPr>
          <w:delText>Journal of Human Values</w:delText>
        </w:r>
        <w:r w:rsidRPr="00ED59CD" w:rsidDel="003C2A29">
          <w:rPr>
            <w:rFonts w:asciiTheme="majorBidi" w:hAnsiTheme="majorBidi" w:cstheme="majorBidi"/>
            <w:color w:val="222222"/>
            <w:shd w:val="clear" w:color="auto" w:fill="FFFFFF"/>
          </w:rPr>
          <w:delText> 22</w:delText>
        </w:r>
        <w:r w:rsidDel="003C2A29">
          <w:rPr>
            <w:rFonts w:asciiTheme="majorBidi" w:hAnsiTheme="majorBidi" w:cstheme="majorBidi"/>
            <w:color w:val="222222"/>
            <w:shd w:val="clear" w:color="auto" w:fill="FFFFFF"/>
          </w:rPr>
          <w:delText>(3),</w:delText>
        </w:r>
        <w:r w:rsidRPr="00ED59CD" w:rsidDel="003C2A29">
          <w:rPr>
            <w:rFonts w:asciiTheme="majorBidi" w:hAnsiTheme="majorBidi" w:cstheme="majorBidi"/>
            <w:color w:val="222222"/>
            <w:shd w:val="clear" w:color="auto" w:fill="FFFFFF"/>
          </w:rPr>
          <w:delText xml:space="preserve"> 180-193.</w:delText>
        </w:r>
      </w:del>
    </w:p>
    <w:p w14:paraId="5B60DE7F" w14:textId="0F2946F6" w:rsidR="00EF0DF6" w:rsidRDefault="00EF0DF6" w:rsidP="00AC6A10">
      <w:pPr>
        <w:spacing w:after="200"/>
        <w:ind w:left="284" w:hanging="284"/>
        <w:contextualSpacing/>
        <w:rPr>
          <w:rFonts w:eastAsia="Calibri"/>
          <w:noProof/>
        </w:rPr>
      </w:pPr>
      <w:r w:rsidRPr="00EF0DF6">
        <w:rPr>
          <w:rFonts w:eastAsia="Calibri"/>
          <w:noProof/>
        </w:rPr>
        <w:t>Zisman, Y. (2009).</w:t>
      </w:r>
      <w:r w:rsidR="00557369">
        <w:rPr>
          <w:rFonts w:eastAsia="Calibri"/>
          <w:noProof/>
        </w:rPr>
        <w:t xml:space="preserve"> </w:t>
      </w:r>
      <w:r w:rsidRPr="00EF0DF6">
        <w:rPr>
          <w:rFonts w:eastAsia="Calibri"/>
          <w:i/>
          <w:iCs/>
          <w:noProof/>
        </w:rPr>
        <w:t>Between the individual and the group: Communication and empathy processes in relationships between groups</w:t>
      </w:r>
      <w:r w:rsidRPr="00EF0DF6">
        <w:rPr>
          <w:rFonts w:eastAsia="Calibri"/>
          <w:noProof/>
        </w:rPr>
        <w:t>.</w:t>
      </w:r>
      <w:r w:rsidR="00557369">
        <w:rPr>
          <w:rFonts w:eastAsia="Calibri"/>
          <w:noProof/>
        </w:rPr>
        <w:t xml:space="preserve"> </w:t>
      </w:r>
      <w:r w:rsidRPr="00EF0DF6">
        <w:rPr>
          <w:rFonts w:eastAsia="Calibri"/>
          <w:noProof/>
        </w:rPr>
        <w:t xml:space="preserve">A paper submitted in partial fulfillment </w:t>
      </w:r>
      <w:r w:rsidR="00A02E41">
        <w:rPr>
          <w:rFonts w:eastAsia="Calibri"/>
          <w:noProof/>
        </w:rPr>
        <w:t>of</w:t>
      </w:r>
      <w:r w:rsidR="00A02E41" w:rsidRPr="00EF0DF6">
        <w:rPr>
          <w:rFonts w:eastAsia="Calibri"/>
          <w:noProof/>
        </w:rPr>
        <w:t xml:space="preserve"> </w:t>
      </w:r>
      <w:r w:rsidRPr="00EF0DF6">
        <w:rPr>
          <w:rFonts w:eastAsia="Calibri"/>
          <w:noProof/>
        </w:rPr>
        <w:t>a Master</w:t>
      </w:r>
      <w:r w:rsidR="00A02E41">
        <w:rPr>
          <w:rFonts w:eastAsia="Calibri"/>
          <w:noProof/>
        </w:rPr>
        <w:t>’</w:t>
      </w:r>
      <w:r w:rsidRPr="00EF0DF6">
        <w:rPr>
          <w:rFonts w:eastAsia="Calibri"/>
          <w:noProof/>
        </w:rPr>
        <w:t>s degree, University of Haifa, Haifa, Israel. In Hebrew.</w:t>
      </w:r>
    </w:p>
    <w:p w14:paraId="3D940357" w14:textId="544B1D88" w:rsidR="00ED59CD" w:rsidRPr="00ED59CD" w:rsidDel="00100246" w:rsidRDefault="00ED59CD" w:rsidP="00AC6A10">
      <w:pPr>
        <w:spacing w:after="200"/>
        <w:ind w:left="284" w:hanging="284"/>
        <w:contextualSpacing/>
        <w:rPr>
          <w:del w:id="263" w:author="סהראב מסרי" w:date="2020-02-27T16:02:00Z"/>
          <w:rFonts w:asciiTheme="majorBidi" w:eastAsia="Calibri" w:hAnsiTheme="majorBidi" w:cstheme="majorBidi"/>
          <w:noProof/>
        </w:rPr>
      </w:pPr>
      <w:del w:id="264" w:author="סהראב מסרי" w:date="2020-02-27T16:24:00Z">
        <w:r w:rsidRPr="00ED59CD" w:rsidDel="003C2A29">
          <w:rPr>
            <w:rFonts w:asciiTheme="majorBidi" w:hAnsiTheme="majorBidi" w:cstheme="majorBidi"/>
            <w:color w:val="222222"/>
            <w:shd w:val="clear" w:color="auto" w:fill="FFFFFF"/>
          </w:rPr>
          <w:delText>Zibenberg, A., &amp; Kupermintz, H. (2016). Personal values and intergroup empathy. </w:delText>
        </w:r>
        <w:r w:rsidRPr="00ED59CD" w:rsidDel="003C2A29">
          <w:rPr>
            <w:rFonts w:asciiTheme="majorBidi" w:hAnsiTheme="majorBidi" w:cstheme="majorBidi"/>
            <w:i/>
            <w:iCs/>
            <w:color w:val="222222"/>
            <w:shd w:val="clear" w:color="auto" w:fill="FFFFFF"/>
          </w:rPr>
          <w:delText>Journal of Human Values</w:delText>
        </w:r>
        <w:r w:rsidRPr="00ED59CD" w:rsidDel="003C2A29">
          <w:rPr>
            <w:rFonts w:asciiTheme="majorBidi" w:hAnsiTheme="majorBidi" w:cstheme="majorBidi"/>
            <w:color w:val="222222"/>
            <w:shd w:val="clear" w:color="auto" w:fill="FFFFFF"/>
          </w:rPr>
          <w:delText>, </w:delText>
        </w:r>
        <w:r w:rsidRPr="00ED59CD" w:rsidDel="003C2A29">
          <w:rPr>
            <w:rFonts w:asciiTheme="majorBidi" w:hAnsiTheme="majorBidi" w:cstheme="majorBidi"/>
            <w:i/>
            <w:iCs/>
            <w:color w:val="222222"/>
            <w:shd w:val="clear" w:color="auto" w:fill="FFFFFF"/>
          </w:rPr>
          <w:delText>22</w:delText>
        </w:r>
        <w:r w:rsidRPr="00ED59CD" w:rsidDel="003C2A29">
          <w:rPr>
            <w:rFonts w:asciiTheme="majorBidi" w:hAnsiTheme="majorBidi" w:cstheme="majorBidi"/>
            <w:color w:val="222222"/>
            <w:shd w:val="clear" w:color="auto" w:fill="FFFFFF"/>
          </w:rPr>
          <w:delText>(3), 180-193.</w:delText>
        </w:r>
      </w:del>
    </w:p>
    <w:p w14:paraId="17D656D7" w14:textId="60B8E044" w:rsidR="00EF0DF6" w:rsidRPr="00EF0DF6" w:rsidDel="003C2A29" w:rsidRDefault="00EF0DF6">
      <w:pPr>
        <w:spacing w:after="200"/>
        <w:ind w:left="284" w:hanging="284"/>
        <w:contextualSpacing/>
        <w:rPr>
          <w:del w:id="265" w:author="סהראב מסרי" w:date="2020-02-27T16:24:00Z"/>
        </w:rPr>
        <w:pPrChange w:id="266" w:author="סהראב מסרי" w:date="2020-02-27T16:02:00Z">
          <w:pPr/>
        </w:pPrChange>
      </w:pPr>
    </w:p>
    <w:p w14:paraId="5B9DC8C0" w14:textId="77777777" w:rsidR="007C4B42" w:rsidRPr="00BC7834" w:rsidRDefault="007C4B42" w:rsidP="00AC6A10">
      <w:pPr>
        <w:contextualSpacing/>
        <w:rPr>
          <w:rFonts w:eastAsia="Calibri"/>
        </w:rPr>
      </w:pPr>
    </w:p>
    <w:p w14:paraId="1DA5BA69" w14:textId="77777777" w:rsidR="002F2F31" w:rsidRDefault="002F2F31" w:rsidP="00AC6A10">
      <w:pPr>
        <w:contextualSpacing/>
        <w:rPr>
          <w:rFonts w:eastAsia="Calibri"/>
          <w:rtl/>
        </w:rPr>
      </w:pPr>
    </w:p>
    <w:sectPr w:rsidR="002F2F31" w:rsidSect="00B71EAE">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חגי קופרמינץ" w:date="2019-07-10T15:09:00Z" w:initials="חק">
    <w:p w14:paraId="5F7027E2" w14:textId="6C0594E0" w:rsidR="00FB425E" w:rsidRDefault="00FB425E">
      <w:pPr>
        <w:pStyle w:val="a8"/>
        <w:rPr>
          <w:rtl/>
        </w:rPr>
      </w:pPr>
      <w:r>
        <w:rPr>
          <w:rStyle w:val="a7"/>
        </w:rPr>
        <w:annotationRef/>
      </w:r>
      <w:r>
        <w:rPr>
          <w:rFonts w:hint="cs"/>
          <w:rtl/>
        </w:rPr>
        <w:t>כאן כדאי להכניס משפט המתייחס לצורך בתכנית נפרדת לשתי הקבוצות ולנחיצות של טיפוח מיומנויות רגשות וחברתיות</w:t>
      </w:r>
    </w:p>
  </w:comment>
  <w:comment w:id="39" w:author="חגי קופרמינץ" w:date="2019-07-10T15:24:00Z" w:initials="חק">
    <w:p w14:paraId="4B5B4165" w14:textId="262F6EB6" w:rsidR="00FC608A" w:rsidRDefault="00FC608A">
      <w:pPr>
        <w:pStyle w:val="a8"/>
        <w:rPr>
          <w:rtl/>
        </w:rPr>
      </w:pPr>
      <w:r>
        <w:rPr>
          <w:rStyle w:val="a7"/>
        </w:rPr>
        <w:annotationRef/>
      </w:r>
      <w:r>
        <w:rPr>
          <w:rFonts w:hint="cs"/>
          <w:rtl/>
        </w:rPr>
        <w:t xml:space="preserve">זה לא מוטיב מרכזי כללי בתכניות המבוססות על </w:t>
      </w:r>
      <w:r w:rsidR="00D760D3">
        <w:rPr>
          <w:rFonts w:hint="cs"/>
          <w:rtl/>
        </w:rPr>
        <w:t>השערת המגע. זה שייך יותר לגישה הנרטיבית (כגון בר-און ואדוון)</w:t>
      </w:r>
    </w:p>
  </w:comment>
  <w:comment w:id="46" w:author="חגי קופרמינץ" w:date="2019-07-10T15:44:00Z" w:initials="חק">
    <w:p w14:paraId="19A8D5BE" w14:textId="4263CACC" w:rsidR="008C344D" w:rsidRDefault="008C344D">
      <w:pPr>
        <w:pStyle w:val="a8"/>
        <w:rPr>
          <w:rtl/>
        </w:rPr>
      </w:pPr>
      <w:r>
        <w:rPr>
          <w:rStyle w:val="a7"/>
        </w:rPr>
        <w:annotationRef/>
      </w:r>
      <w:r>
        <w:rPr>
          <w:rFonts w:hint="cs"/>
          <w:rtl/>
        </w:rPr>
        <w:t>זו הגדרה מוזרה מעט. כדאי לבדוק מה נכתב במקור</w:t>
      </w:r>
    </w:p>
  </w:comment>
  <w:comment w:id="47" w:author="חגי קופרמינץ" w:date="2019-07-10T15:49:00Z" w:initials="חק">
    <w:p w14:paraId="60EB5B39" w14:textId="19E1B50F" w:rsidR="00E87CF1" w:rsidRDefault="00E87CF1">
      <w:pPr>
        <w:pStyle w:val="a8"/>
        <w:rPr>
          <w:rtl/>
        </w:rPr>
      </w:pPr>
      <w:r>
        <w:rPr>
          <w:rStyle w:val="a7"/>
        </w:rPr>
        <w:annotationRef/>
      </w:r>
      <w:r>
        <w:rPr>
          <w:rFonts w:hint="cs"/>
          <w:rtl/>
        </w:rPr>
        <w:t>צריך להשתמש ברפרנס לתזה של יערה</w:t>
      </w:r>
    </w:p>
  </w:comment>
  <w:comment w:id="48" w:author="Reviewer" w:date="2019-05-24T11:01:00Z" w:initials="Reviewer">
    <w:p w14:paraId="4DA2C423" w14:textId="77777777" w:rsidR="00D55ABF" w:rsidRDefault="0064014F" w:rsidP="00D55ABF">
      <w:pPr>
        <w:pStyle w:val="a8"/>
      </w:pPr>
      <w:r>
        <w:rPr>
          <w:rStyle w:val="a7"/>
        </w:rPr>
        <w:annotationRef/>
      </w:r>
      <w:r w:rsidR="00D55ABF">
        <w:rPr>
          <w:rStyle w:val="a7"/>
        </w:rPr>
        <w:annotationRef/>
      </w:r>
      <w:r w:rsidR="00D55ABF">
        <w:rPr>
          <w:rFonts w:hint="cs"/>
          <w:rtl/>
        </w:rPr>
        <w:t>חסר בביבליוגרפיה</w:t>
      </w:r>
    </w:p>
    <w:p w14:paraId="5795C01F" w14:textId="68EC55C1" w:rsidR="0064014F" w:rsidRDefault="0064014F" w:rsidP="00D55ABF">
      <w:pPr>
        <w:pStyle w:val="a8"/>
        <w:ind w:firstLine="0"/>
      </w:pPr>
    </w:p>
  </w:comment>
  <w:comment w:id="49" w:author="Reviewer" w:date="2019-05-24T12:24:00Z" w:initials="Reviewer">
    <w:p w14:paraId="1F0A4B02" w14:textId="77777777" w:rsidR="00D55ABF" w:rsidRDefault="0064014F" w:rsidP="00D55ABF">
      <w:pPr>
        <w:pStyle w:val="a8"/>
      </w:pPr>
      <w:r>
        <w:rPr>
          <w:rStyle w:val="a7"/>
        </w:rPr>
        <w:annotationRef/>
      </w:r>
      <w:r w:rsidR="00D55ABF">
        <w:rPr>
          <w:rStyle w:val="a7"/>
        </w:rPr>
        <w:annotationRef/>
      </w:r>
      <w:r w:rsidR="00D55ABF">
        <w:rPr>
          <w:rFonts w:hint="cs"/>
          <w:rtl/>
        </w:rPr>
        <w:t>חסר בביבליוגרפיה</w:t>
      </w:r>
    </w:p>
    <w:p w14:paraId="2DAF2BD9" w14:textId="01546DF0" w:rsidR="0064014F" w:rsidRDefault="0064014F" w:rsidP="00D55ABF">
      <w:pPr>
        <w:pStyle w:val="a8"/>
        <w:ind w:firstLine="0"/>
      </w:pPr>
    </w:p>
  </w:comment>
  <w:comment w:id="50" w:author="Reviewer" w:date="2019-05-24T12:40:00Z" w:initials="Reviewer">
    <w:p w14:paraId="1FF00933" w14:textId="74CE979C" w:rsidR="0064014F" w:rsidRDefault="0064014F">
      <w:pPr>
        <w:pStyle w:val="a8"/>
      </w:pPr>
      <w:r>
        <w:rPr>
          <w:rStyle w:val="a7"/>
        </w:rPr>
        <w:annotationRef/>
      </w:r>
      <w:r w:rsidR="00D55ABF">
        <w:rPr>
          <w:rFonts w:hint="cs"/>
          <w:rtl/>
        </w:rPr>
        <w:t>חסר בביבליוגרפיה</w:t>
      </w:r>
    </w:p>
  </w:comment>
  <w:comment w:id="51" w:author="חגי קופרמינץ" w:date="2019-07-10T16:17:00Z" w:initials="חק">
    <w:p w14:paraId="48B72BDA" w14:textId="54EA6487" w:rsidR="008819B8" w:rsidRDefault="008819B8">
      <w:pPr>
        <w:pStyle w:val="a8"/>
        <w:rPr>
          <w:rtl/>
        </w:rPr>
      </w:pPr>
      <w:r>
        <w:rPr>
          <w:rStyle w:val="a7"/>
        </w:rPr>
        <w:annotationRef/>
      </w:r>
      <w:r>
        <w:rPr>
          <w:rFonts w:hint="cs"/>
          <w:rtl/>
        </w:rPr>
        <w:t>היכן הטבלה?</w:t>
      </w:r>
    </w:p>
  </w:comment>
  <w:comment w:id="223" w:author="Reviewer" w:date="2019-05-26T18:33:00Z" w:initials="Reviewer">
    <w:p w14:paraId="73ADEDAD" w14:textId="5349C097" w:rsidR="0064014F" w:rsidRPr="00D55ABF" w:rsidRDefault="0064014F">
      <w:pPr>
        <w:pStyle w:val="a8"/>
        <w:rPr>
          <w:rtl/>
        </w:rPr>
      </w:pPr>
      <w:r>
        <w:rPr>
          <w:rStyle w:val="a7"/>
        </w:rPr>
        <w:annotationRef/>
      </w:r>
      <w:r w:rsidR="00D55ABF">
        <w:rPr>
          <w:rFonts w:hint="cs"/>
          <w:rtl/>
        </w:rPr>
        <w:t>להוסיף מדפר כרך ומספרי עמודים</w:t>
      </w:r>
    </w:p>
  </w:comment>
  <w:comment w:id="226" w:author="Reviewer" w:date="2019-05-26T19:47:00Z" w:initials="Reviewer">
    <w:p w14:paraId="19C2E3E9" w14:textId="16D14FE5" w:rsidR="0064014F" w:rsidRDefault="00D55ABF" w:rsidP="00D55ABF">
      <w:pPr>
        <w:pStyle w:val="a8"/>
        <w:ind w:firstLine="0"/>
        <w:rPr>
          <w:rtl/>
        </w:rPr>
      </w:pPr>
      <w:r>
        <w:rPr>
          <w:rFonts w:hint="cs"/>
          <w:rtl/>
        </w:rPr>
        <w:t>להוסיף מספרי עמודים של הפרק הרלוונטי</w:t>
      </w:r>
    </w:p>
  </w:comment>
  <w:comment w:id="245" w:author="Reviewer" w:date="2019-05-26T19:18:00Z" w:initials="Reviewer">
    <w:p w14:paraId="4947FB30" w14:textId="77777777" w:rsidR="0064014F" w:rsidRDefault="0064014F" w:rsidP="00D55ABF">
      <w:pPr>
        <w:pStyle w:val="a8"/>
        <w:ind w:firstLine="0"/>
        <w:rPr>
          <w:rtl/>
        </w:rPr>
      </w:pPr>
      <w:r>
        <w:rPr>
          <w:rStyle w:val="a7"/>
        </w:rPr>
        <w:annotationRef/>
      </w:r>
      <w:r w:rsidR="00D55ABF">
        <w:rPr>
          <w:rFonts w:hint="cs"/>
          <w:rtl/>
        </w:rPr>
        <w:t>להוסיף מספר כרך</w:t>
      </w:r>
    </w:p>
    <w:p w14:paraId="0B2C31E1" w14:textId="7AC48C40" w:rsidR="00D55ABF" w:rsidRPr="00D55ABF" w:rsidRDefault="00D55ABF" w:rsidP="00D55ABF">
      <w:pPr>
        <w:pStyle w:val="a8"/>
        <w:ind w:firstLine="0"/>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7027E2" w15:done="1"/>
  <w15:commentEx w15:paraId="4B5B4165" w15:done="1"/>
  <w15:commentEx w15:paraId="19A8D5BE" w15:done="1"/>
  <w15:commentEx w15:paraId="60EB5B39" w15:done="1"/>
  <w15:commentEx w15:paraId="5795C01F" w15:done="0"/>
  <w15:commentEx w15:paraId="2DAF2BD9" w15:done="1"/>
  <w15:commentEx w15:paraId="1FF00933" w15:done="1"/>
  <w15:commentEx w15:paraId="48B72BDA" w15:done="0"/>
  <w15:commentEx w15:paraId="73ADEDAD" w15:done="1"/>
  <w15:commentEx w15:paraId="19C2E3E9" w15:done="1"/>
  <w15:commentEx w15:paraId="0B2C3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027E2" w16cid:durableId="20D07E0C"/>
  <w16cid:commentId w16cid:paraId="4B5B4165" w16cid:durableId="20D08196"/>
  <w16cid:commentId w16cid:paraId="19A8D5BE" w16cid:durableId="20D08650"/>
  <w16cid:commentId w16cid:paraId="60EB5B39" w16cid:durableId="20D087A3"/>
  <w16cid:commentId w16cid:paraId="5795C01F" w16cid:durableId="20924D6F"/>
  <w16cid:commentId w16cid:paraId="2DAF2BD9" w16cid:durableId="209260F9"/>
  <w16cid:commentId w16cid:paraId="1FF00933" w16cid:durableId="209264AF"/>
  <w16cid:commentId w16cid:paraId="48B72BDA" w16cid:durableId="20D08E04"/>
  <w16cid:commentId w16cid:paraId="73ADEDAD" w16cid:durableId="20955A64"/>
  <w16cid:commentId w16cid:paraId="19C2E3E9" w16cid:durableId="20956BC2"/>
  <w16cid:commentId w16cid:paraId="0B2C31E1" w16cid:durableId="209564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0D9F" w14:textId="77777777" w:rsidR="003C57E2" w:rsidRDefault="003C57E2" w:rsidP="009F76BE">
      <w:pPr>
        <w:spacing w:line="240" w:lineRule="auto"/>
      </w:pPr>
      <w:r>
        <w:separator/>
      </w:r>
    </w:p>
  </w:endnote>
  <w:endnote w:type="continuationSeparator" w:id="0">
    <w:p w14:paraId="51EBFEFF" w14:textId="77777777" w:rsidR="003C57E2" w:rsidRDefault="003C57E2" w:rsidP="009F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Roman">
    <w:altName w:val="MS Mincho"/>
    <w:charset w:val="8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16779"/>
      <w:docPartObj>
        <w:docPartGallery w:val="Page Numbers (Bottom of Page)"/>
        <w:docPartUnique/>
      </w:docPartObj>
    </w:sdtPr>
    <w:sdtEndPr/>
    <w:sdtContent>
      <w:p w14:paraId="7E2BC671" w14:textId="519109EA" w:rsidR="0064014F" w:rsidRDefault="0064014F">
        <w:pPr>
          <w:pStyle w:val="a5"/>
          <w:jc w:val="center"/>
          <w:rPr>
            <w:rtl/>
            <w:cs/>
          </w:rPr>
        </w:pPr>
        <w:r>
          <w:fldChar w:fldCharType="begin"/>
        </w:r>
        <w:r>
          <w:rPr>
            <w:rtl/>
            <w:cs/>
          </w:rPr>
          <w:instrText>PAGE   \* MERGEFORMAT</w:instrText>
        </w:r>
        <w:r>
          <w:fldChar w:fldCharType="separate"/>
        </w:r>
        <w:r w:rsidR="00B41883" w:rsidRPr="00B41883">
          <w:rPr>
            <w:rFonts w:cs="Times New Roman"/>
            <w:noProof/>
            <w:lang w:val="he-IL"/>
          </w:rPr>
          <w:t>1</w:t>
        </w:r>
        <w:r>
          <w:fldChar w:fldCharType="end"/>
        </w:r>
      </w:p>
    </w:sdtContent>
  </w:sdt>
  <w:p w14:paraId="7068CC77" w14:textId="77777777" w:rsidR="0064014F" w:rsidRDefault="006401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6580E" w14:textId="77777777" w:rsidR="003C57E2" w:rsidRDefault="003C57E2" w:rsidP="009F76BE">
      <w:pPr>
        <w:spacing w:line="240" w:lineRule="auto"/>
      </w:pPr>
      <w:r>
        <w:separator/>
      </w:r>
    </w:p>
  </w:footnote>
  <w:footnote w:type="continuationSeparator" w:id="0">
    <w:p w14:paraId="0C04F43A" w14:textId="77777777" w:rsidR="003C57E2" w:rsidRDefault="003C57E2" w:rsidP="009F7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C1281"/>
    <w:multiLevelType w:val="hybridMultilevel"/>
    <w:tmpl w:val="11C4121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362527"/>
    <w:multiLevelType w:val="hybridMultilevel"/>
    <w:tmpl w:val="2798450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371972"/>
    <w:multiLevelType w:val="hybridMultilevel"/>
    <w:tmpl w:val="DD6AA8E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סהראב מסרי">
    <w15:presenceInfo w15:providerId="None" w15:userId="סהראב מסרי"/>
  </w15:person>
  <w15:person w15:author="חגי קופרמינץ">
    <w15:presenceInfo w15:providerId="AD" w15:userId="S::hkuperm1@univ.haifa.ac.il::e7af8728-2059-446e-bce5-bdd4c8a23ed7"/>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C2"/>
    <w:rsid w:val="00001A9D"/>
    <w:rsid w:val="00005F5B"/>
    <w:rsid w:val="00021EE8"/>
    <w:rsid w:val="0004104E"/>
    <w:rsid w:val="000441C0"/>
    <w:rsid w:val="00052A92"/>
    <w:rsid w:val="000540FF"/>
    <w:rsid w:val="000564A2"/>
    <w:rsid w:val="0005762E"/>
    <w:rsid w:val="00061E32"/>
    <w:rsid w:val="000637B5"/>
    <w:rsid w:val="0007082A"/>
    <w:rsid w:val="000830AC"/>
    <w:rsid w:val="000834AD"/>
    <w:rsid w:val="000848CC"/>
    <w:rsid w:val="0009060D"/>
    <w:rsid w:val="00096919"/>
    <w:rsid w:val="000A0710"/>
    <w:rsid w:val="000A1883"/>
    <w:rsid w:val="000A3D7F"/>
    <w:rsid w:val="000B5EFE"/>
    <w:rsid w:val="000C7DFA"/>
    <w:rsid w:val="000D02D2"/>
    <w:rsid w:val="000D0F76"/>
    <w:rsid w:val="000D4088"/>
    <w:rsid w:val="000D6390"/>
    <w:rsid w:val="000D6D48"/>
    <w:rsid w:val="000E2E8E"/>
    <w:rsid w:val="00100246"/>
    <w:rsid w:val="00103C91"/>
    <w:rsid w:val="00107BB9"/>
    <w:rsid w:val="00115C49"/>
    <w:rsid w:val="0013175E"/>
    <w:rsid w:val="00143100"/>
    <w:rsid w:val="00151440"/>
    <w:rsid w:val="001519A0"/>
    <w:rsid w:val="0016013B"/>
    <w:rsid w:val="001616FF"/>
    <w:rsid w:val="00162111"/>
    <w:rsid w:val="001623C7"/>
    <w:rsid w:val="00170337"/>
    <w:rsid w:val="0017105D"/>
    <w:rsid w:val="00172925"/>
    <w:rsid w:val="00181759"/>
    <w:rsid w:val="00183A03"/>
    <w:rsid w:val="00190E46"/>
    <w:rsid w:val="00191FCF"/>
    <w:rsid w:val="001941E1"/>
    <w:rsid w:val="001A17D1"/>
    <w:rsid w:val="001B29F5"/>
    <w:rsid w:val="001C12EC"/>
    <w:rsid w:val="001D18ED"/>
    <w:rsid w:val="001D2A5B"/>
    <w:rsid w:val="001D787E"/>
    <w:rsid w:val="001F530F"/>
    <w:rsid w:val="00200887"/>
    <w:rsid w:val="002040EE"/>
    <w:rsid w:val="0020656B"/>
    <w:rsid w:val="00214CCD"/>
    <w:rsid w:val="00223599"/>
    <w:rsid w:val="002367E8"/>
    <w:rsid w:val="00242420"/>
    <w:rsid w:val="00244F43"/>
    <w:rsid w:val="002463A3"/>
    <w:rsid w:val="00250028"/>
    <w:rsid w:val="0025263D"/>
    <w:rsid w:val="00256467"/>
    <w:rsid w:val="00260C4D"/>
    <w:rsid w:val="00262BC7"/>
    <w:rsid w:val="00263B91"/>
    <w:rsid w:val="002668B2"/>
    <w:rsid w:val="00270AF6"/>
    <w:rsid w:val="00272E30"/>
    <w:rsid w:val="002A03CD"/>
    <w:rsid w:val="002A6B52"/>
    <w:rsid w:val="002C0B10"/>
    <w:rsid w:val="002C1D90"/>
    <w:rsid w:val="002C201E"/>
    <w:rsid w:val="002C5C5C"/>
    <w:rsid w:val="002C76F0"/>
    <w:rsid w:val="002D50CC"/>
    <w:rsid w:val="002E271B"/>
    <w:rsid w:val="002E363D"/>
    <w:rsid w:val="002F2F31"/>
    <w:rsid w:val="0030798A"/>
    <w:rsid w:val="00307BE3"/>
    <w:rsid w:val="00311BB6"/>
    <w:rsid w:val="00323A20"/>
    <w:rsid w:val="003247F6"/>
    <w:rsid w:val="0033080D"/>
    <w:rsid w:val="0033117C"/>
    <w:rsid w:val="003332FD"/>
    <w:rsid w:val="00347953"/>
    <w:rsid w:val="003546BA"/>
    <w:rsid w:val="00365059"/>
    <w:rsid w:val="0037289D"/>
    <w:rsid w:val="0037352B"/>
    <w:rsid w:val="003819A1"/>
    <w:rsid w:val="00383473"/>
    <w:rsid w:val="00383A6F"/>
    <w:rsid w:val="00384A86"/>
    <w:rsid w:val="00386879"/>
    <w:rsid w:val="003A441A"/>
    <w:rsid w:val="003A51B6"/>
    <w:rsid w:val="003A6E36"/>
    <w:rsid w:val="003A7A78"/>
    <w:rsid w:val="003C2817"/>
    <w:rsid w:val="003C2986"/>
    <w:rsid w:val="003C2A29"/>
    <w:rsid w:val="003C4E53"/>
    <w:rsid w:val="003C57E2"/>
    <w:rsid w:val="003D4615"/>
    <w:rsid w:val="003D75D0"/>
    <w:rsid w:val="003D7DB8"/>
    <w:rsid w:val="003E1BF4"/>
    <w:rsid w:val="003E25EE"/>
    <w:rsid w:val="003F0300"/>
    <w:rsid w:val="003F0686"/>
    <w:rsid w:val="003F3054"/>
    <w:rsid w:val="00404CA7"/>
    <w:rsid w:val="00410B71"/>
    <w:rsid w:val="004112A9"/>
    <w:rsid w:val="00412824"/>
    <w:rsid w:val="00415D55"/>
    <w:rsid w:val="00415DB1"/>
    <w:rsid w:val="004214C1"/>
    <w:rsid w:val="004216C3"/>
    <w:rsid w:val="00423840"/>
    <w:rsid w:val="00423FF4"/>
    <w:rsid w:val="00424CC2"/>
    <w:rsid w:val="00425D35"/>
    <w:rsid w:val="004277AE"/>
    <w:rsid w:val="004317E3"/>
    <w:rsid w:val="00433164"/>
    <w:rsid w:val="00435F73"/>
    <w:rsid w:val="004445D2"/>
    <w:rsid w:val="004567CA"/>
    <w:rsid w:val="00460C82"/>
    <w:rsid w:val="0046749B"/>
    <w:rsid w:val="00470E46"/>
    <w:rsid w:val="00473C5E"/>
    <w:rsid w:val="00475B25"/>
    <w:rsid w:val="00482DDC"/>
    <w:rsid w:val="00486618"/>
    <w:rsid w:val="0049534C"/>
    <w:rsid w:val="004A387A"/>
    <w:rsid w:val="004A48C2"/>
    <w:rsid w:val="004A639F"/>
    <w:rsid w:val="004B51B6"/>
    <w:rsid w:val="004C2E3B"/>
    <w:rsid w:val="004C3090"/>
    <w:rsid w:val="004C482E"/>
    <w:rsid w:val="004D292C"/>
    <w:rsid w:val="004D2EB5"/>
    <w:rsid w:val="004E0152"/>
    <w:rsid w:val="004E6E1E"/>
    <w:rsid w:val="004F663A"/>
    <w:rsid w:val="0050034C"/>
    <w:rsid w:val="00501F7E"/>
    <w:rsid w:val="00503C2F"/>
    <w:rsid w:val="0050446D"/>
    <w:rsid w:val="00505EFB"/>
    <w:rsid w:val="00513746"/>
    <w:rsid w:val="00514851"/>
    <w:rsid w:val="00526106"/>
    <w:rsid w:val="0053176A"/>
    <w:rsid w:val="00533AB7"/>
    <w:rsid w:val="00537A2A"/>
    <w:rsid w:val="005412AA"/>
    <w:rsid w:val="005455BA"/>
    <w:rsid w:val="00546F73"/>
    <w:rsid w:val="00551AD2"/>
    <w:rsid w:val="00552694"/>
    <w:rsid w:val="005530A0"/>
    <w:rsid w:val="005536D1"/>
    <w:rsid w:val="00556B2D"/>
    <w:rsid w:val="00557369"/>
    <w:rsid w:val="00563336"/>
    <w:rsid w:val="00565D34"/>
    <w:rsid w:val="005663C2"/>
    <w:rsid w:val="005721B9"/>
    <w:rsid w:val="0057750C"/>
    <w:rsid w:val="00581679"/>
    <w:rsid w:val="0058549D"/>
    <w:rsid w:val="00591B11"/>
    <w:rsid w:val="005929FF"/>
    <w:rsid w:val="0059550C"/>
    <w:rsid w:val="005955B3"/>
    <w:rsid w:val="00596016"/>
    <w:rsid w:val="005A093E"/>
    <w:rsid w:val="005A205C"/>
    <w:rsid w:val="005A5E2D"/>
    <w:rsid w:val="005B23AA"/>
    <w:rsid w:val="005B287F"/>
    <w:rsid w:val="005B4601"/>
    <w:rsid w:val="005D3424"/>
    <w:rsid w:val="005D628F"/>
    <w:rsid w:val="005E0D96"/>
    <w:rsid w:val="005E37B5"/>
    <w:rsid w:val="005E4B7D"/>
    <w:rsid w:val="005F16AD"/>
    <w:rsid w:val="005F26A7"/>
    <w:rsid w:val="005F35D4"/>
    <w:rsid w:val="00600948"/>
    <w:rsid w:val="006025D8"/>
    <w:rsid w:val="00613482"/>
    <w:rsid w:val="00615009"/>
    <w:rsid w:val="006269BE"/>
    <w:rsid w:val="00627616"/>
    <w:rsid w:val="00631889"/>
    <w:rsid w:val="0064014F"/>
    <w:rsid w:val="00640826"/>
    <w:rsid w:val="00651116"/>
    <w:rsid w:val="0065420B"/>
    <w:rsid w:val="0065785E"/>
    <w:rsid w:val="0066435B"/>
    <w:rsid w:val="006647DF"/>
    <w:rsid w:val="0067358B"/>
    <w:rsid w:val="00683AA3"/>
    <w:rsid w:val="00683D2B"/>
    <w:rsid w:val="00696206"/>
    <w:rsid w:val="006A2338"/>
    <w:rsid w:val="006A6AE9"/>
    <w:rsid w:val="006C04E4"/>
    <w:rsid w:val="006D257A"/>
    <w:rsid w:val="006D5665"/>
    <w:rsid w:val="006E276F"/>
    <w:rsid w:val="006E3B18"/>
    <w:rsid w:val="006E3B4B"/>
    <w:rsid w:val="006F248C"/>
    <w:rsid w:val="006F39AA"/>
    <w:rsid w:val="00700923"/>
    <w:rsid w:val="0070737B"/>
    <w:rsid w:val="00707C3A"/>
    <w:rsid w:val="00710286"/>
    <w:rsid w:val="00711E16"/>
    <w:rsid w:val="00720E5C"/>
    <w:rsid w:val="007268FB"/>
    <w:rsid w:val="00727896"/>
    <w:rsid w:val="00740D00"/>
    <w:rsid w:val="00744576"/>
    <w:rsid w:val="0076152B"/>
    <w:rsid w:val="00763924"/>
    <w:rsid w:val="00764112"/>
    <w:rsid w:val="00766BFC"/>
    <w:rsid w:val="00774F00"/>
    <w:rsid w:val="007774A8"/>
    <w:rsid w:val="00780498"/>
    <w:rsid w:val="00790337"/>
    <w:rsid w:val="00793A7A"/>
    <w:rsid w:val="00795860"/>
    <w:rsid w:val="007960F1"/>
    <w:rsid w:val="007966D8"/>
    <w:rsid w:val="007A321A"/>
    <w:rsid w:val="007B0B3B"/>
    <w:rsid w:val="007B4658"/>
    <w:rsid w:val="007B4873"/>
    <w:rsid w:val="007C1475"/>
    <w:rsid w:val="007C1604"/>
    <w:rsid w:val="007C4B42"/>
    <w:rsid w:val="007D130D"/>
    <w:rsid w:val="007E03CF"/>
    <w:rsid w:val="007E5FBF"/>
    <w:rsid w:val="007F3590"/>
    <w:rsid w:val="007F6EE9"/>
    <w:rsid w:val="008067A0"/>
    <w:rsid w:val="00815EDC"/>
    <w:rsid w:val="00816F2B"/>
    <w:rsid w:val="0082010C"/>
    <w:rsid w:val="0082017D"/>
    <w:rsid w:val="0082061A"/>
    <w:rsid w:val="00822333"/>
    <w:rsid w:val="00827122"/>
    <w:rsid w:val="00832E60"/>
    <w:rsid w:val="00836C77"/>
    <w:rsid w:val="00842877"/>
    <w:rsid w:val="00850042"/>
    <w:rsid w:val="00854268"/>
    <w:rsid w:val="008554D7"/>
    <w:rsid w:val="00860D25"/>
    <w:rsid w:val="008662B6"/>
    <w:rsid w:val="00870167"/>
    <w:rsid w:val="0088100B"/>
    <w:rsid w:val="008819B8"/>
    <w:rsid w:val="00893D24"/>
    <w:rsid w:val="008B219C"/>
    <w:rsid w:val="008C344D"/>
    <w:rsid w:val="008C3862"/>
    <w:rsid w:val="008C72F3"/>
    <w:rsid w:val="008D1F48"/>
    <w:rsid w:val="008E0AE3"/>
    <w:rsid w:val="008E59F4"/>
    <w:rsid w:val="008F3EA6"/>
    <w:rsid w:val="008F4158"/>
    <w:rsid w:val="009000B7"/>
    <w:rsid w:val="009103DD"/>
    <w:rsid w:val="009118E9"/>
    <w:rsid w:val="009137E3"/>
    <w:rsid w:val="00915F80"/>
    <w:rsid w:val="00927938"/>
    <w:rsid w:val="00940582"/>
    <w:rsid w:val="00941161"/>
    <w:rsid w:val="00941605"/>
    <w:rsid w:val="00941A4B"/>
    <w:rsid w:val="00952C38"/>
    <w:rsid w:val="009649D7"/>
    <w:rsid w:val="00971501"/>
    <w:rsid w:val="00972405"/>
    <w:rsid w:val="00972EF9"/>
    <w:rsid w:val="00974C46"/>
    <w:rsid w:val="009764CA"/>
    <w:rsid w:val="0098049F"/>
    <w:rsid w:val="00985877"/>
    <w:rsid w:val="00991426"/>
    <w:rsid w:val="009956C7"/>
    <w:rsid w:val="009A004D"/>
    <w:rsid w:val="009A196D"/>
    <w:rsid w:val="009A1B4D"/>
    <w:rsid w:val="009A29E7"/>
    <w:rsid w:val="009B5D99"/>
    <w:rsid w:val="009C1D09"/>
    <w:rsid w:val="009D1137"/>
    <w:rsid w:val="009D502B"/>
    <w:rsid w:val="009D6CDA"/>
    <w:rsid w:val="009E17E3"/>
    <w:rsid w:val="009E4A0B"/>
    <w:rsid w:val="009E61E6"/>
    <w:rsid w:val="009F4D79"/>
    <w:rsid w:val="009F76BE"/>
    <w:rsid w:val="00A01C21"/>
    <w:rsid w:val="00A02A9F"/>
    <w:rsid w:val="00A02E41"/>
    <w:rsid w:val="00A158C8"/>
    <w:rsid w:val="00A17979"/>
    <w:rsid w:val="00A219F9"/>
    <w:rsid w:val="00A2247D"/>
    <w:rsid w:val="00A26DEA"/>
    <w:rsid w:val="00A37778"/>
    <w:rsid w:val="00A41FC7"/>
    <w:rsid w:val="00A43FCF"/>
    <w:rsid w:val="00A44175"/>
    <w:rsid w:val="00A46E16"/>
    <w:rsid w:val="00A50FD3"/>
    <w:rsid w:val="00A52F6C"/>
    <w:rsid w:val="00A53F38"/>
    <w:rsid w:val="00A55E80"/>
    <w:rsid w:val="00A57938"/>
    <w:rsid w:val="00A6014A"/>
    <w:rsid w:val="00A61098"/>
    <w:rsid w:val="00A66210"/>
    <w:rsid w:val="00A75745"/>
    <w:rsid w:val="00A760C4"/>
    <w:rsid w:val="00A80067"/>
    <w:rsid w:val="00A815FB"/>
    <w:rsid w:val="00A9520F"/>
    <w:rsid w:val="00AA123E"/>
    <w:rsid w:val="00AA3BD7"/>
    <w:rsid w:val="00AA4555"/>
    <w:rsid w:val="00AA6796"/>
    <w:rsid w:val="00AA7001"/>
    <w:rsid w:val="00AA7B30"/>
    <w:rsid w:val="00AB1A14"/>
    <w:rsid w:val="00AB1BED"/>
    <w:rsid w:val="00AB5FB2"/>
    <w:rsid w:val="00AC3796"/>
    <w:rsid w:val="00AC6A10"/>
    <w:rsid w:val="00AD2A76"/>
    <w:rsid w:val="00AE1812"/>
    <w:rsid w:val="00AE2082"/>
    <w:rsid w:val="00AE3DD5"/>
    <w:rsid w:val="00AE3EB6"/>
    <w:rsid w:val="00AF4249"/>
    <w:rsid w:val="00B05AB5"/>
    <w:rsid w:val="00B077DA"/>
    <w:rsid w:val="00B15EEC"/>
    <w:rsid w:val="00B16843"/>
    <w:rsid w:val="00B22396"/>
    <w:rsid w:val="00B24056"/>
    <w:rsid w:val="00B261C6"/>
    <w:rsid w:val="00B403B5"/>
    <w:rsid w:val="00B41883"/>
    <w:rsid w:val="00B47166"/>
    <w:rsid w:val="00B5305C"/>
    <w:rsid w:val="00B62DAB"/>
    <w:rsid w:val="00B71EAE"/>
    <w:rsid w:val="00B720C3"/>
    <w:rsid w:val="00B74B3A"/>
    <w:rsid w:val="00B75CAA"/>
    <w:rsid w:val="00B86B6F"/>
    <w:rsid w:val="00B914D4"/>
    <w:rsid w:val="00B92EDB"/>
    <w:rsid w:val="00BA1B5E"/>
    <w:rsid w:val="00BA243D"/>
    <w:rsid w:val="00BC0EAB"/>
    <w:rsid w:val="00BC1B87"/>
    <w:rsid w:val="00BC3745"/>
    <w:rsid w:val="00BC7834"/>
    <w:rsid w:val="00BD2852"/>
    <w:rsid w:val="00BD38ED"/>
    <w:rsid w:val="00BD3C9A"/>
    <w:rsid w:val="00BD7DD3"/>
    <w:rsid w:val="00BD7E22"/>
    <w:rsid w:val="00BE0BF7"/>
    <w:rsid w:val="00BE19EE"/>
    <w:rsid w:val="00BE4CC9"/>
    <w:rsid w:val="00BF3D18"/>
    <w:rsid w:val="00C001A8"/>
    <w:rsid w:val="00C02DF7"/>
    <w:rsid w:val="00C11ADD"/>
    <w:rsid w:val="00C139AC"/>
    <w:rsid w:val="00C16B31"/>
    <w:rsid w:val="00C200F4"/>
    <w:rsid w:val="00C26B3D"/>
    <w:rsid w:val="00C26F6E"/>
    <w:rsid w:val="00C270AE"/>
    <w:rsid w:val="00C2762F"/>
    <w:rsid w:val="00C4265C"/>
    <w:rsid w:val="00C43C55"/>
    <w:rsid w:val="00C45E0D"/>
    <w:rsid w:val="00C46D49"/>
    <w:rsid w:val="00C46DFE"/>
    <w:rsid w:val="00C472FA"/>
    <w:rsid w:val="00C519DC"/>
    <w:rsid w:val="00C55D6E"/>
    <w:rsid w:val="00C605FE"/>
    <w:rsid w:val="00C64E20"/>
    <w:rsid w:val="00C66289"/>
    <w:rsid w:val="00C70B49"/>
    <w:rsid w:val="00C761CA"/>
    <w:rsid w:val="00C8604A"/>
    <w:rsid w:val="00C86096"/>
    <w:rsid w:val="00C86109"/>
    <w:rsid w:val="00C919FA"/>
    <w:rsid w:val="00CA07C9"/>
    <w:rsid w:val="00CA17F6"/>
    <w:rsid w:val="00CA2865"/>
    <w:rsid w:val="00CA6624"/>
    <w:rsid w:val="00CB517E"/>
    <w:rsid w:val="00CC15CA"/>
    <w:rsid w:val="00CC6CE0"/>
    <w:rsid w:val="00CC7E27"/>
    <w:rsid w:val="00CD29EB"/>
    <w:rsid w:val="00CE5661"/>
    <w:rsid w:val="00CF0EDB"/>
    <w:rsid w:val="00CF1293"/>
    <w:rsid w:val="00CF1F9D"/>
    <w:rsid w:val="00CF2437"/>
    <w:rsid w:val="00D05FF2"/>
    <w:rsid w:val="00D12E84"/>
    <w:rsid w:val="00D1756C"/>
    <w:rsid w:val="00D22EF1"/>
    <w:rsid w:val="00D23BC3"/>
    <w:rsid w:val="00D2620D"/>
    <w:rsid w:val="00D27BDB"/>
    <w:rsid w:val="00D322BC"/>
    <w:rsid w:val="00D32836"/>
    <w:rsid w:val="00D357F5"/>
    <w:rsid w:val="00D36241"/>
    <w:rsid w:val="00D418D2"/>
    <w:rsid w:val="00D44228"/>
    <w:rsid w:val="00D44F60"/>
    <w:rsid w:val="00D462AE"/>
    <w:rsid w:val="00D47DA7"/>
    <w:rsid w:val="00D50B35"/>
    <w:rsid w:val="00D51185"/>
    <w:rsid w:val="00D54356"/>
    <w:rsid w:val="00D55ABF"/>
    <w:rsid w:val="00D628D9"/>
    <w:rsid w:val="00D65D9B"/>
    <w:rsid w:val="00D66950"/>
    <w:rsid w:val="00D73572"/>
    <w:rsid w:val="00D760D3"/>
    <w:rsid w:val="00D90130"/>
    <w:rsid w:val="00D9191C"/>
    <w:rsid w:val="00D97C3D"/>
    <w:rsid w:val="00DA6C98"/>
    <w:rsid w:val="00DB16D0"/>
    <w:rsid w:val="00DB2464"/>
    <w:rsid w:val="00DC30A8"/>
    <w:rsid w:val="00DC323F"/>
    <w:rsid w:val="00DD4370"/>
    <w:rsid w:val="00DD7CA5"/>
    <w:rsid w:val="00DE3B77"/>
    <w:rsid w:val="00DE3C63"/>
    <w:rsid w:val="00DE50F6"/>
    <w:rsid w:val="00DF2936"/>
    <w:rsid w:val="00DF3F6D"/>
    <w:rsid w:val="00DF67CA"/>
    <w:rsid w:val="00DF70D2"/>
    <w:rsid w:val="00E041AA"/>
    <w:rsid w:val="00E064A4"/>
    <w:rsid w:val="00E16D06"/>
    <w:rsid w:val="00E17FDB"/>
    <w:rsid w:val="00E33E6E"/>
    <w:rsid w:val="00E40595"/>
    <w:rsid w:val="00E42539"/>
    <w:rsid w:val="00E53BCF"/>
    <w:rsid w:val="00E55DAC"/>
    <w:rsid w:val="00E62CB7"/>
    <w:rsid w:val="00E6693C"/>
    <w:rsid w:val="00E73199"/>
    <w:rsid w:val="00E82B5D"/>
    <w:rsid w:val="00E84123"/>
    <w:rsid w:val="00E87CF1"/>
    <w:rsid w:val="00E90DB9"/>
    <w:rsid w:val="00E921C6"/>
    <w:rsid w:val="00E939F9"/>
    <w:rsid w:val="00E966FF"/>
    <w:rsid w:val="00EA4757"/>
    <w:rsid w:val="00EA6922"/>
    <w:rsid w:val="00EA6BC2"/>
    <w:rsid w:val="00EB3442"/>
    <w:rsid w:val="00EB3796"/>
    <w:rsid w:val="00EB4EC4"/>
    <w:rsid w:val="00EC65AB"/>
    <w:rsid w:val="00ED0165"/>
    <w:rsid w:val="00ED1C3B"/>
    <w:rsid w:val="00ED5772"/>
    <w:rsid w:val="00ED59CD"/>
    <w:rsid w:val="00ED7F31"/>
    <w:rsid w:val="00EE197C"/>
    <w:rsid w:val="00EE333F"/>
    <w:rsid w:val="00EE7184"/>
    <w:rsid w:val="00EF0762"/>
    <w:rsid w:val="00EF0DF6"/>
    <w:rsid w:val="00EF187A"/>
    <w:rsid w:val="00EF196F"/>
    <w:rsid w:val="00EF33A1"/>
    <w:rsid w:val="00EF35C5"/>
    <w:rsid w:val="00EF3A5E"/>
    <w:rsid w:val="00EF76FE"/>
    <w:rsid w:val="00EF7DD3"/>
    <w:rsid w:val="00F06732"/>
    <w:rsid w:val="00F10D03"/>
    <w:rsid w:val="00F115F2"/>
    <w:rsid w:val="00F178D3"/>
    <w:rsid w:val="00F23965"/>
    <w:rsid w:val="00F24385"/>
    <w:rsid w:val="00F2682A"/>
    <w:rsid w:val="00F27797"/>
    <w:rsid w:val="00F418B4"/>
    <w:rsid w:val="00F51B24"/>
    <w:rsid w:val="00F609C9"/>
    <w:rsid w:val="00F64BE1"/>
    <w:rsid w:val="00F6608A"/>
    <w:rsid w:val="00F66ACA"/>
    <w:rsid w:val="00F6792A"/>
    <w:rsid w:val="00F71912"/>
    <w:rsid w:val="00F71C63"/>
    <w:rsid w:val="00F72E13"/>
    <w:rsid w:val="00F76AF8"/>
    <w:rsid w:val="00F84457"/>
    <w:rsid w:val="00F864ED"/>
    <w:rsid w:val="00F8668C"/>
    <w:rsid w:val="00FA1058"/>
    <w:rsid w:val="00FA385D"/>
    <w:rsid w:val="00FB425E"/>
    <w:rsid w:val="00FB516C"/>
    <w:rsid w:val="00FC608A"/>
    <w:rsid w:val="00FD2C8A"/>
    <w:rsid w:val="00FD44E1"/>
    <w:rsid w:val="00FF3758"/>
    <w:rsid w:val="00FF4E97"/>
    <w:rsid w:val="00FF7C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3F13"/>
  <w15:docId w15:val="{F6093F27-1F95-40C6-A1AD-97DAF626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line="480"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BE"/>
    <w:pPr>
      <w:tabs>
        <w:tab w:val="center" w:pos="4153"/>
        <w:tab w:val="right" w:pos="8306"/>
      </w:tabs>
      <w:spacing w:line="240" w:lineRule="auto"/>
    </w:pPr>
  </w:style>
  <w:style w:type="character" w:customStyle="1" w:styleId="a4">
    <w:name w:val="כותרת עליונה תו"/>
    <w:basedOn w:val="a0"/>
    <w:link w:val="a3"/>
    <w:uiPriority w:val="99"/>
    <w:rsid w:val="009F76BE"/>
  </w:style>
  <w:style w:type="paragraph" w:styleId="a5">
    <w:name w:val="footer"/>
    <w:basedOn w:val="a"/>
    <w:link w:val="a6"/>
    <w:uiPriority w:val="99"/>
    <w:unhideWhenUsed/>
    <w:rsid w:val="009F76BE"/>
    <w:pPr>
      <w:tabs>
        <w:tab w:val="center" w:pos="4153"/>
        <w:tab w:val="right" w:pos="8306"/>
      </w:tabs>
      <w:spacing w:line="240" w:lineRule="auto"/>
    </w:pPr>
  </w:style>
  <w:style w:type="character" w:customStyle="1" w:styleId="a6">
    <w:name w:val="כותרת תחתונה תו"/>
    <w:basedOn w:val="a0"/>
    <w:link w:val="a5"/>
    <w:uiPriority w:val="99"/>
    <w:rsid w:val="009F76BE"/>
  </w:style>
  <w:style w:type="character" w:styleId="a7">
    <w:name w:val="annotation reference"/>
    <w:basedOn w:val="a0"/>
    <w:uiPriority w:val="99"/>
    <w:semiHidden/>
    <w:unhideWhenUsed/>
    <w:rsid w:val="00C45E0D"/>
    <w:rPr>
      <w:sz w:val="16"/>
      <w:szCs w:val="16"/>
    </w:rPr>
  </w:style>
  <w:style w:type="paragraph" w:styleId="a8">
    <w:name w:val="annotation text"/>
    <w:basedOn w:val="a"/>
    <w:link w:val="a9"/>
    <w:uiPriority w:val="99"/>
    <w:unhideWhenUsed/>
    <w:rsid w:val="00C45E0D"/>
    <w:pPr>
      <w:spacing w:line="240" w:lineRule="auto"/>
    </w:pPr>
    <w:rPr>
      <w:sz w:val="20"/>
      <w:szCs w:val="20"/>
    </w:rPr>
  </w:style>
  <w:style w:type="character" w:customStyle="1" w:styleId="a9">
    <w:name w:val="טקסט הערה תו"/>
    <w:basedOn w:val="a0"/>
    <w:link w:val="a8"/>
    <w:uiPriority w:val="99"/>
    <w:rsid w:val="00C45E0D"/>
    <w:rPr>
      <w:sz w:val="20"/>
      <w:szCs w:val="20"/>
    </w:rPr>
  </w:style>
  <w:style w:type="paragraph" w:styleId="aa">
    <w:name w:val="annotation subject"/>
    <w:basedOn w:val="a8"/>
    <w:next w:val="a8"/>
    <w:link w:val="ab"/>
    <w:uiPriority w:val="99"/>
    <w:semiHidden/>
    <w:unhideWhenUsed/>
    <w:rsid w:val="00C45E0D"/>
    <w:rPr>
      <w:b/>
      <w:bCs/>
    </w:rPr>
  </w:style>
  <w:style w:type="character" w:customStyle="1" w:styleId="ab">
    <w:name w:val="נושא הערה תו"/>
    <w:basedOn w:val="a9"/>
    <w:link w:val="aa"/>
    <w:uiPriority w:val="99"/>
    <w:semiHidden/>
    <w:rsid w:val="00C45E0D"/>
    <w:rPr>
      <w:b/>
      <w:bCs/>
      <w:sz w:val="20"/>
      <w:szCs w:val="20"/>
    </w:rPr>
  </w:style>
  <w:style w:type="paragraph" w:styleId="ac">
    <w:name w:val="Balloon Text"/>
    <w:basedOn w:val="a"/>
    <w:link w:val="ad"/>
    <w:uiPriority w:val="99"/>
    <w:semiHidden/>
    <w:unhideWhenUsed/>
    <w:rsid w:val="00C45E0D"/>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C45E0D"/>
    <w:rPr>
      <w:rFonts w:ascii="Tahoma" w:hAnsi="Tahoma" w:cs="Tahoma"/>
      <w:sz w:val="16"/>
      <w:szCs w:val="16"/>
    </w:rPr>
  </w:style>
  <w:style w:type="character" w:styleId="Hyperlink">
    <w:name w:val="Hyperlink"/>
    <w:basedOn w:val="a0"/>
    <w:uiPriority w:val="99"/>
    <w:unhideWhenUsed/>
    <w:rsid w:val="00A52F6C"/>
    <w:rPr>
      <w:color w:val="0000FF" w:themeColor="hyperlink"/>
      <w:u w:val="single"/>
    </w:rPr>
  </w:style>
  <w:style w:type="character" w:customStyle="1" w:styleId="UnresolvedMention1">
    <w:name w:val="Unresolved Mention1"/>
    <w:basedOn w:val="a0"/>
    <w:uiPriority w:val="99"/>
    <w:semiHidden/>
    <w:unhideWhenUsed/>
    <w:rsid w:val="00A52F6C"/>
    <w:rPr>
      <w:color w:val="605E5C"/>
      <w:shd w:val="clear" w:color="auto" w:fill="E1DFDD"/>
    </w:rPr>
  </w:style>
  <w:style w:type="paragraph" w:customStyle="1" w:styleId="blockquote">
    <w:name w:val="block quote"/>
    <w:basedOn w:val="a"/>
    <w:link w:val="blockquoteChar"/>
    <w:qFormat/>
    <w:rsid w:val="00640826"/>
    <w:pPr>
      <w:ind w:left="567" w:right="567" w:firstLine="0"/>
      <w:contextualSpacing/>
    </w:pPr>
    <w:rPr>
      <w:rFonts w:eastAsia="Calibri"/>
    </w:rPr>
  </w:style>
  <w:style w:type="character" w:customStyle="1" w:styleId="blockquoteChar">
    <w:name w:val="block quote Char"/>
    <w:basedOn w:val="a0"/>
    <w:link w:val="blockquote"/>
    <w:rsid w:val="00640826"/>
    <w:rPr>
      <w:rFonts w:eastAsia="Calibri"/>
    </w:rPr>
  </w:style>
  <w:style w:type="paragraph" w:styleId="ae">
    <w:name w:val="Revision"/>
    <w:hidden/>
    <w:uiPriority w:val="99"/>
    <w:semiHidden/>
    <w:rsid w:val="00613482"/>
    <w:pPr>
      <w:spacing w:line="240" w:lineRule="auto"/>
      <w:ind w:firstLine="0"/>
    </w:pPr>
  </w:style>
  <w:style w:type="paragraph" w:styleId="af">
    <w:name w:val="List Paragraph"/>
    <w:basedOn w:val="a"/>
    <w:uiPriority w:val="34"/>
    <w:qFormat/>
    <w:rsid w:val="00822333"/>
    <w:pPr>
      <w:ind w:left="720"/>
      <w:contextualSpacing/>
    </w:pPr>
  </w:style>
  <w:style w:type="character" w:styleId="FollowedHyperlink">
    <w:name w:val="FollowedHyperlink"/>
    <w:basedOn w:val="a0"/>
    <w:uiPriority w:val="99"/>
    <w:semiHidden/>
    <w:unhideWhenUsed/>
    <w:rsid w:val="001D7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E132CBA-755A-4203-883C-443C143A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7983</Words>
  <Characters>45505</Characters>
  <Application>Microsoft Office Word</Application>
  <DocSecurity>0</DocSecurity>
  <Lines>379</Lines>
  <Paragraphs>106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cp:lastPrinted>2020-02-27T14:02:00Z</cp:lastPrinted>
  <dcterms:created xsi:type="dcterms:W3CDTF">2020-03-11T13:44:00Z</dcterms:created>
  <dcterms:modified xsi:type="dcterms:W3CDTF">2020-03-11T13:44:00Z</dcterms:modified>
</cp:coreProperties>
</file>