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8667D" w14:textId="77777777" w:rsidR="00647398" w:rsidRPr="00C43CDC" w:rsidRDefault="00183827" w:rsidP="00BD7DC5">
      <w:pPr>
        <w:spacing w:line="360" w:lineRule="auto"/>
        <w:jc w:val="center"/>
        <w:rPr>
          <w:rFonts w:ascii="Sakkal Majalla" w:hAnsi="Sakkal Majalla" w:cs="David"/>
          <w:b/>
          <w:bCs/>
          <w:sz w:val="28"/>
          <w:szCs w:val="28"/>
          <w:rtl/>
          <w:lang w:bidi="he-IL"/>
        </w:rPr>
      </w:pPr>
      <w:r w:rsidRPr="00183827">
        <w:rPr>
          <w:rFonts w:ascii="Times New Roman" w:hAnsi="Times New Roman" w:cs="David" w:hint="eastAsia"/>
          <w:b/>
          <w:bCs/>
          <w:sz w:val="28"/>
          <w:szCs w:val="28"/>
          <w:rtl/>
          <w:lang w:bidi="he-IL"/>
        </w:rPr>
        <w:t>מדוע</w:t>
      </w:r>
      <w:r w:rsidRPr="00183827">
        <w:rPr>
          <w:rFonts w:ascii="Times New Roman" w:hAnsi="Times New Roman" w:cs="David"/>
          <w:b/>
          <w:bCs/>
          <w:sz w:val="28"/>
          <w:szCs w:val="28"/>
          <w:rtl/>
          <w:lang w:bidi="he-IL"/>
        </w:rPr>
        <w:t xml:space="preserve"> </w:t>
      </w:r>
      <w:r w:rsidRPr="00183827">
        <w:rPr>
          <w:rFonts w:ascii="Times New Roman" w:hAnsi="Times New Roman" w:cs="David" w:hint="eastAsia"/>
          <w:b/>
          <w:bCs/>
          <w:sz w:val="28"/>
          <w:szCs w:val="28"/>
          <w:rtl/>
          <w:lang w:bidi="he-IL"/>
        </w:rPr>
        <w:t>צריך</w:t>
      </w:r>
      <w:r w:rsidRPr="00183827">
        <w:rPr>
          <w:rFonts w:ascii="Times New Roman" w:hAnsi="Times New Roman" w:cs="David"/>
          <w:b/>
          <w:bCs/>
          <w:sz w:val="28"/>
          <w:szCs w:val="28"/>
          <w:rtl/>
          <w:lang w:bidi="he-IL"/>
        </w:rPr>
        <w:t xml:space="preserve"> </w:t>
      </w:r>
      <w:r w:rsidRPr="00183827">
        <w:rPr>
          <w:rFonts w:ascii="Times New Roman" w:hAnsi="Times New Roman" w:cs="David" w:hint="eastAsia"/>
          <w:b/>
          <w:bCs/>
          <w:sz w:val="28"/>
          <w:szCs w:val="28"/>
          <w:rtl/>
          <w:lang w:bidi="he-IL"/>
        </w:rPr>
        <w:t>ללמד</w:t>
      </w:r>
      <w:r w:rsidRPr="00183827">
        <w:rPr>
          <w:rFonts w:ascii="Sakkal Majalla" w:hAnsi="Sakkal Majalla" w:cs="David"/>
          <w:b/>
          <w:bCs/>
          <w:sz w:val="28"/>
          <w:szCs w:val="28"/>
          <w:rtl/>
          <w:lang w:bidi="he-IL"/>
        </w:rPr>
        <w:t xml:space="preserve"> </w:t>
      </w:r>
      <w:r w:rsidRPr="00183827">
        <w:rPr>
          <w:rFonts w:ascii="Times New Roman" w:hAnsi="Times New Roman" w:cs="David" w:hint="eastAsia"/>
          <w:b/>
          <w:bCs/>
          <w:sz w:val="28"/>
          <w:szCs w:val="28"/>
          <w:rtl/>
          <w:lang w:bidi="he-IL"/>
        </w:rPr>
        <w:t>ספרות</w:t>
      </w:r>
      <w:r w:rsidRPr="00183827">
        <w:rPr>
          <w:rFonts w:ascii="Sakkal Majalla" w:hAnsi="Sakkal Majalla" w:cs="David"/>
          <w:b/>
          <w:bCs/>
          <w:sz w:val="28"/>
          <w:szCs w:val="28"/>
          <w:rtl/>
          <w:lang w:bidi="he-IL"/>
        </w:rPr>
        <w:t xml:space="preserve"> </w:t>
      </w:r>
      <w:r w:rsidRPr="00183827">
        <w:rPr>
          <w:rFonts w:ascii="Sakkal Majalla" w:hAnsi="Sakkal Majalla" w:cs="David" w:hint="eastAsia"/>
          <w:b/>
          <w:bCs/>
          <w:sz w:val="28"/>
          <w:szCs w:val="28"/>
          <w:rtl/>
          <w:lang w:bidi="he-IL"/>
        </w:rPr>
        <w:t>דיגיטאלית</w:t>
      </w:r>
      <w:r w:rsidRPr="00183827">
        <w:rPr>
          <w:rFonts w:ascii="Sakkal Majalla" w:hAnsi="Sakkal Majalla" w:cs="David"/>
          <w:b/>
          <w:bCs/>
          <w:sz w:val="28"/>
          <w:szCs w:val="28"/>
          <w:rtl/>
          <w:lang w:bidi="he-IL"/>
        </w:rPr>
        <w:t xml:space="preserve"> </w:t>
      </w:r>
      <w:r w:rsidRPr="00183827">
        <w:rPr>
          <w:rFonts w:ascii="Times New Roman" w:hAnsi="Times New Roman" w:cs="David" w:hint="eastAsia"/>
          <w:b/>
          <w:bCs/>
          <w:sz w:val="28"/>
          <w:szCs w:val="28"/>
          <w:rtl/>
          <w:lang w:bidi="he-IL"/>
        </w:rPr>
        <w:t>באוניברסיטאות</w:t>
      </w:r>
      <w:r w:rsidRPr="00183827">
        <w:rPr>
          <w:rFonts w:ascii="Sakkal Majalla" w:hAnsi="Sakkal Majalla" w:cs="David"/>
          <w:b/>
          <w:bCs/>
          <w:sz w:val="28"/>
          <w:szCs w:val="28"/>
          <w:rtl/>
          <w:lang w:bidi="he-IL"/>
        </w:rPr>
        <w:t>?</w:t>
      </w:r>
    </w:p>
    <w:p w14:paraId="36C09A69" w14:textId="7FB057D1" w:rsidR="00647398" w:rsidRPr="00BD7DC5" w:rsidRDefault="00647398" w:rsidP="00BD7DC5">
      <w:pPr>
        <w:spacing w:line="360" w:lineRule="auto"/>
        <w:jc w:val="center"/>
        <w:rPr>
          <w:rFonts w:ascii="Sakkal Majalla" w:hAnsi="Sakkal Majalla" w:cs="David"/>
          <w:b/>
          <w:bCs/>
          <w:sz w:val="24"/>
          <w:szCs w:val="24"/>
          <w:rtl/>
          <w:lang w:bidi="he-IL"/>
        </w:rPr>
      </w:pPr>
      <w:r w:rsidRPr="00BD7DC5">
        <w:rPr>
          <w:rFonts w:ascii="Sakkal Majalla" w:hAnsi="Sakkal Majalla" w:cs="David" w:hint="cs"/>
          <w:b/>
          <w:bCs/>
          <w:sz w:val="24"/>
          <w:szCs w:val="24"/>
          <w:rtl/>
          <w:lang w:bidi="he-IL"/>
        </w:rPr>
        <w:t>ד"ר אימאן יונס</w:t>
      </w:r>
      <w:r w:rsidR="00727072">
        <w:rPr>
          <w:rFonts w:ascii="Sakkal Majalla" w:hAnsi="Sakkal Majalla" w:cs="David" w:hint="cs"/>
          <w:b/>
          <w:bCs/>
          <w:sz w:val="24"/>
          <w:szCs w:val="24"/>
          <w:rtl/>
          <w:lang w:bidi="he-IL"/>
        </w:rPr>
        <w:t xml:space="preserve"> </w:t>
      </w:r>
    </w:p>
    <w:p w14:paraId="15F06F2F" w14:textId="77777777" w:rsidR="00DA13EA" w:rsidRDefault="00DA13EA" w:rsidP="00620F40">
      <w:pPr>
        <w:spacing w:line="360" w:lineRule="auto"/>
        <w:jc w:val="both"/>
        <w:rPr>
          <w:rFonts w:ascii="Sakkal Majalla" w:hAnsi="Sakkal Majalla" w:cs="David"/>
          <w:sz w:val="24"/>
          <w:szCs w:val="24"/>
          <w:rtl/>
          <w:lang w:bidi="he-IL"/>
        </w:rPr>
      </w:pPr>
    </w:p>
    <w:p w14:paraId="700D73EC" w14:textId="49F12A98" w:rsidR="00DA13EA" w:rsidRPr="00727072" w:rsidRDefault="00962AEB" w:rsidP="00E25956">
      <w:pPr>
        <w:spacing w:line="360" w:lineRule="auto"/>
        <w:jc w:val="both"/>
        <w:rPr>
          <w:rFonts w:asciiTheme="majorBidi" w:eastAsia="Calibri" w:hAnsiTheme="majorBidi" w:cs="David" w:hint="cs"/>
          <w:sz w:val="24"/>
          <w:szCs w:val="24"/>
          <w:rtl/>
          <w:lang w:bidi="he-IL"/>
        </w:rPr>
      </w:pPr>
      <w:r w:rsidRPr="00962AEB">
        <w:rPr>
          <w:rFonts w:ascii="Sakkal Majalla" w:hAnsi="Sakkal Majalla" w:cs="David"/>
          <w:sz w:val="24"/>
          <w:szCs w:val="24"/>
          <w:rtl/>
          <w:lang w:bidi="he-IL"/>
        </w:rPr>
        <w:t xml:space="preserve">הספרות הדיגיטלית </w:t>
      </w:r>
      <w:r w:rsidR="006F0F2F">
        <w:rPr>
          <w:rFonts w:ascii="Sakkal Majalla" w:hAnsi="Sakkal Majalla" w:cs="David" w:hint="cs"/>
          <w:sz w:val="24"/>
          <w:szCs w:val="24"/>
          <w:rtl/>
          <w:lang w:bidi="he-IL"/>
        </w:rPr>
        <w:t>היא אחד הענפים של</w:t>
      </w:r>
      <w:r w:rsidRPr="00962AEB">
        <w:rPr>
          <w:rFonts w:ascii="Sakkal Majalla" w:hAnsi="Sakkal Majalla" w:cs="David"/>
          <w:sz w:val="24"/>
          <w:szCs w:val="24"/>
          <w:rtl/>
          <w:lang w:bidi="he-IL"/>
        </w:rPr>
        <w:t xml:space="preserve"> "מדעי הרוח הדיגיטליים"</w:t>
      </w:r>
      <w:r w:rsidR="006F0F2F">
        <w:rPr>
          <w:rFonts w:ascii="Sakkal Majalla" w:hAnsi="Sakkal Majalla" w:cs="David" w:hint="cs"/>
          <w:sz w:val="24"/>
          <w:szCs w:val="24"/>
          <w:rtl/>
          <w:lang w:bidi="he-IL"/>
        </w:rPr>
        <w:t xml:space="preserve">. </w:t>
      </w:r>
      <w:r w:rsidR="00A74417">
        <w:rPr>
          <w:rFonts w:ascii="Sakkal Majalla" w:hAnsi="Sakkal Majalla" w:cs="David" w:hint="cs"/>
          <w:sz w:val="24"/>
          <w:szCs w:val="24"/>
          <w:rtl/>
          <w:lang w:bidi="he-IL"/>
        </w:rPr>
        <w:t xml:space="preserve">תחום </w:t>
      </w:r>
      <w:r w:rsidRPr="00962AEB">
        <w:rPr>
          <w:rFonts w:ascii="Sakkal Majalla" w:hAnsi="Sakkal Majalla" w:cs="David"/>
          <w:sz w:val="24"/>
          <w:szCs w:val="24"/>
          <w:rtl/>
          <w:lang w:bidi="he-IL"/>
        </w:rPr>
        <w:t xml:space="preserve">שהתגבש </w:t>
      </w:r>
      <w:r w:rsidR="006F0F2F">
        <w:rPr>
          <w:rFonts w:ascii="Sakkal Majalla" w:hAnsi="Sakkal Majalla" w:cs="David" w:hint="cs"/>
          <w:sz w:val="24"/>
          <w:szCs w:val="24"/>
          <w:rtl/>
          <w:lang w:bidi="he-IL"/>
        </w:rPr>
        <w:t xml:space="preserve">בשנים האחרונות </w:t>
      </w:r>
      <w:r w:rsidRPr="00962AEB">
        <w:rPr>
          <w:rFonts w:ascii="Sakkal Majalla" w:hAnsi="Sakkal Majalla" w:cs="David"/>
          <w:sz w:val="24"/>
          <w:szCs w:val="24"/>
          <w:rtl/>
          <w:lang w:bidi="he-IL"/>
        </w:rPr>
        <w:t>ב</w:t>
      </w:r>
      <w:r w:rsidR="00F44DE1">
        <w:rPr>
          <w:rFonts w:ascii="Sakkal Majalla" w:hAnsi="Sakkal Majalla" w:cs="David" w:hint="cs"/>
          <w:sz w:val="24"/>
          <w:szCs w:val="24"/>
          <w:rtl/>
          <w:lang w:bidi="he-IL"/>
        </w:rPr>
        <w:t>חלק מה</w:t>
      </w:r>
      <w:r w:rsidRPr="00962AEB">
        <w:rPr>
          <w:rFonts w:ascii="Sakkal Majalla" w:hAnsi="Sakkal Majalla" w:cs="David"/>
          <w:sz w:val="24"/>
          <w:szCs w:val="24"/>
          <w:rtl/>
          <w:lang w:bidi="he-IL"/>
        </w:rPr>
        <w:t>אוניברסיטאות ו</w:t>
      </w:r>
      <w:r w:rsidR="00F44DE1">
        <w:rPr>
          <w:rFonts w:ascii="Sakkal Majalla" w:hAnsi="Sakkal Majalla" w:cs="David" w:hint="cs"/>
          <w:sz w:val="24"/>
          <w:szCs w:val="24"/>
          <w:rtl/>
          <w:lang w:bidi="he-IL"/>
        </w:rPr>
        <w:t>ה</w:t>
      </w:r>
      <w:r w:rsidRPr="00962AEB">
        <w:rPr>
          <w:rFonts w:ascii="Sakkal Majalla" w:hAnsi="Sakkal Majalla" w:cs="David"/>
          <w:sz w:val="24"/>
          <w:szCs w:val="24"/>
          <w:rtl/>
          <w:lang w:bidi="he-IL"/>
        </w:rPr>
        <w:t xml:space="preserve">מוסדות </w:t>
      </w:r>
      <w:r w:rsidR="00F44DE1">
        <w:rPr>
          <w:rFonts w:ascii="Sakkal Majalla" w:hAnsi="Sakkal Majalla" w:cs="David" w:hint="cs"/>
          <w:sz w:val="24"/>
          <w:szCs w:val="24"/>
          <w:rtl/>
          <w:lang w:bidi="he-IL"/>
        </w:rPr>
        <w:t>ה</w:t>
      </w:r>
      <w:r w:rsidRPr="00962AEB">
        <w:rPr>
          <w:rFonts w:ascii="Sakkal Majalla" w:hAnsi="Sakkal Majalla" w:cs="David"/>
          <w:sz w:val="24"/>
          <w:szCs w:val="24"/>
          <w:rtl/>
          <w:lang w:bidi="he-IL"/>
        </w:rPr>
        <w:t xml:space="preserve">אקדמיים </w:t>
      </w:r>
      <w:r w:rsidR="00A74417">
        <w:rPr>
          <w:rFonts w:ascii="Sakkal Majalla" w:hAnsi="Sakkal Majalla" w:cs="David" w:hint="cs"/>
          <w:sz w:val="24"/>
          <w:szCs w:val="24"/>
          <w:rtl/>
          <w:lang w:bidi="he-IL"/>
        </w:rPr>
        <w:t>ב</w:t>
      </w:r>
      <w:r w:rsidR="00E25956">
        <w:rPr>
          <w:rFonts w:ascii="Sakkal Majalla" w:hAnsi="Sakkal Majalla" w:cs="David" w:hint="cs"/>
          <w:sz w:val="24"/>
          <w:szCs w:val="24"/>
          <w:rtl/>
          <w:lang w:bidi="he-IL"/>
        </w:rPr>
        <w:t>ארץ וב</w:t>
      </w:r>
      <w:r w:rsidR="00A74417">
        <w:rPr>
          <w:rFonts w:ascii="Sakkal Majalla" w:hAnsi="Sakkal Majalla" w:cs="David" w:hint="cs"/>
          <w:sz w:val="24"/>
          <w:szCs w:val="24"/>
          <w:rtl/>
          <w:lang w:bidi="he-IL"/>
        </w:rPr>
        <w:t>עולם</w:t>
      </w:r>
      <w:r w:rsidR="00F44DE1">
        <w:rPr>
          <w:rFonts w:ascii="Sakkal Majalla" w:hAnsi="Sakkal Majalla" w:cs="David" w:hint="cs"/>
          <w:sz w:val="24"/>
          <w:szCs w:val="24"/>
          <w:rtl/>
          <w:lang w:bidi="he-IL"/>
        </w:rPr>
        <w:t>.</w:t>
      </w:r>
      <w:r w:rsidR="00727072">
        <w:rPr>
          <w:rFonts w:ascii="Sakkal Majalla" w:hAnsi="Sakkal Majalla" w:cs="David" w:hint="cs"/>
          <w:sz w:val="24"/>
          <w:szCs w:val="24"/>
          <w:rtl/>
          <w:lang w:bidi="he-IL"/>
        </w:rPr>
        <w:t xml:space="preserve"> </w:t>
      </w:r>
      <w:r w:rsidR="00727072">
        <w:rPr>
          <w:rFonts w:ascii="Times New Roman" w:hAnsi="Times New Roman" w:cs="David" w:hint="cs"/>
          <w:sz w:val="24"/>
          <w:szCs w:val="24"/>
          <w:rtl/>
          <w:lang w:bidi="he-IL"/>
        </w:rPr>
        <w:t xml:space="preserve">אולם, </w:t>
      </w:r>
      <w:r w:rsidR="00DA13EA" w:rsidRPr="00BD7DC5">
        <w:rPr>
          <w:rFonts w:ascii="Times New Roman" w:hAnsi="Times New Roman" w:cs="David" w:hint="cs"/>
          <w:sz w:val="24"/>
          <w:szCs w:val="24"/>
          <w:rtl/>
          <w:lang w:bidi="he-IL"/>
        </w:rPr>
        <w:t>המונח</w:t>
      </w:r>
      <w:r w:rsidR="00DA13EA" w:rsidRPr="00BD7DC5">
        <w:rPr>
          <w:rFonts w:ascii="Times New Roman" w:hAnsi="Times New Roman" w:cs="David" w:hint="cs"/>
          <w:sz w:val="24"/>
          <w:szCs w:val="24"/>
          <w:lang w:bidi="he-IL"/>
        </w:rPr>
        <w:t xml:space="preserve"> </w:t>
      </w:r>
      <w:r w:rsidR="00DA13EA" w:rsidRPr="00BD7DC5">
        <w:rPr>
          <w:rFonts w:ascii="Times New Roman" w:hAnsi="Times New Roman" w:cs="David" w:hint="cs"/>
          <w:sz w:val="24"/>
          <w:szCs w:val="24"/>
          <w:rtl/>
          <w:lang w:bidi="he-IL"/>
        </w:rPr>
        <w:t xml:space="preserve"> "ספרות דיגיטאלית" הופיע </w:t>
      </w:r>
      <w:r w:rsidR="004B50C7">
        <w:rPr>
          <w:rFonts w:ascii="Times New Roman" w:hAnsi="Times New Roman" w:cs="David" w:hint="cs"/>
          <w:sz w:val="24"/>
          <w:szCs w:val="24"/>
          <w:rtl/>
          <w:lang w:bidi="he-IL"/>
        </w:rPr>
        <w:t xml:space="preserve">לראשונה </w:t>
      </w:r>
      <w:r w:rsidR="00DA13EA" w:rsidRPr="00BD7DC5">
        <w:rPr>
          <w:rFonts w:ascii="Times New Roman" w:hAnsi="Times New Roman" w:cs="David" w:hint="cs"/>
          <w:sz w:val="24"/>
          <w:szCs w:val="24"/>
          <w:rtl/>
          <w:lang w:bidi="he-IL"/>
        </w:rPr>
        <w:t>בארה"ב בשנת 1987, כאשר הסופר האמרי</w:t>
      </w:r>
      <w:r w:rsidR="00705875" w:rsidRPr="00BD7DC5">
        <w:rPr>
          <w:rFonts w:ascii="Times New Roman" w:hAnsi="Times New Roman" w:cs="David" w:hint="cs"/>
          <w:sz w:val="24"/>
          <w:szCs w:val="24"/>
          <w:rtl/>
          <w:lang w:bidi="he-IL"/>
        </w:rPr>
        <w:t>ק</w:t>
      </w:r>
      <w:r w:rsidR="00DA13EA" w:rsidRPr="00BD7DC5">
        <w:rPr>
          <w:rFonts w:ascii="Times New Roman" w:hAnsi="Times New Roman" w:cs="David" w:hint="cs"/>
          <w:sz w:val="24"/>
          <w:szCs w:val="24"/>
          <w:rtl/>
          <w:lang w:bidi="he-IL"/>
        </w:rPr>
        <w:t>אי</w:t>
      </w:r>
      <w:r w:rsidR="00301B73">
        <w:rPr>
          <w:rFonts w:ascii="Times New Roman" w:hAnsi="Times New Roman" w:cs="David" w:hint="cs"/>
          <w:sz w:val="24"/>
          <w:szCs w:val="24"/>
          <w:rtl/>
          <w:lang w:bidi="he-IL"/>
        </w:rPr>
        <w:t xml:space="preserve"> מייקל ג'ויס</w:t>
      </w:r>
      <w:r w:rsidR="00E25956">
        <w:rPr>
          <w:rFonts w:ascii="Times New Roman" w:hAnsi="Times New Roman" w:cs="David" w:hint="cs"/>
          <w:sz w:val="24"/>
          <w:szCs w:val="24"/>
          <w:rtl/>
          <w:lang w:bidi="he-IL"/>
        </w:rPr>
        <w:t xml:space="preserve">      </w:t>
      </w:r>
      <w:r w:rsidR="00DA13EA" w:rsidRPr="00BD7DC5">
        <w:rPr>
          <w:rFonts w:ascii="Times New Roman" w:hAnsi="Times New Roman" w:cs="David" w:hint="cs"/>
          <w:sz w:val="24"/>
          <w:szCs w:val="24"/>
          <w:rtl/>
          <w:lang w:bidi="he-IL"/>
        </w:rPr>
        <w:t xml:space="preserve"> </w:t>
      </w:r>
      <w:r w:rsidR="00301B73">
        <w:rPr>
          <w:rFonts w:asciiTheme="majorBidi" w:eastAsia="Calibri" w:hAnsiTheme="majorBidi" w:cs="David"/>
          <w:sz w:val="24"/>
          <w:szCs w:val="24"/>
        </w:rPr>
        <w:t>(</w:t>
      </w:r>
      <w:r w:rsidR="00DA13EA" w:rsidRPr="00BD7DC5">
        <w:rPr>
          <w:rFonts w:asciiTheme="majorBidi" w:eastAsia="Calibri" w:hAnsiTheme="majorBidi" w:cs="David"/>
          <w:sz w:val="24"/>
          <w:szCs w:val="24"/>
        </w:rPr>
        <w:t>Micheal Joyce</w:t>
      </w:r>
      <w:r w:rsidR="00301B73">
        <w:rPr>
          <w:rFonts w:asciiTheme="majorBidi" w:eastAsia="Calibri" w:hAnsiTheme="majorBidi" w:cs="David"/>
          <w:sz w:val="24"/>
          <w:szCs w:val="24"/>
        </w:rPr>
        <w:t>)</w:t>
      </w:r>
      <w:r w:rsidR="00705875" w:rsidRPr="00BD7DC5">
        <w:rPr>
          <w:rFonts w:ascii="Sakkal Majalla" w:eastAsia="Calibri" w:hAnsi="Sakkal Majalla" w:cs="David" w:hint="cs"/>
          <w:sz w:val="24"/>
          <w:szCs w:val="24"/>
          <w:rtl/>
          <w:lang w:bidi="he-IL"/>
        </w:rPr>
        <w:t xml:space="preserve"> </w:t>
      </w:r>
      <w:r w:rsidR="00DA13EA" w:rsidRPr="00BD7DC5">
        <w:rPr>
          <w:rFonts w:asciiTheme="majorBidi" w:eastAsia="Calibri" w:hAnsiTheme="majorBidi" w:cs="David" w:hint="cs"/>
          <w:sz w:val="24"/>
          <w:szCs w:val="24"/>
          <w:rtl/>
          <w:lang w:bidi="he-IL"/>
        </w:rPr>
        <w:t xml:space="preserve">פרסם </w:t>
      </w:r>
      <w:r w:rsidR="00E25956">
        <w:rPr>
          <w:rFonts w:asciiTheme="majorBidi" w:eastAsia="Calibri" w:hAnsiTheme="majorBidi" w:cs="David" w:hint="cs"/>
          <w:sz w:val="24"/>
          <w:szCs w:val="24"/>
          <w:rtl/>
          <w:lang w:bidi="he-IL"/>
        </w:rPr>
        <w:t>את ה</w:t>
      </w:r>
      <w:r w:rsidR="00DA13EA" w:rsidRPr="00BD7DC5">
        <w:rPr>
          <w:rFonts w:asciiTheme="majorBidi" w:eastAsia="Calibri" w:hAnsiTheme="majorBidi" w:cs="David" w:hint="cs"/>
          <w:sz w:val="24"/>
          <w:szCs w:val="24"/>
          <w:rtl/>
          <w:lang w:bidi="he-IL"/>
        </w:rPr>
        <w:t xml:space="preserve">סיפור </w:t>
      </w:r>
      <w:r w:rsidR="00E25956">
        <w:rPr>
          <w:rFonts w:asciiTheme="majorBidi" w:eastAsia="Calibri" w:hAnsiTheme="majorBidi" w:cs="David" w:hint="cs"/>
          <w:sz w:val="24"/>
          <w:szCs w:val="24"/>
          <w:rtl/>
          <w:lang w:bidi="he-IL"/>
        </w:rPr>
        <w:t>ה</w:t>
      </w:r>
      <w:r w:rsidR="00DA13EA" w:rsidRPr="00BD7DC5">
        <w:rPr>
          <w:rFonts w:asciiTheme="majorBidi" w:eastAsia="Calibri" w:hAnsiTheme="majorBidi" w:cs="David" w:hint="cs"/>
          <w:sz w:val="24"/>
          <w:szCs w:val="24"/>
          <w:rtl/>
          <w:lang w:bidi="he-IL"/>
        </w:rPr>
        <w:t xml:space="preserve">דיגיטאלי </w:t>
      </w:r>
      <w:r w:rsidR="00E25956">
        <w:rPr>
          <w:rFonts w:asciiTheme="majorBidi" w:eastAsia="Calibri" w:hAnsiTheme="majorBidi" w:cs="David" w:hint="cs"/>
          <w:sz w:val="24"/>
          <w:szCs w:val="24"/>
          <w:rtl/>
          <w:lang w:bidi="he-IL"/>
        </w:rPr>
        <w:t xml:space="preserve">הראשון שנקרא </w:t>
      </w:r>
      <w:r w:rsidR="00DA13EA" w:rsidRPr="00BD7DC5">
        <w:rPr>
          <w:rFonts w:asciiTheme="majorBidi" w:eastAsia="Calibri" w:hAnsiTheme="majorBidi" w:cs="David" w:hint="cs"/>
          <w:sz w:val="24"/>
          <w:szCs w:val="24"/>
          <w:rtl/>
          <w:lang w:bidi="he-IL"/>
        </w:rPr>
        <w:t xml:space="preserve">"אחר צהריים, סיפור" </w:t>
      </w:r>
      <w:r w:rsidR="00DA13EA" w:rsidRPr="00BD7DC5">
        <w:rPr>
          <w:rFonts w:asciiTheme="majorBidi" w:eastAsia="Calibri" w:hAnsiTheme="majorBidi" w:cs="David"/>
          <w:sz w:val="24"/>
          <w:szCs w:val="24"/>
          <w:rtl/>
          <w:lang w:bidi="he-IL"/>
        </w:rPr>
        <w:t>(</w:t>
      </w:r>
      <w:r w:rsidR="00DA13EA" w:rsidRPr="00BD7DC5">
        <w:rPr>
          <w:rFonts w:asciiTheme="majorBidi" w:eastAsia="Calibri" w:hAnsiTheme="majorBidi" w:cs="David"/>
          <w:sz w:val="24"/>
          <w:szCs w:val="24"/>
        </w:rPr>
        <w:t>Afternoon</w:t>
      </w:r>
      <w:r>
        <w:rPr>
          <w:rFonts w:asciiTheme="majorBidi" w:eastAsia="Calibri" w:hAnsiTheme="majorBidi" w:cs="David"/>
          <w:sz w:val="24"/>
          <w:szCs w:val="24"/>
        </w:rPr>
        <w:t>,</w:t>
      </w:r>
      <w:r w:rsidR="00DA13EA" w:rsidRPr="00BD7DC5">
        <w:rPr>
          <w:rFonts w:asciiTheme="majorBidi" w:eastAsia="Calibri" w:hAnsiTheme="majorBidi" w:cs="David"/>
          <w:sz w:val="24"/>
          <w:szCs w:val="24"/>
        </w:rPr>
        <w:t xml:space="preserve"> a Story</w:t>
      </w:r>
      <w:r w:rsidRPr="00BD7DC5">
        <w:rPr>
          <w:rFonts w:asciiTheme="majorBidi" w:eastAsia="Calibri" w:hAnsiTheme="majorBidi" w:cs="David" w:hint="cs"/>
          <w:sz w:val="24"/>
          <w:szCs w:val="24"/>
          <w:rtl/>
          <w:lang w:bidi="he-IL"/>
        </w:rPr>
        <w:t>)</w:t>
      </w:r>
      <w:r w:rsidR="000375ED">
        <w:rPr>
          <w:rFonts w:asciiTheme="majorBidi" w:eastAsia="Calibri" w:hAnsiTheme="majorBidi" w:cs="David" w:hint="cs"/>
          <w:sz w:val="24"/>
          <w:szCs w:val="24"/>
          <w:rtl/>
          <w:lang w:bidi="he-IL"/>
        </w:rPr>
        <w:t>,</w:t>
      </w:r>
      <w:r>
        <w:rPr>
          <w:rFonts w:asciiTheme="majorBidi" w:eastAsia="Calibri" w:hAnsiTheme="majorBidi" w:hint="cs"/>
          <w:sz w:val="24"/>
          <w:szCs w:val="24"/>
          <w:rtl/>
          <w:lang w:bidi="he-IL"/>
        </w:rPr>
        <w:t xml:space="preserve"> </w:t>
      </w:r>
      <w:r w:rsidRPr="00727072">
        <w:rPr>
          <w:rFonts w:asciiTheme="majorBidi" w:eastAsia="Calibri" w:hAnsiTheme="majorBidi" w:cs="David" w:hint="cs"/>
          <w:sz w:val="24"/>
          <w:szCs w:val="24"/>
          <w:rtl/>
          <w:lang w:bidi="he-IL"/>
        </w:rPr>
        <w:t>לאחר מכן התפשט המ</w:t>
      </w:r>
      <w:r w:rsidR="00727072">
        <w:rPr>
          <w:rFonts w:asciiTheme="majorBidi" w:eastAsia="Calibri" w:hAnsiTheme="majorBidi" w:cs="David" w:hint="cs"/>
          <w:sz w:val="24"/>
          <w:szCs w:val="24"/>
          <w:rtl/>
          <w:lang w:bidi="he-IL"/>
        </w:rPr>
        <w:t>נח</w:t>
      </w:r>
      <w:r w:rsidRPr="00727072">
        <w:rPr>
          <w:rFonts w:asciiTheme="majorBidi" w:eastAsia="Calibri" w:hAnsiTheme="majorBidi" w:cs="David" w:hint="cs"/>
          <w:sz w:val="24"/>
          <w:szCs w:val="24"/>
          <w:rtl/>
          <w:lang w:bidi="he-IL"/>
        </w:rPr>
        <w:t xml:space="preserve"> גם למדינות רבות באירופה</w:t>
      </w:r>
      <w:r w:rsidR="006F0F2F">
        <w:rPr>
          <w:rStyle w:val="a5"/>
          <w:rFonts w:asciiTheme="majorBidi" w:eastAsia="Calibri" w:hAnsiTheme="majorBidi" w:cs="David"/>
          <w:sz w:val="24"/>
          <w:szCs w:val="24"/>
          <w:rtl/>
          <w:lang w:bidi="he-IL"/>
        </w:rPr>
        <w:footnoteReference w:id="1"/>
      </w:r>
      <w:r w:rsidRPr="00727072">
        <w:rPr>
          <w:rFonts w:asciiTheme="majorBidi" w:eastAsia="Calibri" w:hAnsiTheme="majorBidi" w:cs="David" w:hint="cs"/>
          <w:sz w:val="24"/>
          <w:szCs w:val="24"/>
          <w:rtl/>
          <w:lang w:bidi="he-IL"/>
        </w:rPr>
        <w:t>.</w:t>
      </w:r>
      <w:r w:rsidR="00C62412" w:rsidRPr="00727072">
        <w:rPr>
          <w:rFonts w:asciiTheme="majorBidi" w:eastAsia="Calibri" w:hAnsiTheme="majorBidi" w:cs="David" w:hint="cs"/>
          <w:sz w:val="24"/>
          <w:szCs w:val="24"/>
          <w:rtl/>
          <w:lang w:bidi="he-IL"/>
        </w:rPr>
        <w:t xml:space="preserve"> </w:t>
      </w:r>
    </w:p>
    <w:p w14:paraId="4F251068" w14:textId="28ADEB4C" w:rsidR="00183827" w:rsidRDefault="00DA13EA" w:rsidP="00E25956">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בעולם הערבי החל העניין </w:t>
      </w:r>
      <w:r w:rsidR="00705875" w:rsidRPr="00BD7DC5">
        <w:rPr>
          <w:rFonts w:asciiTheme="majorBidi" w:eastAsia="Calibri" w:hAnsiTheme="majorBidi" w:cs="David" w:hint="cs"/>
          <w:sz w:val="24"/>
          <w:szCs w:val="24"/>
          <w:rtl/>
          <w:lang w:bidi="he-IL"/>
        </w:rPr>
        <w:t xml:space="preserve">בספרות הדיגיטאלית </w:t>
      </w:r>
      <w:r w:rsidRPr="00BD7DC5">
        <w:rPr>
          <w:rFonts w:asciiTheme="majorBidi" w:eastAsia="Calibri" w:hAnsiTheme="majorBidi" w:cs="David" w:hint="cs"/>
          <w:sz w:val="24"/>
          <w:szCs w:val="24"/>
          <w:rtl/>
          <w:lang w:bidi="he-IL"/>
        </w:rPr>
        <w:t xml:space="preserve">להתעורר באופן רשמי </w:t>
      </w:r>
      <w:r w:rsidR="00E25956">
        <w:rPr>
          <w:rFonts w:asciiTheme="majorBidi" w:eastAsia="Calibri" w:hAnsiTheme="majorBidi" w:cs="David" w:hint="cs"/>
          <w:sz w:val="24"/>
          <w:szCs w:val="24"/>
          <w:rtl/>
          <w:lang w:bidi="he-IL"/>
        </w:rPr>
        <w:t xml:space="preserve">בשנת 2001, </w:t>
      </w:r>
      <w:r w:rsidRPr="00BD7DC5">
        <w:rPr>
          <w:rFonts w:asciiTheme="majorBidi" w:eastAsia="Calibri" w:hAnsiTheme="majorBidi" w:cs="David" w:hint="cs"/>
          <w:sz w:val="24"/>
          <w:szCs w:val="24"/>
          <w:rtl/>
          <w:lang w:bidi="he-IL"/>
        </w:rPr>
        <w:t xml:space="preserve">לאחר פרסום הרומן </w:t>
      </w:r>
      <w:r w:rsidR="000375ED">
        <w:rPr>
          <w:rFonts w:asciiTheme="majorBidi" w:eastAsia="Calibri" w:hAnsiTheme="majorBidi" w:cs="David" w:hint="cs"/>
          <w:sz w:val="24"/>
          <w:szCs w:val="24"/>
          <w:rtl/>
          <w:lang w:bidi="he-IL"/>
        </w:rPr>
        <w:t>"צלליו של האחר</w:t>
      </w:r>
      <w:r w:rsidR="00382F18" w:rsidRPr="00BD7DC5">
        <w:rPr>
          <w:rFonts w:asciiTheme="majorBidi" w:eastAsia="Calibri" w:hAnsiTheme="majorBidi" w:cs="David" w:hint="cs"/>
          <w:sz w:val="24"/>
          <w:szCs w:val="24"/>
          <w:rtl/>
          <w:lang w:bidi="he-IL"/>
        </w:rPr>
        <w:t>"</w:t>
      </w:r>
      <w:r w:rsidRPr="00BD7DC5">
        <w:rPr>
          <w:rFonts w:ascii="Times New Roman" w:hAnsi="Times New Roman" w:cs="David" w:hint="cs"/>
          <w:sz w:val="24"/>
          <w:szCs w:val="24"/>
          <w:rtl/>
          <w:lang w:bidi="he-IL"/>
        </w:rPr>
        <w:t xml:space="preserve"> </w:t>
      </w:r>
      <w:r w:rsidR="00382F18" w:rsidRPr="00BD7DC5">
        <w:rPr>
          <w:rFonts w:ascii="Times New Roman" w:hAnsi="Times New Roman" w:cs="David" w:hint="cs"/>
          <w:sz w:val="24"/>
          <w:szCs w:val="24"/>
          <w:rtl/>
          <w:lang w:bidi="he-IL"/>
        </w:rPr>
        <w:t>(</w:t>
      </w:r>
      <w:r w:rsidR="00382F18" w:rsidRPr="00BD7DC5">
        <w:rPr>
          <w:rFonts w:ascii="Arial" w:eastAsia="Calibri" w:hAnsi="Arial" w:cs="Arial" w:hint="cs"/>
          <w:sz w:val="24"/>
          <w:szCs w:val="24"/>
          <w:rtl/>
        </w:rPr>
        <w:t>ظلال</w:t>
      </w:r>
      <w:r w:rsidR="00382F18" w:rsidRPr="00BD7DC5">
        <w:rPr>
          <w:rFonts w:ascii="Sakkal Majalla" w:eastAsia="Calibri" w:hAnsi="Sakkal Majalla" w:cs="David"/>
          <w:sz w:val="24"/>
          <w:szCs w:val="24"/>
          <w:rtl/>
        </w:rPr>
        <w:t xml:space="preserve"> </w:t>
      </w:r>
      <w:r w:rsidR="00382F18" w:rsidRPr="00BD7DC5">
        <w:rPr>
          <w:rFonts w:ascii="Arial" w:eastAsia="Calibri" w:hAnsi="Arial" w:cs="Arial" w:hint="cs"/>
          <w:sz w:val="24"/>
          <w:szCs w:val="24"/>
          <w:rtl/>
        </w:rPr>
        <w:t>الواحد</w:t>
      </w:r>
      <w:r w:rsidR="00382F18" w:rsidRPr="00BD7DC5">
        <w:rPr>
          <w:rFonts w:asciiTheme="majorBidi" w:eastAsia="Calibri" w:hAnsiTheme="majorBidi" w:cs="David" w:hint="cs"/>
          <w:sz w:val="24"/>
          <w:szCs w:val="24"/>
          <w:rtl/>
          <w:lang w:bidi="he-IL"/>
        </w:rPr>
        <w:t>) מאת הסופר הירדני מחמד סנאג'לה</w:t>
      </w:r>
      <w:r w:rsidR="00A762D6">
        <w:rPr>
          <w:rFonts w:asciiTheme="majorBidi" w:eastAsia="Calibri" w:hAnsiTheme="majorBidi" w:cs="David" w:hint="cs"/>
          <w:sz w:val="24"/>
          <w:szCs w:val="24"/>
          <w:rtl/>
          <w:lang w:bidi="he-IL"/>
        </w:rPr>
        <w:t xml:space="preserve"> (</w:t>
      </w:r>
      <w:r w:rsidR="00A762D6">
        <w:rPr>
          <w:rFonts w:asciiTheme="majorBidi" w:eastAsia="Calibri" w:hAnsiTheme="majorBidi" w:hint="cs"/>
          <w:sz w:val="24"/>
          <w:szCs w:val="24"/>
          <w:rtl/>
          <w:lang w:bidi="ar-EG"/>
        </w:rPr>
        <w:t>محمد سناجلة</w:t>
      </w:r>
      <w:r w:rsidR="00A762D6">
        <w:rPr>
          <w:rFonts w:asciiTheme="majorBidi" w:eastAsia="Calibri" w:hAnsiTheme="majorBidi" w:hint="cs"/>
          <w:sz w:val="24"/>
          <w:szCs w:val="24"/>
          <w:rtl/>
          <w:lang w:bidi="he-IL"/>
        </w:rPr>
        <w:t>)</w:t>
      </w:r>
      <w:r w:rsidR="00382F18" w:rsidRPr="00BD7DC5">
        <w:rPr>
          <w:rFonts w:asciiTheme="majorBidi" w:eastAsia="Calibri" w:hAnsiTheme="majorBidi" w:cs="David" w:hint="cs"/>
          <w:sz w:val="24"/>
          <w:szCs w:val="24"/>
          <w:rtl/>
          <w:lang w:bidi="he-IL"/>
        </w:rPr>
        <w:t>,</w:t>
      </w:r>
      <w:r w:rsidR="00B7666E">
        <w:rPr>
          <w:rFonts w:asciiTheme="majorBidi" w:eastAsia="Calibri" w:hAnsiTheme="majorBidi" w:cs="David" w:hint="cs"/>
          <w:sz w:val="24"/>
          <w:szCs w:val="24"/>
          <w:rtl/>
          <w:lang w:bidi="he-IL"/>
        </w:rPr>
        <w:t xml:space="preserve"> </w:t>
      </w:r>
      <w:r w:rsidR="000375ED">
        <w:rPr>
          <w:rFonts w:asciiTheme="majorBidi" w:eastAsia="Calibri" w:hAnsiTheme="majorBidi" w:cs="David" w:hint="cs"/>
          <w:sz w:val="24"/>
          <w:szCs w:val="24"/>
          <w:rtl/>
          <w:lang w:bidi="he-IL"/>
        </w:rPr>
        <w:t>ה</w:t>
      </w:r>
      <w:r w:rsidR="00762A25">
        <w:rPr>
          <w:rFonts w:asciiTheme="majorBidi" w:eastAsia="Calibri" w:hAnsiTheme="majorBidi" w:cs="David" w:hint="cs"/>
          <w:sz w:val="24"/>
          <w:szCs w:val="24"/>
          <w:rtl/>
          <w:lang w:bidi="he-IL"/>
        </w:rPr>
        <w:t>נחשב לרומן הערבי הדיגיטאלי הראשון</w:t>
      </w:r>
      <w:r w:rsidR="000375ED">
        <w:rPr>
          <w:rFonts w:asciiTheme="majorBidi" w:eastAsia="Calibri" w:hAnsiTheme="majorBidi" w:cs="David" w:hint="cs"/>
          <w:sz w:val="24"/>
          <w:szCs w:val="24"/>
          <w:rtl/>
          <w:lang w:bidi="he-IL"/>
        </w:rPr>
        <w:t xml:space="preserve">, </w:t>
      </w:r>
      <w:r w:rsidR="00762A25">
        <w:rPr>
          <w:rFonts w:asciiTheme="majorBidi" w:eastAsia="Calibri" w:hAnsiTheme="majorBidi" w:cs="David" w:hint="cs"/>
          <w:sz w:val="24"/>
          <w:szCs w:val="24"/>
          <w:rtl/>
          <w:lang w:bidi="he-IL"/>
        </w:rPr>
        <w:t>ו</w:t>
      </w:r>
      <w:r w:rsidR="00382F18" w:rsidRPr="00BD7DC5">
        <w:rPr>
          <w:rFonts w:asciiTheme="majorBidi" w:eastAsia="Calibri" w:hAnsiTheme="majorBidi" w:cs="David" w:hint="cs"/>
          <w:sz w:val="24"/>
          <w:szCs w:val="24"/>
          <w:rtl/>
          <w:lang w:bidi="he-IL"/>
        </w:rPr>
        <w:t>בעקבותי</w:t>
      </w:r>
      <w:r w:rsidR="00705875" w:rsidRPr="00BD7DC5">
        <w:rPr>
          <w:rFonts w:asciiTheme="majorBidi" w:eastAsia="Calibri" w:hAnsiTheme="majorBidi" w:cs="David" w:hint="cs"/>
          <w:sz w:val="24"/>
          <w:szCs w:val="24"/>
          <w:rtl/>
          <w:lang w:bidi="he-IL"/>
        </w:rPr>
        <w:t xml:space="preserve">ו הופיעו עוד </w:t>
      </w:r>
      <w:r w:rsidR="00762A25">
        <w:rPr>
          <w:rFonts w:asciiTheme="majorBidi" w:eastAsia="Calibri" w:hAnsiTheme="majorBidi" w:cs="David" w:hint="cs"/>
          <w:sz w:val="24"/>
          <w:szCs w:val="24"/>
          <w:rtl/>
          <w:lang w:bidi="he-IL"/>
        </w:rPr>
        <w:t xml:space="preserve">יצירות ספרותיות דיגיטאליות </w:t>
      </w:r>
      <w:r w:rsidR="00705875" w:rsidRPr="00BD7DC5">
        <w:rPr>
          <w:rFonts w:asciiTheme="majorBidi" w:eastAsia="Calibri" w:hAnsiTheme="majorBidi" w:cs="David" w:hint="cs"/>
          <w:sz w:val="24"/>
          <w:szCs w:val="24"/>
          <w:rtl/>
          <w:lang w:bidi="he-IL"/>
        </w:rPr>
        <w:t xml:space="preserve">מאת סופרים </w:t>
      </w:r>
      <w:r w:rsidR="00DA4044">
        <w:rPr>
          <w:rFonts w:asciiTheme="majorBidi" w:eastAsia="Calibri" w:hAnsiTheme="majorBidi" w:cs="David" w:hint="cs"/>
          <w:sz w:val="24"/>
          <w:szCs w:val="24"/>
          <w:rtl/>
          <w:lang w:bidi="he-IL"/>
        </w:rPr>
        <w:t xml:space="preserve"> </w:t>
      </w:r>
      <w:r w:rsidR="004B50C7">
        <w:rPr>
          <w:rFonts w:asciiTheme="majorBidi" w:eastAsia="Calibri" w:hAnsiTheme="majorBidi" w:cs="David" w:hint="cs"/>
          <w:sz w:val="24"/>
          <w:szCs w:val="24"/>
          <w:rtl/>
          <w:lang w:bidi="he-IL"/>
        </w:rPr>
        <w:t xml:space="preserve"> </w:t>
      </w:r>
      <w:r w:rsidR="00705875" w:rsidRPr="00BD7DC5">
        <w:rPr>
          <w:rFonts w:asciiTheme="majorBidi" w:eastAsia="Calibri" w:hAnsiTheme="majorBidi" w:cs="David" w:hint="cs"/>
          <w:sz w:val="24"/>
          <w:szCs w:val="24"/>
          <w:rtl/>
          <w:lang w:bidi="he-IL"/>
        </w:rPr>
        <w:t>מ</w:t>
      </w:r>
      <w:r w:rsidR="00382F18" w:rsidRPr="00BD7DC5">
        <w:rPr>
          <w:rFonts w:asciiTheme="majorBidi" w:eastAsia="Calibri" w:hAnsiTheme="majorBidi" w:cs="David" w:hint="cs"/>
          <w:sz w:val="24"/>
          <w:szCs w:val="24"/>
          <w:rtl/>
          <w:lang w:bidi="he-IL"/>
        </w:rPr>
        <w:t>מדינות ערביות שונות</w:t>
      </w:r>
      <w:r w:rsidR="006F0F2F">
        <w:rPr>
          <w:rStyle w:val="a5"/>
          <w:rFonts w:asciiTheme="majorBidi" w:eastAsia="Calibri" w:hAnsiTheme="majorBidi" w:cs="David"/>
          <w:sz w:val="24"/>
          <w:szCs w:val="24"/>
          <w:rtl/>
          <w:lang w:bidi="he-IL"/>
        </w:rPr>
        <w:footnoteReference w:id="2"/>
      </w:r>
      <w:r w:rsidR="00382F18" w:rsidRPr="00BD7DC5">
        <w:rPr>
          <w:rFonts w:asciiTheme="majorBidi" w:eastAsia="Calibri" w:hAnsiTheme="majorBidi" w:cs="David" w:hint="cs"/>
          <w:sz w:val="24"/>
          <w:szCs w:val="24"/>
          <w:rtl/>
          <w:lang w:bidi="he-IL"/>
        </w:rPr>
        <w:t xml:space="preserve">. </w:t>
      </w:r>
    </w:p>
    <w:p w14:paraId="5BF3405E" w14:textId="6C8E8CFE" w:rsidR="00183827" w:rsidRDefault="00620F40" w:rsidP="00345087">
      <w:pPr>
        <w:spacing w:line="360" w:lineRule="auto"/>
        <w:jc w:val="both"/>
        <w:rPr>
          <w:rFonts w:asciiTheme="majorBidi" w:eastAsia="Calibri" w:hAnsiTheme="majorBidi" w:cs="David"/>
          <w:sz w:val="24"/>
          <w:szCs w:val="24"/>
          <w:rtl/>
          <w:lang w:bidi="he-IL"/>
        </w:rPr>
      </w:pPr>
      <w:r>
        <w:rPr>
          <w:rFonts w:asciiTheme="majorBidi" w:eastAsia="Calibri" w:hAnsiTheme="majorBidi" w:cs="David" w:hint="cs"/>
          <w:sz w:val="24"/>
          <w:szCs w:val="24"/>
          <w:rtl/>
          <w:lang w:bidi="he-IL"/>
        </w:rPr>
        <w:t>עם זאת, אפשר לומר ש</w:t>
      </w:r>
      <w:r w:rsidR="00BD2212" w:rsidRPr="00BD7DC5">
        <w:rPr>
          <w:rFonts w:asciiTheme="majorBidi" w:eastAsia="Calibri" w:hAnsiTheme="majorBidi" w:cs="David" w:hint="cs"/>
          <w:sz w:val="24"/>
          <w:szCs w:val="24"/>
          <w:rtl/>
          <w:lang w:bidi="he-IL"/>
        </w:rPr>
        <w:t xml:space="preserve">תחילת האלף השלישי נחשבת לפריצת הדרך </w:t>
      </w:r>
      <w:r w:rsidR="00762A25" w:rsidRPr="00BD7DC5">
        <w:rPr>
          <w:rFonts w:asciiTheme="majorBidi" w:eastAsia="Calibri" w:hAnsiTheme="majorBidi" w:cs="David" w:hint="cs"/>
          <w:sz w:val="24"/>
          <w:szCs w:val="24"/>
          <w:rtl/>
          <w:lang w:bidi="he-IL"/>
        </w:rPr>
        <w:t>האמתית</w:t>
      </w:r>
      <w:r w:rsidR="00BD2212" w:rsidRPr="00BD7DC5">
        <w:rPr>
          <w:rFonts w:asciiTheme="majorBidi" w:eastAsia="Calibri" w:hAnsiTheme="majorBidi" w:cs="David" w:hint="cs"/>
          <w:sz w:val="24"/>
          <w:szCs w:val="24"/>
          <w:rtl/>
          <w:lang w:bidi="he-IL"/>
        </w:rPr>
        <w:t xml:space="preserve"> של הספרות דיגיטאלית, </w:t>
      </w:r>
      <w:r w:rsidR="001937AC">
        <w:rPr>
          <w:rFonts w:asciiTheme="majorBidi" w:eastAsia="Calibri" w:hAnsiTheme="majorBidi" w:cs="David" w:hint="cs"/>
          <w:sz w:val="24"/>
          <w:szCs w:val="24"/>
          <w:rtl/>
          <w:lang w:bidi="he-IL"/>
        </w:rPr>
        <w:t xml:space="preserve">הן </w:t>
      </w:r>
      <w:r>
        <w:rPr>
          <w:rFonts w:asciiTheme="majorBidi" w:eastAsia="Calibri" w:hAnsiTheme="majorBidi" w:cs="David" w:hint="cs"/>
          <w:sz w:val="24"/>
          <w:szCs w:val="24"/>
          <w:rtl/>
          <w:lang w:bidi="he-IL"/>
        </w:rPr>
        <w:t>ב</w:t>
      </w:r>
      <w:r w:rsidR="00BD2212" w:rsidRPr="00BD7DC5">
        <w:rPr>
          <w:rFonts w:asciiTheme="majorBidi" w:eastAsia="Calibri" w:hAnsiTheme="majorBidi" w:cs="David" w:hint="cs"/>
          <w:sz w:val="24"/>
          <w:szCs w:val="24"/>
          <w:rtl/>
          <w:lang w:bidi="he-IL"/>
        </w:rPr>
        <w:t>תר</w:t>
      </w:r>
      <w:r w:rsidR="00C55B15" w:rsidRPr="00BD7DC5">
        <w:rPr>
          <w:rFonts w:asciiTheme="majorBidi" w:eastAsia="Calibri" w:hAnsiTheme="majorBidi" w:cs="David" w:hint="cs"/>
          <w:sz w:val="24"/>
          <w:szCs w:val="24"/>
          <w:rtl/>
          <w:lang w:bidi="he-IL"/>
        </w:rPr>
        <w:t>בות המערבית וה</w:t>
      </w:r>
      <w:r w:rsidR="001937AC">
        <w:rPr>
          <w:rFonts w:asciiTheme="majorBidi" w:eastAsia="Calibri" w:hAnsiTheme="majorBidi" w:cs="David" w:hint="cs"/>
          <w:sz w:val="24"/>
          <w:szCs w:val="24"/>
          <w:rtl/>
          <w:lang w:bidi="he-IL"/>
        </w:rPr>
        <w:t>ן בתרבות ה</w:t>
      </w:r>
      <w:r w:rsidR="00C55B15" w:rsidRPr="00BD7DC5">
        <w:rPr>
          <w:rFonts w:asciiTheme="majorBidi" w:eastAsia="Calibri" w:hAnsiTheme="majorBidi" w:cs="David" w:hint="cs"/>
          <w:sz w:val="24"/>
          <w:szCs w:val="24"/>
          <w:rtl/>
          <w:lang w:bidi="he-IL"/>
        </w:rPr>
        <w:t>ערבית, בין אם ברמת ההתגבשות</w:t>
      </w:r>
      <w:r w:rsidR="00BD2212" w:rsidRPr="00BD7DC5">
        <w:rPr>
          <w:rFonts w:asciiTheme="majorBidi" w:eastAsia="Calibri" w:hAnsiTheme="majorBidi" w:cs="David" w:hint="cs"/>
          <w:sz w:val="24"/>
          <w:szCs w:val="24"/>
          <w:rtl/>
          <w:lang w:bidi="he-IL"/>
        </w:rPr>
        <w:t xml:space="preserve"> התיאורטית </w:t>
      </w:r>
      <w:r w:rsidR="00C55B15" w:rsidRPr="00BD7DC5">
        <w:rPr>
          <w:rFonts w:asciiTheme="majorBidi" w:eastAsia="Calibri" w:hAnsiTheme="majorBidi" w:cs="David" w:hint="cs"/>
          <w:sz w:val="24"/>
          <w:szCs w:val="24"/>
          <w:rtl/>
          <w:lang w:bidi="he-IL"/>
        </w:rPr>
        <w:t>ובין אם ביצירה</w:t>
      </w:r>
      <w:r w:rsidR="00345087">
        <w:rPr>
          <w:rFonts w:asciiTheme="majorBidi" w:eastAsia="Calibri" w:hAnsiTheme="majorBidi" w:cs="David" w:hint="cs"/>
          <w:sz w:val="24"/>
          <w:szCs w:val="24"/>
          <w:rtl/>
          <w:lang w:bidi="he-IL"/>
        </w:rPr>
        <w:t>.</w:t>
      </w:r>
      <w:r w:rsidR="00C55B15" w:rsidRPr="00BD7DC5">
        <w:rPr>
          <w:rFonts w:asciiTheme="majorBidi" w:eastAsia="Calibri" w:hAnsiTheme="majorBidi" w:cs="David" w:hint="cs"/>
          <w:sz w:val="24"/>
          <w:szCs w:val="24"/>
          <w:rtl/>
          <w:lang w:bidi="he-IL"/>
        </w:rPr>
        <w:t xml:space="preserve"> התרבו הניסיונות היצירתיים ונעשה שימוש בתוכנות וטכניקות </w:t>
      </w:r>
      <w:r w:rsidR="00762A25">
        <w:rPr>
          <w:rFonts w:asciiTheme="majorBidi" w:eastAsia="Calibri" w:hAnsiTheme="majorBidi" w:cs="David" w:hint="cs"/>
          <w:sz w:val="24"/>
          <w:szCs w:val="24"/>
          <w:rtl/>
          <w:lang w:bidi="he-IL"/>
        </w:rPr>
        <w:t xml:space="preserve">טכנולוגיות </w:t>
      </w:r>
      <w:r w:rsidR="00C55B15" w:rsidRPr="00BD7DC5">
        <w:rPr>
          <w:rFonts w:asciiTheme="majorBidi" w:eastAsia="Calibri" w:hAnsiTheme="majorBidi" w:cs="David" w:hint="cs"/>
          <w:sz w:val="24"/>
          <w:szCs w:val="24"/>
          <w:rtl/>
          <w:lang w:bidi="he-IL"/>
        </w:rPr>
        <w:t xml:space="preserve">חדשות </w:t>
      </w:r>
      <w:r w:rsidR="00762A25">
        <w:rPr>
          <w:rFonts w:asciiTheme="majorBidi" w:eastAsia="Calibri" w:hAnsiTheme="majorBidi" w:cs="David" w:hint="cs"/>
          <w:sz w:val="24"/>
          <w:szCs w:val="24"/>
          <w:rtl/>
          <w:lang w:bidi="he-IL"/>
        </w:rPr>
        <w:t>ב</w:t>
      </w:r>
      <w:r w:rsidR="00C55B15" w:rsidRPr="00BD7DC5">
        <w:rPr>
          <w:rFonts w:asciiTheme="majorBidi" w:eastAsia="Calibri" w:hAnsiTheme="majorBidi" w:cs="David" w:hint="cs"/>
          <w:sz w:val="24"/>
          <w:szCs w:val="24"/>
          <w:rtl/>
          <w:lang w:bidi="he-IL"/>
        </w:rPr>
        <w:t>כתיב</w:t>
      </w:r>
      <w:r w:rsidR="003E081D">
        <w:rPr>
          <w:rFonts w:asciiTheme="majorBidi" w:eastAsia="Calibri" w:hAnsiTheme="majorBidi" w:cs="David" w:hint="cs"/>
          <w:sz w:val="24"/>
          <w:szCs w:val="24"/>
          <w:rtl/>
          <w:lang w:bidi="he-IL"/>
        </w:rPr>
        <w:t>ה</w:t>
      </w:r>
      <w:r w:rsidR="00762A25">
        <w:rPr>
          <w:rFonts w:asciiTheme="majorBidi" w:eastAsia="Calibri" w:hAnsiTheme="majorBidi" w:cs="David" w:hint="cs"/>
          <w:sz w:val="24"/>
          <w:szCs w:val="24"/>
          <w:rtl/>
          <w:lang w:bidi="he-IL"/>
        </w:rPr>
        <w:t xml:space="preserve"> הספרותית</w:t>
      </w:r>
      <w:r w:rsidR="000F3FB6">
        <w:rPr>
          <w:rFonts w:asciiTheme="majorBidi" w:eastAsia="Calibri" w:hAnsiTheme="majorBidi" w:cs="David" w:hint="cs"/>
          <w:sz w:val="24"/>
          <w:szCs w:val="24"/>
          <w:rtl/>
          <w:lang w:bidi="he-IL"/>
        </w:rPr>
        <w:t>,</w:t>
      </w:r>
      <w:r w:rsidR="00C55B15" w:rsidRPr="00BD7DC5">
        <w:rPr>
          <w:rFonts w:asciiTheme="majorBidi" w:eastAsia="Calibri" w:hAnsiTheme="majorBidi" w:cs="David" w:hint="cs"/>
          <w:sz w:val="24"/>
          <w:szCs w:val="24"/>
          <w:rtl/>
          <w:lang w:bidi="he-IL"/>
        </w:rPr>
        <w:t xml:space="preserve"> </w:t>
      </w:r>
      <w:r w:rsidR="00762A25">
        <w:rPr>
          <w:rFonts w:asciiTheme="majorBidi" w:eastAsia="Calibri" w:hAnsiTheme="majorBidi" w:cs="David" w:hint="cs"/>
          <w:sz w:val="24"/>
          <w:szCs w:val="24"/>
          <w:rtl/>
          <w:lang w:bidi="he-IL"/>
        </w:rPr>
        <w:t>ו</w:t>
      </w:r>
      <w:r w:rsidR="00C55B15" w:rsidRPr="00BD7DC5">
        <w:rPr>
          <w:rFonts w:asciiTheme="majorBidi" w:eastAsia="Calibri" w:hAnsiTheme="majorBidi" w:cs="David" w:hint="cs"/>
          <w:sz w:val="24"/>
          <w:szCs w:val="24"/>
          <w:rtl/>
          <w:lang w:bidi="he-IL"/>
        </w:rPr>
        <w:t>במקביל התרבו המחקרים המדעיים</w:t>
      </w:r>
      <w:r w:rsidR="003E081D">
        <w:rPr>
          <w:rFonts w:asciiTheme="majorBidi" w:eastAsia="Calibri" w:hAnsiTheme="majorBidi" w:cs="David" w:hint="cs"/>
          <w:sz w:val="24"/>
          <w:szCs w:val="24"/>
          <w:rtl/>
          <w:lang w:bidi="he-IL"/>
        </w:rPr>
        <w:t xml:space="preserve"> והביקורתיים</w:t>
      </w:r>
      <w:r w:rsidR="00C55B15" w:rsidRPr="00BD7DC5">
        <w:rPr>
          <w:rFonts w:asciiTheme="majorBidi" w:eastAsia="Calibri" w:hAnsiTheme="majorBidi" w:cs="David" w:hint="cs"/>
          <w:sz w:val="24"/>
          <w:szCs w:val="24"/>
          <w:rtl/>
          <w:lang w:bidi="he-IL"/>
        </w:rPr>
        <w:t xml:space="preserve"> אשר ליוו את </w:t>
      </w:r>
      <w:r w:rsidR="003E081D">
        <w:rPr>
          <w:rFonts w:asciiTheme="majorBidi" w:eastAsia="Calibri" w:hAnsiTheme="majorBidi" w:cs="David" w:hint="cs"/>
          <w:sz w:val="24"/>
          <w:szCs w:val="24"/>
          <w:rtl/>
          <w:lang w:bidi="he-IL"/>
        </w:rPr>
        <w:t>ההתפתחויות הללו, ונ</w:t>
      </w:r>
      <w:r w:rsidR="000F3FB6">
        <w:rPr>
          <w:rFonts w:asciiTheme="majorBidi" w:eastAsia="Calibri" w:hAnsiTheme="majorBidi" w:cs="David" w:hint="cs"/>
          <w:sz w:val="24"/>
          <w:szCs w:val="24"/>
          <w:rtl/>
          <w:lang w:bidi="he-IL"/>
        </w:rPr>
        <w:t>יס</w:t>
      </w:r>
      <w:r w:rsidR="003E081D">
        <w:rPr>
          <w:rFonts w:asciiTheme="majorBidi" w:eastAsia="Calibri" w:hAnsiTheme="majorBidi" w:cs="David" w:hint="cs"/>
          <w:sz w:val="24"/>
          <w:szCs w:val="24"/>
          <w:rtl/>
          <w:lang w:bidi="he-IL"/>
        </w:rPr>
        <w:t>ו לתאר אותן בניתוח ובתיאוריה</w:t>
      </w:r>
      <w:r w:rsidR="001E687A">
        <w:rPr>
          <w:rStyle w:val="a5"/>
          <w:rFonts w:asciiTheme="majorBidi" w:eastAsia="Calibri" w:hAnsiTheme="majorBidi" w:cs="David"/>
          <w:sz w:val="24"/>
          <w:szCs w:val="24"/>
          <w:rtl/>
          <w:lang w:bidi="he-IL"/>
        </w:rPr>
        <w:footnoteReference w:id="3"/>
      </w:r>
      <w:r w:rsidR="003E081D">
        <w:rPr>
          <w:rFonts w:asciiTheme="majorBidi" w:eastAsia="Calibri" w:hAnsiTheme="majorBidi" w:cs="David" w:hint="cs"/>
          <w:sz w:val="24"/>
          <w:szCs w:val="24"/>
          <w:rtl/>
          <w:lang w:bidi="he-IL"/>
        </w:rPr>
        <w:t>.</w:t>
      </w:r>
    </w:p>
    <w:p w14:paraId="1DF94725" w14:textId="58E4ED29" w:rsidR="00183827" w:rsidRDefault="000B5FED" w:rsidP="00AC4F12">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התפתחויות </w:t>
      </w:r>
      <w:r w:rsidRPr="00B7666E">
        <w:rPr>
          <w:rFonts w:asciiTheme="majorBidi" w:eastAsia="Calibri" w:hAnsiTheme="majorBidi" w:cs="David" w:hint="cs"/>
          <w:sz w:val="24"/>
          <w:szCs w:val="24"/>
          <w:rtl/>
          <w:lang w:bidi="he-IL"/>
        </w:rPr>
        <w:t xml:space="preserve">אלה </w:t>
      </w:r>
      <w:r w:rsidR="00705875" w:rsidRPr="00B7666E">
        <w:rPr>
          <w:rFonts w:asciiTheme="majorBidi" w:eastAsia="Calibri" w:hAnsiTheme="majorBidi" w:cs="David" w:hint="cs"/>
          <w:sz w:val="24"/>
          <w:szCs w:val="24"/>
          <w:rtl/>
          <w:lang w:bidi="he-IL"/>
        </w:rPr>
        <w:t xml:space="preserve">עוררו </w:t>
      </w:r>
      <w:r w:rsidRPr="00B7666E">
        <w:rPr>
          <w:rFonts w:asciiTheme="majorBidi" w:eastAsia="Calibri" w:hAnsiTheme="majorBidi" w:cs="David" w:hint="cs"/>
          <w:sz w:val="24"/>
          <w:szCs w:val="24"/>
          <w:rtl/>
          <w:lang w:bidi="he-IL"/>
        </w:rPr>
        <w:t xml:space="preserve">עניין </w:t>
      </w:r>
      <w:r w:rsidR="001937AC" w:rsidRPr="00B7666E">
        <w:rPr>
          <w:rFonts w:asciiTheme="majorBidi" w:eastAsia="Calibri" w:hAnsiTheme="majorBidi" w:cs="David" w:hint="cs"/>
          <w:sz w:val="24"/>
          <w:szCs w:val="24"/>
          <w:rtl/>
          <w:lang w:bidi="he-IL"/>
        </w:rPr>
        <w:t xml:space="preserve">רב </w:t>
      </w:r>
      <w:r w:rsidRPr="00B7666E">
        <w:rPr>
          <w:rFonts w:asciiTheme="majorBidi" w:eastAsia="Calibri" w:hAnsiTheme="majorBidi" w:cs="David" w:hint="cs"/>
          <w:sz w:val="24"/>
          <w:szCs w:val="24"/>
          <w:rtl/>
          <w:lang w:bidi="he-IL"/>
        </w:rPr>
        <w:t>בנושא בקרב מומחים וחוקרים</w:t>
      </w:r>
      <w:r w:rsidR="003E081D" w:rsidRPr="00B7666E">
        <w:rPr>
          <w:rFonts w:asciiTheme="majorBidi" w:eastAsia="Calibri" w:hAnsiTheme="majorBidi" w:cs="David" w:hint="cs"/>
          <w:sz w:val="24"/>
          <w:szCs w:val="24"/>
          <w:rtl/>
          <w:lang w:bidi="he-IL"/>
        </w:rPr>
        <w:t xml:space="preserve"> רבים ברחבי העולם.</w:t>
      </w:r>
      <w:r w:rsidRPr="00B7666E">
        <w:rPr>
          <w:rFonts w:asciiTheme="majorBidi" w:eastAsia="Calibri" w:hAnsiTheme="majorBidi" w:cs="David" w:hint="cs"/>
          <w:sz w:val="24"/>
          <w:szCs w:val="24"/>
          <w:rtl/>
          <w:lang w:bidi="he-IL"/>
        </w:rPr>
        <w:t xml:space="preserve"> </w:t>
      </w:r>
      <w:r w:rsidR="000F3FB6" w:rsidRPr="00B7666E">
        <w:rPr>
          <w:rFonts w:asciiTheme="majorBidi" w:eastAsia="Calibri" w:hAnsiTheme="majorBidi" w:cs="David" w:hint="cs"/>
          <w:sz w:val="24"/>
          <w:szCs w:val="24"/>
          <w:rtl/>
          <w:lang w:bidi="he-IL"/>
        </w:rPr>
        <w:t>ב</w:t>
      </w:r>
      <w:r w:rsidRPr="00B7666E">
        <w:rPr>
          <w:rFonts w:asciiTheme="majorBidi" w:eastAsia="Calibri" w:hAnsiTheme="majorBidi" w:cs="David" w:hint="cs"/>
          <w:sz w:val="24"/>
          <w:szCs w:val="24"/>
          <w:rtl/>
          <w:lang w:bidi="he-IL"/>
        </w:rPr>
        <w:t>אוניברסיטאות רבות</w:t>
      </w:r>
      <w:r w:rsidR="00AC4F12">
        <w:rPr>
          <w:rFonts w:asciiTheme="majorBidi" w:eastAsia="Calibri" w:hAnsiTheme="majorBidi" w:cs="David" w:hint="cs"/>
          <w:sz w:val="24"/>
          <w:szCs w:val="24"/>
          <w:rtl/>
          <w:lang w:bidi="he-IL"/>
        </w:rPr>
        <w:t xml:space="preserve"> </w:t>
      </w:r>
      <w:r w:rsidRPr="00B7666E">
        <w:rPr>
          <w:rFonts w:asciiTheme="majorBidi" w:eastAsia="Calibri" w:hAnsiTheme="majorBidi" w:cs="David" w:hint="cs"/>
          <w:sz w:val="24"/>
          <w:szCs w:val="24"/>
          <w:rtl/>
          <w:lang w:bidi="he-IL"/>
        </w:rPr>
        <w:t>בארצות הברית, באירופה  ו</w:t>
      </w:r>
      <w:r w:rsidR="00705875" w:rsidRPr="00B7666E">
        <w:rPr>
          <w:rFonts w:asciiTheme="majorBidi" w:eastAsia="Calibri" w:hAnsiTheme="majorBidi" w:cs="David" w:hint="cs"/>
          <w:sz w:val="24"/>
          <w:szCs w:val="24"/>
          <w:rtl/>
          <w:lang w:bidi="he-IL"/>
        </w:rPr>
        <w:t>ב</w:t>
      </w:r>
      <w:r w:rsidRPr="00B7666E">
        <w:rPr>
          <w:rFonts w:asciiTheme="majorBidi" w:eastAsia="Calibri" w:hAnsiTheme="majorBidi" w:cs="David" w:hint="cs"/>
          <w:sz w:val="24"/>
          <w:szCs w:val="24"/>
          <w:rtl/>
          <w:lang w:bidi="he-IL"/>
        </w:rPr>
        <w:t>כמה מדינות ערביות</w:t>
      </w:r>
      <w:r w:rsidR="000F3FB6" w:rsidRPr="00B7666E">
        <w:rPr>
          <w:rFonts w:asciiTheme="majorBidi" w:eastAsia="Calibri" w:hAnsiTheme="majorBidi" w:cs="David" w:hint="cs"/>
          <w:sz w:val="24"/>
          <w:szCs w:val="24"/>
          <w:rtl/>
          <w:lang w:bidi="he-IL"/>
        </w:rPr>
        <w:t>,</w:t>
      </w:r>
      <w:r w:rsidR="00705875" w:rsidRPr="00B7666E">
        <w:rPr>
          <w:rFonts w:asciiTheme="majorBidi" w:eastAsia="Calibri" w:hAnsiTheme="majorBidi" w:cs="David" w:hint="cs"/>
          <w:sz w:val="24"/>
          <w:szCs w:val="24"/>
          <w:rtl/>
          <w:lang w:bidi="he-IL"/>
        </w:rPr>
        <w:t xml:space="preserve"> פעלו </w:t>
      </w:r>
      <w:r w:rsidR="00236E81" w:rsidRPr="00B7666E">
        <w:rPr>
          <w:rFonts w:asciiTheme="majorBidi" w:eastAsia="Calibri" w:hAnsiTheme="majorBidi" w:cs="David" w:hint="cs"/>
          <w:sz w:val="24"/>
          <w:szCs w:val="24"/>
          <w:rtl/>
          <w:lang w:bidi="he-IL"/>
        </w:rPr>
        <w:t xml:space="preserve">להכללת </w:t>
      </w:r>
      <w:r w:rsidR="00705875" w:rsidRPr="00B7666E">
        <w:rPr>
          <w:rFonts w:asciiTheme="majorBidi" w:eastAsia="Calibri" w:hAnsiTheme="majorBidi" w:cs="David" w:hint="cs"/>
          <w:sz w:val="24"/>
          <w:szCs w:val="24"/>
          <w:rtl/>
          <w:lang w:bidi="he-IL"/>
        </w:rPr>
        <w:t>הספרות הדיגיטאלית ל</w:t>
      </w:r>
      <w:r w:rsidRPr="00B7666E">
        <w:rPr>
          <w:rFonts w:asciiTheme="majorBidi" w:eastAsia="Calibri" w:hAnsiTheme="majorBidi" w:cs="David" w:hint="cs"/>
          <w:sz w:val="24"/>
          <w:szCs w:val="24"/>
          <w:rtl/>
          <w:lang w:bidi="he-IL"/>
        </w:rPr>
        <w:t>תוכניות הלימודים בתחומי ההתמחות השונים.</w:t>
      </w:r>
      <w:r w:rsidR="001E413F" w:rsidRPr="00B7666E">
        <w:rPr>
          <w:rFonts w:asciiTheme="majorBidi" w:eastAsia="Calibri" w:hAnsiTheme="majorBidi" w:cs="David" w:hint="cs"/>
          <w:sz w:val="24"/>
          <w:szCs w:val="24"/>
          <w:rtl/>
          <w:lang w:bidi="he-IL"/>
        </w:rPr>
        <w:t xml:space="preserve"> הוקמו ארגונים, אגודות ואתרים ספציפיים שעסקו </w:t>
      </w:r>
      <w:r w:rsidR="003E081D" w:rsidRPr="00B7666E">
        <w:rPr>
          <w:rFonts w:asciiTheme="majorBidi" w:eastAsia="Calibri" w:hAnsiTheme="majorBidi" w:cs="David" w:hint="cs"/>
          <w:sz w:val="24"/>
          <w:szCs w:val="24"/>
          <w:rtl/>
          <w:lang w:bidi="he-IL"/>
        </w:rPr>
        <w:t>ב</w:t>
      </w:r>
      <w:r w:rsidR="001E413F" w:rsidRPr="00B7666E">
        <w:rPr>
          <w:rFonts w:asciiTheme="majorBidi" w:eastAsia="Calibri" w:hAnsiTheme="majorBidi" w:cs="David" w:hint="cs"/>
          <w:sz w:val="24"/>
          <w:szCs w:val="24"/>
          <w:rtl/>
          <w:lang w:bidi="he-IL"/>
        </w:rPr>
        <w:t>ספרות הדיגיטאלית</w:t>
      </w:r>
      <w:r w:rsidR="003E081D" w:rsidRPr="00B7666E">
        <w:rPr>
          <w:rFonts w:asciiTheme="majorBidi" w:eastAsia="Calibri" w:hAnsiTheme="majorBidi" w:cs="David" w:hint="cs"/>
          <w:sz w:val="24"/>
          <w:szCs w:val="24"/>
          <w:rtl/>
          <w:lang w:bidi="he-IL"/>
        </w:rPr>
        <w:t xml:space="preserve"> על כל היבטיה</w:t>
      </w:r>
      <w:r w:rsidR="00C80EC8">
        <w:rPr>
          <w:rFonts w:asciiTheme="majorBidi" w:eastAsia="Calibri" w:hAnsiTheme="majorBidi" w:cs="David" w:hint="cs"/>
          <w:sz w:val="24"/>
          <w:szCs w:val="24"/>
          <w:rtl/>
          <w:lang w:bidi="he-IL"/>
        </w:rPr>
        <w:t xml:space="preserve">, </w:t>
      </w:r>
      <w:r w:rsidR="001E413F" w:rsidRPr="00B7666E">
        <w:rPr>
          <w:rFonts w:asciiTheme="majorBidi" w:eastAsia="Calibri" w:hAnsiTheme="majorBidi" w:cs="David" w:hint="cs"/>
          <w:sz w:val="24"/>
          <w:szCs w:val="24"/>
          <w:rtl/>
          <w:lang w:bidi="he-IL"/>
        </w:rPr>
        <w:t>בנוסף</w:t>
      </w:r>
      <w:r w:rsidR="00705875" w:rsidRPr="00B7666E">
        <w:rPr>
          <w:rFonts w:asciiTheme="majorBidi" w:eastAsia="Calibri" w:hAnsiTheme="majorBidi" w:cs="David" w:hint="cs"/>
          <w:sz w:val="24"/>
          <w:szCs w:val="24"/>
          <w:rtl/>
          <w:lang w:bidi="he-IL"/>
        </w:rPr>
        <w:t>,</w:t>
      </w:r>
      <w:r w:rsidR="001E413F" w:rsidRPr="00B7666E">
        <w:rPr>
          <w:rFonts w:asciiTheme="majorBidi" w:eastAsia="Calibri" w:hAnsiTheme="majorBidi" w:cs="David" w:hint="cs"/>
          <w:sz w:val="24"/>
          <w:szCs w:val="24"/>
          <w:rtl/>
          <w:lang w:bidi="he-IL"/>
        </w:rPr>
        <w:t xml:space="preserve"> נוסדו כמה כתבי עת מדעיים </w:t>
      </w:r>
      <w:r w:rsidR="00B418F4" w:rsidRPr="00B7666E">
        <w:rPr>
          <w:rFonts w:asciiTheme="majorBidi" w:eastAsia="Calibri" w:hAnsiTheme="majorBidi" w:cs="David" w:hint="cs"/>
          <w:sz w:val="24"/>
          <w:szCs w:val="24"/>
          <w:rtl/>
          <w:lang w:bidi="he-IL"/>
        </w:rPr>
        <w:t>שפיטים</w:t>
      </w:r>
      <w:r w:rsidR="00847E60" w:rsidRPr="00B7666E">
        <w:rPr>
          <w:rFonts w:asciiTheme="majorBidi" w:eastAsia="Calibri" w:hAnsiTheme="majorBidi" w:cs="David" w:hint="cs"/>
          <w:sz w:val="24"/>
          <w:szCs w:val="24"/>
          <w:rtl/>
          <w:lang w:bidi="he-IL"/>
        </w:rPr>
        <w:t xml:space="preserve"> (</w:t>
      </w:r>
      <w:r w:rsidR="00236E81" w:rsidRPr="00B7666E">
        <w:rPr>
          <w:rFonts w:asciiTheme="majorBidi" w:eastAsia="Calibri" w:hAnsiTheme="majorBidi" w:cs="David"/>
          <w:sz w:val="24"/>
          <w:szCs w:val="24"/>
          <w:lang w:bidi="ar-EG"/>
        </w:rPr>
        <w:t>P</w:t>
      </w:r>
      <w:r w:rsidR="00847E60" w:rsidRPr="00B7666E">
        <w:rPr>
          <w:rFonts w:asciiTheme="majorBidi" w:eastAsia="Calibri" w:hAnsiTheme="majorBidi" w:cs="David"/>
          <w:sz w:val="24"/>
          <w:szCs w:val="24"/>
          <w:lang w:bidi="ar-EG"/>
        </w:rPr>
        <w:t>eer</w:t>
      </w:r>
      <w:r w:rsidR="000F3FB6" w:rsidRPr="00B7666E">
        <w:rPr>
          <w:rFonts w:asciiTheme="majorBidi" w:eastAsia="Calibri" w:hAnsiTheme="majorBidi" w:cs="David"/>
          <w:sz w:val="24"/>
          <w:szCs w:val="24"/>
          <w:lang w:bidi="ar-EG"/>
        </w:rPr>
        <w:t xml:space="preserve"> reviwed</w:t>
      </w:r>
      <w:r w:rsidR="000F3FB6" w:rsidRPr="00B7666E">
        <w:rPr>
          <w:rFonts w:asciiTheme="majorBidi" w:eastAsia="Calibri" w:hAnsiTheme="majorBidi" w:cs="David" w:hint="cs"/>
          <w:sz w:val="24"/>
          <w:szCs w:val="24"/>
          <w:rtl/>
          <w:lang w:bidi="he-IL"/>
        </w:rPr>
        <w:t>)</w:t>
      </w:r>
      <w:r w:rsidR="000F3FB6">
        <w:rPr>
          <w:rFonts w:asciiTheme="majorBidi" w:eastAsia="Calibri" w:hAnsiTheme="majorBidi" w:cs="David" w:hint="cs"/>
          <w:sz w:val="24"/>
          <w:szCs w:val="24"/>
          <w:rtl/>
          <w:lang w:bidi="he-IL"/>
        </w:rPr>
        <w:t xml:space="preserve"> </w:t>
      </w:r>
      <w:r w:rsidR="00847E60" w:rsidRPr="00BD7DC5">
        <w:rPr>
          <w:rFonts w:asciiTheme="majorBidi" w:eastAsia="Calibri" w:hAnsiTheme="majorBidi" w:cs="David" w:hint="cs"/>
          <w:sz w:val="24"/>
          <w:szCs w:val="24"/>
          <w:rtl/>
          <w:lang w:bidi="he-IL"/>
        </w:rPr>
        <w:t>אשר קבלו על עצמם להתמחות בכל הקשור לספרות ולתרבות הדיגיטאלית, שלא לדבר על כינוסים ותערוכות שנתיות הנערכים בנושא במדינות שונות</w:t>
      </w:r>
      <w:r w:rsidR="00620F40">
        <w:rPr>
          <w:rFonts w:asciiTheme="majorBidi" w:eastAsia="Calibri" w:hAnsiTheme="majorBidi" w:cs="David" w:hint="cs"/>
          <w:sz w:val="24"/>
          <w:szCs w:val="24"/>
          <w:rtl/>
          <w:lang w:bidi="he-IL"/>
        </w:rPr>
        <w:t xml:space="preserve"> בעולם</w:t>
      </w:r>
      <w:r w:rsidR="00AC4F12">
        <w:rPr>
          <w:rStyle w:val="a5"/>
          <w:rFonts w:asciiTheme="majorBidi" w:eastAsia="Calibri" w:hAnsiTheme="majorBidi" w:cs="David"/>
          <w:sz w:val="24"/>
          <w:szCs w:val="24"/>
          <w:rtl/>
          <w:lang w:bidi="he-IL"/>
        </w:rPr>
        <w:footnoteReference w:id="4"/>
      </w:r>
      <w:r w:rsidR="00847E60" w:rsidRPr="00BD7DC5">
        <w:rPr>
          <w:rFonts w:asciiTheme="majorBidi" w:eastAsia="Calibri" w:hAnsiTheme="majorBidi" w:cs="David" w:hint="cs"/>
          <w:sz w:val="24"/>
          <w:szCs w:val="24"/>
          <w:rtl/>
          <w:lang w:bidi="he-IL"/>
        </w:rPr>
        <w:t>.</w:t>
      </w:r>
      <w:r w:rsidR="00AC4F12">
        <w:rPr>
          <w:rFonts w:asciiTheme="majorBidi" w:eastAsia="Calibri" w:hAnsiTheme="majorBidi" w:cs="David" w:hint="cs"/>
          <w:sz w:val="24"/>
          <w:szCs w:val="24"/>
          <w:rtl/>
          <w:lang w:bidi="he-IL"/>
        </w:rPr>
        <w:t xml:space="preserve"> </w:t>
      </w:r>
    </w:p>
    <w:p w14:paraId="7F2B069E" w14:textId="492AC97A" w:rsidR="00183827" w:rsidRDefault="007C0959" w:rsidP="00AC4F12">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מוזר ביותר הוא שלמרות כל ההתפתחויות האלה הרי נושא הספרות הדיגיטאלית בכללותו עדיין נעדר מן הזי</w:t>
      </w:r>
      <w:r w:rsidR="00BD6248" w:rsidRPr="00BD7DC5">
        <w:rPr>
          <w:rFonts w:asciiTheme="majorBidi" w:eastAsia="Calibri" w:hAnsiTheme="majorBidi" w:cs="David" w:hint="cs"/>
          <w:sz w:val="24"/>
          <w:szCs w:val="24"/>
          <w:rtl/>
          <w:lang w:bidi="he-IL"/>
        </w:rPr>
        <w:t>רה התרבותית בישראל</w:t>
      </w:r>
      <w:r w:rsidR="00961B3C">
        <w:rPr>
          <w:rFonts w:asciiTheme="majorBidi" w:eastAsia="Calibri" w:hAnsiTheme="majorBidi" w:cs="David" w:hint="cs"/>
          <w:sz w:val="24"/>
          <w:szCs w:val="24"/>
          <w:rtl/>
          <w:lang w:bidi="he-IL"/>
        </w:rPr>
        <w:t xml:space="preserve"> </w:t>
      </w:r>
      <w:r w:rsidR="00BD6248" w:rsidRPr="00BD7DC5">
        <w:rPr>
          <w:rFonts w:asciiTheme="majorBidi" w:eastAsia="Calibri" w:hAnsiTheme="majorBidi" w:cs="David" w:hint="cs"/>
          <w:sz w:val="24"/>
          <w:szCs w:val="24"/>
          <w:rtl/>
          <w:lang w:bidi="he-IL"/>
        </w:rPr>
        <w:t>ומתוכניות הלימוד</w:t>
      </w:r>
      <w:r w:rsidR="00961B3C">
        <w:rPr>
          <w:rFonts w:asciiTheme="majorBidi" w:eastAsia="Calibri" w:hAnsiTheme="majorBidi" w:cs="David" w:hint="cs"/>
          <w:sz w:val="24"/>
          <w:szCs w:val="24"/>
          <w:rtl/>
          <w:lang w:bidi="he-IL"/>
        </w:rPr>
        <w:t>ים</w:t>
      </w:r>
      <w:r w:rsidR="00BD6248" w:rsidRPr="00BD7DC5">
        <w:rPr>
          <w:rFonts w:asciiTheme="majorBidi" w:eastAsia="Calibri" w:hAnsiTheme="majorBidi" w:cs="David" w:hint="cs"/>
          <w:sz w:val="24"/>
          <w:szCs w:val="24"/>
          <w:rtl/>
          <w:lang w:bidi="he-IL"/>
        </w:rPr>
        <w:t xml:space="preserve"> והמחקר באוניברסיטאות </w:t>
      </w:r>
      <w:r w:rsidR="003E081D">
        <w:rPr>
          <w:rFonts w:asciiTheme="majorBidi" w:eastAsia="Calibri" w:hAnsiTheme="majorBidi" w:cs="David" w:hint="cs"/>
          <w:sz w:val="24"/>
          <w:szCs w:val="24"/>
          <w:rtl/>
          <w:lang w:bidi="he-IL"/>
        </w:rPr>
        <w:t xml:space="preserve">ובמוסדות אקדמיים אחרים </w:t>
      </w:r>
      <w:r w:rsidR="00BD6248" w:rsidRPr="00BD7DC5">
        <w:rPr>
          <w:rFonts w:asciiTheme="majorBidi" w:eastAsia="Calibri" w:hAnsiTheme="majorBidi" w:cs="David" w:hint="cs"/>
          <w:sz w:val="24"/>
          <w:szCs w:val="24"/>
          <w:rtl/>
          <w:lang w:bidi="he-IL"/>
        </w:rPr>
        <w:t>. זהו ע</w:t>
      </w:r>
      <w:r w:rsidR="00742828" w:rsidRPr="00BD7DC5">
        <w:rPr>
          <w:rFonts w:asciiTheme="majorBidi" w:eastAsia="Calibri" w:hAnsiTheme="majorBidi" w:cs="David" w:hint="cs"/>
          <w:sz w:val="24"/>
          <w:szCs w:val="24"/>
          <w:rtl/>
          <w:lang w:bidi="he-IL"/>
        </w:rPr>
        <w:t>נ</w:t>
      </w:r>
      <w:r w:rsidR="00BD6248" w:rsidRPr="00BD7DC5">
        <w:rPr>
          <w:rFonts w:asciiTheme="majorBidi" w:eastAsia="Calibri" w:hAnsiTheme="majorBidi" w:cs="David" w:hint="cs"/>
          <w:sz w:val="24"/>
          <w:szCs w:val="24"/>
          <w:rtl/>
          <w:lang w:bidi="he-IL"/>
        </w:rPr>
        <w:t xml:space="preserve">יין המחייב מחשבה </w:t>
      </w:r>
      <w:r w:rsidR="00620F40">
        <w:rPr>
          <w:rFonts w:asciiTheme="majorBidi" w:eastAsia="Calibri" w:hAnsiTheme="majorBidi" w:cs="David" w:hint="cs"/>
          <w:sz w:val="24"/>
          <w:szCs w:val="24"/>
          <w:rtl/>
          <w:lang w:bidi="he-IL"/>
        </w:rPr>
        <w:t xml:space="preserve">מעמיקה </w:t>
      </w:r>
      <w:r w:rsidR="00BD6248" w:rsidRPr="00BD7DC5">
        <w:rPr>
          <w:rFonts w:asciiTheme="majorBidi" w:eastAsia="Calibri" w:hAnsiTheme="majorBidi" w:cs="David" w:hint="cs"/>
          <w:sz w:val="24"/>
          <w:szCs w:val="24"/>
          <w:rtl/>
          <w:lang w:bidi="he-IL"/>
        </w:rPr>
        <w:t>והצגת שאלות</w:t>
      </w:r>
      <w:r w:rsidR="00961B3C">
        <w:rPr>
          <w:rFonts w:asciiTheme="majorBidi" w:eastAsia="Calibri" w:hAnsiTheme="majorBidi" w:cs="David" w:hint="cs"/>
          <w:sz w:val="24"/>
          <w:szCs w:val="24"/>
          <w:rtl/>
          <w:lang w:bidi="he-IL"/>
        </w:rPr>
        <w:t xml:space="preserve"> לדיון</w:t>
      </w:r>
      <w:r w:rsidR="00BD6248" w:rsidRPr="00BD7DC5">
        <w:rPr>
          <w:rFonts w:asciiTheme="majorBidi" w:eastAsia="Calibri" w:hAnsiTheme="majorBidi" w:cs="David" w:hint="cs"/>
          <w:sz w:val="24"/>
          <w:szCs w:val="24"/>
          <w:rtl/>
          <w:lang w:bidi="he-IL"/>
        </w:rPr>
        <w:t>.</w:t>
      </w:r>
      <w:r w:rsidRPr="00BD7DC5">
        <w:rPr>
          <w:rFonts w:asciiTheme="majorBidi" w:eastAsia="Calibri" w:hAnsiTheme="majorBidi" w:cs="David" w:hint="cs"/>
          <w:sz w:val="24"/>
          <w:szCs w:val="24"/>
          <w:rtl/>
          <w:lang w:bidi="he-IL"/>
        </w:rPr>
        <w:t xml:space="preserve"> </w:t>
      </w:r>
    </w:p>
    <w:p w14:paraId="30A9D3BC" w14:textId="15728DB6" w:rsidR="00BD6248" w:rsidRPr="00BD7DC5" w:rsidRDefault="00BD6248" w:rsidP="002246BC">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אשר על כן </w:t>
      </w:r>
      <w:r w:rsidR="002246BC">
        <w:rPr>
          <w:rFonts w:asciiTheme="majorBidi" w:eastAsia="Calibri" w:hAnsiTheme="majorBidi" w:cs="David" w:hint="cs"/>
          <w:sz w:val="24"/>
          <w:szCs w:val="24"/>
          <w:rtl/>
          <w:lang w:bidi="he-IL"/>
        </w:rPr>
        <w:t xml:space="preserve">המאמר </w:t>
      </w:r>
      <w:r w:rsidRPr="00BD7DC5">
        <w:rPr>
          <w:rFonts w:asciiTheme="majorBidi" w:eastAsia="Calibri" w:hAnsiTheme="majorBidi" w:cs="David" w:hint="cs"/>
          <w:sz w:val="24"/>
          <w:szCs w:val="24"/>
          <w:rtl/>
          <w:lang w:bidi="he-IL"/>
        </w:rPr>
        <w:t>הזה מבקש להשיג שתי מטרות עיקריות</w:t>
      </w:r>
      <w:r w:rsidR="007C0959" w:rsidRPr="00BD7DC5">
        <w:rPr>
          <w:rFonts w:asciiTheme="majorBidi" w:eastAsia="Calibri" w:hAnsiTheme="majorBidi" w:cs="David" w:hint="cs"/>
          <w:sz w:val="24"/>
          <w:szCs w:val="24"/>
          <w:rtl/>
          <w:lang w:bidi="he-IL"/>
        </w:rPr>
        <w:t xml:space="preserve"> </w:t>
      </w:r>
      <w:r w:rsidRPr="00BD7DC5">
        <w:rPr>
          <w:rFonts w:asciiTheme="majorBidi" w:eastAsia="Calibri" w:hAnsiTheme="majorBidi" w:cs="David" w:hint="cs"/>
          <w:sz w:val="24"/>
          <w:szCs w:val="24"/>
          <w:rtl/>
          <w:lang w:bidi="he-IL"/>
        </w:rPr>
        <w:t>והן:</w:t>
      </w:r>
    </w:p>
    <w:p w14:paraId="7E2CA258" w14:textId="5AC78D46" w:rsidR="00183827" w:rsidRDefault="00BD6248" w:rsidP="00B7666E">
      <w:pPr>
        <w:spacing w:line="360" w:lineRule="auto"/>
        <w:ind w:left="560" w:hanging="567"/>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lastRenderedPageBreak/>
        <w:t>1.</w:t>
      </w:r>
      <w:r w:rsidRPr="00BD7DC5">
        <w:rPr>
          <w:rFonts w:asciiTheme="majorBidi" w:eastAsia="Calibri" w:hAnsiTheme="majorBidi" w:cs="David" w:hint="cs"/>
          <w:sz w:val="24"/>
          <w:szCs w:val="24"/>
          <w:rtl/>
          <w:lang w:bidi="he-IL"/>
        </w:rPr>
        <w:tab/>
        <w:t>לחשוף</w:t>
      </w:r>
      <w:r w:rsidR="00961B3C">
        <w:rPr>
          <w:rFonts w:asciiTheme="majorBidi" w:eastAsia="Calibri" w:hAnsiTheme="majorBidi" w:cs="David" w:hint="cs"/>
          <w:sz w:val="24"/>
          <w:szCs w:val="24"/>
          <w:rtl/>
          <w:lang w:bidi="he-IL"/>
        </w:rPr>
        <w:t xml:space="preserve"> את הספרות הדיגיטאלית בפני קהל החוקרים בישראל </w:t>
      </w:r>
      <w:r w:rsidRPr="00BD7DC5">
        <w:rPr>
          <w:rFonts w:asciiTheme="majorBidi" w:eastAsia="Calibri" w:hAnsiTheme="majorBidi" w:cs="David" w:hint="cs"/>
          <w:sz w:val="24"/>
          <w:szCs w:val="24"/>
          <w:rtl/>
          <w:lang w:bidi="he-IL"/>
        </w:rPr>
        <w:t xml:space="preserve">על ידי </w:t>
      </w:r>
      <w:r w:rsidR="00620F40">
        <w:rPr>
          <w:rFonts w:asciiTheme="majorBidi" w:eastAsia="Calibri" w:hAnsiTheme="majorBidi" w:cs="David" w:hint="cs"/>
          <w:sz w:val="24"/>
          <w:szCs w:val="24"/>
          <w:rtl/>
          <w:lang w:bidi="he-IL"/>
        </w:rPr>
        <w:t>הגדרתה</w:t>
      </w:r>
      <w:r w:rsidR="007D2EF0">
        <w:rPr>
          <w:rFonts w:asciiTheme="majorBidi" w:eastAsia="Calibri" w:hAnsiTheme="majorBidi" w:cs="David" w:hint="cs"/>
          <w:sz w:val="24"/>
          <w:szCs w:val="24"/>
          <w:rtl/>
          <w:lang w:bidi="he-IL"/>
        </w:rPr>
        <w:t>,</w:t>
      </w:r>
      <w:r w:rsidR="00620F40">
        <w:rPr>
          <w:rFonts w:asciiTheme="majorBidi" w:eastAsia="Calibri" w:hAnsiTheme="majorBidi" w:cs="David" w:hint="cs"/>
          <w:sz w:val="24"/>
          <w:szCs w:val="24"/>
          <w:rtl/>
          <w:lang w:bidi="he-IL"/>
        </w:rPr>
        <w:t xml:space="preserve"> </w:t>
      </w:r>
      <w:r w:rsidRPr="00BD7DC5">
        <w:rPr>
          <w:rFonts w:asciiTheme="majorBidi" w:eastAsia="Calibri" w:hAnsiTheme="majorBidi" w:cs="David" w:hint="cs"/>
          <w:sz w:val="24"/>
          <w:szCs w:val="24"/>
          <w:rtl/>
          <w:lang w:bidi="he-IL"/>
        </w:rPr>
        <w:t xml:space="preserve">עמידה על מאפייניה, </w:t>
      </w:r>
      <w:r w:rsidR="00620F40">
        <w:rPr>
          <w:rFonts w:asciiTheme="majorBidi" w:eastAsia="Calibri" w:hAnsiTheme="majorBidi" w:cs="David" w:hint="cs"/>
          <w:sz w:val="24"/>
          <w:szCs w:val="24"/>
          <w:rtl/>
          <w:lang w:bidi="he-IL"/>
        </w:rPr>
        <w:t xml:space="preserve"> והצגת</w:t>
      </w:r>
      <w:r w:rsidRPr="00BD7DC5">
        <w:rPr>
          <w:rFonts w:asciiTheme="majorBidi" w:eastAsia="Calibri" w:hAnsiTheme="majorBidi" w:cs="David" w:hint="cs"/>
          <w:sz w:val="24"/>
          <w:szCs w:val="24"/>
          <w:rtl/>
          <w:lang w:bidi="he-IL"/>
        </w:rPr>
        <w:t xml:space="preserve"> שלבי התפתחותה. כמו כן לעמוד על הישגי המחקר והיצירה החשובים ביותר בעולם </w:t>
      </w:r>
      <w:r w:rsidR="0097040B" w:rsidRPr="00BD7DC5">
        <w:rPr>
          <w:rFonts w:asciiTheme="majorBidi" w:eastAsia="Calibri" w:hAnsiTheme="majorBidi" w:cs="David" w:hint="cs"/>
          <w:sz w:val="24"/>
          <w:szCs w:val="24"/>
          <w:rtl/>
          <w:lang w:bidi="he-IL"/>
        </w:rPr>
        <w:t>הקשורים</w:t>
      </w:r>
      <w:r w:rsidRPr="00BD7DC5">
        <w:rPr>
          <w:rFonts w:asciiTheme="majorBidi" w:eastAsia="Calibri" w:hAnsiTheme="majorBidi" w:cs="David" w:hint="cs"/>
          <w:sz w:val="24"/>
          <w:szCs w:val="24"/>
          <w:rtl/>
          <w:lang w:bidi="he-IL"/>
        </w:rPr>
        <w:t xml:space="preserve"> לנושא.</w:t>
      </w:r>
    </w:p>
    <w:p w14:paraId="115CFC03" w14:textId="77777777" w:rsidR="00183827" w:rsidRDefault="00BD6248">
      <w:pPr>
        <w:spacing w:line="360" w:lineRule="auto"/>
        <w:ind w:left="560" w:hanging="567"/>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2.</w:t>
      </w:r>
      <w:r w:rsidRPr="00BD7DC5">
        <w:rPr>
          <w:rFonts w:asciiTheme="majorBidi" w:eastAsia="Calibri" w:hAnsiTheme="majorBidi" w:cs="David" w:hint="cs"/>
          <w:sz w:val="24"/>
          <w:szCs w:val="24"/>
          <w:rtl/>
          <w:lang w:bidi="he-IL"/>
        </w:rPr>
        <w:tab/>
        <w:t xml:space="preserve">לדון בחשיבות </w:t>
      </w:r>
      <w:r w:rsidR="002E6C58">
        <w:rPr>
          <w:rFonts w:asciiTheme="majorBidi" w:eastAsia="Calibri" w:hAnsiTheme="majorBidi" w:cs="David" w:hint="cs"/>
          <w:sz w:val="24"/>
          <w:szCs w:val="24"/>
          <w:rtl/>
          <w:lang w:bidi="he-IL"/>
        </w:rPr>
        <w:t>הכללת</w:t>
      </w:r>
      <w:r w:rsidR="003A5E88">
        <w:rPr>
          <w:rFonts w:asciiTheme="majorBidi" w:eastAsia="Calibri" w:hAnsiTheme="majorBidi" w:cs="David" w:hint="cs"/>
          <w:sz w:val="24"/>
          <w:szCs w:val="24"/>
          <w:rtl/>
          <w:lang w:bidi="he-IL"/>
        </w:rPr>
        <w:t>ה של</w:t>
      </w:r>
      <w:r w:rsidR="002E6C58">
        <w:rPr>
          <w:rFonts w:asciiTheme="majorBidi" w:eastAsia="Calibri" w:hAnsiTheme="majorBidi" w:cs="David" w:hint="cs"/>
          <w:sz w:val="24"/>
          <w:szCs w:val="24"/>
          <w:rtl/>
          <w:lang w:bidi="he-IL"/>
        </w:rPr>
        <w:t xml:space="preserve"> </w:t>
      </w:r>
      <w:r w:rsidRPr="00BD7DC5">
        <w:rPr>
          <w:rFonts w:asciiTheme="majorBidi" w:eastAsia="Calibri" w:hAnsiTheme="majorBidi" w:cs="David" w:hint="cs"/>
          <w:sz w:val="24"/>
          <w:szCs w:val="24"/>
          <w:rtl/>
          <w:lang w:bidi="he-IL"/>
        </w:rPr>
        <w:t>הספרות הדיגיטאלית בתוכניות הלימוד</w:t>
      </w:r>
      <w:r w:rsidR="00961B3C">
        <w:rPr>
          <w:rFonts w:asciiTheme="majorBidi" w:eastAsia="Calibri" w:hAnsiTheme="majorBidi" w:cs="David" w:hint="cs"/>
          <w:sz w:val="24"/>
          <w:szCs w:val="24"/>
          <w:rtl/>
          <w:lang w:bidi="he-IL"/>
        </w:rPr>
        <w:t>ים</w:t>
      </w:r>
      <w:r w:rsidRPr="00BD7DC5">
        <w:rPr>
          <w:rFonts w:asciiTheme="majorBidi" w:eastAsia="Calibri" w:hAnsiTheme="majorBidi" w:cs="David" w:hint="cs"/>
          <w:sz w:val="24"/>
          <w:szCs w:val="24"/>
          <w:rtl/>
          <w:lang w:bidi="he-IL"/>
        </w:rPr>
        <w:t xml:space="preserve"> האקדמיות בישראל</w:t>
      </w:r>
      <w:r w:rsidR="00961B3C">
        <w:rPr>
          <w:rFonts w:asciiTheme="majorBidi" w:eastAsia="Calibri" w:hAnsiTheme="majorBidi" w:cs="David" w:hint="cs"/>
          <w:sz w:val="24"/>
          <w:szCs w:val="24"/>
          <w:rtl/>
          <w:lang w:bidi="he-IL"/>
        </w:rPr>
        <w:t xml:space="preserve">, וזאת </w:t>
      </w:r>
      <w:r w:rsidRPr="00BD7DC5">
        <w:rPr>
          <w:rFonts w:asciiTheme="majorBidi" w:eastAsia="Calibri" w:hAnsiTheme="majorBidi" w:cs="David" w:hint="cs"/>
          <w:sz w:val="24"/>
          <w:szCs w:val="24"/>
          <w:rtl/>
          <w:lang w:bidi="he-IL"/>
        </w:rPr>
        <w:t xml:space="preserve">בשלושה מישורים עיקריים: הסטודנט, </w:t>
      </w:r>
      <w:r w:rsidR="00961B3C" w:rsidRPr="00BD7DC5">
        <w:rPr>
          <w:rFonts w:asciiTheme="majorBidi" w:eastAsia="Calibri" w:hAnsiTheme="majorBidi" w:cs="David" w:hint="cs"/>
          <w:sz w:val="24"/>
          <w:szCs w:val="24"/>
          <w:rtl/>
          <w:lang w:bidi="he-IL"/>
        </w:rPr>
        <w:t>ה</w:t>
      </w:r>
      <w:r w:rsidR="00961B3C">
        <w:rPr>
          <w:rFonts w:asciiTheme="majorBidi" w:eastAsia="Calibri" w:hAnsiTheme="majorBidi" w:cs="David" w:hint="cs"/>
          <w:sz w:val="24"/>
          <w:szCs w:val="24"/>
          <w:rtl/>
          <w:lang w:bidi="he-IL"/>
        </w:rPr>
        <w:t xml:space="preserve">דיסציפלינה </w:t>
      </w:r>
      <w:r w:rsidR="007D2EF0">
        <w:rPr>
          <w:rFonts w:asciiTheme="majorBidi" w:eastAsia="Calibri" w:hAnsiTheme="majorBidi" w:cs="David" w:hint="cs"/>
          <w:sz w:val="24"/>
          <w:szCs w:val="24"/>
          <w:rtl/>
          <w:lang w:bidi="he-IL"/>
        </w:rPr>
        <w:t>ו</w:t>
      </w:r>
      <w:r w:rsidRPr="00BD7DC5">
        <w:rPr>
          <w:rFonts w:asciiTheme="majorBidi" w:eastAsia="Calibri" w:hAnsiTheme="majorBidi" w:cs="David" w:hint="cs"/>
          <w:sz w:val="24"/>
          <w:szCs w:val="24"/>
          <w:rtl/>
          <w:lang w:bidi="he-IL"/>
        </w:rPr>
        <w:t>המוסד.</w:t>
      </w:r>
    </w:p>
    <w:p w14:paraId="373CC440" w14:textId="77777777" w:rsidR="00183827" w:rsidRPr="00183827" w:rsidRDefault="00183827">
      <w:pPr>
        <w:spacing w:line="360" w:lineRule="auto"/>
        <w:ind w:left="560" w:hanging="567"/>
        <w:jc w:val="both"/>
        <w:rPr>
          <w:rFonts w:asciiTheme="majorBidi" w:eastAsia="Calibri" w:hAnsiTheme="majorBidi" w:cs="David"/>
          <w:sz w:val="28"/>
          <w:szCs w:val="28"/>
          <w:rtl/>
          <w:lang w:bidi="he-IL"/>
        </w:rPr>
      </w:pPr>
      <w:r w:rsidRPr="00183827">
        <w:rPr>
          <w:rFonts w:asciiTheme="majorBidi" w:eastAsia="Calibri" w:hAnsiTheme="majorBidi" w:cs="David" w:hint="eastAsia"/>
          <w:sz w:val="28"/>
          <w:szCs w:val="28"/>
          <w:rtl/>
          <w:lang w:bidi="he-IL"/>
        </w:rPr>
        <w:t>רקע</w:t>
      </w:r>
      <w:r w:rsidRPr="00183827">
        <w:rPr>
          <w:rFonts w:asciiTheme="majorBidi" w:eastAsia="Calibri" w:hAnsiTheme="majorBidi" w:cs="David"/>
          <w:sz w:val="28"/>
          <w:szCs w:val="28"/>
          <w:rtl/>
          <w:lang w:bidi="he-IL"/>
        </w:rPr>
        <w:t>:</w:t>
      </w:r>
    </w:p>
    <w:p w14:paraId="314197D4" w14:textId="09C6523C" w:rsidR="00E05042" w:rsidRPr="00D66EAD" w:rsidRDefault="00E05042" w:rsidP="00265D4D">
      <w:pPr>
        <w:spacing w:line="360" w:lineRule="auto"/>
        <w:ind w:left="560" w:hanging="567"/>
        <w:jc w:val="both"/>
        <w:rPr>
          <w:rFonts w:asciiTheme="majorBidi" w:eastAsia="Calibri" w:hAnsiTheme="majorBidi" w:cs="David"/>
          <w:b/>
          <w:bCs/>
          <w:sz w:val="28"/>
          <w:szCs w:val="28"/>
          <w:rtl/>
          <w:lang w:bidi="he-IL"/>
        </w:rPr>
      </w:pPr>
      <w:r w:rsidRPr="00D66EAD">
        <w:rPr>
          <w:rFonts w:asciiTheme="majorBidi" w:eastAsia="Calibri" w:hAnsiTheme="majorBidi" w:cs="David" w:hint="cs"/>
          <w:b/>
          <w:bCs/>
          <w:sz w:val="28"/>
          <w:szCs w:val="28"/>
          <w:rtl/>
          <w:lang w:bidi="he-IL"/>
        </w:rPr>
        <w:t xml:space="preserve">מה היא </w:t>
      </w:r>
      <w:r w:rsidR="00265D4D">
        <w:rPr>
          <w:rFonts w:asciiTheme="majorBidi" w:eastAsia="Calibri" w:hAnsiTheme="majorBidi" w:cs="David" w:hint="cs"/>
          <w:b/>
          <w:bCs/>
          <w:sz w:val="28"/>
          <w:szCs w:val="28"/>
          <w:rtl/>
          <w:lang w:bidi="he-IL"/>
        </w:rPr>
        <w:t>"</w:t>
      </w:r>
      <w:r w:rsidRPr="00D66EAD">
        <w:rPr>
          <w:rFonts w:asciiTheme="majorBidi" w:eastAsia="Calibri" w:hAnsiTheme="majorBidi" w:cs="David" w:hint="cs"/>
          <w:b/>
          <w:bCs/>
          <w:sz w:val="28"/>
          <w:szCs w:val="28"/>
          <w:rtl/>
          <w:lang w:bidi="he-IL"/>
        </w:rPr>
        <w:t>ספרות דיגיטאלית</w:t>
      </w:r>
      <w:r w:rsidR="00265D4D">
        <w:rPr>
          <w:rFonts w:asciiTheme="majorBidi" w:eastAsia="Calibri" w:hAnsiTheme="majorBidi" w:cs="David" w:hint="cs"/>
          <w:b/>
          <w:bCs/>
          <w:sz w:val="28"/>
          <w:szCs w:val="28"/>
          <w:rtl/>
          <w:lang w:bidi="he-IL"/>
        </w:rPr>
        <w:t>"</w:t>
      </w:r>
      <w:r w:rsidRPr="00D66EAD">
        <w:rPr>
          <w:rFonts w:asciiTheme="majorBidi" w:eastAsia="Calibri" w:hAnsiTheme="majorBidi" w:cs="David" w:hint="cs"/>
          <w:b/>
          <w:bCs/>
          <w:sz w:val="28"/>
          <w:szCs w:val="28"/>
          <w:rtl/>
          <w:lang w:bidi="he-IL"/>
        </w:rPr>
        <w:t>?</w:t>
      </w:r>
    </w:p>
    <w:p w14:paraId="79722EC4" w14:textId="2066D803" w:rsidR="003E60B5" w:rsidRDefault="00E05042" w:rsidP="00E4560D">
      <w:pPr>
        <w:spacing w:line="360" w:lineRule="auto"/>
        <w:ind w:left="-7"/>
        <w:jc w:val="both"/>
        <w:rPr>
          <w:rFonts w:ascii="Times New Roman" w:hAnsi="Times New Roman" w:cs="David"/>
          <w:sz w:val="24"/>
          <w:szCs w:val="24"/>
          <w:rtl/>
          <w:lang w:bidi="he-IL"/>
        </w:rPr>
      </w:pPr>
      <w:r w:rsidRPr="00BD7DC5">
        <w:rPr>
          <w:rFonts w:asciiTheme="majorBidi" w:eastAsia="Calibri" w:hAnsiTheme="majorBidi" w:cs="David" w:hint="cs"/>
          <w:sz w:val="24"/>
          <w:szCs w:val="24"/>
          <w:rtl/>
          <w:lang w:bidi="he-IL"/>
        </w:rPr>
        <w:t xml:space="preserve">כדי שיהיה ביכולתנו להסביר את </w:t>
      </w:r>
      <w:r w:rsidR="002E6C58">
        <w:rPr>
          <w:rFonts w:asciiTheme="majorBidi" w:eastAsia="Calibri" w:hAnsiTheme="majorBidi" w:cs="David" w:hint="cs"/>
          <w:sz w:val="24"/>
          <w:szCs w:val="24"/>
          <w:rtl/>
          <w:lang w:bidi="he-IL"/>
        </w:rPr>
        <w:t>חשיבות</w:t>
      </w:r>
      <w:r w:rsidR="00990316">
        <w:rPr>
          <w:rFonts w:asciiTheme="majorBidi" w:eastAsia="Calibri" w:hAnsiTheme="majorBidi" w:cs="David" w:hint="cs"/>
          <w:sz w:val="24"/>
          <w:szCs w:val="24"/>
          <w:rtl/>
          <w:lang w:bidi="he-IL"/>
        </w:rPr>
        <w:t>ה של</w:t>
      </w:r>
      <w:r w:rsidR="002E6C58">
        <w:rPr>
          <w:rFonts w:asciiTheme="majorBidi" w:eastAsia="Calibri" w:hAnsiTheme="majorBidi" w:cs="David" w:hint="cs"/>
          <w:sz w:val="24"/>
          <w:szCs w:val="24"/>
          <w:rtl/>
          <w:lang w:bidi="he-IL"/>
        </w:rPr>
        <w:t xml:space="preserve"> </w:t>
      </w:r>
      <w:r w:rsidR="00961B3C">
        <w:rPr>
          <w:rFonts w:asciiTheme="majorBidi" w:eastAsia="Calibri" w:hAnsiTheme="majorBidi" w:cs="David" w:hint="cs"/>
          <w:sz w:val="24"/>
          <w:szCs w:val="24"/>
          <w:rtl/>
          <w:lang w:bidi="he-IL"/>
        </w:rPr>
        <w:t>הכללת</w:t>
      </w:r>
      <w:r w:rsidRPr="00BD7DC5">
        <w:rPr>
          <w:rFonts w:asciiTheme="majorBidi" w:eastAsia="Calibri" w:hAnsiTheme="majorBidi" w:cs="David" w:hint="cs"/>
          <w:sz w:val="24"/>
          <w:szCs w:val="24"/>
          <w:rtl/>
          <w:lang w:bidi="he-IL"/>
        </w:rPr>
        <w:t xml:space="preserve"> הספרות הדיגיטאלית</w:t>
      </w:r>
      <w:r w:rsidR="00A66858">
        <w:rPr>
          <w:rFonts w:asciiTheme="majorBidi" w:eastAsia="Calibri" w:hAnsiTheme="majorBidi" w:cs="David" w:hint="cs"/>
          <w:sz w:val="24"/>
          <w:szCs w:val="24"/>
          <w:rtl/>
          <w:lang w:bidi="he-IL"/>
        </w:rPr>
        <w:t xml:space="preserve"> במוסדות להשכלה גבוהה בישראל,</w:t>
      </w:r>
      <w:r w:rsidRPr="00BD7DC5">
        <w:rPr>
          <w:rFonts w:asciiTheme="majorBidi" w:eastAsia="Calibri" w:hAnsiTheme="majorBidi" w:cs="David" w:hint="cs"/>
          <w:sz w:val="24"/>
          <w:szCs w:val="24"/>
          <w:rtl/>
          <w:lang w:bidi="he-IL"/>
        </w:rPr>
        <w:t xml:space="preserve"> </w:t>
      </w:r>
      <w:r w:rsidR="00E4560D">
        <w:rPr>
          <w:rFonts w:asciiTheme="majorBidi" w:eastAsia="Calibri" w:hAnsiTheme="majorBidi" w:cs="David" w:hint="cs"/>
          <w:sz w:val="24"/>
          <w:szCs w:val="24"/>
          <w:rtl/>
          <w:lang w:bidi="he-IL"/>
        </w:rPr>
        <w:t xml:space="preserve">ומאחר ואיננה מוכרת די לחוקר ולקורא הישראלי, </w:t>
      </w:r>
      <w:r w:rsidRPr="00BD7DC5">
        <w:rPr>
          <w:rFonts w:asciiTheme="majorBidi" w:eastAsia="Calibri" w:hAnsiTheme="majorBidi" w:cs="David" w:hint="cs"/>
          <w:sz w:val="24"/>
          <w:szCs w:val="24"/>
          <w:rtl/>
          <w:lang w:bidi="he-IL"/>
        </w:rPr>
        <w:t xml:space="preserve">יש קודם כל להגדיר </w:t>
      </w:r>
      <w:r w:rsidR="00A66858">
        <w:rPr>
          <w:rFonts w:asciiTheme="majorBidi" w:eastAsia="Calibri" w:hAnsiTheme="majorBidi" w:cs="David" w:hint="cs"/>
          <w:sz w:val="24"/>
          <w:szCs w:val="24"/>
          <w:rtl/>
          <w:lang w:bidi="he-IL"/>
        </w:rPr>
        <w:t xml:space="preserve"> </w:t>
      </w:r>
      <w:r w:rsidR="00961B3C">
        <w:rPr>
          <w:rFonts w:asciiTheme="majorBidi" w:eastAsia="Calibri" w:hAnsiTheme="majorBidi" w:cs="David" w:hint="cs"/>
          <w:sz w:val="24"/>
          <w:szCs w:val="24"/>
          <w:rtl/>
          <w:lang w:bidi="he-IL"/>
        </w:rPr>
        <w:t>מהי ספרות דיגיטאלית</w:t>
      </w:r>
      <w:r w:rsidRPr="00BD7DC5">
        <w:rPr>
          <w:rFonts w:asciiTheme="majorBidi" w:eastAsia="Calibri" w:hAnsiTheme="majorBidi" w:cs="David" w:hint="cs"/>
          <w:sz w:val="24"/>
          <w:szCs w:val="24"/>
          <w:rtl/>
          <w:lang w:bidi="he-IL"/>
        </w:rPr>
        <w:t>, ל</w:t>
      </w:r>
      <w:r w:rsidR="00A66858">
        <w:rPr>
          <w:rFonts w:asciiTheme="majorBidi" w:eastAsia="Calibri" w:hAnsiTheme="majorBidi" w:cs="David" w:hint="cs"/>
          <w:sz w:val="24"/>
          <w:szCs w:val="24"/>
          <w:rtl/>
          <w:lang w:bidi="he-IL"/>
        </w:rPr>
        <w:t>הציג את שלבי התפתחותה ול</w:t>
      </w:r>
      <w:r w:rsidRPr="00BD7DC5">
        <w:rPr>
          <w:rFonts w:asciiTheme="majorBidi" w:eastAsia="Calibri" w:hAnsiTheme="majorBidi" w:cs="David" w:hint="cs"/>
          <w:sz w:val="24"/>
          <w:szCs w:val="24"/>
          <w:rtl/>
          <w:lang w:bidi="he-IL"/>
        </w:rPr>
        <w:t xml:space="preserve">הבהיר את </w:t>
      </w:r>
      <w:r w:rsidR="00D55197" w:rsidRPr="00BD7DC5">
        <w:rPr>
          <w:rFonts w:asciiTheme="majorBidi" w:eastAsia="Calibri" w:hAnsiTheme="majorBidi" w:cs="David" w:hint="cs"/>
          <w:sz w:val="24"/>
          <w:szCs w:val="24"/>
          <w:rtl/>
          <w:lang w:bidi="he-IL"/>
        </w:rPr>
        <w:t>מאפייניה</w:t>
      </w:r>
      <w:r w:rsidR="00B418F4" w:rsidRPr="00BD7DC5">
        <w:rPr>
          <w:rFonts w:asciiTheme="majorBidi" w:eastAsia="Calibri" w:hAnsiTheme="majorBidi" w:cs="David" w:hint="cs"/>
          <w:sz w:val="24"/>
          <w:szCs w:val="24"/>
          <w:rtl/>
          <w:lang w:bidi="he-IL"/>
        </w:rPr>
        <w:t xml:space="preserve"> ואת </w:t>
      </w:r>
      <w:r w:rsidR="00D55197" w:rsidRPr="00BD7DC5">
        <w:rPr>
          <w:rFonts w:asciiTheme="majorBidi" w:eastAsia="Calibri" w:hAnsiTheme="majorBidi" w:cs="David" w:hint="cs"/>
          <w:sz w:val="24"/>
          <w:szCs w:val="24"/>
          <w:rtl/>
          <w:lang w:bidi="he-IL"/>
        </w:rPr>
        <w:t>ייחודה</w:t>
      </w:r>
      <w:r w:rsidR="00B418F4" w:rsidRPr="00BD7DC5">
        <w:rPr>
          <w:rFonts w:asciiTheme="majorBidi" w:eastAsia="Calibri" w:hAnsiTheme="majorBidi" w:cs="David" w:hint="cs"/>
          <w:sz w:val="24"/>
          <w:szCs w:val="24"/>
          <w:rtl/>
          <w:lang w:bidi="he-IL"/>
        </w:rPr>
        <w:t xml:space="preserve"> בהשוואה לספרות </w:t>
      </w:r>
      <w:r w:rsidR="002E6C58">
        <w:rPr>
          <w:rFonts w:asciiTheme="majorBidi" w:eastAsia="Calibri" w:hAnsiTheme="majorBidi" w:cs="David" w:hint="cs"/>
          <w:sz w:val="24"/>
          <w:szCs w:val="24"/>
          <w:rtl/>
          <w:lang w:bidi="he-IL"/>
        </w:rPr>
        <w:t>המסורתית המודפסת על נייר</w:t>
      </w:r>
      <w:r w:rsidR="00E4560D">
        <w:rPr>
          <w:rFonts w:asciiTheme="majorBidi" w:eastAsia="Calibri" w:hAnsiTheme="majorBidi" w:cs="David" w:hint="cs"/>
          <w:sz w:val="24"/>
          <w:szCs w:val="24"/>
          <w:rtl/>
          <w:lang w:bidi="he-IL"/>
        </w:rPr>
        <w:t xml:space="preserve">. </w:t>
      </w:r>
      <w:r w:rsidR="00E4560D">
        <w:rPr>
          <w:rFonts w:ascii="Times New Roman" w:hAnsi="Times New Roman" w:cs="David" w:hint="cs"/>
          <w:sz w:val="24"/>
          <w:szCs w:val="24"/>
          <w:rtl/>
          <w:lang w:bidi="he-IL"/>
        </w:rPr>
        <w:t xml:space="preserve">כל זה </w:t>
      </w:r>
      <w:r w:rsidR="003E60B5">
        <w:rPr>
          <w:rFonts w:ascii="Times New Roman" w:hAnsi="Times New Roman" w:cs="David" w:hint="cs"/>
          <w:sz w:val="24"/>
          <w:szCs w:val="24"/>
          <w:rtl/>
          <w:lang w:bidi="he-IL"/>
        </w:rPr>
        <w:t xml:space="preserve">בהסתמך על המחקרים הרלוונטיים </w:t>
      </w:r>
      <w:r w:rsidR="00E4560D">
        <w:rPr>
          <w:rFonts w:ascii="Times New Roman" w:hAnsi="Times New Roman" w:cs="David" w:hint="cs"/>
          <w:sz w:val="24"/>
          <w:szCs w:val="24"/>
          <w:rtl/>
          <w:lang w:bidi="he-IL"/>
        </w:rPr>
        <w:t xml:space="preserve">והעדכניים </w:t>
      </w:r>
      <w:r w:rsidR="003E60B5">
        <w:rPr>
          <w:rFonts w:ascii="Times New Roman" w:hAnsi="Times New Roman" w:cs="David" w:hint="cs"/>
          <w:sz w:val="24"/>
          <w:szCs w:val="24"/>
          <w:rtl/>
          <w:lang w:bidi="he-IL"/>
        </w:rPr>
        <w:t xml:space="preserve">של חוקרים ידועים בתחום. </w:t>
      </w:r>
    </w:p>
    <w:p w14:paraId="59BAF049" w14:textId="291082AF" w:rsidR="00183827" w:rsidRDefault="003E60B5" w:rsidP="003E60B5">
      <w:pPr>
        <w:spacing w:line="360" w:lineRule="auto"/>
        <w:ind w:left="-7"/>
        <w:jc w:val="both"/>
        <w:rPr>
          <w:rFonts w:asciiTheme="majorBidi" w:eastAsia="Calibri" w:hAnsiTheme="majorBidi" w:cs="David"/>
          <w:sz w:val="24"/>
          <w:szCs w:val="24"/>
          <w:rtl/>
          <w:lang w:bidi="he-IL"/>
        </w:rPr>
      </w:pPr>
      <w:r>
        <w:rPr>
          <w:rFonts w:asciiTheme="majorBidi" w:hAnsiTheme="majorBidi" w:cs="David" w:hint="cs"/>
          <w:sz w:val="24"/>
          <w:szCs w:val="24"/>
          <w:rtl/>
          <w:lang w:bidi="he-IL"/>
        </w:rPr>
        <w:t>כ</w:t>
      </w:r>
      <w:r w:rsidR="0025233B" w:rsidRPr="00BD7DC5">
        <w:rPr>
          <w:rFonts w:asciiTheme="majorBidi" w:hAnsiTheme="majorBidi" w:cs="David"/>
          <w:sz w:val="24"/>
          <w:szCs w:val="24"/>
          <w:rtl/>
          <w:lang w:bidi="he-IL"/>
        </w:rPr>
        <w:t xml:space="preserve">יום נעשה שימוש במונחים רבים כדי לתאר סוג </w:t>
      </w:r>
      <w:r w:rsidR="002E6C58">
        <w:rPr>
          <w:rFonts w:asciiTheme="majorBidi" w:hAnsiTheme="majorBidi" w:cs="David" w:hint="cs"/>
          <w:sz w:val="24"/>
          <w:szCs w:val="24"/>
          <w:rtl/>
          <w:lang w:bidi="he-IL"/>
        </w:rPr>
        <w:t xml:space="preserve">זה של </w:t>
      </w:r>
      <w:r w:rsidR="0025233B" w:rsidRPr="00BD7DC5">
        <w:rPr>
          <w:rFonts w:asciiTheme="majorBidi" w:hAnsiTheme="majorBidi" w:cs="David"/>
          <w:sz w:val="24"/>
          <w:szCs w:val="24"/>
          <w:rtl/>
          <w:lang w:bidi="he-IL"/>
        </w:rPr>
        <w:t xml:space="preserve">ספרות, למשל: ספרות אינפורמטיבית </w:t>
      </w:r>
      <w:r w:rsidR="0025233B" w:rsidRPr="00BD7DC5">
        <w:rPr>
          <w:rFonts w:asciiTheme="majorBidi" w:eastAsia="Calibri" w:hAnsiTheme="majorBidi" w:cs="David"/>
          <w:sz w:val="24"/>
          <w:szCs w:val="24"/>
        </w:rPr>
        <w:t>(Informatic Literature)</w:t>
      </w:r>
      <w:r w:rsidR="0025233B" w:rsidRPr="00BD7DC5">
        <w:rPr>
          <w:rFonts w:asciiTheme="majorBidi" w:eastAsia="Calibri" w:hAnsiTheme="majorBidi" w:cs="David"/>
          <w:sz w:val="24"/>
          <w:szCs w:val="24"/>
          <w:rtl/>
          <w:lang w:bidi="he-IL"/>
        </w:rPr>
        <w:t xml:space="preserve">, ספרות אלקטרונית </w:t>
      </w:r>
      <w:r w:rsidR="0025233B" w:rsidRPr="00BD7DC5">
        <w:rPr>
          <w:rFonts w:asciiTheme="majorBidi" w:eastAsia="Calibri" w:hAnsiTheme="majorBidi" w:cs="David"/>
          <w:sz w:val="24"/>
          <w:szCs w:val="24"/>
        </w:rPr>
        <w:t>(Electronic Literature)</w:t>
      </w:r>
      <w:r w:rsidR="0025233B" w:rsidRPr="00BD7DC5">
        <w:rPr>
          <w:rFonts w:asciiTheme="majorBidi" w:eastAsia="Calibri" w:hAnsiTheme="majorBidi" w:cs="David"/>
          <w:sz w:val="24"/>
          <w:szCs w:val="24"/>
          <w:rtl/>
          <w:lang w:bidi="he-IL"/>
        </w:rPr>
        <w:t xml:space="preserve">, ספרות דיגיטאלית   </w:t>
      </w:r>
      <w:r w:rsidR="0025233B" w:rsidRPr="00BD7DC5">
        <w:rPr>
          <w:rFonts w:asciiTheme="majorBidi" w:eastAsia="Calibri" w:hAnsiTheme="majorBidi" w:cs="David"/>
          <w:sz w:val="24"/>
          <w:szCs w:val="24"/>
        </w:rPr>
        <w:t>(Digital Literature)</w:t>
      </w:r>
      <w:r w:rsidR="0025233B" w:rsidRPr="00BD7DC5">
        <w:rPr>
          <w:rFonts w:asciiTheme="majorBidi" w:eastAsia="Calibri" w:hAnsiTheme="majorBidi" w:cs="David"/>
          <w:sz w:val="24"/>
          <w:szCs w:val="24"/>
          <w:rtl/>
          <w:lang w:bidi="he-IL"/>
        </w:rPr>
        <w:t>, ספרות סייבר</w:t>
      </w:r>
      <w:r w:rsidR="007D0B82" w:rsidRPr="00BD7DC5">
        <w:rPr>
          <w:rFonts w:asciiTheme="majorBidi" w:eastAsia="Calibri" w:hAnsiTheme="majorBidi" w:cs="David"/>
          <w:sz w:val="24"/>
          <w:szCs w:val="24"/>
          <w:rtl/>
          <w:lang w:bidi="he-IL"/>
        </w:rPr>
        <w:t xml:space="preserve"> </w:t>
      </w:r>
      <w:r w:rsidR="007D0B82" w:rsidRPr="00BD7DC5">
        <w:rPr>
          <w:rFonts w:asciiTheme="majorBidi" w:eastAsia="Calibri" w:hAnsiTheme="majorBidi" w:cs="David"/>
          <w:sz w:val="24"/>
          <w:szCs w:val="24"/>
        </w:rPr>
        <w:t>(Cyber Literature)</w:t>
      </w:r>
      <w:r w:rsidR="007D0B82" w:rsidRPr="00BD7DC5">
        <w:rPr>
          <w:rFonts w:asciiTheme="majorBidi" w:eastAsia="Calibri" w:hAnsiTheme="majorBidi" w:cs="David"/>
          <w:sz w:val="24"/>
          <w:szCs w:val="24"/>
          <w:rtl/>
          <w:lang w:bidi="he-IL"/>
        </w:rPr>
        <w:t xml:space="preserve">, </w:t>
      </w:r>
      <w:r w:rsidR="00047213">
        <w:rPr>
          <w:rFonts w:asciiTheme="majorBidi" w:eastAsia="Calibri" w:hAnsiTheme="majorBidi" w:cs="David" w:hint="cs"/>
          <w:sz w:val="24"/>
          <w:szCs w:val="24"/>
          <w:rtl/>
          <w:lang w:bidi="he-IL"/>
        </w:rPr>
        <w:t>טכנו-</w:t>
      </w:r>
      <w:r w:rsidR="007D0B82" w:rsidRPr="00BD7DC5">
        <w:rPr>
          <w:rFonts w:asciiTheme="majorBidi" w:eastAsia="Calibri" w:hAnsiTheme="majorBidi" w:cs="David"/>
          <w:sz w:val="24"/>
          <w:szCs w:val="24"/>
          <w:rtl/>
          <w:lang w:bidi="he-IL"/>
        </w:rPr>
        <w:t>ספרות (</w:t>
      </w:r>
      <w:r w:rsidR="007D0B82" w:rsidRPr="00BD7DC5">
        <w:rPr>
          <w:rFonts w:asciiTheme="majorBidi" w:eastAsia="Calibri" w:hAnsiTheme="majorBidi" w:cs="David"/>
          <w:sz w:val="24"/>
          <w:szCs w:val="24"/>
        </w:rPr>
        <w:t>Techno-Literature</w:t>
      </w:r>
      <w:r w:rsidR="007D0B82" w:rsidRPr="00BD7DC5">
        <w:rPr>
          <w:rFonts w:asciiTheme="majorBidi" w:eastAsia="Calibri" w:hAnsiTheme="majorBidi" w:cs="David"/>
          <w:sz w:val="24"/>
          <w:szCs w:val="24"/>
          <w:rtl/>
          <w:lang w:bidi="he-IL"/>
        </w:rPr>
        <w:t xml:space="preserve">), ספרות אינטראקטיבית </w:t>
      </w:r>
      <w:r w:rsidR="007D0B82" w:rsidRPr="00BD7DC5">
        <w:rPr>
          <w:rFonts w:asciiTheme="majorBidi" w:eastAsia="Calibri" w:hAnsiTheme="majorBidi" w:cs="David"/>
          <w:sz w:val="24"/>
          <w:szCs w:val="24"/>
        </w:rPr>
        <w:t>(Interactive Literature)</w:t>
      </w:r>
      <w:r w:rsidR="007D0B82" w:rsidRPr="00BD7DC5">
        <w:rPr>
          <w:rFonts w:asciiTheme="majorBidi" w:eastAsia="Calibri" w:hAnsiTheme="majorBidi" w:cs="David"/>
          <w:sz w:val="24"/>
          <w:szCs w:val="24"/>
          <w:rtl/>
          <w:lang w:bidi="he-IL"/>
        </w:rPr>
        <w:t>, וכיוצא באלה.</w:t>
      </w:r>
      <w:r w:rsidR="007D0B82" w:rsidRPr="00BD7DC5">
        <w:rPr>
          <w:rStyle w:val="a5"/>
          <w:rFonts w:asciiTheme="majorBidi" w:eastAsia="Calibri" w:hAnsiTheme="majorBidi" w:cs="David"/>
          <w:sz w:val="24"/>
          <w:szCs w:val="24"/>
          <w:rtl/>
          <w:lang w:bidi="he-IL"/>
        </w:rPr>
        <w:footnoteReference w:id="5"/>
      </w:r>
    </w:p>
    <w:p w14:paraId="73A0F928" w14:textId="77777777" w:rsidR="007D0B82" w:rsidRPr="00BD7DC5" w:rsidRDefault="007D0B82" w:rsidP="00BD7DC5">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יש לציין שהמונח הנפוץ ביותר בס</w:t>
      </w:r>
      <w:r w:rsidR="002E6C58">
        <w:rPr>
          <w:rFonts w:asciiTheme="majorBidi" w:eastAsia="Calibri" w:hAnsiTheme="majorBidi" w:cs="David" w:hint="cs"/>
          <w:sz w:val="24"/>
          <w:szCs w:val="24"/>
          <w:rtl/>
          <w:lang w:bidi="he-IL"/>
        </w:rPr>
        <w:t>קירת הס</w:t>
      </w:r>
      <w:r w:rsidRPr="00BD7DC5">
        <w:rPr>
          <w:rFonts w:asciiTheme="majorBidi" w:eastAsia="Calibri" w:hAnsiTheme="majorBidi" w:cs="David" w:hint="cs"/>
          <w:sz w:val="24"/>
          <w:szCs w:val="24"/>
          <w:rtl/>
          <w:lang w:bidi="he-IL"/>
        </w:rPr>
        <w:t xml:space="preserve">פרות האירופית והערבית הוא המונח "ספרות דיגיטאלית", ובו נשתמש </w:t>
      </w:r>
      <w:r w:rsidR="00047213">
        <w:rPr>
          <w:rFonts w:asciiTheme="majorBidi" w:eastAsia="Calibri" w:hAnsiTheme="majorBidi" w:cs="David" w:hint="cs"/>
          <w:sz w:val="24"/>
          <w:szCs w:val="24"/>
          <w:rtl/>
          <w:lang w:bidi="he-IL"/>
        </w:rPr>
        <w:t xml:space="preserve">גם </w:t>
      </w:r>
      <w:r w:rsidRPr="00BD7DC5">
        <w:rPr>
          <w:rFonts w:asciiTheme="majorBidi" w:eastAsia="Calibri" w:hAnsiTheme="majorBidi" w:cs="David" w:hint="cs"/>
          <w:sz w:val="24"/>
          <w:szCs w:val="24"/>
          <w:rtl/>
          <w:lang w:bidi="he-IL"/>
        </w:rPr>
        <w:t>במחקר הזה. באשר לארה"ב הרי המונח הרווח ה</w:t>
      </w:r>
      <w:r w:rsidR="00497DF2" w:rsidRPr="00BD7DC5">
        <w:rPr>
          <w:rFonts w:asciiTheme="majorBidi" w:eastAsia="Calibri" w:hAnsiTheme="majorBidi" w:cs="David" w:hint="cs"/>
          <w:sz w:val="24"/>
          <w:szCs w:val="24"/>
          <w:rtl/>
          <w:lang w:bidi="he-IL"/>
        </w:rPr>
        <w:t>ו</w:t>
      </w:r>
      <w:r w:rsidRPr="00BD7DC5">
        <w:rPr>
          <w:rFonts w:asciiTheme="majorBidi" w:eastAsia="Calibri" w:hAnsiTheme="majorBidi" w:cs="David" w:hint="cs"/>
          <w:sz w:val="24"/>
          <w:szCs w:val="24"/>
          <w:rtl/>
          <w:lang w:bidi="he-IL"/>
        </w:rPr>
        <w:t>א "ספרות אלקטרונית"</w:t>
      </w:r>
      <w:r w:rsidR="00497DF2" w:rsidRPr="00BD7DC5">
        <w:rPr>
          <w:rFonts w:asciiTheme="majorBidi" w:eastAsia="Calibri" w:hAnsiTheme="majorBidi" w:cs="David" w:hint="cs"/>
          <w:sz w:val="24"/>
          <w:szCs w:val="24"/>
          <w:rtl/>
          <w:lang w:bidi="he-IL"/>
        </w:rPr>
        <w:t>, ובו משתמש גם ארגון הספרות הדיגיטאלית הבינלאומי (</w:t>
      </w:r>
      <w:r w:rsidR="00497DF2" w:rsidRPr="00BD7DC5">
        <w:rPr>
          <w:rFonts w:asciiTheme="majorBidi" w:eastAsia="Calibri" w:hAnsiTheme="majorBidi" w:cs="David" w:hint="cs"/>
          <w:sz w:val="24"/>
          <w:szCs w:val="24"/>
          <w:lang w:bidi="he-IL"/>
        </w:rPr>
        <w:t>ELO</w:t>
      </w:r>
      <w:r w:rsidR="00497DF2" w:rsidRPr="00BD7DC5">
        <w:rPr>
          <w:rFonts w:asciiTheme="majorBidi" w:eastAsia="Calibri" w:hAnsiTheme="majorBidi" w:cs="David" w:hint="cs"/>
          <w:sz w:val="24"/>
          <w:szCs w:val="24"/>
          <w:rtl/>
          <w:lang w:bidi="he-IL"/>
        </w:rPr>
        <w:t>)</w:t>
      </w:r>
      <w:r w:rsidR="00497DF2" w:rsidRPr="00BD7DC5">
        <w:rPr>
          <w:rStyle w:val="a5"/>
          <w:rFonts w:asciiTheme="majorBidi" w:eastAsia="Calibri" w:hAnsiTheme="majorBidi" w:cs="David"/>
          <w:sz w:val="24"/>
          <w:szCs w:val="24"/>
          <w:rtl/>
          <w:lang w:bidi="he-IL"/>
        </w:rPr>
        <w:footnoteReference w:id="6"/>
      </w:r>
      <w:r w:rsidR="00497DF2" w:rsidRPr="00BD7DC5">
        <w:rPr>
          <w:rFonts w:asciiTheme="majorBidi" w:eastAsia="Calibri" w:hAnsiTheme="majorBidi" w:cs="David" w:hint="cs"/>
          <w:sz w:val="24"/>
          <w:szCs w:val="24"/>
          <w:rtl/>
          <w:lang w:bidi="he-IL"/>
        </w:rPr>
        <w:t>, המגדיר אותה כך:</w:t>
      </w:r>
    </w:p>
    <w:p w14:paraId="01836F2B" w14:textId="77777777" w:rsidR="00497DF2" w:rsidRPr="00BD7DC5" w:rsidRDefault="00497DF2" w:rsidP="00BD7DC5">
      <w:pPr>
        <w:bidi w:val="0"/>
        <w:spacing w:after="200" w:line="360" w:lineRule="auto"/>
        <w:jc w:val="both"/>
        <w:rPr>
          <w:rFonts w:ascii="Times New Roman" w:eastAsia="Calibri" w:hAnsi="Times New Roman" w:cs="David"/>
          <w:sz w:val="24"/>
          <w:szCs w:val="24"/>
        </w:rPr>
      </w:pPr>
      <w:r w:rsidRPr="00BD7DC5">
        <w:rPr>
          <w:rFonts w:ascii="Times New Roman" w:eastAsia="Calibri" w:hAnsi="Times New Roman" w:cs="David"/>
          <w:sz w:val="24"/>
          <w:szCs w:val="24"/>
        </w:rPr>
        <w:t>"Work with an important literary aspect that takes advantage of the capabilities and contexts provided by the stand-alone or networked computer"</w:t>
      </w:r>
      <w:r w:rsidRPr="00BD7DC5">
        <w:rPr>
          <w:rStyle w:val="a5"/>
          <w:rFonts w:ascii="Times New Roman" w:eastAsia="Calibri" w:hAnsi="Times New Roman" w:cs="David"/>
          <w:sz w:val="24"/>
          <w:szCs w:val="24"/>
        </w:rPr>
        <w:footnoteReference w:id="7"/>
      </w:r>
      <w:r w:rsidRPr="00BD7DC5">
        <w:rPr>
          <w:rFonts w:ascii="Times New Roman" w:eastAsia="Calibri" w:hAnsi="Times New Roman" w:cs="David"/>
          <w:sz w:val="24"/>
          <w:szCs w:val="24"/>
        </w:rPr>
        <w:t xml:space="preserve"> </w:t>
      </w:r>
    </w:p>
    <w:p w14:paraId="2A4C6D02" w14:textId="275FC43F" w:rsidR="00183827" w:rsidRDefault="00497DF2" w:rsidP="004520B6">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המונח "ספרות דיגיטאלית" הופיע </w:t>
      </w:r>
      <w:r w:rsidR="002E6C58">
        <w:rPr>
          <w:rFonts w:asciiTheme="majorBidi" w:eastAsia="Calibri" w:hAnsiTheme="majorBidi" w:cs="David" w:hint="cs"/>
          <w:sz w:val="24"/>
          <w:szCs w:val="24"/>
          <w:rtl/>
          <w:lang w:bidi="he-IL"/>
        </w:rPr>
        <w:t>ל</w:t>
      </w:r>
      <w:r w:rsidRPr="00BD7DC5">
        <w:rPr>
          <w:rFonts w:asciiTheme="majorBidi" w:eastAsia="Calibri" w:hAnsiTheme="majorBidi" w:cs="David" w:hint="cs"/>
          <w:sz w:val="24"/>
          <w:szCs w:val="24"/>
          <w:rtl/>
          <w:lang w:bidi="he-IL"/>
        </w:rPr>
        <w:t xml:space="preserve">ראשונה בשנת 1986 </w:t>
      </w:r>
      <w:r w:rsidR="00D55197" w:rsidRPr="00BD7DC5">
        <w:rPr>
          <w:rFonts w:asciiTheme="majorBidi" w:eastAsia="Calibri" w:hAnsiTheme="majorBidi" w:cs="David" w:hint="cs"/>
          <w:sz w:val="24"/>
          <w:szCs w:val="24"/>
          <w:rtl/>
          <w:lang w:bidi="he-IL"/>
        </w:rPr>
        <w:t xml:space="preserve">כאשר </w:t>
      </w:r>
      <w:r w:rsidRPr="00BD7DC5">
        <w:rPr>
          <w:rFonts w:asciiTheme="majorBidi" w:eastAsia="Calibri" w:hAnsiTheme="majorBidi" w:cs="David" w:hint="cs"/>
          <w:sz w:val="24"/>
          <w:szCs w:val="24"/>
          <w:rtl/>
          <w:lang w:bidi="he-IL"/>
        </w:rPr>
        <w:t xml:space="preserve">הסופר האמריקאי מייקל ג'ויס </w:t>
      </w:r>
      <w:r w:rsidR="00301B73" w:rsidRPr="00301B73">
        <w:rPr>
          <w:rFonts w:asciiTheme="majorBidi" w:eastAsia="Calibri" w:hAnsiTheme="majorBidi" w:cs="David"/>
          <w:sz w:val="24"/>
          <w:szCs w:val="24"/>
          <w:rtl/>
          <w:lang w:bidi="he-IL"/>
        </w:rPr>
        <w:t>(</w:t>
      </w:r>
      <w:r w:rsidR="00301B73" w:rsidRPr="00301B73">
        <w:rPr>
          <w:rFonts w:asciiTheme="majorBidi" w:eastAsia="Calibri" w:hAnsiTheme="majorBidi" w:cs="David"/>
          <w:sz w:val="24"/>
          <w:szCs w:val="24"/>
          <w:lang w:bidi="he-IL"/>
        </w:rPr>
        <w:t>Micheal Joyce</w:t>
      </w:r>
      <w:r w:rsidR="00301B73" w:rsidRPr="00301B73">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 xml:space="preserve">פרסם את הסיפור </w:t>
      </w:r>
      <w:r w:rsidR="00047213">
        <w:rPr>
          <w:rFonts w:asciiTheme="majorBidi" w:eastAsia="Calibri" w:hAnsiTheme="majorBidi" w:cs="David" w:hint="cs"/>
          <w:sz w:val="24"/>
          <w:szCs w:val="24"/>
          <w:rtl/>
          <w:lang w:bidi="he-IL"/>
        </w:rPr>
        <w:t xml:space="preserve">הדיגיטאלי </w:t>
      </w:r>
      <w:r w:rsidRPr="00BD7DC5">
        <w:rPr>
          <w:rFonts w:asciiTheme="majorBidi" w:eastAsia="Calibri" w:hAnsiTheme="majorBidi" w:cs="David" w:hint="cs"/>
          <w:sz w:val="24"/>
          <w:szCs w:val="24"/>
          <w:rtl/>
          <w:lang w:bidi="he-IL"/>
        </w:rPr>
        <w:t>הראשון</w:t>
      </w:r>
      <w:r w:rsidR="00301B73">
        <w:rPr>
          <w:rFonts w:asciiTheme="majorBidi" w:eastAsia="Calibri" w:hAnsiTheme="majorBidi" w:cs="David" w:hint="cs"/>
          <w:sz w:val="24"/>
          <w:szCs w:val="24"/>
          <w:rtl/>
          <w:lang w:bidi="he-IL"/>
        </w:rPr>
        <w:t xml:space="preserve"> שלו "</w:t>
      </w:r>
      <w:r w:rsidR="00301B73" w:rsidRPr="00301B73">
        <w:rPr>
          <w:rFonts w:asciiTheme="majorBidi" w:eastAsia="Calibri" w:hAnsiTheme="majorBidi" w:cs="David" w:hint="cs"/>
          <w:sz w:val="24"/>
          <w:szCs w:val="24"/>
          <w:rtl/>
          <w:lang w:bidi="he-IL"/>
        </w:rPr>
        <w:t>אחר</w:t>
      </w:r>
      <w:r w:rsidR="00301B73" w:rsidRPr="00301B73">
        <w:rPr>
          <w:rFonts w:asciiTheme="majorBidi" w:eastAsia="Calibri" w:hAnsiTheme="majorBidi" w:cs="David"/>
          <w:sz w:val="24"/>
          <w:szCs w:val="24"/>
          <w:rtl/>
          <w:lang w:bidi="he-IL"/>
        </w:rPr>
        <w:t xml:space="preserve"> </w:t>
      </w:r>
      <w:r w:rsidR="00301B73" w:rsidRPr="00301B73">
        <w:rPr>
          <w:rFonts w:asciiTheme="majorBidi" w:eastAsia="Calibri" w:hAnsiTheme="majorBidi" w:cs="David" w:hint="cs"/>
          <w:sz w:val="24"/>
          <w:szCs w:val="24"/>
          <w:rtl/>
          <w:lang w:bidi="he-IL"/>
        </w:rPr>
        <w:t>הצהריים</w:t>
      </w:r>
      <w:r w:rsidR="00301B73" w:rsidRPr="00301B73">
        <w:rPr>
          <w:rFonts w:asciiTheme="majorBidi" w:eastAsia="Calibri" w:hAnsiTheme="majorBidi" w:cs="David"/>
          <w:sz w:val="24"/>
          <w:szCs w:val="24"/>
          <w:rtl/>
          <w:lang w:bidi="he-IL"/>
        </w:rPr>
        <w:t xml:space="preserve">, </w:t>
      </w:r>
      <w:r w:rsidR="00301B73" w:rsidRPr="00301B73">
        <w:rPr>
          <w:rFonts w:asciiTheme="majorBidi" w:eastAsia="Calibri" w:hAnsiTheme="majorBidi" w:cs="David" w:hint="cs"/>
          <w:sz w:val="24"/>
          <w:szCs w:val="24"/>
          <w:rtl/>
          <w:lang w:bidi="he-IL"/>
        </w:rPr>
        <w:t>סיפור</w:t>
      </w:r>
      <w:r w:rsidR="00301B73">
        <w:rPr>
          <w:rFonts w:asciiTheme="majorBidi" w:eastAsia="Calibri" w:hAnsiTheme="majorBidi" w:cs="David" w:hint="cs"/>
          <w:sz w:val="24"/>
          <w:szCs w:val="24"/>
          <w:rtl/>
          <w:lang w:bidi="he-IL"/>
        </w:rPr>
        <w:t>"</w:t>
      </w:r>
      <w:r w:rsidR="00301B73" w:rsidRPr="00301B73">
        <w:rPr>
          <w:rFonts w:asciiTheme="majorBidi" w:eastAsia="Calibri" w:hAnsiTheme="majorBidi" w:cs="David" w:hint="cs"/>
          <w:sz w:val="24"/>
          <w:szCs w:val="24"/>
          <w:rtl/>
          <w:lang w:bidi="he-IL"/>
        </w:rPr>
        <w:t xml:space="preserve"> </w:t>
      </w:r>
      <w:r w:rsidR="00301B73" w:rsidRPr="00301B73">
        <w:rPr>
          <w:rFonts w:asciiTheme="majorBidi" w:eastAsia="Calibri" w:hAnsiTheme="majorBidi" w:cs="David"/>
          <w:sz w:val="24"/>
          <w:szCs w:val="24"/>
          <w:rtl/>
          <w:lang w:bidi="he-IL"/>
        </w:rPr>
        <w:t>(</w:t>
      </w:r>
      <w:r w:rsidR="00301B73" w:rsidRPr="00301B73">
        <w:rPr>
          <w:rFonts w:asciiTheme="majorBidi" w:eastAsia="Calibri" w:hAnsiTheme="majorBidi" w:cs="David"/>
          <w:sz w:val="24"/>
          <w:szCs w:val="24"/>
          <w:lang w:bidi="he-IL"/>
        </w:rPr>
        <w:t>Afternoon a Story</w:t>
      </w:r>
      <w:r w:rsidR="00301B73" w:rsidRPr="00301B73">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שה</w:t>
      </w:r>
      <w:r w:rsidR="00047213">
        <w:rPr>
          <w:rFonts w:asciiTheme="majorBidi" w:eastAsia="Calibri" w:hAnsiTheme="majorBidi" w:cs="David" w:hint="cs"/>
          <w:sz w:val="24"/>
          <w:szCs w:val="24"/>
          <w:rtl/>
          <w:lang w:bidi="he-IL"/>
        </w:rPr>
        <w:t xml:space="preserve">תבסס </w:t>
      </w:r>
      <w:r w:rsidRPr="00BD7DC5">
        <w:rPr>
          <w:rFonts w:asciiTheme="majorBidi" w:eastAsia="Calibri" w:hAnsiTheme="majorBidi" w:cs="David" w:hint="cs"/>
          <w:sz w:val="24"/>
          <w:szCs w:val="24"/>
          <w:rtl/>
          <w:lang w:bidi="he-IL"/>
        </w:rPr>
        <w:t xml:space="preserve"> על</w:t>
      </w:r>
      <w:r w:rsidR="004520B6">
        <w:rPr>
          <w:rFonts w:asciiTheme="majorBidi" w:eastAsia="Calibri" w:hAnsiTheme="majorBidi" w:cs="David" w:hint="cs"/>
          <w:sz w:val="24"/>
          <w:szCs w:val="24"/>
          <w:lang w:bidi="he-IL"/>
        </w:rPr>
        <w:t xml:space="preserve"> </w:t>
      </w:r>
      <w:r w:rsidR="004520B6">
        <w:rPr>
          <w:rFonts w:asciiTheme="majorBidi" w:eastAsia="Calibri" w:hAnsiTheme="majorBidi" w:cs="David" w:hint="cs"/>
          <w:sz w:val="24"/>
          <w:szCs w:val="24"/>
          <w:rtl/>
          <w:lang w:bidi="he-IL"/>
        </w:rPr>
        <w:t>תוכנה שנקראת</w:t>
      </w:r>
      <w:r w:rsidR="00710244">
        <w:rPr>
          <w:rFonts w:asciiTheme="majorBidi" w:eastAsia="Calibri" w:hAnsiTheme="majorBidi" w:cs="David" w:hint="cs"/>
          <w:sz w:val="24"/>
          <w:szCs w:val="24"/>
          <w:rtl/>
          <w:lang w:bidi="he-IL"/>
        </w:rPr>
        <w:t xml:space="preserve"> </w:t>
      </w:r>
      <w:r w:rsidR="00710244">
        <w:rPr>
          <w:rStyle w:val="a5"/>
          <w:rFonts w:asciiTheme="majorBidi" w:eastAsia="Calibri" w:hAnsiTheme="majorBidi" w:cstheme="majorBidi"/>
          <w:sz w:val="24"/>
          <w:szCs w:val="24"/>
        </w:rPr>
        <w:footnoteReference w:id="8"/>
      </w:r>
      <w:r w:rsidR="000D03C8" w:rsidRPr="000D03C8">
        <w:rPr>
          <w:rFonts w:asciiTheme="majorBidi" w:eastAsia="Calibri" w:hAnsiTheme="majorBidi" w:cstheme="majorBidi"/>
          <w:sz w:val="24"/>
          <w:szCs w:val="24"/>
        </w:rPr>
        <w:t>(storyspace)</w:t>
      </w:r>
      <w:r w:rsidR="004520B6">
        <w:rPr>
          <w:rFonts w:asciiTheme="majorBidi" w:eastAsia="Calibri" w:hAnsiTheme="majorBidi" w:cstheme="majorBidi" w:hint="cs"/>
          <w:sz w:val="24"/>
          <w:szCs w:val="24"/>
          <w:rtl/>
          <w:lang w:bidi="he-IL"/>
        </w:rPr>
        <w:t>.</w:t>
      </w:r>
      <w:r w:rsidR="000D03C8" w:rsidRPr="000D03C8">
        <w:rPr>
          <w:rFonts w:asciiTheme="majorBidi" w:eastAsia="Calibri" w:hAnsiTheme="majorBidi" w:cstheme="majorBidi"/>
          <w:sz w:val="24"/>
          <w:szCs w:val="24"/>
          <w:rtl/>
          <w:lang w:bidi="he-IL"/>
        </w:rPr>
        <w:t xml:space="preserve"> </w:t>
      </w:r>
      <w:r w:rsidRPr="00BD7DC5">
        <w:rPr>
          <w:rFonts w:asciiTheme="majorBidi" w:eastAsia="Calibri" w:hAnsiTheme="majorBidi" w:cs="David" w:hint="cs"/>
          <w:sz w:val="24"/>
          <w:szCs w:val="24"/>
          <w:rtl/>
          <w:lang w:bidi="he-IL"/>
        </w:rPr>
        <w:t xml:space="preserve">לאחר מכן הופיעו יצירות ספרתיות נוספות </w:t>
      </w:r>
      <w:r w:rsidRPr="00BD7DC5">
        <w:rPr>
          <w:rFonts w:asciiTheme="majorBidi" w:eastAsia="Calibri" w:hAnsiTheme="majorBidi" w:cs="David" w:hint="cs"/>
          <w:sz w:val="24"/>
          <w:szCs w:val="24"/>
          <w:rtl/>
          <w:lang w:bidi="he-IL"/>
        </w:rPr>
        <w:lastRenderedPageBreak/>
        <w:t xml:space="preserve">אשר עשו שימוש בטכנולוגיות אחרות, </w:t>
      </w:r>
      <w:r w:rsidR="00301B73">
        <w:rPr>
          <w:rFonts w:asciiTheme="majorBidi" w:eastAsia="Calibri" w:hAnsiTheme="majorBidi" w:cs="David" w:hint="cs"/>
          <w:sz w:val="24"/>
          <w:szCs w:val="24"/>
          <w:rtl/>
          <w:lang w:bidi="he-IL"/>
        </w:rPr>
        <w:t xml:space="preserve">למשל </w:t>
      </w:r>
      <w:r w:rsidRPr="00BD7DC5">
        <w:rPr>
          <w:rFonts w:asciiTheme="majorBidi" w:eastAsia="Calibri" w:hAnsiTheme="majorBidi" w:cs="David" w:hint="cs"/>
          <w:sz w:val="24"/>
          <w:szCs w:val="24"/>
          <w:rtl/>
          <w:lang w:bidi="he-IL"/>
        </w:rPr>
        <w:t xml:space="preserve">מולטימדיה </w:t>
      </w:r>
      <w:r w:rsidR="00183827" w:rsidRPr="00183827">
        <w:rPr>
          <w:rFonts w:asciiTheme="majorBidi" w:eastAsia="Calibri" w:hAnsiTheme="majorBidi" w:cstheme="majorBidi"/>
          <w:sz w:val="24"/>
          <w:szCs w:val="24"/>
        </w:rPr>
        <w:t>Multimedia)</w:t>
      </w:r>
      <w:r w:rsidR="00183827" w:rsidRPr="00183827">
        <w:rPr>
          <w:rFonts w:asciiTheme="majorBidi" w:eastAsia="Calibri" w:hAnsiTheme="majorBidi" w:cstheme="majorBidi"/>
          <w:sz w:val="24"/>
          <w:szCs w:val="24"/>
          <w:rtl/>
          <w:lang w:bidi="he-IL"/>
        </w:rPr>
        <w:t>),</w:t>
      </w:r>
      <w:r w:rsidRPr="00BD7DC5">
        <w:rPr>
          <w:rFonts w:asciiTheme="majorBidi" w:eastAsia="Calibri" w:hAnsiTheme="majorBidi" w:cs="David" w:hint="cs"/>
          <w:sz w:val="24"/>
          <w:szCs w:val="24"/>
          <w:rtl/>
          <w:lang w:bidi="he-IL"/>
        </w:rPr>
        <w:t xml:space="preserve"> המאפשרת למ</w:t>
      </w:r>
      <w:r w:rsidR="00B65549" w:rsidRPr="00BD7DC5">
        <w:rPr>
          <w:rFonts w:asciiTheme="majorBidi" w:eastAsia="Calibri" w:hAnsiTheme="majorBidi" w:cs="David" w:hint="cs"/>
          <w:sz w:val="24"/>
          <w:szCs w:val="24"/>
          <w:rtl/>
          <w:lang w:bidi="he-IL"/>
        </w:rPr>
        <w:t>חבר להמחיש את המשמעות על ידי שימ</w:t>
      </w:r>
      <w:r w:rsidRPr="00BD7DC5">
        <w:rPr>
          <w:rFonts w:asciiTheme="majorBidi" w:eastAsia="Calibri" w:hAnsiTheme="majorBidi" w:cs="David" w:hint="cs"/>
          <w:sz w:val="24"/>
          <w:szCs w:val="24"/>
          <w:rtl/>
          <w:lang w:bidi="he-IL"/>
        </w:rPr>
        <w:t xml:space="preserve">וש </w:t>
      </w:r>
      <w:r w:rsidR="00301B73">
        <w:rPr>
          <w:rFonts w:asciiTheme="majorBidi" w:eastAsia="Calibri" w:hAnsiTheme="majorBidi" w:cs="David" w:hint="cs"/>
          <w:sz w:val="24"/>
          <w:szCs w:val="24"/>
          <w:rtl/>
          <w:lang w:bidi="he-IL"/>
        </w:rPr>
        <w:t>באמצעי ביטוי שונים</w:t>
      </w:r>
      <w:r w:rsidRPr="00BD7DC5">
        <w:rPr>
          <w:rFonts w:asciiTheme="majorBidi" w:eastAsia="Calibri" w:hAnsiTheme="majorBidi" w:cs="David" w:hint="cs"/>
          <w:sz w:val="24"/>
          <w:szCs w:val="24"/>
          <w:rtl/>
          <w:lang w:bidi="he-IL"/>
        </w:rPr>
        <w:t>, למשל צילום, צבעים, קול, תמונה</w:t>
      </w:r>
      <w:r w:rsidR="00301B73">
        <w:rPr>
          <w:rFonts w:asciiTheme="majorBidi" w:eastAsia="Calibri" w:hAnsiTheme="majorBidi" w:cs="David" w:hint="cs"/>
          <w:sz w:val="24"/>
          <w:szCs w:val="24"/>
          <w:rtl/>
          <w:lang w:bidi="he-IL"/>
        </w:rPr>
        <w:t>, תנועה,</w:t>
      </w:r>
      <w:r w:rsidRPr="00BD7DC5">
        <w:rPr>
          <w:rFonts w:asciiTheme="majorBidi" w:eastAsia="Calibri" w:hAnsiTheme="majorBidi" w:cs="David" w:hint="cs"/>
          <w:sz w:val="24"/>
          <w:szCs w:val="24"/>
          <w:rtl/>
          <w:lang w:bidi="he-IL"/>
        </w:rPr>
        <w:t xml:space="preserve"> וידיאו וכיוצא באלה. בין העבודות הראשונות אשר השתמשו בטכניקה זו</w:t>
      </w:r>
      <w:r w:rsidR="00C93EC2" w:rsidRPr="00BD7DC5">
        <w:rPr>
          <w:rFonts w:asciiTheme="majorBidi" w:eastAsia="Calibri" w:hAnsiTheme="majorBidi" w:cs="David" w:hint="cs"/>
          <w:sz w:val="24"/>
          <w:szCs w:val="24"/>
          <w:rtl/>
          <w:lang w:bidi="he-IL"/>
        </w:rPr>
        <w:t xml:space="preserve"> </w:t>
      </w:r>
      <w:r w:rsidR="00301B73">
        <w:rPr>
          <w:rFonts w:asciiTheme="majorBidi" w:eastAsia="Calibri" w:hAnsiTheme="majorBidi" w:cs="David" w:hint="cs"/>
          <w:sz w:val="24"/>
          <w:szCs w:val="24"/>
          <w:rtl/>
          <w:lang w:bidi="he-IL"/>
        </w:rPr>
        <w:t xml:space="preserve">היה </w:t>
      </w:r>
      <w:r w:rsidR="00C93EC2" w:rsidRPr="00BD7DC5">
        <w:rPr>
          <w:rFonts w:asciiTheme="majorBidi" w:eastAsia="Calibri" w:hAnsiTheme="majorBidi" w:cs="David" w:hint="cs"/>
          <w:sz w:val="24"/>
          <w:szCs w:val="24"/>
          <w:rtl/>
          <w:lang w:bidi="he-IL"/>
        </w:rPr>
        <w:t>הסיפור "זריחה 69" (</w:t>
      </w:r>
      <w:r w:rsidR="00183827" w:rsidRPr="00183827">
        <w:rPr>
          <w:rFonts w:asciiTheme="majorBidi" w:eastAsia="Calibri" w:hAnsiTheme="majorBidi" w:cstheme="majorBidi"/>
          <w:sz w:val="24"/>
          <w:szCs w:val="24"/>
        </w:rPr>
        <w:t>Sunshine 69</w:t>
      </w:r>
      <w:r w:rsidR="00183827" w:rsidRPr="00183827">
        <w:rPr>
          <w:rFonts w:asciiTheme="majorBidi" w:eastAsia="Calibri" w:hAnsiTheme="majorBidi" w:cstheme="majorBidi"/>
          <w:sz w:val="24"/>
          <w:szCs w:val="24"/>
          <w:rtl/>
          <w:lang w:bidi="he-IL"/>
        </w:rPr>
        <w:t>)</w:t>
      </w:r>
      <w:r w:rsidR="00C93EC2" w:rsidRPr="00BD7DC5">
        <w:rPr>
          <w:rFonts w:asciiTheme="majorBidi" w:eastAsia="Calibri" w:hAnsiTheme="majorBidi" w:cs="David" w:hint="cs"/>
          <w:sz w:val="24"/>
          <w:szCs w:val="24"/>
          <w:rtl/>
          <w:lang w:bidi="he-IL"/>
        </w:rPr>
        <w:t xml:space="preserve"> מאת הסופר האמריקנ</w:t>
      </w:r>
      <w:r w:rsidR="00301B73">
        <w:rPr>
          <w:rFonts w:asciiTheme="majorBidi" w:eastAsia="Calibri" w:hAnsiTheme="majorBidi" w:cstheme="majorBidi" w:hint="cs"/>
          <w:sz w:val="24"/>
          <w:szCs w:val="24"/>
          <w:rtl/>
          <w:lang w:bidi="he-IL"/>
        </w:rPr>
        <w:t xml:space="preserve">י </w:t>
      </w:r>
      <w:r w:rsidR="00301B73" w:rsidRPr="00710244">
        <w:rPr>
          <w:rFonts w:asciiTheme="majorBidi" w:eastAsia="Calibri" w:hAnsiTheme="majorBidi" w:cs="David" w:hint="cs"/>
          <w:sz w:val="24"/>
          <w:szCs w:val="24"/>
          <w:rtl/>
          <w:lang w:bidi="he-IL"/>
        </w:rPr>
        <w:t>רוברט ארלנו</w:t>
      </w:r>
      <w:r w:rsidR="00301B73">
        <w:rPr>
          <w:rFonts w:asciiTheme="majorBidi" w:eastAsia="Calibri" w:hAnsiTheme="majorBidi" w:cstheme="majorBidi" w:hint="cs"/>
          <w:sz w:val="24"/>
          <w:szCs w:val="24"/>
          <w:rtl/>
          <w:lang w:bidi="he-IL"/>
        </w:rPr>
        <w:t xml:space="preserve"> </w:t>
      </w:r>
      <w:r w:rsidR="00301B73">
        <w:rPr>
          <w:rFonts w:asciiTheme="majorBidi" w:eastAsia="Calibri" w:hAnsiTheme="majorBidi" w:cstheme="majorBidi"/>
          <w:sz w:val="24"/>
          <w:szCs w:val="24"/>
        </w:rPr>
        <w:t>(</w:t>
      </w:r>
      <w:r w:rsidR="00183827" w:rsidRPr="00183827">
        <w:rPr>
          <w:rFonts w:asciiTheme="majorBidi" w:eastAsia="Calibri" w:hAnsiTheme="majorBidi" w:cstheme="majorBidi"/>
          <w:sz w:val="24"/>
          <w:szCs w:val="24"/>
        </w:rPr>
        <w:t>Robert Arellano</w:t>
      </w:r>
      <w:r w:rsidR="00301B73">
        <w:rPr>
          <w:rFonts w:asciiTheme="majorBidi" w:eastAsia="Calibri" w:hAnsiTheme="majorBidi" w:cstheme="majorBidi"/>
          <w:sz w:val="24"/>
          <w:szCs w:val="24"/>
          <w:lang w:bidi="he-IL"/>
        </w:rPr>
        <w:t>)</w:t>
      </w:r>
      <w:r w:rsidR="00183827" w:rsidRPr="00183827">
        <w:rPr>
          <w:rFonts w:asciiTheme="majorBidi" w:eastAsia="Calibri" w:hAnsiTheme="majorBidi" w:cstheme="majorBidi"/>
          <w:sz w:val="24"/>
          <w:szCs w:val="24"/>
          <w:lang w:bidi="he-IL"/>
        </w:rPr>
        <w:t xml:space="preserve"> </w:t>
      </w:r>
      <w:r w:rsidR="00183827" w:rsidRPr="00183827">
        <w:rPr>
          <w:rFonts w:asciiTheme="majorBidi" w:eastAsia="Calibri" w:hAnsiTheme="majorBidi" w:cstheme="majorBidi"/>
          <w:sz w:val="24"/>
          <w:szCs w:val="24"/>
          <w:rtl/>
          <w:lang w:bidi="he-IL"/>
        </w:rPr>
        <w:t xml:space="preserve"> </w:t>
      </w:r>
      <w:r w:rsidR="00C93EC2" w:rsidRPr="00BD7DC5">
        <w:rPr>
          <w:rFonts w:asciiTheme="majorBidi" w:eastAsia="Calibri" w:hAnsiTheme="majorBidi" w:cs="David"/>
          <w:sz w:val="24"/>
          <w:szCs w:val="24"/>
          <w:rtl/>
          <w:lang w:bidi="he-IL"/>
        </w:rPr>
        <w:t xml:space="preserve">בשנת 1996. </w:t>
      </w:r>
      <w:r w:rsidR="00B56A74">
        <w:rPr>
          <w:rFonts w:asciiTheme="majorBidi" w:eastAsia="Calibri" w:hAnsiTheme="majorBidi" w:cs="David" w:hint="cs"/>
          <w:sz w:val="24"/>
          <w:szCs w:val="24"/>
          <w:rtl/>
          <w:lang w:bidi="he-IL"/>
        </w:rPr>
        <w:t xml:space="preserve">ביצירה זו השתמש בקישורים שונים שמפנים את הקורא לסיפורים, קטעי מוסיקה וגרפים שונים המסייעים בהתפתחות העלילה.  </w:t>
      </w:r>
    </w:p>
    <w:p w14:paraId="50FEBBE5" w14:textId="03EC71D0" w:rsidR="00183827" w:rsidRDefault="00B65549" w:rsidP="00B7666E">
      <w:pPr>
        <w:spacing w:line="360" w:lineRule="auto"/>
        <w:jc w:val="both"/>
        <w:rPr>
          <w:rFonts w:asciiTheme="majorBidi" w:eastAsia="Times New Roman" w:hAnsiTheme="majorBidi" w:cs="David"/>
          <w:sz w:val="24"/>
          <w:szCs w:val="24"/>
          <w:rtl/>
          <w:lang w:bidi="he-IL"/>
        </w:rPr>
      </w:pPr>
      <w:r w:rsidRPr="00BD7DC5">
        <w:rPr>
          <w:rFonts w:asciiTheme="majorBidi" w:eastAsia="Calibri" w:hAnsiTheme="majorBidi" w:cs="David"/>
          <w:sz w:val="24"/>
          <w:szCs w:val="24"/>
          <w:rtl/>
          <w:lang w:bidi="he-IL"/>
        </w:rPr>
        <w:t>החוקרת האמריקנית</w:t>
      </w:r>
      <w:r w:rsidR="00301B73">
        <w:rPr>
          <w:rFonts w:asciiTheme="majorBidi" w:eastAsia="Calibri" w:hAnsiTheme="majorBidi" w:cs="David" w:hint="cs"/>
          <w:sz w:val="24"/>
          <w:szCs w:val="24"/>
          <w:rtl/>
          <w:lang w:bidi="he-IL"/>
        </w:rPr>
        <w:t xml:space="preserve"> קאתרין היילז</w:t>
      </w:r>
      <w:r w:rsidRPr="00BD7DC5">
        <w:rPr>
          <w:rFonts w:asciiTheme="majorBidi" w:eastAsia="Calibri" w:hAnsiTheme="majorBidi" w:cs="David"/>
          <w:sz w:val="24"/>
          <w:szCs w:val="24"/>
          <w:rtl/>
          <w:lang w:bidi="he-IL"/>
        </w:rPr>
        <w:t xml:space="preserve"> </w:t>
      </w:r>
      <w:r w:rsidR="00301B73">
        <w:rPr>
          <w:rFonts w:asciiTheme="majorBidi" w:eastAsia="Times New Roman" w:hAnsiTheme="majorBidi" w:cs="David"/>
          <w:sz w:val="24"/>
          <w:szCs w:val="24"/>
          <w:lang w:bidi="he-IL"/>
        </w:rPr>
        <w:t>(</w:t>
      </w:r>
      <w:r w:rsidRPr="00BD7DC5">
        <w:rPr>
          <w:rFonts w:asciiTheme="majorBidi" w:eastAsia="Times New Roman" w:hAnsiTheme="majorBidi" w:cs="David"/>
          <w:sz w:val="24"/>
          <w:szCs w:val="24"/>
        </w:rPr>
        <w:t>Katherine Hayles</w:t>
      </w:r>
      <w:r w:rsidR="00301B73">
        <w:rPr>
          <w:rFonts w:asciiTheme="majorBidi" w:eastAsia="Times New Roman" w:hAnsiTheme="majorBidi" w:cs="David"/>
          <w:sz w:val="24"/>
          <w:szCs w:val="24"/>
        </w:rPr>
        <w:t>)</w:t>
      </w:r>
      <w:r w:rsidR="00D55197" w:rsidRPr="00BD7DC5">
        <w:rPr>
          <w:rFonts w:asciiTheme="majorBidi" w:eastAsia="Times New Roman" w:hAnsiTheme="majorBidi" w:cs="David"/>
          <w:sz w:val="24"/>
          <w:szCs w:val="24"/>
        </w:rPr>
        <w:t xml:space="preserve"> </w:t>
      </w:r>
      <w:r w:rsidRPr="00BD7DC5">
        <w:rPr>
          <w:rFonts w:asciiTheme="majorBidi" w:eastAsia="Times New Roman" w:hAnsiTheme="majorBidi" w:cs="David"/>
          <w:sz w:val="24"/>
          <w:szCs w:val="24"/>
          <w:rtl/>
          <w:lang w:bidi="he-IL"/>
        </w:rPr>
        <w:t>, אחת מן החוקרים הבולטים בתחום</w:t>
      </w:r>
      <w:r w:rsidR="00D55197" w:rsidRPr="00BD7DC5">
        <w:rPr>
          <w:rFonts w:asciiTheme="majorBidi" w:eastAsia="Times New Roman" w:hAnsiTheme="majorBidi" w:cs="David"/>
          <w:sz w:val="24"/>
          <w:szCs w:val="24"/>
          <w:rtl/>
          <w:lang w:bidi="he-IL"/>
        </w:rPr>
        <w:t>,</w:t>
      </w:r>
      <w:r w:rsidR="00D55197" w:rsidRPr="00BD7DC5">
        <w:rPr>
          <w:rFonts w:asciiTheme="majorBidi" w:eastAsia="Times New Roman" w:hAnsiTheme="majorBidi" w:cs="David" w:hint="cs"/>
          <w:sz w:val="24"/>
          <w:szCs w:val="24"/>
          <w:rtl/>
          <w:lang w:bidi="he-IL"/>
        </w:rPr>
        <w:t xml:space="preserve"> </w:t>
      </w:r>
      <w:r w:rsidRPr="00BD7DC5">
        <w:rPr>
          <w:rFonts w:asciiTheme="majorBidi" w:eastAsia="Times New Roman" w:hAnsiTheme="majorBidi" w:cs="David" w:hint="cs"/>
          <w:sz w:val="24"/>
          <w:szCs w:val="24"/>
          <w:rtl/>
          <w:lang w:bidi="he-IL"/>
        </w:rPr>
        <w:t xml:space="preserve">סבורה שניתן לחלק את </w:t>
      </w:r>
      <w:r w:rsidR="00301B73">
        <w:rPr>
          <w:rFonts w:asciiTheme="majorBidi" w:eastAsia="Times New Roman" w:hAnsiTheme="majorBidi" w:cs="David" w:hint="cs"/>
          <w:sz w:val="24"/>
          <w:szCs w:val="24"/>
          <w:rtl/>
          <w:lang w:bidi="he-IL"/>
        </w:rPr>
        <w:t>ה</w:t>
      </w:r>
      <w:r w:rsidRPr="00BD7DC5">
        <w:rPr>
          <w:rFonts w:asciiTheme="majorBidi" w:eastAsia="Times New Roman" w:hAnsiTheme="majorBidi" w:cs="David" w:hint="cs"/>
          <w:sz w:val="24"/>
          <w:szCs w:val="24"/>
          <w:rtl/>
          <w:lang w:bidi="he-IL"/>
        </w:rPr>
        <w:t>יצירות הספרות</w:t>
      </w:r>
      <w:r w:rsidR="00301B73">
        <w:rPr>
          <w:rFonts w:asciiTheme="majorBidi" w:eastAsia="Times New Roman" w:hAnsiTheme="majorBidi" w:cs="David" w:hint="cs"/>
          <w:sz w:val="24"/>
          <w:szCs w:val="24"/>
          <w:rtl/>
          <w:lang w:bidi="he-IL"/>
        </w:rPr>
        <w:t>יות</w:t>
      </w:r>
      <w:r w:rsidRPr="00BD7DC5">
        <w:rPr>
          <w:rFonts w:asciiTheme="majorBidi" w:eastAsia="Times New Roman" w:hAnsiTheme="majorBidi" w:cs="David" w:hint="cs"/>
          <w:sz w:val="24"/>
          <w:szCs w:val="24"/>
          <w:rtl/>
          <w:lang w:bidi="he-IL"/>
        </w:rPr>
        <w:t xml:space="preserve"> הדיגיטאלי</w:t>
      </w:r>
      <w:r w:rsidR="00301B73">
        <w:rPr>
          <w:rFonts w:asciiTheme="majorBidi" w:eastAsia="Times New Roman" w:hAnsiTheme="majorBidi" w:cs="David" w:hint="cs"/>
          <w:sz w:val="24"/>
          <w:szCs w:val="24"/>
          <w:rtl/>
          <w:lang w:bidi="he-IL"/>
        </w:rPr>
        <w:t>ו</w:t>
      </w:r>
      <w:r w:rsidRPr="00BD7DC5">
        <w:rPr>
          <w:rFonts w:asciiTheme="majorBidi" w:eastAsia="Times New Roman" w:hAnsiTheme="majorBidi" w:cs="David" w:hint="cs"/>
          <w:sz w:val="24"/>
          <w:szCs w:val="24"/>
          <w:rtl/>
          <w:lang w:bidi="he-IL"/>
        </w:rPr>
        <w:t xml:space="preserve">ת לשתי תקופות זמן בהתאם לטכנולוגיות </w:t>
      </w:r>
      <w:r w:rsidR="00D55197" w:rsidRPr="00BD7DC5">
        <w:rPr>
          <w:rFonts w:asciiTheme="majorBidi" w:eastAsia="Times New Roman" w:hAnsiTheme="majorBidi" w:cs="David" w:hint="cs"/>
          <w:sz w:val="24"/>
          <w:szCs w:val="24"/>
          <w:rtl/>
          <w:lang w:bidi="he-IL"/>
        </w:rPr>
        <w:t xml:space="preserve">שבהן </w:t>
      </w:r>
      <w:r w:rsidRPr="00BD7DC5">
        <w:rPr>
          <w:rFonts w:asciiTheme="majorBidi" w:eastAsia="Times New Roman" w:hAnsiTheme="majorBidi" w:cs="David" w:hint="cs"/>
          <w:sz w:val="24"/>
          <w:szCs w:val="24"/>
          <w:rtl/>
          <w:lang w:bidi="he-IL"/>
        </w:rPr>
        <w:t>נעשה שימוש:</w:t>
      </w:r>
    </w:p>
    <w:p w14:paraId="577B212F" w14:textId="4DD18EED" w:rsidR="00183827" w:rsidRDefault="00B65549">
      <w:pPr>
        <w:spacing w:line="360" w:lineRule="auto"/>
        <w:jc w:val="both"/>
        <w:rPr>
          <w:rFonts w:asciiTheme="majorBidi" w:eastAsia="Times New Roman" w:hAnsiTheme="majorBidi" w:cs="David"/>
          <w:sz w:val="24"/>
          <w:szCs w:val="24"/>
          <w:rtl/>
          <w:lang w:bidi="he-IL"/>
        </w:rPr>
      </w:pPr>
      <w:r w:rsidRPr="00BD7DC5">
        <w:rPr>
          <w:rFonts w:asciiTheme="majorBidi" w:eastAsia="Times New Roman" w:hAnsiTheme="majorBidi" w:cs="David" w:hint="cs"/>
          <w:sz w:val="24"/>
          <w:szCs w:val="24"/>
          <w:rtl/>
          <w:lang w:bidi="he-IL"/>
        </w:rPr>
        <w:t>א.</w:t>
      </w:r>
      <w:r w:rsidR="00C62412">
        <w:rPr>
          <w:rFonts w:asciiTheme="majorBidi" w:eastAsia="Times New Roman" w:hAnsiTheme="majorBidi" w:cs="David" w:hint="cs"/>
          <w:sz w:val="24"/>
          <w:szCs w:val="24"/>
          <w:rtl/>
          <w:lang w:bidi="he-IL"/>
        </w:rPr>
        <w:t xml:space="preserve"> </w:t>
      </w:r>
      <w:r w:rsidRPr="00D66EAD">
        <w:rPr>
          <w:rFonts w:asciiTheme="majorBidi" w:eastAsia="Times New Roman" w:hAnsiTheme="majorBidi" w:cs="David" w:hint="cs"/>
          <w:b/>
          <w:bCs/>
          <w:sz w:val="24"/>
          <w:szCs w:val="24"/>
          <w:rtl/>
          <w:lang w:bidi="he-IL"/>
        </w:rPr>
        <w:t>התקופה הקלאסית</w:t>
      </w:r>
      <w:r w:rsidRPr="00BD7DC5">
        <w:rPr>
          <w:rFonts w:asciiTheme="majorBidi" w:eastAsia="Times New Roman" w:hAnsiTheme="majorBidi" w:cs="David" w:hint="cs"/>
          <w:sz w:val="24"/>
          <w:szCs w:val="24"/>
          <w:rtl/>
          <w:lang w:bidi="he-IL"/>
        </w:rPr>
        <w:t xml:space="preserve">, הכוללת עבודות שהופיעו בשנות השמונים ובראשית שנות התשעים של המאה שחלפה ובהן נעשה שימוש בטכנולוגיות </w:t>
      </w:r>
      <w:r w:rsidR="001F632C" w:rsidRPr="00BD7DC5">
        <w:rPr>
          <w:rFonts w:asciiTheme="majorBidi" w:eastAsia="Times New Roman" w:hAnsiTheme="majorBidi" w:cs="David" w:hint="cs"/>
          <w:sz w:val="24"/>
          <w:szCs w:val="24"/>
          <w:rtl/>
          <w:lang w:bidi="he-IL"/>
        </w:rPr>
        <w:t xml:space="preserve">מוגבלות כגון </w:t>
      </w:r>
      <w:r w:rsidR="001F632C" w:rsidRPr="00BD7DC5">
        <w:rPr>
          <w:rFonts w:ascii="Sakkal Majalla" w:eastAsia="Times New Roman" w:hAnsi="Sakkal Majalla" w:cs="David" w:hint="cs"/>
          <w:sz w:val="24"/>
          <w:szCs w:val="24"/>
          <w:rtl/>
        </w:rPr>
        <w:t xml:space="preserve"> </w:t>
      </w:r>
      <w:r w:rsidR="00183827" w:rsidRPr="00183827">
        <w:rPr>
          <w:rFonts w:asciiTheme="majorBidi" w:eastAsia="Times New Roman" w:hAnsiTheme="majorBidi" w:cstheme="majorBidi"/>
          <w:sz w:val="24"/>
          <w:szCs w:val="24"/>
        </w:rPr>
        <w:t>Macintosh's Hypercard</w:t>
      </w:r>
      <w:r w:rsidR="00183827" w:rsidRPr="00183827">
        <w:rPr>
          <w:rFonts w:asciiTheme="majorBidi" w:eastAsia="Times New Roman" w:hAnsiTheme="majorBidi" w:cstheme="majorBidi"/>
          <w:sz w:val="24"/>
          <w:szCs w:val="24"/>
          <w:rtl/>
        </w:rPr>
        <w:t xml:space="preserve"> </w:t>
      </w:r>
      <w:r w:rsidR="00183827" w:rsidRPr="00183827">
        <w:rPr>
          <w:rFonts w:asciiTheme="majorBidi" w:eastAsia="Times New Roman" w:hAnsiTheme="majorBidi" w:cstheme="majorBidi"/>
          <w:sz w:val="24"/>
          <w:szCs w:val="24"/>
        </w:rPr>
        <w:t>Graphics,</w:t>
      </w:r>
      <w:r w:rsidR="001F632C" w:rsidRPr="00BD7DC5">
        <w:rPr>
          <w:rFonts w:ascii="Sakkal Majalla" w:eastAsia="Times New Roman" w:hAnsi="Sakkal Majalla" w:cs="David"/>
          <w:sz w:val="24"/>
          <w:szCs w:val="24"/>
        </w:rPr>
        <w:t xml:space="preserve"> </w:t>
      </w:r>
      <w:r w:rsidR="00183827" w:rsidRPr="00183827">
        <w:rPr>
          <w:rFonts w:asciiTheme="majorBidi" w:eastAsia="Times New Roman" w:hAnsiTheme="majorBidi" w:cstheme="majorBidi"/>
          <w:sz w:val="24"/>
          <w:szCs w:val="24"/>
        </w:rPr>
        <w:t>Animation, Colors and Sound, Links,</w:t>
      </w:r>
      <w:r w:rsidR="00301B73">
        <w:rPr>
          <w:rFonts w:asciiTheme="majorBidi" w:eastAsia="Times New Roman" w:hAnsiTheme="majorBidi" w:cs="David" w:hint="cs"/>
          <w:sz w:val="24"/>
          <w:szCs w:val="24"/>
          <w:rtl/>
          <w:lang w:bidi="he-IL"/>
        </w:rPr>
        <w:t xml:space="preserve">. </w:t>
      </w:r>
      <w:r w:rsidR="00BE5932">
        <w:rPr>
          <w:rFonts w:asciiTheme="majorBidi" w:eastAsia="Times New Roman" w:hAnsiTheme="majorBidi" w:cs="David" w:hint="cs"/>
          <w:sz w:val="24"/>
          <w:szCs w:val="24"/>
          <w:rtl/>
          <w:lang w:bidi="he-IL"/>
        </w:rPr>
        <w:t xml:space="preserve">היצירות הספרותיות של תקופה זו </w:t>
      </w:r>
      <w:r w:rsidR="001F632C" w:rsidRPr="00BD7DC5">
        <w:rPr>
          <w:rFonts w:asciiTheme="majorBidi" w:eastAsia="Times New Roman" w:hAnsiTheme="majorBidi" w:cs="David"/>
          <w:sz w:val="24"/>
          <w:szCs w:val="24"/>
          <w:rtl/>
          <w:lang w:bidi="he-IL"/>
        </w:rPr>
        <w:t xml:space="preserve"> נודעו כ  </w:t>
      </w:r>
      <w:r w:rsidR="001F632C" w:rsidRPr="00BD7DC5">
        <w:rPr>
          <w:rFonts w:asciiTheme="majorBidi" w:eastAsia="Times New Roman" w:hAnsiTheme="majorBidi" w:cs="David"/>
          <w:sz w:val="24"/>
          <w:szCs w:val="24"/>
        </w:rPr>
        <w:t>"Storyspace  school"</w:t>
      </w:r>
    </w:p>
    <w:p w14:paraId="29B4FA44" w14:textId="3BFEA929" w:rsidR="00183827" w:rsidRDefault="001F632C" w:rsidP="00B7666E">
      <w:pPr>
        <w:spacing w:line="360" w:lineRule="auto"/>
        <w:jc w:val="both"/>
        <w:rPr>
          <w:rFonts w:ascii="Times New Roman" w:eastAsia="Calibri" w:hAnsi="Times New Roman" w:cs="David"/>
          <w:sz w:val="24"/>
          <w:szCs w:val="24"/>
          <w:rtl/>
          <w:lang w:bidi="he-IL"/>
        </w:rPr>
      </w:pPr>
      <w:r w:rsidRPr="00BD7DC5">
        <w:rPr>
          <w:rFonts w:asciiTheme="majorBidi" w:eastAsia="Times New Roman" w:hAnsiTheme="majorBidi" w:cs="David" w:hint="cs"/>
          <w:sz w:val="24"/>
          <w:szCs w:val="24"/>
          <w:rtl/>
          <w:lang w:bidi="he-IL"/>
        </w:rPr>
        <w:t>ב.</w:t>
      </w:r>
      <w:r w:rsidR="00C62412">
        <w:rPr>
          <w:rFonts w:asciiTheme="majorBidi" w:eastAsia="Times New Roman" w:hAnsiTheme="majorBidi" w:cs="David" w:hint="cs"/>
          <w:sz w:val="24"/>
          <w:szCs w:val="24"/>
          <w:rtl/>
          <w:lang w:bidi="he-IL"/>
        </w:rPr>
        <w:t xml:space="preserve"> </w:t>
      </w:r>
      <w:r w:rsidRPr="00D66EAD">
        <w:rPr>
          <w:rFonts w:asciiTheme="majorBidi" w:eastAsia="Times New Roman" w:hAnsiTheme="majorBidi" w:cs="David" w:hint="cs"/>
          <w:b/>
          <w:bCs/>
          <w:sz w:val="24"/>
          <w:szCs w:val="24"/>
          <w:rtl/>
          <w:lang w:bidi="he-IL"/>
        </w:rPr>
        <w:t>התקופה המודרנית</w:t>
      </w:r>
      <w:r w:rsidR="00B7666E">
        <w:rPr>
          <w:rFonts w:asciiTheme="majorBidi" w:eastAsia="Times New Roman" w:hAnsiTheme="majorBidi" w:cs="David" w:hint="cs"/>
          <w:sz w:val="24"/>
          <w:szCs w:val="24"/>
          <w:rtl/>
          <w:lang w:bidi="he-IL"/>
        </w:rPr>
        <w:t>,</w:t>
      </w:r>
      <w:r w:rsidRPr="00BD7DC5">
        <w:rPr>
          <w:rFonts w:asciiTheme="majorBidi" w:eastAsia="Times New Roman" w:hAnsiTheme="majorBidi" w:cs="David" w:hint="cs"/>
          <w:sz w:val="24"/>
          <w:szCs w:val="24"/>
          <w:rtl/>
          <w:lang w:bidi="he-IL"/>
        </w:rPr>
        <w:t xml:space="preserve"> </w:t>
      </w:r>
      <w:r w:rsidR="00A42344" w:rsidRPr="00BD7DC5">
        <w:rPr>
          <w:rFonts w:ascii="Times New Roman" w:eastAsia="Calibri" w:hAnsi="Times New Roman" w:cs="David" w:hint="cs"/>
          <w:sz w:val="24"/>
          <w:szCs w:val="24"/>
          <w:rtl/>
          <w:lang w:bidi="he-IL"/>
        </w:rPr>
        <w:t xml:space="preserve">הכוללת </w:t>
      </w:r>
      <w:r w:rsidRPr="00BD7DC5">
        <w:rPr>
          <w:rFonts w:ascii="Times New Roman" w:eastAsia="Calibri" w:hAnsi="Times New Roman" w:cs="David" w:hint="cs"/>
          <w:sz w:val="24"/>
          <w:szCs w:val="24"/>
          <w:rtl/>
          <w:lang w:bidi="he-IL"/>
        </w:rPr>
        <w:t xml:space="preserve">את העבודות שהופיעו לאחר שנת 1995, </w:t>
      </w:r>
      <w:r w:rsidR="00A42344" w:rsidRPr="00BD7DC5">
        <w:rPr>
          <w:rFonts w:ascii="Times New Roman" w:eastAsia="Calibri" w:hAnsi="Times New Roman" w:cs="David" w:hint="cs"/>
          <w:sz w:val="24"/>
          <w:szCs w:val="24"/>
          <w:rtl/>
          <w:lang w:bidi="he-IL"/>
        </w:rPr>
        <w:t xml:space="preserve">והמתבססות </w:t>
      </w:r>
      <w:r w:rsidRPr="00BD7DC5">
        <w:rPr>
          <w:rFonts w:ascii="Times New Roman" w:eastAsia="Calibri" w:hAnsi="Times New Roman" w:cs="David" w:hint="cs"/>
          <w:sz w:val="24"/>
          <w:szCs w:val="24"/>
          <w:rtl/>
          <w:lang w:bidi="he-IL"/>
        </w:rPr>
        <w:t xml:space="preserve">על טכניקות מורכבות </w:t>
      </w:r>
      <w:r w:rsidR="00BE5932">
        <w:rPr>
          <w:rFonts w:ascii="Times New Roman" w:eastAsia="Calibri" w:hAnsi="Times New Roman" w:cs="David" w:hint="cs"/>
          <w:sz w:val="24"/>
          <w:szCs w:val="24"/>
          <w:rtl/>
          <w:lang w:bidi="he-IL"/>
        </w:rPr>
        <w:t xml:space="preserve">יותר אשר הופיעו </w:t>
      </w:r>
      <w:r w:rsidR="00A42344" w:rsidRPr="00BD7DC5">
        <w:rPr>
          <w:rFonts w:ascii="Times New Roman" w:eastAsia="Calibri" w:hAnsi="Times New Roman" w:cs="David" w:hint="cs"/>
          <w:sz w:val="24"/>
          <w:szCs w:val="24"/>
          <w:rtl/>
          <w:lang w:bidi="he-IL"/>
        </w:rPr>
        <w:t xml:space="preserve">בעקבות </w:t>
      </w:r>
      <w:r w:rsidR="00D66586">
        <w:rPr>
          <w:rFonts w:ascii="Times New Roman" w:eastAsia="Calibri" w:hAnsi="Times New Roman" w:cs="David" w:hint="cs"/>
          <w:sz w:val="24"/>
          <w:szCs w:val="24"/>
          <w:rtl/>
          <w:lang w:bidi="he-IL"/>
        </w:rPr>
        <w:t>ה</w:t>
      </w:r>
      <w:r w:rsidRPr="00BD7DC5">
        <w:rPr>
          <w:rFonts w:ascii="Times New Roman" w:eastAsia="Calibri" w:hAnsi="Times New Roman" w:cs="David" w:hint="cs"/>
          <w:sz w:val="24"/>
          <w:szCs w:val="24"/>
          <w:rtl/>
          <w:lang w:bidi="he-IL"/>
        </w:rPr>
        <w:t>התפתחו</w:t>
      </w:r>
      <w:r w:rsidR="00BE5932">
        <w:rPr>
          <w:rFonts w:ascii="Times New Roman" w:eastAsia="Calibri" w:hAnsi="Times New Roman" w:cs="David" w:hint="cs"/>
          <w:sz w:val="24"/>
          <w:szCs w:val="24"/>
          <w:rtl/>
          <w:lang w:bidi="he-IL"/>
        </w:rPr>
        <w:t>יות</w:t>
      </w:r>
      <w:r w:rsidRPr="00BD7DC5">
        <w:rPr>
          <w:rFonts w:ascii="Times New Roman" w:eastAsia="Calibri" w:hAnsi="Times New Roman" w:cs="David" w:hint="cs"/>
          <w:sz w:val="24"/>
          <w:szCs w:val="24"/>
          <w:rtl/>
          <w:lang w:bidi="he-IL"/>
        </w:rPr>
        <w:t xml:space="preserve"> </w:t>
      </w:r>
      <w:r w:rsidR="00BE5932">
        <w:rPr>
          <w:rFonts w:ascii="Times New Roman" w:eastAsia="Calibri" w:hAnsi="Times New Roman" w:cs="David" w:hint="cs"/>
          <w:sz w:val="24"/>
          <w:szCs w:val="24"/>
          <w:rtl/>
          <w:lang w:bidi="he-IL"/>
        </w:rPr>
        <w:t xml:space="preserve">האדירות בתחום </w:t>
      </w:r>
      <w:r w:rsidRPr="00BD7DC5">
        <w:rPr>
          <w:rFonts w:ascii="Times New Roman" w:eastAsia="Calibri" w:hAnsi="Times New Roman" w:cs="David" w:hint="cs"/>
          <w:sz w:val="24"/>
          <w:szCs w:val="24"/>
          <w:rtl/>
          <w:lang w:bidi="he-IL"/>
        </w:rPr>
        <w:t>המחשב</w:t>
      </w:r>
      <w:r w:rsidR="00BE5932">
        <w:rPr>
          <w:rFonts w:ascii="Times New Roman" w:eastAsia="Calibri" w:hAnsi="Times New Roman" w:cs="David" w:hint="cs"/>
          <w:sz w:val="24"/>
          <w:szCs w:val="24"/>
          <w:rtl/>
          <w:lang w:bidi="he-IL"/>
        </w:rPr>
        <w:t>ים</w:t>
      </w:r>
      <w:r w:rsidRPr="00BD7DC5">
        <w:rPr>
          <w:rFonts w:ascii="Times New Roman" w:eastAsia="Calibri" w:hAnsi="Times New Roman" w:cs="David" w:hint="cs"/>
          <w:sz w:val="24"/>
          <w:szCs w:val="24"/>
          <w:rtl/>
          <w:lang w:bidi="he-IL"/>
        </w:rPr>
        <w:t xml:space="preserve"> </w:t>
      </w:r>
      <w:r w:rsidR="00781E9C">
        <w:rPr>
          <w:rFonts w:ascii="Times New Roman" w:eastAsia="Calibri" w:hAnsi="Times New Roman" w:cs="David" w:hint="cs"/>
          <w:sz w:val="24"/>
          <w:szCs w:val="24"/>
          <w:rtl/>
          <w:lang w:bidi="he-IL"/>
        </w:rPr>
        <w:t>ו</w:t>
      </w:r>
      <w:r w:rsidRPr="00BD7DC5">
        <w:rPr>
          <w:rFonts w:ascii="Times New Roman" w:eastAsia="Calibri" w:hAnsi="Times New Roman" w:cs="David" w:hint="cs"/>
          <w:sz w:val="24"/>
          <w:szCs w:val="24"/>
          <w:rtl/>
          <w:lang w:bidi="he-IL"/>
        </w:rPr>
        <w:t>רשת האינטרנט.</w:t>
      </w:r>
      <w:r w:rsidRPr="00BD7DC5">
        <w:rPr>
          <w:rStyle w:val="a5"/>
          <w:rFonts w:ascii="Times New Roman" w:eastAsia="Calibri" w:hAnsi="Times New Roman" w:cs="David"/>
          <w:sz w:val="24"/>
          <w:szCs w:val="24"/>
          <w:rtl/>
          <w:lang w:bidi="he-IL"/>
        </w:rPr>
        <w:footnoteReference w:id="9"/>
      </w:r>
    </w:p>
    <w:p w14:paraId="1EF1D5A7" w14:textId="77777777" w:rsidR="00183827" w:rsidRDefault="001F632C" w:rsidP="00DA4044">
      <w:pPr>
        <w:spacing w:line="360" w:lineRule="auto"/>
        <w:jc w:val="both"/>
        <w:rPr>
          <w:rFonts w:asciiTheme="majorBidi" w:eastAsia="Calibri" w:hAnsiTheme="majorBidi" w:cs="David"/>
          <w:sz w:val="24"/>
          <w:szCs w:val="24"/>
          <w:rtl/>
          <w:lang w:bidi="he-IL"/>
        </w:rPr>
      </w:pPr>
      <w:r w:rsidRPr="00BD7DC5">
        <w:rPr>
          <w:rFonts w:asciiTheme="majorBidi" w:eastAsia="Times New Roman" w:hAnsiTheme="majorBidi" w:cs="David"/>
          <w:sz w:val="24"/>
          <w:szCs w:val="24"/>
          <w:rtl/>
          <w:lang w:bidi="he-IL"/>
        </w:rPr>
        <w:t>השימוש בטכניקות הטכנולוגי</w:t>
      </w:r>
      <w:r w:rsidR="00781E9C">
        <w:rPr>
          <w:rFonts w:asciiTheme="majorBidi" w:eastAsia="Times New Roman" w:hAnsiTheme="majorBidi" w:cs="David" w:hint="cs"/>
          <w:sz w:val="24"/>
          <w:szCs w:val="24"/>
          <w:rtl/>
          <w:lang w:bidi="he-IL"/>
        </w:rPr>
        <w:t xml:space="preserve">ות </w:t>
      </w:r>
      <w:r w:rsidRPr="00BD7DC5">
        <w:rPr>
          <w:rFonts w:asciiTheme="majorBidi" w:eastAsia="Times New Roman" w:hAnsiTheme="majorBidi" w:cs="David"/>
          <w:sz w:val="24"/>
          <w:szCs w:val="24"/>
          <w:rtl/>
          <w:lang w:bidi="he-IL"/>
        </w:rPr>
        <w:t>השונות בכתיב</w:t>
      </w:r>
      <w:r w:rsidR="00D66586">
        <w:rPr>
          <w:rFonts w:asciiTheme="majorBidi" w:eastAsia="Times New Roman" w:hAnsiTheme="majorBidi" w:cs="David" w:hint="cs"/>
          <w:sz w:val="24"/>
          <w:szCs w:val="24"/>
          <w:rtl/>
          <w:lang w:bidi="he-IL"/>
        </w:rPr>
        <w:t>תן של</w:t>
      </w:r>
      <w:r w:rsidRPr="00BD7DC5">
        <w:rPr>
          <w:rFonts w:asciiTheme="majorBidi" w:eastAsia="Times New Roman" w:hAnsiTheme="majorBidi" w:cs="David"/>
          <w:sz w:val="24"/>
          <w:szCs w:val="24"/>
          <w:rtl/>
          <w:lang w:bidi="he-IL"/>
        </w:rPr>
        <w:t xml:space="preserve"> ה</w:t>
      </w:r>
      <w:r w:rsidR="003E22ED">
        <w:rPr>
          <w:rFonts w:asciiTheme="majorBidi" w:eastAsia="Times New Roman" w:hAnsiTheme="majorBidi" w:cs="David" w:hint="cs"/>
          <w:sz w:val="24"/>
          <w:szCs w:val="24"/>
          <w:rtl/>
          <w:lang w:bidi="he-IL"/>
        </w:rPr>
        <w:t>יצירות ה</w:t>
      </w:r>
      <w:r w:rsidRPr="00BD7DC5">
        <w:rPr>
          <w:rFonts w:asciiTheme="majorBidi" w:eastAsia="Times New Roman" w:hAnsiTheme="majorBidi" w:cs="David"/>
          <w:sz w:val="24"/>
          <w:szCs w:val="24"/>
          <w:rtl/>
          <w:lang w:bidi="he-IL"/>
        </w:rPr>
        <w:t>ספרותי</w:t>
      </w:r>
      <w:r w:rsidR="003E22ED">
        <w:rPr>
          <w:rFonts w:asciiTheme="majorBidi" w:eastAsia="Times New Roman" w:hAnsiTheme="majorBidi" w:cs="David" w:hint="cs"/>
          <w:sz w:val="24"/>
          <w:szCs w:val="24"/>
          <w:rtl/>
          <w:lang w:bidi="he-IL"/>
        </w:rPr>
        <w:t>ו</w:t>
      </w:r>
      <w:r w:rsidRPr="00BD7DC5">
        <w:rPr>
          <w:rFonts w:asciiTheme="majorBidi" w:eastAsia="Times New Roman" w:hAnsiTheme="majorBidi" w:cs="David"/>
          <w:sz w:val="24"/>
          <w:szCs w:val="24"/>
          <w:rtl/>
          <w:lang w:bidi="he-IL"/>
        </w:rPr>
        <w:t xml:space="preserve">ת </w:t>
      </w:r>
      <w:r w:rsidR="003E22ED">
        <w:rPr>
          <w:rFonts w:asciiTheme="majorBidi" w:eastAsia="Times New Roman" w:hAnsiTheme="majorBidi" w:cs="David" w:hint="cs"/>
          <w:sz w:val="24"/>
          <w:szCs w:val="24"/>
          <w:rtl/>
          <w:lang w:bidi="he-IL"/>
        </w:rPr>
        <w:t xml:space="preserve">ופרסומן </w:t>
      </w:r>
      <w:r w:rsidRPr="00BD7DC5">
        <w:rPr>
          <w:rFonts w:asciiTheme="majorBidi" w:eastAsia="Times New Roman" w:hAnsiTheme="majorBidi" w:cs="David"/>
          <w:sz w:val="24"/>
          <w:szCs w:val="24"/>
          <w:rtl/>
          <w:lang w:bidi="he-IL"/>
        </w:rPr>
        <w:t>באופן אלקטרוני בפלטפורמות שונות</w:t>
      </w:r>
      <w:r w:rsidR="002A18C0" w:rsidRPr="00BD7DC5">
        <w:rPr>
          <w:rFonts w:asciiTheme="majorBidi" w:eastAsia="Times New Roman" w:hAnsiTheme="majorBidi" w:cs="David"/>
          <w:sz w:val="24"/>
          <w:szCs w:val="24"/>
          <w:rtl/>
          <w:lang w:bidi="he-IL"/>
        </w:rPr>
        <w:t xml:space="preserve"> </w:t>
      </w:r>
      <w:r w:rsidR="00781E9C">
        <w:rPr>
          <w:rFonts w:asciiTheme="majorBidi" w:eastAsia="Times New Roman" w:hAnsiTheme="majorBidi" w:cs="David" w:hint="cs"/>
          <w:sz w:val="24"/>
          <w:szCs w:val="24"/>
          <w:rtl/>
          <w:lang w:bidi="he-IL"/>
        </w:rPr>
        <w:t>ברשת</w:t>
      </w:r>
      <w:r w:rsidR="003E22ED">
        <w:rPr>
          <w:rFonts w:asciiTheme="majorBidi" w:eastAsia="Times New Roman" w:hAnsiTheme="majorBidi" w:cs="David" w:hint="cs"/>
          <w:sz w:val="24"/>
          <w:szCs w:val="24"/>
          <w:rtl/>
          <w:lang w:bidi="he-IL"/>
        </w:rPr>
        <w:t>,</w:t>
      </w:r>
      <w:r w:rsidR="00781E9C">
        <w:rPr>
          <w:rFonts w:asciiTheme="majorBidi" w:eastAsia="Times New Roman" w:hAnsiTheme="majorBidi" w:cs="David" w:hint="cs"/>
          <w:sz w:val="24"/>
          <w:szCs w:val="24"/>
          <w:rtl/>
          <w:lang w:bidi="he-IL"/>
        </w:rPr>
        <w:t xml:space="preserve"> </w:t>
      </w:r>
      <w:r w:rsidR="002A18C0" w:rsidRPr="00BD7DC5">
        <w:rPr>
          <w:rFonts w:asciiTheme="majorBidi" w:eastAsia="Times New Roman" w:hAnsiTheme="majorBidi" w:cs="David"/>
          <w:sz w:val="24"/>
          <w:szCs w:val="24"/>
          <w:rtl/>
          <w:lang w:bidi="he-IL"/>
        </w:rPr>
        <w:t>הוביל</w:t>
      </w:r>
      <w:r w:rsidR="00A42344" w:rsidRPr="00BD7DC5">
        <w:rPr>
          <w:rFonts w:asciiTheme="majorBidi" w:eastAsia="Times New Roman" w:hAnsiTheme="majorBidi" w:cs="David" w:hint="cs"/>
          <w:sz w:val="24"/>
          <w:szCs w:val="24"/>
          <w:rtl/>
          <w:lang w:bidi="he-IL"/>
        </w:rPr>
        <w:t>ו</w:t>
      </w:r>
      <w:r w:rsidR="002A18C0" w:rsidRPr="00BD7DC5">
        <w:rPr>
          <w:rFonts w:asciiTheme="majorBidi" w:eastAsia="Times New Roman" w:hAnsiTheme="majorBidi" w:cs="David"/>
          <w:sz w:val="24"/>
          <w:szCs w:val="24"/>
          <w:rtl/>
          <w:lang w:bidi="he-IL"/>
        </w:rPr>
        <w:t xml:space="preserve"> ל</w:t>
      </w:r>
      <w:r w:rsidRPr="00BD7DC5">
        <w:rPr>
          <w:rFonts w:asciiTheme="majorBidi" w:eastAsia="Times New Roman" w:hAnsiTheme="majorBidi" w:cs="David"/>
          <w:sz w:val="24"/>
          <w:szCs w:val="24"/>
          <w:rtl/>
          <w:lang w:bidi="he-IL"/>
        </w:rPr>
        <w:t>הופעת סוגות ספרותיות חדשות המשלבות בין המאפיינים הטכנולוגיים מחד גיסא והמאפיינים הספרותיים מאידך גיסא</w:t>
      </w:r>
      <w:r w:rsidR="00BE5932">
        <w:rPr>
          <w:rFonts w:asciiTheme="majorBidi" w:eastAsia="Times New Roman" w:hAnsiTheme="majorBidi" w:cs="David" w:hint="cs"/>
          <w:sz w:val="24"/>
          <w:szCs w:val="24"/>
          <w:rtl/>
          <w:lang w:bidi="he-IL"/>
        </w:rPr>
        <w:t xml:space="preserve">, כמו: </w:t>
      </w:r>
      <w:r w:rsidR="002A18C0" w:rsidRPr="00BD7DC5">
        <w:rPr>
          <w:rFonts w:asciiTheme="majorBidi" w:eastAsia="Times New Roman" w:hAnsiTheme="majorBidi" w:cs="David"/>
          <w:sz w:val="24"/>
          <w:szCs w:val="24"/>
          <w:rtl/>
          <w:lang w:bidi="he-IL"/>
        </w:rPr>
        <w:t xml:space="preserve"> "</w:t>
      </w:r>
      <w:r w:rsidR="002A18C0" w:rsidRPr="00345087">
        <w:rPr>
          <w:rFonts w:asciiTheme="majorBidi" w:eastAsia="Times New Roman" w:hAnsiTheme="majorBidi" w:cs="David"/>
          <w:sz w:val="24"/>
          <w:szCs w:val="24"/>
          <w:rtl/>
          <w:lang w:bidi="he-IL"/>
        </w:rPr>
        <w:t>שירה יצירתית</w:t>
      </w:r>
      <w:r w:rsidR="002A18C0" w:rsidRPr="00BD7DC5">
        <w:rPr>
          <w:rFonts w:asciiTheme="majorBidi" w:eastAsia="Times New Roman" w:hAnsiTheme="majorBidi" w:cs="David"/>
          <w:sz w:val="24"/>
          <w:szCs w:val="24"/>
          <w:rtl/>
          <w:lang w:bidi="he-IL"/>
        </w:rPr>
        <w:t>"</w:t>
      </w:r>
      <w:r w:rsidR="00BE5932">
        <w:rPr>
          <w:rFonts w:asciiTheme="majorBidi" w:eastAsia="Times New Roman" w:hAnsiTheme="majorBidi" w:cs="David" w:hint="cs"/>
          <w:sz w:val="24"/>
          <w:szCs w:val="24"/>
          <w:rtl/>
          <w:lang w:bidi="he-IL"/>
        </w:rPr>
        <w:t xml:space="preserve"> </w:t>
      </w:r>
      <w:r w:rsidR="00DA4044">
        <w:rPr>
          <w:rFonts w:asciiTheme="majorBidi" w:eastAsia="Times New Roman" w:hAnsiTheme="majorBidi" w:hint="cs"/>
          <w:sz w:val="24"/>
          <w:szCs w:val="24"/>
          <w:rtl/>
          <w:lang w:bidi="he-IL"/>
        </w:rPr>
        <w:t xml:space="preserve"> </w:t>
      </w:r>
      <w:r w:rsidR="002A18C0" w:rsidRPr="00BD7DC5">
        <w:rPr>
          <w:rFonts w:asciiTheme="majorBidi" w:eastAsia="Times New Roman" w:hAnsiTheme="majorBidi" w:cs="David"/>
          <w:sz w:val="24"/>
          <w:szCs w:val="24"/>
          <w:rtl/>
          <w:lang w:bidi="he-IL"/>
        </w:rPr>
        <w:t xml:space="preserve"> (</w:t>
      </w:r>
      <w:r w:rsidR="002A18C0" w:rsidRPr="00BD7DC5">
        <w:rPr>
          <w:rFonts w:asciiTheme="majorBidi" w:eastAsia="Calibri" w:hAnsiTheme="majorBidi" w:cs="David"/>
          <w:sz w:val="24"/>
          <w:szCs w:val="24"/>
        </w:rPr>
        <w:t>Generative Poetry</w:t>
      </w:r>
      <w:r w:rsidR="002A18C0" w:rsidRPr="00BD7DC5">
        <w:rPr>
          <w:rFonts w:asciiTheme="majorBidi" w:eastAsia="Times New Roman" w:hAnsiTheme="majorBidi" w:cs="David"/>
          <w:sz w:val="24"/>
          <w:szCs w:val="24"/>
          <w:rtl/>
          <w:lang w:bidi="he-IL"/>
        </w:rPr>
        <w:t xml:space="preserve"> )</w:t>
      </w:r>
      <w:r w:rsidR="00781E9C">
        <w:rPr>
          <w:rFonts w:asciiTheme="majorBidi" w:eastAsia="Times New Roman" w:hAnsiTheme="majorBidi" w:cs="David" w:hint="cs"/>
          <w:sz w:val="24"/>
          <w:szCs w:val="24"/>
          <w:rtl/>
          <w:lang w:bidi="he-IL"/>
        </w:rPr>
        <w:t>,</w:t>
      </w:r>
      <w:r w:rsidR="00A42344" w:rsidRPr="00BD7DC5">
        <w:rPr>
          <w:rFonts w:asciiTheme="majorBidi" w:eastAsia="Times New Roman" w:hAnsiTheme="majorBidi" w:cs="David" w:hint="cs"/>
          <w:sz w:val="24"/>
          <w:szCs w:val="24"/>
          <w:rtl/>
          <w:lang w:bidi="he-IL"/>
        </w:rPr>
        <w:t xml:space="preserve"> </w:t>
      </w:r>
      <w:r w:rsidR="00183827" w:rsidRPr="00183827">
        <w:rPr>
          <w:rFonts w:asciiTheme="majorBidi" w:eastAsia="Times New Roman" w:hAnsiTheme="majorBidi" w:cs="David"/>
          <w:sz w:val="24"/>
          <w:szCs w:val="24"/>
          <w:rtl/>
          <w:lang w:bidi="he-IL"/>
        </w:rPr>
        <w:t>"שירה דיגיטאלית ויזואלית</w:t>
      </w:r>
      <w:r w:rsidR="000D27FF">
        <w:rPr>
          <w:rFonts w:asciiTheme="majorBidi" w:eastAsia="Times New Roman" w:hAnsiTheme="majorBidi" w:cs="David"/>
          <w:sz w:val="24"/>
          <w:szCs w:val="24"/>
          <w:rtl/>
          <w:lang w:bidi="he-IL"/>
        </w:rPr>
        <w:t xml:space="preserve">" </w:t>
      </w:r>
      <w:r w:rsidR="000D27FF">
        <w:rPr>
          <w:rFonts w:asciiTheme="majorBidi" w:eastAsia="Calibri" w:hAnsiTheme="majorBidi" w:cs="Times New Roman"/>
          <w:sz w:val="24"/>
          <w:szCs w:val="24"/>
          <w:rtl/>
        </w:rPr>
        <w:t>(</w:t>
      </w:r>
      <w:r w:rsidR="000D27FF">
        <w:rPr>
          <w:rFonts w:asciiTheme="majorBidi" w:eastAsia="Calibri" w:hAnsiTheme="majorBidi" w:cs="David"/>
          <w:sz w:val="24"/>
          <w:szCs w:val="24"/>
        </w:rPr>
        <w:t>visual digital poetry</w:t>
      </w:r>
      <w:r w:rsidR="000D27FF">
        <w:rPr>
          <w:rFonts w:asciiTheme="majorBidi" w:eastAsia="Calibri" w:hAnsiTheme="majorBidi" w:cs="David"/>
          <w:sz w:val="24"/>
          <w:szCs w:val="24"/>
          <w:rtl/>
          <w:lang w:bidi="he-IL"/>
        </w:rPr>
        <w:t xml:space="preserve">), </w:t>
      </w:r>
      <w:r w:rsidR="00BE5932">
        <w:rPr>
          <w:rFonts w:asciiTheme="majorBidi" w:eastAsia="Calibri" w:hAnsiTheme="majorBidi" w:cs="David" w:hint="cs"/>
          <w:sz w:val="24"/>
          <w:szCs w:val="24"/>
          <w:rtl/>
          <w:lang w:bidi="he-IL"/>
        </w:rPr>
        <w:t>"</w:t>
      </w:r>
      <w:r w:rsidR="00183827" w:rsidRPr="00183827">
        <w:rPr>
          <w:rFonts w:asciiTheme="majorBidi" w:eastAsia="Calibri" w:hAnsiTheme="majorBidi" w:cs="David"/>
          <w:sz w:val="24"/>
          <w:szCs w:val="24"/>
          <w:rtl/>
          <w:lang w:bidi="he-IL"/>
        </w:rPr>
        <w:t>שיר</w:t>
      </w:r>
      <w:r w:rsidR="00183827" w:rsidRPr="00183827">
        <w:rPr>
          <w:rFonts w:asciiTheme="majorBidi" w:eastAsia="Calibri" w:hAnsiTheme="majorBidi" w:cs="David" w:hint="eastAsia"/>
          <w:sz w:val="24"/>
          <w:szCs w:val="24"/>
          <w:rtl/>
          <w:lang w:bidi="he-IL"/>
        </w:rPr>
        <w:t>ת</w:t>
      </w:r>
      <w:r w:rsidR="00183827" w:rsidRPr="00183827">
        <w:rPr>
          <w:rFonts w:asciiTheme="majorBidi" w:eastAsia="Calibri" w:hAnsiTheme="majorBidi" w:cs="David"/>
          <w:sz w:val="24"/>
          <w:szCs w:val="24"/>
          <w:rtl/>
          <w:lang w:bidi="he-IL"/>
        </w:rPr>
        <w:t xml:space="preserve"> </w:t>
      </w:r>
      <w:r w:rsidR="00183827" w:rsidRPr="00183827">
        <w:rPr>
          <w:rFonts w:asciiTheme="majorBidi" w:eastAsia="Calibri" w:hAnsiTheme="majorBidi" w:cs="David" w:hint="eastAsia"/>
          <w:sz w:val="24"/>
          <w:szCs w:val="24"/>
          <w:rtl/>
          <w:lang w:bidi="he-IL"/>
        </w:rPr>
        <w:t>ה</w:t>
      </w:r>
      <w:r w:rsidR="00183827" w:rsidRPr="00183827">
        <w:rPr>
          <w:rFonts w:asciiTheme="majorBidi" w:eastAsia="Calibri" w:hAnsiTheme="majorBidi" w:cs="David"/>
          <w:sz w:val="24"/>
          <w:szCs w:val="24"/>
          <w:rtl/>
          <w:lang w:bidi="he-IL"/>
        </w:rPr>
        <w:t>מולטימדיה</w:t>
      </w:r>
      <w:r w:rsidR="00BE5932">
        <w:rPr>
          <w:rFonts w:asciiTheme="majorBidi" w:eastAsia="Calibri" w:hAnsiTheme="majorBidi" w:cs="David" w:hint="cs"/>
          <w:sz w:val="24"/>
          <w:szCs w:val="24"/>
          <w:rtl/>
          <w:lang w:bidi="he-IL"/>
        </w:rPr>
        <w:t>"</w:t>
      </w:r>
      <w:r w:rsidR="000D27FF">
        <w:rPr>
          <w:rFonts w:asciiTheme="majorBidi" w:eastAsia="Calibri" w:hAnsiTheme="majorBidi" w:cs="David"/>
          <w:sz w:val="24"/>
          <w:szCs w:val="24"/>
          <w:rtl/>
          <w:lang w:bidi="he-IL"/>
        </w:rPr>
        <w:t xml:space="preserve"> </w:t>
      </w:r>
      <w:r w:rsidR="000D27FF">
        <w:rPr>
          <w:rFonts w:asciiTheme="majorBidi" w:eastAsia="Calibri" w:hAnsiTheme="majorBidi" w:cs="David"/>
          <w:sz w:val="24"/>
          <w:szCs w:val="24"/>
        </w:rPr>
        <w:t>(Multimedia poetr</w:t>
      </w:r>
      <w:r w:rsidR="002A18C0" w:rsidRPr="00BD7DC5">
        <w:rPr>
          <w:rFonts w:asciiTheme="majorBidi" w:eastAsia="Calibri" w:hAnsiTheme="majorBidi" w:cs="David"/>
          <w:sz w:val="24"/>
          <w:szCs w:val="24"/>
        </w:rPr>
        <w:t>y)</w:t>
      </w:r>
      <w:r w:rsidR="002A18C0" w:rsidRPr="00BD7DC5">
        <w:rPr>
          <w:rFonts w:asciiTheme="majorBidi" w:eastAsia="Calibri" w:hAnsiTheme="majorBidi" w:cs="David"/>
          <w:sz w:val="24"/>
          <w:szCs w:val="24"/>
          <w:rtl/>
          <w:lang w:bidi="he-IL"/>
        </w:rPr>
        <w:t xml:space="preserve">, </w:t>
      </w:r>
      <w:r w:rsidR="00BE5932">
        <w:rPr>
          <w:rFonts w:asciiTheme="majorBidi" w:eastAsia="Calibri" w:hAnsiTheme="majorBidi" w:cs="David" w:hint="cs"/>
          <w:sz w:val="24"/>
          <w:szCs w:val="24"/>
          <w:rtl/>
          <w:lang w:bidi="he-IL"/>
        </w:rPr>
        <w:t>"</w:t>
      </w:r>
      <w:r w:rsidR="002A18C0" w:rsidRPr="00BD7DC5">
        <w:rPr>
          <w:rFonts w:asciiTheme="majorBidi" w:eastAsia="Calibri" w:hAnsiTheme="majorBidi" w:cs="David"/>
          <w:sz w:val="24"/>
          <w:szCs w:val="24"/>
          <w:rtl/>
          <w:lang w:bidi="he-IL"/>
        </w:rPr>
        <w:t>שיר</w:t>
      </w:r>
      <w:r w:rsidR="00BE5932">
        <w:rPr>
          <w:rFonts w:asciiTheme="majorBidi" w:eastAsia="Calibri" w:hAnsiTheme="majorBidi" w:cs="David" w:hint="cs"/>
          <w:sz w:val="24"/>
          <w:szCs w:val="24"/>
          <w:rtl/>
          <w:lang w:bidi="he-IL"/>
        </w:rPr>
        <w:t>ת ה</w:t>
      </w:r>
      <w:r w:rsidR="002A18C0" w:rsidRPr="00BD7DC5">
        <w:rPr>
          <w:rFonts w:asciiTheme="majorBidi" w:eastAsia="Calibri" w:hAnsiTheme="majorBidi" w:cs="David"/>
          <w:sz w:val="24"/>
          <w:szCs w:val="24"/>
          <w:rtl/>
          <w:lang w:bidi="he-IL"/>
        </w:rPr>
        <w:t>מציאות מדומה</w:t>
      </w:r>
      <w:r w:rsidR="00BE5932">
        <w:rPr>
          <w:rFonts w:asciiTheme="majorBidi" w:eastAsia="Calibri" w:hAnsiTheme="majorBidi" w:cs="David" w:hint="cs"/>
          <w:sz w:val="24"/>
          <w:szCs w:val="24"/>
          <w:rtl/>
          <w:lang w:bidi="he-IL"/>
        </w:rPr>
        <w:t>"</w:t>
      </w:r>
      <w:r w:rsidR="002A18C0" w:rsidRPr="00BD7DC5">
        <w:rPr>
          <w:rFonts w:asciiTheme="majorBidi" w:eastAsia="Calibri" w:hAnsiTheme="majorBidi" w:cs="David"/>
          <w:sz w:val="24"/>
          <w:szCs w:val="24"/>
          <w:rtl/>
          <w:lang w:bidi="he-IL"/>
        </w:rPr>
        <w:t xml:space="preserve"> (</w:t>
      </w:r>
      <w:r w:rsidR="002A18C0" w:rsidRPr="00BD7DC5">
        <w:rPr>
          <w:rFonts w:asciiTheme="majorBidi" w:eastAsia="Calibri" w:hAnsiTheme="majorBidi" w:cs="David"/>
          <w:sz w:val="24"/>
          <w:szCs w:val="24"/>
        </w:rPr>
        <w:t>Vi</w:t>
      </w:r>
      <w:r w:rsidR="00BE5932">
        <w:rPr>
          <w:rFonts w:asciiTheme="majorBidi" w:eastAsia="Calibri" w:hAnsiTheme="majorBidi" w:cs="David"/>
          <w:sz w:val="24"/>
          <w:szCs w:val="24"/>
        </w:rPr>
        <w:t>rt</w:t>
      </w:r>
      <w:r w:rsidR="002A18C0" w:rsidRPr="00BD7DC5">
        <w:rPr>
          <w:rFonts w:asciiTheme="majorBidi" w:eastAsia="Calibri" w:hAnsiTheme="majorBidi" w:cs="David"/>
          <w:sz w:val="24"/>
          <w:szCs w:val="24"/>
        </w:rPr>
        <w:t>ual reality  poetry</w:t>
      </w:r>
      <w:r w:rsidR="002A18C0" w:rsidRPr="00BD7DC5">
        <w:rPr>
          <w:rFonts w:asciiTheme="majorBidi" w:eastAsia="Calibri" w:hAnsiTheme="majorBidi" w:cs="David"/>
          <w:sz w:val="24"/>
          <w:szCs w:val="24"/>
          <w:rtl/>
          <w:lang w:bidi="he-IL"/>
        </w:rPr>
        <w:t>), "</w:t>
      </w:r>
      <w:r w:rsidR="00781E9C">
        <w:rPr>
          <w:rFonts w:asciiTheme="majorBidi" w:eastAsia="Calibri" w:hAnsiTheme="majorBidi" w:cs="David" w:hint="cs"/>
          <w:sz w:val="24"/>
          <w:szCs w:val="24"/>
          <w:rtl/>
          <w:lang w:bidi="he-IL"/>
        </w:rPr>
        <w:t>כתיבה</w:t>
      </w:r>
      <w:r w:rsidR="002A18C0" w:rsidRPr="00BD7DC5">
        <w:rPr>
          <w:rFonts w:asciiTheme="majorBidi" w:eastAsia="Calibri" w:hAnsiTheme="majorBidi" w:cs="David"/>
          <w:sz w:val="24"/>
          <w:szCs w:val="24"/>
          <w:rtl/>
          <w:lang w:bidi="he-IL"/>
        </w:rPr>
        <w:t xml:space="preserve"> שיתופ</w:t>
      </w:r>
      <w:r w:rsidR="00781E9C">
        <w:rPr>
          <w:rFonts w:asciiTheme="majorBidi" w:eastAsia="Calibri" w:hAnsiTheme="majorBidi" w:cs="David" w:hint="cs"/>
          <w:sz w:val="24"/>
          <w:szCs w:val="24"/>
          <w:rtl/>
          <w:lang w:bidi="he-IL"/>
        </w:rPr>
        <w:t>ית</w:t>
      </w:r>
      <w:r w:rsidR="002A18C0" w:rsidRPr="00BD7DC5">
        <w:rPr>
          <w:rFonts w:asciiTheme="majorBidi" w:eastAsia="Calibri" w:hAnsiTheme="majorBidi" w:cs="David"/>
          <w:sz w:val="24"/>
          <w:szCs w:val="24"/>
          <w:rtl/>
          <w:lang w:bidi="he-IL"/>
        </w:rPr>
        <w:t xml:space="preserve">"  </w:t>
      </w:r>
      <w:r w:rsidR="002A18C0" w:rsidRPr="00BD7DC5">
        <w:rPr>
          <w:rFonts w:asciiTheme="majorBidi" w:eastAsia="Calibri" w:hAnsiTheme="majorBidi" w:cs="David"/>
          <w:sz w:val="24"/>
          <w:szCs w:val="24"/>
          <w:rtl/>
        </w:rPr>
        <w:t>(</w:t>
      </w:r>
      <w:r w:rsidR="002A18C0" w:rsidRPr="00BD7DC5">
        <w:rPr>
          <w:rFonts w:asciiTheme="majorBidi" w:eastAsia="Calibri" w:hAnsiTheme="majorBidi" w:cs="David"/>
          <w:sz w:val="24"/>
          <w:szCs w:val="24"/>
        </w:rPr>
        <w:t>Collaborative Writing</w:t>
      </w:r>
      <w:r w:rsidR="002A18C0" w:rsidRPr="00BD7DC5">
        <w:rPr>
          <w:rFonts w:asciiTheme="majorBidi" w:eastAsia="Calibri" w:hAnsiTheme="majorBidi" w:cs="David"/>
          <w:sz w:val="24"/>
          <w:szCs w:val="24"/>
          <w:rtl/>
          <w:lang w:bidi="he-IL"/>
        </w:rPr>
        <w:t>) , "</w:t>
      </w:r>
      <w:r w:rsidR="003E22ED">
        <w:rPr>
          <w:rFonts w:asciiTheme="majorBidi" w:eastAsia="Calibri" w:hAnsiTheme="majorBidi" w:cs="David" w:hint="cs"/>
          <w:sz w:val="24"/>
          <w:szCs w:val="24"/>
          <w:rtl/>
          <w:lang w:bidi="he-IL"/>
        </w:rPr>
        <w:t>ה</w:t>
      </w:r>
      <w:r w:rsidR="002A18C0" w:rsidRPr="00BD7DC5">
        <w:rPr>
          <w:rFonts w:asciiTheme="majorBidi" w:eastAsia="Calibri" w:hAnsiTheme="majorBidi" w:cs="David"/>
          <w:sz w:val="24"/>
          <w:szCs w:val="24"/>
          <w:rtl/>
          <w:lang w:bidi="he-IL"/>
        </w:rPr>
        <w:t>רומ</w:t>
      </w:r>
      <w:r w:rsidR="00781E9C">
        <w:rPr>
          <w:rFonts w:asciiTheme="majorBidi" w:eastAsia="Calibri" w:hAnsiTheme="majorBidi" w:cs="David" w:hint="cs"/>
          <w:sz w:val="24"/>
          <w:szCs w:val="24"/>
          <w:rtl/>
          <w:lang w:bidi="he-IL"/>
        </w:rPr>
        <w:t xml:space="preserve">ן </w:t>
      </w:r>
      <w:r w:rsidR="002A18C0" w:rsidRPr="00BD7DC5">
        <w:rPr>
          <w:rFonts w:asciiTheme="majorBidi" w:eastAsia="Calibri" w:hAnsiTheme="majorBidi" w:cs="David"/>
          <w:sz w:val="24"/>
          <w:szCs w:val="24"/>
          <w:rtl/>
          <w:lang w:bidi="he-IL"/>
        </w:rPr>
        <w:t xml:space="preserve"> </w:t>
      </w:r>
      <w:r w:rsidR="003E22ED">
        <w:rPr>
          <w:rFonts w:asciiTheme="majorBidi" w:eastAsia="Calibri" w:hAnsiTheme="majorBidi" w:cs="David" w:hint="cs"/>
          <w:sz w:val="24"/>
          <w:szCs w:val="24"/>
          <w:rtl/>
          <w:lang w:bidi="he-IL"/>
        </w:rPr>
        <w:t>ה</w:t>
      </w:r>
      <w:r w:rsidR="002A18C0" w:rsidRPr="00BD7DC5">
        <w:rPr>
          <w:rFonts w:asciiTheme="majorBidi" w:eastAsia="Calibri" w:hAnsiTheme="majorBidi" w:cs="David"/>
          <w:sz w:val="24"/>
          <w:szCs w:val="24"/>
          <w:rtl/>
          <w:lang w:bidi="he-IL"/>
        </w:rPr>
        <w:t xml:space="preserve">אינטראקטיבי"  </w:t>
      </w:r>
      <w:r w:rsidR="002A18C0" w:rsidRPr="00BD7DC5">
        <w:rPr>
          <w:rFonts w:asciiTheme="majorBidi" w:eastAsia="Calibri" w:hAnsiTheme="majorBidi" w:cs="David"/>
          <w:sz w:val="24"/>
          <w:szCs w:val="24"/>
          <w:rtl/>
        </w:rPr>
        <w:t>(</w:t>
      </w:r>
      <w:r w:rsidR="002A18C0" w:rsidRPr="00BD7DC5">
        <w:rPr>
          <w:rFonts w:asciiTheme="majorBidi" w:eastAsia="Calibri" w:hAnsiTheme="majorBidi" w:cs="David"/>
          <w:sz w:val="24"/>
          <w:szCs w:val="24"/>
        </w:rPr>
        <w:t>Interactive Fiction</w:t>
      </w:r>
      <w:r w:rsidR="002A18C0" w:rsidRPr="00BD7DC5">
        <w:rPr>
          <w:rFonts w:asciiTheme="majorBidi" w:eastAsia="Calibri" w:hAnsiTheme="majorBidi" w:cs="David"/>
          <w:sz w:val="24"/>
          <w:szCs w:val="24"/>
          <w:rtl/>
        </w:rPr>
        <w:t>)</w:t>
      </w:r>
      <w:r w:rsidR="002A18C0" w:rsidRPr="00BD7DC5">
        <w:rPr>
          <w:rFonts w:asciiTheme="majorBidi" w:eastAsia="Calibri" w:hAnsiTheme="majorBidi" w:cs="David"/>
          <w:sz w:val="24"/>
          <w:szCs w:val="24"/>
          <w:rtl/>
          <w:lang w:bidi="he-IL"/>
        </w:rPr>
        <w:t xml:space="preserve"> </w:t>
      </w:r>
      <w:r w:rsidR="00BE5932">
        <w:rPr>
          <w:rFonts w:asciiTheme="majorBidi" w:eastAsia="Calibri" w:hAnsiTheme="majorBidi" w:cs="David" w:hint="cs"/>
          <w:sz w:val="24"/>
          <w:szCs w:val="24"/>
          <w:rtl/>
          <w:lang w:bidi="he-IL"/>
        </w:rPr>
        <w:t>"</w:t>
      </w:r>
      <w:r w:rsidR="006521F4" w:rsidRPr="00BD7DC5">
        <w:rPr>
          <w:rFonts w:asciiTheme="majorBidi" w:eastAsia="Calibri" w:hAnsiTheme="majorBidi" w:cs="David"/>
          <w:sz w:val="24"/>
          <w:szCs w:val="24"/>
          <w:rtl/>
          <w:lang w:bidi="he-IL"/>
        </w:rPr>
        <w:t>רומ</w:t>
      </w:r>
      <w:r w:rsidR="00781E9C">
        <w:rPr>
          <w:rFonts w:asciiTheme="majorBidi" w:eastAsia="Calibri" w:hAnsiTheme="majorBidi" w:cs="David" w:hint="cs"/>
          <w:sz w:val="24"/>
          <w:szCs w:val="24"/>
          <w:rtl/>
          <w:lang w:bidi="he-IL"/>
        </w:rPr>
        <w:t xml:space="preserve">ן </w:t>
      </w:r>
      <w:r w:rsidR="006521F4" w:rsidRPr="00BD7DC5">
        <w:rPr>
          <w:rFonts w:asciiTheme="majorBidi" w:eastAsia="Calibri" w:hAnsiTheme="majorBidi" w:cs="David"/>
          <w:sz w:val="24"/>
          <w:szCs w:val="24"/>
          <w:rtl/>
          <w:lang w:bidi="he-IL"/>
        </w:rPr>
        <w:t xml:space="preserve"> </w:t>
      </w:r>
      <w:r w:rsidR="00781E9C">
        <w:rPr>
          <w:rFonts w:asciiTheme="majorBidi" w:eastAsia="Calibri" w:hAnsiTheme="majorBidi" w:cs="David" w:hint="cs"/>
          <w:sz w:val="24"/>
          <w:szCs w:val="24"/>
          <w:rtl/>
          <w:lang w:bidi="he-IL"/>
        </w:rPr>
        <w:t>ה</w:t>
      </w:r>
      <w:r w:rsidR="006521F4" w:rsidRPr="00BD7DC5">
        <w:rPr>
          <w:rFonts w:asciiTheme="majorBidi" w:eastAsia="Calibri" w:hAnsiTheme="majorBidi" w:cs="David"/>
          <w:sz w:val="24"/>
          <w:szCs w:val="24"/>
          <w:rtl/>
          <w:lang w:bidi="he-IL"/>
        </w:rPr>
        <w:t>פייסבוק</w:t>
      </w:r>
      <w:r w:rsidR="00BE5932">
        <w:rPr>
          <w:rFonts w:asciiTheme="majorBidi" w:eastAsia="Calibri" w:hAnsiTheme="majorBidi" w:cs="David" w:hint="cs"/>
          <w:sz w:val="24"/>
          <w:szCs w:val="24"/>
          <w:rtl/>
          <w:lang w:bidi="he-IL"/>
        </w:rPr>
        <w:t>"</w:t>
      </w:r>
      <w:r w:rsidR="006521F4" w:rsidRPr="00BD7DC5">
        <w:rPr>
          <w:rFonts w:asciiTheme="majorBidi" w:eastAsia="Calibri" w:hAnsiTheme="majorBidi" w:cs="David"/>
          <w:sz w:val="24"/>
          <w:szCs w:val="24"/>
          <w:rtl/>
          <w:lang w:bidi="he-IL"/>
        </w:rPr>
        <w:t xml:space="preserve"> </w:t>
      </w:r>
      <w:r w:rsidR="006521F4" w:rsidRPr="00BD7DC5">
        <w:rPr>
          <w:rFonts w:asciiTheme="majorBidi" w:eastAsia="Calibri" w:hAnsiTheme="majorBidi" w:cs="David"/>
          <w:sz w:val="24"/>
          <w:szCs w:val="24"/>
        </w:rPr>
        <w:t>(Facebook Fiction)</w:t>
      </w:r>
      <w:r w:rsidR="006521F4" w:rsidRPr="00BD7DC5">
        <w:rPr>
          <w:rFonts w:asciiTheme="majorBidi" w:eastAsia="Calibri" w:hAnsiTheme="majorBidi" w:cs="David"/>
          <w:sz w:val="24"/>
          <w:szCs w:val="24"/>
          <w:rtl/>
          <w:lang w:bidi="he-IL"/>
        </w:rPr>
        <w:t xml:space="preserve"> ועוד רבים. </w:t>
      </w:r>
      <w:r w:rsidR="001B3897" w:rsidRPr="00BD7DC5">
        <w:rPr>
          <w:rFonts w:asciiTheme="majorBidi" w:eastAsia="Calibri" w:hAnsiTheme="majorBidi" w:cs="David" w:hint="cs"/>
          <w:sz w:val="24"/>
          <w:szCs w:val="24"/>
          <w:rtl/>
          <w:lang w:bidi="he-IL"/>
        </w:rPr>
        <w:t>יש לציין כאן ש</w:t>
      </w:r>
      <w:r w:rsidR="00781E9C">
        <w:rPr>
          <w:rFonts w:asciiTheme="majorBidi" w:eastAsia="Calibri" w:hAnsiTheme="majorBidi" w:cs="David" w:hint="cs"/>
          <w:sz w:val="24"/>
          <w:szCs w:val="24"/>
          <w:rtl/>
          <w:lang w:bidi="he-IL"/>
        </w:rPr>
        <w:t>ר</w:t>
      </w:r>
      <w:r w:rsidR="00D66586">
        <w:rPr>
          <w:rFonts w:asciiTheme="majorBidi" w:eastAsia="Calibri" w:hAnsiTheme="majorBidi" w:cs="David" w:hint="cs"/>
          <w:sz w:val="24"/>
          <w:szCs w:val="24"/>
          <w:rtl/>
          <w:lang w:bidi="he-IL"/>
        </w:rPr>
        <w:t>ו</w:t>
      </w:r>
      <w:r w:rsidR="00781E9C">
        <w:rPr>
          <w:rFonts w:asciiTheme="majorBidi" w:eastAsia="Calibri" w:hAnsiTheme="majorBidi" w:cs="David" w:hint="cs"/>
          <w:sz w:val="24"/>
          <w:szCs w:val="24"/>
          <w:rtl/>
          <w:lang w:bidi="he-IL"/>
        </w:rPr>
        <w:t xml:space="preserve">ב </w:t>
      </w:r>
      <w:r w:rsidR="001B3897" w:rsidRPr="00BD7DC5">
        <w:rPr>
          <w:rFonts w:asciiTheme="majorBidi" w:eastAsia="Calibri" w:hAnsiTheme="majorBidi" w:cs="David" w:hint="cs"/>
          <w:sz w:val="24"/>
          <w:szCs w:val="24"/>
          <w:rtl/>
          <w:lang w:bidi="he-IL"/>
        </w:rPr>
        <w:t xml:space="preserve">הסוגות האלה </w:t>
      </w:r>
      <w:r w:rsidR="00630AA3" w:rsidRPr="00BD7DC5">
        <w:rPr>
          <w:rFonts w:asciiTheme="majorBidi" w:eastAsia="Calibri" w:hAnsiTheme="majorBidi" w:cs="David" w:hint="cs"/>
          <w:sz w:val="24"/>
          <w:szCs w:val="24"/>
          <w:rtl/>
          <w:lang w:bidi="he-IL"/>
        </w:rPr>
        <w:t xml:space="preserve">קבלו </w:t>
      </w:r>
      <w:r w:rsidR="001B3897" w:rsidRPr="00BD7DC5">
        <w:rPr>
          <w:rFonts w:asciiTheme="majorBidi" w:eastAsia="Calibri" w:hAnsiTheme="majorBidi" w:cs="David" w:hint="cs"/>
          <w:sz w:val="24"/>
          <w:szCs w:val="24"/>
          <w:rtl/>
          <w:lang w:bidi="he-IL"/>
        </w:rPr>
        <w:t xml:space="preserve">את שמן </w:t>
      </w:r>
      <w:r w:rsidR="00BE5932">
        <w:rPr>
          <w:rFonts w:asciiTheme="majorBidi" w:eastAsia="Calibri" w:hAnsiTheme="majorBidi" w:cs="David" w:hint="cs"/>
          <w:sz w:val="24"/>
          <w:szCs w:val="24"/>
          <w:rtl/>
          <w:lang w:bidi="he-IL"/>
        </w:rPr>
        <w:t xml:space="preserve">על פי </w:t>
      </w:r>
      <w:r w:rsidR="001B3897" w:rsidRPr="00BD7DC5">
        <w:rPr>
          <w:rFonts w:asciiTheme="majorBidi" w:eastAsia="Calibri" w:hAnsiTheme="majorBidi" w:cs="David" w:hint="cs"/>
          <w:sz w:val="24"/>
          <w:szCs w:val="24"/>
          <w:rtl/>
          <w:lang w:bidi="he-IL"/>
        </w:rPr>
        <w:t>הטכנולוגי</w:t>
      </w:r>
      <w:r w:rsidR="00781E9C">
        <w:rPr>
          <w:rFonts w:asciiTheme="majorBidi" w:eastAsia="Calibri" w:hAnsiTheme="majorBidi" w:cs="David" w:hint="cs"/>
          <w:sz w:val="24"/>
          <w:szCs w:val="24"/>
          <w:rtl/>
          <w:lang w:bidi="he-IL"/>
        </w:rPr>
        <w:t xml:space="preserve">ות </w:t>
      </w:r>
      <w:r w:rsidR="001B3897" w:rsidRPr="00BD7DC5">
        <w:rPr>
          <w:rFonts w:asciiTheme="majorBidi" w:eastAsia="Calibri" w:hAnsiTheme="majorBidi" w:cs="David" w:hint="cs"/>
          <w:sz w:val="24"/>
          <w:szCs w:val="24"/>
          <w:rtl/>
          <w:lang w:bidi="he-IL"/>
        </w:rPr>
        <w:t xml:space="preserve"> שבה</w:t>
      </w:r>
      <w:r w:rsidR="00781E9C">
        <w:rPr>
          <w:rFonts w:asciiTheme="majorBidi" w:eastAsia="Calibri" w:hAnsiTheme="majorBidi" w:cs="David" w:hint="cs"/>
          <w:sz w:val="24"/>
          <w:szCs w:val="24"/>
          <w:rtl/>
          <w:lang w:bidi="he-IL"/>
        </w:rPr>
        <w:t>ן</w:t>
      </w:r>
      <w:r w:rsidR="001B3897" w:rsidRPr="00BD7DC5">
        <w:rPr>
          <w:rFonts w:asciiTheme="majorBidi" w:eastAsia="Calibri" w:hAnsiTheme="majorBidi" w:cs="David" w:hint="cs"/>
          <w:sz w:val="24"/>
          <w:szCs w:val="24"/>
          <w:rtl/>
          <w:lang w:bidi="he-IL"/>
        </w:rPr>
        <w:t xml:space="preserve"> </w:t>
      </w:r>
      <w:r w:rsidR="009C4931">
        <w:rPr>
          <w:rFonts w:asciiTheme="majorBidi" w:eastAsia="Calibri" w:hAnsiTheme="majorBidi" w:cs="David" w:hint="cs"/>
          <w:sz w:val="24"/>
          <w:szCs w:val="24"/>
          <w:rtl/>
          <w:lang w:bidi="he-IL"/>
        </w:rPr>
        <w:t>נ</w:t>
      </w:r>
      <w:r w:rsidR="001B3897" w:rsidRPr="00BD7DC5">
        <w:rPr>
          <w:rFonts w:asciiTheme="majorBidi" w:eastAsia="Calibri" w:hAnsiTheme="majorBidi" w:cs="David" w:hint="cs"/>
          <w:sz w:val="24"/>
          <w:szCs w:val="24"/>
          <w:rtl/>
          <w:lang w:bidi="he-IL"/>
        </w:rPr>
        <w:t>עש</w:t>
      </w:r>
      <w:r w:rsidR="00D66586">
        <w:rPr>
          <w:rFonts w:asciiTheme="majorBidi" w:eastAsia="Calibri" w:hAnsiTheme="majorBidi" w:cs="David" w:hint="cs"/>
          <w:sz w:val="24"/>
          <w:szCs w:val="24"/>
          <w:rtl/>
          <w:lang w:bidi="he-IL"/>
        </w:rPr>
        <w:t>ה</w:t>
      </w:r>
      <w:r w:rsidR="001B3897" w:rsidRPr="00BD7DC5">
        <w:rPr>
          <w:rFonts w:asciiTheme="majorBidi" w:eastAsia="Calibri" w:hAnsiTheme="majorBidi" w:cs="David" w:hint="cs"/>
          <w:sz w:val="24"/>
          <w:szCs w:val="24"/>
          <w:rtl/>
          <w:lang w:bidi="he-IL"/>
        </w:rPr>
        <w:t xml:space="preserve"> שימוש.</w:t>
      </w:r>
      <w:r w:rsidR="001B3897" w:rsidRPr="00BD7DC5">
        <w:rPr>
          <w:rStyle w:val="a5"/>
          <w:rFonts w:asciiTheme="majorBidi" w:eastAsia="Calibri" w:hAnsiTheme="majorBidi" w:cs="David"/>
          <w:sz w:val="24"/>
          <w:szCs w:val="24"/>
          <w:rtl/>
          <w:lang w:bidi="he-IL"/>
        </w:rPr>
        <w:footnoteReference w:id="10"/>
      </w:r>
    </w:p>
    <w:p w14:paraId="3E9E1E11" w14:textId="77777777" w:rsidR="00183827" w:rsidRDefault="00C53131">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ראוי לציין </w:t>
      </w:r>
      <w:r w:rsidR="00630AA3" w:rsidRPr="00BD7DC5">
        <w:rPr>
          <w:rFonts w:asciiTheme="majorBidi" w:eastAsia="Calibri" w:hAnsiTheme="majorBidi" w:cs="David" w:hint="cs"/>
          <w:sz w:val="24"/>
          <w:szCs w:val="24"/>
          <w:rtl/>
          <w:lang w:bidi="he-IL"/>
        </w:rPr>
        <w:t xml:space="preserve">בהקשר </w:t>
      </w:r>
      <w:r w:rsidRPr="00BD7DC5">
        <w:rPr>
          <w:rFonts w:asciiTheme="majorBidi" w:eastAsia="Calibri" w:hAnsiTheme="majorBidi" w:cs="David" w:hint="cs"/>
          <w:sz w:val="24"/>
          <w:szCs w:val="24"/>
          <w:rtl/>
          <w:lang w:bidi="he-IL"/>
        </w:rPr>
        <w:t xml:space="preserve">הזה שמספר הסוגות הספרותיות הדיגיטאליות עלה במשך שנים ספורות </w:t>
      </w:r>
      <w:r w:rsidR="00630AA3" w:rsidRPr="00BD7DC5">
        <w:rPr>
          <w:rFonts w:asciiTheme="majorBidi" w:eastAsia="Calibri" w:hAnsiTheme="majorBidi" w:cs="David" w:hint="cs"/>
          <w:sz w:val="24"/>
          <w:szCs w:val="24"/>
          <w:rtl/>
          <w:lang w:bidi="he-IL"/>
        </w:rPr>
        <w:t xml:space="preserve">בהרבה </w:t>
      </w:r>
      <w:r w:rsidRPr="00BD7DC5">
        <w:rPr>
          <w:rFonts w:asciiTheme="majorBidi" w:eastAsia="Calibri" w:hAnsiTheme="majorBidi" w:cs="David" w:hint="cs"/>
          <w:sz w:val="24"/>
          <w:szCs w:val="24"/>
          <w:rtl/>
          <w:lang w:bidi="he-IL"/>
        </w:rPr>
        <w:t>על מספר הסוגות הספרותיות המסורתיות ש</w:t>
      </w:r>
      <w:r w:rsidR="00CC530C" w:rsidRPr="00BD7DC5">
        <w:rPr>
          <w:rFonts w:asciiTheme="majorBidi" w:eastAsia="Calibri" w:hAnsiTheme="majorBidi" w:cs="David" w:hint="cs"/>
          <w:sz w:val="24"/>
          <w:szCs w:val="24"/>
          <w:rtl/>
          <w:lang w:bidi="he-IL"/>
        </w:rPr>
        <w:t>ה</w:t>
      </w:r>
      <w:r w:rsidRPr="00BD7DC5">
        <w:rPr>
          <w:rFonts w:asciiTheme="majorBidi" w:eastAsia="Calibri" w:hAnsiTheme="majorBidi" w:cs="David" w:hint="cs"/>
          <w:sz w:val="24"/>
          <w:szCs w:val="24"/>
          <w:rtl/>
          <w:lang w:bidi="he-IL"/>
        </w:rPr>
        <w:t xml:space="preserve">כרנו </w:t>
      </w:r>
      <w:r w:rsidR="00630AA3" w:rsidRPr="00BD7DC5">
        <w:rPr>
          <w:rFonts w:asciiTheme="majorBidi" w:eastAsia="Calibri" w:hAnsiTheme="majorBidi" w:cs="David" w:hint="cs"/>
          <w:sz w:val="24"/>
          <w:szCs w:val="24"/>
          <w:rtl/>
          <w:lang w:bidi="he-IL"/>
        </w:rPr>
        <w:t>ב</w:t>
      </w:r>
      <w:r w:rsidRPr="00BD7DC5">
        <w:rPr>
          <w:rFonts w:asciiTheme="majorBidi" w:eastAsia="Calibri" w:hAnsiTheme="majorBidi" w:cs="David" w:hint="cs"/>
          <w:sz w:val="24"/>
          <w:szCs w:val="24"/>
          <w:rtl/>
          <w:lang w:bidi="he-IL"/>
        </w:rPr>
        <w:t>ספרות הנייר המסורתית עד</w:t>
      </w:r>
      <w:r w:rsidR="005A7271" w:rsidRPr="00BD7DC5">
        <w:rPr>
          <w:rFonts w:asciiTheme="majorBidi" w:eastAsia="Calibri" w:hAnsiTheme="majorBidi" w:cs="David" w:hint="cs"/>
          <w:sz w:val="24"/>
          <w:szCs w:val="24"/>
          <w:rtl/>
          <w:lang w:bidi="he-IL"/>
        </w:rPr>
        <w:t xml:space="preserve"> לימינו אלה. הדבר </w:t>
      </w:r>
      <w:r w:rsidR="00630AA3" w:rsidRPr="00BD7DC5">
        <w:rPr>
          <w:rFonts w:asciiTheme="majorBidi" w:eastAsia="Calibri" w:hAnsiTheme="majorBidi" w:cs="David" w:hint="cs"/>
          <w:sz w:val="24"/>
          <w:szCs w:val="24"/>
          <w:rtl/>
          <w:lang w:bidi="he-IL"/>
        </w:rPr>
        <w:t xml:space="preserve">מלמד </w:t>
      </w:r>
      <w:r w:rsidR="005A7271" w:rsidRPr="00BD7DC5">
        <w:rPr>
          <w:rFonts w:asciiTheme="majorBidi" w:eastAsia="Calibri" w:hAnsiTheme="majorBidi" w:cs="David" w:hint="cs"/>
          <w:sz w:val="24"/>
          <w:szCs w:val="24"/>
          <w:rtl/>
          <w:lang w:bidi="he-IL"/>
        </w:rPr>
        <w:t>על האופק</w:t>
      </w:r>
      <w:r w:rsidRPr="00BD7DC5">
        <w:rPr>
          <w:rFonts w:asciiTheme="majorBidi" w:eastAsia="Calibri" w:hAnsiTheme="majorBidi" w:cs="David" w:hint="cs"/>
          <w:sz w:val="24"/>
          <w:szCs w:val="24"/>
          <w:rtl/>
          <w:lang w:bidi="he-IL"/>
        </w:rPr>
        <w:t xml:space="preserve">ים המדהימים שהטכנולוגיה פתחה בפני הספרות. </w:t>
      </w:r>
    </w:p>
    <w:p w14:paraId="52F44712" w14:textId="77777777" w:rsidR="00183827" w:rsidRDefault="00C53131" w:rsidP="002B729E">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ג'אן קלימטון, מרצה לספרות דיגיטאלית באוניברסיטת פריז </w:t>
      </w:r>
      <w:r w:rsidR="009C4931">
        <w:rPr>
          <w:rFonts w:asciiTheme="majorBidi" w:eastAsia="Calibri" w:hAnsiTheme="majorBidi" w:cs="David" w:hint="cs"/>
          <w:sz w:val="24"/>
          <w:szCs w:val="24"/>
          <w:rtl/>
          <w:lang w:bidi="he-IL"/>
        </w:rPr>
        <w:t xml:space="preserve">מתאר את המהפך שגרם העידן הדיגיטאלי </w:t>
      </w:r>
      <w:r w:rsidR="002B729E">
        <w:rPr>
          <w:rFonts w:asciiTheme="majorBidi" w:eastAsia="Calibri" w:hAnsiTheme="majorBidi" w:cs="David" w:hint="cs"/>
          <w:sz w:val="24"/>
          <w:szCs w:val="24"/>
          <w:rtl/>
          <w:lang w:bidi="he-IL"/>
        </w:rPr>
        <w:t>ב</w:t>
      </w:r>
      <w:r w:rsidR="009C4931">
        <w:rPr>
          <w:rFonts w:asciiTheme="majorBidi" w:eastAsia="Calibri" w:hAnsiTheme="majorBidi" w:cs="David" w:hint="cs"/>
          <w:sz w:val="24"/>
          <w:szCs w:val="24"/>
          <w:rtl/>
          <w:lang w:bidi="he-IL"/>
        </w:rPr>
        <w:t>תחום הספרות ו</w:t>
      </w:r>
      <w:r w:rsidRPr="00BD7DC5">
        <w:rPr>
          <w:rFonts w:asciiTheme="majorBidi" w:eastAsia="Calibri" w:hAnsiTheme="majorBidi" w:cs="David" w:hint="cs"/>
          <w:sz w:val="24"/>
          <w:szCs w:val="24"/>
          <w:rtl/>
          <w:lang w:bidi="he-IL"/>
        </w:rPr>
        <w:t>אומר</w:t>
      </w:r>
      <w:r w:rsidR="009C4931">
        <w:rPr>
          <w:rFonts w:asciiTheme="majorBidi" w:eastAsia="Calibri" w:hAnsiTheme="majorBidi" w:cs="David" w:hint="cs"/>
          <w:sz w:val="24"/>
          <w:szCs w:val="24"/>
          <w:rtl/>
          <w:lang w:bidi="he-IL"/>
        </w:rPr>
        <w:t>:</w:t>
      </w:r>
    </w:p>
    <w:p w14:paraId="00574FAA" w14:textId="2663711D" w:rsidR="00183827" w:rsidRDefault="003F3E87" w:rsidP="00B7666E">
      <w:pPr>
        <w:spacing w:line="360" w:lineRule="auto"/>
        <w:ind w:left="418"/>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lastRenderedPageBreak/>
        <w:t>"</w:t>
      </w:r>
      <w:r w:rsidR="00CC530C" w:rsidRPr="00BD7DC5">
        <w:rPr>
          <w:rFonts w:asciiTheme="majorBidi" w:eastAsia="Calibri" w:hAnsiTheme="majorBidi" w:cs="David" w:hint="cs"/>
          <w:sz w:val="24"/>
          <w:szCs w:val="24"/>
          <w:rtl/>
          <w:lang w:bidi="he-IL"/>
        </w:rPr>
        <w:t>באופן פרדוקסאלי הספרות מבין כל האומנויות היא הראשונה שמצאה עצמה מול האינפורמטיקה</w:t>
      </w:r>
      <w:r w:rsidR="002D3FC8" w:rsidRPr="00BD7DC5">
        <w:rPr>
          <w:rFonts w:asciiTheme="majorBidi" w:eastAsia="Calibri" w:hAnsiTheme="majorBidi" w:cs="David" w:hint="cs"/>
          <w:sz w:val="24"/>
          <w:szCs w:val="24"/>
          <w:rtl/>
          <w:lang w:bidi="he-IL"/>
        </w:rPr>
        <w:t xml:space="preserve"> בתקופה מוקדמת מאד</w:t>
      </w:r>
      <w:r w:rsidR="00876FB1" w:rsidRPr="00BD7DC5">
        <w:rPr>
          <w:rFonts w:asciiTheme="majorBidi" w:eastAsia="Calibri" w:hAnsiTheme="majorBidi" w:cs="David" w:hint="cs"/>
          <w:sz w:val="24"/>
          <w:szCs w:val="24"/>
          <w:rtl/>
          <w:lang w:bidi="he-IL"/>
        </w:rPr>
        <w:t xml:space="preserve">, אם כי </w:t>
      </w:r>
      <w:r w:rsidR="00630AA3" w:rsidRPr="00BD7DC5">
        <w:rPr>
          <w:rFonts w:asciiTheme="majorBidi" w:eastAsia="Calibri" w:hAnsiTheme="majorBidi" w:cs="David" w:hint="cs"/>
          <w:sz w:val="24"/>
          <w:szCs w:val="24"/>
          <w:rtl/>
          <w:lang w:bidi="he-IL"/>
        </w:rPr>
        <w:t xml:space="preserve">נקודות </w:t>
      </w:r>
      <w:r w:rsidR="00876FB1" w:rsidRPr="00BD7DC5">
        <w:rPr>
          <w:rFonts w:asciiTheme="majorBidi" w:eastAsia="Calibri" w:hAnsiTheme="majorBidi" w:cs="David" w:hint="cs"/>
          <w:sz w:val="24"/>
          <w:szCs w:val="24"/>
          <w:rtl/>
          <w:lang w:bidi="he-IL"/>
        </w:rPr>
        <w:t>המפגש בין הספרות לאינפורמטיקה נשאר</w:t>
      </w:r>
      <w:r w:rsidR="00630AA3" w:rsidRPr="00BD7DC5">
        <w:rPr>
          <w:rFonts w:asciiTheme="majorBidi" w:eastAsia="Calibri" w:hAnsiTheme="majorBidi" w:cs="David" w:hint="cs"/>
          <w:sz w:val="24"/>
          <w:szCs w:val="24"/>
          <w:rtl/>
          <w:lang w:bidi="he-IL"/>
        </w:rPr>
        <w:t>ו</w:t>
      </w:r>
      <w:r w:rsidR="00876FB1" w:rsidRPr="00BD7DC5">
        <w:rPr>
          <w:rFonts w:asciiTheme="majorBidi" w:eastAsia="Calibri" w:hAnsiTheme="majorBidi" w:cs="David" w:hint="cs"/>
          <w:sz w:val="24"/>
          <w:szCs w:val="24"/>
          <w:rtl/>
          <w:lang w:bidi="he-IL"/>
        </w:rPr>
        <w:t xml:space="preserve"> צנוע</w:t>
      </w:r>
      <w:r w:rsidR="00630AA3" w:rsidRPr="00BD7DC5">
        <w:rPr>
          <w:rFonts w:asciiTheme="majorBidi" w:eastAsia="Calibri" w:hAnsiTheme="majorBidi" w:cs="David" w:hint="cs"/>
          <w:sz w:val="24"/>
          <w:szCs w:val="24"/>
          <w:rtl/>
          <w:lang w:bidi="he-IL"/>
        </w:rPr>
        <w:t>ות</w:t>
      </w:r>
      <w:r w:rsidR="00876FB1" w:rsidRPr="00BD7DC5">
        <w:rPr>
          <w:rFonts w:asciiTheme="majorBidi" w:eastAsia="Calibri" w:hAnsiTheme="majorBidi" w:cs="David" w:hint="cs"/>
          <w:sz w:val="24"/>
          <w:szCs w:val="24"/>
          <w:rtl/>
          <w:lang w:bidi="he-IL"/>
        </w:rPr>
        <w:t xml:space="preserve"> </w:t>
      </w:r>
      <w:r w:rsidR="0022034C" w:rsidRPr="00BD7DC5">
        <w:rPr>
          <w:rFonts w:asciiTheme="majorBidi" w:eastAsia="Calibri" w:hAnsiTheme="majorBidi" w:cs="David" w:hint="cs"/>
          <w:sz w:val="24"/>
          <w:szCs w:val="24"/>
          <w:rtl/>
          <w:lang w:bidi="he-IL"/>
        </w:rPr>
        <w:t>ו</w:t>
      </w:r>
      <w:r w:rsidR="00630AA3" w:rsidRPr="00BD7DC5">
        <w:rPr>
          <w:rFonts w:asciiTheme="majorBidi" w:eastAsia="Calibri" w:hAnsiTheme="majorBidi" w:cs="David" w:hint="cs"/>
          <w:sz w:val="24"/>
          <w:szCs w:val="24"/>
          <w:rtl/>
          <w:lang w:bidi="he-IL"/>
        </w:rPr>
        <w:t>נמשכו</w:t>
      </w:r>
      <w:r w:rsidR="0022034C" w:rsidRPr="00BD7DC5">
        <w:rPr>
          <w:rFonts w:asciiTheme="majorBidi" w:eastAsia="Calibri" w:hAnsiTheme="majorBidi" w:cs="David" w:hint="cs"/>
          <w:sz w:val="24"/>
          <w:szCs w:val="24"/>
          <w:rtl/>
          <w:lang w:bidi="he-IL"/>
        </w:rPr>
        <w:t xml:space="preserve"> לאורך זמן. היום החל שיווקם של ספרים דיגיטאליים לקבל היקף רחב, כך שניתן לדבר על מהפיכה תרבותית אמיתית, הדומה בהשפעתה ל</w:t>
      </w:r>
      <w:r w:rsidR="00B7666E">
        <w:rPr>
          <w:rFonts w:asciiTheme="majorBidi" w:eastAsia="Calibri" w:hAnsiTheme="majorBidi" w:cs="David" w:hint="cs"/>
          <w:sz w:val="24"/>
          <w:szCs w:val="24"/>
          <w:rtl/>
          <w:lang w:bidi="he-IL"/>
        </w:rPr>
        <w:t xml:space="preserve">מהפכת </w:t>
      </w:r>
      <w:r w:rsidR="0022034C" w:rsidRPr="00BD7DC5">
        <w:rPr>
          <w:rFonts w:asciiTheme="majorBidi" w:eastAsia="Calibri" w:hAnsiTheme="majorBidi" w:cs="David" w:hint="cs"/>
          <w:sz w:val="24"/>
          <w:szCs w:val="24"/>
          <w:rtl/>
          <w:lang w:bidi="he-IL"/>
        </w:rPr>
        <w:t xml:space="preserve"> הדפוס. </w:t>
      </w:r>
      <w:r w:rsidR="00630AA3" w:rsidRPr="00BD7DC5">
        <w:rPr>
          <w:rFonts w:asciiTheme="majorBidi" w:eastAsia="Calibri" w:hAnsiTheme="majorBidi" w:cs="David" w:hint="cs"/>
          <w:sz w:val="24"/>
          <w:szCs w:val="24"/>
          <w:rtl/>
          <w:lang w:bidi="he-IL"/>
        </w:rPr>
        <w:t xml:space="preserve">אין </w:t>
      </w:r>
      <w:r w:rsidR="00F64001" w:rsidRPr="00BD7DC5">
        <w:rPr>
          <w:rFonts w:asciiTheme="majorBidi" w:eastAsia="Calibri" w:hAnsiTheme="majorBidi" w:cs="David" w:hint="cs"/>
          <w:sz w:val="24"/>
          <w:szCs w:val="24"/>
          <w:rtl/>
          <w:lang w:bidi="he-IL"/>
        </w:rPr>
        <w:t>די</w:t>
      </w:r>
      <w:r w:rsidR="00F64001" w:rsidRPr="00BD7DC5">
        <w:rPr>
          <w:rFonts w:asciiTheme="majorBidi" w:eastAsia="Calibri" w:hAnsiTheme="majorBidi" w:cs="David"/>
          <w:sz w:val="24"/>
          <w:szCs w:val="24"/>
          <w:rtl/>
          <w:lang w:bidi="he-IL"/>
        </w:rPr>
        <w:t xml:space="preserve"> ל</w:t>
      </w:r>
      <w:r w:rsidR="00C90563" w:rsidRPr="00BD7DC5">
        <w:rPr>
          <w:rFonts w:asciiTheme="majorBidi" w:eastAsia="Calibri" w:hAnsiTheme="majorBidi" w:cs="David" w:hint="cs"/>
          <w:sz w:val="24"/>
          <w:szCs w:val="24"/>
          <w:rtl/>
          <w:lang w:bidi="he-IL"/>
        </w:rPr>
        <w:t>הקיף את ה</w:t>
      </w:r>
      <w:r w:rsidR="00F64001" w:rsidRPr="00BD7DC5">
        <w:rPr>
          <w:rFonts w:asciiTheme="majorBidi" w:eastAsia="Calibri" w:hAnsiTheme="majorBidi" w:cs="David"/>
          <w:sz w:val="24"/>
          <w:szCs w:val="24"/>
          <w:rtl/>
          <w:lang w:bidi="he-IL"/>
        </w:rPr>
        <w:t xml:space="preserve">תופעה זו </w:t>
      </w:r>
      <w:r w:rsidR="00C90563" w:rsidRPr="00BD7DC5">
        <w:rPr>
          <w:rFonts w:asciiTheme="majorBidi" w:eastAsia="Calibri" w:hAnsiTheme="majorBidi" w:cs="David" w:hint="cs"/>
          <w:sz w:val="24"/>
          <w:szCs w:val="24"/>
          <w:rtl/>
          <w:lang w:bidi="he-IL"/>
        </w:rPr>
        <w:t xml:space="preserve">על </w:t>
      </w:r>
      <w:r w:rsidR="00F64001" w:rsidRPr="00BD7DC5">
        <w:rPr>
          <w:rFonts w:asciiTheme="majorBidi" w:eastAsia="Calibri" w:hAnsiTheme="majorBidi" w:cs="David"/>
          <w:sz w:val="24"/>
          <w:szCs w:val="24"/>
          <w:rtl/>
          <w:lang w:bidi="he-IL"/>
        </w:rPr>
        <w:t xml:space="preserve">כל ממדיה המודרניים רק </w:t>
      </w:r>
      <w:r w:rsidR="00F64001" w:rsidRPr="00BD7DC5">
        <w:rPr>
          <w:rFonts w:asciiTheme="majorBidi" w:eastAsia="Calibri" w:hAnsiTheme="majorBidi" w:cs="David" w:hint="cs"/>
          <w:sz w:val="24"/>
          <w:szCs w:val="24"/>
          <w:rtl/>
          <w:lang w:bidi="he-IL"/>
        </w:rPr>
        <w:t>בדיבורים על</w:t>
      </w:r>
      <w:r w:rsidR="00F64001" w:rsidRPr="00BD7DC5">
        <w:rPr>
          <w:rFonts w:asciiTheme="majorBidi" w:eastAsia="Calibri" w:hAnsiTheme="majorBidi" w:cs="David"/>
          <w:sz w:val="24"/>
          <w:szCs w:val="24"/>
          <w:rtl/>
          <w:lang w:bidi="he-IL"/>
        </w:rPr>
        <w:t xml:space="preserve"> שינוי בדפוסים של </w:t>
      </w:r>
      <w:r w:rsidR="00F64001" w:rsidRPr="00BD7DC5">
        <w:rPr>
          <w:rFonts w:asciiTheme="majorBidi" w:eastAsia="Calibri" w:hAnsiTheme="majorBidi" w:cs="David" w:hint="cs"/>
          <w:sz w:val="24"/>
          <w:szCs w:val="24"/>
          <w:rtl/>
          <w:lang w:bidi="he-IL"/>
        </w:rPr>
        <w:t>תפוצת</w:t>
      </w:r>
      <w:r w:rsidR="00F64001" w:rsidRPr="00BD7DC5">
        <w:rPr>
          <w:rFonts w:asciiTheme="majorBidi" w:eastAsia="Calibri" w:hAnsiTheme="majorBidi" w:cs="David"/>
          <w:sz w:val="24"/>
          <w:szCs w:val="24"/>
          <w:rtl/>
          <w:lang w:bidi="he-IL"/>
        </w:rPr>
        <w:t xml:space="preserve"> הספר</w:t>
      </w:r>
      <w:r w:rsidR="00F64001" w:rsidRPr="00BD7DC5">
        <w:rPr>
          <w:rFonts w:asciiTheme="majorBidi" w:eastAsia="Calibri" w:hAnsiTheme="majorBidi" w:cs="David" w:hint="cs"/>
          <w:sz w:val="24"/>
          <w:szCs w:val="24"/>
          <w:rtl/>
          <w:lang w:bidi="he-IL"/>
        </w:rPr>
        <w:t xml:space="preserve">, </w:t>
      </w:r>
      <w:r w:rsidR="00F64001" w:rsidRPr="00BD7DC5">
        <w:rPr>
          <w:rFonts w:asciiTheme="majorBidi" w:eastAsia="Calibri" w:hAnsiTheme="majorBidi" w:cs="David"/>
          <w:sz w:val="24"/>
          <w:szCs w:val="24"/>
          <w:rtl/>
          <w:lang w:bidi="he-IL"/>
        </w:rPr>
        <w:t>צריכת הספרות</w:t>
      </w:r>
      <w:r w:rsidR="00F64001" w:rsidRPr="00BD7DC5">
        <w:rPr>
          <w:rFonts w:asciiTheme="majorBidi" w:eastAsia="Calibri" w:hAnsiTheme="majorBidi" w:cs="David" w:hint="cs"/>
          <w:sz w:val="24"/>
          <w:szCs w:val="24"/>
          <w:rtl/>
          <w:lang w:bidi="he-IL"/>
        </w:rPr>
        <w:t>,</w:t>
      </w:r>
      <w:r w:rsidR="00C90563" w:rsidRPr="00BD7DC5">
        <w:rPr>
          <w:rFonts w:asciiTheme="majorBidi" w:eastAsia="Calibri" w:hAnsiTheme="majorBidi" w:cs="David"/>
          <w:sz w:val="24"/>
          <w:szCs w:val="24"/>
          <w:rtl/>
          <w:lang w:bidi="he-IL"/>
        </w:rPr>
        <w:t xml:space="preserve"> </w:t>
      </w:r>
      <w:r w:rsidR="00F64001" w:rsidRPr="00BD7DC5">
        <w:rPr>
          <w:rFonts w:asciiTheme="majorBidi" w:eastAsia="Calibri" w:hAnsiTheme="majorBidi" w:cs="David"/>
          <w:sz w:val="24"/>
          <w:szCs w:val="24"/>
          <w:rtl/>
          <w:lang w:bidi="he-IL"/>
        </w:rPr>
        <w:t>קבלת</w:t>
      </w:r>
      <w:r w:rsidR="00F64001" w:rsidRPr="00BD7DC5">
        <w:rPr>
          <w:rFonts w:asciiTheme="majorBidi" w:eastAsia="Calibri" w:hAnsiTheme="majorBidi" w:cs="David" w:hint="cs"/>
          <w:sz w:val="24"/>
          <w:szCs w:val="24"/>
          <w:rtl/>
          <w:lang w:bidi="he-IL"/>
        </w:rPr>
        <w:t>ה</w:t>
      </w:r>
      <w:r w:rsidR="00F64001" w:rsidRPr="00BD7DC5">
        <w:rPr>
          <w:rFonts w:asciiTheme="majorBidi" w:eastAsia="Calibri" w:hAnsiTheme="majorBidi" w:cs="David"/>
          <w:sz w:val="24"/>
          <w:szCs w:val="24"/>
          <w:rtl/>
          <w:lang w:bidi="he-IL"/>
        </w:rPr>
        <w:t xml:space="preserve"> וקריאת</w:t>
      </w:r>
      <w:r w:rsidR="00F64001" w:rsidRPr="00BD7DC5">
        <w:rPr>
          <w:rFonts w:asciiTheme="majorBidi" w:eastAsia="Calibri" w:hAnsiTheme="majorBidi" w:cs="David" w:hint="cs"/>
          <w:sz w:val="24"/>
          <w:szCs w:val="24"/>
          <w:rtl/>
          <w:lang w:bidi="he-IL"/>
        </w:rPr>
        <w:t>ה, אלא יש להבין את מאפייני הכתיבה הדיגיטאלית אשר גרמו להופעת</w:t>
      </w:r>
      <w:r w:rsidR="00DD5869">
        <w:rPr>
          <w:rFonts w:asciiTheme="majorBidi" w:eastAsia="Calibri" w:hAnsiTheme="majorBidi" w:cs="David" w:hint="cs"/>
          <w:sz w:val="24"/>
          <w:szCs w:val="24"/>
          <w:rtl/>
          <w:lang w:bidi="he-IL"/>
        </w:rPr>
        <w:t xml:space="preserve"> סוגות ספרותיות חדשות  </w:t>
      </w:r>
      <w:r w:rsidR="002B729E">
        <w:rPr>
          <w:rFonts w:asciiTheme="majorBidi" w:eastAsia="Calibri" w:hAnsiTheme="majorBidi" w:cs="David" w:hint="cs"/>
          <w:sz w:val="24"/>
          <w:szCs w:val="24"/>
          <w:rtl/>
          <w:lang w:bidi="he-IL"/>
        </w:rPr>
        <w:t>ה</w:t>
      </w:r>
      <w:r w:rsidR="00DD5869">
        <w:rPr>
          <w:rFonts w:asciiTheme="majorBidi" w:eastAsia="Calibri" w:hAnsiTheme="majorBidi" w:cs="David" w:hint="cs"/>
          <w:sz w:val="24"/>
          <w:szCs w:val="24"/>
          <w:rtl/>
          <w:lang w:bidi="he-IL"/>
        </w:rPr>
        <w:t xml:space="preserve">מחייבות חשיבה מחדש על כל הנוגע  להגדרת מושגים בסיסיים </w:t>
      </w:r>
      <w:r w:rsidR="00F64001" w:rsidRPr="00BD7DC5">
        <w:rPr>
          <w:rFonts w:asciiTheme="majorBidi" w:eastAsia="Calibri" w:hAnsiTheme="majorBidi" w:cs="David" w:hint="cs"/>
          <w:sz w:val="24"/>
          <w:szCs w:val="24"/>
          <w:rtl/>
          <w:lang w:bidi="he-IL"/>
        </w:rPr>
        <w:t>כגון הטקסט, הקורא והמחבר</w:t>
      </w:r>
      <w:r w:rsidRPr="00BD7DC5">
        <w:rPr>
          <w:rFonts w:asciiTheme="majorBidi" w:eastAsia="Calibri" w:hAnsiTheme="majorBidi" w:cs="David" w:hint="cs"/>
          <w:sz w:val="24"/>
          <w:szCs w:val="24"/>
          <w:rtl/>
          <w:lang w:bidi="he-IL"/>
        </w:rPr>
        <w:t>"</w:t>
      </w:r>
      <w:r w:rsidR="00F64001" w:rsidRPr="00BD7DC5">
        <w:rPr>
          <w:rFonts w:asciiTheme="majorBidi" w:eastAsia="Calibri" w:hAnsiTheme="majorBidi" w:cs="David" w:hint="cs"/>
          <w:sz w:val="24"/>
          <w:szCs w:val="24"/>
          <w:rtl/>
          <w:lang w:bidi="he-IL"/>
        </w:rPr>
        <w:t>.</w:t>
      </w:r>
      <w:r w:rsidR="00F64001" w:rsidRPr="00BD7DC5">
        <w:rPr>
          <w:rStyle w:val="a5"/>
          <w:rFonts w:asciiTheme="majorBidi" w:eastAsia="Calibri" w:hAnsiTheme="majorBidi" w:cs="David"/>
          <w:sz w:val="24"/>
          <w:szCs w:val="24"/>
          <w:rtl/>
          <w:lang w:bidi="he-IL"/>
        </w:rPr>
        <w:footnoteReference w:id="11"/>
      </w:r>
    </w:p>
    <w:p w14:paraId="3097E33B" w14:textId="3B5CC507" w:rsidR="00183827" w:rsidRDefault="003F3E87" w:rsidP="00AC4F12">
      <w:pPr>
        <w:spacing w:line="360" w:lineRule="auto"/>
        <w:ind w:left="-7"/>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השינויים המהותיים שגרמה הספרות הדיגיטאלית </w:t>
      </w:r>
      <w:r w:rsidR="003E22ED">
        <w:rPr>
          <w:rFonts w:asciiTheme="majorBidi" w:eastAsia="Calibri" w:hAnsiTheme="majorBidi" w:cs="David" w:hint="cs"/>
          <w:sz w:val="24"/>
          <w:szCs w:val="24"/>
          <w:rtl/>
          <w:lang w:bidi="he-IL"/>
        </w:rPr>
        <w:t xml:space="preserve">ליצירה הספרותית </w:t>
      </w:r>
      <w:r w:rsidRPr="00BD7DC5">
        <w:rPr>
          <w:rFonts w:asciiTheme="majorBidi" w:eastAsia="Calibri" w:hAnsiTheme="majorBidi" w:cs="David" w:hint="cs"/>
          <w:sz w:val="24"/>
          <w:szCs w:val="24"/>
          <w:rtl/>
          <w:lang w:bidi="he-IL"/>
        </w:rPr>
        <w:t>הוביל</w:t>
      </w:r>
      <w:r w:rsidR="00C90563" w:rsidRPr="00BD7DC5">
        <w:rPr>
          <w:rFonts w:asciiTheme="majorBidi" w:eastAsia="Calibri" w:hAnsiTheme="majorBidi" w:cs="David" w:hint="cs"/>
          <w:sz w:val="24"/>
          <w:szCs w:val="24"/>
          <w:rtl/>
          <w:lang w:bidi="he-IL"/>
        </w:rPr>
        <w:t>ו</w:t>
      </w:r>
      <w:r w:rsidRPr="00BD7DC5">
        <w:rPr>
          <w:rFonts w:asciiTheme="majorBidi" w:eastAsia="Calibri" w:hAnsiTheme="majorBidi" w:cs="David" w:hint="cs"/>
          <w:sz w:val="24"/>
          <w:szCs w:val="24"/>
          <w:rtl/>
          <w:lang w:bidi="he-IL"/>
        </w:rPr>
        <w:t xml:space="preserve"> לשינויים </w:t>
      </w:r>
      <w:r w:rsidR="003E22ED">
        <w:rPr>
          <w:rFonts w:asciiTheme="majorBidi" w:eastAsia="Calibri" w:hAnsiTheme="majorBidi" w:cs="David" w:hint="cs"/>
          <w:sz w:val="24"/>
          <w:szCs w:val="24"/>
          <w:rtl/>
          <w:lang w:bidi="he-IL"/>
        </w:rPr>
        <w:t xml:space="preserve">מקבילים </w:t>
      </w:r>
      <w:r w:rsidRPr="00BD7DC5">
        <w:rPr>
          <w:rFonts w:asciiTheme="majorBidi" w:eastAsia="Calibri" w:hAnsiTheme="majorBidi" w:cs="David" w:hint="cs"/>
          <w:sz w:val="24"/>
          <w:szCs w:val="24"/>
          <w:rtl/>
          <w:lang w:bidi="he-IL"/>
        </w:rPr>
        <w:t>בתיאורית הספרות. מבקרים רבים החלו ל</w:t>
      </w:r>
      <w:r w:rsidR="00A811EF">
        <w:rPr>
          <w:rFonts w:asciiTheme="majorBidi" w:eastAsia="Calibri" w:hAnsiTheme="majorBidi" w:cs="David" w:hint="cs"/>
          <w:sz w:val="24"/>
          <w:szCs w:val="24"/>
          <w:rtl/>
          <w:lang w:bidi="he-IL"/>
        </w:rPr>
        <w:t xml:space="preserve">גבש </w:t>
      </w:r>
      <w:r w:rsidRPr="00BD7DC5">
        <w:rPr>
          <w:rFonts w:asciiTheme="majorBidi" w:eastAsia="Calibri" w:hAnsiTheme="majorBidi" w:cs="David" w:hint="cs"/>
          <w:sz w:val="24"/>
          <w:szCs w:val="24"/>
          <w:rtl/>
          <w:lang w:bidi="he-IL"/>
        </w:rPr>
        <w:t xml:space="preserve"> תיאוריות חדשות </w:t>
      </w:r>
      <w:r w:rsidR="002B729E">
        <w:rPr>
          <w:rFonts w:asciiTheme="majorBidi" w:eastAsia="Calibri" w:hAnsiTheme="majorBidi" w:cs="David" w:hint="cs"/>
          <w:sz w:val="24"/>
          <w:szCs w:val="24"/>
          <w:rtl/>
          <w:lang w:bidi="he-IL"/>
        </w:rPr>
        <w:t xml:space="preserve">המבקשות </w:t>
      </w:r>
      <w:r w:rsidR="00DD5869">
        <w:rPr>
          <w:rFonts w:asciiTheme="majorBidi" w:eastAsia="Calibri" w:hAnsiTheme="majorBidi" w:cs="David" w:hint="cs"/>
          <w:sz w:val="24"/>
          <w:szCs w:val="24"/>
          <w:rtl/>
          <w:lang w:bidi="he-IL"/>
        </w:rPr>
        <w:t>ל</w:t>
      </w:r>
      <w:r w:rsidR="00A811EF">
        <w:rPr>
          <w:rFonts w:asciiTheme="majorBidi" w:eastAsia="Calibri" w:hAnsiTheme="majorBidi" w:cs="David" w:hint="cs"/>
          <w:sz w:val="24"/>
          <w:szCs w:val="24"/>
          <w:rtl/>
          <w:lang w:bidi="he-IL"/>
        </w:rPr>
        <w:t>ת</w:t>
      </w:r>
      <w:r w:rsidR="00DD5869">
        <w:rPr>
          <w:rFonts w:asciiTheme="majorBidi" w:eastAsia="Calibri" w:hAnsiTheme="majorBidi" w:cs="David" w:hint="cs"/>
          <w:sz w:val="24"/>
          <w:szCs w:val="24"/>
          <w:rtl/>
          <w:lang w:bidi="he-IL"/>
        </w:rPr>
        <w:t xml:space="preserve">אר </w:t>
      </w:r>
      <w:r w:rsidRPr="00BD7DC5">
        <w:rPr>
          <w:rFonts w:asciiTheme="majorBidi" w:eastAsia="Calibri" w:hAnsiTheme="majorBidi" w:cs="David" w:hint="cs"/>
          <w:sz w:val="24"/>
          <w:szCs w:val="24"/>
          <w:rtl/>
          <w:lang w:bidi="he-IL"/>
        </w:rPr>
        <w:t xml:space="preserve">את </w:t>
      </w:r>
      <w:r w:rsidR="00DD5869">
        <w:rPr>
          <w:rFonts w:asciiTheme="majorBidi" w:eastAsia="Calibri" w:hAnsiTheme="majorBidi" w:cs="David" w:hint="cs"/>
          <w:sz w:val="24"/>
          <w:szCs w:val="24"/>
          <w:rtl/>
          <w:lang w:bidi="he-IL"/>
        </w:rPr>
        <w:t xml:space="preserve">הספרות </w:t>
      </w:r>
      <w:r w:rsidRPr="00BD7DC5">
        <w:rPr>
          <w:rFonts w:asciiTheme="majorBidi" w:eastAsia="Calibri" w:hAnsiTheme="majorBidi" w:cs="David" w:hint="cs"/>
          <w:sz w:val="24"/>
          <w:szCs w:val="24"/>
          <w:rtl/>
          <w:lang w:bidi="he-IL"/>
        </w:rPr>
        <w:t>בהקשרה הדיגיטאלי</w:t>
      </w:r>
      <w:r w:rsidR="00DD5869">
        <w:rPr>
          <w:rFonts w:asciiTheme="majorBidi" w:eastAsia="Calibri" w:hAnsiTheme="majorBidi" w:cs="David" w:hint="cs"/>
          <w:sz w:val="24"/>
          <w:szCs w:val="24"/>
          <w:rtl/>
          <w:lang w:bidi="he-IL"/>
        </w:rPr>
        <w:t>.</w:t>
      </w:r>
      <w:r w:rsidRPr="00BD7DC5">
        <w:rPr>
          <w:rFonts w:asciiTheme="majorBidi" w:eastAsia="Calibri" w:hAnsiTheme="majorBidi" w:cs="David" w:hint="cs"/>
          <w:sz w:val="24"/>
          <w:szCs w:val="24"/>
          <w:rtl/>
          <w:lang w:bidi="he-IL"/>
        </w:rPr>
        <w:t xml:space="preserve"> ובתוך שנים אחדות הופיעו מאות מאמרים וספרים מדעיים באירופה ובארה"ב בנושא.</w:t>
      </w:r>
    </w:p>
    <w:p w14:paraId="4DF52A4C" w14:textId="77777777" w:rsidR="00183827" w:rsidRDefault="00DD5869" w:rsidP="002B729E">
      <w:pPr>
        <w:spacing w:line="360" w:lineRule="auto"/>
        <w:ind w:left="-7"/>
        <w:jc w:val="both"/>
        <w:rPr>
          <w:rFonts w:asciiTheme="majorBidi" w:eastAsia="Calibri" w:hAnsiTheme="majorBidi" w:cs="David"/>
          <w:sz w:val="24"/>
          <w:szCs w:val="24"/>
          <w:rtl/>
          <w:lang w:bidi="he-IL"/>
        </w:rPr>
      </w:pPr>
      <w:r>
        <w:rPr>
          <w:rFonts w:asciiTheme="majorBidi" w:eastAsia="Calibri" w:hAnsiTheme="majorBidi" w:cs="David" w:hint="cs"/>
          <w:sz w:val="24"/>
          <w:szCs w:val="24"/>
          <w:rtl/>
          <w:lang w:bidi="he-IL"/>
        </w:rPr>
        <w:t>מעניין  ש</w:t>
      </w:r>
      <w:r w:rsidR="007B1E7D" w:rsidRPr="00BD7DC5">
        <w:rPr>
          <w:rFonts w:asciiTheme="majorBidi" w:eastAsia="Calibri" w:hAnsiTheme="majorBidi" w:cs="David" w:hint="cs"/>
          <w:sz w:val="24"/>
          <w:szCs w:val="24"/>
          <w:rtl/>
          <w:lang w:bidi="he-IL"/>
        </w:rPr>
        <w:t xml:space="preserve">הספרות הדיגיטאלית זכתה לעניין רב גם בעולם הערבי. סופרים רבים ממדינות ערביות שונות השתתפו במבול הניסיונות </w:t>
      </w:r>
      <w:r>
        <w:rPr>
          <w:rFonts w:asciiTheme="majorBidi" w:eastAsia="Calibri" w:hAnsiTheme="majorBidi" w:cs="David" w:hint="cs"/>
          <w:sz w:val="24"/>
          <w:szCs w:val="24"/>
          <w:rtl/>
          <w:lang w:bidi="he-IL"/>
        </w:rPr>
        <w:t>החדשני</w:t>
      </w:r>
      <w:r w:rsidR="002B729E">
        <w:rPr>
          <w:rFonts w:asciiTheme="majorBidi" w:eastAsia="Calibri" w:hAnsiTheme="majorBidi" w:cs="David" w:hint="cs"/>
          <w:sz w:val="24"/>
          <w:szCs w:val="24"/>
          <w:rtl/>
          <w:lang w:bidi="he-IL"/>
        </w:rPr>
        <w:t>ים</w:t>
      </w:r>
      <w:r>
        <w:rPr>
          <w:rFonts w:asciiTheme="majorBidi" w:eastAsia="Calibri" w:hAnsiTheme="majorBidi" w:cs="David" w:hint="cs"/>
          <w:sz w:val="24"/>
          <w:szCs w:val="24"/>
          <w:rtl/>
          <w:lang w:bidi="he-IL"/>
        </w:rPr>
        <w:t xml:space="preserve"> </w:t>
      </w:r>
      <w:r w:rsidR="007B1E7D" w:rsidRPr="00BD7DC5">
        <w:rPr>
          <w:rFonts w:asciiTheme="majorBidi" w:eastAsia="Calibri" w:hAnsiTheme="majorBidi" w:cs="David" w:hint="cs"/>
          <w:sz w:val="24"/>
          <w:szCs w:val="24"/>
          <w:rtl/>
          <w:lang w:bidi="he-IL"/>
        </w:rPr>
        <w:t xml:space="preserve">האלה, למשל ירדן, מצרים, </w:t>
      </w:r>
      <w:r w:rsidR="00C90563" w:rsidRPr="00BD7DC5">
        <w:rPr>
          <w:rFonts w:asciiTheme="majorBidi" w:eastAsia="Calibri" w:hAnsiTheme="majorBidi" w:cs="David" w:hint="cs"/>
          <w:sz w:val="24"/>
          <w:szCs w:val="24"/>
          <w:rtl/>
          <w:lang w:bidi="he-IL"/>
        </w:rPr>
        <w:t>מרוקו</w:t>
      </w:r>
      <w:r w:rsidR="00673CDF" w:rsidRPr="00BD7DC5">
        <w:rPr>
          <w:rFonts w:asciiTheme="majorBidi" w:eastAsia="Calibri" w:hAnsiTheme="majorBidi" w:cs="David" w:hint="cs"/>
          <w:sz w:val="24"/>
          <w:szCs w:val="24"/>
          <w:rtl/>
          <w:lang w:bidi="he-IL"/>
        </w:rPr>
        <w:t>,</w:t>
      </w:r>
      <w:r w:rsidR="007B1E7D" w:rsidRPr="00BD7DC5">
        <w:rPr>
          <w:rFonts w:asciiTheme="majorBidi" w:eastAsia="Calibri" w:hAnsiTheme="majorBidi" w:cs="David" w:hint="cs"/>
          <w:sz w:val="24"/>
          <w:szCs w:val="24"/>
          <w:rtl/>
          <w:lang w:bidi="he-IL"/>
        </w:rPr>
        <w:t xml:space="preserve"> עיראק ועוד.</w:t>
      </w:r>
      <w:r w:rsidR="00673CDF" w:rsidRPr="00BD7DC5">
        <w:rPr>
          <w:rFonts w:asciiTheme="majorBidi" w:eastAsia="Calibri" w:hAnsiTheme="majorBidi" w:cs="David" w:hint="cs"/>
          <w:sz w:val="24"/>
          <w:szCs w:val="24"/>
          <w:rtl/>
          <w:lang w:bidi="he-IL"/>
        </w:rPr>
        <w:t xml:space="preserve"> כמו כן הופיעו מאמרים ומחקרים אקדמיים רבים אשר </w:t>
      </w:r>
      <w:r w:rsidR="00C90563" w:rsidRPr="00BD7DC5">
        <w:rPr>
          <w:rFonts w:asciiTheme="majorBidi" w:eastAsia="Calibri" w:hAnsiTheme="majorBidi" w:cs="David" w:hint="cs"/>
          <w:sz w:val="24"/>
          <w:szCs w:val="24"/>
          <w:rtl/>
          <w:lang w:bidi="he-IL"/>
        </w:rPr>
        <w:t>עקבו אחר</w:t>
      </w:r>
      <w:r w:rsidR="00673CDF" w:rsidRPr="00BD7DC5">
        <w:rPr>
          <w:rFonts w:asciiTheme="majorBidi" w:eastAsia="Calibri" w:hAnsiTheme="majorBidi" w:cs="David" w:hint="cs"/>
          <w:sz w:val="24"/>
          <w:szCs w:val="24"/>
          <w:rtl/>
          <w:lang w:bidi="he-IL"/>
        </w:rPr>
        <w:t xml:space="preserve"> הופעת הספרות הדיגיטאלית הערבית </w:t>
      </w:r>
      <w:r w:rsidR="00C90563" w:rsidRPr="00BD7DC5">
        <w:rPr>
          <w:rFonts w:asciiTheme="majorBidi" w:eastAsia="Calibri" w:hAnsiTheme="majorBidi" w:cs="David" w:hint="cs"/>
          <w:sz w:val="24"/>
          <w:szCs w:val="24"/>
          <w:rtl/>
          <w:lang w:bidi="he-IL"/>
        </w:rPr>
        <w:t>והתפתחותה</w:t>
      </w:r>
      <w:r w:rsidR="001562EA">
        <w:rPr>
          <w:rFonts w:asciiTheme="majorBidi" w:eastAsia="Calibri" w:hAnsiTheme="majorBidi" w:cs="David" w:hint="cs"/>
          <w:sz w:val="24"/>
          <w:szCs w:val="24"/>
          <w:rtl/>
          <w:lang w:bidi="he-IL"/>
        </w:rPr>
        <w:t>.</w:t>
      </w:r>
    </w:p>
    <w:p w14:paraId="516481FF" w14:textId="77777777" w:rsidR="00727859" w:rsidRPr="00BD7DC5" w:rsidRDefault="00727859" w:rsidP="00BD7DC5">
      <w:pPr>
        <w:spacing w:line="360" w:lineRule="auto"/>
        <w:ind w:left="-7"/>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לצד כל אלה הופיעו אתרים רשמיים רבים שעסקו בחקר </w:t>
      </w:r>
      <w:r w:rsidR="00C90563" w:rsidRPr="00BD7DC5">
        <w:rPr>
          <w:rFonts w:asciiTheme="majorBidi" w:eastAsia="Calibri" w:hAnsiTheme="majorBidi" w:cs="David" w:hint="cs"/>
          <w:sz w:val="24"/>
          <w:szCs w:val="24"/>
          <w:rtl/>
          <w:lang w:bidi="he-IL"/>
        </w:rPr>
        <w:t>הספרות הדיגיטאלית, תיעודה ומעקב</w:t>
      </w:r>
      <w:r w:rsidRPr="00BD7DC5">
        <w:rPr>
          <w:rFonts w:asciiTheme="majorBidi" w:eastAsia="Calibri" w:hAnsiTheme="majorBidi" w:cs="David" w:hint="cs"/>
          <w:sz w:val="24"/>
          <w:szCs w:val="24"/>
          <w:rtl/>
          <w:lang w:bidi="he-IL"/>
        </w:rPr>
        <w:t xml:space="preserve"> אחר התפתחותה</w:t>
      </w:r>
      <w:r w:rsidR="002B729E">
        <w:rPr>
          <w:rFonts w:asciiTheme="majorBidi" w:eastAsia="Calibri" w:hAnsiTheme="majorBidi" w:cs="David" w:hint="cs"/>
          <w:sz w:val="24"/>
          <w:szCs w:val="24"/>
          <w:rtl/>
          <w:lang w:bidi="he-IL"/>
        </w:rPr>
        <w:t>,</w:t>
      </w:r>
      <w:r w:rsidRPr="00BD7DC5">
        <w:rPr>
          <w:rFonts w:asciiTheme="majorBidi" w:eastAsia="Calibri" w:hAnsiTheme="majorBidi" w:cs="David" w:hint="cs"/>
          <w:sz w:val="24"/>
          <w:szCs w:val="24"/>
          <w:rtl/>
          <w:lang w:bidi="he-IL"/>
        </w:rPr>
        <w:t xml:space="preserve"> כמו למשל:</w:t>
      </w:r>
    </w:p>
    <w:p w14:paraId="17DBEC0E" w14:textId="77777777" w:rsidR="00183827" w:rsidRPr="00183827" w:rsidRDefault="00183827" w:rsidP="00183827">
      <w:pPr>
        <w:pStyle w:val="a6"/>
        <w:numPr>
          <w:ilvl w:val="0"/>
          <w:numId w:val="5"/>
        </w:numPr>
        <w:bidi w:val="0"/>
        <w:spacing w:line="360" w:lineRule="auto"/>
        <w:jc w:val="both"/>
        <w:rPr>
          <w:rFonts w:asciiTheme="majorBidi" w:hAnsiTheme="majorBidi" w:cs="David"/>
          <w:sz w:val="24"/>
          <w:szCs w:val="24"/>
        </w:rPr>
      </w:pPr>
      <w:r w:rsidRPr="00183827">
        <w:rPr>
          <w:rFonts w:asciiTheme="majorBidi" w:eastAsia="Calibri" w:hAnsiTheme="majorBidi" w:cs="David"/>
          <w:b/>
          <w:bCs/>
          <w:sz w:val="24"/>
          <w:szCs w:val="24"/>
        </w:rPr>
        <w:t>ELO</w:t>
      </w:r>
      <w:r w:rsidRPr="00183827">
        <w:rPr>
          <w:rFonts w:asciiTheme="majorBidi" w:eastAsia="Calibri" w:hAnsiTheme="majorBidi" w:cs="David"/>
          <w:sz w:val="24"/>
          <w:szCs w:val="24"/>
        </w:rPr>
        <w:t>: Electronic Literature Organization</w:t>
      </w:r>
      <w:r w:rsidR="00727859" w:rsidRPr="00BD7DC5">
        <w:rPr>
          <w:rStyle w:val="a5"/>
          <w:rFonts w:asciiTheme="majorBidi" w:eastAsia="Calibri" w:hAnsiTheme="majorBidi" w:cs="David"/>
          <w:sz w:val="24"/>
          <w:szCs w:val="24"/>
        </w:rPr>
        <w:footnoteReference w:id="12"/>
      </w:r>
      <w:r w:rsidRPr="00183827">
        <w:rPr>
          <w:rFonts w:asciiTheme="majorBidi" w:hAnsiTheme="majorBidi" w:cs="David"/>
          <w:sz w:val="24"/>
          <w:szCs w:val="24"/>
        </w:rPr>
        <w:t xml:space="preserve">, </w:t>
      </w:r>
    </w:p>
    <w:p w14:paraId="6AFB9572" w14:textId="77777777" w:rsidR="00183827" w:rsidRPr="00183827" w:rsidRDefault="00183827" w:rsidP="00183827">
      <w:pPr>
        <w:pStyle w:val="a6"/>
        <w:numPr>
          <w:ilvl w:val="0"/>
          <w:numId w:val="5"/>
        </w:numPr>
        <w:bidi w:val="0"/>
        <w:spacing w:line="360" w:lineRule="auto"/>
        <w:jc w:val="both"/>
        <w:rPr>
          <w:rFonts w:asciiTheme="majorBidi" w:eastAsia="Calibri" w:hAnsiTheme="majorBidi" w:cs="David"/>
          <w:sz w:val="24"/>
          <w:szCs w:val="24"/>
          <w:lang w:bidi="ar-EG"/>
        </w:rPr>
      </w:pPr>
      <w:r w:rsidRPr="00183827">
        <w:rPr>
          <w:rFonts w:asciiTheme="majorBidi" w:eastAsia="Calibri" w:hAnsiTheme="majorBidi" w:cs="David"/>
          <w:b/>
          <w:bCs/>
          <w:sz w:val="24"/>
          <w:szCs w:val="24"/>
        </w:rPr>
        <w:t>ElMCIP</w:t>
      </w:r>
      <w:r w:rsidRPr="00183827">
        <w:rPr>
          <w:rFonts w:asciiTheme="majorBidi" w:eastAsia="Calibri" w:hAnsiTheme="majorBidi" w:cs="David"/>
          <w:sz w:val="24"/>
          <w:szCs w:val="24"/>
        </w:rPr>
        <w:t>: electronic literature as a model of creativity and innovation in practice</w:t>
      </w:r>
      <w:r w:rsidR="00727859" w:rsidRPr="00BD7DC5">
        <w:rPr>
          <w:rStyle w:val="a5"/>
          <w:rFonts w:ascii="Calibri" w:eastAsia="Calibri" w:hAnsi="Calibri" w:cs="David"/>
          <w:sz w:val="24"/>
          <w:szCs w:val="24"/>
        </w:rPr>
        <w:footnoteReference w:id="13"/>
      </w:r>
      <w:r w:rsidRPr="00183827">
        <w:rPr>
          <w:rFonts w:asciiTheme="majorBidi" w:eastAsia="Calibri" w:hAnsiTheme="majorBidi" w:cs="David"/>
          <w:sz w:val="24"/>
          <w:szCs w:val="24"/>
          <w:lang w:bidi="ar-EG"/>
        </w:rPr>
        <w:t>,</w:t>
      </w:r>
    </w:p>
    <w:p w14:paraId="50A137BD" w14:textId="77777777" w:rsidR="00183827" w:rsidRPr="00183827" w:rsidRDefault="00183827" w:rsidP="00183827">
      <w:pPr>
        <w:pStyle w:val="a6"/>
        <w:numPr>
          <w:ilvl w:val="0"/>
          <w:numId w:val="5"/>
        </w:numPr>
        <w:bidi w:val="0"/>
        <w:spacing w:line="360" w:lineRule="auto"/>
        <w:jc w:val="both"/>
        <w:rPr>
          <w:rFonts w:ascii="Calibri" w:eastAsia="Calibri" w:hAnsi="Calibri" w:cs="David"/>
          <w:sz w:val="24"/>
          <w:szCs w:val="24"/>
        </w:rPr>
      </w:pPr>
      <w:r w:rsidRPr="00183827">
        <w:rPr>
          <w:rFonts w:ascii="Calibri" w:eastAsia="Calibri" w:hAnsi="Calibri" w:cs="David"/>
          <w:b/>
          <w:bCs/>
          <w:sz w:val="24"/>
          <w:szCs w:val="24"/>
        </w:rPr>
        <w:t>ELR</w:t>
      </w:r>
      <w:r w:rsidRPr="00183827">
        <w:rPr>
          <w:rFonts w:ascii="Calibri" w:eastAsia="Calibri" w:hAnsi="Calibri" w:cs="David"/>
          <w:sz w:val="24"/>
          <w:szCs w:val="24"/>
        </w:rPr>
        <w:t>: electronic literature review</w:t>
      </w:r>
      <w:r w:rsidR="00727859" w:rsidRPr="00BD7DC5">
        <w:rPr>
          <w:rStyle w:val="a5"/>
          <w:rFonts w:ascii="Calibri" w:eastAsia="Calibri" w:hAnsi="Calibri" w:cs="David"/>
          <w:sz w:val="24"/>
          <w:szCs w:val="24"/>
        </w:rPr>
        <w:footnoteReference w:id="14"/>
      </w:r>
    </w:p>
    <w:p w14:paraId="53E43B48" w14:textId="77777777" w:rsidR="00183827" w:rsidRPr="00183827" w:rsidRDefault="00183827" w:rsidP="00183827">
      <w:pPr>
        <w:pStyle w:val="a6"/>
        <w:numPr>
          <w:ilvl w:val="0"/>
          <w:numId w:val="5"/>
        </w:numPr>
        <w:spacing w:line="360" w:lineRule="auto"/>
        <w:jc w:val="both"/>
        <w:rPr>
          <w:rFonts w:asciiTheme="majorBidi" w:eastAsia="Calibri" w:hAnsiTheme="majorBidi" w:cs="David"/>
          <w:sz w:val="24"/>
          <w:szCs w:val="24"/>
          <w:rtl/>
          <w:lang w:bidi="he-IL"/>
        </w:rPr>
      </w:pPr>
      <w:r w:rsidRPr="00183827">
        <w:rPr>
          <w:rFonts w:asciiTheme="majorBidi" w:eastAsia="Calibri" w:hAnsiTheme="majorBidi" w:cs="David"/>
          <w:sz w:val="24"/>
          <w:szCs w:val="24"/>
          <w:rtl/>
          <w:lang w:bidi="he-IL"/>
        </w:rPr>
        <w:t>התאחדות סופרי האינטרנט הערביים</w:t>
      </w:r>
      <w:r w:rsidR="00727859" w:rsidRPr="00BD7DC5">
        <w:rPr>
          <w:rStyle w:val="a5"/>
          <w:rFonts w:ascii="Calibri" w:eastAsia="Calibri" w:hAnsi="Calibri" w:cs="David"/>
          <w:b/>
          <w:bCs/>
          <w:sz w:val="24"/>
          <w:szCs w:val="24"/>
          <w:rtl/>
          <w:lang w:bidi="he-IL"/>
        </w:rPr>
        <w:footnoteReference w:id="15"/>
      </w:r>
    </w:p>
    <w:p w14:paraId="75C30907" w14:textId="77777777" w:rsidR="00727859" w:rsidRPr="00BD7DC5" w:rsidRDefault="00727859" w:rsidP="00BD7DC5">
      <w:pPr>
        <w:spacing w:line="360" w:lineRule="auto"/>
        <w:ind w:left="-7"/>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זאת בנוסף להופעת אתרים מיוחדים לסוגות ספרותיות דיגיטאליות מסוימות כגון:</w:t>
      </w:r>
    </w:p>
    <w:p w14:paraId="563E4382" w14:textId="17BA1B7B" w:rsidR="00727859" w:rsidRPr="008E4F81" w:rsidRDefault="00727859" w:rsidP="008E4F81">
      <w:pPr>
        <w:bidi w:val="0"/>
        <w:spacing w:line="360" w:lineRule="auto"/>
        <w:jc w:val="both"/>
        <w:rPr>
          <w:rFonts w:asciiTheme="majorBidi" w:eastAsia="Calibri" w:hAnsiTheme="majorBidi" w:cstheme="majorBidi"/>
          <w:sz w:val="24"/>
          <w:szCs w:val="24"/>
        </w:rPr>
      </w:pPr>
      <w:r w:rsidRPr="008E4F81">
        <w:rPr>
          <w:rFonts w:asciiTheme="majorBidi" w:eastAsia="Calibri" w:hAnsiTheme="majorBidi" w:cstheme="majorBidi"/>
          <w:b/>
          <w:bCs/>
          <w:sz w:val="24"/>
          <w:szCs w:val="24"/>
        </w:rPr>
        <w:t>EPC</w:t>
      </w:r>
      <w:r w:rsidRPr="008E4F81">
        <w:rPr>
          <w:rFonts w:asciiTheme="majorBidi" w:eastAsia="Calibri" w:hAnsiTheme="majorBidi" w:cstheme="majorBidi"/>
          <w:sz w:val="24"/>
          <w:szCs w:val="24"/>
        </w:rPr>
        <w:t>:Electronic Poetry Center</w:t>
      </w:r>
      <w:r w:rsidRPr="008E4F81">
        <w:rPr>
          <w:rStyle w:val="a5"/>
          <w:rFonts w:asciiTheme="majorBidi" w:eastAsia="Calibri" w:hAnsiTheme="majorBidi" w:cstheme="majorBidi"/>
          <w:sz w:val="24"/>
          <w:szCs w:val="24"/>
        </w:rPr>
        <w:footnoteReference w:id="16"/>
      </w:r>
      <w:r w:rsidRPr="008E4F81">
        <w:rPr>
          <w:rFonts w:asciiTheme="majorBidi" w:eastAsia="Calibri" w:hAnsiTheme="majorBidi" w:cstheme="majorBidi"/>
          <w:sz w:val="24"/>
          <w:szCs w:val="24"/>
        </w:rPr>
        <w:t xml:space="preserve">, </w:t>
      </w:r>
      <w:r w:rsidRPr="008E4F81">
        <w:rPr>
          <w:rFonts w:asciiTheme="majorBidi" w:eastAsia="Calibri" w:hAnsiTheme="majorBidi" w:cstheme="majorBidi"/>
          <w:b/>
          <w:bCs/>
          <w:sz w:val="24"/>
          <w:szCs w:val="24"/>
        </w:rPr>
        <w:t>IFDB</w:t>
      </w:r>
      <w:r w:rsidRPr="008E4F81">
        <w:rPr>
          <w:rFonts w:asciiTheme="majorBidi" w:eastAsia="Calibri" w:hAnsiTheme="majorBidi" w:cstheme="majorBidi"/>
          <w:sz w:val="24"/>
          <w:szCs w:val="24"/>
        </w:rPr>
        <w:t>: Interactive Fiction Data Base</w:t>
      </w:r>
      <w:r w:rsidRPr="008E4F81">
        <w:rPr>
          <w:rStyle w:val="a5"/>
          <w:rFonts w:asciiTheme="majorBidi" w:eastAsia="Calibri" w:hAnsiTheme="majorBidi" w:cstheme="majorBidi"/>
          <w:sz w:val="24"/>
          <w:szCs w:val="24"/>
        </w:rPr>
        <w:footnoteReference w:id="17"/>
      </w:r>
      <w:r w:rsidRPr="008E4F81">
        <w:rPr>
          <w:rFonts w:asciiTheme="majorBidi" w:eastAsia="Calibri" w:hAnsiTheme="majorBidi" w:cstheme="majorBidi"/>
          <w:sz w:val="24"/>
          <w:szCs w:val="24"/>
        </w:rPr>
        <w:t xml:space="preserve">, </w:t>
      </w:r>
      <w:r w:rsidRPr="008E4F81">
        <w:rPr>
          <w:rFonts w:asciiTheme="majorBidi" w:eastAsia="Calibri" w:hAnsiTheme="majorBidi" w:cstheme="majorBidi"/>
          <w:b/>
          <w:bCs/>
          <w:sz w:val="24"/>
          <w:szCs w:val="24"/>
        </w:rPr>
        <w:t>I love e-poetry</w:t>
      </w:r>
      <w:r w:rsidRPr="008E4F81">
        <w:rPr>
          <w:rStyle w:val="a5"/>
          <w:rFonts w:asciiTheme="majorBidi" w:eastAsia="Calibri" w:hAnsiTheme="majorBidi" w:cstheme="majorBidi"/>
          <w:sz w:val="24"/>
          <w:szCs w:val="24"/>
        </w:rPr>
        <w:footnoteReference w:id="18"/>
      </w:r>
      <w:r w:rsidRPr="008E4F81">
        <w:rPr>
          <w:rFonts w:asciiTheme="majorBidi" w:eastAsia="Calibri" w:hAnsiTheme="majorBidi" w:cstheme="majorBidi"/>
          <w:sz w:val="24"/>
          <w:szCs w:val="24"/>
        </w:rPr>
        <w:t xml:space="preserve"> </w:t>
      </w:r>
    </w:p>
    <w:p w14:paraId="2DB0B6B5" w14:textId="77777777" w:rsidR="00D67BFA" w:rsidRPr="00BD7DC5" w:rsidRDefault="00D67BFA" w:rsidP="00BD7DC5">
      <w:pPr>
        <w:spacing w:line="360" w:lineRule="auto"/>
        <w:ind w:left="-7"/>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lastRenderedPageBreak/>
        <w:t>כמו כן הופיעו כתבי עת מדעיים שפיטים מיוחדים לספרות הדיגיטאלית ולתרבות הדיגיטאלית. נזכיר מהם את:</w:t>
      </w:r>
    </w:p>
    <w:p w14:paraId="6F5E077B" w14:textId="77777777" w:rsidR="00D67BFA" w:rsidRPr="00BD7DC5" w:rsidRDefault="00D67BFA" w:rsidP="00BD7DC5">
      <w:pPr>
        <w:bidi w:val="0"/>
        <w:spacing w:line="360" w:lineRule="auto"/>
        <w:jc w:val="both"/>
        <w:rPr>
          <w:rFonts w:ascii="Calibri" w:eastAsia="Calibri" w:hAnsi="Calibri" w:cs="David"/>
          <w:b/>
          <w:bCs/>
          <w:sz w:val="24"/>
          <w:szCs w:val="24"/>
          <w:rtl/>
          <w:lang w:bidi="he-IL"/>
        </w:rPr>
      </w:pPr>
      <w:r w:rsidRPr="00BD7DC5">
        <w:rPr>
          <w:rFonts w:ascii="Calibri" w:eastAsia="Calibri" w:hAnsi="Calibri" w:cs="David"/>
          <w:b/>
          <w:bCs/>
          <w:sz w:val="24"/>
          <w:szCs w:val="24"/>
        </w:rPr>
        <w:t>EBR</w:t>
      </w:r>
      <w:r w:rsidRPr="00BD7DC5">
        <w:rPr>
          <w:rFonts w:ascii="Calibri" w:eastAsia="Calibri" w:hAnsi="Calibri" w:cs="David"/>
          <w:sz w:val="24"/>
          <w:szCs w:val="24"/>
        </w:rPr>
        <w:t>: electronic book review</w:t>
      </w:r>
      <w:r w:rsidRPr="00BD7DC5">
        <w:rPr>
          <w:rStyle w:val="a5"/>
          <w:rFonts w:ascii="Calibri" w:eastAsia="Calibri" w:hAnsi="Calibri" w:cs="David"/>
          <w:sz w:val="24"/>
          <w:szCs w:val="24"/>
        </w:rPr>
        <w:footnoteReference w:id="19"/>
      </w:r>
      <w:r w:rsidRPr="00BD7DC5">
        <w:rPr>
          <w:rFonts w:ascii="Calibri" w:eastAsia="Calibri" w:hAnsi="Calibri" w:cs="David"/>
          <w:sz w:val="24"/>
          <w:szCs w:val="24"/>
        </w:rPr>
        <w:t xml:space="preserve">, </w:t>
      </w:r>
      <w:r w:rsidRPr="00BD7DC5">
        <w:rPr>
          <w:rFonts w:ascii="Calibri" w:eastAsia="Calibri" w:hAnsi="Calibri" w:cs="David"/>
          <w:b/>
          <w:bCs/>
          <w:sz w:val="24"/>
          <w:szCs w:val="24"/>
        </w:rPr>
        <w:t>Hyperrhiz</w:t>
      </w:r>
      <w:r w:rsidRPr="00BD7DC5">
        <w:rPr>
          <w:rStyle w:val="a5"/>
          <w:rFonts w:ascii="Calibri" w:eastAsia="Calibri" w:hAnsi="Calibri" w:cs="David"/>
          <w:sz w:val="24"/>
          <w:szCs w:val="24"/>
        </w:rPr>
        <w:footnoteReference w:id="20"/>
      </w:r>
      <w:r w:rsidRPr="00BD7DC5">
        <w:rPr>
          <w:rFonts w:ascii="Calibri" w:eastAsia="Calibri" w:hAnsi="Calibri" w:cs="David"/>
          <w:sz w:val="24"/>
          <w:szCs w:val="24"/>
        </w:rPr>
        <w:t xml:space="preserve">, </w:t>
      </w:r>
      <w:r w:rsidRPr="00BD7DC5">
        <w:rPr>
          <w:rFonts w:ascii="Calibri" w:eastAsia="Calibri" w:hAnsi="Calibri" w:cs="David"/>
          <w:b/>
          <w:bCs/>
          <w:sz w:val="24"/>
          <w:szCs w:val="24"/>
        </w:rPr>
        <w:t>DSH</w:t>
      </w:r>
      <w:r w:rsidRPr="00BD7DC5">
        <w:rPr>
          <w:rFonts w:ascii="Calibri" w:eastAsia="Calibri" w:hAnsi="Calibri" w:cs="David"/>
          <w:sz w:val="24"/>
          <w:szCs w:val="24"/>
        </w:rPr>
        <w:t>: digital scholarship in humanities</w:t>
      </w:r>
      <w:r w:rsidRPr="00BD7DC5">
        <w:rPr>
          <w:rStyle w:val="a5"/>
          <w:rFonts w:ascii="Calibri" w:eastAsia="Calibri" w:hAnsi="Calibri" w:cs="David"/>
          <w:sz w:val="24"/>
          <w:szCs w:val="24"/>
        </w:rPr>
        <w:footnoteReference w:id="21"/>
      </w:r>
      <w:r w:rsidRPr="00BD7DC5">
        <w:rPr>
          <w:rFonts w:ascii="Calibri" w:eastAsia="Calibri" w:hAnsi="Calibri" w:cs="David"/>
          <w:sz w:val="24"/>
          <w:szCs w:val="24"/>
        </w:rPr>
        <w:t xml:space="preserve">, </w:t>
      </w:r>
      <w:r w:rsidRPr="00BD7DC5">
        <w:rPr>
          <w:rFonts w:ascii="Calibri" w:eastAsia="Calibri" w:hAnsi="Calibri" w:cs="David"/>
          <w:b/>
          <w:bCs/>
          <w:sz w:val="24"/>
          <w:szCs w:val="24"/>
        </w:rPr>
        <w:t>Texto Digital</w:t>
      </w:r>
      <w:r w:rsidRPr="00BD7DC5">
        <w:rPr>
          <w:rStyle w:val="a5"/>
          <w:rFonts w:ascii="Calibri" w:eastAsia="Calibri" w:hAnsi="Calibri" w:cs="David"/>
          <w:sz w:val="24"/>
          <w:szCs w:val="24"/>
        </w:rPr>
        <w:footnoteReference w:id="22"/>
      </w:r>
    </w:p>
    <w:p w14:paraId="0551EFB3" w14:textId="30BD6DD5" w:rsidR="00183827" w:rsidRDefault="00FC1AB4" w:rsidP="00FC1AB4">
      <w:pPr>
        <w:spacing w:line="360" w:lineRule="auto"/>
        <w:jc w:val="both"/>
        <w:rPr>
          <w:rFonts w:asciiTheme="majorBidi" w:eastAsia="Calibri" w:hAnsiTheme="majorBidi" w:cs="David"/>
          <w:sz w:val="24"/>
          <w:szCs w:val="24"/>
          <w:rtl/>
          <w:lang w:bidi="he-IL"/>
        </w:rPr>
      </w:pPr>
      <w:r>
        <w:rPr>
          <w:rFonts w:asciiTheme="majorBidi" w:eastAsia="Calibri" w:hAnsiTheme="majorBidi" w:cs="David" w:hint="cs"/>
          <w:sz w:val="24"/>
          <w:szCs w:val="24"/>
          <w:rtl/>
          <w:lang w:bidi="he-IL"/>
        </w:rPr>
        <w:t>נוסף לכך</w:t>
      </w:r>
      <w:r w:rsidR="00D66EAD">
        <w:rPr>
          <w:rFonts w:asciiTheme="majorBidi" w:eastAsia="Calibri" w:hAnsiTheme="majorBidi" w:cs="David" w:hint="cs"/>
          <w:sz w:val="24"/>
          <w:szCs w:val="24"/>
          <w:rtl/>
          <w:lang w:bidi="he-IL"/>
        </w:rPr>
        <w:t>,</w:t>
      </w:r>
      <w:r w:rsidR="002B729E">
        <w:rPr>
          <w:rFonts w:asciiTheme="majorBidi" w:eastAsia="Calibri" w:hAnsiTheme="majorBidi" w:cs="David" w:hint="cs"/>
          <w:sz w:val="24"/>
          <w:szCs w:val="24"/>
          <w:rtl/>
          <w:lang w:bidi="he-IL"/>
        </w:rPr>
        <w:t xml:space="preserve"> </w:t>
      </w:r>
      <w:r w:rsidR="00BB68AE" w:rsidRPr="00BD7DC5">
        <w:rPr>
          <w:rFonts w:asciiTheme="majorBidi" w:eastAsia="Calibri" w:hAnsiTheme="majorBidi" w:cs="David"/>
          <w:sz w:val="24"/>
          <w:szCs w:val="24"/>
          <w:rtl/>
          <w:lang w:bidi="he-IL"/>
        </w:rPr>
        <w:t xml:space="preserve">מדי שנה </w:t>
      </w:r>
      <w:r w:rsidR="00DA4044">
        <w:rPr>
          <w:rFonts w:asciiTheme="majorBidi" w:eastAsia="Calibri" w:hAnsiTheme="majorBidi" w:cs="David" w:hint="cs"/>
          <w:sz w:val="24"/>
          <w:szCs w:val="24"/>
          <w:rtl/>
          <w:lang w:bidi="he-IL"/>
        </w:rPr>
        <w:t>נערכים</w:t>
      </w:r>
      <w:r w:rsidR="00DA4044" w:rsidRPr="00BD7DC5">
        <w:rPr>
          <w:rFonts w:asciiTheme="majorBidi" w:eastAsia="Calibri" w:hAnsiTheme="majorBidi" w:cs="David" w:hint="cs"/>
          <w:sz w:val="24"/>
          <w:szCs w:val="24"/>
          <w:rtl/>
          <w:lang w:bidi="he-IL"/>
        </w:rPr>
        <w:t xml:space="preserve"> </w:t>
      </w:r>
      <w:r w:rsidR="00BB68AE" w:rsidRPr="00BD7DC5">
        <w:rPr>
          <w:rFonts w:asciiTheme="majorBidi" w:eastAsia="Calibri" w:hAnsiTheme="majorBidi" w:cs="David" w:hint="cs"/>
          <w:sz w:val="24"/>
          <w:szCs w:val="24"/>
          <w:rtl/>
          <w:lang w:bidi="he-IL"/>
        </w:rPr>
        <w:t xml:space="preserve">כינוסים רבים באוניברסיטאות </w:t>
      </w:r>
      <w:r w:rsidR="001562EA">
        <w:rPr>
          <w:rFonts w:asciiTheme="majorBidi" w:eastAsia="Calibri" w:hAnsiTheme="majorBidi" w:cs="David" w:hint="cs"/>
          <w:sz w:val="24"/>
          <w:szCs w:val="24"/>
          <w:rtl/>
          <w:lang w:bidi="he-IL"/>
        </w:rPr>
        <w:t xml:space="preserve">שונות </w:t>
      </w:r>
      <w:r w:rsidR="00BB68AE" w:rsidRPr="00BD7DC5">
        <w:rPr>
          <w:rFonts w:asciiTheme="majorBidi" w:eastAsia="Calibri" w:hAnsiTheme="majorBidi" w:cs="David" w:hint="cs"/>
          <w:sz w:val="24"/>
          <w:szCs w:val="24"/>
          <w:rtl/>
          <w:lang w:bidi="he-IL"/>
        </w:rPr>
        <w:t xml:space="preserve">ברחבי העולם העוסקים בנושא הספרות הדיגיטאלית. לעתים קרובות </w:t>
      </w:r>
      <w:r w:rsidR="0006549D" w:rsidRPr="00BD7DC5">
        <w:rPr>
          <w:rFonts w:asciiTheme="majorBidi" w:eastAsia="Calibri" w:hAnsiTheme="majorBidi" w:cs="David" w:hint="cs"/>
          <w:sz w:val="24"/>
          <w:szCs w:val="24"/>
          <w:rtl/>
          <w:lang w:bidi="he-IL"/>
        </w:rPr>
        <w:t xml:space="preserve">הכינוסים האלה </w:t>
      </w:r>
      <w:r w:rsidR="00BB68AE" w:rsidRPr="00BD7DC5">
        <w:rPr>
          <w:rFonts w:asciiTheme="majorBidi" w:eastAsia="Calibri" w:hAnsiTheme="majorBidi" w:cs="David" w:hint="cs"/>
          <w:sz w:val="24"/>
          <w:szCs w:val="24"/>
          <w:rtl/>
          <w:lang w:bidi="he-IL"/>
        </w:rPr>
        <w:t>כוללים תערוכות מיוחדות להצגת</w:t>
      </w:r>
      <w:r w:rsidR="00DA4044">
        <w:rPr>
          <w:rFonts w:asciiTheme="majorBidi" w:eastAsia="Calibri" w:hAnsiTheme="majorBidi" w:cs="David" w:hint="cs"/>
          <w:sz w:val="24"/>
          <w:szCs w:val="24"/>
          <w:rtl/>
          <w:lang w:bidi="he-IL"/>
        </w:rPr>
        <w:t xml:space="preserve"> </w:t>
      </w:r>
      <w:r w:rsidR="001562EA">
        <w:rPr>
          <w:rFonts w:asciiTheme="majorBidi" w:eastAsia="Calibri" w:hAnsiTheme="majorBidi" w:cs="David" w:hint="cs"/>
          <w:sz w:val="24"/>
          <w:szCs w:val="24"/>
          <w:rtl/>
          <w:lang w:bidi="he-IL"/>
        </w:rPr>
        <w:t>דוגמאות של יצירות ספרותיות דיגיטאליות</w:t>
      </w:r>
      <w:r w:rsidR="00BB68AE" w:rsidRPr="00BD7DC5">
        <w:rPr>
          <w:rFonts w:asciiTheme="majorBidi" w:eastAsia="Calibri" w:hAnsiTheme="majorBidi" w:cs="David" w:hint="cs"/>
          <w:sz w:val="24"/>
          <w:szCs w:val="24"/>
          <w:rtl/>
          <w:lang w:bidi="he-IL"/>
        </w:rPr>
        <w:t xml:space="preserve">. </w:t>
      </w:r>
      <w:r w:rsidR="002764D1">
        <w:rPr>
          <w:rFonts w:asciiTheme="majorBidi" w:eastAsia="Calibri" w:hAnsiTheme="majorBidi" w:cs="David" w:hint="cs"/>
          <w:sz w:val="24"/>
          <w:szCs w:val="24"/>
          <w:rtl/>
          <w:lang w:bidi="he-IL"/>
        </w:rPr>
        <w:t xml:space="preserve">כאן המקום להעיר </w:t>
      </w:r>
      <w:r w:rsidR="00F433DF">
        <w:rPr>
          <w:rFonts w:asciiTheme="majorBidi" w:eastAsia="Calibri" w:hAnsiTheme="majorBidi" w:cs="David" w:hint="cs"/>
          <w:sz w:val="24"/>
          <w:szCs w:val="24"/>
          <w:rtl/>
          <w:lang w:bidi="he-IL"/>
        </w:rPr>
        <w:t xml:space="preserve">שבעקבות ההתפתחויות בתחום הופיעו </w:t>
      </w:r>
      <w:r w:rsidR="0006549D" w:rsidRPr="00BD7DC5">
        <w:rPr>
          <w:rFonts w:asciiTheme="majorBidi" w:eastAsia="Calibri" w:hAnsiTheme="majorBidi" w:cs="David" w:hint="cs"/>
          <w:sz w:val="24"/>
          <w:szCs w:val="24"/>
          <w:rtl/>
          <w:lang w:bidi="he-IL"/>
        </w:rPr>
        <w:t>עבודות ספרותיות תלת מ</w:t>
      </w:r>
      <w:r w:rsidR="00BB68AE" w:rsidRPr="00BD7DC5">
        <w:rPr>
          <w:rFonts w:asciiTheme="majorBidi" w:eastAsia="Calibri" w:hAnsiTheme="majorBidi" w:cs="David" w:hint="cs"/>
          <w:sz w:val="24"/>
          <w:szCs w:val="24"/>
          <w:rtl/>
          <w:lang w:bidi="he-IL"/>
        </w:rPr>
        <w:t xml:space="preserve">מדיות </w:t>
      </w:r>
      <w:r w:rsidR="00EF5985" w:rsidRPr="00BD7DC5">
        <w:rPr>
          <w:rFonts w:asciiTheme="majorBidi" w:eastAsia="Calibri" w:hAnsiTheme="majorBidi" w:cs="David" w:hint="cs"/>
          <w:sz w:val="24"/>
          <w:szCs w:val="24"/>
          <w:rtl/>
          <w:lang w:bidi="he-IL"/>
        </w:rPr>
        <w:t xml:space="preserve">הדורשות </w:t>
      </w:r>
      <w:r w:rsidR="00BB68AE" w:rsidRPr="00BD7DC5">
        <w:rPr>
          <w:rFonts w:asciiTheme="majorBidi" w:eastAsia="Calibri" w:hAnsiTheme="majorBidi" w:cs="David" w:hint="cs"/>
          <w:sz w:val="24"/>
          <w:szCs w:val="24"/>
          <w:rtl/>
          <w:lang w:bidi="he-IL"/>
        </w:rPr>
        <w:t xml:space="preserve">מכשירים וצגים </w:t>
      </w:r>
      <w:r w:rsidR="00EF5985" w:rsidRPr="00BD7DC5">
        <w:rPr>
          <w:rFonts w:asciiTheme="majorBidi" w:eastAsia="Calibri" w:hAnsiTheme="majorBidi" w:cs="David" w:hint="cs"/>
          <w:sz w:val="24"/>
          <w:szCs w:val="24"/>
          <w:rtl/>
          <w:lang w:bidi="he-IL"/>
        </w:rPr>
        <w:t>יקרים מאד</w:t>
      </w:r>
      <w:r w:rsidR="00BB68AE" w:rsidRPr="00BD7DC5">
        <w:rPr>
          <w:rFonts w:asciiTheme="majorBidi" w:eastAsia="Calibri" w:hAnsiTheme="majorBidi" w:cs="David" w:hint="cs"/>
          <w:sz w:val="24"/>
          <w:szCs w:val="24"/>
          <w:rtl/>
          <w:lang w:bidi="he-IL"/>
        </w:rPr>
        <w:t xml:space="preserve"> ה</w:t>
      </w:r>
      <w:r w:rsidR="00EF5985" w:rsidRPr="00BD7DC5">
        <w:rPr>
          <w:rFonts w:asciiTheme="majorBidi" w:eastAsia="Calibri" w:hAnsiTheme="majorBidi" w:cs="David" w:hint="cs"/>
          <w:sz w:val="24"/>
          <w:szCs w:val="24"/>
          <w:rtl/>
          <w:lang w:bidi="he-IL"/>
        </w:rPr>
        <w:t>זמינים</w:t>
      </w:r>
      <w:r w:rsidR="00BB68AE" w:rsidRPr="00BD7DC5">
        <w:rPr>
          <w:rFonts w:asciiTheme="majorBidi" w:eastAsia="Calibri" w:hAnsiTheme="majorBidi" w:cs="David" w:hint="cs"/>
          <w:sz w:val="24"/>
          <w:szCs w:val="24"/>
          <w:rtl/>
          <w:lang w:bidi="he-IL"/>
        </w:rPr>
        <w:t xml:space="preserve"> במקומות ספורים בעולם כמו בריטניה.</w:t>
      </w:r>
      <w:r w:rsidR="00BB68AE" w:rsidRPr="00BD7DC5">
        <w:rPr>
          <w:rStyle w:val="a5"/>
          <w:rFonts w:asciiTheme="majorBidi" w:eastAsia="Calibri" w:hAnsiTheme="majorBidi" w:cs="David"/>
          <w:sz w:val="24"/>
          <w:szCs w:val="24"/>
          <w:rtl/>
          <w:lang w:bidi="he-IL"/>
        </w:rPr>
        <w:footnoteReference w:id="23"/>
      </w:r>
    </w:p>
    <w:p w14:paraId="33655CCD" w14:textId="71FB319B" w:rsidR="00183827" w:rsidRDefault="003C2612" w:rsidP="00FC1AB4">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ההתפתחויות </w:t>
      </w:r>
      <w:r w:rsidR="00EA119C">
        <w:rPr>
          <w:rFonts w:asciiTheme="majorBidi" w:eastAsia="Calibri" w:hAnsiTheme="majorBidi" w:cs="David" w:hint="cs"/>
          <w:sz w:val="24"/>
          <w:szCs w:val="24"/>
          <w:rtl/>
          <w:lang w:bidi="he-IL"/>
        </w:rPr>
        <w:t xml:space="preserve">הללו </w:t>
      </w:r>
      <w:r w:rsidR="002764D1">
        <w:rPr>
          <w:rFonts w:asciiTheme="majorBidi" w:eastAsia="Calibri" w:hAnsiTheme="majorBidi" w:cs="David" w:hint="cs"/>
          <w:sz w:val="24"/>
          <w:szCs w:val="24"/>
          <w:rtl/>
          <w:lang w:bidi="he-IL"/>
        </w:rPr>
        <w:t xml:space="preserve"> עוררו</w:t>
      </w:r>
      <w:r w:rsidR="00EA119C">
        <w:rPr>
          <w:rFonts w:asciiTheme="majorBidi" w:eastAsia="Calibri" w:hAnsiTheme="majorBidi" w:cs="David" w:hint="cs"/>
          <w:sz w:val="24"/>
          <w:szCs w:val="24"/>
          <w:rtl/>
          <w:lang w:bidi="he-IL"/>
        </w:rPr>
        <w:t xml:space="preserve"> </w:t>
      </w:r>
      <w:r w:rsidR="002764D1">
        <w:rPr>
          <w:rFonts w:asciiTheme="majorBidi" w:eastAsia="Calibri" w:hAnsiTheme="majorBidi" w:cs="David" w:hint="cs"/>
          <w:sz w:val="24"/>
          <w:szCs w:val="24"/>
          <w:rtl/>
          <w:lang w:bidi="he-IL"/>
        </w:rPr>
        <w:t xml:space="preserve"> </w:t>
      </w:r>
      <w:r w:rsidR="00EA119C">
        <w:rPr>
          <w:rFonts w:asciiTheme="majorBidi" w:eastAsia="Calibri" w:hAnsiTheme="majorBidi" w:cs="David" w:hint="cs"/>
          <w:sz w:val="24"/>
          <w:szCs w:val="24"/>
          <w:rtl/>
          <w:lang w:bidi="he-IL"/>
        </w:rPr>
        <w:t xml:space="preserve"> תשומת לב</w:t>
      </w:r>
      <w:r w:rsidR="002764D1">
        <w:rPr>
          <w:rFonts w:asciiTheme="majorBidi" w:eastAsia="Calibri" w:hAnsiTheme="majorBidi" w:cs="David" w:hint="cs"/>
          <w:sz w:val="24"/>
          <w:szCs w:val="24"/>
          <w:rtl/>
          <w:lang w:bidi="he-IL"/>
        </w:rPr>
        <w:t xml:space="preserve"> רבה</w:t>
      </w:r>
      <w:r w:rsidR="00EA119C">
        <w:rPr>
          <w:rFonts w:asciiTheme="majorBidi" w:eastAsia="Calibri" w:hAnsiTheme="majorBidi" w:cs="David" w:hint="cs"/>
          <w:sz w:val="24"/>
          <w:szCs w:val="24"/>
          <w:rtl/>
          <w:lang w:bidi="he-IL"/>
        </w:rPr>
        <w:t xml:space="preserve"> </w:t>
      </w:r>
      <w:r w:rsidR="002764D1">
        <w:rPr>
          <w:rFonts w:asciiTheme="majorBidi" w:eastAsia="Calibri" w:hAnsiTheme="majorBidi" w:cs="David" w:hint="cs"/>
          <w:sz w:val="24"/>
          <w:szCs w:val="24"/>
          <w:rtl/>
          <w:lang w:bidi="he-IL"/>
        </w:rPr>
        <w:t>ב</w:t>
      </w:r>
      <w:r w:rsidRPr="00BD7DC5">
        <w:rPr>
          <w:rFonts w:asciiTheme="majorBidi" w:eastAsia="Calibri" w:hAnsiTheme="majorBidi" w:cs="David" w:hint="cs"/>
          <w:sz w:val="24"/>
          <w:szCs w:val="24"/>
          <w:rtl/>
          <w:lang w:bidi="he-IL"/>
        </w:rPr>
        <w:t>אוניברסיטאות רבות בעולם</w:t>
      </w:r>
      <w:r w:rsidR="00D66EAD">
        <w:rPr>
          <w:rFonts w:asciiTheme="majorBidi" w:eastAsia="Calibri" w:hAnsiTheme="majorBidi" w:cs="David" w:hint="cs"/>
          <w:sz w:val="24"/>
          <w:szCs w:val="24"/>
          <w:rtl/>
          <w:lang w:bidi="he-IL"/>
        </w:rPr>
        <w:t xml:space="preserve"> </w:t>
      </w:r>
      <w:r w:rsidR="002764D1">
        <w:rPr>
          <w:rFonts w:asciiTheme="majorBidi" w:eastAsia="Calibri" w:hAnsiTheme="majorBidi" w:cs="David" w:hint="cs"/>
          <w:sz w:val="24"/>
          <w:szCs w:val="24"/>
          <w:rtl/>
          <w:lang w:bidi="he-IL"/>
        </w:rPr>
        <w:t>והן ה</w:t>
      </w:r>
      <w:r w:rsidR="00EA119C">
        <w:rPr>
          <w:rFonts w:asciiTheme="majorBidi" w:eastAsia="Calibri" w:hAnsiTheme="majorBidi" w:cs="David" w:hint="cs"/>
          <w:sz w:val="24"/>
          <w:szCs w:val="24"/>
          <w:rtl/>
          <w:lang w:bidi="he-IL"/>
        </w:rPr>
        <w:t>חליטו לה</w:t>
      </w:r>
      <w:r w:rsidRPr="00BD7DC5">
        <w:rPr>
          <w:rFonts w:asciiTheme="majorBidi" w:eastAsia="Calibri" w:hAnsiTheme="majorBidi" w:cs="David" w:hint="cs"/>
          <w:sz w:val="24"/>
          <w:szCs w:val="24"/>
          <w:rtl/>
          <w:lang w:bidi="he-IL"/>
        </w:rPr>
        <w:t>כ</w:t>
      </w:r>
      <w:r w:rsidR="00EA119C">
        <w:rPr>
          <w:rFonts w:asciiTheme="majorBidi" w:eastAsia="Calibri" w:hAnsiTheme="majorBidi" w:cs="David" w:hint="cs"/>
          <w:sz w:val="24"/>
          <w:szCs w:val="24"/>
          <w:rtl/>
          <w:lang w:bidi="he-IL"/>
        </w:rPr>
        <w:t>ניס את הנושא ל</w:t>
      </w:r>
      <w:r w:rsidRPr="00BD7DC5">
        <w:rPr>
          <w:rFonts w:asciiTheme="majorBidi" w:eastAsia="Calibri" w:hAnsiTheme="majorBidi" w:cs="David" w:hint="cs"/>
          <w:sz w:val="24"/>
          <w:szCs w:val="24"/>
          <w:rtl/>
          <w:lang w:bidi="he-IL"/>
        </w:rPr>
        <w:t>תוכניות הלימודים</w:t>
      </w:r>
      <w:r w:rsidR="00EA119C">
        <w:rPr>
          <w:rFonts w:asciiTheme="majorBidi" w:eastAsia="Calibri" w:hAnsiTheme="majorBidi" w:cs="David" w:hint="cs"/>
          <w:sz w:val="24"/>
          <w:szCs w:val="24"/>
          <w:rtl/>
          <w:lang w:bidi="he-IL"/>
        </w:rPr>
        <w:t xml:space="preserve"> שלהן</w:t>
      </w:r>
      <w:r w:rsidRPr="00BD7DC5">
        <w:rPr>
          <w:rFonts w:asciiTheme="majorBidi" w:eastAsia="Calibri" w:hAnsiTheme="majorBidi" w:cs="David" w:hint="cs"/>
          <w:sz w:val="24"/>
          <w:szCs w:val="24"/>
          <w:rtl/>
          <w:lang w:bidi="he-IL"/>
        </w:rPr>
        <w:t xml:space="preserve">. רוברטו סימנובסקי </w:t>
      </w:r>
      <w:r w:rsidRPr="00BD7DC5">
        <w:rPr>
          <w:rFonts w:asciiTheme="majorBidi" w:eastAsia="Calibri" w:hAnsiTheme="majorBidi" w:cs="David"/>
          <w:sz w:val="24"/>
          <w:szCs w:val="24"/>
          <w:lang w:bidi="he-IL"/>
        </w:rPr>
        <w:t xml:space="preserve">Roberto Simanowski) </w:t>
      </w:r>
      <w:r w:rsidR="00FC1AB4">
        <w:rPr>
          <w:rFonts w:asciiTheme="majorBidi" w:eastAsia="Calibri" w:hAnsiTheme="majorBidi" w:cs="David" w:hint="cs"/>
          <w:sz w:val="24"/>
          <w:szCs w:val="24"/>
          <w:rtl/>
          <w:lang w:bidi="he-IL"/>
        </w:rPr>
        <w:t>)</w:t>
      </w:r>
      <w:r w:rsidRPr="00BD7DC5">
        <w:rPr>
          <w:rFonts w:asciiTheme="majorBidi" w:eastAsia="Calibri" w:hAnsiTheme="majorBidi" w:cs="David" w:hint="cs"/>
          <w:sz w:val="24"/>
          <w:szCs w:val="24"/>
          <w:rtl/>
          <w:lang w:bidi="he-IL"/>
        </w:rPr>
        <w:t xml:space="preserve"> </w:t>
      </w:r>
      <w:r w:rsidR="00A811EF">
        <w:rPr>
          <w:rFonts w:asciiTheme="majorBidi" w:eastAsia="Calibri" w:hAnsiTheme="majorBidi" w:cs="David" w:hint="cs"/>
          <w:sz w:val="24"/>
          <w:szCs w:val="24"/>
          <w:rtl/>
          <w:lang w:bidi="he-IL"/>
        </w:rPr>
        <w:t xml:space="preserve">אחד החוקרים הבולטים בתחום, </w:t>
      </w:r>
      <w:r w:rsidR="002764D1">
        <w:rPr>
          <w:rFonts w:asciiTheme="majorBidi" w:eastAsia="Calibri" w:hAnsiTheme="majorBidi" w:cs="David" w:hint="cs"/>
          <w:sz w:val="24"/>
          <w:szCs w:val="24"/>
          <w:rtl/>
          <w:lang w:bidi="he-IL"/>
        </w:rPr>
        <w:t xml:space="preserve"> הקדיש </w:t>
      </w:r>
      <w:r w:rsidRPr="00BD7DC5">
        <w:rPr>
          <w:rFonts w:asciiTheme="majorBidi" w:eastAsia="Calibri" w:hAnsiTheme="majorBidi" w:cs="David" w:hint="cs"/>
          <w:sz w:val="24"/>
          <w:szCs w:val="24"/>
          <w:rtl/>
          <w:lang w:bidi="he-IL"/>
        </w:rPr>
        <w:t xml:space="preserve">בספרו </w:t>
      </w:r>
      <w:r w:rsidR="00183827" w:rsidRPr="00183827">
        <w:rPr>
          <w:rFonts w:asciiTheme="majorBidi" w:eastAsia="Calibri" w:hAnsiTheme="majorBidi" w:cs="David"/>
          <w:i/>
          <w:iCs/>
          <w:sz w:val="24"/>
          <w:szCs w:val="24"/>
          <w:lang w:bidi="he-IL"/>
        </w:rPr>
        <w:t>Reading Moving Letters</w:t>
      </w:r>
      <w:r w:rsidR="009C5DF9" w:rsidRPr="00BD7DC5">
        <w:rPr>
          <w:rFonts w:asciiTheme="majorBidi" w:eastAsia="Calibri" w:hAnsiTheme="majorBidi" w:cs="David"/>
          <w:sz w:val="24"/>
          <w:szCs w:val="24"/>
          <w:lang w:bidi="he-IL"/>
        </w:rPr>
        <w:t xml:space="preserve"> (2010)</w:t>
      </w:r>
      <w:r w:rsidR="009C5DF9" w:rsidRPr="00BD7DC5">
        <w:rPr>
          <w:rFonts w:asciiTheme="majorBidi" w:eastAsia="Calibri" w:hAnsiTheme="majorBidi" w:cs="David" w:hint="cs"/>
          <w:sz w:val="24"/>
          <w:szCs w:val="24"/>
          <w:rtl/>
          <w:lang w:bidi="he-IL"/>
        </w:rPr>
        <w:t xml:space="preserve"> פרק </w:t>
      </w:r>
      <w:r w:rsidR="00EA119C">
        <w:rPr>
          <w:rFonts w:asciiTheme="majorBidi" w:eastAsia="Calibri" w:hAnsiTheme="majorBidi" w:cs="David" w:hint="cs"/>
          <w:sz w:val="24"/>
          <w:szCs w:val="24"/>
          <w:rtl/>
          <w:lang w:bidi="he-IL"/>
        </w:rPr>
        <w:t xml:space="preserve">שלם </w:t>
      </w:r>
      <w:r w:rsidR="009C5DF9" w:rsidRPr="00BD7DC5">
        <w:rPr>
          <w:rFonts w:asciiTheme="majorBidi" w:eastAsia="Calibri" w:hAnsiTheme="majorBidi" w:cs="David" w:hint="cs"/>
          <w:sz w:val="24"/>
          <w:szCs w:val="24"/>
          <w:rtl/>
          <w:lang w:bidi="he-IL"/>
        </w:rPr>
        <w:t xml:space="preserve">בשם "הוראת הספרות הדיגיטאלית" </w:t>
      </w:r>
      <w:r w:rsidR="002764D1">
        <w:rPr>
          <w:rFonts w:asciiTheme="majorBidi" w:eastAsia="Calibri" w:hAnsiTheme="majorBidi" w:cs="David" w:hint="cs"/>
          <w:sz w:val="24"/>
          <w:szCs w:val="24"/>
          <w:rtl/>
          <w:lang w:bidi="he-IL"/>
        </w:rPr>
        <w:t xml:space="preserve"> לדיון</w:t>
      </w:r>
      <w:r w:rsidR="00EA119C">
        <w:rPr>
          <w:rFonts w:asciiTheme="majorBidi" w:eastAsia="Calibri" w:hAnsiTheme="majorBidi" w:cs="David" w:hint="cs"/>
          <w:sz w:val="24"/>
          <w:szCs w:val="24"/>
          <w:rtl/>
          <w:lang w:bidi="he-IL"/>
        </w:rPr>
        <w:t xml:space="preserve"> </w:t>
      </w:r>
      <w:r w:rsidR="009C5DF9" w:rsidRPr="00BD7DC5">
        <w:rPr>
          <w:rFonts w:asciiTheme="majorBidi" w:eastAsia="Calibri" w:hAnsiTheme="majorBidi" w:cs="David" w:hint="cs"/>
          <w:sz w:val="24"/>
          <w:szCs w:val="24"/>
          <w:rtl/>
          <w:lang w:bidi="he-IL"/>
        </w:rPr>
        <w:t>בניסיונן של האוניברסיטאות האלה בהוראת הספרות הדיגיטאלית ו</w:t>
      </w:r>
      <w:r w:rsidR="00A811EF">
        <w:rPr>
          <w:rFonts w:asciiTheme="majorBidi" w:eastAsia="Calibri" w:hAnsiTheme="majorBidi" w:cs="David" w:hint="cs"/>
          <w:sz w:val="24"/>
          <w:szCs w:val="24"/>
          <w:rtl/>
          <w:lang w:bidi="he-IL"/>
        </w:rPr>
        <w:t>ב</w:t>
      </w:r>
      <w:r w:rsidR="009C5DF9" w:rsidRPr="00BD7DC5">
        <w:rPr>
          <w:rFonts w:asciiTheme="majorBidi" w:eastAsia="Calibri" w:hAnsiTheme="majorBidi" w:cs="David" w:hint="cs"/>
          <w:sz w:val="24"/>
          <w:szCs w:val="24"/>
          <w:rtl/>
          <w:lang w:bidi="he-IL"/>
        </w:rPr>
        <w:t>אתגרים שעמדו בפניהן כפי שנבהיר בהמשך.</w:t>
      </w:r>
    </w:p>
    <w:p w14:paraId="52A5F5D8" w14:textId="4CAB05F0" w:rsidR="00183827" w:rsidRDefault="002764D1" w:rsidP="00345087">
      <w:pPr>
        <w:spacing w:line="360" w:lineRule="auto"/>
        <w:jc w:val="both"/>
        <w:rPr>
          <w:rFonts w:asciiTheme="majorBidi" w:eastAsia="Calibri" w:hAnsiTheme="majorBidi" w:cs="David"/>
          <w:sz w:val="24"/>
          <w:szCs w:val="24"/>
          <w:rtl/>
          <w:lang w:bidi="he-IL"/>
        </w:rPr>
      </w:pPr>
      <w:r>
        <w:rPr>
          <w:rFonts w:asciiTheme="majorBidi" w:eastAsia="Calibri" w:hAnsiTheme="majorBidi" w:cs="David" w:hint="cs"/>
          <w:sz w:val="24"/>
          <w:szCs w:val="24"/>
          <w:rtl/>
          <w:lang w:bidi="he-IL"/>
        </w:rPr>
        <w:t xml:space="preserve"> מוזר איפוא</w:t>
      </w:r>
      <w:r w:rsidR="00FC1AB4">
        <w:rPr>
          <w:rFonts w:asciiTheme="majorBidi" w:eastAsia="Calibri" w:hAnsiTheme="majorBidi" w:cs="David" w:hint="cs"/>
          <w:sz w:val="24"/>
          <w:szCs w:val="24"/>
          <w:rtl/>
          <w:lang w:bidi="he-IL"/>
        </w:rPr>
        <w:t>,</w:t>
      </w:r>
      <w:r>
        <w:rPr>
          <w:rFonts w:asciiTheme="majorBidi" w:eastAsia="Calibri" w:hAnsiTheme="majorBidi" w:cs="David" w:hint="cs"/>
          <w:sz w:val="24"/>
          <w:szCs w:val="24"/>
          <w:rtl/>
          <w:lang w:bidi="he-IL"/>
        </w:rPr>
        <w:t xml:space="preserve"> </w:t>
      </w:r>
      <w:r w:rsidR="009C5DF9" w:rsidRPr="00BD7DC5">
        <w:rPr>
          <w:rFonts w:asciiTheme="majorBidi" w:eastAsia="Calibri" w:hAnsiTheme="majorBidi" w:cs="David" w:hint="cs"/>
          <w:sz w:val="24"/>
          <w:szCs w:val="24"/>
          <w:rtl/>
          <w:lang w:bidi="he-IL"/>
        </w:rPr>
        <w:t>שלמרות כל ההתפתחויות המרשימות שאירעו בתחום הספרות הדיגיטאלית במשך השנים האחרונות, ו</w:t>
      </w:r>
      <w:r w:rsidR="00EA119C">
        <w:rPr>
          <w:rFonts w:asciiTheme="majorBidi" w:eastAsia="Calibri" w:hAnsiTheme="majorBidi" w:cs="David" w:hint="cs"/>
          <w:sz w:val="24"/>
          <w:szCs w:val="24"/>
          <w:rtl/>
          <w:lang w:bidi="he-IL"/>
        </w:rPr>
        <w:t>הא</w:t>
      </w:r>
      <w:r>
        <w:rPr>
          <w:rFonts w:asciiTheme="majorBidi" w:eastAsia="Calibri" w:hAnsiTheme="majorBidi" w:cs="David" w:hint="cs"/>
          <w:sz w:val="24"/>
          <w:szCs w:val="24"/>
          <w:rtl/>
          <w:lang w:bidi="he-IL"/>
        </w:rPr>
        <w:t>ו</w:t>
      </w:r>
      <w:r w:rsidR="00EA119C">
        <w:rPr>
          <w:rFonts w:asciiTheme="majorBidi" w:eastAsia="Calibri" w:hAnsiTheme="majorBidi" w:cs="David" w:hint="cs"/>
          <w:sz w:val="24"/>
          <w:szCs w:val="24"/>
          <w:rtl/>
          <w:lang w:bidi="he-IL"/>
        </w:rPr>
        <w:t>פקים המעניינים שפתחה בפני ה</w:t>
      </w:r>
      <w:r w:rsidR="00A65DCB">
        <w:rPr>
          <w:rFonts w:asciiTheme="majorBidi" w:eastAsia="Calibri" w:hAnsiTheme="majorBidi" w:cs="David" w:hint="cs"/>
          <w:sz w:val="24"/>
          <w:szCs w:val="24"/>
          <w:rtl/>
          <w:lang w:bidi="he-IL"/>
        </w:rPr>
        <w:t>כותבים והחוקרים כאחד</w:t>
      </w:r>
      <w:r>
        <w:rPr>
          <w:rFonts w:asciiTheme="majorBidi" w:eastAsia="Calibri" w:hAnsiTheme="majorBidi" w:cs="David" w:hint="cs"/>
          <w:sz w:val="24"/>
          <w:szCs w:val="24"/>
          <w:rtl/>
          <w:lang w:bidi="he-IL"/>
        </w:rPr>
        <w:t xml:space="preserve">, </w:t>
      </w:r>
      <w:r w:rsidR="009C5DF9" w:rsidRPr="00BD7DC5">
        <w:rPr>
          <w:rFonts w:asciiTheme="majorBidi" w:eastAsia="Calibri" w:hAnsiTheme="majorBidi" w:cs="David" w:hint="cs"/>
          <w:sz w:val="24"/>
          <w:szCs w:val="24"/>
          <w:rtl/>
          <w:lang w:bidi="he-IL"/>
        </w:rPr>
        <w:t xml:space="preserve">הרי הספרות הדיגיטאלית איננה </w:t>
      </w:r>
      <w:r w:rsidR="00092B07" w:rsidRPr="00345087">
        <w:rPr>
          <w:rFonts w:asciiTheme="majorBidi" w:eastAsia="Calibri" w:hAnsiTheme="majorBidi" w:cs="David" w:hint="eastAsia"/>
          <w:sz w:val="24"/>
          <w:szCs w:val="24"/>
          <w:rtl/>
          <w:lang w:bidi="he-IL"/>
        </w:rPr>
        <w:t>מיוצגת</w:t>
      </w:r>
      <w:r w:rsidR="009C5DF9" w:rsidRPr="00BD7DC5">
        <w:rPr>
          <w:rFonts w:asciiTheme="majorBidi" w:eastAsia="Calibri" w:hAnsiTheme="majorBidi" w:cs="David" w:hint="cs"/>
          <w:sz w:val="24"/>
          <w:szCs w:val="24"/>
          <w:rtl/>
          <w:lang w:bidi="he-IL"/>
        </w:rPr>
        <w:t xml:space="preserve"> בזירה התרבותית הישראלית, ונעדרת כליל מן </w:t>
      </w:r>
      <w:r w:rsidR="005C2E6C">
        <w:rPr>
          <w:rFonts w:asciiTheme="majorBidi" w:eastAsia="Calibri" w:hAnsiTheme="majorBidi" w:cs="David" w:hint="cs"/>
          <w:sz w:val="24"/>
          <w:szCs w:val="24"/>
          <w:rtl/>
          <w:lang w:bidi="he-IL"/>
        </w:rPr>
        <w:t>ההוראה וה</w:t>
      </w:r>
      <w:r w:rsidR="009C5DF9" w:rsidRPr="00BD7DC5">
        <w:rPr>
          <w:rFonts w:asciiTheme="majorBidi" w:eastAsia="Calibri" w:hAnsiTheme="majorBidi" w:cs="David" w:hint="cs"/>
          <w:sz w:val="24"/>
          <w:szCs w:val="24"/>
          <w:rtl/>
          <w:lang w:bidi="he-IL"/>
        </w:rPr>
        <w:t>מחקר ב</w:t>
      </w:r>
      <w:r w:rsidR="005C2E6C">
        <w:rPr>
          <w:rFonts w:asciiTheme="majorBidi" w:eastAsia="Calibri" w:hAnsiTheme="majorBidi" w:cs="David" w:hint="cs"/>
          <w:sz w:val="24"/>
          <w:szCs w:val="24"/>
          <w:rtl/>
          <w:lang w:bidi="he-IL"/>
        </w:rPr>
        <w:t xml:space="preserve">מוסדות </w:t>
      </w:r>
      <w:r w:rsidR="00A65DCB">
        <w:rPr>
          <w:rFonts w:asciiTheme="majorBidi" w:eastAsia="Calibri" w:hAnsiTheme="majorBidi" w:cs="David" w:hint="cs"/>
          <w:sz w:val="24"/>
          <w:szCs w:val="24"/>
          <w:rtl/>
          <w:lang w:bidi="he-IL"/>
        </w:rPr>
        <w:t xml:space="preserve">להשכלה גבוהה. </w:t>
      </w:r>
      <w:r w:rsidR="009C5DF9" w:rsidRPr="00BD7DC5">
        <w:rPr>
          <w:rFonts w:asciiTheme="majorBidi" w:eastAsia="Calibri" w:hAnsiTheme="majorBidi" w:cs="David" w:hint="cs"/>
          <w:sz w:val="24"/>
          <w:szCs w:val="24"/>
          <w:rtl/>
          <w:lang w:bidi="he-IL"/>
        </w:rPr>
        <w:t xml:space="preserve">  </w:t>
      </w:r>
    </w:p>
    <w:p w14:paraId="43D54359" w14:textId="77777777" w:rsidR="00AC6E1E" w:rsidRPr="00BD7DC5" w:rsidRDefault="00AC6E1E" w:rsidP="00BD7DC5">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די לה</w:t>
      </w:r>
      <w:r w:rsidR="00C05421" w:rsidRPr="00BD7DC5">
        <w:rPr>
          <w:rFonts w:asciiTheme="majorBidi" w:eastAsia="Calibri" w:hAnsiTheme="majorBidi" w:cs="David" w:hint="cs"/>
          <w:sz w:val="24"/>
          <w:szCs w:val="24"/>
          <w:rtl/>
          <w:lang w:bidi="he-IL"/>
        </w:rPr>
        <w:t>קליד</w:t>
      </w:r>
      <w:r w:rsidRPr="00BD7DC5">
        <w:rPr>
          <w:rFonts w:asciiTheme="majorBidi" w:eastAsia="Calibri" w:hAnsiTheme="majorBidi" w:cs="David" w:hint="cs"/>
          <w:sz w:val="24"/>
          <w:szCs w:val="24"/>
          <w:rtl/>
          <w:lang w:bidi="he-IL"/>
        </w:rPr>
        <w:t xml:space="preserve"> את הערכים </w:t>
      </w:r>
      <w:r w:rsidR="00C05421" w:rsidRPr="00BD7DC5">
        <w:rPr>
          <w:rFonts w:asciiTheme="majorBidi" w:eastAsia="Calibri" w:hAnsiTheme="majorBidi" w:cs="David" w:hint="cs"/>
          <w:sz w:val="24"/>
          <w:szCs w:val="24"/>
          <w:rtl/>
          <w:lang w:bidi="he-IL"/>
        </w:rPr>
        <w:t>"</w:t>
      </w:r>
      <w:r w:rsidRPr="00BD7DC5">
        <w:rPr>
          <w:rFonts w:asciiTheme="majorBidi" w:eastAsia="Calibri" w:hAnsiTheme="majorBidi" w:cs="David" w:hint="cs"/>
          <w:sz w:val="24"/>
          <w:szCs w:val="24"/>
          <w:rtl/>
          <w:lang w:bidi="he-IL"/>
        </w:rPr>
        <w:t>ספרות</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דיגיטאלית</w:t>
      </w:r>
      <w:r w:rsidR="00C05421" w:rsidRPr="00BD7DC5">
        <w:rPr>
          <w:rFonts w:asciiTheme="majorBidi" w:eastAsia="Calibri" w:hAnsiTheme="majorBidi" w:cs="David" w:hint="cs"/>
          <w:sz w:val="24"/>
          <w:szCs w:val="24"/>
          <w:rtl/>
          <w:lang w:bidi="he-IL"/>
        </w:rPr>
        <w:t>"</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ו</w:t>
      </w:r>
      <w:r w:rsidR="00C05421" w:rsidRPr="00BD7DC5">
        <w:rPr>
          <w:rFonts w:asciiTheme="majorBidi" w:eastAsia="Calibri" w:hAnsiTheme="majorBidi" w:cs="David" w:hint="cs"/>
          <w:sz w:val="24"/>
          <w:szCs w:val="24"/>
          <w:rtl/>
          <w:lang w:bidi="he-IL"/>
        </w:rPr>
        <w:t>"</w:t>
      </w:r>
      <w:r w:rsidRPr="00BD7DC5">
        <w:rPr>
          <w:rFonts w:asciiTheme="majorBidi" w:eastAsia="Calibri" w:hAnsiTheme="majorBidi" w:cs="David" w:hint="cs"/>
          <w:sz w:val="24"/>
          <w:szCs w:val="24"/>
          <w:rtl/>
          <w:lang w:bidi="he-IL"/>
        </w:rPr>
        <w:t>ספרות</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אלקטרונית</w:t>
      </w:r>
      <w:r w:rsidR="00C05421" w:rsidRPr="00BD7DC5">
        <w:rPr>
          <w:rFonts w:asciiTheme="majorBidi" w:eastAsia="Calibri" w:hAnsiTheme="majorBidi" w:cs="David" w:hint="cs"/>
          <w:sz w:val="24"/>
          <w:szCs w:val="24"/>
          <w:rtl/>
          <w:lang w:bidi="he-IL"/>
        </w:rPr>
        <w:t>"</w:t>
      </w:r>
      <w:r w:rsidRPr="00BD7DC5">
        <w:rPr>
          <w:rFonts w:asciiTheme="majorBidi" w:eastAsia="Calibri" w:hAnsiTheme="majorBidi" w:cs="David" w:hint="cs"/>
          <w:sz w:val="24"/>
          <w:szCs w:val="24"/>
          <w:rtl/>
          <w:lang w:bidi="he-IL"/>
        </w:rPr>
        <w:t xml:space="preserve"> </w:t>
      </w:r>
      <w:r w:rsidR="00D13BB9">
        <w:rPr>
          <w:rFonts w:asciiTheme="majorBidi" w:eastAsia="Calibri" w:hAnsiTheme="majorBidi" w:cs="David" w:hint="cs"/>
          <w:sz w:val="24"/>
          <w:szCs w:val="24"/>
          <w:rtl/>
          <w:lang w:bidi="he-IL"/>
        </w:rPr>
        <w:t>ב</w:t>
      </w:r>
      <w:r w:rsidRPr="00BD7DC5">
        <w:rPr>
          <w:rFonts w:asciiTheme="majorBidi" w:eastAsia="Calibri" w:hAnsiTheme="majorBidi" w:cs="David" w:hint="cs"/>
          <w:sz w:val="24"/>
          <w:szCs w:val="24"/>
          <w:rtl/>
          <w:lang w:bidi="he-IL"/>
        </w:rPr>
        <w:t>מנוע החיפוש גוגל כדי להיות מופתעים מכך שאין מאמרים ומחקרים בנושא. כל מה שנמצא הוא קישורים המספקים מידע על ספרים דיגיטאליים בשפה העברית.</w:t>
      </w:r>
    </w:p>
    <w:p w14:paraId="67858C0A" w14:textId="125CDE61" w:rsidR="00183827" w:rsidRDefault="005948B7" w:rsidP="00D66EAD">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ו</w:t>
      </w:r>
      <w:r w:rsidRPr="00BD7DC5">
        <w:rPr>
          <w:rFonts w:asciiTheme="majorBidi" w:eastAsia="Calibri" w:hAnsiTheme="majorBidi" w:cs="David"/>
          <w:sz w:val="24"/>
          <w:szCs w:val="24"/>
          <w:rtl/>
          <w:lang w:bidi="he-IL"/>
        </w:rPr>
        <w:t xml:space="preserve">כאן אנו </w:t>
      </w:r>
      <w:r w:rsidR="00D13BB9">
        <w:rPr>
          <w:rFonts w:asciiTheme="majorBidi" w:eastAsia="Calibri" w:hAnsiTheme="majorBidi" w:cs="David" w:hint="cs"/>
          <w:sz w:val="24"/>
          <w:szCs w:val="24"/>
          <w:rtl/>
          <w:lang w:bidi="he-IL"/>
        </w:rPr>
        <w:t xml:space="preserve">שואלים תוך </w:t>
      </w:r>
      <w:r w:rsidRPr="00BD7DC5">
        <w:rPr>
          <w:rFonts w:asciiTheme="majorBidi" w:eastAsia="Calibri" w:hAnsiTheme="majorBidi" w:cs="David"/>
          <w:sz w:val="24"/>
          <w:szCs w:val="24"/>
          <w:rtl/>
          <w:lang w:bidi="he-IL"/>
        </w:rPr>
        <w:t>מורת רוח עמוקה: כיצד יכול</w:t>
      </w:r>
      <w:r w:rsidR="00D13BB9">
        <w:rPr>
          <w:rFonts w:asciiTheme="majorBidi" w:eastAsia="Calibri" w:hAnsiTheme="majorBidi" w:cs="David" w:hint="cs"/>
          <w:sz w:val="24"/>
          <w:szCs w:val="24"/>
          <w:rtl/>
          <w:lang w:bidi="he-IL"/>
        </w:rPr>
        <w:t>ים</w:t>
      </w:r>
      <w:r w:rsidRPr="00BD7DC5">
        <w:rPr>
          <w:rFonts w:asciiTheme="majorBidi" w:eastAsia="Calibri" w:hAnsiTheme="majorBidi" w:cs="David"/>
          <w:sz w:val="24"/>
          <w:szCs w:val="24"/>
          <w:rtl/>
          <w:lang w:bidi="he-IL"/>
        </w:rPr>
        <w:t xml:space="preserve"> ה</w:t>
      </w:r>
      <w:r w:rsidR="00A65DCB">
        <w:rPr>
          <w:rFonts w:asciiTheme="majorBidi" w:eastAsia="Calibri" w:hAnsiTheme="majorBidi" w:cs="David" w:hint="cs"/>
          <w:sz w:val="24"/>
          <w:szCs w:val="24"/>
          <w:rtl/>
          <w:lang w:bidi="he-IL"/>
        </w:rPr>
        <w:t xml:space="preserve">מוסדות להשכלה גבוהה </w:t>
      </w:r>
      <w:r w:rsidR="00D13BB9">
        <w:rPr>
          <w:rFonts w:asciiTheme="majorBidi" w:eastAsia="Calibri" w:hAnsiTheme="majorBidi" w:cs="David" w:hint="cs"/>
          <w:sz w:val="24"/>
          <w:szCs w:val="24"/>
          <w:rtl/>
          <w:lang w:bidi="he-IL"/>
        </w:rPr>
        <w:t>ובראשן</w:t>
      </w:r>
      <w:r w:rsidR="00A65DCB">
        <w:rPr>
          <w:rFonts w:asciiTheme="majorBidi" w:eastAsia="Calibri" w:hAnsiTheme="majorBidi" w:cs="David" w:hint="cs"/>
          <w:sz w:val="24"/>
          <w:szCs w:val="24"/>
          <w:rtl/>
          <w:lang w:bidi="he-IL"/>
        </w:rPr>
        <w:t xml:space="preserve"> ה</w:t>
      </w:r>
      <w:r w:rsidRPr="00BD7DC5">
        <w:rPr>
          <w:rFonts w:asciiTheme="majorBidi" w:eastAsia="Calibri" w:hAnsiTheme="majorBidi" w:cs="David"/>
          <w:sz w:val="24"/>
          <w:szCs w:val="24"/>
          <w:rtl/>
          <w:lang w:bidi="he-IL"/>
        </w:rPr>
        <w:t>אוניברסיטאות ב</w:t>
      </w:r>
      <w:r w:rsidR="00A65DCB">
        <w:rPr>
          <w:rFonts w:asciiTheme="majorBidi" w:eastAsia="Calibri" w:hAnsiTheme="majorBidi" w:cs="David" w:hint="cs"/>
          <w:sz w:val="24"/>
          <w:szCs w:val="24"/>
          <w:rtl/>
          <w:lang w:bidi="he-IL"/>
        </w:rPr>
        <w:t xml:space="preserve">מדינת </w:t>
      </w:r>
      <w:r w:rsidRPr="00BD7DC5">
        <w:rPr>
          <w:rFonts w:asciiTheme="majorBidi" w:eastAsia="Calibri" w:hAnsiTheme="majorBidi" w:cs="David"/>
          <w:sz w:val="24"/>
          <w:szCs w:val="24"/>
          <w:rtl/>
          <w:lang w:bidi="he-IL"/>
        </w:rPr>
        <w:t>ישראל</w:t>
      </w:r>
      <w:r w:rsidR="00D13BB9">
        <w:rPr>
          <w:rFonts w:asciiTheme="majorBidi" w:eastAsia="Calibri" w:hAnsiTheme="majorBidi" w:cs="David" w:hint="cs"/>
          <w:sz w:val="24"/>
          <w:szCs w:val="24"/>
          <w:rtl/>
          <w:lang w:bidi="he-IL"/>
        </w:rPr>
        <w:t>,</w:t>
      </w:r>
      <w:r w:rsidRPr="00BD7DC5">
        <w:rPr>
          <w:rFonts w:asciiTheme="majorBidi" w:eastAsia="Calibri" w:hAnsiTheme="majorBidi" w:cs="David"/>
          <w:sz w:val="24"/>
          <w:szCs w:val="24"/>
          <w:rtl/>
          <w:lang w:bidi="he-IL"/>
        </w:rPr>
        <w:t xml:space="preserve"> הנחשב</w:t>
      </w:r>
      <w:r w:rsidRPr="00BD7DC5">
        <w:rPr>
          <w:rFonts w:asciiTheme="majorBidi" w:eastAsia="Calibri" w:hAnsiTheme="majorBidi" w:cs="David" w:hint="cs"/>
          <w:sz w:val="24"/>
          <w:szCs w:val="24"/>
          <w:rtl/>
          <w:lang w:bidi="he-IL"/>
        </w:rPr>
        <w:t xml:space="preserve">ת בין המדינות בעלות </w:t>
      </w:r>
      <w:r w:rsidRPr="00BD7DC5">
        <w:rPr>
          <w:rFonts w:asciiTheme="majorBidi" w:eastAsia="Calibri" w:hAnsiTheme="majorBidi" w:cs="David"/>
          <w:sz w:val="24"/>
          <w:szCs w:val="24"/>
          <w:rtl/>
          <w:lang w:bidi="he-IL"/>
        </w:rPr>
        <w:t xml:space="preserve">רמה גבוהה מבחינה אקדמית, </w:t>
      </w:r>
      <w:r w:rsidR="00345087">
        <w:rPr>
          <w:rFonts w:asciiTheme="majorBidi" w:eastAsia="Calibri" w:hAnsiTheme="majorBidi" w:cs="David" w:hint="cs"/>
          <w:sz w:val="24"/>
          <w:szCs w:val="24"/>
          <w:rtl/>
          <w:lang w:bidi="he-IL"/>
        </w:rPr>
        <w:t xml:space="preserve"> להדיר עצמן</w:t>
      </w:r>
      <w:r w:rsidRPr="00BD7DC5">
        <w:rPr>
          <w:rFonts w:asciiTheme="majorBidi" w:eastAsia="Calibri" w:hAnsiTheme="majorBidi" w:cs="David" w:hint="cs"/>
          <w:sz w:val="24"/>
          <w:szCs w:val="24"/>
          <w:rtl/>
          <w:lang w:bidi="he-IL"/>
        </w:rPr>
        <w:t xml:space="preserve"> </w:t>
      </w:r>
      <w:r w:rsidR="00345087">
        <w:rPr>
          <w:rFonts w:asciiTheme="majorBidi" w:eastAsia="Calibri" w:hAnsiTheme="majorBidi" w:cs="David" w:hint="cs"/>
          <w:sz w:val="24"/>
          <w:szCs w:val="24"/>
          <w:rtl/>
          <w:lang w:bidi="he-IL"/>
        </w:rPr>
        <w:t xml:space="preserve">מן המגמה </w:t>
      </w:r>
      <w:r w:rsidRPr="00BD7DC5">
        <w:rPr>
          <w:rFonts w:asciiTheme="majorBidi" w:eastAsia="Calibri" w:hAnsiTheme="majorBidi" w:cs="David" w:hint="cs"/>
          <w:sz w:val="24"/>
          <w:szCs w:val="24"/>
          <w:rtl/>
          <w:lang w:bidi="he-IL"/>
        </w:rPr>
        <w:t>הזו</w:t>
      </w:r>
      <w:r w:rsidRPr="00BD7DC5">
        <w:rPr>
          <w:rFonts w:asciiTheme="majorBidi" w:eastAsia="Calibri" w:hAnsiTheme="majorBidi" w:cs="David"/>
          <w:sz w:val="24"/>
          <w:szCs w:val="24"/>
          <w:rtl/>
          <w:lang w:bidi="he-IL"/>
        </w:rPr>
        <w:t xml:space="preserve"> לאורך כל התקופה הזאת?</w:t>
      </w:r>
    </w:p>
    <w:p w14:paraId="095A4C41" w14:textId="77777777" w:rsidR="00183827" w:rsidRDefault="00F81942">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המצב העגום הזה דוחף אותנו אל</w:t>
      </w:r>
      <w:r w:rsidR="002F60D9" w:rsidRPr="00BD7DC5">
        <w:rPr>
          <w:rFonts w:asciiTheme="majorBidi" w:eastAsia="Calibri" w:hAnsiTheme="majorBidi" w:cs="David" w:hint="cs"/>
          <w:sz w:val="24"/>
          <w:szCs w:val="24"/>
          <w:rtl/>
          <w:lang w:bidi="he-IL"/>
        </w:rPr>
        <w:t xml:space="preserve"> לב המחקר שמטרתו </w:t>
      </w:r>
      <w:r w:rsidR="00A811EF">
        <w:rPr>
          <w:rFonts w:asciiTheme="majorBidi" w:eastAsia="Calibri" w:hAnsiTheme="majorBidi" w:cs="David" w:hint="cs"/>
          <w:sz w:val="24"/>
          <w:szCs w:val="24"/>
          <w:rtl/>
          <w:lang w:bidi="he-IL"/>
        </w:rPr>
        <w:t>לדון ב</w:t>
      </w:r>
      <w:r w:rsidR="002F60D9" w:rsidRPr="00BD7DC5">
        <w:rPr>
          <w:rFonts w:asciiTheme="majorBidi" w:eastAsia="Calibri" w:hAnsiTheme="majorBidi" w:cs="David" w:hint="cs"/>
          <w:sz w:val="24"/>
          <w:szCs w:val="24"/>
          <w:rtl/>
          <w:lang w:bidi="he-IL"/>
        </w:rPr>
        <w:t>חשיבות הכנסת</w:t>
      </w:r>
      <w:r w:rsidR="00A65DCB">
        <w:rPr>
          <w:rFonts w:asciiTheme="majorBidi" w:eastAsia="Calibri" w:hAnsiTheme="majorBidi" w:cs="David" w:hint="cs"/>
          <w:sz w:val="24"/>
          <w:szCs w:val="24"/>
          <w:rtl/>
          <w:lang w:bidi="he-IL"/>
        </w:rPr>
        <w:t>ה</w:t>
      </w:r>
      <w:r w:rsidRPr="00BD7DC5">
        <w:rPr>
          <w:rFonts w:asciiTheme="majorBidi" w:eastAsia="Calibri" w:hAnsiTheme="majorBidi" w:cs="David" w:hint="cs"/>
          <w:sz w:val="24"/>
          <w:szCs w:val="24"/>
          <w:rtl/>
          <w:lang w:bidi="he-IL"/>
        </w:rPr>
        <w:t xml:space="preserve"> ושילוב</w:t>
      </w:r>
      <w:r w:rsidR="00A65DCB">
        <w:rPr>
          <w:rFonts w:asciiTheme="majorBidi" w:eastAsia="Calibri" w:hAnsiTheme="majorBidi" w:cs="David" w:hint="cs"/>
          <w:sz w:val="24"/>
          <w:szCs w:val="24"/>
          <w:rtl/>
          <w:lang w:bidi="he-IL"/>
        </w:rPr>
        <w:t>ה</w:t>
      </w:r>
      <w:r w:rsidR="002F60D9" w:rsidRPr="00BD7DC5">
        <w:rPr>
          <w:rFonts w:asciiTheme="majorBidi" w:eastAsia="Calibri" w:hAnsiTheme="majorBidi" w:cs="David" w:hint="cs"/>
          <w:sz w:val="24"/>
          <w:szCs w:val="24"/>
          <w:rtl/>
          <w:lang w:bidi="he-IL"/>
        </w:rPr>
        <w:t xml:space="preserve"> של</w:t>
      </w:r>
      <w:r w:rsidRPr="00BD7DC5">
        <w:rPr>
          <w:rFonts w:asciiTheme="majorBidi" w:eastAsia="Calibri" w:hAnsiTheme="majorBidi" w:cs="David" w:hint="cs"/>
          <w:sz w:val="24"/>
          <w:szCs w:val="24"/>
          <w:rtl/>
          <w:lang w:bidi="he-IL"/>
        </w:rPr>
        <w:t xml:space="preserve"> הספרות הדיגיטאלית לתוכניות הלימוד</w:t>
      </w:r>
      <w:r w:rsidR="00A65DCB">
        <w:rPr>
          <w:rFonts w:asciiTheme="majorBidi" w:eastAsia="Calibri" w:hAnsiTheme="majorBidi" w:cs="David" w:hint="cs"/>
          <w:sz w:val="24"/>
          <w:szCs w:val="24"/>
          <w:rtl/>
          <w:lang w:bidi="he-IL"/>
        </w:rPr>
        <w:t>ים</w:t>
      </w:r>
      <w:r w:rsidRPr="00BD7DC5">
        <w:rPr>
          <w:rFonts w:asciiTheme="majorBidi" w:eastAsia="Calibri" w:hAnsiTheme="majorBidi" w:cs="David" w:hint="cs"/>
          <w:sz w:val="24"/>
          <w:szCs w:val="24"/>
          <w:rtl/>
          <w:lang w:bidi="he-IL"/>
        </w:rPr>
        <w:t xml:space="preserve"> האקדמיות</w:t>
      </w:r>
      <w:r w:rsidR="00C43CDC">
        <w:rPr>
          <w:rFonts w:asciiTheme="majorBidi" w:eastAsia="Calibri" w:hAnsiTheme="majorBidi" w:cs="David" w:hint="cs"/>
          <w:sz w:val="24"/>
          <w:szCs w:val="24"/>
          <w:rtl/>
          <w:lang w:bidi="he-IL"/>
        </w:rPr>
        <w:t xml:space="preserve"> וזאת </w:t>
      </w:r>
      <w:r w:rsidRPr="00BD7DC5">
        <w:rPr>
          <w:rFonts w:asciiTheme="majorBidi" w:eastAsia="Calibri" w:hAnsiTheme="majorBidi" w:cs="David" w:hint="cs"/>
          <w:sz w:val="24"/>
          <w:szCs w:val="24"/>
          <w:rtl/>
          <w:lang w:bidi="he-IL"/>
        </w:rPr>
        <w:t>בשלושה מישורים עיקריים: הסטודנט, ה</w:t>
      </w:r>
      <w:r w:rsidR="00C43CDC">
        <w:rPr>
          <w:rFonts w:asciiTheme="majorBidi" w:eastAsia="Calibri" w:hAnsiTheme="majorBidi" w:cs="David" w:hint="cs"/>
          <w:sz w:val="24"/>
          <w:szCs w:val="24"/>
          <w:rtl/>
          <w:lang w:bidi="he-IL"/>
        </w:rPr>
        <w:t xml:space="preserve">דיסציפלינה, </w:t>
      </w:r>
      <w:r w:rsidRPr="00BD7DC5">
        <w:rPr>
          <w:rFonts w:asciiTheme="majorBidi" w:eastAsia="Calibri" w:hAnsiTheme="majorBidi" w:cs="David" w:hint="cs"/>
          <w:sz w:val="24"/>
          <w:szCs w:val="24"/>
          <w:rtl/>
          <w:lang w:bidi="he-IL"/>
        </w:rPr>
        <w:t>והמוסד.</w:t>
      </w:r>
    </w:p>
    <w:p w14:paraId="3F72B09D" w14:textId="77777777" w:rsidR="00D66EAD" w:rsidRDefault="00D66EAD">
      <w:pPr>
        <w:spacing w:line="360" w:lineRule="auto"/>
        <w:jc w:val="both"/>
        <w:rPr>
          <w:rFonts w:asciiTheme="majorBidi" w:eastAsia="Calibri" w:hAnsiTheme="majorBidi" w:cs="David"/>
          <w:sz w:val="24"/>
          <w:szCs w:val="24"/>
          <w:rtl/>
          <w:lang w:bidi="he-IL"/>
        </w:rPr>
      </w:pPr>
    </w:p>
    <w:p w14:paraId="682C0D50" w14:textId="77777777" w:rsidR="0077776F" w:rsidRPr="00771509" w:rsidRDefault="00183827" w:rsidP="00771509">
      <w:pPr>
        <w:pStyle w:val="a6"/>
        <w:numPr>
          <w:ilvl w:val="0"/>
          <w:numId w:val="6"/>
        </w:numPr>
        <w:spacing w:line="360" w:lineRule="auto"/>
        <w:jc w:val="both"/>
        <w:rPr>
          <w:rFonts w:asciiTheme="majorBidi" w:eastAsia="Calibri" w:hAnsiTheme="majorBidi" w:cs="David"/>
          <w:b/>
          <w:bCs/>
          <w:sz w:val="28"/>
          <w:szCs w:val="28"/>
          <w:lang w:bidi="he-IL"/>
        </w:rPr>
      </w:pPr>
      <w:r w:rsidRPr="00771509">
        <w:rPr>
          <w:rFonts w:asciiTheme="majorBidi" w:hAnsiTheme="majorBidi" w:cs="David"/>
          <w:b/>
          <w:bCs/>
          <w:sz w:val="28"/>
          <w:szCs w:val="28"/>
          <w:rtl/>
          <w:lang w:bidi="he-IL"/>
        </w:rPr>
        <w:t xml:space="preserve">החשיבות </w:t>
      </w:r>
      <w:r w:rsidR="00D13BB9" w:rsidRPr="00771509">
        <w:rPr>
          <w:rFonts w:asciiTheme="majorBidi" w:hAnsiTheme="majorBidi" w:cs="David"/>
          <w:b/>
          <w:bCs/>
          <w:sz w:val="28"/>
          <w:szCs w:val="28"/>
          <w:rtl/>
          <w:lang w:bidi="he-IL"/>
        </w:rPr>
        <w:t>שב</w:t>
      </w:r>
      <w:r w:rsidRPr="00771509">
        <w:rPr>
          <w:rFonts w:asciiTheme="majorBidi" w:hAnsiTheme="majorBidi" w:cs="David"/>
          <w:b/>
          <w:bCs/>
          <w:sz w:val="28"/>
          <w:szCs w:val="28"/>
          <w:rtl/>
          <w:lang w:bidi="he-IL"/>
        </w:rPr>
        <w:t>הוראת הספרות הדיגיטאלית במישור הסטודנט</w:t>
      </w:r>
    </w:p>
    <w:p w14:paraId="7D079CA3" w14:textId="77777777" w:rsidR="00183827" w:rsidRDefault="00F81942" w:rsidP="00183827">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א.  </w:t>
      </w:r>
      <w:r w:rsidR="008364E5" w:rsidRPr="00D66EAD">
        <w:rPr>
          <w:rFonts w:asciiTheme="majorBidi" w:eastAsia="Calibri" w:hAnsiTheme="majorBidi" w:cs="David" w:hint="cs"/>
          <w:b/>
          <w:bCs/>
          <w:sz w:val="24"/>
          <w:szCs w:val="24"/>
          <w:rtl/>
          <w:lang w:bidi="he-IL"/>
        </w:rPr>
        <w:t xml:space="preserve">הוראת </w:t>
      </w:r>
      <w:r w:rsidRPr="00D66EAD">
        <w:rPr>
          <w:rFonts w:asciiTheme="majorBidi" w:eastAsia="Calibri" w:hAnsiTheme="majorBidi" w:cs="David" w:hint="cs"/>
          <w:b/>
          <w:bCs/>
          <w:sz w:val="24"/>
          <w:szCs w:val="24"/>
          <w:rtl/>
          <w:lang w:bidi="he-IL"/>
        </w:rPr>
        <w:t xml:space="preserve">הספרות הדיגיטאלית </w:t>
      </w:r>
      <w:r w:rsidR="008364E5" w:rsidRPr="00D66EAD">
        <w:rPr>
          <w:rFonts w:asciiTheme="majorBidi" w:eastAsia="Calibri" w:hAnsiTheme="majorBidi" w:cs="David" w:hint="cs"/>
          <w:b/>
          <w:bCs/>
          <w:sz w:val="24"/>
          <w:szCs w:val="24"/>
          <w:rtl/>
          <w:lang w:bidi="he-IL"/>
        </w:rPr>
        <w:t>ו</w:t>
      </w:r>
      <w:r w:rsidR="00FF3537" w:rsidRPr="00D66EAD">
        <w:rPr>
          <w:rFonts w:asciiTheme="majorBidi" w:eastAsia="Calibri" w:hAnsiTheme="majorBidi" w:cs="David" w:hint="cs"/>
          <w:b/>
          <w:bCs/>
          <w:sz w:val="24"/>
          <w:szCs w:val="24"/>
          <w:rtl/>
          <w:lang w:bidi="he-IL"/>
        </w:rPr>
        <w:t xml:space="preserve">פיתוח מיומנויות </w:t>
      </w:r>
      <w:r w:rsidR="008364E5" w:rsidRPr="00D66EAD">
        <w:rPr>
          <w:rFonts w:asciiTheme="majorBidi" w:eastAsia="Calibri" w:hAnsiTheme="majorBidi" w:cs="David" w:hint="cs"/>
          <w:b/>
          <w:bCs/>
          <w:sz w:val="24"/>
          <w:szCs w:val="24"/>
          <w:rtl/>
          <w:lang w:bidi="he-IL"/>
        </w:rPr>
        <w:t xml:space="preserve">של </w:t>
      </w:r>
      <w:r w:rsidR="00FF3537" w:rsidRPr="00D66EAD">
        <w:rPr>
          <w:rFonts w:asciiTheme="majorBidi" w:eastAsia="Calibri" w:hAnsiTheme="majorBidi" w:cs="David" w:hint="cs"/>
          <w:b/>
          <w:bCs/>
          <w:sz w:val="24"/>
          <w:szCs w:val="24"/>
          <w:rtl/>
          <w:lang w:bidi="he-IL"/>
        </w:rPr>
        <w:t>אוריינות דיגיטאלית</w:t>
      </w:r>
    </w:p>
    <w:p w14:paraId="311D65A9" w14:textId="0FCBE7AA" w:rsidR="00183827" w:rsidRDefault="000960DC" w:rsidP="00D66EAD">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חשיבותה של הוראת הספרות הדיגיטאלית ב</w:t>
      </w:r>
      <w:r w:rsidR="008364E5">
        <w:rPr>
          <w:rFonts w:asciiTheme="majorBidi" w:eastAsia="Calibri" w:hAnsiTheme="majorBidi" w:cs="David" w:hint="cs"/>
          <w:sz w:val="24"/>
          <w:szCs w:val="24"/>
          <w:rtl/>
          <w:lang w:bidi="he-IL"/>
        </w:rPr>
        <w:t xml:space="preserve">מישור </w:t>
      </w:r>
      <w:r w:rsidRPr="00BD7DC5">
        <w:rPr>
          <w:rFonts w:asciiTheme="majorBidi" w:eastAsia="Calibri" w:hAnsiTheme="majorBidi" w:cs="David" w:hint="cs"/>
          <w:sz w:val="24"/>
          <w:szCs w:val="24"/>
          <w:rtl/>
          <w:lang w:bidi="he-IL"/>
        </w:rPr>
        <w:t xml:space="preserve">הסטודנטים </w:t>
      </w:r>
      <w:r w:rsidR="00D13BB9">
        <w:rPr>
          <w:rFonts w:asciiTheme="majorBidi" w:eastAsia="Calibri" w:hAnsiTheme="majorBidi" w:cs="David" w:hint="cs"/>
          <w:sz w:val="24"/>
          <w:szCs w:val="24"/>
          <w:rtl/>
          <w:lang w:bidi="he-IL"/>
        </w:rPr>
        <w:t>מתבטאת</w:t>
      </w:r>
      <w:r w:rsidR="00D13BB9" w:rsidRPr="00BD7DC5">
        <w:rPr>
          <w:rFonts w:asciiTheme="majorBidi" w:eastAsia="Calibri" w:hAnsiTheme="majorBidi" w:cs="David" w:hint="cs"/>
          <w:sz w:val="24"/>
          <w:szCs w:val="24"/>
          <w:rtl/>
          <w:lang w:bidi="he-IL"/>
        </w:rPr>
        <w:t xml:space="preserve"> </w:t>
      </w:r>
      <w:r w:rsidRPr="00BD7DC5">
        <w:rPr>
          <w:rFonts w:asciiTheme="majorBidi" w:eastAsia="Calibri" w:hAnsiTheme="majorBidi" w:cs="David" w:hint="cs"/>
          <w:sz w:val="24"/>
          <w:szCs w:val="24"/>
          <w:rtl/>
          <w:lang w:bidi="he-IL"/>
        </w:rPr>
        <w:t>ב</w:t>
      </w:r>
      <w:r w:rsidR="00C927BB">
        <w:rPr>
          <w:rFonts w:asciiTheme="majorBidi" w:eastAsia="Calibri" w:hAnsiTheme="majorBidi" w:cs="David" w:hint="cs"/>
          <w:sz w:val="24"/>
          <w:szCs w:val="24"/>
          <w:rtl/>
          <w:lang w:bidi="he-IL"/>
        </w:rPr>
        <w:t>יכולתה להצמיח סטודנטים בעלי אוריינות דיגיטאלית</w:t>
      </w:r>
      <w:r w:rsidR="0042198C">
        <w:rPr>
          <w:rStyle w:val="a5"/>
          <w:rFonts w:asciiTheme="majorBidi" w:eastAsia="Calibri" w:hAnsiTheme="majorBidi" w:cs="David"/>
          <w:sz w:val="24"/>
          <w:szCs w:val="24"/>
          <w:rtl/>
          <w:lang w:bidi="he-IL"/>
        </w:rPr>
        <w:footnoteReference w:id="24"/>
      </w:r>
      <w:r w:rsidR="00911346">
        <w:rPr>
          <w:rFonts w:asciiTheme="majorBidi" w:eastAsia="Calibri" w:hAnsiTheme="majorBidi" w:cs="David" w:hint="cs"/>
          <w:sz w:val="24"/>
          <w:szCs w:val="24"/>
          <w:rtl/>
          <w:lang w:bidi="he-IL"/>
        </w:rPr>
        <w:t xml:space="preserve"> </w:t>
      </w:r>
      <w:r w:rsidR="00C927BB">
        <w:rPr>
          <w:rFonts w:asciiTheme="majorBidi" w:eastAsia="Calibri" w:hAnsiTheme="majorBidi" w:cs="David" w:hint="cs"/>
          <w:sz w:val="24"/>
          <w:szCs w:val="24"/>
          <w:rtl/>
          <w:lang w:bidi="he-IL"/>
        </w:rPr>
        <w:t xml:space="preserve"> </w:t>
      </w:r>
      <w:r w:rsidR="00911346" w:rsidRPr="00911346">
        <w:rPr>
          <w:rFonts w:asciiTheme="majorBidi" w:eastAsia="Calibri" w:hAnsiTheme="majorBidi" w:cs="David"/>
          <w:sz w:val="24"/>
          <w:szCs w:val="24"/>
          <w:rtl/>
          <w:lang w:bidi="he-IL"/>
        </w:rPr>
        <w:t>(</w:t>
      </w:r>
      <w:r w:rsidR="00911346">
        <w:rPr>
          <w:rFonts w:asciiTheme="majorBidi" w:eastAsia="Calibri" w:hAnsiTheme="majorBidi" w:cs="David"/>
          <w:sz w:val="24"/>
          <w:szCs w:val="24"/>
          <w:lang w:bidi="he-IL"/>
        </w:rPr>
        <w:t>(D</w:t>
      </w:r>
      <w:r w:rsidR="00911346" w:rsidRPr="00911346">
        <w:rPr>
          <w:rFonts w:asciiTheme="majorBidi" w:eastAsia="Calibri" w:hAnsiTheme="majorBidi" w:cs="David"/>
          <w:sz w:val="24"/>
          <w:szCs w:val="24"/>
          <w:lang w:bidi="he-IL"/>
        </w:rPr>
        <w:t xml:space="preserve">igital </w:t>
      </w:r>
      <w:r w:rsidR="00911346">
        <w:rPr>
          <w:rFonts w:asciiTheme="majorBidi" w:eastAsia="Calibri" w:hAnsiTheme="majorBidi" w:cs="David"/>
          <w:sz w:val="24"/>
          <w:szCs w:val="24"/>
          <w:lang w:bidi="he-IL"/>
        </w:rPr>
        <w:t>L</w:t>
      </w:r>
      <w:r w:rsidR="00911346" w:rsidRPr="00911346">
        <w:rPr>
          <w:rFonts w:asciiTheme="majorBidi" w:eastAsia="Calibri" w:hAnsiTheme="majorBidi" w:cs="David"/>
          <w:sz w:val="24"/>
          <w:szCs w:val="24"/>
          <w:lang w:bidi="he-IL"/>
        </w:rPr>
        <w:t>iteracy</w:t>
      </w:r>
      <w:r w:rsidR="00911346" w:rsidRPr="00911346">
        <w:rPr>
          <w:rFonts w:asciiTheme="majorBidi" w:eastAsia="Calibri" w:hAnsiTheme="majorBidi" w:cs="David" w:hint="cs"/>
          <w:sz w:val="24"/>
          <w:szCs w:val="24"/>
          <w:rtl/>
          <w:lang w:bidi="he-IL"/>
        </w:rPr>
        <w:t xml:space="preserve"> </w:t>
      </w:r>
      <w:r w:rsidR="00C927BB">
        <w:rPr>
          <w:rFonts w:asciiTheme="majorBidi" w:eastAsia="Calibri" w:hAnsiTheme="majorBidi" w:cs="David" w:hint="cs"/>
          <w:sz w:val="24"/>
          <w:szCs w:val="24"/>
          <w:rtl/>
          <w:lang w:bidi="he-IL"/>
        </w:rPr>
        <w:t>ברמה גבוה</w:t>
      </w:r>
      <w:r w:rsidR="00D13BB9">
        <w:rPr>
          <w:rFonts w:asciiTheme="majorBidi" w:eastAsia="Calibri" w:hAnsiTheme="majorBidi" w:cs="David" w:hint="cs"/>
          <w:sz w:val="24"/>
          <w:szCs w:val="24"/>
          <w:rtl/>
          <w:lang w:bidi="he-IL"/>
        </w:rPr>
        <w:t>ה</w:t>
      </w:r>
      <w:r w:rsidR="00C927BB">
        <w:rPr>
          <w:rFonts w:asciiTheme="majorBidi" w:eastAsia="Calibri" w:hAnsiTheme="majorBidi" w:cs="David" w:hint="cs"/>
          <w:sz w:val="24"/>
          <w:szCs w:val="24"/>
          <w:rtl/>
          <w:lang w:bidi="he-IL"/>
        </w:rPr>
        <w:t xml:space="preserve">,  </w:t>
      </w:r>
      <w:r w:rsidR="00425133">
        <w:rPr>
          <w:rFonts w:asciiTheme="majorBidi" w:eastAsia="Calibri" w:hAnsiTheme="majorBidi" w:cs="David" w:hint="cs"/>
          <w:sz w:val="24"/>
          <w:szCs w:val="24"/>
          <w:rtl/>
          <w:lang w:bidi="he-IL"/>
        </w:rPr>
        <w:t xml:space="preserve">הכוללת </w:t>
      </w:r>
      <w:r w:rsidR="00C43CDC">
        <w:rPr>
          <w:rFonts w:asciiTheme="majorBidi" w:eastAsia="Calibri" w:hAnsiTheme="majorBidi" w:cs="David" w:hint="cs"/>
          <w:sz w:val="24"/>
          <w:szCs w:val="24"/>
          <w:rtl/>
          <w:lang w:bidi="he-IL"/>
        </w:rPr>
        <w:t xml:space="preserve">מגוון רחב של </w:t>
      </w:r>
      <w:r w:rsidRPr="00BD7DC5">
        <w:rPr>
          <w:rFonts w:asciiTheme="majorBidi" w:eastAsia="Calibri" w:hAnsiTheme="majorBidi" w:cs="David" w:hint="cs"/>
          <w:sz w:val="24"/>
          <w:szCs w:val="24"/>
          <w:rtl/>
          <w:lang w:bidi="he-IL"/>
        </w:rPr>
        <w:t>מיומנויות וערכים ה</w:t>
      </w:r>
      <w:r w:rsidR="00C43CDC">
        <w:rPr>
          <w:rFonts w:asciiTheme="majorBidi" w:eastAsia="Calibri" w:hAnsiTheme="majorBidi" w:cs="David" w:hint="cs"/>
          <w:sz w:val="24"/>
          <w:szCs w:val="24"/>
          <w:rtl/>
          <w:lang w:bidi="he-IL"/>
        </w:rPr>
        <w:t xml:space="preserve">חיוניים </w:t>
      </w:r>
      <w:r w:rsidR="00C927BB">
        <w:rPr>
          <w:rFonts w:asciiTheme="majorBidi" w:eastAsia="Calibri" w:hAnsiTheme="majorBidi" w:cs="David" w:hint="cs"/>
          <w:sz w:val="24"/>
          <w:szCs w:val="24"/>
          <w:rtl/>
          <w:lang w:bidi="he-IL"/>
        </w:rPr>
        <w:t xml:space="preserve">להם </w:t>
      </w:r>
      <w:r w:rsidR="00C43CDC">
        <w:rPr>
          <w:rFonts w:asciiTheme="majorBidi" w:eastAsia="Calibri" w:hAnsiTheme="majorBidi" w:cs="David" w:hint="cs"/>
          <w:sz w:val="24"/>
          <w:szCs w:val="24"/>
          <w:rtl/>
          <w:lang w:bidi="he-IL"/>
        </w:rPr>
        <w:t xml:space="preserve">בכדי </w:t>
      </w:r>
      <w:r w:rsidRPr="00BD7DC5">
        <w:rPr>
          <w:rFonts w:asciiTheme="majorBidi" w:eastAsia="Calibri" w:hAnsiTheme="majorBidi" w:cs="David" w:hint="cs"/>
          <w:sz w:val="24"/>
          <w:szCs w:val="24"/>
          <w:rtl/>
          <w:lang w:bidi="he-IL"/>
        </w:rPr>
        <w:t>ל</w:t>
      </w:r>
      <w:r w:rsidR="00C43CDC">
        <w:rPr>
          <w:rFonts w:asciiTheme="majorBidi" w:eastAsia="Calibri" w:hAnsiTheme="majorBidi" w:cs="David" w:hint="cs"/>
          <w:sz w:val="24"/>
          <w:szCs w:val="24"/>
          <w:rtl/>
          <w:lang w:bidi="he-IL"/>
        </w:rPr>
        <w:t xml:space="preserve">התמודד </w:t>
      </w:r>
      <w:r w:rsidR="00637C50">
        <w:rPr>
          <w:rFonts w:asciiTheme="majorBidi" w:eastAsia="Calibri" w:hAnsiTheme="majorBidi" w:cs="David" w:hint="cs"/>
          <w:sz w:val="24"/>
          <w:szCs w:val="24"/>
          <w:rtl/>
          <w:lang w:bidi="he-IL"/>
        </w:rPr>
        <w:t xml:space="preserve">באופן יעיל </w:t>
      </w:r>
      <w:r w:rsidR="00C43CDC">
        <w:rPr>
          <w:rFonts w:asciiTheme="majorBidi" w:eastAsia="Calibri" w:hAnsiTheme="majorBidi" w:cs="David" w:hint="cs"/>
          <w:sz w:val="24"/>
          <w:szCs w:val="24"/>
          <w:rtl/>
          <w:lang w:bidi="he-IL"/>
        </w:rPr>
        <w:t>עם ה</w:t>
      </w:r>
      <w:r w:rsidRPr="00BD7DC5">
        <w:rPr>
          <w:rFonts w:asciiTheme="majorBidi" w:eastAsia="Calibri" w:hAnsiTheme="majorBidi" w:cs="David" w:hint="cs"/>
          <w:sz w:val="24"/>
          <w:szCs w:val="24"/>
          <w:rtl/>
          <w:lang w:bidi="he-IL"/>
        </w:rPr>
        <w:t>צרכים ו</w:t>
      </w:r>
      <w:r w:rsidR="00C43CDC">
        <w:rPr>
          <w:rFonts w:asciiTheme="majorBidi" w:eastAsia="Calibri" w:hAnsiTheme="majorBidi" w:cs="David" w:hint="cs"/>
          <w:sz w:val="24"/>
          <w:szCs w:val="24"/>
          <w:rtl/>
          <w:lang w:bidi="he-IL"/>
        </w:rPr>
        <w:t>ה</w:t>
      </w:r>
      <w:r w:rsidRPr="00BD7DC5">
        <w:rPr>
          <w:rFonts w:asciiTheme="majorBidi" w:eastAsia="Calibri" w:hAnsiTheme="majorBidi" w:cs="David" w:hint="cs"/>
          <w:sz w:val="24"/>
          <w:szCs w:val="24"/>
          <w:rtl/>
          <w:lang w:bidi="he-IL"/>
        </w:rPr>
        <w:t xml:space="preserve">דרישות של </w:t>
      </w:r>
      <w:r w:rsidR="00C43CDC">
        <w:rPr>
          <w:rFonts w:asciiTheme="majorBidi" w:eastAsia="Calibri" w:hAnsiTheme="majorBidi" w:cs="David" w:hint="cs"/>
          <w:sz w:val="24"/>
          <w:szCs w:val="24"/>
          <w:rtl/>
          <w:lang w:bidi="he-IL"/>
        </w:rPr>
        <w:t>העידן הדיגיטאלי</w:t>
      </w:r>
      <w:r w:rsidRPr="00BD7DC5">
        <w:rPr>
          <w:rFonts w:asciiTheme="majorBidi" w:eastAsia="Calibri" w:hAnsiTheme="majorBidi" w:cs="David" w:hint="cs"/>
          <w:sz w:val="24"/>
          <w:szCs w:val="24"/>
          <w:rtl/>
          <w:lang w:bidi="he-IL"/>
        </w:rPr>
        <w:t>.</w:t>
      </w:r>
      <w:r w:rsidR="00C43CDC">
        <w:rPr>
          <w:rFonts w:asciiTheme="majorBidi" w:eastAsia="Calibri" w:hAnsiTheme="majorBidi" w:cs="David" w:hint="cs"/>
          <w:sz w:val="24"/>
          <w:szCs w:val="24"/>
          <w:rtl/>
          <w:lang w:bidi="he-IL"/>
        </w:rPr>
        <w:t xml:space="preserve"> דיני גריגאר </w:t>
      </w:r>
      <w:r w:rsidR="00C43CDC">
        <w:rPr>
          <w:rFonts w:asciiTheme="majorBidi" w:eastAsia="Calibri" w:hAnsiTheme="majorBidi" w:cs="David"/>
          <w:sz w:val="24"/>
          <w:szCs w:val="24"/>
          <w:lang w:bidi="he-IL"/>
        </w:rPr>
        <w:t>(</w:t>
      </w:r>
      <w:r w:rsidR="008364E5" w:rsidRPr="008364E5">
        <w:rPr>
          <w:rFonts w:asciiTheme="majorBidi" w:eastAsia="Calibri" w:hAnsiTheme="majorBidi" w:cs="David"/>
          <w:sz w:val="24"/>
          <w:szCs w:val="24"/>
          <w:lang w:bidi="he-IL"/>
        </w:rPr>
        <w:t>Dene Grigar</w:t>
      </w:r>
      <w:r w:rsidR="00C43CDC">
        <w:rPr>
          <w:rFonts w:asciiTheme="majorBidi" w:eastAsia="Calibri" w:hAnsiTheme="majorBidi" w:cs="David"/>
          <w:sz w:val="24"/>
          <w:szCs w:val="24"/>
          <w:lang w:bidi="he-IL"/>
        </w:rPr>
        <w:t>)</w:t>
      </w:r>
      <w:r w:rsidR="008364E5">
        <w:rPr>
          <w:rFonts w:asciiTheme="majorBidi" w:eastAsia="Calibri" w:hAnsiTheme="majorBidi" w:cs="David" w:hint="cs"/>
          <w:sz w:val="24"/>
          <w:szCs w:val="24"/>
          <w:rtl/>
          <w:lang w:bidi="he-IL"/>
        </w:rPr>
        <w:t xml:space="preserve"> ראש ארגון הספרות האלקטרונית באה"ב אומרת בהקשר זה:  </w:t>
      </w:r>
    </w:p>
    <w:p w14:paraId="4FD1C595" w14:textId="77777777" w:rsidR="00183827" w:rsidRDefault="000960DC">
      <w:pPr>
        <w:bidi w:val="0"/>
        <w:spacing w:line="360" w:lineRule="auto"/>
        <w:ind w:left="418"/>
        <w:jc w:val="both"/>
        <w:rPr>
          <w:rFonts w:asciiTheme="majorBidi" w:eastAsia="Calibri" w:hAnsiTheme="majorBidi" w:cs="David"/>
          <w:i/>
          <w:iCs/>
          <w:sz w:val="24"/>
          <w:szCs w:val="24"/>
          <w:lang w:bidi="he-IL"/>
        </w:rPr>
      </w:pPr>
      <w:r w:rsidRPr="00BD7DC5">
        <w:rPr>
          <w:rFonts w:asciiTheme="majorBidi" w:eastAsia="Calibri" w:hAnsiTheme="majorBidi" w:cs="David"/>
          <w:i/>
          <w:iCs/>
          <w:sz w:val="24"/>
          <w:szCs w:val="24"/>
          <w:lang w:bidi="he-IL"/>
        </w:rPr>
        <w:t>"</w:t>
      </w:r>
      <w:r w:rsidRPr="00FC1AB4">
        <w:rPr>
          <w:rFonts w:asciiTheme="majorBidi" w:eastAsia="Calibri" w:hAnsiTheme="majorBidi" w:cs="David"/>
          <w:i/>
          <w:iCs/>
          <w:sz w:val="24"/>
          <w:szCs w:val="24"/>
          <w:highlight w:val="yellow"/>
          <w:lang w:bidi="he-IL"/>
        </w:rPr>
        <w:t>If indeed students spend 10 times more of their energy with fingers on a keyboard instead of a nose in a book, then it stands to reason that we should rethink our notion of literacy and advocate electronic literature as not only viable but also compelling art form for teaching all aspects of reading, writing, and communicating</w:t>
      </w:r>
      <w:r w:rsidRPr="00BD7DC5">
        <w:rPr>
          <w:rFonts w:asciiTheme="majorBidi" w:eastAsia="Calibri" w:hAnsiTheme="majorBidi" w:cs="David"/>
          <w:i/>
          <w:iCs/>
          <w:sz w:val="24"/>
          <w:szCs w:val="24"/>
          <w:vertAlign w:val="superscript"/>
          <w:lang w:bidi="he-IL"/>
        </w:rPr>
        <w:footnoteReference w:id="25"/>
      </w:r>
    </w:p>
    <w:p w14:paraId="34F43FF5" w14:textId="77777777" w:rsidR="0077776F" w:rsidRDefault="00647A56">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המונח "אוריינות דיגיטאלית" הפך לאחד המונחים האופנתיים במערכת החינוך וההוראה בשנים האחרונות, והפך תחליף למונח "אוריינות </w:t>
      </w:r>
      <w:r w:rsidR="002F60D9" w:rsidRPr="00BD7DC5">
        <w:rPr>
          <w:rFonts w:asciiTheme="majorBidi" w:eastAsia="Calibri" w:hAnsiTheme="majorBidi" w:cs="David" w:hint="cs"/>
          <w:sz w:val="24"/>
          <w:szCs w:val="24"/>
          <w:rtl/>
          <w:lang w:bidi="he-IL"/>
        </w:rPr>
        <w:t>ה</w:t>
      </w:r>
      <w:r w:rsidRPr="00BD7DC5">
        <w:rPr>
          <w:rFonts w:asciiTheme="majorBidi" w:eastAsia="Calibri" w:hAnsiTheme="majorBidi" w:cs="David" w:hint="cs"/>
          <w:sz w:val="24"/>
          <w:szCs w:val="24"/>
          <w:rtl/>
          <w:lang w:bidi="he-IL"/>
        </w:rPr>
        <w:t xml:space="preserve">קריאה" אשר בו השתמשו תקופה ארוכה בשנות התשעים של המאה שעברה. </w:t>
      </w:r>
    </w:p>
    <w:p w14:paraId="19466011" w14:textId="77777777" w:rsidR="00183827" w:rsidRPr="00183827" w:rsidRDefault="0042198C" w:rsidP="00D66EAD">
      <w:pPr>
        <w:spacing w:line="360" w:lineRule="auto"/>
        <w:jc w:val="both"/>
        <w:rPr>
          <w:rFonts w:asciiTheme="majorBidi" w:eastAsia="Calibri" w:hAnsiTheme="majorBidi" w:cs="David"/>
          <w:i/>
          <w:iCs/>
          <w:sz w:val="24"/>
          <w:szCs w:val="24"/>
          <w:rtl/>
          <w:lang w:bidi="he-IL"/>
        </w:rPr>
      </w:pPr>
      <w:r>
        <w:rPr>
          <w:rFonts w:asciiTheme="majorBidi" w:eastAsia="Calibri" w:hAnsiTheme="majorBidi" w:cs="David" w:hint="cs"/>
          <w:sz w:val="24"/>
          <w:szCs w:val="24"/>
          <w:rtl/>
          <w:lang w:bidi="he-IL"/>
        </w:rPr>
        <w:t xml:space="preserve">החוקר הידוע בתחום </w:t>
      </w:r>
      <w:r w:rsidR="003D63AC">
        <w:rPr>
          <w:rFonts w:asciiTheme="majorBidi" w:eastAsia="Calibri" w:hAnsiTheme="majorBidi"/>
          <w:sz w:val="24"/>
          <w:szCs w:val="24"/>
        </w:rPr>
        <w:t>"Critical Media Literacy"</w:t>
      </w:r>
      <w:r w:rsidR="0077776F">
        <w:rPr>
          <w:rFonts w:asciiTheme="majorBidi" w:eastAsia="Calibri" w:hAnsiTheme="majorBidi" w:cs="David" w:hint="cs"/>
          <w:sz w:val="24"/>
          <w:szCs w:val="24"/>
          <w:rtl/>
          <w:lang w:bidi="he-IL"/>
        </w:rPr>
        <w:t>,</w:t>
      </w:r>
      <w:r w:rsidR="003D63AC">
        <w:rPr>
          <w:rFonts w:asciiTheme="majorBidi" w:eastAsia="Calibri" w:hAnsiTheme="majorBidi" w:cs="David" w:hint="cs"/>
          <w:sz w:val="24"/>
          <w:szCs w:val="24"/>
          <w:rtl/>
          <w:lang w:bidi="he-IL"/>
        </w:rPr>
        <w:t xml:space="preserve"> </w:t>
      </w:r>
      <w:r w:rsidR="00D70E74">
        <w:rPr>
          <w:rFonts w:asciiTheme="majorBidi" w:eastAsia="Calibri" w:hAnsiTheme="majorBidi" w:cs="David" w:hint="cs"/>
          <w:sz w:val="24"/>
          <w:szCs w:val="24"/>
          <w:rtl/>
          <w:lang w:bidi="he-IL"/>
        </w:rPr>
        <w:t>דג</w:t>
      </w:r>
      <w:r w:rsidR="00164E15">
        <w:rPr>
          <w:rFonts w:asciiTheme="majorBidi" w:eastAsia="Calibri" w:hAnsiTheme="majorBidi" w:cs="David" w:hint="cs"/>
          <w:sz w:val="24"/>
          <w:szCs w:val="24"/>
          <w:rtl/>
          <w:lang w:bidi="he-IL"/>
        </w:rPr>
        <w:t>לאס</w:t>
      </w:r>
      <w:r w:rsidR="00D70E74">
        <w:rPr>
          <w:rFonts w:asciiTheme="majorBidi" w:eastAsia="Calibri" w:hAnsiTheme="majorBidi" w:cs="David" w:hint="cs"/>
          <w:sz w:val="24"/>
          <w:szCs w:val="24"/>
          <w:rtl/>
          <w:lang w:bidi="he-IL"/>
        </w:rPr>
        <w:t xml:space="preserve"> </w:t>
      </w:r>
      <w:r w:rsidR="00164E15">
        <w:rPr>
          <w:rFonts w:asciiTheme="majorBidi" w:eastAsia="Calibri" w:hAnsiTheme="majorBidi" w:cs="David" w:hint="cs"/>
          <w:sz w:val="24"/>
          <w:szCs w:val="24"/>
          <w:rtl/>
          <w:lang w:bidi="he-IL"/>
        </w:rPr>
        <w:t>קלנר</w:t>
      </w:r>
      <w:r w:rsidR="005418CC" w:rsidRPr="00BD7DC5">
        <w:rPr>
          <w:rFonts w:asciiTheme="majorBidi" w:eastAsia="Calibri" w:hAnsiTheme="majorBidi" w:cs="David" w:hint="cs"/>
          <w:sz w:val="24"/>
          <w:szCs w:val="24"/>
          <w:rtl/>
          <w:lang w:bidi="he-IL"/>
        </w:rPr>
        <w:t xml:space="preserve"> </w:t>
      </w:r>
      <w:r w:rsidR="002F60D9" w:rsidRPr="00BD7DC5">
        <w:rPr>
          <w:rFonts w:asciiTheme="majorBidi" w:eastAsia="Calibri" w:hAnsiTheme="majorBidi" w:cs="David" w:hint="cs"/>
          <w:sz w:val="24"/>
          <w:szCs w:val="24"/>
          <w:rtl/>
          <w:lang w:bidi="he-IL"/>
        </w:rPr>
        <w:t xml:space="preserve"> </w:t>
      </w:r>
      <w:r w:rsidR="00D70E74">
        <w:rPr>
          <w:rFonts w:asciiTheme="majorBidi" w:eastAsia="Calibri" w:hAnsiTheme="majorBidi" w:cs="David"/>
          <w:sz w:val="24"/>
          <w:szCs w:val="24"/>
          <w:lang w:bidi="he-IL"/>
        </w:rPr>
        <w:t>(</w:t>
      </w:r>
      <w:r w:rsidR="005418CC" w:rsidRPr="00BD7DC5">
        <w:rPr>
          <w:rFonts w:asciiTheme="majorBidi" w:eastAsia="Calibri" w:hAnsiTheme="majorBidi" w:cs="David"/>
          <w:sz w:val="24"/>
          <w:szCs w:val="24"/>
          <w:lang w:bidi="he-IL"/>
        </w:rPr>
        <w:t>Douglas Kellner</w:t>
      </w:r>
      <w:r w:rsidR="00D70E74">
        <w:rPr>
          <w:rFonts w:asciiTheme="majorBidi" w:eastAsia="Calibri" w:hAnsiTheme="majorBidi" w:cs="David"/>
          <w:sz w:val="24"/>
          <w:szCs w:val="24"/>
          <w:lang w:bidi="he-IL"/>
        </w:rPr>
        <w:t>)</w:t>
      </w:r>
      <w:r w:rsidR="0077776F">
        <w:rPr>
          <w:rFonts w:asciiTheme="majorBidi" w:eastAsia="Calibri" w:hAnsiTheme="majorBidi" w:cs="David" w:hint="cs"/>
          <w:sz w:val="24"/>
          <w:szCs w:val="24"/>
          <w:rtl/>
          <w:lang w:bidi="he-IL"/>
        </w:rPr>
        <w:t>,</w:t>
      </w:r>
      <w:r w:rsidR="002F60D9" w:rsidRPr="00BD7DC5">
        <w:rPr>
          <w:rFonts w:asciiTheme="majorBidi" w:eastAsia="Calibri" w:hAnsiTheme="majorBidi" w:cs="David" w:hint="cs"/>
          <w:sz w:val="24"/>
          <w:szCs w:val="24"/>
          <w:rtl/>
          <w:lang w:bidi="he-IL"/>
        </w:rPr>
        <w:t xml:space="preserve"> עמד</w:t>
      </w:r>
      <w:r w:rsidR="005418CC" w:rsidRPr="00BD7DC5">
        <w:rPr>
          <w:rFonts w:asciiTheme="majorBidi" w:eastAsia="Calibri" w:hAnsiTheme="majorBidi" w:cs="David" w:hint="cs"/>
          <w:sz w:val="24"/>
          <w:szCs w:val="24"/>
          <w:rtl/>
          <w:lang w:bidi="he-IL"/>
        </w:rPr>
        <w:t xml:space="preserve"> על חשיבות </w:t>
      </w:r>
      <w:r w:rsidR="003D63AC">
        <w:rPr>
          <w:rFonts w:asciiTheme="majorBidi" w:eastAsia="Calibri" w:hAnsiTheme="majorBidi" w:cs="David" w:hint="cs"/>
          <w:sz w:val="24"/>
          <w:szCs w:val="24"/>
          <w:rtl/>
          <w:lang w:bidi="he-IL"/>
        </w:rPr>
        <w:t xml:space="preserve"> הכנסת</w:t>
      </w:r>
      <w:r w:rsidR="00425133">
        <w:rPr>
          <w:rFonts w:asciiTheme="majorBidi" w:eastAsia="Calibri" w:hAnsiTheme="majorBidi" w:cs="David" w:hint="cs"/>
          <w:sz w:val="24"/>
          <w:szCs w:val="24"/>
          <w:rtl/>
          <w:lang w:bidi="he-IL"/>
        </w:rPr>
        <w:t>ה של</w:t>
      </w:r>
      <w:r w:rsidR="003D63AC">
        <w:rPr>
          <w:rFonts w:asciiTheme="majorBidi" w:eastAsia="Calibri" w:hAnsiTheme="majorBidi" w:cs="David" w:hint="cs"/>
          <w:sz w:val="24"/>
          <w:szCs w:val="24"/>
          <w:rtl/>
          <w:lang w:bidi="he-IL"/>
        </w:rPr>
        <w:t xml:space="preserve"> האוריינות הדיגיטאלית בצורה רשמית אל  </w:t>
      </w:r>
      <w:r w:rsidR="005418CC" w:rsidRPr="00BD7DC5">
        <w:rPr>
          <w:rFonts w:asciiTheme="majorBidi" w:eastAsia="Calibri" w:hAnsiTheme="majorBidi" w:cs="David" w:hint="cs"/>
          <w:sz w:val="24"/>
          <w:szCs w:val="24"/>
          <w:rtl/>
          <w:lang w:bidi="he-IL"/>
        </w:rPr>
        <w:t xml:space="preserve">תכניות הלימודים </w:t>
      </w:r>
      <w:r w:rsidR="003D63AC">
        <w:rPr>
          <w:rFonts w:asciiTheme="majorBidi" w:eastAsia="Calibri" w:hAnsiTheme="majorBidi" w:cs="David" w:hint="cs"/>
          <w:sz w:val="24"/>
          <w:szCs w:val="24"/>
          <w:rtl/>
          <w:lang w:bidi="he-IL"/>
        </w:rPr>
        <w:t xml:space="preserve">של בתי הספר והמוסדות להשכלה גבוהה </w:t>
      </w:r>
      <w:r w:rsidR="005418CC" w:rsidRPr="00BD7DC5">
        <w:rPr>
          <w:rFonts w:asciiTheme="majorBidi" w:eastAsia="Calibri" w:hAnsiTheme="majorBidi" w:cs="David" w:hint="cs"/>
          <w:sz w:val="24"/>
          <w:szCs w:val="24"/>
          <w:rtl/>
          <w:lang w:bidi="he-IL"/>
        </w:rPr>
        <w:t xml:space="preserve">כדי להתאים את מערכת החינוך והתרבות לדרישות העכשוויות. הוא סבור שאם מהפכת הדפוס גרמה למפנה מהותי בתחום החינוך והתרבות, הרי </w:t>
      </w:r>
      <w:r w:rsidR="0003621D" w:rsidRPr="00BD7DC5">
        <w:rPr>
          <w:rFonts w:asciiTheme="majorBidi" w:eastAsia="Calibri" w:hAnsiTheme="majorBidi" w:cs="David" w:hint="cs"/>
          <w:sz w:val="24"/>
          <w:szCs w:val="24"/>
          <w:rtl/>
          <w:lang w:bidi="he-IL"/>
        </w:rPr>
        <w:t xml:space="preserve">המהפכה הטכנולוגית שאנו עדים לה עתה, </w:t>
      </w:r>
      <w:r w:rsidR="00F05205">
        <w:rPr>
          <w:rFonts w:asciiTheme="majorBidi" w:eastAsia="Calibri" w:hAnsiTheme="majorBidi" w:cs="David" w:hint="cs"/>
          <w:sz w:val="24"/>
          <w:szCs w:val="24"/>
          <w:rtl/>
          <w:lang w:bidi="he-IL"/>
        </w:rPr>
        <w:t>והאתגרים החברתיים והתרבותיים שהציבה בפנינו</w:t>
      </w:r>
      <w:r w:rsidR="00425133">
        <w:rPr>
          <w:rFonts w:asciiTheme="majorBidi" w:eastAsia="Calibri" w:hAnsiTheme="majorBidi" w:cs="David" w:hint="cs"/>
          <w:sz w:val="24"/>
          <w:szCs w:val="24"/>
          <w:rtl/>
          <w:lang w:bidi="he-IL"/>
        </w:rPr>
        <w:t>,</w:t>
      </w:r>
      <w:r w:rsidR="00F05205">
        <w:rPr>
          <w:rFonts w:asciiTheme="majorBidi" w:eastAsia="Calibri" w:hAnsiTheme="majorBidi" w:cs="David" w:hint="cs"/>
          <w:sz w:val="24"/>
          <w:szCs w:val="24"/>
          <w:rtl/>
          <w:lang w:bidi="he-IL"/>
        </w:rPr>
        <w:t xml:space="preserve"> </w:t>
      </w:r>
      <w:r w:rsidR="0003621D" w:rsidRPr="00BD7DC5">
        <w:rPr>
          <w:rFonts w:asciiTheme="majorBidi" w:eastAsia="Calibri" w:hAnsiTheme="majorBidi" w:cs="David" w:hint="cs"/>
          <w:sz w:val="24"/>
          <w:szCs w:val="24"/>
          <w:rtl/>
          <w:lang w:bidi="he-IL"/>
        </w:rPr>
        <w:t>מחייבת ניסוח מחודש של תחום החינוך וההוראה</w:t>
      </w:r>
      <w:r w:rsidR="002F60D9" w:rsidRPr="00BD7DC5">
        <w:rPr>
          <w:rFonts w:asciiTheme="majorBidi" w:eastAsia="Calibri" w:hAnsiTheme="majorBidi" w:cs="David" w:hint="cs"/>
          <w:sz w:val="24"/>
          <w:szCs w:val="24"/>
          <w:rtl/>
          <w:lang w:bidi="he-IL"/>
        </w:rPr>
        <w:t>,</w:t>
      </w:r>
      <w:r w:rsidR="0003621D" w:rsidRPr="00BD7DC5">
        <w:rPr>
          <w:rFonts w:asciiTheme="majorBidi" w:eastAsia="Calibri" w:hAnsiTheme="majorBidi" w:cs="David" w:hint="cs"/>
          <w:sz w:val="24"/>
          <w:szCs w:val="24"/>
          <w:rtl/>
          <w:lang w:bidi="he-IL"/>
        </w:rPr>
        <w:t xml:space="preserve"> וזאת על ידי הכנסת שיטות פדגוגיות</w:t>
      </w:r>
      <w:r w:rsidR="003D63AC">
        <w:rPr>
          <w:rFonts w:asciiTheme="majorBidi" w:eastAsia="Calibri" w:hAnsiTheme="majorBidi" w:cs="David" w:hint="cs"/>
          <w:sz w:val="24"/>
          <w:szCs w:val="24"/>
          <w:rtl/>
          <w:lang w:bidi="he-IL"/>
        </w:rPr>
        <w:t xml:space="preserve"> חדשות, תכנים חדשים, ו</w:t>
      </w:r>
      <w:r w:rsidR="0003621D" w:rsidRPr="00BD7DC5">
        <w:rPr>
          <w:rFonts w:asciiTheme="majorBidi" w:eastAsia="Calibri" w:hAnsiTheme="majorBidi" w:cs="David" w:hint="cs"/>
          <w:sz w:val="24"/>
          <w:szCs w:val="24"/>
          <w:rtl/>
          <w:lang w:bidi="he-IL"/>
        </w:rPr>
        <w:t xml:space="preserve">אוריינות </w:t>
      </w:r>
      <w:r w:rsidR="003D63AC">
        <w:rPr>
          <w:rFonts w:asciiTheme="majorBidi" w:eastAsia="Calibri" w:hAnsiTheme="majorBidi" w:cs="David" w:hint="cs"/>
          <w:sz w:val="24"/>
          <w:szCs w:val="24"/>
          <w:rtl/>
          <w:lang w:bidi="he-IL"/>
        </w:rPr>
        <w:t>חדשה</w:t>
      </w:r>
      <w:r w:rsidR="00277F9B">
        <w:rPr>
          <w:rFonts w:asciiTheme="majorBidi" w:eastAsia="Calibri" w:hAnsiTheme="majorBidi" w:cs="David" w:hint="cs"/>
          <w:sz w:val="24"/>
          <w:szCs w:val="24"/>
          <w:lang w:bidi="he-IL"/>
        </w:rPr>
        <w:t xml:space="preserve"> </w:t>
      </w:r>
      <w:r w:rsidR="00277F9B">
        <w:rPr>
          <w:rFonts w:asciiTheme="majorBidi" w:eastAsia="Calibri" w:hAnsiTheme="majorBidi" w:cs="David" w:hint="cs"/>
          <w:sz w:val="24"/>
          <w:szCs w:val="24"/>
          <w:rtl/>
          <w:lang w:bidi="he-IL"/>
        </w:rPr>
        <w:t xml:space="preserve"> </w:t>
      </w:r>
      <w:r w:rsidR="00277F9B">
        <w:rPr>
          <w:rFonts w:asciiTheme="majorBidi" w:eastAsia="Calibri" w:hAnsiTheme="majorBidi"/>
          <w:sz w:val="24"/>
          <w:szCs w:val="24"/>
        </w:rPr>
        <w:t>(New Literacy)</w:t>
      </w:r>
      <w:r w:rsidR="00277F9B">
        <w:rPr>
          <w:rFonts w:asciiTheme="majorBidi" w:eastAsia="Calibri" w:hAnsiTheme="majorBidi" w:cs="David" w:hint="cs"/>
          <w:sz w:val="24"/>
          <w:szCs w:val="24"/>
          <w:rtl/>
          <w:lang w:bidi="he-IL"/>
        </w:rPr>
        <w:t xml:space="preserve"> </w:t>
      </w:r>
      <w:r w:rsidR="00277F9B">
        <w:rPr>
          <w:rStyle w:val="a5"/>
          <w:rFonts w:asciiTheme="majorBidi" w:eastAsia="Calibri" w:hAnsiTheme="majorBidi" w:cs="David"/>
          <w:sz w:val="24"/>
          <w:szCs w:val="24"/>
          <w:rtl/>
          <w:lang w:bidi="he-IL"/>
        </w:rPr>
        <w:footnoteReference w:id="26"/>
      </w:r>
      <w:r w:rsidR="00277F9B">
        <w:rPr>
          <w:rFonts w:asciiTheme="majorBidi" w:eastAsia="Calibri" w:hAnsiTheme="majorBidi" w:cs="David" w:hint="cs"/>
          <w:sz w:val="24"/>
          <w:szCs w:val="24"/>
          <w:rtl/>
          <w:lang w:bidi="he-IL"/>
        </w:rPr>
        <w:t>ׂ</w:t>
      </w:r>
    </w:p>
    <w:p w14:paraId="3BE01948" w14:textId="77777777" w:rsidR="00183827" w:rsidRDefault="002F60D9" w:rsidP="00F8583B">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דאגלס </w:t>
      </w:r>
      <w:r w:rsidR="00F8583B">
        <w:rPr>
          <w:rFonts w:asciiTheme="majorBidi" w:eastAsia="Calibri" w:hAnsiTheme="majorBidi" w:cs="David" w:hint="cs"/>
          <w:sz w:val="24"/>
          <w:szCs w:val="24"/>
          <w:rtl/>
          <w:lang w:bidi="he-IL"/>
        </w:rPr>
        <w:t>סבור</w:t>
      </w:r>
      <w:r w:rsidR="00277F9B">
        <w:rPr>
          <w:rFonts w:asciiTheme="majorBidi" w:eastAsia="Calibri" w:hAnsiTheme="majorBidi" w:cs="David" w:hint="cs"/>
          <w:sz w:val="24"/>
          <w:szCs w:val="24"/>
          <w:rtl/>
          <w:lang w:bidi="he-IL"/>
        </w:rPr>
        <w:t xml:space="preserve"> </w:t>
      </w:r>
      <w:r w:rsidRPr="00BD7DC5">
        <w:rPr>
          <w:rFonts w:asciiTheme="majorBidi" w:eastAsia="Calibri" w:hAnsiTheme="majorBidi" w:cs="David" w:hint="cs"/>
          <w:sz w:val="24"/>
          <w:szCs w:val="24"/>
          <w:rtl/>
          <w:lang w:bidi="he-IL"/>
        </w:rPr>
        <w:t>שבמקביל למהפ</w:t>
      </w:r>
      <w:r w:rsidR="0008675F" w:rsidRPr="00BD7DC5">
        <w:rPr>
          <w:rFonts w:asciiTheme="majorBidi" w:eastAsia="Calibri" w:hAnsiTheme="majorBidi" w:cs="David" w:hint="cs"/>
          <w:sz w:val="24"/>
          <w:szCs w:val="24"/>
          <w:rtl/>
          <w:lang w:bidi="he-IL"/>
        </w:rPr>
        <w:t>כה הטכנולוגית אנו נזקקים ל</w:t>
      </w:r>
      <w:r w:rsidR="00277F9B">
        <w:rPr>
          <w:rFonts w:asciiTheme="majorBidi" w:eastAsia="Calibri" w:hAnsiTheme="majorBidi" w:cs="David" w:hint="cs"/>
          <w:sz w:val="24"/>
          <w:szCs w:val="24"/>
          <w:rtl/>
          <w:lang w:bidi="he-IL"/>
        </w:rPr>
        <w:t>הרחיב</w:t>
      </w:r>
      <w:r w:rsidR="00F8583B">
        <w:rPr>
          <w:rFonts w:asciiTheme="majorBidi" w:eastAsia="Calibri" w:hAnsiTheme="majorBidi" w:cs="David" w:hint="cs"/>
          <w:sz w:val="24"/>
          <w:szCs w:val="24"/>
          <w:rtl/>
          <w:lang w:bidi="he-IL"/>
        </w:rPr>
        <w:t xml:space="preserve"> את מובן האוריינות כך שיכלול גם</w:t>
      </w:r>
      <w:r w:rsidR="0008675F" w:rsidRPr="00BD7DC5">
        <w:rPr>
          <w:rFonts w:asciiTheme="majorBidi" w:eastAsia="Calibri" w:hAnsiTheme="majorBidi" w:cs="David" w:hint="cs"/>
          <w:sz w:val="24"/>
          <w:szCs w:val="24"/>
          <w:rtl/>
          <w:lang w:bidi="he-IL"/>
        </w:rPr>
        <w:t xml:space="preserve">: </w:t>
      </w:r>
      <w:r w:rsidR="00D70E74">
        <w:rPr>
          <w:rFonts w:asciiTheme="majorBidi" w:eastAsia="Calibri" w:hAnsiTheme="majorBidi" w:cs="David" w:hint="cs"/>
          <w:sz w:val="24"/>
          <w:szCs w:val="24"/>
          <w:rtl/>
          <w:lang w:bidi="he-IL"/>
        </w:rPr>
        <w:t xml:space="preserve">אוריינות </w:t>
      </w:r>
      <w:r w:rsidR="0008675F" w:rsidRPr="00BD7DC5">
        <w:rPr>
          <w:rFonts w:asciiTheme="majorBidi" w:eastAsia="Calibri" w:hAnsiTheme="majorBidi" w:cs="David" w:hint="cs"/>
          <w:sz w:val="24"/>
          <w:szCs w:val="24"/>
          <w:rtl/>
          <w:lang w:bidi="he-IL"/>
        </w:rPr>
        <w:t>מח</w:t>
      </w:r>
      <w:r w:rsidR="0084381C" w:rsidRPr="00BD7DC5">
        <w:rPr>
          <w:rFonts w:asciiTheme="majorBidi" w:eastAsia="Calibri" w:hAnsiTheme="majorBidi" w:cs="David" w:hint="cs"/>
          <w:sz w:val="24"/>
          <w:szCs w:val="24"/>
          <w:rtl/>
          <w:lang w:bidi="he-IL"/>
        </w:rPr>
        <w:t xml:space="preserve">שב, </w:t>
      </w:r>
      <w:r w:rsidR="00D70E74">
        <w:rPr>
          <w:rFonts w:asciiTheme="majorBidi" w:eastAsia="Calibri" w:hAnsiTheme="majorBidi" w:cs="David" w:hint="cs"/>
          <w:sz w:val="24"/>
          <w:szCs w:val="24"/>
          <w:rtl/>
          <w:lang w:bidi="he-IL"/>
        </w:rPr>
        <w:t xml:space="preserve">אוריינות </w:t>
      </w:r>
      <w:r w:rsidR="0084381C" w:rsidRPr="00BD7DC5">
        <w:rPr>
          <w:rFonts w:asciiTheme="majorBidi" w:eastAsia="Calibri" w:hAnsiTheme="majorBidi" w:cs="David" w:hint="cs"/>
          <w:sz w:val="24"/>
          <w:szCs w:val="24"/>
          <w:rtl/>
          <w:lang w:bidi="he-IL"/>
        </w:rPr>
        <w:t>תקשורת</w:t>
      </w:r>
      <w:r w:rsidR="00D70E74">
        <w:rPr>
          <w:rFonts w:asciiTheme="majorBidi" w:eastAsia="Calibri" w:hAnsiTheme="majorBidi" w:cs="David" w:hint="cs"/>
          <w:sz w:val="24"/>
          <w:szCs w:val="24"/>
          <w:rtl/>
          <w:lang w:bidi="he-IL"/>
        </w:rPr>
        <w:t xml:space="preserve">, </w:t>
      </w:r>
      <w:r w:rsidR="0084381C" w:rsidRPr="00BD7DC5">
        <w:rPr>
          <w:rFonts w:asciiTheme="majorBidi" w:eastAsia="Calibri" w:hAnsiTheme="majorBidi" w:cs="David" w:hint="cs"/>
          <w:sz w:val="24"/>
          <w:szCs w:val="24"/>
          <w:rtl/>
          <w:lang w:bidi="he-IL"/>
        </w:rPr>
        <w:t>ואוריינות רב תחומית (</w:t>
      </w:r>
      <w:r w:rsidR="0084381C" w:rsidRPr="00BD7DC5">
        <w:rPr>
          <w:rFonts w:asciiTheme="majorBidi" w:eastAsia="Calibri" w:hAnsiTheme="majorBidi" w:cs="David"/>
          <w:sz w:val="24"/>
          <w:szCs w:val="24"/>
          <w:lang w:bidi="he-IL"/>
        </w:rPr>
        <w:t>media literacy, computer literacy, multiple literacy</w:t>
      </w:r>
      <w:r w:rsidRPr="00BD7DC5">
        <w:rPr>
          <w:rFonts w:asciiTheme="majorBidi" w:eastAsia="Calibri" w:hAnsiTheme="majorBidi" w:cs="David" w:hint="cs"/>
          <w:sz w:val="24"/>
          <w:szCs w:val="24"/>
          <w:rtl/>
          <w:lang w:bidi="he-IL"/>
        </w:rPr>
        <w:t xml:space="preserve">). </w:t>
      </w:r>
      <w:r w:rsidR="0084381C" w:rsidRPr="00BD7DC5">
        <w:rPr>
          <w:rFonts w:asciiTheme="majorBidi" w:eastAsia="Calibri" w:hAnsiTheme="majorBidi" w:cs="David" w:hint="cs"/>
          <w:sz w:val="24"/>
          <w:szCs w:val="24"/>
          <w:rtl/>
          <w:lang w:bidi="he-IL"/>
        </w:rPr>
        <w:t xml:space="preserve"> </w:t>
      </w:r>
      <w:r w:rsidR="00277F9B">
        <w:rPr>
          <w:rFonts w:asciiTheme="majorBidi" w:eastAsia="Calibri" w:hAnsiTheme="majorBidi" w:cs="David" w:hint="cs"/>
          <w:sz w:val="24"/>
          <w:szCs w:val="24"/>
          <w:rtl/>
          <w:lang w:bidi="he-IL"/>
        </w:rPr>
        <w:t xml:space="preserve">הוא מוסיף וטוען </w:t>
      </w:r>
      <w:r w:rsidR="0084381C" w:rsidRPr="00BD7DC5">
        <w:rPr>
          <w:rFonts w:asciiTheme="majorBidi" w:eastAsia="Calibri" w:hAnsiTheme="majorBidi" w:cs="David" w:hint="cs"/>
          <w:sz w:val="24"/>
          <w:szCs w:val="24"/>
          <w:rtl/>
          <w:lang w:bidi="he-IL"/>
        </w:rPr>
        <w:t xml:space="preserve">שבחברה שבה המדיה ממלאת תפקיד כל כך בסיסי בחיי הפרט הרי התעלמות </w:t>
      </w:r>
      <w:r w:rsidR="002067F8" w:rsidRPr="00BD7DC5">
        <w:rPr>
          <w:rFonts w:asciiTheme="majorBidi" w:eastAsia="Calibri" w:hAnsiTheme="majorBidi" w:cs="David" w:hint="cs"/>
          <w:sz w:val="24"/>
          <w:szCs w:val="24"/>
          <w:rtl/>
          <w:lang w:bidi="he-IL"/>
        </w:rPr>
        <w:t>מאוריינות המדיה נתפסת כחוסר אחריות.</w:t>
      </w:r>
      <w:r w:rsidR="002067F8" w:rsidRPr="00BD7DC5">
        <w:rPr>
          <w:rStyle w:val="a5"/>
          <w:rFonts w:asciiTheme="majorBidi" w:eastAsia="Calibri" w:hAnsiTheme="majorBidi" w:cs="David"/>
          <w:sz w:val="24"/>
          <w:szCs w:val="24"/>
          <w:rtl/>
          <w:lang w:bidi="he-IL"/>
        </w:rPr>
        <w:footnoteReference w:id="27"/>
      </w:r>
    </w:p>
    <w:p w14:paraId="1F36C656" w14:textId="03BEB401" w:rsidR="00183827" w:rsidRDefault="00F77A8B" w:rsidP="00D66EAD">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lastRenderedPageBreak/>
        <w:t xml:space="preserve">אשר על כן, אם </w:t>
      </w:r>
      <w:r w:rsidR="00187FB5">
        <w:rPr>
          <w:rFonts w:asciiTheme="majorBidi" w:eastAsia="Calibri" w:hAnsiTheme="majorBidi" w:cs="David" w:hint="cs"/>
          <w:sz w:val="24"/>
          <w:szCs w:val="24"/>
          <w:rtl/>
          <w:lang w:bidi="he-IL"/>
        </w:rPr>
        <w:t>המונח "</w:t>
      </w:r>
      <w:r w:rsidRPr="00BD7DC5">
        <w:rPr>
          <w:rFonts w:asciiTheme="majorBidi" w:eastAsia="Calibri" w:hAnsiTheme="majorBidi" w:cs="David" w:hint="cs"/>
          <w:sz w:val="24"/>
          <w:szCs w:val="24"/>
          <w:rtl/>
          <w:lang w:bidi="he-IL"/>
        </w:rPr>
        <w:t>אוריינות</w:t>
      </w:r>
      <w:r w:rsidR="00187FB5">
        <w:rPr>
          <w:rFonts w:asciiTheme="majorBidi" w:eastAsia="Calibri" w:hAnsiTheme="majorBidi" w:cs="David" w:hint="cs"/>
          <w:sz w:val="24"/>
          <w:szCs w:val="24"/>
          <w:rtl/>
          <w:lang w:bidi="he-IL"/>
        </w:rPr>
        <w:t>"</w:t>
      </w:r>
      <w:r w:rsidRPr="00BD7DC5">
        <w:rPr>
          <w:rFonts w:asciiTheme="majorBidi" w:eastAsia="Calibri" w:hAnsiTheme="majorBidi" w:cs="David" w:hint="cs"/>
          <w:sz w:val="24"/>
          <w:szCs w:val="24"/>
          <w:rtl/>
          <w:lang w:bidi="he-IL"/>
        </w:rPr>
        <w:t xml:space="preserve"> במובנ</w:t>
      </w:r>
      <w:r w:rsidR="00187FB5">
        <w:rPr>
          <w:rFonts w:asciiTheme="majorBidi" w:eastAsia="Calibri" w:hAnsiTheme="majorBidi" w:cs="David" w:hint="cs"/>
          <w:sz w:val="24"/>
          <w:szCs w:val="24"/>
          <w:rtl/>
          <w:lang w:bidi="he-IL"/>
        </w:rPr>
        <w:t xml:space="preserve">ו </w:t>
      </w:r>
      <w:r w:rsidRPr="00BD7DC5">
        <w:rPr>
          <w:rFonts w:asciiTheme="majorBidi" w:eastAsia="Calibri" w:hAnsiTheme="majorBidi" w:cs="David" w:hint="cs"/>
          <w:sz w:val="24"/>
          <w:szCs w:val="24"/>
          <w:rtl/>
          <w:lang w:bidi="he-IL"/>
        </w:rPr>
        <w:t>ה</w:t>
      </w:r>
      <w:r w:rsidR="00187FB5">
        <w:rPr>
          <w:rFonts w:asciiTheme="majorBidi" w:eastAsia="Calibri" w:hAnsiTheme="majorBidi" w:cs="David" w:hint="cs"/>
          <w:sz w:val="24"/>
          <w:szCs w:val="24"/>
          <w:rtl/>
          <w:lang w:bidi="he-IL"/>
        </w:rPr>
        <w:t>קלאסי הפשוט משמעו רכישת מיומנויות קריאה וכתיבה</w:t>
      </w:r>
      <w:r w:rsidRPr="00BD7DC5">
        <w:rPr>
          <w:rFonts w:asciiTheme="majorBidi" w:eastAsia="Calibri" w:hAnsiTheme="majorBidi" w:cs="David" w:hint="cs"/>
          <w:sz w:val="24"/>
          <w:szCs w:val="24"/>
          <w:rtl/>
          <w:lang w:bidi="he-IL"/>
        </w:rPr>
        <w:t xml:space="preserve">, הרי </w:t>
      </w:r>
      <w:r w:rsidR="00187FB5">
        <w:rPr>
          <w:rFonts w:asciiTheme="majorBidi" w:eastAsia="Calibri" w:hAnsiTheme="majorBidi" w:cs="David" w:hint="cs"/>
          <w:sz w:val="24"/>
          <w:szCs w:val="24"/>
          <w:rtl/>
          <w:lang w:bidi="he-IL"/>
        </w:rPr>
        <w:t xml:space="preserve"> המונח "</w:t>
      </w:r>
      <w:r w:rsidRPr="00BD7DC5">
        <w:rPr>
          <w:rFonts w:asciiTheme="majorBidi" w:eastAsia="Calibri" w:hAnsiTheme="majorBidi" w:cs="David" w:hint="cs"/>
          <w:sz w:val="24"/>
          <w:szCs w:val="24"/>
          <w:rtl/>
          <w:lang w:bidi="he-IL"/>
        </w:rPr>
        <w:t>אוריינות דיגיטאלית</w:t>
      </w:r>
      <w:r w:rsidR="00187FB5">
        <w:rPr>
          <w:rFonts w:asciiTheme="majorBidi" w:eastAsia="Calibri" w:hAnsiTheme="majorBidi" w:cs="David" w:hint="cs"/>
          <w:sz w:val="24"/>
          <w:szCs w:val="24"/>
          <w:rtl/>
          <w:lang w:bidi="he-IL"/>
        </w:rPr>
        <w:t xml:space="preserve">" משמעו רכישת </w:t>
      </w:r>
      <w:r w:rsidRPr="00BD7DC5">
        <w:rPr>
          <w:rFonts w:asciiTheme="majorBidi" w:eastAsia="Calibri" w:hAnsiTheme="majorBidi" w:cs="David" w:hint="cs"/>
          <w:sz w:val="24"/>
          <w:szCs w:val="24"/>
          <w:rtl/>
          <w:lang w:bidi="he-IL"/>
        </w:rPr>
        <w:t>מיומנויות רבות נוספות, מסובכות ו</w:t>
      </w:r>
      <w:r w:rsidR="002F60D9" w:rsidRPr="00BD7DC5">
        <w:rPr>
          <w:rFonts w:asciiTheme="majorBidi" w:eastAsia="Calibri" w:hAnsiTheme="majorBidi" w:cs="David" w:hint="cs"/>
          <w:sz w:val="24"/>
          <w:szCs w:val="24"/>
          <w:rtl/>
          <w:lang w:bidi="he-IL"/>
        </w:rPr>
        <w:t>מ</w:t>
      </w:r>
      <w:r w:rsidRPr="00BD7DC5">
        <w:rPr>
          <w:rFonts w:asciiTheme="majorBidi" w:eastAsia="Calibri" w:hAnsiTheme="majorBidi" w:cs="David" w:hint="cs"/>
          <w:sz w:val="24"/>
          <w:szCs w:val="24"/>
          <w:rtl/>
          <w:lang w:bidi="he-IL"/>
        </w:rPr>
        <w:t>ורכבות יותר</w:t>
      </w:r>
      <w:r w:rsidR="002F60D9" w:rsidRPr="00BD7DC5">
        <w:rPr>
          <w:rFonts w:asciiTheme="majorBidi" w:eastAsia="Calibri" w:hAnsiTheme="majorBidi" w:cs="David" w:hint="cs"/>
          <w:sz w:val="24"/>
          <w:szCs w:val="24"/>
          <w:rtl/>
          <w:lang w:bidi="he-IL"/>
        </w:rPr>
        <w:t xml:space="preserve">. </w:t>
      </w:r>
      <w:r w:rsidRPr="00BD7DC5">
        <w:rPr>
          <w:rFonts w:asciiTheme="majorBidi" w:eastAsia="Calibri" w:hAnsiTheme="majorBidi" w:cs="David" w:hint="cs"/>
          <w:sz w:val="24"/>
          <w:szCs w:val="24"/>
          <w:rtl/>
          <w:lang w:bidi="he-IL"/>
        </w:rPr>
        <w:t>חוקרים רבים מסכימים</w:t>
      </w:r>
      <w:r w:rsidR="00187FB5">
        <w:rPr>
          <w:rFonts w:asciiTheme="majorBidi" w:eastAsia="Calibri" w:hAnsiTheme="majorBidi" w:cs="David" w:hint="cs"/>
          <w:sz w:val="24"/>
          <w:szCs w:val="24"/>
          <w:rtl/>
          <w:lang w:bidi="he-IL"/>
        </w:rPr>
        <w:t xml:space="preserve"> </w:t>
      </w:r>
      <w:r w:rsidRPr="00BD7DC5">
        <w:rPr>
          <w:rFonts w:asciiTheme="majorBidi" w:eastAsia="Calibri" w:hAnsiTheme="majorBidi" w:cs="David" w:hint="cs"/>
          <w:sz w:val="24"/>
          <w:szCs w:val="24"/>
          <w:rtl/>
          <w:lang w:bidi="he-IL"/>
        </w:rPr>
        <w:t xml:space="preserve">היום שהספרות הדיגיטאלית הוא התחום המתאים ביותר לפיתוח מיומנויות </w:t>
      </w:r>
      <w:r w:rsidR="00A059B2">
        <w:rPr>
          <w:rFonts w:asciiTheme="majorBidi" w:eastAsia="Calibri" w:hAnsiTheme="majorBidi" w:cs="David" w:hint="cs"/>
          <w:sz w:val="24"/>
          <w:szCs w:val="24"/>
          <w:rtl/>
          <w:lang w:bidi="he-IL"/>
        </w:rPr>
        <w:t xml:space="preserve">אלו. </w:t>
      </w:r>
      <w:r w:rsidR="00187FB5">
        <w:rPr>
          <w:rFonts w:asciiTheme="majorBidi" w:eastAsia="Calibri" w:hAnsiTheme="majorBidi" w:cs="David" w:hint="cs"/>
          <w:sz w:val="24"/>
          <w:szCs w:val="24"/>
          <w:rtl/>
          <w:lang w:bidi="he-IL"/>
        </w:rPr>
        <w:t>כך ש</w:t>
      </w:r>
      <w:r w:rsidRPr="00BD7DC5">
        <w:rPr>
          <w:rFonts w:asciiTheme="majorBidi" w:eastAsia="Calibri" w:hAnsiTheme="majorBidi" w:cs="David" w:hint="cs"/>
          <w:sz w:val="24"/>
          <w:szCs w:val="24"/>
          <w:rtl/>
          <w:lang w:bidi="he-IL"/>
        </w:rPr>
        <w:t xml:space="preserve">בעוד </w:t>
      </w:r>
      <w:r w:rsidR="00A059B2">
        <w:rPr>
          <w:rFonts w:asciiTheme="majorBidi" w:eastAsia="Calibri" w:hAnsiTheme="majorBidi" w:cs="David" w:hint="cs"/>
          <w:sz w:val="24"/>
          <w:szCs w:val="24"/>
          <w:rtl/>
          <w:lang w:bidi="he-IL"/>
        </w:rPr>
        <w:t>ש</w:t>
      </w:r>
      <w:r w:rsidRPr="00BD7DC5">
        <w:rPr>
          <w:rFonts w:asciiTheme="majorBidi" w:eastAsia="Calibri" w:hAnsiTheme="majorBidi" w:cs="David" w:hint="cs"/>
          <w:sz w:val="24"/>
          <w:szCs w:val="24"/>
          <w:rtl/>
          <w:lang w:bidi="he-IL"/>
        </w:rPr>
        <w:t xml:space="preserve">הספרות המודפסת </w:t>
      </w:r>
      <w:r w:rsidR="00187FB5">
        <w:rPr>
          <w:rFonts w:asciiTheme="majorBidi" w:eastAsia="Calibri" w:hAnsiTheme="majorBidi" w:cs="David" w:hint="cs"/>
          <w:sz w:val="24"/>
          <w:szCs w:val="24"/>
          <w:rtl/>
          <w:lang w:bidi="he-IL"/>
        </w:rPr>
        <w:t xml:space="preserve">על נייר </w:t>
      </w:r>
      <w:r w:rsidRPr="00BD7DC5">
        <w:rPr>
          <w:rFonts w:asciiTheme="majorBidi" w:eastAsia="Calibri" w:hAnsiTheme="majorBidi" w:cs="David" w:hint="cs"/>
          <w:sz w:val="24"/>
          <w:szCs w:val="24"/>
          <w:rtl/>
          <w:lang w:bidi="he-IL"/>
        </w:rPr>
        <w:t xml:space="preserve">מחייבת ידיעת </w:t>
      </w:r>
      <w:r w:rsidR="00D70E74" w:rsidRPr="00BD7DC5">
        <w:rPr>
          <w:rFonts w:asciiTheme="majorBidi" w:eastAsia="Calibri" w:hAnsiTheme="majorBidi" w:cs="David" w:hint="cs"/>
          <w:sz w:val="24"/>
          <w:szCs w:val="24"/>
          <w:rtl/>
          <w:lang w:bidi="he-IL"/>
        </w:rPr>
        <w:t>הא</w:t>
      </w:r>
      <w:r w:rsidR="00D70E74">
        <w:rPr>
          <w:rFonts w:asciiTheme="majorBidi" w:eastAsia="Calibri" w:hAnsiTheme="majorBidi" w:cs="David" w:hint="cs"/>
          <w:sz w:val="24"/>
          <w:szCs w:val="24"/>
          <w:rtl/>
          <w:lang w:bidi="he-IL"/>
        </w:rPr>
        <w:t xml:space="preserve">לפבית </w:t>
      </w:r>
      <w:r w:rsidRPr="00BD7DC5">
        <w:rPr>
          <w:rFonts w:asciiTheme="majorBidi" w:eastAsia="Calibri" w:hAnsiTheme="majorBidi" w:cs="David" w:hint="cs"/>
          <w:sz w:val="24"/>
          <w:szCs w:val="24"/>
          <w:rtl/>
          <w:lang w:bidi="he-IL"/>
        </w:rPr>
        <w:t xml:space="preserve">של הקריאה והכתיבה, הרי הספרות הדיגיטאלית נזקקת בנוסף לכך לשליטה ביסודות </w:t>
      </w:r>
      <w:r w:rsidR="00187FB5">
        <w:rPr>
          <w:rFonts w:asciiTheme="majorBidi" w:eastAsia="Calibri" w:hAnsiTheme="majorBidi" w:cs="David" w:hint="cs"/>
          <w:sz w:val="24"/>
          <w:szCs w:val="24"/>
          <w:rtl/>
          <w:lang w:bidi="he-IL"/>
        </w:rPr>
        <w:t xml:space="preserve">מדעי </w:t>
      </w:r>
      <w:r w:rsidRPr="00BD7DC5">
        <w:rPr>
          <w:rFonts w:asciiTheme="majorBidi" w:eastAsia="Calibri" w:hAnsiTheme="majorBidi" w:cs="David" w:hint="cs"/>
          <w:sz w:val="24"/>
          <w:szCs w:val="24"/>
          <w:rtl/>
          <w:lang w:bidi="he-IL"/>
        </w:rPr>
        <w:t xml:space="preserve">המחשב, </w:t>
      </w:r>
      <w:r w:rsidR="00187FB5">
        <w:rPr>
          <w:rFonts w:asciiTheme="majorBidi" w:eastAsia="Calibri" w:hAnsiTheme="majorBidi" w:cs="David" w:hint="cs"/>
          <w:sz w:val="24"/>
          <w:szCs w:val="24"/>
          <w:rtl/>
          <w:lang w:bidi="he-IL"/>
        </w:rPr>
        <w:t>ו</w:t>
      </w:r>
      <w:r w:rsidRPr="00BD7DC5">
        <w:rPr>
          <w:rFonts w:asciiTheme="majorBidi" w:eastAsia="Calibri" w:hAnsiTheme="majorBidi" w:cs="David" w:hint="cs"/>
          <w:sz w:val="24"/>
          <w:szCs w:val="24"/>
          <w:rtl/>
          <w:lang w:bidi="he-IL"/>
        </w:rPr>
        <w:t xml:space="preserve">הכרת </w:t>
      </w:r>
      <w:r w:rsidR="00187FB5">
        <w:rPr>
          <w:rFonts w:asciiTheme="majorBidi" w:eastAsia="Calibri" w:hAnsiTheme="majorBidi" w:cs="David" w:hint="cs"/>
          <w:sz w:val="24"/>
          <w:szCs w:val="24"/>
          <w:rtl/>
          <w:lang w:bidi="he-IL"/>
        </w:rPr>
        <w:t>ה</w:t>
      </w:r>
      <w:r w:rsidRPr="00BD7DC5">
        <w:rPr>
          <w:rFonts w:asciiTheme="majorBidi" w:eastAsia="Calibri" w:hAnsiTheme="majorBidi" w:cs="David" w:hint="cs"/>
          <w:sz w:val="24"/>
          <w:szCs w:val="24"/>
          <w:rtl/>
          <w:lang w:bidi="he-IL"/>
        </w:rPr>
        <w:t xml:space="preserve">תוכנות </w:t>
      </w:r>
      <w:r w:rsidR="00187FB5">
        <w:rPr>
          <w:rFonts w:asciiTheme="majorBidi" w:eastAsia="Calibri" w:hAnsiTheme="majorBidi" w:cs="David" w:hint="cs"/>
          <w:sz w:val="24"/>
          <w:szCs w:val="24"/>
          <w:rtl/>
          <w:lang w:bidi="he-IL"/>
        </w:rPr>
        <w:t xml:space="preserve">השונות שבו </w:t>
      </w:r>
      <w:r w:rsidRPr="00BD7DC5">
        <w:rPr>
          <w:rFonts w:asciiTheme="majorBidi" w:eastAsia="Calibri" w:hAnsiTheme="majorBidi" w:cs="David" w:hint="cs"/>
          <w:sz w:val="24"/>
          <w:szCs w:val="24"/>
          <w:rtl/>
          <w:lang w:bidi="he-IL"/>
        </w:rPr>
        <w:t>(</w:t>
      </w:r>
      <w:r w:rsidRPr="00BD7DC5">
        <w:rPr>
          <w:rFonts w:asciiTheme="majorBidi" w:eastAsia="Calibri" w:hAnsiTheme="majorBidi" w:cs="David"/>
          <w:sz w:val="24"/>
          <w:szCs w:val="24"/>
          <w:lang w:bidi="he-IL"/>
        </w:rPr>
        <w:t>CS- Computer Science</w:t>
      </w:r>
      <w:r w:rsidRPr="00BD7DC5">
        <w:rPr>
          <w:rFonts w:asciiTheme="majorBidi" w:eastAsia="Calibri" w:hAnsiTheme="majorBidi" w:cs="David" w:hint="cs"/>
          <w:sz w:val="24"/>
          <w:szCs w:val="24"/>
          <w:rtl/>
          <w:lang w:bidi="he-IL"/>
        </w:rPr>
        <w:t>) ו</w:t>
      </w:r>
      <w:r w:rsidR="0063267B">
        <w:rPr>
          <w:rFonts w:asciiTheme="majorBidi" w:eastAsia="Calibri" w:hAnsiTheme="majorBidi" w:cs="David" w:hint="cs"/>
          <w:sz w:val="24"/>
          <w:szCs w:val="24"/>
          <w:rtl/>
          <w:lang w:bidi="he-IL"/>
        </w:rPr>
        <w:t>ל</w:t>
      </w:r>
      <w:r w:rsidRPr="00BD7DC5">
        <w:rPr>
          <w:rFonts w:asciiTheme="majorBidi" w:eastAsia="Calibri" w:hAnsiTheme="majorBidi" w:cs="David" w:hint="cs"/>
          <w:sz w:val="24"/>
          <w:szCs w:val="24"/>
          <w:rtl/>
          <w:lang w:bidi="he-IL"/>
        </w:rPr>
        <w:t xml:space="preserve">אחר </w:t>
      </w:r>
      <w:r w:rsidR="0063267B">
        <w:rPr>
          <w:rFonts w:asciiTheme="majorBidi" w:eastAsia="Calibri" w:hAnsiTheme="majorBidi" w:cs="David" w:hint="cs"/>
          <w:sz w:val="24"/>
          <w:szCs w:val="24"/>
          <w:rtl/>
          <w:lang w:bidi="he-IL"/>
        </w:rPr>
        <w:t xml:space="preserve">מכן </w:t>
      </w:r>
      <w:r w:rsidR="00187FB5">
        <w:rPr>
          <w:rFonts w:asciiTheme="majorBidi" w:eastAsia="Calibri" w:hAnsiTheme="majorBidi" w:cs="David" w:hint="cs"/>
          <w:sz w:val="24"/>
          <w:szCs w:val="24"/>
          <w:rtl/>
          <w:lang w:bidi="he-IL"/>
        </w:rPr>
        <w:t xml:space="preserve">היכולת </w:t>
      </w:r>
      <w:r w:rsidR="002F60D9" w:rsidRPr="00BD7DC5">
        <w:rPr>
          <w:rFonts w:asciiTheme="majorBidi" w:eastAsia="Calibri" w:hAnsiTheme="majorBidi" w:cs="David" w:hint="cs"/>
          <w:sz w:val="24"/>
          <w:szCs w:val="24"/>
          <w:rtl/>
          <w:lang w:bidi="he-IL"/>
        </w:rPr>
        <w:t>להשתמש בידע הזה ליצירת תוכן</w:t>
      </w:r>
      <w:r w:rsidR="005F1ED8" w:rsidRPr="00BD7DC5">
        <w:rPr>
          <w:rFonts w:asciiTheme="majorBidi" w:eastAsia="Calibri" w:hAnsiTheme="majorBidi" w:cs="David" w:hint="cs"/>
          <w:sz w:val="24"/>
          <w:szCs w:val="24"/>
          <w:rtl/>
          <w:lang w:bidi="he-IL"/>
        </w:rPr>
        <w:t xml:space="preserve"> חדש</w:t>
      </w:r>
      <w:r w:rsidRPr="00BD7DC5">
        <w:rPr>
          <w:rFonts w:asciiTheme="majorBidi" w:eastAsia="Calibri" w:hAnsiTheme="majorBidi" w:cs="David" w:hint="cs"/>
          <w:sz w:val="24"/>
          <w:szCs w:val="24"/>
          <w:rtl/>
          <w:lang w:bidi="he-IL"/>
        </w:rPr>
        <w:t>.</w:t>
      </w:r>
      <w:r w:rsidRPr="00BD7DC5">
        <w:rPr>
          <w:rStyle w:val="a5"/>
          <w:rFonts w:asciiTheme="majorBidi" w:eastAsia="Calibri" w:hAnsiTheme="majorBidi" w:cs="David"/>
          <w:sz w:val="24"/>
          <w:szCs w:val="24"/>
          <w:rtl/>
          <w:lang w:bidi="he-IL"/>
        </w:rPr>
        <w:footnoteReference w:id="28"/>
      </w:r>
    </w:p>
    <w:p w14:paraId="1363894B" w14:textId="5F5915A2" w:rsidR="00183827" w:rsidRDefault="0063267B" w:rsidP="00D66EAD">
      <w:pPr>
        <w:spacing w:line="360" w:lineRule="auto"/>
        <w:jc w:val="both"/>
        <w:rPr>
          <w:rFonts w:asciiTheme="majorBidi" w:eastAsia="Calibri" w:hAnsiTheme="majorBidi" w:cs="David"/>
          <w:sz w:val="24"/>
          <w:szCs w:val="24"/>
          <w:rtl/>
          <w:lang w:bidi="he-IL"/>
        </w:rPr>
      </w:pPr>
      <w:r w:rsidRPr="0063267B">
        <w:rPr>
          <w:rFonts w:asciiTheme="majorBidi" w:eastAsia="Calibri" w:hAnsiTheme="majorBidi" w:cs="David" w:hint="cs"/>
          <w:sz w:val="24"/>
          <w:szCs w:val="24"/>
          <w:rtl/>
          <w:lang w:bidi="he-IL"/>
        </w:rPr>
        <w:t>נועה</w:t>
      </w:r>
      <w:r w:rsidRPr="0063267B">
        <w:rPr>
          <w:rFonts w:asciiTheme="majorBidi" w:eastAsia="Calibri" w:hAnsiTheme="majorBidi" w:cs="David"/>
          <w:sz w:val="24"/>
          <w:szCs w:val="24"/>
          <w:rtl/>
          <w:lang w:bidi="he-IL"/>
        </w:rPr>
        <w:t xml:space="preserve"> </w:t>
      </w:r>
      <w:r w:rsidRPr="0063267B">
        <w:rPr>
          <w:rFonts w:asciiTheme="majorBidi" w:eastAsia="Calibri" w:hAnsiTheme="majorBidi" w:cs="David" w:hint="cs"/>
          <w:sz w:val="24"/>
          <w:szCs w:val="24"/>
          <w:rtl/>
          <w:lang w:bidi="he-IL"/>
        </w:rPr>
        <w:t>ורדריף</w:t>
      </w:r>
      <w:r w:rsidRPr="0063267B">
        <w:rPr>
          <w:rFonts w:asciiTheme="majorBidi" w:eastAsia="Calibri" w:hAnsiTheme="majorBidi" w:cs="David"/>
          <w:sz w:val="24"/>
          <w:szCs w:val="24"/>
          <w:rtl/>
          <w:lang w:bidi="he-IL"/>
        </w:rPr>
        <w:t>-</w:t>
      </w:r>
      <w:r w:rsidRPr="0063267B">
        <w:rPr>
          <w:rFonts w:asciiTheme="majorBidi" w:eastAsia="Calibri" w:hAnsiTheme="majorBidi" w:cs="David" w:hint="cs"/>
          <w:sz w:val="24"/>
          <w:szCs w:val="24"/>
          <w:rtl/>
          <w:lang w:bidi="he-IL"/>
        </w:rPr>
        <w:t>פרוין</w:t>
      </w:r>
      <w:r w:rsidR="002F60D9" w:rsidRPr="00BD7DC5">
        <w:rPr>
          <w:rFonts w:asciiTheme="majorBidi" w:eastAsia="Calibri" w:hAnsiTheme="majorBidi" w:cs="David" w:hint="cs"/>
          <w:sz w:val="24"/>
          <w:szCs w:val="24"/>
          <w:rtl/>
          <w:lang w:bidi="he-IL"/>
        </w:rPr>
        <w:t xml:space="preserve"> </w:t>
      </w:r>
      <w:r w:rsidR="005F1ED8" w:rsidRPr="00BD7DC5">
        <w:rPr>
          <w:rFonts w:asciiTheme="majorBidi" w:eastAsia="Calibri" w:hAnsiTheme="majorBidi" w:cs="David"/>
          <w:sz w:val="24"/>
          <w:szCs w:val="24"/>
          <w:lang w:bidi="he-IL"/>
        </w:rPr>
        <w:t>Noah Wardrip-Fruin</w:t>
      </w:r>
      <w:r>
        <w:rPr>
          <w:rFonts w:asciiTheme="majorBidi" w:eastAsia="Calibri" w:hAnsiTheme="majorBidi" w:cs="David"/>
          <w:sz w:val="24"/>
          <w:szCs w:val="24"/>
          <w:lang w:bidi="he-IL"/>
        </w:rPr>
        <w:t>)</w:t>
      </w:r>
      <w:r>
        <w:rPr>
          <w:rFonts w:asciiTheme="majorBidi" w:eastAsia="Calibri" w:hAnsiTheme="majorBidi" w:hint="cs"/>
          <w:sz w:val="24"/>
          <w:szCs w:val="24"/>
          <w:rtl/>
        </w:rPr>
        <w:t>)</w:t>
      </w:r>
      <w:r w:rsidR="0077776F">
        <w:rPr>
          <w:rFonts w:asciiTheme="majorBidi" w:eastAsia="Calibri" w:hAnsiTheme="majorBidi" w:cs="David" w:hint="cs"/>
          <w:sz w:val="24"/>
          <w:szCs w:val="24"/>
          <w:rtl/>
          <w:lang w:bidi="he-IL"/>
        </w:rPr>
        <w:t>,</w:t>
      </w:r>
      <w:r w:rsidR="005F1ED8" w:rsidRPr="00BD7DC5">
        <w:rPr>
          <w:rFonts w:asciiTheme="majorBidi" w:eastAsia="Calibri" w:hAnsiTheme="majorBidi" w:cs="David" w:hint="cs"/>
          <w:sz w:val="24"/>
          <w:szCs w:val="24"/>
          <w:rtl/>
        </w:rPr>
        <w:t xml:space="preserve"> </w:t>
      </w:r>
      <w:r w:rsidR="00D606D4">
        <w:rPr>
          <w:rFonts w:asciiTheme="majorBidi" w:eastAsia="Calibri" w:hAnsiTheme="majorBidi" w:cs="David" w:hint="cs"/>
          <w:sz w:val="24"/>
          <w:szCs w:val="24"/>
          <w:rtl/>
          <w:lang w:bidi="he-IL"/>
        </w:rPr>
        <w:t>החוקרת בתחום הספרות הדיגיטאלית</w:t>
      </w:r>
      <w:r w:rsidR="0077776F">
        <w:rPr>
          <w:rFonts w:asciiTheme="majorBidi" w:eastAsia="Calibri" w:hAnsiTheme="majorBidi" w:cs="David" w:hint="cs"/>
          <w:sz w:val="24"/>
          <w:szCs w:val="24"/>
          <w:rtl/>
          <w:lang w:bidi="he-IL"/>
        </w:rPr>
        <w:t>,</w:t>
      </w:r>
      <w:r w:rsidR="00A059B2">
        <w:rPr>
          <w:rFonts w:asciiTheme="majorBidi" w:eastAsia="Calibri" w:hAnsiTheme="majorBidi" w:cs="David" w:hint="cs"/>
          <w:sz w:val="24"/>
          <w:szCs w:val="24"/>
          <w:rtl/>
          <w:lang w:bidi="he-IL"/>
        </w:rPr>
        <w:t xml:space="preserve"> </w:t>
      </w:r>
      <w:r w:rsidR="005F1ED8" w:rsidRPr="00BD7DC5">
        <w:rPr>
          <w:rFonts w:asciiTheme="majorBidi" w:eastAsia="Calibri" w:hAnsiTheme="majorBidi" w:cs="David" w:hint="cs"/>
          <w:sz w:val="24"/>
          <w:szCs w:val="24"/>
          <w:rtl/>
          <w:lang w:bidi="he-IL"/>
        </w:rPr>
        <w:t>מדגישה שהוראת ספרות דיגיטאלית עונה על צורכי התקופה הנוכחית בצורה מושלמת, מן הסיבות ה</w:t>
      </w:r>
      <w:r w:rsidR="00D606D4">
        <w:rPr>
          <w:rFonts w:asciiTheme="majorBidi" w:eastAsia="Calibri" w:hAnsiTheme="majorBidi" w:cs="David" w:hint="cs"/>
          <w:sz w:val="24"/>
          <w:szCs w:val="24"/>
          <w:rtl/>
          <w:lang w:bidi="he-IL"/>
        </w:rPr>
        <w:t>באות</w:t>
      </w:r>
      <w:r w:rsidR="005F1ED8" w:rsidRPr="00BD7DC5">
        <w:rPr>
          <w:rFonts w:asciiTheme="majorBidi" w:eastAsia="Calibri" w:hAnsiTheme="majorBidi" w:cs="David" w:hint="cs"/>
          <w:sz w:val="24"/>
          <w:szCs w:val="24"/>
          <w:rtl/>
          <w:lang w:bidi="he-IL"/>
        </w:rPr>
        <w:t>:</w:t>
      </w:r>
    </w:p>
    <w:p w14:paraId="6C96B0A0" w14:textId="77777777" w:rsidR="005F1ED8" w:rsidRPr="008344D8" w:rsidRDefault="005F1ED8" w:rsidP="00BD7DC5">
      <w:pPr>
        <w:numPr>
          <w:ilvl w:val="0"/>
          <w:numId w:val="2"/>
        </w:numPr>
        <w:bidi w:val="0"/>
        <w:spacing w:line="360" w:lineRule="auto"/>
        <w:jc w:val="both"/>
        <w:rPr>
          <w:rFonts w:asciiTheme="majorBidi" w:eastAsia="Calibri" w:hAnsiTheme="majorBidi" w:cs="David"/>
          <w:sz w:val="24"/>
          <w:szCs w:val="24"/>
          <w:highlight w:val="yellow"/>
          <w:lang w:bidi="he-IL"/>
        </w:rPr>
      </w:pPr>
      <w:r w:rsidRPr="008344D8">
        <w:rPr>
          <w:rFonts w:asciiTheme="majorBidi" w:eastAsia="Calibri" w:hAnsiTheme="majorBidi" w:cs="David"/>
          <w:sz w:val="24"/>
          <w:szCs w:val="24"/>
          <w:highlight w:val="yellow"/>
          <w:lang w:bidi="he-IL"/>
        </w:rPr>
        <w:t>when we study works of digital literature and digital art more generally, we study computational systems explicitly as authored artifacts crafted toward particular ends and embedded in particular context, rather than as black boxes that produce neutral outputs "the way computer works". Moreover, this represent a crucial form of literary for our current culture.</w:t>
      </w:r>
    </w:p>
    <w:p w14:paraId="6C02D4AC" w14:textId="46623C10" w:rsidR="005F1ED8" w:rsidRPr="008344D8" w:rsidRDefault="005F1ED8" w:rsidP="00BD7DC5">
      <w:pPr>
        <w:numPr>
          <w:ilvl w:val="0"/>
          <w:numId w:val="2"/>
        </w:numPr>
        <w:bidi w:val="0"/>
        <w:spacing w:line="360" w:lineRule="auto"/>
        <w:jc w:val="both"/>
        <w:rPr>
          <w:rFonts w:asciiTheme="majorBidi" w:eastAsia="Calibri" w:hAnsiTheme="majorBidi" w:cs="David"/>
          <w:sz w:val="24"/>
          <w:szCs w:val="24"/>
          <w:highlight w:val="yellow"/>
          <w:lang w:bidi="he-IL"/>
        </w:rPr>
      </w:pPr>
      <w:r w:rsidRPr="008344D8">
        <w:rPr>
          <w:rFonts w:asciiTheme="majorBidi" w:eastAsia="Calibri" w:hAnsiTheme="majorBidi" w:cs="David"/>
          <w:sz w:val="24"/>
          <w:szCs w:val="24"/>
          <w:highlight w:val="yellow"/>
          <w:lang w:bidi="he-IL"/>
        </w:rPr>
        <w:t xml:space="preserve">   </w:t>
      </w:r>
      <w:r w:rsidRPr="008344D8">
        <w:rPr>
          <w:rFonts w:asciiTheme="majorBidi" w:eastAsia="Calibri" w:hAnsiTheme="majorBidi" w:cs="David" w:hint="cs"/>
          <w:sz w:val="24"/>
          <w:szCs w:val="24"/>
          <w:highlight w:val="yellow"/>
          <w:rtl/>
        </w:rPr>
        <w:t xml:space="preserve"> </w:t>
      </w:r>
      <w:r w:rsidRPr="008344D8">
        <w:rPr>
          <w:rFonts w:asciiTheme="majorBidi" w:eastAsia="Calibri" w:hAnsiTheme="majorBidi" w:cs="David"/>
          <w:sz w:val="24"/>
          <w:szCs w:val="24"/>
          <w:highlight w:val="yellow"/>
          <w:lang w:bidi="he-IL"/>
        </w:rPr>
        <w:t>we should learn to read digital literature because we are increasingly using computational systems as a means of expression and (just as careful reading of exemplary literature is central to development of most writers) careful reading of digital literature systems is important to our development. Those of us with some computer science coursework under our belts have learned something about reading such systems in terms of things like computability and efficiency. And those of us who have spent time around computing subcultures have probably learned something about reading them in terms of formal elegance</w:t>
      </w:r>
      <w:r w:rsidR="00063504">
        <w:rPr>
          <w:rStyle w:val="a5"/>
          <w:rFonts w:asciiTheme="majorBidi" w:eastAsia="Calibri" w:hAnsiTheme="majorBidi" w:cs="David"/>
          <w:sz w:val="24"/>
          <w:szCs w:val="24"/>
          <w:highlight w:val="yellow"/>
          <w:lang w:bidi="he-IL"/>
        </w:rPr>
        <w:footnoteReference w:id="29"/>
      </w:r>
      <w:r w:rsidRPr="008344D8">
        <w:rPr>
          <w:rFonts w:asciiTheme="majorBidi" w:eastAsia="Calibri" w:hAnsiTheme="majorBidi" w:cs="David"/>
          <w:sz w:val="24"/>
          <w:szCs w:val="24"/>
          <w:highlight w:val="yellow"/>
          <w:lang w:bidi="he-IL"/>
        </w:rPr>
        <w:t>.</w:t>
      </w:r>
    </w:p>
    <w:p w14:paraId="43A5AFB6" w14:textId="77777777" w:rsidR="00183827" w:rsidRDefault="00D606D4" w:rsidP="0077776F">
      <w:pPr>
        <w:spacing w:line="360" w:lineRule="auto"/>
        <w:jc w:val="both"/>
        <w:rPr>
          <w:rFonts w:asciiTheme="majorBidi" w:hAnsiTheme="majorBidi" w:cs="David"/>
          <w:sz w:val="24"/>
          <w:szCs w:val="24"/>
          <w:rtl/>
          <w:lang w:bidi="he-IL"/>
        </w:rPr>
      </w:pPr>
      <w:r>
        <w:rPr>
          <w:rFonts w:asciiTheme="majorBidi" w:eastAsia="Calibri" w:hAnsiTheme="majorBidi" w:cs="David" w:hint="cs"/>
          <w:sz w:val="24"/>
          <w:szCs w:val="24"/>
          <w:rtl/>
          <w:lang w:bidi="he-IL"/>
        </w:rPr>
        <w:t xml:space="preserve">היא </w:t>
      </w:r>
      <w:r w:rsidR="00AA3E51" w:rsidRPr="00BD7DC5">
        <w:rPr>
          <w:rFonts w:asciiTheme="majorBidi" w:eastAsia="Calibri" w:hAnsiTheme="majorBidi" w:cs="David" w:hint="cs"/>
          <w:sz w:val="24"/>
          <w:szCs w:val="24"/>
          <w:rtl/>
          <w:lang w:bidi="he-IL"/>
        </w:rPr>
        <w:t>מוסיפה שאחד מ</w:t>
      </w:r>
      <w:r w:rsidR="0063267B">
        <w:rPr>
          <w:rFonts w:asciiTheme="majorBidi" w:eastAsia="Calibri" w:hAnsiTheme="majorBidi" w:cs="David" w:hint="cs"/>
          <w:sz w:val="24"/>
          <w:szCs w:val="24"/>
          <w:rtl/>
          <w:lang w:bidi="he-IL"/>
        </w:rPr>
        <w:t xml:space="preserve">היבטי </w:t>
      </w:r>
      <w:r w:rsidR="00AA3E51" w:rsidRPr="00BD7DC5">
        <w:rPr>
          <w:rFonts w:asciiTheme="majorBidi" w:eastAsia="Calibri" w:hAnsiTheme="majorBidi" w:cs="David" w:hint="cs"/>
          <w:sz w:val="24"/>
          <w:szCs w:val="24"/>
          <w:rtl/>
          <w:lang w:bidi="he-IL"/>
        </w:rPr>
        <w:t xml:space="preserve"> האוריינות הדיגיטאלית הנעדר ממוסדות ההוראה למרות חשיבותו הוא </w:t>
      </w:r>
      <w:r>
        <w:rPr>
          <w:rFonts w:asciiTheme="majorBidi" w:eastAsia="Calibri" w:hAnsiTheme="majorBidi" w:cs="David" w:hint="cs"/>
          <w:sz w:val="24"/>
          <w:szCs w:val="24"/>
          <w:rtl/>
          <w:lang w:bidi="he-IL"/>
        </w:rPr>
        <w:t xml:space="preserve">מה שנקרא </w:t>
      </w:r>
      <w:r w:rsidR="00AA3E51" w:rsidRPr="00BD7DC5">
        <w:rPr>
          <w:rFonts w:asciiTheme="majorBidi" w:eastAsia="Calibri" w:hAnsiTheme="majorBidi" w:cs="David" w:hint="cs"/>
          <w:sz w:val="24"/>
          <w:szCs w:val="24"/>
          <w:rtl/>
          <w:lang w:bidi="he-IL"/>
        </w:rPr>
        <w:t>"אוריינות פרוצדוראלית" (</w:t>
      </w:r>
      <w:r w:rsidR="00183827" w:rsidRPr="00183827">
        <w:rPr>
          <w:rFonts w:asciiTheme="majorBidi" w:hAnsiTheme="majorBidi" w:cstheme="majorBidi"/>
          <w:sz w:val="24"/>
          <w:szCs w:val="24"/>
        </w:rPr>
        <w:t>Procedural literacy</w:t>
      </w:r>
      <w:r w:rsidR="00183827" w:rsidRPr="00183827">
        <w:rPr>
          <w:rFonts w:asciiTheme="majorBidi" w:eastAsia="Calibri" w:hAnsiTheme="majorBidi" w:cstheme="majorBidi"/>
          <w:sz w:val="24"/>
          <w:szCs w:val="24"/>
          <w:rtl/>
          <w:lang w:bidi="he-IL"/>
        </w:rPr>
        <w:t xml:space="preserve"> )</w:t>
      </w:r>
      <w:r w:rsidR="0077776F">
        <w:rPr>
          <w:rFonts w:asciiTheme="majorBidi" w:eastAsia="Calibri" w:hAnsiTheme="majorBidi" w:cstheme="majorBidi" w:hint="cs"/>
          <w:sz w:val="24"/>
          <w:szCs w:val="24"/>
          <w:rtl/>
          <w:lang w:bidi="he-IL"/>
        </w:rPr>
        <w:t xml:space="preserve">, </w:t>
      </w:r>
      <w:r w:rsidRPr="006B12D5">
        <w:rPr>
          <w:rFonts w:asciiTheme="majorBidi" w:eastAsia="Calibri" w:hAnsiTheme="majorBidi" w:cs="David" w:hint="cs"/>
          <w:sz w:val="24"/>
          <w:szCs w:val="24"/>
          <w:rtl/>
          <w:lang w:bidi="he-IL"/>
        </w:rPr>
        <w:t>מושג ש</w:t>
      </w:r>
      <w:r w:rsidR="0077776F" w:rsidRPr="006B12D5">
        <w:rPr>
          <w:rFonts w:asciiTheme="majorBidi" w:eastAsia="Calibri" w:hAnsiTheme="majorBidi" w:cs="David" w:hint="cs"/>
          <w:sz w:val="24"/>
          <w:szCs w:val="24"/>
          <w:rtl/>
          <w:lang w:bidi="he-IL"/>
        </w:rPr>
        <w:t>טבע</w:t>
      </w:r>
      <w:r w:rsidR="00183827" w:rsidRPr="00183827">
        <w:rPr>
          <w:rFonts w:asciiTheme="majorBidi" w:hAnsiTheme="majorBidi" w:cstheme="majorBidi"/>
          <w:sz w:val="24"/>
          <w:szCs w:val="24"/>
        </w:rPr>
        <w:t xml:space="preserve">Michal Mateas  </w:t>
      </w:r>
      <w:r w:rsidR="00183827" w:rsidRPr="00183827">
        <w:rPr>
          <w:rFonts w:asciiTheme="majorBidi" w:hAnsiTheme="majorBidi" w:cstheme="majorBidi"/>
          <w:sz w:val="24"/>
          <w:szCs w:val="24"/>
          <w:rtl/>
          <w:lang w:bidi="he-IL"/>
        </w:rPr>
        <w:t xml:space="preserve">  </w:t>
      </w:r>
      <w:r>
        <w:rPr>
          <w:rFonts w:asciiTheme="majorBidi" w:hAnsiTheme="majorBidi" w:cs="David" w:hint="cs"/>
          <w:sz w:val="24"/>
          <w:szCs w:val="24"/>
          <w:rtl/>
          <w:lang w:bidi="he-IL"/>
        </w:rPr>
        <w:t>ו</w:t>
      </w:r>
      <w:r w:rsidR="00F557D0" w:rsidRPr="00BD7DC5">
        <w:rPr>
          <w:rFonts w:asciiTheme="majorBidi" w:hAnsiTheme="majorBidi" w:cs="David"/>
          <w:sz w:val="24"/>
          <w:szCs w:val="24"/>
          <w:rtl/>
          <w:lang w:bidi="he-IL"/>
        </w:rPr>
        <w:t>הגדיר</w:t>
      </w:r>
      <w:r w:rsidR="009145B1">
        <w:rPr>
          <w:rFonts w:asciiTheme="majorBidi" w:hAnsiTheme="majorBidi" w:cs="David" w:hint="cs"/>
          <w:sz w:val="24"/>
          <w:szCs w:val="24"/>
          <w:rtl/>
          <w:lang w:bidi="he-IL"/>
        </w:rPr>
        <w:t xml:space="preserve"> </w:t>
      </w:r>
      <w:r w:rsidR="00F557D0" w:rsidRPr="00BD7DC5">
        <w:rPr>
          <w:rFonts w:asciiTheme="majorBidi" w:hAnsiTheme="majorBidi" w:cs="David"/>
          <w:sz w:val="24"/>
          <w:szCs w:val="24"/>
          <w:rtl/>
          <w:lang w:bidi="he-IL"/>
        </w:rPr>
        <w:t xml:space="preserve"> כ</w:t>
      </w:r>
      <w:r>
        <w:rPr>
          <w:rFonts w:asciiTheme="majorBidi" w:hAnsiTheme="majorBidi" w:cs="David" w:hint="cs"/>
          <w:sz w:val="24"/>
          <w:szCs w:val="24"/>
          <w:rtl/>
          <w:lang w:bidi="he-IL"/>
        </w:rPr>
        <w:t>-</w:t>
      </w:r>
      <w:r w:rsidR="00F557D0" w:rsidRPr="00BD7DC5">
        <w:rPr>
          <w:rFonts w:asciiTheme="majorBidi" w:hAnsiTheme="majorBidi" w:cs="David"/>
          <w:sz w:val="24"/>
          <w:szCs w:val="24"/>
          <w:rtl/>
          <w:lang w:bidi="he-IL"/>
        </w:rPr>
        <w:t>:</w:t>
      </w:r>
    </w:p>
    <w:p w14:paraId="4652C23E" w14:textId="77777777" w:rsidR="00F557D0" w:rsidRDefault="00183827" w:rsidP="00BD7DC5">
      <w:pPr>
        <w:bidi w:val="0"/>
        <w:spacing w:line="276" w:lineRule="auto"/>
        <w:jc w:val="both"/>
        <w:rPr>
          <w:rFonts w:asciiTheme="majorBidi" w:hAnsiTheme="majorBidi" w:cstheme="majorBidi"/>
          <w:sz w:val="24"/>
          <w:szCs w:val="24"/>
        </w:rPr>
      </w:pPr>
      <w:r w:rsidRPr="008344D8">
        <w:rPr>
          <w:rFonts w:asciiTheme="majorBidi" w:hAnsiTheme="majorBidi" w:cstheme="majorBidi"/>
          <w:sz w:val="24"/>
          <w:szCs w:val="24"/>
          <w:highlight w:val="yellow"/>
        </w:rPr>
        <w:lastRenderedPageBreak/>
        <w:t>The ability to read and write processes, to engage procedural representation and aesthetics, to understand the interplay between the culturally- embedded practice of human meaning-making  and technically mediated processes</w:t>
      </w:r>
      <w:r w:rsidRPr="00183827">
        <w:rPr>
          <w:rStyle w:val="a5"/>
          <w:rFonts w:asciiTheme="majorBidi" w:hAnsiTheme="majorBidi" w:cstheme="majorBidi"/>
          <w:sz w:val="24"/>
          <w:szCs w:val="24"/>
        </w:rPr>
        <w:footnoteReference w:id="30"/>
      </w:r>
      <w:r w:rsidRPr="00183827">
        <w:rPr>
          <w:rFonts w:asciiTheme="majorBidi" w:hAnsiTheme="majorBidi" w:cstheme="majorBidi"/>
          <w:sz w:val="24"/>
          <w:szCs w:val="24"/>
        </w:rPr>
        <w:t xml:space="preserve">  </w:t>
      </w:r>
    </w:p>
    <w:p w14:paraId="1A21CABF" w14:textId="77777777" w:rsidR="006B12D5" w:rsidRDefault="006B12D5" w:rsidP="006B12D5">
      <w:pPr>
        <w:bidi w:val="0"/>
        <w:spacing w:line="276" w:lineRule="auto"/>
        <w:jc w:val="both"/>
        <w:rPr>
          <w:rFonts w:asciiTheme="majorBidi" w:hAnsiTheme="majorBidi" w:cstheme="majorBidi"/>
          <w:sz w:val="24"/>
          <w:szCs w:val="24"/>
        </w:rPr>
      </w:pPr>
    </w:p>
    <w:p w14:paraId="6FF2984A" w14:textId="779FD82A" w:rsidR="00183827" w:rsidRPr="006B12D5" w:rsidRDefault="0063267B" w:rsidP="006B12D5">
      <w:pPr>
        <w:spacing w:line="360" w:lineRule="auto"/>
        <w:jc w:val="both"/>
        <w:rPr>
          <w:rFonts w:asciiTheme="majorBidi" w:eastAsia="Calibri" w:hAnsiTheme="majorBidi" w:cs="David"/>
          <w:sz w:val="24"/>
          <w:szCs w:val="24"/>
          <w:rtl/>
          <w:lang w:bidi="he-IL"/>
        </w:rPr>
      </w:pPr>
      <w:r w:rsidRPr="006B12D5">
        <w:rPr>
          <w:rFonts w:asciiTheme="majorBidi" w:eastAsia="Calibri" w:hAnsiTheme="majorBidi" w:cs="David" w:hint="cs"/>
          <w:sz w:val="24"/>
          <w:szCs w:val="24"/>
          <w:rtl/>
          <w:lang w:bidi="he-IL"/>
        </w:rPr>
        <w:t xml:space="preserve">השאלה העולה </w:t>
      </w:r>
      <w:r w:rsidR="009145B1" w:rsidRPr="006B12D5">
        <w:rPr>
          <w:rFonts w:asciiTheme="majorBidi" w:eastAsia="Calibri" w:hAnsiTheme="majorBidi" w:cs="David" w:hint="cs"/>
          <w:sz w:val="24"/>
          <w:szCs w:val="24"/>
          <w:rtl/>
          <w:lang w:bidi="he-IL"/>
        </w:rPr>
        <w:t xml:space="preserve">איפוא </w:t>
      </w:r>
      <w:r w:rsidRPr="006B12D5">
        <w:rPr>
          <w:rFonts w:asciiTheme="majorBidi" w:eastAsia="Calibri" w:hAnsiTheme="majorBidi" w:cs="David" w:hint="cs"/>
          <w:sz w:val="24"/>
          <w:szCs w:val="24"/>
          <w:rtl/>
          <w:lang w:bidi="he-IL"/>
        </w:rPr>
        <w:t>עכשיו</w:t>
      </w:r>
      <w:r w:rsidR="0077776F" w:rsidRPr="006B12D5">
        <w:rPr>
          <w:rFonts w:asciiTheme="majorBidi" w:eastAsia="Calibri" w:hAnsiTheme="majorBidi" w:cs="David" w:hint="cs"/>
          <w:sz w:val="24"/>
          <w:szCs w:val="24"/>
          <w:rtl/>
          <w:lang w:bidi="he-IL"/>
        </w:rPr>
        <w:t xml:space="preserve"> היא</w:t>
      </w:r>
      <w:r w:rsidRPr="006B12D5">
        <w:rPr>
          <w:rFonts w:asciiTheme="majorBidi" w:eastAsia="Calibri" w:hAnsiTheme="majorBidi" w:cs="David" w:hint="cs"/>
          <w:sz w:val="24"/>
          <w:szCs w:val="24"/>
          <w:rtl/>
          <w:lang w:bidi="he-IL"/>
        </w:rPr>
        <w:t xml:space="preserve">, </w:t>
      </w:r>
      <w:r w:rsidR="00F557D0" w:rsidRPr="006B12D5">
        <w:rPr>
          <w:rFonts w:asciiTheme="majorBidi" w:eastAsia="Calibri" w:hAnsiTheme="majorBidi" w:cs="David" w:hint="cs"/>
          <w:sz w:val="24"/>
          <w:szCs w:val="24"/>
          <w:rtl/>
          <w:lang w:bidi="he-IL"/>
        </w:rPr>
        <w:t>איך יכולה ה</w:t>
      </w:r>
      <w:r w:rsidRPr="006B12D5">
        <w:rPr>
          <w:rFonts w:asciiTheme="majorBidi" w:eastAsia="Calibri" w:hAnsiTheme="majorBidi" w:cs="David" w:hint="cs"/>
          <w:sz w:val="24"/>
          <w:szCs w:val="24"/>
          <w:rtl/>
          <w:lang w:bidi="he-IL"/>
        </w:rPr>
        <w:t>וראת ה</w:t>
      </w:r>
      <w:r w:rsidR="00F557D0" w:rsidRPr="006B12D5">
        <w:rPr>
          <w:rFonts w:asciiTheme="majorBidi" w:eastAsia="Calibri" w:hAnsiTheme="majorBidi" w:cs="David" w:hint="cs"/>
          <w:sz w:val="24"/>
          <w:szCs w:val="24"/>
          <w:rtl/>
          <w:lang w:bidi="he-IL"/>
        </w:rPr>
        <w:t>ספרות הדיגיטאלית ל</w:t>
      </w:r>
      <w:r w:rsidR="00D606D4" w:rsidRPr="006B12D5">
        <w:rPr>
          <w:rFonts w:asciiTheme="majorBidi" w:eastAsia="Calibri" w:hAnsiTheme="majorBidi" w:cs="David" w:hint="cs"/>
          <w:sz w:val="24"/>
          <w:szCs w:val="24"/>
          <w:rtl/>
          <w:lang w:bidi="he-IL"/>
        </w:rPr>
        <w:t xml:space="preserve">סייע </w:t>
      </w:r>
      <w:r w:rsidRPr="006B12D5">
        <w:rPr>
          <w:rFonts w:asciiTheme="majorBidi" w:eastAsia="Calibri" w:hAnsiTheme="majorBidi" w:cs="David" w:hint="cs"/>
          <w:sz w:val="24"/>
          <w:szCs w:val="24"/>
          <w:rtl/>
          <w:lang w:bidi="he-IL"/>
        </w:rPr>
        <w:t xml:space="preserve">ברכישת </w:t>
      </w:r>
      <w:r w:rsidR="00D606D4" w:rsidRPr="006B12D5">
        <w:rPr>
          <w:rFonts w:asciiTheme="majorBidi" w:eastAsia="Calibri" w:hAnsiTheme="majorBidi" w:cs="David" w:hint="cs"/>
          <w:sz w:val="24"/>
          <w:szCs w:val="24"/>
          <w:rtl/>
          <w:lang w:bidi="he-IL"/>
        </w:rPr>
        <w:t xml:space="preserve">מגוון </w:t>
      </w:r>
      <w:r w:rsidRPr="006B12D5">
        <w:rPr>
          <w:rFonts w:asciiTheme="majorBidi" w:eastAsia="Calibri" w:hAnsiTheme="majorBidi" w:cs="David" w:hint="cs"/>
          <w:sz w:val="24"/>
          <w:szCs w:val="24"/>
          <w:rtl/>
          <w:lang w:bidi="he-IL"/>
        </w:rPr>
        <w:t xml:space="preserve">מיומנויות שונות </w:t>
      </w:r>
      <w:r w:rsidR="009145B1" w:rsidRPr="006B12D5">
        <w:rPr>
          <w:rFonts w:asciiTheme="majorBidi" w:eastAsia="Calibri" w:hAnsiTheme="majorBidi" w:cs="David" w:hint="cs"/>
          <w:sz w:val="24"/>
          <w:szCs w:val="24"/>
          <w:rtl/>
          <w:lang w:bidi="he-IL"/>
        </w:rPr>
        <w:t xml:space="preserve"> </w:t>
      </w:r>
      <w:r w:rsidRPr="006B12D5">
        <w:rPr>
          <w:rFonts w:asciiTheme="majorBidi" w:eastAsia="Calibri" w:hAnsiTheme="majorBidi" w:cs="David" w:hint="cs"/>
          <w:sz w:val="24"/>
          <w:szCs w:val="24"/>
          <w:rtl/>
          <w:lang w:bidi="he-IL"/>
        </w:rPr>
        <w:t>של "אוריינות דיגיטאלית"?</w:t>
      </w:r>
    </w:p>
    <w:p w14:paraId="48C951EF" w14:textId="1D43FFFE" w:rsidR="00183827" w:rsidRDefault="00F557D0" w:rsidP="00754EF4">
      <w:pPr>
        <w:spacing w:line="360" w:lineRule="auto"/>
        <w:jc w:val="both"/>
        <w:rPr>
          <w:rFonts w:asciiTheme="majorBidi" w:eastAsia="Calibri" w:hAnsiTheme="majorBidi" w:cs="David"/>
          <w:sz w:val="24"/>
          <w:szCs w:val="24"/>
          <w:rtl/>
          <w:lang w:bidi="he-IL"/>
        </w:rPr>
      </w:pPr>
      <w:r w:rsidRPr="006B12D5">
        <w:rPr>
          <w:rFonts w:asciiTheme="majorBidi" w:eastAsia="Calibri" w:hAnsiTheme="majorBidi" w:cs="David" w:hint="cs"/>
          <w:sz w:val="24"/>
          <w:szCs w:val="24"/>
          <w:rtl/>
          <w:lang w:bidi="he-IL"/>
        </w:rPr>
        <w:t xml:space="preserve">אנו יכולים להשיב על השאלה בפשטות </w:t>
      </w:r>
      <w:r w:rsidR="009145B1" w:rsidRPr="006B12D5">
        <w:rPr>
          <w:rFonts w:asciiTheme="majorBidi" w:eastAsia="Calibri" w:hAnsiTheme="majorBidi" w:cs="David" w:hint="cs"/>
          <w:sz w:val="24"/>
          <w:szCs w:val="24"/>
          <w:rtl/>
          <w:lang w:bidi="he-IL"/>
        </w:rPr>
        <w:t xml:space="preserve">ולקבוע </w:t>
      </w:r>
      <w:r w:rsidRPr="006B12D5">
        <w:rPr>
          <w:rFonts w:asciiTheme="majorBidi" w:eastAsia="Calibri" w:hAnsiTheme="majorBidi" w:cs="David" w:hint="cs"/>
          <w:sz w:val="24"/>
          <w:szCs w:val="24"/>
          <w:rtl/>
          <w:lang w:bidi="he-IL"/>
        </w:rPr>
        <w:t xml:space="preserve">שבאמצעות הוראת הספרות הדיגיטאלית </w:t>
      </w:r>
      <w:r w:rsidR="004A76FA" w:rsidRPr="006B12D5">
        <w:rPr>
          <w:rFonts w:asciiTheme="majorBidi" w:eastAsia="Calibri" w:hAnsiTheme="majorBidi" w:cs="David" w:hint="cs"/>
          <w:sz w:val="24"/>
          <w:szCs w:val="24"/>
          <w:rtl/>
          <w:lang w:bidi="he-IL"/>
        </w:rPr>
        <w:t xml:space="preserve">יוכלו  </w:t>
      </w:r>
      <w:r w:rsidR="0077776F" w:rsidRPr="006B12D5">
        <w:rPr>
          <w:rFonts w:asciiTheme="majorBidi" w:eastAsia="Calibri" w:hAnsiTheme="majorBidi" w:cs="David" w:hint="cs"/>
          <w:sz w:val="24"/>
          <w:szCs w:val="24"/>
          <w:rtl/>
          <w:lang w:bidi="he-IL"/>
        </w:rPr>
        <w:t xml:space="preserve">הסטודנטים </w:t>
      </w:r>
      <w:r w:rsidR="004A76FA" w:rsidRPr="006B12D5">
        <w:rPr>
          <w:rFonts w:asciiTheme="majorBidi" w:eastAsia="Calibri" w:hAnsiTheme="majorBidi" w:cs="David" w:hint="cs"/>
          <w:sz w:val="24"/>
          <w:szCs w:val="24"/>
          <w:rtl/>
          <w:lang w:bidi="he-IL"/>
        </w:rPr>
        <w:t>להבין באופן תיאורטי ומעשי כיצד שינתה הטכנולוגיה המודרנית את אופ</w:t>
      </w:r>
      <w:r w:rsidR="00D606D4" w:rsidRPr="006B12D5">
        <w:rPr>
          <w:rFonts w:asciiTheme="majorBidi" w:eastAsia="Calibri" w:hAnsiTheme="majorBidi" w:cs="David" w:hint="cs"/>
          <w:sz w:val="24"/>
          <w:szCs w:val="24"/>
          <w:rtl/>
          <w:lang w:bidi="he-IL"/>
        </w:rPr>
        <w:t xml:space="preserve">ני </w:t>
      </w:r>
      <w:r w:rsidR="004A76FA" w:rsidRPr="006B12D5">
        <w:rPr>
          <w:rFonts w:asciiTheme="majorBidi" w:eastAsia="Calibri" w:hAnsiTheme="majorBidi" w:cs="David" w:hint="cs"/>
          <w:sz w:val="24"/>
          <w:szCs w:val="24"/>
          <w:rtl/>
          <w:lang w:bidi="he-IL"/>
        </w:rPr>
        <w:t xml:space="preserve">הקריאה והכתיבה </w:t>
      </w:r>
      <w:r w:rsidR="009145B1" w:rsidRPr="006B12D5">
        <w:rPr>
          <w:rFonts w:asciiTheme="majorBidi" w:eastAsia="Calibri" w:hAnsiTheme="majorBidi" w:cs="David" w:hint="cs"/>
          <w:sz w:val="24"/>
          <w:szCs w:val="24"/>
          <w:rtl/>
          <w:lang w:bidi="he-IL"/>
        </w:rPr>
        <w:t xml:space="preserve">וכתוצאה מכך </w:t>
      </w:r>
      <w:r w:rsidR="00D606D4" w:rsidRPr="006B12D5">
        <w:rPr>
          <w:rFonts w:asciiTheme="majorBidi" w:eastAsia="Calibri" w:hAnsiTheme="majorBidi" w:cs="David" w:hint="cs"/>
          <w:sz w:val="24"/>
          <w:szCs w:val="24"/>
          <w:rtl/>
          <w:lang w:bidi="he-IL"/>
        </w:rPr>
        <w:t xml:space="preserve">את </w:t>
      </w:r>
      <w:r w:rsidR="004A76FA" w:rsidRPr="006B12D5">
        <w:rPr>
          <w:rFonts w:asciiTheme="majorBidi" w:eastAsia="Calibri" w:hAnsiTheme="majorBidi" w:cs="David" w:hint="cs"/>
          <w:sz w:val="24"/>
          <w:szCs w:val="24"/>
          <w:rtl/>
          <w:lang w:bidi="he-IL"/>
        </w:rPr>
        <w:t>מובניה</w:t>
      </w:r>
      <w:r w:rsidR="009145B1" w:rsidRPr="006B12D5">
        <w:rPr>
          <w:rFonts w:asciiTheme="majorBidi" w:eastAsia="Calibri" w:hAnsiTheme="majorBidi" w:cs="David" w:hint="cs"/>
          <w:sz w:val="24"/>
          <w:szCs w:val="24"/>
          <w:rtl/>
          <w:lang w:bidi="he-IL"/>
        </w:rPr>
        <w:t>ם</w:t>
      </w:r>
      <w:r w:rsidR="009145B1">
        <w:rPr>
          <w:rFonts w:asciiTheme="majorBidi" w:eastAsia="Calibri" w:hAnsiTheme="majorBidi" w:cs="David" w:hint="cs"/>
          <w:sz w:val="24"/>
          <w:szCs w:val="24"/>
          <w:rtl/>
          <w:lang w:bidi="he-IL"/>
        </w:rPr>
        <w:t>.</w:t>
      </w:r>
    </w:p>
    <w:p w14:paraId="6E590BD2" w14:textId="2AA04EE3" w:rsidR="00183827" w:rsidRDefault="00D606D4" w:rsidP="006B12D5">
      <w:pPr>
        <w:spacing w:line="360" w:lineRule="auto"/>
        <w:jc w:val="both"/>
        <w:rPr>
          <w:rFonts w:asciiTheme="majorBidi" w:eastAsia="Calibri" w:hAnsiTheme="majorBidi" w:cs="David"/>
          <w:sz w:val="24"/>
          <w:szCs w:val="24"/>
          <w:rtl/>
          <w:lang w:bidi="he-IL"/>
        </w:rPr>
      </w:pPr>
      <w:r>
        <w:rPr>
          <w:rFonts w:asciiTheme="majorBidi" w:eastAsia="Calibri" w:hAnsiTheme="majorBidi" w:cs="David" w:hint="cs"/>
          <w:sz w:val="24"/>
          <w:szCs w:val="24"/>
          <w:rtl/>
          <w:lang w:bidi="he-IL"/>
        </w:rPr>
        <w:t>להלן דוגמא</w:t>
      </w:r>
      <w:r w:rsidR="002A7AC6">
        <w:rPr>
          <w:rFonts w:asciiTheme="majorBidi" w:eastAsia="Calibri" w:hAnsiTheme="majorBidi" w:cs="David" w:hint="cs"/>
          <w:sz w:val="24"/>
          <w:szCs w:val="24"/>
          <w:rtl/>
          <w:lang w:bidi="he-IL"/>
        </w:rPr>
        <w:t xml:space="preserve">ות </w:t>
      </w:r>
      <w:r>
        <w:rPr>
          <w:rFonts w:asciiTheme="majorBidi" w:eastAsia="Calibri" w:hAnsiTheme="majorBidi" w:cs="David" w:hint="cs"/>
          <w:sz w:val="24"/>
          <w:szCs w:val="24"/>
          <w:rtl/>
          <w:lang w:bidi="he-IL"/>
        </w:rPr>
        <w:t xml:space="preserve">להבהרת הנושא: </w:t>
      </w:r>
      <w:r w:rsidR="004A76FA" w:rsidRPr="00BD7DC5">
        <w:rPr>
          <w:rFonts w:asciiTheme="majorBidi" w:eastAsia="Calibri" w:hAnsiTheme="majorBidi" w:cs="David" w:hint="cs"/>
          <w:sz w:val="24"/>
          <w:szCs w:val="24"/>
          <w:rtl/>
          <w:lang w:bidi="he-IL"/>
        </w:rPr>
        <w:t xml:space="preserve"> </w:t>
      </w:r>
      <w:r>
        <w:rPr>
          <w:rFonts w:asciiTheme="majorBidi" w:eastAsia="Calibri" w:hAnsiTheme="majorBidi" w:cs="David" w:hint="cs"/>
          <w:sz w:val="24"/>
          <w:szCs w:val="24"/>
          <w:rtl/>
          <w:lang w:bidi="he-IL"/>
        </w:rPr>
        <w:t>ה</w:t>
      </w:r>
      <w:r w:rsidR="004A76FA" w:rsidRPr="00BD7DC5">
        <w:rPr>
          <w:rFonts w:asciiTheme="majorBidi" w:eastAsia="Calibri" w:hAnsiTheme="majorBidi" w:cs="David" w:hint="cs"/>
          <w:sz w:val="24"/>
          <w:szCs w:val="24"/>
          <w:rtl/>
          <w:lang w:bidi="he-IL"/>
        </w:rPr>
        <w:t xml:space="preserve">יצירות </w:t>
      </w:r>
      <w:r>
        <w:rPr>
          <w:rFonts w:asciiTheme="majorBidi" w:eastAsia="Calibri" w:hAnsiTheme="majorBidi" w:cs="David" w:hint="cs"/>
          <w:sz w:val="24"/>
          <w:szCs w:val="24"/>
          <w:rtl/>
          <w:lang w:bidi="he-IL"/>
        </w:rPr>
        <w:t xml:space="preserve">הספרותיות הדיגיטאליות של </w:t>
      </w:r>
      <w:r w:rsidR="004A76FA" w:rsidRPr="00BD7DC5">
        <w:rPr>
          <w:rFonts w:asciiTheme="majorBidi" w:eastAsia="Calibri" w:hAnsiTheme="majorBidi" w:cs="David" w:hint="cs"/>
          <w:sz w:val="24"/>
          <w:szCs w:val="24"/>
          <w:rtl/>
          <w:lang w:bidi="he-IL"/>
        </w:rPr>
        <w:t>המשורר הקנדי</w:t>
      </w:r>
      <w:r>
        <w:rPr>
          <w:rFonts w:asciiTheme="majorBidi" w:eastAsia="Calibri" w:hAnsiTheme="majorBidi" w:cs="David" w:hint="cs"/>
          <w:sz w:val="24"/>
          <w:szCs w:val="24"/>
          <w:rtl/>
          <w:lang w:bidi="he-IL"/>
        </w:rPr>
        <w:t xml:space="preserve"> רוברט קנדל</w:t>
      </w:r>
      <w:r w:rsidR="004A76FA" w:rsidRPr="00BD7DC5">
        <w:rPr>
          <w:rFonts w:asciiTheme="majorBidi" w:eastAsia="Calibri" w:hAnsiTheme="majorBidi" w:cs="David" w:hint="cs"/>
          <w:sz w:val="24"/>
          <w:szCs w:val="24"/>
          <w:rtl/>
          <w:lang w:bidi="he-IL"/>
        </w:rPr>
        <w:t xml:space="preserve"> </w:t>
      </w:r>
      <w:r w:rsidR="00351D7B" w:rsidRPr="00BD7DC5">
        <w:rPr>
          <w:rFonts w:asciiTheme="majorBidi" w:eastAsia="Calibri" w:hAnsiTheme="majorBidi" w:cs="David" w:hint="cs"/>
          <w:sz w:val="24"/>
          <w:szCs w:val="24"/>
          <w:rtl/>
          <w:lang w:bidi="he-IL"/>
        </w:rPr>
        <w:t xml:space="preserve"> </w:t>
      </w:r>
      <w:r>
        <w:rPr>
          <w:rFonts w:asciiTheme="majorBidi" w:eastAsia="Calibri" w:hAnsiTheme="majorBidi" w:cs="David"/>
          <w:sz w:val="24"/>
          <w:szCs w:val="24"/>
          <w:lang w:bidi="he-IL"/>
        </w:rPr>
        <w:t>(</w:t>
      </w:r>
      <w:r w:rsidR="004A76FA" w:rsidRPr="00BD7DC5">
        <w:rPr>
          <w:rFonts w:asciiTheme="majorBidi" w:eastAsia="Calibri" w:hAnsiTheme="majorBidi" w:cs="David"/>
          <w:sz w:val="24"/>
          <w:szCs w:val="24"/>
          <w:lang w:bidi="he-IL"/>
        </w:rPr>
        <w:t>Robert Kendall</w:t>
      </w:r>
      <w:r>
        <w:rPr>
          <w:rFonts w:asciiTheme="majorBidi" w:eastAsia="Calibri" w:hAnsiTheme="majorBidi" w:cs="David"/>
          <w:sz w:val="24"/>
          <w:szCs w:val="24"/>
          <w:lang w:bidi="he-IL"/>
        </w:rPr>
        <w:t>)</w:t>
      </w:r>
      <w:r w:rsidR="006A7AE0">
        <w:rPr>
          <w:rFonts w:asciiTheme="majorBidi" w:eastAsia="Calibri" w:hAnsiTheme="majorBidi" w:cs="David" w:hint="cs"/>
          <w:sz w:val="24"/>
          <w:szCs w:val="24"/>
          <w:rtl/>
          <w:lang w:bidi="he-IL"/>
        </w:rPr>
        <w:t>,</w:t>
      </w:r>
      <w:r w:rsidR="00351D7B" w:rsidRPr="00BD7DC5">
        <w:rPr>
          <w:rFonts w:asciiTheme="majorBidi" w:eastAsia="Calibri" w:hAnsiTheme="majorBidi" w:cs="David" w:hint="cs"/>
          <w:sz w:val="24"/>
          <w:szCs w:val="24"/>
          <w:rtl/>
          <w:lang w:bidi="he-IL"/>
        </w:rPr>
        <w:t xml:space="preserve"> </w:t>
      </w:r>
      <w:r w:rsidR="004A76FA" w:rsidRPr="00BD7DC5">
        <w:rPr>
          <w:rFonts w:asciiTheme="majorBidi" w:eastAsia="Calibri" w:hAnsiTheme="majorBidi" w:cs="David" w:hint="cs"/>
          <w:sz w:val="24"/>
          <w:szCs w:val="24"/>
          <w:rtl/>
          <w:lang w:bidi="he-IL"/>
        </w:rPr>
        <w:t xml:space="preserve"> הידועות כ"שירת היפרטקסט" (</w:t>
      </w:r>
      <w:r w:rsidR="004A76FA" w:rsidRPr="00BD7DC5">
        <w:rPr>
          <w:rFonts w:asciiTheme="majorBidi" w:eastAsia="Calibri" w:hAnsiTheme="majorBidi" w:cs="David"/>
          <w:sz w:val="24"/>
          <w:szCs w:val="24"/>
          <w:lang w:bidi="he-IL"/>
        </w:rPr>
        <w:t xml:space="preserve">Hypertext poetry </w:t>
      </w:r>
      <w:r w:rsidR="004A76FA" w:rsidRPr="00BD7DC5">
        <w:rPr>
          <w:rFonts w:asciiTheme="majorBidi" w:eastAsia="Calibri" w:hAnsiTheme="majorBidi" w:cs="David" w:hint="cs"/>
          <w:sz w:val="24"/>
          <w:szCs w:val="24"/>
          <w:rtl/>
        </w:rPr>
        <w:t xml:space="preserve"> </w:t>
      </w:r>
      <w:r w:rsidR="004A76FA" w:rsidRPr="00BD7DC5">
        <w:rPr>
          <w:rFonts w:asciiTheme="majorBidi" w:eastAsia="Calibri" w:hAnsiTheme="majorBidi" w:cs="David" w:hint="cs"/>
          <w:sz w:val="24"/>
          <w:szCs w:val="24"/>
          <w:rtl/>
          <w:lang w:bidi="he-IL"/>
        </w:rPr>
        <w:t>)</w:t>
      </w:r>
      <w:r w:rsidR="004A76FA" w:rsidRPr="00BD7DC5">
        <w:rPr>
          <w:rStyle w:val="a5"/>
          <w:rFonts w:asciiTheme="majorBidi" w:eastAsia="Calibri" w:hAnsiTheme="majorBidi" w:cs="David"/>
          <w:sz w:val="24"/>
          <w:szCs w:val="24"/>
          <w:rtl/>
          <w:lang w:bidi="he-IL"/>
        </w:rPr>
        <w:footnoteReference w:id="31"/>
      </w:r>
      <w:r w:rsidR="004A76FA" w:rsidRPr="00BD7DC5">
        <w:rPr>
          <w:rFonts w:asciiTheme="majorBidi" w:eastAsia="Calibri" w:hAnsiTheme="majorBidi" w:cs="David" w:hint="cs"/>
          <w:sz w:val="24"/>
          <w:szCs w:val="24"/>
          <w:rtl/>
          <w:lang w:bidi="he-IL"/>
        </w:rPr>
        <w:t xml:space="preserve">, דורשות </w:t>
      </w:r>
      <w:r w:rsidR="0063267B">
        <w:rPr>
          <w:rFonts w:asciiTheme="majorBidi" w:eastAsia="Calibri" w:hAnsiTheme="majorBidi" w:cs="David" w:hint="cs"/>
          <w:sz w:val="24"/>
          <w:szCs w:val="24"/>
          <w:rtl/>
          <w:lang w:bidi="he-IL"/>
        </w:rPr>
        <w:t xml:space="preserve">הרבה </w:t>
      </w:r>
      <w:r w:rsidR="004A76FA" w:rsidRPr="00BD7DC5">
        <w:rPr>
          <w:rFonts w:asciiTheme="majorBidi" w:eastAsia="Calibri" w:hAnsiTheme="majorBidi" w:cs="David" w:hint="cs"/>
          <w:sz w:val="24"/>
          <w:szCs w:val="24"/>
          <w:rtl/>
          <w:lang w:bidi="he-IL"/>
        </w:rPr>
        <w:t xml:space="preserve">יותר מאשר סתם </w:t>
      </w:r>
      <w:r>
        <w:rPr>
          <w:rFonts w:asciiTheme="majorBidi" w:eastAsia="Calibri" w:hAnsiTheme="majorBidi" w:cs="David" w:hint="cs"/>
          <w:sz w:val="24"/>
          <w:szCs w:val="24"/>
          <w:rtl/>
          <w:lang w:bidi="he-IL"/>
        </w:rPr>
        <w:t xml:space="preserve">לקרוא ולפענח  </w:t>
      </w:r>
      <w:r w:rsidR="004A76FA" w:rsidRPr="00BD7DC5">
        <w:rPr>
          <w:rFonts w:asciiTheme="majorBidi" w:eastAsia="Calibri" w:hAnsiTheme="majorBidi" w:cs="David" w:hint="cs"/>
          <w:sz w:val="24"/>
          <w:szCs w:val="24"/>
          <w:rtl/>
          <w:lang w:bidi="he-IL"/>
        </w:rPr>
        <w:t>א</w:t>
      </w:r>
      <w:r w:rsidR="0063267B">
        <w:rPr>
          <w:rFonts w:asciiTheme="majorBidi" w:eastAsia="Calibri" w:hAnsiTheme="majorBidi" w:cs="David" w:hint="cs"/>
          <w:sz w:val="24"/>
          <w:szCs w:val="24"/>
          <w:rtl/>
          <w:lang w:bidi="he-IL"/>
        </w:rPr>
        <w:t xml:space="preserve">ת הטקסט המילולי </w:t>
      </w:r>
      <w:r w:rsidR="004A76FA" w:rsidRPr="00BD7DC5">
        <w:rPr>
          <w:rFonts w:asciiTheme="majorBidi" w:eastAsia="Calibri" w:hAnsiTheme="majorBidi" w:cs="David" w:hint="cs"/>
          <w:sz w:val="24"/>
          <w:szCs w:val="24"/>
          <w:rtl/>
          <w:lang w:bidi="he-IL"/>
        </w:rPr>
        <w:t xml:space="preserve"> כמו </w:t>
      </w:r>
      <w:r w:rsidR="0063267B">
        <w:rPr>
          <w:rFonts w:asciiTheme="majorBidi" w:eastAsia="Calibri" w:hAnsiTheme="majorBidi" w:cs="David" w:hint="cs"/>
          <w:sz w:val="24"/>
          <w:szCs w:val="24"/>
          <w:rtl/>
          <w:lang w:bidi="he-IL"/>
        </w:rPr>
        <w:t>ב</w:t>
      </w:r>
      <w:r w:rsidR="004A76FA" w:rsidRPr="00BD7DC5">
        <w:rPr>
          <w:rFonts w:asciiTheme="majorBidi" w:eastAsia="Calibri" w:hAnsiTheme="majorBidi" w:cs="David" w:hint="cs"/>
          <w:sz w:val="24"/>
          <w:szCs w:val="24"/>
          <w:rtl/>
          <w:lang w:bidi="he-IL"/>
        </w:rPr>
        <w:t xml:space="preserve">ספרות </w:t>
      </w:r>
      <w:r w:rsidR="0063267B">
        <w:rPr>
          <w:rFonts w:asciiTheme="majorBidi" w:eastAsia="Calibri" w:hAnsiTheme="majorBidi" w:cs="David" w:hint="cs"/>
          <w:sz w:val="24"/>
          <w:szCs w:val="24"/>
          <w:rtl/>
          <w:lang w:bidi="he-IL"/>
        </w:rPr>
        <w:t>ב</w:t>
      </w:r>
      <w:r w:rsidR="004A76FA" w:rsidRPr="00BD7DC5">
        <w:rPr>
          <w:rFonts w:asciiTheme="majorBidi" w:eastAsia="Calibri" w:hAnsiTheme="majorBidi" w:cs="David" w:hint="cs"/>
          <w:sz w:val="24"/>
          <w:szCs w:val="24"/>
          <w:rtl/>
          <w:lang w:bidi="he-IL"/>
        </w:rPr>
        <w:t>מסורתית</w:t>
      </w:r>
      <w:r w:rsidR="00B37007" w:rsidRPr="00BD7DC5">
        <w:rPr>
          <w:rFonts w:asciiTheme="majorBidi" w:eastAsia="Calibri" w:hAnsiTheme="majorBidi" w:cs="David" w:hint="cs"/>
          <w:sz w:val="24"/>
          <w:szCs w:val="24"/>
          <w:rtl/>
          <w:lang w:bidi="he-IL"/>
        </w:rPr>
        <w:t xml:space="preserve">. קורא </w:t>
      </w:r>
      <w:r>
        <w:rPr>
          <w:rFonts w:asciiTheme="majorBidi" w:eastAsia="Calibri" w:hAnsiTheme="majorBidi" w:cs="David" w:hint="cs"/>
          <w:sz w:val="24"/>
          <w:szCs w:val="24"/>
          <w:rtl/>
          <w:lang w:bidi="he-IL"/>
        </w:rPr>
        <w:t xml:space="preserve">הטקסט הדיגיטאלי </w:t>
      </w:r>
      <w:r w:rsidR="00B37007" w:rsidRPr="00BD7DC5">
        <w:rPr>
          <w:rFonts w:asciiTheme="majorBidi" w:eastAsia="Calibri" w:hAnsiTheme="majorBidi" w:cs="David" w:hint="cs"/>
          <w:sz w:val="24"/>
          <w:szCs w:val="24"/>
          <w:rtl/>
          <w:lang w:bidi="he-IL"/>
        </w:rPr>
        <w:t xml:space="preserve">מקבל </w:t>
      </w:r>
      <w:r w:rsidR="00915E83">
        <w:rPr>
          <w:rFonts w:asciiTheme="majorBidi" w:eastAsia="Calibri" w:hAnsiTheme="majorBidi" w:cs="David" w:hint="cs"/>
          <w:sz w:val="24"/>
          <w:szCs w:val="24"/>
          <w:rtl/>
          <w:lang w:bidi="he-IL"/>
        </w:rPr>
        <w:t>בנוסף למילים</w:t>
      </w:r>
      <w:r w:rsidR="006A7AE0">
        <w:rPr>
          <w:rFonts w:asciiTheme="majorBidi" w:eastAsia="Calibri" w:hAnsiTheme="majorBidi" w:cs="David" w:hint="cs"/>
          <w:sz w:val="24"/>
          <w:szCs w:val="24"/>
          <w:rtl/>
          <w:lang w:bidi="he-IL"/>
        </w:rPr>
        <w:t xml:space="preserve">  </w:t>
      </w:r>
      <w:r w:rsidR="00351D7B" w:rsidRPr="00BD7DC5">
        <w:rPr>
          <w:rFonts w:asciiTheme="majorBidi" w:eastAsia="Calibri" w:hAnsiTheme="majorBidi" w:cs="David" w:hint="cs"/>
          <w:sz w:val="24"/>
          <w:szCs w:val="24"/>
          <w:rtl/>
          <w:lang w:bidi="he-IL"/>
        </w:rPr>
        <w:t>תמונות, צבעים, קול</w:t>
      </w:r>
      <w:r w:rsidR="00915E83">
        <w:rPr>
          <w:rFonts w:asciiTheme="majorBidi" w:eastAsia="Calibri" w:hAnsiTheme="majorBidi" w:cs="David" w:hint="cs"/>
          <w:sz w:val="24"/>
          <w:szCs w:val="24"/>
          <w:rtl/>
          <w:lang w:bidi="he-IL"/>
        </w:rPr>
        <w:t>ות,</w:t>
      </w:r>
      <w:r w:rsidR="00351D7B" w:rsidRPr="00BD7DC5">
        <w:rPr>
          <w:rFonts w:asciiTheme="majorBidi" w:eastAsia="Calibri" w:hAnsiTheme="majorBidi" w:cs="David" w:hint="cs"/>
          <w:sz w:val="24"/>
          <w:szCs w:val="24"/>
          <w:rtl/>
          <w:lang w:bidi="he-IL"/>
        </w:rPr>
        <w:t xml:space="preserve"> </w:t>
      </w:r>
      <w:r w:rsidR="00915E83">
        <w:rPr>
          <w:rFonts w:asciiTheme="majorBidi" w:eastAsia="Calibri" w:hAnsiTheme="majorBidi" w:cs="David" w:hint="cs"/>
          <w:sz w:val="24"/>
          <w:szCs w:val="24"/>
          <w:rtl/>
          <w:lang w:bidi="he-IL"/>
        </w:rPr>
        <w:t>ו</w:t>
      </w:r>
      <w:r w:rsidR="00351D7B" w:rsidRPr="00BD7DC5">
        <w:rPr>
          <w:rFonts w:asciiTheme="majorBidi" w:eastAsia="Calibri" w:hAnsiTheme="majorBidi" w:cs="David" w:hint="cs"/>
          <w:sz w:val="24"/>
          <w:szCs w:val="24"/>
          <w:rtl/>
          <w:lang w:bidi="he-IL"/>
        </w:rPr>
        <w:t>תנוע</w:t>
      </w:r>
      <w:r w:rsidR="00915E83">
        <w:rPr>
          <w:rFonts w:asciiTheme="majorBidi" w:eastAsia="Calibri" w:hAnsiTheme="majorBidi" w:cs="David" w:hint="cs"/>
          <w:sz w:val="24"/>
          <w:szCs w:val="24"/>
          <w:rtl/>
          <w:lang w:bidi="he-IL"/>
        </w:rPr>
        <w:t>ות</w:t>
      </w:r>
      <w:r w:rsidR="00351D7B" w:rsidRPr="00BD7DC5">
        <w:rPr>
          <w:rFonts w:asciiTheme="majorBidi" w:eastAsia="Calibri" w:hAnsiTheme="majorBidi" w:cs="David" w:hint="cs"/>
          <w:sz w:val="24"/>
          <w:szCs w:val="24"/>
          <w:rtl/>
          <w:lang w:bidi="he-IL"/>
        </w:rPr>
        <w:t xml:space="preserve">. </w:t>
      </w:r>
      <w:r w:rsidR="00B37007" w:rsidRPr="00BD7DC5">
        <w:rPr>
          <w:rFonts w:asciiTheme="majorBidi" w:eastAsia="Calibri" w:hAnsiTheme="majorBidi" w:cs="David" w:hint="cs"/>
          <w:sz w:val="24"/>
          <w:szCs w:val="24"/>
          <w:rtl/>
          <w:lang w:bidi="he-IL"/>
        </w:rPr>
        <w:t xml:space="preserve">כל </w:t>
      </w:r>
      <w:r w:rsidR="00915E83">
        <w:rPr>
          <w:rFonts w:asciiTheme="majorBidi" w:eastAsia="Calibri" w:hAnsiTheme="majorBidi" w:cs="David" w:hint="cs"/>
          <w:sz w:val="24"/>
          <w:szCs w:val="24"/>
          <w:rtl/>
          <w:lang w:bidi="he-IL"/>
        </w:rPr>
        <w:t>האמצעים ה</w:t>
      </w:r>
      <w:r w:rsidR="00B37007" w:rsidRPr="00BD7DC5">
        <w:rPr>
          <w:rFonts w:asciiTheme="majorBidi" w:eastAsia="Calibri" w:hAnsiTheme="majorBidi" w:cs="David" w:hint="cs"/>
          <w:sz w:val="24"/>
          <w:szCs w:val="24"/>
          <w:rtl/>
          <w:lang w:bidi="he-IL"/>
        </w:rPr>
        <w:t xml:space="preserve">אלה מחייבים קריאה סמיוטית </w:t>
      </w:r>
      <w:r w:rsidR="00915E83">
        <w:rPr>
          <w:rFonts w:asciiTheme="majorBidi" w:eastAsia="Calibri" w:hAnsiTheme="majorBidi" w:cs="David" w:hint="cs"/>
          <w:sz w:val="24"/>
          <w:szCs w:val="24"/>
          <w:rtl/>
          <w:lang w:bidi="he-IL"/>
        </w:rPr>
        <w:t>שונה</w:t>
      </w:r>
      <w:r w:rsidR="00B37007" w:rsidRPr="00BD7DC5">
        <w:rPr>
          <w:rFonts w:asciiTheme="majorBidi" w:eastAsia="Calibri" w:hAnsiTheme="majorBidi" w:cs="David" w:hint="cs"/>
          <w:sz w:val="24"/>
          <w:szCs w:val="24"/>
          <w:rtl/>
          <w:lang w:bidi="he-IL"/>
        </w:rPr>
        <w:t xml:space="preserve">, משום שהצבע </w:t>
      </w:r>
      <w:r w:rsidR="00915E83">
        <w:rPr>
          <w:rFonts w:asciiTheme="majorBidi" w:eastAsia="Calibri" w:hAnsiTheme="majorBidi" w:cs="David" w:hint="cs"/>
          <w:sz w:val="24"/>
          <w:szCs w:val="24"/>
          <w:rtl/>
          <w:lang w:bidi="he-IL"/>
        </w:rPr>
        <w:t xml:space="preserve">יכול לשמש </w:t>
      </w:r>
      <w:r w:rsidR="00B37007" w:rsidRPr="00BD7DC5">
        <w:rPr>
          <w:rFonts w:asciiTheme="majorBidi" w:eastAsia="Calibri" w:hAnsiTheme="majorBidi" w:cs="David" w:hint="cs"/>
          <w:sz w:val="24"/>
          <w:szCs w:val="24"/>
          <w:rtl/>
          <w:lang w:bidi="he-IL"/>
        </w:rPr>
        <w:t>ככינוי</w:t>
      </w:r>
      <w:r w:rsidR="006D3903" w:rsidRPr="00BD7DC5">
        <w:rPr>
          <w:rFonts w:asciiTheme="majorBidi" w:eastAsia="Calibri" w:hAnsiTheme="majorBidi" w:cs="David" w:hint="cs"/>
          <w:sz w:val="24"/>
          <w:szCs w:val="24"/>
          <w:rtl/>
          <w:lang w:bidi="he-IL"/>
        </w:rPr>
        <w:t xml:space="preserve">, התנועה כמטאפורה והתמונה </w:t>
      </w:r>
      <w:r w:rsidR="00754EF4">
        <w:rPr>
          <w:rFonts w:asciiTheme="majorBidi" w:eastAsia="Calibri" w:hAnsiTheme="majorBidi" w:cs="David" w:hint="cs"/>
          <w:sz w:val="24"/>
          <w:szCs w:val="24"/>
          <w:rtl/>
          <w:lang w:bidi="he-IL"/>
        </w:rPr>
        <w:t>כ</w:t>
      </w:r>
      <w:r w:rsidR="006D3903" w:rsidRPr="00BD7DC5">
        <w:rPr>
          <w:rFonts w:asciiTheme="majorBidi" w:eastAsia="Calibri" w:hAnsiTheme="majorBidi" w:cs="David" w:hint="cs"/>
          <w:sz w:val="24"/>
          <w:szCs w:val="24"/>
          <w:rtl/>
          <w:lang w:bidi="he-IL"/>
        </w:rPr>
        <w:t>רמז</w:t>
      </w:r>
      <w:r w:rsidR="006A7AE0">
        <w:rPr>
          <w:rFonts w:asciiTheme="majorBidi" w:eastAsia="Calibri" w:hAnsiTheme="majorBidi" w:cs="David" w:hint="cs"/>
          <w:sz w:val="24"/>
          <w:szCs w:val="24"/>
          <w:rtl/>
          <w:lang w:bidi="he-IL"/>
        </w:rPr>
        <w:t>.</w:t>
      </w:r>
      <w:r w:rsidR="006D3903" w:rsidRPr="00BD7DC5">
        <w:rPr>
          <w:rFonts w:asciiTheme="majorBidi" w:eastAsia="Calibri" w:hAnsiTheme="majorBidi" w:cs="David" w:hint="cs"/>
          <w:sz w:val="24"/>
          <w:szCs w:val="24"/>
          <w:rtl/>
          <w:lang w:bidi="he-IL"/>
        </w:rPr>
        <w:t xml:space="preserve"> </w:t>
      </w:r>
      <w:r w:rsidR="00CA3C12">
        <w:rPr>
          <w:rFonts w:asciiTheme="majorBidi" w:eastAsia="Calibri" w:hAnsiTheme="majorBidi" w:cs="David" w:hint="cs"/>
          <w:sz w:val="24"/>
          <w:szCs w:val="24"/>
          <w:rtl/>
          <w:lang w:bidi="he-IL"/>
        </w:rPr>
        <w:t xml:space="preserve">לזה קוראים היום </w:t>
      </w:r>
      <w:r w:rsidR="006A7AE0">
        <w:rPr>
          <w:rFonts w:asciiTheme="majorBidi" w:eastAsia="Calibri" w:hAnsiTheme="majorBidi" w:cs="David" w:hint="cs"/>
          <w:sz w:val="24"/>
          <w:szCs w:val="24"/>
          <w:rtl/>
          <w:lang w:bidi="he-IL"/>
        </w:rPr>
        <w:t xml:space="preserve"> </w:t>
      </w:r>
      <w:r w:rsidR="00CA3C12">
        <w:rPr>
          <w:rFonts w:asciiTheme="majorBidi" w:eastAsia="Calibri" w:hAnsiTheme="majorBidi" w:cs="David" w:hint="cs"/>
          <w:sz w:val="24"/>
          <w:szCs w:val="24"/>
          <w:rtl/>
          <w:lang w:bidi="he-IL"/>
        </w:rPr>
        <w:t>"</w:t>
      </w:r>
      <w:r w:rsidR="006D3903" w:rsidRPr="00BD7DC5">
        <w:rPr>
          <w:rFonts w:asciiTheme="majorBidi" w:eastAsia="Calibri" w:hAnsiTheme="majorBidi" w:cs="David" w:hint="cs"/>
          <w:sz w:val="24"/>
          <w:szCs w:val="24"/>
          <w:rtl/>
          <w:lang w:bidi="he-IL"/>
        </w:rPr>
        <w:t>רטוריקה דיגיטאלית</w:t>
      </w:r>
      <w:r w:rsidR="00CA3C12">
        <w:rPr>
          <w:rFonts w:asciiTheme="majorBidi" w:eastAsia="Calibri" w:hAnsiTheme="majorBidi" w:cs="David" w:hint="cs"/>
          <w:sz w:val="24"/>
          <w:szCs w:val="24"/>
          <w:rtl/>
          <w:lang w:bidi="he-IL"/>
        </w:rPr>
        <w:t>"</w:t>
      </w:r>
      <w:r w:rsidR="00754EF4">
        <w:rPr>
          <w:rStyle w:val="a5"/>
          <w:rFonts w:asciiTheme="majorBidi" w:eastAsia="Calibri" w:hAnsiTheme="majorBidi" w:cs="David"/>
          <w:sz w:val="24"/>
          <w:szCs w:val="24"/>
          <w:rtl/>
          <w:lang w:bidi="he-IL"/>
        </w:rPr>
        <w:footnoteReference w:id="32"/>
      </w:r>
      <w:r w:rsidR="00CA3C12">
        <w:rPr>
          <w:rFonts w:asciiTheme="majorBidi" w:eastAsia="Calibri" w:hAnsiTheme="majorBidi" w:cs="David" w:hint="cs"/>
          <w:sz w:val="24"/>
          <w:szCs w:val="24"/>
          <w:rtl/>
          <w:lang w:bidi="he-IL"/>
        </w:rPr>
        <w:t xml:space="preserve"> </w:t>
      </w:r>
      <w:r w:rsidR="00CA3C12">
        <w:rPr>
          <w:rFonts w:asciiTheme="majorBidi" w:eastAsia="Calibri" w:hAnsiTheme="majorBidi"/>
          <w:sz w:val="24"/>
          <w:szCs w:val="24"/>
        </w:rPr>
        <w:t>Digital Rh</w:t>
      </w:r>
      <w:r w:rsidR="00345087">
        <w:rPr>
          <w:rFonts w:asciiTheme="majorBidi" w:eastAsia="Calibri" w:hAnsiTheme="majorBidi"/>
          <w:sz w:val="24"/>
          <w:szCs w:val="24"/>
        </w:rPr>
        <w:t>e</w:t>
      </w:r>
      <w:r w:rsidR="00CA3C12">
        <w:rPr>
          <w:rFonts w:asciiTheme="majorBidi" w:eastAsia="Calibri" w:hAnsiTheme="majorBidi"/>
          <w:sz w:val="24"/>
          <w:szCs w:val="24"/>
        </w:rPr>
        <w:t>toric)</w:t>
      </w:r>
      <w:r w:rsidR="00CA3C12">
        <w:rPr>
          <w:rFonts w:asciiTheme="majorBidi" w:eastAsia="Calibri" w:hAnsiTheme="majorBidi" w:hint="cs"/>
          <w:sz w:val="24"/>
          <w:szCs w:val="24"/>
          <w:rtl/>
        </w:rPr>
        <w:t>)</w:t>
      </w:r>
      <w:r w:rsidR="006D3903" w:rsidRPr="00BD7DC5">
        <w:rPr>
          <w:rFonts w:asciiTheme="majorBidi" w:eastAsia="Calibri" w:hAnsiTheme="majorBidi" w:cs="David" w:hint="cs"/>
          <w:sz w:val="24"/>
          <w:szCs w:val="24"/>
          <w:rtl/>
          <w:lang w:bidi="he-IL"/>
        </w:rPr>
        <w:t>. הוסף על כך</w:t>
      </w:r>
      <w:r w:rsidR="00915E83">
        <w:rPr>
          <w:rFonts w:asciiTheme="majorBidi" w:eastAsia="Calibri" w:hAnsiTheme="majorBidi" w:cs="David" w:hint="cs"/>
          <w:sz w:val="24"/>
          <w:szCs w:val="24"/>
          <w:rtl/>
          <w:lang w:bidi="he-IL"/>
        </w:rPr>
        <w:t>,</w:t>
      </w:r>
      <w:r w:rsidR="006D3903" w:rsidRPr="00BD7DC5">
        <w:rPr>
          <w:rFonts w:asciiTheme="majorBidi" w:eastAsia="Calibri" w:hAnsiTheme="majorBidi" w:cs="David" w:hint="cs"/>
          <w:sz w:val="24"/>
          <w:szCs w:val="24"/>
          <w:rtl/>
          <w:lang w:bidi="he-IL"/>
        </w:rPr>
        <w:t xml:space="preserve"> הקורא </w:t>
      </w:r>
      <w:r w:rsidR="00915E83">
        <w:rPr>
          <w:rFonts w:asciiTheme="majorBidi" w:eastAsia="Calibri" w:hAnsiTheme="majorBidi" w:cs="David" w:hint="cs"/>
          <w:sz w:val="24"/>
          <w:szCs w:val="24"/>
          <w:rtl/>
          <w:lang w:bidi="he-IL"/>
        </w:rPr>
        <w:t xml:space="preserve">חייב </w:t>
      </w:r>
      <w:r w:rsidR="006D3903" w:rsidRPr="00BD7DC5">
        <w:rPr>
          <w:rFonts w:asciiTheme="majorBidi" w:eastAsia="Calibri" w:hAnsiTheme="majorBidi" w:cs="David" w:hint="cs"/>
          <w:sz w:val="24"/>
          <w:szCs w:val="24"/>
          <w:rtl/>
          <w:lang w:bidi="he-IL"/>
        </w:rPr>
        <w:t xml:space="preserve">לקשר בין החלונות השונים הנפתחים בפניו </w:t>
      </w:r>
      <w:r w:rsidR="00915E83">
        <w:rPr>
          <w:rFonts w:asciiTheme="majorBidi" w:eastAsia="Calibri" w:hAnsiTheme="majorBidi" w:cs="David" w:hint="cs"/>
          <w:sz w:val="24"/>
          <w:szCs w:val="24"/>
          <w:rtl/>
          <w:lang w:bidi="he-IL"/>
        </w:rPr>
        <w:t>ב</w:t>
      </w:r>
      <w:r w:rsidR="006D3903" w:rsidRPr="00BD7DC5">
        <w:rPr>
          <w:rFonts w:asciiTheme="majorBidi" w:eastAsia="Calibri" w:hAnsiTheme="majorBidi" w:cs="David" w:hint="cs"/>
          <w:sz w:val="24"/>
          <w:szCs w:val="24"/>
          <w:rtl/>
          <w:lang w:bidi="he-IL"/>
        </w:rPr>
        <w:t xml:space="preserve">כל פעם שהוא לוחץ על </w:t>
      </w:r>
      <w:r w:rsidR="00CA3C12">
        <w:rPr>
          <w:rFonts w:asciiTheme="majorBidi" w:eastAsia="Calibri" w:hAnsiTheme="majorBidi" w:cs="David" w:hint="cs"/>
          <w:sz w:val="24"/>
          <w:szCs w:val="24"/>
          <w:rtl/>
          <w:lang w:bidi="he-IL"/>
        </w:rPr>
        <w:t>קישור</w:t>
      </w:r>
      <w:r w:rsidR="00915E83">
        <w:rPr>
          <w:rFonts w:asciiTheme="majorBidi" w:eastAsia="Calibri" w:hAnsiTheme="majorBidi" w:cs="David" w:hint="cs"/>
          <w:sz w:val="24"/>
          <w:szCs w:val="24"/>
          <w:rtl/>
          <w:lang w:bidi="he-IL"/>
        </w:rPr>
        <w:t xml:space="preserve">  מסוים בגוף הטקסט, ולהבין את המשמעות הסמנטית שלו ביחס לתוכן ולאמצעים האחרים.</w:t>
      </w:r>
      <w:r w:rsidR="002A7AC6">
        <w:rPr>
          <w:rFonts w:asciiTheme="majorBidi" w:eastAsia="Calibri" w:hAnsiTheme="majorBidi" w:cs="David" w:hint="cs"/>
          <w:sz w:val="24"/>
          <w:szCs w:val="24"/>
          <w:rtl/>
          <w:lang w:bidi="he-IL"/>
        </w:rPr>
        <w:t xml:space="preserve"> ואז לקרוא את הטקסט ולנתח אותו בהסתמך על כל אלה.</w:t>
      </w:r>
    </w:p>
    <w:p w14:paraId="69277ADC" w14:textId="77777777" w:rsidR="00183827" w:rsidRDefault="00FD5E29" w:rsidP="006B12D5">
      <w:pPr>
        <w:spacing w:line="360" w:lineRule="auto"/>
        <w:jc w:val="both"/>
        <w:rPr>
          <w:rFonts w:asciiTheme="majorBidi" w:eastAsia="Calibri" w:hAnsiTheme="majorBidi"/>
          <w:sz w:val="24"/>
          <w:szCs w:val="24"/>
          <w:rtl/>
        </w:rPr>
      </w:pPr>
      <w:r w:rsidRPr="00BD7DC5">
        <w:rPr>
          <w:rFonts w:asciiTheme="majorBidi" w:eastAsia="Calibri" w:hAnsiTheme="majorBidi" w:cs="David" w:hint="cs"/>
          <w:sz w:val="24"/>
          <w:szCs w:val="24"/>
          <w:rtl/>
          <w:lang w:bidi="he-IL"/>
        </w:rPr>
        <w:t xml:space="preserve">קריאת היצירה </w:t>
      </w:r>
      <w:r w:rsidR="00523F60" w:rsidRPr="00BD7DC5">
        <w:rPr>
          <w:rFonts w:asciiTheme="majorBidi" w:eastAsia="Calibri" w:hAnsiTheme="majorBidi" w:cs="David" w:hint="cs"/>
          <w:sz w:val="24"/>
          <w:szCs w:val="24"/>
          <w:rtl/>
          <w:lang w:bidi="he-IL"/>
        </w:rPr>
        <w:t xml:space="preserve">הדיגיטאלית אינה </w:t>
      </w:r>
      <w:r w:rsidR="0014221B" w:rsidRPr="00BD7DC5">
        <w:rPr>
          <w:rFonts w:asciiTheme="majorBidi" w:eastAsia="Calibri" w:hAnsiTheme="majorBidi" w:cs="David" w:hint="cs"/>
          <w:sz w:val="24"/>
          <w:szCs w:val="24"/>
          <w:rtl/>
          <w:lang w:bidi="he-IL"/>
        </w:rPr>
        <w:t>מצטמצמת רק לכך, אלא חורגת לקריאה הטכנית</w:t>
      </w:r>
      <w:r w:rsidR="00523F60" w:rsidRPr="00BD7DC5">
        <w:rPr>
          <w:rFonts w:asciiTheme="majorBidi" w:eastAsia="Calibri" w:hAnsiTheme="majorBidi" w:cs="David" w:hint="cs"/>
          <w:sz w:val="24"/>
          <w:szCs w:val="24"/>
          <w:rtl/>
          <w:lang w:bidi="he-IL"/>
        </w:rPr>
        <w:t xml:space="preserve"> עצמה. הסטודנט לומד באמצעות הספרות הדיגיטאלית מה הן הטכנולוגיות ותוכנות המחשב אשר עליהן נבנתה היצירה, ומדוע נבחרו התוכנות והטכנולוגיות האלה, וכיצד הטכנולוגיה יכולה לשרת את המשמעות</w:t>
      </w:r>
      <w:r w:rsidR="002A7AC6">
        <w:rPr>
          <w:rFonts w:asciiTheme="majorBidi" w:eastAsia="Calibri" w:hAnsiTheme="majorBidi" w:cs="David" w:hint="cs"/>
          <w:sz w:val="24"/>
          <w:szCs w:val="24"/>
          <w:rtl/>
          <w:lang w:bidi="he-IL"/>
        </w:rPr>
        <w:t xml:space="preserve">, המבנה והתוכן וכתוצאה להבין את </w:t>
      </w:r>
      <w:r w:rsidR="0077776F" w:rsidRPr="006B12D5">
        <w:rPr>
          <w:rFonts w:asciiTheme="majorBidi" w:eastAsia="Calibri" w:hAnsiTheme="majorBidi" w:cs="David"/>
          <w:sz w:val="24"/>
          <w:szCs w:val="24"/>
          <w:rtl/>
          <w:lang w:bidi="he-IL"/>
        </w:rPr>
        <w:t xml:space="preserve">האסטתיקה הטכנולוגית </w:t>
      </w:r>
      <w:r w:rsidR="00062830" w:rsidRPr="006B12D5">
        <w:rPr>
          <w:rFonts w:asciiTheme="majorBidi" w:eastAsia="Calibri" w:hAnsiTheme="majorBidi" w:cs="David" w:hint="cs"/>
          <w:sz w:val="24"/>
          <w:szCs w:val="24"/>
          <w:rtl/>
          <w:lang w:bidi="he-IL"/>
        </w:rPr>
        <w:t>ש</w:t>
      </w:r>
      <w:r w:rsidR="0077776F" w:rsidRPr="006B12D5">
        <w:rPr>
          <w:rFonts w:asciiTheme="majorBidi" w:eastAsia="Calibri" w:hAnsiTheme="majorBidi" w:cs="David"/>
          <w:sz w:val="24"/>
          <w:szCs w:val="24"/>
          <w:rtl/>
          <w:lang w:bidi="he-IL"/>
        </w:rPr>
        <w:t>בכתיבה היוצרת.</w:t>
      </w:r>
      <w:r w:rsidR="0077776F" w:rsidRPr="00062830">
        <w:rPr>
          <w:rFonts w:asciiTheme="majorBidi" w:eastAsia="Calibri" w:hAnsiTheme="majorBidi" w:hint="cs"/>
          <w:sz w:val="24"/>
          <w:szCs w:val="24"/>
          <w:rtl/>
          <w:lang w:bidi="he-IL"/>
        </w:rPr>
        <w:t xml:space="preserve"> </w:t>
      </w:r>
      <w:r w:rsidR="00062830">
        <w:rPr>
          <w:rFonts w:asciiTheme="majorBidi" w:eastAsia="Calibri" w:hAnsiTheme="majorBidi" w:hint="cs"/>
          <w:sz w:val="24"/>
          <w:szCs w:val="24"/>
          <w:rtl/>
          <w:lang w:bidi="he-IL"/>
        </w:rPr>
        <w:t xml:space="preserve"> </w:t>
      </w:r>
    </w:p>
    <w:p w14:paraId="2AA148A1" w14:textId="0D8C4486" w:rsidR="00183827" w:rsidRDefault="00523F60" w:rsidP="006B12D5">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בשיר הדיגטאלי "</w:t>
      </w:r>
      <w:r w:rsidR="00183827" w:rsidRPr="00EB36B3">
        <w:rPr>
          <w:rFonts w:asciiTheme="majorBidi" w:eastAsia="Calibri" w:hAnsiTheme="majorBidi" w:cs="David" w:hint="eastAsia"/>
          <w:sz w:val="24"/>
          <w:szCs w:val="24"/>
          <w:rtl/>
          <w:lang w:bidi="he-IL"/>
        </w:rPr>
        <w:t>י</w:t>
      </w:r>
      <w:r w:rsidR="00F25A1F">
        <w:rPr>
          <w:rFonts w:asciiTheme="majorBidi" w:eastAsia="Calibri" w:hAnsiTheme="majorBidi" w:cs="David" w:hint="cs"/>
          <w:sz w:val="24"/>
          <w:szCs w:val="24"/>
          <w:rtl/>
          <w:lang w:bidi="he-IL"/>
        </w:rPr>
        <w:t>י</w:t>
      </w:r>
      <w:r w:rsidR="00183827" w:rsidRPr="00EB36B3">
        <w:rPr>
          <w:rFonts w:asciiTheme="majorBidi" w:eastAsia="Calibri" w:hAnsiTheme="majorBidi" w:cs="David" w:hint="eastAsia"/>
          <w:sz w:val="24"/>
          <w:szCs w:val="24"/>
          <w:rtl/>
          <w:lang w:bidi="he-IL"/>
        </w:rPr>
        <w:t>סורים</w:t>
      </w:r>
      <w:r w:rsidR="002A7AC6">
        <w:rPr>
          <w:rFonts w:asciiTheme="majorBidi" w:eastAsia="Calibri" w:hAnsiTheme="majorBidi" w:cs="David" w:hint="cs"/>
          <w:sz w:val="24"/>
          <w:szCs w:val="24"/>
          <w:rtl/>
          <w:lang w:bidi="he-IL"/>
        </w:rPr>
        <w:t xml:space="preserve"> </w:t>
      </w:r>
      <w:r w:rsidRPr="00BD7DC5">
        <w:rPr>
          <w:rFonts w:asciiTheme="majorBidi" w:eastAsia="Calibri" w:hAnsiTheme="majorBidi" w:cs="David" w:hint="cs"/>
          <w:sz w:val="24"/>
          <w:szCs w:val="24"/>
          <w:rtl/>
          <w:lang w:bidi="he-IL"/>
        </w:rPr>
        <w:t xml:space="preserve">דיגיטאליים </w:t>
      </w:r>
      <w:r w:rsidR="002A7AC6">
        <w:rPr>
          <w:rFonts w:asciiTheme="majorBidi" w:eastAsia="Calibri" w:hAnsiTheme="majorBidi" w:cs="David" w:hint="cs"/>
          <w:sz w:val="24"/>
          <w:szCs w:val="24"/>
          <w:rtl/>
          <w:lang w:bidi="he-IL"/>
        </w:rPr>
        <w:t>ב</w:t>
      </w:r>
      <w:r w:rsidRPr="00BD7DC5">
        <w:rPr>
          <w:rFonts w:asciiTheme="majorBidi" w:eastAsia="Calibri" w:hAnsiTheme="majorBidi" w:cs="David" w:hint="cs"/>
          <w:sz w:val="24"/>
          <w:szCs w:val="24"/>
          <w:rtl/>
          <w:lang w:bidi="he-IL"/>
        </w:rPr>
        <w:t>ביוגרפיה שמקצתה כחולה"</w:t>
      </w:r>
      <w:r w:rsidR="0014221B" w:rsidRPr="00BD7DC5">
        <w:rPr>
          <w:rFonts w:asciiTheme="majorBidi" w:eastAsia="Calibri" w:hAnsiTheme="majorBidi" w:cs="David" w:hint="cs"/>
          <w:sz w:val="24"/>
          <w:szCs w:val="24"/>
          <w:rtl/>
          <w:lang w:bidi="he-IL"/>
        </w:rPr>
        <w:t xml:space="preserve"> (</w:t>
      </w:r>
      <w:r w:rsidR="0014221B" w:rsidRPr="00BD7DC5">
        <w:rPr>
          <w:rFonts w:ascii="Arial" w:eastAsia="Calibri" w:hAnsi="Arial" w:cs="Arial" w:hint="cs"/>
          <w:sz w:val="24"/>
          <w:szCs w:val="24"/>
          <w:rtl/>
        </w:rPr>
        <w:t>تباريح</w:t>
      </w:r>
      <w:r w:rsidR="0014221B" w:rsidRPr="00BD7DC5">
        <w:rPr>
          <w:rFonts w:asciiTheme="majorBidi" w:eastAsia="Calibri" w:hAnsiTheme="majorBidi" w:cs="David" w:hint="cs"/>
          <w:sz w:val="24"/>
          <w:szCs w:val="24"/>
          <w:rtl/>
        </w:rPr>
        <w:t xml:space="preserve"> </w:t>
      </w:r>
      <w:r w:rsidR="0014221B" w:rsidRPr="00BD7DC5">
        <w:rPr>
          <w:rFonts w:ascii="Arial" w:eastAsia="Calibri" w:hAnsi="Arial" w:cs="Arial" w:hint="cs"/>
          <w:sz w:val="24"/>
          <w:szCs w:val="24"/>
          <w:rtl/>
        </w:rPr>
        <w:t>رقمية</w:t>
      </w:r>
      <w:r w:rsidR="0014221B" w:rsidRPr="00BD7DC5">
        <w:rPr>
          <w:rFonts w:asciiTheme="majorBidi" w:eastAsia="Calibri" w:hAnsiTheme="majorBidi" w:cs="David" w:hint="cs"/>
          <w:sz w:val="24"/>
          <w:szCs w:val="24"/>
          <w:rtl/>
        </w:rPr>
        <w:t xml:space="preserve"> </w:t>
      </w:r>
      <w:r w:rsidR="0014221B" w:rsidRPr="00BD7DC5">
        <w:rPr>
          <w:rFonts w:ascii="Arial" w:eastAsia="Calibri" w:hAnsi="Arial" w:cs="Arial" w:hint="cs"/>
          <w:sz w:val="24"/>
          <w:szCs w:val="24"/>
          <w:rtl/>
        </w:rPr>
        <w:t>لسيرة</w:t>
      </w:r>
      <w:r w:rsidR="0014221B" w:rsidRPr="00BD7DC5">
        <w:rPr>
          <w:rFonts w:asciiTheme="majorBidi" w:eastAsia="Calibri" w:hAnsiTheme="majorBidi" w:cs="David" w:hint="cs"/>
          <w:sz w:val="24"/>
          <w:szCs w:val="24"/>
          <w:rtl/>
        </w:rPr>
        <w:t xml:space="preserve"> </w:t>
      </w:r>
      <w:r w:rsidR="0014221B" w:rsidRPr="00BD7DC5">
        <w:rPr>
          <w:rFonts w:ascii="Arial" w:eastAsia="Calibri" w:hAnsi="Arial" w:cs="Arial" w:hint="cs"/>
          <w:sz w:val="24"/>
          <w:szCs w:val="24"/>
          <w:rtl/>
        </w:rPr>
        <w:t>بعضها</w:t>
      </w:r>
      <w:r w:rsidR="0014221B" w:rsidRPr="00BD7DC5">
        <w:rPr>
          <w:rFonts w:asciiTheme="majorBidi" w:eastAsia="Calibri" w:hAnsiTheme="majorBidi" w:cs="David" w:hint="cs"/>
          <w:sz w:val="24"/>
          <w:szCs w:val="24"/>
          <w:rtl/>
        </w:rPr>
        <w:t xml:space="preserve"> </w:t>
      </w:r>
      <w:r w:rsidR="0014221B" w:rsidRPr="00BD7DC5">
        <w:rPr>
          <w:rFonts w:ascii="Arial" w:eastAsia="Calibri" w:hAnsi="Arial" w:cs="Arial" w:hint="cs"/>
          <w:sz w:val="24"/>
          <w:szCs w:val="24"/>
          <w:rtl/>
        </w:rPr>
        <w:t>أزرق</w:t>
      </w:r>
      <w:r w:rsidR="0014221B" w:rsidRPr="00BD7DC5">
        <w:rPr>
          <w:rFonts w:asciiTheme="majorBidi" w:eastAsia="Calibri" w:hAnsiTheme="majorBidi" w:cs="David" w:hint="cs"/>
          <w:sz w:val="24"/>
          <w:szCs w:val="24"/>
          <w:rtl/>
          <w:lang w:bidi="he-IL"/>
        </w:rPr>
        <w:t>)</w:t>
      </w:r>
      <w:r w:rsidRPr="00BD7DC5">
        <w:rPr>
          <w:rFonts w:asciiTheme="majorBidi" w:eastAsia="Calibri" w:hAnsiTheme="majorBidi" w:cs="David" w:hint="cs"/>
          <w:sz w:val="24"/>
          <w:szCs w:val="24"/>
          <w:rtl/>
          <w:lang w:bidi="he-IL"/>
        </w:rPr>
        <w:t xml:space="preserve"> מאת המשורר העיראקי עבאס משתאק מען</w:t>
      </w:r>
      <w:r w:rsidR="0014221B" w:rsidRPr="00BD7DC5">
        <w:rPr>
          <w:rFonts w:asciiTheme="majorBidi" w:eastAsia="Calibri" w:hAnsiTheme="majorBidi" w:cs="David" w:hint="cs"/>
          <w:sz w:val="24"/>
          <w:szCs w:val="24"/>
          <w:rtl/>
          <w:lang w:bidi="he-IL"/>
        </w:rPr>
        <w:t xml:space="preserve"> (</w:t>
      </w:r>
      <w:r w:rsidR="0014221B" w:rsidRPr="00BD7DC5">
        <w:rPr>
          <w:rFonts w:ascii="Arial" w:eastAsia="Calibri" w:hAnsi="Arial" w:cs="Arial" w:hint="cs"/>
          <w:sz w:val="24"/>
          <w:szCs w:val="24"/>
          <w:rtl/>
        </w:rPr>
        <w:t>عباس</w:t>
      </w:r>
      <w:r w:rsidR="0014221B" w:rsidRPr="00BD7DC5">
        <w:rPr>
          <w:rFonts w:asciiTheme="majorBidi" w:eastAsia="Calibri" w:hAnsiTheme="majorBidi" w:cs="David" w:hint="cs"/>
          <w:sz w:val="24"/>
          <w:szCs w:val="24"/>
          <w:rtl/>
        </w:rPr>
        <w:t xml:space="preserve"> </w:t>
      </w:r>
      <w:r w:rsidR="0014221B" w:rsidRPr="00BD7DC5">
        <w:rPr>
          <w:rFonts w:ascii="Arial" w:eastAsia="Calibri" w:hAnsi="Arial" w:cs="Arial" w:hint="cs"/>
          <w:sz w:val="24"/>
          <w:szCs w:val="24"/>
          <w:rtl/>
        </w:rPr>
        <w:t>مشتاق</w:t>
      </w:r>
      <w:r w:rsidR="0014221B" w:rsidRPr="00BD7DC5">
        <w:rPr>
          <w:rFonts w:asciiTheme="majorBidi" w:eastAsia="Calibri" w:hAnsiTheme="majorBidi" w:cs="David" w:hint="cs"/>
          <w:sz w:val="24"/>
          <w:szCs w:val="24"/>
          <w:rtl/>
        </w:rPr>
        <w:t xml:space="preserve"> </w:t>
      </w:r>
      <w:r w:rsidR="0014221B" w:rsidRPr="00BD7DC5">
        <w:rPr>
          <w:rFonts w:ascii="Arial" w:eastAsia="Calibri" w:hAnsi="Arial" w:cs="Arial" w:hint="cs"/>
          <w:sz w:val="24"/>
          <w:szCs w:val="24"/>
          <w:rtl/>
        </w:rPr>
        <w:t>معن</w:t>
      </w:r>
      <w:r w:rsidR="0014221B" w:rsidRPr="00BD7DC5">
        <w:rPr>
          <w:rFonts w:asciiTheme="majorBidi" w:eastAsia="Calibri" w:hAnsiTheme="majorBidi" w:cs="David" w:hint="cs"/>
          <w:sz w:val="24"/>
          <w:szCs w:val="24"/>
          <w:rtl/>
          <w:lang w:bidi="he-IL"/>
        </w:rPr>
        <w:t>)</w:t>
      </w:r>
      <w:r w:rsidRPr="00BD7DC5">
        <w:rPr>
          <w:rFonts w:asciiTheme="majorBidi" w:eastAsia="Calibri" w:hAnsiTheme="majorBidi" w:cs="David" w:hint="cs"/>
          <w:sz w:val="24"/>
          <w:szCs w:val="24"/>
          <w:rtl/>
          <w:lang w:bidi="he-IL"/>
        </w:rPr>
        <w:t xml:space="preserve">,  המשורר מדבר על </w:t>
      </w:r>
      <w:r w:rsidR="0015478E" w:rsidRPr="00BD7DC5">
        <w:rPr>
          <w:rFonts w:asciiTheme="majorBidi" w:eastAsia="Calibri" w:hAnsiTheme="majorBidi" w:cs="David" w:hint="cs"/>
          <w:sz w:val="24"/>
          <w:szCs w:val="24"/>
          <w:rtl/>
          <w:lang w:bidi="he-IL"/>
        </w:rPr>
        <w:t>נפתולי האוטוביוגרפיה שלו אשר הפכו את חייו לתסבוכות מבוך. המשורר הסתייע בשיר הזה בטכנולוגית ההיפרטקסט</w:t>
      </w:r>
      <w:r w:rsidR="00754EF4">
        <w:rPr>
          <w:rFonts w:asciiTheme="majorBidi" w:eastAsia="Calibri" w:hAnsiTheme="majorBidi" w:cs="David" w:hint="cs"/>
          <w:sz w:val="24"/>
          <w:szCs w:val="24"/>
          <w:rtl/>
          <w:lang w:bidi="he-IL"/>
        </w:rPr>
        <w:t xml:space="preserve"> </w:t>
      </w:r>
      <w:r w:rsidR="00754EF4">
        <w:rPr>
          <w:rFonts w:asciiTheme="majorBidi" w:eastAsia="Calibri" w:hAnsiTheme="majorBidi"/>
          <w:sz w:val="24"/>
          <w:szCs w:val="24"/>
        </w:rPr>
        <w:t>(Hypertext)</w:t>
      </w:r>
      <w:r w:rsidR="00754EF4">
        <w:rPr>
          <w:rStyle w:val="a5"/>
          <w:rFonts w:asciiTheme="majorBidi" w:eastAsia="Calibri" w:hAnsiTheme="majorBidi"/>
          <w:sz w:val="24"/>
          <w:szCs w:val="24"/>
        </w:rPr>
        <w:footnoteReference w:id="33"/>
      </w:r>
      <w:r w:rsidR="0015478E" w:rsidRPr="00BD7DC5">
        <w:rPr>
          <w:rFonts w:asciiTheme="majorBidi" w:eastAsia="Calibri" w:hAnsiTheme="majorBidi" w:cs="David" w:hint="cs"/>
          <w:sz w:val="24"/>
          <w:szCs w:val="24"/>
          <w:rtl/>
          <w:lang w:bidi="he-IL"/>
        </w:rPr>
        <w:t xml:space="preserve"> כדי להביע את התפני</w:t>
      </w:r>
      <w:r w:rsidR="00345087">
        <w:rPr>
          <w:rFonts w:asciiTheme="majorBidi" w:eastAsia="Calibri" w:hAnsiTheme="majorBidi" w:cs="David" w:hint="cs"/>
          <w:sz w:val="24"/>
          <w:szCs w:val="24"/>
          <w:rtl/>
          <w:lang w:bidi="he-IL"/>
        </w:rPr>
        <w:t>ו</w:t>
      </w:r>
      <w:r w:rsidR="0015478E" w:rsidRPr="00BD7DC5">
        <w:rPr>
          <w:rFonts w:asciiTheme="majorBidi" w:eastAsia="Calibri" w:hAnsiTheme="majorBidi" w:cs="David" w:hint="cs"/>
          <w:sz w:val="24"/>
          <w:szCs w:val="24"/>
          <w:rtl/>
          <w:lang w:bidi="he-IL"/>
        </w:rPr>
        <w:t>ת ו</w:t>
      </w:r>
      <w:r w:rsidR="0014221B" w:rsidRPr="00BD7DC5">
        <w:rPr>
          <w:rFonts w:asciiTheme="majorBidi" w:eastAsia="Calibri" w:hAnsiTheme="majorBidi" w:cs="David" w:hint="cs"/>
          <w:sz w:val="24"/>
          <w:szCs w:val="24"/>
          <w:rtl/>
          <w:lang w:bidi="he-IL"/>
        </w:rPr>
        <w:t>ה</w:t>
      </w:r>
      <w:r w:rsidR="0015478E" w:rsidRPr="00BD7DC5">
        <w:rPr>
          <w:rFonts w:asciiTheme="majorBidi" w:eastAsia="Calibri" w:hAnsiTheme="majorBidi" w:cs="David" w:hint="cs"/>
          <w:sz w:val="24"/>
          <w:szCs w:val="24"/>
          <w:rtl/>
          <w:lang w:bidi="he-IL"/>
        </w:rPr>
        <w:t xml:space="preserve">הסתעפויות במהלך חייו. כאן מלאה </w:t>
      </w:r>
      <w:r w:rsidR="0015478E" w:rsidRPr="00BD7DC5">
        <w:rPr>
          <w:rFonts w:asciiTheme="majorBidi" w:eastAsia="Calibri" w:hAnsiTheme="majorBidi" w:cs="David" w:hint="cs"/>
          <w:sz w:val="24"/>
          <w:szCs w:val="24"/>
          <w:rtl/>
          <w:lang w:bidi="he-IL"/>
        </w:rPr>
        <w:lastRenderedPageBreak/>
        <w:t xml:space="preserve">הטכנולוגיה תפקיד חשוב </w:t>
      </w:r>
      <w:r w:rsidR="002A7AC6">
        <w:rPr>
          <w:rFonts w:asciiTheme="majorBidi" w:eastAsia="Calibri" w:hAnsiTheme="majorBidi" w:cs="David" w:hint="cs"/>
          <w:sz w:val="24"/>
          <w:szCs w:val="24"/>
          <w:rtl/>
          <w:lang w:bidi="he-IL"/>
        </w:rPr>
        <w:t xml:space="preserve">בבניית השיר והצגתו בצורה </w:t>
      </w:r>
      <w:r w:rsidR="00EB36B3">
        <w:rPr>
          <w:rFonts w:asciiTheme="majorBidi" w:eastAsia="Calibri" w:hAnsiTheme="majorBidi" w:cs="David" w:hint="cs"/>
          <w:sz w:val="24"/>
          <w:szCs w:val="24"/>
          <w:rtl/>
          <w:lang w:bidi="he-IL"/>
        </w:rPr>
        <w:t xml:space="preserve">המשקפת </w:t>
      </w:r>
      <w:r w:rsidR="002A7AC6">
        <w:rPr>
          <w:rFonts w:asciiTheme="majorBidi" w:eastAsia="Calibri" w:hAnsiTheme="majorBidi" w:cs="David" w:hint="cs"/>
          <w:sz w:val="24"/>
          <w:szCs w:val="24"/>
          <w:rtl/>
          <w:lang w:bidi="he-IL"/>
        </w:rPr>
        <w:t xml:space="preserve">את </w:t>
      </w:r>
      <w:r w:rsidR="0015478E" w:rsidRPr="00BD7DC5">
        <w:rPr>
          <w:rFonts w:asciiTheme="majorBidi" w:eastAsia="Calibri" w:hAnsiTheme="majorBidi" w:cs="David" w:hint="cs"/>
          <w:sz w:val="24"/>
          <w:szCs w:val="24"/>
          <w:rtl/>
          <w:lang w:bidi="he-IL"/>
        </w:rPr>
        <w:t>ה</w:t>
      </w:r>
      <w:r w:rsidR="002A7AC6">
        <w:rPr>
          <w:rFonts w:asciiTheme="majorBidi" w:eastAsia="Calibri" w:hAnsiTheme="majorBidi" w:cs="David" w:hint="cs"/>
          <w:sz w:val="24"/>
          <w:szCs w:val="24"/>
          <w:rtl/>
          <w:lang w:bidi="he-IL"/>
        </w:rPr>
        <w:t>הסתעפויות הרבות בחיי המשורר</w:t>
      </w:r>
      <w:r w:rsidR="0015478E" w:rsidRPr="00BD7DC5">
        <w:rPr>
          <w:rFonts w:asciiTheme="majorBidi" w:eastAsia="Calibri" w:hAnsiTheme="majorBidi" w:cs="David" w:hint="cs"/>
          <w:sz w:val="24"/>
          <w:szCs w:val="24"/>
          <w:rtl/>
          <w:lang w:bidi="he-IL"/>
        </w:rPr>
        <w:t>.</w:t>
      </w:r>
    </w:p>
    <w:p w14:paraId="086C01E3" w14:textId="77777777" w:rsidR="00EB36B3" w:rsidRDefault="0015478E" w:rsidP="006B12D5">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יתר על כן, הוראת הספרות הדיגיטאלית על כל סוגיה</w:t>
      </w:r>
      <w:r w:rsidR="0014221B" w:rsidRPr="00BD7DC5">
        <w:rPr>
          <w:rFonts w:asciiTheme="majorBidi" w:eastAsia="Calibri" w:hAnsiTheme="majorBidi" w:cs="David" w:hint="cs"/>
          <w:sz w:val="24"/>
          <w:szCs w:val="24"/>
          <w:rtl/>
          <w:lang w:bidi="he-IL"/>
        </w:rPr>
        <w:t xml:space="preserve"> ורבגוניותה היא השדה</w:t>
      </w:r>
      <w:r w:rsidR="00527767" w:rsidRPr="00BD7DC5">
        <w:rPr>
          <w:rFonts w:asciiTheme="majorBidi" w:eastAsia="Calibri" w:hAnsiTheme="majorBidi" w:cs="David" w:hint="cs"/>
          <w:sz w:val="24"/>
          <w:szCs w:val="24"/>
          <w:rtl/>
          <w:lang w:bidi="he-IL"/>
        </w:rPr>
        <w:t xml:space="preserve"> המתאים  ללמוד צורות וסגנונות חדשים ומקוריים</w:t>
      </w:r>
      <w:r w:rsidR="00F469E9">
        <w:rPr>
          <w:rFonts w:asciiTheme="majorBidi" w:eastAsia="Calibri" w:hAnsiTheme="majorBidi" w:cs="David" w:hint="cs"/>
          <w:sz w:val="24"/>
          <w:szCs w:val="24"/>
          <w:rtl/>
          <w:lang w:bidi="he-IL"/>
        </w:rPr>
        <w:t xml:space="preserve"> של </w:t>
      </w:r>
      <w:r w:rsidR="0050566A">
        <w:rPr>
          <w:rFonts w:asciiTheme="majorBidi" w:eastAsia="Calibri" w:hAnsiTheme="majorBidi" w:cs="David" w:hint="cs"/>
          <w:sz w:val="24"/>
          <w:szCs w:val="24"/>
          <w:rtl/>
          <w:lang w:bidi="he-IL"/>
        </w:rPr>
        <w:t>כתיבה ו</w:t>
      </w:r>
      <w:r w:rsidR="00F469E9">
        <w:rPr>
          <w:rFonts w:asciiTheme="majorBidi" w:eastAsia="Calibri" w:hAnsiTheme="majorBidi" w:cs="David" w:hint="cs"/>
          <w:sz w:val="24"/>
          <w:szCs w:val="24"/>
          <w:rtl/>
          <w:lang w:bidi="he-IL"/>
        </w:rPr>
        <w:t>יצירה</w:t>
      </w:r>
      <w:r w:rsidR="0050566A">
        <w:rPr>
          <w:rFonts w:asciiTheme="majorBidi" w:eastAsia="Calibri" w:hAnsiTheme="majorBidi" w:cs="David" w:hint="cs"/>
          <w:sz w:val="24"/>
          <w:szCs w:val="24"/>
          <w:rtl/>
          <w:lang w:bidi="he-IL"/>
        </w:rPr>
        <w:t xml:space="preserve"> בעידן הדיגיטאלי</w:t>
      </w:r>
      <w:r w:rsidR="00527767" w:rsidRPr="00BD7DC5">
        <w:rPr>
          <w:rFonts w:asciiTheme="majorBidi" w:eastAsia="Calibri" w:hAnsiTheme="majorBidi" w:cs="David" w:hint="cs"/>
          <w:sz w:val="24"/>
          <w:szCs w:val="24"/>
          <w:rtl/>
          <w:lang w:bidi="he-IL"/>
        </w:rPr>
        <w:t>.</w:t>
      </w:r>
      <w:r w:rsidR="0050566A">
        <w:rPr>
          <w:rFonts w:asciiTheme="majorBidi" w:eastAsia="Calibri" w:hAnsiTheme="majorBidi" w:cs="David" w:hint="cs"/>
          <w:sz w:val="24"/>
          <w:szCs w:val="24"/>
          <w:rtl/>
          <w:lang w:bidi="he-IL"/>
        </w:rPr>
        <w:t xml:space="preserve"> היא מציבה בפני הקוראים, ה</w:t>
      </w:r>
      <w:r w:rsidR="00527767" w:rsidRPr="00BD7DC5">
        <w:rPr>
          <w:rFonts w:asciiTheme="majorBidi" w:eastAsia="Calibri" w:hAnsiTheme="majorBidi" w:cs="David" w:hint="cs"/>
          <w:sz w:val="24"/>
          <w:szCs w:val="24"/>
          <w:rtl/>
          <w:lang w:bidi="he-IL"/>
        </w:rPr>
        <w:t xml:space="preserve">סופרים, </w:t>
      </w:r>
      <w:r w:rsidR="0050566A">
        <w:rPr>
          <w:rFonts w:asciiTheme="majorBidi" w:eastAsia="Calibri" w:hAnsiTheme="majorBidi" w:cs="David" w:hint="cs"/>
          <w:sz w:val="24"/>
          <w:szCs w:val="24"/>
          <w:rtl/>
          <w:lang w:bidi="he-IL"/>
        </w:rPr>
        <w:t>ה</w:t>
      </w:r>
      <w:r w:rsidR="00527767" w:rsidRPr="00BD7DC5">
        <w:rPr>
          <w:rFonts w:asciiTheme="majorBidi" w:eastAsia="Calibri" w:hAnsiTheme="majorBidi" w:cs="David" w:hint="cs"/>
          <w:sz w:val="24"/>
          <w:szCs w:val="24"/>
          <w:rtl/>
          <w:lang w:bidi="he-IL"/>
        </w:rPr>
        <w:t>אומנים ו</w:t>
      </w:r>
      <w:r w:rsidR="0050566A">
        <w:rPr>
          <w:rFonts w:asciiTheme="majorBidi" w:eastAsia="Calibri" w:hAnsiTheme="majorBidi" w:cs="David" w:hint="cs"/>
          <w:sz w:val="24"/>
          <w:szCs w:val="24"/>
          <w:rtl/>
          <w:lang w:bidi="he-IL"/>
        </w:rPr>
        <w:t>ה</w:t>
      </w:r>
      <w:r w:rsidR="00527767" w:rsidRPr="00BD7DC5">
        <w:rPr>
          <w:rFonts w:asciiTheme="majorBidi" w:eastAsia="Calibri" w:hAnsiTheme="majorBidi" w:cs="David" w:hint="cs"/>
          <w:sz w:val="24"/>
          <w:szCs w:val="24"/>
          <w:rtl/>
          <w:lang w:bidi="he-IL"/>
        </w:rPr>
        <w:t>חוקרים יכולת חדשה להשתמש בטכנולוגיות חלופיות כדי להביע את מחשבותיהם ורגשותיהם.</w:t>
      </w:r>
    </w:p>
    <w:p w14:paraId="03A66A2C" w14:textId="01C553D5" w:rsidR="00EB36B3" w:rsidRDefault="00EB36B3" w:rsidP="006B12D5">
      <w:pPr>
        <w:spacing w:line="360" w:lineRule="auto"/>
        <w:jc w:val="both"/>
        <w:rPr>
          <w:rFonts w:asciiTheme="majorBidi" w:eastAsia="Calibri" w:hAnsiTheme="majorBidi" w:cs="David"/>
          <w:sz w:val="24"/>
          <w:szCs w:val="24"/>
          <w:rtl/>
          <w:lang w:bidi="he-IL"/>
        </w:rPr>
      </w:pPr>
      <w:r w:rsidRPr="00EB36B3">
        <w:rPr>
          <w:rFonts w:asciiTheme="majorBidi" w:eastAsia="Calibri" w:hAnsiTheme="majorBidi" w:cs="David"/>
          <w:sz w:val="24"/>
          <w:szCs w:val="24"/>
          <w:rtl/>
          <w:lang w:bidi="he-IL"/>
        </w:rPr>
        <w:t>הספרות ה</w:t>
      </w:r>
      <w:r w:rsidR="006B12D5">
        <w:rPr>
          <w:rFonts w:asciiTheme="majorBidi" w:eastAsia="Calibri" w:hAnsiTheme="majorBidi" w:cs="David" w:hint="cs"/>
          <w:sz w:val="24"/>
          <w:szCs w:val="24"/>
          <w:rtl/>
          <w:lang w:bidi="he-IL"/>
        </w:rPr>
        <w:t xml:space="preserve">דיגיטאלית </w:t>
      </w:r>
      <w:r w:rsidRPr="00EB36B3">
        <w:rPr>
          <w:rFonts w:asciiTheme="majorBidi" w:eastAsia="Calibri" w:hAnsiTheme="majorBidi" w:cs="David"/>
          <w:sz w:val="24"/>
          <w:szCs w:val="24"/>
          <w:rtl/>
          <w:lang w:bidi="he-IL"/>
        </w:rPr>
        <w:t xml:space="preserve">תומכת בהעצמה יצירתית ומפתחת רגישות אסתטית בסביבה הדיגיטלית, </w:t>
      </w:r>
      <w:r w:rsidR="00AC657C">
        <w:rPr>
          <w:rFonts w:asciiTheme="majorBidi" w:eastAsia="Calibri" w:hAnsiTheme="majorBidi" w:cs="David" w:hint="cs"/>
          <w:sz w:val="24"/>
          <w:szCs w:val="24"/>
          <w:rtl/>
          <w:lang w:bidi="he-IL"/>
        </w:rPr>
        <w:t>מטילה ספק</w:t>
      </w:r>
      <w:r w:rsidRPr="00EB36B3">
        <w:rPr>
          <w:rFonts w:asciiTheme="majorBidi" w:eastAsia="Calibri" w:hAnsiTheme="majorBidi" w:cs="David"/>
          <w:sz w:val="24"/>
          <w:szCs w:val="24"/>
          <w:rtl/>
          <w:lang w:bidi="he-IL"/>
        </w:rPr>
        <w:t xml:space="preserve"> בדמות הסופר</w:t>
      </w:r>
      <w:r w:rsidR="00AC657C">
        <w:rPr>
          <w:rFonts w:asciiTheme="majorBidi" w:eastAsia="Calibri" w:hAnsiTheme="majorBidi" w:cs="David" w:hint="cs"/>
          <w:sz w:val="24"/>
          <w:szCs w:val="24"/>
          <w:rtl/>
          <w:lang w:bidi="he-IL"/>
        </w:rPr>
        <w:t xml:space="preserve"> </w:t>
      </w:r>
      <w:r w:rsidRPr="00EB36B3">
        <w:rPr>
          <w:rFonts w:asciiTheme="majorBidi" w:eastAsia="Calibri" w:hAnsiTheme="majorBidi" w:cs="David"/>
          <w:sz w:val="24"/>
          <w:szCs w:val="24"/>
          <w:rtl/>
          <w:lang w:bidi="he-IL"/>
        </w:rPr>
        <w:t>ומ</w:t>
      </w:r>
      <w:r>
        <w:rPr>
          <w:rFonts w:asciiTheme="majorBidi" w:eastAsia="Calibri" w:hAnsiTheme="majorBidi" w:cs="David" w:hint="cs"/>
          <w:sz w:val="24"/>
          <w:szCs w:val="24"/>
          <w:rtl/>
          <w:lang w:bidi="he-IL"/>
        </w:rPr>
        <w:t>ציבה</w:t>
      </w:r>
      <w:r w:rsidRPr="00EB36B3">
        <w:rPr>
          <w:rFonts w:asciiTheme="majorBidi" w:eastAsia="Calibri" w:hAnsiTheme="majorBidi" w:cs="David"/>
          <w:sz w:val="24"/>
          <w:szCs w:val="24"/>
          <w:rtl/>
          <w:lang w:bidi="he-IL"/>
        </w:rPr>
        <w:t xml:space="preserve"> את הקוראים והמשתמשים במצב דינמי יותר, משתתף, אינטראקטיבי ו</w:t>
      </w:r>
      <w:r>
        <w:rPr>
          <w:rFonts w:asciiTheme="majorBidi" w:eastAsia="Calibri" w:hAnsiTheme="majorBidi" w:cs="David" w:hint="cs"/>
          <w:sz w:val="24"/>
          <w:szCs w:val="24"/>
          <w:rtl/>
          <w:lang w:bidi="he-IL"/>
        </w:rPr>
        <w:t>מוטמע.</w:t>
      </w:r>
    </w:p>
    <w:p w14:paraId="20DFDA81" w14:textId="17F280E9" w:rsidR="00183827" w:rsidRDefault="002E06B1" w:rsidP="00D506B4">
      <w:pPr>
        <w:spacing w:line="360" w:lineRule="auto"/>
        <w:jc w:val="both"/>
        <w:rPr>
          <w:rFonts w:asciiTheme="majorBidi" w:eastAsia="Calibri" w:hAnsiTheme="majorBidi" w:cs="David"/>
          <w:sz w:val="24"/>
          <w:szCs w:val="24"/>
          <w:rtl/>
          <w:lang w:bidi="he-IL"/>
        </w:rPr>
      </w:pPr>
      <w:r>
        <w:rPr>
          <w:rFonts w:asciiTheme="majorBidi" w:eastAsia="Calibri" w:hAnsiTheme="majorBidi" w:cs="David" w:hint="cs"/>
          <w:sz w:val="24"/>
          <w:szCs w:val="24"/>
          <w:rtl/>
          <w:lang w:bidi="he-IL"/>
        </w:rPr>
        <w:t xml:space="preserve">אשר </w:t>
      </w:r>
      <w:r w:rsidR="00DA2B70" w:rsidRPr="00BD7DC5">
        <w:rPr>
          <w:rFonts w:asciiTheme="majorBidi" w:eastAsia="Calibri" w:hAnsiTheme="majorBidi" w:cs="David" w:hint="cs"/>
          <w:sz w:val="24"/>
          <w:szCs w:val="24"/>
          <w:rtl/>
          <w:lang w:bidi="he-IL"/>
        </w:rPr>
        <w:t>על כן הספרות הדיגיטאלית היא למעשה המרחב המתאים לפיתוח מיומנויות האוריינות הדיגיטאלית למיניהן, להכר</w:t>
      </w:r>
      <w:r w:rsidR="0014221B" w:rsidRPr="00BD7DC5">
        <w:rPr>
          <w:rFonts w:asciiTheme="majorBidi" w:eastAsia="Calibri" w:hAnsiTheme="majorBidi" w:cs="David" w:hint="cs"/>
          <w:sz w:val="24"/>
          <w:szCs w:val="24"/>
          <w:rtl/>
          <w:lang w:bidi="he-IL"/>
        </w:rPr>
        <w:t>תן ולרכישת בקיאות עיונית ומעשית</w:t>
      </w:r>
      <w:r w:rsidR="00DA2B70" w:rsidRPr="00BD7DC5">
        <w:rPr>
          <w:rFonts w:asciiTheme="majorBidi" w:eastAsia="Calibri" w:hAnsiTheme="majorBidi" w:cs="David" w:hint="cs"/>
          <w:sz w:val="24"/>
          <w:szCs w:val="24"/>
          <w:rtl/>
          <w:lang w:bidi="he-IL"/>
        </w:rPr>
        <w:t>, משום שיש לה את היתרונות והתכונות התואמים את השינויים שחלו במובן הלימוד וההוראה בתקופתנו. ומעל לכל,  היא מחייבת להתמודד עם האס</w:t>
      </w:r>
      <w:r w:rsidR="00AE2850" w:rsidRPr="00BD7DC5">
        <w:rPr>
          <w:rFonts w:asciiTheme="majorBidi" w:eastAsia="Calibri" w:hAnsiTheme="majorBidi" w:cs="David" w:hint="cs"/>
          <w:sz w:val="24"/>
          <w:szCs w:val="24"/>
          <w:rtl/>
          <w:lang w:bidi="he-IL"/>
        </w:rPr>
        <w:t>תטיקה של הטכנולוגיה המודרנית. לכן</w:t>
      </w:r>
      <w:r w:rsidR="00DA2B70" w:rsidRPr="00BD7DC5">
        <w:rPr>
          <w:rFonts w:asciiTheme="majorBidi" w:eastAsia="Calibri" w:hAnsiTheme="majorBidi" w:cs="David" w:hint="cs"/>
          <w:sz w:val="24"/>
          <w:szCs w:val="24"/>
          <w:rtl/>
          <w:lang w:bidi="he-IL"/>
        </w:rPr>
        <w:t xml:space="preserve"> </w:t>
      </w:r>
      <w:r w:rsidR="00AE2850" w:rsidRPr="00BD7DC5">
        <w:rPr>
          <w:rFonts w:asciiTheme="majorBidi" w:eastAsia="Calibri" w:hAnsiTheme="majorBidi" w:cs="David" w:hint="cs"/>
          <w:sz w:val="24"/>
          <w:szCs w:val="24"/>
          <w:rtl/>
          <w:lang w:bidi="he-IL"/>
        </w:rPr>
        <w:t>אין פ</w:t>
      </w:r>
      <w:r w:rsidR="00DA2B70" w:rsidRPr="00BD7DC5">
        <w:rPr>
          <w:rFonts w:asciiTheme="majorBidi" w:eastAsia="Calibri" w:hAnsiTheme="majorBidi" w:cs="David" w:hint="cs"/>
          <w:sz w:val="24"/>
          <w:szCs w:val="24"/>
          <w:rtl/>
          <w:lang w:bidi="he-IL"/>
        </w:rPr>
        <w:t>לא שאנו רואים שהמומחים מקשרים בין שני התחומים (האוריינות הדיגיטאלית והספרות הדיגיטאלית ) באופן ישיר, כפי שעשה למשל</w:t>
      </w:r>
      <w:r w:rsidR="0050566A">
        <w:rPr>
          <w:rFonts w:asciiTheme="majorBidi" w:eastAsia="Calibri" w:hAnsiTheme="majorBidi" w:cs="David" w:hint="cs"/>
          <w:sz w:val="24"/>
          <w:szCs w:val="24"/>
          <w:rtl/>
          <w:lang w:bidi="he-IL"/>
        </w:rPr>
        <w:t xml:space="preserve"> </w:t>
      </w:r>
      <w:r w:rsidR="00DA2B70" w:rsidRPr="00BD7DC5">
        <w:rPr>
          <w:rFonts w:asciiTheme="majorBidi" w:eastAsia="Calibri" w:hAnsiTheme="majorBidi" w:cs="David" w:hint="cs"/>
          <w:sz w:val="24"/>
          <w:szCs w:val="24"/>
          <w:rtl/>
          <w:lang w:bidi="he-IL"/>
        </w:rPr>
        <w:t xml:space="preserve"> </w:t>
      </w:r>
      <w:r w:rsidR="00AE2850" w:rsidRPr="00BD7DC5">
        <w:rPr>
          <w:rFonts w:asciiTheme="majorBidi" w:eastAsia="Calibri" w:hAnsiTheme="majorBidi" w:cs="David" w:hint="cs"/>
          <w:sz w:val="24"/>
          <w:szCs w:val="24"/>
          <w:rtl/>
          <w:lang w:bidi="he-IL"/>
        </w:rPr>
        <w:t xml:space="preserve"> </w:t>
      </w:r>
      <w:r w:rsidR="00DA2B70" w:rsidRPr="00BD7DC5">
        <w:rPr>
          <w:rFonts w:asciiTheme="majorBidi" w:eastAsia="Calibri" w:hAnsiTheme="majorBidi" w:cs="David"/>
          <w:sz w:val="24"/>
          <w:szCs w:val="24"/>
          <w:lang w:bidi="he-IL"/>
        </w:rPr>
        <w:t>Craig Carey</w:t>
      </w:r>
      <w:r w:rsidR="00AE2850" w:rsidRPr="00BD7DC5">
        <w:rPr>
          <w:rFonts w:asciiTheme="majorBidi" w:eastAsia="Calibri" w:hAnsiTheme="majorBidi" w:cs="David" w:hint="cs"/>
          <w:sz w:val="24"/>
          <w:szCs w:val="24"/>
          <w:rtl/>
          <w:lang w:bidi="he-IL"/>
        </w:rPr>
        <w:t xml:space="preserve"> </w:t>
      </w:r>
      <w:r w:rsidR="00DA2B70" w:rsidRPr="00BD7DC5">
        <w:rPr>
          <w:rFonts w:asciiTheme="majorBidi" w:eastAsia="Calibri" w:hAnsiTheme="majorBidi" w:cs="David" w:hint="cs"/>
          <w:sz w:val="24"/>
          <w:szCs w:val="24"/>
          <w:rtl/>
          <w:lang w:bidi="he-IL"/>
        </w:rPr>
        <w:t xml:space="preserve"> אשר לימד קורס ושמו " אוריינות דיגיטאלית וספרות דיגיטאלית" (</w:t>
      </w:r>
      <w:r w:rsidR="00DA2B70" w:rsidRPr="00BD7DC5">
        <w:rPr>
          <w:rFonts w:asciiTheme="majorBidi" w:eastAsia="Calibri" w:hAnsiTheme="majorBidi" w:cs="David"/>
          <w:sz w:val="24"/>
          <w:szCs w:val="24"/>
          <w:lang w:bidi="he-IL"/>
        </w:rPr>
        <w:t>Digital Literacy &amp; Digital Literature</w:t>
      </w:r>
      <w:r w:rsidR="00DA2B70" w:rsidRPr="00BD7DC5">
        <w:rPr>
          <w:rFonts w:asciiTheme="majorBidi" w:eastAsia="Calibri" w:hAnsiTheme="majorBidi" w:cs="David" w:hint="cs"/>
          <w:sz w:val="24"/>
          <w:szCs w:val="24"/>
          <w:rtl/>
          <w:lang w:bidi="he-IL"/>
        </w:rPr>
        <w:t>) באוניברסיטת דרום מיסיסיפי.</w:t>
      </w:r>
      <w:r w:rsidR="00295410" w:rsidRPr="00BD7DC5">
        <w:rPr>
          <w:rStyle w:val="a5"/>
          <w:rFonts w:asciiTheme="majorBidi" w:eastAsia="Calibri" w:hAnsiTheme="majorBidi" w:cs="David"/>
          <w:sz w:val="24"/>
          <w:szCs w:val="24"/>
          <w:rtl/>
          <w:lang w:bidi="he-IL"/>
        </w:rPr>
        <w:footnoteReference w:id="34"/>
      </w:r>
    </w:p>
    <w:p w14:paraId="46CE4248" w14:textId="77777777" w:rsidR="00CF26A3" w:rsidRPr="00BD7DC5" w:rsidRDefault="00CF26A3" w:rsidP="00BD7DC5">
      <w:pPr>
        <w:spacing w:line="360" w:lineRule="auto"/>
        <w:ind w:left="418"/>
        <w:jc w:val="both"/>
        <w:rPr>
          <w:rFonts w:asciiTheme="majorBidi" w:eastAsia="Calibri" w:hAnsiTheme="majorBidi" w:cs="David"/>
          <w:sz w:val="24"/>
          <w:szCs w:val="24"/>
          <w:rtl/>
          <w:lang w:bidi="he-IL"/>
        </w:rPr>
      </w:pPr>
    </w:p>
    <w:p w14:paraId="71D19F91" w14:textId="77777777" w:rsidR="00CF26A3" w:rsidRPr="00BD7DC5" w:rsidRDefault="00CF26A3" w:rsidP="00BD7DC5">
      <w:pPr>
        <w:spacing w:line="360" w:lineRule="auto"/>
        <w:jc w:val="both"/>
        <w:rPr>
          <w:rFonts w:asciiTheme="majorBidi" w:eastAsia="Calibri" w:hAnsiTheme="majorBidi" w:cs="David"/>
          <w:b/>
          <w:bCs/>
          <w:sz w:val="24"/>
          <w:szCs w:val="24"/>
          <w:rtl/>
          <w:lang w:bidi="he-IL"/>
        </w:rPr>
      </w:pPr>
      <w:r w:rsidRPr="00BD7DC5">
        <w:rPr>
          <w:rFonts w:asciiTheme="majorBidi" w:eastAsia="Calibri" w:hAnsiTheme="majorBidi" w:cs="David"/>
          <w:b/>
          <w:bCs/>
          <w:sz w:val="24"/>
          <w:szCs w:val="24"/>
          <w:rtl/>
          <w:lang w:bidi="he-IL"/>
        </w:rPr>
        <w:t>ב.    הספרות הדיגיטאלית ופיתוח מיומנות ה</w:t>
      </w:r>
      <w:r w:rsidRPr="00BD7DC5">
        <w:rPr>
          <w:rFonts w:asciiTheme="majorBidi" w:eastAsia="Calibri" w:hAnsiTheme="majorBidi" w:cs="David" w:hint="cs"/>
          <w:b/>
          <w:bCs/>
          <w:sz w:val="24"/>
          <w:szCs w:val="24"/>
          <w:rtl/>
          <w:lang w:bidi="he-IL"/>
        </w:rPr>
        <w:t>חשיבה</w:t>
      </w:r>
      <w:r w:rsidRPr="00BD7DC5">
        <w:rPr>
          <w:rFonts w:asciiTheme="majorBidi" w:eastAsia="Calibri" w:hAnsiTheme="majorBidi" w:cs="David"/>
          <w:b/>
          <w:bCs/>
          <w:sz w:val="24"/>
          <w:szCs w:val="24"/>
          <w:rtl/>
          <w:lang w:bidi="he-IL"/>
        </w:rPr>
        <w:t xml:space="preserve"> המסועפת</w:t>
      </w:r>
      <w:r w:rsidRPr="00BD7DC5">
        <w:rPr>
          <w:rFonts w:asciiTheme="majorBidi" w:eastAsia="Calibri" w:hAnsiTheme="majorBidi" w:cs="David" w:hint="cs"/>
          <w:b/>
          <w:bCs/>
          <w:sz w:val="24"/>
          <w:szCs w:val="24"/>
          <w:rtl/>
          <w:lang w:bidi="he-IL"/>
        </w:rPr>
        <w:t xml:space="preserve"> </w:t>
      </w:r>
      <w:r w:rsidR="00AE2850" w:rsidRPr="00BD7DC5">
        <w:rPr>
          <w:rFonts w:asciiTheme="majorBidi" w:eastAsia="Calibri" w:hAnsiTheme="majorBidi" w:cs="David" w:hint="cs"/>
          <w:b/>
          <w:bCs/>
          <w:sz w:val="24"/>
          <w:szCs w:val="24"/>
          <w:rtl/>
          <w:lang w:bidi="he-IL"/>
        </w:rPr>
        <w:t xml:space="preserve"> </w:t>
      </w:r>
    </w:p>
    <w:p w14:paraId="11E36E99" w14:textId="0D3B99DF" w:rsidR="00183827" w:rsidRDefault="00CF26A3" w:rsidP="00145958">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הספרות הדיגיטאלית שונה מן הספרות המסורתית </w:t>
      </w:r>
      <w:r w:rsidR="000B007E">
        <w:rPr>
          <w:rFonts w:asciiTheme="majorBidi" w:eastAsia="Calibri" w:hAnsiTheme="majorBidi" w:cs="David" w:hint="cs"/>
          <w:sz w:val="24"/>
          <w:szCs w:val="24"/>
          <w:rtl/>
          <w:lang w:bidi="he-IL"/>
        </w:rPr>
        <w:t xml:space="preserve">בין היתר, </w:t>
      </w:r>
      <w:r w:rsidRPr="00BD7DC5">
        <w:rPr>
          <w:rFonts w:asciiTheme="majorBidi" w:eastAsia="Calibri" w:hAnsiTheme="majorBidi" w:cs="David" w:hint="cs"/>
          <w:sz w:val="24"/>
          <w:szCs w:val="24"/>
          <w:rtl/>
          <w:lang w:bidi="he-IL"/>
        </w:rPr>
        <w:t xml:space="preserve">באמצעי שבו היא מוצגת. בעוד </w:t>
      </w:r>
      <w:r w:rsidR="000B007E">
        <w:rPr>
          <w:rFonts w:asciiTheme="majorBidi" w:eastAsia="Calibri" w:hAnsiTheme="majorBidi" w:cs="David" w:hint="cs"/>
          <w:sz w:val="24"/>
          <w:szCs w:val="24"/>
          <w:rtl/>
          <w:lang w:bidi="he-IL"/>
        </w:rPr>
        <w:t>ש</w:t>
      </w:r>
      <w:r w:rsidRPr="00BD7DC5">
        <w:rPr>
          <w:rFonts w:asciiTheme="majorBidi" w:eastAsia="Calibri" w:hAnsiTheme="majorBidi" w:cs="David" w:hint="cs"/>
          <w:sz w:val="24"/>
          <w:szCs w:val="24"/>
          <w:rtl/>
          <w:lang w:bidi="he-IL"/>
        </w:rPr>
        <w:t xml:space="preserve">האחרונה מוצגת באמצעות הספר המודפס, הראשונה מוצגת באמצעות המחשב המקושר מצידו לרשת האינטרנט. </w:t>
      </w:r>
      <w:r w:rsidR="000B007E">
        <w:rPr>
          <w:rFonts w:asciiTheme="majorBidi" w:eastAsia="Calibri" w:hAnsiTheme="majorBidi" w:cs="David" w:hint="cs"/>
          <w:sz w:val="24"/>
          <w:szCs w:val="24"/>
          <w:rtl/>
          <w:lang w:bidi="he-IL"/>
        </w:rPr>
        <w:t>ה</w:t>
      </w:r>
      <w:r w:rsidRPr="00BD7DC5">
        <w:rPr>
          <w:rFonts w:asciiTheme="majorBidi" w:eastAsia="Calibri" w:hAnsiTheme="majorBidi" w:cs="David" w:hint="cs"/>
          <w:sz w:val="24"/>
          <w:szCs w:val="24"/>
          <w:rtl/>
          <w:lang w:bidi="he-IL"/>
        </w:rPr>
        <w:t xml:space="preserve">מומחה </w:t>
      </w:r>
      <w:r w:rsidR="000B007E">
        <w:rPr>
          <w:rFonts w:asciiTheme="majorBidi" w:eastAsia="Calibri" w:hAnsiTheme="majorBidi" w:cs="David" w:hint="cs"/>
          <w:sz w:val="24"/>
          <w:szCs w:val="24"/>
          <w:rtl/>
          <w:lang w:bidi="he-IL"/>
        </w:rPr>
        <w:t>ל</w:t>
      </w:r>
      <w:r w:rsidRPr="00BD7DC5">
        <w:rPr>
          <w:rFonts w:asciiTheme="majorBidi" w:eastAsia="Calibri" w:hAnsiTheme="majorBidi" w:cs="David" w:hint="cs"/>
          <w:sz w:val="24"/>
          <w:szCs w:val="24"/>
          <w:rtl/>
          <w:lang w:bidi="he-IL"/>
        </w:rPr>
        <w:t>תקשורת החברתית מרשל מקלוהן</w:t>
      </w:r>
      <w:r w:rsidR="00145958" w:rsidRPr="00145958">
        <w:t xml:space="preserve"> </w:t>
      </w:r>
      <w:r w:rsidR="00145958">
        <w:rPr>
          <w:rFonts w:asciiTheme="majorBidi" w:eastAsia="Calibri" w:hAnsiTheme="majorBidi" w:cs="David"/>
          <w:sz w:val="24"/>
          <w:szCs w:val="24"/>
          <w:lang w:bidi="he-IL"/>
        </w:rPr>
        <w:t>(</w:t>
      </w:r>
      <w:r w:rsidR="00145958" w:rsidRPr="00145958">
        <w:rPr>
          <w:rFonts w:asciiTheme="majorBidi" w:eastAsia="Calibri" w:hAnsiTheme="majorBidi" w:cs="David"/>
          <w:sz w:val="24"/>
          <w:szCs w:val="24"/>
          <w:lang w:bidi="he-IL"/>
        </w:rPr>
        <w:t>Marshall McLuhan</w:t>
      </w:r>
      <w:r w:rsidR="00145958">
        <w:rPr>
          <w:rFonts w:asciiTheme="majorBidi" w:eastAsia="Calibri" w:hAnsiTheme="majorBidi" w:cs="David"/>
          <w:sz w:val="24"/>
          <w:szCs w:val="24"/>
          <w:lang w:bidi="he-IL"/>
        </w:rPr>
        <w:t>)</w:t>
      </w:r>
      <w:r w:rsidR="00145958">
        <w:rPr>
          <w:rFonts w:asciiTheme="majorBidi" w:eastAsia="Calibri" w:hAnsiTheme="majorBidi" w:cs="David" w:hint="cs"/>
          <w:sz w:val="24"/>
          <w:szCs w:val="24"/>
          <w:lang w:bidi="he-IL"/>
        </w:rPr>
        <w:t xml:space="preserve">  </w:t>
      </w:r>
      <w:r w:rsidRPr="00BD7DC5">
        <w:rPr>
          <w:rFonts w:asciiTheme="majorBidi" w:eastAsia="Calibri" w:hAnsiTheme="majorBidi" w:cs="David" w:hint="cs"/>
          <w:sz w:val="24"/>
          <w:szCs w:val="24"/>
          <w:rtl/>
          <w:lang w:bidi="he-IL"/>
        </w:rPr>
        <w:t xml:space="preserve">קבע </w:t>
      </w:r>
      <w:r w:rsidR="00451D2E">
        <w:rPr>
          <w:rFonts w:asciiTheme="majorBidi" w:eastAsia="Calibri" w:hAnsiTheme="majorBidi" w:cs="David" w:hint="cs"/>
          <w:sz w:val="24"/>
          <w:szCs w:val="24"/>
          <w:rtl/>
          <w:lang w:bidi="he-IL"/>
        </w:rPr>
        <w:t xml:space="preserve">באמרתו </w:t>
      </w:r>
      <w:r w:rsidRPr="00BD7DC5">
        <w:rPr>
          <w:rFonts w:asciiTheme="majorBidi" w:eastAsia="Calibri" w:hAnsiTheme="majorBidi" w:cs="David" w:hint="cs"/>
          <w:sz w:val="24"/>
          <w:szCs w:val="24"/>
          <w:rtl/>
          <w:lang w:bidi="he-IL"/>
        </w:rPr>
        <w:t>המפורסמת: "המדיום הוא המסר!</w:t>
      </w:r>
      <w:r w:rsidR="00AE2850" w:rsidRPr="00BD7DC5">
        <w:rPr>
          <w:rFonts w:asciiTheme="majorBidi" w:eastAsia="Calibri" w:hAnsiTheme="majorBidi" w:cs="David" w:hint="cs"/>
          <w:sz w:val="24"/>
          <w:szCs w:val="24"/>
          <w:rtl/>
          <w:lang w:bidi="he-IL"/>
        </w:rPr>
        <w:t>"</w:t>
      </w:r>
      <w:r w:rsidRPr="00BD7DC5">
        <w:rPr>
          <w:rFonts w:asciiTheme="majorBidi" w:eastAsia="Calibri" w:hAnsiTheme="majorBidi" w:cs="David" w:hint="cs"/>
          <w:sz w:val="24"/>
          <w:szCs w:val="24"/>
          <w:rtl/>
          <w:lang w:bidi="he-IL"/>
        </w:rPr>
        <w:t xml:space="preserve"> (</w:t>
      </w:r>
      <w:r w:rsidRPr="00BD7DC5">
        <w:rPr>
          <w:rFonts w:asciiTheme="majorBidi" w:eastAsia="Calibri" w:hAnsiTheme="majorBidi" w:cs="David"/>
          <w:sz w:val="24"/>
          <w:szCs w:val="24"/>
          <w:lang w:bidi="he-IL"/>
        </w:rPr>
        <w:t>The medium is the message</w:t>
      </w:r>
      <w:r w:rsidRPr="00BD7DC5">
        <w:rPr>
          <w:rFonts w:asciiTheme="majorBidi" w:eastAsia="Calibri" w:hAnsiTheme="majorBidi" w:cs="David" w:hint="cs"/>
          <w:sz w:val="24"/>
          <w:szCs w:val="24"/>
          <w:rtl/>
          <w:lang w:bidi="he-IL"/>
        </w:rPr>
        <w:t>)</w:t>
      </w:r>
      <w:r w:rsidR="00451D2E">
        <w:rPr>
          <w:rFonts w:asciiTheme="majorBidi" w:eastAsia="Calibri" w:hAnsiTheme="majorBidi" w:cs="David" w:hint="cs"/>
          <w:sz w:val="24"/>
          <w:szCs w:val="24"/>
          <w:rtl/>
          <w:lang w:bidi="he-IL"/>
        </w:rPr>
        <w:t>, שלאמצעי יש השפעה גדולה על הדרך שבה אנו מקבלים את התוכן, ואיך חושבים עליו</w:t>
      </w:r>
      <w:r w:rsidRPr="00BD7DC5">
        <w:rPr>
          <w:rFonts w:asciiTheme="majorBidi" w:eastAsia="Calibri" w:hAnsiTheme="majorBidi" w:cs="David" w:hint="cs"/>
          <w:sz w:val="24"/>
          <w:szCs w:val="24"/>
          <w:rtl/>
          <w:lang w:bidi="he-IL"/>
        </w:rPr>
        <w:t>.</w:t>
      </w:r>
    </w:p>
    <w:p w14:paraId="5D168CDE" w14:textId="77777777" w:rsidR="00183827" w:rsidRDefault="00CF26A3" w:rsidP="002E06B1">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מקלוהן הסביר את </w:t>
      </w:r>
      <w:r w:rsidR="00451D2E">
        <w:rPr>
          <w:rFonts w:asciiTheme="majorBidi" w:eastAsia="Calibri" w:hAnsiTheme="majorBidi" w:cs="David" w:hint="cs"/>
          <w:sz w:val="24"/>
          <w:szCs w:val="24"/>
          <w:rtl/>
          <w:lang w:bidi="he-IL"/>
        </w:rPr>
        <w:t xml:space="preserve">אמרתו </w:t>
      </w:r>
      <w:r w:rsidRPr="00BD7DC5">
        <w:rPr>
          <w:rFonts w:asciiTheme="majorBidi" w:eastAsia="Calibri" w:hAnsiTheme="majorBidi" w:cs="David" w:hint="cs"/>
          <w:sz w:val="24"/>
          <w:szCs w:val="24"/>
          <w:rtl/>
          <w:lang w:bidi="he-IL"/>
        </w:rPr>
        <w:t xml:space="preserve">בספרו "להבין את המדיה" שבו טען כי השפעתה של המדיה עצמה על החברה אינה פחותה מאשר התוכן שאותו היא נושאת. ערכי החברה, התנהלותה ודרכי פעולתה בנושאים מסוימים השתנו בגלל התפתחות האמצעים הטכנולוגיים, דבר </w:t>
      </w:r>
      <w:r w:rsidR="002E06B1">
        <w:rPr>
          <w:rFonts w:asciiTheme="majorBidi" w:eastAsia="Calibri" w:hAnsiTheme="majorBidi" w:cs="David" w:hint="cs"/>
          <w:sz w:val="24"/>
          <w:szCs w:val="24"/>
          <w:rtl/>
          <w:lang w:bidi="he-IL"/>
        </w:rPr>
        <w:t>ה</w:t>
      </w:r>
      <w:r w:rsidRPr="00BD7DC5">
        <w:rPr>
          <w:rFonts w:asciiTheme="majorBidi" w:eastAsia="Calibri" w:hAnsiTheme="majorBidi" w:cs="David" w:hint="cs"/>
          <w:sz w:val="24"/>
          <w:szCs w:val="24"/>
          <w:rtl/>
          <w:lang w:bidi="he-IL"/>
        </w:rPr>
        <w:t>גורם לנו להיות מודעים להשפעתם של האמצעים על החברה.</w:t>
      </w:r>
    </w:p>
    <w:p w14:paraId="4526FDB6" w14:textId="77777777" w:rsidR="00183827" w:rsidRDefault="00CF26A3" w:rsidP="00236E81">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עם התפתחותה של הטכנולוגיה גבר העניין באמרתו של מרשל מקלוהן</w:t>
      </w:r>
      <w:r w:rsidR="002E06B1">
        <w:rPr>
          <w:rFonts w:asciiTheme="majorBidi" w:eastAsia="Calibri" w:hAnsiTheme="majorBidi" w:cs="David" w:hint="cs"/>
          <w:sz w:val="24"/>
          <w:szCs w:val="24"/>
          <w:rtl/>
          <w:lang w:bidi="he-IL"/>
        </w:rPr>
        <w:t>.</w:t>
      </w:r>
      <w:r w:rsidR="002E06B1" w:rsidRPr="00BD7DC5">
        <w:rPr>
          <w:rFonts w:asciiTheme="majorBidi" w:eastAsia="Calibri" w:hAnsiTheme="majorBidi" w:cs="David" w:hint="cs"/>
          <w:sz w:val="24"/>
          <w:szCs w:val="24"/>
          <w:rtl/>
          <w:lang w:bidi="he-IL"/>
        </w:rPr>
        <w:t xml:space="preserve"> </w:t>
      </w:r>
      <w:r w:rsidRPr="00BD7DC5">
        <w:rPr>
          <w:rFonts w:asciiTheme="majorBidi" w:eastAsia="Calibri" w:hAnsiTheme="majorBidi" w:cs="David" w:hint="cs"/>
          <w:sz w:val="24"/>
          <w:szCs w:val="24"/>
          <w:rtl/>
          <w:lang w:bidi="he-IL"/>
        </w:rPr>
        <w:t xml:space="preserve">תיאורטיקנים רבים ניסו להסבירה ולאושש אותה, ואילו אחרים ניסו להפריכה. אחד מן המאמרים </w:t>
      </w:r>
      <w:r w:rsidR="00451D2E">
        <w:rPr>
          <w:rFonts w:asciiTheme="majorBidi" w:eastAsia="Calibri" w:hAnsiTheme="majorBidi" w:cs="David" w:hint="cs"/>
          <w:sz w:val="24"/>
          <w:szCs w:val="24"/>
          <w:rtl/>
          <w:lang w:bidi="he-IL"/>
        </w:rPr>
        <w:t xml:space="preserve">החשובים </w:t>
      </w:r>
      <w:r w:rsidRPr="00BD7DC5">
        <w:rPr>
          <w:rFonts w:asciiTheme="majorBidi" w:eastAsia="Calibri" w:hAnsiTheme="majorBidi" w:cs="David" w:hint="cs"/>
          <w:sz w:val="24"/>
          <w:szCs w:val="24"/>
          <w:rtl/>
          <w:lang w:bidi="he-IL"/>
        </w:rPr>
        <w:t xml:space="preserve">שדן באמרתו של מקלוהן הוא מאמרו של </w:t>
      </w:r>
      <w:r w:rsidR="00451D2E">
        <w:rPr>
          <w:rFonts w:asciiTheme="majorBidi" w:eastAsia="Calibri" w:hAnsiTheme="majorBidi" w:cs="David" w:hint="cs"/>
          <w:sz w:val="24"/>
          <w:szCs w:val="24"/>
          <w:rtl/>
          <w:lang w:bidi="he-IL"/>
        </w:rPr>
        <w:t>ניקולאס קאר</w:t>
      </w:r>
      <w:r w:rsidR="00AE2850" w:rsidRPr="00BD7DC5">
        <w:rPr>
          <w:rFonts w:asciiTheme="majorBidi" w:eastAsia="Calibri" w:hAnsiTheme="majorBidi" w:cs="David" w:hint="cs"/>
          <w:sz w:val="24"/>
          <w:szCs w:val="24"/>
          <w:rtl/>
          <w:lang w:bidi="he-IL"/>
        </w:rPr>
        <w:t xml:space="preserve"> </w:t>
      </w:r>
      <w:r w:rsidR="00451D2E">
        <w:rPr>
          <w:rFonts w:asciiTheme="majorBidi" w:eastAsia="Calibri" w:hAnsiTheme="majorBidi" w:cs="David"/>
          <w:sz w:val="24"/>
          <w:szCs w:val="24"/>
          <w:lang w:bidi="he-IL"/>
        </w:rPr>
        <w:t>(</w:t>
      </w:r>
      <w:r w:rsidRPr="00BD7DC5">
        <w:rPr>
          <w:rFonts w:asciiTheme="majorBidi" w:eastAsia="Calibri" w:hAnsiTheme="majorBidi" w:cs="David"/>
          <w:sz w:val="24"/>
          <w:szCs w:val="24"/>
          <w:lang w:bidi="he-IL"/>
        </w:rPr>
        <w:t>Nicholas Carr</w:t>
      </w:r>
      <w:r w:rsidR="00451D2E">
        <w:rPr>
          <w:rFonts w:asciiTheme="majorBidi" w:eastAsia="Calibri" w:hAnsiTheme="majorBidi" w:cs="David"/>
          <w:sz w:val="24"/>
          <w:szCs w:val="24"/>
          <w:lang w:bidi="he-IL"/>
        </w:rPr>
        <w:t>)</w:t>
      </w:r>
      <w:r w:rsidR="00AE2850" w:rsidRPr="00BD7DC5">
        <w:rPr>
          <w:rFonts w:asciiTheme="majorBidi" w:eastAsia="Calibri" w:hAnsiTheme="majorBidi" w:cs="David" w:hint="cs"/>
          <w:sz w:val="24"/>
          <w:szCs w:val="24"/>
          <w:rtl/>
          <w:lang w:bidi="he-IL"/>
        </w:rPr>
        <w:t xml:space="preserve"> </w:t>
      </w:r>
      <w:r w:rsidRPr="00BD7DC5">
        <w:rPr>
          <w:rFonts w:asciiTheme="majorBidi" w:eastAsia="Calibri" w:hAnsiTheme="majorBidi" w:cs="David" w:hint="cs"/>
          <w:sz w:val="24"/>
          <w:szCs w:val="24"/>
          <w:rtl/>
          <w:lang w:bidi="he-IL"/>
        </w:rPr>
        <w:t xml:space="preserve"> בכותרת: "</w:t>
      </w:r>
      <w:r w:rsidRPr="00BD7DC5">
        <w:rPr>
          <w:rFonts w:asciiTheme="majorBidi" w:eastAsia="Calibri" w:hAnsiTheme="majorBidi" w:cs="David"/>
          <w:sz w:val="24"/>
          <w:szCs w:val="24"/>
          <w:lang w:bidi="he-IL"/>
        </w:rPr>
        <w:t xml:space="preserve">"Is Google Making Us </w:t>
      </w:r>
      <w:r w:rsidRPr="00BD7DC5">
        <w:rPr>
          <w:rFonts w:asciiTheme="majorBidi" w:eastAsia="Calibri" w:hAnsiTheme="majorBidi" w:cs="David"/>
          <w:sz w:val="24"/>
          <w:szCs w:val="24"/>
          <w:lang w:bidi="he-IL"/>
        </w:rPr>
        <w:lastRenderedPageBreak/>
        <w:t>Stupid?</w:t>
      </w:r>
      <w:r w:rsidRPr="00BD7DC5">
        <w:rPr>
          <w:rFonts w:asciiTheme="majorBidi" w:eastAsia="Calibri" w:hAnsiTheme="majorBidi" w:cs="David" w:hint="cs"/>
          <w:sz w:val="24"/>
          <w:szCs w:val="24"/>
          <w:rtl/>
          <w:lang w:bidi="he-IL"/>
        </w:rPr>
        <w:t xml:space="preserve"> (</w:t>
      </w:r>
      <w:r w:rsidRPr="00BD7DC5">
        <w:rPr>
          <w:rFonts w:asciiTheme="majorBidi" w:eastAsia="Calibri" w:hAnsiTheme="majorBidi" w:cs="David"/>
          <w:sz w:val="24"/>
          <w:szCs w:val="24"/>
          <w:lang w:bidi="he-IL"/>
        </w:rPr>
        <w:t>(2008</w:t>
      </w:r>
      <w:r w:rsidRPr="00BD7DC5">
        <w:rPr>
          <w:rFonts w:asciiTheme="majorBidi" w:eastAsia="Calibri" w:hAnsiTheme="majorBidi" w:cs="David" w:hint="cs"/>
          <w:sz w:val="24"/>
          <w:szCs w:val="24"/>
          <w:rtl/>
          <w:lang w:bidi="he-IL"/>
        </w:rPr>
        <w:t>. ובו הוא עוסק בהשפעה ה</w:t>
      </w:r>
      <w:r w:rsidR="00451D2E">
        <w:rPr>
          <w:rFonts w:asciiTheme="majorBidi" w:eastAsia="Calibri" w:hAnsiTheme="majorBidi" w:cs="David" w:hint="cs"/>
          <w:sz w:val="24"/>
          <w:szCs w:val="24"/>
          <w:rtl/>
          <w:lang w:bidi="he-IL"/>
        </w:rPr>
        <w:t xml:space="preserve">קוגניטיבית </w:t>
      </w:r>
      <w:r w:rsidRPr="00BD7DC5">
        <w:rPr>
          <w:rFonts w:asciiTheme="majorBidi" w:eastAsia="Calibri" w:hAnsiTheme="majorBidi" w:cs="David" w:hint="cs"/>
          <w:sz w:val="24"/>
          <w:szCs w:val="24"/>
          <w:rtl/>
          <w:lang w:bidi="he-IL"/>
        </w:rPr>
        <w:t>והחברתית של האינטרנט על הקורא. קאר מסכים עם מקלוהן שמהפיכת הדפוס השפיעה על עיצוב תודעתנו. מאפייני הספר המודפס כוונו את חשיבתנו בדרך מסוימת, משום שלספר יש מבנה ליניארי קבוע, קוראים בו מלמעלה למטה ומשמאל לימין, או להיפך. כתוצאה מכך התגבש אצלנו גם ההיגיון הליניארי. לעומת זאת, קאר טוען שהאינטרנט (וכמוהו גם הספרות הדיגיטאלית) מאופיין באופי מסועף</w:t>
      </w:r>
      <w:r w:rsidR="00AE2850" w:rsidRPr="00BD7DC5">
        <w:rPr>
          <w:rFonts w:asciiTheme="majorBidi" w:eastAsia="Calibri" w:hAnsiTheme="majorBidi" w:cs="David" w:hint="cs"/>
          <w:sz w:val="24"/>
          <w:szCs w:val="24"/>
          <w:rtl/>
          <w:lang w:bidi="he-IL"/>
        </w:rPr>
        <w:t>,</w:t>
      </w:r>
      <w:r w:rsidRPr="00BD7DC5">
        <w:rPr>
          <w:rFonts w:asciiTheme="majorBidi" w:eastAsia="Calibri" w:hAnsiTheme="majorBidi" w:cs="David" w:hint="cs"/>
          <w:sz w:val="24"/>
          <w:szCs w:val="24"/>
          <w:rtl/>
          <w:lang w:bidi="he-IL"/>
        </w:rPr>
        <w:t xml:space="preserve"> לא ליניארי, ולכן הקריאה בו היא מ</w:t>
      </w:r>
      <w:r w:rsidR="00F8711C" w:rsidRPr="00BD7DC5">
        <w:rPr>
          <w:rFonts w:asciiTheme="majorBidi" w:eastAsia="Calibri" w:hAnsiTheme="majorBidi" w:cs="David" w:hint="cs"/>
          <w:sz w:val="24"/>
          <w:szCs w:val="24"/>
          <w:rtl/>
          <w:lang w:bidi="he-IL"/>
        </w:rPr>
        <w:t>סועפת</w:t>
      </w:r>
      <w:r w:rsidRPr="00BD7DC5">
        <w:rPr>
          <w:rFonts w:asciiTheme="majorBidi" w:eastAsia="Calibri" w:hAnsiTheme="majorBidi" w:cs="David" w:hint="cs"/>
          <w:sz w:val="24"/>
          <w:szCs w:val="24"/>
          <w:rtl/>
          <w:lang w:bidi="he-IL"/>
        </w:rPr>
        <w:t>. כאשר קוראים משהו באינטרנט הקורא מוצא עצמו מוקף בכמה תכנים, מלמעלה, למטה וגם בצדדים. הוא נתקל בקישור המוביל אותו לחומר חיצוני</w:t>
      </w:r>
      <w:r w:rsidR="00834885" w:rsidRPr="00BD7DC5">
        <w:rPr>
          <w:rFonts w:asciiTheme="majorBidi" w:eastAsia="Calibri" w:hAnsiTheme="majorBidi" w:cs="David" w:hint="cs"/>
          <w:sz w:val="24"/>
          <w:szCs w:val="24"/>
          <w:rtl/>
          <w:lang w:bidi="he-IL"/>
        </w:rPr>
        <w:t>, או לצפות בוידיאו ביוטיוב</w:t>
      </w:r>
      <w:r w:rsidR="00E12676" w:rsidRPr="00BD7DC5">
        <w:rPr>
          <w:rFonts w:asciiTheme="majorBidi" w:eastAsia="Calibri" w:hAnsiTheme="majorBidi" w:cs="David" w:hint="cs"/>
          <w:sz w:val="24"/>
          <w:szCs w:val="24"/>
          <w:rtl/>
          <w:lang w:bidi="he-IL"/>
        </w:rPr>
        <w:t xml:space="preserve">. </w:t>
      </w:r>
      <w:r w:rsidR="00C77C35">
        <w:rPr>
          <w:rFonts w:asciiTheme="majorBidi" w:eastAsia="Calibri" w:hAnsiTheme="majorBidi" w:cs="David" w:hint="cs"/>
          <w:sz w:val="24"/>
          <w:szCs w:val="24"/>
          <w:rtl/>
          <w:lang w:bidi="he-IL"/>
        </w:rPr>
        <w:t xml:space="preserve">ובמהלך הקריאה </w:t>
      </w:r>
      <w:r w:rsidR="00E12676" w:rsidRPr="00BD7DC5">
        <w:rPr>
          <w:rFonts w:asciiTheme="majorBidi" w:eastAsia="Calibri" w:hAnsiTheme="majorBidi" w:cs="David" w:hint="cs"/>
          <w:sz w:val="24"/>
          <w:szCs w:val="24"/>
          <w:rtl/>
          <w:lang w:bidi="he-IL"/>
        </w:rPr>
        <w:t xml:space="preserve">הוא </w:t>
      </w:r>
      <w:r w:rsidR="00F4100A">
        <w:rPr>
          <w:rFonts w:asciiTheme="majorBidi" w:eastAsia="Calibri" w:hAnsiTheme="majorBidi" w:cs="David" w:hint="cs"/>
          <w:sz w:val="24"/>
          <w:szCs w:val="24"/>
          <w:rtl/>
          <w:lang w:bidi="he-IL"/>
        </w:rPr>
        <w:t xml:space="preserve">יכול </w:t>
      </w:r>
      <w:r w:rsidR="00C77C35">
        <w:rPr>
          <w:rFonts w:asciiTheme="majorBidi" w:eastAsia="Calibri" w:hAnsiTheme="majorBidi" w:cs="David" w:hint="cs"/>
          <w:sz w:val="24"/>
          <w:szCs w:val="24"/>
          <w:rtl/>
          <w:lang w:bidi="he-IL"/>
        </w:rPr>
        <w:t xml:space="preserve">גם </w:t>
      </w:r>
      <w:r w:rsidR="00F4100A">
        <w:rPr>
          <w:rFonts w:asciiTheme="majorBidi" w:eastAsia="Calibri" w:hAnsiTheme="majorBidi" w:cs="David" w:hint="cs"/>
          <w:sz w:val="24"/>
          <w:szCs w:val="24"/>
          <w:rtl/>
          <w:lang w:bidi="he-IL"/>
        </w:rPr>
        <w:t xml:space="preserve">להוריד </w:t>
      </w:r>
      <w:r w:rsidR="00E12676" w:rsidRPr="00BD7DC5">
        <w:rPr>
          <w:rFonts w:asciiTheme="majorBidi" w:eastAsia="Calibri" w:hAnsiTheme="majorBidi" w:cs="David" w:hint="cs"/>
          <w:sz w:val="24"/>
          <w:szCs w:val="24"/>
          <w:rtl/>
          <w:lang w:bidi="he-IL"/>
        </w:rPr>
        <w:t xml:space="preserve">קובץ </w:t>
      </w:r>
      <w:r w:rsidR="00E12676" w:rsidRPr="00BD7DC5">
        <w:rPr>
          <w:rFonts w:asciiTheme="majorBidi" w:eastAsia="Calibri" w:hAnsiTheme="majorBidi" w:cs="David" w:hint="cs"/>
          <w:sz w:val="24"/>
          <w:szCs w:val="24"/>
          <w:lang w:bidi="he-IL"/>
        </w:rPr>
        <w:t>PDF</w:t>
      </w:r>
      <w:r w:rsidR="00E12676" w:rsidRPr="00BD7DC5">
        <w:rPr>
          <w:rFonts w:asciiTheme="majorBidi" w:eastAsia="Calibri" w:hAnsiTheme="majorBidi" w:cs="David" w:hint="cs"/>
          <w:sz w:val="24"/>
          <w:szCs w:val="24"/>
          <w:rtl/>
          <w:lang w:bidi="he-IL"/>
        </w:rPr>
        <w:t xml:space="preserve"> או לקרוא מודע</w:t>
      </w:r>
      <w:r w:rsidR="00AE2850" w:rsidRPr="00BD7DC5">
        <w:rPr>
          <w:rFonts w:asciiTheme="majorBidi" w:eastAsia="Calibri" w:hAnsiTheme="majorBidi" w:cs="David" w:hint="cs"/>
          <w:sz w:val="24"/>
          <w:szCs w:val="24"/>
          <w:rtl/>
          <w:lang w:bidi="he-IL"/>
        </w:rPr>
        <w:t>ה</w:t>
      </w:r>
      <w:r w:rsidR="00E12676" w:rsidRPr="00BD7DC5">
        <w:rPr>
          <w:rFonts w:asciiTheme="majorBidi" w:eastAsia="Calibri" w:hAnsiTheme="majorBidi" w:cs="David" w:hint="cs"/>
          <w:sz w:val="24"/>
          <w:szCs w:val="24"/>
          <w:rtl/>
          <w:lang w:bidi="he-IL"/>
        </w:rPr>
        <w:t xml:space="preserve"> שולית </w:t>
      </w:r>
      <w:r w:rsidR="00236E81" w:rsidRPr="00BD7DC5">
        <w:rPr>
          <w:rFonts w:asciiTheme="majorBidi" w:eastAsia="Calibri" w:hAnsiTheme="majorBidi" w:cs="David" w:hint="cs"/>
          <w:sz w:val="24"/>
          <w:szCs w:val="24"/>
          <w:rtl/>
          <w:lang w:bidi="he-IL"/>
        </w:rPr>
        <w:t>ש</w:t>
      </w:r>
      <w:r w:rsidR="00E12676" w:rsidRPr="00BD7DC5">
        <w:rPr>
          <w:rFonts w:asciiTheme="majorBidi" w:eastAsia="Calibri" w:hAnsiTheme="majorBidi" w:cs="David" w:hint="cs"/>
          <w:sz w:val="24"/>
          <w:szCs w:val="24"/>
          <w:rtl/>
          <w:lang w:bidi="he-IL"/>
        </w:rPr>
        <w:t>צצה</w:t>
      </w:r>
      <w:r w:rsidR="00236E81">
        <w:rPr>
          <w:rFonts w:asciiTheme="majorBidi" w:eastAsia="Calibri" w:hAnsiTheme="majorBidi" w:cs="David" w:hint="cs"/>
          <w:sz w:val="24"/>
          <w:szCs w:val="24"/>
          <w:rtl/>
          <w:lang w:bidi="he-IL"/>
        </w:rPr>
        <w:t xml:space="preserve"> לפתע פתאום</w:t>
      </w:r>
      <w:r w:rsidR="00E12676" w:rsidRPr="00BD7DC5">
        <w:rPr>
          <w:rFonts w:asciiTheme="majorBidi" w:eastAsia="Calibri" w:hAnsiTheme="majorBidi" w:cs="David" w:hint="cs"/>
          <w:sz w:val="24"/>
          <w:szCs w:val="24"/>
          <w:rtl/>
          <w:lang w:bidi="he-IL"/>
        </w:rPr>
        <w:t xml:space="preserve">. </w:t>
      </w:r>
      <w:r w:rsidR="00F4100A">
        <w:rPr>
          <w:rFonts w:asciiTheme="majorBidi" w:eastAsia="Calibri" w:hAnsiTheme="majorBidi" w:cs="David" w:hint="cs"/>
          <w:sz w:val="24"/>
          <w:szCs w:val="24"/>
          <w:rtl/>
          <w:lang w:bidi="he-IL"/>
        </w:rPr>
        <w:t xml:space="preserve">וכל זה </w:t>
      </w:r>
      <w:r w:rsidR="00E12676" w:rsidRPr="00BD7DC5">
        <w:rPr>
          <w:rFonts w:asciiTheme="majorBidi" w:eastAsia="Calibri" w:hAnsiTheme="majorBidi" w:cs="David" w:hint="cs"/>
          <w:sz w:val="24"/>
          <w:szCs w:val="24"/>
          <w:rtl/>
          <w:lang w:bidi="he-IL"/>
        </w:rPr>
        <w:t>לדעתו של קאר מסיח את הדעת ופוגע בריכוז.</w:t>
      </w:r>
      <w:r w:rsidR="00E12676" w:rsidRPr="00BD7DC5">
        <w:rPr>
          <w:rStyle w:val="a5"/>
          <w:rFonts w:asciiTheme="majorBidi" w:eastAsia="Calibri" w:hAnsiTheme="majorBidi" w:cs="David"/>
          <w:sz w:val="24"/>
          <w:szCs w:val="24"/>
          <w:rtl/>
          <w:lang w:bidi="he-IL"/>
        </w:rPr>
        <w:footnoteReference w:id="35"/>
      </w:r>
    </w:p>
    <w:p w14:paraId="03DFF986" w14:textId="66CDE791" w:rsidR="00183827" w:rsidRDefault="00C77C35" w:rsidP="00A75BF6">
      <w:pPr>
        <w:spacing w:line="360" w:lineRule="auto"/>
        <w:jc w:val="both"/>
        <w:rPr>
          <w:rFonts w:asciiTheme="majorBidi" w:eastAsia="Calibri" w:hAnsiTheme="majorBidi" w:cs="David"/>
          <w:sz w:val="24"/>
          <w:szCs w:val="24"/>
          <w:rtl/>
          <w:lang w:bidi="he-IL"/>
        </w:rPr>
      </w:pPr>
      <w:r>
        <w:rPr>
          <w:rFonts w:asciiTheme="majorBidi" w:eastAsia="Calibri" w:hAnsiTheme="majorBidi" w:cs="David" w:hint="cs"/>
          <w:sz w:val="24"/>
          <w:szCs w:val="24"/>
          <w:rtl/>
          <w:lang w:bidi="he-IL"/>
        </w:rPr>
        <w:t xml:space="preserve">קאר </w:t>
      </w:r>
      <w:r w:rsidR="0004541B" w:rsidRPr="00BD7DC5">
        <w:rPr>
          <w:rFonts w:asciiTheme="majorBidi" w:eastAsia="Calibri" w:hAnsiTheme="majorBidi" w:cs="David" w:hint="cs"/>
          <w:sz w:val="24"/>
          <w:szCs w:val="24"/>
          <w:rtl/>
          <w:lang w:bidi="he-IL"/>
        </w:rPr>
        <w:t xml:space="preserve">מוסיף </w:t>
      </w:r>
      <w:r>
        <w:rPr>
          <w:rFonts w:asciiTheme="majorBidi" w:eastAsia="Calibri" w:hAnsiTheme="majorBidi" w:cs="David" w:hint="cs"/>
          <w:sz w:val="24"/>
          <w:szCs w:val="24"/>
          <w:rtl/>
          <w:lang w:bidi="he-IL"/>
        </w:rPr>
        <w:t xml:space="preserve">ואומר </w:t>
      </w:r>
      <w:r w:rsidR="0004541B" w:rsidRPr="00BD7DC5">
        <w:rPr>
          <w:rFonts w:asciiTheme="majorBidi" w:eastAsia="Calibri" w:hAnsiTheme="majorBidi" w:cs="David" w:hint="cs"/>
          <w:sz w:val="24"/>
          <w:szCs w:val="24"/>
          <w:rtl/>
          <w:lang w:bidi="he-IL"/>
        </w:rPr>
        <w:t xml:space="preserve">שאת הספר המודפס קורא </w:t>
      </w:r>
      <w:r>
        <w:rPr>
          <w:rFonts w:asciiTheme="majorBidi" w:eastAsia="Calibri" w:hAnsiTheme="majorBidi" w:cs="David" w:hint="cs"/>
          <w:sz w:val="24"/>
          <w:szCs w:val="24"/>
          <w:rtl/>
          <w:lang w:bidi="he-IL"/>
        </w:rPr>
        <w:t>בו</w:t>
      </w:r>
      <w:r w:rsidR="00567FE8">
        <w:rPr>
          <w:rFonts w:asciiTheme="majorBidi" w:eastAsia="Calibri" w:hAnsiTheme="majorBidi" w:cs="David" w:hint="cs"/>
          <w:sz w:val="24"/>
          <w:szCs w:val="24"/>
          <w:rtl/>
          <w:lang w:bidi="he-IL"/>
        </w:rPr>
        <w:t>-</w:t>
      </w:r>
      <w:r>
        <w:rPr>
          <w:rFonts w:asciiTheme="majorBidi" w:eastAsia="Calibri" w:hAnsiTheme="majorBidi" w:cs="David" w:hint="cs"/>
          <w:sz w:val="24"/>
          <w:szCs w:val="24"/>
          <w:rtl/>
          <w:lang w:bidi="he-IL"/>
        </w:rPr>
        <w:t xml:space="preserve">זמנית </w:t>
      </w:r>
      <w:r w:rsidR="0004541B" w:rsidRPr="00BD7DC5">
        <w:rPr>
          <w:rFonts w:asciiTheme="majorBidi" w:eastAsia="Calibri" w:hAnsiTheme="majorBidi" w:cs="David" w:hint="cs"/>
          <w:sz w:val="24"/>
          <w:szCs w:val="24"/>
          <w:rtl/>
          <w:lang w:bidi="he-IL"/>
        </w:rPr>
        <w:t xml:space="preserve">אדם אחד, </w:t>
      </w:r>
      <w:r w:rsidR="002E06B1">
        <w:rPr>
          <w:rFonts w:asciiTheme="majorBidi" w:eastAsia="Calibri" w:hAnsiTheme="majorBidi" w:cs="David" w:hint="cs"/>
          <w:sz w:val="24"/>
          <w:szCs w:val="24"/>
          <w:rtl/>
          <w:lang w:bidi="he-IL"/>
        </w:rPr>
        <w:t xml:space="preserve">ומתפעל </w:t>
      </w:r>
      <w:r>
        <w:rPr>
          <w:rFonts w:asciiTheme="majorBidi" w:eastAsia="Calibri" w:hAnsiTheme="majorBidi" w:cs="David" w:hint="cs"/>
          <w:sz w:val="24"/>
          <w:szCs w:val="24"/>
          <w:rtl/>
          <w:lang w:bidi="he-IL"/>
        </w:rPr>
        <w:t xml:space="preserve">לבדו </w:t>
      </w:r>
      <w:r w:rsidR="002E06B1">
        <w:rPr>
          <w:rFonts w:asciiTheme="majorBidi" w:eastAsia="Calibri" w:hAnsiTheme="majorBidi" w:cs="David" w:hint="cs"/>
          <w:sz w:val="24"/>
          <w:szCs w:val="24"/>
          <w:rtl/>
          <w:lang w:bidi="he-IL"/>
        </w:rPr>
        <w:t>את</w:t>
      </w:r>
      <w:r>
        <w:rPr>
          <w:rFonts w:asciiTheme="majorBidi" w:eastAsia="Calibri" w:hAnsiTheme="majorBidi" w:cs="David" w:hint="cs"/>
          <w:sz w:val="24"/>
          <w:szCs w:val="24"/>
          <w:rtl/>
          <w:lang w:bidi="he-IL"/>
        </w:rPr>
        <w:t xml:space="preserve"> הטקסט בצורות שונות: מנתח, מבקר, ומסיק מס</w:t>
      </w:r>
      <w:r w:rsidR="002E06B1">
        <w:rPr>
          <w:rFonts w:asciiTheme="majorBidi" w:eastAsia="Calibri" w:hAnsiTheme="majorBidi" w:cs="David" w:hint="cs"/>
          <w:sz w:val="24"/>
          <w:szCs w:val="24"/>
          <w:rtl/>
          <w:lang w:bidi="he-IL"/>
        </w:rPr>
        <w:t>ק</w:t>
      </w:r>
      <w:r>
        <w:rPr>
          <w:rFonts w:asciiTheme="majorBidi" w:eastAsia="Calibri" w:hAnsiTheme="majorBidi" w:cs="David" w:hint="cs"/>
          <w:sz w:val="24"/>
          <w:szCs w:val="24"/>
          <w:rtl/>
          <w:lang w:bidi="he-IL"/>
        </w:rPr>
        <w:t>נות.</w:t>
      </w:r>
      <w:r w:rsidR="0004541B" w:rsidRPr="00BD7DC5">
        <w:rPr>
          <w:rFonts w:asciiTheme="majorBidi" w:eastAsia="Calibri" w:hAnsiTheme="majorBidi" w:cs="David" w:hint="cs"/>
          <w:sz w:val="24"/>
          <w:szCs w:val="24"/>
          <w:rtl/>
          <w:lang w:bidi="he-IL"/>
        </w:rPr>
        <w:t xml:space="preserve"> פירוש הדבר הוא שקריאה בטקסט ה</w:t>
      </w:r>
      <w:r>
        <w:rPr>
          <w:rFonts w:asciiTheme="majorBidi" w:eastAsia="Calibri" w:hAnsiTheme="majorBidi" w:cs="David" w:hint="cs"/>
          <w:sz w:val="24"/>
          <w:szCs w:val="24"/>
          <w:rtl/>
          <w:lang w:bidi="he-IL"/>
        </w:rPr>
        <w:t xml:space="preserve">מודפס על </w:t>
      </w:r>
      <w:r w:rsidR="0004541B" w:rsidRPr="00BD7DC5">
        <w:rPr>
          <w:rFonts w:asciiTheme="majorBidi" w:eastAsia="Calibri" w:hAnsiTheme="majorBidi" w:cs="David" w:hint="cs"/>
          <w:sz w:val="24"/>
          <w:szCs w:val="24"/>
          <w:rtl/>
          <w:lang w:bidi="he-IL"/>
        </w:rPr>
        <w:t>נייר מחזקת את החוויה האינדיבידואלית, בעוד שקריאת טקסט דיגיטאלי מבטל</w:t>
      </w:r>
      <w:r w:rsidR="00AE2850" w:rsidRPr="00BD7DC5">
        <w:rPr>
          <w:rFonts w:asciiTheme="majorBidi" w:eastAsia="Calibri" w:hAnsiTheme="majorBidi" w:cs="David" w:hint="cs"/>
          <w:sz w:val="24"/>
          <w:szCs w:val="24"/>
          <w:rtl/>
          <w:lang w:bidi="he-IL"/>
        </w:rPr>
        <w:t>ת</w:t>
      </w:r>
      <w:r w:rsidR="0004541B" w:rsidRPr="00BD7DC5">
        <w:rPr>
          <w:rFonts w:asciiTheme="majorBidi" w:eastAsia="Calibri" w:hAnsiTheme="majorBidi" w:cs="David" w:hint="cs"/>
          <w:sz w:val="24"/>
          <w:szCs w:val="24"/>
          <w:rtl/>
          <w:lang w:bidi="he-IL"/>
        </w:rPr>
        <w:t xml:space="preserve"> את החוויה זו ומציב</w:t>
      </w:r>
      <w:r w:rsidR="00AE2850" w:rsidRPr="00BD7DC5">
        <w:rPr>
          <w:rFonts w:asciiTheme="majorBidi" w:eastAsia="Calibri" w:hAnsiTheme="majorBidi" w:cs="David" w:hint="cs"/>
          <w:sz w:val="24"/>
          <w:szCs w:val="24"/>
          <w:rtl/>
          <w:lang w:bidi="he-IL"/>
        </w:rPr>
        <w:t>ה</w:t>
      </w:r>
      <w:r w:rsidR="0004541B" w:rsidRPr="00BD7DC5">
        <w:rPr>
          <w:rFonts w:asciiTheme="majorBidi" w:eastAsia="Calibri" w:hAnsiTheme="majorBidi" w:cs="David" w:hint="cs"/>
          <w:sz w:val="24"/>
          <w:szCs w:val="24"/>
          <w:rtl/>
          <w:lang w:bidi="he-IL"/>
        </w:rPr>
        <w:t xml:space="preserve"> במקומה </w:t>
      </w:r>
      <w:r>
        <w:rPr>
          <w:rFonts w:asciiTheme="majorBidi" w:eastAsia="Calibri" w:hAnsiTheme="majorBidi" w:cs="David" w:hint="cs"/>
          <w:sz w:val="24"/>
          <w:szCs w:val="24"/>
          <w:rtl/>
          <w:lang w:bidi="he-IL"/>
        </w:rPr>
        <w:t>חוויה קולקטיבית</w:t>
      </w:r>
      <w:r w:rsidR="00683750">
        <w:rPr>
          <w:rFonts w:asciiTheme="majorBidi" w:eastAsia="Calibri" w:hAnsiTheme="majorBidi" w:cs="David" w:hint="cs"/>
          <w:sz w:val="24"/>
          <w:szCs w:val="24"/>
          <w:rtl/>
          <w:lang w:bidi="he-IL"/>
        </w:rPr>
        <w:t xml:space="preserve"> </w:t>
      </w:r>
      <w:r w:rsidR="0004541B" w:rsidRPr="00BD7DC5">
        <w:rPr>
          <w:rFonts w:asciiTheme="majorBidi" w:eastAsia="Calibri" w:hAnsiTheme="majorBidi" w:cs="David" w:hint="cs"/>
          <w:sz w:val="24"/>
          <w:szCs w:val="24"/>
          <w:rtl/>
          <w:lang w:bidi="he-IL"/>
        </w:rPr>
        <w:t>. קורא הטקסט הדיגיטאלי עשוי למצוא עצמו מתמודד עם הערות</w:t>
      </w:r>
      <w:r w:rsidR="00683750">
        <w:rPr>
          <w:rFonts w:asciiTheme="majorBidi" w:eastAsia="Calibri" w:hAnsiTheme="majorBidi" w:cs="David" w:hint="cs"/>
          <w:sz w:val="24"/>
          <w:szCs w:val="24"/>
          <w:rtl/>
          <w:lang w:bidi="he-IL"/>
        </w:rPr>
        <w:t xml:space="preserve">יהם של </w:t>
      </w:r>
      <w:r w:rsidR="0004541B" w:rsidRPr="00BD7DC5">
        <w:rPr>
          <w:rFonts w:asciiTheme="majorBidi" w:eastAsia="Calibri" w:hAnsiTheme="majorBidi" w:cs="David" w:hint="cs"/>
          <w:sz w:val="24"/>
          <w:szCs w:val="24"/>
          <w:rtl/>
          <w:lang w:bidi="he-IL"/>
        </w:rPr>
        <w:t xml:space="preserve">קוראים אחרים, </w:t>
      </w:r>
      <w:r w:rsidR="00683750">
        <w:rPr>
          <w:rFonts w:asciiTheme="majorBidi" w:eastAsia="Calibri" w:hAnsiTheme="majorBidi" w:cs="David" w:hint="cs"/>
          <w:sz w:val="24"/>
          <w:szCs w:val="24"/>
          <w:rtl/>
          <w:lang w:bidi="he-IL"/>
        </w:rPr>
        <w:t>ו</w:t>
      </w:r>
      <w:r w:rsidR="002E06B1">
        <w:rPr>
          <w:rFonts w:asciiTheme="majorBidi" w:eastAsia="Calibri" w:hAnsiTheme="majorBidi" w:cs="David" w:hint="cs"/>
          <w:sz w:val="24"/>
          <w:szCs w:val="24"/>
          <w:rtl/>
          <w:lang w:bidi="he-IL"/>
        </w:rPr>
        <w:t xml:space="preserve">אז </w:t>
      </w:r>
      <w:r w:rsidR="0004541B" w:rsidRPr="00BD7DC5">
        <w:rPr>
          <w:rFonts w:asciiTheme="majorBidi" w:eastAsia="Calibri" w:hAnsiTheme="majorBidi" w:cs="David" w:hint="cs"/>
          <w:sz w:val="24"/>
          <w:szCs w:val="24"/>
          <w:rtl/>
          <w:lang w:bidi="he-IL"/>
        </w:rPr>
        <w:t xml:space="preserve">יכול להיות מושפע ממחשבותיהם. </w:t>
      </w:r>
      <w:r w:rsidR="00683750">
        <w:rPr>
          <w:rFonts w:asciiTheme="majorBidi" w:eastAsia="Calibri" w:hAnsiTheme="majorBidi" w:cs="David" w:hint="cs"/>
          <w:sz w:val="24"/>
          <w:szCs w:val="24"/>
          <w:rtl/>
          <w:lang w:bidi="he-IL"/>
        </w:rPr>
        <w:t xml:space="preserve">הדבר נחשב כשלילי  </w:t>
      </w:r>
      <w:r w:rsidR="00D506B4">
        <w:rPr>
          <w:rFonts w:asciiTheme="majorBidi" w:eastAsia="Calibri" w:hAnsiTheme="majorBidi" w:cs="David" w:hint="cs"/>
          <w:sz w:val="24"/>
          <w:szCs w:val="24"/>
          <w:rtl/>
          <w:lang w:bidi="he-IL"/>
        </w:rPr>
        <w:t xml:space="preserve">לתפיסתו </w:t>
      </w:r>
      <w:r w:rsidR="0004541B" w:rsidRPr="00BD7DC5">
        <w:rPr>
          <w:rFonts w:asciiTheme="majorBidi" w:eastAsia="Calibri" w:hAnsiTheme="majorBidi" w:cs="David" w:hint="cs"/>
          <w:sz w:val="24"/>
          <w:szCs w:val="24"/>
          <w:rtl/>
          <w:lang w:bidi="he-IL"/>
        </w:rPr>
        <w:t>של קאר, משום שה</w:t>
      </w:r>
      <w:r w:rsidR="00683750">
        <w:rPr>
          <w:rFonts w:asciiTheme="majorBidi" w:eastAsia="Calibri" w:hAnsiTheme="majorBidi" w:cs="David" w:hint="cs"/>
          <w:sz w:val="24"/>
          <w:szCs w:val="24"/>
          <w:rtl/>
          <w:lang w:bidi="he-IL"/>
        </w:rPr>
        <w:t xml:space="preserve">וא </w:t>
      </w:r>
      <w:r w:rsidR="0004541B" w:rsidRPr="00BD7DC5">
        <w:rPr>
          <w:rFonts w:asciiTheme="majorBidi" w:eastAsia="Calibri" w:hAnsiTheme="majorBidi" w:cs="David" w:hint="cs"/>
          <w:sz w:val="24"/>
          <w:szCs w:val="24"/>
          <w:rtl/>
          <w:lang w:bidi="he-IL"/>
        </w:rPr>
        <w:t xml:space="preserve"> מרחיק את הקורא ממחשבה מעמיקה וכן גם מן האובייקטיביות אשר ה</w:t>
      </w:r>
      <w:r w:rsidR="0029587A" w:rsidRPr="00BD7DC5">
        <w:rPr>
          <w:rFonts w:asciiTheme="majorBidi" w:eastAsia="Calibri" w:hAnsiTheme="majorBidi" w:cs="David" w:hint="cs"/>
          <w:sz w:val="24"/>
          <w:szCs w:val="24"/>
          <w:rtl/>
          <w:lang w:bidi="he-IL"/>
        </w:rPr>
        <w:t xml:space="preserve">חוויה </w:t>
      </w:r>
      <w:r w:rsidR="0004541B" w:rsidRPr="00BD7DC5">
        <w:rPr>
          <w:rFonts w:asciiTheme="majorBidi" w:eastAsia="Calibri" w:hAnsiTheme="majorBidi" w:cs="David" w:hint="cs"/>
          <w:sz w:val="24"/>
          <w:szCs w:val="24"/>
          <w:rtl/>
          <w:lang w:bidi="he-IL"/>
        </w:rPr>
        <w:t>האינדיבידואלי</w:t>
      </w:r>
      <w:r w:rsidR="0029587A" w:rsidRPr="00BD7DC5">
        <w:rPr>
          <w:rFonts w:asciiTheme="majorBidi" w:eastAsia="Calibri" w:hAnsiTheme="majorBidi" w:cs="David" w:hint="cs"/>
          <w:sz w:val="24"/>
          <w:szCs w:val="24"/>
          <w:rtl/>
          <w:lang w:bidi="he-IL"/>
        </w:rPr>
        <w:t>ת</w:t>
      </w:r>
      <w:r w:rsidR="0004541B" w:rsidRPr="00BD7DC5">
        <w:rPr>
          <w:rFonts w:asciiTheme="majorBidi" w:eastAsia="Calibri" w:hAnsiTheme="majorBidi" w:cs="David" w:hint="cs"/>
          <w:sz w:val="24"/>
          <w:szCs w:val="24"/>
          <w:rtl/>
          <w:lang w:bidi="he-IL"/>
        </w:rPr>
        <w:t xml:space="preserve"> משיג</w:t>
      </w:r>
      <w:r w:rsidR="0029587A" w:rsidRPr="00BD7DC5">
        <w:rPr>
          <w:rFonts w:asciiTheme="majorBidi" w:eastAsia="Calibri" w:hAnsiTheme="majorBidi" w:cs="David" w:hint="cs"/>
          <w:sz w:val="24"/>
          <w:szCs w:val="24"/>
          <w:rtl/>
          <w:lang w:bidi="he-IL"/>
        </w:rPr>
        <w:t>ה</w:t>
      </w:r>
      <w:r w:rsidR="0004541B" w:rsidRPr="00BD7DC5">
        <w:rPr>
          <w:rFonts w:asciiTheme="majorBidi" w:eastAsia="Calibri" w:hAnsiTheme="majorBidi" w:cs="David" w:hint="cs"/>
          <w:sz w:val="24"/>
          <w:szCs w:val="24"/>
          <w:rtl/>
          <w:lang w:bidi="he-IL"/>
        </w:rPr>
        <w:t xml:space="preserve"> בקריאת הספר המודפס</w:t>
      </w:r>
      <w:r w:rsidR="0029587A" w:rsidRPr="00BD7DC5">
        <w:rPr>
          <w:rFonts w:asciiTheme="majorBidi" w:eastAsia="Calibri" w:hAnsiTheme="majorBidi" w:cs="David" w:hint="cs"/>
          <w:sz w:val="24"/>
          <w:szCs w:val="24"/>
          <w:rtl/>
          <w:lang w:bidi="he-IL"/>
        </w:rPr>
        <w:t>.</w:t>
      </w:r>
      <w:r w:rsidR="0029587A" w:rsidRPr="00BD7DC5">
        <w:rPr>
          <w:rStyle w:val="a5"/>
          <w:rFonts w:asciiTheme="majorBidi" w:eastAsia="Calibri" w:hAnsiTheme="majorBidi" w:cs="David"/>
          <w:sz w:val="24"/>
          <w:szCs w:val="24"/>
          <w:rtl/>
          <w:lang w:bidi="he-IL"/>
        </w:rPr>
        <w:footnoteReference w:id="36"/>
      </w:r>
    </w:p>
    <w:p w14:paraId="2988E3B5" w14:textId="566BCF60" w:rsidR="00183827" w:rsidRDefault="00672C03" w:rsidP="008C54C8">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ראוי לצ</w:t>
      </w:r>
      <w:r w:rsidR="00DC5791" w:rsidRPr="00BD7DC5">
        <w:rPr>
          <w:rFonts w:asciiTheme="majorBidi" w:eastAsia="Calibri" w:hAnsiTheme="majorBidi" w:cs="David" w:hint="cs"/>
          <w:sz w:val="24"/>
          <w:szCs w:val="24"/>
          <w:rtl/>
          <w:lang w:bidi="he-IL"/>
        </w:rPr>
        <w:t xml:space="preserve">יין שמאמרו של קאר זכה לתגובות רבות של קוראים וחוקרים לאחר שפורסם באינטרנט. </w:t>
      </w:r>
      <w:r w:rsidR="008C54C8">
        <w:rPr>
          <w:rFonts w:asciiTheme="majorBidi" w:eastAsia="Calibri" w:hAnsiTheme="majorBidi" w:cs="David" w:hint="cs"/>
          <w:sz w:val="24"/>
          <w:szCs w:val="24"/>
          <w:rtl/>
          <w:lang w:bidi="he-IL"/>
        </w:rPr>
        <w:t xml:space="preserve">קאת' דיוודסון </w:t>
      </w:r>
      <w:r w:rsidR="008C54C8">
        <w:rPr>
          <w:rFonts w:asciiTheme="majorBidi" w:eastAsia="Calibri" w:hAnsiTheme="majorBidi" w:cs="David"/>
          <w:sz w:val="24"/>
          <w:szCs w:val="24"/>
          <w:lang w:bidi="he-IL"/>
        </w:rPr>
        <w:t>(</w:t>
      </w:r>
      <w:r w:rsidR="008C54C8" w:rsidRPr="00BD7DC5">
        <w:rPr>
          <w:rFonts w:asciiTheme="majorBidi" w:eastAsia="Calibri" w:hAnsiTheme="majorBidi" w:cs="David"/>
          <w:sz w:val="24"/>
          <w:szCs w:val="24"/>
          <w:lang w:bidi="he-IL"/>
        </w:rPr>
        <w:t>C</w:t>
      </w:r>
      <w:r w:rsidR="008C54C8">
        <w:rPr>
          <w:rFonts w:asciiTheme="majorBidi" w:eastAsia="Calibri" w:hAnsiTheme="majorBidi" w:cs="David"/>
          <w:sz w:val="24"/>
          <w:szCs w:val="24"/>
          <w:lang w:bidi="he-IL"/>
        </w:rPr>
        <w:t>a</w:t>
      </w:r>
      <w:r w:rsidR="008C54C8" w:rsidRPr="00BD7DC5">
        <w:rPr>
          <w:rFonts w:asciiTheme="majorBidi" w:eastAsia="Calibri" w:hAnsiTheme="majorBidi" w:cs="David"/>
          <w:sz w:val="24"/>
          <w:szCs w:val="24"/>
          <w:lang w:bidi="he-IL"/>
        </w:rPr>
        <w:t>thy Davidson</w:t>
      </w:r>
      <w:r w:rsidR="008C54C8">
        <w:rPr>
          <w:rFonts w:asciiTheme="majorBidi" w:eastAsia="Calibri" w:hAnsiTheme="majorBidi" w:cs="David"/>
          <w:sz w:val="24"/>
          <w:szCs w:val="24"/>
          <w:lang w:bidi="he-IL"/>
        </w:rPr>
        <w:t>)</w:t>
      </w:r>
      <w:r w:rsidR="008C54C8">
        <w:rPr>
          <w:rFonts w:asciiTheme="majorBidi" w:eastAsia="Calibri" w:hAnsiTheme="majorBidi" w:cs="David" w:hint="cs"/>
          <w:sz w:val="24"/>
          <w:szCs w:val="24"/>
          <w:rtl/>
          <w:lang w:bidi="he-IL"/>
        </w:rPr>
        <w:t xml:space="preserve"> למשל, </w:t>
      </w:r>
      <w:r w:rsidR="006B1223" w:rsidRPr="00BD7DC5">
        <w:rPr>
          <w:rFonts w:asciiTheme="majorBidi" w:eastAsia="Calibri" w:hAnsiTheme="majorBidi" w:cs="David" w:hint="cs"/>
          <w:sz w:val="24"/>
          <w:szCs w:val="24"/>
          <w:rtl/>
          <w:lang w:bidi="he-IL"/>
        </w:rPr>
        <w:t>דוחה את טענתו של קאר שקריאת טקסט דיגיטאלי פוגעת בריכוז ומשפיעה באופן שלילי על המחשבה. היא סבורה שמה שמסיח את הדעת מעורר את הנפש, ומכאן שקריאת טקסט דיגיטאלי מחייב</w:t>
      </w:r>
      <w:r w:rsidR="0002278D" w:rsidRPr="00BD7DC5">
        <w:rPr>
          <w:rFonts w:asciiTheme="majorBidi" w:eastAsia="Calibri" w:hAnsiTheme="majorBidi" w:cs="David" w:hint="cs"/>
          <w:sz w:val="24"/>
          <w:szCs w:val="24"/>
          <w:rtl/>
          <w:lang w:bidi="he-IL"/>
        </w:rPr>
        <w:t xml:space="preserve">ת להשקפתה, מיומנות </w:t>
      </w:r>
      <w:r w:rsidR="00567FE8">
        <w:rPr>
          <w:rFonts w:asciiTheme="majorBidi" w:eastAsia="Calibri" w:hAnsiTheme="majorBidi" w:cs="David" w:hint="cs"/>
          <w:sz w:val="24"/>
          <w:szCs w:val="24"/>
          <w:rtl/>
          <w:lang w:bidi="he-IL"/>
        </w:rPr>
        <w:t xml:space="preserve">של </w:t>
      </w:r>
      <w:r w:rsidR="00A3179E">
        <w:rPr>
          <w:rFonts w:asciiTheme="majorBidi" w:eastAsia="Calibri" w:hAnsiTheme="majorBidi" w:cs="David" w:hint="cs"/>
          <w:sz w:val="24"/>
          <w:szCs w:val="24"/>
          <w:rtl/>
          <w:lang w:bidi="he-IL"/>
        </w:rPr>
        <w:t xml:space="preserve">חשיבה מסועפת אשר שונה מחשיבה ליניארית שמספקת קריאת </w:t>
      </w:r>
      <w:r w:rsidR="00567FE8">
        <w:rPr>
          <w:rFonts w:asciiTheme="majorBidi" w:eastAsia="Calibri" w:hAnsiTheme="majorBidi" w:cs="David" w:hint="cs"/>
          <w:sz w:val="24"/>
          <w:szCs w:val="24"/>
          <w:rtl/>
          <w:lang w:bidi="he-IL"/>
        </w:rPr>
        <w:t>ה</w:t>
      </w:r>
      <w:r w:rsidR="00A3179E">
        <w:rPr>
          <w:rFonts w:asciiTheme="majorBidi" w:eastAsia="Calibri" w:hAnsiTheme="majorBidi" w:cs="David" w:hint="cs"/>
          <w:sz w:val="24"/>
          <w:szCs w:val="24"/>
          <w:rtl/>
          <w:lang w:bidi="he-IL"/>
        </w:rPr>
        <w:t xml:space="preserve">טקסט </w:t>
      </w:r>
      <w:r w:rsidR="00567FE8">
        <w:rPr>
          <w:rFonts w:asciiTheme="majorBidi" w:eastAsia="Calibri" w:hAnsiTheme="majorBidi" w:cs="David" w:hint="cs"/>
          <w:sz w:val="24"/>
          <w:szCs w:val="24"/>
          <w:rtl/>
          <w:lang w:bidi="he-IL"/>
        </w:rPr>
        <w:t>ה</w:t>
      </w:r>
      <w:r w:rsidR="00A3179E">
        <w:rPr>
          <w:rFonts w:asciiTheme="majorBidi" w:eastAsia="Calibri" w:hAnsiTheme="majorBidi" w:cs="David" w:hint="cs"/>
          <w:sz w:val="24"/>
          <w:szCs w:val="24"/>
          <w:rtl/>
          <w:lang w:bidi="he-IL"/>
        </w:rPr>
        <w:t>מודפס. מיומנות זו צריך לפתח ולחזק אצל הדור החדש בשיטות שונות</w:t>
      </w:r>
      <w:r w:rsidR="008C54C8">
        <w:rPr>
          <w:rFonts w:asciiTheme="majorBidi" w:eastAsia="Calibri" w:hAnsiTheme="majorBidi" w:cs="David" w:hint="cs"/>
          <w:sz w:val="24"/>
          <w:szCs w:val="24"/>
          <w:rtl/>
          <w:lang w:bidi="he-IL"/>
        </w:rPr>
        <w:t>.</w:t>
      </w:r>
      <w:r w:rsidR="00A3179E">
        <w:rPr>
          <w:rStyle w:val="a5"/>
          <w:rFonts w:asciiTheme="majorBidi" w:eastAsia="Calibri" w:hAnsiTheme="majorBidi" w:cs="David"/>
          <w:sz w:val="24"/>
          <w:szCs w:val="24"/>
          <w:rtl/>
          <w:lang w:bidi="he-IL"/>
        </w:rPr>
        <w:footnoteReference w:id="37"/>
      </w:r>
      <w:r w:rsidR="00A3179E">
        <w:rPr>
          <w:rFonts w:asciiTheme="majorBidi" w:eastAsia="Calibri" w:hAnsiTheme="majorBidi" w:cs="David" w:hint="cs"/>
          <w:sz w:val="24"/>
          <w:szCs w:val="24"/>
          <w:rtl/>
          <w:lang w:bidi="he-IL"/>
        </w:rPr>
        <w:t xml:space="preserve"> ו</w:t>
      </w:r>
      <w:r w:rsidR="0002278D" w:rsidRPr="00BD7DC5">
        <w:rPr>
          <w:rFonts w:asciiTheme="majorBidi" w:eastAsia="Calibri" w:hAnsiTheme="majorBidi" w:cs="David" w:hint="cs"/>
          <w:sz w:val="24"/>
          <w:szCs w:val="24"/>
          <w:rtl/>
          <w:lang w:bidi="he-IL"/>
        </w:rPr>
        <w:t xml:space="preserve">כאן ממלאת הספרות הדיגיטאלית תפקיד </w:t>
      </w:r>
      <w:r w:rsidR="0002278D" w:rsidRPr="00BD7DC5">
        <w:rPr>
          <w:rFonts w:asciiTheme="majorBidi" w:eastAsia="Calibri" w:hAnsiTheme="majorBidi" w:cs="David"/>
          <w:sz w:val="24"/>
          <w:szCs w:val="24"/>
          <w:rtl/>
          <w:lang w:bidi="he-IL"/>
        </w:rPr>
        <w:t xml:space="preserve">חשוב בהכשרת </w:t>
      </w:r>
      <w:r w:rsidR="0002278D" w:rsidRPr="00BD7DC5">
        <w:rPr>
          <w:rFonts w:asciiTheme="majorBidi" w:eastAsia="Calibri" w:hAnsiTheme="majorBidi" w:cs="David" w:hint="cs"/>
          <w:sz w:val="24"/>
          <w:szCs w:val="24"/>
          <w:rtl/>
          <w:lang w:bidi="he-IL"/>
        </w:rPr>
        <w:t>סטודנטים</w:t>
      </w:r>
      <w:r w:rsidR="0002278D" w:rsidRPr="00BD7DC5">
        <w:rPr>
          <w:rFonts w:asciiTheme="majorBidi" w:eastAsia="Calibri" w:hAnsiTheme="majorBidi" w:cs="David"/>
          <w:sz w:val="24"/>
          <w:szCs w:val="24"/>
          <w:rtl/>
          <w:lang w:bidi="he-IL"/>
        </w:rPr>
        <w:t xml:space="preserve"> להטמיע את דרכי החשיבה</w:t>
      </w:r>
      <w:r w:rsidR="0002278D" w:rsidRPr="00BD7DC5">
        <w:rPr>
          <w:rFonts w:asciiTheme="majorBidi" w:eastAsia="Calibri" w:hAnsiTheme="majorBidi" w:cs="David" w:hint="cs"/>
          <w:sz w:val="24"/>
          <w:szCs w:val="24"/>
          <w:rtl/>
          <w:lang w:bidi="he-IL"/>
        </w:rPr>
        <w:t xml:space="preserve"> המסועפת,</w:t>
      </w:r>
      <w:r w:rsidR="0002278D" w:rsidRPr="00BD7DC5">
        <w:rPr>
          <w:rFonts w:asciiTheme="majorBidi" w:eastAsia="Calibri" w:hAnsiTheme="majorBidi" w:cs="David"/>
          <w:sz w:val="24"/>
          <w:szCs w:val="24"/>
          <w:rtl/>
          <w:lang w:bidi="he-IL"/>
        </w:rPr>
        <w:t xml:space="preserve"> משום שהיא מבוססת</w:t>
      </w:r>
      <w:r w:rsidR="0002278D" w:rsidRPr="00BD7DC5">
        <w:rPr>
          <w:rFonts w:asciiTheme="majorBidi" w:eastAsia="Calibri" w:hAnsiTheme="majorBidi" w:cs="David" w:hint="cs"/>
          <w:sz w:val="24"/>
          <w:szCs w:val="24"/>
          <w:rtl/>
          <w:lang w:bidi="he-IL"/>
        </w:rPr>
        <w:t xml:space="preserve"> בעיקרה</w:t>
      </w:r>
      <w:r w:rsidR="0002278D" w:rsidRPr="00BD7DC5">
        <w:rPr>
          <w:rFonts w:asciiTheme="majorBidi" w:eastAsia="Calibri" w:hAnsiTheme="majorBidi" w:cs="David"/>
          <w:sz w:val="24"/>
          <w:szCs w:val="24"/>
          <w:rtl/>
          <w:lang w:bidi="he-IL"/>
        </w:rPr>
        <w:t xml:space="preserve"> על שימוש בטכנולוגיית היפרטקסט.</w:t>
      </w:r>
    </w:p>
    <w:p w14:paraId="03946C1A" w14:textId="64B814CE" w:rsidR="0077776F" w:rsidRDefault="00466A38" w:rsidP="0023324E">
      <w:pPr>
        <w:spacing w:line="360" w:lineRule="auto"/>
        <w:jc w:val="both"/>
        <w:rPr>
          <w:rFonts w:asciiTheme="majorBidi" w:eastAsia="Calibri" w:hAnsiTheme="majorBidi" w:cs="David" w:hint="cs"/>
          <w:sz w:val="24"/>
          <w:szCs w:val="24"/>
          <w:rtl/>
          <w:lang w:bidi="he-IL"/>
        </w:rPr>
      </w:pPr>
      <w:r w:rsidRPr="00BD7DC5">
        <w:rPr>
          <w:rFonts w:asciiTheme="majorBidi" w:eastAsia="Calibri" w:hAnsiTheme="majorBidi" w:cs="David" w:hint="cs"/>
          <w:sz w:val="24"/>
          <w:szCs w:val="24"/>
          <w:rtl/>
          <w:lang w:bidi="he-IL"/>
        </w:rPr>
        <w:t>כך גם קאתרין היילס דוחה את</w:t>
      </w:r>
      <w:r w:rsidR="0002278D" w:rsidRPr="00BD7DC5">
        <w:rPr>
          <w:rFonts w:asciiTheme="majorBidi" w:eastAsia="Calibri" w:hAnsiTheme="majorBidi" w:cs="David" w:hint="cs"/>
          <w:sz w:val="24"/>
          <w:szCs w:val="24"/>
          <w:rtl/>
          <w:lang w:bidi="he-IL"/>
        </w:rPr>
        <w:t xml:space="preserve"> טענת</w:t>
      </w:r>
      <w:r w:rsidRPr="00BD7DC5">
        <w:rPr>
          <w:rFonts w:asciiTheme="majorBidi" w:eastAsia="Calibri" w:hAnsiTheme="majorBidi" w:cs="David" w:hint="cs"/>
          <w:sz w:val="24"/>
          <w:szCs w:val="24"/>
          <w:rtl/>
          <w:lang w:bidi="he-IL"/>
        </w:rPr>
        <w:t>ו של</w:t>
      </w:r>
      <w:r w:rsidR="0002278D" w:rsidRPr="00BD7DC5">
        <w:rPr>
          <w:rFonts w:asciiTheme="majorBidi" w:eastAsia="Calibri" w:hAnsiTheme="majorBidi" w:cs="David" w:hint="cs"/>
          <w:sz w:val="24"/>
          <w:szCs w:val="24"/>
          <w:rtl/>
          <w:lang w:bidi="he-IL"/>
        </w:rPr>
        <w:t xml:space="preserve"> קאר שהקריאה המסועפת מפריעה </w:t>
      </w:r>
      <w:r w:rsidR="00A3179E">
        <w:rPr>
          <w:rFonts w:asciiTheme="majorBidi" w:eastAsia="Calibri" w:hAnsiTheme="majorBidi" w:cs="David" w:hint="cs"/>
          <w:sz w:val="24"/>
          <w:szCs w:val="24"/>
          <w:rtl/>
          <w:lang w:bidi="he-IL"/>
        </w:rPr>
        <w:t>לריכוז</w:t>
      </w:r>
      <w:r w:rsidR="00F25A1F">
        <w:rPr>
          <w:rFonts w:asciiTheme="majorBidi" w:eastAsia="Calibri" w:hAnsiTheme="majorBidi" w:cs="David" w:hint="cs"/>
          <w:sz w:val="24"/>
          <w:szCs w:val="24"/>
          <w:rtl/>
          <w:lang w:bidi="he-IL"/>
        </w:rPr>
        <w:t>,</w:t>
      </w:r>
      <w:r w:rsidR="00A3179E">
        <w:rPr>
          <w:rFonts w:asciiTheme="majorBidi" w:eastAsia="Calibri" w:hAnsiTheme="majorBidi" w:cs="David" w:hint="cs"/>
          <w:sz w:val="24"/>
          <w:szCs w:val="24"/>
          <w:rtl/>
          <w:lang w:bidi="he-IL"/>
        </w:rPr>
        <w:t xml:space="preserve"> </w:t>
      </w:r>
      <w:r w:rsidR="00567FE8">
        <w:rPr>
          <w:rFonts w:asciiTheme="majorBidi" w:eastAsia="Calibri" w:hAnsiTheme="majorBidi" w:cs="David" w:hint="cs"/>
          <w:sz w:val="24"/>
          <w:szCs w:val="24"/>
          <w:rtl/>
          <w:lang w:bidi="he-IL"/>
        </w:rPr>
        <w:t xml:space="preserve">בשונה מן </w:t>
      </w:r>
      <w:r w:rsidR="00A3179E">
        <w:rPr>
          <w:rFonts w:asciiTheme="majorBidi" w:eastAsia="Calibri" w:hAnsiTheme="majorBidi" w:cs="David" w:hint="cs"/>
          <w:sz w:val="24"/>
          <w:szCs w:val="24"/>
          <w:rtl/>
          <w:lang w:bidi="he-IL"/>
        </w:rPr>
        <w:t xml:space="preserve">הקריאה הליניארית </w:t>
      </w:r>
      <w:r w:rsidR="0002278D" w:rsidRPr="00BD7DC5">
        <w:rPr>
          <w:rFonts w:asciiTheme="majorBidi" w:eastAsia="Calibri" w:hAnsiTheme="majorBidi" w:cs="David" w:hint="cs"/>
          <w:sz w:val="24"/>
          <w:szCs w:val="24"/>
          <w:rtl/>
          <w:lang w:bidi="he-IL"/>
        </w:rPr>
        <w:t xml:space="preserve">הסגורה הדורשת יכולת ריכוז </w:t>
      </w:r>
      <w:r w:rsidR="00A3179E">
        <w:rPr>
          <w:rFonts w:asciiTheme="majorBidi" w:eastAsia="Calibri" w:hAnsiTheme="majorBidi" w:cs="David" w:hint="cs"/>
          <w:sz w:val="24"/>
          <w:szCs w:val="24"/>
          <w:rtl/>
          <w:lang w:bidi="he-IL"/>
        </w:rPr>
        <w:t>גבוהה</w:t>
      </w:r>
      <w:r w:rsidR="0002278D" w:rsidRPr="00BD7DC5">
        <w:rPr>
          <w:rFonts w:asciiTheme="majorBidi" w:eastAsia="Calibri" w:hAnsiTheme="majorBidi" w:cs="David" w:hint="cs"/>
          <w:sz w:val="24"/>
          <w:szCs w:val="24"/>
          <w:rtl/>
          <w:lang w:bidi="he-IL"/>
        </w:rPr>
        <w:t xml:space="preserve">. </w:t>
      </w:r>
      <w:r w:rsidRPr="00BD7DC5">
        <w:rPr>
          <w:rFonts w:asciiTheme="majorBidi" w:eastAsia="Calibri" w:hAnsiTheme="majorBidi" w:cs="David" w:hint="cs"/>
          <w:sz w:val="24"/>
          <w:szCs w:val="24"/>
          <w:rtl/>
          <w:lang w:bidi="he-IL"/>
        </w:rPr>
        <w:t xml:space="preserve">וסבורה ששתי צורות הקריאה חשובות ומעשירות זו את זו </w:t>
      </w:r>
      <w:r w:rsidR="00A3179E">
        <w:rPr>
          <w:rFonts w:asciiTheme="majorBidi" w:eastAsia="Calibri" w:hAnsiTheme="majorBidi" w:cs="David" w:hint="cs"/>
          <w:sz w:val="24"/>
          <w:szCs w:val="24"/>
          <w:rtl/>
          <w:lang w:bidi="he-IL"/>
        </w:rPr>
        <w:t xml:space="preserve">במיוחד </w:t>
      </w:r>
      <w:r w:rsidR="00672C03" w:rsidRPr="00BD7DC5">
        <w:rPr>
          <w:rFonts w:asciiTheme="majorBidi" w:eastAsia="Calibri" w:hAnsiTheme="majorBidi" w:cs="David" w:hint="cs"/>
          <w:sz w:val="24"/>
          <w:szCs w:val="24"/>
          <w:rtl/>
          <w:lang w:bidi="he-IL"/>
        </w:rPr>
        <w:t>אצל ה</w:t>
      </w:r>
      <w:r w:rsidRPr="00BD7DC5">
        <w:rPr>
          <w:rFonts w:asciiTheme="majorBidi" w:eastAsia="Calibri" w:hAnsiTheme="majorBidi" w:cs="David" w:hint="cs"/>
          <w:sz w:val="24"/>
          <w:szCs w:val="24"/>
          <w:rtl/>
          <w:lang w:bidi="he-IL"/>
        </w:rPr>
        <w:t>גיל החדש המוקף כל הזמן בטקסטים מסועפים.</w:t>
      </w:r>
      <w:r w:rsidR="0023324E">
        <w:rPr>
          <w:rStyle w:val="a5"/>
          <w:rFonts w:asciiTheme="majorBidi" w:eastAsia="Calibri" w:hAnsiTheme="majorBidi" w:cs="David"/>
          <w:sz w:val="24"/>
          <w:szCs w:val="24"/>
          <w:rtl/>
          <w:lang w:bidi="he-IL"/>
        </w:rPr>
        <w:footnoteReference w:id="38"/>
      </w:r>
    </w:p>
    <w:p w14:paraId="7003D0A6" w14:textId="6F3942BD" w:rsidR="00466A38" w:rsidRPr="00BD7DC5" w:rsidRDefault="003C2A24" w:rsidP="00077B5B">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lastRenderedPageBreak/>
        <w:t>ושוב, אפשר להשתמש בספרות הדיגיטאלית כדי להכשיר את הסטודנטים</w:t>
      </w:r>
      <w:r w:rsidR="00E372B1" w:rsidRPr="00BD7DC5">
        <w:rPr>
          <w:rFonts w:asciiTheme="majorBidi" w:eastAsia="Calibri" w:hAnsiTheme="majorBidi" w:cs="David" w:hint="cs"/>
          <w:sz w:val="24"/>
          <w:szCs w:val="24"/>
          <w:rtl/>
          <w:lang w:bidi="he-IL"/>
        </w:rPr>
        <w:t xml:space="preserve"> במיומנות החשיבה המסועפת, בהיותה אחת המיומנויות החשובות להסתגל לדרישות המדיה הדיגיטאלית. על כך אומר יורם עשת-אלקלעי בצטטו מאמר שכתב גליסטר: (</w:t>
      </w:r>
      <w:r w:rsidR="00E372B1" w:rsidRPr="00BD7DC5">
        <w:rPr>
          <w:rFonts w:asciiTheme="majorBidi" w:eastAsia="Calibri" w:hAnsiTheme="majorBidi" w:cs="David"/>
          <w:sz w:val="24"/>
          <w:szCs w:val="24"/>
          <w:lang w:bidi="ar-EG"/>
        </w:rPr>
        <w:t>Glister, 1997</w:t>
      </w:r>
      <w:r w:rsidR="00E372B1" w:rsidRPr="00BD7DC5">
        <w:rPr>
          <w:rFonts w:asciiTheme="majorBidi" w:eastAsia="Calibri" w:hAnsiTheme="majorBidi" w:cs="David" w:hint="cs"/>
          <w:sz w:val="24"/>
          <w:szCs w:val="24"/>
          <w:rtl/>
          <w:lang w:bidi="he-IL"/>
        </w:rPr>
        <w:t>):</w:t>
      </w:r>
    </w:p>
    <w:p w14:paraId="5D685AC7" w14:textId="77777777" w:rsidR="00183827" w:rsidRDefault="00E372B1" w:rsidP="00567FE8">
      <w:pPr>
        <w:spacing w:line="360" w:lineRule="auto"/>
        <w:ind w:left="418"/>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rPr>
        <w:t>"</w:t>
      </w:r>
      <w:r w:rsidRPr="00BD7DC5">
        <w:rPr>
          <w:rFonts w:asciiTheme="majorBidi" w:eastAsia="Calibri" w:hAnsiTheme="majorBidi" w:cs="David" w:hint="cs"/>
          <w:sz w:val="24"/>
          <w:szCs w:val="24"/>
          <w:rtl/>
          <w:lang w:bidi="he-IL"/>
        </w:rPr>
        <w:t>טכנולוגיית</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ההיפר</w:t>
      </w:r>
      <w:r w:rsidRPr="00BD7DC5">
        <w:rPr>
          <w:rFonts w:asciiTheme="majorBidi" w:eastAsia="Calibri" w:hAnsiTheme="majorBidi" w:cs="David"/>
          <w:sz w:val="24"/>
          <w:szCs w:val="24"/>
          <w:rtl/>
          <w:lang w:bidi="he-IL"/>
        </w:rPr>
        <w:t>-</w:t>
      </w:r>
      <w:r w:rsidRPr="00BD7DC5">
        <w:rPr>
          <w:rFonts w:asciiTheme="majorBidi" w:eastAsia="Calibri" w:hAnsiTheme="majorBidi" w:cs="David" w:hint="cs"/>
          <w:sz w:val="24"/>
          <w:szCs w:val="24"/>
          <w:rtl/>
          <w:lang w:bidi="he-IL"/>
        </w:rPr>
        <w:t>טקסט</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המודרנית</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הציבה</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בפני</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משתמשי</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המחשב</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אתגרים</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חדשים</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של</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חשיבה</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דיגיטאלית. היא</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אפשרה</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לתלמידים</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לעבור</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מלמידה</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המבוססת</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על</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חיפוש</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מידע</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ליניארי</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יחסית</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בספריות</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ומאגרי</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מידע</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מסורתיים</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ללמידה</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המבוססת</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על</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הבניית</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ידע</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ממידע</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שהגישה</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אליו</w:t>
      </w:r>
      <w:r w:rsidRPr="00BD7DC5">
        <w:rPr>
          <w:rFonts w:asciiTheme="majorBidi" w:eastAsia="Calibri" w:hAnsiTheme="majorBidi" w:cs="David"/>
          <w:sz w:val="24"/>
          <w:szCs w:val="24"/>
          <w:rtl/>
          <w:lang w:bidi="he-IL"/>
        </w:rPr>
        <w:t xml:space="preserve"> </w:t>
      </w:r>
      <w:r w:rsidR="00567FE8">
        <w:rPr>
          <w:rFonts w:asciiTheme="majorBidi" w:eastAsia="Calibri" w:hAnsiTheme="majorBidi" w:cs="David" w:hint="cs"/>
          <w:sz w:val="24"/>
          <w:szCs w:val="24"/>
          <w:rtl/>
          <w:lang w:bidi="he-IL"/>
        </w:rPr>
        <w:t xml:space="preserve"> מושגת </w:t>
      </w:r>
      <w:r w:rsidRPr="00BD7DC5">
        <w:rPr>
          <w:rFonts w:asciiTheme="majorBidi" w:eastAsia="Calibri" w:hAnsiTheme="majorBidi" w:cs="David" w:hint="cs"/>
          <w:sz w:val="24"/>
          <w:szCs w:val="24"/>
          <w:rtl/>
          <w:lang w:bidi="he-IL"/>
        </w:rPr>
        <w:t>באופן</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לא</w:t>
      </w:r>
      <w:r w:rsidRPr="00BD7DC5">
        <w:rPr>
          <w:rFonts w:asciiTheme="majorBidi" w:eastAsia="Calibri" w:hAnsiTheme="majorBidi" w:cs="David"/>
          <w:sz w:val="24"/>
          <w:szCs w:val="24"/>
          <w:rtl/>
          <w:lang w:bidi="he-IL"/>
        </w:rPr>
        <w:t>-</w:t>
      </w:r>
      <w:r w:rsidRPr="00BD7DC5">
        <w:rPr>
          <w:rFonts w:asciiTheme="majorBidi" w:eastAsia="Calibri" w:hAnsiTheme="majorBidi" w:cs="David" w:hint="cs"/>
          <w:sz w:val="24"/>
          <w:szCs w:val="24"/>
          <w:rtl/>
          <w:lang w:bidi="he-IL"/>
        </w:rPr>
        <w:t>ליניארי</w:t>
      </w:r>
      <w:r w:rsidRPr="00BD7DC5">
        <w:rPr>
          <w:rFonts w:asciiTheme="majorBidi" w:eastAsia="Calibri" w:hAnsiTheme="majorBidi" w:cs="David"/>
          <w:sz w:val="24"/>
          <w:szCs w:val="24"/>
          <w:vertAlign w:val="superscript"/>
          <w:rtl/>
          <w:lang w:bidi="he-IL"/>
        </w:rPr>
        <w:footnoteReference w:id="39"/>
      </w:r>
      <w:r w:rsidRPr="00BD7DC5">
        <w:rPr>
          <w:rFonts w:asciiTheme="majorBidi" w:eastAsia="Calibri" w:hAnsiTheme="majorBidi" w:cs="David" w:hint="cs"/>
          <w:sz w:val="24"/>
          <w:szCs w:val="24"/>
          <w:rtl/>
          <w:lang w:bidi="he-IL"/>
        </w:rPr>
        <w:t xml:space="preserve">  </w:t>
      </w:r>
      <w:r w:rsidRPr="00BD7DC5">
        <w:rPr>
          <w:rFonts w:asciiTheme="majorBidi" w:eastAsia="Calibri" w:hAnsiTheme="majorBidi" w:cs="David"/>
          <w:sz w:val="24"/>
          <w:szCs w:val="24"/>
          <w:rtl/>
          <w:lang w:bidi="he-IL"/>
        </w:rPr>
        <w:t xml:space="preserve"> </w:t>
      </w:r>
    </w:p>
    <w:p w14:paraId="076F627B" w14:textId="77777777" w:rsidR="00E372B1" w:rsidRPr="00BD7DC5" w:rsidRDefault="00E372B1" w:rsidP="00BD7DC5">
      <w:pPr>
        <w:spacing w:line="360" w:lineRule="auto"/>
        <w:ind w:left="418" w:hanging="575"/>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ומוסיף</w:t>
      </w:r>
      <w:r w:rsidRPr="00BD7DC5">
        <w:rPr>
          <w:rFonts w:asciiTheme="majorBidi" w:eastAsia="Calibri" w:hAnsiTheme="majorBidi" w:cs="David" w:hint="cs"/>
          <w:sz w:val="24"/>
          <w:szCs w:val="24"/>
          <w:rtl/>
        </w:rPr>
        <w:t xml:space="preserve"> </w:t>
      </w:r>
      <w:r w:rsidRPr="00BD7DC5">
        <w:rPr>
          <w:rFonts w:asciiTheme="majorBidi" w:eastAsia="Calibri" w:hAnsiTheme="majorBidi" w:cs="David" w:hint="cs"/>
          <w:sz w:val="24"/>
          <w:szCs w:val="24"/>
          <w:rtl/>
          <w:lang w:bidi="he-IL"/>
        </w:rPr>
        <w:t>אלקלעי:</w:t>
      </w:r>
    </w:p>
    <w:p w14:paraId="5721C885" w14:textId="02C2465A" w:rsidR="00E372B1" w:rsidRPr="00BD7DC5" w:rsidRDefault="00077B5B" w:rsidP="00BD7DC5">
      <w:pPr>
        <w:spacing w:line="360" w:lineRule="auto"/>
        <w:ind w:left="418" w:hanging="575"/>
        <w:jc w:val="both"/>
        <w:rPr>
          <w:rFonts w:asciiTheme="majorBidi" w:eastAsia="Calibri" w:hAnsiTheme="majorBidi" w:cs="David"/>
          <w:sz w:val="24"/>
          <w:szCs w:val="24"/>
          <w:rtl/>
        </w:rPr>
      </w:pPr>
      <w:r>
        <w:rPr>
          <w:rFonts w:asciiTheme="majorBidi" w:eastAsia="Calibri" w:hAnsiTheme="majorBidi" w:cs="David" w:hint="cs"/>
          <w:sz w:val="24"/>
          <w:szCs w:val="24"/>
          <w:rtl/>
          <w:lang w:bidi="he-IL"/>
        </w:rPr>
        <w:t xml:space="preserve">          </w:t>
      </w:r>
      <w:r w:rsidR="00E372B1" w:rsidRPr="00BD7DC5">
        <w:rPr>
          <w:rFonts w:asciiTheme="majorBidi" w:eastAsia="Calibri" w:hAnsiTheme="majorBidi" w:cs="David" w:hint="cs"/>
          <w:sz w:val="24"/>
          <w:szCs w:val="24"/>
          <w:rtl/>
          <w:lang w:bidi="he-IL"/>
        </w:rPr>
        <w:t>"מנקודת</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המבט</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החינוכית</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החשיבות</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המרכזית</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של</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הסביבה</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המבוססת</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על</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היפר</w:t>
      </w:r>
      <w:r w:rsidR="00E372B1" w:rsidRPr="00BD7DC5">
        <w:rPr>
          <w:rFonts w:asciiTheme="majorBidi" w:eastAsia="Calibri" w:hAnsiTheme="majorBidi" w:cs="David"/>
          <w:sz w:val="24"/>
          <w:szCs w:val="24"/>
          <w:rtl/>
          <w:lang w:bidi="he-IL"/>
        </w:rPr>
        <w:t>-</w:t>
      </w:r>
      <w:r w:rsidR="00E372B1" w:rsidRPr="00BD7DC5">
        <w:rPr>
          <w:rFonts w:asciiTheme="majorBidi" w:eastAsia="Calibri" w:hAnsiTheme="majorBidi" w:cs="David" w:hint="cs"/>
          <w:sz w:val="24"/>
          <w:szCs w:val="24"/>
          <w:rtl/>
          <w:lang w:bidi="he-IL"/>
        </w:rPr>
        <w:t>מדיה</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נמצאת</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לאו</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דווקא</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ביכולות</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של</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עבודה</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בריבוי</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משימות</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שהיא</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מציעה</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למשתמשים</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אלא</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באפשרות</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השימוש</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בסביבות</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שכאלה</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לניווט</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אסוציאטיבי</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מסתעף</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ולא</w:t>
      </w:r>
      <w:r w:rsidR="00E372B1" w:rsidRPr="00BD7DC5">
        <w:rPr>
          <w:rFonts w:asciiTheme="majorBidi" w:eastAsia="Calibri" w:hAnsiTheme="majorBidi" w:cs="David"/>
          <w:sz w:val="24"/>
          <w:szCs w:val="24"/>
          <w:rtl/>
          <w:lang w:bidi="he-IL"/>
        </w:rPr>
        <w:t>-</w:t>
      </w:r>
      <w:r w:rsidR="00E372B1" w:rsidRPr="00BD7DC5">
        <w:rPr>
          <w:rFonts w:asciiTheme="majorBidi" w:eastAsia="Calibri" w:hAnsiTheme="majorBidi" w:cs="David" w:hint="cs"/>
          <w:sz w:val="24"/>
          <w:szCs w:val="24"/>
          <w:rtl/>
          <w:lang w:bidi="he-IL"/>
        </w:rPr>
        <w:t>ליניארי</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דרך</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תחומי</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ידע</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שונים</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יכולת</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זו</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מקדמת</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חשיבה</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רב</w:t>
      </w:r>
      <w:r w:rsidR="00E372B1" w:rsidRPr="00BD7DC5">
        <w:rPr>
          <w:rFonts w:asciiTheme="majorBidi" w:eastAsia="Calibri" w:hAnsiTheme="majorBidi" w:cs="David"/>
          <w:sz w:val="24"/>
          <w:szCs w:val="24"/>
          <w:rtl/>
          <w:lang w:bidi="he-IL"/>
        </w:rPr>
        <w:t>-</w:t>
      </w:r>
      <w:r w:rsidR="00E372B1" w:rsidRPr="00BD7DC5">
        <w:rPr>
          <w:rFonts w:asciiTheme="majorBidi" w:eastAsia="Calibri" w:hAnsiTheme="majorBidi" w:cs="David" w:hint="cs"/>
          <w:sz w:val="24"/>
          <w:szCs w:val="24"/>
          <w:rtl/>
          <w:lang w:bidi="he-IL"/>
        </w:rPr>
        <w:t>ממדית</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והיא</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הובילה</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לפיתוח</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של</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סוג</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חדש</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של</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חשיבה</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דיגיטאלית</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הקרוי</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במאמר</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זה</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בשם</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חשיבה</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מסתעפת</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או</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חשיבת</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היפר</w:t>
      </w:r>
      <w:r w:rsidR="00E372B1" w:rsidRPr="00BD7DC5">
        <w:rPr>
          <w:rFonts w:asciiTheme="majorBidi" w:eastAsia="Calibri" w:hAnsiTheme="majorBidi" w:cs="David"/>
          <w:sz w:val="24"/>
          <w:szCs w:val="24"/>
          <w:rtl/>
          <w:lang w:bidi="he-IL"/>
        </w:rPr>
        <w:t>-</w:t>
      </w:r>
      <w:r w:rsidR="00E372B1" w:rsidRPr="00BD7DC5">
        <w:rPr>
          <w:rFonts w:asciiTheme="majorBidi" w:eastAsia="Calibri" w:hAnsiTheme="majorBidi" w:cs="David" w:hint="cs"/>
          <w:sz w:val="24"/>
          <w:szCs w:val="24"/>
          <w:rtl/>
          <w:lang w:bidi="he-IL"/>
        </w:rPr>
        <w:t>מדיה"</w:t>
      </w:r>
      <w:r w:rsidR="00E372B1" w:rsidRPr="00BD7DC5">
        <w:rPr>
          <w:rFonts w:asciiTheme="majorBidi" w:eastAsia="Calibri" w:hAnsiTheme="majorBidi" w:cs="David"/>
          <w:sz w:val="24"/>
          <w:szCs w:val="24"/>
          <w:vertAlign w:val="superscript"/>
          <w:rtl/>
          <w:lang w:bidi="he-IL"/>
        </w:rPr>
        <w:footnoteReference w:id="40"/>
      </w:r>
      <w:r w:rsidR="00E372B1" w:rsidRPr="00BD7DC5">
        <w:rPr>
          <w:rFonts w:asciiTheme="majorBidi" w:eastAsia="Calibri" w:hAnsiTheme="majorBidi" w:cs="David"/>
          <w:sz w:val="24"/>
          <w:szCs w:val="24"/>
          <w:rtl/>
          <w:lang w:bidi="he-IL"/>
        </w:rPr>
        <w:t>.</w:t>
      </w:r>
    </w:p>
    <w:p w14:paraId="46168D3A" w14:textId="77777777" w:rsidR="00E372B1" w:rsidRPr="00BD7DC5" w:rsidRDefault="00E372B1" w:rsidP="00BD7DC5">
      <w:pPr>
        <w:spacing w:line="360" w:lineRule="auto"/>
        <w:ind w:left="418" w:hanging="8"/>
        <w:jc w:val="both"/>
        <w:rPr>
          <w:rFonts w:asciiTheme="majorBidi" w:eastAsia="Calibri" w:hAnsiTheme="majorBidi" w:cs="David"/>
          <w:sz w:val="24"/>
          <w:szCs w:val="24"/>
          <w:rtl/>
        </w:rPr>
      </w:pPr>
      <w:r w:rsidRPr="00BD7DC5">
        <w:rPr>
          <w:rFonts w:asciiTheme="majorBidi" w:eastAsia="Calibri" w:hAnsiTheme="majorBidi" w:cs="David" w:hint="cs"/>
          <w:sz w:val="24"/>
          <w:szCs w:val="24"/>
          <w:rtl/>
          <w:lang w:bidi="he-IL"/>
        </w:rPr>
        <w:t>מחקרים</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שונים</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הציעו</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כי</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לאנשים</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בעלי</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חשיבה</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מסתעפת</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טובה</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יש</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גם</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חשיבה</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מטפורית</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טובה</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בנוסף</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ליכולת</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יצירה</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של</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מודלים</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מנטאליים</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מפות</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מושגיות</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ותצוגות</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מופשטות</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אחרות</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של</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מבנה</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הרשת. בשנת</w:t>
      </w:r>
      <w:r w:rsidRPr="00BD7DC5">
        <w:rPr>
          <w:rFonts w:asciiTheme="majorBidi" w:eastAsia="Calibri" w:hAnsiTheme="majorBidi" w:cs="David"/>
          <w:sz w:val="24"/>
          <w:szCs w:val="24"/>
          <w:rtl/>
          <w:lang w:bidi="he-IL"/>
        </w:rPr>
        <w:t xml:space="preserve"> 2002 </w:t>
      </w:r>
      <w:r w:rsidRPr="00BD7DC5">
        <w:rPr>
          <w:rFonts w:asciiTheme="majorBidi" w:eastAsia="Calibri" w:hAnsiTheme="majorBidi" w:cs="David" w:hint="cs"/>
          <w:sz w:val="24"/>
          <w:szCs w:val="24"/>
          <w:rtl/>
          <w:lang w:bidi="he-IL"/>
        </w:rPr>
        <w:t>נמצא כי</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השימוש</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במיומנויות</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קוגניטיביות</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אלה</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משפר</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במידה</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ניכרת</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את</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ביצועי</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הניווט</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ברשת</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מונע</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בעיות</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של</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חוסר</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התמצאות</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ומשפר</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את</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יכולת</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בניית</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הידע</w:t>
      </w:r>
      <w:r w:rsidRPr="00BD7DC5">
        <w:rPr>
          <w:rFonts w:asciiTheme="majorBidi" w:eastAsia="Calibri" w:hAnsiTheme="majorBidi" w:cs="David"/>
          <w:sz w:val="24"/>
          <w:szCs w:val="24"/>
          <w:rtl/>
          <w:lang w:bidi="he-IL"/>
        </w:rPr>
        <w:t xml:space="preserve">. </w:t>
      </w:r>
    </w:p>
    <w:p w14:paraId="6A34CE06" w14:textId="72118E49" w:rsidR="00E372B1" w:rsidRPr="00BD7DC5" w:rsidRDefault="00077B5B" w:rsidP="00BD7DC5">
      <w:pPr>
        <w:spacing w:line="360" w:lineRule="auto"/>
        <w:ind w:left="418" w:hanging="8"/>
        <w:jc w:val="both"/>
        <w:rPr>
          <w:rFonts w:asciiTheme="majorBidi" w:eastAsia="Calibri" w:hAnsiTheme="majorBidi" w:cs="David"/>
          <w:sz w:val="24"/>
          <w:szCs w:val="24"/>
          <w:rtl/>
          <w:lang w:bidi="he-IL"/>
        </w:rPr>
      </w:pPr>
      <w:r>
        <w:rPr>
          <w:rFonts w:asciiTheme="majorBidi" w:eastAsia="Calibri" w:hAnsiTheme="majorBidi" w:cs="David" w:hint="cs"/>
          <w:sz w:val="24"/>
          <w:szCs w:val="24"/>
          <w:rtl/>
          <w:lang w:bidi="he-IL"/>
        </w:rPr>
        <w:t xml:space="preserve">ולכן </w:t>
      </w:r>
      <w:r w:rsidR="00E372B1" w:rsidRPr="00BD7DC5">
        <w:rPr>
          <w:rFonts w:asciiTheme="majorBidi" w:eastAsia="Calibri" w:hAnsiTheme="majorBidi" w:cs="David" w:hint="cs"/>
          <w:sz w:val="24"/>
          <w:szCs w:val="24"/>
          <w:rtl/>
          <w:lang w:bidi="he-IL"/>
        </w:rPr>
        <w:t>חשיבה</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מסתעפת</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הופכת</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יותר</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ויותר</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להיות</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מיומנות</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הישרדות</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עבור</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לומדים</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האמורים</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לבצע</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מטלות</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של</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בניית</w:t>
      </w:r>
      <w:r w:rsidR="00E372B1" w:rsidRPr="00BD7DC5">
        <w:rPr>
          <w:rFonts w:asciiTheme="majorBidi" w:eastAsia="Calibri" w:hAnsiTheme="majorBidi" w:cs="David"/>
          <w:sz w:val="24"/>
          <w:szCs w:val="24"/>
          <w:rtl/>
          <w:lang w:bidi="he-IL"/>
        </w:rPr>
        <w:t>-</w:t>
      </w:r>
      <w:r w:rsidR="00E372B1" w:rsidRPr="00BD7DC5">
        <w:rPr>
          <w:rFonts w:asciiTheme="majorBidi" w:eastAsia="Calibri" w:hAnsiTheme="majorBidi" w:cs="David" w:hint="cs"/>
          <w:sz w:val="24"/>
          <w:szCs w:val="24"/>
          <w:rtl/>
          <w:lang w:bidi="he-IL"/>
        </w:rPr>
        <w:t>ידע</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בעידן</w:t>
      </w:r>
      <w:r w:rsidR="00E372B1" w:rsidRPr="00BD7DC5">
        <w:rPr>
          <w:rFonts w:asciiTheme="majorBidi" w:eastAsia="Calibri" w:hAnsiTheme="majorBidi" w:cs="David"/>
          <w:sz w:val="24"/>
          <w:szCs w:val="24"/>
          <w:rtl/>
          <w:lang w:bidi="he-IL"/>
        </w:rPr>
        <w:t xml:space="preserve"> </w:t>
      </w:r>
      <w:r w:rsidR="00E372B1" w:rsidRPr="00BD7DC5">
        <w:rPr>
          <w:rFonts w:asciiTheme="majorBidi" w:eastAsia="Calibri" w:hAnsiTheme="majorBidi" w:cs="David" w:hint="cs"/>
          <w:sz w:val="24"/>
          <w:szCs w:val="24"/>
          <w:rtl/>
          <w:lang w:bidi="he-IL"/>
        </w:rPr>
        <w:t>המידע</w:t>
      </w:r>
      <w:r w:rsidR="00E372B1" w:rsidRPr="00BD7DC5">
        <w:rPr>
          <w:rFonts w:asciiTheme="majorBidi" w:eastAsia="Calibri" w:hAnsiTheme="majorBidi" w:cs="David"/>
          <w:sz w:val="24"/>
          <w:szCs w:val="24"/>
          <w:vertAlign w:val="superscript"/>
          <w:rtl/>
          <w:lang w:bidi="he-IL"/>
        </w:rPr>
        <w:footnoteReference w:id="41"/>
      </w:r>
      <w:r w:rsidR="00E372B1" w:rsidRPr="00BD7DC5">
        <w:rPr>
          <w:rFonts w:asciiTheme="majorBidi" w:eastAsia="Calibri" w:hAnsiTheme="majorBidi" w:cs="David"/>
          <w:sz w:val="24"/>
          <w:szCs w:val="24"/>
          <w:rtl/>
          <w:lang w:bidi="he-IL"/>
        </w:rPr>
        <w:t>.</w:t>
      </w:r>
    </w:p>
    <w:p w14:paraId="06D0A1DC" w14:textId="77777777" w:rsidR="00183827" w:rsidRDefault="00E14E90">
      <w:pPr>
        <w:spacing w:line="360" w:lineRule="auto"/>
        <w:ind w:left="418" w:hanging="8"/>
        <w:jc w:val="both"/>
        <w:rPr>
          <w:rFonts w:asciiTheme="majorBidi" w:eastAsia="Calibri" w:hAnsiTheme="majorBidi" w:cs="David"/>
          <w:sz w:val="24"/>
          <w:szCs w:val="24"/>
          <w:rtl/>
          <w:lang w:bidi="he-IL"/>
        </w:rPr>
      </w:pPr>
      <w:r w:rsidRPr="00BD7DC5">
        <w:rPr>
          <w:rFonts w:asciiTheme="majorBidi" w:eastAsia="Calibri" w:hAnsiTheme="majorBidi" w:cs="David"/>
          <w:sz w:val="24"/>
          <w:szCs w:val="24"/>
          <w:rtl/>
          <w:lang w:bidi="he-IL"/>
        </w:rPr>
        <w:t xml:space="preserve">בהתבסס על </w:t>
      </w:r>
      <w:r w:rsidRPr="00BD7DC5">
        <w:rPr>
          <w:rFonts w:asciiTheme="majorBidi" w:eastAsia="Calibri" w:hAnsiTheme="majorBidi" w:cs="David" w:hint="cs"/>
          <w:sz w:val="24"/>
          <w:szCs w:val="24"/>
          <w:rtl/>
          <w:lang w:bidi="he-IL"/>
        </w:rPr>
        <w:t>הנאמר לעיל</w:t>
      </w:r>
      <w:r w:rsidRPr="00BD7DC5">
        <w:rPr>
          <w:rFonts w:asciiTheme="majorBidi" w:eastAsia="Calibri" w:hAnsiTheme="majorBidi" w:cs="David"/>
          <w:sz w:val="24"/>
          <w:szCs w:val="24"/>
          <w:rtl/>
          <w:lang w:bidi="he-IL"/>
        </w:rPr>
        <w:t xml:space="preserve">, אנו יכולים לומר בביטחון </w:t>
      </w:r>
      <w:r w:rsidRPr="00BD7DC5">
        <w:rPr>
          <w:rFonts w:asciiTheme="majorBidi" w:eastAsia="Calibri" w:hAnsiTheme="majorBidi" w:cs="David" w:hint="cs"/>
          <w:sz w:val="24"/>
          <w:szCs w:val="24"/>
          <w:rtl/>
          <w:lang w:bidi="he-IL"/>
        </w:rPr>
        <w:t xml:space="preserve">מלא </w:t>
      </w:r>
      <w:r w:rsidRPr="00BD7DC5">
        <w:rPr>
          <w:rFonts w:asciiTheme="majorBidi" w:eastAsia="Calibri" w:hAnsiTheme="majorBidi" w:cs="David"/>
          <w:sz w:val="24"/>
          <w:szCs w:val="24"/>
          <w:rtl/>
          <w:lang w:bidi="he-IL"/>
        </w:rPr>
        <w:t xml:space="preserve">כי אימון התלמידים </w:t>
      </w:r>
      <w:r w:rsidRPr="00BD7DC5">
        <w:rPr>
          <w:rFonts w:asciiTheme="majorBidi" w:eastAsia="Calibri" w:hAnsiTheme="majorBidi" w:cs="David" w:hint="cs"/>
          <w:sz w:val="24"/>
          <w:szCs w:val="24"/>
          <w:rtl/>
          <w:lang w:bidi="he-IL"/>
        </w:rPr>
        <w:t>בקריאת</w:t>
      </w:r>
      <w:r w:rsidRPr="00BD7DC5">
        <w:rPr>
          <w:rFonts w:asciiTheme="majorBidi" w:eastAsia="Calibri" w:hAnsiTheme="majorBidi" w:cs="David"/>
          <w:sz w:val="24"/>
          <w:szCs w:val="24"/>
          <w:rtl/>
          <w:lang w:bidi="he-IL"/>
        </w:rPr>
        <w:t xml:space="preserve"> ספר</w:t>
      </w:r>
      <w:r w:rsidR="00F439C1">
        <w:rPr>
          <w:rFonts w:asciiTheme="majorBidi" w:eastAsia="Calibri" w:hAnsiTheme="majorBidi" w:cs="David" w:hint="cs"/>
          <w:sz w:val="24"/>
          <w:szCs w:val="24"/>
          <w:rtl/>
          <w:lang w:bidi="he-IL"/>
        </w:rPr>
        <w:t xml:space="preserve">ות </w:t>
      </w:r>
      <w:r w:rsidRPr="00BD7DC5">
        <w:rPr>
          <w:rFonts w:asciiTheme="majorBidi" w:eastAsia="Calibri" w:hAnsiTheme="majorBidi" w:cs="David"/>
          <w:sz w:val="24"/>
          <w:szCs w:val="24"/>
          <w:rtl/>
          <w:lang w:bidi="he-IL"/>
        </w:rPr>
        <w:t>דיגיטלי</w:t>
      </w:r>
      <w:r w:rsidR="00F439C1">
        <w:rPr>
          <w:rFonts w:asciiTheme="majorBidi" w:eastAsia="Calibri" w:hAnsiTheme="majorBidi" w:cs="David" w:hint="cs"/>
          <w:sz w:val="24"/>
          <w:szCs w:val="24"/>
          <w:rtl/>
          <w:lang w:bidi="he-IL"/>
        </w:rPr>
        <w:t>ת</w:t>
      </w:r>
      <w:r w:rsidRPr="00BD7DC5">
        <w:rPr>
          <w:rFonts w:asciiTheme="majorBidi" w:eastAsia="Calibri" w:hAnsiTheme="majorBidi" w:cs="David"/>
          <w:sz w:val="24"/>
          <w:szCs w:val="24"/>
          <w:rtl/>
          <w:lang w:bidi="he-IL"/>
        </w:rPr>
        <w:t xml:space="preserve"> מבוסס</w:t>
      </w:r>
      <w:r w:rsidR="00F439C1">
        <w:rPr>
          <w:rFonts w:asciiTheme="majorBidi" w:eastAsia="Calibri" w:hAnsiTheme="majorBidi" w:cs="David" w:hint="cs"/>
          <w:sz w:val="24"/>
          <w:szCs w:val="24"/>
          <w:rtl/>
          <w:lang w:bidi="he-IL"/>
        </w:rPr>
        <w:t>ת</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היפרטקסט</w:t>
      </w:r>
      <w:r w:rsidRPr="00BD7DC5">
        <w:rPr>
          <w:rFonts w:asciiTheme="majorBidi" w:eastAsia="Calibri" w:hAnsiTheme="majorBidi" w:cs="David"/>
          <w:sz w:val="24"/>
          <w:szCs w:val="24"/>
          <w:rtl/>
          <w:lang w:bidi="he-IL"/>
        </w:rPr>
        <w:t xml:space="preserve"> י</w:t>
      </w:r>
      <w:r w:rsidRPr="00BD7DC5">
        <w:rPr>
          <w:rFonts w:asciiTheme="majorBidi" w:eastAsia="Calibri" w:hAnsiTheme="majorBidi" w:cs="David" w:hint="cs"/>
          <w:sz w:val="24"/>
          <w:szCs w:val="24"/>
          <w:rtl/>
          <w:lang w:bidi="he-IL"/>
        </w:rPr>
        <w:t>תרום</w:t>
      </w:r>
      <w:r w:rsidRPr="00BD7DC5">
        <w:rPr>
          <w:rFonts w:asciiTheme="majorBidi" w:eastAsia="Calibri" w:hAnsiTheme="majorBidi" w:cs="David"/>
          <w:sz w:val="24"/>
          <w:szCs w:val="24"/>
          <w:rtl/>
          <w:lang w:bidi="he-IL"/>
        </w:rPr>
        <w:t xml:space="preserve"> ללא ספק לפיתוח מיומנויות </w:t>
      </w:r>
      <w:r w:rsidRPr="00BD7DC5">
        <w:rPr>
          <w:rFonts w:asciiTheme="majorBidi" w:eastAsia="Calibri" w:hAnsiTheme="majorBidi" w:cs="David" w:hint="cs"/>
          <w:sz w:val="24"/>
          <w:szCs w:val="24"/>
          <w:rtl/>
          <w:lang w:bidi="he-IL"/>
        </w:rPr>
        <w:t>ה</w:t>
      </w:r>
      <w:r w:rsidRPr="00BD7DC5">
        <w:rPr>
          <w:rFonts w:asciiTheme="majorBidi" w:eastAsia="Calibri" w:hAnsiTheme="majorBidi" w:cs="David"/>
          <w:sz w:val="24"/>
          <w:szCs w:val="24"/>
          <w:rtl/>
          <w:lang w:bidi="he-IL"/>
        </w:rPr>
        <w:t>חשיבה</w:t>
      </w:r>
      <w:r w:rsidRPr="00BD7DC5">
        <w:rPr>
          <w:rFonts w:asciiTheme="majorBidi" w:eastAsia="Calibri" w:hAnsiTheme="majorBidi" w:cs="David" w:hint="cs"/>
          <w:sz w:val="24"/>
          <w:szCs w:val="24"/>
          <w:rtl/>
          <w:lang w:bidi="he-IL"/>
        </w:rPr>
        <w:t xml:space="preserve"> המסועפת</w:t>
      </w:r>
      <w:r w:rsidRPr="00BD7DC5">
        <w:rPr>
          <w:rFonts w:asciiTheme="majorBidi" w:eastAsia="Calibri" w:hAnsiTheme="majorBidi" w:cs="David"/>
          <w:sz w:val="24"/>
          <w:szCs w:val="24"/>
          <w:rtl/>
          <w:lang w:bidi="he-IL"/>
        </w:rPr>
        <w:t xml:space="preserve"> שלהם, </w:t>
      </w:r>
      <w:r w:rsidRPr="00BD7DC5">
        <w:rPr>
          <w:rFonts w:asciiTheme="majorBidi" w:eastAsia="Calibri" w:hAnsiTheme="majorBidi" w:cs="David" w:hint="cs"/>
          <w:sz w:val="24"/>
          <w:szCs w:val="24"/>
          <w:rtl/>
          <w:lang w:bidi="he-IL"/>
        </w:rPr>
        <w:t>והדבר</w:t>
      </w:r>
      <w:r w:rsidRPr="00BD7DC5">
        <w:rPr>
          <w:rFonts w:asciiTheme="majorBidi" w:eastAsia="Calibri" w:hAnsiTheme="majorBidi" w:cs="David"/>
          <w:sz w:val="24"/>
          <w:szCs w:val="24"/>
          <w:rtl/>
          <w:lang w:bidi="he-IL"/>
        </w:rPr>
        <w:t xml:space="preserve"> יוביל אותם להתמודד בצורה יעילה יותר עם ה</w:t>
      </w:r>
      <w:r w:rsidR="00971536" w:rsidRPr="00BD7DC5">
        <w:rPr>
          <w:rFonts w:asciiTheme="majorBidi" w:eastAsia="Calibri" w:hAnsiTheme="majorBidi" w:cs="David" w:hint="cs"/>
          <w:sz w:val="24"/>
          <w:szCs w:val="24"/>
          <w:rtl/>
          <w:lang w:bidi="he-IL"/>
        </w:rPr>
        <w:t>מ</w:t>
      </w:r>
      <w:r w:rsidRPr="00BD7DC5">
        <w:rPr>
          <w:rFonts w:asciiTheme="majorBidi" w:eastAsia="Calibri" w:hAnsiTheme="majorBidi" w:cs="David"/>
          <w:sz w:val="24"/>
          <w:szCs w:val="24"/>
          <w:rtl/>
          <w:lang w:bidi="he-IL"/>
        </w:rPr>
        <w:t>רש</w:t>
      </w:r>
      <w:r w:rsidR="00971536" w:rsidRPr="00BD7DC5">
        <w:rPr>
          <w:rFonts w:asciiTheme="majorBidi" w:eastAsia="Calibri" w:hAnsiTheme="majorBidi" w:cs="David" w:hint="cs"/>
          <w:sz w:val="24"/>
          <w:szCs w:val="24"/>
          <w:rtl/>
          <w:lang w:bidi="he-IL"/>
        </w:rPr>
        <w:t>ת</w:t>
      </w:r>
      <w:r w:rsidRPr="00BD7DC5">
        <w:rPr>
          <w:rFonts w:asciiTheme="majorBidi" w:eastAsia="Calibri" w:hAnsiTheme="majorBidi" w:cs="David"/>
          <w:sz w:val="24"/>
          <w:szCs w:val="24"/>
          <w:rtl/>
          <w:lang w:bidi="he-IL"/>
        </w:rPr>
        <w:t>ת.</w:t>
      </w:r>
    </w:p>
    <w:p w14:paraId="0CDE3B0F" w14:textId="77777777" w:rsidR="001E1FD0" w:rsidRPr="00BD7DC5" w:rsidRDefault="001E1FD0" w:rsidP="00BD7DC5">
      <w:pPr>
        <w:spacing w:line="360" w:lineRule="auto"/>
        <w:ind w:left="418" w:hanging="8"/>
        <w:jc w:val="both"/>
        <w:rPr>
          <w:rFonts w:asciiTheme="majorBidi" w:eastAsia="Calibri" w:hAnsiTheme="majorBidi" w:cs="David"/>
          <w:sz w:val="24"/>
          <w:szCs w:val="24"/>
          <w:rtl/>
          <w:lang w:bidi="he-IL"/>
        </w:rPr>
      </w:pPr>
    </w:p>
    <w:p w14:paraId="448C6286" w14:textId="77777777" w:rsidR="001E1FD0" w:rsidRPr="00BD7DC5" w:rsidRDefault="001E1FD0" w:rsidP="00BD7DC5">
      <w:pPr>
        <w:spacing w:line="360" w:lineRule="auto"/>
        <w:ind w:left="418" w:hanging="8"/>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ג.   </w:t>
      </w:r>
      <w:r w:rsidRPr="00BD7DC5">
        <w:rPr>
          <w:rFonts w:asciiTheme="majorBidi" w:eastAsia="Calibri" w:hAnsiTheme="majorBidi" w:cs="David" w:hint="cs"/>
          <w:b/>
          <w:bCs/>
          <w:sz w:val="24"/>
          <w:szCs w:val="24"/>
          <w:rtl/>
          <w:lang w:bidi="he-IL"/>
        </w:rPr>
        <w:t>הספרות הדיגיטאלית וחיזוק ערכי הדמוקרטיה, השיתוף, הפלורליזם והפתיחות.</w:t>
      </w:r>
    </w:p>
    <w:p w14:paraId="58AC91BC" w14:textId="1FEFE099" w:rsidR="00183827" w:rsidRDefault="001E1FD0" w:rsidP="009822DF">
      <w:pPr>
        <w:spacing w:line="360" w:lineRule="auto"/>
        <w:ind w:left="418" w:hanging="8"/>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מנקודת מבטם של</w:t>
      </w:r>
      <w:r w:rsidR="009512D8" w:rsidRPr="00BD7DC5">
        <w:rPr>
          <w:rFonts w:asciiTheme="majorBidi" w:eastAsia="Calibri" w:hAnsiTheme="majorBidi" w:cs="David" w:hint="cs"/>
          <w:sz w:val="24"/>
          <w:szCs w:val="24"/>
          <w:rtl/>
          <w:lang w:bidi="he-IL"/>
        </w:rPr>
        <w:t xml:space="preserve"> העוסקים ב</w:t>
      </w:r>
      <w:r w:rsidRPr="00BD7DC5">
        <w:rPr>
          <w:rFonts w:asciiTheme="majorBidi" w:eastAsia="Calibri" w:hAnsiTheme="majorBidi" w:cs="David" w:hint="cs"/>
          <w:sz w:val="24"/>
          <w:szCs w:val="24"/>
          <w:rtl/>
          <w:lang w:bidi="he-IL"/>
        </w:rPr>
        <w:t xml:space="preserve">ספרות הדיגיטאלית הרי היא פועלת להשריש אצל הסטודנטים </w:t>
      </w:r>
      <w:r w:rsidR="00856A81">
        <w:rPr>
          <w:rFonts w:asciiTheme="majorBidi" w:eastAsia="Calibri" w:hAnsiTheme="majorBidi" w:cs="David" w:hint="cs"/>
          <w:sz w:val="24"/>
          <w:szCs w:val="24"/>
          <w:rtl/>
          <w:lang w:bidi="he-IL"/>
        </w:rPr>
        <w:t xml:space="preserve">ערכים </w:t>
      </w:r>
      <w:r w:rsidR="00BB4036">
        <w:rPr>
          <w:rFonts w:asciiTheme="majorBidi" w:eastAsia="Calibri" w:hAnsiTheme="majorBidi" w:cs="David" w:hint="cs"/>
          <w:sz w:val="24"/>
          <w:szCs w:val="24"/>
          <w:rtl/>
          <w:lang w:bidi="he-IL"/>
        </w:rPr>
        <w:t xml:space="preserve">רבים </w:t>
      </w:r>
      <w:r w:rsidR="00856A81">
        <w:rPr>
          <w:rFonts w:asciiTheme="majorBidi" w:eastAsia="Calibri" w:hAnsiTheme="majorBidi" w:cs="David" w:hint="cs"/>
          <w:sz w:val="24"/>
          <w:szCs w:val="24"/>
          <w:rtl/>
          <w:lang w:bidi="he-IL"/>
        </w:rPr>
        <w:t>החיוניים להם בכדי</w:t>
      </w:r>
      <w:r w:rsidRPr="00BD7DC5">
        <w:rPr>
          <w:rFonts w:asciiTheme="majorBidi" w:eastAsia="Calibri" w:hAnsiTheme="majorBidi" w:cs="David" w:hint="cs"/>
          <w:sz w:val="24"/>
          <w:szCs w:val="24"/>
          <w:rtl/>
          <w:lang w:bidi="he-IL"/>
        </w:rPr>
        <w:t xml:space="preserve"> להסתגל ולהשתלב בתרבות</w:t>
      </w:r>
      <w:r w:rsidR="00D95ACF">
        <w:rPr>
          <w:rFonts w:asciiTheme="majorBidi" w:eastAsia="Calibri" w:hAnsiTheme="majorBidi" w:cs="David" w:hint="cs"/>
          <w:sz w:val="24"/>
          <w:szCs w:val="24"/>
          <w:rtl/>
          <w:lang w:bidi="he-IL"/>
        </w:rPr>
        <w:t>ה</w:t>
      </w:r>
      <w:r w:rsidRPr="00BD7DC5">
        <w:rPr>
          <w:rFonts w:asciiTheme="majorBidi" w:eastAsia="Calibri" w:hAnsiTheme="majorBidi" w:cs="David" w:hint="cs"/>
          <w:sz w:val="24"/>
          <w:szCs w:val="24"/>
          <w:rtl/>
          <w:lang w:bidi="he-IL"/>
        </w:rPr>
        <w:t xml:space="preserve"> </w:t>
      </w:r>
      <w:r w:rsidR="00BB4036">
        <w:rPr>
          <w:rFonts w:asciiTheme="majorBidi" w:eastAsia="Calibri" w:hAnsiTheme="majorBidi" w:cs="David" w:hint="cs"/>
          <w:sz w:val="24"/>
          <w:szCs w:val="24"/>
          <w:rtl/>
          <w:lang w:bidi="he-IL"/>
        </w:rPr>
        <w:t xml:space="preserve">של </w:t>
      </w:r>
      <w:r w:rsidRPr="00BD7DC5">
        <w:rPr>
          <w:rFonts w:asciiTheme="majorBidi" w:eastAsia="Calibri" w:hAnsiTheme="majorBidi" w:cs="David" w:hint="cs"/>
          <w:sz w:val="24"/>
          <w:szCs w:val="24"/>
          <w:rtl/>
          <w:lang w:bidi="he-IL"/>
        </w:rPr>
        <w:t>החברה החדשה אשר יצרה המהפכה הטכנולוגית.</w:t>
      </w:r>
    </w:p>
    <w:p w14:paraId="4625CEDA" w14:textId="3FC474B1" w:rsidR="00183827" w:rsidRDefault="00856A81" w:rsidP="009822DF">
      <w:pPr>
        <w:spacing w:line="360" w:lineRule="auto"/>
        <w:ind w:left="418" w:hanging="8"/>
        <w:jc w:val="both"/>
        <w:rPr>
          <w:rFonts w:asciiTheme="majorBidi" w:eastAsia="Calibri" w:hAnsiTheme="majorBidi" w:cs="David"/>
          <w:sz w:val="24"/>
          <w:szCs w:val="24"/>
          <w:rtl/>
          <w:lang w:bidi="he-IL"/>
        </w:rPr>
      </w:pPr>
      <w:r>
        <w:rPr>
          <w:rFonts w:asciiTheme="majorBidi" w:eastAsia="Calibri" w:hAnsiTheme="majorBidi" w:cs="David" w:hint="cs"/>
          <w:sz w:val="24"/>
          <w:szCs w:val="24"/>
          <w:rtl/>
          <w:lang w:bidi="he-IL"/>
        </w:rPr>
        <w:lastRenderedPageBreak/>
        <w:t xml:space="preserve"> </w:t>
      </w:r>
      <w:r w:rsidR="00D95ACF" w:rsidRPr="00856A81">
        <w:rPr>
          <w:rFonts w:asciiTheme="majorBidi" w:eastAsia="Calibri" w:hAnsiTheme="majorBidi" w:cs="David" w:hint="cs"/>
          <w:sz w:val="24"/>
          <w:szCs w:val="24"/>
          <w:rtl/>
          <w:lang w:bidi="he-IL"/>
        </w:rPr>
        <w:t>ג</w:t>
      </w:r>
      <w:r w:rsidR="00D95ACF" w:rsidRPr="00856A81">
        <w:rPr>
          <w:rFonts w:asciiTheme="majorBidi" w:eastAsia="Calibri" w:hAnsiTheme="majorBidi" w:cs="David"/>
          <w:sz w:val="24"/>
          <w:szCs w:val="24"/>
          <w:rtl/>
          <w:lang w:bidi="he-IL"/>
        </w:rPr>
        <w:t>'</w:t>
      </w:r>
      <w:r w:rsidR="00D95ACF" w:rsidRPr="00856A81">
        <w:rPr>
          <w:rFonts w:asciiTheme="majorBidi" w:eastAsia="Calibri" w:hAnsiTheme="majorBidi" w:cs="David" w:hint="cs"/>
          <w:sz w:val="24"/>
          <w:szCs w:val="24"/>
          <w:rtl/>
          <w:lang w:bidi="he-IL"/>
        </w:rPr>
        <w:t>ין</w:t>
      </w:r>
      <w:r w:rsidR="00D95ACF" w:rsidRPr="00856A81">
        <w:rPr>
          <w:rFonts w:asciiTheme="majorBidi" w:eastAsia="Calibri" w:hAnsiTheme="majorBidi" w:cs="David"/>
          <w:sz w:val="24"/>
          <w:szCs w:val="24"/>
          <w:rtl/>
          <w:lang w:bidi="he-IL"/>
        </w:rPr>
        <w:t xml:space="preserve"> </w:t>
      </w:r>
      <w:r w:rsidR="00D95ACF" w:rsidRPr="00856A81">
        <w:rPr>
          <w:rFonts w:asciiTheme="majorBidi" w:eastAsia="Calibri" w:hAnsiTheme="majorBidi" w:cs="David" w:hint="cs"/>
          <w:sz w:val="24"/>
          <w:szCs w:val="24"/>
          <w:rtl/>
          <w:lang w:bidi="he-IL"/>
        </w:rPr>
        <w:t>סטירוביץ</w:t>
      </w:r>
      <w:r w:rsidR="00D95ACF">
        <w:rPr>
          <w:rFonts w:asciiTheme="majorBidi" w:eastAsia="Calibri" w:hAnsiTheme="majorBidi" w:cs="David" w:hint="cs"/>
          <w:sz w:val="24"/>
          <w:szCs w:val="24"/>
          <w:rtl/>
          <w:lang w:bidi="he-IL"/>
        </w:rPr>
        <w:t xml:space="preserve"> </w:t>
      </w:r>
      <w:r w:rsidR="00D95ACF">
        <w:rPr>
          <w:rFonts w:asciiTheme="majorBidi" w:eastAsia="Calibri" w:hAnsiTheme="majorBidi" w:cs="David"/>
          <w:sz w:val="24"/>
          <w:szCs w:val="24"/>
          <w:lang w:bidi="he-IL"/>
        </w:rPr>
        <w:t>(</w:t>
      </w:r>
      <w:r w:rsidR="00D95ACF" w:rsidRPr="00BD7DC5">
        <w:rPr>
          <w:rFonts w:asciiTheme="majorBidi" w:eastAsia="Calibri" w:hAnsiTheme="majorBidi" w:cs="David"/>
          <w:sz w:val="24"/>
          <w:szCs w:val="24"/>
          <w:lang w:bidi="he-IL"/>
        </w:rPr>
        <w:t>Janes Strehovec</w:t>
      </w:r>
      <w:r w:rsidR="00D95ACF">
        <w:rPr>
          <w:rFonts w:asciiTheme="majorBidi" w:eastAsia="Calibri" w:hAnsiTheme="majorBidi"/>
          <w:sz w:val="24"/>
          <w:szCs w:val="24"/>
          <w:lang w:bidi="ar-EG"/>
        </w:rPr>
        <w:t>)</w:t>
      </w:r>
      <w:r w:rsidR="00D95ACF">
        <w:rPr>
          <w:rFonts w:asciiTheme="majorBidi" w:eastAsia="Calibri" w:hAnsiTheme="majorBidi" w:cs="David" w:hint="cs"/>
          <w:sz w:val="24"/>
          <w:szCs w:val="24"/>
          <w:rtl/>
          <w:lang w:bidi="he-IL"/>
        </w:rPr>
        <w:t xml:space="preserve"> </w:t>
      </w:r>
      <w:r w:rsidR="009512D8" w:rsidRPr="00BD7DC5">
        <w:rPr>
          <w:rFonts w:asciiTheme="majorBidi" w:eastAsia="Calibri" w:hAnsiTheme="majorBidi" w:cs="David" w:hint="cs"/>
          <w:sz w:val="24"/>
          <w:szCs w:val="24"/>
          <w:rtl/>
          <w:lang w:bidi="he-IL"/>
        </w:rPr>
        <w:t>סבור ש</w:t>
      </w:r>
      <w:r w:rsidR="001E1FD0" w:rsidRPr="00BD7DC5">
        <w:rPr>
          <w:rFonts w:asciiTheme="majorBidi" w:eastAsia="Calibri" w:hAnsiTheme="majorBidi" w:cs="David" w:hint="cs"/>
          <w:sz w:val="24"/>
          <w:szCs w:val="24"/>
          <w:rtl/>
          <w:lang w:bidi="he-IL"/>
        </w:rPr>
        <w:t>הספרות הדיגיטאלית מסייע</w:t>
      </w:r>
      <w:r w:rsidR="009512D8" w:rsidRPr="00BD7DC5">
        <w:rPr>
          <w:rFonts w:asciiTheme="majorBidi" w:eastAsia="Calibri" w:hAnsiTheme="majorBidi" w:cs="David" w:hint="cs"/>
          <w:sz w:val="24"/>
          <w:szCs w:val="24"/>
          <w:rtl/>
          <w:lang w:bidi="he-IL"/>
        </w:rPr>
        <w:t>ת</w:t>
      </w:r>
      <w:r w:rsidR="001E1FD0" w:rsidRPr="00BD7DC5">
        <w:rPr>
          <w:rFonts w:asciiTheme="majorBidi" w:eastAsia="Calibri" w:hAnsiTheme="majorBidi" w:cs="David" w:hint="cs"/>
          <w:sz w:val="24"/>
          <w:szCs w:val="24"/>
          <w:rtl/>
          <w:lang w:bidi="he-IL"/>
        </w:rPr>
        <w:t xml:space="preserve"> לנו להבין את האסתטיקה של האינטרנט, ומכאן להבין את היגיון התרבות המודרנית וצרכיה של החברה המודרנית מר</w:t>
      </w:r>
      <w:r w:rsidR="00F43E0E" w:rsidRPr="00BD7DC5">
        <w:rPr>
          <w:rFonts w:asciiTheme="majorBidi" w:eastAsia="Calibri" w:hAnsiTheme="majorBidi" w:cs="David" w:hint="cs"/>
          <w:sz w:val="24"/>
          <w:szCs w:val="24"/>
          <w:rtl/>
          <w:lang w:bidi="he-IL"/>
        </w:rPr>
        <w:t>ובת-</w:t>
      </w:r>
      <w:r w:rsidR="009512D8" w:rsidRPr="00BD7DC5">
        <w:rPr>
          <w:rFonts w:asciiTheme="majorBidi" w:eastAsia="Calibri" w:hAnsiTheme="majorBidi" w:cs="David" w:hint="cs"/>
          <w:sz w:val="24"/>
          <w:szCs w:val="24"/>
          <w:rtl/>
          <w:lang w:bidi="he-IL"/>
        </w:rPr>
        <w:t xml:space="preserve">התרבויות. </w:t>
      </w:r>
      <w:r w:rsidR="001E1FD0" w:rsidRPr="00BD7DC5">
        <w:rPr>
          <w:rFonts w:asciiTheme="majorBidi" w:eastAsia="Calibri" w:hAnsiTheme="majorBidi" w:cs="David" w:hint="cs"/>
          <w:sz w:val="24"/>
          <w:szCs w:val="24"/>
          <w:rtl/>
          <w:lang w:bidi="he-IL"/>
        </w:rPr>
        <w:t>כך הופך האינטרנט למ</w:t>
      </w:r>
      <w:r w:rsidR="00F43E0E" w:rsidRPr="00BD7DC5">
        <w:rPr>
          <w:rFonts w:asciiTheme="majorBidi" w:eastAsia="Calibri" w:hAnsiTheme="majorBidi" w:cs="David" w:hint="cs"/>
          <w:sz w:val="24"/>
          <w:szCs w:val="24"/>
          <w:rtl/>
          <w:lang w:bidi="he-IL"/>
        </w:rPr>
        <w:t>קום</w:t>
      </w:r>
      <w:r w:rsidR="001E1FD0" w:rsidRPr="00BD7DC5">
        <w:rPr>
          <w:rFonts w:asciiTheme="majorBidi" w:eastAsia="Calibri" w:hAnsiTheme="majorBidi" w:cs="David" w:hint="cs"/>
          <w:sz w:val="24"/>
          <w:szCs w:val="24"/>
          <w:rtl/>
          <w:lang w:bidi="he-IL"/>
        </w:rPr>
        <w:t xml:space="preserve"> המתאים </w:t>
      </w:r>
      <w:r w:rsidR="00F43E0E" w:rsidRPr="00BD7DC5">
        <w:rPr>
          <w:rFonts w:asciiTheme="majorBidi" w:eastAsia="Calibri" w:hAnsiTheme="majorBidi" w:cs="David" w:hint="cs"/>
          <w:sz w:val="24"/>
          <w:szCs w:val="24"/>
          <w:rtl/>
          <w:lang w:bidi="he-IL"/>
        </w:rPr>
        <w:t xml:space="preserve">ביותר </w:t>
      </w:r>
      <w:r w:rsidR="001E1FD0" w:rsidRPr="00BD7DC5">
        <w:rPr>
          <w:rFonts w:asciiTheme="majorBidi" w:eastAsia="Calibri" w:hAnsiTheme="majorBidi" w:cs="David" w:hint="cs"/>
          <w:sz w:val="24"/>
          <w:szCs w:val="24"/>
          <w:rtl/>
          <w:lang w:bidi="he-IL"/>
        </w:rPr>
        <w:t xml:space="preserve">לצרכים האתיים של עולם המתקדם </w:t>
      </w:r>
      <w:r w:rsidR="00BB4036">
        <w:rPr>
          <w:rFonts w:asciiTheme="majorBidi" w:eastAsia="Calibri" w:hAnsiTheme="majorBidi" w:cs="David" w:hint="cs"/>
          <w:sz w:val="24"/>
          <w:szCs w:val="24"/>
          <w:rtl/>
          <w:lang w:bidi="he-IL"/>
        </w:rPr>
        <w:t xml:space="preserve">לכיוון </w:t>
      </w:r>
      <w:r w:rsidR="001E1FD0" w:rsidRPr="00BD7DC5">
        <w:rPr>
          <w:rFonts w:asciiTheme="majorBidi" w:eastAsia="Calibri" w:hAnsiTheme="majorBidi" w:cs="David" w:hint="cs"/>
          <w:sz w:val="24"/>
          <w:szCs w:val="24"/>
          <w:rtl/>
          <w:lang w:bidi="he-IL"/>
        </w:rPr>
        <w:t>הגלובליזציה</w:t>
      </w:r>
      <w:r w:rsidR="00F43E0E" w:rsidRPr="00BD7DC5">
        <w:rPr>
          <w:rFonts w:asciiTheme="majorBidi" w:eastAsia="Calibri" w:hAnsiTheme="majorBidi" w:cs="David" w:hint="cs"/>
          <w:sz w:val="24"/>
          <w:szCs w:val="24"/>
          <w:rtl/>
          <w:lang w:bidi="he-IL"/>
        </w:rPr>
        <w:t>.</w:t>
      </w:r>
      <w:r w:rsidR="001E1FD0" w:rsidRPr="00BD7DC5">
        <w:rPr>
          <w:rFonts w:asciiTheme="majorBidi" w:eastAsia="Calibri" w:hAnsiTheme="majorBidi" w:cs="David" w:hint="cs"/>
          <w:sz w:val="24"/>
          <w:szCs w:val="24"/>
          <w:rtl/>
          <w:lang w:bidi="he-IL"/>
        </w:rPr>
        <w:t xml:space="preserve"> </w:t>
      </w:r>
      <w:r w:rsidR="00F43E0E" w:rsidRPr="00BD7DC5">
        <w:rPr>
          <w:rStyle w:val="a5"/>
          <w:rFonts w:asciiTheme="majorBidi" w:eastAsia="Calibri" w:hAnsiTheme="majorBidi" w:cs="David"/>
          <w:sz w:val="24"/>
          <w:szCs w:val="24"/>
          <w:rtl/>
          <w:lang w:bidi="he-IL"/>
        </w:rPr>
        <w:footnoteReference w:id="42"/>
      </w:r>
    </w:p>
    <w:p w14:paraId="337D5724" w14:textId="77777777" w:rsidR="00F43E0E" w:rsidRPr="00BD7DC5" w:rsidRDefault="00F43E0E" w:rsidP="00BD7DC5">
      <w:pPr>
        <w:spacing w:line="360" w:lineRule="auto"/>
        <w:ind w:left="418" w:hanging="8"/>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מומחים </w:t>
      </w:r>
      <w:r w:rsidR="00BB4036">
        <w:rPr>
          <w:rFonts w:asciiTheme="majorBidi" w:eastAsia="Calibri" w:hAnsiTheme="majorBidi" w:cs="David" w:hint="cs"/>
          <w:sz w:val="24"/>
          <w:szCs w:val="24"/>
          <w:rtl/>
          <w:lang w:bidi="he-IL"/>
        </w:rPr>
        <w:t xml:space="preserve">אחרים </w:t>
      </w:r>
      <w:r w:rsidRPr="00BD7DC5">
        <w:rPr>
          <w:rFonts w:asciiTheme="majorBidi" w:eastAsia="Calibri" w:hAnsiTheme="majorBidi" w:cs="David" w:hint="cs"/>
          <w:sz w:val="24"/>
          <w:szCs w:val="24"/>
          <w:rtl/>
          <w:lang w:bidi="he-IL"/>
        </w:rPr>
        <w:t>רבים כמו</w:t>
      </w:r>
      <w:r w:rsidR="00BB4036">
        <w:rPr>
          <w:rFonts w:asciiTheme="majorBidi" w:eastAsia="Calibri" w:hAnsiTheme="majorBidi" w:cs="David" w:hint="cs"/>
          <w:sz w:val="24"/>
          <w:szCs w:val="24"/>
          <w:rtl/>
          <w:lang w:bidi="he-IL"/>
        </w:rPr>
        <w:t xml:space="preserve"> קליי שירקי</w:t>
      </w:r>
      <w:r w:rsidRPr="00BD7DC5">
        <w:rPr>
          <w:rFonts w:asciiTheme="majorBidi" w:eastAsia="Calibri" w:hAnsiTheme="majorBidi" w:cs="David" w:hint="cs"/>
          <w:sz w:val="24"/>
          <w:szCs w:val="24"/>
          <w:rtl/>
          <w:lang w:bidi="he-IL"/>
        </w:rPr>
        <w:t xml:space="preserve"> </w:t>
      </w:r>
      <w:r w:rsidR="00BB4036">
        <w:rPr>
          <w:rFonts w:asciiTheme="majorBidi" w:eastAsia="Calibri" w:hAnsiTheme="majorBidi" w:cs="David"/>
          <w:sz w:val="24"/>
          <w:szCs w:val="24"/>
          <w:lang w:bidi="he-IL"/>
        </w:rPr>
        <w:t>(</w:t>
      </w:r>
      <w:r w:rsidRPr="00BD7DC5">
        <w:rPr>
          <w:rFonts w:asciiTheme="majorBidi" w:eastAsia="Calibri" w:hAnsiTheme="majorBidi" w:cs="David"/>
          <w:sz w:val="24"/>
          <w:szCs w:val="24"/>
          <w:lang w:bidi="he-IL"/>
        </w:rPr>
        <w:t>Clay Shirky</w:t>
      </w:r>
      <w:r w:rsidR="00BB4036">
        <w:rPr>
          <w:rFonts w:asciiTheme="majorBidi" w:eastAsia="Calibri" w:hAnsiTheme="majorBidi" w:cs="David"/>
          <w:sz w:val="24"/>
          <w:szCs w:val="24"/>
          <w:lang w:bidi="he-IL"/>
        </w:rPr>
        <w:t>)</w:t>
      </w:r>
      <w:r w:rsidR="005355B7" w:rsidRPr="00BD7DC5">
        <w:rPr>
          <w:rFonts w:asciiTheme="majorBidi" w:eastAsia="Calibri" w:hAnsiTheme="majorBidi" w:cs="David" w:hint="cs"/>
          <w:sz w:val="24"/>
          <w:szCs w:val="24"/>
          <w:rtl/>
          <w:lang w:bidi="he-IL"/>
        </w:rPr>
        <w:t xml:space="preserve"> דברו על נושא הערכי</w:t>
      </w:r>
      <w:r w:rsidRPr="00BD7DC5">
        <w:rPr>
          <w:rFonts w:asciiTheme="majorBidi" w:eastAsia="Calibri" w:hAnsiTheme="majorBidi" w:cs="David" w:hint="cs"/>
          <w:sz w:val="24"/>
          <w:szCs w:val="24"/>
          <w:rtl/>
          <w:lang w:bidi="he-IL"/>
        </w:rPr>
        <w:t>ם החדשים</w:t>
      </w:r>
      <w:r w:rsidR="005355B7" w:rsidRPr="00BD7DC5">
        <w:rPr>
          <w:rFonts w:asciiTheme="majorBidi" w:eastAsia="Calibri" w:hAnsiTheme="majorBidi" w:cs="David" w:hint="cs"/>
          <w:sz w:val="24"/>
          <w:szCs w:val="24"/>
          <w:rtl/>
          <w:lang w:bidi="he-IL"/>
        </w:rPr>
        <w:t xml:space="preserve"> אשר נכפו על ידי החברות הוירטואליות, וקישרו בין החשיבות שברכישת מיומנויות האוריינות הדיגיטאלית ולימוד הספרות הדיגיטאלית כדי להשריש את הערכים הנחוצים להתאקלמות בחברות החדשות אשר תרבות האינטרנט כופה, ובהן הפלורליזם, השיתוף והדמוקרטיה.</w:t>
      </w:r>
    </w:p>
    <w:p w14:paraId="6A84C0AA" w14:textId="7D0E7947" w:rsidR="00183827" w:rsidRDefault="006746E0" w:rsidP="006746E0">
      <w:pPr>
        <w:spacing w:line="360" w:lineRule="auto"/>
        <w:ind w:left="418" w:hanging="8"/>
        <w:jc w:val="both"/>
        <w:rPr>
          <w:rFonts w:asciiTheme="majorBidi" w:eastAsia="Calibri" w:hAnsiTheme="majorBidi" w:cs="David"/>
          <w:sz w:val="24"/>
          <w:szCs w:val="24"/>
          <w:rtl/>
          <w:lang w:bidi="he-IL"/>
        </w:rPr>
      </w:pPr>
      <w:r>
        <w:rPr>
          <w:rFonts w:asciiTheme="majorBidi" w:eastAsia="Calibri" w:hAnsiTheme="majorBidi" w:cs="David" w:hint="cs"/>
          <w:sz w:val="24"/>
          <w:szCs w:val="24"/>
          <w:rtl/>
          <w:lang w:bidi="he-IL"/>
        </w:rPr>
        <w:t xml:space="preserve">שירקי מסכים עם קאר </w:t>
      </w:r>
      <w:r w:rsidR="00355B24" w:rsidRPr="00BD7DC5">
        <w:rPr>
          <w:rFonts w:asciiTheme="majorBidi" w:eastAsia="Calibri" w:hAnsiTheme="majorBidi" w:cs="David" w:hint="cs"/>
          <w:sz w:val="24"/>
          <w:szCs w:val="24"/>
          <w:rtl/>
          <w:lang w:bidi="he-IL"/>
        </w:rPr>
        <w:t>על כ</w:t>
      </w:r>
      <w:r w:rsidR="009512D8" w:rsidRPr="00BD7DC5">
        <w:rPr>
          <w:rFonts w:asciiTheme="majorBidi" w:eastAsia="Calibri" w:hAnsiTheme="majorBidi" w:cs="David" w:hint="cs"/>
          <w:sz w:val="24"/>
          <w:szCs w:val="24"/>
          <w:rtl/>
          <w:lang w:bidi="he-IL"/>
        </w:rPr>
        <w:t>ך שהאמצעי משפיע על דרכי מחשבתנו</w:t>
      </w:r>
      <w:r w:rsidR="00355B24" w:rsidRPr="00BD7DC5">
        <w:rPr>
          <w:rFonts w:asciiTheme="majorBidi" w:eastAsia="Calibri" w:hAnsiTheme="majorBidi" w:cs="David" w:hint="cs"/>
          <w:sz w:val="24"/>
          <w:szCs w:val="24"/>
          <w:rtl/>
          <w:lang w:bidi="he-IL"/>
        </w:rPr>
        <w:t xml:space="preserve"> ועל מנהגי הקריאה שלנו. אבל הוא אינו מסכים עמו על השלילה שבחוויה ה</w:t>
      </w:r>
      <w:r w:rsidR="00BB4036">
        <w:rPr>
          <w:rFonts w:asciiTheme="majorBidi" w:eastAsia="Calibri" w:hAnsiTheme="majorBidi" w:cs="David" w:hint="cs"/>
          <w:sz w:val="24"/>
          <w:szCs w:val="24"/>
          <w:rtl/>
          <w:lang w:bidi="he-IL"/>
        </w:rPr>
        <w:t>קולקטיבית</w:t>
      </w:r>
      <w:r w:rsidR="009512D8" w:rsidRPr="00BD7DC5">
        <w:rPr>
          <w:rFonts w:asciiTheme="majorBidi" w:eastAsia="Calibri" w:hAnsiTheme="majorBidi" w:cs="David" w:hint="cs"/>
          <w:sz w:val="24"/>
          <w:szCs w:val="24"/>
          <w:rtl/>
          <w:lang w:bidi="he-IL"/>
        </w:rPr>
        <w:t xml:space="preserve">, אלא רואה בה חיוב וצורך חיוני </w:t>
      </w:r>
      <w:r w:rsidR="00BB4036">
        <w:rPr>
          <w:rFonts w:asciiTheme="majorBidi" w:eastAsia="Calibri" w:hAnsiTheme="majorBidi" w:cs="David" w:hint="cs"/>
          <w:sz w:val="24"/>
          <w:szCs w:val="24"/>
          <w:rtl/>
          <w:lang w:bidi="he-IL"/>
        </w:rPr>
        <w:t xml:space="preserve">לדור </w:t>
      </w:r>
      <w:r w:rsidR="009512D8" w:rsidRPr="00BD7DC5">
        <w:rPr>
          <w:rFonts w:asciiTheme="majorBidi" w:eastAsia="Calibri" w:hAnsiTheme="majorBidi" w:cs="David" w:hint="cs"/>
          <w:sz w:val="24"/>
          <w:szCs w:val="24"/>
          <w:rtl/>
          <w:lang w:bidi="he-IL"/>
        </w:rPr>
        <w:t xml:space="preserve"> הנוכחי. </w:t>
      </w:r>
      <w:r w:rsidR="00355B24" w:rsidRPr="00BD7DC5">
        <w:rPr>
          <w:rFonts w:asciiTheme="majorBidi" w:eastAsia="Calibri" w:hAnsiTheme="majorBidi" w:cs="David" w:hint="cs"/>
          <w:sz w:val="24"/>
          <w:szCs w:val="24"/>
          <w:rtl/>
          <w:lang w:bidi="he-IL"/>
        </w:rPr>
        <w:t xml:space="preserve">ההשפעה החשובה ביותר אשר חלה כתוצאה </w:t>
      </w:r>
      <w:r w:rsidR="009512D8" w:rsidRPr="00BD7DC5">
        <w:rPr>
          <w:rFonts w:asciiTheme="majorBidi" w:eastAsia="Calibri" w:hAnsiTheme="majorBidi" w:cs="David" w:hint="cs"/>
          <w:sz w:val="24"/>
          <w:szCs w:val="24"/>
          <w:rtl/>
          <w:lang w:bidi="he-IL"/>
        </w:rPr>
        <w:t>ממעבר הטקסט מצורת הדפוס אל</w:t>
      </w:r>
      <w:r w:rsidR="00355B24" w:rsidRPr="00BD7DC5">
        <w:rPr>
          <w:rFonts w:asciiTheme="majorBidi" w:eastAsia="Calibri" w:hAnsiTheme="majorBidi" w:cs="David" w:hint="cs"/>
          <w:sz w:val="24"/>
          <w:szCs w:val="24"/>
          <w:rtl/>
          <w:lang w:bidi="he-IL"/>
        </w:rPr>
        <w:t xml:space="preserve"> הצורה הדיגיטאלית לדעת שירקי, קשורה לדמוקרטיזציה של הטקסט, באשר שירקי מתאר את האינטרנט כאמצעי שגרם להרחבת יכולות</w:t>
      </w:r>
      <w:r w:rsidR="009512D8" w:rsidRPr="00BD7DC5">
        <w:rPr>
          <w:rFonts w:asciiTheme="majorBidi" w:eastAsia="Calibri" w:hAnsiTheme="majorBidi" w:cs="David" w:hint="cs"/>
          <w:sz w:val="24"/>
          <w:szCs w:val="24"/>
          <w:rtl/>
          <w:lang w:bidi="he-IL"/>
        </w:rPr>
        <w:t>י</w:t>
      </w:r>
      <w:r w:rsidR="00355B24" w:rsidRPr="00BD7DC5">
        <w:rPr>
          <w:rFonts w:asciiTheme="majorBidi" w:eastAsia="Calibri" w:hAnsiTheme="majorBidi" w:cs="David" w:hint="cs"/>
          <w:sz w:val="24"/>
          <w:szCs w:val="24"/>
          <w:rtl/>
          <w:lang w:bidi="he-IL"/>
        </w:rPr>
        <w:t xml:space="preserve">נו ליצור ולשתף את הטקסט הכתוב בצורה מהותית. לכן אנו חייבים מעכשיו והלאה </w:t>
      </w:r>
      <w:r w:rsidR="00E81F68" w:rsidRPr="00BD7DC5">
        <w:rPr>
          <w:rFonts w:asciiTheme="majorBidi" w:eastAsia="Calibri" w:hAnsiTheme="majorBidi" w:cs="David" w:hint="cs"/>
          <w:sz w:val="24"/>
          <w:szCs w:val="24"/>
          <w:rtl/>
          <w:lang w:bidi="he-IL"/>
        </w:rPr>
        <w:t>לרכז את כל מאמצינו אל האפשרויות הדמוקרטיות יותר ב</w:t>
      </w:r>
      <w:r w:rsidR="009512D8" w:rsidRPr="00BD7DC5">
        <w:rPr>
          <w:rFonts w:asciiTheme="majorBidi" w:eastAsia="Calibri" w:hAnsiTheme="majorBidi" w:cs="David" w:hint="cs"/>
          <w:sz w:val="24"/>
          <w:szCs w:val="24"/>
          <w:rtl/>
          <w:lang w:bidi="he-IL"/>
        </w:rPr>
        <w:t>"</w:t>
      </w:r>
      <w:r w:rsidR="00E81F68" w:rsidRPr="00BD7DC5">
        <w:rPr>
          <w:rFonts w:asciiTheme="majorBidi" w:eastAsia="Calibri" w:hAnsiTheme="majorBidi" w:cs="David" w:hint="cs"/>
          <w:sz w:val="24"/>
          <w:szCs w:val="24"/>
          <w:rtl/>
          <w:lang w:bidi="he-IL"/>
        </w:rPr>
        <w:t>עידן ה</w:t>
      </w:r>
      <w:r w:rsidR="009512D8" w:rsidRPr="00BD7DC5">
        <w:rPr>
          <w:rFonts w:asciiTheme="majorBidi" w:eastAsia="Calibri" w:hAnsiTheme="majorBidi" w:cs="David" w:hint="cs"/>
          <w:sz w:val="24"/>
          <w:szCs w:val="24"/>
          <w:rtl/>
          <w:lang w:bidi="he-IL"/>
        </w:rPr>
        <w:t>דיגיטאלי הפוסט-ספרותי"</w:t>
      </w:r>
      <w:r w:rsidR="00E81F68" w:rsidRPr="00BD7DC5">
        <w:rPr>
          <w:rFonts w:asciiTheme="majorBidi" w:eastAsia="Calibri" w:hAnsiTheme="majorBidi" w:cs="David" w:hint="cs"/>
          <w:sz w:val="24"/>
          <w:szCs w:val="24"/>
          <w:rtl/>
          <w:lang w:bidi="he-IL"/>
        </w:rPr>
        <w:t xml:space="preserve"> </w:t>
      </w:r>
      <w:r w:rsidR="009512D8" w:rsidRPr="00BD7DC5">
        <w:rPr>
          <w:rFonts w:asciiTheme="majorBidi" w:eastAsia="Calibri" w:hAnsiTheme="majorBidi" w:cs="David" w:hint="cs"/>
          <w:sz w:val="24"/>
          <w:szCs w:val="24"/>
          <w:rtl/>
          <w:lang w:bidi="he-IL"/>
        </w:rPr>
        <w:t>(</w:t>
      </w:r>
      <w:r w:rsidR="00E81F68" w:rsidRPr="00BD7DC5">
        <w:rPr>
          <w:rFonts w:asciiTheme="majorBidi" w:eastAsia="Calibri" w:hAnsiTheme="majorBidi" w:cs="David" w:hint="cs"/>
          <w:sz w:val="24"/>
          <w:szCs w:val="24"/>
          <w:rtl/>
          <w:lang w:bidi="he-IL"/>
        </w:rPr>
        <w:t>"</w:t>
      </w:r>
      <w:r w:rsidR="00E81F68" w:rsidRPr="00BD7DC5">
        <w:rPr>
          <w:rFonts w:ascii="Sakkal Majalla" w:hAnsi="Sakkal Majalla" w:cs="David"/>
          <w:sz w:val="24"/>
          <w:szCs w:val="24"/>
        </w:rPr>
        <w:t xml:space="preserve"> </w:t>
      </w:r>
      <w:r w:rsidR="009512D8" w:rsidRPr="00BD7DC5">
        <w:rPr>
          <w:rFonts w:asciiTheme="majorBidi" w:eastAsia="Calibri" w:hAnsiTheme="majorBidi" w:cs="David"/>
          <w:sz w:val="24"/>
          <w:szCs w:val="24"/>
          <w:lang w:bidi="he-IL"/>
        </w:rPr>
        <w:t>(</w:t>
      </w:r>
      <w:r w:rsidR="00E81F68" w:rsidRPr="00BD7DC5">
        <w:rPr>
          <w:rFonts w:asciiTheme="majorBidi" w:eastAsia="Calibri" w:hAnsiTheme="majorBidi" w:cs="David"/>
          <w:sz w:val="24"/>
          <w:szCs w:val="24"/>
          <w:lang w:bidi="he-IL"/>
        </w:rPr>
        <w:t>Post-literary digital age</w:t>
      </w:r>
      <w:r w:rsidR="00E81F68" w:rsidRPr="00BD7DC5">
        <w:rPr>
          <w:rFonts w:asciiTheme="majorBidi" w:eastAsia="Calibri" w:hAnsiTheme="majorBidi" w:cs="David" w:hint="cs"/>
          <w:sz w:val="24"/>
          <w:szCs w:val="24"/>
          <w:rtl/>
          <w:lang w:bidi="he-IL"/>
        </w:rPr>
        <w:t>"</w:t>
      </w:r>
      <w:r w:rsidR="00E81F68" w:rsidRPr="00BD7DC5">
        <w:rPr>
          <w:rStyle w:val="a5"/>
          <w:rFonts w:asciiTheme="majorBidi" w:eastAsia="Calibri" w:hAnsiTheme="majorBidi" w:cs="David"/>
          <w:sz w:val="24"/>
          <w:szCs w:val="24"/>
          <w:rtl/>
          <w:lang w:bidi="he-IL"/>
        </w:rPr>
        <w:footnoteReference w:id="43"/>
      </w:r>
    </w:p>
    <w:p w14:paraId="01E029A1" w14:textId="4CAC3255" w:rsidR="00183827" w:rsidRDefault="00BB4036">
      <w:pPr>
        <w:spacing w:line="360" w:lineRule="auto"/>
        <w:ind w:left="418" w:hanging="8"/>
        <w:jc w:val="both"/>
        <w:rPr>
          <w:rFonts w:asciiTheme="majorBidi" w:eastAsia="Calibri" w:hAnsiTheme="majorBidi" w:cs="David"/>
          <w:sz w:val="24"/>
          <w:szCs w:val="24"/>
          <w:rtl/>
          <w:lang w:bidi="he-IL"/>
        </w:rPr>
      </w:pPr>
      <w:r>
        <w:rPr>
          <w:rFonts w:asciiTheme="majorBidi" w:eastAsia="Calibri" w:hAnsiTheme="majorBidi" w:cs="David" w:hint="cs"/>
          <w:sz w:val="24"/>
          <w:szCs w:val="24"/>
          <w:rtl/>
          <w:lang w:bidi="he-IL"/>
        </w:rPr>
        <w:t xml:space="preserve">אדריאן ואן דיר וילז </w:t>
      </w:r>
      <w:r>
        <w:rPr>
          <w:rFonts w:asciiTheme="majorBidi" w:eastAsia="Calibri" w:hAnsiTheme="majorBidi" w:cs="David"/>
          <w:sz w:val="24"/>
          <w:szCs w:val="24"/>
          <w:lang w:bidi="he-IL"/>
        </w:rPr>
        <w:t>(</w:t>
      </w:r>
      <w:r w:rsidR="00FB5A54" w:rsidRPr="00BD7DC5">
        <w:rPr>
          <w:rFonts w:asciiTheme="majorBidi" w:eastAsia="Calibri" w:hAnsiTheme="majorBidi" w:cs="David"/>
          <w:sz w:val="24"/>
          <w:szCs w:val="24"/>
          <w:lang w:bidi="he-IL"/>
        </w:rPr>
        <w:t>Adriaan Van der Weels</w:t>
      </w:r>
      <w:r>
        <w:rPr>
          <w:rFonts w:asciiTheme="majorBidi" w:eastAsia="Calibri" w:hAnsiTheme="majorBidi" w:cs="David"/>
          <w:sz w:val="24"/>
          <w:szCs w:val="24"/>
          <w:lang w:bidi="he-IL"/>
        </w:rPr>
        <w:t>)</w:t>
      </w:r>
      <w:r w:rsidR="00FB5A54" w:rsidRPr="00BD7DC5">
        <w:rPr>
          <w:rFonts w:asciiTheme="majorBidi" w:eastAsia="Calibri" w:hAnsiTheme="majorBidi" w:cs="David" w:hint="cs"/>
          <w:sz w:val="24"/>
          <w:szCs w:val="24"/>
          <w:rtl/>
          <w:lang w:bidi="he-IL"/>
        </w:rPr>
        <w:t xml:space="preserve"> </w:t>
      </w:r>
      <w:r w:rsidR="009C0A49">
        <w:rPr>
          <w:rFonts w:asciiTheme="majorBidi" w:eastAsia="Calibri" w:hAnsiTheme="majorBidi" w:cs="David" w:hint="cs"/>
          <w:sz w:val="24"/>
          <w:szCs w:val="24"/>
          <w:rtl/>
          <w:lang w:bidi="he-IL"/>
        </w:rPr>
        <w:t xml:space="preserve">גם הוא </w:t>
      </w:r>
      <w:r w:rsidR="00FB5A54" w:rsidRPr="00BD7DC5">
        <w:rPr>
          <w:rFonts w:asciiTheme="majorBidi" w:eastAsia="Calibri" w:hAnsiTheme="majorBidi" w:cs="David" w:hint="cs"/>
          <w:sz w:val="24"/>
          <w:szCs w:val="24"/>
          <w:rtl/>
          <w:lang w:bidi="he-IL"/>
        </w:rPr>
        <w:t>מסכים עם שירקי שהטקסט הדיגיטאלי מרחיב את מעגל הדמוקרטיה</w:t>
      </w:r>
      <w:r w:rsidR="009512D8" w:rsidRPr="00BD7DC5">
        <w:rPr>
          <w:rFonts w:asciiTheme="majorBidi" w:eastAsia="Calibri" w:hAnsiTheme="majorBidi" w:cs="David" w:hint="cs"/>
          <w:sz w:val="24"/>
          <w:szCs w:val="24"/>
          <w:rtl/>
          <w:lang w:bidi="he-IL"/>
        </w:rPr>
        <w:t>, משום שה</w:t>
      </w:r>
      <w:r w:rsidR="00E824F2" w:rsidRPr="00BD7DC5">
        <w:rPr>
          <w:rFonts w:asciiTheme="majorBidi" w:eastAsia="Calibri" w:hAnsiTheme="majorBidi" w:cs="David" w:hint="cs"/>
          <w:sz w:val="24"/>
          <w:szCs w:val="24"/>
          <w:rtl/>
          <w:lang w:bidi="he-IL"/>
        </w:rPr>
        <w:t>וא מאפשר לקוראים ולסופרים גישה ושיתוף בטקסטים השונים, ומעניק לקוראים אפשרות לקחת חלק בכתיבה וביצירה.</w:t>
      </w:r>
      <w:r w:rsidR="00E824F2" w:rsidRPr="00BD7DC5">
        <w:rPr>
          <w:rStyle w:val="a5"/>
          <w:rFonts w:asciiTheme="majorBidi" w:eastAsia="Calibri" w:hAnsiTheme="majorBidi" w:cs="David"/>
          <w:sz w:val="24"/>
          <w:szCs w:val="24"/>
          <w:rtl/>
          <w:lang w:bidi="he-IL"/>
        </w:rPr>
        <w:footnoteReference w:id="44"/>
      </w:r>
    </w:p>
    <w:p w14:paraId="0FA9C03C" w14:textId="77777777" w:rsidR="00E824F2" w:rsidRPr="00BD7DC5" w:rsidRDefault="00E824F2" w:rsidP="00BD7DC5">
      <w:pPr>
        <w:spacing w:line="360" w:lineRule="auto"/>
        <w:ind w:left="418" w:hanging="8"/>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אין ספק שאנו מסכימים עם שירקי ואדריאן בנוגע לחשיבות הדמוקרטיזציה של הטקס</w:t>
      </w:r>
      <w:r w:rsidR="009512D8" w:rsidRPr="00BD7DC5">
        <w:rPr>
          <w:rFonts w:asciiTheme="majorBidi" w:eastAsia="Calibri" w:hAnsiTheme="majorBidi" w:cs="David" w:hint="cs"/>
          <w:sz w:val="24"/>
          <w:szCs w:val="24"/>
          <w:rtl/>
          <w:lang w:bidi="he-IL"/>
        </w:rPr>
        <w:t>ט</w:t>
      </w:r>
      <w:r w:rsidRPr="00BD7DC5">
        <w:rPr>
          <w:rFonts w:asciiTheme="majorBidi" w:eastAsia="Calibri" w:hAnsiTheme="majorBidi" w:cs="David" w:hint="cs"/>
          <w:sz w:val="24"/>
          <w:szCs w:val="24"/>
          <w:rtl/>
          <w:lang w:bidi="he-IL"/>
        </w:rPr>
        <w:t xml:space="preserve"> בעולם המתאפיין בפתיחות וגלובליזציה. לכן אנו סבורים שקריאת הספרות הדיגיטאלית תחזק ערכים כאלה</w:t>
      </w:r>
      <w:r w:rsidR="009512D8" w:rsidRPr="00BD7DC5">
        <w:rPr>
          <w:rFonts w:asciiTheme="majorBidi" w:eastAsia="Calibri" w:hAnsiTheme="majorBidi" w:cs="David" w:hint="cs"/>
          <w:sz w:val="24"/>
          <w:szCs w:val="24"/>
          <w:rtl/>
          <w:lang w:bidi="he-IL"/>
        </w:rPr>
        <w:t>,</w:t>
      </w:r>
      <w:r w:rsidRPr="00BD7DC5">
        <w:rPr>
          <w:rFonts w:asciiTheme="majorBidi" w:eastAsia="Calibri" w:hAnsiTheme="majorBidi" w:cs="David" w:hint="cs"/>
          <w:sz w:val="24"/>
          <w:szCs w:val="24"/>
          <w:rtl/>
          <w:lang w:bidi="he-IL"/>
        </w:rPr>
        <w:t xml:space="preserve"> ותשנה את דרכי חשיבתנו בכל הקשור לשיתוף בין הסופר לקוראיו. הפתיחות וקבלת דעתם של אחרים על ידי קבלת הערות הקוראים בינם לבין עצמם באופן דמוקרטי</w:t>
      </w:r>
      <w:r w:rsidR="009512D8" w:rsidRPr="00BD7DC5">
        <w:rPr>
          <w:rFonts w:asciiTheme="majorBidi" w:eastAsia="Calibri" w:hAnsiTheme="majorBidi" w:cs="David" w:hint="cs"/>
          <w:sz w:val="24"/>
          <w:szCs w:val="24"/>
          <w:rtl/>
          <w:lang w:bidi="he-IL"/>
        </w:rPr>
        <w:t xml:space="preserve"> תתגבר על מחסום הז</w:t>
      </w:r>
      <w:r w:rsidR="00EC7392" w:rsidRPr="00BD7DC5">
        <w:rPr>
          <w:rFonts w:asciiTheme="majorBidi" w:eastAsia="Calibri" w:hAnsiTheme="majorBidi" w:cs="David" w:hint="cs"/>
          <w:sz w:val="24"/>
          <w:szCs w:val="24"/>
          <w:rtl/>
          <w:lang w:bidi="he-IL"/>
        </w:rPr>
        <w:t>מן והמקום</w:t>
      </w:r>
      <w:r w:rsidR="009512D8" w:rsidRPr="00BD7DC5">
        <w:rPr>
          <w:rFonts w:asciiTheme="majorBidi" w:eastAsia="Calibri" w:hAnsiTheme="majorBidi" w:cs="David" w:hint="cs"/>
          <w:sz w:val="24"/>
          <w:szCs w:val="24"/>
          <w:rtl/>
          <w:lang w:bidi="he-IL"/>
        </w:rPr>
        <w:t>,</w:t>
      </w:r>
      <w:r w:rsidR="00EC7392" w:rsidRPr="00BD7DC5">
        <w:rPr>
          <w:rFonts w:asciiTheme="majorBidi" w:eastAsia="Calibri" w:hAnsiTheme="majorBidi" w:cs="David" w:hint="cs"/>
          <w:sz w:val="24"/>
          <w:szCs w:val="24"/>
          <w:rtl/>
          <w:lang w:bidi="he-IL"/>
        </w:rPr>
        <w:t xml:space="preserve"> ותגרום לעיון מחודש </w:t>
      </w:r>
      <w:r w:rsidR="009512D8" w:rsidRPr="00BD7DC5">
        <w:rPr>
          <w:rFonts w:asciiTheme="majorBidi" w:eastAsia="Calibri" w:hAnsiTheme="majorBidi" w:cs="David" w:hint="cs"/>
          <w:sz w:val="24"/>
          <w:szCs w:val="24"/>
          <w:rtl/>
          <w:lang w:bidi="he-IL"/>
        </w:rPr>
        <w:t>במושגים הקשורים בזכויות היוצרים</w:t>
      </w:r>
      <w:r w:rsidR="00607CFC" w:rsidRPr="00BD7DC5">
        <w:rPr>
          <w:rFonts w:asciiTheme="majorBidi" w:eastAsia="Calibri" w:hAnsiTheme="majorBidi" w:cs="David" w:hint="cs"/>
          <w:sz w:val="24"/>
          <w:szCs w:val="24"/>
          <w:rtl/>
          <w:lang w:bidi="he-IL"/>
        </w:rPr>
        <w:t xml:space="preserve"> והכתיבה למען הכלל, וכיוצא באלה.</w:t>
      </w:r>
    </w:p>
    <w:p w14:paraId="7E4080DB" w14:textId="0513C61E" w:rsidR="00183827" w:rsidRDefault="00607CFC" w:rsidP="009C0A49">
      <w:pPr>
        <w:spacing w:line="360" w:lineRule="auto"/>
        <w:ind w:left="418" w:hanging="8"/>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כדי להבהיר יותר את הרעיון נעבור אל מאפייני הכתיבה השיתופית </w:t>
      </w:r>
      <w:r w:rsidRPr="00BD7DC5">
        <w:rPr>
          <w:rFonts w:asciiTheme="majorBidi" w:eastAsia="Calibri" w:hAnsiTheme="majorBidi" w:cs="David"/>
          <w:sz w:val="24"/>
          <w:szCs w:val="24"/>
          <w:lang w:bidi="he-IL"/>
        </w:rPr>
        <w:t>(Collective Writing)</w:t>
      </w:r>
      <w:r w:rsidRPr="00BD7DC5">
        <w:rPr>
          <w:rFonts w:asciiTheme="majorBidi" w:eastAsia="Calibri" w:hAnsiTheme="majorBidi" w:cs="David" w:hint="cs"/>
          <w:sz w:val="24"/>
          <w:szCs w:val="24"/>
          <w:rtl/>
          <w:lang w:bidi="he-IL"/>
        </w:rPr>
        <w:t xml:space="preserve">, שהיא אחת מצורותיה של הכתיבה הספרותית הדיגיטאלית. הכתיבה הזו </w:t>
      </w:r>
      <w:r w:rsidR="00B3224F" w:rsidRPr="00BD7DC5">
        <w:rPr>
          <w:rFonts w:asciiTheme="majorBidi" w:eastAsia="Calibri" w:hAnsiTheme="majorBidi" w:cs="David" w:hint="cs"/>
          <w:sz w:val="24"/>
          <w:szCs w:val="24"/>
          <w:rtl/>
          <w:lang w:bidi="he-IL"/>
        </w:rPr>
        <w:t>מאפשרת ליותר ממחבר אחד</w:t>
      </w:r>
      <w:r w:rsidR="000C20CA" w:rsidRPr="00BD7DC5">
        <w:rPr>
          <w:rFonts w:asciiTheme="majorBidi" w:eastAsia="Calibri" w:hAnsiTheme="majorBidi" w:cs="David" w:hint="cs"/>
          <w:sz w:val="24"/>
          <w:szCs w:val="24"/>
          <w:rtl/>
          <w:lang w:bidi="he-IL"/>
        </w:rPr>
        <w:t xml:space="preserve"> להשתתף בכתיבת </w:t>
      </w:r>
      <w:r w:rsidR="009822DF">
        <w:rPr>
          <w:rFonts w:asciiTheme="majorBidi" w:eastAsia="Calibri" w:hAnsiTheme="majorBidi" w:cs="David" w:hint="cs"/>
          <w:sz w:val="24"/>
          <w:szCs w:val="24"/>
          <w:rtl/>
          <w:lang w:bidi="he-IL"/>
        </w:rPr>
        <w:t xml:space="preserve">וביצירת </w:t>
      </w:r>
      <w:r w:rsidR="000C20CA" w:rsidRPr="00BD7DC5">
        <w:rPr>
          <w:rFonts w:asciiTheme="majorBidi" w:eastAsia="Calibri" w:hAnsiTheme="majorBidi" w:cs="David" w:hint="cs"/>
          <w:sz w:val="24"/>
          <w:szCs w:val="24"/>
          <w:rtl/>
          <w:lang w:bidi="he-IL"/>
        </w:rPr>
        <w:t>טקסט מסוים</w:t>
      </w:r>
      <w:r w:rsidR="00D21788">
        <w:rPr>
          <w:rFonts w:asciiTheme="majorBidi" w:eastAsia="Calibri" w:hAnsiTheme="majorBidi" w:cs="David" w:hint="cs"/>
          <w:sz w:val="24"/>
          <w:szCs w:val="24"/>
          <w:rtl/>
          <w:lang w:bidi="he-IL"/>
        </w:rPr>
        <w:t>.</w:t>
      </w:r>
      <w:r w:rsidR="000C20CA" w:rsidRPr="00BD7DC5">
        <w:rPr>
          <w:rFonts w:asciiTheme="majorBidi" w:eastAsia="Calibri" w:hAnsiTheme="majorBidi" w:cs="David" w:hint="cs"/>
          <w:sz w:val="24"/>
          <w:szCs w:val="24"/>
          <w:rtl/>
          <w:lang w:bidi="he-IL"/>
        </w:rPr>
        <w:t xml:space="preserve"> </w:t>
      </w:r>
      <w:r w:rsidR="00D21788">
        <w:rPr>
          <w:rFonts w:asciiTheme="majorBidi" w:eastAsia="Calibri" w:hAnsiTheme="majorBidi" w:cs="David" w:hint="cs"/>
          <w:sz w:val="24"/>
          <w:szCs w:val="24"/>
          <w:rtl/>
          <w:lang w:bidi="he-IL"/>
        </w:rPr>
        <w:t>כך ש</w:t>
      </w:r>
      <w:r w:rsidR="000C20CA" w:rsidRPr="00BD7DC5">
        <w:rPr>
          <w:rFonts w:asciiTheme="majorBidi" w:eastAsia="Calibri" w:hAnsiTheme="majorBidi" w:cs="David" w:hint="cs"/>
          <w:sz w:val="24"/>
          <w:szCs w:val="24"/>
          <w:rtl/>
          <w:lang w:bidi="he-IL"/>
        </w:rPr>
        <w:t>הסופר איננו המחבר היחיד של הטקסט, אלא אפשר שישתתפו עמו צוות של מחברים וקוראים</w:t>
      </w:r>
      <w:r w:rsidR="00D21788">
        <w:rPr>
          <w:rFonts w:asciiTheme="majorBidi" w:eastAsia="Calibri" w:hAnsiTheme="majorBidi" w:cs="David" w:hint="cs"/>
          <w:sz w:val="24"/>
          <w:szCs w:val="24"/>
          <w:rtl/>
          <w:lang w:bidi="he-IL"/>
        </w:rPr>
        <w:t xml:space="preserve"> אשר משתתפים כולם ביצירת התוכן באמצעות הוספה, ביקורת, הערות</w:t>
      </w:r>
      <w:r w:rsidR="00A74E5B">
        <w:rPr>
          <w:rFonts w:asciiTheme="majorBidi" w:eastAsia="Calibri" w:hAnsiTheme="majorBidi" w:cs="David" w:hint="cs"/>
          <w:sz w:val="24"/>
          <w:szCs w:val="24"/>
          <w:rtl/>
          <w:lang w:bidi="he-IL"/>
        </w:rPr>
        <w:t>,</w:t>
      </w:r>
      <w:r w:rsidR="00A74E5B" w:rsidRPr="00BD7DC5">
        <w:rPr>
          <w:rFonts w:asciiTheme="majorBidi" w:eastAsia="Calibri" w:hAnsiTheme="majorBidi" w:cs="David" w:hint="cs"/>
          <w:sz w:val="24"/>
          <w:szCs w:val="24"/>
          <w:rtl/>
          <w:lang w:bidi="he-IL"/>
        </w:rPr>
        <w:t xml:space="preserve"> </w:t>
      </w:r>
      <w:r w:rsidR="00A74E5B">
        <w:rPr>
          <w:rFonts w:asciiTheme="majorBidi" w:eastAsia="Calibri" w:hAnsiTheme="majorBidi" w:cs="David" w:hint="cs"/>
          <w:sz w:val="24"/>
          <w:szCs w:val="24"/>
          <w:rtl/>
          <w:lang w:bidi="he-IL"/>
        </w:rPr>
        <w:t>זאת ב</w:t>
      </w:r>
      <w:r w:rsidR="000C20CA" w:rsidRPr="00BD7DC5">
        <w:rPr>
          <w:rFonts w:asciiTheme="majorBidi" w:eastAsia="Calibri" w:hAnsiTheme="majorBidi" w:cs="David" w:hint="cs"/>
          <w:sz w:val="24"/>
          <w:szCs w:val="24"/>
          <w:rtl/>
          <w:lang w:bidi="he-IL"/>
        </w:rPr>
        <w:t xml:space="preserve">נוסף לאפשרות שתשתתף קבוצה של מעצבים </w:t>
      </w:r>
      <w:r w:rsidR="000C20CA" w:rsidRPr="00BD7DC5">
        <w:rPr>
          <w:rFonts w:asciiTheme="majorBidi" w:eastAsia="Calibri" w:hAnsiTheme="majorBidi" w:cs="David" w:hint="cs"/>
          <w:sz w:val="24"/>
          <w:szCs w:val="24"/>
          <w:rtl/>
          <w:lang w:bidi="he-IL"/>
        </w:rPr>
        <w:lastRenderedPageBreak/>
        <w:t xml:space="preserve">ומתכנתים </w:t>
      </w:r>
      <w:r w:rsidR="00D21788">
        <w:rPr>
          <w:rFonts w:asciiTheme="majorBidi" w:eastAsia="Calibri" w:hAnsiTheme="majorBidi" w:cs="David" w:hint="cs"/>
          <w:sz w:val="24"/>
          <w:szCs w:val="24"/>
          <w:rtl/>
          <w:lang w:bidi="he-IL"/>
        </w:rPr>
        <w:t>ומפיקים ביצירת</w:t>
      </w:r>
      <w:r w:rsidR="00A74E5B">
        <w:rPr>
          <w:rFonts w:asciiTheme="majorBidi" w:eastAsia="Calibri" w:hAnsiTheme="majorBidi" w:cs="David" w:hint="cs"/>
          <w:sz w:val="24"/>
          <w:szCs w:val="24"/>
          <w:rtl/>
          <w:lang w:bidi="he-IL"/>
        </w:rPr>
        <w:t xml:space="preserve"> </w:t>
      </w:r>
      <w:r w:rsidR="00D21788">
        <w:rPr>
          <w:rFonts w:asciiTheme="majorBidi" w:eastAsia="Calibri" w:hAnsiTheme="majorBidi" w:cs="David" w:hint="cs"/>
          <w:sz w:val="24"/>
          <w:szCs w:val="24"/>
          <w:rtl/>
          <w:lang w:bidi="he-IL"/>
        </w:rPr>
        <w:t>הטקסט</w:t>
      </w:r>
      <w:r w:rsidR="00A74E5B">
        <w:rPr>
          <w:rFonts w:asciiTheme="majorBidi" w:eastAsia="Calibri" w:hAnsiTheme="majorBidi" w:cs="David" w:hint="cs"/>
          <w:sz w:val="24"/>
          <w:szCs w:val="24"/>
          <w:rtl/>
          <w:lang w:bidi="he-IL"/>
        </w:rPr>
        <w:t>.</w:t>
      </w:r>
      <w:r w:rsidR="000C20CA" w:rsidRPr="00BD7DC5">
        <w:rPr>
          <w:rFonts w:asciiTheme="majorBidi" w:eastAsia="Calibri" w:hAnsiTheme="majorBidi" w:cs="David" w:hint="cs"/>
          <w:sz w:val="24"/>
          <w:szCs w:val="24"/>
          <w:rtl/>
          <w:lang w:bidi="he-IL"/>
        </w:rPr>
        <w:t xml:space="preserve"> פירוש הדבר הוא שהכתיבה הדיגיטאלית היא כתיבה </w:t>
      </w:r>
      <w:r w:rsidR="00D21788">
        <w:rPr>
          <w:rFonts w:asciiTheme="majorBidi" w:eastAsia="Calibri" w:hAnsiTheme="majorBidi" w:cs="David" w:hint="cs"/>
          <w:sz w:val="24"/>
          <w:szCs w:val="24"/>
          <w:rtl/>
          <w:lang w:bidi="he-IL"/>
        </w:rPr>
        <w:t xml:space="preserve"> ה</w:t>
      </w:r>
      <w:r w:rsidR="00A74E5B">
        <w:rPr>
          <w:rFonts w:asciiTheme="majorBidi" w:eastAsia="Calibri" w:hAnsiTheme="majorBidi" w:cs="David" w:hint="cs"/>
          <w:sz w:val="24"/>
          <w:szCs w:val="24"/>
          <w:rtl/>
          <w:lang w:bidi="he-IL"/>
        </w:rPr>
        <w:t>מתבססת</w:t>
      </w:r>
      <w:r w:rsidR="00D21788">
        <w:rPr>
          <w:rFonts w:asciiTheme="majorBidi" w:eastAsia="Calibri" w:hAnsiTheme="majorBidi" w:cs="David" w:hint="cs"/>
          <w:sz w:val="24"/>
          <w:szCs w:val="24"/>
          <w:rtl/>
          <w:lang w:bidi="he-IL"/>
        </w:rPr>
        <w:t xml:space="preserve"> על תהליך </w:t>
      </w:r>
      <w:r w:rsidR="00AE1650" w:rsidRPr="00BD7DC5">
        <w:rPr>
          <w:rFonts w:asciiTheme="majorBidi" w:eastAsia="Calibri" w:hAnsiTheme="majorBidi" w:cs="David" w:hint="cs"/>
          <w:sz w:val="24"/>
          <w:szCs w:val="24"/>
          <w:rtl/>
          <w:lang w:bidi="he-IL"/>
        </w:rPr>
        <w:t>שיתופי ודמוקרטי.</w:t>
      </w:r>
      <w:r w:rsidR="00AE1650" w:rsidRPr="00BD7DC5">
        <w:rPr>
          <w:rStyle w:val="a5"/>
          <w:rFonts w:asciiTheme="majorBidi" w:eastAsia="Calibri" w:hAnsiTheme="majorBidi" w:cs="David"/>
          <w:sz w:val="24"/>
          <w:szCs w:val="24"/>
          <w:rtl/>
          <w:lang w:bidi="he-IL"/>
        </w:rPr>
        <w:footnoteReference w:id="45"/>
      </w:r>
    </w:p>
    <w:p w14:paraId="0B9C5835" w14:textId="7562DA02" w:rsidR="00183827" w:rsidRDefault="00AE1650" w:rsidP="009C0A49">
      <w:pPr>
        <w:spacing w:line="360" w:lineRule="auto"/>
        <w:ind w:left="418" w:hanging="8"/>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באותו אופן גם </w:t>
      </w:r>
      <w:r w:rsidR="00A74E5B" w:rsidRPr="00BD7DC5">
        <w:rPr>
          <w:rFonts w:asciiTheme="majorBidi" w:eastAsia="Calibri" w:hAnsiTheme="majorBidi" w:cs="David" w:hint="cs"/>
          <w:sz w:val="24"/>
          <w:szCs w:val="24"/>
          <w:rtl/>
          <w:lang w:bidi="he-IL"/>
        </w:rPr>
        <w:t xml:space="preserve">רומן </w:t>
      </w:r>
      <w:r w:rsidRPr="00BD7DC5">
        <w:rPr>
          <w:rFonts w:asciiTheme="majorBidi" w:eastAsia="Calibri" w:hAnsiTheme="majorBidi" w:cs="David" w:hint="cs"/>
          <w:sz w:val="24"/>
          <w:szCs w:val="24"/>
          <w:rtl/>
          <w:lang w:bidi="he-IL"/>
        </w:rPr>
        <w:t>הפייסבוק מתבצ</w:t>
      </w:r>
      <w:r w:rsidR="00287B6F" w:rsidRPr="00BD7DC5">
        <w:rPr>
          <w:rFonts w:asciiTheme="majorBidi" w:eastAsia="Calibri" w:hAnsiTheme="majorBidi" w:cs="David" w:hint="cs"/>
          <w:sz w:val="24"/>
          <w:szCs w:val="24"/>
          <w:rtl/>
          <w:lang w:bidi="he-IL"/>
        </w:rPr>
        <w:t xml:space="preserve">ע בבסיסו </w:t>
      </w:r>
      <w:r w:rsidR="00320E3F">
        <w:rPr>
          <w:rFonts w:asciiTheme="majorBidi" w:eastAsia="Calibri" w:hAnsiTheme="majorBidi" w:cs="David" w:hint="cs"/>
          <w:sz w:val="24"/>
          <w:szCs w:val="24"/>
          <w:rtl/>
          <w:lang w:bidi="he-IL"/>
        </w:rPr>
        <w:t xml:space="preserve">תוך כדי </w:t>
      </w:r>
      <w:r w:rsidR="00320E3F" w:rsidRPr="00BD7DC5">
        <w:rPr>
          <w:rFonts w:asciiTheme="majorBidi" w:eastAsia="Calibri" w:hAnsiTheme="majorBidi" w:cs="David" w:hint="cs"/>
          <w:sz w:val="24"/>
          <w:szCs w:val="24"/>
          <w:rtl/>
          <w:lang w:bidi="he-IL"/>
        </w:rPr>
        <w:t xml:space="preserve">החלפת </w:t>
      </w:r>
      <w:r w:rsidR="00287B6F" w:rsidRPr="00BD7DC5">
        <w:rPr>
          <w:rFonts w:asciiTheme="majorBidi" w:eastAsia="Calibri" w:hAnsiTheme="majorBidi" w:cs="David" w:hint="cs"/>
          <w:sz w:val="24"/>
          <w:szCs w:val="24"/>
          <w:rtl/>
          <w:lang w:bidi="he-IL"/>
        </w:rPr>
        <w:t>דעות בין הכותב ל</w:t>
      </w:r>
      <w:r w:rsidRPr="00BD7DC5">
        <w:rPr>
          <w:rFonts w:asciiTheme="majorBidi" w:eastAsia="Calibri" w:hAnsiTheme="majorBidi" w:cs="David" w:hint="cs"/>
          <w:sz w:val="24"/>
          <w:szCs w:val="24"/>
          <w:rtl/>
          <w:lang w:bidi="he-IL"/>
        </w:rPr>
        <w:t>קוראים. הקוראים הללו יכולים להיות בכל קצווי העולם. ה</w:t>
      </w:r>
      <w:r w:rsidR="009C0A49">
        <w:rPr>
          <w:rFonts w:asciiTheme="majorBidi" w:eastAsia="Calibri" w:hAnsiTheme="majorBidi" w:cs="David" w:hint="cs"/>
          <w:sz w:val="24"/>
          <w:szCs w:val="24"/>
          <w:rtl/>
          <w:lang w:bidi="he-IL"/>
        </w:rPr>
        <w:t xml:space="preserve">רומן </w:t>
      </w:r>
      <w:r w:rsidR="00183827" w:rsidRPr="00183827">
        <w:rPr>
          <w:rFonts w:asciiTheme="majorBidi" w:eastAsia="Calibri" w:hAnsiTheme="majorBidi" w:cs="David"/>
          <w:sz w:val="24"/>
          <w:szCs w:val="24"/>
          <w:rtl/>
          <w:lang w:bidi="he-IL"/>
        </w:rPr>
        <w:t>"</w:t>
      </w:r>
      <w:r w:rsidR="00183827" w:rsidRPr="00183827">
        <w:rPr>
          <w:rFonts w:asciiTheme="majorBidi" w:eastAsia="Calibri" w:hAnsiTheme="majorBidi" w:cs="David" w:hint="eastAsia"/>
          <w:sz w:val="24"/>
          <w:szCs w:val="24"/>
          <w:rtl/>
          <w:lang w:bidi="he-IL"/>
        </w:rPr>
        <w:t>במרחק</w:t>
      </w:r>
      <w:r w:rsidR="00183827" w:rsidRPr="00183827">
        <w:rPr>
          <w:rFonts w:asciiTheme="majorBidi" w:eastAsia="Calibri" w:hAnsiTheme="majorBidi" w:cs="David"/>
          <w:sz w:val="24"/>
          <w:szCs w:val="24"/>
          <w:rtl/>
          <w:lang w:bidi="he-IL"/>
        </w:rPr>
        <w:t xml:space="preserve"> </w:t>
      </w:r>
      <w:r w:rsidR="00183827" w:rsidRPr="00183827">
        <w:rPr>
          <w:rFonts w:asciiTheme="majorBidi" w:eastAsia="Calibri" w:hAnsiTheme="majorBidi" w:cs="David" w:hint="eastAsia"/>
          <w:sz w:val="24"/>
          <w:szCs w:val="24"/>
          <w:rtl/>
          <w:lang w:bidi="he-IL"/>
        </w:rPr>
        <w:t>מילימטר</w:t>
      </w:r>
      <w:r w:rsidR="00183827" w:rsidRPr="00183827">
        <w:rPr>
          <w:rFonts w:asciiTheme="majorBidi" w:eastAsia="Calibri" w:hAnsiTheme="majorBidi" w:cs="David"/>
          <w:sz w:val="24"/>
          <w:szCs w:val="24"/>
          <w:rtl/>
          <w:lang w:bidi="he-IL"/>
        </w:rPr>
        <w:t xml:space="preserve"> </w:t>
      </w:r>
      <w:r w:rsidR="00183827" w:rsidRPr="00183827">
        <w:rPr>
          <w:rFonts w:asciiTheme="majorBidi" w:eastAsia="Calibri" w:hAnsiTheme="majorBidi" w:cs="David" w:hint="eastAsia"/>
          <w:sz w:val="24"/>
          <w:szCs w:val="24"/>
          <w:rtl/>
          <w:lang w:bidi="he-IL"/>
        </w:rPr>
        <w:t>אחד</w:t>
      </w:r>
      <w:r w:rsidR="00183827" w:rsidRPr="00183827">
        <w:rPr>
          <w:rFonts w:asciiTheme="majorBidi" w:eastAsia="Calibri" w:hAnsiTheme="majorBidi" w:cs="David"/>
          <w:sz w:val="24"/>
          <w:szCs w:val="24"/>
          <w:rtl/>
          <w:lang w:bidi="he-IL"/>
        </w:rPr>
        <w:t>" (</w:t>
      </w:r>
      <w:r w:rsidR="00183827" w:rsidRPr="00183827">
        <w:rPr>
          <w:rFonts w:ascii="Sakkal Majalla" w:hAnsi="Sakkal Majalla" w:cs="Times New Roman"/>
          <w:b/>
          <w:bCs/>
          <w:sz w:val="24"/>
          <w:szCs w:val="24"/>
          <w:rtl/>
        </w:rPr>
        <w:t xml:space="preserve"> </w:t>
      </w:r>
      <w:r w:rsidR="00183827" w:rsidRPr="00183827">
        <w:rPr>
          <w:rFonts w:ascii="Arial" w:eastAsia="Calibri" w:hAnsi="Arial" w:cs="Arial" w:hint="eastAsia"/>
          <w:b/>
          <w:bCs/>
          <w:sz w:val="24"/>
          <w:szCs w:val="24"/>
          <w:rtl/>
        </w:rPr>
        <w:t>على</w:t>
      </w:r>
      <w:r w:rsidRPr="00BD7DC5">
        <w:rPr>
          <w:rFonts w:asciiTheme="majorBidi" w:eastAsia="Calibri" w:hAnsiTheme="majorBidi" w:cs="David" w:hint="cs"/>
          <w:b/>
          <w:bCs/>
          <w:sz w:val="24"/>
          <w:szCs w:val="24"/>
          <w:rtl/>
        </w:rPr>
        <w:t xml:space="preserve"> </w:t>
      </w:r>
      <w:r w:rsidRPr="00BD7DC5">
        <w:rPr>
          <w:rFonts w:ascii="Arial" w:eastAsia="Calibri" w:hAnsi="Arial" w:cs="Arial" w:hint="cs"/>
          <w:b/>
          <w:bCs/>
          <w:sz w:val="24"/>
          <w:szCs w:val="24"/>
          <w:rtl/>
        </w:rPr>
        <w:t>بعد</w:t>
      </w:r>
      <w:r w:rsidRPr="00BD7DC5">
        <w:rPr>
          <w:rFonts w:asciiTheme="majorBidi" w:eastAsia="Calibri" w:hAnsiTheme="majorBidi" w:cs="David" w:hint="cs"/>
          <w:b/>
          <w:bCs/>
          <w:sz w:val="24"/>
          <w:szCs w:val="24"/>
          <w:rtl/>
        </w:rPr>
        <w:t xml:space="preserve"> </w:t>
      </w:r>
      <w:r w:rsidRPr="00BD7DC5">
        <w:rPr>
          <w:rFonts w:ascii="Arial" w:eastAsia="Calibri" w:hAnsi="Arial" w:cs="Arial" w:hint="cs"/>
          <w:b/>
          <w:bCs/>
          <w:sz w:val="24"/>
          <w:szCs w:val="24"/>
          <w:rtl/>
        </w:rPr>
        <w:t>ملمتر</w:t>
      </w:r>
      <w:r w:rsidRPr="00BD7DC5">
        <w:rPr>
          <w:rFonts w:asciiTheme="majorBidi" w:eastAsia="Calibri" w:hAnsiTheme="majorBidi" w:cs="David" w:hint="cs"/>
          <w:b/>
          <w:bCs/>
          <w:sz w:val="24"/>
          <w:szCs w:val="24"/>
          <w:rtl/>
        </w:rPr>
        <w:t xml:space="preserve"> </w:t>
      </w:r>
      <w:r w:rsidRPr="00BD7DC5">
        <w:rPr>
          <w:rFonts w:ascii="Arial" w:eastAsia="Calibri" w:hAnsi="Arial" w:cs="Arial" w:hint="cs"/>
          <w:b/>
          <w:bCs/>
          <w:sz w:val="24"/>
          <w:szCs w:val="24"/>
          <w:rtl/>
        </w:rPr>
        <w:t>واحد</w:t>
      </w:r>
      <w:r w:rsidR="00287B6F" w:rsidRPr="00BD7DC5">
        <w:rPr>
          <w:rFonts w:asciiTheme="majorBidi" w:eastAsia="Calibri" w:hAnsiTheme="majorBidi" w:cs="David" w:hint="cs"/>
          <w:sz w:val="24"/>
          <w:szCs w:val="24"/>
          <w:rtl/>
          <w:lang w:bidi="he-IL"/>
        </w:rPr>
        <w:t>)</w:t>
      </w:r>
      <w:r w:rsidRPr="00BD7DC5">
        <w:rPr>
          <w:rFonts w:asciiTheme="majorBidi" w:eastAsia="Calibri" w:hAnsiTheme="majorBidi" w:cs="David" w:hint="cs"/>
          <w:sz w:val="24"/>
          <w:szCs w:val="24"/>
          <w:rtl/>
          <w:lang w:bidi="he-IL"/>
        </w:rPr>
        <w:t xml:space="preserve"> מאת הסופר המרוקאי עבד אלואחד אסתיתו (</w:t>
      </w:r>
      <w:r w:rsidRPr="00BD7DC5">
        <w:rPr>
          <w:rFonts w:ascii="Arial" w:eastAsia="Calibri" w:hAnsi="Arial" w:cs="Arial" w:hint="cs"/>
          <w:sz w:val="24"/>
          <w:szCs w:val="24"/>
          <w:rtl/>
        </w:rPr>
        <w:t>عبدا</w:t>
      </w:r>
      <w:r w:rsidRPr="00BD7DC5">
        <w:rPr>
          <w:rFonts w:asciiTheme="majorBidi" w:eastAsia="Calibri" w:hAnsiTheme="majorBidi" w:cs="David" w:hint="cs"/>
          <w:sz w:val="24"/>
          <w:szCs w:val="24"/>
          <w:rtl/>
        </w:rPr>
        <w:t xml:space="preserve"> </w:t>
      </w:r>
      <w:r w:rsidRPr="00BD7DC5">
        <w:rPr>
          <w:rFonts w:ascii="Arial" w:eastAsia="Calibri" w:hAnsi="Arial" w:cs="Arial" w:hint="cs"/>
          <w:sz w:val="24"/>
          <w:szCs w:val="24"/>
          <w:rtl/>
        </w:rPr>
        <w:t>لواحد</w:t>
      </w:r>
      <w:r w:rsidRPr="00BD7DC5">
        <w:rPr>
          <w:rFonts w:asciiTheme="majorBidi" w:eastAsia="Calibri" w:hAnsiTheme="majorBidi" w:cs="David" w:hint="cs"/>
          <w:sz w:val="24"/>
          <w:szCs w:val="24"/>
          <w:rtl/>
        </w:rPr>
        <w:t xml:space="preserve"> </w:t>
      </w:r>
      <w:r w:rsidRPr="00BD7DC5">
        <w:rPr>
          <w:rFonts w:ascii="Arial" w:eastAsia="Calibri" w:hAnsi="Arial" w:cs="Arial" w:hint="cs"/>
          <w:sz w:val="24"/>
          <w:szCs w:val="24"/>
          <w:rtl/>
        </w:rPr>
        <w:t>استيتو</w:t>
      </w:r>
      <w:r w:rsidR="00E81B8D" w:rsidRPr="00BD7DC5">
        <w:rPr>
          <w:rFonts w:asciiTheme="majorBidi" w:eastAsia="Calibri" w:hAnsiTheme="majorBidi" w:cs="David" w:hint="cs"/>
          <w:sz w:val="24"/>
          <w:szCs w:val="24"/>
          <w:rtl/>
          <w:lang w:bidi="he-IL"/>
        </w:rPr>
        <w:t>) הוא דוגמה טובה לכך, משום שהמחבר פרסם את הפרק הראשון של הרומן ב</w:t>
      </w:r>
      <w:r w:rsidR="00261FAD">
        <w:rPr>
          <w:rFonts w:asciiTheme="majorBidi" w:eastAsia="Calibri" w:hAnsiTheme="majorBidi" w:cs="David" w:hint="cs"/>
          <w:sz w:val="24"/>
          <w:szCs w:val="24"/>
          <w:rtl/>
          <w:lang w:bidi="he-IL"/>
        </w:rPr>
        <w:t>עמוד ה</w:t>
      </w:r>
      <w:r w:rsidR="00E81B8D" w:rsidRPr="00BD7DC5">
        <w:rPr>
          <w:rFonts w:asciiTheme="majorBidi" w:eastAsia="Calibri" w:hAnsiTheme="majorBidi" w:cs="David" w:hint="cs"/>
          <w:sz w:val="24"/>
          <w:szCs w:val="24"/>
          <w:rtl/>
          <w:lang w:bidi="he-IL"/>
        </w:rPr>
        <w:t>פייסבוק</w:t>
      </w:r>
      <w:r w:rsidR="00261FAD">
        <w:rPr>
          <w:rFonts w:asciiTheme="majorBidi" w:eastAsia="Calibri" w:hAnsiTheme="majorBidi" w:cs="David" w:hint="cs"/>
          <w:sz w:val="24"/>
          <w:szCs w:val="24"/>
          <w:rtl/>
          <w:lang w:bidi="he-IL"/>
        </w:rPr>
        <w:t xml:space="preserve"> הפרטי</w:t>
      </w:r>
      <w:r w:rsidR="00320E3F">
        <w:rPr>
          <w:rFonts w:asciiTheme="majorBidi" w:eastAsia="Calibri" w:hAnsiTheme="majorBidi" w:cs="David" w:hint="cs"/>
          <w:sz w:val="24"/>
          <w:szCs w:val="24"/>
          <w:rtl/>
          <w:lang w:bidi="he-IL"/>
        </w:rPr>
        <w:t xml:space="preserve"> </w:t>
      </w:r>
      <w:r w:rsidR="00261FAD">
        <w:rPr>
          <w:rFonts w:asciiTheme="majorBidi" w:eastAsia="Calibri" w:hAnsiTheme="majorBidi" w:cs="David" w:hint="cs"/>
          <w:sz w:val="24"/>
          <w:szCs w:val="24"/>
          <w:rtl/>
          <w:lang w:bidi="he-IL"/>
        </w:rPr>
        <w:t>שלו</w:t>
      </w:r>
      <w:r w:rsidR="00E81B8D" w:rsidRPr="00BD7DC5">
        <w:rPr>
          <w:rStyle w:val="a5"/>
          <w:rFonts w:asciiTheme="majorBidi" w:eastAsia="Calibri" w:hAnsiTheme="majorBidi" w:cs="David"/>
          <w:sz w:val="24"/>
          <w:szCs w:val="24"/>
          <w:rtl/>
          <w:lang w:bidi="he-IL"/>
        </w:rPr>
        <w:footnoteReference w:id="46"/>
      </w:r>
      <w:r w:rsidR="00444CC3" w:rsidRPr="00BD7DC5">
        <w:rPr>
          <w:rFonts w:asciiTheme="majorBidi" w:eastAsia="Calibri" w:hAnsiTheme="majorBidi" w:cs="David" w:hint="cs"/>
          <w:sz w:val="24"/>
          <w:szCs w:val="24"/>
          <w:rtl/>
          <w:lang w:bidi="he-IL"/>
        </w:rPr>
        <w:t>, ו</w:t>
      </w:r>
      <w:r w:rsidR="00261FAD">
        <w:rPr>
          <w:rFonts w:asciiTheme="majorBidi" w:eastAsia="Calibri" w:hAnsiTheme="majorBidi" w:cs="David" w:hint="cs"/>
          <w:sz w:val="24"/>
          <w:szCs w:val="24"/>
          <w:rtl/>
          <w:lang w:bidi="he-IL"/>
        </w:rPr>
        <w:t xml:space="preserve">בקש מהקוראים לתת לו רעיונות כדי להמשיך את הפרק הבא. </w:t>
      </w:r>
      <w:r w:rsidR="00320E3F">
        <w:rPr>
          <w:rFonts w:asciiTheme="majorBidi" w:eastAsia="Calibri" w:hAnsiTheme="majorBidi" w:cs="David" w:hint="cs"/>
          <w:sz w:val="24"/>
          <w:szCs w:val="24"/>
          <w:rtl/>
          <w:lang w:bidi="he-IL"/>
        </w:rPr>
        <w:t xml:space="preserve">אחר כך </w:t>
      </w:r>
      <w:r w:rsidR="00444CC3" w:rsidRPr="00BD7DC5">
        <w:rPr>
          <w:rFonts w:asciiTheme="majorBidi" w:eastAsia="Calibri" w:hAnsiTheme="majorBidi" w:cs="David" w:hint="cs"/>
          <w:sz w:val="24"/>
          <w:szCs w:val="24"/>
          <w:rtl/>
          <w:lang w:bidi="he-IL"/>
        </w:rPr>
        <w:t>הסת</w:t>
      </w:r>
      <w:r w:rsidR="00287B6F" w:rsidRPr="00BD7DC5">
        <w:rPr>
          <w:rFonts w:asciiTheme="majorBidi" w:eastAsia="Calibri" w:hAnsiTheme="majorBidi" w:cs="David" w:hint="cs"/>
          <w:sz w:val="24"/>
          <w:szCs w:val="24"/>
          <w:rtl/>
          <w:lang w:bidi="he-IL"/>
        </w:rPr>
        <w:t xml:space="preserve">מך על תגובות הקוראים והערותיהם בכתיבת </w:t>
      </w:r>
      <w:r w:rsidR="00444CC3" w:rsidRPr="00BD7DC5">
        <w:rPr>
          <w:rFonts w:asciiTheme="majorBidi" w:eastAsia="Calibri" w:hAnsiTheme="majorBidi" w:cs="David" w:hint="cs"/>
          <w:sz w:val="24"/>
          <w:szCs w:val="24"/>
          <w:rtl/>
          <w:lang w:bidi="he-IL"/>
        </w:rPr>
        <w:t xml:space="preserve">הפרק השני והשלישי, </w:t>
      </w:r>
      <w:r w:rsidR="00261FAD">
        <w:rPr>
          <w:rFonts w:asciiTheme="majorBidi" w:eastAsia="Calibri" w:hAnsiTheme="majorBidi" w:cs="David" w:hint="cs"/>
          <w:sz w:val="24"/>
          <w:szCs w:val="24"/>
          <w:rtl/>
          <w:lang w:bidi="he-IL"/>
        </w:rPr>
        <w:t xml:space="preserve">וכך עשה </w:t>
      </w:r>
      <w:r w:rsidR="00444CC3" w:rsidRPr="00BD7DC5">
        <w:rPr>
          <w:rFonts w:asciiTheme="majorBidi" w:eastAsia="Calibri" w:hAnsiTheme="majorBidi" w:cs="David" w:hint="cs"/>
          <w:sz w:val="24"/>
          <w:szCs w:val="24"/>
          <w:rtl/>
          <w:lang w:bidi="he-IL"/>
        </w:rPr>
        <w:t xml:space="preserve">עד אשר סיים את </w:t>
      </w:r>
      <w:r w:rsidR="00261FAD">
        <w:rPr>
          <w:rFonts w:asciiTheme="majorBidi" w:eastAsia="Calibri" w:hAnsiTheme="majorBidi" w:cs="David" w:hint="cs"/>
          <w:sz w:val="24"/>
          <w:szCs w:val="24"/>
          <w:rtl/>
          <w:lang w:bidi="he-IL"/>
        </w:rPr>
        <w:t xml:space="preserve">כל פרקי </w:t>
      </w:r>
      <w:r w:rsidR="00444CC3" w:rsidRPr="00BD7DC5">
        <w:rPr>
          <w:rFonts w:asciiTheme="majorBidi" w:eastAsia="Calibri" w:hAnsiTheme="majorBidi" w:cs="David" w:hint="cs"/>
          <w:sz w:val="24"/>
          <w:szCs w:val="24"/>
          <w:rtl/>
          <w:lang w:bidi="he-IL"/>
        </w:rPr>
        <w:t>הרומן.</w:t>
      </w:r>
    </w:p>
    <w:p w14:paraId="07F0AC78" w14:textId="77777777" w:rsidR="00C03F78" w:rsidRDefault="00C03F78" w:rsidP="00BD7DC5">
      <w:pPr>
        <w:spacing w:line="360" w:lineRule="auto"/>
        <w:ind w:left="418" w:hanging="8"/>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כאן </w:t>
      </w:r>
      <w:r w:rsidR="00287B6F" w:rsidRPr="00BD7DC5">
        <w:rPr>
          <w:rFonts w:asciiTheme="majorBidi" w:eastAsia="Calibri" w:hAnsiTheme="majorBidi" w:cs="David" w:hint="cs"/>
          <w:sz w:val="24"/>
          <w:szCs w:val="24"/>
          <w:rtl/>
          <w:lang w:bidi="he-IL"/>
        </w:rPr>
        <w:t>מובלטת</w:t>
      </w:r>
      <w:r w:rsidRPr="00BD7DC5">
        <w:rPr>
          <w:rFonts w:asciiTheme="majorBidi" w:eastAsia="Calibri" w:hAnsiTheme="majorBidi" w:cs="David" w:hint="cs"/>
          <w:sz w:val="24"/>
          <w:szCs w:val="24"/>
          <w:rtl/>
          <w:lang w:bidi="he-IL"/>
        </w:rPr>
        <w:t xml:space="preserve"> תכונת</w:t>
      </w:r>
      <w:r w:rsidR="00444CC3" w:rsidRPr="00BD7DC5">
        <w:rPr>
          <w:rFonts w:asciiTheme="majorBidi" w:eastAsia="Calibri" w:hAnsiTheme="majorBidi" w:cs="David" w:hint="cs"/>
          <w:sz w:val="24"/>
          <w:szCs w:val="24"/>
          <w:rtl/>
          <w:lang w:bidi="he-IL"/>
        </w:rPr>
        <w:t xml:space="preserve"> "האינטראקטיביות"</w:t>
      </w:r>
      <w:r w:rsidRPr="00BD7DC5">
        <w:rPr>
          <w:rFonts w:asciiTheme="majorBidi" w:eastAsia="Calibri" w:hAnsiTheme="majorBidi" w:cs="David" w:hint="cs"/>
          <w:sz w:val="24"/>
          <w:szCs w:val="24"/>
          <w:rtl/>
          <w:lang w:bidi="he-IL"/>
        </w:rPr>
        <w:t xml:space="preserve"> אשר ציינו קודם כאח</w:t>
      </w:r>
      <w:r w:rsidR="00287B6F" w:rsidRPr="00BD7DC5">
        <w:rPr>
          <w:rFonts w:asciiTheme="majorBidi" w:eastAsia="Calibri" w:hAnsiTheme="majorBidi" w:cs="David" w:hint="cs"/>
          <w:sz w:val="24"/>
          <w:szCs w:val="24"/>
          <w:rtl/>
          <w:lang w:bidi="he-IL"/>
        </w:rPr>
        <w:t>ד</w:t>
      </w:r>
      <w:r w:rsidRPr="00BD7DC5">
        <w:rPr>
          <w:rFonts w:asciiTheme="majorBidi" w:eastAsia="Calibri" w:hAnsiTheme="majorBidi" w:cs="David" w:hint="cs"/>
          <w:sz w:val="24"/>
          <w:szCs w:val="24"/>
          <w:rtl/>
          <w:lang w:bidi="he-IL"/>
        </w:rPr>
        <w:t xml:space="preserve"> מן המאפיינים הבולטים של הספרות הדיגיטאלית. בעוד שהכתיבה על נייר היא מאובנת, בלתי ניתנת לשינוי ורק המחבר שולט בה. </w:t>
      </w:r>
      <w:r w:rsidR="00287B6F" w:rsidRPr="00BD7DC5">
        <w:rPr>
          <w:rFonts w:asciiTheme="majorBidi" w:eastAsia="Calibri" w:hAnsiTheme="majorBidi" w:cs="David" w:hint="cs"/>
          <w:sz w:val="24"/>
          <w:szCs w:val="24"/>
          <w:rtl/>
          <w:lang w:bidi="he-IL"/>
        </w:rPr>
        <w:t>ואילו ה</w:t>
      </w:r>
      <w:r w:rsidRPr="00BD7DC5">
        <w:rPr>
          <w:rFonts w:asciiTheme="majorBidi" w:eastAsia="Calibri" w:hAnsiTheme="majorBidi" w:cs="David" w:hint="cs"/>
          <w:sz w:val="24"/>
          <w:szCs w:val="24"/>
          <w:rtl/>
          <w:lang w:bidi="he-IL"/>
        </w:rPr>
        <w:t>קורא ממלא תפקיד שולי ותגובתו מגיעה באיחור ובדרך עקיפה באמצעות העיתונות והתקשורת, הרי הכתיבה הדיגיטאלית, לעומת זאת, מתאפיינת בשיתוף פעולה ישיר, חי ודינאמי בין המחבר ל</w:t>
      </w:r>
      <w:r w:rsidR="00287B6F" w:rsidRPr="00BD7DC5">
        <w:rPr>
          <w:rFonts w:asciiTheme="majorBidi" w:eastAsia="Calibri" w:hAnsiTheme="majorBidi" w:cs="David" w:hint="cs"/>
          <w:sz w:val="24"/>
          <w:szCs w:val="24"/>
          <w:rtl/>
          <w:lang w:bidi="he-IL"/>
        </w:rPr>
        <w:t>בין ה</w:t>
      </w:r>
      <w:r w:rsidRPr="00BD7DC5">
        <w:rPr>
          <w:rFonts w:asciiTheme="majorBidi" w:eastAsia="Calibri" w:hAnsiTheme="majorBidi" w:cs="David" w:hint="cs"/>
          <w:sz w:val="24"/>
          <w:szCs w:val="24"/>
          <w:rtl/>
          <w:lang w:bidi="he-IL"/>
        </w:rPr>
        <w:t>קורא</w:t>
      </w:r>
      <w:r w:rsidR="00261FAD">
        <w:rPr>
          <w:rFonts w:asciiTheme="majorBidi" w:eastAsia="Calibri" w:hAnsiTheme="majorBidi" w:cs="David" w:hint="cs"/>
          <w:sz w:val="24"/>
          <w:szCs w:val="24"/>
          <w:rtl/>
          <w:lang w:bidi="he-IL"/>
        </w:rPr>
        <w:t xml:space="preserve"> או קהל הקוראים</w:t>
      </w:r>
      <w:r w:rsidRPr="00BD7DC5">
        <w:rPr>
          <w:rFonts w:asciiTheme="majorBidi" w:eastAsia="Calibri" w:hAnsiTheme="majorBidi" w:cs="David" w:hint="cs"/>
          <w:sz w:val="24"/>
          <w:szCs w:val="24"/>
          <w:rtl/>
          <w:lang w:bidi="he-IL"/>
        </w:rPr>
        <w:t>.</w:t>
      </w:r>
    </w:p>
    <w:p w14:paraId="37152873" w14:textId="1A82B53B" w:rsidR="006B1223" w:rsidRDefault="00261FAD" w:rsidP="00A07B8F">
      <w:pPr>
        <w:spacing w:line="360" w:lineRule="auto"/>
        <w:ind w:left="418" w:hanging="8"/>
        <w:jc w:val="both"/>
        <w:rPr>
          <w:rFonts w:asciiTheme="majorBidi" w:eastAsia="Calibri" w:hAnsiTheme="majorBidi" w:cs="David"/>
          <w:sz w:val="24"/>
          <w:szCs w:val="24"/>
          <w:rtl/>
          <w:lang w:bidi="he-IL"/>
        </w:rPr>
      </w:pPr>
      <w:r w:rsidRPr="00261FAD">
        <w:rPr>
          <w:rFonts w:asciiTheme="majorBidi" w:eastAsia="Calibri" w:hAnsiTheme="majorBidi" w:cs="David" w:hint="cs"/>
          <w:sz w:val="24"/>
          <w:szCs w:val="24"/>
          <w:rtl/>
          <w:lang w:bidi="he-IL"/>
        </w:rPr>
        <w:t>דוגל</w:t>
      </w:r>
      <w:r w:rsidR="00164E15">
        <w:rPr>
          <w:rFonts w:asciiTheme="majorBidi" w:eastAsia="Calibri" w:hAnsiTheme="majorBidi" w:cs="David" w:hint="cs"/>
          <w:sz w:val="24"/>
          <w:szCs w:val="24"/>
          <w:rtl/>
          <w:lang w:bidi="he-IL"/>
        </w:rPr>
        <w:t>א</w:t>
      </w:r>
      <w:r w:rsidRPr="00261FAD">
        <w:rPr>
          <w:rFonts w:asciiTheme="majorBidi" w:eastAsia="Calibri" w:hAnsiTheme="majorBidi" w:cs="David" w:hint="cs"/>
          <w:sz w:val="24"/>
          <w:szCs w:val="24"/>
          <w:rtl/>
          <w:lang w:bidi="he-IL"/>
        </w:rPr>
        <w:t>ס</w:t>
      </w:r>
      <w:r w:rsidRPr="00261FAD">
        <w:rPr>
          <w:rFonts w:asciiTheme="majorBidi" w:eastAsia="Calibri" w:hAnsiTheme="majorBidi" w:cs="David"/>
          <w:sz w:val="24"/>
          <w:szCs w:val="24"/>
          <w:rtl/>
          <w:lang w:bidi="he-IL"/>
        </w:rPr>
        <w:t xml:space="preserve"> </w:t>
      </w:r>
      <w:r w:rsidR="00164E15">
        <w:rPr>
          <w:rFonts w:asciiTheme="majorBidi" w:eastAsia="Calibri" w:hAnsiTheme="majorBidi" w:cs="David" w:hint="cs"/>
          <w:sz w:val="24"/>
          <w:szCs w:val="24"/>
          <w:rtl/>
          <w:lang w:bidi="he-IL"/>
        </w:rPr>
        <w:t>קלנר</w:t>
      </w:r>
      <w:r w:rsidR="00A07B8F">
        <w:rPr>
          <w:rFonts w:asciiTheme="majorBidi" w:eastAsia="Calibri" w:hAnsiTheme="majorBidi" w:cs="David" w:hint="cs"/>
          <w:sz w:val="24"/>
          <w:szCs w:val="24"/>
          <w:rtl/>
          <w:lang w:bidi="he-IL"/>
        </w:rPr>
        <w:t xml:space="preserve"> </w:t>
      </w:r>
      <w:r w:rsidR="00A07B8F">
        <w:rPr>
          <w:rFonts w:asciiTheme="majorBidi" w:eastAsia="Calibri" w:hAnsiTheme="majorBidi"/>
          <w:sz w:val="24"/>
          <w:szCs w:val="24"/>
        </w:rPr>
        <w:t>(</w:t>
      </w:r>
      <w:r w:rsidR="00A07B8F" w:rsidRPr="00A07B8F">
        <w:rPr>
          <w:rFonts w:asciiTheme="majorBidi" w:eastAsia="Calibri" w:hAnsiTheme="majorBidi"/>
          <w:sz w:val="24"/>
          <w:szCs w:val="24"/>
        </w:rPr>
        <w:t>Douglas Kellner</w:t>
      </w:r>
      <w:r w:rsidR="00A07B8F">
        <w:rPr>
          <w:rFonts w:asciiTheme="majorBidi" w:eastAsia="Calibri" w:hAnsiTheme="majorBidi"/>
          <w:sz w:val="24"/>
          <w:szCs w:val="24"/>
        </w:rPr>
        <w:t>)</w:t>
      </w:r>
      <w:r w:rsidR="00A07B8F">
        <w:rPr>
          <w:rFonts w:asciiTheme="majorBidi" w:eastAsia="Calibri" w:hAnsiTheme="majorBidi" w:cs="David" w:hint="cs"/>
          <w:sz w:val="24"/>
          <w:szCs w:val="24"/>
          <w:rtl/>
          <w:lang w:bidi="he-IL"/>
        </w:rPr>
        <w:t xml:space="preserve"> </w:t>
      </w:r>
      <w:r w:rsidR="006671B4" w:rsidRPr="00BD7DC5">
        <w:rPr>
          <w:rFonts w:asciiTheme="majorBidi" w:eastAsia="Calibri" w:hAnsiTheme="majorBidi" w:cs="David" w:hint="cs"/>
          <w:sz w:val="24"/>
          <w:szCs w:val="24"/>
          <w:rtl/>
          <w:lang w:bidi="he-IL"/>
        </w:rPr>
        <w:t xml:space="preserve">קישר בין האוריינות הדיגיטאלית לבין הדמוקרטיה. הוא טען שיש לבנות מחדש את החינוך באופן הדרגתי כדי להגשים את הדמוקרטיה. צרכי </w:t>
      </w:r>
      <w:r w:rsidR="00A07B8F">
        <w:rPr>
          <w:rFonts w:asciiTheme="majorBidi" w:eastAsia="Calibri" w:hAnsiTheme="majorBidi" w:cs="David" w:hint="cs"/>
          <w:sz w:val="24"/>
          <w:szCs w:val="24"/>
          <w:rtl/>
          <w:lang w:bidi="he-IL"/>
        </w:rPr>
        <w:t>העידן הדיגיטאלי</w:t>
      </w:r>
      <w:r w:rsidR="006671B4" w:rsidRPr="00BD7DC5">
        <w:rPr>
          <w:rFonts w:asciiTheme="majorBidi" w:eastAsia="Calibri" w:hAnsiTheme="majorBidi" w:cs="David" w:hint="cs"/>
          <w:sz w:val="24"/>
          <w:szCs w:val="24"/>
          <w:rtl/>
          <w:lang w:bidi="he-IL"/>
        </w:rPr>
        <w:t xml:space="preserve"> </w:t>
      </w:r>
      <w:r w:rsidR="00115399" w:rsidRPr="00BD7DC5">
        <w:rPr>
          <w:rFonts w:asciiTheme="majorBidi" w:eastAsia="Calibri" w:hAnsiTheme="majorBidi" w:cs="David" w:hint="cs"/>
          <w:sz w:val="24"/>
          <w:szCs w:val="24"/>
          <w:rtl/>
          <w:lang w:bidi="he-IL"/>
        </w:rPr>
        <w:t xml:space="preserve">דורשים </w:t>
      </w:r>
      <w:r w:rsidR="006671B4" w:rsidRPr="00BD7DC5">
        <w:rPr>
          <w:rFonts w:asciiTheme="majorBidi" w:eastAsia="Calibri" w:hAnsiTheme="majorBidi" w:cs="David" w:hint="cs"/>
          <w:sz w:val="24"/>
          <w:szCs w:val="24"/>
          <w:rtl/>
          <w:lang w:bidi="he-IL"/>
        </w:rPr>
        <w:t>לדעתו אזרחים</w:t>
      </w:r>
      <w:r w:rsidR="00115399" w:rsidRPr="00BD7DC5">
        <w:rPr>
          <w:rFonts w:asciiTheme="majorBidi" w:eastAsia="Calibri" w:hAnsiTheme="majorBidi" w:cs="David" w:hint="cs"/>
          <w:sz w:val="24"/>
          <w:szCs w:val="24"/>
          <w:rtl/>
          <w:lang w:bidi="he-IL"/>
        </w:rPr>
        <w:t xml:space="preserve"> מושכלי</w:t>
      </w:r>
      <w:r w:rsidR="00D569C0" w:rsidRPr="00BD7DC5">
        <w:rPr>
          <w:rFonts w:asciiTheme="majorBidi" w:eastAsia="Calibri" w:hAnsiTheme="majorBidi" w:cs="David" w:hint="cs"/>
          <w:sz w:val="24"/>
          <w:szCs w:val="24"/>
          <w:rtl/>
          <w:lang w:bidi="he-IL"/>
        </w:rPr>
        <w:t>ם יותר, פעילים ובעלי יכולת השתתפות ופתיחות. משום כך הוא מאמין שאפשר לנצל את הטכנולוגיה החדשה ואת מיומנויות האוריינות החדשות ככלים יעילים ב</w:t>
      </w:r>
      <w:r w:rsidR="00287B6F" w:rsidRPr="00BD7DC5">
        <w:rPr>
          <w:rFonts w:asciiTheme="majorBidi" w:eastAsia="Calibri" w:hAnsiTheme="majorBidi" w:cs="David" w:hint="cs"/>
          <w:sz w:val="24"/>
          <w:szCs w:val="24"/>
          <w:rtl/>
          <w:lang w:bidi="he-IL"/>
        </w:rPr>
        <w:t xml:space="preserve">דרך לבניין חברה דמוקרטית יותר. </w:t>
      </w:r>
      <w:r w:rsidR="00D569C0" w:rsidRPr="00BD7DC5">
        <w:rPr>
          <w:rFonts w:asciiTheme="majorBidi" w:eastAsia="Calibri" w:hAnsiTheme="majorBidi" w:cs="David" w:hint="cs"/>
          <w:sz w:val="24"/>
          <w:szCs w:val="24"/>
          <w:rtl/>
          <w:lang w:bidi="he-IL"/>
        </w:rPr>
        <w:t>כדי להשיג זאת יש קודם כל לבצע דמוקרטיזציה של הטכנולוגיה עצמה ולהפוך אותה נגישה לכלל הציבור.</w:t>
      </w:r>
      <w:r w:rsidR="00D569C0" w:rsidRPr="00BD7DC5">
        <w:rPr>
          <w:rStyle w:val="a5"/>
          <w:rFonts w:asciiTheme="majorBidi" w:eastAsia="Calibri" w:hAnsiTheme="majorBidi" w:cs="David"/>
          <w:sz w:val="24"/>
          <w:szCs w:val="24"/>
          <w:rtl/>
          <w:lang w:bidi="he-IL"/>
        </w:rPr>
        <w:footnoteReference w:id="47"/>
      </w:r>
      <w:r>
        <w:rPr>
          <w:rFonts w:asciiTheme="majorBidi" w:eastAsia="Calibri" w:hAnsiTheme="majorBidi" w:cs="David" w:hint="cs"/>
          <w:sz w:val="24"/>
          <w:szCs w:val="24"/>
          <w:rtl/>
          <w:lang w:bidi="he-IL"/>
        </w:rPr>
        <w:t xml:space="preserve"> </w:t>
      </w:r>
    </w:p>
    <w:p w14:paraId="41BD87BD" w14:textId="511806EC" w:rsidR="00183827" w:rsidRDefault="00261FAD" w:rsidP="00B54810">
      <w:pPr>
        <w:spacing w:line="360" w:lineRule="auto"/>
        <w:ind w:left="418" w:hanging="8"/>
        <w:jc w:val="both"/>
        <w:rPr>
          <w:rFonts w:asciiTheme="majorBidi" w:eastAsia="Calibri" w:hAnsiTheme="majorBidi" w:cs="David"/>
          <w:sz w:val="24"/>
          <w:szCs w:val="24"/>
          <w:rtl/>
          <w:lang w:bidi="he-IL"/>
        </w:rPr>
      </w:pPr>
      <w:r>
        <w:rPr>
          <w:rFonts w:asciiTheme="majorBidi" w:eastAsia="Calibri" w:hAnsiTheme="majorBidi" w:cs="David" w:hint="cs"/>
          <w:sz w:val="24"/>
          <w:szCs w:val="24"/>
          <w:rtl/>
          <w:lang w:bidi="he-IL"/>
        </w:rPr>
        <w:t xml:space="preserve">אדם האמונד </w:t>
      </w:r>
      <w:r>
        <w:rPr>
          <w:rFonts w:asciiTheme="majorBidi" w:eastAsia="Calibri" w:hAnsiTheme="majorBidi" w:cs="David"/>
          <w:sz w:val="24"/>
          <w:szCs w:val="24"/>
          <w:lang w:bidi="he-IL"/>
        </w:rPr>
        <w:t>(</w:t>
      </w:r>
      <w:r w:rsidR="00D569C0" w:rsidRPr="00BD7DC5">
        <w:rPr>
          <w:rFonts w:asciiTheme="majorBidi" w:eastAsia="Calibri" w:hAnsiTheme="majorBidi" w:cs="David"/>
          <w:sz w:val="24"/>
          <w:szCs w:val="24"/>
          <w:lang w:bidi="he-IL"/>
        </w:rPr>
        <w:t>Adam Hammond</w:t>
      </w:r>
      <w:r>
        <w:rPr>
          <w:rFonts w:asciiTheme="majorBidi" w:eastAsia="Calibri" w:hAnsiTheme="majorBidi" w:cs="David"/>
          <w:sz w:val="24"/>
          <w:szCs w:val="24"/>
          <w:lang w:bidi="he-IL"/>
        </w:rPr>
        <w:t>)</w:t>
      </w:r>
      <w:r w:rsidR="00D569C0" w:rsidRPr="00BD7DC5">
        <w:rPr>
          <w:rFonts w:asciiTheme="majorBidi" w:eastAsia="Calibri" w:hAnsiTheme="majorBidi" w:cs="David"/>
          <w:sz w:val="24"/>
          <w:szCs w:val="24"/>
          <w:lang w:bidi="he-IL"/>
        </w:rPr>
        <w:t xml:space="preserve"> </w:t>
      </w:r>
      <w:r w:rsidR="00D569C0" w:rsidRPr="00BD7DC5">
        <w:rPr>
          <w:rFonts w:asciiTheme="majorBidi" w:eastAsia="Calibri" w:hAnsiTheme="majorBidi" w:cs="David" w:hint="cs"/>
          <w:sz w:val="24"/>
          <w:szCs w:val="24"/>
          <w:rtl/>
        </w:rPr>
        <w:t xml:space="preserve"> </w:t>
      </w:r>
      <w:r w:rsidR="00183827" w:rsidRPr="00183827">
        <w:rPr>
          <w:rFonts w:asciiTheme="majorBidi" w:eastAsia="Calibri" w:hAnsiTheme="majorBidi" w:cs="David" w:hint="eastAsia"/>
          <w:sz w:val="24"/>
          <w:szCs w:val="24"/>
          <w:rtl/>
          <w:lang w:bidi="he-IL"/>
        </w:rPr>
        <w:t>גם</w:t>
      </w:r>
      <w:r w:rsidR="00183827" w:rsidRPr="00183827">
        <w:rPr>
          <w:rFonts w:asciiTheme="majorBidi" w:eastAsia="Calibri" w:hAnsiTheme="majorBidi" w:cs="David"/>
          <w:sz w:val="24"/>
          <w:szCs w:val="24"/>
          <w:rtl/>
          <w:lang w:bidi="he-IL"/>
        </w:rPr>
        <w:t xml:space="preserve"> הוא</w:t>
      </w:r>
      <w:r>
        <w:rPr>
          <w:rFonts w:asciiTheme="majorBidi" w:eastAsia="Calibri" w:hAnsiTheme="majorBidi" w:hint="cs"/>
          <w:sz w:val="24"/>
          <w:szCs w:val="24"/>
          <w:rtl/>
        </w:rPr>
        <w:t xml:space="preserve"> </w:t>
      </w:r>
      <w:r w:rsidR="00D569C0" w:rsidRPr="00BD7DC5">
        <w:rPr>
          <w:rFonts w:asciiTheme="majorBidi" w:eastAsia="Calibri" w:hAnsiTheme="majorBidi" w:cs="David" w:hint="cs"/>
          <w:sz w:val="24"/>
          <w:szCs w:val="24"/>
          <w:rtl/>
          <w:lang w:bidi="he-IL"/>
        </w:rPr>
        <w:t xml:space="preserve">הצביע על הקשר בין הספרות הדיגיטאלית לבין הדמוקרטיה בספרו </w:t>
      </w:r>
      <w:r w:rsidR="00D569C0" w:rsidRPr="00BD7DC5">
        <w:rPr>
          <w:rFonts w:asciiTheme="majorBidi" w:eastAsia="Calibri" w:hAnsiTheme="majorBidi" w:cs="David"/>
          <w:sz w:val="24"/>
          <w:szCs w:val="24"/>
          <w:lang w:bidi="he-IL"/>
        </w:rPr>
        <w:t>Literature in Digital Age</w:t>
      </w:r>
      <w:r w:rsidR="00B54810">
        <w:rPr>
          <w:rFonts w:asciiTheme="majorBidi" w:eastAsia="Calibri" w:hAnsiTheme="majorBidi" w:cs="David"/>
          <w:sz w:val="24"/>
          <w:szCs w:val="24"/>
          <w:lang w:bidi="he-IL"/>
        </w:rPr>
        <w:t>(2016)</w:t>
      </w:r>
      <w:r w:rsidR="00D569C0" w:rsidRPr="00BD7DC5">
        <w:rPr>
          <w:rFonts w:asciiTheme="majorBidi" w:eastAsia="Calibri" w:hAnsiTheme="majorBidi" w:cs="David" w:hint="cs"/>
          <w:sz w:val="24"/>
          <w:szCs w:val="24"/>
          <w:rtl/>
          <w:lang w:bidi="he-IL"/>
        </w:rPr>
        <w:t xml:space="preserve">, </w:t>
      </w:r>
      <w:r w:rsidR="00B54810">
        <w:rPr>
          <w:rFonts w:asciiTheme="majorBidi" w:eastAsia="Calibri" w:hAnsiTheme="majorBidi" w:cs="David" w:hint="cs"/>
          <w:sz w:val="24"/>
          <w:szCs w:val="24"/>
          <w:rtl/>
          <w:lang w:bidi="he-IL"/>
        </w:rPr>
        <w:t>ש</w:t>
      </w:r>
      <w:r w:rsidR="00D569C0" w:rsidRPr="00BD7DC5">
        <w:rPr>
          <w:rFonts w:asciiTheme="majorBidi" w:eastAsia="Calibri" w:hAnsiTheme="majorBidi" w:cs="David" w:hint="cs"/>
          <w:sz w:val="24"/>
          <w:szCs w:val="24"/>
          <w:rtl/>
          <w:lang w:bidi="he-IL"/>
        </w:rPr>
        <w:t xml:space="preserve">בו הציג בפני הקורא את השאלה הבאה: האם הדיגיטציה תוביל ליצירת חברה דמוקרטית יותר? כדי לענות על השאלה הזו </w:t>
      </w:r>
      <w:r>
        <w:rPr>
          <w:rFonts w:asciiTheme="majorBidi" w:eastAsia="Calibri" w:hAnsiTheme="majorBidi" w:cs="David" w:hint="cs"/>
          <w:sz w:val="24"/>
          <w:szCs w:val="24"/>
          <w:rtl/>
          <w:lang w:bidi="he-IL"/>
        </w:rPr>
        <w:t xml:space="preserve">הוא </w:t>
      </w:r>
      <w:r w:rsidR="00D569C0" w:rsidRPr="00BD7DC5">
        <w:rPr>
          <w:rFonts w:asciiTheme="majorBidi" w:eastAsia="Calibri" w:hAnsiTheme="majorBidi" w:cs="David" w:hint="cs"/>
          <w:sz w:val="24"/>
          <w:szCs w:val="24"/>
          <w:rtl/>
          <w:lang w:bidi="he-IL"/>
        </w:rPr>
        <w:t>קשר בין הוראת הספרות הדיגיטאלית לבין הפרויקטים הגדולים שמטרתם להביא לדמוקרטיזציה של הידע</w:t>
      </w:r>
      <w:r w:rsidR="00287B6F" w:rsidRPr="00BD7DC5">
        <w:rPr>
          <w:rFonts w:asciiTheme="majorBidi" w:eastAsia="Calibri" w:hAnsiTheme="majorBidi" w:cs="David" w:hint="cs"/>
          <w:sz w:val="24"/>
          <w:szCs w:val="24"/>
          <w:rtl/>
          <w:lang w:bidi="he-IL"/>
        </w:rPr>
        <w:t>,</w:t>
      </w:r>
      <w:r w:rsidR="00D569C0" w:rsidRPr="00BD7DC5">
        <w:rPr>
          <w:rFonts w:asciiTheme="majorBidi" w:eastAsia="Calibri" w:hAnsiTheme="majorBidi" w:cs="David" w:hint="cs"/>
          <w:sz w:val="24"/>
          <w:szCs w:val="24"/>
          <w:rtl/>
          <w:lang w:bidi="he-IL"/>
        </w:rPr>
        <w:t xml:space="preserve"> המדע והספרות, כמו למשל פרוייקט גוטנברג, גוגל בוקס, הספרייה הדיגיטלית הציבורית של אמריקה ועוד.</w:t>
      </w:r>
      <w:r w:rsidR="00AF452F" w:rsidRPr="00BD7DC5">
        <w:rPr>
          <w:rFonts w:asciiTheme="majorBidi" w:eastAsia="Calibri" w:hAnsiTheme="majorBidi" w:cs="David" w:hint="cs"/>
          <w:sz w:val="24"/>
          <w:szCs w:val="24"/>
          <w:rtl/>
          <w:lang w:bidi="he-IL"/>
        </w:rPr>
        <w:t xml:space="preserve"> </w:t>
      </w:r>
      <w:r w:rsidR="007171BC" w:rsidRPr="00BD7DC5">
        <w:rPr>
          <w:rFonts w:asciiTheme="majorBidi" w:eastAsia="Calibri" w:hAnsiTheme="majorBidi" w:cs="David" w:hint="cs"/>
          <w:sz w:val="24"/>
          <w:szCs w:val="24"/>
          <w:rtl/>
          <w:lang w:bidi="he-IL"/>
        </w:rPr>
        <w:t xml:space="preserve">הוא </w:t>
      </w:r>
      <w:r w:rsidR="00AF452F" w:rsidRPr="00BD7DC5">
        <w:rPr>
          <w:rFonts w:asciiTheme="majorBidi" w:eastAsia="Calibri" w:hAnsiTheme="majorBidi" w:cs="David" w:hint="cs"/>
          <w:sz w:val="24"/>
          <w:szCs w:val="24"/>
          <w:rtl/>
          <w:lang w:bidi="he-IL"/>
        </w:rPr>
        <w:t xml:space="preserve">הגיע למסקנה שקריאה, יצירה וביקורת </w:t>
      </w:r>
      <w:r w:rsidR="007171BC" w:rsidRPr="00BD7DC5">
        <w:rPr>
          <w:rFonts w:asciiTheme="majorBidi" w:eastAsia="Calibri" w:hAnsiTheme="majorBidi" w:cs="David" w:hint="cs"/>
          <w:sz w:val="24"/>
          <w:szCs w:val="24"/>
          <w:rtl/>
          <w:lang w:bidi="he-IL"/>
        </w:rPr>
        <w:t xml:space="preserve">של </w:t>
      </w:r>
      <w:r w:rsidR="00AF452F" w:rsidRPr="00BD7DC5">
        <w:rPr>
          <w:rFonts w:asciiTheme="majorBidi" w:eastAsia="Calibri" w:hAnsiTheme="majorBidi" w:cs="David" w:hint="cs"/>
          <w:sz w:val="24"/>
          <w:szCs w:val="24"/>
          <w:rtl/>
          <w:lang w:bidi="he-IL"/>
        </w:rPr>
        <w:t>הספרות הדיגיטלית מסייעות להקמת חברה דמוקרטית</w:t>
      </w:r>
      <w:r w:rsidR="007171BC" w:rsidRPr="00BD7DC5">
        <w:rPr>
          <w:rFonts w:asciiTheme="majorBidi" w:eastAsia="Calibri" w:hAnsiTheme="majorBidi" w:cs="David" w:hint="cs"/>
          <w:sz w:val="24"/>
          <w:szCs w:val="24"/>
          <w:rtl/>
          <w:lang w:bidi="he-IL"/>
        </w:rPr>
        <w:t xml:space="preserve"> יותר ומתאימה יותר לשינויים שמחוללת </w:t>
      </w:r>
      <w:r w:rsidR="00AF452F" w:rsidRPr="00BD7DC5">
        <w:rPr>
          <w:rFonts w:asciiTheme="majorBidi" w:eastAsia="Calibri" w:hAnsiTheme="majorBidi" w:cs="David" w:hint="cs"/>
          <w:sz w:val="24"/>
          <w:szCs w:val="24"/>
          <w:rtl/>
          <w:lang w:bidi="he-IL"/>
        </w:rPr>
        <w:t>הטכנולוגיה החדשה.</w:t>
      </w:r>
      <w:r w:rsidR="00AF452F" w:rsidRPr="00BD7DC5">
        <w:rPr>
          <w:rStyle w:val="a5"/>
          <w:rFonts w:asciiTheme="majorBidi" w:eastAsia="Calibri" w:hAnsiTheme="majorBidi" w:cs="David"/>
          <w:sz w:val="24"/>
          <w:szCs w:val="24"/>
          <w:rtl/>
          <w:lang w:bidi="he-IL"/>
        </w:rPr>
        <w:footnoteReference w:id="48"/>
      </w:r>
    </w:p>
    <w:p w14:paraId="1F0D2DD6" w14:textId="21CE72B0" w:rsidR="00AF452F" w:rsidRPr="00BD7DC5" w:rsidRDefault="00AF452F" w:rsidP="00B54810">
      <w:pPr>
        <w:spacing w:line="360" w:lineRule="auto"/>
        <w:ind w:left="418" w:hanging="8"/>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lastRenderedPageBreak/>
        <w:t xml:space="preserve">אשר על כן הוראת הספרות הדיגיטאלית אין משמעותה רק המשך הוראת הספרות המסורתית בדרכים חדשות, אלא גם </w:t>
      </w:r>
      <w:r w:rsidR="00320E3F">
        <w:rPr>
          <w:rFonts w:asciiTheme="majorBidi" w:eastAsia="Calibri" w:hAnsiTheme="majorBidi" w:cs="David" w:hint="cs"/>
          <w:sz w:val="24"/>
          <w:szCs w:val="24"/>
          <w:rtl/>
          <w:lang w:bidi="he-IL"/>
        </w:rPr>
        <w:t xml:space="preserve">הכשרת </w:t>
      </w:r>
      <w:r w:rsidR="00833F38" w:rsidRPr="00BD7DC5">
        <w:rPr>
          <w:rFonts w:asciiTheme="majorBidi" w:eastAsia="Calibri" w:hAnsiTheme="majorBidi" w:cs="David" w:hint="cs"/>
          <w:sz w:val="24"/>
          <w:szCs w:val="24"/>
          <w:rtl/>
          <w:lang w:bidi="he-IL"/>
        </w:rPr>
        <w:t>הסטודנטים ל</w:t>
      </w:r>
      <w:r w:rsidR="00261FAD">
        <w:rPr>
          <w:rFonts w:asciiTheme="majorBidi" w:eastAsia="Calibri" w:hAnsiTheme="majorBidi" w:cs="David" w:hint="cs"/>
          <w:sz w:val="24"/>
          <w:szCs w:val="24"/>
          <w:rtl/>
          <w:lang w:bidi="he-IL"/>
        </w:rPr>
        <w:t xml:space="preserve">דרישות ולצרכים </w:t>
      </w:r>
      <w:r w:rsidR="00C42AEE">
        <w:rPr>
          <w:rFonts w:asciiTheme="majorBidi" w:eastAsia="Calibri" w:hAnsiTheme="majorBidi" w:cs="David" w:hint="cs"/>
          <w:sz w:val="24"/>
          <w:szCs w:val="24"/>
          <w:rtl/>
          <w:lang w:bidi="he-IL"/>
        </w:rPr>
        <w:t xml:space="preserve">ולערכים </w:t>
      </w:r>
      <w:r w:rsidR="00261FAD">
        <w:rPr>
          <w:rFonts w:asciiTheme="majorBidi" w:eastAsia="Calibri" w:hAnsiTheme="majorBidi" w:cs="David" w:hint="cs"/>
          <w:sz w:val="24"/>
          <w:szCs w:val="24"/>
          <w:rtl/>
          <w:lang w:bidi="he-IL"/>
        </w:rPr>
        <w:t xml:space="preserve">של </w:t>
      </w:r>
      <w:r w:rsidR="00833F38" w:rsidRPr="00BD7DC5">
        <w:rPr>
          <w:rFonts w:asciiTheme="majorBidi" w:eastAsia="Calibri" w:hAnsiTheme="majorBidi" w:cs="David" w:hint="cs"/>
          <w:sz w:val="24"/>
          <w:szCs w:val="24"/>
          <w:rtl/>
          <w:lang w:bidi="he-IL"/>
        </w:rPr>
        <w:t>חברת המולטימדיה שבה הם חיים.</w:t>
      </w:r>
    </w:p>
    <w:p w14:paraId="57A42BDB" w14:textId="77777777" w:rsidR="00833F38" w:rsidRPr="00BD7DC5" w:rsidRDefault="00833F38" w:rsidP="00BD7DC5">
      <w:pPr>
        <w:spacing w:line="360" w:lineRule="auto"/>
        <w:ind w:left="418" w:hanging="8"/>
        <w:jc w:val="both"/>
        <w:rPr>
          <w:rFonts w:asciiTheme="majorBidi" w:eastAsia="Calibri" w:hAnsiTheme="majorBidi" w:cs="David"/>
          <w:sz w:val="24"/>
          <w:szCs w:val="24"/>
          <w:rtl/>
          <w:lang w:bidi="he-IL"/>
        </w:rPr>
      </w:pPr>
    </w:p>
    <w:p w14:paraId="5033447A" w14:textId="56596D29" w:rsidR="00183827" w:rsidRPr="00771509" w:rsidRDefault="00771509" w:rsidP="00771509">
      <w:pPr>
        <w:pStyle w:val="a6"/>
        <w:numPr>
          <w:ilvl w:val="0"/>
          <w:numId w:val="6"/>
        </w:numPr>
        <w:spacing w:line="360" w:lineRule="auto"/>
        <w:jc w:val="both"/>
        <w:rPr>
          <w:rFonts w:asciiTheme="majorBidi" w:eastAsia="Calibri" w:hAnsiTheme="majorBidi" w:cs="David"/>
          <w:b/>
          <w:bCs/>
          <w:sz w:val="28"/>
          <w:szCs w:val="28"/>
          <w:lang w:bidi="he-IL"/>
        </w:rPr>
      </w:pPr>
      <w:r w:rsidRPr="00771509">
        <w:rPr>
          <w:rFonts w:asciiTheme="majorBidi" w:eastAsia="Calibri" w:hAnsiTheme="majorBidi" w:cs="David" w:hint="cs"/>
          <w:b/>
          <w:bCs/>
          <w:sz w:val="28"/>
          <w:szCs w:val="28"/>
          <w:rtl/>
          <w:lang w:bidi="he-IL"/>
        </w:rPr>
        <w:t>החשיבות</w:t>
      </w:r>
      <w:r w:rsidRPr="00771509">
        <w:rPr>
          <w:rFonts w:asciiTheme="majorBidi" w:eastAsia="Calibri" w:hAnsiTheme="majorBidi" w:cs="David"/>
          <w:b/>
          <w:bCs/>
          <w:sz w:val="28"/>
          <w:szCs w:val="28"/>
          <w:rtl/>
          <w:lang w:bidi="he-IL"/>
        </w:rPr>
        <w:t xml:space="preserve"> </w:t>
      </w:r>
      <w:r w:rsidRPr="00771509">
        <w:rPr>
          <w:rFonts w:asciiTheme="majorBidi" w:eastAsia="Calibri" w:hAnsiTheme="majorBidi" w:cs="David" w:hint="cs"/>
          <w:b/>
          <w:bCs/>
          <w:sz w:val="28"/>
          <w:szCs w:val="28"/>
          <w:rtl/>
          <w:lang w:bidi="he-IL"/>
        </w:rPr>
        <w:t>שבהוראת</w:t>
      </w:r>
      <w:r w:rsidRPr="00771509">
        <w:rPr>
          <w:rFonts w:asciiTheme="majorBidi" w:eastAsia="Calibri" w:hAnsiTheme="majorBidi" w:cs="David"/>
          <w:b/>
          <w:bCs/>
          <w:sz w:val="28"/>
          <w:szCs w:val="28"/>
          <w:rtl/>
          <w:lang w:bidi="he-IL"/>
        </w:rPr>
        <w:t xml:space="preserve"> </w:t>
      </w:r>
      <w:r w:rsidRPr="00771509">
        <w:rPr>
          <w:rFonts w:asciiTheme="majorBidi" w:eastAsia="Calibri" w:hAnsiTheme="majorBidi" w:cs="David" w:hint="cs"/>
          <w:b/>
          <w:bCs/>
          <w:sz w:val="28"/>
          <w:szCs w:val="28"/>
          <w:rtl/>
          <w:lang w:bidi="he-IL"/>
        </w:rPr>
        <w:t>הספרות</w:t>
      </w:r>
      <w:r w:rsidRPr="00771509">
        <w:rPr>
          <w:rFonts w:asciiTheme="majorBidi" w:eastAsia="Calibri" w:hAnsiTheme="majorBidi" w:cs="David"/>
          <w:b/>
          <w:bCs/>
          <w:sz w:val="28"/>
          <w:szCs w:val="28"/>
          <w:rtl/>
          <w:lang w:bidi="he-IL"/>
        </w:rPr>
        <w:t xml:space="preserve"> </w:t>
      </w:r>
      <w:r w:rsidRPr="00771509">
        <w:rPr>
          <w:rFonts w:asciiTheme="majorBidi" w:eastAsia="Calibri" w:hAnsiTheme="majorBidi" w:cs="David" w:hint="cs"/>
          <w:b/>
          <w:bCs/>
          <w:sz w:val="28"/>
          <w:szCs w:val="28"/>
          <w:rtl/>
          <w:lang w:bidi="he-IL"/>
        </w:rPr>
        <w:t>הדיגיטאלית</w:t>
      </w:r>
      <w:r w:rsidRPr="00771509">
        <w:rPr>
          <w:rFonts w:asciiTheme="majorBidi" w:eastAsia="Calibri" w:hAnsiTheme="majorBidi" w:cs="David"/>
          <w:b/>
          <w:bCs/>
          <w:sz w:val="28"/>
          <w:szCs w:val="28"/>
          <w:rtl/>
          <w:lang w:bidi="he-IL"/>
        </w:rPr>
        <w:t xml:space="preserve"> </w:t>
      </w:r>
      <w:r w:rsidRPr="00771509">
        <w:rPr>
          <w:rFonts w:asciiTheme="majorBidi" w:eastAsia="Calibri" w:hAnsiTheme="majorBidi" w:cs="David" w:hint="cs"/>
          <w:b/>
          <w:bCs/>
          <w:sz w:val="28"/>
          <w:szCs w:val="28"/>
          <w:rtl/>
          <w:lang w:bidi="he-IL"/>
        </w:rPr>
        <w:t>במישור</w:t>
      </w:r>
      <w:r w:rsidRPr="00771509">
        <w:rPr>
          <w:rFonts w:asciiTheme="majorBidi" w:eastAsia="Calibri" w:hAnsiTheme="majorBidi" w:cs="David"/>
          <w:b/>
          <w:bCs/>
          <w:sz w:val="28"/>
          <w:szCs w:val="28"/>
          <w:rtl/>
          <w:lang w:bidi="he-IL"/>
        </w:rPr>
        <w:t xml:space="preserve"> </w:t>
      </w:r>
      <w:r w:rsidR="00833F38" w:rsidRPr="00771509">
        <w:rPr>
          <w:rFonts w:asciiTheme="majorBidi" w:eastAsia="Calibri" w:hAnsiTheme="majorBidi" w:cs="David" w:hint="cs"/>
          <w:b/>
          <w:bCs/>
          <w:sz w:val="28"/>
          <w:szCs w:val="28"/>
          <w:rtl/>
          <w:lang w:bidi="he-IL"/>
        </w:rPr>
        <w:t>ה</w:t>
      </w:r>
      <w:r w:rsidR="00261FAD" w:rsidRPr="00771509">
        <w:rPr>
          <w:rFonts w:asciiTheme="majorBidi" w:eastAsia="Calibri" w:hAnsiTheme="majorBidi" w:cs="David" w:hint="cs"/>
          <w:b/>
          <w:bCs/>
          <w:sz w:val="28"/>
          <w:szCs w:val="28"/>
          <w:rtl/>
          <w:lang w:bidi="he-IL"/>
        </w:rPr>
        <w:t xml:space="preserve">דיסציפלינה  </w:t>
      </w:r>
    </w:p>
    <w:p w14:paraId="59D6E6F1" w14:textId="77777777" w:rsidR="00833F38" w:rsidRPr="00BD7DC5" w:rsidRDefault="00833F38" w:rsidP="00BD7DC5">
      <w:pPr>
        <w:spacing w:line="360" w:lineRule="auto"/>
        <w:jc w:val="both"/>
        <w:rPr>
          <w:rFonts w:asciiTheme="majorBidi" w:eastAsia="Calibri" w:hAnsiTheme="majorBidi" w:cs="David"/>
          <w:b/>
          <w:bCs/>
          <w:sz w:val="24"/>
          <w:szCs w:val="24"/>
          <w:rtl/>
          <w:lang w:bidi="he-IL"/>
        </w:rPr>
      </w:pPr>
      <w:r w:rsidRPr="00BD7DC5">
        <w:rPr>
          <w:rFonts w:asciiTheme="majorBidi" w:eastAsia="Calibri" w:hAnsiTheme="majorBidi" w:cs="David" w:hint="cs"/>
          <w:b/>
          <w:bCs/>
          <w:sz w:val="24"/>
          <w:szCs w:val="24"/>
          <w:rtl/>
          <w:lang w:bidi="he-IL"/>
        </w:rPr>
        <w:t>א.  הספרות הדיגיטאלית ותולדות הספרות</w:t>
      </w:r>
    </w:p>
    <w:p w14:paraId="24669799" w14:textId="21052C8E" w:rsidR="00183827" w:rsidRDefault="006C2815" w:rsidP="00771509">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הספרות עברה במהלך </w:t>
      </w:r>
      <w:r w:rsidR="00D133A0">
        <w:rPr>
          <w:rFonts w:asciiTheme="majorBidi" w:eastAsia="Calibri" w:hAnsiTheme="majorBidi" w:cs="David" w:hint="cs"/>
          <w:sz w:val="24"/>
          <w:szCs w:val="24"/>
          <w:rtl/>
          <w:lang w:bidi="he-IL"/>
        </w:rPr>
        <w:t xml:space="preserve">התפתחותה </w:t>
      </w:r>
      <w:r w:rsidRPr="00BD7DC5">
        <w:rPr>
          <w:rFonts w:asciiTheme="majorBidi" w:eastAsia="Calibri" w:hAnsiTheme="majorBidi" w:cs="David" w:hint="cs"/>
          <w:sz w:val="24"/>
          <w:szCs w:val="24"/>
          <w:rtl/>
          <w:lang w:bidi="he-IL"/>
        </w:rPr>
        <w:t>ההיסטורי</w:t>
      </w:r>
      <w:r w:rsidR="00D133A0">
        <w:rPr>
          <w:rFonts w:asciiTheme="majorBidi" w:eastAsia="Calibri" w:hAnsiTheme="majorBidi" w:cs="David" w:hint="cs"/>
          <w:sz w:val="24"/>
          <w:szCs w:val="24"/>
          <w:rtl/>
          <w:lang w:bidi="he-IL"/>
        </w:rPr>
        <w:t>ת</w:t>
      </w:r>
      <w:r w:rsidRPr="00BD7DC5">
        <w:rPr>
          <w:rFonts w:asciiTheme="majorBidi" w:eastAsia="Calibri" w:hAnsiTheme="majorBidi" w:cs="David" w:hint="cs"/>
          <w:sz w:val="24"/>
          <w:szCs w:val="24"/>
          <w:rtl/>
          <w:lang w:bidi="he-IL"/>
        </w:rPr>
        <w:t xml:space="preserve"> ארבע</w:t>
      </w:r>
      <w:r w:rsidR="008A54F6" w:rsidRPr="00BD7DC5">
        <w:rPr>
          <w:rFonts w:asciiTheme="majorBidi" w:eastAsia="Calibri" w:hAnsiTheme="majorBidi" w:cs="David" w:hint="cs"/>
          <w:sz w:val="24"/>
          <w:szCs w:val="24"/>
          <w:rtl/>
          <w:lang w:bidi="he-IL"/>
        </w:rPr>
        <w:t>ה</w:t>
      </w:r>
      <w:r w:rsidRPr="00BD7DC5">
        <w:rPr>
          <w:rFonts w:asciiTheme="majorBidi" w:eastAsia="Calibri" w:hAnsiTheme="majorBidi" w:cs="David" w:hint="cs"/>
          <w:sz w:val="24"/>
          <w:szCs w:val="24"/>
          <w:rtl/>
          <w:lang w:bidi="he-IL"/>
        </w:rPr>
        <w:t xml:space="preserve"> שלבים עיקריים: </w:t>
      </w:r>
      <w:r w:rsidR="00D133A0">
        <w:rPr>
          <w:rFonts w:asciiTheme="majorBidi" w:eastAsia="Calibri" w:hAnsiTheme="majorBidi" w:cs="David" w:hint="cs"/>
          <w:sz w:val="24"/>
          <w:szCs w:val="24"/>
          <w:rtl/>
          <w:lang w:bidi="he-IL"/>
        </w:rPr>
        <w:t>ה</w:t>
      </w:r>
      <w:r w:rsidRPr="00BD7DC5">
        <w:rPr>
          <w:rFonts w:asciiTheme="majorBidi" w:eastAsia="Calibri" w:hAnsiTheme="majorBidi" w:cs="David" w:hint="cs"/>
          <w:sz w:val="24"/>
          <w:szCs w:val="24"/>
          <w:rtl/>
          <w:lang w:bidi="he-IL"/>
        </w:rPr>
        <w:t xml:space="preserve">שלב </w:t>
      </w:r>
      <w:r w:rsidR="00D133A0">
        <w:rPr>
          <w:rFonts w:asciiTheme="majorBidi" w:eastAsia="Calibri" w:hAnsiTheme="majorBidi" w:cs="David" w:hint="cs"/>
          <w:sz w:val="24"/>
          <w:szCs w:val="24"/>
          <w:rtl/>
          <w:lang w:bidi="he-IL"/>
        </w:rPr>
        <w:t>האוראלי (</w:t>
      </w:r>
      <w:r w:rsidRPr="00BD7DC5">
        <w:rPr>
          <w:rFonts w:asciiTheme="majorBidi" w:eastAsia="Calibri" w:hAnsiTheme="majorBidi" w:cs="David" w:hint="cs"/>
          <w:sz w:val="24"/>
          <w:szCs w:val="24"/>
          <w:rtl/>
          <w:lang w:bidi="he-IL"/>
        </w:rPr>
        <w:t>הספרות שבעל פה</w:t>
      </w:r>
      <w:r w:rsidR="00D133A0">
        <w:rPr>
          <w:rFonts w:asciiTheme="majorBidi" w:eastAsia="Calibri" w:hAnsiTheme="majorBidi" w:cs="David" w:hint="cs"/>
          <w:sz w:val="24"/>
          <w:szCs w:val="24"/>
          <w:rtl/>
          <w:lang w:bidi="he-IL"/>
        </w:rPr>
        <w:t>)</w:t>
      </w:r>
      <w:r w:rsidRPr="00BD7DC5">
        <w:rPr>
          <w:rFonts w:asciiTheme="majorBidi" w:eastAsia="Calibri" w:hAnsiTheme="majorBidi" w:cs="David" w:hint="cs"/>
          <w:sz w:val="24"/>
          <w:szCs w:val="24"/>
          <w:rtl/>
          <w:lang w:bidi="he-IL"/>
        </w:rPr>
        <w:t>, שלב הכתיבה [קודיפיקציה], שלב הדפוס ושלב הדיגיטציה. בכל אחד מן השלבים האלה הושפעה הספרות בתוכנה ובצורתה מן ה</w:t>
      </w:r>
      <w:r w:rsidR="008A54F6" w:rsidRPr="00BD7DC5">
        <w:rPr>
          <w:rFonts w:asciiTheme="majorBidi" w:eastAsia="Calibri" w:hAnsiTheme="majorBidi" w:cs="David" w:hint="cs"/>
          <w:sz w:val="24"/>
          <w:szCs w:val="24"/>
          <w:rtl/>
          <w:lang w:bidi="he-IL"/>
        </w:rPr>
        <w:t>מתווך</w:t>
      </w:r>
      <w:r w:rsidRPr="00BD7DC5">
        <w:rPr>
          <w:rFonts w:asciiTheme="majorBidi" w:eastAsia="Calibri" w:hAnsiTheme="majorBidi" w:cs="David" w:hint="cs"/>
          <w:sz w:val="24"/>
          <w:szCs w:val="24"/>
          <w:rtl/>
          <w:lang w:bidi="he-IL"/>
        </w:rPr>
        <w:t xml:space="preserve"> שנשא אותה</w:t>
      </w:r>
      <w:r w:rsidR="00F14741" w:rsidRPr="00BD7DC5">
        <w:rPr>
          <w:rFonts w:asciiTheme="majorBidi" w:eastAsia="Calibri" w:hAnsiTheme="majorBidi" w:cs="David" w:hint="cs"/>
          <w:sz w:val="24"/>
          <w:szCs w:val="24"/>
          <w:rtl/>
          <w:lang w:bidi="he-IL"/>
        </w:rPr>
        <w:t xml:space="preserve">. </w:t>
      </w:r>
      <w:r w:rsidR="00D133A0">
        <w:rPr>
          <w:rFonts w:asciiTheme="majorBidi" w:eastAsia="Calibri" w:hAnsiTheme="majorBidi" w:cs="David" w:hint="cs"/>
          <w:sz w:val="24"/>
          <w:szCs w:val="24"/>
          <w:rtl/>
          <w:lang w:bidi="he-IL"/>
        </w:rPr>
        <w:t>ועל כן א</w:t>
      </w:r>
      <w:r w:rsidR="00320E3F">
        <w:rPr>
          <w:rFonts w:asciiTheme="majorBidi" w:eastAsia="Calibri" w:hAnsiTheme="majorBidi" w:cs="David" w:hint="cs"/>
          <w:sz w:val="24"/>
          <w:szCs w:val="24"/>
          <w:rtl/>
          <w:lang w:bidi="he-IL"/>
        </w:rPr>
        <w:t>ל</w:t>
      </w:r>
      <w:r w:rsidR="00D133A0">
        <w:rPr>
          <w:rFonts w:asciiTheme="majorBidi" w:eastAsia="Calibri" w:hAnsiTheme="majorBidi" w:cs="David" w:hint="cs"/>
          <w:sz w:val="24"/>
          <w:szCs w:val="24"/>
          <w:rtl/>
          <w:lang w:bidi="he-IL"/>
        </w:rPr>
        <w:t xml:space="preserve"> לנו להתעלם</w:t>
      </w:r>
      <w:r w:rsidR="00771509">
        <w:rPr>
          <w:rFonts w:asciiTheme="majorBidi" w:eastAsia="Calibri" w:hAnsiTheme="majorBidi" w:cs="David" w:hint="cs"/>
          <w:sz w:val="24"/>
          <w:szCs w:val="24"/>
          <w:rtl/>
          <w:lang w:bidi="he-IL"/>
        </w:rPr>
        <w:t xml:space="preserve"> </w:t>
      </w:r>
      <w:r w:rsidR="00F14741" w:rsidRPr="00BD7DC5">
        <w:rPr>
          <w:rFonts w:asciiTheme="majorBidi" w:eastAsia="Calibri" w:hAnsiTheme="majorBidi" w:cs="David" w:hint="cs"/>
          <w:sz w:val="24"/>
          <w:szCs w:val="24"/>
          <w:rtl/>
          <w:lang w:bidi="he-IL"/>
        </w:rPr>
        <w:t xml:space="preserve">מן השלב הדיגיטלי </w:t>
      </w:r>
      <w:r w:rsidR="00D133A0">
        <w:rPr>
          <w:rFonts w:asciiTheme="majorBidi" w:eastAsia="Calibri" w:hAnsiTheme="majorBidi" w:cs="David" w:hint="cs"/>
          <w:sz w:val="24"/>
          <w:szCs w:val="24"/>
          <w:rtl/>
          <w:lang w:bidi="he-IL"/>
        </w:rPr>
        <w:t>בהוראת הספרות</w:t>
      </w:r>
      <w:r w:rsidR="00320E3F">
        <w:rPr>
          <w:rFonts w:asciiTheme="majorBidi" w:eastAsia="Calibri" w:hAnsiTheme="majorBidi" w:cs="David" w:hint="cs"/>
          <w:sz w:val="24"/>
          <w:szCs w:val="24"/>
          <w:rtl/>
          <w:lang w:bidi="he-IL"/>
        </w:rPr>
        <w:t>,</w:t>
      </w:r>
      <w:r w:rsidR="00D133A0">
        <w:rPr>
          <w:rFonts w:asciiTheme="majorBidi" w:eastAsia="Calibri" w:hAnsiTheme="majorBidi" w:cs="David" w:hint="cs"/>
          <w:sz w:val="24"/>
          <w:szCs w:val="24"/>
          <w:rtl/>
          <w:lang w:bidi="he-IL"/>
        </w:rPr>
        <w:t xml:space="preserve"> בשל היותו אחד השלבים החשובים בהתפתחות ההיסטורית </w:t>
      </w:r>
      <w:r w:rsidR="00F14741" w:rsidRPr="00BD7DC5">
        <w:rPr>
          <w:rFonts w:asciiTheme="majorBidi" w:eastAsia="Calibri" w:hAnsiTheme="majorBidi" w:cs="David" w:hint="cs"/>
          <w:sz w:val="24"/>
          <w:szCs w:val="24"/>
          <w:rtl/>
          <w:lang w:bidi="he-IL"/>
        </w:rPr>
        <w:t>של</w:t>
      </w:r>
      <w:r w:rsidR="00771509">
        <w:rPr>
          <w:rFonts w:asciiTheme="majorBidi" w:eastAsia="Calibri" w:hAnsiTheme="majorBidi" w:cs="David" w:hint="cs"/>
          <w:sz w:val="24"/>
          <w:szCs w:val="24"/>
          <w:rtl/>
          <w:lang w:bidi="he-IL"/>
        </w:rPr>
        <w:t>ה.</w:t>
      </w:r>
      <w:r w:rsidR="00F14741" w:rsidRPr="00BD7DC5">
        <w:rPr>
          <w:rFonts w:asciiTheme="majorBidi" w:eastAsia="Calibri" w:hAnsiTheme="majorBidi" w:cs="David" w:hint="cs"/>
          <w:sz w:val="24"/>
          <w:szCs w:val="24"/>
          <w:rtl/>
          <w:lang w:bidi="he-IL"/>
        </w:rPr>
        <w:t xml:space="preserve"> </w:t>
      </w:r>
    </w:p>
    <w:p w14:paraId="0ED29F94" w14:textId="320BE09C" w:rsidR="00183827" w:rsidRDefault="00771509" w:rsidP="00771509">
      <w:pPr>
        <w:spacing w:line="360" w:lineRule="auto"/>
        <w:jc w:val="both"/>
        <w:rPr>
          <w:rFonts w:asciiTheme="majorBidi" w:eastAsia="Calibri" w:hAnsiTheme="majorBidi" w:cs="David"/>
          <w:sz w:val="24"/>
          <w:szCs w:val="24"/>
          <w:rtl/>
          <w:lang w:bidi="he-IL"/>
        </w:rPr>
      </w:pPr>
      <w:r>
        <w:rPr>
          <w:rFonts w:asciiTheme="majorBidi" w:eastAsia="Calibri" w:hAnsiTheme="majorBidi" w:cs="David" w:hint="cs"/>
          <w:b/>
          <w:bCs/>
          <w:sz w:val="24"/>
          <w:szCs w:val="24"/>
          <w:rtl/>
          <w:lang w:bidi="he-IL"/>
        </w:rPr>
        <w:t>ב</w:t>
      </w:r>
      <w:r w:rsidR="00320E3F" w:rsidRPr="00BD7DC5">
        <w:rPr>
          <w:rFonts w:asciiTheme="majorBidi" w:eastAsia="Calibri" w:hAnsiTheme="majorBidi" w:cs="David" w:hint="cs"/>
          <w:b/>
          <w:bCs/>
          <w:sz w:val="24"/>
          <w:szCs w:val="24"/>
          <w:rtl/>
          <w:lang w:bidi="he-IL"/>
        </w:rPr>
        <w:t xml:space="preserve">שלב </w:t>
      </w:r>
      <w:r w:rsidR="00D133A0">
        <w:rPr>
          <w:rFonts w:asciiTheme="majorBidi" w:eastAsia="Calibri" w:hAnsiTheme="majorBidi" w:cs="David" w:hint="cs"/>
          <w:b/>
          <w:bCs/>
          <w:sz w:val="24"/>
          <w:szCs w:val="24"/>
          <w:rtl/>
          <w:lang w:bidi="he-IL"/>
        </w:rPr>
        <w:t>האוראלי (</w:t>
      </w:r>
      <w:r w:rsidR="00320E3F">
        <w:rPr>
          <w:rFonts w:asciiTheme="majorBidi" w:eastAsia="Calibri" w:hAnsiTheme="majorBidi" w:cs="David" w:hint="cs"/>
          <w:sz w:val="24"/>
          <w:szCs w:val="24"/>
          <w:rtl/>
          <w:lang w:bidi="he-IL"/>
        </w:rPr>
        <w:t>ש</w:t>
      </w:r>
      <w:r w:rsidR="00183827" w:rsidRPr="00183827">
        <w:rPr>
          <w:rFonts w:asciiTheme="majorBidi" w:eastAsia="Calibri" w:hAnsiTheme="majorBidi" w:cs="David" w:hint="eastAsia"/>
          <w:sz w:val="24"/>
          <w:szCs w:val="24"/>
          <w:rtl/>
          <w:lang w:bidi="he-IL"/>
        </w:rPr>
        <w:t>בעל</w:t>
      </w:r>
      <w:r w:rsidR="00183827" w:rsidRPr="00183827">
        <w:rPr>
          <w:rFonts w:asciiTheme="majorBidi" w:eastAsia="Calibri" w:hAnsiTheme="majorBidi" w:cs="David"/>
          <w:sz w:val="24"/>
          <w:szCs w:val="24"/>
          <w:rtl/>
          <w:lang w:bidi="he-IL"/>
        </w:rPr>
        <w:t xml:space="preserve"> </w:t>
      </w:r>
      <w:r w:rsidR="00183827" w:rsidRPr="00183827">
        <w:rPr>
          <w:rFonts w:asciiTheme="majorBidi" w:eastAsia="Calibri" w:hAnsiTheme="majorBidi" w:cs="David" w:hint="eastAsia"/>
          <w:sz w:val="24"/>
          <w:szCs w:val="24"/>
          <w:rtl/>
          <w:lang w:bidi="he-IL"/>
        </w:rPr>
        <w:t>פה</w:t>
      </w:r>
      <w:r w:rsidR="00D133A0">
        <w:rPr>
          <w:rFonts w:asciiTheme="majorBidi" w:eastAsia="Calibri" w:hAnsiTheme="majorBidi" w:cs="David" w:hint="cs"/>
          <w:b/>
          <w:bCs/>
          <w:sz w:val="24"/>
          <w:szCs w:val="24"/>
          <w:rtl/>
          <w:lang w:bidi="he-IL"/>
        </w:rPr>
        <w:t>)</w:t>
      </w:r>
      <w:r>
        <w:rPr>
          <w:rFonts w:asciiTheme="majorBidi" w:eastAsia="Calibri" w:hAnsiTheme="majorBidi" w:cs="David" w:hint="cs"/>
          <w:sz w:val="24"/>
          <w:szCs w:val="24"/>
          <w:rtl/>
          <w:lang w:bidi="he-IL"/>
        </w:rPr>
        <w:t xml:space="preserve"> </w:t>
      </w:r>
      <w:r w:rsidR="00F14741" w:rsidRPr="00BD7DC5">
        <w:rPr>
          <w:rFonts w:asciiTheme="majorBidi" w:eastAsia="Calibri" w:hAnsiTheme="majorBidi" w:cs="David" w:hint="cs"/>
          <w:sz w:val="24"/>
          <w:szCs w:val="24"/>
          <w:rtl/>
          <w:lang w:bidi="he-IL"/>
        </w:rPr>
        <w:t>הספרות התבססה על השפה המד</w:t>
      </w:r>
      <w:r w:rsidR="008A54F6" w:rsidRPr="00BD7DC5">
        <w:rPr>
          <w:rFonts w:asciiTheme="majorBidi" w:eastAsia="Calibri" w:hAnsiTheme="majorBidi" w:cs="David" w:hint="cs"/>
          <w:sz w:val="24"/>
          <w:szCs w:val="24"/>
          <w:rtl/>
          <w:lang w:bidi="he-IL"/>
        </w:rPr>
        <w:t>וברת, והועברה בעל פה בין אדם למ</w:t>
      </w:r>
      <w:r w:rsidR="00F14741" w:rsidRPr="00BD7DC5">
        <w:rPr>
          <w:rFonts w:asciiTheme="majorBidi" w:eastAsia="Calibri" w:hAnsiTheme="majorBidi" w:cs="David" w:hint="cs"/>
          <w:sz w:val="24"/>
          <w:szCs w:val="24"/>
          <w:rtl/>
          <w:lang w:bidi="he-IL"/>
        </w:rPr>
        <w:t>שנהו. מכי</w:t>
      </w:r>
      <w:r w:rsidR="008A54F6" w:rsidRPr="00BD7DC5">
        <w:rPr>
          <w:rFonts w:asciiTheme="majorBidi" w:eastAsia="Calibri" w:hAnsiTheme="majorBidi" w:cs="David" w:hint="cs"/>
          <w:sz w:val="24"/>
          <w:szCs w:val="24"/>
          <w:rtl/>
          <w:lang w:bidi="he-IL"/>
        </w:rPr>
        <w:t>וו</w:t>
      </w:r>
      <w:r w:rsidR="00F14741" w:rsidRPr="00BD7DC5">
        <w:rPr>
          <w:rFonts w:asciiTheme="majorBidi" w:eastAsia="Calibri" w:hAnsiTheme="majorBidi" w:cs="David" w:hint="cs"/>
          <w:sz w:val="24"/>
          <w:szCs w:val="24"/>
          <w:rtl/>
          <w:lang w:bidi="he-IL"/>
        </w:rPr>
        <w:t xml:space="preserve">ן שהיא התמקדה באוזן השומעת, הרי המחברים שמו דגש על מילים מפתות אשר ערבו </w:t>
      </w:r>
      <w:r w:rsidR="008A54F6" w:rsidRPr="00BD7DC5">
        <w:rPr>
          <w:rFonts w:asciiTheme="majorBidi" w:eastAsia="Calibri" w:hAnsiTheme="majorBidi" w:cs="David" w:hint="cs"/>
          <w:sz w:val="24"/>
          <w:szCs w:val="24"/>
          <w:rtl/>
          <w:lang w:bidi="he-IL"/>
        </w:rPr>
        <w:t>לאוזניי</w:t>
      </w:r>
      <w:r w:rsidR="008A54F6" w:rsidRPr="00BD7DC5">
        <w:rPr>
          <w:rFonts w:asciiTheme="majorBidi" w:eastAsia="Calibri" w:hAnsiTheme="majorBidi" w:cs="David" w:hint="eastAsia"/>
          <w:sz w:val="24"/>
          <w:szCs w:val="24"/>
          <w:rtl/>
          <w:lang w:bidi="he-IL"/>
        </w:rPr>
        <w:t>ם</w:t>
      </w:r>
      <w:r w:rsidR="00F14741" w:rsidRPr="00BD7DC5">
        <w:rPr>
          <w:rFonts w:asciiTheme="majorBidi" w:eastAsia="Calibri" w:hAnsiTheme="majorBidi" w:cs="David" w:hint="cs"/>
          <w:sz w:val="24"/>
          <w:szCs w:val="24"/>
          <w:rtl/>
          <w:lang w:bidi="he-IL"/>
        </w:rPr>
        <w:t xml:space="preserve"> והרטיטו אותן</w:t>
      </w:r>
      <w:r w:rsidR="007C7AEC" w:rsidRPr="00BD7DC5">
        <w:rPr>
          <w:rFonts w:asciiTheme="majorBidi" w:eastAsia="Calibri" w:hAnsiTheme="majorBidi" w:cs="David" w:hint="cs"/>
          <w:sz w:val="24"/>
          <w:szCs w:val="24"/>
          <w:rtl/>
          <w:lang w:bidi="he-IL"/>
        </w:rPr>
        <w:t>, והרבו להשתמש ב</w:t>
      </w:r>
      <w:r w:rsidR="00F14741" w:rsidRPr="00BD7DC5">
        <w:rPr>
          <w:rFonts w:asciiTheme="majorBidi" w:eastAsia="Calibri" w:hAnsiTheme="majorBidi" w:cs="David" w:hint="cs"/>
          <w:sz w:val="24"/>
          <w:szCs w:val="24"/>
          <w:rtl/>
          <w:lang w:bidi="he-IL"/>
        </w:rPr>
        <w:t>משקל, חר</w:t>
      </w:r>
      <w:r w:rsidR="007C7AEC" w:rsidRPr="00BD7DC5">
        <w:rPr>
          <w:rFonts w:asciiTheme="majorBidi" w:eastAsia="Calibri" w:hAnsiTheme="majorBidi" w:cs="David" w:hint="cs"/>
          <w:sz w:val="24"/>
          <w:szCs w:val="24"/>
          <w:rtl/>
          <w:lang w:bidi="he-IL"/>
        </w:rPr>
        <w:t>יזה</w:t>
      </w:r>
      <w:r w:rsidR="00D133A0">
        <w:rPr>
          <w:rFonts w:asciiTheme="majorBidi" w:eastAsia="Calibri" w:hAnsiTheme="majorBidi" w:cs="David" w:hint="cs"/>
          <w:sz w:val="24"/>
          <w:szCs w:val="24"/>
          <w:rtl/>
          <w:lang w:bidi="he-IL"/>
        </w:rPr>
        <w:t xml:space="preserve"> ורטוריקה, כמו</w:t>
      </w:r>
      <w:r w:rsidR="007C7AEC" w:rsidRPr="00BD7DC5">
        <w:rPr>
          <w:rFonts w:asciiTheme="majorBidi" w:eastAsia="Calibri" w:hAnsiTheme="majorBidi" w:cs="David" w:hint="cs"/>
          <w:sz w:val="24"/>
          <w:szCs w:val="24"/>
          <w:rtl/>
          <w:lang w:bidi="he-IL"/>
        </w:rPr>
        <w:t xml:space="preserve"> מטפורות, דימויים וכיוצא באלה. </w:t>
      </w:r>
      <w:r w:rsidR="00D133A0">
        <w:rPr>
          <w:rFonts w:asciiTheme="majorBidi" w:eastAsia="Calibri" w:hAnsiTheme="majorBidi" w:cs="David" w:hint="cs"/>
          <w:sz w:val="24"/>
          <w:szCs w:val="24"/>
          <w:rtl/>
          <w:lang w:bidi="he-IL"/>
        </w:rPr>
        <w:t xml:space="preserve">וכתוצאה </w:t>
      </w:r>
      <w:r w:rsidR="007C7AEC" w:rsidRPr="00BD7DC5">
        <w:rPr>
          <w:rFonts w:asciiTheme="majorBidi" w:eastAsia="Calibri" w:hAnsiTheme="majorBidi" w:cs="David" w:hint="cs"/>
          <w:sz w:val="24"/>
          <w:szCs w:val="24"/>
          <w:rtl/>
          <w:lang w:bidi="he-IL"/>
        </w:rPr>
        <w:t xml:space="preserve"> בלטה </w:t>
      </w:r>
      <w:r w:rsidR="00D133A0">
        <w:rPr>
          <w:rFonts w:asciiTheme="majorBidi" w:eastAsia="Calibri" w:hAnsiTheme="majorBidi" w:cs="David" w:hint="cs"/>
          <w:sz w:val="24"/>
          <w:szCs w:val="24"/>
          <w:rtl/>
          <w:lang w:bidi="he-IL"/>
        </w:rPr>
        <w:t xml:space="preserve">במיוחד  ספרות </w:t>
      </w:r>
      <w:r w:rsidR="007C7AEC" w:rsidRPr="00BD7DC5">
        <w:rPr>
          <w:rFonts w:asciiTheme="majorBidi" w:eastAsia="Calibri" w:hAnsiTheme="majorBidi" w:cs="David" w:hint="cs"/>
          <w:sz w:val="24"/>
          <w:szCs w:val="24"/>
          <w:rtl/>
          <w:lang w:bidi="he-IL"/>
        </w:rPr>
        <w:t>הנאום בתרבויות שונות.</w:t>
      </w:r>
    </w:p>
    <w:p w14:paraId="41409FD2" w14:textId="77777777" w:rsidR="00183827" w:rsidRDefault="007C7AEC">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אחר כך הגיע </w:t>
      </w:r>
      <w:r w:rsidR="00D133A0">
        <w:rPr>
          <w:rFonts w:asciiTheme="majorBidi" w:eastAsia="Calibri" w:hAnsiTheme="majorBidi" w:cs="David" w:hint="cs"/>
          <w:sz w:val="24"/>
          <w:szCs w:val="24"/>
          <w:rtl/>
          <w:lang w:bidi="he-IL"/>
        </w:rPr>
        <w:t xml:space="preserve"> שלב</w:t>
      </w:r>
      <w:r w:rsidRPr="00BD7DC5">
        <w:rPr>
          <w:rFonts w:asciiTheme="majorBidi" w:eastAsia="Calibri" w:hAnsiTheme="majorBidi" w:cs="David" w:hint="cs"/>
          <w:sz w:val="24"/>
          <w:szCs w:val="24"/>
          <w:rtl/>
          <w:lang w:bidi="he-IL"/>
        </w:rPr>
        <w:t xml:space="preserve"> </w:t>
      </w:r>
      <w:r w:rsidRPr="00BD7DC5">
        <w:rPr>
          <w:rFonts w:asciiTheme="majorBidi" w:eastAsia="Calibri" w:hAnsiTheme="majorBidi" w:cs="David" w:hint="cs"/>
          <w:b/>
          <w:bCs/>
          <w:sz w:val="24"/>
          <w:szCs w:val="24"/>
          <w:rtl/>
          <w:lang w:bidi="he-IL"/>
        </w:rPr>
        <w:t>כתיבת הספרות</w:t>
      </w:r>
      <w:r w:rsidRPr="00BD7DC5">
        <w:rPr>
          <w:rFonts w:asciiTheme="majorBidi" w:eastAsia="Calibri" w:hAnsiTheme="majorBidi" w:cs="David" w:hint="cs"/>
          <w:sz w:val="24"/>
          <w:szCs w:val="24"/>
          <w:rtl/>
          <w:lang w:bidi="he-IL"/>
        </w:rPr>
        <w:t>. הספרות עברה מן המילה המדוברת אל המילה הנכתבת. מימות קדם ניסה האדם להמציא כלים שונים לכתיבת מורשתו התרבותית ויצ</w:t>
      </w:r>
      <w:r w:rsidR="00350C25" w:rsidRPr="00BD7DC5">
        <w:rPr>
          <w:rFonts w:asciiTheme="majorBidi" w:eastAsia="Calibri" w:hAnsiTheme="majorBidi" w:cs="David" w:hint="cs"/>
          <w:sz w:val="24"/>
          <w:szCs w:val="24"/>
          <w:rtl/>
          <w:lang w:bidi="he-IL"/>
        </w:rPr>
        <w:t>י</w:t>
      </w:r>
      <w:r w:rsidRPr="00BD7DC5">
        <w:rPr>
          <w:rFonts w:asciiTheme="majorBidi" w:eastAsia="Calibri" w:hAnsiTheme="majorBidi" w:cs="David" w:hint="cs"/>
          <w:sz w:val="24"/>
          <w:szCs w:val="24"/>
          <w:rtl/>
          <w:lang w:bidi="he-IL"/>
        </w:rPr>
        <w:t>רתו הספרותית. אבל נ</w:t>
      </w:r>
      <w:r w:rsidR="00350C25" w:rsidRPr="00BD7DC5">
        <w:rPr>
          <w:rFonts w:asciiTheme="majorBidi" w:eastAsia="Calibri" w:hAnsiTheme="majorBidi" w:cs="David" w:hint="cs"/>
          <w:sz w:val="24"/>
          <w:szCs w:val="24"/>
          <w:rtl/>
          <w:lang w:bidi="he-IL"/>
        </w:rPr>
        <w:t>י</w:t>
      </w:r>
      <w:r w:rsidRPr="00BD7DC5">
        <w:rPr>
          <w:rFonts w:asciiTheme="majorBidi" w:eastAsia="Calibri" w:hAnsiTheme="majorBidi" w:cs="David" w:hint="cs"/>
          <w:sz w:val="24"/>
          <w:szCs w:val="24"/>
          <w:rtl/>
          <w:lang w:bidi="he-IL"/>
        </w:rPr>
        <w:t xml:space="preserve">סיונותיו נשארו מוגבלים בגלל הקושי להשתמש בכלים האלה, </w:t>
      </w:r>
      <w:r w:rsidR="00350C25" w:rsidRPr="00BD7DC5">
        <w:rPr>
          <w:rFonts w:asciiTheme="majorBidi" w:eastAsia="Calibri" w:hAnsiTheme="majorBidi" w:cs="David" w:hint="cs"/>
          <w:sz w:val="24"/>
          <w:szCs w:val="24"/>
          <w:rtl/>
          <w:lang w:bidi="he-IL"/>
        </w:rPr>
        <w:t>ומשום כך</w:t>
      </w:r>
      <w:r w:rsidRPr="00BD7DC5">
        <w:rPr>
          <w:rFonts w:asciiTheme="majorBidi" w:eastAsia="Calibri" w:hAnsiTheme="majorBidi" w:cs="David" w:hint="cs"/>
          <w:sz w:val="24"/>
          <w:szCs w:val="24"/>
          <w:rtl/>
          <w:lang w:bidi="he-IL"/>
        </w:rPr>
        <w:t xml:space="preserve"> נמשכה ההסתמכות על המילה המדוברת תקופה ממושכת.</w:t>
      </w:r>
    </w:p>
    <w:p w14:paraId="674017D3" w14:textId="77777777" w:rsidR="00637795" w:rsidRPr="00BD7DC5" w:rsidRDefault="003456C4" w:rsidP="00BD7DC5">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עם המצאתה של מכונת הדפוס על ידי הגרמני יוהאנס גוטנברג בשנת 1483, עברה הספרות משלב הכתיבה אל </w:t>
      </w:r>
      <w:r w:rsidRPr="00BD7DC5">
        <w:rPr>
          <w:rFonts w:asciiTheme="majorBidi" w:eastAsia="Calibri" w:hAnsiTheme="majorBidi" w:cs="David" w:hint="cs"/>
          <w:b/>
          <w:bCs/>
          <w:sz w:val="24"/>
          <w:szCs w:val="24"/>
          <w:rtl/>
          <w:lang w:bidi="he-IL"/>
        </w:rPr>
        <w:t>שלב הדפוס</w:t>
      </w:r>
      <w:r w:rsidRPr="00BD7DC5">
        <w:rPr>
          <w:rFonts w:asciiTheme="majorBidi" w:eastAsia="Calibri" w:hAnsiTheme="majorBidi" w:cs="David" w:hint="cs"/>
          <w:sz w:val="24"/>
          <w:szCs w:val="24"/>
          <w:rtl/>
          <w:lang w:bidi="he-IL"/>
        </w:rPr>
        <w:t>, מפנה משמעותי בתולדות הספרות.</w:t>
      </w:r>
      <w:r w:rsidR="00637795" w:rsidRPr="00BD7DC5">
        <w:rPr>
          <w:rFonts w:asciiTheme="majorBidi" w:eastAsia="Calibri" w:hAnsiTheme="majorBidi" w:cs="David" w:hint="cs"/>
          <w:sz w:val="24"/>
          <w:szCs w:val="24"/>
          <w:rtl/>
          <w:lang w:bidi="he-IL"/>
        </w:rPr>
        <w:t xml:space="preserve"> במערב למשל, לא הצטמצמה הכתיבה בידי אנשי הדת והשליטים כמו שהיה בשלב הכתיבה, אלא היה ביכולתו של כל אדם לחבר ולכתוב, והיה אפשר להדפיס אלפי עותקים של ספר אחד; הדבר סייע להתפשטות הספר ותפוצתו גברה. מספר הקוראים גדל והיה אפשר לכתוב חיבורים ארוכים על פני כמה חלקים.</w:t>
      </w:r>
    </w:p>
    <w:p w14:paraId="20DEE002" w14:textId="77777777" w:rsidR="003456C4" w:rsidRPr="00BD7DC5" w:rsidRDefault="00637795" w:rsidP="00BD7DC5">
      <w:pPr>
        <w:spacing w:line="360" w:lineRule="auto"/>
        <w:jc w:val="both"/>
        <w:rPr>
          <w:rFonts w:asciiTheme="majorBidi" w:eastAsia="Calibri" w:hAnsiTheme="majorBidi" w:cs="David"/>
          <w:sz w:val="24"/>
          <w:szCs w:val="24"/>
          <w:lang w:bidi="he-IL"/>
        </w:rPr>
      </w:pPr>
      <w:r w:rsidRPr="00BD7DC5">
        <w:rPr>
          <w:rFonts w:asciiTheme="majorBidi" w:eastAsia="Calibri" w:hAnsiTheme="majorBidi" w:cs="David" w:hint="cs"/>
          <w:sz w:val="24"/>
          <w:szCs w:val="24"/>
          <w:rtl/>
          <w:lang w:bidi="he-IL"/>
        </w:rPr>
        <w:t xml:space="preserve">נוסף על זאת, הדפוס גרם לשינויים בסיסיים במבנה הטקסט וצורתו. </w:t>
      </w:r>
      <w:r w:rsidR="008A54F6" w:rsidRPr="00BD7DC5">
        <w:rPr>
          <w:rFonts w:asciiTheme="majorBidi" w:eastAsia="Calibri" w:hAnsiTheme="majorBidi" w:cs="David" w:hint="cs"/>
          <w:sz w:val="24"/>
          <w:szCs w:val="24"/>
          <w:rtl/>
          <w:lang w:bidi="he-IL"/>
        </w:rPr>
        <w:t>קודם</w:t>
      </w:r>
      <w:r w:rsidR="00644B08" w:rsidRPr="00BD7DC5">
        <w:rPr>
          <w:rFonts w:asciiTheme="majorBidi" w:eastAsia="Calibri" w:hAnsiTheme="majorBidi" w:cs="David" w:hint="cs"/>
          <w:sz w:val="24"/>
          <w:szCs w:val="24"/>
          <w:rtl/>
          <w:lang w:bidi="he-IL"/>
        </w:rPr>
        <w:t xml:space="preserve"> </w:t>
      </w:r>
      <w:r w:rsidR="008A54F6" w:rsidRPr="00BD7DC5">
        <w:rPr>
          <w:rFonts w:asciiTheme="majorBidi" w:eastAsia="Calibri" w:hAnsiTheme="majorBidi" w:cs="David" w:hint="cs"/>
          <w:sz w:val="24"/>
          <w:szCs w:val="24"/>
          <w:rtl/>
          <w:lang w:bidi="he-IL"/>
        </w:rPr>
        <w:t xml:space="preserve">נכתב </w:t>
      </w:r>
      <w:r w:rsidRPr="00BD7DC5">
        <w:rPr>
          <w:rFonts w:asciiTheme="majorBidi" w:eastAsia="Calibri" w:hAnsiTheme="majorBidi" w:cs="David" w:hint="cs"/>
          <w:sz w:val="24"/>
          <w:szCs w:val="24"/>
          <w:rtl/>
          <w:lang w:bidi="he-IL"/>
        </w:rPr>
        <w:t xml:space="preserve">טקסט </w:t>
      </w:r>
      <w:r w:rsidR="00644B08" w:rsidRPr="00BD7DC5">
        <w:rPr>
          <w:rFonts w:asciiTheme="majorBidi" w:eastAsia="Calibri" w:hAnsiTheme="majorBidi" w:cs="David" w:hint="cs"/>
          <w:sz w:val="24"/>
          <w:szCs w:val="24"/>
          <w:rtl/>
          <w:lang w:bidi="he-IL"/>
        </w:rPr>
        <w:t xml:space="preserve">במלים צפופות על פפירוס או קלף כדי לחסוך במספר העמודים בשלב הכתיבה, </w:t>
      </w:r>
      <w:r w:rsidR="008A54F6" w:rsidRPr="00BD7DC5">
        <w:rPr>
          <w:rFonts w:asciiTheme="majorBidi" w:eastAsia="Calibri" w:hAnsiTheme="majorBidi" w:cs="David" w:hint="cs"/>
          <w:sz w:val="24"/>
          <w:szCs w:val="24"/>
          <w:rtl/>
          <w:lang w:bidi="he-IL"/>
        </w:rPr>
        <w:t xml:space="preserve">עכשיו </w:t>
      </w:r>
      <w:r w:rsidR="00644B08" w:rsidRPr="00BD7DC5">
        <w:rPr>
          <w:rFonts w:asciiTheme="majorBidi" w:eastAsia="Calibri" w:hAnsiTheme="majorBidi" w:cs="David" w:hint="cs"/>
          <w:sz w:val="24"/>
          <w:szCs w:val="24"/>
          <w:rtl/>
          <w:lang w:bidi="he-IL"/>
        </w:rPr>
        <w:t>היה אפשר לחלק את הטקסט לפסקאות כדי להקל על הק</w:t>
      </w:r>
      <w:r w:rsidR="008A54F6" w:rsidRPr="00BD7DC5">
        <w:rPr>
          <w:rFonts w:asciiTheme="majorBidi" w:eastAsia="Calibri" w:hAnsiTheme="majorBidi" w:cs="David" w:hint="cs"/>
          <w:sz w:val="24"/>
          <w:szCs w:val="24"/>
          <w:rtl/>
          <w:lang w:bidi="he-IL"/>
        </w:rPr>
        <w:t>ריאה. הוכנסו סימני פיסוק כדי ל</w:t>
      </w:r>
      <w:r w:rsidR="00644B08" w:rsidRPr="00BD7DC5">
        <w:rPr>
          <w:rFonts w:asciiTheme="majorBidi" w:eastAsia="Calibri" w:hAnsiTheme="majorBidi" w:cs="David" w:hint="cs"/>
          <w:sz w:val="24"/>
          <w:szCs w:val="24"/>
          <w:rtl/>
          <w:lang w:bidi="he-IL"/>
        </w:rPr>
        <w:t>סייע לארגון הטקסט</w:t>
      </w:r>
      <w:r w:rsidR="008A54F6" w:rsidRPr="00BD7DC5">
        <w:rPr>
          <w:rFonts w:asciiTheme="majorBidi" w:eastAsia="Calibri" w:hAnsiTheme="majorBidi" w:cs="David" w:hint="cs"/>
          <w:sz w:val="24"/>
          <w:szCs w:val="24"/>
          <w:rtl/>
          <w:lang w:bidi="he-IL"/>
        </w:rPr>
        <w:t>,</w:t>
      </w:r>
      <w:r w:rsidR="00644B08" w:rsidRPr="00BD7DC5">
        <w:rPr>
          <w:rFonts w:asciiTheme="majorBidi" w:eastAsia="Calibri" w:hAnsiTheme="majorBidi" w:cs="David" w:hint="cs"/>
          <w:sz w:val="24"/>
          <w:szCs w:val="24"/>
          <w:rtl/>
          <w:lang w:bidi="he-IL"/>
        </w:rPr>
        <w:t xml:space="preserve"> והמדפיסים החלו להשאיר שטחים ריקים לכתיבת הערות שוליים או לשילוב תמונות, או לאפשר לקורא לנשום.</w:t>
      </w:r>
      <w:r w:rsidR="00644B08" w:rsidRPr="00BD7DC5">
        <w:rPr>
          <w:rStyle w:val="a5"/>
          <w:rFonts w:asciiTheme="majorBidi" w:eastAsia="Calibri" w:hAnsiTheme="majorBidi" w:cs="David"/>
          <w:sz w:val="24"/>
          <w:szCs w:val="24"/>
          <w:rtl/>
          <w:lang w:bidi="he-IL"/>
        </w:rPr>
        <w:footnoteReference w:id="49"/>
      </w:r>
    </w:p>
    <w:p w14:paraId="214464DA" w14:textId="5B5D8EA2" w:rsidR="00833F38" w:rsidRPr="00BD7DC5" w:rsidRDefault="003A4F13" w:rsidP="00771509">
      <w:pPr>
        <w:pStyle w:val="a6"/>
        <w:spacing w:line="360" w:lineRule="auto"/>
        <w:ind w:left="-7"/>
        <w:jc w:val="both"/>
        <w:rPr>
          <w:rFonts w:asciiTheme="majorBidi" w:eastAsia="Calibri" w:hAnsiTheme="majorBidi" w:cs="David"/>
          <w:sz w:val="24"/>
          <w:szCs w:val="24"/>
          <w:rtl/>
          <w:lang w:bidi="ar-EG"/>
        </w:rPr>
      </w:pPr>
      <w:r w:rsidRPr="00BD7DC5">
        <w:rPr>
          <w:rFonts w:asciiTheme="majorBidi" w:eastAsia="Calibri" w:hAnsiTheme="majorBidi" w:cs="David" w:hint="cs"/>
          <w:sz w:val="24"/>
          <w:szCs w:val="24"/>
          <w:rtl/>
          <w:lang w:bidi="he-IL"/>
        </w:rPr>
        <w:lastRenderedPageBreak/>
        <w:t>השטחים הריקים הללו משכו את תשומת לב</w:t>
      </w:r>
      <w:r w:rsidR="001244A0" w:rsidRPr="00BD7DC5">
        <w:rPr>
          <w:rFonts w:asciiTheme="majorBidi" w:eastAsia="Calibri" w:hAnsiTheme="majorBidi" w:cs="David" w:hint="cs"/>
          <w:sz w:val="24"/>
          <w:szCs w:val="24"/>
          <w:rtl/>
          <w:lang w:bidi="he-IL"/>
        </w:rPr>
        <w:t xml:space="preserve">ם של הסופרים, והם החלו להתעניין בעיצוב הויזואלי של הטקסט, זאת על ידי חלוקת השחור על פני הלבן (המלים על העמודים). מכאן צמחה כתיבת שירים בצורות דקורטיביות וגיאומטריות שונות. </w:t>
      </w:r>
      <w:r w:rsidR="00345F7A">
        <w:rPr>
          <w:rFonts w:asciiTheme="majorBidi" w:eastAsia="Calibri" w:hAnsiTheme="majorBidi" w:cs="David" w:hint="cs"/>
          <w:sz w:val="24"/>
          <w:szCs w:val="24"/>
          <w:rtl/>
          <w:lang w:bidi="he-IL"/>
        </w:rPr>
        <w:t xml:space="preserve">כך </w:t>
      </w:r>
      <w:r w:rsidR="001244A0" w:rsidRPr="00BD7DC5">
        <w:rPr>
          <w:rFonts w:asciiTheme="majorBidi" w:eastAsia="Calibri" w:hAnsiTheme="majorBidi" w:cs="David" w:hint="cs"/>
          <w:sz w:val="24"/>
          <w:szCs w:val="24"/>
          <w:rtl/>
          <w:lang w:bidi="he-IL"/>
        </w:rPr>
        <w:t>נוצר מה שנודע בשם "שירה ויזואלית" (</w:t>
      </w:r>
      <w:r w:rsidR="001244A0" w:rsidRPr="00BD7DC5">
        <w:rPr>
          <w:rFonts w:asciiTheme="majorBidi" w:eastAsia="Calibri" w:hAnsiTheme="majorBidi" w:cs="David"/>
          <w:sz w:val="24"/>
          <w:szCs w:val="24"/>
          <w:lang w:bidi="he-IL"/>
        </w:rPr>
        <w:t>Visual Poetry</w:t>
      </w:r>
      <w:r w:rsidR="001244A0" w:rsidRPr="00BD7DC5">
        <w:rPr>
          <w:rFonts w:asciiTheme="majorBidi" w:eastAsia="Calibri" w:hAnsiTheme="majorBidi" w:cs="David" w:hint="cs"/>
          <w:sz w:val="24"/>
          <w:szCs w:val="24"/>
          <w:rtl/>
          <w:lang w:bidi="he-IL"/>
        </w:rPr>
        <w:t xml:space="preserve">). </w:t>
      </w:r>
      <w:r w:rsidR="0067059E" w:rsidRPr="00BD7DC5">
        <w:rPr>
          <w:rFonts w:asciiTheme="majorBidi" w:eastAsia="Calibri" w:hAnsiTheme="majorBidi" w:cs="David" w:hint="cs"/>
          <w:sz w:val="24"/>
          <w:szCs w:val="24"/>
          <w:rtl/>
          <w:lang w:bidi="he-IL"/>
        </w:rPr>
        <w:t>התרבו צורות הקריאה ומשמעו</w:t>
      </w:r>
      <w:r w:rsidR="00C904D1" w:rsidRPr="00BD7DC5">
        <w:rPr>
          <w:rFonts w:asciiTheme="majorBidi" w:eastAsia="Calibri" w:hAnsiTheme="majorBidi" w:cs="David" w:hint="cs"/>
          <w:sz w:val="24"/>
          <w:szCs w:val="24"/>
          <w:rtl/>
          <w:lang w:bidi="he-IL"/>
        </w:rPr>
        <w:t>יותיה. המחברים הבינו את ערך הביט</w:t>
      </w:r>
      <w:r w:rsidR="00847D0C" w:rsidRPr="00BD7DC5">
        <w:rPr>
          <w:rFonts w:asciiTheme="majorBidi" w:eastAsia="Calibri" w:hAnsiTheme="majorBidi" w:cs="David" w:hint="cs"/>
          <w:sz w:val="24"/>
          <w:szCs w:val="24"/>
          <w:rtl/>
          <w:lang w:bidi="he-IL"/>
        </w:rPr>
        <w:t>ו</w:t>
      </w:r>
      <w:r w:rsidR="00C904D1" w:rsidRPr="00BD7DC5">
        <w:rPr>
          <w:rFonts w:asciiTheme="majorBidi" w:eastAsia="Calibri" w:hAnsiTheme="majorBidi" w:cs="David" w:hint="cs"/>
          <w:sz w:val="24"/>
          <w:szCs w:val="24"/>
          <w:rtl/>
          <w:lang w:bidi="he-IL"/>
        </w:rPr>
        <w:t xml:space="preserve">יי של השטחים האלה וכך גבר העניין בהם. </w:t>
      </w:r>
      <w:r w:rsidR="00C904D1" w:rsidRPr="00BD7DC5">
        <w:rPr>
          <w:rStyle w:val="a5"/>
          <w:rFonts w:asciiTheme="majorBidi" w:eastAsia="Calibri" w:hAnsiTheme="majorBidi" w:cs="David"/>
          <w:sz w:val="24"/>
          <w:szCs w:val="24"/>
          <w:rtl/>
          <w:lang w:bidi="he-IL"/>
        </w:rPr>
        <w:footnoteReference w:id="50"/>
      </w:r>
    </w:p>
    <w:p w14:paraId="57DDB48B" w14:textId="77777777" w:rsidR="001910E9" w:rsidRPr="00BD7DC5" w:rsidRDefault="001910E9" w:rsidP="00BD7DC5">
      <w:pPr>
        <w:pStyle w:val="a6"/>
        <w:spacing w:line="360" w:lineRule="auto"/>
        <w:ind w:left="-7"/>
        <w:jc w:val="both"/>
        <w:rPr>
          <w:rFonts w:asciiTheme="majorBidi" w:eastAsia="Calibri" w:hAnsiTheme="majorBidi" w:cs="David"/>
          <w:sz w:val="24"/>
          <w:szCs w:val="24"/>
          <w:rtl/>
          <w:lang w:bidi="he-IL"/>
        </w:rPr>
      </w:pPr>
      <w:r w:rsidRPr="00BD7DC5">
        <w:rPr>
          <w:rFonts w:asciiTheme="majorBidi" w:eastAsia="Calibri" w:hAnsiTheme="majorBidi" w:cs="David"/>
          <w:sz w:val="24"/>
          <w:szCs w:val="24"/>
          <w:rtl/>
          <w:lang w:bidi="he-IL"/>
        </w:rPr>
        <w:t>למרות היתרונות הרבים שיש ל</w:t>
      </w:r>
      <w:r w:rsidRPr="00BD7DC5">
        <w:rPr>
          <w:rFonts w:asciiTheme="majorBidi" w:eastAsia="Calibri" w:hAnsiTheme="majorBidi" w:cs="David" w:hint="cs"/>
          <w:sz w:val="24"/>
          <w:szCs w:val="24"/>
          <w:rtl/>
          <w:lang w:bidi="he-IL"/>
        </w:rPr>
        <w:t>דפוס</w:t>
      </w:r>
      <w:r w:rsidRPr="00BD7DC5">
        <w:rPr>
          <w:rFonts w:asciiTheme="majorBidi" w:eastAsia="Calibri" w:hAnsiTheme="majorBidi" w:cs="David"/>
          <w:sz w:val="24"/>
          <w:szCs w:val="24"/>
          <w:rtl/>
          <w:lang w:bidi="he-IL"/>
        </w:rPr>
        <w:t xml:space="preserve"> בעולם הספרים והכתיבה</w:t>
      </w:r>
      <w:r w:rsidRPr="00BD7DC5">
        <w:rPr>
          <w:rFonts w:asciiTheme="majorBidi" w:eastAsia="Calibri" w:hAnsiTheme="majorBidi" w:cs="David" w:hint="cs"/>
          <w:sz w:val="24"/>
          <w:szCs w:val="24"/>
          <w:rtl/>
          <w:lang w:bidi="he-IL"/>
        </w:rPr>
        <w:t>,</w:t>
      </w:r>
      <w:r w:rsidR="003041FC" w:rsidRPr="00BD7DC5">
        <w:rPr>
          <w:rFonts w:asciiTheme="majorBidi" w:eastAsia="Calibri" w:hAnsiTheme="majorBidi" w:cs="David" w:hint="cs"/>
          <w:sz w:val="24"/>
          <w:szCs w:val="24"/>
          <w:rtl/>
          <w:lang w:bidi="he-IL"/>
        </w:rPr>
        <w:t xml:space="preserve"> </w:t>
      </w:r>
      <w:r w:rsidRPr="00BD7DC5">
        <w:rPr>
          <w:rFonts w:asciiTheme="majorBidi" w:eastAsia="Calibri" w:hAnsiTheme="majorBidi" w:cs="David" w:hint="cs"/>
          <w:sz w:val="24"/>
          <w:szCs w:val="24"/>
          <w:rtl/>
          <w:lang w:bidi="he-IL"/>
        </w:rPr>
        <w:t>הרי ספר הנייר נשאר מוגבל באפשרותו לספק לסופר אפשרות ליצור ולהמציא, בגלל אופי החומר הקשוח שלו, הסוגר על עצמו.</w:t>
      </w:r>
    </w:p>
    <w:p w14:paraId="6F641EEC" w14:textId="2AAC2945" w:rsidR="001910E9" w:rsidRPr="00BD7DC5" w:rsidRDefault="001910E9" w:rsidP="00771509">
      <w:pPr>
        <w:pStyle w:val="a6"/>
        <w:spacing w:line="360" w:lineRule="auto"/>
        <w:ind w:left="-7"/>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במחצית השנייה של המאה הקודמת היה העולם עד למהפכה טכנולוגית אדירה, בפרט בתחומי התקשורת והאינטרנט. החל שלב חדש בתולדות הספרות, לא פחות חשוב מקודמו, והוא </w:t>
      </w:r>
      <w:r w:rsidRPr="00BD7DC5">
        <w:rPr>
          <w:rFonts w:asciiTheme="majorBidi" w:eastAsia="Calibri" w:hAnsiTheme="majorBidi" w:cs="David" w:hint="cs"/>
          <w:b/>
          <w:bCs/>
          <w:sz w:val="24"/>
          <w:szCs w:val="24"/>
          <w:rtl/>
          <w:lang w:bidi="he-IL"/>
        </w:rPr>
        <w:t>שלב הדיגיטציה</w:t>
      </w:r>
      <w:r w:rsidRPr="00BD7DC5">
        <w:rPr>
          <w:rFonts w:asciiTheme="majorBidi" w:eastAsia="Calibri" w:hAnsiTheme="majorBidi" w:cs="David" w:hint="cs"/>
          <w:sz w:val="24"/>
          <w:szCs w:val="24"/>
          <w:rtl/>
          <w:lang w:bidi="he-IL"/>
        </w:rPr>
        <w:t>.</w:t>
      </w:r>
      <w:r w:rsidR="003914C5" w:rsidRPr="00BD7DC5">
        <w:rPr>
          <w:rFonts w:asciiTheme="majorBidi" w:eastAsia="Calibri" w:hAnsiTheme="majorBidi" w:cs="David" w:hint="cs"/>
          <w:sz w:val="24"/>
          <w:szCs w:val="24"/>
          <w:rtl/>
          <w:lang w:bidi="he-IL"/>
        </w:rPr>
        <w:t xml:space="preserve"> הספרות עברה מפרסום על גבי נייר לפרסום דיגיטלי, וממכונת הדפוס למכשיר מתוחכם ומורכב בהרבה והוא המחשב, אשר קדם את תחומי היצירה בצורה חסרת תקדים.</w:t>
      </w:r>
    </w:p>
    <w:p w14:paraId="6F03292F" w14:textId="77777777" w:rsidR="003914C5" w:rsidRPr="00BD7DC5" w:rsidRDefault="003914C5" w:rsidP="00BD7DC5">
      <w:pPr>
        <w:pStyle w:val="a6"/>
        <w:spacing w:line="360" w:lineRule="auto"/>
        <w:ind w:left="-7"/>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הכתיבה מתבצעת באמצעות מקלדת ועכבר, ולחיצה על המקשים. העמוד השתנה מדף נייר אטום לצג זוהר. המילה איננה עוד האמצעי היחיד הזמין להבעה. הטכנולוגיה הציגה את המולטימדיה ב</w:t>
      </w:r>
      <w:r w:rsidR="00B83C71" w:rsidRPr="00BD7DC5">
        <w:rPr>
          <w:rFonts w:asciiTheme="majorBidi" w:eastAsia="Calibri" w:hAnsiTheme="majorBidi" w:cs="David" w:hint="cs"/>
          <w:sz w:val="24"/>
          <w:szCs w:val="24"/>
          <w:rtl/>
          <w:lang w:bidi="he-IL"/>
        </w:rPr>
        <w:t>פעולת</w:t>
      </w:r>
      <w:r w:rsidRPr="00BD7DC5">
        <w:rPr>
          <w:rFonts w:asciiTheme="majorBidi" w:eastAsia="Calibri" w:hAnsiTheme="majorBidi" w:cs="David" w:hint="cs"/>
          <w:sz w:val="24"/>
          <w:szCs w:val="24"/>
          <w:rtl/>
          <w:lang w:bidi="he-IL"/>
        </w:rPr>
        <w:t xml:space="preserve"> הכתיבה</w:t>
      </w:r>
      <w:r w:rsidR="00B83C71" w:rsidRPr="00BD7DC5">
        <w:rPr>
          <w:rFonts w:asciiTheme="majorBidi" w:eastAsia="Calibri" w:hAnsiTheme="majorBidi" w:cs="David" w:hint="cs"/>
          <w:sz w:val="24"/>
          <w:szCs w:val="24"/>
          <w:rtl/>
          <w:lang w:bidi="he-IL"/>
        </w:rPr>
        <w:t>. התאפשר להוסיף קול ומוסיקה, תמונות וציורים, קטעי וידיאו, להניע את מילות הקסט במרחב הצג, לשחק בצבעים ובתאורה. הכתיבה לא נשארה בת כיוון אחד ומוגבלת, אלא הפכה מסועפת ובעלת מסלולים רבים. התאפשר להניע את הטקסט בצורה אופקית או אנכית, או בסליל מעגלי.</w:t>
      </w:r>
      <w:r w:rsidR="00B83C71" w:rsidRPr="00BD7DC5">
        <w:rPr>
          <w:rStyle w:val="a5"/>
          <w:rFonts w:asciiTheme="majorBidi" w:eastAsia="Calibri" w:hAnsiTheme="majorBidi" w:cs="David"/>
          <w:sz w:val="24"/>
          <w:szCs w:val="24"/>
          <w:rtl/>
          <w:lang w:bidi="he-IL"/>
        </w:rPr>
        <w:footnoteReference w:id="51"/>
      </w:r>
    </w:p>
    <w:p w14:paraId="674FEE2D" w14:textId="76866350" w:rsidR="00183827" w:rsidRDefault="001854AD">
      <w:pPr>
        <w:pStyle w:val="a6"/>
        <w:spacing w:line="360" w:lineRule="auto"/>
        <w:ind w:left="-7"/>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אך טבעי היה שה</w:t>
      </w:r>
      <w:r w:rsidR="003041FC" w:rsidRPr="00BD7DC5">
        <w:rPr>
          <w:rFonts w:asciiTheme="majorBidi" w:eastAsia="Calibri" w:hAnsiTheme="majorBidi" w:cs="David" w:hint="cs"/>
          <w:sz w:val="24"/>
          <w:szCs w:val="24"/>
          <w:rtl/>
          <w:lang w:bidi="he-IL"/>
        </w:rPr>
        <w:t>סופרים לא ישבו בחיבוק ידיים נוכח</w:t>
      </w:r>
      <w:r w:rsidRPr="00BD7DC5">
        <w:rPr>
          <w:rFonts w:asciiTheme="majorBidi" w:eastAsia="Calibri" w:hAnsiTheme="majorBidi" w:cs="David" w:hint="cs"/>
          <w:sz w:val="24"/>
          <w:szCs w:val="24"/>
          <w:rtl/>
          <w:lang w:bidi="he-IL"/>
        </w:rPr>
        <w:t xml:space="preserve"> כל הכלים והאפשרויות האלה. הם היו חייבים להפיק מהם תועלת והמציאו </w:t>
      </w:r>
      <w:r w:rsidR="00345F7A">
        <w:rPr>
          <w:rFonts w:asciiTheme="majorBidi" w:eastAsia="Calibri" w:hAnsiTheme="majorBidi" w:cs="David" w:hint="cs"/>
          <w:sz w:val="24"/>
          <w:szCs w:val="24"/>
          <w:rtl/>
          <w:lang w:bidi="he-IL"/>
        </w:rPr>
        <w:t xml:space="preserve">סוגות </w:t>
      </w:r>
      <w:r w:rsidRPr="00BD7DC5">
        <w:rPr>
          <w:rFonts w:asciiTheme="majorBidi" w:eastAsia="Calibri" w:hAnsiTheme="majorBidi" w:cs="David" w:hint="cs"/>
          <w:sz w:val="24"/>
          <w:szCs w:val="24"/>
          <w:rtl/>
          <w:lang w:bidi="he-IL"/>
        </w:rPr>
        <w:t>ספרותיות חדשות הנושאות את התארים של האמצעי</w:t>
      </w:r>
      <w:r w:rsidR="003041FC" w:rsidRPr="00BD7DC5">
        <w:rPr>
          <w:rFonts w:asciiTheme="majorBidi" w:eastAsia="Calibri" w:hAnsiTheme="majorBidi" w:cs="David" w:hint="cs"/>
          <w:sz w:val="24"/>
          <w:szCs w:val="24"/>
          <w:rtl/>
          <w:lang w:bidi="he-IL"/>
        </w:rPr>
        <w:t xml:space="preserve"> </w:t>
      </w:r>
      <w:r w:rsidR="00183827" w:rsidRPr="00183827">
        <w:rPr>
          <w:rFonts w:asciiTheme="majorBidi" w:eastAsia="Calibri" w:hAnsiTheme="majorBidi" w:cs="David"/>
          <w:sz w:val="24"/>
          <w:szCs w:val="24"/>
          <w:rtl/>
          <w:lang w:bidi="he-IL"/>
        </w:rPr>
        <w:t>[מתווך]</w:t>
      </w:r>
      <w:r w:rsidRPr="00BD7DC5">
        <w:rPr>
          <w:rFonts w:asciiTheme="majorBidi" w:eastAsia="Calibri" w:hAnsiTheme="majorBidi" w:cs="David" w:hint="cs"/>
          <w:sz w:val="24"/>
          <w:szCs w:val="24"/>
          <w:rtl/>
          <w:lang w:bidi="he-IL"/>
        </w:rPr>
        <w:t xml:space="preserve"> אשר יצר אותם </w:t>
      </w:r>
      <w:r w:rsidR="009D4DA3" w:rsidRPr="00BD7DC5">
        <w:rPr>
          <w:rFonts w:asciiTheme="majorBidi" w:eastAsia="Calibri" w:hAnsiTheme="majorBidi" w:cs="David" w:hint="cs"/>
          <w:sz w:val="24"/>
          <w:szCs w:val="24"/>
          <w:rtl/>
          <w:lang w:bidi="he-IL"/>
        </w:rPr>
        <w:t>והמכשיר אשר המציא אותם.</w:t>
      </w:r>
      <w:r w:rsidR="00771509">
        <w:rPr>
          <w:rFonts w:asciiTheme="majorBidi" w:eastAsia="Calibri" w:hAnsiTheme="majorBidi" w:cs="David" w:hint="cs"/>
          <w:sz w:val="24"/>
          <w:szCs w:val="24"/>
          <w:rtl/>
          <w:lang w:bidi="he-IL"/>
        </w:rPr>
        <w:t xml:space="preserve"> </w:t>
      </w:r>
    </w:p>
    <w:p w14:paraId="0071292A" w14:textId="77777777" w:rsidR="00183827" w:rsidRDefault="003041FC" w:rsidP="00771509">
      <w:pPr>
        <w:pStyle w:val="a6"/>
        <w:spacing w:line="360" w:lineRule="auto"/>
        <w:ind w:left="-7"/>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ביודענו</w:t>
      </w:r>
      <w:r w:rsidR="00F0737C" w:rsidRPr="00BD7DC5">
        <w:rPr>
          <w:rFonts w:asciiTheme="majorBidi" w:eastAsia="Calibri" w:hAnsiTheme="majorBidi" w:cs="David" w:hint="cs"/>
          <w:sz w:val="24"/>
          <w:szCs w:val="24"/>
          <w:rtl/>
          <w:lang w:bidi="he-IL"/>
        </w:rPr>
        <w:t xml:space="preserve"> </w:t>
      </w:r>
      <w:r w:rsidR="00602534" w:rsidRPr="00BD7DC5">
        <w:rPr>
          <w:rFonts w:asciiTheme="majorBidi" w:eastAsia="Calibri" w:hAnsiTheme="majorBidi" w:cs="David" w:hint="cs"/>
          <w:sz w:val="24"/>
          <w:szCs w:val="24"/>
          <w:rtl/>
          <w:lang w:bidi="he-IL"/>
        </w:rPr>
        <w:t>ששמות</w:t>
      </w:r>
      <w:r w:rsidR="00F0737C" w:rsidRPr="00BD7DC5">
        <w:rPr>
          <w:rFonts w:asciiTheme="majorBidi" w:eastAsia="Calibri" w:hAnsiTheme="majorBidi" w:cs="David" w:hint="cs"/>
          <w:sz w:val="24"/>
          <w:szCs w:val="24"/>
          <w:rtl/>
          <w:lang w:bidi="he-IL"/>
        </w:rPr>
        <w:t xml:space="preserve"> הסוגות הל</w:t>
      </w:r>
      <w:r w:rsidR="00602534" w:rsidRPr="00BD7DC5">
        <w:rPr>
          <w:rFonts w:asciiTheme="majorBidi" w:eastAsia="Calibri" w:hAnsiTheme="majorBidi" w:cs="David" w:hint="cs"/>
          <w:sz w:val="24"/>
          <w:szCs w:val="24"/>
          <w:rtl/>
          <w:lang w:bidi="he-IL"/>
        </w:rPr>
        <w:t>לו מצביעים על סוגי הטכניקה שב</w:t>
      </w:r>
      <w:r w:rsidR="00F0737C" w:rsidRPr="00BD7DC5">
        <w:rPr>
          <w:rFonts w:asciiTheme="majorBidi" w:eastAsia="Calibri" w:hAnsiTheme="majorBidi" w:cs="David" w:hint="cs"/>
          <w:sz w:val="24"/>
          <w:szCs w:val="24"/>
          <w:rtl/>
          <w:lang w:bidi="he-IL"/>
        </w:rPr>
        <w:t>הם נעשה שימוש</w:t>
      </w:r>
      <w:r w:rsidR="00602534" w:rsidRPr="00BD7DC5">
        <w:rPr>
          <w:rFonts w:asciiTheme="majorBidi" w:eastAsia="Calibri" w:hAnsiTheme="majorBidi" w:cs="David" w:hint="cs"/>
          <w:sz w:val="24"/>
          <w:szCs w:val="24"/>
          <w:rtl/>
          <w:lang w:bidi="he-IL"/>
        </w:rPr>
        <w:t xml:space="preserve"> או הפלטפורמות הטכנולוגיות שבאמצעותן הן מוצגות, נזכיר כמה מהם:</w:t>
      </w:r>
    </w:p>
    <w:p w14:paraId="1044EA8E" w14:textId="77777777" w:rsidR="00602534" w:rsidRPr="00BD7DC5" w:rsidRDefault="00AE16A4" w:rsidP="00F25A1F">
      <w:pPr>
        <w:bidi w:val="0"/>
        <w:spacing w:line="360" w:lineRule="auto"/>
        <w:ind w:left="-58" w:firstLine="58"/>
        <w:rPr>
          <w:rFonts w:ascii="Sakkal Majalla" w:hAnsi="Sakkal Majalla" w:cs="David"/>
          <w:sz w:val="24"/>
          <w:szCs w:val="24"/>
          <w:rtl/>
          <w:lang w:bidi="he-IL"/>
        </w:rPr>
      </w:pPr>
      <w:r w:rsidRPr="00AE16A4">
        <w:rPr>
          <w:rFonts w:asciiTheme="majorBidi" w:hAnsiTheme="majorBidi" w:cstheme="majorBidi"/>
          <w:sz w:val="24"/>
          <w:szCs w:val="24"/>
        </w:rPr>
        <w:t>flash poetry, video poetry, hypertext novel, virtual reality poetry, Audio, story, generative poetry, facebook fiction, twitter bots, fan fiction, email story, whatsApp writing</w:t>
      </w:r>
      <w:r w:rsidR="00602534" w:rsidRPr="00BD7DC5">
        <w:rPr>
          <w:rStyle w:val="a5"/>
          <w:rFonts w:ascii="Sakkal Majalla" w:hAnsi="Sakkal Majalla" w:cs="David"/>
          <w:sz w:val="24"/>
          <w:szCs w:val="24"/>
        </w:rPr>
        <w:footnoteReference w:id="52"/>
      </w:r>
      <w:r w:rsidR="00602534" w:rsidRPr="00BD7DC5">
        <w:rPr>
          <w:rFonts w:ascii="Sakkal Majalla" w:hAnsi="Sakkal Majalla" w:cs="David"/>
          <w:sz w:val="24"/>
          <w:szCs w:val="24"/>
        </w:rPr>
        <w:t xml:space="preserve">   </w:t>
      </w:r>
    </w:p>
    <w:p w14:paraId="3EE70934" w14:textId="0D95D03A" w:rsidR="00183827" w:rsidRDefault="00602534" w:rsidP="00771509">
      <w:pPr>
        <w:spacing w:line="360" w:lineRule="auto"/>
        <w:ind w:left="-58" w:firstLine="51"/>
        <w:jc w:val="both"/>
        <w:rPr>
          <w:rFonts w:asciiTheme="majorBidi" w:eastAsia="Calibri" w:hAnsiTheme="majorBidi" w:cs="David"/>
          <w:sz w:val="24"/>
          <w:szCs w:val="24"/>
          <w:rtl/>
          <w:lang w:bidi="he-IL"/>
        </w:rPr>
      </w:pPr>
      <w:r w:rsidRPr="00BD7DC5">
        <w:rPr>
          <w:rFonts w:ascii="Sakkal Majalla" w:hAnsi="Sakkal Majalla" w:cs="David" w:hint="cs"/>
          <w:sz w:val="24"/>
          <w:szCs w:val="24"/>
          <w:rtl/>
        </w:rPr>
        <w:t xml:space="preserve">   </w:t>
      </w:r>
      <w:r w:rsidR="00345F7A">
        <w:rPr>
          <w:rFonts w:ascii="Sakkal Majalla" w:hAnsi="Sakkal Majalla" w:cs="David" w:hint="cs"/>
          <w:sz w:val="24"/>
          <w:szCs w:val="24"/>
          <w:rtl/>
          <w:lang w:bidi="he-IL"/>
        </w:rPr>
        <w:t xml:space="preserve">אדם המונד </w:t>
      </w:r>
      <w:r w:rsidRPr="00BD7DC5">
        <w:rPr>
          <w:rFonts w:asciiTheme="majorBidi" w:hAnsiTheme="majorBidi" w:cs="David" w:hint="cs"/>
          <w:sz w:val="24"/>
          <w:szCs w:val="24"/>
          <w:rtl/>
          <w:lang w:bidi="he-IL"/>
        </w:rPr>
        <w:t xml:space="preserve">מדגיש בספרו </w:t>
      </w:r>
      <w:r w:rsidR="003041FC" w:rsidRPr="00BD7DC5">
        <w:rPr>
          <w:rFonts w:asciiTheme="majorBidi" w:hAnsiTheme="majorBidi" w:cs="David" w:hint="cs"/>
          <w:sz w:val="24"/>
          <w:szCs w:val="24"/>
          <w:rtl/>
          <w:lang w:bidi="he-IL"/>
        </w:rPr>
        <w:t>(שנזכר קודם לכן)</w:t>
      </w:r>
      <w:r w:rsidRPr="00BD7DC5">
        <w:rPr>
          <w:rFonts w:asciiTheme="majorBidi" w:hAnsiTheme="majorBidi" w:cs="David" w:hint="cs"/>
          <w:sz w:val="24"/>
          <w:szCs w:val="24"/>
          <w:rtl/>
          <w:lang w:bidi="he-IL"/>
        </w:rPr>
        <w:t xml:space="preserve"> שהוראת הספרות ב</w:t>
      </w:r>
      <w:r w:rsidR="00345F7A">
        <w:rPr>
          <w:rFonts w:asciiTheme="majorBidi" w:hAnsiTheme="majorBidi" w:cs="David" w:hint="cs"/>
          <w:sz w:val="24"/>
          <w:szCs w:val="24"/>
          <w:rtl/>
          <w:lang w:bidi="he-IL"/>
        </w:rPr>
        <w:t xml:space="preserve">עידן שלנו </w:t>
      </w:r>
      <w:r w:rsidRPr="00BD7DC5">
        <w:rPr>
          <w:rFonts w:asciiTheme="majorBidi" w:hAnsiTheme="majorBidi" w:cs="David" w:hint="cs"/>
          <w:sz w:val="24"/>
          <w:szCs w:val="24"/>
          <w:rtl/>
          <w:lang w:bidi="he-IL"/>
        </w:rPr>
        <w:t xml:space="preserve">צריכה </w:t>
      </w:r>
      <w:r w:rsidR="00345F7A">
        <w:rPr>
          <w:rFonts w:asciiTheme="majorBidi" w:hAnsiTheme="majorBidi" w:cs="David" w:hint="cs"/>
          <w:sz w:val="24"/>
          <w:szCs w:val="24"/>
          <w:rtl/>
          <w:lang w:bidi="he-IL"/>
        </w:rPr>
        <w:t xml:space="preserve">לקחת בחשבון את </w:t>
      </w:r>
      <w:r w:rsidR="003041FC" w:rsidRPr="00BD7DC5">
        <w:rPr>
          <w:rFonts w:asciiTheme="majorBidi" w:hAnsiTheme="majorBidi" w:cs="David" w:hint="cs"/>
          <w:sz w:val="24"/>
          <w:szCs w:val="24"/>
          <w:rtl/>
          <w:lang w:bidi="he-IL"/>
        </w:rPr>
        <w:t>שלב הדיגיט</w:t>
      </w:r>
      <w:r w:rsidRPr="00BD7DC5">
        <w:rPr>
          <w:rFonts w:asciiTheme="majorBidi" w:hAnsiTheme="majorBidi" w:cs="David" w:hint="cs"/>
          <w:sz w:val="24"/>
          <w:szCs w:val="24"/>
          <w:rtl/>
          <w:lang w:bidi="he-IL"/>
        </w:rPr>
        <w:t xml:space="preserve">ציה </w:t>
      </w:r>
      <w:r w:rsidR="00345F7A">
        <w:rPr>
          <w:rFonts w:asciiTheme="majorBidi" w:hAnsiTheme="majorBidi" w:cs="David" w:hint="cs"/>
          <w:sz w:val="24"/>
          <w:szCs w:val="24"/>
          <w:rtl/>
          <w:lang w:bidi="he-IL"/>
        </w:rPr>
        <w:t xml:space="preserve"> </w:t>
      </w:r>
      <w:r w:rsidR="00AE5745">
        <w:rPr>
          <w:rFonts w:asciiTheme="majorBidi" w:hAnsiTheme="majorBidi" w:cs="David" w:hint="cs"/>
          <w:sz w:val="24"/>
          <w:szCs w:val="24"/>
          <w:rtl/>
          <w:lang w:bidi="he-IL"/>
        </w:rPr>
        <w:t>ולהצביע על</w:t>
      </w:r>
      <w:r w:rsidR="00AE5745" w:rsidRPr="00BD7DC5">
        <w:rPr>
          <w:rFonts w:asciiTheme="majorBidi" w:hAnsiTheme="majorBidi" w:cs="David" w:hint="cs"/>
          <w:sz w:val="24"/>
          <w:szCs w:val="24"/>
          <w:rtl/>
          <w:lang w:bidi="he-IL"/>
        </w:rPr>
        <w:t xml:space="preserve"> </w:t>
      </w:r>
      <w:r w:rsidR="00AE5745">
        <w:rPr>
          <w:rFonts w:asciiTheme="majorBidi" w:hAnsiTheme="majorBidi" w:cs="David" w:hint="cs"/>
          <w:sz w:val="24"/>
          <w:szCs w:val="24"/>
          <w:rtl/>
          <w:lang w:bidi="he-IL"/>
        </w:rPr>
        <w:t xml:space="preserve"> </w:t>
      </w:r>
      <w:r w:rsidR="00AE5745" w:rsidRPr="00BD7DC5">
        <w:rPr>
          <w:rFonts w:asciiTheme="majorBidi" w:hAnsiTheme="majorBidi" w:cs="David" w:hint="cs"/>
          <w:sz w:val="24"/>
          <w:szCs w:val="24"/>
          <w:rtl/>
          <w:lang w:bidi="he-IL"/>
        </w:rPr>
        <w:t>תפקיד</w:t>
      </w:r>
      <w:r w:rsidR="00F25A1F">
        <w:rPr>
          <w:rFonts w:asciiTheme="majorBidi" w:hAnsiTheme="majorBidi" w:cs="David" w:hint="cs"/>
          <w:sz w:val="24"/>
          <w:szCs w:val="24"/>
          <w:rtl/>
          <w:lang w:bidi="he-IL"/>
        </w:rPr>
        <w:t>ה</w:t>
      </w:r>
      <w:r w:rsidR="00AE5745" w:rsidRPr="00BD7DC5">
        <w:rPr>
          <w:rFonts w:asciiTheme="majorBidi" w:hAnsiTheme="majorBidi" w:cs="David" w:hint="cs"/>
          <w:sz w:val="24"/>
          <w:szCs w:val="24"/>
          <w:rtl/>
          <w:lang w:bidi="he-IL"/>
        </w:rPr>
        <w:t xml:space="preserve"> </w:t>
      </w:r>
      <w:r w:rsidRPr="00BD7DC5">
        <w:rPr>
          <w:rFonts w:asciiTheme="majorBidi" w:hAnsiTheme="majorBidi" w:cs="David" w:hint="cs"/>
          <w:sz w:val="24"/>
          <w:szCs w:val="24"/>
          <w:rtl/>
          <w:lang w:bidi="he-IL"/>
        </w:rPr>
        <w:t xml:space="preserve">בהרחבת הפצתה של הספרות, שימור טקסטים מסורתיים, כתבי יד </w:t>
      </w:r>
      <w:r w:rsidR="004F092F" w:rsidRPr="00BD7DC5">
        <w:rPr>
          <w:rFonts w:asciiTheme="majorBidi" w:hAnsiTheme="majorBidi" w:cs="David" w:hint="cs"/>
          <w:sz w:val="24"/>
          <w:szCs w:val="24"/>
          <w:rtl/>
          <w:lang w:bidi="he-IL"/>
        </w:rPr>
        <w:t>עתיקים</w:t>
      </w:r>
      <w:r w:rsidRPr="00BD7DC5">
        <w:rPr>
          <w:rFonts w:asciiTheme="majorBidi" w:hAnsiTheme="majorBidi" w:cs="David" w:hint="cs"/>
          <w:sz w:val="24"/>
          <w:szCs w:val="24"/>
          <w:rtl/>
          <w:lang w:bidi="he-IL"/>
        </w:rPr>
        <w:t xml:space="preserve"> ומילונים עם שיטות </w:t>
      </w:r>
      <w:r w:rsidR="004F092F" w:rsidRPr="00BD7DC5">
        <w:rPr>
          <w:rFonts w:asciiTheme="majorBidi" w:hAnsiTheme="majorBidi" w:cs="David" w:hint="cs"/>
          <w:sz w:val="24"/>
          <w:szCs w:val="24"/>
          <w:rtl/>
          <w:lang w:bidi="he-IL"/>
        </w:rPr>
        <w:t>מודרניות</w:t>
      </w:r>
      <w:r w:rsidRPr="00BD7DC5">
        <w:rPr>
          <w:rFonts w:asciiTheme="majorBidi" w:hAnsiTheme="majorBidi" w:cs="David" w:hint="cs"/>
          <w:sz w:val="24"/>
          <w:szCs w:val="24"/>
          <w:rtl/>
          <w:lang w:bidi="he-IL"/>
        </w:rPr>
        <w:t xml:space="preserve"> ה</w:t>
      </w:r>
      <w:r w:rsidR="004F092F" w:rsidRPr="00BD7DC5">
        <w:rPr>
          <w:rFonts w:asciiTheme="majorBidi" w:hAnsiTheme="majorBidi" w:cs="David" w:hint="cs"/>
          <w:sz w:val="24"/>
          <w:szCs w:val="24"/>
          <w:rtl/>
          <w:lang w:bidi="he-IL"/>
        </w:rPr>
        <w:t>ז</w:t>
      </w:r>
      <w:r w:rsidRPr="00BD7DC5">
        <w:rPr>
          <w:rFonts w:asciiTheme="majorBidi" w:hAnsiTheme="majorBidi" w:cs="David" w:hint="cs"/>
          <w:sz w:val="24"/>
          <w:szCs w:val="24"/>
          <w:rtl/>
          <w:lang w:bidi="he-IL"/>
        </w:rPr>
        <w:t xml:space="preserve">מינים לכלל. כמו כן ראוי </w:t>
      </w:r>
      <w:r w:rsidR="004F092F" w:rsidRPr="00BD7DC5">
        <w:rPr>
          <w:rFonts w:asciiTheme="majorBidi" w:hAnsiTheme="majorBidi" w:cs="David" w:hint="cs"/>
          <w:sz w:val="24"/>
          <w:szCs w:val="24"/>
          <w:rtl/>
          <w:lang w:bidi="he-IL"/>
        </w:rPr>
        <w:t xml:space="preserve">לפנות לספריות </w:t>
      </w:r>
      <w:r w:rsidR="004F092F" w:rsidRPr="00BD7DC5">
        <w:rPr>
          <w:rFonts w:asciiTheme="majorBidi" w:hAnsiTheme="majorBidi" w:cs="David" w:hint="cs"/>
          <w:sz w:val="24"/>
          <w:szCs w:val="24"/>
          <w:rtl/>
          <w:lang w:bidi="he-IL"/>
        </w:rPr>
        <w:lastRenderedPageBreak/>
        <w:t xml:space="preserve">הדיגיטליות העולמיות, בתי הוצאה אלקטרוניים ואתרים </w:t>
      </w:r>
      <w:r w:rsidR="004D4157" w:rsidRPr="00BD7DC5">
        <w:rPr>
          <w:rFonts w:asciiTheme="majorBidi" w:hAnsiTheme="majorBidi" w:cs="David" w:hint="cs"/>
          <w:sz w:val="24"/>
          <w:szCs w:val="24"/>
          <w:rtl/>
          <w:lang w:bidi="he-IL"/>
        </w:rPr>
        <w:t>ציבוריים ופרטיים ל</w:t>
      </w:r>
      <w:r w:rsidR="004F092F" w:rsidRPr="00BD7DC5">
        <w:rPr>
          <w:rFonts w:asciiTheme="majorBidi" w:hAnsiTheme="majorBidi" w:cs="David" w:hint="cs"/>
          <w:sz w:val="24"/>
          <w:szCs w:val="24"/>
          <w:rtl/>
          <w:lang w:bidi="he-IL"/>
        </w:rPr>
        <w:t>ספרות</w:t>
      </w:r>
      <w:r w:rsidR="004D4157" w:rsidRPr="00BD7DC5">
        <w:rPr>
          <w:rFonts w:asciiTheme="majorBidi" w:hAnsiTheme="majorBidi" w:cs="David" w:hint="cs"/>
          <w:sz w:val="24"/>
          <w:szCs w:val="24"/>
          <w:rtl/>
          <w:lang w:bidi="he-IL"/>
        </w:rPr>
        <w:t xml:space="preserve"> הקיימים ברשת, ולבסוף אל הספרות הדיגיטאלית על סוגיה השונים והחדשים.</w:t>
      </w:r>
      <w:r w:rsidR="004D4157" w:rsidRPr="00BD7DC5">
        <w:rPr>
          <w:rStyle w:val="a5"/>
          <w:rFonts w:asciiTheme="majorBidi" w:hAnsiTheme="majorBidi" w:cs="David"/>
          <w:sz w:val="24"/>
          <w:szCs w:val="24"/>
          <w:rtl/>
          <w:lang w:bidi="he-IL"/>
        </w:rPr>
        <w:footnoteReference w:id="53"/>
      </w:r>
    </w:p>
    <w:p w14:paraId="4058D709" w14:textId="2A6E6AC2" w:rsidR="00F0737C" w:rsidRPr="00BD7DC5" w:rsidRDefault="00F0737C" w:rsidP="00BD7DC5">
      <w:pPr>
        <w:pStyle w:val="a6"/>
        <w:spacing w:line="360" w:lineRule="auto"/>
        <w:ind w:left="-7"/>
        <w:jc w:val="both"/>
        <w:rPr>
          <w:rFonts w:asciiTheme="majorBidi" w:eastAsia="Calibri" w:hAnsiTheme="majorBidi" w:cs="David"/>
          <w:sz w:val="24"/>
          <w:szCs w:val="24"/>
          <w:rtl/>
          <w:lang w:bidi="he-IL"/>
        </w:rPr>
      </w:pPr>
      <w:r w:rsidRPr="00BD7DC5">
        <w:rPr>
          <w:rFonts w:asciiTheme="majorBidi" w:eastAsia="Calibri" w:hAnsiTheme="majorBidi" w:cs="David"/>
          <w:sz w:val="24"/>
          <w:szCs w:val="24"/>
          <w:lang w:bidi="he-IL"/>
        </w:rPr>
        <w:t xml:space="preserve"> </w:t>
      </w:r>
      <w:r w:rsidR="004D4157" w:rsidRPr="00BD7DC5">
        <w:rPr>
          <w:rFonts w:asciiTheme="majorBidi" w:eastAsia="Calibri" w:hAnsiTheme="majorBidi" w:cs="David" w:hint="cs"/>
          <w:sz w:val="24"/>
          <w:szCs w:val="24"/>
          <w:rtl/>
          <w:lang w:bidi="he-IL"/>
        </w:rPr>
        <w:t xml:space="preserve">מן האמור לעיל אנו מגיעים למסקנה שהספרות מושפעת מגורמים חוץ ספרותיים ומהתפתחויות המתרחשות בחברה במכלול התחומים. לכן חקר הספרות </w:t>
      </w:r>
      <w:r w:rsidR="008B489D">
        <w:rPr>
          <w:rFonts w:asciiTheme="majorBidi" w:eastAsia="Calibri" w:hAnsiTheme="majorBidi" w:cs="David" w:hint="cs"/>
          <w:sz w:val="24"/>
          <w:szCs w:val="24"/>
          <w:rtl/>
          <w:lang w:bidi="he-IL"/>
        </w:rPr>
        <w:t xml:space="preserve">והוראתה </w:t>
      </w:r>
      <w:r w:rsidR="004D4157" w:rsidRPr="00BD7DC5">
        <w:rPr>
          <w:rFonts w:asciiTheme="majorBidi" w:eastAsia="Calibri" w:hAnsiTheme="majorBidi" w:cs="David" w:hint="cs"/>
          <w:sz w:val="24"/>
          <w:szCs w:val="24"/>
          <w:rtl/>
          <w:lang w:bidi="he-IL"/>
        </w:rPr>
        <w:t>מחייב</w:t>
      </w:r>
      <w:r w:rsidR="008B489D">
        <w:rPr>
          <w:rFonts w:asciiTheme="majorBidi" w:eastAsia="Calibri" w:hAnsiTheme="majorBidi" w:cs="David" w:hint="cs"/>
          <w:sz w:val="24"/>
          <w:szCs w:val="24"/>
          <w:rtl/>
          <w:lang w:bidi="he-IL"/>
        </w:rPr>
        <w:t>ים</w:t>
      </w:r>
      <w:r w:rsidR="004D4157" w:rsidRPr="00BD7DC5">
        <w:rPr>
          <w:rFonts w:asciiTheme="majorBidi" w:eastAsia="Calibri" w:hAnsiTheme="majorBidi" w:cs="David" w:hint="cs"/>
          <w:sz w:val="24"/>
          <w:szCs w:val="24"/>
          <w:rtl/>
          <w:lang w:bidi="he-IL"/>
        </w:rPr>
        <w:t xml:space="preserve"> לעקוב אחר המסלולים ההיסטוריים במסגרת ה</w:t>
      </w:r>
      <w:r w:rsidR="001220F9" w:rsidRPr="00BD7DC5">
        <w:rPr>
          <w:rFonts w:asciiTheme="majorBidi" w:eastAsia="Calibri" w:hAnsiTheme="majorBidi" w:cs="David" w:hint="cs"/>
          <w:sz w:val="24"/>
          <w:szCs w:val="24"/>
          <w:rtl/>
          <w:lang w:bidi="he-IL"/>
        </w:rPr>
        <w:t>תמורות הגדולות</w:t>
      </w:r>
      <w:r w:rsidR="004D4157" w:rsidRPr="00BD7DC5">
        <w:rPr>
          <w:rFonts w:asciiTheme="majorBidi" w:eastAsia="Calibri" w:hAnsiTheme="majorBidi" w:cs="David" w:hint="cs"/>
          <w:sz w:val="24"/>
          <w:szCs w:val="24"/>
          <w:rtl/>
          <w:lang w:bidi="he-IL"/>
        </w:rPr>
        <w:t xml:space="preserve"> אשר עוברות החברות האנושיות </w:t>
      </w:r>
      <w:r w:rsidR="001220F9" w:rsidRPr="00BD7DC5">
        <w:rPr>
          <w:rFonts w:asciiTheme="majorBidi" w:eastAsia="Calibri" w:hAnsiTheme="majorBidi" w:cs="David" w:hint="cs"/>
          <w:sz w:val="24"/>
          <w:szCs w:val="24"/>
          <w:rtl/>
          <w:lang w:bidi="he-IL"/>
        </w:rPr>
        <w:t>ו</w:t>
      </w:r>
      <w:r w:rsidR="004D4157" w:rsidRPr="00BD7DC5">
        <w:rPr>
          <w:rFonts w:asciiTheme="majorBidi" w:eastAsia="Calibri" w:hAnsiTheme="majorBidi" w:cs="David" w:hint="cs"/>
          <w:sz w:val="24"/>
          <w:szCs w:val="24"/>
          <w:rtl/>
          <w:lang w:bidi="he-IL"/>
        </w:rPr>
        <w:t xml:space="preserve">שבהן הדיגיטציה </w:t>
      </w:r>
      <w:r w:rsidR="001220F9" w:rsidRPr="00BD7DC5">
        <w:rPr>
          <w:rFonts w:asciiTheme="majorBidi" w:eastAsia="Calibri" w:hAnsiTheme="majorBidi" w:cs="David" w:hint="cs"/>
          <w:sz w:val="24"/>
          <w:szCs w:val="24"/>
          <w:rtl/>
          <w:lang w:bidi="he-IL"/>
        </w:rPr>
        <w:t xml:space="preserve">נחשבת </w:t>
      </w:r>
      <w:r w:rsidR="004D4157" w:rsidRPr="00BD7DC5">
        <w:rPr>
          <w:rFonts w:asciiTheme="majorBidi" w:eastAsia="Calibri" w:hAnsiTheme="majorBidi" w:cs="David" w:hint="cs"/>
          <w:sz w:val="24"/>
          <w:szCs w:val="24"/>
          <w:rtl/>
          <w:lang w:bidi="he-IL"/>
        </w:rPr>
        <w:t>למפנה מהותי.</w:t>
      </w:r>
    </w:p>
    <w:p w14:paraId="2B3E4CD6" w14:textId="77777777" w:rsidR="001220F9" w:rsidRPr="00BD7DC5" w:rsidRDefault="001220F9" w:rsidP="00BD7DC5">
      <w:pPr>
        <w:pStyle w:val="a6"/>
        <w:spacing w:line="360" w:lineRule="auto"/>
        <w:ind w:left="-7"/>
        <w:jc w:val="both"/>
        <w:rPr>
          <w:rFonts w:asciiTheme="majorBidi" w:eastAsia="Calibri" w:hAnsiTheme="majorBidi" w:cs="David"/>
          <w:sz w:val="24"/>
          <w:szCs w:val="24"/>
          <w:rtl/>
          <w:lang w:bidi="he-IL"/>
        </w:rPr>
      </w:pPr>
    </w:p>
    <w:p w14:paraId="10167C0C" w14:textId="77777777" w:rsidR="001220F9" w:rsidRPr="00BD7DC5" w:rsidRDefault="001220F9" w:rsidP="00BD7DC5">
      <w:pPr>
        <w:pStyle w:val="a6"/>
        <w:spacing w:line="360" w:lineRule="auto"/>
        <w:ind w:left="-7"/>
        <w:jc w:val="both"/>
        <w:rPr>
          <w:rFonts w:asciiTheme="majorBidi" w:eastAsia="Calibri" w:hAnsiTheme="majorBidi" w:cs="David"/>
          <w:b/>
          <w:bCs/>
          <w:sz w:val="24"/>
          <w:szCs w:val="24"/>
          <w:rtl/>
          <w:lang w:bidi="he-IL"/>
        </w:rPr>
      </w:pPr>
      <w:r w:rsidRPr="00BD7DC5">
        <w:rPr>
          <w:rFonts w:asciiTheme="majorBidi" w:eastAsia="Calibri" w:hAnsiTheme="majorBidi" w:cs="David" w:hint="cs"/>
          <w:b/>
          <w:bCs/>
          <w:sz w:val="24"/>
          <w:szCs w:val="24"/>
          <w:rtl/>
          <w:lang w:bidi="he-IL"/>
        </w:rPr>
        <w:t>ב. הספרות הדיגיטאלית ותיאורית הספרות</w:t>
      </w:r>
    </w:p>
    <w:p w14:paraId="49A184B7" w14:textId="43D34D3C" w:rsidR="00183827" w:rsidRDefault="001220F9" w:rsidP="00B46422">
      <w:pPr>
        <w:pStyle w:val="a6"/>
        <w:spacing w:line="360" w:lineRule="auto"/>
        <w:ind w:left="-7"/>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הספרות הדיגיטאלית זכתה לעניין רב מצד </w:t>
      </w:r>
      <w:r w:rsidR="00FE4560">
        <w:rPr>
          <w:rFonts w:asciiTheme="majorBidi" w:eastAsia="Calibri" w:hAnsiTheme="majorBidi" w:cs="David" w:hint="cs"/>
          <w:sz w:val="24"/>
          <w:szCs w:val="24"/>
          <w:rtl/>
          <w:lang w:bidi="he-IL"/>
        </w:rPr>
        <w:t>החוקרים ומבקרי הספרות בשל הקשר שלה עם התיאוריות הספרותיות הנוכחיות</w:t>
      </w:r>
      <w:r w:rsidRPr="00BD7DC5">
        <w:rPr>
          <w:rFonts w:asciiTheme="majorBidi" w:eastAsia="Calibri" w:hAnsiTheme="majorBidi" w:cs="David" w:hint="cs"/>
          <w:sz w:val="24"/>
          <w:szCs w:val="24"/>
          <w:rtl/>
          <w:lang w:bidi="he-IL"/>
        </w:rPr>
        <w:t xml:space="preserve">. יש </w:t>
      </w:r>
      <w:r w:rsidR="00FE4560">
        <w:rPr>
          <w:rFonts w:asciiTheme="majorBidi" w:eastAsia="Calibri" w:hAnsiTheme="majorBidi" w:cs="David" w:hint="cs"/>
          <w:sz w:val="24"/>
          <w:szCs w:val="24"/>
          <w:rtl/>
          <w:lang w:bidi="he-IL"/>
        </w:rPr>
        <w:t xml:space="preserve">היום </w:t>
      </w:r>
      <w:r w:rsidR="003041FC" w:rsidRPr="00BD7DC5">
        <w:rPr>
          <w:rFonts w:asciiTheme="majorBidi" w:eastAsia="Calibri" w:hAnsiTheme="majorBidi" w:cs="David" w:hint="cs"/>
          <w:sz w:val="24"/>
          <w:szCs w:val="24"/>
          <w:rtl/>
          <w:lang w:bidi="he-IL"/>
        </w:rPr>
        <w:t xml:space="preserve">שפע עיונים ומחקרים </w:t>
      </w:r>
      <w:r w:rsidRPr="00BD7DC5">
        <w:rPr>
          <w:rFonts w:asciiTheme="majorBidi" w:eastAsia="Calibri" w:hAnsiTheme="majorBidi" w:cs="David" w:hint="cs"/>
          <w:sz w:val="24"/>
          <w:szCs w:val="24"/>
          <w:rtl/>
          <w:lang w:bidi="he-IL"/>
        </w:rPr>
        <w:t xml:space="preserve">מדעיים אשר עסקו </w:t>
      </w:r>
      <w:r w:rsidR="00FE4560">
        <w:rPr>
          <w:rFonts w:asciiTheme="majorBidi" w:eastAsia="Calibri" w:hAnsiTheme="majorBidi" w:cs="David" w:hint="cs"/>
          <w:sz w:val="24"/>
          <w:szCs w:val="24"/>
          <w:rtl/>
          <w:lang w:bidi="he-IL"/>
        </w:rPr>
        <w:t xml:space="preserve">בנושא זה, נזכיר מהם: </w:t>
      </w:r>
    </w:p>
    <w:p w14:paraId="00710A4A" w14:textId="77F7585F" w:rsidR="005E15C3" w:rsidRPr="0028310D" w:rsidRDefault="00B46422" w:rsidP="0028310D">
      <w:pPr>
        <w:pStyle w:val="a6"/>
        <w:numPr>
          <w:ilvl w:val="0"/>
          <w:numId w:val="5"/>
        </w:numPr>
        <w:bidi w:val="0"/>
        <w:spacing w:line="276" w:lineRule="auto"/>
        <w:rPr>
          <w:rFonts w:asciiTheme="majorBidi" w:hAnsiTheme="majorBidi" w:cs="David"/>
          <w:sz w:val="24"/>
          <w:szCs w:val="24"/>
          <w:rtl/>
          <w:lang w:bidi="he-IL"/>
        </w:rPr>
      </w:pPr>
      <w:r w:rsidRPr="0028310D">
        <w:rPr>
          <w:rFonts w:asciiTheme="majorBidi" w:hAnsiTheme="majorBidi" w:cs="David"/>
          <w:sz w:val="24"/>
          <w:szCs w:val="24"/>
          <w:shd w:val="clear" w:color="auto" w:fill="FFFFFF"/>
        </w:rPr>
        <w:t>Katherine Hayles</w:t>
      </w:r>
      <w:r w:rsidR="0028310D">
        <w:rPr>
          <w:rFonts w:asciiTheme="majorBidi" w:hAnsiTheme="majorBidi" w:cs="David"/>
          <w:b/>
          <w:bCs/>
          <w:i/>
          <w:iCs/>
          <w:sz w:val="24"/>
          <w:szCs w:val="24"/>
          <w:shd w:val="clear" w:color="auto" w:fill="FFFFFF"/>
        </w:rPr>
        <w:t xml:space="preserve"> </w:t>
      </w:r>
      <w:r w:rsidR="0028310D" w:rsidRPr="0028310D">
        <w:rPr>
          <w:rFonts w:asciiTheme="majorBidi" w:hAnsiTheme="majorBidi" w:cs="David"/>
          <w:sz w:val="24"/>
          <w:szCs w:val="24"/>
          <w:shd w:val="clear" w:color="auto" w:fill="FFFFFF"/>
        </w:rPr>
        <w:t>(2007).</w:t>
      </w:r>
      <w:r w:rsidRPr="0028310D">
        <w:rPr>
          <w:rFonts w:asciiTheme="majorBidi" w:hAnsiTheme="majorBidi" w:cs="David"/>
          <w:b/>
          <w:bCs/>
          <w:i/>
          <w:iCs/>
          <w:sz w:val="24"/>
          <w:szCs w:val="24"/>
          <w:shd w:val="clear" w:color="auto" w:fill="FFFFFF"/>
        </w:rPr>
        <w:t xml:space="preserve"> </w:t>
      </w:r>
      <w:r w:rsidR="005E15C3" w:rsidRPr="0028310D">
        <w:rPr>
          <w:rFonts w:asciiTheme="majorBidi" w:hAnsiTheme="majorBidi" w:cs="David"/>
          <w:b/>
          <w:bCs/>
          <w:i/>
          <w:iCs/>
          <w:sz w:val="24"/>
          <w:szCs w:val="24"/>
        </w:rPr>
        <w:t>Electrinic Literature: New Horizons for the literary</w:t>
      </w:r>
      <w:r w:rsidR="005E15C3" w:rsidRPr="0028310D">
        <w:rPr>
          <w:rFonts w:asciiTheme="majorBidi" w:hAnsiTheme="majorBidi" w:cs="David"/>
          <w:sz w:val="24"/>
          <w:szCs w:val="24"/>
          <w:rtl/>
        </w:rPr>
        <w:t xml:space="preserve">. </w:t>
      </w:r>
    </w:p>
    <w:p w14:paraId="0BA46385" w14:textId="6675EDF0" w:rsidR="005E15C3" w:rsidRDefault="0028310D" w:rsidP="0028310D">
      <w:pPr>
        <w:bidi w:val="0"/>
        <w:spacing w:line="276" w:lineRule="auto"/>
        <w:jc w:val="both"/>
        <w:rPr>
          <w:rFonts w:asciiTheme="majorBidi" w:hAnsiTheme="majorBidi" w:cs="David"/>
          <w:sz w:val="24"/>
          <w:szCs w:val="24"/>
          <w:lang w:bidi="he-IL"/>
        </w:rPr>
      </w:pPr>
      <w:r w:rsidRPr="0028310D">
        <w:rPr>
          <w:rFonts w:asciiTheme="majorBidi" w:hAnsiTheme="majorBidi" w:cs="David"/>
          <w:sz w:val="24"/>
          <w:szCs w:val="24"/>
        </w:rPr>
        <w:t>-</w:t>
      </w:r>
      <w:r>
        <w:rPr>
          <w:rFonts w:asciiTheme="majorBidi" w:hAnsiTheme="majorBidi" w:cs="David"/>
          <w:b/>
          <w:bCs/>
          <w:i/>
          <w:iCs/>
          <w:sz w:val="24"/>
          <w:szCs w:val="24"/>
        </w:rPr>
        <w:t xml:space="preserve"> </w:t>
      </w:r>
      <w:r>
        <w:rPr>
          <w:rFonts w:asciiTheme="majorBidi" w:hAnsiTheme="majorBidi" w:cs="David"/>
          <w:sz w:val="24"/>
          <w:szCs w:val="24"/>
        </w:rPr>
        <w:t xml:space="preserve"> </w:t>
      </w:r>
      <w:r w:rsidRPr="0028310D">
        <w:rPr>
          <w:rFonts w:asciiTheme="majorBidi" w:hAnsiTheme="majorBidi" w:cs="David"/>
          <w:sz w:val="24"/>
          <w:szCs w:val="24"/>
        </w:rPr>
        <w:t>George Landow</w:t>
      </w:r>
      <w:r>
        <w:rPr>
          <w:rFonts w:asciiTheme="majorBidi" w:hAnsiTheme="majorBidi" w:cs="David"/>
          <w:b/>
          <w:bCs/>
          <w:i/>
          <w:iCs/>
          <w:sz w:val="24"/>
          <w:szCs w:val="24"/>
        </w:rPr>
        <w:t xml:space="preserve"> </w:t>
      </w:r>
      <w:r w:rsidRPr="0028310D">
        <w:rPr>
          <w:rFonts w:asciiTheme="majorBidi" w:hAnsiTheme="majorBidi" w:cs="David"/>
          <w:sz w:val="24"/>
          <w:szCs w:val="24"/>
        </w:rPr>
        <w:t>(1991).</w:t>
      </w:r>
      <w:r w:rsidR="005E15C3" w:rsidRPr="00BD7DC5">
        <w:rPr>
          <w:rFonts w:asciiTheme="majorBidi" w:hAnsiTheme="majorBidi" w:cs="David"/>
          <w:b/>
          <w:bCs/>
          <w:i/>
          <w:iCs/>
          <w:sz w:val="24"/>
          <w:szCs w:val="24"/>
        </w:rPr>
        <w:t xml:space="preserve"> Hypertext: the convergence of contemporary critical theory &amp;</w:t>
      </w:r>
      <w:r w:rsidR="005E15C3" w:rsidRPr="00BD7DC5">
        <w:rPr>
          <w:rFonts w:asciiTheme="majorBidi" w:hAnsiTheme="majorBidi" w:cs="David"/>
          <w:b/>
          <w:bCs/>
          <w:i/>
          <w:iCs/>
          <w:sz w:val="24"/>
          <w:szCs w:val="24"/>
          <w:rtl/>
          <w:lang w:bidi="he-IL"/>
        </w:rPr>
        <w:t xml:space="preserve">  </w:t>
      </w:r>
      <w:r w:rsidR="005E15C3" w:rsidRPr="00BD7DC5">
        <w:rPr>
          <w:rFonts w:asciiTheme="majorBidi" w:hAnsiTheme="majorBidi" w:cs="David"/>
          <w:b/>
          <w:bCs/>
          <w:i/>
          <w:iCs/>
          <w:sz w:val="24"/>
          <w:szCs w:val="24"/>
        </w:rPr>
        <w:t xml:space="preserve"> technology</w:t>
      </w:r>
      <w:r>
        <w:rPr>
          <w:rFonts w:asciiTheme="majorBidi" w:hAnsiTheme="majorBidi" w:cs="David"/>
          <w:sz w:val="24"/>
          <w:szCs w:val="24"/>
          <w:lang w:bidi="he-IL"/>
        </w:rPr>
        <w:t>.</w:t>
      </w:r>
    </w:p>
    <w:p w14:paraId="4585711E" w14:textId="6E4A41F3" w:rsidR="00D55F03" w:rsidRPr="00BD7DC5" w:rsidRDefault="00D55F03" w:rsidP="00D55F03">
      <w:pPr>
        <w:bidi w:val="0"/>
        <w:spacing w:line="276" w:lineRule="auto"/>
        <w:jc w:val="both"/>
        <w:rPr>
          <w:rFonts w:asciiTheme="majorBidi" w:hAnsiTheme="majorBidi" w:cs="David"/>
          <w:sz w:val="24"/>
          <w:szCs w:val="24"/>
          <w:lang w:bidi="he-IL"/>
        </w:rPr>
      </w:pPr>
      <w:r>
        <w:rPr>
          <w:rFonts w:asciiTheme="majorBidi" w:hAnsiTheme="majorBidi" w:cs="David"/>
          <w:sz w:val="24"/>
          <w:szCs w:val="24"/>
          <w:lang w:bidi="he-IL"/>
        </w:rPr>
        <w:t xml:space="preserve">- </w:t>
      </w:r>
      <w:r w:rsidRPr="0028310D">
        <w:rPr>
          <w:rFonts w:asciiTheme="majorBidi" w:hAnsiTheme="majorBidi" w:cs="David"/>
          <w:sz w:val="24"/>
          <w:szCs w:val="24"/>
        </w:rPr>
        <w:t>Koskima Raine</w:t>
      </w:r>
      <w:r w:rsidRPr="0028310D">
        <w:rPr>
          <w:rFonts w:asciiTheme="majorBidi" w:hAnsiTheme="majorBidi" w:cs="David"/>
          <w:b/>
          <w:bCs/>
          <w:i/>
          <w:iCs/>
          <w:sz w:val="24"/>
          <w:szCs w:val="24"/>
        </w:rPr>
        <w:t xml:space="preserve"> </w:t>
      </w:r>
      <w:r w:rsidRPr="0028310D">
        <w:rPr>
          <w:rFonts w:asciiTheme="majorBidi" w:hAnsiTheme="majorBidi" w:cs="David"/>
          <w:sz w:val="24"/>
          <w:szCs w:val="24"/>
        </w:rPr>
        <w:t>(2000)</w:t>
      </w:r>
      <w:r>
        <w:rPr>
          <w:rFonts w:asciiTheme="majorBidi" w:hAnsiTheme="majorBidi" w:cs="David"/>
          <w:b/>
          <w:bCs/>
          <w:i/>
          <w:iCs/>
          <w:sz w:val="24"/>
          <w:szCs w:val="24"/>
        </w:rPr>
        <w:t>. F</w:t>
      </w:r>
      <w:r w:rsidRPr="00BD7DC5">
        <w:rPr>
          <w:rFonts w:asciiTheme="majorBidi" w:hAnsiTheme="majorBidi" w:cs="David"/>
          <w:b/>
          <w:bCs/>
          <w:i/>
          <w:iCs/>
          <w:sz w:val="24"/>
          <w:szCs w:val="24"/>
        </w:rPr>
        <w:t>rom Text to Hypertext and Beyond</w:t>
      </w:r>
      <w:r>
        <w:rPr>
          <w:rFonts w:asciiTheme="majorBidi" w:hAnsiTheme="majorBidi" w:cs="David"/>
          <w:b/>
          <w:bCs/>
          <w:sz w:val="24"/>
          <w:szCs w:val="24"/>
        </w:rPr>
        <w:t>.</w:t>
      </w:r>
    </w:p>
    <w:p w14:paraId="2E1CC983" w14:textId="6DAC1FAA" w:rsidR="005E15C3" w:rsidRPr="00BD7DC5" w:rsidRDefault="0028310D" w:rsidP="00D55F03">
      <w:pPr>
        <w:bidi w:val="0"/>
        <w:spacing w:line="276" w:lineRule="auto"/>
        <w:rPr>
          <w:rFonts w:asciiTheme="majorBidi" w:hAnsiTheme="majorBidi" w:cs="David"/>
          <w:sz w:val="24"/>
          <w:szCs w:val="24"/>
          <w:rtl/>
          <w:lang w:bidi="he-IL"/>
        </w:rPr>
      </w:pPr>
      <w:r>
        <w:rPr>
          <w:rFonts w:asciiTheme="majorBidi" w:hAnsiTheme="majorBidi" w:cs="David"/>
          <w:sz w:val="24"/>
          <w:szCs w:val="24"/>
        </w:rPr>
        <w:t xml:space="preserve">- </w:t>
      </w:r>
      <w:r w:rsidRPr="0028310D">
        <w:rPr>
          <w:rFonts w:asciiTheme="majorBidi" w:hAnsiTheme="majorBidi" w:cs="David"/>
          <w:sz w:val="24"/>
          <w:szCs w:val="24"/>
        </w:rPr>
        <w:t>Philippe Bootz  (2006).</w:t>
      </w:r>
      <w:r>
        <w:rPr>
          <w:rFonts w:asciiTheme="majorBidi" w:hAnsiTheme="majorBidi" w:cs="David"/>
          <w:b/>
          <w:bCs/>
          <w:i/>
          <w:iCs/>
          <w:sz w:val="24"/>
          <w:szCs w:val="24"/>
        </w:rPr>
        <w:t xml:space="preserve"> </w:t>
      </w:r>
      <w:r w:rsidR="005E15C3" w:rsidRPr="00BD7DC5">
        <w:rPr>
          <w:rFonts w:asciiTheme="majorBidi" w:hAnsiTheme="majorBidi" w:cs="David"/>
          <w:b/>
          <w:bCs/>
          <w:i/>
          <w:iCs/>
          <w:sz w:val="24"/>
          <w:szCs w:val="24"/>
        </w:rPr>
        <w:t>Les Basiques: la littérature numérique</w:t>
      </w:r>
      <w:r>
        <w:rPr>
          <w:rFonts w:asciiTheme="majorBidi" w:hAnsiTheme="majorBidi" w:cs="David"/>
          <w:b/>
          <w:bCs/>
          <w:i/>
          <w:iCs/>
          <w:sz w:val="24"/>
          <w:szCs w:val="24"/>
        </w:rPr>
        <w:t>.</w:t>
      </w:r>
      <w:r w:rsidR="005E15C3" w:rsidRPr="00BD7DC5">
        <w:rPr>
          <w:rFonts w:asciiTheme="majorBidi" w:hAnsiTheme="majorBidi" w:cs="David"/>
          <w:b/>
          <w:bCs/>
          <w:i/>
          <w:iCs/>
          <w:sz w:val="24"/>
          <w:szCs w:val="24"/>
          <w:rtl/>
        </w:rPr>
        <w:t xml:space="preserve"> </w:t>
      </w:r>
    </w:p>
    <w:p w14:paraId="33C0726B" w14:textId="33553730" w:rsidR="0077776F" w:rsidRPr="0028310D" w:rsidRDefault="0028310D" w:rsidP="0028310D">
      <w:pPr>
        <w:pStyle w:val="a6"/>
        <w:numPr>
          <w:ilvl w:val="0"/>
          <w:numId w:val="5"/>
        </w:numPr>
        <w:bidi w:val="0"/>
        <w:spacing w:line="276" w:lineRule="auto"/>
        <w:jc w:val="both"/>
        <w:rPr>
          <w:rFonts w:asciiTheme="majorBidi" w:hAnsiTheme="majorBidi" w:cs="David"/>
          <w:b/>
          <w:bCs/>
          <w:i/>
          <w:iCs/>
          <w:sz w:val="24"/>
          <w:szCs w:val="24"/>
          <w:rtl/>
        </w:rPr>
      </w:pPr>
      <w:r w:rsidRPr="0028310D">
        <w:rPr>
          <w:rFonts w:asciiTheme="majorBidi" w:hAnsiTheme="majorBidi" w:cs="David"/>
          <w:sz w:val="24"/>
          <w:szCs w:val="24"/>
        </w:rPr>
        <w:t>Serge Bouchardon (2009).</w:t>
      </w:r>
      <w:r w:rsidR="005E15C3" w:rsidRPr="0028310D">
        <w:rPr>
          <w:rFonts w:asciiTheme="majorBidi" w:hAnsiTheme="majorBidi" w:cs="David"/>
          <w:b/>
          <w:bCs/>
          <w:i/>
          <w:iCs/>
          <w:sz w:val="24"/>
          <w:szCs w:val="24"/>
        </w:rPr>
        <w:t>Littérature numérique – Le récit interactif</w:t>
      </w:r>
      <w:r>
        <w:rPr>
          <w:rFonts w:asciiTheme="majorBidi" w:hAnsiTheme="majorBidi" w:cs="David"/>
          <w:b/>
          <w:bCs/>
          <w:i/>
          <w:iCs/>
          <w:sz w:val="24"/>
          <w:szCs w:val="24"/>
        </w:rPr>
        <w:t>.</w:t>
      </w:r>
      <w:r w:rsidR="005E15C3" w:rsidRPr="0028310D">
        <w:rPr>
          <w:rFonts w:asciiTheme="majorBidi" w:hAnsiTheme="majorBidi" w:cs="David"/>
          <w:b/>
          <w:bCs/>
          <w:i/>
          <w:iCs/>
          <w:sz w:val="24"/>
          <w:szCs w:val="24"/>
          <w:rtl/>
        </w:rPr>
        <w:t xml:space="preserve"> </w:t>
      </w:r>
    </w:p>
    <w:p w14:paraId="5A730311" w14:textId="77777777" w:rsidR="000D2D37" w:rsidRDefault="009B7E26" w:rsidP="00D55F03">
      <w:pPr>
        <w:pStyle w:val="a6"/>
        <w:numPr>
          <w:ilvl w:val="0"/>
          <w:numId w:val="5"/>
        </w:numPr>
        <w:bidi w:val="0"/>
        <w:spacing w:line="276" w:lineRule="auto"/>
        <w:jc w:val="both"/>
        <w:rPr>
          <w:rFonts w:ascii="Sakkal Majalla" w:hAnsi="Sakkal Majalla" w:cs="David"/>
          <w:sz w:val="24"/>
          <w:szCs w:val="24"/>
          <w:lang w:bidi="he-IL"/>
        </w:rPr>
      </w:pPr>
      <w:r w:rsidRPr="00D55F03">
        <w:rPr>
          <w:rFonts w:asciiTheme="majorBidi" w:hAnsiTheme="majorBidi" w:cs="David"/>
          <w:sz w:val="24"/>
          <w:szCs w:val="24"/>
        </w:rPr>
        <w:t>Roberto Simanowski</w:t>
      </w:r>
      <w:r w:rsidR="0028310D" w:rsidRPr="00D55F03">
        <w:rPr>
          <w:rFonts w:asciiTheme="majorBidi" w:hAnsiTheme="majorBidi" w:cs="David"/>
          <w:sz w:val="24"/>
          <w:szCs w:val="24"/>
        </w:rPr>
        <w:t xml:space="preserve"> (2010).</w:t>
      </w:r>
      <w:r w:rsidRPr="00D55F03">
        <w:rPr>
          <w:rFonts w:asciiTheme="majorBidi" w:hAnsiTheme="majorBidi" w:cs="David"/>
          <w:sz w:val="24"/>
          <w:szCs w:val="24"/>
          <w:rtl/>
          <w:lang w:bidi="he-IL"/>
        </w:rPr>
        <w:t xml:space="preserve">  </w:t>
      </w:r>
      <w:r w:rsidRPr="00D55F03">
        <w:rPr>
          <w:rFonts w:ascii="Sakkal Majalla" w:hAnsi="Sakkal Majalla" w:cs="David" w:hint="cs"/>
          <w:sz w:val="24"/>
          <w:szCs w:val="24"/>
          <w:rtl/>
          <w:lang w:bidi="he-IL"/>
        </w:rPr>
        <w:t xml:space="preserve"> </w:t>
      </w:r>
      <w:r w:rsidRPr="00D55F03">
        <w:rPr>
          <w:rFonts w:asciiTheme="majorBidi" w:hAnsiTheme="majorBidi" w:cs="David"/>
          <w:b/>
          <w:bCs/>
          <w:i/>
          <w:iCs/>
          <w:sz w:val="24"/>
          <w:szCs w:val="24"/>
        </w:rPr>
        <w:t>Reading Moving Letters</w:t>
      </w:r>
      <w:r w:rsidRPr="00D55F03">
        <w:rPr>
          <w:rFonts w:ascii="Sakkal Majalla" w:hAnsi="Sakkal Majalla" w:cs="David"/>
          <w:sz w:val="24"/>
          <w:szCs w:val="24"/>
        </w:rPr>
        <w:t xml:space="preserve"> </w:t>
      </w:r>
      <w:r w:rsidR="0028310D" w:rsidRPr="00D55F03">
        <w:rPr>
          <w:rFonts w:ascii="Sakkal Majalla" w:hAnsi="Sakkal Majalla" w:cs="David"/>
          <w:sz w:val="24"/>
          <w:szCs w:val="24"/>
          <w:lang w:bidi="he-IL"/>
        </w:rPr>
        <w:t>.</w:t>
      </w:r>
    </w:p>
    <w:p w14:paraId="0231D72E" w14:textId="09497800" w:rsidR="009B7E26" w:rsidRPr="00D55F03" w:rsidRDefault="0028310D" w:rsidP="000D2D37">
      <w:pPr>
        <w:pStyle w:val="a6"/>
        <w:numPr>
          <w:ilvl w:val="0"/>
          <w:numId w:val="5"/>
        </w:numPr>
        <w:bidi w:val="0"/>
        <w:spacing w:line="276" w:lineRule="auto"/>
        <w:jc w:val="both"/>
        <w:rPr>
          <w:rFonts w:ascii="Sakkal Majalla" w:hAnsi="Sakkal Majalla" w:cs="David"/>
          <w:sz w:val="24"/>
          <w:szCs w:val="24"/>
          <w:lang w:bidi="he-IL"/>
        </w:rPr>
      </w:pPr>
      <w:r w:rsidRPr="00D55F03">
        <w:rPr>
          <w:rFonts w:asciiTheme="majorBidi" w:hAnsiTheme="majorBidi" w:cstheme="majorBidi"/>
          <w:sz w:val="24"/>
          <w:szCs w:val="24"/>
          <w:lang w:bidi="he-IL"/>
        </w:rPr>
        <w:t>Giovanna di Rosario</w:t>
      </w:r>
      <w:r w:rsidR="009B7E26" w:rsidRPr="00D55F03">
        <w:rPr>
          <w:rFonts w:asciiTheme="majorBidi" w:hAnsiTheme="majorBidi" w:cstheme="majorBidi"/>
          <w:sz w:val="24"/>
          <w:szCs w:val="24"/>
          <w:rtl/>
          <w:lang w:bidi="he-IL"/>
        </w:rPr>
        <w:t xml:space="preserve"> </w:t>
      </w:r>
      <w:r w:rsidRPr="00D55F03">
        <w:rPr>
          <w:rFonts w:asciiTheme="majorBidi" w:hAnsiTheme="majorBidi" w:cstheme="majorBidi"/>
          <w:sz w:val="24"/>
          <w:szCs w:val="24"/>
        </w:rPr>
        <w:t>(2011).</w:t>
      </w:r>
      <w:r w:rsidR="009B7E26" w:rsidRPr="00D55F03">
        <w:rPr>
          <w:rFonts w:asciiTheme="majorBidi" w:hAnsiTheme="majorBidi" w:cstheme="majorBidi"/>
          <w:sz w:val="24"/>
          <w:szCs w:val="24"/>
          <w:rtl/>
          <w:lang w:bidi="he-IL"/>
        </w:rPr>
        <w:t xml:space="preserve"> </w:t>
      </w:r>
      <w:r w:rsidR="009B7E26" w:rsidRPr="00D55F03">
        <w:rPr>
          <w:rFonts w:asciiTheme="majorBidi" w:hAnsiTheme="majorBidi" w:cstheme="majorBidi"/>
          <w:b/>
          <w:bCs/>
          <w:i/>
          <w:iCs/>
          <w:sz w:val="24"/>
          <w:szCs w:val="24"/>
        </w:rPr>
        <w:t>Electronic Poetry:</w:t>
      </w:r>
      <w:r w:rsidR="009B7E26" w:rsidRPr="00D55F03">
        <w:rPr>
          <w:rFonts w:asciiTheme="majorBidi" w:hAnsiTheme="majorBidi" w:cs="David"/>
          <w:b/>
          <w:bCs/>
          <w:i/>
          <w:iCs/>
          <w:sz w:val="24"/>
          <w:szCs w:val="24"/>
        </w:rPr>
        <w:t xml:space="preserve"> Understanding Poetry in the Digital Environment</w:t>
      </w:r>
      <w:r w:rsidR="009B7E26" w:rsidRPr="00D55F03">
        <w:rPr>
          <w:rFonts w:ascii="Sakkal Majalla" w:hAnsi="Sakkal Majalla" w:cs="David"/>
          <w:sz w:val="24"/>
          <w:szCs w:val="24"/>
        </w:rPr>
        <w:t xml:space="preserve"> </w:t>
      </w:r>
      <w:r w:rsidRPr="00D55F03">
        <w:rPr>
          <w:rFonts w:ascii="Sakkal Majalla" w:hAnsi="Sakkal Majalla" w:cs="David"/>
          <w:sz w:val="24"/>
          <w:szCs w:val="24"/>
        </w:rPr>
        <w:t>.</w:t>
      </w:r>
    </w:p>
    <w:p w14:paraId="4D18AE2A" w14:textId="3F77A27C" w:rsidR="009B7E26" w:rsidRPr="00D55F03" w:rsidRDefault="00D55F03" w:rsidP="00D55F03">
      <w:pPr>
        <w:pStyle w:val="a6"/>
        <w:numPr>
          <w:ilvl w:val="0"/>
          <w:numId w:val="5"/>
        </w:numPr>
        <w:bidi w:val="0"/>
        <w:spacing w:line="276" w:lineRule="auto"/>
        <w:jc w:val="both"/>
        <w:rPr>
          <w:rFonts w:asciiTheme="majorBidi" w:hAnsiTheme="majorBidi" w:cstheme="majorBidi"/>
          <w:b/>
          <w:bCs/>
          <w:i/>
          <w:iCs/>
          <w:sz w:val="24"/>
          <w:szCs w:val="24"/>
          <w:rtl/>
          <w:lang w:bidi="he-IL"/>
        </w:rPr>
      </w:pPr>
      <w:r w:rsidRPr="00D55F03">
        <w:rPr>
          <w:rFonts w:asciiTheme="majorBidi" w:hAnsiTheme="majorBidi" w:cstheme="majorBidi"/>
          <w:sz w:val="24"/>
          <w:szCs w:val="24"/>
        </w:rPr>
        <w:t>Saemmer</w:t>
      </w:r>
      <w:r w:rsidRPr="00D55F03">
        <w:rPr>
          <w:rFonts w:asciiTheme="majorBidi" w:hAnsiTheme="majorBidi" w:cstheme="majorBidi"/>
          <w:sz w:val="24"/>
          <w:szCs w:val="24"/>
          <w:rtl/>
        </w:rPr>
        <w:t xml:space="preserve"> </w:t>
      </w:r>
      <w:r w:rsidRPr="00D55F03">
        <w:rPr>
          <w:rFonts w:asciiTheme="majorBidi" w:hAnsiTheme="majorBidi" w:cstheme="majorBidi"/>
          <w:sz w:val="24"/>
          <w:szCs w:val="24"/>
        </w:rPr>
        <w:t>Alexandra</w:t>
      </w:r>
      <w:r w:rsidR="009B7E26" w:rsidRPr="00D55F03">
        <w:rPr>
          <w:rFonts w:asciiTheme="majorBidi" w:hAnsiTheme="majorBidi" w:cstheme="majorBidi"/>
          <w:sz w:val="24"/>
          <w:szCs w:val="24"/>
          <w:rtl/>
          <w:lang w:bidi="he-IL"/>
        </w:rPr>
        <w:t xml:space="preserve"> </w:t>
      </w:r>
      <w:r w:rsidRPr="00D55F03">
        <w:rPr>
          <w:rFonts w:asciiTheme="majorBidi" w:hAnsiTheme="majorBidi" w:cstheme="majorBidi"/>
          <w:sz w:val="24"/>
          <w:szCs w:val="24"/>
        </w:rPr>
        <w:t>(2015).</w:t>
      </w:r>
      <w:r>
        <w:rPr>
          <w:rFonts w:asciiTheme="majorBidi" w:hAnsiTheme="majorBidi" w:cstheme="majorBidi"/>
          <w:b/>
          <w:bCs/>
          <w:i/>
          <w:iCs/>
          <w:sz w:val="24"/>
          <w:szCs w:val="24"/>
        </w:rPr>
        <w:t xml:space="preserve"> </w:t>
      </w:r>
      <w:r w:rsidR="009B7E26" w:rsidRPr="00D55F03">
        <w:rPr>
          <w:rFonts w:asciiTheme="majorBidi" w:hAnsiTheme="majorBidi" w:cstheme="majorBidi"/>
          <w:b/>
          <w:bCs/>
          <w:i/>
          <w:iCs/>
          <w:sz w:val="24"/>
          <w:szCs w:val="24"/>
        </w:rPr>
        <w:t>hétorique du texte numérique</w:t>
      </w:r>
      <w:r w:rsidRPr="00D55F03">
        <w:rPr>
          <w:rFonts w:asciiTheme="majorBidi" w:hAnsiTheme="majorBidi" w:cstheme="majorBidi"/>
          <w:b/>
          <w:bCs/>
          <w:i/>
          <w:iCs/>
          <w:sz w:val="24"/>
          <w:szCs w:val="24"/>
        </w:rPr>
        <w:t>.</w:t>
      </w:r>
      <w:r w:rsidR="009B7E26" w:rsidRPr="00D55F03">
        <w:rPr>
          <w:rFonts w:asciiTheme="majorBidi" w:hAnsiTheme="majorBidi" w:cstheme="majorBidi"/>
          <w:b/>
          <w:bCs/>
          <w:i/>
          <w:iCs/>
          <w:sz w:val="24"/>
          <w:szCs w:val="24"/>
        </w:rPr>
        <w:t xml:space="preserve"> </w:t>
      </w:r>
    </w:p>
    <w:p w14:paraId="6840A63F" w14:textId="77777777" w:rsidR="00D55F03" w:rsidRDefault="00D55F03" w:rsidP="00D55F03">
      <w:pPr>
        <w:pStyle w:val="a6"/>
        <w:numPr>
          <w:ilvl w:val="0"/>
          <w:numId w:val="5"/>
        </w:numPr>
        <w:bidi w:val="0"/>
        <w:spacing w:line="276" w:lineRule="auto"/>
        <w:jc w:val="both"/>
        <w:rPr>
          <w:rFonts w:asciiTheme="majorBidi" w:hAnsiTheme="majorBidi" w:cs="David"/>
          <w:sz w:val="24"/>
          <w:szCs w:val="24"/>
          <w:lang w:bidi="he-IL"/>
        </w:rPr>
      </w:pPr>
      <w:r w:rsidRPr="00D55F03">
        <w:rPr>
          <w:rFonts w:asciiTheme="majorBidi" w:hAnsiTheme="majorBidi" w:cstheme="majorBidi"/>
          <w:sz w:val="24"/>
          <w:szCs w:val="24"/>
          <w:lang w:bidi="he-IL"/>
        </w:rPr>
        <w:t>Sandy Baldwin</w:t>
      </w:r>
      <w:r w:rsidR="009B7E26" w:rsidRPr="00D55F03">
        <w:rPr>
          <w:rFonts w:asciiTheme="majorBidi" w:hAnsiTheme="majorBidi" w:cstheme="majorBidi"/>
          <w:sz w:val="24"/>
          <w:szCs w:val="24"/>
          <w:rtl/>
          <w:lang w:bidi="he-IL"/>
        </w:rPr>
        <w:t xml:space="preserve">  </w:t>
      </w:r>
      <w:r w:rsidRPr="00D55F03">
        <w:rPr>
          <w:rFonts w:asciiTheme="majorBidi" w:hAnsiTheme="majorBidi" w:cstheme="majorBidi"/>
          <w:sz w:val="24"/>
          <w:szCs w:val="24"/>
          <w:rtl/>
        </w:rPr>
        <w:t xml:space="preserve"> </w:t>
      </w:r>
      <w:r w:rsidRPr="00D55F03">
        <w:rPr>
          <w:rFonts w:asciiTheme="majorBidi" w:hAnsiTheme="majorBidi" w:cstheme="majorBidi"/>
          <w:sz w:val="24"/>
          <w:szCs w:val="24"/>
        </w:rPr>
        <w:t xml:space="preserve">(2015). </w:t>
      </w:r>
      <w:r w:rsidR="009B7E26" w:rsidRPr="00D55F03">
        <w:rPr>
          <w:rFonts w:asciiTheme="majorBidi" w:hAnsiTheme="majorBidi" w:cstheme="majorBidi"/>
          <w:b/>
          <w:bCs/>
          <w:i/>
          <w:iCs/>
          <w:sz w:val="24"/>
          <w:szCs w:val="24"/>
        </w:rPr>
        <w:t>The Internet Unconscious: On the Subject of Electronic</w:t>
      </w:r>
      <w:r w:rsidR="009B7E26" w:rsidRPr="00D55F03">
        <w:rPr>
          <w:rFonts w:asciiTheme="majorBidi" w:hAnsiTheme="majorBidi" w:cs="David"/>
          <w:b/>
          <w:bCs/>
          <w:i/>
          <w:iCs/>
          <w:sz w:val="24"/>
          <w:szCs w:val="24"/>
        </w:rPr>
        <w:t xml:space="preserve"> Literature</w:t>
      </w:r>
      <w:r>
        <w:rPr>
          <w:rFonts w:asciiTheme="majorBidi" w:hAnsiTheme="majorBidi" w:cs="David"/>
          <w:b/>
          <w:bCs/>
          <w:i/>
          <w:iCs/>
          <w:sz w:val="24"/>
          <w:szCs w:val="24"/>
        </w:rPr>
        <w:t>.</w:t>
      </w:r>
    </w:p>
    <w:p w14:paraId="3AAFB640" w14:textId="1336AC36" w:rsidR="009B7E26" w:rsidRPr="00D55F03" w:rsidRDefault="009B7E26" w:rsidP="00D55F03">
      <w:pPr>
        <w:spacing w:line="276" w:lineRule="auto"/>
        <w:rPr>
          <w:rFonts w:asciiTheme="majorBidi" w:hAnsiTheme="majorBidi" w:cs="David"/>
          <w:sz w:val="24"/>
          <w:szCs w:val="24"/>
          <w:rtl/>
          <w:lang w:bidi="he-IL"/>
        </w:rPr>
      </w:pPr>
      <w:r w:rsidRPr="00D55F03">
        <w:rPr>
          <w:rFonts w:asciiTheme="majorBidi" w:hAnsiTheme="majorBidi" w:cs="David" w:hint="cs"/>
          <w:sz w:val="24"/>
          <w:szCs w:val="24"/>
          <w:rtl/>
          <w:lang w:bidi="he-IL"/>
        </w:rPr>
        <w:t>גם החוגים התרבותיים הערביים לא התעלמו מן הנושא כפי שכבר הצבענו, והופיעו ספרי מחקר אקדמיים רציניים</w:t>
      </w:r>
      <w:r w:rsidR="009050A6" w:rsidRPr="00D55F03">
        <w:rPr>
          <w:rFonts w:asciiTheme="majorBidi" w:hAnsiTheme="majorBidi" w:cs="David" w:hint="cs"/>
          <w:sz w:val="24"/>
          <w:szCs w:val="24"/>
          <w:rtl/>
          <w:lang w:bidi="he-IL"/>
        </w:rPr>
        <w:t>. נזכיר מהם:</w:t>
      </w:r>
    </w:p>
    <w:p w14:paraId="01EF879A" w14:textId="06A1A8CC" w:rsidR="0077776F" w:rsidRPr="00D55F03" w:rsidRDefault="00D55F03" w:rsidP="00D55F03">
      <w:pPr>
        <w:spacing w:line="276" w:lineRule="auto"/>
        <w:ind w:left="360"/>
        <w:jc w:val="both"/>
        <w:rPr>
          <w:rFonts w:asciiTheme="majorBidi" w:eastAsia="Calibri" w:hAnsiTheme="majorBidi" w:cs="David"/>
          <w:sz w:val="24"/>
          <w:szCs w:val="24"/>
          <w:lang w:bidi="he-IL"/>
        </w:rPr>
      </w:pPr>
      <w:r>
        <w:rPr>
          <w:rFonts w:asciiTheme="majorBidi" w:hAnsiTheme="majorBidi" w:cs="David" w:hint="cs"/>
          <w:sz w:val="24"/>
          <w:szCs w:val="24"/>
          <w:rtl/>
          <w:lang w:bidi="he-IL"/>
        </w:rPr>
        <w:t>-</w:t>
      </w:r>
      <w:r w:rsidR="00AE16A4" w:rsidRPr="00D55F03">
        <w:rPr>
          <w:rFonts w:asciiTheme="majorBidi" w:hAnsiTheme="majorBidi" w:cs="David"/>
          <w:sz w:val="24"/>
          <w:szCs w:val="24"/>
          <w:rtl/>
          <w:lang w:bidi="he-IL"/>
        </w:rPr>
        <w:t>"</w:t>
      </w:r>
      <w:r w:rsidR="00AE16A4" w:rsidRPr="00D55F03">
        <w:rPr>
          <w:rFonts w:asciiTheme="majorBidi" w:hAnsiTheme="majorBidi" w:cs="David"/>
          <w:b/>
          <w:bCs/>
          <w:sz w:val="24"/>
          <w:szCs w:val="24"/>
          <w:rtl/>
          <w:lang w:bidi="he-IL"/>
        </w:rPr>
        <w:t>מן הטקסט אל הטקסט המחובר</w:t>
      </w:r>
      <w:r w:rsidR="00AE16A4" w:rsidRPr="00D55F03">
        <w:rPr>
          <w:rFonts w:asciiTheme="majorBidi" w:hAnsiTheme="majorBidi" w:cs="David"/>
          <w:sz w:val="24"/>
          <w:szCs w:val="24"/>
          <w:rtl/>
          <w:lang w:bidi="he-IL"/>
        </w:rPr>
        <w:t>" (2005) מאת סעיד יקטין</w:t>
      </w:r>
      <w:r w:rsidR="00AE16A4" w:rsidRPr="00D55F03">
        <w:rPr>
          <w:rFonts w:asciiTheme="majorBidi" w:eastAsia="Calibri" w:hAnsiTheme="majorBidi" w:cs="David"/>
          <w:sz w:val="24"/>
          <w:szCs w:val="24"/>
          <w:rtl/>
          <w:lang w:bidi="he-IL"/>
        </w:rPr>
        <w:t xml:space="preserve">. </w:t>
      </w:r>
    </w:p>
    <w:p w14:paraId="5D31C3F5" w14:textId="66969160" w:rsidR="0077776F" w:rsidRPr="00D55F03" w:rsidRDefault="00D55F03" w:rsidP="00D55F03">
      <w:pPr>
        <w:spacing w:line="276" w:lineRule="auto"/>
        <w:ind w:left="360"/>
        <w:jc w:val="both"/>
        <w:rPr>
          <w:rFonts w:asciiTheme="majorBidi" w:eastAsia="Calibri" w:hAnsiTheme="majorBidi" w:cs="David"/>
          <w:sz w:val="24"/>
          <w:szCs w:val="24"/>
          <w:lang w:bidi="he-IL"/>
        </w:rPr>
      </w:pPr>
      <w:r>
        <w:rPr>
          <w:rFonts w:asciiTheme="majorBidi" w:eastAsia="Calibri" w:hAnsiTheme="majorBidi" w:cs="David" w:hint="cs"/>
          <w:sz w:val="24"/>
          <w:szCs w:val="24"/>
          <w:rtl/>
          <w:lang w:bidi="he-IL"/>
        </w:rPr>
        <w:t xml:space="preserve">- </w:t>
      </w:r>
      <w:r w:rsidR="00AE16A4" w:rsidRPr="00D55F03">
        <w:rPr>
          <w:rFonts w:asciiTheme="majorBidi" w:eastAsia="Calibri" w:hAnsiTheme="majorBidi" w:cs="David"/>
          <w:sz w:val="24"/>
          <w:szCs w:val="24"/>
          <w:rtl/>
          <w:lang w:bidi="he-IL"/>
        </w:rPr>
        <w:t>"</w:t>
      </w:r>
      <w:r w:rsidR="00AE16A4" w:rsidRPr="00D55F03">
        <w:rPr>
          <w:rFonts w:asciiTheme="majorBidi" w:eastAsia="Calibri" w:hAnsiTheme="majorBidi" w:cs="David"/>
          <w:b/>
          <w:bCs/>
          <w:sz w:val="24"/>
          <w:szCs w:val="24"/>
          <w:rtl/>
          <w:lang w:bidi="he-IL"/>
        </w:rPr>
        <w:t>מבוא לספרות האינטראקטיבית</w:t>
      </w:r>
      <w:r w:rsidR="00AE16A4" w:rsidRPr="00D55F03">
        <w:rPr>
          <w:rFonts w:asciiTheme="majorBidi" w:eastAsia="Calibri" w:hAnsiTheme="majorBidi" w:cs="David"/>
          <w:sz w:val="24"/>
          <w:szCs w:val="24"/>
          <w:rtl/>
          <w:lang w:bidi="he-IL"/>
        </w:rPr>
        <w:t xml:space="preserve">" (2006) מאת פאטמה אלבריכי </w:t>
      </w:r>
      <w:r>
        <w:rPr>
          <w:rFonts w:asciiTheme="majorBidi" w:eastAsia="Calibri" w:hAnsiTheme="majorBidi" w:cs="David" w:hint="cs"/>
          <w:sz w:val="24"/>
          <w:szCs w:val="24"/>
          <w:rtl/>
          <w:lang w:bidi="he-IL"/>
        </w:rPr>
        <w:t>.</w:t>
      </w:r>
    </w:p>
    <w:p w14:paraId="593783DE" w14:textId="10A6EFF2" w:rsidR="0077776F" w:rsidRPr="00D55F03" w:rsidRDefault="00D55F03" w:rsidP="00D55F03">
      <w:pPr>
        <w:spacing w:line="276" w:lineRule="auto"/>
        <w:ind w:left="360"/>
        <w:jc w:val="both"/>
        <w:rPr>
          <w:rFonts w:asciiTheme="majorBidi" w:eastAsia="Calibri" w:hAnsiTheme="majorBidi" w:cs="David"/>
          <w:sz w:val="24"/>
          <w:szCs w:val="24"/>
          <w:lang w:bidi="he-IL"/>
        </w:rPr>
      </w:pPr>
      <w:r>
        <w:rPr>
          <w:rFonts w:asciiTheme="majorBidi" w:eastAsia="Calibri" w:hAnsiTheme="majorBidi" w:cs="David" w:hint="cs"/>
          <w:sz w:val="24"/>
          <w:szCs w:val="24"/>
          <w:rtl/>
          <w:lang w:bidi="he-IL"/>
        </w:rPr>
        <w:t xml:space="preserve">- </w:t>
      </w:r>
      <w:r w:rsidR="00AE16A4" w:rsidRPr="00D55F03">
        <w:rPr>
          <w:rFonts w:asciiTheme="majorBidi" w:eastAsia="Calibri" w:hAnsiTheme="majorBidi" w:cs="David"/>
          <w:sz w:val="24"/>
          <w:szCs w:val="24"/>
          <w:rtl/>
          <w:lang w:bidi="he-IL"/>
        </w:rPr>
        <w:t>"</w:t>
      </w:r>
      <w:r w:rsidR="00AE16A4" w:rsidRPr="00D55F03">
        <w:rPr>
          <w:rFonts w:asciiTheme="majorBidi" w:eastAsia="Calibri" w:hAnsiTheme="majorBidi" w:cs="David"/>
          <w:b/>
          <w:bCs/>
          <w:sz w:val="24"/>
          <w:szCs w:val="24"/>
          <w:rtl/>
          <w:lang w:bidi="he-IL"/>
        </w:rPr>
        <w:t>הספרות הדיגיטאלית, שאלות תרבותיות ועיונים מושגיים</w:t>
      </w:r>
      <w:r w:rsidR="00AE16A4" w:rsidRPr="00D55F03">
        <w:rPr>
          <w:rFonts w:asciiTheme="majorBidi" w:eastAsia="Calibri" w:hAnsiTheme="majorBidi" w:cs="David"/>
          <w:sz w:val="24"/>
          <w:szCs w:val="24"/>
          <w:rtl/>
          <w:lang w:bidi="he-IL"/>
        </w:rPr>
        <w:t>" (2009) מאת זהור כראם</w:t>
      </w:r>
      <w:r>
        <w:rPr>
          <w:rFonts w:asciiTheme="majorBidi" w:eastAsia="Calibri" w:hAnsiTheme="majorBidi" w:cs="David" w:hint="cs"/>
          <w:sz w:val="24"/>
          <w:szCs w:val="24"/>
          <w:rtl/>
          <w:lang w:bidi="he-IL"/>
        </w:rPr>
        <w:t>.</w:t>
      </w:r>
      <w:r w:rsidR="00AE16A4" w:rsidRPr="00D55F03">
        <w:rPr>
          <w:rFonts w:asciiTheme="majorBidi" w:eastAsia="Calibri" w:hAnsiTheme="majorBidi" w:cs="David"/>
          <w:sz w:val="24"/>
          <w:szCs w:val="24"/>
          <w:rtl/>
          <w:lang w:bidi="he-IL"/>
        </w:rPr>
        <w:t xml:space="preserve"> </w:t>
      </w:r>
    </w:p>
    <w:p w14:paraId="41CAC1C7" w14:textId="633721DE" w:rsidR="0077776F" w:rsidRPr="00D55F03" w:rsidRDefault="00D55F03" w:rsidP="00D55F03">
      <w:pPr>
        <w:spacing w:line="276" w:lineRule="auto"/>
        <w:ind w:left="360"/>
        <w:jc w:val="both"/>
        <w:rPr>
          <w:rFonts w:asciiTheme="majorBidi" w:eastAsia="Calibri" w:hAnsiTheme="majorBidi" w:cs="David"/>
          <w:sz w:val="24"/>
          <w:szCs w:val="24"/>
          <w:lang w:bidi="he-IL"/>
        </w:rPr>
      </w:pPr>
      <w:r>
        <w:rPr>
          <w:rFonts w:asciiTheme="majorBidi" w:eastAsia="Calibri" w:hAnsiTheme="majorBidi" w:cs="David" w:hint="cs"/>
          <w:sz w:val="24"/>
          <w:szCs w:val="24"/>
          <w:rtl/>
          <w:lang w:bidi="he-IL"/>
        </w:rPr>
        <w:t xml:space="preserve">- </w:t>
      </w:r>
      <w:r w:rsidR="00AE16A4" w:rsidRPr="00D55F03">
        <w:rPr>
          <w:rFonts w:asciiTheme="majorBidi" w:eastAsia="Calibri" w:hAnsiTheme="majorBidi" w:cs="David"/>
          <w:sz w:val="24"/>
          <w:szCs w:val="24"/>
          <w:rtl/>
          <w:lang w:bidi="he-IL"/>
        </w:rPr>
        <w:t>"</w:t>
      </w:r>
      <w:r w:rsidR="00AE16A4" w:rsidRPr="00D55F03">
        <w:rPr>
          <w:rFonts w:asciiTheme="majorBidi" w:eastAsia="Calibri" w:hAnsiTheme="majorBidi" w:cs="David"/>
          <w:b/>
          <w:bCs/>
          <w:sz w:val="24"/>
          <w:szCs w:val="24"/>
          <w:rtl/>
          <w:lang w:bidi="he-IL"/>
        </w:rPr>
        <w:t xml:space="preserve">שיח ה </w:t>
      </w:r>
      <w:r w:rsidR="00AE16A4" w:rsidRPr="00D55F03">
        <w:rPr>
          <w:rFonts w:asciiTheme="majorBidi" w:eastAsia="Calibri" w:hAnsiTheme="majorBidi" w:cs="David"/>
          <w:b/>
          <w:bCs/>
          <w:sz w:val="24"/>
          <w:szCs w:val="24"/>
          <w:lang w:bidi="he-IL"/>
        </w:rPr>
        <w:t>SMS</w:t>
      </w:r>
      <w:r w:rsidR="00AE16A4" w:rsidRPr="00D55F03">
        <w:rPr>
          <w:rFonts w:asciiTheme="majorBidi" w:eastAsia="Calibri" w:hAnsiTheme="majorBidi" w:cs="David"/>
          <w:b/>
          <w:bCs/>
          <w:sz w:val="24"/>
          <w:szCs w:val="24"/>
          <w:rtl/>
          <w:lang w:bidi="he-IL"/>
        </w:rPr>
        <w:t xml:space="preserve"> היצירתי</w:t>
      </w:r>
      <w:r w:rsidR="00AE16A4" w:rsidRPr="00D55F03">
        <w:rPr>
          <w:rFonts w:asciiTheme="majorBidi" w:eastAsia="Calibri" w:hAnsiTheme="majorBidi" w:cs="David"/>
          <w:sz w:val="24"/>
          <w:szCs w:val="24"/>
          <w:rtl/>
          <w:lang w:bidi="he-IL"/>
        </w:rPr>
        <w:t xml:space="preserve">" (2008) מאת עבד אלרחמן אלמחסני </w:t>
      </w:r>
      <w:r>
        <w:rPr>
          <w:rFonts w:asciiTheme="majorBidi" w:eastAsia="Calibri" w:hAnsiTheme="majorBidi" w:cs="David" w:hint="cs"/>
          <w:sz w:val="24"/>
          <w:szCs w:val="24"/>
          <w:rtl/>
          <w:lang w:bidi="he-IL"/>
        </w:rPr>
        <w:t>.</w:t>
      </w:r>
    </w:p>
    <w:p w14:paraId="1A78B8E0" w14:textId="5F54F6CD" w:rsidR="0077776F" w:rsidRPr="00D55F03" w:rsidRDefault="00D55F03" w:rsidP="00D55F03">
      <w:pPr>
        <w:spacing w:line="276" w:lineRule="auto"/>
        <w:ind w:left="360"/>
        <w:jc w:val="both"/>
        <w:rPr>
          <w:rFonts w:asciiTheme="majorBidi" w:eastAsia="Calibri" w:hAnsiTheme="majorBidi" w:cs="David"/>
          <w:sz w:val="24"/>
          <w:szCs w:val="24"/>
          <w:lang w:bidi="he-IL"/>
        </w:rPr>
      </w:pPr>
      <w:r>
        <w:rPr>
          <w:rFonts w:asciiTheme="majorBidi" w:eastAsia="Calibri" w:hAnsiTheme="majorBidi" w:cs="David" w:hint="cs"/>
          <w:sz w:val="24"/>
          <w:szCs w:val="24"/>
          <w:rtl/>
          <w:lang w:bidi="he-IL"/>
        </w:rPr>
        <w:t xml:space="preserve">- </w:t>
      </w:r>
      <w:r w:rsidR="00AE16A4" w:rsidRPr="00D55F03">
        <w:rPr>
          <w:rFonts w:asciiTheme="majorBidi" w:eastAsia="Calibri" w:hAnsiTheme="majorBidi" w:cs="David"/>
          <w:sz w:val="24"/>
          <w:szCs w:val="24"/>
          <w:rtl/>
          <w:lang w:bidi="he-IL"/>
        </w:rPr>
        <w:t>"</w:t>
      </w:r>
      <w:r w:rsidR="00AE16A4" w:rsidRPr="00D55F03">
        <w:rPr>
          <w:rFonts w:asciiTheme="majorBidi" w:eastAsia="Calibri" w:hAnsiTheme="majorBidi" w:cs="David"/>
          <w:b/>
          <w:bCs/>
          <w:sz w:val="24"/>
          <w:szCs w:val="24"/>
          <w:rtl/>
          <w:lang w:bidi="he-IL"/>
        </w:rPr>
        <w:t>השפעת האינטרנט על עיצוב היצירה והקבלה</w:t>
      </w:r>
      <w:r w:rsidR="00AE16A4" w:rsidRPr="00D55F03">
        <w:rPr>
          <w:rFonts w:asciiTheme="majorBidi" w:eastAsia="Calibri" w:hAnsiTheme="majorBidi" w:cs="David"/>
          <w:sz w:val="24"/>
          <w:szCs w:val="24"/>
          <w:rtl/>
          <w:lang w:bidi="he-IL"/>
        </w:rPr>
        <w:t>" (2011) מאת אימאן יונס</w:t>
      </w:r>
      <w:r>
        <w:rPr>
          <w:rFonts w:asciiTheme="majorBidi" w:eastAsia="Calibri" w:hAnsiTheme="majorBidi" w:cs="David" w:hint="cs"/>
          <w:sz w:val="24"/>
          <w:szCs w:val="24"/>
          <w:rtl/>
          <w:lang w:bidi="he-IL"/>
        </w:rPr>
        <w:t>.</w:t>
      </w:r>
      <w:r w:rsidR="00AE16A4" w:rsidRPr="00D55F03">
        <w:rPr>
          <w:rFonts w:asciiTheme="majorBidi" w:eastAsia="Calibri" w:hAnsiTheme="majorBidi" w:cs="David"/>
          <w:sz w:val="24"/>
          <w:szCs w:val="24"/>
          <w:rtl/>
          <w:lang w:bidi="he-IL"/>
        </w:rPr>
        <w:t xml:space="preserve"> </w:t>
      </w:r>
    </w:p>
    <w:p w14:paraId="24592B17" w14:textId="598D07D7" w:rsidR="0077776F" w:rsidRPr="00D55F03" w:rsidRDefault="00D55F03" w:rsidP="00D55F03">
      <w:pPr>
        <w:spacing w:line="276" w:lineRule="auto"/>
        <w:ind w:left="360"/>
        <w:jc w:val="both"/>
        <w:rPr>
          <w:rFonts w:asciiTheme="majorBidi" w:eastAsia="Calibri" w:hAnsiTheme="majorBidi" w:cs="David"/>
          <w:sz w:val="24"/>
          <w:szCs w:val="24"/>
          <w:lang w:bidi="he-IL"/>
        </w:rPr>
      </w:pPr>
      <w:r>
        <w:rPr>
          <w:rFonts w:asciiTheme="majorBidi" w:eastAsia="Calibri" w:hAnsiTheme="majorBidi" w:cs="David" w:hint="cs"/>
          <w:sz w:val="24"/>
          <w:szCs w:val="24"/>
          <w:rtl/>
          <w:lang w:bidi="he-IL"/>
        </w:rPr>
        <w:lastRenderedPageBreak/>
        <w:t xml:space="preserve">- </w:t>
      </w:r>
      <w:r w:rsidR="00AE16A4" w:rsidRPr="00D55F03">
        <w:rPr>
          <w:rFonts w:asciiTheme="majorBidi" w:eastAsia="Calibri" w:hAnsiTheme="majorBidi" w:cs="David"/>
          <w:sz w:val="24"/>
          <w:szCs w:val="24"/>
          <w:rtl/>
          <w:lang w:bidi="he-IL"/>
        </w:rPr>
        <w:t>"</w:t>
      </w:r>
      <w:r w:rsidR="00AE16A4" w:rsidRPr="00D55F03">
        <w:rPr>
          <w:rFonts w:asciiTheme="majorBidi" w:eastAsia="Calibri" w:hAnsiTheme="majorBidi" w:cs="David"/>
          <w:b/>
          <w:bCs/>
          <w:sz w:val="24"/>
          <w:szCs w:val="24"/>
          <w:rtl/>
          <w:lang w:bidi="he-IL"/>
        </w:rPr>
        <w:t>הדיגיטציה וההתפתחויות בכתיבה</w:t>
      </w:r>
      <w:r w:rsidR="00AE16A4" w:rsidRPr="00D55F03">
        <w:rPr>
          <w:rFonts w:asciiTheme="majorBidi" w:eastAsia="Calibri" w:hAnsiTheme="majorBidi" w:cs="David"/>
          <w:sz w:val="24"/>
          <w:szCs w:val="24"/>
          <w:rtl/>
          <w:lang w:bidi="he-IL"/>
        </w:rPr>
        <w:t>" (2015) מאת אבראהים מלחם</w:t>
      </w:r>
      <w:r>
        <w:rPr>
          <w:rFonts w:asciiTheme="majorBidi" w:eastAsia="Calibri" w:hAnsiTheme="majorBidi" w:cs="David" w:hint="cs"/>
          <w:sz w:val="24"/>
          <w:szCs w:val="24"/>
          <w:rtl/>
          <w:lang w:bidi="he-IL"/>
        </w:rPr>
        <w:t>.</w:t>
      </w:r>
      <w:r w:rsidR="00AE16A4" w:rsidRPr="00D55F03">
        <w:rPr>
          <w:rFonts w:asciiTheme="majorBidi" w:eastAsia="Calibri" w:hAnsiTheme="majorBidi" w:cs="David"/>
          <w:sz w:val="24"/>
          <w:szCs w:val="24"/>
          <w:rtl/>
          <w:lang w:bidi="he-IL"/>
        </w:rPr>
        <w:t xml:space="preserve"> </w:t>
      </w:r>
    </w:p>
    <w:p w14:paraId="0BD6D04C" w14:textId="1F86845C" w:rsidR="0077776F" w:rsidRPr="00D55F03" w:rsidRDefault="00D55F03" w:rsidP="00D55F03">
      <w:pPr>
        <w:spacing w:line="276" w:lineRule="auto"/>
        <w:ind w:left="360"/>
        <w:jc w:val="both"/>
        <w:rPr>
          <w:rFonts w:asciiTheme="majorBidi" w:eastAsia="Calibri" w:hAnsiTheme="majorBidi" w:cs="David"/>
          <w:sz w:val="24"/>
          <w:szCs w:val="24"/>
          <w:lang w:bidi="he-IL"/>
        </w:rPr>
      </w:pPr>
      <w:r>
        <w:rPr>
          <w:rFonts w:asciiTheme="majorBidi" w:eastAsia="Calibri" w:hAnsiTheme="majorBidi" w:cs="David" w:hint="cs"/>
          <w:sz w:val="24"/>
          <w:szCs w:val="24"/>
          <w:rtl/>
          <w:lang w:bidi="he-IL"/>
        </w:rPr>
        <w:t xml:space="preserve">- </w:t>
      </w:r>
      <w:r w:rsidR="00AE16A4" w:rsidRPr="00D55F03">
        <w:rPr>
          <w:rFonts w:asciiTheme="majorBidi" w:eastAsia="Calibri" w:hAnsiTheme="majorBidi" w:cs="David"/>
          <w:sz w:val="24"/>
          <w:szCs w:val="24"/>
          <w:rtl/>
          <w:lang w:bidi="he-IL"/>
        </w:rPr>
        <w:t>"</w:t>
      </w:r>
      <w:r w:rsidR="00AE16A4" w:rsidRPr="00D55F03">
        <w:rPr>
          <w:rFonts w:asciiTheme="majorBidi" w:eastAsia="Calibri" w:hAnsiTheme="majorBidi" w:cs="David"/>
          <w:b/>
          <w:bCs/>
          <w:sz w:val="24"/>
          <w:szCs w:val="24"/>
          <w:rtl/>
          <w:lang w:bidi="he-IL"/>
        </w:rPr>
        <w:t>האינטראקטיביות  האומנותית הספרותית בשירה הדיגיטאלית</w:t>
      </w:r>
      <w:r w:rsidR="00AE16A4" w:rsidRPr="00D55F03">
        <w:rPr>
          <w:rFonts w:asciiTheme="majorBidi" w:eastAsia="Calibri" w:hAnsiTheme="majorBidi" w:cs="David"/>
          <w:sz w:val="24"/>
          <w:szCs w:val="24"/>
          <w:rtl/>
          <w:lang w:bidi="he-IL"/>
        </w:rPr>
        <w:t xml:space="preserve">" (2015) מאת עאידה נצראללה ואימאן יונס </w:t>
      </w:r>
    </w:p>
    <w:p w14:paraId="4B01BD43" w14:textId="391F3FB1" w:rsidR="0077776F" w:rsidRPr="00D55F03" w:rsidRDefault="00D55F03" w:rsidP="00D55F03">
      <w:pPr>
        <w:spacing w:line="276" w:lineRule="auto"/>
        <w:ind w:left="360"/>
        <w:jc w:val="both"/>
        <w:rPr>
          <w:rFonts w:asciiTheme="majorBidi" w:eastAsia="Calibri" w:hAnsiTheme="majorBidi" w:cs="David"/>
          <w:sz w:val="24"/>
          <w:szCs w:val="24"/>
          <w:rtl/>
          <w:lang w:bidi="he-IL"/>
        </w:rPr>
      </w:pPr>
      <w:r>
        <w:rPr>
          <w:rFonts w:asciiTheme="majorBidi" w:eastAsia="Calibri" w:hAnsiTheme="majorBidi" w:cs="David" w:hint="cs"/>
          <w:sz w:val="24"/>
          <w:szCs w:val="24"/>
          <w:rtl/>
          <w:lang w:bidi="he-IL"/>
        </w:rPr>
        <w:t xml:space="preserve">- </w:t>
      </w:r>
      <w:r w:rsidR="00AE16A4" w:rsidRPr="00D55F03">
        <w:rPr>
          <w:rFonts w:asciiTheme="majorBidi" w:eastAsia="Calibri" w:hAnsiTheme="majorBidi" w:cs="David"/>
          <w:sz w:val="24"/>
          <w:szCs w:val="24"/>
          <w:rtl/>
          <w:lang w:bidi="he-IL"/>
        </w:rPr>
        <w:t>ו"</w:t>
      </w:r>
      <w:r w:rsidR="00AE16A4" w:rsidRPr="00D55F03">
        <w:rPr>
          <w:rFonts w:asciiTheme="majorBidi" w:eastAsia="Calibri" w:hAnsiTheme="majorBidi" w:cs="David"/>
          <w:b/>
          <w:bCs/>
          <w:sz w:val="24"/>
          <w:szCs w:val="24"/>
          <w:rtl/>
          <w:lang w:bidi="he-IL"/>
        </w:rPr>
        <w:t>הספרות הדיגיטאלית בי</w:t>
      </w:r>
      <w:r w:rsidR="00AE16A4" w:rsidRPr="00D55F03">
        <w:rPr>
          <w:rFonts w:asciiTheme="majorBidi" w:eastAsia="Calibri" w:hAnsiTheme="majorBidi" w:cs="David" w:hint="eastAsia"/>
          <w:b/>
          <w:bCs/>
          <w:sz w:val="24"/>
          <w:szCs w:val="24"/>
          <w:rtl/>
          <w:lang w:bidi="he-IL"/>
        </w:rPr>
        <w:t>ן</w:t>
      </w:r>
      <w:r w:rsidR="00AE16A4" w:rsidRPr="00D55F03">
        <w:rPr>
          <w:rFonts w:asciiTheme="majorBidi" w:eastAsia="Calibri" w:hAnsiTheme="majorBidi" w:cs="David"/>
          <w:b/>
          <w:bCs/>
          <w:sz w:val="24"/>
          <w:szCs w:val="24"/>
          <w:rtl/>
          <w:lang w:bidi="he-IL"/>
        </w:rPr>
        <w:t xml:space="preserve"> התיאוריה למעשה</w:t>
      </w:r>
      <w:r w:rsidR="00AE16A4" w:rsidRPr="00D55F03">
        <w:rPr>
          <w:rFonts w:asciiTheme="majorBidi" w:eastAsia="Calibri" w:hAnsiTheme="majorBidi" w:cs="David"/>
          <w:sz w:val="24"/>
          <w:szCs w:val="24"/>
          <w:rtl/>
          <w:lang w:bidi="he-IL"/>
        </w:rPr>
        <w:t>" (2016) מאת ג'מיל חמדאוי</w:t>
      </w:r>
      <w:r>
        <w:rPr>
          <w:rFonts w:asciiTheme="majorBidi" w:eastAsia="Calibri" w:hAnsiTheme="majorBidi" w:cs="David" w:hint="cs"/>
          <w:sz w:val="24"/>
          <w:szCs w:val="24"/>
          <w:rtl/>
          <w:lang w:bidi="he-IL"/>
        </w:rPr>
        <w:t>.</w:t>
      </w:r>
      <w:r w:rsidR="00AE16A4" w:rsidRPr="00D55F03">
        <w:rPr>
          <w:rFonts w:asciiTheme="majorBidi" w:eastAsia="Calibri" w:hAnsiTheme="majorBidi" w:cs="David"/>
          <w:sz w:val="24"/>
          <w:szCs w:val="24"/>
          <w:rtl/>
          <w:lang w:bidi="he-IL"/>
        </w:rPr>
        <w:t xml:space="preserve"> ואחרים.</w:t>
      </w:r>
    </w:p>
    <w:p w14:paraId="1CC6A263" w14:textId="77777777" w:rsidR="009551E8" w:rsidRPr="00BD7DC5" w:rsidRDefault="009551E8" w:rsidP="00BD7DC5">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כל הספרים האלה אינם אלא מדגם מתוך עשרות ספרים אחרים בנושא, שלא לדבר על מאות מא</w:t>
      </w:r>
      <w:r w:rsidR="00E407BE" w:rsidRPr="00BD7DC5">
        <w:rPr>
          <w:rFonts w:asciiTheme="majorBidi" w:eastAsia="Calibri" w:hAnsiTheme="majorBidi" w:cs="David" w:hint="cs"/>
          <w:sz w:val="24"/>
          <w:szCs w:val="24"/>
          <w:rtl/>
          <w:lang w:bidi="he-IL"/>
        </w:rPr>
        <w:t>מ</w:t>
      </w:r>
      <w:r w:rsidRPr="00BD7DC5">
        <w:rPr>
          <w:rFonts w:asciiTheme="majorBidi" w:eastAsia="Calibri" w:hAnsiTheme="majorBidi" w:cs="David" w:hint="cs"/>
          <w:sz w:val="24"/>
          <w:szCs w:val="24"/>
          <w:rtl/>
          <w:lang w:bidi="he-IL"/>
        </w:rPr>
        <w:t xml:space="preserve">רים אקדמיים שאיננו יכולים לפרטם במאמר </w:t>
      </w:r>
      <w:r w:rsidR="00010ECE" w:rsidRPr="00BD7DC5">
        <w:rPr>
          <w:rFonts w:asciiTheme="majorBidi" w:eastAsia="Calibri" w:hAnsiTheme="majorBidi" w:cs="David" w:hint="cs"/>
          <w:sz w:val="24"/>
          <w:szCs w:val="24"/>
          <w:rtl/>
          <w:lang w:bidi="he-IL"/>
        </w:rPr>
        <w:t>ה</w:t>
      </w:r>
      <w:r w:rsidRPr="00BD7DC5">
        <w:rPr>
          <w:rFonts w:asciiTheme="majorBidi" w:eastAsia="Calibri" w:hAnsiTheme="majorBidi" w:cs="David" w:hint="cs"/>
          <w:sz w:val="24"/>
          <w:szCs w:val="24"/>
          <w:rtl/>
          <w:lang w:bidi="he-IL"/>
        </w:rPr>
        <w:t>זה.</w:t>
      </w:r>
    </w:p>
    <w:p w14:paraId="0B506AC9" w14:textId="77777777" w:rsidR="009B1473" w:rsidRPr="00BD7DC5" w:rsidRDefault="00DA49ED" w:rsidP="00DA49ED">
      <w:pPr>
        <w:spacing w:line="360" w:lineRule="auto"/>
        <w:jc w:val="both"/>
        <w:rPr>
          <w:rFonts w:asciiTheme="majorBidi" w:eastAsia="Calibri" w:hAnsiTheme="majorBidi" w:cs="David"/>
          <w:sz w:val="24"/>
          <w:szCs w:val="24"/>
          <w:rtl/>
          <w:lang w:bidi="he-IL"/>
        </w:rPr>
      </w:pPr>
      <w:r>
        <w:rPr>
          <w:rFonts w:asciiTheme="majorBidi" w:eastAsia="Calibri" w:hAnsiTheme="majorBidi" w:cs="David" w:hint="cs"/>
          <w:sz w:val="24"/>
          <w:szCs w:val="24"/>
          <w:rtl/>
          <w:lang w:bidi="he-IL"/>
        </w:rPr>
        <w:t xml:space="preserve">  ההיקף הנרחב</w:t>
      </w:r>
      <w:r w:rsidR="00010ECE" w:rsidRPr="00BD7DC5">
        <w:rPr>
          <w:rFonts w:asciiTheme="majorBidi" w:eastAsia="Calibri" w:hAnsiTheme="majorBidi" w:cs="David" w:hint="cs"/>
          <w:sz w:val="24"/>
          <w:szCs w:val="24"/>
          <w:rtl/>
          <w:lang w:bidi="he-IL"/>
        </w:rPr>
        <w:t xml:space="preserve"> של המחקר המדעי בנושא מצביע על מודעות החוקרים לגבי חשיבותו ועל הצורך לגבש תיאוריות ביקורתיות ספרותיות חדשות </w:t>
      </w:r>
      <w:r w:rsidR="005D2F09" w:rsidRPr="00BD7DC5">
        <w:rPr>
          <w:rFonts w:asciiTheme="majorBidi" w:eastAsia="Calibri" w:hAnsiTheme="majorBidi" w:cs="David" w:hint="cs"/>
          <w:sz w:val="24"/>
          <w:szCs w:val="24"/>
          <w:rtl/>
          <w:lang w:bidi="he-IL"/>
        </w:rPr>
        <w:t xml:space="preserve">אשר </w:t>
      </w:r>
      <w:r w:rsidR="00010ECE" w:rsidRPr="00BD7DC5">
        <w:rPr>
          <w:rFonts w:asciiTheme="majorBidi" w:eastAsia="Calibri" w:hAnsiTheme="majorBidi" w:cs="David" w:hint="cs"/>
          <w:sz w:val="24"/>
          <w:szCs w:val="24"/>
          <w:rtl/>
          <w:lang w:bidi="he-IL"/>
        </w:rPr>
        <w:t xml:space="preserve">יוכלו להכיל את הספרות בצורתה החדשה. השיח כיום נסוב על טקסט דיגיטאלי, מחבר דיגיטאלי וקורא דיגיטאלי. את כל אלה חייבים ללוות בביקורת חדשה </w:t>
      </w:r>
      <w:r w:rsidR="009B1473" w:rsidRPr="00BD7DC5">
        <w:rPr>
          <w:rFonts w:asciiTheme="majorBidi" w:eastAsia="Calibri" w:hAnsiTheme="majorBidi" w:cs="David" w:hint="cs"/>
          <w:sz w:val="24"/>
          <w:szCs w:val="24"/>
          <w:rtl/>
          <w:lang w:bidi="he-IL"/>
        </w:rPr>
        <w:t xml:space="preserve">ומערכות מושגים חדשות, </w:t>
      </w:r>
      <w:r w:rsidR="005D2F09" w:rsidRPr="00BD7DC5">
        <w:rPr>
          <w:rFonts w:asciiTheme="majorBidi" w:eastAsia="Calibri" w:hAnsiTheme="majorBidi" w:cs="David" w:hint="cs"/>
          <w:sz w:val="24"/>
          <w:szCs w:val="24"/>
          <w:rtl/>
          <w:lang w:bidi="he-IL"/>
        </w:rPr>
        <w:t xml:space="preserve">תוך </w:t>
      </w:r>
      <w:r w:rsidR="009B1473" w:rsidRPr="00BD7DC5">
        <w:rPr>
          <w:rFonts w:asciiTheme="majorBidi" w:eastAsia="Calibri" w:hAnsiTheme="majorBidi" w:cs="David" w:hint="cs"/>
          <w:sz w:val="24"/>
          <w:szCs w:val="24"/>
          <w:rtl/>
          <w:lang w:bidi="he-IL"/>
        </w:rPr>
        <w:t>ידיעה שהביקורת החדשה אינה בהכרח ביטול כל הקודם, וצמיחה מתוך הריסותיו, אלא שאפשר ליצור להם המשך והמשכיות.</w:t>
      </w:r>
    </w:p>
    <w:p w14:paraId="271D6B0D" w14:textId="70699891" w:rsidR="00DA49ED" w:rsidRDefault="009B1473" w:rsidP="00D55F03">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במלים אחרות, איננו יכולים לראות בספרות הדיגיטאלית צורה חדשה ועצמאית של הספרות המסורתית או מנותקת ממנה, אלא היא המשך, ואולי אף התפתחות</w:t>
      </w:r>
      <w:r w:rsidR="00F25A1F">
        <w:rPr>
          <w:rFonts w:asciiTheme="majorBidi" w:eastAsia="Calibri" w:hAnsiTheme="majorBidi" w:cs="David" w:hint="cs"/>
          <w:sz w:val="24"/>
          <w:szCs w:val="24"/>
          <w:rtl/>
          <w:lang w:bidi="he-IL"/>
        </w:rPr>
        <w:t>,</w:t>
      </w:r>
      <w:r w:rsidRPr="00BD7DC5">
        <w:rPr>
          <w:rFonts w:asciiTheme="majorBidi" w:eastAsia="Calibri" w:hAnsiTheme="majorBidi" w:cs="David" w:hint="cs"/>
          <w:sz w:val="24"/>
          <w:szCs w:val="24"/>
          <w:rtl/>
          <w:lang w:bidi="he-IL"/>
        </w:rPr>
        <w:t xml:space="preserve"> של ספרות הנייר.</w:t>
      </w:r>
    </w:p>
    <w:p w14:paraId="2EA096E2" w14:textId="77777777" w:rsidR="009B1473" w:rsidRPr="00BD7DC5" w:rsidRDefault="009B1473" w:rsidP="00BD7DC5">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 כדי להבהיר יותר את הרעיון נסביר את מ</w:t>
      </w:r>
      <w:r w:rsidR="005D2F09" w:rsidRPr="00BD7DC5">
        <w:rPr>
          <w:rFonts w:asciiTheme="majorBidi" w:eastAsia="Calibri" w:hAnsiTheme="majorBidi" w:cs="David" w:hint="cs"/>
          <w:sz w:val="24"/>
          <w:szCs w:val="24"/>
          <w:rtl/>
          <w:lang w:bidi="he-IL"/>
        </w:rPr>
        <w:t xml:space="preserve">ידת הקשר בין הספרות הדיגיטאלית לבין </w:t>
      </w:r>
      <w:r w:rsidRPr="00BD7DC5">
        <w:rPr>
          <w:rFonts w:asciiTheme="majorBidi" w:eastAsia="Calibri" w:hAnsiTheme="majorBidi" w:cs="David" w:hint="cs"/>
          <w:sz w:val="24"/>
          <w:szCs w:val="24"/>
          <w:rtl/>
          <w:lang w:bidi="he-IL"/>
        </w:rPr>
        <w:t>התיאוריות הספרותיות הביקורתיות, בהסתמך על ממצאי המחקרים.</w:t>
      </w:r>
    </w:p>
    <w:p w14:paraId="61C928AD" w14:textId="7CCA87B7" w:rsidR="00183827" w:rsidRDefault="005F0212" w:rsidP="009D7398">
      <w:pPr>
        <w:spacing w:line="360" w:lineRule="auto"/>
        <w:jc w:val="both"/>
        <w:rPr>
          <w:rFonts w:asciiTheme="majorBidi" w:hAnsiTheme="majorBidi" w:cs="David"/>
          <w:sz w:val="24"/>
          <w:szCs w:val="24"/>
          <w:rtl/>
          <w:lang w:bidi="he-IL"/>
        </w:rPr>
      </w:pPr>
      <w:r w:rsidRPr="00BD7DC5">
        <w:rPr>
          <w:rFonts w:asciiTheme="majorBidi" w:eastAsia="Calibri" w:hAnsiTheme="majorBidi" w:cs="David" w:hint="cs"/>
          <w:sz w:val="24"/>
          <w:szCs w:val="24"/>
          <w:rtl/>
          <w:lang w:bidi="he-IL"/>
        </w:rPr>
        <w:t xml:space="preserve">ג'ורג' לנדאו </w:t>
      </w:r>
      <w:r w:rsidR="002B04E5" w:rsidRPr="002B04E5">
        <w:rPr>
          <w:rFonts w:asciiTheme="majorBidi" w:eastAsia="Calibri" w:hAnsiTheme="majorBidi" w:cs="David"/>
          <w:sz w:val="24"/>
          <w:szCs w:val="24"/>
          <w:lang w:bidi="he-IL"/>
        </w:rPr>
        <w:t>George Landow</w:t>
      </w:r>
      <w:r w:rsidR="002B04E5">
        <w:rPr>
          <w:rFonts w:asciiTheme="majorBidi" w:eastAsia="Calibri" w:hAnsiTheme="majorBidi" w:cs="David"/>
          <w:sz w:val="24"/>
          <w:szCs w:val="24"/>
          <w:lang w:bidi="he-IL"/>
        </w:rPr>
        <w:t>)</w:t>
      </w:r>
      <w:r w:rsidR="002B04E5">
        <w:rPr>
          <w:rFonts w:asciiTheme="majorBidi" w:eastAsia="Calibri" w:hAnsiTheme="majorBidi" w:cs="David" w:hint="cs"/>
          <w:sz w:val="24"/>
          <w:szCs w:val="24"/>
          <w:rtl/>
          <w:lang w:bidi="he-IL"/>
        </w:rPr>
        <w:t>)</w:t>
      </w:r>
      <w:r w:rsidR="002B04E5" w:rsidRPr="002B04E5">
        <w:rPr>
          <w:rFonts w:asciiTheme="majorBidi" w:eastAsia="Calibri" w:hAnsiTheme="majorBidi" w:cs="David" w:hint="cs"/>
          <w:sz w:val="24"/>
          <w:szCs w:val="24"/>
          <w:rtl/>
          <w:lang w:bidi="he-IL"/>
        </w:rPr>
        <w:t xml:space="preserve"> </w:t>
      </w:r>
      <w:r w:rsidRPr="00BD7DC5">
        <w:rPr>
          <w:rFonts w:asciiTheme="majorBidi" w:eastAsia="Calibri" w:hAnsiTheme="majorBidi" w:cs="David" w:hint="cs"/>
          <w:sz w:val="24"/>
          <w:szCs w:val="24"/>
          <w:rtl/>
          <w:lang w:bidi="he-IL"/>
        </w:rPr>
        <w:t xml:space="preserve">סבור כי </w:t>
      </w:r>
      <w:r w:rsidR="00471906" w:rsidRPr="00BD7DC5">
        <w:rPr>
          <w:rFonts w:asciiTheme="majorBidi" w:eastAsia="Calibri" w:hAnsiTheme="majorBidi" w:cs="David" w:hint="cs"/>
          <w:sz w:val="24"/>
          <w:szCs w:val="24"/>
          <w:rtl/>
          <w:lang w:bidi="he-IL"/>
        </w:rPr>
        <w:t>ה</w:t>
      </w:r>
      <w:r w:rsidRPr="00BD7DC5">
        <w:rPr>
          <w:rFonts w:asciiTheme="majorBidi" w:eastAsia="Calibri" w:hAnsiTheme="majorBidi" w:cs="David"/>
          <w:sz w:val="24"/>
          <w:szCs w:val="24"/>
          <w:rtl/>
          <w:lang w:bidi="he-IL"/>
        </w:rPr>
        <w:t xml:space="preserve">הקבלות בין </w:t>
      </w:r>
      <w:r w:rsidR="00471906" w:rsidRPr="00BD7DC5">
        <w:rPr>
          <w:rFonts w:asciiTheme="majorBidi" w:eastAsia="Calibri" w:hAnsiTheme="majorBidi" w:cs="David" w:hint="cs"/>
          <w:sz w:val="24"/>
          <w:szCs w:val="24"/>
          <w:rtl/>
          <w:lang w:bidi="he-IL"/>
        </w:rPr>
        <w:t>ה</w:t>
      </w:r>
      <w:r w:rsidR="00471906" w:rsidRPr="00BD7DC5">
        <w:rPr>
          <w:rFonts w:asciiTheme="majorBidi" w:eastAsia="Calibri" w:hAnsiTheme="majorBidi" w:cs="David"/>
          <w:sz w:val="24"/>
          <w:szCs w:val="24"/>
          <w:rtl/>
          <w:lang w:bidi="he-IL"/>
        </w:rPr>
        <w:t xml:space="preserve">היפרטקסט </w:t>
      </w:r>
      <w:r w:rsidR="00471906" w:rsidRPr="00BD7DC5">
        <w:rPr>
          <w:rFonts w:asciiTheme="majorBidi" w:eastAsia="Calibri" w:hAnsiTheme="majorBidi" w:cs="David" w:hint="cs"/>
          <w:sz w:val="24"/>
          <w:szCs w:val="24"/>
          <w:rtl/>
          <w:lang w:bidi="he-IL"/>
        </w:rPr>
        <w:t>ל</w:t>
      </w:r>
      <w:r w:rsidRPr="00BD7DC5">
        <w:rPr>
          <w:rFonts w:asciiTheme="majorBidi" w:eastAsia="Calibri" w:hAnsiTheme="majorBidi" w:cs="David"/>
          <w:sz w:val="24"/>
          <w:szCs w:val="24"/>
          <w:rtl/>
          <w:lang w:bidi="he-IL"/>
        </w:rPr>
        <w:t xml:space="preserve">תיאוריה </w:t>
      </w:r>
      <w:r w:rsidR="00471906" w:rsidRPr="00BD7DC5">
        <w:rPr>
          <w:rFonts w:asciiTheme="majorBidi" w:eastAsia="Calibri" w:hAnsiTheme="majorBidi" w:cs="David" w:hint="cs"/>
          <w:sz w:val="24"/>
          <w:szCs w:val="24"/>
          <w:rtl/>
          <w:lang w:bidi="he-IL"/>
        </w:rPr>
        <w:t>הביקורתית</w:t>
      </w:r>
      <w:r w:rsidR="00471906" w:rsidRPr="00BD7DC5">
        <w:rPr>
          <w:rFonts w:asciiTheme="majorBidi" w:eastAsia="Calibri" w:hAnsiTheme="majorBidi" w:cs="David"/>
          <w:sz w:val="24"/>
          <w:szCs w:val="24"/>
          <w:rtl/>
          <w:lang w:bidi="he-IL"/>
        </w:rPr>
        <w:t xml:space="preserve"> מעניינ</w:t>
      </w:r>
      <w:r w:rsidR="00471906" w:rsidRPr="00BD7DC5">
        <w:rPr>
          <w:rFonts w:asciiTheme="majorBidi" w:eastAsia="Calibri" w:hAnsiTheme="majorBidi" w:cs="David" w:hint="cs"/>
          <w:sz w:val="24"/>
          <w:szCs w:val="24"/>
          <w:rtl/>
          <w:lang w:bidi="he-IL"/>
        </w:rPr>
        <w:t>ות</w:t>
      </w:r>
      <w:r w:rsidRPr="00BD7DC5">
        <w:rPr>
          <w:rFonts w:asciiTheme="majorBidi" w:eastAsia="Calibri" w:hAnsiTheme="majorBidi" w:cs="David"/>
          <w:sz w:val="24"/>
          <w:szCs w:val="24"/>
          <w:rtl/>
          <w:lang w:bidi="he-IL"/>
        </w:rPr>
        <w:t xml:space="preserve"> מבחינות </w:t>
      </w:r>
      <w:r w:rsidR="00471906" w:rsidRPr="00BD7DC5">
        <w:rPr>
          <w:rFonts w:asciiTheme="majorBidi" w:eastAsia="Calibri" w:hAnsiTheme="majorBidi" w:cs="David" w:hint="cs"/>
          <w:sz w:val="24"/>
          <w:szCs w:val="24"/>
          <w:rtl/>
          <w:lang w:bidi="he-IL"/>
        </w:rPr>
        <w:t xml:space="preserve">אחדות, משום שהתיאוריה הביקורתית </w:t>
      </w:r>
      <w:r w:rsidR="005D2F09" w:rsidRPr="00BD7DC5">
        <w:rPr>
          <w:rFonts w:asciiTheme="majorBidi" w:eastAsia="Calibri" w:hAnsiTheme="majorBidi" w:cs="David"/>
          <w:sz w:val="24"/>
          <w:szCs w:val="24"/>
          <w:rtl/>
          <w:lang w:bidi="he-IL"/>
        </w:rPr>
        <w:t>מכילה את מאפייני ההיפר</w:t>
      </w:r>
      <w:r w:rsidR="00471906" w:rsidRPr="00BD7DC5">
        <w:rPr>
          <w:rFonts w:asciiTheme="majorBidi" w:eastAsia="Calibri" w:hAnsiTheme="majorBidi" w:cs="David"/>
          <w:sz w:val="24"/>
          <w:szCs w:val="24"/>
          <w:rtl/>
          <w:lang w:bidi="he-IL"/>
        </w:rPr>
        <w:t xml:space="preserve">טקסט, </w:t>
      </w:r>
      <w:r w:rsidR="00471906" w:rsidRPr="00BD7DC5">
        <w:rPr>
          <w:rFonts w:asciiTheme="majorBidi" w:eastAsia="Calibri" w:hAnsiTheme="majorBidi" w:cs="David" w:hint="cs"/>
          <w:sz w:val="24"/>
          <w:szCs w:val="24"/>
          <w:rtl/>
          <w:lang w:bidi="he-IL"/>
        </w:rPr>
        <w:t>ואילו</w:t>
      </w:r>
      <w:r w:rsidR="005D2F09" w:rsidRPr="00BD7DC5">
        <w:rPr>
          <w:rFonts w:asciiTheme="majorBidi" w:eastAsia="Calibri" w:hAnsiTheme="majorBidi" w:cs="David"/>
          <w:sz w:val="24"/>
          <w:szCs w:val="24"/>
          <w:rtl/>
          <w:lang w:bidi="he-IL"/>
        </w:rPr>
        <w:t xml:space="preserve"> ההיפר</w:t>
      </w:r>
      <w:r w:rsidR="00471906" w:rsidRPr="00BD7DC5">
        <w:rPr>
          <w:rFonts w:asciiTheme="majorBidi" w:eastAsia="Calibri" w:hAnsiTheme="majorBidi" w:cs="David"/>
          <w:sz w:val="24"/>
          <w:szCs w:val="24"/>
          <w:rtl/>
          <w:lang w:bidi="he-IL"/>
        </w:rPr>
        <w:t>טקסט מ</w:t>
      </w:r>
      <w:r w:rsidR="00471906" w:rsidRPr="00BD7DC5">
        <w:rPr>
          <w:rFonts w:asciiTheme="majorBidi" w:eastAsia="Calibri" w:hAnsiTheme="majorBidi" w:cs="David" w:hint="cs"/>
          <w:sz w:val="24"/>
          <w:szCs w:val="24"/>
          <w:rtl/>
          <w:lang w:bidi="he-IL"/>
        </w:rPr>
        <w:t>גלם בתוכו</w:t>
      </w:r>
      <w:r w:rsidR="00471906" w:rsidRPr="00BD7DC5">
        <w:rPr>
          <w:rFonts w:asciiTheme="majorBidi" w:eastAsia="Calibri" w:hAnsiTheme="majorBidi" w:cs="David"/>
          <w:sz w:val="24"/>
          <w:szCs w:val="24"/>
          <w:rtl/>
          <w:lang w:bidi="he-IL"/>
        </w:rPr>
        <w:t xml:space="preserve"> היבטים רבים של תיאוריה ביקורתית</w:t>
      </w:r>
      <w:r w:rsidR="009D7398">
        <w:rPr>
          <w:rFonts w:asciiTheme="majorBidi" w:eastAsia="Calibri" w:hAnsiTheme="majorBidi" w:cs="David" w:hint="cs"/>
          <w:sz w:val="24"/>
          <w:szCs w:val="24"/>
          <w:rtl/>
          <w:lang w:bidi="he-IL"/>
        </w:rPr>
        <w:t>.</w:t>
      </w:r>
      <w:r w:rsidR="00471906" w:rsidRPr="00BD7DC5">
        <w:rPr>
          <w:rFonts w:asciiTheme="majorBidi" w:eastAsia="Calibri" w:hAnsiTheme="majorBidi" w:cs="David" w:hint="cs"/>
          <w:sz w:val="24"/>
          <w:szCs w:val="24"/>
          <w:rtl/>
          <w:lang w:bidi="he-IL"/>
        </w:rPr>
        <w:t xml:space="preserve"> </w:t>
      </w:r>
      <w:r w:rsidR="009D7398">
        <w:rPr>
          <w:rFonts w:asciiTheme="majorBidi" w:eastAsia="Calibri" w:hAnsiTheme="majorBidi" w:cs="David" w:hint="cs"/>
          <w:sz w:val="24"/>
          <w:szCs w:val="24"/>
          <w:rtl/>
          <w:lang w:bidi="he-IL"/>
        </w:rPr>
        <w:t xml:space="preserve">לנדאו  רואה גם שעל </w:t>
      </w:r>
      <w:r w:rsidR="00AB0F51" w:rsidRPr="00BD7DC5">
        <w:rPr>
          <w:rFonts w:asciiTheme="majorBidi" w:eastAsia="Calibri" w:hAnsiTheme="majorBidi" w:cs="David" w:hint="cs"/>
          <w:sz w:val="24"/>
          <w:szCs w:val="24"/>
          <w:rtl/>
          <w:lang w:bidi="he-IL"/>
        </w:rPr>
        <w:t>מבנה הספרות הדיגיטאלית הנשען על המולט</w:t>
      </w:r>
      <w:r w:rsidR="005D2F09" w:rsidRPr="00BD7DC5">
        <w:rPr>
          <w:rFonts w:asciiTheme="majorBidi" w:eastAsia="Calibri" w:hAnsiTheme="majorBidi" w:cs="David" w:hint="cs"/>
          <w:sz w:val="24"/>
          <w:szCs w:val="24"/>
          <w:rtl/>
          <w:lang w:bidi="he-IL"/>
        </w:rPr>
        <w:t>ימדיה וטכנולוגיות ההיפרטקסט חלות</w:t>
      </w:r>
      <w:r w:rsidR="00AB0F51" w:rsidRPr="00BD7DC5">
        <w:rPr>
          <w:rFonts w:asciiTheme="majorBidi" w:eastAsia="Calibri" w:hAnsiTheme="majorBidi" w:cs="David" w:hint="cs"/>
          <w:sz w:val="24"/>
          <w:szCs w:val="24"/>
          <w:rtl/>
          <w:lang w:bidi="he-IL"/>
        </w:rPr>
        <w:t xml:space="preserve"> גם </w:t>
      </w:r>
      <w:r w:rsidR="005D2F09" w:rsidRPr="00BD7DC5">
        <w:rPr>
          <w:rFonts w:asciiTheme="majorBidi" w:eastAsia="Calibri" w:hAnsiTheme="majorBidi" w:cs="David" w:hint="cs"/>
          <w:sz w:val="24"/>
          <w:szCs w:val="24"/>
          <w:rtl/>
          <w:lang w:bidi="he-IL"/>
        </w:rPr>
        <w:t>טענות</w:t>
      </w:r>
      <w:r w:rsidR="00AB0F51" w:rsidRPr="00BD7DC5">
        <w:rPr>
          <w:rFonts w:asciiTheme="majorBidi" w:eastAsia="Calibri" w:hAnsiTheme="majorBidi" w:cs="David"/>
          <w:sz w:val="24"/>
          <w:szCs w:val="24"/>
          <w:rtl/>
          <w:lang w:bidi="he-IL"/>
        </w:rPr>
        <w:t xml:space="preserve"> </w:t>
      </w:r>
      <w:r w:rsidR="00AB0F51" w:rsidRPr="00BD7DC5">
        <w:rPr>
          <w:rFonts w:asciiTheme="majorBidi" w:hAnsiTheme="majorBidi" w:cs="David"/>
          <w:sz w:val="24"/>
          <w:szCs w:val="24"/>
          <w:rtl/>
          <w:lang w:bidi="he-IL"/>
        </w:rPr>
        <w:t>התיאוריה הביקורתית. למשל ה</w:t>
      </w:r>
      <w:r w:rsidR="00AB0F51" w:rsidRPr="00BD7DC5">
        <w:rPr>
          <w:rFonts w:asciiTheme="majorBidi" w:hAnsiTheme="majorBidi" w:cs="David" w:hint="cs"/>
          <w:sz w:val="24"/>
          <w:szCs w:val="24"/>
          <w:rtl/>
          <w:lang w:bidi="he-IL"/>
        </w:rPr>
        <w:t>"הטקסט הפתוח"</w:t>
      </w:r>
      <w:r w:rsidR="009D7398">
        <w:rPr>
          <w:rFonts w:asciiTheme="majorBidi" w:hAnsiTheme="majorBidi" w:cs="David" w:hint="cs"/>
          <w:sz w:val="24"/>
          <w:szCs w:val="24"/>
          <w:rtl/>
          <w:lang w:bidi="he-IL"/>
        </w:rPr>
        <w:t xml:space="preserve"> </w:t>
      </w:r>
      <w:r w:rsidR="009D7398">
        <w:rPr>
          <w:rFonts w:asciiTheme="majorBidi" w:hAnsiTheme="majorBidi"/>
          <w:sz w:val="24"/>
          <w:szCs w:val="24"/>
        </w:rPr>
        <w:t>(Open text)</w:t>
      </w:r>
      <w:r w:rsidR="00AB0F51" w:rsidRPr="00BD7DC5">
        <w:rPr>
          <w:rFonts w:asciiTheme="majorBidi" w:hAnsiTheme="majorBidi" w:cs="David" w:hint="cs"/>
          <w:sz w:val="24"/>
          <w:szCs w:val="24"/>
          <w:rtl/>
          <w:lang w:bidi="he-IL"/>
        </w:rPr>
        <w:t xml:space="preserve"> של אומברט</w:t>
      </w:r>
      <w:r w:rsidR="005D2F09" w:rsidRPr="00BD7DC5">
        <w:rPr>
          <w:rFonts w:asciiTheme="majorBidi" w:hAnsiTheme="majorBidi" w:cs="David" w:hint="cs"/>
          <w:sz w:val="24"/>
          <w:szCs w:val="24"/>
          <w:rtl/>
          <w:lang w:bidi="he-IL"/>
        </w:rPr>
        <w:t>ו</w:t>
      </w:r>
      <w:r w:rsidR="00AB0F51" w:rsidRPr="00BD7DC5">
        <w:rPr>
          <w:rFonts w:asciiTheme="majorBidi" w:hAnsiTheme="majorBidi" w:cs="David" w:hint="cs"/>
          <w:sz w:val="24"/>
          <w:szCs w:val="24"/>
          <w:rtl/>
          <w:lang w:bidi="he-IL"/>
        </w:rPr>
        <w:t xml:space="preserve"> אקו ו"אופק צפיות הקורא" (</w:t>
      </w:r>
      <w:r w:rsidR="00183827" w:rsidRPr="00183827">
        <w:rPr>
          <w:rFonts w:asciiTheme="majorBidi" w:hAnsiTheme="majorBidi" w:cstheme="majorBidi"/>
          <w:sz w:val="24"/>
          <w:szCs w:val="24"/>
        </w:rPr>
        <w:t>Reference of the reader's expectations</w:t>
      </w:r>
      <w:r w:rsidR="00183827" w:rsidRPr="00183827">
        <w:rPr>
          <w:rFonts w:asciiTheme="majorBidi" w:hAnsiTheme="majorBidi" w:cstheme="majorBidi"/>
          <w:sz w:val="24"/>
          <w:szCs w:val="24"/>
          <w:rtl/>
          <w:lang w:bidi="he-IL"/>
        </w:rPr>
        <w:t xml:space="preserve">) </w:t>
      </w:r>
      <w:r w:rsidR="00AB0F51" w:rsidRPr="00BD7DC5">
        <w:rPr>
          <w:rFonts w:asciiTheme="majorBidi" w:hAnsiTheme="majorBidi" w:cs="David"/>
          <w:sz w:val="24"/>
          <w:szCs w:val="24"/>
          <w:rtl/>
          <w:lang w:bidi="he-IL"/>
        </w:rPr>
        <w:t xml:space="preserve">של </w:t>
      </w:r>
      <w:r w:rsidR="00A431C7" w:rsidRPr="00BD7DC5">
        <w:rPr>
          <w:rFonts w:asciiTheme="majorBidi" w:hAnsiTheme="majorBidi" w:cs="David"/>
          <w:sz w:val="24"/>
          <w:szCs w:val="24"/>
          <w:rtl/>
          <w:lang w:bidi="he-IL"/>
        </w:rPr>
        <w:t>רוברט יאוס, "חללים" (</w:t>
      </w:r>
      <w:r w:rsidR="00A431C7" w:rsidRPr="00BD7DC5">
        <w:rPr>
          <w:rFonts w:asciiTheme="majorBidi" w:hAnsiTheme="majorBidi" w:cs="David"/>
          <w:sz w:val="24"/>
          <w:szCs w:val="24"/>
        </w:rPr>
        <w:t>Les vides</w:t>
      </w:r>
      <w:r w:rsidR="00A431C7" w:rsidRPr="00BD7DC5">
        <w:rPr>
          <w:rFonts w:asciiTheme="majorBidi" w:hAnsiTheme="majorBidi" w:cs="David"/>
          <w:sz w:val="24"/>
          <w:szCs w:val="24"/>
          <w:rtl/>
          <w:lang w:bidi="he-IL"/>
        </w:rPr>
        <w:t>) של וולפגאנג אי</w:t>
      </w:r>
      <w:r w:rsidR="005648F6">
        <w:rPr>
          <w:rFonts w:asciiTheme="majorBidi" w:hAnsiTheme="majorBidi" w:cs="David" w:hint="cs"/>
          <w:sz w:val="24"/>
          <w:szCs w:val="24"/>
          <w:rtl/>
          <w:lang w:bidi="he-IL"/>
        </w:rPr>
        <w:t>ז</w:t>
      </w:r>
      <w:r w:rsidR="00A431C7" w:rsidRPr="00BD7DC5">
        <w:rPr>
          <w:rFonts w:asciiTheme="majorBidi" w:hAnsiTheme="majorBidi" w:cs="David"/>
          <w:sz w:val="24"/>
          <w:szCs w:val="24"/>
          <w:rtl/>
          <w:lang w:bidi="he-IL"/>
        </w:rPr>
        <w:t>ר, ו"מות המחבר" (</w:t>
      </w:r>
      <w:r w:rsidR="005D2F09" w:rsidRPr="00BD7DC5">
        <w:rPr>
          <w:rFonts w:asciiTheme="majorBidi" w:hAnsiTheme="majorBidi" w:cs="David"/>
          <w:sz w:val="24"/>
          <w:szCs w:val="24"/>
        </w:rPr>
        <w:t>D</w:t>
      </w:r>
      <w:r w:rsidR="00A431C7" w:rsidRPr="00BD7DC5">
        <w:rPr>
          <w:rFonts w:asciiTheme="majorBidi" w:hAnsiTheme="majorBidi" w:cs="David"/>
          <w:sz w:val="24"/>
          <w:szCs w:val="24"/>
        </w:rPr>
        <w:t>eath of the author</w:t>
      </w:r>
      <w:r w:rsidR="00A431C7" w:rsidRPr="00BD7DC5">
        <w:rPr>
          <w:rFonts w:asciiTheme="majorBidi" w:hAnsiTheme="majorBidi" w:cs="David"/>
          <w:sz w:val="24"/>
          <w:szCs w:val="24"/>
          <w:rtl/>
          <w:lang w:bidi="he-IL"/>
        </w:rPr>
        <w:t>) של רולאן בארת, ואחרים.</w:t>
      </w:r>
      <w:r w:rsidR="00A431C7" w:rsidRPr="00BD7DC5">
        <w:rPr>
          <w:rStyle w:val="a5"/>
          <w:rFonts w:asciiTheme="majorBidi" w:hAnsiTheme="majorBidi" w:cs="David"/>
          <w:sz w:val="24"/>
          <w:szCs w:val="24"/>
          <w:rtl/>
          <w:lang w:bidi="he-IL"/>
        </w:rPr>
        <w:footnoteReference w:id="54"/>
      </w:r>
    </w:p>
    <w:p w14:paraId="5EC29D73" w14:textId="08E6517E" w:rsidR="00183827" w:rsidRDefault="00A311FF">
      <w:pPr>
        <w:spacing w:line="360" w:lineRule="auto"/>
        <w:jc w:val="both"/>
        <w:rPr>
          <w:rFonts w:asciiTheme="majorBidi" w:hAnsiTheme="majorBidi" w:cs="David"/>
          <w:sz w:val="24"/>
          <w:szCs w:val="24"/>
          <w:rtl/>
          <w:lang w:bidi="he-IL"/>
        </w:rPr>
      </w:pPr>
      <w:r w:rsidRPr="00BD7DC5">
        <w:rPr>
          <w:rFonts w:asciiTheme="majorBidi" w:hAnsiTheme="majorBidi" w:cs="David" w:hint="cs"/>
          <w:sz w:val="24"/>
          <w:szCs w:val="24"/>
          <w:rtl/>
          <w:lang w:bidi="he-IL"/>
        </w:rPr>
        <w:t xml:space="preserve">מכאן שהספרות הדיגיטאלית אינה נמצאת בסתירה לתיאוריה הספרותית, אלא מרחיבה את מובני המונחים </w:t>
      </w:r>
      <w:r w:rsidR="00FB2718" w:rsidRPr="00BD7DC5">
        <w:rPr>
          <w:rFonts w:asciiTheme="majorBidi" w:hAnsiTheme="majorBidi" w:cs="David" w:hint="cs"/>
          <w:sz w:val="24"/>
          <w:szCs w:val="24"/>
          <w:rtl/>
          <w:lang w:bidi="he-IL"/>
        </w:rPr>
        <w:t>הקי</w:t>
      </w:r>
      <w:r w:rsidR="008146AE">
        <w:rPr>
          <w:rFonts w:asciiTheme="majorBidi" w:hAnsiTheme="majorBidi" w:cs="David" w:hint="cs"/>
          <w:sz w:val="24"/>
          <w:szCs w:val="24"/>
          <w:rtl/>
          <w:lang w:bidi="he-IL"/>
        </w:rPr>
        <w:t>י</w:t>
      </w:r>
      <w:r w:rsidR="00FB2718" w:rsidRPr="00BD7DC5">
        <w:rPr>
          <w:rFonts w:asciiTheme="majorBidi" w:hAnsiTheme="majorBidi" w:cs="David" w:hint="cs"/>
          <w:sz w:val="24"/>
          <w:szCs w:val="24"/>
          <w:rtl/>
          <w:lang w:bidi="he-IL"/>
        </w:rPr>
        <w:t>מים</w:t>
      </w:r>
      <w:r w:rsidRPr="00BD7DC5">
        <w:rPr>
          <w:rFonts w:asciiTheme="majorBidi" w:hAnsiTheme="majorBidi" w:cs="David" w:hint="cs"/>
          <w:sz w:val="24"/>
          <w:szCs w:val="24"/>
          <w:rtl/>
          <w:lang w:bidi="he-IL"/>
        </w:rPr>
        <w:t xml:space="preserve"> </w:t>
      </w:r>
      <w:r w:rsidR="009D7398">
        <w:rPr>
          <w:rFonts w:asciiTheme="majorBidi" w:hAnsiTheme="majorBidi" w:cs="David" w:hint="cs"/>
          <w:sz w:val="24"/>
          <w:szCs w:val="24"/>
          <w:rtl/>
          <w:lang w:bidi="he-IL"/>
        </w:rPr>
        <w:t xml:space="preserve">בה </w:t>
      </w:r>
      <w:r w:rsidRPr="00BD7DC5">
        <w:rPr>
          <w:rFonts w:asciiTheme="majorBidi" w:hAnsiTheme="majorBidi" w:cs="David" w:hint="cs"/>
          <w:sz w:val="24"/>
          <w:szCs w:val="24"/>
          <w:rtl/>
          <w:lang w:bidi="he-IL"/>
        </w:rPr>
        <w:t>מחד גיסא, ומוסיפה לצידם מונחים חדשים מאידך גיסא. כדי להבהיר זאת נביא למשל את התמורות שחלו במושג "הקורא" ותפקידיו.</w:t>
      </w:r>
    </w:p>
    <w:p w14:paraId="6B1F1D6A" w14:textId="06D10C71" w:rsidR="00183827" w:rsidRDefault="00A311FF">
      <w:pPr>
        <w:spacing w:line="360" w:lineRule="auto"/>
        <w:jc w:val="both"/>
        <w:rPr>
          <w:rFonts w:asciiTheme="majorBidi" w:hAnsiTheme="majorBidi" w:cs="David"/>
          <w:sz w:val="24"/>
          <w:szCs w:val="24"/>
          <w:rtl/>
          <w:lang w:bidi="he-IL"/>
        </w:rPr>
      </w:pPr>
      <w:r w:rsidRPr="00BD7DC5">
        <w:rPr>
          <w:rFonts w:asciiTheme="majorBidi" w:hAnsiTheme="majorBidi" w:cs="David" w:hint="cs"/>
          <w:sz w:val="24"/>
          <w:szCs w:val="24"/>
          <w:rtl/>
          <w:lang w:bidi="he-IL"/>
        </w:rPr>
        <w:t>רבים הם מחקרי הביקורת אשר עסקו ב</w:t>
      </w:r>
      <w:r w:rsidR="005648F6">
        <w:rPr>
          <w:rFonts w:asciiTheme="majorBidi" w:hAnsiTheme="majorBidi" w:cs="David" w:hint="cs"/>
          <w:sz w:val="24"/>
          <w:szCs w:val="24"/>
          <w:rtl/>
          <w:lang w:bidi="he-IL"/>
        </w:rPr>
        <w:t>"</w:t>
      </w:r>
      <w:r w:rsidRPr="00BD7DC5">
        <w:rPr>
          <w:rFonts w:asciiTheme="majorBidi" w:hAnsiTheme="majorBidi" w:cs="David" w:hint="cs"/>
          <w:sz w:val="24"/>
          <w:szCs w:val="24"/>
          <w:rtl/>
          <w:lang w:bidi="he-IL"/>
        </w:rPr>
        <w:t>קורא</w:t>
      </w:r>
      <w:r w:rsidR="005648F6">
        <w:rPr>
          <w:rFonts w:asciiTheme="majorBidi" w:hAnsiTheme="majorBidi" w:cs="David" w:hint="cs"/>
          <w:sz w:val="24"/>
          <w:szCs w:val="24"/>
          <w:rtl/>
          <w:lang w:bidi="he-IL"/>
        </w:rPr>
        <w:t>"</w:t>
      </w:r>
      <w:r w:rsidRPr="00BD7DC5">
        <w:rPr>
          <w:rFonts w:asciiTheme="majorBidi" w:hAnsiTheme="majorBidi" w:cs="David" w:hint="cs"/>
          <w:sz w:val="24"/>
          <w:szCs w:val="24"/>
          <w:rtl/>
          <w:lang w:bidi="he-IL"/>
        </w:rPr>
        <w:t xml:space="preserve"> של טקסט הנייר. החוקרים טבעו מונחים רבים המתארים אותו ואת תפקידיו השונים </w:t>
      </w:r>
      <w:r w:rsidR="00502391" w:rsidRPr="00BD7DC5">
        <w:rPr>
          <w:rFonts w:asciiTheme="majorBidi" w:hAnsiTheme="majorBidi" w:cs="David" w:hint="cs"/>
          <w:sz w:val="24"/>
          <w:szCs w:val="24"/>
          <w:rtl/>
          <w:lang w:bidi="he-IL"/>
        </w:rPr>
        <w:t>לתהליך ההבנה</w:t>
      </w:r>
      <w:r w:rsidRPr="00BD7DC5">
        <w:rPr>
          <w:rFonts w:asciiTheme="majorBidi" w:hAnsiTheme="majorBidi" w:cs="David" w:hint="cs"/>
          <w:sz w:val="24"/>
          <w:szCs w:val="24"/>
          <w:rtl/>
          <w:lang w:bidi="he-IL"/>
        </w:rPr>
        <w:t xml:space="preserve"> והחיפוש אחר משמעות.</w:t>
      </w:r>
      <w:r w:rsidR="00502391" w:rsidRPr="00BD7DC5">
        <w:rPr>
          <w:rFonts w:asciiTheme="majorBidi" w:hAnsiTheme="majorBidi" w:cs="David"/>
          <w:sz w:val="24"/>
          <w:szCs w:val="24"/>
          <w:rtl/>
          <w:lang w:bidi="he-IL"/>
        </w:rPr>
        <w:t xml:space="preserve"> למשל " הקורא המשתמע" (</w:t>
      </w:r>
      <w:r w:rsidR="00502391" w:rsidRPr="00BD7DC5">
        <w:rPr>
          <w:rFonts w:asciiTheme="majorBidi" w:hAnsiTheme="majorBidi" w:cs="David"/>
          <w:sz w:val="24"/>
          <w:szCs w:val="24"/>
        </w:rPr>
        <w:t>The Implied Reader</w:t>
      </w:r>
      <w:r w:rsidR="00502391" w:rsidRPr="00BD7DC5">
        <w:rPr>
          <w:rFonts w:asciiTheme="majorBidi" w:hAnsiTheme="majorBidi" w:cs="David"/>
          <w:sz w:val="24"/>
          <w:szCs w:val="24"/>
          <w:rtl/>
          <w:lang w:bidi="he-IL"/>
        </w:rPr>
        <w:t>) אצל אי</w:t>
      </w:r>
      <w:r w:rsidR="005648F6">
        <w:rPr>
          <w:rFonts w:asciiTheme="majorBidi" w:hAnsiTheme="majorBidi" w:cs="David" w:hint="cs"/>
          <w:sz w:val="24"/>
          <w:szCs w:val="24"/>
          <w:rtl/>
          <w:lang w:bidi="he-IL"/>
        </w:rPr>
        <w:t>ז</w:t>
      </w:r>
      <w:r w:rsidR="00502391" w:rsidRPr="00BD7DC5">
        <w:rPr>
          <w:rFonts w:asciiTheme="majorBidi" w:hAnsiTheme="majorBidi" w:cs="David"/>
          <w:sz w:val="24"/>
          <w:szCs w:val="24"/>
          <w:rtl/>
          <w:lang w:bidi="he-IL"/>
        </w:rPr>
        <w:t>ר ו</w:t>
      </w:r>
      <w:r w:rsidR="00FB2718" w:rsidRPr="00BD7DC5">
        <w:rPr>
          <w:rFonts w:asciiTheme="majorBidi" w:hAnsiTheme="majorBidi" w:cs="David" w:hint="cs"/>
          <w:sz w:val="24"/>
          <w:szCs w:val="24"/>
          <w:rtl/>
          <w:lang w:bidi="he-IL"/>
        </w:rPr>
        <w:t>"</w:t>
      </w:r>
      <w:r w:rsidR="00502391" w:rsidRPr="00BD7DC5">
        <w:rPr>
          <w:rFonts w:asciiTheme="majorBidi" w:hAnsiTheme="majorBidi" w:cs="David"/>
          <w:sz w:val="24"/>
          <w:szCs w:val="24"/>
          <w:rtl/>
          <w:lang w:bidi="he-IL"/>
        </w:rPr>
        <w:t>הקורא המצטיין" (</w:t>
      </w:r>
      <w:r w:rsidR="00502391" w:rsidRPr="00BD7DC5">
        <w:rPr>
          <w:rFonts w:asciiTheme="majorBidi" w:hAnsiTheme="majorBidi" w:cs="David"/>
          <w:sz w:val="24"/>
          <w:szCs w:val="24"/>
        </w:rPr>
        <w:t>Super Reader</w:t>
      </w:r>
      <w:r w:rsidR="00502391" w:rsidRPr="00BD7DC5">
        <w:rPr>
          <w:rFonts w:asciiTheme="majorBidi" w:hAnsiTheme="majorBidi" w:cs="David"/>
          <w:sz w:val="24"/>
          <w:szCs w:val="24"/>
          <w:rtl/>
          <w:lang w:bidi="he-IL"/>
        </w:rPr>
        <w:t xml:space="preserve">) אצל מישל </w:t>
      </w:r>
      <w:r w:rsidR="00502391" w:rsidRPr="00BD7DC5">
        <w:rPr>
          <w:rFonts w:asciiTheme="majorBidi" w:hAnsiTheme="majorBidi" w:cs="David"/>
          <w:sz w:val="24"/>
          <w:szCs w:val="24"/>
          <w:rtl/>
          <w:lang w:bidi="he-IL"/>
        </w:rPr>
        <w:lastRenderedPageBreak/>
        <w:t>ריפאטיר, "הקורא היודע" (</w:t>
      </w:r>
      <w:r w:rsidR="00502391" w:rsidRPr="00BD7DC5">
        <w:rPr>
          <w:rFonts w:asciiTheme="majorBidi" w:hAnsiTheme="majorBidi" w:cs="David"/>
          <w:sz w:val="24"/>
          <w:szCs w:val="24"/>
        </w:rPr>
        <w:t>Informed reader</w:t>
      </w:r>
      <w:r w:rsidR="00502391" w:rsidRPr="00BD7DC5">
        <w:rPr>
          <w:rFonts w:asciiTheme="majorBidi" w:hAnsiTheme="majorBidi" w:cs="David"/>
          <w:sz w:val="24"/>
          <w:szCs w:val="24"/>
          <w:rtl/>
          <w:lang w:bidi="he-IL"/>
        </w:rPr>
        <w:t>) אצל סטאנלי פיש, "הקורא המכוון" (</w:t>
      </w:r>
      <w:r w:rsidR="00502391" w:rsidRPr="00BD7DC5">
        <w:rPr>
          <w:rFonts w:asciiTheme="majorBidi" w:hAnsiTheme="majorBidi" w:cs="David"/>
          <w:sz w:val="24"/>
          <w:szCs w:val="24"/>
        </w:rPr>
        <w:t>Intended Reader</w:t>
      </w:r>
      <w:r w:rsidR="00502391" w:rsidRPr="00BD7DC5">
        <w:rPr>
          <w:rFonts w:asciiTheme="majorBidi" w:hAnsiTheme="majorBidi" w:cs="David"/>
          <w:sz w:val="24"/>
          <w:szCs w:val="24"/>
          <w:rtl/>
          <w:lang w:bidi="he-IL"/>
        </w:rPr>
        <w:t>) של אירווין וולף ו"הקורא לדוגמה" (</w:t>
      </w:r>
      <w:r w:rsidR="00502391" w:rsidRPr="00BD7DC5">
        <w:rPr>
          <w:rFonts w:asciiTheme="majorBidi" w:hAnsiTheme="majorBidi" w:cs="David"/>
          <w:sz w:val="24"/>
          <w:szCs w:val="24"/>
        </w:rPr>
        <w:t>Model Reader</w:t>
      </w:r>
      <w:r w:rsidR="00502391" w:rsidRPr="00BD7DC5">
        <w:rPr>
          <w:rFonts w:asciiTheme="majorBidi" w:hAnsiTheme="majorBidi" w:cs="David"/>
          <w:sz w:val="24"/>
          <w:szCs w:val="24"/>
          <w:rtl/>
          <w:lang w:bidi="he-IL"/>
        </w:rPr>
        <w:t>) אצל א</w:t>
      </w:r>
      <w:r w:rsidR="009D7398">
        <w:rPr>
          <w:rFonts w:asciiTheme="majorBidi" w:hAnsiTheme="majorBidi" w:cs="David" w:hint="cs"/>
          <w:sz w:val="24"/>
          <w:szCs w:val="24"/>
          <w:rtl/>
          <w:lang w:bidi="he-IL"/>
        </w:rPr>
        <w:t>י</w:t>
      </w:r>
      <w:r w:rsidR="00502391" w:rsidRPr="00BD7DC5">
        <w:rPr>
          <w:rFonts w:asciiTheme="majorBidi" w:hAnsiTheme="majorBidi" w:cs="David"/>
          <w:sz w:val="24"/>
          <w:szCs w:val="24"/>
          <w:rtl/>
          <w:lang w:bidi="he-IL"/>
        </w:rPr>
        <w:t>קו, ואחרים.</w:t>
      </w:r>
      <w:r w:rsidR="000A5552" w:rsidRPr="00BD7DC5">
        <w:rPr>
          <w:rStyle w:val="a5"/>
          <w:rFonts w:asciiTheme="majorBidi" w:hAnsiTheme="majorBidi" w:cs="David"/>
          <w:sz w:val="24"/>
          <w:szCs w:val="24"/>
          <w:rtl/>
          <w:lang w:bidi="he-IL"/>
        </w:rPr>
        <w:footnoteReference w:id="55"/>
      </w:r>
    </w:p>
    <w:p w14:paraId="23B86724" w14:textId="77777777" w:rsidR="00502391" w:rsidRPr="00BD7DC5" w:rsidRDefault="00502391" w:rsidP="00BD7DC5">
      <w:pPr>
        <w:spacing w:line="360" w:lineRule="auto"/>
        <w:jc w:val="both"/>
        <w:rPr>
          <w:rFonts w:asciiTheme="majorBidi" w:hAnsiTheme="majorBidi" w:cs="David" w:hint="cs"/>
          <w:sz w:val="24"/>
          <w:szCs w:val="24"/>
          <w:rtl/>
          <w:lang w:bidi="he-IL"/>
        </w:rPr>
      </w:pPr>
      <w:r w:rsidRPr="00BD7DC5">
        <w:rPr>
          <w:rFonts w:asciiTheme="majorBidi" w:hAnsiTheme="majorBidi" w:cs="David" w:hint="cs"/>
          <w:sz w:val="24"/>
          <w:szCs w:val="24"/>
          <w:rtl/>
          <w:lang w:bidi="he-IL"/>
        </w:rPr>
        <w:t>עם הופעת הספרות הדיגיטאלית השתנה מושג הקורא, ובמקביל השתנו תפקידיו וה</w:t>
      </w:r>
      <w:r w:rsidR="002343DF" w:rsidRPr="00BD7DC5">
        <w:rPr>
          <w:rFonts w:asciiTheme="majorBidi" w:hAnsiTheme="majorBidi" w:cs="David" w:hint="cs"/>
          <w:sz w:val="24"/>
          <w:szCs w:val="24"/>
          <w:rtl/>
          <w:lang w:bidi="he-IL"/>
        </w:rPr>
        <w:t>אופן</w:t>
      </w:r>
      <w:r w:rsidRPr="00BD7DC5">
        <w:rPr>
          <w:rFonts w:asciiTheme="majorBidi" w:hAnsiTheme="majorBidi" w:cs="David" w:hint="cs"/>
          <w:sz w:val="24"/>
          <w:szCs w:val="24"/>
          <w:rtl/>
          <w:lang w:bidi="he-IL"/>
        </w:rPr>
        <w:t xml:space="preserve"> שבו הוא מקבל את ה</w:t>
      </w:r>
      <w:r w:rsidR="002343DF" w:rsidRPr="00BD7DC5">
        <w:rPr>
          <w:rFonts w:asciiTheme="majorBidi" w:hAnsiTheme="majorBidi" w:cs="David" w:hint="cs"/>
          <w:sz w:val="24"/>
          <w:szCs w:val="24"/>
          <w:rtl/>
          <w:lang w:bidi="he-IL"/>
        </w:rPr>
        <w:t>יצירה</w:t>
      </w:r>
      <w:r w:rsidRPr="00BD7DC5">
        <w:rPr>
          <w:rFonts w:asciiTheme="majorBidi" w:hAnsiTheme="majorBidi" w:cs="David" w:hint="cs"/>
          <w:sz w:val="24"/>
          <w:szCs w:val="24"/>
          <w:rtl/>
          <w:lang w:bidi="he-IL"/>
        </w:rPr>
        <w:t xml:space="preserve">, וכן דרכי </w:t>
      </w:r>
      <w:r w:rsidR="002343DF" w:rsidRPr="00BD7DC5">
        <w:rPr>
          <w:rFonts w:asciiTheme="majorBidi" w:hAnsiTheme="majorBidi" w:cs="David" w:hint="cs"/>
          <w:sz w:val="24"/>
          <w:szCs w:val="24"/>
          <w:rtl/>
          <w:lang w:bidi="he-IL"/>
        </w:rPr>
        <w:t>האינטראקציה איתה. והדבר חייב להמציא מונחים חדשים שיתארו את הקורא החדש.</w:t>
      </w:r>
    </w:p>
    <w:p w14:paraId="74599ED3" w14:textId="154C6766" w:rsidR="002343DF" w:rsidRPr="00BD7DC5" w:rsidRDefault="00C64744" w:rsidP="006D5983">
      <w:pPr>
        <w:spacing w:line="360" w:lineRule="auto"/>
        <w:jc w:val="both"/>
        <w:rPr>
          <w:rFonts w:asciiTheme="majorBidi" w:hAnsiTheme="majorBidi" w:cs="David"/>
          <w:sz w:val="24"/>
          <w:szCs w:val="24"/>
          <w:rtl/>
          <w:lang w:bidi="he-IL"/>
        </w:rPr>
      </w:pPr>
      <w:r>
        <w:rPr>
          <w:rFonts w:asciiTheme="majorBidi" w:hAnsiTheme="majorBidi" w:cs="David" w:hint="cs"/>
          <w:sz w:val="24"/>
          <w:szCs w:val="24"/>
          <w:rtl/>
          <w:lang w:bidi="he-IL"/>
        </w:rPr>
        <w:t>החוקרת רוסאריו גיוואנא</w:t>
      </w:r>
      <w:r w:rsidR="009D7398">
        <w:rPr>
          <w:rFonts w:asciiTheme="majorBidi" w:hAnsiTheme="majorBidi" w:cs="David" w:hint="cs"/>
          <w:sz w:val="24"/>
          <w:szCs w:val="24"/>
          <w:rtl/>
          <w:lang w:bidi="he-IL"/>
        </w:rPr>
        <w:t xml:space="preserve"> </w:t>
      </w:r>
      <w:r w:rsidR="009D7398">
        <w:rPr>
          <w:rFonts w:asciiTheme="majorBidi" w:hAnsiTheme="majorBidi"/>
          <w:sz w:val="24"/>
          <w:szCs w:val="24"/>
        </w:rPr>
        <w:t>(Rosario Giovanna)</w:t>
      </w:r>
      <w:r>
        <w:rPr>
          <w:rFonts w:asciiTheme="majorBidi" w:hAnsiTheme="majorBidi" w:cs="David" w:hint="cs"/>
          <w:sz w:val="24"/>
          <w:szCs w:val="24"/>
          <w:rtl/>
          <w:lang w:bidi="he-IL"/>
        </w:rPr>
        <w:t xml:space="preserve"> עמדה על המונחים החדשים שהציעו החוקרים השונים בכדי לתאר את הקורא הדיגיטאלי. </w:t>
      </w:r>
      <w:r w:rsidR="002343DF" w:rsidRPr="00BD7DC5">
        <w:rPr>
          <w:rFonts w:asciiTheme="majorBidi" w:hAnsiTheme="majorBidi" w:cs="David" w:hint="cs"/>
          <w:sz w:val="24"/>
          <w:szCs w:val="24"/>
          <w:rtl/>
          <w:lang w:bidi="he-IL"/>
        </w:rPr>
        <w:t xml:space="preserve">מייקל ג'ויס </w:t>
      </w:r>
      <w:r>
        <w:rPr>
          <w:rFonts w:asciiTheme="majorBidi" w:hAnsiTheme="majorBidi" w:cs="David" w:hint="cs"/>
          <w:sz w:val="24"/>
          <w:szCs w:val="24"/>
          <w:rtl/>
          <w:lang w:bidi="he-IL"/>
        </w:rPr>
        <w:t xml:space="preserve">למשל, </w:t>
      </w:r>
      <w:r w:rsidR="002343DF" w:rsidRPr="00BD7DC5">
        <w:rPr>
          <w:rFonts w:asciiTheme="majorBidi" w:hAnsiTheme="majorBidi" w:cs="David" w:hint="cs"/>
          <w:sz w:val="24"/>
          <w:szCs w:val="24"/>
          <w:rtl/>
          <w:lang w:bidi="he-IL"/>
        </w:rPr>
        <w:t>מציע לחלק את הטקסטים האינטראקטיביים לשניים, בהתאם לתפקיד הקורא:</w:t>
      </w:r>
      <w:r w:rsidR="006D5983">
        <w:rPr>
          <w:rFonts w:asciiTheme="majorBidi" w:hAnsiTheme="majorBidi" w:cs="David" w:hint="cs"/>
          <w:sz w:val="24"/>
          <w:szCs w:val="24"/>
          <w:rtl/>
          <w:lang w:bidi="he-IL"/>
        </w:rPr>
        <w:t xml:space="preserve"> </w:t>
      </w:r>
      <w:r w:rsidR="002343DF" w:rsidRPr="00BD7DC5">
        <w:rPr>
          <w:rFonts w:asciiTheme="majorBidi" w:hAnsiTheme="majorBidi" w:cs="David" w:hint="cs"/>
          <w:sz w:val="24"/>
          <w:szCs w:val="24"/>
          <w:rtl/>
          <w:lang w:bidi="he-IL"/>
        </w:rPr>
        <w:t xml:space="preserve">"הטקסט האינטראקטיבי החוקר" </w:t>
      </w:r>
      <w:r w:rsidR="002343DF" w:rsidRPr="00362091">
        <w:rPr>
          <w:rFonts w:asciiTheme="majorBidi" w:hAnsiTheme="majorBidi" w:cstheme="majorBidi"/>
          <w:sz w:val="24"/>
          <w:szCs w:val="24"/>
          <w:rtl/>
          <w:lang w:bidi="he-IL"/>
        </w:rPr>
        <w:t>(</w:t>
      </w:r>
      <w:r w:rsidR="002343DF" w:rsidRPr="00362091">
        <w:rPr>
          <w:rFonts w:asciiTheme="majorBidi" w:hAnsiTheme="majorBidi" w:cstheme="majorBidi"/>
          <w:sz w:val="24"/>
          <w:szCs w:val="24"/>
        </w:rPr>
        <w:t>Exploratory hypertext</w:t>
      </w:r>
      <w:r w:rsidR="002343DF" w:rsidRPr="00362091">
        <w:rPr>
          <w:rFonts w:asciiTheme="majorBidi" w:hAnsiTheme="majorBidi" w:cstheme="majorBidi"/>
          <w:sz w:val="24"/>
          <w:szCs w:val="24"/>
          <w:rtl/>
          <w:lang w:bidi="he-IL"/>
        </w:rPr>
        <w:t>),</w:t>
      </w:r>
      <w:r w:rsidR="002343DF" w:rsidRPr="00BD7DC5">
        <w:rPr>
          <w:rFonts w:ascii="Sakkal Majalla" w:hAnsi="Sakkal Majalla" w:cs="David" w:hint="cs"/>
          <w:sz w:val="24"/>
          <w:szCs w:val="24"/>
          <w:rtl/>
          <w:lang w:bidi="he-IL"/>
        </w:rPr>
        <w:t xml:space="preserve"> </w:t>
      </w:r>
      <w:r w:rsidR="009D7398">
        <w:rPr>
          <w:rFonts w:asciiTheme="majorBidi" w:hAnsiTheme="majorBidi" w:cs="David" w:hint="cs"/>
          <w:sz w:val="24"/>
          <w:szCs w:val="24"/>
          <w:rtl/>
          <w:lang w:bidi="he-IL"/>
        </w:rPr>
        <w:t>ו</w:t>
      </w:r>
      <w:r w:rsidR="006D5983">
        <w:rPr>
          <w:rFonts w:asciiTheme="majorBidi" w:hAnsiTheme="majorBidi" w:cs="David" w:hint="cs"/>
          <w:sz w:val="24"/>
          <w:szCs w:val="24"/>
          <w:rtl/>
          <w:lang w:bidi="he-IL"/>
        </w:rPr>
        <w:t>-</w:t>
      </w:r>
      <w:r w:rsidR="002343DF" w:rsidRPr="00BD7DC5">
        <w:rPr>
          <w:rFonts w:asciiTheme="majorBidi" w:hAnsiTheme="majorBidi" w:cs="David"/>
          <w:sz w:val="24"/>
          <w:szCs w:val="24"/>
          <w:rtl/>
          <w:lang w:bidi="he-IL"/>
        </w:rPr>
        <w:t>"</w:t>
      </w:r>
      <w:r w:rsidR="006D5983">
        <w:rPr>
          <w:rFonts w:asciiTheme="majorBidi" w:hAnsiTheme="majorBidi" w:cs="David" w:hint="cs"/>
          <w:sz w:val="24"/>
          <w:szCs w:val="24"/>
          <w:rtl/>
          <w:lang w:bidi="he-IL"/>
        </w:rPr>
        <w:t>ה</w:t>
      </w:r>
      <w:r w:rsidR="002343DF" w:rsidRPr="00BD7DC5">
        <w:rPr>
          <w:rFonts w:asciiTheme="majorBidi" w:hAnsiTheme="majorBidi" w:cs="David"/>
          <w:sz w:val="24"/>
          <w:szCs w:val="24"/>
          <w:rtl/>
          <w:lang w:bidi="he-IL"/>
        </w:rPr>
        <w:t xml:space="preserve">טקסט </w:t>
      </w:r>
      <w:r w:rsidR="006D5983">
        <w:rPr>
          <w:rFonts w:asciiTheme="majorBidi" w:hAnsiTheme="majorBidi" w:cs="David" w:hint="cs"/>
          <w:sz w:val="24"/>
          <w:szCs w:val="24"/>
          <w:rtl/>
          <w:lang w:bidi="he-IL"/>
        </w:rPr>
        <w:t>ה</w:t>
      </w:r>
      <w:r w:rsidR="002343DF" w:rsidRPr="00BD7DC5">
        <w:rPr>
          <w:rFonts w:asciiTheme="majorBidi" w:hAnsiTheme="majorBidi" w:cs="David"/>
          <w:sz w:val="24"/>
          <w:szCs w:val="24"/>
          <w:rtl/>
          <w:lang w:bidi="he-IL"/>
        </w:rPr>
        <w:t xml:space="preserve">אינטראקטיבי </w:t>
      </w:r>
      <w:r w:rsidR="006D5983">
        <w:rPr>
          <w:rFonts w:asciiTheme="majorBidi" w:hAnsiTheme="majorBidi" w:cs="David" w:hint="cs"/>
          <w:sz w:val="24"/>
          <w:szCs w:val="24"/>
          <w:rtl/>
          <w:lang w:bidi="he-IL"/>
        </w:rPr>
        <w:t>ה</w:t>
      </w:r>
      <w:r w:rsidR="002A6338" w:rsidRPr="00BD7DC5">
        <w:rPr>
          <w:rFonts w:asciiTheme="majorBidi" w:hAnsiTheme="majorBidi" w:cs="David" w:hint="cs"/>
          <w:sz w:val="24"/>
          <w:szCs w:val="24"/>
          <w:rtl/>
          <w:lang w:bidi="he-IL"/>
        </w:rPr>
        <w:t>קונסטרוקטיבי</w:t>
      </w:r>
      <w:r w:rsidR="002343DF" w:rsidRPr="00BD7DC5">
        <w:rPr>
          <w:rFonts w:asciiTheme="majorBidi" w:hAnsiTheme="majorBidi" w:cs="David"/>
          <w:sz w:val="24"/>
          <w:szCs w:val="24"/>
          <w:rtl/>
          <w:lang w:bidi="he-IL"/>
        </w:rPr>
        <w:t>" (</w:t>
      </w:r>
      <w:r w:rsidR="002343DF" w:rsidRPr="00BD7DC5">
        <w:rPr>
          <w:rFonts w:asciiTheme="majorBidi" w:hAnsiTheme="majorBidi" w:cs="David"/>
          <w:sz w:val="24"/>
          <w:szCs w:val="24"/>
        </w:rPr>
        <w:t xml:space="preserve">Constructive </w:t>
      </w:r>
      <w:r w:rsidR="006D5983">
        <w:rPr>
          <w:rFonts w:asciiTheme="majorBidi" w:hAnsiTheme="majorBidi" w:cs="David"/>
          <w:sz w:val="24"/>
          <w:szCs w:val="24"/>
        </w:rPr>
        <w:t>h</w:t>
      </w:r>
      <w:r w:rsidR="002343DF" w:rsidRPr="00BD7DC5">
        <w:rPr>
          <w:rFonts w:asciiTheme="majorBidi" w:hAnsiTheme="majorBidi" w:cs="David"/>
          <w:sz w:val="24"/>
          <w:szCs w:val="24"/>
        </w:rPr>
        <w:t>ypertext</w:t>
      </w:r>
      <w:r w:rsidR="002343DF" w:rsidRPr="00BD7DC5">
        <w:rPr>
          <w:rFonts w:asciiTheme="majorBidi" w:hAnsiTheme="majorBidi" w:cs="David"/>
          <w:sz w:val="24"/>
          <w:szCs w:val="24"/>
          <w:rtl/>
          <w:lang w:bidi="he-IL"/>
        </w:rPr>
        <w:t>).</w:t>
      </w:r>
    </w:p>
    <w:p w14:paraId="2D2F012F" w14:textId="6341C2EB" w:rsidR="00183827" w:rsidRDefault="000A5552" w:rsidP="006D5983">
      <w:pPr>
        <w:spacing w:line="360" w:lineRule="auto"/>
        <w:jc w:val="both"/>
        <w:rPr>
          <w:rFonts w:asciiTheme="majorBidi" w:hAnsiTheme="majorBidi" w:cs="David"/>
          <w:sz w:val="24"/>
          <w:szCs w:val="24"/>
          <w:rtl/>
          <w:lang w:bidi="he-IL"/>
        </w:rPr>
      </w:pPr>
      <w:r w:rsidRPr="00BD7DC5">
        <w:rPr>
          <w:rFonts w:asciiTheme="majorBidi" w:hAnsiTheme="majorBidi" w:cs="David" w:hint="cs"/>
          <w:sz w:val="24"/>
          <w:szCs w:val="24"/>
          <w:rtl/>
          <w:lang w:bidi="he-IL"/>
        </w:rPr>
        <w:t xml:space="preserve">בסוג הראשון </w:t>
      </w:r>
      <w:r w:rsidR="00F56A41">
        <w:rPr>
          <w:rFonts w:asciiTheme="majorBidi" w:hAnsiTheme="majorBidi" w:cs="David" w:hint="cs"/>
          <w:sz w:val="24"/>
          <w:szCs w:val="24"/>
          <w:rtl/>
          <w:lang w:bidi="he-IL"/>
        </w:rPr>
        <w:t xml:space="preserve"> הקורא </w:t>
      </w:r>
      <w:r w:rsidRPr="00BD7DC5">
        <w:rPr>
          <w:rFonts w:asciiTheme="majorBidi" w:hAnsiTheme="majorBidi" w:cs="David" w:hint="cs"/>
          <w:sz w:val="24"/>
          <w:szCs w:val="24"/>
          <w:rtl/>
          <w:lang w:bidi="he-IL"/>
        </w:rPr>
        <w:t xml:space="preserve">נע בין הקישורים </w:t>
      </w:r>
      <w:r w:rsidR="00F56A41">
        <w:rPr>
          <w:rFonts w:asciiTheme="majorBidi" w:hAnsiTheme="majorBidi" w:cs="David" w:hint="cs"/>
          <w:sz w:val="24"/>
          <w:szCs w:val="24"/>
          <w:rtl/>
          <w:lang w:bidi="he-IL"/>
        </w:rPr>
        <w:t>כדי לגלות את</w:t>
      </w:r>
      <w:r w:rsidRPr="00BD7DC5">
        <w:rPr>
          <w:rFonts w:asciiTheme="majorBidi" w:hAnsiTheme="majorBidi" w:cs="David" w:hint="cs"/>
          <w:sz w:val="24"/>
          <w:szCs w:val="24"/>
          <w:rtl/>
          <w:lang w:bidi="he-IL"/>
        </w:rPr>
        <w:t xml:space="preserve"> תוכנם, מבלי שיהיה </w:t>
      </w:r>
      <w:r w:rsidR="00F56A41">
        <w:rPr>
          <w:rFonts w:asciiTheme="majorBidi" w:hAnsiTheme="majorBidi" w:cs="David" w:hint="cs"/>
          <w:sz w:val="24"/>
          <w:szCs w:val="24"/>
          <w:rtl/>
          <w:lang w:bidi="he-IL"/>
        </w:rPr>
        <w:t>ביכולתו לחולל שינוי</w:t>
      </w:r>
      <w:r w:rsidR="00CF52CC" w:rsidRPr="00BD7DC5">
        <w:rPr>
          <w:rFonts w:asciiTheme="majorBidi" w:hAnsiTheme="majorBidi" w:cs="David" w:hint="cs"/>
          <w:sz w:val="24"/>
          <w:szCs w:val="24"/>
          <w:rtl/>
          <w:lang w:bidi="he-IL"/>
        </w:rPr>
        <w:t xml:space="preserve">. </w:t>
      </w:r>
      <w:r w:rsidR="00F56A41">
        <w:rPr>
          <w:rFonts w:asciiTheme="majorBidi" w:hAnsiTheme="majorBidi" w:cs="David" w:hint="cs"/>
          <w:sz w:val="24"/>
          <w:szCs w:val="24"/>
          <w:rtl/>
          <w:lang w:bidi="he-IL"/>
        </w:rPr>
        <w:t xml:space="preserve">לעומת זאת, </w:t>
      </w:r>
      <w:r w:rsidR="00CF52CC" w:rsidRPr="00BD7DC5">
        <w:rPr>
          <w:rFonts w:asciiTheme="majorBidi" w:hAnsiTheme="majorBidi" w:cs="David" w:hint="cs"/>
          <w:sz w:val="24"/>
          <w:szCs w:val="24"/>
          <w:rtl/>
          <w:lang w:bidi="he-IL"/>
        </w:rPr>
        <w:t>בסוג השני הקורא משתתף באופ</w:t>
      </w:r>
      <w:r w:rsidRPr="00BD7DC5">
        <w:rPr>
          <w:rFonts w:asciiTheme="majorBidi" w:hAnsiTheme="majorBidi" w:cs="David" w:hint="cs"/>
          <w:sz w:val="24"/>
          <w:szCs w:val="24"/>
          <w:rtl/>
          <w:lang w:bidi="he-IL"/>
        </w:rPr>
        <w:t>ן פעיל בבני</w:t>
      </w:r>
      <w:r w:rsidR="006D5983">
        <w:rPr>
          <w:rFonts w:asciiTheme="majorBidi" w:hAnsiTheme="majorBidi" w:cs="David" w:hint="cs"/>
          <w:sz w:val="24"/>
          <w:szCs w:val="24"/>
          <w:rtl/>
          <w:lang w:bidi="he-IL"/>
        </w:rPr>
        <w:t>ית</w:t>
      </w:r>
      <w:r w:rsidRPr="00BD7DC5">
        <w:rPr>
          <w:rFonts w:asciiTheme="majorBidi" w:hAnsiTheme="majorBidi" w:cs="David" w:hint="cs"/>
          <w:sz w:val="24"/>
          <w:szCs w:val="24"/>
          <w:rtl/>
          <w:lang w:bidi="he-IL"/>
        </w:rPr>
        <w:t xml:space="preserve"> העלילה בדרך של הוספה, גריעה, שינוי ומחיקה.</w:t>
      </w:r>
      <w:r w:rsidRPr="00BD7DC5">
        <w:rPr>
          <w:rStyle w:val="a5"/>
          <w:rFonts w:asciiTheme="majorBidi" w:hAnsiTheme="majorBidi" w:cs="David"/>
          <w:sz w:val="24"/>
          <w:szCs w:val="24"/>
          <w:rtl/>
          <w:lang w:bidi="he-IL"/>
        </w:rPr>
        <w:footnoteReference w:id="56"/>
      </w:r>
    </w:p>
    <w:p w14:paraId="7F4D3DB7" w14:textId="77777777" w:rsidR="00183827" w:rsidRDefault="00B2403C">
      <w:pPr>
        <w:spacing w:line="360" w:lineRule="auto"/>
        <w:jc w:val="both"/>
        <w:rPr>
          <w:rFonts w:asciiTheme="majorBidi" w:hAnsiTheme="majorBidi" w:cs="David"/>
          <w:sz w:val="24"/>
          <w:szCs w:val="24"/>
          <w:rtl/>
          <w:lang w:bidi="he-IL"/>
        </w:rPr>
      </w:pPr>
      <w:r w:rsidRPr="00BD7DC5">
        <w:rPr>
          <w:rFonts w:asciiTheme="majorBidi" w:hAnsiTheme="majorBidi" w:cs="David" w:hint="cs"/>
          <w:sz w:val="24"/>
          <w:szCs w:val="24"/>
          <w:rtl/>
          <w:lang w:bidi="he-IL"/>
        </w:rPr>
        <w:t>ואילו מארקו אסקלינן (</w:t>
      </w:r>
      <w:r w:rsidR="00183827" w:rsidRPr="00183827">
        <w:rPr>
          <w:rFonts w:asciiTheme="majorBidi" w:hAnsiTheme="majorBidi" w:cstheme="majorBidi"/>
          <w:sz w:val="24"/>
          <w:szCs w:val="24"/>
        </w:rPr>
        <w:t>Markku Eskelinen</w:t>
      </w:r>
      <w:r w:rsidR="00183827" w:rsidRPr="00183827">
        <w:rPr>
          <w:rFonts w:asciiTheme="majorBidi" w:hAnsiTheme="majorBidi" w:cstheme="majorBidi"/>
          <w:sz w:val="24"/>
          <w:szCs w:val="24"/>
          <w:rtl/>
          <w:lang w:bidi="he-IL"/>
        </w:rPr>
        <w:t xml:space="preserve">) </w:t>
      </w:r>
      <w:r w:rsidRPr="00BD7DC5">
        <w:rPr>
          <w:rFonts w:asciiTheme="majorBidi" w:hAnsiTheme="majorBidi" w:cs="David"/>
          <w:sz w:val="24"/>
          <w:szCs w:val="24"/>
          <w:rtl/>
          <w:lang w:bidi="he-IL"/>
        </w:rPr>
        <w:t>מבחין</w:t>
      </w:r>
      <w:r w:rsidRPr="00BD7DC5">
        <w:rPr>
          <w:rFonts w:asciiTheme="majorBidi" w:hAnsiTheme="majorBidi" w:cs="David" w:hint="cs"/>
          <w:sz w:val="24"/>
          <w:szCs w:val="24"/>
          <w:rtl/>
          <w:lang w:bidi="he-IL"/>
        </w:rPr>
        <w:t xml:space="preserve"> בין ארבעה סוגים של </w:t>
      </w:r>
      <w:r w:rsidR="0042677C">
        <w:rPr>
          <w:rFonts w:asciiTheme="majorBidi" w:hAnsiTheme="majorBidi" w:cs="David" w:hint="cs"/>
          <w:sz w:val="24"/>
          <w:szCs w:val="24"/>
          <w:rtl/>
          <w:lang w:bidi="he-IL"/>
        </w:rPr>
        <w:t xml:space="preserve">הקורא </w:t>
      </w:r>
      <w:r w:rsidR="008146AE">
        <w:rPr>
          <w:rFonts w:asciiTheme="majorBidi" w:hAnsiTheme="majorBidi" w:cs="David" w:hint="cs"/>
          <w:sz w:val="24"/>
          <w:szCs w:val="24"/>
          <w:rtl/>
          <w:lang w:bidi="he-IL"/>
        </w:rPr>
        <w:t>ה</w:t>
      </w:r>
      <w:r w:rsidRPr="00BD7DC5">
        <w:rPr>
          <w:rFonts w:asciiTheme="majorBidi" w:hAnsiTheme="majorBidi" w:cs="David" w:hint="cs"/>
          <w:sz w:val="24"/>
          <w:szCs w:val="24"/>
          <w:rtl/>
          <w:lang w:bidi="he-IL"/>
        </w:rPr>
        <w:t>דיגיטאלי, בהתאם למצב</w:t>
      </w:r>
      <w:r w:rsidR="0042677C">
        <w:rPr>
          <w:rFonts w:asciiTheme="majorBidi" w:hAnsiTheme="majorBidi" w:cs="David" w:hint="cs"/>
          <w:sz w:val="24"/>
          <w:szCs w:val="24"/>
          <w:rtl/>
          <w:lang w:bidi="he-IL"/>
        </w:rPr>
        <w:t>ו</w:t>
      </w:r>
      <w:r w:rsidRPr="00BD7DC5">
        <w:rPr>
          <w:rFonts w:asciiTheme="majorBidi" w:hAnsiTheme="majorBidi" w:cs="David" w:hint="cs"/>
          <w:sz w:val="24"/>
          <w:szCs w:val="24"/>
          <w:rtl/>
          <w:lang w:bidi="he-IL"/>
        </w:rPr>
        <w:t xml:space="preserve"> הפיזי מול ה</w:t>
      </w:r>
      <w:r w:rsidR="00CF52CC" w:rsidRPr="00BD7DC5">
        <w:rPr>
          <w:rFonts w:asciiTheme="majorBidi" w:hAnsiTheme="majorBidi" w:cs="David" w:hint="cs"/>
          <w:sz w:val="24"/>
          <w:szCs w:val="24"/>
          <w:rtl/>
          <w:lang w:bidi="he-IL"/>
        </w:rPr>
        <w:t>טקסט הנקרא. ובעוד ש</w:t>
      </w:r>
      <w:r w:rsidRPr="00BD7DC5">
        <w:rPr>
          <w:rFonts w:asciiTheme="majorBidi" w:hAnsiTheme="majorBidi" w:cs="David" w:hint="cs"/>
          <w:sz w:val="24"/>
          <w:szCs w:val="24"/>
          <w:rtl/>
          <w:lang w:bidi="he-IL"/>
        </w:rPr>
        <w:t>אלסנדרו זינא (</w:t>
      </w:r>
      <w:r w:rsidR="00183827" w:rsidRPr="00183827">
        <w:rPr>
          <w:rFonts w:asciiTheme="majorBidi" w:hAnsiTheme="majorBidi" w:cstheme="majorBidi"/>
          <w:sz w:val="24"/>
          <w:szCs w:val="24"/>
        </w:rPr>
        <w:t>Alessandro Zinna</w:t>
      </w:r>
      <w:r w:rsidR="00183827" w:rsidRPr="00183827">
        <w:rPr>
          <w:rFonts w:asciiTheme="majorBidi" w:hAnsiTheme="majorBidi" w:cstheme="majorBidi"/>
          <w:sz w:val="24"/>
          <w:szCs w:val="24"/>
          <w:rtl/>
          <w:lang w:bidi="he-IL"/>
        </w:rPr>
        <w:t>)</w:t>
      </w:r>
      <w:r w:rsidRPr="00BD7DC5">
        <w:rPr>
          <w:rFonts w:asciiTheme="majorBidi" w:hAnsiTheme="majorBidi" w:cs="David"/>
          <w:sz w:val="24"/>
          <w:szCs w:val="24"/>
          <w:rtl/>
          <w:lang w:bidi="he-IL"/>
        </w:rPr>
        <w:t xml:space="preserve"> מבחין בין שמונ</w:t>
      </w:r>
      <w:r w:rsidR="00CF52CC" w:rsidRPr="00BD7DC5">
        <w:rPr>
          <w:rFonts w:asciiTheme="majorBidi" w:hAnsiTheme="majorBidi" w:cs="David"/>
          <w:sz w:val="24"/>
          <w:szCs w:val="24"/>
          <w:rtl/>
          <w:lang w:bidi="he-IL"/>
        </w:rPr>
        <w:t xml:space="preserve">ה סוגים של </w:t>
      </w:r>
      <w:r w:rsidR="0042677C">
        <w:rPr>
          <w:rFonts w:asciiTheme="majorBidi" w:hAnsiTheme="majorBidi" w:cs="David" w:hint="cs"/>
          <w:sz w:val="24"/>
          <w:szCs w:val="24"/>
          <w:rtl/>
          <w:lang w:bidi="he-IL"/>
        </w:rPr>
        <w:t>קוראים דיגיטאל</w:t>
      </w:r>
      <w:r w:rsidR="008146AE">
        <w:rPr>
          <w:rFonts w:asciiTheme="majorBidi" w:hAnsiTheme="majorBidi" w:cs="David" w:hint="cs"/>
          <w:sz w:val="24"/>
          <w:szCs w:val="24"/>
          <w:rtl/>
          <w:lang w:bidi="he-IL"/>
        </w:rPr>
        <w:t>י</w:t>
      </w:r>
      <w:r w:rsidR="0042677C">
        <w:rPr>
          <w:rFonts w:asciiTheme="majorBidi" w:hAnsiTheme="majorBidi" w:cs="David" w:hint="cs"/>
          <w:sz w:val="24"/>
          <w:szCs w:val="24"/>
          <w:rtl/>
          <w:lang w:bidi="he-IL"/>
        </w:rPr>
        <w:t xml:space="preserve">ים </w:t>
      </w:r>
      <w:r w:rsidR="00CF52CC" w:rsidRPr="00BD7DC5">
        <w:rPr>
          <w:rFonts w:asciiTheme="majorBidi" w:hAnsiTheme="majorBidi" w:cs="David"/>
          <w:sz w:val="24"/>
          <w:szCs w:val="24"/>
          <w:rtl/>
          <w:lang w:bidi="he-IL"/>
        </w:rPr>
        <w:t xml:space="preserve">הנבדלים </w:t>
      </w:r>
      <w:r w:rsidRPr="00BD7DC5">
        <w:rPr>
          <w:rFonts w:asciiTheme="majorBidi" w:hAnsiTheme="majorBidi" w:cs="David"/>
          <w:sz w:val="24"/>
          <w:szCs w:val="24"/>
          <w:rtl/>
          <w:lang w:bidi="he-IL"/>
        </w:rPr>
        <w:t xml:space="preserve">זה מזה על פי הפונקציות הזמינות </w:t>
      </w:r>
      <w:r w:rsidR="00CF52CC" w:rsidRPr="00BD7DC5">
        <w:rPr>
          <w:rFonts w:asciiTheme="majorBidi" w:hAnsiTheme="majorBidi" w:cs="David" w:hint="cs"/>
          <w:sz w:val="24"/>
          <w:szCs w:val="24"/>
          <w:rtl/>
          <w:lang w:bidi="he-IL"/>
        </w:rPr>
        <w:t>בפניהם</w:t>
      </w:r>
      <w:r w:rsidRPr="00BD7DC5">
        <w:rPr>
          <w:rFonts w:asciiTheme="majorBidi" w:hAnsiTheme="majorBidi" w:cs="David"/>
          <w:sz w:val="24"/>
          <w:szCs w:val="24"/>
          <w:rtl/>
          <w:lang w:bidi="he-IL"/>
        </w:rPr>
        <w:t xml:space="preserve"> כדי לקיים אינטראקצ</w:t>
      </w:r>
      <w:r w:rsidR="002E6B32" w:rsidRPr="00BD7DC5">
        <w:rPr>
          <w:rFonts w:asciiTheme="majorBidi" w:hAnsiTheme="majorBidi" w:cs="David"/>
          <w:sz w:val="24"/>
          <w:szCs w:val="24"/>
          <w:rtl/>
          <w:lang w:bidi="he-IL"/>
        </w:rPr>
        <w:t>יה עם טקסט</w:t>
      </w:r>
      <w:r w:rsidR="00CF52CC" w:rsidRPr="00BD7DC5">
        <w:rPr>
          <w:rFonts w:asciiTheme="majorBidi" w:hAnsiTheme="majorBidi" w:cs="David" w:hint="cs"/>
          <w:sz w:val="24"/>
          <w:szCs w:val="24"/>
          <w:rtl/>
          <w:lang w:bidi="he-IL"/>
        </w:rPr>
        <w:t>,</w:t>
      </w:r>
      <w:r w:rsidR="002E6B32" w:rsidRPr="00BD7DC5">
        <w:rPr>
          <w:rFonts w:asciiTheme="majorBidi" w:hAnsiTheme="majorBidi" w:cs="David"/>
          <w:sz w:val="24"/>
          <w:szCs w:val="24"/>
          <w:rtl/>
          <w:lang w:bidi="he-IL"/>
        </w:rPr>
        <w:t xml:space="preserve"> כגון קיצור, מחיקה וה</w:t>
      </w:r>
      <w:r w:rsidR="002E6B32" w:rsidRPr="00BD7DC5">
        <w:rPr>
          <w:rFonts w:asciiTheme="majorBidi" w:hAnsiTheme="majorBidi" w:cs="David" w:hint="cs"/>
          <w:sz w:val="24"/>
          <w:szCs w:val="24"/>
          <w:rtl/>
          <w:lang w:bidi="he-IL"/>
        </w:rPr>
        <w:t>וספ</w:t>
      </w:r>
      <w:r w:rsidRPr="00BD7DC5">
        <w:rPr>
          <w:rFonts w:asciiTheme="majorBidi" w:hAnsiTheme="majorBidi" w:cs="David"/>
          <w:sz w:val="24"/>
          <w:szCs w:val="24"/>
          <w:rtl/>
          <w:lang w:bidi="he-IL"/>
        </w:rPr>
        <w:t>ה, וכו</w:t>
      </w:r>
      <w:r w:rsidRPr="00BD7DC5">
        <w:rPr>
          <w:rFonts w:asciiTheme="majorBidi" w:hAnsiTheme="majorBidi" w:cs="David"/>
          <w:sz w:val="24"/>
          <w:szCs w:val="24"/>
        </w:rPr>
        <w:t xml:space="preserve"> '</w:t>
      </w:r>
      <w:r w:rsidR="002E6B32" w:rsidRPr="00BD7DC5">
        <w:rPr>
          <w:rFonts w:asciiTheme="majorBidi" w:hAnsiTheme="majorBidi" w:cs="David" w:hint="cs"/>
          <w:sz w:val="24"/>
          <w:szCs w:val="24"/>
          <w:rtl/>
          <w:lang w:bidi="he-IL"/>
        </w:rPr>
        <w:t>.</w:t>
      </w:r>
      <w:r w:rsidR="002E6B32" w:rsidRPr="00BD7DC5">
        <w:rPr>
          <w:rStyle w:val="a5"/>
          <w:rFonts w:asciiTheme="majorBidi" w:hAnsiTheme="majorBidi" w:cs="David"/>
          <w:sz w:val="24"/>
          <w:szCs w:val="24"/>
          <w:rtl/>
          <w:lang w:bidi="he-IL"/>
        </w:rPr>
        <w:footnoteReference w:id="57"/>
      </w:r>
    </w:p>
    <w:p w14:paraId="514586EC" w14:textId="59B82816" w:rsidR="00183827" w:rsidRDefault="002E6B32" w:rsidP="006D5983">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 לנדאו השתמש גם במונח "כותב-קורא" </w:t>
      </w:r>
      <w:r w:rsidR="00183827" w:rsidRPr="00183827">
        <w:rPr>
          <w:rFonts w:asciiTheme="majorBidi" w:eastAsia="Calibri" w:hAnsiTheme="majorBidi" w:cstheme="majorBidi"/>
          <w:sz w:val="24"/>
          <w:szCs w:val="24"/>
        </w:rPr>
        <w:t>Writer-Reader)</w:t>
      </w:r>
      <w:r w:rsidR="00183827" w:rsidRPr="00183827">
        <w:rPr>
          <w:rFonts w:asciiTheme="majorBidi" w:eastAsia="Calibri" w:hAnsiTheme="majorBidi" w:cstheme="majorBidi"/>
          <w:sz w:val="24"/>
          <w:szCs w:val="24"/>
          <w:rtl/>
        </w:rPr>
        <w:t>)</w:t>
      </w:r>
      <w:r w:rsidR="00183827" w:rsidRPr="00183827">
        <w:rPr>
          <w:rFonts w:asciiTheme="majorBidi" w:eastAsia="Calibri" w:hAnsiTheme="majorBidi" w:cstheme="majorBidi"/>
          <w:sz w:val="24"/>
          <w:szCs w:val="24"/>
          <w:rtl/>
          <w:lang w:bidi="he-IL"/>
        </w:rPr>
        <w:t xml:space="preserve"> </w:t>
      </w:r>
      <w:r w:rsidRPr="00BD7DC5">
        <w:rPr>
          <w:rFonts w:asciiTheme="majorBidi" w:eastAsia="Calibri" w:hAnsiTheme="majorBidi" w:cs="David"/>
          <w:sz w:val="24"/>
          <w:szCs w:val="24"/>
          <w:rtl/>
          <w:lang w:bidi="he-IL"/>
        </w:rPr>
        <w:t>כ</w:t>
      </w:r>
      <w:r w:rsidRPr="00BD7DC5">
        <w:rPr>
          <w:rFonts w:asciiTheme="majorBidi" w:eastAsia="Calibri" w:hAnsiTheme="majorBidi" w:cs="David" w:hint="cs"/>
          <w:sz w:val="24"/>
          <w:szCs w:val="24"/>
          <w:rtl/>
          <w:lang w:bidi="he-IL"/>
        </w:rPr>
        <w:t>די לתאר קורא העוסק בטקסט מסוג מיוחד המצריך כתיבה וקריאה גם יחד,</w:t>
      </w:r>
      <w:r w:rsidRPr="00BD7DC5">
        <w:rPr>
          <w:rStyle w:val="a5"/>
          <w:rFonts w:asciiTheme="majorBidi" w:eastAsia="Calibri" w:hAnsiTheme="majorBidi" w:cs="David"/>
          <w:sz w:val="24"/>
          <w:szCs w:val="24"/>
          <w:rtl/>
          <w:lang w:bidi="he-IL"/>
        </w:rPr>
        <w:footnoteReference w:id="58"/>
      </w:r>
      <w:r w:rsidRPr="00BD7DC5">
        <w:rPr>
          <w:rFonts w:asciiTheme="majorBidi" w:eastAsia="Calibri" w:hAnsiTheme="majorBidi" w:cs="David" w:hint="cs"/>
          <w:sz w:val="24"/>
          <w:szCs w:val="24"/>
          <w:rtl/>
          <w:lang w:bidi="he-IL"/>
        </w:rPr>
        <w:t xml:space="preserve"> ואילו סימאנס  השתמשה במונח " צופה-משתמש " </w:t>
      </w:r>
      <w:r w:rsidR="00183827" w:rsidRPr="00183827">
        <w:rPr>
          <w:rFonts w:asciiTheme="majorBidi" w:eastAsia="Calibri" w:hAnsiTheme="majorBidi" w:cstheme="majorBidi"/>
          <w:sz w:val="24"/>
          <w:szCs w:val="24"/>
        </w:rPr>
        <w:t>(View-User)</w:t>
      </w:r>
      <w:r w:rsidR="00183827" w:rsidRPr="00183827">
        <w:rPr>
          <w:rFonts w:asciiTheme="majorBidi" w:eastAsia="Calibri" w:hAnsiTheme="majorBidi" w:cstheme="majorBidi"/>
          <w:sz w:val="24"/>
          <w:szCs w:val="24"/>
          <w:rtl/>
          <w:lang w:bidi="he-IL"/>
        </w:rPr>
        <w:t xml:space="preserve"> </w:t>
      </w:r>
      <w:r w:rsidR="00196956" w:rsidRPr="00BD7DC5">
        <w:rPr>
          <w:rFonts w:asciiTheme="majorBidi" w:eastAsia="Calibri" w:hAnsiTheme="majorBidi" w:cs="David"/>
          <w:sz w:val="24"/>
          <w:szCs w:val="24"/>
          <w:rtl/>
          <w:lang w:bidi="he-IL"/>
        </w:rPr>
        <w:t xml:space="preserve">לתאר את </w:t>
      </w:r>
      <w:r w:rsidR="00CF52CC" w:rsidRPr="00BD7DC5">
        <w:rPr>
          <w:rFonts w:asciiTheme="majorBidi" w:eastAsia="Calibri" w:hAnsiTheme="majorBidi" w:cs="David" w:hint="cs"/>
          <w:sz w:val="24"/>
          <w:szCs w:val="24"/>
          <w:rtl/>
          <w:lang w:bidi="he-IL"/>
        </w:rPr>
        <w:t>ה</w:t>
      </w:r>
      <w:r w:rsidR="00196956" w:rsidRPr="00BD7DC5">
        <w:rPr>
          <w:rFonts w:asciiTheme="majorBidi" w:eastAsia="Calibri" w:hAnsiTheme="majorBidi" w:cs="David"/>
          <w:sz w:val="24"/>
          <w:szCs w:val="24"/>
          <w:rtl/>
          <w:lang w:bidi="he-IL"/>
        </w:rPr>
        <w:t>קורא המתמודד עם טקסט הדורש ממנו ל</w:t>
      </w:r>
      <w:r w:rsidR="0042677C">
        <w:rPr>
          <w:rFonts w:asciiTheme="majorBidi" w:eastAsia="Calibri" w:hAnsiTheme="majorBidi" w:cs="David" w:hint="cs"/>
          <w:sz w:val="24"/>
          <w:szCs w:val="24"/>
          <w:rtl/>
          <w:lang w:bidi="he-IL"/>
        </w:rPr>
        <w:t>צפות  בו</w:t>
      </w:r>
      <w:r w:rsidR="00196956" w:rsidRPr="00BD7DC5">
        <w:rPr>
          <w:rFonts w:asciiTheme="majorBidi" w:eastAsia="Calibri" w:hAnsiTheme="majorBidi" w:cs="David"/>
          <w:sz w:val="24"/>
          <w:szCs w:val="24"/>
          <w:rtl/>
          <w:lang w:bidi="he-IL"/>
        </w:rPr>
        <w:t xml:space="preserve">, משום </w:t>
      </w:r>
      <w:r w:rsidR="006D5983">
        <w:rPr>
          <w:rFonts w:asciiTheme="majorBidi" w:eastAsia="Calibri" w:hAnsiTheme="majorBidi" w:cs="David" w:hint="cs"/>
          <w:sz w:val="24"/>
          <w:szCs w:val="24"/>
          <w:rtl/>
          <w:lang w:bidi="he-IL"/>
        </w:rPr>
        <w:t>ש</w:t>
      </w:r>
      <w:r w:rsidR="00196956" w:rsidRPr="00BD7DC5">
        <w:rPr>
          <w:rFonts w:asciiTheme="majorBidi" w:eastAsia="Calibri" w:hAnsiTheme="majorBidi" w:cs="David"/>
          <w:sz w:val="24"/>
          <w:szCs w:val="24"/>
          <w:rtl/>
          <w:lang w:bidi="he-IL"/>
        </w:rPr>
        <w:t>התוכן כולל תמונות שעל הקורא לעקוב אחריהן ולצפות בהן כדי להגיע למשמעות</w:t>
      </w:r>
      <w:r w:rsidR="00196956" w:rsidRPr="00BD7DC5">
        <w:rPr>
          <w:rFonts w:asciiTheme="majorBidi" w:eastAsia="Calibri" w:hAnsiTheme="majorBidi" w:cs="David" w:hint="cs"/>
          <w:sz w:val="24"/>
          <w:szCs w:val="24"/>
          <w:rtl/>
          <w:lang w:bidi="he-IL"/>
        </w:rPr>
        <w:t>.</w:t>
      </w:r>
      <w:r w:rsidR="00196956" w:rsidRPr="00BD7DC5">
        <w:rPr>
          <w:rStyle w:val="a5"/>
          <w:rFonts w:asciiTheme="majorBidi" w:eastAsia="Calibri" w:hAnsiTheme="majorBidi" w:cs="David"/>
          <w:sz w:val="24"/>
          <w:szCs w:val="24"/>
          <w:rtl/>
          <w:lang w:bidi="he-IL"/>
        </w:rPr>
        <w:footnoteReference w:id="59"/>
      </w:r>
    </w:p>
    <w:p w14:paraId="7355E5DF" w14:textId="0DF4D73B" w:rsidR="00183827" w:rsidRDefault="00CF52CC" w:rsidP="00C64744">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רוברט סימנו</w:t>
      </w:r>
      <w:r w:rsidR="008146AE">
        <w:rPr>
          <w:rFonts w:asciiTheme="majorBidi" w:eastAsia="Calibri" w:hAnsiTheme="majorBidi" w:cs="David" w:hint="cs"/>
          <w:sz w:val="24"/>
          <w:szCs w:val="24"/>
          <w:rtl/>
          <w:lang w:bidi="he-IL"/>
        </w:rPr>
        <w:t>ב</w:t>
      </w:r>
      <w:r w:rsidR="00196956" w:rsidRPr="00BD7DC5">
        <w:rPr>
          <w:rFonts w:asciiTheme="majorBidi" w:eastAsia="Calibri" w:hAnsiTheme="majorBidi" w:cs="David" w:hint="cs"/>
          <w:sz w:val="24"/>
          <w:szCs w:val="24"/>
          <w:rtl/>
          <w:lang w:bidi="he-IL"/>
        </w:rPr>
        <w:t>סקי השתמש במונח "</w:t>
      </w:r>
      <w:r w:rsidR="00196956" w:rsidRPr="00813919">
        <w:rPr>
          <w:rFonts w:asciiTheme="majorBidi" w:eastAsia="Calibri" w:hAnsiTheme="majorBidi" w:cs="David" w:hint="cs"/>
          <w:sz w:val="24"/>
          <w:szCs w:val="24"/>
          <w:rtl/>
          <w:lang w:bidi="he-IL"/>
        </w:rPr>
        <w:t xml:space="preserve">קורא </w:t>
      </w:r>
      <w:r w:rsidR="00D96581" w:rsidRPr="00813919">
        <w:rPr>
          <w:rFonts w:asciiTheme="majorBidi" w:eastAsia="Calibri" w:hAnsiTheme="majorBidi" w:cs="David" w:hint="cs"/>
          <w:sz w:val="24"/>
          <w:szCs w:val="24"/>
          <w:rtl/>
          <w:lang w:bidi="he-IL"/>
        </w:rPr>
        <w:t>מנוטרל</w:t>
      </w:r>
      <w:r w:rsidR="00196956" w:rsidRPr="00BD7DC5">
        <w:rPr>
          <w:rFonts w:asciiTheme="majorBidi" w:eastAsia="Calibri" w:hAnsiTheme="majorBidi" w:cs="David" w:hint="cs"/>
          <w:sz w:val="24"/>
          <w:szCs w:val="24"/>
          <w:rtl/>
          <w:lang w:bidi="he-IL"/>
        </w:rPr>
        <w:t>"</w:t>
      </w:r>
      <w:r w:rsidR="00D96581" w:rsidRPr="00BD7DC5">
        <w:rPr>
          <w:rFonts w:asciiTheme="majorBidi" w:eastAsia="Calibri" w:hAnsiTheme="majorBidi" w:cs="David" w:hint="cs"/>
          <w:sz w:val="24"/>
          <w:szCs w:val="24"/>
          <w:rtl/>
          <w:lang w:bidi="he-IL"/>
        </w:rPr>
        <w:t xml:space="preserve"> (</w:t>
      </w:r>
      <w:r w:rsidR="00183827" w:rsidRPr="00183827">
        <w:rPr>
          <w:rFonts w:asciiTheme="majorBidi" w:eastAsia="Calibri" w:hAnsiTheme="majorBidi" w:cstheme="majorBidi"/>
          <w:sz w:val="24"/>
          <w:szCs w:val="24"/>
        </w:rPr>
        <w:t>Exterminated Reader</w:t>
      </w:r>
      <w:r w:rsidR="00183827" w:rsidRPr="00183827">
        <w:rPr>
          <w:rFonts w:asciiTheme="majorBidi" w:eastAsia="Calibri" w:hAnsiTheme="majorBidi" w:cstheme="majorBidi"/>
          <w:sz w:val="24"/>
          <w:szCs w:val="24"/>
          <w:rtl/>
          <w:lang w:bidi="he-IL"/>
        </w:rPr>
        <w:t xml:space="preserve">), </w:t>
      </w:r>
      <w:r w:rsidR="00D96581" w:rsidRPr="00BD7DC5">
        <w:rPr>
          <w:rFonts w:asciiTheme="majorBidi" w:eastAsia="Calibri" w:hAnsiTheme="majorBidi" w:cs="David"/>
          <w:sz w:val="24"/>
          <w:szCs w:val="24"/>
          <w:rtl/>
          <w:lang w:bidi="he-IL"/>
        </w:rPr>
        <w:t xml:space="preserve">וכוונתו לקורא המאבד שליטה על הטקסט, משום שהמחבר מנטרל את הקורא כאשר הוא קובע הוראות המכתיבות את סוג </w:t>
      </w:r>
      <w:r w:rsidR="00362091">
        <w:rPr>
          <w:rFonts w:asciiTheme="majorBidi" w:eastAsia="Calibri" w:hAnsiTheme="majorBidi" w:cs="David" w:hint="cs"/>
          <w:sz w:val="24"/>
          <w:szCs w:val="24"/>
          <w:rtl/>
          <w:lang w:bidi="he-IL"/>
        </w:rPr>
        <w:lastRenderedPageBreak/>
        <w:t xml:space="preserve">המחשב </w:t>
      </w:r>
      <w:r w:rsidR="00D96581" w:rsidRPr="00BD7DC5">
        <w:rPr>
          <w:rFonts w:asciiTheme="majorBidi" w:eastAsia="Calibri" w:hAnsiTheme="majorBidi" w:cs="David"/>
          <w:sz w:val="24"/>
          <w:szCs w:val="24"/>
          <w:rtl/>
          <w:lang w:bidi="he-IL"/>
        </w:rPr>
        <w:t>שעל הקורא להשתמש ב</w:t>
      </w:r>
      <w:r w:rsidR="00362091">
        <w:rPr>
          <w:rFonts w:asciiTheme="majorBidi" w:eastAsia="Calibri" w:hAnsiTheme="majorBidi" w:cs="David" w:hint="cs"/>
          <w:sz w:val="24"/>
          <w:szCs w:val="24"/>
          <w:rtl/>
          <w:lang w:bidi="he-IL"/>
        </w:rPr>
        <w:t>ו</w:t>
      </w:r>
      <w:r w:rsidR="00D96581" w:rsidRPr="00BD7DC5">
        <w:rPr>
          <w:rFonts w:asciiTheme="majorBidi" w:eastAsia="Calibri" w:hAnsiTheme="majorBidi" w:cs="David"/>
          <w:sz w:val="24"/>
          <w:szCs w:val="24"/>
          <w:rtl/>
          <w:lang w:bidi="he-IL"/>
        </w:rPr>
        <w:t xml:space="preserve">, למשל </w:t>
      </w:r>
      <w:r w:rsidR="008146AE">
        <w:rPr>
          <w:rFonts w:asciiTheme="majorBidi" w:eastAsia="Calibri" w:hAnsiTheme="majorBidi" w:cs="David" w:hint="cs"/>
          <w:sz w:val="24"/>
          <w:szCs w:val="24"/>
          <w:rtl/>
          <w:lang w:bidi="he-IL"/>
        </w:rPr>
        <w:t xml:space="preserve"> "</w:t>
      </w:r>
      <w:r w:rsidR="00D96581" w:rsidRPr="00BD7DC5">
        <w:rPr>
          <w:rFonts w:asciiTheme="majorBidi" w:eastAsia="Calibri" w:hAnsiTheme="majorBidi" w:cs="David"/>
          <w:sz w:val="24"/>
          <w:szCs w:val="24"/>
          <w:rtl/>
          <w:lang w:bidi="he-IL"/>
        </w:rPr>
        <w:t>מקינטוש</w:t>
      </w:r>
      <w:r w:rsidR="0042677C">
        <w:rPr>
          <w:rFonts w:asciiTheme="majorBidi" w:eastAsia="Calibri" w:hAnsiTheme="majorBidi" w:cs="David" w:hint="cs"/>
          <w:sz w:val="24"/>
          <w:szCs w:val="24"/>
          <w:rtl/>
          <w:lang w:bidi="he-IL"/>
        </w:rPr>
        <w:t>"</w:t>
      </w:r>
      <w:r w:rsidR="00D96581" w:rsidRPr="00BD7DC5">
        <w:rPr>
          <w:rFonts w:asciiTheme="majorBidi" w:eastAsia="Calibri" w:hAnsiTheme="majorBidi" w:cs="David"/>
          <w:sz w:val="24"/>
          <w:szCs w:val="24"/>
          <w:rtl/>
          <w:lang w:bidi="he-IL"/>
        </w:rPr>
        <w:t xml:space="preserve">, כמו בסיפור </w:t>
      </w:r>
      <w:r w:rsidR="00D96581" w:rsidRPr="00BD7DC5">
        <w:rPr>
          <w:rFonts w:asciiTheme="majorBidi" w:eastAsia="Calibri" w:hAnsiTheme="majorBidi" w:cs="David"/>
          <w:i/>
          <w:iCs/>
          <w:sz w:val="24"/>
          <w:szCs w:val="24"/>
        </w:rPr>
        <w:t>Uncle Body’s</w:t>
      </w:r>
      <w:r w:rsidR="00D96581" w:rsidRPr="00BD7DC5">
        <w:rPr>
          <w:rFonts w:asciiTheme="majorBidi" w:eastAsia="Calibri" w:hAnsiTheme="majorBidi" w:cs="David"/>
          <w:sz w:val="24"/>
          <w:szCs w:val="24"/>
        </w:rPr>
        <w:t xml:space="preserve"> </w:t>
      </w:r>
      <w:r w:rsidR="00D96581" w:rsidRPr="00BD7DC5">
        <w:rPr>
          <w:rFonts w:asciiTheme="majorBidi" w:eastAsia="Calibri" w:hAnsiTheme="majorBidi" w:cs="David"/>
          <w:i/>
          <w:iCs/>
          <w:sz w:val="24"/>
          <w:szCs w:val="24"/>
        </w:rPr>
        <w:t>Phantom Funhouse</w:t>
      </w:r>
      <w:r w:rsidR="00D96581" w:rsidRPr="00BD7DC5">
        <w:rPr>
          <w:rFonts w:asciiTheme="majorBidi" w:eastAsia="Calibri" w:hAnsiTheme="majorBidi" w:cs="David"/>
          <w:sz w:val="24"/>
          <w:szCs w:val="24"/>
        </w:rPr>
        <w:t xml:space="preserve"> 1992</w:t>
      </w:r>
      <w:r w:rsidR="00D96581" w:rsidRPr="00BD7DC5">
        <w:rPr>
          <w:rFonts w:asciiTheme="majorBidi" w:eastAsia="Calibri" w:hAnsiTheme="majorBidi" w:cs="David"/>
          <w:sz w:val="24"/>
          <w:szCs w:val="24"/>
          <w:rtl/>
          <w:lang w:bidi="he-IL"/>
        </w:rPr>
        <w:t xml:space="preserve"> מאת המחבר ג'ון מקדאיד (</w:t>
      </w:r>
      <w:r w:rsidR="00D96581" w:rsidRPr="00BD7DC5">
        <w:rPr>
          <w:rFonts w:asciiTheme="majorBidi" w:eastAsia="Calibri" w:hAnsiTheme="majorBidi" w:cs="David"/>
          <w:sz w:val="24"/>
          <w:szCs w:val="24"/>
        </w:rPr>
        <w:t>(</w:t>
      </w:r>
      <w:r w:rsidR="00D96581" w:rsidRPr="00BD7DC5">
        <w:rPr>
          <w:rFonts w:asciiTheme="majorBidi" w:eastAsia="Calibri" w:hAnsiTheme="majorBidi" w:cs="David"/>
          <w:sz w:val="24"/>
          <w:szCs w:val="24"/>
          <w:lang w:bidi="he-IL"/>
        </w:rPr>
        <w:t>John Mc Daid</w:t>
      </w:r>
      <w:r w:rsidR="00C64744">
        <w:rPr>
          <w:rStyle w:val="a5"/>
          <w:rFonts w:asciiTheme="majorBidi" w:eastAsia="Calibri" w:hAnsiTheme="majorBidi" w:cs="David"/>
          <w:sz w:val="24"/>
          <w:szCs w:val="24"/>
          <w:rtl/>
          <w:lang w:bidi="he-IL"/>
        </w:rPr>
        <w:footnoteReference w:id="60"/>
      </w:r>
      <w:r w:rsidR="00320D35" w:rsidRPr="00BD7DC5">
        <w:rPr>
          <w:rFonts w:asciiTheme="majorBidi" w:eastAsia="Calibri" w:hAnsiTheme="majorBidi" w:cs="David" w:hint="cs"/>
          <w:sz w:val="24"/>
          <w:szCs w:val="24"/>
          <w:rtl/>
          <w:lang w:bidi="he-IL"/>
        </w:rPr>
        <w:t>.</w:t>
      </w:r>
    </w:p>
    <w:p w14:paraId="4160898F" w14:textId="77777777" w:rsidR="00320D35" w:rsidRPr="00BD7DC5" w:rsidRDefault="00CF52CC" w:rsidP="00BD7DC5">
      <w:pPr>
        <w:spacing w:line="360" w:lineRule="auto"/>
        <w:jc w:val="both"/>
        <w:rPr>
          <w:rFonts w:asciiTheme="majorBidi" w:hAnsiTheme="majorBidi" w:cs="David"/>
          <w:sz w:val="24"/>
          <w:szCs w:val="24"/>
          <w:rtl/>
          <w:lang w:bidi="he-IL"/>
        </w:rPr>
      </w:pPr>
      <w:r w:rsidRPr="00BD7DC5">
        <w:rPr>
          <w:rFonts w:asciiTheme="majorBidi" w:eastAsia="Calibri" w:hAnsiTheme="majorBidi" w:cs="David" w:hint="cs"/>
          <w:sz w:val="24"/>
          <w:szCs w:val="24"/>
          <w:rtl/>
          <w:lang w:bidi="he-IL"/>
        </w:rPr>
        <w:t>כשם</w:t>
      </w:r>
      <w:r w:rsidR="00320D35" w:rsidRPr="00BD7DC5">
        <w:rPr>
          <w:rFonts w:asciiTheme="majorBidi" w:eastAsia="Calibri" w:hAnsiTheme="majorBidi" w:cs="David" w:hint="cs"/>
          <w:sz w:val="24"/>
          <w:szCs w:val="24"/>
          <w:rtl/>
          <w:lang w:bidi="he-IL"/>
        </w:rPr>
        <w:t xml:space="preserve"> שהספ</w:t>
      </w:r>
      <w:r w:rsidRPr="00BD7DC5">
        <w:rPr>
          <w:rFonts w:asciiTheme="majorBidi" w:eastAsia="Calibri" w:hAnsiTheme="majorBidi" w:cs="David" w:hint="cs"/>
          <w:sz w:val="24"/>
          <w:szCs w:val="24"/>
          <w:rtl/>
          <w:lang w:bidi="he-IL"/>
        </w:rPr>
        <w:t>רות הרחיבה את מושג הקורא והוסיפה</w:t>
      </w:r>
      <w:r w:rsidR="00320D35" w:rsidRPr="00BD7DC5">
        <w:rPr>
          <w:rFonts w:asciiTheme="majorBidi" w:eastAsia="Calibri" w:hAnsiTheme="majorBidi" w:cs="David" w:hint="cs"/>
          <w:sz w:val="24"/>
          <w:szCs w:val="24"/>
          <w:rtl/>
          <w:lang w:bidi="he-IL"/>
        </w:rPr>
        <w:t xml:space="preserve"> לו תפקידים אחרים שלא היו לו קודם לכן, כך הרחיבה את מושג  הטקסט ומושג המחבר. </w:t>
      </w:r>
      <w:r w:rsidR="00320D35" w:rsidRPr="00BD7DC5">
        <w:rPr>
          <w:rFonts w:asciiTheme="majorBidi" w:hAnsiTheme="majorBidi" w:cs="David"/>
          <w:sz w:val="24"/>
          <w:szCs w:val="24"/>
          <w:rtl/>
          <w:lang w:bidi="he-IL"/>
        </w:rPr>
        <w:t>ה</w:t>
      </w:r>
      <w:r w:rsidR="00320D35" w:rsidRPr="00BD7DC5">
        <w:rPr>
          <w:rFonts w:asciiTheme="majorBidi" w:hAnsiTheme="majorBidi" w:cs="David" w:hint="cs"/>
          <w:sz w:val="24"/>
          <w:szCs w:val="24"/>
          <w:rtl/>
          <w:lang w:bidi="he-IL"/>
        </w:rPr>
        <w:t>יא</w:t>
      </w:r>
      <w:r w:rsidR="00320D35" w:rsidRPr="00BD7DC5">
        <w:rPr>
          <w:rFonts w:asciiTheme="majorBidi" w:hAnsiTheme="majorBidi" w:cs="David"/>
          <w:sz w:val="24"/>
          <w:szCs w:val="24"/>
          <w:rtl/>
          <w:lang w:bidi="he-IL"/>
        </w:rPr>
        <w:t xml:space="preserve"> גם הרחיב</w:t>
      </w:r>
      <w:r w:rsidR="00320D35" w:rsidRPr="00BD7DC5">
        <w:rPr>
          <w:rFonts w:asciiTheme="majorBidi" w:hAnsiTheme="majorBidi" w:cs="David" w:hint="cs"/>
          <w:sz w:val="24"/>
          <w:szCs w:val="24"/>
          <w:rtl/>
          <w:lang w:bidi="he-IL"/>
        </w:rPr>
        <w:t>ה</w:t>
      </w:r>
      <w:r w:rsidR="00320D35" w:rsidRPr="00BD7DC5">
        <w:rPr>
          <w:rFonts w:asciiTheme="majorBidi" w:hAnsiTheme="majorBidi" w:cs="David"/>
          <w:sz w:val="24"/>
          <w:szCs w:val="24"/>
          <w:rtl/>
          <w:lang w:bidi="he-IL"/>
        </w:rPr>
        <w:t xml:space="preserve"> חלק מ</w:t>
      </w:r>
      <w:r w:rsidR="00320D35" w:rsidRPr="00BD7DC5">
        <w:rPr>
          <w:rFonts w:asciiTheme="majorBidi" w:hAnsiTheme="majorBidi" w:cs="David" w:hint="cs"/>
          <w:sz w:val="24"/>
          <w:szCs w:val="24"/>
          <w:rtl/>
          <w:lang w:bidi="he-IL"/>
        </w:rPr>
        <w:t xml:space="preserve">ן </w:t>
      </w:r>
      <w:r w:rsidR="00320D35" w:rsidRPr="00BD7DC5">
        <w:rPr>
          <w:rFonts w:asciiTheme="majorBidi" w:hAnsiTheme="majorBidi" w:cs="David"/>
          <w:sz w:val="24"/>
          <w:szCs w:val="24"/>
          <w:rtl/>
          <w:lang w:bidi="he-IL"/>
        </w:rPr>
        <w:t xml:space="preserve">המושגים הקשורים לשיטות </w:t>
      </w:r>
      <w:r w:rsidR="00320D35" w:rsidRPr="00BD7DC5">
        <w:rPr>
          <w:rFonts w:asciiTheme="majorBidi" w:hAnsiTheme="majorBidi" w:cs="David" w:hint="cs"/>
          <w:sz w:val="24"/>
          <w:szCs w:val="24"/>
          <w:rtl/>
          <w:lang w:bidi="he-IL"/>
        </w:rPr>
        <w:t>הרטוריקה</w:t>
      </w:r>
      <w:r w:rsidR="00320D35" w:rsidRPr="00BD7DC5">
        <w:rPr>
          <w:rFonts w:asciiTheme="majorBidi" w:hAnsiTheme="majorBidi" w:cs="David"/>
          <w:sz w:val="24"/>
          <w:szCs w:val="24"/>
          <w:rtl/>
          <w:lang w:bidi="he-IL"/>
        </w:rPr>
        <w:t xml:space="preserve">, כגון אנלוגיה ומטאפורה, והיום </w:t>
      </w:r>
      <w:r w:rsidR="00320D35" w:rsidRPr="00BD7DC5">
        <w:rPr>
          <w:rFonts w:asciiTheme="majorBidi" w:hAnsiTheme="majorBidi" w:cs="David" w:hint="cs"/>
          <w:sz w:val="24"/>
          <w:szCs w:val="24"/>
          <w:rtl/>
          <w:lang w:bidi="he-IL"/>
        </w:rPr>
        <w:t>מתחילים</w:t>
      </w:r>
      <w:r w:rsidR="00320D35" w:rsidRPr="00BD7DC5">
        <w:rPr>
          <w:rFonts w:asciiTheme="majorBidi" w:hAnsiTheme="majorBidi" w:cs="David"/>
          <w:sz w:val="24"/>
          <w:szCs w:val="24"/>
          <w:rtl/>
          <w:lang w:bidi="he-IL"/>
        </w:rPr>
        <w:t xml:space="preserve"> לדבר על מה שמכונה רטוריקה דיגיטלית ולא רטוריקה בתפיסתה הקלאסית</w:t>
      </w:r>
      <w:r w:rsidR="00320D35" w:rsidRPr="00BD7DC5">
        <w:rPr>
          <w:rFonts w:asciiTheme="majorBidi" w:hAnsiTheme="majorBidi" w:cs="David" w:hint="cs"/>
          <w:sz w:val="24"/>
          <w:szCs w:val="24"/>
          <w:rtl/>
          <w:lang w:bidi="he-IL"/>
        </w:rPr>
        <w:t xml:space="preserve"> הקודמת</w:t>
      </w:r>
      <w:r w:rsidR="00320D35" w:rsidRPr="00BD7DC5">
        <w:rPr>
          <w:rFonts w:asciiTheme="majorBidi" w:hAnsiTheme="majorBidi" w:cs="David"/>
          <w:sz w:val="24"/>
          <w:szCs w:val="24"/>
        </w:rPr>
        <w:t>.</w:t>
      </w:r>
    </w:p>
    <w:p w14:paraId="2F89FC01" w14:textId="77777777" w:rsidR="00320D35" w:rsidRPr="00BD7DC5" w:rsidRDefault="00320D35" w:rsidP="00BD7DC5">
      <w:pPr>
        <w:spacing w:line="360" w:lineRule="auto"/>
        <w:jc w:val="both"/>
        <w:rPr>
          <w:rFonts w:asciiTheme="majorBidi" w:hAnsiTheme="majorBidi" w:cs="David"/>
          <w:sz w:val="24"/>
          <w:szCs w:val="24"/>
          <w:rtl/>
          <w:lang w:bidi="he-IL"/>
        </w:rPr>
      </w:pPr>
      <w:r w:rsidRPr="00BD7DC5">
        <w:rPr>
          <w:rFonts w:asciiTheme="majorBidi" w:hAnsiTheme="majorBidi" w:cs="David" w:hint="cs"/>
          <w:sz w:val="24"/>
          <w:szCs w:val="24"/>
          <w:rtl/>
          <w:lang w:bidi="he-IL"/>
        </w:rPr>
        <w:t xml:space="preserve">אפשר להסיק מן האמור לעיל ששאלת החשיבה הביקורתית בספרות הדיגיטאלית </w:t>
      </w:r>
      <w:r w:rsidR="00CF52CC" w:rsidRPr="00BD7DC5">
        <w:rPr>
          <w:rFonts w:asciiTheme="majorBidi" w:hAnsiTheme="majorBidi" w:cs="David" w:hint="cs"/>
          <w:sz w:val="24"/>
          <w:szCs w:val="24"/>
          <w:rtl/>
          <w:lang w:bidi="he-IL"/>
        </w:rPr>
        <w:t>מתבטאת</w:t>
      </w:r>
      <w:r w:rsidRPr="00BD7DC5">
        <w:rPr>
          <w:rFonts w:asciiTheme="majorBidi" w:hAnsiTheme="majorBidi" w:cs="David" w:hint="cs"/>
          <w:sz w:val="24"/>
          <w:szCs w:val="24"/>
          <w:rtl/>
          <w:lang w:bidi="he-IL"/>
        </w:rPr>
        <w:t xml:space="preserve"> על ידי יבוא </w:t>
      </w:r>
      <w:r w:rsidR="002D38B0" w:rsidRPr="00BD7DC5">
        <w:rPr>
          <w:rFonts w:asciiTheme="majorBidi" w:hAnsiTheme="majorBidi" w:cs="David" w:hint="cs"/>
          <w:sz w:val="24"/>
          <w:szCs w:val="24"/>
          <w:rtl/>
          <w:lang w:bidi="he-IL"/>
        </w:rPr>
        <w:t>טענות</w:t>
      </w:r>
      <w:r w:rsidRPr="00BD7DC5">
        <w:rPr>
          <w:rFonts w:asciiTheme="majorBidi" w:hAnsiTheme="majorBidi" w:cs="David" w:hint="cs"/>
          <w:sz w:val="24"/>
          <w:szCs w:val="24"/>
          <w:rtl/>
          <w:lang w:bidi="he-IL"/>
        </w:rPr>
        <w:t xml:space="preserve"> מתיאורית הספרות, </w:t>
      </w:r>
      <w:r w:rsidR="002D38B0" w:rsidRPr="00BD7DC5">
        <w:rPr>
          <w:rFonts w:asciiTheme="majorBidi" w:hAnsiTheme="majorBidi" w:cs="David" w:hint="cs"/>
          <w:sz w:val="24"/>
          <w:szCs w:val="24"/>
          <w:rtl/>
          <w:lang w:bidi="he-IL"/>
        </w:rPr>
        <w:t xml:space="preserve">ואחר כך לבנות </w:t>
      </w:r>
      <w:r w:rsidRPr="00BD7DC5">
        <w:rPr>
          <w:rFonts w:asciiTheme="majorBidi" w:hAnsiTheme="majorBidi" w:cs="David" w:hint="cs"/>
          <w:sz w:val="24"/>
          <w:szCs w:val="24"/>
          <w:rtl/>
          <w:lang w:bidi="he-IL"/>
        </w:rPr>
        <w:t xml:space="preserve">עליהן ולא </w:t>
      </w:r>
      <w:r w:rsidR="002D38B0" w:rsidRPr="00BD7DC5">
        <w:rPr>
          <w:rFonts w:asciiTheme="majorBidi" w:hAnsiTheme="majorBidi" w:cs="David" w:hint="cs"/>
          <w:sz w:val="24"/>
          <w:szCs w:val="24"/>
          <w:rtl/>
          <w:lang w:bidi="he-IL"/>
        </w:rPr>
        <w:t>להרוס אותן</w:t>
      </w:r>
      <w:r w:rsidRPr="00BD7DC5">
        <w:rPr>
          <w:rFonts w:asciiTheme="majorBidi" w:hAnsiTheme="majorBidi" w:cs="David" w:hint="cs"/>
          <w:sz w:val="24"/>
          <w:szCs w:val="24"/>
          <w:rtl/>
          <w:lang w:bidi="he-IL"/>
        </w:rPr>
        <w:t>.</w:t>
      </w:r>
      <w:r w:rsidR="002D38B0" w:rsidRPr="00BD7DC5">
        <w:rPr>
          <w:rFonts w:asciiTheme="majorBidi" w:hAnsiTheme="majorBidi" w:cs="David" w:hint="cs"/>
          <w:sz w:val="24"/>
          <w:szCs w:val="24"/>
          <w:rtl/>
          <w:lang w:bidi="he-IL"/>
        </w:rPr>
        <w:t xml:space="preserve"> פירוש הדבר שהספרות הדיגיטאלית היא שלב בהתפתחותה של הספרות, ותוצאה בלתי נמנעת של תגובת האדם להתפתחויות הטכנולוגיות בדורנו זה. על בסיס זה יש ללמד את הספרות.</w:t>
      </w:r>
    </w:p>
    <w:p w14:paraId="5B959006" w14:textId="77777777" w:rsidR="00183827" w:rsidRDefault="002D38B0" w:rsidP="00F25A1F">
      <w:pPr>
        <w:spacing w:line="360" w:lineRule="auto"/>
        <w:jc w:val="both"/>
        <w:rPr>
          <w:rFonts w:asciiTheme="majorBidi" w:hAnsiTheme="majorBidi" w:cs="David"/>
          <w:sz w:val="24"/>
          <w:szCs w:val="24"/>
          <w:rtl/>
          <w:lang w:bidi="he-IL"/>
        </w:rPr>
      </w:pPr>
      <w:r w:rsidRPr="00BD7DC5">
        <w:rPr>
          <w:rFonts w:asciiTheme="majorBidi" w:hAnsiTheme="majorBidi" w:cs="David" w:hint="cs"/>
          <w:sz w:val="24"/>
          <w:szCs w:val="24"/>
          <w:rtl/>
          <w:lang w:bidi="he-IL"/>
        </w:rPr>
        <w:t xml:space="preserve">באומרנו </w:t>
      </w:r>
      <w:r w:rsidR="00CF52CC" w:rsidRPr="00BD7DC5">
        <w:rPr>
          <w:rFonts w:asciiTheme="majorBidi" w:hAnsiTheme="majorBidi" w:cs="David" w:hint="cs"/>
          <w:sz w:val="24"/>
          <w:szCs w:val="24"/>
          <w:rtl/>
          <w:lang w:bidi="he-IL"/>
        </w:rPr>
        <w:t>כך</w:t>
      </w:r>
      <w:r w:rsidRPr="00BD7DC5">
        <w:rPr>
          <w:rFonts w:asciiTheme="majorBidi" w:hAnsiTheme="majorBidi" w:cs="David"/>
          <w:sz w:val="24"/>
          <w:szCs w:val="24"/>
          <w:rtl/>
          <w:lang w:bidi="he-IL"/>
        </w:rPr>
        <w:t>, אנחנו תוהים ה</w:t>
      </w:r>
      <w:r w:rsidRPr="00BD7DC5">
        <w:rPr>
          <w:rFonts w:asciiTheme="majorBidi" w:hAnsiTheme="majorBidi" w:cs="David" w:hint="cs"/>
          <w:sz w:val="24"/>
          <w:szCs w:val="24"/>
          <w:rtl/>
          <w:lang w:bidi="he-IL"/>
        </w:rPr>
        <w:t>יכן</w:t>
      </w:r>
      <w:r w:rsidRPr="00BD7DC5">
        <w:rPr>
          <w:rFonts w:asciiTheme="majorBidi" w:hAnsiTheme="majorBidi" w:cs="David"/>
          <w:sz w:val="24"/>
          <w:szCs w:val="24"/>
          <w:rtl/>
          <w:lang w:bidi="he-IL"/>
        </w:rPr>
        <w:t xml:space="preserve"> המחקר המדעי הישראלי </w:t>
      </w:r>
      <w:r w:rsidRPr="00BD7DC5">
        <w:rPr>
          <w:rFonts w:asciiTheme="majorBidi" w:hAnsiTheme="majorBidi" w:cs="David" w:hint="cs"/>
          <w:sz w:val="24"/>
          <w:szCs w:val="24"/>
          <w:rtl/>
          <w:lang w:bidi="he-IL"/>
        </w:rPr>
        <w:t>לנוכח כל זאת</w:t>
      </w:r>
      <w:r w:rsidRPr="00BD7DC5">
        <w:rPr>
          <w:rFonts w:asciiTheme="majorBidi" w:hAnsiTheme="majorBidi" w:cs="David"/>
          <w:sz w:val="24"/>
          <w:szCs w:val="24"/>
          <w:rtl/>
          <w:lang w:bidi="he-IL"/>
        </w:rPr>
        <w:t xml:space="preserve">? כיצד יכולים מוסדות אקדמיים בישראל ללמד </w:t>
      </w:r>
      <w:r w:rsidR="008146AE">
        <w:rPr>
          <w:rFonts w:asciiTheme="majorBidi" w:hAnsiTheme="majorBidi" w:cs="David" w:hint="cs"/>
          <w:sz w:val="24"/>
          <w:szCs w:val="24"/>
          <w:rtl/>
          <w:lang w:bidi="he-IL"/>
        </w:rPr>
        <w:t xml:space="preserve">ספרות </w:t>
      </w:r>
      <w:r w:rsidRPr="00BD7DC5">
        <w:rPr>
          <w:rFonts w:asciiTheme="majorBidi" w:hAnsiTheme="majorBidi" w:cs="David"/>
          <w:sz w:val="24"/>
          <w:szCs w:val="24"/>
          <w:rtl/>
          <w:lang w:bidi="he-IL"/>
        </w:rPr>
        <w:t>מבלי ל</w:t>
      </w:r>
      <w:r w:rsidR="00CF52CC" w:rsidRPr="00BD7DC5">
        <w:rPr>
          <w:rFonts w:asciiTheme="majorBidi" w:hAnsiTheme="majorBidi" w:cs="David" w:hint="cs"/>
          <w:sz w:val="24"/>
          <w:szCs w:val="24"/>
          <w:rtl/>
          <w:lang w:bidi="he-IL"/>
        </w:rPr>
        <w:t>הביא</w:t>
      </w:r>
      <w:r w:rsidRPr="00BD7DC5">
        <w:rPr>
          <w:rFonts w:asciiTheme="majorBidi" w:hAnsiTheme="majorBidi" w:cs="David"/>
          <w:sz w:val="24"/>
          <w:szCs w:val="24"/>
          <w:rtl/>
          <w:lang w:bidi="he-IL"/>
        </w:rPr>
        <w:t xml:space="preserve"> בחשבון את השינויים </w:t>
      </w:r>
      <w:r w:rsidRPr="00BD7DC5">
        <w:rPr>
          <w:rFonts w:asciiTheme="majorBidi" w:hAnsiTheme="majorBidi" w:cs="David" w:hint="cs"/>
          <w:sz w:val="24"/>
          <w:szCs w:val="24"/>
          <w:rtl/>
          <w:lang w:bidi="he-IL"/>
        </w:rPr>
        <w:t xml:space="preserve">שחוללה הספרות הדיגיטאלית </w:t>
      </w:r>
      <w:r w:rsidRPr="00BD7DC5">
        <w:rPr>
          <w:rFonts w:asciiTheme="majorBidi" w:hAnsiTheme="majorBidi" w:cs="David"/>
          <w:sz w:val="24"/>
          <w:szCs w:val="24"/>
          <w:rtl/>
          <w:lang w:bidi="he-IL"/>
        </w:rPr>
        <w:t>בתופע</w:t>
      </w:r>
      <w:r w:rsidRPr="00BD7DC5">
        <w:rPr>
          <w:rFonts w:asciiTheme="majorBidi" w:hAnsiTheme="majorBidi" w:cs="David" w:hint="cs"/>
          <w:sz w:val="24"/>
          <w:szCs w:val="24"/>
          <w:rtl/>
          <w:lang w:bidi="he-IL"/>
        </w:rPr>
        <w:t>ת</w:t>
      </w:r>
      <w:r w:rsidRPr="00BD7DC5">
        <w:rPr>
          <w:rFonts w:asciiTheme="majorBidi" w:hAnsiTheme="majorBidi" w:cs="David"/>
          <w:sz w:val="24"/>
          <w:szCs w:val="24"/>
          <w:rtl/>
          <w:lang w:bidi="he-IL"/>
        </w:rPr>
        <w:t xml:space="preserve"> הספרות</w:t>
      </w:r>
      <w:r w:rsidR="00965B39" w:rsidRPr="00BD7DC5">
        <w:rPr>
          <w:rFonts w:asciiTheme="majorBidi" w:hAnsiTheme="majorBidi" w:cs="David"/>
          <w:sz w:val="24"/>
          <w:szCs w:val="24"/>
          <w:rtl/>
          <w:lang w:bidi="he-IL"/>
        </w:rPr>
        <w:t>? ומה קרה ברמ</w:t>
      </w:r>
      <w:r w:rsidR="00965B39" w:rsidRPr="00BD7DC5">
        <w:rPr>
          <w:rFonts w:asciiTheme="majorBidi" w:hAnsiTheme="majorBidi" w:cs="David" w:hint="cs"/>
          <w:sz w:val="24"/>
          <w:szCs w:val="24"/>
          <w:rtl/>
          <w:lang w:bidi="he-IL"/>
        </w:rPr>
        <w:t>ת ה</w:t>
      </w:r>
      <w:r w:rsidRPr="00BD7DC5">
        <w:rPr>
          <w:rFonts w:asciiTheme="majorBidi" w:hAnsiTheme="majorBidi" w:cs="David"/>
          <w:sz w:val="24"/>
          <w:szCs w:val="24"/>
          <w:rtl/>
          <w:lang w:bidi="he-IL"/>
        </w:rPr>
        <w:t>תיאוריה ו</w:t>
      </w:r>
      <w:r w:rsidR="00965B39" w:rsidRPr="00BD7DC5">
        <w:rPr>
          <w:rFonts w:asciiTheme="majorBidi" w:hAnsiTheme="majorBidi" w:cs="David" w:hint="cs"/>
          <w:sz w:val="24"/>
          <w:szCs w:val="24"/>
          <w:rtl/>
          <w:lang w:bidi="he-IL"/>
        </w:rPr>
        <w:t>ה</w:t>
      </w:r>
      <w:r w:rsidRPr="00BD7DC5">
        <w:rPr>
          <w:rFonts w:asciiTheme="majorBidi" w:hAnsiTheme="majorBidi" w:cs="David"/>
          <w:sz w:val="24"/>
          <w:szCs w:val="24"/>
          <w:rtl/>
          <w:lang w:bidi="he-IL"/>
        </w:rPr>
        <w:t>ביקורת?</w:t>
      </w:r>
      <w:r w:rsidR="00965B39" w:rsidRPr="00BD7DC5">
        <w:rPr>
          <w:rFonts w:asciiTheme="majorBidi" w:hAnsiTheme="majorBidi" w:cs="David" w:hint="cs"/>
          <w:sz w:val="24"/>
          <w:szCs w:val="24"/>
          <w:rtl/>
          <w:lang w:bidi="he-IL"/>
        </w:rPr>
        <w:t xml:space="preserve"> </w:t>
      </w:r>
    </w:p>
    <w:p w14:paraId="13C311F8" w14:textId="29E03AC8" w:rsidR="006B1223" w:rsidRPr="00BD7DC5" w:rsidRDefault="001B0318" w:rsidP="00AD322A">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sz w:val="24"/>
          <w:szCs w:val="24"/>
          <w:rtl/>
          <w:lang w:bidi="he-IL"/>
        </w:rPr>
        <w:t xml:space="preserve">העדר הוראת הספרות הדיגיטלית </w:t>
      </w:r>
      <w:r w:rsidR="00965B39" w:rsidRPr="00BD7DC5">
        <w:rPr>
          <w:rFonts w:asciiTheme="majorBidi" w:eastAsia="Calibri" w:hAnsiTheme="majorBidi" w:cs="David" w:hint="cs"/>
          <w:sz w:val="24"/>
          <w:szCs w:val="24"/>
          <w:rtl/>
          <w:lang w:bidi="he-IL"/>
        </w:rPr>
        <w:t xml:space="preserve">מן </w:t>
      </w:r>
      <w:r w:rsidR="00AD322A">
        <w:rPr>
          <w:rFonts w:asciiTheme="majorBidi" w:eastAsia="Calibri" w:hAnsiTheme="majorBidi" w:cs="David" w:hint="cs"/>
          <w:sz w:val="24"/>
          <w:szCs w:val="24"/>
          <w:rtl/>
          <w:lang w:bidi="he-IL"/>
        </w:rPr>
        <w:t xml:space="preserve">המוסדות להשכלה גבוהה </w:t>
      </w:r>
      <w:r w:rsidRPr="00BD7DC5">
        <w:rPr>
          <w:rFonts w:asciiTheme="majorBidi" w:eastAsia="Calibri" w:hAnsiTheme="majorBidi" w:cs="David" w:hint="cs"/>
          <w:sz w:val="24"/>
          <w:szCs w:val="24"/>
          <w:rtl/>
          <w:lang w:bidi="he-IL"/>
        </w:rPr>
        <w:t>בישראל</w:t>
      </w:r>
      <w:r w:rsidRPr="00BD7DC5">
        <w:rPr>
          <w:rFonts w:asciiTheme="majorBidi" w:eastAsia="Calibri" w:hAnsiTheme="majorBidi" w:cs="David"/>
          <w:sz w:val="24"/>
          <w:szCs w:val="24"/>
          <w:rtl/>
          <w:lang w:bidi="he-IL"/>
        </w:rPr>
        <w:t xml:space="preserve"> פירושו התעלמות מתקופה קריטית, </w:t>
      </w:r>
      <w:r w:rsidRPr="00BD7DC5">
        <w:rPr>
          <w:rFonts w:asciiTheme="majorBidi" w:eastAsia="Calibri" w:hAnsiTheme="majorBidi" w:cs="David" w:hint="cs"/>
          <w:sz w:val="24"/>
          <w:szCs w:val="24"/>
          <w:rtl/>
          <w:lang w:bidi="he-IL"/>
        </w:rPr>
        <w:t>מ</w:t>
      </w:r>
      <w:r w:rsidRPr="00BD7DC5">
        <w:rPr>
          <w:rFonts w:asciiTheme="majorBidi" w:eastAsia="Calibri" w:hAnsiTheme="majorBidi" w:cs="David"/>
          <w:sz w:val="24"/>
          <w:szCs w:val="24"/>
          <w:rtl/>
          <w:lang w:bidi="he-IL"/>
        </w:rPr>
        <w:t>קפיצת מדרגה איכותית ו</w:t>
      </w:r>
      <w:r w:rsidRPr="00BD7DC5">
        <w:rPr>
          <w:rFonts w:asciiTheme="majorBidi" w:eastAsia="Calibri" w:hAnsiTheme="majorBidi" w:cs="David" w:hint="cs"/>
          <w:sz w:val="24"/>
          <w:szCs w:val="24"/>
          <w:rtl/>
          <w:lang w:bidi="he-IL"/>
        </w:rPr>
        <w:t>מ</w:t>
      </w:r>
      <w:r w:rsidRPr="00BD7DC5">
        <w:rPr>
          <w:rFonts w:asciiTheme="majorBidi" w:eastAsia="Calibri" w:hAnsiTheme="majorBidi" w:cs="David"/>
          <w:sz w:val="24"/>
          <w:szCs w:val="24"/>
          <w:rtl/>
          <w:lang w:bidi="he-IL"/>
        </w:rPr>
        <w:t>שלב מרכזי בהיסטוריה של ההתפתחות</w:t>
      </w:r>
      <w:r w:rsidR="00965B39" w:rsidRPr="00BD7DC5">
        <w:rPr>
          <w:rFonts w:asciiTheme="majorBidi" w:eastAsia="Calibri" w:hAnsiTheme="majorBidi" w:cs="David" w:hint="cs"/>
          <w:sz w:val="24"/>
          <w:szCs w:val="24"/>
          <w:rtl/>
          <w:lang w:bidi="he-IL"/>
        </w:rPr>
        <w:t xml:space="preserve"> הספרות, וכתוצאה, חוסר עדכון והתקדמות </w:t>
      </w:r>
      <w:r w:rsidR="00E66CAC" w:rsidRPr="00BD7DC5">
        <w:rPr>
          <w:rFonts w:asciiTheme="majorBidi" w:eastAsia="Calibri" w:hAnsiTheme="majorBidi" w:cs="David" w:hint="cs"/>
          <w:sz w:val="24"/>
          <w:szCs w:val="24"/>
          <w:rtl/>
          <w:lang w:bidi="he-IL"/>
        </w:rPr>
        <w:t>ביחס ל</w:t>
      </w:r>
      <w:r w:rsidR="00965B39" w:rsidRPr="00BD7DC5">
        <w:rPr>
          <w:rFonts w:asciiTheme="majorBidi" w:eastAsia="Calibri" w:hAnsiTheme="majorBidi" w:cs="David" w:hint="cs"/>
          <w:sz w:val="24"/>
          <w:szCs w:val="24"/>
          <w:rtl/>
          <w:lang w:bidi="he-IL"/>
        </w:rPr>
        <w:t>מתרחש בעולם בזירת הספרות.</w:t>
      </w:r>
    </w:p>
    <w:p w14:paraId="3D951E20" w14:textId="30C89315" w:rsidR="00183827" w:rsidRDefault="00965B39" w:rsidP="00AD322A">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sz w:val="24"/>
          <w:szCs w:val="24"/>
          <w:rtl/>
          <w:lang w:bidi="he-IL"/>
        </w:rPr>
        <w:t xml:space="preserve">העדר הוראת הספרות הדיגיטלית </w:t>
      </w:r>
      <w:r w:rsidRPr="00BD7DC5">
        <w:rPr>
          <w:rFonts w:asciiTheme="majorBidi" w:eastAsia="Calibri" w:hAnsiTheme="majorBidi" w:cs="David" w:hint="cs"/>
          <w:sz w:val="24"/>
          <w:szCs w:val="24"/>
          <w:rtl/>
          <w:lang w:bidi="he-IL"/>
        </w:rPr>
        <w:t xml:space="preserve">מן </w:t>
      </w:r>
      <w:r w:rsidR="0042677C">
        <w:rPr>
          <w:rFonts w:asciiTheme="majorBidi" w:eastAsia="Calibri" w:hAnsiTheme="majorBidi" w:cs="David" w:hint="cs"/>
          <w:sz w:val="24"/>
          <w:szCs w:val="24"/>
          <w:rtl/>
          <w:lang w:bidi="he-IL"/>
        </w:rPr>
        <w:t>המוסדות להשכלה גבוהה ובמיוחד ה</w:t>
      </w:r>
      <w:r w:rsidRPr="00BD7DC5">
        <w:rPr>
          <w:rFonts w:asciiTheme="majorBidi" w:eastAsia="Calibri" w:hAnsiTheme="majorBidi" w:cs="David"/>
          <w:sz w:val="24"/>
          <w:szCs w:val="24"/>
          <w:rtl/>
          <w:lang w:bidi="he-IL"/>
        </w:rPr>
        <w:t xml:space="preserve">אוניברסיטאות </w:t>
      </w:r>
      <w:r w:rsidRPr="00BD7DC5">
        <w:rPr>
          <w:rFonts w:asciiTheme="majorBidi" w:eastAsia="Calibri" w:hAnsiTheme="majorBidi" w:cs="David" w:hint="cs"/>
          <w:sz w:val="24"/>
          <w:szCs w:val="24"/>
          <w:rtl/>
          <w:lang w:bidi="he-IL"/>
        </w:rPr>
        <w:t>בישראל</w:t>
      </w:r>
      <w:r w:rsidR="0042677C">
        <w:rPr>
          <w:rFonts w:asciiTheme="majorBidi" w:eastAsia="Calibri" w:hAnsiTheme="majorBidi" w:cs="David" w:hint="cs"/>
          <w:sz w:val="24"/>
          <w:szCs w:val="24"/>
          <w:rtl/>
          <w:lang w:bidi="he-IL"/>
        </w:rPr>
        <w:t>,</w:t>
      </w:r>
      <w:r w:rsidRPr="00BD7DC5">
        <w:rPr>
          <w:rFonts w:asciiTheme="majorBidi" w:eastAsia="Calibri" w:hAnsiTheme="majorBidi" w:cs="David"/>
          <w:sz w:val="24"/>
          <w:szCs w:val="24"/>
          <w:rtl/>
          <w:lang w:bidi="he-IL"/>
        </w:rPr>
        <w:t xml:space="preserve"> פירושו</w:t>
      </w:r>
      <w:r w:rsidRPr="00BD7DC5">
        <w:rPr>
          <w:rFonts w:asciiTheme="majorBidi" w:eastAsia="Calibri" w:hAnsiTheme="majorBidi" w:cs="David" w:hint="cs"/>
          <w:sz w:val="24"/>
          <w:szCs w:val="24"/>
          <w:rtl/>
          <w:lang w:bidi="he-IL"/>
        </w:rPr>
        <w:t xml:space="preserve"> למרבה הצער, </w:t>
      </w:r>
      <w:r w:rsidR="00AD322A">
        <w:rPr>
          <w:rFonts w:asciiTheme="majorBidi" w:eastAsia="Calibri" w:hAnsiTheme="majorBidi" w:cs="David" w:hint="cs"/>
          <w:sz w:val="24"/>
          <w:szCs w:val="24"/>
          <w:rtl/>
          <w:lang w:bidi="he-IL"/>
        </w:rPr>
        <w:t xml:space="preserve">קיפאון </w:t>
      </w:r>
      <w:r w:rsidRPr="00BD7DC5">
        <w:rPr>
          <w:rFonts w:asciiTheme="majorBidi" w:eastAsia="Calibri" w:hAnsiTheme="majorBidi" w:cs="David" w:hint="cs"/>
          <w:sz w:val="24"/>
          <w:szCs w:val="24"/>
          <w:rtl/>
          <w:lang w:bidi="he-IL"/>
        </w:rPr>
        <w:t>בה</w:t>
      </w:r>
      <w:r w:rsidR="008146AE">
        <w:rPr>
          <w:rFonts w:asciiTheme="majorBidi" w:eastAsia="Calibri" w:hAnsiTheme="majorBidi" w:cs="David" w:hint="cs"/>
          <w:sz w:val="24"/>
          <w:szCs w:val="24"/>
          <w:rtl/>
          <w:lang w:bidi="he-IL"/>
        </w:rPr>
        <w:t>י</w:t>
      </w:r>
      <w:r w:rsidRPr="00BD7DC5">
        <w:rPr>
          <w:rFonts w:asciiTheme="majorBidi" w:eastAsia="Calibri" w:hAnsiTheme="majorBidi" w:cs="David" w:hint="cs"/>
          <w:sz w:val="24"/>
          <w:szCs w:val="24"/>
          <w:rtl/>
          <w:lang w:bidi="he-IL"/>
        </w:rPr>
        <w:t xml:space="preserve">שגי המאה הקודמת, </w:t>
      </w:r>
      <w:r w:rsidR="00E66CAC" w:rsidRPr="00BD7DC5">
        <w:rPr>
          <w:rFonts w:asciiTheme="majorBidi" w:eastAsia="Calibri" w:hAnsiTheme="majorBidi" w:cs="David" w:hint="cs"/>
          <w:sz w:val="24"/>
          <w:szCs w:val="24"/>
          <w:rtl/>
          <w:lang w:bidi="he-IL"/>
        </w:rPr>
        <w:t>ולהורות</w:t>
      </w:r>
      <w:r w:rsidRPr="00BD7DC5">
        <w:rPr>
          <w:rFonts w:asciiTheme="majorBidi" w:eastAsia="Calibri" w:hAnsiTheme="majorBidi" w:cs="David" w:hint="cs"/>
          <w:sz w:val="24"/>
          <w:szCs w:val="24"/>
          <w:rtl/>
          <w:lang w:bidi="he-IL"/>
        </w:rPr>
        <w:t xml:space="preserve"> ספרות תוך</w:t>
      </w:r>
      <w:r w:rsidR="00E66CAC" w:rsidRPr="00BD7DC5">
        <w:rPr>
          <w:rFonts w:asciiTheme="majorBidi" w:eastAsia="Calibri" w:hAnsiTheme="majorBidi" w:cs="David" w:hint="cs"/>
          <w:sz w:val="24"/>
          <w:szCs w:val="24"/>
          <w:rtl/>
          <w:lang w:bidi="he-IL"/>
        </w:rPr>
        <w:t xml:space="preserve"> עשיית</w:t>
      </w:r>
      <w:r w:rsidRPr="00BD7DC5">
        <w:rPr>
          <w:rFonts w:asciiTheme="majorBidi" w:eastAsia="Calibri" w:hAnsiTheme="majorBidi" w:cs="David" w:hint="cs"/>
          <w:sz w:val="24"/>
          <w:szCs w:val="24"/>
          <w:rtl/>
          <w:lang w:bidi="he-IL"/>
        </w:rPr>
        <w:t xml:space="preserve"> שימוש בביקורת בלתי מעודכנת, שאינה לוקחת בחשבון את ה</w:t>
      </w:r>
      <w:r w:rsidR="00E66CAC" w:rsidRPr="00BD7DC5">
        <w:rPr>
          <w:rFonts w:asciiTheme="majorBidi" w:eastAsia="Calibri" w:hAnsiTheme="majorBidi" w:cs="David" w:hint="cs"/>
          <w:sz w:val="24"/>
          <w:szCs w:val="24"/>
          <w:rtl/>
          <w:lang w:bidi="he-IL"/>
        </w:rPr>
        <w:t>ש</w:t>
      </w:r>
      <w:r w:rsidRPr="00BD7DC5">
        <w:rPr>
          <w:rFonts w:asciiTheme="majorBidi" w:eastAsia="Calibri" w:hAnsiTheme="majorBidi" w:cs="David" w:hint="cs"/>
          <w:sz w:val="24"/>
          <w:szCs w:val="24"/>
          <w:rtl/>
          <w:lang w:bidi="he-IL"/>
        </w:rPr>
        <w:t>ינויים שחלו ב</w:t>
      </w:r>
      <w:r w:rsidR="00E66CAC" w:rsidRPr="00BD7DC5">
        <w:rPr>
          <w:rFonts w:asciiTheme="majorBidi" w:eastAsia="Calibri" w:hAnsiTheme="majorBidi" w:cs="David" w:hint="cs"/>
          <w:sz w:val="24"/>
          <w:szCs w:val="24"/>
          <w:rtl/>
          <w:lang w:bidi="he-IL"/>
        </w:rPr>
        <w:t>מערכת הספרותי</w:t>
      </w:r>
      <w:r w:rsidR="00EA1661" w:rsidRPr="00BD7DC5">
        <w:rPr>
          <w:rFonts w:asciiTheme="majorBidi" w:eastAsia="Calibri" w:hAnsiTheme="majorBidi" w:cs="David" w:hint="cs"/>
          <w:sz w:val="24"/>
          <w:szCs w:val="24"/>
          <w:rtl/>
          <w:lang w:bidi="he-IL"/>
        </w:rPr>
        <w:t>ת, ואשר כתוצאה מהן הופיעו מונחים ספרותיים וביקורתיים חדשים.</w:t>
      </w:r>
    </w:p>
    <w:p w14:paraId="1CB192F6" w14:textId="77777777" w:rsidR="00EA1661" w:rsidRPr="00BD7DC5" w:rsidRDefault="00EA1661" w:rsidP="00BD7DC5">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ולבסוף, </w:t>
      </w:r>
      <w:r w:rsidRPr="00BD7DC5">
        <w:rPr>
          <w:rFonts w:asciiTheme="majorBidi" w:eastAsia="Calibri" w:hAnsiTheme="majorBidi" w:cs="David"/>
          <w:sz w:val="24"/>
          <w:szCs w:val="24"/>
          <w:rtl/>
          <w:lang w:bidi="he-IL"/>
        </w:rPr>
        <w:t xml:space="preserve">העדר הוראת הספרות הדיגיטלית </w:t>
      </w:r>
      <w:r w:rsidRPr="00BD7DC5">
        <w:rPr>
          <w:rFonts w:asciiTheme="majorBidi" w:eastAsia="Calibri" w:hAnsiTheme="majorBidi" w:cs="David" w:hint="cs"/>
          <w:sz w:val="24"/>
          <w:szCs w:val="24"/>
          <w:rtl/>
          <w:lang w:bidi="he-IL"/>
        </w:rPr>
        <w:t xml:space="preserve">מן </w:t>
      </w:r>
      <w:r w:rsidRPr="00BD7DC5">
        <w:rPr>
          <w:rFonts w:asciiTheme="majorBidi" w:eastAsia="Calibri" w:hAnsiTheme="majorBidi" w:cs="David"/>
          <w:sz w:val="24"/>
          <w:szCs w:val="24"/>
          <w:rtl/>
          <w:lang w:bidi="he-IL"/>
        </w:rPr>
        <w:t xml:space="preserve">אוניברסיטאות </w:t>
      </w:r>
      <w:r w:rsidRPr="00BD7DC5">
        <w:rPr>
          <w:rFonts w:asciiTheme="majorBidi" w:eastAsia="Calibri" w:hAnsiTheme="majorBidi" w:cs="David" w:hint="cs"/>
          <w:sz w:val="24"/>
          <w:szCs w:val="24"/>
          <w:rtl/>
          <w:lang w:bidi="he-IL"/>
        </w:rPr>
        <w:t>בישראל</w:t>
      </w:r>
      <w:r w:rsidRPr="00BD7DC5">
        <w:rPr>
          <w:rFonts w:asciiTheme="majorBidi" w:eastAsia="Calibri" w:hAnsiTheme="majorBidi" w:cs="David"/>
          <w:sz w:val="24"/>
          <w:szCs w:val="24"/>
          <w:rtl/>
          <w:lang w:bidi="he-IL"/>
        </w:rPr>
        <w:t xml:space="preserve"> פירושו</w:t>
      </w:r>
      <w:r w:rsidRPr="00BD7DC5">
        <w:rPr>
          <w:rFonts w:asciiTheme="majorBidi" w:eastAsia="Calibri" w:hAnsiTheme="majorBidi" w:cs="David" w:hint="cs"/>
          <w:sz w:val="24"/>
          <w:szCs w:val="24"/>
          <w:rtl/>
          <w:lang w:bidi="he-IL"/>
        </w:rPr>
        <w:t xml:space="preserve"> התעלמות ממאות טקסטים ספרותיים מודרניים, והתעלמות מעשרות סוגות ספרותיות שחוללה הטכנולוגיה המודרנית, ועמידה על מבנים מסורתיים בלבד.</w:t>
      </w:r>
    </w:p>
    <w:p w14:paraId="635F98F8" w14:textId="77777777" w:rsidR="00EA1661" w:rsidRPr="00BD7DC5" w:rsidRDefault="00EA1661" w:rsidP="00BD7DC5">
      <w:pPr>
        <w:spacing w:line="360" w:lineRule="auto"/>
        <w:jc w:val="both"/>
        <w:rPr>
          <w:rFonts w:asciiTheme="majorBidi" w:eastAsia="Calibri" w:hAnsiTheme="majorBidi" w:cs="David"/>
          <w:sz w:val="24"/>
          <w:szCs w:val="24"/>
          <w:rtl/>
          <w:lang w:bidi="he-IL"/>
        </w:rPr>
      </w:pPr>
    </w:p>
    <w:p w14:paraId="657C455F" w14:textId="77777777" w:rsidR="00183827" w:rsidRPr="00A136A8" w:rsidRDefault="00EA1661">
      <w:pPr>
        <w:pStyle w:val="a6"/>
        <w:numPr>
          <w:ilvl w:val="0"/>
          <w:numId w:val="1"/>
        </w:numPr>
        <w:spacing w:line="360" w:lineRule="auto"/>
        <w:jc w:val="both"/>
        <w:rPr>
          <w:rFonts w:asciiTheme="majorBidi" w:eastAsia="Calibri" w:hAnsiTheme="majorBidi" w:cs="David"/>
          <w:sz w:val="28"/>
          <w:szCs w:val="28"/>
          <w:lang w:bidi="he-IL"/>
        </w:rPr>
      </w:pPr>
      <w:r w:rsidRPr="00A136A8">
        <w:rPr>
          <w:rFonts w:asciiTheme="majorBidi" w:eastAsia="Calibri" w:hAnsiTheme="majorBidi" w:cs="David" w:hint="cs"/>
          <w:b/>
          <w:bCs/>
          <w:sz w:val="28"/>
          <w:szCs w:val="28"/>
          <w:rtl/>
          <w:lang w:bidi="he-IL"/>
        </w:rPr>
        <w:t>חשיבות הוראתה של הספרות הדיגיטאלית ב</w:t>
      </w:r>
      <w:r w:rsidR="00C1512A" w:rsidRPr="00A136A8">
        <w:rPr>
          <w:rFonts w:asciiTheme="majorBidi" w:eastAsia="Calibri" w:hAnsiTheme="majorBidi" w:cs="David" w:hint="cs"/>
          <w:b/>
          <w:bCs/>
          <w:sz w:val="28"/>
          <w:szCs w:val="28"/>
          <w:rtl/>
          <w:lang w:bidi="he-IL"/>
        </w:rPr>
        <w:t>מישור המוסד</w:t>
      </w:r>
    </w:p>
    <w:p w14:paraId="6B7E4133" w14:textId="77777777" w:rsidR="00183827" w:rsidRDefault="00EA1661">
      <w:pPr>
        <w:spacing w:line="360" w:lineRule="auto"/>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בכל הקשור להוראתה של הספרות הדיגיטאלית ב</w:t>
      </w:r>
      <w:r w:rsidR="00C1512A">
        <w:rPr>
          <w:rFonts w:asciiTheme="majorBidi" w:eastAsia="Calibri" w:hAnsiTheme="majorBidi" w:cs="David" w:hint="cs"/>
          <w:sz w:val="24"/>
          <w:szCs w:val="24"/>
          <w:rtl/>
          <w:lang w:bidi="he-IL"/>
        </w:rPr>
        <w:t xml:space="preserve">מישור </w:t>
      </w:r>
      <w:r w:rsidRPr="00BD7DC5">
        <w:rPr>
          <w:rFonts w:asciiTheme="majorBidi" w:eastAsia="Calibri" w:hAnsiTheme="majorBidi" w:cs="David" w:hint="cs"/>
          <w:sz w:val="24"/>
          <w:szCs w:val="24"/>
          <w:rtl/>
          <w:lang w:bidi="he-IL"/>
        </w:rPr>
        <w:t>המוסד ננסה לענות על השאלות הבאות: מה הם הפקולטות והחוגים שבאמצעותם אפשר ללמד את הספרות הדיגיטאלית</w:t>
      </w:r>
      <w:r w:rsidR="00330251" w:rsidRPr="00BD7DC5">
        <w:rPr>
          <w:rFonts w:asciiTheme="majorBidi" w:eastAsia="Calibri" w:hAnsiTheme="majorBidi" w:cs="David" w:hint="cs"/>
          <w:sz w:val="24"/>
          <w:szCs w:val="24"/>
          <w:rtl/>
          <w:lang w:bidi="he-IL"/>
        </w:rPr>
        <w:t xml:space="preserve">? </w:t>
      </w:r>
      <w:r w:rsidRPr="00BD7DC5">
        <w:rPr>
          <w:rFonts w:asciiTheme="majorBidi" w:eastAsia="Calibri" w:hAnsiTheme="majorBidi" w:cs="David" w:hint="cs"/>
          <w:sz w:val="24"/>
          <w:szCs w:val="24"/>
          <w:rtl/>
          <w:lang w:bidi="he-IL"/>
        </w:rPr>
        <w:t>איזו תועלת יפיקו האוניברסיטאות כמוסדות מכך? ומה הם האתגרים העלולים</w:t>
      </w:r>
      <w:r w:rsidR="00330251" w:rsidRPr="00BD7DC5">
        <w:rPr>
          <w:rFonts w:asciiTheme="majorBidi" w:eastAsia="Calibri" w:hAnsiTheme="majorBidi" w:cs="David" w:hint="cs"/>
          <w:sz w:val="24"/>
          <w:szCs w:val="24"/>
          <w:rtl/>
          <w:lang w:bidi="he-IL"/>
        </w:rPr>
        <w:t xml:space="preserve"> לעמוד בפניהן?</w:t>
      </w:r>
    </w:p>
    <w:p w14:paraId="65982CBF" w14:textId="77777777" w:rsidR="00330251" w:rsidRPr="00C1512A" w:rsidRDefault="00330251" w:rsidP="00BD7DC5">
      <w:pPr>
        <w:spacing w:line="360" w:lineRule="auto"/>
        <w:ind w:left="560" w:hanging="560"/>
        <w:jc w:val="both"/>
        <w:rPr>
          <w:rFonts w:asciiTheme="majorBidi" w:eastAsia="Calibri" w:hAnsiTheme="majorBidi" w:cs="David"/>
          <w:b/>
          <w:bCs/>
          <w:sz w:val="24"/>
          <w:szCs w:val="24"/>
          <w:rtl/>
          <w:lang w:bidi="he-IL"/>
        </w:rPr>
      </w:pPr>
      <w:r w:rsidRPr="00BD7DC5">
        <w:rPr>
          <w:rFonts w:asciiTheme="majorBidi" w:eastAsia="Calibri" w:hAnsiTheme="majorBidi" w:cs="David" w:hint="cs"/>
          <w:sz w:val="24"/>
          <w:szCs w:val="24"/>
          <w:rtl/>
          <w:lang w:bidi="he-IL"/>
        </w:rPr>
        <w:lastRenderedPageBreak/>
        <w:t xml:space="preserve">א.     </w:t>
      </w:r>
      <w:r w:rsidR="00183827" w:rsidRPr="00183827">
        <w:rPr>
          <w:rFonts w:asciiTheme="majorBidi" w:eastAsia="Calibri" w:hAnsiTheme="majorBidi" w:cs="David" w:hint="eastAsia"/>
          <w:b/>
          <w:bCs/>
          <w:sz w:val="24"/>
          <w:szCs w:val="24"/>
          <w:rtl/>
          <w:lang w:bidi="he-IL"/>
        </w:rPr>
        <w:t>מה</w:t>
      </w:r>
      <w:r w:rsidR="00183827" w:rsidRPr="00183827">
        <w:rPr>
          <w:rFonts w:asciiTheme="majorBidi" w:eastAsia="Calibri" w:hAnsiTheme="majorBidi" w:cs="David"/>
          <w:b/>
          <w:bCs/>
          <w:sz w:val="24"/>
          <w:szCs w:val="24"/>
          <w:rtl/>
          <w:lang w:bidi="he-IL"/>
        </w:rPr>
        <w:t xml:space="preserve"> </w:t>
      </w:r>
      <w:r w:rsidR="00183827" w:rsidRPr="00183827">
        <w:rPr>
          <w:rFonts w:asciiTheme="majorBidi" w:eastAsia="Calibri" w:hAnsiTheme="majorBidi" w:cs="David" w:hint="eastAsia"/>
          <w:b/>
          <w:bCs/>
          <w:sz w:val="24"/>
          <w:szCs w:val="24"/>
          <w:rtl/>
          <w:lang w:bidi="he-IL"/>
        </w:rPr>
        <w:t>הם</w:t>
      </w:r>
      <w:r w:rsidR="00183827" w:rsidRPr="00183827">
        <w:rPr>
          <w:rFonts w:asciiTheme="majorBidi" w:eastAsia="Calibri" w:hAnsiTheme="majorBidi" w:cs="David"/>
          <w:b/>
          <w:bCs/>
          <w:sz w:val="24"/>
          <w:szCs w:val="24"/>
          <w:rtl/>
          <w:lang w:bidi="he-IL"/>
        </w:rPr>
        <w:t xml:space="preserve"> </w:t>
      </w:r>
      <w:r w:rsidR="00183827" w:rsidRPr="00183827">
        <w:rPr>
          <w:rFonts w:asciiTheme="majorBidi" w:eastAsia="Calibri" w:hAnsiTheme="majorBidi" w:cs="David" w:hint="eastAsia"/>
          <w:b/>
          <w:bCs/>
          <w:sz w:val="24"/>
          <w:szCs w:val="24"/>
          <w:rtl/>
          <w:lang w:bidi="he-IL"/>
        </w:rPr>
        <w:t>החוגים</w:t>
      </w:r>
      <w:r w:rsidR="00183827" w:rsidRPr="00183827">
        <w:rPr>
          <w:rFonts w:asciiTheme="majorBidi" w:eastAsia="Calibri" w:hAnsiTheme="majorBidi" w:cs="David"/>
          <w:b/>
          <w:bCs/>
          <w:sz w:val="24"/>
          <w:szCs w:val="24"/>
          <w:rtl/>
          <w:lang w:bidi="he-IL"/>
        </w:rPr>
        <w:t xml:space="preserve"> </w:t>
      </w:r>
      <w:r w:rsidR="00183827" w:rsidRPr="00183827">
        <w:rPr>
          <w:rFonts w:asciiTheme="majorBidi" w:eastAsia="Calibri" w:hAnsiTheme="majorBidi" w:cs="David" w:hint="eastAsia"/>
          <w:b/>
          <w:bCs/>
          <w:sz w:val="24"/>
          <w:szCs w:val="24"/>
          <w:rtl/>
          <w:lang w:bidi="he-IL"/>
        </w:rPr>
        <w:t>והפקולטות</w:t>
      </w:r>
      <w:r w:rsidR="00183827" w:rsidRPr="00183827">
        <w:rPr>
          <w:rFonts w:asciiTheme="majorBidi" w:eastAsia="Calibri" w:hAnsiTheme="majorBidi" w:cs="David"/>
          <w:b/>
          <w:bCs/>
          <w:sz w:val="24"/>
          <w:szCs w:val="24"/>
          <w:rtl/>
          <w:lang w:bidi="he-IL"/>
        </w:rPr>
        <w:t xml:space="preserve"> </w:t>
      </w:r>
      <w:r w:rsidR="00183827" w:rsidRPr="00183827">
        <w:rPr>
          <w:rFonts w:asciiTheme="majorBidi" w:eastAsia="Calibri" w:hAnsiTheme="majorBidi" w:cs="David" w:hint="eastAsia"/>
          <w:b/>
          <w:bCs/>
          <w:sz w:val="24"/>
          <w:szCs w:val="24"/>
          <w:rtl/>
          <w:lang w:bidi="he-IL"/>
        </w:rPr>
        <w:t>שבאמצעותן</w:t>
      </w:r>
      <w:r w:rsidR="00183827" w:rsidRPr="00183827">
        <w:rPr>
          <w:rFonts w:asciiTheme="majorBidi" w:eastAsia="Calibri" w:hAnsiTheme="majorBidi" w:cs="David"/>
          <w:b/>
          <w:bCs/>
          <w:sz w:val="24"/>
          <w:szCs w:val="24"/>
          <w:rtl/>
          <w:lang w:bidi="he-IL"/>
        </w:rPr>
        <w:t xml:space="preserve"> </w:t>
      </w:r>
      <w:r w:rsidR="00183827" w:rsidRPr="00183827">
        <w:rPr>
          <w:rFonts w:asciiTheme="majorBidi" w:eastAsia="Calibri" w:hAnsiTheme="majorBidi" w:cs="David" w:hint="eastAsia"/>
          <w:b/>
          <w:bCs/>
          <w:sz w:val="24"/>
          <w:szCs w:val="24"/>
          <w:rtl/>
          <w:lang w:bidi="he-IL"/>
        </w:rPr>
        <w:t>אפשר</w:t>
      </w:r>
      <w:r w:rsidR="00183827" w:rsidRPr="00183827">
        <w:rPr>
          <w:rFonts w:asciiTheme="majorBidi" w:eastAsia="Calibri" w:hAnsiTheme="majorBidi" w:cs="David"/>
          <w:b/>
          <w:bCs/>
          <w:sz w:val="24"/>
          <w:szCs w:val="24"/>
          <w:rtl/>
          <w:lang w:bidi="he-IL"/>
        </w:rPr>
        <w:t xml:space="preserve"> </w:t>
      </w:r>
      <w:r w:rsidR="00183827" w:rsidRPr="00183827">
        <w:rPr>
          <w:rFonts w:asciiTheme="majorBidi" w:eastAsia="Calibri" w:hAnsiTheme="majorBidi" w:cs="David" w:hint="eastAsia"/>
          <w:b/>
          <w:bCs/>
          <w:sz w:val="24"/>
          <w:szCs w:val="24"/>
          <w:rtl/>
          <w:lang w:bidi="he-IL"/>
        </w:rPr>
        <w:t>ללמד</w:t>
      </w:r>
      <w:r w:rsidR="00183827" w:rsidRPr="00183827">
        <w:rPr>
          <w:rFonts w:asciiTheme="majorBidi" w:eastAsia="Calibri" w:hAnsiTheme="majorBidi" w:cs="David"/>
          <w:b/>
          <w:bCs/>
          <w:sz w:val="24"/>
          <w:szCs w:val="24"/>
          <w:rtl/>
          <w:lang w:bidi="he-IL"/>
        </w:rPr>
        <w:t xml:space="preserve"> </w:t>
      </w:r>
      <w:r w:rsidR="00183827" w:rsidRPr="00183827">
        <w:rPr>
          <w:rFonts w:asciiTheme="majorBidi" w:eastAsia="Calibri" w:hAnsiTheme="majorBidi" w:cs="David" w:hint="eastAsia"/>
          <w:b/>
          <w:bCs/>
          <w:sz w:val="24"/>
          <w:szCs w:val="24"/>
          <w:rtl/>
          <w:lang w:bidi="he-IL"/>
        </w:rPr>
        <w:t>את</w:t>
      </w:r>
      <w:r w:rsidR="00183827" w:rsidRPr="00183827">
        <w:rPr>
          <w:rFonts w:asciiTheme="majorBidi" w:eastAsia="Calibri" w:hAnsiTheme="majorBidi" w:cs="David"/>
          <w:b/>
          <w:bCs/>
          <w:sz w:val="24"/>
          <w:szCs w:val="24"/>
          <w:rtl/>
          <w:lang w:bidi="he-IL"/>
        </w:rPr>
        <w:t xml:space="preserve"> </w:t>
      </w:r>
      <w:r w:rsidR="00183827" w:rsidRPr="00183827">
        <w:rPr>
          <w:rFonts w:asciiTheme="majorBidi" w:eastAsia="Calibri" w:hAnsiTheme="majorBidi" w:cs="David" w:hint="eastAsia"/>
          <w:b/>
          <w:bCs/>
          <w:sz w:val="24"/>
          <w:szCs w:val="24"/>
          <w:rtl/>
          <w:lang w:bidi="he-IL"/>
        </w:rPr>
        <w:t>הספרות</w:t>
      </w:r>
      <w:r w:rsidR="00183827" w:rsidRPr="00183827">
        <w:rPr>
          <w:rFonts w:asciiTheme="majorBidi" w:eastAsia="Calibri" w:hAnsiTheme="majorBidi" w:cs="David"/>
          <w:b/>
          <w:bCs/>
          <w:sz w:val="24"/>
          <w:szCs w:val="24"/>
          <w:rtl/>
          <w:lang w:bidi="he-IL"/>
        </w:rPr>
        <w:t xml:space="preserve"> </w:t>
      </w:r>
      <w:r w:rsidR="00183827" w:rsidRPr="00183827">
        <w:rPr>
          <w:rFonts w:asciiTheme="majorBidi" w:eastAsia="Calibri" w:hAnsiTheme="majorBidi" w:cs="David" w:hint="eastAsia"/>
          <w:b/>
          <w:bCs/>
          <w:sz w:val="24"/>
          <w:szCs w:val="24"/>
          <w:rtl/>
          <w:lang w:bidi="he-IL"/>
        </w:rPr>
        <w:t>הדיגיטאלית</w:t>
      </w:r>
      <w:r w:rsidR="00183827" w:rsidRPr="00183827">
        <w:rPr>
          <w:rFonts w:asciiTheme="majorBidi" w:eastAsia="Calibri" w:hAnsiTheme="majorBidi" w:cs="David"/>
          <w:b/>
          <w:bCs/>
          <w:sz w:val="24"/>
          <w:szCs w:val="24"/>
          <w:rtl/>
          <w:lang w:bidi="he-IL"/>
        </w:rPr>
        <w:t xml:space="preserve"> ? </w:t>
      </w:r>
      <w:r w:rsidR="00183827" w:rsidRPr="00183827">
        <w:rPr>
          <w:rFonts w:asciiTheme="majorBidi" w:eastAsia="Calibri" w:hAnsiTheme="majorBidi" w:cs="David" w:hint="eastAsia"/>
          <w:b/>
          <w:bCs/>
          <w:sz w:val="24"/>
          <w:szCs w:val="24"/>
          <w:rtl/>
          <w:lang w:bidi="he-IL"/>
        </w:rPr>
        <w:t>ואיזו</w:t>
      </w:r>
      <w:r w:rsidR="00183827" w:rsidRPr="00183827">
        <w:rPr>
          <w:rFonts w:asciiTheme="majorBidi" w:eastAsia="Calibri" w:hAnsiTheme="majorBidi" w:cs="David"/>
          <w:b/>
          <w:bCs/>
          <w:sz w:val="24"/>
          <w:szCs w:val="24"/>
          <w:rtl/>
          <w:lang w:bidi="he-IL"/>
        </w:rPr>
        <w:t xml:space="preserve"> </w:t>
      </w:r>
      <w:r w:rsidR="00183827" w:rsidRPr="00183827">
        <w:rPr>
          <w:rFonts w:asciiTheme="majorBidi" w:eastAsia="Calibri" w:hAnsiTheme="majorBidi" w:cs="David" w:hint="eastAsia"/>
          <w:b/>
          <w:bCs/>
          <w:sz w:val="24"/>
          <w:szCs w:val="24"/>
          <w:rtl/>
          <w:lang w:bidi="he-IL"/>
        </w:rPr>
        <w:t>תועלת</w:t>
      </w:r>
      <w:r w:rsidR="00183827" w:rsidRPr="00183827">
        <w:rPr>
          <w:rFonts w:asciiTheme="majorBidi" w:eastAsia="Calibri" w:hAnsiTheme="majorBidi" w:cs="David"/>
          <w:b/>
          <w:bCs/>
          <w:sz w:val="24"/>
          <w:szCs w:val="24"/>
          <w:rtl/>
          <w:lang w:bidi="he-IL"/>
        </w:rPr>
        <w:t xml:space="preserve"> </w:t>
      </w:r>
      <w:r w:rsidR="00183827" w:rsidRPr="00183827">
        <w:rPr>
          <w:rFonts w:asciiTheme="majorBidi" w:eastAsia="Calibri" w:hAnsiTheme="majorBidi" w:cs="David" w:hint="eastAsia"/>
          <w:b/>
          <w:bCs/>
          <w:sz w:val="24"/>
          <w:szCs w:val="24"/>
          <w:rtl/>
          <w:lang w:bidi="he-IL"/>
        </w:rPr>
        <w:t>יפיקו</w:t>
      </w:r>
      <w:r w:rsidR="00183827" w:rsidRPr="00183827">
        <w:rPr>
          <w:rFonts w:asciiTheme="majorBidi" w:eastAsia="Calibri" w:hAnsiTheme="majorBidi" w:cs="David"/>
          <w:b/>
          <w:bCs/>
          <w:sz w:val="24"/>
          <w:szCs w:val="24"/>
          <w:rtl/>
          <w:lang w:bidi="he-IL"/>
        </w:rPr>
        <w:t xml:space="preserve"> </w:t>
      </w:r>
      <w:r w:rsidR="00183827" w:rsidRPr="00183827">
        <w:rPr>
          <w:rFonts w:asciiTheme="majorBidi" w:eastAsia="Calibri" w:hAnsiTheme="majorBidi" w:cs="David" w:hint="eastAsia"/>
          <w:b/>
          <w:bCs/>
          <w:sz w:val="24"/>
          <w:szCs w:val="24"/>
          <w:rtl/>
          <w:lang w:bidi="he-IL"/>
        </w:rPr>
        <w:t>האוניברסיטאות</w:t>
      </w:r>
      <w:r w:rsidR="00183827" w:rsidRPr="00183827">
        <w:rPr>
          <w:rFonts w:asciiTheme="majorBidi" w:eastAsia="Calibri" w:hAnsiTheme="majorBidi" w:cs="David"/>
          <w:b/>
          <w:bCs/>
          <w:sz w:val="24"/>
          <w:szCs w:val="24"/>
          <w:rtl/>
          <w:lang w:bidi="he-IL"/>
        </w:rPr>
        <w:t xml:space="preserve"> </w:t>
      </w:r>
      <w:r w:rsidR="00183827" w:rsidRPr="00183827">
        <w:rPr>
          <w:rFonts w:asciiTheme="majorBidi" w:eastAsia="Calibri" w:hAnsiTheme="majorBidi" w:cs="David" w:hint="eastAsia"/>
          <w:b/>
          <w:bCs/>
          <w:sz w:val="24"/>
          <w:szCs w:val="24"/>
          <w:rtl/>
          <w:lang w:bidi="he-IL"/>
        </w:rPr>
        <w:t>כמוסדות</w:t>
      </w:r>
      <w:r w:rsidR="00183827" w:rsidRPr="00183827">
        <w:rPr>
          <w:rFonts w:asciiTheme="majorBidi" w:eastAsia="Calibri" w:hAnsiTheme="majorBidi" w:cs="David"/>
          <w:b/>
          <w:bCs/>
          <w:sz w:val="24"/>
          <w:szCs w:val="24"/>
          <w:rtl/>
          <w:lang w:bidi="he-IL"/>
        </w:rPr>
        <w:t xml:space="preserve"> </w:t>
      </w:r>
      <w:r w:rsidR="00183827" w:rsidRPr="00183827">
        <w:rPr>
          <w:rFonts w:asciiTheme="majorBidi" w:eastAsia="Calibri" w:hAnsiTheme="majorBidi" w:cs="David" w:hint="eastAsia"/>
          <w:b/>
          <w:bCs/>
          <w:sz w:val="24"/>
          <w:szCs w:val="24"/>
          <w:rtl/>
          <w:lang w:bidi="he-IL"/>
        </w:rPr>
        <w:t>מהוראת</w:t>
      </w:r>
      <w:r w:rsidR="00183827" w:rsidRPr="00183827">
        <w:rPr>
          <w:rFonts w:asciiTheme="majorBidi" w:eastAsia="Calibri" w:hAnsiTheme="majorBidi" w:cs="David"/>
          <w:b/>
          <w:bCs/>
          <w:sz w:val="24"/>
          <w:szCs w:val="24"/>
          <w:rtl/>
          <w:lang w:bidi="he-IL"/>
        </w:rPr>
        <w:t xml:space="preserve"> </w:t>
      </w:r>
      <w:r w:rsidR="00183827" w:rsidRPr="00183827">
        <w:rPr>
          <w:rFonts w:asciiTheme="majorBidi" w:eastAsia="Calibri" w:hAnsiTheme="majorBidi" w:cs="David" w:hint="eastAsia"/>
          <w:b/>
          <w:bCs/>
          <w:sz w:val="24"/>
          <w:szCs w:val="24"/>
          <w:rtl/>
          <w:lang w:bidi="he-IL"/>
        </w:rPr>
        <w:t>הספרות</w:t>
      </w:r>
      <w:r w:rsidR="00183827" w:rsidRPr="00183827">
        <w:rPr>
          <w:rFonts w:asciiTheme="majorBidi" w:eastAsia="Calibri" w:hAnsiTheme="majorBidi" w:cs="David"/>
          <w:b/>
          <w:bCs/>
          <w:sz w:val="24"/>
          <w:szCs w:val="24"/>
          <w:rtl/>
          <w:lang w:bidi="he-IL"/>
        </w:rPr>
        <w:t xml:space="preserve"> </w:t>
      </w:r>
      <w:r w:rsidR="00183827" w:rsidRPr="00183827">
        <w:rPr>
          <w:rFonts w:asciiTheme="majorBidi" w:eastAsia="Calibri" w:hAnsiTheme="majorBidi" w:cs="David" w:hint="eastAsia"/>
          <w:b/>
          <w:bCs/>
          <w:sz w:val="24"/>
          <w:szCs w:val="24"/>
          <w:rtl/>
          <w:lang w:bidi="he-IL"/>
        </w:rPr>
        <w:t>הדיגיטאלית</w:t>
      </w:r>
      <w:r w:rsidR="00183827" w:rsidRPr="00183827">
        <w:rPr>
          <w:rFonts w:asciiTheme="majorBidi" w:eastAsia="Calibri" w:hAnsiTheme="majorBidi" w:cs="David"/>
          <w:b/>
          <w:bCs/>
          <w:sz w:val="24"/>
          <w:szCs w:val="24"/>
          <w:rtl/>
          <w:lang w:bidi="he-IL"/>
        </w:rPr>
        <w:t xml:space="preserve"> ?</w:t>
      </w:r>
    </w:p>
    <w:p w14:paraId="19F998E5" w14:textId="77777777" w:rsidR="00330251" w:rsidRPr="00BD7DC5" w:rsidRDefault="0044692A" w:rsidP="00BD7DC5">
      <w:pPr>
        <w:spacing w:line="360" w:lineRule="auto"/>
        <w:ind w:left="560"/>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הספרות הדיגיטאלית נכללת תחת מטרית "מדעי הרוח הדיגיטאליים". זה תחום הנמצא עדיין ב</w:t>
      </w:r>
      <w:r w:rsidR="00020F12" w:rsidRPr="00BD7DC5">
        <w:rPr>
          <w:rFonts w:asciiTheme="majorBidi" w:eastAsia="Calibri" w:hAnsiTheme="majorBidi" w:cs="David" w:hint="cs"/>
          <w:sz w:val="24"/>
          <w:szCs w:val="24"/>
          <w:rtl/>
          <w:lang w:bidi="he-IL"/>
        </w:rPr>
        <w:t>הקמה</w:t>
      </w:r>
      <w:r w:rsidRPr="00BD7DC5">
        <w:rPr>
          <w:rFonts w:asciiTheme="majorBidi" w:eastAsia="Calibri" w:hAnsiTheme="majorBidi" w:cs="David" w:hint="cs"/>
          <w:sz w:val="24"/>
          <w:szCs w:val="24"/>
          <w:rtl/>
          <w:lang w:bidi="he-IL"/>
        </w:rPr>
        <w:t xml:space="preserve"> בכמה אוניברסיטאות ישראליות, אבל נעדר לחלוטין מאחרות. למרות שאוניברסיטאות רבות בעולם התקדמו רבות בתחום הזה, וחברת "גוגל", דרך משל,  השיקה עשרה פרויקטים בתחום מדעי הרוח הדיגיטאליים, אלא שרק אוניברסיטאות בבריטניה וארה"ב זכו בהם.</w:t>
      </w:r>
      <w:r w:rsidR="00330251" w:rsidRPr="00BD7DC5">
        <w:rPr>
          <w:rFonts w:asciiTheme="majorBidi" w:eastAsia="Calibri" w:hAnsiTheme="majorBidi" w:cs="David" w:hint="cs"/>
          <w:sz w:val="24"/>
          <w:szCs w:val="24"/>
          <w:rtl/>
          <w:lang w:bidi="he-IL"/>
        </w:rPr>
        <w:tab/>
      </w:r>
    </w:p>
    <w:p w14:paraId="176B4630" w14:textId="77777777" w:rsidR="00183827" w:rsidRDefault="00FB5FB4" w:rsidP="001F1084">
      <w:pPr>
        <w:spacing w:line="360" w:lineRule="auto"/>
        <w:ind w:left="560"/>
        <w:jc w:val="both"/>
        <w:rPr>
          <w:rFonts w:asciiTheme="majorBidi" w:eastAsia="Calibri" w:hAnsiTheme="majorBidi" w:cs="David"/>
          <w:sz w:val="24"/>
          <w:szCs w:val="24"/>
          <w:rtl/>
          <w:lang w:bidi="he-IL"/>
        </w:rPr>
      </w:pPr>
      <w:r w:rsidRPr="00BD7DC5">
        <w:rPr>
          <w:rFonts w:asciiTheme="majorBidi" w:eastAsia="Calibri" w:hAnsiTheme="majorBidi" w:cs="David"/>
          <w:sz w:val="24"/>
          <w:szCs w:val="24"/>
          <w:rtl/>
          <w:lang w:bidi="he-IL"/>
        </w:rPr>
        <w:t>אם נסקור את הדיסציפלינות השונות באוניברסיטאות בישראל, נופתע מכך שיש פער גדול בין המדע</w:t>
      </w:r>
      <w:r w:rsidRPr="00BD7DC5">
        <w:rPr>
          <w:rFonts w:asciiTheme="majorBidi" w:eastAsia="Calibri" w:hAnsiTheme="majorBidi" w:cs="David" w:hint="cs"/>
          <w:sz w:val="24"/>
          <w:szCs w:val="24"/>
          <w:rtl/>
          <w:lang w:bidi="he-IL"/>
        </w:rPr>
        <w:t>ים</w:t>
      </w:r>
      <w:r w:rsidR="007B13E4" w:rsidRPr="00BD7DC5">
        <w:rPr>
          <w:rFonts w:asciiTheme="majorBidi" w:eastAsia="Calibri" w:hAnsiTheme="majorBidi" w:cs="David" w:hint="cs"/>
          <w:sz w:val="24"/>
          <w:szCs w:val="24"/>
          <w:rtl/>
          <w:lang w:bidi="he-IL"/>
        </w:rPr>
        <w:t xml:space="preserve"> המדוי</w:t>
      </w:r>
      <w:r w:rsidRPr="00BD7DC5">
        <w:rPr>
          <w:rFonts w:asciiTheme="majorBidi" w:eastAsia="Calibri" w:hAnsiTheme="majorBidi" w:cs="David" w:hint="cs"/>
          <w:sz w:val="24"/>
          <w:szCs w:val="24"/>
          <w:rtl/>
          <w:lang w:bidi="he-IL"/>
        </w:rPr>
        <w:t xml:space="preserve">קים </w:t>
      </w:r>
      <w:r w:rsidRPr="00BD7DC5">
        <w:rPr>
          <w:rFonts w:asciiTheme="majorBidi" w:eastAsia="Calibri" w:hAnsiTheme="majorBidi" w:cs="David"/>
          <w:sz w:val="24"/>
          <w:szCs w:val="24"/>
          <w:rtl/>
          <w:lang w:bidi="he-IL"/>
        </w:rPr>
        <w:t>לבין מדעי הרוח</w:t>
      </w:r>
      <w:r w:rsidRPr="00BD7DC5">
        <w:rPr>
          <w:rFonts w:asciiTheme="majorBidi" w:eastAsia="Calibri" w:hAnsiTheme="majorBidi" w:cs="David" w:hint="cs"/>
          <w:sz w:val="24"/>
          <w:szCs w:val="24"/>
          <w:rtl/>
          <w:lang w:bidi="he-IL"/>
        </w:rPr>
        <w:t xml:space="preserve"> מבחינת </w:t>
      </w:r>
      <w:r w:rsidR="00536E0E" w:rsidRPr="00BD7DC5">
        <w:rPr>
          <w:rFonts w:asciiTheme="majorBidi" w:eastAsia="Calibri" w:hAnsiTheme="majorBidi" w:cs="David" w:hint="cs"/>
          <w:sz w:val="24"/>
          <w:szCs w:val="24"/>
          <w:rtl/>
          <w:lang w:bidi="he-IL"/>
        </w:rPr>
        <w:t>מידת התועלת שהן מפיקות מן השימוש בהתפתחויות העצומות שחלו</w:t>
      </w:r>
      <w:r w:rsidR="00020F12" w:rsidRPr="00BD7DC5">
        <w:rPr>
          <w:rFonts w:asciiTheme="majorBidi" w:eastAsia="Calibri" w:hAnsiTheme="majorBidi" w:cs="David" w:hint="cs"/>
          <w:sz w:val="24"/>
          <w:szCs w:val="24"/>
          <w:rtl/>
          <w:lang w:bidi="he-IL"/>
        </w:rPr>
        <w:t xml:space="preserve"> בתחום הטכנולוגיה, התקשורת ומהפ</w:t>
      </w:r>
      <w:r w:rsidR="00536E0E" w:rsidRPr="00BD7DC5">
        <w:rPr>
          <w:rFonts w:asciiTheme="majorBidi" w:eastAsia="Calibri" w:hAnsiTheme="majorBidi" w:cs="David" w:hint="cs"/>
          <w:sz w:val="24"/>
          <w:szCs w:val="24"/>
          <w:rtl/>
          <w:lang w:bidi="he-IL"/>
        </w:rPr>
        <w:t>כ</w:t>
      </w:r>
      <w:r w:rsidR="007B13E4" w:rsidRPr="00BD7DC5">
        <w:rPr>
          <w:rFonts w:asciiTheme="majorBidi" w:eastAsia="Calibri" w:hAnsiTheme="majorBidi" w:cs="David" w:hint="cs"/>
          <w:sz w:val="24"/>
          <w:szCs w:val="24"/>
          <w:rtl/>
          <w:lang w:bidi="he-IL"/>
        </w:rPr>
        <w:t>ת המידע, וזאת לטובת המדעים המדו</w:t>
      </w:r>
      <w:r w:rsidR="00536E0E" w:rsidRPr="00BD7DC5">
        <w:rPr>
          <w:rFonts w:asciiTheme="majorBidi" w:eastAsia="Calibri" w:hAnsiTheme="majorBidi" w:cs="David" w:hint="cs"/>
          <w:sz w:val="24"/>
          <w:szCs w:val="24"/>
          <w:rtl/>
          <w:lang w:bidi="he-IL"/>
        </w:rPr>
        <w:t>יקים.</w:t>
      </w:r>
      <w:r w:rsidR="00766C76" w:rsidRPr="00BD7DC5">
        <w:rPr>
          <w:rFonts w:asciiTheme="majorBidi" w:eastAsia="Calibri" w:hAnsiTheme="majorBidi" w:cs="David"/>
          <w:sz w:val="24"/>
          <w:szCs w:val="24"/>
          <w:lang w:bidi="he-IL"/>
        </w:rPr>
        <w:t xml:space="preserve"> </w:t>
      </w:r>
      <w:r w:rsidR="00766C76" w:rsidRPr="00BD7DC5">
        <w:rPr>
          <w:rFonts w:asciiTheme="majorBidi" w:eastAsia="Calibri" w:hAnsiTheme="majorBidi" w:cs="David"/>
          <w:sz w:val="24"/>
          <w:szCs w:val="24"/>
          <w:rtl/>
          <w:lang w:bidi="he-IL"/>
        </w:rPr>
        <w:t>בתקופה שבה האוניברסיטאות ממהרות ליהנות מהמהפכה הטכנולוגית בפיתוח דיסציפלינות שונות במדעי</w:t>
      </w:r>
      <w:r w:rsidR="00766C76" w:rsidRPr="00BD7DC5">
        <w:rPr>
          <w:rFonts w:asciiTheme="majorBidi" w:eastAsia="Calibri" w:hAnsiTheme="majorBidi" w:cs="David" w:hint="cs"/>
          <w:sz w:val="24"/>
          <w:szCs w:val="24"/>
          <w:rtl/>
          <w:lang w:bidi="he-IL"/>
        </w:rPr>
        <w:t>ם המדויקים</w:t>
      </w:r>
      <w:r w:rsidR="00766C76" w:rsidRPr="00BD7DC5">
        <w:rPr>
          <w:rFonts w:asciiTheme="majorBidi" w:eastAsia="Calibri" w:hAnsiTheme="majorBidi" w:cs="David"/>
          <w:sz w:val="24"/>
          <w:szCs w:val="24"/>
          <w:rtl/>
          <w:lang w:bidi="he-IL"/>
        </w:rPr>
        <w:t>, הן התיאורטיים והן ה</w:t>
      </w:r>
      <w:r w:rsidR="00766C76" w:rsidRPr="00BD7DC5">
        <w:rPr>
          <w:rFonts w:asciiTheme="majorBidi" w:eastAsia="Calibri" w:hAnsiTheme="majorBidi" w:cs="David" w:hint="cs"/>
          <w:sz w:val="24"/>
          <w:szCs w:val="24"/>
          <w:rtl/>
          <w:lang w:bidi="he-IL"/>
        </w:rPr>
        <w:t>יישומיים</w:t>
      </w:r>
      <w:r w:rsidR="001F1084">
        <w:rPr>
          <w:rFonts w:asciiTheme="majorBidi" w:eastAsia="Calibri" w:hAnsiTheme="majorBidi" w:cs="David" w:hint="cs"/>
          <w:sz w:val="24"/>
          <w:szCs w:val="24"/>
          <w:rtl/>
          <w:lang w:bidi="he-IL"/>
        </w:rPr>
        <w:t>,</w:t>
      </w:r>
      <w:r w:rsidR="00020F12" w:rsidRPr="00BD7DC5">
        <w:rPr>
          <w:rFonts w:asciiTheme="majorBidi" w:eastAsia="Calibri" w:hAnsiTheme="majorBidi" w:cs="David" w:hint="cs"/>
          <w:sz w:val="24"/>
          <w:szCs w:val="24"/>
          <w:rtl/>
          <w:lang w:bidi="he-IL"/>
        </w:rPr>
        <w:t xml:space="preserve"> </w:t>
      </w:r>
      <w:r w:rsidR="00766C76" w:rsidRPr="00BD7DC5">
        <w:rPr>
          <w:rFonts w:asciiTheme="majorBidi" w:eastAsia="Calibri" w:hAnsiTheme="majorBidi" w:cs="David"/>
          <w:sz w:val="24"/>
          <w:szCs w:val="24"/>
          <w:rtl/>
          <w:lang w:bidi="he-IL"/>
        </w:rPr>
        <w:t xml:space="preserve"> מחלקות מדעי ה</w:t>
      </w:r>
      <w:r w:rsidR="00766C76" w:rsidRPr="00BD7DC5">
        <w:rPr>
          <w:rFonts w:asciiTheme="majorBidi" w:eastAsia="Calibri" w:hAnsiTheme="majorBidi" w:cs="David" w:hint="cs"/>
          <w:sz w:val="24"/>
          <w:szCs w:val="24"/>
          <w:rtl/>
          <w:lang w:bidi="he-IL"/>
        </w:rPr>
        <w:t>רוח</w:t>
      </w:r>
      <w:r w:rsidR="001F1084">
        <w:rPr>
          <w:rFonts w:asciiTheme="majorBidi" w:eastAsia="Calibri" w:hAnsiTheme="majorBidi" w:cs="David" w:hint="cs"/>
          <w:sz w:val="24"/>
          <w:szCs w:val="24"/>
          <w:rtl/>
          <w:lang w:bidi="he-IL"/>
        </w:rPr>
        <w:t>,</w:t>
      </w:r>
      <w:r w:rsidR="00766C76" w:rsidRPr="00BD7DC5">
        <w:rPr>
          <w:rFonts w:asciiTheme="majorBidi" w:eastAsia="Calibri" w:hAnsiTheme="majorBidi" w:cs="David"/>
          <w:sz w:val="24"/>
          <w:szCs w:val="24"/>
          <w:rtl/>
          <w:lang w:bidi="he-IL"/>
        </w:rPr>
        <w:t xml:space="preserve"> </w:t>
      </w:r>
      <w:r w:rsidR="00766C76" w:rsidRPr="00BD7DC5">
        <w:rPr>
          <w:rFonts w:asciiTheme="majorBidi" w:eastAsia="Calibri" w:hAnsiTheme="majorBidi" w:cs="David" w:hint="cs"/>
          <w:sz w:val="24"/>
          <w:szCs w:val="24"/>
          <w:rtl/>
          <w:lang w:bidi="he-IL"/>
        </w:rPr>
        <w:t>לעומת זאת</w:t>
      </w:r>
      <w:r w:rsidR="001F1084">
        <w:rPr>
          <w:rFonts w:asciiTheme="majorBidi" w:eastAsia="Calibri" w:hAnsiTheme="majorBidi" w:cs="David" w:hint="cs"/>
          <w:sz w:val="24"/>
          <w:szCs w:val="24"/>
          <w:rtl/>
          <w:lang w:bidi="he-IL"/>
        </w:rPr>
        <w:t xml:space="preserve"> </w:t>
      </w:r>
      <w:r w:rsidR="00766C76" w:rsidRPr="00BD7DC5">
        <w:rPr>
          <w:rFonts w:asciiTheme="majorBidi" w:eastAsia="Calibri" w:hAnsiTheme="majorBidi" w:cs="David"/>
          <w:sz w:val="24"/>
          <w:szCs w:val="24"/>
          <w:rtl/>
          <w:lang w:bidi="he-IL"/>
        </w:rPr>
        <w:t xml:space="preserve"> </w:t>
      </w:r>
      <w:r w:rsidR="00020F12" w:rsidRPr="00BD7DC5">
        <w:rPr>
          <w:rFonts w:asciiTheme="majorBidi" w:eastAsia="Calibri" w:hAnsiTheme="majorBidi" w:cs="David" w:hint="cs"/>
          <w:sz w:val="24"/>
          <w:szCs w:val="24"/>
          <w:rtl/>
          <w:lang w:bidi="he-IL"/>
        </w:rPr>
        <w:t>אינן לוקחות</w:t>
      </w:r>
      <w:r w:rsidR="00766C76" w:rsidRPr="00BD7DC5">
        <w:rPr>
          <w:rFonts w:asciiTheme="majorBidi" w:eastAsia="Calibri" w:hAnsiTheme="majorBidi" w:cs="David"/>
          <w:sz w:val="24"/>
          <w:szCs w:val="24"/>
          <w:rtl/>
          <w:lang w:bidi="he-IL"/>
        </w:rPr>
        <w:t xml:space="preserve"> חלק בהתפתחו</w:t>
      </w:r>
      <w:r w:rsidR="00766C76" w:rsidRPr="00BD7DC5">
        <w:rPr>
          <w:rFonts w:asciiTheme="majorBidi" w:eastAsia="Calibri" w:hAnsiTheme="majorBidi" w:cs="David" w:hint="cs"/>
          <w:sz w:val="24"/>
          <w:szCs w:val="24"/>
          <w:rtl/>
          <w:lang w:bidi="he-IL"/>
        </w:rPr>
        <w:t>יו</w:t>
      </w:r>
      <w:r w:rsidR="00766C76" w:rsidRPr="00BD7DC5">
        <w:rPr>
          <w:rFonts w:asciiTheme="majorBidi" w:eastAsia="Calibri" w:hAnsiTheme="majorBidi" w:cs="David"/>
          <w:sz w:val="24"/>
          <w:szCs w:val="24"/>
          <w:rtl/>
          <w:lang w:bidi="he-IL"/>
        </w:rPr>
        <w:t>ת</w:t>
      </w:r>
      <w:r w:rsidR="00766C76" w:rsidRPr="00BD7DC5">
        <w:rPr>
          <w:rFonts w:asciiTheme="majorBidi" w:eastAsia="Calibri" w:hAnsiTheme="majorBidi" w:cs="David" w:hint="cs"/>
          <w:sz w:val="24"/>
          <w:szCs w:val="24"/>
          <w:rtl/>
          <w:lang w:bidi="he-IL"/>
        </w:rPr>
        <w:t xml:space="preserve"> האלה</w:t>
      </w:r>
      <w:r w:rsidR="00766C76" w:rsidRPr="00BD7DC5">
        <w:rPr>
          <w:rFonts w:asciiTheme="majorBidi" w:eastAsia="Calibri" w:hAnsiTheme="majorBidi" w:cs="David"/>
          <w:sz w:val="24"/>
          <w:szCs w:val="24"/>
          <w:rtl/>
          <w:lang w:bidi="he-IL"/>
        </w:rPr>
        <w:t>.</w:t>
      </w:r>
    </w:p>
    <w:p w14:paraId="09704D5F" w14:textId="77777777" w:rsidR="00766C76" w:rsidRPr="00BD7DC5" w:rsidRDefault="00766C76" w:rsidP="00BD7DC5">
      <w:pPr>
        <w:spacing w:line="360" w:lineRule="auto"/>
        <w:ind w:left="560"/>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התפתחותן של טכניקות הטכנולוגיה וחדירתן לא רק לחיים האקדמיים אלא גם  לחיי היום יום הופכות את מדעי הרוח ל</w:t>
      </w:r>
      <w:r w:rsidR="00105775" w:rsidRPr="00BD7DC5">
        <w:rPr>
          <w:rFonts w:asciiTheme="majorBidi" w:eastAsia="Calibri" w:hAnsiTheme="majorBidi" w:cs="David" w:hint="cs"/>
          <w:sz w:val="24"/>
          <w:szCs w:val="24"/>
          <w:rtl/>
          <w:lang w:bidi="he-IL"/>
        </w:rPr>
        <w:t>זירה חשובה</w:t>
      </w:r>
      <w:r w:rsidR="00105775" w:rsidRPr="00BD7DC5">
        <w:rPr>
          <w:rFonts w:asciiTheme="majorBidi" w:eastAsia="Calibri" w:hAnsiTheme="majorBidi" w:cs="David"/>
          <w:sz w:val="24"/>
          <w:szCs w:val="24"/>
          <w:rtl/>
          <w:lang w:bidi="he-IL"/>
        </w:rPr>
        <w:t xml:space="preserve"> לחקר התופעות הנובעות מהטכנולוגיות הללו ע</w:t>
      </w:r>
      <w:r w:rsidR="00105775" w:rsidRPr="00BD7DC5">
        <w:rPr>
          <w:rFonts w:asciiTheme="majorBidi" w:eastAsia="Calibri" w:hAnsiTheme="majorBidi" w:cs="David" w:hint="cs"/>
          <w:sz w:val="24"/>
          <w:szCs w:val="24"/>
          <w:rtl/>
          <w:lang w:bidi="he-IL"/>
        </w:rPr>
        <w:t>ל השלכותיהן</w:t>
      </w:r>
      <w:r w:rsidR="00105775" w:rsidRPr="00BD7DC5">
        <w:rPr>
          <w:rFonts w:asciiTheme="majorBidi" w:eastAsia="Calibri" w:hAnsiTheme="majorBidi" w:cs="David"/>
          <w:sz w:val="24"/>
          <w:szCs w:val="24"/>
          <w:rtl/>
          <w:lang w:bidi="he-IL"/>
        </w:rPr>
        <w:t xml:space="preserve"> והממדים האידיאולוגיים, התרבותיים והחברתיים שלהן.</w:t>
      </w:r>
      <w:r w:rsidR="00105775" w:rsidRPr="00BD7DC5">
        <w:rPr>
          <w:rFonts w:asciiTheme="majorBidi" w:eastAsia="Calibri" w:hAnsiTheme="majorBidi" w:cs="David" w:hint="cs"/>
          <w:sz w:val="24"/>
          <w:szCs w:val="24"/>
          <w:rtl/>
          <w:lang w:bidi="he-IL"/>
        </w:rPr>
        <w:t xml:space="preserve"> במיוחד כשמושג "מדעי הרוח הדיגיטאליים"</w:t>
      </w:r>
      <w:r w:rsidR="00241AFA" w:rsidRPr="00BD7DC5">
        <w:rPr>
          <w:rFonts w:asciiTheme="majorBidi" w:eastAsia="Calibri" w:hAnsiTheme="majorBidi" w:cs="David" w:hint="cs"/>
          <w:sz w:val="24"/>
          <w:szCs w:val="24"/>
          <w:rtl/>
          <w:lang w:bidi="he-IL"/>
        </w:rPr>
        <w:t xml:space="preserve"> כולל תחומים רבים, למשל: </w:t>
      </w:r>
      <w:r w:rsidR="00241AFA" w:rsidRPr="00BD7DC5">
        <w:rPr>
          <w:rFonts w:asciiTheme="majorBidi" w:eastAsia="Calibri" w:hAnsiTheme="majorBidi" w:cs="David"/>
          <w:sz w:val="24"/>
          <w:szCs w:val="24"/>
          <w:rtl/>
          <w:lang w:bidi="he-IL"/>
        </w:rPr>
        <w:t>היסטוריה, ספרות, ארכיאולוגיה, ספריות, מוזיאונים, ת</w:t>
      </w:r>
      <w:r w:rsidR="00241AFA" w:rsidRPr="00BD7DC5">
        <w:rPr>
          <w:rFonts w:asciiTheme="majorBidi" w:eastAsia="Calibri" w:hAnsiTheme="majorBidi" w:cs="David" w:hint="cs"/>
          <w:sz w:val="24"/>
          <w:szCs w:val="24"/>
          <w:rtl/>
          <w:lang w:bidi="he-IL"/>
        </w:rPr>
        <w:t>י</w:t>
      </w:r>
      <w:r w:rsidR="00241AFA" w:rsidRPr="00BD7DC5">
        <w:rPr>
          <w:rFonts w:asciiTheme="majorBidi" w:eastAsia="Calibri" w:hAnsiTheme="majorBidi" w:cs="David"/>
          <w:sz w:val="24"/>
          <w:szCs w:val="24"/>
          <w:rtl/>
          <w:lang w:bidi="he-IL"/>
        </w:rPr>
        <w:t>אטרון, בלשנות, דת, תקשורת, פרסום, פילוסופיה, משפט, עיתונות, חינוך, אמנות ועוד.</w:t>
      </w:r>
    </w:p>
    <w:p w14:paraId="3454F640" w14:textId="77777777" w:rsidR="00183827" w:rsidRDefault="00241AFA">
      <w:pPr>
        <w:spacing w:line="360" w:lineRule="auto"/>
        <w:ind w:left="560"/>
        <w:jc w:val="both"/>
        <w:rPr>
          <w:rFonts w:asciiTheme="majorBidi" w:eastAsia="Calibri" w:hAnsiTheme="majorBidi" w:cs="David"/>
          <w:sz w:val="24"/>
          <w:szCs w:val="24"/>
          <w:rtl/>
          <w:lang w:bidi="he-IL"/>
        </w:rPr>
      </w:pPr>
      <w:r w:rsidRPr="00BD7DC5">
        <w:rPr>
          <w:rFonts w:asciiTheme="majorBidi" w:eastAsia="Calibri" w:hAnsiTheme="majorBidi" w:cs="David"/>
          <w:b/>
          <w:bCs/>
          <w:sz w:val="24"/>
          <w:szCs w:val="24"/>
          <w:rtl/>
          <w:lang w:bidi="he-IL"/>
        </w:rPr>
        <w:t xml:space="preserve">הספרות הדיגיטלית, על ענפיה ועל </w:t>
      </w:r>
      <w:r w:rsidRPr="00BD7DC5">
        <w:rPr>
          <w:rFonts w:asciiTheme="majorBidi" w:eastAsia="Calibri" w:hAnsiTheme="majorBidi" w:cs="David" w:hint="cs"/>
          <w:b/>
          <w:bCs/>
          <w:sz w:val="24"/>
          <w:szCs w:val="24"/>
          <w:rtl/>
          <w:lang w:bidi="he-IL"/>
        </w:rPr>
        <w:t>ריבוי היבטיה</w:t>
      </w:r>
      <w:r w:rsidRPr="00BD7DC5">
        <w:rPr>
          <w:rFonts w:asciiTheme="majorBidi" w:eastAsia="Calibri" w:hAnsiTheme="majorBidi" w:cs="David"/>
          <w:b/>
          <w:bCs/>
          <w:sz w:val="24"/>
          <w:szCs w:val="24"/>
          <w:rtl/>
          <w:lang w:bidi="he-IL"/>
        </w:rPr>
        <w:t xml:space="preserve">, היא </w:t>
      </w:r>
      <w:r w:rsidRPr="00BD7DC5">
        <w:rPr>
          <w:rFonts w:asciiTheme="majorBidi" w:eastAsia="Calibri" w:hAnsiTheme="majorBidi" w:cs="David" w:hint="cs"/>
          <w:b/>
          <w:bCs/>
          <w:sz w:val="24"/>
          <w:szCs w:val="24"/>
          <w:rtl/>
          <w:lang w:bidi="he-IL"/>
        </w:rPr>
        <w:t xml:space="preserve">עצב </w:t>
      </w:r>
      <w:r w:rsidRPr="00BD7DC5">
        <w:rPr>
          <w:rFonts w:asciiTheme="majorBidi" w:eastAsia="Calibri" w:hAnsiTheme="majorBidi" w:cs="David"/>
          <w:b/>
          <w:bCs/>
          <w:sz w:val="24"/>
          <w:szCs w:val="24"/>
          <w:rtl/>
          <w:lang w:bidi="he-IL"/>
        </w:rPr>
        <w:t xml:space="preserve">מרכזי </w:t>
      </w:r>
      <w:r w:rsidRPr="00BD7DC5">
        <w:rPr>
          <w:rFonts w:asciiTheme="majorBidi" w:eastAsia="Calibri" w:hAnsiTheme="majorBidi" w:cs="David" w:hint="cs"/>
          <w:b/>
          <w:bCs/>
          <w:sz w:val="24"/>
          <w:szCs w:val="24"/>
          <w:rtl/>
          <w:lang w:bidi="he-IL"/>
        </w:rPr>
        <w:t>במדעי הרוח הדיגיטאליים</w:t>
      </w:r>
      <w:r w:rsidRPr="00BD7DC5">
        <w:rPr>
          <w:rFonts w:asciiTheme="majorBidi" w:eastAsia="Calibri" w:hAnsiTheme="majorBidi" w:cs="David"/>
          <w:sz w:val="24"/>
          <w:szCs w:val="24"/>
          <w:rtl/>
          <w:lang w:bidi="he-IL"/>
        </w:rPr>
        <w:t xml:space="preserve">. לפני </w:t>
      </w:r>
      <w:r w:rsidRPr="00BD7DC5">
        <w:rPr>
          <w:rFonts w:asciiTheme="majorBidi" w:eastAsia="Calibri" w:hAnsiTheme="majorBidi" w:cs="David" w:hint="cs"/>
          <w:sz w:val="24"/>
          <w:szCs w:val="24"/>
          <w:rtl/>
          <w:lang w:bidi="he-IL"/>
        </w:rPr>
        <w:t>השתלטותה</w:t>
      </w:r>
      <w:r w:rsidRPr="00BD7DC5">
        <w:rPr>
          <w:rFonts w:asciiTheme="majorBidi" w:eastAsia="Calibri" w:hAnsiTheme="majorBidi" w:cs="David"/>
          <w:sz w:val="24"/>
          <w:szCs w:val="24"/>
          <w:rtl/>
          <w:lang w:bidi="he-IL"/>
        </w:rPr>
        <w:t xml:space="preserve"> של הטכנולוגיה, היו הספר המודפס וקלטות </w:t>
      </w:r>
      <w:r w:rsidRPr="00BD7DC5">
        <w:rPr>
          <w:rFonts w:asciiTheme="majorBidi" w:eastAsia="Calibri" w:hAnsiTheme="majorBidi" w:cs="David" w:hint="cs"/>
          <w:sz w:val="24"/>
          <w:szCs w:val="24"/>
          <w:rtl/>
          <w:lang w:bidi="he-IL"/>
        </w:rPr>
        <w:t>ה</w:t>
      </w:r>
      <w:r w:rsidRPr="00BD7DC5">
        <w:rPr>
          <w:rFonts w:asciiTheme="majorBidi" w:eastAsia="Calibri" w:hAnsiTheme="majorBidi" w:cs="David"/>
          <w:sz w:val="24"/>
          <w:szCs w:val="24"/>
          <w:rtl/>
          <w:lang w:bidi="he-IL"/>
        </w:rPr>
        <w:t>וידאו ו</w:t>
      </w:r>
      <w:r w:rsidRPr="00BD7DC5">
        <w:rPr>
          <w:rFonts w:asciiTheme="majorBidi" w:eastAsia="Calibri" w:hAnsiTheme="majorBidi" w:cs="David" w:hint="cs"/>
          <w:sz w:val="24"/>
          <w:szCs w:val="24"/>
          <w:rtl/>
          <w:lang w:bidi="he-IL"/>
        </w:rPr>
        <w:t>ה</w:t>
      </w:r>
      <w:r w:rsidRPr="00BD7DC5">
        <w:rPr>
          <w:rFonts w:asciiTheme="majorBidi" w:eastAsia="Calibri" w:hAnsiTheme="majorBidi" w:cs="David"/>
          <w:sz w:val="24"/>
          <w:szCs w:val="24"/>
          <w:rtl/>
          <w:lang w:bidi="he-IL"/>
        </w:rPr>
        <w:t xml:space="preserve">שמע </w:t>
      </w:r>
      <w:r w:rsidRPr="00BD7DC5">
        <w:rPr>
          <w:rFonts w:asciiTheme="majorBidi" w:eastAsia="Calibri" w:hAnsiTheme="majorBidi" w:cs="David" w:hint="cs"/>
          <w:sz w:val="24"/>
          <w:szCs w:val="24"/>
          <w:rtl/>
          <w:lang w:bidi="he-IL"/>
        </w:rPr>
        <w:t>ה</w:t>
      </w:r>
      <w:r w:rsidRPr="00BD7DC5">
        <w:rPr>
          <w:rFonts w:asciiTheme="majorBidi" w:eastAsia="Calibri" w:hAnsiTheme="majorBidi" w:cs="David"/>
          <w:sz w:val="24"/>
          <w:szCs w:val="24"/>
          <w:rtl/>
          <w:lang w:bidi="he-IL"/>
        </w:rPr>
        <w:t>אמצעי</w:t>
      </w:r>
      <w:r w:rsidRPr="00BD7DC5">
        <w:rPr>
          <w:rFonts w:asciiTheme="majorBidi" w:eastAsia="Calibri" w:hAnsiTheme="majorBidi" w:cs="David" w:hint="cs"/>
          <w:sz w:val="24"/>
          <w:szCs w:val="24"/>
          <w:rtl/>
          <w:lang w:bidi="he-IL"/>
        </w:rPr>
        <w:t>ם</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ה</w:t>
      </w:r>
      <w:r w:rsidRPr="00BD7DC5">
        <w:rPr>
          <w:rFonts w:asciiTheme="majorBidi" w:eastAsia="Calibri" w:hAnsiTheme="majorBidi" w:cs="David"/>
          <w:sz w:val="24"/>
          <w:szCs w:val="24"/>
          <w:rtl/>
          <w:lang w:bidi="he-IL"/>
        </w:rPr>
        <w:t xml:space="preserve">מסורתיים שהבטיחו </w:t>
      </w:r>
      <w:r w:rsidR="00020F12" w:rsidRPr="00BD7DC5">
        <w:rPr>
          <w:rFonts w:asciiTheme="majorBidi" w:eastAsia="Calibri" w:hAnsiTheme="majorBidi" w:cs="David" w:hint="cs"/>
          <w:sz w:val="24"/>
          <w:szCs w:val="24"/>
          <w:rtl/>
          <w:lang w:bidi="he-IL"/>
        </w:rPr>
        <w:t xml:space="preserve">את </w:t>
      </w:r>
      <w:r w:rsidRPr="00BD7DC5">
        <w:rPr>
          <w:rFonts w:asciiTheme="majorBidi" w:eastAsia="Calibri" w:hAnsiTheme="majorBidi" w:cs="David"/>
          <w:sz w:val="24"/>
          <w:szCs w:val="24"/>
          <w:rtl/>
          <w:lang w:bidi="he-IL"/>
        </w:rPr>
        <w:t>שימור</w:t>
      </w:r>
      <w:r w:rsidRPr="00BD7DC5">
        <w:rPr>
          <w:rFonts w:asciiTheme="majorBidi" w:eastAsia="Calibri" w:hAnsiTheme="majorBidi" w:cs="David" w:hint="cs"/>
          <w:sz w:val="24"/>
          <w:szCs w:val="24"/>
          <w:rtl/>
          <w:lang w:bidi="he-IL"/>
        </w:rPr>
        <w:t xml:space="preserve"> </w:t>
      </w:r>
      <w:r w:rsidRPr="00BD7DC5">
        <w:rPr>
          <w:rFonts w:asciiTheme="majorBidi" w:eastAsia="Calibri" w:hAnsiTheme="majorBidi" w:cs="David"/>
          <w:sz w:val="24"/>
          <w:szCs w:val="24"/>
          <w:rtl/>
          <w:lang w:bidi="he-IL"/>
        </w:rPr>
        <w:t>המורשת התרבותית האנושית</w:t>
      </w:r>
      <w:r w:rsidRPr="00BD7DC5">
        <w:rPr>
          <w:rFonts w:asciiTheme="majorBidi" w:eastAsia="Calibri" w:hAnsiTheme="majorBidi" w:cs="David" w:hint="cs"/>
          <w:sz w:val="24"/>
          <w:szCs w:val="24"/>
          <w:rtl/>
          <w:lang w:bidi="he-IL"/>
        </w:rPr>
        <w:t>,</w:t>
      </w:r>
      <w:r w:rsidRPr="00BD7DC5">
        <w:rPr>
          <w:rFonts w:asciiTheme="majorBidi" w:eastAsia="Calibri" w:hAnsiTheme="majorBidi" w:cs="David"/>
          <w:sz w:val="24"/>
          <w:szCs w:val="24"/>
          <w:rtl/>
          <w:lang w:bidi="he-IL"/>
        </w:rPr>
        <w:t xml:space="preserve"> הפצ</w:t>
      </w:r>
      <w:r w:rsidRPr="00BD7DC5">
        <w:rPr>
          <w:rFonts w:asciiTheme="majorBidi" w:eastAsia="Calibri" w:hAnsiTheme="majorBidi" w:cs="David" w:hint="cs"/>
          <w:sz w:val="24"/>
          <w:szCs w:val="24"/>
          <w:rtl/>
          <w:lang w:bidi="he-IL"/>
        </w:rPr>
        <w:t>ת</w:t>
      </w:r>
      <w:r w:rsidRPr="00BD7DC5">
        <w:rPr>
          <w:rFonts w:asciiTheme="majorBidi" w:eastAsia="Calibri" w:hAnsiTheme="majorBidi" w:cs="David"/>
          <w:sz w:val="24"/>
          <w:szCs w:val="24"/>
          <w:rtl/>
          <w:lang w:bidi="he-IL"/>
        </w:rPr>
        <w:t>ה והגדר</w:t>
      </w:r>
      <w:r w:rsidRPr="00BD7DC5">
        <w:rPr>
          <w:rFonts w:asciiTheme="majorBidi" w:eastAsia="Calibri" w:hAnsiTheme="majorBidi" w:cs="David" w:hint="cs"/>
          <w:sz w:val="24"/>
          <w:szCs w:val="24"/>
          <w:rtl/>
          <w:lang w:bidi="he-IL"/>
        </w:rPr>
        <w:t>ת</w:t>
      </w:r>
      <w:r w:rsidRPr="00BD7DC5">
        <w:rPr>
          <w:rFonts w:asciiTheme="majorBidi" w:eastAsia="Calibri" w:hAnsiTheme="majorBidi" w:cs="David"/>
          <w:sz w:val="24"/>
          <w:szCs w:val="24"/>
          <w:rtl/>
          <w:lang w:bidi="he-IL"/>
        </w:rPr>
        <w:t>ה, והפכו אותה לנגישה לקורא, לחוקר ולמבקר</w:t>
      </w:r>
      <w:r w:rsidR="00C1512A">
        <w:rPr>
          <w:rFonts w:asciiTheme="majorBidi" w:eastAsia="Calibri" w:hAnsiTheme="majorBidi" w:cs="David" w:hint="cs"/>
          <w:sz w:val="24"/>
          <w:szCs w:val="24"/>
          <w:rtl/>
          <w:lang w:bidi="he-IL"/>
        </w:rPr>
        <w:t>.</w:t>
      </w:r>
      <w:r w:rsidRPr="00BD7DC5">
        <w:rPr>
          <w:rFonts w:asciiTheme="majorBidi" w:eastAsia="Calibri" w:hAnsiTheme="majorBidi" w:cs="David" w:hint="cs"/>
          <w:sz w:val="24"/>
          <w:szCs w:val="24"/>
          <w:rtl/>
          <w:lang w:bidi="he-IL"/>
        </w:rPr>
        <w:t xml:space="preserve"> </w:t>
      </w:r>
    </w:p>
    <w:p w14:paraId="3A77CCB1" w14:textId="77777777" w:rsidR="00916207" w:rsidRPr="00BD7DC5" w:rsidRDefault="00916207" w:rsidP="00BD7DC5">
      <w:pPr>
        <w:spacing w:line="360" w:lineRule="auto"/>
        <w:ind w:left="560"/>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ואילו היום, כניסת המורשת התרבותית אל העולם הדיגיטאלי ורשתות התקשורת החברתיות גרמו להצבת אתגרים גדולים לפני מדעי הרוח ביותר ממישור אחד. החשובים שבהם: שיטת הפקתו של החומר התרבותי כמו המעבר מן הספר המודפס אל הספר האלקטרוני, המציבה כמה שאלות: לא רק ברמת ההפקה, אלא ברמות אחרות כמו הצורה, התוכן ודרכי השימוש בו, האמינות, הזמינות, ההמשכיות ועוד.</w:t>
      </w:r>
    </w:p>
    <w:p w14:paraId="20F47B2B" w14:textId="77777777" w:rsidR="007B4348" w:rsidRPr="00BD7DC5" w:rsidRDefault="007B4348" w:rsidP="00BD7DC5">
      <w:pPr>
        <w:spacing w:line="360" w:lineRule="auto"/>
        <w:ind w:left="560"/>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האתגרים האלה מהווים הזדמנות למדעי הרוח כדי להשיב לעצמם את תפקידם המוב</w:t>
      </w:r>
      <w:r w:rsidR="000442BB" w:rsidRPr="00BD7DC5">
        <w:rPr>
          <w:rFonts w:asciiTheme="majorBidi" w:eastAsia="Calibri" w:hAnsiTheme="majorBidi" w:cs="David" w:hint="cs"/>
          <w:sz w:val="24"/>
          <w:szCs w:val="24"/>
          <w:rtl/>
          <w:lang w:bidi="he-IL"/>
        </w:rPr>
        <w:t>יל בחברות האנושיות בגלל אופי מדע</w:t>
      </w:r>
      <w:r w:rsidRPr="00BD7DC5">
        <w:rPr>
          <w:rFonts w:asciiTheme="majorBidi" w:eastAsia="Calibri" w:hAnsiTheme="majorBidi" w:cs="David" w:hint="cs"/>
          <w:sz w:val="24"/>
          <w:szCs w:val="24"/>
          <w:rtl/>
          <w:lang w:bidi="he-IL"/>
        </w:rPr>
        <w:t xml:space="preserve">י הרוח הדיגיטאליים המבוססים על שיתוף פעולה, חילופי אינפורמציה, </w:t>
      </w:r>
      <w:r w:rsidR="000442BB" w:rsidRPr="00BD7DC5">
        <w:rPr>
          <w:rFonts w:asciiTheme="majorBidi" w:eastAsia="Calibri" w:hAnsiTheme="majorBidi" w:cs="David" w:hint="cs"/>
          <w:sz w:val="24"/>
          <w:szCs w:val="24"/>
          <w:rtl/>
          <w:lang w:bidi="he-IL"/>
        </w:rPr>
        <w:t xml:space="preserve">הקלת </w:t>
      </w:r>
      <w:r w:rsidRPr="00BD7DC5">
        <w:rPr>
          <w:rFonts w:asciiTheme="majorBidi" w:eastAsia="Calibri" w:hAnsiTheme="majorBidi" w:cs="David" w:hint="cs"/>
          <w:sz w:val="24"/>
          <w:szCs w:val="24"/>
          <w:rtl/>
          <w:lang w:bidi="he-IL"/>
        </w:rPr>
        <w:t>הגישה אל המידע, ו</w:t>
      </w:r>
      <w:r w:rsidR="000442BB" w:rsidRPr="00BD7DC5">
        <w:rPr>
          <w:rFonts w:asciiTheme="majorBidi" w:eastAsia="Calibri" w:hAnsiTheme="majorBidi" w:cs="David" w:hint="cs"/>
          <w:sz w:val="24"/>
          <w:szCs w:val="24"/>
          <w:rtl/>
          <w:lang w:bidi="he-IL"/>
        </w:rPr>
        <w:t>אימוץ</w:t>
      </w:r>
      <w:r w:rsidRPr="00BD7DC5">
        <w:rPr>
          <w:rFonts w:asciiTheme="majorBidi" w:eastAsia="Calibri" w:hAnsiTheme="majorBidi" w:cs="David" w:hint="cs"/>
          <w:sz w:val="24"/>
          <w:szCs w:val="24"/>
          <w:rtl/>
          <w:lang w:bidi="he-IL"/>
        </w:rPr>
        <w:t xml:space="preserve"> צורות מודרניות להעברת הידע האנושי בתחומים ה</w:t>
      </w:r>
      <w:r w:rsidR="007C2D8C" w:rsidRPr="00BD7DC5">
        <w:rPr>
          <w:rFonts w:asciiTheme="majorBidi" w:eastAsia="Calibri" w:hAnsiTheme="majorBidi" w:cs="David" w:hint="cs"/>
          <w:sz w:val="24"/>
          <w:szCs w:val="24"/>
          <w:rtl/>
          <w:lang w:bidi="he-IL"/>
        </w:rPr>
        <w:t>נתונים</w:t>
      </w:r>
      <w:r w:rsidRPr="00BD7DC5">
        <w:rPr>
          <w:rFonts w:asciiTheme="majorBidi" w:eastAsia="Calibri" w:hAnsiTheme="majorBidi" w:cs="David" w:hint="cs"/>
          <w:sz w:val="24"/>
          <w:szCs w:val="24"/>
          <w:rtl/>
          <w:lang w:bidi="he-IL"/>
        </w:rPr>
        <w:t xml:space="preserve"> לנסיגה ו</w:t>
      </w:r>
      <w:r w:rsidR="00020F12" w:rsidRPr="00BD7DC5">
        <w:rPr>
          <w:rFonts w:asciiTheme="majorBidi" w:eastAsia="Calibri" w:hAnsiTheme="majorBidi" w:cs="David" w:hint="cs"/>
          <w:sz w:val="24"/>
          <w:szCs w:val="24"/>
          <w:rtl/>
          <w:lang w:bidi="he-IL"/>
        </w:rPr>
        <w:t>לפיגור</w:t>
      </w:r>
      <w:r w:rsidRPr="00BD7DC5">
        <w:rPr>
          <w:rFonts w:asciiTheme="majorBidi" w:eastAsia="Calibri" w:hAnsiTheme="majorBidi" w:cs="David" w:hint="cs"/>
          <w:sz w:val="24"/>
          <w:szCs w:val="24"/>
          <w:rtl/>
          <w:lang w:bidi="he-IL"/>
        </w:rPr>
        <w:t xml:space="preserve"> בהשוואה לעליית המדעים השימושיים, הטכנולוגיים ומדעי הטבע.</w:t>
      </w:r>
    </w:p>
    <w:p w14:paraId="5E25E46E" w14:textId="77777777" w:rsidR="003F071F" w:rsidRPr="00BD7DC5" w:rsidRDefault="003F071F" w:rsidP="00BD7DC5">
      <w:pPr>
        <w:spacing w:line="360" w:lineRule="auto"/>
        <w:ind w:left="560"/>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lastRenderedPageBreak/>
        <w:t>ומכיוון שהספרות הייתה אחת הצורות החשובות לשימור המורשת האנושית</w:t>
      </w:r>
      <w:r w:rsidR="00020F12" w:rsidRPr="00BD7DC5">
        <w:rPr>
          <w:rFonts w:asciiTheme="majorBidi" w:eastAsia="Calibri" w:hAnsiTheme="majorBidi" w:cs="David" w:hint="cs"/>
          <w:sz w:val="24"/>
          <w:szCs w:val="24"/>
          <w:rtl/>
          <w:lang w:bidi="he-IL"/>
        </w:rPr>
        <w:t>,</w:t>
      </w:r>
      <w:r w:rsidRPr="00BD7DC5">
        <w:rPr>
          <w:rFonts w:asciiTheme="majorBidi" w:eastAsia="Calibri" w:hAnsiTheme="majorBidi" w:cs="David" w:hint="cs"/>
          <w:sz w:val="24"/>
          <w:szCs w:val="24"/>
          <w:rtl/>
          <w:lang w:bidi="he-IL"/>
        </w:rPr>
        <w:t xml:space="preserve"> הרי המעבר מספרות הנייר </w:t>
      </w:r>
      <w:r w:rsidR="00A20EDC" w:rsidRPr="00BD7DC5">
        <w:rPr>
          <w:rFonts w:asciiTheme="majorBidi" w:eastAsia="Calibri" w:hAnsiTheme="majorBidi" w:cs="David" w:hint="cs"/>
          <w:sz w:val="24"/>
          <w:szCs w:val="24"/>
          <w:rtl/>
          <w:lang w:bidi="he-IL"/>
        </w:rPr>
        <w:t>אל הספרות הדיגיטאלית נעשה צורך תרבותי הכרחי למוסדות האקדמיים כדי לעמוד בקצב ההתפתחויות האנושיות לאור הטכנולוגיה המודרנית.</w:t>
      </w:r>
    </w:p>
    <w:p w14:paraId="6EB9388F" w14:textId="77777777" w:rsidR="00183827" w:rsidRDefault="00A20EDC">
      <w:pPr>
        <w:spacing w:line="360" w:lineRule="auto"/>
        <w:ind w:left="560"/>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כאן המקום להדגיש </w:t>
      </w:r>
      <w:r w:rsidR="00ED0151">
        <w:rPr>
          <w:rFonts w:asciiTheme="majorBidi" w:eastAsia="Calibri" w:hAnsiTheme="majorBidi" w:cs="David" w:hint="cs"/>
          <w:sz w:val="24"/>
          <w:szCs w:val="24"/>
          <w:rtl/>
          <w:lang w:bidi="he-IL"/>
        </w:rPr>
        <w:t xml:space="preserve">אתגר </w:t>
      </w:r>
      <w:r w:rsidRPr="00BD7DC5">
        <w:rPr>
          <w:rFonts w:asciiTheme="majorBidi" w:eastAsia="Calibri" w:hAnsiTheme="majorBidi" w:cs="David" w:hint="cs"/>
          <w:sz w:val="24"/>
          <w:szCs w:val="24"/>
          <w:rtl/>
          <w:lang w:bidi="he-IL"/>
        </w:rPr>
        <w:t>בעל חשיבות עליונה, וה</w:t>
      </w:r>
      <w:r w:rsidR="00ED0151">
        <w:rPr>
          <w:rFonts w:asciiTheme="majorBidi" w:eastAsia="Calibri" w:hAnsiTheme="majorBidi" w:cs="David" w:hint="cs"/>
          <w:sz w:val="24"/>
          <w:szCs w:val="24"/>
          <w:rtl/>
          <w:lang w:bidi="he-IL"/>
        </w:rPr>
        <w:t>ו</w:t>
      </w:r>
      <w:r w:rsidRPr="00BD7DC5">
        <w:rPr>
          <w:rFonts w:asciiTheme="majorBidi" w:eastAsia="Calibri" w:hAnsiTheme="majorBidi" w:cs="David" w:hint="cs"/>
          <w:sz w:val="24"/>
          <w:szCs w:val="24"/>
          <w:rtl/>
          <w:lang w:bidi="he-IL"/>
        </w:rPr>
        <w:t xml:space="preserve">א שההתמודדות עם מדעי הרוח הדיגיטאליים איננה רק </w:t>
      </w:r>
      <w:r w:rsidR="00020F12" w:rsidRPr="00BD7DC5">
        <w:rPr>
          <w:rFonts w:asciiTheme="majorBidi" w:eastAsia="Calibri" w:hAnsiTheme="majorBidi" w:cs="David" w:hint="cs"/>
          <w:sz w:val="24"/>
          <w:szCs w:val="24"/>
          <w:rtl/>
          <w:lang w:bidi="he-IL"/>
        </w:rPr>
        <w:t>ב</w:t>
      </w:r>
      <w:r w:rsidRPr="00BD7DC5">
        <w:rPr>
          <w:rFonts w:asciiTheme="majorBidi" w:eastAsia="Calibri" w:hAnsiTheme="majorBidi" w:cs="David" w:hint="cs"/>
          <w:sz w:val="24"/>
          <w:szCs w:val="24"/>
          <w:rtl/>
          <w:lang w:bidi="he-IL"/>
        </w:rPr>
        <w:t xml:space="preserve">בקיאות טכנית, </w:t>
      </w:r>
      <w:r w:rsidR="008F374A" w:rsidRPr="00BD7DC5">
        <w:rPr>
          <w:rFonts w:asciiTheme="majorBidi" w:eastAsia="Calibri" w:hAnsiTheme="majorBidi" w:cs="David" w:hint="cs"/>
          <w:sz w:val="24"/>
          <w:szCs w:val="24"/>
          <w:rtl/>
          <w:lang w:bidi="he-IL"/>
        </w:rPr>
        <w:t>ידע</w:t>
      </w:r>
      <w:r w:rsidRPr="00BD7DC5">
        <w:rPr>
          <w:rFonts w:asciiTheme="majorBidi" w:eastAsia="Calibri" w:hAnsiTheme="majorBidi" w:cs="David" w:hint="cs"/>
          <w:sz w:val="24"/>
          <w:szCs w:val="24"/>
          <w:rtl/>
          <w:lang w:bidi="he-IL"/>
        </w:rPr>
        <w:t xml:space="preserve"> </w:t>
      </w:r>
      <w:r w:rsidR="008F374A" w:rsidRPr="00BD7DC5">
        <w:rPr>
          <w:rFonts w:asciiTheme="majorBidi" w:eastAsia="Calibri" w:hAnsiTheme="majorBidi" w:cs="David" w:hint="cs"/>
          <w:sz w:val="24"/>
          <w:szCs w:val="24"/>
          <w:rtl/>
          <w:lang w:bidi="he-IL"/>
        </w:rPr>
        <w:t>ב</w:t>
      </w:r>
      <w:r w:rsidRPr="00BD7DC5">
        <w:rPr>
          <w:rFonts w:asciiTheme="majorBidi" w:eastAsia="Calibri" w:hAnsiTheme="majorBidi" w:cs="David" w:hint="cs"/>
          <w:sz w:val="24"/>
          <w:szCs w:val="24"/>
          <w:rtl/>
          <w:lang w:bidi="he-IL"/>
        </w:rPr>
        <w:t>תוכנות המחשב</w:t>
      </w:r>
      <w:r w:rsidR="008F374A" w:rsidRPr="00BD7DC5">
        <w:rPr>
          <w:rFonts w:asciiTheme="majorBidi" w:eastAsia="Calibri" w:hAnsiTheme="majorBidi" w:cs="David" w:hint="cs"/>
          <w:sz w:val="24"/>
          <w:szCs w:val="24"/>
          <w:rtl/>
          <w:lang w:bidi="he-IL"/>
        </w:rPr>
        <w:t xml:space="preserve"> והשימוש בהן כדי לאכסן הודעות ומידע הקשורים בדיסציפלינות השונות, אלא מעל לכל, פירושה ניסוחם מחדש עם חזון אחר. הדבר מחייב הכנסת תכנים וקורסים חדשים הקשורים לדיסציפלינה עצמה ולא רק הוספת כמה קורסים במדעי המחשב</w:t>
      </w:r>
      <w:r w:rsidR="00D847AE" w:rsidRPr="00BD7DC5">
        <w:rPr>
          <w:rFonts w:asciiTheme="majorBidi" w:eastAsia="Calibri" w:hAnsiTheme="majorBidi" w:cs="David" w:hint="cs"/>
          <w:sz w:val="24"/>
          <w:szCs w:val="24"/>
          <w:rtl/>
          <w:lang w:bidi="he-IL"/>
        </w:rPr>
        <w:t>.</w:t>
      </w:r>
    </w:p>
    <w:p w14:paraId="52BBB5AB" w14:textId="77777777" w:rsidR="00183827" w:rsidRDefault="00D847AE">
      <w:pPr>
        <w:spacing w:line="360" w:lineRule="auto"/>
        <w:ind w:left="560"/>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אם נחזור לתוכנית "מדעי הרוח הדיגיטאליים" באוניברסיטאות הישראליות, נמצא שהן מסתמכות באופן בסיסי על מדעי המחשב מבלי להתאים את ההתמחות עצמה לדיגיטציה. אוניברסיטת חיפה, למשל, מציעה תכנית </w:t>
      </w:r>
      <w:r w:rsidR="00ED0151">
        <w:rPr>
          <w:rFonts w:asciiTheme="majorBidi" w:eastAsia="Calibri" w:hAnsiTheme="majorBidi" w:cs="David" w:hint="cs"/>
          <w:sz w:val="24"/>
          <w:szCs w:val="24"/>
          <w:rtl/>
          <w:lang w:bidi="he-IL"/>
        </w:rPr>
        <w:t xml:space="preserve">אחת </w:t>
      </w:r>
      <w:r w:rsidRPr="00BD7DC5">
        <w:rPr>
          <w:rFonts w:asciiTheme="majorBidi" w:eastAsia="Calibri" w:hAnsiTheme="majorBidi" w:cs="David" w:hint="cs"/>
          <w:sz w:val="24"/>
          <w:szCs w:val="24"/>
          <w:rtl/>
          <w:lang w:bidi="he-IL"/>
        </w:rPr>
        <w:t xml:space="preserve">קבועה ב"מדעי הרוח הדיגיטאליים" </w:t>
      </w:r>
      <w:r w:rsidR="00ED0151">
        <w:rPr>
          <w:rFonts w:asciiTheme="majorBidi" w:eastAsia="Calibri" w:hAnsiTheme="majorBidi" w:cs="David" w:hint="cs"/>
          <w:sz w:val="24"/>
          <w:szCs w:val="24"/>
          <w:rtl/>
          <w:lang w:bidi="he-IL"/>
        </w:rPr>
        <w:t xml:space="preserve">שהסטודנט </w:t>
      </w:r>
      <w:r w:rsidRPr="00BD7DC5">
        <w:rPr>
          <w:rFonts w:asciiTheme="majorBidi" w:eastAsia="Calibri" w:hAnsiTheme="majorBidi" w:cs="David" w:hint="cs"/>
          <w:sz w:val="24"/>
          <w:szCs w:val="24"/>
          <w:rtl/>
          <w:lang w:bidi="he-IL"/>
        </w:rPr>
        <w:t xml:space="preserve"> יכול לבחור לצד כל התמחות </w:t>
      </w:r>
      <w:r w:rsidR="00ED0151">
        <w:rPr>
          <w:rFonts w:asciiTheme="majorBidi" w:eastAsia="Calibri" w:hAnsiTheme="majorBidi" w:cs="David" w:hint="cs"/>
          <w:sz w:val="24"/>
          <w:szCs w:val="24"/>
          <w:rtl/>
          <w:lang w:bidi="he-IL"/>
        </w:rPr>
        <w:t xml:space="preserve">ראשית </w:t>
      </w:r>
      <w:r w:rsidRPr="00BD7DC5">
        <w:rPr>
          <w:rFonts w:asciiTheme="majorBidi" w:eastAsia="Calibri" w:hAnsiTheme="majorBidi" w:cs="David" w:hint="cs"/>
          <w:sz w:val="24"/>
          <w:szCs w:val="24"/>
          <w:rtl/>
          <w:lang w:bidi="he-IL"/>
        </w:rPr>
        <w:t>אחר</w:t>
      </w:r>
      <w:r w:rsidR="00ED0151">
        <w:rPr>
          <w:rFonts w:asciiTheme="majorBidi" w:eastAsia="Calibri" w:hAnsiTheme="majorBidi" w:cs="David" w:hint="cs"/>
          <w:sz w:val="24"/>
          <w:szCs w:val="24"/>
          <w:rtl/>
          <w:lang w:bidi="he-IL"/>
        </w:rPr>
        <w:t>ת</w:t>
      </w:r>
      <w:r w:rsidRPr="00BD7DC5">
        <w:rPr>
          <w:rFonts w:asciiTheme="majorBidi" w:eastAsia="Calibri" w:hAnsiTheme="majorBidi" w:cs="David" w:hint="cs"/>
          <w:sz w:val="24"/>
          <w:szCs w:val="24"/>
          <w:rtl/>
          <w:lang w:bidi="he-IL"/>
        </w:rPr>
        <w:t xml:space="preserve"> במדעי הרוח,  </w:t>
      </w:r>
      <w:r w:rsidRPr="00BD7DC5">
        <w:rPr>
          <w:rFonts w:asciiTheme="majorBidi" w:eastAsia="Calibri" w:hAnsiTheme="majorBidi" w:cs="David"/>
          <w:sz w:val="24"/>
          <w:szCs w:val="24"/>
          <w:rtl/>
          <w:lang w:bidi="he-IL"/>
        </w:rPr>
        <w:t>מבלי לקחת בחשבון את השינוי</w:t>
      </w:r>
      <w:r w:rsidRPr="00BD7DC5">
        <w:rPr>
          <w:rFonts w:asciiTheme="majorBidi" w:eastAsia="Calibri" w:hAnsiTheme="majorBidi" w:cs="David" w:hint="cs"/>
          <w:sz w:val="24"/>
          <w:szCs w:val="24"/>
          <w:rtl/>
          <w:lang w:bidi="he-IL"/>
        </w:rPr>
        <w:t>ים</w:t>
      </w:r>
      <w:r w:rsidRPr="00BD7DC5">
        <w:rPr>
          <w:rFonts w:asciiTheme="majorBidi" w:eastAsia="Calibri" w:hAnsiTheme="majorBidi" w:cs="David"/>
          <w:sz w:val="24"/>
          <w:szCs w:val="24"/>
          <w:rtl/>
          <w:lang w:bidi="he-IL"/>
        </w:rPr>
        <w:t xml:space="preserve"> </w:t>
      </w:r>
      <w:r w:rsidR="003230CF" w:rsidRPr="00BD7DC5">
        <w:rPr>
          <w:rFonts w:asciiTheme="majorBidi" w:eastAsia="Calibri" w:hAnsiTheme="majorBidi" w:cs="David" w:hint="cs"/>
          <w:sz w:val="24"/>
          <w:szCs w:val="24"/>
          <w:rtl/>
          <w:lang w:bidi="he-IL"/>
        </w:rPr>
        <w:t>ב</w:t>
      </w:r>
      <w:r w:rsidRPr="00BD7DC5">
        <w:rPr>
          <w:rFonts w:asciiTheme="majorBidi" w:eastAsia="Calibri" w:hAnsiTheme="majorBidi" w:cs="David"/>
          <w:sz w:val="24"/>
          <w:szCs w:val="24"/>
          <w:rtl/>
          <w:lang w:bidi="he-IL"/>
        </w:rPr>
        <w:t xml:space="preserve">תוכנית ההתמחות </w:t>
      </w:r>
      <w:r w:rsidR="00ED0151">
        <w:rPr>
          <w:rFonts w:asciiTheme="majorBidi" w:eastAsia="Calibri" w:hAnsiTheme="majorBidi" w:cs="David" w:hint="cs"/>
          <w:sz w:val="24"/>
          <w:szCs w:val="24"/>
          <w:rtl/>
          <w:lang w:bidi="he-IL"/>
        </w:rPr>
        <w:t xml:space="preserve">הראשית </w:t>
      </w:r>
      <w:r w:rsidRPr="00BD7DC5">
        <w:rPr>
          <w:rFonts w:asciiTheme="majorBidi" w:eastAsia="Calibri" w:hAnsiTheme="majorBidi" w:cs="David"/>
          <w:sz w:val="24"/>
          <w:szCs w:val="24"/>
          <w:rtl/>
          <w:lang w:bidi="he-IL"/>
        </w:rPr>
        <w:t>עצמה.</w:t>
      </w:r>
    </w:p>
    <w:p w14:paraId="0635345F" w14:textId="77777777" w:rsidR="003230CF" w:rsidRPr="00BD7DC5" w:rsidRDefault="00110A19" w:rsidP="00BD7DC5">
      <w:pPr>
        <w:spacing w:line="360" w:lineRule="auto"/>
        <w:ind w:left="560"/>
        <w:jc w:val="both"/>
        <w:rPr>
          <w:rFonts w:asciiTheme="majorBidi" w:eastAsia="Calibri" w:hAnsiTheme="majorBidi" w:cs="David"/>
          <w:sz w:val="24"/>
          <w:szCs w:val="24"/>
          <w:rtl/>
          <w:lang w:bidi="he-IL"/>
        </w:rPr>
      </w:pPr>
      <w:r w:rsidRPr="00BD7DC5">
        <w:rPr>
          <w:rFonts w:asciiTheme="majorBidi" w:eastAsia="Calibri" w:hAnsiTheme="majorBidi" w:cs="David"/>
          <w:sz w:val="24"/>
          <w:szCs w:val="24"/>
          <w:rtl/>
          <w:lang w:bidi="he-IL"/>
        </w:rPr>
        <w:t xml:space="preserve">כאן באה הספרות הדיגיטלית </w:t>
      </w:r>
      <w:r w:rsidRPr="00BD7DC5">
        <w:rPr>
          <w:rFonts w:asciiTheme="majorBidi" w:eastAsia="Calibri" w:hAnsiTheme="majorBidi" w:cs="David" w:hint="cs"/>
          <w:sz w:val="24"/>
          <w:szCs w:val="24"/>
          <w:rtl/>
          <w:lang w:bidi="he-IL"/>
        </w:rPr>
        <w:t xml:space="preserve">על </w:t>
      </w:r>
      <w:r w:rsidRPr="00BD7DC5">
        <w:rPr>
          <w:rFonts w:asciiTheme="majorBidi" w:eastAsia="Calibri" w:hAnsiTheme="majorBidi" w:cs="David"/>
          <w:sz w:val="24"/>
          <w:szCs w:val="24"/>
          <w:rtl/>
          <w:lang w:bidi="he-IL"/>
        </w:rPr>
        <w:t>ענפי</w:t>
      </w:r>
      <w:r w:rsidRPr="00BD7DC5">
        <w:rPr>
          <w:rFonts w:asciiTheme="majorBidi" w:eastAsia="Calibri" w:hAnsiTheme="majorBidi" w:cs="David" w:hint="cs"/>
          <w:sz w:val="24"/>
          <w:szCs w:val="24"/>
          <w:rtl/>
          <w:lang w:bidi="he-IL"/>
        </w:rPr>
        <w:t>ה</w:t>
      </w:r>
      <w:r w:rsidRPr="00BD7DC5">
        <w:rPr>
          <w:rFonts w:asciiTheme="majorBidi" w:eastAsia="Calibri" w:hAnsiTheme="majorBidi" w:cs="David"/>
          <w:sz w:val="24"/>
          <w:szCs w:val="24"/>
          <w:rtl/>
          <w:lang w:bidi="he-IL"/>
        </w:rPr>
        <w:t xml:space="preserve"> והיבטי</w:t>
      </w:r>
      <w:r w:rsidRPr="00BD7DC5">
        <w:rPr>
          <w:rFonts w:asciiTheme="majorBidi" w:eastAsia="Calibri" w:hAnsiTheme="majorBidi" w:cs="David" w:hint="cs"/>
          <w:sz w:val="24"/>
          <w:szCs w:val="24"/>
          <w:rtl/>
          <w:lang w:bidi="he-IL"/>
        </w:rPr>
        <w:t>ה</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ה</w:t>
      </w:r>
      <w:r w:rsidRPr="00BD7DC5">
        <w:rPr>
          <w:rFonts w:asciiTheme="majorBidi" w:eastAsia="Calibri" w:hAnsiTheme="majorBidi" w:cs="David"/>
          <w:sz w:val="24"/>
          <w:szCs w:val="24"/>
          <w:rtl/>
          <w:lang w:bidi="he-IL"/>
        </w:rPr>
        <w:t>שונים כדי לעצב מחדש תחומים כגון ספרות ובלשנות על ידי שינוי תוכניות הלימודים שלהם והכנסת תכנים וקורסים חדשים בהם.</w:t>
      </w:r>
      <w:r w:rsidRPr="00BD7DC5">
        <w:rPr>
          <w:rFonts w:asciiTheme="majorBidi" w:eastAsia="Calibri" w:hAnsiTheme="majorBidi" w:cs="David" w:hint="cs"/>
          <w:sz w:val="24"/>
          <w:szCs w:val="24"/>
          <w:rtl/>
          <w:lang w:bidi="he-IL"/>
        </w:rPr>
        <w:t xml:space="preserve"> כך הסטודנט יכול ללמוד את התחומים האלה בראייה מודרנית חדשה</w:t>
      </w:r>
      <w:r w:rsidR="00020F12" w:rsidRPr="00BD7DC5">
        <w:rPr>
          <w:rFonts w:asciiTheme="majorBidi" w:eastAsia="Calibri" w:hAnsiTheme="majorBidi" w:cs="David" w:hint="cs"/>
          <w:sz w:val="24"/>
          <w:szCs w:val="24"/>
          <w:rtl/>
          <w:lang w:bidi="he-IL"/>
        </w:rPr>
        <w:t>,</w:t>
      </w:r>
      <w:r w:rsidRPr="00BD7DC5">
        <w:rPr>
          <w:rFonts w:asciiTheme="majorBidi" w:eastAsia="Calibri" w:hAnsiTheme="majorBidi" w:cs="David" w:hint="cs"/>
          <w:sz w:val="24"/>
          <w:szCs w:val="24"/>
          <w:rtl/>
          <w:lang w:bidi="he-IL"/>
        </w:rPr>
        <w:t xml:space="preserve"> הלוקחת בחשבון את השינויים שחלו בתחום עצמו לאור הטכנולוגיה.</w:t>
      </w:r>
    </w:p>
    <w:p w14:paraId="4226CC6B" w14:textId="77777777" w:rsidR="00110A19" w:rsidRPr="00BD7DC5" w:rsidRDefault="00B22971" w:rsidP="00BD7DC5">
      <w:pPr>
        <w:spacing w:line="360" w:lineRule="auto"/>
        <w:ind w:left="560"/>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רק בדרך זו יוכלו האוניברסיטאות לעבור בהתמודדותן עם מדעי הרוח הדיגיטאליים מן המסגרת הכללית (כפי שהמצב היום) אל המסגרת הספציפית. למשל הסטודנט יוכל לקבל תואר ראשון במדעי הרוח הדיגיטאליים עם התמחות בבלשנות וספרות. </w:t>
      </w:r>
    </w:p>
    <w:p w14:paraId="657D0FA4" w14:textId="4CE2FFE6" w:rsidR="00183827" w:rsidRDefault="00B22971" w:rsidP="00A136A8">
      <w:pPr>
        <w:spacing w:line="360" w:lineRule="auto"/>
        <w:ind w:left="560"/>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זאת ועוד, אפש</w:t>
      </w:r>
      <w:r w:rsidR="00037AD4" w:rsidRPr="00BD7DC5">
        <w:rPr>
          <w:rFonts w:asciiTheme="majorBidi" w:eastAsia="Calibri" w:hAnsiTheme="majorBidi" w:cs="David" w:hint="cs"/>
          <w:sz w:val="24"/>
          <w:szCs w:val="24"/>
          <w:rtl/>
          <w:lang w:bidi="he-IL"/>
        </w:rPr>
        <w:t>ר</w:t>
      </w:r>
      <w:r w:rsidRPr="00BD7DC5">
        <w:rPr>
          <w:rFonts w:asciiTheme="majorBidi" w:eastAsia="Calibri" w:hAnsiTheme="majorBidi" w:cs="David" w:hint="cs"/>
          <w:sz w:val="24"/>
          <w:szCs w:val="24"/>
          <w:rtl/>
          <w:lang w:bidi="he-IL"/>
        </w:rPr>
        <w:t xml:space="preserve"> לנצל את הספרות הדיגיטאלית כדי לפתח ולרענן את חוגי הספרות והבלשנות </w:t>
      </w:r>
      <w:r w:rsidR="00ED0151">
        <w:rPr>
          <w:rFonts w:asciiTheme="majorBidi" w:eastAsia="Calibri" w:hAnsiTheme="majorBidi" w:cs="David" w:hint="cs"/>
          <w:sz w:val="24"/>
          <w:szCs w:val="24"/>
          <w:rtl/>
          <w:lang w:bidi="he-IL"/>
        </w:rPr>
        <w:t xml:space="preserve">במוסדות להשכלה גבוהה </w:t>
      </w:r>
      <w:r w:rsidRPr="00BD7DC5">
        <w:rPr>
          <w:rFonts w:asciiTheme="majorBidi" w:eastAsia="Calibri" w:hAnsiTheme="majorBidi" w:cs="David" w:hint="cs"/>
          <w:sz w:val="24"/>
          <w:szCs w:val="24"/>
          <w:rtl/>
          <w:lang w:bidi="he-IL"/>
        </w:rPr>
        <w:t>או לפתוח התמחויות חדשות בתוכם. אפשר לפצל את הספרות הדיגיטאלית לקורסים משניים אחדים. למשל</w:t>
      </w:r>
      <w:r w:rsidR="00020F12" w:rsidRPr="00BD7DC5">
        <w:rPr>
          <w:rFonts w:asciiTheme="majorBidi" w:eastAsia="Calibri" w:hAnsiTheme="majorBidi" w:cs="David" w:hint="cs"/>
          <w:sz w:val="24"/>
          <w:szCs w:val="24"/>
          <w:rtl/>
          <w:lang w:bidi="he-IL"/>
        </w:rPr>
        <w:t>: מבוא</w:t>
      </w:r>
      <w:r w:rsidR="00037AD4" w:rsidRPr="00BD7DC5">
        <w:rPr>
          <w:rFonts w:asciiTheme="majorBidi" w:eastAsia="Calibri" w:hAnsiTheme="majorBidi" w:cs="David" w:hint="cs"/>
          <w:sz w:val="24"/>
          <w:szCs w:val="24"/>
          <w:rtl/>
          <w:lang w:bidi="he-IL"/>
        </w:rPr>
        <w:t xml:space="preserve"> לספרות הדיגיטאלית, הספרות הדיגיטאלית כמשחק, הספרות ברשתות התקשורת החברתיות, </w:t>
      </w:r>
      <w:r w:rsidR="00ED0151">
        <w:rPr>
          <w:rFonts w:asciiTheme="majorBidi" w:eastAsia="Calibri" w:hAnsiTheme="majorBidi" w:cs="David" w:hint="cs"/>
          <w:sz w:val="24"/>
          <w:szCs w:val="24"/>
          <w:rtl/>
          <w:lang w:bidi="he-IL"/>
        </w:rPr>
        <w:t xml:space="preserve">ג'אנרים ספרותיים דיגיטאליים, </w:t>
      </w:r>
      <w:r w:rsidR="00037AD4" w:rsidRPr="00BD7DC5">
        <w:rPr>
          <w:rFonts w:asciiTheme="majorBidi" w:eastAsia="Calibri" w:hAnsiTheme="majorBidi" w:cs="David" w:hint="cs"/>
          <w:sz w:val="24"/>
          <w:szCs w:val="24"/>
          <w:rtl/>
          <w:lang w:bidi="he-IL"/>
        </w:rPr>
        <w:t xml:space="preserve">הרטוריקה הדיגיטאלית, רטוריקת התמונה בשירה הדיגיטאלית, השפה </w:t>
      </w:r>
      <w:r w:rsidR="00020F12" w:rsidRPr="00BD7DC5">
        <w:rPr>
          <w:rFonts w:asciiTheme="majorBidi" w:eastAsia="Calibri" w:hAnsiTheme="majorBidi" w:cs="David" w:hint="cs"/>
          <w:sz w:val="24"/>
          <w:szCs w:val="24"/>
          <w:rtl/>
          <w:lang w:bidi="he-IL"/>
        </w:rPr>
        <w:t>וה</w:t>
      </w:r>
      <w:r w:rsidR="00037AD4" w:rsidRPr="00BD7DC5">
        <w:rPr>
          <w:rFonts w:asciiTheme="majorBidi" w:eastAsia="Calibri" w:hAnsiTheme="majorBidi" w:cs="David" w:hint="cs"/>
          <w:sz w:val="24"/>
          <w:szCs w:val="24"/>
          <w:rtl/>
          <w:lang w:bidi="he-IL"/>
        </w:rPr>
        <w:t>אינטרנט, השפה והגלובליזציה, ודוגמאות רבות נוספות. את כל הקורסים האלה אפשר לכלול בקלות בתוכניות הלימוד בחוגי הספרות והבלשנות השונים, כשם שאפשר שיהוו בסיס לפתיחת חוג מיוחד ועצמאי בפני עצמו לתואר שני למשל.</w:t>
      </w:r>
    </w:p>
    <w:p w14:paraId="09CE0091" w14:textId="1B61325F" w:rsidR="00183827" w:rsidRDefault="00361CFB" w:rsidP="00B26711">
      <w:pPr>
        <w:spacing w:line="360" w:lineRule="auto"/>
        <w:ind w:left="560"/>
        <w:jc w:val="both"/>
        <w:rPr>
          <w:rFonts w:asciiTheme="majorBidi" w:eastAsia="Calibri" w:hAnsiTheme="majorBidi" w:cs="David"/>
          <w:sz w:val="24"/>
          <w:szCs w:val="24"/>
          <w:rtl/>
          <w:lang w:bidi="he-IL"/>
        </w:rPr>
      </w:pPr>
      <w:r>
        <w:rPr>
          <w:rFonts w:asciiTheme="majorBidi" w:eastAsia="Calibri" w:hAnsiTheme="majorBidi" w:cs="David" w:hint="cs"/>
          <w:sz w:val="24"/>
          <w:szCs w:val="24"/>
          <w:rtl/>
          <w:lang w:bidi="he-IL"/>
        </w:rPr>
        <w:t>ג'</w:t>
      </w:r>
      <w:r w:rsidR="00ED0151">
        <w:rPr>
          <w:rFonts w:asciiTheme="majorBidi" w:eastAsia="Calibri" w:hAnsiTheme="majorBidi" w:cs="David" w:hint="cs"/>
          <w:sz w:val="24"/>
          <w:szCs w:val="24"/>
          <w:rtl/>
          <w:lang w:bidi="he-IL"/>
        </w:rPr>
        <w:t xml:space="preserve">ון זורין </w:t>
      </w:r>
      <w:r w:rsidR="00ED0151" w:rsidRPr="00B26711">
        <w:rPr>
          <w:rFonts w:asciiTheme="majorBidi" w:eastAsia="Calibri" w:hAnsiTheme="majorBidi" w:cs="David"/>
          <w:sz w:val="24"/>
          <w:szCs w:val="24"/>
          <w:lang w:bidi="he-IL"/>
        </w:rPr>
        <w:t>(</w:t>
      </w:r>
      <w:r w:rsidR="00323530" w:rsidRPr="00B26711">
        <w:rPr>
          <w:rFonts w:asciiTheme="majorBidi" w:eastAsia="Calibri" w:hAnsiTheme="majorBidi" w:cs="David"/>
          <w:sz w:val="24"/>
          <w:szCs w:val="24"/>
          <w:lang w:bidi="he-IL"/>
        </w:rPr>
        <w:t>John Zuern</w:t>
      </w:r>
      <w:r w:rsidR="00ED0151">
        <w:rPr>
          <w:rFonts w:asciiTheme="majorBidi" w:eastAsia="Calibri" w:hAnsiTheme="majorBidi" w:cs="David"/>
          <w:b/>
          <w:bCs/>
          <w:sz w:val="24"/>
          <w:szCs w:val="24"/>
          <w:lang w:bidi="he-IL"/>
        </w:rPr>
        <w:t>)</w:t>
      </w:r>
      <w:r w:rsidR="00323530" w:rsidRPr="00BD7DC5">
        <w:rPr>
          <w:rFonts w:asciiTheme="majorBidi" w:eastAsia="Calibri" w:hAnsiTheme="majorBidi" w:cs="David" w:hint="cs"/>
          <w:sz w:val="24"/>
          <w:szCs w:val="24"/>
          <w:rtl/>
          <w:lang w:bidi="he-IL"/>
        </w:rPr>
        <w:t xml:space="preserve"> הראה שאפשר לשלב היטב את הספרות הדיגיטאלית גם בחוג לספרות השוואתית, משום שאפשר להשוות ולנתח טקסטים ב</w:t>
      </w:r>
      <w:r w:rsidR="002E220E" w:rsidRPr="00BD7DC5">
        <w:rPr>
          <w:rFonts w:asciiTheme="majorBidi" w:eastAsia="Calibri" w:hAnsiTheme="majorBidi" w:cs="David" w:hint="cs"/>
          <w:sz w:val="24"/>
          <w:szCs w:val="24"/>
          <w:rtl/>
          <w:lang w:bidi="he-IL"/>
        </w:rPr>
        <w:t xml:space="preserve">תבניות שונות, דיגיטאליות ומודפסות, </w:t>
      </w:r>
      <w:r w:rsidR="002E220E" w:rsidRPr="00BD7DC5">
        <w:rPr>
          <w:rFonts w:asciiTheme="majorBidi" w:eastAsia="Calibri" w:hAnsiTheme="majorBidi" w:cs="David" w:hint="cs"/>
          <w:sz w:val="24"/>
          <w:szCs w:val="24"/>
          <w:rtl/>
          <w:lang w:bidi="he-IL"/>
        </w:rPr>
        <w:lastRenderedPageBreak/>
        <w:t xml:space="preserve">ובכך יפתח </w:t>
      </w:r>
      <w:r w:rsidR="00ED0151">
        <w:rPr>
          <w:rFonts w:asciiTheme="majorBidi" w:eastAsia="Calibri" w:hAnsiTheme="majorBidi" w:cs="David" w:hint="cs"/>
          <w:sz w:val="24"/>
          <w:szCs w:val="24"/>
          <w:rtl/>
          <w:lang w:bidi="he-IL"/>
        </w:rPr>
        <w:t xml:space="preserve">אופק חדש </w:t>
      </w:r>
      <w:r w:rsidR="002E220E" w:rsidRPr="00BD7DC5">
        <w:rPr>
          <w:rFonts w:asciiTheme="majorBidi" w:eastAsia="Calibri" w:hAnsiTheme="majorBidi" w:cs="David" w:hint="cs"/>
          <w:sz w:val="24"/>
          <w:szCs w:val="24"/>
          <w:rtl/>
          <w:lang w:bidi="he-IL"/>
        </w:rPr>
        <w:t>לכתיב</w:t>
      </w:r>
      <w:r w:rsidR="00ED0151">
        <w:rPr>
          <w:rFonts w:asciiTheme="majorBidi" w:eastAsia="Calibri" w:hAnsiTheme="majorBidi" w:cs="David" w:hint="cs"/>
          <w:sz w:val="24"/>
          <w:szCs w:val="24"/>
          <w:rtl/>
          <w:lang w:bidi="he-IL"/>
        </w:rPr>
        <w:t xml:space="preserve">ת </w:t>
      </w:r>
      <w:r w:rsidR="002E220E" w:rsidRPr="00BD7DC5">
        <w:rPr>
          <w:rFonts w:asciiTheme="majorBidi" w:eastAsia="Calibri" w:hAnsiTheme="majorBidi" w:cs="David" w:hint="cs"/>
          <w:sz w:val="24"/>
          <w:szCs w:val="24"/>
          <w:rtl/>
          <w:lang w:bidi="he-IL"/>
        </w:rPr>
        <w:t>מחקרים מדעיים בעלי ת</w:t>
      </w:r>
      <w:r w:rsidR="00020F12" w:rsidRPr="00BD7DC5">
        <w:rPr>
          <w:rFonts w:asciiTheme="majorBidi" w:eastAsia="Calibri" w:hAnsiTheme="majorBidi" w:cs="David" w:hint="cs"/>
          <w:sz w:val="24"/>
          <w:szCs w:val="24"/>
          <w:rtl/>
          <w:lang w:bidi="he-IL"/>
        </w:rPr>
        <w:t>כנים בלתי מסורתיים</w:t>
      </w:r>
      <w:r w:rsidR="00B26711">
        <w:rPr>
          <w:rFonts w:asciiTheme="majorBidi" w:eastAsia="Calibri" w:hAnsiTheme="majorBidi" w:cs="David" w:hint="cs"/>
          <w:sz w:val="24"/>
          <w:szCs w:val="24"/>
          <w:rtl/>
          <w:lang w:bidi="he-IL"/>
        </w:rPr>
        <w:t>,</w:t>
      </w:r>
      <w:r w:rsidR="00ED0151">
        <w:rPr>
          <w:rFonts w:asciiTheme="majorBidi" w:eastAsia="Calibri" w:hAnsiTheme="majorBidi" w:cs="David" w:hint="cs"/>
          <w:sz w:val="24"/>
          <w:szCs w:val="24"/>
          <w:rtl/>
          <w:lang w:bidi="he-IL"/>
        </w:rPr>
        <w:t xml:space="preserve"> </w:t>
      </w:r>
      <w:r w:rsidR="00020F12" w:rsidRPr="00BD7DC5">
        <w:rPr>
          <w:rFonts w:asciiTheme="majorBidi" w:eastAsia="Calibri" w:hAnsiTheme="majorBidi" w:cs="David" w:hint="cs"/>
          <w:sz w:val="24"/>
          <w:szCs w:val="24"/>
          <w:rtl/>
          <w:lang w:bidi="he-IL"/>
        </w:rPr>
        <w:t>דבר העשוי ל</w:t>
      </w:r>
      <w:r w:rsidR="002E220E" w:rsidRPr="00BD7DC5">
        <w:rPr>
          <w:rFonts w:asciiTheme="majorBidi" w:eastAsia="Calibri" w:hAnsiTheme="majorBidi" w:cs="David" w:hint="cs"/>
          <w:sz w:val="24"/>
          <w:szCs w:val="24"/>
          <w:rtl/>
          <w:lang w:bidi="he-IL"/>
        </w:rPr>
        <w:t>עורר ולמשוך סטודנטים ומרצים גם יחד.</w:t>
      </w:r>
      <w:r w:rsidR="002E220E" w:rsidRPr="00BD7DC5">
        <w:rPr>
          <w:rStyle w:val="a5"/>
          <w:rFonts w:asciiTheme="majorBidi" w:eastAsia="Calibri" w:hAnsiTheme="majorBidi" w:cs="David"/>
          <w:sz w:val="24"/>
          <w:szCs w:val="24"/>
          <w:rtl/>
          <w:lang w:bidi="he-IL"/>
        </w:rPr>
        <w:footnoteReference w:id="61"/>
      </w:r>
    </w:p>
    <w:p w14:paraId="3EF86310" w14:textId="77777777" w:rsidR="00956C02" w:rsidRPr="00BD7DC5" w:rsidRDefault="005F1D46" w:rsidP="00BD7DC5">
      <w:pPr>
        <w:spacing w:line="360" w:lineRule="auto"/>
        <w:ind w:left="560"/>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פירוש הדבר שבאמצעות הספרות הדיגיטאלית יוכלו האוניברסיטאות </w:t>
      </w:r>
      <w:r w:rsidR="006A1B19">
        <w:rPr>
          <w:rFonts w:asciiTheme="majorBidi" w:eastAsia="Calibri" w:hAnsiTheme="majorBidi" w:cs="David" w:hint="cs"/>
          <w:sz w:val="24"/>
          <w:szCs w:val="24"/>
          <w:rtl/>
          <w:lang w:bidi="he-IL"/>
        </w:rPr>
        <w:t xml:space="preserve">וכלל המוסדות </w:t>
      </w:r>
      <w:r w:rsidRPr="00BD7DC5">
        <w:rPr>
          <w:rFonts w:asciiTheme="majorBidi" w:eastAsia="Calibri" w:hAnsiTheme="majorBidi" w:cs="David" w:hint="cs"/>
          <w:sz w:val="24"/>
          <w:szCs w:val="24"/>
          <w:rtl/>
          <w:lang w:bidi="he-IL"/>
        </w:rPr>
        <w:t xml:space="preserve">להפוך את חוגי הספרות והבלשנות למודרניים יותר, מעודכנים לצרכי התקופה ותואמים יותר להתפתחויות החדשניות, ולהפוך אותם מחוגים המנותקים מן הטכנולוגיה לחוגים המשתלבים בה </w:t>
      </w:r>
      <w:r w:rsidR="00956C02" w:rsidRPr="00BD7DC5">
        <w:rPr>
          <w:rFonts w:asciiTheme="majorBidi" w:eastAsia="Calibri" w:hAnsiTheme="majorBidi" w:cs="David" w:hint="cs"/>
          <w:sz w:val="24"/>
          <w:szCs w:val="24"/>
          <w:rtl/>
          <w:lang w:bidi="he-IL"/>
        </w:rPr>
        <w:t>בצורה הדוקה. הדבר יוסיף להם זוהר ייחודי ויהפוך אותם למושכים יותר בעיני הסטודנטים אשר התחנכו על ברכי הטכניקה.</w:t>
      </w:r>
    </w:p>
    <w:p w14:paraId="59FD32FB" w14:textId="533E1FA0" w:rsidR="00183827" w:rsidRDefault="002D6EC7" w:rsidP="00A136A8">
      <w:pPr>
        <w:spacing w:line="360" w:lineRule="auto"/>
        <w:ind w:left="560"/>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אחת התכונות </w:t>
      </w:r>
      <w:r w:rsidR="006A1B19">
        <w:rPr>
          <w:rFonts w:asciiTheme="majorBidi" w:eastAsia="Calibri" w:hAnsiTheme="majorBidi" w:cs="David" w:hint="cs"/>
          <w:sz w:val="24"/>
          <w:szCs w:val="24"/>
          <w:rtl/>
          <w:lang w:bidi="he-IL"/>
        </w:rPr>
        <w:t>הייחודיות של</w:t>
      </w:r>
      <w:r w:rsidRPr="00BD7DC5">
        <w:rPr>
          <w:rFonts w:asciiTheme="majorBidi" w:eastAsia="Calibri" w:hAnsiTheme="majorBidi" w:cs="David" w:hint="cs"/>
          <w:sz w:val="24"/>
          <w:szCs w:val="24"/>
          <w:rtl/>
          <w:lang w:bidi="he-IL"/>
        </w:rPr>
        <w:t xml:space="preserve"> הספרות הדיגיטאלית אשר ניתן לנצל ברמת המוסדות היא מעורבותה במדעים האחרים</w:t>
      </w:r>
      <w:r w:rsidR="0049069F" w:rsidRPr="00BD7DC5">
        <w:rPr>
          <w:rFonts w:asciiTheme="majorBidi" w:eastAsia="Calibri" w:hAnsiTheme="majorBidi" w:cs="David" w:hint="cs"/>
          <w:sz w:val="24"/>
          <w:szCs w:val="24"/>
          <w:rtl/>
          <w:lang w:bidi="he-IL"/>
        </w:rPr>
        <w:t>,</w:t>
      </w:r>
      <w:r w:rsidRPr="00BD7DC5">
        <w:rPr>
          <w:rFonts w:asciiTheme="majorBidi" w:eastAsia="Calibri" w:hAnsiTheme="majorBidi" w:cs="David" w:hint="cs"/>
          <w:sz w:val="24"/>
          <w:szCs w:val="24"/>
          <w:rtl/>
          <w:lang w:bidi="he-IL"/>
        </w:rPr>
        <w:t xml:space="preserve"> מאחר שהספרות הדיגיטאלית הוא תוצאה של הפריה הדדית בין הספרות לטכנולוגיה. </w:t>
      </w:r>
      <w:r w:rsidR="0049069F" w:rsidRPr="00BD7DC5">
        <w:rPr>
          <w:rFonts w:asciiTheme="majorBidi" w:eastAsia="Calibri" w:hAnsiTheme="majorBidi" w:cs="David" w:hint="cs"/>
          <w:sz w:val="24"/>
          <w:szCs w:val="24"/>
          <w:rtl/>
          <w:lang w:bidi="he-IL"/>
        </w:rPr>
        <w:t>הדבר יצריך שיתוף פעולה בין שני התחומים למחקר והפקה של הספרות הזו, וישרת את המגמה החדשה באוניברסיטאות היום, הקוראת למעורבות, שיתוף פעולה בין כל הדיסציפלינות, ולא פיצול ביניהן כפי שהיה נהוג לפני שנים אחדות. המטרה היא לא לחפש אחר שפה משותפת אלא ליצור אותה כדי לסייע בתהליך יצירת הידע המשותף.</w:t>
      </w:r>
    </w:p>
    <w:p w14:paraId="61999CAD" w14:textId="77777777" w:rsidR="0049069F" w:rsidRPr="00BD7DC5" w:rsidRDefault="0049069F" w:rsidP="00BD7DC5">
      <w:pPr>
        <w:spacing w:line="360" w:lineRule="auto"/>
        <w:ind w:left="560"/>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תועלת נוספת שאפשר להפיק מן הספרות הדיגיטאלית במסלול הזה היא האפשרות להתייחס אליה כאל נושא רב-תחומי (אינטרדיסציפלינרי), המשלב בין הטכנולוגיה, המולטימדיה</w:t>
      </w:r>
      <w:r w:rsidR="00604D0E" w:rsidRPr="00BD7DC5">
        <w:rPr>
          <w:rFonts w:asciiTheme="majorBidi" w:eastAsia="Calibri" w:hAnsiTheme="majorBidi" w:cs="David" w:hint="cs"/>
          <w:sz w:val="24"/>
          <w:szCs w:val="24"/>
          <w:rtl/>
          <w:lang w:bidi="he-IL"/>
        </w:rPr>
        <w:t xml:space="preserve"> ומדעי המחשב מחד גיסא, ו</w:t>
      </w:r>
      <w:r w:rsidR="00020F12" w:rsidRPr="00BD7DC5">
        <w:rPr>
          <w:rFonts w:asciiTheme="majorBidi" w:eastAsia="Calibri" w:hAnsiTheme="majorBidi" w:cs="David" w:hint="cs"/>
          <w:sz w:val="24"/>
          <w:szCs w:val="24"/>
          <w:rtl/>
          <w:lang w:bidi="he-IL"/>
        </w:rPr>
        <w:t>ענפיה</w:t>
      </w:r>
      <w:r w:rsidR="00604D0E" w:rsidRPr="00BD7DC5">
        <w:rPr>
          <w:rFonts w:asciiTheme="majorBidi" w:eastAsia="Calibri" w:hAnsiTheme="majorBidi" w:cs="David" w:hint="cs"/>
          <w:sz w:val="24"/>
          <w:szCs w:val="24"/>
          <w:rtl/>
          <w:lang w:bidi="he-IL"/>
        </w:rPr>
        <w:t xml:space="preserve"> השונים של האומנות מאידך גיסא, והמצריך יכולות יצירה ופרשנות מבחינת ניתוח הטקסט לתכנות, ומן הרטוריקה אל הנדסת הקול. כלומר, הספרות הדיגיטאלית יכולה למצוא לה מרחב בכל מקום, והיא מתאימה להשתלב ביותר מאשר פקולטה או חוג אחד באוניברסיטה. ומכאן אפשר שיהיה קורס אחד (או יותר) משותף לכמה דיסציפלינות, וכך יפתחו דרכים נוספות לשיתוף פעולה במחקר המדעי ו</w:t>
      </w:r>
      <w:r w:rsidR="00FB2AF6" w:rsidRPr="00BD7DC5">
        <w:rPr>
          <w:rFonts w:asciiTheme="majorBidi" w:eastAsia="Calibri" w:hAnsiTheme="majorBidi" w:cs="David" w:hint="cs"/>
          <w:sz w:val="24"/>
          <w:szCs w:val="24"/>
          <w:rtl/>
          <w:lang w:bidi="he-IL"/>
        </w:rPr>
        <w:t>בתוכניות היישומיות בין הסטודנטים והמרצים בחוגים השונים.</w:t>
      </w:r>
    </w:p>
    <w:p w14:paraId="5D1C7C5A" w14:textId="77777777" w:rsidR="00FB2AF6" w:rsidRPr="00BD7DC5" w:rsidRDefault="00FB2AF6" w:rsidP="00BD7DC5">
      <w:pPr>
        <w:spacing w:line="360" w:lineRule="auto"/>
        <w:ind w:left="560"/>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למשל, סטודנטים מחוגי השפות יוכלו להשתתף עם סטודנטים מחוג המחשב והמולטימדיה כדי לבנות ולפתח מילונים דיגיטאליים, משחקי וידיאו חינוכיים ולבידור, ספרים וסיפורים אינטראקטיביים וכיוצא באלה. הדבר </w:t>
      </w:r>
      <w:r w:rsidR="00F45D27" w:rsidRPr="00BD7DC5">
        <w:rPr>
          <w:rFonts w:asciiTheme="majorBidi" w:eastAsia="Calibri" w:hAnsiTheme="majorBidi" w:cs="David" w:hint="cs"/>
          <w:sz w:val="24"/>
          <w:szCs w:val="24"/>
          <w:rtl/>
          <w:lang w:bidi="he-IL"/>
        </w:rPr>
        <w:t>יניב</w:t>
      </w:r>
      <w:r w:rsidRPr="00BD7DC5">
        <w:rPr>
          <w:rFonts w:asciiTheme="majorBidi" w:eastAsia="Calibri" w:hAnsiTheme="majorBidi" w:cs="David" w:hint="cs"/>
          <w:sz w:val="24"/>
          <w:szCs w:val="24"/>
          <w:rtl/>
          <w:lang w:bidi="he-IL"/>
        </w:rPr>
        <w:t xml:space="preserve"> תשואה כלכלית רצינית לאוניברסיטאות, מאחר שכל אוניברסיטה תוכל להקים חברת תכנות משלה, להעסיק בה סטודנטים מן החוגים השונים ולעודד אותם לחדשנות</w:t>
      </w:r>
      <w:r w:rsidR="00F45D27" w:rsidRPr="00BD7DC5">
        <w:rPr>
          <w:rFonts w:asciiTheme="majorBidi" w:eastAsia="Calibri" w:hAnsiTheme="majorBidi" w:cs="David" w:hint="cs"/>
          <w:sz w:val="24"/>
          <w:szCs w:val="24"/>
          <w:rtl/>
          <w:lang w:bidi="he-IL"/>
        </w:rPr>
        <w:t>,</w:t>
      </w:r>
      <w:r w:rsidRPr="00BD7DC5">
        <w:rPr>
          <w:rFonts w:asciiTheme="majorBidi" w:eastAsia="Calibri" w:hAnsiTheme="majorBidi" w:cs="David" w:hint="cs"/>
          <w:sz w:val="24"/>
          <w:szCs w:val="24"/>
          <w:rtl/>
          <w:lang w:bidi="he-IL"/>
        </w:rPr>
        <w:t xml:space="preserve"> ותספק להם אפשרויות עבודה לייצור טכנולוגיה מתקדמת שתשרת את כל תחומי החיים.</w:t>
      </w:r>
    </w:p>
    <w:p w14:paraId="28DB6AEE" w14:textId="77777777" w:rsidR="006232CD" w:rsidRPr="00BD7DC5" w:rsidRDefault="00C4749A" w:rsidP="00BD7DC5">
      <w:pPr>
        <w:spacing w:line="360" w:lineRule="auto"/>
        <w:ind w:left="560"/>
        <w:jc w:val="both"/>
        <w:rPr>
          <w:rFonts w:asciiTheme="majorBidi" w:eastAsia="Calibri" w:hAnsiTheme="majorBidi" w:cs="David"/>
          <w:sz w:val="24"/>
          <w:szCs w:val="24"/>
          <w:rtl/>
          <w:lang w:bidi="he-IL"/>
        </w:rPr>
      </w:pPr>
      <w:r w:rsidRPr="00BD7DC5">
        <w:rPr>
          <w:rFonts w:asciiTheme="majorBidi" w:eastAsia="Calibri" w:hAnsiTheme="majorBidi" w:cs="David"/>
          <w:sz w:val="24"/>
          <w:szCs w:val="24"/>
          <w:rtl/>
          <w:lang w:bidi="he-IL"/>
        </w:rPr>
        <w:t>שלא לדבר על האפשרות לפתוח תערוכות של עבודות ופרוייקטים של סטודנטים,</w:t>
      </w:r>
      <w:r w:rsidRPr="00BD7DC5">
        <w:rPr>
          <w:rFonts w:asciiTheme="majorBidi" w:eastAsia="Calibri" w:hAnsiTheme="majorBidi" w:cs="David" w:hint="cs"/>
          <w:sz w:val="24"/>
          <w:szCs w:val="24"/>
          <w:rtl/>
          <w:lang w:bidi="he-IL"/>
        </w:rPr>
        <w:t xml:space="preserve"> שהרי הספרות הדיגיטאלית היא בסופו של דבר אחת מצורות האומנות הדיגיטאלית, מכאן שהסטודנטים יוכלו ל</w:t>
      </w:r>
      <w:r w:rsidR="00F45D27" w:rsidRPr="00BD7DC5">
        <w:rPr>
          <w:rFonts w:asciiTheme="majorBidi" w:eastAsia="Calibri" w:hAnsiTheme="majorBidi" w:cs="David" w:hint="cs"/>
          <w:sz w:val="24"/>
          <w:szCs w:val="24"/>
          <w:rtl/>
          <w:lang w:bidi="he-IL"/>
        </w:rPr>
        <w:t>יצור</w:t>
      </w:r>
      <w:r w:rsidRPr="00BD7DC5">
        <w:rPr>
          <w:rFonts w:asciiTheme="majorBidi" w:eastAsia="Calibri" w:hAnsiTheme="majorBidi" w:cs="David" w:hint="cs"/>
          <w:sz w:val="24"/>
          <w:szCs w:val="24"/>
          <w:rtl/>
          <w:lang w:bidi="he-IL"/>
        </w:rPr>
        <w:t xml:space="preserve"> את עבודותיהם האומנותיות הספרותיות ה</w:t>
      </w:r>
      <w:r w:rsidR="00F45D27" w:rsidRPr="00BD7DC5">
        <w:rPr>
          <w:rFonts w:asciiTheme="majorBidi" w:eastAsia="Calibri" w:hAnsiTheme="majorBidi" w:cs="David" w:hint="cs"/>
          <w:sz w:val="24"/>
          <w:szCs w:val="24"/>
          <w:rtl/>
          <w:lang w:bidi="he-IL"/>
        </w:rPr>
        <w:t>אישיות</w:t>
      </w:r>
      <w:r w:rsidRPr="00BD7DC5">
        <w:rPr>
          <w:rFonts w:asciiTheme="majorBidi" w:eastAsia="Calibri" w:hAnsiTheme="majorBidi" w:cs="David" w:hint="cs"/>
          <w:sz w:val="24"/>
          <w:szCs w:val="24"/>
          <w:rtl/>
          <w:lang w:bidi="he-IL"/>
        </w:rPr>
        <w:t xml:space="preserve"> ולהציגן בפני הקהל תוך אפשרות לרכוש אותן. הדבר יחזק את הקשר בין האוניברסיטה והמגזרים החברתיים הכלליים, ויביא תועל חומרית לאוניברסיטה ולסטודנטים.</w:t>
      </w:r>
    </w:p>
    <w:p w14:paraId="04A1E4F6" w14:textId="77777777" w:rsidR="009549C4" w:rsidRPr="00BD7DC5" w:rsidRDefault="009549C4" w:rsidP="00BD7DC5">
      <w:pPr>
        <w:spacing w:line="360" w:lineRule="auto"/>
        <w:ind w:left="560"/>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lastRenderedPageBreak/>
        <w:t>תכונת השילוב הרב-תחומית הזו המאפיינת את הספרות הדיגיטאלית מקלה על קליטתה במידה רבה מאד. המחקרים השונים בנושא הוכיחו שלאוניברסיט</w:t>
      </w:r>
      <w:r w:rsidR="00F45D27" w:rsidRPr="00BD7DC5">
        <w:rPr>
          <w:rFonts w:asciiTheme="majorBidi" w:eastAsia="Calibri" w:hAnsiTheme="majorBidi" w:cs="David" w:hint="cs"/>
          <w:sz w:val="24"/>
          <w:szCs w:val="24"/>
          <w:rtl/>
          <w:lang w:bidi="he-IL"/>
        </w:rPr>
        <w:t>אות רבות בעלות ניסיון בהוראתה ש</w:t>
      </w:r>
      <w:r w:rsidRPr="00BD7DC5">
        <w:rPr>
          <w:rFonts w:asciiTheme="majorBidi" w:eastAsia="Calibri" w:hAnsiTheme="majorBidi" w:cs="David" w:hint="cs"/>
          <w:sz w:val="24"/>
          <w:szCs w:val="24"/>
          <w:rtl/>
          <w:lang w:bidi="he-IL"/>
        </w:rPr>
        <w:t>לבו אותה בחוגים כמו "תקשורת ומולטימדיה",</w:t>
      </w:r>
      <w:r w:rsidRPr="00BD7DC5">
        <w:rPr>
          <w:rFonts w:asciiTheme="majorBidi" w:eastAsia="Calibri" w:hAnsiTheme="majorBidi" w:cs="David" w:hint="cs"/>
          <w:sz w:val="24"/>
          <w:szCs w:val="24"/>
          <w:rtl/>
        </w:rPr>
        <w:t xml:space="preserve"> </w:t>
      </w:r>
      <w:r w:rsidRPr="00BD7DC5">
        <w:rPr>
          <w:rFonts w:asciiTheme="majorBidi" w:eastAsia="Calibri" w:hAnsiTheme="majorBidi" w:cs="David"/>
          <w:sz w:val="24"/>
          <w:szCs w:val="24"/>
          <w:lang w:bidi="he-IL"/>
        </w:rPr>
        <w:t>"</w:t>
      </w:r>
      <w:r w:rsidRPr="00BD7DC5">
        <w:rPr>
          <w:rFonts w:asciiTheme="majorBidi" w:eastAsia="Calibri" w:hAnsiTheme="majorBidi" w:cs="David" w:hint="cs"/>
          <w:sz w:val="24"/>
          <w:szCs w:val="24"/>
          <w:rtl/>
        </w:rPr>
        <w:t xml:space="preserve"> </w:t>
      </w:r>
      <w:r w:rsidRPr="00BD7DC5">
        <w:rPr>
          <w:rFonts w:asciiTheme="majorBidi" w:eastAsia="Calibri" w:hAnsiTheme="majorBidi" w:cs="David" w:hint="cs"/>
          <w:sz w:val="24"/>
          <w:szCs w:val="24"/>
          <w:rtl/>
          <w:lang w:bidi="he-IL"/>
        </w:rPr>
        <w:t xml:space="preserve">תרבות דיגיטאלית", </w:t>
      </w:r>
      <w:r w:rsidRPr="00BD7DC5">
        <w:rPr>
          <w:rFonts w:asciiTheme="majorBidi" w:eastAsia="Calibri" w:hAnsiTheme="majorBidi" w:cs="David" w:hint="cs"/>
          <w:sz w:val="24"/>
          <w:szCs w:val="24"/>
          <w:rtl/>
        </w:rPr>
        <w:t>"</w:t>
      </w:r>
      <w:r w:rsidRPr="00BD7DC5">
        <w:rPr>
          <w:rFonts w:asciiTheme="majorBidi" w:eastAsia="Calibri" w:hAnsiTheme="majorBidi" w:cs="David" w:hint="cs"/>
          <w:sz w:val="24"/>
          <w:szCs w:val="24"/>
          <w:rtl/>
          <w:lang w:bidi="he-IL"/>
        </w:rPr>
        <w:t xml:space="preserve">מדעי רוח דיגיטאליים" או </w:t>
      </w:r>
      <w:r w:rsidRPr="00BD7DC5">
        <w:rPr>
          <w:rFonts w:asciiTheme="majorBidi" w:eastAsia="Calibri" w:hAnsiTheme="majorBidi" w:cs="David"/>
          <w:sz w:val="24"/>
          <w:szCs w:val="24"/>
          <w:lang w:bidi="he-IL"/>
        </w:rPr>
        <w:t xml:space="preserve">" </w:t>
      </w:r>
      <w:r w:rsidRPr="00BD7DC5">
        <w:rPr>
          <w:rFonts w:asciiTheme="majorBidi" w:eastAsia="Calibri" w:hAnsiTheme="majorBidi" w:cs="David" w:hint="cs"/>
          <w:sz w:val="24"/>
          <w:szCs w:val="24"/>
          <w:rtl/>
          <w:lang w:bidi="he-IL"/>
        </w:rPr>
        <w:t>אומנות דיגיטאלית". באוניברסיטת מאסטריכט בהולנד למשל, מלמדים את הספרות הדיגיטאלית בפקולטת האומנויות ומדעי החברה.</w:t>
      </w:r>
    </w:p>
    <w:p w14:paraId="51D96332" w14:textId="2231152A" w:rsidR="009549C4" w:rsidRPr="00BD7DC5" w:rsidRDefault="006348C2" w:rsidP="00BB15EB">
      <w:pPr>
        <w:spacing w:line="360" w:lineRule="auto"/>
        <w:ind w:left="560"/>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הניסיון השונה מראה כי אפשר לשלב את הספרות הדיגיטאלית בקלות גם במסגרת החוגים העוסקים בטכנולוגיה ובתקשורת גם יחד, מש</w:t>
      </w:r>
      <w:r w:rsidR="00747A62" w:rsidRPr="00BD7DC5">
        <w:rPr>
          <w:rFonts w:asciiTheme="majorBidi" w:eastAsia="Calibri" w:hAnsiTheme="majorBidi" w:cs="David" w:hint="cs"/>
          <w:sz w:val="24"/>
          <w:szCs w:val="24"/>
          <w:rtl/>
          <w:lang w:bidi="he-IL"/>
        </w:rPr>
        <w:t xml:space="preserve">ום שבהם חוקרים את הטקסט במסגרת </w:t>
      </w:r>
      <w:r w:rsidRPr="00BD7DC5">
        <w:rPr>
          <w:rFonts w:asciiTheme="majorBidi" w:eastAsia="Calibri" w:hAnsiTheme="majorBidi" w:cs="David" w:hint="cs"/>
          <w:sz w:val="24"/>
          <w:szCs w:val="24"/>
          <w:rtl/>
          <w:lang w:bidi="he-IL"/>
        </w:rPr>
        <w:t>מסלול התקשור</w:t>
      </w:r>
      <w:r w:rsidR="00747A62" w:rsidRPr="00BD7DC5">
        <w:rPr>
          <w:rFonts w:asciiTheme="majorBidi" w:eastAsia="Calibri" w:hAnsiTheme="majorBidi" w:cs="David" w:hint="cs"/>
          <w:sz w:val="24"/>
          <w:szCs w:val="24"/>
          <w:rtl/>
          <w:lang w:bidi="he-IL"/>
        </w:rPr>
        <w:t>ת</w:t>
      </w:r>
      <w:r w:rsidRPr="00BD7DC5">
        <w:rPr>
          <w:rFonts w:asciiTheme="majorBidi" w:eastAsia="Calibri" w:hAnsiTheme="majorBidi" w:cs="David" w:hint="cs"/>
          <w:sz w:val="24"/>
          <w:szCs w:val="24"/>
          <w:rtl/>
          <w:lang w:bidi="he-IL"/>
        </w:rPr>
        <w:t xml:space="preserve"> והמולטימדיה.</w:t>
      </w:r>
      <w:r w:rsidR="00747A62" w:rsidRPr="00BD7DC5">
        <w:rPr>
          <w:rFonts w:asciiTheme="majorBidi" w:eastAsia="Calibri" w:hAnsiTheme="majorBidi" w:cs="David" w:hint="cs"/>
          <w:sz w:val="24"/>
          <w:szCs w:val="24"/>
          <w:rtl/>
          <w:lang w:bidi="he-IL"/>
        </w:rPr>
        <w:t xml:space="preserve"> כך הוא באוניברסיטת סיגן (</w:t>
      </w:r>
      <w:r w:rsidR="00747A62" w:rsidRPr="00BB15EB">
        <w:rPr>
          <w:rFonts w:asciiTheme="majorBidi" w:eastAsia="Calibri" w:hAnsiTheme="majorBidi" w:cs="David" w:hint="cs"/>
          <w:sz w:val="24"/>
          <w:szCs w:val="24"/>
          <w:lang w:bidi="he-IL"/>
        </w:rPr>
        <w:t>U</w:t>
      </w:r>
      <w:r w:rsidR="00747A62" w:rsidRPr="00BB15EB">
        <w:rPr>
          <w:rFonts w:asciiTheme="majorBidi" w:eastAsia="Calibri" w:hAnsiTheme="majorBidi" w:cs="David"/>
          <w:sz w:val="24"/>
          <w:szCs w:val="24"/>
          <w:lang w:bidi="he-IL"/>
        </w:rPr>
        <w:t>niversity of Siegen</w:t>
      </w:r>
      <w:r w:rsidR="00747A62" w:rsidRPr="00BB15EB">
        <w:rPr>
          <w:rFonts w:asciiTheme="majorBidi" w:eastAsia="Calibri" w:hAnsiTheme="majorBidi" w:cs="David" w:hint="cs"/>
          <w:sz w:val="24"/>
          <w:szCs w:val="24"/>
          <w:rtl/>
          <w:lang w:bidi="he-IL"/>
        </w:rPr>
        <w:t xml:space="preserve">) </w:t>
      </w:r>
      <w:r w:rsidR="00747A62" w:rsidRPr="00BD7DC5">
        <w:rPr>
          <w:rFonts w:asciiTheme="majorBidi" w:eastAsia="Calibri" w:hAnsiTheme="majorBidi" w:cs="David" w:hint="cs"/>
          <w:sz w:val="24"/>
          <w:szCs w:val="24"/>
          <w:rtl/>
          <w:lang w:bidi="he-IL"/>
        </w:rPr>
        <w:t>בגרמניה</w:t>
      </w:r>
      <w:r w:rsidR="00F45D27" w:rsidRPr="00BD7DC5">
        <w:rPr>
          <w:rFonts w:asciiTheme="majorBidi" w:eastAsia="Calibri" w:hAnsiTheme="majorBidi" w:cs="David" w:hint="cs"/>
          <w:sz w:val="24"/>
          <w:szCs w:val="24"/>
          <w:rtl/>
          <w:lang w:bidi="he-IL"/>
        </w:rPr>
        <w:t>,</w:t>
      </w:r>
      <w:r w:rsidR="00747A62" w:rsidRPr="00BD7DC5">
        <w:rPr>
          <w:rFonts w:asciiTheme="majorBidi" w:eastAsia="Calibri" w:hAnsiTheme="majorBidi" w:cs="David" w:hint="cs"/>
          <w:sz w:val="24"/>
          <w:szCs w:val="24"/>
          <w:rtl/>
          <w:lang w:bidi="he-IL"/>
        </w:rPr>
        <w:t xml:space="preserve"> שבה מלמדים את הספרות הדיגיטאלית במסגרת המחלקה לשפות ולימודי ספרות ותקשורת. כתוצאה מכך הוקם בחוג התקשורת צוות לחקור את נושא הספרות ברשת האינטרנט (</w:t>
      </w:r>
      <w:r w:rsidR="00747A62" w:rsidRPr="00BB15EB">
        <w:rPr>
          <w:rFonts w:asciiTheme="majorBidi" w:eastAsia="Calibri" w:hAnsiTheme="majorBidi" w:cs="David"/>
          <w:sz w:val="24"/>
          <w:szCs w:val="24"/>
          <w:lang w:bidi="he-IL"/>
        </w:rPr>
        <w:t>Literature on the Net</w:t>
      </w:r>
      <w:r w:rsidR="00F45D27" w:rsidRPr="00BB15EB">
        <w:rPr>
          <w:rFonts w:asciiTheme="majorBidi" w:eastAsia="Calibri" w:hAnsiTheme="majorBidi" w:cs="David" w:hint="cs"/>
          <w:sz w:val="24"/>
          <w:szCs w:val="24"/>
          <w:rtl/>
          <w:lang w:bidi="he-IL"/>
        </w:rPr>
        <w:t>).</w:t>
      </w:r>
      <w:r w:rsidR="00BB15EB">
        <w:rPr>
          <w:rFonts w:asciiTheme="majorBidi" w:eastAsia="Calibri" w:hAnsiTheme="majorBidi" w:cs="David" w:hint="cs"/>
          <w:sz w:val="24"/>
          <w:szCs w:val="24"/>
          <w:rtl/>
          <w:lang w:bidi="he-IL"/>
        </w:rPr>
        <w:t xml:space="preserve"> </w:t>
      </w:r>
      <w:r w:rsidR="00F45D27" w:rsidRPr="00BD7DC5">
        <w:rPr>
          <w:rFonts w:asciiTheme="majorBidi" w:eastAsia="Calibri" w:hAnsiTheme="majorBidi" w:cs="David" w:hint="cs"/>
          <w:sz w:val="24"/>
          <w:szCs w:val="24"/>
          <w:rtl/>
          <w:lang w:bidi="he-IL"/>
        </w:rPr>
        <w:t>מהר מאד הקים הצוות ופית</w:t>
      </w:r>
      <w:r w:rsidR="00747A62" w:rsidRPr="00BD7DC5">
        <w:rPr>
          <w:rFonts w:asciiTheme="majorBidi" w:eastAsia="Calibri" w:hAnsiTheme="majorBidi" w:cs="David" w:hint="cs"/>
          <w:sz w:val="24"/>
          <w:szCs w:val="24"/>
          <w:rtl/>
          <w:lang w:bidi="he-IL"/>
        </w:rPr>
        <w:t xml:space="preserve">ח קשרים בינלאומיים עם אוניברסיטאות אחרות לביצוע מחקרים בספרות הדיגיטאלית , </w:t>
      </w:r>
      <w:r w:rsidR="00F45D27" w:rsidRPr="00BD7DC5">
        <w:rPr>
          <w:rFonts w:asciiTheme="majorBidi" w:eastAsia="Calibri" w:hAnsiTheme="majorBidi" w:cs="David" w:hint="cs"/>
          <w:sz w:val="24"/>
          <w:szCs w:val="24"/>
          <w:rtl/>
          <w:lang w:bidi="he-IL"/>
        </w:rPr>
        <w:t>למשל</w:t>
      </w:r>
      <w:r w:rsidR="00747A62" w:rsidRPr="00BD7DC5">
        <w:rPr>
          <w:rFonts w:asciiTheme="majorBidi" w:eastAsia="Calibri" w:hAnsiTheme="majorBidi" w:cs="David" w:hint="cs"/>
          <w:sz w:val="24"/>
          <w:szCs w:val="24"/>
          <w:rtl/>
          <w:lang w:bidi="he-IL"/>
        </w:rPr>
        <w:t xml:space="preserve"> עם אוניברסיטת בראון, נוסף על הוראה הדדית בין שתי האוניברסיטאות בנושא</w:t>
      </w:r>
      <w:r w:rsidR="00BB15EB">
        <w:rPr>
          <w:rStyle w:val="a5"/>
          <w:rFonts w:asciiTheme="majorBidi" w:eastAsia="Calibri" w:hAnsiTheme="majorBidi" w:cs="David"/>
          <w:sz w:val="24"/>
          <w:szCs w:val="24"/>
          <w:rtl/>
          <w:lang w:bidi="he-IL"/>
        </w:rPr>
        <w:footnoteReference w:id="62"/>
      </w:r>
      <w:r w:rsidR="00747A62" w:rsidRPr="00BD7DC5">
        <w:rPr>
          <w:rFonts w:asciiTheme="majorBidi" w:eastAsia="Calibri" w:hAnsiTheme="majorBidi" w:cs="David" w:hint="cs"/>
          <w:sz w:val="24"/>
          <w:szCs w:val="24"/>
          <w:rtl/>
          <w:lang w:bidi="he-IL"/>
        </w:rPr>
        <w:t>.</w:t>
      </w:r>
    </w:p>
    <w:p w14:paraId="1BBF46FD" w14:textId="18C35CE9" w:rsidR="00183827" w:rsidRDefault="00F45D27" w:rsidP="00EC3216">
      <w:pPr>
        <w:spacing w:line="360" w:lineRule="auto"/>
        <w:ind w:left="560"/>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דוגמה</w:t>
      </w:r>
      <w:r w:rsidR="00747A62" w:rsidRPr="00BD7DC5">
        <w:rPr>
          <w:rFonts w:asciiTheme="majorBidi" w:eastAsia="Calibri" w:hAnsiTheme="majorBidi" w:cs="David" w:hint="cs"/>
          <w:sz w:val="24"/>
          <w:szCs w:val="24"/>
          <w:rtl/>
          <w:lang w:bidi="he-IL"/>
        </w:rPr>
        <w:t xml:space="preserve"> </w:t>
      </w:r>
      <w:r w:rsidR="006A1B19">
        <w:rPr>
          <w:rFonts w:asciiTheme="majorBidi" w:eastAsia="Calibri" w:hAnsiTheme="majorBidi" w:cs="David" w:hint="cs"/>
          <w:sz w:val="24"/>
          <w:szCs w:val="24"/>
          <w:rtl/>
          <w:lang w:bidi="he-IL"/>
        </w:rPr>
        <w:t xml:space="preserve">אחרת, </w:t>
      </w:r>
      <w:r w:rsidR="00A37DF8" w:rsidRPr="00BD7DC5">
        <w:rPr>
          <w:rFonts w:asciiTheme="majorBidi" w:eastAsia="Calibri" w:hAnsiTheme="majorBidi" w:cs="David" w:hint="cs"/>
          <w:sz w:val="24"/>
          <w:szCs w:val="24"/>
          <w:rtl/>
          <w:lang w:bidi="he-IL"/>
        </w:rPr>
        <w:t>באוניברסיטת</w:t>
      </w:r>
      <w:r w:rsidR="008152F2" w:rsidRPr="00BD7DC5">
        <w:rPr>
          <w:rFonts w:asciiTheme="majorBidi" w:eastAsia="Calibri" w:hAnsiTheme="majorBidi" w:cs="David" w:hint="cs"/>
          <w:sz w:val="24"/>
          <w:szCs w:val="24"/>
          <w:rtl/>
          <w:lang w:bidi="he-IL"/>
        </w:rPr>
        <w:t xml:space="preserve"> יובאסקולה</w:t>
      </w:r>
      <w:r w:rsidR="00A37DF8" w:rsidRPr="00BD7DC5">
        <w:rPr>
          <w:rFonts w:asciiTheme="majorBidi" w:eastAsia="Calibri" w:hAnsiTheme="majorBidi" w:cs="David" w:hint="cs"/>
          <w:sz w:val="24"/>
          <w:szCs w:val="24"/>
          <w:rtl/>
          <w:lang w:bidi="he-IL"/>
        </w:rPr>
        <w:t xml:space="preserve"> בפינלנד </w:t>
      </w:r>
      <w:r w:rsidR="008152F2" w:rsidRPr="0023630F">
        <w:rPr>
          <w:rFonts w:asciiTheme="majorBidi" w:eastAsia="Calibri" w:hAnsiTheme="majorBidi" w:cs="David" w:hint="cs"/>
          <w:sz w:val="24"/>
          <w:szCs w:val="24"/>
          <w:lang w:bidi="he-IL"/>
        </w:rPr>
        <w:t>U</w:t>
      </w:r>
      <w:r w:rsidR="00A37DF8" w:rsidRPr="0023630F">
        <w:rPr>
          <w:rFonts w:asciiTheme="majorBidi" w:eastAsia="Calibri" w:hAnsiTheme="majorBidi" w:cs="David"/>
          <w:sz w:val="24"/>
          <w:szCs w:val="24"/>
          <w:lang w:bidi="he-IL"/>
        </w:rPr>
        <w:t>niversity of Jyvaskyla</w:t>
      </w:r>
      <w:r w:rsidR="006A1B19" w:rsidRPr="0023630F">
        <w:rPr>
          <w:rFonts w:asciiTheme="majorBidi" w:eastAsia="Calibri" w:hAnsiTheme="majorBidi" w:cs="David"/>
          <w:sz w:val="24"/>
          <w:szCs w:val="24"/>
          <w:lang w:bidi="he-IL"/>
        </w:rPr>
        <w:t>)</w:t>
      </w:r>
      <w:r w:rsidR="00A37DF8" w:rsidRPr="0023630F">
        <w:rPr>
          <w:rFonts w:asciiTheme="majorBidi" w:eastAsia="Calibri" w:hAnsiTheme="majorBidi" w:cs="David" w:hint="cs"/>
          <w:sz w:val="24"/>
          <w:szCs w:val="24"/>
          <w:rtl/>
          <w:lang w:bidi="he-IL"/>
        </w:rPr>
        <w:t>)</w:t>
      </w:r>
      <w:r w:rsidR="006A1B19" w:rsidRPr="0023630F">
        <w:rPr>
          <w:rFonts w:asciiTheme="majorBidi" w:eastAsia="Calibri" w:hAnsiTheme="majorBidi" w:cs="David" w:hint="cs"/>
          <w:sz w:val="24"/>
          <w:szCs w:val="24"/>
          <w:rtl/>
          <w:lang w:bidi="he-IL"/>
        </w:rPr>
        <w:t>,</w:t>
      </w:r>
      <w:r w:rsidR="00A37DF8" w:rsidRPr="0023630F">
        <w:rPr>
          <w:rFonts w:asciiTheme="majorBidi" w:eastAsia="Calibri" w:hAnsiTheme="majorBidi" w:cs="David" w:hint="cs"/>
          <w:sz w:val="24"/>
          <w:szCs w:val="24"/>
          <w:rtl/>
          <w:lang w:bidi="he-IL"/>
        </w:rPr>
        <w:t xml:space="preserve"> </w:t>
      </w:r>
      <w:r w:rsidR="006A1B19" w:rsidRPr="0023630F">
        <w:rPr>
          <w:rFonts w:asciiTheme="majorBidi" w:eastAsia="Calibri" w:hAnsiTheme="majorBidi" w:cs="David" w:hint="cs"/>
          <w:sz w:val="24"/>
          <w:szCs w:val="24"/>
          <w:rtl/>
          <w:lang w:bidi="he-IL"/>
        </w:rPr>
        <w:t xml:space="preserve"> </w:t>
      </w:r>
      <w:r w:rsidR="006A1B19">
        <w:rPr>
          <w:rFonts w:asciiTheme="majorBidi" w:eastAsia="Calibri" w:hAnsiTheme="majorBidi" w:cs="David" w:hint="cs"/>
          <w:sz w:val="24"/>
          <w:szCs w:val="24"/>
          <w:rtl/>
          <w:lang w:bidi="he-IL"/>
        </w:rPr>
        <w:t>מעביר</w:t>
      </w:r>
      <w:r w:rsidR="00A37DF8" w:rsidRPr="00BD7DC5">
        <w:rPr>
          <w:rFonts w:asciiTheme="majorBidi" w:eastAsia="Calibri" w:hAnsiTheme="majorBidi" w:cs="David" w:hint="cs"/>
          <w:sz w:val="24"/>
          <w:szCs w:val="24"/>
          <w:rtl/>
          <w:lang w:bidi="he-IL"/>
        </w:rPr>
        <w:t xml:space="preserve"> </w:t>
      </w:r>
      <w:r w:rsidR="00A37DF8" w:rsidRPr="0023630F">
        <w:rPr>
          <w:rFonts w:asciiTheme="majorBidi" w:eastAsia="Calibri" w:hAnsiTheme="majorBidi" w:cs="David"/>
          <w:sz w:val="24"/>
          <w:szCs w:val="24"/>
          <w:lang w:bidi="he-IL"/>
        </w:rPr>
        <w:t>Raine Koskimma</w:t>
      </w:r>
      <w:r w:rsidR="008152F2" w:rsidRPr="00BD7DC5">
        <w:rPr>
          <w:rFonts w:asciiTheme="majorBidi" w:eastAsia="Calibri" w:hAnsiTheme="majorBidi" w:cs="David" w:hint="cs"/>
          <w:sz w:val="24"/>
          <w:szCs w:val="24"/>
          <w:rtl/>
          <w:lang w:bidi="he-IL"/>
        </w:rPr>
        <w:t xml:space="preserve"> קורס</w:t>
      </w:r>
      <w:r w:rsidR="006A1B19">
        <w:rPr>
          <w:rFonts w:asciiTheme="majorBidi" w:eastAsia="Calibri" w:hAnsiTheme="majorBidi" w:cs="David" w:hint="cs"/>
          <w:sz w:val="24"/>
          <w:szCs w:val="24"/>
          <w:rtl/>
          <w:lang w:bidi="he-IL"/>
        </w:rPr>
        <w:t>ים</w:t>
      </w:r>
      <w:r w:rsidR="008152F2" w:rsidRPr="00BD7DC5">
        <w:rPr>
          <w:rFonts w:asciiTheme="majorBidi" w:eastAsia="Calibri" w:hAnsiTheme="majorBidi" w:cs="David" w:hint="cs"/>
          <w:sz w:val="24"/>
          <w:szCs w:val="24"/>
          <w:rtl/>
          <w:lang w:bidi="he-IL"/>
        </w:rPr>
        <w:t xml:space="preserve"> בספרות </w:t>
      </w:r>
      <w:r w:rsidR="00A37DF8" w:rsidRPr="00BD7DC5">
        <w:rPr>
          <w:rFonts w:asciiTheme="majorBidi" w:eastAsia="Calibri" w:hAnsiTheme="majorBidi" w:cs="David" w:hint="cs"/>
          <w:sz w:val="24"/>
          <w:szCs w:val="24"/>
          <w:rtl/>
          <w:lang w:bidi="he-IL"/>
        </w:rPr>
        <w:t xml:space="preserve">דיגיטאלית לתואר שני בתוכנית התרבות הדיגיטאלית במחלקה ללימודי אומנות ותרבות בפקולטה למדעי הרוח, </w:t>
      </w:r>
      <w:r w:rsidR="00EC3216">
        <w:rPr>
          <w:rFonts w:asciiTheme="majorBidi" w:eastAsia="Calibri" w:hAnsiTheme="majorBidi" w:cs="David" w:hint="cs"/>
          <w:sz w:val="24"/>
          <w:szCs w:val="24"/>
          <w:rtl/>
          <w:lang w:bidi="he-IL"/>
        </w:rPr>
        <w:t>ו</w:t>
      </w:r>
      <w:r w:rsidR="006A1B19">
        <w:rPr>
          <w:rFonts w:asciiTheme="majorBidi" w:eastAsia="Calibri" w:hAnsiTheme="majorBidi" w:cs="David" w:hint="cs"/>
          <w:sz w:val="24"/>
          <w:szCs w:val="24"/>
          <w:rtl/>
          <w:lang w:bidi="he-IL"/>
        </w:rPr>
        <w:t>בה</w:t>
      </w:r>
      <w:r w:rsidR="00EC3216">
        <w:rPr>
          <w:rFonts w:asciiTheme="majorBidi" w:eastAsia="Calibri" w:hAnsiTheme="majorBidi" w:cs="David" w:hint="cs"/>
          <w:sz w:val="24"/>
          <w:szCs w:val="24"/>
          <w:rtl/>
          <w:lang w:bidi="he-IL"/>
        </w:rPr>
        <w:t xml:space="preserve"> </w:t>
      </w:r>
      <w:r w:rsidR="00A37DF8" w:rsidRPr="00BD7DC5">
        <w:rPr>
          <w:rFonts w:asciiTheme="majorBidi" w:eastAsia="Calibri" w:hAnsiTheme="majorBidi" w:cs="David" w:hint="cs"/>
          <w:sz w:val="24"/>
          <w:szCs w:val="24"/>
          <w:rtl/>
          <w:lang w:bidi="he-IL"/>
        </w:rPr>
        <w:t>יכולים סטודנטים מדיסציפלינות שונות במדעי הרוח להוסיף כמה קורסים בתרבות דיגיטאלית אל דיסציפלינות-האם שלהם ולקבל תואר שני בספרות</w:t>
      </w:r>
      <w:r w:rsidR="008152F2" w:rsidRPr="00BD7DC5">
        <w:rPr>
          <w:rFonts w:asciiTheme="majorBidi" w:eastAsia="Calibri" w:hAnsiTheme="majorBidi" w:cs="David" w:hint="cs"/>
          <w:sz w:val="24"/>
          <w:szCs w:val="24"/>
          <w:rtl/>
          <w:lang w:bidi="he-IL"/>
        </w:rPr>
        <w:t>,</w:t>
      </w:r>
      <w:r w:rsidR="00A37DF8" w:rsidRPr="00BD7DC5">
        <w:rPr>
          <w:rFonts w:asciiTheme="majorBidi" w:eastAsia="Calibri" w:hAnsiTheme="majorBidi" w:cs="David" w:hint="cs"/>
          <w:sz w:val="24"/>
          <w:szCs w:val="24"/>
          <w:rtl/>
          <w:lang w:bidi="he-IL"/>
        </w:rPr>
        <w:t xml:space="preserve"> </w:t>
      </w:r>
      <w:r w:rsidR="008152F2" w:rsidRPr="00BD7DC5">
        <w:rPr>
          <w:rFonts w:asciiTheme="majorBidi" w:eastAsia="Calibri" w:hAnsiTheme="majorBidi" w:cs="David" w:hint="cs"/>
          <w:sz w:val="24"/>
          <w:szCs w:val="24"/>
          <w:rtl/>
          <w:lang w:bidi="he-IL"/>
        </w:rPr>
        <w:t>כולל</w:t>
      </w:r>
      <w:r w:rsidR="00A37DF8" w:rsidRPr="00BD7DC5">
        <w:rPr>
          <w:rFonts w:asciiTheme="majorBidi" w:eastAsia="Calibri" w:hAnsiTheme="majorBidi" w:cs="David" w:hint="cs"/>
          <w:sz w:val="24"/>
          <w:szCs w:val="24"/>
          <w:rtl/>
          <w:lang w:bidi="he-IL"/>
        </w:rPr>
        <w:t xml:space="preserve"> ידע הקשור לתפקיד הספרות ולימודי הספרות בתרבות הדיגיטאלית המודרנית</w:t>
      </w:r>
      <w:r w:rsidR="00BB15EB">
        <w:rPr>
          <w:rStyle w:val="a5"/>
          <w:rFonts w:asciiTheme="majorBidi" w:eastAsia="Calibri" w:hAnsiTheme="majorBidi" w:cs="David"/>
          <w:sz w:val="24"/>
          <w:szCs w:val="24"/>
          <w:rtl/>
          <w:lang w:bidi="he-IL"/>
        </w:rPr>
        <w:footnoteReference w:id="63"/>
      </w:r>
      <w:r w:rsidR="00A37DF8" w:rsidRPr="00BD7DC5">
        <w:rPr>
          <w:rFonts w:asciiTheme="majorBidi" w:eastAsia="Calibri" w:hAnsiTheme="majorBidi" w:cs="David" w:hint="cs"/>
          <w:sz w:val="24"/>
          <w:szCs w:val="24"/>
          <w:rtl/>
          <w:lang w:bidi="he-IL"/>
        </w:rPr>
        <w:t xml:space="preserve">. </w:t>
      </w:r>
      <w:r w:rsidR="00EF5E46" w:rsidRPr="00BD7DC5">
        <w:rPr>
          <w:rFonts w:asciiTheme="majorBidi" w:eastAsia="Calibri" w:hAnsiTheme="majorBidi" w:cs="David" w:hint="cs"/>
          <w:sz w:val="24"/>
          <w:szCs w:val="24"/>
          <w:rtl/>
          <w:lang w:bidi="he-IL"/>
        </w:rPr>
        <w:t xml:space="preserve"> </w:t>
      </w:r>
      <w:r w:rsidR="008152F2" w:rsidRPr="00BD7DC5">
        <w:rPr>
          <w:rFonts w:asciiTheme="majorBidi" w:eastAsia="Calibri" w:hAnsiTheme="majorBidi" w:cs="David" w:hint="cs"/>
          <w:sz w:val="24"/>
          <w:szCs w:val="24"/>
          <w:rtl/>
          <w:lang w:bidi="he-IL"/>
        </w:rPr>
        <w:t xml:space="preserve"> </w:t>
      </w:r>
    </w:p>
    <w:p w14:paraId="141318E0" w14:textId="13917271" w:rsidR="00183827" w:rsidRDefault="00F81529" w:rsidP="00BB15EB">
      <w:pPr>
        <w:spacing w:line="360" w:lineRule="auto"/>
        <w:ind w:left="560"/>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נותר לנו להצביע על נקודת אחרונה בעלת חשיבות מרובה, ו</w:t>
      </w:r>
      <w:r w:rsidRPr="00BD7DC5">
        <w:rPr>
          <w:rFonts w:asciiTheme="majorBidi" w:eastAsia="Calibri" w:hAnsiTheme="majorBidi" w:cs="David"/>
          <w:sz w:val="24"/>
          <w:szCs w:val="24"/>
          <w:rtl/>
          <w:lang w:bidi="he-IL"/>
        </w:rPr>
        <w:t>היא יתרו</w:t>
      </w:r>
      <w:r w:rsidRPr="00BD7DC5">
        <w:rPr>
          <w:rFonts w:asciiTheme="majorBidi" w:eastAsia="Calibri" w:hAnsiTheme="majorBidi" w:cs="David" w:hint="cs"/>
          <w:sz w:val="24"/>
          <w:szCs w:val="24"/>
          <w:rtl/>
          <w:lang w:bidi="he-IL"/>
        </w:rPr>
        <w:t>נם</w:t>
      </w:r>
      <w:r w:rsidRPr="00BD7DC5">
        <w:rPr>
          <w:rFonts w:asciiTheme="majorBidi" w:eastAsia="Calibri" w:hAnsiTheme="majorBidi" w:cs="David"/>
          <w:sz w:val="24"/>
          <w:szCs w:val="24"/>
          <w:rtl/>
          <w:lang w:bidi="he-IL"/>
        </w:rPr>
        <w:t xml:space="preserve"> של המוסדות האקדמיים בתחום </w:t>
      </w:r>
      <w:r w:rsidRPr="00BD7DC5">
        <w:rPr>
          <w:rFonts w:asciiTheme="majorBidi" w:eastAsia="Calibri" w:hAnsiTheme="majorBidi" w:cs="David" w:hint="cs"/>
          <w:sz w:val="24"/>
          <w:szCs w:val="24"/>
          <w:rtl/>
          <w:lang w:bidi="he-IL"/>
        </w:rPr>
        <w:t xml:space="preserve"> </w:t>
      </w:r>
      <w:r w:rsidRPr="00BD7DC5">
        <w:rPr>
          <w:rFonts w:asciiTheme="majorBidi" w:eastAsia="Calibri" w:hAnsiTheme="majorBidi" w:cs="David"/>
          <w:sz w:val="24"/>
          <w:szCs w:val="24"/>
          <w:rtl/>
          <w:lang w:bidi="he-IL"/>
        </w:rPr>
        <w:t xml:space="preserve">העברת </w:t>
      </w:r>
      <w:r w:rsidRPr="00BD7DC5">
        <w:rPr>
          <w:rFonts w:asciiTheme="majorBidi" w:eastAsia="Calibri" w:hAnsiTheme="majorBidi" w:cs="David" w:hint="cs"/>
          <w:sz w:val="24"/>
          <w:szCs w:val="24"/>
          <w:rtl/>
          <w:lang w:bidi="he-IL"/>
        </w:rPr>
        <w:t>כל ה</w:t>
      </w:r>
      <w:r w:rsidRPr="00BD7DC5">
        <w:rPr>
          <w:rFonts w:asciiTheme="majorBidi" w:eastAsia="Calibri" w:hAnsiTheme="majorBidi" w:cs="David"/>
          <w:sz w:val="24"/>
          <w:szCs w:val="24"/>
          <w:rtl/>
          <w:lang w:bidi="he-IL"/>
        </w:rPr>
        <w:t xml:space="preserve">קשור לספרות דיגיטלית לבתי ספר. כולנו יודעים שהמגמה הנוכחית במערכת החינוך היא לעבור מחינוך מסורתי לחינוך </w:t>
      </w:r>
      <w:r w:rsidR="006A1B19">
        <w:rPr>
          <w:rFonts w:asciiTheme="majorBidi" w:eastAsia="Calibri" w:hAnsiTheme="majorBidi" w:cs="David" w:hint="cs"/>
          <w:sz w:val="24"/>
          <w:szCs w:val="24"/>
          <w:rtl/>
          <w:lang w:bidi="he-IL"/>
        </w:rPr>
        <w:t>דיגטאלי,</w:t>
      </w:r>
      <w:r w:rsidRPr="00BD7DC5">
        <w:rPr>
          <w:rFonts w:asciiTheme="majorBidi" w:eastAsia="Calibri" w:hAnsiTheme="majorBidi" w:cs="David"/>
          <w:sz w:val="24"/>
          <w:szCs w:val="24"/>
          <w:rtl/>
          <w:lang w:bidi="he-IL"/>
        </w:rPr>
        <w:t xml:space="preserve"> </w:t>
      </w:r>
      <w:r w:rsidR="006A1B19">
        <w:rPr>
          <w:rFonts w:asciiTheme="majorBidi" w:eastAsia="Calibri" w:hAnsiTheme="majorBidi" w:cs="David" w:hint="cs"/>
          <w:sz w:val="24"/>
          <w:szCs w:val="24"/>
          <w:rtl/>
          <w:lang w:bidi="he-IL"/>
        </w:rPr>
        <w:t>ו</w:t>
      </w:r>
      <w:r w:rsidR="00EC3216">
        <w:rPr>
          <w:rFonts w:asciiTheme="majorBidi" w:eastAsia="Calibri" w:hAnsiTheme="majorBidi" w:cs="David" w:hint="cs"/>
          <w:sz w:val="24"/>
          <w:szCs w:val="24"/>
          <w:rtl/>
          <w:lang w:bidi="he-IL"/>
        </w:rPr>
        <w:t>מ</w:t>
      </w:r>
      <w:r w:rsidRPr="00BD7DC5">
        <w:rPr>
          <w:rFonts w:asciiTheme="majorBidi" w:eastAsia="Calibri" w:hAnsiTheme="majorBidi" w:cs="David"/>
          <w:sz w:val="24"/>
          <w:szCs w:val="24"/>
          <w:rtl/>
          <w:lang w:bidi="he-IL"/>
        </w:rPr>
        <w:t xml:space="preserve">מיומנויות </w:t>
      </w:r>
      <w:r w:rsidRPr="00BD7DC5">
        <w:rPr>
          <w:rFonts w:asciiTheme="majorBidi" w:eastAsia="Calibri" w:hAnsiTheme="majorBidi" w:cs="David" w:hint="cs"/>
          <w:sz w:val="24"/>
          <w:szCs w:val="24"/>
          <w:rtl/>
          <w:lang w:bidi="he-IL"/>
        </w:rPr>
        <w:t>אוריינות</w:t>
      </w:r>
      <w:r w:rsidRPr="00BD7DC5">
        <w:rPr>
          <w:rFonts w:asciiTheme="majorBidi" w:eastAsia="Calibri" w:hAnsiTheme="majorBidi" w:cs="David"/>
          <w:sz w:val="24"/>
          <w:szCs w:val="24"/>
          <w:rtl/>
          <w:lang w:bidi="he-IL"/>
        </w:rPr>
        <w:t xml:space="preserve"> רגיל</w:t>
      </w:r>
      <w:r w:rsidR="006A1B19">
        <w:rPr>
          <w:rFonts w:asciiTheme="majorBidi" w:eastAsia="Calibri" w:hAnsiTheme="majorBidi" w:cs="David" w:hint="cs"/>
          <w:sz w:val="24"/>
          <w:szCs w:val="24"/>
          <w:rtl/>
          <w:lang w:bidi="he-IL"/>
        </w:rPr>
        <w:t>ה ל</w:t>
      </w:r>
      <w:r w:rsidRPr="00BD7DC5">
        <w:rPr>
          <w:rFonts w:asciiTheme="majorBidi" w:eastAsia="Calibri" w:hAnsiTheme="majorBidi" w:cs="David"/>
          <w:sz w:val="24"/>
          <w:szCs w:val="24"/>
          <w:rtl/>
          <w:lang w:bidi="he-IL"/>
        </w:rPr>
        <w:t>אוריינות דיגיטלית</w:t>
      </w:r>
      <w:r w:rsidRPr="00BD7DC5">
        <w:rPr>
          <w:rFonts w:asciiTheme="majorBidi" w:eastAsia="Calibri" w:hAnsiTheme="majorBidi" w:cs="David" w:hint="cs"/>
          <w:sz w:val="24"/>
          <w:szCs w:val="24"/>
          <w:rtl/>
          <w:lang w:bidi="he-IL"/>
        </w:rPr>
        <w:t>. לאחרונה החלו אוניברסיטאות רבות ברחבי העולם להרהר על עריכת מחקרים על האפשרות ללמד את הספרות הדיגיטאלית בבתי הספר החל  מבתי הספר היסודיים ועד התיכוניים.</w:t>
      </w:r>
      <w:r w:rsidR="00C15680" w:rsidRPr="00BD7DC5">
        <w:rPr>
          <w:rStyle w:val="a5"/>
          <w:rFonts w:asciiTheme="majorBidi" w:eastAsia="Calibri" w:hAnsiTheme="majorBidi" w:cs="David"/>
          <w:sz w:val="24"/>
          <w:szCs w:val="24"/>
          <w:lang w:bidi="he-IL"/>
        </w:rPr>
        <w:footnoteReference w:id="64"/>
      </w:r>
      <w:r w:rsidR="00C15680" w:rsidRPr="00BD7DC5">
        <w:rPr>
          <w:rFonts w:asciiTheme="majorBidi" w:eastAsia="Calibri" w:hAnsiTheme="majorBidi" w:cs="David" w:hint="cs"/>
          <w:sz w:val="24"/>
          <w:szCs w:val="24"/>
          <w:rtl/>
          <w:lang w:bidi="he-IL"/>
        </w:rPr>
        <w:t xml:space="preserve"> הדבר מחייב  לעדכן את תוכניות הלימודים או להכין תוכניות לימודים חדשות, להכניס</w:t>
      </w:r>
      <w:r w:rsidR="00C15680" w:rsidRPr="00BD7DC5">
        <w:rPr>
          <w:rFonts w:asciiTheme="majorBidi" w:eastAsia="Calibri" w:hAnsiTheme="majorBidi" w:cs="David"/>
          <w:sz w:val="24"/>
          <w:szCs w:val="24"/>
          <w:lang w:bidi="he-IL"/>
        </w:rPr>
        <w:t xml:space="preserve"> </w:t>
      </w:r>
      <w:r w:rsidRPr="00BD7DC5">
        <w:rPr>
          <w:rFonts w:asciiTheme="majorBidi" w:eastAsia="Calibri" w:hAnsiTheme="majorBidi" w:cs="David" w:hint="cs"/>
          <w:sz w:val="24"/>
          <w:szCs w:val="24"/>
          <w:rtl/>
          <w:lang w:bidi="he-IL"/>
        </w:rPr>
        <w:t>תכנים מודרניים</w:t>
      </w:r>
      <w:r w:rsidR="00922630" w:rsidRPr="00BD7DC5">
        <w:rPr>
          <w:rFonts w:asciiTheme="majorBidi" w:eastAsia="Calibri" w:hAnsiTheme="majorBidi" w:cs="David" w:hint="cs"/>
          <w:sz w:val="24"/>
          <w:szCs w:val="24"/>
          <w:rtl/>
          <w:lang w:bidi="he-IL"/>
        </w:rPr>
        <w:t xml:space="preserve">, לפתח ספרים אלקטרוניים, </w:t>
      </w:r>
      <w:r w:rsidR="00C15680" w:rsidRPr="00BD7DC5">
        <w:rPr>
          <w:rFonts w:asciiTheme="majorBidi" w:eastAsia="Calibri" w:hAnsiTheme="majorBidi" w:cs="David" w:hint="cs"/>
          <w:sz w:val="24"/>
          <w:szCs w:val="24"/>
          <w:rtl/>
          <w:lang w:bidi="he-IL"/>
        </w:rPr>
        <w:t xml:space="preserve">לבנות יחידות לימוד </w:t>
      </w:r>
      <w:r w:rsidR="006A1B19">
        <w:rPr>
          <w:rFonts w:asciiTheme="majorBidi" w:eastAsia="Calibri" w:hAnsiTheme="majorBidi" w:cs="David" w:hint="cs"/>
          <w:sz w:val="24"/>
          <w:szCs w:val="24"/>
          <w:rtl/>
          <w:lang w:bidi="he-IL"/>
        </w:rPr>
        <w:t xml:space="preserve">מקוונות </w:t>
      </w:r>
      <w:r w:rsidR="00C15680" w:rsidRPr="00BD7DC5">
        <w:rPr>
          <w:rFonts w:asciiTheme="majorBidi" w:eastAsia="Calibri" w:hAnsiTheme="majorBidi" w:cs="David" w:hint="cs"/>
          <w:sz w:val="24"/>
          <w:szCs w:val="24"/>
          <w:rtl/>
          <w:lang w:bidi="he-IL"/>
        </w:rPr>
        <w:t xml:space="preserve">וכיוצא באלה. </w:t>
      </w:r>
    </w:p>
    <w:p w14:paraId="3BAE0F5C" w14:textId="77777777" w:rsidR="00183827" w:rsidRPr="0023630F" w:rsidRDefault="00922630" w:rsidP="00EC3216">
      <w:pPr>
        <w:spacing w:line="360" w:lineRule="auto"/>
        <w:ind w:left="560"/>
        <w:jc w:val="both"/>
        <w:rPr>
          <w:rFonts w:asciiTheme="majorBidi" w:eastAsia="Calibri" w:hAnsiTheme="majorBidi" w:cs="David"/>
          <w:sz w:val="24"/>
          <w:szCs w:val="24"/>
          <w:rtl/>
          <w:lang w:bidi="he-IL"/>
        </w:rPr>
      </w:pPr>
      <w:r w:rsidRPr="0023630F">
        <w:rPr>
          <w:rFonts w:asciiTheme="majorBidi" w:eastAsia="Calibri" w:hAnsiTheme="majorBidi" w:cs="David" w:hint="cs"/>
          <w:sz w:val="24"/>
          <w:szCs w:val="24"/>
          <w:rtl/>
          <w:lang w:bidi="he-IL"/>
        </w:rPr>
        <w:lastRenderedPageBreak/>
        <w:t>כאן האוניברסיטאות יכולות לה</w:t>
      </w:r>
      <w:r w:rsidR="00872A0B" w:rsidRPr="0023630F">
        <w:rPr>
          <w:rFonts w:asciiTheme="majorBidi" w:eastAsia="Calibri" w:hAnsiTheme="majorBidi" w:cs="David" w:hint="cs"/>
          <w:sz w:val="24"/>
          <w:szCs w:val="24"/>
          <w:rtl/>
          <w:lang w:bidi="he-IL"/>
        </w:rPr>
        <w:t>ציע</w:t>
      </w:r>
      <w:r w:rsidRPr="0023630F">
        <w:rPr>
          <w:rFonts w:asciiTheme="majorBidi" w:eastAsia="Calibri" w:hAnsiTheme="majorBidi" w:cs="David" w:hint="cs"/>
          <w:sz w:val="24"/>
          <w:szCs w:val="24"/>
          <w:rtl/>
          <w:lang w:bidi="he-IL"/>
        </w:rPr>
        <w:t xml:space="preserve"> את שירותיהן למשרד החינוך </w:t>
      </w:r>
      <w:r w:rsidR="004C07EB" w:rsidRPr="0023630F">
        <w:rPr>
          <w:rFonts w:asciiTheme="majorBidi" w:eastAsia="Calibri" w:hAnsiTheme="majorBidi" w:cs="David" w:hint="cs"/>
          <w:sz w:val="24"/>
          <w:szCs w:val="24"/>
          <w:rtl/>
          <w:lang w:bidi="he-IL"/>
        </w:rPr>
        <w:t xml:space="preserve">באמצעות </w:t>
      </w:r>
      <w:r w:rsidRPr="0023630F">
        <w:rPr>
          <w:rFonts w:asciiTheme="majorBidi" w:eastAsia="Calibri" w:hAnsiTheme="majorBidi" w:cs="David" w:hint="cs"/>
          <w:sz w:val="24"/>
          <w:szCs w:val="24"/>
          <w:rtl/>
          <w:lang w:bidi="he-IL"/>
        </w:rPr>
        <w:t xml:space="preserve">מכרזים להגשת שירותים, </w:t>
      </w:r>
      <w:r w:rsidR="004C07EB" w:rsidRPr="0023630F">
        <w:rPr>
          <w:rFonts w:asciiTheme="majorBidi" w:eastAsia="Calibri" w:hAnsiTheme="majorBidi" w:cs="David" w:hint="cs"/>
          <w:sz w:val="24"/>
          <w:szCs w:val="24"/>
          <w:rtl/>
          <w:lang w:bidi="he-IL"/>
        </w:rPr>
        <w:t xml:space="preserve">כתיבת תכניות לימודים, ביצוע </w:t>
      </w:r>
      <w:r w:rsidRPr="0023630F">
        <w:rPr>
          <w:rFonts w:asciiTheme="majorBidi" w:eastAsia="Calibri" w:hAnsiTheme="majorBidi" w:cs="David" w:hint="cs"/>
          <w:sz w:val="24"/>
          <w:szCs w:val="24"/>
          <w:rtl/>
          <w:lang w:bidi="he-IL"/>
        </w:rPr>
        <w:t xml:space="preserve">מחקרים פדגוגיים </w:t>
      </w:r>
      <w:r w:rsidR="00872A0B" w:rsidRPr="0023630F">
        <w:rPr>
          <w:rFonts w:asciiTheme="majorBidi" w:eastAsia="Calibri" w:hAnsiTheme="majorBidi" w:cs="David" w:hint="cs"/>
          <w:sz w:val="24"/>
          <w:szCs w:val="24"/>
          <w:rtl/>
          <w:lang w:bidi="he-IL"/>
        </w:rPr>
        <w:t>הרלבנטיים</w:t>
      </w:r>
      <w:r w:rsidRPr="0023630F">
        <w:rPr>
          <w:rFonts w:asciiTheme="majorBidi" w:eastAsia="Calibri" w:hAnsiTheme="majorBidi" w:cs="David" w:hint="cs"/>
          <w:sz w:val="24"/>
          <w:szCs w:val="24"/>
          <w:rtl/>
          <w:lang w:bidi="he-IL"/>
        </w:rPr>
        <w:t xml:space="preserve"> לבתי הספר השונים בארץ</w:t>
      </w:r>
      <w:r w:rsidR="008D1F95" w:rsidRPr="0023630F">
        <w:rPr>
          <w:rFonts w:asciiTheme="majorBidi" w:eastAsia="Calibri" w:hAnsiTheme="majorBidi" w:cs="David" w:hint="cs"/>
          <w:sz w:val="24"/>
          <w:szCs w:val="24"/>
          <w:rtl/>
          <w:lang w:bidi="he-IL"/>
        </w:rPr>
        <w:t xml:space="preserve">, וכמובן </w:t>
      </w:r>
      <w:r w:rsidR="00EC3216" w:rsidRPr="0023630F">
        <w:rPr>
          <w:rFonts w:asciiTheme="majorBidi" w:eastAsia="Calibri" w:hAnsiTheme="majorBidi" w:cs="David" w:hint="cs"/>
          <w:sz w:val="24"/>
          <w:szCs w:val="24"/>
          <w:rtl/>
          <w:lang w:bidi="he-IL"/>
        </w:rPr>
        <w:t>ש</w:t>
      </w:r>
      <w:r w:rsidR="008D1F95" w:rsidRPr="0023630F">
        <w:rPr>
          <w:rFonts w:asciiTheme="majorBidi" w:eastAsia="Calibri" w:hAnsiTheme="majorBidi" w:cs="David" w:hint="cs"/>
          <w:sz w:val="24"/>
          <w:szCs w:val="24"/>
          <w:rtl/>
          <w:lang w:bidi="he-IL"/>
        </w:rPr>
        <w:t xml:space="preserve">אפשר להתחיל עם כל </w:t>
      </w:r>
      <w:r w:rsidR="00EC3216" w:rsidRPr="0023630F">
        <w:rPr>
          <w:rFonts w:asciiTheme="majorBidi" w:eastAsia="Calibri" w:hAnsiTheme="majorBidi" w:cs="David" w:hint="cs"/>
          <w:sz w:val="24"/>
          <w:szCs w:val="24"/>
          <w:rtl/>
          <w:lang w:bidi="he-IL"/>
        </w:rPr>
        <w:t>הקשור</w:t>
      </w:r>
      <w:r w:rsidR="008D1F95" w:rsidRPr="0023630F">
        <w:rPr>
          <w:rFonts w:asciiTheme="majorBidi" w:eastAsia="Calibri" w:hAnsiTheme="majorBidi" w:cs="David" w:hint="cs"/>
          <w:sz w:val="24"/>
          <w:szCs w:val="24"/>
          <w:rtl/>
          <w:lang w:bidi="he-IL"/>
        </w:rPr>
        <w:t xml:space="preserve"> להוראת שפה וספרות בעידן הדיגיטאלי</w:t>
      </w:r>
      <w:r w:rsidRPr="0023630F">
        <w:rPr>
          <w:rFonts w:asciiTheme="majorBidi" w:eastAsia="Calibri" w:hAnsiTheme="majorBidi" w:cs="David" w:hint="cs"/>
          <w:sz w:val="24"/>
          <w:szCs w:val="24"/>
          <w:rtl/>
          <w:lang w:bidi="he-IL"/>
        </w:rPr>
        <w:t>.</w:t>
      </w:r>
      <w:r w:rsidR="008D1F95" w:rsidRPr="0023630F">
        <w:rPr>
          <w:rFonts w:asciiTheme="majorBidi" w:eastAsia="Calibri" w:hAnsiTheme="majorBidi" w:cs="David" w:hint="cs"/>
          <w:sz w:val="24"/>
          <w:szCs w:val="24"/>
          <w:rtl/>
          <w:lang w:bidi="he-IL"/>
        </w:rPr>
        <w:t xml:space="preserve">  </w:t>
      </w:r>
    </w:p>
    <w:p w14:paraId="1F9008ED" w14:textId="77777777" w:rsidR="00183827" w:rsidRDefault="00872A0B">
      <w:pPr>
        <w:spacing w:line="360" w:lineRule="auto"/>
        <w:ind w:left="560"/>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בהסתמך על האמור לעיל, ביכולתנו לקבוע שהכנסת הספרות הדיגיטאלית </w:t>
      </w:r>
      <w:r w:rsidR="00F45D27" w:rsidRPr="00BD7DC5">
        <w:rPr>
          <w:rFonts w:asciiTheme="majorBidi" w:eastAsia="Calibri" w:hAnsiTheme="majorBidi" w:cs="David" w:hint="cs"/>
          <w:sz w:val="24"/>
          <w:szCs w:val="24"/>
          <w:rtl/>
          <w:lang w:bidi="he-IL"/>
        </w:rPr>
        <w:t>וענפיה השונים לתוכניות ההוראה הי</w:t>
      </w:r>
      <w:r w:rsidRPr="00BD7DC5">
        <w:rPr>
          <w:rFonts w:asciiTheme="majorBidi" w:eastAsia="Calibri" w:hAnsiTheme="majorBidi" w:cs="David" w:hint="cs"/>
          <w:sz w:val="24"/>
          <w:szCs w:val="24"/>
          <w:rtl/>
          <w:lang w:bidi="he-IL"/>
        </w:rPr>
        <w:t xml:space="preserve">א עניין חיוני ונחוץ </w:t>
      </w:r>
      <w:r w:rsidR="008D1F95">
        <w:rPr>
          <w:rFonts w:asciiTheme="majorBidi" w:eastAsia="Calibri" w:hAnsiTheme="majorBidi" w:cs="David" w:hint="cs"/>
          <w:sz w:val="24"/>
          <w:szCs w:val="24"/>
          <w:rtl/>
          <w:lang w:bidi="he-IL"/>
        </w:rPr>
        <w:t xml:space="preserve">למוסדות להשכלה גבוהה </w:t>
      </w:r>
      <w:r w:rsidR="00F45D27" w:rsidRPr="00BD7DC5">
        <w:rPr>
          <w:rFonts w:asciiTheme="majorBidi" w:eastAsia="Calibri" w:hAnsiTheme="majorBidi" w:cs="David" w:hint="cs"/>
          <w:sz w:val="24"/>
          <w:szCs w:val="24"/>
          <w:rtl/>
          <w:lang w:bidi="he-IL"/>
        </w:rPr>
        <w:t>בישראל, משום שהיא ת</w:t>
      </w:r>
      <w:r w:rsidRPr="00BD7DC5">
        <w:rPr>
          <w:rFonts w:asciiTheme="majorBidi" w:eastAsia="Calibri" w:hAnsiTheme="majorBidi" w:cs="David" w:hint="cs"/>
          <w:sz w:val="24"/>
          <w:szCs w:val="24"/>
          <w:rtl/>
          <w:lang w:bidi="he-IL"/>
        </w:rPr>
        <w:t>קדם א</w:t>
      </w:r>
      <w:r w:rsidR="00F45D27" w:rsidRPr="00BD7DC5">
        <w:rPr>
          <w:rFonts w:asciiTheme="majorBidi" w:eastAsia="Calibri" w:hAnsiTheme="majorBidi" w:cs="David" w:hint="cs"/>
          <w:sz w:val="24"/>
          <w:szCs w:val="24"/>
          <w:rtl/>
          <w:lang w:bidi="he-IL"/>
        </w:rPr>
        <w:t>ת חוגי הספרות והבלשנות השונים ות</w:t>
      </w:r>
      <w:r w:rsidRPr="00BD7DC5">
        <w:rPr>
          <w:rFonts w:asciiTheme="majorBidi" w:eastAsia="Calibri" w:hAnsiTheme="majorBidi" w:cs="David" w:hint="cs"/>
          <w:sz w:val="24"/>
          <w:szCs w:val="24"/>
          <w:rtl/>
          <w:lang w:bidi="he-IL"/>
        </w:rPr>
        <w:t>ציב אותם בלב הקדמה הטכ</w:t>
      </w:r>
      <w:r w:rsidR="00F45D27" w:rsidRPr="00BD7DC5">
        <w:rPr>
          <w:rFonts w:asciiTheme="majorBidi" w:eastAsia="Calibri" w:hAnsiTheme="majorBidi" w:cs="David" w:hint="cs"/>
          <w:sz w:val="24"/>
          <w:szCs w:val="24"/>
          <w:rtl/>
          <w:lang w:bidi="he-IL"/>
        </w:rPr>
        <w:t>נולוגית בהשוואה לחוגים אחרים, ת</w:t>
      </w:r>
      <w:r w:rsidRPr="00BD7DC5">
        <w:rPr>
          <w:rFonts w:asciiTheme="majorBidi" w:eastAsia="Calibri" w:hAnsiTheme="majorBidi" w:cs="David" w:hint="cs"/>
          <w:sz w:val="24"/>
          <w:szCs w:val="24"/>
          <w:rtl/>
          <w:lang w:bidi="he-IL"/>
        </w:rPr>
        <w:t xml:space="preserve">פתח אפשרויות שונות </w:t>
      </w:r>
      <w:r w:rsidR="00F45D27" w:rsidRPr="00BD7DC5">
        <w:rPr>
          <w:rFonts w:asciiTheme="majorBidi" w:eastAsia="Calibri" w:hAnsiTheme="majorBidi" w:cs="David" w:hint="cs"/>
          <w:sz w:val="24"/>
          <w:szCs w:val="24"/>
          <w:rtl/>
          <w:lang w:bidi="he-IL"/>
        </w:rPr>
        <w:t>לפעולה משותפת בין החוגים השונים ות</w:t>
      </w:r>
      <w:r w:rsidRPr="00BD7DC5">
        <w:rPr>
          <w:rFonts w:asciiTheme="majorBidi" w:eastAsia="Calibri" w:hAnsiTheme="majorBidi" w:cs="David" w:hint="cs"/>
          <w:sz w:val="24"/>
          <w:szCs w:val="24"/>
          <w:rtl/>
          <w:lang w:bidi="he-IL"/>
        </w:rPr>
        <w:t xml:space="preserve">וסיף רמות ואופקים חדשים </w:t>
      </w:r>
      <w:r w:rsidR="008D1F95">
        <w:rPr>
          <w:rFonts w:asciiTheme="majorBidi" w:eastAsia="Calibri" w:hAnsiTheme="majorBidi" w:cs="David" w:hint="cs"/>
          <w:sz w:val="24"/>
          <w:szCs w:val="24"/>
          <w:rtl/>
          <w:lang w:bidi="he-IL"/>
        </w:rPr>
        <w:t>בפני ה</w:t>
      </w:r>
      <w:r w:rsidRPr="00BD7DC5">
        <w:rPr>
          <w:rFonts w:asciiTheme="majorBidi" w:eastAsia="Calibri" w:hAnsiTheme="majorBidi" w:cs="David" w:hint="cs"/>
          <w:sz w:val="24"/>
          <w:szCs w:val="24"/>
          <w:rtl/>
          <w:lang w:bidi="he-IL"/>
        </w:rPr>
        <w:t>מחקר המדעי.</w:t>
      </w:r>
    </w:p>
    <w:p w14:paraId="73B33107" w14:textId="77777777" w:rsidR="005010ED" w:rsidRDefault="005010ED" w:rsidP="00BD7DC5">
      <w:pPr>
        <w:spacing w:line="360" w:lineRule="auto"/>
        <w:ind w:left="560"/>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יתר על כן, התחלת ההוראה של הספרות הדיגיטאלית פירושה שהמוסדות האקדמיים בישראל ובראש ובראשונה האוניברסיטאות, </w:t>
      </w:r>
      <w:r w:rsidR="00946962" w:rsidRPr="00BD7DC5">
        <w:rPr>
          <w:rFonts w:asciiTheme="majorBidi" w:eastAsia="Calibri" w:hAnsiTheme="majorBidi" w:cs="David" w:hint="cs"/>
          <w:sz w:val="24"/>
          <w:szCs w:val="24"/>
          <w:rtl/>
          <w:lang w:bidi="he-IL"/>
        </w:rPr>
        <w:t>יתחילו</w:t>
      </w:r>
      <w:r w:rsidRPr="00BD7DC5">
        <w:rPr>
          <w:rFonts w:asciiTheme="majorBidi" w:eastAsia="Calibri" w:hAnsiTheme="majorBidi" w:cs="David" w:hint="cs"/>
          <w:sz w:val="24"/>
          <w:szCs w:val="24"/>
          <w:rtl/>
          <w:lang w:bidi="he-IL"/>
        </w:rPr>
        <w:t xml:space="preserve"> לתפוס את מקומם בזירה הבינלאומית, </w:t>
      </w:r>
      <w:r w:rsidR="00946962" w:rsidRPr="00BD7DC5">
        <w:rPr>
          <w:rFonts w:asciiTheme="majorBidi" w:eastAsia="Calibri" w:hAnsiTheme="majorBidi" w:cs="David" w:hint="cs"/>
          <w:sz w:val="24"/>
          <w:szCs w:val="24"/>
          <w:rtl/>
          <w:lang w:bidi="he-IL"/>
        </w:rPr>
        <w:t>ולפעול לכינון קשרים אקדמיים עם אוניברסיטאות ומוסדות בינלאומיים אחרים רלבנטיים. כמו כן יוכלו להחליף קורסים משותפים או קורסים ממוחשבים, לארח מומחים ולהשתתף בכינוסים בינלאומיים שנתיים בנושא הזה.</w:t>
      </w:r>
    </w:p>
    <w:p w14:paraId="5D5C110E" w14:textId="77777777" w:rsidR="00A136A8" w:rsidRDefault="00A136A8" w:rsidP="00BD7DC5">
      <w:pPr>
        <w:spacing w:line="360" w:lineRule="auto"/>
        <w:ind w:left="560"/>
        <w:jc w:val="both"/>
        <w:rPr>
          <w:rFonts w:asciiTheme="majorBidi" w:eastAsia="Calibri" w:hAnsiTheme="majorBidi" w:cs="David"/>
          <w:sz w:val="24"/>
          <w:szCs w:val="24"/>
          <w:rtl/>
          <w:lang w:bidi="he-IL"/>
        </w:rPr>
      </w:pPr>
    </w:p>
    <w:p w14:paraId="378B3EE4" w14:textId="77777777" w:rsidR="00FD426C" w:rsidRPr="00BD7DC5" w:rsidRDefault="00FD426C" w:rsidP="00BD7DC5">
      <w:pPr>
        <w:spacing w:line="360" w:lineRule="auto"/>
        <w:ind w:left="-7"/>
        <w:jc w:val="both"/>
        <w:rPr>
          <w:rFonts w:asciiTheme="majorBidi" w:eastAsia="Calibri" w:hAnsiTheme="majorBidi" w:cs="David"/>
          <w:b/>
          <w:bCs/>
          <w:sz w:val="24"/>
          <w:szCs w:val="24"/>
          <w:rtl/>
          <w:lang w:bidi="he-IL"/>
        </w:rPr>
      </w:pPr>
      <w:r w:rsidRPr="00BD7DC5">
        <w:rPr>
          <w:rFonts w:asciiTheme="majorBidi" w:eastAsia="Calibri" w:hAnsiTheme="majorBidi" w:cs="David" w:hint="cs"/>
          <w:b/>
          <w:bCs/>
          <w:sz w:val="24"/>
          <w:szCs w:val="24"/>
          <w:rtl/>
          <w:lang w:bidi="he-IL"/>
        </w:rPr>
        <w:t>ב.  האתגרים והפתרונות האפשריים</w:t>
      </w:r>
    </w:p>
    <w:p w14:paraId="73F89095" w14:textId="77777777" w:rsidR="00183827" w:rsidRDefault="00FD426C">
      <w:pPr>
        <w:spacing w:line="360" w:lineRule="auto"/>
        <w:ind w:left="-7"/>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למרות חשיבותה של הוראת הספרות הדיגיטאלית, הנושא איננו חסר קשיים ואתגרים שעל ה</w:t>
      </w:r>
      <w:r w:rsidR="00EC17E8">
        <w:rPr>
          <w:rFonts w:asciiTheme="majorBidi" w:eastAsia="Calibri" w:hAnsiTheme="majorBidi" w:cs="David" w:hint="cs"/>
          <w:sz w:val="24"/>
          <w:szCs w:val="24"/>
          <w:rtl/>
          <w:lang w:bidi="he-IL"/>
        </w:rPr>
        <w:t xml:space="preserve">מוסדות </w:t>
      </w:r>
      <w:r w:rsidRPr="00BD7DC5">
        <w:rPr>
          <w:rFonts w:asciiTheme="majorBidi" w:eastAsia="Calibri" w:hAnsiTheme="majorBidi" w:cs="David" w:hint="cs"/>
          <w:sz w:val="24"/>
          <w:szCs w:val="24"/>
          <w:rtl/>
          <w:lang w:bidi="he-IL"/>
        </w:rPr>
        <w:t xml:space="preserve"> המעוניינ</w:t>
      </w:r>
      <w:r w:rsidR="00EC17E8">
        <w:rPr>
          <w:rFonts w:asciiTheme="majorBidi" w:eastAsia="Calibri" w:hAnsiTheme="majorBidi" w:cs="David" w:hint="cs"/>
          <w:sz w:val="24"/>
          <w:szCs w:val="24"/>
          <w:rtl/>
          <w:lang w:bidi="he-IL"/>
        </w:rPr>
        <w:t xml:space="preserve">ים </w:t>
      </w:r>
      <w:r w:rsidRPr="00BD7DC5">
        <w:rPr>
          <w:rFonts w:asciiTheme="majorBidi" w:eastAsia="Calibri" w:hAnsiTheme="majorBidi" w:cs="David" w:hint="cs"/>
          <w:sz w:val="24"/>
          <w:szCs w:val="24"/>
          <w:rtl/>
          <w:lang w:bidi="he-IL"/>
        </w:rPr>
        <w:t xml:space="preserve"> בכך להתמודד אתם ולהתכונן להם. והרי הם:</w:t>
      </w:r>
    </w:p>
    <w:p w14:paraId="21CFA994" w14:textId="77777777" w:rsidR="00FD426C" w:rsidRPr="00BD7DC5" w:rsidRDefault="00FD426C" w:rsidP="00BD7DC5">
      <w:pPr>
        <w:spacing w:line="360" w:lineRule="auto"/>
        <w:ind w:left="-7"/>
        <w:jc w:val="both"/>
        <w:rPr>
          <w:rFonts w:asciiTheme="majorBidi" w:eastAsia="Calibri" w:hAnsiTheme="majorBidi" w:cs="David"/>
          <w:b/>
          <w:bCs/>
          <w:sz w:val="24"/>
          <w:szCs w:val="24"/>
          <w:rtl/>
          <w:lang w:bidi="he-IL"/>
        </w:rPr>
      </w:pPr>
      <w:r w:rsidRPr="00BD7DC5">
        <w:rPr>
          <w:rFonts w:asciiTheme="majorBidi" w:eastAsia="Calibri" w:hAnsiTheme="majorBidi" w:cs="David" w:hint="cs"/>
          <w:sz w:val="24"/>
          <w:szCs w:val="24"/>
          <w:rtl/>
          <w:lang w:bidi="he-IL"/>
        </w:rPr>
        <w:t>1.</w:t>
      </w:r>
      <w:r w:rsidRPr="00BD7DC5">
        <w:rPr>
          <w:rFonts w:asciiTheme="majorBidi" w:eastAsia="Calibri" w:hAnsiTheme="majorBidi" w:cs="David" w:hint="cs"/>
          <w:sz w:val="24"/>
          <w:szCs w:val="24"/>
          <w:rtl/>
          <w:lang w:bidi="he-IL"/>
        </w:rPr>
        <w:tab/>
      </w:r>
      <w:r w:rsidRPr="00BD7DC5">
        <w:rPr>
          <w:rFonts w:asciiTheme="majorBidi" w:eastAsia="Calibri" w:hAnsiTheme="majorBidi" w:cs="David" w:hint="cs"/>
          <w:b/>
          <w:bCs/>
          <w:sz w:val="24"/>
          <w:szCs w:val="24"/>
          <w:rtl/>
          <w:lang w:bidi="he-IL"/>
        </w:rPr>
        <w:t>מציאת מורים וסטודנטים מתאימים</w:t>
      </w:r>
    </w:p>
    <w:p w14:paraId="36A95993" w14:textId="77777777" w:rsidR="00183827" w:rsidRDefault="00B95A98">
      <w:pPr>
        <w:spacing w:line="360" w:lineRule="auto"/>
        <w:ind w:left="-7"/>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קודם לכן הסברנו שלספרות הדיגיטאלית נחוצה הכרה של</w:t>
      </w:r>
      <w:r w:rsidR="00227704" w:rsidRPr="00BD7DC5">
        <w:rPr>
          <w:rFonts w:asciiTheme="majorBidi" w:eastAsia="Calibri" w:hAnsiTheme="majorBidi" w:cs="David" w:hint="cs"/>
          <w:sz w:val="24"/>
          <w:szCs w:val="24"/>
          <w:rtl/>
          <w:lang w:bidi="he-IL"/>
        </w:rPr>
        <w:t xml:space="preserve"> התכנים, המושגים והמונחים, וכן </w:t>
      </w:r>
      <w:r w:rsidRPr="00BD7DC5">
        <w:rPr>
          <w:rFonts w:asciiTheme="majorBidi" w:eastAsia="Calibri" w:hAnsiTheme="majorBidi" w:cs="David" w:hint="cs"/>
          <w:sz w:val="24"/>
          <w:szCs w:val="24"/>
          <w:rtl/>
          <w:lang w:bidi="he-IL"/>
        </w:rPr>
        <w:t>כלים בשני תחומים כלליים: מדעי הרוח והאומנויות מ</w:t>
      </w:r>
      <w:r w:rsidR="00227704" w:rsidRPr="00BD7DC5">
        <w:rPr>
          <w:rFonts w:asciiTheme="majorBidi" w:eastAsia="Calibri" w:hAnsiTheme="majorBidi" w:cs="David" w:hint="cs"/>
          <w:sz w:val="24"/>
          <w:szCs w:val="24"/>
          <w:rtl/>
          <w:lang w:bidi="he-IL"/>
        </w:rPr>
        <w:t>חד גיסא וטכנולוגיה ומדעי המחשב מ</w:t>
      </w:r>
      <w:r w:rsidRPr="00BD7DC5">
        <w:rPr>
          <w:rFonts w:asciiTheme="majorBidi" w:eastAsia="Calibri" w:hAnsiTheme="majorBidi" w:cs="David" w:hint="cs"/>
          <w:sz w:val="24"/>
          <w:szCs w:val="24"/>
          <w:rtl/>
          <w:lang w:bidi="he-IL"/>
        </w:rPr>
        <w:t xml:space="preserve">אידך גיסא. העובדה הזו מציבה אותנו בפני האתגר הראשון ומציגה שאלות בעלות חשיבות מכרעת: מי הם הסטודנטים המתאימים ללמוד את הנושא הזה? ומי הם המורים המסוגלים ללמד אותו? תלמידי המחשב יודעים הרבה על תוכנות מחשב, טכנולוגיות המידע ורשתות אלקטרוניות, אבל יודעים </w:t>
      </w:r>
      <w:r w:rsidR="00227704" w:rsidRPr="00BD7DC5">
        <w:rPr>
          <w:rFonts w:asciiTheme="majorBidi" w:eastAsia="Calibri" w:hAnsiTheme="majorBidi" w:cs="David" w:hint="cs"/>
          <w:sz w:val="24"/>
          <w:szCs w:val="24"/>
          <w:rtl/>
          <w:lang w:bidi="he-IL"/>
        </w:rPr>
        <w:t>מעט מאד על ספרות ואומנות. וההיפך</w:t>
      </w:r>
      <w:r w:rsidRPr="00BD7DC5">
        <w:rPr>
          <w:rFonts w:asciiTheme="majorBidi" w:eastAsia="Calibri" w:hAnsiTheme="majorBidi" w:cs="David" w:hint="cs"/>
          <w:sz w:val="24"/>
          <w:szCs w:val="24"/>
          <w:rtl/>
          <w:lang w:bidi="he-IL"/>
        </w:rPr>
        <w:t xml:space="preserve"> </w:t>
      </w:r>
      <w:r w:rsidR="00227704" w:rsidRPr="00BD7DC5">
        <w:rPr>
          <w:rFonts w:asciiTheme="majorBidi" w:eastAsia="Calibri" w:hAnsiTheme="majorBidi" w:cs="David" w:hint="cs"/>
          <w:sz w:val="24"/>
          <w:szCs w:val="24"/>
          <w:rtl/>
          <w:lang w:bidi="he-IL"/>
        </w:rPr>
        <w:t>נכון</w:t>
      </w:r>
      <w:r w:rsidRPr="00BD7DC5">
        <w:rPr>
          <w:rFonts w:asciiTheme="majorBidi" w:eastAsia="Calibri" w:hAnsiTheme="majorBidi" w:cs="David" w:hint="cs"/>
          <w:sz w:val="24"/>
          <w:szCs w:val="24"/>
          <w:rtl/>
          <w:lang w:bidi="he-IL"/>
        </w:rPr>
        <w:t xml:space="preserve"> לגבי תלמידי הספרות והאומנות. כך הוא הדבר </w:t>
      </w:r>
      <w:r w:rsidR="00B06AC4" w:rsidRPr="00BD7DC5">
        <w:rPr>
          <w:rFonts w:asciiTheme="majorBidi" w:eastAsia="Calibri" w:hAnsiTheme="majorBidi" w:cs="David" w:hint="cs"/>
          <w:sz w:val="24"/>
          <w:szCs w:val="24"/>
          <w:rtl/>
          <w:lang w:bidi="he-IL"/>
        </w:rPr>
        <w:t xml:space="preserve">גם </w:t>
      </w:r>
      <w:r w:rsidRPr="00BD7DC5">
        <w:rPr>
          <w:rFonts w:asciiTheme="majorBidi" w:eastAsia="Calibri" w:hAnsiTheme="majorBidi" w:cs="David" w:hint="cs"/>
          <w:sz w:val="24"/>
          <w:szCs w:val="24"/>
          <w:rtl/>
          <w:lang w:bidi="he-IL"/>
        </w:rPr>
        <w:t>בנוגע למורים</w:t>
      </w:r>
      <w:r w:rsidR="00EC17E8">
        <w:rPr>
          <w:rFonts w:asciiTheme="majorBidi" w:eastAsia="Calibri" w:hAnsiTheme="majorBidi" w:cs="David" w:hint="cs"/>
          <w:sz w:val="24"/>
          <w:szCs w:val="24"/>
          <w:rtl/>
          <w:lang w:bidi="he-IL"/>
        </w:rPr>
        <w:t>,</w:t>
      </w:r>
      <w:r w:rsidR="00B06AC4" w:rsidRPr="00BD7DC5">
        <w:rPr>
          <w:rFonts w:asciiTheme="majorBidi" w:eastAsia="Calibri" w:hAnsiTheme="majorBidi" w:cs="David" w:hint="cs"/>
          <w:sz w:val="24"/>
          <w:szCs w:val="24"/>
          <w:rtl/>
          <w:lang w:bidi="he-IL"/>
        </w:rPr>
        <w:t xml:space="preserve"> או שנמצא שהם באים מתח</w:t>
      </w:r>
      <w:r w:rsidR="00227704" w:rsidRPr="00BD7DC5">
        <w:rPr>
          <w:rFonts w:asciiTheme="majorBidi" w:eastAsia="Calibri" w:hAnsiTheme="majorBidi" w:cs="David" w:hint="cs"/>
          <w:sz w:val="24"/>
          <w:szCs w:val="24"/>
          <w:rtl/>
          <w:lang w:bidi="he-IL"/>
        </w:rPr>
        <w:t>ו</w:t>
      </w:r>
      <w:r w:rsidR="00B06AC4" w:rsidRPr="00BD7DC5">
        <w:rPr>
          <w:rFonts w:asciiTheme="majorBidi" w:eastAsia="Calibri" w:hAnsiTheme="majorBidi" w:cs="David" w:hint="cs"/>
          <w:sz w:val="24"/>
          <w:szCs w:val="24"/>
          <w:rtl/>
          <w:lang w:bidi="he-IL"/>
        </w:rPr>
        <w:t>ם הספרות ולכן  ידיעותיהם הטכניות מועטות, או להיפך.</w:t>
      </w:r>
    </w:p>
    <w:p w14:paraId="19DE28D5" w14:textId="77777777" w:rsidR="00B06AC4" w:rsidRPr="00BD7DC5" w:rsidRDefault="00B06AC4" w:rsidP="00BD7DC5">
      <w:pPr>
        <w:spacing w:line="360" w:lineRule="auto"/>
        <w:ind w:left="-7"/>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מתברר מן הניסיון הבינלאומי כי האנשים שלימדו את הספרות הדיגיטאלית באוניברסיטאות באו מדיסציפלינות שונות. חלקם בא מתחום הספרות עם התמחות בספרות</w:t>
      </w:r>
      <w:r w:rsidR="00227704" w:rsidRPr="00BD7DC5">
        <w:rPr>
          <w:rFonts w:asciiTheme="majorBidi" w:eastAsia="Calibri" w:hAnsiTheme="majorBidi" w:cs="David" w:hint="cs"/>
          <w:sz w:val="24"/>
          <w:szCs w:val="24"/>
          <w:rtl/>
          <w:lang w:bidi="he-IL"/>
        </w:rPr>
        <w:t xml:space="preserve"> דיגיטאלית, וחלקם הגיע מתחום המ</w:t>
      </w:r>
      <w:r w:rsidRPr="00BD7DC5">
        <w:rPr>
          <w:rFonts w:asciiTheme="majorBidi" w:eastAsia="Calibri" w:hAnsiTheme="majorBidi" w:cs="David" w:hint="cs"/>
          <w:sz w:val="24"/>
          <w:szCs w:val="24"/>
          <w:rtl/>
          <w:lang w:bidi="he-IL"/>
        </w:rPr>
        <w:t xml:space="preserve">חשוב או המדיה הדיגיטאלית, ומכאן שכל אחד עסק בנושא מזווית הראייה שלו, או התרכז יותר בתחומו. זהו דבר טוב בשני המקרים, ואינו מפחית מחשיבות הכנסתו לתוכניות ההוראה בגלל הסיבות שהזכרנו קודם לכן. למרות כל זאת ביכולתנו לומר שהיתרון נשאר </w:t>
      </w:r>
      <w:r w:rsidR="00227704" w:rsidRPr="00BD7DC5">
        <w:rPr>
          <w:rFonts w:asciiTheme="majorBidi" w:eastAsia="Calibri" w:hAnsiTheme="majorBidi" w:cs="David" w:hint="cs"/>
          <w:sz w:val="24"/>
          <w:szCs w:val="24"/>
          <w:rtl/>
          <w:lang w:bidi="he-IL"/>
        </w:rPr>
        <w:t>בידי</w:t>
      </w:r>
      <w:r w:rsidRPr="00BD7DC5">
        <w:rPr>
          <w:rFonts w:asciiTheme="majorBidi" w:eastAsia="Calibri" w:hAnsiTheme="majorBidi" w:cs="David" w:hint="cs"/>
          <w:sz w:val="24"/>
          <w:szCs w:val="24"/>
          <w:rtl/>
          <w:lang w:bidi="he-IL"/>
        </w:rPr>
        <w:t xml:space="preserve"> המורים המומחים בתחום הספרות, משום שהם</w:t>
      </w:r>
      <w:r w:rsidR="00227704" w:rsidRPr="00BD7DC5">
        <w:rPr>
          <w:rFonts w:asciiTheme="majorBidi" w:eastAsia="Calibri" w:hAnsiTheme="majorBidi" w:cs="David" w:hint="cs"/>
          <w:sz w:val="24"/>
          <w:szCs w:val="24"/>
          <w:rtl/>
          <w:lang w:bidi="he-IL"/>
        </w:rPr>
        <w:t>,</w:t>
      </w:r>
      <w:r w:rsidRPr="00BD7DC5">
        <w:rPr>
          <w:rFonts w:asciiTheme="majorBidi" w:eastAsia="Calibri" w:hAnsiTheme="majorBidi" w:cs="David" w:hint="cs"/>
          <w:sz w:val="24"/>
          <w:szCs w:val="24"/>
          <w:rtl/>
          <w:lang w:bidi="he-IL"/>
        </w:rPr>
        <w:t xml:space="preserve"> יותר מזולתם, יכולים להקיף את הספרות הדיגיטאלית ולעסוק בה, משום שהם יודעים</w:t>
      </w:r>
      <w:r w:rsidR="002058C4" w:rsidRPr="00BD7DC5">
        <w:rPr>
          <w:rFonts w:asciiTheme="majorBidi" w:eastAsia="Calibri" w:hAnsiTheme="majorBidi" w:cs="David" w:hint="cs"/>
          <w:sz w:val="24"/>
          <w:szCs w:val="24"/>
          <w:rtl/>
          <w:lang w:bidi="he-IL"/>
        </w:rPr>
        <w:t xml:space="preserve"> עליה יותר מאחרים בשל המחקרים והתיאוריות הנוגעות לה. יש להם </w:t>
      </w:r>
      <w:r w:rsidR="002058C4" w:rsidRPr="00BD7DC5">
        <w:rPr>
          <w:rFonts w:asciiTheme="majorBidi" w:eastAsia="Calibri" w:hAnsiTheme="majorBidi" w:cs="David" w:hint="cs"/>
          <w:sz w:val="24"/>
          <w:szCs w:val="24"/>
          <w:rtl/>
          <w:lang w:bidi="he-IL"/>
        </w:rPr>
        <w:lastRenderedPageBreak/>
        <w:t xml:space="preserve">ידע בטקסטים הזמינים ומכאן שהם בעלי יכולת רבה יותר לבחור </w:t>
      </w:r>
      <w:r w:rsidR="00CB248B" w:rsidRPr="00BD7DC5">
        <w:rPr>
          <w:rFonts w:asciiTheme="majorBidi" w:eastAsia="Calibri" w:hAnsiTheme="majorBidi" w:cs="David" w:hint="cs"/>
          <w:sz w:val="24"/>
          <w:szCs w:val="24"/>
          <w:rtl/>
          <w:lang w:bidi="he-IL"/>
        </w:rPr>
        <w:t>טקסטים</w:t>
      </w:r>
      <w:r w:rsidR="002058C4" w:rsidRPr="00BD7DC5">
        <w:rPr>
          <w:rFonts w:asciiTheme="majorBidi" w:eastAsia="Calibri" w:hAnsiTheme="majorBidi" w:cs="David" w:hint="cs"/>
          <w:sz w:val="24"/>
          <w:szCs w:val="24"/>
          <w:rtl/>
          <w:lang w:bidi="he-IL"/>
        </w:rPr>
        <w:t xml:space="preserve"> המתאימים לסטודנטים ולהתאימם לצרכיהם או צרכי הקורס.</w:t>
      </w:r>
    </w:p>
    <w:p w14:paraId="7AD13157" w14:textId="27E5C1DD" w:rsidR="00183827" w:rsidRDefault="00CB248B">
      <w:pPr>
        <w:spacing w:line="360" w:lineRule="auto"/>
        <w:ind w:left="-7"/>
        <w:jc w:val="both"/>
        <w:rPr>
          <w:rFonts w:asciiTheme="majorBidi" w:eastAsia="Calibri" w:hAnsiTheme="majorBidi" w:cs="David"/>
          <w:b/>
          <w:bCs/>
          <w:sz w:val="24"/>
          <w:szCs w:val="24"/>
          <w:rtl/>
          <w:lang w:bidi="he-IL"/>
        </w:rPr>
      </w:pPr>
      <w:r w:rsidRPr="00BD7DC5">
        <w:rPr>
          <w:rFonts w:asciiTheme="majorBidi" w:eastAsia="Calibri" w:hAnsiTheme="majorBidi" w:cs="David" w:hint="cs"/>
          <w:sz w:val="24"/>
          <w:szCs w:val="24"/>
          <w:rtl/>
          <w:lang w:bidi="he-IL"/>
        </w:rPr>
        <w:t>ועם זאת, ישנם מנגנונים אחרים העושים את הוראת הספרות הדיגיטאלית יעילים ומועילים יותר. אוניברסיטאות אחדות התגברו על</w:t>
      </w:r>
      <w:r w:rsidR="00227704" w:rsidRPr="00BD7DC5">
        <w:rPr>
          <w:rFonts w:asciiTheme="majorBidi" w:eastAsia="Calibri" w:hAnsiTheme="majorBidi" w:cs="David" w:hint="cs"/>
          <w:sz w:val="24"/>
          <w:szCs w:val="24"/>
          <w:rtl/>
          <w:lang w:bidi="he-IL"/>
        </w:rPr>
        <w:t xml:space="preserve"> הבע</w:t>
      </w:r>
      <w:r w:rsidR="00967B3F" w:rsidRPr="00BD7DC5">
        <w:rPr>
          <w:rFonts w:asciiTheme="majorBidi" w:eastAsia="Calibri" w:hAnsiTheme="majorBidi" w:cs="David" w:hint="cs"/>
          <w:sz w:val="24"/>
          <w:szCs w:val="24"/>
          <w:rtl/>
          <w:lang w:bidi="he-IL"/>
        </w:rPr>
        <w:t xml:space="preserve">יה הזו בדרך ההוראה המשולבת, ולפיה שני מורים בעלי התמחות </w:t>
      </w:r>
      <w:r w:rsidR="00EC17E8">
        <w:rPr>
          <w:rFonts w:asciiTheme="majorBidi" w:eastAsia="Calibri" w:hAnsiTheme="majorBidi" w:cs="David" w:hint="cs"/>
          <w:sz w:val="24"/>
          <w:szCs w:val="24"/>
          <w:rtl/>
          <w:lang w:bidi="he-IL"/>
        </w:rPr>
        <w:t>שונה</w:t>
      </w:r>
      <w:r w:rsidR="00967B3F" w:rsidRPr="00BD7DC5">
        <w:rPr>
          <w:rFonts w:asciiTheme="majorBidi" w:eastAsia="Calibri" w:hAnsiTheme="majorBidi" w:cs="David" w:hint="cs"/>
          <w:sz w:val="24"/>
          <w:szCs w:val="24"/>
          <w:rtl/>
          <w:lang w:bidi="he-IL"/>
        </w:rPr>
        <w:t xml:space="preserve"> מלמדים את הקורס. זה מה שעשתה אוניברסיטת בראון. היא הטילה את המשימה על </w:t>
      </w:r>
      <w:r w:rsidR="00967B3F" w:rsidRPr="00BB15EB">
        <w:rPr>
          <w:rFonts w:asciiTheme="majorBidi" w:eastAsia="Calibri" w:hAnsiTheme="majorBidi" w:cs="David"/>
          <w:sz w:val="24"/>
          <w:szCs w:val="24"/>
          <w:lang w:bidi="he-IL"/>
        </w:rPr>
        <w:t>John Cayley</w:t>
      </w:r>
      <w:r w:rsidR="00967B3F" w:rsidRPr="00BB15EB">
        <w:rPr>
          <w:rFonts w:asciiTheme="majorBidi" w:eastAsia="Calibri" w:hAnsiTheme="majorBidi" w:cs="David" w:hint="cs"/>
          <w:sz w:val="24"/>
          <w:szCs w:val="24"/>
          <w:rtl/>
          <w:lang w:bidi="he-IL"/>
        </w:rPr>
        <w:t xml:space="preserve">, מומחה למדיה דיגטאלית ועל  </w:t>
      </w:r>
      <w:r w:rsidR="00967B3F" w:rsidRPr="00BB15EB">
        <w:rPr>
          <w:rFonts w:asciiTheme="majorBidi" w:eastAsia="Calibri" w:hAnsiTheme="majorBidi" w:cs="David"/>
          <w:sz w:val="24"/>
          <w:szCs w:val="24"/>
          <w:lang w:bidi="he-IL"/>
        </w:rPr>
        <w:t>Robert c</w:t>
      </w:r>
      <w:r w:rsidR="00BB15EB">
        <w:rPr>
          <w:rFonts w:asciiTheme="majorBidi" w:eastAsia="Calibri" w:hAnsiTheme="majorBidi" w:cs="David"/>
          <w:sz w:val="24"/>
          <w:szCs w:val="24"/>
          <w:lang w:bidi="he-IL"/>
        </w:rPr>
        <w:t>o</w:t>
      </w:r>
      <w:r w:rsidR="00967B3F" w:rsidRPr="00BB15EB">
        <w:rPr>
          <w:rFonts w:asciiTheme="majorBidi" w:eastAsia="Calibri" w:hAnsiTheme="majorBidi" w:cs="David"/>
          <w:sz w:val="24"/>
          <w:szCs w:val="24"/>
          <w:lang w:bidi="he-IL"/>
        </w:rPr>
        <w:t>over</w:t>
      </w:r>
      <w:r w:rsidR="008C0132" w:rsidRPr="00BB15EB">
        <w:rPr>
          <w:rFonts w:asciiTheme="majorBidi" w:eastAsia="Calibri" w:hAnsiTheme="majorBidi" w:cs="David" w:hint="cs"/>
          <w:sz w:val="24"/>
          <w:szCs w:val="24"/>
          <w:rtl/>
          <w:lang w:bidi="he-IL"/>
        </w:rPr>
        <w:t xml:space="preserve"> המומחה ל</w:t>
      </w:r>
      <w:r w:rsidR="00967B3F" w:rsidRPr="00BB15EB">
        <w:rPr>
          <w:rFonts w:asciiTheme="majorBidi" w:eastAsia="Calibri" w:hAnsiTheme="majorBidi" w:cs="David" w:hint="cs"/>
          <w:sz w:val="24"/>
          <w:szCs w:val="24"/>
          <w:rtl/>
          <w:lang w:bidi="he-IL"/>
        </w:rPr>
        <w:t xml:space="preserve">ענייני ספרות. הם לימדו יחד קורס בשם </w:t>
      </w:r>
      <w:r w:rsidR="00967B3F" w:rsidRPr="00BB15EB">
        <w:rPr>
          <w:rFonts w:asciiTheme="majorBidi" w:eastAsia="Calibri" w:hAnsiTheme="majorBidi" w:cs="David"/>
          <w:sz w:val="24"/>
          <w:szCs w:val="24"/>
          <w:lang w:bidi="he-IL"/>
        </w:rPr>
        <w:t>Writing in/within digital media</w:t>
      </w:r>
      <w:r w:rsidR="00967B3F" w:rsidRPr="00BD7DC5">
        <w:rPr>
          <w:rFonts w:asciiTheme="majorBidi" w:eastAsia="Calibri" w:hAnsiTheme="majorBidi" w:cs="David"/>
          <w:b/>
          <w:bCs/>
          <w:sz w:val="24"/>
          <w:szCs w:val="24"/>
          <w:rtl/>
        </w:rPr>
        <w:t xml:space="preserve"> </w:t>
      </w:r>
      <w:r w:rsidR="00967B3F" w:rsidRPr="00BD7DC5">
        <w:rPr>
          <w:rFonts w:asciiTheme="majorBidi" w:eastAsia="Calibri" w:hAnsiTheme="majorBidi" w:cs="David" w:hint="cs"/>
          <w:b/>
          <w:bCs/>
          <w:sz w:val="24"/>
          <w:szCs w:val="24"/>
          <w:rtl/>
          <w:lang w:bidi="he-IL"/>
        </w:rPr>
        <w:t>.</w:t>
      </w:r>
    </w:p>
    <w:p w14:paraId="465EDF20" w14:textId="77777777" w:rsidR="00967B3F" w:rsidRPr="00BD7DC5" w:rsidRDefault="00967B3F" w:rsidP="00BD7DC5">
      <w:pPr>
        <w:spacing w:line="360" w:lineRule="auto"/>
        <w:ind w:left="-7"/>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אוניברסיטאות אחרות סגרו את הפער בכך שנתנו למרצים שבאו מתחום הספרות קורסי השלמה ללימוד מידע בסיסי במדעי ותוכנות מחשב והמדיה הדיגיטאלית.</w:t>
      </w:r>
      <w:r w:rsidRPr="00BD7DC5">
        <w:rPr>
          <w:rStyle w:val="a5"/>
          <w:rFonts w:asciiTheme="majorBidi" w:eastAsia="Calibri" w:hAnsiTheme="majorBidi" w:cs="David"/>
          <w:sz w:val="24"/>
          <w:szCs w:val="24"/>
          <w:rtl/>
          <w:lang w:bidi="he-IL"/>
        </w:rPr>
        <w:footnoteReference w:id="65"/>
      </w:r>
    </w:p>
    <w:p w14:paraId="0C3662F2" w14:textId="77777777" w:rsidR="0023630F" w:rsidRPr="00BD7DC5" w:rsidRDefault="0023630F" w:rsidP="00BD7DC5">
      <w:pPr>
        <w:spacing w:line="360" w:lineRule="auto"/>
        <w:ind w:left="-7"/>
        <w:jc w:val="both"/>
        <w:rPr>
          <w:rFonts w:asciiTheme="majorBidi" w:eastAsia="Calibri" w:hAnsiTheme="majorBidi" w:cs="David"/>
          <w:sz w:val="24"/>
          <w:szCs w:val="24"/>
          <w:rtl/>
          <w:lang w:bidi="he-IL"/>
        </w:rPr>
      </w:pPr>
    </w:p>
    <w:p w14:paraId="3AE0B202" w14:textId="77777777" w:rsidR="00967B3F" w:rsidRPr="00BD7DC5" w:rsidRDefault="00967B3F" w:rsidP="00BD7DC5">
      <w:pPr>
        <w:spacing w:line="360" w:lineRule="auto"/>
        <w:ind w:left="-7"/>
        <w:jc w:val="both"/>
        <w:rPr>
          <w:rFonts w:asciiTheme="majorBidi" w:eastAsia="Calibri" w:hAnsiTheme="majorBidi" w:cs="David"/>
          <w:b/>
          <w:bCs/>
          <w:sz w:val="24"/>
          <w:szCs w:val="24"/>
          <w:rtl/>
          <w:lang w:bidi="he-IL"/>
        </w:rPr>
      </w:pPr>
      <w:r w:rsidRPr="00BD7DC5">
        <w:rPr>
          <w:rFonts w:asciiTheme="majorBidi" w:eastAsia="Calibri" w:hAnsiTheme="majorBidi" w:cs="David" w:hint="cs"/>
          <w:b/>
          <w:bCs/>
          <w:sz w:val="24"/>
          <w:szCs w:val="24"/>
          <w:rtl/>
          <w:lang w:bidi="he-IL"/>
        </w:rPr>
        <w:t>ב.   העדר טקסטים דיגיטאליים בשפה העברית</w:t>
      </w:r>
    </w:p>
    <w:p w14:paraId="5919BFEE" w14:textId="77777777" w:rsidR="00967B3F" w:rsidRPr="00BD7DC5" w:rsidRDefault="00967B3F" w:rsidP="00BD7DC5">
      <w:pPr>
        <w:spacing w:line="360" w:lineRule="auto"/>
        <w:ind w:left="-7"/>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אתגר אחר העלול לצוץ בפני האוניברסיטאות הישראליות ב</w:t>
      </w:r>
      <w:r w:rsidR="00AC5F62" w:rsidRPr="00BD7DC5">
        <w:rPr>
          <w:rFonts w:asciiTheme="majorBidi" w:eastAsia="Calibri" w:hAnsiTheme="majorBidi" w:cs="David" w:hint="cs"/>
          <w:sz w:val="24"/>
          <w:szCs w:val="24"/>
          <w:rtl/>
          <w:lang w:bidi="he-IL"/>
        </w:rPr>
        <w:t xml:space="preserve">הקשר הזה הוא מחסור בטקסטים ספרותיים דיגיטאליים בעברית בכמות מספקת, ומכאן </w:t>
      </w:r>
      <w:r w:rsidR="008C0132" w:rsidRPr="00BD7DC5">
        <w:rPr>
          <w:rFonts w:asciiTheme="majorBidi" w:eastAsia="Calibri" w:hAnsiTheme="majorBidi" w:cs="David" w:hint="cs"/>
          <w:sz w:val="24"/>
          <w:szCs w:val="24"/>
          <w:rtl/>
          <w:lang w:bidi="he-IL"/>
        </w:rPr>
        <w:t>ש</w:t>
      </w:r>
      <w:r w:rsidR="00AC5F62" w:rsidRPr="00BD7DC5">
        <w:rPr>
          <w:rFonts w:asciiTheme="majorBidi" w:eastAsia="Calibri" w:hAnsiTheme="majorBidi" w:cs="David" w:hint="cs"/>
          <w:sz w:val="24"/>
          <w:szCs w:val="24"/>
          <w:rtl/>
          <w:lang w:bidi="he-IL"/>
        </w:rPr>
        <w:t>מרבית הדוגמאות יסתמכו על שפות זרות ובמיוחד אנגלית.</w:t>
      </w:r>
    </w:p>
    <w:p w14:paraId="2A3387FF" w14:textId="27ED883E" w:rsidR="00857892" w:rsidRDefault="00AC5F62" w:rsidP="00BB15EB">
      <w:pPr>
        <w:spacing w:line="360" w:lineRule="auto"/>
        <w:ind w:left="-7"/>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אנו סבורים שאתגר זה צריך להוות תמריץ רציני להוראת </w:t>
      </w:r>
      <w:r w:rsidR="00857892" w:rsidRPr="00BD7DC5">
        <w:rPr>
          <w:rFonts w:asciiTheme="majorBidi" w:eastAsia="Calibri" w:hAnsiTheme="majorBidi" w:cs="David" w:hint="cs"/>
          <w:sz w:val="24"/>
          <w:szCs w:val="24"/>
          <w:rtl/>
          <w:lang w:bidi="he-IL"/>
        </w:rPr>
        <w:t>הנושא, משום שבלתי אפשרי לתרום לפיתוחה של ספרות דיגיטאלית ישראלית מבלי שהכותב הסטודנט והחוקר ייחשפו לנושא, גם אם באמצעות טקסטים לא עבריים ולא ישראליים.</w:t>
      </w:r>
    </w:p>
    <w:p w14:paraId="5E90810C" w14:textId="77777777" w:rsidR="00BB15EB" w:rsidRDefault="00BB15EB" w:rsidP="00BB15EB">
      <w:pPr>
        <w:spacing w:line="360" w:lineRule="auto"/>
        <w:ind w:left="-7"/>
        <w:jc w:val="both"/>
        <w:rPr>
          <w:rFonts w:asciiTheme="majorBidi" w:eastAsia="Calibri" w:hAnsiTheme="majorBidi" w:cs="David"/>
          <w:sz w:val="24"/>
          <w:szCs w:val="24"/>
          <w:rtl/>
          <w:lang w:bidi="he-IL"/>
        </w:rPr>
      </w:pPr>
    </w:p>
    <w:p w14:paraId="68B390FC" w14:textId="77777777" w:rsidR="00BB15EB" w:rsidRPr="00BD7DC5" w:rsidRDefault="00BB15EB" w:rsidP="00BB15EB">
      <w:pPr>
        <w:spacing w:line="360" w:lineRule="auto"/>
        <w:ind w:left="-7"/>
        <w:jc w:val="both"/>
        <w:rPr>
          <w:rFonts w:asciiTheme="majorBidi" w:eastAsia="Calibri" w:hAnsiTheme="majorBidi" w:cs="David"/>
          <w:sz w:val="24"/>
          <w:szCs w:val="24"/>
          <w:rtl/>
          <w:lang w:bidi="he-IL"/>
        </w:rPr>
      </w:pPr>
    </w:p>
    <w:p w14:paraId="15F5096C" w14:textId="77777777" w:rsidR="00857892" w:rsidRPr="00BD7DC5" w:rsidRDefault="00857892" w:rsidP="00BD7DC5">
      <w:pPr>
        <w:spacing w:line="360" w:lineRule="auto"/>
        <w:ind w:left="-7"/>
        <w:jc w:val="both"/>
        <w:rPr>
          <w:rFonts w:asciiTheme="majorBidi" w:eastAsia="Calibri" w:hAnsiTheme="majorBidi" w:cs="David"/>
          <w:b/>
          <w:bCs/>
          <w:sz w:val="24"/>
          <w:szCs w:val="24"/>
          <w:rtl/>
          <w:lang w:bidi="he-IL"/>
        </w:rPr>
      </w:pPr>
      <w:r w:rsidRPr="00BD7DC5">
        <w:rPr>
          <w:rFonts w:asciiTheme="majorBidi" w:eastAsia="Calibri" w:hAnsiTheme="majorBidi" w:cs="David" w:hint="cs"/>
          <w:b/>
          <w:bCs/>
          <w:sz w:val="24"/>
          <w:szCs w:val="24"/>
          <w:rtl/>
          <w:lang w:bidi="he-IL"/>
        </w:rPr>
        <w:t>ג.   מתן סביבה מתאימה</w:t>
      </w:r>
    </w:p>
    <w:p w14:paraId="74772828" w14:textId="5935942D" w:rsidR="00857892" w:rsidRPr="00BD7DC5" w:rsidRDefault="00857892" w:rsidP="00ED32C3">
      <w:pPr>
        <w:spacing w:line="360" w:lineRule="auto"/>
        <w:ind w:left="-7"/>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האתגר האחרון העשוי לעמוד מול האוניברסיטאות קשור לציוד, מכשירים ואספקת סביבה מתאימה להוראת הנושא, משום שהוראת הספרות </w:t>
      </w:r>
      <w:r w:rsidR="008C0132" w:rsidRPr="00BD7DC5">
        <w:rPr>
          <w:rFonts w:asciiTheme="majorBidi" w:eastAsia="Calibri" w:hAnsiTheme="majorBidi" w:cs="David" w:hint="cs"/>
          <w:sz w:val="24"/>
          <w:szCs w:val="24"/>
          <w:rtl/>
          <w:lang w:bidi="he-IL"/>
        </w:rPr>
        <w:t>הדיגיטאלית דורשת חדרי מחשב מצוי</w:t>
      </w:r>
      <w:r w:rsidRPr="00BD7DC5">
        <w:rPr>
          <w:rFonts w:asciiTheme="majorBidi" w:eastAsia="Calibri" w:hAnsiTheme="majorBidi" w:cs="David" w:hint="cs"/>
          <w:sz w:val="24"/>
          <w:szCs w:val="24"/>
          <w:rtl/>
          <w:lang w:bidi="he-IL"/>
        </w:rPr>
        <w:t xml:space="preserve">דים בתוכנות מתאימות.  </w:t>
      </w:r>
      <w:r w:rsidRPr="0023630F">
        <w:rPr>
          <w:rFonts w:asciiTheme="majorBidi" w:eastAsia="Calibri" w:hAnsiTheme="majorBidi" w:cs="David"/>
          <w:sz w:val="24"/>
          <w:szCs w:val="24"/>
          <w:lang w:bidi="he-IL"/>
        </w:rPr>
        <w:t>Adam Hammond</w:t>
      </w:r>
      <w:r w:rsidRPr="00BD7DC5">
        <w:rPr>
          <w:rFonts w:asciiTheme="majorBidi" w:eastAsia="Calibri" w:hAnsiTheme="majorBidi" w:cs="David"/>
          <w:b/>
          <w:bCs/>
          <w:sz w:val="24"/>
          <w:szCs w:val="24"/>
          <w:rtl/>
        </w:rPr>
        <w:t xml:space="preserve"> </w:t>
      </w:r>
      <w:r w:rsidRPr="00BD7DC5">
        <w:rPr>
          <w:rFonts w:asciiTheme="majorBidi" w:eastAsia="Calibri" w:hAnsiTheme="majorBidi" w:cs="David" w:hint="cs"/>
          <w:sz w:val="24"/>
          <w:szCs w:val="24"/>
          <w:rtl/>
          <w:lang w:bidi="he-IL"/>
        </w:rPr>
        <w:t xml:space="preserve">דיבר על ניסיונו האישי בהוראת ספרות דיגיטאלית באוניברסיטת טורונטו בקנדה וכן בעיר סאן דייגו, והדגיש שהוא נאלץ לחלק את הכיתה לקבוצות קטנות כדי ללמוד במעבדות המחשב </w:t>
      </w:r>
      <w:r w:rsidR="004159E3" w:rsidRPr="00BD7DC5">
        <w:rPr>
          <w:rFonts w:asciiTheme="majorBidi" w:eastAsia="Calibri" w:hAnsiTheme="majorBidi" w:cs="David" w:hint="cs"/>
          <w:sz w:val="24"/>
          <w:szCs w:val="24"/>
          <w:rtl/>
          <w:lang w:bidi="he-IL"/>
        </w:rPr>
        <w:t>כדי שהסטודנט יוכל לקרוא, לפרש, לצפות, להאזין ולהתמודד עם הטקסטים הספרותיים באופן</w:t>
      </w:r>
      <w:r w:rsidR="008C0132" w:rsidRPr="00BD7DC5">
        <w:rPr>
          <w:rFonts w:asciiTheme="majorBidi" w:eastAsia="Calibri" w:hAnsiTheme="majorBidi" w:cs="David" w:hint="cs"/>
          <w:sz w:val="24"/>
          <w:szCs w:val="24"/>
          <w:rtl/>
          <w:lang w:bidi="he-IL"/>
        </w:rPr>
        <w:t xml:space="preserve"> </w:t>
      </w:r>
      <w:r w:rsidR="004159E3" w:rsidRPr="00BD7DC5">
        <w:rPr>
          <w:rFonts w:asciiTheme="majorBidi" w:eastAsia="Calibri" w:hAnsiTheme="majorBidi" w:cs="David" w:hint="cs"/>
          <w:sz w:val="24"/>
          <w:szCs w:val="24"/>
          <w:rtl/>
          <w:lang w:bidi="he-IL"/>
        </w:rPr>
        <w:t>אי</w:t>
      </w:r>
      <w:r w:rsidR="008C0132" w:rsidRPr="00BD7DC5">
        <w:rPr>
          <w:rFonts w:asciiTheme="majorBidi" w:eastAsia="Calibri" w:hAnsiTheme="majorBidi" w:cs="David" w:hint="cs"/>
          <w:sz w:val="24"/>
          <w:szCs w:val="24"/>
          <w:rtl/>
          <w:lang w:bidi="he-IL"/>
        </w:rPr>
        <w:t>נ</w:t>
      </w:r>
      <w:r w:rsidR="004159E3" w:rsidRPr="00BD7DC5">
        <w:rPr>
          <w:rFonts w:asciiTheme="majorBidi" w:eastAsia="Calibri" w:hAnsiTheme="majorBidi" w:cs="David" w:hint="cs"/>
          <w:sz w:val="24"/>
          <w:szCs w:val="24"/>
          <w:rtl/>
          <w:lang w:bidi="he-IL"/>
        </w:rPr>
        <w:t>דיבידואלי. לאחר מכן נפגש עם כל הסטודנטים באולם ההרצאות להסברים תיאורטיים ולסיכומים.</w:t>
      </w:r>
      <w:r w:rsidR="004159E3" w:rsidRPr="00BD7DC5">
        <w:rPr>
          <w:rStyle w:val="a5"/>
          <w:rFonts w:asciiTheme="majorBidi" w:eastAsia="Calibri" w:hAnsiTheme="majorBidi" w:cs="David"/>
          <w:sz w:val="24"/>
          <w:szCs w:val="24"/>
          <w:rtl/>
          <w:lang w:bidi="he-IL"/>
        </w:rPr>
        <w:footnoteReference w:id="66"/>
      </w:r>
    </w:p>
    <w:p w14:paraId="1A4C8204" w14:textId="77777777" w:rsidR="00183827" w:rsidRDefault="00FF094C">
      <w:pPr>
        <w:spacing w:line="360" w:lineRule="auto"/>
        <w:ind w:left="-7"/>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lastRenderedPageBreak/>
        <w:t xml:space="preserve">ראוי </w:t>
      </w:r>
      <w:r w:rsidR="00DF700B">
        <w:rPr>
          <w:rFonts w:asciiTheme="majorBidi" w:eastAsia="Calibri" w:hAnsiTheme="majorBidi" w:cs="David" w:hint="cs"/>
          <w:sz w:val="24"/>
          <w:szCs w:val="24"/>
          <w:rtl/>
          <w:lang w:bidi="he-IL"/>
        </w:rPr>
        <w:t>להתייחס כאן ל</w:t>
      </w:r>
      <w:r w:rsidRPr="00BD7DC5">
        <w:rPr>
          <w:rFonts w:asciiTheme="majorBidi" w:eastAsia="Calibri" w:hAnsiTheme="majorBidi" w:cs="David" w:hint="cs"/>
          <w:sz w:val="24"/>
          <w:szCs w:val="24"/>
          <w:rtl/>
          <w:lang w:bidi="he-IL"/>
        </w:rPr>
        <w:t>מעבדות הספרות האלקטרונית באוניברסיטת וושינ</w:t>
      </w:r>
      <w:r w:rsidR="008C0132" w:rsidRPr="00BD7DC5">
        <w:rPr>
          <w:rFonts w:asciiTheme="majorBidi" w:eastAsia="Calibri" w:hAnsiTheme="majorBidi" w:cs="David" w:hint="cs"/>
          <w:sz w:val="24"/>
          <w:szCs w:val="24"/>
          <w:rtl/>
          <w:lang w:bidi="he-IL"/>
        </w:rPr>
        <w:t>גטון, שעליה מפקחת ראשת ארגון הספ</w:t>
      </w:r>
      <w:r w:rsidRPr="00BD7DC5">
        <w:rPr>
          <w:rFonts w:asciiTheme="majorBidi" w:eastAsia="Calibri" w:hAnsiTheme="majorBidi" w:cs="David" w:hint="cs"/>
          <w:sz w:val="24"/>
          <w:szCs w:val="24"/>
          <w:rtl/>
          <w:lang w:bidi="he-IL"/>
        </w:rPr>
        <w:t xml:space="preserve">רות האלקטרונית העולמית </w:t>
      </w:r>
      <w:r w:rsidRPr="00BB15EB">
        <w:rPr>
          <w:rFonts w:asciiTheme="majorBidi" w:eastAsia="Calibri" w:hAnsiTheme="majorBidi" w:cs="David"/>
          <w:sz w:val="24"/>
          <w:szCs w:val="24"/>
          <w:lang w:bidi="he-IL"/>
        </w:rPr>
        <w:t>Dene grigar</w:t>
      </w:r>
      <w:r w:rsidRPr="00BD7DC5">
        <w:rPr>
          <w:rFonts w:asciiTheme="majorBidi" w:eastAsia="Calibri" w:hAnsiTheme="majorBidi" w:cs="David" w:hint="cs"/>
          <w:sz w:val="24"/>
          <w:szCs w:val="24"/>
          <w:rtl/>
          <w:lang w:bidi="he-IL"/>
        </w:rPr>
        <w:t>:</w:t>
      </w:r>
    </w:p>
    <w:p w14:paraId="0424941F" w14:textId="77777777" w:rsidR="00FF094C" w:rsidRPr="00BD7DC5" w:rsidRDefault="00FF094C" w:rsidP="00ED32C3">
      <w:pPr>
        <w:bidi w:val="0"/>
        <w:spacing w:line="240" w:lineRule="auto"/>
        <w:ind w:left="-7"/>
        <w:jc w:val="both"/>
        <w:rPr>
          <w:rFonts w:asciiTheme="majorBidi" w:eastAsia="Calibri" w:hAnsiTheme="majorBidi" w:cs="David"/>
          <w:sz w:val="24"/>
          <w:szCs w:val="24"/>
          <w:lang w:bidi="he-IL"/>
        </w:rPr>
      </w:pPr>
      <w:r w:rsidRPr="00BB15EB">
        <w:rPr>
          <w:rFonts w:asciiTheme="majorBidi" w:eastAsia="Calibri" w:hAnsiTheme="majorBidi" w:cs="David"/>
          <w:sz w:val="24"/>
          <w:szCs w:val="24"/>
          <w:highlight w:val="yellow"/>
          <w:lang w:bidi="he-IL"/>
        </w:rPr>
        <w:t>ELL contains 61 vintage Macintosh computers and PCs, dating back from 1977 and a library of 200 electronic literary works. It is used for the advanced inquiry into curating, preserving, and the production of born digital literary works. It is one of four media archaeology labs in the U.S. that allow scholars access to obsolete digital works on appropriate computer equipment and the only lab experimenting with the preservation of literary apps</w:t>
      </w:r>
      <w:r w:rsidRPr="00BD7DC5">
        <w:rPr>
          <w:rFonts w:asciiTheme="majorBidi" w:eastAsia="Calibri" w:hAnsiTheme="majorBidi" w:cs="David"/>
          <w:sz w:val="24"/>
          <w:szCs w:val="24"/>
          <w:vertAlign w:val="superscript"/>
          <w:lang w:bidi="he-IL"/>
        </w:rPr>
        <w:footnoteReference w:id="67"/>
      </w:r>
      <w:r w:rsidRPr="00BD7DC5">
        <w:rPr>
          <w:rFonts w:asciiTheme="majorBidi" w:eastAsia="Calibri" w:hAnsiTheme="majorBidi" w:cs="David"/>
          <w:sz w:val="24"/>
          <w:szCs w:val="24"/>
          <w:lang w:bidi="he-IL"/>
        </w:rPr>
        <w:t>.</w:t>
      </w:r>
      <w:r w:rsidRPr="00BD7DC5">
        <w:rPr>
          <w:rFonts w:asciiTheme="majorBidi" w:eastAsia="Calibri" w:hAnsiTheme="majorBidi" w:cs="David" w:hint="cs"/>
          <w:sz w:val="24"/>
          <w:szCs w:val="24"/>
          <w:rtl/>
        </w:rPr>
        <w:t xml:space="preserve"> </w:t>
      </w:r>
    </w:p>
    <w:p w14:paraId="0A531360" w14:textId="77777777" w:rsidR="00183827" w:rsidRDefault="00FF094C">
      <w:pPr>
        <w:spacing w:line="360" w:lineRule="auto"/>
        <w:ind w:left="-7"/>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 xml:space="preserve">אשר על כן, הגיע הזמן שהאוניברסיטאות בישראל יתחילו גם הן להקים מעבדות </w:t>
      </w:r>
      <w:r w:rsidR="009D3008" w:rsidRPr="00BD7DC5">
        <w:rPr>
          <w:rFonts w:asciiTheme="majorBidi" w:eastAsia="Calibri" w:hAnsiTheme="majorBidi" w:cs="David" w:hint="cs"/>
          <w:sz w:val="24"/>
          <w:szCs w:val="24"/>
          <w:rtl/>
          <w:lang w:bidi="he-IL"/>
        </w:rPr>
        <w:t>ל</w:t>
      </w:r>
      <w:r w:rsidR="009D3008" w:rsidRPr="00DA4044">
        <w:rPr>
          <w:rFonts w:asciiTheme="majorBidi" w:eastAsia="Calibri" w:hAnsiTheme="majorBidi" w:cs="David" w:hint="cs"/>
          <w:sz w:val="24"/>
          <w:szCs w:val="24"/>
          <w:rtl/>
          <w:lang w:bidi="he-IL"/>
        </w:rPr>
        <w:t>נרטיבים</w:t>
      </w:r>
      <w:r w:rsidR="009D3008" w:rsidRPr="00BD7DC5">
        <w:rPr>
          <w:rFonts w:asciiTheme="majorBidi" w:eastAsia="Calibri" w:hAnsiTheme="majorBidi" w:cs="David" w:hint="cs"/>
          <w:sz w:val="24"/>
          <w:szCs w:val="24"/>
          <w:rtl/>
          <w:lang w:bidi="he-IL"/>
        </w:rPr>
        <w:t xml:space="preserve"> ולא רק למדעים המדוייקים ויהיה בכך משום מפנה מהותי לא רק בהוראת הספרות, אלא גם בדרכי המחשבה עליה בעידן שבו הטכנולוגיה שולטת על כל תחומי החיים.</w:t>
      </w:r>
    </w:p>
    <w:p w14:paraId="16EEF1F0" w14:textId="77777777" w:rsidR="009D3008" w:rsidRPr="00BD7DC5" w:rsidRDefault="009D3008" w:rsidP="00BD7DC5">
      <w:pPr>
        <w:spacing w:line="360" w:lineRule="auto"/>
        <w:ind w:left="-7"/>
        <w:jc w:val="both"/>
        <w:rPr>
          <w:rFonts w:asciiTheme="majorBidi" w:eastAsia="Calibri" w:hAnsiTheme="majorBidi" w:cs="David"/>
          <w:b/>
          <w:bCs/>
          <w:sz w:val="24"/>
          <w:szCs w:val="24"/>
          <w:rtl/>
          <w:lang w:bidi="he-IL"/>
        </w:rPr>
      </w:pPr>
      <w:r w:rsidRPr="00BD7DC5">
        <w:rPr>
          <w:rFonts w:asciiTheme="majorBidi" w:eastAsia="Calibri" w:hAnsiTheme="majorBidi" w:cs="David" w:hint="cs"/>
          <w:b/>
          <w:bCs/>
          <w:sz w:val="24"/>
          <w:szCs w:val="24"/>
          <w:rtl/>
          <w:lang w:bidi="he-IL"/>
        </w:rPr>
        <w:t>סיכום</w:t>
      </w:r>
    </w:p>
    <w:p w14:paraId="67C449F2" w14:textId="77777777" w:rsidR="00FF094C" w:rsidRDefault="009D3008" w:rsidP="00BD7DC5">
      <w:pPr>
        <w:spacing w:line="360" w:lineRule="auto"/>
        <w:ind w:left="-7"/>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ה</w:t>
      </w:r>
      <w:r w:rsidRPr="00BD7DC5">
        <w:rPr>
          <w:rFonts w:asciiTheme="majorBidi" w:eastAsia="Calibri" w:hAnsiTheme="majorBidi" w:cs="David"/>
          <w:sz w:val="24"/>
          <w:szCs w:val="24"/>
          <w:rtl/>
          <w:lang w:bidi="he-IL"/>
        </w:rPr>
        <w:t xml:space="preserve">עיסוק בספרות דיגיטלית הוא, לדעתנו, </w:t>
      </w:r>
      <w:r w:rsidR="008C0132" w:rsidRPr="00BD7DC5">
        <w:rPr>
          <w:rFonts w:asciiTheme="majorBidi" w:eastAsia="Calibri" w:hAnsiTheme="majorBidi" w:cs="David" w:hint="cs"/>
          <w:sz w:val="24"/>
          <w:szCs w:val="24"/>
          <w:rtl/>
          <w:lang w:bidi="he-IL"/>
        </w:rPr>
        <w:t>צורך</w:t>
      </w:r>
      <w:r w:rsidR="008C0132" w:rsidRPr="00BD7DC5">
        <w:rPr>
          <w:rFonts w:asciiTheme="majorBidi" w:eastAsia="Calibri" w:hAnsiTheme="majorBidi" w:cs="David"/>
          <w:sz w:val="24"/>
          <w:szCs w:val="24"/>
          <w:rtl/>
          <w:lang w:bidi="he-IL"/>
        </w:rPr>
        <w:t xml:space="preserve"> תרבותי</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מ</w:t>
      </w:r>
      <w:r w:rsidR="008C0132" w:rsidRPr="00BD7DC5">
        <w:rPr>
          <w:rFonts w:asciiTheme="majorBidi" w:eastAsia="Calibri" w:hAnsiTheme="majorBidi" w:cs="David" w:hint="cs"/>
          <w:sz w:val="24"/>
          <w:szCs w:val="24"/>
          <w:rtl/>
          <w:lang w:bidi="he-IL"/>
        </w:rPr>
        <w:t>ן ה</w:t>
      </w:r>
      <w:r w:rsidRPr="00BD7DC5">
        <w:rPr>
          <w:rFonts w:asciiTheme="majorBidi" w:eastAsia="Calibri" w:hAnsiTheme="majorBidi" w:cs="David" w:hint="cs"/>
          <w:sz w:val="24"/>
          <w:szCs w:val="24"/>
          <w:rtl/>
          <w:lang w:bidi="he-IL"/>
        </w:rPr>
        <w:t xml:space="preserve">מעלה </w:t>
      </w:r>
      <w:r w:rsidR="008C0132" w:rsidRPr="00BD7DC5">
        <w:rPr>
          <w:rFonts w:asciiTheme="majorBidi" w:eastAsia="Calibri" w:hAnsiTheme="majorBidi" w:cs="David" w:hint="cs"/>
          <w:sz w:val="24"/>
          <w:szCs w:val="24"/>
          <w:rtl/>
          <w:lang w:bidi="he-IL"/>
        </w:rPr>
        <w:t>ה</w:t>
      </w:r>
      <w:r w:rsidRPr="00BD7DC5">
        <w:rPr>
          <w:rFonts w:asciiTheme="majorBidi" w:eastAsia="Calibri" w:hAnsiTheme="majorBidi" w:cs="David" w:hint="cs"/>
          <w:sz w:val="24"/>
          <w:szCs w:val="24"/>
          <w:rtl/>
          <w:lang w:bidi="he-IL"/>
        </w:rPr>
        <w:t>ראשונה, ולא גחמה או אופנה.  האוניברסיטאות בישראל אינן יכולות להיות מנותקות מן המתרח</w:t>
      </w:r>
      <w:r w:rsidR="008C0132" w:rsidRPr="00BD7DC5">
        <w:rPr>
          <w:rFonts w:asciiTheme="majorBidi" w:eastAsia="Calibri" w:hAnsiTheme="majorBidi" w:cs="David" w:hint="cs"/>
          <w:sz w:val="24"/>
          <w:szCs w:val="24"/>
          <w:rtl/>
          <w:lang w:bidi="he-IL"/>
        </w:rPr>
        <w:t>ש בעולם בתחום הזה. אשר על כן ה</w:t>
      </w:r>
      <w:r w:rsidRPr="00BD7DC5">
        <w:rPr>
          <w:rFonts w:asciiTheme="majorBidi" w:eastAsia="Calibri" w:hAnsiTheme="majorBidi" w:cs="David" w:hint="cs"/>
          <w:sz w:val="24"/>
          <w:szCs w:val="24"/>
          <w:rtl/>
          <w:lang w:bidi="he-IL"/>
        </w:rPr>
        <w:t xml:space="preserve">דרישה </w:t>
      </w:r>
      <w:r w:rsidR="008C0132" w:rsidRPr="00BD7DC5">
        <w:rPr>
          <w:rFonts w:asciiTheme="majorBidi" w:eastAsia="Calibri" w:hAnsiTheme="majorBidi" w:cs="David" w:hint="cs"/>
          <w:sz w:val="24"/>
          <w:szCs w:val="24"/>
          <w:rtl/>
          <w:lang w:bidi="he-IL"/>
        </w:rPr>
        <w:t xml:space="preserve">היא </w:t>
      </w:r>
      <w:r w:rsidRPr="00BD7DC5">
        <w:rPr>
          <w:rFonts w:asciiTheme="majorBidi" w:eastAsia="Calibri" w:hAnsiTheme="majorBidi" w:cs="David" w:hint="cs"/>
          <w:sz w:val="24"/>
          <w:szCs w:val="24"/>
          <w:rtl/>
          <w:lang w:bidi="he-IL"/>
        </w:rPr>
        <w:t xml:space="preserve">לעסוק בנושא על ידי הכנסתו לתוכניות הלימודים בדיסציפלינות השונות ובראשן הספרות, על כל המשתמע </w:t>
      </w:r>
      <w:r w:rsidR="0001242E" w:rsidRPr="00BD7DC5">
        <w:rPr>
          <w:rFonts w:asciiTheme="majorBidi" w:eastAsia="Calibri" w:hAnsiTheme="majorBidi" w:cs="David" w:hint="cs"/>
          <w:sz w:val="24"/>
          <w:szCs w:val="24"/>
          <w:rtl/>
          <w:lang w:bidi="he-IL"/>
        </w:rPr>
        <w:t xml:space="preserve">מכך </w:t>
      </w:r>
      <w:r w:rsidRPr="00BD7DC5">
        <w:rPr>
          <w:rFonts w:asciiTheme="majorBidi" w:eastAsia="Calibri" w:hAnsiTheme="majorBidi" w:cs="David" w:hint="cs"/>
          <w:sz w:val="24"/>
          <w:szCs w:val="24"/>
          <w:rtl/>
          <w:lang w:bidi="he-IL"/>
        </w:rPr>
        <w:t xml:space="preserve">מבחינת אספקת ציוד, מכשירים וסביבות עבודה מתאימות. </w:t>
      </w:r>
    </w:p>
    <w:p w14:paraId="7055A6DF" w14:textId="77777777" w:rsidR="000375ED" w:rsidRDefault="0001242E" w:rsidP="0023630F">
      <w:pPr>
        <w:spacing w:line="360" w:lineRule="auto"/>
        <w:ind w:left="-7"/>
        <w:jc w:val="both"/>
        <w:rPr>
          <w:rFonts w:asciiTheme="majorBidi" w:eastAsia="Calibri" w:hAnsiTheme="majorBidi" w:cs="David"/>
          <w:sz w:val="24"/>
          <w:szCs w:val="24"/>
          <w:rtl/>
          <w:lang w:bidi="he-IL"/>
        </w:rPr>
      </w:pPr>
      <w:r w:rsidRPr="00BD7DC5">
        <w:rPr>
          <w:rFonts w:asciiTheme="majorBidi" w:eastAsia="Calibri" w:hAnsiTheme="majorBidi" w:cs="David" w:hint="cs"/>
          <w:sz w:val="24"/>
          <w:szCs w:val="24"/>
          <w:rtl/>
          <w:lang w:bidi="he-IL"/>
        </w:rPr>
        <w:t>כמו כן על האוניברסיטאות לעודד סטודנטים וחוקרים לחקור את הספרות הדיגיטאלית על ידי כתיבת מחקרים חדשים, ויצירת טקסטים</w:t>
      </w:r>
      <w:r w:rsidR="00EB6BC2" w:rsidRPr="00BD7DC5">
        <w:rPr>
          <w:rFonts w:asciiTheme="majorBidi" w:eastAsia="Calibri" w:hAnsiTheme="majorBidi" w:cs="David" w:hint="cs"/>
          <w:sz w:val="24"/>
          <w:szCs w:val="24"/>
          <w:rtl/>
          <w:lang w:bidi="he-IL"/>
        </w:rPr>
        <w:t xml:space="preserve"> </w:t>
      </w:r>
      <w:r w:rsidRPr="00BD7DC5">
        <w:rPr>
          <w:rFonts w:asciiTheme="majorBidi" w:eastAsia="Calibri" w:hAnsiTheme="majorBidi" w:cs="David"/>
          <w:sz w:val="24"/>
          <w:szCs w:val="24"/>
          <w:rtl/>
          <w:lang w:bidi="he-IL"/>
        </w:rPr>
        <w:t xml:space="preserve">תוך </w:t>
      </w:r>
      <w:r w:rsidRPr="00BD7DC5">
        <w:rPr>
          <w:rFonts w:asciiTheme="majorBidi" w:eastAsia="Calibri" w:hAnsiTheme="majorBidi" w:cs="David" w:hint="cs"/>
          <w:sz w:val="24"/>
          <w:szCs w:val="24"/>
          <w:rtl/>
          <w:lang w:bidi="he-IL"/>
        </w:rPr>
        <w:t>מתן תשומת לב</w:t>
      </w:r>
      <w:r w:rsidRPr="00BD7DC5">
        <w:rPr>
          <w:rFonts w:asciiTheme="majorBidi" w:eastAsia="Calibri" w:hAnsiTheme="majorBidi" w:cs="David"/>
          <w:sz w:val="24"/>
          <w:szCs w:val="24"/>
          <w:rtl/>
          <w:lang w:bidi="he-IL"/>
        </w:rPr>
        <w:t xml:space="preserve"> </w:t>
      </w:r>
      <w:r w:rsidRPr="00BD7DC5">
        <w:rPr>
          <w:rFonts w:asciiTheme="majorBidi" w:eastAsia="Calibri" w:hAnsiTheme="majorBidi" w:cs="David" w:hint="cs"/>
          <w:sz w:val="24"/>
          <w:szCs w:val="24"/>
          <w:rtl/>
          <w:lang w:bidi="he-IL"/>
        </w:rPr>
        <w:t>ל</w:t>
      </w:r>
      <w:r w:rsidRPr="00BD7DC5">
        <w:rPr>
          <w:rFonts w:asciiTheme="majorBidi" w:eastAsia="Calibri" w:hAnsiTheme="majorBidi" w:cs="David"/>
          <w:sz w:val="24"/>
          <w:szCs w:val="24"/>
          <w:rtl/>
          <w:lang w:bidi="he-IL"/>
        </w:rPr>
        <w:t>שימוש במנגנוני מחקר מדעיים שמציעה טכנולוגיית המידע ו</w:t>
      </w:r>
      <w:r w:rsidR="00A66892" w:rsidRPr="00BD7DC5">
        <w:rPr>
          <w:rFonts w:asciiTheme="majorBidi" w:eastAsia="Calibri" w:hAnsiTheme="majorBidi" w:cs="David" w:hint="cs"/>
          <w:sz w:val="24"/>
          <w:szCs w:val="24"/>
          <w:rtl/>
          <w:lang w:bidi="he-IL"/>
        </w:rPr>
        <w:t>ה</w:t>
      </w:r>
      <w:r w:rsidRPr="00BD7DC5">
        <w:rPr>
          <w:rFonts w:asciiTheme="majorBidi" w:eastAsia="Calibri" w:hAnsiTheme="majorBidi" w:cs="David"/>
          <w:sz w:val="24"/>
          <w:szCs w:val="24"/>
          <w:rtl/>
          <w:lang w:bidi="he-IL"/>
        </w:rPr>
        <w:t xml:space="preserve">אופקים </w:t>
      </w:r>
      <w:r w:rsidR="00A66892" w:rsidRPr="00BD7DC5">
        <w:rPr>
          <w:rFonts w:asciiTheme="majorBidi" w:eastAsia="Calibri" w:hAnsiTheme="majorBidi" w:cs="David" w:hint="cs"/>
          <w:sz w:val="24"/>
          <w:szCs w:val="24"/>
          <w:rtl/>
          <w:lang w:bidi="he-IL"/>
        </w:rPr>
        <w:t>ה</w:t>
      </w:r>
      <w:r w:rsidRPr="00BD7DC5">
        <w:rPr>
          <w:rFonts w:asciiTheme="majorBidi" w:eastAsia="Calibri" w:hAnsiTheme="majorBidi" w:cs="David"/>
          <w:sz w:val="24"/>
          <w:szCs w:val="24"/>
          <w:rtl/>
          <w:lang w:bidi="he-IL"/>
        </w:rPr>
        <w:t>חדשים</w:t>
      </w:r>
      <w:r w:rsidR="00A66892" w:rsidRPr="00BD7DC5">
        <w:rPr>
          <w:rFonts w:asciiTheme="majorBidi" w:eastAsia="Calibri" w:hAnsiTheme="majorBidi" w:cs="David" w:hint="cs"/>
          <w:sz w:val="24"/>
          <w:szCs w:val="24"/>
          <w:rtl/>
          <w:lang w:bidi="he-IL"/>
        </w:rPr>
        <w:t xml:space="preserve"> שהיא פותחת לפני סטודנטים ומרצים</w:t>
      </w:r>
      <w:r w:rsidRPr="00BD7DC5">
        <w:rPr>
          <w:rFonts w:asciiTheme="majorBidi" w:eastAsia="Calibri" w:hAnsiTheme="majorBidi" w:cs="David"/>
          <w:sz w:val="24"/>
          <w:szCs w:val="24"/>
          <w:rtl/>
          <w:lang w:bidi="he-IL"/>
        </w:rPr>
        <w:t>.</w:t>
      </w:r>
      <w:r w:rsidR="00A66892" w:rsidRPr="00BD7DC5">
        <w:rPr>
          <w:rFonts w:asciiTheme="majorBidi" w:eastAsia="Calibri" w:hAnsiTheme="majorBidi" w:cs="David" w:hint="cs"/>
          <w:sz w:val="24"/>
          <w:szCs w:val="24"/>
          <w:rtl/>
          <w:lang w:bidi="he-IL"/>
        </w:rPr>
        <w:t xml:space="preserve"> ולפעול לפתיחת דרכים לשיתוף פעולה בין הדיסציפלינות השונות כדי להשיג זאת. כמו כן יש לכונן קשרים אקדמיים חיצוניים בין האוניברסיטאות הישראלית ואוניברסיטאות אחרות בעולם לחילופי מידע ומומחיות בתחום הזה.</w:t>
      </w:r>
    </w:p>
    <w:p w14:paraId="341CBADA" w14:textId="77777777" w:rsidR="004661FD" w:rsidRDefault="004661FD" w:rsidP="0023630F">
      <w:pPr>
        <w:spacing w:line="360" w:lineRule="auto"/>
        <w:ind w:left="-7"/>
        <w:jc w:val="both"/>
        <w:rPr>
          <w:rFonts w:asciiTheme="majorBidi" w:eastAsia="Calibri" w:hAnsiTheme="majorBidi" w:cs="David"/>
          <w:sz w:val="24"/>
          <w:szCs w:val="24"/>
          <w:lang w:bidi="he-IL"/>
        </w:rPr>
      </w:pPr>
    </w:p>
    <w:p w14:paraId="4D38FFF5" w14:textId="77777777" w:rsidR="004661FD" w:rsidRDefault="004661FD" w:rsidP="0023630F">
      <w:pPr>
        <w:spacing w:line="360" w:lineRule="auto"/>
        <w:ind w:left="-7"/>
        <w:jc w:val="both"/>
        <w:rPr>
          <w:rFonts w:asciiTheme="majorBidi" w:eastAsia="Calibri" w:hAnsiTheme="majorBidi" w:cs="David"/>
          <w:sz w:val="24"/>
          <w:szCs w:val="24"/>
          <w:lang w:bidi="he-IL"/>
        </w:rPr>
      </w:pPr>
      <w:bookmarkStart w:id="0" w:name="_GoBack"/>
    </w:p>
    <w:bookmarkEnd w:id="0"/>
    <w:p w14:paraId="1EC02DC7" w14:textId="77777777" w:rsidR="004661FD" w:rsidRDefault="004661FD" w:rsidP="0023630F">
      <w:pPr>
        <w:spacing w:line="360" w:lineRule="auto"/>
        <w:ind w:left="-7"/>
        <w:jc w:val="both"/>
        <w:rPr>
          <w:rFonts w:asciiTheme="majorBidi" w:eastAsia="Calibri" w:hAnsiTheme="majorBidi" w:cs="David"/>
          <w:sz w:val="24"/>
          <w:szCs w:val="24"/>
          <w:lang w:bidi="he-IL"/>
        </w:rPr>
      </w:pPr>
    </w:p>
    <w:p w14:paraId="4DA8E19E" w14:textId="77777777" w:rsidR="004661FD" w:rsidRDefault="004661FD" w:rsidP="0023630F">
      <w:pPr>
        <w:spacing w:line="360" w:lineRule="auto"/>
        <w:ind w:left="-7"/>
        <w:jc w:val="both"/>
        <w:rPr>
          <w:rFonts w:asciiTheme="majorBidi" w:eastAsia="Calibri" w:hAnsiTheme="majorBidi" w:cs="David"/>
          <w:sz w:val="24"/>
          <w:szCs w:val="24"/>
          <w:lang w:bidi="he-IL"/>
        </w:rPr>
      </w:pPr>
    </w:p>
    <w:p w14:paraId="62E43852" w14:textId="77777777" w:rsidR="004661FD" w:rsidRDefault="004661FD" w:rsidP="0023630F">
      <w:pPr>
        <w:spacing w:line="360" w:lineRule="auto"/>
        <w:ind w:left="-7"/>
        <w:jc w:val="both"/>
        <w:rPr>
          <w:rFonts w:asciiTheme="majorBidi" w:eastAsia="Calibri" w:hAnsiTheme="majorBidi" w:cs="David"/>
          <w:sz w:val="24"/>
          <w:szCs w:val="24"/>
          <w:lang w:bidi="he-IL"/>
        </w:rPr>
      </w:pPr>
    </w:p>
    <w:p w14:paraId="68519E65" w14:textId="77777777" w:rsidR="004661FD" w:rsidRDefault="004661FD" w:rsidP="0023630F">
      <w:pPr>
        <w:spacing w:line="360" w:lineRule="auto"/>
        <w:ind w:left="-7"/>
        <w:jc w:val="both"/>
        <w:rPr>
          <w:rFonts w:asciiTheme="majorBidi" w:eastAsia="Calibri" w:hAnsiTheme="majorBidi" w:cs="David"/>
          <w:sz w:val="24"/>
          <w:szCs w:val="24"/>
          <w:lang w:bidi="he-IL"/>
        </w:rPr>
      </w:pPr>
    </w:p>
    <w:p w14:paraId="1E366528" w14:textId="77777777" w:rsidR="004661FD" w:rsidRDefault="004661FD" w:rsidP="0023630F">
      <w:pPr>
        <w:spacing w:line="360" w:lineRule="auto"/>
        <w:ind w:left="-7"/>
        <w:jc w:val="both"/>
        <w:rPr>
          <w:rFonts w:asciiTheme="majorBidi" w:eastAsia="Calibri" w:hAnsiTheme="majorBidi" w:cs="David"/>
          <w:sz w:val="24"/>
          <w:szCs w:val="24"/>
          <w:rtl/>
          <w:lang w:bidi="he-IL"/>
        </w:rPr>
      </w:pPr>
    </w:p>
    <w:p w14:paraId="73BE5F5A" w14:textId="77777777" w:rsidR="004661FD" w:rsidRDefault="004661FD" w:rsidP="0023630F">
      <w:pPr>
        <w:spacing w:line="360" w:lineRule="auto"/>
        <w:ind w:left="-7"/>
        <w:jc w:val="both"/>
        <w:rPr>
          <w:rFonts w:asciiTheme="majorBidi" w:eastAsia="Calibri" w:hAnsiTheme="majorBidi" w:cs="David" w:hint="cs"/>
          <w:sz w:val="24"/>
          <w:szCs w:val="24"/>
          <w:rtl/>
          <w:lang w:bidi="he-IL"/>
        </w:rPr>
      </w:pPr>
    </w:p>
    <w:p w14:paraId="13C13507" w14:textId="2ED266C9" w:rsidR="00633CC8" w:rsidRDefault="00633CC8" w:rsidP="002F56D1">
      <w:pPr>
        <w:spacing w:line="360" w:lineRule="auto"/>
        <w:ind w:left="-7"/>
        <w:jc w:val="center"/>
        <w:rPr>
          <w:rFonts w:asciiTheme="majorBidi" w:eastAsia="Calibri" w:hAnsiTheme="majorBidi" w:cs="David"/>
          <w:b/>
          <w:bCs/>
          <w:sz w:val="24"/>
          <w:szCs w:val="24"/>
          <w:rtl/>
          <w:lang w:bidi="he-IL"/>
        </w:rPr>
      </w:pPr>
      <w:r w:rsidRPr="002F56D1">
        <w:rPr>
          <w:rFonts w:asciiTheme="majorBidi" w:eastAsia="Calibri" w:hAnsiTheme="majorBidi" w:cs="David" w:hint="cs"/>
          <w:b/>
          <w:bCs/>
          <w:sz w:val="24"/>
          <w:szCs w:val="24"/>
          <w:rtl/>
          <w:lang w:bidi="he-IL"/>
        </w:rPr>
        <w:t>מקורות</w:t>
      </w:r>
    </w:p>
    <w:p w14:paraId="694A0E73" w14:textId="77777777" w:rsidR="004661FD" w:rsidRPr="004661FD" w:rsidRDefault="004661FD" w:rsidP="004661FD">
      <w:pPr>
        <w:spacing w:after="0" w:line="240" w:lineRule="auto"/>
        <w:rPr>
          <w:rFonts w:ascii="Calibri" w:eastAsia="Calibri" w:hAnsi="Calibri" w:cs="Arial"/>
          <w:sz w:val="20"/>
          <w:szCs w:val="20"/>
          <w:rtl/>
          <w:lang w:bidi="he-IL"/>
        </w:rPr>
      </w:pPr>
      <w:r w:rsidRPr="004661FD">
        <w:rPr>
          <w:rFonts w:ascii="Calibri" w:eastAsia="Calibri" w:hAnsi="Calibri" w:cs="David" w:hint="cs"/>
          <w:sz w:val="24"/>
          <w:szCs w:val="24"/>
          <w:rtl/>
          <w:lang w:bidi="he-IL"/>
        </w:rPr>
        <w:t>אלקלעי, יורם (2004).ׁ</w:t>
      </w:r>
      <w:r w:rsidRPr="004661FD">
        <w:rPr>
          <w:rFonts w:ascii="Calibri" w:eastAsia="Calibri" w:hAnsi="Calibri" w:cs="David" w:hint="cs"/>
          <w:sz w:val="24"/>
          <w:szCs w:val="24"/>
          <w:lang w:bidi="he-IL"/>
        </w:rPr>
        <w:t xml:space="preserve"> </w:t>
      </w:r>
      <w:r w:rsidRPr="004661FD">
        <w:rPr>
          <w:rFonts w:ascii="Calibri" w:eastAsia="Calibri" w:hAnsi="Calibri" w:cs="David" w:hint="cs"/>
          <w:sz w:val="24"/>
          <w:szCs w:val="24"/>
          <w:rtl/>
          <w:lang w:bidi="he-IL"/>
        </w:rPr>
        <w:t>ׁאוריינות</w:t>
      </w:r>
      <w:r w:rsidRPr="004661FD">
        <w:rPr>
          <w:rFonts w:ascii="Calibri" w:eastAsia="Calibri" w:hAnsi="Calibri" w:cs="David"/>
          <w:sz w:val="24"/>
          <w:szCs w:val="24"/>
          <w:rtl/>
          <w:lang w:bidi="he-IL"/>
        </w:rPr>
        <w:t xml:space="preserve"> </w:t>
      </w:r>
      <w:r w:rsidRPr="004661FD">
        <w:rPr>
          <w:rFonts w:ascii="Calibri" w:eastAsia="Calibri" w:hAnsi="Calibri" w:cs="David" w:hint="cs"/>
          <w:sz w:val="24"/>
          <w:szCs w:val="24"/>
          <w:rtl/>
          <w:lang w:bidi="he-IL"/>
        </w:rPr>
        <w:t>דיגיטאלית</w:t>
      </w:r>
      <w:r w:rsidRPr="004661FD">
        <w:rPr>
          <w:rFonts w:ascii="Calibri" w:eastAsia="Calibri" w:hAnsi="Calibri" w:cs="David"/>
          <w:sz w:val="24"/>
          <w:szCs w:val="24"/>
          <w:rtl/>
          <w:lang w:bidi="he-IL"/>
        </w:rPr>
        <w:t xml:space="preserve">: </w:t>
      </w:r>
      <w:r w:rsidRPr="004661FD">
        <w:rPr>
          <w:rFonts w:ascii="Calibri" w:eastAsia="Calibri" w:hAnsi="Calibri" w:cs="David" w:hint="cs"/>
          <w:sz w:val="24"/>
          <w:szCs w:val="24"/>
          <w:rtl/>
          <w:lang w:bidi="he-IL"/>
        </w:rPr>
        <w:t>מסגרת</w:t>
      </w:r>
      <w:r w:rsidRPr="004661FD">
        <w:rPr>
          <w:rFonts w:ascii="Calibri" w:eastAsia="Calibri" w:hAnsi="Calibri" w:cs="David"/>
          <w:sz w:val="24"/>
          <w:szCs w:val="24"/>
          <w:rtl/>
          <w:lang w:bidi="he-IL"/>
        </w:rPr>
        <w:t xml:space="preserve"> </w:t>
      </w:r>
      <w:r w:rsidRPr="004661FD">
        <w:rPr>
          <w:rFonts w:ascii="Calibri" w:eastAsia="Calibri" w:hAnsi="Calibri" w:cs="David" w:hint="cs"/>
          <w:sz w:val="24"/>
          <w:szCs w:val="24"/>
          <w:rtl/>
          <w:lang w:bidi="he-IL"/>
        </w:rPr>
        <w:t>מושגית</w:t>
      </w:r>
      <w:r w:rsidRPr="004661FD">
        <w:rPr>
          <w:rFonts w:ascii="Calibri" w:eastAsia="Calibri" w:hAnsi="Calibri" w:cs="David"/>
          <w:sz w:val="24"/>
          <w:szCs w:val="24"/>
          <w:rtl/>
          <w:lang w:bidi="he-IL"/>
        </w:rPr>
        <w:t xml:space="preserve"> </w:t>
      </w:r>
      <w:r w:rsidRPr="004661FD">
        <w:rPr>
          <w:rFonts w:ascii="Calibri" w:eastAsia="Calibri" w:hAnsi="Calibri" w:cs="David" w:hint="cs"/>
          <w:sz w:val="24"/>
          <w:szCs w:val="24"/>
          <w:rtl/>
          <w:lang w:bidi="he-IL"/>
        </w:rPr>
        <w:t>עבור</w:t>
      </w:r>
      <w:r w:rsidRPr="004661FD">
        <w:rPr>
          <w:rFonts w:ascii="Calibri" w:eastAsia="Calibri" w:hAnsi="Calibri" w:cs="David"/>
          <w:sz w:val="24"/>
          <w:szCs w:val="24"/>
          <w:rtl/>
          <w:lang w:bidi="he-IL"/>
        </w:rPr>
        <w:t xml:space="preserve"> </w:t>
      </w:r>
      <w:r w:rsidRPr="004661FD">
        <w:rPr>
          <w:rFonts w:ascii="Calibri" w:eastAsia="Calibri" w:hAnsi="Calibri" w:cs="David" w:hint="cs"/>
          <w:sz w:val="24"/>
          <w:szCs w:val="24"/>
          <w:rtl/>
          <w:lang w:bidi="he-IL"/>
        </w:rPr>
        <w:t>מיומנויות</w:t>
      </w:r>
      <w:r w:rsidRPr="004661FD">
        <w:rPr>
          <w:rFonts w:ascii="Calibri" w:eastAsia="Calibri" w:hAnsi="Calibri" w:cs="David"/>
          <w:sz w:val="24"/>
          <w:szCs w:val="24"/>
          <w:rtl/>
          <w:lang w:bidi="he-IL"/>
        </w:rPr>
        <w:t xml:space="preserve"> </w:t>
      </w:r>
      <w:r w:rsidRPr="004661FD">
        <w:rPr>
          <w:rFonts w:ascii="Calibri" w:eastAsia="Calibri" w:hAnsi="Calibri" w:cs="David" w:hint="cs"/>
          <w:sz w:val="24"/>
          <w:szCs w:val="24"/>
          <w:rtl/>
          <w:lang w:bidi="he-IL"/>
        </w:rPr>
        <w:t>חשיבה</w:t>
      </w:r>
      <w:r w:rsidRPr="004661FD">
        <w:rPr>
          <w:rFonts w:ascii="Calibri" w:eastAsia="Calibri" w:hAnsi="Calibri" w:cs="David"/>
          <w:sz w:val="24"/>
          <w:szCs w:val="24"/>
          <w:rtl/>
          <w:lang w:bidi="he-IL"/>
        </w:rPr>
        <w:t xml:space="preserve"> </w:t>
      </w:r>
      <w:r w:rsidRPr="004661FD">
        <w:rPr>
          <w:rFonts w:ascii="Calibri" w:eastAsia="Calibri" w:hAnsi="Calibri" w:cs="David" w:hint="cs"/>
          <w:sz w:val="24"/>
          <w:szCs w:val="24"/>
          <w:rtl/>
          <w:lang w:bidi="he-IL"/>
        </w:rPr>
        <w:t>בעידן</w:t>
      </w:r>
      <w:r w:rsidRPr="004661FD">
        <w:rPr>
          <w:rFonts w:ascii="Calibri" w:eastAsia="Calibri" w:hAnsi="Calibri" w:cs="David"/>
          <w:sz w:val="24"/>
          <w:szCs w:val="24"/>
          <w:rtl/>
          <w:lang w:bidi="he-IL"/>
        </w:rPr>
        <w:t xml:space="preserve"> </w:t>
      </w:r>
      <w:r w:rsidRPr="004661FD">
        <w:rPr>
          <w:rFonts w:ascii="Calibri" w:eastAsia="Calibri" w:hAnsi="Calibri" w:cs="David" w:hint="cs"/>
          <w:sz w:val="24"/>
          <w:szCs w:val="24"/>
          <w:rtl/>
          <w:lang w:bidi="he-IL"/>
        </w:rPr>
        <w:t xml:space="preserve">הדיגיטאלי,  </w:t>
      </w:r>
      <w:r w:rsidRPr="004661FD">
        <w:rPr>
          <w:rFonts w:ascii="Calibri" w:eastAsia="Calibri" w:hAnsi="Calibri" w:cs="David"/>
          <w:sz w:val="24"/>
          <w:szCs w:val="24"/>
          <w:rtl/>
          <w:lang w:bidi="he-IL"/>
        </w:rPr>
        <w:t xml:space="preserve">  </w:t>
      </w:r>
      <w:hyperlink r:id="rId8" w:history="1">
        <w:r w:rsidRPr="004661FD">
          <w:rPr>
            <w:rFonts w:ascii="Calibri" w:eastAsia="Calibri" w:hAnsi="Calibri" w:cs="Arial"/>
            <w:color w:val="0000FF"/>
            <w:sz w:val="20"/>
            <w:szCs w:val="20"/>
            <w:u w:val="single"/>
            <w:lang w:bidi="he-IL"/>
          </w:rPr>
          <w:t>https://www.isoc.org.il/internet-il/articles-and-research/magazine/digital-literacy-a-conceptual-framework-for-thinking-skills-in-the-digital-age</w:t>
        </w:r>
      </w:hyperlink>
      <w:r w:rsidRPr="004661FD">
        <w:rPr>
          <w:rFonts w:ascii="Calibri" w:eastAsia="Calibri" w:hAnsi="Calibri" w:cs="Arial" w:hint="cs"/>
          <w:sz w:val="20"/>
          <w:szCs w:val="20"/>
          <w:rtl/>
          <w:lang w:bidi="he-IL"/>
        </w:rPr>
        <w:t xml:space="preserve"> </w:t>
      </w:r>
    </w:p>
    <w:p w14:paraId="59193FFF" w14:textId="77777777" w:rsidR="004661FD" w:rsidRPr="004661FD" w:rsidRDefault="004661FD" w:rsidP="004661FD">
      <w:pPr>
        <w:spacing w:after="0" w:line="240" w:lineRule="auto"/>
        <w:rPr>
          <w:rFonts w:ascii="Calibri" w:eastAsia="Calibri" w:hAnsi="Calibri" w:cs="David"/>
          <w:sz w:val="24"/>
          <w:szCs w:val="24"/>
          <w:rtl/>
          <w:lang w:bidi="he-IL"/>
        </w:rPr>
      </w:pPr>
    </w:p>
    <w:p w14:paraId="38B8FAE5" w14:textId="77777777" w:rsidR="004661FD" w:rsidRPr="004661FD" w:rsidRDefault="004661FD" w:rsidP="004661FD">
      <w:pPr>
        <w:spacing w:after="0" w:line="240" w:lineRule="auto"/>
        <w:rPr>
          <w:rFonts w:ascii="Calibri" w:eastAsia="Calibri" w:hAnsi="Calibri" w:cs="David"/>
          <w:sz w:val="24"/>
          <w:szCs w:val="24"/>
          <w:rtl/>
        </w:rPr>
      </w:pPr>
      <w:r w:rsidRPr="004661FD">
        <w:rPr>
          <w:rFonts w:ascii="Calibri" w:eastAsia="Calibri" w:hAnsi="Calibri" w:cs="David" w:hint="cs"/>
          <w:sz w:val="24"/>
          <w:szCs w:val="24"/>
          <w:rtl/>
          <w:lang w:bidi="he-IL"/>
        </w:rPr>
        <w:t>בכשוש, ע'</w:t>
      </w:r>
      <w:r w:rsidRPr="004661FD">
        <w:rPr>
          <w:rFonts w:ascii="Calibri" w:eastAsia="Calibri" w:hAnsi="Calibri" w:cs="David" w:hint="cs"/>
          <w:sz w:val="24"/>
          <w:szCs w:val="24"/>
          <w:rtl/>
        </w:rPr>
        <w:t xml:space="preserve"> (</w:t>
      </w:r>
      <w:r w:rsidRPr="004661FD">
        <w:rPr>
          <w:rFonts w:ascii="Calibri" w:eastAsia="Calibri" w:hAnsi="Calibri" w:cs="David" w:hint="cs"/>
          <w:sz w:val="24"/>
          <w:szCs w:val="24"/>
          <w:rtl/>
          <w:lang w:bidi="he-IL"/>
        </w:rPr>
        <w:t xml:space="preserve"> 2005</w:t>
      </w:r>
      <w:r w:rsidRPr="004661FD">
        <w:rPr>
          <w:rFonts w:ascii="Calibri" w:eastAsia="Calibri" w:hAnsi="Calibri" w:cs="David" w:hint="cs"/>
          <w:sz w:val="24"/>
          <w:szCs w:val="24"/>
          <w:rtl/>
        </w:rPr>
        <w:t xml:space="preserve">). </w:t>
      </w:r>
      <w:r w:rsidRPr="004661FD">
        <w:rPr>
          <w:rFonts w:ascii="Calibri" w:eastAsia="Calibri" w:hAnsi="Calibri" w:cs="David" w:hint="cs"/>
          <w:sz w:val="24"/>
          <w:szCs w:val="24"/>
          <w:rtl/>
          <w:lang w:bidi="he-IL"/>
        </w:rPr>
        <w:t>השפעת תיאורית הקבלה הגרמנית על הביקורת הספרותית</w:t>
      </w:r>
      <w:r w:rsidRPr="004661FD">
        <w:rPr>
          <w:rFonts w:ascii="Calibri" w:eastAsia="Calibri" w:hAnsi="Calibri" w:cs="David" w:hint="cs"/>
          <w:sz w:val="24"/>
          <w:szCs w:val="24"/>
          <w:rtl/>
        </w:rPr>
        <w:t xml:space="preserve">. </w:t>
      </w:r>
      <w:r w:rsidRPr="004661FD">
        <w:rPr>
          <w:rFonts w:ascii="Calibri" w:eastAsia="Calibri" w:hAnsi="Calibri" w:cs="David" w:hint="cs"/>
          <w:sz w:val="24"/>
          <w:szCs w:val="24"/>
          <w:rtl/>
          <w:lang w:bidi="he-IL"/>
        </w:rPr>
        <w:t xml:space="preserve">אלגיריה: האוניבירסיטה של מוחמד אלחדיר, עמ' </w:t>
      </w:r>
      <w:r w:rsidRPr="004661FD">
        <w:rPr>
          <w:rFonts w:ascii="Calibri" w:eastAsia="Calibri" w:hAnsi="Calibri" w:cs="David" w:hint="cs"/>
          <w:sz w:val="24"/>
          <w:szCs w:val="24"/>
          <w:rtl/>
        </w:rPr>
        <w:t>21</w:t>
      </w:r>
    </w:p>
    <w:p w14:paraId="2B7DF431" w14:textId="77777777" w:rsidR="004661FD" w:rsidRPr="004661FD" w:rsidRDefault="004661FD" w:rsidP="004661FD">
      <w:pPr>
        <w:spacing w:after="0" w:line="240" w:lineRule="auto"/>
        <w:rPr>
          <w:rFonts w:ascii="Calibri" w:eastAsia="Calibri" w:hAnsi="Calibri" w:cs="David"/>
          <w:sz w:val="24"/>
          <w:szCs w:val="24"/>
          <w:rtl/>
        </w:rPr>
      </w:pPr>
    </w:p>
    <w:p w14:paraId="1A0DBCD7" w14:textId="77777777" w:rsidR="004661FD" w:rsidRPr="004661FD" w:rsidRDefault="004661FD" w:rsidP="004661FD">
      <w:pPr>
        <w:spacing w:after="0" w:line="240" w:lineRule="auto"/>
        <w:rPr>
          <w:rFonts w:ascii="Calibri" w:eastAsia="Calibri" w:hAnsi="Calibri" w:cs="David"/>
          <w:sz w:val="24"/>
          <w:szCs w:val="24"/>
          <w:rtl/>
          <w:lang w:bidi="he-IL"/>
        </w:rPr>
      </w:pPr>
      <w:r w:rsidRPr="004661FD">
        <w:rPr>
          <w:rFonts w:ascii="Calibri" w:eastAsia="Calibri" w:hAnsi="Calibri" w:cs="David" w:hint="cs"/>
          <w:sz w:val="24"/>
          <w:szCs w:val="24"/>
          <w:rtl/>
          <w:lang w:bidi="he-IL"/>
        </w:rPr>
        <w:t>חמדאוי, ג'</w:t>
      </w:r>
      <w:r w:rsidRPr="004661FD">
        <w:rPr>
          <w:rFonts w:ascii="Calibri" w:eastAsia="Calibri" w:hAnsi="Calibri" w:cs="David" w:hint="cs"/>
          <w:sz w:val="24"/>
          <w:szCs w:val="24"/>
          <w:rtl/>
        </w:rPr>
        <w:t xml:space="preserve"> (2017). </w:t>
      </w:r>
      <w:r w:rsidRPr="004661FD">
        <w:rPr>
          <w:rFonts w:ascii="Calibri" w:eastAsia="Calibri" w:hAnsi="Calibri" w:cs="David" w:hint="cs"/>
          <w:i/>
          <w:iCs/>
          <w:sz w:val="24"/>
          <w:szCs w:val="24"/>
          <w:rtl/>
          <w:lang w:bidi="he-IL"/>
        </w:rPr>
        <w:t>ספרות דיגיטאלית: תיאוריה ויישום</w:t>
      </w:r>
      <w:r w:rsidRPr="004661FD">
        <w:rPr>
          <w:rFonts w:ascii="Calibri" w:eastAsia="Calibri" w:hAnsi="Calibri" w:cs="David" w:hint="cs"/>
          <w:sz w:val="24"/>
          <w:szCs w:val="24"/>
          <w:rtl/>
          <w:lang w:bidi="he-IL"/>
        </w:rPr>
        <w:t>. מרוקו: אלאלוקה, עמ'</w:t>
      </w:r>
      <w:r w:rsidRPr="004661FD">
        <w:rPr>
          <w:rFonts w:ascii="Calibri" w:eastAsia="Calibri" w:hAnsi="Calibri" w:cs="David" w:hint="cs"/>
          <w:sz w:val="24"/>
          <w:szCs w:val="24"/>
          <w:rtl/>
        </w:rPr>
        <w:t xml:space="preserve"> 125</w:t>
      </w:r>
    </w:p>
    <w:p w14:paraId="1C12510F" w14:textId="77777777" w:rsidR="004661FD" w:rsidRPr="004661FD" w:rsidRDefault="004661FD" w:rsidP="004661FD">
      <w:pPr>
        <w:spacing w:line="360" w:lineRule="auto"/>
        <w:ind w:left="-7"/>
        <w:jc w:val="both"/>
        <w:rPr>
          <w:rFonts w:ascii="Calibri" w:eastAsia="Calibri" w:hAnsi="Calibri" w:cs="David"/>
          <w:sz w:val="24"/>
          <w:szCs w:val="24"/>
          <w:rtl/>
          <w:lang w:bidi="he-IL"/>
        </w:rPr>
      </w:pPr>
    </w:p>
    <w:p w14:paraId="26C830BA" w14:textId="77777777" w:rsidR="002F56D1" w:rsidRPr="002F56D1" w:rsidRDefault="002F56D1" w:rsidP="002F56D1">
      <w:pPr>
        <w:spacing w:line="240" w:lineRule="auto"/>
        <w:ind w:left="-7"/>
        <w:jc w:val="both"/>
        <w:rPr>
          <w:rFonts w:ascii="Times New Roman" w:eastAsia="Calibri" w:hAnsi="Times New Roman" w:cs="David"/>
          <w:sz w:val="24"/>
          <w:szCs w:val="24"/>
          <w:rtl/>
          <w:lang w:bidi="he-IL"/>
        </w:rPr>
      </w:pPr>
      <w:r w:rsidRPr="002F56D1">
        <w:rPr>
          <w:rFonts w:ascii="Calibri" w:eastAsia="Calibri" w:hAnsi="Calibri" w:cs="David" w:hint="cs"/>
          <w:sz w:val="24"/>
          <w:szCs w:val="24"/>
          <w:rtl/>
          <w:lang w:bidi="he-IL"/>
        </w:rPr>
        <w:t>יונס</w:t>
      </w:r>
      <w:r w:rsidRPr="002F56D1">
        <w:rPr>
          <w:rFonts w:ascii="Calibri" w:eastAsia="Calibri" w:hAnsi="Calibri" w:cs="David"/>
          <w:sz w:val="24"/>
          <w:szCs w:val="24"/>
          <w:rtl/>
          <w:lang w:bidi="he-IL"/>
        </w:rPr>
        <w:t xml:space="preserve">, </w:t>
      </w:r>
      <w:r w:rsidRPr="002F56D1">
        <w:rPr>
          <w:rFonts w:ascii="Calibri" w:eastAsia="Calibri" w:hAnsi="Calibri" w:cs="David" w:hint="cs"/>
          <w:sz w:val="24"/>
          <w:szCs w:val="24"/>
          <w:rtl/>
          <w:lang w:bidi="he-IL"/>
        </w:rPr>
        <w:t>א</w:t>
      </w:r>
      <w:r w:rsidRPr="002F56D1">
        <w:rPr>
          <w:rFonts w:ascii="Calibri" w:eastAsia="Calibri" w:hAnsi="Calibri" w:cs="David"/>
          <w:sz w:val="24"/>
          <w:szCs w:val="24"/>
          <w:rtl/>
          <w:lang w:bidi="he-IL"/>
        </w:rPr>
        <w:t xml:space="preserve">' (2011). </w:t>
      </w:r>
      <w:r w:rsidRPr="002F56D1">
        <w:rPr>
          <w:rFonts w:ascii="Calibri" w:eastAsia="Calibri" w:hAnsi="Calibri" w:cs="David" w:hint="cs"/>
          <w:i/>
          <w:iCs/>
          <w:sz w:val="24"/>
          <w:szCs w:val="24"/>
          <w:rtl/>
          <w:lang w:bidi="he-IL"/>
        </w:rPr>
        <w:t>השפעת</w:t>
      </w:r>
      <w:r w:rsidRPr="002F56D1">
        <w:rPr>
          <w:rFonts w:ascii="Calibri" w:eastAsia="Calibri" w:hAnsi="Calibri" w:cs="David"/>
          <w:i/>
          <w:iCs/>
          <w:sz w:val="24"/>
          <w:szCs w:val="24"/>
          <w:rtl/>
          <w:lang w:bidi="he-IL"/>
        </w:rPr>
        <w:t xml:space="preserve"> </w:t>
      </w:r>
      <w:r w:rsidRPr="002F56D1">
        <w:rPr>
          <w:rFonts w:ascii="Calibri" w:eastAsia="Calibri" w:hAnsi="Calibri" w:cs="David" w:hint="cs"/>
          <w:i/>
          <w:iCs/>
          <w:sz w:val="24"/>
          <w:szCs w:val="24"/>
          <w:rtl/>
          <w:lang w:bidi="he-IL"/>
        </w:rPr>
        <w:t>האינטרנט</w:t>
      </w:r>
      <w:r w:rsidRPr="002F56D1">
        <w:rPr>
          <w:rFonts w:ascii="Calibri" w:eastAsia="Calibri" w:hAnsi="Calibri" w:cs="David"/>
          <w:i/>
          <w:iCs/>
          <w:sz w:val="24"/>
          <w:szCs w:val="24"/>
          <w:rtl/>
          <w:lang w:bidi="he-IL"/>
        </w:rPr>
        <w:t xml:space="preserve"> </w:t>
      </w:r>
      <w:r w:rsidRPr="002F56D1">
        <w:rPr>
          <w:rFonts w:ascii="Calibri" w:eastAsia="Calibri" w:hAnsi="Calibri" w:cs="David" w:hint="cs"/>
          <w:i/>
          <w:iCs/>
          <w:sz w:val="24"/>
          <w:szCs w:val="24"/>
          <w:rtl/>
          <w:lang w:bidi="he-IL"/>
        </w:rPr>
        <w:t>על</w:t>
      </w:r>
      <w:r w:rsidRPr="002F56D1">
        <w:rPr>
          <w:rFonts w:ascii="Calibri" w:eastAsia="Calibri" w:hAnsi="Calibri" w:cs="David"/>
          <w:i/>
          <w:iCs/>
          <w:sz w:val="24"/>
          <w:szCs w:val="24"/>
          <w:rtl/>
          <w:lang w:bidi="he-IL"/>
        </w:rPr>
        <w:t xml:space="preserve"> </w:t>
      </w:r>
      <w:r w:rsidRPr="002F56D1">
        <w:rPr>
          <w:rFonts w:ascii="Calibri" w:eastAsia="Calibri" w:hAnsi="Calibri" w:cs="David" w:hint="cs"/>
          <w:i/>
          <w:iCs/>
          <w:sz w:val="24"/>
          <w:szCs w:val="24"/>
          <w:rtl/>
          <w:lang w:bidi="he-IL"/>
        </w:rPr>
        <w:t>היצירה</w:t>
      </w:r>
      <w:r w:rsidRPr="002F56D1">
        <w:rPr>
          <w:rFonts w:ascii="Calibri" w:eastAsia="Calibri" w:hAnsi="Calibri" w:cs="David"/>
          <w:i/>
          <w:iCs/>
          <w:sz w:val="24"/>
          <w:szCs w:val="24"/>
          <w:rtl/>
          <w:lang w:bidi="he-IL"/>
        </w:rPr>
        <w:t xml:space="preserve"> </w:t>
      </w:r>
      <w:r w:rsidRPr="002F56D1">
        <w:rPr>
          <w:rFonts w:ascii="Calibri" w:eastAsia="Calibri" w:hAnsi="Calibri" w:cs="David" w:hint="cs"/>
          <w:i/>
          <w:iCs/>
          <w:sz w:val="24"/>
          <w:szCs w:val="24"/>
          <w:rtl/>
          <w:lang w:bidi="he-IL"/>
        </w:rPr>
        <w:t>הספרותית</w:t>
      </w:r>
      <w:r w:rsidRPr="002F56D1">
        <w:rPr>
          <w:rFonts w:ascii="Calibri" w:eastAsia="Calibri" w:hAnsi="Calibri" w:cs="David"/>
          <w:i/>
          <w:iCs/>
          <w:sz w:val="24"/>
          <w:szCs w:val="24"/>
          <w:rtl/>
          <w:lang w:bidi="he-IL"/>
        </w:rPr>
        <w:t xml:space="preserve"> </w:t>
      </w:r>
      <w:r w:rsidRPr="002F56D1">
        <w:rPr>
          <w:rFonts w:ascii="Calibri" w:eastAsia="Calibri" w:hAnsi="Calibri" w:cs="David" w:hint="cs"/>
          <w:i/>
          <w:iCs/>
          <w:sz w:val="24"/>
          <w:szCs w:val="24"/>
          <w:rtl/>
          <w:lang w:bidi="he-IL"/>
        </w:rPr>
        <w:t>ועל</w:t>
      </w:r>
      <w:r w:rsidRPr="002F56D1">
        <w:rPr>
          <w:rFonts w:ascii="Calibri" w:eastAsia="Calibri" w:hAnsi="Calibri" w:cs="David"/>
          <w:i/>
          <w:iCs/>
          <w:sz w:val="24"/>
          <w:szCs w:val="24"/>
          <w:rtl/>
          <w:lang w:bidi="he-IL"/>
        </w:rPr>
        <w:t xml:space="preserve"> </w:t>
      </w:r>
      <w:r w:rsidRPr="002F56D1">
        <w:rPr>
          <w:rFonts w:ascii="Calibri" w:eastAsia="Calibri" w:hAnsi="Calibri" w:cs="David" w:hint="cs"/>
          <w:i/>
          <w:iCs/>
          <w:sz w:val="24"/>
          <w:szCs w:val="24"/>
          <w:rtl/>
          <w:lang w:bidi="he-IL"/>
        </w:rPr>
        <w:t>אופן</w:t>
      </w:r>
      <w:r w:rsidRPr="002F56D1">
        <w:rPr>
          <w:rFonts w:ascii="Calibri" w:eastAsia="Calibri" w:hAnsi="Calibri" w:cs="David"/>
          <w:i/>
          <w:iCs/>
          <w:sz w:val="24"/>
          <w:szCs w:val="24"/>
          <w:rtl/>
          <w:lang w:bidi="he-IL"/>
        </w:rPr>
        <w:t xml:space="preserve"> </w:t>
      </w:r>
      <w:r w:rsidRPr="002F56D1">
        <w:rPr>
          <w:rFonts w:ascii="Calibri" w:eastAsia="Calibri" w:hAnsi="Calibri" w:cs="David" w:hint="cs"/>
          <w:i/>
          <w:iCs/>
          <w:sz w:val="24"/>
          <w:szCs w:val="24"/>
          <w:rtl/>
          <w:lang w:bidi="he-IL"/>
        </w:rPr>
        <w:t>התקבלותה</w:t>
      </w:r>
      <w:r w:rsidRPr="002F56D1">
        <w:rPr>
          <w:rFonts w:ascii="Calibri" w:eastAsia="Calibri" w:hAnsi="Calibri" w:cs="David"/>
          <w:i/>
          <w:iCs/>
          <w:sz w:val="24"/>
          <w:szCs w:val="24"/>
          <w:rtl/>
          <w:lang w:bidi="he-IL"/>
        </w:rPr>
        <w:t xml:space="preserve"> </w:t>
      </w:r>
      <w:r w:rsidRPr="002F56D1">
        <w:rPr>
          <w:rFonts w:ascii="Calibri" w:eastAsia="Calibri" w:hAnsi="Calibri" w:cs="David" w:hint="cs"/>
          <w:i/>
          <w:iCs/>
          <w:sz w:val="24"/>
          <w:szCs w:val="24"/>
          <w:rtl/>
          <w:lang w:bidi="he-IL"/>
        </w:rPr>
        <w:t>בספרות</w:t>
      </w:r>
      <w:r w:rsidRPr="002F56D1">
        <w:rPr>
          <w:rFonts w:ascii="Calibri" w:eastAsia="Calibri" w:hAnsi="Calibri" w:cs="David"/>
          <w:i/>
          <w:iCs/>
          <w:sz w:val="24"/>
          <w:szCs w:val="24"/>
          <w:rtl/>
          <w:lang w:bidi="he-IL"/>
        </w:rPr>
        <w:t xml:space="preserve"> </w:t>
      </w:r>
      <w:r w:rsidRPr="002F56D1">
        <w:rPr>
          <w:rFonts w:ascii="Calibri" w:eastAsia="Calibri" w:hAnsi="Calibri" w:cs="David" w:hint="cs"/>
          <w:i/>
          <w:iCs/>
          <w:sz w:val="24"/>
          <w:szCs w:val="24"/>
          <w:rtl/>
          <w:lang w:bidi="he-IL"/>
        </w:rPr>
        <w:t>הערבית</w:t>
      </w:r>
      <w:r w:rsidRPr="002F56D1">
        <w:rPr>
          <w:rFonts w:ascii="Calibri" w:eastAsia="Calibri" w:hAnsi="Calibri" w:cs="David"/>
          <w:i/>
          <w:iCs/>
          <w:sz w:val="24"/>
          <w:szCs w:val="24"/>
          <w:rtl/>
          <w:lang w:bidi="he-IL"/>
        </w:rPr>
        <w:t xml:space="preserve"> </w:t>
      </w:r>
      <w:r w:rsidRPr="002F56D1">
        <w:rPr>
          <w:rFonts w:ascii="Calibri" w:eastAsia="Calibri" w:hAnsi="Calibri" w:cs="David" w:hint="cs"/>
          <w:i/>
          <w:iCs/>
          <w:sz w:val="24"/>
          <w:szCs w:val="24"/>
          <w:rtl/>
          <w:lang w:bidi="he-IL"/>
        </w:rPr>
        <w:t>המורנית</w:t>
      </w:r>
      <w:r w:rsidRPr="002F56D1">
        <w:rPr>
          <w:rFonts w:ascii="Calibri" w:eastAsia="Calibri" w:hAnsi="Calibri" w:cs="David"/>
          <w:sz w:val="24"/>
          <w:szCs w:val="24"/>
          <w:rtl/>
          <w:lang w:bidi="he-IL"/>
        </w:rPr>
        <w:t xml:space="preserve">, </w:t>
      </w:r>
      <w:r w:rsidRPr="002F56D1">
        <w:rPr>
          <w:rFonts w:ascii="Calibri" w:eastAsia="Calibri" w:hAnsi="Calibri" w:cs="David" w:hint="cs"/>
          <w:sz w:val="24"/>
          <w:szCs w:val="24"/>
          <w:rtl/>
          <w:lang w:bidi="he-IL"/>
        </w:rPr>
        <w:t>עמאן</w:t>
      </w:r>
      <w:r w:rsidRPr="002F56D1">
        <w:rPr>
          <w:rFonts w:ascii="Calibri" w:eastAsia="Calibri" w:hAnsi="Calibri" w:cs="David"/>
          <w:sz w:val="24"/>
          <w:szCs w:val="24"/>
          <w:rtl/>
          <w:lang w:bidi="he-IL"/>
        </w:rPr>
        <w:t xml:space="preserve">: </w:t>
      </w:r>
      <w:r w:rsidRPr="002F56D1">
        <w:rPr>
          <w:rFonts w:ascii="Calibri" w:eastAsia="Calibri" w:hAnsi="Calibri" w:cs="David" w:hint="cs"/>
          <w:sz w:val="24"/>
          <w:szCs w:val="24"/>
          <w:rtl/>
          <w:lang w:bidi="he-IL"/>
        </w:rPr>
        <w:t>דאר</w:t>
      </w:r>
      <w:r w:rsidRPr="002F56D1">
        <w:rPr>
          <w:rFonts w:ascii="Calibri" w:eastAsia="Calibri" w:hAnsi="Calibri" w:cs="David"/>
          <w:sz w:val="24"/>
          <w:szCs w:val="24"/>
          <w:rtl/>
          <w:lang w:bidi="he-IL"/>
        </w:rPr>
        <w:t xml:space="preserve"> </w:t>
      </w:r>
      <w:r w:rsidRPr="002F56D1">
        <w:rPr>
          <w:rFonts w:ascii="Calibri" w:eastAsia="Calibri" w:hAnsi="Calibri" w:cs="David" w:hint="cs"/>
          <w:sz w:val="24"/>
          <w:szCs w:val="24"/>
          <w:rtl/>
          <w:lang w:bidi="he-IL"/>
        </w:rPr>
        <w:t>אלאמין,</w:t>
      </w:r>
      <w:r w:rsidRPr="002F56D1">
        <w:rPr>
          <w:rFonts w:ascii="Calibri" w:eastAsia="Calibri" w:hAnsi="Calibri" w:cs="David"/>
          <w:sz w:val="24"/>
          <w:szCs w:val="24"/>
          <w:rtl/>
          <w:lang w:bidi="he-IL"/>
        </w:rPr>
        <w:t xml:space="preserve"> 51-52.</w:t>
      </w:r>
    </w:p>
    <w:p w14:paraId="690221D7" w14:textId="4CF53BD3" w:rsidR="002F56D1" w:rsidRPr="002F56D1" w:rsidRDefault="002F56D1" w:rsidP="002F56D1">
      <w:pPr>
        <w:spacing w:after="0" w:line="240" w:lineRule="auto"/>
        <w:rPr>
          <w:rFonts w:ascii="Calibri" w:eastAsia="Calibri" w:hAnsi="Calibri" w:cs="Arial"/>
          <w:sz w:val="20"/>
          <w:szCs w:val="20"/>
          <w:rtl/>
          <w:lang w:bidi="he-IL"/>
        </w:rPr>
      </w:pPr>
      <w:r w:rsidRPr="002F56D1">
        <w:rPr>
          <w:rFonts w:ascii="Calibri" w:eastAsia="Calibri" w:hAnsi="Calibri" w:cs="David" w:hint="cs"/>
          <w:sz w:val="24"/>
          <w:szCs w:val="24"/>
          <w:rtl/>
          <w:lang w:bidi="he-IL"/>
        </w:rPr>
        <w:t>יורם</w:t>
      </w:r>
      <w:r w:rsidRPr="002F56D1">
        <w:rPr>
          <w:rFonts w:ascii="Calibri" w:eastAsia="Calibri" w:hAnsi="Calibri" w:cs="David"/>
          <w:sz w:val="24"/>
          <w:szCs w:val="24"/>
          <w:rtl/>
          <w:lang w:bidi="he-IL"/>
        </w:rPr>
        <w:t xml:space="preserve"> </w:t>
      </w:r>
      <w:r w:rsidRPr="002F56D1">
        <w:rPr>
          <w:rFonts w:ascii="Calibri" w:eastAsia="Calibri" w:hAnsi="Calibri" w:cs="David" w:hint="cs"/>
          <w:sz w:val="24"/>
          <w:szCs w:val="24"/>
          <w:rtl/>
          <w:lang w:bidi="he-IL"/>
        </w:rPr>
        <w:t>עשת</w:t>
      </w:r>
      <w:r w:rsidRPr="002F56D1">
        <w:rPr>
          <w:rFonts w:ascii="Calibri" w:eastAsia="Calibri" w:hAnsi="Calibri" w:cs="David"/>
          <w:sz w:val="24"/>
          <w:szCs w:val="24"/>
          <w:rtl/>
          <w:lang w:bidi="he-IL"/>
        </w:rPr>
        <w:t>-</w:t>
      </w:r>
      <w:r w:rsidRPr="002F56D1">
        <w:rPr>
          <w:rFonts w:ascii="Calibri" w:eastAsia="Calibri" w:hAnsi="Calibri" w:cs="David" w:hint="cs"/>
          <w:sz w:val="24"/>
          <w:szCs w:val="24"/>
          <w:rtl/>
          <w:lang w:bidi="he-IL"/>
        </w:rPr>
        <w:t>אלקלעי</w:t>
      </w:r>
      <w:r>
        <w:rPr>
          <w:rFonts w:ascii="Calibri" w:eastAsia="Calibri" w:hAnsi="Calibri" w:cs="David" w:hint="cs"/>
          <w:sz w:val="24"/>
          <w:szCs w:val="24"/>
          <w:lang w:bidi="he-IL"/>
        </w:rPr>
        <w:t xml:space="preserve"> </w:t>
      </w:r>
      <w:r>
        <w:rPr>
          <w:rFonts w:ascii="Calibri" w:eastAsia="Calibri" w:hAnsi="Calibri" w:cs="David" w:hint="cs"/>
          <w:sz w:val="24"/>
          <w:szCs w:val="24"/>
          <w:rtl/>
          <w:lang w:bidi="he-IL"/>
        </w:rPr>
        <w:t>ׁ</w:t>
      </w:r>
      <w:r w:rsidRPr="002F56D1">
        <w:rPr>
          <w:rFonts w:ascii="Calibri" w:eastAsia="Calibri" w:hAnsi="Calibri" w:cs="David" w:hint="cs"/>
          <w:sz w:val="24"/>
          <w:szCs w:val="24"/>
          <w:rtl/>
          <w:lang w:bidi="he-IL"/>
        </w:rPr>
        <w:t>, אוריינות</w:t>
      </w:r>
      <w:r w:rsidRPr="002F56D1">
        <w:rPr>
          <w:rFonts w:ascii="Calibri" w:eastAsia="Calibri" w:hAnsi="Calibri" w:cs="David"/>
          <w:sz w:val="24"/>
          <w:szCs w:val="24"/>
          <w:rtl/>
          <w:lang w:bidi="he-IL"/>
        </w:rPr>
        <w:t xml:space="preserve"> </w:t>
      </w:r>
      <w:r w:rsidRPr="002F56D1">
        <w:rPr>
          <w:rFonts w:ascii="Calibri" w:eastAsia="Calibri" w:hAnsi="Calibri" w:cs="David" w:hint="cs"/>
          <w:sz w:val="24"/>
          <w:szCs w:val="24"/>
          <w:rtl/>
          <w:lang w:bidi="he-IL"/>
        </w:rPr>
        <w:t>דיגיטאלית</w:t>
      </w:r>
      <w:r w:rsidRPr="002F56D1">
        <w:rPr>
          <w:rFonts w:ascii="Calibri" w:eastAsia="Calibri" w:hAnsi="Calibri" w:cs="David"/>
          <w:sz w:val="24"/>
          <w:szCs w:val="24"/>
          <w:rtl/>
          <w:lang w:bidi="he-IL"/>
        </w:rPr>
        <w:t xml:space="preserve">: </w:t>
      </w:r>
      <w:r w:rsidRPr="002F56D1">
        <w:rPr>
          <w:rFonts w:ascii="Calibri" w:eastAsia="Calibri" w:hAnsi="Calibri" w:cs="David" w:hint="cs"/>
          <w:sz w:val="24"/>
          <w:szCs w:val="24"/>
          <w:rtl/>
          <w:lang w:bidi="he-IL"/>
        </w:rPr>
        <w:t>מסגרת</w:t>
      </w:r>
      <w:r w:rsidRPr="002F56D1">
        <w:rPr>
          <w:rFonts w:ascii="Calibri" w:eastAsia="Calibri" w:hAnsi="Calibri" w:cs="David"/>
          <w:sz w:val="24"/>
          <w:szCs w:val="24"/>
          <w:rtl/>
          <w:lang w:bidi="he-IL"/>
        </w:rPr>
        <w:t xml:space="preserve"> </w:t>
      </w:r>
      <w:r w:rsidRPr="002F56D1">
        <w:rPr>
          <w:rFonts w:ascii="Calibri" w:eastAsia="Calibri" w:hAnsi="Calibri" w:cs="David" w:hint="cs"/>
          <w:sz w:val="24"/>
          <w:szCs w:val="24"/>
          <w:rtl/>
          <w:lang w:bidi="he-IL"/>
        </w:rPr>
        <w:t>מושגית</w:t>
      </w:r>
      <w:r w:rsidRPr="002F56D1">
        <w:rPr>
          <w:rFonts w:ascii="Calibri" w:eastAsia="Calibri" w:hAnsi="Calibri" w:cs="David"/>
          <w:sz w:val="24"/>
          <w:szCs w:val="24"/>
          <w:rtl/>
          <w:lang w:bidi="he-IL"/>
        </w:rPr>
        <w:t xml:space="preserve"> </w:t>
      </w:r>
      <w:r w:rsidRPr="002F56D1">
        <w:rPr>
          <w:rFonts w:ascii="Calibri" w:eastAsia="Calibri" w:hAnsi="Calibri" w:cs="David" w:hint="cs"/>
          <w:sz w:val="24"/>
          <w:szCs w:val="24"/>
          <w:rtl/>
          <w:lang w:bidi="he-IL"/>
        </w:rPr>
        <w:t>עבור</w:t>
      </w:r>
      <w:r w:rsidRPr="002F56D1">
        <w:rPr>
          <w:rFonts w:ascii="Calibri" w:eastAsia="Calibri" w:hAnsi="Calibri" w:cs="David"/>
          <w:sz w:val="24"/>
          <w:szCs w:val="24"/>
          <w:rtl/>
          <w:lang w:bidi="he-IL"/>
        </w:rPr>
        <w:t xml:space="preserve"> </w:t>
      </w:r>
      <w:r w:rsidRPr="002F56D1">
        <w:rPr>
          <w:rFonts w:ascii="Calibri" w:eastAsia="Calibri" w:hAnsi="Calibri" w:cs="David" w:hint="cs"/>
          <w:sz w:val="24"/>
          <w:szCs w:val="24"/>
          <w:rtl/>
          <w:lang w:bidi="he-IL"/>
        </w:rPr>
        <w:t>מיומנויות</w:t>
      </w:r>
      <w:r w:rsidRPr="002F56D1">
        <w:rPr>
          <w:rFonts w:ascii="Calibri" w:eastAsia="Calibri" w:hAnsi="Calibri" w:cs="David"/>
          <w:sz w:val="24"/>
          <w:szCs w:val="24"/>
          <w:rtl/>
          <w:lang w:bidi="he-IL"/>
        </w:rPr>
        <w:t xml:space="preserve"> </w:t>
      </w:r>
      <w:r w:rsidRPr="002F56D1">
        <w:rPr>
          <w:rFonts w:ascii="Calibri" w:eastAsia="Calibri" w:hAnsi="Calibri" w:cs="David" w:hint="cs"/>
          <w:sz w:val="24"/>
          <w:szCs w:val="24"/>
          <w:rtl/>
          <w:lang w:bidi="he-IL"/>
        </w:rPr>
        <w:t>חשיבה</w:t>
      </w:r>
      <w:r w:rsidRPr="002F56D1">
        <w:rPr>
          <w:rFonts w:ascii="Calibri" w:eastAsia="Calibri" w:hAnsi="Calibri" w:cs="David"/>
          <w:sz w:val="24"/>
          <w:szCs w:val="24"/>
          <w:rtl/>
          <w:lang w:bidi="he-IL"/>
        </w:rPr>
        <w:t xml:space="preserve"> </w:t>
      </w:r>
      <w:r w:rsidRPr="002F56D1">
        <w:rPr>
          <w:rFonts w:ascii="Calibri" w:eastAsia="Calibri" w:hAnsi="Calibri" w:cs="David" w:hint="cs"/>
          <w:sz w:val="24"/>
          <w:szCs w:val="24"/>
          <w:rtl/>
          <w:lang w:bidi="he-IL"/>
        </w:rPr>
        <w:t>בעידן</w:t>
      </w:r>
      <w:r w:rsidRPr="002F56D1">
        <w:rPr>
          <w:rFonts w:ascii="Calibri" w:eastAsia="Calibri" w:hAnsi="Calibri" w:cs="David"/>
          <w:sz w:val="24"/>
          <w:szCs w:val="24"/>
          <w:rtl/>
          <w:lang w:bidi="he-IL"/>
        </w:rPr>
        <w:t xml:space="preserve"> </w:t>
      </w:r>
      <w:r w:rsidRPr="002F56D1">
        <w:rPr>
          <w:rFonts w:ascii="Calibri" w:eastAsia="Calibri" w:hAnsi="Calibri" w:cs="David" w:hint="cs"/>
          <w:sz w:val="24"/>
          <w:szCs w:val="24"/>
          <w:rtl/>
          <w:lang w:bidi="he-IL"/>
        </w:rPr>
        <w:t>הדיגיטאלי</w:t>
      </w:r>
      <w:r>
        <w:rPr>
          <w:rFonts w:ascii="Calibri" w:eastAsia="Calibri" w:hAnsi="Calibri" w:cs="David" w:hint="cs"/>
          <w:sz w:val="24"/>
          <w:szCs w:val="24"/>
          <w:rtl/>
          <w:lang w:bidi="he-IL"/>
        </w:rPr>
        <w:t xml:space="preserve">, </w:t>
      </w:r>
      <w:r w:rsidRPr="002F56D1">
        <w:rPr>
          <w:rFonts w:ascii="Calibri" w:eastAsia="Calibri" w:hAnsi="Calibri" w:cs="David" w:hint="cs"/>
          <w:i/>
          <w:iCs/>
          <w:sz w:val="24"/>
          <w:szCs w:val="24"/>
          <w:rtl/>
          <w:lang w:bidi="he-IL"/>
        </w:rPr>
        <w:t>איגוד האינטרנט הישראלי</w:t>
      </w:r>
      <w:r w:rsidRPr="002F56D1">
        <w:rPr>
          <w:rFonts w:ascii="Calibri" w:eastAsia="Calibri" w:hAnsi="Calibri" w:cs="David" w:hint="cs"/>
          <w:sz w:val="24"/>
          <w:szCs w:val="24"/>
          <w:rtl/>
          <w:lang w:bidi="he-IL"/>
        </w:rPr>
        <w:t>:</w:t>
      </w:r>
      <w:r w:rsidRPr="002F56D1">
        <w:rPr>
          <w:rFonts w:ascii="Calibri" w:eastAsia="Calibri" w:hAnsi="Calibri" w:cs="Arial" w:hint="cs"/>
          <w:sz w:val="20"/>
          <w:szCs w:val="20"/>
          <w:rtl/>
          <w:lang w:bidi="he-IL"/>
        </w:rPr>
        <w:t xml:space="preserve"> </w:t>
      </w:r>
      <w:r w:rsidRPr="002F56D1">
        <w:rPr>
          <w:rFonts w:ascii="Calibri" w:eastAsia="Calibri" w:hAnsi="Calibri" w:cs="Arial"/>
          <w:sz w:val="20"/>
          <w:szCs w:val="20"/>
          <w:rtl/>
          <w:lang w:bidi="he-IL"/>
        </w:rPr>
        <w:t xml:space="preserve">  </w:t>
      </w:r>
      <w:hyperlink r:id="rId9" w:history="1">
        <w:r w:rsidRPr="002F56D1">
          <w:rPr>
            <w:rFonts w:ascii="Calibri" w:eastAsia="Calibri" w:hAnsi="Calibri" w:cs="Arial"/>
            <w:color w:val="0000FF"/>
            <w:sz w:val="20"/>
            <w:szCs w:val="20"/>
            <w:u w:val="single"/>
            <w:lang w:bidi="he-IL"/>
          </w:rPr>
          <w:t>https://www.isoc.org.il/internet-il/articles-and-research/magazine/digital-literacy-a-conceptual-framework-for-thinking-skills-in-the-digital-age</w:t>
        </w:r>
      </w:hyperlink>
      <w:r w:rsidRPr="002F56D1">
        <w:rPr>
          <w:rFonts w:ascii="Calibri" w:eastAsia="Calibri" w:hAnsi="Calibri" w:cs="Arial" w:hint="cs"/>
          <w:sz w:val="20"/>
          <w:szCs w:val="20"/>
          <w:rtl/>
          <w:lang w:bidi="he-IL"/>
        </w:rPr>
        <w:t xml:space="preserve"> </w:t>
      </w:r>
    </w:p>
    <w:p w14:paraId="11D91FE2" w14:textId="77777777" w:rsidR="002F56D1" w:rsidRPr="002F56D1" w:rsidRDefault="002F56D1" w:rsidP="002F56D1">
      <w:pPr>
        <w:spacing w:line="240" w:lineRule="auto"/>
        <w:ind w:left="-7"/>
        <w:jc w:val="both"/>
        <w:rPr>
          <w:rFonts w:ascii="Times New Roman" w:eastAsia="Calibri" w:hAnsi="Times New Roman" w:cs="David"/>
          <w:sz w:val="24"/>
          <w:szCs w:val="24"/>
          <w:rtl/>
          <w:lang w:bidi="he-IL"/>
        </w:rPr>
      </w:pPr>
    </w:p>
    <w:p w14:paraId="51A8CE5C" w14:textId="0B940A4E" w:rsidR="002F56D1" w:rsidRPr="002F56D1" w:rsidRDefault="002F56D1" w:rsidP="002F56D1">
      <w:pPr>
        <w:spacing w:line="240" w:lineRule="auto"/>
        <w:ind w:left="-7"/>
        <w:jc w:val="both"/>
        <w:rPr>
          <w:rFonts w:ascii="Calibri" w:eastAsia="Calibri" w:hAnsi="Calibri" w:hint="cs"/>
          <w:sz w:val="24"/>
          <w:szCs w:val="24"/>
          <w:rtl/>
        </w:rPr>
      </w:pPr>
      <w:r w:rsidRPr="002F56D1">
        <w:rPr>
          <w:rFonts w:ascii="Calibri" w:eastAsia="Calibri" w:hAnsi="Calibri" w:cs="David" w:hint="cs"/>
          <w:sz w:val="24"/>
          <w:szCs w:val="24"/>
          <w:rtl/>
          <w:lang w:bidi="he-IL"/>
        </w:rPr>
        <w:t>כלימאן, ג'</w:t>
      </w:r>
      <w:r w:rsidRPr="002F56D1">
        <w:rPr>
          <w:rFonts w:ascii="Calibri" w:eastAsia="Calibri" w:hAnsi="Calibri" w:cs="David"/>
          <w:sz w:val="24"/>
          <w:szCs w:val="24"/>
          <w:rtl/>
        </w:rPr>
        <w:t xml:space="preserve"> (2001). </w:t>
      </w:r>
      <w:r w:rsidRPr="002F56D1">
        <w:rPr>
          <w:rFonts w:ascii="Calibri" w:eastAsia="Calibri" w:hAnsi="Calibri" w:cs="David" w:hint="cs"/>
          <w:sz w:val="24"/>
          <w:szCs w:val="24"/>
          <w:rtl/>
          <w:lang w:bidi="he-IL"/>
        </w:rPr>
        <w:t>הספרות ואתגרי העולם הווירטואלי</w:t>
      </w:r>
      <w:r>
        <w:rPr>
          <w:rFonts w:ascii="Calibri" w:eastAsia="Calibri" w:hAnsi="Calibri" w:cs="David" w:hint="cs"/>
          <w:sz w:val="24"/>
          <w:szCs w:val="24"/>
          <w:rtl/>
          <w:lang w:bidi="he-IL"/>
        </w:rPr>
        <w:t>,</w:t>
      </w:r>
      <w:r w:rsidRPr="002F56D1">
        <w:rPr>
          <w:rFonts w:ascii="Calibri" w:eastAsia="Calibri" w:hAnsi="Calibri" w:cs="David"/>
          <w:sz w:val="24"/>
          <w:szCs w:val="24"/>
          <w:rtl/>
        </w:rPr>
        <w:t xml:space="preserve"> </w:t>
      </w:r>
      <w:r w:rsidRPr="002F56D1">
        <w:rPr>
          <w:rFonts w:ascii="Calibri" w:eastAsia="Calibri" w:hAnsi="Calibri" w:cs="David" w:hint="cs"/>
          <w:sz w:val="24"/>
          <w:szCs w:val="24"/>
          <w:rtl/>
          <w:lang w:bidi="he-IL"/>
        </w:rPr>
        <w:t xml:space="preserve">תרגום רשיד ברהון, </w:t>
      </w:r>
      <w:r w:rsidRPr="002F56D1">
        <w:rPr>
          <w:rFonts w:ascii="Calibri" w:eastAsia="Calibri" w:hAnsi="Calibri" w:cs="David" w:hint="cs"/>
          <w:i/>
          <w:iCs/>
          <w:sz w:val="24"/>
          <w:szCs w:val="24"/>
          <w:rtl/>
          <w:lang w:bidi="he-IL"/>
        </w:rPr>
        <w:t>רואבט רקמיה</w:t>
      </w:r>
      <w:r w:rsidRPr="002F56D1">
        <w:rPr>
          <w:rFonts w:ascii="Calibri" w:eastAsia="Calibri" w:hAnsi="Calibri" w:cs="David" w:hint="cs"/>
          <w:sz w:val="24"/>
          <w:szCs w:val="24"/>
          <w:rtl/>
          <w:lang w:bidi="he-IL"/>
        </w:rPr>
        <w:t xml:space="preserve">, </w:t>
      </w:r>
      <w:r w:rsidRPr="002F56D1">
        <w:rPr>
          <w:rFonts w:ascii="Calibri" w:eastAsia="Calibri" w:hAnsi="Calibri" w:cs="David" w:hint="cs"/>
          <w:sz w:val="24"/>
          <w:szCs w:val="24"/>
          <w:rtl/>
        </w:rPr>
        <w:t>(1) 135</w:t>
      </w:r>
      <w:r w:rsidRPr="002F56D1">
        <w:rPr>
          <w:rFonts w:ascii="Calibri" w:eastAsia="Calibri" w:hAnsi="Calibri" w:cs="David"/>
          <w:sz w:val="24"/>
          <w:szCs w:val="24"/>
          <w:rtl/>
        </w:rPr>
        <w:t xml:space="preserve"> </w:t>
      </w:r>
    </w:p>
    <w:p w14:paraId="54016E2C" w14:textId="66D82874" w:rsidR="002F56D1" w:rsidRPr="002F56D1" w:rsidRDefault="002F56D1" w:rsidP="002F56D1">
      <w:pPr>
        <w:spacing w:line="240" w:lineRule="auto"/>
        <w:rPr>
          <w:rFonts w:ascii="Calibri" w:eastAsia="Calibri" w:hAnsi="Calibri" w:cs="David"/>
          <w:sz w:val="24"/>
          <w:szCs w:val="24"/>
          <w:rtl/>
        </w:rPr>
      </w:pPr>
      <w:r w:rsidRPr="002F56D1">
        <w:rPr>
          <w:rFonts w:ascii="Calibri" w:eastAsia="Calibri" w:hAnsi="Calibri" w:cs="David" w:hint="cs"/>
          <w:sz w:val="24"/>
          <w:szCs w:val="24"/>
          <w:rtl/>
          <w:lang w:bidi="he-IL"/>
        </w:rPr>
        <w:t>כריסטיאן</w:t>
      </w:r>
      <w:r w:rsidRPr="002F56D1">
        <w:rPr>
          <w:rFonts w:ascii="Calibri" w:eastAsia="Calibri" w:hAnsi="Calibri" w:cs="David"/>
          <w:sz w:val="24"/>
          <w:szCs w:val="24"/>
          <w:rtl/>
          <w:lang w:bidi="he-IL"/>
        </w:rPr>
        <w:t xml:space="preserve">, </w:t>
      </w:r>
      <w:r w:rsidRPr="002F56D1">
        <w:rPr>
          <w:rFonts w:ascii="Calibri" w:eastAsia="Calibri" w:hAnsi="Calibri" w:cs="David" w:hint="cs"/>
          <w:sz w:val="24"/>
          <w:szCs w:val="24"/>
          <w:rtl/>
          <w:lang w:bidi="he-IL"/>
        </w:rPr>
        <w:t>מ</w:t>
      </w:r>
      <w:r w:rsidRPr="002F56D1">
        <w:rPr>
          <w:rFonts w:ascii="Calibri" w:eastAsia="Calibri" w:hAnsi="Calibri" w:cs="David"/>
          <w:sz w:val="24"/>
          <w:szCs w:val="24"/>
          <w:rtl/>
          <w:lang w:bidi="he-IL"/>
        </w:rPr>
        <w:t xml:space="preserve">' (2005). </w:t>
      </w:r>
      <w:r w:rsidRPr="002F56D1">
        <w:rPr>
          <w:rFonts w:ascii="Calibri" w:eastAsia="Calibri" w:hAnsi="Calibri" w:cs="David" w:hint="cs"/>
          <w:sz w:val="24"/>
          <w:szCs w:val="24"/>
          <w:rtl/>
          <w:lang w:bidi="he-IL"/>
        </w:rPr>
        <w:t>אותיות</w:t>
      </w:r>
      <w:r w:rsidRPr="002F56D1">
        <w:rPr>
          <w:rFonts w:ascii="Calibri" w:eastAsia="Calibri" w:hAnsi="Calibri" w:cs="David"/>
          <w:sz w:val="24"/>
          <w:szCs w:val="24"/>
          <w:rtl/>
          <w:lang w:bidi="he-IL"/>
        </w:rPr>
        <w:t xml:space="preserve"> </w:t>
      </w:r>
      <w:r w:rsidRPr="002F56D1">
        <w:rPr>
          <w:rFonts w:ascii="Calibri" w:eastAsia="Calibri" w:hAnsi="Calibri" w:cs="David" w:hint="cs"/>
          <w:sz w:val="24"/>
          <w:szCs w:val="24"/>
          <w:rtl/>
          <w:lang w:bidi="he-IL"/>
        </w:rPr>
        <w:t>ופרסומות</w:t>
      </w:r>
      <w:r w:rsidRPr="002F56D1">
        <w:rPr>
          <w:rFonts w:ascii="Calibri" w:eastAsia="Calibri" w:hAnsi="Calibri" w:cs="David"/>
          <w:sz w:val="24"/>
          <w:szCs w:val="24"/>
          <w:rtl/>
          <w:lang w:bidi="he-IL"/>
        </w:rPr>
        <w:t xml:space="preserve">, </w:t>
      </w:r>
      <w:r w:rsidRPr="002F56D1">
        <w:rPr>
          <w:rFonts w:ascii="Calibri" w:eastAsia="Calibri" w:hAnsi="Calibri" w:cs="David" w:hint="cs"/>
          <w:sz w:val="24"/>
          <w:szCs w:val="24"/>
          <w:rtl/>
          <w:lang w:bidi="he-IL"/>
        </w:rPr>
        <w:t>מתוך</w:t>
      </w:r>
      <w:r w:rsidRPr="002F56D1">
        <w:rPr>
          <w:rFonts w:ascii="Calibri" w:eastAsia="Calibri" w:hAnsi="Calibri" w:cs="David"/>
          <w:sz w:val="24"/>
          <w:szCs w:val="24"/>
          <w:rtl/>
          <w:lang w:bidi="he-IL"/>
        </w:rPr>
        <w:t xml:space="preserve"> </w:t>
      </w:r>
      <w:r w:rsidRPr="002F56D1">
        <w:rPr>
          <w:rFonts w:ascii="Calibri" w:eastAsia="Calibri" w:hAnsi="Calibri" w:cs="David" w:hint="cs"/>
          <w:sz w:val="24"/>
          <w:szCs w:val="24"/>
          <w:rtl/>
          <w:lang w:bidi="he-IL"/>
        </w:rPr>
        <w:t>עזב</w:t>
      </w:r>
      <w:r w:rsidRPr="002F56D1">
        <w:rPr>
          <w:rFonts w:ascii="Calibri" w:eastAsia="Calibri" w:hAnsi="Calibri" w:cs="David"/>
          <w:sz w:val="24"/>
          <w:szCs w:val="24"/>
          <w:rtl/>
          <w:lang w:bidi="he-IL"/>
        </w:rPr>
        <w:t xml:space="preserve">, </w:t>
      </w:r>
      <w:r w:rsidRPr="002F56D1">
        <w:rPr>
          <w:rFonts w:ascii="Calibri" w:eastAsia="Calibri" w:hAnsi="Calibri" w:cs="David" w:hint="cs"/>
          <w:sz w:val="24"/>
          <w:szCs w:val="24"/>
          <w:rtl/>
          <w:lang w:bidi="he-IL"/>
        </w:rPr>
        <w:t>ח</w:t>
      </w:r>
      <w:r w:rsidRPr="002F56D1">
        <w:rPr>
          <w:rFonts w:ascii="Calibri" w:eastAsia="Calibri" w:hAnsi="Calibri" w:cs="David"/>
          <w:sz w:val="24"/>
          <w:szCs w:val="24"/>
          <w:rtl/>
          <w:lang w:bidi="he-IL"/>
        </w:rPr>
        <w:t>' (</w:t>
      </w:r>
      <w:r w:rsidRPr="002F56D1">
        <w:rPr>
          <w:rFonts w:ascii="Calibri" w:eastAsia="Calibri" w:hAnsi="Calibri" w:cs="David" w:hint="cs"/>
          <w:sz w:val="24"/>
          <w:szCs w:val="24"/>
          <w:rtl/>
          <w:lang w:bidi="he-IL"/>
        </w:rPr>
        <w:t>עורך</w:t>
      </w:r>
      <w:r w:rsidRPr="002F56D1">
        <w:rPr>
          <w:rFonts w:ascii="Calibri" w:eastAsia="Calibri" w:hAnsi="Calibri" w:cs="David"/>
          <w:sz w:val="24"/>
          <w:szCs w:val="24"/>
          <w:rtl/>
          <w:lang w:bidi="he-IL"/>
        </w:rPr>
        <w:t>)</w:t>
      </w:r>
      <w:r>
        <w:rPr>
          <w:rFonts w:ascii="Calibri" w:eastAsia="Calibri" w:hAnsi="Calibri" w:cs="David" w:hint="cs"/>
          <w:sz w:val="24"/>
          <w:szCs w:val="24"/>
          <w:rtl/>
          <w:lang w:bidi="he-IL"/>
        </w:rPr>
        <w:t>,</w:t>
      </w:r>
      <w:r w:rsidRPr="002F56D1">
        <w:rPr>
          <w:rFonts w:ascii="Calibri" w:eastAsia="Calibri" w:hAnsi="Calibri" w:cs="David"/>
          <w:sz w:val="24"/>
          <w:szCs w:val="24"/>
          <w:rtl/>
          <w:lang w:bidi="he-IL"/>
        </w:rPr>
        <w:t xml:space="preserve">  </w:t>
      </w:r>
      <w:r w:rsidRPr="002F56D1">
        <w:rPr>
          <w:rFonts w:ascii="Calibri" w:eastAsia="Calibri" w:hAnsi="Calibri" w:cs="David" w:hint="cs"/>
          <w:i/>
          <w:iCs/>
          <w:sz w:val="24"/>
          <w:szCs w:val="24"/>
          <w:rtl/>
          <w:lang w:bidi="he-IL"/>
        </w:rPr>
        <w:t>ההיסטוריה</w:t>
      </w:r>
      <w:r w:rsidRPr="002F56D1">
        <w:rPr>
          <w:rFonts w:ascii="Calibri" w:eastAsia="Calibri" w:hAnsi="Calibri" w:cs="David"/>
          <w:i/>
          <w:iCs/>
          <w:sz w:val="24"/>
          <w:szCs w:val="24"/>
          <w:rtl/>
          <w:lang w:bidi="he-IL"/>
        </w:rPr>
        <w:t xml:space="preserve"> </w:t>
      </w:r>
      <w:r w:rsidRPr="002F56D1">
        <w:rPr>
          <w:rFonts w:ascii="Calibri" w:eastAsia="Calibri" w:hAnsi="Calibri" w:cs="David" w:hint="cs"/>
          <w:i/>
          <w:iCs/>
          <w:sz w:val="24"/>
          <w:szCs w:val="24"/>
          <w:rtl/>
          <w:lang w:bidi="he-IL"/>
        </w:rPr>
        <w:t>של</w:t>
      </w:r>
      <w:r w:rsidRPr="002F56D1">
        <w:rPr>
          <w:rFonts w:ascii="Calibri" w:eastAsia="Calibri" w:hAnsi="Calibri" w:cs="David"/>
          <w:i/>
          <w:iCs/>
          <w:sz w:val="24"/>
          <w:szCs w:val="24"/>
          <w:rtl/>
          <w:lang w:bidi="he-IL"/>
        </w:rPr>
        <w:t xml:space="preserve"> </w:t>
      </w:r>
      <w:r w:rsidRPr="002F56D1">
        <w:rPr>
          <w:rFonts w:ascii="Calibri" w:eastAsia="Calibri" w:hAnsi="Calibri" w:cs="David" w:hint="cs"/>
          <w:i/>
          <w:iCs/>
          <w:sz w:val="24"/>
          <w:szCs w:val="24"/>
          <w:rtl/>
          <w:lang w:bidi="he-IL"/>
        </w:rPr>
        <w:t>הכתיבה</w:t>
      </w:r>
      <w:r w:rsidRPr="002F56D1">
        <w:rPr>
          <w:rFonts w:ascii="Calibri" w:eastAsia="Calibri" w:hAnsi="Calibri" w:cs="David"/>
          <w:i/>
          <w:iCs/>
          <w:sz w:val="24"/>
          <w:szCs w:val="24"/>
          <w:rtl/>
          <w:lang w:bidi="he-IL"/>
        </w:rPr>
        <w:t xml:space="preserve">: </w:t>
      </w:r>
      <w:r w:rsidRPr="002F56D1">
        <w:rPr>
          <w:rFonts w:ascii="Calibri" w:eastAsia="Calibri" w:hAnsi="Calibri" w:cs="David" w:hint="cs"/>
          <w:i/>
          <w:iCs/>
          <w:sz w:val="24"/>
          <w:szCs w:val="24"/>
          <w:rtl/>
          <w:lang w:bidi="he-IL"/>
        </w:rPr>
        <w:t>מהבעה</w:t>
      </w:r>
      <w:r w:rsidRPr="002F56D1">
        <w:rPr>
          <w:rFonts w:ascii="Calibri" w:eastAsia="Calibri" w:hAnsi="Calibri" w:cs="David"/>
          <w:i/>
          <w:iCs/>
          <w:sz w:val="24"/>
          <w:szCs w:val="24"/>
          <w:rtl/>
          <w:lang w:bidi="he-IL"/>
        </w:rPr>
        <w:t xml:space="preserve"> </w:t>
      </w:r>
      <w:r w:rsidRPr="002F56D1">
        <w:rPr>
          <w:rFonts w:ascii="Calibri" w:eastAsia="Calibri" w:hAnsi="Calibri" w:cs="David" w:hint="cs"/>
          <w:i/>
          <w:iCs/>
          <w:sz w:val="24"/>
          <w:szCs w:val="24"/>
          <w:rtl/>
          <w:lang w:bidi="he-IL"/>
        </w:rPr>
        <w:t>ויזואלית</w:t>
      </w:r>
      <w:r w:rsidRPr="002F56D1">
        <w:rPr>
          <w:rFonts w:ascii="Calibri" w:eastAsia="Calibri" w:hAnsi="Calibri" w:cs="David"/>
          <w:i/>
          <w:iCs/>
          <w:sz w:val="24"/>
          <w:szCs w:val="24"/>
          <w:rtl/>
          <w:lang w:bidi="he-IL"/>
        </w:rPr>
        <w:t xml:space="preserve"> </w:t>
      </w:r>
      <w:r w:rsidRPr="002F56D1">
        <w:rPr>
          <w:rFonts w:ascii="Calibri" w:eastAsia="Calibri" w:hAnsi="Calibri" w:cs="David" w:hint="cs"/>
          <w:i/>
          <w:iCs/>
          <w:sz w:val="24"/>
          <w:szCs w:val="24"/>
          <w:rtl/>
          <w:lang w:bidi="he-IL"/>
        </w:rPr>
        <w:t>להבעה</w:t>
      </w:r>
      <w:r w:rsidRPr="002F56D1">
        <w:rPr>
          <w:rFonts w:ascii="Calibri" w:eastAsia="Calibri" w:hAnsi="Calibri" w:cs="David"/>
          <w:i/>
          <w:iCs/>
          <w:sz w:val="24"/>
          <w:szCs w:val="24"/>
          <w:rtl/>
          <w:lang w:bidi="he-IL"/>
        </w:rPr>
        <w:t xml:space="preserve"> </w:t>
      </w:r>
      <w:r w:rsidRPr="002F56D1">
        <w:rPr>
          <w:rFonts w:ascii="Calibri" w:eastAsia="Calibri" w:hAnsi="Calibri" w:cs="David" w:hint="cs"/>
          <w:i/>
          <w:iCs/>
          <w:sz w:val="24"/>
          <w:szCs w:val="24"/>
          <w:rtl/>
          <w:lang w:bidi="he-IL"/>
        </w:rPr>
        <w:t>במולטימדיה</w:t>
      </w:r>
      <w:r w:rsidRPr="002F56D1">
        <w:rPr>
          <w:rFonts w:ascii="Calibri" w:eastAsia="Calibri" w:hAnsi="Calibri" w:cs="David"/>
          <w:sz w:val="24"/>
          <w:szCs w:val="24"/>
          <w:rtl/>
          <w:lang w:bidi="he-IL"/>
        </w:rPr>
        <w:t xml:space="preserve"> (379-377), </w:t>
      </w:r>
      <w:r w:rsidRPr="002F56D1">
        <w:rPr>
          <w:rFonts w:ascii="Calibri" w:eastAsia="Calibri" w:hAnsi="Calibri" w:cs="David" w:hint="cs"/>
          <w:sz w:val="24"/>
          <w:szCs w:val="24"/>
          <w:rtl/>
          <w:lang w:bidi="he-IL"/>
        </w:rPr>
        <w:t>מצרים</w:t>
      </w:r>
      <w:r w:rsidRPr="002F56D1">
        <w:rPr>
          <w:rFonts w:ascii="Calibri" w:eastAsia="Calibri" w:hAnsi="Calibri" w:cs="David"/>
          <w:sz w:val="24"/>
          <w:szCs w:val="24"/>
          <w:rtl/>
          <w:lang w:bidi="he-IL"/>
        </w:rPr>
        <w:t xml:space="preserve">: </w:t>
      </w:r>
      <w:r w:rsidRPr="002F56D1">
        <w:rPr>
          <w:rFonts w:ascii="Calibri" w:eastAsia="Calibri" w:hAnsi="Calibri" w:cs="David" w:hint="cs"/>
          <w:sz w:val="24"/>
          <w:szCs w:val="24"/>
          <w:rtl/>
          <w:lang w:bidi="he-IL"/>
        </w:rPr>
        <w:t>ספרית</w:t>
      </w:r>
      <w:r w:rsidRPr="002F56D1">
        <w:rPr>
          <w:rFonts w:ascii="Calibri" w:eastAsia="Calibri" w:hAnsi="Calibri" w:cs="David"/>
          <w:sz w:val="24"/>
          <w:szCs w:val="24"/>
          <w:rtl/>
          <w:lang w:bidi="he-IL"/>
        </w:rPr>
        <w:t xml:space="preserve"> </w:t>
      </w:r>
      <w:r w:rsidRPr="002F56D1">
        <w:rPr>
          <w:rFonts w:ascii="Calibri" w:eastAsia="Calibri" w:hAnsi="Calibri" w:cs="David" w:hint="cs"/>
          <w:sz w:val="24"/>
          <w:szCs w:val="24"/>
          <w:rtl/>
          <w:lang w:bidi="he-IL"/>
        </w:rPr>
        <w:t>אלאסקנדריה</w:t>
      </w:r>
      <w:r w:rsidRPr="002F56D1">
        <w:rPr>
          <w:rFonts w:ascii="Calibri" w:eastAsia="Calibri" w:hAnsi="Calibri" w:cs="David"/>
          <w:sz w:val="24"/>
          <w:szCs w:val="24"/>
          <w:rtl/>
          <w:lang w:bidi="he-IL"/>
        </w:rPr>
        <w:t xml:space="preserve">.  </w:t>
      </w:r>
    </w:p>
    <w:p w14:paraId="55EC6427" w14:textId="77777777" w:rsidR="002F56D1" w:rsidRPr="002F56D1" w:rsidRDefault="002F56D1" w:rsidP="002F56D1">
      <w:pPr>
        <w:spacing w:line="240" w:lineRule="auto"/>
        <w:ind w:left="-7"/>
        <w:jc w:val="both"/>
        <w:rPr>
          <w:rFonts w:ascii="Calibri" w:eastAsia="Calibri" w:hAnsi="Calibri" w:hint="cs"/>
          <w:sz w:val="24"/>
          <w:szCs w:val="24"/>
          <w:rtl/>
        </w:rPr>
      </w:pPr>
    </w:p>
    <w:p w14:paraId="68CB01A9" w14:textId="0D94CBB3" w:rsidR="002F56D1" w:rsidRPr="002F56D1" w:rsidRDefault="002F56D1" w:rsidP="002F56D1">
      <w:pPr>
        <w:spacing w:line="240" w:lineRule="auto"/>
        <w:ind w:left="-7"/>
        <w:jc w:val="both"/>
        <w:rPr>
          <w:rFonts w:ascii="Calibri" w:eastAsia="Calibri" w:hAnsi="Calibri" w:cs="David"/>
          <w:sz w:val="24"/>
          <w:szCs w:val="24"/>
          <w:rtl/>
          <w:lang w:bidi="he-IL"/>
        </w:rPr>
      </w:pPr>
      <w:r w:rsidRPr="002F56D1">
        <w:rPr>
          <w:rFonts w:ascii="Calibri" w:eastAsia="Calibri" w:hAnsi="Calibri" w:cs="David" w:hint="cs"/>
          <w:sz w:val="24"/>
          <w:szCs w:val="24"/>
          <w:rtl/>
          <w:lang w:bidi="he-IL"/>
        </w:rPr>
        <w:t>מארתאן</w:t>
      </w:r>
      <w:r w:rsidRPr="002F56D1">
        <w:rPr>
          <w:rFonts w:ascii="Calibri" w:eastAsia="Calibri" w:hAnsi="Calibri" w:cs="David"/>
          <w:sz w:val="24"/>
          <w:szCs w:val="24"/>
          <w:rtl/>
          <w:lang w:bidi="he-IL"/>
        </w:rPr>
        <w:t xml:space="preserve">, </w:t>
      </w:r>
      <w:r w:rsidRPr="002F56D1">
        <w:rPr>
          <w:rFonts w:ascii="Calibri" w:eastAsia="Calibri" w:hAnsi="Calibri" w:cs="David" w:hint="cs"/>
          <w:sz w:val="24"/>
          <w:szCs w:val="24"/>
          <w:rtl/>
          <w:lang w:bidi="he-IL"/>
        </w:rPr>
        <w:t>ה</w:t>
      </w:r>
      <w:r w:rsidRPr="002F56D1">
        <w:rPr>
          <w:rFonts w:ascii="Calibri" w:eastAsia="Calibri" w:hAnsi="Calibri" w:cs="David"/>
          <w:sz w:val="24"/>
          <w:szCs w:val="24"/>
          <w:rtl/>
          <w:lang w:bidi="he-IL"/>
        </w:rPr>
        <w:t xml:space="preserve">' (2005). </w:t>
      </w:r>
      <w:r w:rsidRPr="002F56D1">
        <w:rPr>
          <w:rFonts w:ascii="Calibri" w:eastAsia="Calibri" w:hAnsi="Calibri" w:cs="David" w:hint="cs"/>
          <w:sz w:val="24"/>
          <w:szCs w:val="24"/>
          <w:rtl/>
          <w:lang w:bidi="he-IL"/>
        </w:rPr>
        <w:t>ההיסטוריה</w:t>
      </w:r>
      <w:r w:rsidRPr="002F56D1">
        <w:rPr>
          <w:rFonts w:ascii="Calibri" w:eastAsia="Calibri" w:hAnsi="Calibri" w:cs="David"/>
          <w:sz w:val="24"/>
          <w:szCs w:val="24"/>
          <w:rtl/>
          <w:lang w:bidi="he-IL"/>
        </w:rPr>
        <w:t xml:space="preserve"> </w:t>
      </w:r>
      <w:r w:rsidRPr="002F56D1">
        <w:rPr>
          <w:rFonts w:ascii="Calibri" w:eastAsia="Calibri" w:hAnsi="Calibri" w:cs="David" w:hint="cs"/>
          <w:sz w:val="24"/>
          <w:szCs w:val="24"/>
          <w:rtl/>
          <w:lang w:bidi="he-IL"/>
        </w:rPr>
        <w:t>של</w:t>
      </w:r>
      <w:r w:rsidRPr="002F56D1">
        <w:rPr>
          <w:rFonts w:ascii="Calibri" w:eastAsia="Calibri" w:hAnsi="Calibri" w:cs="David"/>
          <w:sz w:val="24"/>
          <w:szCs w:val="24"/>
          <w:rtl/>
          <w:lang w:bidi="he-IL"/>
        </w:rPr>
        <w:t xml:space="preserve"> </w:t>
      </w:r>
      <w:r w:rsidRPr="002F56D1">
        <w:rPr>
          <w:rFonts w:ascii="Calibri" w:eastAsia="Calibri" w:hAnsi="Calibri" w:cs="David" w:hint="cs"/>
          <w:sz w:val="24"/>
          <w:szCs w:val="24"/>
          <w:rtl/>
          <w:lang w:bidi="he-IL"/>
        </w:rPr>
        <w:t>הדפוס</w:t>
      </w:r>
      <w:r w:rsidRPr="002F56D1">
        <w:rPr>
          <w:rFonts w:ascii="Calibri" w:eastAsia="Calibri" w:hAnsi="Calibri" w:cs="David"/>
          <w:sz w:val="24"/>
          <w:szCs w:val="24"/>
          <w:rtl/>
          <w:lang w:bidi="he-IL"/>
        </w:rPr>
        <w:t xml:space="preserve"> </w:t>
      </w:r>
      <w:r w:rsidRPr="002F56D1">
        <w:rPr>
          <w:rFonts w:ascii="Calibri" w:eastAsia="Calibri" w:hAnsi="Calibri" w:cs="David" w:hint="cs"/>
          <w:sz w:val="24"/>
          <w:szCs w:val="24"/>
          <w:rtl/>
          <w:lang w:bidi="he-IL"/>
        </w:rPr>
        <w:t>במערב</w:t>
      </w:r>
      <w:r w:rsidRPr="002F56D1">
        <w:rPr>
          <w:rFonts w:ascii="Calibri" w:eastAsia="Calibri" w:hAnsi="Calibri" w:cs="David"/>
          <w:sz w:val="24"/>
          <w:szCs w:val="24"/>
          <w:rtl/>
          <w:lang w:bidi="he-IL"/>
        </w:rPr>
        <w:t xml:space="preserve">, </w:t>
      </w:r>
      <w:r w:rsidRPr="002F56D1">
        <w:rPr>
          <w:rFonts w:ascii="Calibri" w:eastAsia="Calibri" w:hAnsi="Calibri" w:cs="David" w:hint="cs"/>
          <w:sz w:val="24"/>
          <w:szCs w:val="24"/>
          <w:rtl/>
          <w:lang w:bidi="he-IL"/>
        </w:rPr>
        <w:t>מתוך</w:t>
      </w:r>
      <w:r w:rsidRPr="002F56D1">
        <w:rPr>
          <w:rFonts w:ascii="Calibri" w:eastAsia="Calibri" w:hAnsi="Calibri" w:cs="David"/>
          <w:sz w:val="24"/>
          <w:szCs w:val="24"/>
          <w:rtl/>
          <w:lang w:bidi="he-IL"/>
        </w:rPr>
        <w:t xml:space="preserve"> </w:t>
      </w:r>
      <w:r w:rsidRPr="002F56D1">
        <w:rPr>
          <w:rFonts w:ascii="Calibri" w:eastAsia="Calibri" w:hAnsi="Calibri" w:cs="David" w:hint="cs"/>
          <w:sz w:val="24"/>
          <w:szCs w:val="24"/>
          <w:rtl/>
          <w:lang w:bidi="he-IL"/>
        </w:rPr>
        <w:t>עזב</w:t>
      </w:r>
      <w:r w:rsidRPr="002F56D1">
        <w:rPr>
          <w:rFonts w:ascii="Calibri" w:eastAsia="Calibri" w:hAnsi="Calibri" w:cs="David"/>
          <w:sz w:val="24"/>
          <w:szCs w:val="24"/>
          <w:rtl/>
          <w:lang w:bidi="he-IL"/>
        </w:rPr>
        <w:t xml:space="preserve">, </w:t>
      </w:r>
      <w:r w:rsidRPr="002F56D1">
        <w:rPr>
          <w:rFonts w:ascii="Calibri" w:eastAsia="Calibri" w:hAnsi="Calibri" w:cs="David" w:hint="cs"/>
          <w:sz w:val="24"/>
          <w:szCs w:val="24"/>
          <w:rtl/>
          <w:lang w:bidi="he-IL"/>
        </w:rPr>
        <w:t>ח</w:t>
      </w:r>
      <w:r w:rsidRPr="002F56D1">
        <w:rPr>
          <w:rFonts w:ascii="Calibri" w:eastAsia="Calibri" w:hAnsi="Calibri" w:cs="David"/>
          <w:sz w:val="24"/>
          <w:szCs w:val="24"/>
          <w:rtl/>
          <w:lang w:bidi="he-IL"/>
        </w:rPr>
        <w:t>' (</w:t>
      </w:r>
      <w:r w:rsidRPr="002F56D1">
        <w:rPr>
          <w:rFonts w:ascii="Calibri" w:eastAsia="Calibri" w:hAnsi="Calibri" w:cs="David" w:hint="cs"/>
          <w:sz w:val="24"/>
          <w:szCs w:val="24"/>
          <w:rtl/>
          <w:lang w:bidi="he-IL"/>
        </w:rPr>
        <w:t>עורך</w:t>
      </w:r>
      <w:r w:rsidRPr="002F56D1">
        <w:rPr>
          <w:rFonts w:ascii="Calibri" w:eastAsia="Calibri" w:hAnsi="Calibri" w:cs="David"/>
          <w:sz w:val="24"/>
          <w:szCs w:val="24"/>
          <w:rtl/>
          <w:lang w:bidi="he-IL"/>
        </w:rPr>
        <w:t>)</w:t>
      </w:r>
      <w:r>
        <w:rPr>
          <w:rFonts w:ascii="Calibri" w:eastAsia="Calibri" w:hAnsi="Calibri" w:cs="David" w:hint="cs"/>
          <w:sz w:val="24"/>
          <w:szCs w:val="24"/>
          <w:rtl/>
          <w:lang w:bidi="he-IL"/>
        </w:rPr>
        <w:t>,</w:t>
      </w:r>
      <w:r w:rsidRPr="002F56D1">
        <w:rPr>
          <w:rFonts w:ascii="Calibri" w:eastAsia="Calibri" w:hAnsi="Calibri" w:cs="David"/>
          <w:sz w:val="24"/>
          <w:szCs w:val="24"/>
          <w:rtl/>
          <w:lang w:bidi="he-IL"/>
        </w:rPr>
        <w:t xml:space="preserve">  </w:t>
      </w:r>
      <w:r w:rsidRPr="002F56D1">
        <w:rPr>
          <w:rFonts w:ascii="Calibri" w:eastAsia="Calibri" w:hAnsi="Calibri" w:cs="David" w:hint="cs"/>
          <w:i/>
          <w:iCs/>
          <w:sz w:val="24"/>
          <w:szCs w:val="24"/>
          <w:rtl/>
          <w:lang w:bidi="he-IL"/>
        </w:rPr>
        <w:t>ההיסטוריה</w:t>
      </w:r>
      <w:r w:rsidRPr="002F56D1">
        <w:rPr>
          <w:rFonts w:ascii="Calibri" w:eastAsia="Calibri" w:hAnsi="Calibri" w:cs="David"/>
          <w:i/>
          <w:iCs/>
          <w:sz w:val="24"/>
          <w:szCs w:val="24"/>
          <w:rtl/>
          <w:lang w:bidi="he-IL"/>
        </w:rPr>
        <w:t xml:space="preserve"> </w:t>
      </w:r>
      <w:r w:rsidRPr="002F56D1">
        <w:rPr>
          <w:rFonts w:ascii="Calibri" w:eastAsia="Calibri" w:hAnsi="Calibri" w:cs="David" w:hint="cs"/>
          <w:i/>
          <w:iCs/>
          <w:sz w:val="24"/>
          <w:szCs w:val="24"/>
          <w:rtl/>
          <w:lang w:bidi="he-IL"/>
        </w:rPr>
        <w:t>של</w:t>
      </w:r>
      <w:r w:rsidRPr="002F56D1">
        <w:rPr>
          <w:rFonts w:ascii="Calibri" w:eastAsia="Calibri" w:hAnsi="Calibri" w:cs="David"/>
          <w:i/>
          <w:iCs/>
          <w:sz w:val="24"/>
          <w:szCs w:val="24"/>
          <w:rtl/>
          <w:lang w:bidi="he-IL"/>
        </w:rPr>
        <w:t xml:space="preserve"> </w:t>
      </w:r>
      <w:r w:rsidRPr="002F56D1">
        <w:rPr>
          <w:rFonts w:ascii="Calibri" w:eastAsia="Calibri" w:hAnsi="Calibri" w:cs="David" w:hint="cs"/>
          <w:i/>
          <w:iCs/>
          <w:sz w:val="24"/>
          <w:szCs w:val="24"/>
          <w:rtl/>
          <w:lang w:bidi="he-IL"/>
        </w:rPr>
        <w:t>הכתיבה</w:t>
      </w:r>
      <w:r w:rsidRPr="002F56D1">
        <w:rPr>
          <w:rFonts w:ascii="Calibri" w:eastAsia="Calibri" w:hAnsi="Calibri" w:cs="David"/>
          <w:i/>
          <w:iCs/>
          <w:sz w:val="24"/>
          <w:szCs w:val="24"/>
          <w:rtl/>
          <w:lang w:bidi="he-IL"/>
        </w:rPr>
        <w:t xml:space="preserve">: </w:t>
      </w:r>
      <w:r w:rsidRPr="002F56D1">
        <w:rPr>
          <w:rFonts w:ascii="Calibri" w:eastAsia="Calibri" w:hAnsi="Calibri" w:cs="David" w:hint="cs"/>
          <w:i/>
          <w:iCs/>
          <w:sz w:val="24"/>
          <w:szCs w:val="24"/>
          <w:rtl/>
          <w:lang w:bidi="he-IL"/>
        </w:rPr>
        <w:t>מהבעה</w:t>
      </w:r>
      <w:r w:rsidRPr="002F56D1">
        <w:rPr>
          <w:rFonts w:ascii="Calibri" w:eastAsia="Calibri" w:hAnsi="Calibri" w:cs="David"/>
          <w:i/>
          <w:iCs/>
          <w:sz w:val="24"/>
          <w:szCs w:val="24"/>
          <w:rtl/>
          <w:lang w:bidi="he-IL"/>
        </w:rPr>
        <w:t xml:space="preserve"> </w:t>
      </w:r>
      <w:r w:rsidRPr="002F56D1">
        <w:rPr>
          <w:rFonts w:ascii="Calibri" w:eastAsia="Calibri" w:hAnsi="Calibri" w:cs="David" w:hint="cs"/>
          <w:i/>
          <w:iCs/>
          <w:sz w:val="24"/>
          <w:szCs w:val="24"/>
          <w:rtl/>
          <w:lang w:bidi="he-IL"/>
        </w:rPr>
        <w:t>ויזואלית</w:t>
      </w:r>
      <w:r w:rsidRPr="002F56D1">
        <w:rPr>
          <w:rFonts w:ascii="Calibri" w:eastAsia="Calibri" w:hAnsi="Calibri" w:cs="David"/>
          <w:i/>
          <w:iCs/>
          <w:sz w:val="24"/>
          <w:szCs w:val="24"/>
          <w:rtl/>
          <w:lang w:bidi="he-IL"/>
        </w:rPr>
        <w:t xml:space="preserve"> </w:t>
      </w:r>
      <w:r w:rsidRPr="002F56D1">
        <w:rPr>
          <w:rFonts w:ascii="Calibri" w:eastAsia="Calibri" w:hAnsi="Calibri" w:cs="David" w:hint="cs"/>
          <w:i/>
          <w:iCs/>
          <w:sz w:val="24"/>
          <w:szCs w:val="24"/>
          <w:rtl/>
          <w:lang w:bidi="he-IL"/>
        </w:rPr>
        <w:t>להבעה</w:t>
      </w:r>
      <w:r w:rsidRPr="002F56D1">
        <w:rPr>
          <w:rFonts w:ascii="Calibri" w:eastAsia="Calibri" w:hAnsi="Calibri" w:cs="David"/>
          <w:i/>
          <w:iCs/>
          <w:sz w:val="24"/>
          <w:szCs w:val="24"/>
          <w:rtl/>
          <w:lang w:bidi="he-IL"/>
        </w:rPr>
        <w:t xml:space="preserve"> </w:t>
      </w:r>
      <w:r w:rsidRPr="002F56D1">
        <w:rPr>
          <w:rFonts w:ascii="Calibri" w:eastAsia="Calibri" w:hAnsi="Calibri" w:cs="David" w:hint="cs"/>
          <w:i/>
          <w:iCs/>
          <w:sz w:val="24"/>
          <w:szCs w:val="24"/>
          <w:rtl/>
          <w:lang w:bidi="he-IL"/>
        </w:rPr>
        <w:t>במולטימדיה</w:t>
      </w:r>
      <w:r w:rsidRPr="002F56D1">
        <w:rPr>
          <w:rFonts w:ascii="Calibri" w:eastAsia="Calibri" w:hAnsi="Calibri" w:cs="David"/>
          <w:sz w:val="24"/>
          <w:szCs w:val="24"/>
          <w:rtl/>
          <w:lang w:bidi="he-IL"/>
        </w:rPr>
        <w:t xml:space="preserve"> (344-361), </w:t>
      </w:r>
      <w:r w:rsidRPr="002F56D1">
        <w:rPr>
          <w:rFonts w:ascii="Calibri" w:eastAsia="Calibri" w:hAnsi="Calibri" w:cs="David" w:hint="cs"/>
          <w:sz w:val="24"/>
          <w:szCs w:val="24"/>
          <w:rtl/>
          <w:lang w:bidi="he-IL"/>
        </w:rPr>
        <w:t>מצרים</w:t>
      </w:r>
      <w:r w:rsidRPr="002F56D1">
        <w:rPr>
          <w:rFonts w:ascii="Calibri" w:eastAsia="Calibri" w:hAnsi="Calibri" w:cs="David"/>
          <w:sz w:val="24"/>
          <w:szCs w:val="24"/>
          <w:rtl/>
          <w:lang w:bidi="he-IL"/>
        </w:rPr>
        <w:t xml:space="preserve">: </w:t>
      </w:r>
      <w:r w:rsidRPr="002F56D1">
        <w:rPr>
          <w:rFonts w:ascii="Calibri" w:eastAsia="Calibri" w:hAnsi="Calibri" w:cs="David" w:hint="cs"/>
          <w:sz w:val="24"/>
          <w:szCs w:val="24"/>
          <w:rtl/>
          <w:lang w:bidi="he-IL"/>
        </w:rPr>
        <w:t>ספרית</w:t>
      </w:r>
      <w:r w:rsidRPr="002F56D1">
        <w:rPr>
          <w:rFonts w:ascii="Calibri" w:eastAsia="Calibri" w:hAnsi="Calibri" w:cs="David"/>
          <w:sz w:val="24"/>
          <w:szCs w:val="24"/>
          <w:rtl/>
          <w:lang w:bidi="he-IL"/>
        </w:rPr>
        <w:t xml:space="preserve"> </w:t>
      </w:r>
      <w:r w:rsidRPr="002F56D1">
        <w:rPr>
          <w:rFonts w:ascii="Calibri" w:eastAsia="Calibri" w:hAnsi="Calibri" w:cs="David" w:hint="cs"/>
          <w:sz w:val="24"/>
          <w:szCs w:val="24"/>
          <w:rtl/>
          <w:lang w:bidi="he-IL"/>
        </w:rPr>
        <w:t>אלאסקנדריה</w:t>
      </w:r>
      <w:r w:rsidRPr="002F56D1">
        <w:rPr>
          <w:rFonts w:ascii="Calibri" w:eastAsia="Calibri" w:hAnsi="Calibri" w:cs="David"/>
          <w:sz w:val="24"/>
          <w:szCs w:val="24"/>
          <w:rtl/>
          <w:lang w:bidi="he-IL"/>
        </w:rPr>
        <w:t>.</w:t>
      </w:r>
    </w:p>
    <w:p w14:paraId="4F0B93E6" w14:textId="77777777" w:rsidR="002F56D1" w:rsidRPr="002F56D1" w:rsidRDefault="002F56D1" w:rsidP="002F56D1">
      <w:pPr>
        <w:spacing w:line="240" w:lineRule="auto"/>
        <w:ind w:left="-7"/>
        <w:jc w:val="both"/>
        <w:rPr>
          <w:rFonts w:ascii="Times New Roman" w:eastAsia="Calibri" w:hAnsi="Times New Roman" w:cs="Arial"/>
          <w:sz w:val="24"/>
          <w:szCs w:val="24"/>
          <w:rtl/>
        </w:rPr>
      </w:pPr>
    </w:p>
    <w:p w14:paraId="0A35C0CA" w14:textId="77777777" w:rsidR="002F56D1" w:rsidRDefault="002F56D1" w:rsidP="002F56D1">
      <w:pPr>
        <w:bidi w:val="0"/>
        <w:spacing w:line="240" w:lineRule="auto"/>
        <w:ind w:left="-7"/>
        <w:rPr>
          <w:rFonts w:asciiTheme="majorBidi" w:eastAsia="Calibri" w:hAnsiTheme="majorBidi" w:cstheme="majorBidi"/>
          <w:sz w:val="24"/>
          <w:szCs w:val="24"/>
        </w:rPr>
      </w:pPr>
      <w:r w:rsidRPr="002F56D1">
        <w:rPr>
          <w:rFonts w:asciiTheme="majorBidi" w:eastAsia="Calibri" w:hAnsiTheme="majorBidi" w:cstheme="majorBidi"/>
          <w:sz w:val="24"/>
          <w:szCs w:val="24"/>
        </w:rPr>
        <w:t xml:space="preserve">Davidson, C. (2011). </w:t>
      </w:r>
      <w:r w:rsidRPr="002F56D1">
        <w:rPr>
          <w:rFonts w:asciiTheme="majorBidi" w:eastAsia="Calibri" w:hAnsiTheme="majorBidi" w:cstheme="majorBidi"/>
          <w:i/>
          <w:iCs/>
          <w:sz w:val="24"/>
          <w:szCs w:val="24"/>
        </w:rPr>
        <w:t>Now you see it</w:t>
      </w:r>
      <w:r w:rsidRPr="002F56D1">
        <w:rPr>
          <w:rFonts w:asciiTheme="majorBidi" w:eastAsia="Calibri" w:hAnsiTheme="majorBidi" w:cstheme="majorBidi"/>
          <w:sz w:val="24"/>
          <w:szCs w:val="24"/>
        </w:rPr>
        <w:t>, CUNY Graduate Center</w:t>
      </w:r>
    </w:p>
    <w:p w14:paraId="4B31BDE1" w14:textId="292346C0" w:rsidR="002F56D1" w:rsidRDefault="002F56D1" w:rsidP="002F56D1">
      <w:pPr>
        <w:bidi w:val="0"/>
        <w:spacing w:line="240" w:lineRule="auto"/>
        <w:ind w:left="-7"/>
        <w:rPr>
          <w:rFonts w:asciiTheme="majorBidi" w:eastAsia="Calibri" w:hAnsiTheme="majorBidi" w:cstheme="majorBidi"/>
          <w:sz w:val="24"/>
          <w:szCs w:val="24"/>
          <w:lang w:bidi="he-IL"/>
        </w:rPr>
      </w:pPr>
      <w:r w:rsidRPr="002F56D1">
        <w:rPr>
          <w:rFonts w:asciiTheme="majorBidi" w:eastAsia="Calibri" w:hAnsiTheme="majorBidi" w:cstheme="majorBidi"/>
          <w:sz w:val="24"/>
          <w:szCs w:val="24"/>
          <w:lang w:bidi="he-IL"/>
        </w:rPr>
        <w:t xml:space="preserve">Douglas, K. (2000). New Technologies/New Literacies: Reconstructing Education for the New Miiennium. </w:t>
      </w:r>
      <w:r w:rsidRPr="002F56D1">
        <w:rPr>
          <w:rFonts w:asciiTheme="majorBidi" w:eastAsia="Calibri" w:hAnsiTheme="majorBidi" w:cstheme="majorBidi"/>
          <w:i/>
          <w:iCs/>
          <w:sz w:val="24"/>
          <w:szCs w:val="24"/>
          <w:lang w:bidi="he-IL"/>
        </w:rPr>
        <w:t>Teaching Education</w:t>
      </w:r>
      <w:r w:rsidRPr="002F56D1">
        <w:rPr>
          <w:rFonts w:asciiTheme="majorBidi" w:eastAsia="Calibri" w:hAnsiTheme="majorBidi" w:cstheme="majorBidi"/>
          <w:sz w:val="24"/>
          <w:szCs w:val="24"/>
          <w:lang w:bidi="he-IL"/>
        </w:rPr>
        <w:t>, 11(3),245-265.</w:t>
      </w:r>
    </w:p>
    <w:p w14:paraId="29EAD449" w14:textId="7B1261D0" w:rsidR="002F56D1" w:rsidRPr="002F56D1" w:rsidRDefault="002F56D1" w:rsidP="002F56D1">
      <w:pPr>
        <w:bidi w:val="0"/>
        <w:spacing w:line="240" w:lineRule="auto"/>
        <w:ind w:left="-7"/>
        <w:rPr>
          <w:rFonts w:asciiTheme="majorBidi" w:eastAsia="Calibri" w:hAnsiTheme="majorBidi" w:cstheme="majorBidi"/>
          <w:sz w:val="24"/>
          <w:szCs w:val="24"/>
        </w:rPr>
      </w:pPr>
      <w:r w:rsidRPr="002F56D1">
        <w:rPr>
          <w:rFonts w:asciiTheme="majorBidi" w:eastAsia="Calibri" w:hAnsiTheme="majorBidi" w:cstheme="majorBidi"/>
          <w:sz w:val="24"/>
          <w:szCs w:val="24"/>
        </w:rPr>
        <w:t xml:space="preserve">Grigar, D. (2008). Electronic Literature: Where Is It?, </w:t>
      </w:r>
      <w:r w:rsidRPr="002F56D1">
        <w:rPr>
          <w:rFonts w:asciiTheme="majorBidi" w:eastAsia="Calibri" w:hAnsiTheme="majorBidi" w:cstheme="majorBidi"/>
          <w:i/>
          <w:iCs/>
          <w:sz w:val="24"/>
          <w:szCs w:val="24"/>
        </w:rPr>
        <w:t>Electronic book review</w:t>
      </w:r>
      <w:r w:rsidRPr="002F56D1">
        <w:rPr>
          <w:rFonts w:asciiTheme="majorBidi" w:eastAsia="Calibri" w:hAnsiTheme="majorBidi" w:cstheme="majorBidi"/>
          <w:sz w:val="24"/>
          <w:szCs w:val="24"/>
        </w:rPr>
        <w:t xml:space="preserve">: </w:t>
      </w:r>
      <w:hyperlink r:id="rId10" w:history="1">
        <w:r w:rsidRPr="002F56D1">
          <w:rPr>
            <w:rFonts w:asciiTheme="majorBidi" w:eastAsia="Calibri" w:hAnsiTheme="majorBidi" w:cstheme="majorBidi"/>
            <w:color w:val="0000FF"/>
            <w:sz w:val="24"/>
            <w:szCs w:val="24"/>
            <w:u w:val="single"/>
          </w:rPr>
          <w:t>https://electronicbookreview.com/essay/electronic-literature-where-is-it/</w:t>
        </w:r>
      </w:hyperlink>
    </w:p>
    <w:p w14:paraId="30DEB57C" w14:textId="77777777" w:rsidR="002F56D1" w:rsidRPr="002F56D1" w:rsidRDefault="002F56D1" w:rsidP="002F56D1">
      <w:pPr>
        <w:bidi w:val="0"/>
        <w:spacing w:line="240" w:lineRule="auto"/>
        <w:rPr>
          <w:rFonts w:asciiTheme="majorBidi" w:eastAsia="Calibri" w:hAnsiTheme="majorBidi" w:cstheme="majorBidi"/>
          <w:color w:val="0000FF"/>
          <w:sz w:val="24"/>
          <w:szCs w:val="24"/>
          <w:u w:val="single"/>
        </w:rPr>
      </w:pPr>
      <w:r w:rsidRPr="002F56D1">
        <w:rPr>
          <w:rFonts w:asciiTheme="majorBidi" w:eastAsia="Calibri" w:hAnsiTheme="majorBidi" w:cstheme="majorBidi"/>
          <w:sz w:val="24"/>
          <w:szCs w:val="24"/>
        </w:rPr>
        <w:t xml:space="preserve">Hayles. N.K (2007). Electronic Literature: What is it? </w:t>
      </w:r>
      <w:r w:rsidRPr="002F56D1">
        <w:rPr>
          <w:rFonts w:asciiTheme="majorBidi" w:eastAsia="Calibri" w:hAnsiTheme="majorBidi" w:cstheme="majorBidi"/>
          <w:i/>
          <w:iCs/>
          <w:sz w:val="24"/>
          <w:szCs w:val="24"/>
        </w:rPr>
        <w:t>ELO</w:t>
      </w:r>
      <w:r w:rsidRPr="002F56D1">
        <w:rPr>
          <w:rFonts w:asciiTheme="majorBidi" w:eastAsia="Calibri" w:hAnsiTheme="majorBidi" w:cstheme="majorBidi"/>
          <w:sz w:val="24"/>
          <w:szCs w:val="24"/>
        </w:rPr>
        <w:t xml:space="preserve">: </w:t>
      </w:r>
      <w:hyperlink r:id="rId11" w:history="1">
        <w:r w:rsidRPr="002F56D1">
          <w:rPr>
            <w:rFonts w:asciiTheme="majorBidi" w:eastAsia="Calibri" w:hAnsiTheme="majorBidi" w:cstheme="majorBidi"/>
            <w:color w:val="0000FF"/>
            <w:sz w:val="24"/>
            <w:szCs w:val="24"/>
            <w:u w:val="single"/>
          </w:rPr>
          <w:t>https://eliterature.org/pad/elp.html</w:t>
        </w:r>
      </w:hyperlink>
    </w:p>
    <w:p w14:paraId="6AE51C07" w14:textId="77777777" w:rsidR="002F56D1" w:rsidRPr="002F56D1" w:rsidRDefault="002F56D1" w:rsidP="002F56D1">
      <w:pPr>
        <w:bidi w:val="0"/>
        <w:spacing w:line="240" w:lineRule="auto"/>
        <w:ind w:left="-7"/>
        <w:rPr>
          <w:rFonts w:asciiTheme="majorBidi" w:eastAsia="Calibri" w:hAnsiTheme="majorBidi" w:cstheme="majorBidi"/>
          <w:sz w:val="24"/>
          <w:szCs w:val="24"/>
        </w:rPr>
      </w:pPr>
      <w:r w:rsidRPr="002F56D1">
        <w:rPr>
          <w:rFonts w:asciiTheme="majorBidi" w:eastAsia="Calibri" w:hAnsiTheme="majorBidi" w:cstheme="majorBidi"/>
          <w:sz w:val="24"/>
          <w:szCs w:val="24"/>
        </w:rPr>
        <w:t>Hammond, A. (2016). Literature in Digital Age. Cambridge University press. P41</w:t>
      </w:r>
    </w:p>
    <w:p w14:paraId="7A9B2026" w14:textId="77777777" w:rsidR="002F56D1" w:rsidRPr="002F56D1" w:rsidRDefault="002F56D1" w:rsidP="002F56D1">
      <w:pPr>
        <w:bidi w:val="0"/>
        <w:spacing w:after="0" w:line="240" w:lineRule="auto"/>
        <w:rPr>
          <w:rFonts w:asciiTheme="majorBidi" w:eastAsia="Calibri" w:hAnsiTheme="majorBidi" w:cstheme="majorBidi"/>
          <w:sz w:val="24"/>
          <w:szCs w:val="24"/>
          <w:lang w:bidi="he-IL"/>
        </w:rPr>
      </w:pPr>
      <w:r w:rsidRPr="002F56D1">
        <w:rPr>
          <w:rFonts w:asciiTheme="majorBidi" w:eastAsia="Calibri" w:hAnsiTheme="majorBidi" w:cstheme="majorBidi"/>
          <w:sz w:val="24"/>
          <w:szCs w:val="24"/>
          <w:lang w:bidi="he-IL"/>
        </w:rPr>
        <w:t xml:space="preserve">Hayles, k. (2012), </w:t>
      </w:r>
      <w:r w:rsidRPr="002F56D1">
        <w:rPr>
          <w:rFonts w:asciiTheme="majorBidi" w:eastAsia="Calibri" w:hAnsiTheme="majorBidi" w:cstheme="majorBidi"/>
          <w:i/>
          <w:iCs/>
          <w:sz w:val="24"/>
          <w:szCs w:val="24"/>
          <w:lang w:bidi="he-IL"/>
        </w:rPr>
        <w:t>How we think</w:t>
      </w:r>
      <w:r w:rsidRPr="002F56D1">
        <w:rPr>
          <w:rFonts w:asciiTheme="majorBidi" w:eastAsia="Calibri" w:hAnsiTheme="majorBidi" w:cstheme="majorBidi"/>
          <w:sz w:val="24"/>
          <w:szCs w:val="24"/>
          <w:lang w:bidi="he-IL"/>
        </w:rPr>
        <w:t>, The University of Chicago Press Chicago and London.</w:t>
      </w:r>
    </w:p>
    <w:p w14:paraId="2C2D5D3F" w14:textId="77777777" w:rsidR="002F56D1" w:rsidRPr="002F56D1" w:rsidRDefault="002F56D1" w:rsidP="002F56D1">
      <w:pPr>
        <w:bidi w:val="0"/>
        <w:spacing w:after="0" w:line="240" w:lineRule="auto"/>
        <w:rPr>
          <w:rFonts w:asciiTheme="majorBidi" w:eastAsia="Calibri" w:hAnsiTheme="majorBidi" w:cstheme="majorBidi"/>
          <w:sz w:val="24"/>
          <w:szCs w:val="24"/>
          <w:lang w:bidi="he-IL"/>
        </w:rPr>
      </w:pPr>
    </w:p>
    <w:p w14:paraId="635F1513" w14:textId="77777777" w:rsidR="002F56D1" w:rsidRDefault="002F56D1" w:rsidP="002F56D1">
      <w:pPr>
        <w:bidi w:val="0"/>
        <w:spacing w:after="0" w:line="240" w:lineRule="auto"/>
        <w:jc w:val="both"/>
        <w:rPr>
          <w:rFonts w:asciiTheme="majorBidi" w:eastAsia="Calibri" w:hAnsiTheme="majorBidi" w:cstheme="majorBidi"/>
          <w:sz w:val="24"/>
          <w:szCs w:val="24"/>
          <w:lang w:bidi="he-IL"/>
        </w:rPr>
      </w:pPr>
      <w:r w:rsidRPr="002F56D1">
        <w:rPr>
          <w:rFonts w:asciiTheme="majorBidi" w:eastAsia="Calibri" w:hAnsiTheme="majorBidi" w:cstheme="majorBidi"/>
          <w:sz w:val="24"/>
          <w:szCs w:val="24"/>
        </w:rPr>
        <w:t>Landow, G.(1991). Hypertext: the convergence of contemporary critical theory &amp; technology,  The Johns Hopkins University Press.</w:t>
      </w:r>
    </w:p>
    <w:p w14:paraId="366C0C24" w14:textId="77777777" w:rsidR="002F56D1" w:rsidRDefault="002F56D1" w:rsidP="002F56D1">
      <w:pPr>
        <w:bidi w:val="0"/>
        <w:spacing w:after="0" w:line="240" w:lineRule="auto"/>
        <w:jc w:val="both"/>
        <w:rPr>
          <w:rFonts w:asciiTheme="majorBidi" w:eastAsia="Calibri" w:hAnsiTheme="majorBidi" w:cstheme="majorBidi"/>
          <w:sz w:val="24"/>
          <w:szCs w:val="24"/>
        </w:rPr>
      </w:pPr>
    </w:p>
    <w:p w14:paraId="27C4CDF2" w14:textId="4C7B6F5C" w:rsidR="002F56D1" w:rsidRPr="002F56D1" w:rsidRDefault="002F56D1" w:rsidP="002F56D1">
      <w:pPr>
        <w:bidi w:val="0"/>
        <w:spacing w:after="0" w:line="240" w:lineRule="auto"/>
        <w:jc w:val="both"/>
        <w:rPr>
          <w:rFonts w:asciiTheme="majorBidi" w:eastAsia="Calibri" w:hAnsiTheme="majorBidi" w:cstheme="majorBidi"/>
          <w:sz w:val="24"/>
          <w:szCs w:val="24"/>
        </w:rPr>
      </w:pPr>
      <w:r w:rsidRPr="002F56D1">
        <w:rPr>
          <w:rFonts w:asciiTheme="majorBidi" w:eastAsia="Calibri" w:hAnsiTheme="majorBidi" w:cstheme="majorBidi"/>
          <w:sz w:val="24"/>
          <w:szCs w:val="24"/>
        </w:rPr>
        <w:t xml:space="preserve">Leonardo, F(2019). Third Generation Electronic Literature,  </w:t>
      </w:r>
      <w:r w:rsidRPr="002F56D1">
        <w:rPr>
          <w:rFonts w:asciiTheme="majorBidi" w:eastAsia="Calibri" w:hAnsiTheme="majorBidi" w:cstheme="majorBidi"/>
          <w:i/>
          <w:iCs/>
          <w:sz w:val="24"/>
          <w:szCs w:val="24"/>
        </w:rPr>
        <w:t xml:space="preserve">Electronic book review.  </w:t>
      </w:r>
      <w:hyperlink r:id="rId12" w:history="1">
        <w:r w:rsidRPr="002F56D1">
          <w:rPr>
            <w:rFonts w:asciiTheme="majorBidi" w:eastAsia="Calibri" w:hAnsiTheme="majorBidi" w:cstheme="majorBidi"/>
            <w:color w:val="0000FF"/>
            <w:sz w:val="24"/>
            <w:szCs w:val="24"/>
            <w:u w:val="single"/>
          </w:rPr>
          <w:t>https://electronicbookreview.com/essay/third-generation-electronic-literature/</w:t>
        </w:r>
      </w:hyperlink>
    </w:p>
    <w:p w14:paraId="441D91E2" w14:textId="77777777" w:rsidR="002F56D1" w:rsidRPr="002F56D1" w:rsidRDefault="002F56D1" w:rsidP="002F56D1">
      <w:pPr>
        <w:bidi w:val="0"/>
        <w:spacing w:line="240" w:lineRule="auto"/>
        <w:rPr>
          <w:rFonts w:asciiTheme="majorBidi" w:eastAsia="Calibri" w:hAnsiTheme="majorBidi" w:cstheme="majorBidi"/>
          <w:sz w:val="24"/>
          <w:szCs w:val="24"/>
        </w:rPr>
      </w:pPr>
      <w:r w:rsidRPr="002F56D1">
        <w:rPr>
          <w:rFonts w:asciiTheme="majorBidi" w:eastAsia="Calibri" w:hAnsiTheme="majorBidi" w:cstheme="majorBidi"/>
          <w:sz w:val="24"/>
          <w:szCs w:val="24"/>
        </w:rPr>
        <w:lastRenderedPageBreak/>
        <w:t xml:space="preserve">Mateas, M. (2005). </w:t>
      </w:r>
      <w:r w:rsidRPr="002F56D1">
        <w:rPr>
          <w:rFonts w:asciiTheme="majorBidi" w:eastAsia="Calibri" w:hAnsiTheme="majorBidi" w:cstheme="majorBidi"/>
          <w:i/>
          <w:iCs/>
          <w:sz w:val="24"/>
          <w:szCs w:val="24"/>
        </w:rPr>
        <w:t>Procedural literacy: educating the new media practitioner" on the Horizon</w:t>
      </w:r>
      <w:r w:rsidRPr="002F56D1">
        <w:rPr>
          <w:rFonts w:asciiTheme="majorBidi" w:eastAsia="Calibri" w:hAnsiTheme="majorBidi" w:cstheme="majorBidi"/>
          <w:sz w:val="24"/>
          <w:szCs w:val="24"/>
        </w:rPr>
        <w:t xml:space="preserve">.13.1, </w:t>
      </w:r>
      <w:hyperlink r:id="rId13" w:history="1">
        <w:r w:rsidRPr="002F56D1">
          <w:rPr>
            <w:rFonts w:asciiTheme="majorBidi" w:eastAsia="Calibri" w:hAnsiTheme="majorBidi" w:cstheme="majorBidi"/>
            <w:color w:val="0000FF"/>
            <w:sz w:val="24"/>
            <w:szCs w:val="24"/>
            <w:u w:val="single"/>
          </w:rPr>
          <w:t>http://homes.lmc.gatech.edu/~mateas/publications/MateasOTH2005.pdf</w:t>
        </w:r>
      </w:hyperlink>
    </w:p>
    <w:p w14:paraId="3D726431" w14:textId="77777777" w:rsidR="002F56D1" w:rsidRPr="002F56D1" w:rsidRDefault="002F56D1" w:rsidP="002F56D1">
      <w:pPr>
        <w:bidi w:val="0"/>
        <w:spacing w:line="240" w:lineRule="auto"/>
        <w:rPr>
          <w:rFonts w:asciiTheme="majorBidi" w:eastAsia="Calibri" w:hAnsiTheme="majorBidi" w:cstheme="majorBidi"/>
          <w:sz w:val="24"/>
          <w:szCs w:val="24"/>
        </w:rPr>
      </w:pPr>
      <w:r w:rsidRPr="002F56D1">
        <w:rPr>
          <w:rFonts w:asciiTheme="majorBidi" w:eastAsia="Calibri" w:hAnsiTheme="majorBidi" w:cstheme="majorBidi"/>
          <w:sz w:val="24"/>
          <w:szCs w:val="24"/>
          <w:lang w:bidi="he-IL"/>
        </w:rPr>
        <w:t xml:space="preserve">Nicholas, C. (2008), Is Google Making Us Stupid?, </w:t>
      </w:r>
      <w:r w:rsidRPr="002F56D1">
        <w:rPr>
          <w:rFonts w:asciiTheme="majorBidi" w:eastAsia="Calibri" w:hAnsiTheme="majorBidi" w:cstheme="majorBidi"/>
          <w:i/>
          <w:iCs/>
          <w:sz w:val="24"/>
          <w:szCs w:val="24"/>
          <w:lang w:bidi="he-IL"/>
        </w:rPr>
        <w:t>the Atlantic online</w:t>
      </w:r>
      <w:r w:rsidRPr="002F56D1">
        <w:rPr>
          <w:rFonts w:asciiTheme="majorBidi" w:eastAsia="Calibri" w:hAnsiTheme="majorBidi" w:cstheme="majorBidi"/>
          <w:sz w:val="24"/>
          <w:szCs w:val="24"/>
          <w:lang w:bidi="he-IL"/>
        </w:rPr>
        <w:t xml:space="preserve">: </w:t>
      </w:r>
      <w:hyperlink r:id="rId14" w:history="1">
        <w:r w:rsidRPr="002F56D1">
          <w:rPr>
            <w:rFonts w:asciiTheme="majorBidi" w:eastAsia="Calibri" w:hAnsiTheme="majorBidi" w:cstheme="majorBidi"/>
            <w:color w:val="0000FF"/>
            <w:sz w:val="24"/>
            <w:szCs w:val="24"/>
            <w:u w:val="single"/>
            <w:lang w:bidi="he-IL"/>
          </w:rPr>
          <w:t>http://courses.washington.edu/com201/COM%20201%20readings/Carr-Is%20google%20making%20us%20stupid.pdf</w:t>
        </w:r>
      </w:hyperlink>
    </w:p>
    <w:p w14:paraId="687A8484" w14:textId="77777777" w:rsidR="002F56D1" w:rsidRPr="002F56D1" w:rsidRDefault="002F56D1" w:rsidP="002F56D1">
      <w:pPr>
        <w:bidi w:val="0"/>
        <w:spacing w:line="240" w:lineRule="auto"/>
        <w:rPr>
          <w:rFonts w:asciiTheme="majorBidi" w:eastAsia="Calibri" w:hAnsiTheme="majorBidi" w:cstheme="majorBidi"/>
          <w:sz w:val="24"/>
          <w:szCs w:val="24"/>
        </w:rPr>
      </w:pPr>
      <w:r w:rsidRPr="002F56D1">
        <w:rPr>
          <w:rFonts w:asciiTheme="majorBidi" w:eastAsia="Calibri" w:hAnsiTheme="majorBidi" w:cstheme="majorBidi"/>
          <w:sz w:val="24"/>
          <w:szCs w:val="24"/>
        </w:rPr>
        <w:t xml:space="preserve">Rosario, G(2011). </w:t>
      </w:r>
      <w:r w:rsidRPr="002F56D1">
        <w:rPr>
          <w:rFonts w:asciiTheme="majorBidi" w:eastAsia="Calibri" w:hAnsiTheme="majorBidi" w:cstheme="majorBidi"/>
          <w:i/>
          <w:iCs/>
          <w:sz w:val="24"/>
          <w:szCs w:val="24"/>
        </w:rPr>
        <w:t>Electronic Poetry: Understanding Poetry in the Digital Environment</w:t>
      </w:r>
      <w:r w:rsidRPr="002F56D1">
        <w:rPr>
          <w:rFonts w:asciiTheme="majorBidi" w:eastAsia="Calibri" w:hAnsiTheme="majorBidi" w:cstheme="majorBidi"/>
          <w:sz w:val="24"/>
          <w:szCs w:val="24"/>
        </w:rPr>
        <w:t>. University of Jyväskylä: University Library of Jyväskylä.90- 101.</w:t>
      </w:r>
    </w:p>
    <w:p w14:paraId="3F3A9831" w14:textId="77777777" w:rsidR="002F56D1" w:rsidRPr="002F56D1" w:rsidRDefault="002F56D1" w:rsidP="002F56D1">
      <w:pPr>
        <w:bidi w:val="0"/>
        <w:spacing w:line="240" w:lineRule="auto"/>
        <w:rPr>
          <w:rFonts w:asciiTheme="majorBidi" w:eastAsia="Calibri" w:hAnsiTheme="majorBidi" w:cstheme="majorBidi"/>
          <w:sz w:val="24"/>
          <w:szCs w:val="24"/>
        </w:rPr>
      </w:pPr>
    </w:p>
    <w:p w14:paraId="45ED5A48" w14:textId="77777777" w:rsidR="002F56D1" w:rsidRPr="002F56D1" w:rsidRDefault="002F56D1" w:rsidP="002F56D1">
      <w:pPr>
        <w:bidi w:val="0"/>
        <w:spacing w:after="0" w:line="240" w:lineRule="auto"/>
        <w:rPr>
          <w:rFonts w:asciiTheme="majorBidi" w:eastAsia="Calibri" w:hAnsiTheme="majorBidi" w:cstheme="majorBidi"/>
          <w:sz w:val="24"/>
          <w:szCs w:val="24"/>
          <w:lang w:bidi="he-IL"/>
        </w:rPr>
      </w:pPr>
      <w:r w:rsidRPr="002F56D1">
        <w:rPr>
          <w:rFonts w:asciiTheme="majorBidi" w:eastAsia="Calibri" w:hAnsiTheme="majorBidi" w:cstheme="majorBidi"/>
          <w:sz w:val="24"/>
          <w:szCs w:val="24"/>
          <w:lang w:bidi="he-IL"/>
        </w:rPr>
        <w:t xml:space="preserve">Shirky, C. (2008). Why Abundance Is Good?: A Reply to Nick Carr, </w:t>
      </w:r>
      <w:r w:rsidRPr="002F56D1">
        <w:rPr>
          <w:rFonts w:asciiTheme="majorBidi" w:eastAsia="Calibri" w:hAnsiTheme="majorBidi" w:cstheme="majorBidi"/>
          <w:i/>
          <w:iCs/>
          <w:sz w:val="24"/>
          <w:szCs w:val="24"/>
          <w:lang w:bidi="he-IL"/>
        </w:rPr>
        <w:t>Encyclopedia Britannica</w:t>
      </w:r>
      <w:r w:rsidRPr="002F56D1">
        <w:rPr>
          <w:rFonts w:asciiTheme="majorBidi" w:eastAsia="Calibri" w:hAnsiTheme="majorBidi" w:cstheme="majorBidi"/>
          <w:sz w:val="24"/>
          <w:szCs w:val="24"/>
          <w:lang w:bidi="he-IL"/>
        </w:rPr>
        <w:t xml:space="preserve">.  </w:t>
      </w:r>
      <w:hyperlink r:id="rId15" w:history="1">
        <w:r w:rsidRPr="002F56D1">
          <w:rPr>
            <w:rFonts w:asciiTheme="majorBidi" w:eastAsia="Calibri" w:hAnsiTheme="majorBidi" w:cstheme="majorBidi"/>
            <w:color w:val="0000FF"/>
            <w:sz w:val="24"/>
            <w:szCs w:val="24"/>
            <w:u w:val="single"/>
            <w:lang w:bidi="he-IL"/>
          </w:rPr>
          <w:t>http://blogs.britannica.com/2008/07/why-abundance-is-good-a-reply-to-nick-carr/</w:t>
        </w:r>
      </w:hyperlink>
    </w:p>
    <w:p w14:paraId="3DAD44C3" w14:textId="77777777" w:rsidR="002F56D1" w:rsidRPr="002F56D1" w:rsidRDefault="002F56D1" w:rsidP="002F56D1">
      <w:pPr>
        <w:bidi w:val="0"/>
        <w:spacing w:line="240" w:lineRule="auto"/>
        <w:rPr>
          <w:rFonts w:asciiTheme="majorBidi" w:eastAsia="Calibri" w:hAnsiTheme="majorBidi" w:cstheme="majorBidi"/>
          <w:sz w:val="24"/>
          <w:szCs w:val="24"/>
        </w:rPr>
      </w:pPr>
    </w:p>
    <w:p w14:paraId="3B33C70E" w14:textId="77777777" w:rsidR="002F56D1" w:rsidRPr="002F56D1" w:rsidRDefault="002F56D1" w:rsidP="002F56D1">
      <w:pPr>
        <w:bidi w:val="0"/>
        <w:spacing w:line="240" w:lineRule="auto"/>
        <w:rPr>
          <w:rFonts w:asciiTheme="majorBidi" w:eastAsia="Calibri" w:hAnsiTheme="majorBidi" w:cstheme="majorBidi"/>
          <w:sz w:val="24"/>
          <w:szCs w:val="24"/>
        </w:rPr>
      </w:pPr>
      <w:r w:rsidRPr="002F56D1">
        <w:rPr>
          <w:rFonts w:asciiTheme="majorBidi" w:eastAsia="Calibri" w:hAnsiTheme="majorBidi" w:cstheme="majorBidi"/>
          <w:sz w:val="24"/>
          <w:szCs w:val="24"/>
        </w:rPr>
        <w:t xml:space="preserve">Simanowski, R(2015). Teaching digital literature: Didactic and institutional aspects, In </w:t>
      </w:r>
      <w:r w:rsidRPr="002F56D1">
        <w:rPr>
          <w:rFonts w:asciiTheme="majorBidi" w:eastAsia="Calibri" w:hAnsiTheme="majorBidi" w:cstheme="majorBidi"/>
          <w:sz w:val="24"/>
          <w:szCs w:val="24"/>
          <w:rtl/>
        </w:rPr>
        <w:t xml:space="preserve"> </w:t>
      </w:r>
      <w:r w:rsidRPr="002F56D1">
        <w:rPr>
          <w:rFonts w:asciiTheme="majorBidi" w:eastAsia="Calibri" w:hAnsiTheme="majorBidi" w:cstheme="majorBidi"/>
          <w:sz w:val="24"/>
          <w:szCs w:val="24"/>
          <w:lang w:bidi="he-IL"/>
        </w:rPr>
        <w:t xml:space="preserve">Simanowski, R, Jörgen, S,  Gendolla, p (editors),  </w:t>
      </w:r>
      <w:r w:rsidRPr="002F56D1">
        <w:rPr>
          <w:rFonts w:asciiTheme="majorBidi" w:eastAsia="Calibri" w:hAnsiTheme="majorBidi" w:cstheme="majorBidi"/>
          <w:i/>
          <w:iCs/>
          <w:sz w:val="24"/>
          <w:szCs w:val="24"/>
          <w:lang w:bidi="he-IL"/>
        </w:rPr>
        <w:t>Reading Moving Letters</w:t>
      </w:r>
      <w:r w:rsidRPr="002F56D1">
        <w:rPr>
          <w:rFonts w:asciiTheme="majorBidi" w:eastAsia="Calibri" w:hAnsiTheme="majorBidi" w:cstheme="majorBidi"/>
          <w:sz w:val="24"/>
          <w:szCs w:val="24"/>
          <w:lang w:bidi="he-IL"/>
        </w:rPr>
        <w:t xml:space="preserve"> (231-247), Rutgers  university: Transaction publisher</w:t>
      </w:r>
    </w:p>
    <w:p w14:paraId="6A1A943F" w14:textId="77777777" w:rsidR="002F56D1" w:rsidRDefault="002F56D1" w:rsidP="002F56D1">
      <w:pPr>
        <w:bidi w:val="0"/>
        <w:spacing w:after="0" w:line="240" w:lineRule="auto"/>
        <w:rPr>
          <w:rFonts w:asciiTheme="majorBidi" w:eastAsia="Calibri" w:hAnsiTheme="majorBidi" w:cstheme="majorBidi"/>
          <w:sz w:val="24"/>
          <w:szCs w:val="24"/>
          <w:lang w:bidi="he-IL"/>
        </w:rPr>
      </w:pPr>
      <w:r w:rsidRPr="002F56D1">
        <w:rPr>
          <w:rFonts w:asciiTheme="majorBidi" w:eastAsia="Calibri" w:hAnsiTheme="majorBidi" w:cstheme="majorBidi"/>
          <w:sz w:val="24"/>
          <w:szCs w:val="24"/>
          <w:lang w:bidi="he-IL"/>
        </w:rPr>
        <w:t xml:space="preserve">Strehovec, </w:t>
      </w:r>
      <w:r w:rsidRPr="002F56D1">
        <w:rPr>
          <w:rFonts w:asciiTheme="majorBidi" w:eastAsia="Calibri" w:hAnsiTheme="majorBidi" w:cstheme="majorBidi"/>
          <w:sz w:val="24"/>
          <w:szCs w:val="24"/>
        </w:rPr>
        <w:t>J.</w:t>
      </w:r>
      <w:r w:rsidRPr="002F56D1">
        <w:rPr>
          <w:rFonts w:asciiTheme="majorBidi" w:eastAsia="Calibri" w:hAnsiTheme="majorBidi" w:cstheme="majorBidi"/>
          <w:sz w:val="24"/>
          <w:szCs w:val="24"/>
          <w:rtl/>
        </w:rPr>
        <w:t xml:space="preserve"> </w:t>
      </w:r>
      <w:r w:rsidRPr="002F56D1">
        <w:rPr>
          <w:rFonts w:asciiTheme="majorBidi" w:eastAsia="Calibri" w:hAnsiTheme="majorBidi" w:cstheme="majorBidi"/>
          <w:sz w:val="24"/>
          <w:szCs w:val="24"/>
          <w:lang w:bidi="he-IL"/>
        </w:rPr>
        <w:t>(2010).</w:t>
      </w:r>
      <w:r w:rsidRPr="002F56D1">
        <w:rPr>
          <w:rFonts w:asciiTheme="majorBidi" w:eastAsia="Calibri" w:hAnsiTheme="majorBidi" w:cstheme="majorBidi"/>
          <w:sz w:val="24"/>
          <w:szCs w:val="24"/>
          <w:rtl/>
        </w:rPr>
        <w:t xml:space="preserve">  </w:t>
      </w:r>
      <w:r w:rsidRPr="002F56D1">
        <w:rPr>
          <w:rFonts w:asciiTheme="majorBidi" w:eastAsia="Calibri" w:hAnsiTheme="majorBidi" w:cstheme="majorBidi"/>
          <w:sz w:val="24"/>
          <w:szCs w:val="24"/>
          <w:lang w:bidi="he-IL"/>
        </w:rPr>
        <w:t xml:space="preserve">Digital Poetry and the Realm of Language, in Simanowski, R, Jörgen, S,  Gendolla, p (editors),  </w:t>
      </w:r>
      <w:r w:rsidRPr="002F56D1">
        <w:rPr>
          <w:rFonts w:asciiTheme="majorBidi" w:eastAsia="Calibri" w:hAnsiTheme="majorBidi" w:cstheme="majorBidi"/>
          <w:i/>
          <w:iCs/>
          <w:sz w:val="24"/>
          <w:szCs w:val="24"/>
          <w:lang w:bidi="he-IL"/>
        </w:rPr>
        <w:t>Reading Moving Letters</w:t>
      </w:r>
      <w:r w:rsidRPr="002F56D1">
        <w:rPr>
          <w:rFonts w:asciiTheme="majorBidi" w:eastAsia="Calibri" w:hAnsiTheme="majorBidi" w:cstheme="majorBidi"/>
          <w:sz w:val="24"/>
          <w:szCs w:val="24"/>
          <w:lang w:bidi="he-IL"/>
        </w:rPr>
        <w:t xml:space="preserve"> (207-229), Rutgers  university: Transaction publisher.</w:t>
      </w:r>
    </w:p>
    <w:p w14:paraId="1EF1DE1E" w14:textId="77777777" w:rsidR="002F56D1" w:rsidRDefault="002F56D1" w:rsidP="002F56D1">
      <w:pPr>
        <w:bidi w:val="0"/>
        <w:spacing w:after="0" w:line="240" w:lineRule="auto"/>
        <w:rPr>
          <w:rFonts w:asciiTheme="majorBidi" w:eastAsia="Calibri" w:hAnsiTheme="majorBidi" w:cstheme="majorBidi"/>
          <w:sz w:val="24"/>
          <w:szCs w:val="24"/>
          <w:lang w:bidi="he-IL"/>
        </w:rPr>
      </w:pPr>
    </w:p>
    <w:p w14:paraId="686DB998" w14:textId="759E424B" w:rsidR="002F56D1" w:rsidRDefault="002F56D1" w:rsidP="002F56D1">
      <w:pPr>
        <w:bidi w:val="0"/>
        <w:spacing w:after="0" w:line="240" w:lineRule="auto"/>
        <w:rPr>
          <w:rFonts w:asciiTheme="majorBidi" w:eastAsia="Calibri" w:hAnsiTheme="majorBidi" w:cstheme="majorBidi"/>
          <w:sz w:val="24"/>
          <w:szCs w:val="24"/>
          <w:lang w:bidi="he-IL"/>
        </w:rPr>
      </w:pPr>
      <w:r w:rsidRPr="002F56D1">
        <w:rPr>
          <w:rFonts w:asciiTheme="majorBidi" w:eastAsia="Calibri" w:hAnsiTheme="majorBidi" w:cstheme="majorBidi"/>
          <w:sz w:val="24"/>
          <w:szCs w:val="24"/>
          <w:lang w:bidi="he-IL"/>
        </w:rPr>
        <w:t xml:space="preserve">Van der Weels, A. (2011). </w:t>
      </w:r>
      <w:r w:rsidRPr="002F56D1">
        <w:rPr>
          <w:rFonts w:asciiTheme="majorBidi" w:eastAsia="Calibri" w:hAnsiTheme="majorBidi" w:cstheme="majorBidi"/>
          <w:i/>
          <w:iCs/>
          <w:sz w:val="24"/>
          <w:szCs w:val="24"/>
          <w:lang w:bidi="he-IL"/>
        </w:rPr>
        <w:t>Changing Our Textual Minds: Towards a Digital Order of Knowledge</w:t>
      </w:r>
      <w:r w:rsidRPr="002F56D1">
        <w:rPr>
          <w:rFonts w:asciiTheme="majorBidi" w:eastAsia="Calibri" w:hAnsiTheme="majorBidi" w:cstheme="majorBidi"/>
          <w:sz w:val="24"/>
          <w:szCs w:val="24"/>
          <w:lang w:bidi="he-IL"/>
        </w:rPr>
        <w:t>, Manchester University Press.</w:t>
      </w:r>
    </w:p>
    <w:p w14:paraId="53621E46" w14:textId="77777777" w:rsidR="002F56D1" w:rsidRDefault="002F56D1" w:rsidP="002F56D1">
      <w:pPr>
        <w:bidi w:val="0"/>
        <w:spacing w:after="0" w:line="240" w:lineRule="auto"/>
        <w:rPr>
          <w:rFonts w:asciiTheme="majorBidi" w:eastAsia="Calibri" w:hAnsiTheme="majorBidi" w:cstheme="majorBidi"/>
          <w:sz w:val="24"/>
          <w:szCs w:val="24"/>
          <w:lang w:bidi="he-IL"/>
        </w:rPr>
      </w:pPr>
    </w:p>
    <w:p w14:paraId="5BCD8C4B" w14:textId="53F991F7" w:rsidR="002F56D1" w:rsidRPr="002F56D1" w:rsidRDefault="002F56D1" w:rsidP="002F56D1">
      <w:pPr>
        <w:bidi w:val="0"/>
        <w:spacing w:after="0" w:line="240" w:lineRule="auto"/>
        <w:rPr>
          <w:rFonts w:asciiTheme="majorBidi" w:eastAsia="Calibri" w:hAnsiTheme="majorBidi" w:cstheme="majorBidi"/>
          <w:sz w:val="24"/>
          <w:szCs w:val="24"/>
        </w:rPr>
      </w:pPr>
      <w:r w:rsidRPr="002F56D1">
        <w:rPr>
          <w:rFonts w:asciiTheme="majorBidi" w:eastAsia="Calibri" w:hAnsiTheme="majorBidi" w:cstheme="majorBidi"/>
          <w:sz w:val="24"/>
          <w:szCs w:val="24"/>
        </w:rPr>
        <w:t xml:space="preserve">Wardrip-Fruin, F.(2015). Learning to read digital literature, in Simanowski, R, Jörgen, S,  Gendolla, p (editors),  </w:t>
      </w:r>
      <w:r w:rsidRPr="002F56D1">
        <w:rPr>
          <w:rFonts w:asciiTheme="majorBidi" w:eastAsia="Calibri" w:hAnsiTheme="majorBidi" w:cstheme="majorBidi"/>
          <w:i/>
          <w:iCs/>
          <w:sz w:val="24"/>
          <w:szCs w:val="24"/>
        </w:rPr>
        <w:t>Reading Moving Letters</w:t>
      </w:r>
      <w:r w:rsidRPr="002F56D1">
        <w:rPr>
          <w:rFonts w:asciiTheme="majorBidi" w:eastAsia="Calibri" w:hAnsiTheme="majorBidi" w:cstheme="majorBidi"/>
          <w:sz w:val="24"/>
          <w:szCs w:val="24"/>
        </w:rPr>
        <w:t xml:space="preserve"> (249-271), Rutgers  university: Transaction publisher.</w:t>
      </w:r>
    </w:p>
    <w:p w14:paraId="778C04D7" w14:textId="77777777" w:rsidR="002F56D1" w:rsidRPr="002F56D1" w:rsidRDefault="002F56D1" w:rsidP="002F56D1">
      <w:pPr>
        <w:bidi w:val="0"/>
        <w:spacing w:line="240" w:lineRule="auto"/>
        <w:rPr>
          <w:rFonts w:asciiTheme="majorBidi" w:eastAsia="Calibri" w:hAnsiTheme="majorBidi" w:cstheme="majorBidi"/>
          <w:sz w:val="24"/>
          <w:szCs w:val="24"/>
        </w:rPr>
      </w:pPr>
      <w:r w:rsidRPr="002F56D1">
        <w:rPr>
          <w:rFonts w:asciiTheme="majorBidi" w:eastAsia="Calibri" w:hAnsiTheme="majorBidi" w:cstheme="majorBidi"/>
          <w:sz w:val="24"/>
          <w:szCs w:val="24"/>
        </w:rPr>
        <w:t xml:space="preserve">Younis, E. (2015). The concept of rhetoric in Arabic visual poetry, </w:t>
      </w:r>
      <w:r w:rsidRPr="002F56D1">
        <w:rPr>
          <w:rFonts w:asciiTheme="majorBidi" w:eastAsia="Calibri" w:hAnsiTheme="majorBidi" w:cstheme="majorBidi"/>
          <w:i/>
          <w:iCs/>
          <w:sz w:val="24"/>
          <w:szCs w:val="24"/>
        </w:rPr>
        <w:t>Texto Digital,11</w:t>
      </w:r>
      <w:r w:rsidRPr="002F56D1">
        <w:rPr>
          <w:rFonts w:asciiTheme="majorBidi" w:eastAsia="Calibri" w:hAnsiTheme="majorBidi" w:cstheme="majorBidi"/>
          <w:sz w:val="24"/>
          <w:szCs w:val="24"/>
        </w:rPr>
        <w:t xml:space="preserve">(1), 1-28. </w:t>
      </w:r>
      <w:hyperlink r:id="rId16" w:history="1">
        <w:r w:rsidRPr="002F56D1">
          <w:rPr>
            <w:rFonts w:asciiTheme="majorBidi" w:eastAsia="Calibri" w:hAnsiTheme="majorBidi" w:cstheme="majorBidi"/>
            <w:color w:val="0000FF"/>
            <w:sz w:val="24"/>
            <w:szCs w:val="24"/>
            <w:u w:val="single"/>
          </w:rPr>
          <w:t>https://doi.org/10.5007/1807-9288.2015v11n1p118</w:t>
        </w:r>
      </w:hyperlink>
    </w:p>
    <w:p w14:paraId="51A2A603" w14:textId="77777777" w:rsidR="002F56D1" w:rsidRPr="002F56D1" w:rsidRDefault="002F56D1" w:rsidP="002F56D1">
      <w:pPr>
        <w:bidi w:val="0"/>
        <w:spacing w:line="240" w:lineRule="auto"/>
        <w:rPr>
          <w:rFonts w:asciiTheme="majorBidi" w:eastAsia="Calibri" w:hAnsiTheme="majorBidi" w:cstheme="majorBidi"/>
          <w:sz w:val="24"/>
          <w:szCs w:val="24"/>
          <w:rtl/>
        </w:rPr>
      </w:pPr>
      <w:r w:rsidRPr="002F56D1">
        <w:rPr>
          <w:rFonts w:asciiTheme="majorBidi" w:eastAsia="Calibri" w:hAnsiTheme="majorBidi" w:cstheme="majorBidi"/>
          <w:sz w:val="24"/>
          <w:szCs w:val="24"/>
          <w:lang w:bidi="he-IL"/>
        </w:rPr>
        <w:t xml:space="preserve">Zuern, J (2010). Figures in the interface: comparative methods in the study of digital literature, In  Simanowski, R, Jörgen, S,  Gendolla, p (editors),  </w:t>
      </w:r>
      <w:r w:rsidRPr="002F56D1">
        <w:rPr>
          <w:rFonts w:asciiTheme="majorBidi" w:eastAsia="Calibri" w:hAnsiTheme="majorBidi" w:cstheme="majorBidi"/>
          <w:i/>
          <w:iCs/>
          <w:sz w:val="24"/>
          <w:szCs w:val="24"/>
          <w:lang w:bidi="he-IL"/>
        </w:rPr>
        <w:t>Reading Moving Letters</w:t>
      </w:r>
      <w:r w:rsidRPr="002F56D1">
        <w:rPr>
          <w:rFonts w:asciiTheme="majorBidi" w:eastAsia="Calibri" w:hAnsiTheme="majorBidi" w:cstheme="majorBidi"/>
          <w:sz w:val="24"/>
          <w:szCs w:val="24"/>
          <w:lang w:bidi="he-IL"/>
        </w:rPr>
        <w:t xml:space="preserve"> (59-80), Rutgers  university: Transaction publisher.</w:t>
      </w:r>
    </w:p>
    <w:p w14:paraId="67C7AF4F" w14:textId="77777777" w:rsidR="002F56D1" w:rsidRPr="002F56D1" w:rsidRDefault="002F56D1" w:rsidP="002F56D1">
      <w:pPr>
        <w:spacing w:line="240" w:lineRule="auto"/>
        <w:rPr>
          <w:rFonts w:asciiTheme="majorBidi" w:eastAsia="Calibri" w:hAnsiTheme="majorBidi" w:cstheme="majorBidi"/>
          <w:sz w:val="24"/>
          <w:szCs w:val="24"/>
          <w:rtl/>
        </w:rPr>
      </w:pPr>
    </w:p>
    <w:p w14:paraId="729D4AF4" w14:textId="77777777" w:rsidR="002F56D1" w:rsidRPr="002F56D1" w:rsidRDefault="002F56D1" w:rsidP="002F56D1">
      <w:pPr>
        <w:spacing w:line="240" w:lineRule="auto"/>
        <w:rPr>
          <w:rFonts w:asciiTheme="majorBidi" w:eastAsia="Calibri" w:hAnsiTheme="majorBidi" w:cstheme="majorBidi"/>
          <w:sz w:val="24"/>
          <w:szCs w:val="24"/>
        </w:rPr>
      </w:pPr>
    </w:p>
    <w:p w14:paraId="17A05751" w14:textId="77777777" w:rsidR="002F56D1" w:rsidRPr="002F56D1" w:rsidRDefault="002F56D1" w:rsidP="0023630F">
      <w:pPr>
        <w:spacing w:line="360" w:lineRule="auto"/>
        <w:ind w:left="-7"/>
        <w:jc w:val="both"/>
        <w:rPr>
          <w:rFonts w:asciiTheme="majorBidi" w:eastAsia="Calibri" w:hAnsiTheme="majorBidi" w:cstheme="majorBidi"/>
          <w:sz w:val="24"/>
          <w:szCs w:val="24"/>
          <w:rtl/>
          <w:lang w:bidi="he-IL"/>
        </w:rPr>
      </w:pPr>
    </w:p>
    <w:sectPr w:rsidR="002F56D1" w:rsidRPr="002F56D1" w:rsidSect="00294C6A">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139F6" w14:textId="77777777" w:rsidR="003F43A4" w:rsidRDefault="003F43A4" w:rsidP="007D0B82">
      <w:pPr>
        <w:spacing w:after="0" w:line="240" w:lineRule="auto"/>
      </w:pPr>
      <w:r>
        <w:separator/>
      </w:r>
    </w:p>
  </w:endnote>
  <w:endnote w:type="continuationSeparator" w:id="0">
    <w:p w14:paraId="631ED99F" w14:textId="77777777" w:rsidR="003F43A4" w:rsidRDefault="003F43A4" w:rsidP="007D0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379C6" w14:textId="77777777" w:rsidR="004520B6" w:rsidRDefault="004520B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9492926"/>
      <w:docPartObj>
        <w:docPartGallery w:val="Page Numbers (Bottom of Page)"/>
        <w:docPartUnique/>
      </w:docPartObj>
    </w:sdtPr>
    <w:sdtEndPr>
      <w:rPr>
        <w:cs/>
      </w:rPr>
    </w:sdtEndPr>
    <w:sdtContent>
      <w:p w14:paraId="1EA14ACA" w14:textId="33969C4C" w:rsidR="004520B6" w:rsidRDefault="004520B6">
        <w:pPr>
          <w:pStyle w:val="a9"/>
          <w:jc w:val="center"/>
          <w:rPr>
            <w:rtl/>
            <w:cs/>
          </w:rPr>
        </w:pPr>
        <w:r>
          <w:fldChar w:fldCharType="begin"/>
        </w:r>
        <w:r>
          <w:rPr>
            <w:rtl/>
            <w:cs/>
          </w:rPr>
          <w:instrText>PAGE   \* MERGEFORMAT</w:instrText>
        </w:r>
        <w:r>
          <w:fldChar w:fldCharType="separate"/>
        </w:r>
        <w:r w:rsidR="004134D6" w:rsidRPr="004134D6">
          <w:rPr>
            <w:noProof/>
            <w:rtl/>
            <w:lang w:val="he-IL" w:bidi="he-IL"/>
          </w:rPr>
          <w:t>26</w:t>
        </w:r>
        <w:r>
          <w:fldChar w:fldCharType="end"/>
        </w:r>
      </w:p>
    </w:sdtContent>
  </w:sdt>
  <w:p w14:paraId="2E4E4E2A" w14:textId="77777777" w:rsidR="004520B6" w:rsidRDefault="004520B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62783" w14:textId="77777777" w:rsidR="004520B6" w:rsidRDefault="004520B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4B1AA" w14:textId="77777777" w:rsidR="003F43A4" w:rsidRDefault="003F43A4" w:rsidP="007D0B82">
      <w:pPr>
        <w:spacing w:after="0" w:line="240" w:lineRule="auto"/>
      </w:pPr>
      <w:r>
        <w:separator/>
      </w:r>
    </w:p>
  </w:footnote>
  <w:footnote w:type="continuationSeparator" w:id="0">
    <w:p w14:paraId="0E7265ED" w14:textId="77777777" w:rsidR="003F43A4" w:rsidRDefault="003F43A4" w:rsidP="007D0B82">
      <w:pPr>
        <w:spacing w:after="0" w:line="240" w:lineRule="auto"/>
      </w:pPr>
      <w:r>
        <w:continuationSeparator/>
      </w:r>
    </w:p>
  </w:footnote>
  <w:footnote w:id="1">
    <w:p w14:paraId="1423F1A0" w14:textId="24B74978" w:rsidR="004520B6" w:rsidRPr="009F2F88" w:rsidRDefault="004520B6" w:rsidP="002F56D1">
      <w:pPr>
        <w:pStyle w:val="a3"/>
        <w:rPr>
          <w:rFonts w:cs="David" w:hint="cs"/>
          <w:rtl/>
          <w:lang w:bidi="he-IL"/>
        </w:rPr>
      </w:pPr>
      <w:r>
        <w:rPr>
          <w:rStyle w:val="a5"/>
        </w:rPr>
        <w:footnoteRef/>
      </w:r>
      <w:r>
        <w:rPr>
          <w:rtl/>
        </w:rPr>
        <w:t xml:space="preserve"> </w:t>
      </w:r>
      <w:r w:rsidRPr="009F2F88">
        <w:rPr>
          <w:rFonts w:cs="David" w:hint="cs"/>
          <w:rtl/>
          <w:lang w:bidi="he-IL"/>
        </w:rPr>
        <w:t>יונס</w:t>
      </w:r>
      <w:r w:rsidRPr="009F2F88">
        <w:rPr>
          <w:rFonts w:cs="David"/>
          <w:rtl/>
          <w:lang w:bidi="he-IL"/>
        </w:rPr>
        <w:t xml:space="preserve">, </w:t>
      </w:r>
      <w:r w:rsidRPr="009F2F88">
        <w:rPr>
          <w:rFonts w:cs="David" w:hint="cs"/>
          <w:rtl/>
          <w:lang w:bidi="he-IL"/>
        </w:rPr>
        <w:t>א</w:t>
      </w:r>
      <w:r w:rsidRPr="009F2F88">
        <w:rPr>
          <w:rFonts w:cs="David"/>
          <w:rtl/>
          <w:lang w:bidi="he-IL"/>
        </w:rPr>
        <w:t>' (2011)</w:t>
      </w:r>
      <w:r w:rsidR="002F56D1">
        <w:rPr>
          <w:rFonts w:cs="David" w:hint="cs"/>
          <w:rtl/>
          <w:lang w:bidi="he-IL"/>
        </w:rPr>
        <w:t>,</w:t>
      </w:r>
      <w:r w:rsidRPr="009F2F88">
        <w:rPr>
          <w:rFonts w:cs="David"/>
          <w:rtl/>
          <w:lang w:bidi="he-IL"/>
        </w:rPr>
        <w:t>51-52.</w:t>
      </w:r>
    </w:p>
  </w:footnote>
  <w:footnote w:id="2">
    <w:p w14:paraId="0E900A9F" w14:textId="3BA407D8" w:rsidR="004520B6" w:rsidRPr="009F2F88" w:rsidRDefault="004520B6" w:rsidP="009F2F88">
      <w:pPr>
        <w:pStyle w:val="a3"/>
        <w:rPr>
          <w:rFonts w:hint="cs"/>
          <w:rtl/>
        </w:rPr>
      </w:pPr>
      <w:r w:rsidRPr="009F2F88">
        <w:rPr>
          <w:rStyle w:val="a5"/>
          <w:rFonts w:cs="David"/>
        </w:rPr>
        <w:footnoteRef/>
      </w:r>
      <w:r w:rsidRPr="009F2F88">
        <w:rPr>
          <w:rFonts w:cs="David"/>
          <w:rtl/>
        </w:rPr>
        <w:t xml:space="preserve"> </w:t>
      </w:r>
      <w:r w:rsidRPr="009F2F88">
        <w:rPr>
          <w:rFonts w:cs="David"/>
        </w:rPr>
        <w:t>ipid</w:t>
      </w:r>
    </w:p>
  </w:footnote>
  <w:footnote w:id="3">
    <w:p w14:paraId="33C3DA7E" w14:textId="331E9CFC" w:rsidR="004520B6" w:rsidRDefault="004520B6" w:rsidP="002F56D1">
      <w:pPr>
        <w:pStyle w:val="a3"/>
        <w:bidi w:val="0"/>
      </w:pPr>
      <w:r>
        <w:rPr>
          <w:rStyle w:val="a5"/>
        </w:rPr>
        <w:footnoteRef/>
      </w:r>
      <w:r w:rsidRPr="001E687A">
        <w:t>Leonardo</w:t>
      </w:r>
      <w:r>
        <w:t>,</w:t>
      </w:r>
      <w:r w:rsidRPr="001E687A">
        <w:t xml:space="preserve"> F</w:t>
      </w:r>
      <w:r>
        <w:t>(2019).</w:t>
      </w:r>
      <w:r>
        <w:rPr>
          <w:rFonts w:hint="cs"/>
          <w:rtl/>
        </w:rPr>
        <w:t xml:space="preserve"> </w:t>
      </w:r>
      <w:r>
        <w:rPr>
          <w:rtl/>
        </w:rPr>
        <w:t xml:space="preserve"> </w:t>
      </w:r>
    </w:p>
  </w:footnote>
  <w:footnote w:id="4">
    <w:p w14:paraId="412A25F3" w14:textId="5D80C7D2" w:rsidR="00AC4F12" w:rsidRDefault="00AC4F12" w:rsidP="00FC1AB4">
      <w:pPr>
        <w:pStyle w:val="a3"/>
        <w:rPr>
          <w:rFonts w:hint="cs"/>
          <w:rtl/>
          <w:lang w:bidi="he-IL"/>
        </w:rPr>
      </w:pPr>
      <w:r>
        <w:rPr>
          <w:rStyle w:val="a5"/>
        </w:rPr>
        <w:footnoteRef/>
      </w:r>
      <w:r>
        <w:rPr>
          <w:rtl/>
        </w:rPr>
        <w:t xml:space="preserve"> </w:t>
      </w:r>
      <w:r w:rsidR="00FC1AB4" w:rsidRPr="00FC1AB4">
        <w:rPr>
          <w:rFonts w:cs="David" w:hint="cs"/>
          <w:rtl/>
          <w:lang w:bidi="he-IL"/>
        </w:rPr>
        <w:t xml:space="preserve">בהמשך המאמר, </w:t>
      </w:r>
      <w:r w:rsidRPr="00FC1AB4">
        <w:rPr>
          <w:rFonts w:cs="David" w:hint="cs"/>
          <w:rtl/>
          <w:lang w:bidi="he-IL"/>
        </w:rPr>
        <w:t>נעמוד על</w:t>
      </w:r>
      <w:r w:rsidRPr="00AC4F12">
        <w:rPr>
          <w:rFonts w:cs="David" w:hint="cs"/>
          <w:rtl/>
          <w:lang w:bidi="he-IL"/>
        </w:rPr>
        <w:t xml:space="preserve"> כל ההתפתחויות האלה בפירוט </w:t>
      </w:r>
      <w:r w:rsidR="00FC1AB4">
        <w:rPr>
          <w:rFonts w:cs="David" w:hint="cs"/>
          <w:rtl/>
          <w:lang w:bidi="he-IL"/>
        </w:rPr>
        <w:t>ודוגמאות</w:t>
      </w:r>
      <w:r w:rsidRPr="00AC4F12">
        <w:rPr>
          <w:rFonts w:cs="David" w:hint="cs"/>
          <w:rtl/>
          <w:lang w:bidi="he-IL"/>
        </w:rPr>
        <w:t>.</w:t>
      </w:r>
      <w:r>
        <w:rPr>
          <w:rFonts w:hint="cs"/>
          <w:rtl/>
          <w:lang w:bidi="he-IL"/>
        </w:rPr>
        <w:t xml:space="preserve">  </w:t>
      </w:r>
    </w:p>
  </w:footnote>
  <w:footnote w:id="5">
    <w:p w14:paraId="0C94F310" w14:textId="38794989" w:rsidR="004520B6" w:rsidRDefault="004520B6" w:rsidP="002F56D1">
      <w:pPr>
        <w:pStyle w:val="a3"/>
        <w:rPr>
          <w:rFonts w:hint="cs"/>
          <w:rtl/>
          <w:lang w:bidi="he-IL"/>
        </w:rPr>
      </w:pPr>
      <w:r>
        <w:rPr>
          <w:rStyle w:val="a5"/>
        </w:rPr>
        <w:footnoteRef/>
      </w:r>
      <w:r>
        <w:rPr>
          <w:rtl/>
        </w:rPr>
        <w:t xml:space="preserve"> </w:t>
      </w:r>
      <w:r w:rsidR="00FC1AB4" w:rsidRPr="00FC1AB4">
        <w:rPr>
          <w:rFonts w:cs="David" w:hint="cs"/>
          <w:rtl/>
          <w:lang w:bidi="he-IL"/>
        </w:rPr>
        <w:t>יונס</w:t>
      </w:r>
      <w:r w:rsidR="00FC1AB4" w:rsidRPr="00FC1AB4">
        <w:rPr>
          <w:rFonts w:cs="David"/>
          <w:rtl/>
          <w:lang w:bidi="he-IL"/>
        </w:rPr>
        <w:t xml:space="preserve">, </w:t>
      </w:r>
      <w:r w:rsidR="00FC1AB4" w:rsidRPr="00FC1AB4">
        <w:rPr>
          <w:rFonts w:cs="David" w:hint="cs"/>
          <w:rtl/>
          <w:lang w:bidi="he-IL"/>
        </w:rPr>
        <w:t>א</w:t>
      </w:r>
      <w:r w:rsidR="00FC1AB4" w:rsidRPr="00FC1AB4">
        <w:rPr>
          <w:rFonts w:cs="David"/>
          <w:rtl/>
          <w:lang w:bidi="he-IL"/>
        </w:rPr>
        <w:t xml:space="preserve">' (2011). </w:t>
      </w:r>
      <w:r w:rsidR="00FC1AB4" w:rsidRPr="00FC1AB4">
        <w:rPr>
          <w:rFonts w:cs="David" w:hint="cs"/>
          <w:rtl/>
          <w:lang w:bidi="he-IL"/>
        </w:rPr>
        <w:t>עמ' 38</w:t>
      </w:r>
      <w:r w:rsidR="00FC1AB4" w:rsidRPr="00FC1AB4">
        <w:rPr>
          <w:rFonts w:cs="David"/>
          <w:rtl/>
          <w:lang w:bidi="he-IL"/>
        </w:rPr>
        <w:t>.</w:t>
      </w:r>
    </w:p>
  </w:footnote>
  <w:footnote w:id="6">
    <w:p w14:paraId="493D757E" w14:textId="77777777" w:rsidR="004520B6" w:rsidRDefault="004520B6">
      <w:pPr>
        <w:pStyle w:val="a3"/>
        <w:rPr>
          <w:lang w:bidi="he-IL"/>
        </w:rPr>
      </w:pPr>
      <w:r>
        <w:rPr>
          <w:rStyle w:val="a5"/>
        </w:rPr>
        <w:footnoteRef/>
      </w:r>
      <w:r>
        <w:rPr>
          <w:rtl/>
        </w:rPr>
        <w:t xml:space="preserve"> </w:t>
      </w:r>
      <w:r>
        <w:t xml:space="preserve">Electronic Literature Organization: </w:t>
      </w:r>
      <w:hyperlink r:id="rId1" w:history="1">
        <w:r w:rsidRPr="00C8630B">
          <w:rPr>
            <w:rStyle w:val="Hyperlink"/>
          </w:rPr>
          <w:t>https://eliterature.org/</w:t>
        </w:r>
      </w:hyperlink>
    </w:p>
  </w:footnote>
  <w:footnote w:id="7">
    <w:p w14:paraId="55D143F4" w14:textId="77777777" w:rsidR="004520B6" w:rsidRDefault="004520B6" w:rsidP="00497DF2">
      <w:pPr>
        <w:pStyle w:val="a3"/>
        <w:bidi w:val="0"/>
      </w:pPr>
      <w:r>
        <w:rPr>
          <w:rStyle w:val="a5"/>
        </w:rPr>
        <w:footnoteRef/>
      </w:r>
      <w:r>
        <w:rPr>
          <w:rtl/>
        </w:rPr>
        <w:t xml:space="preserve"> </w:t>
      </w:r>
      <w:r w:rsidRPr="00591364">
        <w:rPr>
          <w:i/>
          <w:iCs/>
        </w:rPr>
        <w:t>A Bibliographic Overview of Electronic Literature</w:t>
      </w:r>
      <w:r>
        <w:rPr>
          <w:i/>
          <w:iCs/>
        </w:rPr>
        <w:t>, ELD:</w:t>
      </w:r>
      <w:r>
        <w:rPr>
          <w:rFonts w:hint="cs"/>
          <w:rtl/>
        </w:rPr>
        <w:t xml:space="preserve"> </w:t>
      </w:r>
      <w:r>
        <w:rPr>
          <w:rtl/>
        </w:rPr>
        <w:t xml:space="preserve"> </w:t>
      </w:r>
      <w:hyperlink r:id="rId2" w:history="1">
        <w:r w:rsidRPr="00C8630B">
          <w:rPr>
            <w:rStyle w:val="Hyperlink"/>
          </w:rPr>
          <w:t>http://directory.eliterature.org/article/4573</w:t>
        </w:r>
      </w:hyperlink>
      <w:r>
        <w:t xml:space="preserve">, </w:t>
      </w:r>
    </w:p>
    <w:p w14:paraId="5828D808" w14:textId="4D3A0F74" w:rsidR="004520B6" w:rsidRDefault="004520B6" w:rsidP="002F56D1">
      <w:pPr>
        <w:pStyle w:val="a3"/>
        <w:bidi w:val="0"/>
      </w:pPr>
      <w:r w:rsidRPr="00591364">
        <w:t>Hayles</w:t>
      </w:r>
      <w:r w:rsidR="00633CC8">
        <w:t>, K.</w:t>
      </w:r>
      <w:r>
        <w:t xml:space="preserve"> (2007</w:t>
      </w:r>
      <w:r w:rsidR="002F56D1">
        <w:t>).</w:t>
      </w:r>
    </w:p>
    <w:p w14:paraId="31F4966E" w14:textId="77777777" w:rsidR="004520B6" w:rsidRDefault="004520B6" w:rsidP="00497DF2">
      <w:pPr>
        <w:pStyle w:val="a3"/>
        <w:bidi w:val="0"/>
        <w:jc w:val="right"/>
        <w:rPr>
          <w:lang w:bidi="he-IL"/>
        </w:rPr>
      </w:pPr>
      <w:r>
        <w:t xml:space="preserve"> </w:t>
      </w:r>
    </w:p>
    <w:p w14:paraId="0F3BC68A" w14:textId="77777777" w:rsidR="004520B6" w:rsidRDefault="004520B6" w:rsidP="00497DF2">
      <w:pPr>
        <w:pStyle w:val="a3"/>
        <w:bidi w:val="0"/>
      </w:pPr>
    </w:p>
    <w:p w14:paraId="033C680A" w14:textId="77777777" w:rsidR="004520B6" w:rsidRDefault="004520B6" w:rsidP="00497DF2">
      <w:pPr>
        <w:pStyle w:val="a3"/>
        <w:bidi w:val="0"/>
      </w:pPr>
    </w:p>
  </w:footnote>
  <w:footnote w:id="8">
    <w:p w14:paraId="293DE4AD" w14:textId="27A850C6" w:rsidR="004520B6" w:rsidRPr="004520B6" w:rsidRDefault="004520B6" w:rsidP="004520B6">
      <w:pPr>
        <w:pStyle w:val="a3"/>
        <w:rPr>
          <w:rFonts w:cs="David" w:hint="cs"/>
          <w:rtl/>
          <w:lang w:bidi="he-IL"/>
        </w:rPr>
      </w:pPr>
      <w:r>
        <w:rPr>
          <w:rStyle w:val="a5"/>
        </w:rPr>
        <w:footnoteRef/>
      </w:r>
      <w:r>
        <w:rPr>
          <w:rtl/>
        </w:rPr>
        <w:t xml:space="preserve"> </w:t>
      </w:r>
      <w:r w:rsidRPr="004520B6">
        <w:rPr>
          <w:rFonts w:cs="David" w:hint="cs"/>
          <w:rtl/>
          <w:lang w:bidi="he-IL"/>
        </w:rPr>
        <w:t>זוהי</w:t>
      </w:r>
      <w:r w:rsidRPr="004520B6">
        <w:rPr>
          <w:rFonts w:cs="David"/>
          <w:rtl/>
          <w:lang w:bidi="he-IL"/>
        </w:rPr>
        <w:t xml:space="preserve"> </w:t>
      </w:r>
      <w:r w:rsidRPr="004520B6">
        <w:rPr>
          <w:rFonts w:cs="David" w:hint="cs"/>
          <w:rtl/>
          <w:lang w:bidi="he-IL"/>
        </w:rPr>
        <w:t>תוכנה</w:t>
      </w:r>
      <w:r w:rsidRPr="004520B6">
        <w:rPr>
          <w:rFonts w:cs="David"/>
          <w:rtl/>
          <w:lang w:bidi="he-IL"/>
        </w:rPr>
        <w:t xml:space="preserve"> (</w:t>
      </w:r>
      <w:r w:rsidRPr="004520B6">
        <w:rPr>
          <w:rFonts w:cs="David"/>
          <w:lang w:bidi="he-IL"/>
        </w:rPr>
        <w:t>software</w:t>
      </w:r>
      <w:r w:rsidRPr="004520B6">
        <w:rPr>
          <w:rFonts w:cs="David"/>
          <w:rtl/>
          <w:lang w:bidi="he-IL"/>
        </w:rPr>
        <w:t>)</w:t>
      </w:r>
      <w:r>
        <w:rPr>
          <w:rFonts w:cs="David" w:hint="cs"/>
          <w:lang w:bidi="he-IL"/>
        </w:rPr>
        <w:t xml:space="preserve"> </w:t>
      </w:r>
      <w:r w:rsidRPr="004520B6">
        <w:rPr>
          <w:rFonts w:cs="David" w:hint="cs"/>
          <w:rtl/>
          <w:lang w:bidi="he-IL"/>
        </w:rPr>
        <w:t>המיועדת</w:t>
      </w:r>
      <w:r w:rsidRPr="004520B6">
        <w:rPr>
          <w:rFonts w:cs="David"/>
          <w:rtl/>
          <w:lang w:bidi="he-IL"/>
        </w:rPr>
        <w:t xml:space="preserve"> </w:t>
      </w:r>
      <w:r>
        <w:rPr>
          <w:rFonts w:cs="David" w:hint="cs"/>
          <w:rtl/>
          <w:lang w:bidi="he-IL"/>
        </w:rPr>
        <w:t>ל</w:t>
      </w:r>
      <w:r w:rsidRPr="004520B6">
        <w:rPr>
          <w:rFonts w:cs="David" w:hint="cs"/>
          <w:rtl/>
          <w:lang w:bidi="he-IL"/>
        </w:rPr>
        <w:t>יצירת</w:t>
      </w:r>
      <w:r w:rsidRPr="004520B6">
        <w:rPr>
          <w:rFonts w:cs="David"/>
          <w:rtl/>
          <w:lang w:bidi="he-IL"/>
        </w:rPr>
        <w:t xml:space="preserve"> </w:t>
      </w:r>
      <w:r w:rsidRPr="004520B6">
        <w:rPr>
          <w:rFonts w:cs="David" w:hint="cs"/>
          <w:rtl/>
          <w:lang w:bidi="he-IL"/>
        </w:rPr>
        <w:t xml:space="preserve">טקסט </w:t>
      </w:r>
      <w:r>
        <w:rPr>
          <w:rFonts w:cs="David" w:hint="cs"/>
          <w:rtl/>
          <w:lang w:bidi="he-IL"/>
        </w:rPr>
        <w:t xml:space="preserve">אשר </w:t>
      </w:r>
      <w:r w:rsidRPr="004520B6">
        <w:rPr>
          <w:rFonts w:cs="David" w:hint="cs"/>
          <w:rtl/>
          <w:lang w:bidi="he-IL"/>
        </w:rPr>
        <w:t>מטמיעים</w:t>
      </w:r>
      <w:r w:rsidRPr="004520B6">
        <w:rPr>
          <w:rFonts w:cs="David"/>
          <w:rtl/>
          <w:lang w:bidi="he-IL"/>
        </w:rPr>
        <w:t xml:space="preserve"> </w:t>
      </w:r>
      <w:r w:rsidRPr="004520B6">
        <w:rPr>
          <w:rFonts w:cs="David" w:hint="cs"/>
          <w:rtl/>
          <w:lang w:bidi="he-IL"/>
        </w:rPr>
        <w:t>בו</w:t>
      </w:r>
      <w:r w:rsidRPr="004520B6">
        <w:rPr>
          <w:rFonts w:cs="David"/>
          <w:rtl/>
          <w:lang w:bidi="he-IL"/>
        </w:rPr>
        <w:t xml:space="preserve"> </w:t>
      </w:r>
      <w:r w:rsidRPr="004520B6">
        <w:rPr>
          <w:rFonts w:cs="David" w:hint="cs"/>
          <w:rtl/>
          <w:lang w:bidi="he-IL"/>
        </w:rPr>
        <w:t>קישורים</w:t>
      </w:r>
      <w:r w:rsidRPr="004520B6">
        <w:rPr>
          <w:rFonts w:cs="David"/>
          <w:rtl/>
          <w:lang w:bidi="he-IL"/>
        </w:rPr>
        <w:t xml:space="preserve"> </w:t>
      </w:r>
      <w:r w:rsidRPr="004520B6">
        <w:rPr>
          <w:rFonts w:cs="David" w:hint="cs"/>
          <w:rtl/>
          <w:lang w:bidi="he-IL"/>
        </w:rPr>
        <w:t>לטקסטים</w:t>
      </w:r>
      <w:r w:rsidRPr="004520B6">
        <w:rPr>
          <w:rFonts w:cs="David"/>
          <w:rtl/>
          <w:lang w:bidi="he-IL"/>
        </w:rPr>
        <w:t xml:space="preserve"> </w:t>
      </w:r>
      <w:r w:rsidRPr="004520B6">
        <w:rPr>
          <w:rFonts w:cs="David" w:hint="cs"/>
          <w:rtl/>
          <w:lang w:bidi="he-IL"/>
        </w:rPr>
        <w:t>אחרים.</w:t>
      </w:r>
    </w:p>
  </w:footnote>
  <w:footnote w:id="9">
    <w:p w14:paraId="460412B7" w14:textId="51346D94" w:rsidR="004520B6" w:rsidRDefault="004520B6" w:rsidP="002F56D1">
      <w:pPr>
        <w:pStyle w:val="a3"/>
        <w:bidi w:val="0"/>
        <w:rPr>
          <w:lang w:bidi="he-IL"/>
        </w:rPr>
      </w:pPr>
      <w:r>
        <w:rPr>
          <w:rStyle w:val="a5"/>
        </w:rPr>
        <w:footnoteRef/>
      </w:r>
      <w:r>
        <w:rPr>
          <w:rtl/>
        </w:rPr>
        <w:t xml:space="preserve"> </w:t>
      </w:r>
      <w:r w:rsidRPr="00E35032">
        <w:t>Hayles</w:t>
      </w:r>
      <w:r w:rsidR="00633CC8">
        <w:t>, K.</w:t>
      </w:r>
      <w:r w:rsidRPr="00E35032">
        <w:t xml:space="preserve"> (2007). </w:t>
      </w:r>
    </w:p>
  </w:footnote>
  <w:footnote w:id="10">
    <w:p w14:paraId="254EE2C1" w14:textId="77777777" w:rsidR="004520B6" w:rsidRDefault="004520B6" w:rsidP="009029F1">
      <w:pPr>
        <w:pStyle w:val="a3"/>
        <w:rPr>
          <w:lang w:bidi="he-IL"/>
        </w:rPr>
      </w:pPr>
      <w:r>
        <w:rPr>
          <w:rStyle w:val="a5"/>
        </w:rPr>
        <w:footnoteRef/>
      </w:r>
      <w:r>
        <w:rPr>
          <w:rtl/>
        </w:rPr>
        <w:t xml:space="preserve"> </w:t>
      </w:r>
      <w:r w:rsidRPr="004520B6">
        <w:rPr>
          <w:rFonts w:cs="David" w:hint="cs"/>
          <w:rtl/>
          <w:lang w:bidi="he-IL"/>
        </w:rPr>
        <w:t>אפשר לעיין בעוד סוגות דיגיטאליות ספרותיות רבות בארכיון ארגון הספרות הדיגיטאלית  הבינלאומית, הנחלק לשלושה כרכים:</w:t>
      </w:r>
      <w:r>
        <w:rPr>
          <w:rFonts w:hint="cs"/>
          <w:rtl/>
        </w:rPr>
        <w:t xml:space="preserve">  </w:t>
      </w:r>
      <w:r>
        <w:t xml:space="preserve"> Volume 1,volume 2, volume 3</w:t>
      </w:r>
      <w:r>
        <w:rPr>
          <w:rFonts w:hint="cs"/>
          <w:rtl/>
        </w:rPr>
        <w:t xml:space="preserve"> (</w:t>
      </w:r>
      <w:hyperlink r:id="rId3" w:history="1">
        <w:r w:rsidRPr="00C8630B">
          <w:rPr>
            <w:rStyle w:val="Hyperlink"/>
          </w:rPr>
          <w:t>https://eliterature.org/</w:t>
        </w:r>
      </w:hyperlink>
      <w:r>
        <w:rPr>
          <w:rFonts w:hint="cs"/>
          <w:rtl/>
        </w:rPr>
        <w:t>)</w:t>
      </w:r>
    </w:p>
  </w:footnote>
  <w:footnote w:id="11">
    <w:p w14:paraId="5E5DCBA5" w14:textId="635CB309" w:rsidR="004520B6" w:rsidRPr="008E4F81" w:rsidRDefault="004520B6" w:rsidP="002F56D1">
      <w:pPr>
        <w:pStyle w:val="a3"/>
        <w:jc w:val="both"/>
        <w:rPr>
          <w:rFonts w:cs="David"/>
          <w:lang w:bidi="he-IL"/>
        </w:rPr>
      </w:pPr>
      <w:r>
        <w:rPr>
          <w:rStyle w:val="a5"/>
        </w:rPr>
        <w:footnoteRef/>
      </w:r>
      <w:r>
        <w:rPr>
          <w:rtl/>
        </w:rPr>
        <w:t xml:space="preserve"> </w:t>
      </w:r>
      <w:r w:rsidR="008E4F81" w:rsidRPr="008E4F81">
        <w:rPr>
          <w:rFonts w:cs="David" w:hint="cs"/>
          <w:rtl/>
          <w:lang w:bidi="he-IL"/>
        </w:rPr>
        <w:t>כלימאן, ג'</w:t>
      </w:r>
      <w:r w:rsidRPr="008E4F81">
        <w:rPr>
          <w:rFonts w:cs="David"/>
          <w:rtl/>
        </w:rPr>
        <w:t xml:space="preserve"> (2001). </w:t>
      </w:r>
      <w:r w:rsidR="008E4F81" w:rsidRPr="008E4F81">
        <w:rPr>
          <w:rFonts w:cs="David" w:hint="cs"/>
          <w:rtl/>
        </w:rPr>
        <w:t>135</w:t>
      </w:r>
      <w:r w:rsidRPr="008E4F81">
        <w:rPr>
          <w:rFonts w:cs="David"/>
          <w:rtl/>
        </w:rPr>
        <w:t xml:space="preserve"> .  </w:t>
      </w:r>
    </w:p>
  </w:footnote>
  <w:footnote w:id="12">
    <w:p w14:paraId="4F5A685C" w14:textId="77777777" w:rsidR="004520B6" w:rsidRDefault="004520B6" w:rsidP="00727859">
      <w:pPr>
        <w:pStyle w:val="a3"/>
        <w:bidi w:val="0"/>
      </w:pPr>
      <w:r>
        <w:rPr>
          <w:rStyle w:val="a5"/>
        </w:rPr>
        <w:footnoteRef/>
      </w:r>
      <w:r>
        <w:rPr>
          <w:rtl/>
        </w:rPr>
        <w:t xml:space="preserve"> </w:t>
      </w:r>
      <w:hyperlink r:id="rId4" w:history="1">
        <w:r w:rsidRPr="00803022">
          <w:rPr>
            <w:color w:val="0000FF"/>
            <w:u w:val="single"/>
          </w:rPr>
          <w:t>https://eliterature.org/</w:t>
        </w:r>
      </w:hyperlink>
    </w:p>
  </w:footnote>
  <w:footnote w:id="13">
    <w:p w14:paraId="5A626F15" w14:textId="77777777" w:rsidR="004520B6" w:rsidRDefault="004520B6" w:rsidP="00727859">
      <w:pPr>
        <w:pStyle w:val="a3"/>
        <w:bidi w:val="0"/>
      </w:pPr>
      <w:r>
        <w:rPr>
          <w:rStyle w:val="a5"/>
        </w:rPr>
        <w:footnoteRef/>
      </w:r>
      <w:r>
        <w:rPr>
          <w:rtl/>
        </w:rPr>
        <w:t xml:space="preserve"> </w:t>
      </w:r>
      <w:hyperlink r:id="rId5" w:history="1">
        <w:r w:rsidRPr="00803022">
          <w:rPr>
            <w:rFonts w:ascii="Calibri" w:eastAsia="Calibri" w:hAnsi="Calibri" w:cs="Arial"/>
            <w:color w:val="0000FF"/>
            <w:u w:val="single"/>
          </w:rPr>
          <w:t>https://elmcip.net/</w:t>
        </w:r>
      </w:hyperlink>
    </w:p>
  </w:footnote>
  <w:footnote w:id="14">
    <w:p w14:paraId="0D4C546B" w14:textId="77777777" w:rsidR="004520B6" w:rsidRDefault="004520B6" w:rsidP="00727859">
      <w:pPr>
        <w:pStyle w:val="a3"/>
        <w:bidi w:val="0"/>
      </w:pPr>
      <w:r>
        <w:rPr>
          <w:rStyle w:val="a5"/>
        </w:rPr>
        <w:footnoteRef/>
      </w:r>
      <w:r>
        <w:rPr>
          <w:rtl/>
        </w:rPr>
        <w:t xml:space="preserve"> </w:t>
      </w:r>
      <w:hyperlink r:id="rId6" w:history="1">
        <w:r w:rsidRPr="00251FF8">
          <w:rPr>
            <w:rStyle w:val="Hyperlink"/>
          </w:rPr>
          <w:t>https://electronicliteraturereview.wordpress.com/</w:t>
        </w:r>
      </w:hyperlink>
      <w:r>
        <w:t xml:space="preserve"> </w:t>
      </w:r>
    </w:p>
  </w:footnote>
  <w:footnote w:id="15">
    <w:p w14:paraId="444F53E7" w14:textId="77777777" w:rsidR="004520B6" w:rsidRDefault="004520B6" w:rsidP="00727859">
      <w:pPr>
        <w:pStyle w:val="a3"/>
        <w:rPr>
          <w:rFonts w:ascii="Calibri" w:eastAsia="Calibri" w:hAnsi="Calibri" w:cs="Arial"/>
          <w:color w:val="0000FF"/>
          <w:sz w:val="22"/>
          <w:szCs w:val="22"/>
          <w:u w:val="single"/>
          <w:rtl/>
          <w:lang w:bidi="he-IL"/>
        </w:rPr>
      </w:pPr>
      <w:r>
        <w:rPr>
          <w:rStyle w:val="a5"/>
        </w:rPr>
        <w:footnoteRef/>
      </w:r>
      <w:r>
        <w:rPr>
          <w:rtl/>
        </w:rPr>
        <w:t xml:space="preserve"> </w:t>
      </w:r>
      <w:r>
        <w:rPr>
          <w:rFonts w:hint="cs"/>
          <w:rtl/>
          <w:lang w:bidi="he-IL"/>
        </w:rPr>
        <w:t>/</w:t>
      </w:r>
      <w:r w:rsidRPr="00371894">
        <w:rPr>
          <w:rFonts w:ascii="Calibri" w:eastAsia="Calibri" w:hAnsi="Calibri" w:cs="Arial"/>
          <w:color w:val="0000FF"/>
          <w:sz w:val="22"/>
          <w:szCs w:val="22"/>
          <w:u w:val="single"/>
        </w:rPr>
        <w:t>www.arab-ewriters.com</w:t>
      </w:r>
      <w:r>
        <w:rPr>
          <w:rFonts w:ascii="Calibri" w:eastAsia="Calibri" w:hAnsi="Calibri" w:cs="Arial" w:hint="cs"/>
          <w:color w:val="0000FF"/>
          <w:sz w:val="22"/>
          <w:szCs w:val="22"/>
          <w:u w:val="single"/>
          <w:rtl/>
          <w:lang w:bidi="he-IL"/>
        </w:rPr>
        <w:t xml:space="preserve"> </w:t>
      </w:r>
    </w:p>
    <w:p w14:paraId="3252A640" w14:textId="77777777" w:rsidR="004520B6" w:rsidRDefault="004520B6" w:rsidP="00727859">
      <w:pPr>
        <w:pStyle w:val="a3"/>
        <w:rPr>
          <w:lang w:bidi="he-IL"/>
        </w:rPr>
      </w:pPr>
    </w:p>
  </w:footnote>
  <w:footnote w:id="16">
    <w:p w14:paraId="27C0BD38" w14:textId="77777777" w:rsidR="004520B6" w:rsidRDefault="004520B6" w:rsidP="00727859">
      <w:pPr>
        <w:pStyle w:val="a3"/>
        <w:bidi w:val="0"/>
      </w:pPr>
      <w:r>
        <w:rPr>
          <w:rStyle w:val="a5"/>
        </w:rPr>
        <w:footnoteRef/>
      </w:r>
      <w:r>
        <w:rPr>
          <w:rtl/>
        </w:rPr>
        <w:t xml:space="preserve"> </w:t>
      </w:r>
      <w:hyperlink r:id="rId7" w:history="1">
        <w:r w:rsidRPr="00371894">
          <w:rPr>
            <w:color w:val="0000FF"/>
            <w:sz w:val="22"/>
            <w:szCs w:val="22"/>
            <w:u w:val="single"/>
          </w:rPr>
          <w:t>https://writing.upenn.edu/epc/</w:t>
        </w:r>
      </w:hyperlink>
      <w:r>
        <w:t xml:space="preserve"> </w:t>
      </w:r>
    </w:p>
  </w:footnote>
  <w:footnote w:id="17">
    <w:p w14:paraId="2827CA43" w14:textId="77777777" w:rsidR="004520B6" w:rsidRDefault="004520B6" w:rsidP="00727859">
      <w:pPr>
        <w:pStyle w:val="a3"/>
        <w:bidi w:val="0"/>
      </w:pPr>
      <w:r>
        <w:rPr>
          <w:rStyle w:val="a5"/>
        </w:rPr>
        <w:footnoteRef/>
      </w:r>
      <w:r>
        <w:rPr>
          <w:rtl/>
        </w:rPr>
        <w:t xml:space="preserve"> </w:t>
      </w:r>
      <w:hyperlink r:id="rId8" w:history="1">
        <w:r w:rsidRPr="003559F4">
          <w:rPr>
            <w:color w:val="0000FF"/>
            <w:sz w:val="22"/>
            <w:szCs w:val="22"/>
            <w:u w:val="single"/>
          </w:rPr>
          <w:t>https://ifdb.tads.org/</w:t>
        </w:r>
      </w:hyperlink>
      <w:r>
        <w:t xml:space="preserve"> </w:t>
      </w:r>
    </w:p>
  </w:footnote>
  <w:footnote w:id="18">
    <w:p w14:paraId="198739AB" w14:textId="77777777" w:rsidR="004520B6" w:rsidRDefault="004520B6" w:rsidP="00727859">
      <w:pPr>
        <w:pStyle w:val="a3"/>
        <w:bidi w:val="0"/>
        <w:rPr>
          <w:rtl/>
        </w:rPr>
      </w:pPr>
      <w:r>
        <w:rPr>
          <w:rStyle w:val="a5"/>
        </w:rPr>
        <w:footnoteRef/>
      </w:r>
      <w:hyperlink r:id="rId9" w:history="1">
        <w:r w:rsidRPr="004B05AA">
          <w:rPr>
            <w:color w:val="0000FF"/>
            <w:sz w:val="22"/>
            <w:szCs w:val="22"/>
            <w:u w:val="single"/>
          </w:rPr>
          <w:t>http://iloveepoetry.org/</w:t>
        </w:r>
      </w:hyperlink>
      <w:r>
        <w:rPr>
          <w:rFonts w:hint="cs"/>
          <w:rtl/>
        </w:rPr>
        <w:t xml:space="preserve"> </w:t>
      </w:r>
      <w:r>
        <w:rPr>
          <w:rtl/>
        </w:rPr>
        <w:t xml:space="preserve"> </w:t>
      </w:r>
    </w:p>
  </w:footnote>
  <w:footnote w:id="19">
    <w:p w14:paraId="73BC19FA" w14:textId="77777777" w:rsidR="004520B6" w:rsidRDefault="004520B6" w:rsidP="00D67BFA">
      <w:pPr>
        <w:pStyle w:val="a3"/>
        <w:bidi w:val="0"/>
        <w:jc w:val="both"/>
      </w:pPr>
      <w:r>
        <w:rPr>
          <w:rStyle w:val="a5"/>
        </w:rPr>
        <w:footnoteRef/>
      </w:r>
      <w:hyperlink r:id="rId10" w:history="1">
        <w:r w:rsidRPr="007A65A6">
          <w:rPr>
            <w:color w:val="0000FF"/>
            <w:sz w:val="22"/>
            <w:szCs w:val="22"/>
            <w:u w:val="single"/>
          </w:rPr>
          <w:t>http://electronicbookreview.com/essay/</w:t>
        </w:r>
      </w:hyperlink>
      <w:r>
        <w:rPr>
          <w:rtl/>
        </w:rPr>
        <w:t xml:space="preserve"> </w:t>
      </w:r>
    </w:p>
  </w:footnote>
  <w:footnote w:id="20">
    <w:p w14:paraId="123D8941" w14:textId="77777777" w:rsidR="004520B6" w:rsidRDefault="004520B6" w:rsidP="00D67BFA">
      <w:pPr>
        <w:pStyle w:val="a3"/>
        <w:bidi w:val="0"/>
      </w:pPr>
      <w:r>
        <w:rPr>
          <w:rStyle w:val="a5"/>
        </w:rPr>
        <w:footnoteRef/>
      </w:r>
      <w:r>
        <w:rPr>
          <w:rtl/>
        </w:rPr>
        <w:t xml:space="preserve"> </w:t>
      </w:r>
      <w:hyperlink r:id="rId11" w:history="1">
        <w:r w:rsidRPr="007A65A6">
          <w:rPr>
            <w:color w:val="0000FF"/>
            <w:sz w:val="22"/>
            <w:szCs w:val="22"/>
            <w:u w:val="single"/>
          </w:rPr>
          <w:t>http://hyperrhiz.io/</w:t>
        </w:r>
      </w:hyperlink>
      <w:r>
        <w:t xml:space="preserve"> </w:t>
      </w:r>
    </w:p>
  </w:footnote>
  <w:footnote w:id="21">
    <w:p w14:paraId="5DC738C9" w14:textId="77777777" w:rsidR="004520B6" w:rsidRDefault="004520B6" w:rsidP="00D67BFA">
      <w:pPr>
        <w:pStyle w:val="a3"/>
        <w:bidi w:val="0"/>
      </w:pPr>
      <w:r>
        <w:rPr>
          <w:rStyle w:val="a5"/>
        </w:rPr>
        <w:footnoteRef/>
      </w:r>
      <w:r>
        <w:rPr>
          <w:rtl/>
        </w:rPr>
        <w:t xml:space="preserve"> </w:t>
      </w:r>
      <w:hyperlink r:id="rId12" w:history="1">
        <w:r w:rsidRPr="00A05459">
          <w:rPr>
            <w:color w:val="0000FF"/>
            <w:sz w:val="22"/>
            <w:szCs w:val="22"/>
            <w:u w:val="single"/>
          </w:rPr>
          <w:t>https://academic.oup.com/dsh</w:t>
        </w:r>
      </w:hyperlink>
    </w:p>
  </w:footnote>
  <w:footnote w:id="22">
    <w:p w14:paraId="3EDA5D5F" w14:textId="77777777" w:rsidR="004520B6" w:rsidRDefault="004520B6" w:rsidP="00D67BFA">
      <w:pPr>
        <w:pStyle w:val="a3"/>
        <w:bidi w:val="0"/>
      </w:pPr>
      <w:r>
        <w:rPr>
          <w:rStyle w:val="a5"/>
        </w:rPr>
        <w:footnoteRef/>
      </w:r>
      <w:r>
        <w:rPr>
          <w:rtl/>
        </w:rPr>
        <w:t xml:space="preserve"> </w:t>
      </w:r>
      <w:hyperlink r:id="rId13" w:history="1">
        <w:r w:rsidRPr="00A05459">
          <w:rPr>
            <w:color w:val="0000FF"/>
            <w:sz w:val="22"/>
            <w:szCs w:val="22"/>
            <w:u w:val="single"/>
          </w:rPr>
          <w:t>https://periodicos.ufsc.br/index.php/textodigital</w:t>
        </w:r>
      </w:hyperlink>
    </w:p>
  </w:footnote>
  <w:footnote w:id="23">
    <w:p w14:paraId="5A3CE3FF" w14:textId="77777777" w:rsidR="004520B6" w:rsidRDefault="004520B6" w:rsidP="0006549D">
      <w:pPr>
        <w:pStyle w:val="a3"/>
        <w:rPr>
          <w:lang w:bidi="he-IL"/>
        </w:rPr>
      </w:pPr>
      <w:r>
        <w:rPr>
          <w:rStyle w:val="a5"/>
        </w:rPr>
        <w:footnoteRef/>
      </w:r>
      <w:r>
        <w:rPr>
          <w:rtl/>
        </w:rPr>
        <w:t xml:space="preserve"> </w:t>
      </w:r>
      <w:r w:rsidRPr="00EF5985">
        <w:rPr>
          <w:rFonts w:asciiTheme="majorBidi" w:hAnsiTheme="majorBidi" w:cstheme="majorBidi"/>
          <w:rtl/>
          <w:lang w:bidi="he-IL"/>
        </w:rPr>
        <w:t>אפשר להרחיב את הקריאה על ספרות תלת ממדית באתר ארגון הספרות הדיגיטאלית הבינלאומי.</w:t>
      </w:r>
      <w:r>
        <w:rPr>
          <w:rFonts w:hint="cs"/>
          <w:rtl/>
          <w:lang w:bidi="he-IL"/>
        </w:rPr>
        <w:t xml:space="preserve"> </w:t>
      </w:r>
    </w:p>
  </w:footnote>
  <w:footnote w:id="24">
    <w:p w14:paraId="6D038959" w14:textId="77777777" w:rsidR="004520B6" w:rsidRDefault="004520B6">
      <w:pPr>
        <w:pStyle w:val="a3"/>
        <w:bidi w:val="0"/>
        <w:rPr>
          <w:lang w:bidi="he-IL"/>
        </w:rPr>
      </w:pPr>
      <w:r>
        <w:rPr>
          <w:rStyle w:val="a5"/>
        </w:rPr>
        <w:footnoteRef/>
      </w:r>
      <w:r>
        <w:t xml:space="preserve"> </w:t>
      </w:r>
      <w:r w:rsidRPr="00FC1AB4">
        <w:rPr>
          <w:highlight w:val="yellow"/>
        </w:rPr>
        <w:t>Digital literacy is the ability to find, evaluate,  utilize, share, and create content using information technologies and the Internet</w:t>
      </w:r>
      <w:r>
        <w:rPr>
          <w:lang w:bidi="he-IL"/>
        </w:rPr>
        <w:t xml:space="preserve">,  </w:t>
      </w:r>
      <w:hyperlink r:id="rId14" w:history="1">
        <w:r w:rsidRPr="008060B9">
          <w:rPr>
            <w:rStyle w:val="Hyperlink"/>
            <w:lang w:bidi="he-IL"/>
          </w:rPr>
          <w:t>https://digitalliteracy.cornell.edu/</w:t>
        </w:r>
      </w:hyperlink>
      <w:r>
        <w:rPr>
          <w:lang w:bidi="he-IL"/>
        </w:rPr>
        <w:t xml:space="preserve">  </w:t>
      </w:r>
    </w:p>
  </w:footnote>
  <w:footnote w:id="25">
    <w:p w14:paraId="3BB901C2" w14:textId="764D4C2A" w:rsidR="004520B6" w:rsidRDefault="004520B6" w:rsidP="002F56D1">
      <w:pPr>
        <w:pStyle w:val="a3"/>
        <w:bidi w:val="0"/>
      </w:pPr>
      <w:r>
        <w:rPr>
          <w:rStyle w:val="a5"/>
        </w:rPr>
        <w:footnoteRef/>
      </w:r>
      <w:r>
        <w:rPr>
          <w:rtl/>
        </w:rPr>
        <w:t xml:space="preserve"> </w:t>
      </w:r>
      <w:r>
        <w:t>G</w:t>
      </w:r>
      <w:r w:rsidR="00D27BCC">
        <w:t>rigar</w:t>
      </w:r>
      <w:r w:rsidR="00633CC8">
        <w:t>, D.</w:t>
      </w:r>
      <w:r>
        <w:t xml:space="preserve"> (2008). </w:t>
      </w:r>
    </w:p>
  </w:footnote>
  <w:footnote w:id="26">
    <w:p w14:paraId="43855501" w14:textId="0E6FD6AE" w:rsidR="004520B6" w:rsidRDefault="004520B6" w:rsidP="002F56D1">
      <w:pPr>
        <w:pStyle w:val="a3"/>
        <w:bidi w:val="0"/>
        <w:rPr>
          <w:lang w:bidi="he-IL"/>
        </w:rPr>
      </w:pPr>
      <w:r>
        <w:rPr>
          <w:rStyle w:val="a5"/>
        </w:rPr>
        <w:footnoteRef/>
      </w:r>
      <w:r>
        <w:rPr>
          <w:rtl/>
        </w:rPr>
        <w:t xml:space="preserve"> </w:t>
      </w:r>
      <w:r w:rsidRPr="00277F9B">
        <w:rPr>
          <w:lang w:bidi="he-IL"/>
        </w:rPr>
        <w:t>Douglas</w:t>
      </w:r>
      <w:r w:rsidR="00633CC8">
        <w:rPr>
          <w:lang w:bidi="he-IL"/>
        </w:rPr>
        <w:t>,</w:t>
      </w:r>
      <w:r w:rsidRPr="00277F9B">
        <w:rPr>
          <w:lang w:bidi="he-IL"/>
        </w:rPr>
        <w:t xml:space="preserve"> K</w:t>
      </w:r>
      <w:r w:rsidR="00633CC8">
        <w:rPr>
          <w:lang w:bidi="he-IL"/>
        </w:rPr>
        <w:t>.</w:t>
      </w:r>
      <w:r w:rsidRPr="00277F9B">
        <w:rPr>
          <w:lang w:bidi="he-IL"/>
        </w:rPr>
        <w:t xml:space="preserve"> (2000). 245-265.</w:t>
      </w:r>
    </w:p>
  </w:footnote>
  <w:footnote w:id="27">
    <w:p w14:paraId="6D1AE5EC" w14:textId="36975EC8" w:rsidR="004520B6" w:rsidRDefault="004520B6" w:rsidP="00375013">
      <w:pPr>
        <w:pStyle w:val="a3"/>
      </w:pPr>
      <w:r>
        <w:rPr>
          <w:rStyle w:val="a5"/>
        </w:rPr>
        <w:footnoteRef/>
      </w:r>
      <w:r>
        <w:rPr>
          <w:rtl/>
        </w:rPr>
        <w:t xml:space="preserve"> </w:t>
      </w:r>
      <w:r>
        <w:rPr>
          <w:rFonts w:hint="cs"/>
          <w:rtl/>
          <w:lang w:bidi="he-IL"/>
        </w:rPr>
        <w:t xml:space="preserve"> </w:t>
      </w:r>
      <w:r>
        <w:t>ipid</w:t>
      </w:r>
    </w:p>
  </w:footnote>
  <w:footnote w:id="28">
    <w:p w14:paraId="0552D1E4" w14:textId="4B039EE2" w:rsidR="004520B6" w:rsidRPr="005F1ED8" w:rsidRDefault="004520B6" w:rsidP="002F56D1">
      <w:pPr>
        <w:pStyle w:val="a3"/>
        <w:bidi w:val="0"/>
        <w:rPr>
          <w:rFonts w:hint="cs"/>
          <w:rtl/>
          <w:lang w:bidi="he-IL"/>
        </w:rPr>
      </w:pPr>
      <w:r>
        <w:rPr>
          <w:rStyle w:val="a5"/>
        </w:rPr>
        <w:footnoteRef/>
      </w:r>
      <w:r>
        <w:rPr>
          <w:rtl/>
        </w:rPr>
        <w:t xml:space="preserve"> </w:t>
      </w:r>
      <w:r>
        <w:rPr>
          <w:vertAlign w:val="superscript"/>
          <w:lang w:bidi="he-IL"/>
        </w:rPr>
        <w:t xml:space="preserve"> </w:t>
      </w:r>
      <w:r w:rsidR="008344D8" w:rsidRPr="008344D8">
        <w:t>Simanowski, R</w:t>
      </w:r>
      <w:r w:rsidR="002F56D1">
        <w:t>.</w:t>
      </w:r>
      <w:r w:rsidR="008344D8">
        <w:t xml:space="preserve">(2015). </w:t>
      </w:r>
    </w:p>
    <w:p w14:paraId="554ADE42" w14:textId="77777777" w:rsidR="004520B6" w:rsidRDefault="004520B6" w:rsidP="005F1ED8">
      <w:pPr>
        <w:pStyle w:val="a3"/>
        <w:bidi w:val="0"/>
        <w:rPr>
          <w:lang w:bidi="he-IL"/>
        </w:rPr>
      </w:pPr>
    </w:p>
  </w:footnote>
  <w:footnote w:id="29">
    <w:p w14:paraId="41A7170A" w14:textId="5F74B2C2" w:rsidR="00063504" w:rsidRDefault="00063504" w:rsidP="002F56D1">
      <w:pPr>
        <w:pStyle w:val="a3"/>
        <w:bidi w:val="0"/>
      </w:pPr>
      <w:r>
        <w:rPr>
          <w:rStyle w:val="a5"/>
        </w:rPr>
        <w:footnoteRef/>
      </w:r>
      <w:r>
        <w:rPr>
          <w:rtl/>
        </w:rPr>
        <w:t xml:space="preserve"> </w:t>
      </w:r>
      <w:r>
        <w:t xml:space="preserve"> </w:t>
      </w:r>
      <w:r w:rsidRPr="00063504">
        <w:t>Wardrip-Fruin</w:t>
      </w:r>
      <w:r>
        <w:t>, F.(2015).</w:t>
      </w:r>
    </w:p>
  </w:footnote>
  <w:footnote w:id="30">
    <w:p w14:paraId="343D804A" w14:textId="1AFAB3C4" w:rsidR="004520B6" w:rsidRDefault="004520B6" w:rsidP="002F56D1">
      <w:pPr>
        <w:pStyle w:val="a3"/>
        <w:bidi w:val="0"/>
        <w:jc w:val="both"/>
      </w:pPr>
      <w:r>
        <w:rPr>
          <w:rStyle w:val="a5"/>
        </w:rPr>
        <w:footnoteRef/>
      </w:r>
      <w:r>
        <w:rPr>
          <w:rtl/>
        </w:rPr>
        <w:t xml:space="preserve"> </w:t>
      </w:r>
      <w:r>
        <w:t>Mateas</w:t>
      </w:r>
      <w:r w:rsidR="00145958">
        <w:t xml:space="preserve">, </w:t>
      </w:r>
      <w:r>
        <w:t>M</w:t>
      </w:r>
      <w:r w:rsidR="00145958">
        <w:t>.</w:t>
      </w:r>
      <w:r>
        <w:t xml:space="preserve"> (2005). </w:t>
      </w:r>
    </w:p>
  </w:footnote>
  <w:footnote w:id="31">
    <w:p w14:paraId="366F6974" w14:textId="77777777" w:rsidR="004520B6" w:rsidRPr="002F56D1" w:rsidRDefault="004520B6">
      <w:pPr>
        <w:pStyle w:val="a3"/>
        <w:rPr>
          <w:rFonts w:cs="David"/>
          <w:rtl/>
          <w:lang w:bidi="he-IL"/>
        </w:rPr>
      </w:pPr>
      <w:r>
        <w:rPr>
          <w:rStyle w:val="a5"/>
        </w:rPr>
        <w:footnoteRef/>
      </w:r>
      <w:r>
        <w:rPr>
          <w:rtl/>
        </w:rPr>
        <w:t xml:space="preserve"> </w:t>
      </w:r>
      <w:r w:rsidRPr="002F56D1">
        <w:rPr>
          <w:rFonts w:cs="David" w:hint="cs"/>
          <w:rtl/>
          <w:lang w:bidi="he-IL"/>
        </w:rPr>
        <w:t>אפשר לעיין ביצירות המשורר באתר הבית שלו:</w:t>
      </w:r>
    </w:p>
    <w:p w14:paraId="6B2D676C" w14:textId="77777777" w:rsidR="004520B6" w:rsidRDefault="004520B6" w:rsidP="004A76FA">
      <w:pPr>
        <w:pStyle w:val="a3"/>
        <w:rPr>
          <w:lang w:bidi="he-IL"/>
        </w:rPr>
      </w:pPr>
      <w:hyperlink r:id="rId15" w:history="1">
        <w:r w:rsidRPr="004A76FA">
          <w:rPr>
            <w:rStyle w:val="Hyperlink"/>
            <w:lang w:bidi="he-IL"/>
          </w:rPr>
          <w:t>http://www.wordcircuits.com/kendall/?category=home</w:t>
        </w:r>
      </w:hyperlink>
    </w:p>
  </w:footnote>
  <w:footnote w:id="32">
    <w:p w14:paraId="62FF11D6" w14:textId="1ECF2046" w:rsidR="00754EF4" w:rsidRDefault="00754EF4" w:rsidP="002F56D1">
      <w:pPr>
        <w:bidi w:val="0"/>
        <w:spacing w:after="200" w:line="360" w:lineRule="auto"/>
      </w:pPr>
      <w:r>
        <w:rPr>
          <w:rStyle w:val="a5"/>
        </w:rPr>
        <w:footnoteRef/>
      </w:r>
      <w:r>
        <w:rPr>
          <w:rtl/>
        </w:rPr>
        <w:t xml:space="preserve"> </w:t>
      </w:r>
      <w:r w:rsidRPr="00754EF4">
        <w:rPr>
          <w:rFonts w:asciiTheme="majorBidi" w:eastAsia="Calibri" w:hAnsiTheme="majorBidi" w:cstheme="majorBidi"/>
          <w:sz w:val="20"/>
          <w:szCs w:val="20"/>
        </w:rPr>
        <w:t xml:space="preserve">Younis, E. (2015). </w:t>
      </w:r>
    </w:p>
  </w:footnote>
  <w:footnote w:id="33">
    <w:p w14:paraId="592D78C8" w14:textId="05D2BE0D" w:rsidR="00754EF4" w:rsidRPr="00A75BF6" w:rsidRDefault="00754EF4" w:rsidP="00A75BF6">
      <w:pPr>
        <w:pStyle w:val="a3"/>
        <w:rPr>
          <w:rFonts w:cs="David" w:hint="cs"/>
          <w:rtl/>
          <w:lang w:bidi="he-IL"/>
        </w:rPr>
      </w:pPr>
      <w:r>
        <w:rPr>
          <w:rStyle w:val="a5"/>
        </w:rPr>
        <w:footnoteRef/>
      </w:r>
      <w:r>
        <w:rPr>
          <w:rtl/>
        </w:rPr>
        <w:t xml:space="preserve"> </w:t>
      </w:r>
      <w:r w:rsidR="00A75BF6" w:rsidRPr="00A75BF6">
        <w:rPr>
          <w:rFonts w:cs="David" w:hint="cs"/>
          <w:rtl/>
          <w:lang w:bidi="he-IL"/>
        </w:rPr>
        <w:t>הוא</w:t>
      </w:r>
      <w:r w:rsidR="00A75BF6" w:rsidRPr="00A75BF6">
        <w:rPr>
          <w:rFonts w:cs="David"/>
          <w:rtl/>
          <w:lang w:bidi="he-IL"/>
        </w:rPr>
        <w:t xml:space="preserve"> </w:t>
      </w:r>
      <w:r w:rsidR="00A75BF6" w:rsidRPr="00A75BF6">
        <w:rPr>
          <w:rFonts w:cs="David" w:hint="cs"/>
          <w:rtl/>
          <w:lang w:bidi="he-IL"/>
        </w:rPr>
        <w:t>צורה</w:t>
      </w:r>
      <w:r w:rsidR="00A75BF6" w:rsidRPr="00A75BF6">
        <w:rPr>
          <w:rFonts w:cs="David"/>
          <w:rtl/>
          <w:lang w:bidi="he-IL"/>
        </w:rPr>
        <w:t xml:space="preserve"> </w:t>
      </w:r>
      <w:r w:rsidR="00A75BF6" w:rsidRPr="00A75BF6">
        <w:rPr>
          <w:rFonts w:cs="David" w:hint="cs"/>
          <w:rtl/>
          <w:lang w:bidi="he-IL"/>
        </w:rPr>
        <w:t>של</w:t>
      </w:r>
      <w:r w:rsidR="00A75BF6" w:rsidRPr="00A75BF6">
        <w:rPr>
          <w:rFonts w:cs="David"/>
          <w:rtl/>
          <w:lang w:bidi="he-IL"/>
        </w:rPr>
        <w:t xml:space="preserve"> </w:t>
      </w:r>
      <w:r w:rsidR="00A75BF6" w:rsidRPr="00A75BF6">
        <w:rPr>
          <w:rFonts w:cs="David" w:hint="cs"/>
          <w:rtl/>
          <w:lang w:bidi="he-IL"/>
        </w:rPr>
        <w:t>ממשק</w:t>
      </w:r>
      <w:r w:rsidR="00A75BF6" w:rsidRPr="00A75BF6">
        <w:rPr>
          <w:rFonts w:cs="David"/>
          <w:rtl/>
          <w:lang w:bidi="he-IL"/>
        </w:rPr>
        <w:t xml:space="preserve"> </w:t>
      </w:r>
      <w:r w:rsidR="00A75BF6" w:rsidRPr="00A75BF6">
        <w:rPr>
          <w:rFonts w:cs="David" w:hint="cs"/>
          <w:rtl/>
          <w:lang w:bidi="he-IL"/>
        </w:rPr>
        <w:t>משתמש</w:t>
      </w:r>
      <w:r w:rsidR="00A75BF6" w:rsidRPr="00A75BF6">
        <w:rPr>
          <w:rFonts w:cs="David"/>
          <w:rtl/>
          <w:lang w:bidi="he-IL"/>
        </w:rPr>
        <w:t xml:space="preserve"> </w:t>
      </w:r>
      <w:r w:rsidR="00A75BF6" w:rsidRPr="00A75BF6">
        <w:rPr>
          <w:rFonts w:cs="David" w:hint="cs"/>
          <w:rtl/>
          <w:lang w:bidi="he-IL"/>
        </w:rPr>
        <w:t>להצגת</w:t>
      </w:r>
      <w:r w:rsidR="00A75BF6" w:rsidRPr="00A75BF6">
        <w:rPr>
          <w:rFonts w:cs="David"/>
          <w:rtl/>
          <w:lang w:bidi="he-IL"/>
        </w:rPr>
        <w:t xml:space="preserve"> </w:t>
      </w:r>
      <w:r w:rsidR="00A75BF6" w:rsidRPr="00A75BF6">
        <w:rPr>
          <w:rFonts w:cs="David" w:hint="cs"/>
          <w:rtl/>
          <w:lang w:bidi="he-IL"/>
        </w:rPr>
        <w:t>מסמכים</w:t>
      </w:r>
      <w:r w:rsidR="00A75BF6" w:rsidRPr="00A75BF6">
        <w:rPr>
          <w:rFonts w:cs="David"/>
          <w:rtl/>
          <w:lang w:bidi="he-IL"/>
        </w:rPr>
        <w:t xml:space="preserve">, </w:t>
      </w:r>
      <w:r w:rsidR="00A75BF6" w:rsidRPr="00A75BF6">
        <w:rPr>
          <w:rFonts w:cs="David" w:hint="cs"/>
          <w:rtl/>
          <w:lang w:bidi="he-IL"/>
        </w:rPr>
        <w:t>אשר</w:t>
      </w:r>
      <w:r w:rsidR="00A75BF6" w:rsidRPr="00A75BF6">
        <w:rPr>
          <w:rFonts w:cs="David"/>
          <w:rtl/>
          <w:lang w:bidi="he-IL"/>
        </w:rPr>
        <w:t xml:space="preserve"> </w:t>
      </w:r>
      <w:r w:rsidR="00A75BF6" w:rsidRPr="00A75BF6">
        <w:rPr>
          <w:rFonts w:cs="David" w:hint="cs"/>
          <w:rtl/>
          <w:lang w:bidi="he-IL"/>
        </w:rPr>
        <w:t>על</w:t>
      </w:r>
      <w:r w:rsidR="00A75BF6" w:rsidRPr="00A75BF6">
        <w:rPr>
          <w:rFonts w:cs="David"/>
          <w:rtl/>
          <w:lang w:bidi="he-IL"/>
        </w:rPr>
        <w:t xml:space="preserve"> </w:t>
      </w:r>
      <w:r w:rsidR="00A75BF6" w:rsidRPr="00A75BF6">
        <w:rPr>
          <w:rFonts w:cs="David" w:hint="cs"/>
          <w:rtl/>
          <w:lang w:bidi="he-IL"/>
        </w:rPr>
        <w:t>פי</w:t>
      </w:r>
      <w:r w:rsidR="00A75BF6" w:rsidRPr="00A75BF6">
        <w:rPr>
          <w:rFonts w:cs="David"/>
          <w:rtl/>
          <w:lang w:bidi="he-IL"/>
        </w:rPr>
        <w:t xml:space="preserve"> </w:t>
      </w:r>
      <w:r w:rsidR="00A75BF6" w:rsidRPr="00A75BF6">
        <w:rPr>
          <w:rFonts w:cs="David" w:hint="cs"/>
          <w:rtl/>
          <w:lang w:bidi="he-IL"/>
        </w:rPr>
        <w:t>הגדרתו</w:t>
      </w:r>
      <w:r w:rsidR="00A75BF6" w:rsidRPr="00A75BF6">
        <w:rPr>
          <w:rFonts w:cs="David"/>
          <w:rtl/>
          <w:lang w:bidi="he-IL"/>
        </w:rPr>
        <w:t xml:space="preserve"> "</w:t>
      </w:r>
      <w:r w:rsidR="00A75BF6" w:rsidRPr="00A75BF6">
        <w:rPr>
          <w:rFonts w:cs="David" w:hint="cs"/>
          <w:rtl/>
          <w:lang w:bidi="he-IL"/>
        </w:rPr>
        <w:t>מסתעף</w:t>
      </w:r>
      <w:r w:rsidR="00A75BF6" w:rsidRPr="00A75BF6">
        <w:rPr>
          <w:rFonts w:cs="David"/>
          <w:rtl/>
          <w:lang w:bidi="he-IL"/>
        </w:rPr>
        <w:t xml:space="preserve"> </w:t>
      </w:r>
      <w:r w:rsidR="00A75BF6" w:rsidRPr="00A75BF6">
        <w:rPr>
          <w:rFonts w:cs="David" w:hint="cs"/>
          <w:rtl/>
          <w:lang w:bidi="he-IL"/>
        </w:rPr>
        <w:t>או</w:t>
      </w:r>
      <w:r w:rsidR="00A75BF6" w:rsidRPr="00A75BF6">
        <w:rPr>
          <w:rFonts w:cs="David"/>
          <w:rtl/>
          <w:lang w:bidi="he-IL"/>
        </w:rPr>
        <w:t xml:space="preserve"> </w:t>
      </w:r>
      <w:r w:rsidR="00A75BF6" w:rsidRPr="00A75BF6">
        <w:rPr>
          <w:rFonts w:cs="David" w:hint="cs"/>
          <w:rtl/>
          <w:lang w:bidi="he-IL"/>
        </w:rPr>
        <w:t>מוצג</w:t>
      </w:r>
      <w:r w:rsidR="00A75BF6" w:rsidRPr="00A75BF6">
        <w:rPr>
          <w:rFonts w:cs="David"/>
          <w:rtl/>
          <w:lang w:bidi="he-IL"/>
        </w:rPr>
        <w:t xml:space="preserve"> </w:t>
      </w:r>
      <w:r w:rsidR="00A75BF6" w:rsidRPr="00A75BF6">
        <w:rPr>
          <w:rFonts w:cs="David" w:hint="cs"/>
          <w:rtl/>
          <w:lang w:bidi="he-IL"/>
        </w:rPr>
        <w:t>על</w:t>
      </w:r>
      <w:r w:rsidR="00A75BF6" w:rsidRPr="00A75BF6">
        <w:rPr>
          <w:rFonts w:cs="David"/>
          <w:rtl/>
          <w:lang w:bidi="he-IL"/>
        </w:rPr>
        <w:t xml:space="preserve"> </w:t>
      </w:r>
      <w:r w:rsidR="00A75BF6" w:rsidRPr="00A75BF6">
        <w:rPr>
          <w:rFonts w:cs="David" w:hint="cs"/>
          <w:rtl/>
          <w:lang w:bidi="he-IL"/>
        </w:rPr>
        <w:t>פי</w:t>
      </w:r>
      <w:r w:rsidR="00A75BF6" w:rsidRPr="00A75BF6">
        <w:rPr>
          <w:rFonts w:cs="David"/>
          <w:rtl/>
          <w:lang w:bidi="he-IL"/>
        </w:rPr>
        <w:t xml:space="preserve"> </w:t>
      </w:r>
      <w:r w:rsidR="00A75BF6" w:rsidRPr="00A75BF6">
        <w:rPr>
          <w:rFonts w:cs="David" w:hint="cs"/>
          <w:rtl/>
          <w:lang w:bidi="he-IL"/>
        </w:rPr>
        <w:t>דרישה</w:t>
      </w:r>
      <w:r w:rsidR="00A75BF6" w:rsidRPr="00A75BF6">
        <w:rPr>
          <w:rFonts w:cs="David"/>
          <w:rtl/>
          <w:lang w:bidi="he-IL"/>
        </w:rPr>
        <w:t>"</w:t>
      </w:r>
      <w:r w:rsidR="00A75BF6" w:rsidRPr="00A75BF6">
        <w:rPr>
          <w:rFonts w:cs="David" w:hint="cs"/>
          <w:rtl/>
          <w:lang w:bidi="he-IL"/>
        </w:rPr>
        <w:t xml:space="preserve">. </w:t>
      </w:r>
      <w:r w:rsidRPr="00A75BF6">
        <w:rPr>
          <w:rFonts w:cs="David" w:hint="cs"/>
          <w:rtl/>
          <w:lang w:bidi="he-IL"/>
        </w:rPr>
        <w:t>היישום</w:t>
      </w:r>
      <w:r w:rsidRPr="00A75BF6">
        <w:rPr>
          <w:rFonts w:cs="David"/>
          <w:rtl/>
          <w:lang w:bidi="he-IL"/>
        </w:rPr>
        <w:t xml:space="preserve"> </w:t>
      </w:r>
      <w:r w:rsidRPr="00A75BF6">
        <w:rPr>
          <w:rFonts w:cs="David" w:hint="cs"/>
          <w:rtl/>
          <w:lang w:bidi="he-IL"/>
        </w:rPr>
        <w:t>המרכזי</w:t>
      </w:r>
      <w:r w:rsidRPr="00A75BF6">
        <w:rPr>
          <w:rFonts w:cs="David"/>
          <w:rtl/>
          <w:lang w:bidi="he-IL"/>
        </w:rPr>
        <w:t xml:space="preserve"> </w:t>
      </w:r>
      <w:r w:rsidRPr="00A75BF6">
        <w:rPr>
          <w:rFonts w:cs="David" w:hint="cs"/>
          <w:rtl/>
          <w:lang w:bidi="he-IL"/>
        </w:rPr>
        <w:t>של</w:t>
      </w:r>
      <w:r w:rsidRPr="00A75BF6">
        <w:rPr>
          <w:rFonts w:cs="David"/>
          <w:rtl/>
          <w:lang w:bidi="he-IL"/>
        </w:rPr>
        <w:t xml:space="preserve"> </w:t>
      </w:r>
      <w:r w:rsidRPr="00A75BF6">
        <w:rPr>
          <w:rFonts w:cs="David" w:hint="cs"/>
          <w:rtl/>
          <w:lang w:bidi="he-IL"/>
        </w:rPr>
        <w:t>מסמך</w:t>
      </w:r>
      <w:r w:rsidRPr="00A75BF6">
        <w:rPr>
          <w:rFonts w:cs="David"/>
          <w:rtl/>
          <w:lang w:bidi="he-IL"/>
        </w:rPr>
        <w:t xml:space="preserve"> </w:t>
      </w:r>
      <w:r w:rsidRPr="00A75BF6">
        <w:rPr>
          <w:rFonts w:cs="David" w:hint="cs"/>
          <w:rtl/>
          <w:lang w:bidi="he-IL"/>
        </w:rPr>
        <w:t>היפרטקסט</w:t>
      </w:r>
      <w:r w:rsidRPr="00A75BF6">
        <w:rPr>
          <w:rFonts w:cs="David"/>
          <w:rtl/>
          <w:lang w:bidi="he-IL"/>
        </w:rPr>
        <w:t xml:space="preserve"> </w:t>
      </w:r>
      <w:r w:rsidRPr="00A75BF6">
        <w:rPr>
          <w:rFonts w:cs="David" w:hint="cs"/>
          <w:rtl/>
          <w:lang w:bidi="he-IL"/>
        </w:rPr>
        <w:t>הוא</w:t>
      </w:r>
      <w:r w:rsidRPr="00A75BF6">
        <w:rPr>
          <w:rFonts w:cs="David"/>
          <w:rtl/>
          <w:lang w:bidi="he-IL"/>
        </w:rPr>
        <w:t xml:space="preserve"> </w:t>
      </w:r>
      <w:r w:rsidRPr="00A75BF6">
        <w:rPr>
          <w:rFonts w:cs="David" w:hint="cs"/>
          <w:rtl/>
          <w:lang w:bidi="he-IL"/>
        </w:rPr>
        <w:t>הפניה</w:t>
      </w:r>
      <w:r w:rsidRPr="00A75BF6">
        <w:rPr>
          <w:rFonts w:cs="David"/>
          <w:rtl/>
          <w:lang w:bidi="he-IL"/>
        </w:rPr>
        <w:t xml:space="preserve"> </w:t>
      </w:r>
      <w:r w:rsidRPr="00A75BF6">
        <w:rPr>
          <w:rFonts w:cs="David" w:hint="cs"/>
          <w:rtl/>
          <w:lang w:bidi="he-IL"/>
        </w:rPr>
        <w:t>צולבת</w:t>
      </w:r>
      <w:r w:rsidRPr="00A75BF6">
        <w:rPr>
          <w:rFonts w:cs="David"/>
          <w:rtl/>
          <w:lang w:bidi="he-IL"/>
        </w:rPr>
        <w:t xml:space="preserve"> </w:t>
      </w:r>
      <w:r w:rsidRPr="00A75BF6">
        <w:rPr>
          <w:rFonts w:cs="David" w:hint="cs"/>
          <w:rtl/>
          <w:lang w:bidi="he-IL"/>
        </w:rPr>
        <w:t>למסמך</w:t>
      </w:r>
      <w:r w:rsidRPr="00A75BF6">
        <w:rPr>
          <w:rFonts w:cs="David"/>
          <w:rtl/>
          <w:lang w:bidi="he-IL"/>
        </w:rPr>
        <w:t xml:space="preserve"> </w:t>
      </w:r>
      <w:r w:rsidRPr="00A75BF6">
        <w:rPr>
          <w:rFonts w:cs="David" w:hint="cs"/>
          <w:rtl/>
          <w:lang w:bidi="he-IL"/>
        </w:rPr>
        <w:t>אחר</w:t>
      </w:r>
      <w:r w:rsidRPr="00A75BF6">
        <w:rPr>
          <w:rFonts w:cs="David"/>
          <w:rtl/>
          <w:lang w:bidi="he-IL"/>
        </w:rPr>
        <w:t xml:space="preserve"> </w:t>
      </w:r>
      <w:r w:rsidRPr="00A75BF6">
        <w:rPr>
          <w:rFonts w:cs="David" w:hint="cs"/>
          <w:rtl/>
          <w:lang w:bidi="he-IL"/>
        </w:rPr>
        <w:t>הנקראת</w:t>
      </w:r>
      <w:r w:rsidRPr="00A75BF6">
        <w:rPr>
          <w:rFonts w:cs="David"/>
          <w:rtl/>
          <w:lang w:bidi="he-IL"/>
        </w:rPr>
        <w:t xml:space="preserve"> </w:t>
      </w:r>
      <w:r w:rsidRPr="00A75BF6">
        <w:rPr>
          <w:rFonts w:cs="David" w:hint="cs"/>
          <w:rtl/>
          <w:lang w:bidi="he-IL"/>
        </w:rPr>
        <w:t>היפר</w:t>
      </w:r>
      <w:r w:rsidRPr="00A75BF6">
        <w:rPr>
          <w:rFonts w:cs="David"/>
          <w:rtl/>
          <w:lang w:bidi="he-IL"/>
        </w:rPr>
        <w:t xml:space="preserve"> </w:t>
      </w:r>
      <w:r w:rsidRPr="00A75BF6">
        <w:rPr>
          <w:rFonts w:cs="David" w:hint="cs"/>
          <w:rtl/>
          <w:lang w:bidi="he-IL"/>
        </w:rPr>
        <w:t>קישור</w:t>
      </w:r>
      <w:r w:rsidRPr="00A75BF6">
        <w:rPr>
          <w:rFonts w:cs="David"/>
          <w:rtl/>
          <w:lang w:bidi="he-IL"/>
        </w:rPr>
        <w:t xml:space="preserve">. </w:t>
      </w:r>
      <w:r w:rsidRPr="00A75BF6">
        <w:rPr>
          <w:rFonts w:cs="David" w:hint="cs"/>
          <w:rtl/>
          <w:lang w:bidi="he-IL"/>
        </w:rPr>
        <w:t>לחיצה</w:t>
      </w:r>
      <w:r w:rsidRPr="00A75BF6">
        <w:rPr>
          <w:rFonts w:cs="David"/>
          <w:rtl/>
          <w:lang w:bidi="he-IL"/>
        </w:rPr>
        <w:t xml:space="preserve"> </w:t>
      </w:r>
      <w:r w:rsidRPr="00A75BF6">
        <w:rPr>
          <w:rFonts w:cs="David" w:hint="cs"/>
          <w:rtl/>
          <w:lang w:bidi="he-IL"/>
        </w:rPr>
        <w:t>על</w:t>
      </w:r>
      <w:r w:rsidRPr="00A75BF6">
        <w:rPr>
          <w:rFonts w:cs="David"/>
          <w:rtl/>
          <w:lang w:bidi="he-IL"/>
        </w:rPr>
        <w:t xml:space="preserve"> </w:t>
      </w:r>
      <w:r w:rsidRPr="00A75BF6">
        <w:rPr>
          <w:rFonts w:cs="David" w:hint="cs"/>
          <w:rtl/>
          <w:lang w:bidi="he-IL"/>
        </w:rPr>
        <w:t>היפר</w:t>
      </w:r>
      <w:r w:rsidRPr="00A75BF6">
        <w:rPr>
          <w:rFonts w:cs="David"/>
          <w:rtl/>
          <w:lang w:bidi="he-IL"/>
        </w:rPr>
        <w:t xml:space="preserve"> </w:t>
      </w:r>
      <w:r w:rsidRPr="00A75BF6">
        <w:rPr>
          <w:rFonts w:cs="David" w:hint="cs"/>
          <w:rtl/>
          <w:lang w:bidi="he-IL"/>
        </w:rPr>
        <w:t>קישור</w:t>
      </w:r>
      <w:r w:rsidRPr="00A75BF6">
        <w:rPr>
          <w:rFonts w:cs="David"/>
          <w:rtl/>
          <w:lang w:bidi="he-IL"/>
        </w:rPr>
        <w:t xml:space="preserve"> </w:t>
      </w:r>
      <w:r w:rsidRPr="00A75BF6">
        <w:rPr>
          <w:rFonts w:cs="David" w:hint="cs"/>
          <w:rtl/>
          <w:lang w:bidi="he-IL"/>
        </w:rPr>
        <w:t>מציגה</w:t>
      </w:r>
      <w:r w:rsidRPr="00A75BF6">
        <w:rPr>
          <w:rFonts w:cs="David"/>
          <w:rtl/>
          <w:lang w:bidi="he-IL"/>
        </w:rPr>
        <w:t xml:space="preserve"> </w:t>
      </w:r>
      <w:r w:rsidRPr="00A75BF6">
        <w:rPr>
          <w:rFonts w:cs="David" w:hint="cs"/>
          <w:rtl/>
          <w:lang w:bidi="he-IL"/>
        </w:rPr>
        <w:t>למשתמש</w:t>
      </w:r>
      <w:r w:rsidRPr="00A75BF6">
        <w:rPr>
          <w:rFonts w:cs="David"/>
          <w:rtl/>
          <w:lang w:bidi="he-IL"/>
        </w:rPr>
        <w:t xml:space="preserve"> </w:t>
      </w:r>
      <w:r w:rsidRPr="00A75BF6">
        <w:rPr>
          <w:rFonts w:cs="David" w:hint="cs"/>
          <w:rtl/>
          <w:lang w:bidi="he-IL"/>
        </w:rPr>
        <w:t>את</w:t>
      </w:r>
      <w:r w:rsidRPr="00A75BF6">
        <w:rPr>
          <w:rFonts w:cs="David"/>
          <w:rtl/>
          <w:lang w:bidi="he-IL"/>
        </w:rPr>
        <w:t xml:space="preserve"> </w:t>
      </w:r>
      <w:r w:rsidRPr="00A75BF6">
        <w:rPr>
          <w:rFonts w:cs="David" w:hint="cs"/>
          <w:rtl/>
          <w:lang w:bidi="he-IL"/>
        </w:rPr>
        <w:t>המסמך</w:t>
      </w:r>
      <w:r w:rsidRPr="00A75BF6">
        <w:rPr>
          <w:rFonts w:cs="David"/>
          <w:rtl/>
          <w:lang w:bidi="he-IL"/>
        </w:rPr>
        <w:t xml:space="preserve"> </w:t>
      </w:r>
      <w:r w:rsidRPr="00A75BF6">
        <w:rPr>
          <w:rFonts w:cs="David" w:hint="cs"/>
          <w:rtl/>
          <w:lang w:bidi="he-IL"/>
        </w:rPr>
        <w:t>המקושר</w:t>
      </w:r>
      <w:r w:rsidRPr="00A75BF6">
        <w:rPr>
          <w:rFonts w:cs="David"/>
          <w:rtl/>
          <w:lang w:bidi="he-IL"/>
        </w:rPr>
        <w:t>.</w:t>
      </w:r>
    </w:p>
  </w:footnote>
  <w:footnote w:id="34">
    <w:p w14:paraId="47E583BC" w14:textId="2A66B432" w:rsidR="004520B6" w:rsidRPr="00834885" w:rsidRDefault="004520B6" w:rsidP="00A75BF6">
      <w:pPr>
        <w:pStyle w:val="a3"/>
        <w:rPr>
          <w:lang w:bidi="he-IL"/>
        </w:rPr>
      </w:pPr>
      <w:r>
        <w:rPr>
          <w:rStyle w:val="a5"/>
        </w:rPr>
        <w:footnoteRef/>
      </w:r>
      <w:r>
        <w:rPr>
          <w:rtl/>
        </w:rPr>
        <w:t xml:space="preserve"> </w:t>
      </w:r>
      <w:r w:rsidR="00A75BF6" w:rsidRPr="00A75BF6">
        <w:rPr>
          <w:rFonts w:cs="David" w:hint="cs"/>
          <w:rtl/>
          <w:lang w:bidi="he-IL"/>
        </w:rPr>
        <w:t>ראו:</w:t>
      </w:r>
      <w:r w:rsidR="00A75BF6">
        <w:rPr>
          <w:rFonts w:hint="cs"/>
          <w:rtl/>
        </w:rPr>
        <w:t xml:space="preserve">  </w:t>
      </w:r>
      <w:hyperlink r:id="rId16" w:history="1">
        <w:r w:rsidRPr="00295410">
          <w:rPr>
            <w:rStyle w:val="Hyperlink"/>
            <w:lang w:bidi="he-IL"/>
          </w:rPr>
          <w:t>http://www.craigcarey.net/s17dl/</w:t>
        </w:r>
      </w:hyperlink>
    </w:p>
  </w:footnote>
  <w:footnote w:id="35">
    <w:p w14:paraId="305829F1" w14:textId="553F3E46" w:rsidR="004520B6" w:rsidRDefault="004520B6" w:rsidP="0023324E">
      <w:pPr>
        <w:pStyle w:val="a3"/>
        <w:bidi w:val="0"/>
        <w:rPr>
          <w:rtl/>
          <w:lang w:bidi="he-IL"/>
        </w:rPr>
      </w:pPr>
      <w:r>
        <w:rPr>
          <w:rStyle w:val="a5"/>
        </w:rPr>
        <w:footnoteRef/>
      </w:r>
      <w:r>
        <w:rPr>
          <w:rtl/>
        </w:rPr>
        <w:t xml:space="preserve"> </w:t>
      </w:r>
      <w:r w:rsidRPr="00E12676">
        <w:rPr>
          <w:lang w:bidi="he-IL"/>
        </w:rPr>
        <w:t>Nicholas</w:t>
      </w:r>
      <w:r w:rsidR="00145958">
        <w:rPr>
          <w:lang w:bidi="he-IL"/>
        </w:rPr>
        <w:t>,</w:t>
      </w:r>
      <w:r w:rsidRPr="00E12676">
        <w:rPr>
          <w:lang w:bidi="he-IL"/>
        </w:rPr>
        <w:t xml:space="preserve"> C</w:t>
      </w:r>
      <w:r w:rsidR="00145958">
        <w:rPr>
          <w:lang w:bidi="he-IL"/>
        </w:rPr>
        <w:t>.</w:t>
      </w:r>
      <w:r w:rsidRPr="00E12676">
        <w:rPr>
          <w:lang w:bidi="he-IL"/>
        </w:rPr>
        <w:t xml:space="preserve"> (2008</w:t>
      </w:r>
      <w:r w:rsidR="0023324E">
        <w:rPr>
          <w:lang w:bidi="he-IL"/>
        </w:rPr>
        <w:t>)</w:t>
      </w:r>
      <w:r w:rsidR="0023324E">
        <w:rPr>
          <w:rtl/>
          <w:lang w:bidi="he-IL"/>
        </w:rPr>
        <w:t xml:space="preserve"> </w:t>
      </w:r>
    </w:p>
    <w:p w14:paraId="414DD25A" w14:textId="77777777" w:rsidR="004520B6" w:rsidRDefault="004520B6" w:rsidP="00E12676">
      <w:pPr>
        <w:pStyle w:val="a3"/>
        <w:rPr>
          <w:lang w:bidi="he-IL"/>
        </w:rPr>
      </w:pPr>
    </w:p>
  </w:footnote>
  <w:footnote w:id="36">
    <w:p w14:paraId="618B8B54" w14:textId="25890746" w:rsidR="004520B6" w:rsidRDefault="004520B6" w:rsidP="00DF6803">
      <w:pPr>
        <w:pStyle w:val="a3"/>
        <w:bidi w:val="0"/>
        <w:rPr>
          <w:rtl/>
          <w:lang w:bidi="he-IL"/>
        </w:rPr>
      </w:pPr>
      <w:r>
        <w:rPr>
          <w:rStyle w:val="a5"/>
        </w:rPr>
        <w:footnoteRef/>
      </w:r>
      <w:r>
        <w:t>ipid</w:t>
      </w:r>
      <w:r>
        <w:rPr>
          <w:rtl/>
        </w:rPr>
        <w:t xml:space="preserve"> </w:t>
      </w:r>
      <w:r>
        <w:rPr>
          <w:rFonts w:hint="cs"/>
          <w:rtl/>
          <w:lang w:bidi="he-IL"/>
        </w:rPr>
        <w:t>.</w:t>
      </w:r>
    </w:p>
    <w:p w14:paraId="416CFE0A" w14:textId="77777777" w:rsidR="004520B6" w:rsidRDefault="004520B6">
      <w:pPr>
        <w:pStyle w:val="a3"/>
        <w:rPr>
          <w:lang w:bidi="he-IL"/>
        </w:rPr>
      </w:pPr>
    </w:p>
  </w:footnote>
  <w:footnote w:id="37">
    <w:p w14:paraId="0D5AAE63" w14:textId="01C2734B" w:rsidR="004520B6" w:rsidRDefault="004520B6" w:rsidP="0023324E">
      <w:pPr>
        <w:pStyle w:val="a3"/>
        <w:bidi w:val="0"/>
        <w:jc w:val="both"/>
      </w:pPr>
      <w:r>
        <w:rPr>
          <w:rStyle w:val="a5"/>
        </w:rPr>
        <w:footnoteRef/>
      </w:r>
      <w:r>
        <w:rPr>
          <w:rtl/>
        </w:rPr>
        <w:t xml:space="preserve"> </w:t>
      </w:r>
      <w:r w:rsidRPr="00A3179E">
        <w:t>Davidson</w:t>
      </w:r>
      <w:r w:rsidR="00145958">
        <w:t>, C.</w:t>
      </w:r>
      <w:r w:rsidR="008C54C8">
        <w:t xml:space="preserve"> </w:t>
      </w:r>
      <w:r w:rsidRPr="00A3179E">
        <w:t>(2011)</w:t>
      </w:r>
      <w:r w:rsidR="008C54C8">
        <w:t xml:space="preserve">.  </w:t>
      </w:r>
      <w:r>
        <w:t xml:space="preserve"> </w:t>
      </w:r>
    </w:p>
  </w:footnote>
  <w:footnote w:id="38">
    <w:p w14:paraId="7475A17A" w14:textId="3C843799" w:rsidR="0023324E" w:rsidRDefault="0023324E" w:rsidP="0023324E">
      <w:pPr>
        <w:pStyle w:val="a3"/>
        <w:bidi w:val="0"/>
        <w:rPr>
          <w:lang w:bidi="he-IL"/>
        </w:rPr>
      </w:pPr>
      <w:r>
        <w:rPr>
          <w:rStyle w:val="a5"/>
        </w:rPr>
        <w:footnoteRef/>
      </w:r>
      <w:r>
        <w:rPr>
          <w:rStyle w:val="a5"/>
        </w:rPr>
        <w:t xml:space="preserve"> </w:t>
      </w:r>
      <w:r>
        <w:rPr>
          <w:rtl/>
        </w:rPr>
        <w:t xml:space="preserve"> </w:t>
      </w:r>
      <w:r w:rsidRPr="00466A38">
        <w:rPr>
          <w:lang w:bidi="he-IL"/>
        </w:rPr>
        <w:t>Hayles</w:t>
      </w:r>
      <w:r>
        <w:rPr>
          <w:lang w:bidi="he-IL"/>
        </w:rPr>
        <w:t>, k.</w:t>
      </w:r>
      <w:r w:rsidRPr="00466A38">
        <w:rPr>
          <w:lang w:bidi="he-IL"/>
        </w:rPr>
        <w:t xml:space="preserve"> (2012</w:t>
      </w:r>
      <w:r>
        <w:rPr>
          <w:lang w:bidi="he-IL"/>
        </w:rPr>
        <w:t>).</w:t>
      </w:r>
    </w:p>
    <w:p w14:paraId="0502FE07" w14:textId="5E97F6A1" w:rsidR="0023324E" w:rsidRDefault="0023324E" w:rsidP="0023324E">
      <w:pPr>
        <w:pStyle w:val="a3"/>
        <w:bidi w:val="0"/>
      </w:pPr>
    </w:p>
  </w:footnote>
  <w:footnote w:id="39">
    <w:p w14:paraId="12963951" w14:textId="4AB06FA1" w:rsidR="004520B6" w:rsidRPr="002D3A4C" w:rsidRDefault="004520B6" w:rsidP="00D871CF">
      <w:pPr>
        <w:pStyle w:val="a3"/>
        <w:rPr>
          <w:rtl/>
          <w:lang w:bidi="he-IL"/>
        </w:rPr>
      </w:pPr>
      <w:r>
        <w:rPr>
          <w:rStyle w:val="a5"/>
        </w:rPr>
        <w:footnoteRef/>
      </w:r>
      <w:r>
        <w:rPr>
          <w:rtl/>
        </w:rPr>
        <w:t xml:space="preserve"> </w:t>
      </w:r>
      <w:r w:rsidRPr="002D3A4C">
        <w:rPr>
          <w:rFonts w:cs="Arial" w:hint="cs"/>
          <w:rtl/>
          <w:lang w:bidi="he-IL"/>
        </w:rPr>
        <w:t>עשת</w:t>
      </w:r>
      <w:r w:rsidRPr="002D3A4C">
        <w:rPr>
          <w:rFonts w:cs="Arial"/>
          <w:rtl/>
          <w:lang w:bidi="he-IL"/>
        </w:rPr>
        <w:t>-</w:t>
      </w:r>
      <w:r w:rsidRPr="002D3A4C">
        <w:rPr>
          <w:rFonts w:cs="Arial" w:hint="cs"/>
          <w:rtl/>
          <w:lang w:bidi="he-IL"/>
        </w:rPr>
        <w:t>אלקלעי</w:t>
      </w:r>
      <w:r w:rsidR="00D871CF">
        <w:rPr>
          <w:rFonts w:cs="Arial" w:hint="cs"/>
          <w:rtl/>
          <w:lang w:bidi="he-IL"/>
        </w:rPr>
        <w:t xml:space="preserve">, י' (2004). </w:t>
      </w:r>
      <w:r>
        <w:rPr>
          <w:rFonts w:cs="Arial" w:hint="cs"/>
          <w:rtl/>
          <w:lang w:bidi="he-IL"/>
        </w:rPr>
        <w:t xml:space="preserve"> </w:t>
      </w:r>
    </w:p>
    <w:p w14:paraId="282199EA" w14:textId="77777777" w:rsidR="004520B6" w:rsidRDefault="004520B6" w:rsidP="00E372B1">
      <w:pPr>
        <w:pStyle w:val="a3"/>
        <w:rPr>
          <w:rtl/>
          <w:lang w:bidi="he-IL"/>
        </w:rPr>
      </w:pPr>
    </w:p>
  </w:footnote>
  <w:footnote w:id="40">
    <w:p w14:paraId="2C1A7668" w14:textId="14E8DAA1" w:rsidR="004520B6" w:rsidRDefault="004520B6" w:rsidP="00DF6803">
      <w:pPr>
        <w:pStyle w:val="a3"/>
      </w:pPr>
      <w:r>
        <w:rPr>
          <w:rStyle w:val="a5"/>
        </w:rPr>
        <w:footnoteRef/>
      </w:r>
      <w:r>
        <w:rPr>
          <w:rtl/>
        </w:rPr>
        <w:t xml:space="preserve"> </w:t>
      </w:r>
      <w:r>
        <w:t>ipid</w:t>
      </w:r>
    </w:p>
  </w:footnote>
  <w:footnote w:id="41">
    <w:p w14:paraId="0E3D49CD" w14:textId="30B3EC19" w:rsidR="004520B6" w:rsidRDefault="004520B6" w:rsidP="00077B5B">
      <w:pPr>
        <w:pStyle w:val="a3"/>
      </w:pPr>
      <w:r>
        <w:rPr>
          <w:rStyle w:val="a5"/>
        </w:rPr>
        <w:footnoteRef/>
      </w:r>
      <w:r>
        <w:rPr>
          <w:rtl/>
        </w:rPr>
        <w:t xml:space="preserve"> </w:t>
      </w:r>
      <w:r>
        <w:t>ipid</w:t>
      </w:r>
    </w:p>
  </w:footnote>
  <w:footnote w:id="42">
    <w:p w14:paraId="60450507" w14:textId="2F0C9F6F" w:rsidR="004520B6" w:rsidRPr="00F43E0E" w:rsidRDefault="004520B6" w:rsidP="00D871CF">
      <w:pPr>
        <w:pStyle w:val="a3"/>
        <w:bidi w:val="0"/>
        <w:rPr>
          <w:lang w:bidi="he-IL"/>
        </w:rPr>
      </w:pPr>
      <w:r>
        <w:rPr>
          <w:rStyle w:val="a5"/>
        </w:rPr>
        <w:footnoteRef/>
      </w:r>
      <w:r>
        <w:rPr>
          <w:rtl/>
        </w:rPr>
        <w:t xml:space="preserve"> </w:t>
      </w:r>
      <w:r w:rsidRPr="00F43E0E">
        <w:rPr>
          <w:lang w:bidi="he-IL"/>
        </w:rPr>
        <w:t>Strehovec</w:t>
      </w:r>
      <w:r w:rsidR="00145958">
        <w:rPr>
          <w:lang w:bidi="he-IL"/>
        </w:rPr>
        <w:t xml:space="preserve">, </w:t>
      </w:r>
      <w:r w:rsidR="00145958">
        <w:t>J.</w:t>
      </w:r>
      <w:r w:rsidRPr="00F43E0E">
        <w:rPr>
          <w:rtl/>
        </w:rPr>
        <w:t xml:space="preserve"> </w:t>
      </w:r>
      <w:r w:rsidRPr="00F43E0E">
        <w:rPr>
          <w:lang w:bidi="he-IL"/>
        </w:rPr>
        <w:t>(2010</w:t>
      </w:r>
      <w:r w:rsidR="00D871CF">
        <w:rPr>
          <w:lang w:bidi="he-IL"/>
        </w:rPr>
        <w:t>)</w:t>
      </w:r>
      <w:r w:rsidRPr="00F43E0E">
        <w:rPr>
          <w:lang w:bidi="he-IL"/>
        </w:rPr>
        <w:t xml:space="preserve"> </w:t>
      </w:r>
    </w:p>
    <w:p w14:paraId="52DEC94A" w14:textId="77777777" w:rsidR="004520B6" w:rsidRDefault="004520B6" w:rsidP="00F43E0E">
      <w:pPr>
        <w:pStyle w:val="a3"/>
        <w:bidi w:val="0"/>
        <w:rPr>
          <w:lang w:bidi="he-IL"/>
        </w:rPr>
      </w:pPr>
    </w:p>
  </w:footnote>
  <w:footnote w:id="43">
    <w:p w14:paraId="03F0BEB1" w14:textId="2561A3E2" w:rsidR="004520B6" w:rsidRDefault="004520B6" w:rsidP="00D871CF">
      <w:pPr>
        <w:pStyle w:val="a3"/>
        <w:bidi w:val="0"/>
        <w:rPr>
          <w:lang w:bidi="he-IL"/>
        </w:rPr>
      </w:pPr>
      <w:r>
        <w:rPr>
          <w:rStyle w:val="a5"/>
        </w:rPr>
        <w:footnoteRef/>
      </w:r>
      <w:r>
        <w:rPr>
          <w:rtl/>
        </w:rPr>
        <w:t xml:space="preserve"> </w:t>
      </w:r>
      <w:r w:rsidRPr="00E81F68">
        <w:rPr>
          <w:lang w:bidi="he-IL"/>
        </w:rPr>
        <w:t>Shirky</w:t>
      </w:r>
      <w:r w:rsidR="002F56D1">
        <w:rPr>
          <w:lang w:bidi="he-IL"/>
        </w:rPr>
        <w:t>, C.</w:t>
      </w:r>
      <w:r w:rsidR="006746E0">
        <w:rPr>
          <w:lang w:bidi="he-IL"/>
        </w:rPr>
        <w:t xml:space="preserve"> (2008).</w:t>
      </w:r>
    </w:p>
  </w:footnote>
  <w:footnote w:id="44">
    <w:p w14:paraId="45D040FA" w14:textId="2DD8C907" w:rsidR="004520B6" w:rsidRDefault="004520B6" w:rsidP="00D871CF">
      <w:pPr>
        <w:pStyle w:val="a3"/>
        <w:bidi w:val="0"/>
        <w:rPr>
          <w:rtl/>
          <w:lang w:bidi="he-IL"/>
        </w:rPr>
      </w:pPr>
      <w:r>
        <w:rPr>
          <w:rStyle w:val="a5"/>
        </w:rPr>
        <w:footnoteRef/>
      </w:r>
      <w:r>
        <w:rPr>
          <w:rtl/>
        </w:rPr>
        <w:t xml:space="preserve"> </w:t>
      </w:r>
      <w:r w:rsidRPr="00DF6803">
        <w:t xml:space="preserve"> </w:t>
      </w:r>
      <w:r w:rsidRPr="00DF6803">
        <w:rPr>
          <w:lang w:bidi="he-IL"/>
        </w:rPr>
        <w:t>Van der Weels</w:t>
      </w:r>
      <w:r w:rsidR="002F56D1">
        <w:rPr>
          <w:lang w:bidi="he-IL"/>
        </w:rPr>
        <w:t>, A.</w:t>
      </w:r>
      <w:r>
        <w:rPr>
          <w:lang w:bidi="he-IL"/>
        </w:rPr>
        <w:t xml:space="preserve"> (2011). </w:t>
      </w:r>
    </w:p>
    <w:p w14:paraId="615984E5" w14:textId="77777777" w:rsidR="004520B6" w:rsidRDefault="004520B6">
      <w:pPr>
        <w:pStyle w:val="a3"/>
        <w:rPr>
          <w:lang w:bidi="he-IL"/>
        </w:rPr>
      </w:pPr>
    </w:p>
  </w:footnote>
  <w:footnote w:id="45">
    <w:p w14:paraId="424C295F" w14:textId="6DE2A7C8" w:rsidR="004520B6" w:rsidRPr="009C0A49" w:rsidRDefault="004520B6" w:rsidP="00D871CF">
      <w:pPr>
        <w:pStyle w:val="a3"/>
        <w:rPr>
          <w:rFonts w:cs="David"/>
          <w:rtl/>
          <w:lang w:bidi="he-IL"/>
        </w:rPr>
      </w:pPr>
      <w:r>
        <w:rPr>
          <w:rStyle w:val="a5"/>
        </w:rPr>
        <w:footnoteRef/>
      </w:r>
      <w:r>
        <w:rPr>
          <w:rtl/>
        </w:rPr>
        <w:t xml:space="preserve"> </w:t>
      </w:r>
      <w:r w:rsidR="009C0A49" w:rsidRPr="009C0A49">
        <w:rPr>
          <w:rFonts w:cs="David" w:hint="cs"/>
          <w:rtl/>
          <w:lang w:bidi="he-IL"/>
        </w:rPr>
        <w:t>חמדאוי</w:t>
      </w:r>
      <w:r w:rsidR="00D871CF">
        <w:rPr>
          <w:rFonts w:cs="David" w:hint="cs"/>
          <w:rtl/>
          <w:lang w:bidi="he-IL"/>
        </w:rPr>
        <w:t>, ג'</w:t>
      </w:r>
      <w:r w:rsidRPr="009C0A49">
        <w:rPr>
          <w:rFonts w:cs="David" w:hint="cs"/>
          <w:rtl/>
        </w:rPr>
        <w:t xml:space="preserve"> (2017). </w:t>
      </w:r>
      <w:r w:rsidR="009C0A49" w:rsidRPr="009C0A49">
        <w:rPr>
          <w:rFonts w:cs="David" w:hint="cs"/>
          <w:i/>
          <w:iCs/>
          <w:rtl/>
          <w:lang w:bidi="he-IL"/>
        </w:rPr>
        <w:t>ספרות דיגיטאלית: תיאוריה ויישום</w:t>
      </w:r>
      <w:r w:rsidR="009C0A49" w:rsidRPr="009C0A49">
        <w:rPr>
          <w:rFonts w:cs="David" w:hint="cs"/>
          <w:rtl/>
          <w:lang w:bidi="he-IL"/>
        </w:rPr>
        <w:t>. מרוקו: אלאלוקה, עמ'</w:t>
      </w:r>
      <w:r w:rsidRPr="009C0A49">
        <w:rPr>
          <w:rFonts w:cs="David" w:hint="cs"/>
          <w:rtl/>
        </w:rPr>
        <w:t xml:space="preserve"> 125</w:t>
      </w:r>
    </w:p>
    <w:p w14:paraId="7EDBF5BA" w14:textId="77777777" w:rsidR="004520B6" w:rsidRDefault="004520B6" w:rsidP="00AE1650">
      <w:pPr>
        <w:pStyle w:val="a3"/>
        <w:rPr>
          <w:lang w:bidi="he-IL"/>
        </w:rPr>
      </w:pPr>
    </w:p>
  </w:footnote>
  <w:footnote w:id="46">
    <w:p w14:paraId="576EE711" w14:textId="77777777" w:rsidR="004520B6" w:rsidRDefault="004520B6" w:rsidP="00E81B8D">
      <w:pPr>
        <w:pStyle w:val="a3"/>
        <w:rPr>
          <w:rtl/>
          <w:lang w:bidi="he-IL"/>
        </w:rPr>
      </w:pPr>
      <w:r>
        <w:rPr>
          <w:rStyle w:val="a5"/>
        </w:rPr>
        <w:footnoteRef/>
      </w:r>
      <w:r>
        <w:rPr>
          <w:rtl/>
        </w:rPr>
        <w:t xml:space="preserve"> </w:t>
      </w:r>
      <w:r>
        <w:rPr>
          <w:rFonts w:hint="cs"/>
          <w:rtl/>
          <w:lang w:bidi="he-IL"/>
        </w:rPr>
        <w:t xml:space="preserve"> </w:t>
      </w:r>
      <w:hyperlink r:id="rId17" w:history="1">
        <w:r w:rsidRPr="00FA5E3F">
          <w:rPr>
            <w:rStyle w:val="Hyperlink"/>
          </w:rPr>
          <w:t>https://www.facebook.com/stitou1977</w:t>
        </w:r>
      </w:hyperlink>
    </w:p>
    <w:p w14:paraId="54A352D0" w14:textId="77777777" w:rsidR="004520B6" w:rsidRDefault="004520B6" w:rsidP="00E81B8D">
      <w:pPr>
        <w:pStyle w:val="a3"/>
        <w:rPr>
          <w:rtl/>
          <w:lang w:bidi="he-IL"/>
        </w:rPr>
      </w:pPr>
    </w:p>
    <w:p w14:paraId="18ACD506" w14:textId="77777777" w:rsidR="004520B6" w:rsidRDefault="004520B6" w:rsidP="00E81B8D">
      <w:pPr>
        <w:pStyle w:val="a3"/>
        <w:rPr>
          <w:lang w:bidi="he-IL"/>
        </w:rPr>
      </w:pPr>
    </w:p>
  </w:footnote>
  <w:footnote w:id="47">
    <w:p w14:paraId="39750A64" w14:textId="2B4B879D" w:rsidR="004520B6" w:rsidRDefault="004520B6" w:rsidP="00D871CF">
      <w:pPr>
        <w:pStyle w:val="a3"/>
        <w:bidi w:val="0"/>
        <w:rPr>
          <w:lang w:bidi="he-IL"/>
        </w:rPr>
      </w:pPr>
      <w:r>
        <w:rPr>
          <w:rStyle w:val="a5"/>
        </w:rPr>
        <w:footnoteRef/>
      </w:r>
      <w:r>
        <w:rPr>
          <w:rtl/>
        </w:rPr>
        <w:t xml:space="preserve"> </w:t>
      </w:r>
      <w:r w:rsidRPr="00D569C0">
        <w:rPr>
          <w:lang w:bidi="he-IL"/>
        </w:rPr>
        <w:t>Douglas</w:t>
      </w:r>
      <w:r w:rsidR="002F56D1">
        <w:rPr>
          <w:lang w:bidi="he-IL"/>
        </w:rPr>
        <w:t xml:space="preserve">, </w:t>
      </w:r>
      <w:r w:rsidRPr="00D569C0">
        <w:rPr>
          <w:lang w:bidi="he-IL"/>
        </w:rPr>
        <w:t>K</w:t>
      </w:r>
      <w:r w:rsidR="002F56D1">
        <w:rPr>
          <w:lang w:bidi="he-IL"/>
        </w:rPr>
        <w:t>.</w:t>
      </w:r>
      <w:r w:rsidRPr="00D569C0">
        <w:rPr>
          <w:lang w:bidi="he-IL"/>
        </w:rPr>
        <w:t xml:space="preserve"> (200</w:t>
      </w:r>
      <w:r w:rsidR="00A07B8F">
        <w:rPr>
          <w:lang w:bidi="he-IL"/>
        </w:rPr>
        <w:t>2</w:t>
      </w:r>
      <w:r w:rsidRPr="00D569C0">
        <w:rPr>
          <w:lang w:bidi="he-IL"/>
        </w:rPr>
        <w:t>).</w:t>
      </w:r>
      <w:r w:rsidR="00B54810">
        <w:rPr>
          <w:lang w:bidi="he-IL"/>
        </w:rPr>
        <w:t xml:space="preserve">  </w:t>
      </w:r>
    </w:p>
  </w:footnote>
  <w:footnote w:id="48">
    <w:p w14:paraId="5A1C758B" w14:textId="555E5BE9" w:rsidR="004520B6" w:rsidRDefault="004520B6" w:rsidP="00D871CF">
      <w:pPr>
        <w:pStyle w:val="a3"/>
        <w:bidi w:val="0"/>
        <w:rPr>
          <w:lang w:bidi="he-IL"/>
        </w:rPr>
      </w:pPr>
      <w:r>
        <w:rPr>
          <w:rStyle w:val="a5"/>
        </w:rPr>
        <w:footnoteRef/>
      </w:r>
      <w:r>
        <w:rPr>
          <w:rtl/>
        </w:rPr>
        <w:t xml:space="preserve"> </w:t>
      </w:r>
      <w:r w:rsidRPr="00AF452F">
        <w:rPr>
          <w:lang w:bidi="he-IL"/>
        </w:rPr>
        <w:t>Hammond</w:t>
      </w:r>
      <w:r w:rsidR="002F56D1">
        <w:rPr>
          <w:lang w:bidi="he-IL"/>
        </w:rPr>
        <w:t>, A.</w:t>
      </w:r>
      <w:r w:rsidRPr="00AF452F">
        <w:rPr>
          <w:lang w:bidi="he-IL"/>
        </w:rPr>
        <w:t xml:space="preserve"> (2016). P41</w:t>
      </w:r>
    </w:p>
  </w:footnote>
  <w:footnote w:id="49">
    <w:p w14:paraId="10D63FD3" w14:textId="1FF8E59E" w:rsidR="004520B6" w:rsidRPr="00B54810" w:rsidRDefault="004520B6" w:rsidP="00D871CF">
      <w:pPr>
        <w:pStyle w:val="a3"/>
        <w:rPr>
          <w:rFonts w:cs="David"/>
          <w:lang w:bidi="he-IL"/>
        </w:rPr>
      </w:pPr>
      <w:r>
        <w:rPr>
          <w:rStyle w:val="a5"/>
        </w:rPr>
        <w:footnoteRef/>
      </w:r>
      <w:r>
        <w:rPr>
          <w:rtl/>
        </w:rPr>
        <w:t xml:space="preserve"> </w:t>
      </w:r>
      <w:r w:rsidR="00B54810" w:rsidRPr="00B54810">
        <w:rPr>
          <w:rFonts w:cs="David" w:hint="cs"/>
          <w:rtl/>
          <w:lang w:bidi="he-IL"/>
        </w:rPr>
        <w:t xml:space="preserve">מארתאן, ה' </w:t>
      </w:r>
      <w:r w:rsidRPr="00B54810">
        <w:rPr>
          <w:rFonts w:cs="David"/>
          <w:rtl/>
        </w:rPr>
        <w:t>(2005)</w:t>
      </w:r>
      <w:r w:rsidR="00B54810" w:rsidRPr="00B54810">
        <w:rPr>
          <w:rFonts w:cs="David" w:hint="cs"/>
          <w:rtl/>
          <w:lang w:bidi="he-IL"/>
        </w:rPr>
        <w:t xml:space="preserve">. </w:t>
      </w:r>
    </w:p>
    <w:p w14:paraId="065B2B77" w14:textId="77777777" w:rsidR="004520B6" w:rsidRPr="00644B08" w:rsidRDefault="004520B6">
      <w:pPr>
        <w:pStyle w:val="a3"/>
        <w:rPr>
          <w:lang w:bidi="he-IL"/>
        </w:rPr>
      </w:pPr>
    </w:p>
  </w:footnote>
  <w:footnote w:id="50">
    <w:p w14:paraId="729F3557" w14:textId="18693EC7" w:rsidR="004520B6" w:rsidRPr="00FA2A59" w:rsidRDefault="004520B6" w:rsidP="00D871CF">
      <w:pPr>
        <w:pStyle w:val="a3"/>
        <w:rPr>
          <w:rFonts w:cs="David"/>
          <w:rtl/>
          <w:lang w:bidi="he-IL"/>
        </w:rPr>
      </w:pPr>
      <w:r>
        <w:rPr>
          <w:rStyle w:val="a5"/>
        </w:rPr>
        <w:footnoteRef/>
      </w:r>
      <w:r>
        <w:rPr>
          <w:rtl/>
        </w:rPr>
        <w:t xml:space="preserve"> </w:t>
      </w:r>
      <w:r w:rsidR="00FA2A59" w:rsidRPr="00FA2A59">
        <w:rPr>
          <w:rFonts w:cs="David" w:hint="cs"/>
          <w:rtl/>
          <w:lang w:bidi="he-IL"/>
        </w:rPr>
        <w:t xml:space="preserve">כריסטיאן, מ' </w:t>
      </w:r>
      <w:r w:rsidRPr="00FA2A59">
        <w:rPr>
          <w:rFonts w:cs="David"/>
          <w:rtl/>
          <w:lang w:bidi="ar-JO"/>
        </w:rPr>
        <w:t>(2005)</w:t>
      </w:r>
      <w:r w:rsidR="00FA2A59" w:rsidRPr="00FA2A59">
        <w:rPr>
          <w:rFonts w:cs="David" w:hint="cs"/>
          <w:rtl/>
          <w:lang w:bidi="he-IL"/>
        </w:rPr>
        <w:t>.</w:t>
      </w:r>
      <w:r w:rsidR="00FA2A59" w:rsidRPr="00FA2A59">
        <w:rPr>
          <w:rFonts w:cs="David"/>
          <w:rtl/>
          <w:lang w:bidi="he-IL"/>
        </w:rPr>
        <w:t xml:space="preserve"> </w:t>
      </w:r>
      <w:r w:rsidRPr="00FA2A59">
        <w:rPr>
          <w:rFonts w:cs="David"/>
          <w:rtl/>
          <w:lang w:bidi="ar-JO"/>
        </w:rPr>
        <w:t xml:space="preserve"> </w:t>
      </w:r>
    </w:p>
    <w:p w14:paraId="60CE44E3" w14:textId="77777777" w:rsidR="004520B6" w:rsidRPr="00FA2A59" w:rsidRDefault="004520B6">
      <w:pPr>
        <w:pStyle w:val="a3"/>
        <w:rPr>
          <w:rFonts w:cs="David"/>
          <w:rtl/>
          <w:lang w:bidi="he-IL"/>
        </w:rPr>
      </w:pPr>
    </w:p>
  </w:footnote>
  <w:footnote w:id="51">
    <w:p w14:paraId="6435A316" w14:textId="189A0E18" w:rsidR="004520B6" w:rsidRDefault="004520B6" w:rsidP="00D871CF">
      <w:pPr>
        <w:pStyle w:val="a3"/>
        <w:bidi w:val="0"/>
        <w:rPr>
          <w:rtl/>
          <w:lang w:bidi="he-IL"/>
        </w:rPr>
      </w:pPr>
      <w:r>
        <w:rPr>
          <w:rStyle w:val="a5"/>
        </w:rPr>
        <w:footnoteRef/>
      </w:r>
      <w:r>
        <w:rPr>
          <w:rtl/>
        </w:rPr>
        <w:t xml:space="preserve">  </w:t>
      </w:r>
      <w:r>
        <w:t xml:space="preserve">Hayles </w:t>
      </w:r>
      <w:r w:rsidR="002F56D1">
        <w:t>K.</w:t>
      </w:r>
      <w:r>
        <w:t>(2007). p43-83</w:t>
      </w:r>
    </w:p>
    <w:p w14:paraId="78BE6F09" w14:textId="77777777" w:rsidR="004520B6" w:rsidRDefault="004520B6" w:rsidP="00924331">
      <w:pPr>
        <w:pStyle w:val="a3"/>
        <w:bidi w:val="0"/>
        <w:rPr>
          <w:lang w:bidi="he-IL"/>
        </w:rPr>
      </w:pPr>
    </w:p>
  </w:footnote>
  <w:footnote w:id="52">
    <w:p w14:paraId="3CB6A9A0" w14:textId="77777777" w:rsidR="004520B6" w:rsidRDefault="004520B6" w:rsidP="00602534">
      <w:pPr>
        <w:pStyle w:val="a3"/>
        <w:rPr>
          <w:rtl/>
          <w:lang w:bidi="he-IL"/>
        </w:rPr>
      </w:pPr>
      <w:r>
        <w:rPr>
          <w:rStyle w:val="a5"/>
        </w:rPr>
        <w:footnoteRef/>
      </w:r>
      <w:r>
        <w:rPr>
          <w:rtl/>
        </w:rPr>
        <w:t xml:space="preserve"> </w:t>
      </w:r>
      <w:r w:rsidRPr="00D871CF">
        <w:rPr>
          <w:rFonts w:cs="David" w:hint="cs"/>
          <w:rtl/>
          <w:lang w:bidi="he-IL"/>
        </w:rPr>
        <w:t>אפשר לעיין בכול סוגי הסוגות הדיגיטליות באמצעות אתר ארגון הספרות האלקטרוני בקישור הזה</w:t>
      </w:r>
      <w:r w:rsidRPr="00D871CF">
        <w:rPr>
          <w:rFonts w:cs="David" w:hint="cs"/>
          <w:rtl/>
        </w:rPr>
        <w:t>:</w:t>
      </w:r>
      <w:r>
        <w:rPr>
          <w:rFonts w:hint="cs"/>
          <w:rtl/>
        </w:rPr>
        <w:t xml:space="preserve"> </w:t>
      </w:r>
      <w:hyperlink r:id="rId18" w:history="1">
        <w:r w:rsidRPr="009A19B0">
          <w:rPr>
            <w:rStyle w:val="Hyperlink"/>
          </w:rPr>
          <w:t>http://collection.eliterature.org</w:t>
        </w:r>
        <w:r w:rsidRPr="009A19B0">
          <w:rPr>
            <w:rStyle w:val="Hyperlink"/>
            <w:rFonts w:cs="Arial"/>
            <w:rtl/>
          </w:rPr>
          <w:t>/</w:t>
        </w:r>
      </w:hyperlink>
      <w:r>
        <w:rPr>
          <w:rFonts w:hint="cs"/>
          <w:rtl/>
        </w:rPr>
        <w:t xml:space="preserve"> </w:t>
      </w:r>
    </w:p>
    <w:p w14:paraId="4696349E" w14:textId="77777777" w:rsidR="004520B6" w:rsidRDefault="004520B6" w:rsidP="00602534">
      <w:pPr>
        <w:pStyle w:val="a3"/>
        <w:rPr>
          <w:lang w:bidi="he-IL"/>
        </w:rPr>
      </w:pPr>
    </w:p>
  </w:footnote>
  <w:footnote w:id="53">
    <w:p w14:paraId="0B6D74E8" w14:textId="77777777" w:rsidR="004520B6" w:rsidRDefault="004520B6" w:rsidP="004D4157">
      <w:pPr>
        <w:pStyle w:val="a3"/>
        <w:bidi w:val="0"/>
        <w:rPr>
          <w:rtl/>
          <w:lang w:bidi="he-IL"/>
        </w:rPr>
      </w:pPr>
    </w:p>
    <w:p w14:paraId="012AA427" w14:textId="3F697D58" w:rsidR="004520B6" w:rsidRDefault="004520B6" w:rsidP="00D871CF">
      <w:pPr>
        <w:pStyle w:val="a3"/>
        <w:bidi w:val="0"/>
        <w:rPr>
          <w:rtl/>
          <w:lang w:bidi="he-IL"/>
        </w:rPr>
      </w:pPr>
      <w:r>
        <w:rPr>
          <w:rStyle w:val="a5"/>
        </w:rPr>
        <w:footnoteRef/>
      </w:r>
      <w:r>
        <w:rPr>
          <w:rtl/>
        </w:rPr>
        <w:t xml:space="preserve"> </w:t>
      </w:r>
      <w:r>
        <w:t>Hammond</w:t>
      </w:r>
      <w:r w:rsidR="002F56D1">
        <w:t>, A.</w:t>
      </w:r>
      <w:r>
        <w:t xml:space="preserve"> (2016. P23.</w:t>
      </w:r>
    </w:p>
    <w:p w14:paraId="5BE824AA" w14:textId="77777777" w:rsidR="004520B6" w:rsidRDefault="004520B6" w:rsidP="004D4157">
      <w:pPr>
        <w:pStyle w:val="a3"/>
        <w:bidi w:val="0"/>
        <w:rPr>
          <w:lang w:bidi="he-IL"/>
        </w:rPr>
      </w:pPr>
    </w:p>
  </w:footnote>
  <w:footnote w:id="54">
    <w:p w14:paraId="73D365F2" w14:textId="6DE20B8A" w:rsidR="004520B6" w:rsidRDefault="004520B6" w:rsidP="00D871CF">
      <w:pPr>
        <w:pStyle w:val="a3"/>
        <w:bidi w:val="0"/>
        <w:jc w:val="both"/>
        <w:rPr>
          <w:lang w:bidi="he-IL"/>
        </w:rPr>
      </w:pPr>
      <w:r>
        <w:rPr>
          <w:rStyle w:val="a5"/>
        </w:rPr>
        <w:footnoteRef/>
      </w:r>
      <w:r>
        <w:rPr>
          <w:rtl/>
        </w:rPr>
        <w:t xml:space="preserve"> </w:t>
      </w:r>
      <w:r>
        <w:t>Landow</w:t>
      </w:r>
      <w:r w:rsidR="002F56D1">
        <w:t>, G.</w:t>
      </w:r>
      <w:r>
        <w:t xml:space="preserve">(1991). </w:t>
      </w:r>
    </w:p>
  </w:footnote>
  <w:footnote w:id="55">
    <w:p w14:paraId="70E20E44" w14:textId="42C71D64" w:rsidR="004520B6" w:rsidRPr="004661FD" w:rsidRDefault="004520B6" w:rsidP="004661FD">
      <w:pPr>
        <w:pStyle w:val="a3"/>
        <w:rPr>
          <w:rFonts w:cs="David"/>
          <w:rtl/>
        </w:rPr>
      </w:pPr>
      <w:r>
        <w:rPr>
          <w:rStyle w:val="a5"/>
        </w:rPr>
        <w:footnoteRef/>
      </w:r>
      <w:r>
        <w:rPr>
          <w:rtl/>
        </w:rPr>
        <w:t xml:space="preserve"> </w:t>
      </w:r>
      <w:r w:rsidR="00D871CF" w:rsidRPr="004661FD">
        <w:rPr>
          <w:rFonts w:cs="David" w:hint="cs"/>
          <w:rtl/>
          <w:lang w:bidi="he-IL"/>
        </w:rPr>
        <w:t>בכשוש, ע'</w:t>
      </w:r>
      <w:r w:rsidR="00D871CF" w:rsidRPr="004661FD">
        <w:rPr>
          <w:rFonts w:cs="David" w:hint="cs"/>
          <w:rtl/>
        </w:rPr>
        <w:t xml:space="preserve"> </w:t>
      </w:r>
      <w:r w:rsidRPr="004661FD">
        <w:rPr>
          <w:rFonts w:cs="David" w:hint="cs"/>
          <w:rtl/>
        </w:rPr>
        <w:t>(</w:t>
      </w:r>
      <w:r w:rsidRPr="004661FD">
        <w:rPr>
          <w:rFonts w:cs="David" w:hint="cs"/>
          <w:rtl/>
          <w:lang w:bidi="he-IL"/>
        </w:rPr>
        <w:t xml:space="preserve"> </w:t>
      </w:r>
      <w:r w:rsidR="004661FD" w:rsidRPr="004661FD">
        <w:rPr>
          <w:rFonts w:cs="David" w:hint="cs"/>
          <w:rtl/>
          <w:lang w:bidi="he-IL"/>
        </w:rPr>
        <w:t>2005</w:t>
      </w:r>
      <w:r w:rsidRPr="004661FD">
        <w:rPr>
          <w:rFonts w:cs="David" w:hint="cs"/>
          <w:rtl/>
        </w:rPr>
        <w:t>).</w:t>
      </w:r>
      <w:r w:rsidR="00D871CF" w:rsidRPr="004661FD">
        <w:rPr>
          <w:rFonts w:cs="David" w:hint="cs"/>
          <w:rtl/>
        </w:rPr>
        <w:t xml:space="preserve"> </w:t>
      </w:r>
      <w:r w:rsidR="004661FD" w:rsidRPr="004661FD">
        <w:rPr>
          <w:rFonts w:cs="David" w:hint="cs"/>
          <w:rtl/>
          <w:lang w:bidi="he-IL"/>
        </w:rPr>
        <w:t xml:space="preserve">עמ' </w:t>
      </w:r>
      <w:r w:rsidR="00D871CF" w:rsidRPr="004661FD">
        <w:rPr>
          <w:rFonts w:cs="David" w:hint="cs"/>
          <w:rtl/>
        </w:rPr>
        <w:t>21</w:t>
      </w:r>
    </w:p>
    <w:p w14:paraId="2B4A4868" w14:textId="77777777" w:rsidR="004520B6" w:rsidRDefault="004520B6" w:rsidP="000A5552">
      <w:pPr>
        <w:pStyle w:val="a3"/>
      </w:pPr>
      <w:hyperlink r:id="rId19" w:history="1">
        <w:r w:rsidRPr="0002428E">
          <w:rPr>
            <w:rStyle w:val="Hyperlink"/>
          </w:rPr>
          <w:t>http://lab.univ-biskra.dz/Labreception/images/labreception/doc_pdf/critique_tathir%20jmalyat_atalaqi_alalmanya.pdf</w:t>
        </w:r>
      </w:hyperlink>
      <w:r>
        <w:rPr>
          <w:rFonts w:hint="cs"/>
          <w:rtl/>
        </w:rPr>
        <w:t xml:space="preserve"> </w:t>
      </w:r>
    </w:p>
    <w:p w14:paraId="5BC88171" w14:textId="77777777" w:rsidR="004520B6" w:rsidRPr="000A5552" w:rsidRDefault="004520B6">
      <w:pPr>
        <w:pStyle w:val="a3"/>
        <w:rPr>
          <w:lang w:bidi="he-IL"/>
        </w:rPr>
      </w:pPr>
    </w:p>
  </w:footnote>
  <w:footnote w:id="56">
    <w:p w14:paraId="361AA6B7" w14:textId="0DA9EDCB" w:rsidR="004520B6" w:rsidRDefault="004520B6" w:rsidP="006D5983">
      <w:pPr>
        <w:pStyle w:val="a3"/>
        <w:bidi w:val="0"/>
        <w:rPr>
          <w:lang w:bidi="he-IL"/>
        </w:rPr>
      </w:pPr>
      <w:r>
        <w:rPr>
          <w:rStyle w:val="a5"/>
        </w:rPr>
        <w:footnoteRef/>
      </w:r>
      <w:r>
        <w:rPr>
          <w:rtl/>
        </w:rPr>
        <w:t xml:space="preserve"> </w:t>
      </w:r>
      <w:r w:rsidRPr="004661FD">
        <w:rPr>
          <w:rFonts w:asciiTheme="majorBidi" w:hAnsiTheme="majorBidi" w:cstheme="majorBidi"/>
        </w:rPr>
        <w:t>Rosario</w:t>
      </w:r>
      <w:r w:rsidR="006D5983" w:rsidRPr="004661FD">
        <w:rPr>
          <w:rFonts w:asciiTheme="majorBidi" w:hAnsiTheme="majorBidi" w:cstheme="majorBidi"/>
        </w:rPr>
        <w:t>, G</w:t>
      </w:r>
      <w:r w:rsidRPr="004661FD">
        <w:rPr>
          <w:rFonts w:asciiTheme="majorBidi" w:hAnsiTheme="majorBidi" w:cstheme="majorBidi"/>
        </w:rPr>
        <w:t>(2011).</w:t>
      </w:r>
      <w:r w:rsidR="006D5983" w:rsidRPr="004661FD">
        <w:rPr>
          <w:rFonts w:asciiTheme="majorBidi" w:hAnsiTheme="majorBidi" w:cstheme="majorBidi"/>
        </w:rPr>
        <w:t xml:space="preserve"> </w:t>
      </w:r>
      <w:r w:rsidR="006D5983" w:rsidRPr="004661FD">
        <w:rPr>
          <w:rFonts w:asciiTheme="majorBidi" w:hAnsiTheme="majorBidi" w:cstheme="majorBidi"/>
          <w:i/>
          <w:iCs/>
        </w:rPr>
        <w:t>Electronic Poetry</w:t>
      </w:r>
      <w:r w:rsidR="006D5983" w:rsidRPr="004661FD">
        <w:rPr>
          <w:rFonts w:asciiTheme="majorBidi" w:hAnsiTheme="majorBidi" w:cstheme="majorBidi"/>
          <w:i/>
          <w:iCs/>
        </w:rPr>
        <w:t xml:space="preserve">: </w:t>
      </w:r>
      <w:r w:rsidR="006D5983" w:rsidRPr="004661FD">
        <w:rPr>
          <w:rFonts w:asciiTheme="majorBidi" w:hAnsiTheme="majorBidi" w:cstheme="majorBidi"/>
          <w:i/>
          <w:iCs/>
        </w:rPr>
        <w:t>Understanding Poetry in the Digita</w:t>
      </w:r>
      <w:r w:rsidR="006D5983" w:rsidRPr="004661FD">
        <w:rPr>
          <w:rFonts w:asciiTheme="majorBidi" w:hAnsiTheme="majorBidi" w:cstheme="majorBidi"/>
          <w:i/>
          <w:iCs/>
        </w:rPr>
        <w:t xml:space="preserve">l </w:t>
      </w:r>
      <w:r w:rsidR="006D5983" w:rsidRPr="004661FD">
        <w:rPr>
          <w:rFonts w:asciiTheme="majorBidi" w:hAnsiTheme="majorBidi" w:cstheme="majorBidi"/>
          <w:i/>
          <w:iCs/>
        </w:rPr>
        <w:t>Environment</w:t>
      </w:r>
      <w:r w:rsidR="006D5983" w:rsidRPr="004661FD">
        <w:rPr>
          <w:rFonts w:asciiTheme="majorBidi" w:hAnsiTheme="majorBidi" w:cstheme="majorBidi"/>
        </w:rPr>
        <w:t>. University of Jyväskylä: University Library of Jyväskylä.</w:t>
      </w:r>
      <w:r w:rsidRPr="004661FD">
        <w:rPr>
          <w:rFonts w:asciiTheme="majorBidi" w:hAnsiTheme="majorBidi" w:cstheme="majorBidi"/>
        </w:rPr>
        <w:t>90- 101.</w:t>
      </w:r>
    </w:p>
  </w:footnote>
  <w:footnote w:id="57">
    <w:p w14:paraId="377A8C14" w14:textId="71C8580D" w:rsidR="004520B6" w:rsidRDefault="004520B6" w:rsidP="00C64744">
      <w:pPr>
        <w:pStyle w:val="a3"/>
        <w:bidi w:val="0"/>
        <w:rPr>
          <w:lang w:bidi="he-IL"/>
        </w:rPr>
      </w:pPr>
      <w:r>
        <w:rPr>
          <w:rStyle w:val="a5"/>
        </w:rPr>
        <w:footnoteRef/>
      </w:r>
      <w:r>
        <w:t>i</w:t>
      </w:r>
      <w:r>
        <w:rPr>
          <w:lang w:bidi="he-IL"/>
        </w:rPr>
        <w:t xml:space="preserve"> </w:t>
      </w:r>
      <w:r>
        <w:rPr>
          <w:rFonts w:hint="cs"/>
          <w:rtl/>
          <w:lang w:bidi="he-IL"/>
        </w:rPr>
        <w:t>.</w:t>
      </w:r>
      <w:r>
        <w:rPr>
          <w:lang w:bidi="he-IL"/>
        </w:rPr>
        <w:t>ipid</w:t>
      </w:r>
    </w:p>
  </w:footnote>
  <w:footnote w:id="58">
    <w:p w14:paraId="735CADAF" w14:textId="2DF572D4" w:rsidR="004520B6" w:rsidRDefault="004520B6" w:rsidP="00C64744">
      <w:pPr>
        <w:pStyle w:val="a3"/>
        <w:bidi w:val="0"/>
        <w:rPr>
          <w:lang w:bidi="he-IL"/>
        </w:rPr>
      </w:pPr>
      <w:r>
        <w:rPr>
          <w:rStyle w:val="a5"/>
        </w:rPr>
        <w:footnoteRef/>
      </w:r>
      <w:r>
        <w:rPr>
          <w:lang w:bidi="he-IL"/>
        </w:rPr>
        <w:t>ipid</w:t>
      </w:r>
      <w:r>
        <w:rPr>
          <w:rFonts w:hint="cs"/>
          <w:rtl/>
          <w:lang w:bidi="he-IL"/>
        </w:rPr>
        <w:t>.</w:t>
      </w:r>
    </w:p>
  </w:footnote>
  <w:footnote w:id="59">
    <w:p w14:paraId="45800B49" w14:textId="3C430136" w:rsidR="004520B6" w:rsidRDefault="004520B6" w:rsidP="00C64744">
      <w:pPr>
        <w:pStyle w:val="a3"/>
        <w:bidi w:val="0"/>
        <w:rPr>
          <w:lang w:bidi="he-IL"/>
        </w:rPr>
      </w:pPr>
      <w:r>
        <w:rPr>
          <w:rStyle w:val="a5"/>
        </w:rPr>
        <w:footnoteRef/>
      </w:r>
      <w:r>
        <w:rPr>
          <w:rtl/>
        </w:rPr>
        <w:t xml:space="preserve"> </w:t>
      </w:r>
      <w:r>
        <w:rPr>
          <w:lang w:bidi="he-IL"/>
        </w:rPr>
        <w:t>ipid</w:t>
      </w:r>
    </w:p>
  </w:footnote>
  <w:footnote w:id="60">
    <w:p w14:paraId="04F19A60" w14:textId="7402F840" w:rsidR="004520B6" w:rsidRDefault="004520B6" w:rsidP="00C64744">
      <w:pPr>
        <w:pStyle w:val="a3"/>
        <w:bidi w:val="0"/>
        <w:rPr>
          <w:lang w:bidi="he-IL"/>
        </w:rPr>
      </w:pPr>
      <w:r>
        <w:rPr>
          <w:rStyle w:val="a5"/>
        </w:rPr>
        <w:footnoteRef/>
      </w:r>
      <w:r>
        <w:rPr>
          <w:rtl/>
        </w:rPr>
        <w:t xml:space="preserve"> </w:t>
      </w:r>
      <w:r>
        <w:t>ipid</w:t>
      </w:r>
    </w:p>
  </w:footnote>
  <w:footnote w:id="61">
    <w:p w14:paraId="473AB8ED" w14:textId="4E40EADB" w:rsidR="004520B6" w:rsidRDefault="004520B6" w:rsidP="004661FD">
      <w:pPr>
        <w:pStyle w:val="a3"/>
        <w:bidi w:val="0"/>
        <w:rPr>
          <w:lang w:bidi="he-IL"/>
        </w:rPr>
      </w:pPr>
      <w:r>
        <w:rPr>
          <w:rStyle w:val="a5"/>
        </w:rPr>
        <w:footnoteRef/>
      </w:r>
      <w:r>
        <w:rPr>
          <w:rtl/>
        </w:rPr>
        <w:t xml:space="preserve"> </w:t>
      </w:r>
      <w:r w:rsidRPr="002E220E">
        <w:rPr>
          <w:lang w:bidi="he-IL"/>
        </w:rPr>
        <w:t>Zuern</w:t>
      </w:r>
      <w:r w:rsidR="002F56D1">
        <w:rPr>
          <w:lang w:bidi="he-IL"/>
        </w:rPr>
        <w:t>, J</w:t>
      </w:r>
      <w:r w:rsidRPr="002E220E">
        <w:rPr>
          <w:lang w:bidi="he-IL"/>
        </w:rPr>
        <w:t xml:space="preserve"> (2010). </w:t>
      </w:r>
      <w:r w:rsidR="00B26711" w:rsidRPr="00B26711">
        <w:rPr>
          <w:lang w:bidi="he-IL"/>
        </w:rPr>
        <w:t xml:space="preserve"> </w:t>
      </w:r>
    </w:p>
  </w:footnote>
  <w:footnote w:id="62">
    <w:p w14:paraId="5005C0C7" w14:textId="717E63B0" w:rsidR="00BB15EB" w:rsidRDefault="00BB15EB" w:rsidP="00BB15EB">
      <w:pPr>
        <w:pStyle w:val="a3"/>
        <w:bidi w:val="0"/>
      </w:pPr>
      <w:r>
        <w:rPr>
          <w:rStyle w:val="a5"/>
        </w:rPr>
        <w:footnoteRef/>
      </w:r>
      <w:r>
        <w:rPr>
          <w:rtl/>
        </w:rPr>
        <w:t xml:space="preserve"> </w:t>
      </w:r>
      <w:r>
        <w:t>ipid</w:t>
      </w:r>
    </w:p>
  </w:footnote>
  <w:footnote w:id="63">
    <w:p w14:paraId="19D027CB" w14:textId="48A596A7" w:rsidR="00BB15EB" w:rsidRDefault="00BB15EB" w:rsidP="00BB15EB">
      <w:pPr>
        <w:pStyle w:val="a3"/>
        <w:bidi w:val="0"/>
      </w:pPr>
      <w:r>
        <w:rPr>
          <w:rStyle w:val="a5"/>
        </w:rPr>
        <w:footnoteRef/>
      </w:r>
      <w:r>
        <w:rPr>
          <w:rtl/>
        </w:rPr>
        <w:t xml:space="preserve"> </w:t>
      </w:r>
      <w:r>
        <w:t>ipid</w:t>
      </w:r>
    </w:p>
  </w:footnote>
  <w:footnote w:id="64">
    <w:p w14:paraId="32D5271A" w14:textId="77777777" w:rsidR="004520B6" w:rsidRDefault="004520B6" w:rsidP="00C15680">
      <w:pPr>
        <w:pStyle w:val="a3"/>
        <w:bidi w:val="0"/>
      </w:pPr>
      <w:r>
        <w:rPr>
          <w:rStyle w:val="a5"/>
        </w:rPr>
        <w:footnoteRef/>
      </w:r>
      <w:r>
        <w:rPr>
          <w:rtl/>
        </w:rPr>
        <w:t xml:space="preserve"> </w:t>
      </w:r>
      <w:hyperlink r:id="rId20" w:history="1">
        <w:r w:rsidRPr="006E6912">
          <w:rPr>
            <w:color w:val="0000FF"/>
            <w:sz w:val="22"/>
            <w:szCs w:val="22"/>
            <w:u w:val="single"/>
          </w:rPr>
          <w:t>https://easychair.org/cfp/TDLIC2019</w:t>
        </w:r>
      </w:hyperlink>
    </w:p>
    <w:p w14:paraId="3649E377" w14:textId="77777777" w:rsidR="004520B6" w:rsidRDefault="004520B6" w:rsidP="00C15680">
      <w:pPr>
        <w:pStyle w:val="a3"/>
        <w:bidi w:val="0"/>
      </w:pPr>
    </w:p>
  </w:footnote>
  <w:footnote w:id="65">
    <w:p w14:paraId="4BA82FF6" w14:textId="7550B42B" w:rsidR="004520B6" w:rsidRPr="00BB15EB" w:rsidRDefault="004520B6" w:rsidP="004661FD">
      <w:pPr>
        <w:pStyle w:val="a3"/>
        <w:bidi w:val="0"/>
        <w:rPr>
          <w:lang w:bidi="he-IL"/>
        </w:rPr>
      </w:pPr>
      <w:r>
        <w:rPr>
          <w:rStyle w:val="a5"/>
        </w:rPr>
        <w:footnoteRef/>
      </w:r>
      <w:r>
        <w:rPr>
          <w:rtl/>
        </w:rPr>
        <w:t xml:space="preserve"> </w:t>
      </w:r>
      <w:r w:rsidRPr="00967B3F">
        <w:rPr>
          <w:lang w:bidi="he-IL"/>
        </w:rPr>
        <w:t>Simanowski</w:t>
      </w:r>
      <w:r w:rsidR="004661FD">
        <w:rPr>
          <w:lang w:bidi="he-IL"/>
        </w:rPr>
        <w:t>, R</w:t>
      </w:r>
      <w:r w:rsidRPr="00967B3F">
        <w:rPr>
          <w:lang w:bidi="he-IL"/>
        </w:rPr>
        <w:t xml:space="preserve"> </w:t>
      </w:r>
      <w:r w:rsidR="004661FD">
        <w:rPr>
          <w:lang w:bidi="he-IL"/>
        </w:rPr>
        <w:t>(</w:t>
      </w:r>
      <w:r w:rsidRPr="00967B3F">
        <w:rPr>
          <w:lang w:bidi="he-IL"/>
        </w:rPr>
        <w:t>2010).</w:t>
      </w:r>
    </w:p>
    <w:p w14:paraId="0E44C125" w14:textId="77777777" w:rsidR="004520B6" w:rsidRPr="00BB15EB" w:rsidRDefault="004520B6" w:rsidP="00967B3F">
      <w:pPr>
        <w:pStyle w:val="a3"/>
        <w:bidi w:val="0"/>
        <w:rPr>
          <w:lang w:bidi="he-IL"/>
        </w:rPr>
      </w:pPr>
    </w:p>
  </w:footnote>
  <w:footnote w:id="66">
    <w:p w14:paraId="7EB25492" w14:textId="77777777" w:rsidR="004520B6" w:rsidRDefault="004520B6" w:rsidP="004159E3">
      <w:pPr>
        <w:pStyle w:val="a3"/>
        <w:bidi w:val="0"/>
        <w:rPr>
          <w:lang w:bidi="he-IL"/>
        </w:rPr>
      </w:pPr>
      <w:r>
        <w:rPr>
          <w:rStyle w:val="a5"/>
        </w:rPr>
        <w:footnoteRef/>
      </w:r>
      <w:r>
        <w:rPr>
          <w:rtl/>
        </w:rPr>
        <w:t xml:space="preserve"> </w:t>
      </w:r>
      <w:hyperlink r:id="rId21" w:history="1">
        <w:r w:rsidRPr="004159E3">
          <w:rPr>
            <w:rStyle w:val="Hyperlink"/>
            <w:lang w:bidi="he-IL"/>
          </w:rPr>
          <w:t>http://www.adamhammond.com/teaching-litda/</w:t>
        </w:r>
      </w:hyperlink>
    </w:p>
    <w:p w14:paraId="1A6364B8" w14:textId="77777777" w:rsidR="004520B6" w:rsidRDefault="004520B6" w:rsidP="004159E3">
      <w:pPr>
        <w:pStyle w:val="a3"/>
        <w:bidi w:val="0"/>
        <w:rPr>
          <w:lang w:bidi="he-IL"/>
        </w:rPr>
      </w:pPr>
    </w:p>
  </w:footnote>
  <w:footnote w:id="67">
    <w:p w14:paraId="721BAE19" w14:textId="77777777" w:rsidR="004520B6" w:rsidRDefault="004520B6" w:rsidP="005D3BCC">
      <w:pPr>
        <w:pStyle w:val="a3"/>
      </w:pPr>
      <w:r>
        <w:rPr>
          <w:rStyle w:val="a5"/>
        </w:rPr>
        <w:footnoteRef/>
      </w:r>
      <w:r>
        <w:rPr>
          <w:rtl/>
        </w:rPr>
        <w:t xml:space="preserve"> </w:t>
      </w:r>
      <w:r>
        <w:rPr>
          <w:rFonts w:hint="cs"/>
          <w:rtl/>
          <w:lang w:bidi="he-IL"/>
        </w:rPr>
        <w:t xml:space="preserve">ללמוד עוד על </w:t>
      </w:r>
      <w:r>
        <w:rPr>
          <w:rFonts w:hint="cs"/>
          <w:lang w:bidi="he-IL"/>
        </w:rPr>
        <w:t>ELL</w:t>
      </w:r>
      <w:r>
        <w:rPr>
          <w:rFonts w:hint="cs"/>
          <w:rtl/>
          <w:lang w:bidi="he-IL"/>
        </w:rPr>
        <w:t xml:space="preserve"> </w:t>
      </w:r>
      <w:r>
        <w:rPr>
          <w:lang w:bidi="he-IL"/>
        </w:rPr>
        <w:t xml:space="preserve"> </w:t>
      </w:r>
      <w:r>
        <w:rPr>
          <w:rFonts w:hint="cs"/>
          <w:lang w:bidi="he-IL"/>
        </w:rPr>
        <w:t>:</w:t>
      </w:r>
      <w:r>
        <w:rPr>
          <w:rFonts w:hint="cs"/>
          <w:rtl/>
          <w:lang w:bidi="he-IL"/>
        </w:rPr>
        <w:t xml:space="preserve">  </w:t>
      </w:r>
      <w:r>
        <w:rPr>
          <w:lang w:bidi="he-IL"/>
        </w:rPr>
        <w:t xml:space="preserve"> </w:t>
      </w:r>
      <w:hyperlink r:id="rId22" w:history="1">
        <w:r w:rsidRPr="0002428E">
          <w:rPr>
            <w:rStyle w:val="Hyperlink"/>
          </w:rPr>
          <w:t>http://www.dtc-wsuv.org/ell</w:t>
        </w:r>
      </w:hyperlink>
      <w:r>
        <w:t xml:space="preserve"> </w:t>
      </w:r>
    </w:p>
    <w:p w14:paraId="2AF2EB52" w14:textId="77777777" w:rsidR="004520B6" w:rsidRDefault="004520B6" w:rsidP="00FF094C">
      <w:pPr>
        <w:pStyle w:val="a3"/>
      </w:pPr>
      <w:r>
        <w:t xml:space="preserve">        </w:t>
      </w:r>
      <w:r>
        <w:rPr>
          <w:rFonts w:hint="cs"/>
          <w:rtl/>
          <w:lang w:bidi="he-IL"/>
        </w:rPr>
        <w:t xml:space="preserve">לגישה אל מאגר הנתונים הממוחשב ואל ספרית </w:t>
      </w:r>
      <w:r>
        <w:rPr>
          <w:rFonts w:hint="cs"/>
          <w:lang w:bidi="he-IL"/>
        </w:rPr>
        <w:t>ELL</w:t>
      </w:r>
      <w:r>
        <w:rPr>
          <w:rFonts w:hint="cs"/>
          <w:rtl/>
          <w:lang w:bidi="he-IL"/>
        </w:rPr>
        <w:t xml:space="preserve">:  </w:t>
      </w:r>
      <w:r>
        <w:t xml:space="preserve">  </w:t>
      </w:r>
      <w:hyperlink r:id="rId23" w:history="1">
        <w:r w:rsidRPr="008F262F">
          <w:rPr>
            <w:rStyle w:val="Hyperlink"/>
          </w:rPr>
          <w:t>http://dtc-wsuv.org/ell-catalogkdhav</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1DACD" w14:textId="77777777" w:rsidR="004520B6" w:rsidRDefault="004520B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72A38" w14:textId="31787B8F" w:rsidR="004520B6" w:rsidRDefault="004520B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3A92E" w14:textId="77777777" w:rsidR="004520B6" w:rsidRDefault="004520B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A4A9A"/>
    <w:multiLevelType w:val="hybridMultilevel"/>
    <w:tmpl w:val="A106EE8C"/>
    <w:lvl w:ilvl="0" w:tplc="AED6ECD8">
      <w:start w:val="2"/>
      <w:numFmt w:val="bullet"/>
      <w:lvlText w:val="-"/>
      <w:lvlJc w:val="left"/>
      <w:pPr>
        <w:ind w:left="353" w:hanging="360"/>
      </w:pPr>
      <w:rPr>
        <w:rFonts w:ascii="Times New Roman" w:eastAsia="Calibri" w:hAnsi="Times New Roman" w:cs="Times New Roman" w:hint="default"/>
        <w:b/>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
    <w:nsid w:val="08387D4C"/>
    <w:multiLevelType w:val="hybridMultilevel"/>
    <w:tmpl w:val="F5DEDD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E0D34"/>
    <w:multiLevelType w:val="hybridMultilevel"/>
    <w:tmpl w:val="803E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9F3D74"/>
    <w:multiLevelType w:val="hybridMultilevel"/>
    <w:tmpl w:val="E7BE2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38F25B7"/>
    <w:multiLevelType w:val="hybridMultilevel"/>
    <w:tmpl w:val="562059D6"/>
    <w:lvl w:ilvl="0" w:tplc="0409000F">
      <w:start w:val="1"/>
      <w:numFmt w:val="decimal"/>
      <w:lvlText w:val="%1."/>
      <w:lvlJc w:val="left"/>
      <w:pPr>
        <w:ind w:left="2203"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nsid w:val="7B897CF1"/>
    <w:multiLevelType w:val="hybridMultilevel"/>
    <w:tmpl w:val="562059D6"/>
    <w:lvl w:ilvl="0" w:tplc="0409000F">
      <w:start w:val="1"/>
      <w:numFmt w:val="decimal"/>
      <w:lvlText w:val="%1."/>
      <w:lvlJc w:val="left"/>
      <w:pPr>
        <w:ind w:left="2203"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47398"/>
    <w:rsid w:val="0000058B"/>
    <w:rsid w:val="00001D91"/>
    <w:rsid w:val="000031BF"/>
    <w:rsid w:val="00003664"/>
    <w:rsid w:val="00003B60"/>
    <w:rsid w:val="00004085"/>
    <w:rsid w:val="00005147"/>
    <w:rsid w:val="00005F93"/>
    <w:rsid w:val="000062CA"/>
    <w:rsid w:val="00006B12"/>
    <w:rsid w:val="00007112"/>
    <w:rsid w:val="00007595"/>
    <w:rsid w:val="00010E2E"/>
    <w:rsid w:val="00010ECE"/>
    <w:rsid w:val="000122CB"/>
    <w:rsid w:val="0001242E"/>
    <w:rsid w:val="00012452"/>
    <w:rsid w:val="000131B7"/>
    <w:rsid w:val="000141F3"/>
    <w:rsid w:val="00014801"/>
    <w:rsid w:val="000148E0"/>
    <w:rsid w:val="00015D1C"/>
    <w:rsid w:val="00017AF3"/>
    <w:rsid w:val="0002094E"/>
    <w:rsid w:val="00020F12"/>
    <w:rsid w:val="0002278D"/>
    <w:rsid w:val="00022F72"/>
    <w:rsid w:val="000244E9"/>
    <w:rsid w:val="00024609"/>
    <w:rsid w:val="000246E5"/>
    <w:rsid w:val="000263D7"/>
    <w:rsid w:val="00026EE9"/>
    <w:rsid w:val="00031A58"/>
    <w:rsid w:val="00031E86"/>
    <w:rsid w:val="00032096"/>
    <w:rsid w:val="0003314E"/>
    <w:rsid w:val="000352C6"/>
    <w:rsid w:val="00035A76"/>
    <w:rsid w:val="00035ECE"/>
    <w:rsid w:val="0003621D"/>
    <w:rsid w:val="000375ED"/>
    <w:rsid w:val="00037AD4"/>
    <w:rsid w:val="00041AC5"/>
    <w:rsid w:val="000421CC"/>
    <w:rsid w:val="000429E4"/>
    <w:rsid w:val="00042B39"/>
    <w:rsid w:val="00042EB1"/>
    <w:rsid w:val="00043914"/>
    <w:rsid w:val="00043D72"/>
    <w:rsid w:val="000442BB"/>
    <w:rsid w:val="00045343"/>
    <w:rsid w:val="0004541B"/>
    <w:rsid w:val="00045DE2"/>
    <w:rsid w:val="000463F2"/>
    <w:rsid w:val="00046508"/>
    <w:rsid w:val="00046B1B"/>
    <w:rsid w:val="00047213"/>
    <w:rsid w:val="00050DDD"/>
    <w:rsid w:val="00053522"/>
    <w:rsid w:val="00054128"/>
    <w:rsid w:val="00054C6F"/>
    <w:rsid w:val="000550CA"/>
    <w:rsid w:val="000550DB"/>
    <w:rsid w:val="0005591B"/>
    <w:rsid w:val="00057C92"/>
    <w:rsid w:val="00060D6D"/>
    <w:rsid w:val="0006135D"/>
    <w:rsid w:val="00061678"/>
    <w:rsid w:val="00062830"/>
    <w:rsid w:val="000634A2"/>
    <w:rsid w:val="00063504"/>
    <w:rsid w:val="0006369C"/>
    <w:rsid w:val="0006369E"/>
    <w:rsid w:val="000638CB"/>
    <w:rsid w:val="0006549D"/>
    <w:rsid w:val="00066629"/>
    <w:rsid w:val="00067F70"/>
    <w:rsid w:val="000708ED"/>
    <w:rsid w:val="0007573F"/>
    <w:rsid w:val="000779A4"/>
    <w:rsid w:val="00077B5B"/>
    <w:rsid w:val="00082591"/>
    <w:rsid w:val="00082CF1"/>
    <w:rsid w:val="000839BB"/>
    <w:rsid w:val="00084839"/>
    <w:rsid w:val="000853F2"/>
    <w:rsid w:val="00085483"/>
    <w:rsid w:val="0008563E"/>
    <w:rsid w:val="000863E6"/>
    <w:rsid w:val="0008675F"/>
    <w:rsid w:val="00090B53"/>
    <w:rsid w:val="000915E3"/>
    <w:rsid w:val="000918A1"/>
    <w:rsid w:val="00092B07"/>
    <w:rsid w:val="00093268"/>
    <w:rsid w:val="000937CF"/>
    <w:rsid w:val="000953DA"/>
    <w:rsid w:val="000960DC"/>
    <w:rsid w:val="00096C08"/>
    <w:rsid w:val="00097FE2"/>
    <w:rsid w:val="000A0D0D"/>
    <w:rsid w:val="000A1945"/>
    <w:rsid w:val="000A29CC"/>
    <w:rsid w:val="000A4D6A"/>
    <w:rsid w:val="000A4DBE"/>
    <w:rsid w:val="000A5552"/>
    <w:rsid w:val="000B007E"/>
    <w:rsid w:val="000B0B5C"/>
    <w:rsid w:val="000B1589"/>
    <w:rsid w:val="000B4035"/>
    <w:rsid w:val="000B44BE"/>
    <w:rsid w:val="000B4F04"/>
    <w:rsid w:val="000B5FED"/>
    <w:rsid w:val="000C20CA"/>
    <w:rsid w:val="000C4439"/>
    <w:rsid w:val="000C5081"/>
    <w:rsid w:val="000C7D29"/>
    <w:rsid w:val="000D03C8"/>
    <w:rsid w:val="000D0661"/>
    <w:rsid w:val="000D1336"/>
    <w:rsid w:val="000D27FF"/>
    <w:rsid w:val="000D2D37"/>
    <w:rsid w:val="000D2F81"/>
    <w:rsid w:val="000D3266"/>
    <w:rsid w:val="000D3BA6"/>
    <w:rsid w:val="000E4E29"/>
    <w:rsid w:val="000E6A8E"/>
    <w:rsid w:val="000E727F"/>
    <w:rsid w:val="000F016B"/>
    <w:rsid w:val="000F3FB6"/>
    <w:rsid w:val="000F4244"/>
    <w:rsid w:val="000F4900"/>
    <w:rsid w:val="000F6449"/>
    <w:rsid w:val="000F7211"/>
    <w:rsid w:val="000F7BA7"/>
    <w:rsid w:val="0010254F"/>
    <w:rsid w:val="00102D92"/>
    <w:rsid w:val="001030C5"/>
    <w:rsid w:val="00104463"/>
    <w:rsid w:val="00104A4B"/>
    <w:rsid w:val="00105775"/>
    <w:rsid w:val="00105AEA"/>
    <w:rsid w:val="001068BA"/>
    <w:rsid w:val="00107DB8"/>
    <w:rsid w:val="0011043C"/>
    <w:rsid w:val="0011087A"/>
    <w:rsid w:val="001109A6"/>
    <w:rsid w:val="00110A19"/>
    <w:rsid w:val="00110F8C"/>
    <w:rsid w:val="00111E46"/>
    <w:rsid w:val="001128EE"/>
    <w:rsid w:val="001134BA"/>
    <w:rsid w:val="00113A56"/>
    <w:rsid w:val="001145B6"/>
    <w:rsid w:val="00115399"/>
    <w:rsid w:val="00116D25"/>
    <w:rsid w:val="0011769F"/>
    <w:rsid w:val="00117E92"/>
    <w:rsid w:val="001201E7"/>
    <w:rsid w:val="001220F9"/>
    <w:rsid w:val="001225E4"/>
    <w:rsid w:val="00122BEA"/>
    <w:rsid w:val="001244A0"/>
    <w:rsid w:val="0012544B"/>
    <w:rsid w:val="00125C7D"/>
    <w:rsid w:val="00131B3E"/>
    <w:rsid w:val="00132201"/>
    <w:rsid w:val="001347C9"/>
    <w:rsid w:val="00135051"/>
    <w:rsid w:val="001363A9"/>
    <w:rsid w:val="00137B31"/>
    <w:rsid w:val="0014098D"/>
    <w:rsid w:val="00141CD1"/>
    <w:rsid w:val="0014221B"/>
    <w:rsid w:val="001435C6"/>
    <w:rsid w:val="00144534"/>
    <w:rsid w:val="00145958"/>
    <w:rsid w:val="001516D7"/>
    <w:rsid w:val="001524CA"/>
    <w:rsid w:val="00152A87"/>
    <w:rsid w:val="0015357D"/>
    <w:rsid w:val="0015478E"/>
    <w:rsid w:val="001549B8"/>
    <w:rsid w:val="00154A9C"/>
    <w:rsid w:val="0015627B"/>
    <w:rsid w:val="001562EA"/>
    <w:rsid w:val="00156C29"/>
    <w:rsid w:val="00156FA9"/>
    <w:rsid w:val="00157280"/>
    <w:rsid w:val="00157F87"/>
    <w:rsid w:val="001603C1"/>
    <w:rsid w:val="001608B9"/>
    <w:rsid w:val="00160D34"/>
    <w:rsid w:val="00162A72"/>
    <w:rsid w:val="001638B5"/>
    <w:rsid w:val="00163C4E"/>
    <w:rsid w:val="00164E15"/>
    <w:rsid w:val="00166067"/>
    <w:rsid w:val="001673B5"/>
    <w:rsid w:val="00167AAB"/>
    <w:rsid w:val="001704DB"/>
    <w:rsid w:val="00170CBD"/>
    <w:rsid w:val="00171084"/>
    <w:rsid w:val="001710A4"/>
    <w:rsid w:val="00172856"/>
    <w:rsid w:val="0017629B"/>
    <w:rsid w:val="00177315"/>
    <w:rsid w:val="00181084"/>
    <w:rsid w:val="00182A5E"/>
    <w:rsid w:val="0018345C"/>
    <w:rsid w:val="00183827"/>
    <w:rsid w:val="00184B26"/>
    <w:rsid w:val="001854AD"/>
    <w:rsid w:val="00186B66"/>
    <w:rsid w:val="00186F1E"/>
    <w:rsid w:val="0018709B"/>
    <w:rsid w:val="00187FB5"/>
    <w:rsid w:val="00187FC4"/>
    <w:rsid w:val="001910E9"/>
    <w:rsid w:val="001923D7"/>
    <w:rsid w:val="001937AC"/>
    <w:rsid w:val="00196956"/>
    <w:rsid w:val="001A036E"/>
    <w:rsid w:val="001A1818"/>
    <w:rsid w:val="001A1E33"/>
    <w:rsid w:val="001A3607"/>
    <w:rsid w:val="001A53B3"/>
    <w:rsid w:val="001A5EFA"/>
    <w:rsid w:val="001A6816"/>
    <w:rsid w:val="001A6C16"/>
    <w:rsid w:val="001A7D69"/>
    <w:rsid w:val="001B0016"/>
    <w:rsid w:val="001B0318"/>
    <w:rsid w:val="001B2429"/>
    <w:rsid w:val="001B349E"/>
    <w:rsid w:val="001B3897"/>
    <w:rsid w:val="001B3B00"/>
    <w:rsid w:val="001B3CD2"/>
    <w:rsid w:val="001B5F89"/>
    <w:rsid w:val="001B66A0"/>
    <w:rsid w:val="001C3591"/>
    <w:rsid w:val="001C53C7"/>
    <w:rsid w:val="001C5594"/>
    <w:rsid w:val="001C579B"/>
    <w:rsid w:val="001C6FCF"/>
    <w:rsid w:val="001D4E60"/>
    <w:rsid w:val="001D5323"/>
    <w:rsid w:val="001D5C67"/>
    <w:rsid w:val="001D655D"/>
    <w:rsid w:val="001D712B"/>
    <w:rsid w:val="001D7BDF"/>
    <w:rsid w:val="001D7E64"/>
    <w:rsid w:val="001E0203"/>
    <w:rsid w:val="001E19A6"/>
    <w:rsid w:val="001E1FD0"/>
    <w:rsid w:val="001E30EC"/>
    <w:rsid w:val="001E413F"/>
    <w:rsid w:val="001E5DCF"/>
    <w:rsid w:val="001E687A"/>
    <w:rsid w:val="001E7766"/>
    <w:rsid w:val="001E7B52"/>
    <w:rsid w:val="001F1084"/>
    <w:rsid w:val="001F403F"/>
    <w:rsid w:val="001F632C"/>
    <w:rsid w:val="002000D9"/>
    <w:rsid w:val="002042EE"/>
    <w:rsid w:val="00204AC9"/>
    <w:rsid w:val="002058C4"/>
    <w:rsid w:val="002067F8"/>
    <w:rsid w:val="0020733A"/>
    <w:rsid w:val="00210399"/>
    <w:rsid w:val="0021176E"/>
    <w:rsid w:val="00213401"/>
    <w:rsid w:val="00213540"/>
    <w:rsid w:val="002149F9"/>
    <w:rsid w:val="0021639D"/>
    <w:rsid w:val="0022034C"/>
    <w:rsid w:val="002226E6"/>
    <w:rsid w:val="002246BC"/>
    <w:rsid w:val="002261D8"/>
    <w:rsid w:val="00227704"/>
    <w:rsid w:val="0023010E"/>
    <w:rsid w:val="002304B6"/>
    <w:rsid w:val="00230685"/>
    <w:rsid w:val="0023177A"/>
    <w:rsid w:val="0023324E"/>
    <w:rsid w:val="00233607"/>
    <w:rsid w:val="002343DF"/>
    <w:rsid w:val="00234D56"/>
    <w:rsid w:val="0023535C"/>
    <w:rsid w:val="002353AF"/>
    <w:rsid w:val="00235F5A"/>
    <w:rsid w:val="0023630F"/>
    <w:rsid w:val="002364C6"/>
    <w:rsid w:val="00236E81"/>
    <w:rsid w:val="002373A6"/>
    <w:rsid w:val="00240639"/>
    <w:rsid w:val="00241AFA"/>
    <w:rsid w:val="002449CF"/>
    <w:rsid w:val="00246D93"/>
    <w:rsid w:val="00246FED"/>
    <w:rsid w:val="00247300"/>
    <w:rsid w:val="00252097"/>
    <w:rsid w:val="0025215D"/>
    <w:rsid w:val="0025233B"/>
    <w:rsid w:val="00252477"/>
    <w:rsid w:val="00254B68"/>
    <w:rsid w:val="00254C7E"/>
    <w:rsid w:val="00254D18"/>
    <w:rsid w:val="0025570D"/>
    <w:rsid w:val="00255E01"/>
    <w:rsid w:val="0025619A"/>
    <w:rsid w:val="00256ED5"/>
    <w:rsid w:val="00260464"/>
    <w:rsid w:val="00260DB3"/>
    <w:rsid w:val="0026133D"/>
    <w:rsid w:val="00261FAD"/>
    <w:rsid w:val="002634F5"/>
    <w:rsid w:val="002639F1"/>
    <w:rsid w:val="0026488D"/>
    <w:rsid w:val="00265734"/>
    <w:rsid w:val="002659C4"/>
    <w:rsid w:val="00265B64"/>
    <w:rsid w:val="00265D4D"/>
    <w:rsid w:val="002709EA"/>
    <w:rsid w:val="00271898"/>
    <w:rsid w:val="00272289"/>
    <w:rsid w:val="00272DAF"/>
    <w:rsid w:val="00276333"/>
    <w:rsid w:val="002764D1"/>
    <w:rsid w:val="0027710D"/>
    <w:rsid w:val="00277979"/>
    <w:rsid w:val="00277F5E"/>
    <w:rsid w:val="00277F9B"/>
    <w:rsid w:val="0028016F"/>
    <w:rsid w:val="00282712"/>
    <w:rsid w:val="002828C6"/>
    <w:rsid w:val="0028310D"/>
    <w:rsid w:val="002852FA"/>
    <w:rsid w:val="00287B6F"/>
    <w:rsid w:val="002900B9"/>
    <w:rsid w:val="002904A9"/>
    <w:rsid w:val="002907CC"/>
    <w:rsid w:val="0029101F"/>
    <w:rsid w:val="00292FEA"/>
    <w:rsid w:val="002937B8"/>
    <w:rsid w:val="00294C11"/>
    <w:rsid w:val="00294C6A"/>
    <w:rsid w:val="00295410"/>
    <w:rsid w:val="0029587A"/>
    <w:rsid w:val="002A0B70"/>
    <w:rsid w:val="002A12B7"/>
    <w:rsid w:val="002A18C0"/>
    <w:rsid w:val="002A2578"/>
    <w:rsid w:val="002A2DE8"/>
    <w:rsid w:val="002A3A17"/>
    <w:rsid w:val="002A49F9"/>
    <w:rsid w:val="002A6338"/>
    <w:rsid w:val="002A7AC6"/>
    <w:rsid w:val="002B04E5"/>
    <w:rsid w:val="002B145C"/>
    <w:rsid w:val="002B1F9B"/>
    <w:rsid w:val="002B2367"/>
    <w:rsid w:val="002B27E8"/>
    <w:rsid w:val="002B2E43"/>
    <w:rsid w:val="002B531A"/>
    <w:rsid w:val="002B729E"/>
    <w:rsid w:val="002B75BA"/>
    <w:rsid w:val="002C11A1"/>
    <w:rsid w:val="002C15DA"/>
    <w:rsid w:val="002C3E58"/>
    <w:rsid w:val="002C4839"/>
    <w:rsid w:val="002C5E41"/>
    <w:rsid w:val="002C6139"/>
    <w:rsid w:val="002C7802"/>
    <w:rsid w:val="002C7AD6"/>
    <w:rsid w:val="002D041F"/>
    <w:rsid w:val="002D2C67"/>
    <w:rsid w:val="002D38B0"/>
    <w:rsid w:val="002D3FC8"/>
    <w:rsid w:val="002D4005"/>
    <w:rsid w:val="002D62EF"/>
    <w:rsid w:val="002D6EC7"/>
    <w:rsid w:val="002D6F78"/>
    <w:rsid w:val="002D71A0"/>
    <w:rsid w:val="002D7F5A"/>
    <w:rsid w:val="002E06B1"/>
    <w:rsid w:val="002E113D"/>
    <w:rsid w:val="002E199F"/>
    <w:rsid w:val="002E220E"/>
    <w:rsid w:val="002E34C2"/>
    <w:rsid w:val="002E3F0E"/>
    <w:rsid w:val="002E400A"/>
    <w:rsid w:val="002E48C7"/>
    <w:rsid w:val="002E6B32"/>
    <w:rsid w:val="002E6C58"/>
    <w:rsid w:val="002F072C"/>
    <w:rsid w:val="002F1FC7"/>
    <w:rsid w:val="002F2544"/>
    <w:rsid w:val="002F56D1"/>
    <w:rsid w:val="002F60D9"/>
    <w:rsid w:val="002F6B48"/>
    <w:rsid w:val="00301B73"/>
    <w:rsid w:val="003032A1"/>
    <w:rsid w:val="003041FC"/>
    <w:rsid w:val="00304770"/>
    <w:rsid w:val="0030545B"/>
    <w:rsid w:val="003054A5"/>
    <w:rsid w:val="00306576"/>
    <w:rsid w:val="00307A78"/>
    <w:rsid w:val="00307D21"/>
    <w:rsid w:val="00307DBC"/>
    <w:rsid w:val="003107A0"/>
    <w:rsid w:val="0031178C"/>
    <w:rsid w:val="00316D7D"/>
    <w:rsid w:val="003179A9"/>
    <w:rsid w:val="00317A92"/>
    <w:rsid w:val="00320289"/>
    <w:rsid w:val="00320C1E"/>
    <w:rsid w:val="00320D35"/>
    <w:rsid w:val="00320E3F"/>
    <w:rsid w:val="003230C3"/>
    <w:rsid w:val="003230CF"/>
    <w:rsid w:val="00323530"/>
    <w:rsid w:val="00323C0E"/>
    <w:rsid w:val="00323EFD"/>
    <w:rsid w:val="00330251"/>
    <w:rsid w:val="00332477"/>
    <w:rsid w:val="00332984"/>
    <w:rsid w:val="00333499"/>
    <w:rsid w:val="0033715B"/>
    <w:rsid w:val="0033742C"/>
    <w:rsid w:val="00342200"/>
    <w:rsid w:val="00342917"/>
    <w:rsid w:val="00342C85"/>
    <w:rsid w:val="0034333C"/>
    <w:rsid w:val="00343641"/>
    <w:rsid w:val="00343AB0"/>
    <w:rsid w:val="00345087"/>
    <w:rsid w:val="003456C4"/>
    <w:rsid w:val="00345F7A"/>
    <w:rsid w:val="00350C25"/>
    <w:rsid w:val="00351D7B"/>
    <w:rsid w:val="003524C9"/>
    <w:rsid w:val="003532A0"/>
    <w:rsid w:val="00353AEA"/>
    <w:rsid w:val="00353C72"/>
    <w:rsid w:val="00354736"/>
    <w:rsid w:val="00355B24"/>
    <w:rsid w:val="00357824"/>
    <w:rsid w:val="00357B30"/>
    <w:rsid w:val="00361CFB"/>
    <w:rsid w:val="00362091"/>
    <w:rsid w:val="00362B1D"/>
    <w:rsid w:val="00363335"/>
    <w:rsid w:val="00364AD6"/>
    <w:rsid w:val="00364E3E"/>
    <w:rsid w:val="003655A4"/>
    <w:rsid w:val="00366D39"/>
    <w:rsid w:val="003675CE"/>
    <w:rsid w:val="00367815"/>
    <w:rsid w:val="00367862"/>
    <w:rsid w:val="003704B5"/>
    <w:rsid w:val="003708AA"/>
    <w:rsid w:val="003711AE"/>
    <w:rsid w:val="00375013"/>
    <w:rsid w:val="00375B8D"/>
    <w:rsid w:val="003761EA"/>
    <w:rsid w:val="00376699"/>
    <w:rsid w:val="00380007"/>
    <w:rsid w:val="00381415"/>
    <w:rsid w:val="00382191"/>
    <w:rsid w:val="00382F18"/>
    <w:rsid w:val="0038327C"/>
    <w:rsid w:val="003845E8"/>
    <w:rsid w:val="00386F3C"/>
    <w:rsid w:val="00387A50"/>
    <w:rsid w:val="003914C5"/>
    <w:rsid w:val="003921A6"/>
    <w:rsid w:val="00392405"/>
    <w:rsid w:val="00393210"/>
    <w:rsid w:val="00393B3F"/>
    <w:rsid w:val="00394C0F"/>
    <w:rsid w:val="00395CE4"/>
    <w:rsid w:val="003963DE"/>
    <w:rsid w:val="003A08E5"/>
    <w:rsid w:val="003A0FBE"/>
    <w:rsid w:val="003A12B2"/>
    <w:rsid w:val="003A1B9D"/>
    <w:rsid w:val="003A2282"/>
    <w:rsid w:val="003A4628"/>
    <w:rsid w:val="003A46B2"/>
    <w:rsid w:val="003A4F13"/>
    <w:rsid w:val="003A5B4C"/>
    <w:rsid w:val="003A5E88"/>
    <w:rsid w:val="003A61BC"/>
    <w:rsid w:val="003B09D5"/>
    <w:rsid w:val="003B1033"/>
    <w:rsid w:val="003B1D51"/>
    <w:rsid w:val="003B25A6"/>
    <w:rsid w:val="003B32CC"/>
    <w:rsid w:val="003B3980"/>
    <w:rsid w:val="003B4B45"/>
    <w:rsid w:val="003B4FAF"/>
    <w:rsid w:val="003B526E"/>
    <w:rsid w:val="003B61D1"/>
    <w:rsid w:val="003B63B1"/>
    <w:rsid w:val="003B73F0"/>
    <w:rsid w:val="003B7B6C"/>
    <w:rsid w:val="003C016A"/>
    <w:rsid w:val="003C1B87"/>
    <w:rsid w:val="003C2612"/>
    <w:rsid w:val="003C2A24"/>
    <w:rsid w:val="003C2A68"/>
    <w:rsid w:val="003C301F"/>
    <w:rsid w:val="003C31F2"/>
    <w:rsid w:val="003C39AC"/>
    <w:rsid w:val="003C3E77"/>
    <w:rsid w:val="003C4FF5"/>
    <w:rsid w:val="003C58DE"/>
    <w:rsid w:val="003C5ABB"/>
    <w:rsid w:val="003D4687"/>
    <w:rsid w:val="003D4A4E"/>
    <w:rsid w:val="003D63AC"/>
    <w:rsid w:val="003D67CB"/>
    <w:rsid w:val="003D7F8D"/>
    <w:rsid w:val="003E0267"/>
    <w:rsid w:val="003E081D"/>
    <w:rsid w:val="003E14AF"/>
    <w:rsid w:val="003E1993"/>
    <w:rsid w:val="003E22ED"/>
    <w:rsid w:val="003E484E"/>
    <w:rsid w:val="003E60B5"/>
    <w:rsid w:val="003F035D"/>
    <w:rsid w:val="003F071F"/>
    <w:rsid w:val="003F0FFF"/>
    <w:rsid w:val="003F19BA"/>
    <w:rsid w:val="003F2E70"/>
    <w:rsid w:val="003F3DDB"/>
    <w:rsid w:val="003F3E87"/>
    <w:rsid w:val="003F43A4"/>
    <w:rsid w:val="003F64F3"/>
    <w:rsid w:val="003F706F"/>
    <w:rsid w:val="0040097B"/>
    <w:rsid w:val="00401F01"/>
    <w:rsid w:val="0040204C"/>
    <w:rsid w:val="0040344B"/>
    <w:rsid w:val="00403766"/>
    <w:rsid w:val="004040E2"/>
    <w:rsid w:val="00404516"/>
    <w:rsid w:val="00404E5C"/>
    <w:rsid w:val="004055EB"/>
    <w:rsid w:val="00406228"/>
    <w:rsid w:val="0040678F"/>
    <w:rsid w:val="004073C9"/>
    <w:rsid w:val="0040776C"/>
    <w:rsid w:val="004134D6"/>
    <w:rsid w:val="00414DAA"/>
    <w:rsid w:val="004157D4"/>
    <w:rsid w:val="004159E3"/>
    <w:rsid w:val="0041613E"/>
    <w:rsid w:val="004215DA"/>
    <w:rsid w:val="004218D7"/>
    <w:rsid w:val="0042198C"/>
    <w:rsid w:val="004219D1"/>
    <w:rsid w:val="004222F5"/>
    <w:rsid w:val="0042246A"/>
    <w:rsid w:val="00422A84"/>
    <w:rsid w:val="004236C5"/>
    <w:rsid w:val="00423E70"/>
    <w:rsid w:val="00423FAB"/>
    <w:rsid w:val="004246CC"/>
    <w:rsid w:val="00425133"/>
    <w:rsid w:val="00425FEC"/>
    <w:rsid w:val="004261A0"/>
    <w:rsid w:val="0042677C"/>
    <w:rsid w:val="00430455"/>
    <w:rsid w:val="00430C35"/>
    <w:rsid w:val="00431A46"/>
    <w:rsid w:val="00431C7E"/>
    <w:rsid w:val="00434573"/>
    <w:rsid w:val="00434FCE"/>
    <w:rsid w:val="00436735"/>
    <w:rsid w:val="00436EF9"/>
    <w:rsid w:val="00437822"/>
    <w:rsid w:val="004379DB"/>
    <w:rsid w:val="00444CC3"/>
    <w:rsid w:val="00445572"/>
    <w:rsid w:val="00445A3D"/>
    <w:rsid w:val="00445F5A"/>
    <w:rsid w:val="0044626B"/>
    <w:rsid w:val="004466CB"/>
    <w:rsid w:val="0044692A"/>
    <w:rsid w:val="00446A45"/>
    <w:rsid w:val="00451D2E"/>
    <w:rsid w:val="004520B6"/>
    <w:rsid w:val="004529ED"/>
    <w:rsid w:val="00452C79"/>
    <w:rsid w:val="0045595D"/>
    <w:rsid w:val="0045791D"/>
    <w:rsid w:val="00460132"/>
    <w:rsid w:val="00461708"/>
    <w:rsid w:val="00462308"/>
    <w:rsid w:val="004628C0"/>
    <w:rsid w:val="00464F0D"/>
    <w:rsid w:val="00465541"/>
    <w:rsid w:val="00465A8D"/>
    <w:rsid w:val="00465D44"/>
    <w:rsid w:val="004661FD"/>
    <w:rsid w:val="00466A38"/>
    <w:rsid w:val="00470882"/>
    <w:rsid w:val="00471906"/>
    <w:rsid w:val="00473678"/>
    <w:rsid w:val="004772AF"/>
    <w:rsid w:val="00477A9F"/>
    <w:rsid w:val="004810B0"/>
    <w:rsid w:val="004810BB"/>
    <w:rsid w:val="0048270F"/>
    <w:rsid w:val="0048310A"/>
    <w:rsid w:val="00483498"/>
    <w:rsid w:val="00484182"/>
    <w:rsid w:val="00484503"/>
    <w:rsid w:val="00484A47"/>
    <w:rsid w:val="00484FA5"/>
    <w:rsid w:val="0049069F"/>
    <w:rsid w:val="0049072B"/>
    <w:rsid w:val="00490BC7"/>
    <w:rsid w:val="00494074"/>
    <w:rsid w:val="00496E31"/>
    <w:rsid w:val="00497759"/>
    <w:rsid w:val="00497ADC"/>
    <w:rsid w:val="00497DF2"/>
    <w:rsid w:val="004A1E24"/>
    <w:rsid w:val="004A422C"/>
    <w:rsid w:val="004A691E"/>
    <w:rsid w:val="004A76FA"/>
    <w:rsid w:val="004A7956"/>
    <w:rsid w:val="004B28E0"/>
    <w:rsid w:val="004B3275"/>
    <w:rsid w:val="004B4E26"/>
    <w:rsid w:val="004B50C7"/>
    <w:rsid w:val="004B5F48"/>
    <w:rsid w:val="004B63F8"/>
    <w:rsid w:val="004B68BD"/>
    <w:rsid w:val="004B6D15"/>
    <w:rsid w:val="004B7ED3"/>
    <w:rsid w:val="004C07EB"/>
    <w:rsid w:val="004C0BD5"/>
    <w:rsid w:val="004C0BDA"/>
    <w:rsid w:val="004C24C2"/>
    <w:rsid w:val="004C2F0B"/>
    <w:rsid w:val="004C5269"/>
    <w:rsid w:val="004C533B"/>
    <w:rsid w:val="004C5B47"/>
    <w:rsid w:val="004C7B31"/>
    <w:rsid w:val="004D37C7"/>
    <w:rsid w:val="004D4157"/>
    <w:rsid w:val="004D5F08"/>
    <w:rsid w:val="004D682B"/>
    <w:rsid w:val="004E0245"/>
    <w:rsid w:val="004E039C"/>
    <w:rsid w:val="004E08A1"/>
    <w:rsid w:val="004E18A6"/>
    <w:rsid w:val="004E5524"/>
    <w:rsid w:val="004E584B"/>
    <w:rsid w:val="004F092F"/>
    <w:rsid w:val="004F1C68"/>
    <w:rsid w:val="004F581D"/>
    <w:rsid w:val="0050021C"/>
    <w:rsid w:val="005007A7"/>
    <w:rsid w:val="005009F1"/>
    <w:rsid w:val="005010ED"/>
    <w:rsid w:val="00501D35"/>
    <w:rsid w:val="00502391"/>
    <w:rsid w:val="0050348F"/>
    <w:rsid w:val="0050397B"/>
    <w:rsid w:val="005043FC"/>
    <w:rsid w:val="0050456C"/>
    <w:rsid w:val="0050566A"/>
    <w:rsid w:val="00512585"/>
    <w:rsid w:val="0051314B"/>
    <w:rsid w:val="00514DCD"/>
    <w:rsid w:val="005162AF"/>
    <w:rsid w:val="0051759C"/>
    <w:rsid w:val="00522A0E"/>
    <w:rsid w:val="00523F60"/>
    <w:rsid w:val="00527767"/>
    <w:rsid w:val="00531A5B"/>
    <w:rsid w:val="00532F40"/>
    <w:rsid w:val="005355B7"/>
    <w:rsid w:val="00536E0E"/>
    <w:rsid w:val="005370BD"/>
    <w:rsid w:val="00540E22"/>
    <w:rsid w:val="005418CC"/>
    <w:rsid w:val="00541EEF"/>
    <w:rsid w:val="00542339"/>
    <w:rsid w:val="005443E3"/>
    <w:rsid w:val="00544DBC"/>
    <w:rsid w:val="00544F9D"/>
    <w:rsid w:val="00545EFD"/>
    <w:rsid w:val="00546480"/>
    <w:rsid w:val="00547433"/>
    <w:rsid w:val="005518AA"/>
    <w:rsid w:val="00552012"/>
    <w:rsid w:val="005536DC"/>
    <w:rsid w:val="00557C8A"/>
    <w:rsid w:val="00562D29"/>
    <w:rsid w:val="005648F6"/>
    <w:rsid w:val="00564B16"/>
    <w:rsid w:val="00567FE8"/>
    <w:rsid w:val="0057058B"/>
    <w:rsid w:val="00570951"/>
    <w:rsid w:val="00572D9E"/>
    <w:rsid w:val="00573E89"/>
    <w:rsid w:val="00574108"/>
    <w:rsid w:val="005742EF"/>
    <w:rsid w:val="00575A8D"/>
    <w:rsid w:val="005775C2"/>
    <w:rsid w:val="00577667"/>
    <w:rsid w:val="005811C7"/>
    <w:rsid w:val="00581EB4"/>
    <w:rsid w:val="00583C0B"/>
    <w:rsid w:val="0058482C"/>
    <w:rsid w:val="0058747F"/>
    <w:rsid w:val="0058768E"/>
    <w:rsid w:val="00587B3C"/>
    <w:rsid w:val="00590250"/>
    <w:rsid w:val="005902EE"/>
    <w:rsid w:val="00593069"/>
    <w:rsid w:val="005948B7"/>
    <w:rsid w:val="00597BC3"/>
    <w:rsid w:val="005A1517"/>
    <w:rsid w:val="005A3D66"/>
    <w:rsid w:val="005A6B62"/>
    <w:rsid w:val="005A7020"/>
    <w:rsid w:val="005A7271"/>
    <w:rsid w:val="005B0F38"/>
    <w:rsid w:val="005B1939"/>
    <w:rsid w:val="005B2250"/>
    <w:rsid w:val="005B26E7"/>
    <w:rsid w:val="005B3AE5"/>
    <w:rsid w:val="005B5244"/>
    <w:rsid w:val="005B766E"/>
    <w:rsid w:val="005C0A4D"/>
    <w:rsid w:val="005C0C17"/>
    <w:rsid w:val="005C1AF9"/>
    <w:rsid w:val="005C2368"/>
    <w:rsid w:val="005C2E6C"/>
    <w:rsid w:val="005C33FF"/>
    <w:rsid w:val="005C3D69"/>
    <w:rsid w:val="005C3FC4"/>
    <w:rsid w:val="005C4DE4"/>
    <w:rsid w:val="005D022E"/>
    <w:rsid w:val="005D0F03"/>
    <w:rsid w:val="005D2E93"/>
    <w:rsid w:val="005D2F09"/>
    <w:rsid w:val="005D3BCC"/>
    <w:rsid w:val="005D4163"/>
    <w:rsid w:val="005D43CF"/>
    <w:rsid w:val="005D50CF"/>
    <w:rsid w:val="005D7AE8"/>
    <w:rsid w:val="005D7C10"/>
    <w:rsid w:val="005D7CEC"/>
    <w:rsid w:val="005E15AE"/>
    <w:rsid w:val="005E15C3"/>
    <w:rsid w:val="005E1BA8"/>
    <w:rsid w:val="005E1E44"/>
    <w:rsid w:val="005E3560"/>
    <w:rsid w:val="005E4BC1"/>
    <w:rsid w:val="005E6820"/>
    <w:rsid w:val="005E786E"/>
    <w:rsid w:val="005F0001"/>
    <w:rsid w:val="005F0212"/>
    <w:rsid w:val="005F077A"/>
    <w:rsid w:val="005F0CF0"/>
    <w:rsid w:val="005F1206"/>
    <w:rsid w:val="005F1D46"/>
    <w:rsid w:val="005F1ED8"/>
    <w:rsid w:val="005F3B84"/>
    <w:rsid w:val="005F3EA9"/>
    <w:rsid w:val="005F62CD"/>
    <w:rsid w:val="005F6782"/>
    <w:rsid w:val="005F67E7"/>
    <w:rsid w:val="00600C9A"/>
    <w:rsid w:val="00601098"/>
    <w:rsid w:val="00601DFB"/>
    <w:rsid w:val="00602534"/>
    <w:rsid w:val="00602D1F"/>
    <w:rsid w:val="0060398C"/>
    <w:rsid w:val="00603E72"/>
    <w:rsid w:val="0060452C"/>
    <w:rsid w:val="00604D0E"/>
    <w:rsid w:val="00607CFC"/>
    <w:rsid w:val="006125DF"/>
    <w:rsid w:val="00612CD3"/>
    <w:rsid w:val="006168A7"/>
    <w:rsid w:val="006204A7"/>
    <w:rsid w:val="00620F40"/>
    <w:rsid w:val="00622982"/>
    <w:rsid w:val="00623278"/>
    <w:rsid w:val="006232CD"/>
    <w:rsid w:val="00623386"/>
    <w:rsid w:val="00623AA3"/>
    <w:rsid w:val="00625E52"/>
    <w:rsid w:val="00630390"/>
    <w:rsid w:val="00630AA3"/>
    <w:rsid w:val="00631A25"/>
    <w:rsid w:val="00632488"/>
    <w:rsid w:val="0063267B"/>
    <w:rsid w:val="00633BFA"/>
    <w:rsid w:val="00633CC8"/>
    <w:rsid w:val="00633F43"/>
    <w:rsid w:val="006348C2"/>
    <w:rsid w:val="00634E96"/>
    <w:rsid w:val="00635572"/>
    <w:rsid w:val="00635E9C"/>
    <w:rsid w:val="00636283"/>
    <w:rsid w:val="00637069"/>
    <w:rsid w:val="00637177"/>
    <w:rsid w:val="00637795"/>
    <w:rsid w:val="00637B06"/>
    <w:rsid w:val="00637C50"/>
    <w:rsid w:val="00640353"/>
    <w:rsid w:val="00641065"/>
    <w:rsid w:val="0064341D"/>
    <w:rsid w:val="00644B08"/>
    <w:rsid w:val="006451E5"/>
    <w:rsid w:val="00647398"/>
    <w:rsid w:val="00647A56"/>
    <w:rsid w:val="006521F4"/>
    <w:rsid w:val="00652C83"/>
    <w:rsid w:val="00653330"/>
    <w:rsid w:val="006533C5"/>
    <w:rsid w:val="00655F96"/>
    <w:rsid w:val="00656AB2"/>
    <w:rsid w:val="00664052"/>
    <w:rsid w:val="00665709"/>
    <w:rsid w:val="00666B17"/>
    <w:rsid w:val="006671B4"/>
    <w:rsid w:val="00667312"/>
    <w:rsid w:val="00667712"/>
    <w:rsid w:val="00667BA8"/>
    <w:rsid w:val="0067059E"/>
    <w:rsid w:val="0067080A"/>
    <w:rsid w:val="00672C03"/>
    <w:rsid w:val="00673CDF"/>
    <w:rsid w:val="006746E0"/>
    <w:rsid w:val="00676DD6"/>
    <w:rsid w:val="00676EFB"/>
    <w:rsid w:val="00677F9E"/>
    <w:rsid w:val="006800F2"/>
    <w:rsid w:val="00681700"/>
    <w:rsid w:val="00683750"/>
    <w:rsid w:val="00683B13"/>
    <w:rsid w:val="0068594E"/>
    <w:rsid w:val="00686E32"/>
    <w:rsid w:val="00687A0F"/>
    <w:rsid w:val="00690996"/>
    <w:rsid w:val="0069159E"/>
    <w:rsid w:val="0069187F"/>
    <w:rsid w:val="0069250C"/>
    <w:rsid w:val="0069431F"/>
    <w:rsid w:val="00695168"/>
    <w:rsid w:val="006968ED"/>
    <w:rsid w:val="006A1B19"/>
    <w:rsid w:val="006A29FF"/>
    <w:rsid w:val="006A30B4"/>
    <w:rsid w:val="006A3211"/>
    <w:rsid w:val="006A3BDA"/>
    <w:rsid w:val="006A55CF"/>
    <w:rsid w:val="006A58E9"/>
    <w:rsid w:val="006A783D"/>
    <w:rsid w:val="006A7ADE"/>
    <w:rsid w:val="006A7AE0"/>
    <w:rsid w:val="006B117B"/>
    <w:rsid w:val="006B1223"/>
    <w:rsid w:val="006B12D5"/>
    <w:rsid w:val="006B1D95"/>
    <w:rsid w:val="006B28A2"/>
    <w:rsid w:val="006B2C20"/>
    <w:rsid w:val="006B55C6"/>
    <w:rsid w:val="006B5656"/>
    <w:rsid w:val="006B6276"/>
    <w:rsid w:val="006B6E7A"/>
    <w:rsid w:val="006C0C82"/>
    <w:rsid w:val="006C185A"/>
    <w:rsid w:val="006C2328"/>
    <w:rsid w:val="006C2815"/>
    <w:rsid w:val="006C3505"/>
    <w:rsid w:val="006C378B"/>
    <w:rsid w:val="006C4335"/>
    <w:rsid w:val="006C5A3F"/>
    <w:rsid w:val="006C67B6"/>
    <w:rsid w:val="006D19AA"/>
    <w:rsid w:val="006D19AC"/>
    <w:rsid w:val="006D3903"/>
    <w:rsid w:val="006D4834"/>
    <w:rsid w:val="006D5983"/>
    <w:rsid w:val="006D5B7D"/>
    <w:rsid w:val="006D64C5"/>
    <w:rsid w:val="006D78BC"/>
    <w:rsid w:val="006D79BA"/>
    <w:rsid w:val="006D7CA4"/>
    <w:rsid w:val="006E260A"/>
    <w:rsid w:val="006E333F"/>
    <w:rsid w:val="006E39DA"/>
    <w:rsid w:val="006E3BF3"/>
    <w:rsid w:val="006E471A"/>
    <w:rsid w:val="006E49E9"/>
    <w:rsid w:val="006E537F"/>
    <w:rsid w:val="006E54A4"/>
    <w:rsid w:val="006E5961"/>
    <w:rsid w:val="006E5B7F"/>
    <w:rsid w:val="006E5E56"/>
    <w:rsid w:val="006E6EC5"/>
    <w:rsid w:val="006E7C51"/>
    <w:rsid w:val="006F0E0F"/>
    <w:rsid w:val="006F0E71"/>
    <w:rsid w:val="006F0F2F"/>
    <w:rsid w:val="006F13A4"/>
    <w:rsid w:val="006F3E6C"/>
    <w:rsid w:val="00701D7D"/>
    <w:rsid w:val="0070217A"/>
    <w:rsid w:val="007032B1"/>
    <w:rsid w:val="007039DB"/>
    <w:rsid w:val="007040BA"/>
    <w:rsid w:val="00705875"/>
    <w:rsid w:val="00710244"/>
    <w:rsid w:val="00716361"/>
    <w:rsid w:val="007171BC"/>
    <w:rsid w:val="007228F7"/>
    <w:rsid w:val="00722CD1"/>
    <w:rsid w:val="0072427A"/>
    <w:rsid w:val="00724649"/>
    <w:rsid w:val="00724F19"/>
    <w:rsid w:val="00726F5F"/>
    <w:rsid w:val="00727072"/>
    <w:rsid w:val="00727144"/>
    <w:rsid w:val="00727859"/>
    <w:rsid w:val="00730BF5"/>
    <w:rsid w:val="007316D6"/>
    <w:rsid w:val="00733C54"/>
    <w:rsid w:val="00736179"/>
    <w:rsid w:val="00736A38"/>
    <w:rsid w:val="00741B94"/>
    <w:rsid w:val="00742828"/>
    <w:rsid w:val="00746FD4"/>
    <w:rsid w:val="00747A62"/>
    <w:rsid w:val="00751207"/>
    <w:rsid w:val="00752894"/>
    <w:rsid w:val="00753437"/>
    <w:rsid w:val="007541C0"/>
    <w:rsid w:val="00754597"/>
    <w:rsid w:val="00754EF4"/>
    <w:rsid w:val="00755A6D"/>
    <w:rsid w:val="00757096"/>
    <w:rsid w:val="007577E5"/>
    <w:rsid w:val="007603C0"/>
    <w:rsid w:val="007621EE"/>
    <w:rsid w:val="00762A25"/>
    <w:rsid w:val="007633BD"/>
    <w:rsid w:val="00763AB0"/>
    <w:rsid w:val="00766C76"/>
    <w:rsid w:val="007670E6"/>
    <w:rsid w:val="00770083"/>
    <w:rsid w:val="0077039B"/>
    <w:rsid w:val="00771509"/>
    <w:rsid w:val="0077776F"/>
    <w:rsid w:val="00781E9C"/>
    <w:rsid w:val="0078314F"/>
    <w:rsid w:val="00786614"/>
    <w:rsid w:val="00787504"/>
    <w:rsid w:val="00791353"/>
    <w:rsid w:val="00792E96"/>
    <w:rsid w:val="00792F99"/>
    <w:rsid w:val="00797169"/>
    <w:rsid w:val="00797350"/>
    <w:rsid w:val="007A0C1A"/>
    <w:rsid w:val="007A158F"/>
    <w:rsid w:val="007A46B3"/>
    <w:rsid w:val="007A4A37"/>
    <w:rsid w:val="007A7917"/>
    <w:rsid w:val="007A7B62"/>
    <w:rsid w:val="007A7CE6"/>
    <w:rsid w:val="007B13E4"/>
    <w:rsid w:val="007B1CCF"/>
    <w:rsid w:val="007B1DB8"/>
    <w:rsid w:val="007B1E7D"/>
    <w:rsid w:val="007B3F46"/>
    <w:rsid w:val="007B4348"/>
    <w:rsid w:val="007B4841"/>
    <w:rsid w:val="007B5D0D"/>
    <w:rsid w:val="007C0959"/>
    <w:rsid w:val="007C22F3"/>
    <w:rsid w:val="007C2608"/>
    <w:rsid w:val="007C2D8C"/>
    <w:rsid w:val="007C2E24"/>
    <w:rsid w:val="007C3931"/>
    <w:rsid w:val="007C409B"/>
    <w:rsid w:val="007C5CC3"/>
    <w:rsid w:val="007C5D17"/>
    <w:rsid w:val="007C6AE0"/>
    <w:rsid w:val="007C726B"/>
    <w:rsid w:val="007C7AEC"/>
    <w:rsid w:val="007D0B82"/>
    <w:rsid w:val="007D1E03"/>
    <w:rsid w:val="007D2049"/>
    <w:rsid w:val="007D2EF0"/>
    <w:rsid w:val="007D451E"/>
    <w:rsid w:val="007D5533"/>
    <w:rsid w:val="007D636E"/>
    <w:rsid w:val="007D7486"/>
    <w:rsid w:val="007D7999"/>
    <w:rsid w:val="007D7E71"/>
    <w:rsid w:val="007E0D10"/>
    <w:rsid w:val="007E4200"/>
    <w:rsid w:val="007E5397"/>
    <w:rsid w:val="007E6236"/>
    <w:rsid w:val="007E6B20"/>
    <w:rsid w:val="007E7225"/>
    <w:rsid w:val="007F16C1"/>
    <w:rsid w:val="007F1F04"/>
    <w:rsid w:val="007F27DA"/>
    <w:rsid w:val="007F2EF2"/>
    <w:rsid w:val="007F449C"/>
    <w:rsid w:val="007F449F"/>
    <w:rsid w:val="007F47E8"/>
    <w:rsid w:val="007F6908"/>
    <w:rsid w:val="007F7F31"/>
    <w:rsid w:val="00800183"/>
    <w:rsid w:val="00800D54"/>
    <w:rsid w:val="0080198D"/>
    <w:rsid w:val="008029C6"/>
    <w:rsid w:val="008057F8"/>
    <w:rsid w:val="00805908"/>
    <w:rsid w:val="00806E70"/>
    <w:rsid w:val="00806E82"/>
    <w:rsid w:val="00811100"/>
    <w:rsid w:val="00812614"/>
    <w:rsid w:val="00813853"/>
    <w:rsid w:val="00813919"/>
    <w:rsid w:val="00814154"/>
    <w:rsid w:val="008146AE"/>
    <w:rsid w:val="008152D7"/>
    <w:rsid w:val="008152F2"/>
    <w:rsid w:val="008153AD"/>
    <w:rsid w:val="008163F4"/>
    <w:rsid w:val="008167E4"/>
    <w:rsid w:val="00820017"/>
    <w:rsid w:val="00830367"/>
    <w:rsid w:val="008305D6"/>
    <w:rsid w:val="008318CB"/>
    <w:rsid w:val="008318DA"/>
    <w:rsid w:val="00831961"/>
    <w:rsid w:val="0083228E"/>
    <w:rsid w:val="00832DC3"/>
    <w:rsid w:val="00833BC4"/>
    <w:rsid w:val="00833F38"/>
    <w:rsid w:val="00834200"/>
    <w:rsid w:val="008344D8"/>
    <w:rsid w:val="00834885"/>
    <w:rsid w:val="008364E5"/>
    <w:rsid w:val="00836A12"/>
    <w:rsid w:val="0083741F"/>
    <w:rsid w:val="008402F1"/>
    <w:rsid w:val="00842096"/>
    <w:rsid w:val="0084381C"/>
    <w:rsid w:val="00843972"/>
    <w:rsid w:val="00843CB4"/>
    <w:rsid w:val="00847088"/>
    <w:rsid w:val="00847D0C"/>
    <w:rsid w:val="00847E60"/>
    <w:rsid w:val="008505CD"/>
    <w:rsid w:val="00850DF7"/>
    <w:rsid w:val="00853003"/>
    <w:rsid w:val="00855672"/>
    <w:rsid w:val="00855902"/>
    <w:rsid w:val="008565FA"/>
    <w:rsid w:val="008569B3"/>
    <w:rsid w:val="00856A81"/>
    <w:rsid w:val="00857049"/>
    <w:rsid w:val="008572EC"/>
    <w:rsid w:val="00857892"/>
    <w:rsid w:val="00860728"/>
    <w:rsid w:val="00861916"/>
    <w:rsid w:val="00862816"/>
    <w:rsid w:val="00862F43"/>
    <w:rsid w:val="0086466E"/>
    <w:rsid w:val="008653BB"/>
    <w:rsid w:val="008654E9"/>
    <w:rsid w:val="008659EC"/>
    <w:rsid w:val="00866C62"/>
    <w:rsid w:val="00866FCF"/>
    <w:rsid w:val="008706F6"/>
    <w:rsid w:val="0087250B"/>
    <w:rsid w:val="00872A0B"/>
    <w:rsid w:val="00873689"/>
    <w:rsid w:val="0087443B"/>
    <w:rsid w:val="00874927"/>
    <w:rsid w:val="0087525D"/>
    <w:rsid w:val="0087543B"/>
    <w:rsid w:val="00876438"/>
    <w:rsid w:val="00876FB1"/>
    <w:rsid w:val="00880642"/>
    <w:rsid w:val="00880D04"/>
    <w:rsid w:val="008832A8"/>
    <w:rsid w:val="00885791"/>
    <w:rsid w:val="00885C5B"/>
    <w:rsid w:val="00886ABE"/>
    <w:rsid w:val="0089072A"/>
    <w:rsid w:val="00891371"/>
    <w:rsid w:val="00891B15"/>
    <w:rsid w:val="00891E2C"/>
    <w:rsid w:val="00893D6B"/>
    <w:rsid w:val="0089515E"/>
    <w:rsid w:val="008A0AD9"/>
    <w:rsid w:val="008A1CAE"/>
    <w:rsid w:val="008A2BEE"/>
    <w:rsid w:val="008A31C9"/>
    <w:rsid w:val="008A44E6"/>
    <w:rsid w:val="008A527B"/>
    <w:rsid w:val="008A54F6"/>
    <w:rsid w:val="008A69E3"/>
    <w:rsid w:val="008A6B35"/>
    <w:rsid w:val="008A79DD"/>
    <w:rsid w:val="008A79F5"/>
    <w:rsid w:val="008A7A03"/>
    <w:rsid w:val="008B346E"/>
    <w:rsid w:val="008B489D"/>
    <w:rsid w:val="008B48F8"/>
    <w:rsid w:val="008B5788"/>
    <w:rsid w:val="008B6391"/>
    <w:rsid w:val="008B70CB"/>
    <w:rsid w:val="008C0132"/>
    <w:rsid w:val="008C1B8E"/>
    <w:rsid w:val="008C30C3"/>
    <w:rsid w:val="008C3C9D"/>
    <w:rsid w:val="008C3D04"/>
    <w:rsid w:val="008C4A72"/>
    <w:rsid w:val="008C54C8"/>
    <w:rsid w:val="008C5F8D"/>
    <w:rsid w:val="008C754D"/>
    <w:rsid w:val="008C76F6"/>
    <w:rsid w:val="008C7A03"/>
    <w:rsid w:val="008D0BC4"/>
    <w:rsid w:val="008D111C"/>
    <w:rsid w:val="008D1F95"/>
    <w:rsid w:val="008D3592"/>
    <w:rsid w:val="008D5524"/>
    <w:rsid w:val="008D609E"/>
    <w:rsid w:val="008D60F3"/>
    <w:rsid w:val="008E3174"/>
    <w:rsid w:val="008E4F81"/>
    <w:rsid w:val="008E51E1"/>
    <w:rsid w:val="008E55EA"/>
    <w:rsid w:val="008F327A"/>
    <w:rsid w:val="008F374A"/>
    <w:rsid w:val="008F59F9"/>
    <w:rsid w:val="008F7DFD"/>
    <w:rsid w:val="00900FBC"/>
    <w:rsid w:val="00901B53"/>
    <w:rsid w:val="009029F1"/>
    <w:rsid w:val="00903DB8"/>
    <w:rsid w:val="009050A6"/>
    <w:rsid w:val="009066FF"/>
    <w:rsid w:val="009073E4"/>
    <w:rsid w:val="0090785B"/>
    <w:rsid w:val="00911346"/>
    <w:rsid w:val="009113BD"/>
    <w:rsid w:val="009118F1"/>
    <w:rsid w:val="00911AFE"/>
    <w:rsid w:val="0091310B"/>
    <w:rsid w:val="009136CE"/>
    <w:rsid w:val="00913E15"/>
    <w:rsid w:val="00913EB7"/>
    <w:rsid w:val="009145B1"/>
    <w:rsid w:val="00914932"/>
    <w:rsid w:val="00915454"/>
    <w:rsid w:val="00915E83"/>
    <w:rsid w:val="00916207"/>
    <w:rsid w:val="0091638C"/>
    <w:rsid w:val="00917B65"/>
    <w:rsid w:val="009216B9"/>
    <w:rsid w:val="0092177D"/>
    <w:rsid w:val="00921B2C"/>
    <w:rsid w:val="0092210E"/>
    <w:rsid w:val="00922630"/>
    <w:rsid w:val="00924331"/>
    <w:rsid w:val="009249ED"/>
    <w:rsid w:val="009263C8"/>
    <w:rsid w:val="00927B35"/>
    <w:rsid w:val="009309B9"/>
    <w:rsid w:val="00931988"/>
    <w:rsid w:val="00933478"/>
    <w:rsid w:val="00934010"/>
    <w:rsid w:val="00935076"/>
    <w:rsid w:val="00937E4E"/>
    <w:rsid w:val="00941645"/>
    <w:rsid w:val="00942E43"/>
    <w:rsid w:val="0094565F"/>
    <w:rsid w:val="00945FDF"/>
    <w:rsid w:val="009463ED"/>
    <w:rsid w:val="00946962"/>
    <w:rsid w:val="0095100D"/>
    <w:rsid w:val="009512D8"/>
    <w:rsid w:val="0095316A"/>
    <w:rsid w:val="009539F5"/>
    <w:rsid w:val="009549C4"/>
    <w:rsid w:val="009551E8"/>
    <w:rsid w:val="00956C02"/>
    <w:rsid w:val="009612EB"/>
    <w:rsid w:val="00961B3C"/>
    <w:rsid w:val="00962AEB"/>
    <w:rsid w:val="00962CFD"/>
    <w:rsid w:val="00963390"/>
    <w:rsid w:val="00963CE0"/>
    <w:rsid w:val="00964D64"/>
    <w:rsid w:val="00965B39"/>
    <w:rsid w:val="00967A62"/>
    <w:rsid w:val="00967B3F"/>
    <w:rsid w:val="0097040B"/>
    <w:rsid w:val="00971536"/>
    <w:rsid w:val="009726E8"/>
    <w:rsid w:val="00972C93"/>
    <w:rsid w:val="00972D1F"/>
    <w:rsid w:val="0097481D"/>
    <w:rsid w:val="00974AFF"/>
    <w:rsid w:val="009752FC"/>
    <w:rsid w:val="00975D18"/>
    <w:rsid w:val="0097639D"/>
    <w:rsid w:val="0097689D"/>
    <w:rsid w:val="00977826"/>
    <w:rsid w:val="00977CF8"/>
    <w:rsid w:val="00977D53"/>
    <w:rsid w:val="0098037A"/>
    <w:rsid w:val="00980F01"/>
    <w:rsid w:val="00981309"/>
    <w:rsid w:val="00981E98"/>
    <w:rsid w:val="009822AC"/>
    <w:rsid w:val="009822DF"/>
    <w:rsid w:val="009829EF"/>
    <w:rsid w:val="00982F12"/>
    <w:rsid w:val="0098414D"/>
    <w:rsid w:val="00984CA5"/>
    <w:rsid w:val="00984DF4"/>
    <w:rsid w:val="00985279"/>
    <w:rsid w:val="00985EC1"/>
    <w:rsid w:val="00986334"/>
    <w:rsid w:val="00986534"/>
    <w:rsid w:val="009869CC"/>
    <w:rsid w:val="00990316"/>
    <w:rsid w:val="009910A9"/>
    <w:rsid w:val="00991372"/>
    <w:rsid w:val="00991438"/>
    <w:rsid w:val="00991450"/>
    <w:rsid w:val="0099308F"/>
    <w:rsid w:val="0099358D"/>
    <w:rsid w:val="0099600B"/>
    <w:rsid w:val="009A2530"/>
    <w:rsid w:val="009A3709"/>
    <w:rsid w:val="009A3BB3"/>
    <w:rsid w:val="009A5082"/>
    <w:rsid w:val="009A57E6"/>
    <w:rsid w:val="009B0E3E"/>
    <w:rsid w:val="009B1473"/>
    <w:rsid w:val="009B2BFC"/>
    <w:rsid w:val="009B580D"/>
    <w:rsid w:val="009B6EB4"/>
    <w:rsid w:val="009B74DA"/>
    <w:rsid w:val="009B7E26"/>
    <w:rsid w:val="009C0A49"/>
    <w:rsid w:val="009C1DA1"/>
    <w:rsid w:val="009C22CA"/>
    <w:rsid w:val="009C2D3B"/>
    <w:rsid w:val="009C34F8"/>
    <w:rsid w:val="009C4931"/>
    <w:rsid w:val="009C4D74"/>
    <w:rsid w:val="009C4E50"/>
    <w:rsid w:val="009C5DF9"/>
    <w:rsid w:val="009C7DA2"/>
    <w:rsid w:val="009D1095"/>
    <w:rsid w:val="009D1233"/>
    <w:rsid w:val="009D1E04"/>
    <w:rsid w:val="009D2879"/>
    <w:rsid w:val="009D3008"/>
    <w:rsid w:val="009D44F9"/>
    <w:rsid w:val="009D4DA3"/>
    <w:rsid w:val="009D7028"/>
    <w:rsid w:val="009D7398"/>
    <w:rsid w:val="009E05A0"/>
    <w:rsid w:val="009E13CA"/>
    <w:rsid w:val="009E1BA4"/>
    <w:rsid w:val="009E28FD"/>
    <w:rsid w:val="009E5A68"/>
    <w:rsid w:val="009E6A16"/>
    <w:rsid w:val="009F05E9"/>
    <w:rsid w:val="009F1224"/>
    <w:rsid w:val="009F135E"/>
    <w:rsid w:val="009F2223"/>
    <w:rsid w:val="009F2F88"/>
    <w:rsid w:val="009F3AB3"/>
    <w:rsid w:val="009F4386"/>
    <w:rsid w:val="009F7567"/>
    <w:rsid w:val="00A00230"/>
    <w:rsid w:val="00A0144A"/>
    <w:rsid w:val="00A0178D"/>
    <w:rsid w:val="00A031FA"/>
    <w:rsid w:val="00A03A53"/>
    <w:rsid w:val="00A04F4D"/>
    <w:rsid w:val="00A059B2"/>
    <w:rsid w:val="00A06A9B"/>
    <w:rsid w:val="00A06BEA"/>
    <w:rsid w:val="00A07986"/>
    <w:rsid w:val="00A07B8F"/>
    <w:rsid w:val="00A10FFB"/>
    <w:rsid w:val="00A122CE"/>
    <w:rsid w:val="00A12C87"/>
    <w:rsid w:val="00A13130"/>
    <w:rsid w:val="00A136A8"/>
    <w:rsid w:val="00A13E0D"/>
    <w:rsid w:val="00A14452"/>
    <w:rsid w:val="00A14AB8"/>
    <w:rsid w:val="00A1527F"/>
    <w:rsid w:val="00A156CC"/>
    <w:rsid w:val="00A158D1"/>
    <w:rsid w:val="00A17C14"/>
    <w:rsid w:val="00A2058C"/>
    <w:rsid w:val="00A20EDC"/>
    <w:rsid w:val="00A217D9"/>
    <w:rsid w:val="00A23BA7"/>
    <w:rsid w:val="00A27910"/>
    <w:rsid w:val="00A30850"/>
    <w:rsid w:val="00A311FF"/>
    <w:rsid w:val="00A3179E"/>
    <w:rsid w:val="00A32EAA"/>
    <w:rsid w:val="00A3384E"/>
    <w:rsid w:val="00A33E49"/>
    <w:rsid w:val="00A345FD"/>
    <w:rsid w:val="00A34A0C"/>
    <w:rsid w:val="00A37DF8"/>
    <w:rsid w:val="00A40FBD"/>
    <w:rsid w:val="00A41AB2"/>
    <w:rsid w:val="00A41EF3"/>
    <w:rsid w:val="00A42222"/>
    <w:rsid w:val="00A42344"/>
    <w:rsid w:val="00A431C7"/>
    <w:rsid w:val="00A449D1"/>
    <w:rsid w:val="00A44F7C"/>
    <w:rsid w:val="00A463E4"/>
    <w:rsid w:val="00A47B91"/>
    <w:rsid w:val="00A51E45"/>
    <w:rsid w:val="00A54612"/>
    <w:rsid w:val="00A54CC4"/>
    <w:rsid w:val="00A560AE"/>
    <w:rsid w:val="00A56C09"/>
    <w:rsid w:val="00A60544"/>
    <w:rsid w:val="00A6447B"/>
    <w:rsid w:val="00A65DCB"/>
    <w:rsid w:val="00A66858"/>
    <w:rsid w:val="00A66892"/>
    <w:rsid w:val="00A67115"/>
    <w:rsid w:val="00A678A6"/>
    <w:rsid w:val="00A70430"/>
    <w:rsid w:val="00A74417"/>
    <w:rsid w:val="00A74E5B"/>
    <w:rsid w:val="00A75B20"/>
    <w:rsid w:val="00A75BF6"/>
    <w:rsid w:val="00A762D6"/>
    <w:rsid w:val="00A76C0E"/>
    <w:rsid w:val="00A773C3"/>
    <w:rsid w:val="00A77D75"/>
    <w:rsid w:val="00A80DED"/>
    <w:rsid w:val="00A811EF"/>
    <w:rsid w:val="00A817C6"/>
    <w:rsid w:val="00A83E7A"/>
    <w:rsid w:val="00A83E9E"/>
    <w:rsid w:val="00A84708"/>
    <w:rsid w:val="00A84954"/>
    <w:rsid w:val="00A85D0A"/>
    <w:rsid w:val="00A86155"/>
    <w:rsid w:val="00A86201"/>
    <w:rsid w:val="00A87DA0"/>
    <w:rsid w:val="00A87DFE"/>
    <w:rsid w:val="00A90109"/>
    <w:rsid w:val="00A90BC7"/>
    <w:rsid w:val="00A90C86"/>
    <w:rsid w:val="00A91517"/>
    <w:rsid w:val="00A91EB2"/>
    <w:rsid w:val="00A9380B"/>
    <w:rsid w:val="00A959E0"/>
    <w:rsid w:val="00A95CCF"/>
    <w:rsid w:val="00A96B59"/>
    <w:rsid w:val="00A97022"/>
    <w:rsid w:val="00AA024E"/>
    <w:rsid w:val="00AA07C4"/>
    <w:rsid w:val="00AA1CA9"/>
    <w:rsid w:val="00AA1D63"/>
    <w:rsid w:val="00AA1DF9"/>
    <w:rsid w:val="00AA3E51"/>
    <w:rsid w:val="00AA40F6"/>
    <w:rsid w:val="00AA444C"/>
    <w:rsid w:val="00AA4AA6"/>
    <w:rsid w:val="00AA4ABF"/>
    <w:rsid w:val="00AA5D2A"/>
    <w:rsid w:val="00AA6F03"/>
    <w:rsid w:val="00AA70C0"/>
    <w:rsid w:val="00AB02B6"/>
    <w:rsid w:val="00AB0F51"/>
    <w:rsid w:val="00AB4957"/>
    <w:rsid w:val="00AB6C36"/>
    <w:rsid w:val="00AC0458"/>
    <w:rsid w:val="00AC0B29"/>
    <w:rsid w:val="00AC0DFC"/>
    <w:rsid w:val="00AC1542"/>
    <w:rsid w:val="00AC3CC7"/>
    <w:rsid w:val="00AC4F12"/>
    <w:rsid w:val="00AC5F62"/>
    <w:rsid w:val="00AC63EE"/>
    <w:rsid w:val="00AC657C"/>
    <w:rsid w:val="00AC6E1E"/>
    <w:rsid w:val="00AC72F4"/>
    <w:rsid w:val="00AD118F"/>
    <w:rsid w:val="00AD26A8"/>
    <w:rsid w:val="00AD277E"/>
    <w:rsid w:val="00AD278F"/>
    <w:rsid w:val="00AD2D54"/>
    <w:rsid w:val="00AD2EDC"/>
    <w:rsid w:val="00AD322A"/>
    <w:rsid w:val="00AD3E43"/>
    <w:rsid w:val="00AD62D4"/>
    <w:rsid w:val="00AD7A78"/>
    <w:rsid w:val="00AD7F12"/>
    <w:rsid w:val="00AE1560"/>
    <w:rsid w:val="00AE1650"/>
    <w:rsid w:val="00AE16A4"/>
    <w:rsid w:val="00AE2850"/>
    <w:rsid w:val="00AE2AFC"/>
    <w:rsid w:val="00AE32EC"/>
    <w:rsid w:val="00AE35AF"/>
    <w:rsid w:val="00AE5745"/>
    <w:rsid w:val="00AE5C91"/>
    <w:rsid w:val="00AE6B80"/>
    <w:rsid w:val="00AE707A"/>
    <w:rsid w:val="00AE772D"/>
    <w:rsid w:val="00AF36D4"/>
    <w:rsid w:val="00AF3C44"/>
    <w:rsid w:val="00AF452F"/>
    <w:rsid w:val="00AF648F"/>
    <w:rsid w:val="00B00BD6"/>
    <w:rsid w:val="00B0205F"/>
    <w:rsid w:val="00B02069"/>
    <w:rsid w:val="00B02508"/>
    <w:rsid w:val="00B0275B"/>
    <w:rsid w:val="00B02CBF"/>
    <w:rsid w:val="00B057AC"/>
    <w:rsid w:val="00B0689C"/>
    <w:rsid w:val="00B069C0"/>
    <w:rsid w:val="00B06AC4"/>
    <w:rsid w:val="00B06B32"/>
    <w:rsid w:val="00B075C6"/>
    <w:rsid w:val="00B10EE8"/>
    <w:rsid w:val="00B13004"/>
    <w:rsid w:val="00B1581F"/>
    <w:rsid w:val="00B16CA4"/>
    <w:rsid w:val="00B17612"/>
    <w:rsid w:val="00B20A7D"/>
    <w:rsid w:val="00B20CC4"/>
    <w:rsid w:val="00B21F18"/>
    <w:rsid w:val="00B2276F"/>
    <w:rsid w:val="00B22971"/>
    <w:rsid w:val="00B2403C"/>
    <w:rsid w:val="00B24AE8"/>
    <w:rsid w:val="00B253C6"/>
    <w:rsid w:val="00B26711"/>
    <w:rsid w:val="00B271DB"/>
    <w:rsid w:val="00B279E9"/>
    <w:rsid w:val="00B27AEC"/>
    <w:rsid w:val="00B27BB3"/>
    <w:rsid w:val="00B311D4"/>
    <w:rsid w:val="00B3224F"/>
    <w:rsid w:val="00B32C81"/>
    <w:rsid w:val="00B32CB4"/>
    <w:rsid w:val="00B336BF"/>
    <w:rsid w:val="00B35F7E"/>
    <w:rsid w:val="00B36537"/>
    <w:rsid w:val="00B37007"/>
    <w:rsid w:val="00B371F1"/>
    <w:rsid w:val="00B378A3"/>
    <w:rsid w:val="00B40D6D"/>
    <w:rsid w:val="00B418F4"/>
    <w:rsid w:val="00B4213E"/>
    <w:rsid w:val="00B42302"/>
    <w:rsid w:val="00B445F0"/>
    <w:rsid w:val="00B449E0"/>
    <w:rsid w:val="00B45A25"/>
    <w:rsid w:val="00B46422"/>
    <w:rsid w:val="00B47EC4"/>
    <w:rsid w:val="00B51B74"/>
    <w:rsid w:val="00B51D33"/>
    <w:rsid w:val="00B5274D"/>
    <w:rsid w:val="00B52C1D"/>
    <w:rsid w:val="00B53005"/>
    <w:rsid w:val="00B53E5A"/>
    <w:rsid w:val="00B54810"/>
    <w:rsid w:val="00B56826"/>
    <w:rsid w:val="00B56A19"/>
    <w:rsid w:val="00B56A74"/>
    <w:rsid w:val="00B610DC"/>
    <w:rsid w:val="00B61474"/>
    <w:rsid w:val="00B619F2"/>
    <w:rsid w:val="00B65549"/>
    <w:rsid w:val="00B65A34"/>
    <w:rsid w:val="00B675DD"/>
    <w:rsid w:val="00B704DD"/>
    <w:rsid w:val="00B7070B"/>
    <w:rsid w:val="00B70956"/>
    <w:rsid w:val="00B71C83"/>
    <w:rsid w:val="00B71F95"/>
    <w:rsid w:val="00B72D3C"/>
    <w:rsid w:val="00B735AA"/>
    <w:rsid w:val="00B73F48"/>
    <w:rsid w:val="00B74D81"/>
    <w:rsid w:val="00B74E45"/>
    <w:rsid w:val="00B76247"/>
    <w:rsid w:val="00B7666E"/>
    <w:rsid w:val="00B77AC1"/>
    <w:rsid w:val="00B77D95"/>
    <w:rsid w:val="00B836AD"/>
    <w:rsid w:val="00B83AF8"/>
    <w:rsid w:val="00B83C71"/>
    <w:rsid w:val="00B84085"/>
    <w:rsid w:val="00B84679"/>
    <w:rsid w:val="00B87B62"/>
    <w:rsid w:val="00B87DFD"/>
    <w:rsid w:val="00B921C1"/>
    <w:rsid w:val="00B92757"/>
    <w:rsid w:val="00B93E75"/>
    <w:rsid w:val="00B947AA"/>
    <w:rsid w:val="00B95A98"/>
    <w:rsid w:val="00B96F70"/>
    <w:rsid w:val="00BA2C73"/>
    <w:rsid w:val="00BA2CE7"/>
    <w:rsid w:val="00BA39C4"/>
    <w:rsid w:val="00BA5057"/>
    <w:rsid w:val="00BA67D3"/>
    <w:rsid w:val="00BB00D6"/>
    <w:rsid w:val="00BB021E"/>
    <w:rsid w:val="00BB0D2A"/>
    <w:rsid w:val="00BB1034"/>
    <w:rsid w:val="00BB14BF"/>
    <w:rsid w:val="00BB15EB"/>
    <w:rsid w:val="00BB30CC"/>
    <w:rsid w:val="00BB4036"/>
    <w:rsid w:val="00BB52C4"/>
    <w:rsid w:val="00BB68AE"/>
    <w:rsid w:val="00BB7585"/>
    <w:rsid w:val="00BC15D2"/>
    <w:rsid w:val="00BC1822"/>
    <w:rsid w:val="00BC4B2E"/>
    <w:rsid w:val="00BC4B31"/>
    <w:rsid w:val="00BC7B6E"/>
    <w:rsid w:val="00BD02AD"/>
    <w:rsid w:val="00BD09FA"/>
    <w:rsid w:val="00BD0C13"/>
    <w:rsid w:val="00BD2212"/>
    <w:rsid w:val="00BD22AD"/>
    <w:rsid w:val="00BD531B"/>
    <w:rsid w:val="00BD5785"/>
    <w:rsid w:val="00BD6248"/>
    <w:rsid w:val="00BD6AF3"/>
    <w:rsid w:val="00BD6EE4"/>
    <w:rsid w:val="00BD7DC5"/>
    <w:rsid w:val="00BE1BFB"/>
    <w:rsid w:val="00BE32C7"/>
    <w:rsid w:val="00BE5932"/>
    <w:rsid w:val="00BE7039"/>
    <w:rsid w:val="00BF0E9B"/>
    <w:rsid w:val="00BF0F12"/>
    <w:rsid w:val="00BF1BA1"/>
    <w:rsid w:val="00BF2271"/>
    <w:rsid w:val="00BF45F6"/>
    <w:rsid w:val="00BF4632"/>
    <w:rsid w:val="00BF60AE"/>
    <w:rsid w:val="00BF7D3F"/>
    <w:rsid w:val="00C00171"/>
    <w:rsid w:val="00C00D12"/>
    <w:rsid w:val="00C00E64"/>
    <w:rsid w:val="00C01478"/>
    <w:rsid w:val="00C0337D"/>
    <w:rsid w:val="00C03F78"/>
    <w:rsid w:val="00C04C30"/>
    <w:rsid w:val="00C04E2F"/>
    <w:rsid w:val="00C05421"/>
    <w:rsid w:val="00C05F07"/>
    <w:rsid w:val="00C05FF4"/>
    <w:rsid w:val="00C067B2"/>
    <w:rsid w:val="00C07895"/>
    <w:rsid w:val="00C10A3E"/>
    <w:rsid w:val="00C12E7B"/>
    <w:rsid w:val="00C143BC"/>
    <w:rsid w:val="00C14E0E"/>
    <w:rsid w:val="00C1512A"/>
    <w:rsid w:val="00C15249"/>
    <w:rsid w:val="00C15680"/>
    <w:rsid w:val="00C219AD"/>
    <w:rsid w:val="00C24C9D"/>
    <w:rsid w:val="00C25570"/>
    <w:rsid w:val="00C2582A"/>
    <w:rsid w:val="00C272F0"/>
    <w:rsid w:val="00C2734D"/>
    <w:rsid w:val="00C27DC2"/>
    <w:rsid w:val="00C308BB"/>
    <w:rsid w:val="00C31168"/>
    <w:rsid w:val="00C31706"/>
    <w:rsid w:val="00C32378"/>
    <w:rsid w:val="00C32FE5"/>
    <w:rsid w:val="00C3460A"/>
    <w:rsid w:val="00C35818"/>
    <w:rsid w:val="00C42AEE"/>
    <w:rsid w:val="00C43CDC"/>
    <w:rsid w:val="00C43F8E"/>
    <w:rsid w:val="00C44E72"/>
    <w:rsid w:val="00C46DE8"/>
    <w:rsid w:val="00C4749A"/>
    <w:rsid w:val="00C53131"/>
    <w:rsid w:val="00C54411"/>
    <w:rsid w:val="00C55B15"/>
    <w:rsid w:val="00C55BB5"/>
    <w:rsid w:val="00C604FB"/>
    <w:rsid w:val="00C60519"/>
    <w:rsid w:val="00C616C8"/>
    <w:rsid w:val="00C62412"/>
    <w:rsid w:val="00C642D0"/>
    <w:rsid w:val="00C64744"/>
    <w:rsid w:val="00C65BFB"/>
    <w:rsid w:val="00C7057E"/>
    <w:rsid w:val="00C70A5C"/>
    <w:rsid w:val="00C74A8A"/>
    <w:rsid w:val="00C74C2A"/>
    <w:rsid w:val="00C77BF6"/>
    <w:rsid w:val="00C77C35"/>
    <w:rsid w:val="00C800BF"/>
    <w:rsid w:val="00C80E4A"/>
    <w:rsid w:val="00C80EC8"/>
    <w:rsid w:val="00C825C9"/>
    <w:rsid w:val="00C83082"/>
    <w:rsid w:val="00C83F6C"/>
    <w:rsid w:val="00C8502C"/>
    <w:rsid w:val="00C85B88"/>
    <w:rsid w:val="00C8677D"/>
    <w:rsid w:val="00C8741D"/>
    <w:rsid w:val="00C904D1"/>
    <w:rsid w:val="00C90563"/>
    <w:rsid w:val="00C9066B"/>
    <w:rsid w:val="00C90E1A"/>
    <w:rsid w:val="00C9246E"/>
    <w:rsid w:val="00C927BB"/>
    <w:rsid w:val="00C9350F"/>
    <w:rsid w:val="00C93EC2"/>
    <w:rsid w:val="00C96125"/>
    <w:rsid w:val="00C962A2"/>
    <w:rsid w:val="00C9678A"/>
    <w:rsid w:val="00CA08B0"/>
    <w:rsid w:val="00CA3C12"/>
    <w:rsid w:val="00CA3E6F"/>
    <w:rsid w:val="00CA4833"/>
    <w:rsid w:val="00CA4A6C"/>
    <w:rsid w:val="00CA6156"/>
    <w:rsid w:val="00CA64FE"/>
    <w:rsid w:val="00CA6C66"/>
    <w:rsid w:val="00CA7DE6"/>
    <w:rsid w:val="00CB06D1"/>
    <w:rsid w:val="00CB189C"/>
    <w:rsid w:val="00CB1CB4"/>
    <w:rsid w:val="00CB248B"/>
    <w:rsid w:val="00CB2F7F"/>
    <w:rsid w:val="00CB320A"/>
    <w:rsid w:val="00CB7411"/>
    <w:rsid w:val="00CC05D4"/>
    <w:rsid w:val="00CC06BC"/>
    <w:rsid w:val="00CC22CD"/>
    <w:rsid w:val="00CC2E69"/>
    <w:rsid w:val="00CC34DE"/>
    <w:rsid w:val="00CC386E"/>
    <w:rsid w:val="00CC508C"/>
    <w:rsid w:val="00CC52C0"/>
    <w:rsid w:val="00CC530C"/>
    <w:rsid w:val="00CC5A40"/>
    <w:rsid w:val="00CC6C5B"/>
    <w:rsid w:val="00CC7B1B"/>
    <w:rsid w:val="00CD1E33"/>
    <w:rsid w:val="00CD45C4"/>
    <w:rsid w:val="00CD4779"/>
    <w:rsid w:val="00CD4B58"/>
    <w:rsid w:val="00CD575C"/>
    <w:rsid w:val="00CD5C5C"/>
    <w:rsid w:val="00CD7069"/>
    <w:rsid w:val="00CD70CE"/>
    <w:rsid w:val="00CE0DE6"/>
    <w:rsid w:val="00CE306C"/>
    <w:rsid w:val="00CE552E"/>
    <w:rsid w:val="00CE5A9A"/>
    <w:rsid w:val="00CE5BAF"/>
    <w:rsid w:val="00CE5F35"/>
    <w:rsid w:val="00CE63A9"/>
    <w:rsid w:val="00CE713B"/>
    <w:rsid w:val="00CE71F0"/>
    <w:rsid w:val="00CE74CC"/>
    <w:rsid w:val="00CE7735"/>
    <w:rsid w:val="00CF2033"/>
    <w:rsid w:val="00CF236B"/>
    <w:rsid w:val="00CF26A3"/>
    <w:rsid w:val="00CF5218"/>
    <w:rsid w:val="00CF52CC"/>
    <w:rsid w:val="00CF6AEB"/>
    <w:rsid w:val="00CF727E"/>
    <w:rsid w:val="00CF75FE"/>
    <w:rsid w:val="00CF7C5C"/>
    <w:rsid w:val="00CF7C74"/>
    <w:rsid w:val="00CF7FC9"/>
    <w:rsid w:val="00D01ACF"/>
    <w:rsid w:val="00D03FF9"/>
    <w:rsid w:val="00D075BB"/>
    <w:rsid w:val="00D13211"/>
    <w:rsid w:val="00D133A0"/>
    <w:rsid w:val="00D13BB9"/>
    <w:rsid w:val="00D14044"/>
    <w:rsid w:val="00D154BD"/>
    <w:rsid w:val="00D15BA2"/>
    <w:rsid w:val="00D21788"/>
    <w:rsid w:val="00D21D4E"/>
    <w:rsid w:val="00D2261A"/>
    <w:rsid w:val="00D23E41"/>
    <w:rsid w:val="00D248AB"/>
    <w:rsid w:val="00D27BCC"/>
    <w:rsid w:val="00D30520"/>
    <w:rsid w:val="00D309AA"/>
    <w:rsid w:val="00D30FDA"/>
    <w:rsid w:val="00D3314C"/>
    <w:rsid w:val="00D33E7C"/>
    <w:rsid w:val="00D35464"/>
    <w:rsid w:val="00D377BE"/>
    <w:rsid w:val="00D41FAC"/>
    <w:rsid w:val="00D4249D"/>
    <w:rsid w:val="00D42561"/>
    <w:rsid w:val="00D4301D"/>
    <w:rsid w:val="00D43D87"/>
    <w:rsid w:val="00D43E49"/>
    <w:rsid w:val="00D444E1"/>
    <w:rsid w:val="00D467C9"/>
    <w:rsid w:val="00D46F91"/>
    <w:rsid w:val="00D478AA"/>
    <w:rsid w:val="00D506B4"/>
    <w:rsid w:val="00D50B81"/>
    <w:rsid w:val="00D51172"/>
    <w:rsid w:val="00D51D06"/>
    <w:rsid w:val="00D53209"/>
    <w:rsid w:val="00D53CB3"/>
    <w:rsid w:val="00D54095"/>
    <w:rsid w:val="00D55197"/>
    <w:rsid w:val="00D55F03"/>
    <w:rsid w:val="00D562FB"/>
    <w:rsid w:val="00D569C0"/>
    <w:rsid w:val="00D570A5"/>
    <w:rsid w:val="00D60219"/>
    <w:rsid w:val="00D606D4"/>
    <w:rsid w:val="00D61C62"/>
    <w:rsid w:val="00D61E59"/>
    <w:rsid w:val="00D66586"/>
    <w:rsid w:val="00D668C1"/>
    <w:rsid w:val="00D66EAD"/>
    <w:rsid w:val="00D67979"/>
    <w:rsid w:val="00D67BB7"/>
    <w:rsid w:val="00D67BFA"/>
    <w:rsid w:val="00D70E74"/>
    <w:rsid w:val="00D73A97"/>
    <w:rsid w:val="00D741BD"/>
    <w:rsid w:val="00D74B07"/>
    <w:rsid w:val="00D7674A"/>
    <w:rsid w:val="00D775BA"/>
    <w:rsid w:val="00D810D7"/>
    <w:rsid w:val="00D82C2C"/>
    <w:rsid w:val="00D82FAB"/>
    <w:rsid w:val="00D845D7"/>
    <w:rsid w:val="00D847AE"/>
    <w:rsid w:val="00D84C34"/>
    <w:rsid w:val="00D871CF"/>
    <w:rsid w:val="00D919A0"/>
    <w:rsid w:val="00D92600"/>
    <w:rsid w:val="00D93BFD"/>
    <w:rsid w:val="00D94A42"/>
    <w:rsid w:val="00D95262"/>
    <w:rsid w:val="00D95301"/>
    <w:rsid w:val="00D95ACF"/>
    <w:rsid w:val="00D96269"/>
    <w:rsid w:val="00D96581"/>
    <w:rsid w:val="00DA0CDD"/>
    <w:rsid w:val="00DA0D87"/>
    <w:rsid w:val="00DA13EA"/>
    <w:rsid w:val="00DA1BD0"/>
    <w:rsid w:val="00DA286F"/>
    <w:rsid w:val="00DA2B70"/>
    <w:rsid w:val="00DA3850"/>
    <w:rsid w:val="00DA4044"/>
    <w:rsid w:val="00DA49ED"/>
    <w:rsid w:val="00DA55CF"/>
    <w:rsid w:val="00DA7AED"/>
    <w:rsid w:val="00DB0CA4"/>
    <w:rsid w:val="00DB3BCA"/>
    <w:rsid w:val="00DB420D"/>
    <w:rsid w:val="00DB4E94"/>
    <w:rsid w:val="00DC07F3"/>
    <w:rsid w:val="00DC1A65"/>
    <w:rsid w:val="00DC2BC4"/>
    <w:rsid w:val="00DC3686"/>
    <w:rsid w:val="00DC3FA8"/>
    <w:rsid w:val="00DC45FF"/>
    <w:rsid w:val="00DC516A"/>
    <w:rsid w:val="00DC5791"/>
    <w:rsid w:val="00DD11E8"/>
    <w:rsid w:val="00DD1814"/>
    <w:rsid w:val="00DD538C"/>
    <w:rsid w:val="00DD5448"/>
    <w:rsid w:val="00DD5649"/>
    <w:rsid w:val="00DD576B"/>
    <w:rsid w:val="00DD5869"/>
    <w:rsid w:val="00DE0376"/>
    <w:rsid w:val="00DE1252"/>
    <w:rsid w:val="00DE1378"/>
    <w:rsid w:val="00DE4583"/>
    <w:rsid w:val="00DE45B4"/>
    <w:rsid w:val="00DE4D34"/>
    <w:rsid w:val="00DE6278"/>
    <w:rsid w:val="00DE6817"/>
    <w:rsid w:val="00DE683D"/>
    <w:rsid w:val="00DE735B"/>
    <w:rsid w:val="00DF3FA3"/>
    <w:rsid w:val="00DF5BC0"/>
    <w:rsid w:val="00DF5FEA"/>
    <w:rsid w:val="00DF637B"/>
    <w:rsid w:val="00DF6728"/>
    <w:rsid w:val="00DF6803"/>
    <w:rsid w:val="00DF6D46"/>
    <w:rsid w:val="00DF700B"/>
    <w:rsid w:val="00DF72E9"/>
    <w:rsid w:val="00E02955"/>
    <w:rsid w:val="00E04D33"/>
    <w:rsid w:val="00E04D56"/>
    <w:rsid w:val="00E05042"/>
    <w:rsid w:val="00E0517E"/>
    <w:rsid w:val="00E069FF"/>
    <w:rsid w:val="00E06B5E"/>
    <w:rsid w:val="00E0732A"/>
    <w:rsid w:val="00E12115"/>
    <w:rsid w:val="00E12676"/>
    <w:rsid w:val="00E1379E"/>
    <w:rsid w:val="00E14259"/>
    <w:rsid w:val="00E14DBB"/>
    <w:rsid w:val="00E14E90"/>
    <w:rsid w:val="00E25956"/>
    <w:rsid w:val="00E259E4"/>
    <w:rsid w:val="00E25E13"/>
    <w:rsid w:val="00E26AD3"/>
    <w:rsid w:val="00E30F91"/>
    <w:rsid w:val="00E3115D"/>
    <w:rsid w:val="00E32B72"/>
    <w:rsid w:val="00E3348E"/>
    <w:rsid w:val="00E33592"/>
    <w:rsid w:val="00E339D5"/>
    <w:rsid w:val="00E33F99"/>
    <w:rsid w:val="00E34A0F"/>
    <w:rsid w:val="00E372B1"/>
    <w:rsid w:val="00E37A60"/>
    <w:rsid w:val="00E407BE"/>
    <w:rsid w:val="00E4352A"/>
    <w:rsid w:val="00E4560D"/>
    <w:rsid w:val="00E45B70"/>
    <w:rsid w:val="00E510CE"/>
    <w:rsid w:val="00E52437"/>
    <w:rsid w:val="00E52828"/>
    <w:rsid w:val="00E554B0"/>
    <w:rsid w:val="00E55EC0"/>
    <w:rsid w:val="00E5631B"/>
    <w:rsid w:val="00E578FF"/>
    <w:rsid w:val="00E57B1F"/>
    <w:rsid w:val="00E60186"/>
    <w:rsid w:val="00E60A32"/>
    <w:rsid w:val="00E63F43"/>
    <w:rsid w:val="00E643FD"/>
    <w:rsid w:val="00E66CAC"/>
    <w:rsid w:val="00E67215"/>
    <w:rsid w:val="00E711C2"/>
    <w:rsid w:val="00E7219D"/>
    <w:rsid w:val="00E7425C"/>
    <w:rsid w:val="00E74449"/>
    <w:rsid w:val="00E75C43"/>
    <w:rsid w:val="00E7624D"/>
    <w:rsid w:val="00E76D88"/>
    <w:rsid w:val="00E77004"/>
    <w:rsid w:val="00E80A71"/>
    <w:rsid w:val="00E81B8D"/>
    <w:rsid w:val="00E81F68"/>
    <w:rsid w:val="00E820E1"/>
    <w:rsid w:val="00E824F2"/>
    <w:rsid w:val="00E85CB0"/>
    <w:rsid w:val="00E861A5"/>
    <w:rsid w:val="00E86A91"/>
    <w:rsid w:val="00E86F05"/>
    <w:rsid w:val="00E925B8"/>
    <w:rsid w:val="00E96611"/>
    <w:rsid w:val="00E967CB"/>
    <w:rsid w:val="00E96B80"/>
    <w:rsid w:val="00E96E68"/>
    <w:rsid w:val="00EA119C"/>
    <w:rsid w:val="00EA1661"/>
    <w:rsid w:val="00EA2423"/>
    <w:rsid w:val="00EA2E75"/>
    <w:rsid w:val="00EA4465"/>
    <w:rsid w:val="00EA4BE0"/>
    <w:rsid w:val="00EA4D94"/>
    <w:rsid w:val="00EA61C5"/>
    <w:rsid w:val="00EA7273"/>
    <w:rsid w:val="00EB164B"/>
    <w:rsid w:val="00EB1C3C"/>
    <w:rsid w:val="00EB2A20"/>
    <w:rsid w:val="00EB36B3"/>
    <w:rsid w:val="00EB4543"/>
    <w:rsid w:val="00EB6568"/>
    <w:rsid w:val="00EB6BC2"/>
    <w:rsid w:val="00EB6EBD"/>
    <w:rsid w:val="00EC014F"/>
    <w:rsid w:val="00EC17E8"/>
    <w:rsid w:val="00EC3216"/>
    <w:rsid w:val="00EC3A4F"/>
    <w:rsid w:val="00EC3B36"/>
    <w:rsid w:val="00EC3DDB"/>
    <w:rsid w:val="00EC65A7"/>
    <w:rsid w:val="00EC7392"/>
    <w:rsid w:val="00ED0151"/>
    <w:rsid w:val="00ED32C3"/>
    <w:rsid w:val="00ED34F7"/>
    <w:rsid w:val="00ED4144"/>
    <w:rsid w:val="00ED45C4"/>
    <w:rsid w:val="00ED695B"/>
    <w:rsid w:val="00ED73FE"/>
    <w:rsid w:val="00EE0BDF"/>
    <w:rsid w:val="00EE24C0"/>
    <w:rsid w:val="00EE30E6"/>
    <w:rsid w:val="00EE39B6"/>
    <w:rsid w:val="00EE5140"/>
    <w:rsid w:val="00EE57AA"/>
    <w:rsid w:val="00EE6C8D"/>
    <w:rsid w:val="00EE75B5"/>
    <w:rsid w:val="00EF06A4"/>
    <w:rsid w:val="00EF1FAC"/>
    <w:rsid w:val="00EF51B5"/>
    <w:rsid w:val="00EF5985"/>
    <w:rsid w:val="00EF5E46"/>
    <w:rsid w:val="00EF7684"/>
    <w:rsid w:val="00F0030B"/>
    <w:rsid w:val="00F00D7D"/>
    <w:rsid w:val="00F05205"/>
    <w:rsid w:val="00F06FFA"/>
    <w:rsid w:val="00F0737C"/>
    <w:rsid w:val="00F129F0"/>
    <w:rsid w:val="00F14741"/>
    <w:rsid w:val="00F15554"/>
    <w:rsid w:val="00F16EEC"/>
    <w:rsid w:val="00F175B7"/>
    <w:rsid w:val="00F20444"/>
    <w:rsid w:val="00F2103D"/>
    <w:rsid w:val="00F22465"/>
    <w:rsid w:val="00F2427A"/>
    <w:rsid w:val="00F24AFF"/>
    <w:rsid w:val="00F25A1F"/>
    <w:rsid w:val="00F26D87"/>
    <w:rsid w:val="00F27D86"/>
    <w:rsid w:val="00F3093D"/>
    <w:rsid w:val="00F3111B"/>
    <w:rsid w:val="00F31E25"/>
    <w:rsid w:val="00F3444D"/>
    <w:rsid w:val="00F345A2"/>
    <w:rsid w:val="00F3473C"/>
    <w:rsid w:val="00F3521E"/>
    <w:rsid w:val="00F366E6"/>
    <w:rsid w:val="00F37432"/>
    <w:rsid w:val="00F37A1E"/>
    <w:rsid w:val="00F40EAA"/>
    <w:rsid w:val="00F4100A"/>
    <w:rsid w:val="00F42388"/>
    <w:rsid w:val="00F433DF"/>
    <w:rsid w:val="00F43763"/>
    <w:rsid w:val="00F43883"/>
    <w:rsid w:val="00F439C1"/>
    <w:rsid w:val="00F43C03"/>
    <w:rsid w:val="00F43E0E"/>
    <w:rsid w:val="00F44321"/>
    <w:rsid w:val="00F44569"/>
    <w:rsid w:val="00F44881"/>
    <w:rsid w:val="00F44A22"/>
    <w:rsid w:val="00F44DE1"/>
    <w:rsid w:val="00F45360"/>
    <w:rsid w:val="00F45D27"/>
    <w:rsid w:val="00F461FE"/>
    <w:rsid w:val="00F4634A"/>
    <w:rsid w:val="00F469E9"/>
    <w:rsid w:val="00F46D23"/>
    <w:rsid w:val="00F46D96"/>
    <w:rsid w:val="00F525B2"/>
    <w:rsid w:val="00F52AB6"/>
    <w:rsid w:val="00F54F0E"/>
    <w:rsid w:val="00F557D0"/>
    <w:rsid w:val="00F56518"/>
    <w:rsid w:val="00F56A41"/>
    <w:rsid w:val="00F56D7D"/>
    <w:rsid w:val="00F6100B"/>
    <w:rsid w:val="00F61CD6"/>
    <w:rsid w:val="00F62D0E"/>
    <w:rsid w:val="00F63C1C"/>
    <w:rsid w:val="00F64001"/>
    <w:rsid w:val="00F67387"/>
    <w:rsid w:val="00F67FF2"/>
    <w:rsid w:val="00F7042B"/>
    <w:rsid w:val="00F715B4"/>
    <w:rsid w:val="00F72150"/>
    <w:rsid w:val="00F722B3"/>
    <w:rsid w:val="00F744A9"/>
    <w:rsid w:val="00F756E9"/>
    <w:rsid w:val="00F7641D"/>
    <w:rsid w:val="00F77A8B"/>
    <w:rsid w:val="00F77C01"/>
    <w:rsid w:val="00F81529"/>
    <w:rsid w:val="00F81942"/>
    <w:rsid w:val="00F835C8"/>
    <w:rsid w:val="00F84A4F"/>
    <w:rsid w:val="00F8583B"/>
    <w:rsid w:val="00F86B33"/>
    <w:rsid w:val="00F8711C"/>
    <w:rsid w:val="00F87D05"/>
    <w:rsid w:val="00F920DF"/>
    <w:rsid w:val="00F9255D"/>
    <w:rsid w:val="00F92CF8"/>
    <w:rsid w:val="00F936D8"/>
    <w:rsid w:val="00F93F8A"/>
    <w:rsid w:val="00F94194"/>
    <w:rsid w:val="00F952B6"/>
    <w:rsid w:val="00F9704F"/>
    <w:rsid w:val="00F97840"/>
    <w:rsid w:val="00FA0E0E"/>
    <w:rsid w:val="00FA15BF"/>
    <w:rsid w:val="00FA2A59"/>
    <w:rsid w:val="00FA2D5B"/>
    <w:rsid w:val="00FA40A6"/>
    <w:rsid w:val="00FA6C4F"/>
    <w:rsid w:val="00FA6F22"/>
    <w:rsid w:val="00FB0A2B"/>
    <w:rsid w:val="00FB1B16"/>
    <w:rsid w:val="00FB2597"/>
    <w:rsid w:val="00FB2718"/>
    <w:rsid w:val="00FB2AF6"/>
    <w:rsid w:val="00FB3B3C"/>
    <w:rsid w:val="00FB4557"/>
    <w:rsid w:val="00FB4B3D"/>
    <w:rsid w:val="00FB4EBD"/>
    <w:rsid w:val="00FB5A54"/>
    <w:rsid w:val="00FB5C31"/>
    <w:rsid w:val="00FB5FB4"/>
    <w:rsid w:val="00FB682F"/>
    <w:rsid w:val="00FB6D1B"/>
    <w:rsid w:val="00FB7437"/>
    <w:rsid w:val="00FC1AB4"/>
    <w:rsid w:val="00FC3AC2"/>
    <w:rsid w:val="00FC5387"/>
    <w:rsid w:val="00FD0A96"/>
    <w:rsid w:val="00FD426C"/>
    <w:rsid w:val="00FD5E29"/>
    <w:rsid w:val="00FD6F75"/>
    <w:rsid w:val="00FD7328"/>
    <w:rsid w:val="00FD73E1"/>
    <w:rsid w:val="00FE0A43"/>
    <w:rsid w:val="00FE3BD5"/>
    <w:rsid w:val="00FE44E1"/>
    <w:rsid w:val="00FE4560"/>
    <w:rsid w:val="00FE4769"/>
    <w:rsid w:val="00FE6C2C"/>
    <w:rsid w:val="00FF094C"/>
    <w:rsid w:val="00FF09A5"/>
    <w:rsid w:val="00FF15FC"/>
    <w:rsid w:val="00FF3537"/>
    <w:rsid w:val="00FF3609"/>
    <w:rsid w:val="00FF70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F36D7"/>
  <w15:docId w15:val="{C37DA0E7-379A-4051-BB84-2B681712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398"/>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7D0B82"/>
    <w:pPr>
      <w:spacing w:after="0" w:line="240" w:lineRule="auto"/>
    </w:pPr>
    <w:rPr>
      <w:sz w:val="20"/>
      <w:szCs w:val="20"/>
    </w:rPr>
  </w:style>
  <w:style w:type="character" w:customStyle="1" w:styleId="a4">
    <w:name w:val="טקסט הערת שוליים תו"/>
    <w:basedOn w:val="a0"/>
    <w:link w:val="a3"/>
    <w:uiPriority w:val="99"/>
    <w:rsid w:val="007D0B82"/>
    <w:rPr>
      <w:sz w:val="20"/>
      <w:szCs w:val="20"/>
    </w:rPr>
  </w:style>
  <w:style w:type="character" w:styleId="a5">
    <w:name w:val="footnote reference"/>
    <w:basedOn w:val="a0"/>
    <w:uiPriority w:val="99"/>
    <w:semiHidden/>
    <w:unhideWhenUsed/>
    <w:rsid w:val="007D0B82"/>
    <w:rPr>
      <w:vertAlign w:val="superscript"/>
    </w:rPr>
  </w:style>
  <w:style w:type="character" w:styleId="Hyperlink">
    <w:name w:val="Hyperlink"/>
    <w:basedOn w:val="a0"/>
    <w:uiPriority w:val="99"/>
    <w:unhideWhenUsed/>
    <w:rsid w:val="00497DF2"/>
    <w:rPr>
      <w:color w:val="0000FF" w:themeColor="hyperlink"/>
      <w:u w:val="single"/>
    </w:rPr>
  </w:style>
  <w:style w:type="paragraph" w:styleId="a6">
    <w:name w:val="List Paragraph"/>
    <w:basedOn w:val="a"/>
    <w:uiPriority w:val="34"/>
    <w:qFormat/>
    <w:rsid w:val="00F81942"/>
    <w:pPr>
      <w:ind w:left="720"/>
      <w:contextualSpacing/>
    </w:pPr>
  </w:style>
  <w:style w:type="paragraph" w:styleId="a7">
    <w:name w:val="header"/>
    <w:basedOn w:val="a"/>
    <w:link w:val="a8"/>
    <w:uiPriority w:val="99"/>
    <w:unhideWhenUsed/>
    <w:rsid w:val="006B1223"/>
    <w:pPr>
      <w:tabs>
        <w:tab w:val="center" w:pos="4153"/>
        <w:tab w:val="right" w:pos="8306"/>
      </w:tabs>
      <w:spacing w:after="0" w:line="240" w:lineRule="auto"/>
    </w:pPr>
  </w:style>
  <w:style w:type="character" w:customStyle="1" w:styleId="a8">
    <w:name w:val="כותרת עליונה תו"/>
    <w:basedOn w:val="a0"/>
    <w:link w:val="a7"/>
    <w:uiPriority w:val="99"/>
    <w:rsid w:val="006B1223"/>
  </w:style>
  <w:style w:type="paragraph" w:styleId="a9">
    <w:name w:val="footer"/>
    <w:basedOn w:val="a"/>
    <w:link w:val="aa"/>
    <w:uiPriority w:val="99"/>
    <w:unhideWhenUsed/>
    <w:rsid w:val="006B1223"/>
    <w:pPr>
      <w:tabs>
        <w:tab w:val="center" w:pos="4153"/>
        <w:tab w:val="right" w:pos="8306"/>
      </w:tabs>
      <w:spacing w:after="0" w:line="240" w:lineRule="auto"/>
    </w:pPr>
  </w:style>
  <w:style w:type="character" w:customStyle="1" w:styleId="aa">
    <w:name w:val="כותרת תחתונה תו"/>
    <w:basedOn w:val="a0"/>
    <w:link w:val="a9"/>
    <w:uiPriority w:val="99"/>
    <w:rsid w:val="006B1223"/>
  </w:style>
  <w:style w:type="paragraph" w:styleId="ab">
    <w:name w:val="Balloon Text"/>
    <w:basedOn w:val="a"/>
    <w:link w:val="ac"/>
    <w:uiPriority w:val="99"/>
    <w:semiHidden/>
    <w:unhideWhenUsed/>
    <w:rsid w:val="00D55197"/>
    <w:pPr>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D55197"/>
    <w:rPr>
      <w:rFonts w:ascii="Tahoma" w:hAnsi="Tahoma" w:cs="Tahoma"/>
      <w:sz w:val="16"/>
      <w:szCs w:val="16"/>
    </w:rPr>
  </w:style>
  <w:style w:type="character" w:styleId="ad">
    <w:name w:val="annotation reference"/>
    <w:basedOn w:val="a0"/>
    <w:uiPriority w:val="99"/>
    <w:semiHidden/>
    <w:unhideWhenUsed/>
    <w:rsid w:val="000375ED"/>
    <w:rPr>
      <w:sz w:val="16"/>
      <w:szCs w:val="16"/>
    </w:rPr>
  </w:style>
  <w:style w:type="paragraph" w:styleId="ae">
    <w:name w:val="annotation text"/>
    <w:basedOn w:val="a"/>
    <w:link w:val="af"/>
    <w:uiPriority w:val="99"/>
    <w:semiHidden/>
    <w:unhideWhenUsed/>
    <w:rsid w:val="000375ED"/>
    <w:pPr>
      <w:spacing w:line="240" w:lineRule="auto"/>
    </w:pPr>
    <w:rPr>
      <w:sz w:val="20"/>
      <w:szCs w:val="20"/>
    </w:rPr>
  </w:style>
  <w:style w:type="character" w:customStyle="1" w:styleId="af">
    <w:name w:val="טקסט הערה תו"/>
    <w:basedOn w:val="a0"/>
    <w:link w:val="ae"/>
    <w:uiPriority w:val="99"/>
    <w:semiHidden/>
    <w:rsid w:val="000375ED"/>
    <w:rPr>
      <w:sz w:val="20"/>
      <w:szCs w:val="20"/>
    </w:rPr>
  </w:style>
  <w:style w:type="paragraph" w:styleId="af0">
    <w:name w:val="annotation subject"/>
    <w:basedOn w:val="ae"/>
    <w:next w:val="ae"/>
    <w:link w:val="af1"/>
    <w:uiPriority w:val="99"/>
    <w:semiHidden/>
    <w:unhideWhenUsed/>
    <w:rsid w:val="000375ED"/>
    <w:rPr>
      <w:b/>
      <w:bCs/>
    </w:rPr>
  </w:style>
  <w:style w:type="character" w:customStyle="1" w:styleId="af1">
    <w:name w:val="נושא הערה תו"/>
    <w:basedOn w:val="af"/>
    <w:link w:val="af0"/>
    <w:uiPriority w:val="99"/>
    <w:semiHidden/>
    <w:rsid w:val="000375ED"/>
    <w:rPr>
      <w:b/>
      <w:bCs/>
      <w:sz w:val="20"/>
      <w:szCs w:val="20"/>
    </w:rPr>
  </w:style>
  <w:style w:type="paragraph" w:styleId="af2">
    <w:name w:val="Revision"/>
    <w:hidden/>
    <w:uiPriority w:val="99"/>
    <w:semiHidden/>
    <w:rsid w:val="00C624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oc.org.il/internet-il/articles-and-research/magazine/digital-literacy-a-conceptual-framework-for-thinking-skills-in-the-digital-age" TargetMode="External"/><Relationship Id="rId13" Type="http://schemas.openxmlformats.org/officeDocument/2006/relationships/hyperlink" Target="http://homes.lmc.gatech.edu/~mateas/publications/MateasOTH2005.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lectronicbookreview.com/essay/third-generation-electronic-literatu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5007/1807-9288.2015v11n1p11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terature.org/pad/elp.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logs.britannica.com/2008/07/why-abundance-is-good-a-reply-to-nick-carr/" TargetMode="External"/><Relationship Id="rId23" Type="http://schemas.openxmlformats.org/officeDocument/2006/relationships/fontTable" Target="fontTable.xml"/><Relationship Id="rId10" Type="http://schemas.openxmlformats.org/officeDocument/2006/relationships/hyperlink" Target="https://electronicbookreview.com/essay/electronic-literature-where-is-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soc.org.il/internet-il/articles-and-research/magazine/digital-literacy-a-conceptual-framework-for-thinking-skills-in-the-digital-age" TargetMode="External"/><Relationship Id="rId14" Type="http://schemas.openxmlformats.org/officeDocument/2006/relationships/hyperlink" Target="http://courses.washington.edu/com201/COM%20201%20readings/Carr-Is%20google%20making%20us%20stupid.pdf"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ifdb.tads.org/" TargetMode="External"/><Relationship Id="rId13" Type="http://schemas.openxmlformats.org/officeDocument/2006/relationships/hyperlink" Target="https://periodicos.ufsc.br/index.php/textodigital" TargetMode="External"/><Relationship Id="rId18" Type="http://schemas.openxmlformats.org/officeDocument/2006/relationships/hyperlink" Target="http://collection.eliterature.org/" TargetMode="External"/><Relationship Id="rId3" Type="http://schemas.openxmlformats.org/officeDocument/2006/relationships/hyperlink" Target="https://eliterature.org/" TargetMode="External"/><Relationship Id="rId21" Type="http://schemas.openxmlformats.org/officeDocument/2006/relationships/hyperlink" Target="http://www.adamhammond.com/teaching-litda/" TargetMode="External"/><Relationship Id="rId7" Type="http://schemas.openxmlformats.org/officeDocument/2006/relationships/hyperlink" Target="https://writing.upenn.edu/epc/" TargetMode="External"/><Relationship Id="rId12" Type="http://schemas.openxmlformats.org/officeDocument/2006/relationships/hyperlink" Target="https://academic.oup.com/dsh" TargetMode="External"/><Relationship Id="rId17" Type="http://schemas.openxmlformats.org/officeDocument/2006/relationships/hyperlink" Target="https://www.facebook.com/stitou1977" TargetMode="External"/><Relationship Id="rId2" Type="http://schemas.openxmlformats.org/officeDocument/2006/relationships/hyperlink" Target="http://directory.eliterature.org/article/4573" TargetMode="External"/><Relationship Id="rId16" Type="http://schemas.openxmlformats.org/officeDocument/2006/relationships/hyperlink" Target="http://www.craigcarey.net/s17dl/" TargetMode="External"/><Relationship Id="rId20" Type="http://schemas.openxmlformats.org/officeDocument/2006/relationships/hyperlink" Target="https://easychair.org/cfp/TDLIC2019" TargetMode="External"/><Relationship Id="rId1" Type="http://schemas.openxmlformats.org/officeDocument/2006/relationships/hyperlink" Target="https://eliterature.org/" TargetMode="External"/><Relationship Id="rId6" Type="http://schemas.openxmlformats.org/officeDocument/2006/relationships/hyperlink" Target="https://electronicliteraturereview.wordpress.com/" TargetMode="External"/><Relationship Id="rId11" Type="http://schemas.openxmlformats.org/officeDocument/2006/relationships/hyperlink" Target="http://hyperrhiz.io/" TargetMode="External"/><Relationship Id="rId5" Type="http://schemas.openxmlformats.org/officeDocument/2006/relationships/hyperlink" Target="https://elmcip.net/" TargetMode="External"/><Relationship Id="rId15" Type="http://schemas.openxmlformats.org/officeDocument/2006/relationships/hyperlink" Target="http://www.wordcircuits.com/kendall/?category=home" TargetMode="External"/><Relationship Id="rId23" Type="http://schemas.openxmlformats.org/officeDocument/2006/relationships/hyperlink" Target="http://dtc-wsuv.org/ell-catalogkdhav" TargetMode="External"/><Relationship Id="rId10" Type="http://schemas.openxmlformats.org/officeDocument/2006/relationships/hyperlink" Target="http://electronicbookreview.com/essay/" TargetMode="External"/><Relationship Id="rId19" Type="http://schemas.openxmlformats.org/officeDocument/2006/relationships/hyperlink" Target="http://lab.univ-biskra.dz/Labreception/images/labreception/doc_pdf/critique_tathir%20jmalyat_atalaqi_alalmanya.pdf" TargetMode="External"/><Relationship Id="rId4" Type="http://schemas.openxmlformats.org/officeDocument/2006/relationships/hyperlink" Target="https://eliterature.org/" TargetMode="External"/><Relationship Id="rId9" Type="http://schemas.openxmlformats.org/officeDocument/2006/relationships/hyperlink" Target="http://iloveepoetry.org/" TargetMode="External"/><Relationship Id="rId14" Type="http://schemas.openxmlformats.org/officeDocument/2006/relationships/hyperlink" Target="https://digitalliteracy.cornell.edu/" TargetMode="External"/><Relationship Id="rId22" Type="http://schemas.openxmlformats.org/officeDocument/2006/relationships/hyperlink" Target="http://www.dtc-wsuv.org/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DB48A-9A87-4492-A1EF-7E61ABC8D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8992</Words>
  <Characters>44960</Characters>
  <Application>Microsoft Office Word</Application>
  <DocSecurity>0</DocSecurity>
  <Lines>374</Lines>
  <Paragraphs>107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c:creator>
  <cp:keywords/>
  <dc:description/>
  <cp:lastModifiedBy>2018</cp:lastModifiedBy>
  <cp:revision>2</cp:revision>
  <dcterms:created xsi:type="dcterms:W3CDTF">2020-01-10T10:51:00Z</dcterms:created>
  <dcterms:modified xsi:type="dcterms:W3CDTF">2020-01-10T10:51:00Z</dcterms:modified>
</cp:coreProperties>
</file>