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FBD8" w14:textId="460FC2E7" w:rsidR="00C4423C" w:rsidRPr="00F76CD1" w:rsidRDefault="00F82F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Dear Dr. Anne</w:t>
      </w:r>
      <w:r w:rsidR="00CC1505" w:rsidRPr="00F76CD1">
        <w:rPr>
          <w:rFonts w:asciiTheme="majorBidi" w:hAnsiTheme="majorBidi" w:cstheme="majorBidi"/>
          <w:sz w:val="24"/>
          <w:szCs w:val="24"/>
        </w:rPr>
        <w:t xml:space="preserve"> Farrell,</w:t>
      </w:r>
    </w:p>
    <w:p w14:paraId="29B2E6CE" w14:textId="65D7ADA9" w:rsidR="00CC1505" w:rsidRPr="00F76CD1" w:rsidRDefault="00CC1505" w:rsidP="00F76CD1">
      <w:pPr>
        <w:spacing w:line="276" w:lineRule="auto"/>
        <w:jc w:val="right"/>
        <w:rPr>
          <w:rFonts w:asciiTheme="majorBidi" w:hAnsiTheme="majorBidi" w:cstheme="majorBidi"/>
          <w:sz w:val="24"/>
          <w:szCs w:val="24"/>
          <w:rtl/>
        </w:rPr>
      </w:pPr>
      <w:r w:rsidRPr="00F76CD1">
        <w:rPr>
          <w:rFonts w:asciiTheme="majorBidi" w:hAnsiTheme="majorBidi" w:cstheme="majorBidi"/>
          <w:color w:val="222222"/>
          <w:sz w:val="24"/>
          <w:szCs w:val="24"/>
          <w:shd w:val="clear" w:color="auto" w:fill="FFFFFF"/>
        </w:rPr>
        <w:t>Editor</w:t>
      </w:r>
      <w:r w:rsidRPr="00F76CD1">
        <w:rPr>
          <w:rFonts w:asciiTheme="majorBidi" w:hAnsiTheme="majorBidi" w:cstheme="majorBidi"/>
          <w:color w:val="222222"/>
          <w:sz w:val="24"/>
          <w:szCs w:val="24"/>
          <w:shd w:val="clear" w:color="auto" w:fill="FFFFFF"/>
        </w:rPr>
        <w:t xml:space="preserve"> in Chief</w:t>
      </w:r>
    </w:p>
    <w:p w14:paraId="0F9C4EA6" w14:textId="1AF06491" w:rsidR="00C4423C" w:rsidRPr="00F76CD1" w:rsidRDefault="00C4423C"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First of </w:t>
      </w:r>
      <w:r w:rsidR="00CC1505" w:rsidRPr="00F76CD1">
        <w:rPr>
          <w:rFonts w:asciiTheme="majorBidi" w:hAnsiTheme="majorBidi" w:cstheme="majorBidi"/>
          <w:sz w:val="24"/>
          <w:szCs w:val="24"/>
        </w:rPr>
        <w:t>all,</w:t>
      </w:r>
      <w:r w:rsidRPr="00F76CD1">
        <w:rPr>
          <w:rFonts w:asciiTheme="majorBidi" w:hAnsiTheme="majorBidi" w:cstheme="majorBidi"/>
          <w:sz w:val="24"/>
          <w:szCs w:val="24"/>
        </w:rPr>
        <w:t xml:space="preserve"> I would like to thank you for your</w:t>
      </w:r>
      <w:r w:rsidR="00CC1505" w:rsidRPr="00F76CD1">
        <w:rPr>
          <w:rFonts w:asciiTheme="majorBidi" w:hAnsiTheme="majorBidi" w:cstheme="majorBidi"/>
          <w:sz w:val="24"/>
          <w:szCs w:val="24"/>
        </w:rPr>
        <w:t xml:space="preserve"> letter of comments</w:t>
      </w:r>
      <w:r w:rsidRPr="00F76CD1">
        <w:rPr>
          <w:rFonts w:asciiTheme="majorBidi" w:hAnsiTheme="majorBidi" w:cstheme="majorBidi"/>
          <w:sz w:val="24"/>
          <w:szCs w:val="24"/>
        </w:rPr>
        <w:t xml:space="preserve"> and </w:t>
      </w:r>
      <w:r w:rsidR="00CC1505" w:rsidRPr="00F76CD1">
        <w:rPr>
          <w:rFonts w:asciiTheme="majorBidi" w:hAnsiTheme="majorBidi" w:cstheme="majorBidi"/>
          <w:sz w:val="24"/>
          <w:szCs w:val="24"/>
        </w:rPr>
        <w:t xml:space="preserve">your </w:t>
      </w:r>
      <w:r w:rsidRPr="00F76CD1">
        <w:rPr>
          <w:rFonts w:asciiTheme="majorBidi" w:hAnsiTheme="majorBidi" w:cstheme="majorBidi"/>
          <w:sz w:val="24"/>
          <w:szCs w:val="24"/>
        </w:rPr>
        <w:t>willingness to consider publishing my article with the changes you have suggested</w:t>
      </w:r>
      <w:r w:rsidRPr="00F76CD1">
        <w:rPr>
          <w:rFonts w:asciiTheme="majorBidi" w:hAnsiTheme="majorBidi" w:cstheme="majorBidi"/>
          <w:sz w:val="24"/>
          <w:szCs w:val="24"/>
          <w:rtl/>
        </w:rPr>
        <w:t>.</w:t>
      </w:r>
    </w:p>
    <w:p w14:paraId="65120DE7" w14:textId="5A604548" w:rsidR="00C4423C" w:rsidRPr="00F76CD1" w:rsidRDefault="00CC1505"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Because </w:t>
      </w:r>
      <w:r w:rsidRPr="00F76CD1">
        <w:rPr>
          <w:rFonts w:asciiTheme="majorBidi" w:hAnsiTheme="majorBidi" w:cstheme="majorBidi"/>
          <w:sz w:val="24"/>
          <w:szCs w:val="24"/>
        </w:rPr>
        <w:t>of the major</w:t>
      </w:r>
      <w:r w:rsidRPr="00F76CD1">
        <w:rPr>
          <w:rFonts w:asciiTheme="majorBidi" w:hAnsiTheme="majorBidi" w:cstheme="majorBidi"/>
          <w:sz w:val="24"/>
          <w:szCs w:val="24"/>
        </w:rPr>
        <w:t xml:space="preserve"> changes </w:t>
      </w:r>
      <w:r w:rsidRPr="00F76CD1">
        <w:rPr>
          <w:rFonts w:asciiTheme="majorBidi" w:hAnsiTheme="majorBidi" w:cstheme="majorBidi"/>
          <w:sz w:val="24"/>
          <w:szCs w:val="24"/>
        </w:rPr>
        <w:t xml:space="preserve">that </w:t>
      </w:r>
      <w:r w:rsidRPr="00F76CD1">
        <w:rPr>
          <w:rFonts w:asciiTheme="majorBidi" w:hAnsiTheme="majorBidi" w:cstheme="majorBidi"/>
          <w:sz w:val="24"/>
          <w:szCs w:val="24"/>
        </w:rPr>
        <w:t xml:space="preserve">were </w:t>
      </w:r>
      <w:proofErr w:type="gramStart"/>
      <w:r w:rsidRPr="00F76CD1">
        <w:rPr>
          <w:rFonts w:asciiTheme="majorBidi" w:hAnsiTheme="majorBidi" w:cstheme="majorBidi"/>
          <w:sz w:val="24"/>
          <w:szCs w:val="24"/>
        </w:rPr>
        <w:t>required</w:t>
      </w:r>
      <w:r w:rsidRPr="00F76CD1">
        <w:rPr>
          <w:rFonts w:asciiTheme="majorBidi" w:hAnsiTheme="majorBidi" w:cstheme="majorBidi"/>
          <w:sz w:val="24"/>
          <w:szCs w:val="24"/>
          <w:rtl/>
        </w:rPr>
        <w:t>.</w:t>
      </w:r>
      <w:r w:rsidR="00C4423C" w:rsidRPr="00F76CD1">
        <w:rPr>
          <w:rFonts w:asciiTheme="majorBidi" w:hAnsiTheme="majorBidi" w:cstheme="majorBidi"/>
          <w:sz w:val="24"/>
          <w:szCs w:val="24"/>
        </w:rPr>
        <w:t>I</w:t>
      </w:r>
      <w:proofErr w:type="gramEnd"/>
      <w:r w:rsidR="00C4423C" w:rsidRPr="00F76CD1">
        <w:rPr>
          <w:rFonts w:asciiTheme="majorBidi" w:hAnsiTheme="majorBidi" w:cstheme="majorBidi"/>
          <w:sz w:val="24"/>
          <w:szCs w:val="24"/>
        </w:rPr>
        <w:t xml:space="preserve"> decided to write this letter in which I explain what changes have been made</w:t>
      </w:r>
      <w:r w:rsidRPr="00F76CD1">
        <w:rPr>
          <w:rFonts w:asciiTheme="majorBidi" w:hAnsiTheme="majorBidi" w:cstheme="majorBidi"/>
          <w:sz w:val="24"/>
          <w:szCs w:val="24"/>
        </w:rPr>
        <w:t xml:space="preserve"> so you can send it to each reviewer separately.</w:t>
      </w:r>
      <w:r w:rsidR="00C4423C" w:rsidRPr="00F76CD1">
        <w:rPr>
          <w:rFonts w:asciiTheme="majorBidi" w:hAnsiTheme="majorBidi" w:cstheme="majorBidi"/>
          <w:sz w:val="24"/>
          <w:szCs w:val="24"/>
        </w:rPr>
        <w:t xml:space="preserve"> I will also note this </w:t>
      </w:r>
      <w:r w:rsidRPr="00F76CD1">
        <w:rPr>
          <w:rFonts w:asciiTheme="majorBidi" w:hAnsiTheme="majorBidi" w:cstheme="majorBidi"/>
          <w:sz w:val="24"/>
          <w:szCs w:val="24"/>
        </w:rPr>
        <w:t xml:space="preserve">in the </w:t>
      </w:r>
      <w:r w:rsidR="00C4423C" w:rsidRPr="00F76CD1">
        <w:rPr>
          <w:rFonts w:asciiTheme="majorBidi" w:hAnsiTheme="majorBidi" w:cstheme="majorBidi"/>
          <w:sz w:val="24"/>
          <w:szCs w:val="24"/>
        </w:rPr>
        <w:t>system changes</w:t>
      </w:r>
      <w:r w:rsidR="00C4423C" w:rsidRPr="00F76CD1">
        <w:rPr>
          <w:rFonts w:asciiTheme="majorBidi" w:hAnsiTheme="majorBidi" w:cstheme="majorBidi"/>
          <w:sz w:val="24"/>
          <w:szCs w:val="24"/>
          <w:rtl/>
        </w:rPr>
        <w:t>.</w:t>
      </w:r>
    </w:p>
    <w:p w14:paraId="7713726A" w14:textId="2E059C6D" w:rsidR="004143D3" w:rsidRPr="00F76CD1" w:rsidRDefault="00CC1505" w:rsidP="00F76CD1">
      <w:pPr>
        <w:spacing w:line="276" w:lineRule="auto"/>
        <w:jc w:val="right"/>
        <w:rPr>
          <w:rFonts w:asciiTheme="majorBidi" w:hAnsiTheme="majorBidi" w:cstheme="majorBidi"/>
          <w:sz w:val="24"/>
          <w:szCs w:val="24"/>
          <w:rtl/>
        </w:rPr>
      </w:pPr>
      <w:r w:rsidRPr="00F76CD1">
        <w:rPr>
          <w:rFonts w:asciiTheme="majorBidi" w:hAnsiTheme="majorBidi" w:cstheme="majorBidi"/>
          <w:sz w:val="24"/>
          <w:szCs w:val="24"/>
        </w:rPr>
        <w:t xml:space="preserve">As for the abstract </w:t>
      </w:r>
      <w:r w:rsidR="004143D3" w:rsidRPr="00F76CD1">
        <w:rPr>
          <w:rFonts w:asciiTheme="majorBidi" w:hAnsiTheme="majorBidi" w:cstheme="majorBidi"/>
          <w:sz w:val="24"/>
          <w:szCs w:val="24"/>
        </w:rPr>
        <w:t xml:space="preserve">- </w:t>
      </w:r>
      <w:r w:rsidR="0078782C" w:rsidRPr="00F76CD1">
        <w:rPr>
          <w:rFonts w:asciiTheme="majorBidi" w:hAnsiTheme="majorBidi" w:cstheme="majorBidi"/>
          <w:sz w:val="24"/>
          <w:szCs w:val="24"/>
        </w:rPr>
        <w:t>the study</w:t>
      </w:r>
      <w:r w:rsidRPr="00F76CD1">
        <w:rPr>
          <w:rFonts w:asciiTheme="majorBidi" w:hAnsiTheme="majorBidi" w:cstheme="majorBidi"/>
          <w:sz w:val="24"/>
          <w:szCs w:val="24"/>
        </w:rPr>
        <w:t xml:space="preserve"> </w:t>
      </w:r>
      <w:r w:rsidR="00064782" w:rsidRPr="00F76CD1">
        <w:rPr>
          <w:rFonts w:asciiTheme="majorBidi" w:hAnsiTheme="majorBidi" w:cstheme="majorBidi"/>
          <w:sz w:val="24"/>
          <w:szCs w:val="24"/>
        </w:rPr>
        <w:t>abstract was</w:t>
      </w:r>
      <w:r w:rsidR="0078782C" w:rsidRPr="00F76CD1">
        <w:rPr>
          <w:rFonts w:asciiTheme="majorBidi" w:hAnsiTheme="majorBidi" w:cstheme="majorBidi"/>
          <w:sz w:val="24"/>
          <w:szCs w:val="24"/>
        </w:rPr>
        <w:t xml:space="preserve"> rewritten according to the</w:t>
      </w:r>
      <w:r w:rsidRPr="00F76CD1">
        <w:rPr>
          <w:rFonts w:asciiTheme="majorBidi" w:hAnsiTheme="majorBidi" w:cstheme="majorBidi"/>
          <w:sz w:val="24"/>
          <w:szCs w:val="24"/>
        </w:rPr>
        <w:t xml:space="preserve"> </w:t>
      </w:r>
      <w:r w:rsidR="00064782" w:rsidRPr="00F76CD1">
        <w:rPr>
          <w:rFonts w:asciiTheme="majorBidi" w:hAnsiTheme="majorBidi" w:cstheme="majorBidi"/>
          <w:sz w:val="24"/>
          <w:szCs w:val="24"/>
        </w:rPr>
        <w:t>reviewer's</w:t>
      </w:r>
      <w:r w:rsidRPr="00F76CD1">
        <w:rPr>
          <w:rFonts w:asciiTheme="majorBidi" w:hAnsiTheme="majorBidi" w:cstheme="majorBidi"/>
          <w:sz w:val="24"/>
          <w:szCs w:val="24"/>
        </w:rPr>
        <w:t xml:space="preserve"> </w:t>
      </w:r>
      <w:r w:rsidR="004143D3" w:rsidRPr="00F76CD1">
        <w:rPr>
          <w:rFonts w:asciiTheme="majorBidi" w:hAnsiTheme="majorBidi" w:cstheme="majorBidi"/>
          <w:sz w:val="24"/>
          <w:szCs w:val="24"/>
        </w:rPr>
        <w:t>suggestions please</w:t>
      </w:r>
      <w:r w:rsidRPr="00F76CD1">
        <w:rPr>
          <w:rFonts w:asciiTheme="majorBidi" w:hAnsiTheme="majorBidi" w:cstheme="majorBidi"/>
          <w:sz w:val="24"/>
          <w:szCs w:val="24"/>
        </w:rPr>
        <w:t xml:space="preserve"> see new abstract </w:t>
      </w:r>
    </w:p>
    <w:p w14:paraId="67A17841" w14:textId="306D766A" w:rsidR="004143D3" w:rsidRPr="00F76CD1" w:rsidRDefault="00CC1505"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using the term early </w:t>
      </w:r>
      <w:r w:rsidR="004143D3" w:rsidRPr="00F76CD1">
        <w:rPr>
          <w:rFonts w:asciiTheme="majorBidi" w:hAnsiTheme="majorBidi" w:cstheme="majorBidi"/>
          <w:sz w:val="24"/>
          <w:szCs w:val="24"/>
        </w:rPr>
        <w:t>motherhood:</w:t>
      </w:r>
    </w:p>
    <w:p w14:paraId="10F7E202" w14:textId="1A73CD8E" w:rsidR="00BE0CF6" w:rsidRPr="00F76CD1" w:rsidRDefault="00CC1505"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 </w:t>
      </w:r>
      <w:r w:rsidR="00BE0CF6" w:rsidRPr="00F76CD1">
        <w:rPr>
          <w:rFonts w:asciiTheme="majorBidi" w:hAnsiTheme="majorBidi" w:cstheme="majorBidi"/>
          <w:sz w:val="24"/>
          <w:szCs w:val="24"/>
        </w:rPr>
        <w:t>When it comes to the use of early mothers, the term refers to those mothers who gave birth between the ages of 17-19. And experienced motherhood at a very young age and in violation of the law in some cases - the minimum age of marriage</w:t>
      </w:r>
      <w:r w:rsidR="00BE0CF6" w:rsidRPr="00F76CD1">
        <w:rPr>
          <w:rFonts w:asciiTheme="majorBidi" w:hAnsiTheme="majorBidi" w:cstheme="majorBidi"/>
          <w:sz w:val="24"/>
          <w:szCs w:val="24"/>
          <w:rtl/>
        </w:rPr>
        <w:t>.</w:t>
      </w:r>
    </w:p>
    <w:p w14:paraId="2E03FDE0" w14:textId="5B78F7D5" w:rsidR="00BE0CF6" w:rsidRPr="00F76CD1" w:rsidRDefault="00064782"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Indeed,</w:t>
      </w:r>
      <w:r w:rsidR="00BE0CF6" w:rsidRPr="00F76CD1">
        <w:rPr>
          <w:rFonts w:asciiTheme="majorBidi" w:hAnsiTheme="majorBidi" w:cstheme="majorBidi"/>
          <w:sz w:val="24"/>
          <w:szCs w:val="24"/>
        </w:rPr>
        <w:t xml:space="preserve"> the term does not exist in Arabic. And that's the</w:t>
      </w:r>
      <w:r w:rsidRPr="00F76CD1">
        <w:rPr>
          <w:rFonts w:asciiTheme="majorBidi" w:hAnsiTheme="majorBidi" w:cstheme="majorBidi"/>
          <w:sz w:val="24"/>
          <w:szCs w:val="24"/>
        </w:rPr>
        <w:t xml:space="preserve"> point that I am trying to highlight in my research and in using this term. the absence of this term and knowledge that deal with early motherhood in</w:t>
      </w:r>
      <w:r w:rsidR="00BE0CF6" w:rsidRPr="00F76CD1">
        <w:rPr>
          <w:rFonts w:asciiTheme="majorBidi" w:hAnsiTheme="majorBidi" w:cstheme="majorBidi"/>
          <w:sz w:val="24"/>
          <w:szCs w:val="24"/>
        </w:rPr>
        <w:t xml:space="preserve"> Arab </w:t>
      </w:r>
      <w:r w:rsidRPr="00F76CD1">
        <w:rPr>
          <w:rFonts w:asciiTheme="majorBidi" w:hAnsiTheme="majorBidi" w:cstheme="majorBidi"/>
          <w:sz w:val="24"/>
          <w:szCs w:val="24"/>
        </w:rPr>
        <w:t>societies can reflect the common perception and indicates</w:t>
      </w:r>
      <w:r w:rsidR="00BE0CF6" w:rsidRPr="00F76CD1">
        <w:rPr>
          <w:rFonts w:asciiTheme="majorBidi" w:hAnsiTheme="majorBidi" w:cstheme="majorBidi"/>
          <w:sz w:val="24"/>
          <w:szCs w:val="24"/>
        </w:rPr>
        <w:t xml:space="preserve"> a social disregard for an experience that exists but is not spoken among Arab mothers. To clarify this </w:t>
      </w:r>
      <w:r w:rsidRPr="00F76CD1">
        <w:rPr>
          <w:rFonts w:asciiTheme="majorBidi" w:hAnsiTheme="majorBidi" w:cstheme="majorBidi"/>
          <w:sz w:val="24"/>
          <w:szCs w:val="24"/>
        </w:rPr>
        <w:t>point,</w:t>
      </w:r>
      <w:r w:rsidR="00BE0CF6" w:rsidRPr="00F76CD1">
        <w:rPr>
          <w:rFonts w:asciiTheme="majorBidi" w:hAnsiTheme="majorBidi" w:cstheme="majorBidi"/>
          <w:sz w:val="24"/>
          <w:szCs w:val="24"/>
        </w:rPr>
        <w:t xml:space="preserve"> I have added a footnote clarifying this issue. Hope this will satisfy the </w:t>
      </w:r>
      <w:r w:rsidRPr="00F76CD1">
        <w:rPr>
          <w:rFonts w:asciiTheme="majorBidi" w:hAnsiTheme="majorBidi" w:cstheme="majorBidi"/>
          <w:sz w:val="24"/>
          <w:szCs w:val="24"/>
        </w:rPr>
        <w:t>reviewer 1</w:t>
      </w:r>
    </w:p>
    <w:p w14:paraId="38AADE77" w14:textId="47ABEDC1" w:rsidR="00BE0CF6" w:rsidRPr="00F76CD1" w:rsidRDefault="00BE0CF6" w:rsidP="00F76CD1">
      <w:pPr>
        <w:spacing w:line="276" w:lineRule="auto"/>
        <w:jc w:val="right"/>
        <w:rPr>
          <w:rFonts w:asciiTheme="majorBidi" w:hAnsiTheme="majorBidi" w:cstheme="majorBidi"/>
          <w:sz w:val="24"/>
          <w:szCs w:val="24"/>
        </w:rPr>
      </w:pPr>
      <w:bookmarkStart w:id="0" w:name="_Hlk53575350"/>
      <w:r w:rsidRPr="00F76CD1">
        <w:rPr>
          <w:rFonts w:asciiTheme="majorBidi" w:hAnsiTheme="majorBidi" w:cstheme="majorBidi"/>
          <w:sz w:val="24"/>
          <w:szCs w:val="24"/>
        </w:rPr>
        <w:t>Following the comments of the first</w:t>
      </w:r>
      <w:r w:rsidR="00064782" w:rsidRPr="00F76CD1">
        <w:rPr>
          <w:rFonts w:asciiTheme="majorBidi" w:hAnsiTheme="majorBidi" w:cstheme="majorBidi"/>
          <w:sz w:val="24"/>
          <w:szCs w:val="24"/>
        </w:rPr>
        <w:t xml:space="preserve"> reviewer on the study methods</w:t>
      </w:r>
      <w:r w:rsidR="004143D3" w:rsidRPr="00F76CD1">
        <w:rPr>
          <w:rFonts w:asciiTheme="majorBidi" w:hAnsiTheme="majorBidi" w:cstheme="majorBidi"/>
          <w:sz w:val="24"/>
          <w:szCs w:val="24"/>
        </w:rPr>
        <w:t>- The</w:t>
      </w:r>
      <w:r w:rsidRPr="00F76CD1">
        <w:rPr>
          <w:rFonts w:asciiTheme="majorBidi" w:hAnsiTheme="majorBidi" w:cstheme="majorBidi"/>
          <w:sz w:val="24"/>
          <w:szCs w:val="24"/>
        </w:rPr>
        <w:t xml:space="preserve"> whole part has been rewritten according to the instructions of the </w:t>
      </w:r>
      <w:r w:rsidR="00064782" w:rsidRPr="00F76CD1">
        <w:rPr>
          <w:rFonts w:asciiTheme="majorBidi" w:hAnsiTheme="majorBidi" w:cstheme="majorBidi"/>
          <w:sz w:val="24"/>
          <w:szCs w:val="24"/>
        </w:rPr>
        <w:t xml:space="preserve">reviewers, please see the part of the study </w:t>
      </w:r>
      <w:r w:rsidR="004143D3" w:rsidRPr="00F76CD1">
        <w:rPr>
          <w:rFonts w:asciiTheme="majorBidi" w:hAnsiTheme="majorBidi" w:cstheme="majorBidi"/>
          <w:sz w:val="24"/>
          <w:szCs w:val="24"/>
        </w:rPr>
        <w:t>methods.</w:t>
      </w:r>
    </w:p>
    <w:p w14:paraId="34F81111" w14:textId="255B7DF6" w:rsidR="00BE0CF6" w:rsidRPr="00F76CD1" w:rsidRDefault="00BE0CF6"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In addition, I added a table</w:t>
      </w:r>
      <w:r w:rsidR="00064782" w:rsidRPr="00F76CD1">
        <w:rPr>
          <w:rFonts w:asciiTheme="majorBidi" w:hAnsiTheme="majorBidi" w:cstheme="majorBidi"/>
          <w:sz w:val="24"/>
          <w:szCs w:val="24"/>
        </w:rPr>
        <w:t xml:space="preserve"> of the </w:t>
      </w:r>
      <w:r w:rsidRPr="00F76CD1">
        <w:rPr>
          <w:rFonts w:asciiTheme="majorBidi" w:hAnsiTheme="majorBidi" w:cstheme="majorBidi"/>
          <w:sz w:val="24"/>
          <w:szCs w:val="24"/>
        </w:rPr>
        <w:t>research sample that includes details of the study participants. Age</w:t>
      </w:r>
      <w:r w:rsidR="00064782" w:rsidRPr="00F76CD1">
        <w:rPr>
          <w:rFonts w:asciiTheme="majorBidi" w:hAnsiTheme="majorBidi" w:cstheme="majorBidi"/>
          <w:sz w:val="24"/>
          <w:szCs w:val="24"/>
        </w:rPr>
        <w:t>, age</w:t>
      </w:r>
      <w:r w:rsidRPr="00F76CD1">
        <w:rPr>
          <w:rFonts w:asciiTheme="majorBidi" w:hAnsiTheme="majorBidi" w:cstheme="majorBidi"/>
          <w:sz w:val="24"/>
          <w:szCs w:val="24"/>
        </w:rPr>
        <w:t xml:space="preserve"> at first birth, number of children, age of spouses and occupation</w:t>
      </w:r>
      <w:bookmarkEnd w:id="0"/>
      <w:r w:rsidRPr="00F76CD1">
        <w:rPr>
          <w:rFonts w:asciiTheme="majorBidi" w:hAnsiTheme="majorBidi" w:cstheme="majorBidi"/>
          <w:sz w:val="24"/>
          <w:szCs w:val="24"/>
          <w:rtl/>
        </w:rPr>
        <w:t>.</w:t>
      </w:r>
    </w:p>
    <w:p w14:paraId="7AFA41A5" w14:textId="5B6D1A98" w:rsidR="00064782" w:rsidRPr="00F76CD1" w:rsidRDefault="00064782"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Reviewer 2</w:t>
      </w:r>
    </w:p>
    <w:p w14:paraId="11FD22FF" w14:textId="32B8EC84" w:rsidR="00BE0CF6" w:rsidRPr="00F76CD1" w:rsidRDefault="00BE0CF6"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The entire research method was rewritten and according to the guidelines of the </w:t>
      </w:r>
      <w:r w:rsidR="00064782" w:rsidRPr="00F76CD1">
        <w:rPr>
          <w:rFonts w:asciiTheme="majorBidi" w:hAnsiTheme="majorBidi" w:cstheme="majorBidi"/>
          <w:sz w:val="24"/>
          <w:szCs w:val="24"/>
        </w:rPr>
        <w:t>reviewers</w:t>
      </w:r>
      <w:r w:rsidRPr="00F76CD1">
        <w:rPr>
          <w:rFonts w:asciiTheme="majorBidi" w:hAnsiTheme="majorBidi" w:cstheme="majorBidi"/>
          <w:sz w:val="24"/>
          <w:szCs w:val="24"/>
        </w:rPr>
        <w:t xml:space="preserve">. </w:t>
      </w:r>
      <w:bookmarkStart w:id="1" w:name="_Hlk53580536"/>
      <w:r w:rsidRPr="00F76CD1">
        <w:rPr>
          <w:rFonts w:asciiTheme="majorBidi" w:hAnsiTheme="majorBidi" w:cstheme="majorBidi"/>
          <w:sz w:val="24"/>
          <w:szCs w:val="24"/>
        </w:rPr>
        <w:t>See the</w:t>
      </w:r>
      <w:r w:rsidR="00064782" w:rsidRPr="00F76CD1">
        <w:rPr>
          <w:rFonts w:asciiTheme="majorBidi" w:hAnsiTheme="majorBidi" w:cstheme="majorBidi"/>
          <w:sz w:val="24"/>
          <w:szCs w:val="24"/>
        </w:rPr>
        <w:t xml:space="preserve"> research Methods</w:t>
      </w:r>
      <w:r w:rsidRPr="00F76CD1">
        <w:rPr>
          <w:rFonts w:asciiTheme="majorBidi" w:hAnsiTheme="majorBidi" w:cstheme="majorBidi"/>
          <w:sz w:val="24"/>
          <w:szCs w:val="24"/>
        </w:rPr>
        <w:t xml:space="preserve"> </w:t>
      </w:r>
      <w:r w:rsidR="00064782" w:rsidRPr="00F76CD1">
        <w:rPr>
          <w:rFonts w:asciiTheme="majorBidi" w:hAnsiTheme="majorBidi" w:cstheme="majorBidi"/>
          <w:sz w:val="24"/>
          <w:szCs w:val="24"/>
        </w:rPr>
        <w:t xml:space="preserve">part </w:t>
      </w:r>
      <w:bookmarkEnd w:id="1"/>
    </w:p>
    <w:p w14:paraId="5923140C" w14:textId="11BDB7E1" w:rsidR="00411269" w:rsidRPr="00F76CD1" w:rsidRDefault="00064782" w:rsidP="00F76CD1">
      <w:pPr>
        <w:spacing w:line="276" w:lineRule="auto"/>
        <w:jc w:val="right"/>
        <w:rPr>
          <w:rFonts w:asciiTheme="majorBidi" w:hAnsiTheme="majorBidi" w:cstheme="majorBidi"/>
          <w:sz w:val="24"/>
          <w:szCs w:val="24"/>
          <w:rtl/>
        </w:rPr>
      </w:pPr>
      <w:r w:rsidRPr="00F76CD1">
        <w:rPr>
          <w:rFonts w:asciiTheme="majorBidi" w:hAnsiTheme="majorBidi" w:cstheme="majorBidi"/>
          <w:sz w:val="24"/>
          <w:szCs w:val="24"/>
        </w:rPr>
        <w:t>Reviewer 3</w:t>
      </w:r>
    </w:p>
    <w:p w14:paraId="3460B7A0" w14:textId="250A7CC1" w:rsidR="00411269" w:rsidRPr="00F76CD1" w:rsidRDefault="00411269"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The theoretical part was rewritten and addressed the comments of </w:t>
      </w:r>
      <w:r w:rsidR="00064782" w:rsidRPr="00F76CD1">
        <w:rPr>
          <w:rFonts w:asciiTheme="majorBidi" w:hAnsiTheme="majorBidi" w:cstheme="majorBidi"/>
          <w:sz w:val="24"/>
          <w:szCs w:val="24"/>
        </w:rPr>
        <w:t>all reviewer</w:t>
      </w:r>
      <w:r w:rsidRPr="00F76CD1">
        <w:rPr>
          <w:rFonts w:asciiTheme="majorBidi" w:hAnsiTheme="majorBidi" w:cstheme="majorBidi"/>
          <w:sz w:val="24"/>
          <w:szCs w:val="24"/>
        </w:rPr>
        <w:t>s</w:t>
      </w:r>
      <w:r w:rsidR="004143D3" w:rsidRPr="00F76CD1">
        <w:rPr>
          <w:rFonts w:asciiTheme="majorBidi" w:hAnsiTheme="majorBidi" w:cstheme="majorBidi"/>
          <w:sz w:val="24"/>
          <w:szCs w:val="24"/>
        </w:rPr>
        <w:t xml:space="preserve"> and included: Background</w:t>
      </w:r>
      <w:r w:rsidRPr="00F76CD1">
        <w:rPr>
          <w:rFonts w:asciiTheme="majorBidi" w:hAnsiTheme="majorBidi" w:cstheme="majorBidi"/>
          <w:sz w:val="24"/>
          <w:szCs w:val="24"/>
        </w:rPr>
        <w:t xml:space="preserve"> literature on Arab society and early motherhood, social-gender status of Arab women seeking higher education in Israel</w:t>
      </w:r>
      <w:r w:rsidR="004143D3" w:rsidRPr="00F76CD1">
        <w:rPr>
          <w:rFonts w:asciiTheme="majorBidi" w:hAnsiTheme="majorBidi" w:cstheme="majorBidi"/>
          <w:sz w:val="24"/>
          <w:szCs w:val="24"/>
        </w:rPr>
        <w:t>. The references where updated and. relied</w:t>
      </w:r>
      <w:r w:rsidRPr="00F76CD1">
        <w:rPr>
          <w:rFonts w:asciiTheme="majorBidi" w:hAnsiTheme="majorBidi" w:cstheme="majorBidi"/>
          <w:sz w:val="24"/>
          <w:szCs w:val="24"/>
        </w:rPr>
        <w:t xml:space="preserve"> on more recent research sources</w:t>
      </w:r>
      <w:r w:rsidR="004143D3" w:rsidRPr="00F76CD1">
        <w:rPr>
          <w:rFonts w:asciiTheme="majorBidi" w:hAnsiTheme="majorBidi" w:cstheme="majorBidi"/>
          <w:sz w:val="24"/>
          <w:szCs w:val="24"/>
        </w:rPr>
        <w:t xml:space="preserve">. </w:t>
      </w:r>
      <w:r w:rsidR="004143D3" w:rsidRPr="00F76CD1">
        <w:rPr>
          <w:rFonts w:asciiTheme="majorBidi" w:hAnsiTheme="majorBidi" w:cstheme="majorBidi"/>
          <w:sz w:val="24"/>
          <w:szCs w:val="24"/>
        </w:rPr>
        <w:t xml:space="preserve">The theoretical part referred to </w:t>
      </w:r>
      <w:proofErr w:type="spellStart"/>
      <w:r w:rsidR="004143D3" w:rsidRPr="00F76CD1">
        <w:rPr>
          <w:rFonts w:asciiTheme="majorBidi" w:hAnsiTheme="majorBidi" w:cstheme="majorBidi"/>
          <w:sz w:val="24"/>
          <w:szCs w:val="24"/>
        </w:rPr>
        <w:t>Chodor</w:t>
      </w:r>
      <w:r w:rsidR="004143D3" w:rsidRPr="00F76CD1">
        <w:rPr>
          <w:rFonts w:asciiTheme="majorBidi" w:hAnsiTheme="majorBidi" w:cstheme="majorBidi"/>
          <w:sz w:val="24"/>
          <w:szCs w:val="24"/>
        </w:rPr>
        <w:t>w</w:t>
      </w:r>
      <w:r w:rsidR="004143D3" w:rsidRPr="00F76CD1">
        <w:rPr>
          <w:rFonts w:asciiTheme="majorBidi" w:hAnsiTheme="majorBidi" w:cstheme="majorBidi"/>
          <w:sz w:val="24"/>
          <w:szCs w:val="24"/>
        </w:rPr>
        <w:t>'s</w:t>
      </w:r>
      <w:proofErr w:type="spellEnd"/>
      <w:r w:rsidR="004143D3" w:rsidRPr="00F76CD1">
        <w:rPr>
          <w:rFonts w:asciiTheme="majorBidi" w:hAnsiTheme="majorBidi" w:cstheme="majorBidi"/>
          <w:sz w:val="24"/>
          <w:szCs w:val="24"/>
        </w:rPr>
        <w:t xml:space="preserve"> feminist theory as the theoretical source on which this article is </w:t>
      </w:r>
      <w:r w:rsidR="004143D3" w:rsidRPr="00F76CD1">
        <w:rPr>
          <w:rFonts w:asciiTheme="majorBidi" w:hAnsiTheme="majorBidi" w:cstheme="majorBidi"/>
          <w:sz w:val="24"/>
          <w:szCs w:val="24"/>
        </w:rPr>
        <w:t>based</w:t>
      </w:r>
      <w:r w:rsidR="004143D3" w:rsidRPr="00F76CD1">
        <w:rPr>
          <w:rFonts w:asciiTheme="majorBidi" w:hAnsiTheme="majorBidi" w:cstheme="majorBidi"/>
          <w:sz w:val="24"/>
          <w:szCs w:val="24"/>
          <w:rtl/>
        </w:rPr>
        <w:t>.</w:t>
      </w:r>
    </w:p>
    <w:p w14:paraId="72ADEE0D" w14:textId="291BB41F" w:rsidR="008811CE" w:rsidRPr="00F76CD1" w:rsidRDefault="004143D3"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As for </w:t>
      </w:r>
      <w:r w:rsidR="008811CE" w:rsidRPr="00F76CD1">
        <w:rPr>
          <w:rFonts w:asciiTheme="majorBidi" w:hAnsiTheme="majorBidi" w:cstheme="majorBidi"/>
          <w:sz w:val="24"/>
          <w:szCs w:val="24"/>
        </w:rPr>
        <w:t xml:space="preserve">research method, this section has been rewritten in detail, and I have added a table relating to the research sample. See </w:t>
      </w:r>
      <w:r w:rsidRPr="00F76CD1">
        <w:rPr>
          <w:rFonts w:asciiTheme="majorBidi" w:hAnsiTheme="majorBidi" w:cstheme="majorBidi"/>
          <w:sz w:val="24"/>
          <w:szCs w:val="24"/>
        </w:rPr>
        <w:t>-</w:t>
      </w:r>
      <w:r w:rsidR="008811CE" w:rsidRPr="00F76CD1">
        <w:rPr>
          <w:rFonts w:asciiTheme="majorBidi" w:hAnsiTheme="majorBidi" w:cstheme="majorBidi"/>
          <w:sz w:val="24"/>
          <w:szCs w:val="24"/>
        </w:rPr>
        <w:t>research method</w:t>
      </w:r>
      <w:r w:rsidRPr="00F76CD1">
        <w:rPr>
          <w:rFonts w:asciiTheme="majorBidi" w:hAnsiTheme="majorBidi" w:cstheme="majorBidi"/>
          <w:sz w:val="24"/>
          <w:szCs w:val="24"/>
        </w:rPr>
        <w:t>s</w:t>
      </w:r>
    </w:p>
    <w:p w14:paraId="1592518D" w14:textId="5613A069" w:rsidR="008811CE"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lastRenderedPageBreak/>
        <w:t>Regarding the findings. This section has been rewritten. First a reorganization and r</w:t>
      </w:r>
      <w:r w:rsidR="004143D3" w:rsidRPr="00F76CD1">
        <w:rPr>
          <w:rFonts w:asciiTheme="majorBidi" w:hAnsiTheme="majorBidi" w:cstheme="majorBidi"/>
          <w:sz w:val="24"/>
          <w:szCs w:val="24"/>
        </w:rPr>
        <w:t xml:space="preserve">enamed </w:t>
      </w:r>
      <w:r w:rsidRPr="00F76CD1">
        <w:rPr>
          <w:rFonts w:asciiTheme="majorBidi" w:hAnsiTheme="majorBidi" w:cstheme="majorBidi"/>
          <w:sz w:val="24"/>
          <w:szCs w:val="24"/>
        </w:rPr>
        <w:t>the research themes was done</w:t>
      </w:r>
      <w:r w:rsidR="004143D3" w:rsidRPr="00F76CD1">
        <w:rPr>
          <w:rFonts w:asciiTheme="majorBidi" w:hAnsiTheme="majorBidi" w:cstheme="majorBidi"/>
          <w:sz w:val="24"/>
          <w:szCs w:val="24"/>
        </w:rPr>
        <w:t>.</w:t>
      </w:r>
    </w:p>
    <w:p w14:paraId="294F4632" w14:textId="77777777" w:rsidR="008811CE"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Additional citations were made to the findings, see pages 12,14,16,18</w:t>
      </w:r>
    </w:p>
    <w:p w14:paraId="6144B9F0" w14:textId="79855AA2" w:rsidR="008811CE" w:rsidRPr="00F76CD1" w:rsidRDefault="004143D3"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As for the </w:t>
      </w:r>
      <w:r w:rsidR="008811CE" w:rsidRPr="00F76CD1">
        <w:rPr>
          <w:rFonts w:asciiTheme="majorBidi" w:hAnsiTheme="majorBidi" w:cstheme="majorBidi"/>
          <w:sz w:val="24"/>
          <w:szCs w:val="24"/>
        </w:rPr>
        <w:t xml:space="preserve">research innovation. It is important to note that this is one of the pioneering studies in the world that addresses the issue of early motherhood among young Arab mothers. The </w:t>
      </w:r>
      <w:r w:rsidRPr="00F76CD1">
        <w:rPr>
          <w:rFonts w:asciiTheme="majorBidi" w:hAnsiTheme="majorBidi" w:cstheme="majorBidi"/>
          <w:sz w:val="24"/>
          <w:szCs w:val="24"/>
        </w:rPr>
        <w:t>impact is</w:t>
      </w:r>
      <w:r w:rsidR="008811CE" w:rsidRPr="00F76CD1">
        <w:rPr>
          <w:rFonts w:asciiTheme="majorBidi" w:hAnsiTheme="majorBidi" w:cstheme="majorBidi"/>
          <w:sz w:val="24"/>
          <w:szCs w:val="24"/>
        </w:rPr>
        <w:t xml:space="preserve"> on several levels</w:t>
      </w:r>
    </w:p>
    <w:p w14:paraId="249E1ADC" w14:textId="7F0FBF49" w:rsidR="008811CE"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tl/>
        </w:rPr>
        <w:t xml:space="preserve">- </w:t>
      </w:r>
      <w:r w:rsidRPr="00F76CD1">
        <w:rPr>
          <w:rFonts w:asciiTheme="majorBidi" w:hAnsiTheme="majorBidi" w:cstheme="majorBidi"/>
          <w:sz w:val="24"/>
          <w:szCs w:val="24"/>
        </w:rPr>
        <w:t>The research group and its uniqueness</w:t>
      </w:r>
      <w:r w:rsidRPr="00F76CD1">
        <w:rPr>
          <w:rFonts w:asciiTheme="majorBidi" w:hAnsiTheme="majorBidi" w:cstheme="majorBidi"/>
          <w:sz w:val="24"/>
          <w:szCs w:val="24"/>
          <w:rtl/>
        </w:rPr>
        <w:t>.</w:t>
      </w:r>
      <w:r w:rsidR="00DD46AB" w:rsidRPr="00F76CD1">
        <w:rPr>
          <w:rFonts w:asciiTheme="majorBidi" w:hAnsiTheme="majorBidi" w:cstheme="majorBidi"/>
          <w:sz w:val="24"/>
          <w:szCs w:val="24"/>
          <w:rtl/>
        </w:rPr>
        <w:t xml:space="preserve">1- </w:t>
      </w:r>
    </w:p>
    <w:p w14:paraId="60792843" w14:textId="6F72D0B6" w:rsidR="008811CE"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tl/>
        </w:rPr>
        <w:t xml:space="preserve">- </w:t>
      </w:r>
      <w:r w:rsidRPr="00F76CD1">
        <w:rPr>
          <w:rFonts w:asciiTheme="majorBidi" w:hAnsiTheme="majorBidi" w:cstheme="majorBidi"/>
          <w:sz w:val="24"/>
          <w:szCs w:val="24"/>
        </w:rPr>
        <w:t>The focus on the issue of early motherhood in a traditional society</w:t>
      </w:r>
      <w:r w:rsidR="00DD46AB" w:rsidRPr="00F76CD1">
        <w:rPr>
          <w:rFonts w:asciiTheme="majorBidi" w:hAnsiTheme="majorBidi" w:cstheme="majorBidi"/>
          <w:sz w:val="24"/>
          <w:szCs w:val="24"/>
          <w:rtl/>
        </w:rPr>
        <w:t xml:space="preserve">2- </w:t>
      </w:r>
    </w:p>
    <w:p w14:paraId="1372A3A0" w14:textId="16547B4B" w:rsidR="00DD46AB"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tl/>
        </w:rPr>
        <w:t>-</w:t>
      </w:r>
      <w:r w:rsidR="00DD46AB" w:rsidRPr="00F76CD1">
        <w:rPr>
          <w:rFonts w:asciiTheme="majorBidi" w:hAnsiTheme="majorBidi" w:cstheme="majorBidi"/>
          <w:sz w:val="24"/>
          <w:szCs w:val="24"/>
        </w:rPr>
        <w:t xml:space="preserve">3- </w:t>
      </w:r>
      <w:r w:rsidRPr="00F76CD1">
        <w:rPr>
          <w:rFonts w:asciiTheme="majorBidi" w:hAnsiTheme="majorBidi" w:cstheme="majorBidi"/>
          <w:sz w:val="24"/>
          <w:szCs w:val="24"/>
        </w:rPr>
        <w:t>Early motherhood that takes place within the framework of marriage</w:t>
      </w:r>
      <w:r w:rsidR="00DD46AB" w:rsidRPr="00F76CD1">
        <w:rPr>
          <w:rFonts w:asciiTheme="majorBidi" w:hAnsiTheme="majorBidi" w:cstheme="majorBidi"/>
          <w:sz w:val="24"/>
          <w:szCs w:val="24"/>
        </w:rPr>
        <w:t xml:space="preserve"> and family.</w:t>
      </w:r>
      <w:r w:rsidRPr="00F76CD1">
        <w:rPr>
          <w:rFonts w:asciiTheme="majorBidi" w:hAnsiTheme="majorBidi" w:cstheme="majorBidi"/>
          <w:sz w:val="24"/>
          <w:szCs w:val="24"/>
        </w:rPr>
        <w:t xml:space="preserve"> </w:t>
      </w:r>
      <w:r w:rsidR="00DD46AB" w:rsidRPr="00F76CD1">
        <w:rPr>
          <w:rFonts w:asciiTheme="majorBidi" w:hAnsiTheme="majorBidi" w:cstheme="majorBidi"/>
          <w:sz w:val="24"/>
          <w:szCs w:val="24"/>
        </w:rPr>
        <w:t xml:space="preserve">where it is </w:t>
      </w:r>
      <w:r w:rsidRPr="00F76CD1">
        <w:rPr>
          <w:rFonts w:asciiTheme="majorBidi" w:hAnsiTheme="majorBidi" w:cstheme="majorBidi"/>
          <w:sz w:val="24"/>
          <w:szCs w:val="24"/>
        </w:rPr>
        <w:t xml:space="preserve">almost </w:t>
      </w:r>
      <w:r w:rsidR="00DD46AB" w:rsidRPr="00F76CD1">
        <w:rPr>
          <w:rFonts w:asciiTheme="majorBidi" w:hAnsiTheme="majorBidi" w:cstheme="majorBidi"/>
          <w:sz w:val="24"/>
          <w:szCs w:val="24"/>
        </w:rPr>
        <w:t xml:space="preserve">does not exist in </w:t>
      </w:r>
      <w:r w:rsidRPr="00F76CD1">
        <w:rPr>
          <w:rFonts w:asciiTheme="majorBidi" w:hAnsiTheme="majorBidi" w:cstheme="majorBidi"/>
          <w:sz w:val="24"/>
          <w:szCs w:val="24"/>
        </w:rPr>
        <w:t>other societies</w:t>
      </w:r>
      <w:r w:rsidR="00DD46AB" w:rsidRPr="00F76CD1">
        <w:rPr>
          <w:rFonts w:asciiTheme="majorBidi" w:hAnsiTheme="majorBidi" w:cstheme="majorBidi"/>
          <w:sz w:val="24"/>
          <w:szCs w:val="24"/>
        </w:rPr>
        <w:t>.</w:t>
      </w:r>
    </w:p>
    <w:p w14:paraId="4B6329C5" w14:textId="62E55358" w:rsidR="00DD46AB" w:rsidRPr="00F76CD1" w:rsidRDefault="00F76C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4- </w:t>
      </w:r>
      <w:r w:rsidR="00DD46AB" w:rsidRPr="00F76CD1">
        <w:rPr>
          <w:rFonts w:asciiTheme="majorBidi" w:hAnsiTheme="majorBidi" w:cstheme="majorBidi"/>
          <w:sz w:val="24"/>
          <w:szCs w:val="24"/>
        </w:rPr>
        <w:t>And the reference to early motherhood as a kind of social oversight mechanism among educated Arab women</w:t>
      </w:r>
    </w:p>
    <w:p w14:paraId="0970A04C" w14:textId="40C24C11" w:rsidR="00F76CD1" w:rsidRPr="00F76CD1" w:rsidRDefault="00F76CD1" w:rsidP="00F76CD1">
      <w:pPr>
        <w:spacing w:line="276" w:lineRule="auto"/>
        <w:jc w:val="right"/>
        <w:rPr>
          <w:rFonts w:asciiTheme="majorBidi" w:hAnsiTheme="majorBidi" w:cstheme="majorBidi"/>
          <w:sz w:val="24"/>
          <w:szCs w:val="24"/>
          <w:rtl/>
        </w:rPr>
      </w:pPr>
      <w:r w:rsidRPr="00F76CD1">
        <w:rPr>
          <w:rFonts w:asciiTheme="majorBidi" w:hAnsiTheme="majorBidi" w:cstheme="majorBidi"/>
          <w:sz w:val="24"/>
          <w:szCs w:val="24"/>
        </w:rPr>
        <w:t xml:space="preserve">5- </w:t>
      </w:r>
      <w:r w:rsidR="00DD46AB" w:rsidRPr="00F76CD1">
        <w:rPr>
          <w:rFonts w:asciiTheme="majorBidi" w:hAnsiTheme="majorBidi" w:cstheme="majorBidi"/>
          <w:sz w:val="24"/>
          <w:szCs w:val="24"/>
        </w:rPr>
        <w:t xml:space="preserve">The conflict of educating children between the educational perception of the young mother, who is often inspired by innovative educational theories, to which mothers are exposed as part of their studies, and the trend that grandparents and the environment provide to the child due to children spending hours in the extended family. And the absence of the mother due to the demanding </w:t>
      </w:r>
      <w:r w:rsidRPr="00F76CD1">
        <w:rPr>
          <w:rFonts w:asciiTheme="majorBidi" w:hAnsiTheme="majorBidi" w:cstheme="majorBidi"/>
          <w:sz w:val="24"/>
          <w:szCs w:val="24"/>
        </w:rPr>
        <w:t>studies. Following</w:t>
      </w:r>
      <w:r w:rsidR="008811CE" w:rsidRPr="00F76CD1">
        <w:rPr>
          <w:rFonts w:asciiTheme="majorBidi" w:hAnsiTheme="majorBidi" w:cstheme="majorBidi"/>
          <w:sz w:val="24"/>
          <w:szCs w:val="24"/>
        </w:rPr>
        <w:t xml:space="preserve"> the comments of the first judge. </w:t>
      </w:r>
    </w:p>
    <w:p w14:paraId="30D302A0" w14:textId="5EE2B276" w:rsidR="008811CE" w:rsidRPr="00F76CD1" w:rsidRDefault="00F76C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 xml:space="preserve">As for </w:t>
      </w:r>
      <w:r w:rsidR="008811CE" w:rsidRPr="00F76CD1">
        <w:rPr>
          <w:rFonts w:asciiTheme="majorBidi" w:hAnsiTheme="majorBidi" w:cstheme="majorBidi"/>
          <w:sz w:val="24"/>
          <w:szCs w:val="24"/>
        </w:rPr>
        <w:t>the study</w:t>
      </w:r>
      <w:r w:rsidRPr="00F76CD1">
        <w:rPr>
          <w:rFonts w:asciiTheme="majorBidi" w:hAnsiTheme="majorBidi" w:cstheme="majorBidi"/>
          <w:sz w:val="24"/>
          <w:szCs w:val="24"/>
        </w:rPr>
        <w:t xml:space="preserve"> methods This</w:t>
      </w:r>
      <w:r w:rsidR="008811CE" w:rsidRPr="00F76CD1">
        <w:rPr>
          <w:rFonts w:asciiTheme="majorBidi" w:hAnsiTheme="majorBidi" w:cstheme="majorBidi"/>
          <w:sz w:val="24"/>
          <w:szCs w:val="24"/>
        </w:rPr>
        <w:t xml:space="preserve"> whole part has been rewritten according to the instructions of the </w:t>
      </w:r>
      <w:r w:rsidRPr="00F76CD1">
        <w:rPr>
          <w:rFonts w:asciiTheme="majorBidi" w:hAnsiTheme="majorBidi" w:cstheme="majorBidi"/>
          <w:sz w:val="24"/>
          <w:szCs w:val="24"/>
        </w:rPr>
        <w:t xml:space="preserve">reviewers- </w:t>
      </w:r>
      <w:r w:rsidRPr="00F76CD1">
        <w:rPr>
          <w:rFonts w:asciiTheme="majorBidi" w:hAnsiTheme="majorBidi" w:cstheme="majorBidi"/>
          <w:sz w:val="24"/>
          <w:szCs w:val="24"/>
        </w:rPr>
        <w:t>See the research Methods part</w:t>
      </w:r>
      <w:r w:rsidR="008811CE" w:rsidRPr="00F76CD1">
        <w:rPr>
          <w:rFonts w:asciiTheme="majorBidi" w:hAnsiTheme="majorBidi" w:cstheme="majorBidi"/>
          <w:sz w:val="24"/>
          <w:szCs w:val="24"/>
          <w:rtl/>
        </w:rPr>
        <w:t>.</w:t>
      </w:r>
    </w:p>
    <w:p w14:paraId="31DC7E7A" w14:textId="77777777" w:rsidR="00F82FD1" w:rsidRPr="00F76CD1" w:rsidRDefault="008811CE"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In addition, I added a table that refers to the research sample that includes the details of the study participants. Age at first birth, number of children, age of spouses and occupation Current age of the participants</w:t>
      </w:r>
    </w:p>
    <w:p w14:paraId="3929F9C3" w14:textId="77777777" w:rsidR="00F82FD1" w:rsidRPr="00F76CD1" w:rsidRDefault="00F82F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Regarding your question about the supervisory mechanisms in Arab society</w:t>
      </w:r>
    </w:p>
    <w:p w14:paraId="1A5F6D9B" w14:textId="77777777" w:rsidR="00F82FD1" w:rsidRPr="00F76CD1" w:rsidRDefault="00F82F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The answer to this is in the discussion on page 20</w:t>
      </w:r>
    </w:p>
    <w:p w14:paraId="11B01082" w14:textId="77777777" w:rsidR="00F76CD1" w:rsidRPr="00F76CD1" w:rsidRDefault="00F82F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Regarding the use of the term good motherhood, burn in mature mothers Z because the term good motherhood can be quite judgmental, I replaced this term in mature mothers</w:t>
      </w:r>
      <w:r w:rsidR="00F76CD1" w:rsidRPr="00F76CD1">
        <w:rPr>
          <w:rFonts w:asciiTheme="majorBidi" w:hAnsiTheme="majorBidi" w:cstheme="majorBidi"/>
          <w:sz w:val="24"/>
          <w:szCs w:val="24"/>
        </w:rPr>
        <w:t>.</w:t>
      </w:r>
    </w:p>
    <w:p w14:paraId="0A5780F9" w14:textId="77777777" w:rsidR="00F76CD1" w:rsidRPr="00F76CD1" w:rsidRDefault="00F76CD1" w:rsidP="00F76CD1">
      <w:pPr>
        <w:spacing w:line="276" w:lineRule="auto"/>
        <w:jc w:val="right"/>
        <w:rPr>
          <w:rFonts w:asciiTheme="majorBidi" w:hAnsiTheme="majorBidi" w:cstheme="majorBidi"/>
          <w:sz w:val="24"/>
          <w:szCs w:val="24"/>
        </w:rPr>
      </w:pPr>
    </w:p>
    <w:p w14:paraId="0E956D89" w14:textId="4BB89FC0" w:rsidR="00F76CD1" w:rsidRPr="00F76CD1" w:rsidRDefault="00F76C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Thank you so much,</w:t>
      </w:r>
    </w:p>
    <w:p w14:paraId="143F8B3B" w14:textId="086AD595" w:rsidR="00F76CD1" w:rsidRPr="00F76CD1" w:rsidRDefault="00F76CD1" w:rsidP="00F76CD1">
      <w:pPr>
        <w:spacing w:line="276" w:lineRule="auto"/>
        <w:jc w:val="right"/>
        <w:rPr>
          <w:rFonts w:asciiTheme="majorBidi" w:hAnsiTheme="majorBidi" w:cstheme="majorBidi"/>
          <w:sz w:val="24"/>
          <w:szCs w:val="24"/>
        </w:rPr>
      </w:pPr>
      <w:r w:rsidRPr="00F76CD1">
        <w:rPr>
          <w:rFonts w:asciiTheme="majorBidi" w:hAnsiTheme="majorBidi" w:cstheme="majorBidi"/>
          <w:sz w:val="24"/>
          <w:szCs w:val="24"/>
        </w:rPr>
        <w:t>Looking forward hearing from you</w:t>
      </w:r>
    </w:p>
    <w:p w14:paraId="0935B8A5" w14:textId="7AA291A2" w:rsidR="00411269" w:rsidRPr="00BE0CF6" w:rsidRDefault="00F76CD1" w:rsidP="00F82FD1">
      <w:pPr>
        <w:jc w:val="right"/>
        <w:rPr>
          <w:rFonts w:hint="cs"/>
          <w:rtl/>
        </w:rPr>
      </w:pPr>
      <w:proofErr w:type="spellStart"/>
      <w:r>
        <w:rPr>
          <w:rFonts w:cs="Arial"/>
        </w:rPr>
        <w:t>Maram</w:t>
      </w:r>
      <w:proofErr w:type="spellEnd"/>
      <w:r>
        <w:rPr>
          <w:rFonts w:cs="Arial"/>
        </w:rPr>
        <w:t xml:space="preserve"> </w:t>
      </w:r>
      <w:proofErr w:type="spellStart"/>
      <w:proofErr w:type="gramStart"/>
      <w:r>
        <w:rPr>
          <w:rFonts w:cs="Arial"/>
        </w:rPr>
        <w:t>Masarwi</w:t>
      </w:r>
      <w:proofErr w:type="spellEnd"/>
      <w:r>
        <w:rPr>
          <w:rFonts w:cs="Arial"/>
        </w:rPr>
        <w:t xml:space="preserve"> </w:t>
      </w:r>
      <w:r w:rsidR="00411269">
        <w:rPr>
          <w:rFonts w:cs="Arial"/>
          <w:rtl/>
        </w:rPr>
        <w:t>.</w:t>
      </w:r>
      <w:proofErr w:type="gramEnd"/>
    </w:p>
    <w:sectPr w:rsidR="00411269" w:rsidRPr="00BE0CF6" w:rsidSect="00D940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50"/>
    <w:rsid w:val="00064782"/>
    <w:rsid w:val="00411269"/>
    <w:rsid w:val="004143D3"/>
    <w:rsid w:val="006E46BD"/>
    <w:rsid w:val="0078782C"/>
    <w:rsid w:val="008204CE"/>
    <w:rsid w:val="008811CE"/>
    <w:rsid w:val="00BE0CF6"/>
    <w:rsid w:val="00C4423C"/>
    <w:rsid w:val="00CC1505"/>
    <w:rsid w:val="00D94019"/>
    <w:rsid w:val="00DD46AB"/>
    <w:rsid w:val="00F76CD1"/>
    <w:rsid w:val="00F82FD1"/>
    <w:rsid w:val="00FA2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4FBB"/>
  <w15:chartTrackingRefBased/>
  <w15:docId w15:val="{FE424AA2-6825-498F-8583-D33E8F6B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712</Words>
  <Characters>3565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מראם מסארוי</dc:creator>
  <cp:keywords/>
  <dc:description/>
  <cp:lastModifiedBy>מראם מסארוי</cp:lastModifiedBy>
  <cp:revision>2</cp:revision>
  <dcterms:created xsi:type="dcterms:W3CDTF">2020-10-14T08:16:00Z</dcterms:created>
  <dcterms:modified xsi:type="dcterms:W3CDTF">2020-10-14T12:10:00Z</dcterms:modified>
</cp:coreProperties>
</file>