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808D0" w14:textId="77777777" w:rsidR="00E5712A" w:rsidRPr="00165B5D" w:rsidRDefault="00E5712A" w:rsidP="00165B5D">
      <w:pPr>
        <w:spacing w:line="276" w:lineRule="auto"/>
        <w:rPr>
          <w:sz w:val="24"/>
          <w:szCs w:val="24"/>
          <w:rtl/>
        </w:rPr>
      </w:pPr>
      <w:r w:rsidRPr="00165B5D">
        <w:rPr>
          <w:rFonts w:hint="cs"/>
          <w:sz w:val="24"/>
          <w:szCs w:val="24"/>
          <w:rtl/>
        </w:rPr>
        <w:t>חברים יקרים שלום,</w:t>
      </w:r>
    </w:p>
    <w:p w14:paraId="7F66D439" w14:textId="77777777" w:rsidR="00E5712A" w:rsidRPr="00165B5D" w:rsidRDefault="00E5712A" w:rsidP="00165B5D">
      <w:pPr>
        <w:spacing w:line="276" w:lineRule="auto"/>
        <w:rPr>
          <w:sz w:val="24"/>
          <w:szCs w:val="24"/>
          <w:rtl/>
        </w:rPr>
      </w:pPr>
      <w:r w:rsidRPr="00165B5D">
        <w:rPr>
          <w:rFonts w:hint="cs"/>
          <w:sz w:val="24"/>
          <w:szCs w:val="24"/>
          <w:rtl/>
        </w:rPr>
        <w:t>תקופה לא פשוטה עוברת על העולם, תקופה אשר העולם המודרני לא ידע. בשבועות האחרונים אני עמל יומם ולייל להסביר בכל דרך אפשרית, רדיו, עיתונו</w:t>
      </w:r>
      <w:r w:rsidRPr="00165B5D">
        <w:rPr>
          <w:rFonts w:hint="eastAsia"/>
          <w:sz w:val="24"/>
          <w:szCs w:val="24"/>
          <w:rtl/>
        </w:rPr>
        <w:t>ת</w:t>
      </w:r>
      <w:r w:rsidRPr="00165B5D">
        <w:rPr>
          <w:rFonts w:hint="cs"/>
          <w:sz w:val="24"/>
          <w:szCs w:val="24"/>
          <w:rtl/>
        </w:rPr>
        <w:t xml:space="preserve"> ושיחות טלפון את חומרת המצב של מגפת הקורונה.</w:t>
      </w:r>
      <w:r w:rsidR="00165B5D">
        <w:rPr>
          <w:rFonts w:hint="cs"/>
          <w:sz w:val="24"/>
          <w:szCs w:val="24"/>
          <w:rtl/>
        </w:rPr>
        <w:t xml:space="preserve"> </w:t>
      </w:r>
      <w:r w:rsidR="00165B5D" w:rsidRPr="00165B5D">
        <w:rPr>
          <w:rFonts w:hint="cs"/>
          <w:sz w:val="24"/>
          <w:szCs w:val="24"/>
          <w:rtl/>
        </w:rPr>
        <w:t>שיחות עם רופאים רבנים ואישי ציבור, שיחות לא פשוטות לשכנע שההחלטות שצריך לקבל בעת הזו על ידי אנשי ציבור ורבנים הם קשים אבל נכונים בעת כזאת.</w:t>
      </w:r>
      <w:r w:rsidRPr="00165B5D">
        <w:rPr>
          <w:rFonts w:hint="cs"/>
          <w:sz w:val="24"/>
          <w:szCs w:val="24"/>
          <w:rtl/>
        </w:rPr>
        <w:t xml:space="preserve"> לא קל להסביר ולשכנע שמערכת הבריאות שלנו פה בארץ עובדת בשביל האזרח ולא נגד האזרח. החוקים אשר נכנסים לתוקף (וקשה להסתגל שכן כל יום זה משתנה) הם בשבילנו, למרות הקושי של לא ללכת לפרק, לים, לבית המדרש ולבית הכנסת יש לנו להקשיב להוראות ולציית להם. השעה היא שעת פיקוח נפש והדרך שלנו עכשיו להציל נפשות זה לא להתקרב אחד לשני. כיבוד הורים בשעה זו היא לא לבקר אותם אלא להתקשר אליהם או לשוחח אתם </w:t>
      </w:r>
      <w:proofErr w:type="spellStart"/>
      <w:r w:rsidRPr="00165B5D">
        <w:rPr>
          <w:rFonts w:hint="cs"/>
          <w:sz w:val="24"/>
          <w:szCs w:val="24"/>
          <w:rtl/>
        </w:rPr>
        <w:t>בסקייפ</w:t>
      </w:r>
      <w:proofErr w:type="spellEnd"/>
      <w:r w:rsidRPr="00165B5D">
        <w:rPr>
          <w:rFonts w:hint="cs"/>
          <w:sz w:val="24"/>
          <w:szCs w:val="24"/>
          <w:rtl/>
        </w:rPr>
        <w:t xml:space="preserve">, זום או </w:t>
      </w:r>
      <w:proofErr w:type="spellStart"/>
      <w:r w:rsidRPr="00165B5D">
        <w:rPr>
          <w:rFonts w:hint="cs"/>
          <w:sz w:val="24"/>
          <w:szCs w:val="24"/>
          <w:rtl/>
        </w:rPr>
        <w:t>וואטסאפ</w:t>
      </w:r>
      <w:proofErr w:type="spellEnd"/>
      <w:r w:rsidRPr="00165B5D">
        <w:rPr>
          <w:rFonts w:hint="cs"/>
          <w:sz w:val="24"/>
          <w:szCs w:val="24"/>
          <w:rtl/>
        </w:rPr>
        <w:t xml:space="preserve"> וידאו. ואהבת לרעך כמוך </w:t>
      </w:r>
      <w:r w:rsidRPr="00165B5D">
        <w:rPr>
          <w:sz w:val="24"/>
          <w:szCs w:val="24"/>
          <w:rtl/>
        </w:rPr>
        <w:t>–</w:t>
      </w:r>
      <w:r w:rsidRPr="00165B5D">
        <w:rPr>
          <w:rFonts w:hint="cs"/>
          <w:sz w:val="24"/>
          <w:szCs w:val="24"/>
          <w:rtl/>
        </w:rPr>
        <w:t xml:space="preserve"> התרחק מכל אדם אשר אינם בני ביתך זה קיום המצווה הזו בימיים אלו. אל לנו לחשוב שחיפוש מניין זו היא גבורה, תפילת יחיד היא הגבורה שכן בעת הזו על כל אחד ואחד להתרכז ולכוון יותר בתפילתו.</w:t>
      </w:r>
    </w:p>
    <w:p w14:paraId="26E8858C" w14:textId="77777777" w:rsidR="00E5712A" w:rsidRPr="00165B5D" w:rsidRDefault="00E5712A" w:rsidP="00165B5D">
      <w:pPr>
        <w:spacing w:line="276" w:lineRule="auto"/>
        <w:rPr>
          <w:sz w:val="24"/>
          <w:szCs w:val="24"/>
          <w:rtl/>
        </w:rPr>
      </w:pPr>
      <w:r w:rsidRPr="00165B5D">
        <w:rPr>
          <w:rFonts w:hint="cs"/>
          <w:sz w:val="24"/>
          <w:szCs w:val="24"/>
          <w:rtl/>
        </w:rPr>
        <w:t xml:space="preserve">מגן לחולה ממשיכה לתת מענה טלפוני לכל המבקש. בעת הזו אשר אנשים צריכים את הכוונתו יותר מתמיד. כמו כן ברצוני </w:t>
      </w:r>
      <w:r w:rsidR="00C34745" w:rsidRPr="00165B5D">
        <w:rPr>
          <w:rFonts w:hint="cs"/>
          <w:sz w:val="24"/>
          <w:szCs w:val="24"/>
          <w:rtl/>
        </w:rPr>
        <w:t>לשבח בעת הזו את מחלקת בריאות הנפש אשר נותנת מענה לכל אלו אשר נמצאים בבית ונמצאים במצוקה נפשית גדולה לאור המצב.</w:t>
      </w:r>
    </w:p>
    <w:p w14:paraId="415802A2" w14:textId="56306912" w:rsidR="00C34745" w:rsidRPr="00165B5D" w:rsidRDefault="00C34745" w:rsidP="00165B5D">
      <w:pPr>
        <w:spacing w:line="276" w:lineRule="auto"/>
        <w:rPr>
          <w:sz w:val="24"/>
          <w:szCs w:val="24"/>
          <w:rtl/>
        </w:rPr>
      </w:pPr>
      <w:r w:rsidRPr="00165B5D">
        <w:rPr>
          <w:rFonts w:hint="cs"/>
          <w:sz w:val="24"/>
          <w:szCs w:val="24"/>
          <w:rtl/>
        </w:rPr>
        <w:t>בברכת רחמים וישועה מאב הרחמים ובתפילות למי שאמר והיה העולם</w:t>
      </w:r>
      <w:r w:rsidR="00CF6D8E">
        <w:rPr>
          <w:rFonts w:hint="cs"/>
          <w:sz w:val="24"/>
          <w:szCs w:val="24"/>
          <w:rtl/>
        </w:rPr>
        <w:t>, ובברכת פסח כשר ושמח.</w:t>
      </w:r>
    </w:p>
    <w:p w14:paraId="6869D239" w14:textId="77777777" w:rsidR="00C34745" w:rsidRPr="00165B5D" w:rsidRDefault="00C34745" w:rsidP="00165B5D">
      <w:pPr>
        <w:spacing w:line="276" w:lineRule="auto"/>
        <w:rPr>
          <w:sz w:val="24"/>
          <w:szCs w:val="24"/>
          <w:rtl/>
        </w:rPr>
      </w:pPr>
      <w:r w:rsidRPr="00165B5D">
        <w:rPr>
          <w:rFonts w:hint="cs"/>
          <w:sz w:val="24"/>
          <w:szCs w:val="24"/>
          <w:rtl/>
        </w:rPr>
        <w:t>עבדכם הנאמן,</w:t>
      </w:r>
    </w:p>
    <w:p w14:paraId="3EB2B896" w14:textId="77777777" w:rsidR="00C34745" w:rsidRPr="00165B5D" w:rsidRDefault="00C34745" w:rsidP="00165B5D">
      <w:pPr>
        <w:spacing w:line="276" w:lineRule="auto"/>
        <w:rPr>
          <w:sz w:val="24"/>
          <w:szCs w:val="24"/>
          <w:rtl/>
        </w:rPr>
      </w:pPr>
      <w:r w:rsidRPr="00165B5D">
        <w:rPr>
          <w:sz w:val="24"/>
          <w:szCs w:val="24"/>
          <w:rtl/>
        </w:rPr>
        <w:tab/>
      </w:r>
      <w:r w:rsidRPr="00165B5D">
        <w:rPr>
          <w:rFonts w:hint="cs"/>
          <w:sz w:val="24"/>
          <w:szCs w:val="24"/>
          <w:rtl/>
        </w:rPr>
        <w:t>הרב בנימין פישר</w:t>
      </w:r>
    </w:p>
    <w:p w14:paraId="69603133" w14:textId="1A3BC802" w:rsidR="00D123B1" w:rsidRDefault="00D123B1" w:rsidP="00165B5D">
      <w:pPr>
        <w:spacing w:line="276" w:lineRule="auto"/>
        <w:rPr>
          <w:sz w:val="24"/>
          <w:szCs w:val="24"/>
          <w:rtl/>
        </w:rPr>
      </w:pPr>
    </w:p>
    <w:p w14:paraId="0274C0DC" w14:textId="54175A03" w:rsidR="00CF6D8E" w:rsidRDefault="00CF6D8E" w:rsidP="00165B5D">
      <w:pPr>
        <w:spacing w:line="276" w:lineRule="auto"/>
        <w:rPr>
          <w:sz w:val="24"/>
          <w:szCs w:val="24"/>
          <w:rtl/>
        </w:rPr>
      </w:pPr>
    </w:p>
    <w:p w14:paraId="1EE517BC" w14:textId="177D42E5" w:rsidR="00CF6D8E" w:rsidRDefault="00CF6D8E" w:rsidP="00165B5D">
      <w:pPr>
        <w:spacing w:line="276" w:lineRule="auto"/>
        <w:rPr>
          <w:sz w:val="24"/>
          <w:szCs w:val="24"/>
          <w:rtl/>
        </w:rPr>
      </w:pPr>
      <w:r>
        <w:rPr>
          <w:rFonts w:hint="cs"/>
          <w:sz w:val="24"/>
          <w:szCs w:val="24"/>
          <w:rtl/>
        </w:rPr>
        <w:t>ב</w:t>
      </w:r>
      <w:bookmarkStart w:id="0" w:name="_GoBack"/>
      <w:bookmarkEnd w:id="0"/>
      <w:r>
        <w:rPr>
          <w:rFonts w:hint="cs"/>
          <w:sz w:val="24"/>
          <w:szCs w:val="24"/>
          <w:rtl/>
        </w:rPr>
        <w:t xml:space="preserve">משך השבועות האחרונים משרד מגן לחולה מקבלת מאות טלפונים בשאלות רפואיות כיצד להתנהג רפואית בשל מגפת הקורונה. שאלות הלכתיות לגבי הנהגת היום יום רפואית. בעת הזאת כאשר כולם בבית הרבה משפחות ויחידים עוברים משברים לא פשוטים. מחלקת בריאות הנפש עובד יומם וליל כדי לתת מענה הולם לכל אלו הנמצאים בהתמודדות נפשית קשה. דבר זה לא פשוט שכן </w:t>
      </w:r>
      <w:proofErr w:type="spellStart"/>
      <w:r>
        <w:rPr>
          <w:rFonts w:hint="cs"/>
          <w:sz w:val="24"/>
          <w:szCs w:val="24"/>
          <w:rtl/>
        </w:rPr>
        <w:t>הכל</w:t>
      </w:r>
      <w:proofErr w:type="spellEnd"/>
      <w:r>
        <w:rPr>
          <w:rFonts w:hint="cs"/>
          <w:sz w:val="24"/>
          <w:szCs w:val="24"/>
          <w:rtl/>
        </w:rPr>
        <w:t xml:space="preserve"> צריך </w:t>
      </w:r>
      <w:proofErr w:type="spellStart"/>
      <w:r>
        <w:rPr>
          <w:rFonts w:hint="cs"/>
          <w:sz w:val="24"/>
          <w:szCs w:val="24"/>
          <w:rtl/>
        </w:rPr>
        <w:t>להעשות</w:t>
      </w:r>
      <w:proofErr w:type="spellEnd"/>
      <w:r>
        <w:rPr>
          <w:rFonts w:hint="cs"/>
          <w:sz w:val="24"/>
          <w:szCs w:val="24"/>
          <w:rtl/>
        </w:rPr>
        <w:t xml:space="preserve"> מרחוק, דרך הטלפון ומצריך הרבה משאבים וסבלנות. ב"ה </w:t>
      </w:r>
      <w:proofErr w:type="spellStart"/>
      <w:r>
        <w:rPr>
          <w:rFonts w:hint="cs"/>
          <w:sz w:val="24"/>
          <w:szCs w:val="24"/>
          <w:rtl/>
        </w:rPr>
        <w:t>נתברכנו</w:t>
      </w:r>
      <w:proofErr w:type="spellEnd"/>
      <w:r>
        <w:rPr>
          <w:rFonts w:hint="cs"/>
          <w:sz w:val="24"/>
          <w:szCs w:val="24"/>
          <w:rtl/>
        </w:rPr>
        <w:t xml:space="preserve"> במחלקה זו באנשים מהמעלה הראשונה אשר נותנים מענה לכל אחד ואחת.</w:t>
      </w:r>
    </w:p>
    <w:p w14:paraId="17AB6E9E" w14:textId="77777777" w:rsidR="00CF6D8E" w:rsidRDefault="00CF6D8E" w:rsidP="00CF6D8E">
      <w:pPr>
        <w:rPr>
          <w:rtl/>
        </w:rPr>
      </w:pPr>
      <w:r>
        <w:rPr>
          <w:rFonts w:cs="Arial"/>
          <w:rtl/>
        </w:rPr>
        <w:t>לאור כל זאת אנו צריכים להגביר את הפעילות שלנו ולתת מענה כמה שיותר מהר לכל המבקש את עזרתנו. דבר זה מצריך ממגן לחולה</w:t>
      </w:r>
      <w:r>
        <w:rPr>
          <w:rFonts w:cs="Arial" w:hint="cs"/>
          <w:rtl/>
        </w:rPr>
        <w:t xml:space="preserve"> ומהרב פישר</w:t>
      </w:r>
      <w:r>
        <w:rPr>
          <w:rFonts w:cs="Arial"/>
          <w:rtl/>
        </w:rPr>
        <w:t xml:space="preserve"> תוספת משאבים, משאבים שלא בנינו עליהם.</w:t>
      </w:r>
    </w:p>
    <w:p w14:paraId="6BE9CCBD" w14:textId="25956584" w:rsidR="00CF6D8E" w:rsidRPr="00606D94" w:rsidRDefault="00CF6D8E" w:rsidP="00CF6D8E">
      <w:pPr>
        <w:rPr>
          <w:rFonts w:hint="cs"/>
        </w:rPr>
      </w:pPr>
      <w:r>
        <w:rPr>
          <w:rFonts w:hint="cs"/>
          <w:sz w:val="24"/>
          <w:szCs w:val="24"/>
          <w:rtl/>
        </w:rPr>
        <w:t xml:space="preserve">כדי לעמוד בכך יצאנו בקמפיין גיוס עבור תקופה זהו, אנא מכם הרתמו </w:t>
      </w:r>
      <w:r>
        <w:rPr>
          <w:rFonts w:cs="Arial"/>
          <w:rtl/>
        </w:rPr>
        <w:t xml:space="preserve">למאמץ הלאומי </w:t>
      </w:r>
      <w:r w:rsidRPr="006E51AD">
        <w:rPr>
          <w:rFonts w:cs="Arial"/>
          <w:b/>
          <w:bCs/>
          <w:rtl/>
        </w:rPr>
        <w:t>תורמים</w:t>
      </w:r>
      <w:r>
        <w:rPr>
          <w:rFonts w:cs="Arial"/>
          <w:rtl/>
        </w:rPr>
        <w:t xml:space="preserve"> למגן לחולה אונליין </w:t>
      </w:r>
      <w:r w:rsidRPr="006E51AD">
        <w:rPr>
          <w:rFonts w:cs="Arial"/>
          <w:b/>
          <w:bCs/>
          <w:rtl/>
        </w:rPr>
        <w:t>ועוצרים</w:t>
      </w:r>
      <w:r>
        <w:rPr>
          <w:rFonts w:cs="Arial"/>
          <w:rtl/>
        </w:rPr>
        <w:t xml:space="preserve"> את ההתפשטות וההשלכות של הקורונה</w:t>
      </w:r>
      <w:r>
        <w:rPr>
          <w:rFonts w:hint="cs"/>
          <w:rtl/>
        </w:rPr>
        <w:t>.</w:t>
      </w:r>
    </w:p>
    <w:p w14:paraId="2A4C6225" w14:textId="03606F2B" w:rsidR="00D123B1" w:rsidRPr="00CF6D8E" w:rsidRDefault="00D123B1" w:rsidP="00165B5D">
      <w:pPr>
        <w:spacing w:line="276" w:lineRule="auto"/>
        <w:rPr>
          <w:sz w:val="24"/>
          <w:szCs w:val="24"/>
          <w:rtl/>
        </w:rPr>
      </w:pPr>
    </w:p>
    <w:sectPr w:rsidR="00D123B1" w:rsidRPr="00CF6D8E" w:rsidSect="00100FF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12A"/>
    <w:rsid w:val="00100FFF"/>
    <w:rsid w:val="00165B5D"/>
    <w:rsid w:val="00756F7F"/>
    <w:rsid w:val="00863807"/>
    <w:rsid w:val="00C34745"/>
    <w:rsid w:val="00CF6D8E"/>
    <w:rsid w:val="00D123B1"/>
    <w:rsid w:val="00E571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FDE70"/>
  <w15:chartTrackingRefBased/>
  <w15:docId w15:val="{2B463642-7B01-4E72-9611-436DC6119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B5D"/>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165B5D"/>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341</Words>
  <Characters>1708</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Eitan Grossman</dc:creator>
  <cp:keywords/>
  <dc:description/>
  <cp:lastModifiedBy>Eitan Grossman</cp:lastModifiedBy>
  <cp:revision>2</cp:revision>
  <cp:lastPrinted>2020-03-26T10:49:00Z</cp:lastPrinted>
  <dcterms:created xsi:type="dcterms:W3CDTF">2020-04-02T10:58:00Z</dcterms:created>
  <dcterms:modified xsi:type="dcterms:W3CDTF">2020-04-02T10:58:00Z</dcterms:modified>
</cp:coreProperties>
</file>