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9EE" w:rsidRPr="0002545E" w:rsidRDefault="001D39EE" w:rsidP="0002545E">
      <w:pPr>
        <w:spacing w:line="480" w:lineRule="auto"/>
        <w:jc w:val="both"/>
        <w:rPr>
          <w:rFonts w:asciiTheme="minorHAnsi" w:hAnsiTheme="minorHAnsi" w:cstheme="minorHAnsi"/>
          <w:b/>
          <w:bCs/>
          <w:u w:val="single"/>
        </w:rPr>
      </w:pPr>
      <w:r w:rsidRPr="0002545E">
        <w:rPr>
          <w:rFonts w:asciiTheme="minorHAnsi" w:hAnsiTheme="minorHAnsi" w:cstheme="minorHAnsi"/>
          <w:b/>
          <w:bCs/>
          <w:u w:val="single"/>
        </w:rPr>
        <w:t>A. The qualitative research</w:t>
      </w:r>
    </w:p>
    <w:p w:rsidR="001D39EE" w:rsidRPr="0002545E" w:rsidRDefault="001D39EE" w:rsidP="0002545E">
      <w:pPr>
        <w:bidi/>
        <w:spacing w:line="480" w:lineRule="auto"/>
        <w:rPr>
          <w:rFonts w:asciiTheme="minorHAnsi" w:hAnsiTheme="minorHAnsi" w:cstheme="minorHAnsi"/>
          <w:color w:val="000000" w:themeColor="text1"/>
          <w:rtl/>
          <w:lang w:bidi="he-IL"/>
        </w:rPr>
      </w:pPr>
    </w:p>
    <w:p w:rsidR="001D39EE" w:rsidRPr="0002545E" w:rsidRDefault="001D39EE" w:rsidP="0002545E">
      <w:pPr>
        <w:bidi/>
        <w:spacing w:line="480" w:lineRule="auto"/>
        <w:rPr>
          <w:rFonts w:asciiTheme="minorHAnsi" w:hAnsiTheme="minorHAnsi" w:cstheme="minorHAnsi"/>
          <w:color w:val="000000" w:themeColor="text1"/>
          <w:rtl/>
          <w:lang w:bidi="he-IL"/>
        </w:rPr>
      </w:pPr>
    </w:p>
    <w:p w:rsidR="0012430A" w:rsidRPr="0002545E" w:rsidRDefault="00C756ED" w:rsidP="0002545E">
      <w:pPr>
        <w:bidi/>
        <w:spacing w:line="480" w:lineRule="auto"/>
        <w:rPr>
          <w:rFonts w:asciiTheme="minorHAnsi" w:hAnsiTheme="minorHAnsi" w:cstheme="minorHAnsi"/>
          <w:rtl/>
          <w:lang w:bidi="he-IL"/>
        </w:rPr>
      </w:pPr>
      <w:r w:rsidRPr="0002545E">
        <w:rPr>
          <w:rFonts w:asciiTheme="minorHAnsi" w:hAnsiTheme="minorHAnsi" w:cstheme="minorHAnsi"/>
          <w:color w:val="000000" w:themeColor="text1"/>
          <w:rtl/>
          <w:lang w:bidi="he-IL"/>
        </w:rPr>
        <w:t>מתודולוגית</w:t>
      </w:r>
      <w:r w:rsidR="00DA5CE9" w:rsidRPr="0002545E">
        <w:rPr>
          <w:rFonts w:asciiTheme="minorHAnsi" w:hAnsiTheme="minorHAnsi" w:cstheme="minorHAnsi"/>
          <w:color w:val="000000" w:themeColor="text1"/>
          <w:rtl/>
          <w:lang w:bidi="he-IL"/>
        </w:rPr>
        <w:t xml:space="preserve"> מחקר זה  הינה מחקר </w:t>
      </w:r>
      <w:r w:rsidR="001D39EE" w:rsidRPr="0002545E">
        <w:rPr>
          <w:rFonts w:asciiTheme="minorHAnsi" w:hAnsiTheme="minorHAnsi" w:cstheme="minorHAnsi"/>
          <w:color w:val="000000" w:themeColor="text1"/>
          <w:rtl/>
          <w:lang w:bidi="he-IL"/>
        </w:rPr>
        <w:t xml:space="preserve"> </w:t>
      </w:r>
      <w:r w:rsidR="001D39EE" w:rsidRPr="0002545E">
        <w:rPr>
          <w:rFonts w:asciiTheme="minorHAnsi" w:hAnsiTheme="minorHAnsi" w:cstheme="minorHAnsi"/>
          <w:color w:val="000000" w:themeColor="text1"/>
          <w:rtl/>
          <w:lang w:bidi="he-IL"/>
        </w:rPr>
        <w:t>איכותני</w:t>
      </w:r>
      <w:r w:rsidR="009A0E00" w:rsidRPr="0002545E">
        <w:rPr>
          <w:rFonts w:asciiTheme="minorHAnsi" w:hAnsiTheme="minorHAnsi" w:cstheme="minorHAnsi"/>
          <w:color w:val="000000" w:themeColor="text1"/>
          <w:rtl/>
          <w:lang w:bidi="he-IL"/>
        </w:rPr>
        <w:t xml:space="preserve"> ממוקד</w:t>
      </w:r>
      <w:r w:rsidR="001D39EE" w:rsidRPr="0002545E">
        <w:rPr>
          <w:rFonts w:asciiTheme="minorHAnsi" w:hAnsiTheme="minorHAnsi" w:cstheme="minorHAnsi"/>
          <w:color w:val="000000" w:themeColor="text1"/>
          <w:rtl/>
          <w:lang w:bidi="he-IL"/>
        </w:rPr>
        <w:t xml:space="preserve"> חלקית בקריטריונים</w:t>
      </w:r>
      <w:r w:rsidR="00DA5CE9" w:rsidRPr="0002545E">
        <w:rPr>
          <w:rFonts w:asciiTheme="minorHAnsi" w:hAnsiTheme="minorHAnsi" w:cstheme="minorHAnsi"/>
          <w:color w:val="000000" w:themeColor="text1"/>
          <w:rtl/>
          <w:lang w:bidi="he-IL"/>
        </w:rPr>
        <w:t>.</w:t>
      </w:r>
      <w:r w:rsidR="009A0E00" w:rsidRPr="0002545E">
        <w:rPr>
          <w:rFonts w:asciiTheme="minorHAnsi" w:hAnsiTheme="minorHAnsi" w:cstheme="minorHAnsi"/>
          <w:color w:val="000000" w:themeColor="text1"/>
          <w:rtl/>
          <w:lang w:bidi="he-IL"/>
        </w:rPr>
        <w:t xml:space="preserve"> </w:t>
      </w:r>
      <w:r w:rsidR="00963DC0" w:rsidRPr="0002545E">
        <w:rPr>
          <w:rFonts w:asciiTheme="minorHAnsi" w:hAnsiTheme="minorHAnsi" w:cstheme="minorHAnsi"/>
          <w:color w:val="000000" w:themeColor="text1"/>
          <w:rtl/>
          <w:lang w:bidi="he-IL"/>
        </w:rPr>
        <w:t>כלומר</w:t>
      </w:r>
      <w:r w:rsidR="001D39EE" w:rsidRPr="0002545E">
        <w:rPr>
          <w:rFonts w:asciiTheme="minorHAnsi" w:hAnsiTheme="minorHAnsi" w:cstheme="minorHAnsi"/>
          <w:color w:val="000000" w:themeColor="text1"/>
          <w:rtl/>
          <w:lang w:bidi="he-IL"/>
        </w:rPr>
        <w:t xml:space="preserve"> </w:t>
      </w:r>
      <w:r w:rsidR="005A1FC7" w:rsidRPr="0002545E">
        <w:rPr>
          <w:rFonts w:asciiTheme="minorHAnsi" w:hAnsiTheme="minorHAnsi" w:cstheme="minorHAnsi"/>
          <w:color w:val="000000" w:themeColor="text1"/>
          <w:rtl/>
          <w:lang w:bidi="he-IL"/>
        </w:rPr>
        <w:t>תאוריה אפריורית,</w:t>
      </w:r>
      <w:r w:rsidRPr="0002545E">
        <w:rPr>
          <w:rFonts w:asciiTheme="minorHAnsi" w:hAnsiTheme="minorHAnsi" w:cstheme="minorHAnsi"/>
          <w:color w:val="000000" w:themeColor="text1"/>
          <w:rtl/>
          <w:lang w:bidi="he-IL"/>
        </w:rPr>
        <w:t xml:space="preserve"> </w:t>
      </w:r>
      <w:r w:rsidRPr="0002545E">
        <w:rPr>
          <w:rFonts w:asciiTheme="minorHAnsi" w:hAnsiTheme="minorHAnsi" w:cstheme="minorHAnsi"/>
          <w:color w:val="000000" w:themeColor="text1"/>
          <w:rtl/>
          <w:lang w:bidi="he-IL"/>
        </w:rPr>
        <w:t xml:space="preserve">תאוריית ה </w:t>
      </w:r>
      <w:r w:rsidRPr="0002545E">
        <w:rPr>
          <w:rFonts w:asciiTheme="minorHAnsi" w:hAnsiTheme="minorHAnsi" w:cstheme="minorHAnsi"/>
          <w:color w:val="000000" w:themeColor="text1"/>
          <w:lang w:bidi="he-IL"/>
        </w:rPr>
        <w:t>SP</w:t>
      </w:r>
      <w:r w:rsidRPr="0002545E">
        <w:rPr>
          <w:rFonts w:asciiTheme="minorHAnsi" w:hAnsiTheme="minorHAnsi" w:cstheme="minorHAnsi"/>
          <w:color w:val="000000" w:themeColor="text1"/>
          <w:rtl/>
          <w:lang w:bidi="he-IL"/>
        </w:rPr>
        <w:t>,</w:t>
      </w:r>
      <w:r w:rsidR="005A1FC7" w:rsidRPr="0002545E">
        <w:rPr>
          <w:rFonts w:asciiTheme="minorHAnsi" w:hAnsiTheme="minorHAnsi" w:cstheme="minorHAnsi"/>
          <w:color w:val="000000" w:themeColor="text1"/>
          <w:rtl/>
          <w:lang w:bidi="he-IL"/>
        </w:rPr>
        <w:t xml:space="preserve"> מנחה את המחקר מראשיתו ועד סופו אך תוך  גילוי גמישות</w:t>
      </w:r>
      <w:r w:rsidR="00C24C66" w:rsidRPr="0002545E">
        <w:rPr>
          <w:rFonts w:asciiTheme="minorHAnsi" w:hAnsiTheme="minorHAnsi" w:cstheme="minorHAnsi"/>
          <w:color w:val="000000" w:themeColor="text1"/>
          <w:rtl/>
          <w:lang w:bidi="he-IL"/>
        </w:rPr>
        <w:t xml:space="preserve"> </w:t>
      </w:r>
      <w:proofErr w:type="spellStart"/>
      <w:r w:rsidR="00C24C66" w:rsidRPr="0002545E">
        <w:rPr>
          <w:rFonts w:asciiTheme="minorHAnsi" w:hAnsiTheme="minorHAnsi" w:cstheme="minorHAnsi"/>
          <w:color w:val="000000" w:themeColor="text1"/>
          <w:rtl/>
          <w:lang w:bidi="he-IL"/>
        </w:rPr>
        <w:t>מסויימת</w:t>
      </w:r>
      <w:proofErr w:type="spellEnd"/>
      <w:r w:rsidR="00C24C66" w:rsidRPr="0002545E">
        <w:rPr>
          <w:rFonts w:asciiTheme="minorHAnsi" w:hAnsiTheme="minorHAnsi" w:cstheme="minorHAnsi"/>
          <w:color w:val="000000" w:themeColor="text1"/>
          <w:rtl/>
          <w:lang w:bidi="he-IL"/>
        </w:rPr>
        <w:t xml:space="preserve"> </w:t>
      </w:r>
      <w:r w:rsidR="005A1FC7" w:rsidRPr="0002545E">
        <w:rPr>
          <w:rFonts w:asciiTheme="minorHAnsi" w:hAnsiTheme="minorHAnsi" w:cstheme="minorHAnsi"/>
          <w:color w:val="000000" w:themeColor="text1"/>
          <w:rtl/>
          <w:lang w:bidi="he-IL"/>
        </w:rPr>
        <w:t>.</w:t>
      </w:r>
      <w:r w:rsidR="00DD341C" w:rsidRPr="0002545E">
        <w:rPr>
          <w:rFonts w:asciiTheme="minorHAnsi" w:hAnsiTheme="minorHAnsi" w:cstheme="minorHAnsi"/>
          <w:color w:val="000000" w:themeColor="text1"/>
          <w:rtl/>
          <w:lang w:bidi="he-IL"/>
        </w:rPr>
        <w:t xml:space="preserve"> (שקדי..)</w:t>
      </w:r>
      <w:r w:rsidRPr="0002545E">
        <w:rPr>
          <w:rFonts w:asciiTheme="minorHAnsi" w:hAnsiTheme="minorHAnsi" w:cstheme="minorHAnsi"/>
          <w:color w:val="000000" w:themeColor="text1"/>
          <w:rtl/>
          <w:lang w:bidi="he-IL"/>
        </w:rPr>
        <w:t xml:space="preserve">,. </w:t>
      </w:r>
      <w:proofErr w:type="spellStart"/>
      <w:r w:rsidR="001D39EE" w:rsidRPr="0002545E">
        <w:rPr>
          <w:rFonts w:asciiTheme="minorHAnsi" w:hAnsiTheme="minorHAnsi" w:cstheme="minorHAnsi"/>
          <w:rtl/>
        </w:rPr>
        <w:t>הנחות</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היסוד</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של</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מתודולוגיה</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זו</w:t>
      </w:r>
      <w:proofErr w:type="spellEnd"/>
      <w:r w:rsidR="001D39EE" w:rsidRPr="0002545E">
        <w:rPr>
          <w:rFonts w:asciiTheme="minorHAnsi" w:hAnsiTheme="minorHAnsi" w:cstheme="minorHAnsi"/>
          <w:rtl/>
        </w:rPr>
        <w:t xml:space="preserve"> </w:t>
      </w:r>
      <w:proofErr w:type="spellStart"/>
      <w:proofErr w:type="gramStart"/>
      <w:r w:rsidR="001D39EE" w:rsidRPr="0002545E">
        <w:rPr>
          <w:rFonts w:asciiTheme="minorHAnsi" w:hAnsiTheme="minorHAnsi" w:cstheme="minorHAnsi"/>
          <w:rtl/>
        </w:rPr>
        <w:t>מזמינות</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את</w:t>
      </w:r>
      <w:proofErr w:type="spellEnd"/>
      <w:proofErr w:type="gram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החוקרים</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לנסח</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היטב</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את</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המסגרת</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התיאורטית</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שלהם</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עוד</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לפני</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היציאה</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לשדה</w:t>
      </w:r>
      <w:proofErr w:type="spellEnd"/>
      <w:r w:rsidR="001D39EE" w:rsidRPr="0002545E">
        <w:rPr>
          <w:rFonts w:asciiTheme="minorHAnsi" w:hAnsiTheme="minorHAnsi" w:cstheme="minorHAnsi"/>
          <w:rtl/>
        </w:rPr>
        <w:t xml:space="preserve"> </w:t>
      </w:r>
      <w:proofErr w:type="spellStart"/>
      <w:r w:rsidR="001D39EE" w:rsidRPr="0002545E">
        <w:rPr>
          <w:rFonts w:asciiTheme="minorHAnsi" w:hAnsiTheme="minorHAnsi" w:cstheme="minorHAnsi"/>
          <w:rtl/>
        </w:rPr>
        <w:t>המחקר</w:t>
      </w:r>
      <w:proofErr w:type="spellEnd"/>
      <w:r w:rsidR="001D39EE" w:rsidRPr="0002545E">
        <w:rPr>
          <w:rFonts w:asciiTheme="minorHAnsi" w:hAnsiTheme="minorHAnsi" w:cstheme="minorHAnsi"/>
          <w:rtl/>
        </w:rPr>
        <w:t xml:space="preserve"> (,</w:t>
      </w:r>
      <w:r w:rsidR="001D39EE" w:rsidRPr="0002545E">
        <w:rPr>
          <w:rFonts w:asciiTheme="minorHAnsi" w:hAnsiTheme="minorHAnsi" w:cstheme="minorHAnsi"/>
        </w:rPr>
        <w:t xml:space="preserve"> </w:t>
      </w:r>
      <w:r w:rsidR="001D39EE" w:rsidRPr="0002545E">
        <w:rPr>
          <w:rFonts w:asciiTheme="minorHAnsi" w:hAnsiTheme="minorHAnsi" w:cstheme="minorHAnsi"/>
          <w:rtl/>
        </w:rPr>
        <w:t>1998</w:t>
      </w:r>
      <w:proofErr w:type="spellStart"/>
      <w:r w:rsidR="001D39EE" w:rsidRPr="0002545E">
        <w:rPr>
          <w:rFonts w:asciiTheme="minorHAnsi" w:hAnsiTheme="minorHAnsi" w:cstheme="minorHAnsi"/>
        </w:rPr>
        <w:t>creswell</w:t>
      </w:r>
      <w:proofErr w:type="spellEnd"/>
      <w:r w:rsidR="001D39EE" w:rsidRPr="0002545E">
        <w:rPr>
          <w:rFonts w:asciiTheme="minorHAnsi" w:hAnsiTheme="minorHAnsi" w:cstheme="minorHAnsi"/>
          <w:rtl/>
        </w:rPr>
        <w:t>).</w:t>
      </w:r>
      <w:r w:rsidR="00963DC0" w:rsidRPr="0002545E">
        <w:rPr>
          <w:rFonts w:asciiTheme="minorHAnsi" w:hAnsiTheme="minorHAnsi" w:cstheme="minorHAnsi"/>
          <w:rtl/>
          <w:lang w:bidi="he-IL"/>
        </w:rPr>
        <w:t xml:space="preserve"> </w:t>
      </w:r>
    </w:p>
    <w:p w:rsidR="00004BE6" w:rsidRPr="0002545E" w:rsidRDefault="00963DC0" w:rsidP="0002545E">
      <w:pPr>
        <w:bidi/>
        <w:spacing w:line="480" w:lineRule="auto"/>
        <w:rPr>
          <w:rFonts w:asciiTheme="minorHAnsi" w:hAnsiTheme="minorHAnsi" w:cstheme="minorHAnsi"/>
          <w:rtl/>
          <w:lang w:bidi="he-IL"/>
        </w:rPr>
      </w:pPr>
      <w:r w:rsidRPr="0002545E">
        <w:rPr>
          <w:rFonts w:asciiTheme="minorHAnsi" w:hAnsiTheme="minorHAnsi" w:cstheme="minorHAnsi"/>
          <w:rtl/>
          <w:lang w:bidi="he-IL"/>
        </w:rPr>
        <w:t xml:space="preserve">ראשית, הגענו למחקר זה עם  גישה </w:t>
      </w:r>
      <w:r w:rsidR="00A239FC" w:rsidRPr="0002545E">
        <w:rPr>
          <w:rFonts w:asciiTheme="minorHAnsi" w:hAnsiTheme="minorHAnsi" w:cstheme="minorHAnsi"/>
          <w:rtl/>
          <w:lang w:bidi="he-IL"/>
        </w:rPr>
        <w:t xml:space="preserve">ייחודית </w:t>
      </w:r>
      <w:r w:rsidR="00D649B6" w:rsidRPr="0002545E">
        <w:rPr>
          <w:rFonts w:asciiTheme="minorHAnsi" w:hAnsiTheme="minorHAnsi" w:cstheme="minorHAnsi"/>
          <w:rtl/>
          <w:lang w:bidi="he-IL"/>
        </w:rPr>
        <w:t xml:space="preserve">/אחרת </w:t>
      </w:r>
      <w:r w:rsidRPr="0002545E">
        <w:rPr>
          <w:rFonts w:asciiTheme="minorHAnsi" w:hAnsiTheme="minorHAnsi" w:cstheme="minorHAnsi"/>
          <w:rtl/>
          <w:lang w:bidi="he-IL"/>
        </w:rPr>
        <w:t xml:space="preserve"> לנושא הטראומה, </w:t>
      </w:r>
      <w:r w:rsidR="0026410A" w:rsidRPr="0002545E">
        <w:rPr>
          <w:rFonts w:asciiTheme="minorHAnsi" w:hAnsiTheme="minorHAnsi" w:cstheme="minorHAnsi"/>
          <w:rtl/>
          <w:lang w:bidi="he-IL"/>
        </w:rPr>
        <w:t>ה</w:t>
      </w:r>
      <w:r w:rsidRPr="0002545E">
        <w:rPr>
          <w:rFonts w:asciiTheme="minorHAnsi" w:hAnsiTheme="minorHAnsi" w:cstheme="minorHAnsi"/>
          <w:rtl/>
          <w:lang w:bidi="he-IL"/>
        </w:rPr>
        <w:t>ה</w:t>
      </w:r>
      <w:r w:rsidR="00294021" w:rsidRPr="0002545E">
        <w:rPr>
          <w:rFonts w:asciiTheme="minorHAnsi" w:hAnsiTheme="minorHAnsi" w:cstheme="minorHAnsi"/>
          <w:rtl/>
          <w:lang w:bidi="he-IL"/>
        </w:rPr>
        <w:t>זמנה להבינה דרך</w:t>
      </w:r>
      <w:r w:rsidRPr="0002545E">
        <w:rPr>
          <w:rFonts w:asciiTheme="minorHAnsi" w:hAnsiTheme="minorHAnsi" w:cstheme="minorHAnsi"/>
          <w:rtl/>
          <w:lang w:bidi="he-IL"/>
        </w:rPr>
        <w:t xml:space="preserve"> מערכת היחסים עם הטראומה. </w:t>
      </w:r>
      <w:r w:rsidR="00172A6D" w:rsidRPr="0002545E">
        <w:rPr>
          <w:rFonts w:asciiTheme="minorHAnsi" w:hAnsiTheme="minorHAnsi" w:cstheme="minorHAnsi"/>
          <w:rtl/>
          <w:lang w:bidi="he-IL"/>
        </w:rPr>
        <w:t xml:space="preserve">קונספט </w:t>
      </w:r>
      <w:r w:rsidRPr="0002545E">
        <w:rPr>
          <w:rFonts w:asciiTheme="minorHAnsi" w:hAnsiTheme="minorHAnsi" w:cstheme="minorHAnsi"/>
          <w:rtl/>
          <w:lang w:bidi="he-IL"/>
        </w:rPr>
        <w:t>תיאורטי</w:t>
      </w:r>
      <w:r w:rsidR="00172A6D" w:rsidRPr="0002545E">
        <w:rPr>
          <w:rFonts w:asciiTheme="minorHAnsi" w:hAnsiTheme="minorHAnsi" w:cstheme="minorHAnsi"/>
          <w:rtl/>
          <w:lang w:bidi="he-IL"/>
        </w:rPr>
        <w:t xml:space="preserve"> זה </w:t>
      </w:r>
      <w:r w:rsidR="00172A6D" w:rsidRPr="0002545E">
        <w:rPr>
          <w:rFonts w:asciiTheme="minorHAnsi" w:hAnsiTheme="minorHAnsi" w:cstheme="minorHAnsi"/>
          <w:rtl/>
          <w:lang w:bidi="he-IL"/>
        </w:rPr>
        <w:t xml:space="preserve"> מרכזי בעבודתנו לאורך השנים</w:t>
      </w:r>
      <w:r w:rsidR="00172A6D" w:rsidRPr="0002545E">
        <w:rPr>
          <w:rFonts w:asciiTheme="minorHAnsi" w:hAnsiTheme="minorHAnsi" w:cstheme="minorHAnsi"/>
          <w:rtl/>
          <w:lang w:bidi="he-IL"/>
        </w:rPr>
        <w:t xml:space="preserve">. הוא </w:t>
      </w:r>
      <w:r w:rsidRPr="0002545E">
        <w:rPr>
          <w:rFonts w:asciiTheme="minorHAnsi" w:hAnsiTheme="minorHAnsi" w:cstheme="minorHAnsi"/>
          <w:rtl/>
          <w:lang w:bidi="he-IL"/>
        </w:rPr>
        <w:t xml:space="preserve"> צמח מניסיוננו  </w:t>
      </w:r>
      <w:r w:rsidR="00172A6D" w:rsidRPr="0002545E">
        <w:rPr>
          <w:rFonts w:asciiTheme="minorHAnsi" w:hAnsiTheme="minorHAnsi" w:cstheme="minorHAnsi"/>
          <w:rtl/>
          <w:lang w:bidi="he-IL"/>
        </w:rPr>
        <w:t>הקליני</w:t>
      </w:r>
      <w:r w:rsidR="00C91123" w:rsidRPr="0002545E">
        <w:rPr>
          <w:rFonts w:asciiTheme="minorHAnsi" w:hAnsiTheme="minorHAnsi" w:cstheme="minorHAnsi"/>
          <w:rtl/>
          <w:lang w:bidi="he-IL"/>
        </w:rPr>
        <w:t>,</w:t>
      </w:r>
      <w:r w:rsidRPr="0002545E">
        <w:rPr>
          <w:rFonts w:asciiTheme="minorHAnsi" w:hAnsiTheme="minorHAnsi" w:cstheme="minorHAnsi"/>
          <w:rtl/>
          <w:lang w:bidi="he-IL"/>
        </w:rPr>
        <w:t xml:space="preserve"> מניסיונם של המתמודדים עם טראומה מהידע הקיים בספרות ומנ</w:t>
      </w:r>
      <w:r w:rsidR="00332DC5" w:rsidRPr="0002545E">
        <w:rPr>
          <w:rFonts w:asciiTheme="minorHAnsi" w:hAnsiTheme="minorHAnsi" w:cstheme="minorHAnsi"/>
          <w:rtl/>
          <w:lang w:bidi="he-IL"/>
        </w:rPr>
        <w:t>י</w:t>
      </w:r>
      <w:r w:rsidRPr="0002545E">
        <w:rPr>
          <w:rFonts w:asciiTheme="minorHAnsi" w:hAnsiTheme="minorHAnsi" w:cstheme="minorHAnsi"/>
          <w:rtl/>
          <w:lang w:bidi="he-IL"/>
        </w:rPr>
        <w:t>סיון חיינו</w:t>
      </w:r>
      <w:r w:rsidR="009A1D36" w:rsidRPr="0002545E">
        <w:rPr>
          <w:rFonts w:asciiTheme="minorHAnsi" w:hAnsiTheme="minorHAnsi" w:cstheme="minorHAnsi"/>
          <w:rtl/>
          <w:lang w:bidi="he-IL"/>
        </w:rPr>
        <w:t xml:space="preserve"> .</w:t>
      </w:r>
      <w:r w:rsidR="007A7A4A" w:rsidRPr="0002545E">
        <w:rPr>
          <w:rFonts w:asciiTheme="minorHAnsi" w:hAnsiTheme="minorHAnsi" w:cstheme="minorHAnsi"/>
          <w:rtl/>
          <w:lang w:bidi="he-IL"/>
        </w:rPr>
        <w:t xml:space="preserve">  </w:t>
      </w:r>
      <w:r w:rsidR="009A1D36" w:rsidRPr="0002545E">
        <w:rPr>
          <w:rFonts w:asciiTheme="minorHAnsi" w:hAnsiTheme="minorHAnsi" w:cstheme="minorHAnsi"/>
          <w:rtl/>
          <w:lang w:bidi="he-IL"/>
        </w:rPr>
        <w:t xml:space="preserve">עבודה זו נפתחת בהגדרות  ורקע לתיאורית ה </w:t>
      </w:r>
      <w:r w:rsidR="009A1D36" w:rsidRPr="0002545E">
        <w:rPr>
          <w:rFonts w:asciiTheme="minorHAnsi" w:hAnsiTheme="minorHAnsi" w:cstheme="minorHAnsi"/>
          <w:lang w:bidi="he-IL"/>
        </w:rPr>
        <w:t>SP</w:t>
      </w:r>
      <w:r w:rsidR="009A1D36" w:rsidRPr="0002545E">
        <w:rPr>
          <w:rFonts w:asciiTheme="minorHAnsi" w:hAnsiTheme="minorHAnsi" w:cstheme="minorHAnsi"/>
          <w:rtl/>
          <w:lang w:bidi="he-IL"/>
        </w:rPr>
        <w:t>.</w:t>
      </w:r>
      <w:r w:rsidR="00004BE6" w:rsidRPr="0002545E">
        <w:rPr>
          <w:rFonts w:asciiTheme="minorHAnsi" w:hAnsiTheme="minorHAnsi" w:cstheme="minorHAnsi"/>
          <w:rtl/>
          <w:lang w:bidi="he-IL"/>
        </w:rPr>
        <w:t xml:space="preserve"> </w:t>
      </w:r>
    </w:p>
    <w:p w:rsidR="003378E7" w:rsidRPr="0002545E" w:rsidRDefault="001D39EE" w:rsidP="0002545E">
      <w:pPr>
        <w:bidi/>
        <w:spacing w:line="480" w:lineRule="auto"/>
        <w:rPr>
          <w:rFonts w:asciiTheme="minorHAnsi" w:hAnsiTheme="minorHAnsi" w:cstheme="minorHAnsi"/>
          <w:rtl/>
        </w:rPr>
      </w:pPr>
      <w:proofErr w:type="spellStart"/>
      <w:r w:rsidRPr="0002545E">
        <w:rPr>
          <w:rFonts w:asciiTheme="minorHAnsi" w:hAnsiTheme="minorHAnsi" w:cstheme="minorHAnsi"/>
          <w:rtl/>
        </w:rPr>
        <w:t>המסגרת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התיאורטית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עשויה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להיות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גמישה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ולהשתנות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במידה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זו</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או</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אחרת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במהלך</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המחקר</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לאור</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תובנות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חדשות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אשר</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יעלו</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במפגש</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בין</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המערכת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התיאורטית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ובין</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הנתונים</w:t>
      </w:r>
      <w:proofErr w:type="spellEnd"/>
      <w:r w:rsidRPr="0002545E">
        <w:rPr>
          <w:rFonts w:asciiTheme="minorHAnsi" w:hAnsiTheme="minorHAnsi" w:cstheme="minorHAnsi"/>
        </w:rPr>
        <w:t>.</w:t>
      </w:r>
      <w:r w:rsidRPr="0002545E">
        <w:rPr>
          <w:rFonts w:asciiTheme="minorHAnsi" w:hAnsiTheme="minorHAnsi" w:cstheme="minorHAnsi"/>
          <w:rtl/>
        </w:rPr>
        <w:t xml:space="preserve"> </w:t>
      </w:r>
      <w:proofErr w:type="spellStart"/>
      <w:r w:rsidRPr="0002545E">
        <w:rPr>
          <w:rFonts w:asciiTheme="minorHAnsi" w:hAnsiTheme="minorHAnsi" w:cstheme="minorHAnsi"/>
          <w:rtl/>
        </w:rPr>
        <w:t>מתודלוגיה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זו</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מאפשרת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קשב</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רב</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לכישורי</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החקר</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האינטואיטיביים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של</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החוקרים</w:t>
      </w:r>
      <w:proofErr w:type="spellEnd"/>
      <w:proofErr w:type="gramStart"/>
      <w:r w:rsidRPr="0002545E">
        <w:rPr>
          <w:rFonts w:asciiTheme="minorHAnsi" w:hAnsiTheme="minorHAnsi" w:cstheme="minorHAnsi"/>
          <w:rtl/>
        </w:rPr>
        <w:t xml:space="preserve"> ,</w:t>
      </w:r>
      <w:proofErr w:type="gramEnd"/>
      <w:r w:rsidRPr="0002545E">
        <w:rPr>
          <w:rFonts w:asciiTheme="minorHAnsi" w:hAnsiTheme="minorHAnsi" w:cstheme="minorHAnsi"/>
          <w:rtl/>
        </w:rPr>
        <w:t xml:space="preserve"> </w:t>
      </w:r>
      <w:proofErr w:type="spellStart"/>
      <w:r w:rsidRPr="0002545E">
        <w:rPr>
          <w:rFonts w:asciiTheme="minorHAnsi" w:hAnsiTheme="minorHAnsi" w:cstheme="minorHAnsi"/>
          <w:rtl/>
        </w:rPr>
        <w:t>לקריטריונים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פנימיים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תוך</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שמירה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על</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בקרה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וריחוק</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אנליטיים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וקריטריונים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הניתנים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מראש</w:t>
      </w:r>
      <w:proofErr w:type="spellEnd"/>
      <w:r w:rsidRPr="0002545E">
        <w:rPr>
          <w:rFonts w:asciiTheme="minorHAnsi" w:hAnsiTheme="minorHAnsi" w:cstheme="minorHAnsi"/>
          <w:rtl/>
        </w:rPr>
        <w:t xml:space="preserve"> – </w:t>
      </w:r>
      <w:proofErr w:type="spellStart"/>
      <w:r w:rsidRPr="0002545E">
        <w:rPr>
          <w:rFonts w:asciiTheme="minorHAnsi" w:hAnsiTheme="minorHAnsi" w:cstheme="minorHAnsi"/>
          <w:rtl/>
        </w:rPr>
        <w:t>תיאוריה</w:t>
      </w:r>
      <w:proofErr w:type="spellEnd"/>
      <w:r w:rsidRPr="0002545E">
        <w:rPr>
          <w:rFonts w:asciiTheme="minorHAnsi" w:hAnsiTheme="minorHAnsi" w:cstheme="minorHAnsi"/>
          <w:rtl/>
        </w:rPr>
        <w:t xml:space="preserve"> א </w:t>
      </w:r>
      <w:proofErr w:type="spellStart"/>
      <w:r w:rsidRPr="0002545E">
        <w:rPr>
          <w:rFonts w:asciiTheme="minorHAnsi" w:hAnsiTheme="minorHAnsi" w:cstheme="minorHAnsi"/>
          <w:rtl/>
        </w:rPr>
        <w:t>פריורת</w:t>
      </w:r>
      <w:proofErr w:type="spellEnd"/>
      <w:r w:rsidRPr="0002545E">
        <w:rPr>
          <w:rFonts w:asciiTheme="minorHAnsi" w:hAnsiTheme="minorHAnsi" w:cstheme="minorHAnsi"/>
          <w:rtl/>
        </w:rPr>
        <w:t xml:space="preserve"> . </w:t>
      </w:r>
      <w:r w:rsidR="00CA62C3" w:rsidRPr="0002545E">
        <w:rPr>
          <w:rFonts w:asciiTheme="minorHAnsi" w:hAnsiTheme="minorHAnsi" w:cstheme="minorHAnsi"/>
        </w:rPr>
        <w:t>fetterman’1989)</w:t>
      </w:r>
      <w:r w:rsidR="00CA62C3" w:rsidRPr="0002545E">
        <w:rPr>
          <w:rFonts w:asciiTheme="minorHAnsi" w:hAnsiTheme="minorHAnsi" w:cstheme="minorHAnsi"/>
          <w:rtl/>
          <w:lang w:bidi="he-IL"/>
        </w:rPr>
        <w:t>)</w:t>
      </w:r>
    </w:p>
    <w:p w:rsidR="00004BE6" w:rsidRPr="0002545E" w:rsidRDefault="00004BE6" w:rsidP="0002545E">
      <w:pPr>
        <w:bidi/>
        <w:spacing w:line="480" w:lineRule="auto"/>
        <w:rPr>
          <w:rFonts w:asciiTheme="minorHAnsi" w:hAnsiTheme="minorHAnsi" w:cstheme="minorHAnsi"/>
          <w:rtl/>
        </w:rPr>
      </w:pPr>
    </w:p>
    <w:p w:rsidR="00744CF7" w:rsidRPr="0002545E" w:rsidRDefault="000F0AD0" w:rsidP="0002545E">
      <w:pPr>
        <w:bidi/>
        <w:spacing w:line="480" w:lineRule="auto"/>
        <w:rPr>
          <w:rFonts w:asciiTheme="minorHAnsi" w:hAnsiTheme="minorHAnsi" w:cstheme="minorHAnsi"/>
          <w:rtl/>
          <w:lang w:bidi="he-IL"/>
        </w:rPr>
      </w:pPr>
      <w:r w:rsidRPr="0002545E">
        <w:rPr>
          <w:rFonts w:asciiTheme="minorHAnsi" w:hAnsiTheme="minorHAnsi" w:cstheme="minorHAnsi"/>
          <w:rtl/>
          <w:lang w:bidi="he-IL"/>
        </w:rPr>
        <w:t xml:space="preserve">במחקר זה אנו מעמידים את </w:t>
      </w:r>
      <w:proofErr w:type="spellStart"/>
      <w:r w:rsidR="008A2809" w:rsidRPr="0002545E">
        <w:rPr>
          <w:rFonts w:asciiTheme="minorHAnsi" w:hAnsiTheme="minorHAnsi" w:cstheme="minorHAnsi"/>
          <w:rtl/>
        </w:rPr>
        <w:t>הפרספקטיבה</w:t>
      </w:r>
      <w:proofErr w:type="spellEnd"/>
      <w:r w:rsidR="008A2809" w:rsidRPr="0002545E">
        <w:rPr>
          <w:rFonts w:asciiTheme="minorHAnsi" w:hAnsiTheme="minorHAnsi" w:cstheme="minorHAnsi"/>
          <w:rtl/>
        </w:rPr>
        <w:t xml:space="preserve"> </w:t>
      </w:r>
      <w:proofErr w:type="spellStart"/>
      <w:r w:rsidR="008A2809" w:rsidRPr="0002545E">
        <w:rPr>
          <w:rFonts w:asciiTheme="minorHAnsi" w:hAnsiTheme="minorHAnsi" w:cstheme="minorHAnsi"/>
          <w:rtl/>
        </w:rPr>
        <w:t>התאורטית</w:t>
      </w:r>
      <w:proofErr w:type="spellEnd"/>
      <w:r w:rsidR="008A2809" w:rsidRPr="0002545E">
        <w:rPr>
          <w:rFonts w:asciiTheme="minorHAnsi" w:hAnsiTheme="minorHAnsi" w:cstheme="minorHAnsi"/>
          <w:color w:val="000000" w:themeColor="text1"/>
          <w:rtl/>
          <w:lang w:bidi="he-IL"/>
        </w:rPr>
        <w:t xml:space="preserve"> האפריורית</w:t>
      </w:r>
      <w:r w:rsidRPr="0002545E">
        <w:rPr>
          <w:rFonts w:asciiTheme="minorHAnsi" w:hAnsiTheme="minorHAnsi" w:cstheme="minorHAnsi"/>
          <w:color w:val="000000" w:themeColor="text1"/>
          <w:rtl/>
          <w:lang w:bidi="he-IL"/>
        </w:rPr>
        <w:t xml:space="preserve"> למבחן.  היא </w:t>
      </w:r>
      <w:r w:rsidR="008A2809" w:rsidRPr="0002545E">
        <w:rPr>
          <w:rFonts w:asciiTheme="minorHAnsi" w:hAnsiTheme="minorHAnsi" w:cstheme="minorHAnsi"/>
          <w:color w:val="000000" w:themeColor="text1"/>
          <w:rtl/>
          <w:lang w:bidi="he-IL"/>
        </w:rPr>
        <w:t xml:space="preserve"> </w:t>
      </w:r>
      <w:r w:rsidRPr="0002545E">
        <w:rPr>
          <w:rFonts w:asciiTheme="minorHAnsi" w:hAnsiTheme="minorHAnsi" w:cstheme="minorHAnsi"/>
          <w:color w:val="000000" w:themeColor="text1"/>
          <w:rtl/>
          <w:lang w:bidi="he-IL"/>
        </w:rPr>
        <w:t>ש</w:t>
      </w:r>
      <w:r w:rsidR="00404D6A" w:rsidRPr="0002545E">
        <w:rPr>
          <w:rFonts w:asciiTheme="minorHAnsi" w:hAnsiTheme="minorHAnsi" w:cstheme="minorHAnsi"/>
          <w:color w:val="000000" w:themeColor="text1"/>
          <w:rtl/>
          <w:lang w:bidi="he-IL"/>
        </w:rPr>
        <w:t xml:space="preserve">מנחה את עיצובן של הנחות </w:t>
      </w:r>
      <w:r w:rsidR="00744CF7" w:rsidRPr="0002545E">
        <w:rPr>
          <w:rFonts w:asciiTheme="minorHAnsi" w:hAnsiTheme="minorHAnsi" w:cstheme="minorHAnsi"/>
          <w:color w:val="000000" w:themeColor="text1"/>
          <w:rtl/>
          <w:lang w:bidi="he-IL"/>
        </w:rPr>
        <w:t xml:space="preserve">השערות </w:t>
      </w:r>
      <w:r w:rsidR="009121AE" w:rsidRPr="0002545E">
        <w:rPr>
          <w:rFonts w:asciiTheme="minorHAnsi" w:hAnsiTheme="minorHAnsi" w:cstheme="minorHAnsi"/>
          <w:color w:val="000000" w:themeColor="text1"/>
          <w:rtl/>
          <w:lang w:bidi="he-IL"/>
        </w:rPr>
        <w:t xml:space="preserve">ושאלת המחקר עם האפשרות </w:t>
      </w:r>
      <w:r w:rsidR="006025C5" w:rsidRPr="0002545E">
        <w:rPr>
          <w:rFonts w:asciiTheme="minorHAnsi" w:hAnsiTheme="minorHAnsi" w:cstheme="minorHAnsi"/>
          <w:color w:val="000000" w:themeColor="text1"/>
          <w:rtl/>
          <w:lang w:bidi="he-IL"/>
        </w:rPr>
        <w:t xml:space="preserve"> </w:t>
      </w:r>
      <w:r w:rsidR="009121AE" w:rsidRPr="0002545E">
        <w:rPr>
          <w:rFonts w:asciiTheme="minorHAnsi" w:hAnsiTheme="minorHAnsi" w:cstheme="minorHAnsi"/>
          <w:color w:val="000000" w:themeColor="text1"/>
          <w:rtl/>
          <w:lang w:bidi="he-IL"/>
        </w:rPr>
        <w:t>ל</w:t>
      </w:r>
      <w:r w:rsidR="006025C5" w:rsidRPr="0002545E">
        <w:rPr>
          <w:rFonts w:asciiTheme="minorHAnsi" w:hAnsiTheme="minorHAnsi" w:cstheme="minorHAnsi"/>
          <w:color w:val="000000" w:themeColor="text1"/>
          <w:rtl/>
          <w:lang w:bidi="he-IL"/>
        </w:rPr>
        <w:t xml:space="preserve">שינויים במהלך המחקר. </w:t>
      </w:r>
      <w:r w:rsidR="00053A7E" w:rsidRPr="0002545E">
        <w:rPr>
          <w:rFonts w:asciiTheme="minorHAnsi" w:hAnsiTheme="minorHAnsi" w:cstheme="minorHAnsi"/>
          <w:rtl/>
          <w:lang w:bidi="he-IL"/>
        </w:rPr>
        <w:t xml:space="preserve">התאוריה האפריורית </w:t>
      </w:r>
      <w:proofErr w:type="spellStart"/>
      <w:r w:rsidR="00DA5CE9" w:rsidRPr="0002545E">
        <w:rPr>
          <w:rFonts w:asciiTheme="minorHAnsi" w:hAnsiTheme="minorHAnsi" w:cstheme="minorHAnsi"/>
          <w:rtl/>
        </w:rPr>
        <w:t>תאפשר</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לחוקר</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לבצע</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כהלכה</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ובאופן</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מבוקר</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את</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המחקר</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על</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כל</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תהליכיו</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להגדיר</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את</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הבעיות</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והשאלות</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ולהתמודד</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איתן</w:t>
      </w:r>
      <w:proofErr w:type="spellEnd"/>
      <w:r w:rsidR="00DA5CE9" w:rsidRPr="0002545E">
        <w:rPr>
          <w:rFonts w:asciiTheme="minorHAnsi" w:hAnsiTheme="minorHAnsi" w:cstheme="minorHAnsi"/>
          <w:rtl/>
        </w:rPr>
        <w:t xml:space="preserve"> </w:t>
      </w:r>
      <w:proofErr w:type="spellStart"/>
      <w:r w:rsidR="00DA5CE9" w:rsidRPr="0002545E">
        <w:rPr>
          <w:rFonts w:asciiTheme="minorHAnsi" w:hAnsiTheme="minorHAnsi" w:cstheme="minorHAnsi"/>
          <w:rtl/>
        </w:rPr>
        <w:t>מחקרית</w:t>
      </w:r>
      <w:proofErr w:type="spellEnd"/>
      <w:r w:rsidR="00DA5CE9" w:rsidRPr="0002545E">
        <w:rPr>
          <w:rFonts w:asciiTheme="minorHAnsi" w:hAnsiTheme="minorHAnsi" w:cstheme="minorHAnsi"/>
          <w:rtl/>
        </w:rPr>
        <w:t xml:space="preserve"> (</w:t>
      </w:r>
      <w:r w:rsidR="00DA5CE9" w:rsidRPr="0002545E">
        <w:rPr>
          <w:rFonts w:asciiTheme="minorHAnsi" w:hAnsiTheme="minorHAnsi" w:cstheme="minorHAnsi"/>
        </w:rPr>
        <w:t>fetterman’1989)</w:t>
      </w:r>
      <w:r w:rsidR="00DA5CE9" w:rsidRPr="0002545E">
        <w:rPr>
          <w:rFonts w:asciiTheme="minorHAnsi" w:hAnsiTheme="minorHAnsi" w:cstheme="minorHAnsi"/>
          <w:rtl/>
          <w:lang w:bidi="he-IL"/>
        </w:rPr>
        <w:t>)</w:t>
      </w:r>
      <w:r w:rsidR="00744CF7" w:rsidRPr="0002545E">
        <w:rPr>
          <w:rFonts w:asciiTheme="minorHAnsi" w:hAnsiTheme="minorHAnsi" w:cstheme="minorHAnsi"/>
          <w:rtl/>
          <w:lang w:bidi="he-IL"/>
        </w:rPr>
        <w:t xml:space="preserve">. </w:t>
      </w:r>
    </w:p>
    <w:p w:rsidR="00D5418C" w:rsidRPr="0002545E" w:rsidRDefault="00D5418C" w:rsidP="0002545E">
      <w:pPr>
        <w:bidi/>
        <w:spacing w:line="480" w:lineRule="auto"/>
        <w:rPr>
          <w:rFonts w:asciiTheme="minorHAnsi" w:hAnsiTheme="minorHAnsi" w:cstheme="minorHAnsi"/>
          <w:rtl/>
          <w:lang w:bidi="he-IL"/>
        </w:rPr>
      </w:pPr>
    </w:p>
    <w:p w:rsidR="00744CF7" w:rsidRDefault="00744CF7" w:rsidP="00055D8B">
      <w:pPr>
        <w:bidi/>
        <w:spacing w:line="480" w:lineRule="auto"/>
        <w:rPr>
          <w:rFonts w:asciiTheme="minorHAnsi" w:hAnsiTheme="minorHAnsi" w:cstheme="minorHAnsi"/>
          <w:rtl/>
          <w:lang w:bidi="he-IL"/>
        </w:rPr>
      </w:pPr>
      <w:r w:rsidRPr="0002545E">
        <w:rPr>
          <w:rFonts w:asciiTheme="minorHAnsi" w:hAnsiTheme="minorHAnsi" w:cstheme="minorHAnsi"/>
          <w:color w:val="000000" w:themeColor="text1"/>
          <w:rtl/>
          <w:lang w:bidi="he-IL"/>
        </w:rPr>
        <w:lastRenderedPageBreak/>
        <w:t>שלבי המחקר</w:t>
      </w:r>
      <w:r w:rsidR="00D5418C" w:rsidRPr="0002545E">
        <w:rPr>
          <w:rFonts w:asciiTheme="minorHAnsi" w:hAnsiTheme="minorHAnsi" w:cstheme="minorHAnsi"/>
          <w:color w:val="000000" w:themeColor="text1"/>
          <w:rtl/>
          <w:lang w:bidi="he-IL"/>
        </w:rPr>
        <w:t xml:space="preserve"> האיכותני קונסטרוקטיבי מבוסס חלקית על קריטריונים, </w:t>
      </w:r>
      <w:r w:rsidR="002E0A23" w:rsidRPr="0002545E">
        <w:rPr>
          <w:rFonts w:asciiTheme="minorHAnsi" w:hAnsiTheme="minorHAnsi" w:cstheme="minorHAnsi"/>
          <w:color w:val="000000" w:themeColor="text1"/>
          <w:rtl/>
          <w:lang w:bidi="he-IL"/>
        </w:rPr>
        <w:t xml:space="preserve"> </w:t>
      </w:r>
      <w:r w:rsidRPr="0002545E">
        <w:rPr>
          <w:rFonts w:asciiTheme="minorHAnsi" w:hAnsiTheme="minorHAnsi" w:cstheme="minorHAnsi"/>
          <w:color w:val="000000" w:themeColor="text1"/>
          <w:rtl/>
          <w:lang w:bidi="he-IL"/>
        </w:rPr>
        <w:t xml:space="preserve"> ערוכים בסדר לינארי תוך גילוי גמישות</w:t>
      </w:r>
      <w:r w:rsidRPr="0002545E">
        <w:rPr>
          <w:rFonts w:asciiTheme="minorHAnsi" w:hAnsiTheme="minorHAnsi" w:cstheme="minorHAnsi"/>
          <w:color w:val="000000" w:themeColor="text1"/>
          <w:rtl/>
          <w:lang w:bidi="he-IL"/>
        </w:rPr>
        <w:t xml:space="preserve"> כפי שמתואר ב</w:t>
      </w:r>
      <w:r w:rsidRPr="0002545E">
        <w:rPr>
          <w:rFonts w:asciiTheme="minorHAnsi" w:hAnsiTheme="minorHAnsi" w:cstheme="minorHAnsi"/>
          <w:rtl/>
          <w:lang w:bidi="he-IL"/>
        </w:rPr>
        <w:t xml:space="preserve">תרשים </w:t>
      </w:r>
      <w:r w:rsidR="008A510E" w:rsidRPr="0002545E">
        <w:rPr>
          <w:rFonts w:asciiTheme="minorHAnsi" w:hAnsiTheme="minorHAnsi" w:cstheme="minorHAnsi"/>
          <w:rtl/>
          <w:lang w:bidi="he-IL"/>
        </w:rPr>
        <w:t xml:space="preserve">מס </w:t>
      </w:r>
      <w:r w:rsidR="008A510E" w:rsidRPr="0002545E">
        <w:rPr>
          <w:rFonts w:asciiTheme="minorHAnsi" w:hAnsiTheme="minorHAnsi" w:cstheme="minorHAnsi"/>
          <w:lang w:bidi="he-IL"/>
        </w:rPr>
        <w:t>XX</w:t>
      </w:r>
      <w:r w:rsidR="008A510E" w:rsidRPr="0002545E">
        <w:rPr>
          <w:rFonts w:asciiTheme="minorHAnsi" w:hAnsiTheme="minorHAnsi" w:cstheme="minorHAnsi"/>
          <w:rtl/>
          <w:lang w:bidi="he-IL"/>
        </w:rPr>
        <w:t xml:space="preserve"> - </w:t>
      </w:r>
      <w:r w:rsidRPr="0002545E">
        <w:rPr>
          <w:rFonts w:asciiTheme="minorHAnsi" w:hAnsiTheme="minorHAnsi" w:cstheme="minorHAnsi"/>
          <w:rtl/>
          <w:lang w:bidi="he-IL"/>
        </w:rPr>
        <w:t xml:space="preserve"> רצף</w:t>
      </w:r>
      <w:r w:rsidR="00630108" w:rsidRPr="0002545E">
        <w:rPr>
          <w:rFonts w:asciiTheme="minorHAnsi" w:hAnsiTheme="minorHAnsi" w:cstheme="minorHAnsi"/>
          <w:rtl/>
          <w:lang w:bidi="he-IL"/>
        </w:rPr>
        <w:t xml:space="preserve"> המתודולוגיה הממוקדת חלקית בקריטריונים</w:t>
      </w:r>
      <w:r w:rsidR="008A510E" w:rsidRPr="0002545E">
        <w:rPr>
          <w:rFonts w:asciiTheme="minorHAnsi" w:hAnsiTheme="minorHAnsi" w:cstheme="minorHAnsi"/>
          <w:rtl/>
          <w:lang w:bidi="he-IL"/>
        </w:rPr>
        <w:t>"</w:t>
      </w:r>
      <w:r w:rsidRPr="0002545E">
        <w:rPr>
          <w:rFonts w:asciiTheme="minorHAnsi" w:hAnsiTheme="minorHAnsi" w:cstheme="minorHAnsi"/>
          <w:rtl/>
          <w:lang w:bidi="he-IL"/>
        </w:rPr>
        <w:t xml:space="preserve"> (שקדי..)</w:t>
      </w:r>
    </w:p>
    <w:p w:rsidR="00055D8B" w:rsidRPr="0002545E" w:rsidRDefault="00055D8B" w:rsidP="00055D8B">
      <w:pPr>
        <w:bidi/>
        <w:spacing w:line="480" w:lineRule="auto"/>
        <w:rPr>
          <w:rFonts w:asciiTheme="minorHAnsi" w:hAnsiTheme="minorHAnsi" w:cstheme="minorHAnsi"/>
          <w:rtl/>
          <w:lang w:bidi="he-IL"/>
        </w:rPr>
      </w:pPr>
    </w:p>
    <w:p w:rsidR="001D39EE" w:rsidRPr="0002545E" w:rsidRDefault="00055D8B" w:rsidP="0002545E">
      <w:pPr>
        <w:bidi/>
        <w:spacing w:line="480" w:lineRule="auto"/>
        <w:rPr>
          <w:rFonts w:asciiTheme="minorHAnsi" w:hAnsiTheme="minorHAnsi" w:cstheme="minorHAnsi"/>
          <w:color w:val="FF0000"/>
          <w:rtl/>
          <w:lang w:bidi="he-IL"/>
        </w:rPr>
      </w:pPr>
      <w:r>
        <w:rPr>
          <w:rFonts w:asciiTheme="minorHAnsi" w:hAnsiTheme="minorHAnsi" w:cstheme="minorHAnsi" w:hint="cs"/>
          <w:color w:val="FF0000"/>
          <w:rtl/>
          <w:lang w:bidi="he-IL"/>
        </w:rPr>
        <w:t>(</w:t>
      </w:r>
      <w:r w:rsidR="00EE6159" w:rsidRPr="0002545E">
        <w:rPr>
          <w:rFonts w:asciiTheme="minorHAnsi" w:hAnsiTheme="minorHAnsi" w:cstheme="minorHAnsi"/>
          <w:color w:val="FF0000"/>
          <w:rtl/>
          <w:lang w:bidi="he-IL"/>
        </w:rPr>
        <w:t>תרשים רצף מתודולוגית</w:t>
      </w:r>
      <w:r w:rsidR="00C57949" w:rsidRPr="0002545E">
        <w:rPr>
          <w:rFonts w:asciiTheme="minorHAnsi" w:hAnsiTheme="minorHAnsi" w:cstheme="minorHAnsi"/>
          <w:color w:val="FF0000"/>
          <w:rtl/>
          <w:lang w:bidi="he-IL"/>
        </w:rPr>
        <w:t xml:space="preserve"> המחקר</w:t>
      </w:r>
      <w:r>
        <w:rPr>
          <w:rFonts w:asciiTheme="minorHAnsi" w:hAnsiTheme="minorHAnsi" w:cstheme="minorHAnsi" w:hint="cs"/>
          <w:color w:val="FF0000"/>
          <w:rtl/>
          <w:lang w:bidi="he-IL"/>
        </w:rPr>
        <w:t>)</w:t>
      </w:r>
    </w:p>
    <w:p w:rsidR="001D39EE" w:rsidRPr="0002545E" w:rsidRDefault="001D39EE" w:rsidP="0002545E">
      <w:pPr>
        <w:bidi/>
        <w:spacing w:line="480" w:lineRule="auto"/>
        <w:rPr>
          <w:rFonts w:asciiTheme="minorHAnsi" w:hAnsiTheme="minorHAnsi" w:cstheme="minorHAnsi"/>
          <w:rtl/>
          <w:lang w:bidi="he-IL"/>
        </w:rPr>
      </w:pPr>
    </w:p>
    <w:p w:rsidR="001D39EE" w:rsidRPr="0002545E" w:rsidRDefault="001D39EE" w:rsidP="0002545E">
      <w:pPr>
        <w:spacing w:line="480" w:lineRule="auto"/>
        <w:jc w:val="both"/>
        <w:rPr>
          <w:rFonts w:asciiTheme="minorHAnsi" w:hAnsiTheme="minorHAnsi" w:cstheme="minorHAnsi"/>
          <w:b/>
          <w:bCs/>
          <w:u w:val="single"/>
          <w:rtl/>
        </w:rPr>
      </w:pPr>
      <w:r w:rsidRPr="0002545E">
        <w:rPr>
          <w:rFonts w:asciiTheme="minorHAnsi" w:hAnsiTheme="minorHAnsi" w:cstheme="minorHAnsi"/>
          <w:b/>
          <w:bCs/>
          <w:u w:val="single"/>
        </w:rPr>
        <w:t>B. Research Population</w:t>
      </w:r>
    </w:p>
    <w:p w:rsidR="00EE6159" w:rsidRPr="0002545E" w:rsidRDefault="00EE6159" w:rsidP="0002545E">
      <w:pPr>
        <w:spacing w:line="480" w:lineRule="auto"/>
        <w:jc w:val="both"/>
        <w:rPr>
          <w:rFonts w:asciiTheme="minorHAnsi" w:hAnsiTheme="minorHAnsi" w:cstheme="minorHAnsi"/>
          <w:b/>
          <w:bCs/>
          <w:u w:val="single"/>
          <w:rtl/>
        </w:rPr>
      </w:pPr>
    </w:p>
    <w:p w:rsidR="00744CF7" w:rsidRDefault="00744CF7" w:rsidP="0002545E">
      <w:pPr>
        <w:spacing w:line="480" w:lineRule="auto"/>
        <w:jc w:val="both"/>
        <w:rPr>
          <w:rFonts w:asciiTheme="minorHAnsi" w:hAnsiTheme="minorHAnsi" w:cstheme="minorHAnsi"/>
          <w:rtl/>
        </w:rPr>
      </w:pPr>
      <w:r w:rsidRPr="0002545E">
        <w:rPr>
          <w:rFonts w:asciiTheme="minorHAnsi" w:hAnsiTheme="minorHAnsi" w:cstheme="minorHAnsi"/>
        </w:rPr>
        <w:t xml:space="preserve">A group of six Israeli women, 50-70 years old, spouses of men coping with long-lasting P.T.S.D, </w:t>
      </w:r>
      <w:proofErr w:type="gramStart"/>
      <w:r w:rsidRPr="0002545E">
        <w:rPr>
          <w:rFonts w:asciiTheme="minorHAnsi" w:hAnsiTheme="minorHAnsi" w:cstheme="minorHAnsi"/>
        </w:rPr>
        <w:t>as a result of</w:t>
      </w:r>
      <w:proofErr w:type="gramEnd"/>
      <w:r w:rsidRPr="0002545E">
        <w:rPr>
          <w:rFonts w:asciiTheme="minorHAnsi" w:hAnsiTheme="minorHAnsi" w:cstheme="minorHAnsi"/>
        </w:rPr>
        <w:t xml:space="preserve"> their service in the Israeli Defense Force (I.D.F.). These women participated in the dynamic group, conducted by the author of the study, between 2011 and 2013. The group experienced and reported a significant change.  All of them gave their consent to participate in the research.</w:t>
      </w:r>
    </w:p>
    <w:p w:rsidR="00055D8B" w:rsidRPr="0002545E" w:rsidRDefault="00055D8B" w:rsidP="0002545E">
      <w:pPr>
        <w:spacing w:line="480" w:lineRule="auto"/>
        <w:jc w:val="both"/>
        <w:rPr>
          <w:rFonts w:asciiTheme="minorHAnsi" w:hAnsiTheme="minorHAnsi" w:cstheme="minorHAnsi"/>
          <w:rtl/>
        </w:rPr>
      </w:pPr>
    </w:p>
    <w:p w:rsidR="00EE6159" w:rsidRPr="0002545E" w:rsidRDefault="00EE6159" w:rsidP="00055D8B">
      <w:pPr>
        <w:bidi/>
        <w:spacing w:line="480" w:lineRule="auto"/>
        <w:jc w:val="both"/>
        <w:rPr>
          <w:rFonts w:asciiTheme="minorHAnsi" w:hAnsiTheme="minorHAnsi" w:cstheme="minorHAnsi"/>
          <w:rtl/>
          <w:lang w:bidi="he-IL"/>
        </w:rPr>
      </w:pPr>
      <w:r w:rsidRPr="0002545E">
        <w:rPr>
          <w:rFonts w:asciiTheme="minorHAnsi" w:hAnsiTheme="minorHAnsi" w:cstheme="minorHAnsi"/>
          <w:rtl/>
          <w:lang w:bidi="he-IL"/>
        </w:rPr>
        <w:t>כ</w:t>
      </w:r>
      <w:proofErr w:type="spellStart"/>
      <w:r w:rsidRPr="0002545E">
        <w:rPr>
          <w:rFonts w:asciiTheme="minorHAnsi" w:hAnsiTheme="minorHAnsi" w:cstheme="minorHAnsi"/>
          <w:rtl/>
        </w:rPr>
        <w:t>חוקרים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בגישה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מתודולוגית</w:t>
      </w:r>
      <w:proofErr w:type="spellEnd"/>
      <w:r w:rsidRPr="0002545E">
        <w:rPr>
          <w:rFonts w:asciiTheme="minorHAnsi" w:hAnsiTheme="minorHAnsi" w:cstheme="minorHAnsi"/>
          <w:rtl/>
        </w:rPr>
        <w:t xml:space="preserve"> </w:t>
      </w:r>
      <w:r w:rsidRPr="0002545E">
        <w:rPr>
          <w:rFonts w:asciiTheme="minorHAnsi" w:hAnsiTheme="minorHAnsi" w:cstheme="minorHAnsi"/>
          <w:rtl/>
          <w:lang w:bidi="he-IL"/>
        </w:rPr>
        <w:t>ה</w:t>
      </w:r>
      <w:proofErr w:type="spellStart"/>
      <w:r w:rsidRPr="0002545E">
        <w:rPr>
          <w:rFonts w:asciiTheme="minorHAnsi" w:hAnsiTheme="minorHAnsi" w:cstheme="minorHAnsi"/>
          <w:rtl/>
        </w:rPr>
        <w:t>נאמ</w:t>
      </w:r>
      <w:r w:rsidRPr="0002545E">
        <w:rPr>
          <w:rFonts w:asciiTheme="minorHAnsi" w:hAnsiTheme="minorHAnsi" w:cstheme="minorHAnsi"/>
          <w:rtl/>
          <w:lang w:bidi="he-IL"/>
        </w:rPr>
        <w:t>נה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לעמדה</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הקונסטרוקטיביסטית</w:t>
      </w:r>
      <w:proofErr w:type="spellEnd"/>
      <w:r w:rsidRPr="0002545E">
        <w:rPr>
          <w:rFonts w:asciiTheme="minorHAnsi" w:hAnsiTheme="minorHAnsi" w:cstheme="minorHAnsi"/>
          <w:rtl/>
          <w:lang w:bidi="he-IL"/>
        </w:rPr>
        <w:t xml:space="preserve">, </w:t>
      </w:r>
      <w:proofErr w:type="spellStart"/>
      <w:r w:rsidRPr="0002545E">
        <w:rPr>
          <w:rFonts w:asciiTheme="minorHAnsi" w:hAnsiTheme="minorHAnsi" w:cstheme="minorHAnsi"/>
          <w:rtl/>
        </w:rPr>
        <w:t>אנו</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תרים</w:t>
      </w:r>
      <w:proofErr w:type="spellEnd"/>
      <w:r w:rsidRPr="0002545E">
        <w:rPr>
          <w:rFonts w:asciiTheme="minorHAnsi" w:hAnsiTheme="minorHAnsi" w:cstheme="minorHAnsi"/>
          <w:rtl/>
        </w:rPr>
        <w:t xml:space="preserve"> </w:t>
      </w:r>
      <w:r w:rsidRPr="0002545E">
        <w:rPr>
          <w:rFonts w:asciiTheme="minorHAnsi" w:hAnsiTheme="minorHAnsi" w:cstheme="minorHAnsi"/>
          <w:rtl/>
          <w:lang w:bidi="he-IL"/>
        </w:rPr>
        <w:t xml:space="preserve"> בעבודה זו </w:t>
      </w:r>
      <w:proofErr w:type="spellStart"/>
      <w:r w:rsidR="00055D8B">
        <w:rPr>
          <w:rFonts w:asciiTheme="minorHAnsi" w:hAnsiTheme="minorHAnsi" w:cstheme="minorHAnsi"/>
          <w:rtl/>
        </w:rPr>
        <w:t>אחרי</w:t>
      </w:r>
      <w:proofErr w:type="spellEnd"/>
      <w:r w:rsidR="00055D8B">
        <w:rPr>
          <w:rFonts w:asciiTheme="minorHAnsi" w:hAnsiTheme="minorHAnsi" w:cstheme="minorHAnsi"/>
          <w:rtl/>
        </w:rPr>
        <w:t xml:space="preserve"> </w:t>
      </w:r>
      <w:proofErr w:type="spellStart"/>
      <w:r w:rsidR="00055D8B">
        <w:rPr>
          <w:rFonts w:asciiTheme="minorHAnsi" w:hAnsiTheme="minorHAnsi" w:cstheme="minorHAnsi"/>
          <w:rtl/>
        </w:rPr>
        <w:t>ידע</w:t>
      </w:r>
      <w:proofErr w:type="spellEnd"/>
      <w:r w:rsidR="00055D8B">
        <w:rPr>
          <w:rFonts w:asciiTheme="minorHAnsi" w:hAnsiTheme="minorHAnsi" w:cstheme="minorHAnsi"/>
          <w:rtl/>
        </w:rPr>
        <w:t xml:space="preserve"> </w:t>
      </w:r>
      <w:proofErr w:type="spellStart"/>
      <w:r w:rsidR="00055D8B">
        <w:rPr>
          <w:rFonts w:asciiTheme="minorHAnsi" w:hAnsiTheme="minorHAnsi" w:cstheme="minorHAnsi"/>
          <w:rtl/>
        </w:rPr>
        <w:t>של</w:t>
      </w:r>
      <w:proofErr w:type="spellEnd"/>
      <w:r w:rsidR="00055D8B">
        <w:rPr>
          <w:rFonts w:asciiTheme="minorHAnsi" w:hAnsiTheme="minorHAnsi" w:cstheme="minorBidi" w:hint="cs"/>
          <w:rtl/>
          <w:lang w:bidi="he-IL"/>
        </w:rPr>
        <w:t xml:space="preserve"> </w:t>
      </w:r>
      <w:proofErr w:type="spellStart"/>
      <w:r w:rsidRPr="0002545E">
        <w:rPr>
          <w:rFonts w:asciiTheme="minorHAnsi" w:hAnsiTheme="minorHAnsi" w:cstheme="minorHAnsi"/>
          <w:rtl/>
        </w:rPr>
        <w:t>ההתנסות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האנושית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שנותר</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בתוך</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הזרם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של</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חיי</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בני</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האדם</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Pr>
        <w:t>claudinin&amp;Rosiek</w:t>
      </w:r>
      <w:proofErr w:type="spellEnd"/>
      <w:r w:rsidRPr="0002545E">
        <w:rPr>
          <w:rFonts w:asciiTheme="minorHAnsi" w:hAnsiTheme="minorHAnsi" w:cstheme="minorHAnsi"/>
        </w:rPr>
        <w:t xml:space="preserve"> ,207 P.44</w:t>
      </w:r>
      <w:r w:rsidRPr="0002545E">
        <w:rPr>
          <w:rFonts w:asciiTheme="minorHAnsi" w:hAnsiTheme="minorHAnsi" w:cstheme="minorHAnsi"/>
          <w:rtl/>
        </w:rPr>
        <w:t xml:space="preserve"> ) </w:t>
      </w:r>
      <w:r w:rsidRPr="0002545E">
        <w:rPr>
          <w:rFonts w:asciiTheme="minorHAnsi" w:hAnsiTheme="minorHAnsi" w:cstheme="minorHAnsi"/>
          <w:rtl/>
          <w:lang w:bidi="he-IL"/>
        </w:rPr>
        <w:t xml:space="preserve"> .</w:t>
      </w:r>
    </w:p>
    <w:p w:rsidR="00EE6159" w:rsidRPr="0002545E" w:rsidRDefault="00EE6159" w:rsidP="00055D8B">
      <w:pPr>
        <w:bidi/>
        <w:spacing w:line="480" w:lineRule="auto"/>
        <w:jc w:val="both"/>
        <w:rPr>
          <w:rFonts w:asciiTheme="minorHAnsi" w:hAnsiTheme="minorHAnsi" w:cstheme="minorHAnsi"/>
          <w:color w:val="FF0000"/>
          <w:rtl/>
          <w:lang w:bidi="he-IL"/>
        </w:rPr>
      </w:pPr>
      <w:proofErr w:type="spellStart"/>
      <w:r w:rsidRPr="0002545E">
        <w:rPr>
          <w:rFonts w:asciiTheme="minorHAnsi" w:hAnsiTheme="minorHAnsi" w:cstheme="minorHAnsi"/>
          <w:rtl/>
        </w:rPr>
        <w:t>נוכחות</w:t>
      </w:r>
      <w:proofErr w:type="spellEnd"/>
      <w:r w:rsidRPr="0002545E">
        <w:rPr>
          <w:rFonts w:asciiTheme="minorHAnsi" w:hAnsiTheme="minorHAnsi" w:cstheme="minorHAnsi"/>
          <w:rtl/>
        </w:rPr>
        <w:t xml:space="preserve"> </w:t>
      </w:r>
      <w:proofErr w:type="spellStart"/>
      <w:proofErr w:type="gramStart"/>
      <w:r w:rsidRPr="0002545E">
        <w:rPr>
          <w:rFonts w:asciiTheme="minorHAnsi" w:hAnsiTheme="minorHAnsi" w:cstheme="minorHAnsi"/>
          <w:rtl/>
        </w:rPr>
        <w:t>ההקשר</w:t>
      </w:r>
      <w:proofErr w:type="spellEnd"/>
      <w:r w:rsidRPr="0002545E">
        <w:rPr>
          <w:rFonts w:asciiTheme="minorHAnsi" w:hAnsiTheme="minorHAnsi" w:cstheme="minorHAnsi"/>
          <w:rtl/>
        </w:rPr>
        <w:t xml:space="preserve"> </w:t>
      </w:r>
      <w:r w:rsidRPr="0002545E">
        <w:rPr>
          <w:rFonts w:asciiTheme="minorHAnsi" w:hAnsiTheme="minorHAnsi" w:cstheme="minorHAnsi"/>
          <w:rtl/>
          <w:lang w:bidi="he-IL"/>
        </w:rPr>
        <w:t xml:space="preserve"> </w:t>
      </w:r>
      <w:proofErr w:type="spellStart"/>
      <w:r w:rsidRPr="0002545E">
        <w:rPr>
          <w:rFonts w:asciiTheme="minorHAnsi" w:hAnsiTheme="minorHAnsi" w:cstheme="minorHAnsi"/>
          <w:rtl/>
          <w:lang w:bidi="he-IL"/>
        </w:rPr>
        <w:t>במתדולגיה</w:t>
      </w:r>
      <w:proofErr w:type="spellEnd"/>
      <w:proofErr w:type="gramEnd"/>
      <w:r w:rsidRPr="0002545E">
        <w:rPr>
          <w:rFonts w:asciiTheme="minorHAnsi" w:hAnsiTheme="minorHAnsi" w:cstheme="minorHAnsi"/>
          <w:rtl/>
          <w:lang w:bidi="he-IL"/>
        </w:rPr>
        <w:t xml:space="preserve"> מחקרית זו  זה </w:t>
      </w:r>
      <w:proofErr w:type="spellStart"/>
      <w:r w:rsidRPr="0002545E">
        <w:rPr>
          <w:rFonts w:asciiTheme="minorHAnsi" w:hAnsiTheme="minorHAnsi" w:cstheme="minorHAnsi"/>
          <w:rtl/>
        </w:rPr>
        <w:t>בולטת</w:t>
      </w:r>
      <w:proofErr w:type="spellEnd"/>
      <w:r w:rsidRPr="0002545E">
        <w:rPr>
          <w:rFonts w:asciiTheme="minorHAnsi" w:hAnsiTheme="minorHAnsi" w:cstheme="minorHAnsi"/>
          <w:rtl/>
        </w:rPr>
        <w:t xml:space="preserve"> </w:t>
      </w:r>
      <w:proofErr w:type="spellStart"/>
      <w:r w:rsidRPr="0002545E">
        <w:rPr>
          <w:rFonts w:asciiTheme="minorHAnsi" w:hAnsiTheme="minorHAnsi" w:cstheme="minorHAnsi"/>
          <w:rtl/>
        </w:rPr>
        <w:t>יותר</w:t>
      </w:r>
      <w:proofErr w:type="spellEnd"/>
      <w:r w:rsidRPr="0002545E">
        <w:rPr>
          <w:rFonts w:asciiTheme="minorHAnsi" w:hAnsiTheme="minorHAnsi" w:cstheme="minorHAnsi"/>
          <w:rtl/>
        </w:rPr>
        <w:t xml:space="preserve">   </w:t>
      </w:r>
      <w:r w:rsidRPr="0002545E">
        <w:rPr>
          <w:rFonts w:asciiTheme="minorHAnsi" w:hAnsiTheme="minorHAnsi" w:cstheme="minorHAnsi"/>
        </w:rPr>
        <w:t>clandinin&amp;convelly,200</w:t>
      </w:r>
      <w:r w:rsidRPr="0002545E">
        <w:rPr>
          <w:rFonts w:asciiTheme="minorHAnsi" w:hAnsiTheme="minorHAnsi" w:cstheme="minorHAnsi"/>
          <w:rtl/>
        </w:rPr>
        <w:t xml:space="preserve"> </w:t>
      </w:r>
      <w:r w:rsidRPr="0002545E">
        <w:rPr>
          <w:rFonts w:asciiTheme="minorHAnsi" w:hAnsiTheme="minorHAnsi" w:cstheme="minorHAnsi"/>
          <w:color w:val="FF0000"/>
          <w:rtl/>
        </w:rPr>
        <w:t xml:space="preserve"> </w:t>
      </w:r>
      <w:r w:rsidRPr="0002545E">
        <w:rPr>
          <w:rFonts w:asciiTheme="minorHAnsi" w:hAnsiTheme="minorHAnsi" w:cstheme="minorHAnsi"/>
          <w:color w:val="FF0000"/>
          <w:rtl/>
          <w:lang w:bidi="he-IL"/>
        </w:rPr>
        <w:t>) .</w:t>
      </w:r>
    </w:p>
    <w:p w:rsidR="0084205E" w:rsidRPr="0002545E" w:rsidRDefault="0084205E" w:rsidP="0002545E">
      <w:pPr>
        <w:bidi/>
        <w:spacing w:line="480" w:lineRule="auto"/>
        <w:rPr>
          <w:rFonts w:asciiTheme="minorHAnsi" w:hAnsiTheme="minorHAnsi" w:cstheme="minorHAnsi"/>
          <w:color w:val="FF0000"/>
          <w:rtl/>
          <w:lang w:bidi="he-IL"/>
        </w:rPr>
      </w:pPr>
    </w:p>
    <w:p w:rsidR="002E209B" w:rsidRDefault="00055D8B" w:rsidP="00055D8B">
      <w:pPr>
        <w:bidi/>
        <w:spacing w:line="480" w:lineRule="auto"/>
        <w:rPr>
          <w:rFonts w:asciiTheme="minorHAnsi" w:hAnsiTheme="minorHAnsi" w:cstheme="minorHAnsi"/>
          <w:color w:val="FF0000"/>
          <w:rtl/>
          <w:lang w:bidi="he-IL"/>
        </w:rPr>
      </w:pPr>
      <w:r>
        <w:rPr>
          <w:rFonts w:asciiTheme="minorHAnsi" w:hAnsiTheme="minorHAnsi" w:cstheme="minorHAnsi" w:hint="cs"/>
          <w:color w:val="FF0000"/>
          <w:rtl/>
          <w:lang w:bidi="he-IL"/>
        </w:rPr>
        <w:t>(</w:t>
      </w:r>
      <w:r w:rsidR="0084205E" w:rsidRPr="0002545E">
        <w:rPr>
          <w:rFonts w:asciiTheme="minorHAnsi" w:hAnsiTheme="minorHAnsi" w:cstheme="minorHAnsi"/>
          <w:color w:val="FF0000"/>
          <w:rtl/>
          <w:lang w:bidi="he-IL"/>
        </w:rPr>
        <w:t>טבלת נתונים</w:t>
      </w:r>
      <w:r>
        <w:rPr>
          <w:rFonts w:asciiTheme="minorHAnsi" w:hAnsiTheme="minorHAnsi" w:cstheme="minorHAnsi" w:hint="cs"/>
          <w:color w:val="FF0000"/>
          <w:rtl/>
          <w:lang w:bidi="he-IL"/>
        </w:rPr>
        <w:t xml:space="preserve"> ?)</w:t>
      </w:r>
    </w:p>
    <w:p w:rsidR="00055D8B" w:rsidRDefault="00055D8B" w:rsidP="00055D8B">
      <w:pPr>
        <w:bidi/>
        <w:spacing w:line="480" w:lineRule="auto"/>
        <w:rPr>
          <w:rFonts w:asciiTheme="minorHAnsi" w:hAnsiTheme="minorHAnsi" w:cstheme="minorHAnsi"/>
          <w:color w:val="FF0000"/>
          <w:rtl/>
          <w:lang w:bidi="he-IL"/>
        </w:rPr>
      </w:pPr>
    </w:p>
    <w:p w:rsidR="00055D8B" w:rsidRDefault="00055D8B" w:rsidP="00055D8B">
      <w:pPr>
        <w:bidi/>
        <w:spacing w:line="480" w:lineRule="auto"/>
        <w:rPr>
          <w:rFonts w:asciiTheme="minorHAnsi" w:hAnsiTheme="minorHAnsi" w:cstheme="minorHAnsi"/>
          <w:color w:val="FF0000"/>
          <w:rtl/>
          <w:lang w:bidi="he-IL"/>
        </w:rPr>
      </w:pPr>
    </w:p>
    <w:p w:rsidR="00055D8B" w:rsidRDefault="00055D8B" w:rsidP="00055D8B">
      <w:pPr>
        <w:bidi/>
        <w:spacing w:line="480" w:lineRule="auto"/>
        <w:rPr>
          <w:rFonts w:asciiTheme="minorHAnsi" w:hAnsiTheme="minorHAnsi" w:cstheme="minorHAnsi"/>
          <w:color w:val="FF0000"/>
          <w:rtl/>
          <w:lang w:bidi="he-IL"/>
        </w:rPr>
      </w:pPr>
    </w:p>
    <w:p w:rsidR="00055D8B" w:rsidRPr="00055D8B" w:rsidRDefault="00055D8B" w:rsidP="00055D8B">
      <w:pPr>
        <w:bidi/>
        <w:spacing w:line="480" w:lineRule="auto"/>
        <w:rPr>
          <w:rFonts w:asciiTheme="minorHAnsi" w:hAnsiTheme="minorHAnsi" w:cstheme="minorHAnsi"/>
          <w:color w:val="FF0000"/>
          <w:rtl/>
          <w:lang w:bidi="he-IL"/>
        </w:rPr>
      </w:pPr>
    </w:p>
    <w:p w:rsidR="001D39EE" w:rsidRPr="0002545E" w:rsidRDefault="001D39EE" w:rsidP="0002545E">
      <w:pPr>
        <w:spacing w:line="480" w:lineRule="auto"/>
        <w:jc w:val="both"/>
        <w:rPr>
          <w:rFonts w:asciiTheme="minorHAnsi" w:hAnsiTheme="minorHAnsi" w:cstheme="minorHAnsi"/>
          <w:b/>
          <w:bCs/>
          <w:u w:val="single"/>
          <w:rtl/>
        </w:rPr>
      </w:pPr>
      <w:r w:rsidRPr="0002545E">
        <w:rPr>
          <w:rFonts w:asciiTheme="minorHAnsi" w:hAnsiTheme="minorHAnsi" w:cstheme="minorHAnsi"/>
          <w:b/>
          <w:bCs/>
          <w:u w:val="single"/>
        </w:rPr>
        <w:lastRenderedPageBreak/>
        <w:t>C. Data Collection</w:t>
      </w:r>
    </w:p>
    <w:p w:rsidR="00FE5726" w:rsidRPr="0002545E" w:rsidRDefault="00FE5726" w:rsidP="0002545E">
      <w:pPr>
        <w:spacing w:line="480" w:lineRule="auto"/>
        <w:jc w:val="both"/>
        <w:rPr>
          <w:rFonts w:asciiTheme="minorHAnsi" w:hAnsiTheme="minorHAnsi" w:cstheme="minorHAnsi"/>
          <w:b/>
          <w:bCs/>
          <w:u w:val="single"/>
          <w:rtl/>
        </w:rPr>
      </w:pPr>
    </w:p>
    <w:p w:rsidR="00355109" w:rsidRPr="0002545E" w:rsidRDefault="002E209B" w:rsidP="0002545E">
      <w:pPr>
        <w:bidi/>
        <w:spacing w:line="480" w:lineRule="auto"/>
        <w:rPr>
          <w:rFonts w:asciiTheme="minorHAnsi" w:hAnsiTheme="minorHAnsi" w:cstheme="minorHAnsi"/>
          <w:color w:val="000000" w:themeColor="text1"/>
          <w:lang w:bidi="he-IL"/>
        </w:rPr>
      </w:pPr>
      <w:r w:rsidRPr="0002545E">
        <w:rPr>
          <w:rFonts w:asciiTheme="minorHAnsi" w:hAnsiTheme="minorHAnsi" w:cstheme="minorHAnsi"/>
          <w:color w:val="000000" w:themeColor="text1"/>
          <w:rtl/>
          <w:lang w:bidi="he-IL"/>
        </w:rPr>
        <w:t xml:space="preserve">המתודות לאיסוף הנתונים </w:t>
      </w:r>
      <w:r w:rsidR="00EE6159" w:rsidRPr="0002545E">
        <w:rPr>
          <w:rFonts w:asciiTheme="minorHAnsi" w:hAnsiTheme="minorHAnsi" w:cstheme="minorHAnsi"/>
          <w:color w:val="000000" w:themeColor="text1"/>
          <w:rtl/>
          <w:lang w:bidi="he-IL"/>
        </w:rPr>
        <w:t xml:space="preserve">במחקר זה </w:t>
      </w:r>
      <w:r w:rsidRPr="0002545E">
        <w:rPr>
          <w:rFonts w:asciiTheme="minorHAnsi" w:hAnsiTheme="minorHAnsi" w:cstheme="minorHAnsi"/>
          <w:color w:val="000000" w:themeColor="text1"/>
          <w:rtl/>
          <w:lang w:bidi="he-IL"/>
        </w:rPr>
        <w:t xml:space="preserve"> </w:t>
      </w:r>
      <w:r w:rsidR="00EE6159" w:rsidRPr="0002545E">
        <w:rPr>
          <w:rFonts w:asciiTheme="minorHAnsi" w:hAnsiTheme="minorHAnsi" w:cstheme="minorHAnsi"/>
          <w:color w:val="000000" w:themeColor="text1"/>
          <w:rtl/>
          <w:lang w:bidi="he-IL"/>
        </w:rPr>
        <w:t>הינן שילוב</w:t>
      </w:r>
      <w:r w:rsidRPr="0002545E">
        <w:rPr>
          <w:rFonts w:asciiTheme="minorHAnsi" w:hAnsiTheme="minorHAnsi" w:cstheme="minorHAnsi"/>
          <w:color w:val="000000" w:themeColor="text1"/>
          <w:rtl/>
          <w:lang w:bidi="he-IL"/>
        </w:rPr>
        <w:t xml:space="preserve"> של מתודות מובנות בעלות דרגת פתיחות מסוימת</w:t>
      </w:r>
      <w:r w:rsidR="00EE6159" w:rsidRPr="0002545E">
        <w:rPr>
          <w:rFonts w:asciiTheme="minorHAnsi" w:hAnsiTheme="minorHAnsi" w:cstheme="minorHAnsi"/>
          <w:color w:val="000000" w:themeColor="text1"/>
          <w:rtl/>
          <w:lang w:bidi="he-IL"/>
        </w:rPr>
        <w:t xml:space="preserve"> </w:t>
      </w:r>
      <w:r w:rsidR="00205F23" w:rsidRPr="00CA58E5">
        <w:rPr>
          <w:rFonts w:asciiTheme="minorHAnsi" w:hAnsiTheme="minorHAnsi" w:cstheme="minorHAnsi"/>
          <w:color w:val="FF0000"/>
          <w:rtl/>
          <w:lang w:bidi="he-IL"/>
        </w:rPr>
        <w:t>(</w:t>
      </w:r>
      <w:r w:rsidR="00355109" w:rsidRPr="00CA58E5">
        <w:rPr>
          <w:rFonts w:asciiTheme="minorHAnsi" w:hAnsiTheme="minorHAnsi" w:cstheme="minorHAnsi"/>
          <w:color w:val="FF0000"/>
          <w:rtl/>
          <w:lang w:bidi="he-IL"/>
        </w:rPr>
        <w:t>שקדי...)</w:t>
      </w:r>
    </w:p>
    <w:p w:rsidR="00E03BB7" w:rsidRPr="0002545E" w:rsidRDefault="00E03BB7" w:rsidP="0002545E">
      <w:pPr>
        <w:bidi/>
        <w:spacing w:line="480" w:lineRule="auto"/>
        <w:rPr>
          <w:rFonts w:asciiTheme="minorHAnsi" w:hAnsiTheme="minorHAnsi" w:cstheme="minorHAnsi"/>
          <w:color w:val="000000" w:themeColor="text1"/>
          <w:rtl/>
          <w:lang w:bidi="he-IL"/>
        </w:rPr>
      </w:pPr>
      <w:r w:rsidRPr="0002545E">
        <w:rPr>
          <w:rFonts w:asciiTheme="minorHAnsi" w:hAnsiTheme="minorHAnsi" w:cstheme="minorHAnsi"/>
          <w:rtl/>
          <w:lang w:bidi="he-IL"/>
        </w:rPr>
        <w:t xml:space="preserve">איסוף הנתונים התבצע בארבע נקודות זמן שונות בתהליך ומגוון כלים. </w:t>
      </w:r>
      <w:r w:rsidR="00205F23" w:rsidRPr="0002545E">
        <w:rPr>
          <w:rFonts w:asciiTheme="minorHAnsi" w:hAnsiTheme="minorHAnsi" w:cstheme="minorHAnsi"/>
          <w:rtl/>
          <w:lang w:bidi="he-IL"/>
        </w:rPr>
        <w:t xml:space="preserve">הקפדנו על </w:t>
      </w:r>
      <w:r w:rsidR="00205F23" w:rsidRPr="0002545E">
        <w:rPr>
          <w:rFonts w:asciiTheme="minorHAnsi" w:hAnsiTheme="minorHAnsi" w:cstheme="minorHAnsi"/>
          <w:rtl/>
          <w:lang w:bidi="he-IL"/>
        </w:rPr>
        <w:t xml:space="preserve">טריאנגולציה </w:t>
      </w:r>
      <w:r w:rsidR="00205F23" w:rsidRPr="0002545E">
        <w:rPr>
          <w:rFonts w:asciiTheme="minorHAnsi" w:hAnsiTheme="minorHAnsi" w:cstheme="minorHAnsi"/>
          <w:rtl/>
          <w:lang w:bidi="he-IL"/>
        </w:rPr>
        <w:t xml:space="preserve">, כלומר מגוון </w:t>
      </w:r>
      <w:r w:rsidR="00205F23" w:rsidRPr="0002545E">
        <w:rPr>
          <w:rFonts w:asciiTheme="minorHAnsi" w:hAnsiTheme="minorHAnsi" w:cstheme="minorHAnsi"/>
          <w:rtl/>
          <w:lang w:bidi="he-IL"/>
        </w:rPr>
        <w:t xml:space="preserve">מקורות מידע </w:t>
      </w:r>
      <w:r w:rsidR="00205F23" w:rsidRPr="0002545E">
        <w:rPr>
          <w:rFonts w:asciiTheme="minorHAnsi" w:hAnsiTheme="minorHAnsi" w:cstheme="minorHAnsi"/>
          <w:rtl/>
          <w:lang w:bidi="he-IL"/>
        </w:rPr>
        <w:t>ו</w:t>
      </w:r>
      <w:r w:rsidR="00205F23" w:rsidRPr="0002545E">
        <w:rPr>
          <w:rFonts w:asciiTheme="minorHAnsi" w:hAnsiTheme="minorHAnsi" w:cstheme="minorHAnsi"/>
          <w:rtl/>
          <w:lang w:bidi="he-IL"/>
        </w:rPr>
        <w:t>בחינה של המחקר</w:t>
      </w:r>
      <w:r w:rsidRPr="0002545E">
        <w:rPr>
          <w:rFonts w:asciiTheme="minorHAnsi" w:hAnsiTheme="minorHAnsi" w:cstheme="minorHAnsi"/>
          <w:rtl/>
          <w:lang w:bidi="he-IL"/>
        </w:rPr>
        <w:t>.</w:t>
      </w:r>
      <w:bookmarkStart w:id="0" w:name="_Hlk514277183"/>
      <w:r w:rsidRPr="0002545E">
        <w:rPr>
          <w:rFonts w:asciiTheme="minorHAnsi" w:hAnsiTheme="minorHAnsi" w:cstheme="minorHAnsi"/>
          <w:color w:val="000000" w:themeColor="text1"/>
          <w:rtl/>
          <w:lang w:bidi="he-IL"/>
        </w:rPr>
        <w:t xml:space="preserve">  </w:t>
      </w:r>
      <w:r w:rsidR="00DE1C2F" w:rsidRPr="0002545E">
        <w:rPr>
          <w:rFonts w:asciiTheme="minorHAnsi" w:hAnsiTheme="minorHAnsi" w:cstheme="minorHAnsi"/>
          <w:color w:val="000000" w:themeColor="text1"/>
          <w:rtl/>
          <w:lang w:bidi="he-IL"/>
        </w:rPr>
        <w:t xml:space="preserve">ראיונות תצפיות </w:t>
      </w:r>
      <w:r w:rsidR="00355109" w:rsidRPr="0002545E">
        <w:rPr>
          <w:rFonts w:asciiTheme="minorHAnsi" w:hAnsiTheme="minorHAnsi" w:cstheme="minorHAnsi"/>
          <w:color w:val="000000" w:themeColor="text1"/>
          <w:rtl/>
          <w:lang w:bidi="he-IL"/>
        </w:rPr>
        <w:t>ורישומים בארבע נקודות זמן שונות בתהליך שמטרתן לאסוף נתונים.</w:t>
      </w:r>
      <w:r w:rsidR="006E034F" w:rsidRPr="0002545E">
        <w:rPr>
          <w:rFonts w:asciiTheme="minorHAnsi" w:hAnsiTheme="minorHAnsi" w:cstheme="minorHAnsi"/>
          <w:color w:val="000000" w:themeColor="text1"/>
          <w:rtl/>
          <w:lang w:bidi="he-IL"/>
        </w:rPr>
        <w:t xml:space="preserve"> כמו כן </w:t>
      </w:r>
      <w:r w:rsidR="005C5F42" w:rsidRPr="0002545E">
        <w:rPr>
          <w:rFonts w:asciiTheme="minorHAnsi" w:hAnsiTheme="minorHAnsi" w:cstheme="minorHAnsi"/>
          <w:color w:val="000000" w:themeColor="text1"/>
          <w:rtl/>
          <w:lang w:bidi="he-IL"/>
        </w:rPr>
        <w:t xml:space="preserve"> </w:t>
      </w:r>
      <w:r w:rsidR="00D966DD" w:rsidRPr="0002545E">
        <w:rPr>
          <w:rFonts w:asciiTheme="minorHAnsi" w:hAnsiTheme="minorHAnsi" w:cstheme="minorHAnsi"/>
          <w:color w:val="000000" w:themeColor="text1"/>
          <w:rtl/>
          <w:lang w:bidi="he-IL"/>
        </w:rPr>
        <w:t>קיימנו ראיון פיילוט .</w:t>
      </w:r>
    </w:p>
    <w:p w:rsidR="00C45411" w:rsidRPr="0002545E" w:rsidRDefault="00C45411" w:rsidP="0002545E">
      <w:pPr>
        <w:bidi/>
        <w:spacing w:line="480" w:lineRule="auto"/>
        <w:jc w:val="right"/>
        <w:rPr>
          <w:rFonts w:asciiTheme="minorHAnsi" w:hAnsiTheme="minorHAnsi" w:cstheme="minorHAnsi"/>
          <w:color w:val="000000" w:themeColor="text1"/>
          <w:rtl/>
          <w:lang w:bidi="he-IL"/>
        </w:rPr>
      </w:pPr>
    </w:p>
    <w:p w:rsidR="00E03BB7" w:rsidRPr="0002545E" w:rsidRDefault="00E03BB7" w:rsidP="0002545E">
      <w:pPr>
        <w:bidi/>
        <w:spacing w:line="480" w:lineRule="auto"/>
        <w:rPr>
          <w:rFonts w:asciiTheme="minorHAnsi" w:hAnsiTheme="minorHAnsi" w:cstheme="minorHAnsi"/>
          <w:rtl/>
          <w:lang w:bidi="he-IL"/>
        </w:rPr>
      </w:pPr>
      <w:r w:rsidRPr="0002545E">
        <w:rPr>
          <w:rFonts w:asciiTheme="minorHAnsi" w:hAnsiTheme="minorHAnsi" w:cstheme="minorHAnsi"/>
          <w:color w:val="000000" w:themeColor="text1"/>
          <w:rtl/>
          <w:lang w:bidi="he-IL"/>
        </w:rPr>
        <w:t xml:space="preserve">נק' זמן ראשונה  - </w:t>
      </w:r>
      <w:r w:rsidR="001C7686" w:rsidRPr="0002545E">
        <w:rPr>
          <w:rFonts w:asciiTheme="minorHAnsi" w:hAnsiTheme="minorHAnsi" w:cstheme="minorHAnsi"/>
          <w:color w:val="000000" w:themeColor="text1"/>
          <w:rtl/>
          <w:lang w:bidi="he-IL"/>
        </w:rPr>
        <w:t xml:space="preserve">קיימנו ותעדנו </w:t>
      </w:r>
      <w:r w:rsidRPr="0002545E">
        <w:rPr>
          <w:rFonts w:asciiTheme="minorHAnsi" w:hAnsiTheme="minorHAnsi" w:cstheme="minorHAnsi"/>
          <w:rtl/>
          <w:lang w:bidi="he-IL"/>
        </w:rPr>
        <w:t>ראיון אישי</w:t>
      </w:r>
      <w:r w:rsidR="00355109" w:rsidRPr="0002545E">
        <w:rPr>
          <w:rFonts w:asciiTheme="minorHAnsi" w:hAnsiTheme="minorHAnsi" w:cstheme="minorHAnsi"/>
          <w:rtl/>
          <w:lang w:bidi="he-IL"/>
        </w:rPr>
        <w:t xml:space="preserve"> חצי מובנה,</w:t>
      </w:r>
      <w:r w:rsidR="001C7686" w:rsidRPr="0002545E">
        <w:rPr>
          <w:rFonts w:asciiTheme="minorHAnsi" w:hAnsiTheme="minorHAnsi" w:cstheme="minorHAnsi"/>
          <w:rtl/>
          <w:lang w:bidi="he-IL"/>
        </w:rPr>
        <w:t xml:space="preserve"> </w:t>
      </w:r>
      <w:r w:rsidRPr="0002545E">
        <w:rPr>
          <w:rFonts w:asciiTheme="minorHAnsi" w:hAnsiTheme="minorHAnsi" w:cstheme="minorHAnsi"/>
          <w:rtl/>
          <w:lang w:bidi="he-IL"/>
        </w:rPr>
        <w:t xml:space="preserve"> עם כל משתתפת  לפני תחילת הקבוצה. </w:t>
      </w:r>
    </w:p>
    <w:p w:rsidR="00205F23" w:rsidRPr="0002545E" w:rsidRDefault="00E03BB7" w:rsidP="0002545E">
      <w:pPr>
        <w:bidi/>
        <w:spacing w:line="480" w:lineRule="auto"/>
        <w:rPr>
          <w:rFonts w:asciiTheme="minorHAnsi" w:hAnsiTheme="minorHAnsi" w:cstheme="minorHAnsi"/>
          <w:rtl/>
          <w:lang w:bidi="he-IL"/>
        </w:rPr>
      </w:pPr>
      <w:r w:rsidRPr="0002545E">
        <w:rPr>
          <w:rFonts w:asciiTheme="minorHAnsi" w:hAnsiTheme="minorHAnsi" w:cstheme="minorHAnsi"/>
          <w:rtl/>
          <w:lang w:bidi="he-IL"/>
        </w:rPr>
        <w:t xml:space="preserve">נק' זמן שניה - </w:t>
      </w:r>
      <w:r w:rsidR="004C65E2" w:rsidRPr="0002545E">
        <w:rPr>
          <w:rFonts w:asciiTheme="minorHAnsi" w:hAnsiTheme="minorHAnsi" w:cstheme="minorHAnsi"/>
          <w:rtl/>
          <w:lang w:bidi="he-IL"/>
        </w:rPr>
        <w:t xml:space="preserve"> </w:t>
      </w:r>
      <w:r w:rsidRPr="0002545E">
        <w:rPr>
          <w:rFonts w:asciiTheme="minorHAnsi" w:hAnsiTheme="minorHAnsi" w:cstheme="minorHAnsi"/>
          <w:rtl/>
          <w:lang w:bidi="he-IL"/>
        </w:rPr>
        <w:t xml:space="preserve">תצפית  אמצע , </w:t>
      </w:r>
      <w:r w:rsidR="001C7686" w:rsidRPr="0002545E">
        <w:rPr>
          <w:rFonts w:asciiTheme="minorHAnsi" w:hAnsiTheme="minorHAnsi" w:cstheme="minorHAnsi"/>
          <w:rtl/>
          <w:lang w:bidi="he-IL"/>
        </w:rPr>
        <w:t xml:space="preserve">הקלטנו ותעדנו </w:t>
      </w:r>
      <w:r w:rsidRPr="0002545E">
        <w:rPr>
          <w:rFonts w:asciiTheme="minorHAnsi" w:hAnsiTheme="minorHAnsi" w:cstheme="minorHAnsi"/>
          <w:rtl/>
          <w:lang w:bidi="he-IL"/>
        </w:rPr>
        <w:t xml:space="preserve">מפגש קבוצתי </w:t>
      </w:r>
      <w:r w:rsidR="001C7686" w:rsidRPr="0002545E">
        <w:rPr>
          <w:rFonts w:asciiTheme="minorHAnsi" w:hAnsiTheme="minorHAnsi" w:cstheme="minorHAnsi"/>
          <w:rtl/>
          <w:lang w:bidi="he-IL"/>
        </w:rPr>
        <w:t xml:space="preserve"> </w:t>
      </w:r>
      <w:r w:rsidRPr="0002545E">
        <w:rPr>
          <w:rFonts w:asciiTheme="minorHAnsi" w:hAnsiTheme="minorHAnsi" w:cstheme="minorHAnsi"/>
          <w:rtl/>
          <w:lang w:bidi="he-IL"/>
        </w:rPr>
        <w:t>ב</w:t>
      </w:r>
      <w:r w:rsidR="004C65E2" w:rsidRPr="0002545E">
        <w:rPr>
          <w:rFonts w:asciiTheme="minorHAnsi" w:hAnsiTheme="minorHAnsi" w:cstheme="minorHAnsi"/>
          <w:rtl/>
          <w:lang w:bidi="he-IL"/>
        </w:rPr>
        <w:t xml:space="preserve">אמצע </w:t>
      </w:r>
      <w:r w:rsidRPr="0002545E">
        <w:rPr>
          <w:rFonts w:asciiTheme="minorHAnsi" w:hAnsiTheme="minorHAnsi" w:cstheme="minorHAnsi"/>
          <w:rtl/>
          <w:lang w:bidi="he-IL"/>
        </w:rPr>
        <w:t xml:space="preserve"> השנה הראשונה של  ה</w:t>
      </w:r>
      <w:r w:rsidR="00BF2167" w:rsidRPr="0002545E">
        <w:rPr>
          <w:rFonts w:asciiTheme="minorHAnsi" w:hAnsiTheme="minorHAnsi" w:cstheme="minorHAnsi"/>
          <w:rtl/>
          <w:lang w:bidi="he-IL"/>
        </w:rPr>
        <w:t>קבוצה</w:t>
      </w:r>
      <w:r w:rsidRPr="0002545E">
        <w:rPr>
          <w:rFonts w:asciiTheme="minorHAnsi" w:hAnsiTheme="minorHAnsi" w:cstheme="minorHAnsi"/>
          <w:rtl/>
          <w:lang w:bidi="he-IL"/>
        </w:rPr>
        <w:t>.</w:t>
      </w:r>
    </w:p>
    <w:p w:rsidR="004C65E2" w:rsidRPr="0002545E" w:rsidRDefault="00E03BB7" w:rsidP="0002545E">
      <w:pPr>
        <w:bidi/>
        <w:spacing w:line="480" w:lineRule="auto"/>
        <w:rPr>
          <w:rFonts w:asciiTheme="minorHAnsi" w:hAnsiTheme="minorHAnsi" w:cstheme="minorHAnsi"/>
          <w:rtl/>
          <w:lang w:bidi="he-IL"/>
        </w:rPr>
      </w:pPr>
      <w:r w:rsidRPr="0002545E">
        <w:rPr>
          <w:rFonts w:asciiTheme="minorHAnsi" w:hAnsiTheme="minorHAnsi" w:cstheme="minorHAnsi"/>
          <w:rtl/>
          <w:lang w:bidi="he-IL"/>
        </w:rPr>
        <w:t xml:space="preserve">נק' זמן שלישית </w:t>
      </w:r>
      <w:r w:rsidR="004C65E2" w:rsidRPr="0002545E">
        <w:rPr>
          <w:rFonts w:asciiTheme="minorHAnsi" w:hAnsiTheme="minorHAnsi" w:cstheme="minorHAnsi"/>
          <w:rtl/>
          <w:lang w:bidi="he-IL"/>
        </w:rPr>
        <w:t>-</w:t>
      </w:r>
      <w:r w:rsidRPr="0002545E">
        <w:rPr>
          <w:rFonts w:asciiTheme="minorHAnsi" w:hAnsiTheme="minorHAnsi" w:cstheme="minorHAnsi"/>
          <w:rtl/>
          <w:lang w:bidi="he-IL"/>
        </w:rPr>
        <w:t xml:space="preserve"> תצפית אמצע, </w:t>
      </w:r>
      <w:r w:rsidR="001C7686" w:rsidRPr="0002545E">
        <w:rPr>
          <w:rFonts w:asciiTheme="minorHAnsi" w:hAnsiTheme="minorHAnsi" w:cstheme="minorHAnsi"/>
          <w:rtl/>
          <w:lang w:bidi="he-IL"/>
        </w:rPr>
        <w:t xml:space="preserve"> הקלטנו ותעדנו </w:t>
      </w:r>
      <w:r w:rsidRPr="0002545E">
        <w:rPr>
          <w:rFonts w:asciiTheme="minorHAnsi" w:hAnsiTheme="minorHAnsi" w:cstheme="minorHAnsi"/>
          <w:rtl/>
          <w:lang w:bidi="he-IL"/>
        </w:rPr>
        <w:t xml:space="preserve">מפגש קבוצתי שני באמצע השנה </w:t>
      </w:r>
      <w:r w:rsidR="004C65E2" w:rsidRPr="0002545E">
        <w:rPr>
          <w:rFonts w:asciiTheme="minorHAnsi" w:hAnsiTheme="minorHAnsi" w:cstheme="minorHAnsi"/>
          <w:rtl/>
          <w:lang w:bidi="he-IL"/>
        </w:rPr>
        <w:t>השנייה</w:t>
      </w:r>
      <w:r w:rsidR="00BF2167" w:rsidRPr="0002545E">
        <w:rPr>
          <w:rFonts w:asciiTheme="minorHAnsi" w:hAnsiTheme="minorHAnsi" w:cstheme="minorHAnsi"/>
          <w:rtl/>
          <w:lang w:bidi="he-IL"/>
        </w:rPr>
        <w:t xml:space="preserve"> של הקבוצה</w:t>
      </w:r>
      <w:r w:rsidRPr="0002545E">
        <w:rPr>
          <w:rFonts w:asciiTheme="minorHAnsi" w:hAnsiTheme="minorHAnsi" w:cstheme="minorHAnsi"/>
          <w:rtl/>
          <w:lang w:bidi="he-IL"/>
        </w:rPr>
        <w:t xml:space="preserve"> </w:t>
      </w:r>
      <w:r w:rsidR="00BF2167" w:rsidRPr="0002545E">
        <w:rPr>
          <w:rFonts w:asciiTheme="minorHAnsi" w:hAnsiTheme="minorHAnsi" w:cstheme="minorHAnsi"/>
          <w:rtl/>
          <w:lang w:bidi="he-IL"/>
        </w:rPr>
        <w:t>.</w:t>
      </w:r>
    </w:p>
    <w:p w:rsidR="004712A5" w:rsidRPr="0002545E" w:rsidRDefault="004C65E2" w:rsidP="0002545E">
      <w:pPr>
        <w:bidi/>
        <w:spacing w:line="480" w:lineRule="auto"/>
        <w:rPr>
          <w:rFonts w:asciiTheme="minorHAnsi" w:hAnsiTheme="minorHAnsi" w:cstheme="minorHAnsi"/>
          <w:rtl/>
          <w:lang w:bidi="he-IL"/>
        </w:rPr>
      </w:pPr>
      <w:r w:rsidRPr="0002545E">
        <w:rPr>
          <w:rFonts w:asciiTheme="minorHAnsi" w:hAnsiTheme="minorHAnsi" w:cstheme="minorHAnsi"/>
          <w:rtl/>
          <w:lang w:bidi="he-IL"/>
        </w:rPr>
        <w:t xml:space="preserve">נק' זמן רביעית - </w:t>
      </w:r>
      <w:r w:rsidR="001C7686" w:rsidRPr="0002545E">
        <w:rPr>
          <w:rFonts w:asciiTheme="minorHAnsi" w:hAnsiTheme="minorHAnsi" w:cstheme="minorHAnsi"/>
          <w:rtl/>
          <w:lang w:bidi="he-IL"/>
        </w:rPr>
        <w:t xml:space="preserve"> קיימנו ותעדנו </w:t>
      </w:r>
      <w:r w:rsidR="00BF2167" w:rsidRPr="0002545E">
        <w:rPr>
          <w:rFonts w:asciiTheme="minorHAnsi" w:hAnsiTheme="minorHAnsi" w:cstheme="minorHAnsi"/>
          <w:rtl/>
          <w:lang w:bidi="he-IL"/>
        </w:rPr>
        <w:t>ראיון אישי</w:t>
      </w:r>
      <w:r w:rsidR="004E32EF" w:rsidRPr="0002545E">
        <w:rPr>
          <w:rFonts w:asciiTheme="minorHAnsi" w:hAnsiTheme="minorHAnsi" w:cstheme="minorHAnsi"/>
          <w:rtl/>
          <w:lang w:bidi="he-IL"/>
        </w:rPr>
        <w:t>,</w:t>
      </w:r>
      <w:r w:rsidR="00BF2167" w:rsidRPr="0002545E">
        <w:rPr>
          <w:rFonts w:asciiTheme="minorHAnsi" w:hAnsiTheme="minorHAnsi" w:cstheme="minorHAnsi"/>
          <w:rtl/>
          <w:lang w:bidi="he-IL"/>
        </w:rPr>
        <w:t xml:space="preserve"> שני </w:t>
      </w:r>
      <w:r w:rsidR="004E32EF" w:rsidRPr="0002545E">
        <w:rPr>
          <w:rFonts w:asciiTheme="minorHAnsi" w:hAnsiTheme="minorHAnsi" w:cstheme="minorHAnsi"/>
          <w:rtl/>
          <w:lang w:bidi="he-IL"/>
        </w:rPr>
        <w:t>,</w:t>
      </w:r>
      <w:r w:rsidR="00355109" w:rsidRPr="0002545E">
        <w:rPr>
          <w:rFonts w:asciiTheme="minorHAnsi" w:hAnsiTheme="minorHAnsi" w:cstheme="minorHAnsi"/>
          <w:rtl/>
          <w:lang w:bidi="he-IL"/>
        </w:rPr>
        <w:t xml:space="preserve">מאזכר חצי מובנה, </w:t>
      </w:r>
      <w:r w:rsidR="00BF2167" w:rsidRPr="0002545E">
        <w:rPr>
          <w:rFonts w:asciiTheme="minorHAnsi" w:hAnsiTheme="minorHAnsi" w:cstheme="minorHAnsi"/>
          <w:rtl/>
          <w:lang w:bidi="he-IL"/>
        </w:rPr>
        <w:t xml:space="preserve">עם כל משתתפת </w:t>
      </w:r>
      <w:r w:rsidR="00BF76BF" w:rsidRPr="0002545E">
        <w:rPr>
          <w:rFonts w:asciiTheme="minorHAnsi" w:hAnsiTheme="minorHAnsi" w:cstheme="minorHAnsi"/>
          <w:rtl/>
          <w:lang w:bidi="he-IL"/>
        </w:rPr>
        <w:t xml:space="preserve">ארבע </w:t>
      </w:r>
      <w:r w:rsidR="00BF2167" w:rsidRPr="0002545E">
        <w:rPr>
          <w:rFonts w:asciiTheme="minorHAnsi" w:hAnsiTheme="minorHAnsi" w:cstheme="minorHAnsi"/>
          <w:rtl/>
          <w:lang w:bidi="he-IL"/>
        </w:rPr>
        <w:t xml:space="preserve"> שנים לאחר סיום הקבוצה</w:t>
      </w:r>
      <w:r w:rsidR="00BF76BF" w:rsidRPr="0002545E">
        <w:rPr>
          <w:rFonts w:asciiTheme="minorHAnsi" w:hAnsiTheme="minorHAnsi" w:cstheme="minorHAnsi"/>
          <w:rtl/>
          <w:lang w:bidi="he-IL"/>
        </w:rPr>
        <w:t>.</w:t>
      </w:r>
      <w:r w:rsidR="00953C70" w:rsidRPr="0002545E">
        <w:rPr>
          <w:rFonts w:asciiTheme="minorHAnsi" w:hAnsiTheme="minorHAnsi" w:cstheme="minorHAnsi"/>
          <w:rtl/>
          <w:lang w:bidi="he-IL"/>
        </w:rPr>
        <w:t xml:space="preserve"> </w:t>
      </w:r>
    </w:p>
    <w:p w:rsidR="00205F23" w:rsidRPr="0002545E" w:rsidRDefault="004712A5" w:rsidP="0002545E">
      <w:pPr>
        <w:bidi/>
        <w:spacing w:line="480" w:lineRule="auto"/>
        <w:rPr>
          <w:rFonts w:asciiTheme="minorHAnsi" w:hAnsiTheme="minorHAnsi" w:cstheme="minorHAnsi"/>
          <w:rtl/>
          <w:lang w:bidi="he-IL"/>
        </w:rPr>
      </w:pPr>
      <w:r w:rsidRPr="0002545E">
        <w:rPr>
          <w:rFonts w:asciiTheme="minorHAnsi" w:hAnsiTheme="minorHAnsi" w:cstheme="minorHAnsi"/>
          <w:rtl/>
          <w:lang w:bidi="he-IL"/>
        </w:rPr>
        <w:t>כל הראיונות והצפיות</w:t>
      </w:r>
      <w:r w:rsidR="00D966DD" w:rsidRPr="0002545E">
        <w:rPr>
          <w:rFonts w:asciiTheme="minorHAnsi" w:hAnsiTheme="minorHAnsi" w:cstheme="minorHAnsi"/>
          <w:lang w:bidi="he-IL"/>
        </w:rPr>
        <w:t xml:space="preserve">  </w:t>
      </w:r>
      <w:r w:rsidR="00D966DD" w:rsidRPr="0002545E">
        <w:rPr>
          <w:rFonts w:asciiTheme="minorHAnsi" w:hAnsiTheme="minorHAnsi" w:cstheme="minorHAnsi"/>
          <w:rtl/>
          <w:lang w:bidi="he-IL"/>
        </w:rPr>
        <w:t>הוקלטו</w:t>
      </w:r>
      <w:r w:rsidRPr="0002545E">
        <w:rPr>
          <w:rFonts w:asciiTheme="minorHAnsi" w:hAnsiTheme="minorHAnsi" w:cstheme="minorHAnsi"/>
          <w:rtl/>
          <w:lang w:bidi="he-IL"/>
        </w:rPr>
        <w:t xml:space="preserve"> </w:t>
      </w:r>
      <w:r w:rsidR="00D966DD" w:rsidRPr="0002545E">
        <w:rPr>
          <w:rFonts w:asciiTheme="minorHAnsi" w:hAnsiTheme="minorHAnsi" w:cstheme="minorHAnsi"/>
          <w:rtl/>
          <w:lang w:bidi="he-IL"/>
        </w:rPr>
        <w:t xml:space="preserve">תמוללו </w:t>
      </w:r>
      <w:r w:rsidRPr="0002545E">
        <w:rPr>
          <w:rFonts w:asciiTheme="minorHAnsi" w:hAnsiTheme="minorHAnsi" w:cstheme="minorHAnsi"/>
          <w:rtl/>
          <w:lang w:bidi="he-IL"/>
        </w:rPr>
        <w:t xml:space="preserve"> ושמורים.</w:t>
      </w:r>
    </w:p>
    <w:p w:rsidR="0002545E" w:rsidRPr="0018554A" w:rsidRDefault="0002545E" w:rsidP="0018554A">
      <w:pPr>
        <w:bidi/>
        <w:spacing w:line="276" w:lineRule="auto"/>
        <w:rPr>
          <w:rFonts w:asciiTheme="minorHAnsi" w:hAnsiTheme="minorHAnsi" w:cstheme="minorHAnsi"/>
          <w:rtl/>
          <w:lang w:bidi="he-IL"/>
        </w:rPr>
      </w:pPr>
    </w:p>
    <w:p w:rsidR="00CD1C3F" w:rsidRPr="0018554A" w:rsidRDefault="00CD1C3F" w:rsidP="0018554A">
      <w:pPr>
        <w:bidi/>
        <w:spacing w:line="276" w:lineRule="auto"/>
        <w:jc w:val="right"/>
        <w:rPr>
          <w:rFonts w:asciiTheme="minorHAnsi" w:hAnsiTheme="minorHAnsi" w:cstheme="minorHAnsi"/>
        </w:rPr>
      </w:pPr>
      <w:r w:rsidRPr="0018554A">
        <w:rPr>
          <w:rFonts w:asciiTheme="minorHAnsi" w:hAnsiTheme="minorHAnsi" w:cstheme="minorHAnsi"/>
        </w:rPr>
        <w:t xml:space="preserve">Data </w:t>
      </w:r>
      <w:r w:rsidRPr="0018554A">
        <w:rPr>
          <w:rFonts w:asciiTheme="minorHAnsi" w:hAnsiTheme="minorHAnsi" w:cstheme="minorHAnsi"/>
          <w:lang w:bidi="he-IL"/>
        </w:rPr>
        <w:t xml:space="preserve">was </w:t>
      </w:r>
      <w:r w:rsidRPr="0018554A">
        <w:rPr>
          <w:rFonts w:asciiTheme="minorHAnsi" w:hAnsiTheme="minorHAnsi" w:cstheme="minorHAnsi"/>
        </w:rPr>
        <w:t>collected by means of structured in-depth from individual and group,</w:t>
      </w:r>
    </w:p>
    <w:p w:rsidR="00CD1C3F" w:rsidRPr="0018554A" w:rsidRDefault="00CD1C3F" w:rsidP="0018554A">
      <w:pPr>
        <w:bidi/>
        <w:spacing w:line="276" w:lineRule="auto"/>
        <w:jc w:val="right"/>
        <w:rPr>
          <w:rFonts w:asciiTheme="minorHAnsi" w:hAnsiTheme="minorHAnsi" w:cstheme="minorHAnsi"/>
        </w:rPr>
      </w:pPr>
      <w:r w:rsidRPr="0018554A">
        <w:rPr>
          <w:rFonts w:asciiTheme="minorHAnsi" w:hAnsiTheme="minorHAnsi" w:cstheme="minorHAnsi"/>
        </w:rPr>
        <w:t>designed to collect data which will be used to test and construct the theory.</w:t>
      </w:r>
    </w:p>
    <w:bookmarkEnd w:id="0"/>
    <w:p w:rsidR="00EE6159" w:rsidRPr="0018554A" w:rsidRDefault="00EE6159" w:rsidP="0018554A">
      <w:pPr>
        <w:bidi/>
        <w:spacing w:line="276" w:lineRule="auto"/>
        <w:rPr>
          <w:rFonts w:asciiTheme="minorHAnsi" w:hAnsiTheme="minorHAnsi" w:cstheme="minorHAnsi"/>
          <w:color w:val="000000" w:themeColor="text1"/>
          <w:rtl/>
          <w:lang w:bidi="he-IL"/>
        </w:rPr>
      </w:pPr>
    </w:p>
    <w:p w:rsidR="00EE6159" w:rsidRPr="0018554A" w:rsidRDefault="00EE6159" w:rsidP="0018554A">
      <w:pPr>
        <w:bidi/>
        <w:spacing w:line="276" w:lineRule="auto"/>
        <w:rPr>
          <w:rFonts w:asciiTheme="minorHAnsi" w:hAnsiTheme="minorHAnsi" w:cstheme="minorHAnsi"/>
          <w:color w:val="000000" w:themeColor="text1"/>
          <w:rtl/>
          <w:lang w:bidi="he-IL"/>
        </w:rPr>
      </w:pPr>
    </w:p>
    <w:p w:rsidR="00EE6159" w:rsidRPr="0018554A" w:rsidRDefault="00EE6159" w:rsidP="0018554A">
      <w:pPr>
        <w:spacing w:line="480" w:lineRule="auto"/>
        <w:jc w:val="both"/>
        <w:rPr>
          <w:rFonts w:asciiTheme="minorHAnsi" w:hAnsiTheme="minorHAnsi" w:cstheme="minorHAnsi"/>
        </w:rPr>
      </w:pPr>
      <w:r w:rsidRPr="0018554A">
        <w:rPr>
          <w:rFonts w:asciiTheme="minorHAnsi" w:hAnsiTheme="minorHAnsi" w:cstheme="minorHAnsi"/>
        </w:rPr>
        <w:t xml:space="preserve">As a starting point for conducting this research, the researcher, must arrive at it very open-minded and with a lot of question marks” </w:t>
      </w:r>
      <w:sdt>
        <w:sdtPr>
          <w:rPr>
            <w:rFonts w:asciiTheme="minorHAnsi" w:hAnsiTheme="minorHAnsi" w:cstheme="minorHAnsi"/>
          </w:rPr>
          <w:id w:val="-775565328"/>
          <w:citation/>
        </w:sdtPr>
        <w:sdtContent>
          <w:r w:rsidRPr="0018554A">
            <w:rPr>
              <w:rFonts w:asciiTheme="minorHAnsi" w:hAnsiTheme="minorHAnsi" w:cstheme="minorHAnsi"/>
            </w:rPr>
            <w:fldChar w:fldCharType="begin"/>
          </w:r>
          <w:r w:rsidRPr="0018554A">
            <w:rPr>
              <w:rFonts w:asciiTheme="minorHAnsi" w:hAnsiTheme="minorHAnsi" w:cstheme="minorHAnsi"/>
            </w:rPr>
            <w:instrText xml:space="preserve"> CITATION Shk03 \l 1033 </w:instrText>
          </w:r>
          <w:r w:rsidRPr="0018554A">
            <w:rPr>
              <w:rFonts w:asciiTheme="minorHAnsi" w:hAnsiTheme="minorHAnsi" w:cstheme="minorHAnsi"/>
            </w:rPr>
            <w:fldChar w:fldCharType="separate"/>
          </w:r>
          <w:r w:rsidRPr="0018554A">
            <w:rPr>
              <w:rFonts w:asciiTheme="minorHAnsi" w:hAnsiTheme="minorHAnsi" w:cstheme="minorHAnsi"/>
              <w:noProof/>
            </w:rPr>
            <w:t>(Shkedi, 2003)</w:t>
          </w:r>
          <w:r w:rsidRPr="0018554A">
            <w:rPr>
              <w:rFonts w:asciiTheme="minorHAnsi" w:hAnsiTheme="minorHAnsi" w:cstheme="minorHAnsi"/>
            </w:rPr>
            <w:fldChar w:fldCharType="end"/>
          </w:r>
        </w:sdtContent>
      </w:sdt>
      <w:r w:rsidRPr="0018554A">
        <w:rPr>
          <w:rFonts w:asciiTheme="minorHAnsi" w:hAnsiTheme="minorHAnsi" w:cstheme="minorHAnsi"/>
        </w:rPr>
        <w:t>.</w:t>
      </w:r>
    </w:p>
    <w:p w:rsidR="00EE6159" w:rsidRDefault="00EE6159" w:rsidP="00EE6159">
      <w:pPr>
        <w:bidi/>
        <w:spacing w:line="276" w:lineRule="auto"/>
        <w:rPr>
          <w:rFonts w:asciiTheme="minorHAnsi" w:hAnsiTheme="minorHAnsi" w:cstheme="minorHAnsi"/>
          <w:color w:val="000000" w:themeColor="text1"/>
          <w:rtl/>
          <w:lang w:bidi="he-IL"/>
        </w:rPr>
      </w:pPr>
    </w:p>
    <w:p w:rsidR="00055D8B" w:rsidRDefault="00055D8B" w:rsidP="00055D8B">
      <w:pPr>
        <w:bidi/>
        <w:spacing w:line="276" w:lineRule="auto"/>
        <w:rPr>
          <w:rFonts w:asciiTheme="minorHAnsi" w:hAnsiTheme="minorHAnsi" w:cstheme="minorHAnsi"/>
          <w:color w:val="000000" w:themeColor="text1"/>
          <w:rtl/>
          <w:lang w:bidi="he-IL"/>
        </w:rPr>
      </w:pPr>
    </w:p>
    <w:p w:rsidR="00055D8B" w:rsidRDefault="00055D8B" w:rsidP="00055D8B">
      <w:pPr>
        <w:bidi/>
        <w:spacing w:line="276" w:lineRule="auto"/>
        <w:rPr>
          <w:rFonts w:asciiTheme="minorHAnsi" w:hAnsiTheme="minorHAnsi" w:cstheme="minorHAnsi"/>
          <w:color w:val="000000" w:themeColor="text1"/>
          <w:rtl/>
          <w:lang w:bidi="he-IL"/>
        </w:rPr>
      </w:pPr>
    </w:p>
    <w:p w:rsidR="00055D8B" w:rsidRDefault="00055D8B" w:rsidP="00055D8B">
      <w:pPr>
        <w:bidi/>
        <w:spacing w:line="276" w:lineRule="auto"/>
        <w:rPr>
          <w:rFonts w:asciiTheme="minorHAnsi" w:hAnsiTheme="minorHAnsi" w:cstheme="minorHAnsi"/>
          <w:color w:val="000000" w:themeColor="text1"/>
          <w:rtl/>
          <w:lang w:bidi="he-IL"/>
        </w:rPr>
      </w:pPr>
    </w:p>
    <w:p w:rsidR="00055D8B" w:rsidRPr="00EE6159" w:rsidRDefault="00055D8B" w:rsidP="00055D8B">
      <w:pPr>
        <w:bidi/>
        <w:spacing w:line="276" w:lineRule="auto"/>
        <w:rPr>
          <w:rFonts w:asciiTheme="minorHAnsi" w:hAnsiTheme="minorHAnsi" w:cstheme="minorHAnsi"/>
          <w:color w:val="000000" w:themeColor="text1"/>
          <w:rtl/>
          <w:lang w:bidi="he-IL"/>
        </w:rPr>
      </w:pPr>
    </w:p>
    <w:p w:rsidR="00E24F32" w:rsidRDefault="00E24F32" w:rsidP="00E24F32">
      <w:pPr>
        <w:bidi/>
        <w:spacing w:line="276" w:lineRule="auto"/>
        <w:rPr>
          <w:rFonts w:asciiTheme="minorHAnsi" w:hAnsiTheme="minorHAnsi" w:cstheme="minorHAnsi"/>
          <w:color w:val="000000" w:themeColor="text1"/>
          <w:rtl/>
          <w:lang w:bidi="he-IL"/>
        </w:rPr>
      </w:pPr>
    </w:p>
    <w:p w:rsidR="00E24F32" w:rsidRDefault="00E24F32" w:rsidP="00E24F32">
      <w:pPr>
        <w:bidi/>
        <w:spacing w:line="276" w:lineRule="auto"/>
        <w:rPr>
          <w:rFonts w:asciiTheme="minorHAnsi" w:hAnsiTheme="minorHAnsi" w:cstheme="minorHAnsi"/>
          <w:color w:val="000000" w:themeColor="text1"/>
          <w:rtl/>
          <w:lang w:bidi="he-IL"/>
        </w:rPr>
      </w:pPr>
    </w:p>
    <w:p w:rsidR="00452DFF" w:rsidRDefault="00E24F32" w:rsidP="00CA58E5">
      <w:pPr>
        <w:spacing w:line="480" w:lineRule="auto"/>
        <w:jc w:val="both"/>
        <w:rPr>
          <w:b/>
          <w:bCs/>
          <w:u w:val="single"/>
          <w:rtl/>
        </w:rPr>
      </w:pPr>
      <w:r w:rsidRPr="002D6AF2">
        <w:rPr>
          <w:b/>
          <w:bCs/>
          <w:u w:val="single"/>
        </w:rPr>
        <w:lastRenderedPageBreak/>
        <w:t>D. Data analysis process</w:t>
      </w:r>
    </w:p>
    <w:p w:rsidR="005A04B8" w:rsidRDefault="005A04B8" w:rsidP="00CA58E5">
      <w:pPr>
        <w:spacing w:line="480" w:lineRule="auto"/>
        <w:jc w:val="both"/>
        <w:rPr>
          <w:b/>
          <w:bCs/>
          <w:u w:val="single"/>
        </w:rPr>
      </w:pPr>
    </w:p>
    <w:p w:rsidR="005A04B8" w:rsidRDefault="00B27705" w:rsidP="00CA58E5">
      <w:pPr>
        <w:bidi/>
        <w:spacing w:line="480" w:lineRule="auto"/>
        <w:rPr>
          <w:rFonts w:asciiTheme="minorHAnsi" w:hAnsiTheme="minorHAnsi" w:cstheme="minorHAnsi" w:hint="cs"/>
          <w:rtl/>
          <w:lang w:bidi="he-IL"/>
        </w:rPr>
      </w:pPr>
      <w:r>
        <w:rPr>
          <w:rFonts w:asciiTheme="minorHAnsi" w:hAnsiTheme="minorHAnsi" w:cstheme="minorHAnsi" w:hint="cs"/>
          <w:rtl/>
          <w:lang w:bidi="he-IL"/>
        </w:rPr>
        <w:t xml:space="preserve">אנו </w:t>
      </w:r>
      <w:r w:rsidR="005A04B8">
        <w:rPr>
          <w:rFonts w:asciiTheme="minorHAnsi" w:hAnsiTheme="minorHAnsi" w:cstheme="minorHAnsi" w:hint="cs"/>
          <w:rtl/>
          <w:lang w:bidi="he-IL"/>
        </w:rPr>
        <w:t xml:space="preserve">מצאנו את שלב ניתוח הנתונים ,במחקר איכותני זה כשלב </w:t>
      </w:r>
      <w:r>
        <w:rPr>
          <w:rFonts w:asciiTheme="minorHAnsi" w:hAnsiTheme="minorHAnsi" w:cstheme="minorHAnsi" w:hint="cs"/>
          <w:rtl/>
          <w:lang w:bidi="he-IL"/>
        </w:rPr>
        <w:t>ה</w:t>
      </w:r>
      <w:r w:rsidR="005A04B8">
        <w:rPr>
          <w:rFonts w:asciiTheme="minorHAnsi" w:hAnsiTheme="minorHAnsi" w:cstheme="minorHAnsi" w:hint="cs"/>
          <w:rtl/>
          <w:lang w:bidi="he-IL"/>
        </w:rPr>
        <w:t>מורכב ו</w:t>
      </w:r>
      <w:r>
        <w:rPr>
          <w:rFonts w:asciiTheme="minorHAnsi" w:hAnsiTheme="minorHAnsi" w:cstheme="minorHAnsi" w:hint="cs"/>
          <w:rtl/>
          <w:lang w:bidi="he-IL"/>
        </w:rPr>
        <w:t>ה</w:t>
      </w:r>
      <w:r w:rsidR="005A04B8">
        <w:rPr>
          <w:rFonts w:asciiTheme="minorHAnsi" w:hAnsiTheme="minorHAnsi" w:cstheme="minorHAnsi" w:hint="cs"/>
          <w:rtl/>
          <w:lang w:bidi="he-IL"/>
        </w:rPr>
        <w:t>מאתגר</w:t>
      </w:r>
      <w:r>
        <w:rPr>
          <w:rFonts w:asciiTheme="minorHAnsi" w:hAnsiTheme="minorHAnsi" w:cstheme="minorHAnsi" w:hint="cs"/>
          <w:rtl/>
          <w:lang w:bidi="he-IL"/>
        </w:rPr>
        <w:t xml:space="preserve"> ביותר</w:t>
      </w:r>
      <w:r w:rsidR="005A04B8">
        <w:rPr>
          <w:rFonts w:asciiTheme="minorHAnsi" w:hAnsiTheme="minorHAnsi" w:cstheme="minorHAnsi" w:hint="cs"/>
          <w:rtl/>
          <w:lang w:bidi="he-IL"/>
        </w:rPr>
        <w:t xml:space="preserve">. </w:t>
      </w:r>
      <w:r>
        <w:rPr>
          <w:rFonts w:asciiTheme="minorHAnsi" w:hAnsiTheme="minorHAnsi" w:cstheme="minorHAnsi" w:hint="cs"/>
          <w:rtl/>
          <w:lang w:bidi="he-IL"/>
        </w:rPr>
        <w:t xml:space="preserve">ביקשנו </w:t>
      </w:r>
      <w:r w:rsidR="005A04B8">
        <w:rPr>
          <w:rFonts w:asciiTheme="minorHAnsi" w:hAnsiTheme="minorHAnsi" w:cstheme="minorHAnsi" w:hint="cs"/>
          <w:rtl/>
          <w:lang w:bidi="he-IL"/>
        </w:rPr>
        <w:t xml:space="preserve"> לתת ביטוי ליכולת </w:t>
      </w:r>
      <w:r>
        <w:rPr>
          <w:rFonts w:asciiTheme="minorHAnsi" w:hAnsiTheme="minorHAnsi" w:cstheme="minorHAnsi" w:hint="cs"/>
          <w:rtl/>
          <w:lang w:bidi="he-IL"/>
        </w:rPr>
        <w:t>האינטואיטיבי</w:t>
      </w:r>
      <w:r>
        <w:rPr>
          <w:rFonts w:asciiTheme="minorHAnsi" w:hAnsiTheme="minorHAnsi" w:cstheme="minorHAnsi" w:hint="eastAsia"/>
          <w:rtl/>
          <w:lang w:bidi="he-IL"/>
        </w:rPr>
        <w:t>ת</w:t>
      </w:r>
      <w:r w:rsidR="005A04B8">
        <w:rPr>
          <w:rFonts w:asciiTheme="minorHAnsi" w:hAnsiTheme="minorHAnsi" w:cstheme="minorHAnsi" w:hint="cs"/>
          <w:rtl/>
          <w:lang w:bidi="he-IL"/>
        </w:rPr>
        <w:t xml:space="preserve"> שלנו ובאותה עת לכישורים האנאליטיים שלנו </w:t>
      </w:r>
      <w:r>
        <w:rPr>
          <w:rFonts w:asciiTheme="minorHAnsi" w:hAnsiTheme="minorHAnsi" w:cstheme="minorHAnsi" w:hint="cs"/>
          <w:rtl/>
          <w:lang w:bidi="he-IL"/>
        </w:rPr>
        <w:t>,</w:t>
      </w:r>
      <w:r w:rsidR="005A04B8">
        <w:rPr>
          <w:rFonts w:asciiTheme="minorHAnsi" w:hAnsiTheme="minorHAnsi" w:cstheme="minorHAnsi" w:hint="cs"/>
          <w:rtl/>
          <w:lang w:bidi="he-IL"/>
        </w:rPr>
        <w:t>כחוקרים.</w:t>
      </w:r>
      <w:r>
        <w:rPr>
          <w:rFonts w:asciiTheme="minorHAnsi" w:hAnsiTheme="minorHAnsi" w:cstheme="minorHAnsi" w:hint="cs"/>
          <w:rtl/>
          <w:lang w:bidi="he-IL"/>
        </w:rPr>
        <w:t xml:space="preserve"> וידאנו כי אנו  קרובים מעורבים ואמפאתיים אך בה בעת גם מרוחקים רפלקטיביים וביקורתיי</w:t>
      </w:r>
      <w:r>
        <w:rPr>
          <w:rFonts w:asciiTheme="minorHAnsi" w:hAnsiTheme="minorHAnsi" w:cstheme="minorHAnsi" w:hint="eastAsia"/>
          <w:rtl/>
          <w:lang w:bidi="he-IL"/>
        </w:rPr>
        <w:t>ם</w:t>
      </w:r>
      <w:r w:rsidR="007C5043">
        <w:rPr>
          <w:rFonts w:asciiTheme="minorHAnsi" w:hAnsiTheme="minorHAnsi" w:cstheme="minorHAnsi" w:hint="cs"/>
          <w:rtl/>
          <w:lang w:bidi="he-IL"/>
        </w:rPr>
        <w:t>.  דאגנו להשתמש</w:t>
      </w:r>
      <w:r>
        <w:rPr>
          <w:rFonts w:asciiTheme="minorHAnsi" w:hAnsiTheme="minorHAnsi" w:cstheme="minorHAnsi" w:hint="cs"/>
          <w:rtl/>
          <w:lang w:bidi="he-IL"/>
        </w:rPr>
        <w:t xml:space="preserve"> בעושר שמציעה לנו שפת המילים אך </w:t>
      </w:r>
      <w:r w:rsidR="007C5043">
        <w:rPr>
          <w:rFonts w:asciiTheme="minorHAnsi" w:hAnsiTheme="minorHAnsi" w:cstheme="minorHAnsi" w:hint="cs"/>
          <w:rtl/>
          <w:lang w:bidi="he-IL"/>
        </w:rPr>
        <w:t xml:space="preserve"> באותה עת דרשנו מעצמנו </w:t>
      </w:r>
      <w:r>
        <w:rPr>
          <w:rFonts w:asciiTheme="minorHAnsi" w:hAnsiTheme="minorHAnsi" w:cstheme="minorHAnsi" w:hint="cs"/>
          <w:rtl/>
          <w:lang w:bidi="he-IL"/>
        </w:rPr>
        <w:t>להיות בהירים ומובנים</w:t>
      </w:r>
      <w:r w:rsidR="007C5043">
        <w:rPr>
          <w:rFonts w:asciiTheme="minorHAnsi" w:hAnsiTheme="minorHAnsi" w:cstheme="minorHAnsi" w:hint="cs"/>
          <w:rtl/>
          <w:lang w:bidi="he-IL"/>
        </w:rPr>
        <w:t xml:space="preserve">. </w:t>
      </w:r>
      <w:r w:rsidR="003C5335">
        <w:rPr>
          <w:rFonts w:asciiTheme="minorHAnsi" w:hAnsiTheme="minorHAnsi" w:cstheme="minorHAnsi" w:hint="cs"/>
          <w:rtl/>
          <w:lang w:bidi="he-IL"/>
        </w:rPr>
        <w:t>שלב ניתוח הנתונים מפגיש את החוקר , כפי שמגדיר זאת שקדי (</w:t>
      </w:r>
      <w:r w:rsidR="003C5335">
        <w:rPr>
          <w:rFonts w:asciiTheme="minorHAnsi" w:hAnsiTheme="minorHAnsi" w:cstheme="minorHAnsi" w:hint="cs"/>
          <w:lang w:bidi="he-IL"/>
        </w:rPr>
        <w:t>XX</w:t>
      </w:r>
      <w:r w:rsidR="003C5335">
        <w:rPr>
          <w:rFonts w:asciiTheme="minorHAnsi" w:hAnsiTheme="minorHAnsi" w:cstheme="minorHAnsi" w:hint="cs"/>
          <w:rtl/>
          <w:lang w:bidi="he-IL"/>
        </w:rPr>
        <w:t xml:space="preserve">) עם </w:t>
      </w:r>
      <w:r w:rsidR="007C5043">
        <w:rPr>
          <w:rFonts w:asciiTheme="minorHAnsi" w:hAnsiTheme="minorHAnsi" w:cstheme="minorHAnsi" w:hint="cs"/>
          <w:rtl/>
          <w:lang w:bidi="he-IL"/>
        </w:rPr>
        <w:t xml:space="preserve">המתחים הפנימיים </w:t>
      </w:r>
      <w:r w:rsidR="003C5335">
        <w:rPr>
          <w:rFonts w:asciiTheme="minorHAnsi" w:hAnsiTheme="minorHAnsi" w:cstheme="minorHAnsi" w:hint="cs"/>
          <w:rtl/>
          <w:lang w:bidi="he-IL"/>
        </w:rPr>
        <w:t>/</w:t>
      </w:r>
      <w:r w:rsidR="007C5043">
        <w:rPr>
          <w:rFonts w:asciiTheme="minorHAnsi" w:hAnsiTheme="minorHAnsi" w:cstheme="minorHAnsi" w:hint="cs"/>
          <w:rtl/>
          <w:lang w:bidi="he-IL"/>
        </w:rPr>
        <w:t>הפ</w:t>
      </w:r>
      <w:r w:rsidR="00BE14E2">
        <w:rPr>
          <w:rFonts w:asciiTheme="minorHAnsi" w:hAnsiTheme="minorHAnsi" w:cstheme="minorHAnsi" w:hint="cs"/>
          <w:rtl/>
          <w:lang w:bidi="he-IL"/>
        </w:rPr>
        <w:t xml:space="preserve">רדוקסים </w:t>
      </w:r>
      <w:r w:rsidR="007C5043">
        <w:rPr>
          <w:rFonts w:asciiTheme="minorHAnsi" w:hAnsiTheme="minorHAnsi" w:cstheme="minorHAnsi" w:hint="cs"/>
          <w:rtl/>
          <w:lang w:bidi="he-IL"/>
        </w:rPr>
        <w:t>של המחקר האיכותני.</w:t>
      </w:r>
    </w:p>
    <w:p w:rsidR="00CA58E5" w:rsidRDefault="00CA58E5" w:rsidP="005A04B8">
      <w:pPr>
        <w:bidi/>
        <w:spacing w:line="480" w:lineRule="auto"/>
        <w:rPr>
          <w:rFonts w:asciiTheme="minorHAnsi" w:hAnsiTheme="minorHAnsi" w:cstheme="minorHAnsi"/>
          <w:rtl/>
          <w:lang w:bidi="he-IL"/>
        </w:rPr>
      </w:pPr>
      <w:r>
        <w:rPr>
          <w:rFonts w:asciiTheme="minorHAnsi" w:hAnsiTheme="minorHAnsi" w:cstheme="minorHAnsi" w:hint="cs"/>
          <w:rtl/>
          <w:lang w:bidi="he-IL"/>
        </w:rPr>
        <w:t xml:space="preserve">בעוד במחקר כמותי אנו משתמשים בכלים סטטיסטיים לקבוע את מידת ההתאמה בים מקרים מחקריים שונים, במחקר איכותני אנו משתמשים במערך קטגורית מוגדר אשר קטעי הנתונים מצויים בתוכו בהתאמה לקטגוריות המגדירות את </w:t>
      </w:r>
      <w:r w:rsidR="00CC1F6E">
        <w:rPr>
          <w:rFonts w:asciiTheme="minorHAnsi" w:hAnsiTheme="minorHAnsi" w:cstheme="minorHAnsi" w:hint="cs"/>
          <w:rtl/>
          <w:lang w:bidi="he-IL"/>
        </w:rPr>
        <w:t>מאפייניה</w:t>
      </w:r>
      <w:r w:rsidR="00CC1F6E">
        <w:rPr>
          <w:rFonts w:asciiTheme="minorHAnsi" w:hAnsiTheme="minorHAnsi" w:cstheme="minorHAnsi" w:hint="eastAsia"/>
          <w:rtl/>
          <w:lang w:bidi="he-IL"/>
        </w:rPr>
        <w:t>ם</w:t>
      </w:r>
      <w:r>
        <w:rPr>
          <w:rFonts w:asciiTheme="minorHAnsi" w:hAnsiTheme="minorHAnsi" w:cstheme="minorHAnsi" w:hint="cs"/>
          <w:rtl/>
          <w:lang w:bidi="he-IL"/>
        </w:rPr>
        <w:t xml:space="preserve"> </w:t>
      </w:r>
      <w:r w:rsidR="00AA45F2">
        <w:rPr>
          <w:rFonts w:asciiTheme="minorHAnsi" w:hAnsiTheme="minorHAnsi" w:cstheme="minorHAnsi" w:hint="cs"/>
          <w:rtl/>
          <w:lang w:bidi="he-IL"/>
        </w:rPr>
        <w:t xml:space="preserve"> </w:t>
      </w:r>
      <w:r>
        <w:rPr>
          <w:rFonts w:asciiTheme="minorHAnsi" w:hAnsiTheme="minorHAnsi" w:cstheme="minorHAnsi" w:hint="cs"/>
          <w:rtl/>
          <w:lang w:bidi="he-IL"/>
        </w:rPr>
        <w:t xml:space="preserve">(ציטוטים </w:t>
      </w:r>
      <w:proofErr w:type="spellStart"/>
      <w:r>
        <w:rPr>
          <w:rFonts w:asciiTheme="minorHAnsi" w:hAnsiTheme="minorHAnsi" w:cstheme="minorHAnsi" w:hint="cs"/>
          <w:rtl/>
          <w:lang w:bidi="he-IL"/>
        </w:rPr>
        <w:t>בעמ</w:t>
      </w:r>
      <w:proofErr w:type="spellEnd"/>
      <w:r>
        <w:rPr>
          <w:rFonts w:asciiTheme="minorHAnsi" w:hAnsiTheme="minorHAnsi" w:cstheme="minorHAnsi" w:hint="cs"/>
          <w:rtl/>
          <w:lang w:bidi="he-IL"/>
        </w:rPr>
        <w:t xml:space="preserve"> 541)</w:t>
      </w:r>
    </w:p>
    <w:p w:rsidR="002A0844" w:rsidRDefault="002A0844" w:rsidP="002A0844">
      <w:pPr>
        <w:bidi/>
        <w:spacing w:line="480" w:lineRule="auto"/>
        <w:rPr>
          <w:rFonts w:asciiTheme="minorHAnsi" w:hAnsiTheme="minorHAnsi" w:cstheme="minorHAnsi"/>
          <w:rtl/>
          <w:lang w:bidi="he-IL"/>
        </w:rPr>
      </w:pPr>
    </w:p>
    <w:p w:rsidR="002A0844" w:rsidRDefault="002A0844" w:rsidP="002A0844">
      <w:pPr>
        <w:bidi/>
        <w:spacing w:line="480" w:lineRule="auto"/>
        <w:jc w:val="right"/>
        <w:rPr>
          <w:rtl/>
        </w:rPr>
      </w:pPr>
      <w:r>
        <w:rPr>
          <w:rFonts w:hint="cs"/>
        </w:rPr>
        <w:t>D</w:t>
      </w:r>
      <w:r>
        <w:t xml:space="preserve">ata analysis is a process of organizing and constructing the data collected, </w:t>
      </w:r>
      <w:proofErr w:type="gramStart"/>
      <w:r>
        <w:t>in order to</w:t>
      </w:r>
      <w:proofErr w:type="gramEnd"/>
      <w:r>
        <w:t xml:space="preserve"> interpret the data and understand its meaning. The analysis will include a few stages and will lead the way from the overall picture of data to theoretical conceptualization </w:t>
      </w:r>
      <w:sdt>
        <w:sdtPr>
          <w:rPr>
            <w:rtl/>
          </w:rPr>
          <w:id w:val="-1107803513"/>
          <w:citation/>
        </w:sdtPr>
        <w:sdtContent>
          <w:r>
            <w:fldChar w:fldCharType="begin"/>
          </w:r>
          <w:r>
            <w:instrText xml:space="preserve"> CITATION Shk03 \l 1033 </w:instrText>
          </w:r>
          <w:r>
            <w:fldChar w:fldCharType="separate"/>
          </w:r>
          <w:r w:rsidRPr="00446749">
            <w:rPr>
              <w:noProof/>
            </w:rPr>
            <w:t>(Shkedi, 2003)</w:t>
          </w:r>
          <w:r>
            <w:fldChar w:fldCharType="end"/>
          </w:r>
        </w:sdtContent>
      </w:sdt>
    </w:p>
    <w:p w:rsidR="002A0844" w:rsidRDefault="002A0844" w:rsidP="002A0844">
      <w:pPr>
        <w:bidi/>
        <w:spacing w:line="480" w:lineRule="auto"/>
        <w:jc w:val="right"/>
        <w:rPr>
          <w:rFonts w:asciiTheme="minorHAnsi" w:hAnsiTheme="minorHAnsi" w:cstheme="minorHAnsi"/>
          <w:rtl/>
          <w:lang w:bidi="he-IL"/>
        </w:rPr>
      </w:pPr>
    </w:p>
    <w:p w:rsidR="00C75BCB" w:rsidRDefault="00AA45F2" w:rsidP="00C75BCB">
      <w:pPr>
        <w:bidi/>
        <w:spacing w:line="480" w:lineRule="auto"/>
        <w:rPr>
          <w:rFonts w:asciiTheme="minorHAnsi" w:hAnsiTheme="minorHAnsi" w:cstheme="minorHAnsi"/>
          <w:rtl/>
          <w:lang w:bidi="he-IL"/>
        </w:rPr>
      </w:pPr>
      <w:r>
        <w:rPr>
          <w:rFonts w:asciiTheme="minorHAnsi" w:hAnsiTheme="minorHAnsi" w:cstheme="minorHAnsi" w:hint="cs"/>
          <w:rtl/>
          <w:lang w:bidi="he-IL"/>
        </w:rPr>
        <w:t>תהליך ה</w:t>
      </w:r>
      <w:r w:rsidR="003250DE">
        <w:rPr>
          <w:rFonts w:asciiTheme="minorHAnsi" w:hAnsiTheme="minorHAnsi" w:cstheme="minorHAnsi" w:hint="cs"/>
          <w:rtl/>
          <w:lang w:bidi="he-IL"/>
        </w:rPr>
        <w:t>ניתוח האיכותני מ</w:t>
      </w:r>
      <w:r>
        <w:rPr>
          <w:rFonts w:asciiTheme="minorHAnsi" w:hAnsiTheme="minorHAnsi" w:cstheme="minorHAnsi" w:hint="cs"/>
          <w:rtl/>
          <w:lang w:bidi="he-IL"/>
        </w:rPr>
        <w:t>תקיים במספר שלבים  (שקדי</w:t>
      </w:r>
      <w:r>
        <w:rPr>
          <w:rFonts w:asciiTheme="minorHAnsi" w:hAnsiTheme="minorHAnsi" w:cstheme="minorHAnsi" w:hint="cs"/>
          <w:lang w:bidi="he-IL"/>
        </w:rPr>
        <w:t>XX</w:t>
      </w:r>
      <w:r w:rsidR="00C75BCB">
        <w:rPr>
          <w:rFonts w:asciiTheme="minorHAnsi" w:hAnsiTheme="minorHAnsi" w:cstheme="minorHAnsi" w:hint="cs"/>
          <w:rtl/>
          <w:lang w:bidi="he-IL"/>
        </w:rPr>
        <w:t xml:space="preserve"> ). </w:t>
      </w:r>
    </w:p>
    <w:p w:rsidR="00075B2C" w:rsidRPr="00B91C89" w:rsidRDefault="00075B2C" w:rsidP="00B91C89">
      <w:pPr>
        <w:pStyle w:val="ListParagraph"/>
        <w:numPr>
          <w:ilvl w:val="0"/>
          <w:numId w:val="1"/>
        </w:numPr>
        <w:bidi/>
        <w:spacing w:line="480" w:lineRule="auto"/>
        <w:rPr>
          <w:rFonts w:asciiTheme="minorHAnsi" w:hAnsiTheme="minorHAnsi" w:cstheme="minorHAnsi"/>
          <w:rtl/>
          <w:lang w:bidi="he-IL"/>
        </w:rPr>
      </w:pPr>
      <w:r w:rsidRPr="00B91C89">
        <w:rPr>
          <w:rFonts w:asciiTheme="minorHAnsi" w:hAnsiTheme="minorHAnsi" w:cstheme="minorHAnsi" w:hint="cs"/>
          <w:rtl/>
          <w:lang w:bidi="he-IL"/>
        </w:rPr>
        <w:t xml:space="preserve">בשלב הראשון </w:t>
      </w:r>
      <w:r w:rsidR="00F95208" w:rsidRPr="00B91C89">
        <w:rPr>
          <w:rFonts w:asciiTheme="minorHAnsi" w:hAnsiTheme="minorHAnsi" w:cstheme="minorHAnsi" w:hint="cs"/>
          <w:rtl/>
          <w:lang w:bidi="he-IL"/>
        </w:rPr>
        <w:t xml:space="preserve">- </w:t>
      </w:r>
      <w:r w:rsidR="006161C7" w:rsidRPr="00B91C89">
        <w:rPr>
          <w:rFonts w:asciiTheme="minorHAnsi" w:hAnsiTheme="minorHAnsi" w:cstheme="minorHAnsi" w:hint="cs"/>
          <w:rtl/>
          <w:lang w:bidi="he-IL"/>
        </w:rPr>
        <w:t xml:space="preserve">קריאה וחלוקה למקטעי תוכן. </w:t>
      </w:r>
      <w:r w:rsidRPr="00B91C89">
        <w:rPr>
          <w:rFonts w:asciiTheme="minorHAnsi" w:hAnsiTheme="minorHAnsi" w:cstheme="minorHAnsi" w:hint="cs"/>
          <w:rtl/>
          <w:lang w:bidi="he-IL"/>
        </w:rPr>
        <w:t xml:space="preserve"> </w:t>
      </w:r>
      <w:r w:rsidR="006161C7" w:rsidRPr="00B91C89">
        <w:rPr>
          <w:rFonts w:asciiTheme="minorHAnsi" w:hAnsiTheme="minorHAnsi" w:cstheme="minorHAnsi" w:hint="cs"/>
          <w:rtl/>
          <w:lang w:bidi="he-IL"/>
        </w:rPr>
        <w:t xml:space="preserve">קראנו </w:t>
      </w:r>
      <w:r w:rsidR="003250DE" w:rsidRPr="00B91C89">
        <w:rPr>
          <w:rFonts w:asciiTheme="minorHAnsi" w:hAnsiTheme="minorHAnsi" w:cstheme="minorHAnsi" w:hint="cs"/>
          <w:rtl/>
          <w:lang w:bidi="he-IL"/>
        </w:rPr>
        <w:t>בהעמקה , מספר</w:t>
      </w:r>
      <w:r w:rsidR="00EB4681" w:rsidRPr="00B91C89">
        <w:rPr>
          <w:rFonts w:asciiTheme="minorHAnsi" w:hAnsiTheme="minorHAnsi" w:cstheme="minorHAnsi" w:hint="cs"/>
          <w:rtl/>
          <w:lang w:bidi="he-IL"/>
        </w:rPr>
        <w:t xml:space="preserve"> רב של</w:t>
      </w:r>
      <w:r w:rsidR="003250DE" w:rsidRPr="00B91C89">
        <w:rPr>
          <w:rFonts w:asciiTheme="minorHAnsi" w:hAnsiTheme="minorHAnsi" w:cstheme="minorHAnsi" w:hint="cs"/>
          <w:rtl/>
          <w:lang w:bidi="he-IL"/>
        </w:rPr>
        <w:t xml:space="preserve"> פעמים, </w:t>
      </w:r>
      <w:r w:rsidRPr="00B91C89">
        <w:rPr>
          <w:rFonts w:asciiTheme="minorHAnsi" w:hAnsiTheme="minorHAnsi" w:cstheme="minorHAnsi" w:hint="cs"/>
          <w:rtl/>
          <w:lang w:bidi="he-IL"/>
        </w:rPr>
        <w:t>את</w:t>
      </w:r>
      <w:r w:rsidR="003250DE" w:rsidRPr="00B91C89">
        <w:rPr>
          <w:rFonts w:asciiTheme="minorHAnsi" w:hAnsiTheme="minorHAnsi" w:cstheme="minorHAnsi" w:hint="cs"/>
          <w:rtl/>
          <w:lang w:bidi="he-IL"/>
        </w:rPr>
        <w:t xml:space="preserve"> כ</w:t>
      </w:r>
      <w:r w:rsidR="009450C4" w:rsidRPr="00B91C89">
        <w:rPr>
          <w:rFonts w:asciiTheme="minorHAnsi" w:hAnsiTheme="minorHAnsi" w:cstheme="minorHAnsi" w:hint="cs"/>
          <w:rtl/>
          <w:lang w:bidi="he-IL"/>
        </w:rPr>
        <w:t>ל</w:t>
      </w:r>
      <w:r w:rsidR="00053DA6" w:rsidRPr="00B91C89">
        <w:rPr>
          <w:rFonts w:asciiTheme="minorHAnsi" w:hAnsiTheme="minorHAnsi" w:cstheme="minorHAnsi" w:hint="cs"/>
          <w:rtl/>
          <w:lang w:bidi="he-IL"/>
        </w:rPr>
        <w:t xml:space="preserve"> הק</w:t>
      </w:r>
      <w:r w:rsidR="00A10AA9" w:rsidRPr="00B91C89">
        <w:rPr>
          <w:rFonts w:asciiTheme="minorHAnsi" w:hAnsiTheme="minorHAnsi" w:cstheme="minorHAnsi" w:hint="cs"/>
          <w:rtl/>
          <w:lang w:bidi="he-IL"/>
        </w:rPr>
        <w:t>בצים</w:t>
      </w:r>
      <w:r w:rsidR="003250DE" w:rsidRPr="00B91C89">
        <w:rPr>
          <w:rFonts w:asciiTheme="minorHAnsi" w:hAnsiTheme="minorHAnsi" w:cstheme="minorHAnsi" w:hint="cs"/>
          <w:rtl/>
          <w:lang w:bidi="he-IL"/>
        </w:rPr>
        <w:t xml:space="preserve"> </w:t>
      </w:r>
      <w:r w:rsidR="00460EF7" w:rsidRPr="00B91C89">
        <w:rPr>
          <w:rFonts w:asciiTheme="minorHAnsi" w:hAnsiTheme="minorHAnsi" w:cstheme="minorHAnsi" w:hint="cs"/>
          <w:rtl/>
          <w:lang w:bidi="he-IL"/>
        </w:rPr>
        <w:t xml:space="preserve">שתמללנו מכלל </w:t>
      </w:r>
      <w:r w:rsidR="00A10AA9" w:rsidRPr="00B91C89">
        <w:rPr>
          <w:rFonts w:asciiTheme="minorHAnsi" w:hAnsiTheme="minorHAnsi" w:cstheme="minorHAnsi" w:hint="cs"/>
          <w:rtl/>
          <w:lang w:bidi="he-IL"/>
        </w:rPr>
        <w:t>הנתונים שנאספו. כלומר מ</w:t>
      </w:r>
      <w:r w:rsidR="00460EF7" w:rsidRPr="00B91C89">
        <w:rPr>
          <w:rFonts w:asciiTheme="minorHAnsi" w:hAnsiTheme="minorHAnsi" w:cstheme="minorHAnsi" w:hint="cs"/>
          <w:rtl/>
          <w:lang w:bidi="he-IL"/>
        </w:rPr>
        <w:t>ה</w:t>
      </w:r>
      <w:r w:rsidR="00AC00D3" w:rsidRPr="00B91C89">
        <w:rPr>
          <w:rFonts w:asciiTheme="minorHAnsi" w:hAnsiTheme="minorHAnsi" w:cstheme="minorHAnsi" w:hint="cs"/>
          <w:rtl/>
          <w:lang w:bidi="he-IL"/>
        </w:rPr>
        <w:t>ראי</w:t>
      </w:r>
      <w:r w:rsidR="00036D25" w:rsidRPr="00B91C89">
        <w:rPr>
          <w:rFonts w:asciiTheme="minorHAnsi" w:hAnsiTheme="minorHAnsi" w:cstheme="minorHAnsi" w:hint="cs"/>
          <w:rtl/>
          <w:lang w:bidi="he-IL"/>
        </w:rPr>
        <w:t>ונות האישיים ו</w:t>
      </w:r>
      <w:r w:rsidR="00460EF7" w:rsidRPr="00B91C89">
        <w:rPr>
          <w:rFonts w:asciiTheme="minorHAnsi" w:hAnsiTheme="minorHAnsi" w:cstheme="minorHAnsi" w:hint="cs"/>
          <w:rtl/>
          <w:lang w:bidi="he-IL"/>
        </w:rPr>
        <w:t>ה</w:t>
      </w:r>
      <w:r w:rsidR="003618D3" w:rsidRPr="00B91C89">
        <w:rPr>
          <w:rFonts w:asciiTheme="minorHAnsi" w:hAnsiTheme="minorHAnsi" w:cstheme="minorHAnsi" w:hint="cs"/>
          <w:rtl/>
          <w:lang w:bidi="he-IL"/>
        </w:rPr>
        <w:t>מפגשים הקבוצתיים, משש הנשים, בארבע נק</w:t>
      </w:r>
      <w:r w:rsidR="0057060D" w:rsidRPr="00B91C89">
        <w:rPr>
          <w:rFonts w:asciiTheme="minorHAnsi" w:hAnsiTheme="minorHAnsi" w:cstheme="minorHAnsi" w:hint="cs"/>
          <w:rtl/>
          <w:lang w:bidi="he-IL"/>
        </w:rPr>
        <w:t>'</w:t>
      </w:r>
      <w:r w:rsidR="003618D3" w:rsidRPr="00B91C89">
        <w:rPr>
          <w:rFonts w:asciiTheme="minorHAnsi" w:hAnsiTheme="minorHAnsi" w:cstheme="minorHAnsi" w:hint="cs"/>
          <w:rtl/>
          <w:lang w:bidi="he-IL"/>
        </w:rPr>
        <w:t xml:space="preserve"> זמן שונות. </w:t>
      </w:r>
      <w:r w:rsidR="003250DE" w:rsidRPr="00B91C89">
        <w:rPr>
          <w:rFonts w:asciiTheme="minorHAnsi" w:hAnsiTheme="minorHAnsi" w:cstheme="minorHAnsi" w:hint="cs"/>
          <w:rtl/>
          <w:lang w:bidi="he-IL"/>
        </w:rPr>
        <w:t xml:space="preserve">  לאחר </w:t>
      </w:r>
      <w:r w:rsidR="009450C4" w:rsidRPr="00B91C89">
        <w:rPr>
          <w:rFonts w:asciiTheme="minorHAnsi" w:hAnsiTheme="minorHAnsi" w:cstheme="minorHAnsi" w:hint="cs"/>
          <w:rtl/>
          <w:lang w:bidi="he-IL"/>
        </w:rPr>
        <w:t>מכן פרקנו את הטקסט למקטעי</w:t>
      </w:r>
      <w:r w:rsidR="003250DE" w:rsidRPr="00B91C89">
        <w:rPr>
          <w:rFonts w:asciiTheme="minorHAnsi" w:hAnsiTheme="minorHAnsi" w:cstheme="minorHAnsi" w:hint="cs"/>
          <w:rtl/>
          <w:lang w:bidi="he-IL"/>
        </w:rPr>
        <w:t xml:space="preserve"> תוכן</w:t>
      </w:r>
      <w:r w:rsidR="001F66D2" w:rsidRPr="00B91C89">
        <w:rPr>
          <w:rFonts w:asciiTheme="minorHAnsi" w:hAnsiTheme="minorHAnsi" w:cstheme="minorHAnsi" w:hint="cs"/>
          <w:rtl/>
          <w:lang w:bidi="he-IL"/>
        </w:rPr>
        <w:t xml:space="preserve"> </w:t>
      </w:r>
      <w:r w:rsidR="001F66D2" w:rsidRPr="00B91C89">
        <w:rPr>
          <w:rFonts w:asciiTheme="minorHAnsi" w:hAnsiTheme="minorHAnsi" w:cstheme="minorHAnsi" w:hint="cs"/>
          <w:rtl/>
          <w:lang w:bidi="he-IL"/>
        </w:rPr>
        <w:t>ממוספרים לצורך ארגונם האנאליטי המחודש (שקדי</w:t>
      </w:r>
      <w:r w:rsidR="001F66D2" w:rsidRPr="00B91C89">
        <w:rPr>
          <w:rFonts w:asciiTheme="minorHAnsi" w:hAnsiTheme="minorHAnsi" w:cstheme="minorHAnsi" w:hint="cs"/>
          <w:lang w:bidi="he-IL"/>
        </w:rPr>
        <w:t>XX</w:t>
      </w:r>
      <w:r w:rsidR="001F66D2" w:rsidRPr="00B91C89">
        <w:rPr>
          <w:rFonts w:asciiTheme="minorHAnsi" w:hAnsiTheme="minorHAnsi" w:cstheme="minorHAnsi" w:hint="cs"/>
          <w:rtl/>
          <w:lang w:bidi="he-IL"/>
        </w:rPr>
        <w:t xml:space="preserve">). </w:t>
      </w:r>
      <w:r w:rsidR="001F66D2" w:rsidRPr="00B91C89">
        <w:rPr>
          <w:rFonts w:asciiTheme="minorHAnsi" w:hAnsiTheme="minorHAnsi" w:cstheme="minorHAnsi" w:hint="cs"/>
          <w:rtl/>
          <w:lang w:bidi="he-IL"/>
        </w:rPr>
        <w:t xml:space="preserve"> </w:t>
      </w:r>
      <w:r w:rsidR="00B1687B" w:rsidRPr="00B91C89">
        <w:rPr>
          <w:rFonts w:asciiTheme="minorHAnsi" w:hAnsiTheme="minorHAnsi" w:cstheme="minorHAnsi" w:hint="cs"/>
          <w:rtl/>
          <w:lang w:bidi="he-IL"/>
        </w:rPr>
        <w:t xml:space="preserve"> </w:t>
      </w:r>
      <w:r w:rsidR="00C26545" w:rsidRPr="00B91C89">
        <w:rPr>
          <w:rFonts w:asciiTheme="minorHAnsi" w:hAnsiTheme="minorHAnsi" w:cstheme="minorHAnsi" w:hint="cs"/>
          <w:rtl/>
          <w:lang w:bidi="he-IL"/>
        </w:rPr>
        <w:t xml:space="preserve">הקפדנו לשמור על הסדר </w:t>
      </w:r>
      <w:r w:rsidR="006A1326" w:rsidRPr="00B91C89">
        <w:rPr>
          <w:rFonts w:asciiTheme="minorHAnsi" w:hAnsiTheme="minorHAnsi" w:cstheme="minorHAnsi" w:hint="cs"/>
          <w:rtl/>
          <w:lang w:bidi="he-IL"/>
        </w:rPr>
        <w:t xml:space="preserve">הכרונולוגי של המקטעים על ידיי מספורם וזאת </w:t>
      </w:r>
      <w:r w:rsidR="00C26545" w:rsidRPr="00B91C89">
        <w:rPr>
          <w:rFonts w:asciiTheme="minorHAnsi" w:hAnsiTheme="minorHAnsi" w:cstheme="minorHAnsi" w:hint="cs"/>
          <w:rtl/>
          <w:lang w:bidi="he-IL"/>
        </w:rPr>
        <w:t xml:space="preserve"> בכדיי </w:t>
      </w:r>
      <w:r w:rsidR="006A1326" w:rsidRPr="00B91C89">
        <w:rPr>
          <w:rFonts w:asciiTheme="minorHAnsi" w:hAnsiTheme="minorHAnsi" w:cstheme="minorHAnsi" w:hint="cs"/>
          <w:rtl/>
          <w:lang w:bidi="he-IL"/>
        </w:rPr>
        <w:t xml:space="preserve">לא לאבד את </w:t>
      </w:r>
      <w:r w:rsidR="00C26545" w:rsidRPr="00B91C89">
        <w:rPr>
          <w:rFonts w:asciiTheme="minorHAnsi" w:hAnsiTheme="minorHAnsi" w:cstheme="minorHAnsi" w:hint="cs"/>
          <w:rtl/>
          <w:lang w:bidi="he-IL"/>
        </w:rPr>
        <w:t xml:space="preserve"> הקשרם.  </w:t>
      </w:r>
      <w:r w:rsidR="003250DE" w:rsidRPr="00B91C89">
        <w:rPr>
          <w:rFonts w:asciiTheme="minorHAnsi" w:hAnsiTheme="minorHAnsi" w:cstheme="minorHAnsi" w:hint="cs"/>
          <w:rtl/>
          <w:lang w:bidi="he-IL"/>
        </w:rPr>
        <w:t xml:space="preserve">  </w:t>
      </w:r>
      <w:r w:rsidR="00B92638" w:rsidRPr="00B91C89">
        <w:rPr>
          <w:rFonts w:asciiTheme="minorHAnsi" w:hAnsiTheme="minorHAnsi" w:cstheme="minorHAnsi" w:hint="cs"/>
          <w:rtl/>
          <w:lang w:bidi="he-IL"/>
        </w:rPr>
        <w:t xml:space="preserve">מתודולוגית המחקר הממוקד חלקית בקריטריונים </w:t>
      </w:r>
      <w:r w:rsidR="00653729" w:rsidRPr="00B91C89">
        <w:rPr>
          <w:rFonts w:asciiTheme="minorHAnsi" w:hAnsiTheme="minorHAnsi" w:cstheme="minorHAnsi" w:hint="cs"/>
          <w:rtl/>
          <w:lang w:bidi="he-IL"/>
        </w:rPr>
        <w:t>מתאפיינת כאמור בקריטריונים אפריוריי</w:t>
      </w:r>
      <w:r w:rsidR="00653729" w:rsidRPr="00B91C89">
        <w:rPr>
          <w:rFonts w:asciiTheme="minorHAnsi" w:hAnsiTheme="minorHAnsi" w:cstheme="minorHAnsi" w:hint="eastAsia"/>
          <w:rtl/>
          <w:lang w:bidi="he-IL"/>
        </w:rPr>
        <w:t>ם</w:t>
      </w:r>
      <w:r w:rsidR="00653729" w:rsidRPr="00B91C89">
        <w:rPr>
          <w:rFonts w:asciiTheme="minorHAnsi" w:hAnsiTheme="minorHAnsi" w:cstheme="minorHAnsi" w:hint="cs"/>
          <w:rtl/>
          <w:lang w:bidi="he-IL"/>
        </w:rPr>
        <w:t xml:space="preserve"> המייצגים את הקונספט התאורטי. </w:t>
      </w:r>
      <w:r w:rsidR="00A42BA4" w:rsidRPr="00B91C89">
        <w:rPr>
          <w:rFonts w:asciiTheme="minorHAnsi" w:hAnsiTheme="minorHAnsi" w:cstheme="minorHAnsi" w:hint="cs"/>
          <w:rtl/>
          <w:lang w:bidi="he-IL"/>
        </w:rPr>
        <w:t xml:space="preserve">לכן </w:t>
      </w:r>
      <w:r w:rsidR="00C75BCB" w:rsidRPr="00B91C89">
        <w:rPr>
          <w:rFonts w:asciiTheme="minorHAnsi" w:hAnsiTheme="minorHAnsi" w:cstheme="minorHAnsi" w:hint="cs"/>
          <w:rtl/>
          <w:lang w:bidi="he-IL"/>
        </w:rPr>
        <w:t xml:space="preserve">כבר </w:t>
      </w:r>
      <w:r w:rsidR="00653729" w:rsidRPr="00B91C89">
        <w:rPr>
          <w:rFonts w:asciiTheme="minorHAnsi" w:hAnsiTheme="minorHAnsi" w:cstheme="minorHAnsi" w:hint="cs"/>
          <w:rtl/>
          <w:lang w:bidi="he-IL"/>
        </w:rPr>
        <w:t>בשלב זה של הקריאה והחלוקה למקטעים התייחסנ</w:t>
      </w:r>
      <w:r w:rsidR="00653729" w:rsidRPr="00B91C89">
        <w:rPr>
          <w:rFonts w:asciiTheme="minorHAnsi" w:hAnsiTheme="minorHAnsi" w:cstheme="minorHAnsi" w:hint="eastAsia"/>
          <w:rtl/>
          <w:lang w:bidi="he-IL"/>
        </w:rPr>
        <w:t>ו</w:t>
      </w:r>
      <w:r w:rsidR="00653729" w:rsidRPr="00B91C89">
        <w:rPr>
          <w:rFonts w:asciiTheme="minorHAnsi" w:hAnsiTheme="minorHAnsi" w:cstheme="minorHAnsi" w:hint="cs"/>
          <w:rtl/>
          <w:lang w:bidi="he-IL"/>
        </w:rPr>
        <w:t xml:space="preserve"> לקטגורית העל היכן ועד כמה היא מופיעה בטקסט.</w:t>
      </w:r>
      <w:r w:rsidR="00D25457" w:rsidRPr="00B91C89">
        <w:rPr>
          <w:rFonts w:asciiTheme="minorHAnsi" w:hAnsiTheme="minorHAnsi" w:cstheme="minorHAnsi" w:hint="cs"/>
          <w:rtl/>
          <w:lang w:bidi="he-IL"/>
        </w:rPr>
        <w:t xml:space="preserve"> </w:t>
      </w:r>
      <w:r w:rsidR="00F412E8" w:rsidRPr="00B91C89">
        <w:rPr>
          <w:rFonts w:asciiTheme="minorHAnsi" w:hAnsiTheme="minorHAnsi" w:cstheme="minorHAnsi" w:hint="cs"/>
          <w:rtl/>
          <w:lang w:bidi="he-IL"/>
        </w:rPr>
        <w:t xml:space="preserve">(פירוט והעמקה בשמות ותוכן </w:t>
      </w:r>
      <w:r w:rsidR="00C05E98" w:rsidRPr="00B91C89">
        <w:rPr>
          <w:rFonts w:asciiTheme="minorHAnsi" w:hAnsiTheme="minorHAnsi" w:cstheme="minorHAnsi" w:hint="cs"/>
          <w:rtl/>
          <w:lang w:bidi="he-IL"/>
        </w:rPr>
        <w:t>הקטגוריות בפרק 8 ממצאים</w:t>
      </w:r>
      <w:r w:rsidR="0098667B" w:rsidRPr="00B91C89">
        <w:rPr>
          <w:rFonts w:asciiTheme="minorHAnsi" w:hAnsiTheme="minorHAnsi" w:cstheme="minorHAnsi" w:hint="cs"/>
          <w:color w:val="FF0000"/>
          <w:rtl/>
          <w:lang w:bidi="he-IL"/>
        </w:rPr>
        <w:t>. עמ'</w:t>
      </w:r>
      <w:r w:rsidR="0098667B" w:rsidRPr="00B91C89">
        <w:rPr>
          <w:rFonts w:asciiTheme="minorHAnsi" w:hAnsiTheme="minorHAnsi" w:cstheme="minorHAnsi" w:hint="cs"/>
          <w:color w:val="FF0000"/>
          <w:lang w:bidi="he-IL"/>
        </w:rPr>
        <w:t>XX</w:t>
      </w:r>
      <w:r w:rsidR="00C05E98" w:rsidRPr="00B91C89">
        <w:rPr>
          <w:rFonts w:asciiTheme="minorHAnsi" w:hAnsiTheme="minorHAnsi" w:cstheme="minorHAnsi" w:hint="cs"/>
          <w:rtl/>
          <w:lang w:bidi="he-IL"/>
        </w:rPr>
        <w:t>)</w:t>
      </w:r>
      <w:r w:rsidR="00776EAE" w:rsidRPr="00B91C89">
        <w:rPr>
          <w:rFonts w:asciiTheme="minorHAnsi" w:hAnsiTheme="minorHAnsi" w:cstheme="minorHAnsi" w:hint="cs"/>
          <w:rtl/>
          <w:lang w:bidi="he-IL"/>
        </w:rPr>
        <w:t xml:space="preserve">. </w:t>
      </w:r>
      <w:r w:rsidR="00A42BA4" w:rsidRPr="00B91C89">
        <w:rPr>
          <w:rFonts w:asciiTheme="minorHAnsi" w:hAnsiTheme="minorHAnsi" w:cstheme="minorHAnsi" w:hint="cs"/>
          <w:rtl/>
          <w:lang w:bidi="he-IL"/>
        </w:rPr>
        <w:t xml:space="preserve"> </w:t>
      </w:r>
      <w:r w:rsidR="00776EAE" w:rsidRPr="00B91C89">
        <w:rPr>
          <w:rFonts w:asciiTheme="minorHAnsi" w:hAnsiTheme="minorHAnsi" w:cstheme="minorHAnsi" w:hint="cs"/>
          <w:rtl/>
          <w:lang w:bidi="he-IL"/>
        </w:rPr>
        <w:lastRenderedPageBreak/>
        <w:t xml:space="preserve">למעשה במקביל לארגון הנתונים, </w:t>
      </w:r>
      <w:r w:rsidR="00A42BA4" w:rsidRPr="00B91C89">
        <w:rPr>
          <w:rFonts w:asciiTheme="minorHAnsi" w:hAnsiTheme="minorHAnsi" w:cstheme="minorHAnsi" w:hint="cs"/>
          <w:rtl/>
          <w:lang w:bidi="he-IL"/>
        </w:rPr>
        <w:t xml:space="preserve">התחלנו בשלב ניפוי ראשוני של המקטעים </w:t>
      </w:r>
      <w:r w:rsidR="00B912D3" w:rsidRPr="00B91C89">
        <w:rPr>
          <w:rFonts w:asciiTheme="minorHAnsi" w:hAnsiTheme="minorHAnsi" w:cstheme="minorHAnsi" w:hint="cs"/>
          <w:rtl/>
          <w:lang w:bidi="he-IL"/>
        </w:rPr>
        <w:t xml:space="preserve">שלא מצאנו אותם </w:t>
      </w:r>
      <w:r w:rsidR="001C4ABA" w:rsidRPr="00B91C89">
        <w:rPr>
          <w:rFonts w:asciiTheme="minorHAnsi" w:hAnsiTheme="minorHAnsi" w:cstheme="minorHAnsi" w:hint="cs"/>
          <w:rtl/>
          <w:lang w:bidi="he-IL"/>
        </w:rPr>
        <w:t>כרלוונטיי</w:t>
      </w:r>
      <w:r w:rsidR="001C4ABA" w:rsidRPr="00B91C89">
        <w:rPr>
          <w:rFonts w:asciiTheme="minorHAnsi" w:hAnsiTheme="minorHAnsi" w:cstheme="minorHAnsi" w:hint="eastAsia"/>
          <w:rtl/>
          <w:lang w:bidi="he-IL"/>
        </w:rPr>
        <w:t>ם</w:t>
      </w:r>
      <w:r w:rsidR="00B912D3" w:rsidRPr="00B91C89">
        <w:rPr>
          <w:rFonts w:asciiTheme="minorHAnsi" w:hAnsiTheme="minorHAnsi" w:cstheme="minorHAnsi" w:hint="cs"/>
          <w:rtl/>
          <w:lang w:bidi="he-IL"/>
        </w:rPr>
        <w:t xml:space="preserve"> . </w:t>
      </w:r>
      <w:r w:rsidR="00EB65F1" w:rsidRPr="00B91C89">
        <w:rPr>
          <w:rFonts w:asciiTheme="minorHAnsi" w:hAnsiTheme="minorHAnsi" w:cstheme="minorHAnsi" w:hint="cs"/>
          <w:rtl/>
          <w:lang w:bidi="he-IL"/>
        </w:rPr>
        <w:t>ו</w:t>
      </w:r>
      <w:r w:rsidR="00D25457" w:rsidRPr="00B91C89">
        <w:rPr>
          <w:rFonts w:asciiTheme="minorHAnsi" w:hAnsiTheme="minorHAnsi" w:cstheme="minorHAnsi" w:hint="cs"/>
          <w:rtl/>
          <w:lang w:bidi="he-IL"/>
        </w:rPr>
        <w:t>כמו ב</w:t>
      </w:r>
      <w:r w:rsidR="00EB65F1" w:rsidRPr="00B91C89">
        <w:rPr>
          <w:rFonts w:asciiTheme="minorHAnsi" w:hAnsiTheme="minorHAnsi" w:cstheme="minorHAnsi" w:hint="cs"/>
          <w:rtl/>
          <w:lang w:bidi="he-IL"/>
        </w:rPr>
        <w:t xml:space="preserve">שלב </w:t>
      </w:r>
      <w:r w:rsidR="00D25457" w:rsidRPr="00B91C89">
        <w:rPr>
          <w:rFonts w:asciiTheme="minorHAnsi" w:hAnsiTheme="minorHAnsi" w:cstheme="minorHAnsi" w:hint="cs"/>
          <w:rtl/>
          <w:lang w:bidi="he-IL"/>
        </w:rPr>
        <w:t>איסוף הנתונים</w:t>
      </w:r>
      <w:r w:rsidR="001C4ABA" w:rsidRPr="00B91C89">
        <w:rPr>
          <w:rFonts w:asciiTheme="minorHAnsi" w:hAnsiTheme="minorHAnsi" w:cstheme="minorHAnsi" w:hint="cs"/>
          <w:rtl/>
          <w:lang w:bidi="he-IL"/>
        </w:rPr>
        <w:t xml:space="preserve"> גם כאן, </w:t>
      </w:r>
      <w:r w:rsidR="00D25457" w:rsidRPr="00B91C89">
        <w:rPr>
          <w:rFonts w:asciiTheme="minorHAnsi" w:hAnsiTheme="minorHAnsi" w:cstheme="minorHAnsi" w:hint="cs"/>
          <w:rtl/>
          <w:lang w:bidi="he-IL"/>
        </w:rPr>
        <w:t>אספנו וכתבנו רישומים.</w:t>
      </w:r>
    </w:p>
    <w:p w:rsidR="006161C7" w:rsidRPr="00B91C89" w:rsidRDefault="006161C7" w:rsidP="00B91C89">
      <w:pPr>
        <w:pStyle w:val="ListParagraph"/>
        <w:numPr>
          <w:ilvl w:val="0"/>
          <w:numId w:val="1"/>
        </w:numPr>
        <w:bidi/>
        <w:spacing w:line="480" w:lineRule="auto"/>
        <w:rPr>
          <w:rFonts w:asciiTheme="minorHAnsi" w:hAnsiTheme="minorHAnsi" w:cstheme="minorHAnsi"/>
          <w:rtl/>
          <w:lang w:bidi="he-IL"/>
        </w:rPr>
      </w:pPr>
      <w:r w:rsidRPr="00B91C89">
        <w:rPr>
          <w:rFonts w:asciiTheme="minorHAnsi" w:hAnsiTheme="minorHAnsi" w:cstheme="minorHAnsi" w:hint="cs"/>
          <w:rtl/>
          <w:lang w:bidi="he-IL"/>
        </w:rPr>
        <w:t xml:space="preserve">השלב השני </w:t>
      </w:r>
      <w:r w:rsidR="00F95208" w:rsidRPr="00B91C89">
        <w:rPr>
          <w:rFonts w:asciiTheme="minorHAnsi" w:hAnsiTheme="minorHAnsi" w:cstheme="minorHAnsi" w:hint="cs"/>
          <w:rtl/>
          <w:lang w:bidi="he-IL"/>
        </w:rPr>
        <w:t xml:space="preserve">- </w:t>
      </w:r>
      <w:r w:rsidR="001F46D7" w:rsidRPr="00B91C89">
        <w:rPr>
          <w:rFonts w:asciiTheme="minorHAnsi" w:hAnsiTheme="minorHAnsi" w:cstheme="minorHAnsi" w:hint="cs"/>
          <w:rtl/>
          <w:lang w:bidi="he-IL"/>
        </w:rPr>
        <w:t xml:space="preserve"> </w:t>
      </w:r>
      <w:r w:rsidRPr="00B91C89">
        <w:rPr>
          <w:rFonts w:asciiTheme="minorHAnsi" w:hAnsiTheme="minorHAnsi" w:cstheme="minorHAnsi" w:hint="cs"/>
          <w:rtl/>
          <w:lang w:bidi="he-IL"/>
        </w:rPr>
        <w:t>שלב הניתוח הממפה</w:t>
      </w:r>
      <w:r w:rsidR="001F46D7" w:rsidRPr="00B91C89">
        <w:rPr>
          <w:rFonts w:asciiTheme="minorHAnsi" w:hAnsiTheme="minorHAnsi" w:cstheme="minorHAnsi" w:hint="cs"/>
          <w:rtl/>
          <w:lang w:bidi="he-IL"/>
        </w:rPr>
        <w:t xml:space="preserve"> (שקדי</w:t>
      </w:r>
      <w:r w:rsidR="001F46D7" w:rsidRPr="00B91C89">
        <w:rPr>
          <w:rFonts w:asciiTheme="minorHAnsi" w:hAnsiTheme="minorHAnsi" w:cstheme="minorHAnsi" w:hint="cs"/>
          <w:lang w:bidi="he-IL"/>
        </w:rPr>
        <w:t>XX</w:t>
      </w:r>
      <w:r w:rsidR="001F46D7" w:rsidRPr="00B91C89">
        <w:rPr>
          <w:rFonts w:asciiTheme="minorHAnsi" w:hAnsiTheme="minorHAnsi" w:cstheme="minorHAnsi" w:hint="cs"/>
          <w:rtl/>
          <w:lang w:bidi="he-IL"/>
        </w:rPr>
        <w:t xml:space="preserve">) </w:t>
      </w:r>
      <w:r w:rsidR="00F95208" w:rsidRPr="00B91C89">
        <w:rPr>
          <w:rFonts w:asciiTheme="minorHAnsi" w:hAnsiTheme="minorHAnsi" w:cstheme="minorHAnsi" w:hint="cs"/>
          <w:rtl/>
          <w:lang w:bidi="he-IL"/>
        </w:rPr>
        <w:t xml:space="preserve"> בשלב זה העמדנו את </w:t>
      </w:r>
      <w:r w:rsidR="006376B8" w:rsidRPr="00B91C89">
        <w:rPr>
          <w:rFonts w:asciiTheme="minorHAnsi" w:hAnsiTheme="minorHAnsi" w:cstheme="minorHAnsi" w:hint="cs"/>
          <w:rtl/>
          <w:lang w:bidi="he-IL"/>
        </w:rPr>
        <w:t xml:space="preserve"> </w:t>
      </w:r>
      <w:r w:rsidR="001F46D7" w:rsidRPr="00B91C89">
        <w:rPr>
          <w:rFonts w:asciiTheme="minorHAnsi" w:hAnsiTheme="minorHAnsi" w:cstheme="minorHAnsi" w:hint="cs"/>
          <w:rtl/>
          <w:lang w:bidi="he-IL"/>
        </w:rPr>
        <w:t>עץ קטגוריות.</w:t>
      </w:r>
      <w:r w:rsidR="006376B8" w:rsidRPr="00B91C89">
        <w:rPr>
          <w:rFonts w:asciiTheme="minorHAnsi" w:hAnsiTheme="minorHAnsi" w:cstheme="minorHAnsi" w:hint="cs"/>
          <w:rtl/>
          <w:lang w:bidi="he-IL"/>
        </w:rPr>
        <w:t xml:space="preserve"> </w:t>
      </w:r>
      <w:r w:rsidR="00443C60" w:rsidRPr="00B91C89">
        <w:rPr>
          <w:rFonts w:asciiTheme="minorHAnsi" w:hAnsiTheme="minorHAnsi" w:cstheme="minorHAnsi" w:hint="cs"/>
          <w:rtl/>
          <w:lang w:bidi="he-IL"/>
        </w:rPr>
        <w:t xml:space="preserve">כלומר, </w:t>
      </w:r>
      <w:r w:rsidR="0044098A" w:rsidRPr="00B91C89">
        <w:rPr>
          <w:rFonts w:asciiTheme="minorHAnsi" w:hAnsiTheme="minorHAnsi" w:cstheme="minorHAnsi" w:hint="cs"/>
          <w:rtl/>
          <w:lang w:bidi="he-IL"/>
        </w:rPr>
        <w:t>הצב</w:t>
      </w:r>
      <w:r w:rsidR="00E62D82" w:rsidRPr="00B91C89">
        <w:rPr>
          <w:rFonts w:asciiTheme="minorHAnsi" w:hAnsiTheme="minorHAnsi" w:cstheme="minorHAnsi" w:hint="cs"/>
          <w:rtl/>
          <w:lang w:bidi="he-IL"/>
        </w:rPr>
        <w:t>נו</w:t>
      </w:r>
      <w:r w:rsidR="00552702" w:rsidRPr="00B91C89">
        <w:rPr>
          <w:rFonts w:asciiTheme="minorHAnsi" w:hAnsiTheme="minorHAnsi" w:cstheme="minorHAnsi" w:hint="cs"/>
          <w:rtl/>
          <w:lang w:bidi="he-IL"/>
        </w:rPr>
        <w:t xml:space="preserve"> את </w:t>
      </w:r>
      <w:r w:rsidR="006376B8" w:rsidRPr="00B91C89">
        <w:rPr>
          <w:rFonts w:asciiTheme="minorHAnsi" w:hAnsiTheme="minorHAnsi" w:cstheme="minorHAnsi" w:hint="cs"/>
          <w:rtl/>
          <w:lang w:bidi="he-IL"/>
        </w:rPr>
        <w:t xml:space="preserve"> הקטגוריות </w:t>
      </w:r>
      <w:r w:rsidR="001F46D7" w:rsidRPr="00B91C89">
        <w:rPr>
          <w:rFonts w:asciiTheme="minorHAnsi" w:hAnsiTheme="minorHAnsi" w:cstheme="minorHAnsi" w:hint="cs"/>
          <w:rtl/>
          <w:lang w:bidi="he-IL"/>
        </w:rPr>
        <w:t xml:space="preserve"> האפריוריות </w:t>
      </w:r>
      <w:r w:rsidR="0006790B" w:rsidRPr="00B91C89">
        <w:rPr>
          <w:rFonts w:asciiTheme="minorHAnsi" w:hAnsiTheme="minorHAnsi" w:cstheme="minorHAnsi" w:hint="cs"/>
          <w:rtl/>
          <w:lang w:bidi="he-IL"/>
        </w:rPr>
        <w:t xml:space="preserve"> שגזרנו מהקונספט</w:t>
      </w:r>
      <w:r w:rsidR="001F46D7" w:rsidRPr="00B91C89">
        <w:rPr>
          <w:rFonts w:asciiTheme="minorHAnsi" w:hAnsiTheme="minorHAnsi" w:cstheme="minorHAnsi" w:hint="cs"/>
          <w:rtl/>
          <w:lang w:bidi="he-IL"/>
        </w:rPr>
        <w:t xml:space="preserve"> </w:t>
      </w:r>
      <w:r w:rsidR="0006790B" w:rsidRPr="00B91C89">
        <w:rPr>
          <w:rFonts w:asciiTheme="minorHAnsi" w:hAnsiTheme="minorHAnsi" w:cstheme="minorHAnsi" w:hint="cs"/>
          <w:rtl/>
          <w:lang w:bidi="he-IL"/>
        </w:rPr>
        <w:t>התיאורטי</w:t>
      </w:r>
      <w:r w:rsidR="006376B8" w:rsidRPr="00B91C89">
        <w:rPr>
          <w:rFonts w:asciiTheme="minorHAnsi" w:hAnsiTheme="minorHAnsi" w:cstheme="minorHAnsi" w:hint="cs"/>
          <w:rtl/>
          <w:lang w:bidi="he-IL"/>
        </w:rPr>
        <w:t xml:space="preserve"> </w:t>
      </w:r>
      <w:r w:rsidR="006376B8" w:rsidRPr="00B91C89">
        <w:rPr>
          <w:rFonts w:asciiTheme="minorHAnsi" w:hAnsiTheme="minorHAnsi" w:cstheme="minorHAnsi" w:hint="cs"/>
          <w:lang w:bidi="he-IL"/>
        </w:rPr>
        <w:t>SP</w:t>
      </w:r>
      <w:r w:rsidR="006376B8" w:rsidRPr="00B91C89">
        <w:rPr>
          <w:rFonts w:asciiTheme="minorHAnsi" w:hAnsiTheme="minorHAnsi" w:cstheme="minorHAnsi" w:hint="cs"/>
          <w:rtl/>
          <w:lang w:bidi="he-IL"/>
        </w:rPr>
        <w:t xml:space="preserve">, </w:t>
      </w:r>
      <w:r w:rsidR="001F46D7" w:rsidRPr="00B91C89">
        <w:rPr>
          <w:rFonts w:asciiTheme="minorHAnsi" w:hAnsiTheme="minorHAnsi" w:cstheme="minorHAnsi" w:hint="cs"/>
          <w:rtl/>
          <w:lang w:bidi="he-IL"/>
        </w:rPr>
        <w:t xml:space="preserve"> </w:t>
      </w:r>
      <w:r w:rsidR="006376B8" w:rsidRPr="00B91C89">
        <w:rPr>
          <w:rFonts w:asciiTheme="minorHAnsi" w:hAnsiTheme="minorHAnsi" w:cstheme="minorHAnsi" w:hint="cs"/>
          <w:rtl/>
          <w:lang w:bidi="he-IL"/>
        </w:rPr>
        <w:t xml:space="preserve">על פי </w:t>
      </w:r>
      <w:r w:rsidR="00552702" w:rsidRPr="00B91C89">
        <w:rPr>
          <w:rFonts w:asciiTheme="minorHAnsi" w:hAnsiTheme="minorHAnsi" w:cstheme="minorHAnsi" w:hint="cs"/>
          <w:rtl/>
          <w:lang w:bidi="he-IL"/>
        </w:rPr>
        <w:t xml:space="preserve"> רמות / </w:t>
      </w:r>
      <w:r w:rsidR="006376B8" w:rsidRPr="00B91C89">
        <w:rPr>
          <w:rFonts w:asciiTheme="minorHAnsi" w:hAnsiTheme="minorHAnsi" w:cstheme="minorHAnsi" w:hint="cs"/>
          <w:rtl/>
          <w:lang w:bidi="he-IL"/>
        </w:rPr>
        <w:t xml:space="preserve">ענפים בעץ </w:t>
      </w:r>
      <w:r w:rsidR="0044098A" w:rsidRPr="00B91C89">
        <w:rPr>
          <w:rFonts w:asciiTheme="minorHAnsi" w:hAnsiTheme="minorHAnsi" w:cstheme="minorHAnsi" w:hint="cs"/>
          <w:rtl/>
          <w:lang w:bidi="he-IL"/>
        </w:rPr>
        <w:t xml:space="preserve">.זאת </w:t>
      </w:r>
      <w:r w:rsidR="00EA74BD" w:rsidRPr="00B91C89">
        <w:rPr>
          <w:rFonts w:asciiTheme="minorHAnsi" w:hAnsiTheme="minorHAnsi" w:cstheme="minorHAnsi" w:hint="cs"/>
          <w:rtl/>
          <w:lang w:bidi="he-IL"/>
        </w:rPr>
        <w:t xml:space="preserve"> באופן שיאפשר</w:t>
      </w:r>
      <w:r w:rsidR="00E67911" w:rsidRPr="00B91C89">
        <w:rPr>
          <w:rFonts w:asciiTheme="minorHAnsi" w:hAnsiTheme="minorHAnsi" w:cstheme="minorHAnsi" w:hint="cs"/>
          <w:rtl/>
          <w:lang w:bidi="he-IL"/>
        </w:rPr>
        <w:t xml:space="preserve"> את ניתוח ושיבוץ קטעי ה</w:t>
      </w:r>
      <w:r w:rsidR="006376B8" w:rsidRPr="00B91C89">
        <w:rPr>
          <w:rFonts w:asciiTheme="minorHAnsi" w:hAnsiTheme="minorHAnsi" w:cstheme="minorHAnsi" w:hint="cs"/>
          <w:rtl/>
          <w:lang w:bidi="he-IL"/>
        </w:rPr>
        <w:t>נתונים בקטגוריות התוכן המתאימות</w:t>
      </w:r>
      <w:r w:rsidR="00E67911" w:rsidRPr="00B91C89">
        <w:rPr>
          <w:rFonts w:asciiTheme="minorHAnsi" w:hAnsiTheme="minorHAnsi" w:cstheme="minorHAnsi" w:hint="cs"/>
          <w:rtl/>
          <w:lang w:bidi="he-IL"/>
        </w:rPr>
        <w:t>.</w:t>
      </w:r>
      <w:r w:rsidR="00F95208" w:rsidRPr="00B91C89">
        <w:rPr>
          <w:rFonts w:asciiTheme="minorHAnsi" w:hAnsiTheme="minorHAnsi" w:cstheme="minorHAnsi" w:hint="cs"/>
          <w:rtl/>
          <w:lang w:bidi="he-IL"/>
        </w:rPr>
        <w:t xml:space="preserve"> כל קטגוריה בעץ מציינת את מאפייניי התוכן שלה וגם את יחסיה עם הקטגוריות המצויות </w:t>
      </w:r>
      <w:r w:rsidR="0044098A" w:rsidRPr="00B91C89">
        <w:rPr>
          <w:rFonts w:asciiTheme="minorHAnsi" w:hAnsiTheme="minorHAnsi" w:cstheme="minorHAnsi" w:hint="cs"/>
          <w:rtl/>
          <w:lang w:bidi="he-IL"/>
        </w:rPr>
        <w:t>מצדיה</w:t>
      </w:r>
      <w:r w:rsidR="00F95208" w:rsidRPr="00B91C89">
        <w:rPr>
          <w:rFonts w:asciiTheme="minorHAnsi" w:hAnsiTheme="minorHAnsi" w:cstheme="minorHAnsi" w:hint="cs"/>
          <w:rtl/>
          <w:lang w:bidi="he-IL"/>
        </w:rPr>
        <w:t xml:space="preserve"> מעליה ומתחתיה. </w:t>
      </w:r>
      <w:r w:rsidR="0044098A" w:rsidRPr="00B91C89">
        <w:rPr>
          <w:rFonts w:asciiTheme="minorHAnsi" w:hAnsiTheme="minorHAnsi" w:cstheme="minorHAnsi" w:hint="cs"/>
          <w:rtl/>
          <w:lang w:bidi="he-IL"/>
        </w:rPr>
        <w:t xml:space="preserve"> </w:t>
      </w:r>
    </w:p>
    <w:p w:rsidR="0044098A" w:rsidRDefault="00B91C89" w:rsidP="0044098A">
      <w:pPr>
        <w:bidi/>
        <w:spacing w:line="480" w:lineRule="auto"/>
        <w:rPr>
          <w:rFonts w:asciiTheme="minorHAnsi" w:hAnsiTheme="minorHAnsi" w:cstheme="minorHAnsi"/>
          <w:color w:val="FF0000"/>
          <w:rtl/>
          <w:lang w:bidi="he-IL"/>
        </w:rPr>
      </w:pPr>
      <w:r>
        <w:rPr>
          <w:rFonts w:asciiTheme="minorHAnsi" w:hAnsiTheme="minorHAnsi" w:cstheme="minorHAnsi" w:hint="cs"/>
          <w:color w:val="FF0000"/>
          <w:rtl/>
          <w:lang w:bidi="he-IL"/>
        </w:rPr>
        <w:t>(</w:t>
      </w:r>
      <w:r w:rsidR="0044098A" w:rsidRPr="0044098A">
        <w:rPr>
          <w:rFonts w:asciiTheme="minorHAnsi" w:hAnsiTheme="minorHAnsi" w:cstheme="minorHAnsi" w:hint="cs"/>
          <w:color w:val="FF0000"/>
          <w:rtl/>
          <w:lang w:bidi="he-IL"/>
        </w:rPr>
        <w:t xml:space="preserve">תרשים עץ הקטגוריות </w:t>
      </w:r>
      <w:r w:rsidR="0044098A" w:rsidRPr="0044098A">
        <w:rPr>
          <w:rFonts w:asciiTheme="minorHAnsi" w:hAnsiTheme="minorHAnsi" w:cstheme="minorHAnsi" w:hint="cs"/>
          <w:color w:val="FF0000"/>
          <w:lang w:bidi="he-IL"/>
        </w:rPr>
        <w:t>XX</w:t>
      </w:r>
      <w:r>
        <w:rPr>
          <w:rFonts w:asciiTheme="minorHAnsi" w:hAnsiTheme="minorHAnsi" w:cstheme="minorHAnsi" w:hint="cs"/>
          <w:color w:val="FF0000"/>
          <w:rtl/>
          <w:lang w:bidi="he-IL"/>
        </w:rPr>
        <w:t xml:space="preserve"> ?)</w:t>
      </w:r>
    </w:p>
    <w:p w:rsidR="0044098A" w:rsidRPr="00B91C89" w:rsidRDefault="0044098A" w:rsidP="00B91C89">
      <w:pPr>
        <w:pStyle w:val="ListParagraph"/>
        <w:numPr>
          <w:ilvl w:val="0"/>
          <w:numId w:val="2"/>
        </w:numPr>
        <w:bidi/>
        <w:spacing w:line="480" w:lineRule="auto"/>
        <w:rPr>
          <w:rFonts w:asciiTheme="minorHAnsi" w:hAnsiTheme="minorHAnsi" w:cstheme="minorHAnsi"/>
          <w:rtl/>
          <w:lang w:bidi="he-IL"/>
        </w:rPr>
      </w:pPr>
      <w:r w:rsidRPr="00B91C89">
        <w:rPr>
          <w:rFonts w:asciiTheme="minorHAnsi" w:hAnsiTheme="minorHAnsi" w:cstheme="minorHAnsi" w:hint="cs"/>
          <w:rtl/>
          <w:lang w:bidi="he-IL"/>
        </w:rPr>
        <w:t xml:space="preserve">שלב שלישי </w:t>
      </w:r>
      <w:r w:rsidRPr="00B91C89">
        <w:rPr>
          <w:rFonts w:asciiTheme="minorHAnsi" w:hAnsiTheme="minorHAnsi" w:cstheme="minorHAnsi"/>
          <w:rtl/>
          <w:lang w:bidi="he-IL"/>
        </w:rPr>
        <w:t>–</w:t>
      </w:r>
      <w:r w:rsidR="00B91C89">
        <w:rPr>
          <w:rFonts w:asciiTheme="minorHAnsi" w:hAnsiTheme="minorHAnsi" w:cstheme="minorHAnsi" w:hint="cs"/>
          <w:rtl/>
          <w:lang w:bidi="he-IL"/>
        </w:rPr>
        <w:t xml:space="preserve"> השלמות ו</w:t>
      </w:r>
      <w:r w:rsidRPr="00B91C89">
        <w:rPr>
          <w:rFonts w:asciiTheme="minorHAnsi" w:hAnsiTheme="minorHAnsi" w:cstheme="minorHAnsi" w:hint="cs"/>
          <w:rtl/>
          <w:lang w:bidi="he-IL"/>
        </w:rPr>
        <w:t xml:space="preserve">שינויים במערך הקטגוריות </w:t>
      </w:r>
      <w:r w:rsidR="007C3732" w:rsidRPr="00B91C89">
        <w:rPr>
          <w:rFonts w:asciiTheme="minorHAnsi" w:hAnsiTheme="minorHAnsi" w:cstheme="minorHAnsi" w:hint="cs"/>
          <w:rtl/>
          <w:lang w:bidi="he-IL"/>
        </w:rPr>
        <w:t xml:space="preserve"> (שקדי)</w:t>
      </w:r>
    </w:p>
    <w:p w:rsidR="007D0F98" w:rsidRDefault="00472C15" w:rsidP="004E0B3C">
      <w:pPr>
        <w:bidi/>
        <w:spacing w:line="480" w:lineRule="auto"/>
        <w:rPr>
          <w:rFonts w:asciiTheme="minorHAnsi" w:hAnsiTheme="minorHAnsi" w:cstheme="minorHAnsi"/>
          <w:rtl/>
          <w:lang w:bidi="he-IL"/>
        </w:rPr>
      </w:pPr>
      <w:r>
        <w:rPr>
          <w:rFonts w:asciiTheme="minorHAnsi" w:hAnsiTheme="minorHAnsi" w:cstheme="minorHAnsi" w:hint="cs"/>
          <w:rtl/>
          <w:lang w:bidi="he-IL"/>
        </w:rPr>
        <w:t xml:space="preserve">אף על פי שהגענו למחקר עם קונספט תאורטי אפריורי וממנו גזרנו קטגוריות, </w:t>
      </w:r>
      <w:r w:rsidR="00B24C91">
        <w:rPr>
          <w:rFonts w:asciiTheme="minorHAnsi" w:hAnsiTheme="minorHAnsi" w:cstheme="minorHAnsi" w:hint="cs"/>
          <w:rtl/>
          <w:lang w:bidi="he-IL"/>
        </w:rPr>
        <w:t>ב</w:t>
      </w:r>
      <w:r>
        <w:rPr>
          <w:rFonts w:asciiTheme="minorHAnsi" w:hAnsiTheme="minorHAnsi" w:cstheme="minorHAnsi" w:hint="cs"/>
          <w:rtl/>
          <w:lang w:bidi="he-IL"/>
        </w:rPr>
        <w:t>שלב זה</w:t>
      </w:r>
      <w:r w:rsidR="00B24C91">
        <w:rPr>
          <w:rFonts w:asciiTheme="minorHAnsi" w:hAnsiTheme="minorHAnsi" w:cstheme="minorHAnsi" w:hint="cs"/>
          <w:rtl/>
          <w:lang w:bidi="he-IL"/>
        </w:rPr>
        <w:t xml:space="preserve"> נפרסו בפנינו נתוני המחקר </w:t>
      </w:r>
      <w:proofErr w:type="spellStart"/>
      <w:r w:rsidR="00B24C91">
        <w:rPr>
          <w:rFonts w:asciiTheme="minorHAnsi" w:hAnsiTheme="minorHAnsi" w:cstheme="minorHAnsi" w:hint="cs"/>
          <w:rtl/>
          <w:lang w:bidi="he-IL"/>
        </w:rPr>
        <w:t>באופו</w:t>
      </w:r>
      <w:proofErr w:type="spellEnd"/>
      <w:r w:rsidR="00B24C91">
        <w:rPr>
          <w:rFonts w:asciiTheme="minorHAnsi" w:hAnsiTheme="minorHAnsi" w:cstheme="minorHAnsi" w:hint="cs"/>
          <w:rtl/>
          <w:lang w:bidi="he-IL"/>
        </w:rPr>
        <w:t xml:space="preserve"> מאורגן וממופה (ומנופה) וחזרנו ל</w:t>
      </w:r>
      <w:r w:rsidR="009B553C">
        <w:rPr>
          <w:rFonts w:asciiTheme="minorHAnsi" w:hAnsiTheme="minorHAnsi" w:cstheme="minorHAnsi" w:hint="cs"/>
          <w:rtl/>
          <w:lang w:bidi="he-IL"/>
        </w:rPr>
        <w:t xml:space="preserve">תהליך של </w:t>
      </w:r>
      <w:r w:rsidR="007C3732">
        <w:rPr>
          <w:rFonts w:asciiTheme="minorHAnsi" w:hAnsiTheme="minorHAnsi" w:cstheme="minorHAnsi" w:hint="cs"/>
          <w:rtl/>
          <w:lang w:bidi="he-IL"/>
        </w:rPr>
        <w:t xml:space="preserve">קריאה מחדש, </w:t>
      </w:r>
      <w:r w:rsidR="009B553C">
        <w:rPr>
          <w:rFonts w:asciiTheme="minorHAnsi" w:hAnsiTheme="minorHAnsi" w:cstheme="minorHAnsi" w:hint="cs"/>
          <w:rtl/>
          <w:lang w:bidi="he-IL"/>
        </w:rPr>
        <w:t>חשיבה וארגון</w:t>
      </w:r>
      <w:r w:rsidR="007C3732">
        <w:rPr>
          <w:rFonts w:asciiTheme="minorHAnsi" w:hAnsiTheme="minorHAnsi" w:cstheme="minorHAnsi" w:hint="cs"/>
          <w:rtl/>
          <w:lang w:bidi="he-IL"/>
        </w:rPr>
        <w:t xml:space="preserve"> אשר  הו</w:t>
      </w:r>
      <w:r w:rsidR="009B553C">
        <w:rPr>
          <w:rFonts w:asciiTheme="minorHAnsi" w:hAnsiTheme="minorHAnsi" w:cstheme="minorHAnsi" w:hint="cs"/>
          <w:rtl/>
          <w:lang w:bidi="he-IL"/>
        </w:rPr>
        <w:t>ביל</w:t>
      </w:r>
      <w:r w:rsidR="007C3732">
        <w:rPr>
          <w:rFonts w:asciiTheme="minorHAnsi" w:hAnsiTheme="minorHAnsi" w:cstheme="minorHAnsi" w:hint="cs"/>
          <w:rtl/>
          <w:lang w:bidi="he-IL"/>
        </w:rPr>
        <w:t>ו</w:t>
      </w:r>
      <w:r w:rsidR="009B553C">
        <w:rPr>
          <w:rFonts w:asciiTheme="minorHAnsi" w:hAnsiTheme="minorHAnsi" w:cstheme="minorHAnsi" w:hint="cs"/>
          <w:rtl/>
          <w:lang w:bidi="he-IL"/>
        </w:rPr>
        <w:t xml:space="preserve"> למספר </w:t>
      </w:r>
      <w:r w:rsidR="009B553C" w:rsidRPr="00FF1B4E">
        <w:rPr>
          <w:rFonts w:asciiTheme="minorHAnsi" w:hAnsiTheme="minorHAnsi" w:cstheme="minorHAnsi" w:hint="cs"/>
          <w:rtl/>
          <w:lang w:bidi="he-IL"/>
        </w:rPr>
        <w:t xml:space="preserve">שינויים במבנה העץ. </w:t>
      </w:r>
      <w:r w:rsidR="00BB5C5B" w:rsidRPr="00FF1B4E">
        <w:rPr>
          <w:rFonts w:asciiTheme="minorHAnsi" w:hAnsiTheme="minorHAnsi" w:cstheme="minorHAnsi" w:hint="cs"/>
          <w:rtl/>
          <w:lang w:bidi="he-IL"/>
        </w:rPr>
        <w:t xml:space="preserve"> מתועדים אצלנו </w:t>
      </w:r>
      <w:r w:rsidR="00F42252" w:rsidRPr="00FF1B4E">
        <w:rPr>
          <w:rFonts w:asciiTheme="minorHAnsi" w:hAnsiTheme="minorHAnsi" w:cstheme="minorHAnsi" w:hint="cs"/>
          <w:rtl/>
          <w:lang w:bidi="he-IL"/>
        </w:rPr>
        <w:t xml:space="preserve">בקבצים </w:t>
      </w:r>
      <w:r w:rsidR="00FF5B20" w:rsidRPr="00FF1B4E">
        <w:rPr>
          <w:rFonts w:asciiTheme="minorHAnsi" w:hAnsiTheme="minorHAnsi" w:cstheme="minorHAnsi" w:hint="cs"/>
          <w:rtl/>
          <w:lang w:bidi="he-IL"/>
        </w:rPr>
        <w:t>ה</w:t>
      </w:r>
      <w:r w:rsidR="007C3732" w:rsidRPr="00FF1B4E">
        <w:rPr>
          <w:rFonts w:asciiTheme="minorHAnsi" w:hAnsiTheme="minorHAnsi" w:cstheme="minorHAnsi" w:hint="cs"/>
          <w:rtl/>
          <w:lang w:bidi="he-IL"/>
        </w:rPr>
        <w:t>שמורים</w:t>
      </w:r>
      <w:r w:rsidR="00BB5C5B" w:rsidRPr="00FF1B4E">
        <w:rPr>
          <w:rFonts w:asciiTheme="minorHAnsi" w:hAnsiTheme="minorHAnsi" w:cstheme="minorHAnsi" w:hint="cs"/>
          <w:rtl/>
          <w:lang w:bidi="he-IL"/>
        </w:rPr>
        <w:t xml:space="preserve"> </w:t>
      </w:r>
      <w:r w:rsidR="007C3732" w:rsidRPr="00FF1B4E">
        <w:rPr>
          <w:rFonts w:asciiTheme="minorHAnsi" w:hAnsiTheme="minorHAnsi" w:cstheme="minorHAnsi" w:hint="cs"/>
          <w:rtl/>
          <w:lang w:bidi="he-IL"/>
        </w:rPr>
        <w:t>ש</w:t>
      </w:r>
      <w:r w:rsidR="00BF6D86" w:rsidRPr="00FF1B4E">
        <w:rPr>
          <w:rFonts w:asciiTheme="minorHAnsi" w:hAnsiTheme="minorHAnsi" w:cstheme="minorHAnsi" w:hint="cs"/>
          <w:rtl/>
          <w:lang w:bidi="he-IL"/>
        </w:rPr>
        <w:t>ש</w:t>
      </w:r>
      <w:r w:rsidR="007C3732" w:rsidRPr="00FF1B4E">
        <w:rPr>
          <w:rFonts w:asciiTheme="minorHAnsi" w:hAnsiTheme="minorHAnsi" w:cstheme="minorHAnsi" w:hint="cs"/>
          <w:rtl/>
          <w:lang w:bidi="he-IL"/>
        </w:rPr>
        <w:t xml:space="preserve"> טיוטות</w:t>
      </w:r>
      <w:r w:rsidR="00BB5C5B" w:rsidRPr="00FF1B4E">
        <w:rPr>
          <w:rFonts w:asciiTheme="minorHAnsi" w:hAnsiTheme="minorHAnsi" w:cstheme="minorHAnsi" w:hint="cs"/>
          <w:rtl/>
          <w:lang w:bidi="he-IL"/>
        </w:rPr>
        <w:t xml:space="preserve"> (!) </w:t>
      </w:r>
      <w:r w:rsidR="007C3732" w:rsidRPr="00FF1B4E">
        <w:rPr>
          <w:rFonts w:asciiTheme="minorHAnsi" w:hAnsiTheme="minorHAnsi" w:cstheme="minorHAnsi" w:hint="cs"/>
          <w:rtl/>
          <w:lang w:bidi="he-IL"/>
        </w:rPr>
        <w:t xml:space="preserve"> </w:t>
      </w:r>
      <w:r w:rsidR="004C609C" w:rsidRPr="00FF1B4E">
        <w:rPr>
          <w:rFonts w:asciiTheme="minorHAnsi" w:hAnsiTheme="minorHAnsi" w:cstheme="minorHAnsi" w:hint="cs"/>
          <w:rtl/>
          <w:lang w:bidi="he-IL"/>
        </w:rPr>
        <w:t xml:space="preserve">של עציי קטגוריות . טיוטות אלו מייצגות שלב מעמיק </w:t>
      </w:r>
      <w:r w:rsidR="00E30256" w:rsidRPr="00FF1B4E">
        <w:rPr>
          <w:rFonts w:asciiTheme="minorHAnsi" w:hAnsiTheme="minorHAnsi" w:cstheme="minorHAnsi" w:hint="cs"/>
          <w:rtl/>
          <w:lang w:bidi="he-IL"/>
        </w:rPr>
        <w:t>של</w:t>
      </w:r>
      <w:r w:rsidR="003107DF" w:rsidRPr="00FF1B4E">
        <w:rPr>
          <w:rFonts w:asciiTheme="minorHAnsi" w:hAnsiTheme="minorHAnsi" w:cstheme="minorHAnsi" w:hint="cs"/>
          <w:rtl/>
          <w:lang w:bidi="he-IL"/>
        </w:rPr>
        <w:t xml:space="preserve"> </w:t>
      </w:r>
      <w:r w:rsidR="00BB5C5B" w:rsidRPr="00FF1B4E">
        <w:rPr>
          <w:rFonts w:asciiTheme="minorHAnsi" w:hAnsiTheme="minorHAnsi" w:cstheme="minorHAnsi" w:hint="cs"/>
          <w:rtl/>
          <w:lang w:bidi="he-IL"/>
        </w:rPr>
        <w:t>ניתוח  אנאליט</w:t>
      </w:r>
      <w:r w:rsidR="003107DF" w:rsidRPr="00FF1B4E">
        <w:rPr>
          <w:rFonts w:asciiTheme="minorHAnsi" w:hAnsiTheme="minorHAnsi" w:cstheme="minorHAnsi" w:hint="cs"/>
          <w:rtl/>
          <w:lang w:bidi="he-IL"/>
        </w:rPr>
        <w:t>י וארגו</w:t>
      </w:r>
      <w:r w:rsidR="00B143E2" w:rsidRPr="00FF1B4E">
        <w:rPr>
          <w:rFonts w:asciiTheme="minorHAnsi" w:hAnsiTheme="minorHAnsi" w:cstheme="minorHAnsi" w:hint="cs"/>
          <w:rtl/>
          <w:lang w:bidi="he-IL"/>
        </w:rPr>
        <w:t xml:space="preserve">ן מחודש, </w:t>
      </w:r>
      <w:r w:rsidR="007C3732" w:rsidRPr="00FF1B4E">
        <w:rPr>
          <w:rFonts w:asciiTheme="minorHAnsi" w:hAnsiTheme="minorHAnsi" w:cstheme="minorHAnsi" w:hint="cs"/>
          <w:rtl/>
          <w:lang w:bidi="he-IL"/>
        </w:rPr>
        <w:t xml:space="preserve">עד העמדת העץ הסופי. </w:t>
      </w:r>
      <w:r w:rsidR="004A7333" w:rsidRPr="00FF1B4E">
        <w:rPr>
          <w:rFonts w:asciiTheme="minorHAnsi" w:hAnsiTheme="minorHAnsi" w:cstheme="minorHAnsi" w:hint="cs"/>
          <w:rtl/>
          <w:lang w:bidi="he-IL"/>
        </w:rPr>
        <w:t xml:space="preserve">שינויים </w:t>
      </w:r>
      <w:r w:rsidR="00B143E2" w:rsidRPr="00FF1B4E">
        <w:rPr>
          <w:rFonts w:asciiTheme="minorHAnsi" w:hAnsiTheme="minorHAnsi" w:cstheme="minorHAnsi" w:hint="cs"/>
          <w:rtl/>
          <w:lang w:bidi="he-IL"/>
        </w:rPr>
        <w:t xml:space="preserve">אלו </w:t>
      </w:r>
      <w:r w:rsidR="004A7333" w:rsidRPr="00FF1B4E">
        <w:rPr>
          <w:rFonts w:asciiTheme="minorHAnsi" w:hAnsiTheme="minorHAnsi" w:cstheme="minorHAnsi" w:hint="cs"/>
          <w:rtl/>
          <w:lang w:bidi="he-IL"/>
        </w:rPr>
        <w:t xml:space="preserve"> </w:t>
      </w:r>
      <w:r w:rsidR="009B553C" w:rsidRPr="00FF1B4E">
        <w:rPr>
          <w:rFonts w:asciiTheme="minorHAnsi" w:hAnsiTheme="minorHAnsi" w:cstheme="minorHAnsi" w:hint="cs"/>
          <w:rtl/>
          <w:lang w:bidi="he-IL"/>
        </w:rPr>
        <w:t>לא</w:t>
      </w:r>
      <w:r w:rsidR="00B143E2" w:rsidRPr="00FF1B4E">
        <w:rPr>
          <w:rFonts w:asciiTheme="minorHAnsi" w:hAnsiTheme="minorHAnsi" w:cstheme="minorHAnsi" w:hint="cs"/>
          <w:rtl/>
          <w:lang w:bidi="he-IL"/>
        </w:rPr>
        <w:t xml:space="preserve"> באו לידי ביטוי </w:t>
      </w:r>
      <w:r w:rsidR="009B553C" w:rsidRPr="00FF1B4E">
        <w:rPr>
          <w:rFonts w:asciiTheme="minorHAnsi" w:hAnsiTheme="minorHAnsi" w:cstheme="minorHAnsi" w:hint="cs"/>
          <w:rtl/>
          <w:lang w:bidi="he-IL"/>
        </w:rPr>
        <w:t xml:space="preserve"> </w:t>
      </w:r>
      <w:r w:rsidR="00B143E2" w:rsidRPr="00FF1B4E">
        <w:rPr>
          <w:rFonts w:asciiTheme="minorHAnsi" w:hAnsiTheme="minorHAnsi" w:cstheme="minorHAnsi" w:hint="cs"/>
          <w:rtl/>
          <w:lang w:bidi="he-IL"/>
        </w:rPr>
        <w:t>ב</w:t>
      </w:r>
      <w:r w:rsidR="00D154A3" w:rsidRPr="00FF1B4E">
        <w:rPr>
          <w:rFonts w:asciiTheme="minorHAnsi" w:hAnsiTheme="minorHAnsi" w:cstheme="minorHAnsi" w:hint="cs"/>
          <w:rtl/>
          <w:lang w:bidi="he-IL"/>
        </w:rPr>
        <w:t xml:space="preserve">שינוי </w:t>
      </w:r>
      <w:r w:rsidR="00B143E2" w:rsidRPr="00FF1B4E">
        <w:rPr>
          <w:rFonts w:asciiTheme="minorHAnsi" w:hAnsiTheme="minorHAnsi" w:cstheme="minorHAnsi" w:hint="cs"/>
          <w:rtl/>
          <w:lang w:bidi="he-IL"/>
        </w:rPr>
        <w:t xml:space="preserve">תוכן </w:t>
      </w:r>
      <w:r w:rsidR="00145287" w:rsidRPr="00FF1B4E">
        <w:rPr>
          <w:rFonts w:asciiTheme="minorHAnsi" w:hAnsiTheme="minorHAnsi" w:cstheme="minorHAnsi" w:hint="cs"/>
          <w:rtl/>
          <w:lang w:bidi="he-IL"/>
        </w:rPr>
        <w:t xml:space="preserve"> הקונספט התיאורטי </w:t>
      </w:r>
      <w:r w:rsidR="00D154A3" w:rsidRPr="00FF1B4E">
        <w:rPr>
          <w:rFonts w:asciiTheme="minorHAnsi" w:hAnsiTheme="minorHAnsi" w:cstheme="minorHAnsi" w:hint="cs"/>
          <w:rtl/>
          <w:lang w:bidi="he-IL"/>
        </w:rPr>
        <w:t xml:space="preserve">. </w:t>
      </w:r>
      <w:r w:rsidR="00145287" w:rsidRPr="00FF1B4E">
        <w:rPr>
          <w:rFonts w:asciiTheme="minorHAnsi" w:hAnsiTheme="minorHAnsi" w:cstheme="minorHAnsi" w:hint="cs"/>
          <w:rtl/>
          <w:lang w:bidi="he-IL"/>
        </w:rPr>
        <w:t>אבל</w:t>
      </w:r>
      <w:r w:rsidR="001D3F69" w:rsidRPr="00FF1B4E">
        <w:rPr>
          <w:rFonts w:asciiTheme="minorHAnsi" w:hAnsiTheme="minorHAnsi" w:cstheme="minorHAnsi" w:hint="cs"/>
          <w:rtl/>
          <w:lang w:bidi="he-IL"/>
        </w:rPr>
        <w:t xml:space="preserve"> </w:t>
      </w:r>
      <w:r w:rsidR="00D32C1A" w:rsidRPr="00FF1B4E">
        <w:rPr>
          <w:rFonts w:asciiTheme="minorHAnsi" w:hAnsiTheme="minorHAnsi" w:cstheme="minorHAnsi" w:hint="cs"/>
          <w:rtl/>
          <w:lang w:bidi="he-IL"/>
        </w:rPr>
        <w:t xml:space="preserve"> כן</w:t>
      </w:r>
      <w:r w:rsidR="00223019" w:rsidRPr="00FF1B4E">
        <w:rPr>
          <w:rFonts w:asciiTheme="minorHAnsi" w:hAnsiTheme="minorHAnsi" w:cstheme="minorHAnsi" w:hint="cs"/>
          <w:rtl/>
          <w:lang w:bidi="he-IL"/>
        </w:rPr>
        <w:t xml:space="preserve"> התבטאו בשינויים </w:t>
      </w:r>
      <w:r w:rsidR="00D32C1A" w:rsidRPr="00FF1B4E">
        <w:rPr>
          <w:rFonts w:asciiTheme="minorHAnsi" w:hAnsiTheme="minorHAnsi" w:cstheme="minorHAnsi" w:hint="cs"/>
          <w:rtl/>
          <w:lang w:bidi="he-IL"/>
        </w:rPr>
        <w:t xml:space="preserve"> </w:t>
      </w:r>
      <w:r w:rsidR="001D3F69" w:rsidRPr="00FF1B4E">
        <w:rPr>
          <w:rFonts w:asciiTheme="minorHAnsi" w:hAnsiTheme="minorHAnsi" w:cstheme="minorHAnsi"/>
          <w:rtl/>
          <w:lang w:bidi="he-IL"/>
        </w:rPr>
        <w:t>במיקומ</w:t>
      </w:r>
      <w:r w:rsidR="001B0519" w:rsidRPr="00FF1B4E">
        <w:rPr>
          <w:rFonts w:asciiTheme="minorHAnsi" w:hAnsiTheme="minorHAnsi" w:cstheme="minorHAnsi"/>
          <w:rtl/>
          <w:lang w:bidi="he-IL"/>
        </w:rPr>
        <w:t>ם</w:t>
      </w:r>
      <w:r w:rsidR="000D032E" w:rsidRPr="00FF1B4E">
        <w:rPr>
          <w:rFonts w:asciiTheme="minorHAnsi" w:hAnsiTheme="minorHAnsi" w:cstheme="minorHAnsi" w:hint="cs"/>
          <w:rtl/>
          <w:lang w:bidi="he-IL"/>
        </w:rPr>
        <w:t xml:space="preserve"> </w:t>
      </w:r>
      <w:r w:rsidR="00D154A3" w:rsidRPr="00FF1B4E">
        <w:rPr>
          <w:rFonts w:asciiTheme="minorHAnsi" w:hAnsiTheme="minorHAnsi" w:cstheme="minorHAnsi" w:hint="cs"/>
          <w:rtl/>
          <w:lang w:bidi="he-IL"/>
        </w:rPr>
        <w:t xml:space="preserve">ההירארכי של קטגוריות על </w:t>
      </w:r>
      <w:r w:rsidR="000D032E" w:rsidRPr="00FF1B4E">
        <w:rPr>
          <w:rFonts w:asciiTheme="minorHAnsi" w:hAnsiTheme="minorHAnsi" w:cstheme="minorHAnsi" w:hint="cs"/>
          <w:rtl/>
          <w:lang w:bidi="he-IL"/>
        </w:rPr>
        <w:t xml:space="preserve"> </w:t>
      </w:r>
      <w:r w:rsidR="00CF15AD" w:rsidRPr="00FF1B4E">
        <w:rPr>
          <w:rFonts w:asciiTheme="minorHAnsi" w:hAnsiTheme="minorHAnsi" w:cstheme="minorHAnsi" w:hint="cs"/>
          <w:rtl/>
          <w:lang w:bidi="he-IL"/>
        </w:rPr>
        <w:t xml:space="preserve">,שינוי </w:t>
      </w:r>
      <w:r w:rsidR="001D3F69" w:rsidRPr="00FF1B4E">
        <w:rPr>
          <w:rFonts w:asciiTheme="minorHAnsi" w:hAnsiTheme="minorHAnsi" w:cstheme="minorHAnsi"/>
          <w:rtl/>
          <w:lang w:bidi="he-IL"/>
        </w:rPr>
        <w:t>המייצג</w:t>
      </w:r>
      <w:r w:rsidR="001D3F69" w:rsidRPr="00FF1B4E">
        <w:rPr>
          <w:rFonts w:asciiTheme="minorHAnsi" w:hAnsiTheme="minorHAnsi" w:cstheme="minorHAnsi" w:hint="cs"/>
          <w:rtl/>
          <w:lang w:bidi="he-IL"/>
        </w:rPr>
        <w:t xml:space="preserve"> </w:t>
      </w:r>
      <w:r w:rsidR="00A6279C" w:rsidRPr="00FF1B4E">
        <w:rPr>
          <w:rFonts w:asciiTheme="minorHAnsi" w:hAnsiTheme="minorHAnsi" w:cstheme="minorHAnsi" w:hint="cs"/>
          <w:rtl/>
          <w:lang w:bidi="he-IL"/>
        </w:rPr>
        <w:t>הקשר</w:t>
      </w:r>
      <w:r w:rsidR="001D3F69" w:rsidRPr="00FF1B4E">
        <w:rPr>
          <w:rFonts w:asciiTheme="minorHAnsi" w:hAnsiTheme="minorHAnsi" w:cstheme="minorHAnsi" w:hint="cs"/>
          <w:rtl/>
          <w:lang w:bidi="he-IL"/>
        </w:rPr>
        <w:t>ים וי</w:t>
      </w:r>
      <w:r w:rsidR="00D36FB5" w:rsidRPr="00FF1B4E">
        <w:rPr>
          <w:rFonts w:asciiTheme="minorHAnsi" w:hAnsiTheme="minorHAnsi" w:cstheme="minorHAnsi" w:hint="cs"/>
          <w:rtl/>
          <w:lang w:bidi="he-IL"/>
        </w:rPr>
        <w:t xml:space="preserve">חסיי </w:t>
      </w:r>
      <w:r w:rsidR="00385C6C" w:rsidRPr="00FF1B4E">
        <w:rPr>
          <w:rFonts w:asciiTheme="minorHAnsi" w:hAnsiTheme="minorHAnsi" w:cstheme="minorHAnsi" w:hint="cs"/>
          <w:rtl/>
          <w:lang w:bidi="he-IL"/>
        </w:rPr>
        <w:t xml:space="preserve">גומלין  ובמערך </w:t>
      </w:r>
      <w:r w:rsidR="004E0B3C" w:rsidRPr="00FF1B4E">
        <w:rPr>
          <w:rFonts w:asciiTheme="minorHAnsi" w:hAnsiTheme="minorHAnsi" w:cstheme="minorHAnsi"/>
          <w:rtl/>
          <w:lang w:bidi="he-IL"/>
        </w:rPr>
        <w:t xml:space="preserve">תתי </w:t>
      </w:r>
      <w:proofErr w:type="spellStart"/>
      <w:r w:rsidR="004E0B3C" w:rsidRPr="00FF1B4E">
        <w:rPr>
          <w:rFonts w:asciiTheme="minorHAnsi" w:hAnsiTheme="minorHAnsi" w:cstheme="minorHAnsi"/>
          <w:rtl/>
          <w:lang w:bidi="he-IL"/>
        </w:rPr>
        <w:t>תתי</w:t>
      </w:r>
      <w:proofErr w:type="spellEnd"/>
      <w:r w:rsidR="004E0B3C" w:rsidRPr="00FF1B4E">
        <w:rPr>
          <w:rFonts w:asciiTheme="minorHAnsi" w:hAnsiTheme="minorHAnsi" w:cstheme="minorHAnsi"/>
          <w:rtl/>
          <w:lang w:bidi="he-IL"/>
        </w:rPr>
        <w:t xml:space="preserve"> קטגוריות</w:t>
      </w:r>
      <w:r w:rsidR="004E0B3C" w:rsidRPr="00FF1B4E">
        <w:rPr>
          <w:rFonts w:asciiTheme="minorHAnsi" w:hAnsiTheme="minorHAnsi" w:cstheme="minorHAnsi" w:hint="cs"/>
          <w:rtl/>
          <w:lang w:bidi="he-IL"/>
        </w:rPr>
        <w:t xml:space="preserve"> </w:t>
      </w:r>
      <w:r w:rsidR="00465254" w:rsidRPr="00FF1B4E">
        <w:rPr>
          <w:rFonts w:asciiTheme="minorHAnsi" w:hAnsiTheme="minorHAnsi" w:cstheme="minorHAnsi" w:hint="cs"/>
          <w:rtl/>
          <w:lang w:bidi="he-IL"/>
        </w:rPr>
        <w:t>.</w:t>
      </w:r>
    </w:p>
    <w:p w:rsidR="00FF1B4E" w:rsidRPr="00FF1B4E" w:rsidRDefault="00FF1B4E" w:rsidP="00FF1B4E">
      <w:pPr>
        <w:bidi/>
        <w:spacing w:line="480" w:lineRule="auto"/>
        <w:rPr>
          <w:rFonts w:asciiTheme="minorHAnsi" w:hAnsiTheme="minorHAnsi" w:cstheme="minorHAnsi"/>
          <w:rtl/>
          <w:lang w:bidi="he-IL"/>
        </w:rPr>
      </w:pPr>
    </w:p>
    <w:p w:rsidR="007D0F98" w:rsidRPr="005324B8" w:rsidRDefault="009B183F" w:rsidP="00694C31">
      <w:pPr>
        <w:pStyle w:val="ListParagraph"/>
        <w:numPr>
          <w:ilvl w:val="0"/>
          <w:numId w:val="2"/>
        </w:numPr>
        <w:bidi/>
        <w:spacing w:line="480" w:lineRule="auto"/>
        <w:rPr>
          <w:rFonts w:asciiTheme="minorHAnsi" w:hAnsiTheme="minorHAnsi" w:cstheme="minorHAnsi"/>
          <w:lang w:bidi="he-IL"/>
        </w:rPr>
      </w:pPr>
      <w:r w:rsidRPr="00FF1B4E">
        <w:rPr>
          <w:rFonts w:asciiTheme="minorHAnsi" w:hAnsiTheme="minorHAnsi" w:cstheme="minorHAnsi" w:hint="cs"/>
          <w:sz w:val="24"/>
          <w:szCs w:val="24"/>
          <w:rtl/>
          <w:lang w:bidi="he-IL"/>
        </w:rPr>
        <w:t xml:space="preserve">השלב הרביעי- סיכום והרחבה של העץ </w:t>
      </w:r>
      <w:r w:rsidR="00FF1B4E">
        <w:rPr>
          <w:rFonts w:asciiTheme="minorHAnsi" w:hAnsiTheme="minorHAnsi" w:cstheme="minorHAnsi" w:hint="cs"/>
          <w:sz w:val="24"/>
          <w:szCs w:val="24"/>
          <w:rtl/>
          <w:lang w:bidi="he-IL"/>
        </w:rPr>
        <w:t>. (שקדי</w:t>
      </w:r>
      <w:r w:rsidR="00FF1B4E" w:rsidRPr="00104A9F">
        <w:rPr>
          <w:rFonts w:asciiTheme="minorHAnsi" w:hAnsiTheme="minorHAnsi" w:cstheme="minorHAnsi" w:hint="cs"/>
          <w:color w:val="FF0000"/>
          <w:sz w:val="24"/>
          <w:szCs w:val="24"/>
          <w:lang w:bidi="he-IL"/>
        </w:rPr>
        <w:t>XX</w:t>
      </w:r>
      <w:r w:rsidR="00FF1B4E" w:rsidRPr="00104A9F">
        <w:rPr>
          <w:rFonts w:asciiTheme="minorHAnsi" w:hAnsiTheme="minorHAnsi" w:cstheme="minorHAnsi" w:hint="cs"/>
          <w:color w:val="FF0000"/>
          <w:sz w:val="24"/>
          <w:szCs w:val="24"/>
          <w:rtl/>
          <w:lang w:bidi="he-IL"/>
        </w:rPr>
        <w:t xml:space="preserve"> </w:t>
      </w:r>
      <w:r w:rsidR="00FF1B4E">
        <w:rPr>
          <w:rFonts w:asciiTheme="minorHAnsi" w:hAnsiTheme="minorHAnsi" w:cstheme="minorHAnsi" w:hint="cs"/>
          <w:sz w:val="24"/>
          <w:szCs w:val="24"/>
          <w:rtl/>
          <w:lang w:bidi="he-IL"/>
        </w:rPr>
        <w:t xml:space="preserve">)  </w:t>
      </w:r>
      <w:r w:rsidR="007D0F98" w:rsidRPr="00FF1B4E">
        <w:rPr>
          <w:rFonts w:asciiTheme="minorHAnsi" w:hAnsiTheme="minorHAnsi" w:cstheme="minorHAnsi" w:hint="cs"/>
          <w:sz w:val="24"/>
          <w:szCs w:val="24"/>
          <w:rtl/>
          <w:lang w:bidi="he-IL"/>
        </w:rPr>
        <w:t>בשלב זה נוצרה הטיוטה הסופ</w:t>
      </w:r>
      <w:r w:rsidR="00106C72">
        <w:rPr>
          <w:rFonts w:asciiTheme="minorHAnsi" w:hAnsiTheme="minorHAnsi" w:cstheme="minorHAnsi" w:hint="cs"/>
          <w:sz w:val="24"/>
          <w:szCs w:val="24"/>
          <w:rtl/>
          <w:lang w:bidi="he-IL"/>
        </w:rPr>
        <w:t xml:space="preserve">ית של העץ </w:t>
      </w:r>
      <w:r w:rsidR="007D0F98" w:rsidRPr="00FF1B4E">
        <w:rPr>
          <w:rFonts w:asciiTheme="minorHAnsi" w:hAnsiTheme="minorHAnsi" w:cstheme="minorHAnsi" w:hint="cs"/>
          <w:sz w:val="24"/>
          <w:szCs w:val="24"/>
          <w:rtl/>
          <w:lang w:bidi="he-IL"/>
        </w:rPr>
        <w:t xml:space="preserve"> והתקבלה תמונה של מלוא פוטנציא</w:t>
      </w:r>
      <w:r w:rsidR="007D0F98" w:rsidRPr="00FF1B4E">
        <w:rPr>
          <w:rFonts w:asciiTheme="minorHAnsi" w:hAnsiTheme="minorHAnsi" w:cstheme="minorHAnsi" w:hint="eastAsia"/>
          <w:sz w:val="24"/>
          <w:szCs w:val="24"/>
          <w:rtl/>
          <w:lang w:bidi="he-IL"/>
        </w:rPr>
        <w:t>ל</w:t>
      </w:r>
      <w:r w:rsidR="007D0F98" w:rsidRPr="00FF1B4E">
        <w:rPr>
          <w:rFonts w:asciiTheme="minorHAnsi" w:hAnsiTheme="minorHAnsi" w:cstheme="minorHAnsi" w:hint="cs"/>
          <w:sz w:val="24"/>
          <w:szCs w:val="24"/>
          <w:rtl/>
          <w:lang w:bidi="he-IL"/>
        </w:rPr>
        <w:t xml:space="preserve"> הנתונים.</w:t>
      </w:r>
      <w:r w:rsidR="00913263">
        <w:rPr>
          <w:rFonts w:asciiTheme="minorHAnsi" w:hAnsiTheme="minorHAnsi" w:cstheme="minorHAnsi" w:hint="cs"/>
          <w:sz w:val="24"/>
          <w:szCs w:val="24"/>
          <w:rtl/>
          <w:lang w:bidi="he-IL"/>
        </w:rPr>
        <w:t xml:space="preserve"> </w:t>
      </w:r>
      <w:r w:rsidR="00254EDE">
        <w:rPr>
          <w:rFonts w:asciiTheme="minorHAnsi" w:hAnsiTheme="minorHAnsi" w:cstheme="minorHAnsi" w:hint="cs"/>
          <w:sz w:val="24"/>
          <w:szCs w:val="24"/>
          <w:rtl/>
          <w:lang w:bidi="he-IL"/>
        </w:rPr>
        <w:t xml:space="preserve"> </w:t>
      </w:r>
      <w:r w:rsidR="00A0112A">
        <w:rPr>
          <w:rFonts w:asciiTheme="minorHAnsi" w:hAnsiTheme="minorHAnsi" w:cstheme="minorHAnsi" w:hint="cs"/>
          <w:sz w:val="24"/>
          <w:szCs w:val="24"/>
          <w:rtl/>
          <w:lang w:bidi="he-IL"/>
        </w:rPr>
        <w:t xml:space="preserve"> </w:t>
      </w:r>
      <w:r w:rsidR="00257743">
        <w:rPr>
          <w:rFonts w:asciiTheme="minorHAnsi" w:hAnsiTheme="minorHAnsi" w:cstheme="minorHAnsi" w:hint="cs"/>
          <w:sz w:val="24"/>
          <w:szCs w:val="24"/>
          <w:rtl/>
          <w:lang w:bidi="he-IL"/>
        </w:rPr>
        <w:t xml:space="preserve"> </w:t>
      </w:r>
      <w:r w:rsidR="007D0F98" w:rsidRPr="00913263">
        <w:rPr>
          <w:rFonts w:asciiTheme="minorHAnsi" w:hAnsiTheme="minorHAnsi" w:cstheme="minorHAnsi" w:hint="cs"/>
          <w:sz w:val="24"/>
          <w:szCs w:val="24"/>
          <w:rtl/>
          <w:lang w:bidi="he-IL"/>
        </w:rPr>
        <w:t>קבלנו תמונה ב</w:t>
      </w:r>
      <w:r w:rsidR="00257743">
        <w:rPr>
          <w:rFonts w:asciiTheme="minorHAnsi" w:hAnsiTheme="minorHAnsi" w:cstheme="minorHAnsi" w:hint="cs"/>
          <w:sz w:val="24"/>
          <w:szCs w:val="24"/>
          <w:rtl/>
          <w:lang w:bidi="he-IL"/>
        </w:rPr>
        <w:t xml:space="preserve">רורה </w:t>
      </w:r>
      <w:r w:rsidR="00694C31">
        <w:rPr>
          <w:rFonts w:asciiTheme="minorHAnsi" w:hAnsiTheme="minorHAnsi" w:cstheme="minorHAnsi" w:hint="cs"/>
          <w:sz w:val="24"/>
          <w:szCs w:val="24"/>
          <w:rtl/>
          <w:lang w:bidi="he-IL"/>
        </w:rPr>
        <w:t xml:space="preserve"> ועשירה במידע.  </w:t>
      </w:r>
      <w:r w:rsidR="00A0112A">
        <w:rPr>
          <w:rFonts w:asciiTheme="minorHAnsi" w:hAnsiTheme="minorHAnsi" w:cstheme="minorHAnsi" w:hint="cs"/>
          <w:sz w:val="24"/>
          <w:szCs w:val="24"/>
          <w:rtl/>
          <w:lang w:bidi="he-IL"/>
        </w:rPr>
        <w:t xml:space="preserve">לדוגמא עלה כמות </w:t>
      </w:r>
      <w:r w:rsidR="007D0F98" w:rsidRPr="00913263">
        <w:rPr>
          <w:rFonts w:asciiTheme="minorHAnsi" w:hAnsiTheme="minorHAnsi" w:cstheme="minorHAnsi" w:hint="cs"/>
          <w:sz w:val="24"/>
          <w:szCs w:val="24"/>
          <w:rtl/>
          <w:lang w:bidi="he-IL"/>
        </w:rPr>
        <w:t xml:space="preserve"> המידע </w:t>
      </w:r>
      <w:r w:rsidR="00254EDE">
        <w:rPr>
          <w:rFonts w:asciiTheme="minorHAnsi" w:hAnsiTheme="minorHAnsi" w:cstheme="minorHAnsi" w:hint="cs"/>
          <w:sz w:val="24"/>
          <w:szCs w:val="24"/>
          <w:rtl/>
          <w:lang w:bidi="he-IL"/>
        </w:rPr>
        <w:t xml:space="preserve">בכל אחת מקטגוריות העל, </w:t>
      </w:r>
      <w:r w:rsidR="007D0F98" w:rsidRPr="00913263">
        <w:rPr>
          <w:rFonts w:asciiTheme="minorHAnsi" w:hAnsiTheme="minorHAnsi" w:cstheme="minorHAnsi" w:hint="cs"/>
          <w:sz w:val="24"/>
          <w:szCs w:val="24"/>
          <w:rtl/>
          <w:lang w:bidi="he-IL"/>
        </w:rPr>
        <w:t xml:space="preserve">אילו מאפיינים קבלו ביטוי חזק </w:t>
      </w:r>
      <w:r w:rsidR="00694C31">
        <w:rPr>
          <w:rFonts w:asciiTheme="minorHAnsi" w:hAnsiTheme="minorHAnsi" w:cstheme="minorHAnsi" w:hint="cs"/>
          <w:sz w:val="24"/>
          <w:szCs w:val="24"/>
          <w:rtl/>
          <w:lang w:bidi="he-IL"/>
        </w:rPr>
        <w:t xml:space="preserve">יותר </w:t>
      </w:r>
      <w:r w:rsidR="007D0F98" w:rsidRPr="00913263">
        <w:rPr>
          <w:rFonts w:asciiTheme="minorHAnsi" w:hAnsiTheme="minorHAnsi" w:cstheme="minorHAnsi" w:hint="cs"/>
          <w:sz w:val="24"/>
          <w:szCs w:val="24"/>
          <w:rtl/>
          <w:lang w:bidi="he-IL"/>
        </w:rPr>
        <w:t>או פחות</w:t>
      </w:r>
      <w:r w:rsidR="00694C31">
        <w:rPr>
          <w:rFonts w:asciiTheme="minorHAnsi" w:hAnsiTheme="minorHAnsi" w:cstheme="minorHAnsi" w:hint="cs"/>
          <w:sz w:val="24"/>
          <w:szCs w:val="24"/>
          <w:rtl/>
          <w:lang w:bidi="he-IL"/>
        </w:rPr>
        <w:t xml:space="preserve">, </w:t>
      </w:r>
      <w:r w:rsidR="00254EDE">
        <w:rPr>
          <w:rFonts w:asciiTheme="minorHAnsi" w:hAnsiTheme="minorHAnsi" w:cstheme="minorHAnsi" w:hint="cs"/>
          <w:sz w:val="24"/>
          <w:szCs w:val="24"/>
          <w:rtl/>
          <w:lang w:bidi="he-IL"/>
        </w:rPr>
        <w:t xml:space="preserve">כבר עלו </w:t>
      </w:r>
      <w:r w:rsidR="00694C31">
        <w:rPr>
          <w:rFonts w:asciiTheme="minorHAnsi" w:hAnsiTheme="minorHAnsi" w:cstheme="minorHAnsi" w:hint="cs"/>
          <w:sz w:val="24"/>
          <w:szCs w:val="24"/>
          <w:rtl/>
          <w:lang w:bidi="he-IL"/>
        </w:rPr>
        <w:t xml:space="preserve"> </w:t>
      </w:r>
      <w:r w:rsidR="00254EDE">
        <w:rPr>
          <w:rFonts w:asciiTheme="minorHAnsi" w:hAnsiTheme="minorHAnsi" w:cstheme="minorHAnsi" w:hint="cs"/>
          <w:sz w:val="24"/>
          <w:szCs w:val="24"/>
          <w:rtl/>
          <w:lang w:bidi="he-IL"/>
        </w:rPr>
        <w:t>רעיונות</w:t>
      </w:r>
      <w:r w:rsidR="007D0F98" w:rsidRPr="00694C31">
        <w:rPr>
          <w:rFonts w:asciiTheme="minorHAnsi" w:hAnsiTheme="minorHAnsi" w:cstheme="minorHAnsi" w:hint="cs"/>
          <w:sz w:val="24"/>
          <w:szCs w:val="24"/>
          <w:rtl/>
          <w:lang w:bidi="he-IL"/>
        </w:rPr>
        <w:t xml:space="preserve"> </w:t>
      </w:r>
      <w:r w:rsidR="00694C31">
        <w:rPr>
          <w:rFonts w:asciiTheme="minorHAnsi" w:hAnsiTheme="minorHAnsi" w:cstheme="minorHAnsi" w:hint="cs"/>
          <w:rtl/>
          <w:lang w:bidi="he-IL"/>
        </w:rPr>
        <w:t>למחקר עתידי</w:t>
      </w:r>
      <w:r w:rsidR="007D0F98" w:rsidRPr="00694C31">
        <w:rPr>
          <w:rFonts w:asciiTheme="minorHAnsi" w:hAnsiTheme="minorHAnsi" w:cstheme="minorHAnsi" w:hint="cs"/>
          <w:rtl/>
          <w:lang w:bidi="he-IL"/>
        </w:rPr>
        <w:t xml:space="preserve"> </w:t>
      </w:r>
      <w:r w:rsidR="00254EDE">
        <w:rPr>
          <w:rFonts w:asciiTheme="minorHAnsi" w:hAnsiTheme="minorHAnsi" w:cstheme="minorHAnsi" w:hint="cs"/>
          <w:rtl/>
          <w:lang w:bidi="he-IL"/>
        </w:rPr>
        <w:t>ובלט</w:t>
      </w:r>
      <w:r w:rsidR="00CF3831">
        <w:rPr>
          <w:rFonts w:asciiTheme="minorHAnsi" w:hAnsiTheme="minorHAnsi" w:cstheme="minorHAnsi" w:hint="cs"/>
          <w:rtl/>
          <w:lang w:bidi="he-IL"/>
        </w:rPr>
        <w:t>ו</w:t>
      </w:r>
      <w:r w:rsidR="00254EDE">
        <w:rPr>
          <w:rFonts w:asciiTheme="minorHAnsi" w:hAnsiTheme="minorHAnsi" w:cstheme="minorHAnsi" w:hint="cs"/>
          <w:rtl/>
          <w:lang w:bidi="he-IL"/>
        </w:rPr>
        <w:t xml:space="preserve"> ממצאים </w:t>
      </w:r>
      <w:r w:rsidR="00CF3831">
        <w:rPr>
          <w:rFonts w:asciiTheme="minorHAnsi" w:hAnsiTheme="minorHAnsi" w:cstheme="minorHAnsi" w:hint="cs"/>
          <w:rtl/>
          <w:lang w:bidi="he-IL"/>
        </w:rPr>
        <w:t>ה</w:t>
      </w:r>
      <w:r w:rsidR="00254EDE">
        <w:rPr>
          <w:rFonts w:asciiTheme="minorHAnsi" w:hAnsiTheme="minorHAnsi" w:cstheme="minorHAnsi" w:hint="cs"/>
          <w:rtl/>
          <w:lang w:bidi="he-IL"/>
        </w:rPr>
        <w:t xml:space="preserve">תומכים או לא </w:t>
      </w:r>
      <w:r w:rsidR="007D0F98" w:rsidRPr="00694C31">
        <w:rPr>
          <w:rFonts w:asciiTheme="minorHAnsi" w:hAnsiTheme="minorHAnsi" w:cstheme="minorHAnsi" w:hint="cs"/>
          <w:rtl/>
          <w:lang w:bidi="he-IL"/>
        </w:rPr>
        <w:t xml:space="preserve"> בהנחות וה</w:t>
      </w:r>
      <w:r w:rsidR="00672AA5">
        <w:rPr>
          <w:rFonts w:asciiTheme="minorHAnsi" w:hAnsiTheme="minorHAnsi" w:cstheme="minorHAnsi" w:hint="cs"/>
          <w:rtl/>
          <w:lang w:bidi="he-IL"/>
        </w:rPr>
        <w:t>שערות המחקר או לא</w:t>
      </w:r>
      <w:r w:rsidR="00254EDE">
        <w:rPr>
          <w:rFonts w:asciiTheme="minorHAnsi" w:hAnsiTheme="minorHAnsi" w:cstheme="minorHAnsi" w:hint="cs"/>
          <w:rtl/>
          <w:lang w:bidi="he-IL"/>
        </w:rPr>
        <w:t xml:space="preserve">  (מפורט בפרק הממצאים </w:t>
      </w:r>
      <w:proofErr w:type="spellStart"/>
      <w:r w:rsidR="00254EDE">
        <w:rPr>
          <w:rFonts w:asciiTheme="minorHAnsi" w:hAnsiTheme="minorHAnsi" w:cstheme="minorHAnsi" w:hint="cs"/>
          <w:rtl/>
          <w:lang w:bidi="he-IL"/>
        </w:rPr>
        <w:t>עמ</w:t>
      </w:r>
      <w:proofErr w:type="spellEnd"/>
      <w:r w:rsidR="00254EDE" w:rsidRPr="00254EDE">
        <w:rPr>
          <w:rFonts w:asciiTheme="minorHAnsi" w:hAnsiTheme="minorHAnsi" w:cstheme="minorHAnsi" w:hint="cs"/>
          <w:color w:val="FF0000"/>
          <w:lang w:bidi="he-IL"/>
        </w:rPr>
        <w:t>XX</w:t>
      </w:r>
      <w:r w:rsidR="00254EDE" w:rsidRPr="00254EDE">
        <w:rPr>
          <w:rFonts w:asciiTheme="minorHAnsi" w:hAnsiTheme="minorHAnsi" w:cstheme="minorHAnsi" w:hint="cs"/>
          <w:color w:val="FF0000"/>
          <w:rtl/>
          <w:lang w:bidi="he-IL"/>
        </w:rPr>
        <w:t>)</w:t>
      </w:r>
      <w:r w:rsidR="00254EDE">
        <w:rPr>
          <w:rFonts w:asciiTheme="minorHAnsi" w:hAnsiTheme="minorHAnsi" w:cstheme="minorHAnsi" w:hint="cs"/>
          <w:color w:val="FF0000"/>
          <w:rtl/>
          <w:lang w:bidi="he-IL"/>
        </w:rPr>
        <w:t xml:space="preserve"> </w:t>
      </w:r>
      <w:r w:rsidR="00B4706B">
        <w:rPr>
          <w:rFonts w:asciiTheme="minorHAnsi" w:hAnsiTheme="minorHAnsi" w:cstheme="minorHAnsi" w:hint="cs"/>
          <w:color w:val="FF0000"/>
          <w:rtl/>
          <w:lang w:bidi="he-IL"/>
        </w:rPr>
        <w:t xml:space="preserve"> </w:t>
      </w:r>
    </w:p>
    <w:p w:rsidR="00452DFF" w:rsidRPr="00055D8B" w:rsidRDefault="00106C72" w:rsidP="00055D8B">
      <w:pPr>
        <w:pStyle w:val="ListParagraph"/>
        <w:numPr>
          <w:ilvl w:val="0"/>
          <w:numId w:val="2"/>
        </w:numPr>
        <w:bidi/>
        <w:spacing w:line="480" w:lineRule="auto"/>
        <w:rPr>
          <w:rFonts w:asciiTheme="minorHAnsi" w:hAnsiTheme="minorHAnsi" w:cstheme="minorHAnsi"/>
          <w:rtl/>
          <w:lang w:bidi="he-IL"/>
        </w:rPr>
      </w:pPr>
      <w:r>
        <w:rPr>
          <w:rFonts w:asciiTheme="minorHAnsi" w:hAnsiTheme="minorHAnsi" w:cstheme="minorHAnsi" w:hint="cs"/>
          <w:rtl/>
          <w:lang w:bidi="he-IL"/>
        </w:rPr>
        <w:t xml:space="preserve"> </w:t>
      </w:r>
      <w:r w:rsidR="005324B8" w:rsidRPr="00106C72">
        <w:rPr>
          <w:rFonts w:asciiTheme="minorHAnsi" w:hAnsiTheme="minorHAnsi" w:cstheme="minorHAnsi" w:hint="cs"/>
          <w:rtl/>
          <w:lang w:bidi="he-IL"/>
        </w:rPr>
        <w:t xml:space="preserve">שלב חמישי </w:t>
      </w:r>
      <w:r>
        <w:rPr>
          <w:rFonts w:asciiTheme="minorHAnsi" w:hAnsiTheme="minorHAnsi" w:cstheme="minorHAnsi" w:hint="cs"/>
          <w:rtl/>
          <w:lang w:bidi="he-IL"/>
        </w:rPr>
        <w:t xml:space="preserve"> - </w:t>
      </w:r>
      <w:r w:rsidR="00504BA2">
        <w:rPr>
          <w:rFonts w:asciiTheme="minorHAnsi" w:hAnsiTheme="minorHAnsi" w:cstheme="minorHAnsi" w:hint="cs"/>
          <w:rtl/>
          <w:lang w:bidi="he-IL"/>
        </w:rPr>
        <w:t xml:space="preserve"> </w:t>
      </w:r>
      <w:r w:rsidR="00504BA2">
        <w:rPr>
          <w:rFonts w:asciiTheme="minorHAnsi" w:hAnsiTheme="minorHAnsi" w:cstheme="minorHAnsi" w:hint="cs"/>
          <w:sz w:val="24"/>
          <w:szCs w:val="24"/>
          <w:rtl/>
          <w:lang w:bidi="he-IL"/>
        </w:rPr>
        <w:t>ערכנו השוואה בין הממצאים אצל כל משתתפת  כמו גם השוואות בין  יחי</w:t>
      </w:r>
      <w:r w:rsidR="00C41BE4">
        <w:rPr>
          <w:rFonts w:asciiTheme="minorHAnsi" w:hAnsiTheme="minorHAnsi" w:cstheme="minorHAnsi" w:hint="cs"/>
          <w:sz w:val="24"/>
          <w:szCs w:val="24"/>
          <w:rtl/>
          <w:lang w:bidi="he-IL"/>
        </w:rPr>
        <w:t>ד</w:t>
      </w:r>
      <w:r w:rsidR="00504BA2">
        <w:rPr>
          <w:rFonts w:asciiTheme="minorHAnsi" w:hAnsiTheme="minorHAnsi" w:cstheme="minorHAnsi" w:hint="cs"/>
          <w:sz w:val="24"/>
          <w:szCs w:val="24"/>
          <w:rtl/>
          <w:lang w:bidi="he-IL"/>
        </w:rPr>
        <w:t xml:space="preserve">ות תוכן </w:t>
      </w:r>
      <w:r w:rsidR="006036FB">
        <w:rPr>
          <w:rFonts w:asciiTheme="minorHAnsi" w:hAnsiTheme="minorHAnsi" w:cstheme="minorHAnsi" w:hint="cs"/>
          <w:sz w:val="24"/>
          <w:szCs w:val="24"/>
          <w:rtl/>
          <w:lang w:bidi="he-IL"/>
        </w:rPr>
        <w:t>שונות</w:t>
      </w:r>
      <w:r w:rsidR="00504BA2">
        <w:rPr>
          <w:rFonts w:asciiTheme="minorHAnsi" w:hAnsiTheme="minorHAnsi" w:cstheme="minorHAnsi" w:hint="cs"/>
          <w:sz w:val="24"/>
          <w:szCs w:val="24"/>
          <w:rtl/>
          <w:lang w:bidi="he-IL"/>
        </w:rPr>
        <w:t xml:space="preserve">(טבלה </w:t>
      </w:r>
      <w:proofErr w:type="spellStart"/>
      <w:r w:rsidR="00504BA2">
        <w:rPr>
          <w:rFonts w:asciiTheme="minorHAnsi" w:hAnsiTheme="minorHAnsi" w:cstheme="minorHAnsi" w:hint="cs"/>
          <w:sz w:val="24"/>
          <w:szCs w:val="24"/>
          <w:rtl/>
          <w:lang w:bidi="he-IL"/>
        </w:rPr>
        <w:t>עמ</w:t>
      </w:r>
      <w:proofErr w:type="spellEnd"/>
      <w:r w:rsidR="00504BA2">
        <w:rPr>
          <w:rFonts w:asciiTheme="minorHAnsi" w:hAnsiTheme="minorHAnsi" w:cstheme="minorHAnsi" w:hint="cs"/>
          <w:sz w:val="24"/>
          <w:szCs w:val="24"/>
          <w:rtl/>
          <w:lang w:bidi="he-IL"/>
        </w:rPr>
        <w:t xml:space="preserve"> </w:t>
      </w:r>
      <w:r w:rsidR="00504BA2" w:rsidRPr="00104A9F">
        <w:rPr>
          <w:rFonts w:asciiTheme="minorHAnsi" w:hAnsiTheme="minorHAnsi" w:cstheme="minorHAnsi" w:hint="cs"/>
          <w:color w:val="FF0000"/>
          <w:sz w:val="24"/>
          <w:szCs w:val="24"/>
          <w:lang w:bidi="he-IL"/>
        </w:rPr>
        <w:t>XX</w:t>
      </w:r>
      <w:r w:rsidR="00504BA2">
        <w:rPr>
          <w:rFonts w:asciiTheme="minorHAnsi" w:hAnsiTheme="minorHAnsi" w:cstheme="minorHAnsi" w:hint="cs"/>
          <w:sz w:val="24"/>
          <w:szCs w:val="24"/>
          <w:lang w:bidi="he-IL"/>
        </w:rPr>
        <w:t>)</w:t>
      </w:r>
      <w:r w:rsidR="00504BA2">
        <w:rPr>
          <w:rFonts w:asciiTheme="minorHAnsi" w:hAnsiTheme="minorHAnsi" w:cstheme="minorHAnsi" w:hint="cs"/>
          <w:sz w:val="24"/>
          <w:szCs w:val="24"/>
          <w:rtl/>
          <w:lang w:bidi="he-IL"/>
        </w:rPr>
        <w:t xml:space="preserve"> )</w:t>
      </w:r>
      <w:r w:rsidR="00C41BE4">
        <w:rPr>
          <w:rFonts w:asciiTheme="minorHAnsi" w:hAnsiTheme="minorHAnsi" w:cstheme="minorHAnsi" w:hint="cs"/>
          <w:sz w:val="24"/>
          <w:szCs w:val="24"/>
          <w:rtl/>
          <w:lang w:bidi="he-IL"/>
        </w:rPr>
        <w:t xml:space="preserve"> </w:t>
      </w:r>
      <w:r w:rsidR="00283EBB">
        <w:rPr>
          <w:rFonts w:asciiTheme="minorHAnsi" w:hAnsiTheme="minorHAnsi" w:cstheme="minorHAnsi" w:hint="cs"/>
          <w:sz w:val="24"/>
          <w:szCs w:val="24"/>
          <w:rtl/>
          <w:lang w:bidi="he-IL"/>
        </w:rPr>
        <w:t xml:space="preserve">עלו </w:t>
      </w:r>
      <w:r w:rsidR="00A9304E">
        <w:rPr>
          <w:rFonts w:asciiTheme="minorHAnsi" w:hAnsiTheme="minorHAnsi" w:cstheme="minorHAnsi" w:hint="cs"/>
          <w:sz w:val="24"/>
          <w:szCs w:val="24"/>
          <w:rtl/>
          <w:lang w:bidi="he-IL"/>
        </w:rPr>
        <w:t xml:space="preserve"> דפוסים</w:t>
      </w:r>
      <w:r w:rsidR="00613EBE">
        <w:rPr>
          <w:rFonts w:asciiTheme="minorHAnsi" w:hAnsiTheme="minorHAnsi" w:cstheme="minorHAnsi" w:hint="cs"/>
          <w:sz w:val="24"/>
          <w:szCs w:val="24"/>
          <w:rtl/>
          <w:lang w:bidi="he-IL"/>
        </w:rPr>
        <w:t xml:space="preserve"> </w:t>
      </w:r>
      <w:r w:rsidR="00CA368B">
        <w:rPr>
          <w:rFonts w:asciiTheme="minorHAnsi" w:hAnsiTheme="minorHAnsi" w:cstheme="minorHAnsi" w:hint="cs"/>
          <w:sz w:val="24"/>
          <w:szCs w:val="24"/>
          <w:rtl/>
          <w:lang w:bidi="he-IL"/>
        </w:rPr>
        <w:t>בולטים ומצאנו מידע מחד</w:t>
      </w:r>
      <w:r w:rsidR="00820E3B">
        <w:rPr>
          <w:rFonts w:asciiTheme="minorHAnsi" w:hAnsiTheme="minorHAnsi" w:cstheme="minorHAnsi" w:hint="cs"/>
          <w:sz w:val="24"/>
          <w:szCs w:val="24"/>
          <w:rtl/>
          <w:lang w:bidi="he-IL"/>
        </w:rPr>
        <w:t>ש ומעמיק</w:t>
      </w:r>
      <w:r w:rsidR="00CA368B">
        <w:rPr>
          <w:rFonts w:asciiTheme="minorHAnsi" w:hAnsiTheme="minorHAnsi" w:cstheme="minorHAnsi" w:hint="cs"/>
          <w:sz w:val="24"/>
          <w:szCs w:val="24"/>
          <w:rtl/>
          <w:lang w:bidi="he-IL"/>
        </w:rPr>
        <w:t xml:space="preserve"> המתאר תהליכם (פירוט </w:t>
      </w:r>
      <w:r w:rsidR="00CA368B">
        <w:rPr>
          <w:rFonts w:asciiTheme="minorHAnsi" w:hAnsiTheme="minorHAnsi" w:cstheme="minorHAnsi" w:hint="cs"/>
          <w:sz w:val="24"/>
          <w:szCs w:val="24"/>
          <w:rtl/>
          <w:lang w:bidi="he-IL"/>
        </w:rPr>
        <w:lastRenderedPageBreak/>
        <w:t>בפרק הממצאים )</w:t>
      </w:r>
      <w:r w:rsidR="00411A34">
        <w:rPr>
          <w:rFonts w:asciiTheme="minorHAnsi" w:hAnsiTheme="minorHAnsi" w:cstheme="minorHAnsi" w:hint="cs"/>
          <w:sz w:val="24"/>
          <w:szCs w:val="24"/>
          <w:rtl/>
          <w:lang w:bidi="he-IL"/>
        </w:rPr>
        <w:t>.</w:t>
      </w:r>
      <w:r w:rsidR="00CA368B">
        <w:rPr>
          <w:rFonts w:asciiTheme="minorHAnsi" w:hAnsiTheme="minorHAnsi" w:cstheme="minorHAnsi" w:hint="cs"/>
          <w:sz w:val="24"/>
          <w:szCs w:val="24"/>
          <w:rtl/>
          <w:lang w:bidi="he-IL"/>
        </w:rPr>
        <w:t xml:space="preserve"> </w:t>
      </w:r>
      <w:r w:rsidRPr="00106C72">
        <w:rPr>
          <w:rFonts w:asciiTheme="minorHAnsi" w:hAnsiTheme="minorHAnsi" w:cstheme="minorHAnsi" w:hint="cs"/>
          <w:rtl/>
          <w:lang w:bidi="he-IL"/>
        </w:rPr>
        <w:t>ו</w:t>
      </w:r>
      <w:r w:rsidR="000A5DB8">
        <w:rPr>
          <w:rFonts w:asciiTheme="minorHAnsi" w:hAnsiTheme="minorHAnsi" w:cstheme="minorHAnsi" w:hint="cs"/>
          <w:rtl/>
          <w:lang w:bidi="he-IL"/>
        </w:rPr>
        <w:t xml:space="preserve">עלה </w:t>
      </w:r>
      <w:r w:rsidRPr="00106C72">
        <w:rPr>
          <w:rFonts w:asciiTheme="minorHAnsi" w:hAnsiTheme="minorHAnsi" w:cstheme="minorHAnsi" w:hint="cs"/>
          <w:rtl/>
          <w:lang w:bidi="he-IL"/>
        </w:rPr>
        <w:t>חומר רב מאוד</w:t>
      </w:r>
      <w:r w:rsidR="00D6096D">
        <w:rPr>
          <w:rFonts w:asciiTheme="minorHAnsi" w:hAnsiTheme="minorHAnsi" w:cstheme="minorHAnsi" w:hint="cs"/>
          <w:rtl/>
          <w:lang w:bidi="he-IL"/>
        </w:rPr>
        <w:t xml:space="preserve"> ולעיתים בתחושה</w:t>
      </w:r>
      <w:r w:rsidRPr="00106C72">
        <w:rPr>
          <w:rFonts w:asciiTheme="minorHAnsi" w:hAnsiTheme="minorHAnsi" w:cstheme="minorHAnsi" w:hint="cs"/>
          <w:rtl/>
          <w:lang w:bidi="he-IL"/>
        </w:rPr>
        <w:t xml:space="preserve"> שקשה לשלוט עליו !</w:t>
      </w:r>
      <w:r w:rsidR="00110128">
        <w:rPr>
          <w:rFonts w:asciiTheme="minorHAnsi" w:hAnsiTheme="minorHAnsi" w:cstheme="minorHAnsi" w:hint="cs"/>
          <w:rtl/>
          <w:lang w:bidi="he-IL"/>
        </w:rPr>
        <w:t xml:space="preserve"> חזרנו לעוגן</w:t>
      </w:r>
      <w:r w:rsidR="00D369A3">
        <w:rPr>
          <w:rFonts w:asciiTheme="minorHAnsi" w:hAnsiTheme="minorHAnsi" w:cstheme="minorHAnsi" w:hint="cs"/>
          <w:rtl/>
          <w:lang w:bidi="he-IL"/>
        </w:rPr>
        <w:t xml:space="preserve"> </w:t>
      </w:r>
      <w:r w:rsidR="00676843">
        <w:rPr>
          <w:rFonts w:asciiTheme="minorHAnsi" w:hAnsiTheme="minorHAnsi" w:cstheme="minorHAnsi" w:hint="cs"/>
          <w:rtl/>
          <w:lang w:bidi="he-IL"/>
        </w:rPr>
        <w:t xml:space="preserve">שהנחה ושמר עלינו לארוך כל המחקר, </w:t>
      </w:r>
      <w:r w:rsidR="00D6096D">
        <w:rPr>
          <w:rFonts w:asciiTheme="minorHAnsi" w:hAnsiTheme="minorHAnsi" w:cstheme="minorHAnsi" w:hint="cs"/>
          <w:rtl/>
          <w:lang w:bidi="he-IL"/>
        </w:rPr>
        <w:t xml:space="preserve">התאוריה </w:t>
      </w:r>
      <w:r w:rsidR="00676843">
        <w:rPr>
          <w:rFonts w:asciiTheme="minorHAnsi" w:hAnsiTheme="minorHAnsi" w:hint="cs"/>
          <w:rtl/>
          <w:lang w:bidi="he-IL"/>
        </w:rPr>
        <w:t>האפריוריו</w:t>
      </w:r>
      <w:r w:rsidR="00676843">
        <w:rPr>
          <w:rFonts w:asciiTheme="minorHAnsi" w:hAnsiTheme="minorHAnsi"/>
          <w:rtl/>
          <w:lang w:bidi="he-IL"/>
        </w:rPr>
        <w:t>ת</w:t>
      </w:r>
      <w:r w:rsidR="00D6096D">
        <w:rPr>
          <w:rFonts w:asciiTheme="minorHAnsi" w:hAnsiTheme="minorHAnsi" w:cstheme="minorHAnsi" w:hint="cs"/>
          <w:rtl/>
          <w:lang w:bidi="he-IL"/>
        </w:rPr>
        <w:t>.</w:t>
      </w:r>
      <w:r w:rsidR="00D369A3">
        <w:rPr>
          <w:rFonts w:asciiTheme="minorHAnsi" w:hAnsiTheme="minorHAnsi" w:cstheme="minorHAnsi" w:hint="cs"/>
          <w:rtl/>
          <w:lang w:bidi="he-IL"/>
        </w:rPr>
        <w:t xml:space="preserve"> </w:t>
      </w:r>
      <w:r w:rsidR="00D369A3">
        <w:rPr>
          <w:rFonts w:asciiTheme="minorHAnsi" w:hAnsiTheme="minorHAnsi" w:cstheme="minorHAnsi" w:hint="cs"/>
          <w:sz w:val="24"/>
          <w:szCs w:val="24"/>
          <w:rtl/>
          <w:lang w:bidi="he-IL"/>
        </w:rPr>
        <w:t xml:space="preserve">בשלב זה העמקנו בחקירה ובניתוח במיוחד ביחידות התוכן המייצגות את שאלת המחקר.  </w:t>
      </w:r>
      <w:r w:rsidR="00D369A3" w:rsidRPr="00106C72">
        <w:rPr>
          <w:rFonts w:asciiTheme="minorHAnsi" w:hAnsiTheme="minorHAnsi" w:cstheme="minorHAnsi" w:hint="cs"/>
          <w:rtl/>
          <w:lang w:bidi="he-IL"/>
        </w:rPr>
        <w:t xml:space="preserve"> </w:t>
      </w:r>
    </w:p>
    <w:p w:rsidR="00E03BB7" w:rsidRDefault="00E03BB7" w:rsidP="00CA58E5">
      <w:pPr>
        <w:bidi/>
        <w:spacing w:line="480" w:lineRule="auto"/>
        <w:jc w:val="both"/>
        <w:rPr>
          <w:b/>
          <w:bCs/>
          <w:u w:val="single"/>
          <w:rtl/>
        </w:rPr>
      </w:pPr>
    </w:p>
    <w:p w:rsidR="00E03BB7" w:rsidRDefault="009E6D64" w:rsidP="00CA58E5">
      <w:pPr>
        <w:bidi/>
        <w:spacing w:line="480" w:lineRule="auto"/>
        <w:rPr>
          <w:rFonts w:asciiTheme="minorHAnsi" w:hAnsiTheme="minorHAnsi" w:cstheme="minorHAnsi"/>
          <w:rtl/>
          <w:lang w:bidi="he-IL"/>
        </w:rPr>
      </w:pPr>
      <w:r>
        <w:rPr>
          <w:rFonts w:asciiTheme="minorHAnsi" w:hAnsiTheme="minorHAnsi" w:cstheme="minorHAnsi" w:hint="cs"/>
          <w:rtl/>
          <w:lang w:bidi="he-IL"/>
        </w:rPr>
        <w:t>הנתונים שנאספו , מרוכזים ב</w:t>
      </w:r>
      <w:r w:rsidR="00E03BB7">
        <w:rPr>
          <w:rFonts w:asciiTheme="minorHAnsi" w:hAnsiTheme="minorHAnsi" w:cstheme="minorHAnsi" w:hint="cs"/>
          <w:rtl/>
          <w:lang w:bidi="he-IL"/>
        </w:rPr>
        <w:t>מאגר נתונים גלוי וחשוף</w:t>
      </w:r>
      <w:r>
        <w:rPr>
          <w:rFonts w:asciiTheme="minorHAnsi" w:hAnsiTheme="minorHAnsi" w:cstheme="minorHAnsi" w:hint="cs"/>
          <w:rtl/>
          <w:lang w:bidi="he-IL"/>
        </w:rPr>
        <w:t xml:space="preserve"> בקבצים מאורגנים ובתוכנה  </w:t>
      </w:r>
      <w:r w:rsidR="00CC7E6F">
        <w:rPr>
          <w:rFonts w:asciiTheme="minorHAnsi" w:hAnsiTheme="minorHAnsi" w:cstheme="minorHAnsi" w:hint="cs"/>
          <w:rtl/>
          <w:lang w:bidi="he-IL"/>
        </w:rPr>
        <w:t>המ</w:t>
      </w:r>
      <w:r>
        <w:rPr>
          <w:rFonts w:asciiTheme="minorHAnsi" w:hAnsiTheme="minorHAnsi" w:cstheme="minorHAnsi" w:hint="cs"/>
          <w:rtl/>
          <w:lang w:bidi="he-IL"/>
        </w:rPr>
        <w:t>קצועית למחקר איכותני "</w:t>
      </w:r>
      <w:proofErr w:type="spellStart"/>
      <w:r>
        <w:rPr>
          <w:rFonts w:asciiTheme="minorHAnsi" w:hAnsiTheme="minorHAnsi" w:cstheme="minorHAnsi" w:hint="cs"/>
          <w:rtl/>
          <w:lang w:bidi="he-IL"/>
        </w:rPr>
        <w:t>נרלייזר</w:t>
      </w:r>
      <w:proofErr w:type="spellEnd"/>
      <w:r>
        <w:rPr>
          <w:rFonts w:asciiTheme="minorHAnsi" w:hAnsiTheme="minorHAnsi" w:cstheme="minorHAnsi" w:hint="cs"/>
          <w:rtl/>
          <w:lang w:bidi="he-IL"/>
        </w:rPr>
        <w:t xml:space="preserve">". </w:t>
      </w:r>
      <w:r w:rsidR="003D6FE9">
        <w:rPr>
          <w:rFonts w:asciiTheme="minorHAnsi" w:hAnsiTheme="minorHAnsi" w:cstheme="minorHAnsi" w:hint="cs"/>
          <w:rtl/>
          <w:lang w:bidi="he-IL"/>
        </w:rPr>
        <w:t>בתוכנה</w:t>
      </w:r>
      <w:r w:rsidR="00A879B5">
        <w:rPr>
          <w:rFonts w:asciiTheme="minorHAnsi" w:hAnsiTheme="minorHAnsi" w:cstheme="minorHAnsi" w:hint="cs"/>
          <w:rtl/>
          <w:lang w:bidi="he-IL"/>
        </w:rPr>
        <w:t xml:space="preserve"> </w:t>
      </w:r>
      <w:r w:rsidR="00671BD4">
        <w:rPr>
          <w:rFonts w:asciiTheme="minorHAnsi" w:hAnsiTheme="minorHAnsi" w:cstheme="minorHAnsi" w:hint="cs"/>
          <w:rtl/>
          <w:lang w:bidi="he-IL"/>
        </w:rPr>
        <w:t>בקבצים</w:t>
      </w:r>
      <w:r w:rsidR="00A879B5">
        <w:rPr>
          <w:rFonts w:asciiTheme="minorHAnsi" w:hAnsiTheme="minorHAnsi" w:cstheme="minorHAnsi" w:hint="cs"/>
          <w:rtl/>
          <w:lang w:bidi="he-IL"/>
        </w:rPr>
        <w:t xml:space="preserve"> וברישומים,</w:t>
      </w:r>
      <w:r w:rsidR="00671BD4">
        <w:rPr>
          <w:rFonts w:asciiTheme="minorHAnsi" w:hAnsiTheme="minorHAnsi" w:cstheme="minorHAnsi" w:hint="cs"/>
          <w:rtl/>
          <w:lang w:bidi="he-IL"/>
        </w:rPr>
        <w:t xml:space="preserve"> מ</w:t>
      </w:r>
      <w:r w:rsidR="00E03BB7">
        <w:rPr>
          <w:rFonts w:asciiTheme="minorHAnsi" w:hAnsiTheme="minorHAnsi" w:cstheme="minorHAnsi" w:hint="cs"/>
          <w:rtl/>
          <w:lang w:bidi="he-IL"/>
        </w:rPr>
        <w:t>ת</w:t>
      </w:r>
      <w:r w:rsidR="00671BD4">
        <w:rPr>
          <w:rFonts w:asciiTheme="minorHAnsi" w:hAnsiTheme="minorHAnsi" w:cstheme="minorHAnsi" w:hint="cs"/>
          <w:rtl/>
          <w:lang w:bidi="he-IL"/>
        </w:rPr>
        <w:t>וע</w:t>
      </w:r>
      <w:r w:rsidR="00E03BB7">
        <w:rPr>
          <w:rFonts w:asciiTheme="minorHAnsi" w:hAnsiTheme="minorHAnsi" w:cstheme="minorHAnsi" w:hint="cs"/>
          <w:rtl/>
          <w:lang w:bidi="he-IL"/>
        </w:rPr>
        <w:t>ד</w:t>
      </w:r>
      <w:r w:rsidR="00671BD4">
        <w:rPr>
          <w:rFonts w:asciiTheme="minorHAnsi" w:hAnsiTheme="minorHAnsi" w:cstheme="minorHAnsi" w:hint="cs"/>
          <w:rtl/>
          <w:lang w:bidi="he-IL"/>
        </w:rPr>
        <w:t>ים</w:t>
      </w:r>
      <w:r w:rsidR="00A879B5">
        <w:rPr>
          <w:rFonts w:asciiTheme="minorHAnsi" w:hAnsiTheme="minorHAnsi" w:cstheme="minorHAnsi" w:hint="cs"/>
          <w:rtl/>
          <w:lang w:bidi="he-IL"/>
        </w:rPr>
        <w:t xml:space="preserve"> ושמורים</w:t>
      </w:r>
      <w:r w:rsidR="00E03BB7">
        <w:rPr>
          <w:rFonts w:asciiTheme="minorHAnsi" w:hAnsiTheme="minorHAnsi" w:cstheme="minorHAnsi" w:hint="cs"/>
          <w:rtl/>
          <w:lang w:bidi="he-IL"/>
        </w:rPr>
        <w:t xml:space="preserve"> כל תהליכי ניתוח הנתונים לסוגיהם ולשלביהם </w:t>
      </w:r>
      <w:r w:rsidR="00A879B5">
        <w:rPr>
          <w:rFonts w:asciiTheme="minorHAnsi" w:hAnsiTheme="minorHAnsi" w:cstheme="minorHAnsi" w:hint="cs"/>
          <w:rtl/>
          <w:lang w:bidi="he-IL"/>
        </w:rPr>
        <w:t>.</w:t>
      </w:r>
    </w:p>
    <w:p w:rsidR="0058256F" w:rsidRDefault="0058256F" w:rsidP="00CA58E5">
      <w:pPr>
        <w:bidi/>
        <w:spacing w:line="480" w:lineRule="auto"/>
        <w:rPr>
          <w:rFonts w:asciiTheme="minorHAnsi" w:hAnsiTheme="minorHAnsi" w:cstheme="minorHAnsi"/>
          <w:color w:val="000000" w:themeColor="text1"/>
          <w:rtl/>
          <w:lang w:bidi="he-IL"/>
        </w:rPr>
      </w:pPr>
      <w:r>
        <w:rPr>
          <w:rFonts w:asciiTheme="minorHAnsi" w:hAnsiTheme="minorHAnsi" w:cstheme="minorHAnsi" w:hint="cs"/>
          <w:color w:val="000000" w:themeColor="text1"/>
          <w:rtl/>
          <w:lang w:bidi="he-IL"/>
        </w:rPr>
        <w:t>הניתוח ה</w:t>
      </w:r>
      <w:r>
        <w:rPr>
          <w:rFonts w:asciiTheme="minorHAnsi" w:hAnsiTheme="minorHAnsi" w:cstheme="minorHAnsi" w:hint="cs"/>
          <w:color w:val="000000" w:themeColor="text1"/>
          <w:rtl/>
          <w:lang w:bidi="he-IL"/>
        </w:rPr>
        <w:t xml:space="preserve">תאפיין בהכנסת הנתונים בהתאמה למערך קטגוריות </w:t>
      </w:r>
      <w:r>
        <w:rPr>
          <w:rFonts w:asciiTheme="minorHAnsi" w:hAnsiTheme="minorHAnsi" w:cstheme="minorHAnsi" w:hint="cs"/>
          <w:color w:val="000000" w:themeColor="text1"/>
          <w:rtl/>
          <w:lang w:bidi="he-IL"/>
        </w:rPr>
        <w:t xml:space="preserve">אפריורי, </w:t>
      </w:r>
      <w:r>
        <w:rPr>
          <w:rFonts w:asciiTheme="minorHAnsi" w:hAnsiTheme="minorHAnsi" w:cstheme="minorHAnsi" w:hint="cs"/>
          <w:color w:val="000000" w:themeColor="text1"/>
          <w:rtl/>
          <w:lang w:bidi="he-IL"/>
        </w:rPr>
        <w:t>נתון, תוך גילוי גמישות מסוימת ושינוי הנובע מתהליך הניתוח.</w:t>
      </w:r>
      <w:r w:rsidR="00452DFF">
        <w:rPr>
          <w:rFonts w:asciiTheme="minorHAnsi" w:hAnsiTheme="minorHAnsi" w:cstheme="minorHAnsi" w:hint="cs"/>
          <w:color w:val="000000" w:themeColor="text1"/>
          <w:rtl/>
          <w:lang w:bidi="he-IL"/>
        </w:rPr>
        <w:t xml:space="preserve"> (שקדי)</w:t>
      </w:r>
    </w:p>
    <w:p w:rsidR="00E24F32" w:rsidRDefault="00E24F32" w:rsidP="00E24F32">
      <w:pPr>
        <w:bidi/>
        <w:spacing w:line="276" w:lineRule="auto"/>
        <w:rPr>
          <w:rFonts w:asciiTheme="minorHAnsi" w:hAnsiTheme="minorHAnsi" w:cstheme="minorHAnsi"/>
          <w:color w:val="000000" w:themeColor="text1"/>
          <w:rtl/>
          <w:lang w:bidi="he-IL"/>
        </w:rPr>
      </w:pPr>
    </w:p>
    <w:p w:rsidR="002E209B" w:rsidRDefault="002E209B" w:rsidP="001D39EE">
      <w:pPr>
        <w:spacing w:line="480" w:lineRule="auto"/>
        <w:jc w:val="both"/>
        <w:rPr>
          <w:b/>
          <w:bCs/>
          <w:u w:val="single"/>
          <w:rtl/>
          <w:lang w:bidi="he-IL"/>
        </w:rPr>
      </w:pPr>
    </w:p>
    <w:p w:rsidR="001D39EE" w:rsidRDefault="001D39EE" w:rsidP="001D39EE">
      <w:pPr>
        <w:spacing w:line="480" w:lineRule="auto"/>
        <w:jc w:val="both"/>
        <w:rPr>
          <w:b/>
          <w:bCs/>
          <w:u w:val="single"/>
          <w:rtl/>
        </w:rPr>
      </w:pPr>
      <w:r w:rsidRPr="00FF5382">
        <w:rPr>
          <w:b/>
          <w:bCs/>
          <w:u w:val="single"/>
        </w:rPr>
        <w:t>E. Quality of research – Validity, Reliability of research, and Exclusion.</w:t>
      </w:r>
    </w:p>
    <w:p w:rsidR="00821928" w:rsidRDefault="00821928" w:rsidP="001D39EE">
      <w:pPr>
        <w:spacing w:line="480" w:lineRule="auto"/>
        <w:jc w:val="both"/>
        <w:rPr>
          <w:b/>
          <w:bCs/>
          <w:u w:val="single"/>
          <w:rtl/>
        </w:rPr>
      </w:pPr>
    </w:p>
    <w:p w:rsidR="0068092F" w:rsidRDefault="0068092F" w:rsidP="00821928">
      <w:pPr>
        <w:bidi/>
        <w:spacing w:line="480" w:lineRule="auto"/>
        <w:rPr>
          <w:rFonts w:asciiTheme="minorHAnsi" w:hAnsiTheme="minorHAnsi" w:cstheme="minorHAnsi"/>
          <w:rtl/>
          <w:lang w:bidi="he-IL"/>
        </w:rPr>
      </w:pPr>
      <w:r>
        <w:rPr>
          <w:rFonts w:asciiTheme="minorHAnsi" w:hAnsiTheme="minorHAnsi" w:cstheme="minorHAnsi" w:hint="cs"/>
          <w:rtl/>
          <w:lang w:bidi="he-IL"/>
        </w:rPr>
        <w:t>הקטגוריות</w:t>
      </w:r>
      <w:r w:rsidR="00417BBE">
        <w:rPr>
          <w:rFonts w:asciiTheme="minorHAnsi" w:hAnsiTheme="minorHAnsi" w:cstheme="minorHAnsi" w:hint="cs"/>
          <w:rtl/>
          <w:lang w:bidi="he-IL"/>
        </w:rPr>
        <w:t xml:space="preserve"> ה</w:t>
      </w:r>
      <w:bookmarkStart w:id="1" w:name="_GoBack"/>
      <w:bookmarkEnd w:id="1"/>
      <w:r w:rsidR="00417BBE">
        <w:rPr>
          <w:rFonts w:asciiTheme="minorHAnsi" w:hAnsiTheme="minorHAnsi" w:cstheme="minorHAnsi" w:hint="cs"/>
          <w:rtl/>
          <w:lang w:bidi="he-IL"/>
        </w:rPr>
        <w:t xml:space="preserve">אפריוריות </w:t>
      </w:r>
      <w:r>
        <w:rPr>
          <w:rFonts w:asciiTheme="minorHAnsi" w:hAnsiTheme="minorHAnsi" w:cstheme="minorHAnsi" w:hint="cs"/>
          <w:rtl/>
          <w:lang w:bidi="he-IL"/>
        </w:rPr>
        <w:t xml:space="preserve"> </w:t>
      </w:r>
      <w:r w:rsidR="00417BBE">
        <w:rPr>
          <w:rFonts w:asciiTheme="minorHAnsi" w:hAnsiTheme="minorHAnsi" w:cstheme="minorHAnsi" w:hint="cs"/>
          <w:rtl/>
          <w:lang w:bidi="he-IL"/>
        </w:rPr>
        <w:t xml:space="preserve">מהוות </w:t>
      </w:r>
      <w:r>
        <w:rPr>
          <w:rFonts w:asciiTheme="minorHAnsi" w:hAnsiTheme="minorHAnsi" w:cstheme="minorHAnsi" w:hint="cs"/>
          <w:rtl/>
          <w:lang w:bidi="he-IL"/>
        </w:rPr>
        <w:t xml:space="preserve">אבני בניין למחקר על כל שלביו וכאמות מידה לבחינת איכות המחר (שקדי 209) </w:t>
      </w:r>
    </w:p>
    <w:p w:rsidR="0068092F" w:rsidRDefault="0068092F" w:rsidP="00821928">
      <w:pPr>
        <w:bidi/>
        <w:spacing w:line="480" w:lineRule="auto"/>
        <w:rPr>
          <w:rFonts w:asciiTheme="minorHAnsi" w:hAnsiTheme="minorHAnsi" w:cstheme="minorHAnsi" w:hint="cs"/>
          <w:rtl/>
          <w:lang w:bidi="he-IL"/>
        </w:rPr>
      </w:pPr>
      <w:r>
        <w:rPr>
          <w:rFonts w:asciiTheme="minorHAnsi" w:hAnsiTheme="minorHAnsi" w:cstheme="minorHAnsi" w:hint="cs"/>
          <w:rtl/>
          <w:lang w:bidi="he-IL"/>
        </w:rPr>
        <w:t xml:space="preserve">עצם </w:t>
      </w:r>
      <w:r w:rsidR="00BC1FAA">
        <w:rPr>
          <w:rFonts w:asciiTheme="minorHAnsi" w:hAnsiTheme="minorHAnsi" w:cstheme="minorHAnsi" w:hint="cs"/>
          <w:rtl/>
          <w:lang w:bidi="he-IL"/>
        </w:rPr>
        <w:t>ההישענו</w:t>
      </w:r>
      <w:r w:rsidR="00BC1FAA">
        <w:rPr>
          <w:rFonts w:asciiTheme="minorHAnsi" w:hAnsiTheme="minorHAnsi" w:cstheme="minorHAnsi" w:hint="eastAsia"/>
          <w:rtl/>
          <w:lang w:bidi="he-IL"/>
        </w:rPr>
        <w:t>ת</w:t>
      </w:r>
      <w:r>
        <w:rPr>
          <w:rFonts w:asciiTheme="minorHAnsi" w:hAnsiTheme="minorHAnsi" w:cstheme="minorHAnsi" w:hint="cs"/>
          <w:rtl/>
          <w:lang w:bidi="he-IL"/>
        </w:rPr>
        <w:t xml:space="preserve"> התמידית על מערך קטגוריות מנחה יוצרת תשתית להחלת המושגים של איכות המחקר המקובלים</w:t>
      </w:r>
      <w:r w:rsidR="00BC1FAA" w:rsidRPr="00BC1FAA">
        <w:rPr>
          <w:rFonts w:asciiTheme="minorHAnsi" w:hAnsiTheme="minorHAnsi" w:cstheme="minorHAnsi" w:hint="cs"/>
          <w:color w:val="000000" w:themeColor="text1"/>
          <w:rtl/>
          <w:lang w:bidi="he-IL"/>
        </w:rPr>
        <w:t xml:space="preserve"> </w:t>
      </w:r>
      <w:r w:rsidR="00BC1FAA">
        <w:rPr>
          <w:rFonts w:asciiTheme="minorHAnsi" w:hAnsiTheme="minorHAnsi" w:cstheme="minorHAnsi" w:hint="cs"/>
          <w:color w:val="000000" w:themeColor="text1"/>
          <w:rtl/>
          <w:lang w:bidi="he-IL"/>
        </w:rPr>
        <w:t xml:space="preserve">: תוקף </w:t>
      </w:r>
      <w:r w:rsidR="00BC1FAA">
        <w:rPr>
          <w:rFonts w:asciiTheme="minorHAnsi" w:hAnsiTheme="minorHAnsi" w:cstheme="minorHAnsi" w:hint="cs"/>
          <w:color w:val="000000" w:themeColor="text1"/>
          <w:rtl/>
          <w:lang w:bidi="he-IL"/>
        </w:rPr>
        <w:t xml:space="preserve">מהימנות </w:t>
      </w:r>
      <w:r w:rsidR="00BC1FAA">
        <w:rPr>
          <w:rFonts w:asciiTheme="minorHAnsi" w:hAnsiTheme="minorHAnsi" w:cstheme="minorHAnsi" w:hint="cs"/>
          <w:color w:val="000000" w:themeColor="text1"/>
          <w:rtl/>
          <w:lang w:bidi="he-IL"/>
        </w:rPr>
        <w:t>ו</w:t>
      </w:r>
      <w:r w:rsidR="00BC1FAA">
        <w:rPr>
          <w:rFonts w:asciiTheme="minorHAnsi" w:hAnsiTheme="minorHAnsi" w:cstheme="minorHAnsi" w:hint="cs"/>
          <w:color w:val="000000" w:themeColor="text1"/>
          <w:rtl/>
          <w:lang w:bidi="he-IL"/>
        </w:rPr>
        <w:t>הכללה</w:t>
      </w:r>
      <w:r w:rsidR="00BC1FAA">
        <w:rPr>
          <w:rFonts w:asciiTheme="minorHAnsi" w:hAnsiTheme="minorHAnsi" w:cstheme="minorHAnsi" w:hint="cs"/>
          <w:color w:val="000000" w:themeColor="text1"/>
          <w:rtl/>
          <w:lang w:bidi="he-IL"/>
        </w:rPr>
        <w:t>.</w:t>
      </w:r>
      <w:r>
        <w:rPr>
          <w:rFonts w:asciiTheme="minorHAnsi" w:hAnsiTheme="minorHAnsi" w:cstheme="minorHAnsi"/>
          <w:lang w:bidi="he-IL"/>
        </w:rPr>
        <w:t xml:space="preserve">  </w:t>
      </w:r>
      <w:r w:rsidR="00C77633">
        <w:rPr>
          <w:rFonts w:asciiTheme="minorHAnsi" w:hAnsiTheme="minorHAnsi" w:cstheme="minorHAnsi" w:hint="cs"/>
          <w:rtl/>
          <w:lang w:bidi="he-IL"/>
        </w:rPr>
        <w:t xml:space="preserve"> </w:t>
      </w:r>
      <w:r w:rsidR="00B92949">
        <w:rPr>
          <w:rFonts w:asciiTheme="minorHAnsi" w:hAnsiTheme="minorHAnsi" w:cstheme="minorHAnsi" w:hint="cs"/>
          <w:rtl/>
          <w:lang w:bidi="he-IL"/>
        </w:rPr>
        <w:t>אלו יידונו</w:t>
      </w:r>
      <w:r>
        <w:rPr>
          <w:rFonts w:asciiTheme="minorHAnsi" w:hAnsiTheme="minorHAnsi" w:cstheme="minorHAnsi" w:hint="cs"/>
          <w:rtl/>
          <w:lang w:bidi="he-IL"/>
        </w:rPr>
        <w:t xml:space="preserve"> </w:t>
      </w:r>
      <w:r w:rsidR="006E3D2C">
        <w:rPr>
          <w:rFonts w:asciiTheme="minorHAnsi" w:hAnsiTheme="minorHAnsi" w:cstheme="minorHAnsi" w:hint="cs"/>
          <w:rtl/>
          <w:lang w:bidi="he-IL"/>
        </w:rPr>
        <w:t>בהרחבה</w:t>
      </w:r>
      <w:r>
        <w:rPr>
          <w:rFonts w:asciiTheme="minorHAnsi" w:hAnsiTheme="minorHAnsi" w:cstheme="minorHAnsi" w:hint="cs"/>
          <w:rtl/>
          <w:lang w:bidi="he-IL"/>
        </w:rPr>
        <w:t xml:space="preserve"> בפרק  סיכום ומסקנות </w:t>
      </w:r>
      <w:r w:rsidR="006E3D2C">
        <w:rPr>
          <w:rFonts w:asciiTheme="minorHAnsi" w:hAnsiTheme="minorHAnsi" w:cstheme="minorHAnsi" w:hint="cs"/>
          <w:rtl/>
          <w:lang w:bidi="he-IL"/>
        </w:rPr>
        <w:t>(</w:t>
      </w:r>
      <w:proofErr w:type="spellStart"/>
      <w:r w:rsidR="006E3D2C">
        <w:rPr>
          <w:rFonts w:asciiTheme="minorHAnsi" w:hAnsiTheme="minorHAnsi" w:cstheme="minorHAnsi" w:hint="cs"/>
          <w:rtl/>
          <w:lang w:bidi="he-IL"/>
        </w:rPr>
        <w:t>עמ</w:t>
      </w:r>
      <w:proofErr w:type="spellEnd"/>
      <w:r w:rsidR="006E3D2C">
        <w:rPr>
          <w:rFonts w:asciiTheme="minorHAnsi" w:hAnsiTheme="minorHAnsi" w:cstheme="minorHAnsi" w:hint="cs"/>
          <w:rtl/>
          <w:lang w:bidi="he-IL"/>
        </w:rPr>
        <w:t xml:space="preserve"> </w:t>
      </w:r>
      <w:r w:rsidR="006E3D2C">
        <w:rPr>
          <w:rFonts w:asciiTheme="minorHAnsi" w:hAnsiTheme="minorHAnsi" w:cstheme="minorHAnsi" w:hint="cs"/>
          <w:lang w:bidi="he-IL"/>
        </w:rPr>
        <w:t>XX</w:t>
      </w:r>
      <w:r w:rsidR="006E3D2C">
        <w:rPr>
          <w:rFonts w:asciiTheme="minorHAnsi" w:hAnsiTheme="minorHAnsi" w:cstheme="minorHAnsi" w:hint="cs"/>
          <w:rtl/>
          <w:lang w:bidi="he-IL"/>
        </w:rPr>
        <w:t>)</w:t>
      </w:r>
    </w:p>
    <w:p w:rsidR="0068092F" w:rsidRDefault="0068092F" w:rsidP="00821928">
      <w:pPr>
        <w:bidi/>
        <w:spacing w:line="480" w:lineRule="auto"/>
        <w:rPr>
          <w:rFonts w:asciiTheme="minorHAnsi" w:hAnsiTheme="minorHAnsi" w:cstheme="minorHAnsi"/>
          <w:color w:val="000000" w:themeColor="text1"/>
          <w:lang w:bidi="he-IL"/>
        </w:rPr>
      </w:pPr>
    </w:p>
    <w:p w:rsidR="0068092F" w:rsidRDefault="0068092F" w:rsidP="0068092F">
      <w:pPr>
        <w:bidi/>
        <w:spacing w:line="276" w:lineRule="auto"/>
        <w:rPr>
          <w:rFonts w:asciiTheme="minorHAnsi" w:hAnsiTheme="minorHAnsi" w:cstheme="minorHAnsi"/>
          <w:color w:val="000000" w:themeColor="text1"/>
          <w:rtl/>
          <w:lang w:bidi="he-IL"/>
        </w:rPr>
      </w:pPr>
    </w:p>
    <w:p w:rsidR="009A2F8A" w:rsidRDefault="009A2F8A" w:rsidP="009A2F8A">
      <w:pPr>
        <w:bidi/>
        <w:spacing w:line="276" w:lineRule="auto"/>
        <w:rPr>
          <w:rFonts w:asciiTheme="minorHAnsi" w:hAnsiTheme="minorHAnsi" w:cstheme="minorHAnsi"/>
          <w:color w:val="000000" w:themeColor="text1"/>
          <w:rtl/>
          <w:lang w:bidi="he-IL"/>
        </w:rPr>
      </w:pPr>
    </w:p>
    <w:p w:rsidR="0068092F" w:rsidRDefault="009A2F8A" w:rsidP="0010006A">
      <w:pPr>
        <w:spacing w:line="480" w:lineRule="auto"/>
        <w:jc w:val="both"/>
      </w:pPr>
      <w:r>
        <w:rPr>
          <w:rFonts w:hint="cs"/>
        </w:rPr>
        <w:t>D</w:t>
      </w:r>
      <w:r>
        <w:t>ocumentation is required for the examination of the quality of the research.  Recorded parts of two group sess</w:t>
      </w:r>
      <w:r>
        <w:t>ions are documented, out of the</w:t>
      </w:r>
      <w:r>
        <w:rPr>
          <w:lang w:bidi="he-IL"/>
        </w:rPr>
        <w:t xml:space="preserve"> participant </w:t>
      </w:r>
      <w:r>
        <w:t xml:space="preserve">will to cooperate with the research, with a written consent. This issue of reliability, validity, and exclusion will greatly influence by the </w:t>
      </w:r>
      <w:proofErr w:type="gramStart"/>
      <w:r>
        <w:t>manner in which</w:t>
      </w:r>
      <w:proofErr w:type="gramEnd"/>
      <w:r>
        <w:t xml:space="preserve"> data will be collected, documented and concluded from </w:t>
      </w:r>
      <w:sdt>
        <w:sdtPr>
          <w:id w:val="-1425714560"/>
          <w:citation/>
        </w:sdtPr>
        <w:sdtContent>
          <w:r>
            <w:fldChar w:fldCharType="begin"/>
          </w:r>
          <w:r>
            <w:instrText xml:space="preserve"> CITATION Shk03 \l 1033 </w:instrText>
          </w:r>
          <w:r>
            <w:fldChar w:fldCharType="separate"/>
          </w:r>
          <w:r w:rsidRPr="00446749">
            <w:rPr>
              <w:noProof/>
            </w:rPr>
            <w:t>(Shkedi, 2003)</w:t>
          </w:r>
          <w:r>
            <w:fldChar w:fldCharType="end"/>
          </w:r>
        </w:sdtContent>
      </w:sdt>
      <w:r>
        <w:t xml:space="preserve">. </w:t>
      </w:r>
    </w:p>
    <w:p w:rsidR="009A2F8A" w:rsidRDefault="009A2F8A" w:rsidP="0010006A">
      <w:pPr>
        <w:spacing w:line="480" w:lineRule="auto"/>
        <w:jc w:val="both"/>
        <w:rPr>
          <w:rtl/>
        </w:rPr>
      </w:pPr>
      <w:r>
        <w:t xml:space="preserve">The process of concluding conclusion </w:t>
      </w:r>
      <w:r w:rsidR="00604AFF">
        <w:t>is</w:t>
      </w:r>
      <w:r>
        <w:t xml:space="preserve"> detailed for the readers</w:t>
      </w:r>
      <w:r w:rsidR="001318FA">
        <w:t xml:space="preserve">, while the recorded </w:t>
      </w:r>
      <w:r w:rsidR="007C486D">
        <w:t>interviews,</w:t>
      </w:r>
      <w:r w:rsidR="001318FA">
        <w:t xml:space="preserve"> the </w:t>
      </w:r>
      <w:r w:rsidR="001318FA">
        <w:t xml:space="preserve">recorded </w:t>
      </w:r>
      <w:proofErr w:type="gramStart"/>
      <w:r w:rsidR="001318FA">
        <w:t xml:space="preserve">sessions </w:t>
      </w:r>
      <w:r w:rsidR="001318FA">
        <w:t>,</w:t>
      </w:r>
      <w:proofErr w:type="gramEnd"/>
      <w:r>
        <w:t xml:space="preserve"> their texted </w:t>
      </w:r>
      <w:r w:rsidR="001318FA">
        <w:t xml:space="preserve"> </w:t>
      </w:r>
      <w:r w:rsidR="001318FA">
        <w:t>files,</w:t>
      </w:r>
      <w:r w:rsidR="001318FA">
        <w:t xml:space="preserve"> and notes </w:t>
      </w:r>
      <w:r>
        <w:t>will remain confident.</w:t>
      </w:r>
    </w:p>
    <w:p w:rsidR="00055D8B" w:rsidRDefault="00055D8B" w:rsidP="0010006A">
      <w:pPr>
        <w:spacing w:line="480" w:lineRule="auto"/>
        <w:jc w:val="both"/>
      </w:pPr>
    </w:p>
    <w:p w:rsidR="004445A4" w:rsidRPr="00FF5382" w:rsidRDefault="004445A4" w:rsidP="0010006A">
      <w:pPr>
        <w:spacing w:line="480" w:lineRule="auto"/>
        <w:jc w:val="both"/>
        <w:rPr>
          <w:b/>
          <w:bCs/>
          <w:u w:val="single"/>
        </w:rPr>
      </w:pPr>
    </w:p>
    <w:p w:rsidR="007C486D" w:rsidRDefault="001D39EE" w:rsidP="0010006A">
      <w:pPr>
        <w:spacing w:line="480" w:lineRule="auto"/>
        <w:jc w:val="both"/>
        <w:rPr>
          <w:b/>
          <w:bCs/>
          <w:u w:val="single"/>
          <w:rtl/>
        </w:rPr>
      </w:pPr>
      <w:r w:rsidRPr="00F465E4">
        <w:rPr>
          <w:b/>
          <w:bCs/>
          <w:u w:val="single"/>
        </w:rPr>
        <w:t>F. Ethics</w:t>
      </w:r>
    </w:p>
    <w:p w:rsidR="00B2518E" w:rsidRDefault="00003D24" w:rsidP="0010006A">
      <w:pPr>
        <w:bidi/>
        <w:spacing w:line="480" w:lineRule="auto"/>
        <w:jc w:val="both"/>
        <w:rPr>
          <w:rFonts w:asciiTheme="minorHAnsi" w:hAnsiTheme="minorHAnsi" w:cstheme="minorHAnsi"/>
          <w:rtl/>
          <w:lang w:bidi="he-IL"/>
        </w:rPr>
      </w:pPr>
      <w:r>
        <w:rPr>
          <w:rFonts w:asciiTheme="minorHAnsi" w:hAnsiTheme="minorHAnsi" w:cstheme="minorHAnsi"/>
          <w:rtl/>
          <w:lang w:bidi="he-IL"/>
        </w:rPr>
        <w:t xml:space="preserve">המחקר </w:t>
      </w:r>
      <w:r>
        <w:rPr>
          <w:rFonts w:asciiTheme="minorHAnsi" w:hAnsiTheme="minorHAnsi" w:cstheme="minorHAnsi" w:hint="cs"/>
          <w:rtl/>
          <w:lang w:bidi="he-IL"/>
        </w:rPr>
        <w:t xml:space="preserve">אושר </w:t>
      </w:r>
      <w:proofErr w:type="spellStart"/>
      <w:r>
        <w:rPr>
          <w:rFonts w:asciiTheme="minorHAnsi" w:hAnsiTheme="minorHAnsi" w:cstheme="minorHAnsi" w:hint="cs"/>
          <w:rtl/>
          <w:lang w:bidi="he-IL"/>
        </w:rPr>
        <w:t>ב</w:t>
      </w:r>
      <w:r w:rsidR="00B2518E" w:rsidRPr="00B2518E">
        <w:rPr>
          <w:rFonts w:asciiTheme="minorHAnsi" w:hAnsiTheme="minorHAnsi" w:cstheme="minorHAnsi"/>
          <w:rtl/>
          <w:lang w:bidi="he-IL"/>
        </w:rPr>
        <w:t>ועדת</w:t>
      </w:r>
      <w:proofErr w:type="spellEnd"/>
      <w:r w:rsidR="00B2518E" w:rsidRPr="00B2518E">
        <w:rPr>
          <w:rFonts w:asciiTheme="minorHAnsi" w:hAnsiTheme="minorHAnsi" w:cstheme="minorHAnsi"/>
          <w:rtl/>
          <w:lang w:bidi="he-IL"/>
        </w:rPr>
        <w:t xml:space="preserve"> </w:t>
      </w:r>
      <w:proofErr w:type="spellStart"/>
      <w:r w:rsidR="00B2518E" w:rsidRPr="00B2518E">
        <w:rPr>
          <w:rFonts w:asciiTheme="minorHAnsi" w:hAnsiTheme="minorHAnsi" w:cstheme="minorHAnsi"/>
          <w:rtl/>
          <w:lang w:bidi="he-IL"/>
        </w:rPr>
        <w:t>הלסנקי</w:t>
      </w:r>
      <w:proofErr w:type="spellEnd"/>
      <w:r w:rsidR="00B2518E" w:rsidRPr="00B2518E">
        <w:rPr>
          <w:rFonts w:asciiTheme="minorHAnsi" w:hAnsiTheme="minorHAnsi" w:cstheme="minorHAnsi"/>
          <w:rtl/>
          <w:lang w:bidi="he-IL"/>
        </w:rPr>
        <w:t xml:space="preserve"> </w:t>
      </w:r>
      <w:r w:rsidR="00FB3074">
        <w:rPr>
          <w:rFonts w:asciiTheme="minorHAnsi" w:hAnsiTheme="minorHAnsi" w:cstheme="minorHAnsi" w:hint="cs"/>
          <w:rtl/>
          <w:lang w:bidi="he-IL"/>
        </w:rPr>
        <w:t xml:space="preserve"> , בבית הספר המקצועי </w:t>
      </w:r>
      <w:proofErr w:type="spellStart"/>
      <w:r w:rsidR="00FB3074">
        <w:rPr>
          <w:rFonts w:asciiTheme="minorHAnsi" w:hAnsiTheme="minorHAnsi" w:cstheme="minorHAnsi" w:hint="cs"/>
          <w:rtl/>
          <w:lang w:bidi="he-IL"/>
        </w:rPr>
        <w:t>לפסיכולגיה</w:t>
      </w:r>
      <w:proofErr w:type="spellEnd"/>
      <w:r w:rsidR="00FB3074">
        <w:rPr>
          <w:rFonts w:asciiTheme="minorHAnsi" w:hAnsiTheme="minorHAnsi" w:cstheme="minorHAnsi" w:hint="cs"/>
          <w:rtl/>
          <w:lang w:bidi="he-IL"/>
        </w:rPr>
        <w:t>, קליפורניה סקרמנטו.</w:t>
      </w:r>
      <w:r w:rsidR="00B2518E" w:rsidRPr="00B2518E">
        <w:rPr>
          <w:rFonts w:asciiTheme="minorHAnsi" w:hAnsiTheme="minorHAnsi" w:cstheme="minorHAnsi"/>
          <w:rtl/>
          <w:lang w:bidi="he-IL"/>
        </w:rPr>
        <w:t xml:space="preserve">  טופס </w:t>
      </w:r>
      <w:r w:rsidR="00B2518E">
        <w:rPr>
          <w:rFonts w:asciiTheme="minorHAnsi" w:hAnsiTheme="minorHAnsi" w:cstheme="minorHAnsi" w:hint="cs"/>
          <w:rtl/>
          <w:lang w:bidi="he-IL"/>
        </w:rPr>
        <w:t xml:space="preserve">אישור </w:t>
      </w:r>
      <w:proofErr w:type="spellStart"/>
      <w:r w:rsidR="00B2518E">
        <w:rPr>
          <w:rFonts w:asciiTheme="minorHAnsi" w:hAnsiTheme="minorHAnsi" w:cstheme="minorHAnsi" w:hint="cs"/>
          <w:rtl/>
          <w:lang w:bidi="he-IL"/>
        </w:rPr>
        <w:t>הלסנקי</w:t>
      </w:r>
      <w:proofErr w:type="spellEnd"/>
      <w:r w:rsidR="00B2518E">
        <w:rPr>
          <w:rFonts w:asciiTheme="minorHAnsi" w:hAnsiTheme="minorHAnsi" w:cstheme="minorHAnsi" w:hint="cs"/>
          <w:rtl/>
          <w:lang w:bidi="he-IL"/>
        </w:rPr>
        <w:t xml:space="preserve"> </w:t>
      </w:r>
      <w:r w:rsidR="00FB3074">
        <w:rPr>
          <w:rFonts w:asciiTheme="minorHAnsi" w:hAnsiTheme="minorHAnsi" w:cstheme="minorHAnsi" w:hint="cs"/>
          <w:rtl/>
          <w:lang w:bidi="he-IL"/>
        </w:rPr>
        <w:t xml:space="preserve"> </w:t>
      </w:r>
      <w:r w:rsidR="00B2518E" w:rsidRPr="00B2518E">
        <w:rPr>
          <w:rFonts w:asciiTheme="minorHAnsi" w:hAnsiTheme="minorHAnsi" w:cstheme="minorHAnsi"/>
          <w:rtl/>
          <w:lang w:bidi="he-IL"/>
        </w:rPr>
        <w:t xml:space="preserve">מצורף </w:t>
      </w:r>
      <w:r w:rsidR="00656459">
        <w:rPr>
          <w:rFonts w:asciiTheme="minorHAnsi" w:hAnsiTheme="minorHAnsi" w:cstheme="minorHAnsi" w:hint="cs"/>
          <w:rtl/>
          <w:lang w:bidi="he-IL"/>
        </w:rPr>
        <w:t>(</w:t>
      </w:r>
      <w:r w:rsidR="00B2518E" w:rsidRPr="00656459">
        <w:rPr>
          <w:rFonts w:asciiTheme="minorHAnsi" w:hAnsiTheme="minorHAnsi" w:cstheme="minorHAnsi"/>
          <w:color w:val="FF0000"/>
          <w:rtl/>
          <w:lang w:bidi="he-IL"/>
        </w:rPr>
        <w:t>עמ</w:t>
      </w:r>
      <w:r w:rsidR="00B2518E" w:rsidRPr="00B2518E">
        <w:rPr>
          <w:rFonts w:asciiTheme="minorHAnsi" w:hAnsiTheme="minorHAnsi" w:cstheme="minorHAnsi"/>
          <w:rtl/>
          <w:lang w:bidi="he-IL"/>
        </w:rPr>
        <w:t>'</w:t>
      </w:r>
      <w:r w:rsidR="00656459">
        <w:rPr>
          <w:rFonts w:asciiTheme="minorHAnsi" w:hAnsiTheme="minorHAnsi" w:cstheme="minorHAnsi" w:hint="cs"/>
          <w:lang w:bidi="he-IL"/>
        </w:rPr>
        <w:t>XX</w:t>
      </w:r>
      <w:r w:rsidR="00656459">
        <w:rPr>
          <w:rFonts w:asciiTheme="minorHAnsi" w:hAnsiTheme="minorHAnsi" w:cstheme="minorHAnsi" w:hint="cs"/>
          <w:rtl/>
          <w:lang w:bidi="he-IL"/>
        </w:rPr>
        <w:t>)</w:t>
      </w:r>
    </w:p>
    <w:p w:rsidR="00C77633" w:rsidRPr="00B2518E" w:rsidRDefault="00C77633" w:rsidP="00C77633">
      <w:pPr>
        <w:bidi/>
        <w:spacing w:line="480" w:lineRule="auto"/>
        <w:jc w:val="both"/>
        <w:rPr>
          <w:rFonts w:asciiTheme="minorHAnsi" w:hAnsiTheme="minorHAnsi" w:cstheme="minorHAnsi"/>
          <w:lang w:bidi="he-IL"/>
        </w:rPr>
      </w:pPr>
    </w:p>
    <w:p w:rsidR="007C486D" w:rsidRPr="00F465E4" w:rsidRDefault="007C486D" w:rsidP="0010006A">
      <w:pPr>
        <w:spacing w:line="480" w:lineRule="auto"/>
        <w:jc w:val="both"/>
        <w:rPr>
          <w:b/>
          <w:bCs/>
          <w:u w:val="single"/>
        </w:rPr>
      </w:pPr>
      <w:r>
        <w:t xml:space="preserve">In accordance with professional ethics, this research conducted solely on women's willing consent, and only after they sign the required appropriate forms. There </w:t>
      </w:r>
      <w:r w:rsidR="00DD4E72">
        <w:rPr>
          <w:lang w:bidi="he-IL"/>
        </w:rPr>
        <w:t>is</w:t>
      </w:r>
      <w:r>
        <w:t xml:space="preserve"> an open channel for any of their needs during the process of research, </w:t>
      </w:r>
      <w:proofErr w:type="gramStart"/>
      <w:r>
        <w:t>in light of</w:t>
      </w:r>
      <w:proofErr w:type="gramEnd"/>
      <w:r>
        <w:t xml:space="preserve"> its conclusion, </w:t>
      </w:r>
      <w:r w:rsidR="00DD4E72">
        <w:t>and</w:t>
      </w:r>
      <w:r>
        <w:t xml:space="preserve"> </w:t>
      </w:r>
      <w:r w:rsidR="00DD4E72">
        <w:t xml:space="preserve">will be </w:t>
      </w:r>
      <w:r w:rsidR="00F85A94">
        <w:t>afterward. We</w:t>
      </w:r>
      <w:r>
        <w:t xml:space="preserve"> m</w:t>
      </w:r>
      <w:r w:rsidR="00F85A94">
        <w:t>ad</w:t>
      </w:r>
      <w:r>
        <w:t xml:space="preserve">e sure the participants know what they were interviewed about. The writing </w:t>
      </w:r>
      <w:proofErr w:type="gramStart"/>
      <w:r w:rsidR="007A2D18">
        <w:t xml:space="preserve">didn’t </w:t>
      </w:r>
      <w:r>
        <w:t xml:space="preserve"> influence</w:t>
      </w:r>
      <w:proofErr w:type="gramEnd"/>
      <w:r>
        <w:t xml:space="preserve"> the content or context of the things they had said, and their privacy kept by concealing identifying data</w:t>
      </w:r>
    </w:p>
    <w:p w:rsidR="001D39EE" w:rsidRDefault="001D39EE" w:rsidP="001D39EE">
      <w:pPr>
        <w:spacing w:line="480" w:lineRule="auto"/>
        <w:jc w:val="both"/>
        <w:rPr>
          <w:b/>
          <w:bCs/>
          <w:u w:val="single"/>
          <w:rtl/>
        </w:rPr>
      </w:pPr>
    </w:p>
    <w:p w:rsidR="001D39EE" w:rsidRDefault="001D39EE" w:rsidP="001D39EE">
      <w:pPr>
        <w:spacing w:line="480" w:lineRule="auto"/>
        <w:jc w:val="both"/>
        <w:rPr>
          <w:b/>
          <w:bCs/>
          <w:u w:val="single"/>
          <w:rtl/>
        </w:rPr>
      </w:pPr>
    </w:p>
    <w:p w:rsidR="00E24F32" w:rsidRPr="002D6AF2" w:rsidRDefault="00E24F32" w:rsidP="001D39EE">
      <w:pPr>
        <w:spacing w:line="480" w:lineRule="auto"/>
        <w:jc w:val="both"/>
        <w:rPr>
          <w:b/>
          <w:bCs/>
          <w:u w:val="single"/>
          <w:lang w:bidi="he-IL"/>
        </w:rPr>
      </w:pPr>
    </w:p>
    <w:p w:rsidR="001D39EE" w:rsidRPr="002D6AF2" w:rsidRDefault="001D39EE" w:rsidP="001D39EE">
      <w:pPr>
        <w:spacing w:line="480" w:lineRule="auto"/>
        <w:jc w:val="both"/>
      </w:pPr>
    </w:p>
    <w:p w:rsidR="001D39EE" w:rsidRPr="0007165A" w:rsidRDefault="001D39EE" w:rsidP="001D39EE">
      <w:pPr>
        <w:bidi/>
        <w:spacing w:line="276" w:lineRule="auto"/>
        <w:rPr>
          <w:rFonts w:asciiTheme="minorHAnsi" w:hAnsiTheme="minorHAnsi" w:cstheme="minorHAnsi"/>
          <w:color w:val="000000" w:themeColor="text1"/>
          <w:rtl/>
          <w:lang w:bidi="he-IL"/>
        </w:rPr>
      </w:pPr>
    </w:p>
    <w:p w:rsidR="00CE3105" w:rsidRPr="00217263" w:rsidRDefault="00CE3105" w:rsidP="00217263">
      <w:pPr>
        <w:bidi/>
        <w:spacing w:line="480" w:lineRule="auto"/>
        <w:rPr>
          <w:rFonts w:ascii="Calibri" w:hAnsi="Calibri" w:cs="Calibri"/>
          <w:lang w:bidi="he-IL"/>
        </w:rPr>
      </w:pPr>
    </w:p>
    <w:sectPr w:rsidR="00CE3105" w:rsidRPr="002172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EF1" w:rsidRDefault="00302EF1" w:rsidP="00731F23">
      <w:r>
        <w:separator/>
      </w:r>
    </w:p>
  </w:endnote>
  <w:endnote w:type="continuationSeparator" w:id="0">
    <w:p w:rsidR="00302EF1" w:rsidRDefault="00302EF1" w:rsidP="0073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176229"/>
      <w:docPartObj>
        <w:docPartGallery w:val="Page Numbers (Bottom of Page)"/>
        <w:docPartUnique/>
      </w:docPartObj>
    </w:sdtPr>
    <w:sdtEndPr>
      <w:rPr>
        <w:noProof/>
      </w:rPr>
    </w:sdtEndPr>
    <w:sdtContent>
      <w:p w:rsidR="002E4130" w:rsidRDefault="002E4130">
        <w:pPr>
          <w:pStyle w:val="Footer"/>
          <w:jc w:val="center"/>
        </w:pPr>
        <w:r>
          <w:fldChar w:fldCharType="begin"/>
        </w:r>
        <w:r>
          <w:instrText xml:space="preserve"> PAGE   \* MERGEFORMAT </w:instrText>
        </w:r>
        <w:r>
          <w:fldChar w:fldCharType="separate"/>
        </w:r>
        <w:r w:rsidR="00821928">
          <w:rPr>
            <w:noProof/>
          </w:rPr>
          <w:t>7</w:t>
        </w:r>
        <w:r>
          <w:rPr>
            <w:noProof/>
          </w:rPr>
          <w:fldChar w:fldCharType="end"/>
        </w:r>
      </w:p>
    </w:sdtContent>
  </w:sdt>
  <w:p w:rsidR="00731F23" w:rsidRDefault="00731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EF1" w:rsidRDefault="00302EF1" w:rsidP="00731F23">
      <w:r>
        <w:separator/>
      </w:r>
    </w:p>
  </w:footnote>
  <w:footnote w:type="continuationSeparator" w:id="0">
    <w:p w:rsidR="00302EF1" w:rsidRDefault="00302EF1" w:rsidP="0073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8458D"/>
    <w:multiLevelType w:val="hybridMultilevel"/>
    <w:tmpl w:val="22A8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A49E7"/>
    <w:multiLevelType w:val="hybridMultilevel"/>
    <w:tmpl w:val="64E2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6C"/>
    <w:rsid w:val="00003D24"/>
    <w:rsid w:val="00004BE6"/>
    <w:rsid w:val="0002545E"/>
    <w:rsid w:val="00033B7F"/>
    <w:rsid w:val="00036D25"/>
    <w:rsid w:val="00041980"/>
    <w:rsid w:val="0004324E"/>
    <w:rsid w:val="000519CE"/>
    <w:rsid w:val="00053A7E"/>
    <w:rsid w:val="00053DA6"/>
    <w:rsid w:val="00055D8B"/>
    <w:rsid w:val="00061D9F"/>
    <w:rsid w:val="00066354"/>
    <w:rsid w:val="0006738A"/>
    <w:rsid w:val="0006790B"/>
    <w:rsid w:val="00075B2C"/>
    <w:rsid w:val="00087C67"/>
    <w:rsid w:val="0009291B"/>
    <w:rsid w:val="000A5DB8"/>
    <w:rsid w:val="000B05F8"/>
    <w:rsid w:val="000B42E4"/>
    <w:rsid w:val="000C5023"/>
    <w:rsid w:val="000D032E"/>
    <w:rsid w:val="000F0AD0"/>
    <w:rsid w:val="0010006A"/>
    <w:rsid w:val="00104A9F"/>
    <w:rsid w:val="00106C72"/>
    <w:rsid w:val="00110128"/>
    <w:rsid w:val="0012430A"/>
    <w:rsid w:val="001318FA"/>
    <w:rsid w:val="00145287"/>
    <w:rsid w:val="001479CA"/>
    <w:rsid w:val="00172A6D"/>
    <w:rsid w:val="00184E1F"/>
    <w:rsid w:val="0018554A"/>
    <w:rsid w:val="001915B6"/>
    <w:rsid w:val="001A76ED"/>
    <w:rsid w:val="001B0519"/>
    <w:rsid w:val="001B138C"/>
    <w:rsid w:val="001B6136"/>
    <w:rsid w:val="001C4ABA"/>
    <w:rsid w:val="001C7686"/>
    <w:rsid w:val="001D39EE"/>
    <w:rsid w:val="001D3F69"/>
    <w:rsid w:val="001F46D7"/>
    <w:rsid w:val="001F66D2"/>
    <w:rsid w:val="00205F23"/>
    <w:rsid w:val="00217263"/>
    <w:rsid w:val="00223019"/>
    <w:rsid w:val="00254EDE"/>
    <w:rsid w:val="00256F88"/>
    <w:rsid w:val="00257743"/>
    <w:rsid w:val="0026410A"/>
    <w:rsid w:val="00283EBB"/>
    <w:rsid w:val="00286C9B"/>
    <w:rsid w:val="00294021"/>
    <w:rsid w:val="002A0844"/>
    <w:rsid w:val="002C1648"/>
    <w:rsid w:val="002D2B76"/>
    <w:rsid w:val="002E0A23"/>
    <w:rsid w:val="002E209B"/>
    <w:rsid w:val="002E4130"/>
    <w:rsid w:val="00302EF1"/>
    <w:rsid w:val="003107DF"/>
    <w:rsid w:val="00311A07"/>
    <w:rsid w:val="003250DE"/>
    <w:rsid w:val="003315DF"/>
    <w:rsid w:val="00332DC5"/>
    <w:rsid w:val="003378E7"/>
    <w:rsid w:val="00355109"/>
    <w:rsid w:val="003618D3"/>
    <w:rsid w:val="00377203"/>
    <w:rsid w:val="00385C6C"/>
    <w:rsid w:val="003C5335"/>
    <w:rsid w:val="003C7B77"/>
    <w:rsid w:val="003D6FE9"/>
    <w:rsid w:val="00404D6A"/>
    <w:rsid w:val="004063AB"/>
    <w:rsid w:val="00411A34"/>
    <w:rsid w:val="00417BBE"/>
    <w:rsid w:val="00424CB1"/>
    <w:rsid w:val="0044098A"/>
    <w:rsid w:val="00443C60"/>
    <w:rsid w:val="004445A4"/>
    <w:rsid w:val="00452DFF"/>
    <w:rsid w:val="00456032"/>
    <w:rsid w:val="00460EF7"/>
    <w:rsid w:val="0046316C"/>
    <w:rsid w:val="00465254"/>
    <w:rsid w:val="004712A5"/>
    <w:rsid w:val="00472C15"/>
    <w:rsid w:val="004746E0"/>
    <w:rsid w:val="00495256"/>
    <w:rsid w:val="004A7333"/>
    <w:rsid w:val="004C10A0"/>
    <w:rsid w:val="004C609C"/>
    <w:rsid w:val="004C65E2"/>
    <w:rsid w:val="004E0B3C"/>
    <w:rsid w:val="004E32EF"/>
    <w:rsid w:val="004F3FDD"/>
    <w:rsid w:val="00504BA2"/>
    <w:rsid w:val="005116B4"/>
    <w:rsid w:val="005324B8"/>
    <w:rsid w:val="00552702"/>
    <w:rsid w:val="00552F1A"/>
    <w:rsid w:val="00554467"/>
    <w:rsid w:val="005629A0"/>
    <w:rsid w:val="00565FB8"/>
    <w:rsid w:val="0057060D"/>
    <w:rsid w:val="0057718F"/>
    <w:rsid w:val="0058256F"/>
    <w:rsid w:val="00586CB3"/>
    <w:rsid w:val="005A04B8"/>
    <w:rsid w:val="005A1FC7"/>
    <w:rsid w:val="005C5F42"/>
    <w:rsid w:val="0060058E"/>
    <w:rsid w:val="00600CB0"/>
    <w:rsid w:val="006025C5"/>
    <w:rsid w:val="006036FB"/>
    <w:rsid w:val="00604AFF"/>
    <w:rsid w:val="006069F7"/>
    <w:rsid w:val="006134AC"/>
    <w:rsid w:val="00613EBE"/>
    <w:rsid w:val="006161C7"/>
    <w:rsid w:val="006239ED"/>
    <w:rsid w:val="00630108"/>
    <w:rsid w:val="006376B8"/>
    <w:rsid w:val="00645FE6"/>
    <w:rsid w:val="00653729"/>
    <w:rsid w:val="00656459"/>
    <w:rsid w:val="00671BD4"/>
    <w:rsid w:val="00672AA5"/>
    <w:rsid w:val="00676843"/>
    <w:rsid w:val="0068092F"/>
    <w:rsid w:val="00681D1C"/>
    <w:rsid w:val="00684E94"/>
    <w:rsid w:val="00694C31"/>
    <w:rsid w:val="006A1326"/>
    <w:rsid w:val="006B2276"/>
    <w:rsid w:val="006E034F"/>
    <w:rsid w:val="006E3D2C"/>
    <w:rsid w:val="00720689"/>
    <w:rsid w:val="00731F23"/>
    <w:rsid w:val="00744CF7"/>
    <w:rsid w:val="00752107"/>
    <w:rsid w:val="00773787"/>
    <w:rsid w:val="00776EAE"/>
    <w:rsid w:val="007A2D18"/>
    <w:rsid w:val="007A7A4A"/>
    <w:rsid w:val="007C3732"/>
    <w:rsid w:val="007C486D"/>
    <w:rsid w:val="007C5043"/>
    <w:rsid w:val="007D0F98"/>
    <w:rsid w:val="007F160B"/>
    <w:rsid w:val="00811C02"/>
    <w:rsid w:val="00820E3B"/>
    <w:rsid w:val="00821928"/>
    <w:rsid w:val="00832F36"/>
    <w:rsid w:val="0084205E"/>
    <w:rsid w:val="00842761"/>
    <w:rsid w:val="008436F2"/>
    <w:rsid w:val="0085534E"/>
    <w:rsid w:val="00880F28"/>
    <w:rsid w:val="00885819"/>
    <w:rsid w:val="008A2809"/>
    <w:rsid w:val="008A510E"/>
    <w:rsid w:val="008C502A"/>
    <w:rsid w:val="008D2AE3"/>
    <w:rsid w:val="008D79E5"/>
    <w:rsid w:val="009121AE"/>
    <w:rsid w:val="00913263"/>
    <w:rsid w:val="00942DFF"/>
    <w:rsid w:val="009450C4"/>
    <w:rsid w:val="00953C70"/>
    <w:rsid w:val="00963DC0"/>
    <w:rsid w:val="0097657D"/>
    <w:rsid w:val="0098127A"/>
    <w:rsid w:val="0098667B"/>
    <w:rsid w:val="009A0E00"/>
    <w:rsid w:val="009A1D36"/>
    <w:rsid w:val="009A2F8A"/>
    <w:rsid w:val="009A47B3"/>
    <w:rsid w:val="009B183F"/>
    <w:rsid w:val="009B553C"/>
    <w:rsid w:val="009B6B5E"/>
    <w:rsid w:val="009C3348"/>
    <w:rsid w:val="009E6D64"/>
    <w:rsid w:val="009F0214"/>
    <w:rsid w:val="00A0112A"/>
    <w:rsid w:val="00A10599"/>
    <w:rsid w:val="00A10AA9"/>
    <w:rsid w:val="00A239FC"/>
    <w:rsid w:val="00A42BA4"/>
    <w:rsid w:val="00A60468"/>
    <w:rsid w:val="00A6279C"/>
    <w:rsid w:val="00A70C3D"/>
    <w:rsid w:val="00A81C76"/>
    <w:rsid w:val="00A879B5"/>
    <w:rsid w:val="00A9304E"/>
    <w:rsid w:val="00AA45F2"/>
    <w:rsid w:val="00AC00D3"/>
    <w:rsid w:val="00AC61AE"/>
    <w:rsid w:val="00AD31C4"/>
    <w:rsid w:val="00AD7113"/>
    <w:rsid w:val="00AF22F9"/>
    <w:rsid w:val="00B143E2"/>
    <w:rsid w:val="00B1687B"/>
    <w:rsid w:val="00B24C91"/>
    <w:rsid w:val="00B2518E"/>
    <w:rsid w:val="00B27705"/>
    <w:rsid w:val="00B4706B"/>
    <w:rsid w:val="00B656D3"/>
    <w:rsid w:val="00B75EEA"/>
    <w:rsid w:val="00B84199"/>
    <w:rsid w:val="00B912D3"/>
    <w:rsid w:val="00B91C89"/>
    <w:rsid w:val="00B92638"/>
    <w:rsid w:val="00B92949"/>
    <w:rsid w:val="00BB5C5B"/>
    <w:rsid w:val="00BC1FAA"/>
    <w:rsid w:val="00BD0EC8"/>
    <w:rsid w:val="00BE14E2"/>
    <w:rsid w:val="00BE614C"/>
    <w:rsid w:val="00BF2167"/>
    <w:rsid w:val="00BF2FF3"/>
    <w:rsid w:val="00BF6D86"/>
    <w:rsid w:val="00BF76BF"/>
    <w:rsid w:val="00C05E98"/>
    <w:rsid w:val="00C20142"/>
    <w:rsid w:val="00C24C66"/>
    <w:rsid w:val="00C26545"/>
    <w:rsid w:val="00C30BA4"/>
    <w:rsid w:val="00C41BE4"/>
    <w:rsid w:val="00C45411"/>
    <w:rsid w:val="00C57949"/>
    <w:rsid w:val="00C727E0"/>
    <w:rsid w:val="00C756ED"/>
    <w:rsid w:val="00C75BCB"/>
    <w:rsid w:val="00C77633"/>
    <w:rsid w:val="00C86584"/>
    <w:rsid w:val="00C91123"/>
    <w:rsid w:val="00CA0B4B"/>
    <w:rsid w:val="00CA368B"/>
    <w:rsid w:val="00CA58E5"/>
    <w:rsid w:val="00CA62C3"/>
    <w:rsid w:val="00CC1F6E"/>
    <w:rsid w:val="00CC7E6F"/>
    <w:rsid w:val="00CD1C3F"/>
    <w:rsid w:val="00CE3105"/>
    <w:rsid w:val="00CF15AD"/>
    <w:rsid w:val="00CF3831"/>
    <w:rsid w:val="00D154A3"/>
    <w:rsid w:val="00D25457"/>
    <w:rsid w:val="00D32C1A"/>
    <w:rsid w:val="00D369A3"/>
    <w:rsid w:val="00D36FB5"/>
    <w:rsid w:val="00D4175F"/>
    <w:rsid w:val="00D5418C"/>
    <w:rsid w:val="00D6096D"/>
    <w:rsid w:val="00D649B6"/>
    <w:rsid w:val="00D966DD"/>
    <w:rsid w:val="00DA5CE9"/>
    <w:rsid w:val="00DA7B8C"/>
    <w:rsid w:val="00DD341C"/>
    <w:rsid w:val="00DD4E72"/>
    <w:rsid w:val="00DD5FEB"/>
    <w:rsid w:val="00DE1C2F"/>
    <w:rsid w:val="00DE3AF2"/>
    <w:rsid w:val="00DE5528"/>
    <w:rsid w:val="00E03BB7"/>
    <w:rsid w:val="00E210A5"/>
    <w:rsid w:val="00E24F32"/>
    <w:rsid w:val="00E30256"/>
    <w:rsid w:val="00E51BBF"/>
    <w:rsid w:val="00E565A8"/>
    <w:rsid w:val="00E62D82"/>
    <w:rsid w:val="00E67911"/>
    <w:rsid w:val="00EA74BD"/>
    <w:rsid w:val="00EB25EA"/>
    <w:rsid w:val="00EB4681"/>
    <w:rsid w:val="00EB65F1"/>
    <w:rsid w:val="00EC0E1C"/>
    <w:rsid w:val="00EE6159"/>
    <w:rsid w:val="00EF0DB5"/>
    <w:rsid w:val="00F10B0B"/>
    <w:rsid w:val="00F250D8"/>
    <w:rsid w:val="00F412E8"/>
    <w:rsid w:val="00F42252"/>
    <w:rsid w:val="00F60313"/>
    <w:rsid w:val="00F62AB7"/>
    <w:rsid w:val="00F638F0"/>
    <w:rsid w:val="00F824F8"/>
    <w:rsid w:val="00F85A94"/>
    <w:rsid w:val="00F95208"/>
    <w:rsid w:val="00F96EB2"/>
    <w:rsid w:val="00FB3074"/>
    <w:rsid w:val="00FB4949"/>
    <w:rsid w:val="00FE5726"/>
    <w:rsid w:val="00FF1B4E"/>
    <w:rsid w:val="00FF5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7351"/>
  <w15:chartTrackingRefBased/>
  <w15:docId w15:val="{1942584A-71AA-410A-AA82-6571FBD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1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25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731F23"/>
    <w:pPr>
      <w:tabs>
        <w:tab w:val="center" w:pos="4680"/>
        <w:tab w:val="right" w:pos="9360"/>
      </w:tabs>
    </w:pPr>
  </w:style>
  <w:style w:type="character" w:customStyle="1" w:styleId="HeaderChar">
    <w:name w:val="Header Char"/>
    <w:basedOn w:val="DefaultParagraphFont"/>
    <w:link w:val="Header"/>
    <w:uiPriority w:val="99"/>
    <w:rsid w:val="00731F23"/>
    <w:rPr>
      <w:sz w:val="24"/>
      <w:szCs w:val="24"/>
    </w:rPr>
  </w:style>
  <w:style w:type="paragraph" w:styleId="Footer">
    <w:name w:val="footer"/>
    <w:basedOn w:val="Normal"/>
    <w:link w:val="FooterChar"/>
    <w:uiPriority w:val="99"/>
    <w:unhideWhenUsed/>
    <w:rsid w:val="00731F23"/>
    <w:pPr>
      <w:tabs>
        <w:tab w:val="center" w:pos="4680"/>
        <w:tab w:val="right" w:pos="9360"/>
      </w:tabs>
    </w:pPr>
  </w:style>
  <w:style w:type="character" w:customStyle="1" w:styleId="FooterChar">
    <w:name w:val="Footer Char"/>
    <w:basedOn w:val="DefaultParagraphFont"/>
    <w:link w:val="Footer"/>
    <w:uiPriority w:val="99"/>
    <w:rsid w:val="00731F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Shk03</b:Tag>
    <b:SourceType>Book</b:SourceType>
    <b:Guid>{0CD9D7CB-A920-4F16-825F-CF862210D85B}</b:Guid>
    <b:Title>Words that try to touch: Qualitative research theory and practice. </b:Title>
    <b:Year>2003</b:Year>
    <b:Author>
      <b:Author>
        <b:NameList>
          <b:Person>
            <b:Last>Shkedi</b:Last>
            <b:First>A.</b:First>
          </b:Person>
        </b:NameList>
      </b:Author>
    </b:Author>
    <b:City>Tel Aviv</b:City>
    <b:Publisher>Ramot.(Hebrew)</b:Publisher>
    <b:RefOrder>28</b:RefOrder>
  </b:Source>
</b:Sources>
</file>

<file path=customXml/itemProps1.xml><?xml version="1.0" encoding="utf-8"?>
<ds:datastoreItem xmlns:ds="http://schemas.openxmlformats.org/officeDocument/2006/customXml" ds:itemID="{1A56E340-3E16-4C93-AF44-EC34BA08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Erez</dc:creator>
  <cp:keywords/>
  <dc:description/>
  <cp:lastModifiedBy>Kantor, Erez</cp:lastModifiedBy>
  <cp:revision>275</cp:revision>
  <dcterms:created xsi:type="dcterms:W3CDTF">2018-05-23T03:13:00Z</dcterms:created>
  <dcterms:modified xsi:type="dcterms:W3CDTF">2018-05-23T09:30:00Z</dcterms:modified>
</cp:coreProperties>
</file>