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F2" w:rsidRDefault="00923DF2" w:rsidP="00AC1063">
      <w:pPr>
        <w:rPr>
          <w:rtl/>
        </w:rPr>
      </w:pPr>
      <w:r>
        <w:rPr>
          <w:rFonts w:hint="cs"/>
          <w:rtl/>
        </w:rPr>
        <w:t>ר' ניסים בן ראובן</w:t>
      </w:r>
      <w:r w:rsidR="00772D8E">
        <w:rPr>
          <w:rFonts w:hint="cs"/>
          <w:rtl/>
        </w:rPr>
        <w:t xml:space="preserve"> נולד ככל הנראה </w:t>
      </w:r>
      <w:proofErr w:type="spellStart"/>
      <w:r w:rsidR="00772D8E">
        <w:rPr>
          <w:rFonts w:hint="cs"/>
          <w:rtl/>
        </w:rPr>
        <w:t>בגירונה</w:t>
      </w:r>
      <w:proofErr w:type="spellEnd"/>
      <w:r w:rsidR="00772D8E">
        <w:rPr>
          <w:rFonts w:hint="cs"/>
          <w:rtl/>
        </w:rPr>
        <w:t xml:space="preserve"> שבצפון ספרד</w:t>
      </w:r>
      <w:r>
        <w:rPr>
          <w:rFonts w:hint="cs"/>
          <w:rtl/>
        </w:rPr>
        <w:t xml:space="preserve"> </w:t>
      </w:r>
      <w:r w:rsidR="00772D8E">
        <w:rPr>
          <w:rFonts w:hint="cs"/>
          <w:rtl/>
        </w:rPr>
        <w:t xml:space="preserve">וחי בין השנים </w:t>
      </w:r>
      <w:proofErr w:type="spellStart"/>
      <w:r w:rsidR="00772D8E">
        <w:rPr>
          <w:rFonts w:hint="cs"/>
          <w:rtl/>
        </w:rPr>
        <w:t>1315–1375</w:t>
      </w:r>
      <w:proofErr w:type="spellEnd"/>
      <w:r w:rsidR="00772D8E">
        <w:rPr>
          <w:rFonts w:hint="cs"/>
          <w:rtl/>
        </w:rPr>
        <w:t xml:space="preserve"> (בערך).</w:t>
      </w:r>
      <w:r>
        <w:rPr>
          <w:rFonts w:hint="cs"/>
          <w:rtl/>
        </w:rPr>
        <w:t xml:space="preserve"> היה ראש הקהילות היהודיות, </w:t>
      </w:r>
      <w:r w:rsidR="00772D8E">
        <w:rPr>
          <w:rFonts w:hint="cs"/>
          <w:rtl/>
        </w:rPr>
        <w:t>ו</w:t>
      </w:r>
      <w:r>
        <w:rPr>
          <w:rFonts w:hint="cs"/>
          <w:rtl/>
        </w:rPr>
        <w:t>עמד בראש הישיבה בברצלונה.</w:t>
      </w:r>
      <w:r w:rsidR="00A3432F">
        <w:rPr>
          <w:rFonts w:hint="cs"/>
          <w:rtl/>
        </w:rPr>
        <w:t xml:space="preserve"> </w:t>
      </w:r>
      <w:r w:rsidR="00772D8E">
        <w:rPr>
          <w:rFonts w:hint="cs"/>
          <w:rtl/>
        </w:rPr>
        <w:t>העמיד</w:t>
      </w:r>
      <w:r>
        <w:rPr>
          <w:rFonts w:hint="cs"/>
          <w:rtl/>
        </w:rPr>
        <w:t xml:space="preserve"> תלמידי</w:t>
      </w:r>
      <w:r w:rsidR="00772D8E">
        <w:rPr>
          <w:rFonts w:hint="cs"/>
          <w:rtl/>
        </w:rPr>
        <w:t>ם רבים וביניהם</w:t>
      </w:r>
      <w:r>
        <w:rPr>
          <w:rFonts w:hint="cs"/>
          <w:rtl/>
        </w:rPr>
        <w:t xml:space="preserve"> ר' יצחק בר ששת</w:t>
      </w:r>
      <w:r w:rsidR="00772D8E">
        <w:rPr>
          <w:rFonts w:hint="cs"/>
          <w:rtl/>
        </w:rPr>
        <w:t xml:space="preserve"> (ריב"ש)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</w:t>
      </w:r>
      <w:proofErr w:type="spellEnd"/>
      <w:r>
        <w:rPr>
          <w:rFonts w:hint="cs"/>
          <w:rtl/>
        </w:rPr>
        <w:t xml:space="preserve">' חסדאי קרשקש. </w:t>
      </w:r>
      <w:r w:rsidR="00772D8E">
        <w:rPr>
          <w:rFonts w:hint="cs"/>
          <w:rtl/>
        </w:rPr>
        <w:t>התפרנס מאומנות הרפואה וייתכן שהיה רופא בחצר המלך. בתקופה מסוימת הושלך לכלא בעקבות הלשנה</w:t>
      </w:r>
      <w:r>
        <w:rPr>
          <w:rFonts w:hint="cs"/>
          <w:rtl/>
        </w:rPr>
        <w:t xml:space="preserve"> יחד עם תלמידיו ונכבדים נוספים מהקהל. לאחר שהוכחה חפותם הם יצאו לחופשי</w:t>
      </w:r>
      <w:r w:rsidR="00772D8E">
        <w:rPr>
          <w:rFonts w:hint="cs"/>
          <w:rtl/>
        </w:rPr>
        <w:t xml:space="preserve"> (שו"ת ריב"ש סימנים </w:t>
      </w:r>
      <w:proofErr w:type="spellStart"/>
      <w:r w:rsidR="00772D8E">
        <w:rPr>
          <w:rFonts w:hint="cs"/>
          <w:rtl/>
        </w:rPr>
        <w:t>שעו</w:t>
      </w:r>
      <w:r w:rsidR="00772D8E">
        <w:rPr>
          <w:rFonts w:hint="eastAsia"/>
          <w:rtl/>
        </w:rPr>
        <w:t>–ש</w:t>
      </w:r>
      <w:r w:rsidR="00772D8E">
        <w:rPr>
          <w:rFonts w:hint="cs"/>
          <w:rtl/>
        </w:rPr>
        <w:t>עז</w:t>
      </w:r>
      <w:proofErr w:type="spellEnd"/>
      <w:r w:rsidR="00772D8E">
        <w:rPr>
          <w:rFonts w:hint="cs"/>
          <w:rtl/>
        </w:rPr>
        <w:t>).</w:t>
      </w:r>
      <w:r>
        <w:rPr>
          <w:rFonts w:hint="cs"/>
          <w:rtl/>
        </w:rPr>
        <w:t xml:space="preserve"> בזמנו פרצה </w:t>
      </w:r>
      <w:r w:rsidR="00772D8E">
        <w:rPr>
          <w:rFonts w:hint="cs"/>
          <w:rtl/>
        </w:rPr>
        <w:t xml:space="preserve">באירופה </w:t>
      </w:r>
      <w:r>
        <w:rPr>
          <w:rFonts w:hint="cs"/>
          <w:rtl/>
        </w:rPr>
        <w:t>מגפת הדבר השחור</w:t>
      </w:r>
      <w:r w:rsidR="00772D8E">
        <w:rPr>
          <w:rFonts w:hint="cs"/>
          <w:rtl/>
        </w:rPr>
        <w:t>, והוא תיאר אותה</w:t>
      </w:r>
      <w:r>
        <w:rPr>
          <w:rFonts w:hint="cs"/>
          <w:rtl/>
        </w:rPr>
        <w:t xml:space="preserve">: "אנחנו ראינו </w:t>
      </w:r>
      <w:r w:rsidR="009C134C">
        <w:rPr>
          <w:rFonts w:hint="cs"/>
          <w:rtl/>
        </w:rPr>
        <w:t xml:space="preserve">[…] </w:t>
      </w:r>
      <w:r>
        <w:rPr>
          <w:rFonts w:hint="cs"/>
          <w:rtl/>
        </w:rPr>
        <w:t>שנשתנו סדרי בראשית</w:t>
      </w:r>
      <w:r w:rsidR="00C22E7F">
        <w:rPr>
          <w:rFonts w:hint="cs"/>
          <w:rtl/>
        </w:rPr>
        <w:t>,</w:t>
      </w:r>
      <w:r w:rsidR="00421CCF">
        <w:rPr>
          <w:rFonts w:hint="cs"/>
          <w:rtl/>
        </w:rPr>
        <w:t xml:space="preserve"> כי יר</w:t>
      </w:r>
      <w:r>
        <w:rPr>
          <w:rFonts w:hint="cs"/>
          <w:rtl/>
        </w:rPr>
        <w:t xml:space="preserve">ד רע </w:t>
      </w:r>
      <w:r w:rsidR="00421CCF">
        <w:rPr>
          <w:rFonts w:hint="cs"/>
          <w:rtl/>
        </w:rPr>
        <w:t xml:space="preserve">מאת ה' </w:t>
      </w:r>
      <w:r>
        <w:rPr>
          <w:rFonts w:hint="cs"/>
          <w:rtl/>
        </w:rPr>
        <w:t>בשנה ההיא לרוב יושבי העולם</w:t>
      </w:r>
      <w:r w:rsidR="00421CCF">
        <w:rPr>
          <w:rFonts w:hint="cs"/>
          <w:rtl/>
        </w:rPr>
        <w:t>, וחלו בה</w:t>
      </w:r>
      <w:r>
        <w:rPr>
          <w:rFonts w:hint="cs"/>
          <w:rtl/>
        </w:rPr>
        <w:t xml:space="preserve"> ח</w:t>
      </w:r>
      <w:r w:rsidR="006416C0">
        <w:rPr>
          <w:rFonts w:hint="cs"/>
          <w:rtl/>
        </w:rPr>
        <w:t>ו</w:t>
      </w:r>
      <w:r>
        <w:rPr>
          <w:rFonts w:hint="cs"/>
          <w:rtl/>
        </w:rPr>
        <w:t>ל</w:t>
      </w:r>
      <w:r w:rsidR="006416C0">
        <w:rPr>
          <w:rFonts w:hint="cs"/>
          <w:rtl/>
        </w:rPr>
        <w:t>י</w:t>
      </w:r>
      <w:r>
        <w:rPr>
          <w:rFonts w:hint="cs"/>
          <w:rtl/>
        </w:rPr>
        <w:t>ים משונים[…]</w:t>
      </w:r>
      <w:r w:rsidR="00AA5EEE">
        <w:rPr>
          <w:rFonts w:hint="cs"/>
          <w:rtl/>
        </w:rPr>
        <w:t xml:space="preserve"> </w:t>
      </w:r>
      <w:r>
        <w:rPr>
          <w:rFonts w:hint="cs"/>
          <w:rtl/>
        </w:rPr>
        <w:t xml:space="preserve">עד שנהפך </w:t>
      </w:r>
      <w:r w:rsidR="00421CCF">
        <w:rPr>
          <w:rFonts w:hint="cs"/>
          <w:rtl/>
        </w:rPr>
        <w:t xml:space="preserve">העולם </w:t>
      </w:r>
      <w:r>
        <w:rPr>
          <w:rFonts w:hint="cs"/>
          <w:rtl/>
        </w:rPr>
        <w:t xml:space="preserve">בשנה אחת יותר ממה שנהפך ונתחלף בזמן קודם </w:t>
      </w:r>
      <w:proofErr w:type="spellStart"/>
      <w:r>
        <w:rPr>
          <w:rFonts w:hint="cs"/>
          <w:rtl/>
        </w:rPr>
        <w:t>במאתים</w:t>
      </w:r>
      <w:proofErr w:type="spellEnd"/>
      <w:r>
        <w:rPr>
          <w:rFonts w:hint="cs"/>
          <w:rtl/>
        </w:rPr>
        <w:t xml:space="preserve"> שנה</w:t>
      </w:r>
      <w:r w:rsidR="006416C0">
        <w:rPr>
          <w:rFonts w:hint="cs"/>
          <w:rtl/>
        </w:rPr>
        <w:t>, וקרה בהרבה מקומות כמות שקרה לדתן ולאבירם שכמה אנשים הם וכל אשר להם תמו נכרתו</w:t>
      </w:r>
      <w:r>
        <w:rPr>
          <w:rFonts w:hint="cs"/>
          <w:rtl/>
        </w:rPr>
        <w:t>"</w:t>
      </w:r>
      <w:r w:rsidR="00772D8E">
        <w:rPr>
          <w:rFonts w:hint="cs"/>
          <w:rtl/>
        </w:rPr>
        <w:t xml:space="preserve"> (דרשות </w:t>
      </w:r>
      <w:proofErr w:type="spellStart"/>
      <w:r w:rsidR="00772D8E">
        <w:rPr>
          <w:rFonts w:hint="cs"/>
          <w:rtl/>
        </w:rPr>
        <w:t>הר"ן</w:t>
      </w:r>
      <w:proofErr w:type="spellEnd"/>
      <w:r w:rsidR="00772D8E">
        <w:rPr>
          <w:rFonts w:hint="cs"/>
          <w:rtl/>
        </w:rPr>
        <w:t xml:space="preserve"> דרוש עשירי)</w:t>
      </w:r>
      <w:r>
        <w:rPr>
          <w:rFonts w:hint="cs"/>
          <w:rtl/>
        </w:rPr>
        <w:t xml:space="preserve">. </w:t>
      </w:r>
    </w:p>
    <w:p w:rsidR="00923DF2" w:rsidRDefault="00772D8E" w:rsidP="008B4C23">
      <w:pPr>
        <w:rPr>
          <w:rtl/>
        </w:rPr>
      </w:pPr>
      <w:r>
        <w:rPr>
          <w:rFonts w:hint="cs"/>
          <w:rtl/>
        </w:rPr>
        <w:t xml:space="preserve">כתב חידושים לתלמוד ופירוש על </w:t>
      </w:r>
      <w:proofErr w:type="spellStart"/>
      <w:r>
        <w:rPr>
          <w:rFonts w:hint="cs"/>
          <w:rtl/>
        </w:rPr>
        <w:t>רי"ף</w:t>
      </w:r>
      <w:proofErr w:type="spellEnd"/>
      <w:r>
        <w:rPr>
          <w:rFonts w:hint="cs"/>
          <w:rtl/>
        </w:rPr>
        <w:t>.</w:t>
      </w:r>
      <w:r w:rsidR="00C22E7F">
        <w:rPr>
          <w:rFonts w:hint="cs"/>
          <w:rtl/>
        </w:rPr>
        <w:t xml:space="preserve"> ספר דרשותיו המפורסם </w:t>
      </w:r>
      <w:r w:rsidR="006416C0">
        <w:rPr>
          <w:rFonts w:hint="cs"/>
          <w:rtl/>
        </w:rPr>
        <w:t xml:space="preserve">מתבסס על </w:t>
      </w:r>
      <w:r w:rsidR="00F71770">
        <w:rPr>
          <w:rFonts w:hint="cs"/>
          <w:rtl/>
        </w:rPr>
        <w:t xml:space="preserve">ביאור </w:t>
      </w:r>
      <w:r w:rsidR="006416C0">
        <w:rPr>
          <w:rFonts w:hint="cs"/>
          <w:rtl/>
        </w:rPr>
        <w:t xml:space="preserve">פרשות נבחרות בתורה, והוא </w:t>
      </w:r>
      <w:r w:rsidR="005B7A9C" w:rsidRPr="005B7A9C">
        <w:rPr>
          <w:rFonts w:hint="cs"/>
          <w:rtl/>
        </w:rPr>
        <w:t xml:space="preserve">ביאר </w:t>
      </w:r>
      <w:r w:rsidR="006416C0">
        <w:rPr>
          <w:rFonts w:hint="cs"/>
          <w:rtl/>
        </w:rPr>
        <w:t xml:space="preserve">בו </w:t>
      </w:r>
      <w:r w:rsidR="005B7A9C">
        <w:rPr>
          <w:rFonts w:hint="cs"/>
          <w:rtl/>
        </w:rPr>
        <w:t xml:space="preserve">בצורה </w:t>
      </w:r>
      <w:r w:rsidR="00421CCF">
        <w:rPr>
          <w:rFonts w:hint="cs"/>
          <w:rtl/>
        </w:rPr>
        <w:t>מקיפה</w:t>
      </w:r>
      <w:r w:rsidR="00D62F07">
        <w:rPr>
          <w:rFonts w:hint="cs"/>
          <w:rtl/>
        </w:rPr>
        <w:t xml:space="preserve"> ובדרך הפילוסופיה</w:t>
      </w:r>
      <w:r w:rsidR="005B7A9C">
        <w:rPr>
          <w:rFonts w:hint="cs"/>
          <w:rtl/>
        </w:rPr>
        <w:t xml:space="preserve"> </w:t>
      </w:r>
      <w:r w:rsidR="005B7A9C" w:rsidRPr="005B7A9C">
        <w:rPr>
          <w:rFonts w:hint="cs"/>
          <w:rtl/>
        </w:rPr>
        <w:t xml:space="preserve">נושאים </w:t>
      </w:r>
      <w:r w:rsidR="00C22E7F">
        <w:rPr>
          <w:rFonts w:hint="cs"/>
          <w:rtl/>
        </w:rPr>
        <w:t>כגון השתלשלות הבריאה, מכירת הבכורה</w:t>
      </w:r>
      <w:r w:rsidR="006416C0">
        <w:rPr>
          <w:rFonts w:hint="cs"/>
          <w:rtl/>
        </w:rPr>
        <w:t>,</w:t>
      </w:r>
      <w:r w:rsidR="00C22E7F">
        <w:rPr>
          <w:rFonts w:hint="cs"/>
          <w:rtl/>
        </w:rPr>
        <w:t xml:space="preserve"> כוח הברכות</w:t>
      </w:r>
      <w:r w:rsidR="006416C0">
        <w:rPr>
          <w:rFonts w:hint="cs"/>
          <w:rtl/>
        </w:rPr>
        <w:t xml:space="preserve"> והתפילה</w:t>
      </w:r>
      <w:r w:rsidR="00C22E7F">
        <w:rPr>
          <w:rFonts w:hint="cs"/>
          <w:rtl/>
        </w:rPr>
        <w:t>, שליחותו של משה</w:t>
      </w:r>
      <w:r w:rsidR="006416C0">
        <w:rPr>
          <w:rFonts w:hint="cs"/>
          <w:rtl/>
        </w:rPr>
        <w:t xml:space="preserve">, </w:t>
      </w:r>
      <w:r w:rsidR="00C22E7F">
        <w:rPr>
          <w:rFonts w:hint="cs"/>
          <w:rtl/>
        </w:rPr>
        <w:t xml:space="preserve">כוח </w:t>
      </w:r>
      <w:r w:rsidR="006416C0">
        <w:rPr>
          <w:rFonts w:hint="cs"/>
          <w:rtl/>
        </w:rPr>
        <w:t>ה</w:t>
      </w:r>
      <w:r w:rsidR="00C22E7F">
        <w:rPr>
          <w:rFonts w:hint="cs"/>
          <w:rtl/>
        </w:rPr>
        <w:t>נבוא</w:t>
      </w:r>
      <w:r w:rsidR="006416C0">
        <w:rPr>
          <w:rFonts w:hint="cs"/>
          <w:rtl/>
        </w:rPr>
        <w:t>ה</w:t>
      </w:r>
      <w:r w:rsidR="00C22E7F">
        <w:rPr>
          <w:rFonts w:hint="cs"/>
          <w:rtl/>
        </w:rPr>
        <w:t>,</w:t>
      </w:r>
      <w:r w:rsidR="005B7A9C">
        <w:rPr>
          <w:rFonts w:hint="cs"/>
          <w:rtl/>
        </w:rPr>
        <w:t xml:space="preserve"> שכר ועונש ועוד. </w:t>
      </w:r>
      <w:r w:rsidR="00C22E7F">
        <w:rPr>
          <w:rFonts w:hint="cs"/>
          <w:rtl/>
        </w:rPr>
        <w:t xml:space="preserve"> </w:t>
      </w:r>
    </w:p>
    <w:p w:rsidR="009F3A55" w:rsidRPr="009F3A55" w:rsidRDefault="005B7A9C" w:rsidP="00AC1063">
      <w:pPr>
        <w:rPr>
          <w:rtl/>
        </w:rPr>
      </w:pPr>
      <w:r>
        <w:rPr>
          <w:rFonts w:hint="cs"/>
          <w:rtl/>
        </w:rPr>
        <w:t xml:space="preserve">ר"ן </w:t>
      </w:r>
      <w:r w:rsidR="00923DF2">
        <w:rPr>
          <w:rFonts w:hint="cs"/>
          <w:rtl/>
        </w:rPr>
        <w:t xml:space="preserve">החל לכתוב פירוש מקיף על התורה אך לא סיימו. כל חמשת </w:t>
      </w:r>
      <w:proofErr w:type="spellStart"/>
      <w:r w:rsidR="00923DF2">
        <w:rPr>
          <w:rFonts w:hint="cs"/>
          <w:rtl/>
        </w:rPr>
        <w:t>כה"י</w:t>
      </w:r>
      <w:proofErr w:type="spellEnd"/>
      <w:r w:rsidR="00923DF2">
        <w:rPr>
          <w:rFonts w:hint="cs"/>
          <w:rtl/>
        </w:rPr>
        <w:t xml:space="preserve"> </w:t>
      </w:r>
      <w:r w:rsidR="00A3432F">
        <w:rPr>
          <w:rFonts w:hint="cs"/>
          <w:rtl/>
        </w:rPr>
        <w:t xml:space="preserve">המכילים פירוש זה </w:t>
      </w:r>
      <w:r w:rsidR="00923DF2">
        <w:rPr>
          <w:rFonts w:hint="cs"/>
          <w:rtl/>
        </w:rPr>
        <w:t>מס</w:t>
      </w:r>
      <w:r w:rsidR="00772D8E">
        <w:rPr>
          <w:rFonts w:hint="cs"/>
          <w:rtl/>
        </w:rPr>
        <w:t>ת</w:t>
      </w:r>
      <w:r w:rsidR="00923DF2">
        <w:rPr>
          <w:rFonts w:hint="cs"/>
          <w:rtl/>
        </w:rPr>
        <w:t xml:space="preserve">יימים </w:t>
      </w:r>
      <w:r w:rsidR="00772D8E">
        <w:rPr>
          <w:rFonts w:hint="cs"/>
          <w:rtl/>
        </w:rPr>
        <w:t xml:space="preserve">בבר' </w:t>
      </w:r>
      <w:proofErr w:type="spellStart"/>
      <w:r w:rsidR="00772D8E">
        <w:rPr>
          <w:rFonts w:hint="cs"/>
          <w:rtl/>
        </w:rPr>
        <w:t>כג</w:t>
      </w:r>
      <w:proofErr w:type="spellEnd"/>
      <w:r w:rsidR="00772D8E">
        <w:rPr>
          <w:rFonts w:hint="cs"/>
          <w:rtl/>
        </w:rPr>
        <w:t>, כ</w:t>
      </w:r>
      <w:r w:rsidR="00923DF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C1063">
        <w:rPr>
          <w:rFonts w:hint="cs"/>
          <w:rtl/>
        </w:rPr>
        <w:t xml:space="preserve">בפירוש זה הוא פותח </w:t>
      </w:r>
      <w:r w:rsidR="00AA7B23">
        <w:rPr>
          <w:rFonts w:hint="cs"/>
          <w:rtl/>
        </w:rPr>
        <w:t xml:space="preserve">פעמים רבות את פירושו בשאלה או רשימת שאלות, ולאחר מכן מציג באריכות את תשובותיו. </w:t>
      </w:r>
      <w:r w:rsidR="00D62F07">
        <w:rPr>
          <w:rFonts w:hint="cs"/>
          <w:rtl/>
        </w:rPr>
        <w:t>בפירוש</w:t>
      </w:r>
      <w:r w:rsidR="00AA7B23">
        <w:rPr>
          <w:rFonts w:hint="cs"/>
          <w:rtl/>
        </w:rPr>
        <w:t>ו הוא משלב</w:t>
      </w:r>
      <w:r w:rsidR="00D825A3">
        <w:rPr>
          <w:rFonts w:hint="cs"/>
          <w:rtl/>
        </w:rPr>
        <w:t xml:space="preserve"> </w:t>
      </w:r>
      <w:r w:rsidR="00F71770">
        <w:rPr>
          <w:rFonts w:hint="cs"/>
          <w:rtl/>
        </w:rPr>
        <w:t>קריאה פשטית מילולית</w:t>
      </w:r>
      <w:r w:rsidR="00A3432F">
        <w:rPr>
          <w:rFonts w:hint="cs"/>
          <w:rtl/>
        </w:rPr>
        <w:t xml:space="preserve"> </w:t>
      </w:r>
      <w:r w:rsidR="00D825A3">
        <w:rPr>
          <w:rFonts w:hint="cs"/>
          <w:rtl/>
        </w:rPr>
        <w:t>של הכתובים</w:t>
      </w:r>
      <w:r w:rsidR="00AC1063">
        <w:rPr>
          <w:rFonts w:hint="cs"/>
          <w:rtl/>
        </w:rPr>
        <w:t>,</w:t>
      </w:r>
      <w:r w:rsidR="00D825A3">
        <w:rPr>
          <w:rFonts w:hint="cs"/>
          <w:rtl/>
        </w:rPr>
        <w:t xml:space="preserve"> בצד </w:t>
      </w:r>
      <w:r w:rsidR="00F71770">
        <w:rPr>
          <w:rFonts w:hint="cs"/>
          <w:rtl/>
        </w:rPr>
        <w:t xml:space="preserve">הסתמכות מרובה על </w:t>
      </w:r>
      <w:r w:rsidR="00A3432F">
        <w:rPr>
          <w:rFonts w:hint="cs"/>
          <w:rtl/>
        </w:rPr>
        <w:t>דרשות</w:t>
      </w:r>
      <w:r w:rsidR="00F71770">
        <w:rPr>
          <w:rFonts w:hint="cs"/>
          <w:rtl/>
        </w:rPr>
        <w:t xml:space="preserve"> חז"ל</w:t>
      </w:r>
      <w:r w:rsidR="00A3432F">
        <w:rPr>
          <w:rFonts w:hint="cs"/>
          <w:rtl/>
        </w:rPr>
        <w:t>.</w:t>
      </w:r>
      <w:r w:rsidR="00F71770">
        <w:rPr>
          <w:rFonts w:hint="cs"/>
          <w:rtl/>
        </w:rPr>
        <w:t xml:space="preserve"> </w:t>
      </w:r>
      <w:r w:rsidR="00AC1063">
        <w:rPr>
          <w:rFonts w:hint="cs"/>
          <w:rtl/>
        </w:rPr>
        <w:t xml:space="preserve">לעתים הוא משתדל לבסס את דברי חז"ל על פשט הכתובים. </w:t>
      </w:r>
      <w:r w:rsidR="00F71770">
        <w:rPr>
          <w:rFonts w:hint="cs"/>
          <w:rtl/>
        </w:rPr>
        <w:t>במספר מקומות הוא</w:t>
      </w:r>
      <w:r w:rsidR="00A3432F">
        <w:rPr>
          <w:rFonts w:hint="cs"/>
          <w:rtl/>
        </w:rPr>
        <w:t xml:space="preserve"> הצהיר על נאמנות למדרשי חז"ל, לדוגמה דבריו: </w:t>
      </w:r>
      <w:r w:rsidR="009F3A55" w:rsidRPr="009F3A55">
        <w:rPr>
          <w:rFonts w:hint="cs"/>
          <w:rtl/>
        </w:rPr>
        <w:t xml:space="preserve">"אין לחלוק על </w:t>
      </w:r>
      <w:r w:rsidR="00A3432F">
        <w:rPr>
          <w:rFonts w:hint="cs"/>
          <w:rtl/>
        </w:rPr>
        <w:t>רז"ל,</w:t>
      </w:r>
      <w:r w:rsidR="00F71770">
        <w:rPr>
          <w:rFonts w:hint="cs"/>
          <w:rtl/>
        </w:rPr>
        <w:t xml:space="preserve"> כי הם היודעים" (בר' ד, א);</w:t>
      </w:r>
      <w:r w:rsidR="00A3432F">
        <w:rPr>
          <w:rFonts w:hint="cs"/>
          <w:rtl/>
        </w:rPr>
        <w:t xml:space="preserve"> </w:t>
      </w:r>
      <w:r w:rsidR="009F3A55" w:rsidRPr="009F3A55">
        <w:rPr>
          <w:rFonts w:hint="cs"/>
          <w:rtl/>
        </w:rPr>
        <w:t xml:space="preserve">"כמו שנצטווינו לילך אחר הסכמתם במשפטי התורה, כן נצטווינו לכל מה שאמרו לנו על צד הקבלה מהדעות ומדרשי הפסוקים, יהיה המאמר ההוא מצווה או לא יהיה, </w:t>
      </w:r>
      <w:r w:rsidR="00D62F07">
        <w:rPr>
          <w:rFonts w:hint="cs"/>
          <w:rtl/>
        </w:rPr>
        <w:t>ו</w:t>
      </w:r>
      <w:r w:rsidR="009F3A55" w:rsidRPr="009F3A55">
        <w:rPr>
          <w:rFonts w:hint="cs"/>
          <w:rtl/>
        </w:rPr>
        <w:t xml:space="preserve">הנוטה מדבריהם אפילו במה שאינו מביאורי המצוות הוא אפיקורוס ואין לו חלק לעוה"ב" (דרשות </w:t>
      </w:r>
      <w:proofErr w:type="spellStart"/>
      <w:r w:rsidR="009F3A55" w:rsidRPr="009F3A55">
        <w:rPr>
          <w:rFonts w:hint="cs"/>
          <w:rtl/>
        </w:rPr>
        <w:t>הר"ן</w:t>
      </w:r>
      <w:proofErr w:type="spellEnd"/>
      <w:r w:rsidR="009F3A55" w:rsidRPr="009F3A55">
        <w:rPr>
          <w:rFonts w:hint="cs"/>
          <w:rtl/>
        </w:rPr>
        <w:t xml:space="preserve">, </w:t>
      </w:r>
      <w:r w:rsidR="00D62F07">
        <w:rPr>
          <w:rFonts w:hint="cs"/>
          <w:rtl/>
        </w:rPr>
        <w:t>הדרוש השלושה עשר</w:t>
      </w:r>
      <w:r w:rsidR="009F3A55" w:rsidRPr="009F3A55">
        <w:rPr>
          <w:rFonts w:hint="cs"/>
          <w:rtl/>
        </w:rPr>
        <w:t>).</w:t>
      </w:r>
      <w:r w:rsidR="00D825A3">
        <w:rPr>
          <w:rFonts w:hint="cs"/>
          <w:rtl/>
        </w:rPr>
        <w:t xml:space="preserve"> עם זאת, לעתים הציע פירושים אלטרנטיביים לדברי חז"ל</w:t>
      </w:r>
      <w:r w:rsidR="00AA7B23">
        <w:rPr>
          <w:rFonts w:hint="cs"/>
          <w:rtl/>
        </w:rPr>
        <w:t xml:space="preserve"> (לדוגמה בר' ד, </w:t>
      </w:r>
      <w:proofErr w:type="spellStart"/>
      <w:r w:rsidR="00AA7B23">
        <w:rPr>
          <w:rFonts w:hint="cs"/>
          <w:rtl/>
        </w:rPr>
        <w:t>יג</w:t>
      </w:r>
      <w:proofErr w:type="spellEnd"/>
      <w:r w:rsidR="00AA7B23">
        <w:rPr>
          <w:rFonts w:hint="cs"/>
          <w:rtl/>
        </w:rPr>
        <w:t>-</w:t>
      </w:r>
      <w:proofErr w:type="spellStart"/>
      <w:r w:rsidR="00AA7B23">
        <w:rPr>
          <w:rFonts w:hint="cs"/>
          <w:rtl/>
        </w:rPr>
        <w:t>כב</w:t>
      </w:r>
      <w:proofErr w:type="spellEnd"/>
      <w:r w:rsidR="00AA7B23">
        <w:rPr>
          <w:rFonts w:hint="cs"/>
          <w:rtl/>
        </w:rPr>
        <w:t>)</w:t>
      </w:r>
      <w:r w:rsidR="00D825A3">
        <w:rPr>
          <w:rFonts w:hint="cs"/>
          <w:rtl/>
        </w:rPr>
        <w:t xml:space="preserve">. </w:t>
      </w:r>
    </w:p>
    <w:p w:rsidR="00A3432F" w:rsidRPr="00A3432F" w:rsidRDefault="00F71770" w:rsidP="00AC1063">
      <w:pPr>
        <w:rPr>
          <w:rtl/>
        </w:rPr>
      </w:pPr>
      <w:r>
        <w:rPr>
          <w:rFonts w:hint="cs"/>
          <w:rtl/>
        </w:rPr>
        <w:t xml:space="preserve">ר"ן </w:t>
      </w:r>
      <w:r w:rsidR="009C134C" w:rsidRPr="009C134C">
        <w:rPr>
          <w:rFonts w:hint="cs"/>
          <w:rtl/>
        </w:rPr>
        <w:t xml:space="preserve">הכיר וציטט הן את התרגום הירושלמי הן את אונקלוס. </w:t>
      </w:r>
      <w:r w:rsidR="009C134C">
        <w:rPr>
          <w:rFonts w:hint="cs"/>
          <w:rtl/>
        </w:rPr>
        <w:t xml:space="preserve">הוא </w:t>
      </w:r>
      <w:r w:rsidR="00A3432F" w:rsidRPr="00A3432F">
        <w:rPr>
          <w:rFonts w:hint="cs"/>
          <w:rtl/>
        </w:rPr>
        <w:t xml:space="preserve">הזכיר בפירושו </w:t>
      </w:r>
      <w:r>
        <w:rPr>
          <w:rFonts w:hint="cs"/>
          <w:rtl/>
        </w:rPr>
        <w:t xml:space="preserve">לתורה </w:t>
      </w:r>
      <w:r w:rsidR="00AA5EEE">
        <w:rPr>
          <w:rFonts w:hint="cs"/>
          <w:rtl/>
        </w:rPr>
        <w:t>עשרות פעמים</w:t>
      </w:r>
      <w:r w:rsidR="00A3432F" w:rsidRPr="00A3432F">
        <w:rPr>
          <w:rFonts w:hint="cs"/>
          <w:rtl/>
        </w:rPr>
        <w:t xml:space="preserve"> את</w:t>
      </w:r>
      <w:r w:rsidR="00AC1063">
        <w:rPr>
          <w:rFonts w:hint="cs"/>
          <w:rtl/>
        </w:rPr>
        <w:t xml:space="preserve"> פירושי</w:t>
      </w:r>
      <w:r w:rsidR="00A3432F" w:rsidRPr="00A3432F">
        <w:rPr>
          <w:rFonts w:hint="cs"/>
          <w:rtl/>
        </w:rPr>
        <w:t xml:space="preserve"> רש"י</w:t>
      </w:r>
      <w:r w:rsidR="00AA5EEE">
        <w:rPr>
          <w:rFonts w:hint="cs"/>
          <w:rtl/>
        </w:rPr>
        <w:t xml:space="preserve">, </w:t>
      </w:r>
      <w:r w:rsidR="00AC1063">
        <w:rPr>
          <w:rFonts w:hint="cs"/>
          <w:rtl/>
        </w:rPr>
        <w:t>ר</w:t>
      </w:r>
      <w:r w:rsidR="00A3432F" w:rsidRPr="00A3432F">
        <w:rPr>
          <w:rFonts w:hint="cs"/>
          <w:rtl/>
        </w:rPr>
        <w:t>אב"ע</w:t>
      </w:r>
      <w:r w:rsidR="00AC1063">
        <w:rPr>
          <w:rFonts w:hint="cs"/>
          <w:rtl/>
        </w:rPr>
        <w:t xml:space="preserve"> ו</w:t>
      </w:r>
      <w:r w:rsidR="00A3432F" w:rsidRPr="00A3432F">
        <w:rPr>
          <w:rFonts w:hint="cs"/>
          <w:rtl/>
        </w:rPr>
        <w:t>רמב"ן</w:t>
      </w:r>
      <w:r w:rsidR="00AC1063">
        <w:rPr>
          <w:rFonts w:hint="cs"/>
          <w:rtl/>
        </w:rPr>
        <w:t xml:space="preserve"> וכן את כתבי רמב"ם</w:t>
      </w:r>
      <w:r w:rsidR="00A3432F" w:rsidRPr="00A3432F">
        <w:rPr>
          <w:rFonts w:hint="cs"/>
          <w:rtl/>
        </w:rPr>
        <w:t xml:space="preserve">. הושפע רבות </w:t>
      </w:r>
      <w:r>
        <w:rPr>
          <w:rFonts w:hint="cs"/>
          <w:rtl/>
        </w:rPr>
        <w:t xml:space="preserve">גם </w:t>
      </w:r>
      <w:r w:rsidR="00A3432F" w:rsidRPr="00A3432F">
        <w:rPr>
          <w:rFonts w:hint="cs"/>
          <w:rtl/>
        </w:rPr>
        <w:t xml:space="preserve">מפירושי רלב"ג למקרא, אך לא הזכירו בשמו. </w:t>
      </w:r>
    </w:p>
    <w:p w:rsidR="00AA5EEE" w:rsidRDefault="00A3432F" w:rsidP="00B0416A">
      <w:pPr>
        <w:rPr>
          <w:rFonts w:hint="cs"/>
        </w:rPr>
      </w:pPr>
      <w:r>
        <w:rPr>
          <w:rFonts w:hint="cs"/>
          <w:rtl/>
        </w:rPr>
        <w:t xml:space="preserve">פירושו </w:t>
      </w:r>
      <w:r w:rsidR="00F71770">
        <w:rPr>
          <w:rFonts w:hint="cs"/>
          <w:rtl/>
        </w:rPr>
        <w:t>לבראשית</w:t>
      </w:r>
      <w:r>
        <w:rPr>
          <w:rFonts w:hint="cs"/>
          <w:rtl/>
        </w:rPr>
        <w:t xml:space="preserve"> השפיע על פרשנים מאוחרים כגון </w:t>
      </w:r>
      <w:r w:rsidR="006416C0">
        <w:rPr>
          <w:rFonts w:hint="cs"/>
          <w:rtl/>
        </w:rPr>
        <w:t xml:space="preserve">רבי חסדאי קרשקש, </w:t>
      </w:r>
      <w:r>
        <w:rPr>
          <w:rFonts w:hint="cs"/>
          <w:rtl/>
        </w:rPr>
        <w:t xml:space="preserve">דון יצחק אברבנאל, רבי אברהם </w:t>
      </w:r>
      <w:proofErr w:type="spellStart"/>
      <w:r>
        <w:rPr>
          <w:rFonts w:hint="cs"/>
          <w:rtl/>
        </w:rPr>
        <w:t>סבע</w:t>
      </w:r>
      <w:proofErr w:type="spellEnd"/>
      <w:r>
        <w:rPr>
          <w:rFonts w:hint="cs"/>
          <w:rtl/>
        </w:rPr>
        <w:t>, רבי יצחק קארו ואחרים, שציטטו את דבריו והעתיקו קטעים מפירושו.</w:t>
      </w:r>
    </w:p>
    <w:sectPr w:rsidR="00AA5EEE" w:rsidSect="00923DF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CF" w:rsidRDefault="007675CF" w:rsidP="00923DF2">
      <w:r>
        <w:separator/>
      </w:r>
    </w:p>
  </w:endnote>
  <w:endnote w:type="continuationSeparator" w:id="0">
    <w:p w:rsidR="007675CF" w:rsidRDefault="007675CF" w:rsidP="00923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CF" w:rsidRDefault="007675CF" w:rsidP="00923DF2">
      <w:r>
        <w:separator/>
      </w:r>
    </w:p>
  </w:footnote>
  <w:footnote w:type="continuationSeparator" w:id="0">
    <w:p w:rsidR="007675CF" w:rsidRDefault="007675CF" w:rsidP="00923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CC"/>
    <w:rsid w:val="00060383"/>
    <w:rsid w:val="00116C35"/>
    <w:rsid w:val="001A5561"/>
    <w:rsid w:val="001B4A95"/>
    <w:rsid w:val="00202881"/>
    <w:rsid w:val="00272A69"/>
    <w:rsid w:val="00297D5E"/>
    <w:rsid w:val="002B5D0A"/>
    <w:rsid w:val="002C5CA1"/>
    <w:rsid w:val="002F1D06"/>
    <w:rsid w:val="00302BB6"/>
    <w:rsid w:val="003125DB"/>
    <w:rsid w:val="0036456F"/>
    <w:rsid w:val="00383673"/>
    <w:rsid w:val="003839F9"/>
    <w:rsid w:val="00397147"/>
    <w:rsid w:val="003E25C4"/>
    <w:rsid w:val="004041DF"/>
    <w:rsid w:val="00421CCF"/>
    <w:rsid w:val="00431B84"/>
    <w:rsid w:val="004D34B2"/>
    <w:rsid w:val="0052764D"/>
    <w:rsid w:val="005476AD"/>
    <w:rsid w:val="0059098E"/>
    <w:rsid w:val="005B7A9C"/>
    <w:rsid w:val="005E17BA"/>
    <w:rsid w:val="006336C7"/>
    <w:rsid w:val="006416C0"/>
    <w:rsid w:val="006B166E"/>
    <w:rsid w:val="006C11C3"/>
    <w:rsid w:val="006E0276"/>
    <w:rsid w:val="007248AB"/>
    <w:rsid w:val="007548DF"/>
    <w:rsid w:val="00760C2A"/>
    <w:rsid w:val="007675CF"/>
    <w:rsid w:val="00772D8E"/>
    <w:rsid w:val="00791CCC"/>
    <w:rsid w:val="00797F09"/>
    <w:rsid w:val="007B267D"/>
    <w:rsid w:val="00805B44"/>
    <w:rsid w:val="00831E57"/>
    <w:rsid w:val="008454D7"/>
    <w:rsid w:val="00894551"/>
    <w:rsid w:val="008971EF"/>
    <w:rsid w:val="008A2110"/>
    <w:rsid w:val="008B4C23"/>
    <w:rsid w:val="008B696A"/>
    <w:rsid w:val="008C6C30"/>
    <w:rsid w:val="008D1DD1"/>
    <w:rsid w:val="0091624A"/>
    <w:rsid w:val="00923DF2"/>
    <w:rsid w:val="0094752C"/>
    <w:rsid w:val="0096344E"/>
    <w:rsid w:val="00977970"/>
    <w:rsid w:val="009C134C"/>
    <w:rsid w:val="009D7C8D"/>
    <w:rsid w:val="009E73FD"/>
    <w:rsid w:val="009F3A55"/>
    <w:rsid w:val="00A21B98"/>
    <w:rsid w:val="00A3432F"/>
    <w:rsid w:val="00A64CCB"/>
    <w:rsid w:val="00AA5EEE"/>
    <w:rsid w:val="00AA7B23"/>
    <w:rsid w:val="00AC1063"/>
    <w:rsid w:val="00AF605A"/>
    <w:rsid w:val="00B0416A"/>
    <w:rsid w:val="00B87849"/>
    <w:rsid w:val="00BA0D87"/>
    <w:rsid w:val="00C22E7F"/>
    <w:rsid w:val="00C3304A"/>
    <w:rsid w:val="00C53A2B"/>
    <w:rsid w:val="00C62EE8"/>
    <w:rsid w:val="00C7295D"/>
    <w:rsid w:val="00C7620A"/>
    <w:rsid w:val="00C9449C"/>
    <w:rsid w:val="00CB0CFB"/>
    <w:rsid w:val="00D37453"/>
    <w:rsid w:val="00D50BC7"/>
    <w:rsid w:val="00D62D1E"/>
    <w:rsid w:val="00D62F07"/>
    <w:rsid w:val="00D825A3"/>
    <w:rsid w:val="00D85790"/>
    <w:rsid w:val="00DA2563"/>
    <w:rsid w:val="00DC0E0A"/>
    <w:rsid w:val="00DC56F1"/>
    <w:rsid w:val="00DC722B"/>
    <w:rsid w:val="00DE0165"/>
    <w:rsid w:val="00E02F1E"/>
    <w:rsid w:val="00E1645C"/>
    <w:rsid w:val="00E1652F"/>
    <w:rsid w:val="00E21DFD"/>
    <w:rsid w:val="00E42C06"/>
    <w:rsid w:val="00E61589"/>
    <w:rsid w:val="00E76DF7"/>
    <w:rsid w:val="00E9598E"/>
    <w:rsid w:val="00ED451C"/>
    <w:rsid w:val="00ED4971"/>
    <w:rsid w:val="00ED6327"/>
    <w:rsid w:val="00F06D4B"/>
    <w:rsid w:val="00F37A63"/>
    <w:rsid w:val="00F71770"/>
    <w:rsid w:val="00FA5C1A"/>
    <w:rsid w:val="00FB37CC"/>
    <w:rsid w:val="00FC4ECC"/>
    <w:rsid w:val="00FD5F47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2"/>
    <w:pPr>
      <w:bidi/>
    </w:pPr>
    <w:rPr>
      <w:rFonts w:eastAsia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E49D3"/>
    <w:pPr>
      <w:keepNext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rsid w:val="00FE49D3"/>
    <w:rPr>
      <w:rFonts w:cs="David"/>
      <w:bCs/>
      <w:sz w:val="22"/>
      <w:szCs w:val="24"/>
    </w:rPr>
  </w:style>
  <w:style w:type="paragraph" w:styleId="a3">
    <w:name w:val="footnote text"/>
    <w:basedOn w:val="a"/>
    <w:link w:val="a4"/>
    <w:autoRedefine/>
    <w:semiHidden/>
    <w:unhideWhenUsed/>
    <w:rsid w:val="003839F9"/>
  </w:style>
  <w:style w:type="character" w:customStyle="1" w:styleId="a4">
    <w:name w:val="טקסט הערת שוליים תו"/>
    <w:basedOn w:val="a0"/>
    <w:link w:val="a3"/>
    <w:uiPriority w:val="99"/>
    <w:semiHidden/>
    <w:rsid w:val="003839F9"/>
    <w:rPr>
      <w:sz w:val="20"/>
      <w:szCs w:val="22"/>
    </w:rPr>
  </w:style>
  <w:style w:type="character" w:styleId="a5">
    <w:name w:val="footnote reference"/>
    <w:uiPriority w:val="99"/>
    <w:semiHidden/>
    <w:rsid w:val="00ED451C"/>
    <w:rPr>
      <w:rFonts w:cs="David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C4542-1C04-40BB-90E1-C733EED3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שלום</cp:lastModifiedBy>
  <cp:revision>3</cp:revision>
  <dcterms:created xsi:type="dcterms:W3CDTF">2019-08-22T08:00:00Z</dcterms:created>
  <dcterms:modified xsi:type="dcterms:W3CDTF">2019-08-22T08:01:00Z</dcterms:modified>
</cp:coreProperties>
</file>