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47F4B" w:rsidRDefault="00B566C7">
      <w:bookmarkStart w:id="0" w:name="_GoBack"/>
      <w:bookmarkEnd w:id="0"/>
      <w:r>
        <w:rPr>
          <w:rtl/>
        </w:rPr>
        <w:t>טקסט לתערוכת סיום</w:t>
      </w:r>
    </w:p>
    <w:p w14:paraId="00000002" w14:textId="77777777" w:rsidR="00447F4B" w:rsidRDefault="00B566C7">
      <w:r>
        <w:rPr>
          <w:rtl/>
        </w:rPr>
        <w:t>הדימויים בעבודותי לקוחים מהתבוננות וקליטת רשמים מהסביבה הקרובה והמרוחקת. בתהליך קליטת הרשמים, אני עוסקת בהתבוננות בחד-פעמיות שבטבע, בחיפוש אחר המהות הייחודית של האובייקט, תוך הקשבה לרשמים הפנימיים המתעוררים בי מולו. בתהליך חוזר ומתמשך של פירוק, הרס ובניה מחדש מתגלמים תכני הנפש. כך מקבלים מושגים נפשיים כהזדהות, ניכור, נוכחות והיעדרות,  תוקף ויזואלי בשפת הציור. </w:t>
      </w:r>
    </w:p>
    <w:p w14:paraId="00000003" w14:textId="77777777" w:rsidR="00447F4B" w:rsidRDefault="00B566C7">
      <w:r>
        <w:rPr>
          <w:rtl/>
        </w:rPr>
        <w:t>רבות מהעבודות המוצגות נוצרו בשנת הקורונה. כך, בין הסגרים, ככל שהתארך הזמן, פג קסמן של ההגבלות עבורי, והשפעתן החיובית על תהליכי היצירה. ככל שהקשר עם החוץ פחת ודינמיות החיים הואטה, חשתי הידלדלות במקורות המציאות  שהזינו את יצירתי.  העיסוק בטבע הקרוב לביתי, מבטא עבורי את תחושת הקלאוסטרופוביות. דימוי היונה, שהפכה בסביבתי הקרובה למטרד, הפך עם התפתחותו לדימוי ויזואלי הנושא משמעויות אישיות בשונה מדימויה הפסטורלי המקובל כסמל שלום.</w:t>
      </w:r>
    </w:p>
    <w:p w14:paraId="00000004" w14:textId="77777777" w:rsidR="00447F4B" w:rsidRDefault="00447F4B"/>
    <w:sectPr w:rsidR="00447F4B">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F4B"/>
    <w:rsid w:val="00041D2E"/>
    <w:rsid w:val="000D5590"/>
    <w:rsid w:val="00447F4B"/>
    <w:rsid w:val="00B566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340E0-502D-404F-BEEB-2927632B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Iq/G/onQvLj2aE5J03hz7bB7yQ==">AMUW2mVNeOnhXGhzV06AFE9dOpA2rXBmomkvyQ6RU/zDcTN3dCAQ8Ikg4r7IU2FpgO3gAgHXIOlSUqDmj5pjJoWplEKRfH2cKERH8tB79+ao7HF40DGDmC8=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674</Characters>
  <Application>Microsoft Office Word</Application>
  <DocSecurity>0</DocSecurity>
  <Lines>5</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G</dc:creator>
  <cp:lastModifiedBy>Carmel Elharar</cp:lastModifiedBy>
  <cp:revision>2</cp:revision>
  <dcterms:created xsi:type="dcterms:W3CDTF">2021-05-31T05:46:00Z</dcterms:created>
  <dcterms:modified xsi:type="dcterms:W3CDTF">2021-05-31T05:46:00Z</dcterms:modified>
</cp:coreProperties>
</file>