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3C" w:rsidRDefault="0054513C" w:rsidP="0054513C">
      <w:pPr>
        <w:pStyle w:val="1"/>
        <w:rPr>
          <w:rtl/>
        </w:rPr>
      </w:pPr>
      <w:r>
        <w:rPr>
          <w:rFonts w:hint="cs"/>
          <w:rtl/>
        </w:rPr>
        <w:t>"ונחדש שם המלוכה" - ההמלכה הכפולה של שאול (שמ"א י-יא)</w:t>
      </w:r>
    </w:p>
    <w:p w:rsidR="00D37453" w:rsidRDefault="0054513C" w:rsidP="0054513C">
      <w:r>
        <w:rPr>
          <w:rFonts w:hint="cs"/>
          <w:rtl/>
        </w:rPr>
        <w:t xml:space="preserve">המאמר עוסק בשתי </w:t>
      </w:r>
      <w:proofErr w:type="spellStart"/>
      <w:r>
        <w:rPr>
          <w:rFonts w:hint="cs"/>
          <w:rtl/>
        </w:rPr>
        <w:t>המלכותיו</w:t>
      </w:r>
      <w:proofErr w:type="spellEnd"/>
      <w:r>
        <w:rPr>
          <w:rFonts w:hint="cs"/>
          <w:rtl/>
        </w:rPr>
        <w:t xml:space="preserve"> של שאול המופיעות בשמואל א פרקים י-יא. בניגוד למקובל במחקר, מוצע ששתי ההמלכות שייכות מבחינה ספרותית לסיפור אחד הבנוי במבנה של הקבלה קונצנטרית. המבנה הקונצנטרי המלמד על היפוך בתפיסת המלוכה, וכן ניסוחים ספרותיים מיוחדים ומוזרים בסיפור זה, בצד אמצעים ספרותיים מוכרים נוספים כגון מילה מנחה ואנאלוגיה, שימשו את המספר המקראי בעיצוב דמותו האידילית של מלך בישראל, וזאת בצד עיצוב דמותו של שאול כ</w:t>
      </w:r>
      <w:r w:rsidRPr="00BF48D7">
        <w:rPr>
          <w:rtl/>
        </w:rPr>
        <w:t>מלך</w:t>
      </w:r>
      <w:r>
        <w:rPr>
          <w:rtl/>
        </w:rPr>
        <w:t xml:space="preserve"> </w:t>
      </w:r>
      <w:r>
        <w:rPr>
          <w:rFonts w:hint="cs"/>
          <w:rtl/>
        </w:rPr>
        <w:t>מושלם וראוי להנהגה. מטרת הסיפור היא ללמד מהי הגישה הנכונה להבנת מעמד המלך בישראל, ולהראות שבשלב זה של הסיפור מכיר שאול במגבלותיו כמלך בשר ודם ומודע למעמדו של הקב"ה כמנהיג מושיע לעם ישראל.</w:t>
      </w:r>
    </w:p>
    <w:sectPr w:rsidR="00D37453" w:rsidSect="0089455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13C" w:rsidRDefault="0054513C" w:rsidP="0054513C">
      <w:pPr>
        <w:spacing w:line="240" w:lineRule="auto"/>
      </w:pPr>
      <w:r>
        <w:separator/>
      </w:r>
    </w:p>
  </w:endnote>
  <w:endnote w:type="continuationSeparator" w:id="0">
    <w:p w:rsidR="0054513C" w:rsidRDefault="0054513C" w:rsidP="005451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13C" w:rsidRDefault="0054513C" w:rsidP="0054513C">
      <w:pPr>
        <w:spacing w:line="240" w:lineRule="auto"/>
      </w:pPr>
      <w:r>
        <w:separator/>
      </w:r>
    </w:p>
  </w:footnote>
  <w:footnote w:type="continuationSeparator" w:id="0">
    <w:p w:rsidR="0054513C" w:rsidRDefault="0054513C" w:rsidP="0054513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footnotePr>
    <w:footnote w:id="-1"/>
    <w:footnote w:id="0"/>
  </w:footnotePr>
  <w:endnotePr>
    <w:endnote w:id="-1"/>
    <w:endnote w:id="0"/>
  </w:endnotePr>
  <w:compat/>
  <w:rsids>
    <w:rsidRoot w:val="0054513C"/>
    <w:rsid w:val="00116C35"/>
    <w:rsid w:val="001A5561"/>
    <w:rsid w:val="00297D5E"/>
    <w:rsid w:val="0036456F"/>
    <w:rsid w:val="00383673"/>
    <w:rsid w:val="003839F9"/>
    <w:rsid w:val="00397147"/>
    <w:rsid w:val="004041DF"/>
    <w:rsid w:val="0054513C"/>
    <w:rsid w:val="005E2DBC"/>
    <w:rsid w:val="006336C7"/>
    <w:rsid w:val="006B166E"/>
    <w:rsid w:val="007248AB"/>
    <w:rsid w:val="00760C2A"/>
    <w:rsid w:val="00797F09"/>
    <w:rsid w:val="00805B44"/>
    <w:rsid w:val="00831E57"/>
    <w:rsid w:val="00894551"/>
    <w:rsid w:val="008B696A"/>
    <w:rsid w:val="00A21B98"/>
    <w:rsid w:val="00AF605A"/>
    <w:rsid w:val="00B87849"/>
    <w:rsid w:val="00C53A2B"/>
    <w:rsid w:val="00C62EE8"/>
    <w:rsid w:val="00C7295D"/>
    <w:rsid w:val="00D37453"/>
    <w:rsid w:val="00DC0E0A"/>
    <w:rsid w:val="00DC722B"/>
    <w:rsid w:val="00E61589"/>
    <w:rsid w:val="00ED451C"/>
    <w:rsid w:val="00ED4971"/>
    <w:rsid w:val="00ED6327"/>
    <w:rsid w:val="00F06D4B"/>
    <w:rsid w:val="00F37A63"/>
    <w:rsid w:val="00FA5C1A"/>
    <w:rsid w:val="00FC4EC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avid"/>
        <w:sz w:val="22"/>
        <w:szCs w:val="24"/>
        <w:lang w:val="en-US" w:eastAsia="en-US" w:bidi="he-IL"/>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F09"/>
    <w:pPr>
      <w:bidi/>
    </w:pPr>
  </w:style>
  <w:style w:type="paragraph" w:styleId="1">
    <w:name w:val="heading 1"/>
    <w:basedOn w:val="a"/>
    <w:next w:val="a"/>
    <w:link w:val="10"/>
    <w:autoRedefine/>
    <w:uiPriority w:val="9"/>
    <w:qFormat/>
    <w:rsid w:val="00DC722B"/>
    <w:pPr>
      <w:keepNext/>
      <w:keepLines/>
      <w:outlineLvl w:val="0"/>
    </w:pPr>
    <w:rPr>
      <w:rFonts w:asciiTheme="majorHAnsi" w:eastAsiaTheme="majorEastAsia" w:hAnsiTheme="majorHAnsi"/>
      <w:b/>
      <w:bCs/>
      <w:sz w:val="28"/>
      <w:szCs w:val="28"/>
    </w:rPr>
  </w:style>
  <w:style w:type="paragraph" w:styleId="2">
    <w:name w:val="heading 2"/>
    <w:basedOn w:val="a"/>
    <w:next w:val="a"/>
    <w:link w:val="20"/>
    <w:autoRedefine/>
    <w:uiPriority w:val="9"/>
    <w:unhideWhenUsed/>
    <w:qFormat/>
    <w:rsid w:val="00760C2A"/>
    <w:pPr>
      <w:keepNext/>
      <w:keepLines/>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C722B"/>
    <w:rPr>
      <w:rFonts w:asciiTheme="majorHAnsi" w:eastAsiaTheme="majorEastAsia" w:hAnsiTheme="majorHAnsi" w:cs="David"/>
      <w:b/>
      <w:bCs/>
      <w:sz w:val="28"/>
      <w:szCs w:val="28"/>
    </w:rPr>
  </w:style>
  <w:style w:type="character" w:customStyle="1" w:styleId="20">
    <w:name w:val="כותרת 2 תו"/>
    <w:basedOn w:val="a0"/>
    <w:link w:val="2"/>
    <w:uiPriority w:val="9"/>
    <w:rsid w:val="00760C2A"/>
    <w:rPr>
      <w:rFonts w:asciiTheme="majorHAnsi" w:eastAsiaTheme="majorEastAsia" w:hAnsiTheme="majorHAnsi" w:cstheme="majorBidi"/>
      <w:b/>
      <w:bCs/>
      <w:sz w:val="26"/>
      <w:szCs w:val="26"/>
    </w:rPr>
  </w:style>
  <w:style w:type="paragraph" w:styleId="a3">
    <w:name w:val="footnote text"/>
    <w:aliases w:val="ע"/>
    <w:basedOn w:val="a"/>
    <w:link w:val="a4"/>
    <w:autoRedefine/>
    <w:semiHidden/>
    <w:unhideWhenUsed/>
    <w:rsid w:val="003839F9"/>
    <w:rPr>
      <w:sz w:val="20"/>
      <w:szCs w:val="22"/>
    </w:rPr>
  </w:style>
  <w:style w:type="character" w:customStyle="1" w:styleId="a4">
    <w:name w:val="טקסט הערת שוליים תו"/>
    <w:aliases w:val="ע תו"/>
    <w:basedOn w:val="a0"/>
    <w:link w:val="a3"/>
    <w:uiPriority w:val="99"/>
    <w:semiHidden/>
    <w:rsid w:val="003839F9"/>
    <w:rPr>
      <w:sz w:val="20"/>
      <w:szCs w:val="22"/>
    </w:rPr>
  </w:style>
  <w:style w:type="character" w:styleId="a5">
    <w:name w:val="footnote reference"/>
    <w:semiHidden/>
    <w:rsid w:val="00ED451C"/>
    <w:rPr>
      <w:rFonts w:cs="David"/>
      <w:szCs w:val="22"/>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547</Characters>
  <Application>Microsoft Office Word</Application>
  <DocSecurity>0</DocSecurity>
  <Lines>4</Lines>
  <Paragraphs>1</Paragraphs>
  <ScaleCrop>false</ScaleCrop>
  <Company>Hewlett-Packard</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שלום</dc:creator>
  <cp:lastModifiedBy>שלום</cp:lastModifiedBy>
  <cp:revision>1</cp:revision>
  <dcterms:created xsi:type="dcterms:W3CDTF">2016-11-30T07:26:00Z</dcterms:created>
  <dcterms:modified xsi:type="dcterms:W3CDTF">2016-11-30T07:30:00Z</dcterms:modified>
</cp:coreProperties>
</file>