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FF" w:rsidRPr="008049B1" w:rsidRDefault="00815FFF" w:rsidP="00272CCD">
      <w:pPr>
        <w:spacing w:line="360" w:lineRule="auto"/>
        <w:jc w:val="both"/>
        <w:rPr>
          <w:rFonts w:ascii="David" w:hAnsi="David" w:cs="David"/>
          <w:lang w:bidi="he-IL"/>
        </w:rPr>
      </w:pPr>
    </w:p>
    <w:p w:rsidR="008049B1" w:rsidRDefault="008049B1" w:rsidP="00272CCD">
      <w:pPr>
        <w:spacing w:line="360" w:lineRule="auto"/>
        <w:jc w:val="both"/>
        <w:rPr>
          <w:rFonts w:ascii="David" w:hAnsi="David" w:cs="David"/>
          <w:b/>
          <w:bCs/>
          <w:u w:val="single"/>
          <w:rtl/>
          <w:lang w:bidi="he-IL"/>
        </w:rPr>
      </w:pPr>
    </w:p>
    <w:p w:rsidR="004243EA" w:rsidRPr="008049B1" w:rsidRDefault="004243EA" w:rsidP="00272CCD">
      <w:pPr>
        <w:spacing w:line="360" w:lineRule="auto"/>
        <w:jc w:val="center"/>
        <w:rPr>
          <w:rFonts w:ascii="David" w:hAnsi="David" w:cs="David"/>
          <w:b/>
          <w:bCs/>
          <w:u w:val="single"/>
          <w:lang w:bidi="he-IL"/>
        </w:rPr>
      </w:pPr>
      <w:r w:rsidRPr="008049B1">
        <w:rPr>
          <w:rFonts w:ascii="David" w:hAnsi="David" w:cs="David"/>
          <w:b/>
          <w:bCs/>
          <w:u w:val="single"/>
          <w:rtl/>
          <w:lang w:bidi="he-IL"/>
        </w:rPr>
        <w:t>אתר אינטרנט</w:t>
      </w:r>
      <w:r w:rsidRPr="008049B1">
        <w:rPr>
          <w:rFonts w:ascii="David" w:hAnsi="David" w:cs="David"/>
          <w:b/>
          <w:bCs/>
          <w:u w:val="single"/>
          <w:rtl/>
        </w:rPr>
        <w:t xml:space="preserve"> – </w:t>
      </w:r>
      <w:r w:rsidRPr="008049B1">
        <w:rPr>
          <w:rFonts w:ascii="David" w:hAnsi="David" w:cs="David"/>
          <w:b/>
          <w:bCs/>
          <w:u w:val="single"/>
          <w:rtl/>
          <w:lang w:bidi="he-IL"/>
        </w:rPr>
        <w:t>נבט</w:t>
      </w:r>
    </w:p>
    <w:p w:rsidR="00BE091B" w:rsidRDefault="00BE091B" w:rsidP="00BE091B">
      <w:pPr>
        <w:pStyle w:val="ListParagraph"/>
        <w:bidi/>
        <w:spacing w:line="360" w:lineRule="auto"/>
        <w:jc w:val="both"/>
        <w:rPr>
          <w:rFonts w:ascii="David" w:hAnsi="David" w:cs="David"/>
          <w:sz w:val="24"/>
          <w:szCs w:val="24"/>
        </w:rPr>
      </w:pPr>
      <w:r>
        <w:rPr>
          <w:rFonts w:ascii="David" w:hAnsi="David" w:cs="David"/>
          <w:sz w:val="24"/>
          <w:szCs w:val="24"/>
        </w:rPr>
        <w:t>Home</w:t>
      </w:r>
    </w:p>
    <w:p w:rsidR="00BE091B" w:rsidRDefault="00BE091B" w:rsidP="00BE091B">
      <w:pPr>
        <w:pStyle w:val="ListParagraph"/>
        <w:numPr>
          <w:ilvl w:val="0"/>
          <w:numId w:val="18"/>
        </w:numPr>
        <w:bidi/>
        <w:spacing w:line="360" w:lineRule="auto"/>
        <w:jc w:val="both"/>
        <w:rPr>
          <w:rFonts w:ascii="David" w:hAnsi="David" w:cs="David"/>
          <w:sz w:val="24"/>
          <w:szCs w:val="24"/>
        </w:rPr>
      </w:pPr>
      <w:r w:rsidRPr="00BE091B">
        <w:rPr>
          <w:rFonts w:ascii="David" w:hAnsi="David" w:cs="David" w:hint="cs"/>
          <w:sz w:val="24"/>
          <w:szCs w:val="24"/>
          <w:rtl/>
        </w:rPr>
        <w:t xml:space="preserve">נבט הוא ארגון ללא מטרות רווח המספק כריכים מזינים </w:t>
      </w:r>
      <w:r w:rsidRPr="00BE091B">
        <w:rPr>
          <w:rFonts w:ascii="David" w:hAnsi="David" w:cs="David"/>
          <w:sz w:val="24"/>
          <w:szCs w:val="24"/>
          <w:rtl/>
        </w:rPr>
        <w:t xml:space="preserve">בארוחת הבוקר לתלמידי ישראל הזקוקים לכך. </w:t>
      </w:r>
    </w:p>
    <w:p w:rsidR="00BE091B" w:rsidRDefault="00BE091B" w:rsidP="00BE091B">
      <w:pPr>
        <w:pStyle w:val="ListParagraph"/>
        <w:bidi/>
        <w:spacing w:line="360" w:lineRule="auto"/>
        <w:jc w:val="both"/>
        <w:rPr>
          <w:rFonts w:ascii="David" w:hAnsi="David" w:cs="David"/>
          <w:sz w:val="24"/>
          <w:szCs w:val="24"/>
        </w:rPr>
      </w:pPr>
    </w:p>
    <w:p w:rsidR="00BE091B" w:rsidRPr="008049B1"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8000</w:t>
      </w:r>
      <w:r w:rsidRPr="008049B1">
        <w:rPr>
          <w:rFonts w:ascii="David" w:hAnsi="David" w:cs="David"/>
          <w:sz w:val="24"/>
          <w:szCs w:val="24"/>
          <w:rtl/>
        </w:rPr>
        <w:t xml:space="preserve"> ילדים מקבלים כריך בכל יום </w:t>
      </w:r>
    </w:p>
    <w:p w:rsidR="00BE091B" w:rsidRPr="008049B1"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120</w:t>
      </w:r>
      <w:r w:rsidRPr="008049B1">
        <w:rPr>
          <w:rFonts w:ascii="David" w:hAnsi="David" w:cs="David"/>
          <w:sz w:val="24"/>
          <w:szCs w:val="24"/>
          <w:rtl/>
        </w:rPr>
        <w:t xml:space="preserve"> בתי ספר </w:t>
      </w:r>
      <w:r>
        <w:rPr>
          <w:rFonts w:ascii="David" w:hAnsi="David" w:cs="David" w:hint="cs"/>
          <w:sz w:val="24"/>
          <w:szCs w:val="24"/>
          <w:rtl/>
        </w:rPr>
        <w:t>משתתפים בתכנית</w:t>
      </w:r>
    </w:p>
    <w:p w:rsidR="00BE091B" w:rsidRPr="008049B1"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46</w:t>
      </w:r>
      <w:r w:rsidRPr="008049B1">
        <w:rPr>
          <w:rFonts w:ascii="David" w:hAnsi="David" w:cs="David"/>
          <w:sz w:val="24"/>
          <w:szCs w:val="24"/>
          <w:rtl/>
        </w:rPr>
        <w:t xml:space="preserve"> ערים ורשויות מקומיות </w:t>
      </w:r>
      <w:r>
        <w:rPr>
          <w:rFonts w:ascii="David" w:hAnsi="David" w:cs="David" w:hint="cs"/>
          <w:sz w:val="24"/>
          <w:szCs w:val="24"/>
          <w:rtl/>
        </w:rPr>
        <w:t>משתתפות בתכנית</w:t>
      </w:r>
    </w:p>
    <w:p w:rsidR="00BE091B"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1,300,000</w:t>
      </w:r>
      <w:r>
        <w:rPr>
          <w:rFonts w:ascii="David" w:hAnsi="David" w:cs="David"/>
          <w:sz w:val="24"/>
          <w:szCs w:val="24"/>
          <w:rtl/>
        </w:rPr>
        <w:t xml:space="preserve"> כריכים בשנה</w:t>
      </w:r>
    </w:p>
    <w:p w:rsidR="00BE091B" w:rsidRPr="008049B1" w:rsidRDefault="00BE091B" w:rsidP="00BE091B">
      <w:pPr>
        <w:pStyle w:val="ListParagraph"/>
        <w:numPr>
          <w:ilvl w:val="1"/>
          <w:numId w:val="18"/>
        </w:numPr>
        <w:bidi/>
        <w:spacing w:line="360" w:lineRule="auto"/>
        <w:jc w:val="both"/>
        <w:rPr>
          <w:rFonts w:ascii="David" w:hAnsi="David" w:cs="David"/>
          <w:sz w:val="24"/>
          <w:szCs w:val="24"/>
        </w:rPr>
      </w:pPr>
      <w:r>
        <w:rPr>
          <w:rFonts w:ascii="David" w:hAnsi="David" w:cs="David" w:hint="cs"/>
          <w:b/>
          <w:bCs/>
          <w:sz w:val="24"/>
          <w:szCs w:val="24"/>
          <w:rtl/>
        </w:rPr>
        <w:t>השפעת ארוחת הבוקר על התלמידים</w:t>
      </w:r>
    </w:p>
    <w:p w:rsidR="00BE091B" w:rsidRPr="008049B1"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17.5%</w:t>
      </w:r>
      <w:r w:rsidRPr="008049B1">
        <w:rPr>
          <w:rFonts w:ascii="David" w:hAnsi="David" w:cs="David"/>
          <w:sz w:val="24"/>
          <w:szCs w:val="24"/>
          <w:rtl/>
        </w:rPr>
        <w:t xml:space="preserve"> שיפור </w:t>
      </w:r>
      <w:r>
        <w:rPr>
          <w:rFonts w:ascii="David" w:hAnsi="David" w:cs="David" w:hint="cs"/>
          <w:sz w:val="24"/>
          <w:szCs w:val="24"/>
          <w:rtl/>
        </w:rPr>
        <w:t>בציון הכללי</w:t>
      </w:r>
      <w:r w:rsidRPr="008049B1">
        <w:rPr>
          <w:rFonts w:ascii="David" w:hAnsi="David" w:cs="David"/>
          <w:sz w:val="24"/>
          <w:szCs w:val="24"/>
          <w:rtl/>
        </w:rPr>
        <w:t xml:space="preserve"> במקצוע המתמטיקה </w:t>
      </w:r>
    </w:p>
    <w:p w:rsidR="00BE091B" w:rsidRPr="008049B1"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93%</w:t>
      </w:r>
      <w:r w:rsidRPr="008049B1">
        <w:rPr>
          <w:rFonts w:ascii="David" w:hAnsi="David" w:cs="David"/>
          <w:sz w:val="24"/>
          <w:szCs w:val="24"/>
          <w:rtl/>
        </w:rPr>
        <w:t xml:space="preserve"> מהמנהלים דיווחו על שיפור בהתנהגות </w:t>
      </w:r>
    </w:p>
    <w:p w:rsidR="00BE091B" w:rsidRDefault="00BE091B" w:rsidP="00BE091B">
      <w:pPr>
        <w:pStyle w:val="ListParagraph"/>
        <w:numPr>
          <w:ilvl w:val="2"/>
          <w:numId w:val="18"/>
        </w:numPr>
        <w:bidi/>
        <w:spacing w:line="360" w:lineRule="auto"/>
        <w:jc w:val="both"/>
        <w:rPr>
          <w:rFonts w:ascii="David" w:hAnsi="David" w:cs="David"/>
          <w:sz w:val="24"/>
          <w:szCs w:val="24"/>
        </w:rPr>
      </w:pPr>
      <w:r w:rsidRPr="008049B1">
        <w:rPr>
          <w:rFonts w:ascii="David" w:hAnsi="David" w:cs="David"/>
          <w:b/>
          <w:bCs/>
          <w:sz w:val="24"/>
          <w:szCs w:val="24"/>
          <w:rtl/>
        </w:rPr>
        <w:t>6%</w:t>
      </w:r>
      <w:r w:rsidRPr="008049B1">
        <w:rPr>
          <w:rFonts w:ascii="David" w:hAnsi="David" w:cs="David"/>
          <w:sz w:val="24"/>
          <w:szCs w:val="24"/>
          <w:rtl/>
        </w:rPr>
        <w:t xml:space="preserve"> ירידה בשיעור ההיעדרויות מבית הספר</w:t>
      </w:r>
    </w:p>
    <w:p w:rsidR="00BE091B" w:rsidRPr="008049B1" w:rsidRDefault="00BE091B" w:rsidP="00BE091B">
      <w:pPr>
        <w:pStyle w:val="ListParagraph"/>
        <w:numPr>
          <w:ilvl w:val="2"/>
          <w:numId w:val="18"/>
        </w:numPr>
        <w:bidi/>
        <w:spacing w:line="360" w:lineRule="auto"/>
        <w:jc w:val="both"/>
        <w:rPr>
          <w:rFonts w:ascii="David" w:hAnsi="David" w:cs="David"/>
          <w:sz w:val="24"/>
          <w:szCs w:val="24"/>
        </w:rPr>
      </w:pPr>
    </w:p>
    <w:p w:rsidR="00BE091B" w:rsidRDefault="00BE091B" w:rsidP="00BE091B">
      <w:pPr>
        <w:pStyle w:val="ListParagraph"/>
        <w:numPr>
          <w:ilvl w:val="0"/>
          <w:numId w:val="18"/>
        </w:numPr>
        <w:bidi/>
        <w:spacing w:line="360" w:lineRule="auto"/>
        <w:jc w:val="both"/>
        <w:rPr>
          <w:rFonts w:ascii="David" w:hAnsi="David" w:cs="David"/>
          <w:sz w:val="24"/>
          <w:szCs w:val="24"/>
        </w:rPr>
      </w:pPr>
      <w:r w:rsidRPr="00BE091B">
        <w:rPr>
          <w:rFonts w:ascii="David" w:hAnsi="David" w:cs="David"/>
          <w:sz w:val="24"/>
          <w:szCs w:val="24"/>
        </w:rPr>
        <w:t>Testimonials</w:t>
      </w:r>
      <w:r w:rsidRPr="00BE091B">
        <w:rPr>
          <w:rFonts w:ascii="David" w:hAnsi="David" w:cs="David"/>
          <w:sz w:val="24"/>
          <w:szCs w:val="24"/>
          <w:rtl/>
        </w:rPr>
        <w:t xml:space="preserve"> </w:t>
      </w:r>
    </w:p>
    <w:p w:rsidR="00BE091B" w:rsidRPr="00BE091B" w:rsidRDefault="00BE091B" w:rsidP="00BE091B">
      <w:pPr>
        <w:pStyle w:val="ListParagraph"/>
        <w:numPr>
          <w:ilvl w:val="0"/>
          <w:numId w:val="18"/>
        </w:numPr>
        <w:bidi/>
        <w:spacing w:line="360" w:lineRule="auto"/>
        <w:jc w:val="both"/>
        <w:rPr>
          <w:rFonts w:ascii="David" w:hAnsi="David" w:cs="David"/>
          <w:sz w:val="24"/>
          <w:szCs w:val="24"/>
          <w:rtl/>
        </w:rPr>
      </w:pPr>
      <w:r w:rsidRPr="00BE091B">
        <w:rPr>
          <w:rFonts w:ascii="David" w:hAnsi="David" w:cs="David"/>
          <w:b/>
          <w:bCs/>
          <w:sz w:val="24"/>
          <w:szCs w:val="24"/>
          <w:rtl/>
        </w:rPr>
        <w:t>מנהל</w:t>
      </w:r>
      <w:r w:rsidRPr="00BE091B">
        <w:rPr>
          <w:rFonts w:ascii="David" w:hAnsi="David" w:cs="David" w:hint="cs"/>
          <w:b/>
          <w:bCs/>
          <w:sz w:val="24"/>
          <w:szCs w:val="24"/>
          <w:rtl/>
        </w:rPr>
        <w:t xml:space="preserve"> בי"ס בחיפה</w:t>
      </w:r>
      <w:r w:rsidRPr="00BE091B">
        <w:rPr>
          <w:rFonts w:ascii="David" w:hAnsi="David" w:cs="David"/>
          <w:b/>
          <w:bCs/>
          <w:sz w:val="24"/>
          <w:szCs w:val="24"/>
          <w:rtl/>
        </w:rPr>
        <w:t xml:space="preserve"> </w:t>
      </w:r>
      <w:r w:rsidRPr="00BE091B">
        <w:rPr>
          <w:rFonts w:ascii="David" w:hAnsi="David" w:cs="David"/>
          <w:sz w:val="24"/>
          <w:szCs w:val="24"/>
          <w:rtl/>
        </w:rPr>
        <w:t>–  "מאז שאנו מח</w:t>
      </w:r>
      <w:r w:rsidRPr="00BE091B">
        <w:rPr>
          <w:rFonts w:ascii="David" w:hAnsi="David" w:cs="David" w:hint="cs"/>
          <w:sz w:val="24"/>
          <w:szCs w:val="24"/>
          <w:rtl/>
        </w:rPr>
        <w:t>ל</w:t>
      </w:r>
      <w:r w:rsidRPr="00BE091B">
        <w:rPr>
          <w:rFonts w:ascii="David" w:hAnsi="David" w:cs="David"/>
          <w:sz w:val="24"/>
          <w:szCs w:val="24"/>
          <w:rtl/>
        </w:rPr>
        <w:t>קים לכל תלמידנו אוכל, חל בבית הספר מהפך! אחוזי הנוכחות גדלו, תלמידנו אינם מחפשים מזון במהלך היום וניכר כי הם רגועים יותר – ושבעים!</w:t>
      </w:r>
      <w:r w:rsidRPr="00BE091B">
        <w:rPr>
          <w:rFonts w:ascii="David" w:hAnsi="David" w:cs="David"/>
          <w:b/>
          <w:bCs/>
          <w:sz w:val="24"/>
          <w:szCs w:val="24"/>
          <w:rtl/>
        </w:rPr>
        <w:t xml:space="preserve"> </w:t>
      </w:r>
      <w:r w:rsidRPr="00BE091B">
        <w:rPr>
          <w:rFonts w:ascii="David" w:hAnsi="David" w:cs="David"/>
          <w:sz w:val="24"/>
          <w:szCs w:val="24"/>
          <w:rtl/>
        </w:rPr>
        <w:t>בעזרתכם הצלנו ילדים – פשוטו כמשמעו".</w:t>
      </w:r>
    </w:p>
    <w:p w:rsidR="00BE091B" w:rsidRDefault="00BE091B" w:rsidP="00BE091B">
      <w:pPr>
        <w:pStyle w:val="ListParagraph"/>
        <w:bidi/>
        <w:spacing w:line="360" w:lineRule="auto"/>
        <w:jc w:val="both"/>
        <w:rPr>
          <w:rFonts w:ascii="David" w:hAnsi="David" w:cs="David"/>
          <w:sz w:val="24"/>
          <w:szCs w:val="24"/>
          <w:rtl/>
        </w:rPr>
      </w:pPr>
      <w:r>
        <w:rPr>
          <w:rFonts w:ascii="David" w:hAnsi="David" w:cs="David"/>
          <w:b/>
          <w:bCs/>
          <w:sz w:val="24"/>
          <w:szCs w:val="24"/>
          <w:rtl/>
        </w:rPr>
        <w:t>מורה</w:t>
      </w:r>
      <w:r>
        <w:rPr>
          <w:rFonts w:ascii="David" w:hAnsi="David" w:cs="David" w:hint="cs"/>
          <w:b/>
          <w:bCs/>
          <w:sz w:val="24"/>
          <w:szCs w:val="24"/>
          <w:rtl/>
        </w:rPr>
        <w:t xml:space="preserve"> בבי"ס ברמלה </w:t>
      </w:r>
      <w:r>
        <w:rPr>
          <w:rFonts w:ascii="David" w:hAnsi="David" w:cs="David"/>
          <w:b/>
          <w:bCs/>
          <w:sz w:val="24"/>
          <w:szCs w:val="24"/>
          <w:rtl/>
        </w:rPr>
        <w:t xml:space="preserve"> </w:t>
      </w:r>
      <w:r>
        <w:rPr>
          <w:rFonts w:ascii="David" w:hAnsi="David" w:cs="David"/>
          <w:sz w:val="24"/>
          <w:szCs w:val="24"/>
          <w:rtl/>
        </w:rPr>
        <w:t xml:space="preserve">- </w:t>
      </w:r>
      <w:r w:rsidRPr="009E5A59">
        <w:rPr>
          <w:rFonts w:ascii="David" w:hAnsi="David" w:cs="David"/>
          <w:sz w:val="24"/>
          <w:szCs w:val="24"/>
          <w:highlight w:val="yellow"/>
          <w:rtl/>
        </w:rPr>
        <w:t>"מי שלא היה בחדר המורים כשבדלת עומד תלמיד עם פנים ספק מבוישות ספק דורשות שמבקש עוד לפני סוף השיעור לקבל כריך, יתקשה להבין את המשקל ואת העוצמה של התרומה היומית הקבועה הזו.</w:t>
      </w:r>
      <w:r>
        <w:rPr>
          <w:rFonts w:ascii="David" w:hAnsi="David" w:cs="David"/>
          <w:sz w:val="24"/>
          <w:szCs w:val="24"/>
          <w:rtl/>
        </w:rPr>
        <w:t xml:space="preserve"> מי שלא נמצא בבית הספר לא יבין את ההבדל - את הירידה המידית במספר האירועים האלימים ובעוצמה של האירועים הללו ואת העובדה שהתלמידים מרוכזים יותר בהתרחשות הלימודית</w:t>
      </w:r>
      <w:r>
        <w:rPr>
          <w:rFonts w:ascii="David" w:hAnsi="David" w:cs="David" w:hint="cs"/>
          <w:sz w:val="24"/>
          <w:szCs w:val="24"/>
          <w:rtl/>
        </w:rPr>
        <w:t xml:space="preserve">. לפעמים יכולות לחלוף שנתיים ואתה לא עוצר לרגע, ואז דבר מופלא שקורה כל יום עלול להפוך למובן מאליו. אז רצינו שתדעו </w:t>
      </w:r>
      <w:r>
        <w:rPr>
          <w:rFonts w:ascii="David" w:hAnsi="David" w:cs="David"/>
          <w:sz w:val="24"/>
          <w:szCs w:val="24"/>
          <w:rtl/>
        </w:rPr>
        <w:t>–</w:t>
      </w:r>
      <w:r>
        <w:rPr>
          <w:rFonts w:ascii="David" w:hAnsi="David" w:cs="David" w:hint="cs"/>
          <w:sz w:val="24"/>
          <w:szCs w:val="24"/>
          <w:rtl/>
        </w:rPr>
        <w:t xml:space="preserve"> התרומה שלכם איננה מובנת מאליה ובשמם של התלמידים (שבהתחלה התביישו להושיט את היד ולקחת את הכריכים) רצינו להודות לכם. תודה שמגיעה מהמקומות העמוקים שבתוך הלב. ישר כוח על פועלכם, בתקווה שתמצאו את הכוחות והיכולות להמשיך לסייע ולהעניק".</w:t>
      </w:r>
    </w:p>
    <w:p w:rsidR="00BE091B" w:rsidRDefault="00BE091B" w:rsidP="00BE091B">
      <w:pPr>
        <w:pStyle w:val="ListParagraph"/>
        <w:bidi/>
        <w:spacing w:line="360" w:lineRule="auto"/>
        <w:jc w:val="both"/>
        <w:rPr>
          <w:rFonts w:ascii="David" w:hAnsi="David" w:cs="David"/>
          <w:sz w:val="24"/>
          <w:szCs w:val="24"/>
          <w:rtl/>
        </w:rPr>
      </w:pPr>
      <w:r>
        <w:rPr>
          <w:rFonts w:ascii="David" w:hAnsi="David" w:cs="David" w:hint="cs"/>
          <w:b/>
          <w:bCs/>
          <w:sz w:val="24"/>
          <w:szCs w:val="24"/>
          <w:rtl/>
        </w:rPr>
        <w:t xml:space="preserve">מנהלת בי"ס בירושלים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"נכונותכם לסייע באספקה שוטפת של כריכים סייעה לעשרות ילדים הבאים מרקע סוציו אקונומי נמוך במיוחד. הודות לעזרתכם הנדיבה קיבלו התלמידים תנאים בסיסיים וחשובים כל כך ללימודיהם בבית הספר, וכן תחושה </w:t>
      </w:r>
      <w:proofErr w:type="spellStart"/>
      <w:r>
        <w:rPr>
          <w:rFonts w:ascii="David" w:hAnsi="David" w:cs="David" w:hint="cs"/>
          <w:sz w:val="24"/>
          <w:szCs w:val="24"/>
          <w:rtl/>
        </w:rPr>
        <w:t>אמיתית</w:t>
      </w:r>
      <w:proofErr w:type="spellEnd"/>
      <w:r>
        <w:rPr>
          <w:rFonts w:ascii="David" w:hAnsi="David" w:cs="David" w:hint="cs"/>
          <w:sz w:val="24"/>
          <w:szCs w:val="24"/>
          <w:rtl/>
        </w:rPr>
        <w:t xml:space="preserve"> של ליווי, אכפתיות וביתיות. </w:t>
      </w:r>
      <w:r w:rsidRPr="007866A4">
        <w:rPr>
          <w:rFonts w:ascii="David" w:hAnsi="David" w:cs="David" w:hint="cs"/>
          <w:sz w:val="24"/>
          <w:szCs w:val="24"/>
          <w:highlight w:val="yellow"/>
          <w:rtl/>
        </w:rPr>
        <w:t>המזון</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איננו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רק</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מילוי</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צרכים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פיסיים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אלא</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גם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מאפשר</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לתלמידים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ללמוד</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בתנאים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משופרים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ולהגיע</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להישגים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טובים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יותר</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בשל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כך</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הישגים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אלו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יאפשרו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להם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בהמשך</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לשבור</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את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מעגל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העוני</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ולחלום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על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עתיד</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טוב</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יותר</w:t>
      </w:r>
      <w:r>
        <w:rPr>
          <w:rFonts w:ascii="David" w:hAnsi="David" w:cs="David" w:hint="cs"/>
          <w:sz w:val="24"/>
          <w:szCs w:val="24"/>
          <w:rtl/>
        </w:rPr>
        <w:t>".</w:t>
      </w:r>
    </w:p>
    <w:p w:rsidR="00BE091B" w:rsidRDefault="00BE091B" w:rsidP="00BE091B">
      <w:pPr>
        <w:pStyle w:val="ListParagraph"/>
        <w:bidi/>
        <w:spacing w:line="360" w:lineRule="auto"/>
        <w:jc w:val="both"/>
        <w:rPr>
          <w:rFonts w:ascii="David" w:hAnsi="David" w:cs="David"/>
          <w:sz w:val="24"/>
          <w:szCs w:val="24"/>
          <w:rtl/>
        </w:rPr>
      </w:pPr>
      <w:r w:rsidRPr="00BE4777">
        <w:rPr>
          <w:rFonts w:ascii="David" w:hAnsi="David" w:cs="David" w:hint="cs"/>
          <w:b/>
          <w:bCs/>
          <w:sz w:val="24"/>
          <w:szCs w:val="24"/>
          <w:rtl/>
        </w:rPr>
        <w:t>מנהלת המחלקה לגיוס ושותפויות ברשת "אורט" ישראל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"כארגון הגדול בישראל המחנך אחד מכל עשרה בני נוער בישראל, גילינו שלצד מצוינות מדעית אקדמית יש גם מקומות בהם בני נוער נאלצים להתמודד עם המצוקות הבסיסיות הקשות ביותר. יותר ויותר התבררה התופעה </w:t>
      </w:r>
      <w:r>
        <w:rPr>
          <w:rFonts w:ascii="David" w:hAnsi="David" w:cs="David" w:hint="cs"/>
          <w:sz w:val="24"/>
          <w:szCs w:val="24"/>
          <w:rtl/>
        </w:rPr>
        <w:lastRenderedPageBreak/>
        <w:t xml:space="preserve">שבישובים רבים, בעיקר בפריפריה, יש בני נוער שאינם מסוגלים להגיע אפילו עם כריך ליום הלימודים. חשוב לציין שמפעלי הזנה חשובים קיימים כיום בחלק מהמקומות בקרב הגיל הצעיר. אולם, דווקא בני נוער מוצאים את עצמם עם בעיות רעב המביאות אותם לנשירה מלימודים, גניבות, אלימות ועוד תופעות שליליות ומגוונות. </w:t>
      </w:r>
      <w:r w:rsidRPr="007866A4">
        <w:rPr>
          <w:rFonts w:ascii="David" w:hAnsi="David" w:cs="David" w:hint="cs"/>
          <w:sz w:val="24"/>
          <w:szCs w:val="24"/>
          <w:highlight w:val="yellow"/>
          <w:rtl/>
        </w:rPr>
        <w:t>נבט</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הפכה</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להיות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בעצם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הגורם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היחיד</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המסייע</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לנו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בכל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הארץ</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בכל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המגזרים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כולל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חרדים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דתיים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חילוניים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ערבים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בדווים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ודרוזים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כמו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כן</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התרומה</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מגיעה</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לכל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מקום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בארץ</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כולל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פריפריות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רחוקות</w:t>
      </w:r>
      <w:r>
        <w:rPr>
          <w:rFonts w:ascii="David" w:hAnsi="David" w:cs="David" w:hint="cs"/>
          <w:sz w:val="24"/>
          <w:szCs w:val="24"/>
          <w:rtl/>
        </w:rPr>
        <w:t xml:space="preserve">.... </w:t>
      </w:r>
      <w:r w:rsidRPr="009E5A59">
        <w:rPr>
          <w:rFonts w:ascii="David" w:hAnsi="David" w:cs="David" w:hint="cs"/>
          <w:sz w:val="24"/>
          <w:szCs w:val="24"/>
          <w:rtl/>
        </w:rPr>
        <w:t>הסיוע</w:t>
      </w:r>
      <w:r w:rsidRPr="009E5A59">
        <w:rPr>
          <w:rFonts w:ascii="David" w:hAnsi="David" w:cs="David"/>
          <w:sz w:val="24"/>
          <w:szCs w:val="24"/>
          <w:rtl/>
        </w:rPr>
        <w:t xml:space="preserve"> </w:t>
      </w:r>
      <w:r w:rsidRPr="009E5A59">
        <w:rPr>
          <w:rFonts w:ascii="David" w:hAnsi="David" w:cs="David" w:hint="cs"/>
          <w:sz w:val="24"/>
          <w:szCs w:val="24"/>
          <w:rtl/>
        </w:rPr>
        <w:t>שניתן</w:t>
      </w:r>
      <w:r w:rsidRPr="009E5A59">
        <w:rPr>
          <w:rFonts w:ascii="David" w:hAnsi="David" w:cs="David"/>
          <w:sz w:val="24"/>
          <w:szCs w:val="24"/>
          <w:rtl/>
        </w:rPr>
        <w:t xml:space="preserve"> </w:t>
      </w:r>
      <w:r w:rsidRPr="009E5A59">
        <w:rPr>
          <w:rFonts w:ascii="David" w:hAnsi="David" w:cs="David" w:hint="cs"/>
          <w:sz w:val="24"/>
          <w:szCs w:val="24"/>
          <w:rtl/>
        </w:rPr>
        <w:t>עם</w:t>
      </w:r>
      <w:r w:rsidRPr="009E5A59">
        <w:rPr>
          <w:rFonts w:ascii="David" w:hAnsi="David" w:cs="David"/>
          <w:sz w:val="24"/>
          <w:szCs w:val="24"/>
          <w:rtl/>
        </w:rPr>
        <w:t xml:space="preserve"> </w:t>
      </w:r>
      <w:r w:rsidRPr="009E5A59">
        <w:rPr>
          <w:rFonts w:ascii="David" w:hAnsi="David" w:cs="David" w:hint="cs"/>
          <w:sz w:val="24"/>
          <w:szCs w:val="24"/>
          <w:rtl/>
        </w:rPr>
        <w:t>הכריכים</w:t>
      </w:r>
      <w:r w:rsidRPr="009E5A59">
        <w:rPr>
          <w:rFonts w:ascii="David" w:hAnsi="David" w:cs="David"/>
          <w:sz w:val="24"/>
          <w:szCs w:val="24"/>
          <w:rtl/>
        </w:rPr>
        <w:t xml:space="preserve"> </w:t>
      </w:r>
      <w:r w:rsidRPr="009E5A59">
        <w:rPr>
          <w:rFonts w:ascii="David" w:hAnsi="David" w:cs="David" w:hint="cs"/>
          <w:sz w:val="24"/>
          <w:szCs w:val="24"/>
          <w:rtl/>
        </w:rPr>
        <w:t>הגדיל</w:t>
      </w:r>
      <w:r w:rsidRPr="009E5A59">
        <w:rPr>
          <w:rFonts w:ascii="David" w:hAnsi="David" w:cs="David"/>
          <w:sz w:val="24"/>
          <w:szCs w:val="24"/>
          <w:rtl/>
        </w:rPr>
        <w:t xml:space="preserve"> נוכחות תלמידים, הביא להפחתה משמעותית באלימות ואפילו בצורך בריטלין. בתי הספר הזוכים לסיוע אפילו מדווחים שלחלק מהתלמידים הכריך היומי הצליח לסייע בקידום הציונים והיכולת </w:t>
      </w:r>
      <w:r w:rsidRPr="009E5A59">
        <w:rPr>
          <w:rFonts w:ascii="David" w:hAnsi="David" w:cs="David" w:hint="cs"/>
          <w:sz w:val="24"/>
          <w:szCs w:val="24"/>
          <w:rtl/>
        </w:rPr>
        <w:t>ללמוד."</w:t>
      </w:r>
    </w:p>
    <w:p w:rsidR="00BE091B" w:rsidRDefault="00BE091B" w:rsidP="00BE091B">
      <w:pPr>
        <w:pStyle w:val="ListParagraph"/>
        <w:bidi/>
        <w:spacing w:line="360" w:lineRule="auto"/>
        <w:jc w:val="both"/>
        <w:rPr>
          <w:rFonts w:ascii="David" w:hAnsi="David" w:cs="David"/>
          <w:sz w:val="24"/>
          <w:szCs w:val="24"/>
          <w:rtl/>
        </w:rPr>
      </w:pPr>
      <w:r w:rsidRPr="00AC7F29">
        <w:rPr>
          <w:rFonts w:ascii="David" w:hAnsi="David" w:cs="David" w:hint="cs"/>
          <w:b/>
          <w:bCs/>
          <w:sz w:val="24"/>
          <w:szCs w:val="24"/>
          <w:rtl/>
        </w:rPr>
        <w:t xml:space="preserve">מנהלת בי"ס בפתח תקווה </w:t>
      </w:r>
      <w:r>
        <w:rPr>
          <w:rFonts w:ascii="David" w:hAnsi="David" w:cs="David"/>
          <w:sz w:val="24"/>
          <w:szCs w:val="24"/>
          <w:rtl/>
        </w:rPr>
        <w:t>–</w:t>
      </w:r>
      <w:r>
        <w:rPr>
          <w:rFonts w:ascii="David" w:hAnsi="David" w:cs="David" w:hint="cs"/>
          <w:sz w:val="24"/>
          <w:szCs w:val="24"/>
          <w:rtl/>
        </w:rPr>
        <w:t xml:space="preserve"> "בבית ספרנו יש ילדים רבים אשר חווים מצוקה קשה כחלק משגרת חייהם. כאשר הם מגיעים מידי בוקר ובוחרים את הכריך המועדף עליהם ניכרת על פניהם התודה וההערכה. השמחה שעל פניהם תעיד יותר מאלף מילים".</w:t>
      </w:r>
    </w:p>
    <w:p w:rsidR="00BE091B" w:rsidRDefault="00BE091B" w:rsidP="00BE091B">
      <w:pPr>
        <w:pStyle w:val="ListParagraph"/>
        <w:bidi/>
        <w:spacing w:line="360" w:lineRule="auto"/>
        <w:jc w:val="both"/>
        <w:rPr>
          <w:rFonts w:ascii="David" w:hAnsi="David" w:cs="David"/>
          <w:sz w:val="24"/>
          <w:szCs w:val="24"/>
          <w:rtl/>
        </w:rPr>
      </w:pPr>
      <w:r>
        <w:rPr>
          <w:rFonts w:ascii="David" w:hAnsi="David" w:cs="David" w:hint="cs"/>
          <w:b/>
          <w:bCs/>
          <w:sz w:val="24"/>
          <w:szCs w:val="24"/>
          <w:rtl/>
        </w:rPr>
        <w:t xml:space="preserve">תלמידות ממסגרת חרדית לבנות בירושלים </w:t>
      </w:r>
      <w:r>
        <w:rPr>
          <w:rFonts w:ascii="David" w:hAnsi="David" w:cs="David"/>
          <w:sz w:val="24"/>
          <w:szCs w:val="24"/>
          <w:rtl/>
        </w:rPr>
        <w:t>–</w:t>
      </w:r>
      <w:r>
        <w:rPr>
          <w:rFonts w:ascii="David" w:hAnsi="David" w:cs="David" w:hint="cs"/>
          <w:sz w:val="24"/>
          <w:szCs w:val="24"/>
          <w:rtl/>
        </w:rPr>
        <w:t xml:space="preserve"> "רצינו להודות על הארוחה המושלמת. בעזרתכם אנחנו מסוגלות לשבת וללמוד בנחת ובריכוז וזה נותן לנו חשק לקום בבוקר בכייף לבית הספר, כשאנו יודעות שמחכה לנו גם ארוחת בוקר משותפת. להרבה </w:t>
      </w:r>
      <w:proofErr w:type="spellStart"/>
      <w:r>
        <w:rPr>
          <w:rFonts w:ascii="David" w:hAnsi="David" w:cs="David" w:hint="cs"/>
          <w:sz w:val="24"/>
          <w:szCs w:val="24"/>
          <w:rtl/>
        </w:rPr>
        <w:t>מאיתנו</w:t>
      </w:r>
      <w:proofErr w:type="spellEnd"/>
      <w:r>
        <w:rPr>
          <w:rFonts w:ascii="David" w:hAnsi="David" w:cs="David" w:hint="cs"/>
          <w:sz w:val="24"/>
          <w:szCs w:val="24"/>
          <w:rtl/>
        </w:rPr>
        <w:t xml:space="preserve"> הארוחה הזו מהווה אוכל למשך כל היום. אין לנו מילים".</w:t>
      </w:r>
    </w:p>
    <w:p w:rsidR="00BE091B" w:rsidRDefault="00BE091B" w:rsidP="00BE091B">
      <w:pPr>
        <w:pStyle w:val="ListParagraph"/>
        <w:bidi/>
        <w:spacing w:line="360" w:lineRule="auto"/>
        <w:jc w:val="both"/>
        <w:rPr>
          <w:rFonts w:ascii="David" w:hAnsi="David" w:cs="David"/>
          <w:sz w:val="24"/>
          <w:szCs w:val="24"/>
          <w:rtl/>
        </w:rPr>
      </w:pPr>
      <w:r>
        <w:rPr>
          <w:rFonts w:ascii="David" w:hAnsi="David" w:cs="David" w:hint="cs"/>
          <w:b/>
          <w:bCs/>
          <w:sz w:val="24"/>
          <w:szCs w:val="24"/>
          <w:rtl/>
        </w:rPr>
        <w:t xml:space="preserve">מנהלת תיכון במעלה אדומים </w:t>
      </w:r>
      <w:r>
        <w:rPr>
          <w:rFonts w:ascii="David" w:hAnsi="David" w:cs="David"/>
          <w:sz w:val="24"/>
          <w:szCs w:val="24"/>
          <w:rtl/>
        </w:rPr>
        <w:t>–</w:t>
      </w:r>
      <w:r>
        <w:rPr>
          <w:rFonts w:ascii="David" w:hAnsi="David" w:cs="David" w:hint="cs"/>
          <w:sz w:val="24"/>
          <w:szCs w:val="24"/>
          <w:rtl/>
        </w:rPr>
        <w:t xml:space="preserve"> "</w:t>
      </w:r>
      <w:r w:rsidRPr="007866A4">
        <w:rPr>
          <w:rFonts w:ascii="David" w:hAnsi="David" w:cs="David" w:hint="cs"/>
          <w:sz w:val="24"/>
          <w:szCs w:val="24"/>
          <w:highlight w:val="yellow"/>
          <w:rtl/>
        </w:rPr>
        <w:t>ארוחות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אלו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תורמות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לאווירה</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הביתית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והחמה</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שמסייעת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לתלמידנו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שחוו</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בעבר</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כישלונות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וקשיים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רבים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להרגיש</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רצויים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ומקובלים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ולהתחיל</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להביא</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לידי</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ביטוי</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את</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כישוריהם</w:t>
      </w:r>
      <w:r w:rsidRPr="007866A4">
        <w:rPr>
          <w:rFonts w:ascii="David" w:hAnsi="David" w:cs="David"/>
          <w:sz w:val="24"/>
          <w:szCs w:val="24"/>
          <w:highlight w:val="yellow"/>
          <w:rtl/>
        </w:rPr>
        <w:t xml:space="preserve"> </w:t>
      </w:r>
      <w:r w:rsidRPr="007866A4">
        <w:rPr>
          <w:rFonts w:ascii="David" w:hAnsi="David" w:cs="David" w:hint="cs"/>
          <w:sz w:val="24"/>
          <w:szCs w:val="24"/>
          <w:highlight w:val="yellow"/>
          <w:rtl/>
        </w:rPr>
        <w:t>ויכולותיהם</w:t>
      </w:r>
      <w:r w:rsidRPr="007866A4">
        <w:rPr>
          <w:rFonts w:ascii="David" w:hAnsi="David" w:cs="David"/>
          <w:sz w:val="24"/>
          <w:szCs w:val="24"/>
          <w:highlight w:val="yellow"/>
          <w:rtl/>
        </w:rPr>
        <w:t>.</w:t>
      </w:r>
      <w:r>
        <w:rPr>
          <w:rFonts w:ascii="David" w:hAnsi="David" w:cs="David" w:hint="cs"/>
          <w:sz w:val="24"/>
          <w:szCs w:val="24"/>
          <w:rtl/>
        </w:rPr>
        <w:t xml:space="preserve"> רבים מתלמידנו מגיעים ממשפחות בסיכון ומעמד כלכלי-חברתי נמוך ואינם אוכלים באופן מסודר. </w:t>
      </w:r>
      <w:r w:rsidRPr="009E5A59">
        <w:rPr>
          <w:rFonts w:ascii="David" w:hAnsi="David" w:cs="David" w:hint="cs"/>
          <w:sz w:val="24"/>
          <w:szCs w:val="24"/>
          <w:rtl/>
        </w:rPr>
        <w:t>ארוחות</w:t>
      </w:r>
      <w:r w:rsidRPr="009E5A59">
        <w:rPr>
          <w:rFonts w:ascii="David" w:hAnsi="David" w:cs="David"/>
          <w:sz w:val="24"/>
          <w:szCs w:val="24"/>
          <w:rtl/>
        </w:rPr>
        <w:t xml:space="preserve"> </w:t>
      </w:r>
      <w:r w:rsidRPr="009E5A59">
        <w:rPr>
          <w:rFonts w:ascii="David" w:hAnsi="David" w:cs="David" w:hint="cs"/>
          <w:sz w:val="24"/>
          <w:szCs w:val="24"/>
          <w:rtl/>
        </w:rPr>
        <w:t>הבוקר</w:t>
      </w:r>
      <w:r w:rsidRPr="009E5A59">
        <w:rPr>
          <w:rFonts w:ascii="David" w:hAnsi="David" w:cs="David"/>
          <w:sz w:val="24"/>
          <w:szCs w:val="24"/>
          <w:rtl/>
        </w:rPr>
        <w:t xml:space="preserve"> </w:t>
      </w:r>
      <w:r w:rsidRPr="009E5A59">
        <w:rPr>
          <w:rFonts w:ascii="David" w:hAnsi="David" w:cs="David" w:hint="cs"/>
          <w:sz w:val="24"/>
          <w:szCs w:val="24"/>
          <w:rtl/>
        </w:rPr>
        <w:t>המסודרות</w:t>
      </w:r>
      <w:r w:rsidRPr="009E5A59">
        <w:rPr>
          <w:rFonts w:ascii="David" w:hAnsi="David" w:cs="David"/>
          <w:sz w:val="24"/>
          <w:szCs w:val="24"/>
          <w:rtl/>
        </w:rPr>
        <w:t xml:space="preserve"> </w:t>
      </w:r>
      <w:r w:rsidRPr="009E5A59">
        <w:rPr>
          <w:rFonts w:ascii="David" w:hAnsi="David" w:cs="David" w:hint="cs"/>
          <w:sz w:val="24"/>
          <w:szCs w:val="24"/>
          <w:rtl/>
        </w:rPr>
        <w:t>שמתקיימות</w:t>
      </w:r>
      <w:r w:rsidRPr="009E5A59">
        <w:rPr>
          <w:rFonts w:ascii="David" w:hAnsi="David" w:cs="David"/>
          <w:sz w:val="24"/>
          <w:szCs w:val="24"/>
          <w:rtl/>
        </w:rPr>
        <w:t xml:space="preserve"> </w:t>
      </w:r>
      <w:r w:rsidRPr="009E5A59">
        <w:rPr>
          <w:rFonts w:ascii="David" w:hAnsi="David" w:cs="David" w:hint="cs"/>
          <w:sz w:val="24"/>
          <w:szCs w:val="24"/>
          <w:rtl/>
        </w:rPr>
        <w:t>אודות</w:t>
      </w:r>
      <w:r w:rsidRPr="009E5A59">
        <w:rPr>
          <w:rFonts w:ascii="David" w:hAnsi="David" w:cs="David"/>
          <w:sz w:val="24"/>
          <w:szCs w:val="24"/>
          <w:rtl/>
        </w:rPr>
        <w:t xml:space="preserve"> </w:t>
      </w:r>
      <w:r w:rsidRPr="009E5A59">
        <w:rPr>
          <w:rFonts w:ascii="David" w:hAnsi="David" w:cs="David" w:hint="cs"/>
          <w:sz w:val="24"/>
          <w:szCs w:val="24"/>
          <w:rtl/>
        </w:rPr>
        <w:t>לתרומה</w:t>
      </w:r>
      <w:r w:rsidRPr="009E5A59">
        <w:rPr>
          <w:rFonts w:ascii="David" w:hAnsi="David" w:cs="David"/>
          <w:sz w:val="24"/>
          <w:szCs w:val="24"/>
          <w:rtl/>
        </w:rPr>
        <w:t xml:space="preserve"> </w:t>
      </w:r>
      <w:r w:rsidRPr="009E5A59">
        <w:rPr>
          <w:rFonts w:ascii="David" w:hAnsi="David" w:cs="David" w:hint="cs"/>
          <w:sz w:val="24"/>
          <w:szCs w:val="24"/>
          <w:rtl/>
        </w:rPr>
        <w:t>שלכם</w:t>
      </w:r>
      <w:r w:rsidRPr="009E5A59">
        <w:rPr>
          <w:rFonts w:ascii="David" w:hAnsi="David" w:cs="David"/>
          <w:sz w:val="24"/>
          <w:szCs w:val="24"/>
          <w:rtl/>
        </w:rPr>
        <w:t xml:space="preserve"> </w:t>
      </w:r>
      <w:r w:rsidRPr="009E5A59">
        <w:rPr>
          <w:rFonts w:ascii="David" w:hAnsi="David" w:cs="David" w:hint="cs"/>
          <w:sz w:val="24"/>
          <w:szCs w:val="24"/>
          <w:rtl/>
        </w:rPr>
        <w:t>מאפשרות</w:t>
      </w:r>
      <w:r w:rsidRPr="009E5A59">
        <w:rPr>
          <w:rFonts w:ascii="David" w:hAnsi="David" w:cs="David"/>
          <w:sz w:val="24"/>
          <w:szCs w:val="24"/>
          <w:rtl/>
        </w:rPr>
        <w:t xml:space="preserve"> </w:t>
      </w:r>
      <w:r w:rsidRPr="009E5A59">
        <w:rPr>
          <w:rFonts w:ascii="David" w:hAnsi="David" w:cs="David" w:hint="cs"/>
          <w:sz w:val="24"/>
          <w:szCs w:val="24"/>
          <w:rtl/>
        </w:rPr>
        <w:t>לנו</w:t>
      </w:r>
      <w:r w:rsidRPr="009E5A59">
        <w:rPr>
          <w:rFonts w:ascii="David" w:hAnsi="David" w:cs="David"/>
          <w:sz w:val="24"/>
          <w:szCs w:val="24"/>
          <w:rtl/>
        </w:rPr>
        <w:t xml:space="preserve"> </w:t>
      </w:r>
      <w:r w:rsidRPr="009E5A59">
        <w:rPr>
          <w:rFonts w:ascii="David" w:hAnsi="David" w:cs="David" w:hint="cs"/>
          <w:sz w:val="24"/>
          <w:szCs w:val="24"/>
          <w:rtl/>
        </w:rPr>
        <w:t>לנהל</w:t>
      </w:r>
      <w:r w:rsidRPr="009E5A59">
        <w:rPr>
          <w:rFonts w:ascii="David" w:hAnsi="David" w:cs="David"/>
          <w:sz w:val="24"/>
          <w:szCs w:val="24"/>
          <w:rtl/>
        </w:rPr>
        <w:t xml:space="preserve"> </w:t>
      </w:r>
      <w:r w:rsidRPr="009E5A59">
        <w:rPr>
          <w:rFonts w:ascii="David" w:hAnsi="David" w:cs="David" w:hint="cs"/>
          <w:sz w:val="24"/>
          <w:szCs w:val="24"/>
          <w:rtl/>
        </w:rPr>
        <w:t>את</w:t>
      </w:r>
      <w:r w:rsidRPr="009E5A59">
        <w:rPr>
          <w:rFonts w:ascii="David" w:hAnsi="David" w:cs="David"/>
          <w:sz w:val="24"/>
          <w:szCs w:val="24"/>
          <w:rtl/>
        </w:rPr>
        <w:t xml:space="preserve"> </w:t>
      </w:r>
      <w:r w:rsidRPr="009E5A59">
        <w:rPr>
          <w:rFonts w:ascii="David" w:hAnsi="David" w:cs="David" w:hint="cs"/>
          <w:sz w:val="24"/>
          <w:szCs w:val="24"/>
          <w:rtl/>
        </w:rPr>
        <w:t>יום</w:t>
      </w:r>
      <w:r w:rsidRPr="009E5A59">
        <w:rPr>
          <w:rFonts w:ascii="David" w:hAnsi="David" w:cs="David"/>
          <w:sz w:val="24"/>
          <w:szCs w:val="24"/>
          <w:rtl/>
        </w:rPr>
        <w:t xml:space="preserve"> </w:t>
      </w:r>
      <w:r w:rsidRPr="009E5A59">
        <w:rPr>
          <w:rFonts w:ascii="David" w:hAnsi="David" w:cs="David" w:hint="cs"/>
          <w:sz w:val="24"/>
          <w:szCs w:val="24"/>
          <w:rtl/>
        </w:rPr>
        <w:t>הלימודים</w:t>
      </w:r>
      <w:r w:rsidRPr="009E5A59">
        <w:rPr>
          <w:rFonts w:ascii="David" w:hAnsi="David" w:cs="David"/>
          <w:sz w:val="24"/>
          <w:szCs w:val="24"/>
          <w:rtl/>
        </w:rPr>
        <w:t xml:space="preserve"> </w:t>
      </w:r>
      <w:r w:rsidRPr="009E5A59">
        <w:rPr>
          <w:rFonts w:ascii="David" w:hAnsi="David" w:cs="David" w:hint="cs"/>
          <w:sz w:val="24"/>
          <w:szCs w:val="24"/>
          <w:rtl/>
        </w:rPr>
        <w:t>בצורה</w:t>
      </w:r>
      <w:r w:rsidRPr="009E5A59">
        <w:rPr>
          <w:rFonts w:ascii="David" w:hAnsi="David" w:cs="David"/>
          <w:sz w:val="24"/>
          <w:szCs w:val="24"/>
          <w:rtl/>
        </w:rPr>
        <w:t xml:space="preserve"> </w:t>
      </w:r>
      <w:r w:rsidRPr="009E5A59">
        <w:rPr>
          <w:rFonts w:ascii="David" w:hAnsi="David" w:cs="David" w:hint="cs"/>
          <w:sz w:val="24"/>
          <w:szCs w:val="24"/>
          <w:rtl/>
        </w:rPr>
        <w:t>שקטה</w:t>
      </w:r>
      <w:r w:rsidRPr="009E5A59">
        <w:rPr>
          <w:rFonts w:ascii="David" w:hAnsi="David" w:cs="David"/>
          <w:sz w:val="24"/>
          <w:szCs w:val="24"/>
          <w:rtl/>
        </w:rPr>
        <w:t xml:space="preserve"> </w:t>
      </w:r>
      <w:r w:rsidRPr="009E5A59">
        <w:rPr>
          <w:rFonts w:ascii="David" w:hAnsi="David" w:cs="David" w:hint="cs"/>
          <w:sz w:val="24"/>
          <w:szCs w:val="24"/>
          <w:rtl/>
        </w:rPr>
        <w:t>ורגועה</w:t>
      </w:r>
      <w:r w:rsidRPr="009E5A59">
        <w:rPr>
          <w:rFonts w:ascii="David" w:hAnsi="David" w:cs="David"/>
          <w:sz w:val="24"/>
          <w:szCs w:val="24"/>
          <w:rtl/>
        </w:rPr>
        <w:t xml:space="preserve"> </w:t>
      </w:r>
      <w:r w:rsidRPr="009E5A59">
        <w:rPr>
          <w:rFonts w:ascii="David" w:hAnsi="David" w:cs="David" w:hint="cs"/>
          <w:sz w:val="24"/>
          <w:szCs w:val="24"/>
          <w:rtl/>
        </w:rPr>
        <w:t>יותר</w:t>
      </w:r>
      <w:r w:rsidRPr="009E5A59">
        <w:rPr>
          <w:rFonts w:ascii="David" w:hAnsi="David" w:cs="David"/>
          <w:sz w:val="24"/>
          <w:szCs w:val="24"/>
          <w:rtl/>
        </w:rPr>
        <w:t xml:space="preserve"> </w:t>
      </w:r>
      <w:r w:rsidRPr="009E5A59">
        <w:rPr>
          <w:rFonts w:ascii="David" w:hAnsi="David" w:cs="David" w:hint="cs"/>
          <w:sz w:val="24"/>
          <w:szCs w:val="24"/>
          <w:rtl/>
        </w:rPr>
        <w:t>ומשפיעות</w:t>
      </w:r>
      <w:r w:rsidRPr="009E5A59">
        <w:rPr>
          <w:rFonts w:ascii="David" w:hAnsi="David" w:cs="David"/>
          <w:sz w:val="24"/>
          <w:szCs w:val="24"/>
          <w:rtl/>
        </w:rPr>
        <w:t xml:space="preserve"> </w:t>
      </w:r>
      <w:r w:rsidRPr="009E5A59">
        <w:rPr>
          <w:rFonts w:ascii="David" w:hAnsi="David" w:cs="David" w:hint="cs"/>
          <w:sz w:val="24"/>
          <w:szCs w:val="24"/>
          <w:rtl/>
        </w:rPr>
        <w:t>באופן</w:t>
      </w:r>
      <w:r w:rsidRPr="009E5A59">
        <w:rPr>
          <w:rFonts w:ascii="David" w:hAnsi="David" w:cs="David"/>
          <w:sz w:val="24"/>
          <w:szCs w:val="24"/>
          <w:rtl/>
        </w:rPr>
        <w:t xml:space="preserve"> </w:t>
      </w:r>
      <w:r w:rsidRPr="009E5A59">
        <w:rPr>
          <w:rFonts w:ascii="David" w:hAnsi="David" w:cs="David" w:hint="cs"/>
          <w:sz w:val="24"/>
          <w:szCs w:val="24"/>
          <w:rtl/>
        </w:rPr>
        <w:t>ישיר</w:t>
      </w:r>
      <w:r w:rsidRPr="009E5A59">
        <w:rPr>
          <w:rFonts w:ascii="David" w:hAnsi="David" w:cs="David"/>
          <w:sz w:val="24"/>
          <w:szCs w:val="24"/>
          <w:rtl/>
        </w:rPr>
        <w:t xml:space="preserve"> </w:t>
      </w:r>
      <w:r w:rsidRPr="009E5A59">
        <w:rPr>
          <w:rFonts w:ascii="David" w:hAnsi="David" w:cs="David" w:hint="cs"/>
          <w:sz w:val="24"/>
          <w:szCs w:val="24"/>
          <w:rtl/>
        </w:rPr>
        <w:t>על</w:t>
      </w:r>
      <w:r w:rsidRPr="009E5A59">
        <w:rPr>
          <w:rFonts w:ascii="David" w:hAnsi="David" w:cs="David"/>
          <w:sz w:val="24"/>
          <w:szCs w:val="24"/>
          <w:rtl/>
        </w:rPr>
        <w:t xml:space="preserve"> </w:t>
      </w:r>
      <w:r w:rsidRPr="009E5A59">
        <w:rPr>
          <w:rFonts w:ascii="David" w:hAnsi="David" w:cs="David" w:hint="cs"/>
          <w:sz w:val="24"/>
          <w:szCs w:val="24"/>
          <w:rtl/>
        </w:rPr>
        <w:t>יכולתם</w:t>
      </w:r>
      <w:r w:rsidRPr="009E5A59">
        <w:rPr>
          <w:rFonts w:ascii="David" w:hAnsi="David" w:cs="David"/>
          <w:sz w:val="24"/>
          <w:szCs w:val="24"/>
          <w:rtl/>
        </w:rPr>
        <w:t xml:space="preserve"> </w:t>
      </w:r>
      <w:r w:rsidRPr="009E5A59">
        <w:rPr>
          <w:rFonts w:ascii="David" w:hAnsi="David" w:cs="David" w:hint="cs"/>
          <w:sz w:val="24"/>
          <w:szCs w:val="24"/>
          <w:rtl/>
        </w:rPr>
        <w:t>של</w:t>
      </w:r>
      <w:r w:rsidRPr="009E5A59">
        <w:rPr>
          <w:rFonts w:ascii="David" w:hAnsi="David" w:cs="David"/>
          <w:sz w:val="24"/>
          <w:szCs w:val="24"/>
          <w:rtl/>
        </w:rPr>
        <w:t xml:space="preserve"> </w:t>
      </w:r>
      <w:r w:rsidRPr="009E5A59">
        <w:rPr>
          <w:rFonts w:ascii="David" w:hAnsi="David" w:cs="David" w:hint="cs"/>
          <w:sz w:val="24"/>
          <w:szCs w:val="24"/>
          <w:rtl/>
        </w:rPr>
        <w:t>התלמידים</w:t>
      </w:r>
      <w:r w:rsidRPr="009E5A59">
        <w:rPr>
          <w:rFonts w:ascii="David" w:hAnsi="David" w:cs="David"/>
          <w:sz w:val="24"/>
          <w:szCs w:val="24"/>
          <w:rtl/>
        </w:rPr>
        <w:t xml:space="preserve"> </w:t>
      </w:r>
      <w:r w:rsidRPr="009E5A59">
        <w:rPr>
          <w:rFonts w:ascii="David" w:hAnsi="David" w:cs="David" w:hint="cs"/>
          <w:sz w:val="24"/>
          <w:szCs w:val="24"/>
          <w:rtl/>
        </w:rPr>
        <w:t>שלנו</w:t>
      </w:r>
      <w:r w:rsidRPr="009E5A59">
        <w:rPr>
          <w:rFonts w:ascii="David" w:hAnsi="David" w:cs="David"/>
          <w:sz w:val="24"/>
          <w:szCs w:val="24"/>
          <w:rtl/>
        </w:rPr>
        <w:t xml:space="preserve"> </w:t>
      </w:r>
      <w:r w:rsidRPr="009E5A59">
        <w:rPr>
          <w:rFonts w:ascii="David" w:hAnsi="David" w:cs="David" w:hint="cs"/>
          <w:sz w:val="24"/>
          <w:szCs w:val="24"/>
          <w:rtl/>
        </w:rPr>
        <w:t>ללמוד.</w:t>
      </w:r>
      <w:r>
        <w:rPr>
          <w:rFonts w:ascii="David" w:hAnsi="David" w:cs="David" w:hint="cs"/>
          <w:sz w:val="24"/>
          <w:szCs w:val="24"/>
          <w:rtl/>
        </w:rPr>
        <w:t xml:space="preserve"> לארוחות אלו תרומה נוספת, התלמידים אחראים להכנת הכריכים באופן עצמאי ובזמן זה נוצרים קשרים חברתיים ואינטראקציה חיובית וייחודית בין התלמידים". </w:t>
      </w:r>
    </w:p>
    <w:p w:rsidR="00BE091B" w:rsidRPr="008049B1" w:rsidRDefault="00BE091B" w:rsidP="00BE091B">
      <w:pPr>
        <w:pStyle w:val="ListParagraph"/>
        <w:bidi/>
        <w:spacing w:line="360" w:lineRule="auto"/>
        <w:jc w:val="both"/>
        <w:rPr>
          <w:rFonts w:ascii="David" w:hAnsi="David" w:cs="David"/>
          <w:sz w:val="24"/>
          <w:szCs w:val="24"/>
        </w:rPr>
      </w:pPr>
    </w:p>
    <w:p w:rsidR="00BE091B" w:rsidRPr="00BE091B" w:rsidRDefault="00BE091B" w:rsidP="00BE091B">
      <w:pPr>
        <w:pStyle w:val="ListParagraph"/>
        <w:bidi/>
        <w:spacing w:line="360" w:lineRule="auto"/>
        <w:jc w:val="both"/>
        <w:rPr>
          <w:rFonts w:ascii="David" w:hAnsi="David" w:cs="David"/>
          <w:sz w:val="24"/>
          <w:szCs w:val="24"/>
        </w:rPr>
      </w:pPr>
      <w:r>
        <w:rPr>
          <w:rFonts w:ascii="David" w:hAnsi="David" w:cs="David"/>
          <w:sz w:val="24"/>
          <w:szCs w:val="24"/>
        </w:rPr>
        <w:t>About</w:t>
      </w:r>
    </w:p>
    <w:p w:rsidR="00BE091B" w:rsidRDefault="00BE091B" w:rsidP="00BE091B">
      <w:pPr>
        <w:pStyle w:val="ListParagraph"/>
        <w:numPr>
          <w:ilvl w:val="0"/>
          <w:numId w:val="31"/>
        </w:numPr>
        <w:bidi/>
        <w:spacing w:line="360" w:lineRule="auto"/>
        <w:jc w:val="both"/>
        <w:rPr>
          <w:rFonts w:ascii="David" w:hAnsi="David" w:cs="David"/>
          <w:sz w:val="24"/>
          <w:szCs w:val="24"/>
          <w:rtl/>
        </w:rPr>
      </w:pPr>
      <w:r>
        <w:rPr>
          <w:rFonts w:ascii="David" w:hAnsi="David" w:cs="David" w:hint="cs"/>
          <w:sz w:val="24"/>
          <w:szCs w:val="24"/>
          <w:rtl/>
        </w:rPr>
        <w:t>החזון</w:t>
      </w:r>
      <w:r w:rsidRPr="00BE091B">
        <w:rPr>
          <w:rFonts w:ascii="David" w:hAnsi="David" w:cs="David"/>
          <w:sz w:val="24"/>
          <w:szCs w:val="24"/>
          <w:rtl/>
        </w:rPr>
        <w:t xml:space="preserve"> </w:t>
      </w:r>
      <w:r>
        <w:rPr>
          <w:rFonts w:ascii="David" w:hAnsi="David" w:cs="David" w:hint="cs"/>
          <w:sz w:val="24"/>
          <w:szCs w:val="24"/>
          <w:rtl/>
        </w:rPr>
        <w:t xml:space="preserve">- </w:t>
      </w:r>
      <w:r w:rsidRPr="008049B1">
        <w:rPr>
          <w:rFonts w:ascii="David" w:hAnsi="David" w:cs="David"/>
          <w:sz w:val="24"/>
          <w:szCs w:val="24"/>
          <w:rtl/>
        </w:rPr>
        <w:t xml:space="preserve">קידום שוויון הזדמנויות בחינוך </w:t>
      </w:r>
      <w:r>
        <w:rPr>
          <w:rFonts w:ascii="David" w:hAnsi="David" w:cs="David" w:hint="cs"/>
          <w:sz w:val="24"/>
          <w:szCs w:val="24"/>
          <w:rtl/>
        </w:rPr>
        <w:t>באמצעות</w:t>
      </w:r>
      <w:r w:rsidRPr="008049B1">
        <w:rPr>
          <w:rFonts w:ascii="David" w:hAnsi="David" w:cs="David"/>
          <w:sz w:val="24"/>
          <w:szCs w:val="24"/>
          <w:rtl/>
        </w:rPr>
        <w:t xml:space="preserve"> </w:t>
      </w:r>
      <w:r>
        <w:rPr>
          <w:rFonts w:ascii="David" w:hAnsi="David" w:cs="David" w:hint="cs"/>
          <w:sz w:val="24"/>
          <w:szCs w:val="24"/>
          <w:rtl/>
        </w:rPr>
        <w:t xml:space="preserve">מתן </w:t>
      </w:r>
      <w:r w:rsidRPr="008049B1">
        <w:rPr>
          <w:rFonts w:ascii="David" w:hAnsi="David" w:cs="David"/>
          <w:sz w:val="24"/>
          <w:szCs w:val="24"/>
          <w:rtl/>
        </w:rPr>
        <w:t>פתרון תזונתי בארוחת הבוקר למען ילדי ישראל הזקוקים לו</w:t>
      </w:r>
      <w:r>
        <w:rPr>
          <w:rFonts w:ascii="David" w:hAnsi="David" w:cs="David" w:hint="cs"/>
          <w:sz w:val="24"/>
          <w:szCs w:val="24"/>
          <w:rtl/>
        </w:rPr>
        <w:t>.</w:t>
      </w:r>
    </w:p>
    <w:p w:rsidR="00BE091B" w:rsidRPr="00BE091B" w:rsidRDefault="00BE091B" w:rsidP="00BE091B">
      <w:pPr>
        <w:pStyle w:val="ListParagraph"/>
        <w:numPr>
          <w:ilvl w:val="0"/>
          <w:numId w:val="31"/>
        </w:numPr>
        <w:bidi/>
        <w:spacing w:line="360" w:lineRule="auto"/>
        <w:jc w:val="both"/>
        <w:rPr>
          <w:rFonts w:ascii="David" w:hAnsi="David" w:cs="David"/>
          <w:sz w:val="24"/>
          <w:szCs w:val="24"/>
          <w:rtl/>
        </w:rPr>
      </w:pPr>
      <w:r w:rsidRPr="00BE091B">
        <w:rPr>
          <w:rFonts w:ascii="David" w:hAnsi="David" w:cs="David" w:hint="cs"/>
          <w:sz w:val="24"/>
          <w:szCs w:val="24"/>
          <w:rtl/>
        </w:rPr>
        <w:t xml:space="preserve">מה אנחנו עושים </w:t>
      </w:r>
      <w:r>
        <w:rPr>
          <w:rFonts w:ascii="David" w:hAnsi="David" w:cs="David" w:hint="cs"/>
          <w:sz w:val="24"/>
          <w:szCs w:val="24"/>
          <w:rtl/>
        </w:rPr>
        <w:t xml:space="preserve">- </w:t>
      </w:r>
      <w:r w:rsidR="00E17CBE">
        <w:rPr>
          <w:rFonts w:ascii="David" w:hAnsi="David" w:cs="David" w:hint="cs"/>
          <w:sz w:val="24"/>
          <w:szCs w:val="24"/>
          <w:rtl/>
        </w:rPr>
        <w:t xml:space="preserve"> (ניתן כבר בתקציר לדוגמא שביקשתי)</w:t>
      </w:r>
    </w:p>
    <w:p w:rsidR="00BE091B" w:rsidRPr="00621E72" w:rsidRDefault="00BE091B" w:rsidP="00BE091B">
      <w:pPr>
        <w:bidi/>
        <w:spacing w:line="360" w:lineRule="auto"/>
        <w:jc w:val="both"/>
        <w:rPr>
          <w:rFonts w:ascii="David" w:hAnsi="David" w:cs="David"/>
          <w:b/>
          <w:bCs/>
          <w:rtl/>
          <w:lang w:bidi="he-IL"/>
        </w:rPr>
      </w:pPr>
    </w:p>
    <w:p w:rsidR="00BE091B" w:rsidRPr="00621E72" w:rsidRDefault="00BE091B" w:rsidP="00BE091B">
      <w:pPr>
        <w:bidi/>
        <w:spacing w:line="360" w:lineRule="auto"/>
        <w:jc w:val="both"/>
        <w:rPr>
          <w:rFonts w:ascii="David" w:hAnsi="David" w:cs="David"/>
          <w:b/>
          <w:bCs/>
          <w:rtl/>
          <w:lang w:bidi="he-IL"/>
        </w:rPr>
      </w:pPr>
      <w:r w:rsidRPr="00621E72">
        <w:rPr>
          <w:rFonts w:ascii="David" w:hAnsi="David" w:cs="David" w:hint="cs"/>
          <w:b/>
          <w:bCs/>
          <w:rtl/>
          <w:lang w:bidi="he-IL"/>
        </w:rPr>
        <w:t xml:space="preserve">נבט </w:t>
      </w:r>
      <w:r w:rsidRPr="00621E72">
        <w:rPr>
          <w:rFonts w:ascii="David" w:hAnsi="David" w:cs="David"/>
          <w:b/>
          <w:bCs/>
          <w:rtl/>
          <w:lang w:bidi="he-IL"/>
        </w:rPr>
        <w:t>–</w:t>
      </w:r>
      <w:r w:rsidRPr="00621E72">
        <w:rPr>
          <w:rFonts w:ascii="David" w:hAnsi="David" w:cs="David" w:hint="cs"/>
          <w:b/>
          <w:bCs/>
          <w:rtl/>
          <w:lang w:bidi="he-IL"/>
        </w:rPr>
        <w:t xml:space="preserve"> מייצרים שינוי בחינוך</w:t>
      </w:r>
    </w:p>
    <w:p w:rsidR="00BE091B" w:rsidRDefault="00BE091B" w:rsidP="00BE091B">
      <w:pPr>
        <w:bidi/>
        <w:spacing w:line="360" w:lineRule="auto"/>
        <w:jc w:val="both"/>
        <w:rPr>
          <w:rFonts w:ascii="David" w:hAnsi="David" w:cs="David"/>
          <w:rtl/>
          <w:lang w:bidi="he-IL"/>
        </w:rPr>
      </w:pPr>
    </w:p>
    <w:p w:rsidR="00BE091B" w:rsidRDefault="00BE091B" w:rsidP="00BE091B">
      <w:pPr>
        <w:bidi/>
        <w:spacing w:line="360" w:lineRule="auto"/>
        <w:jc w:val="both"/>
        <w:rPr>
          <w:rFonts w:ascii="David" w:hAnsi="David" w:cs="David"/>
          <w:rtl/>
          <w:lang w:bidi="he-IL"/>
        </w:rPr>
      </w:pPr>
      <w:r>
        <w:rPr>
          <w:rFonts w:ascii="David" w:hAnsi="David" w:cs="David" w:hint="cs"/>
          <w:rtl/>
          <w:lang w:bidi="he-IL"/>
        </w:rPr>
        <w:t>בזמן הלימודים ועל ההישגים האקדמיים של ילדים ונוער עד גיל 18 מצא כי קיימת השפעה חיובית על ההתנהגות והאווירה בכיתה בקרב ילדים שאוכלים ארוחת בוקר באופן קבוע. ילדים ובני נוער שאוכלים ארוחת בוקר באופן קבוע עשויים להיות טובים מאחרים במשימות שהוטלו עליהם בכיתה, אם זה בחשיבה או בפרקטיקה. לעיתים קרובות יש להם יותר מוטיבציה להשתתף בלימודים, הם יותר ערניים ובעלי יכולת להתרכז ולהקשיב. כתוצאה מכך, להתנהגות החיובית בכיתה יש פוטנציאל להשפיע באופן חיובי גם על ירידה בכמות ההפרעות בכיתה ועל היעילות בלמידה.</w:t>
      </w:r>
    </w:p>
    <w:p w:rsidR="00BE091B" w:rsidRDefault="00BE091B" w:rsidP="00BE091B">
      <w:pPr>
        <w:bidi/>
        <w:spacing w:line="360" w:lineRule="auto"/>
        <w:jc w:val="both"/>
        <w:rPr>
          <w:rFonts w:ascii="David" w:hAnsi="David" w:cs="David"/>
          <w:rtl/>
          <w:lang w:bidi="he-IL"/>
        </w:rPr>
      </w:pPr>
      <w:r>
        <w:rPr>
          <w:rFonts w:ascii="David" w:hAnsi="David" w:cs="David" w:hint="cs"/>
          <w:rtl/>
          <w:lang w:bidi="he-IL"/>
        </w:rPr>
        <w:lastRenderedPageBreak/>
        <w:t xml:space="preserve">יתרון נוסף שעלה במחקר הוא הקשר המובהק בין אכילת ארוחת בוקר באופן קבוע לבין ציונים ממוצעים במקצועות מרכזיים בבית הספר. </w:t>
      </w:r>
    </w:p>
    <w:p w:rsidR="00BE091B" w:rsidRDefault="00BE091B" w:rsidP="00BE091B">
      <w:pPr>
        <w:bidi/>
        <w:spacing w:line="360" w:lineRule="auto"/>
        <w:jc w:val="both"/>
        <w:rPr>
          <w:rFonts w:ascii="David" w:hAnsi="David" w:cs="David"/>
          <w:rtl/>
          <w:lang w:bidi="he-IL"/>
        </w:rPr>
      </w:pPr>
    </w:p>
    <w:p w:rsidR="00BE091B" w:rsidRDefault="00BE091B" w:rsidP="00BE091B">
      <w:pPr>
        <w:bidi/>
        <w:spacing w:line="360" w:lineRule="auto"/>
        <w:rPr>
          <w:rFonts w:ascii="David" w:hAnsi="David" w:cs="David"/>
          <w:rtl/>
          <w:lang w:bidi="he-IL"/>
        </w:rPr>
      </w:pPr>
      <w:r>
        <w:rPr>
          <w:rFonts w:ascii="David" w:hAnsi="David" w:cs="David" w:hint="cs"/>
          <w:rtl/>
          <w:lang w:bidi="he-IL"/>
        </w:rPr>
        <w:t>הנתונים:</w:t>
      </w:r>
    </w:p>
    <w:p w:rsidR="00BE091B" w:rsidRPr="002A7421" w:rsidRDefault="00BE091B" w:rsidP="00BE091B">
      <w:pPr>
        <w:bidi/>
        <w:spacing w:line="360" w:lineRule="auto"/>
        <w:rPr>
          <w:rFonts w:ascii="David" w:hAnsi="David" w:cs="David"/>
        </w:rPr>
      </w:pPr>
      <w:r w:rsidRPr="007C00F2">
        <w:rPr>
          <w:rFonts w:ascii="David" w:hAnsi="David" w:cs="David" w:hint="cs"/>
          <w:b/>
          <w:bCs/>
          <w:rtl/>
          <w:lang w:bidi="he-IL"/>
        </w:rPr>
        <w:t>נוכחות</w:t>
      </w:r>
      <w:r w:rsidRPr="007C00F2">
        <w:rPr>
          <w:rFonts w:ascii="David" w:hAnsi="David" w:cs="David" w:hint="cs"/>
          <w:rtl/>
        </w:rPr>
        <w:t xml:space="preserve"> </w:t>
      </w:r>
      <w:r>
        <w:rPr>
          <w:rFonts w:ascii="David" w:hAnsi="David" w:cs="Times New Roman"/>
          <w:rtl/>
        </w:rPr>
        <w:t>–</w:t>
      </w:r>
      <w:r w:rsidRPr="007C00F2">
        <w:rPr>
          <w:rFonts w:ascii="David" w:hAnsi="David" w:cs="David" w:hint="cs"/>
          <w:rtl/>
        </w:rPr>
        <w:t xml:space="preserve"> 59</w:t>
      </w:r>
      <w:r>
        <w:rPr>
          <w:rFonts w:ascii="David" w:hAnsi="David" w:cs="David" w:hint="cs"/>
          <w:rtl/>
          <w:lang w:bidi="he-IL"/>
        </w:rPr>
        <w:t xml:space="preserve">% </w:t>
      </w:r>
      <w:r w:rsidRPr="007C00F2">
        <w:rPr>
          <w:rFonts w:ascii="David" w:hAnsi="David" w:cs="David" w:hint="cs"/>
          <w:rtl/>
          <w:lang w:bidi="he-IL"/>
        </w:rPr>
        <w:t xml:space="preserve">מהילדים מגיעים לבתי הספר על מנת לקבל את </w:t>
      </w:r>
      <w:r>
        <w:rPr>
          <w:rFonts w:ascii="David" w:hAnsi="David" w:cs="David" w:hint="cs"/>
          <w:rtl/>
          <w:lang w:bidi="he-IL"/>
        </w:rPr>
        <w:t>הכריך</w:t>
      </w:r>
      <w:r>
        <w:rPr>
          <w:rFonts w:ascii="David" w:hAnsi="David" w:cs="David" w:hint="cs"/>
          <w:rtl/>
        </w:rPr>
        <w:t xml:space="preserve"> (</w:t>
      </w:r>
      <w:r>
        <w:rPr>
          <w:rFonts w:ascii="David" w:hAnsi="David" w:cs="David" w:hint="cs"/>
          <w:rtl/>
          <w:lang w:bidi="he-IL"/>
        </w:rPr>
        <w:t>מתוך משובים שמולאו על ידי בתי ספר המשתתפים בתוכנית</w:t>
      </w:r>
      <w:r>
        <w:rPr>
          <w:rFonts w:ascii="David" w:hAnsi="David" w:cs="David" w:hint="cs"/>
          <w:rtl/>
        </w:rPr>
        <w:t>)</w:t>
      </w:r>
    </w:p>
    <w:p w:rsidR="00BE091B" w:rsidRPr="002A7421" w:rsidRDefault="00BE091B" w:rsidP="00BE091B">
      <w:pPr>
        <w:bidi/>
        <w:spacing w:line="360" w:lineRule="auto"/>
        <w:rPr>
          <w:rFonts w:ascii="David" w:hAnsi="David" w:cs="David"/>
        </w:rPr>
      </w:pPr>
      <w:r w:rsidRPr="00436B09">
        <w:rPr>
          <w:rFonts w:ascii="David" w:hAnsi="David" w:cs="David" w:hint="cs"/>
          <w:b/>
          <w:bCs/>
          <w:rtl/>
          <w:lang w:bidi="he-IL"/>
        </w:rPr>
        <w:t>התנהגות</w:t>
      </w:r>
      <w:r>
        <w:rPr>
          <w:rFonts w:ascii="David" w:hAnsi="David" w:cs="David" w:hint="cs"/>
          <w:rtl/>
        </w:rPr>
        <w:t xml:space="preserve"> </w:t>
      </w:r>
      <w:r>
        <w:rPr>
          <w:rFonts w:ascii="David" w:hAnsi="David" w:cs="Times New Roman"/>
          <w:rtl/>
        </w:rPr>
        <w:t>–</w:t>
      </w:r>
      <w:r>
        <w:rPr>
          <w:rFonts w:ascii="David" w:hAnsi="David" w:cs="David" w:hint="cs"/>
          <w:rtl/>
        </w:rPr>
        <w:t xml:space="preserve"> 93</w:t>
      </w:r>
      <w:r>
        <w:rPr>
          <w:rFonts w:ascii="David" w:hAnsi="David" w:cs="David" w:hint="cs"/>
          <w:rtl/>
          <w:lang w:bidi="he-IL"/>
        </w:rPr>
        <w:t xml:space="preserve">% מהמנהלים דיווחו על שיפור בהתנהגות התלמידים בעקבות ארוחת הבוקר </w:t>
      </w:r>
      <w:r>
        <w:rPr>
          <w:rFonts w:ascii="David" w:hAnsi="David" w:cs="David" w:hint="cs"/>
          <w:rtl/>
        </w:rPr>
        <w:t>(</w:t>
      </w:r>
      <w:r>
        <w:rPr>
          <w:rFonts w:ascii="David" w:hAnsi="David" w:cs="David" w:hint="cs"/>
          <w:rtl/>
          <w:lang w:bidi="he-IL"/>
        </w:rPr>
        <w:t>מתוך משובים שמולאו על ידי בתי ספר המשתתפים בתוכנית</w:t>
      </w:r>
      <w:r>
        <w:rPr>
          <w:rFonts w:ascii="David" w:hAnsi="David" w:cs="David" w:hint="cs"/>
          <w:rtl/>
        </w:rPr>
        <w:t>)</w:t>
      </w:r>
    </w:p>
    <w:p w:rsidR="00BE091B" w:rsidRPr="002A7421" w:rsidRDefault="00BE091B" w:rsidP="00BE091B">
      <w:pPr>
        <w:bidi/>
        <w:spacing w:line="360" w:lineRule="auto"/>
        <w:rPr>
          <w:rFonts w:ascii="David" w:hAnsi="David" w:cs="David"/>
          <w:lang w:bidi="he-IL"/>
        </w:rPr>
      </w:pPr>
      <w:r w:rsidRPr="00436B09">
        <w:rPr>
          <w:rFonts w:ascii="David" w:hAnsi="David" w:cs="David" w:hint="cs"/>
          <w:b/>
          <w:bCs/>
          <w:rtl/>
          <w:lang w:bidi="he-IL"/>
        </w:rPr>
        <w:t>נוכחות</w:t>
      </w:r>
      <w:r>
        <w:rPr>
          <w:rFonts w:ascii="David" w:hAnsi="David" w:cs="David" w:hint="cs"/>
          <w:rtl/>
        </w:rPr>
        <w:t xml:space="preserve"> </w:t>
      </w:r>
      <w:r>
        <w:rPr>
          <w:rFonts w:ascii="David" w:hAnsi="David" w:cs="Times New Roman"/>
          <w:rtl/>
        </w:rPr>
        <w:t>–</w:t>
      </w:r>
      <w:r>
        <w:rPr>
          <w:rFonts w:ascii="David" w:hAnsi="David" w:cs="David" w:hint="cs"/>
          <w:rtl/>
        </w:rPr>
        <w:t xml:space="preserve"> </w:t>
      </w:r>
      <w:r>
        <w:rPr>
          <w:rFonts w:ascii="David" w:hAnsi="David" w:cs="David" w:hint="cs"/>
          <w:rtl/>
          <w:lang w:bidi="he-IL"/>
        </w:rPr>
        <w:t>6% ירידה בשיעור ההיעדרויות מבית הספר</w:t>
      </w:r>
      <w:r>
        <w:rPr>
          <w:rFonts w:ascii="David" w:hAnsi="David" w:cs="David" w:hint="cs"/>
          <w:rtl/>
        </w:rPr>
        <w:t xml:space="preserve"> (</w:t>
      </w:r>
      <w:r w:rsidRPr="008730CA">
        <w:rPr>
          <w:rFonts w:ascii="David" w:hAnsi="David" w:cs="David" w:hint="cs"/>
          <w:u w:val="single"/>
          <w:rtl/>
          <w:lang w:bidi="he-IL"/>
        </w:rPr>
        <w:t>מתוך מחקר</w:t>
      </w:r>
      <w:r>
        <w:rPr>
          <w:rFonts w:ascii="David" w:hAnsi="David" w:cs="David" w:hint="cs"/>
          <w:u w:val="single"/>
          <w:rtl/>
          <w:lang w:bidi="he-IL"/>
        </w:rPr>
        <w:t xml:space="preserve"> משווה</w:t>
      </w:r>
      <w:r w:rsidRPr="008730CA">
        <w:rPr>
          <w:rFonts w:ascii="David" w:hAnsi="David" w:cs="David" w:hint="cs"/>
          <w:u w:val="single"/>
          <w:rtl/>
          <w:lang w:bidi="he-IL"/>
        </w:rPr>
        <w:t xml:space="preserve"> של </w:t>
      </w:r>
      <w:r>
        <w:rPr>
          <w:rFonts w:ascii="David" w:hAnsi="David" w:cs="David"/>
          <w:u w:val="single"/>
        </w:rPr>
        <w:t>De</w:t>
      </w:r>
      <w:r w:rsidRPr="008730CA">
        <w:rPr>
          <w:rFonts w:ascii="David" w:hAnsi="David" w:cs="David"/>
          <w:u w:val="single"/>
        </w:rPr>
        <w:t>loi</w:t>
      </w:r>
      <w:r>
        <w:rPr>
          <w:rFonts w:ascii="David" w:hAnsi="David" w:cs="David"/>
          <w:u w:val="single"/>
        </w:rPr>
        <w:t>t</w:t>
      </w:r>
      <w:r w:rsidRPr="008730CA">
        <w:rPr>
          <w:rFonts w:ascii="David" w:hAnsi="David" w:cs="David"/>
          <w:u w:val="single"/>
        </w:rPr>
        <w:t>te</w:t>
      </w:r>
      <w:r>
        <w:rPr>
          <w:rFonts w:ascii="David" w:hAnsi="David" w:cs="David" w:hint="cs"/>
          <w:u w:val="single"/>
          <w:rtl/>
        </w:rPr>
        <w:t>)</w:t>
      </w:r>
    </w:p>
    <w:p w:rsidR="00BE091B" w:rsidRDefault="00BE091B" w:rsidP="00BE091B">
      <w:pPr>
        <w:bidi/>
        <w:spacing w:line="360" w:lineRule="auto"/>
        <w:rPr>
          <w:rFonts w:ascii="David" w:hAnsi="David" w:cs="David"/>
        </w:rPr>
      </w:pPr>
      <w:r w:rsidRPr="00436B09">
        <w:rPr>
          <w:rFonts w:ascii="David" w:hAnsi="David" w:cs="David" w:hint="cs"/>
          <w:b/>
          <w:bCs/>
          <w:rtl/>
          <w:lang w:bidi="he-IL"/>
        </w:rPr>
        <w:t xml:space="preserve">הישגים </w:t>
      </w:r>
      <w:r>
        <w:rPr>
          <w:rFonts w:ascii="David" w:hAnsi="David" w:cs="David"/>
          <w:rtl/>
        </w:rPr>
        <w:t>–</w:t>
      </w:r>
      <w:r>
        <w:rPr>
          <w:rFonts w:ascii="David" w:hAnsi="David" w:cs="David" w:hint="cs"/>
          <w:rtl/>
          <w:lang w:bidi="he-IL"/>
        </w:rPr>
        <w:t xml:space="preserve"> </w:t>
      </w:r>
      <w:r>
        <w:rPr>
          <w:rFonts w:ascii="David" w:hAnsi="David" w:cs="David" w:hint="cs"/>
          <w:rtl/>
        </w:rPr>
        <w:t>17.5</w:t>
      </w:r>
      <w:r>
        <w:rPr>
          <w:rFonts w:ascii="David" w:hAnsi="David" w:cs="David" w:hint="cs"/>
          <w:rtl/>
          <w:lang w:bidi="he-IL"/>
        </w:rPr>
        <w:t xml:space="preserve">% שיפור בציון הכללי במקצוע המתמטיקה </w:t>
      </w:r>
      <w:r>
        <w:rPr>
          <w:rFonts w:ascii="David" w:hAnsi="David" w:cs="David" w:hint="cs"/>
          <w:rtl/>
        </w:rPr>
        <w:t>(</w:t>
      </w:r>
      <w:r w:rsidRPr="008730CA">
        <w:rPr>
          <w:rFonts w:ascii="David" w:hAnsi="David" w:cs="David" w:hint="cs"/>
          <w:u w:val="single"/>
          <w:rtl/>
          <w:lang w:bidi="he-IL"/>
        </w:rPr>
        <w:t>מתוך מחקר</w:t>
      </w:r>
      <w:r>
        <w:rPr>
          <w:rFonts w:ascii="David" w:hAnsi="David" w:cs="David" w:hint="cs"/>
          <w:u w:val="single"/>
          <w:rtl/>
          <w:lang w:bidi="he-IL"/>
        </w:rPr>
        <w:t xml:space="preserve"> משווה</w:t>
      </w:r>
      <w:r w:rsidRPr="008730CA">
        <w:rPr>
          <w:rFonts w:ascii="David" w:hAnsi="David" w:cs="David" w:hint="cs"/>
          <w:u w:val="single"/>
          <w:rtl/>
          <w:lang w:bidi="he-IL"/>
        </w:rPr>
        <w:t xml:space="preserve"> של </w:t>
      </w:r>
      <w:r>
        <w:rPr>
          <w:rFonts w:ascii="David" w:hAnsi="David" w:cs="David"/>
          <w:u w:val="single"/>
        </w:rPr>
        <w:t>De</w:t>
      </w:r>
      <w:r w:rsidRPr="008730CA">
        <w:rPr>
          <w:rFonts w:ascii="David" w:hAnsi="David" w:cs="David"/>
          <w:u w:val="single"/>
        </w:rPr>
        <w:t>loi</w:t>
      </w:r>
      <w:r>
        <w:rPr>
          <w:rFonts w:ascii="David" w:hAnsi="David" w:cs="David"/>
          <w:u w:val="single"/>
        </w:rPr>
        <w:t>t</w:t>
      </w:r>
      <w:r w:rsidRPr="008730CA">
        <w:rPr>
          <w:rFonts w:ascii="David" w:hAnsi="David" w:cs="David"/>
          <w:u w:val="single"/>
        </w:rPr>
        <w:t>te</w:t>
      </w:r>
      <w:r>
        <w:rPr>
          <w:rFonts w:ascii="David" w:hAnsi="David" w:cs="David" w:hint="cs"/>
          <w:u w:val="single"/>
          <w:rtl/>
        </w:rPr>
        <w:t>)</w:t>
      </w:r>
    </w:p>
    <w:p w:rsidR="00BE091B" w:rsidRPr="004F4C20" w:rsidRDefault="00BE091B" w:rsidP="00BE091B">
      <w:pPr>
        <w:bidi/>
        <w:spacing w:line="360" w:lineRule="auto"/>
        <w:rPr>
          <w:rFonts w:ascii="David" w:hAnsi="David" w:cs="David"/>
          <w:u w:val="single"/>
        </w:rPr>
      </w:pPr>
    </w:p>
    <w:p w:rsidR="00BE091B" w:rsidRPr="004F4C20" w:rsidRDefault="00BE091B" w:rsidP="00BE091B">
      <w:pPr>
        <w:bidi/>
        <w:spacing w:line="360" w:lineRule="auto"/>
        <w:rPr>
          <w:rFonts w:ascii="David" w:hAnsi="David" w:cs="David"/>
          <w:u w:val="single"/>
          <w:rtl/>
          <w:lang w:bidi="he-IL"/>
        </w:rPr>
      </w:pPr>
      <w:r w:rsidRPr="004F4C20">
        <w:rPr>
          <w:rFonts w:ascii="David" w:hAnsi="David" w:cs="David" w:hint="cs"/>
          <w:u w:val="single"/>
          <w:rtl/>
          <w:lang w:bidi="he-IL"/>
        </w:rPr>
        <w:t>סולם ההשפעות</w:t>
      </w:r>
    </w:p>
    <w:p w:rsidR="00BE091B" w:rsidRPr="00391101" w:rsidRDefault="00BE091B" w:rsidP="00BE091B">
      <w:pPr>
        <w:pStyle w:val="ListParagraph"/>
        <w:numPr>
          <w:ilvl w:val="0"/>
          <w:numId w:val="27"/>
        </w:numPr>
        <w:bidi/>
        <w:spacing w:line="360" w:lineRule="auto"/>
        <w:rPr>
          <w:rFonts w:ascii="David" w:hAnsi="David" w:cs="David"/>
          <w:sz w:val="24"/>
          <w:szCs w:val="24"/>
          <w:rtl/>
        </w:rPr>
      </w:pPr>
      <w:r>
        <w:rPr>
          <w:rFonts w:ascii="David" w:hAnsi="David" w:cs="David" w:hint="cs"/>
          <w:sz w:val="24"/>
          <w:szCs w:val="24"/>
          <w:rtl/>
        </w:rPr>
        <w:t>20% יותר סיכוי</w:t>
      </w:r>
      <w:r w:rsidRPr="00391101">
        <w:rPr>
          <w:rFonts w:ascii="David" w:hAnsi="David" w:cs="David" w:hint="cs"/>
          <w:sz w:val="24"/>
          <w:szCs w:val="24"/>
          <w:rtl/>
        </w:rPr>
        <w:t xml:space="preserve"> לסיים את התיכון</w:t>
      </w:r>
      <w:r>
        <w:rPr>
          <w:rFonts w:ascii="David" w:hAnsi="David" w:cs="David" w:hint="cs"/>
          <w:sz w:val="24"/>
          <w:szCs w:val="24"/>
          <w:rtl/>
        </w:rPr>
        <w:t xml:space="preserve"> בהצלחה לילדים המגיעים באופן עקבי לביה"ס.</w:t>
      </w:r>
    </w:p>
    <w:p w:rsidR="00BE091B" w:rsidRDefault="00BE091B" w:rsidP="00BE091B">
      <w:pPr>
        <w:pStyle w:val="ListParagraph"/>
        <w:numPr>
          <w:ilvl w:val="0"/>
          <w:numId w:val="27"/>
        </w:numPr>
        <w:bidi/>
        <w:spacing w:line="360" w:lineRule="auto"/>
        <w:rPr>
          <w:rFonts w:ascii="David" w:hAnsi="David" w:cs="David"/>
          <w:sz w:val="24"/>
          <w:szCs w:val="24"/>
        </w:rPr>
      </w:pPr>
      <w:r>
        <w:rPr>
          <w:rFonts w:ascii="David" w:hAnsi="David" w:cs="David" w:hint="cs"/>
          <w:sz w:val="24"/>
          <w:szCs w:val="24"/>
          <w:rtl/>
        </w:rPr>
        <w:t>48% שכר גבוה יותר למסיימי תיכון, לעומת אלו שאינם סיימו תיכון.</w:t>
      </w:r>
    </w:p>
    <w:p w:rsidR="00BE091B" w:rsidRDefault="00BE091B" w:rsidP="00BE091B">
      <w:pPr>
        <w:pStyle w:val="ListParagraph"/>
        <w:numPr>
          <w:ilvl w:val="0"/>
          <w:numId w:val="27"/>
        </w:numPr>
        <w:bidi/>
        <w:spacing w:line="360" w:lineRule="auto"/>
        <w:rPr>
          <w:rFonts w:ascii="David" w:hAnsi="David" w:cs="David"/>
          <w:sz w:val="24"/>
          <w:szCs w:val="24"/>
        </w:rPr>
      </w:pPr>
      <w:r>
        <w:rPr>
          <w:rFonts w:ascii="David" w:hAnsi="David" w:cs="David" w:hint="cs"/>
          <w:sz w:val="24"/>
          <w:szCs w:val="24"/>
          <w:rtl/>
        </w:rPr>
        <w:t xml:space="preserve">4% שיעור תעסוקה גבוה יותר בקרב מסיימי תיכון, משיעור התעסוקה הכולל. </w:t>
      </w:r>
    </w:p>
    <w:p w:rsidR="00BE091B" w:rsidRPr="00BE091B" w:rsidRDefault="00BE091B" w:rsidP="00BE091B">
      <w:pPr>
        <w:bidi/>
        <w:spacing w:line="360" w:lineRule="auto"/>
        <w:jc w:val="both"/>
        <w:rPr>
          <w:rFonts w:ascii="David" w:hAnsi="David" w:cs="David"/>
          <w:lang w:bidi="he-IL"/>
        </w:rPr>
      </w:pPr>
    </w:p>
    <w:p w:rsidR="00BE091B" w:rsidRDefault="00BE091B" w:rsidP="00BE091B">
      <w:pPr>
        <w:pStyle w:val="ListParagraph"/>
        <w:numPr>
          <w:ilvl w:val="0"/>
          <w:numId w:val="31"/>
        </w:numPr>
        <w:bidi/>
        <w:spacing w:line="360" w:lineRule="auto"/>
        <w:jc w:val="both"/>
        <w:rPr>
          <w:rFonts w:ascii="David" w:hAnsi="David" w:cs="David"/>
          <w:sz w:val="24"/>
          <w:szCs w:val="24"/>
        </w:rPr>
      </w:pPr>
      <w:r>
        <w:rPr>
          <w:rFonts w:ascii="David" w:hAnsi="David" w:cs="David" w:hint="cs"/>
          <w:sz w:val="24"/>
          <w:szCs w:val="24"/>
          <w:rtl/>
        </w:rPr>
        <w:t xml:space="preserve">שותפינו לעשייה </w:t>
      </w:r>
      <w:r>
        <w:rPr>
          <w:rFonts w:ascii="David" w:hAnsi="David" w:cs="David"/>
          <w:sz w:val="24"/>
          <w:szCs w:val="24"/>
          <w:rtl/>
        </w:rPr>
        <w:t>–</w:t>
      </w:r>
      <w:r>
        <w:rPr>
          <w:rFonts w:ascii="David" w:hAnsi="David" w:cs="David" w:hint="cs"/>
          <w:sz w:val="24"/>
          <w:szCs w:val="24"/>
          <w:rtl/>
        </w:rPr>
        <w:t xml:space="preserve"> </w:t>
      </w:r>
      <w:r w:rsidRPr="00B71CB9">
        <w:rPr>
          <w:rFonts w:ascii="David" w:hAnsi="David" w:cs="David" w:hint="cs"/>
          <w:sz w:val="24"/>
          <w:szCs w:val="24"/>
          <w:highlight w:val="yellow"/>
          <w:rtl/>
        </w:rPr>
        <w:t>יסופק בהמשך (2-2.5 עמודים)</w:t>
      </w:r>
    </w:p>
    <w:p w:rsidR="0070187F" w:rsidRDefault="0070187F" w:rsidP="0070187F">
      <w:pPr>
        <w:bidi/>
        <w:spacing w:line="360" w:lineRule="auto"/>
        <w:jc w:val="both"/>
        <w:rPr>
          <w:rFonts w:ascii="David" w:hAnsi="David" w:cs="David"/>
          <w:lang w:bidi="he-IL"/>
        </w:rPr>
      </w:pPr>
      <w:bookmarkStart w:id="0" w:name="_GoBack"/>
      <w:bookmarkEnd w:id="0"/>
    </w:p>
    <w:p w:rsidR="0070187F" w:rsidRDefault="0070187F" w:rsidP="0070187F">
      <w:pPr>
        <w:bidi/>
        <w:spacing w:line="360" w:lineRule="auto"/>
        <w:jc w:val="both"/>
        <w:rPr>
          <w:rFonts w:ascii="David" w:hAnsi="David" w:cs="David"/>
          <w:rtl/>
          <w:lang w:bidi="he-IL"/>
        </w:rPr>
      </w:pPr>
      <w:r>
        <w:rPr>
          <w:rFonts w:ascii="David" w:hAnsi="David" w:cs="David" w:hint="cs"/>
          <w:rtl/>
          <w:lang w:bidi="he-IL"/>
        </w:rPr>
        <w:t xml:space="preserve">מחקרים רבים שנעשו בעולם מעידים כי אכילת ארוחת בוקר משפרת את הריכוז והזיכרון ומגבירה את היכולת לפתור בעיות. לילדים שאוכלים ארוחת בוקר באופן קבוע הישגים גבוהים יותר, נרשמים להם פחות איחורים והיעדרויות מהלימודים והם סובלים פחות מבעיות התנהגות. רעב וחוסר במזון נמצאו כקשורים בתפקוד לקוי מבחינה לימודית-התנהגותית. </w:t>
      </w:r>
    </w:p>
    <w:p w:rsidR="0070187F" w:rsidRDefault="0070187F" w:rsidP="0070187F">
      <w:pPr>
        <w:bidi/>
        <w:spacing w:line="360" w:lineRule="auto"/>
        <w:jc w:val="both"/>
        <w:rPr>
          <w:rFonts w:ascii="David" w:hAnsi="David" w:cs="David"/>
          <w:rtl/>
          <w:lang w:bidi="he-IL"/>
        </w:rPr>
      </w:pPr>
    </w:p>
    <w:p w:rsidR="00BE091B" w:rsidRDefault="00BE091B" w:rsidP="00BE091B">
      <w:pPr>
        <w:bidi/>
        <w:spacing w:line="360" w:lineRule="auto"/>
        <w:jc w:val="both"/>
        <w:rPr>
          <w:rFonts w:ascii="David" w:hAnsi="David" w:cs="David"/>
          <w:lang w:bidi="he-IL"/>
        </w:rPr>
      </w:pPr>
      <w:r>
        <w:rPr>
          <w:rFonts w:ascii="David" w:hAnsi="David" w:cs="David"/>
          <w:rtl/>
          <w:lang w:bidi="he-IL"/>
        </w:rPr>
        <w:t xml:space="preserve">מחקר שהתפרסם בכתב העת למדעי המוח </w:t>
      </w:r>
      <w:r>
        <w:rPr>
          <w:rFonts w:ascii="David" w:hAnsi="David" w:cs="David"/>
          <w:lang w:bidi="he-IL"/>
        </w:rPr>
        <w:t>Human Neuroscience</w:t>
      </w:r>
      <w:r>
        <w:rPr>
          <w:rFonts w:ascii="David" w:hAnsi="David" w:cs="David"/>
          <w:rtl/>
          <w:lang w:bidi="he-IL"/>
        </w:rPr>
        <w:t xml:space="preserve"> שאסף וניתח ממצאים מ-36 מחקרים שונים כדי לענות על השאלה איזה סוג של השפעה יש לארוחת הבוקר על יכולות קוגניטיביות, התנהגות בזמן הלימודים ועל ההישגים האקדמיים של ילדים ונוער עד גיל 18 מצא כי קיימת השפעה חיובית על ההתנהגות והאווירה בכיתה בקרב ילדים שאוכלים ארוחת בוקר באופן קבוע. ילדים ובני נוער שאוכלים ארוחת בוקר באופן קבוע עשויים להיות טובים מאחרים במשימות שהוטלו עליהם בכיתה, אם זה בחשיבה או בפרקטיקה. לעיתים קרובות יש להם יותר מוטיבציה להשתתף בלימודים, הם יותר </w:t>
      </w:r>
      <w:proofErr w:type="spellStart"/>
      <w:r>
        <w:rPr>
          <w:rFonts w:ascii="David" w:hAnsi="David" w:cs="David"/>
          <w:rtl/>
          <w:lang w:bidi="he-IL"/>
        </w:rPr>
        <w:t>עירניים</w:t>
      </w:r>
      <w:proofErr w:type="spellEnd"/>
      <w:r>
        <w:rPr>
          <w:rFonts w:ascii="David" w:hAnsi="David" w:cs="David"/>
          <w:rtl/>
          <w:lang w:bidi="he-IL"/>
        </w:rPr>
        <w:t xml:space="preserve"> ובעלי יכולת להתרכז ולהקשיב. כתוצאה מכך, להתנהגות החיובית בכיתה יש פוטנציאל להשפיע באופן חיובי גם על ירידה בכמות ההפרעות בכיתה ועל היעילות בלמידה.</w:t>
      </w:r>
    </w:p>
    <w:p w:rsidR="00BE091B" w:rsidRDefault="00BE091B" w:rsidP="00BE091B">
      <w:pPr>
        <w:bidi/>
        <w:spacing w:line="360" w:lineRule="auto"/>
        <w:jc w:val="both"/>
        <w:rPr>
          <w:rFonts w:ascii="David" w:hAnsi="David" w:cs="David"/>
          <w:rtl/>
          <w:lang w:bidi="he-IL"/>
        </w:rPr>
      </w:pPr>
      <w:r>
        <w:rPr>
          <w:rFonts w:ascii="David" w:hAnsi="David" w:cs="David"/>
          <w:rtl/>
          <w:lang w:bidi="he-IL"/>
        </w:rPr>
        <w:t>יתרון נוסף שעלה במחקר הוא הקשר המובהק בין אכילת ארוחת בוקר באופן קבוע לבין ציונים ממוצעים במקצועות מרכזיים בבית הספר. במחקר מדובר בעיקר על מקצועות מתמטיים ומדעיים.</w:t>
      </w:r>
    </w:p>
    <w:p w:rsidR="001F380E" w:rsidRDefault="001F380E" w:rsidP="001F380E">
      <w:pPr>
        <w:pStyle w:val="ListParagraph"/>
        <w:bidi/>
        <w:spacing w:line="360" w:lineRule="auto"/>
        <w:ind w:left="360"/>
        <w:rPr>
          <w:rFonts w:ascii="David" w:hAnsi="David" w:cs="David"/>
          <w:sz w:val="24"/>
          <w:szCs w:val="24"/>
          <w:rtl/>
        </w:rPr>
      </w:pPr>
    </w:p>
    <w:p w:rsidR="000A2D85" w:rsidRPr="00621E72" w:rsidRDefault="009E610A" w:rsidP="00621E72">
      <w:pPr>
        <w:pStyle w:val="ListParagraph"/>
        <w:bidi/>
        <w:spacing w:line="360" w:lineRule="auto"/>
        <w:ind w:left="360"/>
        <w:jc w:val="both"/>
        <w:rPr>
          <w:rFonts w:ascii="David" w:hAnsi="David" w:cs="David"/>
          <w:b/>
          <w:bCs/>
          <w:sz w:val="24"/>
          <w:szCs w:val="24"/>
        </w:rPr>
      </w:pPr>
      <w:r w:rsidRPr="00621E72">
        <w:rPr>
          <w:rFonts w:ascii="David" w:hAnsi="David" w:cs="David" w:hint="cs"/>
          <w:b/>
          <w:bCs/>
          <w:sz w:val="24"/>
          <w:szCs w:val="24"/>
          <w:rtl/>
        </w:rPr>
        <w:t xml:space="preserve">מודל הפעילות </w:t>
      </w:r>
      <w:r w:rsidRPr="00621E72">
        <w:rPr>
          <w:rFonts w:ascii="David" w:hAnsi="David" w:cs="David"/>
          <w:b/>
          <w:bCs/>
          <w:sz w:val="24"/>
          <w:szCs w:val="24"/>
          <w:rtl/>
        </w:rPr>
        <w:t>–</w:t>
      </w:r>
      <w:r w:rsidRPr="00621E72">
        <w:rPr>
          <w:rFonts w:ascii="David" w:hAnsi="David" w:cs="David" w:hint="cs"/>
          <w:b/>
          <w:bCs/>
          <w:sz w:val="24"/>
          <w:szCs w:val="24"/>
          <w:rtl/>
        </w:rPr>
        <w:t xml:space="preserve"> </w:t>
      </w:r>
    </w:p>
    <w:p w:rsidR="00044183" w:rsidRDefault="00044183" w:rsidP="00044183">
      <w:pPr>
        <w:pStyle w:val="ListParagraph"/>
        <w:bidi/>
        <w:spacing w:line="360" w:lineRule="auto"/>
        <w:ind w:left="360"/>
        <w:jc w:val="both"/>
        <w:rPr>
          <w:rFonts w:ascii="David" w:hAnsi="David" w:cs="David"/>
          <w:sz w:val="24"/>
          <w:szCs w:val="24"/>
          <w:rtl/>
        </w:rPr>
      </w:pPr>
    </w:p>
    <w:p w:rsidR="00044183" w:rsidRDefault="00044183" w:rsidP="00044183">
      <w:pPr>
        <w:pStyle w:val="ListParagraph"/>
        <w:bidi/>
        <w:spacing w:line="360" w:lineRule="auto"/>
        <w:ind w:left="360"/>
        <w:jc w:val="both"/>
        <w:rPr>
          <w:rFonts w:ascii="David" w:hAnsi="David" w:cs="David"/>
          <w:sz w:val="24"/>
          <w:szCs w:val="24"/>
          <w:rtl/>
        </w:rPr>
      </w:pPr>
      <w:r>
        <w:rPr>
          <w:rFonts w:ascii="David" w:hAnsi="David" w:cs="David" w:hint="cs"/>
          <w:sz w:val="24"/>
          <w:szCs w:val="24"/>
          <w:rtl/>
        </w:rPr>
        <w:t>פנייה והרשמה של בתי הספר</w:t>
      </w:r>
    </w:p>
    <w:p w:rsidR="00044183" w:rsidRDefault="006643D4" w:rsidP="00324848">
      <w:pPr>
        <w:pStyle w:val="ListParagraph"/>
        <w:bidi/>
        <w:spacing w:line="360" w:lineRule="auto"/>
        <w:ind w:left="360"/>
        <w:jc w:val="both"/>
        <w:rPr>
          <w:rFonts w:ascii="David" w:hAnsi="David" w:cs="David"/>
          <w:sz w:val="24"/>
          <w:szCs w:val="24"/>
          <w:rtl/>
        </w:rPr>
      </w:pPr>
      <w:r>
        <w:rPr>
          <w:rFonts w:ascii="David" w:hAnsi="David" w:cs="David" w:hint="cs"/>
          <w:sz w:val="24"/>
          <w:szCs w:val="24"/>
          <w:rtl/>
        </w:rPr>
        <w:lastRenderedPageBreak/>
        <w:t>לפני היציאה לחופש הגדול</w:t>
      </w:r>
      <w:r w:rsidR="00044183">
        <w:rPr>
          <w:rFonts w:ascii="David" w:hAnsi="David" w:cs="David" w:hint="cs"/>
          <w:sz w:val="24"/>
          <w:szCs w:val="24"/>
          <w:rtl/>
        </w:rPr>
        <w:t xml:space="preserve"> נבט מזמינה את בתי הספר להירשם לתכנית על פי היכרות</w:t>
      </w:r>
      <w:r w:rsidR="00324848">
        <w:rPr>
          <w:rFonts w:ascii="David" w:hAnsi="David" w:cs="David" w:hint="cs"/>
          <w:sz w:val="24"/>
          <w:szCs w:val="24"/>
          <w:rtl/>
        </w:rPr>
        <w:t>ם</w:t>
      </w:r>
      <w:r w:rsidR="00044183">
        <w:rPr>
          <w:rFonts w:ascii="David" w:hAnsi="David" w:cs="David" w:hint="cs"/>
          <w:sz w:val="24"/>
          <w:szCs w:val="24"/>
          <w:rtl/>
        </w:rPr>
        <w:t xml:space="preserve"> עם צרכי התלמידים ובהתאם לקריטריונים שנקבעו מראש</w:t>
      </w:r>
      <w:r w:rsidR="00324848">
        <w:rPr>
          <w:rFonts w:ascii="David" w:hAnsi="David" w:cs="David" w:hint="cs"/>
          <w:sz w:val="24"/>
          <w:szCs w:val="24"/>
          <w:rtl/>
        </w:rPr>
        <w:t xml:space="preserve"> על ידי נבט</w:t>
      </w:r>
      <w:r w:rsidR="00044183">
        <w:rPr>
          <w:rFonts w:ascii="David" w:hAnsi="David" w:cs="David" w:hint="cs"/>
          <w:sz w:val="24"/>
          <w:szCs w:val="24"/>
          <w:rtl/>
        </w:rPr>
        <w:t xml:space="preserve">.   </w:t>
      </w:r>
    </w:p>
    <w:p w:rsidR="00044183" w:rsidRDefault="00044183" w:rsidP="00044183">
      <w:pPr>
        <w:pStyle w:val="ListParagraph"/>
        <w:bidi/>
        <w:spacing w:line="360" w:lineRule="auto"/>
        <w:ind w:left="360"/>
        <w:jc w:val="both"/>
        <w:rPr>
          <w:rFonts w:ascii="David" w:hAnsi="David" w:cs="David"/>
          <w:sz w:val="24"/>
          <w:szCs w:val="24"/>
          <w:rtl/>
        </w:rPr>
      </w:pPr>
    </w:p>
    <w:p w:rsidR="00044183" w:rsidRPr="00D72043" w:rsidRDefault="00044183" w:rsidP="00D72043">
      <w:pPr>
        <w:pStyle w:val="ListParagraph"/>
        <w:bidi/>
        <w:spacing w:line="360" w:lineRule="auto"/>
        <w:ind w:left="360"/>
        <w:jc w:val="both"/>
        <w:rPr>
          <w:rFonts w:ascii="David" w:hAnsi="David" w:cs="David"/>
          <w:sz w:val="24"/>
          <w:szCs w:val="24"/>
        </w:rPr>
      </w:pPr>
      <w:r w:rsidRPr="00D72043">
        <w:rPr>
          <w:rFonts w:ascii="David" w:hAnsi="David" w:cs="David" w:hint="cs"/>
          <w:sz w:val="24"/>
          <w:szCs w:val="24"/>
          <w:rtl/>
        </w:rPr>
        <w:t>תזונה בריאה</w:t>
      </w:r>
    </w:p>
    <w:p w:rsidR="00044183" w:rsidRPr="00D72043" w:rsidRDefault="00044183" w:rsidP="00324848">
      <w:pPr>
        <w:pStyle w:val="ListParagraph"/>
        <w:bidi/>
        <w:spacing w:line="360" w:lineRule="auto"/>
        <w:ind w:left="360"/>
        <w:jc w:val="both"/>
        <w:rPr>
          <w:rFonts w:ascii="David" w:hAnsi="David" w:cs="David"/>
          <w:sz w:val="24"/>
          <w:szCs w:val="24"/>
        </w:rPr>
      </w:pPr>
      <w:r w:rsidRPr="00D72043">
        <w:rPr>
          <w:rFonts w:ascii="David" w:hAnsi="David" w:cs="David"/>
          <w:sz w:val="24"/>
          <w:szCs w:val="24"/>
          <w:rtl/>
        </w:rPr>
        <w:t>נבט</w:t>
      </w:r>
      <w:r w:rsidRPr="00D72043">
        <w:rPr>
          <w:rFonts w:ascii="David" w:hAnsi="David" w:cs="David" w:hint="cs"/>
          <w:sz w:val="24"/>
          <w:szCs w:val="24"/>
          <w:rtl/>
        </w:rPr>
        <w:t xml:space="preserve"> פועלת בשיתוף פעולה עם תזונאית אשר קובעת את </w:t>
      </w:r>
      <w:r w:rsidR="00324848">
        <w:rPr>
          <w:rFonts w:ascii="David" w:hAnsi="David" w:cs="David" w:hint="cs"/>
          <w:sz w:val="24"/>
          <w:szCs w:val="24"/>
          <w:rtl/>
        </w:rPr>
        <w:t>ה</w:t>
      </w:r>
      <w:r w:rsidRPr="00D72043">
        <w:rPr>
          <w:rFonts w:ascii="David" w:hAnsi="David" w:cs="David" w:hint="cs"/>
          <w:sz w:val="24"/>
          <w:szCs w:val="24"/>
          <w:rtl/>
        </w:rPr>
        <w:t xml:space="preserve">הרכב </w:t>
      </w:r>
      <w:r w:rsidR="00324848">
        <w:rPr>
          <w:rFonts w:ascii="David" w:hAnsi="David" w:cs="David" w:hint="cs"/>
          <w:sz w:val="24"/>
          <w:szCs w:val="24"/>
          <w:rtl/>
        </w:rPr>
        <w:t xml:space="preserve">התזונתי של </w:t>
      </w:r>
      <w:r w:rsidRPr="00D72043">
        <w:rPr>
          <w:rFonts w:ascii="David" w:hAnsi="David" w:cs="David" w:hint="cs"/>
          <w:sz w:val="24"/>
          <w:szCs w:val="24"/>
          <w:rtl/>
        </w:rPr>
        <w:t>הכריכים</w:t>
      </w:r>
      <w:r w:rsidR="00324848">
        <w:rPr>
          <w:rFonts w:ascii="David" w:hAnsi="David" w:cs="David" w:hint="cs"/>
          <w:sz w:val="24"/>
          <w:szCs w:val="24"/>
          <w:rtl/>
        </w:rPr>
        <w:t>,</w:t>
      </w:r>
      <w:r w:rsidRPr="00D72043">
        <w:rPr>
          <w:rFonts w:ascii="David" w:hAnsi="David" w:cs="David" w:hint="cs"/>
          <w:sz w:val="24"/>
          <w:szCs w:val="24"/>
          <w:rtl/>
        </w:rPr>
        <w:t xml:space="preserve"> </w:t>
      </w:r>
      <w:r w:rsidR="00324848">
        <w:rPr>
          <w:rFonts w:ascii="David" w:hAnsi="David" w:cs="David" w:hint="cs"/>
          <w:sz w:val="24"/>
          <w:szCs w:val="24"/>
          <w:rtl/>
        </w:rPr>
        <w:t>בכדי למקסם את</w:t>
      </w:r>
      <w:r w:rsidRPr="00D72043">
        <w:rPr>
          <w:rFonts w:ascii="David" w:hAnsi="David" w:cs="David" w:hint="cs"/>
          <w:sz w:val="24"/>
          <w:szCs w:val="24"/>
          <w:rtl/>
        </w:rPr>
        <w:t xml:space="preserve"> </w:t>
      </w:r>
      <w:r w:rsidR="00324848" w:rsidRPr="00D72043">
        <w:rPr>
          <w:rFonts w:ascii="David" w:hAnsi="David" w:cs="David" w:hint="cs"/>
          <w:sz w:val="24"/>
          <w:szCs w:val="24"/>
          <w:rtl/>
        </w:rPr>
        <w:t>הער</w:t>
      </w:r>
      <w:r w:rsidR="00324848">
        <w:rPr>
          <w:rFonts w:ascii="David" w:hAnsi="David" w:cs="David" w:hint="cs"/>
          <w:sz w:val="24"/>
          <w:szCs w:val="24"/>
          <w:rtl/>
        </w:rPr>
        <w:t>ך</w:t>
      </w:r>
      <w:r w:rsidR="00324848" w:rsidRPr="00D72043">
        <w:rPr>
          <w:rFonts w:ascii="David" w:hAnsi="David" w:cs="David" w:hint="cs"/>
          <w:sz w:val="24"/>
          <w:szCs w:val="24"/>
          <w:rtl/>
        </w:rPr>
        <w:t xml:space="preserve"> </w:t>
      </w:r>
      <w:r w:rsidRPr="00D72043">
        <w:rPr>
          <w:rFonts w:ascii="David" w:hAnsi="David" w:cs="David" w:hint="cs"/>
          <w:sz w:val="24"/>
          <w:szCs w:val="24"/>
          <w:rtl/>
        </w:rPr>
        <w:t>התזונתי</w:t>
      </w:r>
      <w:r w:rsidR="00324848">
        <w:rPr>
          <w:rFonts w:ascii="David" w:hAnsi="David" w:cs="David" w:hint="cs"/>
          <w:sz w:val="24"/>
          <w:szCs w:val="24"/>
          <w:rtl/>
        </w:rPr>
        <w:t xml:space="preserve"> של הכריך</w:t>
      </w:r>
      <w:r w:rsidRPr="00D72043">
        <w:rPr>
          <w:rFonts w:ascii="David" w:hAnsi="David" w:cs="David" w:hint="cs"/>
          <w:sz w:val="24"/>
          <w:szCs w:val="24"/>
          <w:rtl/>
        </w:rPr>
        <w:t xml:space="preserve">. הלחם </w:t>
      </w:r>
      <w:r w:rsidR="00BE4777">
        <w:rPr>
          <w:rFonts w:ascii="David" w:hAnsi="David" w:cs="David" w:hint="cs"/>
          <w:sz w:val="24"/>
          <w:szCs w:val="24"/>
          <w:rtl/>
        </w:rPr>
        <w:t>שמגיע מידי בוקר לבית הספר הוא לחם מחיטה מלאה</w:t>
      </w:r>
      <w:r w:rsidRPr="00D72043">
        <w:rPr>
          <w:rFonts w:ascii="David" w:hAnsi="David" w:cs="David" w:hint="cs"/>
          <w:sz w:val="24"/>
          <w:szCs w:val="24"/>
          <w:rtl/>
        </w:rPr>
        <w:t xml:space="preserve"> </w:t>
      </w:r>
      <w:r w:rsidR="00BE4777">
        <w:rPr>
          <w:rFonts w:ascii="David" w:hAnsi="David" w:cs="David" w:hint="cs"/>
          <w:sz w:val="24"/>
          <w:szCs w:val="24"/>
          <w:rtl/>
        </w:rPr>
        <w:t>ו</w:t>
      </w:r>
      <w:r w:rsidR="006643D4">
        <w:rPr>
          <w:rFonts w:ascii="David" w:hAnsi="David" w:cs="David" w:hint="cs"/>
          <w:sz w:val="24"/>
          <w:szCs w:val="24"/>
          <w:rtl/>
        </w:rPr>
        <w:t xml:space="preserve">התפריט מכיל אך ורק </w:t>
      </w:r>
      <w:r w:rsidRPr="00D72043">
        <w:rPr>
          <w:rFonts w:ascii="David" w:hAnsi="David" w:cs="David" w:hint="cs"/>
          <w:sz w:val="24"/>
          <w:szCs w:val="24"/>
          <w:rtl/>
        </w:rPr>
        <w:t xml:space="preserve">ממרחים בריאים כדוגמת גבינה לבנה, חומוס, טונה וחמוצים. </w:t>
      </w:r>
    </w:p>
    <w:p w:rsidR="00D72043" w:rsidRDefault="00D72043" w:rsidP="00D72043">
      <w:pPr>
        <w:pStyle w:val="ListParagraph"/>
        <w:bidi/>
        <w:spacing w:line="360" w:lineRule="auto"/>
        <w:ind w:left="360"/>
        <w:jc w:val="both"/>
        <w:rPr>
          <w:rFonts w:ascii="David" w:hAnsi="David" w:cs="David"/>
          <w:sz w:val="24"/>
          <w:szCs w:val="24"/>
          <w:rtl/>
        </w:rPr>
      </w:pPr>
    </w:p>
    <w:p w:rsidR="00044183" w:rsidRPr="00D72043" w:rsidRDefault="00044183" w:rsidP="00D72043">
      <w:pPr>
        <w:pStyle w:val="ListParagraph"/>
        <w:bidi/>
        <w:spacing w:line="360" w:lineRule="auto"/>
        <w:ind w:left="360"/>
        <w:jc w:val="both"/>
        <w:rPr>
          <w:rFonts w:ascii="David" w:hAnsi="David" w:cs="David"/>
          <w:sz w:val="24"/>
          <w:szCs w:val="24"/>
        </w:rPr>
      </w:pPr>
      <w:r w:rsidRPr="00D72043">
        <w:rPr>
          <w:rFonts w:ascii="David" w:hAnsi="David" w:cs="David"/>
          <w:sz w:val="24"/>
          <w:szCs w:val="24"/>
          <w:rtl/>
        </w:rPr>
        <w:t>אספקת המצרכים</w:t>
      </w:r>
    </w:p>
    <w:p w:rsidR="00044183" w:rsidRDefault="002F0E49" w:rsidP="002F0E49">
      <w:pPr>
        <w:pStyle w:val="ListParagraph"/>
        <w:bidi/>
        <w:spacing w:line="360" w:lineRule="auto"/>
        <w:ind w:left="360"/>
        <w:jc w:val="both"/>
        <w:rPr>
          <w:rFonts w:ascii="David" w:hAnsi="David" w:cs="David"/>
          <w:sz w:val="24"/>
          <w:szCs w:val="24"/>
          <w:rtl/>
        </w:rPr>
      </w:pPr>
      <w:r>
        <w:rPr>
          <w:rFonts w:ascii="David" w:hAnsi="David" w:cs="David" w:hint="cs"/>
          <w:sz w:val="24"/>
          <w:szCs w:val="24"/>
          <w:rtl/>
        </w:rPr>
        <w:t xml:space="preserve">אחת לשלושה שבועות, נבט  מספקת </w:t>
      </w:r>
      <w:r w:rsidR="00044183" w:rsidRPr="00D72043">
        <w:rPr>
          <w:rFonts w:ascii="David" w:hAnsi="David" w:cs="David"/>
          <w:sz w:val="24"/>
          <w:szCs w:val="24"/>
          <w:rtl/>
        </w:rPr>
        <w:t xml:space="preserve">לבתי הספר </w:t>
      </w:r>
      <w:r w:rsidR="00D72043" w:rsidRPr="00D72043">
        <w:rPr>
          <w:rFonts w:ascii="David" w:hAnsi="David" w:cs="David" w:hint="cs"/>
          <w:sz w:val="24"/>
          <w:szCs w:val="24"/>
          <w:rtl/>
        </w:rPr>
        <w:t xml:space="preserve">את </w:t>
      </w:r>
      <w:r w:rsidR="000D5614">
        <w:rPr>
          <w:rFonts w:ascii="David" w:hAnsi="David" w:cs="David" w:hint="cs"/>
          <w:sz w:val="24"/>
          <w:szCs w:val="24"/>
          <w:rtl/>
        </w:rPr>
        <w:t>ה</w:t>
      </w:r>
      <w:r w:rsidR="00044183" w:rsidRPr="00D72043">
        <w:rPr>
          <w:rFonts w:ascii="David" w:hAnsi="David" w:cs="David"/>
          <w:sz w:val="24"/>
          <w:szCs w:val="24"/>
          <w:rtl/>
        </w:rPr>
        <w:t>מצרכים להכנת הכריכים</w:t>
      </w:r>
      <w:r w:rsidR="00D72043" w:rsidRPr="00D72043">
        <w:rPr>
          <w:rFonts w:ascii="David" w:hAnsi="David" w:cs="David" w:hint="cs"/>
          <w:sz w:val="24"/>
          <w:szCs w:val="24"/>
          <w:rtl/>
        </w:rPr>
        <w:t xml:space="preserve"> </w:t>
      </w:r>
      <w:r w:rsidR="000D5614">
        <w:rPr>
          <w:rFonts w:ascii="David" w:hAnsi="David" w:cs="David" w:hint="cs"/>
          <w:sz w:val="24"/>
          <w:szCs w:val="24"/>
          <w:rtl/>
        </w:rPr>
        <w:t>ואת</w:t>
      </w:r>
      <w:r w:rsidR="00044183" w:rsidRPr="00D72043">
        <w:rPr>
          <w:rFonts w:ascii="David" w:hAnsi="David" w:cs="David"/>
          <w:sz w:val="24"/>
          <w:szCs w:val="24"/>
          <w:rtl/>
        </w:rPr>
        <w:t xml:space="preserve"> </w:t>
      </w:r>
      <w:r w:rsidR="000D5614">
        <w:rPr>
          <w:rFonts w:ascii="David" w:hAnsi="David" w:cs="David" w:hint="cs"/>
          <w:sz w:val="24"/>
          <w:szCs w:val="24"/>
          <w:rtl/>
        </w:rPr>
        <w:t>ה</w:t>
      </w:r>
      <w:r w:rsidR="00044183" w:rsidRPr="00D72043">
        <w:rPr>
          <w:rFonts w:ascii="David" w:hAnsi="David" w:cs="David"/>
          <w:sz w:val="24"/>
          <w:szCs w:val="24"/>
          <w:rtl/>
        </w:rPr>
        <w:t xml:space="preserve">מוצרים </w:t>
      </w:r>
      <w:r w:rsidR="000D5614">
        <w:rPr>
          <w:rFonts w:ascii="David" w:hAnsi="David" w:cs="David" w:hint="cs"/>
          <w:sz w:val="24"/>
          <w:szCs w:val="24"/>
          <w:rtl/>
        </w:rPr>
        <w:t>ה</w:t>
      </w:r>
      <w:r>
        <w:rPr>
          <w:rFonts w:ascii="David" w:hAnsi="David" w:cs="David"/>
          <w:sz w:val="24"/>
          <w:szCs w:val="24"/>
          <w:rtl/>
        </w:rPr>
        <w:t xml:space="preserve">נלווים </w:t>
      </w:r>
      <w:r>
        <w:rPr>
          <w:rFonts w:ascii="David" w:hAnsi="David" w:cs="David" w:hint="cs"/>
          <w:sz w:val="24"/>
          <w:szCs w:val="24"/>
          <w:rtl/>
        </w:rPr>
        <w:t>-</w:t>
      </w:r>
      <w:r w:rsidR="00044183" w:rsidRPr="00D72043">
        <w:rPr>
          <w:rFonts w:ascii="David" w:hAnsi="David" w:cs="David"/>
          <w:sz w:val="24"/>
          <w:szCs w:val="24"/>
          <w:rtl/>
        </w:rPr>
        <w:t xml:space="preserve"> שקיות </w:t>
      </w:r>
      <w:r w:rsidR="00D72043" w:rsidRPr="00D72043">
        <w:rPr>
          <w:rFonts w:ascii="David" w:hAnsi="David" w:cs="David"/>
          <w:sz w:val="24"/>
          <w:szCs w:val="24"/>
          <w:rtl/>
        </w:rPr>
        <w:t>לכריכים, מפות, כפפות</w:t>
      </w:r>
      <w:r w:rsidR="000D5614">
        <w:rPr>
          <w:rFonts w:ascii="David" w:hAnsi="David" w:cs="David" w:hint="cs"/>
          <w:sz w:val="24"/>
          <w:szCs w:val="24"/>
          <w:rtl/>
        </w:rPr>
        <w:t>,</w:t>
      </w:r>
      <w:r w:rsidR="00D72043" w:rsidRPr="00D72043">
        <w:rPr>
          <w:rFonts w:ascii="David" w:hAnsi="David" w:cs="David"/>
          <w:sz w:val="24"/>
          <w:szCs w:val="24"/>
          <w:rtl/>
        </w:rPr>
        <w:t xml:space="preserve"> סינרים וכד</w:t>
      </w:r>
      <w:r w:rsidR="00D72043" w:rsidRPr="00D72043">
        <w:rPr>
          <w:rFonts w:ascii="David" w:hAnsi="David" w:cs="David" w:hint="cs"/>
          <w:sz w:val="24"/>
          <w:szCs w:val="24"/>
          <w:rtl/>
        </w:rPr>
        <w:t>ומה</w:t>
      </w:r>
      <w:r w:rsidR="00044183" w:rsidRPr="00D72043">
        <w:rPr>
          <w:rFonts w:ascii="David" w:hAnsi="David" w:cs="David"/>
          <w:sz w:val="24"/>
          <w:szCs w:val="24"/>
          <w:rtl/>
        </w:rPr>
        <w:t xml:space="preserve">. </w:t>
      </w:r>
      <w:r w:rsidR="00D72043">
        <w:rPr>
          <w:rFonts w:ascii="David" w:hAnsi="David" w:cs="David" w:hint="cs"/>
          <w:sz w:val="24"/>
          <w:szCs w:val="24"/>
          <w:rtl/>
        </w:rPr>
        <w:t>הלחמניות מגיעות מידי בוקר טריות עד לשער בית הספר.</w:t>
      </w:r>
    </w:p>
    <w:p w:rsidR="00D72043" w:rsidRPr="00D72043" w:rsidRDefault="00D72043" w:rsidP="00D72043">
      <w:pPr>
        <w:pStyle w:val="ListParagraph"/>
        <w:bidi/>
        <w:spacing w:line="360" w:lineRule="auto"/>
        <w:ind w:left="360"/>
        <w:jc w:val="both"/>
        <w:rPr>
          <w:rFonts w:ascii="David" w:hAnsi="David" w:cs="David"/>
          <w:sz w:val="24"/>
          <w:szCs w:val="24"/>
        </w:rPr>
      </w:pPr>
    </w:p>
    <w:p w:rsidR="00044183" w:rsidRPr="00D72043" w:rsidRDefault="00044183" w:rsidP="00D72043">
      <w:pPr>
        <w:pStyle w:val="ListParagraph"/>
        <w:bidi/>
        <w:spacing w:line="360" w:lineRule="auto"/>
        <w:ind w:left="360"/>
        <w:jc w:val="both"/>
        <w:rPr>
          <w:rFonts w:ascii="David" w:hAnsi="David" w:cs="David"/>
          <w:sz w:val="24"/>
          <w:szCs w:val="24"/>
        </w:rPr>
      </w:pPr>
      <w:r w:rsidRPr="00D72043">
        <w:rPr>
          <w:rFonts w:ascii="David" w:hAnsi="David" w:cs="David"/>
          <w:sz w:val="24"/>
          <w:szCs w:val="24"/>
          <w:rtl/>
        </w:rPr>
        <w:t>הכנת הכריכים</w:t>
      </w:r>
    </w:p>
    <w:p w:rsidR="00044183" w:rsidRDefault="0070187F" w:rsidP="00D72043">
      <w:pPr>
        <w:pStyle w:val="ListParagraph"/>
        <w:bidi/>
        <w:spacing w:line="360" w:lineRule="auto"/>
        <w:ind w:left="360"/>
        <w:jc w:val="both"/>
        <w:rPr>
          <w:rFonts w:ascii="David" w:hAnsi="David" w:cs="David"/>
          <w:sz w:val="24"/>
          <w:szCs w:val="24"/>
          <w:rtl/>
        </w:rPr>
      </w:pPr>
      <w:r>
        <w:rPr>
          <w:rFonts w:ascii="David" w:hAnsi="David" w:cs="David" w:hint="cs"/>
          <w:sz w:val="24"/>
          <w:szCs w:val="24"/>
          <w:rtl/>
        </w:rPr>
        <w:t xml:space="preserve">על מנת להבטיח את איכות ובטיחות המזון, </w:t>
      </w:r>
      <w:r w:rsidR="00044183" w:rsidRPr="00D72043">
        <w:rPr>
          <w:rFonts w:ascii="David" w:hAnsi="David" w:cs="David"/>
          <w:sz w:val="24"/>
          <w:szCs w:val="24"/>
          <w:rtl/>
        </w:rPr>
        <w:t>הכנת הכריכים מתבצעת בתוך בתי הספר, על ידי מתנדבים ו/או חברי צוות בית הספר, ולעתים גם על ידי התלמידים, שנרתמים למשימה בתורנות</w:t>
      </w:r>
      <w:r w:rsidR="00044183" w:rsidRPr="00D72043">
        <w:rPr>
          <w:rFonts w:ascii="David" w:hAnsi="David" w:cs="David"/>
          <w:sz w:val="24"/>
          <w:szCs w:val="24"/>
        </w:rPr>
        <w:t>.</w:t>
      </w:r>
    </w:p>
    <w:p w:rsidR="00D72043" w:rsidRPr="00D72043" w:rsidRDefault="00D72043" w:rsidP="00D72043">
      <w:pPr>
        <w:pStyle w:val="ListParagraph"/>
        <w:bidi/>
        <w:spacing w:line="360" w:lineRule="auto"/>
        <w:ind w:left="360"/>
        <w:jc w:val="both"/>
        <w:rPr>
          <w:rFonts w:ascii="David" w:hAnsi="David" w:cs="David"/>
          <w:sz w:val="24"/>
          <w:szCs w:val="24"/>
        </w:rPr>
      </w:pPr>
    </w:p>
    <w:p w:rsidR="00044183" w:rsidRPr="00D72043" w:rsidRDefault="00044183" w:rsidP="00D72043">
      <w:pPr>
        <w:pStyle w:val="ListParagraph"/>
        <w:bidi/>
        <w:spacing w:line="360" w:lineRule="auto"/>
        <w:ind w:left="360"/>
        <w:jc w:val="both"/>
        <w:rPr>
          <w:rFonts w:ascii="David" w:hAnsi="David" w:cs="David"/>
          <w:sz w:val="24"/>
          <w:szCs w:val="24"/>
        </w:rPr>
      </w:pPr>
      <w:r w:rsidRPr="00D72043">
        <w:rPr>
          <w:rFonts w:ascii="David" w:hAnsi="David" w:cs="David"/>
          <w:sz w:val="24"/>
          <w:szCs w:val="24"/>
          <w:rtl/>
        </w:rPr>
        <w:t>ביקורת בטיחות מזון</w:t>
      </w:r>
    </w:p>
    <w:p w:rsidR="00044183" w:rsidRPr="00D72043" w:rsidRDefault="006643D4" w:rsidP="002F0E49">
      <w:pPr>
        <w:pStyle w:val="ListParagraph"/>
        <w:bidi/>
        <w:spacing w:line="360" w:lineRule="auto"/>
        <w:ind w:left="360"/>
        <w:jc w:val="both"/>
        <w:rPr>
          <w:rFonts w:ascii="David" w:hAnsi="David" w:cs="David"/>
          <w:sz w:val="24"/>
          <w:szCs w:val="24"/>
          <w:rtl/>
        </w:rPr>
      </w:pPr>
      <w:r>
        <w:rPr>
          <w:rFonts w:ascii="David" w:hAnsi="David" w:cs="David" w:hint="cs"/>
          <w:sz w:val="24"/>
          <w:szCs w:val="24"/>
          <w:rtl/>
        </w:rPr>
        <w:t>נבט</w:t>
      </w:r>
      <w:r w:rsidR="00044183" w:rsidRPr="00D72043">
        <w:rPr>
          <w:rFonts w:ascii="David" w:hAnsi="David" w:cs="David"/>
          <w:sz w:val="24"/>
          <w:szCs w:val="24"/>
          <w:rtl/>
        </w:rPr>
        <w:t xml:space="preserve"> שולח</w:t>
      </w:r>
      <w:r w:rsidR="002F0E49">
        <w:rPr>
          <w:rFonts w:ascii="David" w:hAnsi="David" w:cs="David" w:hint="cs"/>
          <w:sz w:val="24"/>
          <w:szCs w:val="24"/>
          <w:rtl/>
        </w:rPr>
        <w:t>ת</w:t>
      </w:r>
      <w:r w:rsidR="00044183" w:rsidRPr="00D72043">
        <w:rPr>
          <w:rFonts w:ascii="David" w:hAnsi="David" w:cs="David"/>
          <w:sz w:val="24"/>
          <w:szCs w:val="24"/>
          <w:rtl/>
        </w:rPr>
        <w:t xml:space="preserve"> בקרים מטעמ</w:t>
      </w:r>
      <w:r w:rsidR="002F0E49">
        <w:rPr>
          <w:rFonts w:ascii="David" w:hAnsi="David" w:cs="David" w:hint="cs"/>
          <w:sz w:val="24"/>
          <w:szCs w:val="24"/>
          <w:rtl/>
        </w:rPr>
        <w:t>ה</w:t>
      </w:r>
      <w:r w:rsidR="00044183" w:rsidRPr="00D72043">
        <w:rPr>
          <w:rFonts w:ascii="David" w:hAnsi="David" w:cs="David"/>
          <w:sz w:val="24"/>
          <w:szCs w:val="24"/>
          <w:rtl/>
        </w:rPr>
        <w:t xml:space="preserve"> לביצוע בדיקות איכות בעת הכנת הכריכים. הבקרים עו</w:t>
      </w:r>
      <w:r w:rsidR="00D72043">
        <w:rPr>
          <w:rFonts w:ascii="David" w:hAnsi="David" w:cs="David"/>
          <w:sz w:val="24"/>
          <w:szCs w:val="24"/>
          <w:rtl/>
        </w:rPr>
        <w:t>ברים הכשרה על ידי תזונאית</w:t>
      </w:r>
      <w:r w:rsidR="00044183" w:rsidRPr="00D72043">
        <w:rPr>
          <w:rFonts w:ascii="David" w:hAnsi="David" w:cs="David"/>
          <w:sz w:val="24"/>
          <w:szCs w:val="24"/>
          <w:rtl/>
        </w:rPr>
        <w:t>, עורכים ביקורי פתע בבתי הספר ומגישים דוחות על ממצאיהם לתזונאית ולמנהלת</w:t>
      </w:r>
      <w:r w:rsidR="000D5614">
        <w:rPr>
          <w:rFonts w:ascii="David" w:hAnsi="David" w:cs="David" w:hint="cs"/>
          <w:sz w:val="24"/>
          <w:szCs w:val="24"/>
          <w:rtl/>
        </w:rPr>
        <w:t xml:space="preserve"> התפעול של </w:t>
      </w:r>
      <w:r>
        <w:rPr>
          <w:rFonts w:ascii="David" w:hAnsi="David" w:cs="David" w:hint="cs"/>
          <w:sz w:val="24"/>
          <w:szCs w:val="24"/>
          <w:rtl/>
        </w:rPr>
        <w:t>נבט</w:t>
      </w:r>
      <w:r w:rsidR="00D72043">
        <w:rPr>
          <w:rFonts w:ascii="David" w:hAnsi="David" w:cs="David" w:hint="cs"/>
          <w:sz w:val="24"/>
          <w:szCs w:val="24"/>
          <w:rtl/>
        </w:rPr>
        <w:t xml:space="preserve">. מידי חודש יוצא דוח בקרת כריכים </w:t>
      </w:r>
      <w:r w:rsidR="00324848">
        <w:rPr>
          <w:rFonts w:ascii="David" w:hAnsi="David" w:cs="David" w:hint="cs"/>
          <w:sz w:val="24"/>
          <w:szCs w:val="24"/>
          <w:rtl/>
        </w:rPr>
        <w:t>עם</w:t>
      </w:r>
      <w:r w:rsidR="00D72043">
        <w:rPr>
          <w:rFonts w:ascii="David" w:hAnsi="David" w:cs="David" w:hint="cs"/>
          <w:sz w:val="24"/>
          <w:szCs w:val="24"/>
          <w:rtl/>
        </w:rPr>
        <w:t xml:space="preserve"> הממצאים והדרכים לתיקון הליקויים. הארגון עוקב אחר תיקו</w:t>
      </w:r>
      <w:r w:rsidR="00324848">
        <w:rPr>
          <w:rFonts w:ascii="David" w:hAnsi="David" w:cs="David" w:hint="cs"/>
          <w:sz w:val="24"/>
          <w:szCs w:val="24"/>
          <w:rtl/>
        </w:rPr>
        <w:t>נם</w:t>
      </w:r>
      <w:r w:rsidR="00044183" w:rsidRPr="00D72043">
        <w:rPr>
          <w:rFonts w:ascii="David" w:hAnsi="David" w:cs="David"/>
          <w:sz w:val="24"/>
          <w:szCs w:val="24"/>
        </w:rPr>
        <w:t>.</w:t>
      </w:r>
    </w:p>
    <w:p w:rsidR="002F0E49" w:rsidRDefault="002F0E49" w:rsidP="002F0E49">
      <w:pPr>
        <w:pStyle w:val="ListParagraph"/>
        <w:bidi/>
        <w:spacing w:line="360" w:lineRule="auto"/>
        <w:ind w:left="360"/>
        <w:jc w:val="both"/>
        <w:rPr>
          <w:rFonts w:ascii="David" w:hAnsi="David" w:cs="David"/>
          <w:sz w:val="24"/>
          <w:szCs w:val="24"/>
        </w:rPr>
      </w:pPr>
    </w:p>
    <w:p w:rsidR="00D83A50" w:rsidRDefault="00D83A50" w:rsidP="00272CCD">
      <w:pPr>
        <w:pStyle w:val="Heading3"/>
        <w:bidi/>
        <w:spacing w:line="360" w:lineRule="auto"/>
        <w:jc w:val="both"/>
        <w:rPr>
          <w:rFonts w:ascii="David" w:hAnsi="David" w:cs="David"/>
          <w:color w:val="auto"/>
          <w:rtl/>
          <w:lang w:bidi="he-IL"/>
        </w:rPr>
      </w:pPr>
      <w:r w:rsidRPr="008049B1">
        <w:rPr>
          <w:rFonts w:ascii="David" w:hAnsi="David" w:cs="David"/>
          <w:color w:val="auto"/>
          <w:rtl/>
          <w:lang w:bidi="he-IL"/>
        </w:rPr>
        <w:t>תרומה</w:t>
      </w:r>
    </w:p>
    <w:p w:rsidR="009B2661" w:rsidRDefault="009B2661" w:rsidP="009B2661">
      <w:pPr>
        <w:pStyle w:val="ListParagraph"/>
        <w:numPr>
          <w:ilvl w:val="0"/>
          <w:numId w:val="4"/>
        </w:numPr>
        <w:bidi/>
        <w:rPr>
          <w:rFonts w:ascii="David" w:hAnsi="David" w:cs="David"/>
          <w:sz w:val="24"/>
          <w:szCs w:val="24"/>
        </w:rPr>
      </w:pPr>
      <w:r w:rsidRPr="009B2661">
        <w:rPr>
          <w:rFonts w:ascii="David" w:hAnsi="David" w:cs="David" w:hint="cs"/>
          <w:sz w:val="24"/>
          <w:szCs w:val="24"/>
          <w:rtl/>
        </w:rPr>
        <w:t>נבט הוא ארגון ללא כוונות רווח</w:t>
      </w:r>
      <w:r>
        <w:rPr>
          <w:rFonts w:ascii="David" w:hAnsi="David" w:cs="David" w:hint="cs"/>
          <w:sz w:val="24"/>
          <w:szCs w:val="24"/>
          <w:rtl/>
        </w:rPr>
        <w:t xml:space="preserve">. תקציב הארגון מבוסס על תמיכת הציבור הישראלי, חברות עסקיות וקרנות. </w:t>
      </w:r>
    </w:p>
    <w:p w:rsidR="00BE091B" w:rsidRPr="009B2661" w:rsidRDefault="00BE091B" w:rsidP="00BE091B">
      <w:pPr>
        <w:pStyle w:val="ListParagraph"/>
        <w:numPr>
          <w:ilvl w:val="0"/>
          <w:numId w:val="4"/>
        </w:numPr>
        <w:bidi/>
        <w:rPr>
          <w:rFonts w:ascii="David" w:hAnsi="David" w:cs="David"/>
          <w:sz w:val="24"/>
          <w:szCs w:val="24"/>
          <w:rtl/>
        </w:rPr>
      </w:pPr>
    </w:p>
    <w:p w:rsidR="009D3D46" w:rsidRDefault="00B251F5" w:rsidP="00B251F5">
      <w:pPr>
        <w:pStyle w:val="ListParagraph"/>
        <w:bidi/>
        <w:spacing w:line="360" w:lineRule="auto"/>
        <w:ind w:left="360"/>
        <w:jc w:val="both"/>
        <w:rPr>
          <w:rFonts w:ascii="David" w:hAnsi="David" w:cs="David"/>
          <w:sz w:val="24"/>
          <w:szCs w:val="24"/>
        </w:rPr>
      </w:pPr>
      <w:r>
        <w:rPr>
          <w:rFonts w:ascii="David" w:hAnsi="David" w:cs="David" w:hint="cs"/>
          <w:sz w:val="24"/>
          <w:szCs w:val="24"/>
          <w:rtl/>
        </w:rPr>
        <w:t>תודה!</w:t>
      </w:r>
    </w:p>
    <w:p w:rsidR="00B251F5" w:rsidRPr="00B251F5" w:rsidRDefault="00B251F5" w:rsidP="00B251F5">
      <w:pPr>
        <w:pStyle w:val="ListParagraph"/>
        <w:bidi/>
        <w:spacing w:line="360" w:lineRule="auto"/>
        <w:ind w:left="360"/>
        <w:jc w:val="both"/>
        <w:rPr>
          <w:rFonts w:ascii="David" w:hAnsi="David" w:cs="David"/>
          <w:sz w:val="24"/>
          <w:szCs w:val="24"/>
        </w:rPr>
      </w:pPr>
      <w:r w:rsidRPr="00B251F5">
        <w:rPr>
          <w:rFonts w:ascii="David" w:hAnsi="David" w:cs="David" w:hint="cs"/>
          <w:sz w:val="24"/>
          <w:szCs w:val="24"/>
          <w:rtl/>
        </w:rPr>
        <w:t xml:space="preserve">בשם עובדי ארגון נבט ומתנדביו, ברצוננו להודות לך על תרומתך הנדיבה. </w:t>
      </w:r>
    </w:p>
    <w:p w:rsidR="00B251F5" w:rsidRPr="00B251F5" w:rsidRDefault="00B251F5" w:rsidP="00B251F5">
      <w:pPr>
        <w:pStyle w:val="ListParagraph"/>
        <w:bidi/>
        <w:spacing w:line="360" w:lineRule="auto"/>
        <w:ind w:left="360"/>
        <w:jc w:val="both"/>
        <w:rPr>
          <w:rFonts w:ascii="David" w:hAnsi="David" w:cs="David"/>
          <w:sz w:val="24"/>
          <w:szCs w:val="24"/>
        </w:rPr>
      </w:pPr>
      <w:r w:rsidRPr="00B251F5">
        <w:rPr>
          <w:rFonts w:ascii="David" w:hAnsi="David" w:cs="David" w:hint="cs"/>
          <w:sz w:val="24"/>
          <w:szCs w:val="24"/>
          <w:rtl/>
        </w:rPr>
        <w:t xml:space="preserve">נבט הוא הארגון הגדול ביותר במדינת ישראל שפועל לתת מענה לילדים שמגיעים ללא אוכל לבית הספר. מידי יום אנו מספקים כריכים טריים ומזינים ל-8,000 ילדים בפריסה של 46 רשויות מקומיות בכל רחבי הארץ. הפעילות שלנו, שמתאפשרת הודות לשותפים שלנו לדרך, מאפשרת התחלה שווה לילדים מכל שכבות האוכלוסייה במדינת ישראל ונותנת להם את היכולת להפיק מבית הספר את המרב. בעזרת פתרון פשוט, בדמות כריך בריא ומזין שניתן בדיסקרטיות מלאה ותוך שמירה על כבודם של הילדים, אנו מייצרים שינוי גדול. </w:t>
      </w:r>
    </w:p>
    <w:p w:rsidR="00B251F5" w:rsidRPr="00B251F5" w:rsidRDefault="00B251F5" w:rsidP="00B251F5">
      <w:pPr>
        <w:bidi/>
        <w:spacing w:line="360" w:lineRule="auto"/>
        <w:jc w:val="both"/>
        <w:rPr>
          <w:rFonts w:ascii="David" w:hAnsi="David" w:cs="David"/>
          <w:rtl/>
          <w:lang w:bidi="he-IL"/>
        </w:rPr>
      </w:pPr>
      <w:r w:rsidRPr="0070187F">
        <w:rPr>
          <w:rFonts w:ascii="David" w:hAnsi="David" w:cs="David" w:hint="cs"/>
          <w:rtl/>
          <w:lang w:bidi="he-IL"/>
        </w:rPr>
        <w:t>נבט החלה את דרכה כתכנית שיזם</w:t>
      </w:r>
      <w:r w:rsidRPr="0070187F">
        <w:rPr>
          <w:rFonts w:ascii="David" w:hAnsi="David" w:cs="David"/>
          <w:rtl/>
        </w:rPr>
        <w:t xml:space="preserve"> </w:t>
      </w:r>
      <w:r w:rsidRPr="0070187F">
        <w:rPr>
          <w:rFonts w:ascii="David" w:hAnsi="David" w:cs="David" w:hint="cs"/>
          <w:rtl/>
          <w:lang w:bidi="he-IL"/>
        </w:rPr>
        <w:t>ארגון</w:t>
      </w:r>
      <w:r w:rsidRPr="0070187F">
        <w:rPr>
          <w:rFonts w:ascii="David" w:hAnsi="David" w:cs="David"/>
          <w:rtl/>
        </w:rPr>
        <w:t xml:space="preserve"> </w:t>
      </w:r>
      <w:r w:rsidRPr="0070187F">
        <w:rPr>
          <w:rFonts w:ascii="David" w:hAnsi="David" w:cs="David" w:hint="cs"/>
          <w:rtl/>
        </w:rPr>
        <w:t>"</w:t>
      </w:r>
      <w:r w:rsidRPr="0070187F">
        <w:rPr>
          <w:rFonts w:ascii="David" w:hAnsi="David" w:cs="David" w:hint="cs"/>
          <w:rtl/>
          <w:lang w:bidi="he-IL"/>
        </w:rPr>
        <w:t>לקט</w:t>
      </w:r>
      <w:r w:rsidRPr="0070187F">
        <w:rPr>
          <w:rFonts w:ascii="David" w:hAnsi="David" w:cs="David"/>
          <w:rtl/>
        </w:rPr>
        <w:t xml:space="preserve"> </w:t>
      </w:r>
      <w:r w:rsidRPr="0070187F">
        <w:rPr>
          <w:rFonts w:ascii="David" w:hAnsi="David" w:cs="David" w:hint="cs"/>
          <w:rtl/>
          <w:lang w:bidi="he-IL"/>
        </w:rPr>
        <w:t>ישראל</w:t>
      </w:r>
      <w:r w:rsidRPr="0070187F">
        <w:rPr>
          <w:rFonts w:ascii="David" w:hAnsi="David" w:cs="David" w:hint="cs"/>
          <w:rtl/>
        </w:rPr>
        <w:t>"</w:t>
      </w:r>
      <w:r w:rsidRPr="0070187F">
        <w:rPr>
          <w:rFonts w:ascii="David" w:hAnsi="David" w:cs="David"/>
          <w:rtl/>
        </w:rPr>
        <w:t xml:space="preserve"> </w:t>
      </w:r>
      <w:r w:rsidRPr="0070187F">
        <w:rPr>
          <w:rFonts w:ascii="David" w:hAnsi="David" w:cs="David" w:hint="cs"/>
          <w:rtl/>
          <w:lang w:bidi="he-IL"/>
        </w:rPr>
        <w:t>בשנת</w:t>
      </w:r>
      <w:r w:rsidRPr="0070187F">
        <w:rPr>
          <w:rFonts w:ascii="David" w:hAnsi="David" w:cs="David"/>
          <w:rtl/>
        </w:rPr>
        <w:t xml:space="preserve"> 2006 </w:t>
      </w:r>
      <w:r w:rsidRPr="0070187F">
        <w:rPr>
          <w:rFonts w:ascii="David" w:hAnsi="David" w:cs="David" w:hint="cs"/>
          <w:rtl/>
          <w:lang w:bidi="he-IL"/>
        </w:rPr>
        <w:t>וזאת במטרה</w:t>
      </w:r>
      <w:r w:rsidRPr="0070187F">
        <w:rPr>
          <w:rFonts w:ascii="David" w:hAnsi="David" w:cs="David"/>
          <w:rtl/>
        </w:rPr>
        <w:t xml:space="preserve"> </w:t>
      </w:r>
      <w:r w:rsidRPr="0070187F">
        <w:rPr>
          <w:rFonts w:ascii="David" w:hAnsi="David" w:cs="David" w:hint="cs"/>
          <w:rtl/>
          <w:lang w:bidi="he-IL"/>
        </w:rPr>
        <w:t>לסייע</w:t>
      </w:r>
      <w:r w:rsidRPr="0070187F">
        <w:rPr>
          <w:rFonts w:ascii="David" w:hAnsi="David" w:cs="David"/>
          <w:rtl/>
        </w:rPr>
        <w:t xml:space="preserve"> </w:t>
      </w:r>
      <w:r w:rsidRPr="0070187F">
        <w:rPr>
          <w:rFonts w:ascii="David" w:hAnsi="David" w:cs="David" w:hint="cs"/>
          <w:rtl/>
          <w:lang w:bidi="he-IL"/>
        </w:rPr>
        <w:t>לתלמידים</w:t>
      </w:r>
      <w:r w:rsidRPr="0070187F">
        <w:rPr>
          <w:rFonts w:ascii="David" w:hAnsi="David" w:cs="David"/>
          <w:rtl/>
        </w:rPr>
        <w:t xml:space="preserve"> </w:t>
      </w:r>
      <w:r w:rsidRPr="0070187F">
        <w:rPr>
          <w:rFonts w:ascii="David" w:hAnsi="David" w:cs="David" w:hint="cs"/>
          <w:rtl/>
          <w:lang w:bidi="he-IL"/>
        </w:rPr>
        <w:t>רעבים על</w:t>
      </w:r>
      <w:r w:rsidRPr="0070187F">
        <w:rPr>
          <w:rFonts w:ascii="David" w:hAnsi="David" w:cs="David"/>
          <w:rtl/>
        </w:rPr>
        <w:t xml:space="preserve"> </w:t>
      </w:r>
      <w:r w:rsidRPr="0070187F">
        <w:rPr>
          <w:rFonts w:ascii="David" w:hAnsi="David" w:cs="David" w:hint="cs"/>
          <w:rtl/>
          <w:lang w:bidi="he-IL"/>
        </w:rPr>
        <w:t>ידי</w:t>
      </w:r>
      <w:r w:rsidRPr="0070187F">
        <w:rPr>
          <w:rFonts w:ascii="David" w:hAnsi="David" w:cs="David"/>
          <w:rtl/>
        </w:rPr>
        <w:t xml:space="preserve"> </w:t>
      </w:r>
      <w:r w:rsidRPr="0070187F">
        <w:rPr>
          <w:rFonts w:ascii="David" w:hAnsi="David" w:cs="David" w:hint="cs"/>
          <w:rtl/>
          <w:lang w:bidi="he-IL"/>
        </w:rPr>
        <w:t>אספקת</w:t>
      </w:r>
      <w:r w:rsidRPr="0070187F">
        <w:rPr>
          <w:rFonts w:ascii="David" w:hAnsi="David" w:cs="David"/>
          <w:rtl/>
        </w:rPr>
        <w:t xml:space="preserve"> </w:t>
      </w:r>
      <w:r w:rsidRPr="0070187F">
        <w:rPr>
          <w:rFonts w:ascii="David" w:hAnsi="David" w:cs="David" w:hint="cs"/>
          <w:rtl/>
          <w:lang w:bidi="he-IL"/>
        </w:rPr>
        <w:t>מצרכים</w:t>
      </w:r>
      <w:r w:rsidRPr="0070187F">
        <w:rPr>
          <w:rFonts w:ascii="David" w:hAnsi="David" w:cs="David"/>
          <w:rtl/>
        </w:rPr>
        <w:t xml:space="preserve"> </w:t>
      </w:r>
      <w:r w:rsidRPr="0070187F">
        <w:rPr>
          <w:rFonts w:ascii="David" w:hAnsi="David" w:cs="David" w:hint="cs"/>
          <w:rtl/>
          <w:lang w:bidi="he-IL"/>
        </w:rPr>
        <w:t>להכנת</w:t>
      </w:r>
      <w:r w:rsidRPr="0070187F">
        <w:rPr>
          <w:rFonts w:ascii="David" w:hAnsi="David" w:cs="David"/>
          <w:rtl/>
        </w:rPr>
        <w:t xml:space="preserve"> </w:t>
      </w:r>
      <w:r w:rsidRPr="0070187F">
        <w:rPr>
          <w:rFonts w:ascii="David" w:hAnsi="David" w:cs="David" w:hint="cs"/>
          <w:rtl/>
          <w:lang w:bidi="he-IL"/>
        </w:rPr>
        <w:t>כריכים</w:t>
      </w:r>
      <w:r w:rsidRPr="0070187F">
        <w:rPr>
          <w:rFonts w:ascii="David" w:hAnsi="David" w:cs="David"/>
          <w:rtl/>
        </w:rPr>
        <w:t xml:space="preserve"> </w:t>
      </w:r>
      <w:r w:rsidRPr="0070187F">
        <w:rPr>
          <w:rFonts w:ascii="David" w:hAnsi="David" w:cs="David" w:hint="cs"/>
          <w:rtl/>
          <w:lang w:bidi="he-IL"/>
        </w:rPr>
        <w:t>טריים</w:t>
      </w:r>
      <w:r w:rsidRPr="0070187F">
        <w:rPr>
          <w:rFonts w:ascii="David" w:hAnsi="David" w:cs="David"/>
          <w:rtl/>
        </w:rPr>
        <w:t xml:space="preserve"> </w:t>
      </w:r>
      <w:r w:rsidRPr="0070187F">
        <w:rPr>
          <w:rFonts w:ascii="David" w:hAnsi="David" w:cs="David" w:hint="cs"/>
          <w:rtl/>
          <w:lang w:bidi="he-IL"/>
        </w:rPr>
        <w:t>ומזינים</w:t>
      </w:r>
      <w:r w:rsidRPr="0070187F">
        <w:rPr>
          <w:rFonts w:ascii="David" w:hAnsi="David" w:cs="David"/>
          <w:rtl/>
        </w:rPr>
        <w:t xml:space="preserve"> </w:t>
      </w:r>
      <w:r w:rsidRPr="0070187F">
        <w:rPr>
          <w:rFonts w:ascii="David" w:hAnsi="David" w:cs="David" w:hint="cs"/>
          <w:rtl/>
          <w:lang w:bidi="he-IL"/>
        </w:rPr>
        <w:t>בבתי</w:t>
      </w:r>
      <w:r w:rsidRPr="0070187F">
        <w:rPr>
          <w:rFonts w:ascii="David" w:hAnsi="David" w:cs="David"/>
          <w:rtl/>
        </w:rPr>
        <w:t xml:space="preserve"> </w:t>
      </w:r>
      <w:r w:rsidRPr="0070187F">
        <w:rPr>
          <w:rFonts w:ascii="David" w:hAnsi="David" w:cs="David" w:hint="cs"/>
          <w:rtl/>
          <w:lang w:bidi="he-IL"/>
        </w:rPr>
        <w:t>הספר</w:t>
      </w:r>
      <w:r w:rsidRPr="0070187F">
        <w:rPr>
          <w:rFonts w:ascii="David" w:hAnsi="David" w:cs="David" w:hint="cs"/>
          <w:rtl/>
        </w:rPr>
        <w:t>.</w:t>
      </w:r>
      <w:r w:rsidRPr="0070187F">
        <w:rPr>
          <w:rFonts w:ascii="David" w:hAnsi="David" w:cs="David"/>
          <w:rtl/>
        </w:rPr>
        <w:t xml:space="preserve"> </w:t>
      </w:r>
      <w:r w:rsidRPr="0070187F">
        <w:rPr>
          <w:rFonts w:ascii="David" w:hAnsi="David" w:cs="David" w:hint="cs"/>
          <w:rtl/>
          <w:lang w:bidi="he-IL"/>
        </w:rPr>
        <w:t>לאחר עשור של פעילות כתוכנית בתוך לקט ישראל</w:t>
      </w:r>
      <w:r>
        <w:rPr>
          <w:rFonts w:ascii="David" w:hAnsi="David" w:cs="David" w:hint="cs"/>
          <w:rtl/>
          <w:lang w:bidi="he-IL"/>
        </w:rPr>
        <w:t xml:space="preserve">, </w:t>
      </w:r>
      <w:r w:rsidRPr="0070187F">
        <w:rPr>
          <w:rFonts w:ascii="David" w:hAnsi="David" w:cs="David" w:hint="cs"/>
          <w:rtl/>
          <w:lang w:bidi="he-IL"/>
        </w:rPr>
        <w:t>ובמטרה לקדם את המטרה החינוכית החשובה</w:t>
      </w:r>
      <w:r w:rsidRPr="0070187F">
        <w:rPr>
          <w:rFonts w:ascii="David" w:hAnsi="David" w:cs="David" w:hint="cs"/>
          <w:rtl/>
        </w:rPr>
        <w:t>,</w:t>
      </w:r>
      <w:r w:rsidRPr="0070187F">
        <w:rPr>
          <w:rFonts w:ascii="David" w:hAnsi="David" w:cs="David"/>
          <w:rtl/>
        </w:rPr>
        <w:t xml:space="preserve"> </w:t>
      </w:r>
      <w:r w:rsidRPr="0070187F">
        <w:rPr>
          <w:rFonts w:ascii="David" w:hAnsi="David" w:cs="David" w:hint="cs"/>
          <w:rtl/>
          <w:lang w:bidi="he-IL"/>
        </w:rPr>
        <w:t>הוחלט</w:t>
      </w:r>
      <w:r w:rsidRPr="0070187F">
        <w:rPr>
          <w:rFonts w:ascii="David" w:hAnsi="David" w:cs="David"/>
          <w:rtl/>
        </w:rPr>
        <w:t xml:space="preserve"> </w:t>
      </w:r>
      <w:r w:rsidRPr="0070187F">
        <w:rPr>
          <w:rFonts w:ascii="David" w:hAnsi="David" w:cs="David" w:hint="cs"/>
          <w:rtl/>
          <w:lang w:bidi="he-IL"/>
        </w:rPr>
        <w:t>על</w:t>
      </w:r>
      <w:r w:rsidRPr="0070187F">
        <w:rPr>
          <w:rFonts w:ascii="David" w:hAnsi="David" w:cs="David"/>
          <w:rtl/>
        </w:rPr>
        <w:t xml:space="preserve"> </w:t>
      </w:r>
      <w:r w:rsidRPr="0070187F">
        <w:rPr>
          <w:rFonts w:ascii="David" w:hAnsi="David" w:cs="David" w:hint="cs"/>
          <w:rtl/>
          <w:lang w:bidi="he-IL"/>
        </w:rPr>
        <w:t xml:space="preserve">הרחבת התכנית </w:t>
      </w:r>
      <w:r w:rsidRPr="0070187F">
        <w:rPr>
          <w:rFonts w:ascii="David" w:hAnsi="David" w:cs="David" w:hint="cs"/>
          <w:rtl/>
          <w:lang w:bidi="he-IL"/>
        </w:rPr>
        <w:lastRenderedPageBreak/>
        <w:t>ועל</w:t>
      </w:r>
      <w:r w:rsidRPr="0070187F">
        <w:rPr>
          <w:rFonts w:ascii="David" w:hAnsi="David" w:cs="David"/>
          <w:rtl/>
        </w:rPr>
        <w:t xml:space="preserve"> </w:t>
      </w:r>
      <w:r w:rsidRPr="0070187F">
        <w:rPr>
          <w:rFonts w:ascii="David" w:hAnsi="David" w:cs="David" w:hint="cs"/>
          <w:rtl/>
          <w:lang w:bidi="he-IL"/>
        </w:rPr>
        <w:t>הקמת</w:t>
      </w:r>
      <w:r w:rsidRPr="0070187F">
        <w:rPr>
          <w:rFonts w:ascii="David" w:hAnsi="David" w:cs="David"/>
          <w:rtl/>
        </w:rPr>
        <w:t xml:space="preserve"> </w:t>
      </w:r>
      <w:r w:rsidRPr="0070187F">
        <w:rPr>
          <w:rFonts w:ascii="David" w:hAnsi="David" w:cs="David" w:hint="cs"/>
          <w:rtl/>
          <w:lang w:bidi="he-IL"/>
        </w:rPr>
        <w:t>נבט כחברה</w:t>
      </w:r>
      <w:r w:rsidRPr="0070187F">
        <w:rPr>
          <w:rFonts w:ascii="David" w:hAnsi="David" w:cs="David"/>
          <w:rtl/>
        </w:rPr>
        <w:t xml:space="preserve"> </w:t>
      </w:r>
      <w:r w:rsidRPr="0070187F">
        <w:rPr>
          <w:rFonts w:ascii="David" w:hAnsi="David" w:cs="David" w:hint="cs"/>
          <w:rtl/>
          <w:lang w:bidi="he-IL"/>
        </w:rPr>
        <w:t>לתועלת</w:t>
      </w:r>
      <w:r w:rsidRPr="0070187F">
        <w:rPr>
          <w:rFonts w:ascii="David" w:hAnsi="David" w:cs="David"/>
          <w:rtl/>
        </w:rPr>
        <w:t xml:space="preserve"> </w:t>
      </w:r>
      <w:r w:rsidRPr="0070187F">
        <w:rPr>
          <w:rFonts w:ascii="David" w:hAnsi="David" w:cs="David" w:hint="cs"/>
          <w:rtl/>
          <w:lang w:bidi="he-IL"/>
        </w:rPr>
        <w:t>הציבור</w:t>
      </w:r>
      <w:r w:rsidRPr="0070187F">
        <w:rPr>
          <w:rFonts w:ascii="David" w:hAnsi="David" w:cs="David"/>
          <w:rtl/>
        </w:rPr>
        <w:t>.</w:t>
      </w:r>
      <w:r w:rsidRPr="0070187F">
        <w:rPr>
          <w:rFonts w:ascii="David" w:hAnsi="David" w:cs="David" w:hint="cs"/>
          <w:rtl/>
        </w:rPr>
        <w:t xml:space="preserve"> </w:t>
      </w:r>
      <w:r>
        <w:rPr>
          <w:rFonts w:ascii="David" w:hAnsi="David" w:cs="David" w:hint="cs"/>
          <w:rtl/>
          <w:lang w:bidi="he-IL"/>
        </w:rPr>
        <w:t xml:space="preserve">עד לקבלת טופס 46, התרומות לנבט עוברות דרך ארגון לקט ישראל. קבלה לצורכי מס הכנסה תישלח אלייך בדוא"ל בהקדם ותרומתך תופיע בפירוט החיובים של כרטיס האשראי כ"תרומה (ישראל תורמת)". </w:t>
      </w:r>
      <w:r w:rsidRPr="00B251F5">
        <w:rPr>
          <w:rFonts w:ascii="David" w:hAnsi="David" w:cs="David" w:hint="cs"/>
          <w:sz w:val="28"/>
          <w:szCs w:val="28"/>
          <w:rtl/>
        </w:rPr>
        <w:t xml:space="preserve"> </w:t>
      </w:r>
    </w:p>
    <w:p w:rsidR="00B251F5" w:rsidRDefault="00B251F5" w:rsidP="00B251F5">
      <w:pPr>
        <w:pStyle w:val="ListParagraph"/>
        <w:bidi/>
        <w:spacing w:line="360" w:lineRule="auto"/>
        <w:ind w:left="360"/>
        <w:jc w:val="both"/>
        <w:rPr>
          <w:rFonts w:ascii="David" w:hAnsi="David" w:cs="David"/>
          <w:sz w:val="24"/>
          <w:szCs w:val="24"/>
        </w:rPr>
      </w:pPr>
    </w:p>
    <w:p w:rsidR="007866A4" w:rsidRPr="007866A4" w:rsidRDefault="00C81206" w:rsidP="007866A4">
      <w:pPr>
        <w:bidi/>
        <w:spacing w:line="360" w:lineRule="auto"/>
        <w:jc w:val="both"/>
        <w:rPr>
          <w:rFonts w:ascii="David" w:hAnsi="David" w:cs="David"/>
          <w:lang w:bidi="he-IL"/>
        </w:rPr>
      </w:pPr>
      <w:r>
        <w:rPr>
          <w:rFonts w:ascii="David" w:hAnsi="David" w:cs="David"/>
          <w:lang w:bidi="he-IL"/>
        </w:rPr>
        <w:t xml:space="preserve"> </w:t>
      </w:r>
    </w:p>
    <w:sectPr w:rsidR="007866A4" w:rsidRPr="007866A4" w:rsidSect="00265C71">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30" w:rsidRDefault="00612D30" w:rsidP="002F48B1">
      <w:r>
        <w:separator/>
      </w:r>
    </w:p>
  </w:endnote>
  <w:endnote w:type="continuationSeparator" w:id="0">
    <w:p w:rsidR="00612D30" w:rsidRDefault="00612D30" w:rsidP="002F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B1" w:rsidRDefault="001E2B5C" w:rsidP="00226DAD">
    <w:pPr>
      <w:pStyle w:val="Footer"/>
      <w:jc w:val="center"/>
      <w:rPr>
        <w:lang w:bidi="he-IL"/>
      </w:rPr>
    </w:pPr>
    <w:r>
      <w:rPr>
        <w:noProof/>
        <w:lang w:bidi="he-IL"/>
      </w:rPr>
      <w:drawing>
        <wp:inline distT="0" distB="0" distL="0" distR="0" wp14:anchorId="3FAA9ED7" wp14:editId="3A597B9D">
          <wp:extent cx="5727700" cy="148590"/>
          <wp:effectExtent l="0" t="0" r="1270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et footer letter b.png"/>
                  <pic:cNvPicPr/>
                </pic:nvPicPr>
                <pic:blipFill>
                  <a:blip r:embed="rId1">
                    <a:extLst>
                      <a:ext uri="{28A0092B-C50C-407E-A947-70E740481C1C}">
                        <a14:useLocalDpi xmlns:a14="http://schemas.microsoft.com/office/drawing/2010/main" val="0"/>
                      </a:ext>
                    </a:extLst>
                  </a:blip>
                  <a:stretch>
                    <a:fillRect/>
                  </a:stretch>
                </pic:blipFill>
                <pic:spPr>
                  <a:xfrm>
                    <a:off x="0" y="0"/>
                    <a:ext cx="5727700" cy="1485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30" w:rsidRDefault="00612D30" w:rsidP="002F48B1">
      <w:r>
        <w:separator/>
      </w:r>
    </w:p>
  </w:footnote>
  <w:footnote w:type="continuationSeparator" w:id="0">
    <w:p w:rsidR="00612D30" w:rsidRDefault="00612D30" w:rsidP="002F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B1" w:rsidRDefault="002F48B1" w:rsidP="002F48B1">
    <w:pPr>
      <w:pStyle w:val="Header"/>
      <w:jc w:val="center"/>
    </w:pPr>
    <w:r>
      <w:rPr>
        <w:noProof/>
        <w:lang w:bidi="he-IL"/>
      </w:rPr>
      <w:drawing>
        <wp:inline distT="0" distB="0" distL="0" distR="0" wp14:anchorId="0A7BD902" wp14:editId="36A8D81F">
          <wp:extent cx="848600" cy="473893"/>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vet_heb.png"/>
                  <pic:cNvPicPr/>
                </pic:nvPicPr>
                <pic:blipFill>
                  <a:blip r:embed="rId1">
                    <a:extLst>
                      <a:ext uri="{28A0092B-C50C-407E-A947-70E740481C1C}">
                        <a14:useLocalDpi xmlns:a14="http://schemas.microsoft.com/office/drawing/2010/main" val="0"/>
                      </a:ext>
                    </a:extLst>
                  </a:blip>
                  <a:stretch>
                    <a:fillRect/>
                  </a:stretch>
                </pic:blipFill>
                <pic:spPr>
                  <a:xfrm>
                    <a:off x="0" y="0"/>
                    <a:ext cx="898122" cy="5015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70A"/>
    <w:multiLevelType w:val="hybridMultilevel"/>
    <w:tmpl w:val="E25A5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12E16"/>
    <w:multiLevelType w:val="hybridMultilevel"/>
    <w:tmpl w:val="92262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1434DC"/>
    <w:multiLevelType w:val="hybridMultilevel"/>
    <w:tmpl w:val="1192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CA7CA6"/>
    <w:multiLevelType w:val="hybridMultilevel"/>
    <w:tmpl w:val="772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573E6"/>
    <w:multiLevelType w:val="hybridMultilevel"/>
    <w:tmpl w:val="061EE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BE2612"/>
    <w:multiLevelType w:val="hybridMultilevel"/>
    <w:tmpl w:val="75E68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84721F"/>
    <w:multiLevelType w:val="hybridMultilevel"/>
    <w:tmpl w:val="A3D815AE"/>
    <w:lvl w:ilvl="0" w:tplc="68064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E45966"/>
    <w:multiLevelType w:val="hybridMultilevel"/>
    <w:tmpl w:val="CC9A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7C1444"/>
    <w:multiLevelType w:val="hybridMultilevel"/>
    <w:tmpl w:val="4958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1632BF"/>
    <w:multiLevelType w:val="hybridMultilevel"/>
    <w:tmpl w:val="10AE3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ED6774"/>
    <w:multiLevelType w:val="hybridMultilevel"/>
    <w:tmpl w:val="3FB0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35E61"/>
    <w:multiLevelType w:val="hybridMultilevel"/>
    <w:tmpl w:val="F31C1CE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EDC3864"/>
    <w:multiLevelType w:val="hybridMultilevel"/>
    <w:tmpl w:val="27C8A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F5CE0"/>
    <w:multiLevelType w:val="hybridMultilevel"/>
    <w:tmpl w:val="A0C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C0EBD"/>
    <w:multiLevelType w:val="hybridMultilevel"/>
    <w:tmpl w:val="3A4CD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4095E"/>
    <w:multiLevelType w:val="hybridMultilevel"/>
    <w:tmpl w:val="BC605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32FC9"/>
    <w:multiLevelType w:val="hybridMultilevel"/>
    <w:tmpl w:val="7A349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561A90"/>
    <w:multiLevelType w:val="hybridMultilevel"/>
    <w:tmpl w:val="8820D29E"/>
    <w:lvl w:ilvl="0" w:tplc="3B4A0840">
      <w:start w:val="1"/>
      <w:numFmt w:val="decimal"/>
      <w:lvlText w:val="%1."/>
      <w:lvlJc w:val="left"/>
      <w:pPr>
        <w:ind w:left="1080" w:hanging="360"/>
      </w:pPr>
      <w:rPr>
        <w:rFonts w:hint="default"/>
      </w:rPr>
    </w:lvl>
    <w:lvl w:ilvl="1" w:tplc="04090011">
      <w:start w:val="1"/>
      <w:numFmt w:val="decimal"/>
      <w:lvlText w:val="%2)"/>
      <w:lvlJc w:val="left"/>
      <w:pPr>
        <w:ind w:left="1636" w:hanging="360"/>
      </w:pPr>
    </w:lvl>
    <w:lvl w:ilvl="2" w:tplc="04090013">
      <w:start w:val="1"/>
      <w:numFmt w:val="hebrew1"/>
      <w:lvlText w:val="%3."/>
      <w:lvlJc w:val="center"/>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71E66"/>
    <w:multiLevelType w:val="hybridMultilevel"/>
    <w:tmpl w:val="DBD05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0F4886"/>
    <w:multiLevelType w:val="hybridMultilevel"/>
    <w:tmpl w:val="D526CFA8"/>
    <w:lvl w:ilvl="0" w:tplc="12D4BC02">
      <w:start w:val="1"/>
      <w:numFmt w:val="hebrew1"/>
      <w:lvlText w:val="%1."/>
      <w:lvlJc w:val="center"/>
      <w:pPr>
        <w:ind w:left="1440" w:hanging="360"/>
      </w:pPr>
      <w:rPr>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1401ED"/>
    <w:multiLevelType w:val="hybridMultilevel"/>
    <w:tmpl w:val="3C340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C718C"/>
    <w:multiLevelType w:val="hybridMultilevel"/>
    <w:tmpl w:val="74C8B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958F8"/>
    <w:multiLevelType w:val="hybridMultilevel"/>
    <w:tmpl w:val="599AC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B32339B"/>
    <w:multiLevelType w:val="multilevel"/>
    <w:tmpl w:val="ECB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35890"/>
    <w:multiLevelType w:val="hybridMultilevel"/>
    <w:tmpl w:val="1E82E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CD77BF"/>
    <w:multiLevelType w:val="hybridMultilevel"/>
    <w:tmpl w:val="45A2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E43574"/>
    <w:multiLevelType w:val="hybridMultilevel"/>
    <w:tmpl w:val="D10E9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C960FB"/>
    <w:multiLevelType w:val="hybridMultilevel"/>
    <w:tmpl w:val="6E90E7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4D644F"/>
    <w:multiLevelType w:val="hybridMultilevel"/>
    <w:tmpl w:val="1458E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1C136F"/>
    <w:multiLevelType w:val="hybridMultilevel"/>
    <w:tmpl w:val="80E4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C65451"/>
    <w:multiLevelType w:val="hybridMultilevel"/>
    <w:tmpl w:val="2C40F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num>
  <w:num w:numId="4">
    <w:abstractNumId w:val="30"/>
  </w:num>
  <w:num w:numId="5">
    <w:abstractNumId w:val="16"/>
  </w:num>
  <w:num w:numId="6">
    <w:abstractNumId w:val="1"/>
  </w:num>
  <w:num w:numId="7">
    <w:abstractNumId w:val="29"/>
  </w:num>
  <w:num w:numId="8">
    <w:abstractNumId w:val="5"/>
  </w:num>
  <w:num w:numId="9">
    <w:abstractNumId w:val="8"/>
  </w:num>
  <w:num w:numId="10">
    <w:abstractNumId w:val="20"/>
  </w:num>
  <w:num w:numId="11">
    <w:abstractNumId w:val="9"/>
  </w:num>
  <w:num w:numId="12">
    <w:abstractNumId w:val="18"/>
  </w:num>
  <w:num w:numId="13">
    <w:abstractNumId w:val="4"/>
  </w:num>
  <w:num w:numId="14">
    <w:abstractNumId w:val="14"/>
  </w:num>
  <w:num w:numId="15">
    <w:abstractNumId w:val="15"/>
  </w:num>
  <w:num w:numId="16">
    <w:abstractNumId w:val="21"/>
  </w:num>
  <w:num w:numId="17">
    <w:abstractNumId w:val="24"/>
  </w:num>
  <w:num w:numId="18">
    <w:abstractNumId w:val="3"/>
  </w:num>
  <w:num w:numId="19">
    <w:abstractNumId w:val="25"/>
  </w:num>
  <w:num w:numId="20">
    <w:abstractNumId w:val="28"/>
  </w:num>
  <w:num w:numId="21">
    <w:abstractNumId w:val="17"/>
  </w:num>
  <w:num w:numId="22">
    <w:abstractNumId w:val="19"/>
  </w:num>
  <w:num w:numId="23">
    <w:abstractNumId w:val="11"/>
  </w:num>
  <w:num w:numId="24">
    <w:abstractNumId w:val="27"/>
  </w:num>
  <w:num w:numId="25">
    <w:abstractNumId w:val="23"/>
  </w:num>
  <w:num w:numId="26">
    <w:abstractNumId w:val="22"/>
  </w:num>
  <w:num w:numId="27">
    <w:abstractNumId w:val="7"/>
  </w:num>
  <w:num w:numId="28">
    <w:abstractNumId w:val="26"/>
  </w:num>
  <w:num w:numId="29">
    <w:abstractNumId w:val="13"/>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B1"/>
    <w:rsid w:val="00001A06"/>
    <w:rsid w:val="00032879"/>
    <w:rsid w:val="00043D6E"/>
    <w:rsid w:val="00044183"/>
    <w:rsid w:val="00063915"/>
    <w:rsid w:val="00070AD7"/>
    <w:rsid w:val="0007335A"/>
    <w:rsid w:val="000A2D85"/>
    <w:rsid w:val="000B26E6"/>
    <w:rsid w:val="000C4B08"/>
    <w:rsid w:val="000D0908"/>
    <w:rsid w:val="000D0E9B"/>
    <w:rsid w:val="000D5614"/>
    <w:rsid w:val="00106688"/>
    <w:rsid w:val="0010733B"/>
    <w:rsid w:val="00126491"/>
    <w:rsid w:val="001375E9"/>
    <w:rsid w:val="0013760E"/>
    <w:rsid w:val="0014175F"/>
    <w:rsid w:val="00145E37"/>
    <w:rsid w:val="001535C5"/>
    <w:rsid w:val="00165C57"/>
    <w:rsid w:val="001A3798"/>
    <w:rsid w:val="001A4712"/>
    <w:rsid w:val="001B1668"/>
    <w:rsid w:val="001D3656"/>
    <w:rsid w:val="001D730B"/>
    <w:rsid w:val="001E2B5C"/>
    <w:rsid w:val="001F380E"/>
    <w:rsid w:val="001F7C62"/>
    <w:rsid w:val="00200B0F"/>
    <w:rsid w:val="00213640"/>
    <w:rsid w:val="0021710F"/>
    <w:rsid w:val="00226DAD"/>
    <w:rsid w:val="00227F67"/>
    <w:rsid w:val="0024387B"/>
    <w:rsid w:val="002467AE"/>
    <w:rsid w:val="002517A0"/>
    <w:rsid w:val="00265C71"/>
    <w:rsid w:val="002679DA"/>
    <w:rsid w:val="0027250C"/>
    <w:rsid w:val="00272CCD"/>
    <w:rsid w:val="00285D48"/>
    <w:rsid w:val="002A16DD"/>
    <w:rsid w:val="002B287F"/>
    <w:rsid w:val="002B731D"/>
    <w:rsid w:val="002D2925"/>
    <w:rsid w:val="002E2BCD"/>
    <w:rsid w:val="002E63C2"/>
    <w:rsid w:val="002E76CB"/>
    <w:rsid w:val="002F0E49"/>
    <w:rsid w:val="002F48B1"/>
    <w:rsid w:val="002F5F4C"/>
    <w:rsid w:val="00312EA4"/>
    <w:rsid w:val="003206C9"/>
    <w:rsid w:val="00322537"/>
    <w:rsid w:val="00324848"/>
    <w:rsid w:val="00330E49"/>
    <w:rsid w:val="0033109D"/>
    <w:rsid w:val="00334BC4"/>
    <w:rsid w:val="00341C1B"/>
    <w:rsid w:val="003452E1"/>
    <w:rsid w:val="00375C55"/>
    <w:rsid w:val="003976A9"/>
    <w:rsid w:val="003B3EA9"/>
    <w:rsid w:val="003F4563"/>
    <w:rsid w:val="00411106"/>
    <w:rsid w:val="0041210E"/>
    <w:rsid w:val="00416CB6"/>
    <w:rsid w:val="004238A1"/>
    <w:rsid w:val="00423C69"/>
    <w:rsid w:val="004243EA"/>
    <w:rsid w:val="004350DF"/>
    <w:rsid w:val="004652C0"/>
    <w:rsid w:val="004805A9"/>
    <w:rsid w:val="004A6861"/>
    <w:rsid w:val="004C262D"/>
    <w:rsid w:val="004D22B9"/>
    <w:rsid w:val="004E353C"/>
    <w:rsid w:val="004E61D3"/>
    <w:rsid w:val="004F68F2"/>
    <w:rsid w:val="005277E3"/>
    <w:rsid w:val="00550FF7"/>
    <w:rsid w:val="00553B1E"/>
    <w:rsid w:val="00560CB7"/>
    <w:rsid w:val="00565789"/>
    <w:rsid w:val="005A24D0"/>
    <w:rsid w:val="005B47C3"/>
    <w:rsid w:val="005D4366"/>
    <w:rsid w:val="005E692E"/>
    <w:rsid w:val="00612D30"/>
    <w:rsid w:val="00621E72"/>
    <w:rsid w:val="006262BA"/>
    <w:rsid w:val="00637E48"/>
    <w:rsid w:val="00654232"/>
    <w:rsid w:val="006643D4"/>
    <w:rsid w:val="0068575B"/>
    <w:rsid w:val="00692AE9"/>
    <w:rsid w:val="006A3D58"/>
    <w:rsid w:val="006A5EAB"/>
    <w:rsid w:val="006B18FE"/>
    <w:rsid w:val="006B1ACC"/>
    <w:rsid w:val="006C0B75"/>
    <w:rsid w:val="006C505D"/>
    <w:rsid w:val="006D2873"/>
    <w:rsid w:val="0070187F"/>
    <w:rsid w:val="00721B8A"/>
    <w:rsid w:val="00750992"/>
    <w:rsid w:val="00755672"/>
    <w:rsid w:val="00785435"/>
    <w:rsid w:val="007866A4"/>
    <w:rsid w:val="007B6E70"/>
    <w:rsid w:val="007C6173"/>
    <w:rsid w:val="007D2D9A"/>
    <w:rsid w:val="008049B1"/>
    <w:rsid w:val="00807BED"/>
    <w:rsid w:val="00815FFF"/>
    <w:rsid w:val="0083446D"/>
    <w:rsid w:val="00871546"/>
    <w:rsid w:val="00871F4E"/>
    <w:rsid w:val="008833C9"/>
    <w:rsid w:val="00890F24"/>
    <w:rsid w:val="008917B4"/>
    <w:rsid w:val="008A0C57"/>
    <w:rsid w:val="008B2552"/>
    <w:rsid w:val="008B4074"/>
    <w:rsid w:val="008D6890"/>
    <w:rsid w:val="00934683"/>
    <w:rsid w:val="00965008"/>
    <w:rsid w:val="00984E93"/>
    <w:rsid w:val="009917D7"/>
    <w:rsid w:val="0099401D"/>
    <w:rsid w:val="009A1A59"/>
    <w:rsid w:val="009B2661"/>
    <w:rsid w:val="009D1D07"/>
    <w:rsid w:val="009D2F12"/>
    <w:rsid w:val="009D3D46"/>
    <w:rsid w:val="009E5A59"/>
    <w:rsid w:val="009E610A"/>
    <w:rsid w:val="00A2060A"/>
    <w:rsid w:val="00A2489D"/>
    <w:rsid w:val="00A36C3A"/>
    <w:rsid w:val="00A37E26"/>
    <w:rsid w:val="00A43FC5"/>
    <w:rsid w:val="00A472E9"/>
    <w:rsid w:val="00A6276E"/>
    <w:rsid w:val="00A679D2"/>
    <w:rsid w:val="00AA58F5"/>
    <w:rsid w:val="00AB0748"/>
    <w:rsid w:val="00AB1AD3"/>
    <w:rsid w:val="00AC1606"/>
    <w:rsid w:val="00AC266B"/>
    <w:rsid w:val="00AC7F29"/>
    <w:rsid w:val="00AD6FB4"/>
    <w:rsid w:val="00B013F5"/>
    <w:rsid w:val="00B251F5"/>
    <w:rsid w:val="00B30190"/>
    <w:rsid w:val="00B30C1F"/>
    <w:rsid w:val="00B42D2A"/>
    <w:rsid w:val="00B71CB9"/>
    <w:rsid w:val="00B9164B"/>
    <w:rsid w:val="00BA05A1"/>
    <w:rsid w:val="00BB4D8F"/>
    <w:rsid w:val="00BD2C29"/>
    <w:rsid w:val="00BE091B"/>
    <w:rsid w:val="00BE17AF"/>
    <w:rsid w:val="00BE4777"/>
    <w:rsid w:val="00BE514E"/>
    <w:rsid w:val="00C50B52"/>
    <w:rsid w:val="00C528AC"/>
    <w:rsid w:val="00C55F6F"/>
    <w:rsid w:val="00C72FAF"/>
    <w:rsid w:val="00C81206"/>
    <w:rsid w:val="00C87977"/>
    <w:rsid w:val="00C9694B"/>
    <w:rsid w:val="00CA3C33"/>
    <w:rsid w:val="00CC54BD"/>
    <w:rsid w:val="00CE6D52"/>
    <w:rsid w:val="00CE7961"/>
    <w:rsid w:val="00CF209F"/>
    <w:rsid w:val="00D00E60"/>
    <w:rsid w:val="00D22B24"/>
    <w:rsid w:val="00D26C62"/>
    <w:rsid w:val="00D46906"/>
    <w:rsid w:val="00D53165"/>
    <w:rsid w:val="00D623B6"/>
    <w:rsid w:val="00D64209"/>
    <w:rsid w:val="00D72043"/>
    <w:rsid w:val="00D83A50"/>
    <w:rsid w:val="00DB643B"/>
    <w:rsid w:val="00DC04B6"/>
    <w:rsid w:val="00DC0B76"/>
    <w:rsid w:val="00DC564D"/>
    <w:rsid w:val="00DC5A3E"/>
    <w:rsid w:val="00DD1923"/>
    <w:rsid w:val="00DD2253"/>
    <w:rsid w:val="00DE510B"/>
    <w:rsid w:val="00DE7CD0"/>
    <w:rsid w:val="00DF4A60"/>
    <w:rsid w:val="00DF66D8"/>
    <w:rsid w:val="00E12627"/>
    <w:rsid w:val="00E17CBE"/>
    <w:rsid w:val="00E207B5"/>
    <w:rsid w:val="00E420A4"/>
    <w:rsid w:val="00E46903"/>
    <w:rsid w:val="00E64B17"/>
    <w:rsid w:val="00EA4184"/>
    <w:rsid w:val="00EA4B5B"/>
    <w:rsid w:val="00EA5D50"/>
    <w:rsid w:val="00EA6BC7"/>
    <w:rsid w:val="00EB1688"/>
    <w:rsid w:val="00F4382B"/>
    <w:rsid w:val="00F4697B"/>
    <w:rsid w:val="00F7362A"/>
    <w:rsid w:val="00F7734B"/>
    <w:rsid w:val="00FB6D94"/>
    <w:rsid w:val="00FD7DD0"/>
    <w:rsid w:val="00FF0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3E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he-IL"/>
    </w:rPr>
  </w:style>
  <w:style w:type="paragraph" w:styleId="Heading2">
    <w:name w:val="heading 2"/>
    <w:basedOn w:val="Normal"/>
    <w:next w:val="Normal"/>
    <w:link w:val="Heading2Char"/>
    <w:uiPriority w:val="9"/>
    <w:unhideWhenUsed/>
    <w:qFormat/>
    <w:rsid w:val="00B30C1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30C1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8B1"/>
    <w:pPr>
      <w:tabs>
        <w:tab w:val="center" w:pos="4680"/>
        <w:tab w:val="right" w:pos="9360"/>
      </w:tabs>
    </w:pPr>
  </w:style>
  <w:style w:type="character" w:customStyle="1" w:styleId="HeaderChar">
    <w:name w:val="Header Char"/>
    <w:basedOn w:val="DefaultParagraphFont"/>
    <w:link w:val="Header"/>
    <w:uiPriority w:val="99"/>
    <w:rsid w:val="002F48B1"/>
  </w:style>
  <w:style w:type="paragraph" w:styleId="Footer">
    <w:name w:val="footer"/>
    <w:basedOn w:val="Normal"/>
    <w:link w:val="FooterChar"/>
    <w:uiPriority w:val="99"/>
    <w:unhideWhenUsed/>
    <w:rsid w:val="002F48B1"/>
    <w:pPr>
      <w:tabs>
        <w:tab w:val="center" w:pos="4680"/>
        <w:tab w:val="right" w:pos="9360"/>
      </w:tabs>
    </w:pPr>
  </w:style>
  <w:style w:type="character" w:customStyle="1" w:styleId="FooterChar">
    <w:name w:val="Footer Char"/>
    <w:basedOn w:val="DefaultParagraphFont"/>
    <w:link w:val="Footer"/>
    <w:uiPriority w:val="99"/>
    <w:rsid w:val="002F48B1"/>
  </w:style>
  <w:style w:type="paragraph" w:styleId="BalloonText">
    <w:name w:val="Balloon Text"/>
    <w:basedOn w:val="Normal"/>
    <w:link w:val="BalloonTextChar"/>
    <w:uiPriority w:val="99"/>
    <w:semiHidden/>
    <w:unhideWhenUsed/>
    <w:rsid w:val="004243EA"/>
    <w:rPr>
      <w:rFonts w:ascii="Tahoma" w:hAnsi="Tahoma" w:cs="Tahoma"/>
      <w:sz w:val="16"/>
      <w:szCs w:val="16"/>
    </w:rPr>
  </w:style>
  <w:style w:type="character" w:customStyle="1" w:styleId="BalloonTextChar">
    <w:name w:val="Balloon Text Char"/>
    <w:basedOn w:val="DefaultParagraphFont"/>
    <w:link w:val="BalloonText"/>
    <w:uiPriority w:val="99"/>
    <w:semiHidden/>
    <w:rsid w:val="004243EA"/>
    <w:rPr>
      <w:rFonts w:ascii="Tahoma" w:hAnsi="Tahoma" w:cs="Tahoma"/>
      <w:sz w:val="16"/>
      <w:szCs w:val="16"/>
    </w:rPr>
  </w:style>
  <w:style w:type="character" w:customStyle="1" w:styleId="Heading1Char">
    <w:name w:val="Heading 1 Char"/>
    <w:basedOn w:val="DefaultParagraphFont"/>
    <w:link w:val="Heading1"/>
    <w:uiPriority w:val="9"/>
    <w:rsid w:val="004243EA"/>
    <w:rPr>
      <w:rFonts w:asciiTheme="majorHAnsi" w:eastAsiaTheme="majorEastAsia" w:hAnsiTheme="majorHAnsi" w:cstheme="majorBidi"/>
      <w:b/>
      <w:bCs/>
      <w:color w:val="2E74B5" w:themeColor="accent1" w:themeShade="BF"/>
      <w:sz w:val="28"/>
      <w:szCs w:val="28"/>
      <w:lang w:bidi="he-IL"/>
    </w:rPr>
  </w:style>
  <w:style w:type="paragraph" w:styleId="ListParagraph">
    <w:name w:val="List Paragraph"/>
    <w:basedOn w:val="Normal"/>
    <w:uiPriority w:val="34"/>
    <w:qFormat/>
    <w:rsid w:val="004243EA"/>
    <w:pPr>
      <w:spacing w:after="200" w:line="276" w:lineRule="auto"/>
      <w:ind w:left="720"/>
      <w:contextualSpacing/>
    </w:pPr>
    <w:rPr>
      <w:sz w:val="22"/>
      <w:szCs w:val="22"/>
      <w:lang w:bidi="he-IL"/>
    </w:rPr>
  </w:style>
  <w:style w:type="paragraph" w:styleId="Title">
    <w:name w:val="Title"/>
    <w:basedOn w:val="Normal"/>
    <w:next w:val="Normal"/>
    <w:link w:val="TitleChar"/>
    <w:uiPriority w:val="10"/>
    <w:qFormat/>
    <w:rsid w:val="004243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bidi="he-IL"/>
    </w:rPr>
  </w:style>
  <w:style w:type="character" w:customStyle="1" w:styleId="TitleChar">
    <w:name w:val="Title Char"/>
    <w:basedOn w:val="DefaultParagraphFont"/>
    <w:link w:val="Title"/>
    <w:uiPriority w:val="10"/>
    <w:rsid w:val="004243EA"/>
    <w:rPr>
      <w:rFonts w:asciiTheme="majorHAnsi" w:eastAsiaTheme="majorEastAsia" w:hAnsiTheme="majorHAnsi" w:cstheme="majorBidi"/>
      <w:color w:val="323E4F" w:themeColor="text2" w:themeShade="BF"/>
      <w:spacing w:val="5"/>
      <w:kern w:val="28"/>
      <w:sz w:val="52"/>
      <w:szCs w:val="52"/>
      <w:lang w:bidi="he-IL"/>
    </w:rPr>
  </w:style>
  <w:style w:type="character" w:styleId="Hyperlink">
    <w:name w:val="Hyperlink"/>
    <w:basedOn w:val="DefaultParagraphFont"/>
    <w:uiPriority w:val="99"/>
    <w:unhideWhenUsed/>
    <w:rsid w:val="004243EA"/>
    <w:rPr>
      <w:color w:val="0563C1" w:themeColor="hyperlink"/>
      <w:u w:val="single"/>
    </w:rPr>
  </w:style>
  <w:style w:type="character" w:styleId="FollowedHyperlink">
    <w:name w:val="FollowedHyperlink"/>
    <w:basedOn w:val="DefaultParagraphFont"/>
    <w:uiPriority w:val="99"/>
    <w:semiHidden/>
    <w:unhideWhenUsed/>
    <w:rsid w:val="000D0E9B"/>
    <w:rPr>
      <w:color w:val="954F72" w:themeColor="followedHyperlink"/>
      <w:u w:val="single"/>
    </w:rPr>
  </w:style>
  <w:style w:type="paragraph" w:styleId="NormalWeb">
    <w:name w:val="Normal (Web)"/>
    <w:basedOn w:val="Normal"/>
    <w:uiPriority w:val="99"/>
    <w:semiHidden/>
    <w:unhideWhenUsed/>
    <w:rsid w:val="00FD7DD0"/>
    <w:pPr>
      <w:spacing w:before="100" w:beforeAutospacing="1" w:after="100" w:afterAutospacing="1"/>
    </w:pPr>
    <w:rPr>
      <w:rFonts w:ascii="Times New Roman" w:eastAsia="Times New Roman" w:hAnsi="Times New Roman" w:cs="Times New Roman"/>
      <w:lang w:bidi="he-IL"/>
    </w:rPr>
  </w:style>
  <w:style w:type="character" w:customStyle="1" w:styleId="Heading2Char">
    <w:name w:val="Heading 2 Char"/>
    <w:basedOn w:val="DefaultParagraphFont"/>
    <w:link w:val="Heading2"/>
    <w:uiPriority w:val="9"/>
    <w:rsid w:val="00B30C1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30C1F"/>
    <w:rPr>
      <w:rFonts w:asciiTheme="majorHAnsi" w:eastAsiaTheme="majorEastAsia" w:hAnsiTheme="majorHAnsi" w:cstheme="majorBidi"/>
      <w:b/>
      <w:bCs/>
      <w:color w:val="5B9BD5" w:themeColor="accent1"/>
    </w:rPr>
  </w:style>
  <w:style w:type="character" w:customStyle="1" w:styleId="apple-converted-space">
    <w:name w:val="apple-converted-space"/>
    <w:basedOn w:val="DefaultParagraphFont"/>
    <w:rsid w:val="009A1A59"/>
  </w:style>
  <w:style w:type="character" w:styleId="Strong">
    <w:name w:val="Strong"/>
    <w:basedOn w:val="DefaultParagraphFont"/>
    <w:uiPriority w:val="22"/>
    <w:qFormat/>
    <w:rsid w:val="009A1A59"/>
    <w:rPr>
      <w:b/>
      <w:bCs/>
    </w:rPr>
  </w:style>
  <w:style w:type="character" w:styleId="CommentReference">
    <w:name w:val="annotation reference"/>
    <w:basedOn w:val="DefaultParagraphFont"/>
    <w:uiPriority w:val="99"/>
    <w:semiHidden/>
    <w:unhideWhenUsed/>
    <w:rsid w:val="00E207B5"/>
    <w:rPr>
      <w:sz w:val="16"/>
      <w:szCs w:val="16"/>
    </w:rPr>
  </w:style>
  <w:style w:type="paragraph" w:styleId="CommentText">
    <w:name w:val="annotation text"/>
    <w:basedOn w:val="Normal"/>
    <w:link w:val="CommentTextChar"/>
    <w:uiPriority w:val="99"/>
    <w:semiHidden/>
    <w:unhideWhenUsed/>
    <w:rsid w:val="00E207B5"/>
    <w:rPr>
      <w:sz w:val="20"/>
      <w:szCs w:val="20"/>
    </w:rPr>
  </w:style>
  <w:style w:type="character" w:customStyle="1" w:styleId="CommentTextChar">
    <w:name w:val="Comment Text Char"/>
    <w:basedOn w:val="DefaultParagraphFont"/>
    <w:link w:val="CommentText"/>
    <w:uiPriority w:val="99"/>
    <w:semiHidden/>
    <w:rsid w:val="00E207B5"/>
    <w:rPr>
      <w:sz w:val="20"/>
      <w:szCs w:val="20"/>
    </w:rPr>
  </w:style>
  <w:style w:type="paragraph" w:styleId="CommentSubject">
    <w:name w:val="annotation subject"/>
    <w:basedOn w:val="CommentText"/>
    <w:next w:val="CommentText"/>
    <w:link w:val="CommentSubjectChar"/>
    <w:uiPriority w:val="99"/>
    <w:semiHidden/>
    <w:unhideWhenUsed/>
    <w:rsid w:val="00E207B5"/>
    <w:rPr>
      <w:b/>
      <w:bCs/>
    </w:rPr>
  </w:style>
  <w:style w:type="character" w:customStyle="1" w:styleId="CommentSubjectChar">
    <w:name w:val="Comment Subject Char"/>
    <w:basedOn w:val="CommentTextChar"/>
    <w:link w:val="CommentSubject"/>
    <w:uiPriority w:val="99"/>
    <w:semiHidden/>
    <w:rsid w:val="00E207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3E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he-IL"/>
    </w:rPr>
  </w:style>
  <w:style w:type="paragraph" w:styleId="Heading2">
    <w:name w:val="heading 2"/>
    <w:basedOn w:val="Normal"/>
    <w:next w:val="Normal"/>
    <w:link w:val="Heading2Char"/>
    <w:uiPriority w:val="9"/>
    <w:unhideWhenUsed/>
    <w:qFormat/>
    <w:rsid w:val="00B30C1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30C1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8B1"/>
    <w:pPr>
      <w:tabs>
        <w:tab w:val="center" w:pos="4680"/>
        <w:tab w:val="right" w:pos="9360"/>
      </w:tabs>
    </w:pPr>
  </w:style>
  <w:style w:type="character" w:customStyle="1" w:styleId="HeaderChar">
    <w:name w:val="Header Char"/>
    <w:basedOn w:val="DefaultParagraphFont"/>
    <w:link w:val="Header"/>
    <w:uiPriority w:val="99"/>
    <w:rsid w:val="002F48B1"/>
  </w:style>
  <w:style w:type="paragraph" w:styleId="Footer">
    <w:name w:val="footer"/>
    <w:basedOn w:val="Normal"/>
    <w:link w:val="FooterChar"/>
    <w:uiPriority w:val="99"/>
    <w:unhideWhenUsed/>
    <w:rsid w:val="002F48B1"/>
    <w:pPr>
      <w:tabs>
        <w:tab w:val="center" w:pos="4680"/>
        <w:tab w:val="right" w:pos="9360"/>
      </w:tabs>
    </w:pPr>
  </w:style>
  <w:style w:type="character" w:customStyle="1" w:styleId="FooterChar">
    <w:name w:val="Footer Char"/>
    <w:basedOn w:val="DefaultParagraphFont"/>
    <w:link w:val="Footer"/>
    <w:uiPriority w:val="99"/>
    <w:rsid w:val="002F48B1"/>
  </w:style>
  <w:style w:type="paragraph" w:styleId="BalloonText">
    <w:name w:val="Balloon Text"/>
    <w:basedOn w:val="Normal"/>
    <w:link w:val="BalloonTextChar"/>
    <w:uiPriority w:val="99"/>
    <w:semiHidden/>
    <w:unhideWhenUsed/>
    <w:rsid w:val="004243EA"/>
    <w:rPr>
      <w:rFonts w:ascii="Tahoma" w:hAnsi="Tahoma" w:cs="Tahoma"/>
      <w:sz w:val="16"/>
      <w:szCs w:val="16"/>
    </w:rPr>
  </w:style>
  <w:style w:type="character" w:customStyle="1" w:styleId="BalloonTextChar">
    <w:name w:val="Balloon Text Char"/>
    <w:basedOn w:val="DefaultParagraphFont"/>
    <w:link w:val="BalloonText"/>
    <w:uiPriority w:val="99"/>
    <w:semiHidden/>
    <w:rsid w:val="004243EA"/>
    <w:rPr>
      <w:rFonts w:ascii="Tahoma" w:hAnsi="Tahoma" w:cs="Tahoma"/>
      <w:sz w:val="16"/>
      <w:szCs w:val="16"/>
    </w:rPr>
  </w:style>
  <w:style w:type="character" w:customStyle="1" w:styleId="Heading1Char">
    <w:name w:val="Heading 1 Char"/>
    <w:basedOn w:val="DefaultParagraphFont"/>
    <w:link w:val="Heading1"/>
    <w:uiPriority w:val="9"/>
    <w:rsid w:val="004243EA"/>
    <w:rPr>
      <w:rFonts w:asciiTheme="majorHAnsi" w:eastAsiaTheme="majorEastAsia" w:hAnsiTheme="majorHAnsi" w:cstheme="majorBidi"/>
      <w:b/>
      <w:bCs/>
      <w:color w:val="2E74B5" w:themeColor="accent1" w:themeShade="BF"/>
      <w:sz w:val="28"/>
      <w:szCs w:val="28"/>
      <w:lang w:bidi="he-IL"/>
    </w:rPr>
  </w:style>
  <w:style w:type="paragraph" w:styleId="ListParagraph">
    <w:name w:val="List Paragraph"/>
    <w:basedOn w:val="Normal"/>
    <w:uiPriority w:val="34"/>
    <w:qFormat/>
    <w:rsid w:val="004243EA"/>
    <w:pPr>
      <w:spacing w:after="200" w:line="276" w:lineRule="auto"/>
      <w:ind w:left="720"/>
      <w:contextualSpacing/>
    </w:pPr>
    <w:rPr>
      <w:sz w:val="22"/>
      <w:szCs w:val="22"/>
      <w:lang w:bidi="he-IL"/>
    </w:rPr>
  </w:style>
  <w:style w:type="paragraph" w:styleId="Title">
    <w:name w:val="Title"/>
    <w:basedOn w:val="Normal"/>
    <w:next w:val="Normal"/>
    <w:link w:val="TitleChar"/>
    <w:uiPriority w:val="10"/>
    <w:qFormat/>
    <w:rsid w:val="004243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bidi="he-IL"/>
    </w:rPr>
  </w:style>
  <w:style w:type="character" w:customStyle="1" w:styleId="TitleChar">
    <w:name w:val="Title Char"/>
    <w:basedOn w:val="DefaultParagraphFont"/>
    <w:link w:val="Title"/>
    <w:uiPriority w:val="10"/>
    <w:rsid w:val="004243EA"/>
    <w:rPr>
      <w:rFonts w:asciiTheme="majorHAnsi" w:eastAsiaTheme="majorEastAsia" w:hAnsiTheme="majorHAnsi" w:cstheme="majorBidi"/>
      <w:color w:val="323E4F" w:themeColor="text2" w:themeShade="BF"/>
      <w:spacing w:val="5"/>
      <w:kern w:val="28"/>
      <w:sz w:val="52"/>
      <w:szCs w:val="52"/>
      <w:lang w:bidi="he-IL"/>
    </w:rPr>
  </w:style>
  <w:style w:type="character" w:styleId="Hyperlink">
    <w:name w:val="Hyperlink"/>
    <w:basedOn w:val="DefaultParagraphFont"/>
    <w:uiPriority w:val="99"/>
    <w:unhideWhenUsed/>
    <w:rsid w:val="004243EA"/>
    <w:rPr>
      <w:color w:val="0563C1" w:themeColor="hyperlink"/>
      <w:u w:val="single"/>
    </w:rPr>
  </w:style>
  <w:style w:type="character" w:styleId="FollowedHyperlink">
    <w:name w:val="FollowedHyperlink"/>
    <w:basedOn w:val="DefaultParagraphFont"/>
    <w:uiPriority w:val="99"/>
    <w:semiHidden/>
    <w:unhideWhenUsed/>
    <w:rsid w:val="000D0E9B"/>
    <w:rPr>
      <w:color w:val="954F72" w:themeColor="followedHyperlink"/>
      <w:u w:val="single"/>
    </w:rPr>
  </w:style>
  <w:style w:type="paragraph" w:styleId="NormalWeb">
    <w:name w:val="Normal (Web)"/>
    <w:basedOn w:val="Normal"/>
    <w:uiPriority w:val="99"/>
    <w:semiHidden/>
    <w:unhideWhenUsed/>
    <w:rsid w:val="00FD7DD0"/>
    <w:pPr>
      <w:spacing w:before="100" w:beforeAutospacing="1" w:after="100" w:afterAutospacing="1"/>
    </w:pPr>
    <w:rPr>
      <w:rFonts w:ascii="Times New Roman" w:eastAsia="Times New Roman" w:hAnsi="Times New Roman" w:cs="Times New Roman"/>
      <w:lang w:bidi="he-IL"/>
    </w:rPr>
  </w:style>
  <w:style w:type="character" w:customStyle="1" w:styleId="Heading2Char">
    <w:name w:val="Heading 2 Char"/>
    <w:basedOn w:val="DefaultParagraphFont"/>
    <w:link w:val="Heading2"/>
    <w:uiPriority w:val="9"/>
    <w:rsid w:val="00B30C1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30C1F"/>
    <w:rPr>
      <w:rFonts w:asciiTheme="majorHAnsi" w:eastAsiaTheme="majorEastAsia" w:hAnsiTheme="majorHAnsi" w:cstheme="majorBidi"/>
      <w:b/>
      <w:bCs/>
      <w:color w:val="5B9BD5" w:themeColor="accent1"/>
    </w:rPr>
  </w:style>
  <w:style w:type="character" w:customStyle="1" w:styleId="apple-converted-space">
    <w:name w:val="apple-converted-space"/>
    <w:basedOn w:val="DefaultParagraphFont"/>
    <w:rsid w:val="009A1A59"/>
  </w:style>
  <w:style w:type="character" w:styleId="Strong">
    <w:name w:val="Strong"/>
    <w:basedOn w:val="DefaultParagraphFont"/>
    <w:uiPriority w:val="22"/>
    <w:qFormat/>
    <w:rsid w:val="009A1A59"/>
    <w:rPr>
      <w:b/>
      <w:bCs/>
    </w:rPr>
  </w:style>
  <w:style w:type="character" w:styleId="CommentReference">
    <w:name w:val="annotation reference"/>
    <w:basedOn w:val="DefaultParagraphFont"/>
    <w:uiPriority w:val="99"/>
    <w:semiHidden/>
    <w:unhideWhenUsed/>
    <w:rsid w:val="00E207B5"/>
    <w:rPr>
      <w:sz w:val="16"/>
      <w:szCs w:val="16"/>
    </w:rPr>
  </w:style>
  <w:style w:type="paragraph" w:styleId="CommentText">
    <w:name w:val="annotation text"/>
    <w:basedOn w:val="Normal"/>
    <w:link w:val="CommentTextChar"/>
    <w:uiPriority w:val="99"/>
    <w:semiHidden/>
    <w:unhideWhenUsed/>
    <w:rsid w:val="00E207B5"/>
    <w:rPr>
      <w:sz w:val="20"/>
      <w:szCs w:val="20"/>
    </w:rPr>
  </w:style>
  <w:style w:type="character" w:customStyle="1" w:styleId="CommentTextChar">
    <w:name w:val="Comment Text Char"/>
    <w:basedOn w:val="DefaultParagraphFont"/>
    <w:link w:val="CommentText"/>
    <w:uiPriority w:val="99"/>
    <w:semiHidden/>
    <w:rsid w:val="00E207B5"/>
    <w:rPr>
      <w:sz w:val="20"/>
      <w:szCs w:val="20"/>
    </w:rPr>
  </w:style>
  <w:style w:type="paragraph" w:styleId="CommentSubject">
    <w:name w:val="annotation subject"/>
    <w:basedOn w:val="CommentText"/>
    <w:next w:val="CommentText"/>
    <w:link w:val="CommentSubjectChar"/>
    <w:uiPriority w:val="99"/>
    <w:semiHidden/>
    <w:unhideWhenUsed/>
    <w:rsid w:val="00E207B5"/>
    <w:rPr>
      <w:b/>
      <w:bCs/>
    </w:rPr>
  </w:style>
  <w:style w:type="character" w:customStyle="1" w:styleId="CommentSubjectChar">
    <w:name w:val="Comment Subject Char"/>
    <w:basedOn w:val="CommentTextChar"/>
    <w:link w:val="CommentSubject"/>
    <w:uiPriority w:val="99"/>
    <w:semiHidden/>
    <w:rsid w:val="00E20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4315">
      <w:bodyDiv w:val="1"/>
      <w:marLeft w:val="0"/>
      <w:marRight w:val="0"/>
      <w:marTop w:val="0"/>
      <w:marBottom w:val="0"/>
      <w:divBdr>
        <w:top w:val="none" w:sz="0" w:space="0" w:color="auto"/>
        <w:left w:val="none" w:sz="0" w:space="0" w:color="auto"/>
        <w:bottom w:val="none" w:sz="0" w:space="0" w:color="auto"/>
        <w:right w:val="none" w:sz="0" w:space="0" w:color="auto"/>
      </w:divBdr>
    </w:div>
    <w:div w:id="101850503">
      <w:bodyDiv w:val="1"/>
      <w:marLeft w:val="0"/>
      <w:marRight w:val="0"/>
      <w:marTop w:val="0"/>
      <w:marBottom w:val="0"/>
      <w:divBdr>
        <w:top w:val="none" w:sz="0" w:space="0" w:color="auto"/>
        <w:left w:val="none" w:sz="0" w:space="0" w:color="auto"/>
        <w:bottom w:val="none" w:sz="0" w:space="0" w:color="auto"/>
        <w:right w:val="none" w:sz="0" w:space="0" w:color="auto"/>
      </w:divBdr>
    </w:div>
    <w:div w:id="274143561">
      <w:bodyDiv w:val="1"/>
      <w:marLeft w:val="0"/>
      <w:marRight w:val="0"/>
      <w:marTop w:val="0"/>
      <w:marBottom w:val="0"/>
      <w:divBdr>
        <w:top w:val="none" w:sz="0" w:space="0" w:color="auto"/>
        <w:left w:val="none" w:sz="0" w:space="0" w:color="auto"/>
        <w:bottom w:val="none" w:sz="0" w:space="0" w:color="auto"/>
        <w:right w:val="none" w:sz="0" w:space="0" w:color="auto"/>
      </w:divBdr>
    </w:div>
    <w:div w:id="428088686">
      <w:bodyDiv w:val="1"/>
      <w:marLeft w:val="0"/>
      <w:marRight w:val="0"/>
      <w:marTop w:val="0"/>
      <w:marBottom w:val="0"/>
      <w:divBdr>
        <w:top w:val="none" w:sz="0" w:space="0" w:color="auto"/>
        <w:left w:val="none" w:sz="0" w:space="0" w:color="auto"/>
        <w:bottom w:val="none" w:sz="0" w:space="0" w:color="auto"/>
        <w:right w:val="none" w:sz="0" w:space="0" w:color="auto"/>
      </w:divBdr>
    </w:div>
    <w:div w:id="436683684">
      <w:bodyDiv w:val="1"/>
      <w:marLeft w:val="0"/>
      <w:marRight w:val="0"/>
      <w:marTop w:val="0"/>
      <w:marBottom w:val="0"/>
      <w:divBdr>
        <w:top w:val="none" w:sz="0" w:space="0" w:color="auto"/>
        <w:left w:val="none" w:sz="0" w:space="0" w:color="auto"/>
        <w:bottom w:val="none" w:sz="0" w:space="0" w:color="auto"/>
        <w:right w:val="none" w:sz="0" w:space="0" w:color="auto"/>
      </w:divBdr>
    </w:div>
    <w:div w:id="488134567">
      <w:bodyDiv w:val="1"/>
      <w:marLeft w:val="0"/>
      <w:marRight w:val="0"/>
      <w:marTop w:val="0"/>
      <w:marBottom w:val="0"/>
      <w:divBdr>
        <w:top w:val="none" w:sz="0" w:space="0" w:color="auto"/>
        <w:left w:val="none" w:sz="0" w:space="0" w:color="auto"/>
        <w:bottom w:val="none" w:sz="0" w:space="0" w:color="auto"/>
        <w:right w:val="none" w:sz="0" w:space="0" w:color="auto"/>
      </w:divBdr>
    </w:div>
    <w:div w:id="689070274">
      <w:bodyDiv w:val="1"/>
      <w:marLeft w:val="0"/>
      <w:marRight w:val="0"/>
      <w:marTop w:val="0"/>
      <w:marBottom w:val="0"/>
      <w:divBdr>
        <w:top w:val="none" w:sz="0" w:space="0" w:color="auto"/>
        <w:left w:val="none" w:sz="0" w:space="0" w:color="auto"/>
        <w:bottom w:val="none" w:sz="0" w:space="0" w:color="auto"/>
        <w:right w:val="none" w:sz="0" w:space="0" w:color="auto"/>
      </w:divBdr>
    </w:div>
    <w:div w:id="868176728">
      <w:bodyDiv w:val="1"/>
      <w:marLeft w:val="0"/>
      <w:marRight w:val="0"/>
      <w:marTop w:val="0"/>
      <w:marBottom w:val="0"/>
      <w:divBdr>
        <w:top w:val="none" w:sz="0" w:space="0" w:color="auto"/>
        <w:left w:val="none" w:sz="0" w:space="0" w:color="auto"/>
        <w:bottom w:val="none" w:sz="0" w:space="0" w:color="auto"/>
        <w:right w:val="none" w:sz="0" w:space="0" w:color="auto"/>
      </w:divBdr>
    </w:div>
    <w:div w:id="895622965">
      <w:bodyDiv w:val="1"/>
      <w:marLeft w:val="0"/>
      <w:marRight w:val="0"/>
      <w:marTop w:val="0"/>
      <w:marBottom w:val="0"/>
      <w:divBdr>
        <w:top w:val="none" w:sz="0" w:space="0" w:color="auto"/>
        <w:left w:val="none" w:sz="0" w:space="0" w:color="auto"/>
        <w:bottom w:val="none" w:sz="0" w:space="0" w:color="auto"/>
        <w:right w:val="none" w:sz="0" w:space="0" w:color="auto"/>
      </w:divBdr>
    </w:div>
    <w:div w:id="1469010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5657-73C8-46D2-9692-34B1F584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1416</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 Somekh</dc:creator>
  <cp:lastModifiedBy>Rotem Yosef - Nevet</cp:lastModifiedBy>
  <cp:revision>20</cp:revision>
  <cp:lastPrinted>2016-12-18T14:40:00Z</cp:lastPrinted>
  <dcterms:created xsi:type="dcterms:W3CDTF">2017-01-19T08:32:00Z</dcterms:created>
  <dcterms:modified xsi:type="dcterms:W3CDTF">2017-01-24T09:40:00Z</dcterms:modified>
</cp:coreProperties>
</file>