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5AD8" w14:textId="77777777" w:rsidR="00061409" w:rsidRPr="00061409" w:rsidRDefault="00061409" w:rsidP="0006140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61409">
        <w:rPr>
          <w:rFonts w:ascii="Times New Roman" w:hAnsi="Times New Roman" w:cs="Times New Roman"/>
          <w:b/>
          <w:bCs/>
          <w:sz w:val="24"/>
          <w:szCs w:val="24"/>
          <w:lang w:val="en-GB"/>
        </w:rPr>
        <w:t>Dr.</w:t>
      </w:r>
      <w:proofErr w:type="spellEnd"/>
      <w:r w:rsidRPr="0006140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Bina Nir</w:t>
      </w:r>
    </w:p>
    <w:p w14:paraId="1AC6D45B" w14:textId="77777777" w:rsidR="00061409" w:rsidRPr="00061409" w:rsidRDefault="00061409" w:rsidP="0006140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61409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Department of Communication Studies</w:t>
      </w:r>
    </w:p>
    <w:p w14:paraId="58CD7043" w14:textId="77777777" w:rsidR="00061409" w:rsidRPr="00061409" w:rsidRDefault="00061409" w:rsidP="0006140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6140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Director, </w:t>
      </w:r>
      <w:proofErr w:type="spellStart"/>
      <w:r w:rsidRPr="00061409">
        <w:rPr>
          <w:rFonts w:ascii="Times New Roman" w:hAnsi="Times New Roman" w:cs="Times New Roman"/>
          <w:b/>
          <w:bCs/>
          <w:sz w:val="24"/>
          <w:szCs w:val="24"/>
          <w:lang w:val="en-GB"/>
        </w:rPr>
        <w:t>Honors</w:t>
      </w:r>
      <w:proofErr w:type="spellEnd"/>
      <w:r w:rsidRPr="0006140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B.A Program</w:t>
      </w:r>
    </w:p>
    <w:p w14:paraId="5C58A5EF" w14:textId="77777777" w:rsidR="00061409" w:rsidRPr="00061409" w:rsidRDefault="00061409" w:rsidP="0006140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61409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Max Stern Academic College of Emek Yezreel, Israel</w:t>
      </w:r>
    </w:p>
    <w:p w14:paraId="4FE2BBBB" w14:textId="77777777" w:rsidR="00061409" w:rsidRPr="00061409" w:rsidRDefault="00061409" w:rsidP="0006140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61409">
        <w:rPr>
          <w:rFonts w:ascii="Times New Roman" w:hAnsi="Times New Roman" w:cs="Times New Roman"/>
          <w:b/>
          <w:bCs/>
          <w:sz w:val="24"/>
          <w:szCs w:val="24"/>
          <w:lang w:val="en-GB"/>
        </w:rPr>
        <w:t>e-mail: binan@yvc.ac.il</w:t>
      </w:r>
    </w:p>
    <w:p w14:paraId="7A9867A6" w14:textId="77777777" w:rsidR="00061409" w:rsidRDefault="00061409" w:rsidP="00024F47">
      <w:pPr>
        <w:spacing w:line="360" w:lineRule="auto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  <w:lang w:val="en-GB"/>
        </w:rPr>
      </w:pPr>
    </w:p>
    <w:p w14:paraId="35CB0C7E" w14:textId="77777777" w:rsidR="00061409" w:rsidRDefault="00061409" w:rsidP="00024F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val="en-GB"/>
        </w:rPr>
      </w:pPr>
    </w:p>
    <w:p w14:paraId="3E1E9251" w14:textId="541EDC6B" w:rsidR="00024F47" w:rsidRDefault="00024F47" w:rsidP="0002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GB"/>
        </w:rPr>
        <w:t>דת, תרבות ו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מדע בדיו</w:t>
      </w:r>
      <w:r w:rsidRPr="00024F47">
        <w:rPr>
          <w:rFonts w:ascii="Times New Roman" w:hAnsi="Times New Roman" w:cs="Times New Roman" w:hint="cs"/>
          <w:b/>
          <w:bCs/>
          <w:sz w:val="24"/>
          <w:szCs w:val="24"/>
          <w:rtl/>
          <w:lang w:val="en-GB"/>
        </w:rPr>
        <w:t>ני</w:t>
      </w:r>
    </w:p>
    <w:p w14:paraId="3EFAC558" w14:textId="37205031" w:rsidR="00061409" w:rsidRPr="00061409" w:rsidRDefault="00061409" w:rsidP="00024F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val="en-GB"/>
        </w:rPr>
      </w:pPr>
      <w:r w:rsidRPr="00061409">
        <w:rPr>
          <w:rFonts w:ascii="Times New Roman" w:hAnsi="Times New Roman" w:cs="Times New Roman" w:hint="cs"/>
          <w:b/>
          <w:bCs/>
          <w:sz w:val="24"/>
          <w:szCs w:val="24"/>
          <w:rtl/>
          <w:lang w:val="en-GB"/>
        </w:rPr>
        <w:t>תקציר</w:t>
      </w:r>
    </w:p>
    <w:p w14:paraId="62B394A0" w14:textId="590C83FE" w:rsidR="00CC6712" w:rsidRPr="00024F47" w:rsidRDefault="00CC6712" w:rsidP="00024F47">
      <w:pPr>
        <w:spacing w:line="360" w:lineRule="auto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CC6712">
        <w:rPr>
          <w:rFonts w:ascii="Times New Roman" w:hAnsi="Times New Roman" w:cs="Times New Roman" w:hint="cs"/>
          <w:sz w:val="24"/>
          <w:szCs w:val="24"/>
          <w:rtl/>
        </w:rPr>
        <w:t>התרבות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והדת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הנוצרית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של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המערב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היו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מבוססות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על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כתבי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הקודש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של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היהודים</w:t>
      </w:r>
      <w:r w:rsidRPr="00CC6712">
        <w:rPr>
          <w:rFonts w:ascii="Times New Roman" w:hAnsi="Times New Roman" w:cs="Times New Roman"/>
          <w:sz w:val="24"/>
          <w:szCs w:val="24"/>
          <w:vertAlign w:val="superscript"/>
          <w:rtl/>
        </w:rPr>
        <w:footnoteReference w:id="1"/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אשר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הופצו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במחוזות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השונים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של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האימפריה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הרומית</w:t>
      </w:r>
      <w:r w:rsidRPr="00CC6712">
        <w:rPr>
          <w:rFonts w:ascii="Times New Roman" w:hAnsi="Times New Roman" w:cs="Times New Roman"/>
          <w:sz w:val="24"/>
          <w:szCs w:val="24"/>
          <w:vertAlign w:val="superscript"/>
          <w:rtl/>
        </w:rPr>
        <w:footnoteReference w:id="2"/>
      </w:r>
      <w:r w:rsidR="00024F47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התנ</w:t>
      </w:r>
      <w:r w:rsidRPr="00CC6712">
        <w:rPr>
          <w:rFonts w:ascii="Times New Roman" w:hAnsi="Times New Roman" w:cs="Times New Roman"/>
          <w:sz w:val="24"/>
          <w:szCs w:val="24"/>
          <w:rtl/>
        </w:rPr>
        <w:t>"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ך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העברי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נתפש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כטקסט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קדוש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ביהדות ובנצרות – כאמת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מוחלטת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כתוצר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של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התגלות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 xml:space="preserve">אלוהית. 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על כן, ניתן לזהות עדיין, בתוצרים תרבותיים רבים במערב, נראטיבים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 xml:space="preserve">ומיתוסים </w:t>
      </w:r>
      <w:r w:rsidRPr="00CC6712">
        <w:rPr>
          <w:rFonts w:ascii="Times New Roman" w:hAnsi="Times New Roman" w:cs="Times New Roman"/>
          <w:sz w:val="24"/>
          <w:szCs w:val="24"/>
          <w:rtl/>
        </w:rPr>
        <w:t>שמקורם בטקסט המקראי.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דת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היא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תו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זיהוי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מובהק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לתרבות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מערכות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חשיבה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וערכים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תרבותיים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משתקפים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בדוקטרינות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של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תרבות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נתונה</w:t>
      </w:r>
      <w:r w:rsidR="00061409">
        <w:rPr>
          <w:rFonts w:ascii="Times New Roman" w:hAnsi="Times New Roman" w:cs="Times New Roman"/>
          <w:sz w:val="24"/>
          <w:szCs w:val="24"/>
        </w:rPr>
        <w:t>,</w:t>
      </w:r>
      <w:r w:rsidRPr="00CC6712">
        <w:rPr>
          <w:rFonts w:ascii="Times New Roman" w:hAnsi="Times New Roman" w:cs="Times New Roman"/>
          <w:sz w:val="24"/>
          <w:szCs w:val="24"/>
          <w:vertAlign w:val="superscript"/>
          <w:rtl/>
        </w:rPr>
        <w:footnoteReference w:id="3"/>
      </w:r>
      <w:r w:rsidR="00061409">
        <w:rPr>
          <w:rFonts w:ascii="Times New Roman" w:hAnsi="Times New Roman" w:cs="Times New Roman" w:hint="cs"/>
          <w:sz w:val="24"/>
          <w:szCs w:val="24"/>
          <w:rtl/>
        </w:rPr>
        <w:t xml:space="preserve"> וכפי שטוען </w:t>
      </w:r>
      <w:r w:rsidR="00061409" w:rsidRPr="00061409">
        <w:rPr>
          <w:rFonts w:ascii="Times New Roman" w:hAnsi="Times New Roman" w:cs="Times New Roman"/>
          <w:sz w:val="24"/>
          <w:szCs w:val="24"/>
        </w:rPr>
        <w:t>Bergson</w:t>
      </w:r>
      <w:r w:rsidR="00061409">
        <w:rPr>
          <w:rFonts w:ascii="Times New Roman" w:hAnsi="Times New Roman" w:cs="Times New Roman" w:hint="cs"/>
          <w:sz w:val="24"/>
          <w:szCs w:val="24"/>
          <w:rtl/>
        </w:rPr>
        <w:t xml:space="preserve">,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61409" w:rsidRPr="00CC6712">
        <w:rPr>
          <w:rFonts w:ascii="Times New Roman" w:hAnsi="Times New Roman" w:cs="Times New Roman"/>
          <w:sz w:val="24"/>
          <w:szCs w:val="24"/>
          <w:rtl/>
        </w:rPr>
        <w:t>המשפט, המוסר והחשיבה המדעית נולדו מהדת, התמזגו עמה למשך תקופה ארוכה ונשארו חדורים ברוחה</w:t>
      </w:r>
      <w:r w:rsidR="00061409">
        <w:rPr>
          <w:rStyle w:val="a5"/>
          <w:rFonts w:ascii="Times New Roman" w:hAnsi="Times New Roman" w:cs="Times New Roman"/>
          <w:sz w:val="24"/>
          <w:szCs w:val="24"/>
          <w:rtl/>
        </w:rPr>
        <w:footnoteReference w:id="4"/>
      </w:r>
      <w:r w:rsidR="00061409" w:rsidRPr="00CC6712">
        <w:rPr>
          <w:rFonts w:ascii="Times New Roman" w:hAnsi="Times New Roman" w:cs="Times New Roman"/>
          <w:sz w:val="24"/>
          <w:szCs w:val="24"/>
          <w:rtl/>
        </w:rPr>
        <w:t xml:space="preserve">.  </w:t>
      </w:r>
      <w:proofErr w:type="spellStart"/>
      <w:r w:rsidRPr="00CC6712">
        <w:rPr>
          <w:rFonts w:ascii="Times New Roman" w:hAnsi="Times New Roman" w:cs="Times New Roman"/>
          <w:sz w:val="24"/>
          <w:szCs w:val="24"/>
          <w:rtl/>
        </w:rPr>
        <w:t>אליאדה</w:t>
      </w:r>
      <w:proofErr w:type="spellEnd"/>
      <w:r w:rsidRPr="00CC6712">
        <w:rPr>
          <w:rFonts w:ascii="Times New Roman" w:hAnsi="Times New Roman" w:cs="Times New Roman"/>
          <w:sz w:val="24"/>
          <w:szCs w:val="24"/>
          <w:rtl/>
        </w:rPr>
        <w:t>,</w:t>
      </w:r>
      <w:r w:rsidRPr="00CC6712">
        <w:rPr>
          <w:rFonts w:ascii="Times New Roman" w:hAnsi="Times New Roman" w:cs="Times New Roman"/>
          <w:sz w:val="24"/>
          <w:szCs w:val="24"/>
          <w:vertAlign w:val="superscript"/>
          <w:rtl/>
        </w:rPr>
        <w:footnoteReference w:id="5"/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 xml:space="preserve"> סובר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כי המיתוסים המופיעים בדתות מספקים הסבר להתנהגות תרבותית של האדם, הם מעידים על ניסיון העבר, הם מספקים תבניות ליעדי העתיד. </w:t>
      </w:r>
      <w:r w:rsidR="0006140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1E59A36E" w14:textId="67D0D548" w:rsidR="00CC6712" w:rsidRPr="00CC6712" w:rsidRDefault="00CC6712" w:rsidP="00024F47">
      <w:pPr>
        <w:spacing w:line="360" w:lineRule="auto"/>
        <w:ind w:left="-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712">
        <w:rPr>
          <w:rFonts w:ascii="Times New Roman" w:hAnsi="Times New Roman" w:cs="Times New Roman" w:hint="cs"/>
          <w:sz w:val="24"/>
          <w:szCs w:val="24"/>
          <w:rtl/>
        </w:rPr>
        <w:t>ה</w:t>
      </w:r>
      <w:r w:rsidRPr="00CC6712">
        <w:rPr>
          <w:rFonts w:ascii="Times New Roman" w:hAnsi="Times New Roman" w:cs="Times New Roman"/>
          <w:sz w:val="24"/>
          <w:szCs w:val="24"/>
          <w:rtl/>
        </w:rPr>
        <w:t>מחקר התרבותי ב</w:t>
      </w:r>
      <w:r>
        <w:rPr>
          <w:rFonts w:ascii="Times New Roman" w:hAnsi="Times New Roman" w:cs="Times New Roman" w:hint="cs"/>
          <w:sz w:val="24"/>
          <w:szCs w:val="24"/>
          <w:rtl/>
        </w:rPr>
        <w:t>מאמר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ז</w:t>
      </w:r>
      <w:r>
        <w:rPr>
          <w:rFonts w:ascii="Times New Roman" w:hAnsi="Times New Roman" w:cs="Times New Roman" w:hint="cs"/>
          <w:sz w:val="24"/>
          <w:szCs w:val="24"/>
          <w:rtl/>
        </w:rPr>
        <w:t>ה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בוחן את נוכחותם של נראטיבים ומיתוסים מקראיים בתוצרים תרבותיים עכשוויי</w:t>
      </w:r>
      <w:r w:rsidRPr="00CC6712">
        <w:rPr>
          <w:rFonts w:ascii="Times New Roman" w:hAnsi="Times New Roman" w:cs="Times New Roman" w:hint="eastAsia"/>
          <w:sz w:val="24"/>
          <w:szCs w:val="24"/>
          <w:rtl/>
        </w:rPr>
        <w:t>ם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, בה</w:t>
      </w:r>
      <w:r w:rsidRPr="00CC6712">
        <w:rPr>
          <w:rFonts w:ascii="Times New Roman" w:hAnsi="Times New Roman" w:cs="Times New Roman"/>
          <w:sz w:val="24"/>
          <w:szCs w:val="24"/>
          <w:rtl/>
        </w:rPr>
        <w:t>תבסס על ניתוח סרט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 xml:space="preserve"> המדע הבדיוני 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/>
          <w:sz w:val="24"/>
          <w:szCs w:val="24"/>
        </w:rPr>
        <w:t>Interstellar"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 xml:space="preserve">" </w:t>
      </w:r>
      <w:r w:rsidRPr="00CC6712">
        <w:rPr>
          <w:rFonts w:ascii="Times New Roman" w:hAnsi="Times New Roman" w:cs="Times New Roman"/>
          <w:sz w:val="24"/>
          <w:szCs w:val="24"/>
          <w:rtl/>
        </w:rPr>
        <w:t>–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סרט אמריקאי משנת 2014. סרט מדע בדיוני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 xml:space="preserve">זה 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מתבסס בעיקרו על רעיונות מדעיים – אותם אציג במאמר זה –  אך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הליבה המרכזית של המאמר תתבסס על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ניתוח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הנראטיבים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הדתיים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C6712">
        <w:rPr>
          <w:rFonts w:ascii="Times New Roman" w:hAnsi="Times New Roman" w:cs="Times New Roman" w:hint="cs"/>
          <w:sz w:val="24"/>
          <w:szCs w:val="24"/>
          <w:rtl/>
        </w:rPr>
        <w:t>שבסרט המתבססים על ה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נראטיב היהודי-נוצרי שנמצא בבסיס התרבות המערבית. בנוסף, נראה כי ניתן אף לקשור בין </w:t>
      </w:r>
      <w:r w:rsidR="00023E9F">
        <w:rPr>
          <w:rFonts w:ascii="Times New Roman" w:hAnsi="Times New Roman" w:cs="Times New Roman" w:hint="cs"/>
          <w:sz w:val="24"/>
          <w:szCs w:val="24"/>
          <w:rtl/>
        </w:rPr>
        <w:t>הידע המדעי</w:t>
      </w:r>
      <w:r w:rsidRPr="00CC6712">
        <w:rPr>
          <w:rFonts w:ascii="Times New Roman" w:hAnsi="Times New Roman" w:cs="Times New Roman"/>
          <w:sz w:val="24"/>
          <w:szCs w:val="24"/>
          <w:rtl/>
        </w:rPr>
        <w:t xml:space="preserve"> עצמ</w:t>
      </w:r>
      <w:r w:rsidR="00023E9F">
        <w:rPr>
          <w:rFonts w:ascii="Times New Roman" w:hAnsi="Times New Roman" w:cs="Times New Roman" w:hint="cs"/>
          <w:sz w:val="24"/>
          <w:szCs w:val="24"/>
          <w:rtl/>
        </w:rPr>
        <w:t>ו</w:t>
      </w:r>
      <w:r w:rsidRPr="00CC6712">
        <w:rPr>
          <w:rFonts w:ascii="Times New Roman" w:hAnsi="Times New Roman" w:cs="Times New Roman"/>
          <w:sz w:val="24"/>
          <w:szCs w:val="24"/>
          <w:rtl/>
        </w:rPr>
        <w:t>, לפחות בחלק</w:t>
      </w:r>
      <w:r w:rsidR="00023E9F">
        <w:rPr>
          <w:rFonts w:ascii="Times New Roman" w:hAnsi="Times New Roman" w:cs="Times New Roman" w:hint="cs"/>
          <w:sz w:val="24"/>
          <w:szCs w:val="24"/>
          <w:rtl/>
        </w:rPr>
        <w:t>ו</w:t>
      </w:r>
      <w:r w:rsidRPr="00CC6712">
        <w:rPr>
          <w:rFonts w:ascii="Times New Roman" w:hAnsi="Times New Roman" w:cs="Times New Roman"/>
          <w:sz w:val="24"/>
          <w:szCs w:val="24"/>
          <w:rtl/>
        </w:rPr>
        <w:t>, לבין הרעיונות הדתיי</w:t>
      </w:r>
      <w:r w:rsidR="00024F47">
        <w:rPr>
          <w:rFonts w:ascii="Times New Roman" w:hAnsi="Times New Roman" w:cs="Times New Roman" w:hint="cs"/>
          <w:sz w:val="24"/>
          <w:szCs w:val="24"/>
          <w:rtl/>
        </w:rPr>
        <w:t>ם.</w:t>
      </w:r>
      <w:r w:rsidR="00024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00BCB" w14:textId="77777777" w:rsidR="00CC6712" w:rsidRPr="00023E9F" w:rsidRDefault="00CC6712" w:rsidP="00CB2E5C"/>
    <w:sectPr w:rsidR="00CC6712" w:rsidRPr="00023E9F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A4476" w14:textId="77777777" w:rsidR="001D50D8" w:rsidRDefault="001D50D8" w:rsidP="00CC6712">
      <w:pPr>
        <w:spacing w:after="0" w:line="240" w:lineRule="auto"/>
      </w:pPr>
      <w:r>
        <w:separator/>
      </w:r>
    </w:p>
  </w:endnote>
  <w:endnote w:type="continuationSeparator" w:id="0">
    <w:p w14:paraId="0E6DDD64" w14:textId="77777777" w:rsidR="001D50D8" w:rsidRDefault="001D50D8" w:rsidP="00CC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51FD7" w14:textId="77777777" w:rsidR="001D50D8" w:rsidRDefault="001D50D8" w:rsidP="00CC6712">
      <w:pPr>
        <w:spacing w:after="0" w:line="240" w:lineRule="auto"/>
      </w:pPr>
      <w:r>
        <w:separator/>
      </w:r>
    </w:p>
  </w:footnote>
  <w:footnote w:type="continuationSeparator" w:id="0">
    <w:p w14:paraId="37452253" w14:textId="77777777" w:rsidR="001D50D8" w:rsidRDefault="001D50D8" w:rsidP="00CC6712">
      <w:pPr>
        <w:spacing w:after="0" w:line="240" w:lineRule="auto"/>
      </w:pPr>
      <w:r>
        <w:continuationSeparator/>
      </w:r>
    </w:p>
  </w:footnote>
  <w:footnote w:id="1">
    <w:p w14:paraId="6BBC8214" w14:textId="411439E6" w:rsidR="00CC6712" w:rsidRDefault="00CC6712" w:rsidP="00CC6712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="00A543FC" w:rsidRPr="00A543FC">
        <w:rPr>
          <w:rtl/>
        </w:rPr>
        <w:t xml:space="preserve">  </w:t>
      </w:r>
      <w:r w:rsidR="00A543FC" w:rsidRPr="00A543FC">
        <w:t>Hacohen 2006, 23</w:t>
      </w:r>
      <w:r w:rsidR="00A543FC">
        <w:t xml:space="preserve">                                                                                                                                                 </w:t>
      </w:r>
    </w:p>
  </w:footnote>
  <w:footnote w:id="2">
    <w:p w14:paraId="39D71A99" w14:textId="51EF01FE" w:rsidR="00CC6712" w:rsidRDefault="00CC6712" w:rsidP="00CC6712">
      <w:pPr>
        <w:pStyle w:val="a3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A543FC" w:rsidRPr="00A543FC">
        <w:t>Malkin 2007, 44</w:t>
      </w:r>
      <w:r w:rsidR="00A543FC">
        <w:t xml:space="preserve">                                                                                                                                                      </w:t>
      </w:r>
    </w:p>
  </w:footnote>
  <w:footnote w:id="3">
    <w:p w14:paraId="0C2437A0" w14:textId="77777777" w:rsidR="00CC6712" w:rsidRDefault="00CC6712" w:rsidP="00CC6712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t xml:space="preserve">Durkheim 1971, 418-21                                                                                                                                          </w:t>
      </w:r>
    </w:p>
  </w:footnote>
  <w:footnote w:id="4">
    <w:p w14:paraId="3F5FCB71" w14:textId="0F389489" w:rsidR="00061409" w:rsidRDefault="00061409" w:rsidP="00061409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Pr="00024F47">
        <w:t>Bergson 1954, 317</w:t>
      </w:r>
      <w:r w:rsidR="00A543FC">
        <w:t xml:space="preserve">    </w:t>
      </w:r>
      <w:bookmarkStart w:id="0" w:name="_GoBack"/>
      <w:bookmarkEnd w:id="0"/>
      <w:r w:rsidR="00A543FC">
        <w:t xml:space="preserve">                                                                                                                                              </w:t>
      </w:r>
      <w:r w:rsidR="00A543FC">
        <w:rPr>
          <w:rFonts w:hint="cs"/>
          <w:rtl/>
        </w:rPr>
        <w:t xml:space="preserve"> </w:t>
      </w:r>
    </w:p>
  </w:footnote>
  <w:footnote w:id="5">
    <w:p w14:paraId="749B35D7" w14:textId="0CAD405F" w:rsidR="00CC6712" w:rsidRDefault="00CC6712" w:rsidP="00CC6712">
      <w:pPr>
        <w:pStyle w:val="a3"/>
        <w:ind w:left="206" w:hanging="180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A543FC">
        <w:rPr>
          <w:rFonts w:hint="cs"/>
          <w:rtl/>
        </w:rPr>
        <w:t xml:space="preserve">                                                                                                                                                 </w:t>
      </w:r>
      <w:r w:rsidR="00A543FC" w:rsidRPr="00A543FC">
        <w:t>Eliade 1959, 42–43</w:t>
      </w:r>
      <w:r w:rsidR="00A543FC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25A68"/>
    <w:multiLevelType w:val="hybridMultilevel"/>
    <w:tmpl w:val="569C3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5C"/>
    <w:rsid w:val="000231E0"/>
    <w:rsid w:val="00023E9F"/>
    <w:rsid w:val="00024F47"/>
    <w:rsid w:val="00061409"/>
    <w:rsid w:val="001144BD"/>
    <w:rsid w:val="001D50D8"/>
    <w:rsid w:val="004462D7"/>
    <w:rsid w:val="00713141"/>
    <w:rsid w:val="00A543FC"/>
    <w:rsid w:val="00B460BE"/>
    <w:rsid w:val="00B71979"/>
    <w:rsid w:val="00C96D63"/>
    <w:rsid w:val="00CB2E5C"/>
    <w:rsid w:val="00C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0A89"/>
  <w15:chartTrackingRefBased/>
  <w15:docId w15:val="{975FE7E7-72C9-4942-A24F-3EC1E0C0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semiHidden/>
    <w:rsid w:val="00CC671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CC6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F239-26CC-4560-9843-F500A0F3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8</cp:revision>
  <dcterms:created xsi:type="dcterms:W3CDTF">2019-12-29T07:46:00Z</dcterms:created>
  <dcterms:modified xsi:type="dcterms:W3CDTF">2020-01-02T17:21:00Z</dcterms:modified>
</cp:coreProperties>
</file>