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52FB" w14:textId="77777777" w:rsidR="00AB1169" w:rsidRDefault="00AB1169" w:rsidP="00AB1169">
      <w:pPr>
        <w:spacing w:line="360" w:lineRule="auto"/>
        <w:jc w:val="center"/>
        <w:rPr>
          <w:rFonts w:asciiTheme="minorBidi" w:hAnsiTheme="minorBidi"/>
          <w:b/>
          <w:bCs/>
          <w:sz w:val="24"/>
          <w:szCs w:val="24"/>
          <w:rtl/>
        </w:rPr>
      </w:pPr>
      <w:r>
        <w:rPr>
          <w:rFonts w:asciiTheme="minorBidi" w:hAnsiTheme="minorBidi" w:hint="cs"/>
          <w:b/>
          <w:bCs/>
          <w:sz w:val="24"/>
          <w:szCs w:val="24"/>
          <w:rtl/>
        </w:rPr>
        <w:t>החוויה הסובייקטיבית של אשת החינוך לגיל הרך בשילוב תפקיד האימהות</w:t>
      </w:r>
    </w:p>
    <w:p w14:paraId="4A4D3628" w14:textId="77777777" w:rsidR="00AB1169" w:rsidRPr="00D079E8" w:rsidRDefault="00AB1169" w:rsidP="00AB1169">
      <w:pPr>
        <w:spacing w:line="360" w:lineRule="auto"/>
        <w:jc w:val="both"/>
        <w:rPr>
          <w:rFonts w:asciiTheme="minorBidi" w:hAnsiTheme="minorBidi"/>
          <w:b/>
          <w:bCs/>
          <w:sz w:val="24"/>
          <w:szCs w:val="24"/>
          <w:rtl/>
        </w:rPr>
      </w:pPr>
      <w:r w:rsidRPr="00D079E8">
        <w:rPr>
          <w:rFonts w:asciiTheme="minorBidi" w:hAnsiTheme="minorBidi"/>
          <w:b/>
          <w:bCs/>
          <w:sz w:val="24"/>
          <w:szCs w:val="24"/>
          <w:rtl/>
        </w:rPr>
        <w:t>תקציר</w:t>
      </w:r>
    </w:p>
    <w:p w14:paraId="0F23879B" w14:textId="77777777" w:rsidR="00AB1169" w:rsidRDefault="00AB1169" w:rsidP="00AB1169">
      <w:pPr>
        <w:spacing w:line="360" w:lineRule="auto"/>
        <w:jc w:val="both"/>
        <w:rPr>
          <w:rFonts w:asciiTheme="minorBidi" w:hAnsiTheme="minorBidi"/>
          <w:sz w:val="24"/>
          <w:szCs w:val="24"/>
          <w:rtl/>
        </w:rPr>
      </w:pPr>
      <w:r w:rsidRPr="0094249A">
        <w:rPr>
          <w:rFonts w:asciiTheme="minorBidi" w:hAnsiTheme="minorBidi" w:hint="cs"/>
          <w:sz w:val="24"/>
          <w:szCs w:val="24"/>
          <w:rtl/>
        </w:rPr>
        <w:t xml:space="preserve">מאמר זה </w:t>
      </w:r>
      <w:r>
        <w:rPr>
          <w:rFonts w:asciiTheme="minorBidi" w:hAnsiTheme="minorBidi" w:hint="cs"/>
          <w:sz w:val="24"/>
          <w:szCs w:val="24"/>
          <w:rtl/>
        </w:rPr>
        <w:t xml:space="preserve">מתמקד בשאיפה להביא אל מרכז השיח המחקרי של הגיל הרך את האישה עצמה. האישה שלמדה כיצד להיות אשת חינוך מומחית בתחומה וקיבלה עליה לחנך ולקדם את הילדים עליה היא אמונה במערכת החינוך. במקביל, גדלה היא בתרבות המקדשת את האימהות ופגשה בעת לימודיה בתיאוריות המסבירות על חשיבות בניית קשר יציב ובטוח עם ילדיה שלה. </w:t>
      </w:r>
    </w:p>
    <w:p w14:paraId="61160E70" w14:textId="77777777" w:rsidR="00AB1169" w:rsidRDefault="00AB1169" w:rsidP="00AB1169">
      <w:pPr>
        <w:spacing w:line="360" w:lineRule="auto"/>
        <w:jc w:val="both"/>
        <w:rPr>
          <w:rFonts w:asciiTheme="minorBidi" w:hAnsiTheme="minorBidi"/>
          <w:sz w:val="24"/>
          <w:szCs w:val="24"/>
          <w:rtl/>
        </w:rPr>
      </w:pPr>
      <w:r>
        <w:rPr>
          <w:rFonts w:asciiTheme="minorBidi" w:hAnsiTheme="minorBidi" w:hint="cs"/>
          <w:sz w:val="24"/>
          <w:szCs w:val="24"/>
          <w:rtl/>
        </w:rPr>
        <w:t xml:space="preserve">מטרת המחקר הנוכחי לבחון את היחסים המתקיימים בין שני המרחבים הזהותיים בקרב אימהות העוסקות בחינוך לגיל הרך וכיצד משפיע תפקידן המקצועי על תפקודן האימהי. </w:t>
      </w:r>
    </w:p>
    <w:p w14:paraId="2634C351" w14:textId="77777777" w:rsidR="00AB1169" w:rsidRDefault="00AB1169" w:rsidP="00AB1169">
      <w:pPr>
        <w:spacing w:line="360" w:lineRule="auto"/>
        <w:jc w:val="both"/>
        <w:rPr>
          <w:rFonts w:asciiTheme="minorBidi" w:hAnsiTheme="minorBidi"/>
          <w:sz w:val="24"/>
          <w:szCs w:val="24"/>
          <w:rtl/>
        </w:rPr>
      </w:pPr>
      <w:r>
        <w:rPr>
          <w:rFonts w:asciiTheme="minorBidi" w:hAnsiTheme="minorBidi" w:hint="cs"/>
          <w:sz w:val="24"/>
          <w:szCs w:val="24"/>
          <w:rtl/>
        </w:rPr>
        <w:t xml:space="preserve">איסוף הנתונים במחקר זה נערך בעזרת ראיונות מובנים למחצה של 22 נשות חינוך לגיל הרך שהן גם אימהות. </w:t>
      </w:r>
    </w:p>
    <w:p w14:paraId="5135D217" w14:textId="77777777" w:rsidR="00AB1169" w:rsidRPr="0094249A" w:rsidRDefault="00AB1169" w:rsidP="00AB1169">
      <w:pPr>
        <w:spacing w:line="360" w:lineRule="auto"/>
        <w:jc w:val="both"/>
        <w:rPr>
          <w:rFonts w:asciiTheme="minorBidi" w:hAnsiTheme="minorBidi"/>
          <w:sz w:val="24"/>
          <w:szCs w:val="24"/>
          <w:rtl/>
        </w:rPr>
      </w:pPr>
      <w:r>
        <w:rPr>
          <w:rFonts w:asciiTheme="minorBidi" w:hAnsiTheme="minorBidi" w:hint="cs"/>
          <w:sz w:val="24"/>
          <w:szCs w:val="24"/>
          <w:rtl/>
        </w:rPr>
        <w:t xml:space="preserve">נמצא כי תפקיד האימהות של נשות החינוך לגיל הרך מושפע מתפקידן במערכת החינוך ומאתגר אותן בתפקידן במרחב הפרטי של חייהן. בעקבות דברי הנחקרות הוצע המושג "מיתוס השעות הנוחות" כמדייק את הגדרת משרתן של נשות החינוך לגיל הרך, והחלפת המושג: "רגשות אימהיים" למושג "רגשות רכים" מול הילדים במערכת החינוך.  </w:t>
      </w:r>
    </w:p>
    <w:p w14:paraId="271D3B64" w14:textId="77777777" w:rsidR="00AB1169" w:rsidRPr="00D079E8" w:rsidRDefault="00AB1169" w:rsidP="00AB1169">
      <w:pPr>
        <w:spacing w:line="360" w:lineRule="auto"/>
        <w:jc w:val="both"/>
        <w:rPr>
          <w:rFonts w:asciiTheme="minorBidi" w:hAnsiTheme="minorBidi"/>
          <w:sz w:val="24"/>
          <w:szCs w:val="24"/>
          <w:rtl/>
        </w:rPr>
      </w:pPr>
      <w:r w:rsidRPr="0081545E">
        <w:rPr>
          <w:rFonts w:asciiTheme="minorBidi" w:hAnsiTheme="minorBidi"/>
          <w:b/>
          <w:bCs/>
          <w:sz w:val="24"/>
          <w:szCs w:val="24"/>
          <w:rtl/>
        </w:rPr>
        <w:t>מילות מפתח</w:t>
      </w:r>
      <w:r w:rsidRPr="00D079E8">
        <w:rPr>
          <w:rFonts w:asciiTheme="minorBidi" w:hAnsiTheme="minorBidi"/>
          <w:sz w:val="24"/>
          <w:szCs w:val="24"/>
          <w:rtl/>
        </w:rPr>
        <w:t>: הוראה</w:t>
      </w:r>
      <w:r>
        <w:rPr>
          <w:rFonts w:asciiTheme="minorBidi" w:hAnsiTheme="minorBidi" w:hint="cs"/>
          <w:sz w:val="24"/>
          <w:szCs w:val="24"/>
          <w:rtl/>
        </w:rPr>
        <w:t xml:space="preserve"> לגיל הרך</w:t>
      </w:r>
      <w:r w:rsidRPr="00D079E8">
        <w:rPr>
          <w:rFonts w:asciiTheme="minorBidi" w:hAnsiTheme="minorBidi"/>
          <w:sz w:val="24"/>
          <w:szCs w:val="24"/>
          <w:rtl/>
        </w:rPr>
        <w:t>, אימהות, רגשות אימהיים</w:t>
      </w:r>
      <w:r>
        <w:rPr>
          <w:rFonts w:asciiTheme="minorBidi" w:hAnsiTheme="minorBidi" w:hint="cs"/>
          <w:sz w:val="24"/>
          <w:szCs w:val="24"/>
          <w:rtl/>
        </w:rPr>
        <w:t>,</w:t>
      </w:r>
      <w:r w:rsidRPr="00D079E8">
        <w:rPr>
          <w:rFonts w:asciiTheme="minorBidi" w:hAnsiTheme="minorBidi"/>
          <w:sz w:val="24"/>
          <w:szCs w:val="24"/>
          <w:rtl/>
        </w:rPr>
        <w:t xml:space="preserve"> </w:t>
      </w:r>
      <w:r>
        <w:rPr>
          <w:rFonts w:asciiTheme="minorBidi" w:hAnsiTheme="minorBidi" w:hint="cs"/>
          <w:sz w:val="24"/>
          <w:szCs w:val="24"/>
          <w:rtl/>
        </w:rPr>
        <w:t xml:space="preserve">רגשות רכים, שעות עבודה נוחות. </w:t>
      </w:r>
    </w:p>
    <w:p w14:paraId="5B9AB87E" w14:textId="77777777" w:rsidR="00140837" w:rsidRDefault="00140837"/>
    <w:sectPr w:rsidR="00140837" w:rsidSect="00E24A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69"/>
    <w:rsid w:val="00140837"/>
    <w:rsid w:val="002A544E"/>
    <w:rsid w:val="00376104"/>
    <w:rsid w:val="004B6C04"/>
    <w:rsid w:val="00A35AA7"/>
    <w:rsid w:val="00AB1169"/>
    <w:rsid w:val="00B72352"/>
    <w:rsid w:val="00E24A25"/>
    <w:rsid w:val="00E63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CC2E"/>
  <w15:chartTrackingRefBased/>
  <w15:docId w15:val="{2BAA95CA-EA05-4BF6-8B50-E3A4CF41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16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835</Characters>
  <Application>Microsoft Office Word</Application>
  <DocSecurity>0</DocSecurity>
  <Lines>6</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איריס גלילי</cp:lastModifiedBy>
  <cp:revision>1</cp:revision>
  <dcterms:created xsi:type="dcterms:W3CDTF">2020-12-17T19:45:00Z</dcterms:created>
  <dcterms:modified xsi:type="dcterms:W3CDTF">2020-12-17T19:55:00Z</dcterms:modified>
</cp:coreProperties>
</file>