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A5" w:rsidRDefault="008A46A5" w:rsidP="008A46A5">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תקציר</w:t>
      </w:r>
    </w:p>
    <w:p w:rsidR="008A46A5" w:rsidRDefault="008A46A5" w:rsidP="008A46A5">
      <w:pPr>
        <w:pStyle w:val="a3"/>
        <w:rPr>
          <w:rtl/>
        </w:rPr>
      </w:pPr>
      <w:r w:rsidRPr="008A46A5">
        <w:rPr>
          <w:rtl/>
        </w:rPr>
        <w:t>"רצח נשים ואלימות מגדרית במשפחה - סקירת ידע על הטיפול המערכתי בישראל"</w:t>
      </w:r>
      <w:r>
        <w:rPr>
          <w:rtl/>
        </w:rPr>
        <w:br/>
      </w:r>
      <w:r w:rsidRPr="008A46A5">
        <w:rPr>
          <w:rtl/>
        </w:rPr>
        <w:t>יסמין רובין קופר וד"ר מיכל רום</w:t>
      </w:r>
    </w:p>
    <w:p w:rsidR="008A46A5" w:rsidRDefault="008A46A5" w:rsidP="008A46A5">
      <w:pPr>
        <w:bidi/>
        <w:rPr>
          <w:rFonts w:ascii="Times New Roman" w:eastAsia="Times New Roman" w:hAnsi="Times New Roman" w:cs="Times New Roman"/>
          <w:sz w:val="24"/>
          <w:szCs w:val="24"/>
          <w:rtl/>
        </w:rPr>
      </w:pPr>
    </w:p>
    <w:p w:rsidR="008A46A5" w:rsidRPr="008A46A5" w:rsidRDefault="008A46A5" w:rsidP="008A46A5">
      <w:pPr>
        <w:bidi/>
        <w:rPr>
          <w:rFonts w:ascii="Times New Roman" w:eastAsia="Times New Roman" w:hAnsi="Times New Roman" w:cs="Times New Roman"/>
          <w:sz w:val="24"/>
          <w:szCs w:val="24"/>
          <w:rtl/>
        </w:rPr>
      </w:pPr>
      <w:r w:rsidRPr="008A46A5">
        <w:rPr>
          <w:rFonts w:ascii="Times New Roman" w:eastAsia="Times New Roman" w:hAnsi="Times New Roman" w:cs="Times New Roman"/>
          <w:sz w:val="24"/>
          <w:szCs w:val="24"/>
          <w:rtl/>
        </w:rPr>
        <w:t>בשנים האחרונות נרצחו בישראל מעל ל-20</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נשים מדי שנה, רבות מהן על ידי גברים שהיו קרובים אליהן ביותר. שש</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נשים נרצחו רק במהלך החודשים ספטמבר-נובמבר 2018, דבר שהביא להעלאת הנושא על סדר היום, ולהתגייסות מרשימה של מגוון בעלי ובעלות עניין</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שביקשו</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לעורר פעולה רחבה בנושא .במסגרת המחאה הציבורית שהתעוררה,</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השתתפו מאות נשים בהפגנות שנערכו ברחבי הארץ ב-18באוקטובר ;</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בחודש נובמבר צוין ביתר שאת היום הבינלאומי למאבק באלימות נגד נשים;וב-4בדצמבר נערכה שביתת הנשים ,במהלכה הושבתו עשרות חברות ורשויות למשך 24</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 xml:space="preserve">דקות, לזכר </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24הנרצחות בשנת 2018.</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בכל האירועים היו מעורבות נשים וארגונים מכל גווני החברה הישראלית, כמו גם התארגנויות רחבות של החברה האזרחית ופעילות/ים חברתיות/ים.</w:t>
      </w:r>
    </w:p>
    <w:p w:rsidR="00B2472B" w:rsidRPr="008A46A5" w:rsidRDefault="008A46A5" w:rsidP="008A46A5">
      <w:pPr>
        <w:bidi/>
        <w:rPr>
          <w:rFonts w:ascii="Times New Roman" w:eastAsia="Times New Roman" w:hAnsi="Times New Roman" w:cs="Times New Roman"/>
          <w:sz w:val="24"/>
          <w:szCs w:val="24"/>
          <w:rtl/>
        </w:rPr>
      </w:pPr>
      <w:r w:rsidRPr="008A46A5">
        <w:rPr>
          <w:rFonts w:ascii="Times New Roman" w:eastAsia="Times New Roman" w:hAnsi="Times New Roman" w:cs="Times New Roman"/>
          <w:sz w:val="24"/>
          <w:szCs w:val="24"/>
          <w:rtl/>
        </w:rPr>
        <w:t>ארגון שיתופים, המתמחה בהובלת שיח בין-מגזרי ומהלכים משותפים לפתרון בעיות חברתיות מורכבות,</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התבקש לסייע בחשיבה על כיווני פעולה</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אפשריים</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לצמצום מספר הנרצחות ולירידה בהיקף האלימות נגד נשים בישראל,</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בפרט כאלו שימנפו את ההתגייסות וההתעוררות בזירה</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הציבורית.</w:t>
      </w:r>
      <w:r w:rsidRPr="008A46A5">
        <w:rPr>
          <w:rFonts w:ascii="Times New Roman" w:eastAsia="Times New Roman" w:hAnsi="Times New Roman" w:cs="Times New Roman" w:hint="cs"/>
          <w:sz w:val="24"/>
          <w:szCs w:val="24"/>
          <w:rtl/>
        </w:rPr>
        <w:t xml:space="preserve"> </w:t>
      </w:r>
      <w:r w:rsidRPr="008A46A5">
        <w:rPr>
          <w:rFonts w:ascii="Times New Roman" w:eastAsia="Times New Roman" w:hAnsi="Times New Roman" w:cs="Times New Roman"/>
          <w:sz w:val="24"/>
          <w:szCs w:val="24"/>
          <w:rtl/>
        </w:rPr>
        <w:t>כצעד ראשון בוצע תהליך מיפוי ראשוני של הנושא ושל הזירה, וממצאיו הם אלו המוצגים במסמך הנוכחי</w:t>
      </w:r>
      <w:r w:rsidRPr="008A46A5">
        <w:rPr>
          <w:rFonts w:ascii="Times New Roman" w:eastAsia="Times New Roman" w:hAnsi="Times New Roman" w:cs="Times New Roman" w:hint="cs"/>
          <w:sz w:val="24"/>
          <w:szCs w:val="24"/>
          <w:rtl/>
        </w:rPr>
        <w:t>.</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 xml:space="preserve">מטרתו העיקרית של </w:t>
      </w:r>
      <w:r>
        <w:rPr>
          <w:rFonts w:ascii="Times New Roman" w:eastAsia="Times New Roman" w:hAnsi="Times New Roman" w:cs="Times New Roman" w:hint="cs"/>
          <w:sz w:val="24"/>
          <w:szCs w:val="24"/>
          <w:rtl/>
        </w:rPr>
        <w:t>ה</w:t>
      </w:r>
      <w:r>
        <w:rPr>
          <w:rFonts w:ascii="Times New Roman" w:eastAsia="Times New Roman" w:hAnsi="Times New Roman" w:cs="Times New Roman"/>
          <w:sz w:val="24"/>
          <w:szCs w:val="24"/>
          <w:rtl/>
        </w:rPr>
        <w:t>מסמך</w:t>
      </w:r>
      <w:r w:rsidRPr="008A46A5">
        <w:rPr>
          <w:rFonts w:ascii="Times New Roman" w:eastAsia="Times New Roman" w:hAnsi="Times New Roman" w:cs="Times New Roman"/>
          <w:sz w:val="24"/>
          <w:szCs w:val="24"/>
          <w:rtl/>
        </w:rPr>
        <w:t xml:space="preserve"> היא לסקור ולמפות את העשייה המערכתית לטובת המאבק באלימות נגד נשים בתוך המשפחה בישראל, ולהציע התבוננות ראשונית על עשייה כזו במקומות אחרים בעולם</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 xml:space="preserve">כתיבת המסמך כללה מספר שלבים ונפרסה על פני כשמונה חודשים. בשלב הראשון אותרו ונלמדו מסמכי יסוד רלוונטיים מהארץ, ביניהם דו"חות מרכז המחקר של הכנסת, סיכומי עבודה של ועדות ממשלתיות, דו"חות מבקר המדינה, דו"חות של ארגונים חברתיים, ועוד. בנוסף, הסתייענו במידענית שהתבקשה לאתר מהלכים מערכתיים שיושמו בעולם בעשורים האחרונים במטרה להתמודד עם תופעת האלימות נגד נשים ובפרט רצח נשים. כמו כן </w:t>
      </w:r>
      <w:r>
        <w:rPr>
          <w:rFonts w:ascii="Times New Roman" w:eastAsia="Times New Roman" w:hAnsi="Times New Roman" w:cs="Times New Roman" w:hint="cs"/>
          <w:sz w:val="24"/>
          <w:szCs w:val="24"/>
          <w:rtl/>
        </w:rPr>
        <w:t>נ</w:t>
      </w:r>
      <w:r>
        <w:rPr>
          <w:rFonts w:ascii="Times New Roman" w:eastAsia="Times New Roman" w:hAnsi="Times New Roman" w:cs="Times New Roman"/>
          <w:sz w:val="24"/>
          <w:szCs w:val="24"/>
          <w:rtl/>
        </w:rPr>
        <w:t>ערכ</w:t>
      </w:r>
      <w:r>
        <w:rPr>
          <w:rFonts w:ascii="Times New Roman" w:eastAsia="Times New Roman" w:hAnsi="Times New Roman" w:cs="Times New Roman" w:hint="cs"/>
          <w:sz w:val="24"/>
          <w:szCs w:val="24"/>
          <w:rtl/>
        </w:rPr>
        <w:t>ו</w:t>
      </w:r>
      <w:r w:rsidRPr="008A46A5">
        <w:rPr>
          <w:rFonts w:ascii="Times New Roman" w:eastAsia="Times New Roman" w:hAnsi="Times New Roman" w:cs="Times New Roman"/>
          <w:sz w:val="24"/>
          <w:szCs w:val="24"/>
          <w:rtl/>
        </w:rPr>
        <w:t xml:space="preserve"> מספר מוגבל של ראיונות ושיחות עם נציגים מהממשל ומהחברה האזרחית כדי להעמיק את התמונה המוצגת</w:t>
      </w:r>
      <w:r w:rsidRPr="008A46A5">
        <w:rPr>
          <w:rFonts w:ascii="Times New Roman" w:eastAsia="Times New Roman" w:hAnsi="Times New Roman" w:cs="Times New Roman"/>
          <w:sz w:val="24"/>
          <w:szCs w:val="24"/>
        </w:rPr>
        <w:t xml:space="preserve">. </w:t>
      </w:r>
    </w:p>
    <w:p w:rsidR="008A46A5" w:rsidRPr="008A46A5" w:rsidRDefault="008A46A5" w:rsidP="008A46A5">
      <w:pPr>
        <w:bidi/>
        <w:spacing w:after="0"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 xml:space="preserve">בשלב השני ביקשנו לערוך תיקוף לממצאי הלמידה ולטיוטת המסמך עם נציגות של ארגוני החברה האזרחית העוסקות בתחום. בהתאם לתוצאות מיפוי שערכנו, פנינו </w:t>
      </w:r>
      <w:proofErr w:type="spellStart"/>
      <w:r w:rsidRPr="008A46A5">
        <w:rPr>
          <w:rFonts w:ascii="Times New Roman" w:eastAsia="Times New Roman" w:hAnsi="Times New Roman" w:cs="Times New Roman"/>
          <w:sz w:val="24"/>
          <w:szCs w:val="24"/>
          <w:rtl/>
        </w:rPr>
        <w:t>לכ</w:t>
      </w:r>
      <w:proofErr w:type="spellEnd"/>
      <w:r w:rsidRPr="008A46A5">
        <w:rPr>
          <w:rFonts w:ascii="Times New Roman" w:eastAsia="Times New Roman" w:hAnsi="Times New Roman" w:cs="Times New Roman"/>
          <w:sz w:val="24"/>
          <w:szCs w:val="24"/>
          <w:rtl/>
        </w:rPr>
        <w:t xml:space="preserve">- 25 ארגונים וביקשנו מנציגותיהן לקרוא את המסמך ולהשתתף במפגש שיעסוק בממצאים ובמשמעויותיהם. מפגש זה נערך בחודש מאי 2019 בבית שיתופים, ובעקבותיו נערכו בפרקי המסמך מספר שינויים. כמו כן, נוסף הפרק "מה הלאה?" המתאר את השינויים המרכזיים הנדרשים, לתפיסת הנציגות בשטח, במערכת הרחבה העוסקת, או שצריכה לעסוק, במאבק באלימות מגדרית ורצח נשים במשפחה בישראל.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בהקשר זה חשוב לציין כי תהליך הלמידה התמקד תחילה בתופעת הרציחות, אולם מהר מאד התברר שלא ניתן לנתק את הדיון במעשי ה</w:t>
      </w:r>
      <w:bookmarkStart w:id="0" w:name="_GoBack"/>
      <w:bookmarkEnd w:id="0"/>
      <w:r w:rsidRPr="008A46A5">
        <w:rPr>
          <w:rFonts w:ascii="Times New Roman" w:eastAsia="Times New Roman" w:hAnsi="Times New Roman" w:cs="Times New Roman"/>
          <w:sz w:val="24"/>
          <w:szCs w:val="24"/>
          <w:rtl/>
        </w:rPr>
        <w:t>רצח מהדיון הרחב בתופעת האלימות נגד נשים במשפחה. לפיכך, נקודת המוצא לדיון על הנתונים המוצגים כאן היא כזו שמכירה בכך כי פתרון מערכתי שמטרתו לצמצם את מספר הרציחות של נשים בידי גברים הקרובים להן, יהיה כרוך גם בהתמודדות עם מגוון סוגיות של אלימות נגד נשים ואלימות בכלל</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המסמך מורכב משבעה פרקים, כל אחד מהם עוסק בהיבט אחר של הנושא</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פרק א' עוסק בגבולות המסמך ובהגדרות למושגים אלימות מגדרית ואלימות במשפחה</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פרק ב' מציג ריכוז נתונים עדכניים לגבי אלימות נגד נשים בתוך המשפחה בישראל</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lastRenderedPageBreak/>
        <w:t>פרק ג' מתאר את דרכי ההתמודדות עם תופעת האלימות נגד נשים בישראל</w:t>
      </w:r>
      <w:r w:rsidRPr="008A46A5">
        <w:rPr>
          <w:rFonts w:ascii="Times New Roman" w:eastAsia="Times New Roman" w:hAnsi="Times New Roman" w:cs="Times New Roman"/>
          <w:sz w:val="24"/>
          <w:szCs w:val="24"/>
        </w:rPr>
        <w:t xml:space="preserve">: </w:t>
      </w:r>
      <w:r w:rsidRPr="008A46A5">
        <w:rPr>
          <w:rFonts w:ascii="Times New Roman" w:eastAsia="Times New Roman" w:hAnsi="Times New Roman" w:cs="Times New Roman"/>
          <w:sz w:val="24"/>
          <w:szCs w:val="24"/>
          <w:rtl/>
        </w:rPr>
        <w:t>בחלקו הראשון נקודות ציון מרכזיות בזמן בהתייחס לטיפול באלימות נגד נשים בישראל, ובחלקו השני פירוט מענים מרכזיים הקיימים כיום לטיפול בישראל בנושא אלימות נגד נשים (לרבות אלימות במשפחה ככלל)</w:t>
      </w:r>
      <w:r w:rsidRPr="008A46A5">
        <w:rPr>
          <w:rFonts w:ascii="Times New Roman" w:eastAsia="Times New Roman" w:hAnsi="Times New Roman" w:cs="Times New Roman"/>
          <w:sz w:val="24"/>
          <w:szCs w:val="24"/>
        </w:rPr>
        <w:t xml:space="preserve">.  </w:t>
      </w:r>
    </w:p>
    <w:p w:rsidR="008A46A5" w:rsidRDefault="008A46A5" w:rsidP="008A46A5">
      <w:pPr>
        <w:bidi/>
        <w:spacing w:before="100" w:beforeAutospacing="1" w:after="100" w:afterAutospacing="1" w:line="240" w:lineRule="auto"/>
        <w:rPr>
          <w:rFonts w:ascii="Times New Roman" w:eastAsia="Times New Roman" w:hAnsi="Times New Roman" w:cs="Times New Roman"/>
          <w:sz w:val="24"/>
          <w:szCs w:val="24"/>
          <w:rtl/>
        </w:rPr>
      </w:pPr>
      <w:r w:rsidRPr="008A46A5">
        <w:rPr>
          <w:rFonts w:ascii="Times New Roman" w:eastAsia="Times New Roman" w:hAnsi="Times New Roman" w:cs="Times New Roman"/>
          <w:sz w:val="24"/>
          <w:szCs w:val="24"/>
          <w:rtl/>
        </w:rPr>
        <w:t>פרק ד' מציג תובנות ממיפוי ראשוני של כלל בעלות ובעלי העניין בזירה</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פרק ה' מציע סיכום של כלל התובנות על הטיפול באלימות כלפי נשים בתוך המשפחה בישראל, בהמשך לנתונים ולמענים הקיימים שהוצגו בפרקים הקודמים</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פרק ו' מציג בקצרה מספר מודלים מערכתיים לטיפול באלימות נגד נשים המיושמים בעולם</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פרק ז' משרטט כיווני פעולה שיוכלו לקדם שינוי רחב היקף בזירה זו</w:t>
      </w:r>
      <w:r w:rsidRPr="008A46A5">
        <w:rPr>
          <w:rFonts w:ascii="Times New Roman" w:eastAsia="Times New Roman" w:hAnsi="Times New Roman" w:cs="Times New Roman"/>
          <w:sz w:val="24"/>
          <w:szCs w:val="24"/>
        </w:rPr>
        <w:t xml:space="preserve">. </w:t>
      </w:r>
      <w:r w:rsidRPr="008A46A5">
        <w:rPr>
          <w:rFonts w:ascii="Times New Roman" w:eastAsia="Times New Roman" w:hAnsi="Times New Roman" w:cs="Times New Roman"/>
          <w:sz w:val="24"/>
          <w:szCs w:val="24"/>
          <w:rtl/>
        </w:rPr>
        <w:t>הפרק מבוסס על דיון משותף שהתקיים בשיתופים עם כעשרים נציגות ארגוני חברה אזרחית העוסקות במאבק באלימות מגדרית בישראל. חלק מן ההצעות שהועלו על ידי נציגות החברה האזרחיות מתייחסות להרחבה או להעמקה של דרכי פעולה קיימות</w:t>
      </w:r>
      <w:r w:rsidRPr="008A46A5">
        <w:rPr>
          <w:rFonts w:ascii="Times New Roman" w:eastAsia="Times New Roman" w:hAnsi="Times New Roman" w:cs="Times New Roman"/>
          <w:sz w:val="24"/>
          <w:szCs w:val="24"/>
        </w:rPr>
        <w:t xml:space="preserve">, </w:t>
      </w:r>
      <w:r w:rsidRPr="008A46A5">
        <w:rPr>
          <w:rFonts w:ascii="Times New Roman" w:eastAsia="Times New Roman" w:hAnsi="Times New Roman" w:cs="Times New Roman"/>
          <w:sz w:val="24"/>
          <w:szCs w:val="24"/>
          <w:rtl/>
        </w:rPr>
        <w:t>וחלקן משנות באופן מהותי את השיח, השחקנים, ואת אופני הפעולה הנהוגים כיום</w:t>
      </w:r>
      <w:r w:rsidRPr="008A46A5">
        <w:rPr>
          <w:rFonts w:ascii="Times New Roman" w:eastAsia="Times New Roman" w:hAnsi="Times New Roman" w:cs="Times New Roman"/>
          <w:sz w:val="24"/>
          <w:szCs w:val="24"/>
        </w:rPr>
        <w:t xml:space="preserve">. </w:t>
      </w:r>
      <w:r w:rsidRPr="008A46A5">
        <w:rPr>
          <w:rFonts w:ascii="Times New Roman" w:eastAsia="Times New Roman" w:hAnsi="Times New Roman" w:cs="Times New Roman"/>
          <w:sz w:val="24"/>
          <w:szCs w:val="24"/>
          <w:rtl/>
        </w:rPr>
        <w:t>הפרק מציג את כל אלו באופן תמציתי ופורס לפיכך מגוון רחב של כיווני פעולה אפשריים שיוכלו לשמש בסיס לתהליכי תכנון של ארגונים ושותפויות בהמשך</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אנו תקווה שמסמך זה, המייצר מבט-על מתוך נקודות מבט מרובות של ארגונים מגוונים, יוכל לסייע בקידום פעילותם של כלל בעלות ובעלי העניין בזירה, וישמש כלי למציאת דרכים חדשות ומשותפות לפעול לשינוי</w:t>
      </w:r>
      <w:r w:rsidRPr="008A46A5">
        <w:rPr>
          <w:rFonts w:ascii="Times New Roman" w:eastAsia="Times New Roman" w:hAnsi="Times New Roman" w:cs="Times New Roman"/>
          <w:sz w:val="24"/>
          <w:szCs w:val="24"/>
        </w:rPr>
        <w:t xml:space="preserve">. </w:t>
      </w:r>
    </w:p>
    <w:p w:rsidR="008A46A5" w:rsidRPr="008A46A5" w:rsidRDefault="008A46A5" w:rsidP="008A46A5">
      <w:pPr>
        <w:bidi/>
        <w:spacing w:before="100" w:beforeAutospacing="1" w:after="100" w:afterAutospacing="1" w:line="240" w:lineRule="auto"/>
        <w:rPr>
          <w:rFonts w:ascii="Times New Roman" w:eastAsia="Times New Roman" w:hAnsi="Times New Roman" w:cs="Times New Roman"/>
          <w:sz w:val="24"/>
          <w:szCs w:val="24"/>
        </w:rPr>
      </w:pPr>
      <w:r w:rsidRPr="008A46A5">
        <w:rPr>
          <w:rFonts w:ascii="Times New Roman" w:eastAsia="Times New Roman" w:hAnsi="Times New Roman" w:cs="Times New Roman"/>
          <w:sz w:val="24"/>
          <w:szCs w:val="24"/>
          <w:rtl/>
        </w:rPr>
        <w:t>למסמך המלא</w:t>
      </w:r>
      <w:r w:rsidRPr="008A46A5">
        <w:rPr>
          <w:rFonts w:ascii="Times New Roman" w:eastAsia="Times New Roman" w:hAnsi="Times New Roman" w:cs="Times New Roman"/>
          <w:sz w:val="24"/>
          <w:szCs w:val="24"/>
        </w:rPr>
        <w:t xml:space="preserve"> </w:t>
      </w:r>
      <w:hyperlink r:id="rId4" w:tgtFrame="_blank" w:history="1">
        <w:proofErr w:type="spellStart"/>
        <w:r w:rsidRPr="008A46A5">
          <w:rPr>
            <w:rFonts w:ascii="Times New Roman" w:eastAsia="Times New Roman" w:hAnsi="Times New Roman" w:cs="Times New Roman"/>
            <w:color w:val="0000FF"/>
            <w:sz w:val="24"/>
            <w:szCs w:val="24"/>
            <w:u w:val="single"/>
            <w:rtl/>
          </w:rPr>
          <w:t>לחצ</w:t>
        </w:r>
        <w:proofErr w:type="spellEnd"/>
        <w:r w:rsidRPr="008A46A5">
          <w:rPr>
            <w:rFonts w:ascii="Times New Roman" w:eastAsia="Times New Roman" w:hAnsi="Times New Roman" w:cs="Times New Roman"/>
            <w:color w:val="0000FF"/>
            <w:sz w:val="24"/>
            <w:szCs w:val="24"/>
            <w:u w:val="single"/>
            <w:rtl/>
          </w:rPr>
          <w:t>/י כאן</w:t>
        </w:r>
      </w:hyperlink>
      <w:r w:rsidRPr="008A46A5">
        <w:rPr>
          <w:rFonts w:ascii="Times New Roman" w:eastAsia="Times New Roman" w:hAnsi="Times New Roman" w:cs="Times New Roman"/>
          <w:sz w:val="24"/>
          <w:szCs w:val="24"/>
        </w:rPr>
        <w:t xml:space="preserve"> </w:t>
      </w:r>
    </w:p>
    <w:p w:rsidR="008A46A5" w:rsidRPr="008A46A5" w:rsidRDefault="008A46A5" w:rsidP="008A46A5">
      <w:pPr>
        <w:bidi/>
        <w:rPr>
          <w:rtl/>
        </w:rPr>
      </w:pPr>
    </w:p>
    <w:sectPr w:rsidR="008A46A5" w:rsidRPr="008A46A5" w:rsidSect="00DE22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A5"/>
    <w:rsid w:val="00276BF6"/>
    <w:rsid w:val="002F426D"/>
    <w:rsid w:val="007D7093"/>
    <w:rsid w:val="00851607"/>
    <w:rsid w:val="008A46A5"/>
    <w:rsid w:val="00B2472B"/>
    <w:rsid w:val="00DE22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9C2CA-D720-4E74-BFCB-A15EDFDB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before="240" w:after="24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val="0"/>
      <w:spacing w:before="0" w:after="200" w:line="276" w:lineRule="auto"/>
    </w:pPr>
  </w:style>
  <w:style w:type="paragraph" w:styleId="2">
    <w:name w:val="heading 2"/>
    <w:basedOn w:val="a"/>
    <w:next w:val="a"/>
    <w:link w:val="20"/>
    <w:autoRedefine/>
    <w:uiPriority w:val="9"/>
    <w:unhideWhenUsed/>
    <w:qFormat/>
    <w:rsid w:val="00276BF6"/>
    <w:pPr>
      <w:keepNext/>
      <w:keepLines/>
      <w:spacing w:before="40" w:after="0" w:line="259" w:lineRule="auto"/>
      <w:outlineLvl w:val="1"/>
    </w:pPr>
    <w:rPr>
      <w:rFonts w:asciiTheme="majorHAnsi" w:eastAsiaTheme="majorEastAsia" w:hAnsiTheme="majorHAnsi" w:cs="Alef"/>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276BF6"/>
    <w:rPr>
      <w:rFonts w:asciiTheme="majorHAnsi" w:eastAsiaTheme="majorEastAsia" w:hAnsiTheme="majorHAnsi" w:cs="Alef"/>
      <w:color w:val="2E74B5" w:themeColor="accent1" w:themeShade="BF"/>
      <w:sz w:val="26"/>
      <w:szCs w:val="26"/>
    </w:rPr>
  </w:style>
  <w:style w:type="paragraph" w:styleId="NormalWeb">
    <w:name w:val="Normal (Web)"/>
    <w:basedOn w:val="a"/>
    <w:uiPriority w:val="99"/>
    <w:semiHidden/>
    <w:unhideWhenUsed/>
    <w:rsid w:val="008A4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A46A5"/>
    <w:rPr>
      <w:color w:val="0000FF"/>
      <w:u w:val="single"/>
    </w:rPr>
  </w:style>
  <w:style w:type="paragraph" w:styleId="a3">
    <w:name w:val="Body Text"/>
    <w:basedOn w:val="a"/>
    <w:link w:val="a4"/>
    <w:uiPriority w:val="99"/>
    <w:unhideWhenUsed/>
    <w:rsid w:val="008A46A5"/>
    <w:pPr>
      <w:bidi/>
      <w:jc w:val="center"/>
    </w:pPr>
    <w:rPr>
      <w:rFonts w:ascii="Times New Roman" w:eastAsia="Times New Roman" w:hAnsi="Times New Roman" w:cs="Times New Roman"/>
      <w:sz w:val="24"/>
      <w:szCs w:val="24"/>
    </w:rPr>
  </w:style>
  <w:style w:type="character" w:customStyle="1" w:styleId="a4">
    <w:name w:val="גוף טקסט תו"/>
    <w:basedOn w:val="a0"/>
    <w:link w:val="a3"/>
    <w:uiPriority w:val="99"/>
    <w:rsid w:val="008A46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ki.sheatufim.org.il/w/upload/sheatufim/3/3e/%D7%90%D7%9C%D7%99%D7%9E%D7%95%D7%AA_%D7%9E%D7%92%D7%93%D7%A8%D7%99%D7%AA.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3511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Adelstein Zekbach</dc:creator>
  <cp:keywords/>
  <dc:description/>
  <cp:lastModifiedBy>Michal Rom</cp:lastModifiedBy>
  <cp:revision>2</cp:revision>
  <dcterms:created xsi:type="dcterms:W3CDTF">2019-08-14T08:01:00Z</dcterms:created>
  <dcterms:modified xsi:type="dcterms:W3CDTF">2019-08-14T08:01:00Z</dcterms:modified>
</cp:coreProperties>
</file>