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BF" w:rsidRPr="002C78EB" w:rsidRDefault="002C78EB" w:rsidP="002C78EB">
      <w:pPr>
        <w:jc w:val="center"/>
        <w:rPr>
          <w:rFonts w:hint="cs"/>
          <w:b/>
          <w:bCs/>
          <w:rtl/>
        </w:rPr>
      </w:pPr>
      <w:r w:rsidRPr="002C78EB">
        <w:rPr>
          <w:rFonts w:hint="cs"/>
          <w:b/>
          <w:bCs/>
          <w:rtl/>
        </w:rPr>
        <w:t>תקציר</w:t>
      </w:r>
    </w:p>
    <w:p w:rsidR="002C78EB" w:rsidRDefault="002C78EB" w:rsidP="002C78EB">
      <w:pPr>
        <w:jc w:val="both"/>
        <w:rPr>
          <w:rFonts w:hint="cs"/>
          <w:rtl/>
        </w:rPr>
      </w:pPr>
      <w:r>
        <w:rPr>
          <w:rFonts w:hint="cs"/>
          <w:rtl/>
        </w:rPr>
        <w:t xml:space="preserve">הפירוש החשוב ביותר על התלמוד הבבלי הוא פירושו של רש"י, שנכתב במחצית </w:t>
      </w:r>
      <w:proofErr w:type="spellStart"/>
      <w:r>
        <w:rPr>
          <w:rFonts w:hint="cs"/>
          <w:rtl/>
        </w:rPr>
        <w:t>השניה</w:t>
      </w:r>
      <w:proofErr w:type="spellEnd"/>
      <w:r>
        <w:rPr>
          <w:rFonts w:hint="cs"/>
          <w:rtl/>
        </w:rPr>
        <w:t xml:space="preserve"> של המחצית </w:t>
      </w:r>
      <w:proofErr w:type="spellStart"/>
      <w:r>
        <w:rPr>
          <w:rFonts w:hint="cs"/>
          <w:rtl/>
        </w:rPr>
        <w:t>השניה</w:t>
      </w:r>
      <w:proofErr w:type="spellEnd"/>
      <w:r>
        <w:rPr>
          <w:rFonts w:hint="cs"/>
          <w:rtl/>
        </w:rPr>
        <w:t xml:space="preserve"> של המאה ה-11. פירוש זה זכה למחקרים רבים. אחד התחומים המרכזיים בחקר הפירוש הוא חקר הנוסח שלו. מטרת המחקר בתחום זה היא לסייע בניסיון לשחזר את הנוסח המקורי של הפירוש ולהבין משקלו של כל עד נוסח, כתשתית להכנת מהדורה מדעית של הפירוש.</w:t>
      </w:r>
    </w:p>
    <w:p w:rsidR="002C78EB" w:rsidRDefault="002C78EB" w:rsidP="002C78EB">
      <w:pPr>
        <w:jc w:val="both"/>
      </w:pPr>
      <w:r>
        <w:rPr>
          <w:rFonts w:hint="cs"/>
          <w:rtl/>
        </w:rPr>
        <w:t xml:space="preserve">במסגרת זו נעיין בפירוש רש"י למסכת סוכה. נציג את כל עדי הנוסח של הפירוש ונתארם. לאחר מכן נבחן את היחסים בין העדים זה לזה על פי השיטה </w:t>
      </w:r>
      <w:proofErr w:type="spellStart"/>
      <w:r>
        <w:rPr>
          <w:rFonts w:hint="cs"/>
          <w:rtl/>
        </w:rPr>
        <w:t>הסטמאטית</w:t>
      </w:r>
      <w:proofErr w:type="spellEnd"/>
      <w:r>
        <w:rPr>
          <w:rFonts w:hint="cs"/>
          <w:rtl/>
        </w:rPr>
        <w:t xml:space="preserve">. לבסוף, נצביע על החשיבות של העיון בכתבי היד של הפירוש. </w:t>
      </w:r>
      <w:bookmarkStart w:id="0" w:name="_GoBack"/>
      <w:bookmarkEnd w:id="0"/>
    </w:p>
    <w:sectPr w:rsidR="002C78EB" w:rsidSect="005311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EB"/>
    <w:rsid w:val="001C23BF"/>
    <w:rsid w:val="002C78EB"/>
    <w:rsid w:val="005311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435</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2017-11-06T09:12:00Z</dcterms:created>
  <dcterms:modified xsi:type="dcterms:W3CDTF">2017-11-06T09:18:00Z</dcterms:modified>
</cp:coreProperties>
</file>