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16D" w:rsidRDefault="0070316D" w:rsidP="00677C5F">
      <w:pPr>
        <w:spacing w:before="100" w:beforeAutospacing="1" w:after="100" w:afterAutospacing="1" w:line="240" w:lineRule="auto"/>
        <w:jc w:val="both"/>
        <w:rPr>
          <w:rFonts w:ascii="Segoe UI" w:eastAsia="Times New Roman" w:hAnsi="Segoe UI" w:cs="Segoe UI"/>
          <w:b/>
          <w:bCs/>
          <w:color w:val="000000"/>
          <w:sz w:val="29"/>
          <w:szCs w:val="29"/>
          <w:rtl/>
        </w:rPr>
      </w:pPr>
      <w:bookmarkStart w:id="0" w:name="_GoBack"/>
      <w:bookmarkEnd w:id="0"/>
      <w:r w:rsidRPr="0070316D">
        <w:rPr>
          <w:rFonts w:ascii="Segoe UI" w:eastAsia="Times New Roman" w:hAnsi="Segoe UI" w:cs="Segoe UI"/>
          <w:b/>
          <w:bCs/>
          <w:color w:val="000000"/>
          <w:sz w:val="29"/>
          <w:szCs w:val="29"/>
          <w:rtl/>
        </w:rPr>
        <w:t>הניסיון הרב שצברנו לאורך השנים מאפשר לנו לספק ללקוחותינו</w:t>
      </w:r>
    </w:p>
    <w:p w:rsidR="0070316D" w:rsidRDefault="0070316D" w:rsidP="00677C5F">
      <w:pPr>
        <w:spacing w:before="100" w:beforeAutospacing="1" w:after="100" w:afterAutospacing="1" w:line="240" w:lineRule="auto"/>
        <w:jc w:val="both"/>
        <w:rPr>
          <w:rFonts w:ascii="Segoe UI" w:eastAsia="Times New Roman" w:hAnsi="Segoe UI" w:cs="Segoe UI"/>
          <w:b/>
          <w:bCs/>
          <w:color w:val="000000"/>
          <w:sz w:val="29"/>
          <w:szCs w:val="29"/>
          <w:rtl/>
        </w:rPr>
      </w:pPr>
      <w:r>
        <w:rPr>
          <w:rFonts w:ascii="Segoe UI" w:eastAsia="Times New Roman" w:hAnsi="Segoe UI" w:cs="Segoe UI" w:hint="cs"/>
          <w:b/>
          <w:bCs/>
          <w:color w:val="000000"/>
          <w:sz w:val="29"/>
          <w:szCs w:val="29"/>
          <w:rtl/>
        </w:rPr>
        <w:t>תוצאות ולא הבטחות!</w:t>
      </w:r>
    </w:p>
    <w:p w:rsidR="0070316D" w:rsidRPr="0070316D" w:rsidRDefault="0070316D" w:rsidP="00677C5F">
      <w:pPr>
        <w:spacing w:after="0" w:line="240" w:lineRule="auto"/>
        <w:jc w:val="both"/>
        <w:rPr>
          <w:rFonts w:ascii="Segoe UI" w:eastAsia="Times New Roman" w:hAnsi="Segoe UI" w:cs="Segoe UI"/>
          <w:color w:val="000000" w:themeColor="text1"/>
          <w:sz w:val="60"/>
          <w:szCs w:val="60"/>
        </w:rPr>
      </w:pPr>
      <w:r w:rsidRPr="0070316D">
        <w:rPr>
          <w:rFonts w:ascii="Segoe UI" w:eastAsia="Times New Roman" w:hAnsi="Segoe UI" w:cs="Segoe UI"/>
          <w:color w:val="000000" w:themeColor="text1"/>
          <w:sz w:val="48"/>
          <w:szCs w:val="48"/>
          <w:rtl/>
        </w:rPr>
        <w:t>אנחנו (ממש) טובים בקמפיינים דיגיטלים</w:t>
      </w:r>
    </w:p>
    <w:p w:rsidR="0070316D" w:rsidRPr="0070316D" w:rsidRDefault="0070316D" w:rsidP="00677C5F">
      <w:pPr>
        <w:spacing w:before="100" w:beforeAutospacing="1" w:after="100" w:afterAutospacing="1" w:line="240" w:lineRule="auto"/>
        <w:jc w:val="both"/>
        <w:rPr>
          <w:rFonts w:ascii="Segoe UI" w:eastAsia="Times New Roman" w:hAnsi="Segoe UI" w:cs="Segoe UI"/>
          <w:b/>
          <w:bCs/>
          <w:color w:val="000000"/>
          <w:sz w:val="29"/>
          <w:szCs w:val="29"/>
        </w:rPr>
      </w:pPr>
    </w:p>
    <w:p w:rsidR="0070316D" w:rsidRPr="003D7F04" w:rsidRDefault="0070316D" w:rsidP="00677C5F">
      <w:pPr>
        <w:spacing w:after="0" w:line="240" w:lineRule="auto"/>
        <w:jc w:val="both"/>
        <w:outlineLvl w:val="0"/>
        <w:rPr>
          <w:rFonts w:ascii="Segoe UI" w:eastAsia="Times New Roman" w:hAnsi="Segoe UI" w:cs="Segoe UI"/>
          <w:color w:val="D42727"/>
          <w:kern w:val="36"/>
          <w:sz w:val="75"/>
          <w:szCs w:val="75"/>
          <w:rtl/>
        </w:rPr>
      </w:pPr>
      <w:r w:rsidRPr="0070316D">
        <w:rPr>
          <w:rFonts w:ascii="Segoe UI" w:eastAsia="Times New Roman" w:hAnsi="Segoe UI" w:cs="Segoe UI"/>
          <w:color w:val="D42727"/>
          <w:kern w:val="36"/>
          <w:sz w:val="75"/>
          <w:szCs w:val="75"/>
          <w:rtl/>
        </w:rPr>
        <w:t>אודותינו</w:t>
      </w:r>
    </w:p>
    <w:p w:rsidR="0070316D" w:rsidRPr="003D7F04" w:rsidRDefault="0070316D" w:rsidP="003D635C">
      <w:pPr>
        <w:pStyle w:val="Heading3"/>
        <w:spacing w:before="600" w:after="450"/>
        <w:jc w:val="both"/>
        <w:rPr>
          <w:rFonts w:ascii="Segoe UI" w:hAnsi="Segoe UI" w:cs="Segoe UI"/>
          <w:color w:val="000000" w:themeColor="text1"/>
          <w:sz w:val="45"/>
          <w:szCs w:val="45"/>
        </w:rPr>
      </w:pPr>
      <w:r w:rsidRPr="003D7F04">
        <w:rPr>
          <w:rFonts w:ascii="Segoe UI" w:hAnsi="Segoe UI" w:cs="Segoe UI"/>
          <w:b/>
          <w:bCs/>
          <w:color w:val="000000" w:themeColor="text1"/>
          <w:sz w:val="45"/>
          <w:szCs w:val="45"/>
          <w:rtl/>
        </w:rPr>
        <w:t>מובילים את תחום השיווק הדיגיטלי למעלה מעשור</w:t>
      </w:r>
      <w:r w:rsidRPr="003D7F04">
        <w:rPr>
          <w:rFonts w:ascii="Segoe UI" w:hAnsi="Segoe UI" w:cs="Segoe UI"/>
          <w:b/>
          <w:bCs/>
          <w:color w:val="000000" w:themeColor="text1"/>
          <w:sz w:val="45"/>
          <w:szCs w:val="45"/>
        </w:rPr>
        <w:t>!</w:t>
      </w:r>
    </w:p>
    <w:p w:rsidR="0070316D" w:rsidRPr="0070316D" w:rsidRDefault="0070316D" w:rsidP="00677C5F">
      <w:pPr>
        <w:pStyle w:val="NormalWeb"/>
        <w:bidi/>
        <w:spacing w:before="0" w:beforeAutospacing="0" w:after="0" w:afterAutospacing="0"/>
        <w:jc w:val="both"/>
        <w:rPr>
          <w:rFonts w:ascii="Segoe UI" w:hAnsi="Segoe UI" w:cs="Segoe UI"/>
          <w:color w:val="000000" w:themeColor="text1"/>
          <w:sz w:val="26"/>
          <w:szCs w:val="26"/>
        </w:rPr>
      </w:pPr>
      <w:r w:rsidRPr="0070316D">
        <w:rPr>
          <w:rFonts w:ascii="Segoe UI" w:hAnsi="Segoe UI" w:cs="Segoe UI"/>
          <w:color w:val="000000" w:themeColor="text1"/>
          <w:sz w:val="26"/>
          <w:szCs w:val="26"/>
          <w:rtl/>
        </w:rPr>
        <w:t>טריפל פתרונות אינטרנט מובליה את תחום השיווק הדיגיטלי וברשותה ידע רב וניסיון מוכח בשיווק מאות פרוייקטים בתחומים תחרותיים בארץ ובעולם, במגוון שפות. בעידן הטכנולוגי בו אנו חיים ובתחרות הגבוהה עמה מתמודד כל עסק, אנו מציעים פתרונות אינטנרט בהתאמה אישית לכל לקוח, על מנת להוביל אל חשיפה רבה יותר בפני קהל היעד המתאים - וכנגזרת מכך, גם לרווחים רבים יותר. החברה הוקמה בשנת 2008 על ידי יזם האינטרנט ניר חודרה, המשמש כמנכ"ל החברה</w:t>
      </w:r>
      <w:r w:rsidRPr="0070316D">
        <w:rPr>
          <w:rFonts w:ascii="Segoe UI" w:hAnsi="Segoe UI" w:cs="Segoe UI"/>
          <w:color w:val="000000" w:themeColor="text1"/>
          <w:sz w:val="26"/>
          <w:szCs w:val="26"/>
        </w:rPr>
        <w:t>.</w:t>
      </w:r>
    </w:p>
    <w:p w:rsidR="0070316D" w:rsidRDefault="0070316D" w:rsidP="00677C5F">
      <w:pPr>
        <w:pStyle w:val="Heading3"/>
        <w:jc w:val="both"/>
        <w:rPr>
          <w:rFonts w:ascii="Segoe UI" w:hAnsi="Segoe UI" w:cs="Segoe UI"/>
          <w:color w:val="D42727"/>
          <w:sz w:val="53"/>
          <w:szCs w:val="53"/>
        </w:rPr>
      </w:pPr>
      <w:r>
        <w:rPr>
          <w:rFonts w:ascii="Segoe UI" w:hAnsi="Segoe UI" w:cs="Segoe UI"/>
          <w:b/>
          <w:bCs/>
          <w:color w:val="D42727"/>
          <w:sz w:val="53"/>
          <w:szCs w:val="53"/>
          <w:rtl/>
        </w:rPr>
        <w:t>עלינו</w:t>
      </w:r>
    </w:p>
    <w:p w:rsidR="0070316D" w:rsidRDefault="0070316D" w:rsidP="00677C5F">
      <w:pPr>
        <w:pStyle w:val="NormalWeb"/>
        <w:bidi/>
        <w:jc w:val="both"/>
        <w:rPr>
          <w:rFonts w:ascii="Segoe UI" w:hAnsi="Segoe UI" w:cs="Segoe UI"/>
          <w:color w:val="333333"/>
          <w:sz w:val="29"/>
          <w:szCs w:val="29"/>
        </w:rPr>
      </w:pPr>
      <w:r>
        <w:rPr>
          <w:rFonts w:ascii="Segoe UI" w:hAnsi="Segoe UI" w:cs="Segoe UI"/>
          <w:color w:val="333333"/>
          <w:sz w:val="29"/>
          <w:szCs w:val="29"/>
          <w:rtl/>
        </w:rPr>
        <w:t>טריפל מתמחה בשיווק ופיתוח במדיה הדיגיטלית באופן מותאם אישי לכל לקוח במגוון רחב של מדינות עם ניסיון של למעלה מעשור. על דגלה של החברה נחרטו מרגע הקמתה ערכי מנהיגות ושאיפה למצוינות בצוות המשרד – ערכים המשליכים על תהליכי עבודה אשר עומדים בסטנדרטים הגבוהים ביותר בשוק, תוך חשיבה מחוץ לקופסא, ראייה ארוכת טווח ושירות מתקדם וייחודי המלווה ביחס חם לכל לקוח</w:t>
      </w:r>
      <w:r>
        <w:rPr>
          <w:rFonts w:ascii="Segoe UI" w:hAnsi="Segoe UI" w:cs="Segoe UI"/>
          <w:color w:val="333333"/>
          <w:sz w:val="29"/>
          <w:szCs w:val="29"/>
        </w:rPr>
        <w:t>.</w:t>
      </w:r>
    </w:p>
    <w:p w:rsidR="0070316D" w:rsidRDefault="0070316D" w:rsidP="00677C5F">
      <w:pPr>
        <w:pStyle w:val="Heading3"/>
        <w:jc w:val="both"/>
        <w:rPr>
          <w:rFonts w:ascii="Segoe UI" w:hAnsi="Segoe UI" w:cs="Segoe UI"/>
          <w:color w:val="D42727"/>
          <w:sz w:val="53"/>
          <w:szCs w:val="53"/>
        </w:rPr>
      </w:pPr>
      <w:r>
        <w:rPr>
          <w:rFonts w:ascii="Segoe UI" w:hAnsi="Segoe UI" w:cs="Segoe UI"/>
          <w:b/>
          <w:bCs/>
          <w:color w:val="D42727"/>
          <w:sz w:val="53"/>
          <w:szCs w:val="53"/>
          <w:rtl/>
        </w:rPr>
        <w:lastRenderedPageBreak/>
        <w:t>ייחודיות</w:t>
      </w:r>
    </w:p>
    <w:p w:rsidR="0070316D" w:rsidRDefault="0070316D" w:rsidP="00677C5F">
      <w:pPr>
        <w:numPr>
          <w:ilvl w:val="0"/>
          <w:numId w:val="1"/>
        </w:numPr>
        <w:spacing w:before="100" w:beforeAutospacing="1" w:after="300" w:line="240" w:lineRule="auto"/>
        <w:jc w:val="both"/>
        <w:rPr>
          <w:rFonts w:ascii="Segoe UI" w:hAnsi="Segoe UI" w:cs="Segoe UI"/>
          <w:color w:val="000000"/>
          <w:sz w:val="27"/>
          <w:szCs w:val="27"/>
        </w:rPr>
      </w:pPr>
      <w:r>
        <w:rPr>
          <w:rStyle w:val="Strong"/>
          <w:rFonts w:ascii="Segoe UI" w:hAnsi="Segoe UI" w:cs="Segoe UI"/>
          <w:color w:val="000000"/>
          <w:sz w:val="27"/>
          <w:szCs w:val="27"/>
          <w:rtl/>
        </w:rPr>
        <w:t>שירות אישי </w:t>
      </w:r>
      <w:r>
        <w:rPr>
          <w:rFonts w:ascii="Segoe UI" w:hAnsi="Segoe UI" w:cs="Segoe UI"/>
          <w:color w:val="000000"/>
          <w:sz w:val="27"/>
          <w:szCs w:val="27"/>
          <w:rtl/>
        </w:rPr>
        <w:t>מתן שירות אישי לכל לקוח באופן צמוד מול מנהל תיק לקוח במשרד ללא פשרות</w:t>
      </w:r>
      <w:r>
        <w:rPr>
          <w:rFonts w:ascii="Segoe UI" w:hAnsi="Segoe UI" w:cs="Segoe UI"/>
          <w:color w:val="000000"/>
          <w:sz w:val="27"/>
          <w:szCs w:val="27"/>
        </w:rPr>
        <w:t>!</w:t>
      </w:r>
    </w:p>
    <w:p w:rsidR="0070316D" w:rsidRDefault="0070316D" w:rsidP="00677C5F">
      <w:pPr>
        <w:numPr>
          <w:ilvl w:val="0"/>
          <w:numId w:val="1"/>
        </w:numPr>
        <w:spacing w:before="100" w:beforeAutospacing="1" w:after="300" w:line="240" w:lineRule="auto"/>
        <w:jc w:val="both"/>
        <w:rPr>
          <w:rFonts w:ascii="Segoe UI" w:hAnsi="Segoe UI" w:cs="Segoe UI"/>
          <w:color w:val="000000"/>
          <w:sz w:val="27"/>
          <w:szCs w:val="27"/>
        </w:rPr>
      </w:pPr>
      <w:r>
        <w:rPr>
          <w:rStyle w:val="Strong"/>
          <w:rFonts w:ascii="Segoe UI" w:hAnsi="Segoe UI" w:cs="Segoe UI"/>
          <w:color w:val="000000"/>
          <w:sz w:val="27"/>
          <w:szCs w:val="27"/>
          <w:rtl/>
        </w:rPr>
        <w:t>ריצה למרחקים ארוכים </w:t>
      </w:r>
      <w:r>
        <w:rPr>
          <w:rFonts w:ascii="Segoe UI" w:hAnsi="Segoe UI" w:cs="Segoe UI"/>
          <w:color w:val="000000"/>
          <w:sz w:val="27"/>
          <w:szCs w:val="27"/>
          <w:rtl/>
        </w:rPr>
        <w:t>אנו רצים עם לקוחותינו לטווח ארוך ודואגים תמיד שיהיו בקידמת הטכנולוגיה, הגדרה ועמידה ביעדים – תוצאה מוכחת</w:t>
      </w:r>
      <w:r>
        <w:rPr>
          <w:rFonts w:ascii="Segoe UI" w:hAnsi="Segoe UI" w:cs="Segoe UI"/>
          <w:color w:val="000000"/>
          <w:sz w:val="27"/>
          <w:szCs w:val="27"/>
        </w:rPr>
        <w:t>, </w:t>
      </w:r>
      <w:r>
        <w:rPr>
          <w:rFonts w:ascii="Segoe UI" w:hAnsi="Segoe UI" w:cs="Segoe UI"/>
          <w:b/>
          <w:bCs/>
          <w:color w:val="000000"/>
          <w:sz w:val="27"/>
          <w:szCs w:val="27"/>
          <w:rtl/>
        </w:rPr>
        <w:t>אנחנו רצים עם לקוחותינו לאורך שנים רבות</w:t>
      </w:r>
      <w:r>
        <w:rPr>
          <w:rFonts w:ascii="Segoe UI" w:hAnsi="Segoe UI" w:cs="Segoe UI"/>
          <w:b/>
          <w:bCs/>
          <w:color w:val="000000"/>
          <w:sz w:val="27"/>
          <w:szCs w:val="27"/>
        </w:rPr>
        <w:t>.</w:t>
      </w:r>
    </w:p>
    <w:p w:rsidR="0070316D" w:rsidRDefault="0070316D" w:rsidP="00677C5F">
      <w:pPr>
        <w:numPr>
          <w:ilvl w:val="0"/>
          <w:numId w:val="1"/>
        </w:numPr>
        <w:spacing w:before="100" w:beforeAutospacing="1" w:after="300" w:line="240" w:lineRule="auto"/>
        <w:jc w:val="both"/>
        <w:rPr>
          <w:rFonts w:ascii="Segoe UI" w:hAnsi="Segoe UI" w:cs="Segoe UI"/>
          <w:color w:val="000000"/>
          <w:sz w:val="27"/>
          <w:szCs w:val="27"/>
        </w:rPr>
      </w:pPr>
      <w:r>
        <w:rPr>
          <w:rStyle w:val="Strong"/>
          <w:rFonts w:ascii="Segoe UI" w:hAnsi="Segoe UI" w:cs="Segoe UI"/>
          <w:color w:val="000000"/>
          <w:sz w:val="27"/>
          <w:szCs w:val="27"/>
          <w:rtl/>
        </w:rPr>
        <w:t>ניסיון רב שנים </w:t>
      </w:r>
      <w:r>
        <w:rPr>
          <w:rFonts w:ascii="Segoe UI" w:hAnsi="Segoe UI" w:cs="Segoe UI"/>
          <w:color w:val="000000"/>
          <w:sz w:val="27"/>
          <w:szCs w:val="27"/>
          <w:rtl/>
        </w:rPr>
        <w:t>לאורך השנים, החברה צברה ידע אשר נרכש על ידי ניהול של מאות פרויקטים בתחומים ושווקים מגוונים</w:t>
      </w:r>
      <w:r>
        <w:rPr>
          <w:rFonts w:ascii="Segoe UI" w:hAnsi="Segoe UI" w:cs="Segoe UI"/>
          <w:color w:val="000000"/>
          <w:sz w:val="27"/>
          <w:szCs w:val="27"/>
        </w:rPr>
        <w:t>.</w:t>
      </w:r>
    </w:p>
    <w:p w:rsidR="0070316D" w:rsidRDefault="0070316D" w:rsidP="00677C5F">
      <w:pPr>
        <w:numPr>
          <w:ilvl w:val="0"/>
          <w:numId w:val="1"/>
        </w:numPr>
        <w:spacing w:before="100" w:beforeAutospacing="1" w:after="300" w:line="240" w:lineRule="auto"/>
        <w:jc w:val="both"/>
        <w:rPr>
          <w:rFonts w:ascii="Segoe UI" w:hAnsi="Segoe UI" w:cs="Segoe UI"/>
          <w:color w:val="000000"/>
          <w:sz w:val="27"/>
          <w:szCs w:val="27"/>
        </w:rPr>
      </w:pPr>
      <w:r>
        <w:rPr>
          <w:rStyle w:val="Strong"/>
          <w:rFonts w:ascii="Segoe UI" w:hAnsi="Segoe UI" w:cs="Segoe UI"/>
          <w:color w:val="000000"/>
          <w:sz w:val="27"/>
          <w:szCs w:val="27"/>
          <w:rtl/>
        </w:rPr>
        <w:t>דבר פחות, עשה יותר </w:t>
      </w:r>
      <w:r>
        <w:rPr>
          <w:rFonts w:ascii="Segoe UI" w:hAnsi="Segoe UI" w:cs="Segoe UI"/>
          <w:color w:val="000000"/>
          <w:sz w:val="27"/>
          <w:szCs w:val="27"/>
          <w:rtl/>
        </w:rPr>
        <w:t>לאחר בניית אסטרטגית פעולה והגדרת יעדים צוות המשרד יבצע ואף יאיץ בלקוח לשתף פעולה לכדי הצגת התוצאה העסקית אשר הוגדרה עם הלקוח</w:t>
      </w:r>
      <w:r>
        <w:rPr>
          <w:rFonts w:ascii="Segoe UI" w:hAnsi="Segoe UI" w:cs="Segoe UI"/>
          <w:color w:val="000000"/>
          <w:sz w:val="27"/>
          <w:szCs w:val="27"/>
        </w:rPr>
        <w:t>. </w:t>
      </w:r>
      <w:r>
        <w:rPr>
          <w:rFonts w:ascii="Segoe UI" w:hAnsi="Segoe UI" w:cs="Segoe UI"/>
          <w:b/>
          <w:bCs/>
          <w:color w:val="000000"/>
          <w:sz w:val="27"/>
          <w:szCs w:val="27"/>
          <w:rtl/>
        </w:rPr>
        <w:t>אנחנו מאמינים במעשים</w:t>
      </w:r>
      <w:r>
        <w:rPr>
          <w:rFonts w:ascii="Segoe UI" w:hAnsi="Segoe UI" w:cs="Segoe UI"/>
          <w:b/>
          <w:bCs/>
          <w:color w:val="000000"/>
          <w:sz w:val="27"/>
          <w:szCs w:val="27"/>
        </w:rPr>
        <w:t>.</w:t>
      </w:r>
    </w:p>
    <w:p w:rsidR="0070316D" w:rsidRPr="0070316D" w:rsidRDefault="0070316D" w:rsidP="00677C5F">
      <w:pPr>
        <w:numPr>
          <w:ilvl w:val="0"/>
          <w:numId w:val="1"/>
        </w:numPr>
        <w:spacing w:before="100" w:beforeAutospacing="1" w:after="300" w:line="240" w:lineRule="auto"/>
        <w:jc w:val="both"/>
        <w:rPr>
          <w:rFonts w:ascii="Segoe UI" w:hAnsi="Segoe UI" w:cs="Segoe UI"/>
          <w:color w:val="000000"/>
          <w:sz w:val="27"/>
          <w:szCs w:val="27"/>
          <w:rtl/>
        </w:rPr>
      </w:pPr>
      <w:r>
        <w:rPr>
          <w:rStyle w:val="Strong"/>
          <w:rFonts w:ascii="Segoe UI" w:hAnsi="Segoe UI" w:cs="Segoe UI"/>
          <w:color w:val="000000"/>
          <w:sz w:val="27"/>
          <w:szCs w:val="27"/>
          <w:rtl/>
        </w:rPr>
        <w:t>חושבים וחיים את העסק שלך </w:t>
      </w:r>
      <w:r>
        <w:rPr>
          <w:rFonts w:ascii="Segoe UI" w:hAnsi="Segoe UI" w:cs="Segoe UI"/>
          <w:color w:val="000000"/>
          <w:sz w:val="27"/>
          <w:szCs w:val="27"/>
          <w:rtl/>
        </w:rPr>
        <w:t>מלווים את הלקוח לאורך כל התהליך ודואגים שהתוצאה העסקית תמומש. מנהלי תיקי הלקוחות דואגים לנושא באופן צמוד מול הלקוח ובמידת הצורך מעדכנים את אסטרטגית הפעולה, תוך מטרה ברורה של </w:t>
      </w:r>
      <w:r>
        <w:rPr>
          <w:rFonts w:ascii="Segoe UI" w:hAnsi="Segoe UI" w:cs="Segoe UI"/>
          <w:b/>
          <w:bCs/>
          <w:color w:val="000000"/>
          <w:sz w:val="27"/>
          <w:szCs w:val="27"/>
          <w:rtl/>
        </w:rPr>
        <w:t>השגת התוצאות העסקיות</w:t>
      </w:r>
      <w:r>
        <w:rPr>
          <w:rFonts w:ascii="Segoe UI" w:hAnsi="Segoe UI" w:cs="Segoe UI"/>
          <w:b/>
          <w:bCs/>
          <w:color w:val="000000"/>
          <w:sz w:val="27"/>
          <w:szCs w:val="27"/>
        </w:rPr>
        <w:t>.</w:t>
      </w:r>
    </w:p>
    <w:p w:rsidR="0070316D" w:rsidRPr="0070316D" w:rsidRDefault="0070316D" w:rsidP="00677C5F">
      <w:pPr>
        <w:pStyle w:val="Heading3"/>
        <w:jc w:val="both"/>
        <w:rPr>
          <w:rFonts w:ascii="Segoe UI" w:hAnsi="Segoe UI" w:cs="Segoe UI"/>
          <w:color w:val="D42727"/>
          <w:sz w:val="48"/>
          <w:szCs w:val="48"/>
        </w:rPr>
      </w:pPr>
      <w:r w:rsidRPr="0070316D">
        <w:rPr>
          <w:rFonts w:ascii="Segoe UI" w:hAnsi="Segoe UI" w:cs="Segoe UI"/>
          <w:b/>
          <w:bCs/>
          <w:color w:val="D42727"/>
          <w:sz w:val="48"/>
          <w:szCs w:val="48"/>
          <w:rtl/>
        </w:rPr>
        <w:t>אנחנו הולכים לחיות את העסק שלך</w:t>
      </w:r>
      <w:r w:rsidRPr="0070316D">
        <w:rPr>
          <w:rFonts w:ascii="Segoe UI" w:hAnsi="Segoe UI" w:cs="Segoe UI"/>
          <w:b/>
          <w:bCs/>
          <w:color w:val="D42727"/>
          <w:sz w:val="48"/>
          <w:szCs w:val="48"/>
        </w:rPr>
        <w:t>...</w:t>
      </w:r>
    </w:p>
    <w:p w:rsidR="0070316D" w:rsidRDefault="0070316D" w:rsidP="00677C5F">
      <w:pPr>
        <w:pStyle w:val="NormalWeb"/>
        <w:bidi/>
        <w:jc w:val="both"/>
        <w:rPr>
          <w:rFonts w:ascii="Segoe UI" w:hAnsi="Segoe UI" w:cs="Segoe UI"/>
          <w:color w:val="333333"/>
          <w:sz w:val="29"/>
          <w:szCs w:val="29"/>
        </w:rPr>
      </w:pPr>
      <w:r>
        <w:rPr>
          <w:rFonts w:ascii="Segoe UI" w:hAnsi="Segoe UI" w:cs="Segoe UI"/>
          <w:color w:val="333333"/>
          <w:sz w:val="29"/>
          <w:szCs w:val="29"/>
          <w:rtl/>
        </w:rPr>
        <w:t>אנו רואים בלקוחות שלנו כשותפים עסקיים לכל דבר, הניסיון הרב שצברנו לאורך השנים מבטיח לכם כי אנחנו נדאג לתוצאות ולא להבטחות</w:t>
      </w:r>
      <w:r>
        <w:rPr>
          <w:rFonts w:ascii="Segoe UI" w:hAnsi="Segoe UI" w:cs="Segoe UI"/>
          <w:color w:val="333333"/>
          <w:sz w:val="29"/>
          <w:szCs w:val="29"/>
        </w:rPr>
        <w:t>. </w:t>
      </w:r>
      <w:r>
        <w:rPr>
          <w:rStyle w:val="Strong"/>
          <w:rFonts w:ascii="Segoe UI" w:eastAsiaTheme="majorEastAsia" w:hAnsi="Segoe UI" w:cs="Segoe UI"/>
          <w:color w:val="333333"/>
          <w:sz w:val="29"/>
          <w:szCs w:val="29"/>
          <w:rtl/>
        </w:rPr>
        <w:t>אנחנו מוכנים לאתגר הבא, נשמח להיפגש</w:t>
      </w:r>
      <w:r>
        <w:rPr>
          <w:rStyle w:val="Strong"/>
          <w:rFonts w:ascii="Segoe UI" w:eastAsiaTheme="majorEastAsia" w:hAnsi="Segoe UI" w:cs="Segoe UI"/>
          <w:color w:val="333333"/>
          <w:sz w:val="29"/>
          <w:szCs w:val="29"/>
        </w:rPr>
        <w:t>!</w:t>
      </w:r>
    </w:p>
    <w:p w:rsidR="0070316D" w:rsidRPr="0070316D" w:rsidRDefault="0070316D" w:rsidP="00677C5F">
      <w:pPr>
        <w:shd w:val="clear" w:color="auto" w:fill="87FCFC"/>
        <w:spacing w:after="0" w:line="240" w:lineRule="auto"/>
        <w:jc w:val="both"/>
        <w:rPr>
          <w:rFonts w:ascii="Segoe UI" w:eastAsia="Times New Roman" w:hAnsi="Segoe UI" w:cs="Segoe UI"/>
          <w:color w:val="000000"/>
          <w:sz w:val="75"/>
          <w:szCs w:val="75"/>
        </w:rPr>
      </w:pPr>
      <w:r w:rsidRPr="0070316D">
        <w:rPr>
          <w:rFonts w:ascii="Segoe UI" w:eastAsia="Times New Roman" w:hAnsi="Segoe UI" w:cs="Segoe UI"/>
          <w:color w:val="000000"/>
          <w:sz w:val="75"/>
          <w:szCs w:val="75"/>
          <w:rtl/>
        </w:rPr>
        <w:t>יצירת קשר</w:t>
      </w:r>
    </w:p>
    <w:p w:rsidR="0070316D" w:rsidRPr="0070316D" w:rsidRDefault="0070316D" w:rsidP="00677C5F">
      <w:pPr>
        <w:shd w:val="clear" w:color="auto" w:fill="87FCFC"/>
        <w:spacing w:before="100" w:beforeAutospacing="1" w:after="100" w:afterAutospacing="1" w:line="240" w:lineRule="auto"/>
        <w:jc w:val="both"/>
        <w:rPr>
          <w:rFonts w:ascii="Segoe UI" w:eastAsia="Times New Roman" w:hAnsi="Segoe UI" w:cs="Segoe UI"/>
          <w:color w:val="D42727"/>
          <w:sz w:val="29"/>
          <w:szCs w:val="29"/>
        </w:rPr>
      </w:pPr>
      <w:r w:rsidRPr="0070316D">
        <w:rPr>
          <w:rFonts w:ascii="Segoe UI" w:eastAsia="Times New Roman" w:hAnsi="Segoe UI" w:cs="Segoe UI"/>
          <w:color w:val="D42727"/>
          <w:sz w:val="29"/>
          <w:szCs w:val="29"/>
          <w:rtl/>
        </w:rPr>
        <w:t>מלאו פרטים וניצור איתכם קשר בהקדם</w:t>
      </w:r>
    </w:p>
    <w:p w:rsidR="0070316D" w:rsidRDefault="0070316D" w:rsidP="00677C5F">
      <w:pPr>
        <w:jc w:val="both"/>
        <w:rPr>
          <w:rtl/>
        </w:rPr>
      </w:pPr>
    </w:p>
    <w:p w:rsidR="00677C5F" w:rsidRDefault="00677C5F" w:rsidP="00677C5F">
      <w:pPr>
        <w:jc w:val="both"/>
        <w:rPr>
          <w:rtl/>
        </w:rPr>
      </w:pPr>
    </w:p>
    <w:p w:rsidR="00677C5F" w:rsidRDefault="00677C5F" w:rsidP="00677C5F">
      <w:pPr>
        <w:jc w:val="both"/>
        <w:rPr>
          <w:rtl/>
        </w:rPr>
      </w:pP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tl/>
        </w:rPr>
        <w:t>פרסום ברשת החיפוש של גוגל</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פרסום ברשת החיפוש הגדולה בעולם, למעלה מ-90% מהחיפושים בעולם מתבצעים בגוגל. ריבוי המפרסמים הפך את הפלטפורמה לאחת הזירות התחרותיות באינטרנט. עבודה מקצועית, שימוש בידע וניסיון שצברנו, מערכות ניהול ובקרה של החברה מאפשרות לנו לבצע אופטימיזציה בזמן אמת לצורך מקסום התוצאות העסקיות שלכם בזירה חשובה זו</w:t>
      </w:r>
      <w:r w:rsidRPr="00677C5F">
        <w:rPr>
          <w:rFonts w:ascii="Segoe UI" w:eastAsia="Times New Roman" w:hAnsi="Segoe UI" w:cs="Segoe UI"/>
          <w:color w:val="000000"/>
          <w:sz w:val="30"/>
          <w:szCs w:val="30"/>
        </w:rPr>
        <w:t>.</w:t>
      </w: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tl/>
        </w:rPr>
        <w:t>פרסום ברשת המדיה של גוגל</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פרסום ברשת המדיה הגדולה בעולם המאפשרת לנו לפרסם אתכם באתרים הפופלריים בעולם במגוון רחב של חתכים מדויקים. אנו נדאג לפרסם לקהל היעד הרלוונטי בצורה המדויקת ביותר, תוך ביצוע</w:t>
      </w:r>
      <w:r w:rsidRPr="00677C5F">
        <w:rPr>
          <w:rFonts w:ascii="Segoe UI" w:eastAsia="Times New Roman" w:hAnsi="Segoe UI" w:cs="Segoe UI"/>
          <w:color w:val="000000"/>
          <w:sz w:val="30"/>
          <w:szCs w:val="30"/>
        </w:rPr>
        <w:t xml:space="preserve"> A/B Testing </w:t>
      </w:r>
      <w:r w:rsidRPr="00677C5F">
        <w:rPr>
          <w:rFonts w:ascii="Segoe UI" w:eastAsia="Times New Roman" w:hAnsi="Segoe UI" w:cs="Segoe UI"/>
          <w:color w:val="000000"/>
          <w:sz w:val="30"/>
          <w:szCs w:val="30"/>
          <w:rtl/>
        </w:rPr>
        <w:t>באמצעות מסרים, פילוחים ומערכת ניהול ובקרה פרי פיתוחנו אשר מתעדכנת בשוטף</w:t>
      </w:r>
      <w:r w:rsidRPr="00677C5F">
        <w:rPr>
          <w:rFonts w:ascii="Segoe UI" w:eastAsia="Times New Roman" w:hAnsi="Segoe UI" w:cs="Segoe UI"/>
          <w:color w:val="000000"/>
          <w:sz w:val="30"/>
          <w:szCs w:val="30"/>
        </w:rPr>
        <w:t>.</w:t>
      </w: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tl/>
        </w:rPr>
        <w:t>פרסום בפייסבוק</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בין אם אתם מוכרים מוצר שמיועד ללקוחות</w:t>
      </w:r>
      <w:r w:rsidRPr="00677C5F">
        <w:rPr>
          <w:rFonts w:ascii="Segoe UI" w:eastAsia="Times New Roman" w:hAnsi="Segoe UI" w:cs="Segoe UI"/>
          <w:color w:val="000000"/>
          <w:sz w:val="30"/>
          <w:szCs w:val="30"/>
        </w:rPr>
        <w:t xml:space="preserve"> B2B </w:t>
      </w:r>
      <w:r w:rsidRPr="00677C5F">
        <w:rPr>
          <w:rFonts w:ascii="Segoe UI" w:eastAsia="Times New Roman" w:hAnsi="Segoe UI" w:cs="Segoe UI"/>
          <w:color w:val="000000"/>
          <w:sz w:val="30"/>
          <w:szCs w:val="30"/>
          <w:rtl/>
        </w:rPr>
        <w:t>או</w:t>
      </w:r>
      <w:r w:rsidRPr="00677C5F">
        <w:rPr>
          <w:rFonts w:ascii="Segoe UI" w:eastAsia="Times New Roman" w:hAnsi="Segoe UI" w:cs="Segoe UI"/>
          <w:color w:val="000000"/>
          <w:sz w:val="30"/>
          <w:szCs w:val="30"/>
        </w:rPr>
        <w:t xml:space="preserve"> B2C </w:t>
      </w:r>
      <w:r w:rsidRPr="00677C5F">
        <w:rPr>
          <w:rFonts w:ascii="Segoe UI" w:eastAsia="Times New Roman" w:hAnsi="Segoe UI" w:cs="Segoe UI"/>
          <w:color w:val="000000"/>
          <w:sz w:val="30"/>
          <w:szCs w:val="30"/>
          <w:rtl/>
        </w:rPr>
        <w:t>בישראל, קהל בינלאומי - אנו נדע לפגוע בדיוק בקהלי המטרה שלכם. לאחר בניית קהל המטרה, ביצוע מחקר שוק, איתור פעולות המתחרים אנו נבנה את המסרים והקמפיינים אשר יתאימו בצורה מושלמת לקהל המטרה שלכם</w:t>
      </w:r>
      <w:r w:rsidRPr="00677C5F">
        <w:rPr>
          <w:rFonts w:ascii="Segoe UI" w:eastAsia="Times New Roman" w:hAnsi="Segoe UI" w:cs="Segoe UI"/>
          <w:color w:val="000000"/>
          <w:sz w:val="30"/>
          <w:szCs w:val="30"/>
        </w:rPr>
        <w:t>.</w:t>
      </w: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פרסום באינסטגרם</w:t>
      </w:r>
    </w:p>
    <w:p w:rsidR="00677C5F" w:rsidRDefault="00677C5F" w:rsidP="00B97782">
      <w:pPr>
        <w:shd w:val="clear" w:color="auto" w:fill="EBEBEB"/>
        <w:spacing w:before="100" w:beforeAutospacing="1" w:after="100" w:afterAutospacing="1" w:line="240" w:lineRule="auto"/>
        <w:jc w:val="both"/>
        <w:rPr>
          <w:rFonts w:ascii="Segoe UI" w:eastAsia="Times New Roman" w:hAnsi="Segoe UI" w:cs="Segoe UI"/>
          <w:color w:val="000000"/>
          <w:sz w:val="30"/>
          <w:szCs w:val="30"/>
          <w:rtl/>
        </w:rPr>
      </w:pPr>
      <w:r w:rsidRPr="00677C5F">
        <w:rPr>
          <w:rFonts w:ascii="Segoe UI" w:eastAsia="Times New Roman" w:hAnsi="Segoe UI" w:cs="Segoe UI"/>
          <w:color w:val="000000"/>
          <w:sz w:val="30"/>
          <w:szCs w:val="30"/>
          <w:rtl/>
        </w:rPr>
        <w:t>יש לכם אפליקציה? אתר מכירות? מוכרים נדל''ן? שירות מקצועי? מוצר יוקרתי? קהל נישתי? אנחנו נדע להגיע בצורה מדויקת לקהל המטרה במגוון רחב של שפות</w:t>
      </w:r>
      <w:r w:rsidRPr="00677C5F">
        <w:rPr>
          <w:rFonts w:ascii="Segoe UI" w:eastAsia="Times New Roman" w:hAnsi="Segoe UI" w:cs="Segoe UI"/>
          <w:color w:val="000000"/>
          <w:sz w:val="30"/>
          <w:szCs w:val="30"/>
        </w:rPr>
        <w:t>.</w:t>
      </w:r>
    </w:p>
    <w:p w:rsidR="00B97782" w:rsidRPr="00B97782" w:rsidRDefault="00B97782" w:rsidP="00B97782">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lastRenderedPageBreak/>
        <w:br/>
      </w:r>
      <w:r w:rsidRPr="00677C5F">
        <w:rPr>
          <w:rFonts w:ascii="Segoe UI" w:eastAsia="Times New Roman" w:hAnsi="Segoe UI" w:cs="Segoe UI"/>
          <w:color w:val="000000"/>
          <w:sz w:val="38"/>
          <w:szCs w:val="38"/>
          <w:rtl/>
        </w:rPr>
        <w:t>פרסום בלינקדאין</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קהל היעד שלכם ממעמד סוציו-אקונומי גבוה? קהל מצומצם? בעלי תפקידים בחברות ציבוריות? סמנכ''לי כספים בארגונים בינלאומיים? מנכ''לים של חברות בינלאומיות? חושבים שקהל יעד שלכם לא נמצא ברשת? תנו לנו להוכיח לכם שאתם טועים. אנו מאמינים בפרסום חכם, וממוקד לקהל המטרה המדויק</w:t>
      </w:r>
      <w:r w:rsidRPr="00677C5F">
        <w:rPr>
          <w:rFonts w:ascii="Segoe UI" w:eastAsia="Times New Roman" w:hAnsi="Segoe UI" w:cs="Segoe UI"/>
          <w:color w:val="000000"/>
          <w:sz w:val="30"/>
          <w:szCs w:val="30"/>
        </w:rPr>
        <w:t>.</w:t>
      </w: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פרסום בטוויטר</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להשקיע בתוכן חשוב, אך לא מספיק. באמצעות אסטרטגית תוכן ייעודית לטוויטר נבנה יחד תוכנית פעולה בה שיעור המוערבות של הקהל שלכם יהיה גבוה</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פרסום בוידאו</w:t>
      </w:r>
    </w:p>
    <w:p w:rsidR="00677C5F" w:rsidRPr="00677C5F" w:rsidRDefault="00677C5F" w:rsidP="00B97782">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לאורך השנים קמפיינים אלו משמשים כתחליף או לכל הפחות כקמפיין משלים ל</w:t>
      </w:r>
      <w:r w:rsidRPr="00677C5F">
        <w:rPr>
          <w:rFonts w:ascii="Segoe UI" w:eastAsia="Times New Roman" w:hAnsi="Segoe UI" w:cs="Segoe UI"/>
          <w:color w:val="000000"/>
          <w:sz w:val="30"/>
          <w:szCs w:val="30"/>
        </w:rPr>
        <w:t xml:space="preserve">-PRIME TIME </w:t>
      </w:r>
      <w:r w:rsidRPr="00677C5F">
        <w:rPr>
          <w:rFonts w:ascii="Segoe UI" w:eastAsia="Times New Roman" w:hAnsi="Segoe UI" w:cs="Segoe UI"/>
          <w:color w:val="000000"/>
          <w:sz w:val="30"/>
          <w:szCs w:val="30"/>
          <w:rtl/>
        </w:rPr>
        <w:t>יש לך מוצר? אתם מספיק שירות מקצועי? אנחנו נדאג לייצר החל מבניית הבריף ועד להובלת התהליך השלם בכדי שקמפיין הוידאו יתן מענה הולם למותג שלכם, אך גם ישרת את התוצאות העסקיות</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tl/>
        </w:rPr>
      </w:pPr>
      <w:r w:rsidRPr="00677C5F">
        <w:rPr>
          <w:rFonts w:ascii="Segoe UI" w:eastAsia="Times New Roman" w:hAnsi="Segoe UI" w:cs="Segoe UI"/>
          <w:color w:val="000000"/>
          <w:sz w:val="38"/>
          <w:szCs w:val="38"/>
          <w:rtl/>
        </w:rPr>
        <w:t>פרסום ב</w:t>
      </w:r>
      <w:r w:rsidRPr="00677C5F">
        <w:rPr>
          <w:rFonts w:ascii="Segoe UI" w:eastAsia="Times New Roman" w:hAnsi="Segoe UI" w:cs="Segoe UI"/>
          <w:color w:val="000000"/>
          <w:sz w:val="38"/>
          <w:szCs w:val="38"/>
        </w:rPr>
        <w:t>-</w:t>
      </w:r>
      <w:r>
        <w:rPr>
          <w:rFonts w:ascii="Segoe UI" w:eastAsia="Times New Roman" w:hAnsi="Segoe UI" w:cs="Segoe UI" w:hint="cs"/>
          <w:color w:val="000000"/>
          <w:sz w:val="38"/>
          <w:szCs w:val="38"/>
          <w:rtl/>
        </w:rPr>
        <w:t xml:space="preserve"> </w:t>
      </w:r>
      <w:r w:rsidRPr="00677C5F">
        <w:rPr>
          <w:rFonts w:ascii="Segoe UI" w:eastAsia="Times New Roman" w:hAnsi="Segoe UI" w:cs="Segoe UI"/>
          <w:color w:val="000000"/>
          <w:sz w:val="38"/>
          <w:szCs w:val="38"/>
        </w:rPr>
        <w:t>WAZE</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פרסום ב</w:t>
      </w:r>
      <w:r w:rsidRPr="00677C5F">
        <w:rPr>
          <w:rFonts w:ascii="Segoe UI" w:eastAsia="Times New Roman" w:hAnsi="Segoe UI" w:cs="Segoe UI"/>
          <w:color w:val="000000"/>
          <w:sz w:val="30"/>
          <w:szCs w:val="30"/>
        </w:rPr>
        <w:t xml:space="preserve">-Waze </w:t>
      </w:r>
      <w:r w:rsidRPr="00677C5F">
        <w:rPr>
          <w:rFonts w:ascii="Segoe UI" w:eastAsia="Times New Roman" w:hAnsi="Segoe UI" w:cs="Segoe UI"/>
          <w:color w:val="000000"/>
          <w:sz w:val="30"/>
          <w:szCs w:val="30"/>
          <w:rtl/>
        </w:rPr>
        <w:t>משמש כלי בלתי נפרד למוקדי המכירה שלכם ב</w:t>
      </w:r>
      <w:r w:rsidRPr="00677C5F">
        <w:rPr>
          <w:rFonts w:ascii="Segoe UI" w:eastAsia="Times New Roman" w:hAnsi="Segoe UI" w:cs="Segoe UI"/>
          <w:color w:val="000000"/>
          <w:sz w:val="30"/>
          <w:szCs w:val="30"/>
        </w:rPr>
        <w:t xml:space="preserve">-Offline </w:t>
      </w:r>
      <w:r w:rsidRPr="00677C5F">
        <w:rPr>
          <w:rFonts w:ascii="Segoe UI" w:eastAsia="Times New Roman" w:hAnsi="Segoe UI" w:cs="Segoe UI"/>
          <w:color w:val="000000"/>
          <w:sz w:val="30"/>
          <w:szCs w:val="30"/>
          <w:rtl/>
        </w:rPr>
        <w:t>ללקוחות</w:t>
      </w:r>
      <w:r w:rsidRPr="00677C5F">
        <w:rPr>
          <w:rFonts w:ascii="Segoe UI" w:eastAsia="Times New Roman" w:hAnsi="Segoe UI" w:cs="Segoe UI"/>
          <w:color w:val="000000"/>
          <w:sz w:val="30"/>
          <w:szCs w:val="30"/>
        </w:rPr>
        <w:t xml:space="preserve"> B2C </w:t>
      </w:r>
      <w:r w:rsidRPr="00677C5F">
        <w:rPr>
          <w:rFonts w:ascii="Segoe UI" w:eastAsia="Times New Roman" w:hAnsi="Segoe UI" w:cs="Segoe UI"/>
          <w:color w:val="000000"/>
          <w:sz w:val="30"/>
          <w:szCs w:val="30"/>
          <w:rtl/>
        </w:rPr>
        <w:t>בעיקר. בין אם מדובר בפרסום שוטף, פרסום בזמן קמפיין השקה 360, אנו נדאג לייצר תנועה פיזית של לקוחות לעסק שלכם על ידי איתור נהגים שנמצאים ברדיוס שלכם ומעוניינים לקבל מכם שירותים</w:t>
      </w:r>
      <w:r w:rsidRPr="00677C5F">
        <w:rPr>
          <w:rFonts w:ascii="Segoe UI" w:eastAsia="Times New Roman" w:hAnsi="Segoe UI" w:cs="Segoe UI"/>
          <w:color w:val="000000"/>
          <w:sz w:val="30"/>
          <w:szCs w:val="30"/>
        </w:rPr>
        <w:t>.</w:t>
      </w:r>
    </w:p>
    <w:p w:rsidR="00677C5F" w:rsidRPr="00677C5F" w:rsidRDefault="00677C5F" w:rsidP="00B97782">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lastRenderedPageBreak/>
        <w:br/>
      </w:r>
      <w:r w:rsidRPr="00677C5F">
        <w:rPr>
          <w:rFonts w:ascii="Segoe UI" w:eastAsia="Times New Roman" w:hAnsi="Segoe UI" w:cs="Segoe UI"/>
          <w:color w:val="000000"/>
          <w:sz w:val="38"/>
          <w:szCs w:val="38"/>
          <w:rtl/>
        </w:rPr>
        <w:t>ניהול מוניטין בגוגל</w:t>
      </w:r>
      <w:r w:rsidRPr="00677C5F">
        <w:rPr>
          <w:rFonts w:ascii="Segoe UI" w:eastAsia="Times New Roman" w:hAnsi="Segoe UI" w:cs="Segoe UI"/>
          <w:color w:val="000000"/>
          <w:sz w:val="38"/>
          <w:szCs w:val="38"/>
        </w:rPr>
        <w:t xml:space="preserve">  Reputation Management</w:t>
      </w:r>
      <w:r w:rsidR="00B97782">
        <w:rPr>
          <w:rFonts w:ascii="Segoe UI" w:eastAsia="Times New Roman" w:hAnsi="Segoe UI" w:cs="Segoe UI"/>
          <w:color w:val="000000"/>
          <w:sz w:val="38"/>
          <w:szCs w:val="38"/>
        </w:rPr>
        <w:t xml:space="preserve"> </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יש לכם אזכור שלילי בגוגל? אנשי עסקים? חברות? שירות זה במיוחד עבורכם</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צוות ניהול המוניטין שלנו בעל 100% הצלחה בכל הפרויקטים שטופלו לאורך השנים במגוון שפות ומדינות</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קידום אורגני</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מחלקת ה</w:t>
      </w:r>
      <w:r w:rsidRPr="00677C5F">
        <w:rPr>
          <w:rFonts w:ascii="Segoe UI" w:eastAsia="Times New Roman" w:hAnsi="Segoe UI" w:cs="Segoe UI"/>
          <w:color w:val="000000"/>
          <w:sz w:val="30"/>
          <w:szCs w:val="30"/>
        </w:rPr>
        <w:t xml:space="preserve">-SEO </w:t>
      </w:r>
      <w:r w:rsidRPr="00677C5F">
        <w:rPr>
          <w:rFonts w:ascii="Segoe UI" w:eastAsia="Times New Roman" w:hAnsi="Segoe UI" w:cs="Segoe UI"/>
          <w:color w:val="000000"/>
          <w:sz w:val="30"/>
          <w:szCs w:val="30"/>
          <w:rtl/>
        </w:rPr>
        <w:t>בחברה אשר מנוהלת על ידי צוותים וותיקים עם ניסיון מוכח בהצלחות בזירות התחרותיות ביותר במגוון רחב של שפות ומדינות בהם אנחנו פועלים</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באמצעות עבודת</w:t>
      </w:r>
      <w:r w:rsidRPr="00677C5F">
        <w:rPr>
          <w:rFonts w:ascii="Segoe UI" w:eastAsia="Times New Roman" w:hAnsi="Segoe UI" w:cs="Segoe UI"/>
          <w:color w:val="000000"/>
          <w:sz w:val="30"/>
          <w:szCs w:val="30"/>
        </w:rPr>
        <w:t xml:space="preserve"> SEO </w:t>
      </w:r>
      <w:r w:rsidRPr="00677C5F">
        <w:rPr>
          <w:rFonts w:ascii="Segoe UI" w:eastAsia="Times New Roman" w:hAnsi="Segoe UI" w:cs="Segoe UI"/>
          <w:color w:val="000000"/>
          <w:sz w:val="30"/>
          <w:szCs w:val="30"/>
          <w:rtl/>
        </w:rPr>
        <w:t>מקצועית שתכלול אסטרטגיה מסודרת לקידום ביטויי זנב קצר וארוך ניתן להפוך את אתרכם למערכת אשר מייצרת לידים איכותיים בצורה שוטפת</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אסטרטגיה וקרייאטיב מנצח</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בזמן של תחרות וריבוי קמפיינים עסקים חייבים ליצור בידול, לצורך חיזוק שימור המותג ויצירת לידים עם פוטנציאל מכירה גבוה</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צוות הקרייאטיב יוביל את התהליך החל משלב הקונספט, הובלת הפרקטיקה ותיאום מול מחלקת המדיה לצורך קמפיין מוצלח</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מעוניינים ליצור קמפיין ייחודי שיבדל אתכם מהמתחרים וייצר לכם מכירות? לאחר ניסיון של מאות קמפיינים במגוון רחב של שפות, מדינות ותחומים אנחנו מוכנים למשימה הבאה</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lastRenderedPageBreak/>
        <w:br/>
      </w:r>
      <w:r w:rsidRPr="00677C5F">
        <w:rPr>
          <w:rFonts w:ascii="Segoe UI" w:eastAsia="Times New Roman" w:hAnsi="Segoe UI" w:cs="Segoe UI"/>
          <w:color w:val="000000"/>
          <w:sz w:val="38"/>
          <w:szCs w:val="38"/>
          <w:rtl/>
        </w:rPr>
        <w:t>מחקרים, אנליזות שוק וסקירת מתחרים</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מעוניינים לבצע מחקר שוק</w:t>
      </w:r>
      <w:r w:rsidRPr="00677C5F">
        <w:rPr>
          <w:rFonts w:ascii="Segoe UI" w:eastAsia="Times New Roman" w:hAnsi="Segoe UI" w:cs="Segoe UI"/>
          <w:color w:val="000000"/>
          <w:sz w:val="30"/>
          <w:szCs w:val="30"/>
        </w:rPr>
        <w:t xml:space="preserve">(POC) </w:t>
      </w:r>
      <w:r w:rsidRPr="00677C5F">
        <w:rPr>
          <w:rFonts w:ascii="Segoe UI" w:eastAsia="Times New Roman" w:hAnsi="Segoe UI" w:cs="Segoe UI"/>
          <w:color w:val="000000"/>
          <w:sz w:val="30"/>
          <w:szCs w:val="30"/>
          <w:rtl/>
        </w:rPr>
        <w:t>לשווקים שונים? לדעת מה המתחרים שלכם עושים בהווה ובשוטף? מאיפה הם משיגים את ה</w:t>
      </w:r>
      <w:r w:rsidRPr="00677C5F">
        <w:rPr>
          <w:rFonts w:ascii="Segoe UI" w:eastAsia="Times New Roman" w:hAnsi="Segoe UI" w:cs="Segoe UI"/>
          <w:color w:val="000000"/>
          <w:sz w:val="30"/>
          <w:szCs w:val="30"/>
        </w:rPr>
        <w:t xml:space="preserve">-Traffic </w:t>
      </w:r>
      <w:r w:rsidRPr="00677C5F">
        <w:rPr>
          <w:rFonts w:ascii="Segoe UI" w:eastAsia="Times New Roman" w:hAnsi="Segoe UI" w:cs="Segoe UI"/>
          <w:color w:val="000000"/>
          <w:sz w:val="30"/>
          <w:szCs w:val="30"/>
          <w:rtl/>
        </w:rPr>
        <w:t>הטוב ביותר? מה וכמה הם משקיעים בדיגיטל בכדי להיות צעד אחד לפני תמיד? נשמח לעמוד לשירותכם</w:t>
      </w:r>
      <w:r w:rsidRPr="00677C5F">
        <w:rPr>
          <w:rFonts w:ascii="Segoe UI" w:eastAsia="Times New Roman" w:hAnsi="Segoe UI" w:cs="Segoe UI"/>
          <w:color w:val="000000"/>
          <w:sz w:val="30"/>
          <w:szCs w:val="30"/>
        </w:rPr>
        <w:t>!</w:t>
      </w: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tl/>
        </w:rPr>
        <w:t>שיפור יחסי המרה באתרים ואפליקציות</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משקיעים בדיגיטל ומרגישים שאתם לא מפיקים מספיק מהתנועה שלכם</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אנו נדאג לשפר את יחסי ההמרה שלכם, להתקין מערכות שונות שיעזרו לבצע פעולות</w:t>
      </w:r>
      <w:r w:rsidRPr="00677C5F">
        <w:rPr>
          <w:rFonts w:ascii="Segoe UI" w:eastAsia="Times New Roman" w:hAnsi="Segoe UI" w:cs="Segoe UI"/>
          <w:color w:val="000000"/>
          <w:sz w:val="30"/>
          <w:szCs w:val="30"/>
        </w:rPr>
        <w:t xml:space="preserve"> A/B Testing </w:t>
      </w:r>
      <w:r w:rsidRPr="00677C5F">
        <w:rPr>
          <w:rFonts w:ascii="Segoe UI" w:eastAsia="Times New Roman" w:hAnsi="Segoe UI" w:cs="Segoe UI"/>
          <w:color w:val="000000"/>
          <w:sz w:val="30"/>
          <w:szCs w:val="30"/>
          <w:rtl/>
        </w:rPr>
        <w:t>בתנועה שלכם בצורה אופטימלית</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Pr>
      </w:pPr>
      <w:r w:rsidRPr="00677C5F">
        <w:rPr>
          <w:rFonts w:ascii="Segoe UI" w:eastAsia="Times New Roman" w:hAnsi="Segoe UI" w:cs="Segoe UI"/>
          <w:color w:val="000000"/>
          <w:sz w:val="38"/>
          <w:szCs w:val="38"/>
        </w:rPr>
        <w:br/>
      </w:r>
      <w:r w:rsidRPr="00677C5F">
        <w:rPr>
          <w:rFonts w:ascii="Segoe UI" w:eastAsia="Times New Roman" w:hAnsi="Segoe UI" w:cs="Segoe UI"/>
          <w:color w:val="000000"/>
          <w:sz w:val="38"/>
          <w:szCs w:val="38"/>
          <w:rtl/>
        </w:rPr>
        <w:t>ניהול תוכן ומענה אנושי בזמן אמת</w:t>
      </w:r>
    </w:p>
    <w:p w:rsidR="00677C5F" w:rsidRPr="00677C5F" w:rsidRDefault="00677C5F" w:rsidP="00B97782">
      <w:pPr>
        <w:shd w:val="clear" w:color="auto" w:fill="EBEBEB"/>
        <w:spacing w:before="100" w:beforeAutospacing="1" w:after="100" w:afterAutospacing="1" w:line="240" w:lineRule="auto"/>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ניהול תוכן ברשתות חברתיות, במגוון של שפות, מתן מענה אנושי ללקוחותיכם בזמן אמת</w:t>
      </w:r>
      <w:r w:rsidRPr="00677C5F">
        <w:rPr>
          <w:rFonts w:ascii="Segoe UI" w:eastAsia="Times New Roman" w:hAnsi="Segoe UI" w:cs="Segoe UI"/>
          <w:color w:val="000000"/>
          <w:sz w:val="30"/>
          <w:szCs w:val="30"/>
        </w:rPr>
        <w:t>. </w:t>
      </w:r>
      <w:r w:rsidRPr="00677C5F">
        <w:rPr>
          <w:rFonts w:ascii="Segoe UI" w:eastAsia="Times New Roman" w:hAnsi="Segoe UI" w:cs="Segoe UI"/>
          <w:color w:val="000000"/>
          <w:sz w:val="30"/>
          <w:szCs w:val="30"/>
        </w:rPr>
        <w:br/>
      </w:r>
      <w:r w:rsidRPr="00677C5F">
        <w:rPr>
          <w:rFonts w:ascii="Segoe UI" w:eastAsia="Times New Roman" w:hAnsi="Segoe UI" w:cs="Segoe UI"/>
          <w:color w:val="000000"/>
          <w:sz w:val="30"/>
          <w:szCs w:val="30"/>
          <w:rtl/>
        </w:rPr>
        <w:t>בין אם באמצעות אסטרטגית תוכן מסודרת, תגבור בזמן קמפיינים לצורך מקסום הלידים ומתן מענה בזמן אמת לצורך שמירה על המותג שלכם</w:t>
      </w:r>
      <w:r w:rsidRPr="00677C5F">
        <w:rPr>
          <w:rFonts w:ascii="Segoe UI" w:eastAsia="Times New Roman" w:hAnsi="Segoe UI" w:cs="Segoe UI"/>
          <w:color w:val="000000"/>
          <w:sz w:val="30"/>
          <w:szCs w:val="30"/>
        </w:rPr>
        <w:t>.</w:t>
      </w:r>
    </w:p>
    <w:p w:rsidR="00677C5F" w:rsidRDefault="00677C5F" w:rsidP="00677C5F">
      <w:pPr>
        <w:jc w:val="both"/>
        <w:rPr>
          <w:rtl/>
        </w:rPr>
      </w:pPr>
    </w:p>
    <w:p w:rsidR="00677C5F" w:rsidRPr="00677C5F" w:rsidRDefault="00677C5F" w:rsidP="00677C5F">
      <w:pPr>
        <w:shd w:val="clear" w:color="auto" w:fill="EBEBEB"/>
        <w:spacing w:after="0" w:line="240" w:lineRule="auto"/>
        <w:jc w:val="both"/>
        <w:rPr>
          <w:rFonts w:ascii="Segoe UI" w:eastAsia="Times New Roman" w:hAnsi="Segoe UI" w:cs="Segoe UI"/>
          <w:color w:val="000000"/>
          <w:sz w:val="38"/>
          <w:szCs w:val="38"/>
          <w:rtl/>
        </w:rPr>
      </w:pPr>
      <w:r w:rsidRPr="00677C5F">
        <w:rPr>
          <w:rFonts w:ascii="Segoe UI" w:eastAsia="Times New Roman" w:hAnsi="Segoe UI" w:cs="Segoe UI"/>
          <w:color w:val="000000"/>
          <w:sz w:val="38"/>
          <w:szCs w:val="38"/>
        </w:rPr>
        <w:br/>
        <w:t xml:space="preserve"> </w:t>
      </w:r>
      <w:r w:rsidRPr="00677C5F">
        <w:rPr>
          <w:rFonts w:ascii="Segoe UI" w:eastAsia="Times New Roman" w:hAnsi="Segoe UI" w:cs="Segoe UI"/>
          <w:color w:val="000000"/>
          <w:sz w:val="38"/>
          <w:szCs w:val="38"/>
          <w:rtl/>
        </w:rPr>
        <w:t>פרסום באמצעות תוכן</w:t>
      </w:r>
      <w:r>
        <w:rPr>
          <w:rFonts w:ascii="Segoe UI" w:eastAsia="Times New Roman" w:hAnsi="Segoe UI" w:cs="Segoe UI" w:hint="cs"/>
          <w:color w:val="000000"/>
          <w:sz w:val="38"/>
          <w:szCs w:val="38"/>
          <w:rtl/>
        </w:rPr>
        <w:t xml:space="preserve"> </w:t>
      </w:r>
      <w:r w:rsidRPr="00677C5F">
        <w:rPr>
          <w:rFonts w:ascii="Segoe UI" w:eastAsia="Times New Roman" w:hAnsi="Segoe UI" w:cs="Segoe UI"/>
          <w:color w:val="000000"/>
          <w:sz w:val="38"/>
          <w:szCs w:val="38"/>
        </w:rPr>
        <w:t>Outbrain</w:t>
      </w:r>
    </w:p>
    <w:p w:rsidR="00677C5F" w:rsidRPr="00677C5F" w:rsidRDefault="00677C5F" w:rsidP="00677C5F">
      <w:pPr>
        <w:shd w:val="clear" w:color="auto" w:fill="EBEBEB"/>
        <w:spacing w:before="100" w:beforeAutospacing="1" w:after="100" w:afterAutospacing="1" w:line="240" w:lineRule="auto"/>
        <w:jc w:val="both"/>
        <w:rPr>
          <w:rFonts w:ascii="Segoe UI" w:eastAsia="Times New Roman" w:hAnsi="Segoe UI" w:cs="Segoe UI"/>
          <w:color w:val="000000"/>
          <w:sz w:val="30"/>
          <w:szCs w:val="30"/>
        </w:rPr>
      </w:pPr>
      <w:r w:rsidRPr="00677C5F">
        <w:rPr>
          <w:rFonts w:ascii="Segoe UI" w:eastAsia="Times New Roman" w:hAnsi="Segoe UI" w:cs="Segoe UI"/>
          <w:color w:val="000000"/>
          <w:sz w:val="30"/>
          <w:szCs w:val="30"/>
          <w:rtl/>
        </w:rPr>
        <w:t>פרסום ב</w:t>
      </w:r>
      <w:r w:rsidRPr="00677C5F">
        <w:rPr>
          <w:rFonts w:ascii="Segoe UI" w:eastAsia="Times New Roman" w:hAnsi="Segoe UI" w:cs="Segoe UI"/>
          <w:color w:val="000000"/>
          <w:sz w:val="30"/>
          <w:szCs w:val="30"/>
        </w:rPr>
        <w:t xml:space="preserve">-Outbrain </w:t>
      </w:r>
      <w:r w:rsidRPr="00677C5F">
        <w:rPr>
          <w:rFonts w:ascii="Segoe UI" w:eastAsia="Times New Roman" w:hAnsi="Segoe UI" w:cs="Segoe UI"/>
          <w:color w:val="000000"/>
          <w:sz w:val="30"/>
          <w:szCs w:val="30"/>
          <w:rtl/>
        </w:rPr>
        <w:t>משמש בעיקר כתחליף או כתמיכה ליחסי ציבור לצורך פרסום תוכן איכותי לקהלים רחבים או לקהלי</w:t>
      </w:r>
      <w:r w:rsidRPr="00677C5F">
        <w:rPr>
          <w:rFonts w:ascii="Segoe UI" w:eastAsia="Times New Roman" w:hAnsi="Segoe UI" w:cs="Segoe UI"/>
          <w:color w:val="000000"/>
          <w:sz w:val="30"/>
          <w:szCs w:val="30"/>
        </w:rPr>
        <w:t xml:space="preserve"> re-targeting </w:t>
      </w:r>
      <w:r w:rsidRPr="00677C5F">
        <w:rPr>
          <w:rFonts w:ascii="Segoe UI" w:eastAsia="Times New Roman" w:hAnsi="Segoe UI" w:cs="Segoe UI"/>
          <w:color w:val="000000"/>
          <w:sz w:val="30"/>
          <w:szCs w:val="30"/>
          <w:rtl/>
        </w:rPr>
        <w:t>ייעודיים</w:t>
      </w:r>
      <w:r w:rsidRPr="00677C5F">
        <w:rPr>
          <w:rFonts w:ascii="Segoe UI" w:eastAsia="Times New Roman" w:hAnsi="Segoe UI" w:cs="Segoe UI"/>
          <w:color w:val="000000"/>
          <w:sz w:val="30"/>
          <w:szCs w:val="30"/>
        </w:rPr>
        <w:t>.</w:t>
      </w:r>
    </w:p>
    <w:p w:rsidR="00677C5F" w:rsidRPr="00677C5F" w:rsidRDefault="00677C5F" w:rsidP="00677C5F">
      <w:pPr>
        <w:jc w:val="both"/>
        <w:rPr>
          <w:rtl/>
        </w:rPr>
      </w:pPr>
    </w:p>
    <w:sectPr w:rsidR="00677C5F" w:rsidRPr="00677C5F" w:rsidSect="00A644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517A"/>
    <w:multiLevelType w:val="multilevel"/>
    <w:tmpl w:val="D830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6D"/>
    <w:rsid w:val="003D635C"/>
    <w:rsid w:val="003D7F04"/>
    <w:rsid w:val="00457396"/>
    <w:rsid w:val="00677C5F"/>
    <w:rsid w:val="0070316D"/>
    <w:rsid w:val="00A609CD"/>
    <w:rsid w:val="00A64408"/>
    <w:rsid w:val="00B97782"/>
    <w:rsid w:val="00FB48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3A856-C098-4B9B-BA97-A5B43500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031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3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31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0316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3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58">
      <w:bodyDiv w:val="1"/>
      <w:marLeft w:val="0"/>
      <w:marRight w:val="0"/>
      <w:marTop w:val="0"/>
      <w:marBottom w:val="0"/>
      <w:divBdr>
        <w:top w:val="none" w:sz="0" w:space="0" w:color="auto"/>
        <w:left w:val="none" w:sz="0" w:space="0" w:color="auto"/>
        <w:bottom w:val="none" w:sz="0" w:space="0" w:color="auto"/>
        <w:right w:val="none" w:sz="0" w:space="0" w:color="auto"/>
      </w:divBdr>
    </w:div>
    <w:div w:id="24600691">
      <w:bodyDiv w:val="1"/>
      <w:marLeft w:val="0"/>
      <w:marRight w:val="0"/>
      <w:marTop w:val="0"/>
      <w:marBottom w:val="0"/>
      <w:divBdr>
        <w:top w:val="none" w:sz="0" w:space="0" w:color="auto"/>
        <w:left w:val="none" w:sz="0" w:space="0" w:color="auto"/>
        <w:bottom w:val="none" w:sz="0" w:space="0" w:color="auto"/>
        <w:right w:val="none" w:sz="0" w:space="0" w:color="auto"/>
      </w:divBdr>
    </w:div>
    <w:div w:id="174200329">
      <w:bodyDiv w:val="1"/>
      <w:marLeft w:val="0"/>
      <w:marRight w:val="0"/>
      <w:marTop w:val="0"/>
      <w:marBottom w:val="0"/>
      <w:divBdr>
        <w:top w:val="none" w:sz="0" w:space="0" w:color="auto"/>
        <w:left w:val="none" w:sz="0" w:space="0" w:color="auto"/>
        <w:bottom w:val="none" w:sz="0" w:space="0" w:color="auto"/>
        <w:right w:val="none" w:sz="0" w:space="0" w:color="auto"/>
      </w:divBdr>
    </w:div>
    <w:div w:id="232156102">
      <w:bodyDiv w:val="1"/>
      <w:marLeft w:val="0"/>
      <w:marRight w:val="0"/>
      <w:marTop w:val="0"/>
      <w:marBottom w:val="0"/>
      <w:divBdr>
        <w:top w:val="none" w:sz="0" w:space="0" w:color="auto"/>
        <w:left w:val="none" w:sz="0" w:space="0" w:color="auto"/>
        <w:bottom w:val="none" w:sz="0" w:space="0" w:color="auto"/>
        <w:right w:val="none" w:sz="0" w:space="0" w:color="auto"/>
      </w:divBdr>
    </w:div>
    <w:div w:id="350834803">
      <w:bodyDiv w:val="1"/>
      <w:marLeft w:val="0"/>
      <w:marRight w:val="0"/>
      <w:marTop w:val="0"/>
      <w:marBottom w:val="0"/>
      <w:divBdr>
        <w:top w:val="none" w:sz="0" w:space="0" w:color="auto"/>
        <w:left w:val="none" w:sz="0" w:space="0" w:color="auto"/>
        <w:bottom w:val="none" w:sz="0" w:space="0" w:color="auto"/>
        <w:right w:val="none" w:sz="0" w:space="0" w:color="auto"/>
      </w:divBdr>
    </w:div>
    <w:div w:id="378283202">
      <w:bodyDiv w:val="1"/>
      <w:marLeft w:val="0"/>
      <w:marRight w:val="0"/>
      <w:marTop w:val="0"/>
      <w:marBottom w:val="0"/>
      <w:divBdr>
        <w:top w:val="none" w:sz="0" w:space="0" w:color="auto"/>
        <w:left w:val="none" w:sz="0" w:space="0" w:color="auto"/>
        <w:bottom w:val="none" w:sz="0" w:space="0" w:color="auto"/>
        <w:right w:val="none" w:sz="0" w:space="0" w:color="auto"/>
      </w:divBdr>
    </w:div>
    <w:div w:id="385884440">
      <w:bodyDiv w:val="1"/>
      <w:marLeft w:val="0"/>
      <w:marRight w:val="0"/>
      <w:marTop w:val="0"/>
      <w:marBottom w:val="0"/>
      <w:divBdr>
        <w:top w:val="none" w:sz="0" w:space="0" w:color="auto"/>
        <w:left w:val="none" w:sz="0" w:space="0" w:color="auto"/>
        <w:bottom w:val="none" w:sz="0" w:space="0" w:color="auto"/>
        <w:right w:val="none" w:sz="0" w:space="0" w:color="auto"/>
      </w:divBdr>
    </w:div>
    <w:div w:id="456878206">
      <w:bodyDiv w:val="1"/>
      <w:marLeft w:val="0"/>
      <w:marRight w:val="0"/>
      <w:marTop w:val="0"/>
      <w:marBottom w:val="0"/>
      <w:divBdr>
        <w:top w:val="none" w:sz="0" w:space="0" w:color="auto"/>
        <w:left w:val="none" w:sz="0" w:space="0" w:color="auto"/>
        <w:bottom w:val="none" w:sz="0" w:space="0" w:color="auto"/>
        <w:right w:val="none" w:sz="0" w:space="0" w:color="auto"/>
      </w:divBdr>
    </w:div>
    <w:div w:id="641889307">
      <w:bodyDiv w:val="1"/>
      <w:marLeft w:val="0"/>
      <w:marRight w:val="0"/>
      <w:marTop w:val="0"/>
      <w:marBottom w:val="0"/>
      <w:divBdr>
        <w:top w:val="none" w:sz="0" w:space="0" w:color="auto"/>
        <w:left w:val="none" w:sz="0" w:space="0" w:color="auto"/>
        <w:bottom w:val="none" w:sz="0" w:space="0" w:color="auto"/>
        <w:right w:val="none" w:sz="0" w:space="0" w:color="auto"/>
      </w:divBdr>
    </w:div>
    <w:div w:id="989557445">
      <w:bodyDiv w:val="1"/>
      <w:marLeft w:val="0"/>
      <w:marRight w:val="0"/>
      <w:marTop w:val="0"/>
      <w:marBottom w:val="0"/>
      <w:divBdr>
        <w:top w:val="none" w:sz="0" w:space="0" w:color="auto"/>
        <w:left w:val="none" w:sz="0" w:space="0" w:color="auto"/>
        <w:bottom w:val="none" w:sz="0" w:space="0" w:color="auto"/>
        <w:right w:val="none" w:sz="0" w:space="0" w:color="auto"/>
      </w:divBdr>
    </w:div>
    <w:div w:id="1047069694">
      <w:bodyDiv w:val="1"/>
      <w:marLeft w:val="0"/>
      <w:marRight w:val="0"/>
      <w:marTop w:val="0"/>
      <w:marBottom w:val="0"/>
      <w:divBdr>
        <w:top w:val="none" w:sz="0" w:space="0" w:color="auto"/>
        <w:left w:val="none" w:sz="0" w:space="0" w:color="auto"/>
        <w:bottom w:val="none" w:sz="0" w:space="0" w:color="auto"/>
        <w:right w:val="none" w:sz="0" w:space="0" w:color="auto"/>
      </w:divBdr>
    </w:div>
    <w:div w:id="1051884520">
      <w:bodyDiv w:val="1"/>
      <w:marLeft w:val="0"/>
      <w:marRight w:val="0"/>
      <w:marTop w:val="0"/>
      <w:marBottom w:val="0"/>
      <w:divBdr>
        <w:top w:val="none" w:sz="0" w:space="0" w:color="auto"/>
        <w:left w:val="none" w:sz="0" w:space="0" w:color="auto"/>
        <w:bottom w:val="none" w:sz="0" w:space="0" w:color="auto"/>
        <w:right w:val="none" w:sz="0" w:space="0" w:color="auto"/>
      </w:divBdr>
      <w:divsChild>
        <w:div w:id="1785073750">
          <w:marLeft w:val="0"/>
          <w:marRight w:val="0"/>
          <w:marTop w:val="0"/>
          <w:marBottom w:val="0"/>
          <w:divBdr>
            <w:top w:val="single" w:sz="48" w:space="26" w:color="87FCFC"/>
            <w:left w:val="none" w:sz="0" w:space="0" w:color="auto"/>
            <w:bottom w:val="none" w:sz="0" w:space="0" w:color="auto"/>
            <w:right w:val="none" w:sz="0" w:space="0" w:color="auto"/>
          </w:divBdr>
        </w:div>
      </w:divsChild>
    </w:div>
    <w:div w:id="1117335701">
      <w:bodyDiv w:val="1"/>
      <w:marLeft w:val="0"/>
      <w:marRight w:val="0"/>
      <w:marTop w:val="0"/>
      <w:marBottom w:val="0"/>
      <w:divBdr>
        <w:top w:val="none" w:sz="0" w:space="0" w:color="auto"/>
        <w:left w:val="none" w:sz="0" w:space="0" w:color="auto"/>
        <w:bottom w:val="none" w:sz="0" w:space="0" w:color="auto"/>
        <w:right w:val="none" w:sz="0" w:space="0" w:color="auto"/>
      </w:divBdr>
    </w:div>
    <w:div w:id="1118600061">
      <w:bodyDiv w:val="1"/>
      <w:marLeft w:val="0"/>
      <w:marRight w:val="0"/>
      <w:marTop w:val="0"/>
      <w:marBottom w:val="0"/>
      <w:divBdr>
        <w:top w:val="none" w:sz="0" w:space="0" w:color="auto"/>
        <w:left w:val="none" w:sz="0" w:space="0" w:color="auto"/>
        <w:bottom w:val="none" w:sz="0" w:space="0" w:color="auto"/>
        <w:right w:val="none" w:sz="0" w:space="0" w:color="auto"/>
      </w:divBdr>
    </w:div>
    <w:div w:id="1280451733">
      <w:bodyDiv w:val="1"/>
      <w:marLeft w:val="0"/>
      <w:marRight w:val="0"/>
      <w:marTop w:val="0"/>
      <w:marBottom w:val="0"/>
      <w:divBdr>
        <w:top w:val="none" w:sz="0" w:space="0" w:color="auto"/>
        <w:left w:val="none" w:sz="0" w:space="0" w:color="auto"/>
        <w:bottom w:val="none" w:sz="0" w:space="0" w:color="auto"/>
        <w:right w:val="none" w:sz="0" w:space="0" w:color="auto"/>
      </w:divBdr>
    </w:div>
    <w:div w:id="1471628778">
      <w:bodyDiv w:val="1"/>
      <w:marLeft w:val="0"/>
      <w:marRight w:val="0"/>
      <w:marTop w:val="0"/>
      <w:marBottom w:val="0"/>
      <w:divBdr>
        <w:top w:val="none" w:sz="0" w:space="0" w:color="auto"/>
        <w:left w:val="none" w:sz="0" w:space="0" w:color="auto"/>
        <w:bottom w:val="none" w:sz="0" w:space="0" w:color="auto"/>
        <w:right w:val="none" w:sz="0" w:space="0" w:color="auto"/>
      </w:divBdr>
    </w:div>
    <w:div w:id="1608543289">
      <w:bodyDiv w:val="1"/>
      <w:marLeft w:val="0"/>
      <w:marRight w:val="0"/>
      <w:marTop w:val="0"/>
      <w:marBottom w:val="0"/>
      <w:divBdr>
        <w:top w:val="none" w:sz="0" w:space="0" w:color="auto"/>
        <w:left w:val="none" w:sz="0" w:space="0" w:color="auto"/>
        <w:bottom w:val="none" w:sz="0" w:space="0" w:color="auto"/>
        <w:right w:val="none" w:sz="0" w:space="0" w:color="auto"/>
      </w:divBdr>
    </w:div>
    <w:div w:id="1643190013">
      <w:bodyDiv w:val="1"/>
      <w:marLeft w:val="0"/>
      <w:marRight w:val="0"/>
      <w:marTop w:val="0"/>
      <w:marBottom w:val="0"/>
      <w:divBdr>
        <w:top w:val="none" w:sz="0" w:space="0" w:color="auto"/>
        <w:left w:val="none" w:sz="0" w:space="0" w:color="auto"/>
        <w:bottom w:val="none" w:sz="0" w:space="0" w:color="auto"/>
        <w:right w:val="none" w:sz="0" w:space="0" w:color="auto"/>
      </w:divBdr>
    </w:div>
    <w:div w:id="1860004863">
      <w:bodyDiv w:val="1"/>
      <w:marLeft w:val="0"/>
      <w:marRight w:val="0"/>
      <w:marTop w:val="0"/>
      <w:marBottom w:val="0"/>
      <w:divBdr>
        <w:top w:val="none" w:sz="0" w:space="0" w:color="auto"/>
        <w:left w:val="none" w:sz="0" w:space="0" w:color="auto"/>
        <w:bottom w:val="none" w:sz="0" w:space="0" w:color="auto"/>
        <w:right w:val="none" w:sz="0" w:space="0" w:color="auto"/>
      </w:divBdr>
    </w:div>
    <w:div w:id="1901476070">
      <w:bodyDiv w:val="1"/>
      <w:marLeft w:val="0"/>
      <w:marRight w:val="0"/>
      <w:marTop w:val="0"/>
      <w:marBottom w:val="0"/>
      <w:divBdr>
        <w:top w:val="none" w:sz="0" w:space="0" w:color="auto"/>
        <w:left w:val="none" w:sz="0" w:space="0" w:color="auto"/>
        <w:bottom w:val="none" w:sz="0" w:space="0" w:color="auto"/>
        <w:right w:val="none" w:sz="0" w:space="0" w:color="auto"/>
      </w:divBdr>
    </w:div>
    <w:div w:id="1903327027">
      <w:bodyDiv w:val="1"/>
      <w:marLeft w:val="0"/>
      <w:marRight w:val="0"/>
      <w:marTop w:val="0"/>
      <w:marBottom w:val="0"/>
      <w:divBdr>
        <w:top w:val="none" w:sz="0" w:space="0" w:color="auto"/>
        <w:left w:val="none" w:sz="0" w:space="0" w:color="auto"/>
        <w:bottom w:val="none" w:sz="0" w:space="0" w:color="auto"/>
        <w:right w:val="none" w:sz="0" w:space="0" w:color="auto"/>
      </w:divBdr>
    </w:div>
    <w:div w:id="1929272867">
      <w:bodyDiv w:val="1"/>
      <w:marLeft w:val="0"/>
      <w:marRight w:val="0"/>
      <w:marTop w:val="0"/>
      <w:marBottom w:val="0"/>
      <w:divBdr>
        <w:top w:val="none" w:sz="0" w:space="0" w:color="auto"/>
        <w:left w:val="none" w:sz="0" w:space="0" w:color="auto"/>
        <w:bottom w:val="none" w:sz="0" w:space="0" w:color="auto"/>
        <w:right w:val="none" w:sz="0" w:space="0" w:color="auto"/>
      </w:divBdr>
    </w:div>
    <w:div w:id="20651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dc:creator>
  <cp:keywords/>
  <dc:description/>
  <cp:lastModifiedBy>Avi Staiman</cp:lastModifiedBy>
  <cp:revision>2</cp:revision>
  <dcterms:created xsi:type="dcterms:W3CDTF">2018-03-28T10:16:00Z</dcterms:created>
  <dcterms:modified xsi:type="dcterms:W3CDTF">2018-03-28T10:16:00Z</dcterms:modified>
</cp:coreProperties>
</file>