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tbl>
      <w:tblPr>
        <w:tblW w:w="0" w:type="auto"/>
        <w:jc w:val="left"/>
        <w:tblInd w:w="2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200"/>
        <w:gridCol w:w="2520"/>
      </w:tblGrid>
      <w:tr>
        <w:trPr>
          <w:trHeight w:val="384" w:hRule="atLeast"/>
        </w:trPr>
        <w:tc>
          <w:tcPr>
            <w:tcW w:w="11700" w:type="dxa"/>
            <w:gridSpan w:val="3"/>
            <w:shd w:val="clear" w:color="auto" w:fill="A9A9A9"/>
          </w:tcPr>
          <w:p>
            <w:pPr>
              <w:pStyle w:val="TableParagraph"/>
              <w:bidi/>
              <w:spacing w:before="20"/>
              <w:ind w:left="4922" w:right="4939"/>
              <w:jc w:val="center"/>
              <w:rPr>
                <w:sz w:val="2"/>
                <w:szCs w:val="2"/>
              </w:rPr>
            </w:pPr>
            <w:r>
              <w:rPr>
                <w:b/>
                <w:bCs/>
                <w:sz w:val="28"/>
                <w:szCs w:val="28"/>
                <w:rtl/>
              </w:rPr>
              <w:t>דף מסכם אומדן</w:t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84" w:hRule="atLeast"/>
        </w:trPr>
        <w:tc>
          <w:tcPr>
            <w:tcW w:w="1980" w:type="dxa"/>
            <w:shd w:val="clear" w:color="auto" w:fill="FF4500"/>
          </w:tcPr>
          <w:p>
            <w:pPr>
              <w:pStyle w:val="TableParagraph"/>
              <w:bidi/>
              <w:ind w:left="0" w:right="505"/>
              <w:jc w:val="right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עורך האומדן</w:t>
            </w:r>
            <w:r>
              <w:rPr>
                <w:sz w:val="2"/>
                <w:szCs w:val="2"/>
              </w:rPr>
            </w:r>
          </w:p>
        </w:tc>
        <w:tc>
          <w:tcPr>
            <w:tcW w:w="7200" w:type="dxa"/>
            <w:shd w:val="clear" w:color="auto" w:fill="FF4500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אומד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shd w:val="clear" w:color="auto" w:fill="FF4500"/>
          </w:tcPr>
          <w:p>
            <w:pPr>
              <w:pStyle w:val="TableParagraph"/>
              <w:bidi/>
              <w:ind w:left="0" w:right="7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מספר אומד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384" w:hRule="atLeast"/>
        </w:trPr>
        <w:tc>
          <w:tcPr>
            <w:tcW w:w="1980" w:type="dxa"/>
          </w:tcPr>
          <w:p>
            <w:pPr>
              <w:pStyle w:val="TableParagraph"/>
              <w:bidi/>
              <w:spacing w:before="71"/>
              <w:ind w:left="0" w:right="38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רפאל משה חזו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1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שיפוץ בנין מכסיק</w:t>
            </w:r>
            <w:r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2520" w:type="dxa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224</w:t>
            </w:r>
          </w:p>
        </w:tc>
      </w:tr>
      <w:tr>
        <w:trPr>
          <w:trHeight w:val="384" w:hRule="atLeast"/>
        </w:trPr>
        <w:tc>
          <w:tcPr>
            <w:tcW w:w="1980" w:type="dxa"/>
            <w:shd w:val="clear" w:color="auto" w:fill="00BFFF"/>
          </w:tcPr>
          <w:p>
            <w:pPr>
              <w:pStyle w:val="TableParagraph"/>
              <w:bidi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הפר</w:t>
            </w:r>
            <w:r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2520" w:type="dxa"/>
            <w:shd w:val="clear" w:color="auto" w:fill="00BFFF"/>
          </w:tcPr>
          <w:p>
            <w:pPr>
              <w:pStyle w:val="TableParagraph"/>
              <w:bidi/>
              <w:ind w:left="974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124,789.50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איטו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DKL_102021.05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250,333.20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נגרות אומן ומסגרות פלד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DKL_102021.06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61,182.00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7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טי</w:t>
            </w:r>
            <w:r>
              <w:rPr>
                <w:sz w:val="20"/>
                <w:szCs w:val="20"/>
                <w:rtl/>
              </w:rPr>
              <w:t>ח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DKL_102021.09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608,414.40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ריצוף וחיפו</w:t>
            </w:r>
            <w:r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72,000.00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7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צביע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DKL_102021.11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16,740.00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אלומיניו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DKL_102021.12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397,490.40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רכיבים מתועשים בבניי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₪ 3,816,480.00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נוספו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802,114.42</w:t>
            </w:r>
          </w:p>
        </w:tc>
        <w:tc>
          <w:tcPr>
            <w:tcW w:w="7200" w:type="dxa"/>
          </w:tcPr>
          <w:p>
            <w:pPr>
              <w:pStyle w:val="TableParagraph"/>
              <w:spacing w:before="7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15.00%</w:t>
            </w:r>
          </w:p>
        </w:tc>
        <w:tc>
          <w:tcPr>
            <w:tcW w:w="2520" w:type="dxa"/>
          </w:tcPr>
          <w:p>
            <w:pPr>
              <w:pStyle w:val="TableParagraph"/>
              <w:bidi/>
              <w:spacing w:before="78"/>
              <w:ind w:left="0" w:right="5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נתוני בנ</w:t>
            </w:r>
            <w:r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  <w:rtl/>
              </w:rPr>
              <w:t>מ לאומד</w:t>
            </w:r>
            <w:r>
              <w:rPr>
                <w:b/>
                <w:bCs/>
                <w:sz w:val="20"/>
                <w:szCs w:val="20"/>
                <w:rtl/>
              </w:rPr>
              <w:t>ן</w:t>
            </w: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spacing w:before="78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₪ 6,149,543.93</w:t>
            </w:r>
          </w:p>
        </w:tc>
        <w:tc>
          <w:tcPr>
            <w:tcW w:w="7200" w:type="dxa"/>
          </w:tcPr>
          <w:p>
            <w:pPr>
              <w:pStyle w:val="TableParagraph"/>
              <w:bidi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לאומדן לפני מע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980" w:type="dxa"/>
          </w:tcPr>
          <w:p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₪ 1,045,422.47</w:t>
            </w:r>
          </w:p>
        </w:tc>
        <w:tc>
          <w:tcPr>
            <w:tcW w:w="72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17.00%</w:t>
            </w:r>
          </w:p>
        </w:tc>
        <w:tc>
          <w:tcPr>
            <w:tcW w:w="2520" w:type="dxa"/>
          </w:tcPr>
          <w:p>
            <w:pPr>
              <w:pStyle w:val="TableParagraph"/>
              <w:bidi/>
              <w:ind w:left="0" w:right="3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מע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</w:p>
        </w:tc>
      </w:tr>
      <w:tr>
        <w:trPr>
          <w:trHeight w:val="399" w:hRule="atLeast"/>
        </w:trPr>
        <w:tc>
          <w:tcPr>
            <w:tcW w:w="1980" w:type="dxa"/>
            <w:shd w:val="clear" w:color="auto" w:fill="FF4500"/>
          </w:tcPr>
          <w:p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₪ 7,194,966.39</w:t>
            </w:r>
          </w:p>
        </w:tc>
        <w:tc>
          <w:tcPr>
            <w:tcW w:w="7200" w:type="dxa"/>
            <w:shd w:val="clear" w:color="auto" w:fill="FF4500"/>
          </w:tcPr>
          <w:p>
            <w:pPr>
              <w:pStyle w:val="TableParagraph"/>
              <w:bidi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לאומדן כולל מע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1700" w:type="dxa"/>
            <w:gridSpan w:val="3"/>
          </w:tcPr>
          <w:p>
            <w:pPr>
              <w:pStyle w:val="TableParagraph"/>
              <w:bidi/>
              <w:ind w:left="17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  <w:rtl/>
              </w:rPr>
              <w:t>הערו</w:t>
            </w:r>
            <w:r>
              <w:rPr>
                <w:b/>
                <w:bCs/>
                <w:sz w:val="20"/>
                <w:szCs w:val="20"/>
                <w:rtl/>
              </w:rPr>
              <w:t>ת</w:t>
            </w:r>
          </w:p>
        </w:tc>
      </w:tr>
      <w:tr>
        <w:trPr>
          <w:trHeight w:val="399" w:hRule="atLeast"/>
        </w:trPr>
        <w:tc>
          <w:tcPr>
            <w:tcW w:w="11700" w:type="dxa"/>
            <w:gridSpan w:val="3"/>
          </w:tcPr>
          <w:p>
            <w:pPr>
              <w:pStyle w:val="TableParagraph"/>
              <w:bidi/>
              <w:ind w:left="0" w:right="36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הערה כללית 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rtl/>
              </w:rPr>
              <w:t> האומדן אינו כולל ציוד כל שהוא 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כגון 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rtl/>
              </w:rPr>
              <w:t> ציוד נייד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ציוד מולטימדיה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ציוד תקשורת וריהוט נייד</w:t>
            </w:r>
            <w:r>
              <w:rPr>
                <w:sz w:val="20"/>
                <w:szCs w:val="20"/>
              </w:rPr>
              <w:t>.</w:t>
            </w:r>
          </w:p>
        </w:tc>
      </w:tr>
    </w:tbl>
    <w:p>
      <w:pPr>
        <w:spacing w:after="0"/>
        <w:jc w:val="right"/>
        <w:rPr>
          <w:sz w:val="20"/>
          <w:szCs w:val="20"/>
        </w:rPr>
        <w:sectPr>
          <w:headerReference w:type="default" r:id="rId5"/>
          <w:type w:val="continuous"/>
          <w:pgSz w:w="16820" w:h="11900" w:orient="landscape"/>
          <w:pgMar w:header="138" w:top="1180" w:bottom="280" w:left="420" w:right="300"/>
          <w:pgNumType w:start="1"/>
        </w:sectPr>
      </w:pPr>
    </w:p>
    <w:p>
      <w:pPr>
        <w:pStyle w:val="BodyText"/>
        <w:rPr>
          <w:rFonts w:ascii="Times New Roman"/>
          <w:sz w:val="24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800"/>
        <w:gridCol w:w="1260"/>
        <w:gridCol w:w="1260"/>
        <w:gridCol w:w="7200"/>
        <w:gridCol w:w="2520"/>
      </w:tblGrid>
      <w:tr>
        <w:trPr>
          <w:trHeight w:val="384" w:hRule="atLeast"/>
        </w:trPr>
        <w:tc>
          <w:tcPr>
            <w:tcW w:w="15855" w:type="dxa"/>
            <w:gridSpan w:val="6"/>
            <w:tcBorders>
              <w:bottom w:val="nil"/>
            </w:tcBorders>
            <w:shd w:val="clear" w:color="auto" w:fill="A9A9A9"/>
          </w:tcPr>
          <w:p>
            <w:pPr>
              <w:pStyle w:val="TableParagraph"/>
              <w:bidi/>
              <w:spacing w:before="20"/>
              <w:ind w:left="7244" w:right="726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פרטי אומד</w:t>
            </w:r>
            <w:r>
              <w:rPr>
                <w:b/>
                <w:bCs/>
                <w:sz w:val="28"/>
                <w:szCs w:val="28"/>
                <w:rtl/>
              </w:rPr>
              <w:t>ן</w:t>
            </w:r>
          </w:p>
        </w:tc>
      </w:tr>
      <w:tr>
        <w:trPr>
          <w:trHeight w:val="384" w:hRule="atLeast"/>
        </w:trPr>
        <w:tc>
          <w:tcPr>
            <w:tcW w:w="6135" w:type="dxa"/>
            <w:gridSpan w:val="4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shd w:val="clear" w:color="auto" w:fill="FF4500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אומד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shd w:val="clear" w:color="auto" w:fill="FF4500"/>
          </w:tcPr>
          <w:p>
            <w:pPr>
              <w:pStyle w:val="TableParagraph"/>
              <w:bidi/>
              <w:ind w:left="0" w:right="7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מספר אומד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384" w:hRule="atLeast"/>
        </w:trPr>
        <w:tc>
          <w:tcPr>
            <w:tcW w:w="613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1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שיפוץ בנין מכסיק</w:t>
            </w:r>
            <w:r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2520" w:type="dxa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224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הפרק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shd w:val="clear" w:color="auto" w:fill="00BFFF"/>
          </w:tcPr>
          <w:p>
            <w:pPr>
              <w:pStyle w:val="TableParagraph"/>
              <w:bidi/>
              <w:ind w:left="974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איטו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DKL_102021.05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shd w:val="clear" w:color="auto" w:fill="AEEDED"/>
          </w:tcPr>
          <w:p>
            <w:pPr>
              <w:pStyle w:val="TableParagraph"/>
              <w:bidi/>
              <w:ind w:left="974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איטום גגות ביריעות ביטומניות משוכללו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DKL_102021.05.013</w:t>
            </w:r>
          </w:p>
        </w:tc>
      </w:tr>
      <w:tr>
        <w:trPr>
          <w:trHeight w:val="399" w:hRule="atLeast"/>
        </w:trPr>
        <w:tc>
          <w:tcPr>
            <w:tcW w:w="1815" w:type="dxa"/>
            <w:shd w:val="clear" w:color="auto" w:fill="F0E58C"/>
          </w:tcPr>
          <w:p>
            <w:pPr>
              <w:pStyle w:val="TableParagraph"/>
              <w:bidi/>
              <w:ind w:left="0" w:right="4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shd w:val="clear" w:color="auto" w:fill="F0E58C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shd w:val="clear" w:color="auto" w:fill="F0E58C"/>
          </w:tcPr>
          <w:p>
            <w:pPr>
              <w:pStyle w:val="TableParagraph"/>
              <w:bidi/>
              <w:ind w:left="974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256" w:hRule="atLeast"/>
        </w:trPr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297"/>
              <w:rPr>
                <w:sz w:val="20"/>
              </w:rPr>
            </w:pPr>
            <w:r>
              <w:rPr>
                <w:sz w:val="20"/>
              </w:rPr>
              <w:t>₪ 133,480.00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tcBorders>
              <w:bottom w:val="nil"/>
            </w:tcBorders>
          </w:tcPr>
          <w:p>
            <w:pPr>
              <w:pStyle w:val="TableParagraph"/>
              <w:bidi/>
              <w:spacing w:line="213" w:lineRule="exact"/>
              <w:ind w:left="25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עם 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rtl/>
              </w:rPr>
              <w:t> איטום גגות שטוחים במערכת חד שכבתית של יריעות ביטומניות פלסטומריות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דרג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sz w:val="20"/>
              </w:rPr>
              <w:t>DKL_102021.05.013.0010</w:t>
            </w:r>
          </w:p>
        </w:tc>
      </w:tr>
      <w:tr>
        <w:trPr>
          <w:trHeight w:val="230" w:hRule="atLeast"/>
        </w:trPr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1,420.00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94.00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10" w:lineRule="exact" w:before="0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10" w:lineRule="exact" w:before="0"/>
              <w:ind w:left="27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או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ביטומפלסט </w:t>
            </w:r>
            <w:r>
              <w:rPr>
                <w:sz w:val="20"/>
                <w:szCs w:val="20"/>
              </w:rPr>
              <w:t>R"</w:t>
            </w:r>
            <w:r>
              <w:rPr>
                <w:sz w:val="20"/>
                <w:szCs w:val="20"/>
                <w:rtl/>
              </w:rPr>
              <w:t>בעובי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 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מסוג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פוליפלסט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APP,</w:t>
            </w:r>
            <w:r>
              <w:rPr>
                <w:sz w:val="20"/>
                <w:szCs w:val="20"/>
                <w:rtl/>
              </w:rPr>
              <w:t> ציפוי אגרגט לבן מושבחות בפולימ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>
            <w:pPr>
              <w:pStyle w:val="TableParagraph"/>
              <w:bidi/>
              <w:spacing w:line="227" w:lineRule="exact" w:before="0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לבן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 או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ישראנובה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rtl/>
              </w:rPr>
              <w:t>או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ספירפלסט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5R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409"/>
              <w:rPr>
                <w:sz w:val="20"/>
              </w:rPr>
            </w:pPr>
            <w:r>
              <w:rPr>
                <w:sz w:val="20"/>
              </w:rPr>
              <w:t>₪ 5,175.00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tcBorders>
              <w:bottom w:val="nil"/>
            </w:tcBorders>
          </w:tcPr>
          <w:p>
            <w:pPr>
              <w:pStyle w:val="TableParagraph"/>
              <w:bidi/>
              <w:spacing w:line="213" w:lineRule="exact"/>
              <w:ind w:left="26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קיבוע רצועות חיפוי ביטומניות על המעקות באזור הרולקות באמצעות פרופיל אלומיניום תיקנ</w:t>
            </w:r>
            <w:r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sz w:val="20"/>
              </w:rPr>
              <w:t>DKL_102021.05.013.0090</w:t>
            </w:r>
          </w:p>
        </w:tc>
      </w:tr>
      <w:tr>
        <w:trPr>
          <w:trHeight w:val="230" w:hRule="atLeast"/>
        </w:trPr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489" w:right="470"/>
              <w:jc w:val="center"/>
              <w:rPr>
                <w:sz w:val="20"/>
              </w:rPr>
            </w:pPr>
            <w:r>
              <w:rPr>
                <w:sz w:val="20"/>
              </w:rPr>
              <w:t>115.00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45.00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11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10" w:lineRule="exact" w:before="0"/>
              <w:ind w:left="23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5/30/7/1.5</w:t>
            </w:r>
            <w:r>
              <w:rPr>
                <w:sz w:val="20"/>
                <w:szCs w:val="20"/>
                <w:rtl/>
              </w:rPr>
              <w:t> 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לרבות מילוי המרווח העליון שבין הפרופיל והמעקה ע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י חומר אטימ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>
            <w:pPr>
              <w:pStyle w:val="TableParagraph"/>
              <w:bidi/>
              <w:spacing w:line="227" w:lineRule="exact" w:before="0"/>
              <w:ind w:left="2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אלסטומרי פוליאוריטני מסוג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וולקם </w:t>
            </w:r>
            <w:r>
              <w:rPr>
                <w:sz w:val="20"/>
                <w:szCs w:val="20"/>
              </w:rPr>
              <w:t>"92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815" w:type="dxa"/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124,789.50</w:t>
            </w:r>
          </w:p>
        </w:tc>
        <w:tc>
          <w:tcPr>
            <w:tcW w:w="3060" w:type="dxa"/>
            <w:gridSpan w:val="2"/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815" w:type="dxa"/>
            <w:shd w:val="clear" w:color="auto" w:fill="00BFFF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124,789.50</w:t>
            </w:r>
          </w:p>
        </w:tc>
        <w:tc>
          <w:tcPr>
            <w:tcW w:w="3060" w:type="dxa"/>
            <w:gridSpan w:val="2"/>
            <w:shd w:val="clear" w:color="auto" w:fill="00BFFF"/>
          </w:tcPr>
          <w:p>
            <w:pPr>
              <w:pStyle w:val="TableParagraph"/>
              <w:bidi/>
              <w:ind w:left="0" w:right="11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20" w:h="11900" w:orient="landscape"/>
          <w:pgMar w:header="138" w:footer="0" w:top="1180" w:bottom="280" w:left="420" w:right="300"/>
        </w:sectPr>
      </w:pPr>
    </w:p>
    <w:p>
      <w:pPr>
        <w:pStyle w:val="BodyText"/>
        <w:rPr>
          <w:rFonts w:ascii="Times New Roman"/>
          <w:sz w:val="24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800"/>
        <w:gridCol w:w="1260"/>
        <w:gridCol w:w="1260"/>
        <w:gridCol w:w="7200"/>
        <w:gridCol w:w="2520"/>
      </w:tblGrid>
      <w:tr>
        <w:trPr>
          <w:trHeight w:val="399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הפרק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974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נגרות אומן ומסגרות פלד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DKL_102021.06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74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דלתות עץ ופולימ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DKL_102021.06.010</w:t>
            </w:r>
          </w:p>
        </w:tc>
      </w:tr>
      <w:tr>
        <w:trPr>
          <w:trHeight w:val="399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30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74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52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₪ 102,240.00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₪ 2,840.00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139"/>
              <w:ind w:left="9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</w:t>
            </w:r>
            <w:r>
              <w:rPr>
                <w:sz w:val="20"/>
                <w:szCs w:val="20"/>
              </w:rPr>
              <w:t>'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-8" w:right="918" w:hanging="7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דלת עם מילוי </w:t>
            </w:r>
            <w:r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  <w:rtl/>
              </w:rPr>
              <w:t> פוליאוריטן מוקצף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חד כנפית לפתיחה צירית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במידות </w:t>
            </w:r>
            <w:r>
              <w:rPr>
                <w:sz w:val="20"/>
                <w:szCs w:val="20"/>
              </w:rPr>
              <w:t>70-90/210</w:t>
            </w:r>
            <w:r>
              <w:rPr>
                <w:sz w:val="20"/>
                <w:szCs w:val="20"/>
                <w:rtl/>
              </w:rPr>
              <w:t> 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מעטפת הדלת פורמייקה דו צדדית בעובי </w:t>
            </w:r>
            <w:r>
              <w:rPr>
                <w:sz w:val="20"/>
                <w:szCs w:val="20"/>
              </w:rPr>
              <w:t>2.5</w:t>
            </w:r>
            <w:r>
              <w:rPr>
                <w:sz w:val="20"/>
                <w:szCs w:val="20"/>
                <w:rtl/>
              </w:rPr>
              <w:t> 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קנט בוק גושני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משקוף עץ צבו</w:t>
            </w:r>
            <w:r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DKL_102021.06.010.0529</w:t>
            </w:r>
          </w:p>
        </w:tc>
      </w:tr>
      <w:tr>
        <w:trPr>
          <w:trHeight w:val="75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₪ 165,880.00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29.00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₪ 5,720.00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bidi/>
              <w:spacing w:before="0"/>
              <w:ind w:left="9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</w:t>
            </w:r>
            <w:r>
              <w:rPr>
                <w:sz w:val="20"/>
                <w:szCs w:val="20"/>
              </w:rPr>
              <w:t>'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3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נגיש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דלת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דו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כנפית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עם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מילוי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100%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פוליאוריטן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מוקצף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במידות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120/210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rtl/>
              </w:rPr>
              <w:t>כנף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אח</w:t>
            </w:r>
            <w:r>
              <w:rPr>
                <w:sz w:val="20"/>
                <w:szCs w:val="20"/>
                <w:rtl/>
              </w:rPr>
              <w:t>ת</w:t>
            </w:r>
          </w:p>
          <w:p>
            <w:pPr>
              <w:pStyle w:val="TableParagraph"/>
              <w:bidi/>
              <w:spacing w:before="0"/>
              <w:ind w:left="26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לפחות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ברוחב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80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,(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מעטפת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הדלת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פורמייקה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דו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צדדית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בעובי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2.5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קנט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בוק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גושני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TableParagraph"/>
              <w:bidi/>
              <w:spacing w:before="0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משקוף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עץ צבו</w:t>
            </w:r>
            <w:r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DKL_102021.06.010.0532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₪ 5,400.00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10" w:right="91"/>
              <w:jc w:val="center"/>
              <w:rPr>
                <w:sz w:val="20"/>
              </w:rPr>
            </w:pPr>
            <w:r>
              <w:rPr>
                <w:sz w:val="20"/>
              </w:rPr>
              <w:t>₪ 150.00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9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</w:t>
            </w:r>
            <w:r>
              <w:rPr>
                <w:sz w:val="20"/>
                <w:szCs w:val="20"/>
              </w:rPr>
              <w:t>'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פירוק דלתות עץ חד כנפיות ומשקופיה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DKL_102021.06.010.9000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₪ 4,628.00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10" w:right="91"/>
              <w:jc w:val="center"/>
              <w:rPr>
                <w:sz w:val="20"/>
              </w:rPr>
            </w:pPr>
            <w:r>
              <w:rPr>
                <w:sz w:val="20"/>
              </w:rPr>
              <w:t>₪ 178.00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9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</w:t>
            </w:r>
            <w:r>
              <w:rPr>
                <w:sz w:val="20"/>
                <w:szCs w:val="20"/>
              </w:rPr>
              <w:t>'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פירוק דלתות עץ דו כנפיות ומשקופיה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DKL_102021.06.010.9020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250,333.20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250,333.20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0" w:right="11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הפרק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974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7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טי</w:t>
            </w:r>
            <w:r>
              <w:rPr>
                <w:sz w:val="20"/>
                <w:szCs w:val="20"/>
                <w:rtl/>
              </w:rPr>
              <w:t>ח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DKL_102021.09</w:t>
            </w: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74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טיח פני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DKL_102021.09.011</w:t>
            </w: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30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74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75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15,180.00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489" w:right="470"/>
              <w:jc w:val="center"/>
              <w:rPr>
                <w:sz w:val="20"/>
              </w:rPr>
            </w:pPr>
            <w:r>
              <w:rPr>
                <w:sz w:val="20"/>
              </w:rPr>
              <w:t>276.00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55.00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11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תיקוני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טיח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פנים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קיים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על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שטחים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מישוריים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ברצועות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רוחב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מעל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ועד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לאח</w:t>
            </w:r>
            <w:r>
              <w:rPr>
                <w:sz w:val="20"/>
                <w:szCs w:val="20"/>
                <w:rtl/>
              </w:rPr>
              <w:t>ר</w:t>
            </w:r>
          </w:p>
          <w:p>
            <w:pPr>
              <w:pStyle w:val="TableParagraph"/>
              <w:bidi/>
              <w:spacing w:before="0"/>
              <w:ind w:left="2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הנחת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קווי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מים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חשמל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וכד</w:t>
            </w:r>
            <w:r>
              <w:rPr>
                <w:sz w:val="20"/>
                <w:szCs w:val="20"/>
              </w:rPr>
              <w:t>'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בקירות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סביב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משקופי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חלונות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ודלתות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שהורכבו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בקירות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קיימים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TableParagraph"/>
              <w:bidi/>
              <w:spacing w:before="0"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במפגשים</w:t>
            </w:r>
            <w:r>
              <w:rPr>
                <w:spacing w:val="-32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בין קירות ו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rtl/>
              </w:rPr>
              <w:t>או תקרות חדשים לק</w:t>
            </w:r>
            <w:r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DKL_102021.09.011.9030</w:t>
            </w:r>
          </w:p>
        </w:tc>
      </w:tr>
      <w:tr>
        <w:trPr>
          <w:trHeight w:val="52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52,800.00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1,320.00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40.00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11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6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תיקוני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טיח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פנים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קיים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ושפכטל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ברצועות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צרות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מעל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שיפולים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חדשים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מעל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חיפוי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קי</w:t>
            </w:r>
            <w:r>
              <w:rPr>
                <w:sz w:val="20"/>
                <w:szCs w:val="20"/>
                <w:rtl/>
              </w:rPr>
              <w:t>ר</w:t>
            </w:r>
          </w:p>
          <w:p>
            <w:pPr>
              <w:pStyle w:val="TableParagraph"/>
              <w:bidi/>
              <w:spacing w:before="0"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מקרמיקה</w:t>
            </w:r>
            <w:r>
              <w:rPr>
                <w:spacing w:val="-3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 גרניט פורצלן שהוחלפו בקיר קיי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DKL_102021.09.011.9050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61,182.00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61,182.00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0" w:right="11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20" w:h="11900" w:orient="landscape"/>
          <w:pgMar w:header="138" w:footer="0" w:top="1180" w:bottom="280" w:left="420" w:right="300"/>
        </w:sectPr>
      </w:pPr>
    </w:p>
    <w:p>
      <w:pPr>
        <w:pStyle w:val="BodyText"/>
        <w:rPr>
          <w:rFonts w:ascii="Times New Roman"/>
          <w:sz w:val="24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800"/>
        <w:gridCol w:w="1260"/>
        <w:gridCol w:w="1260"/>
        <w:gridCol w:w="7200"/>
        <w:gridCol w:w="2520"/>
      </w:tblGrid>
      <w:tr>
        <w:trPr>
          <w:trHeight w:val="399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הפרק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969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ריצוף וחיפו</w:t>
            </w:r>
            <w:r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69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ריצוף באריחי טרצ</w:t>
            </w:r>
            <w:r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DKL_102021.10.010</w:t>
            </w:r>
          </w:p>
        </w:tc>
      </w:tr>
      <w:tr>
        <w:trPr>
          <w:trHeight w:val="399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69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45,942.00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1,178.00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39.00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פירוק ריצוף קיי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DKL_102021.10.010.9000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41,347.80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69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ריצוף באריחי גרניט פורצלן וקרמיק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DKL_102021.10.031</w:t>
            </w:r>
          </w:p>
        </w:tc>
      </w:tr>
      <w:tr>
        <w:trPr>
          <w:trHeight w:val="399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69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₪ 525,388.00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1,178.00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10" w:right="91"/>
              <w:jc w:val="center"/>
              <w:rPr>
                <w:sz w:val="20"/>
              </w:rPr>
            </w:pPr>
            <w:r>
              <w:rPr>
                <w:sz w:val="20"/>
              </w:rPr>
              <w:t>₪ 446.00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2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ריצוף באריחי גרניט פורצלן במידות </w:t>
            </w:r>
            <w:r>
              <w:rPr>
                <w:sz w:val="20"/>
                <w:szCs w:val="20"/>
              </w:rPr>
              <w:t>120/120</w:t>
            </w:r>
            <w:r>
              <w:rPr>
                <w:sz w:val="20"/>
                <w:szCs w:val="20"/>
                <w:rtl/>
              </w:rPr>
              <w:t> 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מחיר יסוד </w:t>
            </w:r>
            <w:r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  <w:rtl/>
              </w:rPr>
              <w:t> ש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ח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DKL_102021.10.031.0160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₪ 100,320.00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1,320.00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76.00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1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שיפולים לריצוף הנ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ל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בגובה </w:t>
            </w:r>
            <w:r>
              <w:rPr>
                <w:sz w:val="20"/>
                <w:szCs w:val="20"/>
              </w:rPr>
              <w:t>7,10</w:t>
            </w:r>
            <w:r>
              <w:rPr>
                <w:sz w:val="20"/>
                <w:szCs w:val="20"/>
                <w:rtl/>
              </w:rPr>
              <w:t> 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DKL_102021.10.031.0162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563,137.20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69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תוספות לעבודות ריצוף וחיפו</w:t>
            </w:r>
            <w:r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DKL_102021.10.100</w:t>
            </w:r>
          </w:p>
        </w:tc>
      </w:tr>
      <w:tr>
        <w:trPr>
          <w:trHeight w:val="399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69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₪ 4,366.00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74.00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59.00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1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2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פרופיל סף הפרדה מאלומיניום בחתך </w:t>
            </w:r>
            <w:r>
              <w:rPr>
                <w:sz w:val="20"/>
                <w:szCs w:val="20"/>
              </w:rPr>
              <w:t>40/4</w:t>
            </w:r>
            <w:r>
              <w:rPr>
                <w:sz w:val="20"/>
                <w:szCs w:val="20"/>
                <w:rtl/>
              </w:rPr>
              <w:t> 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 במפגש בין סוגי ריצוף שוני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DKL_102021.10.100.0328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₪ 3,929.40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608,414.40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0" w:right="11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20" w:h="11900" w:orient="landscape"/>
          <w:pgMar w:header="138" w:footer="0" w:top="1180" w:bottom="280" w:left="420" w:right="300"/>
        </w:sectPr>
      </w:pPr>
    </w:p>
    <w:p>
      <w:pPr>
        <w:pStyle w:val="BodyText"/>
        <w:rPr>
          <w:rFonts w:ascii="Times New Roman"/>
          <w:sz w:val="24"/>
        </w:rPr>
      </w:pPr>
      <w:r>
        <w:rPr/>
        <w:pict>
          <v:shape style="position:absolute;margin-left:333.250031pt;margin-top:571.901001pt;width:487pt;height:22pt;mso-position-horizontal-relative:page;mso-position-vertical-relative:page;z-index:-253813760" coordorigin="6665,11438" coordsize="9740,440" path="m16405,11438l13885,11438,13865,11438,6665,11438,6665,11878,13865,11878,13885,11878,16405,11878,16405,11438e" filled="true" fillcolor="#aeeded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800"/>
        <w:gridCol w:w="1260"/>
        <w:gridCol w:w="1260"/>
        <w:gridCol w:w="7200"/>
        <w:gridCol w:w="2520"/>
      </w:tblGrid>
      <w:tr>
        <w:trPr>
          <w:trHeight w:val="399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הפרק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969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7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צביע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DKL_102021.11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69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צבע וסיוד פנים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על טיח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בטון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בלוקים וגב</w:t>
            </w:r>
            <w:r>
              <w:rPr>
                <w:sz w:val="20"/>
                <w:szCs w:val="20"/>
                <w:rtl/>
              </w:rPr>
              <w:t>ס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DKL_102021.11.011</w:t>
            </w:r>
          </w:p>
        </w:tc>
      </w:tr>
      <w:tr>
        <w:trPr>
          <w:trHeight w:val="399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30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69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52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80,000.00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32.00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139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צבע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סופרקריל</w:t>
            </w:r>
            <w:r>
              <w:rPr>
                <w:sz w:val="20"/>
                <w:szCs w:val="20"/>
              </w:rPr>
              <w:t>"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ע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על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טיח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פנים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גבס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במריחה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בהתזה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לרבות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שכבת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יסו</w:t>
            </w:r>
            <w:r>
              <w:rPr>
                <w:sz w:val="20"/>
                <w:szCs w:val="20"/>
                <w:rtl/>
              </w:rPr>
              <w:t>ד</w:t>
            </w:r>
          </w:p>
          <w:p>
            <w:pPr>
              <w:pStyle w:val="TableParagraph"/>
              <w:bidi/>
              <w:spacing w:before="0"/>
              <w:ind w:left="2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טמבורפיל</w:t>
            </w:r>
            <w:r>
              <w:rPr>
                <w:sz w:val="20"/>
                <w:szCs w:val="20"/>
              </w:rPr>
              <w:t>"</w:t>
            </w:r>
            <w:r>
              <w:rPr>
                <w:spacing w:val="-39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 ש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ע ושתי שכבות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סופרקריל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 או ש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DKL_102021.11.011.0200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72,000.00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72,000.00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0" w:right="11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הפרק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969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אלומיניו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DKL_102021.12</w:t>
            </w: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69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דלתות אלומיניום ציריו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DKL_102021.12.053</w:t>
            </w: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30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69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52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18,600.00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₪ 3,720.00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139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דלת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ציר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אגף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אחד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מאולגנת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rtl/>
              </w:rPr>
              <w:t>צבועה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כדוגמת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קליל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אופיס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4900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ע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בשטח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מעל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2.0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  <w:p>
            <w:pPr>
              <w:pStyle w:val="TableParagraph"/>
              <w:bidi/>
              <w:spacing w:before="0"/>
              <w:ind w:left="17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ועד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  <w:rtl/>
              </w:rPr>
              <w:t> 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DKL_102021.12.053.0310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16,740.00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16,740.00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0" w:right="11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הפרק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969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רכיבים מתועשים בבניי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</w:t>
            </w: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69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2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תקרות תלויות פריקות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מאריחים מינרליי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DKL_102021.22.021</w:t>
            </w: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30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69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52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15,120.00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89" w:right="470"/>
              <w:jc w:val="center"/>
              <w:rPr>
                <w:sz w:val="20"/>
              </w:rPr>
            </w:pPr>
            <w:r>
              <w:rPr>
                <w:sz w:val="20"/>
              </w:rPr>
              <w:t>270.00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56.00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139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3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פירוק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תקרה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אקוסטית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תקרת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גבס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קיימת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לרבות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פירוק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אלמנטי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התליה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גופי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התאור</w:t>
            </w:r>
            <w:r>
              <w:rPr>
                <w:sz w:val="20"/>
                <w:szCs w:val="20"/>
                <w:rtl/>
              </w:rPr>
              <w:t>ה</w:t>
            </w:r>
          </w:p>
          <w:p>
            <w:pPr>
              <w:pStyle w:val="TableParagraph"/>
              <w:bidi/>
              <w:spacing w:before="0"/>
              <w:ind w:left="16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והבידוד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rtl/>
              </w:rPr>
              <w:t>במידה וקיים</w:t>
            </w:r>
            <w:r>
              <w:rPr>
                <w:sz w:val="20"/>
                <w:szCs w:val="20"/>
              </w:rPr>
              <w:t>(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DKL_102021.22.021.9010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13,608.00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69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</w:tbl>
    <w:p>
      <w:pPr>
        <w:spacing w:after="0"/>
        <w:jc w:val="center"/>
        <w:rPr>
          <w:sz w:val="20"/>
          <w:szCs w:val="20"/>
        </w:rPr>
        <w:sectPr>
          <w:pgSz w:w="16820" w:h="11900" w:orient="landscape"/>
          <w:pgMar w:header="138" w:footer="0" w:top="1180" w:bottom="0" w:left="420" w:right="300"/>
        </w:sectPr>
      </w:pPr>
    </w:p>
    <w:p>
      <w:pPr>
        <w:pStyle w:val="BodyText"/>
        <w:rPr>
          <w:rFonts w:ascii="Times New Roman"/>
          <w:sz w:val="24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800"/>
        <w:gridCol w:w="1260"/>
        <w:gridCol w:w="1260"/>
        <w:gridCol w:w="7200"/>
        <w:gridCol w:w="2520"/>
      </w:tblGrid>
      <w:tr>
        <w:trPr>
          <w:trHeight w:val="399" w:hRule="atLeast"/>
        </w:trPr>
        <w:tc>
          <w:tcPr>
            <w:tcW w:w="6135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תקרות תלויות מאלומיניום או מפח מגולוו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DKL_102021.22.022</w:t>
            </w:r>
          </w:p>
        </w:tc>
      </w:tr>
      <w:tr>
        <w:trPr>
          <w:trHeight w:val="399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69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75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₪ 333,000.00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1,480.00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110" w:right="91"/>
              <w:jc w:val="center"/>
              <w:rPr>
                <w:sz w:val="20"/>
              </w:rPr>
            </w:pPr>
            <w:r>
              <w:rPr>
                <w:sz w:val="20"/>
              </w:rPr>
              <w:t>₪ 225.00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bidi/>
              <w:spacing w:before="0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1" w:right="386" w:hanging="2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תקרת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מגשי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פח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מגולוון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בעובי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0.5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מחוררים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חירור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רגיל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וצבועים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בלבן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דגם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דרופ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rtl/>
              </w:rPr>
              <w:t>אין</w:t>
            </w:r>
            <w:r>
              <w:rPr>
                <w:sz w:val="20"/>
                <w:szCs w:val="20"/>
              </w:rPr>
              <w:t>"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ע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חצי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שקועים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במידות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60/60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61/61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לרבות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בידוד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עם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גיזה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אקוסטית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בעובי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  <w:p>
            <w:pPr>
              <w:pStyle w:val="TableParagraph"/>
              <w:bidi/>
              <w:spacing w:before="0"/>
              <w:ind w:left="2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29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המחיר כולל את הפרופילים הנוש</w:t>
            </w:r>
            <w:r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DKL_102021.22.022.0060</w:t>
            </w:r>
          </w:p>
        </w:tc>
      </w:tr>
      <w:tr>
        <w:trPr>
          <w:trHeight w:val="52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38,480.00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1,480.00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26.00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139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תוספת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לתקרות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מגשי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אלומיניום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פח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מגולוון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מחוררים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חירור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רגיל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עבור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חירור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מיקר</w:t>
            </w:r>
            <w:r>
              <w:rPr>
                <w:sz w:val="20"/>
                <w:szCs w:val="20"/>
                <w:rtl/>
              </w:rPr>
              <w:t>ו</w:t>
            </w:r>
          </w:p>
          <w:p>
            <w:pPr>
              <w:pStyle w:val="TableParagraph"/>
              <w:spacing w:before="0"/>
              <w:ind w:right="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(26%-21% </w:t>
            </w:r>
            <w:r>
              <w:rPr>
                <w:sz w:val="20"/>
                <w:szCs w:val="20"/>
                <w:rtl/>
              </w:rPr>
              <w:t>חירור</w:t>
            </w:r>
            <w:r>
              <w:rPr>
                <w:sz w:val="20"/>
                <w:szCs w:val="20"/>
              </w:rPr>
              <w:t>) 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pacing w:val="-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1.6-2.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DKL_102021.22.022.0500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334,332.00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  <w:rtl/>
              </w:rPr>
              <w:t>תאור סעיף</w:t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ind w:left="969" w:right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520" w:hRule="atLeast"/>
        </w:trPr>
        <w:tc>
          <w:tcPr>
            <w:tcW w:w="6135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5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פרופילי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גמר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מאלומיניום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תוספות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לתקרות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אקוסטיות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וקירות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גבס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וחיזוק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תקרות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פריקו</w:t>
            </w:r>
            <w:r>
              <w:rPr>
                <w:sz w:val="20"/>
                <w:szCs w:val="20"/>
                <w:rtl/>
              </w:rPr>
              <w:t>ת</w:t>
            </w:r>
          </w:p>
          <w:p>
            <w:pPr>
              <w:pStyle w:val="TableParagraph"/>
              <w:bidi/>
              <w:spacing w:before="0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במרחבים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מוגני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DKL_102021.22.028</w:t>
            </w: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0" w:right="4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1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0E58C"/>
          </w:tcPr>
          <w:p>
            <w:pPr>
              <w:pStyle w:val="TableParagraph"/>
              <w:bidi/>
              <w:ind w:left="969" w:right="9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29,896.00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1,480.00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20.20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1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1"/>
              <w:ind w:left="2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מאלומיניום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בעובי </w:t>
            </w:r>
            <w:r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  <w:rtl/>
              </w:rPr>
              <w:t> 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 </w:t>
            </w:r>
            <w:r>
              <w:rPr>
                <w:sz w:val="20"/>
                <w:szCs w:val="20"/>
              </w:rPr>
              <w:t>"Z"</w:t>
            </w:r>
            <w:r>
              <w:rPr>
                <w:sz w:val="20"/>
                <w:szCs w:val="20"/>
                <w:rtl/>
              </w:rPr>
              <w:t> תוספת לתקרות אקוסטיות עבור פרופילי גמ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DKL_102021.22.028.0010</w:t>
            </w:r>
          </w:p>
        </w:tc>
      </w:tr>
      <w:tr>
        <w:trPr>
          <w:trHeight w:val="52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₪ 25,160.00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1,480.00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₪ 17.00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139"/>
              <w:ind w:left="9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ind w:left="2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תוספת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לתקרות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אקוסטיות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עבור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ביצוע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עם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קונסטרוקציה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מודולרית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פיין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rtl/>
              </w:rPr>
              <w:t>ליין</w:t>
            </w:r>
            <w:r>
              <w:rPr>
                <w:sz w:val="20"/>
                <w:szCs w:val="20"/>
              </w:rPr>
              <w:t>"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או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ש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ע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במקו</w:t>
            </w:r>
            <w:r>
              <w:rPr>
                <w:sz w:val="20"/>
                <w:szCs w:val="20"/>
                <w:rtl/>
              </w:rPr>
              <w:t>ם</w:t>
            </w:r>
          </w:p>
          <w:p>
            <w:pPr>
              <w:pStyle w:val="TableParagraph"/>
              <w:bidi/>
              <w:spacing w:before="0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T-24</w:t>
            </w:r>
            <w:r>
              <w:rPr>
                <w:spacing w:val="-23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קונסטרוקציה מודולרי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DKL_102021.22.028.0100</w:t>
            </w:r>
          </w:p>
        </w:tc>
      </w:tr>
      <w:tr>
        <w:trPr>
          <w:trHeight w:val="38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49,550.40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spacing w:before="7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₪ 397,490.40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0" w:right="11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135" w:type="dxa"/>
            <w:gridSpan w:val="4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הפר</w:t>
            </w:r>
            <w:r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FFF"/>
          </w:tcPr>
          <w:p>
            <w:pPr>
              <w:pStyle w:val="TableParagraph"/>
              <w:bidi/>
              <w:ind w:left="969" w:right="9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</w:t>
            </w:r>
            <w:r>
              <w:rPr>
                <w:sz w:val="20"/>
                <w:szCs w:val="20"/>
                <w:rtl/>
              </w:rPr>
              <w:t>ק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נוספו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</w:tbl>
    <w:p>
      <w:pPr>
        <w:spacing w:after="0"/>
        <w:rPr>
          <w:sz w:val="20"/>
        </w:rPr>
        <w:sectPr>
          <w:pgSz w:w="16820" w:h="11900" w:orient="landscape"/>
          <w:pgMar w:header="138" w:footer="0" w:top="1180" w:bottom="280" w:left="420" w:right="300"/>
        </w:sectPr>
      </w:pPr>
    </w:p>
    <w:p>
      <w:pPr>
        <w:pStyle w:val="BodyText"/>
        <w:rPr>
          <w:rFonts w:ascii="Times New Roman"/>
          <w:sz w:val="24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800"/>
        <w:gridCol w:w="1260"/>
        <w:gridCol w:w="1260"/>
        <w:gridCol w:w="7200"/>
        <w:gridCol w:w="2520"/>
      </w:tblGrid>
      <w:tr>
        <w:trPr>
          <w:trHeight w:val="399" w:hRule="atLeast"/>
        </w:trPr>
        <w:tc>
          <w:tcPr>
            <w:tcW w:w="6135" w:type="dxa"/>
            <w:gridSpan w:val="4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  <w:shd w:val="clear" w:color="auto" w:fill="AEEDED"/>
          </w:tcPr>
          <w:p>
            <w:pPr>
              <w:pStyle w:val="TableParagraph"/>
              <w:bidi/>
              <w:ind w:left="3030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סעי</w:t>
            </w:r>
            <w:r>
              <w:rPr>
                <w:sz w:val="20"/>
                <w:szCs w:val="20"/>
                <w:rtl/>
              </w:rPr>
              <w:t>ף</w:t>
            </w:r>
          </w:p>
        </w:tc>
        <w:tc>
          <w:tcPr>
            <w:tcW w:w="2520" w:type="dxa"/>
            <w:shd w:val="clear" w:color="auto" w:fill="AEEDED"/>
          </w:tcPr>
          <w:p>
            <w:pPr>
              <w:pStyle w:val="TableParagraph"/>
              <w:bidi/>
              <w:ind w:left="1047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סעי</w:t>
            </w:r>
            <w:r>
              <w:rPr>
                <w:sz w:val="20"/>
                <w:szCs w:val="20"/>
                <w:rtl/>
              </w:rPr>
              <w:t>ף</w:t>
            </w:r>
          </w:p>
        </w:tc>
      </w:tr>
      <w:tr>
        <w:trPr>
          <w:trHeight w:val="399" w:hRule="atLeast"/>
        </w:trPr>
        <w:tc>
          <w:tcPr>
            <w:tcW w:w="613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8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נוספו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>
        <w:trPr>
          <w:trHeight w:val="399" w:hRule="atLeast"/>
        </w:trPr>
        <w:tc>
          <w:tcPr>
            <w:tcW w:w="1815" w:type="dxa"/>
            <w:shd w:val="clear" w:color="auto" w:fill="F0E58C"/>
          </w:tcPr>
          <w:p>
            <w:pPr>
              <w:pStyle w:val="TableParagraph"/>
              <w:bidi/>
              <w:ind w:left="0" w:right="4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עלות שור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800" w:type="dxa"/>
            <w:shd w:val="clear" w:color="auto" w:fill="F0E58C"/>
          </w:tcPr>
          <w:p>
            <w:pPr>
              <w:pStyle w:val="TableParagraph"/>
              <w:bidi/>
              <w:ind w:left="470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כמו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1260" w:type="dxa"/>
            <w:shd w:val="clear" w:color="auto" w:fill="F0E58C"/>
          </w:tcPr>
          <w:p>
            <w:pPr>
              <w:pStyle w:val="TableParagraph"/>
              <w:bidi/>
              <w:ind w:left="1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 ליחיד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1260" w:type="dxa"/>
            <w:shd w:val="clear" w:color="auto" w:fill="F0E58C"/>
          </w:tcPr>
          <w:p>
            <w:pPr>
              <w:pStyle w:val="TableParagraph"/>
              <w:bidi/>
              <w:ind w:left="0" w:right="3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יחידו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7200" w:type="dxa"/>
            <w:shd w:val="clear" w:color="auto" w:fill="F0E58C"/>
          </w:tcPr>
          <w:p>
            <w:pPr>
              <w:pStyle w:val="TableParagraph"/>
              <w:bidi/>
              <w:ind w:left="3031" w:right="30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תאור המחירו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  <w:shd w:val="clear" w:color="auto" w:fill="F0E58C"/>
          </w:tcPr>
          <w:p>
            <w:pPr>
              <w:pStyle w:val="TableParagraph"/>
              <w:bidi/>
              <w:ind w:left="99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מחירו</w:t>
            </w:r>
            <w:r>
              <w:rPr>
                <w:sz w:val="20"/>
                <w:szCs w:val="20"/>
                <w:rtl/>
              </w:rPr>
              <w:t>ן</w:t>
            </w: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785,000.00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785,000.00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שיפוץ שרותים בכל הקומו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15" w:type="dxa"/>
          </w:tcPr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₪ 59,000.00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₪ 11,800.00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1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דלתות אלומינים כפולות בכל הקומו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15" w:type="dxa"/>
          </w:tcPr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₪ 85,200.00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₪ 21,300.00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1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ציפוי דלתות עץ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rtl/>
              </w:rPr>
              <w:t> חידוש אולם פסטליכ</w:t>
            </w:r>
            <w:r>
              <w:rPr>
                <w:sz w:val="20"/>
                <w:szCs w:val="20"/>
                <w:rtl/>
              </w:rPr>
              <w:t>ט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₪ 35,000.00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9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₪ 35,000.00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ind w:left="23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רמפה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לנכים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בלובי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הכוללת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פירוק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חלק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ממדרגות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קיימות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ביצוע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רמפה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תקנית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ומעק</w:t>
            </w:r>
            <w:r>
              <w:rPr>
                <w:sz w:val="20"/>
                <w:szCs w:val="20"/>
                <w:rtl/>
              </w:rPr>
              <w:t>ה</w:t>
            </w:r>
          </w:p>
          <w:p>
            <w:pPr>
              <w:pStyle w:val="TableParagraph"/>
              <w:bidi/>
              <w:spacing w:before="0"/>
              <w:ind w:left="17" w:right="0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מנירוסט</w:t>
            </w:r>
            <w:r>
              <w:rPr>
                <w:spacing w:val="-2"/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15" w:type="dxa"/>
          </w:tcPr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₪ 67,000.00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₪ 67,000.00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1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אמצעי הרמה ופיגומי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15" w:type="dxa"/>
          </w:tcPr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₪ 18,400.00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left="489" w:right="470"/>
              <w:jc w:val="center"/>
              <w:rPr>
                <w:sz w:val="20"/>
              </w:rPr>
            </w:pPr>
            <w:r>
              <w:rPr>
                <w:sz w:val="20"/>
              </w:rPr>
              <w:t>184.00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left="214"/>
              <w:rPr>
                <w:sz w:val="20"/>
              </w:rPr>
            </w:pPr>
            <w:r>
              <w:rPr>
                <w:sz w:val="20"/>
              </w:rPr>
              <w:t>₪ 100.00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1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פירוק גופי תאורה קיימי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160,000.00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160,000.00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השלמות אלומיניום במעטפת ובכניס</w:t>
            </w:r>
            <w:r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400,000.00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400,000.00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שיפוץ מעלי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200,000.00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200,000.00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ריהוט בלובי ובמסדרונות ללא אפיון או תכנו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550,000.00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550,000.00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2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עבודות מיזוג אויר לובי ואולם פסטליכ</w:t>
            </w:r>
            <w:r>
              <w:rPr>
                <w:sz w:val="20"/>
                <w:szCs w:val="20"/>
                <w:rtl/>
              </w:rPr>
              <w:t>ט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100,000.00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100,000.00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מערכת ספרינקלרים ללובי ולאול</w:t>
            </w:r>
            <w:r>
              <w:rPr>
                <w:sz w:val="20"/>
                <w:szCs w:val="20"/>
                <w:rtl/>
              </w:rPr>
              <w:t>ם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620,000.00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620,000.00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19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שיקום וצביעה של מעטפת חיצוני</w:t>
            </w:r>
            <w:r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15" w:type="dxa"/>
          </w:tcPr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₪ 74,400.00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left="490" w:right="470"/>
              <w:jc w:val="center"/>
              <w:rPr>
                <w:sz w:val="20"/>
              </w:rPr>
            </w:pPr>
            <w:r>
              <w:rPr>
                <w:sz w:val="20"/>
              </w:rPr>
              <w:t>62.00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₪ 1,200.00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1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תוספת לדלתות 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rtl/>
              </w:rPr>
              <w:t> 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 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rtl/>
              </w:rPr>
              <w:t>גובה קיים </w:t>
            </w:r>
            <w:r>
              <w:rPr>
                <w:sz w:val="20"/>
                <w:szCs w:val="20"/>
              </w:rPr>
              <w:t>2.60</w:t>
            </w:r>
            <w:r>
              <w:rPr>
                <w:sz w:val="20"/>
                <w:szCs w:val="20"/>
                <w:rtl/>
              </w:rPr>
              <w:t> ס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(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350,000.00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350,000.00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23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שכר תכנון אדריכל 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מהנדס חשמל 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מהנדס מיזוג אויר 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rtl/>
              </w:rPr>
              <w:t> וכו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132,480.00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left="489" w:right="470"/>
              <w:jc w:val="center"/>
              <w:rPr>
                <w:sz w:val="20"/>
              </w:rPr>
            </w:pPr>
            <w:r>
              <w:rPr>
                <w:sz w:val="20"/>
              </w:rPr>
              <w:t>184.00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left="214"/>
              <w:rPr>
                <w:sz w:val="20"/>
              </w:rPr>
            </w:pPr>
            <w:r>
              <w:rPr>
                <w:sz w:val="20"/>
              </w:rPr>
              <w:t>₪ 720.00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71"/>
              <w:ind w:left="1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אספקה והתקנה של גופי תאורת ל</w:t>
            </w:r>
            <w:r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815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₪ 180,000.00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9"/>
              <w:ind w:left="490" w:right="46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60" w:type="dxa"/>
          </w:tcPr>
          <w:p>
            <w:pPr>
              <w:pStyle w:val="TableParagraph"/>
              <w:ind w:left="129" w:right="90" w:firstLine="418"/>
              <w:rPr>
                <w:sz w:val="20"/>
              </w:rPr>
            </w:pPr>
            <w:r>
              <w:rPr>
                <w:sz w:val="20"/>
              </w:rPr>
              <w:t>₪ 180,000.00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>
            <w:pPr>
              <w:pStyle w:val="TableParagraph"/>
              <w:bidi/>
              <w:spacing w:before="139"/>
              <w:ind w:left="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פרגולה אלומיניום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rtl/>
              </w:rPr>
              <w:t> פלדה בכניסה לבנין ללא אפיון או תכנו</w:t>
            </w:r>
            <w:r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15" w:type="dxa"/>
            <w:shd w:val="clear" w:color="auto" w:fill="AEEDED"/>
          </w:tcPr>
          <w:p>
            <w:pPr>
              <w:pStyle w:val="TableParagraph"/>
              <w:spacing w:before="71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₪ 3,816,480.00</w:t>
            </w:r>
          </w:p>
        </w:tc>
        <w:tc>
          <w:tcPr>
            <w:tcW w:w="3060" w:type="dxa"/>
            <w:gridSpan w:val="2"/>
            <w:shd w:val="clear" w:color="auto" w:fill="AEEDED"/>
          </w:tcPr>
          <w:p>
            <w:pPr>
              <w:pStyle w:val="TableParagraph"/>
              <w:bidi/>
              <w:spacing w:before="71"/>
              <w:ind w:left="0" w:right="10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לסעיף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815" w:type="dxa"/>
            <w:shd w:val="clear" w:color="auto" w:fill="00BFFF"/>
          </w:tcPr>
          <w:p>
            <w:pPr>
              <w:pStyle w:val="TableParagraph"/>
              <w:spacing w:before="78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₪ 3,816,480.00</w:t>
            </w:r>
          </w:p>
        </w:tc>
        <w:tc>
          <w:tcPr>
            <w:tcW w:w="3060" w:type="dxa"/>
            <w:gridSpan w:val="2"/>
            <w:shd w:val="clear" w:color="auto" w:fill="00BFFF"/>
          </w:tcPr>
          <w:p>
            <w:pPr>
              <w:pStyle w:val="TableParagraph"/>
              <w:bidi/>
              <w:ind w:left="0" w:right="11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לפרק לאחר הנחה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815" w:type="dxa"/>
            <w:shd w:val="clear" w:color="auto" w:fill="FF4500"/>
          </w:tcPr>
          <w:p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₪ 7,194,966.39</w:t>
            </w:r>
          </w:p>
        </w:tc>
        <w:tc>
          <w:tcPr>
            <w:tcW w:w="3060" w:type="dxa"/>
            <w:gridSpan w:val="2"/>
            <w:shd w:val="clear" w:color="auto" w:fill="FF4500"/>
          </w:tcPr>
          <w:p>
            <w:pPr>
              <w:pStyle w:val="TableParagraph"/>
              <w:bidi/>
              <w:ind w:left="0" w:right="11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סה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כ לאומדן כולל מע</w:t>
            </w:r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rtl/>
              </w:rPr>
              <w:t>מ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20" w:h="11900" w:orient="landscape"/>
      <w:pgMar w:header="138" w:footer="0" w:top="1180" w:bottom="0" w:left="4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249502720">
          <wp:simplePos x="0" y="0"/>
          <wp:positionH relativeFrom="page">
            <wp:posOffset>306704</wp:posOffset>
          </wp:positionH>
          <wp:positionV relativeFrom="page">
            <wp:posOffset>87630</wp:posOffset>
          </wp:positionV>
          <wp:extent cx="1174750" cy="64007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4750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799988pt;margin-top:11.497266pt;width:79.850pt;height:13.2pt;mso-position-horizontal-relative:page;mso-position-vertical-relative:page;z-index:-2538127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10:39 18/10/2021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350006pt;margin-top:34.905079pt;width:186pt;height:22.15pt;mso-position-horizontal-relative:page;mso-position-vertical-relative:page;z-index:-253811712" type="#_x0000_t202" filled="false" stroked="false">
          <v:textbox inset="0,0,0,0">
            <w:txbxContent>
              <w:p>
                <w:pPr>
                  <w:bidi/>
                  <w:spacing w:before="8"/>
                  <w:ind w:left="0" w:right="20" w:firstLine="0"/>
                  <w:jc w:val="right"/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  <w:u w:val="thick"/>
                    <w:rtl/>
                  </w:rPr>
                  <w:t>דוח אומדנים לביצוע עבוד</w:t>
                </w:r>
                <w:r>
                  <w:rPr>
                    <w:sz w:val="36"/>
                    <w:szCs w:val="36"/>
                    <w:u w:val="thick"/>
                    <w:rtl/>
                  </w:rPr>
                  <w:t>ה</w:t>
                </w:r>
              </w:p>
            </w:txbxContent>
          </v:textbox>
          <w10:wrap type="none"/>
        </v:shape>
      </w:pict>
    </w:r>
    <w:r>
      <w:rPr/>
      <w:pict>
        <v:shape style="position:absolute;margin-left:769.450012pt;margin-top:36.697266pt;width:52.15pt;height:13.2pt;mso-position-horizontal-relative:page;mso-position-vertical-relative:page;z-index:-253810688" type="#_x0000_t202" filled="false" stroked="false">
          <v:textbox inset="0,0,0,0">
            <w:txbxContent>
              <w:p>
                <w:pPr>
                  <w:pStyle w:val="BodyText"/>
                  <w:bidi/>
                  <w:spacing w:before="13"/>
                  <w:ind w:left="0" w:right="20"/>
                  <w:jc w:val="right"/>
                </w:pPr>
                <w:r>
                  <w:rPr>
                    <w:rtl/>
                  </w:rPr>
                  <w:t>דף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tl/>
                  </w:rPr>
                  <w:t> מתוך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2021-11-16T09:58:42Z</dcterms:created>
  <dcterms:modified xsi:type="dcterms:W3CDTF">2021-11-16T09:58:42Z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Data Dynamics Reports</vt:lpwstr>
  </property>
  <property fmtid="{D5CDD505-2E9C-101B-9397-08002B2CF9AE}" pid="4" name="LastSaved">
    <vt:filetime>2021-11-16T00:00:00Z</vt:filetime>
  </property>
</Properties>
</file>