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7654" w14:textId="240DFEEE" w:rsidR="001325F3" w:rsidRPr="005449B9" w:rsidRDefault="001325F3" w:rsidP="00A175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47F9C8CD" w14:textId="7C1A3D81" w:rsidR="002C686D" w:rsidRDefault="00C740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877167" w:rsidRPr="005449B9">
        <w:rPr>
          <w:rFonts w:asciiTheme="majorBidi" w:hAnsiTheme="majorBidi" w:cstheme="majorBidi"/>
          <w:sz w:val="24"/>
          <w:szCs w:val="24"/>
        </w:rPr>
        <w:t xml:space="preserve">rotecting </w:t>
      </w:r>
      <w:r>
        <w:rPr>
          <w:rFonts w:asciiTheme="majorBidi" w:hAnsiTheme="majorBidi" w:cstheme="majorBidi"/>
          <w:sz w:val="24"/>
          <w:szCs w:val="24"/>
        </w:rPr>
        <w:t>B</w:t>
      </w:r>
      <w:r w:rsidR="00877167" w:rsidRPr="005449B9">
        <w:rPr>
          <w:rFonts w:asciiTheme="majorBidi" w:hAnsiTheme="majorBidi" w:cstheme="majorBidi"/>
          <w:sz w:val="24"/>
          <w:szCs w:val="24"/>
        </w:rPr>
        <w:t xml:space="preserve">orrowers or </w:t>
      </w:r>
      <w:r>
        <w:rPr>
          <w:rFonts w:asciiTheme="majorBidi" w:hAnsiTheme="majorBidi" w:cstheme="majorBidi"/>
          <w:sz w:val="24"/>
          <w:szCs w:val="24"/>
        </w:rPr>
        <w:t>L</w:t>
      </w:r>
      <w:r w:rsidR="00877167" w:rsidRPr="005449B9">
        <w:rPr>
          <w:rFonts w:asciiTheme="majorBidi" w:hAnsiTheme="majorBidi" w:cstheme="majorBidi"/>
          <w:sz w:val="24"/>
          <w:szCs w:val="24"/>
        </w:rPr>
        <w:t xml:space="preserve">enders? Consumer Debt Risk </w:t>
      </w:r>
      <w:r w:rsidR="001860DA" w:rsidRPr="005449B9">
        <w:rPr>
          <w:rFonts w:asciiTheme="majorBidi" w:hAnsiTheme="majorBidi" w:cstheme="majorBidi" w:hint="cs"/>
          <w:sz w:val="24"/>
          <w:szCs w:val="24"/>
        </w:rPr>
        <w:t>P</w:t>
      </w:r>
      <w:r w:rsidR="001860DA" w:rsidRPr="005449B9">
        <w:rPr>
          <w:rFonts w:asciiTheme="majorBidi" w:hAnsiTheme="majorBidi" w:cstheme="majorBidi"/>
          <w:sz w:val="24"/>
          <w:szCs w:val="24"/>
        </w:rPr>
        <w:t xml:space="preserve">olicies </w:t>
      </w:r>
      <w:r w:rsidR="00092C28" w:rsidRPr="005449B9">
        <w:rPr>
          <w:rFonts w:asciiTheme="majorBidi" w:hAnsiTheme="majorBidi" w:cstheme="majorBidi"/>
          <w:sz w:val="24"/>
          <w:szCs w:val="24"/>
        </w:rPr>
        <w:t>D</w:t>
      </w:r>
      <w:r w:rsidR="00877167" w:rsidRPr="005449B9">
        <w:rPr>
          <w:rFonts w:asciiTheme="majorBidi" w:hAnsiTheme="majorBidi" w:cstheme="majorBidi"/>
          <w:sz w:val="24"/>
          <w:szCs w:val="24"/>
        </w:rPr>
        <w:t>uring</w:t>
      </w:r>
      <w:r w:rsidR="002D3E1F" w:rsidRPr="005449B9">
        <w:rPr>
          <w:rFonts w:asciiTheme="majorBidi" w:hAnsiTheme="majorBidi" w:cstheme="majorBidi"/>
          <w:sz w:val="24"/>
          <w:szCs w:val="24"/>
        </w:rPr>
        <w:t xml:space="preserve"> the</w:t>
      </w:r>
      <w:r w:rsidR="00877167" w:rsidRPr="005449B9">
        <w:rPr>
          <w:rFonts w:asciiTheme="majorBidi" w:hAnsiTheme="majorBidi" w:cstheme="majorBidi"/>
          <w:sz w:val="24"/>
          <w:szCs w:val="24"/>
        </w:rPr>
        <w:t xml:space="preserve"> Corona Crisis in the US, Sweden and Israel</w:t>
      </w:r>
    </w:p>
    <w:p w14:paraId="7B9B130C" w14:textId="07369F2F" w:rsidR="002C686D" w:rsidRDefault="002C686D" w:rsidP="00A175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585903C" w14:textId="77777777" w:rsidR="002C686D" w:rsidRDefault="002C686D" w:rsidP="00A175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C980247" w14:textId="69E10A8F" w:rsidR="000527A3" w:rsidRPr="00CB4F0E" w:rsidRDefault="009008A2" w:rsidP="00CB4F0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4F0E">
        <w:rPr>
          <w:rFonts w:asciiTheme="majorBidi" w:hAnsiTheme="majorBidi" w:cstheme="majorBidi"/>
          <w:sz w:val="24"/>
          <w:szCs w:val="24"/>
        </w:rPr>
        <w:t xml:space="preserve">In the wake of </w:t>
      </w:r>
      <w:r w:rsidR="002159A9" w:rsidRPr="00CB4F0E">
        <w:rPr>
          <w:rFonts w:asciiTheme="majorBidi" w:hAnsiTheme="majorBidi" w:cstheme="majorBidi"/>
          <w:sz w:val="24"/>
          <w:szCs w:val="24"/>
        </w:rPr>
        <w:t>the</w:t>
      </w:r>
      <w:r w:rsidR="002159A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159A9" w:rsidRPr="002159A9">
        <w:rPr>
          <w:rFonts w:asciiTheme="majorBidi" w:hAnsiTheme="majorBidi" w:cstheme="majorBidi"/>
          <w:sz w:val="24"/>
          <w:szCs w:val="24"/>
        </w:rPr>
        <w:t>Corona</w:t>
      </w:r>
      <w:r w:rsidR="002159A9" w:rsidRPr="005449B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2159A9">
        <w:rPr>
          <w:rFonts w:asciiTheme="majorBidi" w:hAnsiTheme="majorBidi" w:cstheme="majorBidi"/>
          <w:sz w:val="24"/>
          <w:szCs w:val="24"/>
        </w:rPr>
        <w:t>c</w:t>
      </w:r>
      <w:r w:rsidR="002159A9" w:rsidRPr="005449B9">
        <w:rPr>
          <w:rFonts w:asciiTheme="majorBidi" w:hAnsiTheme="majorBidi" w:cstheme="majorBidi"/>
          <w:sz w:val="24"/>
          <w:szCs w:val="24"/>
        </w:rPr>
        <w:t xml:space="preserve">risis </w:t>
      </w:r>
      <w:r w:rsidR="000527A3" w:rsidRPr="00CB4F0E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0527A3" w:rsidRPr="00CB4F0E">
        <w:rPr>
          <w:rFonts w:asciiTheme="majorBidi" w:hAnsiTheme="majorBidi" w:cstheme="majorBidi"/>
          <w:sz w:val="24"/>
          <w:szCs w:val="24"/>
        </w:rPr>
        <w:t xml:space="preserve"> which </w:t>
      </w:r>
      <w:r w:rsidR="00787917">
        <w:rPr>
          <w:rFonts w:asciiTheme="majorBidi" w:hAnsiTheme="majorBidi" w:cstheme="majorBidi"/>
          <w:sz w:val="24"/>
          <w:szCs w:val="24"/>
        </w:rPr>
        <w:t xml:space="preserve">has </w:t>
      </w:r>
      <w:r w:rsidR="000527A3" w:rsidRPr="00CB4F0E">
        <w:rPr>
          <w:rFonts w:asciiTheme="majorBidi" w:hAnsiTheme="majorBidi" w:cstheme="majorBidi"/>
          <w:sz w:val="24"/>
          <w:szCs w:val="24"/>
        </w:rPr>
        <w:t>led to reduction</w:t>
      </w:r>
      <w:r w:rsidRPr="00CB4F0E">
        <w:rPr>
          <w:rFonts w:asciiTheme="majorBidi" w:hAnsiTheme="majorBidi" w:cstheme="majorBidi"/>
          <w:sz w:val="24"/>
          <w:szCs w:val="24"/>
        </w:rPr>
        <w:t>s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 and delay</w:t>
      </w:r>
      <w:r w:rsidRPr="00CB4F0E">
        <w:rPr>
          <w:rFonts w:asciiTheme="majorBidi" w:hAnsiTheme="majorBidi" w:cstheme="majorBidi"/>
          <w:sz w:val="24"/>
          <w:szCs w:val="24"/>
        </w:rPr>
        <w:t>s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 in economic activity and </w:t>
      </w:r>
      <w:r w:rsidR="00787917">
        <w:rPr>
          <w:rFonts w:asciiTheme="majorBidi" w:hAnsiTheme="majorBidi" w:cstheme="majorBidi"/>
          <w:sz w:val="24"/>
          <w:szCs w:val="24"/>
        </w:rPr>
        <w:t xml:space="preserve">has </w:t>
      </w:r>
      <w:r w:rsidRPr="00CB4F0E">
        <w:rPr>
          <w:rFonts w:asciiTheme="majorBidi" w:hAnsiTheme="majorBidi" w:cstheme="majorBidi"/>
          <w:sz w:val="24"/>
          <w:szCs w:val="24"/>
        </w:rPr>
        <w:t xml:space="preserve">spiked </w:t>
      </w:r>
      <w:r w:rsidR="000527A3" w:rsidRPr="00CB4F0E">
        <w:rPr>
          <w:rFonts w:asciiTheme="majorBidi" w:hAnsiTheme="majorBidi" w:cstheme="majorBidi"/>
          <w:sz w:val="24"/>
          <w:szCs w:val="24"/>
        </w:rPr>
        <w:t>unemployment, concern</w:t>
      </w:r>
      <w:r w:rsidRPr="00CB4F0E">
        <w:rPr>
          <w:rFonts w:asciiTheme="majorBidi" w:hAnsiTheme="majorBidi" w:cstheme="majorBidi"/>
          <w:sz w:val="24"/>
          <w:szCs w:val="24"/>
        </w:rPr>
        <w:t>s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 ha</w:t>
      </w:r>
      <w:r w:rsidRPr="00CB4F0E">
        <w:rPr>
          <w:rFonts w:asciiTheme="majorBidi" w:hAnsiTheme="majorBidi" w:cstheme="majorBidi"/>
          <w:sz w:val="24"/>
          <w:szCs w:val="24"/>
        </w:rPr>
        <w:t>ve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 been raised about a consumer debt crisis </w:t>
      </w:r>
      <w:r w:rsidRPr="00CB4F0E">
        <w:rPr>
          <w:rFonts w:asciiTheme="majorBidi" w:hAnsiTheme="majorBidi" w:cstheme="majorBidi"/>
          <w:sz w:val="24"/>
          <w:szCs w:val="24"/>
        </w:rPr>
        <w:t xml:space="preserve">detrimental to </w:t>
      </w:r>
      <w:r w:rsidR="00787917">
        <w:rPr>
          <w:rFonts w:asciiTheme="majorBidi" w:hAnsiTheme="majorBidi" w:cstheme="majorBidi"/>
          <w:sz w:val="24"/>
          <w:szCs w:val="24"/>
        </w:rPr>
        <w:t xml:space="preserve">both 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the well-being of households and the stability of the economic system. </w:t>
      </w:r>
      <w:r w:rsidRPr="00CB4F0E">
        <w:rPr>
          <w:rFonts w:asciiTheme="majorBidi" w:hAnsiTheme="majorBidi" w:cstheme="majorBidi"/>
          <w:sz w:val="24"/>
          <w:szCs w:val="24"/>
        </w:rPr>
        <w:t xml:space="preserve">As a result of these threats, the state </w:t>
      </w:r>
      <w:r w:rsidR="00E24126">
        <w:rPr>
          <w:rFonts w:asciiTheme="majorBidi" w:hAnsiTheme="majorBidi" w:cstheme="majorBidi"/>
          <w:sz w:val="24"/>
          <w:szCs w:val="24"/>
        </w:rPr>
        <w:t xml:space="preserve">has </w:t>
      </w:r>
      <w:r w:rsidR="00E27124" w:rsidRPr="00CB4F0E">
        <w:rPr>
          <w:rFonts w:asciiTheme="majorBidi" w:hAnsiTheme="majorBidi" w:cstheme="majorBidi"/>
          <w:sz w:val="24"/>
          <w:szCs w:val="24"/>
        </w:rPr>
        <w:t>faced crisis</w:t>
      </w:r>
      <w:r w:rsidR="00787917">
        <w:rPr>
          <w:rFonts w:asciiTheme="majorBidi" w:hAnsiTheme="majorBidi" w:cstheme="majorBidi"/>
          <w:sz w:val="24"/>
          <w:szCs w:val="24"/>
        </w:rPr>
        <w:t>-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management </w:t>
      </w:r>
      <w:r w:rsidRPr="00CB4F0E">
        <w:rPr>
          <w:rFonts w:asciiTheme="majorBidi" w:hAnsiTheme="majorBidi" w:cstheme="majorBidi"/>
          <w:sz w:val="24"/>
          <w:szCs w:val="24"/>
        </w:rPr>
        <w:t>conflicts</w:t>
      </w:r>
      <w:r w:rsidR="00816EE6">
        <w:rPr>
          <w:rFonts w:asciiTheme="majorBidi" w:hAnsiTheme="majorBidi" w:cstheme="majorBidi"/>
          <w:sz w:val="24"/>
          <w:szCs w:val="24"/>
        </w:rPr>
        <w:t xml:space="preserve"> </w:t>
      </w:r>
      <w:r w:rsidRPr="00CB4F0E">
        <w:rPr>
          <w:rFonts w:asciiTheme="majorBidi" w:hAnsiTheme="majorBidi" w:cstheme="majorBidi"/>
          <w:sz w:val="24"/>
          <w:szCs w:val="24"/>
        </w:rPr>
        <w:t xml:space="preserve">which are 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reflected in </w:t>
      </w:r>
      <w:r w:rsidRPr="00CB4F0E">
        <w:rPr>
          <w:rFonts w:asciiTheme="majorBidi" w:hAnsiTheme="majorBidi" w:cstheme="majorBidi"/>
          <w:sz w:val="24"/>
          <w:szCs w:val="24"/>
        </w:rPr>
        <w:t>its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 choice </w:t>
      </w:r>
      <w:r w:rsidR="005D6465">
        <w:rPr>
          <w:rFonts w:asciiTheme="majorBidi" w:hAnsiTheme="majorBidi" w:cstheme="majorBidi"/>
          <w:sz w:val="24"/>
          <w:szCs w:val="24"/>
        </w:rPr>
        <w:t>of</w:t>
      </w:r>
      <w:r w:rsidRPr="00CB4F0E">
        <w:rPr>
          <w:rFonts w:asciiTheme="majorBidi" w:hAnsiTheme="majorBidi" w:cstheme="majorBidi"/>
          <w:sz w:val="24"/>
          <w:szCs w:val="24"/>
        </w:rPr>
        <w:t xml:space="preserve"> </w:t>
      </w:r>
      <w:r w:rsidR="000527A3" w:rsidRPr="00CB4F0E">
        <w:rPr>
          <w:rFonts w:asciiTheme="majorBidi" w:hAnsiTheme="majorBidi" w:cstheme="majorBidi"/>
          <w:sz w:val="24"/>
          <w:szCs w:val="24"/>
        </w:rPr>
        <w:t>risks to deal with through regulation</w:t>
      </w:r>
      <w:r w:rsidR="00816EE6">
        <w:rPr>
          <w:rFonts w:asciiTheme="majorBidi" w:hAnsiTheme="majorBidi" w:cstheme="majorBidi"/>
          <w:sz w:val="24"/>
          <w:szCs w:val="24"/>
        </w:rPr>
        <w:t xml:space="preserve"> </w:t>
      </w:r>
      <w:r w:rsidR="000527A3" w:rsidRPr="00CB4F0E">
        <w:rPr>
          <w:rFonts w:asciiTheme="majorBidi" w:hAnsiTheme="majorBidi" w:cstheme="majorBidi"/>
          <w:sz w:val="24"/>
          <w:szCs w:val="24"/>
        </w:rPr>
        <w:t>in favor of which objectives and according to which principles. Th</w:t>
      </w:r>
      <w:r w:rsidR="005D6465">
        <w:rPr>
          <w:rFonts w:asciiTheme="majorBidi" w:hAnsiTheme="majorBidi" w:cstheme="majorBidi"/>
          <w:sz w:val="24"/>
          <w:szCs w:val="24"/>
        </w:rPr>
        <w:t>is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 study examines how and why policy responses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 regard</w:t>
      </w:r>
      <w:r w:rsidRPr="00CB4F0E">
        <w:rPr>
          <w:rFonts w:asciiTheme="majorBidi" w:hAnsiTheme="majorBidi" w:cstheme="majorBidi"/>
          <w:sz w:val="24"/>
          <w:szCs w:val="24"/>
        </w:rPr>
        <w:t>ing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 mortgage debt 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and credit </w:t>
      </w:r>
      <w:r w:rsidR="00527A1F" w:rsidRPr="00CB4F0E">
        <w:rPr>
          <w:rFonts w:asciiTheme="majorBidi" w:hAnsiTheme="majorBidi" w:cstheme="majorBidi"/>
          <w:sz w:val="24"/>
          <w:szCs w:val="24"/>
        </w:rPr>
        <w:t>scores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 during the </w:t>
      </w:r>
      <w:r w:rsidRPr="00CB4F0E">
        <w:rPr>
          <w:rFonts w:asciiTheme="majorBidi" w:hAnsiTheme="majorBidi" w:cstheme="majorBidi"/>
          <w:sz w:val="24"/>
          <w:szCs w:val="24"/>
        </w:rPr>
        <w:t xml:space="preserve">COVID 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crisis </w:t>
      </w:r>
      <w:r w:rsidR="00E24126">
        <w:rPr>
          <w:rFonts w:asciiTheme="majorBidi" w:hAnsiTheme="majorBidi" w:cstheme="majorBidi"/>
          <w:sz w:val="24"/>
          <w:szCs w:val="24"/>
        </w:rPr>
        <w:t xml:space="preserve">have 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differed </w:t>
      </w:r>
      <w:r w:rsidR="005D6465">
        <w:rPr>
          <w:rFonts w:asciiTheme="majorBidi" w:hAnsiTheme="majorBidi" w:cstheme="majorBidi"/>
          <w:sz w:val="24"/>
          <w:szCs w:val="24"/>
        </w:rPr>
        <w:t>between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 Israel, the United States and Sweden. The study presents a multidimensional</w:t>
      </w:r>
      <w:r w:rsidR="005D6465">
        <w:rPr>
          <w:rFonts w:asciiTheme="majorBidi" w:hAnsiTheme="majorBidi" w:cstheme="majorBidi"/>
          <w:sz w:val="24"/>
          <w:szCs w:val="24"/>
        </w:rPr>
        <w:t>,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 comparative analysis and examines the differences 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at </w:t>
      </w:r>
      <w:r w:rsidR="005D6465" w:rsidRPr="00CB4F0E">
        <w:rPr>
          <w:rFonts w:asciiTheme="majorBidi" w:hAnsiTheme="majorBidi" w:cstheme="majorBidi"/>
          <w:sz w:val="24"/>
          <w:szCs w:val="24"/>
        </w:rPr>
        <w:t xml:space="preserve">both </w:t>
      </w:r>
      <w:r w:rsidR="00527A1F" w:rsidRPr="00CB4F0E">
        <w:rPr>
          <w:rFonts w:asciiTheme="majorBidi" w:hAnsiTheme="majorBidi" w:cstheme="majorBidi"/>
          <w:sz w:val="24"/>
          <w:szCs w:val="24"/>
        </w:rPr>
        <w:t>the national and the policy level</w:t>
      </w:r>
      <w:r w:rsidR="00CD11C6">
        <w:rPr>
          <w:rFonts w:asciiTheme="majorBidi" w:hAnsiTheme="majorBidi" w:cstheme="majorBidi"/>
          <w:sz w:val="24"/>
          <w:szCs w:val="24"/>
        </w:rPr>
        <w:t>s</w:t>
      </w:r>
      <w:r w:rsidR="000527A3" w:rsidRPr="00CB4F0E">
        <w:rPr>
          <w:rFonts w:asciiTheme="majorBidi" w:hAnsiTheme="majorBidi" w:cstheme="majorBidi"/>
          <w:sz w:val="24"/>
          <w:szCs w:val="24"/>
        </w:rPr>
        <w:t xml:space="preserve">. </w:t>
      </w:r>
      <w:r w:rsidR="00527A1F" w:rsidRPr="00CB4F0E">
        <w:rPr>
          <w:rFonts w:asciiTheme="majorBidi" w:hAnsiTheme="majorBidi" w:cstheme="majorBidi"/>
          <w:sz w:val="24"/>
          <w:szCs w:val="24"/>
        </w:rPr>
        <w:t>The</w:t>
      </w:r>
      <w:r w:rsidRPr="00CB4F0E">
        <w:rPr>
          <w:rFonts w:asciiTheme="majorBidi" w:hAnsiTheme="majorBidi" w:cstheme="majorBidi"/>
          <w:sz w:val="24"/>
          <w:szCs w:val="24"/>
        </w:rPr>
        <w:t xml:space="preserve"> study’s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 findings show that</w:t>
      </w:r>
      <w:r w:rsidR="00CD11C6">
        <w:rPr>
          <w:rFonts w:asciiTheme="majorBidi" w:hAnsiTheme="majorBidi" w:cstheme="majorBidi"/>
          <w:sz w:val="24"/>
          <w:szCs w:val="24"/>
        </w:rPr>
        <w:t>,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 </w:t>
      </w:r>
      <w:r w:rsidR="001F484A" w:rsidRPr="00CB4F0E">
        <w:rPr>
          <w:rFonts w:asciiTheme="majorBidi" w:hAnsiTheme="majorBidi" w:cstheme="majorBidi"/>
          <w:sz w:val="24"/>
          <w:szCs w:val="24"/>
        </w:rPr>
        <w:t xml:space="preserve">compared </w:t>
      </w:r>
      <w:r w:rsidR="00CD11C6">
        <w:rPr>
          <w:rFonts w:asciiTheme="majorBidi" w:hAnsiTheme="majorBidi" w:cstheme="majorBidi"/>
          <w:sz w:val="24"/>
          <w:szCs w:val="24"/>
        </w:rPr>
        <w:t>with</w:t>
      </w:r>
      <w:r w:rsidR="001F484A" w:rsidRPr="00CB4F0E">
        <w:rPr>
          <w:rFonts w:asciiTheme="majorBidi" w:hAnsiTheme="majorBidi" w:cstheme="majorBidi"/>
          <w:sz w:val="24"/>
          <w:szCs w:val="24"/>
        </w:rPr>
        <w:t xml:space="preserve"> Sweden, 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the US and Israel took </w:t>
      </w:r>
      <w:r w:rsidR="002159A9" w:rsidRPr="002159A9">
        <w:rPr>
          <w:rFonts w:asciiTheme="majorBidi" w:hAnsiTheme="majorBidi" w:cstheme="majorBidi"/>
        </w:rPr>
        <w:t>steps that were more significant</w:t>
      </w:r>
      <w:r w:rsidR="002159A9">
        <w:t xml:space="preserve"> 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to reduce risks in the mortgage and credit scoring systems, but </w:t>
      </w:r>
      <w:r w:rsidR="00CD11C6">
        <w:rPr>
          <w:rFonts w:asciiTheme="majorBidi" w:hAnsiTheme="majorBidi" w:cstheme="majorBidi"/>
          <w:sz w:val="24"/>
          <w:szCs w:val="24"/>
        </w:rPr>
        <w:t xml:space="preserve">that </w:t>
      </w:r>
      <w:r w:rsidR="00527A1F" w:rsidRPr="00CB4F0E">
        <w:rPr>
          <w:rFonts w:asciiTheme="majorBidi" w:hAnsiTheme="majorBidi" w:cstheme="majorBidi"/>
          <w:sz w:val="24"/>
          <w:szCs w:val="24"/>
        </w:rPr>
        <w:t>the steps in the credit scoring system were weak and partial</w:t>
      </w:r>
      <w:r w:rsidR="001F484A" w:rsidRPr="00CB4F0E">
        <w:rPr>
          <w:rFonts w:asciiTheme="majorBidi" w:hAnsiTheme="majorBidi" w:cstheme="majorBidi"/>
          <w:sz w:val="24"/>
          <w:szCs w:val="24"/>
        </w:rPr>
        <w:t xml:space="preserve"> in both countries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. Two main conclusions emerge from the article: (1) </w:t>
      </w:r>
      <w:r w:rsidR="00CB4F0E" w:rsidRPr="00CB4F0E">
        <w:rPr>
          <w:rFonts w:asciiTheme="majorBidi" w:hAnsiTheme="majorBidi" w:cstheme="majorBidi"/>
          <w:sz w:val="24"/>
          <w:szCs w:val="24"/>
        </w:rPr>
        <w:t>During crisis</w:t>
      </w:r>
      <w:r w:rsidR="001F484A" w:rsidRPr="00CB4F0E">
        <w:rPr>
          <w:rFonts w:asciiTheme="majorBidi" w:hAnsiTheme="majorBidi" w:cstheme="majorBidi"/>
          <w:sz w:val="24"/>
          <w:szCs w:val="24"/>
        </w:rPr>
        <w:t>, c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ountries with a liberal welfare state </w:t>
      </w:r>
      <w:r w:rsidR="004B4959" w:rsidRPr="00CB4F0E">
        <w:rPr>
          <w:rFonts w:asciiTheme="majorBidi" w:hAnsiTheme="majorBidi" w:cstheme="majorBidi"/>
          <w:sz w:val="24"/>
          <w:szCs w:val="24"/>
        </w:rPr>
        <w:t xml:space="preserve">are </w:t>
      </w:r>
      <w:r w:rsidR="002D65C5">
        <w:rPr>
          <w:rFonts w:asciiTheme="majorBidi" w:hAnsiTheme="majorBidi" w:cstheme="majorBidi"/>
          <w:sz w:val="24"/>
          <w:szCs w:val="24"/>
        </w:rPr>
        <w:t xml:space="preserve">more </w:t>
      </w:r>
      <w:r w:rsidR="00CB4F0E" w:rsidRPr="00CB4F0E">
        <w:rPr>
          <w:rFonts w:asciiTheme="majorBidi" w:hAnsiTheme="majorBidi" w:cstheme="majorBidi"/>
          <w:sz w:val="24"/>
          <w:szCs w:val="24"/>
        </w:rPr>
        <w:t>dependent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 on regulation for </w:t>
      </w:r>
      <w:r w:rsidR="001F484A" w:rsidRPr="00CB4F0E">
        <w:rPr>
          <w:rFonts w:asciiTheme="majorBidi" w:hAnsiTheme="majorBidi" w:cstheme="majorBidi"/>
          <w:sz w:val="24"/>
          <w:szCs w:val="24"/>
        </w:rPr>
        <w:t xml:space="preserve">risk </w:t>
      </w:r>
      <w:r w:rsidR="00527A1F" w:rsidRPr="00CB4F0E">
        <w:rPr>
          <w:rFonts w:asciiTheme="majorBidi" w:hAnsiTheme="majorBidi" w:cstheme="majorBidi"/>
          <w:sz w:val="24"/>
          <w:szCs w:val="24"/>
        </w:rPr>
        <w:t>management than social democratic states</w:t>
      </w:r>
      <w:r w:rsidR="001F484A" w:rsidRPr="00CB4F0E">
        <w:rPr>
          <w:rFonts w:asciiTheme="majorBidi" w:hAnsiTheme="majorBidi" w:cstheme="majorBidi"/>
          <w:sz w:val="24"/>
          <w:szCs w:val="24"/>
        </w:rPr>
        <w:t>,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 </w:t>
      </w:r>
      <w:r w:rsidR="001F484A" w:rsidRPr="00CB4F0E">
        <w:rPr>
          <w:rFonts w:asciiTheme="majorBidi" w:hAnsiTheme="majorBidi" w:cstheme="majorBidi"/>
          <w:sz w:val="24"/>
          <w:szCs w:val="24"/>
        </w:rPr>
        <w:t xml:space="preserve">which have greater </w:t>
      </w:r>
      <w:r w:rsidR="00527A1F" w:rsidRPr="00CB4F0E">
        <w:rPr>
          <w:rFonts w:asciiTheme="majorBidi" w:hAnsiTheme="majorBidi" w:cstheme="majorBidi"/>
          <w:sz w:val="24"/>
          <w:szCs w:val="24"/>
        </w:rPr>
        <w:t>economic stability of the market</w:t>
      </w:r>
      <w:r w:rsidR="001F484A" w:rsidRPr="00CB4F0E">
        <w:rPr>
          <w:rFonts w:asciiTheme="majorBidi" w:hAnsiTheme="majorBidi" w:cstheme="majorBidi"/>
          <w:sz w:val="24"/>
          <w:szCs w:val="24"/>
        </w:rPr>
        <w:t>, and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 consequently </w:t>
      </w:r>
      <w:r w:rsidR="000E574F" w:rsidRPr="00CB4F0E">
        <w:rPr>
          <w:rFonts w:asciiTheme="majorBidi" w:hAnsiTheme="majorBidi" w:cstheme="majorBidi"/>
          <w:sz w:val="24"/>
          <w:szCs w:val="24"/>
        </w:rPr>
        <w:t xml:space="preserve">greater economic stability </w:t>
      </w:r>
      <w:r w:rsidR="00527A1F" w:rsidRPr="00CB4F0E">
        <w:rPr>
          <w:rFonts w:asciiTheme="majorBidi" w:hAnsiTheme="majorBidi" w:cstheme="majorBidi"/>
          <w:sz w:val="24"/>
          <w:szCs w:val="24"/>
        </w:rPr>
        <w:t>of households. (2) The regulatory state is polymorphic</w:t>
      </w:r>
      <w:r w:rsidR="000E574F">
        <w:rPr>
          <w:rFonts w:asciiTheme="majorBidi" w:hAnsiTheme="majorBidi" w:cstheme="majorBidi"/>
          <w:sz w:val="24"/>
          <w:szCs w:val="24"/>
        </w:rPr>
        <w:t>,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 but it is managed by the interests and views of strong political players who prefer to reduce lenders’ risks </w:t>
      </w:r>
      <w:r w:rsidR="00A40489" w:rsidRPr="00CB4F0E">
        <w:rPr>
          <w:rFonts w:asciiTheme="majorBidi" w:hAnsiTheme="majorBidi" w:cstheme="majorBidi"/>
          <w:sz w:val="24"/>
          <w:szCs w:val="24"/>
        </w:rPr>
        <w:t xml:space="preserve">rather than </w:t>
      </w:r>
      <w:r w:rsidR="000E574F">
        <w:rPr>
          <w:rFonts w:asciiTheme="majorBidi" w:hAnsiTheme="majorBidi" w:cstheme="majorBidi"/>
          <w:sz w:val="24"/>
          <w:szCs w:val="24"/>
        </w:rPr>
        <w:t xml:space="preserve">reduce </w:t>
      </w:r>
      <w:r w:rsidR="00527A1F" w:rsidRPr="00CB4F0E">
        <w:rPr>
          <w:rFonts w:asciiTheme="majorBidi" w:hAnsiTheme="majorBidi" w:cstheme="majorBidi"/>
          <w:sz w:val="24"/>
          <w:szCs w:val="24"/>
        </w:rPr>
        <w:t>borrower</w:t>
      </w:r>
      <w:r w:rsidR="000E574F">
        <w:rPr>
          <w:rFonts w:asciiTheme="majorBidi" w:hAnsiTheme="majorBidi" w:cstheme="majorBidi"/>
          <w:sz w:val="24"/>
          <w:szCs w:val="24"/>
        </w:rPr>
        <w:t>s’</w:t>
      </w:r>
      <w:r w:rsidR="00527A1F" w:rsidRPr="00CB4F0E">
        <w:rPr>
          <w:rFonts w:asciiTheme="majorBidi" w:hAnsiTheme="majorBidi" w:cstheme="majorBidi"/>
          <w:sz w:val="24"/>
          <w:szCs w:val="24"/>
        </w:rPr>
        <w:t xml:space="preserve"> risks.</w:t>
      </w:r>
    </w:p>
    <w:p w14:paraId="1B539609" w14:textId="179B407F" w:rsidR="001F484A" w:rsidRPr="00CB4F0E" w:rsidRDefault="001F484A" w:rsidP="00CB4F0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CC60C65" w14:textId="1ECBF27A" w:rsidR="001F484A" w:rsidRPr="00CB4F0E" w:rsidRDefault="001F484A" w:rsidP="00CB4F0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4F0E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1F484A" w:rsidRPr="00CB4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7A3"/>
    <w:rsid w:val="000527A3"/>
    <w:rsid w:val="00092C28"/>
    <w:rsid w:val="000E574F"/>
    <w:rsid w:val="001325F3"/>
    <w:rsid w:val="001860DA"/>
    <w:rsid w:val="001F484A"/>
    <w:rsid w:val="002159A9"/>
    <w:rsid w:val="002C686D"/>
    <w:rsid w:val="002D3E1F"/>
    <w:rsid w:val="002D65C5"/>
    <w:rsid w:val="003100D2"/>
    <w:rsid w:val="00347559"/>
    <w:rsid w:val="004A538A"/>
    <w:rsid w:val="004B4959"/>
    <w:rsid w:val="00527A1F"/>
    <w:rsid w:val="005449B9"/>
    <w:rsid w:val="00584E41"/>
    <w:rsid w:val="005D6465"/>
    <w:rsid w:val="00787917"/>
    <w:rsid w:val="00816EE6"/>
    <w:rsid w:val="00877167"/>
    <w:rsid w:val="008E693D"/>
    <w:rsid w:val="009008A2"/>
    <w:rsid w:val="00967669"/>
    <w:rsid w:val="00A17565"/>
    <w:rsid w:val="00A40489"/>
    <w:rsid w:val="00A750E4"/>
    <w:rsid w:val="00A90079"/>
    <w:rsid w:val="00AC5A73"/>
    <w:rsid w:val="00BB3144"/>
    <w:rsid w:val="00C74092"/>
    <w:rsid w:val="00CB4F0E"/>
    <w:rsid w:val="00CD11C6"/>
    <w:rsid w:val="00D436BD"/>
    <w:rsid w:val="00D4788E"/>
    <w:rsid w:val="00E24126"/>
    <w:rsid w:val="00E27124"/>
    <w:rsid w:val="00F351DF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74D4"/>
  <w15:chartTrackingRefBased/>
  <w15:docId w15:val="{91D29545-8B18-432B-A8B6-2EFB65DA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B49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4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0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96C1C-F8F8-4DFB-927B-A5C436FF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1378</Characters>
  <Application>Microsoft Office Word</Application>
  <DocSecurity>0</DocSecurity>
  <Lines>76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Inbar Mizrahi Borohovich</dc:creator>
  <cp:keywords/>
  <dc:description/>
  <cp:lastModifiedBy>Susan</cp:lastModifiedBy>
  <cp:revision>2</cp:revision>
  <dcterms:created xsi:type="dcterms:W3CDTF">2021-12-30T09:36:00Z</dcterms:created>
  <dcterms:modified xsi:type="dcterms:W3CDTF">2021-12-30T09:36:00Z</dcterms:modified>
</cp:coreProperties>
</file>