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2A85" w14:textId="605D19A3" w:rsidR="00F859E7" w:rsidRDefault="00114828" w:rsidP="00114828">
      <w:pPr>
        <w:bidi w:val="0"/>
      </w:pPr>
      <w:r>
        <w:t xml:space="preserve">Dear </w:t>
      </w:r>
      <w:r w:rsidRPr="005E6CBC">
        <w:t>%%First Name%%,</w:t>
      </w:r>
    </w:p>
    <w:p w14:paraId="2F012654" w14:textId="6DE7347D" w:rsidR="00114828" w:rsidRDefault="00114828" w:rsidP="00114828">
      <w:pPr>
        <w:bidi w:val="0"/>
      </w:pPr>
      <w:r>
        <w:t>We are excited to welcome you as a 2022 ROI Summit application reader</w:t>
      </w:r>
      <w:r w:rsidR="008E2C48">
        <w:t>.</w:t>
      </w:r>
      <w:r>
        <w:t xml:space="preserve"> We thank you in advance for carving time out of your busy schedule for this important task. </w:t>
      </w:r>
    </w:p>
    <w:p w14:paraId="4215249D" w14:textId="5E5C3A0A" w:rsidR="00114828" w:rsidRDefault="00114828" w:rsidP="00114828">
      <w:pPr>
        <w:bidi w:val="0"/>
      </w:pPr>
      <w:r>
        <w:t xml:space="preserve">You can find </w:t>
      </w:r>
      <w:r w:rsidR="00395513">
        <w:t xml:space="preserve">your applications by </w:t>
      </w:r>
      <w:hyperlink r:id="rId8" w:history="1">
        <w:r w:rsidR="00395513" w:rsidRPr="00633F3B">
          <w:rPr>
            <w:rStyle w:val="Hyperlink"/>
          </w:rPr>
          <w:t>logging in to Schusterman.org</w:t>
        </w:r>
      </w:hyperlink>
      <w:r w:rsidR="00C15E5D">
        <w:t xml:space="preserve">, clicking on your name in the top righthand corner, then clicking on My Tasks. Each of your </w:t>
      </w:r>
      <w:r w:rsidR="00067C67">
        <w:t xml:space="preserve">applications will appear as a </w:t>
      </w:r>
      <w:r w:rsidR="00A63C0A">
        <w:t>separate</w:t>
      </w:r>
      <w:r w:rsidR="00067C67">
        <w:t xml:space="preserve"> task.</w:t>
      </w:r>
    </w:p>
    <w:p w14:paraId="4445E6C0" w14:textId="4904F080" w:rsidR="001A3445" w:rsidRDefault="001A3445" w:rsidP="001A3445">
      <w:pPr>
        <w:bidi w:val="0"/>
      </w:pPr>
      <w:r>
        <w:t xml:space="preserve">At the end of each application, you will find the Readers Review </w:t>
      </w:r>
      <w:r w:rsidRPr="008E2C48">
        <w:t xml:space="preserve">Form for the specific application you are evaluating. </w:t>
      </w:r>
      <w:r>
        <w:t xml:space="preserve">For your convenience, we have included detailed instructions at the top of each </w:t>
      </w:r>
      <w:r w:rsidR="001D4FA7">
        <w:t>application</w:t>
      </w:r>
      <w:r>
        <w:t xml:space="preserve"> </w:t>
      </w:r>
      <w:r w:rsidR="008E2C48">
        <w:t xml:space="preserve">explaining how to successfully </w:t>
      </w:r>
      <w:r w:rsidR="00477309">
        <w:t>submit</w:t>
      </w:r>
      <w:r w:rsidR="008E2C48">
        <w:t xml:space="preserve"> your scores.</w:t>
      </w:r>
    </w:p>
    <w:p w14:paraId="69BCE48C" w14:textId="0DE08535" w:rsidR="008E2C48" w:rsidRDefault="008E2C48" w:rsidP="008E2C48">
      <w:pPr>
        <w:bidi w:val="0"/>
      </w:pPr>
      <w:r>
        <w:t xml:space="preserve">Please be sure to complete your reading and scoring no later than </w:t>
      </w:r>
      <w:r w:rsidRPr="00BD212D">
        <w:rPr>
          <w:b/>
          <w:bCs/>
        </w:rPr>
        <w:t>Wednesday, February 23 at 11:59pm EST</w:t>
      </w:r>
      <w:r w:rsidR="008B3E71">
        <w:rPr>
          <w:b/>
          <w:bCs/>
        </w:rPr>
        <w:t xml:space="preserve"> (</w:t>
      </w:r>
      <w:r w:rsidR="008E4D69">
        <w:rPr>
          <w:b/>
          <w:bCs/>
        </w:rPr>
        <w:t>Thursday, February 24 at 6:59am Israel Time</w:t>
      </w:r>
      <w:r w:rsidR="008B3E71">
        <w:rPr>
          <w:b/>
          <w:bCs/>
        </w:rPr>
        <w:t>)</w:t>
      </w:r>
      <w:r>
        <w:t xml:space="preserve">. If you discover that you will </w:t>
      </w:r>
      <w:r>
        <w:rPr>
          <w:i/>
          <w:iCs/>
        </w:rPr>
        <w:t>not</w:t>
      </w:r>
      <w:r>
        <w:t xml:space="preserve"> be able to complete your reviews by this deadline, please let us know ASAP so we can reassign your applications to another reader before it is too late.</w:t>
      </w:r>
    </w:p>
    <w:p w14:paraId="336C9E73" w14:textId="6CB81D46" w:rsidR="008E2C48" w:rsidRPr="008E2C48" w:rsidRDefault="008E2C48" w:rsidP="008E2C48">
      <w:pPr>
        <w:bidi w:val="0"/>
      </w:pPr>
      <w:r w:rsidRPr="008E2C48">
        <w:t xml:space="preserve">In addition to the instructions on the Readers Review Form, here are some </w:t>
      </w:r>
      <w:r w:rsidR="001D5867">
        <w:t xml:space="preserve">helpful </w:t>
      </w:r>
      <w:r w:rsidRPr="008E2C48">
        <w:t>tips</w:t>
      </w:r>
      <w:r w:rsidR="00515D75">
        <w:t xml:space="preserve"> </w:t>
      </w:r>
      <w:r w:rsidR="001D02A4">
        <w:t>as you begin your evaluation process</w:t>
      </w:r>
      <w:r w:rsidR="007765C1">
        <w:t xml:space="preserve"> </w:t>
      </w:r>
      <w:r w:rsidR="007814F4">
        <w:t>(</w:t>
      </w:r>
      <w:r w:rsidR="00FE074A">
        <w:t>see the attache</w:t>
      </w:r>
      <w:r w:rsidR="00082266">
        <w:t xml:space="preserve">d </w:t>
      </w:r>
      <w:r w:rsidR="001D02A4" w:rsidRPr="005E6CBC">
        <w:rPr>
          <w:b/>
          <w:bCs/>
        </w:rPr>
        <w:t>Scoring Success</w:t>
      </w:r>
      <w:r w:rsidR="00082266">
        <w:t xml:space="preserve"> document for more detailed </w:t>
      </w:r>
      <w:r w:rsidR="00DC4C4C">
        <w:t>tips and guidelines</w:t>
      </w:r>
      <w:r w:rsidR="00082266">
        <w:t>)</w:t>
      </w:r>
      <w:r w:rsidRPr="008E2C48">
        <w:t>:</w:t>
      </w:r>
    </w:p>
    <w:p w14:paraId="53B44CA2" w14:textId="7281AB03" w:rsidR="008E2C48" w:rsidRPr="00BD212D" w:rsidRDefault="008E2C48" w:rsidP="008E2C48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Review the entire application (video included) before scoring it. </w:t>
      </w:r>
      <w:r w:rsidRPr="00BD212D">
        <w:rPr>
          <w:rStyle w:val="eop"/>
          <w:rFonts w:ascii="Calibri" w:hAnsi="Calibri" w:cs="Calibri"/>
          <w:sz w:val="22"/>
          <w:szCs w:val="22"/>
        </w:rPr>
        <w:t> </w:t>
      </w:r>
    </w:p>
    <w:p w14:paraId="05AA85F9" w14:textId="6ED34550" w:rsidR="008E2C48" w:rsidRPr="00BD212D" w:rsidRDefault="008E2C48" w:rsidP="008E2C48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>Schedule blocks of time to read your applications.</w:t>
      </w:r>
      <w:r w:rsidRPr="00BD212D">
        <w:rPr>
          <w:rStyle w:val="eop"/>
          <w:rFonts w:ascii="Calibri" w:hAnsi="Calibri" w:cs="Calibri"/>
          <w:sz w:val="22"/>
          <w:szCs w:val="22"/>
        </w:rPr>
        <w:t>  </w:t>
      </w:r>
    </w:p>
    <w:p w14:paraId="7B42E218" w14:textId="6B433B72" w:rsidR="008E2C48" w:rsidRDefault="008E2C48" w:rsidP="008E2C48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Start by reading through a few applications without scoring them to get a sense of the process and the pool. </w:t>
      </w:r>
    </w:p>
    <w:p w14:paraId="2354929F" w14:textId="5492B9D9" w:rsidR="001E5F83" w:rsidRPr="00BD212D" w:rsidRDefault="001E5F83" w:rsidP="008E2C48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E5F83">
        <w:rPr>
          <w:rFonts w:ascii="Calibri" w:hAnsi="Calibri" w:cs="Calibri"/>
          <w:sz w:val="22"/>
          <w:szCs w:val="22"/>
        </w:rPr>
        <w:t xml:space="preserve">Reserve "Must" for the truly impressive candidates in your </w:t>
      </w:r>
      <w:proofErr w:type="gramStart"/>
      <w:r w:rsidRPr="001E5F83">
        <w:rPr>
          <w:rFonts w:ascii="Calibri" w:hAnsi="Calibri" w:cs="Calibri"/>
          <w:sz w:val="22"/>
          <w:szCs w:val="22"/>
        </w:rPr>
        <w:t>batch</w:t>
      </w:r>
      <w:proofErr w:type="gramEnd"/>
      <w:r>
        <w:rPr>
          <w:rFonts w:ascii="Calibri" w:hAnsi="Calibri" w:cs="Calibri"/>
          <w:sz w:val="22"/>
          <w:szCs w:val="22"/>
        </w:rPr>
        <w:t xml:space="preserve"> so they</w:t>
      </w:r>
      <w:r w:rsidRPr="001E5F83">
        <w:rPr>
          <w:rFonts w:ascii="Calibri" w:hAnsi="Calibri" w:cs="Calibri"/>
          <w:sz w:val="22"/>
          <w:szCs w:val="22"/>
        </w:rPr>
        <w:t xml:space="preserve"> float to the top.</w:t>
      </w:r>
    </w:p>
    <w:p w14:paraId="5F9166F9" w14:textId="2BD2CC3F" w:rsidR="008E2C48" w:rsidRPr="00B13E7E" w:rsidRDefault="008E2C48" w:rsidP="0030172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13E7E">
        <w:rPr>
          <w:rStyle w:val="normaltextrun"/>
          <w:rFonts w:ascii="Calibri" w:hAnsi="Calibri" w:cs="Calibri"/>
          <w:sz w:val="22"/>
          <w:szCs w:val="22"/>
          <w:lang w:val="en-GB"/>
        </w:rPr>
        <w:t>Keep the big picture in mind: On average, there is one spot available for every three candidates.</w:t>
      </w:r>
      <w:r w:rsidRPr="00B13E7E">
        <w:rPr>
          <w:rStyle w:val="eop"/>
          <w:rFonts w:ascii="Calibri" w:hAnsi="Calibri" w:cs="Calibri"/>
          <w:sz w:val="22"/>
          <w:szCs w:val="22"/>
        </w:rPr>
        <w:t> </w:t>
      </w:r>
    </w:p>
    <w:p w14:paraId="6EECB4C3" w14:textId="43204622" w:rsidR="008E2C48" w:rsidRPr="00B13E7E" w:rsidRDefault="008E2C48" w:rsidP="008E2C48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>Trust your instincts</w:t>
      </w:r>
      <w:r w:rsidR="00BD212D">
        <w:rPr>
          <w:rStyle w:val="normaltextrun"/>
          <w:rFonts w:ascii="Calibri" w:hAnsi="Calibri" w:cs="Calibri"/>
          <w:sz w:val="22"/>
          <w:szCs w:val="22"/>
          <w:lang w:val="en-GB"/>
        </w:rPr>
        <w:t>. Don't second guess yourself.</w:t>
      </w:r>
    </w:p>
    <w:p w14:paraId="1372ADB7" w14:textId="77777777" w:rsidR="00FB69C6" w:rsidRPr="00B13E7E" w:rsidRDefault="008E2C48" w:rsidP="008E2C48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>If you know the candidate you’re reviewing, score them anyway and note your connection in the Comments section. </w:t>
      </w:r>
    </w:p>
    <w:p w14:paraId="62DA9DD7" w14:textId="41B9F822" w:rsidR="008E2C48" w:rsidRPr="00B13E7E" w:rsidRDefault="0050463C" w:rsidP="00B13E7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 w:rsidRPr="0050463C">
        <w:rPr>
          <w:rStyle w:val="normaltextrun"/>
          <w:rFonts w:ascii="Calibri" w:hAnsi="Calibri" w:cs="Calibri"/>
          <w:sz w:val="22"/>
          <w:szCs w:val="22"/>
          <w:lang w:val="en-GB"/>
        </w:rPr>
        <w:t>If you feel that you have a conflict of interest regarding a particular applicant and believe you may not be able to score them fairly</w:t>
      </w:r>
      <w:r w:rsidR="00301722" w:rsidRPr="00B13E7E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please contact </w:t>
      </w:r>
      <w:hyperlink r:id="rId9" w:history="1">
        <w:r w:rsidR="008D3EE8">
          <w:rPr>
            <w:rStyle w:val="Hyperlink"/>
            <w:rFonts w:ascii="Calibri" w:hAnsi="Calibri" w:cs="Calibri"/>
            <w:sz w:val="22"/>
            <w:szCs w:val="22"/>
            <w:lang w:val="en-GB"/>
          </w:rPr>
          <w:t>summit@roicommunity.org</w:t>
        </w:r>
      </w:hyperlink>
      <w:r w:rsidR="008D3EE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301722" w:rsidRPr="00B13E7E">
        <w:rPr>
          <w:rStyle w:val="normaltextrun"/>
          <w:rFonts w:ascii="Calibri" w:hAnsi="Calibri" w:cs="Calibri"/>
          <w:sz w:val="22"/>
          <w:szCs w:val="22"/>
          <w:lang w:val="en-GB"/>
        </w:rPr>
        <w:t>so we can reassign the application</w:t>
      </w:r>
      <w:r w:rsidR="00301722" w:rsidRPr="00B13E7E">
        <w:rPr>
          <w:rStyle w:val="normaltextrun"/>
          <w:rFonts w:ascii="Calibri" w:hAnsi="Calibri" w:cs="Calibri"/>
          <w:sz w:val="22"/>
          <w:szCs w:val="22"/>
          <w:rtl/>
          <w:lang w:val="en-GB"/>
        </w:rPr>
        <w:t>.</w:t>
      </w:r>
      <w:r w:rsidR="008E2C48" w:rsidRPr="00B13E7E"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</w:p>
    <w:p w14:paraId="77E63CBC" w14:textId="73E9C6F8" w:rsidR="008E2C48" w:rsidRPr="00BD212D" w:rsidRDefault="008E2C48" w:rsidP="008E2C48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>Check out the candidates' websites.</w:t>
      </w:r>
      <w:r w:rsidRPr="00BD212D">
        <w:rPr>
          <w:rStyle w:val="scxw198913331"/>
          <w:rFonts w:ascii="Calibri" w:hAnsi="Calibri" w:cs="Calibri"/>
          <w:sz w:val="22"/>
          <w:szCs w:val="22"/>
        </w:rPr>
        <w:t> </w:t>
      </w:r>
      <w:r w:rsidRPr="00BD212D">
        <w:rPr>
          <w:rStyle w:val="eop"/>
          <w:rFonts w:ascii="Calibri" w:hAnsi="Calibri" w:cs="Calibri"/>
          <w:sz w:val="22"/>
          <w:szCs w:val="22"/>
        </w:rPr>
        <w:t> </w:t>
      </w:r>
    </w:p>
    <w:p w14:paraId="75FEEBA5" w14:textId="38C14148" w:rsidR="008E2C48" w:rsidRPr="00BD212D" w:rsidRDefault="008E2C48" w:rsidP="008E2C48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>We read your comments (</w:t>
      </w:r>
      <w:r w:rsidR="00BD212D">
        <w:rPr>
          <w:rStyle w:val="normaltextrun"/>
          <w:rFonts w:ascii="Calibri" w:hAnsi="Calibri" w:cs="Calibri"/>
          <w:sz w:val="22"/>
          <w:szCs w:val="22"/>
          <w:lang w:val="en-GB"/>
        </w:rPr>
        <w:t>s</w:t>
      </w: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 </w:t>
      </w:r>
      <w:r w:rsidR="009B5FE5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please </w:t>
      </w: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>write some)</w:t>
      </w:r>
      <w:r w:rsidR="00BD212D">
        <w:rPr>
          <w:rStyle w:val="normaltextrun"/>
          <w:rFonts w:ascii="Calibri" w:hAnsi="Calibri" w:cs="Calibri"/>
          <w:sz w:val="22"/>
          <w:szCs w:val="22"/>
          <w:lang w:val="en-GB"/>
        </w:rPr>
        <w:t>!</w:t>
      </w:r>
      <w:r w:rsidRPr="00BD212D">
        <w:rPr>
          <w:rStyle w:val="eop"/>
          <w:rFonts w:ascii="Calibri" w:hAnsi="Calibri" w:cs="Calibri"/>
          <w:sz w:val="22"/>
          <w:szCs w:val="22"/>
        </w:rPr>
        <w:t> </w:t>
      </w:r>
    </w:p>
    <w:p w14:paraId="213ADA4B" w14:textId="0FC73EA4" w:rsidR="00BD212D" w:rsidRPr="00BD212D" w:rsidRDefault="008E2C48" w:rsidP="00BD212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Your scoring and your comments </w:t>
      </w:r>
      <w:r w:rsidR="00992070" w:rsidRPr="002763DA">
        <w:rPr>
          <w:rFonts w:ascii="Calibri" w:hAnsi="Calibri"/>
          <w:sz w:val="20"/>
          <w:szCs w:val="20"/>
        </w:rPr>
        <w:t xml:space="preserve">will </w:t>
      </w:r>
      <w:r w:rsidR="00992070">
        <w:rPr>
          <w:rFonts w:ascii="Calibri" w:hAnsi="Calibri"/>
          <w:sz w:val="20"/>
          <w:szCs w:val="20"/>
        </w:rPr>
        <w:t>only be seen by staff and</w:t>
      </w:r>
      <w:r w:rsidR="00D219D2">
        <w:rPr>
          <w:rFonts w:ascii="Calibri" w:hAnsi="Calibri"/>
          <w:sz w:val="20"/>
          <w:szCs w:val="20"/>
        </w:rPr>
        <w:t xml:space="preserve"> will</w:t>
      </w: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5007A9" w:rsidRPr="005007A9">
        <w:rPr>
          <w:rStyle w:val="normaltextrun"/>
          <w:rFonts w:ascii="Calibri" w:hAnsi="Calibri" w:cs="Calibri"/>
          <w:sz w:val="22"/>
          <w:szCs w:val="22"/>
          <w:lang w:val="en-GB"/>
        </w:rPr>
        <w:t>not be shared with the candidates</w:t>
      </w:r>
      <w:r w:rsidRPr="00BD212D">
        <w:rPr>
          <w:rStyle w:val="normaltextrun"/>
          <w:rFonts w:ascii="Calibri" w:hAnsi="Calibri" w:cs="Calibri"/>
          <w:sz w:val="22"/>
          <w:szCs w:val="22"/>
          <w:lang w:val="en-GB"/>
        </w:rPr>
        <w:t>. </w:t>
      </w:r>
      <w:r w:rsidRPr="00BD212D">
        <w:rPr>
          <w:rStyle w:val="eop"/>
          <w:rFonts w:ascii="Calibri" w:hAnsi="Calibri" w:cs="Calibri"/>
          <w:sz w:val="22"/>
          <w:szCs w:val="22"/>
        </w:rPr>
        <w:t> </w:t>
      </w:r>
    </w:p>
    <w:p w14:paraId="335C6574" w14:textId="77777777" w:rsidR="00BD212D" w:rsidRDefault="00BD212D" w:rsidP="00BD21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9389272" w14:textId="4AA0F1FE" w:rsidR="00114828" w:rsidRPr="00114828" w:rsidRDefault="008E2C48" w:rsidP="00A911E8">
      <w:pPr>
        <w:bidi w:val="0"/>
        <w:rPr>
          <w:rFonts w:eastAsia="Times New Roman" w:cstheme="minorHAnsi"/>
          <w:color w:val="333333"/>
        </w:rPr>
      </w:pPr>
      <w:r w:rsidRPr="008E2C48">
        <w:t>Finally, b</w:t>
      </w:r>
      <w:r w:rsidR="00114828" w:rsidRPr="008E2C48">
        <w:t xml:space="preserve">efore you dive in, </w:t>
      </w:r>
      <w:r w:rsidR="003E2E23">
        <w:t xml:space="preserve">please open the attached document titled </w:t>
      </w:r>
      <w:r w:rsidR="000A616C" w:rsidRPr="005E6CBC">
        <w:rPr>
          <w:b/>
          <w:bCs/>
        </w:rPr>
        <w:t>Community Eligibility</w:t>
      </w:r>
      <w:r w:rsidR="003E2E23">
        <w:t xml:space="preserve"> to review the qualities we look for in the ideal ROI Summit candidate, as well as </w:t>
      </w:r>
      <w:r w:rsidR="0056639A">
        <w:t xml:space="preserve">our expectations of ROI Community members. </w:t>
      </w:r>
    </w:p>
    <w:p w14:paraId="78E2F164" w14:textId="17F77FB1" w:rsidR="00114828" w:rsidRDefault="00BD212D" w:rsidP="00114828">
      <w:pPr>
        <w:bidi w:val="0"/>
        <w:rPr>
          <w:rFonts w:cstheme="minorHAnsi"/>
        </w:rPr>
      </w:pPr>
      <w:r>
        <w:rPr>
          <w:rFonts w:cstheme="minorHAnsi"/>
        </w:rPr>
        <w:t>Thank you once again for your role in helping us build the incoming cohort of ROI Community members. We look forward to receiving your evaluations!</w:t>
      </w:r>
    </w:p>
    <w:p w14:paraId="0CEA5BBB" w14:textId="274BFBC5" w:rsidR="00BD212D" w:rsidRDefault="00BD212D" w:rsidP="00BD212D">
      <w:pPr>
        <w:bidi w:val="0"/>
        <w:rPr>
          <w:rFonts w:cstheme="minorHAnsi"/>
        </w:rPr>
      </w:pPr>
      <w:r>
        <w:rPr>
          <w:rFonts w:cstheme="minorHAnsi"/>
        </w:rPr>
        <w:t xml:space="preserve">If you have any questions or concerns, please reach out to </w:t>
      </w:r>
      <w:hyperlink r:id="rId10" w:history="1">
        <w:r w:rsidR="00F10CCD" w:rsidRPr="00684293">
          <w:rPr>
            <w:rStyle w:val="Hyperlink"/>
            <w:rFonts w:cstheme="minorHAnsi"/>
          </w:rPr>
          <w:t>emily@roicommunity.org</w:t>
        </w:r>
      </w:hyperlink>
      <w:r w:rsidR="00F10CCD">
        <w:rPr>
          <w:rFonts w:cstheme="minorHAnsi"/>
        </w:rPr>
        <w:t xml:space="preserve">. For technical issues, please reach out to </w:t>
      </w:r>
      <w:hyperlink r:id="rId11" w:history="1">
        <w:r w:rsidR="002C36F2" w:rsidRPr="00A911E8">
          <w:rPr>
            <w:rStyle w:val="Hyperlink"/>
            <w:rFonts w:cstheme="minorHAnsi"/>
          </w:rPr>
          <w:t>help@roicommunity.org</w:t>
        </w:r>
      </w:hyperlink>
      <w:r>
        <w:rPr>
          <w:rFonts w:cstheme="minorHAnsi"/>
        </w:rPr>
        <w:t>.</w:t>
      </w:r>
    </w:p>
    <w:p w14:paraId="7A80168B" w14:textId="44110126" w:rsidR="00BD212D" w:rsidRDefault="00BD212D" w:rsidP="00BD212D">
      <w:pPr>
        <w:bidi w:val="0"/>
        <w:rPr>
          <w:rFonts w:cstheme="minorHAnsi"/>
        </w:rPr>
      </w:pPr>
      <w:r>
        <w:rPr>
          <w:rFonts w:cstheme="minorHAnsi"/>
        </w:rPr>
        <w:t>Beri,</w:t>
      </w:r>
    </w:p>
    <w:p w14:paraId="5B65DD41" w14:textId="33A0B4D4" w:rsidR="00BD212D" w:rsidRPr="00114828" w:rsidRDefault="00BD212D" w:rsidP="00BD212D">
      <w:pPr>
        <w:bidi w:val="0"/>
        <w:rPr>
          <w:rFonts w:cstheme="minorHAnsi"/>
        </w:rPr>
      </w:pPr>
      <w:r>
        <w:rPr>
          <w:rFonts w:cstheme="minorHAnsi"/>
        </w:rPr>
        <w:t>On behalf of the ROI Team</w:t>
      </w:r>
    </w:p>
    <w:sectPr w:rsidR="00BD212D" w:rsidRPr="00114828" w:rsidSect="00107A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FE8"/>
    <w:multiLevelType w:val="hybridMultilevel"/>
    <w:tmpl w:val="BBC87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6657"/>
    <w:multiLevelType w:val="hybridMultilevel"/>
    <w:tmpl w:val="427058E2"/>
    <w:lvl w:ilvl="0" w:tplc="62A0F1C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F64"/>
    <w:multiLevelType w:val="multilevel"/>
    <w:tmpl w:val="22FE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D0322"/>
    <w:multiLevelType w:val="multilevel"/>
    <w:tmpl w:val="CCA6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B4E92"/>
    <w:multiLevelType w:val="multilevel"/>
    <w:tmpl w:val="1F5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C7A68"/>
    <w:multiLevelType w:val="multilevel"/>
    <w:tmpl w:val="7CB011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E11FA"/>
    <w:multiLevelType w:val="multilevel"/>
    <w:tmpl w:val="94B087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17A63"/>
    <w:multiLevelType w:val="multilevel"/>
    <w:tmpl w:val="D04A3F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32A4C"/>
    <w:multiLevelType w:val="multilevel"/>
    <w:tmpl w:val="C7E66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675798"/>
    <w:multiLevelType w:val="hybridMultilevel"/>
    <w:tmpl w:val="64D015B4"/>
    <w:lvl w:ilvl="0" w:tplc="1FF43C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2A36"/>
    <w:multiLevelType w:val="multilevel"/>
    <w:tmpl w:val="382A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D662B6"/>
    <w:multiLevelType w:val="hybridMultilevel"/>
    <w:tmpl w:val="65ECA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D0A0E"/>
    <w:multiLevelType w:val="multilevel"/>
    <w:tmpl w:val="E95C3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845A4E"/>
    <w:multiLevelType w:val="multilevel"/>
    <w:tmpl w:val="32C87D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664D4"/>
    <w:multiLevelType w:val="multilevel"/>
    <w:tmpl w:val="B28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5257F3"/>
    <w:multiLevelType w:val="multilevel"/>
    <w:tmpl w:val="AA62D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53EBA"/>
    <w:multiLevelType w:val="multilevel"/>
    <w:tmpl w:val="3504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276618"/>
    <w:multiLevelType w:val="multilevel"/>
    <w:tmpl w:val="08060D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084535"/>
    <w:multiLevelType w:val="multilevel"/>
    <w:tmpl w:val="7096AE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4"/>
  </w:num>
  <w:num w:numId="5">
    <w:abstractNumId w:val="10"/>
  </w:num>
  <w:num w:numId="6">
    <w:abstractNumId w:val="0"/>
  </w:num>
  <w:num w:numId="7">
    <w:abstractNumId w:val="11"/>
  </w:num>
  <w:num w:numId="8">
    <w:abstractNumId w:val="16"/>
  </w:num>
  <w:num w:numId="9">
    <w:abstractNumId w:val="8"/>
  </w:num>
  <w:num w:numId="10">
    <w:abstractNumId w:val="15"/>
  </w:num>
  <w:num w:numId="11">
    <w:abstractNumId w:val="12"/>
  </w:num>
  <w:num w:numId="12">
    <w:abstractNumId w:val="7"/>
  </w:num>
  <w:num w:numId="13">
    <w:abstractNumId w:val="17"/>
  </w:num>
  <w:num w:numId="14">
    <w:abstractNumId w:val="13"/>
  </w:num>
  <w:num w:numId="15">
    <w:abstractNumId w:val="6"/>
  </w:num>
  <w:num w:numId="16">
    <w:abstractNumId w:val="18"/>
  </w:num>
  <w:num w:numId="17">
    <w:abstractNumId w:val="5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28"/>
    <w:rsid w:val="000239C1"/>
    <w:rsid w:val="00067C67"/>
    <w:rsid w:val="00082266"/>
    <w:rsid w:val="000A616C"/>
    <w:rsid w:val="000A6ADC"/>
    <w:rsid w:val="000E4C11"/>
    <w:rsid w:val="000F652C"/>
    <w:rsid w:val="00107AE1"/>
    <w:rsid w:val="00114828"/>
    <w:rsid w:val="00146561"/>
    <w:rsid w:val="001A3445"/>
    <w:rsid w:val="001A3DD7"/>
    <w:rsid w:val="001D02A4"/>
    <w:rsid w:val="001D4FA7"/>
    <w:rsid w:val="001D5867"/>
    <w:rsid w:val="001E5F83"/>
    <w:rsid w:val="002C0F5A"/>
    <w:rsid w:val="002C36F2"/>
    <w:rsid w:val="00301722"/>
    <w:rsid w:val="00395513"/>
    <w:rsid w:val="003E2E23"/>
    <w:rsid w:val="00477309"/>
    <w:rsid w:val="005007A9"/>
    <w:rsid w:val="0050463C"/>
    <w:rsid w:val="00515D75"/>
    <w:rsid w:val="00547898"/>
    <w:rsid w:val="0056639A"/>
    <w:rsid w:val="005E6CBC"/>
    <w:rsid w:val="006028C5"/>
    <w:rsid w:val="00602958"/>
    <w:rsid w:val="00633F3B"/>
    <w:rsid w:val="00694CC9"/>
    <w:rsid w:val="006B4FC6"/>
    <w:rsid w:val="006B537B"/>
    <w:rsid w:val="00775D34"/>
    <w:rsid w:val="0077642A"/>
    <w:rsid w:val="007765C1"/>
    <w:rsid w:val="007814F4"/>
    <w:rsid w:val="00822941"/>
    <w:rsid w:val="00877136"/>
    <w:rsid w:val="008B3E71"/>
    <w:rsid w:val="008C5372"/>
    <w:rsid w:val="008D2AB6"/>
    <w:rsid w:val="008D3EE8"/>
    <w:rsid w:val="008E2C48"/>
    <w:rsid w:val="008E4D69"/>
    <w:rsid w:val="00980E9B"/>
    <w:rsid w:val="00992070"/>
    <w:rsid w:val="009B5FE5"/>
    <w:rsid w:val="009D248D"/>
    <w:rsid w:val="009D4A11"/>
    <w:rsid w:val="00A055F7"/>
    <w:rsid w:val="00A63C0A"/>
    <w:rsid w:val="00A911E8"/>
    <w:rsid w:val="00A94251"/>
    <w:rsid w:val="00AF3563"/>
    <w:rsid w:val="00B13E7E"/>
    <w:rsid w:val="00BD212D"/>
    <w:rsid w:val="00C15E5D"/>
    <w:rsid w:val="00CB160A"/>
    <w:rsid w:val="00CB2C22"/>
    <w:rsid w:val="00CB4B4A"/>
    <w:rsid w:val="00D219D2"/>
    <w:rsid w:val="00D635C4"/>
    <w:rsid w:val="00D767E1"/>
    <w:rsid w:val="00DA7021"/>
    <w:rsid w:val="00DC4C4C"/>
    <w:rsid w:val="00E60D8D"/>
    <w:rsid w:val="00EC19E3"/>
    <w:rsid w:val="00F10CCD"/>
    <w:rsid w:val="00F859E7"/>
    <w:rsid w:val="00F9195A"/>
    <w:rsid w:val="00FB48EE"/>
    <w:rsid w:val="00FB69C6"/>
    <w:rsid w:val="00FE074A"/>
    <w:rsid w:val="00FE0C81"/>
    <w:rsid w:val="1E5CFCE2"/>
    <w:rsid w:val="3F97FFCB"/>
    <w:rsid w:val="792AB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C736"/>
  <w15:chartTrackingRefBased/>
  <w15:docId w15:val="{F0254017-C6D8-4123-A056-BD6EFF0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8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4828"/>
    <w:rPr>
      <w:b/>
      <w:bCs/>
    </w:rPr>
  </w:style>
  <w:style w:type="character" w:styleId="Emphasis">
    <w:name w:val="Emphasis"/>
    <w:basedOn w:val="DefaultParagraphFont"/>
    <w:uiPriority w:val="20"/>
    <w:qFormat/>
    <w:rsid w:val="00114828"/>
    <w:rPr>
      <w:i/>
      <w:iCs/>
    </w:rPr>
  </w:style>
  <w:style w:type="character" w:styleId="Hyperlink">
    <w:name w:val="Hyperlink"/>
    <w:basedOn w:val="DefaultParagraphFont"/>
    <w:uiPriority w:val="99"/>
    <w:unhideWhenUsed/>
    <w:rsid w:val="001148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445"/>
    <w:pPr>
      <w:ind w:left="720"/>
      <w:contextualSpacing/>
    </w:pPr>
  </w:style>
  <w:style w:type="paragraph" w:customStyle="1" w:styleId="paragraph">
    <w:name w:val="paragraph"/>
    <w:basedOn w:val="Normal"/>
    <w:rsid w:val="008E2C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E2C48"/>
  </w:style>
  <w:style w:type="character" w:customStyle="1" w:styleId="scxw198913331">
    <w:name w:val="scxw198913331"/>
    <w:basedOn w:val="DefaultParagraphFont"/>
    <w:rsid w:val="008E2C48"/>
  </w:style>
  <w:style w:type="character" w:customStyle="1" w:styleId="eop">
    <w:name w:val="eop"/>
    <w:basedOn w:val="DefaultParagraphFont"/>
    <w:rsid w:val="008E2C48"/>
  </w:style>
  <w:style w:type="character" w:styleId="CommentReference">
    <w:name w:val="annotation reference"/>
    <w:basedOn w:val="DefaultParagraphFont"/>
    <w:uiPriority w:val="99"/>
    <w:semiHidden/>
    <w:unhideWhenUsed/>
    <w:rsid w:val="008E2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C4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C19E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30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sterman.org/user/login?destination=node/86106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p@roicommunity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emily@roicommunit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ummit@roicommunity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13" ma:contentTypeDescription="Create a new document." ma:contentTypeScope="" ma:versionID="bd45bf5224ab19215ad3c20f9aeb084f">
  <xsd:schema xmlns:xsd="http://www.w3.org/2001/XMLSchema" xmlns:xs="http://www.w3.org/2001/XMLSchema" xmlns:p="http://schemas.microsoft.com/office/2006/metadata/properties" xmlns:ns2="9727d805-6b08-4d51-b699-1e639bfafd14" xmlns:ns3="016ca9df-bcf2-4097-9a4e-9279b810bf75" targetNamespace="http://schemas.microsoft.com/office/2006/metadata/properties" ma:root="true" ma:fieldsID="a5c0a794a933b05551ae1d1b0c16c501" ns2:_="" ns3:_="">
    <xsd:import namespace="9727d805-6b08-4d51-b699-1e639bfafd14"/>
    <xsd:import namespace="016ca9df-bcf2-4097-9a4e-9279b810b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735A8-0906-4747-8018-EA2381B4F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d805-6b08-4d51-b699-1e639bfafd14"/>
    <ds:schemaRef ds:uri="016ca9df-bcf2-4097-9a4e-9279b810b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BBB4A-EA4C-4721-BA78-4CE13156D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B9394-E3E4-4A91-A458-E3901B05F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411</Words>
  <Characters>2530</Characters>
  <Application>Microsoft Office Word</Application>
  <DocSecurity>0</DocSecurity>
  <Lines>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Links>
    <vt:vector size="36" baseType="variant">
      <vt:variant>
        <vt:i4>5832825</vt:i4>
      </vt:variant>
      <vt:variant>
        <vt:i4>12</vt:i4>
      </vt:variant>
      <vt:variant>
        <vt:i4>0</vt:i4>
      </vt:variant>
      <vt:variant>
        <vt:i4>5</vt:i4>
      </vt:variant>
      <vt:variant>
        <vt:lpwstr>mailto:summit@roicommunity.org</vt:lpwstr>
      </vt:variant>
      <vt:variant>
        <vt:lpwstr/>
      </vt:variant>
      <vt:variant>
        <vt:i4>4718688</vt:i4>
      </vt:variant>
      <vt:variant>
        <vt:i4>9</vt:i4>
      </vt:variant>
      <vt:variant>
        <vt:i4>0</vt:i4>
      </vt:variant>
      <vt:variant>
        <vt:i4>5</vt:i4>
      </vt:variant>
      <vt:variant>
        <vt:lpwstr>mailto:emily@roicommunity.org</vt:lpwstr>
      </vt:variant>
      <vt:variant>
        <vt:lpwstr/>
      </vt:variant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mailto:summit@roicommunity.org</vt:lpwstr>
      </vt:variant>
      <vt:variant>
        <vt:lpwstr/>
      </vt:variant>
      <vt:variant>
        <vt:i4>4718688</vt:i4>
      </vt:variant>
      <vt:variant>
        <vt:i4>6</vt:i4>
      </vt:variant>
      <vt:variant>
        <vt:i4>0</vt:i4>
      </vt:variant>
      <vt:variant>
        <vt:i4>5</vt:i4>
      </vt:variant>
      <vt:variant>
        <vt:lpwstr>mailto:Emily@roicommunity.org</vt:lpwstr>
      </vt:variant>
      <vt:variant>
        <vt:lpwstr/>
      </vt:variant>
      <vt:variant>
        <vt:i4>5832822</vt:i4>
      </vt:variant>
      <vt:variant>
        <vt:i4>3</vt:i4>
      </vt:variant>
      <vt:variant>
        <vt:i4>0</vt:i4>
      </vt:variant>
      <vt:variant>
        <vt:i4>5</vt:i4>
      </vt:variant>
      <vt:variant>
        <vt:lpwstr>mailto:ariel@roicommunity.org</vt:lpwstr>
      </vt:variant>
      <vt:variant>
        <vt:lpwstr/>
      </vt:variant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mailto:ariel@roicommunity.org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Hirsch</dc:creator>
  <cp:keywords/>
  <dc:description/>
  <cp:lastModifiedBy>Ariel Hirsch</cp:lastModifiedBy>
  <cp:revision>70</cp:revision>
  <dcterms:created xsi:type="dcterms:W3CDTF">2022-01-30T12:50:00Z</dcterms:created>
  <dcterms:modified xsi:type="dcterms:W3CDTF">2022-01-31T18:34:00Z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</Properties>
</file>