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E0937" w14:textId="77777777" w:rsidR="00A43E0D" w:rsidRPr="00FA7063" w:rsidRDefault="002B7771" w:rsidP="00FA7063">
      <w:pPr>
        <w:jc w:val="center"/>
        <w:rPr>
          <w:b/>
          <w:bCs/>
          <w:rtl/>
        </w:rPr>
      </w:pPr>
      <w:bookmarkStart w:id="0" w:name="_GoBack"/>
      <w:bookmarkEnd w:id="0"/>
      <w:r w:rsidRPr="00FA7063">
        <w:rPr>
          <w:rFonts w:hint="cs"/>
          <w:b/>
          <w:bCs/>
          <w:rtl/>
        </w:rPr>
        <w:t>ביוגרפיה מדעית</w:t>
      </w:r>
      <w:r w:rsidR="00A40C41">
        <w:rPr>
          <w:rFonts w:hint="cs"/>
          <w:b/>
          <w:bCs/>
          <w:rtl/>
        </w:rPr>
        <w:t xml:space="preserve"> ד"ר דורית וייס </w:t>
      </w:r>
    </w:p>
    <w:p w14:paraId="28E470AD" w14:textId="3E083E47" w:rsidR="00A71312" w:rsidRPr="00FA7063" w:rsidRDefault="002B7771" w:rsidP="00833352">
      <w:pPr>
        <w:jc w:val="both"/>
        <w:rPr>
          <w:rtl/>
        </w:rPr>
      </w:pPr>
      <w:r>
        <w:rPr>
          <w:rFonts w:hint="cs"/>
          <w:rtl/>
        </w:rPr>
        <w:t>ד</w:t>
      </w:r>
      <w:r w:rsidR="007878AC">
        <w:rPr>
          <w:rFonts w:hint="cs"/>
          <w:rtl/>
        </w:rPr>
        <w:t>"</w:t>
      </w:r>
      <w:r>
        <w:rPr>
          <w:rFonts w:hint="cs"/>
          <w:rtl/>
        </w:rPr>
        <w:t xml:space="preserve">ר דורית וייס נולדה בקיבוץ משמר העמק בשנת 1953, בת להורים שאיבדו את </w:t>
      </w:r>
      <w:r w:rsidR="00833352">
        <w:rPr>
          <w:rFonts w:hint="cs"/>
          <w:rtl/>
        </w:rPr>
        <w:t>הוריהם</w:t>
      </w:r>
      <w:r>
        <w:rPr>
          <w:rFonts w:hint="cs"/>
          <w:rtl/>
        </w:rPr>
        <w:t xml:space="preserve"> בשואה </w:t>
      </w:r>
      <w:r w:rsidR="006D0505">
        <w:rPr>
          <w:rFonts w:hint="cs"/>
          <w:rtl/>
        </w:rPr>
        <w:t>ו</w:t>
      </w:r>
      <w:r>
        <w:rPr>
          <w:rFonts w:hint="cs"/>
          <w:rtl/>
        </w:rPr>
        <w:t xml:space="preserve">עלו בשנת 1947 </w:t>
      </w:r>
      <w:r w:rsidR="006D0505">
        <w:rPr>
          <w:rFonts w:hint="cs"/>
          <w:rtl/>
        </w:rPr>
        <w:t>לאחר ש</w:t>
      </w:r>
      <w:r>
        <w:rPr>
          <w:rFonts w:hint="cs"/>
          <w:rtl/>
        </w:rPr>
        <w:t>בחרו להגשים את חייהם בקיבוץ.</w:t>
      </w:r>
      <w:r w:rsidR="00A71312">
        <w:rPr>
          <w:rFonts w:hint="cs"/>
          <w:rtl/>
        </w:rPr>
        <w:t xml:space="preserve"> אביה החל ללמד כמורה במוסד החינוכי </w:t>
      </w:r>
      <w:r w:rsidR="00833352">
        <w:rPr>
          <w:rFonts w:hint="cs"/>
          <w:rtl/>
        </w:rPr>
        <w:t xml:space="preserve">שומריה </w:t>
      </w:r>
      <w:r w:rsidR="00A71312">
        <w:rPr>
          <w:rFonts w:hint="cs"/>
          <w:rtl/>
        </w:rPr>
        <w:t xml:space="preserve">והמשיך </w:t>
      </w:r>
      <w:r w:rsidR="004A2716">
        <w:rPr>
          <w:rFonts w:hint="cs"/>
          <w:rtl/>
        </w:rPr>
        <w:t>ב</w:t>
      </w:r>
      <w:r w:rsidR="00A71312">
        <w:rPr>
          <w:rFonts w:hint="cs"/>
          <w:rtl/>
        </w:rPr>
        <w:t xml:space="preserve">קריירה </w:t>
      </w:r>
      <w:r w:rsidR="004A2716">
        <w:rPr>
          <w:rFonts w:hint="cs"/>
          <w:rtl/>
        </w:rPr>
        <w:t xml:space="preserve">אקדמית אותה השלים </w:t>
      </w:r>
      <w:r w:rsidR="00A71312">
        <w:rPr>
          <w:rFonts w:hint="cs"/>
          <w:rtl/>
        </w:rPr>
        <w:t>כפרופ' באוניברסיטת תל אביב וכמומחה בעל שם עולמי באגיפטולוגיה. לד"ר וייס אחות אחת</w:t>
      </w:r>
      <w:r w:rsidR="00FA7063">
        <w:rPr>
          <w:rFonts w:hint="cs"/>
          <w:rtl/>
        </w:rPr>
        <w:t xml:space="preserve">, </w:t>
      </w:r>
      <w:r w:rsidR="00FA7063" w:rsidRPr="00FA7063">
        <w:rPr>
          <w:rFonts w:hint="cs"/>
          <w:rtl/>
        </w:rPr>
        <w:t>בן ובת וארבעה נכדים. היא מתגוררת במושב גת רימון</w:t>
      </w:r>
      <w:r w:rsidR="00737094">
        <w:rPr>
          <w:rFonts w:hint="cs"/>
          <w:rtl/>
        </w:rPr>
        <w:t>.</w:t>
      </w:r>
    </w:p>
    <w:p w14:paraId="5E79A057" w14:textId="60261F4B" w:rsidR="00DF130D" w:rsidRDefault="002B7771" w:rsidP="00833352">
      <w:pPr>
        <w:jc w:val="both"/>
        <w:rPr>
          <w:rtl/>
        </w:rPr>
      </w:pPr>
      <w:r w:rsidRPr="00737094">
        <w:rPr>
          <w:rFonts w:hint="cs"/>
          <w:b/>
          <w:bCs/>
          <w:rtl/>
        </w:rPr>
        <w:t>עיקר תרומתה המדעית</w:t>
      </w:r>
      <w:r>
        <w:rPr>
          <w:rFonts w:hint="cs"/>
          <w:rtl/>
        </w:rPr>
        <w:t xml:space="preserve"> של וייס </w:t>
      </w:r>
      <w:r w:rsidR="00DF130D">
        <w:rPr>
          <w:rFonts w:hint="cs"/>
          <w:rtl/>
        </w:rPr>
        <w:t>במחקר בין תחומי חלוצי המשלב</w:t>
      </w:r>
      <w:r w:rsidR="00A71312">
        <w:rPr>
          <w:rFonts w:hint="cs"/>
          <w:rtl/>
        </w:rPr>
        <w:t xml:space="preserve"> </w:t>
      </w:r>
      <w:r w:rsidR="00DF130D">
        <w:rPr>
          <w:rFonts w:hint="cs"/>
          <w:rtl/>
        </w:rPr>
        <w:t xml:space="preserve">מחקר </w:t>
      </w:r>
      <w:r w:rsidR="00A71312">
        <w:rPr>
          <w:rFonts w:hint="cs"/>
          <w:rtl/>
        </w:rPr>
        <w:t>היסטורי של הרפואה</w:t>
      </w:r>
      <w:r w:rsidR="00DF130D">
        <w:rPr>
          <w:rFonts w:hint="cs"/>
          <w:rtl/>
        </w:rPr>
        <w:t xml:space="preserve"> והסיעוד</w:t>
      </w:r>
      <w:r w:rsidR="00A71312">
        <w:rPr>
          <w:rFonts w:hint="cs"/>
          <w:rtl/>
        </w:rPr>
        <w:t xml:space="preserve"> ומדיניות בריאות</w:t>
      </w:r>
      <w:r w:rsidR="00833352">
        <w:rPr>
          <w:rFonts w:hint="cs"/>
          <w:rtl/>
        </w:rPr>
        <w:t>,</w:t>
      </w:r>
      <w:r w:rsidR="00DF130D">
        <w:rPr>
          <w:rFonts w:hint="cs"/>
          <w:rtl/>
        </w:rPr>
        <w:t xml:space="preserve"> המקיף את שירותי הבריאות ( סיעוד רפואה ותחלואה)  לפני קום המדינה, שירותי הבריאות במלחמת העצמאות ובעשור הראשון למדינה ודיון בסוגיות י</w:t>
      </w:r>
      <w:r w:rsidR="00833352">
        <w:rPr>
          <w:rFonts w:hint="cs"/>
          <w:rtl/>
        </w:rPr>
        <w:t>י</w:t>
      </w:r>
      <w:r w:rsidR="00DF130D">
        <w:rPr>
          <w:rFonts w:hint="cs"/>
          <w:rtl/>
        </w:rPr>
        <w:t>חודיות שטרם נחקרו</w:t>
      </w:r>
      <w:r w:rsidR="00A669A6">
        <w:rPr>
          <w:rFonts w:hint="cs"/>
          <w:rtl/>
        </w:rPr>
        <w:t xml:space="preserve"> בתחום ההיסטוריה של הסיעוד בארץ ישראל ובמדינת ישראל.</w:t>
      </w:r>
      <w:r>
        <w:rPr>
          <w:rFonts w:hint="cs"/>
          <w:rtl/>
        </w:rPr>
        <w:t xml:space="preserve"> </w:t>
      </w:r>
    </w:p>
    <w:p w14:paraId="26213779" w14:textId="0DF691A0" w:rsidR="00DF130D" w:rsidRDefault="002B7771" w:rsidP="005E3920">
      <w:pPr>
        <w:ind w:left="720"/>
        <w:jc w:val="both"/>
        <w:rPr>
          <w:rtl/>
        </w:rPr>
      </w:pPr>
      <w:r w:rsidRPr="00833352">
        <w:rPr>
          <w:rFonts w:hint="cs"/>
          <w:b/>
          <w:bCs/>
          <w:rtl/>
        </w:rPr>
        <w:t>1</w:t>
      </w:r>
      <w:r>
        <w:rPr>
          <w:rFonts w:hint="cs"/>
          <w:rtl/>
        </w:rPr>
        <w:t>.</w:t>
      </w:r>
      <w:r w:rsidRPr="00617FDA">
        <w:rPr>
          <w:rFonts w:hint="cs"/>
          <w:b/>
          <w:bCs/>
          <w:rtl/>
        </w:rPr>
        <w:t xml:space="preserve">שירותי הבריאות </w:t>
      </w:r>
      <w:r w:rsidR="00617FDA" w:rsidRPr="00617FDA">
        <w:rPr>
          <w:rFonts w:hint="cs"/>
          <w:b/>
          <w:bCs/>
          <w:rtl/>
        </w:rPr>
        <w:t>לפני קום המדינה</w:t>
      </w:r>
      <w:r w:rsidR="00617FDA">
        <w:rPr>
          <w:rFonts w:hint="cs"/>
          <w:rtl/>
        </w:rPr>
        <w:t xml:space="preserve">- </w:t>
      </w:r>
      <w:r w:rsidR="00DF130D">
        <w:rPr>
          <w:rFonts w:hint="cs"/>
          <w:rtl/>
        </w:rPr>
        <w:t>מחקר שהחל ב</w:t>
      </w:r>
      <w:r w:rsidR="00617FDA">
        <w:rPr>
          <w:rFonts w:hint="cs"/>
          <w:rtl/>
        </w:rPr>
        <w:t xml:space="preserve">עבודת דוקטורט על </w:t>
      </w:r>
      <w:r w:rsidR="00DF130D">
        <w:rPr>
          <w:rFonts w:hint="cs"/>
          <w:rtl/>
        </w:rPr>
        <w:t xml:space="preserve">עבודת </w:t>
      </w:r>
      <w:hyperlink r:id="rId5" w:history="1">
        <w:r w:rsidR="00617FDA" w:rsidRPr="00DB60D2">
          <w:rPr>
            <w:rStyle w:val="Hyperlink"/>
            <w:rFonts w:hint="cs"/>
            <w:rtl/>
          </w:rPr>
          <w:t>הסיעוד</w:t>
        </w:r>
        <w:r w:rsidRPr="00DB60D2">
          <w:rPr>
            <w:rStyle w:val="Hyperlink"/>
            <w:rFonts w:hint="cs"/>
            <w:rtl/>
          </w:rPr>
          <w:t xml:space="preserve"> במחנות המעצר בקפריסין</w:t>
        </w:r>
        <w:r w:rsidR="00DF130D" w:rsidRPr="00DB60D2">
          <w:rPr>
            <w:rStyle w:val="Hyperlink"/>
            <w:rFonts w:hint="cs"/>
            <w:rtl/>
          </w:rPr>
          <w:t>,</w:t>
        </w:r>
        <w:r w:rsidRPr="00DB60D2">
          <w:rPr>
            <w:rStyle w:val="Hyperlink"/>
            <w:rFonts w:hint="cs"/>
            <w:rtl/>
          </w:rPr>
          <w:t xml:space="preserve"> מאוריציוס</w:t>
        </w:r>
        <w:r w:rsidR="00DF130D" w:rsidRPr="00DB60D2">
          <w:rPr>
            <w:rStyle w:val="Hyperlink"/>
            <w:rFonts w:hint="cs"/>
            <w:rtl/>
          </w:rPr>
          <w:t>,</w:t>
        </w:r>
        <w:r w:rsidRPr="00DB60D2">
          <w:rPr>
            <w:rStyle w:val="Hyperlink"/>
            <w:rFonts w:hint="cs"/>
            <w:rtl/>
          </w:rPr>
          <w:t xml:space="preserve"> עדן ועתלית</w:t>
        </w:r>
      </w:hyperlink>
      <w:r w:rsidR="00DF130D">
        <w:rPr>
          <w:rFonts w:hint="cs"/>
          <w:rtl/>
        </w:rPr>
        <w:t xml:space="preserve">. המחקר </w:t>
      </w:r>
      <w:r>
        <w:rPr>
          <w:rFonts w:hint="cs"/>
          <w:rtl/>
        </w:rPr>
        <w:t xml:space="preserve">רואה אור בימים אלו </w:t>
      </w:r>
      <w:hyperlink r:id="rId6" w:history="1">
        <w:r w:rsidRPr="0001408C">
          <w:rPr>
            <w:rStyle w:val="Hyperlink"/>
            <w:rFonts w:hint="cs"/>
            <w:rtl/>
          </w:rPr>
          <w:t>כספר עיון בהוצאת רסלינג</w:t>
        </w:r>
      </w:hyperlink>
      <w:r w:rsidR="00C6125A">
        <w:rPr>
          <w:rFonts w:hint="cs"/>
          <w:rtl/>
        </w:rPr>
        <w:t xml:space="preserve">. מחקר המשכי על </w:t>
      </w:r>
      <w:hyperlink r:id="rId7" w:history="1">
        <w:r w:rsidR="006A20C8" w:rsidRPr="00DB60D2">
          <w:rPr>
            <w:rStyle w:val="Hyperlink"/>
            <w:rFonts w:hint="cs"/>
            <w:rtl/>
          </w:rPr>
          <w:t>הסיעוד במחנות העקורים</w:t>
        </w:r>
      </w:hyperlink>
      <w:r w:rsidR="006A20C8">
        <w:rPr>
          <w:rFonts w:hint="cs"/>
          <w:rtl/>
        </w:rPr>
        <w:t xml:space="preserve"> </w:t>
      </w:r>
      <w:r w:rsidR="00C6125A">
        <w:rPr>
          <w:rFonts w:hint="cs"/>
          <w:rtl/>
        </w:rPr>
        <w:t xml:space="preserve">עתיד להתפרסם </w:t>
      </w:r>
      <w:r w:rsidR="00737094">
        <w:rPr>
          <w:rFonts w:hint="cs"/>
          <w:rtl/>
        </w:rPr>
        <w:t>בכתב העת</w:t>
      </w:r>
      <w:r w:rsidR="00FB32DA">
        <w:rPr>
          <w:rFonts w:hint="cs"/>
          <w:rtl/>
        </w:rPr>
        <w:t xml:space="preserve"> </w:t>
      </w:r>
      <w:r w:rsidR="004A2716">
        <w:rPr>
          <w:rFonts w:hint="cs"/>
          <w:rtl/>
        </w:rPr>
        <w:t>ה</w:t>
      </w:r>
      <w:r w:rsidR="00C6125A">
        <w:rPr>
          <w:rFonts w:hint="cs"/>
          <w:rtl/>
        </w:rPr>
        <w:t>אירופאי</w:t>
      </w:r>
      <w:r w:rsidR="00737094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</w:t>
      </w:r>
      <w:r w:rsidR="00617FD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37094" w:rsidRPr="005B1E8D">
        <w:rPr>
          <w:rFonts w:asciiTheme="majorBidi" w:hAnsiTheme="majorBidi" w:cstheme="majorBidi"/>
          <w:i/>
          <w:iCs/>
          <w:sz w:val="24"/>
          <w:szCs w:val="24"/>
        </w:rPr>
        <w:t>Journal of Nursing History and Ethics</w:t>
      </w:r>
      <w:r w:rsidR="00737094" w:rsidRPr="005B1E8D">
        <w:rPr>
          <w:rFonts w:asciiTheme="majorBidi" w:hAnsiTheme="majorBidi" w:cstheme="majorBidi"/>
          <w:i/>
          <w:iCs/>
          <w:sz w:val="24"/>
          <w:szCs w:val="24"/>
          <w:lang w:eastAsia="he-IL"/>
        </w:rPr>
        <w:t>.</w:t>
      </w:r>
      <w:r w:rsidR="00617FDA">
        <w:rPr>
          <w:rFonts w:hint="cs"/>
          <w:rtl/>
        </w:rPr>
        <w:t xml:space="preserve"> ו</w:t>
      </w:r>
      <w:r w:rsidR="00C6125A">
        <w:rPr>
          <w:rFonts w:hint="cs"/>
          <w:rtl/>
        </w:rPr>
        <w:t>הוצג בסדנא בינלא</w:t>
      </w:r>
      <w:r w:rsidR="00FB32DA">
        <w:rPr>
          <w:rFonts w:hint="cs"/>
          <w:rtl/>
        </w:rPr>
        <w:t>ו</w:t>
      </w:r>
      <w:r w:rsidR="00C6125A">
        <w:rPr>
          <w:rFonts w:hint="cs"/>
          <w:rtl/>
        </w:rPr>
        <w:t>מית שהתקיימה ב</w:t>
      </w:r>
      <w:r w:rsidR="00737094">
        <w:rPr>
          <w:rFonts w:hint="cs"/>
          <w:rtl/>
        </w:rPr>
        <w:t>הידלברג</w:t>
      </w:r>
      <w:r w:rsidR="00C6125A">
        <w:rPr>
          <w:rFonts w:hint="cs"/>
          <w:rtl/>
        </w:rPr>
        <w:t xml:space="preserve"> </w:t>
      </w:r>
      <w:r w:rsidR="00617FDA">
        <w:rPr>
          <w:rFonts w:hint="cs"/>
          <w:rtl/>
        </w:rPr>
        <w:t xml:space="preserve">גרמניה </w:t>
      </w:r>
      <w:r w:rsidR="00C6125A">
        <w:rPr>
          <w:rFonts w:hint="cs"/>
          <w:rtl/>
        </w:rPr>
        <w:t>ב</w:t>
      </w:r>
      <w:r w:rsidR="00617FDA">
        <w:rPr>
          <w:rFonts w:hint="cs"/>
          <w:rtl/>
        </w:rPr>
        <w:t>ספטמבר</w:t>
      </w:r>
      <w:r w:rsidR="00C6125A">
        <w:rPr>
          <w:rFonts w:hint="cs"/>
          <w:rtl/>
        </w:rPr>
        <w:t xml:space="preserve"> ובכנס נהריה במאי שנה זו</w:t>
      </w:r>
      <w:r w:rsidR="004A2716" w:rsidRPr="004A2716">
        <w:rPr>
          <w:rFonts w:hint="cs"/>
          <w:rtl/>
        </w:rPr>
        <w:t xml:space="preserve"> </w:t>
      </w:r>
      <w:r w:rsidR="00DF130D">
        <w:rPr>
          <w:rFonts w:hint="cs"/>
          <w:rtl/>
        </w:rPr>
        <w:t>ב</w:t>
      </w:r>
      <w:r w:rsidR="00737094">
        <w:rPr>
          <w:rFonts w:hint="cs"/>
          <w:rtl/>
        </w:rPr>
        <w:t xml:space="preserve">יחד </w:t>
      </w:r>
      <w:r w:rsidR="004A2716">
        <w:rPr>
          <w:rFonts w:hint="cs"/>
          <w:rtl/>
        </w:rPr>
        <w:t>עם</w:t>
      </w:r>
      <w:r w:rsidR="004A2716" w:rsidRPr="004A2716">
        <w:rPr>
          <w:rFonts w:hint="cs"/>
          <w:rtl/>
        </w:rPr>
        <w:t xml:space="preserve"> פרופ' </w:t>
      </w:r>
      <w:r w:rsidR="00DF130D">
        <w:rPr>
          <w:rFonts w:hint="cs"/>
          <w:rtl/>
        </w:rPr>
        <w:t xml:space="preserve">חוה </w:t>
      </w:r>
      <w:r w:rsidR="004A2716" w:rsidRPr="004A2716">
        <w:rPr>
          <w:rFonts w:hint="cs"/>
          <w:rtl/>
        </w:rPr>
        <w:t>גולנדר</w:t>
      </w:r>
      <w:r w:rsidR="004A2716">
        <w:rPr>
          <w:rFonts w:hint="cs"/>
          <w:rtl/>
        </w:rPr>
        <w:t>.</w:t>
      </w:r>
      <w:r w:rsidR="0008540F">
        <w:rPr>
          <w:rFonts w:hint="cs"/>
          <w:rtl/>
        </w:rPr>
        <w:t xml:space="preserve"> מחקרים נוספים דנים בגופים שהיו מעורבים בשירותי הבריאות ובהם </w:t>
      </w:r>
      <w:hyperlink r:id="rId8" w:history="1">
        <w:r w:rsidR="0008540F" w:rsidRPr="0008540F">
          <w:rPr>
            <w:rStyle w:val="Hyperlink"/>
            <w:rFonts w:hint="cs"/>
            <w:rtl/>
          </w:rPr>
          <w:t>הג'וינט והדסה כארגונים אמריקאים</w:t>
        </w:r>
      </w:hyperlink>
      <w:r w:rsidR="005A49C2">
        <w:rPr>
          <w:rFonts w:hint="cs"/>
          <w:rtl/>
        </w:rPr>
        <w:t xml:space="preserve"> וקופת חולים</w:t>
      </w:r>
      <w:r w:rsidR="0008540F">
        <w:rPr>
          <w:rFonts w:hint="cs"/>
          <w:rtl/>
        </w:rPr>
        <w:t>.(ראה</w:t>
      </w:r>
      <w:r w:rsidR="005A49C2">
        <w:rPr>
          <w:rFonts w:hint="cs"/>
          <w:rtl/>
        </w:rPr>
        <w:t xml:space="preserve"> גם פרסומים</w:t>
      </w:r>
      <w:r w:rsidR="0008540F">
        <w:rPr>
          <w:rFonts w:hint="cs"/>
          <w:rtl/>
        </w:rPr>
        <w:t xml:space="preserve"> </w:t>
      </w:r>
      <w:r w:rsidR="005A49C2">
        <w:rPr>
          <w:rFonts w:hint="cs"/>
          <w:rtl/>
        </w:rPr>
        <w:t>מספר</w:t>
      </w:r>
      <w:r w:rsidR="0008540F">
        <w:rPr>
          <w:rFonts w:hint="cs"/>
          <w:rtl/>
        </w:rPr>
        <w:t xml:space="preserve"> </w:t>
      </w:r>
      <w:hyperlink r:id="rId9" w:history="1">
        <w:r w:rsidR="005A49C2" w:rsidRPr="005A49C2">
          <w:rPr>
            <w:rStyle w:val="Hyperlink"/>
            <w:rFonts w:hint="cs"/>
            <w:rtl/>
          </w:rPr>
          <w:t>19</w:t>
        </w:r>
      </w:hyperlink>
      <w:r w:rsidR="005A49C2">
        <w:rPr>
          <w:rFonts w:hint="cs"/>
          <w:rtl/>
        </w:rPr>
        <w:t>,</w:t>
      </w:r>
      <w:hyperlink r:id="rId10" w:history="1">
        <w:r w:rsidR="005A49C2" w:rsidRPr="005A49C2">
          <w:rPr>
            <w:rStyle w:val="Hyperlink"/>
            <w:rFonts w:hint="cs"/>
            <w:rtl/>
          </w:rPr>
          <w:t>20</w:t>
        </w:r>
      </w:hyperlink>
      <w:r w:rsidR="005A49C2">
        <w:rPr>
          <w:rFonts w:hint="cs"/>
          <w:rtl/>
        </w:rPr>
        <w:t>,</w:t>
      </w:r>
      <w:hyperlink r:id="rId11" w:anchor="4) pp.18-44." w:history="1">
        <w:r w:rsidR="005A49C2" w:rsidRPr="005A49C2">
          <w:rPr>
            <w:rStyle w:val="Hyperlink"/>
            <w:rFonts w:hint="cs"/>
            <w:rtl/>
          </w:rPr>
          <w:t>21</w:t>
        </w:r>
      </w:hyperlink>
      <w:r w:rsidR="005A49C2">
        <w:rPr>
          <w:rFonts w:hint="cs"/>
          <w:rtl/>
        </w:rPr>
        <w:t>,</w:t>
      </w:r>
      <w:hyperlink r:id="rId12" w:history="1">
        <w:r w:rsidR="005A49C2" w:rsidRPr="005A49C2">
          <w:rPr>
            <w:rStyle w:val="Hyperlink"/>
            <w:rFonts w:hint="cs"/>
            <w:rtl/>
          </w:rPr>
          <w:t>22</w:t>
        </w:r>
      </w:hyperlink>
      <w:r w:rsidR="005A49C2">
        <w:rPr>
          <w:rFonts w:hint="cs"/>
          <w:rtl/>
        </w:rPr>
        <w:t>,</w:t>
      </w:r>
      <w:hyperlink r:id="rId13" w:history="1">
        <w:r w:rsidR="005A49C2" w:rsidRPr="005A49C2">
          <w:rPr>
            <w:rStyle w:val="Hyperlink"/>
            <w:rFonts w:hint="cs"/>
            <w:rtl/>
          </w:rPr>
          <w:t>23</w:t>
        </w:r>
      </w:hyperlink>
      <w:r w:rsidR="005A49C2">
        <w:rPr>
          <w:rFonts w:hint="cs"/>
          <w:rtl/>
        </w:rPr>
        <w:t>,)</w:t>
      </w:r>
    </w:p>
    <w:p w14:paraId="1F7AD3E1" w14:textId="03BBE9B5" w:rsidR="00A669A6" w:rsidRDefault="002B7771" w:rsidP="005E3920">
      <w:pPr>
        <w:ind w:left="720"/>
        <w:jc w:val="both"/>
        <w:rPr>
          <w:rtl/>
        </w:rPr>
      </w:pPr>
      <w:r>
        <w:rPr>
          <w:rFonts w:hint="cs"/>
          <w:rtl/>
        </w:rPr>
        <w:t xml:space="preserve"> </w:t>
      </w:r>
      <w:r w:rsidRPr="00833352">
        <w:rPr>
          <w:rFonts w:hint="cs"/>
          <w:b/>
          <w:bCs/>
          <w:rtl/>
        </w:rPr>
        <w:t>2</w:t>
      </w:r>
      <w:r>
        <w:rPr>
          <w:rFonts w:hint="cs"/>
          <w:rtl/>
        </w:rPr>
        <w:t>.</w:t>
      </w:r>
      <w:r w:rsidR="00617FDA">
        <w:rPr>
          <w:rFonts w:hint="cs"/>
          <w:b/>
          <w:bCs/>
          <w:rtl/>
        </w:rPr>
        <w:t>ה</w:t>
      </w:r>
      <w:r w:rsidRPr="00617FDA">
        <w:rPr>
          <w:rFonts w:hint="cs"/>
          <w:b/>
          <w:bCs/>
          <w:rtl/>
        </w:rPr>
        <w:t>שנים הראשונות של המדינה</w:t>
      </w:r>
      <w:r w:rsidR="00A669A6">
        <w:rPr>
          <w:rFonts w:hint="cs"/>
          <w:rtl/>
        </w:rPr>
        <w:t xml:space="preserve"> - מחקר</w:t>
      </w:r>
      <w:r>
        <w:rPr>
          <w:rFonts w:hint="cs"/>
          <w:rtl/>
        </w:rPr>
        <w:t xml:space="preserve"> חלוצי בנושא </w:t>
      </w:r>
      <w:hyperlink r:id="rId14" w:history="1">
        <w:r w:rsidRPr="0001408C">
          <w:rPr>
            <w:rStyle w:val="Hyperlink"/>
            <w:rFonts w:hint="cs"/>
            <w:rtl/>
          </w:rPr>
          <w:t>שירותי הבריאות במלחמת העצמאות בירושלים במצור</w:t>
        </w:r>
      </w:hyperlink>
      <w:r>
        <w:rPr>
          <w:rFonts w:hint="cs"/>
          <w:rtl/>
        </w:rPr>
        <w:t xml:space="preserve"> וכן </w:t>
      </w:r>
      <w:r w:rsidR="004A2716">
        <w:rPr>
          <w:rFonts w:hint="cs"/>
          <w:rtl/>
        </w:rPr>
        <w:t xml:space="preserve">שורת </w:t>
      </w:r>
      <w:r>
        <w:rPr>
          <w:rFonts w:hint="cs"/>
          <w:rtl/>
        </w:rPr>
        <w:t xml:space="preserve">מאמרים על </w:t>
      </w:r>
      <w:r w:rsidR="00617FDA">
        <w:rPr>
          <w:rFonts w:hint="cs"/>
          <w:rtl/>
        </w:rPr>
        <w:t>השנים הראשונות למדינה</w:t>
      </w:r>
      <w:r w:rsidR="00A669A6">
        <w:rPr>
          <w:rFonts w:hint="cs"/>
          <w:rtl/>
        </w:rPr>
        <w:t xml:space="preserve"> </w:t>
      </w:r>
      <w:r w:rsidR="00617FDA">
        <w:rPr>
          <w:rFonts w:hint="cs"/>
          <w:rtl/>
        </w:rPr>
        <w:t xml:space="preserve">ובהם מאמרים בנושא </w:t>
      </w:r>
      <w:hyperlink r:id="rId15" w:history="1">
        <w:r w:rsidRPr="0001408C">
          <w:rPr>
            <w:rStyle w:val="Hyperlink"/>
            <w:rFonts w:hint="cs"/>
            <w:rtl/>
          </w:rPr>
          <w:t>מגפת הפוליו</w:t>
        </w:r>
      </w:hyperlink>
      <w:r>
        <w:rPr>
          <w:rFonts w:hint="cs"/>
          <w:rtl/>
        </w:rPr>
        <w:t xml:space="preserve"> </w:t>
      </w:r>
      <w:r w:rsidR="0001408C">
        <w:rPr>
          <w:rFonts w:hint="cs"/>
          <w:rtl/>
        </w:rPr>
        <w:t xml:space="preserve">(ראה פרסומים </w:t>
      </w:r>
      <w:hyperlink r:id="rId16" w:history="1">
        <w:r w:rsidR="0001408C" w:rsidRPr="0001408C">
          <w:rPr>
            <w:rStyle w:val="Hyperlink"/>
            <w:rFonts w:hint="cs"/>
            <w:rtl/>
          </w:rPr>
          <w:t>1</w:t>
        </w:r>
      </w:hyperlink>
      <w:r w:rsidR="0001408C">
        <w:rPr>
          <w:rFonts w:hint="cs"/>
          <w:rtl/>
        </w:rPr>
        <w:t>,</w:t>
      </w:r>
      <w:hyperlink r:id="rId17" w:history="1">
        <w:r w:rsidR="0001408C" w:rsidRPr="00CC4D95">
          <w:rPr>
            <w:rStyle w:val="Hyperlink"/>
            <w:rFonts w:hint="cs"/>
            <w:rtl/>
          </w:rPr>
          <w:t>3</w:t>
        </w:r>
      </w:hyperlink>
      <w:r w:rsidR="0001408C">
        <w:rPr>
          <w:rFonts w:hint="cs"/>
          <w:rtl/>
        </w:rPr>
        <w:t>,</w:t>
      </w:r>
      <w:hyperlink r:id="rId18" w:history="1">
        <w:r w:rsidR="0001408C" w:rsidRPr="00CC4D95">
          <w:rPr>
            <w:rStyle w:val="Hyperlink"/>
            <w:rFonts w:hint="cs"/>
            <w:rtl/>
          </w:rPr>
          <w:t>5</w:t>
        </w:r>
      </w:hyperlink>
      <w:r w:rsidR="0001408C">
        <w:rPr>
          <w:rFonts w:hint="cs"/>
          <w:rtl/>
        </w:rPr>
        <w:t>,</w:t>
      </w:r>
      <w:hyperlink r:id="rId19" w:history="1">
        <w:r w:rsidR="0001408C" w:rsidRPr="00503238">
          <w:rPr>
            <w:rStyle w:val="Hyperlink"/>
            <w:rFonts w:hint="cs"/>
            <w:rtl/>
          </w:rPr>
          <w:t>12</w:t>
        </w:r>
      </w:hyperlink>
      <w:r w:rsidR="0001408C">
        <w:rPr>
          <w:rFonts w:hint="cs"/>
          <w:rtl/>
        </w:rPr>
        <w:t>)</w:t>
      </w:r>
      <w:hyperlink r:id="rId20" w:history="1">
        <w:r w:rsidRPr="00503238">
          <w:rPr>
            <w:rStyle w:val="Hyperlink"/>
            <w:rFonts w:hint="cs"/>
            <w:rtl/>
          </w:rPr>
          <w:t>ושירותי הבריאות במחנות ובמעברות</w:t>
        </w:r>
      </w:hyperlink>
      <w:r>
        <w:rPr>
          <w:rFonts w:hint="cs"/>
          <w:rtl/>
        </w:rPr>
        <w:t xml:space="preserve"> בעשור הראשון</w:t>
      </w:r>
      <w:r w:rsidR="00617FDA">
        <w:rPr>
          <w:rFonts w:hint="cs"/>
          <w:rtl/>
        </w:rPr>
        <w:t xml:space="preserve"> של המדינה</w:t>
      </w:r>
      <w:r w:rsidR="00C6125A">
        <w:rPr>
          <w:rFonts w:hint="cs"/>
          <w:rtl/>
        </w:rPr>
        <w:t>. מחקר</w:t>
      </w:r>
      <w:r w:rsidR="00505BB4">
        <w:rPr>
          <w:rFonts w:hint="cs"/>
          <w:rtl/>
        </w:rPr>
        <w:t>ה</w:t>
      </w:r>
      <w:r w:rsidR="00C6125A">
        <w:rPr>
          <w:rFonts w:hint="cs"/>
          <w:rtl/>
        </w:rPr>
        <w:t xml:space="preserve"> על עבודת האחיות </w:t>
      </w:r>
      <w:r w:rsidR="004A2716">
        <w:rPr>
          <w:rFonts w:hint="cs"/>
          <w:rtl/>
        </w:rPr>
        <w:t xml:space="preserve">במעברות </w:t>
      </w:r>
      <w:r w:rsidR="00C6125A">
        <w:rPr>
          <w:rFonts w:hint="cs"/>
          <w:rtl/>
        </w:rPr>
        <w:t xml:space="preserve">הוצג ביד בן צבי במסגרת כנס </w:t>
      </w:r>
      <w:r w:rsidR="00505BB4">
        <w:rPr>
          <w:rFonts w:hint="cs"/>
          <w:rtl/>
        </w:rPr>
        <w:t>בשם "</w:t>
      </w:r>
      <w:r w:rsidR="00C6125A">
        <w:rPr>
          <w:rFonts w:hint="cs"/>
          <w:rtl/>
        </w:rPr>
        <w:t>מעברות</w:t>
      </w:r>
      <w:r w:rsidR="00505BB4">
        <w:rPr>
          <w:rFonts w:hint="cs"/>
          <w:rtl/>
        </w:rPr>
        <w:t>"</w:t>
      </w:r>
      <w:r w:rsidR="00C6125A">
        <w:rPr>
          <w:rFonts w:hint="cs"/>
          <w:rtl/>
        </w:rPr>
        <w:t xml:space="preserve"> ומאמר המשך עתיד להיות מוצג בכנס </w:t>
      </w:r>
      <w:r w:rsidR="004A2716">
        <w:rPr>
          <w:rFonts w:hint="cs"/>
          <w:rtl/>
        </w:rPr>
        <w:t>הבינלאומי</w:t>
      </w:r>
      <w:r w:rsidR="004A2716">
        <w:t xml:space="preserve"> </w:t>
      </w:r>
      <w:r w:rsidR="00C6125A">
        <w:rPr>
          <w:rFonts w:hint="cs"/>
        </w:rPr>
        <w:t xml:space="preserve">AIS </w:t>
      </w:r>
      <w:r w:rsidR="00C6125A">
        <w:rPr>
          <w:rFonts w:hint="cs"/>
          <w:rtl/>
        </w:rPr>
        <w:t xml:space="preserve">באוניברסיטת בר </w:t>
      </w:r>
      <w:r w:rsidR="004A2716">
        <w:rPr>
          <w:rFonts w:hint="cs"/>
          <w:rtl/>
        </w:rPr>
        <w:t xml:space="preserve">אילן </w:t>
      </w:r>
      <w:r w:rsidR="00617FDA">
        <w:rPr>
          <w:rFonts w:hint="cs"/>
          <w:rtl/>
        </w:rPr>
        <w:t>בשנה זו</w:t>
      </w:r>
      <w:r w:rsidR="00953B6D">
        <w:rPr>
          <w:rFonts w:hint="cs"/>
          <w:rtl/>
        </w:rPr>
        <w:t>.</w:t>
      </w:r>
      <w:r w:rsidR="00617FDA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14:paraId="5EC373B0" w14:textId="342D0D3B" w:rsidR="00617FDA" w:rsidRDefault="00A669A6" w:rsidP="005E3920">
      <w:pPr>
        <w:ind w:left="720"/>
        <w:jc w:val="both"/>
        <w:rPr>
          <w:rtl/>
        </w:rPr>
      </w:pPr>
      <w:r w:rsidRPr="00833352">
        <w:rPr>
          <w:rFonts w:hint="cs"/>
          <w:b/>
          <w:bCs/>
          <w:rtl/>
        </w:rPr>
        <w:t>3</w:t>
      </w:r>
      <w:r w:rsidR="002B7771">
        <w:rPr>
          <w:rFonts w:hint="cs"/>
          <w:rtl/>
        </w:rPr>
        <w:t xml:space="preserve">. </w:t>
      </w:r>
      <w:r w:rsidR="002B7771" w:rsidRPr="00617FDA">
        <w:rPr>
          <w:rFonts w:hint="cs"/>
          <w:b/>
          <w:bCs/>
          <w:rtl/>
        </w:rPr>
        <w:t>מחקר</w:t>
      </w:r>
      <w:r w:rsidR="00505BB4">
        <w:rPr>
          <w:rFonts w:hint="cs"/>
          <w:b/>
          <w:bCs/>
          <w:rtl/>
        </w:rPr>
        <w:t>ים</w:t>
      </w:r>
      <w:r w:rsidR="002B7771" w:rsidRPr="00617FD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בתחום היסטוריה של הסיעוד בארץ ישראל ובמדינת ישראל- מחקר בינתחומי המשלב</w:t>
      </w:r>
      <w:r w:rsidR="002B7771" w:rsidRPr="00617FDA">
        <w:rPr>
          <w:rFonts w:hint="cs"/>
          <w:b/>
          <w:bCs/>
          <w:rtl/>
        </w:rPr>
        <w:t xml:space="preserve"> מדיניות בריאות </w:t>
      </w:r>
      <w:r>
        <w:rPr>
          <w:rFonts w:hint="cs"/>
          <w:b/>
          <w:bCs/>
          <w:rtl/>
        </w:rPr>
        <w:t>ובחינה</w:t>
      </w:r>
      <w:r w:rsidR="004A2716" w:rsidRPr="00617FDA">
        <w:rPr>
          <w:rFonts w:hint="cs"/>
          <w:b/>
          <w:bCs/>
          <w:rtl/>
        </w:rPr>
        <w:t xml:space="preserve"> היסטורית</w:t>
      </w:r>
      <w:r w:rsidR="004A2716">
        <w:rPr>
          <w:rFonts w:hint="cs"/>
          <w:rtl/>
        </w:rPr>
        <w:t xml:space="preserve"> על תהליכים</w:t>
      </w:r>
      <w:r w:rsidR="007878AC">
        <w:rPr>
          <w:rFonts w:hint="cs"/>
          <w:rtl/>
        </w:rPr>
        <w:t xml:space="preserve"> ו</w:t>
      </w:r>
      <w:r>
        <w:rPr>
          <w:rFonts w:hint="cs"/>
          <w:rtl/>
        </w:rPr>
        <w:t>סוגיות נבחרות  ביניהם:</w:t>
      </w:r>
      <w:r w:rsidR="007878AC">
        <w:rPr>
          <w:rFonts w:hint="cs"/>
          <w:rtl/>
        </w:rPr>
        <w:t xml:space="preserve"> </w:t>
      </w:r>
      <w:hyperlink r:id="rId21" w:history="1">
        <w:r w:rsidR="007878AC" w:rsidRPr="004901D3">
          <w:rPr>
            <w:rStyle w:val="Hyperlink"/>
            <w:rFonts w:hint="cs"/>
            <w:rtl/>
          </w:rPr>
          <w:t>הקמת טיפות חלב</w:t>
        </w:r>
      </w:hyperlink>
      <w:r>
        <w:rPr>
          <w:rFonts w:hint="cs"/>
          <w:rtl/>
        </w:rPr>
        <w:t xml:space="preserve"> ( תקופת המנדט),</w:t>
      </w:r>
      <w:hyperlink r:id="rId22" w:history="1">
        <w:r w:rsidR="00503238" w:rsidRPr="00503238">
          <w:rPr>
            <w:rStyle w:val="Hyperlink"/>
            <w:rFonts w:hint="cs"/>
            <w:rtl/>
          </w:rPr>
          <w:t>הטיפול הרפואי בד"ר ארלוזורוב</w:t>
        </w:r>
      </w:hyperlink>
      <w:r w:rsidR="00503238">
        <w:rPr>
          <w:rFonts w:hint="cs"/>
          <w:rtl/>
        </w:rPr>
        <w:t xml:space="preserve"> כפרספקטיבה לאבטחת איכות וניהול סיכונים,</w:t>
      </w:r>
      <w:r w:rsidR="007878AC">
        <w:rPr>
          <w:rFonts w:hint="cs"/>
          <w:rtl/>
        </w:rPr>
        <w:t xml:space="preserve"> </w:t>
      </w:r>
      <w:r>
        <w:rPr>
          <w:rFonts w:hint="cs"/>
          <w:rtl/>
        </w:rPr>
        <w:t xml:space="preserve">התפתחות </w:t>
      </w:r>
      <w:hyperlink r:id="rId23" w:history="1">
        <w:r w:rsidR="007878AC" w:rsidRPr="0001408C">
          <w:rPr>
            <w:rStyle w:val="Hyperlink"/>
            <w:rFonts w:hint="cs"/>
            <w:rtl/>
          </w:rPr>
          <w:t xml:space="preserve">אבטחת </w:t>
        </w:r>
        <w:r w:rsidRPr="0001408C">
          <w:rPr>
            <w:rStyle w:val="Hyperlink"/>
            <w:rFonts w:hint="cs"/>
            <w:rtl/>
          </w:rPr>
          <w:t>ה</w:t>
        </w:r>
        <w:r w:rsidR="007878AC" w:rsidRPr="0001408C">
          <w:rPr>
            <w:rStyle w:val="Hyperlink"/>
            <w:rFonts w:hint="cs"/>
            <w:rtl/>
          </w:rPr>
          <w:t>איכות</w:t>
        </w:r>
      </w:hyperlink>
      <w:r w:rsidR="007878AC">
        <w:rPr>
          <w:rFonts w:hint="cs"/>
          <w:rtl/>
        </w:rPr>
        <w:t xml:space="preserve"> במשרד</w:t>
      </w:r>
      <w:r w:rsidR="004A2716">
        <w:rPr>
          <w:rFonts w:hint="cs"/>
          <w:rtl/>
        </w:rPr>
        <w:t xml:space="preserve"> הבריאות</w:t>
      </w:r>
      <w:r w:rsidR="00505BB4">
        <w:rPr>
          <w:rFonts w:hint="cs"/>
          <w:rtl/>
        </w:rPr>
        <w:t>,</w:t>
      </w:r>
      <w:r w:rsidR="00505BB4" w:rsidRPr="00505BB4">
        <w:rPr>
          <w:rFonts w:hint="cs"/>
          <w:rtl/>
        </w:rPr>
        <w:t xml:space="preserve"> </w:t>
      </w:r>
      <w:hyperlink r:id="rId24" w:history="1">
        <w:r w:rsidR="00505BB4" w:rsidRPr="0008540F">
          <w:rPr>
            <w:rStyle w:val="Hyperlink"/>
            <w:rFonts w:hint="cs"/>
            <w:rtl/>
          </w:rPr>
          <w:t>אחיות מנהיגות</w:t>
        </w:r>
      </w:hyperlink>
      <w:r w:rsidR="00505BB4" w:rsidRPr="00505BB4">
        <w:rPr>
          <w:rFonts w:hint="cs"/>
          <w:rtl/>
        </w:rPr>
        <w:t xml:space="preserve"> </w:t>
      </w:r>
      <w:r>
        <w:rPr>
          <w:rFonts w:hint="cs"/>
          <w:rtl/>
        </w:rPr>
        <w:t xml:space="preserve">בסיעוד בישראל </w:t>
      </w:r>
      <w:r w:rsidR="00505BB4" w:rsidRPr="00505BB4">
        <w:rPr>
          <w:rFonts w:hint="cs"/>
          <w:rtl/>
        </w:rPr>
        <w:t>(</w:t>
      </w:r>
      <w:hyperlink r:id="rId25" w:history="1">
        <w:r w:rsidR="00505BB4" w:rsidRPr="0008540F">
          <w:rPr>
            <w:rStyle w:val="Hyperlink"/>
            <w:rFonts w:hint="cs"/>
            <w:rtl/>
          </w:rPr>
          <w:t>אידה ויסוצקי</w:t>
        </w:r>
      </w:hyperlink>
      <w:r w:rsidR="00505BB4" w:rsidRPr="00505BB4">
        <w:rPr>
          <w:rFonts w:hint="cs"/>
          <w:rtl/>
        </w:rPr>
        <w:t xml:space="preserve"> </w:t>
      </w:r>
      <w:hyperlink r:id="rId26" w:history="1">
        <w:r w:rsidR="00505BB4" w:rsidRPr="007A1370">
          <w:rPr>
            <w:rStyle w:val="Hyperlink"/>
            <w:rFonts w:hint="cs"/>
            <w:rtl/>
          </w:rPr>
          <w:t>ודינה קפלנוביץ</w:t>
        </w:r>
      </w:hyperlink>
      <w:r w:rsidR="00505BB4" w:rsidRPr="00505BB4">
        <w:rPr>
          <w:rFonts w:hint="cs"/>
          <w:rtl/>
        </w:rPr>
        <w:t xml:space="preserve">) </w:t>
      </w:r>
      <w:r>
        <w:rPr>
          <w:rFonts w:hint="cs"/>
          <w:rtl/>
        </w:rPr>
        <w:t xml:space="preserve">ותולדות </w:t>
      </w:r>
      <w:r w:rsidR="00505BB4" w:rsidRPr="00505BB4">
        <w:rPr>
          <w:rFonts w:hint="cs"/>
          <w:rtl/>
        </w:rPr>
        <w:t xml:space="preserve">הסתדרות האחיות. </w:t>
      </w:r>
      <w:r>
        <w:rPr>
          <w:rFonts w:hint="cs"/>
          <w:rtl/>
        </w:rPr>
        <w:t>ה</w:t>
      </w:r>
      <w:r w:rsidR="00C6125A">
        <w:rPr>
          <w:rFonts w:hint="cs"/>
          <w:rtl/>
        </w:rPr>
        <w:t>מחקר</w:t>
      </w:r>
      <w:r w:rsidR="00505BB4">
        <w:rPr>
          <w:rFonts w:hint="cs"/>
          <w:rtl/>
        </w:rPr>
        <w:t xml:space="preserve">ים </w:t>
      </w:r>
      <w:r w:rsidR="00C6125A">
        <w:rPr>
          <w:rFonts w:hint="cs"/>
          <w:rtl/>
        </w:rPr>
        <w:t xml:space="preserve"> </w:t>
      </w:r>
      <w:r>
        <w:rPr>
          <w:rFonts w:hint="cs"/>
          <w:rtl/>
        </w:rPr>
        <w:t xml:space="preserve">בנושאים אלה </w:t>
      </w:r>
      <w:r w:rsidR="00C6125A">
        <w:rPr>
          <w:rFonts w:hint="cs"/>
          <w:rtl/>
        </w:rPr>
        <w:t>פורס</w:t>
      </w:r>
      <w:r w:rsidR="00505BB4">
        <w:rPr>
          <w:rFonts w:hint="cs"/>
          <w:rtl/>
        </w:rPr>
        <w:t>מו בכתבי עת שונים (עיונים, הרפואה וגוף ידע- כתב העת של העמותה למחקר בסיעוד) והוצגו בכנסים</w:t>
      </w:r>
      <w:r w:rsidR="00C6125A">
        <w:rPr>
          <w:rFonts w:hint="cs"/>
          <w:rtl/>
        </w:rPr>
        <w:t xml:space="preserve"> </w:t>
      </w:r>
      <w:r w:rsidR="00505BB4">
        <w:rPr>
          <w:rFonts w:hint="cs"/>
          <w:rtl/>
        </w:rPr>
        <w:t>בישראל.</w:t>
      </w:r>
      <w:r w:rsidR="00A40C41">
        <w:rPr>
          <w:rFonts w:hint="cs"/>
          <w:rtl/>
        </w:rPr>
        <w:t xml:space="preserve"> ד"ר וייס </w:t>
      </w:r>
      <w:r>
        <w:rPr>
          <w:rFonts w:hint="cs"/>
          <w:rtl/>
        </w:rPr>
        <w:t>הינה</w:t>
      </w:r>
      <w:r w:rsidR="00A40C41">
        <w:rPr>
          <w:rFonts w:hint="cs"/>
          <w:rtl/>
        </w:rPr>
        <w:t xml:space="preserve"> שותפה ליוזמה ולהקמה של החברה להיסטוריה </w:t>
      </w:r>
      <w:r>
        <w:rPr>
          <w:rFonts w:hint="cs"/>
          <w:rtl/>
        </w:rPr>
        <w:t xml:space="preserve">של הסיעוד </w:t>
      </w:r>
      <w:r w:rsidR="00A40C41">
        <w:rPr>
          <w:rFonts w:hint="cs"/>
          <w:rtl/>
        </w:rPr>
        <w:t>בישראל והיא חברה בהנהלתה גם כיום. החברה מקיימת כנסים שנתיים, ימי עיון ומלווה אחיות במחקר וכתיבת זיכרונו</w:t>
      </w:r>
      <w:r w:rsidR="00A40C41">
        <w:rPr>
          <w:rFonts w:hint="eastAsia"/>
          <w:rtl/>
        </w:rPr>
        <w:t>ת</w:t>
      </w:r>
      <w:r w:rsidR="00A40C41">
        <w:rPr>
          <w:rFonts w:hint="cs"/>
          <w:rtl/>
        </w:rPr>
        <w:t>.</w:t>
      </w:r>
    </w:p>
    <w:p w14:paraId="0B3A14C9" w14:textId="004DCF60" w:rsidR="002B7771" w:rsidRDefault="00833352" w:rsidP="005E3920">
      <w:pPr>
        <w:ind w:left="720"/>
        <w:jc w:val="both"/>
        <w:rPr>
          <w:rtl/>
        </w:rPr>
      </w:pPr>
      <w:r>
        <w:rPr>
          <w:rFonts w:hint="cs"/>
          <w:rtl/>
        </w:rPr>
        <w:t>4.</w:t>
      </w:r>
      <w:r w:rsidRPr="00833352">
        <w:rPr>
          <w:rFonts w:hint="cs"/>
          <w:b/>
          <w:bCs/>
          <w:rtl/>
        </w:rPr>
        <w:t>מדיניות בריאות</w:t>
      </w:r>
      <w:r>
        <w:rPr>
          <w:rFonts w:hint="cs"/>
          <w:rtl/>
        </w:rPr>
        <w:t xml:space="preserve"> </w:t>
      </w:r>
      <w:r w:rsidRPr="00833352">
        <w:rPr>
          <w:rFonts w:hint="cs"/>
          <w:b/>
          <w:bCs/>
          <w:rtl/>
        </w:rPr>
        <w:t>ומחקר קליני</w:t>
      </w:r>
      <w:r>
        <w:rPr>
          <w:rFonts w:hint="cs"/>
          <w:rtl/>
        </w:rPr>
        <w:t xml:space="preserve"> </w:t>
      </w:r>
      <w:r w:rsidR="00C6125A">
        <w:rPr>
          <w:rFonts w:hint="cs"/>
          <w:rtl/>
        </w:rPr>
        <w:t xml:space="preserve">מחקרים נוספים בהם הייתה שותפה </w:t>
      </w:r>
      <w:r>
        <w:rPr>
          <w:rFonts w:hint="cs"/>
          <w:rtl/>
        </w:rPr>
        <w:t xml:space="preserve">במסגרת תפקידה </w:t>
      </w:r>
      <w:r w:rsidR="00A669A6">
        <w:rPr>
          <w:rFonts w:hint="cs"/>
          <w:rtl/>
        </w:rPr>
        <w:t>עסקו</w:t>
      </w:r>
      <w:r w:rsidR="00617FDA">
        <w:rPr>
          <w:rFonts w:hint="cs"/>
          <w:rtl/>
        </w:rPr>
        <w:t xml:space="preserve"> ב</w:t>
      </w:r>
      <w:r w:rsidR="004A2716">
        <w:rPr>
          <w:rFonts w:hint="cs"/>
          <w:rtl/>
        </w:rPr>
        <w:t xml:space="preserve">הערכת </w:t>
      </w:r>
      <w:r w:rsidR="00C6125A">
        <w:rPr>
          <w:rFonts w:hint="cs"/>
          <w:rtl/>
        </w:rPr>
        <w:t xml:space="preserve">תכניות </w:t>
      </w:r>
      <w:r w:rsidR="004A2716">
        <w:rPr>
          <w:rFonts w:hint="cs"/>
          <w:rtl/>
        </w:rPr>
        <w:t xml:space="preserve">טיפול </w:t>
      </w:r>
      <w:r w:rsidR="00C6125A">
        <w:rPr>
          <w:rFonts w:hint="cs"/>
          <w:rtl/>
        </w:rPr>
        <w:t>לחולים כרוני</w:t>
      </w:r>
      <w:r w:rsidR="00617FDA">
        <w:rPr>
          <w:rFonts w:hint="cs"/>
          <w:rtl/>
        </w:rPr>
        <w:t>י</w:t>
      </w:r>
      <w:r w:rsidR="00C6125A">
        <w:rPr>
          <w:rFonts w:hint="cs"/>
          <w:rtl/>
        </w:rPr>
        <w:t>ם ותכניות לניהול טיפול</w:t>
      </w:r>
      <w:r w:rsidR="00A46B37">
        <w:rPr>
          <w:rFonts w:hint="cs"/>
          <w:rtl/>
        </w:rPr>
        <w:t>,</w:t>
      </w:r>
      <w:r w:rsidR="00C6125A">
        <w:rPr>
          <w:rFonts w:hint="cs"/>
          <w:rtl/>
        </w:rPr>
        <w:t xml:space="preserve"> בהן </w:t>
      </w:r>
      <w:r w:rsidR="004A2716">
        <w:rPr>
          <w:rFonts w:hint="cs"/>
          <w:rtl/>
        </w:rPr>
        <w:t xml:space="preserve">טיפול </w:t>
      </w:r>
      <w:hyperlink r:id="rId27" w:history="1">
        <w:r w:rsidR="004A2716" w:rsidRPr="007A1370">
          <w:rPr>
            <w:rStyle w:val="Hyperlink"/>
            <w:rFonts w:hint="cs"/>
            <w:rtl/>
          </w:rPr>
          <w:t>ב</w:t>
        </w:r>
        <w:r w:rsidR="00C6125A" w:rsidRPr="007A1370">
          <w:rPr>
            <w:rStyle w:val="Hyperlink"/>
            <w:rFonts w:hint="cs"/>
            <w:rtl/>
          </w:rPr>
          <w:t>אנמיה</w:t>
        </w:r>
      </w:hyperlink>
      <w:r w:rsidR="004A2716">
        <w:rPr>
          <w:rFonts w:hint="cs"/>
          <w:rtl/>
        </w:rPr>
        <w:t>,</w:t>
      </w:r>
      <w:r w:rsidR="00C6125A">
        <w:rPr>
          <w:rFonts w:hint="cs"/>
          <w:rtl/>
        </w:rPr>
        <w:t xml:space="preserve"> </w:t>
      </w:r>
      <w:hyperlink r:id="rId28" w:history="1">
        <w:r w:rsidR="00C6125A" w:rsidRPr="007A1370">
          <w:rPr>
            <w:rStyle w:val="Hyperlink"/>
            <w:rFonts w:hint="cs"/>
            <w:rtl/>
          </w:rPr>
          <w:t>סוכרת</w:t>
        </w:r>
      </w:hyperlink>
      <w:r w:rsidR="004A2716">
        <w:rPr>
          <w:rFonts w:hint="cs"/>
          <w:rtl/>
        </w:rPr>
        <w:t>,</w:t>
      </w:r>
      <w:r w:rsidR="00C6125A">
        <w:rPr>
          <w:rFonts w:hint="cs"/>
          <w:rtl/>
        </w:rPr>
        <w:t xml:space="preserve"> אי-ספיקת לב</w:t>
      </w:r>
      <w:r w:rsidR="004A2716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hyperlink r:id="rId29" w:history="1">
        <w:r w:rsidR="00953B6D" w:rsidRPr="007A1370">
          <w:rPr>
            <w:rStyle w:val="Hyperlink"/>
            <w:rFonts w:hint="cs"/>
            <w:rtl/>
          </w:rPr>
          <w:t>חיסונים</w:t>
        </w:r>
      </w:hyperlink>
      <w:r w:rsidR="00953B6D">
        <w:rPr>
          <w:rFonts w:hint="cs"/>
          <w:rtl/>
        </w:rPr>
        <w:t>,</w:t>
      </w:r>
      <w:r w:rsidR="00C6125A">
        <w:rPr>
          <w:rFonts w:hint="cs"/>
          <w:rtl/>
        </w:rPr>
        <w:t xml:space="preserve"> </w:t>
      </w:r>
      <w:hyperlink r:id="rId30" w:history="1">
        <w:r w:rsidR="004A2716" w:rsidRPr="007A1370">
          <w:rPr>
            <w:rStyle w:val="Hyperlink"/>
            <w:rFonts w:hint="cs"/>
            <w:rtl/>
          </w:rPr>
          <w:t>רישום סיעודי</w:t>
        </w:r>
      </w:hyperlink>
      <w:r w:rsidR="004A2716">
        <w:rPr>
          <w:rFonts w:hint="cs"/>
          <w:rtl/>
        </w:rPr>
        <w:t xml:space="preserve"> </w:t>
      </w:r>
      <w:r w:rsidR="00C6125A">
        <w:rPr>
          <w:rFonts w:hint="cs"/>
          <w:rtl/>
        </w:rPr>
        <w:t>ועוד</w:t>
      </w:r>
      <w:r w:rsidR="007A1370">
        <w:rPr>
          <w:rFonts w:hint="cs"/>
          <w:rtl/>
        </w:rPr>
        <w:t>.</w:t>
      </w:r>
      <w:r w:rsidR="00953B6D">
        <w:rPr>
          <w:rFonts w:hint="cs"/>
          <w:rtl/>
        </w:rPr>
        <w:t xml:space="preserve"> במסגרת תפקידיה כמנהלת בהנהלת הכללית בשנים</w:t>
      </w:r>
      <w:r w:rsidR="004901D3">
        <w:rPr>
          <w:rFonts w:hint="cs"/>
          <w:rtl/>
        </w:rPr>
        <w:t xml:space="preserve"> </w:t>
      </w:r>
      <w:r w:rsidR="004901D3" w:rsidRPr="004901D3">
        <w:rPr>
          <w:rFonts w:hint="cs"/>
          <w:rtl/>
        </w:rPr>
        <w:t>2003-2018</w:t>
      </w:r>
      <w:r w:rsidR="004901D3">
        <w:rPr>
          <w:rFonts w:hint="cs"/>
          <w:rtl/>
        </w:rPr>
        <w:t xml:space="preserve">, חקרה את השפעת </w:t>
      </w:r>
      <w:hyperlink r:id="rId31" w:history="1">
        <w:r w:rsidR="004901D3" w:rsidRPr="004901D3">
          <w:rPr>
            <w:rStyle w:val="Hyperlink"/>
            <w:rFonts w:hint="cs"/>
            <w:rtl/>
          </w:rPr>
          <w:t>האקדמיזציה</w:t>
        </w:r>
      </w:hyperlink>
      <w:r w:rsidR="004901D3">
        <w:rPr>
          <w:rFonts w:hint="cs"/>
          <w:rtl/>
        </w:rPr>
        <w:t xml:space="preserve"> </w:t>
      </w:r>
      <w:hyperlink r:id="rId32" w:history="1">
        <w:r w:rsidR="004901D3" w:rsidRPr="007A1370">
          <w:rPr>
            <w:rStyle w:val="Hyperlink"/>
            <w:rFonts w:hint="cs"/>
            <w:rtl/>
          </w:rPr>
          <w:t>וחוק בריאות ממלכתי</w:t>
        </w:r>
      </w:hyperlink>
      <w:r w:rsidR="004901D3">
        <w:rPr>
          <w:rFonts w:hint="cs"/>
          <w:rtl/>
        </w:rPr>
        <w:t xml:space="preserve"> על הסיעוד בהיבט היסטורי ומדיניות בריאות</w:t>
      </w:r>
      <w:r w:rsidR="00C6125A">
        <w:rPr>
          <w:rFonts w:hint="cs"/>
          <w:rtl/>
        </w:rPr>
        <w:t xml:space="preserve">. </w:t>
      </w:r>
      <w:r w:rsidR="00A669A6">
        <w:rPr>
          <w:rFonts w:hint="cs"/>
          <w:rtl/>
        </w:rPr>
        <w:t xml:space="preserve">מחקריה הוצגו </w:t>
      </w:r>
      <w:r w:rsidR="007878AC">
        <w:rPr>
          <w:rFonts w:hint="cs"/>
          <w:rtl/>
        </w:rPr>
        <w:t xml:space="preserve">בכנסים רבים </w:t>
      </w:r>
      <w:r w:rsidR="00505BB4">
        <w:rPr>
          <w:rFonts w:hint="cs"/>
          <w:rtl/>
        </w:rPr>
        <w:t>במגוון</w:t>
      </w:r>
      <w:r w:rsidR="00C6125A">
        <w:rPr>
          <w:rFonts w:hint="cs"/>
          <w:rtl/>
        </w:rPr>
        <w:t xml:space="preserve"> רחב של נושאים במדיניות בריאות</w:t>
      </w:r>
      <w:r w:rsidR="004A2716">
        <w:rPr>
          <w:rFonts w:hint="cs"/>
          <w:rtl/>
        </w:rPr>
        <w:t>,</w:t>
      </w:r>
      <w:r w:rsidR="00C6125A">
        <w:rPr>
          <w:rFonts w:hint="cs"/>
          <w:rtl/>
        </w:rPr>
        <w:t xml:space="preserve"> תוצאים קלינ</w:t>
      </w:r>
      <w:r w:rsidR="004A2716">
        <w:rPr>
          <w:rFonts w:hint="cs"/>
          <w:rtl/>
        </w:rPr>
        <w:t>י</w:t>
      </w:r>
      <w:r w:rsidR="00C6125A">
        <w:rPr>
          <w:rFonts w:hint="cs"/>
          <w:rtl/>
        </w:rPr>
        <w:t>ים ו</w:t>
      </w:r>
      <w:r w:rsidR="007878AC">
        <w:rPr>
          <w:rFonts w:hint="cs"/>
          <w:rtl/>
        </w:rPr>
        <w:t xml:space="preserve">היסטוריה של הרפואה. מרבית הכנסים בהם הציגה והשתתפה היו בתחום עשייתה המקצועית </w:t>
      </w:r>
      <w:r w:rsidR="004A2716">
        <w:rPr>
          <w:rFonts w:hint="cs"/>
          <w:rtl/>
        </w:rPr>
        <w:t xml:space="preserve">עם דגש על </w:t>
      </w:r>
      <w:r w:rsidR="007878AC">
        <w:rPr>
          <w:rFonts w:hint="cs"/>
          <w:rtl/>
        </w:rPr>
        <w:t>מדיניות בריאות ניהול הטיפול וקידום תפקידים במערכת הבריאות</w:t>
      </w:r>
      <w:r w:rsidR="004A2716">
        <w:rPr>
          <w:rFonts w:hint="cs"/>
          <w:rtl/>
        </w:rPr>
        <w:t xml:space="preserve"> והוצגו</w:t>
      </w:r>
      <w:r w:rsidR="007878AC">
        <w:rPr>
          <w:rFonts w:hint="cs"/>
          <w:rtl/>
        </w:rPr>
        <w:t xml:space="preserve"> בכנסים רבים </w:t>
      </w:r>
      <w:r w:rsidR="004A2716">
        <w:rPr>
          <w:rFonts w:hint="cs"/>
          <w:rtl/>
        </w:rPr>
        <w:t>מקומיים</w:t>
      </w:r>
      <w:r w:rsidR="007878AC">
        <w:rPr>
          <w:rFonts w:hint="cs"/>
          <w:rtl/>
        </w:rPr>
        <w:t xml:space="preserve"> ובינלאומיים.</w:t>
      </w:r>
    </w:p>
    <w:p w14:paraId="4E3C216F" w14:textId="1536179C" w:rsidR="007878AC" w:rsidRDefault="00833352" w:rsidP="00231A1A">
      <w:pPr>
        <w:jc w:val="both"/>
        <w:rPr>
          <w:i/>
          <w:iCs/>
          <w:rtl/>
        </w:rPr>
      </w:pPr>
      <w:r w:rsidRPr="00833352">
        <w:rPr>
          <w:rFonts w:hint="cs"/>
          <w:b/>
          <w:bCs/>
          <w:rtl/>
        </w:rPr>
        <w:t>הוראה ופעילות אקדמית</w:t>
      </w:r>
      <w:r>
        <w:rPr>
          <w:rFonts w:hint="cs"/>
          <w:rtl/>
        </w:rPr>
        <w:t xml:space="preserve">: </w:t>
      </w:r>
      <w:r w:rsidR="007878AC">
        <w:rPr>
          <w:rFonts w:hint="cs"/>
          <w:rtl/>
        </w:rPr>
        <w:t>בהמשך למחקריה</w:t>
      </w:r>
      <w:r w:rsidR="00505BB4">
        <w:rPr>
          <w:rFonts w:hint="cs"/>
          <w:rtl/>
        </w:rPr>
        <w:t>,</w:t>
      </w:r>
      <w:r w:rsidR="007878AC">
        <w:rPr>
          <w:rFonts w:hint="cs"/>
          <w:rtl/>
        </w:rPr>
        <w:t xml:space="preserve"> </w:t>
      </w:r>
      <w:r w:rsidR="00505BB4">
        <w:rPr>
          <w:rFonts w:hint="cs"/>
          <w:rtl/>
        </w:rPr>
        <w:t>מומחיותה</w:t>
      </w:r>
      <w:r w:rsidR="007878AC">
        <w:rPr>
          <w:rFonts w:hint="cs"/>
          <w:rtl/>
        </w:rPr>
        <w:t xml:space="preserve"> </w:t>
      </w:r>
      <w:r w:rsidR="007878AC" w:rsidRPr="007878AC">
        <w:rPr>
          <w:rFonts w:hint="cs"/>
          <w:rtl/>
        </w:rPr>
        <w:t xml:space="preserve">במדיניות ומינהל </w:t>
      </w:r>
      <w:r w:rsidR="00505BB4">
        <w:rPr>
          <w:rFonts w:hint="cs"/>
          <w:rtl/>
        </w:rPr>
        <w:t>וניסיונה המקצועי כ</w:t>
      </w:r>
      <w:r w:rsidR="007878AC">
        <w:rPr>
          <w:rFonts w:hint="cs"/>
          <w:rtl/>
        </w:rPr>
        <w:t>אחות ראשית בשירותי בריאות כללית, ארגון הבריאות הגדול ב</w:t>
      </w:r>
      <w:r w:rsidR="00300701">
        <w:rPr>
          <w:rFonts w:hint="cs"/>
          <w:rtl/>
        </w:rPr>
        <w:t>ישראל</w:t>
      </w:r>
      <w:r w:rsidR="007878AC">
        <w:rPr>
          <w:rFonts w:hint="cs"/>
          <w:rtl/>
        </w:rPr>
        <w:t xml:space="preserve"> והשני בגודלו בעולם</w:t>
      </w:r>
      <w:r w:rsidR="00231A1A">
        <w:rPr>
          <w:rFonts w:hint="cs"/>
          <w:rtl/>
        </w:rPr>
        <w:t>,</w:t>
      </w:r>
      <w:r w:rsidR="007878AC">
        <w:rPr>
          <w:rFonts w:hint="cs"/>
          <w:rtl/>
        </w:rPr>
        <w:t xml:space="preserve"> </w:t>
      </w:r>
      <w:r w:rsidR="00A669A6">
        <w:rPr>
          <w:rFonts w:hint="cs"/>
          <w:rtl/>
        </w:rPr>
        <w:t>הוזמנה</w:t>
      </w:r>
      <w:r w:rsidR="007878AC">
        <w:rPr>
          <w:rFonts w:hint="cs"/>
          <w:rtl/>
        </w:rPr>
        <w:t xml:space="preserve"> ד</w:t>
      </w:r>
      <w:r w:rsidR="00300701">
        <w:rPr>
          <w:rFonts w:hint="cs"/>
          <w:rtl/>
        </w:rPr>
        <w:t>"</w:t>
      </w:r>
      <w:r w:rsidR="007878AC">
        <w:rPr>
          <w:rFonts w:hint="cs"/>
          <w:rtl/>
        </w:rPr>
        <w:t>ר וייס ל</w:t>
      </w:r>
      <w:r w:rsidR="00A669A6">
        <w:rPr>
          <w:rFonts w:hint="cs"/>
          <w:rtl/>
        </w:rPr>
        <w:t xml:space="preserve">למד קורסים מתקדמים </w:t>
      </w:r>
      <w:r w:rsidR="007878AC">
        <w:rPr>
          <w:rFonts w:hint="cs"/>
          <w:rtl/>
        </w:rPr>
        <w:t>במספר מוסדות אק</w:t>
      </w:r>
      <w:r w:rsidR="00A669A6">
        <w:rPr>
          <w:rFonts w:hint="cs"/>
          <w:rtl/>
        </w:rPr>
        <w:t>ד</w:t>
      </w:r>
      <w:r w:rsidR="007878AC">
        <w:rPr>
          <w:rFonts w:hint="cs"/>
          <w:rtl/>
        </w:rPr>
        <w:t>מאיים</w:t>
      </w:r>
      <w:r w:rsidR="00505BB4">
        <w:rPr>
          <w:rFonts w:hint="cs"/>
          <w:rtl/>
        </w:rPr>
        <w:t xml:space="preserve">: </w:t>
      </w:r>
      <w:r w:rsidR="007878AC">
        <w:rPr>
          <w:rFonts w:hint="cs"/>
          <w:rtl/>
        </w:rPr>
        <w:t xml:space="preserve">1. </w:t>
      </w:r>
      <w:r w:rsidR="007878AC" w:rsidRPr="00505BB4">
        <w:rPr>
          <w:rFonts w:hint="cs"/>
          <w:b/>
          <w:bCs/>
          <w:rtl/>
        </w:rPr>
        <w:t>אוניברסיטת בן גוריון</w:t>
      </w:r>
      <w:r w:rsidR="007878AC">
        <w:rPr>
          <w:rFonts w:hint="cs"/>
          <w:rtl/>
        </w:rPr>
        <w:t xml:space="preserve"> קורס בחירה לתואר שני בסיעוד</w:t>
      </w:r>
      <w:r w:rsidR="00A669A6">
        <w:rPr>
          <w:rFonts w:hint="cs"/>
          <w:rtl/>
        </w:rPr>
        <w:t>- בפקולטה למדעי הבריאות</w:t>
      </w:r>
      <w:r w:rsidR="007878AC">
        <w:rPr>
          <w:rFonts w:hint="cs"/>
          <w:rtl/>
        </w:rPr>
        <w:t xml:space="preserve"> בנושא </w:t>
      </w:r>
      <w:r w:rsidR="007878AC" w:rsidRPr="007878AC">
        <w:rPr>
          <w:rFonts w:hint="cs"/>
          <w:i/>
          <w:iCs/>
          <w:rtl/>
        </w:rPr>
        <w:t>ההיסטוריה של הסיעוד בישראל</w:t>
      </w:r>
      <w:r w:rsidR="007878AC">
        <w:rPr>
          <w:rFonts w:hint="cs"/>
          <w:rtl/>
        </w:rPr>
        <w:t xml:space="preserve">. 2. </w:t>
      </w:r>
      <w:r w:rsidR="007878AC" w:rsidRPr="00505BB4">
        <w:rPr>
          <w:rFonts w:hint="cs"/>
          <w:b/>
          <w:bCs/>
          <w:rtl/>
        </w:rPr>
        <w:t>מכללת קריית אונו</w:t>
      </w:r>
      <w:r w:rsidR="007878AC">
        <w:rPr>
          <w:rFonts w:hint="cs"/>
          <w:rtl/>
        </w:rPr>
        <w:t xml:space="preserve"> </w:t>
      </w:r>
      <w:r w:rsidR="00A669A6">
        <w:rPr>
          <w:rtl/>
        </w:rPr>
        <w:t>–</w:t>
      </w:r>
      <w:r w:rsidR="00A669A6">
        <w:rPr>
          <w:rFonts w:hint="cs"/>
          <w:rtl/>
        </w:rPr>
        <w:t xml:space="preserve"> קורס ל</w:t>
      </w:r>
      <w:r w:rsidR="007878AC">
        <w:rPr>
          <w:rFonts w:hint="cs"/>
          <w:rtl/>
        </w:rPr>
        <w:t xml:space="preserve">תואר שני לאנשי בריאות בנושא </w:t>
      </w:r>
      <w:r w:rsidR="007878AC" w:rsidRPr="007878AC">
        <w:rPr>
          <w:rFonts w:hint="cs"/>
          <w:i/>
          <w:iCs/>
          <w:rtl/>
        </w:rPr>
        <w:t>ניהול הטיפול בקהילה</w:t>
      </w:r>
      <w:r w:rsidR="007878AC">
        <w:rPr>
          <w:rFonts w:hint="cs"/>
          <w:rtl/>
        </w:rPr>
        <w:t xml:space="preserve">  </w:t>
      </w:r>
      <w:r w:rsidR="007878AC" w:rsidRPr="007878AC">
        <w:rPr>
          <w:rFonts w:hint="cs"/>
          <w:i/>
          <w:iCs/>
          <w:rtl/>
        </w:rPr>
        <w:t>והתנסות קלינית</w:t>
      </w:r>
      <w:r w:rsidR="007878AC">
        <w:rPr>
          <w:rFonts w:hint="cs"/>
          <w:rtl/>
        </w:rPr>
        <w:t xml:space="preserve">. </w:t>
      </w:r>
      <w:r w:rsidR="00505BB4">
        <w:rPr>
          <w:rFonts w:hint="cs"/>
          <w:rtl/>
        </w:rPr>
        <w:t>3.</w:t>
      </w:r>
      <w:r w:rsidR="00505BB4" w:rsidRPr="00505BB4">
        <w:rPr>
          <w:rFonts w:hint="cs"/>
          <w:b/>
          <w:bCs/>
          <w:rtl/>
        </w:rPr>
        <w:t>ה</w:t>
      </w:r>
      <w:r w:rsidR="007878AC" w:rsidRPr="00505BB4">
        <w:rPr>
          <w:rFonts w:hint="cs"/>
          <w:b/>
          <w:bCs/>
          <w:rtl/>
        </w:rPr>
        <w:t>מכללה האקדמית  יפו תל אביב</w:t>
      </w:r>
      <w:r w:rsidR="007878AC">
        <w:rPr>
          <w:rFonts w:hint="cs"/>
          <w:rtl/>
        </w:rPr>
        <w:t xml:space="preserve"> </w:t>
      </w:r>
      <w:r w:rsidR="00231A1A">
        <w:rPr>
          <w:rFonts w:hint="cs"/>
          <w:rtl/>
        </w:rPr>
        <w:t>שיעור</w:t>
      </w:r>
      <w:r w:rsidR="007A1370">
        <w:rPr>
          <w:rFonts w:hint="cs"/>
          <w:rtl/>
        </w:rPr>
        <w:t xml:space="preserve"> </w:t>
      </w:r>
      <w:r w:rsidR="007878AC">
        <w:rPr>
          <w:rFonts w:hint="cs"/>
          <w:rtl/>
        </w:rPr>
        <w:t xml:space="preserve">בנושא </w:t>
      </w:r>
      <w:r w:rsidR="007878AC" w:rsidRPr="007878AC">
        <w:rPr>
          <w:rFonts w:hint="cs"/>
          <w:i/>
          <w:iCs/>
          <w:rtl/>
        </w:rPr>
        <w:t>חוק משפט ואתיקה בבריאות</w:t>
      </w:r>
      <w:r w:rsidR="00505BB4" w:rsidRPr="00505BB4">
        <w:rPr>
          <w:rFonts w:hint="cs"/>
          <w:rtl/>
        </w:rPr>
        <w:t>.</w:t>
      </w:r>
      <w:r w:rsidR="007A1370">
        <w:rPr>
          <w:rFonts w:hint="cs"/>
          <w:rtl/>
        </w:rPr>
        <w:t xml:space="preserve"> </w:t>
      </w:r>
      <w:r w:rsidR="00231A1A">
        <w:rPr>
          <w:rFonts w:hint="cs"/>
          <w:rtl/>
        </w:rPr>
        <w:t>בבית הספר למדעי הסיעוד</w:t>
      </w:r>
      <w:r w:rsidR="00505BB4" w:rsidRPr="00505BB4">
        <w:rPr>
          <w:rFonts w:hint="cs"/>
          <w:rtl/>
        </w:rPr>
        <w:t xml:space="preserve"> 4.</w:t>
      </w:r>
      <w:r w:rsidR="00505BB4" w:rsidRPr="00505BB4">
        <w:rPr>
          <w:rFonts w:hint="cs"/>
          <w:b/>
          <w:bCs/>
          <w:rtl/>
        </w:rPr>
        <w:t>ה</w:t>
      </w:r>
      <w:r w:rsidR="007878AC" w:rsidRPr="00505BB4">
        <w:rPr>
          <w:rFonts w:hint="cs"/>
          <w:b/>
          <w:bCs/>
          <w:rtl/>
        </w:rPr>
        <w:t>מכללה האקדמית נתניה</w:t>
      </w:r>
      <w:r w:rsidR="007878AC">
        <w:rPr>
          <w:rFonts w:hint="cs"/>
          <w:i/>
          <w:iCs/>
          <w:rtl/>
        </w:rPr>
        <w:t xml:space="preserve"> </w:t>
      </w:r>
      <w:r w:rsidR="007878AC" w:rsidRPr="00300701">
        <w:rPr>
          <w:rFonts w:hint="cs"/>
          <w:rtl/>
        </w:rPr>
        <w:t>בביה</w:t>
      </w:r>
      <w:r w:rsidR="00300701">
        <w:rPr>
          <w:rFonts w:hint="cs"/>
          <w:rtl/>
        </w:rPr>
        <w:t>"</w:t>
      </w:r>
      <w:r w:rsidR="007878AC" w:rsidRPr="00300701">
        <w:rPr>
          <w:rFonts w:hint="cs"/>
          <w:rtl/>
        </w:rPr>
        <w:t xml:space="preserve">ס </w:t>
      </w:r>
      <w:r w:rsidR="00300701">
        <w:rPr>
          <w:rFonts w:hint="cs"/>
          <w:rtl/>
        </w:rPr>
        <w:t xml:space="preserve">לניהול מערכות בריאות </w:t>
      </w:r>
      <w:r w:rsidR="007878AC">
        <w:rPr>
          <w:rFonts w:hint="cs"/>
          <w:i/>
          <w:iCs/>
          <w:rtl/>
        </w:rPr>
        <w:t xml:space="preserve"> </w:t>
      </w:r>
      <w:r w:rsidR="007878AC" w:rsidRPr="00300701">
        <w:rPr>
          <w:rFonts w:hint="cs"/>
          <w:rtl/>
        </w:rPr>
        <w:t>קורס</w:t>
      </w:r>
      <w:r w:rsidR="00A669A6">
        <w:rPr>
          <w:rFonts w:hint="cs"/>
          <w:rtl/>
        </w:rPr>
        <w:t xml:space="preserve"> בנושא</w:t>
      </w:r>
      <w:r w:rsidR="007878AC" w:rsidRPr="00300701">
        <w:rPr>
          <w:rFonts w:hint="cs"/>
          <w:rtl/>
        </w:rPr>
        <w:t xml:space="preserve"> </w:t>
      </w:r>
      <w:r w:rsidR="00A669A6">
        <w:rPr>
          <w:rFonts w:hint="cs"/>
          <w:i/>
          <w:iCs/>
          <w:rtl/>
        </w:rPr>
        <w:t>"</w:t>
      </w:r>
      <w:r w:rsidR="007878AC">
        <w:rPr>
          <w:rFonts w:hint="cs"/>
          <w:i/>
          <w:iCs/>
          <w:rtl/>
        </w:rPr>
        <w:t>קשרי מטופל מטפל</w:t>
      </w:r>
      <w:r w:rsidR="00300701">
        <w:rPr>
          <w:rFonts w:hint="cs"/>
          <w:i/>
          <w:iCs/>
          <w:rtl/>
        </w:rPr>
        <w:t>.</w:t>
      </w:r>
      <w:r w:rsidR="00A669A6">
        <w:rPr>
          <w:rFonts w:hint="cs"/>
          <w:i/>
          <w:iCs/>
          <w:rtl/>
        </w:rPr>
        <w:t>"</w:t>
      </w:r>
      <w:r w:rsidR="00231A1A">
        <w:rPr>
          <w:rFonts w:hint="cs"/>
          <w:i/>
          <w:iCs/>
          <w:rtl/>
        </w:rPr>
        <w:t xml:space="preserve"> </w:t>
      </w:r>
      <w:r w:rsidR="00231A1A" w:rsidRPr="00833352">
        <w:rPr>
          <w:rFonts w:hint="cs"/>
          <w:rtl/>
        </w:rPr>
        <w:t>לתואר ראשון</w:t>
      </w:r>
      <w:r>
        <w:rPr>
          <w:rFonts w:hint="cs"/>
          <w:i/>
          <w:iCs/>
          <w:rtl/>
        </w:rPr>
        <w:t>.</w:t>
      </w:r>
    </w:p>
    <w:p w14:paraId="73DB84ED" w14:textId="29ED8D87" w:rsidR="009C00EA" w:rsidRDefault="00833352" w:rsidP="00833352">
      <w:pPr>
        <w:jc w:val="both"/>
        <w:rPr>
          <w:rtl/>
        </w:rPr>
      </w:pPr>
      <w:r w:rsidRPr="00833352">
        <w:rPr>
          <w:rFonts w:hint="cs"/>
          <w:b/>
          <w:bCs/>
          <w:rtl/>
        </w:rPr>
        <w:lastRenderedPageBreak/>
        <w:t>ניסיון מקצועי</w:t>
      </w:r>
      <w:r>
        <w:rPr>
          <w:rFonts w:hint="cs"/>
          <w:rtl/>
        </w:rPr>
        <w:t xml:space="preserve">: </w:t>
      </w:r>
      <w:r w:rsidR="00A669A6">
        <w:rPr>
          <w:rFonts w:hint="cs"/>
          <w:rtl/>
        </w:rPr>
        <w:t>לד"ר וייס ניסיון רב שנים בהדרכה, הוראה ובמחקר בתחום הסיעוד האקדמי, ראשית נ</w:t>
      </w:r>
      <w:r>
        <w:rPr>
          <w:rFonts w:hint="cs"/>
          <w:rtl/>
        </w:rPr>
        <w:t>י</w:t>
      </w:r>
      <w:r w:rsidR="00A669A6">
        <w:rPr>
          <w:rFonts w:hint="cs"/>
          <w:rtl/>
        </w:rPr>
        <w:t xml:space="preserve">סיונה </w:t>
      </w:r>
      <w:r w:rsidR="00A46B37">
        <w:rPr>
          <w:rFonts w:hint="cs"/>
          <w:rtl/>
        </w:rPr>
        <w:t xml:space="preserve">המקצועי </w:t>
      </w:r>
      <w:r w:rsidR="000A49C3">
        <w:rPr>
          <w:rFonts w:hint="cs"/>
          <w:rtl/>
        </w:rPr>
        <w:t>מעת</w:t>
      </w:r>
      <w:r w:rsidR="00A40C41">
        <w:rPr>
          <w:rFonts w:hint="cs"/>
          <w:rtl/>
        </w:rPr>
        <w:t xml:space="preserve"> לימודיה </w:t>
      </w:r>
      <w:r w:rsidR="00300701">
        <w:rPr>
          <w:rFonts w:hint="cs"/>
          <w:rtl/>
        </w:rPr>
        <w:t>בבי</w:t>
      </w:r>
      <w:r w:rsidR="00A40C41">
        <w:rPr>
          <w:rFonts w:hint="cs"/>
          <w:rtl/>
        </w:rPr>
        <w:t>"</w:t>
      </w:r>
      <w:r w:rsidR="00300701">
        <w:rPr>
          <w:rFonts w:hint="cs"/>
          <w:rtl/>
        </w:rPr>
        <w:t>ס לאחיות בבי"ח השרון</w:t>
      </w:r>
      <w:r>
        <w:rPr>
          <w:rFonts w:hint="cs"/>
          <w:rtl/>
        </w:rPr>
        <w:t>.</w:t>
      </w:r>
      <w:r w:rsidR="00300701">
        <w:rPr>
          <w:rFonts w:hint="cs"/>
          <w:rtl/>
        </w:rPr>
        <w:t xml:space="preserve"> </w:t>
      </w:r>
      <w:r w:rsidR="004A2716">
        <w:rPr>
          <w:rFonts w:hint="cs"/>
          <w:rtl/>
        </w:rPr>
        <w:t>עם פרוץ מלחמת יום הכיפורים (1973)</w:t>
      </w:r>
      <w:r w:rsidR="009329EB">
        <w:t xml:space="preserve"> </w:t>
      </w:r>
      <w:r w:rsidR="009329EB">
        <w:rPr>
          <w:rFonts w:hint="cs"/>
          <w:rtl/>
        </w:rPr>
        <w:t xml:space="preserve">ביקשה להיות מוצבת </w:t>
      </w:r>
      <w:r w:rsidR="00300701">
        <w:rPr>
          <w:rFonts w:hint="cs"/>
          <w:rtl/>
        </w:rPr>
        <w:t xml:space="preserve"> בחדר מיון</w:t>
      </w:r>
      <w:r w:rsidR="00505BB4">
        <w:rPr>
          <w:rFonts w:hint="cs"/>
          <w:rtl/>
        </w:rPr>
        <w:t>.</w:t>
      </w:r>
      <w:r w:rsidR="009329EB">
        <w:rPr>
          <w:rFonts w:hint="cs"/>
          <w:rtl/>
        </w:rPr>
        <w:t xml:space="preserve"> </w:t>
      </w:r>
      <w:r w:rsidR="005D1581">
        <w:rPr>
          <w:rFonts w:hint="cs"/>
          <w:rtl/>
        </w:rPr>
        <w:t>לאחר המלחמה ועם גויסה לשירות</w:t>
      </w:r>
      <w:r w:rsidR="00FA7063">
        <w:rPr>
          <w:rFonts w:hint="cs"/>
          <w:rtl/>
        </w:rPr>
        <w:t xml:space="preserve"> </w:t>
      </w:r>
      <w:r w:rsidR="005D1581">
        <w:rPr>
          <w:rFonts w:hint="cs"/>
          <w:rtl/>
        </w:rPr>
        <w:t xml:space="preserve">צבאי שירתה </w:t>
      </w:r>
      <w:r w:rsidRPr="00833352">
        <w:rPr>
          <w:rFonts w:hint="cs"/>
          <w:rtl/>
        </w:rPr>
        <w:t xml:space="preserve">כקצינה </w:t>
      </w:r>
      <w:r w:rsidR="00FA7063">
        <w:rPr>
          <w:rFonts w:hint="cs"/>
          <w:rtl/>
        </w:rPr>
        <w:t xml:space="preserve">בחדר מיון </w:t>
      </w:r>
      <w:r w:rsidR="00300701">
        <w:rPr>
          <w:rFonts w:hint="cs"/>
          <w:rtl/>
        </w:rPr>
        <w:t>בתל השומר</w:t>
      </w:r>
      <w:r w:rsidR="00A40C41">
        <w:rPr>
          <w:rFonts w:hint="cs"/>
          <w:rtl/>
        </w:rPr>
        <w:t xml:space="preserve">. </w:t>
      </w:r>
      <w:r w:rsidR="005D1581">
        <w:rPr>
          <w:rFonts w:hint="cs"/>
          <w:rtl/>
        </w:rPr>
        <w:t>מהצבא השתחררה בדרגת סגן וחזרה לעבוד בחדר המיון בבי"ח השרון.</w:t>
      </w:r>
      <w:r w:rsidR="00300701">
        <w:rPr>
          <w:rFonts w:hint="cs"/>
          <w:rtl/>
        </w:rPr>
        <w:t xml:space="preserve"> </w:t>
      </w:r>
      <w:r w:rsidR="005D1581">
        <w:rPr>
          <w:rFonts w:hint="cs"/>
          <w:rtl/>
        </w:rPr>
        <w:t>במסגרת זו</w:t>
      </w:r>
      <w:r w:rsidR="00505BB4">
        <w:rPr>
          <w:rFonts w:hint="cs"/>
          <w:rtl/>
        </w:rPr>
        <w:t xml:space="preserve"> </w:t>
      </w:r>
      <w:r w:rsidR="00300701">
        <w:rPr>
          <w:rFonts w:hint="cs"/>
          <w:rtl/>
        </w:rPr>
        <w:t xml:space="preserve">הוכשרה </w:t>
      </w:r>
      <w:r w:rsidR="009329EB">
        <w:rPr>
          <w:rFonts w:hint="cs"/>
          <w:rtl/>
        </w:rPr>
        <w:t>ב</w:t>
      </w:r>
      <w:r w:rsidR="00300701">
        <w:rPr>
          <w:rFonts w:hint="cs"/>
          <w:rtl/>
        </w:rPr>
        <w:t>קורס טיפול נמרץ משולב</w:t>
      </w:r>
      <w:r w:rsidR="00FA7063">
        <w:rPr>
          <w:rFonts w:hint="cs"/>
          <w:rtl/>
        </w:rPr>
        <w:t xml:space="preserve"> </w:t>
      </w:r>
      <w:r w:rsidR="00300701">
        <w:rPr>
          <w:rFonts w:hint="cs"/>
          <w:rtl/>
        </w:rPr>
        <w:t>ולאחריו החלה בלימודיה האקדמיים באוניברסיטת תל אביב</w:t>
      </w:r>
      <w:r w:rsidR="009C00EA">
        <w:rPr>
          <w:rFonts w:hint="cs"/>
          <w:rtl/>
        </w:rPr>
        <w:t>:</w:t>
      </w:r>
      <w:r w:rsidR="00300701">
        <w:rPr>
          <w:rFonts w:hint="cs"/>
          <w:rtl/>
        </w:rPr>
        <w:t xml:space="preserve"> תואר ראשון ושני </w:t>
      </w:r>
      <w:r w:rsidR="005D1581">
        <w:rPr>
          <w:rFonts w:hint="cs"/>
          <w:rtl/>
        </w:rPr>
        <w:t xml:space="preserve">אותם </w:t>
      </w:r>
      <w:r w:rsidR="00300701">
        <w:rPr>
          <w:rFonts w:hint="cs"/>
          <w:rtl/>
        </w:rPr>
        <w:t>סיימה בהצטיינות. את עבודת הדוקט</w:t>
      </w:r>
      <w:r w:rsidR="009C00EA">
        <w:rPr>
          <w:rFonts w:hint="cs"/>
          <w:rtl/>
        </w:rPr>
        <w:t>ו</w:t>
      </w:r>
      <w:r w:rsidR="00300701">
        <w:rPr>
          <w:rFonts w:hint="cs"/>
          <w:rtl/>
        </w:rPr>
        <w:t>רט באוניברסיטת תל</w:t>
      </w:r>
      <w:r w:rsidR="009C00EA">
        <w:rPr>
          <w:rFonts w:hint="cs"/>
          <w:rtl/>
        </w:rPr>
        <w:t xml:space="preserve"> </w:t>
      </w:r>
      <w:r w:rsidR="00300701">
        <w:rPr>
          <w:rFonts w:hint="cs"/>
          <w:rtl/>
        </w:rPr>
        <w:t xml:space="preserve">אביב </w:t>
      </w:r>
      <w:r w:rsidR="009C00EA">
        <w:rPr>
          <w:rFonts w:hint="cs"/>
          <w:rtl/>
        </w:rPr>
        <w:t>השלימה</w:t>
      </w:r>
      <w:r w:rsidR="00300701">
        <w:rPr>
          <w:rFonts w:hint="cs"/>
          <w:rtl/>
        </w:rPr>
        <w:t xml:space="preserve"> בפקולטה לרפואה</w:t>
      </w:r>
      <w:r w:rsidR="009C00EA">
        <w:rPr>
          <w:rFonts w:hint="cs"/>
          <w:rtl/>
        </w:rPr>
        <w:t>.</w:t>
      </w:r>
      <w:r w:rsidR="00300701">
        <w:rPr>
          <w:rFonts w:hint="cs"/>
          <w:rtl/>
        </w:rPr>
        <w:t xml:space="preserve"> במקביל </w:t>
      </w:r>
      <w:r w:rsidR="009C00EA">
        <w:rPr>
          <w:rFonts w:hint="cs"/>
          <w:rtl/>
        </w:rPr>
        <w:t>ל</w:t>
      </w:r>
      <w:r w:rsidR="00300701">
        <w:rPr>
          <w:rFonts w:hint="cs"/>
          <w:rtl/>
        </w:rPr>
        <w:t xml:space="preserve">לימודיה </w:t>
      </w:r>
      <w:r w:rsidR="00656051">
        <w:rPr>
          <w:rFonts w:hint="cs"/>
          <w:rtl/>
        </w:rPr>
        <w:t>לת</w:t>
      </w:r>
      <w:r>
        <w:rPr>
          <w:rFonts w:hint="cs"/>
          <w:rtl/>
        </w:rPr>
        <w:t>ו</w:t>
      </w:r>
      <w:r w:rsidR="00656051">
        <w:rPr>
          <w:rFonts w:hint="cs"/>
          <w:rtl/>
        </w:rPr>
        <w:t>אר</w:t>
      </w:r>
      <w:r w:rsidR="005D1581">
        <w:rPr>
          <w:rFonts w:hint="cs"/>
          <w:rtl/>
        </w:rPr>
        <w:t xml:space="preserve"> זה</w:t>
      </w:r>
      <w:r w:rsidR="00656051">
        <w:rPr>
          <w:rFonts w:hint="cs"/>
          <w:rtl/>
        </w:rPr>
        <w:t>,</w:t>
      </w:r>
      <w:r w:rsidR="00300701">
        <w:rPr>
          <w:rFonts w:hint="cs"/>
          <w:rtl/>
        </w:rPr>
        <w:t xml:space="preserve"> למדה באוניברסיטת בן גוריון לימודי תעודה במינהל רפואי </w:t>
      </w:r>
      <w:r w:rsidR="005D1581">
        <w:rPr>
          <w:rFonts w:hint="cs"/>
          <w:rtl/>
        </w:rPr>
        <w:t>ובהמשך למדה בלימודי</w:t>
      </w:r>
      <w:r w:rsidR="00300701">
        <w:rPr>
          <w:rFonts w:hint="cs"/>
          <w:rtl/>
        </w:rPr>
        <w:t xml:space="preserve"> השלמה במסגרת הארגון ובאוניברסיטת רייכמן בנושאים משיקים לעשייתה המקצועית</w:t>
      </w:r>
      <w:r w:rsidR="00505BB4">
        <w:rPr>
          <w:rFonts w:hint="cs"/>
          <w:rtl/>
        </w:rPr>
        <w:t xml:space="preserve"> </w:t>
      </w:r>
      <w:r w:rsidR="00300701">
        <w:rPr>
          <w:rFonts w:hint="cs"/>
          <w:rtl/>
        </w:rPr>
        <w:t>(קורס דירקטורים, חדשנות, שיווק יצירתיות</w:t>
      </w:r>
      <w:r w:rsidR="00656051">
        <w:rPr>
          <w:rFonts w:hint="cs"/>
          <w:rtl/>
        </w:rPr>
        <w:t>)</w:t>
      </w:r>
      <w:r w:rsidR="00300701">
        <w:rPr>
          <w:rFonts w:hint="cs"/>
          <w:rtl/>
        </w:rPr>
        <w:t xml:space="preserve"> ועוד. </w:t>
      </w:r>
    </w:p>
    <w:p w14:paraId="47875DA0" w14:textId="1CB8E4BD" w:rsidR="00E00A9A" w:rsidRDefault="009C00EA" w:rsidP="00E66573">
      <w:pPr>
        <w:jc w:val="both"/>
        <w:rPr>
          <w:rtl/>
        </w:rPr>
      </w:pPr>
      <w:r>
        <w:rPr>
          <w:rFonts w:hint="cs"/>
          <w:rtl/>
        </w:rPr>
        <w:t>הובלתה  המקצועית באה לידי ביטוי במג</w:t>
      </w:r>
      <w:r w:rsidR="00E00A9A">
        <w:rPr>
          <w:rFonts w:hint="cs"/>
          <w:rtl/>
        </w:rPr>
        <w:t>ו</w:t>
      </w:r>
      <w:r>
        <w:rPr>
          <w:rFonts w:hint="cs"/>
          <w:rtl/>
        </w:rPr>
        <w:t>ון תפקיד</w:t>
      </w:r>
      <w:r w:rsidR="00E00A9A">
        <w:rPr>
          <w:rFonts w:hint="cs"/>
          <w:rtl/>
        </w:rPr>
        <w:t>י</w:t>
      </w:r>
      <w:r>
        <w:rPr>
          <w:rFonts w:hint="cs"/>
          <w:rtl/>
        </w:rPr>
        <w:t xml:space="preserve"> הניהול אותם ביצעה</w:t>
      </w:r>
      <w:r w:rsidR="00E00A9A">
        <w:rPr>
          <w:rFonts w:hint="cs"/>
          <w:rtl/>
        </w:rPr>
        <w:t>.</w:t>
      </w:r>
      <w:r>
        <w:rPr>
          <w:rFonts w:hint="cs"/>
          <w:rtl/>
        </w:rPr>
        <w:t xml:space="preserve"> בשנת </w:t>
      </w:r>
      <w:r w:rsidR="00E66573">
        <w:rPr>
          <w:rFonts w:hint="cs"/>
          <w:rtl/>
        </w:rPr>
        <w:t>1993</w:t>
      </w:r>
      <w:r>
        <w:rPr>
          <w:rFonts w:hint="cs"/>
          <w:rtl/>
        </w:rPr>
        <w:t xml:space="preserve">מונתה </w:t>
      </w:r>
      <w:r w:rsidRPr="00A46B37">
        <w:rPr>
          <w:rFonts w:hint="cs"/>
          <w:b/>
          <w:bCs/>
          <w:rtl/>
        </w:rPr>
        <w:t>למנהלת הסיעוד במחוז</w:t>
      </w:r>
      <w:r>
        <w:rPr>
          <w:rFonts w:hint="cs"/>
          <w:rtl/>
        </w:rPr>
        <w:t xml:space="preserve"> ירושלים של הכללית תפקיד בו הייתה שותפה להובלת מדיניות הכללית לאחר חוק בריאות ממלכתי בשנת </w:t>
      </w:r>
      <w:r w:rsidR="00E66573">
        <w:rPr>
          <w:rFonts w:hint="cs"/>
          <w:rtl/>
        </w:rPr>
        <w:t>1997</w:t>
      </w:r>
      <w:r>
        <w:rPr>
          <w:rFonts w:hint="cs"/>
          <w:rtl/>
        </w:rPr>
        <w:t xml:space="preserve"> </w:t>
      </w:r>
      <w:r w:rsidR="00A40C41">
        <w:rPr>
          <w:rFonts w:hint="cs"/>
          <w:rtl/>
        </w:rPr>
        <w:t xml:space="preserve">מונתה </w:t>
      </w:r>
      <w:r w:rsidR="00A40C41" w:rsidRPr="00A46B37">
        <w:rPr>
          <w:rFonts w:hint="cs"/>
          <w:rtl/>
        </w:rPr>
        <w:t>ל</w:t>
      </w:r>
      <w:r w:rsidR="00A40C41" w:rsidRPr="00A46B37">
        <w:rPr>
          <w:rFonts w:hint="cs"/>
          <w:b/>
          <w:bCs/>
          <w:rtl/>
        </w:rPr>
        <w:t>ראש</w:t>
      </w:r>
      <w:r w:rsidRPr="00A46B37">
        <w:rPr>
          <w:rFonts w:hint="cs"/>
          <w:b/>
          <w:bCs/>
          <w:rtl/>
        </w:rPr>
        <w:t xml:space="preserve"> אגף הסיעוד בקהילה</w:t>
      </w:r>
      <w:r>
        <w:rPr>
          <w:rFonts w:hint="cs"/>
          <w:rtl/>
        </w:rPr>
        <w:t xml:space="preserve"> </w:t>
      </w:r>
      <w:r w:rsidR="00A40C41">
        <w:rPr>
          <w:rFonts w:hint="cs"/>
          <w:rtl/>
        </w:rPr>
        <w:t xml:space="preserve">בהנהלה הראשית של הכללית </w:t>
      </w:r>
      <w:r>
        <w:rPr>
          <w:rFonts w:hint="cs"/>
          <w:rtl/>
        </w:rPr>
        <w:t xml:space="preserve">תפקיד אותו מילאה 11 שנים </w:t>
      </w:r>
      <w:r w:rsidR="00E00A9A">
        <w:rPr>
          <w:rFonts w:hint="cs"/>
          <w:rtl/>
        </w:rPr>
        <w:t>תוך מתן דגשים חדשים קליניים וארגוניים לתפקיד האחות</w:t>
      </w:r>
      <w:r w:rsidR="00FA7063">
        <w:rPr>
          <w:rFonts w:hint="cs"/>
          <w:rtl/>
        </w:rPr>
        <w:t xml:space="preserve"> והתמקדות בתכניות טיפול לאוכלוסיות נבחרות כמו חולים כרוניים קשישים פגיעים ורפואה מונעת</w:t>
      </w:r>
      <w:r>
        <w:rPr>
          <w:rFonts w:hint="cs"/>
          <w:rtl/>
        </w:rPr>
        <w:t xml:space="preserve">. בשנת 2008 מונתה </w:t>
      </w:r>
      <w:r w:rsidR="00A40C41" w:rsidRPr="00A46B37">
        <w:rPr>
          <w:rFonts w:hint="cs"/>
          <w:rtl/>
        </w:rPr>
        <w:t>ל</w:t>
      </w:r>
      <w:r w:rsidRPr="00A46B37">
        <w:rPr>
          <w:rFonts w:hint="cs"/>
          <w:b/>
          <w:bCs/>
          <w:rtl/>
        </w:rPr>
        <w:t xml:space="preserve">אחות </w:t>
      </w:r>
      <w:r w:rsidR="00A40C41" w:rsidRPr="00A46B37">
        <w:rPr>
          <w:rFonts w:hint="cs"/>
          <w:b/>
          <w:bCs/>
          <w:rtl/>
        </w:rPr>
        <w:t>ה</w:t>
      </w:r>
      <w:r w:rsidRPr="00A46B37">
        <w:rPr>
          <w:rFonts w:hint="cs"/>
          <w:b/>
          <w:bCs/>
          <w:rtl/>
        </w:rPr>
        <w:t>ראשית</w:t>
      </w:r>
      <w:r>
        <w:rPr>
          <w:rFonts w:hint="cs"/>
          <w:rtl/>
        </w:rPr>
        <w:t xml:space="preserve"> בכללית </w:t>
      </w:r>
      <w:r w:rsidR="00A40C41">
        <w:rPr>
          <w:rFonts w:hint="cs"/>
          <w:rtl/>
        </w:rPr>
        <w:t xml:space="preserve">תפקיד </w:t>
      </w:r>
      <w:r>
        <w:rPr>
          <w:rFonts w:hint="cs"/>
          <w:rtl/>
        </w:rPr>
        <w:t>המקביל לסמנכ</w:t>
      </w:r>
      <w:r w:rsidR="00E00A9A">
        <w:rPr>
          <w:rFonts w:hint="cs"/>
          <w:rtl/>
        </w:rPr>
        <w:t>"</w:t>
      </w:r>
      <w:r>
        <w:rPr>
          <w:rFonts w:hint="cs"/>
          <w:rtl/>
        </w:rPr>
        <w:t>ל ו</w:t>
      </w:r>
      <w:r w:rsidR="00FA7063">
        <w:rPr>
          <w:rFonts w:hint="cs"/>
          <w:rtl/>
        </w:rPr>
        <w:t xml:space="preserve">כלל </w:t>
      </w:r>
      <w:r w:rsidRPr="00A46B37">
        <w:rPr>
          <w:rFonts w:hint="cs"/>
          <w:b/>
          <w:bCs/>
          <w:rtl/>
        </w:rPr>
        <w:t>חברות בהנהל</w:t>
      </w:r>
      <w:r w:rsidR="00E00A9A" w:rsidRPr="00A46B37">
        <w:rPr>
          <w:rFonts w:hint="cs"/>
          <w:b/>
          <w:bCs/>
          <w:rtl/>
        </w:rPr>
        <w:t>ה</w:t>
      </w:r>
      <w:r w:rsidRPr="00A46B37">
        <w:rPr>
          <w:rFonts w:hint="cs"/>
          <w:b/>
          <w:bCs/>
          <w:rtl/>
        </w:rPr>
        <w:t xml:space="preserve"> </w:t>
      </w:r>
      <w:r w:rsidR="00E00A9A" w:rsidRPr="00A46B37">
        <w:rPr>
          <w:rFonts w:hint="cs"/>
          <w:b/>
          <w:bCs/>
          <w:rtl/>
        </w:rPr>
        <w:t>המצומצמ</w:t>
      </w:r>
      <w:r w:rsidR="00E00A9A" w:rsidRPr="00A46B37">
        <w:rPr>
          <w:rFonts w:hint="eastAsia"/>
          <w:b/>
          <w:bCs/>
          <w:rtl/>
        </w:rPr>
        <w:t>ת</w:t>
      </w:r>
      <w:r>
        <w:rPr>
          <w:rFonts w:hint="cs"/>
          <w:rtl/>
        </w:rPr>
        <w:t xml:space="preserve"> של </w:t>
      </w:r>
      <w:r w:rsidR="00A40C41">
        <w:rPr>
          <w:rFonts w:hint="cs"/>
          <w:rtl/>
        </w:rPr>
        <w:t>הקופה</w:t>
      </w:r>
      <w:r w:rsidR="00E00A9A">
        <w:rPr>
          <w:rFonts w:hint="cs"/>
          <w:rtl/>
        </w:rPr>
        <w:t>,</w:t>
      </w:r>
      <w:r w:rsidR="00E66573">
        <w:rPr>
          <w:rFonts w:hint="cs"/>
          <w:rtl/>
        </w:rPr>
        <w:t xml:space="preserve"> גיבוש והובלת האסטרטגי</w:t>
      </w:r>
      <w:r w:rsidR="00E66573">
        <w:rPr>
          <w:rFonts w:hint="eastAsia"/>
          <w:rtl/>
        </w:rPr>
        <w:t>ה</w:t>
      </w:r>
      <w:r w:rsidR="00E66573">
        <w:rPr>
          <w:rFonts w:hint="cs"/>
          <w:rtl/>
        </w:rPr>
        <w:t xml:space="preserve"> הארגונית והתאמתה לתחום אחריותה בסיעוד.</w:t>
      </w:r>
      <w:r>
        <w:rPr>
          <w:rFonts w:hint="cs"/>
          <w:rtl/>
        </w:rPr>
        <w:t xml:space="preserve"> </w:t>
      </w:r>
      <w:r w:rsidR="00A40C41">
        <w:rPr>
          <w:rFonts w:hint="cs"/>
          <w:rtl/>
        </w:rPr>
        <w:t>הכללית הינה הקופה</w:t>
      </w:r>
      <w:r>
        <w:rPr>
          <w:rFonts w:hint="cs"/>
          <w:rtl/>
        </w:rPr>
        <w:t xml:space="preserve"> </w:t>
      </w:r>
      <w:r w:rsidR="00FA7063">
        <w:rPr>
          <w:rFonts w:hint="cs"/>
          <w:rtl/>
        </w:rPr>
        <w:t>הגדולה בישראל והשנייה בגודלה בעולם ונחשבת ל</w:t>
      </w:r>
      <w:r>
        <w:rPr>
          <w:rFonts w:hint="cs"/>
          <w:rtl/>
        </w:rPr>
        <w:t>מובילה במדיניות הבריא</w:t>
      </w:r>
      <w:r w:rsidR="00E00A9A">
        <w:rPr>
          <w:rFonts w:hint="cs"/>
          <w:rtl/>
        </w:rPr>
        <w:t>ו</w:t>
      </w:r>
      <w:r>
        <w:rPr>
          <w:rFonts w:hint="cs"/>
          <w:rtl/>
        </w:rPr>
        <w:t>ת ותהליכי עבודה בסיעוד</w:t>
      </w:r>
      <w:r w:rsidR="00E00A9A">
        <w:rPr>
          <w:rFonts w:hint="cs"/>
          <w:rtl/>
        </w:rPr>
        <w:t xml:space="preserve"> בישראל</w:t>
      </w:r>
      <w:r>
        <w:rPr>
          <w:rFonts w:hint="cs"/>
          <w:rtl/>
        </w:rPr>
        <w:t>.</w:t>
      </w:r>
      <w:r w:rsidR="00E66573">
        <w:rPr>
          <w:rFonts w:hint="cs"/>
          <w:rtl/>
        </w:rPr>
        <w:t xml:space="preserve"> כאחות ראשית הייתה ד"ר וייס ממונה על כ- 13</w:t>
      </w:r>
      <w:r w:rsidR="00231A1A">
        <w:rPr>
          <w:rFonts w:hint="cs"/>
          <w:rtl/>
        </w:rPr>
        <w:t>,</w:t>
      </w:r>
      <w:r w:rsidR="00E66573">
        <w:rPr>
          <w:rFonts w:hint="cs"/>
          <w:rtl/>
        </w:rPr>
        <w:t>000 אחיות באשפוז בקהילה ובחינוך.</w:t>
      </w:r>
    </w:p>
    <w:p w14:paraId="2F1FA1C3" w14:textId="340E1A83" w:rsidR="009C00EA" w:rsidRDefault="00E00A9A" w:rsidP="00231A1A">
      <w:pPr>
        <w:jc w:val="both"/>
        <w:rPr>
          <w:rtl/>
        </w:rPr>
      </w:pPr>
      <w:r w:rsidRPr="00E66573">
        <w:rPr>
          <w:rFonts w:hint="cs"/>
          <w:rtl/>
        </w:rPr>
        <w:t xml:space="preserve">בתפקידיה בהנהלה הראשית </w:t>
      </w:r>
      <w:r w:rsidR="00231A1A">
        <w:rPr>
          <w:rFonts w:hint="cs"/>
          <w:rtl/>
        </w:rPr>
        <w:t xml:space="preserve">יזמה תכניות בתחום ניהולה </w:t>
      </w:r>
      <w:r w:rsidR="00231A1A" w:rsidRPr="00231A1A">
        <w:rPr>
          <w:rFonts w:hint="cs"/>
          <w:rtl/>
        </w:rPr>
        <w:t xml:space="preserve">והייתה שותפה להובלת </w:t>
      </w:r>
      <w:r w:rsidRPr="00E66573">
        <w:rPr>
          <w:rFonts w:hint="cs"/>
          <w:rtl/>
        </w:rPr>
        <w:t>תהליכים כלל ארציים וחברה ב</w:t>
      </w:r>
      <w:r w:rsidR="00E66573">
        <w:rPr>
          <w:rFonts w:hint="cs"/>
          <w:rtl/>
        </w:rPr>
        <w:t>ו</w:t>
      </w:r>
      <w:r w:rsidRPr="00E66573">
        <w:rPr>
          <w:rFonts w:hint="cs"/>
          <w:rtl/>
        </w:rPr>
        <w:t xml:space="preserve">ועדות </w:t>
      </w:r>
      <w:r w:rsidR="00E66573">
        <w:rPr>
          <w:rFonts w:hint="cs"/>
          <w:rtl/>
        </w:rPr>
        <w:t xml:space="preserve">רבות </w:t>
      </w:r>
      <w:r w:rsidRPr="00E66573">
        <w:rPr>
          <w:rFonts w:hint="cs"/>
          <w:rtl/>
        </w:rPr>
        <w:t>ש</w:t>
      </w:r>
      <w:r w:rsidR="009C00EA" w:rsidRPr="00E66573">
        <w:rPr>
          <w:rFonts w:hint="cs"/>
          <w:rtl/>
        </w:rPr>
        <w:t xml:space="preserve">השפיעו </w:t>
      </w:r>
      <w:r w:rsidRPr="00E66573">
        <w:rPr>
          <w:rFonts w:hint="cs"/>
          <w:rtl/>
        </w:rPr>
        <w:t>על מדיניות הבריאות והרווחה בישראל:</w:t>
      </w:r>
      <w:r w:rsidR="00E66573">
        <w:rPr>
          <w:rFonts w:hint="cs"/>
          <w:rtl/>
        </w:rPr>
        <w:t xml:space="preserve"> הפורומים </w:t>
      </w:r>
      <w:r w:rsidR="00A46B37">
        <w:rPr>
          <w:rFonts w:hint="cs"/>
          <w:rtl/>
        </w:rPr>
        <w:t xml:space="preserve">הלאומיים </w:t>
      </w:r>
      <w:r w:rsidR="00E66573">
        <w:rPr>
          <w:rFonts w:hint="cs"/>
          <w:rtl/>
        </w:rPr>
        <w:t>העיקריים</w:t>
      </w:r>
      <w:r w:rsidR="00A46B37">
        <w:rPr>
          <w:rFonts w:hint="cs"/>
          <w:rtl/>
        </w:rPr>
        <w:t xml:space="preserve"> בהם הייתה פעילה</w:t>
      </w:r>
      <w:r w:rsidR="00E66573" w:rsidRPr="00E66573">
        <w:rPr>
          <w:rFonts w:hint="cs"/>
          <w:rtl/>
        </w:rPr>
        <w:t xml:space="preserve"> היו בתחום </w:t>
      </w:r>
      <w:r w:rsidR="00E66573" w:rsidRPr="00E66573">
        <w:rPr>
          <w:rFonts w:hint="cs"/>
          <w:b/>
          <w:bCs/>
          <w:rtl/>
        </w:rPr>
        <w:t>הגריאטריה</w:t>
      </w:r>
      <w:r w:rsidR="00E66573" w:rsidRPr="00E66573">
        <w:rPr>
          <w:rFonts w:hint="cs"/>
          <w:rtl/>
        </w:rPr>
        <w:t xml:space="preserve"> </w:t>
      </w:r>
      <w:r w:rsidR="00E66573">
        <w:rPr>
          <w:rFonts w:hint="cs"/>
          <w:rtl/>
        </w:rPr>
        <w:t xml:space="preserve">(בוועדות </w:t>
      </w:r>
      <w:r w:rsidR="00E66573" w:rsidRPr="00E66573">
        <w:rPr>
          <w:rFonts w:hint="cs"/>
          <w:rtl/>
        </w:rPr>
        <w:t>בכללית במשרד הברי</w:t>
      </w:r>
      <w:r w:rsidR="00E66573">
        <w:rPr>
          <w:rFonts w:hint="cs"/>
          <w:rtl/>
        </w:rPr>
        <w:t>או</w:t>
      </w:r>
      <w:r w:rsidR="00E66573" w:rsidRPr="00E66573">
        <w:rPr>
          <w:rFonts w:hint="cs"/>
          <w:rtl/>
        </w:rPr>
        <w:t>ת</w:t>
      </w:r>
      <w:r w:rsidR="00E66573">
        <w:rPr>
          <w:rFonts w:hint="cs"/>
          <w:rtl/>
        </w:rPr>
        <w:t>,</w:t>
      </w:r>
      <w:r w:rsidR="00E66573" w:rsidRPr="00E66573">
        <w:rPr>
          <w:rFonts w:hint="cs"/>
          <w:rtl/>
        </w:rPr>
        <w:t xml:space="preserve"> בביטוח הלאומי </w:t>
      </w:r>
      <w:r w:rsidR="00E66573">
        <w:rPr>
          <w:rFonts w:hint="cs"/>
          <w:rtl/>
        </w:rPr>
        <w:t>ו</w:t>
      </w:r>
      <w:r w:rsidR="00E66573" w:rsidRPr="00E66573">
        <w:rPr>
          <w:rFonts w:hint="cs"/>
          <w:rtl/>
        </w:rPr>
        <w:t>בברוקדייל</w:t>
      </w:r>
      <w:r w:rsidR="00E66573">
        <w:rPr>
          <w:rFonts w:hint="cs"/>
          <w:rtl/>
        </w:rPr>
        <w:t>)</w:t>
      </w:r>
      <w:r w:rsidR="00E66573" w:rsidRPr="00E66573">
        <w:rPr>
          <w:rFonts w:hint="cs"/>
          <w:rtl/>
        </w:rPr>
        <w:t xml:space="preserve">. </w:t>
      </w:r>
      <w:r w:rsidR="00E66573" w:rsidRPr="00E66573">
        <w:rPr>
          <w:rFonts w:hint="cs"/>
          <w:b/>
          <w:bCs/>
          <w:rtl/>
        </w:rPr>
        <w:t>פיתוח תפקיד האחות</w:t>
      </w:r>
      <w:r w:rsidR="00E66573" w:rsidRPr="00E66573">
        <w:rPr>
          <w:rFonts w:hint="cs"/>
          <w:rtl/>
        </w:rPr>
        <w:t xml:space="preserve"> עם מינהל הסיעוד והאחות הראשית </w:t>
      </w:r>
      <w:r w:rsidR="00E66573" w:rsidRPr="00E66573">
        <w:rPr>
          <w:rFonts w:hint="cs"/>
          <w:b/>
          <w:bCs/>
          <w:rtl/>
        </w:rPr>
        <w:t>ורפואה מונעת</w:t>
      </w:r>
      <w:r w:rsidR="00E66573" w:rsidRPr="00E66573">
        <w:rPr>
          <w:rFonts w:hint="cs"/>
          <w:rtl/>
        </w:rPr>
        <w:t xml:space="preserve"> בשיתוף משרד הבריאות וקופות החולים העמיתות</w:t>
      </w:r>
      <w:r w:rsidR="00E66573">
        <w:rPr>
          <w:rFonts w:hint="cs"/>
          <w:rtl/>
        </w:rPr>
        <w:t xml:space="preserve"> .</w:t>
      </w:r>
    </w:p>
    <w:p w14:paraId="6B8D7920" w14:textId="1CFDD2C1" w:rsidR="005D1581" w:rsidRPr="005D1581" w:rsidRDefault="00A40C41" w:rsidP="00231A1A">
      <w:pPr>
        <w:jc w:val="both"/>
        <w:rPr>
          <w:rtl/>
        </w:rPr>
      </w:pPr>
      <w:r w:rsidRPr="00A40C41">
        <w:rPr>
          <w:rFonts w:hint="cs"/>
          <w:b/>
          <w:bCs/>
          <w:rtl/>
        </w:rPr>
        <w:t>תרומתה לחברה</w:t>
      </w:r>
      <w:r>
        <w:rPr>
          <w:rFonts w:hint="cs"/>
          <w:rtl/>
        </w:rPr>
        <w:t xml:space="preserve"> מרחיבה את עשייתה הפורמלית</w:t>
      </w:r>
      <w:r w:rsidR="00231A1A">
        <w:rPr>
          <w:rFonts w:hint="cs"/>
          <w:rtl/>
        </w:rPr>
        <w:t>.</w:t>
      </w:r>
      <w:r>
        <w:rPr>
          <w:rFonts w:hint="cs"/>
          <w:rtl/>
        </w:rPr>
        <w:t xml:space="preserve"> בשנת 2014</w:t>
      </w:r>
      <w:r w:rsidR="00E00A9A">
        <w:rPr>
          <w:rFonts w:hint="cs"/>
          <w:rtl/>
        </w:rPr>
        <w:t xml:space="preserve"> </w:t>
      </w:r>
      <w:r w:rsidR="00FA7063">
        <w:rPr>
          <w:rFonts w:hint="cs"/>
          <w:rtl/>
        </w:rPr>
        <w:t>נבחרה</w:t>
      </w:r>
      <w:r w:rsidR="00E00A9A">
        <w:rPr>
          <w:rFonts w:hint="cs"/>
          <w:rtl/>
        </w:rPr>
        <w:t xml:space="preserve"> ד</w:t>
      </w:r>
      <w:r w:rsidR="00FA7063">
        <w:rPr>
          <w:rFonts w:hint="cs"/>
          <w:rtl/>
        </w:rPr>
        <w:t>"</w:t>
      </w:r>
      <w:r w:rsidR="00E00A9A">
        <w:rPr>
          <w:rFonts w:hint="cs"/>
          <w:rtl/>
        </w:rPr>
        <w:t xml:space="preserve">ר וייס </w:t>
      </w:r>
      <w:r w:rsidR="00FA7063" w:rsidRPr="00A46B37">
        <w:rPr>
          <w:rFonts w:hint="cs"/>
          <w:b/>
          <w:bCs/>
          <w:rtl/>
        </w:rPr>
        <w:t>ל</w:t>
      </w:r>
      <w:r w:rsidR="00E00A9A" w:rsidRPr="00A46B37">
        <w:rPr>
          <w:rFonts w:hint="cs"/>
          <w:b/>
          <w:bCs/>
          <w:rtl/>
        </w:rPr>
        <w:t>נבחרת הדירקטורים הראשונה</w:t>
      </w:r>
      <w:r w:rsidR="00E00A9A">
        <w:rPr>
          <w:rFonts w:hint="cs"/>
          <w:rtl/>
        </w:rPr>
        <w:t xml:space="preserve"> בישראל</w:t>
      </w:r>
      <w:r w:rsidR="00FA7063">
        <w:rPr>
          <w:rFonts w:hint="cs"/>
          <w:rtl/>
        </w:rPr>
        <w:t>.</w:t>
      </w:r>
      <w:r w:rsidR="00E00A9A">
        <w:rPr>
          <w:rFonts w:hint="cs"/>
          <w:rtl/>
        </w:rPr>
        <w:t xml:space="preserve"> </w:t>
      </w:r>
      <w:r w:rsidR="00FA7063">
        <w:rPr>
          <w:rFonts w:hint="cs"/>
          <w:rtl/>
        </w:rPr>
        <w:t xml:space="preserve">היא </w:t>
      </w:r>
      <w:r w:rsidR="00E00A9A">
        <w:rPr>
          <w:rFonts w:hint="cs"/>
          <w:rtl/>
        </w:rPr>
        <w:t xml:space="preserve">שימשה כדירקטורית בחברת בת של הכללית בשם </w:t>
      </w:r>
      <w:r w:rsidR="00E00A9A" w:rsidRPr="00A46B37">
        <w:rPr>
          <w:rFonts w:hint="cs"/>
          <w:b/>
          <w:bCs/>
          <w:rtl/>
        </w:rPr>
        <w:t xml:space="preserve">כללית הנדסה רפואית </w:t>
      </w:r>
      <w:r w:rsidR="00FA7063" w:rsidRPr="00A46B37">
        <w:rPr>
          <w:rFonts w:hint="cs"/>
          <w:rtl/>
        </w:rPr>
        <w:t>ו</w:t>
      </w:r>
      <w:r w:rsidR="00E00A9A" w:rsidRPr="00A46B37">
        <w:rPr>
          <w:rFonts w:hint="cs"/>
          <w:rtl/>
        </w:rPr>
        <w:t xml:space="preserve">בעמותת </w:t>
      </w:r>
      <w:r w:rsidR="00E00A9A" w:rsidRPr="00A46B37">
        <w:rPr>
          <w:rFonts w:hint="cs"/>
          <w:b/>
          <w:bCs/>
          <w:rtl/>
        </w:rPr>
        <w:t>ארץ  ישראל יפה</w:t>
      </w:r>
      <w:r w:rsidR="00E00A9A">
        <w:rPr>
          <w:rFonts w:hint="cs"/>
          <w:rtl/>
        </w:rPr>
        <w:t xml:space="preserve"> מיוזמתה של גב אורה הרצוג ז"ל ובוועד המנהל של </w:t>
      </w:r>
      <w:r w:rsidR="00E00A9A" w:rsidRPr="00A46B37">
        <w:rPr>
          <w:rFonts w:hint="cs"/>
          <w:b/>
          <w:bCs/>
          <w:rtl/>
        </w:rPr>
        <w:t>עמך</w:t>
      </w:r>
      <w:r w:rsidR="00FA7063">
        <w:rPr>
          <w:rFonts w:hint="cs"/>
          <w:rtl/>
        </w:rPr>
        <w:t>.</w:t>
      </w:r>
      <w:r w:rsidR="00E00A9A">
        <w:rPr>
          <w:rFonts w:hint="cs"/>
          <w:rtl/>
        </w:rPr>
        <w:t xml:space="preserve"> תפקיד בו היא מתנדבת גם היום.</w:t>
      </w:r>
      <w:r w:rsidR="005D1581" w:rsidRPr="005D1581">
        <w:rPr>
          <w:rFonts w:hint="cs"/>
          <w:rtl/>
        </w:rPr>
        <w:t xml:space="preserve"> ד"ר וייס הייתה שותפה לוועדות</w:t>
      </w:r>
      <w:r w:rsidR="00231A1A">
        <w:rPr>
          <w:rFonts w:hint="cs"/>
          <w:rtl/>
        </w:rPr>
        <w:t xml:space="preserve"> שעסקו ברווחה וחברה </w:t>
      </w:r>
      <w:r w:rsidR="005D1581" w:rsidRPr="005D1581">
        <w:rPr>
          <w:rFonts w:hint="cs"/>
          <w:rtl/>
        </w:rPr>
        <w:t xml:space="preserve">במשרד הבריאות הרווחה באגף הסיעוד </w:t>
      </w:r>
      <w:r w:rsidR="00A46B37">
        <w:rPr>
          <w:rFonts w:hint="cs"/>
          <w:rtl/>
        </w:rPr>
        <w:t>של המוסד ל</w:t>
      </w:r>
      <w:r w:rsidR="005D1581" w:rsidRPr="005D1581">
        <w:rPr>
          <w:rFonts w:hint="cs"/>
          <w:rtl/>
        </w:rPr>
        <w:t xml:space="preserve">ביטוח לאומי ובג'וינט ישראל, בהם הייתה שותפה בקבלת החלטות ולקביעת מדיניות בתחום הבריאות והרווחה. </w:t>
      </w:r>
    </w:p>
    <w:p w14:paraId="2D6C9ED0" w14:textId="1BF91CCD" w:rsidR="00E00A9A" w:rsidRDefault="00A40C41" w:rsidP="00A46B37">
      <w:pPr>
        <w:jc w:val="both"/>
        <w:rPr>
          <w:rtl/>
        </w:rPr>
      </w:pPr>
      <w:r w:rsidRPr="00A40C41">
        <w:rPr>
          <w:rFonts w:hint="cs"/>
          <w:b/>
          <w:bCs/>
          <w:rtl/>
        </w:rPr>
        <w:t>פעילותה המחקרית כיום</w:t>
      </w:r>
      <w:r>
        <w:rPr>
          <w:rFonts w:hint="cs"/>
          <w:rtl/>
        </w:rPr>
        <w:t xml:space="preserve"> </w:t>
      </w:r>
      <w:r w:rsidR="00833352" w:rsidRPr="00833352">
        <w:rPr>
          <w:rFonts w:hint="cs"/>
          <w:b/>
          <w:bCs/>
          <w:rtl/>
        </w:rPr>
        <w:t xml:space="preserve">ובעתיד </w:t>
      </w:r>
      <w:r>
        <w:rPr>
          <w:rFonts w:hint="cs"/>
          <w:rtl/>
        </w:rPr>
        <w:t>מרחיבה</w:t>
      </w:r>
      <w:r w:rsidR="00E00A9A">
        <w:rPr>
          <w:rFonts w:hint="cs"/>
          <w:rtl/>
        </w:rPr>
        <w:t xml:space="preserve"> בתחומי מחקר </w:t>
      </w:r>
      <w:r w:rsidR="00A71312">
        <w:rPr>
          <w:rFonts w:hint="cs"/>
          <w:rtl/>
        </w:rPr>
        <w:t>חדשים כחלק מקבוצת מחקר</w:t>
      </w:r>
      <w:r w:rsidR="00833352">
        <w:rPr>
          <w:rFonts w:hint="cs"/>
          <w:rtl/>
        </w:rPr>
        <w:t xml:space="preserve"> בהובלת פרופ' גולנדר </w:t>
      </w:r>
      <w:r w:rsidR="00A71312">
        <w:rPr>
          <w:rFonts w:hint="cs"/>
          <w:rtl/>
        </w:rPr>
        <w:t xml:space="preserve"> ובהשלמת והרחבת תחומי המחקר </w:t>
      </w:r>
      <w:r>
        <w:rPr>
          <w:rFonts w:hint="cs"/>
          <w:rtl/>
        </w:rPr>
        <w:t>שבהם עסקה בעבר</w:t>
      </w:r>
      <w:r w:rsidR="00A71312">
        <w:rPr>
          <w:rFonts w:hint="cs"/>
          <w:rtl/>
        </w:rPr>
        <w:t>.</w:t>
      </w:r>
      <w:r w:rsidR="00E00A9A">
        <w:rPr>
          <w:rFonts w:hint="cs"/>
          <w:rtl/>
        </w:rPr>
        <w:t xml:space="preserve"> </w:t>
      </w:r>
      <w:r w:rsidR="00A71312">
        <w:rPr>
          <w:rFonts w:hint="cs"/>
          <w:rtl/>
        </w:rPr>
        <w:t>היא</w:t>
      </w:r>
      <w:r w:rsidR="00231A1A">
        <w:rPr>
          <w:rFonts w:hint="cs"/>
          <w:rtl/>
        </w:rPr>
        <w:t xml:space="preserve"> </w:t>
      </w:r>
      <w:r>
        <w:rPr>
          <w:rFonts w:hint="cs"/>
          <w:rtl/>
        </w:rPr>
        <w:t>מרצה אורחת במכללות ובתי ספר לסיעוד בתחום מחקרה</w:t>
      </w:r>
      <w:r w:rsidR="00A46B37">
        <w:rPr>
          <w:rFonts w:hint="cs"/>
          <w:rtl/>
        </w:rPr>
        <w:t>.</w:t>
      </w:r>
      <w:r>
        <w:rPr>
          <w:rFonts w:hint="cs"/>
          <w:rtl/>
        </w:rPr>
        <w:t xml:space="preserve"> מרכז עשייתה בימים אלה הוא</w:t>
      </w:r>
      <w:r w:rsidR="00E00A9A">
        <w:rPr>
          <w:rFonts w:hint="cs"/>
          <w:rtl/>
        </w:rPr>
        <w:t xml:space="preserve"> הקמת חוג לסיעוד במסגרת בית הספר למינהל מערכות בריאות במכלל</w:t>
      </w:r>
      <w:r w:rsidR="00A71312">
        <w:rPr>
          <w:rFonts w:hint="cs"/>
          <w:rtl/>
        </w:rPr>
        <w:t xml:space="preserve">ה האקדמית </w:t>
      </w:r>
      <w:r w:rsidR="00E00A9A">
        <w:rPr>
          <w:rFonts w:hint="cs"/>
          <w:rtl/>
        </w:rPr>
        <w:t xml:space="preserve"> נתניה</w:t>
      </w:r>
      <w:r w:rsidR="00A71312">
        <w:rPr>
          <w:rFonts w:hint="cs"/>
          <w:rtl/>
        </w:rPr>
        <w:t>,</w:t>
      </w:r>
      <w:r w:rsidR="00E00A9A">
        <w:rPr>
          <w:rFonts w:hint="cs"/>
          <w:rtl/>
        </w:rPr>
        <w:t xml:space="preserve"> תפקיד בו </w:t>
      </w:r>
      <w:r w:rsidR="00E66573">
        <w:rPr>
          <w:rFonts w:hint="cs"/>
          <w:rtl/>
        </w:rPr>
        <w:t xml:space="preserve">היא </w:t>
      </w:r>
      <w:r w:rsidR="00231A1A">
        <w:rPr>
          <w:rFonts w:hint="cs"/>
          <w:rtl/>
        </w:rPr>
        <w:t>מביאה מניסיונה וקשריה המקצועיים לגיבוש תכנית לימודים ו</w:t>
      </w:r>
      <w:r w:rsidR="00A71312">
        <w:rPr>
          <w:rFonts w:hint="cs"/>
          <w:rtl/>
        </w:rPr>
        <w:t xml:space="preserve">גיוס </w:t>
      </w:r>
      <w:r w:rsidR="00E00A9A">
        <w:rPr>
          <w:rFonts w:hint="cs"/>
          <w:rtl/>
        </w:rPr>
        <w:t xml:space="preserve">מרצים מובילים, </w:t>
      </w:r>
      <w:r w:rsidR="00231A1A">
        <w:rPr>
          <w:rFonts w:hint="cs"/>
          <w:rtl/>
        </w:rPr>
        <w:t xml:space="preserve">כולל </w:t>
      </w:r>
      <w:r w:rsidR="00E00A9A">
        <w:rPr>
          <w:rFonts w:hint="cs"/>
          <w:rtl/>
        </w:rPr>
        <w:t xml:space="preserve">חזון </w:t>
      </w:r>
      <w:r w:rsidR="00231A1A">
        <w:rPr>
          <w:rFonts w:hint="cs"/>
          <w:rtl/>
        </w:rPr>
        <w:t xml:space="preserve">מחדש להוראת הסיעוד </w:t>
      </w:r>
      <w:r w:rsidR="00E00A9A">
        <w:rPr>
          <w:rFonts w:hint="cs"/>
          <w:rtl/>
        </w:rPr>
        <w:t>ותכנון מחקרים עתידיים. תחום</w:t>
      </w:r>
      <w:r w:rsidR="00A71312">
        <w:rPr>
          <w:rFonts w:hint="cs"/>
          <w:rtl/>
        </w:rPr>
        <w:t xml:space="preserve"> </w:t>
      </w:r>
      <w:r w:rsidR="00E00A9A">
        <w:rPr>
          <w:rFonts w:hint="cs"/>
          <w:rtl/>
        </w:rPr>
        <w:t xml:space="preserve">המחקר המרכזי בו </w:t>
      </w:r>
      <w:r w:rsidR="00FA7063">
        <w:rPr>
          <w:rFonts w:hint="cs"/>
          <w:rtl/>
        </w:rPr>
        <w:t xml:space="preserve">היא </w:t>
      </w:r>
      <w:r w:rsidR="00E00A9A">
        <w:rPr>
          <w:rFonts w:hint="cs"/>
          <w:rtl/>
        </w:rPr>
        <w:t>עוסקת כיום כהמשך למחקר</w:t>
      </w:r>
      <w:r w:rsidR="00A71312">
        <w:rPr>
          <w:rFonts w:hint="cs"/>
          <w:rtl/>
        </w:rPr>
        <w:t>י</w:t>
      </w:r>
      <w:r w:rsidR="00E00A9A">
        <w:rPr>
          <w:rFonts w:hint="cs"/>
          <w:rtl/>
        </w:rPr>
        <w:t>ה על מחנות המעפילים והעולים מתמקד בשירות</w:t>
      </w:r>
      <w:r w:rsidR="00FA7063">
        <w:rPr>
          <w:rFonts w:hint="cs"/>
          <w:rtl/>
        </w:rPr>
        <w:t>י</w:t>
      </w:r>
      <w:r w:rsidR="00E00A9A">
        <w:rPr>
          <w:rFonts w:hint="cs"/>
          <w:rtl/>
        </w:rPr>
        <w:t xml:space="preserve"> הבריאות במחנות העקורים ובעריכת ספר משותף עם פרופ' גולנדר ופרופ' שוורץ על </w:t>
      </w:r>
      <w:hyperlink r:id="rId33" w:history="1">
        <w:r w:rsidR="00E00A9A" w:rsidRPr="005A49C2">
          <w:rPr>
            <w:rStyle w:val="Hyperlink"/>
            <w:rFonts w:hint="cs"/>
            <w:rtl/>
          </w:rPr>
          <w:t>הסיעוד בישראל</w:t>
        </w:r>
      </w:hyperlink>
      <w:r w:rsidR="00FA7063">
        <w:rPr>
          <w:rFonts w:hint="cs"/>
          <w:rtl/>
        </w:rPr>
        <w:t xml:space="preserve">, </w:t>
      </w:r>
      <w:r w:rsidR="00A71312">
        <w:rPr>
          <w:rFonts w:hint="cs"/>
          <w:rtl/>
        </w:rPr>
        <w:t xml:space="preserve">וכן בהבאת </w:t>
      </w:r>
      <w:hyperlink r:id="rId34" w:history="1">
        <w:r w:rsidR="00A71312" w:rsidRPr="00A46B37">
          <w:rPr>
            <w:rStyle w:val="Hyperlink"/>
            <w:rFonts w:hint="cs"/>
            <w:rtl/>
          </w:rPr>
          <w:t>עבודת התזה</w:t>
        </w:r>
      </w:hyperlink>
      <w:r w:rsidR="00A71312">
        <w:rPr>
          <w:rFonts w:hint="cs"/>
          <w:rtl/>
        </w:rPr>
        <w:t xml:space="preserve"> </w:t>
      </w:r>
      <w:r w:rsidR="00A46B37">
        <w:rPr>
          <w:rFonts w:hint="cs"/>
          <w:rtl/>
        </w:rPr>
        <w:t>על שירותי הבריאות במלחמת העצמאות</w:t>
      </w:r>
      <w:r w:rsidR="00231A1A">
        <w:rPr>
          <w:rFonts w:hint="cs"/>
          <w:rtl/>
        </w:rPr>
        <w:t xml:space="preserve"> </w:t>
      </w:r>
      <w:r w:rsidR="00E66573">
        <w:rPr>
          <w:rFonts w:hint="cs"/>
          <w:rtl/>
        </w:rPr>
        <w:t xml:space="preserve">שנערכה </w:t>
      </w:r>
      <w:r w:rsidR="00A46B37">
        <w:rPr>
          <w:rFonts w:hint="cs"/>
          <w:rtl/>
        </w:rPr>
        <w:t>ל</w:t>
      </w:r>
      <w:r w:rsidR="00E66573">
        <w:rPr>
          <w:rFonts w:hint="cs"/>
          <w:rtl/>
        </w:rPr>
        <w:t xml:space="preserve">ספר עיון </w:t>
      </w:r>
      <w:r w:rsidR="00A71312">
        <w:rPr>
          <w:rFonts w:hint="cs"/>
          <w:rtl/>
        </w:rPr>
        <w:t xml:space="preserve"> </w:t>
      </w:r>
      <w:r w:rsidR="00762DC4">
        <w:rPr>
          <w:rFonts w:hint="cs"/>
          <w:rtl/>
        </w:rPr>
        <w:t xml:space="preserve">לידי </w:t>
      </w:r>
      <w:r w:rsidR="00A71312">
        <w:rPr>
          <w:rFonts w:hint="cs"/>
          <w:rtl/>
        </w:rPr>
        <w:t xml:space="preserve">פרסום </w:t>
      </w:r>
      <w:r w:rsidR="00FA7063">
        <w:rPr>
          <w:rFonts w:hint="cs"/>
          <w:rtl/>
        </w:rPr>
        <w:t xml:space="preserve">והוא </w:t>
      </w:r>
      <w:r w:rsidR="00A71312">
        <w:rPr>
          <w:rFonts w:hint="cs"/>
          <w:rtl/>
        </w:rPr>
        <w:t xml:space="preserve">נמצא </w:t>
      </w:r>
      <w:r w:rsidR="00231A1A">
        <w:rPr>
          <w:rFonts w:hint="cs"/>
          <w:rtl/>
        </w:rPr>
        <w:t xml:space="preserve">כעת </w:t>
      </w:r>
      <w:r w:rsidR="00A71312">
        <w:rPr>
          <w:rFonts w:hint="cs"/>
          <w:rtl/>
        </w:rPr>
        <w:t xml:space="preserve">בבחינה בהוצאה לאור. </w:t>
      </w:r>
    </w:p>
    <w:p w14:paraId="361CC3CF" w14:textId="0890A39C" w:rsidR="005E3920" w:rsidRDefault="005E3920" w:rsidP="00A46B37">
      <w:pPr>
        <w:jc w:val="both"/>
        <w:rPr>
          <w:rtl/>
        </w:rPr>
      </w:pPr>
    </w:p>
    <w:p w14:paraId="2FE14F1F" w14:textId="71A51B9F" w:rsidR="005E3920" w:rsidRDefault="005E3920" w:rsidP="00A46B37">
      <w:pPr>
        <w:jc w:val="both"/>
        <w:rPr>
          <w:rtl/>
        </w:rPr>
      </w:pPr>
    </w:p>
    <w:p w14:paraId="662187EA" w14:textId="2F67FE3D" w:rsidR="005E3920" w:rsidRDefault="005E3920" w:rsidP="00A46B37">
      <w:pPr>
        <w:jc w:val="both"/>
        <w:rPr>
          <w:rtl/>
        </w:rPr>
      </w:pPr>
    </w:p>
    <w:p w14:paraId="43914905" w14:textId="37AB1D02" w:rsidR="005E3920" w:rsidRDefault="005E3920" w:rsidP="00A46B37">
      <w:pPr>
        <w:jc w:val="both"/>
        <w:rPr>
          <w:rtl/>
        </w:rPr>
      </w:pPr>
    </w:p>
    <w:p w14:paraId="3A84A78D" w14:textId="0E1C8D30" w:rsidR="005E3920" w:rsidRDefault="005E3920" w:rsidP="00A46B37">
      <w:pPr>
        <w:jc w:val="both"/>
        <w:rPr>
          <w:rtl/>
        </w:rPr>
      </w:pPr>
    </w:p>
    <w:p w14:paraId="7861306B" w14:textId="77777777" w:rsidR="005E3920" w:rsidRDefault="005E3920" w:rsidP="00A46B37">
      <w:pPr>
        <w:jc w:val="both"/>
        <w:rPr>
          <w:rtl/>
        </w:rPr>
      </w:pPr>
    </w:p>
    <w:p w14:paraId="3B15517A" w14:textId="509A3325" w:rsidR="00F02A63" w:rsidRDefault="00A46B37" w:rsidP="00A46B37">
      <w:pPr>
        <w:bidi w:val="0"/>
        <w:spacing w:line="276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 THESIS </w:t>
      </w:r>
      <w:r w:rsidR="00F02A63" w:rsidRPr="00A40C41">
        <w:rPr>
          <w:rFonts w:asciiTheme="majorBidi" w:hAnsiTheme="majorBidi" w:cstheme="majorBidi"/>
          <w:b/>
          <w:bCs/>
          <w:sz w:val="20"/>
          <w:szCs w:val="20"/>
        </w:rPr>
        <w:t>PUBLICATIONS</w:t>
      </w:r>
      <w:r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3BE38CD6" w14:textId="77777777" w:rsidR="00F22FBA" w:rsidRDefault="00F22FBA" w:rsidP="00FA7063">
      <w:pPr>
        <w:bidi w:val="0"/>
        <w:spacing w:line="276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Ph.D. </w:t>
      </w:r>
      <w:r w:rsidRPr="00BB7B04">
        <w:rPr>
          <w:rFonts w:asciiTheme="majorBidi" w:hAnsiTheme="majorBidi" w:cstheme="majorBidi"/>
          <w:sz w:val="24"/>
          <w:szCs w:val="24"/>
        </w:rPr>
        <w:t>Thesis</w:t>
      </w:r>
      <w:r>
        <w:rPr>
          <w:rFonts w:asciiTheme="majorBidi" w:hAnsiTheme="majorBidi" w:cstheme="majorBidi"/>
          <w:sz w:val="24"/>
          <w:szCs w:val="24"/>
        </w:rPr>
        <w:t xml:space="preserve"> (2002),</w:t>
      </w:r>
      <w:r w:rsidRPr="00BB7B04">
        <w:rPr>
          <w:rFonts w:asciiTheme="majorBidi" w:hAnsiTheme="majorBidi" w:cstheme="majorBidi"/>
          <w:sz w:val="24"/>
          <w:szCs w:val="24"/>
        </w:rPr>
        <w:t xml:space="preserve"> </w:t>
      </w:r>
      <w:r w:rsidRPr="00BF0362">
        <w:rPr>
          <w:rFonts w:asciiTheme="majorBidi" w:hAnsiTheme="majorBidi" w:cstheme="majorBidi"/>
          <w:sz w:val="24"/>
          <w:szCs w:val="24"/>
        </w:rPr>
        <w:t>“</w:t>
      </w:r>
      <w:r w:rsidRPr="00BB7B04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 xml:space="preserve">ewish Health </w:t>
      </w:r>
      <w:r w:rsidRPr="00BB7B0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ervices in Mauritius</w:t>
      </w:r>
      <w:r w:rsidRPr="00BB7B04">
        <w:rPr>
          <w:rFonts w:asciiTheme="majorBidi" w:hAnsiTheme="majorBidi" w:cstheme="majorBidi"/>
          <w:sz w:val="24"/>
          <w:szCs w:val="24"/>
        </w:rPr>
        <w:t>, A</w:t>
      </w:r>
      <w:r>
        <w:rPr>
          <w:rFonts w:asciiTheme="majorBidi" w:hAnsiTheme="majorBidi" w:cstheme="majorBidi"/>
          <w:sz w:val="24"/>
          <w:szCs w:val="24"/>
        </w:rPr>
        <w:t>den</w:t>
      </w:r>
      <w:r w:rsidRPr="00BB7B04">
        <w:rPr>
          <w:rFonts w:asciiTheme="majorBidi" w:hAnsiTheme="majorBidi" w:cstheme="majorBidi"/>
          <w:sz w:val="24"/>
          <w:szCs w:val="24"/>
        </w:rPr>
        <w:t>, C</w:t>
      </w:r>
      <w:r>
        <w:rPr>
          <w:rFonts w:asciiTheme="majorBidi" w:hAnsiTheme="majorBidi" w:cstheme="majorBidi"/>
          <w:sz w:val="24"/>
          <w:szCs w:val="24"/>
        </w:rPr>
        <w:t>ypru and Atlit Refugee Camps,</w:t>
      </w:r>
      <w:r w:rsidRPr="00BB7B04">
        <w:rPr>
          <w:rFonts w:asciiTheme="majorBidi" w:hAnsiTheme="majorBidi" w:cstheme="majorBidi" w:hint="cs"/>
          <w:sz w:val="24"/>
          <w:szCs w:val="24"/>
        </w:rPr>
        <w:t>1940-1948</w:t>
      </w:r>
      <w:r w:rsidRPr="00C508E1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. Submitted to the Senate of Tel Aviv University, February 2002. (350 pages, Hebrew) </w:t>
      </w:r>
    </w:p>
    <w:p w14:paraId="239ECD94" w14:textId="77777777" w:rsidR="00F22FBA" w:rsidRDefault="00F22FBA" w:rsidP="00FA7063">
      <w:pPr>
        <w:bidi w:val="0"/>
        <w:spacing w:line="276" w:lineRule="auto"/>
        <w:ind w:left="180"/>
        <w:rPr>
          <w:rFonts w:asciiTheme="majorBidi" w:hAnsiTheme="majorBidi" w:cstheme="majorBidi"/>
          <w:sz w:val="24"/>
          <w:szCs w:val="24"/>
        </w:rPr>
      </w:pPr>
      <w:r w:rsidRPr="00F22FBA">
        <w:rPr>
          <w:rFonts w:asciiTheme="majorBidi" w:hAnsiTheme="majorBidi" w:cstheme="majorBidi"/>
          <w:sz w:val="24"/>
          <w:szCs w:val="24"/>
        </w:rPr>
        <w:t>MA thesis: (1993), “Nursing during the Battles in Jerusalem during the War of Independence”. Tel Aviv University Department of Nursing (200 pages, Hebrew)</w:t>
      </w:r>
    </w:p>
    <w:p w14:paraId="1E416675" w14:textId="77777777" w:rsidR="00F22FBA" w:rsidRPr="00010B2C" w:rsidRDefault="00F22FBA" w:rsidP="00FA7063">
      <w:pPr>
        <w:bidi w:val="0"/>
        <w:spacing w:line="276" w:lineRule="auto"/>
        <w:ind w:left="180"/>
        <w:rPr>
          <w:rFonts w:asciiTheme="majorBidi" w:hAnsiTheme="majorBidi" w:cstheme="majorBidi"/>
          <w:sz w:val="24"/>
          <w:szCs w:val="24"/>
          <w:rtl/>
        </w:rPr>
      </w:pPr>
      <w:r w:rsidRPr="00C072B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Authored Books - Accepted for </w:t>
      </w:r>
      <w:r w:rsidRPr="00010B2C">
        <w:rPr>
          <w:rFonts w:asciiTheme="majorBidi" w:hAnsiTheme="majorBidi" w:cstheme="majorBidi"/>
          <w:b/>
          <w:bCs/>
          <w:sz w:val="24"/>
          <w:szCs w:val="24"/>
          <w:u w:val="single"/>
        </w:rPr>
        <w:t>Publication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In print process)</w:t>
      </w:r>
    </w:p>
    <w:p w14:paraId="4E04591D" w14:textId="77777777" w:rsidR="00F22FBA" w:rsidRDefault="00F22FBA" w:rsidP="00FA7063">
      <w:pPr>
        <w:bidi w:val="0"/>
        <w:spacing w:line="276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Pr="00DF7857">
        <w:rPr>
          <w:rFonts w:asciiTheme="majorBidi" w:hAnsiTheme="majorBidi" w:cstheme="majorBidi"/>
          <w:sz w:val="24"/>
          <w:szCs w:val="24"/>
        </w:rPr>
        <w:t xml:space="preserve">Weiss, D. (2022 pending). </w:t>
      </w:r>
      <w:r w:rsidRPr="00412E29">
        <w:rPr>
          <w:rFonts w:asciiTheme="majorBidi" w:hAnsiTheme="majorBidi" w:cstheme="majorBidi"/>
          <w:i/>
          <w:iCs/>
          <w:sz w:val="24"/>
          <w:szCs w:val="24"/>
        </w:rPr>
        <w:t>Mission in White - Health Services for Immigrants in British Detention Camps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072B3">
        <w:rPr>
          <w:rFonts w:asciiTheme="majorBidi" w:hAnsiTheme="majorBidi" w:cstheme="majorBidi"/>
          <w:sz w:val="24"/>
          <w:szCs w:val="24"/>
        </w:rPr>
        <w:t>Tel Aviv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C072B3">
        <w:rPr>
          <w:rFonts w:asciiTheme="majorBidi" w:hAnsiTheme="majorBidi" w:cstheme="majorBidi"/>
          <w:sz w:val="24"/>
          <w:szCs w:val="24"/>
        </w:rPr>
        <w:t>Rasling Publishers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F7857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~</w:t>
      </w:r>
      <w:r w:rsidRPr="00DF7857">
        <w:rPr>
          <w:rFonts w:asciiTheme="majorBidi" w:hAnsiTheme="majorBidi" w:cstheme="majorBidi"/>
          <w:sz w:val="24"/>
          <w:szCs w:val="24"/>
        </w:rPr>
        <w:t xml:space="preserve"> 350 p.)</w:t>
      </w:r>
    </w:p>
    <w:p w14:paraId="17DB99BC" w14:textId="04B70FA7" w:rsidR="00F02A63" w:rsidRPr="007A50A5" w:rsidRDefault="007A50A5" w:rsidP="007A50A5">
      <w:pPr>
        <w:bidi w:val="0"/>
        <w:spacing w:line="276" w:lineRule="auto"/>
        <w:ind w:left="180"/>
        <w:rPr>
          <w:rFonts w:asciiTheme="majorBidi" w:hAnsiTheme="majorBidi" w:cstheme="majorBidi"/>
          <w:sz w:val="24"/>
          <w:szCs w:val="24"/>
          <w:u w:val="single"/>
        </w:rPr>
      </w:pPr>
      <w:r w:rsidRPr="007A50A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Other </w:t>
      </w:r>
      <w:r w:rsidR="00F02A63" w:rsidRPr="007A50A5">
        <w:rPr>
          <w:rFonts w:asciiTheme="majorBidi" w:hAnsiTheme="majorBidi" w:cstheme="majorBidi"/>
          <w:b/>
          <w:bCs/>
          <w:sz w:val="24"/>
          <w:szCs w:val="24"/>
          <w:u w:val="single"/>
        </w:rPr>
        <w:t>Publi</w:t>
      </w:r>
      <w:r w:rsidRPr="007A50A5">
        <w:rPr>
          <w:rFonts w:asciiTheme="majorBidi" w:hAnsiTheme="majorBidi" w:cstheme="majorBidi"/>
          <w:b/>
          <w:bCs/>
          <w:sz w:val="24"/>
          <w:szCs w:val="24"/>
          <w:u w:val="single"/>
        </w:rPr>
        <w:t>cation</w:t>
      </w:r>
      <w:r w:rsidR="00F02A63" w:rsidRPr="007A50A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5EA57FDC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ind w:left="540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.; (2020), “More than Mass Vaccination”,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Iyunim (Multidisciplinary studies in Israeli and Modern Jewish Society)</w:t>
      </w:r>
      <w:r w:rsidRPr="006A20C8">
        <w:rPr>
          <w:rFonts w:asciiTheme="majorBidi" w:hAnsiTheme="majorBidi" w:cstheme="majorBidi"/>
          <w:sz w:val="24"/>
          <w:szCs w:val="24"/>
        </w:rPr>
        <w:t>. 34:172-199. (Hebrew)</w:t>
      </w:r>
    </w:p>
    <w:p w14:paraId="0E270E77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ind w:left="540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>.; (2020), “Quality assurance in nursing in Israel, a voyage of trailblazing and leadership,1948-1995”,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 xml:space="preserve"> Guf Yedaʻ</w:t>
      </w:r>
      <w:r w:rsidRPr="006A20C8">
        <w:rPr>
          <w:rFonts w:asciiTheme="majorBidi" w:hAnsiTheme="majorBidi" w:cstheme="majorBidi"/>
          <w:sz w:val="24"/>
          <w:szCs w:val="24"/>
        </w:rPr>
        <w:t>. 18: 17-55. (Hebrew)</w:t>
      </w:r>
    </w:p>
    <w:p w14:paraId="0B62A228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ind w:left="540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 (2020), “Seventy years between the polio epidemic and the corona epidemic. What can we learn?”,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Ha-Achot be -Israel</w:t>
      </w:r>
      <w:r w:rsidRPr="006A20C8">
        <w:rPr>
          <w:rFonts w:asciiTheme="majorBidi" w:hAnsiTheme="majorBidi" w:cstheme="majorBidi"/>
          <w:sz w:val="24"/>
          <w:szCs w:val="24"/>
        </w:rPr>
        <w:t>. 204: 11-16. (Hebrew)</w:t>
      </w:r>
    </w:p>
    <w:p w14:paraId="61F3917A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ind w:left="540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 (2019), “An Historical Perspective on Mother &amp; Child clinics”,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HaRefu’a</w:t>
      </w:r>
      <w:r w:rsidRPr="006A20C8">
        <w:rPr>
          <w:rFonts w:asciiTheme="majorBidi" w:hAnsiTheme="majorBidi" w:cstheme="majorBidi"/>
          <w:sz w:val="24"/>
          <w:szCs w:val="24"/>
        </w:rPr>
        <w:t>. 158 (12): 826-830. (Hebrew)</w:t>
      </w:r>
    </w:p>
    <w:p w14:paraId="5820D0F5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ind w:left="540"/>
        <w:rPr>
          <w:rFonts w:asciiTheme="majorBidi" w:hAnsiTheme="majorBidi" w:cstheme="majorBidi"/>
          <w:sz w:val="24"/>
          <w:szCs w:val="24"/>
          <w:rtl/>
          <w:lang w:eastAsia="he-IL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D.</w:t>
      </w:r>
      <w:r w:rsidRPr="006A20C8">
        <w:rPr>
          <w:rFonts w:asciiTheme="majorBidi" w:hAnsiTheme="majorBidi" w:cstheme="majorBidi"/>
          <w:sz w:val="24"/>
          <w:szCs w:val="24"/>
        </w:rPr>
        <w:t xml:space="preserve"> Dolev, E. (2019), “Vaccination against Polio in Israel 1949-1961 - An Historical Perspective of Ethics and Law”,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HaRefu’a</w:t>
      </w:r>
      <w:r w:rsidRPr="006A20C8">
        <w:rPr>
          <w:rFonts w:asciiTheme="majorBidi" w:hAnsiTheme="majorBidi" w:cstheme="majorBidi"/>
          <w:sz w:val="24"/>
          <w:szCs w:val="24"/>
        </w:rPr>
        <w:t>. 158 (11): 758-760. (Hebrew)</w:t>
      </w:r>
    </w:p>
    <w:p w14:paraId="7DFD2676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ind w:left="540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 (2019), “The medical treatment given to Dr. Arlosorov as a reflection of the early days of the health system”,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Korot.</w:t>
      </w:r>
      <w:r w:rsidRPr="006A20C8">
        <w:rPr>
          <w:rFonts w:asciiTheme="majorBidi" w:hAnsiTheme="majorBidi" w:cstheme="majorBidi"/>
          <w:sz w:val="24"/>
          <w:szCs w:val="24"/>
        </w:rPr>
        <w:t xml:space="preserve"> 35: 137-159. (Hebrew)</w:t>
      </w:r>
    </w:p>
    <w:p w14:paraId="73B96670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ind w:left="540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., Boretz SP. (2014), “Raising or Lowering the Bar? Historical Prospective of the Manpower Shortage of Nurses in Israel”,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Nursing in Israel (Ha-Achot be -Israel</w:t>
      </w:r>
      <w:r w:rsidRPr="006A20C8">
        <w:rPr>
          <w:rFonts w:asciiTheme="majorBidi" w:hAnsiTheme="majorBidi" w:cstheme="majorBidi"/>
          <w:sz w:val="24"/>
          <w:szCs w:val="24"/>
        </w:rPr>
        <w:t xml:space="preserve">,). July, No: 37-41. (Hebrew) </w:t>
      </w:r>
    </w:p>
    <w:p w14:paraId="2A9BD458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spacing w:line="276" w:lineRule="auto"/>
        <w:ind w:left="540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sz w:val="24"/>
          <w:szCs w:val="24"/>
        </w:rPr>
        <w:t xml:space="preserve">Goldfracht M., Levin D., Peled O., Poraz I., Stern E., Brami JL., Matz E., Fruman A., </w:t>
      </w:r>
      <w:r w:rsidRPr="006A20C8">
        <w:rPr>
          <w:rFonts w:asciiTheme="majorBidi" w:hAnsiTheme="majorBidi" w:cstheme="majorBidi"/>
          <w:b/>
          <w:bCs/>
          <w:sz w:val="24"/>
          <w:szCs w:val="24"/>
        </w:rPr>
        <w:t>Weiss D</w:t>
      </w:r>
      <w:r w:rsidRPr="006A20C8">
        <w:rPr>
          <w:rFonts w:asciiTheme="majorBidi" w:hAnsiTheme="majorBidi" w:cstheme="majorBidi"/>
          <w:sz w:val="24"/>
          <w:szCs w:val="24"/>
        </w:rPr>
        <w:t xml:space="preserve">., Lieberman N., Dreiher J. (2011) “Twelve-year follow-up of a population-based primary care diabetes program in Israel”,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International Journal for quality in health care.</w:t>
      </w:r>
      <w:r w:rsidRPr="006A20C8">
        <w:rPr>
          <w:rFonts w:asciiTheme="majorBidi" w:hAnsiTheme="majorBidi" w:cstheme="majorBidi"/>
          <w:sz w:val="24"/>
          <w:szCs w:val="24"/>
        </w:rPr>
        <w:t xml:space="preserve"> 23 (6): 674-681.</w:t>
      </w:r>
    </w:p>
    <w:p w14:paraId="372DFEF9" w14:textId="3C5EB6AE" w:rsidR="00F22FBA" w:rsidRDefault="00F22FBA" w:rsidP="0085618E">
      <w:pPr>
        <w:pStyle w:val="ListParagraph"/>
        <w:numPr>
          <w:ilvl w:val="0"/>
          <w:numId w:val="10"/>
        </w:numPr>
        <w:bidi w:val="0"/>
        <w:spacing w:after="0" w:line="276" w:lineRule="auto"/>
        <w:ind w:left="540"/>
        <w:rPr>
          <w:rFonts w:asciiTheme="majorBidi" w:hAnsiTheme="majorBidi" w:cstheme="majorBidi"/>
          <w:sz w:val="24"/>
          <w:szCs w:val="24"/>
          <w:u w:val="single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 and Steiner Freud Y, (2011) “The Dina Kepelnovich School of Nursing: Story of Vision and Pioneering”,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Guf Yeda</w:t>
      </w:r>
      <w:r w:rsidRPr="006A20C8">
        <w:rPr>
          <w:rFonts w:asciiTheme="majorBidi" w:hAnsiTheme="majorBidi" w:cstheme="majorBidi"/>
          <w:sz w:val="24"/>
          <w:szCs w:val="24"/>
        </w:rPr>
        <w:t>ʻ. 8: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 xml:space="preserve"> 27-32. (Hebrew)</w:t>
      </w:r>
    </w:p>
    <w:p w14:paraId="27441E23" w14:textId="77777777" w:rsidR="007A1370" w:rsidRPr="004C5CFB" w:rsidRDefault="007A1370" w:rsidP="0085618E">
      <w:pPr>
        <w:pStyle w:val="ListParagraph"/>
        <w:numPr>
          <w:ilvl w:val="0"/>
          <w:numId w:val="10"/>
        </w:numPr>
        <w:bidi w:val="0"/>
        <w:spacing w:after="0" w:line="276" w:lineRule="auto"/>
        <w:ind w:left="54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C81DE0">
        <w:rPr>
          <w:rFonts w:asciiTheme="majorBidi" w:hAnsiTheme="majorBidi" w:cstheme="majorBidi"/>
          <w:sz w:val="24"/>
          <w:szCs w:val="24"/>
        </w:rPr>
        <w:t xml:space="preserve">ohen AD, Dreiher J, Goldfracht M, Yakovson O, Lieberman N, </w:t>
      </w:r>
      <w:r w:rsidRPr="00C81DE0">
        <w:rPr>
          <w:rFonts w:asciiTheme="majorBidi" w:hAnsiTheme="majorBidi" w:cstheme="majorBidi"/>
          <w:b/>
          <w:bCs/>
          <w:sz w:val="24"/>
          <w:szCs w:val="24"/>
        </w:rPr>
        <w:t>Weiss D</w:t>
      </w:r>
      <w:r w:rsidRPr="00C81DE0">
        <w:rPr>
          <w:rFonts w:asciiTheme="majorBidi" w:hAnsiTheme="majorBidi" w:cstheme="majorBidi"/>
          <w:sz w:val="24"/>
          <w:szCs w:val="24"/>
        </w:rPr>
        <w:t xml:space="preserve">, </w:t>
      </w:r>
      <w:r w:rsidRPr="003B7654">
        <w:rPr>
          <w:rFonts w:asciiTheme="majorBidi" w:hAnsiTheme="majorBidi" w:cstheme="majorBidi"/>
          <w:sz w:val="24"/>
          <w:szCs w:val="24"/>
        </w:rPr>
        <w:t>Kay</w:t>
      </w:r>
      <w:r w:rsidRPr="00C81DE0">
        <w:rPr>
          <w:rFonts w:asciiTheme="majorBidi" w:hAnsiTheme="majorBidi" w:cstheme="majorBidi"/>
          <w:sz w:val="24"/>
          <w:szCs w:val="24"/>
        </w:rPr>
        <w:t xml:space="preserve"> C, Fleischmann S, Rosenbluth Y, Bitterman H, Balicer R. </w:t>
      </w:r>
      <w:r>
        <w:rPr>
          <w:rFonts w:asciiTheme="majorBidi" w:hAnsiTheme="majorBidi" w:cstheme="majorBidi"/>
          <w:sz w:val="24"/>
          <w:szCs w:val="24"/>
        </w:rPr>
        <w:t>(</w:t>
      </w:r>
      <w:r w:rsidRPr="0084173E">
        <w:rPr>
          <w:rFonts w:asciiTheme="majorBidi" w:hAnsiTheme="majorBidi" w:cstheme="majorBidi"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</w:rPr>
        <w:t>)"</w:t>
      </w:r>
      <w:r w:rsidRPr="00C81DE0">
        <w:rPr>
          <w:rFonts w:asciiTheme="majorBidi" w:hAnsiTheme="majorBidi" w:cstheme="majorBidi"/>
          <w:sz w:val="24"/>
          <w:szCs w:val="24"/>
        </w:rPr>
        <w:t>The effect of the introduction of pneumococcal vaccination for adults as a quality measure on vaccination rates in Clalit Health Services</w:t>
      </w:r>
      <w:r>
        <w:rPr>
          <w:rFonts w:asciiTheme="majorBidi" w:hAnsiTheme="majorBidi" w:cstheme="majorBidi"/>
          <w:sz w:val="24"/>
          <w:szCs w:val="24"/>
        </w:rPr>
        <w:t>"</w:t>
      </w:r>
      <w:r w:rsidRPr="00C81DE0">
        <w:rPr>
          <w:rFonts w:asciiTheme="majorBidi" w:hAnsiTheme="majorBidi" w:cstheme="majorBidi"/>
          <w:sz w:val="24"/>
          <w:szCs w:val="24"/>
        </w:rPr>
        <w:t xml:space="preserve">. </w:t>
      </w:r>
      <w:r w:rsidRPr="00C81DE0">
        <w:rPr>
          <w:rFonts w:asciiTheme="majorBidi" w:hAnsiTheme="majorBidi" w:cstheme="majorBidi"/>
          <w:i/>
          <w:iCs/>
          <w:sz w:val="24"/>
          <w:szCs w:val="24"/>
        </w:rPr>
        <w:t>Harefuah</w:t>
      </w:r>
      <w:r w:rsidRPr="00C81DE0">
        <w:rPr>
          <w:rFonts w:asciiTheme="majorBidi" w:hAnsiTheme="majorBidi" w:cstheme="majorBidi"/>
          <w:sz w:val="24"/>
          <w:szCs w:val="24"/>
        </w:rPr>
        <w:t xml:space="preserve">. 150(7):578-82, 617. </w:t>
      </w:r>
      <w:r>
        <w:rPr>
          <w:rFonts w:asciiTheme="majorBidi" w:hAnsiTheme="majorBidi" w:cstheme="majorBidi"/>
          <w:sz w:val="24"/>
          <w:szCs w:val="24"/>
        </w:rPr>
        <w:t>(</w:t>
      </w:r>
      <w:r w:rsidRPr="00C81DE0">
        <w:rPr>
          <w:rFonts w:asciiTheme="majorBidi" w:hAnsiTheme="majorBidi" w:cstheme="majorBidi"/>
          <w:sz w:val="24"/>
          <w:szCs w:val="24"/>
        </w:rPr>
        <w:t>Hebrew</w:t>
      </w:r>
      <w:r>
        <w:rPr>
          <w:rFonts w:asciiTheme="majorBidi" w:hAnsiTheme="majorBidi" w:cstheme="majorBidi"/>
          <w:sz w:val="24"/>
          <w:szCs w:val="24"/>
        </w:rPr>
        <w:t>)</w:t>
      </w:r>
      <w:r w:rsidRPr="00C81DE0">
        <w:rPr>
          <w:rFonts w:asciiTheme="majorBidi" w:hAnsiTheme="majorBidi" w:cstheme="majorBidi"/>
          <w:sz w:val="24"/>
          <w:szCs w:val="24"/>
        </w:rPr>
        <w:t xml:space="preserve">. </w:t>
      </w:r>
    </w:p>
    <w:p w14:paraId="7A9B6979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ind w:left="540"/>
        <w:rPr>
          <w:rFonts w:asciiTheme="majorBidi" w:hAnsiTheme="majorBidi" w:cstheme="majorBidi"/>
          <w:sz w:val="24"/>
          <w:szCs w:val="24"/>
          <w:lang w:eastAsia="he-IL"/>
        </w:rPr>
      </w:pPr>
      <w:r w:rsidRPr="006A20C8">
        <w:rPr>
          <w:rFonts w:asciiTheme="majorBidi" w:hAnsiTheme="majorBidi" w:cstheme="majorBidi"/>
          <w:sz w:val="24"/>
          <w:szCs w:val="24"/>
        </w:rPr>
        <w:t xml:space="preserve">Meyerovitch J, Sherf M, Antebi F, Barhoum-Noufi M, Horev Z, Jaber L, </w:t>
      </w:r>
      <w:r w:rsidRPr="006A20C8">
        <w:rPr>
          <w:rFonts w:asciiTheme="majorBidi" w:hAnsiTheme="majorBidi" w:cstheme="majorBidi"/>
          <w:b/>
          <w:bCs/>
          <w:sz w:val="24"/>
          <w:szCs w:val="24"/>
        </w:rPr>
        <w:t>Weiss D,</w:t>
      </w:r>
      <w:r w:rsidRPr="006A20C8">
        <w:rPr>
          <w:rFonts w:asciiTheme="majorBidi" w:hAnsiTheme="majorBidi" w:cstheme="majorBidi"/>
          <w:sz w:val="24"/>
          <w:szCs w:val="24"/>
        </w:rPr>
        <w:t xml:space="preserve"> Koren A. (2006), “The incidence of anemia in an Israeli population: a population analysis for anemia in 34,512 Israeli infants aged 9 to 18 months”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, Pediatrics</w:t>
      </w:r>
      <w:r w:rsidRPr="006A20C8">
        <w:rPr>
          <w:rFonts w:asciiTheme="majorBidi" w:hAnsiTheme="majorBidi" w:cstheme="majorBidi"/>
          <w:sz w:val="24"/>
          <w:szCs w:val="24"/>
        </w:rPr>
        <w:t xml:space="preserve">. Oct;118(4): 1055-60. Doi: 10.1542/peds-0024. Aug 28. PMID: 16940163. </w:t>
      </w:r>
    </w:p>
    <w:p w14:paraId="60AF83CA" w14:textId="77777777" w:rsidR="00DB60D2" w:rsidRDefault="00F22FBA" w:rsidP="0085618E">
      <w:pPr>
        <w:pStyle w:val="ListParagraph"/>
        <w:numPr>
          <w:ilvl w:val="0"/>
          <w:numId w:val="10"/>
        </w:numPr>
        <w:bidi w:val="0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sz w:val="24"/>
          <w:szCs w:val="24"/>
          <w:lang w:eastAsia="he-IL"/>
        </w:rPr>
        <w:lastRenderedPageBreak/>
        <w:t xml:space="preserve">Kol Y, Jacobson O, Wieler S, </w:t>
      </w:r>
      <w:r w:rsidRPr="006A20C8">
        <w:rPr>
          <w:rFonts w:asciiTheme="majorBidi" w:hAnsiTheme="majorBidi" w:cstheme="majorBidi"/>
          <w:b/>
          <w:bCs/>
          <w:sz w:val="24"/>
          <w:szCs w:val="24"/>
          <w:lang w:eastAsia="he-IL"/>
        </w:rPr>
        <w:t>Weiss D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 xml:space="preserve">, Sadeh Z. (2003) </w:t>
      </w:r>
      <w:r w:rsidRPr="006A20C8">
        <w:rPr>
          <w:rFonts w:asciiTheme="majorBidi" w:hAnsiTheme="majorBidi" w:cstheme="majorBidi"/>
          <w:sz w:val="24"/>
          <w:szCs w:val="24"/>
        </w:rPr>
        <w:t>“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>Evaluation of the Nursing Outcomes Classification (NOC) -- from theory to practice in Israel</w:t>
      </w:r>
      <w:r w:rsidRPr="006A20C8">
        <w:rPr>
          <w:rFonts w:asciiTheme="majorBidi" w:hAnsiTheme="majorBidi" w:cstheme="majorBidi"/>
          <w:sz w:val="24"/>
          <w:szCs w:val="24"/>
        </w:rPr>
        <w:t>”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 xml:space="preserve">. </w:t>
      </w:r>
      <w:r w:rsidRPr="006A20C8">
        <w:rPr>
          <w:rFonts w:asciiTheme="majorBidi" w:hAnsiTheme="majorBidi" w:cstheme="majorBidi"/>
          <w:i/>
          <w:iCs/>
          <w:sz w:val="24"/>
          <w:szCs w:val="24"/>
          <w:lang w:eastAsia="he-IL"/>
        </w:rPr>
        <w:t>Outcomes Management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>. 7(3):121-128. PMID: 12881973.</w:t>
      </w:r>
      <w:r w:rsidR="006A20C8" w:rsidRPr="006A20C8">
        <w:rPr>
          <w:rFonts w:asciiTheme="majorBidi" w:hAnsiTheme="majorBidi" w:cstheme="majorBidi"/>
          <w:sz w:val="24"/>
          <w:szCs w:val="24"/>
        </w:rPr>
        <w:t xml:space="preserve">            </w:t>
      </w:r>
    </w:p>
    <w:p w14:paraId="26036C35" w14:textId="786A346E" w:rsidR="00276B64" w:rsidRPr="006A20C8" w:rsidRDefault="00F22FBA" w:rsidP="0085618E">
      <w:pPr>
        <w:pStyle w:val="ListParagraph"/>
        <w:numPr>
          <w:ilvl w:val="0"/>
          <w:numId w:val="10"/>
        </w:numPr>
        <w:bidi w:val="0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sz w:val="24"/>
          <w:szCs w:val="24"/>
        </w:rPr>
        <w:t>Weiss, D. and Dolev, E.</w:t>
      </w:r>
      <w:r w:rsidR="00503238">
        <w:rPr>
          <w:rFonts w:asciiTheme="majorBidi" w:hAnsiTheme="majorBidi" w:cstheme="majorBidi"/>
          <w:sz w:val="24"/>
          <w:szCs w:val="24"/>
        </w:rPr>
        <w:t xml:space="preserve"> (</w:t>
      </w:r>
      <w:r w:rsidR="00503238" w:rsidRPr="00503238">
        <w:rPr>
          <w:rFonts w:asciiTheme="majorBidi" w:hAnsiTheme="majorBidi" w:cstheme="majorBidi"/>
          <w:sz w:val="24"/>
          <w:szCs w:val="24"/>
        </w:rPr>
        <w:t>Accepted for Publication</w:t>
      </w:r>
      <w:r w:rsidR="00503238">
        <w:rPr>
          <w:rFonts w:asciiTheme="majorBidi" w:hAnsiTheme="majorBidi" w:cstheme="majorBidi"/>
          <w:sz w:val="24"/>
          <w:szCs w:val="24"/>
        </w:rPr>
        <w:t>,2022)</w:t>
      </w:r>
      <w:r w:rsidRPr="006A20C8">
        <w:rPr>
          <w:rFonts w:asciiTheme="majorBidi" w:hAnsiTheme="majorBidi" w:cstheme="majorBidi"/>
          <w:sz w:val="24"/>
          <w:szCs w:val="24"/>
        </w:rPr>
        <w:t xml:space="preserve"> “A Historic View of Ethics and Public Health in</w:t>
      </w:r>
      <w:r w:rsidR="0001408C">
        <w:rPr>
          <w:rFonts w:asciiTheme="majorBidi" w:hAnsiTheme="majorBidi" w:cstheme="majorBidi"/>
          <w:sz w:val="24"/>
          <w:szCs w:val="24"/>
        </w:rPr>
        <w:t xml:space="preserve"> </w:t>
      </w:r>
      <w:r w:rsidRPr="006A20C8">
        <w:rPr>
          <w:rFonts w:asciiTheme="majorBidi" w:hAnsiTheme="majorBidi" w:cstheme="majorBidi"/>
          <w:sz w:val="24"/>
          <w:szCs w:val="24"/>
        </w:rPr>
        <w:t xml:space="preserve">a Crisis", for a </w:t>
      </w:r>
      <w:r w:rsidRPr="006A20C8">
        <w:rPr>
          <w:rFonts w:asciiTheme="majorBidi" w:hAnsiTheme="majorBidi" w:cstheme="majorBidi" w:hint="cs"/>
          <w:i/>
          <w:iCs/>
          <w:sz w:val="24"/>
          <w:szCs w:val="24"/>
        </w:rPr>
        <w:t>J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ournal of Culture and Democracy</w:t>
      </w:r>
      <w:r w:rsidRPr="006A20C8">
        <w:rPr>
          <w:rFonts w:asciiTheme="majorBidi" w:hAnsiTheme="majorBidi" w:cstheme="majorBidi"/>
          <w:sz w:val="24"/>
          <w:szCs w:val="24"/>
        </w:rPr>
        <w:t>. Special issue. Bar Ilan University</w:t>
      </w:r>
      <w:r w:rsidR="00231A1A" w:rsidRPr="006A20C8">
        <w:rPr>
          <w:rFonts w:asciiTheme="majorBidi" w:hAnsiTheme="majorBidi" w:cstheme="majorBidi"/>
          <w:sz w:val="24"/>
          <w:szCs w:val="24"/>
        </w:rPr>
        <w:t xml:space="preserve"> </w:t>
      </w:r>
      <w:r w:rsidR="007A1370" w:rsidRPr="006A20C8">
        <w:rPr>
          <w:rFonts w:asciiTheme="majorBidi" w:hAnsiTheme="majorBidi" w:cstheme="majorBidi"/>
          <w:sz w:val="24"/>
          <w:szCs w:val="24"/>
        </w:rPr>
        <w:t>(14</w:t>
      </w:r>
      <w:r w:rsidRPr="006A20C8">
        <w:rPr>
          <w:rFonts w:asciiTheme="majorBidi" w:hAnsiTheme="majorBidi" w:cstheme="majorBidi"/>
          <w:sz w:val="24"/>
          <w:szCs w:val="24"/>
        </w:rPr>
        <w:t xml:space="preserve"> pages)                </w:t>
      </w:r>
    </w:p>
    <w:p w14:paraId="7A881CC2" w14:textId="6EAC8819" w:rsidR="00F22FBA" w:rsidRPr="007A1370" w:rsidRDefault="00BA7AD1" w:rsidP="0085618E">
      <w:pPr>
        <w:pStyle w:val="ListParagraph"/>
        <w:numPr>
          <w:ilvl w:val="0"/>
          <w:numId w:val="10"/>
        </w:numPr>
        <w:bidi w:val="0"/>
        <w:ind w:left="540"/>
        <w:rPr>
          <w:rFonts w:asciiTheme="majorBidi" w:hAnsiTheme="majorBidi" w:cstheme="majorBidi"/>
          <w:sz w:val="24"/>
          <w:szCs w:val="24"/>
          <w:lang w:eastAsia="he-IL"/>
        </w:rPr>
      </w:pPr>
      <w:hyperlink r:id="rId35" w:history="1">
        <w:r w:rsidR="00F22FBA" w:rsidRPr="007A137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bookmarkStart w:id="1" w:name="_Ref95726958"/>
        <w:r w:rsidR="00F22FBA" w:rsidRPr="007A137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Weiss, D. and Golander, H., “</w:t>
        </w:r>
        <w:r w:rsidR="007A1370" w:rsidRPr="007A137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(Accepted for Publication,2022)</w:t>
        </w:r>
        <w:r w:rsidR="00F22FBA" w:rsidRPr="007A137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Nurses from here – Epidemics from There: The Tale of Israeli Nurses Caring for Holocaust Survivors in European Countries   </w:t>
        </w:r>
        <w:r w:rsidR="00F22FBA" w:rsidRPr="007A1370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Journal of Nursing History and Ethics</w:t>
        </w:r>
        <w:r w:rsidR="00F22FBA" w:rsidRPr="007A1370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lang w:eastAsia="he-IL"/>
          </w:rPr>
          <w:t>.</w:t>
        </w:r>
        <w:r w:rsidR="00F22FBA" w:rsidRPr="007A137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eastAsia="he-IL"/>
          </w:rPr>
          <w:t xml:space="preserve"> (29 pages)</w:t>
        </w:r>
        <w:bookmarkEnd w:id="1"/>
      </w:hyperlink>
    </w:p>
    <w:p w14:paraId="4E4C2375" w14:textId="2E103268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spacing w:line="276" w:lineRule="auto"/>
        <w:ind w:left="540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D.</w:t>
      </w:r>
      <w:r w:rsidRPr="006A20C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6A20C8">
        <w:rPr>
          <w:rFonts w:asciiTheme="majorBidi" w:hAnsiTheme="majorBidi" w:cstheme="majorBidi"/>
          <w:sz w:val="24"/>
          <w:szCs w:val="24"/>
        </w:rPr>
        <w:t xml:space="preserve">(submitted 2021) </w:t>
      </w:r>
      <w:r w:rsidRPr="0008540F">
        <w:rPr>
          <w:rStyle w:val="Hyperlink"/>
          <w:color w:val="auto"/>
          <w:u w:val="none"/>
        </w:rPr>
        <w:t>“</w:t>
      </w:r>
      <w:r w:rsidR="0008540F" w:rsidRPr="0008540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"The Struggle for Academization of Nursing in Israel</w:t>
      </w:r>
      <w:r w:rsidRPr="006A20C8">
        <w:rPr>
          <w:rFonts w:asciiTheme="majorBidi" w:hAnsiTheme="majorBidi" w:cstheme="majorBidi"/>
          <w:sz w:val="24"/>
          <w:szCs w:val="24"/>
        </w:rPr>
        <w:t xml:space="preserve">: from Historical Point of View”,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Journal of 'Nursing History Review</w:t>
      </w:r>
      <w:r w:rsidRPr="006A20C8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Pr="006A20C8">
        <w:rPr>
          <w:rFonts w:asciiTheme="majorBidi" w:hAnsiTheme="majorBidi" w:cstheme="majorBidi"/>
          <w:sz w:val="24"/>
          <w:szCs w:val="24"/>
        </w:rPr>
        <w:t xml:space="preserve"> (16</w:t>
      </w:r>
      <w:r w:rsidRPr="006A20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A20C8">
        <w:rPr>
          <w:rFonts w:asciiTheme="majorBidi" w:hAnsiTheme="majorBidi" w:cstheme="majorBidi"/>
          <w:sz w:val="24"/>
          <w:szCs w:val="24"/>
        </w:rPr>
        <w:t>pages)</w:t>
      </w:r>
    </w:p>
    <w:p w14:paraId="59F91705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spacing w:line="276" w:lineRule="auto"/>
        <w:ind w:left="540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 (Invited and submitted 2021), “Hadassah, JDC and "Medical Service for Immigrants" from 1944 to 1953”,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Eyunim</w:t>
      </w:r>
      <w:r w:rsidRPr="006A20C8">
        <w:rPr>
          <w:rFonts w:asciiTheme="majorBidi" w:hAnsiTheme="majorBidi" w:cstheme="majorBidi"/>
          <w:sz w:val="24"/>
          <w:szCs w:val="24"/>
        </w:rPr>
        <w:t>. Ben Gurion University. (Hebrew). (25</w:t>
      </w:r>
      <w:r w:rsidRPr="006A20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A20C8">
        <w:rPr>
          <w:rFonts w:asciiTheme="majorBidi" w:hAnsiTheme="majorBidi" w:cstheme="majorBidi"/>
          <w:sz w:val="24"/>
          <w:szCs w:val="24"/>
        </w:rPr>
        <w:t>pages)</w:t>
      </w:r>
    </w:p>
    <w:p w14:paraId="43F4FAA6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spacing w:line="276" w:lineRule="auto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 (revised and resubmitted 2022), “Nurse Ida Wissotzky - a Story of Policy, politics and pioneering”,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Nashim</w:t>
      </w:r>
      <w:r w:rsidRPr="006A20C8">
        <w:rPr>
          <w:rFonts w:asciiTheme="majorBidi" w:hAnsiTheme="majorBidi" w:cstheme="majorBidi"/>
          <w:sz w:val="24"/>
          <w:szCs w:val="24"/>
        </w:rPr>
        <w:t xml:space="preserve"> A Journal of Jewish Women's Studies &amp; Gender Issue. (25</w:t>
      </w:r>
      <w:r w:rsidRPr="006A20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A20C8">
        <w:rPr>
          <w:rFonts w:asciiTheme="majorBidi" w:hAnsiTheme="majorBidi" w:cstheme="majorBidi"/>
          <w:sz w:val="24"/>
          <w:szCs w:val="24"/>
        </w:rPr>
        <w:t>pages</w:t>
      </w:r>
      <w:r w:rsidRPr="006A20C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5121C408" w14:textId="7FBFFF98" w:rsidR="00F02A63" w:rsidRPr="006A20C8" w:rsidRDefault="00F22FBA" w:rsidP="0085618E">
      <w:pPr>
        <w:pStyle w:val="ListParagraph"/>
        <w:numPr>
          <w:ilvl w:val="0"/>
          <w:numId w:val="10"/>
        </w:numPr>
        <w:bidi w:val="0"/>
        <w:spacing w:after="0" w:line="276" w:lineRule="auto"/>
        <w:ind w:left="5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., (submitted2022 “Historical Overview: The impact of the National Health Insurance Law on the nursing profession: An historical perspective of 27 years”.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journal of Advanced nursing. (</w:t>
      </w:r>
      <w:r w:rsidRPr="006A20C8">
        <w:rPr>
          <w:rFonts w:asciiTheme="majorBidi" w:hAnsiTheme="majorBidi" w:cstheme="majorBidi"/>
          <w:sz w:val="24"/>
          <w:szCs w:val="24"/>
        </w:rPr>
        <w:t>16 pages)</w:t>
      </w:r>
    </w:p>
    <w:p w14:paraId="3CF2BD0D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ind w:left="540"/>
        <w:rPr>
          <w:rFonts w:asciiTheme="majorBidi" w:hAnsiTheme="majorBidi" w:cstheme="majorBidi"/>
          <w:sz w:val="24"/>
          <w:szCs w:val="24"/>
          <w:lang w:eastAsia="he-IL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  <w:lang w:eastAsia="he-IL"/>
        </w:rPr>
        <w:t>Weiss, D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>. (2017), “Health Services in the Refugee Camps in Aden</w:t>
      </w:r>
      <w:r w:rsidRPr="006A20C8">
        <w:rPr>
          <w:rFonts w:asciiTheme="majorBidi" w:hAnsiTheme="majorBidi" w:cstheme="majorBidi"/>
          <w:sz w:val="24"/>
          <w:szCs w:val="24"/>
        </w:rPr>
        <w:t>”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 xml:space="preserve">, </w:t>
      </w:r>
      <w:r w:rsidRPr="006A20C8">
        <w:rPr>
          <w:rFonts w:asciiTheme="majorBidi" w:hAnsiTheme="majorBidi" w:cstheme="majorBidi"/>
          <w:i/>
          <w:iCs/>
          <w:sz w:val="24"/>
          <w:szCs w:val="24"/>
          <w:lang w:eastAsia="he-IL"/>
        </w:rPr>
        <w:t>Olive Branch and Sword. Military Medicine - Studies on Medical issues in the history of Israel Military. forces (special issue edited by Man N)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 xml:space="preserve"> Tel Aviv: Modan Publishing and the Ministry</w:t>
      </w:r>
      <w:r w:rsidRPr="006A20C8">
        <w:rPr>
          <w:rFonts w:asciiTheme="majorBidi" w:hAnsiTheme="majorBidi" w:cstheme="majorBidi"/>
          <w:sz w:val="24"/>
          <w:szCs w:val="24"/>
        </w:rPr>
        <w:t xml:space="preserve"> 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>of Defense Publisher. Pp.117-150 (Hebrew).</w:t>
      </w:r>
    </w:p>
    <w:p w14:paraId="474B7902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ind w:left="540"/>
        <w:rPr>
          <w:rFonts w:asciiTheme="majorBidi" w:hAnsiTheme="majorBidi" w:cstheme="majorBidi"/>
          <w:sz w:val="24"/>
          <w:szCs w:val="24"/>
          <w:lang w:eastAsia="he-IL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  <w:lang w:eastAsia="he-IL"/>
        </w:rPr>
        <w:t>Weiss D.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 xml:space="preserve"> (2008), “The Three-Sided Rectangle” in: H. Golander and Y. Brick (Eds.) “A mission of Compassion and Brotherhood- The story of Malben-Joint in Israel 1949- 1976”. Jerusalem. Eshel Publication. Pp. 20-50.</w:t>
      </w:r>
    </w:p>
    <w:p w14:paraId="6BE570BD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spacing w:line="276" w:lineRule="auto"/>
        <w:ind w:left="540"/>
        <w:rPr>
          <w:rFonts w:asciiTheme="majorBidi" w:hAnsiTheme="majorBidi" w:cstheme="majorBidi"/>
          <w:sz w:val="24"/>
          <w:szCs w:val="24"/>
          <w:lang w:eastAsia="he-IL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 (1996), “The Old City, nursing under Siege”, in: Adams S.R and Sharon R, (Eds.)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Milestones in Nursing: Selected Historical Studies Conducted in Israel</w:t>
      </w:r>
      <w:r w:rsidRPr="006A20C8">
        <w:rPr>
          <w:rFonts w:asciiTheme="majorBidi" w:hAnsiTheme="majorBidi" w:cstheme="majorBidi"/>
          <w:sz w:val="24"/>
          <w:szCs w:val="24"/>
        </w:rPr>
        <w:t xml:space="preserve">, Tel Aviv University, Department of Nursing. 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>pp. 155-167 (Hebrew)</w:t>
      </w:r>
    </w:p>
    <w:p w14:paraId="42CD9117" w14:textId="4BC838EF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spacing w:line="276" w:lineRule="auto"/>
        <w:ind w:left="540"/>
        <w:rPr>
          <w:rFonts w:asciiTheme="majorBidi" w:hAnsiTheme="majorBidi" w:cstheme="majorBidi"/>
          <w:sz w:val="24"/>
          <w:szCs w:val="24"/>
          <w:rtl/>
          <w:lang w:eastAsia="he-IL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  <w:lang w:eastAsia="he-IL"/>
        </w:rPr>
        <w:t>Weiss, D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 xml:space="preserve">. (2009), "A personal story: The doctor who became a legend: The story of Dr. Malkin". </w:t>
      </w:r>
      <w:r w:rsidRPr="006A20C8">
        <w:rPr>
          <w:rFonts w:asciiTheme="majorBidi" w:hAnsiTheme="majorBidi" w:cstheme="majorBidi"/>
          <w:i/>
          <w:iCs/>
          <w:sz w:val="24"/>
          <w:szCs w:val="24"/>
          <w:lang w:eastAsia="he-IL"/>
        </w:rPr>
        <w:t>First Reading: (Clalit Health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 xml:space="preserve"> Services Magazine).7:</w:t>
      </w:r>
      <w:r w:rsidR="006A20C8" w:rsidRPr="006A20C8">
        <w:rPr>
          <w:rFonts w:asciiTheme="majorBidi" w:hAnsiTheme="majorBidi" w:cstheme="majorBidi"/>
          <w:sz w:val="24"/>
          <w:szCs w:val="24"/>
          <w:lang w:eastAsia="he-IL"/>
        </w:rPr>
        <w:t xml:space="preserve">  </w:t>
      </w:r>
      <w:r w:rsidRPr="006A20C8">
        <w:rPr>
          <w:rFonts w:asciiTheme="majorBidi" w:hAnsiTheme="majorBidi" w:cstheme="majorBidi"/>
          <w:sz w:val="24"/>
          <w:szCs w:val="24"/>
          <w:lang w:eastAsia="he-IL"/>
        </w:rPr>
        <w:t>pp.10-11, (Hebrew)</w:t>
      </w:r>
    </w:p>
    <w:p w14:paraId="22BECEE4" w14:textId="1A2C999F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ind w:left="540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., Shvarts, S., and Golander, H. (Eds.), </w:t>
      </w:r>
      <w:r w:rsidR="005A49C2" w:rsidRPr="00780BA7">
        <w:rPr>
          <w:rFonts w:asciiTheme="majorBidi" w:hAnsiTheme="majorBidi" w:cstheme="majorBidi"/>
          <w:sz w:val="24"/>
          <w:szCs w:val="24"/>
        </w:rPr>
        <w:t>(In preparation)</w:t>
      </w:r>
      <w:r w:rsidR="005A49C2" w:rsidRPr="006A20C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 xml:space="preserve">Nursing in Israel – Historical development, Professionalization and Practice. </w:t>
      </w:r>
      <w:r w:rsidRPr="006A20C8">
        <w:rPr>
          <w:rFonts w:asciiTheme="majorBidi" w:hAnsiTheme="majorBidi" w:cstheme="majorBidi"/>
          <w:sz w:val="24"/>
          <w:szCs w:val="24"/>
        </w:rPr>
        <w:t xml:space="preserve">Estimated 15 chapters. Present stage – editing of the submitted manuscripts. </w:t>
      </w:r>
    </w:p>
    <w:p w14:paraId="0D13D13B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spacing w:after="0" w:line="276" w:lineRule="auto"/>
        <w:ind w:left="538" w:hanging="357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., </w:t>
      </w:r>
      <w:r w:rsidRPr="006A20C8">
        <w:rPr>
          <w:rFonts w:asciiTheme="majorBidi" w:hAnsiTheme="majorBidi" w:cstheme="majorBidi"/>
          <w:i/>
          <w:iCs/>
          <w:sz w:val="24"/>
          <w:szCs w:val="24"/>
        </w:rPr>
        <w:t>Nursing as Part of the Health Services during the Battles in Jerusalem during the War of Independence</w:t>
      </w:r>
      <w:r w:rsidRPr="006A20C8">
        <w:rPr>
          <w:rFonts w:asciiTheme="majorBidi" w:hAnsiTheme="majorBidi" w:cstheme="majorBidi"/>
          <w:sz w:val="24"/>
          <w:szCs w:val="24"/>
        </w:rPr>
        <w:t xml:space="preserve">. (Publisher search stage for revised manuscript). </w:t>
      </w:r>
    </w:p>
    <w:p w14:paraId="78C85DE9" w14:textId="69CDF92C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spacing w:after="0" w:line="276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>., “The role of nurses during the Great Aliyah in Israel. (1948-1953</w:t>
      </w:r>
      <w:r w:rsidR="00276B64" w:rsidRPr="006A20C8">
        <w:rPr>
          <w:rFonts w:asciiTheme="majorBidi" w:hAnsiTheme="majorBidi" w:cstheme="majorBidi"/>
          <w:sz w:val="24"/>
          <w:szCs w:val="24"/>
        </w:rPr>
        <w:t xml:space="preserve">)” </w:t>
      </w:r>
      <w:r w:rsidRPr="006A20C8">
        <w:rPr>
          <w:rFonts w:asciiTheme="majorBidi" w:hAnsiTheme="majorBidi" w:cstheme="majorBidi"/>
          <w:sz w:val="24"/>
          <w:szCs w:val="24"/>
        </w:rPr>
        <w:t xml:space="preserve">(in the process of writing) </w:t>
      </w:r>
    </w:p>
    <w:p w14:paraId="3A3AA0F6" w14:textId="77777777" w:rsidR="00F22FBA" w:rsidRPr="00C32446" w:rsidRDefault="00F22FBA" w:rsidP="0085618E">
      <w:pPr>
        <w:pStyle w:val="ListParagraph"/>
        <w:numPr>
          <w:ilvl w:val="0"/>
          <w:numId w:val="10"/>
        </w:numPr>
        <w:bidi w:val="0"/>
        <w:spacing w:after="0" w:line="276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lastRenderedPageBreak/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., “Israel Nurses' Association: A Historical View of Challenges and Achievements.1947-1967”. (will be submitted to the journal Policy, Politics, &amp; </w:t>
      </w:r>
      <w:r w:rsidRPr="00C32446">
        <w:rPr>
          <w:rFonts w:asciiTheme="majorBidi" w:hAnsiTheme="majorBidi" w:cstheme="majorBidi"/>
          <w:sz w:val="24"/>
          <w:szCs w:val="24"/>
        </w:rPr>
        <w:t>Nursing Practice, and as a chapter to Nursing in Israel planned book #).</w:t>
      </w:r>
    </w:p>
    <w:p w14:paraId="3B9B9344" w14:textId="77777777" w:rsidR="00F22FBA" w:rsidRPr="006A20C8" w:rsidRDefault="00F22FBA" w:rsidP="0085618E">
      <w:pPr>
        <w:pStyle w:val="ListParagraph"/>
        <w:numPr>
          <w:ilvl w:val="0"/>
          <w:numId w:val="10"/>
        </w:numPr>
        <w:bidi w:val="0"/>
        <w:spacing w:after="0" w:line="276" w:lineRule="auto"/>
        <w:ind w:left="540"/>
        <w:jc w:val="both"/>
        <w:rPr>
          <w:rFonts w:asciiTheme="majorBidi" w:hAnsiTheme="majorBidi" w:cstheme="majorBidi"/>
          <w:sz w:val="24"/>
          <w:szCs w:val="24"/>
          <w:highlight w:val="yellow"/>
          <w:rtl/>
        </w:rPr>
      </w:pPr>
      <w:r w:rsidRPr="00C32446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C32446">
        <w:rPr>
          <w:rFonts w:asciiTheme="majorBidi" w:hAnsiTheme="majorBidi" w:cstheme="majorBidi"/>
          <w:sz w:val="24"/>
          <w:szCs w:val="24"/>
        </w:rPr>
        <w:t>., “What can be learned from the experience of Israeli nurses absorbing</w:t>
      </w:r>
      <w:r w:rsidRPr="006A20C8">
        <w:rPr>
          <w:rFonts w:asciiTheme="majorBidi" w:hAnsiTheme="majorBidi" w:cstheme="majorBidi"/>
          <w:sz w:val="24"/>
          <w:szCs w:val="24"/>
        </w:rPr>
        <w:t xml:space="preserve"> masses of new immigrants during the mass Immigration of 1948-1953”. (in the process of writing) </w:t>
      </w:r>
    </w:p>
    <w:p w14:paraId="3206060D" w14:textId="77777777" w:rsidR="00F22FBA" w:rsidRPr="00C32446" w:rsidRDefault="00F22FBA" w:rsidP="0085618E">
      <w:pPr>
        <w:pStyle w:val="ListParagraph"/>
        <w:numPr>
          <w:ilvl w:val="0"/>
          <w:numId w:val="10"/>
        </w:numPr>
        <w:bidi w:val="0"/>
        <w:spacing w:after="0" w:line="276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Weiss, D</w:t>
      </w:r>
      <w:r w:rsidRPr="006A20C8">
        <w:rPr>
          <w:rFonts w:asciiTheme="majorBidi" w:hAnsiTheme="majorBidi" w:cstheme="majorBidi"/>
          <w:sz w:val="24"/>
          <w:szCs w:val="24"/>
        </w:rPr>
        <w:t xml:space="preserve">., “Graduates of the Chista Jewish Nursing school in Poland vs. Hadassah Graduates - similar Education but a very different fate. Historical </w:t>
      </w:r>
      <w:r w:rsidRPr="00C32446">
        <w:rPr>
          <w:rFonts w:asciiTheme="majorBidi" w:hAnsiTheme="majorBidi" w:cstheme="majorBidi"/>
          <w:sz w:val="24"/>
          <w:szCs w:val="24"/>
        </w:rPr>
        <w:t>analysis”. (in process of writing)</w:t>
      </w:r>
    </w:p>
    <w:p w14:paraId="33821A4E" w14:textId="3699DB2C" w:rsidR="00F22FBA" w:rsidRPr="006A20C8" w:rsidRDefault="00064000" w:rsidP="0085618E">
      <w:pPr>
        <w:pStyle w:val="ListParagraph"/>
        <w:numPr>
          <w:ilvl w:val="0"/>
          <w:numId w:val="10"/>
        </w:numPr>
        <w:bidi w:val="0"/>
        <w:spacing w:after="0" w:line="276" w:lineRule="auto"/>
        <w:ind w:left="322"/>
        <w:jc w:val="both"/>
        <w:rPr>
          <w:rFonts w:asciiTheme="majorBidi" w:hAnsiTheme="majorBidi" w:cstheme="majorBidi"/>
          <w:sz w:val="24"/>
          <w:szCs w:val="24"/>
        </w:rPr>
      </w:pPr>
      <w:r w:rsidRPr="006A20C8">
        <w:rPr>
          <w:rFonts w:asciiTheme="majorBidi" w:hAnsiTheme="majorBidi" w:cstheme="majorBidi"/>
          <w:b/>
          <w:bCs/>
          <w:sz w:val="24"/>
          <w:szCs w:val="24"/>
        </w:rPr>
        <w:t>W</w:t>
      </w:r>
      <w:r w:rsidR="00F22FBA" w:rsidRPr="006A20C8">
        <w:rPr>
          <w:rFonts w:asciiTheme="majorBidi" w:hAnsiTheme="majorBidi" w:cstheme="majorBidi"/>
          <w:b/>
          <w:bCs/>
          <w:sz w:val="24"/>
          <w:szCs w:val="24"/>
        </w:rPr>
        <w:t>eiss, D</w:t>
      </w:r>
      <w:r w:rsidR="00F22FBA" w:rsidRPr="006A20C8">
        <w:rPr>
          <w:rFonts w:asciiTheme="majorBidi" w:hAnsiTheme="majorBidi" w:cstheme="majorBidi"/>
          <w:sz w:val="24"/>
          <w:szCs w:val="24"/>
        </w:rPr>
        <w:t xml:space="preserve">., “Nursing from Eretz Israel in the displaced persons' camps in Europe </w:t>
      </w:r>
      <w:r w:rsidRPr="006A20C8">
        <w:rPr>
          <w:rFonts w:asciiTheme="majorBidi" w:hAnsiTheme="majorBidi" w:cstheme="majorBidi"/>
          <w:sz w:val="24"/>
          <w:szCs w:val="24"/>
        </w:rPr>
        <w:t xml:space="preserve"> </w:t>
      </w:r>
      <w:r w:rsidR="006A20C8" w:rsidRPr="006A20C8">
        <w:rPr>
          <w:rFonts w:asciiTheme="majorBidi" w:hAnsiTheme="majorBidi" w:cstheme="majorBidi"/>
          <w:sz w:val="24"/>
          <w:szCs w:val="24"/>
        </w:rPr>
        <w:t>a</w:t>
      </w:r>
      <w:r w:rsidR="00F22FBA" w:rsidRPr="006A20C8">
        <w:rPr>
          <w:rFonts w:asciiTheme="majorBidi" w:hAnsiTheme="majorBidi" w:cstheme="majorBidi"/>
          <w:sz w:val="24"/>
          <w:szCs w:val="24"/>
        </w:rPr>
        <w:t>fter 2</w:t>
      </w:r>
      <w:r w:rsidR="00F22FBA" w:rsidRPr="006A20C8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F22FBA" w:rsidRPr="006A20C8">
        <w:rPr>
          <w:rFonts w:asciiTheme="majorBidi" w:hAnsiTheme="majorBidi" w:cstheme="majorBidi"/>
          <w:sz w:val="24"/>
          <w:szCs w:val="24"/>
        </w:rPr>
        <w:t xml:space="preserve"> World War”. (in process of writing)</w:t>
      </w:r>
    </w:p>
    <w:p w14:paraId="4B55CF9A" w14:textId="77777777" w:rsidR="00361FA3" w:rsidRPr="00064000" w:rsidRDefault="00361FA3" w:rsidP="0085618E">
      <w:pPr>
        <w:bidi w:val="0"/>
        <w:spacing w:after="0" w:line="324" w:lineRule="auto"/>
        <w:rPr>
          <w:rFonts w:asciiTheme="majorBidi" w:hAnsiTheme="majorBidi" w:cstheme="majorBidi"/>
          <w:sz w:val="24"/>
          <w:szCs w:val="24"/>
        </w:rPr>
      </w:pPr>
      <w:r w:rsidRPr="00064000">
        <w:rPr>
          <w:rFonts w:asciiTheme="majorBidi" w:hAnsiTheme="majorBidi" w:cstheme="majorBidi"/>
          <w:sz w:val="24"/>
          <w:szCs w:val="24"/>
        </w:rPr>
        <w:t xml:space="preserve">         </w:t>
      </w:r>
    </w:p>
    <w:p w14:paraId="360A23B5" w14:textId="77777777" w:rsidR="00FB32DA" w:rsidRPr="00064000" w:rsidRDefault="00361FA3" w:rsidP="0085618E">
      <w:pPr>
        <w:pStyle w:val="ListParagraph"/>
        <w:bidi w:val="0"/>
        <w:spacing w:after="0" w:line="324" w:lineRule="auto"/>
        <w:ind w:left="11"/>
        <w:rPr>
          <w:rFonts w:asciiTheme="majorBidi" w:hAnsiTheme="majorBidi" w:cstheme="majorBidi"/>
          <w:sz w:val="24"/>
          <w:szCs w:val="24"/>
        </w:rPr>
      </w:pPr>
      <w:r w:rsidRPr="00064000">
        <w:rPr>
          <w:rFonts w:asciiTheme="majorBidi" w:hAnsiTheme="majorBidi" w:cstheme="majorBidi"/>
          <w:sz w:val="24"/>
          <w:szCs w:val="24"/>
        </w:rPr>
        <w:t xml:space="preserve">                       </w:t>
      </w:r>
    </w:p>
    <w:p w14:paraId="3E08ABA6" w14:textId="77777777" w:rsidR="00FB32DA" w:rsidRDefault="00FB32DA" w:rsidP="0085618E">
      <w:pPr>
        <w:bidi w:val="0"/>
        <w:spacing w:after="0" w:line="324" w:lineRule="auto"/>
        <w:rPr>
          <w:rFonts w:ascii="Arial" w:hAnsi="Arial" w:cs="Arial"/>
          <w:sz w:val="21"/>
          <w:szCs w:val="21"/>
        </w:rPr>
      </w:pPr>
    </w:p>
    <w:p w14:paraId="6DADD16C" w14:textId="77777777" w:rsidR="00A71312" w:rsidRPr="00FB32DA" w:rsidRDefault="00A71312" w:rsidP="0085618E">
      <w:pPr>
        <w:rPr>
          <w:rtl/>
        </w:rPr>
      </w:pPr>
    </w:p>
    <w:p w14:paraId="40481F6F" w14:textId="77777777" w:rsidR="007878AC" w:rsidRDefault="007878AC" w:rsidP="0085618E"/>
    <w:sectPr w:rsidR="007878AC" w:rsidSect="00A43E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1CB4"/>
    <w:multiLevelType w:val="hybridMultilevel"/>
    <w:tmpl w:val="5C664946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3B67C8"/>
    <w:multiLevelType w:val="hybridMultilevel"/>
    <w:tmpl w:val="05FE1C82"/>
    <w:lvl w:ilvl="0" w:tplc="0D46A0B8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524" w:hanging="360"/>
      </w:pPr>
    </w:lvl>
    <w:lvl w:ilvl="2" w:tplc="0409001B">
      <w:start w:val="1"/>
      <w:numFmt w:val="lowerRoman"/>
      <w:lvlText w:val="%3."/>
      <w:lvlJc w:val="right"/>
      <w:pPr>
        <w:ind w:left="965" w:hanging="180"/>
      </w:pPr>
    </w:lvl>
    <w:lvl w:ilvl="3" w:tplc="0409000F" w:tentative="1">
      <w:start w:val="1"/>
      <w:numFmt w:val="decimal"/>
      <w:lvlText w:val="%4."/>
      <w:lvlJc w:val="left"/>
      <w:pPr>
        <w:ind w:left="1964" w:hanging="360"/>
      </w:pPr>
    </w:lvl>
    <w:lvl w:ilvl="4" w:tplc="04090019" w:tentative="1">
      <w:start w:val="1"/>
      <w:numFmt w:val="lowerLetter"/>
      <w:lvlText w:val="%5."/>
      <w:lvlJc w:val="left"/>
      <w:pPr>
        <w:ind w:left="2684" w:hanging="360"/>
      </w:pPr>
    </w:lvl>
    <w:lvl w:ilvl="5" w:tplc="0409001B" w:tentative="1">
      <w:start w:val="1"/>
      <w:numFmt w:val="lowerRoman"/>
      <w:lvlText w:val="%6."/>
      <w:lvlJc w:val="right"/>
      <w:pPr>
        <w:ind w:left="3404" w:hanging="180"/>
      </w:pPr>
    </w:lvl>
    <w:lvl w:ilvl="6" w:tplc="0409000F" w:tentative="1">
      <w:start w:val="1"/>
      <w:numFmt w:val="decimal"/>
      <w:lvlText w:val="%7."/>
      <w:lvlJc w:val="left"/>
      <w:pPr>
        <w:ind w:left="4124" w:hanging="360"/>
      </w:pPr>
    </w:lvl>
    <w:lvl w:ilvl="7" w:tplc="04090019" w:tentative="1">
      <w:start w:val="1"/>
      <w:numFmt w:val="lowerLetter"/>
      <w:lvlText w:val="%8."/>
      <w:lvlJc w:val="left"/>
      <w:pPr>
        <w:ind w:left="4844" w:hanging="360"/>
      </w:pPr>
    </w:lvl>
    <w:lvl w:ilvl="8" w:tplc="0409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2" w15:restartNumberingAfterBreak="0">
    <w:nsid w:val="36A9267C"/>
    <w:multiLevelType w:val="hybridMultilevel"/>
    <w:tmpl w:val="ADB81E22"/>
    <w:lvl w:ilvl="0" w:tplc="60565F4E">
      <w:start w:val="1"/>
      <w:numFmt w:val="decimal"/>
      <w:lvlText w:val="%1."/>
      <w:lvlJc w:val="left"/>
      <w:pPr>
        <w:ind w:left="121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643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8581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D2B06"/>
    <w:multiLevelType w:val="hybridMultilevel"/>
    <w:tmpl w:val="895AA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0A97"/>
    <w:multiLevelType w:val="hybridMultilevel"/>
    <w:tmpl w:val="D0B6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46B8"/>
    <w:multiLevelType w:val="hybridMultilevel"/>
    <w:tmpl w:val="17706A26"/>
    <w:lvl w:ilvl="0" w:tplc="04090015">
      <w:start w:val="1"/>
      <w:numFmt w:val="upperLetter"/>
      <w:lvlText w:val="%1."/>
      <w:lvlJc w:val="left"/>
      <w:pPr>
        <w:ind w:left="643" w:hanging="360"/>
      </w:pPr>
    </w:lvl>
    <w:lvl w:ilvl="1" w:tplc="BE58AFDE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68FB3909"/>
    <w:multiLevelType w:val="hybridMultilevel"/>
    <w:tmpl w:val="4986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C24E8"/>
    <w:multiLevelType w:val="hybridMultilevel"/>
    <w:tmpl w:val="513CC61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7276A76"/>
    <w:multiLevelType w:val="hybridMultilevel"/>
    <w:tmpl w:val="4F0E4A7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35F42"/>
    <w:multiLevelType w:val="hybridMultilevel"/>
    <w:tmpl w:val="7870BF22"/>
    <w:lvl w:ilvl="0" w:tplc="0498A73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2"/>
    <w:lvlOverride w:ilvl="0">
      <w:lvl w:ilvl="0" w:tplc="60565F4E">
        <w:start w:val="1"/>
        <w:numFmt w:val="decimal"/>
        <w:lvlText w:val="%1."/>
        <w:lvlJc w:val="left"/>
        <w:pPr>
          <w:ind w:left="1210" w:hanging="360"/>
        </w:pPr>
        <w:rPr>
          <w:rFonts w:hint="default"/>
          <w:i w:val="0"/>
          <w:i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"/>
    <w:lvlOverride w:ilvl="0">
      <w:lvl w:ilvl="0" w:tplc="60565F4E">
        <w:start w:val="1"/>
        <w:numFmt w:val="decimal"/>
        <w:lvlText w:val="%1."/>
        <w:lvlJc w:val="left"/>
        <w:pPr>
          <w:ind w:left="1210" w:hanging="643"/>
        </w:pPr>
        <w:rPr>
          <w:rFonts w:hint="default"/>
          <w:i w:val="0"/>
          <w:i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"/>
    <w:lvlOverride w:ilvl="0">
      <w:lvl w:ilvl="0" w:tplc="60565F4E">
        <w:start w:val="1"/>
        <w:numFmt w:val="decimal"/>
        <w:lvlText w:val="%1."/>
        <w:lvlJc w:val="left"/>
        <w:pPr>
          <w:ind w:left="1077" w:hanging="226"/>
        </w:pPr>
        <w:rPr>
          <w:rFonts w:hint="default"/>
          <w:i w:val="0"/>
          <w:i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71"/>
    <w:rsid w:val="0001408C"/>
    <w:rsid w:val="00030099"/>
    <w:rsid w:val="00064000"/>
    <w:rsid w:val="0008540F"/>
    <w:rsid w:val="000A49C3"/>
    <w:rsid w:val="001126F3"/>
    <w:rsid w:val="001E169F"/>
    <w:rsid w:val="00231A1A"/>
    <w:rsid w:val="00276B64"/>
    <w:rsid w:val="0028057A"/>
    <w:rsid w:val="002B7771"/>
    <w:rsid w:val="002F581C"/>
    <w:rsid w:val="00300701"/>
    <w:rsid w:val="00361FA3"/>
    <w:rsid w:val="004901D3"/>
    <w:rsid w:val="004A2716"/>
    <w:rsid w:val="00503238"/>
    <w:rsid w:val="00505BB4"/>
    <w:rsid w:val="005419E6"/>
    <w:rsid w:val="005A49C2"/>
    <w:rsid w:val="005D1581"/>
    <w:rsid w:val="005E3920"/>
    <w:rsid w:val="00617FDA"/>
    <w:rsid w:val="00656051"/>
    <w:rsid w:val="006A20C8"/>
    <w:rsid w:val="006D0505"/>
    <w:rsid w:val="00737094"/>
    <w:rsid w:val="00762DC4"/>
    <w:rsid w:val="00780BA7"/>
    <w:rsid w:val="007878AC"/>
    <w:rsid w:val="007A1370"/>
    <w:rsid w:val="007A50A5"/>
    <w:rsid w:val="00833352"/>
    <w:rsid w:val="008500E8"/>
    <w:rsid w:val="0085618E"/>
    <w:rsid w:val="009329EB"/>
    <w:rsid w:val="00953B6D"/>
    <w:rsid w:val="009C00EA"/>
    <w:rsid w:val="00A40C41"/>
    <w:rsid w:val="00A43E0D"/>
    <w:rsid w:val="00A46B37"/>
    <w:rsid w:val="00A669A6"/>
    <w:rsid w:val="00A71312"/>
    <w:rsid w:val="00B70578"/>
    <w:rsid w:val="00BA7AD1"/>
    <w:rsid w:val="00C32446"/>
    <w:rsid w:val="00C6125A"/>
    <w:rsid w:val="00CC4D95"/>
    <w:rsid w:val="00DB60D2"/>
    <w:rsid w:val="00DF130D"/>
    <w:rsid w:val="00E00A9A"/>
    <w:rsid w:val="00E64D2B"/>
    <w:rsid w:val="00E66573"/>
    <w:rsid w:val="00EE37B3"/>
    <w:rsid w:val="00F02A63"/>
    <w:rsid w:val="00F22FBA"/>
    <w:rsid w:val="00FA7063"/>
    <w:rsid w:val="00F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FC4F"/>
  <w15:chartTrackingRefBased/>
  <w15:docId w15:val="{DA584AC7-4785-40E9-8B06-1534B4E2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6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E1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E169F"/>
    <w:pPr>
      <w:spacing w:before="100" w:beforeAutospacing="1" w:after="100" w:afterAutospacing="1" w:line="240" w:lineRule="auto"/>
      <w:outlineLvl w:val="1"/>
    </w:pPr>
    <w:rPr>
      <w:rFonts w:ascii="David" w:eastAsiaTheme="majorEastAsia" w:hAnsi="David" w:cs="David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169F"/>
    <w:rPr>
      <w:rFonts w:ascii="David" w:eastAsiaTheme="majorEastAsia" w:hAnsi="David" w:cs="David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126F3"/>
    <w:rPr>
      <w:b/>
      <w:bCs/>
    </w:rPr>
  </w:style>
  <w:style w:type="character" w:styleId="Emphasis">
    <w:name w:val="Emphasis"/>
    <w:basedOn w:val="DefaultParagraphFont"/>
    <w:uiPriority w:val="20"/>
    <w:qFormat/>
    <w:rsid w:val="001E169F"/>
    <w:rPr>
      <w:i/>
      <w:iCs/>
    </w:rPr>
  </w:style>
  <w:style w:type="paragraph" w:styleId="ListParagraph">
    <w:name w:val="List Paragraph"/>
    <w:basedOn w:val="Normal"/>
    <w:uiPriority w:val="34"/>
    <w:qFormat/>
    <w:rsid w:val="001E169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E169F"/>
    <w:pPr>
      <w:outlineLvl w:val="9"/>
    </w:pPr>
    <w:rPr>
      <w:rtl/>
      <w:cs/>
    </w:rPr>
  </w:style>
  <w:style w:type="paragraph" w:styleId="Revision">
    <w:name w:val="Revision"/>
    <w:hidden/>
    <w:uiPriority w:val="99"/>
    <w:semiHidden/>
    <w:rsid w:val="00DF13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81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C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00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usan\Downloads\23.%09Weiss,%20D.%20(2009),%20%22A%20personal%20story:%20The%20doctor%20who%20became%20a%20legend:%20The%20story%20of%20Dr.%20Malkin%22.%20First%20Reading:%20(Clalit%20Health%20Services%20Magazine).7:%20%20pp.10-11" TargetMode="External"/><Relationship Id="rId18" Type="http://schemas.openxmlformats.org/officeDocument/2006/relationships/hyperlink" Target="file:///C:\Users\Susan\Downloads\5.%09Weiss,%20D.%20Dolev,%20E.%20(2019)," TargetMode="External"/><Relationship Id="rId26" Type="http://schemas.openxmlformats.org/officeDocument/2006/relationships/hyperlink" Target="file:///C:\Users\Susan\Downloads\9.%09Weiss,%20D.%20and%20Steiner%20Freud%20Y,%20(2011)" TargetMode="External"/><Relationship Id="rId21" Type="http://schemas.openxmlformats.org/officeDocument/2006/relationships/hyperlink" Target="file:///C:\Users\Susan\Downloads\4.%09Weiss,%20D.%20(2019)," TargetMode="External"/><Relationship Id="rId34" Type="http://schemas.openxmlformats.org/officeDocument/2006/relationships/hyperlink" Target="file:///C:\Users\Susan\Downloads\25.%09Weiss,%20D.,%20Nursing%20as%20Part%20of%20the%20Health%20Services%20during%20the%20Battles%20in%20Jerusalem%20during%20the%20War%20of%20Independence.%20(Publisher%20search%20stage%20for%20revised%20manuscript)" TargetMode="External"/><Relationship Id="rId7" Type="http://schemas.openxmlformats.org/officeDocument/2006/relationships/hyperlink" Target="file://C:\Users\Susan\Downloads\14.%20Weiss,%20D.%20and%20Golander,%20H.,%20&#8220;(Accepted%20for%20Publication,2022)%20Nurses%20from%20here%20&#8211;%20Epidemics%20from%20There:%20The%20Tale%20of%20Israeli%20Nurses%20Caring%20for%20Holocaust%20Survivors%20in%20European%20Countries%20%20%20Journal%20of%20Nursing%20History%20and%20Ethics.%20(29%20pages)Weiss,%20D.%20and%20Golander,%20H.,%20&#8220;Nurses%20from%20here%20&#8211;%20Epidemics%20from%20There:%20The%20Tale%20of%20Israeli%20Nurses%20Caring%20for%20Holocaust%20Survivors%20in%20European%20Countries%20%20%20Journal%20of%20Nursing%20History%20and%20Ethics.%20docx" TargetMode="External"/><Relationship Id="rId12" Type="http://schemas.openxmlformats.org/officeDocument/2006/relationships/hyperlink" Target="file:///C:\Users\Susan\Downloads\22.%09Weiss,%20D.%20(1996)," TargetMode="External"/><Relationship Id="rId17" Type="http://schemas.openxmlformats.org/officeDocument/2006/relationships/hyperlink" Target="file:///C:\Users\Susan\Downloads\3.%09Weiss,%20D.%20(2020)," TargetMode="External"/><Relationship Id="rId25" Type="http://schemas.openxmlformats.org/officeDocument/2006/relationships/hyperlink" Target="file:///C:\Users\Susan\Downloads\17.%09Weiss,%20D.%20(revised%20and%20resubmitted%202022)," TargetMode="External"/><Relationship Id="rId33" Type="http://schemas.openxmlformats.org/officeDocument/2006/relationships/hyperlink" Target="file:///C:\Users\Susan\Downloads\24.%09Weiss,%20D.,%20Shvarts,%20S.,%20and%20Golander,%20H.%20(Eds.),%20(In%20preparation)%20Nursing%20in%20Israel%20&#8211;%20Historical%20development,%20Professionalization%20and%20Practice.%20Estimated%2015%20chapters.%20Present%20stage%20&#8211;%20editing%20of%20the%20submitted%20manuscripts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usan\Downloads\1.%09Weiss,%20D.;%20(2020)," TargetMode="External"/><Relationship Id="rId20" Type="http://schemas.openxmlformats.org/officeDocument/2006/relationships/hyperlink" Target="file:///C:\Users\Susan\Downloads\4.%09Weiss,%20D.%20(2019)," TargetMode="External"/><Relationship Id="rId29" Type="http://schemas.openxmlformats.org/officeDocument/2006/relationships/hyperlink" Target="file:///C:\Users\Susan\Downloads\10.%09Cohen%20AD,%20Dreiher%20J,%20Goldfracht%20M,%20Yakovson%20O,%20Lieberman%20N,%20Weiss%20D,%20Kay%20C,%20Fleischmann%20S,%20Rosenbluth%20Y,%20Bitterman%20H,%20Balicer%20R.%20(2011)%22The%20effect%20of%20the%20introduction%20of%20pneumococcal%20vaccination%20for%20adults%20as%20a%20quality%20measure%20on%20vaccination%20rates%20in%20Clalit%20Health%20Services%22.%20Harefuah.%20150(7):578-82,%20617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Susan\Downloads\Weiss,%20D.%20(2022%20pending).%20Mission%20in%20White%20-%20Health%20Services%20for%20Immigrants%20in%20British%20Detention%20Camps,%20Tel%20Aviv:%20Rasling%20Publishers" TargetMode="External"/><Relationship Id="rId11" Type="http://schemas.openxmlformats.org/officeDocument/2006/relationships/hyperlink" Target="file:///C:\Users\Susan\Downloads\21.%09Weiss,%20D.%20(2005)," TargetMode="External"/><Relationship Id="rId24" Type="http://schemas.openxmlformats.org/officeDocument/2006/relationships/hyperlink" Target="file:///C:\Users\Susan\Downloads\15.%09Weiss,%20D.%20(submitted%202021)" TargetMode="External"/><Relationship Id="rId32" Type="http://schemas.openxmlformats.org/officeDocument/2006/relationships/hyperlink" Target="file:///C:\Users\Susan\Downloads\15.8.%09Weiss,%20D.,%20(submitted2022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C:\Users\Susan\Downloads\Ph.D.%20Thesis%20(2002)," TargetMode="External"/><Relationship Id="rId15" Type="http://schemas.openxmlformats.org/officeDocument/2006/relationships/hyperlink" Target="file:///C:\Users\Susan\Downloads\1.%09Weiss,%20D.;%20(2020)," TargetMode="External"/><Relationship Id="rId23" Type="http://schemas.openxmlformats.org/officeDocument/2006/relationships/hyperlink" Target="file:///C:\Users\Susan\Downloads\2.%09Weiss,%20D.;%20(2020)," TargetMode="External"/><Relationship Id="rId28" Type="http://schemas.openxmlformats.org/officeDocument/2006/relationships/hyperlink" Target="file:///C:\Users\Susan\Downloads\8.%09Goldfracht%20M.,%20Levin%20D.,%20Peled%20O.,%20Poraz%20I.,%20Stern%20E.,%20Brami%20JL.,%20Matz%20E.,%20Fruman%20A.,%20Weiss%20D.,%20Lieberman%20N.,%20Dreiher%20J.%20(2011)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Susan\Downloads\20.%09Weiss%20D.%20(2008)," TargetMode="External"/><Relationship Id="rId19" Type="http://schemas.openxmlformats.org/officeDocument/2006/relationships/hyperlink" Target="file:///C:\Users\Susan\Downloads\12.%09Weiss,%20D.%20and%20Dolev,%20E.%20(Accepted%20for%20Publication,2022)" TargetMode="External"/><Relationship Id="rId31" Type="http://schemas.openxmlformats.org/officeDocument/2006/relationships/hyperlink" Target="file:///C:\Users\Susan\Downloads\7.%09Weiss,%20D.,%20Boretz%20SP.%20(2014)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usan\Downloads\19.%09Weiss,%20D.%20(2017)," TargetMode="External"/><Relationship Id="rId14" Type="http://schemas.openxmlformats.org/officeDocument/2006/relationships/hyperlink" Target="file:///C:\Users\Susan\Downloads\MA%20thesis:%20(1993)," TargetMode="External"/><Relationship Id="rId22" Type="http://schemas.openxmlformats.org/officeDocument/2006/relationships/hyperlink" Target="file:///C:\Users\Susan\Downloads\6.%09Weiss,%20D.%20(2019)," TargetMode="External"/><Relationship Id="rId27" Type="http://schemas.openxmlformats.org/officeDocument/2006/relationships/hyperlink" Target="file:///C:\Users\Susan\Downloads\10.%09Meyerovitch%20J,%20Sherf%20M,%20Antebi%20F,%20Barhoum-Noufi%20M,%20Horev%20Z,%20Jaber%20L,%20Weiss%20D,%20Koren%20A.%20(2006)," TargetMode="External"/><Relationship Id="rId30" Type="http://schemas.openxmlformats.org/officeDocument/2006/relationships/hyperlink" Target="file:///C:\Users\Susan\Downloads\11.%09Kol%20Y,%20Jacobson%20O,%20Wieler%20S,%20Weiss%20D,%20Sadeh%20Z.%20(2003)" TargetMode="External"/><Relationship Id="rId35" Type="http://schemas.openxmlformats.org/officeDocument/2006/relationships/hyperlink" Target="file:///C:\Users\Susan\Downloads\&#1489;&#1497;&#1493;&#1490;&#1512;&#1508;&#1497;&#1492;%20&#1502;&#1491;&#1506;&#1497;&#1514;%5b50653%5d.docx-&#1491;&#1493;&#1512;&#1497;&#1514;.docx" TargetMode="External"/><Relationship Id="rId8" Type="http://schemas.openxmlformats.org/officeDocument/2006/relationships/hyperlink" Target="file:///C:\Users\Susan\Downloads\16.%09Weiss,%20D.%20(Invited%20and%20submitted%202021),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2665</Words>
  <Characters>13808</Characters>
  <Application>Microsoft Office Word</Application>
  <DocSecurity>0</DocSecurity>
  <Lines>197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וייס</dc:creator>
  <cp:keywords/>
  <dc:description/>
  <cp:lastModifiedBy>Susan</cp:lastModifiedBy>
  <cp:revision>2</cp:revision>
  <dcterms:created xsi:type="dcterms:W3CDTF">2022-02-14T13:35:00Z</dcterms:created>
  <dcterms:modified xsi:type="dcterms:W3CDTF">2022-02-14T13:35:00Z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