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6998" w14:textId="77777777" w:rsidR="009F0165" w:rsidRPr="009A7F2F" w:rsidRDefault="009F0165" w:rsidP="00913281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</w:p>
    <w:p w14:paraId="7AA0EF57" w14:textId="77777777" w:rsidR="00F718E3" w:rsidRDefault="00F718E3" w:rsidP="00F434B0">
      <w:pPr>
        <w:spacing w:line="480" w:lineRule="auto"/>
        <w:ind w:firstLine="720"/>
        <w:contextualSpacing/>
        <w:rPr>
          <w:rFonts w:asciiTheme="majorBidi" w:hAnsiTheme="majorBidi" w:cstheme="majorBidi"/>
          <w:b/>
          <w:bCs/>
          <w:sz w:val="40"/>
          <w:szCs w:val="40"/>
        </w:rPr>
      </w:pPr>
      <w:r w:rsidRPr="00F434B0">
        <w:rPr>
          <w:rFonts w:asciiTheme="majorBidi" w:hAnsiTheme="majorBidi" w:cstheme="majorBidi"/>
          <w:b/>
          <w:bCs/>
          <w:sz w:val="40"/>
          <w:szCs w:val="40"/>
        </w:rPr>
        <w:t xml:space="preserve">What are the ramifications from </w:t>
      </w:r>
      <w:r w:rsidR="00F434B0">
        <w:rPr>
          <w:rFonts w:asciiTheme="majorBidi" w:hAnsiTheme="majorBidi" w:cstheme="majorBidi"/>
          <w:b/>
          <w:bCs/>
          <w:sz w:val="40"/>
          <w:szCs w:val="40"/>
        </w:rPr>
        <w:t xml:space="preserve">a hypothetical </w:t>
      </w:r>
      <w:r w:rsidRPr="00F434B0">
        <w:rPr>
          <w:rFonts w:asciiTheme="majorBidi" w:hAnsiTheme="majorBidi" w:cstheme="majorBidi"/>
          <w:b/>
          <w:bCs/>
          <w:sz w:val="40"/>
          <w:szCs w:val="40"/>
        </w:rPr>
        <w:t>mind-body theory?</w:t>
      </w:r>
    </w:p>
    <w:p w14:paraId="0B0AD804" w14:textId="77777777" w:rsidR="0044279A" w:rsidRPr="009A7F2F" w:rsidRDefault="0044279A" w:rsidP="0044279A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                       </w:t>
      </w:r>
      <w:r w:rsidRPr="009A7F2F">
        <w:rPr>
          <w:rFonts w:asciiTheme="majorBidi" w:hAnsiTheme="majorBidi" w:cstheme="majorBidi"/>
          <w:sz w:val="32"/>
          <w:szCs w:val="32"/>
        </w:rPr>
        <w:t>Sam S. Rakover</w:t>
      </w:r>
    </w:p>
    <w:p w14:paraId="3A0DCB39" w14:textId="77777777" w:rsidR="000343F8" w:rsidRDefault="0044279A" w:rsidP="00F434B0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0343F8">
        <w:rPr>
          <w:rFonts w:asciiTheme="majorBidi" w:hAnsiTheme="majorBidi" w:cstheme="majorBidi"/>
          <w:sz w:val="32"/>
          <w:szCs w:val="32"/>
        </w:rPr>
        <w:t>Department</w:t>
      </w:r>
      <w:r w:rsidR="000343F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0343F8" w:rsidRPr="000343F8">
        <w:rPr>
          <w:rFonts w:asciiTheme="majorBidi" w:hAnsiTheme="majorBidi" w:cstheme="majorBidi"/>
          <w:sz w:val="32"/>
          <w:szCs w:val="32"/>
        </w:rPr>
        <w:t>of Psychology,</w:t>
      </w:r>
      <w:r w:rsidR="000343F8">
        <w:rPr>
          <w:rFonts w:asciiTheme="majorBidi" w:hAnsiTheme="majorBidi" w:cstheme="majorBidi"/>
          <w:sz w:val="32"/>
          <w:szCs w:val="32"/>
        </w:rPr>
        <w:t xml:space="preserve"> Haifa University, Haifa, Israel 31905</w:t>
      </w:r>
    </w:p>
    <w:p w14:paraId="3E3A2545" w14:textId="77777777" w:rsidR="000343F8" w:rsidRDefault="000343F8" w:rsidP="00F434B0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</w:p>
    <w:p w14:paraId="57B4A08E" w14:textId="77777777" w:rsidR="000343F8" w:rsidRDefault="000343F8" w:rsidP="00F434B0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</w:p>
    <w:p w14:paraId="47805548" w14:textId="77777777" w:rsidR="000343F8" w:rsidRDefault="000343F8" w:rsidP="00F434B0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</w:p>
    <w:p w14:paraId="21548200" w14:textId="77777777" w:rsidR="000343F8" w:rsidRDefault="000343F8" w:rsidP="000343F8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Running head: </w:t>
      </w:r>
      <w:r w:rsidRPr="000343F8">
        <w:rPr>
          <w:rFonts w:asciiTheme="majorBidi" w:hAnsiTheme="majorBidi" w:cstheme="majorBidi"/>
          <w:sz w:val="32"/>
          <w:szCs w:val="32"/>
        </w:rPr>
        <w:t>Hypothetical mind-body theory</w:t>
      </w:r>
    </w:p>
    <w:p w14:paraId="420C017B" w14:textId="77777777" w:rsidR="000343F8" w:rsidRDefault="000343F8" w:rsidP="000343F8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</w:p>
    <w:p w14:paraId="61A1B076" w14:textId="77777777" w:rsidR="000343F8" w:rsidRDefault="000343F8" w:rsidP="000343F8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Rakover Phone number: 972 4 8240924</w:t>
      </w:r>
    </w:p>
    <w:p w14:paraId="12FB8479" w14:textId="77777777" w:rsidR="000343F8" w:rsidRDefault="000343F8" w:rsidP="000343F8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Email: </w:t>
      </w:r>
      <w:hyperlink r:id="rId7" w:history="1">
        <w:r w:rsidRPr="005372C6">
          <w:rPr>
            <w:rStyle w:val="Hyperlink"/>
            <w:rFonts w:asciiTheme="majorBidi" w:hAnsiTheme="majorBidi" w:cstheme="majorBidi"/>
            <w:sz w:val="32"/>
            <w:szCs w:val="32"/>
          </w:rPr>
          <w:t>rakover@psy.haifa.ac.il</w:t>
        </w:r>
      </w:hyperlink>
    </w:p>
    <w:p w14:paraId="5615D51F" w14:textId="77777777" w:rsidR="000343F8" w:rsidRDefault="000343F8" w:rsidP="000343F8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</w:p>
    <w:p w14:paraId="1E9DE4D3" w14:textId="77777777" w:rsidR="000343F8" w:rsidRDefault="000343F8" w:rsidP="000343F8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Correspondence should be addressed to Sam S. Rakover,</w:t>
      </w:r>
      <w:r w:rsidRPr="000343F8">
        <w:rPr>
          <w:rFonts w:asciiTheme="majorBidi" w:hAnsiTheme="majorBidi" w:cstheme="majorBidi"/>
          <w:sz w:val="32"/>
          <w:szCs w:val="32"/>
        </w:rPr>
        <w:t xml:space="preserve"> Department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0343F8">
        <w:rPr>
          <w:rFonts w:asciiTheme="majorBidi" w:hAnsiTheme="majorBidi" w:cstheme="majorBidi"/>
          <w:sz w:val="32"/>
          <w:szCs w:val="32"/>
        </w:rPr>
        <w:t>of Psychology,</w:t>
      </w:r>
      <w:r>
        <w:rPr>
          <w:rFonts w:asciiTheme="majorBidi" w:hAnsiTheme="majorBidi" w:cstheme="majorBidi"/>
          <w:sz w:val="32"/>
          <w:szCs w:val="32"/>
        </w:rPr>
        <w:t xml:space="preserve"> Haifa University, Haifa, Israel 31905</w:t>
      </w:r>
    </w:p>
    <w:p w14:paraId="2A602EF9" w14:textId="77777777" w:rsidR="002655DA" w:rsidRDefault="002655DA" w:rsidP="002655DA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Email: </w:t>
      </w:r>
      <w:hyperlink r:id="rId8" w:history="1">
        <w:r w:rsidRPr="005372C6">
          <w:rPr>
            <w:rStyle w:val="Hyperlink"/>
            <w:rFonts w:asciiTheme="majorBidi" w:hAnsiTheme="majorBidi" w:cstheme="majorBidi"/>
            <w:sz w:val="32"/>
            <w:szCs w:val="32"/>
          </w:rPr>
          <w:t>rakover@psy.haifa.ac.il</w:t>
        </w:r>
      </w:hyperlink>
    </w:p>
    <w:p w14:paraId="46F6C266" w14:textId="77777777" w:rsidR="000343F8" w:rsidRPr="000343F8" w:rsidRDefault="000343F8" w:rsidP="000343F8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</w:p>
    <w:p w14:paraId="038CA8E3" w14:textId="77777777" w:rsidR="000343F8" w:rsidRDefault="000343F8" w:rsidP="00F434B0">
      <w:pPr>
        <w:spacing w:line="480" w:lineRule="auto"/>
        <w:ind w:firstLine="720"/>
        <w:contextualSpacing/>
        <w:rPr>
          <w:rFonts w:asciiTheme="majorBidi" w:hAnsiTheme="majorBidi" w:cstheme="majorBidi"/>
          <w:b/>
          <w:bCs/>
          <w:sz w:val="36"/>
          <w:szCs w:val="36"/>
        </w:rPr>
      </w:pPr>
      <w:r w:rsidRPr="000343F8">
        <w:rPr>
          <w:rFonts w:asciiTheme="majorBidi" w:hAnsiTheme="majorBidi" w:cstheme="majorBidi"/>
          <w:b/>
          <w:bCs/>
          <w:sz w:val="36"/>
          <w:szCs w:val="36"/>
        </w:rPr>
        <w:lastRenderedPageBreak/>
        <w:t>Abstract</w:t>
      </w:r>
    </w:p>
    <w:p w14:paraId="4637BA2C" w14:textId="77777777" w:rsidR="000F7CCA" w:rsidRDefault="00F924A9" w:rsidP="00D4295C">
      <w:pPr>
        <w:spacing w:line="480" w:lineRule="auto"/>
        <w:contextualSpacing/>
        <w:rPr>
          <w:rFonts w:asciiTheme="majorBidi" w:hAnsiTheme="majorBidi" w:cstheme="majorBidi"/>
          <w:color w:val="1A1A1A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For a long time p</w:t>
      </w:r>
      <w:r w:rsidRPr="009A7F2F">
        <w:rPr>
          <w:rFonts w:asciiTheme="majorBidi" w:hAnsiTheme="majorBidi" w:cstheme="majorBidi"/>
          <w:sz w:val="32"/>
          <w:szCs w:val="32"/>
        </w:rPr>
        <w:t>hilosophers and researchers attempt</w:t>
      </w:r>
      <w:r>
        <w:rPr>
          <w:rFonts w:asciiTheme="majorBidi" w:hAnsiTheme="majorBidi" w:cstheme="majorBidi"/>
          <w:sz w:val="32"/>
          <w:szCs w:val="32"/>
        </w:rPr>
        <w:t>ed</w:t>
      </w:r>
      <w:r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0F7CCA">
        <w:rPr>
          <w:rFonts w:asciiTheme="majorBidi" w:hAnsiTheme="majorBidi" w:cstheme="majorBidi"/>
          <w:sz w:val="32"/>
          <w:szCs w:val="32"/>
        </w:rPr>
        <w:t xml:space="preserve">without </w:t>
      </w:r>
      <w:r w:rsidR="000F7CCA" w:rsidRPr="009A7F2F">
        <w:rPr>
          <w:rFonts w:asciiTheme="majorBidi" w:hAnsiTheme="majorBidi" w:cstheme="majorBidi"/>
          <w:sz w:val="32"/>
          <w:szCs w:val="32"/>
        </w:rPr>
        <w:t xml:space="preserve">success </w:t>
      </w:r>
      <w:r w:rsidRPr="009A7F2F">
        <w:rPr>
          <w:rFonts w:asciiTheme="majorBidi" w:hAnsiTheme="majorBidi" w:cstheme="majorBidi"/>
          <w:sz w:val="32"/>
          <w:szCs w:val="32"/>
        </w:rPr>
        <w:t>to develop a theory of mind-body (</w:t>
      </w:r>
      <w:proofErr w:type="spellStart"/>
      <w:r w:rsidRPr="009A7F2F">
        <w:rPr>
          <w:rFonts w:asciiTheme="majorBidi" w:hAnsiTheme="majorBidi" w:cstheme="majorBidi"/>
          <w:sz w:val="32"/>
          <w:szCs w:val="32"/>
        </w:rPr>
        <w:t>T</w:t>
      </w:r>
      <w:r w:rsidRPr="009A7F2F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Pr="009A7F2F">
        <w:rPr>
          <w:rFonts w:asciiTheme="majorBidi" w:hAnsiTheme="majorBidi" w:cstheme="majorBidi"/>
          <w:sz w:val="32"/>
          <w:szCs w:val="32"/>
        </w:rPr>
        <w:t>), which is based on a connection between consciousness and activity of the neurophysiological processes in the brain</w:t>
      </w:r>
      <w:r>
        <w:rPr>
          <w:rFonts w:asciiTheme="majorBidi" w:hAnsiTheme="majorBidi" w:cstheme="majorBidi"/>
          <w:sz w:val="32"/>
          <w:szCs w:val="32"/>
        </w:rPr>
        <w:t xml:space="preserve">. This situation raised the following question, which is the main concern of the present paper: </w:t>
      </w:r>
      <w:r w:rsidRPr="009A7F2F">
        <w:rPr>
          <w:rFonts w:asciiTheme="majorBidi" w:hAnsiTheme="majorBidi" w:cstheme="majorBidi"/>
          <w:color w:val="1A1A1A"/>
          <w:sz w:val="32"/>
          <w:szCs w:val="32"/>
        </w:rPr>
        <w:t>how can one explain the very fact that</w:t>
      </w:r>
      <w:r w:rsidR="000F7CCA">
        <w:rPr>
          <w:rFonts w:asciiTheme="majorBidi" w:hAnsiTheme="majorBidi" w:cstheme="majorBidi"/>
          <w:color w:val="1A1A1A"/>
          <w:sz w:val="32"/>
          <w:szCs w:val="32"/>
        </w:rPr>
        <w:t xml:space="preserve"> </w:t>
      </w:r>
      <w:r w:rsidR="000F7CCA" w:rsidRPr="009A7F2F">
        <w:rPr>
          <w:rFonts w:asciiTheme="majorBidi" w:hAnsiTheme="majorBidi" w:cstheme="majorBidi"/>
          <w:sz w:val="32"/>
          <w:szCs w:val="32"/>
        </w:rPr>
        <w:t>yet</w:t>
      </w:r>
      <w:r>
        <w:rPr>
          <w:rFonts w:asciiTheme="majorBidi" w:hAnsiTheme="majorBidi" w:cstheme="majorBidi"/>
          <w:color w:val="1A1A1A"/>
          <w:sz w:val="32"/>
          <w:szCs w:val="32"/>
        </w:rPr>
        <w:t xml:space="preserve"> </w:t>
      </w:r>
      <w:proofErr w:type="spellStart"/>
      <w:r w:rsidRPr="009A7F2F">
        <w:rPr>
          <w:rFonts w:asciiTheme="majorBidi" w:hAnsiTheme="majorBidi" w:cstheme="majorBidi"/>
          <w:sz w:val="32"/>
          <w:szCs w:val="32"/>
        </w:rPr>
        <w:t>T</w:t>
      </w:r>
      <w:r w:rsidRPr="009A7F2F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A7F2F">
        <w:rPr>
          <w:rFonts w:asciiTheme="majorBidi" w:hAnsiTheme="majorBidi" w:cstheme="majorBidi"/>
          <w:sz w:val="32"/>
          <w:szCs w:val="32"/>
        </w:rPr>
        <w:t xml:space="preserve">has not been </w:t>
      </w:r>
      <w:r w:rsidR="00FA1FFB">
        <w:rPr>
          <w:rFonts w:asciiTheme="majorBidi" w:hAnsiTheme="majorBidi" w:cstheme="majorBidi"/>
          <w:sz w:val="32"/>
          <w:szCs w:val="32"/>
        </w:rPr>
        <w:t>developed</w:t>
      </w:r>
      <w:r w:rsidRPr="009A7F2F">
        <w:rPr>
          <w:rFonts w:asciiTheme="majorBidi" w:hAnsiTheme="majorBidi" w:cstheme="majorBidi"/>
          <w:sz w:val="32"/>
          <w:szCs w:val="32"/>
        </w:rPr>
        <w:t>?</w:t>
      </w:r>
      <w:r w:rsidR="00FA1FFB">
        <w:rPr>
          <w:rFonts w:asciiTheme="majorBidi" w:hAnsiTheme="majorBidi" w:cstheme="majorBidi"/>
          <w:sz w:val="32"/>
          <w:szCs w:val="32"/>
        </w:rPr>
        <w:t xml:space="preserve"> </w:t>
      </w:r>
      <w:r w:rsidR="007077B7">
        <w:rPr>
          <w:rFonts w:asciiTheme="majorBidi" w:hAnsiTheme="majorBidi" w:cstheme="majorBidi"/>
          <w:sz w:val="32"/>
          <w:szCs w:val="32"/>
        </w:rPr>
        <w:t xml:space="preserve">As an answer, </w:t>
      </w:r>
      <w:r w:rsidR="00FA1FFB" w:rsidRPr="009A7F2F">
        <w:rPr>
          <w:rFonts w:asciiTheme="majorBidi" w:hAnsiTheme="majorBidi" w:cstheme="majorBidi"/>
          <w:color w:val="1A1A1A"/>
          <w:sz w:val="32"/>
          <w:szCs w:val="32"/>
        </w:rPr>
        <w:t>McGinn (1989)</w:t>
      </w:r>
      <w:r w:rsidR="00FA1FFB">
        <w:rPr>
          <w:rFonts w:asciiTheme="majorBidi" w:hAnsiTheme="majorBidi" w:cstheme="majorBidi"/>
          <w:color w:val="1A1A1A"/>
          <w:sz w:val="32"/>
          <w:szCs w:val="32"/>
        </w:rPr>
        <w:t xml:space="preserve"> has proposed that human’s cognitive system is not fitted to solve that problem. The paper suggest</w:t>
      </w:r>
      <w:r w:rsidR="000F7CCA">
        <w:rPr>
          <w:rFonts w:asciiTheme="majorBidi" w:hAnsiTheme="majorBidi" w:cstheme="majorBidi"/>
          <w:color w:val="1A1A1A"/>
          <w:sz w:val="32"/>
          <w:szCs w:val="32"/>
        </w:rPr>
        <w:t>s</w:t>
      </w:r>
      <w:r w:rsidR="00FA1FFB">
        <w:rPr>
          <w:rFonts w:asciiTheme="majorBidi" w:hAnsiTheme="majorBidi" w:cstheme="majorBidi"/>
          <w:color w:val="1A1A1A"/>
          <w:sz w:val="32"/>
          <w:szCs w:val="32"/>
        </w:rPr>
        <w:t xml:space="preserve"> another answer: </w:t>
      </w:r>
      <w:r w:rsidR="007502A9">
        <w:rPr>
          <w:rFonts w:asciiTheme="majorBidi" w:hAnsiTheme="majorBidi" w:cstheme="majorBidi"/>
          <w:color w:val="1A1A1A"/>
          <w:sz w:val="32"/>
          <w:szCs w:val="32"/>
        </w:rPr>
        <w:t xml:space="preserve">if a hypothetical </w:t>
      </w:r>
      <w:proofErr w:type="spellStart"/>
      <w:r w:rsidR="007502A9">
        <w:rPr>
          <w:rFonts w:asciiTheme="majorBidi" w:hAnsiTheme="majorBidi" w:cstheme="majorBidi"/>
          <w:color w:val="1A1A1A"/>
          <w:sz w:val="32"/>
          <w:szCs w:val="32"/>
        </w:rPr>
        <w:t>T</w:t>
      </w:r>
      <w:r w:rsidR="007502A9">
        <w:rPr>
          <w:rFonts w:asciiTheme="majorBidi" w:hAnsiTheme="majorBidi" w:cstheme="majorBidi"/>
          <w:color w:val="1A1A1A"/>
          <w:sz w:val="32"/>
          <w:szCs w:val="32"/>
          <w:vertAlign w:val="subscript"/>
        </w:rPr>
        <w:t>mb</w:t>
      </w:r>
      <w:proofErr w:type="spellEnd"/>
      <w:r w:rsidR="007502A9">
        <w:rPr>
          <w:rFonts w:asciiTheme="majorBidi" w:hAnsiTheme="majorBidi" w:cstheme="majorBidi"/>
          <w:color w:val="1A1A1A"/>
          <w:sz w:val="32"/>
          <w:szCs w:val="32"/>
        </w:rPr>
        <w:t xml:space="preserve"> had been discovered, a number of “unintuitive-consequences” would have emerged from it. These consequences would </w:t>
      </w:r>
      <w:r w:rsidR="007077B7">
        <w:rPr>
          <w:rFonts w:asciiTheme="majorBidi" w:hAnsiTheme="majorBidi" w:cstheme="majorBidi"/>
          <w:color w:val="1A1A1A"/>
          <w:sz w:val="32"/>
          <w:szCs w:val="32"/>
        </w:rPr>
        <w:t>interfere with the</w:t>
      </w:r>
      <w:r w:rsidR="00D4295C">
        <w:rPr>
          <w:rFonts w:asciiTheme="majorBidi" w:hAnsiTheme="majorBidi" w:cstheme="majorBidi"/>
          <w:color w:val="1A1A1A"/>
          <w:sz w:val="32"/>
          <w:szCs w:val="32"/>
        </w:rPr>
        <w:t xml:space="preserve"> actual</w:t>
      </w:r>
      <w:r w:rsidR="007077B7">
        <w:rPr>
          <w:rFonts w:asciiTheme="majorBidi" w:hAnsiTheme="majorBidi" w:cstheme="majorBidi"/>
          <w:color w:val="1A1A1A"/>
          <w:sz w:val="32"/>
          <w:szCs w:val="32"/>
        </w:rPr>
        <w:t xml:space="preserve"> developing of </w:t>
      </w:r>
      <w:proofErr w:type="spellStart"/>
      <w:r w:rsidR="007077B7" w:rsidRPr="009A7F2F">
        <w:rPr>
          <w:rFonts w:asciiTheme="majorBidi" w:hAnsiTheme="majorBidi" w:cstheme="majorBidi"/>
          <w:sz w:val="32"/>
          <w:szCs w:val="32"/>
        </w:rPr>
        <w:t>T</w:t>
      </w:r>
      <w:r w:rsidR="007077B7" w:rsidRPr="009A7F2F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7077B7">
        <w:rPr>
          <w:rFonts w:asciiTheme="majorBidi" w:hAnsiTheme="majorBidi" w:cstheme="majorBidi"/>
          <w:sz w:val="32"/>
          <w:szCs w:val="32"/>
        </w:rPr>
        <w:t>.</w:t>
      </w:r>
      <w:r w:rsidR="007077B7">
        <w:rPr>
          <w:rFonts w:asciiTheme="majorBidi" w:hAnsiTheme="majorBidi" w:cstheme="majorBidi"/>
          <w:color w:val="1A1A1A"/>
          <w:sz w:val="32"/>
          <w:szCs w:val="32"/>
        </w:rPr>
        <w:t xml:space="preserve"> The paper discusses these ideas and arguments and finally suggests </w:t>
      </w:r>
      <w:r w:rsidR="00D4295C">
        <w:rPr>
          <w:rFonts w:asciiTheme="majorBidi" w:hAnsiTheme="majorBidi" w:cstheme="majorBidi"/>
          <w:color w:val="1A1A1A"/>
          <w:sz w:val="32"/>
          <w:szCs w:val="32"/>
        </w:rPr>
        <w:t xml:space="preserve">that it would be beneficial </w:t>
      </w:r>
      <w:r w:rsidR="007077B7">
        <w:rPr>
          <w:rFonts w:asciiTheme="majorBidi" w:hAnsiTheme="majorBidi" w:cstheme="majorBidi"/>
          <w:color w:val="1A1A1A"/>
          <w:sz w:val="32"/>
          <w:szCs w:val="32"/>
        </w:rPr>
        <w:t xml:space="preserve">to conceive of consciousness as an explanatory concept, which yet has not been explained. </w:t>
      </w:r>
    </w:p>
    <w:p w14:paraId="62EDFC2E" w14:textId="77777777" w:rsidR="000F7CCA" w:rsidRDefault="000F7CCA" w:rsidP="000F7CCA">
      <w:pPr>
        <w:spacing w:line="480" w:lineRule="auto"/>
        <w:contextualSpacing/>
        <w:rPr>
          <w:rFonts w:asciiTheme="majorBidi" w:hAnsiTheme="majorBidi" w:cstheme="majorBidi"/>
          <w:color w:val="1A1A1A"/>
          <w:sz w:val="32"/>
          <w:szCs w:val="32"/>
        </w:rPr>
      </w:pPr>
    </w:p>
    <w:p w14:paraId="5EF05484" w14:textId="77777777" w:rsidR="00F924A9" w:rsidRPr="007502A9" w:rsidRDefault="000F7CCA" w:rsidP="000F7CCA">
      <w:pPr>
        <w:spacing w:line="480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1A1A1A"/>
          <w:sz w:val="32"/>
          <w:szCs w:val="32"/>
        </w:rPr>
        <w:t xml:space="preserve">Key words: mind-body theory, consciousness, </w:t>
      </w:r>
      <w:r w:rsidR="00764902">
        <w:rPr>
          <w:rFonts w:asciiTheme="majorBidi" w:hAnsiTheme="majorBidi" w:cstheme="majorBidi"/>
          <w:color w:val="1A1A1A"/>
          <w:sz w:val="32"/>
          <w:szCs w:val="32"/>
        </w:rPr>
        <w:t xml:space="preserve">scientific </w:t>
      </w:r>
      <w:r w:rsidR="00D4295C">
        <w:rPr>
          <w:rFonts w:asciiTheme="majorBidi" w:hAnsiTheme="majorBidi" w:cstheme="majorBidi"/>
          <w:color w:val="1A1A1A"/>
          <w:sz w:val="32"/>
          <w:szCs w:val="32"/>
        </w:rPr>
        <w:t>methodology</w:t>
      </w:r>
      <w:r w:rsidR="007502A9">
        <w:rPr>
          <w:rFonts w:asciiTheme="majorBidi" w:hAnsiTheme="majorBidi" w:cstheme="majorBidi"/>
          <w:color w:val="1A1A1A"/>
          <w:sz w:val="32"/>
          <w:szCs w:val="32"/>
        </w:rPr>
        <w:t xml:space="preserve">  </w:t>
      </w:r>
    </w:p>
    <w:p w14:paraId="44E723B2" w14:textId="77777777" w:rsidR="0044279A" w:rsidRPr="000343F8" w:rsidRDefault="000343F8" w:rsidP="00F434B0">
      <w:pPr>
        <w:spacing w:line="480" w:lineRule="auto"/>
        <w:ind w:firstLine="720"/>
        <w:contextualSpacing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44279A" w:rsidRPr="000343F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14:paraId="72513209" w14:textId="77777777" w:rsidR="000F7CCA" w:rsidRDefault="000F7CCA" w:rsidP="000F7CCA">
      <w:pPr>
        <w:spacing w:line="480" w:lineRule="auto"/>
        <w:contextualSpacing/>
        <w:rPr>
          <w:rFonts w:asciiTheme="majorBidi" w:hAnsiTheme="majorBidi" w:cstheme="majorBidi"/>
          <w:b/>
          <w:bCs/>
          <w:sz w:val="32"/>
          <w:szCs w:val="32"/>
        </w:rPr>
      </w:pPr>
    </w:p>
    <w:p w14:paraId="2FF98353" w14:textId="77777777" w:rsidR="00F85466" w:rsidRDefault="00F85466" w:rsidP="000F7CCA">
      <w:pPr>
        <w:spacing w:line="480" w:lineRule="auto"/>
        <w:contextualSpacing/>
        <w:rPr>
          <w:rFonts w:asciiTheme="majorBidi" w:hAnsiTheme="majorBidi" w:cstheme="majorBidi"/>
          <w:b/>
          <w:bCs/>
          <w:sz w:val="32"/>
          <w:szCs w:val="32"/>
        </w:rPr>
      </w:pPr>
    </w:p>
    <w:p w14:paraId="122FCAF7" w14:textId="77777777" w:rsidR="000F7CCA" w:rsidRPr="000F7CCA" w:rsidRDefault="000F7CCA" w:rsidP="000F7CCA">
      <w:pPr>
        <w:spacing w:line="480" w:lineRule="auto"/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0F7CCA">
        <w:rPr>
          <w:rFonts w:asciiTheme="majorBidi" w:hAnsiTheme="majorBidi" w:cstheme="majorBidi"/>
          <w:b/>
          <w:bCs/>
          <w:sz w:val="32"/>
          <w:szCs w:val="32"/>
        </w:rPr>
        <w:t>What are the ramifications from a hypothetical mind-body theory?</w:t>
      </w:r>
    </w:p>
    <w:p w14:paraId="4E8A27F7" w14:textId="77777777" w:rsidR="009A7F2F" w:rsidRDefault="009A7F2F" w:rsidP="000F7CCA">
      <w:pPr>
        <w:spacing w:line="480" w:lineRule="auto"/>
        <w:contextualSpacing/>
        <w:rPr>
          <w:rFonts w:asciiTheme="majorBidi" w:hAnsiTheme="majorBidi" w:cstheme="majorBidi"/>
          <w:b/>
          <w:bCs/>
          <w:sz w:val="36"/>
          <w:szCs w:val="36"/>
        </w:rPr>
      </w:pPr>
    </w:p>
    <w:p w14:paraId="252C1E73" w14:textId="77777777" w:rsidR="00C77F2B" w:rsidRPr="009A7F2F" w:rsidRDefault="00C77F2B" w:rsidP="009F0165">
      <w:pPr>
        <w:spacing w:line="480" w:lineRule="auto"/>
        <w:ind w:firstLine="720"/>
        <w:contextualSpacing/>
        <w:rPr>
          <w:rFonts w:asciiTheme="majorBidi" w:hAnsiTheme="majorBidi" w:cstheme="majorBidi"/>
          <w:b/>
          <w:bCs/>
          <w:sz w:val="36"/>
          <w:szCs w:val="36"/>
        </w:rPr>
      </w:pPr>
      <w:r w:rsidRPr="009A7F2F">
        <w:rPr>
          <w:rFonts w:asciiTheme="majorBidi" w:hAnsiTheme="majorBidi" w:cstheme="majorBidi"/>
          <w:b/>
          <w:bCs/>
          <w:sz w:val="36"/>
          <w:szCs w:val="36"/>
        </w:rPr>
        <w:t>Introduction</w:t>
      </w:r>
    </w:p>
    <w:p w14:paraId="2898F4F3" w14:textId="77777777" w:rsidR="00662038" w:rsidRPr="009A7F2F" w:rsidRDefault="00FE7072" w:rsidP="00D4295C">
      <w:pPr>
        <w:shd w:val="clear" w:color="auto" w:fill="FFFFFF"/>
        <w:spacing w:after="0" w:line="480" w:lineRule="auto"/>
        <w:ind w:left="180" w:right="120"/>
        <w:rPr>
          <w:rFonts w:asciiTheme="majorBidi" w:hAnsiTheme="majorBidi" w:cstheme="majorBidi"/>
          <w:color w:val="1A1A1A"/>
          <w:sz w:val="32"/>
          <w:szCs w:val="32"/>
        </w:rPr>
      </w:pPr>
      <w:r w:rsidRPr="009A7F2F">
        <w:rPr>
          <w:rFonts w:asciiTheme="majorBidi" w:hAnsiTheme="majorBidi" w:cstheme="majorBidi"/>
          <w:sz w:val="32"/>
          <w:szCs w:val="32"/>
        </w:rPr>
        <w:t xml:space="preserve">Philosophers and researchers made </w:t>
      </w:r>
      <w:r w:rsidR="00B75419" w:rsidRPr="009A7F2F">
        <w:rPr>
          <w:rFonts w:asciiTheme="majorBidi" w:hAnsiTheme="majorBidi" w:cstheme="majorBidi"/>
          <w:sz w:val="32"/>
          <w:szCs w:val="32"/>
        </w:rPr>
        <w:t>continues attempt</w:t>
      </w:r>
      <w:r w:rsidR="009C687F" w:rsidRPr="009A7F2F">
        <w:rPr>
          <w:rFonts w:asciiTheme="majorBidi" w:hAnsiTheme="majorBidi" w:cstheme="majorBidi"/>
          <w:sz w:val="32"/>
          <w:szCs w:val="32"/>
        </w:rPr>
        <w:t>s</w:t>
      </w:r>
      <w:r w:rsidR="00B75419" w:rsidRPr="009A7F2F">
        <w:rPr>
          <w:rFonts w:asciiTheme="majorBidi" w:hAnsiTheme="majorBidi" w:cstheme="majorBidi"/>
          <w:sz w:val="32"/>
          <w:szCs w:val="32"/>
        </w:rPr>
        <w:t xml:space="preserve"> to develop a theory of </w:t>
      </w:r>
      <w:r w:rsidR="00D737F4" w:rsidRPr="009A7F2F">
        <w:rPr>
          <w:rFonts w:asciiTheme="majorBidi" w:hAnsiTheme="majorBidi" w:cstheme="majorBidi"/>
          <w:sz w:val="32"/>
          <w:szCs w:val="32"/>
        </w:rPr>
        <w:t>mind-body (</w:t>
      </w:r>
      <w:proofErr w:type="spellStart"/>
      <w:r w:rsidR="00D737F4" w:rsidRPr="009A7F2F">
        <w:rPr>
          <w:rFonts w:asciiTheme="majorBidi" w:hAnsiTheme="majorBidi" w:cstheme="majorBidi"/>
          <w:sz w:val="32"/>
          <w:szCs w:val="32"/>
        </w:rPr>
        <w:t>T</w:t>
      </w:r>
      <w:r w:rsidR="00D737F4" w:rsidRPr="009A7F2F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D737F4" w:rsidRPr="009A7F2F">
        <w:rPr>
          <w:rFonts w:asciiTheme="majorBidi" w:hAnsiTheme="majorBidi" w:cstheme="majorBidi"/>
          <w:sz w:val="32"/>
          <w:szCs w:val="32"/>
        </w:rPr>
        <w:t>)</w:t>
      </w:r>
      <w:r w:rsidR="00B75419" w:rsidRPr="009A7F2F">
        <w:rPr>
          <w:rFonts w:asciiTheme="majorBidi" w:hAnsiTheme="majorBidi" w:cstheme="majorBidi"/>
          <w:sz w:val="32"/>
          <w:szCs w:val="32"/>
        </w:rPr>
        <w:t>,</w:t>
      </w:r>
      <w:r w:rsidR="00D737F4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B75419" w:rsidRPr="009A7F2F">
        <w:rPr>
          <w:rFonts w:asciiTheme="majorBidi" w:hAnsiTheme="majorBidi" w:cstheme="majorBidi"/>
          <w:sz w:val="32"/>
          <w:szCs w:val="32"/>
        </w:rPr>
        <w:t xml:space="preserve">which is based on </w:t>
      </w:r>
      <w:r w:rsidR="00C72CA5" w:rsidRPr="009A7F2F">
        <w:rPr>
          <w:rFonts w:asciiTheme="majorBidi" w:hAnsiTheme="majorBidi" w:cstheme="majorBidi"/>
          <w:sz w:val="32"/>
          <w:szCs w:val="32"/>
        </w:rPr>
        <w:t xml:space="preserve">a </w:t>
      </w:r>
      <w:r w:rsidRPr="009A7F2F">
        <w:rPr>
          <w:rFonts w:asciiTheme="majorBidi" w:hAnsiTheme="majorBidi" w:cstheme="majorBidi"/>
          <w:sz w:val="32"/>
          <w:szCs w:val="32"/>
        </w:rPr>
        <w:t xml:space="preserve">connection between consciousness and </w:t>
      </w:r>
      <w:r w:rsidR="00B75419" w:rsidRPr="009A7F2F">
        <w:rPr>
          <w:rFonts w:asciiTheme="majorBidi" w:hAnsiTheme="majorBidi" w:cstheme="majorBidi"/>
          <w:sz w:val="32"/>
          <w:szCs w:val="32"/>
        </w:rPr>
        <w:t xml:space="preserve">activity of </w:t>
      </w:r>
      <w:r w:rsidRPr="009A7F2F">
        <w:rPr>
          <w:rFonts w:asciiTheme="majorBidi" w:hAnsiTheme="majorBidi" w:cstheme="majorBidi"/>
          <w:sz w:val="32"/>
          <w:szCs w:val="32"/>
        </w:rPr>
        <w:t xml:space="preserve">the </w:t>
      </w:r>
      <w:r w:rsidR="00B75419" w:rsidRPr="009A7F2F">
        <w:rPr>
          <w:rFonts w:asciiTheme="majorBidi" w:hAnsiTheme="majorBidi" w:cstheme="majorBidi"/>
          <w:sz w:val="32"/>
          <w:szCs w:val="32"/>
        </w:rPr>
        <w:t>neurophysiological processes in the brain, attempt</w:t>
      </w:r>
      <w:r w:rsidRPr="009A7F2F">
        <w:rPr>
          <w:rFonts w:asciiTheme="majorBidi" w:hAnsiTheme="majorBidi" w:cstheme="majorBidi"/>
          <w:sz w:val="32"/>
          <w:szCs w:val="32"/>
        </w:rPr>
        <w:t>s</w:t>
      </w:r>
      <w:r w:rsidR="00B75419" w:rsidRPr="009A7F2F">
        <w:rPr>
          <w:rFonts w:asciiTheme="majorBidi" w:hAnsiTheme="majorBidi" w:cstheme="majorBidi"/>
          <w:sz w:val="32"/>
          <w:szCs w:val="32"/>
        </w:rPr>
        <w:t xml:space="preserve"> that yet ha</w:t>
      </w:r>
      <w:r w:rsidRPr="009A7F2F">
        <w:rPr>
          <w:rFonts w:asciiTheme="majorBidi" w:hAnsiTheme="majorBidi" w:cstheme="majorBidi"/>
          <w:sz w:val="32"/>
          <w:szCs w:val="32"/>
        </w:rPr>
        <w:t>ve</w:t>
      </w:r>
      <w:r w:rsidR="00B75419" w:rsidRPr="009A7F2F">
        <w:rPr>
          <w:rFonts w:asciiTheme="majorBidi" w:hAnsiTheme="majorBidi" w:cstheme="majorBidi"/>
          <w:sz w:val="32"/>
          <w:szCs w:val="32"/>
        </w:rPr>
        <w:t xml:space="preserve"> not been successful (for reviews see Rakover, </w:t>
      </w:r>
      <w:r w:rsidR="008978D4" w:rsidRPr="009A7F2F">
        <w:rPr>
          <w:rFonts w:asciiTheme="majorBidi" w:hAnsiTheme="majorBidi" w:cstheme="majorBidi"/>
          <w:sz w:val="32"/>
          <w:szCs w:val="32"/>
        </w:rPr>
        <w:t>2018, 2021</w:t>
      </w:r>
      <w:r w:rsidR="00D27893">
        <w:rPr>
          <w:rFonts w:asciiTheme="majorBidi" w:hAnsiTheme="majorBidi" w:cstheme="majorBidi"/>
          <w:sz w:val="32"/>
          <w:szCs w:val="32"/>
        </w:rPr>
        <w:t>a</w:t>
      </w:r>
      <w:r w:rsidR="008978D4" w:rsidRPr="009A7F2F">
        <w:rPr>
          <w:rFonts w:asciiTheme="majorBidi" w:hAnsiTheme="majorBidi" w:cstheme="majorBidi"/>
          <w:sz w:val="32"/>
          <w:szCs w:val="32"/>
        </w:rPr>
        <w:t xml:space="preserve">). </w:t>
      </w:r>
      <w:r w:rsidR="00662038" w:rsidRPr="009A7F2F">
        <w:rPr>
          <w:rFonts w:asciiTheme="majorBidi" w:hAnsiTheme="majorBidi" w:cstheme="majorBidi"/>
          <w:color w:val="1A1A1A"/>
          <w:sz w:val="32"/>
          <w:szCs w:val="32"/>
        </w:rPr>
        <w:t>Rakover (2018, pp. 126-127) have listed several philosophers and researchers who proposed that the mind-body problem have not yet been solved</w:t>
      </w:r>
      <w:r w:rsidR="00C82208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, </w:t>
      </w:r>
      <w:r w:rsidR="00C72CA5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and </w:t>
      </w:r>
      <w:r w:rsidR="00C82208" w:rsidRPr="009A7F2F">
        <w:rPr>
          <w:rFonts w:asciiTheme="majorBidi" w:hAnsiTheme="majorBidi" w:cstheme="majorBidi"/>
          <w:color w:val="1A1A1A"/>
          <w:sz w:val="32"/>
          <w:szCs w:val="32"/>
        </w:rPr>
        <w:t>that the question how could the brain give rise to consciousness has not been</w:t>
      </w:r>
      <w:r w:rsidR="009F0086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successfully</w:t>
      </w:r>
      <w:r w:rsidR="00C82208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theorized</w:t>
      </w:r>
      <w:r w:rsidR="00662038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. </w:t>
      </w:r>
      <w:r w:rsidR="00F917CC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It should be noted </w:t>
      </w:r>
      <w:r w:rsidR="00CF13F9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here </w:t>
      </w:r>
      <w:r w:rsidR="00F917CC" w:rsidRPr="009A7F2F">
        <w:rPr>
          <w:rFonts w:asciiTheme="majorBidi" w:hAnsiTheme="majorBidi" w:cstheme="majorBidi"/>
          <w:color w:val="1A1A1A"/>
          <w:sz w:val="32"/>
          <w:szCs w:val="32"/>
        </w:rPr>
        <w:t>that when one talk</w:t>
      </w:r>
      <w:r w:rsidR="00C72CA5" w:rsidRPr="009A7F2F">
        <w:rPr>
          <w:rFonts w:asciiTheme="majorBidi" w:hAnsiTheme="majorBidi" w:cstheme="majorBidi"/>
          <w:color w:val="1A1A1A"/>
          <w:sz w:val="32"/>
          <w:szCs w:val="32"/>
        </w:rPr>
        <w:t>s</w:t>
      </w:r>
      <w:r w:rsidR="00F917CC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about </w:t>
      </w:r>
      <w:proofErr w:type="spellStart"/>
      <w:r w:rsidR="00F917CC" w:rsidRPr="009A7F2F">
        <w:rPr>
          <w:rFonts w:asciiTheme="majorBidi" w:hAnsiTheme="majorBidi" w:cstheme="majorBidi"/>
          <w:sz w:val="32"/>
          <w:szCs w:val="32"/>
        </w:rPr>
        <w:t>T</w:t>
      </w:r>
      <w:r w:rsidR="00F917CC" w:rsidRPr="009A7F2F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F917CC" w:rsidRPr="009A7F2F">
        <w:rPr>
          <w:rFonts w:asciiTheme="majorBidi" w:hAnsiTheme="majorBidi" w:cstheme="majorBidi"/>
          <w:sz w:val="32"/>
          <w:szCs w:val="32"/>
        </w:rPr>
        <w:t xml:space="preserve">, s/he is not talking about a correlation between </w:t>
      </w:r>
      <w:r w:rsidR="009F0086" w:rsidRPr="009A7F2F">
        <w:rPr>
          <w:rFonts w:asciiTheme="majorBidi" w:hAnsiTheme="majorBidi" w:cstheme="majorBidi"/>
          <w:sz w:val="32"/>
          <w:szCs w:val="32"/>
        </w:rPr>
        <w:t xml:space="preserve">two variables, </w:t>
      </w:r>
      <w:r w:rsidR="00F917CC" w:rsidRPr="009A7F2F">
        <w:rPr>
          <w:rFonts w:asciiTheme="majorBidi" w:hAnsiTheme="majorBidi" w:cstheme="majorBidi"/>
          <w:sz w:val="32"/>
          <w:szCs w:val="32"/>
        </w:rPr>
        <w:t xml:space="preserve">conscious experiences and activity of neurophysiological </w:t>
      </w:r>
      <w:r w:rsidR="006A2130" w:rsidRPr="009A7F2F">
        <w:rPr>
          <w:rFonts w:asciiTheme="majorBidi" w:hAnsiTheme="majorBidi" w:cstheme="majorBidi"/>
          <w:sz w:val="32"/>
          <w:szCs w:val="32"/>
        </w:rPr>
        <w:t>process</w:t>
      </w:r>
      <w:r w:rsidR="00F917CC" w:rsidRPr="009A7F2F">
        <w:rPr>
          <w:rFonts w:asciiTheme="majorBidi" w:hAnsiTheme="majorBidi" w:cstheme="majorBidi"/>
          <w:sz w:val="32"/>
          <w:szCs w:val="32"/>
        </w:rPr>
        <w:t xml:space="preserve"> in the brain, but on </w:t>
      </w:r>
      <w:r w:rsidR="0030370A" w:rsidRPr="009A7F2F">
        <w:rPr>
          <w:rFonts w:asciiTheme="majorBidi" w:hAnsiTheme="majorBidi" w:cstheme="majorBidi"/>
          <w:sz w:val="32"/>
          <w:szCs w:val="32"/>
        </w:rPr>
        <w:t xml:space="preserve">a particular mechanism that bring about consciousness or that </w:t>
      </w:r>
      <w:r w:rsidR="0030370A" w:rsidRPr="009A7F2F">
        <w:rPr>
          <w:rFonts w:asciiTheme="majorBidi" w:hAnsiTheme="majorBidi" w:cstheme="majorBidi"/>
          <w:sz w:val="32"/>
          <w:szCs w:val="32"/>
        </w:rPr>
        <w:lastRenderedPageBreak/>
        <w:t xml:space="preserve">some of </w:t>
      </w:r>
      <w:r w:rsidR="00C72CA5" w:rsidRPr="009A7F2F">
        <w:rPr>
          <w:rFonts w:asciiTheme="majorBidi" w:hAnsiTheme="majorBidi" w:cstheme="majorBidi"/>
          <w:sz w:val="32"/>
          <w:szCs w:val="32"/>
        </w:rPr>
        <w:t>the mechanism’</w:t>
      </w:r>
      <w:r w:rsidR="0030370A" w:rsidRPr="009A7F2F">
        <w:rPr>
          <w:rFonts w:asciiTheme="majorBidi" w:hAnsiTheme="majorBidi" w:cstheme="majorBidi"/>
          <w:sz w:val="32"/>
          <w:szCs w:val="32"/>
        </w:rPr>
        <w:t>s attributes are consciousness</w:t>
      </w:r>
      <w:r w:rsidR="0030370A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. One reason for </w:t>
      </w:r>
      <w:r w:rsidR="006A2130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the methodological </w:t>
      </w:r>
      <w:r w:rsidR="0030370A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claim that a correlation </w:t>
      </w:r>
      <w:r w:rsidR="00E84EFA" w:rsidRPr="009A7F2F">
        <w:rPr>
          <w:rFonts w:asciiTheme="majorBidi" w:hAnsiTheme="majorBidi" w:cstheme="majorBidi"/>
          <w:color w:val="1A1A1A"/>
          <w:sz w:val="32"/>
          <w:szCs w:val="32"/>
        </w:rPr>
        <w:t>between two variables (</w:t>
      </w:r>
      <w:r w:rsidR="00F434B0">
        <w:rPr>
          <w:rFonts w:asciiTheme="majorBidi" w:hAnsiTheme="majorBidi" w:cstheme="majorBidi"/>
          <w:color w:val="1A1A1A"/>
          <w:sz w:val="32"/>
          <w:szCs w:val="32"/>
        </w:rPr>
        <w:t xml:space="preserve">in the present case, </w:t>
      </w:r>
      <w:r w:rsidR="00E84EFA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consciousness and brain activity) </w:t>
      </w:r>
      <w:r w:rsidR="006A2130" w:rsidRPr="009A7F2F">
        <w:rPr>
          <w:rFonts w:asciiTheme="majorBidi" w:hAnsiTheme="majorBidi" w:cstheme="majorBidi"/>
          <w:color w:val="1A1A1A"/>
          <w:sz w:val="32"/>
          <w:szCs w:val="32"/>
        </w:rPr>
        <w:t>cannot function as</w:t>
      </w:r>
      <w:r w:rsidR="0030370A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an appropriate explanation</w:t>
      </w:r>
      <w:r w:rsidR="00E84EFA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for consciousness </w:t>
      </w:r>
      <w:r w:rsidR="0030370A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is that </w:t>
      </w:r>
      <w:r w:rsidR="006A2130" w:rsidRPr="009A7F2F">
        <w:rPr>
          <w:rFonts w:asciiTheme="majorBidi" w:hAnsiTheme="majorBidi" w:cstheme="majorBidi"/>
          <w:color w:val="1A1A1A"/>
          <w:sz w:val="32"/>
          <w:szCs w:val="32"/>
        </w:rPr>
        <w:t>a</w:t>
      </w:r>
      <w:r w:rsidR="009F0086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</w:t>
      </w:r>
      <w:r w:rsidR="0030370A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correlation </w:t>
      </w:r>
      <w:r w:rsidR="009F0086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itself </w:t>
      </w:r>
      <w:r w:rsidR="0030370A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is </w:t>
      </w:r>
      <w:r w:rsidR="00110FD7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no more than </w:t>
      </w:r>
      <w:r w:rsidR="0030370A" w:rsidRPr="009A7F2F">
        <w:rPr>
          <w:rFonts w:asciiTheme="majorBidi" w:hAnsiTheme="majorBidi" w:cstheme="majorBidi"/>
          <w:color w:val="1A1A1A"/>
          <w:sz w:val="32"/>
          <w:szCs w:val="32"/>
        </w:rPr>
        <w:t>a phenomenon that</w:t>
      </w:r>
      <w:r w:rsidR="00110FD7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needs a theoretical explication – it is an empirical observation to be explained.</w:t>
      </w:r>
      <w:r w:rsidR="00F917CC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9F0086" w:rsidRPr="009A7F2F">
        <w:rPr>
          <w:rFonts w:asciiTheme="majorBidi" w:hAnsiTheme="majorBidi" w:cstheme="majorBidi"/>
          <w:sz w:val="32"/>
          <w:szCs w:val="32"/>
        </w:rPr>
        <w:t>Such an explanation, f</w:t>
      </w:r>
      <w:r w:rsidR="00E84EFA" w:rsidRPr="009A7F2F">
        <w:rPr>
          <w:rFonts w:asciiTheme="majorBidi" w:hAnsiTheme="majorBidi" w:cstheme="majorBidi"/>
          <w:sz w:val="32"/>
          <w:szCs w:val="32"/>
        </w:rPr>
        <w:t>or example, may</w:t>
      </w:r>
      <w:r w:rsidR="009F0086" w:rsidRPr="009A7F2F">
        <w:rPr>
          <w:rFonts w:asciiTheme="majorBidi" w:hAnsiTheme="majorBidi" w:cstheme="majorBidi"/>
          <w:sz w:val="32"/>
          <w:szCs w:val="32"/>
        </w:rPr>
        <w:t xml:space="preserve"> be based on </w:t>
      </w:r>
      <w:r w:rsidR="00E84EFA" w:rsidRPr="009A7F2F">
        <w:rPr>
          <w:rFonts w:asciiTheme="majorBidi" w:hAnsiTheme="majorBidi" w:cstheme="majorBidi"/>
          <w:sz w:val="32"/>
          <w:szCs w:val="32"/>
        </w:rPr>
        <w:t>a mechanism that describe</w:t>
      </w:r>
      <w:r w:rsidR="00975E27" w:rsidRPr="009A7F2F">
        <w:rPr>
          <w:rFonts w:asciiTheme="majorBidi" w:hAnsiTheme="majorBidi" w:cstheme="majorBidi"/>
          <w:sz w:val="32"/>
          <w:szCs w:val="32"/>
        </w:rPr>
        <w:t>s</w:t>
      </w:r>
      <w:r w:rsidR="00E84EFA" w:rsidRPr="009A7F2F">
        <w:rPr>
          <w:rFonts w:asciiTheme="majorBidi" w:hAnsiTheme="majorBidi" w:cstheme="majorBidi"/>
          <w:sz w:val="32"/>
          <w:szCs w:val="32"/>
        </w:rPr>
        <w:t xml:space="preserve"> how one</w:t>
      </w:r>
      <w:r w:rsidR="009F0086" w:rsidRPr="009A7F2F">
        <w:rPr>
          <w:rFonts w:asciiTheme="majorBidi" w:hAnsiTheme="majorBidi" w:cstheme="majorBidi"/>
          <w:sz w:val="32"/>
          <w:szCs w:val="32"/>
        </w:rPr>
        <w:t xml:space="preserve"> variable </w:t>
      </w:r>
      <w:r w:rsidR="006E2BFB" w:rsidRPr="009A7F2F">
        <w:rPr>
          <w:rFonts w:asciiTheme="majorBidi" w:hAnsiTheme="majorBidi" w:cstheme="majorBidi"/>
          <w:sz w:val="32"/>
          <w:szCs w:val="32"/>
        </w:rPr>
        <w:t>(brain activity) gives rise</w:t>
      </w:r>
      <w:r w:rsidR="00AB4C86" w:rsidRPr="009A7F2F">
        <w:rPr>
          <w:rFonts w:asciiTheme="majorBidi" w:hAnsiTheme="majorBidi" w:cstheme="majorBidi"/>
          <w:sz w:val="32"/>
          <w:szCs w:val="32"/>
        </w:rPr>
        <w:t xml:space="preserve"> to</w:t>
      </w:r>
      <w:r w:rsidR="006E2BFB" w:rsidRPr="009A7F2F">
        <w:rPr>
          <w:rFonts w:asciiTheme="majorBidi" w:hAnsiTheme="majorBidi" w:cstheme="majorBidi"/>
          <w:sz w:val="32"/>
          <w:szCs w:val="32"/>
        </w:rPr>
        <w:t>, causally affects the other variable (consciousness)</w:t>
      </w:r>
      <w:r w:rsidR="006A2130" w:rsidRPr="009A7F2F">
        <w:rPr>
          <w:rFonts w:asciiTheme="majorBidi" w:hAnsiTheme="majorBidi" w:cstheme="majorBidi"/>
          <w:sz w:val="32"/>
          <w:szCs w:val="32"/>
        </w:rPr>
        <w:t xml:space="preserve"> (e.g., </w:t>
      </w:r>
      <w:r w:rsidR="00941448" w:rsidRPr="009A7F2F">
        <w:rPr>
          <w:rFonts w:asciiTheme="majorBidi" w:hAnsiTheme="majorBidi" w:cstheme="majorBidi"/>
          <w:sz w:val="32"/>
          <w:szCs w:val="32"/>
        </w:rPr>
        <w:t xml:space="preserve">Neal &amp; Liebert, 1986; </w:t>
      </w:r>
      <w:proofErr w:type="spellStart"/>
      <w:r w:rsidR="00EE4ADE" w:rsidRPr="009A7F2F">
        <w:rPr>
          <w:rFonts w:asciiTheme="majorBidi" w:hAnsiTheme="majorBidi" w:cstheme="majorBidi"/>
          <w:sz w:val="32"/>
          <w:szCs w:val="32"/>
        </w:rPr>
        <w:t>Rakover</w:t>
      </w:r>
      <w:proofErr w:type="spellEnd"/>
      <w:r w:rsidR="00EE4ADE" w:rsidRPr="009A7F2F">
        <w:rPr>
          <w:rFonts w:asciiTheme="majorBidi" w:hAnsiTheme="majorBidi" w:cstheme="majorBidi"/>
          <w:sz w:val="32"/>
          <w:szCs w:val="32"/>
        </w:rPr>
        <w:t>, 1990)</w:t>
      </w:r>
      <w:r w:rsidR="006E2BFB" w:rsidRPr="009A7F2F">
        <w:rPr>
          <w:rFonts w:asciiTheme="majorBidi" w:hAnsiTheme="majorBidi" w:cstheme="majorBidi"/>
          <w:sz w:val="32"/>
          <w:szCs w:val="32"/>
        </w:rPr>
        <w:t>.</w:t>
      </w:r>
      <w:r w:rsidR="00F917CC" w:rsidRPr="009A7F2F">
        <w:rPr>
          <w:rFonts w:asciiTheme="majorBidi" w:hAnsiTheme="majorBidi" w:cstheme="majorBidi"/>
          <w:sz w:val="32"/>
          <w:szCs w:val="32"/>
        </w:rPr>
        <w:t xml:space="preserve"> </w:t>
      </w:r>
    </w:p>
    <w:p w14:paraId="0EF9D995" w14:textId="77777777" w:rsidR="005B6797" w:rsidRPr="009A7F2F" w:rsidRDefault="00D737F4" w:rsidP="006C1522">
      <w:pPr>
        <w:shd w:val="clear" w:color="auto" w:fill="FFFFFF"/>
        <w:spacing w:after="0" w:line="480" w:lineRule="auto"/>
        <w:ind w:left="180" w:right="120" w:firstLine="540"/>
        <w:rPr>
          <w:rFonts w:asciiTheme="majorBidi" w:hAnsiTheme="majorBidi" w:cstheme="majorBidi"/>
          <w:color w:val="1A1A1A"/>
          <w:sz w:val="32"/>
          <w:szCs w:val="32"/>
        </w:rPr>
      </w:pPr>
      <w:r w:rsidRPr="009A7F2F">
        <w:rPr>
          <w:rFonts w:asciiTheme="majorBidi" w:hAnsiTheme="majorBidi" w:cstheme="majorBidi"/>
          <w:sz w:val="32"/>
          <w:szCs w:val="32"/>
        </w:rPr>
        <w:t>T</w:t>
      </w:r>
      <w:r w:rsidR="00DD7AC2" w:rsidRPr="009A7F2F">
        <w:rPr>
          <w:rFonts w:asciiTheme="majorBidi" w:hAnsiTheme="majorBidi" w:cstheme="majorBidi"/>
          <w:sz w:val="32"/>
          <w:szCs w:val="32"/>
        </w:rPr>
        <w:t xml:space="preserve">he modern starting point of </w:t>
      </w:r>
      <w:r w:rsidR="00AB4C86" w:rsidRPr="009A7F2F">
        <w:rPr>
          <w:rFonts w:asciiTheme="majorBidi" w:hAnsiTheme="majorBidi" w:cstheme="majorBidi"/>
          <w:sz w:val="32"/>
          <w:szCs w:val="32"/>
        </w:rPr>
        <w:t xml:space="preserve">the </w:t>
      </w:r>
      <w:r w:rsidRPr="009A7F2F">
        <w:rPr>
          <w:rFonts w:asciiTheme="majorBidi" w:hAnsiTheme="majorBidi" w:cstheme="majorBidi"/>
          <w:sz w:val="32"/>
          <w:szCs w:val="32"/>
        </w:rPr>
        <w:t xml:space="preserve">mind-body </w:t>
      </w:r>
      <w:r w:rsidR="00DD7AC2" w:rsidRPr="009A7F2F">
        <w:rPr>
          <w:rFonts w:asciiTheme="majorBidi" w:hAnsiTheme="majorBidi" w:cstheme="majorBidi"/>
          <w:sz w:val="32"/>
          <w:szCs w:val="32"/>
        </w:rPr>
        <w:t xml:space="preserve">problem </w:t>
      </w:r>
      <w:r w:rsidRPr="009A7F2F">
        <w:rPr>
          <w:rFonts w:asciiTheme="majorBidi" w:hAnsiTheme="majorBidi" w:cstheme="majorBidi"/>
          <w:sz w:val="32"/>
          <w:szCs w:val="32"/>
        </w:rPr>
        <w:t xml:space="preserve">(known also as the consciousness-brain problem) is </w:t>
      </w:r>
      <w:r w:rsidR="00DD7AC2" w:rsidRPr="009A7F2F">
        <w:rPr>
          <w:rFonts w:asciiTheme="majorBidi" w:hAnsiTheme="majorBidi" w:cstheme="majorBidi"/>
          <w:sz w:val="32"/>
          <w:szCs w:val="32"/>
        </w:rPr>
        <w:t>in the seven</w:t>
      </w:r>
      <w:r w:rsidRPr="009A7F2F">
        <w:rPr>
          <w:rFonts w:asciiTheme="majorBidi" w:hAnsiTheme="majorBidi" w:cstheme="majorBidi"/>
          <w:sz w:val="32"/>
          <w:szCs w:val="32"/>
        </w:rPr>
        <w:t xml:space="preserve">teen century and it has been </w:t>
      </w:r>
      <w:r w:rsidR="00DD7AC2" w:rsidRPr="009A7F2F">
        <w:rPr>
          <w:rFonts w:asciiTheme="majorBidi" w:hAnsiTheme="majorBidi" w:cstheme="majorBidi"/>
          <w:sz w:val="32"/>
          <w:szCs w:val="32"/>
        </w:rPr>
        <w:t xml:space="preserve">raised by </w:t>
      </w:r>
      <w:r w:rsidR="00BA4163" w:rsidRPr="009A7F2F">
        <w:rPr>
          <w:rFonts w:asciiTheme="majorBidi" w:hAnsiTheme="majorBidi" w:cstheme="majorBidi"/>
          <w:sz w:val="32"/>
          <w:szCs w:val="32"/>
        </w:rPr>
        <w:t xml:space="preserve">the French philosopher </w:t>
      </w:r>
      <w:r w:rsidR="00DD7AC2" w:rsidRPr="009A7F2F">
        <w:rPr>
          <w:rFonts w:asciiTheme="majorBidi" w:hAnsiTheme="majorBidi" w:cstheme="majorBidi"/>
          <w:sz w:val="32"/>
          <w:szCs w:val="32"/>
        </w:rPr>
        <w:t>Rene Descartes</w:t>
      </w:r>
      <w:r w:rsidR="00BA4163" w:rsidRPr="009A7F2F">
        <w:rPr>
          <w:rFonts w:asciiTheme="majorBidi" w:hAnsiTheme="majorBidi" w:cstheme="majorBidi"/>
          <w:sz w:val="32"/>
          <w:szCs w:val="32"/>
        </w:rPr>
        <w:t xml:space="preserve"> (</w:t>
      </w:r>
      <w:r w:rsidR="00662038" w:rsidRPr="009A7F2F">
        <w:rPr>
          <w:rFonts w:asciiTheme="majorBidi" w:hAnsiTheme="majorBidi" w:cstheme="majorBidi"/>
          <w:sz w:val="32"/>
          <w:szCs w:val="32"/>
        </w:rPr>
        <w:t>see</w:t>
      </w:r>
      <w:r w:rsidR="00BA4163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BA4163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Hatfield, 2018). </w:t>
      </w:r>
      <w:r w:rsidR="004431E5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Because about 370 years have passed since Descartes' days without the body-mind problem being solved, the </w:t>
      </w:r>
      <w:r w:rsidR="00662038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following </w:t>
      </w:r>
      <w:r w:rsidR="009A12E5" w:rsidRPr="009A7F2F">
        <w:rPr>
          <w:rFonts w:asciiTheme="majorBidi" w:hAnsiTheme="majorBidi" w:cstheme="majorBidi"/>
          <w:color w:val="1A1A1A"/>
          <w:sz w:val="32"/>
          <w:szCs w:val="32"/>
        </w:rPr>
        <w:t>“</w:t>
      </w:r>
      <w:r w:rsidR="00AB4C86" w:rsidRPr="009A7F2F">
        <w:rPr>
          <w:rFonts w:asciiTheme="majorBidi" w:hAnsiTheme="majorBidi" w:cstheme="majorBidi"/>
          <w:color w:val="1A1A1A"/>
          <w:sz w:val="32"/>
          <w:szCs w:val="32"/>
        </w:rPr>
        <w:t>annoying</w:t>
      </w:r>
      <w:r w:rsidR="009A12E5" w:rsidRPr="009A7F2F">
        <w:rPr>
          <w:rFonts w:asciiTheme="majorBidi" w:hAnsiTheme="majorBidi" w:cstheme="majorBidi"/>
          <w:color w:val="1A1A1A"/>
          <w:sz w:val="32"/>
          <w:szCs w:val="32"/>
        </w:rPr>
        <w:t>-</w:t>
      </w:r>
      <w:r w:rsidR="004431E5" w:rsidRPr="009A7F2F">
        <w:rPr>
          <w:rFonts w:asciiTheme="majorBidi" w:hAnsiTheme="majorBidi" w:cstheme="majorBidi"/>
          <w:color w:val="1A1A1A"/>
          <w:sz w:val="32"/>
          <w:szCs w:val="32"/>
        </w:rPr>
        <w:t>question</w:t>
      </w:r>
      <w:r w:rsidR="009A12E5" w:rsidRPr="009A7F2F">
        <w:rPr>
          <w:rFonts w:asciiTheme="majorBidi" w:hAnsiTheme="majorBidi" w:cstheme="majorBidi"/>
          <w:color w:val="1A1A1A"/>
          <w:sz w:val="32"/>
          <w:szCs w:val="32"/>
        </w:rPr>
        <w:t>”</w:t>
      </w:r>
      <w:r w:rsidR="004431E5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</w:t>
      </w:r>
      <w:r w:rsidR="006E2BFB" w:rsidRPr="009A7F2F">
        <w:rPr>
          <w:rFonts w:asciiTheme="majorBidi" w:hAnsiTheme="majorBidi" w:cstheme="majorBidi"/>
          <w:color w:val="1A1A1A"/>
          <w:sz w:val="32"/>
          <w:szCs w:val="32"/>
        </w:rPr>
        <w:t>begins to capture attention</w:t>
      </w:r>
      <w:r w:rsidR="00662038" w:rsidRPr="009A7F2F">
        <w:rPr>
          <w:rFonts w:asciiTheme="majorBidi" w:hAnsiTheme="majorBidi" w:cstheme="majorBidi"/>
          <w:color w:val="1A1A1A"/>
          <w:sz w:val="32"/>
          <w:szCs w:val="32"/>
        </w:rPr>
        <w:t>: how can one explain the very fact that</w:t>
      </w:r>
      <w:r w:rsidR="00EB3236">
        <w:rPr>
          <w:rFonts w:asciiTheme="majorBidi" w:hAnsiTheme="majorBidi" w:cstheme="majorBidi"/>
          <w:color w:val="1A1A1A"/>
          <w:sz w:val="32"/>
          <w:szCs w:val="32"/>
        </w:rPr>
        <w:t xml:space="preserve"> despite the great efforts in developing </w:t>
      </w:r>
      <w:proofErr w:type="spellStart"/>
      <w:r w:rsidR="00E64A47" w:rsidRPr="009A7F2F">
        <w:rPr>
          <w:rFonts w:asciiTheme="majorBidi" w:hAnsiTheme="majorBidi" w:cstheme="majorBidi"/>
          <w:sz w:val="32"/>
          <w:szCs w:val="32"/>
        </w:rPr>
        <w:t>T</w:t>
      </w:r>
      <w:r w:rsidR="00E64A47" w:rsidRPr="009A7F2F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EB3236">
        <w:rPr>
          <w:rFonts w:asciiTheme="majorBidi" w:hAnsiTheme="majorBidi" w:cstheme="majorBidi"/>
          <w:sz w:val="32"/>
          <w:szCs w:val="32"/>
        </w:rPr>
        <w:t xml:space="preserve">, success </w:t>
      </w:r>
      <w:r w:rsidR="00EB3236" w:rsidRPr="009A7F2F">
        <w:rPr>
          <w:rFonts w:asciiTheme="majorBidi" w:hAnsiTheme="majorBidi" w:cstheme="majorBidi"/>
          <w:sz w:val="32"/>
          <w:szCs w:val="32"/>
        </w:rPr>
        <w:t xml:space="preserve">yet </w:t>
      </w:r>
      <w:r w:rsidR="00E64A47" w:rsidRPr="009A7F2F">
        <w:rPr>
          <w:rFonts w:asciiTheme="majorBidi" w:hAnsiTheme="majorBidi" w:cstheme="majorBidi"/>
          <w:sz w:val="32"/>
          <w:szCs w:val="32"/>
        </w:rPr>
        <w:t xml:space="preserve">has not been </w:t>
      </w:r>
      <w:r w:rsidR="00EB3236">
        <w:rPr>
          <w:rFonts w:asciiTheme="majorBidi" w:hAnsiTheme="majorBidi" w:cstheme="majorBidi"/>
          <w:sz w:val="32"/>
          <w:szCs w:val="32"/>
        </w:rPr>
        <w:t>reached</w:t>
      </w:r>
      <w:r w:rsidR="00E64A47" w:rsidRPr="009A7F2F">
        <w:rPr>
          <w:rFonts w:asciiTheme="majorBidi" w:hAnsiTheme="majorBidi" w:cstheme="majorBidi"/>
          <w:sz w:val="32"/>
          <w:szCs w:val="32"/>
        </w:rPr>
        <w:t>?</w:t>
      </w:r>
      <w:r w:rsidR="001F721A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</w:t>
      </w:r>
      <w:r w:rsidR="00464BDD" w:rsidRPr="009A7F2F">
        <w:rPr>
          <w:rFonts w:asciiTheme="majorBidi" w:hAnsiTheme="majorBidi" w:cstheme="majorBidi"/>
          <w:color w:val="1A1A1A"/>
          <w:sz w:val="32"/>
          <w:szCs w:val="32"/>
        </w:rPr>
        <w:t>This issue is t</w:t>
      </w:r>
      <w:r w:rsidR="00464BDD" w:rsidRPr="009A7F2F">
        <w:rPr>
          <w:rFonts w:asciiTheme="majorBidi" w:hAnsiTheme="majorBidi" w:cstheme="majorBidi"/>
          <w:sz w:val="32"/>
          <w:szCs w:val="32"/>
        </w:rPr>
        <w:t xml:space="preserve">he paper’s main concern. </w:t>
      </w:r>
      <w:r w:rsidR="009868BF" w:rsidRPr="009A7F2F">
        <w:rPr>
          <w:rFonts w:asciiTheme="majorBidi" w:hAnsiTheme="majorBidi" w:cstheme="majorBidi"/>
          <w:color w:val="1A1A1A"/>
          <w:sz w:val="32"/>
          <w:szCs w:val="32"/>
        </w:rPr>
        <w:lastRenderedPageBreak/>
        <w:t xml:space="preserve">Several answers may be proposed. I will start with </w:t>
      </w:r>
      <w:r w:rsidR="0086465C" w:rsidRPr="009A7F2F">
        <w:rPr>
          <w:rFonts w:asciiTheme="majorBidi" w:hAnsiTheme="majorBidi" w:cstheme="majorBidi"/>
          <w:color w:val="1A1A1A"/>
          <w:sz w:val="32"/>
          <w:szCs w:val="32"/>
        </w:rPr>
        <w:t>McGinn</w:t>
      </w:r>
      <w:r w:rsidR="009868BF" w:rsidRPr="009A7F2F">
        <w:rPr>
          <w:rFonts w:asciiTheme="majorBidi" w:hAnsiTheme="majorBidi" w:cstheme="majorBidi"/>
          <w:color w:val="1A1A1A"/>
          <w:sz w:val="32"/>
          <w:szCs w:val="32"/>
        </w:rPr>
        <w:t>’s</w:t>
      </w:r>
      <w:r w:rsidR="0086465C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(1989</w:t>
      </w:r>
      <w:r w:rsidR="00E64A47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) </w:t>
      </w:r>
      <w:r w:rsidR="009868BF" w:rsidRPr="009A7F2F">
        <w:rPr>
          <w:rFonts w:asciiTheme="majorBidi" w:hAnsiTheme="majorBidi" w:cstheme="majorBidi"/>
          <w:color w:val="1A1A1A"/>
          <w:sz w:val="32"/>
          <w:szCs w:val="32"/>
        </w:rPr>
        <w:t>proposal</w:t>
      </w:r>
      <w:r w:rsidR="005B6797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and then suggests other </w:t>
      </w:r>
      <w:r w:rsidR="005B58EC" w:rsidRPr="009A7F2F">
        <w:rPr>
          <w:rFonts w:asciiTheme="majorBidi" w:hAnsiTheme="majorBidi" w:cstheme="majorBidi"/>
          <w:color w:val="1A1A1A"/>
          <w:sz w:val="32"/>
          <w:szCs w:val="32"/>
        </w:rPr>
        <w:t>three</w:t>
      </w:r>
      <w:r w:rsidR="009868BF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. </w:t>
      </w:r>
      <w:r w:rsidR="005B6797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</w:t>
      </w:r>
    </w:p>
    <w:p w14:paraId="221CF1A9" w14:textId="77777777" w:rsidR="00C1548E" w:rsidRPr="009A7F2F" w:rsidRDefault="005B6797" w:rsidP="006C1522">
      <w:pPr>
        <w:shd w:val="clear" w:color="auto" w:fill="FFFFFF"/>
        <w:spacing w:after="0" w:line="480" w:lineRule="auto"/>
        <w:ind w:left="180" w:right="120" w:firstLine="540"/>
        <w:rPr>
          <w:rFonts w:asciiTheme="majorBidi" w:hAnsiTheme="majorBidi" w:cstheme="majorBidi"/>
          <w:color w:val="1A1A1A"/>
          <w:sz w:val="32"/>
          <w:szCs w:val="32"/>
        </w:rPr>
      </w:pPr>
      <w:r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McGinn </w:t>
      </w:r>
      <w:r w:rsidR="009868BF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first </w:t>
      </w:r>
      <w:r w:rsidR="0086465C" w:rsidRPr="009A7F2F">
        <w:rPr>
          <w:rFonts w:asciiTheme="majorBidi" w:hAnsiTheme="majorBidi" w:cstheme="majorBidi"/>
          <w:color w:val="1A1A1A"/>
          <w:sz w:val="32"/>
          <w:szCs w:val="32"/>
        </w:rPr>
        <w:t>suggest</w:t>
      </w:r>
      <w:r w:rsidR="006C1522">
        <w:rPr>
          <w:rFonts w:asciiTheme="majorBidi" w:hAnsiTheme="majorBidi" w:cstheme="majorBidi"/>
          <w:color w:val="1A1A1A"/>
          <w:sz w:val="32"/>
          <w:szCs w:val="32"/>
        </w:rPr>
        <w:t>ed</w:t>
      </w:r>
      <w:r w:rsidR="00E64A47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that</w:t>
      </w:r>
      <w:r w:rsidR="0086465C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“We have been trying for a long time to solve the mind-body problem. It has stubbornly resisted our best efforts. The mystery persists. I think the time has come to admit candidly that we cannot resolve the </w:t>
      </w:r>
      <w:r w:rsidR="005F0EC1" w:rsidRPr="009A7F2F">
        <w:rPr>
          <w:rFonts w:asciiTheme="majorBidi" w:hAnsiTheme="majorBidi" w:cstheme="majorBidi"/>
          <w:color w:val="1A1A1A"/>
          <w:sz w:val="32"/>
          <w:szCs w:val="32"/>
        </w:rPr>
        <w:t>mystery</w:t>
      </w:r>
      <w:r w:rsidR="0086465C" w:rsidRPr="009A7F2F">
        <w:rPr>
          <w:rFonts w:asciiTheme="majorBidi" w:hAnsiTheme="majorBidi" w:cstheme="majorBidi"/>
          <w:color w:val="1A1A1A"/>
          <w:sz w:val="32"/>
          <w:szCs w:val="32"/>
        </w:rPr>
        <w:t>.”</w:t>
      </w:r>
      <w:r w:rsidR="004431E5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</w:t>
      </w:r>
      <w:r w:rsidR="00E64A47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(p. 349). And </w:t>
      </w:r>
      <w:r w:rsidR="009A12E5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then </w:t>
      </w:r>
      <w:r w:rsidR="00E64A47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he attempted to answer </w:t>
      </w:r>
      <w:r w:rsidR="009A12E5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the </w:t>
      </w:r>
      <w:r w:rsidR="00625965" w:rsidRPr="009A7F2F">
        <w:rPr>
          <w:rFonts w:asciiTheme="majorBidi" w:hAnsiTheme="majorBidi" w:cstheme="majorBidi"/>
          <w:color w:val="1A1A1A"/>
          <w:sz w:val="32"/>
          <w:szCs w:val="32"/>
        </w:rPr>
        <w:t>annoying</w:t>
      </w:r>
      <w:r w:rsidR="009A12E5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-question by arguing that </w:t>
      </w:r>
      <w:r w:rsidR="00E30502" w:rsidRPr="009A7F2F">
        <w:rPr>
          <w:rFonts w:asciiTheme="majorBidi" w:hAnsiTheme="majorBidi" w:cstheme="majorBidi"/>
          <w:color w:val="1A1A1A"/>
          <w:sz w:val="32"/>
          <w:szCs w:val="32"/>
        </w:rPr>
        <w:t>a human</w:t>
      </w:r>
      <w:r w:rsidR="00C77F2B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’s </w:t>
      </w:r>
      <w:r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cognitive system </w:t>
      </w:r>
      <w:r w:rsidR="00E30502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is not fitted to solve the mind-body problem, to develop the </w:t>
      </w:r>
      <w:proofErr w:type="spellStart"/>
      <w:r w:rsidR="00E30502" w:rsidRPr="009A7F2F">
        <w:rPr>
          <w:rFonts w:asciiTheme="majorBidi" w:hAnsiTheme="majorBidi" w:cstheme="majorBidi"/>
          <w:sz w:val="32"/>
          <w:szCs w:val="32"/>
        </w:rPr>
        <w:t>T</w:t>
      </w:r>
      <w:r w:rsidR="00E30502" w:rsidRPr="009A7F2F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E30502" w:rsidRPr="009A7F2F">
        <w:rPr>
          <w:rFonts w:asciiTheme="majorBidi" w:hAnsiTheme="majorBidi" w:cstheme="majorBidi"/>
          <w:sz w:val="32"/>
          <w:szCs w:val="32"/>
        </w:rPr>
        <w:t xml:space="preserve">. In a way similar to the fact that </w:t>
      </w:r>
      <w:r w:rsidR="00750AE6" w:rsidRPr="009A7F2F">
        <w:rPr>
          <w:rFonts w:asciiTheme="majorBidi" w:hAnsiTheme="majorBidi" w:cstheme="majorBidi"/>
          <w:sz w:val="32"/>
          <w:szCs w:val="32"/>
        </w:rPr>
        <w:t>one</w:t>
      </w:r>
      <w:r w:rsidR="00E30502" w:rsidRPr="009A7F2F">
        <w:rPr>
          <w:rFonts w:asciiTheme="majorBidi" w:hAnsiTheme="majorBidi" w:cstheme="majorBidi"/>
          <w:sz w:val="32"/>
          <w:szCs w:val="32"/>
        </w:rPr>
        <w:t xml:space="preserve"> cannot perceive the whole range of the </w:t>
      </w:r>
      <w:r w:rsidR="00750AE6" w:rsidRPr="009A7F2F">
        <w:rPr>
          <w:rFonts w:asciiTheme="majorBidi" w:hAnsiTheme="majorBidi" w:cstheme="majorBidi"/>
          <w:sz w:val="32"/>
          <w:szCs w:val="32"/>
        </w:rPr>
        <w:t xml:space="preserve">electromagnetic spectrum, </w:t>
      </w:r>
      <w:r w:rsidR="00C77F2B" w:rsidRPr="009A7F2F">
        <w:rPr>
          <w:rFonts w:asciiTheme="majorBidi" w:hAnsiTheme="majorBidi" w:cstheme="majorBidi"/>
          <w:sz w:val="32"/>
          <w:szCs w:val="32"/>
        </w:rPr>
        <w:t xml:space="preserve">it is possible to </w:t>
      </w:r>
      <w:r w:rsidR="00B9003D" w:rsidRPr="009A7F2F">
        <w:rPr>
          <w:rFonts w:asciiTheme="majorBidi" w:hAnsiTheme="majorBidi" w:cstheme="majorBidi"/>
          <w:sz w:val="32"/>
          <w:szCs w:val="32"/>
        </w:rPr>
        <w:t xml:space="preserve">suggest that human </w:t>
      </w:r>
      <w:r w:rsidR="00750AE6" w:rsidRPr="009A7F2F">
        <w:rPr>
          <w:rFonts w:asciiTheme="majorBidi" w:hAnsiTheme="majorBidi" w:cstheme="majorBidi"/>
          <w:sz w:val="32"/>
          <w:szCs w:val="32"/>
        </w:rPr>
        <w:t>cognitive capacity</w:t>
      </w:r>
      <w:r w:rsidR="00EC05B2" w:rsidRPr="009A7F2F">
        <w:rPr>
          <w:rFonts w:asciiTheme="majorBidi" w:hAnsiTheme="majorBidi" w:cstheme="majorBidi"/>
          <w:sz w:val="32"/>
          <w:szCs w:val="32"/>
        </w:rPr>
        <w:t xml:space="preserve"> is innately limited and </w:t>
      </w:r>
      <w:r w:rsidR="00750AE6" w:rsidRPr="009A7F2F">
        <w:rPr>
          <w:rFonts w:asciiTheme="majorBidi" w:hAnsiTheme="majorBidi" w:cstheme="majorBidi"/>
          <w:sz w:val="32"/>
          <w:szCs w:val="32"/>
        </w:rPr>
        <w:t xml:space="preserve">cannot grasp the </w:t>
      </w:r>
      <w:r w:rsidRPr="009A7F2F">
        <w:rPr>
          <w:rFonts w:asciiTheme="majorBidi" w:hAnsiTheme="majorBidi" w:cstheme="majorBidi"/>
          <w:sz w:val="32"/>
          <w:szCs w:val="32"/>
        </w:rPr>
        <w:t xml:space="preserve">complex </w:t>
      </w:r>
      <w:r w:rsidR="00750AE6" w:rsidRPr="009A7F2F">
        <w:rPr>
          <w:rFonts w:asciiTheme="majorBidi" w:hAnsiTheme="majorBidi" w:cstheme="majorBidi"/>
          <w:sz w:val="32"/>
          <w:szCs w:val="32"/>
        </w:rPr>
        <w:t xml:space="preserve">relation between the neurophysiological activity of the brain and consciousness. </w:t>
      </w:r>
      <w:r w:rsidR="00B9003D" w:rsidRPr="009A7F2F">
        <w:rPr>
          <w:rFonts w:asciiTheme="majorBidi" w:hAnsiTheme="majorBidi" w:cstheme="majorBidi"/>
          <w:color w:val="1A1A1A"/>
          <w:sz w:val="32"/>
          <w:szCs w:val="32"/>
        </w:rPr>
        <w:t>McGinn (1989</w:t>
      </w:r>
      <w:r w:rsidR="00625965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) </w:t>
      </w:r>
      <w:r w:rsidR="00B9003D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writes: </w:t>
      </w:r>
      <w:r w:rsidR="00703430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“It is just that, in the case of the mind-body problem, the bit of reality that </w:t>
      </w:r>
      <w:r w:rsidR="006C1522">
        <w:rPr>
          <w:rFonts w:asciiTheme="majorBidi" w:hAnsiTheme="majorBidi" w:cstheme="majorBidi"/>
          <w:color w:val="1A1A1A"/>
          <w:sz w:val="32"/>
          <w:szCs w:val="32"/>
        </w:rPr>
        <w:t>s</w:t>
      </w:r>
      <w:r w:rsidR="00703430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ystematically eludes our cognitive grasp is an aspect of our nature.” </w:t>
      </w:r>
      <w:r w:rsidR="00F93E3B" w:rsidRPr="009A7F2F">
        <w:rPr>
          <w:rFonts w:asciiTheme="majorBidi" w:hAnsiTheme="majorBidi" w:cstheme="majorBidi"/>
          <w:color w:val="1A1A1A"/>
          <w:sz w:val="32"/>
          <w:szCs w:val="32"/>
        </w:rPr>
        <w:t>(p. 366)</w:t>
      </w:r>
      <w:r w:rsidR="00C1548E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. </w:t>
      </w:r>
      <w:r w:rsidR="00C1548E" w:rsidRPr="009A7F2F">
        <w:rPr>
          <w:rFonts w:asciiTheme="majorBidi" w:hAnsiTheme="majorBidi" w:cstheme="majorBidi"/>
          <w:sz w:val="32"/>
          <w:szCs w:val="32"/>
        </w:rPr>
        <w:t xml:space="preserve">He continues and writes: </w:t>
      </w:r>
      <w:r w:rsidR="00C1548E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“I have argued that we cannot know which property of the brain accounts for consciousness, and so we find the mind-brain link unintelligible.”  (p. 359). Observations about </w:t>
      </w:r>
      <w:r w:rsidR="00C1548E" w:rsidRPr="009A7F2F">
        <w:rPr>
          <w:rFonts w:asciiTheme="majorBidi" w:hAnsiTheme="majorBidi" w:cstheme="majorBidi"/>
          <w:color w:val="1A1A1A"/>
          <w:sz w:val="32"/>
          <w:szCs w:val="32"/>
        </w:rPr>
        <w:lastRenderedPageBreak/>
        <w:t xml:space="preserve">the brain will not </w:t>
      </w:r>
      <w:r w:rsidR="006C1522">
        <w:rPr>
          <w:rFonts w:asciiTheme="majorBidi" w:hAnsiTheme="majorBidi" w:cstheme="majorBidi"/>
          <w:color w:val="1A1A1A"/>
          <w:sz w:val="32"/>
          <w:szCs w:val="32"/>
        </w:rPr>
        <w:t xml:space="preserve">lead </w:t>
      </w:r>
      <w:r w:rsidR="00C1548E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one to </w:t>
      </w:r>
      <w:r w:rsidR="006C1522">
        <w:rPr>
          <w:rFonts w:asciiTheme="majorBidi" w:hAnsiTheme="majorBidi" w:cstheme="majorBidi"/>
          <w:color w:val="1A1A1A"/>
          <w:sz w:val="32"/>
          <w:szCs w:val="32"/>
        </w:rPr>
        <w:t xml:space="preserve">reveal </w:t>
      </w:r>
      <w:r w:rsidR="00C1548E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consciousness, and introspecting conscious experiences will not </w:t>
      </w:r>
      <w:r w:rsidR="006C1522">
        <w:rPr>
          <w:rFonts w:asciiTheme="majorBidi" w:hAnsiTheme="majorBidi" w:cstheme="majorBidi"/>
          <w:color w:val="1A1A1A"/>
          <w:sz w:val="32"/>
          <w:szCs w:val="32"/>
        </w:rPr>
        <w:t xml:space="preserve">bring </w:t>
      </w:r>
      <w:r w:rsidR="00C1548E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one </w:t>
      </w:r>
      <w:r w:rsidR="006C1522">
        <w:rPr>
          <w:rFonts w:asciiTheme="majorBidi" w:hAnsiTheme="majorBidi" w:cstheme="majorBidi"/>
          <w:color w:val="1A1A1A"/>
          <w:sz w:val="32"/>
          <w:szCs w:val="32"/>
        </w:rPr>
        <w:t xml:space="preserve">closer </w:t>
      </w:r>
      <w:r w:rsidR="00C1548E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to </w:t>
      </w:r>
      <w:r w:rsidR="00941448" w:rsidRPr="009A7F2F">
        <w:rPr>
          <w:rFonts w:asciiTheme="majorBidi" w:hAnsiTheme="majorBidi" w:cstheme="majorBidi"/>
          <w:color w:val="1A1A1A"/>
          <w:sz w:val="32"/>
          <w:szCs w:val="32"/>
        </w:rPr>
        <w:t>the relevant brain activity</w:t>
      </w:r>
      <w:r w:rsidR="00C1548E" w:rsidRPr="009A7F2F">
        <w:rPr>
          <w:rFonts w:asciiTheme="majorBidi" w:hAnsiTheme="majorBidi" w:cstheme="majorBidi"/>
          <w:sz w:val="32"/>
          <w:szCs w:val="32"/>
        </w:rPr>
        <w:t>. Physical phenomena are explained by purely physical explanations without any involvement of conscious states such as will, belief, intention and emotion.</w:t>
      </w:r>
      <w:r w:rsidR="00C1548E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</w:t>
      </w:r>
    </w:p>
    <w:p w14:paraId="4B6FB3A4" w14:textId="77777777" w:rsidR="00E561F5" w:rsidRPr="009A7F2F" w:rsidRDefault="00703430" w:rsidP="00D4295C">
      <w:pPr>
        <w:shd w:val="clear" w:color="auto" w:fill="FFFFFF"/>
        <w:spacing w:after="0" w:line="480" w:lineRule="auto"/>
        <w:ind w:left="180" w:right="120" w:firstLine="540"/>
        <w:rPr>
          <w:rFonts w:asciiTheme="majorBidi" w:hAnsiTheme="majorBidi" w:cstheme="majorBidi"/>
          <w:color w:val="1A1A1A"/>
          <w:sz w:val="32"/>
          <w:szCs w:val="32"/>
        </w:rPr>
      </w:pPr>
      <w:r w:rsidRPr="009A7F2F">
        <w:rPr>
          <w:rFonts w:asciiTheme="majorBidi" w:hAnsiTheme="majorBidi" w:cstheme="majorBidi"/>
          <w:color w:val="1A1A1A"/>
          <w:sz w:val="32"/>
          <w:szCs w:val="32"/>
        </w:rPr>
        <w:t>McGinn’s approach</w:t>
      </w:r>
      <w:r w:rsidR="00402849" w:rsidRPr="009A7F2F">
        <w:rPr>
          <w:rFonts w:asciiTheme="majorBidi" w:hAnsiTheme="majorBidi" w:cstheme="majorBidi"/>
          <w:color w:val="1A1A1A"/>
          <w:sz w:val="32"/>
          <w:szCs w:val="32"/>
        </w:rPr>
        <w:t>, which has been called “mysterianism”</w:t>
      </w:r>
      <w:r w:rsidR="00D4295C">
        <w:rPr>
          <w:rFonts w:asciiTheme="majorBidi" w:hAnsiTheme="majorBidi" w:cstheme="majorBidi"/>
          <w:color w:val="1A1A1A"/>
          <w:sz w:val="32"/>
          <w:szCs w:val="32"/>
        </w:rPr>
        <w:t>,</w:t>
      </w:r>
      <w:r w:rsidR="00402849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</w:t>
      </w:r>
      <w:r w:rsidR="00E561F5" w:rsidRPr="009A7F2F">
        <w:rPr>
          <w:rFonts w:asciiTheme="majorBidi" w:hAnsiTheme="majorBidi" w:cstheme="majorBidi"/>
          <w:color w:val="1A1A1A"/>
          <w:sz w:val="32"/>
          <w:szCs w:val="32"/>
        </w:rPr>
        <w:t>was</w:t>
      </w:r>
      <w:r w:rsidR="00402849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subjected to </w:t>
      </w:r>
      <w:r w:rsidR="00E561F5" w:rsidRPr="009A7F2F">
        <w:rPr>
          <w:rFonts w:asciiTheme="majorBidi" w:hAnsiTheme="majorBidi" w:cstheme="majorBidi"/>
          <w:color w:val="1A1A1A"/>
          <w:sz w:val="32"/>
          <w:szCs w:val="32"/>
        </w:rPr>
        <w:t>criticisms that I will not discuss here (</w:t>
      </w:r>
      <w:r w:rsidR="00C77F2B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see </w:t>
      </w:r>
      <w:r w:rsidR="00E561F5" w:rsidRPr="009A7F2F">
        <w:rPr>
          <w:rFonts w:asciiTheme="majorBidi" w:hAnsiTheme="majorBidi" w:cstheme="majorBidi"/>
          <w:color w:val="1A1A1A"/>
          <w:sz w:val="32"/>
          <w:szCs w:val="32"/>
        </w:rPr>
        <w:t>e.g., Flanagan, 1922; Rowlands, 2007).</w:t>
      </w:r>
    </w:p>
    <w:p w14:paraId="174B6CDA" w14:textId="77777777" w:rsidR="00782097" w:rsidRPr="009A7F2F" w:rsidRDefault="00464BDD" w:rsidP="00B26B8A">
      <w:pPr>
        <w:shd w:val="clear" w:color="auto" w:fill="FFFFFF"/>
        <w:spacing w:after="0" w:line="480" w:lineRule="auto"/>
        <w:ind w:left="180" w:right="120" w:firstLine="540"/>
        <w:rPr>
          <w:rFonts w:asciiTheme="majorBidi" w:hAnsiTheme="majorBidi" w:cstheme="majorBidi"/>
          <w:sz w:val="32"/>
          <w:szCs w:val="32"/>
        </w:rPr>
      </w:pPr>
      <w:r w:rsidRPr="009A7F2F">
        <w:rPr>
          <w:rFonts w:asciiTheme="majorBidi" w:hAnsiTheme="majorBidi" w:cstheme="majorBidi"/>
          <w:sz w:val="32"/>
          <w:szCs w:val="32"/>
        </w:rPr>
        <w:t xml:space="preserve"> As mentioned above, t</w:t>
      </w:r>
      <w:r w:rsidR="00C4396D" w:rsidRPr="009A7F2F">
        <w:rPr>
          <w:rFonts w:asciiTheme="majorBidi" w:hAnsiTheme="majorBidi" w:cstheme="majorBidi"/>
          <w:sz w:val="32"/>
          <w:szCs w:val="32"/>
        </w:rPr>
        <w:t xml:space="preserve">he paper’s </w:t>
      </w:r>
      <w:r w:rsidR="00E561F5" w:rsidRPr="009A7F2F">
        <w:rPr>
          <w:rFonts w:asciiTheme="majorBidi" w:hAnsiTheme="majorBidi" w:cstheme="majorBidi"/>
          <w:sz w:val="32"/>
          <w:szCs w:val="32"/>
        </w:rPr>
        <w:t xml:space="preserve">main concern is in the attempt to answer the </w:t>
      </w:r>
      <w:r w:rsidR="00B26B8A" w:rsidRPr="009A7F2F">
        <w:rPr>
          <w:rFonts w:asciiTheme="majorBidi" w:hAnsiTheme="majorBidi" w:cstheme="majorBidi"/>
          <w:color w:val="1A1A1A"/>
          <w:sz w:val="32"/>
          <w:szCs w:val="32"/>
        </w:rPr>
        <w:t>annoying</w:t>
      </w:r>
      <w:r w:rsidR="00E561F5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-question </w:t>
      </w:r>
      <w:r w:rsidR="005B6797" w:rsidRPr="009A7F2F">
        <w:rPr>
          <w:rFonts w:asciiTheme="majorBidi" w:hAnsiTheme="majorBidi" w:cstheme="majorBidi"/>
          <w:color w:val="1A1A1A"/>
          <w:sz w:val="32"/>
          <w:szCs w:val="32"/>
        </w:rPr>
        <w:t>(</w:t>
      </w:r>
      <w:r w:rsidR="00F74CB7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why </w:t>
      </w:r>
      <w:proofErr w:type="spellStart"/>
      <w:r w:rsidR="00F74CB7" w:rsidRPr="009A7F2F">
        <w:rPr>
          <w:rFonts w:asciiTheme="majorBidi" w:hAnsiTheme="majorBidi" w:cstheme="majorBidi"/>
          <w:sz w:val="32"/>
          <w:szCs w:val="32"/>
        </w:rPr>
        <w:t>T</w:t>
      </w:r>
      <w:r w:rsidR="00F74CB7" w:rsidRPr="009A7F2F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F74CB7" w:rsidRPr="009A7F2F">
        <w:rPr>
          <w:rFonts w:asciiTheme="majorBidi" w:hAnsiTheme="majorBidi" w:cstheme="majorBidi"/>
          <w:sz w:val="32"/>
          <w:szCs w:val="32"/>
          <w:vertAlign w:val="subscript"/>
        </w:rPr>
        <w:t xml:space="preserve"> </w:t>
      </w:r>
      <w:r w:rsidR="00F74CB7" w:rsidRPr="009A7F2F">
        <w:rPr>
          <w:rFonts w:asciiTheme="majorBidi" w:hAnsiTheme="majorBidi" w:cstheme="majorBidi"/>
          <w:sz w:val="32"/>
          <w:szCs w:val="32"/>
        </w:rPr>
        <w:t>has not been discovered</w:t>
      </w:r>
      <w:r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yet</w:t>
      </w:r>
      <w:r w:rsidR="005B6797" w:rsidRPr="009A7F2F">
        <w:rPr>
          <w:rFonts w:asciiTheme="majorBidi" w:hAnsiTheme="majorBidi" w:cstheme="majorBidi"/>
          <w:sz w:val="32"/>
          <w:szCs w:val="32"/>
        </w:rPr>
        <w:t xml:space="preserve">). </w:t>
      </w:r>
      <w:r w:rsidR="00F74CB7" w:rsidRPr="009A7F2F">
        <w:rPr>
          <w:rFonts w:asciiTheme="majorBidi" w:hAnsiTheme="majorBidi" w:cstheme="majorBidi"/>
          <w:sz w:val="32"/>
          <w:szCs w:val="32"/>
        </w:rPr>
        <w:t xml:space="preserve">In addition to McGinn’s </w:t>
      </w:r>
      <w:r w:rsidR="005B6797" w:rsidRPr="009A7F2F">
        <w:rPr>
          <w:rFonts w:asciiTheme="majorBidi" w:hAnsiTheme="majorBidi" w:cstheme="majorBidi"/>
          <w:sz w:val="32"/>
          <w:szCs w:val="32"/>
        </w:rPr>
        <w:t xml:space="preserve">proposal, </w:t>
      </w:r>
      <w:r w:rsidR="00F74CB7" w:rsidRPr="009A7F2F">
        <w:rPr>
          <w:rFonts w:asciiTheme="majorBidi" w:hAnsiTheme="majorBidi" w:cstheme="majorBidi"/>
          <w:sz w:val="32"/>
          <w:szCs w:val="32"/>
        </w:rPr>
        <w:t xml:space="preserve">which </w:t>
      </w:r>
      <w:r w:rsidR="005B6797" w:rsidRPr="009A7F2F">
        <w:rPr>
          <w:rFonts w:asciiTheme="majorBidi" w:hAnsiTheme="majorBidi" w:cstheme="majorBidi"/>
          <w:sz w:val="32"/>
          <w:szCs w:val="32"/>
        </w:rPr>
        <w:t xml:space="preserve">is based on the suggestion that human </w:t>
      </w:r>
      <w:r w:rsidR="00C4396D" w:rsidRPr="009A7F2F">
        <w:rPr>
          <w:rFonts w:asciiTheme="majorBidi" w:hAnsiTheme="majorBidi" w:cstheme="majorBidi"/>
          <w:sz w:val="32"/>
          <w:szCs w:val="32"/>
        </w:rPr>
        <w:t xml:space="preserve">mind is </w:t>
      </w:r>
      <w:r w:rsidR="00F74CB7" w:rsidRPr="009A7F2F">
        <w:rPr>
          <w:rFonts w:asciiTheme="majorBidi" w:hAnsiTheme="majorBidi" w:cstheme="majorBidi"/>
          <w:sz w:val="32"/>
          <w:szCs w:val="32"/>
        </w:rPr>
        <w:t>simply not equipped to solve the mind-body problem</w:t>
      </w:r>
      <w:r w:rsidR="003033E4" w:rsidRPr="009A7F2F">
        <w:rPr>
          <w:rFonts w:asciiTheme="majorBidi" w:hAnsiTheme="majorBidi" w:cstheme="majorBidi"/>
          <w:sz w:val="32"/>
          <w:szCs w:val="32"/>
        </w:rPr>
        <w:t xml:space="preserve">, </w:t>
      </w:r>
      <w:r w:rsidR="005B6797" w:rsidRPr="009A7F2F">
        <w:rPr>
          <w:rFonts w:asciiTheme="majorBidi" w:hAnsiTheme="majorBidi" w:cstheme="majorBidi"/>
          <w:sz w:val="32"/>
          <w:szCs w:val="32"/>
        </w:rPr>
        <w:t xml:space="preserve">I will propose </w:t>
      </w:r>
      <w:r w:rsidR="005B58EC" w:rsidRPr="009A7F2F">
        <w:rPr>
          <w:rFonts w:asciiTheme="majorBidi" w:hAnsiTheme="majorBidi" w:cstheme="majorBidi"/>
          <w:sz w:val="32"/>
          <w:szCs w:val="32"/>
        </w:rPr>
        <w:t xml:space="preserve">three </w:t>
      </w:r>
      <w:r w:rsidR="00B26B8A" w:rsidRPr="009A7F2F">
        <w:rPr>
          <w:rFonts w:asciiTheme="majorBidi" w:hAnsiTheme="majorBidi" w:cstheme="majorBidi"/>
          <w:sz w:val="32"/>
          <w:szCs w:val="32"/>
        </w:rPr>
        <w:t>additional</w:t>
      </w:r>
      <w:r w:rsidR="005B6797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3033E4" w:rsidRPr="009A7F2F">
        <w:rPr>
          <w:rFonts w:asciiTheme="majorBidi" w:hAnsiTheme="majorBidi" w:cstheme="majorBidi"/>
          <w:sz w:val="32"/>
          <w:szCs w:val="32"/>
        </w:rPr>
        <w:t>possible answers</w:t>
      </w:r>
      <w:r w:rsidR="00535C17" w:rsidRPr="009A7F2F">
        <w:rPr>
          <w:rFonts w:asciiTheme="majorBidi" w:hAnsiTheme="majorBidi" w:cstheme="majorBidi"/>
          <w:sz w:val="32"/>
          <w:szCs w:val="32"/>
        </w:rPr>
        <w:t>, and</w:t>
      </w:r>
      <w:r w:rsidR="005B58EC" w:rsidRPr="009A7F2F">
        <w:rPr>
          <w:rFonts w:asciiTheme="majorBidi" w:hAnsiTheme="majorBidi" w:cstheme="majorBidi"/>
          <w:sz w:val="32"/>
          <w:szCs w:val="32"/>
        </w:rPr>
        <w:t xml:space="preserve"> will concentrate mainly on the last one.</w:t>
      </w:r>
      <w:r w:rsidR="00C4396D" w:rsidRPr="009A7F2F">
        <w:rPr>
          <w:rFonts w:asciiTheme="majorBidi" w:hAnsiTheme="majorBidi" w:cstheme="majorBidi"/>
          <w:sz w:val="32"/>
          <w:szCs w:val="32"/>
        </w:rPr>
        <w:t xml:space="preserve"> </w:t>
      </w:r>
    </w:p>
    <w:p w14:paraId="439BAB9B" w14:textId="77777777" w:rsidR="00F93E3B" w:rsidRPr="009A7F2F" w:rsidRDefault="005B58EC" w:rsidP="00270B6D">
      <w:pPr>
        <w:shd w:val="clear" w:color="auto" w:fill="FFFFFF"/>
        <w:spacing w:after="0" w:line="480" w:lineRule="auto"/>
        <w:ind w:left="180" w:right="120" w:firstLine="540"/>
        <w:rPr>
          <w:rFonts w:asciiTheme="majorBidi" w:hAnsiTheme="majorBidi" w:cstheme="majorBidi"/>
          <w:sz w:val="32"/>
          <w:szCs w:val="32"/>
        </w:rPr>
      </w:pPr>
      <w:r w:rsidRPr="009A7F2F">
        <w:rPr>
          <w:rFonts w:asciiTheme="majorBidi" w:hAnsiTheme="majorBidi" w:cstheme="majorBidi"/>
          <w:i/>
          <w:iCs/>
          <w:sz w:val="36"/>
          <w:szCs w:val="36"/>
        </w:rPr>
        <w:t xml:space="preserve">The first </w:t>
      </w:r>
      <w:r w:rsidR="00B66D8D" w:rsidRPr="009A7F2F">
        <w:rPr>
          <w:rFonts w:asciiTheme="majorBidi" w:hAnsiTheme="majorBidi" w:cstheme="majorBidi"/>
          <w:i/>
          <w:iCs/>
          <w:sz w:val="36"/>
          <w:szCs w:val="36"/>
        </w:rPr>
        <w:t xml:space="preserve">additional </w:t>
      </w:r>
      <w:r w:rsidR="00C9421E" w:rsidRPr="009A7F2F">
        <w:rPr>
          <w:rFonts w:asciiTheme="majorBidi" w:hAnsiTheme="majorBidi" w:cstheme="majorBidi"/>
          <w:i/>
          <w:iCs/>
          <w:sz w:val="36"/>
          <w:szCs w:val="36"/>
        </w:rPr>
        <w:t>possible answer</w:t>
      </w:r>
      <w:r w:rsidR="008E4C33" w:rsidRPr="009A7F2F">
        <w:rPr>
          <w:rFonts w:asciiTheme="majorBidi" w:hAnsiTheme="majorBidi" w:cstheme="majorBidi"/>
          <w:sz w:val="32"/>
          <w:szCs w:val="32"/>
        </w:rPr>
        <w:t>:</w:t>
      </w:r>
      <w:r w:rsidR="00C9421E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8E4C33" w:rsidRPr="009A7F2F">
        <w:rPr>
          <w:rFonts w:asciiTheme="majorBidi" w:hAnsiTheme="majorBidi" w:cstheme="majorBidi"/>
          <w:sz w:val="32"/>
          <w:szCs w:val="32"/>
        </w:rPr>
        <w:t xml:space="preserve">one may propose </w:t>
      </w:r>
      <w:r w:rsidRPr="009A7F2F">
        <w:rPr>
          <w:rFonts w:asciiTheme="majorBidi" w:hAnsiTheme="majorBidi" w:cstheme="majorBidi"/>
          <w:sz w:val="32"/>
          <w:szCs w:val="32"/>
        </w:rPr>
        <w:t xml:space="preserve">that </w:t>
      </w:r>
      <w:proofErr w:type="spellStart"/>
      <w:r w:rsidRPr="009A7F2F">
        <w:rPr>
          <w:rFonts w:asciiTheme="majorBidi" w:hAnsiTheme="majorBidi" w:cstheme="majorBidi"/>
          <w:sz w:val="32"/>
          <w:szCs w:val="32"/>
        </w:rPr>
        <w:t>T</w:t>
      </w:r>
      <w:r w:rsidRPr="009A7F2F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Pr="009A7F2F">
        <w:rPr>
          <w:rFonts w:asciiTheme="majorBidi" w:hAnsiTheme="majorBidi" w:cstheme="majorBidi"/>
          <w:sz w:val="32"/>
          <w:szCs w:val="32"/>
          <w:vertAlign w:val="subscript"/>
        </w:rPr>
        <w:t xml:space="preserve"> </w:t>
      </w:r>
      <w:r w:rsidRPr="009A7F2F">
        <w:rPr>
          <w:rFonts w:asciiTheme="majorBidi" w:hAnsiTheme="majorBidi" w:cstheme="majorBidi"/>
          <w:sz w:val="32"/>
          <w:szCs w:val="32"/>
        </w:rPr>
        <w:t xml:space="preserve">has not been developed </w:t>
      </w:r>
      <w:r w:rsidR="00C9421E" w:rsidRPr="009A7F2F">
        <w:rPr>
          <w:rFonts w:asciiTheme="majorBidi" w:hAnsiTheme="majorBidi" w:cstheme="majorBidi"/>
          <w:sz w:val="32"/>
          <w:szCs w:val="32"/>
        </w:rPr>
        <w:t>not</w:t>
      </w:r>
      <w:r w:rsidRPr="009A7F2F">
        <w:rPr>
          <w:rFonts w:asciiTheme="majorBidi" w:hAnsiTheme="majorBidi" w:cstheme="majorBidi"/>
          <w:sz w:val="32"/>
          <w:szCs w:val="32"/>
        </w:rPr>
        <w:t xml:space="preserve"> because of </w:t>
      </w:r>
      <w:r w:rsidR="00C9421E" w:rsidRPr="009A7F2F">
        <w:rPr>
          <w:rFonts w:asciiTheme="majorBidi" w:hAnsiTheme="majorBidi" w:cstheme="majorBidi"/>
          <w:sz w:val="32"/>
          <w:szCs w:val="32"/>
        </w:rPr>
        <w:t>the limitation of human cognitive capacity</w:t>
      </w:r>
      <w:r w:rsidRPr="009A7F2F">
        <w:rPr>
          <w:rFonts w:asciiTheme="majorBidi" w:hAnsiTheme="majorBidi" w:cstheme="majorBidi"/>
          <w:sz w:val="32"/>
          <w:szCs w:val="32"/>
        </w:rPr>
        <w:t xml:space="preserve"> as McGinn (1989) suggested</w:t>
      </w:r>
      <w:r w:rsidR="00C9421E" w:rsidRPr="009A7F2F">
        <w:rPr>
          <w:rFonts w:asciiTheme="majorBidi" w:hAnsiTheme="majorBidi" w:cstheme="majorBidi"/>
          <w:sz w:val="32"/>
          <w:szCs w:val="32"/>
        </w:rPr>
        <w:t xml:space="preserve">, but </w:t>
      </w:r>
      <w:r w:rsidRPr="009A7F2F">
        <w:rPr>
          <w:rFonts w:asciiTheme="majorBidi" w:hAnsiTheme="majorBidi" w:cstheme="majorBidi"/>
          <w:sz w:val="32"/>
          <w:szCs w:val="32"/>
        </w:rPr>
        <w:t xml:space="preserve">because of </w:t>
      </w:r>
      <w:r w:rsidR="00C9421E" w:rsidRPr="009A7F2F">
        <w:rPr>
          <w:rFonts w:asciiTheme="majorBidi" w:hAnsiTheme="majorBidi" w:cstheme="majorBidi"/>
          <w:sz w:val="32"/>
          <w:szCs w:val="32"/>
        </w:rPr>
        <w:t xml:space="preserve">the </w:t>
      </w:r>
      <w:r w:rsidR="00782097" w:rsidRPr="009A7F2F">
        <w:rPr>
          <w:rFonts w:asciiTheme="majorBidi" w:hAnsiTheme="majorBidi" w:cstheme="majorBidi"/>
          <w:sz w:val="32"/>
          <w:szCs w:val="32"/>
        </w:rPr>
        <w:lastRenderedPageBreak/>
        <w:t xml:space="preserve">limitation of the </w:t>
      </w:r>
      <w:r w:rsidR="00C9421E" w:rsidRPr="009A7F2F">
        <w:rPr>
          <w:rFonts w:asciiTheme="majorBidi" w:hAnsiTheme="majorBidi" w:cstheme="majorBidi"/>
          <w:sz w:val="32"/>
          <w:szCs w:val="32"/>
        </w:rPr>
        <w:t>scientific methodology</w:t>
      </w:r>
      <w:r w:rsidR="00B66D8D" w:rsidRPr="009A7F2F">
        <w:rPr>
          <w:rFonts w:asciiTheme="majorBidi" w:hAnsiTheme="majorBidi" w:cstheme="majorBidi"/>
          <w:sz w:val="32"/>
          <w:szCs w:val="32"/>
        </w:rPr>
        <w:t xml:space="preserve">. Why? Because this methodology </w:t>
      </w:r>
      <w:r w:rsidR="00C9421E" w:rsidRPr="009A7F2F">
        <w:rPr>
          <w:rFonts w:asciiTheme="majorBidi" w:hAnsiTheme="majorBidi" w:cstheme="majorBidi"/>
          <w:sz w:val="32"/>
          <w:szCs w:val="32"/>
        </w:rPr>
        <w:t xml:space="preserve">has been developed for research </w:t>
      </w:r>
      <w:r w:rsidR="00941448" w:rsidRPr="009A7F2F">
        <w:rPr>
          <w:rFonts w:asciiTheme="majorBidi" w:hAnsiTheme="majorBidi" w:cstheme="majorBidi"/>
          <w:sz w:val="32"/>
          <w:szCs w:val="32"/>
        </w:rPr>
        <w:t>in</w:t>
      </w:r>
      <w:r w:rsidR="00C9421E" w:rsidRPr="009A7F2F">
        <w:rPr>
          <w:rFonts w:asciiTheme="majorBidi" w:hAnsiTheme="majorBidi" w:cstheme="majorBidi"/>
          <w:sz w:val="32"/>
          <w:szCs w:val="32"/>
        </w:rPr>
        <w:t xml:space="preserve"> physical and biological phenomena</w:t>
      </w:r>
      <w:r w:rsidR="00B66D8D" w:rsidRPr="009A7F2F">
        <w:rPr>
          <w:rFonts w:asciiTheme="majorBidi" w:hAnsiTheme="majorBidi" w:cstheme="majorBidi"/>
          <w:sz w:val="32"/>
          <w:szCs w:val="32"/>
        </w:rPr>
        <w:t xml:space="preserve"> (the sciences) it </w:t>
      </w:r>
      <w:r w:rsidR="00941448" w:rsidRPr="009A7F2F">
        <w:rPr>
          <w:rFonts w:asciiTheme="majorBidi" w:hAnsiTheme="majorBidi" w:cstheme="majorBidi"/>
          <w:sz w:val="32"/>
          <w:szCs w:val="32"/>
        </w:rPr>
        <w:t>may</w:t>
      </w:r>
      <w:r w:rsidR="00B26B8A" w:rsidRPr="009A7F2F">
        <w:rPr>
          <w:rFonts w:asciiTheme="majorBidi" w:hAnsiTheme="majorBidi" w:cstheme="majorBidi"/>
          <w:sz w:val="32"/>
          <w:szCs w:val="32"/>
        </w:rPr>
        <w:t xml:space="preserve"> be proposed </w:t>
      </w:r>
      <w:r w:rsidR="00B66D8D" w:rsidRPr="009A7F2F">
        <w:rPr>
          <w:rFonts w:asciiTheme="majorBidi" w:hAnsiTheme="majorBidi" w:cstheme="majorBidi"/>
          <w:sz w:val="32"/>
          <w:szCs w:val="32"/>
        </w:rPr>
        <w:t>that this</w:t>
      </w:r>
      <w:r w:rsidR="00C9421E" w:rsidRPr="009A7F2F">
        <w:rPr>
          <w:rFonts w:asciiTheme="majorBidi" w:hAnsiTheme="majorBidi" w:cstheme="majorBidi"/>
          <w:sz w:val="32"/>
          <w:szCs w:val="32"/>
        </w:rPr>
        <w:t xml:space="preserve"> methodology is not appropriate for investigation of the phenomena of consciousness</w:t>
      </w:r>
      <w:r w:rsidR="00B66D8D" w:rsidRPr="009A7F2F">
        <w:rPr>
          <w:rFonts w:asciiTheme="majorBidi" w:hAnsiTheme="majorBidi" w:cstheme="majorBidi"/>
          <w:sz w:val="32"/>
          <w:szCs w:val="32"/>
        </w:rPr>
        <w:t xml:space="preserve">. It should be noted that this </w:t>
      </w:r>
      <w:r w:rsidR="00270B6D">
        <w:rPr>
          <w:rFonts w:asciiTheme="majorBidi" w:hAnsiTheme="majorBidi" w:cstheme="majorBidi"/>
          <w:sz w:val="32"/>
          <w:szCs w:val="32"/>
        </w:rPr>
        <w:t xml:space="preserve">argument </w:t>
      </w:r>
      <w:r w:rsidR="00B66D8D" w:rsidRPr="009A7F2F">
        <w:rPr>
          <w:rFonts w:asciiTheme="majorBidi" w:hAnsiTheme="majorBidi" w:cstheme="majorBidi"/>
          <w:sz w:val="32"/>
          <w:szCs w:val="32"/>
        </w:rPr>
        <w:t xml:space="preserve">is not new, as </w:t>
      </w:r>
      <w:r w:rsidR="004A5B9A" w:rsidRPr="009A7F2F">
        <w:rPr>
          <w:rFonts w:asciiTheme="majorBidi" w:hAnsiTheme="majorBidi" w:cstheme="majorBidi"/>
          <w:sz w:val="32"/>
          <w:szCs w:val="32"/>
        </w:rPr>
        <w:t xml:space="preserve">the doubt about the misfit of the </w:t>
      </w:r>
      <w:r w:rsidR="00270B6D">
        <w:rPr>
          <w:rFonts w:asciiTheme="majorBidi" w:hAnsiTheme="majorBidi" w:cstheme="majorBidi"/>
          <w:sz w:val="32"/>
          <w:szCs w:val="32"/>
        </w:rPr>
        <w:t xml:space="preserve">natural </w:t>
      </w:r>
      <w:r w:rsidR="004A5B9A" w:rsidRPr="009A7F2F">
        <w:rPr>
          <w:rFonts w:asciiTheme="majorBidi" w:hAnsiTheme="majorBidi" w:cstheme="majorBidi"/>
          <w:sz w:val="32"/>
          <w:szCs w:val="32"/>
        </w:rPr>
        <w:t xml:space="preserve">science’s methodology to research </w:t>
      </w:r>
      <w:r w:rsidR="00351F75" w:rsidRPr="009A7F2F">
        <w:rPr>
          <w:rFonts w:asciiTheme="majorBidi" w:hAnsiTheme="majorBidi" w:cstheme="majorBidi"/>
          <w:sz w:val="32"/>
          <w:szCs w:val="32"/>
        </w:rPr>
        <w:t>human’s mentality has a long history. For example, a</w:t>
      </w:r>
      <w:r w:rsidR="009868BF" w:rsidRPr="009A7F2F">
        <w:rPr>
          <w:rFonts w:asciiTheme="majorBidi" w:hAnsiTheme="majorBidi" w:cstheme="majorBidi"/>
          <w:sz w:val="32"/>
          <w:szCs w:val="32"/>
        </w:rPr>
        <w:t>t the end of the nineteenth century, German philosophers</w:t>
      </w:r>
      <w:r w:rsidR="00B26B8A" w:rsidRPr="009A7F2F">
        <w:rPr>
          <w:rFonts w:asciiTheme="majorBidi" w:hAnsiTheme="majorBidi" w:cstheme="majorBidi"/>
          <w:sz w:val="32"/>
          <w:szCs w:val="32"/>
        </w:rPr>
        <w:t xml:space="preserve"> and researchers </w:t>
      </w:r>
      <w:r w:rsidR="009868BF" w:rsidRPr="009A7F2F">
        <w:rPr>
          <w:rFonts w:asciiTheme="majorBidi" w:hAnsiTheme="majorBidi" w:cstheme="majorBidi"/>
          <w:sz w:val="32"/>
          <w:szCs w:val="32"/>
        </w:rPr>
        <w:t>(such as</w:t>
      </w:r>
      <w:r w:rsidR="00D8376A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9868BF" w:rsidRPr="009A7F2F">
        <w:rPr>
          <w:rFonts w:asciiTheme="majorBidi" w:hAnsiTheme="majorBidi" w:cstheme="majorBidi"/>
          <w:sz w:val="32"/>
          <w:szCs w:val="32"/>
        </w:rPr>
        <w:t xml:space="preserve">Wilhelm </w:t>
      </w:r>
      <w:proofErr w:type="spellStart"/>
      <w:r w:rsidR="009868BF" w:rsidRPr="009A7F2F">
        <w:rPr>
          <w:rFonts w:asciiTheme="majorBidi" w:hAnsiTheme="majorBidi" w:cstheme="majorBidi"/>
          <w:sz w:val="32"/>
          <w:szCs w:val="32"/>
        </w:rPr>
        <w:t>Dilthey</w:t>
      </w:r>
      <w:proofErr w:type="spellEnd"/>
      <w:r w:rsidR="005910F5" w:rsidRPr="009A7F2F">
        <w:rPr>
          <w:rFonts w:asciiTheme="majorBidi" w:hAnsiTheme="majorBidi" w:cstheme="majorBidi"/>
          <w:sz w:val="32"/>
          <w:szCs w:val="32"/>
        </w:rPr>
        <w:t>, Max Weber</w:t>
      </w:r>
      <w:r w:rsidR="009868BF" w:rsidRPr="009A7F2F">
        <w:rPr>
          <w:rFonts w:asciiTheme="majorBidi" w:hAnsiTheme="majorBidi" w:cstheme="majorBidi"/>
          <w:sz w:val="32"/>
          <w:szCs w:val="32"/>
        </w:rPr>
        <w:t xml:space="preserve">) posited a distinction between (a) </w:t>
      </w:r>
      <w:r w:rsidR="005E1359" w:rsidRPr="009A7F2F">
        <w:rPr>
          <w:rFonts w:asciiTheme="majorBidi" w:hAnsiTheme="majorBidi" w:cstheme="majorBidi"/>
          <w:sz w:val="32"/>
          <w:szCs w:val="32"/>
        </w:rPr>
        <w:t xml:space="preserve">the </w:t>
      </w:r>
      <w:r w:rsidR="00D8376A" w:rsidRPr="009A7F2F">
        <w:rPr>
          <w:rFonts w:asciiTheme="majorBidi" w:hAnsiTheme="majorBidi" w:cstheme="majorBidi"/>
          <w:sz w:val="32"/>
          <w:szCs w:val="32"/>
        </w:rPr>
        <w:t>explanation (</w:t>
      </w:r>
      <w:proofErr w:type="spellStart"/>
      <w:r w:rsidR="00D8376A" w:rsidRPr="009A7F2F">
        <w:rPr>
          <w:rFonts w:asciiTheme="majorBidi" w:hAnsiTheme="majorBidi" w:cstheme="majorBidi"/>
          <w:sz w:val="32"/>
          <w:szCs w:val="32"/>
        </w:rPr>
        <w:t>erklaren</w:t>
      </w:r>
      <w:proofErr w:type="spellEnd"/>
      <w:r w:rsidR="00D8376A" w:rsidRPr="009A7F2F">
        <w:rPr>
          <w:rFonts w:asciiTheme="majorBidi" w:hAnsiTheme="majorBidi" w:cstheme="majorBidi"/>
          <w:sz w:val="32"/>
          <w:szCs w:val="32"/>
        </w:rPr>
        <w:t xml:space="preserve">) of </w:t>
      </w:r>
      <w:r w:rsidR="009868BF" w:rsidRPr="009A7F2F">
        <w:rPr>
          <w:rFonts w:asciiTheme="majorBidi" w:hAnsiTheme="majorBidi" w:cstheme="majorBidi"/>
          <w:sz w:val="32"/>
          <w:szCs w:val="32"/>
        </w:rPr>
        <w:t>the natural world</w:t>
      </w:r>
      <w:r w:rsidR="005E1359" w:rsidRPr="009A7F2F">
        <w:rPr>
          <w:rFonts w:asciiTheme="majorBidi" w:hAnsiTheme="majorBidi" w:cstheme="majorBidi"/>
          <w:sz w:val="32"/>
          <w:szCs w:val="32"/>
        </w:rPr>
        <w:t xml:space="preserve">, </w:t>
      </w:r>
      <w:r w:rsidR="009868BF" w:rsidRPr="009A7F2F">
        <w:rPr>
          <w:rFonts w:asciiTheme="majorBidi" w:hAnsiTheme="majorBidi" w:cstheme="majorBidi"/>
          <w:sz w:val="32"/>
          <w:szCs w:val="32"/>
        </w:rPr>
        <w:t>research in the natural sciences</w:t>
      </w:r>
      <w:r w:rsidR="005E1359" w:rsidRPr="009A7F2F">
        <w:rPr>
          <w:rFonts w:asciiTheme="majorBidi" w:hAnsiTheme="majorBidi" w:cstheme="majorBidi"/>
          <w:sz w:val="32"/>
          <w:szCs w:val="32"/>
        </w:rPr>
        <w:t>,</w:t>
      </w:r>
      <w:r w:rsidR="009868BF" w:rsidRPr="009A7F2F">
        <w:rPr>
          <w:rFonts w:asciiTheme="majorBidi" w:hAnsiTheme="majorBidi" w:cstheme="majorBidi"/>
          <w:sz w:val="32"/>
          <w:szCs w:val="32"/>
        </w:rPr>
        <w:t xml:space="preserve"> and (b) the</w:t>
      </w:r>
      <w:r w:rsidR="005E1359" w:rsidRPr="009A7F2F">
        <w:rPr>
          <w:rFonts w:asciiTheme="majorBidi" w:hAnsiTheme="majorBidi" w:cstheme="majorBidi"/>
          <w:sz w:val="32"/>
          <w:szCs w:val="32"/>
        </w:rPr>
        <w:t xml:space="preserve"> meaningful understanding (verstehen) of the </w:t>
      </w:r>
      <w:r w:rsidR="009868BF" w:rsidRPr="009A7F2F">
        <w:rPr>
          <w:rFonts w:asciiTheme="majorBidi" w:hAnsiTheme="majorBidi" w:cstheme="majorBidi"/>
          <w:sz w:val="32"/>
          <w:szCs w:val="32"/>
        </w:rPr>
        <w:t>human world</w:t>
      </w:r>
      <w:r w:rsidR="005E1359" w:rsidRPr="009A7F2F">
        <w:rPr>
          <w:rFonts w:asciiTheme="majorBidi" w:hAnsiTheme="majorBidi" w:cstheme="majorBidi"/>
          <w:sz w:val="32"/>
          <w:szCs w:val="32"/>
        </w:rPr>
        <w:t>,</w:t>
      </w:r>
      <w:r w:rsidR="009868BF" w:rsidRPr="009A7F2F">
        <w:rPr>
          <w:rFonts w:asciiTheme="majorBidi" w:hAnsiTheme="majorBidi" w:cstheme="majorBidi"/>
          <w:sz w:val="32"/>
          <w:szCs w:val="32"/>
        </w:rPr>
        <w:t xml:space="preserve"> research in the humanities and social sciences</w:t>
      </w:r>
      <w:r w:rsidR="002936CC" w:rsidRPr="009A7F2F">
        <w:rPr>
          <w:rFonts w:asciiTheme="majorBidi" w:hAnsiTheme="majorBidi" w:cstheme="majorBidi"/>
          <w:sz w:val="32"/>
          <w:szCs w:val="32"/>
        </w:rPr>
        <w:t xml:space="preserve"> (see discussions in Grimm, 2016, 2019; Rakover, 1990, 2018, 2021</w:t>
      </w:r>
      <w:r w:rsidR="007E76A8">
        <w:rPr>
          <w:rFonts w:asciiTheme="majorBidi" w:hAnsiTheme="majorBidi" w:cstheme="majorBidi"/>
          <w:sz w:val="32"/>
          <w:szCs w:val="32"/>
        </w:rPr>
        <w:t>b</w:t>
      </w:r>
      <w:r w:rsidR="002936CC" w:rsidRPr="009A7F2F">
        <w:rPr>
          <w:rFonts w:asciiTheme="majorBidi" w:hAnsiTheme="majorBidi" w:cstheme="majorBidi"/>
          <w:sz w:val="32"/>
          <w:szCs w:val="32"/>
        </w:rPr>
        <w:t>)</w:t>
      </w:r>
      <w:r w:rsidR="009868BF" w:rsidRPr="009A7F2F">
        <w:rPr>
          <w:rFonts w:asciiTheme="majorBidi" w:hAnsiTheme="majorBidi" w:cstheme="majorBidi"/>
          <w:sz w:val="32"/>
          <w:szCs w:val="32"/>
        </w:rPr>
        <w:t>. Although this distinction is no longer accepted, most scholars consider that applying</w:t>
      </w:r>
      <w:r w:rsidR="000832B6" w:rsidRPr="009A7F2F">
        <w:rPr>
          <w:rFonts w:asciiTheme="majorBidi" w:hAnsiTheme="majorBidi" w:cstheme="majorBidi"/>
          <w:sz w:val="32"/>
          <w:szCs w:val="32"/>
        </w:rPr>
        <w:t xml:space="preserve"> directly </w:t>
      </w:r>
      <w:r w:rsidR="00270B6D">
        <w:rPr>
          <w:rFonts w:asciiTheme="majorBidi" w:hAnsiTheme="majorBidi" w:cstheme="majorBidi"/>
          <w:sz w:val="32"/>
          <w:szCs w:val="32"/>
        </w:rPr>
        <w:t xml:space="preserve">the </w:t>
      </w:r>
      <w:r w:rsidR="000832B6" w:rsidRPr="009A7F2F">
        <w:rPr>
          <w:rFonts w:asciiTheme="majorBidi" w:hAnsiTheme="majorBidi" w:cstheme="majorBidi"/>
          <w:sz w:val="32"/>
          <w:szCs w:val="32"/>
        </w:rPr>
        <w:t xml:space="preserve">research </w:t>
      </w:r>
      <w:r w:rsidR="009868BF" w:rsidRPr="009A7F2F">
        <w:rPr>
          <w:rFonts w:asciiTheme="majorBidi" w:hAnsiTheme="majorBidi" w:cstheme="majorBidi"/>
          <w:sz w:val="32"/>
          <w:szCs w:val="32"/>
        </w:rPr>
        <w:t xml:space="preserve">methodologies developed in the natural sciences to human research is </w:t>
      </w:r>
      <w:r w:rsidR="000832B6" w:rsidRPr="009A7F2F">
        <w:rPr>
          <w:rFonts w:asciiTheme="majorBidi" w:hAnsiTheme="majorBidi" w:cstheme="majorBidi"/>
          <w:sz w:val="32"/>
          <w:szCs w:val="32"/>
        </w:rPr>
        <w:t xml:space="preserve">difficult </w:t>
      </w:r>
      <w:r w:rsidR="009868BF" w:rsidRPr="009A7F2F">
        <w:rPr>
          <w:rFonts w:asciiTheme="majorBidi" w:hAnsiTheme="majorBidi" w:cstheme="majorBidi"/>
          <w:sz w:val="32"/>
          <w:szCs w:val="32"/>
        </w:rPr>
        <w:t>to do. Th</w:t>
      </w:r>
      <w:r w:rsidR="000832B6" w:rsidRPr="009A7F2F">
        <w:rPr>
          <w:rFonts w:asciiTheme="majorBidi" w:hAnsiTheme="majorBidi" w:cstheme="majorBidi"/>
          <w:sz w:val="32"/>
          <w:szCs w:val="32"/>
        </w:rPr>
        <w:t>is</w:t>
      </w:r>
      <w:r w:rsidR="009868BF" w:rsidRPr="009A7F2F">
        <w:rPr>
          <w:rFonts w:asciiTheme="majorBidi" w:hAnsiTheme="majorBidi" w:cstheme="majorBidi"/>
          <w:sz w:val="32"/>
          <w:szCs w:val="32"/>
        </w:rPr>
        <w:t xml:space="preserve"> difficulty </w:t>
      </w:r>
      <w:r w:rsidR="005910F5" w:rsidRPr="009A7F2F">
        <w:rPr>
          <w:rFonts w:asciiTheme="majorBidi" w:hAnsiTheme="majorBidi" w:cstheme="majorBidi"/>
          <w:sz w:val="32"/>
          <w:szCs w:val="32"/>
        </w:rPr>
        <w:t xml:space="preserve">stems from </w:t>
      </w:r>
      <w:r w:rsidR="009868BF" w:rsidRPr="009A7F2F">
        <w:rPr>
          <w:rFonts w:asciiTheme="majorBidi" w:hAnsiTheme="majorBidi" w:cstheme="majorBidi"/>
          <w:sz w:val="32"/>
          <w:szCs w:val="32"/>
        </w:rPr>
        <w:t>the fundamental concept of consciousness</w:t>
      </w:r>
      <w:r w:rsidR="002936CC" w:rsidRPr="009A7F2F">
        <w:rPr>
          <w:rFonts w:asciiTheme="majorBidi" w:hAnsiTheme="majorBidi" w:cstheme="majorBidi"/>
          <w:sz w:val="32"/>
          <w:szCs w:val="32"/>
        </w:rPr>
        <w:t xml:space="preserve"> (see, for example, Grimm, 2016; Rakover, 2018)</w:t>
      </w:r>
      <w:r w:rsidR="009868BF" w:rsidRPr="009A7F2F">
        <w:rPr>
          <w:rFonts w:asciiTheme="majorBidi" w:hAnsiTheme="majorBidi" w:cstheme="majorBidi"/>
          <w:sz w:val="32"/>
          <w:szCs w:val="32"/>
        </w:rPr>
        <w:t xml:space="preserve">. </w:t>
      </w:r>
    </w:p>
    <w:p w14:paraId="46132CEE" w14:textId="77777777" w:rsidR="007B3EB2" w:rsidRPr="009A7F2F" w:rsidRDefault="008E4C33" w:rsidP="00270B6D">
      <w:pPr>
        <w:shd w:val="clear" w:color="auto" w:fill="FFFFFF"/>
        <w:spacing w:after="0" w:line="480" w:lineRule="auto"/>
        <w:ind w:left="180" w:right="120" w:firstLine="540"/>
        <w:rPr>
          <w:rFonts w:asciiTheme="majorBidi" w:hAnsiTheme="majorBidi" w:cstheme="majorBidi"/>
          <w:sz w:val="32"/>
          <w:szCs w:val="32"/>
        </w:rPr>
      </w:pPr>
      <w:r w:rsidRPr="009A7F2F">
        <w:rPr>
          <w:rFonts w:asciiTheme="majorBidi" w:hAnsiTheme="majorBidi" w:cstheme="majorBidi"/>
          <w:i/>
          <w:iCs/>
          <w:sz w:val="36"/>
          <w:szCs w:val="36"/>
        </w:rPr>
        <w:lastRenderedPageBreak/>
        <w:t>The second additional possible answer</w:t>
      </w:r>
      <w:r w:rsidRPr="009A7F2F">
        <w:rPr>
          <w:rFonts w:asciiTheme="majorBidi" w:hAnsiTheme="majorBidi" w:cstheme="majorBidi"/>
          <w:sz w:val="36"/>
          <w:szCs w:val="36"/>
        </w:rPr>
        <w:t>:</w:t>
      </w:r>
      <w:r w:rsidRPr="009A7F2F">
        <w:rPr>
          <w:rFonts w:asciiTheme="majorBidi" w:hAnsiTheme="majorBidi" w:cstheme="majorBidi"/>
          <w:sz w:val="32"/>
          <w:szCs w:val="32"/>
        </w:rPr>
        <w:t xml:space="preserve"> one may propose that </w:t>
      </w:r>
      <w:proofErr w:type="spellStart"/>
      <w:r w:rsidRPr="009A7F2F">
        <w:rPr>
          <w:rFonts w:asciiTheme="majorBidi" w:hAnsiTheme="majorBidi" w:cstheme="majorBidi"/>
          <w:sz w:val="32"/>
          <w:szCs w:val="32"/>
        </w:rPr>
        <w:t>T</w:t>
      </w:r>
      <w:r w:rsidRPr="009A7F2F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Pr="009A7F2F">
        <w:rPr>
          <w:rFonts w:asciiTheme="majorBidi" w:hAnsiTheme="majorBidi" w:cstheme="majorBidi"/>
          <w:sz w:val="32"/>
          <w:szCs w:val="32"/>
          <w:vertAlign w:val="subscript"/>
        </w:rPr>
        <w:t xml:space="preserve"> </w:t>
      </w:r>
      <w:r w:rsidRPr="009A7F2F">
        <w:rPr>
          <w:rFonts w:asciiTheme="majorBidi" w:hAnsiTheme="majorBidi" w:cstheme="majorBidi"/>
          <w:sz w:val="32"/>
          <w:szCs w:val="32"/>
        </w:rPr>
        <w:t xml:space="preserve">has not been developed not because of McGinn’s (1989) suggestion, but because </w:t>
      </w:r>
      <w:r w:rsidR="001E5E38" w:rsidRPr="009A7F2F">
        <w:rPr>
          <w:rFonts w:asciiTheme="majorBidi" w:hAnsiTheme="majorBidi" w:cstheme="majorBidi"/>
          <w:sz w:val="32"/>
          <w:szCs w:val="32"/>
        </w:rPr>
        <w:t xml:space="preserve">there is certain </w:t>
      </w:r>
      <w:r w:rsidR="00E04BF7" w:rsidRPr="009A7F2F">
        <w:rPr>
          <w:rFonts w:asciiTheme="majorBidi" w:hAnsiTheme="majorBidi" w:cstheme="majorBidi"/>
          <w:sz w:val="32"/>
          <w:szCs w:val="32"/>
        </w:rPr>
        <w:t xml:space="preserve">hypothetical </w:t>
      </w:r>
      <w:r w:rsidR="003E0F5F" w:rsidRPr="009A7F2F">
        <w:rPr>
          <w:rFonts w:asciiTheme="majorBidi" w:hAnsiTheme="majorBidi" w:cstheme="majorBidi"/>
          <w:sz w:val="32"/>
          <w:szCs w:val="32"/>
        </w:rPr>
        <w:t>un</w:t>
      </w:r>
      <w:r w:rsidR="00270B6D">
        <w:rPr>
          <w:rFonts w:asciiTheme="majorBidi" w:hAnsiTheme="majorBidi" w:cstheme="majorBidi"/>
          <w:sz w:val="32"/>
          <w:szCs w:val="32"/>
        </w:rPr>
        <w:t xml:space="preserve">discovered </w:t>
      </w:r>
      <w:r w:rsidR="002936CC" w:rsidRPr="009A7F2F">
        <w:rPr>
          <w:rFonts w:asciiTheme="majorBidi" w:hAnsiTheme="majorBidi" w:cstheme="majorBidi"/>
          <w:sz w:val="32"/>
          <w:szCs w:val="32"/>
        </w:rPr>
        <w:t>Hidden</w:t>
      </w:r>
      <w:r w:rsidR="007B3EB2" w:rsidRPr="009A7F2F">
        <w:rPr>
          <w:rFonts w:asciiTheme="majorBidi" w:hAnsiTheme="majorBidi" w:cstheme="majorBidi"/>
          <w:sz w:val="32"/>
          <w:szCs w:val="32"/>
        </w:rPr>
        <w:t xml:space="preserve"> E</w:t>
      </w:r>
      <w:r w:rsidR="001E5E38" w:rsidRPr="009A7F2F">
        <w:rPr>
          <w:rFonts w:asciiTheme="majorBidi" w:hAnsiTheme="majorBidi" w:cstheme="majorBidi"/>
          <w:sz w:val="32"/>
          <w:szCs w:val="32"/>
        </w:rPr>
        <w:t xml:space="preserve">nergy, which constitutes consciousness, and </w:t>
      </w:r>
      <w:r w:rsidR="003E0F5F" w:rsidRPr="009A7F2F">
        <w:rPr>
          <w:rFonts w:asciiTheme="majorBidi" w:hAnsiTheme="majorBidi" w:cstheme="majorBidi"/>
          <w:sz w:val="32"/>
          <w:szCs w:val="32"/>
        </w:rPr>
        <w:t xml:space="preserve">which </w:t>
      </w:r>
      <w:r w:rsidR="001E5E38" w:rsidRPr="009A7F2F">
        <w:rPr>
          <w:rFonts w:asciiTheme="majorBidi" w:hAnsiTheme="majorBidi" w:cstheme="majorBidi"/>
          <w:sz w:val="32"/>
          <w:szCs w:val="32"/>
        </w:rPr>
        <w:t xml:space="preserve">has certain interactive processes with </w:t>
      </w:r>
      <w:r w:rsidR="003E0F5F" w:rsidRPr="009A7F2F">
        <w:rPr>
          <w:rFonts w:asciiTheme="majorBidi" w:hAnsiTheme="majorBidi" w:cstheme="majorBidi"/>
          <w:sz w:val="32"/>
          <w:szCs w:val="32"/>
        </w:rPr>
        <w:t xml:space="preserve">the </w:t>
      </w:r>
      <w:r w:rsidR="001E5E38" w:rsidRPr="009A7F2F">
        <w:rPr>
          <w:rFonts w:asciiTheme="majorBidi" w:hAnsiTheme="majorBidi" w:cstheme="majorBidi"/>
          <w:sz w:val="32"/>
          <w:szCs w:val="32"/>
        </w:rPr>
        <w:t xml:space="preserve">brain activity. </w:t>
      </w:r>
      <w:r w:rsidR="007F0E78" w:rsidRPr="009A7F2F">
        <w:rPr>
          <w:rFonts w:asciiTheme="majorBidi" w:hAnsiTheme="majorBidi" w:cstheme="majorBidi"/>
          <w:sz w:val="32"/>
          <w:szCs w:val="32"/>
        </w:rPr>
        <w:t xml:space="preserve">The main </w:t>
      </w:r>
      <w:r w:rsidR="003E0F5F" w:rsidRPr="009A7F2F">
        <w:rPr>
          <w:rFonts w:asciiTheme="majorBidi" w:hAnsiTheme="majorBidi" w:cstheme="majorBidi"/>
          <w:sz w:val="32"/>
          <w:szCs w:val="32"/>
        </w:rPr>
        <w:t>justification</w:t>
      </w:r>
      <w:r w:rsidR="008E2E0D" w:rsidRPr="009A7F2F">
        <w:rPr>
          <w:rFonts w:asciiTheme="majorBidi" w:hAnsiTheme="majorBidi" w:cstheme="majorBidi"/>
          <w:sz w:val="32"/>
          <w:szCs w:val="32"/>
        </w:rPr>
        <w:t>s</w:t>
      </w:r>
      <w:r w:rsidR="003E0F5F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7F0E78" w:rsidRPr="009A7F2F">
        <w:rPr>
          <w:rFonts w:asciiTheme="majorBidi" w:hAnsiTheme="majorBidi" w:cstheme="majorBidi"/>
          <w:sz w:val="32"/>
          <w:szCs w:val="32"/>
        </w:rPr>
        <w:t xml:space="preserve">for this </w:t>
      </w:r>
      <w:r w:rsidR="00F049F6" w:rsidRPr="009A7F2F">
        <w:rPr>
          <w:rFonts w:asciiTheme="majorBidi" w:hAnsiTheme="majorBidi" w:cstheme="majorBidi"/>
          <w:sz w:val="32"/>
          <w:szCs w:val="32"/>
        </w:rPr>
        <w:t>speculation</w:t>
      </w:r>
      <w:r w:rsidR="007F0E78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8E2E0D" w:rsidRPr="009A7F2F">
        <w:rPr>
          <w:rFonts w:asciiTheme="majorBidi" w:hAnsiTheme="majorBidi" w:cstheme="majorBidi"/>
          <w:sz w:val="32"/>
          <w:szCs w:val="32"/>
        </w:rPr>
        <w:t>are</w:t>
      </w:r>
      <w:r w:rsidR="007F0E78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3E0F5F" w:rsidRPr="009A7F2F">
        <w:rPr>
          <w:rFonts w:asciiTheme="majorBidi" w:hAnsiTheme="majorBidi" w:cstheme="majorBidi"/>
          <w:sz w:val="32"/>
          <w:szCs w:val="32"/>
        </w:rPr>
        <w:t xml:space="preserve">two: </w:t>
      </w:r>
      <w:r w:rsidR="007F0E78" w:rsidRPr="009A7F2F">
        <w:rPr>
          <w:rFonts w:asciiTheme="majorBidi" w:hAnsiTheme="majorBidi" w:cstheme="majorBidi"/>
          <w:sz w:val="32"/>
          <w:szCs w:val="32"/>
        </w:rPr>
        <w:t xml:space="preserve">the very fact that so far </w:t>
      </w:r>
      <w:proofErr w:type="spellStart"/>
      <w:r w:rsidR="007F0E78" w:rsidRPr="009A7F2F">
        <w:rPr>
          <w:rFonts w:asciiTheme="majorBidi" w:hAnsiTheme="majorBidi" w:cstheme="majorBidi"/>
          <w:sz w:val="32"/>
          <w:szCs w:val="32"/>
        </w:rPr>
        <w:t>T</w:t>
      </w:r>
      <w:r w:rsidR="007F0E78" w:rsidRPr="009A7F2F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7F0E78" w:rsidRPr="009A7F2F">
        <w:rPr>
          <w:rFonts w:asciiTheme="majorBidi" w:hAnsiTheme="majorBidi" w:cstheme="majorBidi"/>
          <w:sz w:val="32"/>
          <w:szCs w:val="32"/>
          <w:vertAlign w:val="subscript"/>
        </w:rPr>
        <w:t xml:space="preserve"> </w:t>
      </w:r>
      <w:r w:rsidR="007F0E78" w:rsidRPr="009A7F2F">
        <w:rPr>
          <w:rFonts w:asciiTheme="majorBidi" w:hAnsiTheme="majorBidi" w:cstheme="majorBidi"/>
          <w:sz w:val="32"/>
          <w:szCs w:val="32"/>
        </w:rPr>
        <w:t>has not been discovered</w:t>
      </w:r>
      <w:r w:rsidR="00A03337" w:rsidRPr="009A7F2F">
        <w:rPr>
          <w:rFonts w:asciiTheme="majorBidi" w:hAnsiTheme="majorBidi" w:cstheme="majorBidi"/>
          <w:sz w:val="32"/>
          <w:szCs w:val="32"/>
        </w:rPr>
        <w:t>,</w:t>
      </w:r>
      <w:r w:rsidR="007F0E78" w:rsidRPr="009A7F2F">
        <w:rPr>
          <w:rFonts w:asciiTheme="majorBidi" w:hAnsiTheme="majorBidi" w:cstheme="majorBidi"/>
          <w:sz w:val="32"/>
          <w:szCs w:val="32"/>
        </w:rPr>
        <w:t xml:space="preserve"> and </w:t>
      </w:r>
      <w:r w:rsidR="00CF7CF9" w:rsidRPr="009A7F2F">
        <w:rPr>
          <w:rFonts w:asciiTheme="majorBidi" w:hAnsiTheme="majorBidi" w:cstheme="majorBidi"/>
          <w:sz w:val="32"/>
          <w:szCs w:val="32"/>
        </w:rPr>
        <w:t xml:space="preserve">the analogy to the invention of two hypothetical terms </w:t>
      </w:r>
      <w:r w:rsidR="007F0E78" w:rsidRPr="009A7F2F">
        <w:rPr>
          <w:rFonts w:asciiTheme="majorBidi" w:hAnsiTheme="majorBidi" w:cstheme="majorBidi"/>
          <w:sz w:val="32"/>
          <w:szCs w:val="32"/>
        </w:rPr>
        <w:t>in astrophysics</w:t>
      </w:r>
      <w:r w:rsidR="00CF7CF9" w:rsidRPr="009A7F2F">
        <w:rPr>
          <w:rFonts w:asciiTheme="majorBidi" w:hAnsiTheme="majorBidi" w:cstheme="majorBidi"/>
          <w:sz w:val="32"/>
          <w:szCs w:val="32"/>
        </w:rPr>
        <w:t xml:space="preserve">, which were created </w:t>
      </w:r>
      <w:r w:rsidR="007F0E78" w:rsidRPr="009A7F2F">
        <w:rPr>
          <w:rFonts w:asciiTheme="majorBidi" w:hAnsiTheme="majorBidi" w:cstheme="majorBidi"/>
          <w:sz w:val="32"/>
          <w:szCs w:val="32"/>
        </w:rPr>
        <w:t xml:space="preserve">in order to account for certain incomprehensible </w:t>
      </w:r>
      <w:r w:rsidR="00CF7CF9" w:rsidRPr="009A7F2F">
        <w:rPr>
          <w:rFonts w:asciiTheme="majorBidi" w:hAnsiTheme="majorBidi" w:cstheme="majorBidi"/>
          <w:sz w:val="32"/>
          <w:szCs w:val="32"/>
        </w:rPr>
        <w:t xml:space="preserve">cosmological </w:t>
      </w:r>
      <w:r w:rsidR="007F0E78" w:rsidRPr="009A7F2F">
        <w:rPr>
          <w:rFonts w:asciiTheme="majorBidi" w:hAnsiTheme="majorBidi" w:cstheme="majorBidi"/>
          <w:sz w:val="32"/>
          <w:szCs w:val="32"/>
        </w:rPr>
        <w:t>observations</w:t>
      </w:r>
      <w:r w:rsidR="00A03337" w:rsidRPr="009A7F2F">
        <w:rPr>
          <w:rFonts w:asciiTheme="majorBidi" w:hAnsiTheme="majorBidi" w:cstheme="majorBidi"/>
          <w:sz w:val="32"/>
          <w:szCs w:val="32"/>
        </w:rPr>
        <w:t xml:space="preserve">. </w:t>
      </w:r>
      <w:r w:rsidR="003E0F5F" w:rsidRPr="009A7F2F">
        <w:rPr>
          <w:rFonts w:asciiTheme="majorBidi" w:hAnsiTheme="majorBidi" w:cstheme="majorBidi"/>
          <w:sz w:val="32"/>
          <w:szCs w:val="32"/>
        </w:rPr>
        <w:t xml:space="preserve">The first hypothetical term is the unobservable </w:t>
      </w:r>
      <w:r w:rsidR="00A03337" w:rsidRPr="009A7F2F">
        <w:rPr>
          <w:rFonts w:asciiTheme="majorBidi" w:hAnsiTheme="majorBidi" w:cstheme="majorBidi"/>
          <w:sz w:val="32"/>
          <w:szCs w:val="32"/>
        </w:rPr>
        <w:t xml:space="preserve">Dark </w:t>
      </w:r>
      <w:r w:rsidR="003E0F5F" w:rsidRPr="009A7F2F">
        <w:rPr>
          <w:rFonts w:asciiTheme="majorBidi" w:hAnsiTheme="majorBidi" w:cstheme="majorBidi"/>
          <w:sz w:val="32"/>
          <w:szCs w:val="32"/>
        </w:rPr>
        <w:t>M</w:t>
      </w:r>
      <w:r w:rsidR="00A03337" w:rsidRPr="009A7F2F">
        <w:rPr>
          <w:rFonts w:asciiTheme="majorBidi" w:hAnsiTheme="majorBidi" w:cstheme="majorBidi"/>
          <w:sz w:val="32"/>
          <w:szCs w:val="32"/>
        </w:rPr>
        <w:t xml:space="preserve">atter that handles </w:t>
      </w:r>
      <w:r w:rsidR="005A64DD" w:rsidRPr="009A7F2F">
        <w:rPr>
          <w:rFonts w:asciiTheme="majorBidi" w:hAnsiTheme="majorBidi" w:cstheme="majorBidi"/>
          <w:sz w:val="32"/>
          <w:szCs w:val="32"/>
        </w:rPr>
        <w:t xml:space="preserve">the phenomenon of missing mass: there is a </w:t>
      </w:r>
      <w:r w:rsidR="00F049F6" w:rsidRPr="009A7F2F">
        <w:rPr>
          <w:rFonts w:asciiTheme="majorBidi" w:hAnsiTheme="majorBidi" w:cstheme="majorBidi"/>
          <w:sz w:val="32"/>
          <w:szCs w:val="32"/>
        </w:rPr>
        <w:t>big</w:t>
      </w:r>
      <w:r w:rsidR="005A64DD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130DDA" w:rsidRPr="009A7F2F">
        <w:rPr>
          <w:rFonts w:asciiTheme="majorBidi" w:hAnsiTheme="majorBidi" w:cstheme="majorBidi"/>
          <w:sz w:val="32"/>
          <w:szCs w:val="32"/>
        </w:rPr>
        <w:t xml:space="preserve">discrepancy </w:t>
      </w:r>
      <w:r w:rsidR="005A64DD" w:rsidRPr="009A7F2F">
        <w:rPr>
          <w:rFonts w:asciiTheme="majorBidi" w:hAnsiTheme="majorBidi" w:cstheme="majorBidi"/>
          <w:sz w:val="32"/>
          <w:szCs w:val="32"/>
        </w:rPr>
        <w:t xml:space="preserve">between certain theoretical </w:t>
      </w:r>
      <w:r w:rsidR="001915F3" w:rsidRPr="009A7F2F">
        <w:rPr>
          <w:rFonts w:asciiTheme="majorBidi" w:hAnsiTheme="majorBidi" w:cstheme="majorBidi"/>
          <w:sz w:val="32"/>
          <w:szCs w:val="32"/>
        </w:rPr>
        <w:t xml:space="preserve">gravitational </w:t>
      </w:r>
      <w:r w:rsidR="005A64DD" w:rsidRPr="009A7F2F">
        <w:rPr>
          <w:rFonts w:asciiTheme="majorBidi" w:hAnsiTheme="majorBidi" w:cstheme="majorBidi"/>
          <w:sz w:val="32"/>
          <w:szCs w:val="32"/>
        </w:rPr>
        <w:t xml:space="preserve">computation and the total visible mass in </w:t>
      </w:r>
      <w:r w:rsidR="001915F3" w:rsidRPr="009A7F2F">
        <w:rPr>
          <w:rFonts w:asciiTheme="majorBidi" w:hAnsiTheme="majorBidi" w:cstheme="majorBidi"/>
          <w:sz w:val="32"/>
          <w:szCs w:val="32"/>
        </w:rPr>
        <w:t xml:space="preserve">space; </w:t>
      </w:r>
      <w:r w:rsidR="003E0F5F" w:rsidRPr="009A7F2F">
        <w:rPr>
          <w:rFonts w:asciiTheme="majorBidi" w:hAnsiTheme="majorBidi" w:cstheme="majorBidi"/>
          <w:sz w:val="32"/>
          <w:szCs w:val="32"/>
        </w:rPr>
        <w:t xml:space="preserve">the second hypothetical term is the unobservable </w:t>
      </w:r>
      <w:r w:rsidR="001915F3" w:rsidRPr="009A7F2F">
        <w:rPr>
          <w:rFonts w:asciiTheme="majorBidi" w:hAnsiTheme="majorBidi" w:cstheme="majorBidi"/>
          <w:sz w:val="32"/>
          <w:szCs w:val="32"/>
        </w:rPr>
        <w:t xml:space="preserve">Dark </w:t>
      </w:r>
      <w:r w:rsidR="003E0F5F" w:rsidRPr="009A7F2F">
        <w:rPr>
          <w:rFonts w:asciiTheme="majorBidi" w:hAnsiTheme="majorBidi" w:cstheme="majorBidi"/>
          <w:sz w:val="32"/>
          <w:szCs w:val="32"/>
        </w:rPr>
        <w:t>E</w:t>
      </w:r>
      <w:r w:rsidR="001915F3" w:rsidRPr="009A7F2F">
        <w:rPr>
          <w:rFonts w:asciiTheme="majorBidi" w:hAnsiTheme="majorBidi" w:cstheme="majorBidi"/>
          <w:sz w:val="32"/>
          <w:szCs w:val="32"/>
        </w:rPr>
        <w:t xml:space="preserve">nergy </w:t>
      </w:r>
      <w:r w:rsidR="008729E3" w:rsidRPr="009A7F2F">
        <w:rPr>
          <w:rFonts w:asciiTheme="majorBidi" w:hAnsiTheme="majorBidi" w:cstheme="majorBidi"/>
          <w:sz w:val="32"/>
          <w:szCs w:val="32"/>
        </w:rPr>
        <w:t xml:space="preserve">that handles the </w:t>
      </w:r>
      <w:r w:rsidR="00130DDA" w:rsidRPr="009A7F2F">
        <w:rPr>
          <w:rFonts w:asciiTheme="majorBidi" w:hAnsiTheme="majorBidi" w:cstheme="majorBidi"/>
          <w:sz w:val="32"/>
          <w:szCs w:val="32"/>
        </w:rPr>
        <w:t xml:space="preserve">big </w:t>
      </w:r>
      <w:r w:rsidR="008729E3" w:rsidRPr="009A7F2F">
        <w:rPr>
          <w:rFonts w:asciiTheme="majorBidi" w:hAnsiTheme="majorBidi" w:cstheme="majorBidi"/>
          <w:sz w:val="32"/>
          <w:szCs w:val="32"/>
        </w:rPr>
        <w:t xml:space="preserve">discrepancy between the theoretical computation of the </w:t>
      </w:r>
      <w:r w:rsidR="00F049F6" w:rsidRPr="009A7F2F">
        <w:rPr>
          <w:rFonts w:asciiTheme="majorBidi" w:hAnsiTheme="majorBidi" w:cstheme="majorBidi"/>
          <w:sz w:val="32"/>
          <w:szCs w:val="32"/>
        </w:rPr>
        <w:t xml:space="preserve">cosmos </w:t>
      </w:r>
      <w:r w:rsidR="008729E3" w:rsidRPr="009A7F2F">
        <w:rPr>
          <w:rFonts w:asciiTheme="majorBidi" w:hAnsiTheme="majorBidi" w:cstheme="majorBidi"/>
          <w:sz w:val="32"/>
          <w:szCs w:val="32"/>
        </w:rPr>
        <w:t xml:space="preserve">expansion and </w:t>
      </w:r>
      <w:r w:rsidR="00130DDA" w:rsidRPr="009A7F2F">
        <w:rPr>
          <w:rFonts w:asciiTheme="majorBidi" w:hAnsiTheme="majorBidi" w:cstheme="majorBidi"/>
          <w:sz w:val="32"/>
          <w:szCs w:val="32"/>
        </w:rPr>
        <w:t xml:space="preserve">the </w:t>
      </w:r>
      <w:r w:rsidR="008729E3" w:rsidRPr="009A7F2F">
        <w:rPr>
          <w:rFonts w:asciiTheme="majorBidi" w:hAnsiTheme="majorBidi" w:cstheme="majorBidi"/>
          <w:sz w:val="32"/>
          <w:szCs w:val="32"/>
        </w:rPr>
        <w:t>observations</w:t>
      </w:r>
      <w:r w:rsidR="00130DDA" w:rsidRPr="009A7F2F">
        <w:rPr>
          <w:rFonts w:asciiTheme="majorBidi" w:hAnsiTheme="majorBidi" w:cstheme="majorBidi"/>
          <w:sz w:val="32"/>
          <w:szCs w:val="32"/>
        </w:rPr>
        <w:t xml:space="preserve"> that the universe</w:t>
      </w:r>
      <w:r w:rsidR="008E2E0D" w:rsidRPr="009A7F2F">
        <w:rPr>
          <w:rFonts w:asciiTheme="majorBidi" w:hAnsiTheme="majorBidi" w:cstheme="majorBidi"/>
          <w:sz w:val="32"/>
          <w:szCs w:val="32"/>
        </w:rPr>
        <w:t xml:space="preserve">’s expansion </w:t>
      </w:r>
      <w:r w:rsidR="00130DDA" w:rsidRPr="009A7F2F">
        <w:rPr>
          <w:rFonts w:asciiTheme="majorBidi" w:hAnsiTheme="majorBidi" w:cstheme="majorBidi"/>
          <w:sz w:val="32"/>
          <w:szCs w:val="32"/>
        </w:rPr>
        <w:t>is accelerat</w:t>
      </w:r>
      <w:r w:rsidR="008E2E0D" w:rsidRPr="009A7F2F">
        <w:rPr>
          <w:rFonts w:asciiTheme="majorBidi" w:hAnsiTheme="majorBidi" w:cstheme="majorBidi"/>
          <w:sz w:val="32"/>
          <w:szCs w:val="32"/>
        </w:rPr>
        <w:t>ing</w:t>
      </w:r>
      <w:r w:rsidR="00CF7CF9" w:rsidRPr="009A7F2F">
        <w:rPr>
          <w:rFonts w:asciiTheme="majorBidi" w:hAnsiTheme="majorBidi" w:cstheme="majorBidi"/>
          <w:sz w:val="32"/>
          <w:szCs w:val="32"/>
        </w:rPr>
        <w:t>.</w:t>
      </w:r>
      <w:r w:rsidR="00F049F6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586D1B" w:rsidRPr="009A7F2F">
        <w:rPr>
          <w:rFonts w:asciiTheme="majorBidi" w:hAnsiTheme="majorBidi" w:cstheme="majorBidi"/>
          <w:sz w:val="32"/>
          <w:szCs w:val="32"/>
        </w:rPr>
        <w:t xml:space="preserve">In a way similar to these two hypothetical concepts, which were designed to close the gap between </w:t>
      </w:r>
      <w:r w:rsidR="00586D1B" w:rsidRPr="009A7F2F">
        <w:rPr>
          <w:rFonts w:asciiTheme="majorBidi" w:hAnsiTheme="majorBidi" w:cstheme="majorBidi"/>
          <w:sz w:val="32"/>
          <w:szCs w:val="32"/>
        </w:rPr>
        <w:lastRenderedPageBreak/>
        <w:t xml:space="preserve">theory and observation, the Hidden Energy hypothetical concept is planned to close the gap between brain activity and consciousness. </w:t>
      </w:r>
    </w:p>
    <w:p w14:paraId="68AF7535" w14:textId="77777777" w:rsidR="009A7F2F" w:rsidRPr="009A7F2F" w:rsidRDefault="007B3EB2" w:rsidP="002B3222">
      <w:pPr>
        <w:spacing w:line="480" w:lineRule="auto"/>
        <w:ind w:firstLine="720"/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9A7F2F">
        <w:rPr>
          <w:rFonts w:asciiTheme="majorBidi" w:hAnsiTheme="majorBidi" w:cstheme="majorBidi"/>
          <w:b/>
          <w:bCs/>
          <w:sz w:val="36"/>
          <w:szCs w:val="36"/>
        </w:rPr>
        <w:t>The third additional possible answer</w:t>
      </w:r>
      <w:r w:rsidR="009A7F2F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="009A7F2F" w:rsidRPr="009A7F2F">
        <w:rPr>
          <w:rFonts w:asciiTheme="majorBidi" w:hAnsiTheme="majorBidi" w:cstheme="majorBidi"/>
          <w:b/>
          <w:bCs/>
          <w:sz w:val="32"/>
          <w:szCs w:val="32"/>
        </w:rPr>
        <w:t>ramifications from a</w:t>
      </w:r>
      <w:r w:rsidR="002B3222">
        <w:rPr>
          <w:rFonts w:asciiTheme="majorBidi" w:hAnsiTheme="majorBidi" w:cstheme="majorBidi"/>
          <w:b/>
          <w:bCs/>
          <w:sz w:val="32"/>
          <w:szCs w:val="32"/>
        </w:rPr>
        <w:t xml:space="preserve"> hypothetical </w:t>
      </w:r>
      <w:r w:rsidR="009A7F2F" w:rsidRPr="009A7F2F">
        <w:rPr>
          <w:rFonts w:asciiTheme="majorBidi" w:hAnsiTheme="majorBidi" w:cstheme="majorBidi"/>
          <w:b/>
          <w:bCs/>
          <w:sz w:val="32"/>
          <w:szCs w:val="32"/>
        </w:rPr>
        <w:t xml:space="preserve">mind-body theory </w:t>
      </w:r>
    </w:p>
    <w:p w14:paraId="2E306EC9" w14:textId="77777777" w:rsidR="0090343E" w:rsidRPr="009A7F2F" w:rsidRDefault="007B3EB2" w:rsidP="00094618">
      <w:pPr>
        <w:shd w:val="clear" w:color="auto" w:fill="FFFFFF"/>
        <w:spacing w:after="0" w:line="480" w:lineRule="auto"/>
        <w:ind w:left="180" w:right="120" w:firstLine="540"/>
        <w:rPr>
          <w:rFonts w:asciiTheme="majorBidi" w:hAnsiTheme="majorBidi" w:cstheme="majorBidi"/>
          <w:sz w:val="32"/>
          <w:szCs w:val="32"/>
        </w:rPr>
      </w:pPr>
      <w:r w:rsidRPr="009A7F2F">
        <w:rPr>
          <w:rFonts w:asciiTheme="majorBidi" w:hAnsiTheme="majorBidi" w:cstheme="majorBidi"/>
          <w:sz w:val="32"/>
          <w:szCs w:val="32"/>
        </w:rPr>
        <w:t>One may propose that T</w:t>
      </w:r>
      <w:r w:rsidRPr="009A7F2F">
        <w:rPr>
          <w:rFonts w:asciiTheme="majorBidi" w:hAnsiTheme="majorBidi" w:cstheme="majorBidi"/>
          <w:sz w:val="32"/>
          <w:szCs w:val="32"/>
          <w:vertAlign w:val="subscript"/>
        </w:rPr>
        <w:t xml:space="preserve">mb </w:t>
      </w:r>
      <w:r w:rsidRPr="009A7F2F">
        <w:rPr>
          <w:rFonts w:asciiTheme="majorBidi" w:hAnsiTheme="majorBidi" w:cstheme="majorBidi"/>
          <w:sz w:val="32"/>
          <w:szCs w:val="32"/>
        </w:rPr>
        <w:t xml:space="preserve">has not been developed not because of McGinn’s (1989) suggestion, but because </w:t>
      </w:r>
      <w:r w:rsidR="007258C5" w:rsidRPr="009A7F2F">
        <w:rPr>
          <w:rFonts w:asciiTheme="majorBidi" w:hAnsiTheme="majorBidi" w:cstheme="majorBidi"/>
          <w:sz w:val="32"/>
          <w:szCs w:val="32"/>
        </w:rPr>
        <w:t xml:space="preserve">of the following hypothetical situation: if </w:t>
      </w:r>
      <w:r w:rsidR="008E2E0D" w:rsidRPr="009A7F2F">
        <w:rPr>
          <w:rFonts w:asciiTheme="majorBidi" w:hAnsiTheme="majorBidi" w:cstheme="majorBidi"/>
          <w:sz w:val="32"/>
          <w:szCs w:val="32"/>
        </w:rPr>
        <w:t xml:space="preserve">a </w:t>
      </w:r>
      <w:r w:rsidR="009A7F2F">
        <w:rPr>
          <w:rFonts w:asciiTheme="majorBidi" w:hAnsiTheme="majorBidi" w:cstheme="majorBidi"/>
          <w:sz w:val="32"/>
          <w:szCs w:val="32"/>
        </w:rPr>
        <w:t>H</w:t>
      </w:r>
      <w:r w:rsidR="008E2E0D" w:rsidRPr="009A7F2F">
        <w:rPr>
          <w:rFonts w:asciiTheme="majorBidi" w:hAnsiTheme="majorBidi" w:cstheme="majorBidi"/>
          <w:sz w:val="32"/>
          <w:szCs w:val="32"/>
        </w:rPr>
        <w:t xml:space="preserve">ypothetical </w:t>
      </w:r>
      <w:proofErr w:type="spellStart"/>
      <w:r w:rsidR="007258C5" w:rsidRPr="009A7F2F">
        <w:rPr>
          <w:rFonts w:asciiTheme="majorBidi" w:hAnsiTheme="majorBidi" w:cstheme="majorBidi"/>
          <w:sz w:val="32"/>
          <w:szCs w:val="32"/>
        </w:rPr>
        <w:t>T</w:t>
      </w:r>
      <w:r w:rsidR="007258C5" w:rsidRPr="009A7F2F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7258C5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8E2E0D" w:rsidRPr="009A7F2F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="008E2E0D" w:rsidRPr="009A7F2F">
        <w:rPr>
          <w:rFonts w:asciiTheme="majorBidi" w:hAnsiTheme="majorBidi" w:cstheme="majorBidi"/>
          <w:sz w:val="32"/>
          <w:szCs w:val="32"/>
        </w:rPr>
        <w:t>HT</w:t>
      </w:r>
      <w:r w:rsidR="008E2E0D" w:rsidRPr="009A7F2F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8E2E0D" w:rsidRPr="009A7F2F">
        <w:rPr>
          <w:rFonts w:asciiTheme="majorBidi" w:hAnsiTheme="majorBidi" w:cstheme="majorBidi"/>
          <w:sz w:val="32"/>
          <w:szCs w:val="32"/>
        </w:rPr>
        <w:t xml:space="preserve">) </w:t>
      </w:r>
      <w:r w:rsidR="007258C5" w:rsidRPr="009A7F2F">
        <w:rPr>
          <w:rFonts w:asciiTheme="majorBidi" w:hAnsiTheme="majorBidi" w:cstheme="majorBidi"/>
          <w:sz w:val="32"/>
          <w:szCs w:val="32"/>
        </w:rPr>
        <w:t>will be discovered, several</w:t>
      </w:r>
      <w:r w:rsidR="009D366F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9D366F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unreasonable </w:t>
      </w:r>
      <w:r w:rsidR="00C668FC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and </w:t>
      </w:r>
      <w:r w:rsidR="0095750B">
        <w:rPr>
          <w:rFonts w:asciiTheme="majorBidi" w:hAnsiTheme="majorBidi" w:cstheme="majorBidi"/>
          <w:color w:val="1A1A1A"/>
          <w:sz w:val="32"/>
          <w:szCs w:val="32"/>
        </w:rPr>
        <w:t xml:space="preserve">strange </w:t>
      </w:r>
      <w:r w:rsidR="00C668FC" w:rsidRPr="009A7F2F">
        <w:rPr>
          <w:rFonts w:asciiTheme="majorBidi" w:hAnsiTheme="majorBidi" w:cstheme="majorBidi"/>
          <w:color w:val="1A1A1A"/>
          <w:sz w:val="32"/>
          <w:szCs w:val="32"/>
        </w:rPr>
        <w:t>ramifications</w:t>
      </w:r>
      <w:r w:rsidR="009A7F2F">
        <w:rPr>
          <w:rFonts w:asciiTheme="majorBidi" w:hAnsiTheme="majorBidi" w:cstheme="majorBidi"/>
          <w:color w:val="1A1A1A"/>
          <w:sz w:val="32"/>
          <w:szCs w:val="32"/>
        </w:rPr>
        <w:t xml:space="preserve">, </w:t>
      </w:r>
      <w:r w:rsidR="009A7F2F" w:rsidRPr="009A7F2F">
        <w:rPr>
          <w:rFonts w:asciiTheme="majorBidi" w:hAnsiTheme="majorBidi" w:cstheme="majorBidi"/>
          <w:color w:val="1A1A1A"/>
          <w:sz w:val="32"/>
          <w:szCs w:val="32"/>
        </w:rPr>
        <w:t>which I call “</w:t>
      </w:r>
      <w:r w:rsidR="0095750B">
        <w:rPr>
          <w:rFonts w:asciiTheme="majorBidi" w:hAnsiTheme="majorBidi" w:cstheme="majorBidi"/>
          <w:color w:val="1A1A1A"/>
          <w:sz w:val="32"/>
          <w:szCs w:val="32"/>
        </w:rPr>
        <w:t>unintuitive-consequences</w:t>
      </w:r>
      <w:r w:rsidR="009A7F2F" w:rsidRPr="009A7F2F">
        <w:rPr>
          <w:rFonts w:asciiTheme="majorBidi" w:hAnsiTheme="majorBidi" w:cstheme="majorBidi"/>
          <w:color w:val="1A1A1A"/>
          <w:sz w:val="32"/>
          <w:szCs w:val="32"/>
        </w:rPr>
        <w:t>”</w:t>
      </w:r>
      <w:r w:rsidR="009A7F2F">
        <w:rPr>
          <w:rFonts w:asciiTheme="majorBidi" w:hAnsiTheme="majorBidi" w:cstheme="majorBidi"/>
          <w:color w:val="1A1A1A"/>
          <w:sz w:val="32"/>
          <w:szCs w:val="32"/>
        </w:rPr>
        <w:t>,</w:t>
      </w:r>
      <w:r w:rsidR="009D366F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will emerge. </w:t>
      </w:r>
      <w:r w:rsidR="0095750B">
        <w:rPr>
          <w:rFonts w:asciiTheme="majorBidi" w:hAnsiTheme="majorBidi" w:cstheme="majorBidi"/>
          <w:color w:val="1A1A1A"/>
          <w:sz w:val="32"/>
          <w:szCs w:val="32"/>
        </w:rPr>
        <w:t>These unintuitive-consequences</w:t>
      </w:r>
      <w:r w:rsidR="0095750B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</w:t>
      </w:r>
      <w:r w:rsidR="0095750B">
        <w:rPr>
          <w:rFonts w:asciiTheme="majorBidi" w:hAnsiTheme="majorBidi" w:cstheme="majorBidi"/>
          <w:color w:val="1A1A1A"/>
          <w:sz w:val="32"/>
          <w:szCs w:val="32"/>
        </w:rPr>
        <w:t>are</w:t>
      </w:r>
      <w:r w:rsidR="00D4295C">
        <w:rPr>
          <w:rFonts w:asciiTheme="majorBidi" w:hAnsiTheme="majorBidi" w:cstheme="majorBidi"/>
          <w:color w:val="1A1A1A"/>
          <w:sz w:val="32"/>
          <w:szCs w:val="32"/>
        </w:rPr>
        <w:t>,</w:t>
      </w:r>
      <w:r w:rsidR="0095750B">
        <w:rPr>
          <w:rFonts w:asciiTheme="majorBidi" w:hAnsiTheme="majorBidi" w:cstheme="majorBidi"/>
          <w:color w:val="1A1A1A"/>
          <w:sz w:val="32"/>
          <w:szCs w:val="32"/>
        </w:rPr>
        <w:t xml:space="preserve"> in one way or another</w:t>
      </w:r>
      <w:r w:rsidR="00D4295C">
        <w:rPr>
          <w:rFonts w:asciiTheme="majorBidi" w:hAnsiTheme="majorBidi" w:cstheme="majorBidi"/>
          <w:color w:val="1A1A1A"/>
          <w:sz w:val="32"/>
          <w:szCs w:val="32"/>
        </w:rPr>
        <w:t>,</w:t>
      </w:r>
      <w:r w:rsidR="0095750B">
        <w:rPr>
          <w:rFonts w:asciiTheme="majorBidi" w:hAnsiTheme="majorBidi" w:cstheme="majorBidi"/>
          <w:color w:val="1A1A1A"/>
          <w:sz w:val="32"/>
          <w:szCs w:val="32"/>
        </w:rPr>
        <w:t xml:space="preserve"> obstacles </w:t>
      </w:r>
      <w:r w:rsidR="002B65BC">
        <w:rPr>
          <w:rFonts w:asciiTheme="majorBidi" w:hAnsiTheme="majorBidi" w:cstheme="majorBidi"/>
          <w:color w:val="1A1A1A"/>
          <w:sz w:val="32"/>
          <w:szCs w:val="32"/>
        </w:rPr>
        <w:t>placed in the route for developing</w:t>
      </w:r>
      <w:r w:rsidR="00D4295C">
        <w:rPr>
          <w:rFonts w:asciiTheme="majorBidi" w:hAnsiTheme="majorBidi" w:cstheme="majorBidi"/>
          <w:color w:val="1A1A1A"/>
          <w:sz w:val="32"/>
          <w:szCs w:val="32"/>
        </w:rPr>
        <w:t xml:space="preserve"> of  a real</w:t>
      </w:r>
      <w:r w:rsidR="002B65BC">
        <w:rPr>
          <w:rFonts w:asciiTheme="majorBidi" w:hAnsiTheme="majorBidi" w:cstheme="majorBidi"/>
          <w:color w:val="1A1A1A"/>
          <w:sz w:val="32"/>
          <w:szCs w:val="32"/>
        </w:rPr>
        <w:t xml:space="preserve"> </w:t>
      </w:r>
      <w:proofErr w:type="spellStart"/>
      <w:r w:rsidR="002B65BC">
        <w:rPr>
          <w:rFonts w:asciiTheme="majorBidi" w:hAnsiTheme="majorBidi" w:cstheme="majorBidi"/>
          <w:color w:val="1A1A1A"/>
          <w:sz w:val="32"/>
          <w:szCs w:val="32"/>
        </w:rPr>
        <w:t>T</w:t>
      </w:r>
      <w:r w:rsidR="002B65BC">
        <w:rPr>
          <w:rFonts w:asciiTheme="majorBidi" w:hAnsiTheme="majorBidi" w:cstheme="majorBidi"/>
          <w:color w:val="1A1A1A"/>
          <w:sz w:val="32"/>
          <w:szCs w:val="32"/>
          <w:vertAlign w:val="subscript"/>
        </w:rPr>
        <w:t>mb</w:t>
      </w:r>
      <w:proofErr w:type="spellEnd"/>
      <w:r w:rsidR="002B65BC">
        <w:rPr>
          <w:rFonts w:asciiTheme="majorBidi" w:hAnsiTheme="majorBidi" w:cstheme="majorBidi"/>
          <w:color w:val="1A1A1A"/>
          <w:sz w:val="32"/>
          <w:szCs w:val="32"/>
        </w:rPr>
        <w:t>.</w:t>
      </w:r>
      <w:r w:rsidR="0095750B">
        <w:rPr>
          <w:rFonts w:asciiTheme="majorBidi" w:hAnsiTheme="majorBidi" w:cstheme="majorBidi"/>
          <w:color w:val="1A1A1A"/>
          <w:sz w:val="32"/>
          <w:szCs w:val="32"/>
        </w:rPr>
        <w:t xml:space="preserve"> </w:t>
      </w:r>
      <w:r w:rsidR="008E2E0D" w:rsidRPr="009A7F2F">
        <w:rPr>
          <w:rFonts w:asciiTheme="majorBidi" w:hAnsiTheme="majorBidi" w:cstheme="majorBidi"/>
          <w:color w:val="1A1A1A"/>
          <w:sz w:val="32"/>
          <w:szCs w:val="32"/>
        </w:rPr>
        <w:t>T</w:t>
      </w:r>
      <w:r w:rsidR="0024304C" w:rsidRPr="009A7F2F">
        <w:rPr>
          <w:rFonts w:asciiTheme="majorBidi" w:hAnsiTheme="majorBidi" w:cstheme="majorBidi"/>
          <w:color w:val="1A1A1A"/>
          <w:sz w:val="32"/>
          <w:szCs w:val="32"/>
        </w:rPr>
        <w:t>his possible answer</w:t>
      </w:r>
      <w:r w:rsidR="008E2E0D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will be elaborated as follows</w:t>
      </w:r>
      <w:r w:rsidR="0024304C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: I will first </w:t>
      </w:r>
      <w:r w:rsidR="009A7F2F">
        <w:rPr>
          <w:rFonts w:asciiTheme="majorBidi" w:hAnsiTheme="majorBidi" w:cstheme="majorBidi"/>
          <w:color w:val="1A1A1A"/>
          <w:sz w:val="32"/>
          <w:szCs w:val="32"/>
        </w:rPr>
        <w:t xml:space="preserve">handle </w:t>
      </w:r>
      <w:r w:rsidR="0024304C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the methodological framework </w:t>
      </w:r>
      <w:r w:rsidR="002B65BC">
        <w:rPr>
          <w:rFonts w:asciiTheme="majorBidi" w:hAnsiTheme="majorBidi" w:cstheme="majorBidi"/>
          <w:color w:val="1A1A1A"/>
          <w:sz w:val="32"/>
          <w:szCs w:val="32"/>
        </w:rPr>
        <w:t>of</w:t>
      </w:r>
      <w:r w:rsidR="0024304C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developing </w:t>
      </w:r>
      <w:proofErr w:type="spellStart"/>
      <w:r w:rsidR="006A5D49" w:rsidRPr="009A7F2F">
        <w:rPr>
          <w:rFonts w:asciiTheme="majorBidi" w:hAnsiTheme="majorBidi" w:cstheme="majorBidi"/>
          <w:color w:val="1A1A1A"/>
          <w:sz w:val="32"/>
          <w:szCs w:val="32"/>
        </w:rPr>
        <w:t>H</w:t>
      </w:r>
      <w:r w:rsidR="0024304C" w:rsidRPr="009A7F2F">
        <w:rPr>
          <w:rFonts w:asciiTheme="majorBidi" w:hAnsiTheme="majorBidi" w:cstheme="majorBidi"/>
          <w:sz w:val="32"/>
          <w:szCs w:val="32"/>
        </w:rPr>
        <w:t>T</w:t>
      </w:r>
      <w:r w:rsidR="0024304C" w:rsidRPr="009A7F2F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24304C" w:rsidRPr="009A7F2F">
        <w:rPr>
          <w:rFonts w:asciiTheme="majorBidi" w:hAnsiTheme="majorBidi" w:cstheme="majorBidi"/>
          <w:sz w:val="32"/>
          <w:szCs w:val="32"/>
        </w:rPr>
        <w:t xml:space="preserve"> and then </w:t>
      </w:r>
      <w:r w:rsidR="009A7F2F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discuss </w:t>
      </w:r>
      <w:r w:rsidR="0090343E" w:rsidRPr="009A7F2F">
        <w:rPr>
          <w:rFonts w:asciiTheme="majorBidi" w:hAnsiTheme="majorBidi" w:cstheme="majorBidi"/>
          <w:sz w:val="32"/>
          <w:szCs w:val="32"/>
        </w:rPr>
        <w:t xml:space="preserve">the </w:t>
      </w:r>
      <w:r w:rsidR="00094618">
        <w:rPr>
          <w:rFonts w:asciiTheme="majorBidi" w:hAnsiTheme="majorBidi" w:cstheme="majorBidi"/>
          <w:color w:val="1A1A1A"/>
          <w:sz w:val="32"/>
          <w:szCs w:val="32"/>
        </w:rPr>
        <w:t>unintuitive-consequences</w:t>
      </w:r>
      <w:r w:rsidR="0090343E" w:rsidRPr="009A7F2F">
        <w:rPr>
          <w:rFonts w:asciiTheme="majorBidi" w:hAnsiTheme="majorBidi" w:cstheme="majorBidi"/>
          <w:sz w:val="32"/>
          <w:szCs w:val="32"/>
        </w:rPr>
        <w:t>.</w:t>
      </w:r>
      <w:r w:rsidR="007258C5" w:rsidRPr="009A7F2F">
        <w:rPr>
          <w:rFonts w:asciiTheme="majorBidi" w:hAnsiTheme="majorBidi" w:cstheme="majorBidi"/>
          <w:sz w:val="32"/>
          <w:szCs w:val="32"/>
        </w:rPr>
        <w:t xml:space="preserve"> </w:t>
      </w:r>
    </w:p>
    <w:p w14:paraId="1316EA84" w14:textId="77777777" w:rsidR="00541295" w:rsidRPr="009A7F2F" w:rsidRDefault="0090343E" w:rsidP="002B65BC">
      <w:pPr>
        <w:shd w:val="clear" w:color="auto" w:fill="FFFFFF"/>
        <w:spacing w:after="0" w:line="480" w:lineRule="auto"/>
        <w:ind w:left="180" w:right="120" w:firstLine="540"/>
        <w:rPr>
          <w:rFonts w:asciiTheme="majorBidi" w:hAnsiTheme="majorBidi" w:cstheme="majorBidi"/>
          <w:sz w:val="32"/>
          <w:szCs w:val="32"/>
        </w:rPr>
      </w:pPr>
      <w:r w:rsidRPr="009A7F2F">
        <w:rPr>
          <w:rFonts w:asciiTheme="majorBidi" w:hAnsiTheme="majorBidi" w:cstheme="majorBidi"/>
          <w:i/>
          <w:iCs/>
          <w:color w:val="1A1A1A"/>
          <w:sz w:val="36"/>
          <w:szCs w:val="36"/>
        </w:rPr>
        <w:t xml:space="preserve">Developing </w:t>
      </w:r>
      <w:proofErr w:type="spellStart"/>
      <w:r w:rsidR="006A5D49" w:rsidRPr="009A7F2F">
        <w:rPr>
          <w:rFonts w:asciiTheme="majorBidi" w:hAnsiTheme="majorBidi" w:cstheme="majorBidi"/>
          <w:i/>
          <w:iCs/>
          <w:color w:val="1A1A1A"/>
          <w:sz w:val="36"/>
          <w:szCs w:val="36"/>
        </w:rPr>
        <w:t>H</w:t>
      </w:r>
      <w:r w:rsidRPr="009A7F2F">
        <w:rPr>
          <w:rFonts w:asciiTheme="majorBidi" w:hAnsiTheme="majorBidi" w:cstheme="majorBidi"/>
          <w:i/>
          <w:iCs/>
          <w:sz w:val="36"/>
          <w:szCs w:val="36"/>
        </w:rPr>
        <w:t>T</w:t>
      </w:r>
      <w:r w:rsidRPr="009A7F2F">
        <w:rPr>
          <w:rFonts w:asciiTheme="majorBidi" w:hAnsiTheme="majorBidi" w:cstheme="majorBidi"/>
          <w:i/>
          <w:iCs/>
          <w:sz w:val="36"/>
          <w:szCs w:val="36"/>
          <w:vertAlign w:val="subscript"/>
        </w:rPr>
        <w:t>mb</w:t>
      </w:r>
      <w:proofErr w:type="spellEnd"/>
      <w:r w:rsidRPr="009A7F2F">
        <w:rPr>
          <w:rFonts w:asciiTheme="majorBidi" w:hAnsiTheme="majorBidi" w:cstheme="majorBidi"/>
          <w:sz w:val="36"/>
          <w:szCs w:val="36"/>
        </w:rPr>
        <w:t xml:space="preserve">: </w:t>
      </w:r>
      <w:r w:rsidR="006A5D49" w:rsidRPr="009A7F2F">
        <w:rPr>
          <w:rFonts w:asciiTheme="majorBidi" w:hAnsiTheme="majorBidi" w:cstheme="majorBidi"/>
          <w:sz w:val="32"/>
          <w:szCs w:val="32"/>
        </w:rPr>
        <w:t>Let us assume that w</w:t>
      </w:r>
      <w:r w:rsidRPr="009A7F2F">
        <w:rPr>
          <w:rFonts w:asciiTheme="majorBidi" w:hAnsiTheme="majorBidi" w:cstheme="majorBidi"/>
          <w:sz w:val="32"/>
          <w:szCs w:val="32"/>
        </w:rPr>
        <w:t>ithin the accepted methodology of psychology (</w:t>
      </w:r>
      <w:r w:rsidR="00B63452" w:rsidRPr="009A7F2F">
        <w:rPr>
          <w:rFonts w:asciiTheme="majorBidi" w:hAnsiTheme="majorBidi" w:cstheme="majorBidi"/>
          <w:sz w:val="32"/>
          <w:szCs w:val="32"/>
        </w:rPr>
        <w:t xml:space="preserve">which was largely imported from the sciences, e.g., Rakover, 1990) </w:t>
      </w:r>
      <w:r w:rsidR="006A5D49" w:rsidRPr="009A7F2F">
        <w:rPr>
          <w:rFonts w:asciiTheme="majorBidi" w:hAnsiTheme="majorBidi" w:cstheme="majorBidi"/>
          <w:sz w:val="32"/>
          <w:szCs w:val="32"/>
        </w:rPr>
        <w:t>it is possible to develop a</w:t>
      </w:r>
      <w:r w:rsidR="002B65BC">
        <w:rPr>
          <w:rFonts w:asciiTheme="majorBidi" w:hAnsiTheme="majorBidi" w:cstheme="majorBidi"/>
          <w:sz w:val="32"/>
          <w:szCs w:val="32"/>
        </w:rPr>
        <w:t xml:space="preserve"> theory of a</w:t>
      </w:r>
      <w:r w:rsidR="00541295" w:rsidRPr="009A7F2F">
        <w:rPr>
          <w:rFonts w:asciiTheme="majorBidi" w:hAnsiTheme="majorBidi" w:cstheme="majorBidi"/>
          <w:sz w:val="32"/>
          <w:szCs w:val="32"/>
        </w:rPr>
        <w:t xml:space="preserve"> human consciousness, a theory that </w:t>
      </w:r>
      <w:r w:rsidR="0099033F" w:rsidRPr="009A7F2F">
        <w:rPr>
          <w:rFonts w:asciiTheme="majorBidi" w:hAnsiTheme="majorBidi" w:cstheme="majorBidi"/>
          <w:sz w:val="32"/>
          <w:szCs w:val="32"/>
        </w:rPr>
        <w:t xml:space="preserve">connects consciousness to brain </w:t>
      </w:r>
      <w:r w:rsidR="0099033F" w:rsidRPr="009A7F2F">
        <w:rPr>
          <w:rFonts w:asciiTheme="majorBidi" w:hAnsiTheme="majorBidi" w:cstheme="majorBidi"/>
          <w:sz w:val="32"/>
          <w:szCs w:val="32"/>
        </w:rPr>
        <w:lastRenderedPageBreak/>
        <w:t xml:space="preserve">activity. </w:t>
      </w:r>
      <w:r w:rsidR="00541295" w:rsidRPr="009A7F2F">
        <w:rPr>
          <w:rFonts w:asciiTheme="majorBidi" w:hAnsiTheme="majorBidi" w:cstheme="majorBidi"/>
          <w:sz w:val="32"/>
          <w:szCs w:val="32"/>
        </w:rPr>
        <w:t xml:space="preserve">Such a </w:t>
      </w:r>
      <w:r w:rsidR="002B65BC">
        <w:rPr>
          <w:rFonts w:asciiTheme="majorBidi" w:hAnsiTheme="majorBidi" w:cstheme="majorBidi"/>
          <w:sz w:val="32"/>
          <w:szCs w:val="32"/>
        </w:rPr>
        <w:t xml:space="preserve">hypothetical mind-body theory </w:t>
      </w:r>
      <w:r w:rsidR="00F12789" w:rsidRPr="009A7F2F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="006A5D49" w:rsidRPr="009A7F2F">
        <w:rPr>
          <w:rFonts w:asciiTheme="majorBidi" w:hAnsiTheme="majorBidi" w:cstheme="majorBidi"/>
          <w:sz w:val="32"/>
          <w:szCs w:val="32"/>
        </w:rPr>
        <w:t>H</w:t>
      </w:r>
      <w:r w:rsidR="00F12789" w:rsidRPr="009A7F2F">
        <w:rPr>
          <w:rFonts w:asciiTheme="majorBidi" w:hAnsiTheme="majorBidi" w:cstheme="majorBidi"/>
          <w:sz w:val="32"/>
          <w:szCs w:val="32"/>
        </w:rPr>
        <w:t>T</w:t>
      </w:r>
      <w:r w:rsidR="00F12789" w:rsidRPr="009A7F2F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F12789" w:rsidRPr="009A7F2F">
        <w:rPr>
          <w:rFonts w:asciiTheme="majorBidi" w:hAnsiTheme="majorBidi" w:cstheme="majorBidi"/>
          <w:sz w:val="32"/>
          <w:szCs w:val="32"/>
        </w:rPr>
        <w:t xml:space="preserve">) </w:t>
      </w:r>
      <w:r w:rsidR="00541295" w:rsidRPr="009A7F2F">
        <w:rPr>
          <w:rFonts w:asciiTheme="majorBidi" w:hAnsiTheme="majorBidi" w:cstheme="majorBidi"/>
          <w:sz w:val="32"/>
          <w:szCs w:val="32"/>
        </w:rPr>
        <w:t xml:space="preserve">may be expressed </w:t>
      </w:r>
      <w:r w:rsidR="006A5D49" w:rsidRPr="009A7F2F">
        <w:rPr>
          <w:rFonts w:asciiTheme="majorBidi" w:hAnsiTheme="majorBidi" w:cstheme="majorBidi"/>
          <w:sz w:val="32"/>
          <w:szCs w:val="32"/>
        </w:rPr>
        <w:t xml:space="preserve">by the following </w:t>
      </w:r>
      <w:r w:rsidR="00541295" w:rsidRPr="009A7F2F">
        <w:rPr>
          <w:rFonts w:asciiTheme="majorBidi" w:hAnsiTheme="majorBidi" w:cstheme="majorBidi"/>
          <w:sz w:val="32"/>
          <w:szCs w:val="32"/>
        </w:rPr>
        <w:t>general schema</w:t>
      </w:r>
      <w:r w:rsidR="00F12789" w:rsidRPr="009A7F2F">
        <w:rPr>
          <w:rFonts w:asciiTheme="majorBidi" w:hAnsiTheme="majorBidi" w:cstheme="majorBidi"/>
          <w:sz w:val="32"/>
          <w:szCs w:val="32"/>
        </w:rPr>
        <w:t>tic</w:t>
      </w:r>
      <w:r w:rsidR="00541295" w:rsidRPr="009A7F2F">
        <w:rPr>
          <w:rFonts w:asciiTheme="majorBidi" w:hAnsiTheme="majorBidi" w:cstheme="majorBidi"/>
          <w:sz w:val="32"/>
          <w:szCs w:val="32"/>
        </w:rPr>
        <w:t xml:space="preserve"> equation: </w:t>
      </w:r>
    </w:p>
    <w:p w14:paraId="712F8718" w14:textId="77777777" w:rsidR="00F12789" w:rsidRPr="009A7F2F" w:rsidRDefault="006A5D49" w:rsidP="00F12789">
      <w:pPr>
        <w:shd w:val="clear" w:color="auto" w:fill="FFFFFF"/>
        <w:spacing w:after="0" w:line="480" w:lineRule="auto"/>
        <w:ind w:left="180" w:right="120" w:firstLine="540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proofErr w:type="spellStart"/>
      <w:r w:rsidRPr="009A7F2F">
        <w:rPr>
          <w:rFonts w:asciiTheme="majorBidi" w:hAnsiTheme="majorBidi" w:cstheme="majorBidi"/>
          <w:i/>
          <w:iCs/>
          <w:sz w:val="32"/>
          <w:szCs w:val="32"/>
        </w:rPr>
        <w:t>HT</w:t>
      </w:r>
      <w:r w:rsidRPr="009A7F2F">
        <w:rPr>
          <w:rFonts w:asciiTheme="majorBidi" w:hAnsiTheme="majorBidi" w:cstheme="majorBidi"/>
          <w:i/>
          <w:iCs/>
          <w:sz w:val="32"/>
          <w:szCs w:val="32"/>
          <w:vertAlign w:val="subscript"/>
        </w:rPr>
        <w:t>mb</w:t>
      </w:r>
      <w:proofErr w:type="spellEnd"/>
      <w:r w:rsidRPr="009A7F2F"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="00F12789" w:rsidRPr="009A7F2F">
        <w:rPr>
          <w:rFonts w:asciiTheme="majorBidi" w:hAnsiTheme="majorBidi" w:cstheme="majorBidi"/>
          <w:i/>
          <w:iCs/>
          <w:sz w:val="32"/>
          <w:szCs w:val="32"/>
        </w:rPr>
        <w:t>Consciousness (C) = f(Brain’s Neurophysiological Activity (BNA)).</w:t>
      </w:r>
    </w:p>
    <w:p w14:paraId="475E85F3" w14:textId="77777777" w:rsidR="00AB5129" w:rsidRPr="009A7F2F" w:rsidRDefault="004E71E7" w:rsidP="00682BED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9A7F2F">
        <w:rPr>
          <w:rFonts w:asciiTheme="majorBidi" w:hAnsiTheme="majorBidi" w:cstheme="majorBidi"/>
          <w:sz w:val="32"/>
          <w:szCs w:val="32"/>
        </w:rPr>
        <w:t>Given this equation two questions arise: what f represents? and how one measures its variables? As for the former question, the answer is that f represent</w:t>
      </w:r>
      <w:r w:rsidR="00AB5129" w:rsidRPr="009A7F2F">
        <w:rPr>
          <w:rFonts w:asciiTheme="majorBidi" w:hAnsiTheme="majorBidi" w:cstheme="majorBidi"/>
          <w:sz w:val="32"/>
          <w:szCs w:val="32"/>
        </w:rPr>
        <w:t>s</w:t>
      </w:r>
      <w:r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5C79B3" w:rsidRPr="009A7F2F">
        <w:rPr>
          <w:rFonts w:asciiTheme="majorBidi" w:hAnsiTheme="majorBidi" w:cstheme="majorBidi"/>
          <w:sz w:val="32"/>
          <w:szCs w:val="32"/>
        </w:rPr>
        <w:t xml:space="preserve">a certain </w:t>
      </w:r>
      <w:r w:rsidRPr="009A7F2F">
        <w:rPr>
          <w:rFonts w:asciiTheme="majorBidi" w:hAnsiTheme="majorBidi" w:cstheme="majorBidi"/>
          <w:sz w:val="32"/>
          <w:szCs w:val="32"/>
        </w:rPr>
        <w:t xml:space="preserve">hypothetical </w:t>
      </w:r>
      <w:r w:rsidR="005C79B3" w:rsidRPr="009A7F2F">
        <w:rPr>
          <w:rFonts w:asciiTheme="majorBidi" w:hAnsiTheme="majorBidi" w:cstheme="majorBidi"/>
          <w:sz w:val="32"/>
          <w:szCs w:val="32"/>
        </w:rPr>
        <w:t xml:space="preserve">function </w:t>
      </w:r>
      <w:r w:rsidRPr="009A7F2F">
        <w:rPr>
          <w:rFonts w:asciiTheme="majorBidi" w:hAnsiTheme="majorBidi" w:cstheme="majorBidi"/>
          <w:sz w:val="32"/>
          <w:szCs w:val="32"/>
        </w:rPr>
        <w:t xml:space="preserve">that </w:t>
      </w:r>
      <w:r w:rsidR="005C79B3" w:rsidRPr="009A7F2F">
        <w:rPr>
          <w:rFonts w:asciiTheme="majorBidi" w:hAnsiTheme="majorBidi" w:cstheme="majorBidi"/>
          <w:sz w:val="32"/>
          <w:szCs w:val="32"/>
        </w:rPr>
        <w:t xml:space="preserve">connects </w:t>
      </w:r>
      <w:r w:rsidR="00682BED">
        <w:rPr>
          <w:rFonts w:asciiTheme="majorBidi" w:hAnsiTheme="majorBidi" w:cstheme="majorBidi"/>
          <w:sz w:val="32"/>
          <w:szCs w:val="32"/>
        </w:rPr>
        <w:t xml:space="preserve">C </w:t>
      </w:r>
      <w:r w:rsidR="005C79B3" w:rsidRPr="009A7F2F">
        <w:rPr>
          <w:rFonts w:asciiTheme="majorBidi" w:hAnsiTheme="majorBidi" w:cstheme="majorBidi"/>
          <w:sz w:val="32"/>
          <w:szCs w:val="32"/>
        </w:rPr>
        <w:t xml:space="preserve">to </w:t>
      </w:r>
      <w:r w:rsidRPr="009A7F2F">
        <w:rPr>
          <w:rFonts w:asciiTheme="majorBidi" w:hAnsiTheme="majorBidi" w:cstheme="majorBidi"/>
          <w:sz w:val="32"/>
          <w:szCs w:val="32"/>
        </w:rPr>
        <w:t>BNA. As for the later question,</w:t>
      </w:r>
      <w:r w:rsidR="00E14985" w:rsidRPr="009A7F2F">
        <w:rPr>
          <w:rFonts w:asciiTheme="majorBidi" w:hAnsiTheme="majorBidi" w:cstheme="majorBidi"/>
          <w:sz w:val="32"/>
          <w:szCs w:val="32"/>
        </w:rPr>
        <w:t xml:space="preserve"> one has to deal with </w:t>
      </w:r>
      <w:r w:rsidR="005C79B3" w:rsidRPr="009A7F2F">
        <w:rPr>
          <w:rFonts w:asciiTheme="majorBidi" w:hAnsiTheme="majorBidi" w:cstheme="majorBidi"/>
          <w:sz w:val="32"/>
          <w:szCs w:val="32"/>
        </w:rPr>
        <w:t xml:space="preserve">the measurement of </w:t>
      </w:r>
      <w:r w:rsidR="00E14985" w:rsidRPr="009A7F2F">
        <w:rPr>
          <w:rFonts w:asciiTheme="majorBidi" w:hAnsiTheme="majorBidi" w:cstheme="majorBidi"/>
          <w:sz w:val="32"/>
          <w:szCs w:val="32"/>
        </w:rPr>
        <w:t xml:space="preserve">two variables: </w:t>
      </w:r>
      <w:r w:rsidR="00F12789" w:rsidRPr="009A7F2F">
        <w:rPr>
          <w:rFonts w:asciiTheme="majorBidi" w:hAnsiTheme="majorBidi" w:cstheme="majorBidi"/>
          <w:sz w:val="32"/>
          <w:szCs w:val="32"/>
        </w:rPr>
        <w:t xml:space="preserve">the BNA can be measured by the </w:t>
      </w:r>
      <w:r w:rsidR="00E14985" w:rsidRPr="009A7F2F">
        <w:rPr>
          <w:rFonts w:asciiTheme="majorBidi" w:hAnsiTheme="majorBidi" w:cstheme="majorBidi"/>
          <w:sz w:val="32"/>
          <w:szCs w:val="32"/>
        </w:rPr>
        <w:t xml:space="preserve">conventional </w:t>
      </w:r>
      <w:r w:rsidR="00F12789" w:rsidRPr="009A7F2F">
        <w:rPr>
          <w:rFonts w:asciiTheme="majorBidi" w:hAnsiTheme="majorBidi" w:cstheme="majorBidi"/>
          <w:sz w:val="32"/>
          <w:szCs w:val="32"/>
        </w:rPr>
        <w:t xml:space="preserve">units that are used in the sciences, such as differences in the voltage, intensity of </w:t>
      </w:r>
      <w:r w:rsidR="00AB5129" w:rsidRPr="009A7F2F">
        <w:rPr>
          <w:rFonts w:asciiTheme="majorBidi" w:hAnsiTheme="majorBidi" w:cstheme="majorBidi"/>
          <w:sz w:val="32"/>
          <w:szCs w:val="32"/>
        </w:rPr>
        <w:t xml:space="preserve">the </w:t>
      </w:r>
      <w:r w:rsidR="00F12789" w:rsidRPr="009A7F2F">
        <w:rPr>
          <w:rFonts w:asciiTheme="majorBidi" w:hAnsiTheme="majorBidi" w:cstheme="majorBidi"/>
          <w:sz w:val="32"/>
          <w:szCs w:val="32"/>
        </w:rPr>
        <w:t xml:space="preserve">electric current, or </w:t>
      </w:r>
      <w:r w:rsidR="002B65BC">
        <w:rPr>
          <w:rFonts w:asciiTheme="majorBidi" w:hAnsiTheme="majorBidi" w:cstheme="majorBidi"/>
          <w:sz w:val="32"/>
          <w:szCs w:val="32"/>
        </w:rPr>
        <w:t xml:space="preserve">certain </w:t>
      </w:r>
      <w:r w:rsidR="00F12789" w:rsidRPr="009A7F2F">
        <w:rPr>
          <w:rFonts w:asciiTheme="majorBidi" w:hAnsiTheme="majorBidi" w:cstheme="majorBidi"/>
          <w:sz w:val="32"/>
          <w:szCs w:val="32"/>
        </w:rPr>
        <w:t xml:space="preserve">chemical reactions in the brain. For the sake of simplicity, I will refer to </w:t>
      </w:r>
      <w:r w:rsidR="00682BED">
        <w:rPr>
          <w:rFonts w:asciiTheme="majorBidi" w:hAnsiTheme="majorBidi" w:cstheme="majorBidi"/>
          <w:sz w:val="32"/>
          <w:szCs w:val="32"/>
        </w:rPr>
        <w:t xml:space="preserve">the units of </w:t>
      </w:r>
      <w:r w:rsidR="00E14985" w:rsidRPr="009A7F2F">
        <w:rPr>
          <w:rFonts w:asciiTheme="majorBidi" w:hAnsiTheme="majorBidi" w:cstheme="majorBidi"/>
          <w:sz w:val="32"/>
          <w:szCs w:val="32"/>
        </w:rPr>
        <w:t xml:space="preserve">these </w:t>
      </w:r>
      <w:r w:rsidR="00F12789" w:rsidRPr="009A7F2F">
        <w:rPr>
          <w:rFonts w:asciiTheme="majorBidi" w:hAnsiTheme="majorBidi" w:cstheme="majorBidi"/>
          <w:sz w:val="32"/>
          <w:szCs w:val="32"/>
        </w:rPr>
        <w:t>measurements by the general term “</w:t>
      </w:r>
      <w:r w:rsidR="00E14985" w:rsidRPr="009A7F2F">
        <w:rPr>
          <w:rFonts w:asciiTheme="majorBidi" w:hAnsiTheme="majorBidi" w:cstheme="majorBidi"/>
          <w:sz w:val="32"/>
          <w:szCs w:val="32"/>
        </w:rPr>
        <w:t>Conventional</w:t>
      </w:r>
      <w:r w:rsidR="00F12789" w:rsidRPr="009A7F2F">
        <w:rPr>
          <w:rFonts w:asciiTheme="majorBidi" w:hAnsiTheme="majorBidi" w:cstheme="majorBidi"/>
          <w:sz w:val="32"/>
          <w:szCs w:val="32"/>
        </w:rPr>
        <w:t xml:space="preserve"> Units” (</w:t>
      </w:r>
      <w:r w:rsidR="00E14985" w:rsidRPr="009A7F2F">
        <w:rPr>
          <w:rFonts w:asciiTheme="majorBidi" w:hAnsiTheme="majorBidi" w:cstheme="majorBidi"/>
          <w:sz w:val="32"/>
          <w:szCs w:val="32"/>
        </w:rPr>
        <w:t>C</w:t>
      </w:r>
      <w:r w:rsidR="00F12789" w:rsidRPr="009A7F2F">
        <w:rPr>
          <w:rFonts w:asciiTheme="majorBidi" w:hAnsiTheme="majorBidi" w:cstheme="majorBidi"/>
          <w:sz w:val="32"/>
          <w:szCs w:val="32"/>
        </w:rPr>
        <w:t>U).</w:t>
      </w:r>
    </w:p>
    <w:p w14:paraId="10459A37" w14:textId="77777777" w:rsidR="008B0D25" w:rsidRPr="009A7F2F" w:rsidRDefault="00AB5129" w:rsidP="002B65BC">
      <w:pPr>
        <w:spacing w:line="480" w:lineRule="auto"/>
        <w:ind w:firstLine="720"/>
        <w:contextualSpacing/>
        <w:rPr>
          <w:rFonts w:asciiTheme="majorBidi" w:hAnsiTheme="majorBidi" w:cstheme="majorBidi"/>
          <w:color w:val="1A1A1A"/>
          <w:sz w:val="32"/>
          <w:szCs w:val="32"/>
        </w:rPr>
      </w:pPr>
      <w:r w:rsidRPr="009A7F2F">
        <w:rPr>
          <w:rFonts w:asciiTheme="majorBidi" w:hAnsiTheme="majorBidi" w:cstheme="majorBidi"/>
          <w:sz w:val="32"/>
          <w:szCs w:val="32"/>
        </w:rPr>
        <w:t xml:space="preserve">As for the measurement of consciousness, the answer is complex. </w:t>
      </w:r>
      <w:r w:rsidR="00D2785E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It seems that </w:t>
      </w:r>
      <w:r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till </w:t>
      </w:r>
      <w:r w:rsidR="00D2785E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now it is unknown how to measure directly conscious experiences of a </w:t>
      </w:r>
      <w:r w:rsidR="002B65BC">
        <w:rPr>
          <w:rFonts w:asciiTheme="majorBidi" w:hAnsiTheme="majorBidi" w:cstheme="majorBidi"/>
          <w:color w:val="1A1A1A"/>
          <w:sz w:val="32"/>
          <w:szCs w:val="32"/>
        </w:rPr>
        <w:t>h</w:t>
      </w:r>
      <w:r w:rsidR="00D2785E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uman being. While there is no problem </w:t>
      </w:r>
      <w:r w:rsidR="005C79B3" w:rsidRPr="009A7F2F">
        <w:rPr>
          <w:rFonts w:asciiTheme="majorBidi" w:hAnsiTheme="majorBidi" w:cstheme="majorBidi"/>
          <w:color w:val="1A1A1A"/>
          <w:sz w:val="32"/>
          <w:szCs w:val="32"/>
        </w:rPr>
        <w:t>in</w:t>
      </w:r>
      <w:r w:rsidR="00D2785E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measur</w:t>
      </w:r>
      <w:r w:rsidR="005C79B3" w:rsidRPr="009A7F2F">
        <w:rPr>
          <w:rFonts w:asciiTheme="majorBidi" w:hAnsiTheme="majorBidi" w:cstheme="majorBidi"/>
          <w:color w:val="1A1A1A"/>
          <w:sz w:val="32"/>
          <w:szCs w:val="32"/>
        </w:rPr>
        <w:t>ing</w:t>
      </w:r>
      <w:r w:rsidR="00D2785E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one</w:t>
      </w:r>
      <w:r w:rsidR="002B65BC">
        <w:rPr>
          <w:rFonts w:asciiTheme="majorBidi" w:hAnsiTheme="majorBidi" w:cstheme="majorBidi"/>
          <w:color w:val="1A1A1A"/>
          <w:sz w:val="32"/>
          <w:szCs w:val="32"/>
        </w:rPr>
        <w:t>’s</w:t>
      </w:r>
      <w:r w:rsidR="00D2785E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response (motor, verbal) to a given stimulus</w:t>
      </w:r>
      <w:r w:rsidR="008B0D25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, </w:t>
      </w:r>
      <w:r w:rsidR="00431218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no one knows how to measure </w:t>
      </w:r>
      <w:r w:rsidR="0018620E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objectively </w:t>
      </w:r>
      <w:r w:rsidR="00431218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conscious experiences. </w:t>
      </w:r>
      <w:r w:rsidR="005D0B5A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For example, </w:t>
      </w:r>
      <w:r w:rsidR="00432255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Rakover </w:t>
      </w:r>
      <w:r w:rsidR="00432255" w:rsidRPr="009A7F2F">
        <w:rPr>
          <w:rFonts w:asciiTheme="majorBidi" w:hAnsiTheme="majorBidi" w:cstheme="majorBidi"/>
          <w:color w:val="1A1A1A"/>
          <w:sz w:val="32"/>
          <w:szCs w:val="32"/>
        </w:rPr>
        <w:lastRenderedPageBreak/>
        <w:t>(2020) argued that it make</w:t>
      </w:r>
      <w:r w:rsidR="005D0B5A" w:rsidRPr="009A7F2F">
        <w:rPr>
          <w:rFonts w:asciiTheme="majorBidi" w:hAnsiTheme="majorBidi" w:cstheme="majorBidi"/>
          <w:color w:val="1A1A1A"/>
          <w:sz w:val="32"/>
          <w:szCs w:val="32"/>
        </w:rPr>
        <w:t>s</w:t>
      </w:r>
      <w:r w:rsidR="00682BED">
        <w:rPr>
          <w:rFonts w:asciiTheme="majorBidi" w:hAnsiTheme="majorBidi" w:cstheme="majorBidi"/>
          <w:color w:val="1A1A1A"/>
          <w:sz w:val="32"/>
          <w:szCs w:val="32"/>
        </w:rPr>
        <w:t xml:space="preserve"> completely</w:t>
      </w:r>
      <w:r w:rsidR="00432255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no sense to say that Jacob loved Rachel 7.5 </w:t>
      </w:r>
      <w:proofErr w:type="spellStart"/>
      <w:r w:rsidR="0018620E" w:rsidRPr="009A7F2F">
        <w:rPr>
          <w:rFonts w:asciiTheme="majorBidi" w:hAnsiTheme="majorBidi" w:cstheme="majorBidi"/>
          <w:color w:val="1A1A1A"/>
          <w:sz w:val="32"/>
          <w:szCs w:val="32"/>
        </w:rPr>
        <w:t>M</w:t>
      </w:r>
      <w:r w:rsidR="00432255" w:rsidRPr="009A7F2F">
        <w:rPr>
          <w:rFonts w:asciiTheme="majorBidi" w:hAnsiTheme="majorBidi" w:cstheme="majorBidi"/>
          <w:color w:val="1A1A1A"/>
          <w:sz w:val="32"/>
          <w:szCs w:val="32"/>
        </w:rPr>
        <w:t>U</w:t>
      </w:r>
      <w:r w:rsidR="00432255" w:rsidRPr="009A7F2F">
        <w:rPr>
          <w:rFonts w:asciiTheme="majorBidi" w:hAnsiTheme="majorBidi" w:cstheme="majorBidi"/>
          <w:color w:val="1A1A1A"/>
          <w:sz w:val="32"/>
          <w:szCs w:val="32"/>
          <w:vertAlign w:val="subscript"/>
        </w:rPr>
        <w:t>love</w:t>
      </w:r>
      <w:proofErr w:type="spellEnd"/>
      <w:r w:rsidR="00432255" w:rsidRPr="009A7F2F">
        <w:rPr>
          <w:rFonts w:asciiTheme="majorBidi" w:hAnsiTheme="majorBidi" w:cstheme="majorBidi"/>
          <w:color w:val="1A1A1A"/>
          <w:sz w:val="32"/>
          <w:szCs w:val="32"/>
          <w:vertAlign w:val="subscript"/>
        </w:rPr>
        <w:t xml:space="preserve"> </w:t>
      </w:r>
      <w:r w:rsidR="005D0B5A" w:rsidRPr="009A7F2F">
        <w:rPr>
          <w:rFonts w:asciiTheme="majorBidi" w:hAnsiTheme="majorBidi" w:cstheme="majorBidi"/>
          <w:color w:val="1A1A1A"/>
          <w:sz w:val="32"/>
          <w:szCs w:val="32"/>
        </w:rPr>
        <w:t>more than he love</w:t>
      </w:r>
      <w:r w:rsidR="0018620E" w:rsidRPr="009A7F2F">
        <w:rPr>
          <w:rFonts w:asciiTheme="majorBidi" w:hAnsiTheme="majorBidi" w:cstheme="majorBidi"/>
          <w:color w:val="1A1A1A"/>
          <w:sz w:val="32"/>
          <w:szCs w:val="32"/>
        </w:rPr>
        <w:t>d</w:t>
      </w:r>
      <w:r w:rsidR="005D0B5A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Leah </w:t>
      </w:r>
      <w:r w:rsidR="00432255" w:rsidRPr="009A7F2F">
        <w:rPr>
          <w:rFonts w:asciiTheme="majorBidi" w:hAnsiTheme="majorBidi" w:cstheme="majorBidi"/>
          <w:color w:val="1A1A1A"/>
          <w:sz w:val="32"/>
          <w:szCs w:val="32"/>
        </w:rPr>
        <w:t>(</w:t>
      </w:r>
      <w:proofErr w:type="spellStart"/>
      <w:r w:rsidR="0018620E" w:rsidRPr="009A7F2F">
        <w:rPr>
          <w:rFonts w:asciiTheme="majorBidi" w:hAnsiTheme="majorBidi" w:cstheme="majorBidi"/>
          <w:color w:val="1A1A1A"/>
          <w:sz w:val="32"/>
          <w:szCs w:val="32"/>
        </w:rPr>
        <w:t>M</w:t>
      </w:r>
      <w:r w:rsidR="00432255" w:rsidRPr="009A7F2F">
        <w:rPr>
          <w:rFonts w:asciiTheme="majorBidi" w:hAnsiTheme="majorBidi" w:cstheme="majorBidi"/>
          <w:color w:val="1A1A1A"/>
          <w:sz w:val="32"/>
          <w:szCs w:val="32"/>
        </w:rPr>
        <w:t>U</w:t>
      </w:r>
      <w:r w:rsidR="005D0B5A" w:rsidRPr="009A7F2F">
        <w:rPr>
          <w:rFonts w:asciiTheme="majorBidi" w:hAnsiTheme="majorBidi" w:cstheme="majorBidi"/>
          <w:color w:val="1A1A1A"/>
          <w:sz w:val="32"/>
          <w:szCs w:val="32"/>
          <w:vertAlign w:val="subscript"/>
        </w:rPr>
        <w:t>love</w:t>
      </w:r>
      <w:proofErr w:type="spellEnd"/>
      <w:r w:rsidR="00432255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means observable </w:t>
      </w:r>
      <w:r w:rsidR="005D0B5A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measurement </w:t>
      </w:r>
      <w:r w:rsidR="00432255" w:rsidRPr="009A7F2F">
        <w:rPr>
          <w:rFonts w:asciiTheme="majorBidi" w:hAnsiTheme="majorBidi" w:cstheme="majorBidi"/>
          <w:color w:val="1A1A1A"/>
          <w:sz w:val="32"/>
          <w:szCs w:val="32"/>
        </w:rPr>
        <w:t>units</w:t>
      </w:r>
      <w:r w:rsidR="005D0B5A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of love). </w:t>
      </w:r>
      <w:r w:rsidR="008B0D25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However, since we assume </w:t>
      </w:r>
      <w:r w:rsidR="004B751F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hypothetically </w:t>
      </w:r>
      <w:r w:rsidR="008B0D25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that C = f(BNA), one may propose that consciousness is measured by CU.  </w:t>
      </w:r>
      <w:r w:rsidR="004B751F"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</w:t>
      </w:r>
    </w:p>
    <w:p w14:paraId="5939E8C6" w14:textId="77777777" w:rsidR="006F1D10" w:rsidRDefault="008E3F92" w:rsidP="00094618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9A7F2F">
        <w:rPr>
          <w:rFonts w:asciiTheme="majorBidi" w:hAnsiTheme="majorBidi" w:cstheme="majorBidi"/>
          <w:sz w:val="32"/>
          <w:szCs w:val="32"/>
        </w:rPr>
        <w:t xml:space="preserve">Since </w:t>
      </w:r>
      <w:r w:rsidR="00794741" w:rsidRPr="009A7F2F">
        <w:rPr>
          <w:rFonts w:asciiTheme="majorBidi" w:hAnsiTheme="majorBidi" w:cstheme="majorBidi"/>
          <w:sz w:val="32"/>
          <w:szCs w:val="32"/>
        </w:rPr>
        <w:t xml:space="preserve">(a) </w:t>
      </w:r>
      <w:r w:rsidR="004B751F" w:rsidRPr="009A7F2F">
        <w:rPr>
          <w:rFonts w:asciiTheme="majorBidi" w:hAnsiTheme="majorBidi" w:cstheme="majorBidi"/>
          <w:sz w:val="32"/>
          <w:szCs w:val="32"/>
        </w:rPr>
        <w:t xml:space="preserve">currently,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there is no method for measuring consciousness in </w:t>
      </w:r>
      <w:r w:rsidRPr="009A7F2F">
        <w:rPr>
          <w:rFonts w:asciiTheme="majorBidi" w:hAnsiTheme="majorBidi" w:cstheme="majorBidi"/>
          <w:sz w:val="32"/>
          <w:szCs w:val="32"/>
        </w:rPr>
        <w:t xml:space="preserve">a </w:t>
      </w:r>
      <w:r w:rsidR="004B751F" w:rsidRPr="009A7F2F">
        <w:rPr>
          <w:rFonts w:asciiTheme="majorBidi" w:hAnsiTheme="majorBidi" w:cstheme="majorBidi"/>
          <w:sz w:val="32"/>
          <w:szCs w:val="32"/>
        </w:rPr>
        <w:t xml:space="preserve">way </w:t>
      </w:r>
      <w:r w:rsidRPr="009A7F2F">
        <w:rPr>
          <w:rFonts w:asciiTheme="majorBidi" w:hAnsiTheme="majorBidi" w:cstheme="majorBidi"/>
          <w:sz w:val="32"/>
          <w:szCs w:val="32"/>
        </w:rPr>
        <w:t xml:space="preserve">similar </w:t>
      </w:r>
      <w:r w:rsidR="004B751F" w:rsidRPr="009A7F2F">
        <w:rPr>
          <w:rFonts w:asciiTheme="majorBidi" w:hAnsiTheme="majorBidi" w:cstheme="majorBidi"/>
          <w:sz w:val="32"/>
          <w:szCs w:val="32"/>
        </w:rPr>
        <w:t xml:space="preserve">to measurements curried out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in physics </w:t>
      </w:r>
      <w:r w:rsidR="005477FC" w:rsidRPr="009A7F2F">
        <w:rPr>
          <w:rFonts w:asciiTheme="majorBidi" w:hAnsiTheme="majorBidi" w:cstheme="majorBidi"/>
          <w:sz w:val="32"/>
          <w:szCs w:val="32"/>
        </w:rPr>
        <w:t>and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 chemistry</w:t>
      </w:r>
      <w:r w:rsidRPr="009A7F2F">
        <w:rPr>
          <w:rFonts w:asciiTheme="majorBidi" w:hAnsiTheme="majorBidi" w:cstheme="majorBidi"/>
          <w:sz w:val="32"/>
          <w:szCs w:val="32"/>
        </w:rPr>
        <w:t xml:space="preserve">, </w:t>
      </w:r>
      <w:r w:rsidR="00794741" w:rsidRPr="009A7F2F">
        <w:rPr>
          <w:rFonts w:asciiTheme="majorBidi" w:hAnsiTheme="majorBidi" w:cstheme="majorBidi"/>
          <w:sz w:val="32"/>
          <w:szCs w:val="32"/>
        </w:rPr>
        <w:t xml:space="preserve">(b) </w:t>
      </w:r>
      <w:r w:rsidRPr="009A7F2F">
        <w:rPr>
          <w:rFonts w:asciiTheme="majorBidi" w:hAnsiTheme="majorBidi" w:cstheme="majorBidi"/>
          <w:sz w:val="32"/>
          <w:szCs w:val="32"/>
        </w:rPr>
        <w:t>th</w:t>
      </w:r>
      <w:r w:rsidR="008C5F07" w:rsidRPr="009A7F2F">
        <w:rPr>
          <w:rFonts w:asciiTheme="majorBidi" w:hAnsiTheme="majorBidi" w:cstheme="majorBidi"/>
          <w:sz w:val="32"/>
          <w:szCs w:val="32"/>
        </w:rPr>
        <w:t xml:space="preserve">e </w:t>
      </w:r>
      <w:r w:rsidR="00D370B8" w:rsidRPr="009A7F2F">
        <w:rPr>
          <w:rFonts w:asciiTheme="majorBidi" w:hAnsiTheme="majorBidi" w:cstheme="majorBidi"/>
          <w:sz w:val="32"/>
          <w:szCs w:val="32"/>
        </w:rPr>
        <w:t>methodological framework</w:t>
      </w:r>
      <w:r w:rsidR="00F93F9D" w:rsidRPr="009A7F2F">
        <w:rPr>
          <w:rFonts w:asciiTheme="majorBidi" w:hAnsiTheme="majorBidi" w:cstheme="majorBidi"/>
          <w:sz w:val="32"/>
          <w:szCs w:val="32"/>
        </w:rPr>
        <w:t>,</w:t>
      </w:r>
      <w:r w:rsidR="00D370B8" w:rsidRPr="009A7F2F">
        <w:rPr>
          <w:rFonts w:asciiTheme="majorBidi" w:hAnsiTheme="majorBidi" w:cstheme="majorBidi"/>
          <w:sz w:val="32"/>
          <w:szCs w:val="32"/>
        </w:rPr>
        <w:t xml:space="preserve"> within which the </w:t>
      </w:r>
      <w:r w:rsidR="008C5F07" w:rsidRPr="009A7F2F">
        <w:rPr>
          <w:rFonts w:asciiTheme="majorBidi" w:hAnsiTheme="majorBidi" w:cstheme="majorBidi"/>
          <w:sz w:val="32"/>
          <w:szCs w:val="32"/>
        </w:rPr>
        <w:t xml:space="preserve">above </w:t>
      </w:r>
      <w:r w:rsidRPr="009A7F2F">
        <w:rPr>
          <w:rFonts w:asciiTheme="majorBidi" w:hAnsiTheme="majorBidi" w:cstheme="majorBidi"/>
          <w:sz w:val="32"/>
          <w:szCs w:val="32"/>
        </w:rPr>
        <w:t xml:space="preserve">equation, </w:t>
      </w:r>
      <w:proofErr w:type="spellStart"/>
      <w:r w:rsidR="00F93F9D" w:rsidRPr="009A7F2F">
        <w:rPr>
          <w:rFonts w:asciiTheme="majorBidi" w:hAnsiTheme="majorBidi" w:cstheme="majorBidi"/>
          <w:sz w:val="32"/>
          <w:szCs w:val="32"/>
        </w:rPr>
        <w:t>H</w:t>
      </w:r>
      <w:r w:rsidR="005D4AA9" w:rsidRPr="009A7F2F">
        <w:rPr>
          <w:rFonts w:asciiTheme="majorBidi" w:hAnsiTheme="majorBidi" w:cstheme="majorBidi"/>
          <w:sz w:val="32"/>
          <w:szCs w:val="32"/>
        </w:rPr>
        <w:t>T</w:t>
      </w:r>
      <w:r w:rsidR="005D4AA9" w:rsidRPr="009A7F2F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5D4AA9" w:rsidRPr="009A7F2F">
        <w:rPr>
          <w:rFonts w:asciiTheme="majorBidi" w:hAnsiTheme="majorBidi" w:cstheme="majorBidi"/>
          <w:sz w:val="32"/>
          <w:szCs w:val="32"/>
        </w:rPr>
        <w:t>,</w:t>
      </w:r>
      <w:r w:rsidR="005D4AA9" w:rsidRPr="009A7F2F">
        <w:rPr>
          <w:rFonts w:asciiTheme="majorBidi" w:hAnsiTheme="majorBidi" w:cstheme="majorBidi"/>
          <w:sz w:val="32"/>
          <w:szCs w:val="32"/>
          <w:vertAlign w:val="subscript"/>
        </w:rPr>
        <w:t xml:space="preserve"> </w:t>
      </w:r>
      <w:r w:rsidR="005477FC" w:rsidRPr="009A7F2F">
        <w:rPr>
          <w:rFonts w:asciiTheme="majorBidi" w:hAnsiTheme="majorBidi" w:cstheme="majorBidi"/>
          <w:sz w:val="32"/>
          <w:szCs w:val="32"/>
        </w:rPr>
        <w:softHyphen/>
        <w:t>has been hypothetically discovered</w:t>
      </w:r>
      <w:r w:rsidR="00F93F9D" w:rsidRPr="009A7F2F">
        <w:rPr>
          <w:rFonts w:asciiTheme="majorBidi" w:hAnsiTheme="majorBidi" w:cstheme="majorBidi"/>
          <w:sz w:val="32"/>
          <w:szCs w:val="32"/>
        </w:rPr>
        <w:t>,</w:t>
      </w:r>
      <w:r w:rsidR="005477FC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094618">
        <w:rPr>
          <w:rFonts w:asciiTheme="majorBidi" w:hAnsiTheme="majorBidi" w:cstheme="majorBidi"/>
          <w:sz w:val="32"/>
          <w:szCs w:val="32"/>
        </w:rPr>
        <w:t>was</w:t>
      </w:r>
      <w:r w:rsidR="005477FC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F93F9D" w:rsidRPr="009A7F2F">
        <w:rPr>
          <w:rFonts w:asciiTheme="majorBidi" w:hAnsiTheme="majorBidi" w:cstheme="majorBidi"/>
          <w:sz w:val="32"/>
          <w:szCs w:val="32"/>
        </w:rPr>
        <w:t xml:space="preserve">developed in </w:t>
      </w:r>
      <w:r w:rsidR="005477FC" w:rsidRPr="009A7F2F">
        <w:rPr>
          <w:rFonts w:asciiTheme="majorBidi" w:hAnsiTheme="majorBidi" w:cstheme="majorBidi"/>
          <w:sz w:val="32"/>
          <w:szCs w:val="32"/>
        </w:rPr>
        <w:t>the sciences</w:t>
      </w:r>
      <w:r w:rsidR="007A46F0" w:rsidRPr="009A7F2F">
        <w:rPr>
          <w:rFonts w:asciiTheme="majorBidi" w:hAnsiTheme="majorBidi" w:cstheme="majorBidi"/>
          <w:sz w:val="32"/>
          <w:szCs w:val="32"/>
        </w:rPr>
        <w:t xml:space="preserve">, </w:t>
      </w:r>
      <w:r w:rsidR="00794741" w:rsidRPr="009A7F2F">
        <w:rPr>
          <w:rFonts w:asciiTheme="majorBidi" w:hAnsiTheme="majorBidi" w:cstheme="majorBidi"/>
          <w:sz w:val="32"/>
          <w:szCs w:val="32"/>
        </w:rPr>
        <w:t>and (c) the</w:t>
      </w:r>
      <w:r w:rsidR="008C5F07" w:rsidRPr="009A7F2F">
        <w:rPr>
          <w:rFonts w:asciiTheme="majorBidi" w:hAnsiTheme="majorBidi" w:cstheme="majorBidi"/>
          <w:sz w:val="32"/>
          <w:szCs w:val="32"/>
        </w:rPr>
        <w:t xml:space="preserve"> equation</w:t>
      </w:r>
      <w:r w:rsidR="00794741" w:rsidRPr="009A7F2F">
        <w:rPr>
          <w:rFonts w:asciiTheme="majorBidi" w:hAnsiTheme="majorBidi" w:cstheme="majorBidi"/>
          <w:sz w:val="32"/>
          <w:szCs w:val="32"/>
        </w:rPr>
        <w:t xml:space="preserve"> C = f(BNA) has to fulfill the requirement for “unit</w:t>
      </w:r>
      <w:r w:rsidR="00902E58" w:rsidRPr="009A7F2F">
        <w:rPr>
          <w:rFonts w:asciiTheme="majorBidi" w:hAnsiTheme="majorBidi" w:cstheme="majorBidi"/>
          <w:sz w:val="32"/>
          <w:szCs w:val="32"/>
        </w:rPr>
        <w:t>-</w:t>
      </w:r>
      <w:r w:rsidR="00794741" w:rsidRPr="009A7F2F">
        <w:rPr>
          <w:rFonts w:asciiTheme="majorBidi" w:hAnsiTheme="majorBidi" w:cstheme="majorBidi"/>
          <w:sz w:val="32"/>
          <w:szCs w:val="32"/>
        </w:rPr>
        <w:t xml:space="preserve">equivalency” (see below), then one may infer that </w:t>
      </w:r>
      <w:r w:rsidR="007A46F0" w:rsidRPr="009A7F2F">
        <w:rPr>
          <w:rFonts w:asciiTheme="majorBidi" w:hAnsiTheme="majorBidi" w:cstheme="majorBidi"/>
          <w:sz w:val="32"/>
          <w:szCs w:val="32"/>
        </w:rPr>
        <w:t xml:space="preserve">consciousness is measured by using </w:t>
      </w:r>
      <w:r w:rsidR="00794741" w:rsidRPr="009A7F2F">
        <w:rPr>
          <w:rFonts w:asciiTheme="majorBidi" w:hAnsiTheme="majorBidi" w:cstheme="majorBidi"/>
          <w:sz w:val="32"/>
          <w:szCs w:val="32"/>
        </w:rPr>
        <w:t xml:space="preserve">the </w:t>
      </w:r>
      <w:r w:rsidR="00E14985" w:rsidRPr="009A7F2F">
        <w:rPr>
          <w:rFonts w:asciiTheme="majorBidi" w:hAnsiTheme="majorBidi" w:cstheme="majorBidi"/>
          <w:sz w:val="32"/>
          <w:szCs w:val="32"/>
        </w:rPr>
        <w:t>C</w:t>
      </w:r>
      <w:r w:rsidR="007A46F0" w:rsidRPr="009A7F2F">
        <w:rPr>
          <w:rFonts w:asciiTheme="majorBidi" w:hAnsiTheme="majorBidi" w:cstheme="majorBidi"/>
          <w:sz w:val="32"/>
          <w:szCs w:val="32"/>
        </w:rPr>
        <w:t>U</w:t>
      </w:r>
      <w:r w:rsidRPr="009A7F2F">
        <w:rPr>
          <w:rFonts w:asciiTheme="majorBidi" w:hAnsiTheme="majorBidi" w:cstheme="majorBidi"/>
          <w:sz w:val="32"/>
          <w:szCs w:val="32"/>
        </w:rPr>
        <w:t xml:space="preserve">. </w:t>
      </w:r>
      <w:r w:rsidR="007A46F0" w:rsidRPr="009A7F2F">
        <w:rPr>
          <w:rFonts w:asciiTheme="majorBidi" w:hAnsiTheme="majorBidi" w:cstheme="majorBidi"/>
          <w:sz w:val="32"/>
          <w:szCs w:val="32"/>
        </w:rPr>
        <w:t xml:space="preserve">Put this in other words, given </w:t>
      </w:r>
      <w:r w:rsidR="00794741" w:rsidRPr="009A7F2F">
        <w:rPr>
          <w:rFonts w:asciiTheme="majorBidi" w:hAnsiTheme="majorBidi" w:cstheme="majorBidi"/>
          <w:sz w:val="32"/>
          <w:szCs w:val="32"/>
        </w:rPr>
        <w:t xml:space="preserve">C = f(BNA),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consciousness </w:t>
      </w:r>
      <w:r w:rsidR="008C5F07" w:rsidRPr="009A7F2F">
        <w:rPr>
          <w:rFonts w:asciiTheme="majorBidi" w:hAnsiTheme="majorBidi" w:cstheme="majorBidi"/>
          <w:sz w:val="32"/>
          <w:szCs w:val="32"/>
        </w:rPr>
        <w:t xml:space="preserve">has to be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expressed through </w:t>
      </w:r>
      <w:r w:rsidR="00794741" w:rsidRPr="009A7F2F">
        <w:rPr>
          <w:rFonts w:asciiTheme="majorBidi" w:hAnsiTheme="majorBidi" w:cstheme="majorBidi"/>
          <w:sz w:val="32"/>
          <w:szCs w:val="32"/>
        </w:rPr>
        <w:t xml:space="preserve">employing the </w:t>
      </w:r>
      <w:r w:rsidR="00E14985" w:rsidRPr="009A7F2F">
        <w:rPr>
          <w:rFonts w:asciiTheme="majorBidi" w:hAnsiTheme="majorBidi" w:cstheme="majorBidi"/>
          <w:sz w:val="32"/>
          <w:szCs w:val="32"/>
        </w:rPr>
        <w:t>CU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. </w:t>
      </w:r>
    </w:p>
    <w:p w14:paraId="1DA3E7FF" w14:textId="77777777" w:rsidR="008C5F07" w:rsidRPr="009A7F2F" w:rsidRDefault="00F81468" w:rsidP="00682BED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9A7F2F">
        <w:rPr>
          <w:rFonts w:asciiTheme="majorBidi" w:hAnsiTheme="majorBidi" w:cstheme="majorBidi"/>
          <w:sz w:val="32"/>
          <w:szCs w:val="32"/>
        </w:rPr>
        <w:t>Note that (c) the requirement for unit</w:t>
      </w:r>
      <w:r w:rsidR="00902E58" w:rsidRPr="009A7F2F">
        <w:rPr>
          <w:rFonts w:asciiTheme="majorBidi" w:hAnsiTheme="majorBidi" w:cstheme="majorBidi"/>
          <w:sz w:val="32"/>
          <w:szCs w:val="32"/>
        </w:rPr>
        <w:t>-</w:t>
      </w:r>
      <w:r w:rsidRPr="009A7F2F">
        <w:rPr>
          <w:rFonts w:asciiTheme="majorBidi" w:hAnsiTheme="majorBidi" w:cstheme="majorBidi"/>
          <w:sz w:val="32"/>
          <w:szCs w:val="32"/>
        </w:rPr>
        <w:t xml:space="preserve">equivalency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is based on the well-known dimensional analysis. According to this requirement, the combination of measurement units on one side of any equation expressing a law or </w:t>
      </w:r>
      <w:r w:rsidR="006F1D10">
        <w:rPr>
          <w:rFonts w:asciiTheme="majorBidi" w:hAnsiTheme="majorBidi" w:cstheme="majorBidi"/>
          <w:sz w:val="32"/>
          <w:szCs w:val="32"/>
        </w:rPr>
        <w:t xml:space="preserve">a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theory must be the same as the combination of </w:t>
      </w:r>
      <w:r w:rsidR="00913281" w:rsidRPr="009A7F2F">
        <w:rPr>
          <w:rFonts w:asciiTheme="majorBidi" w:hAnsiTheme="majorBidi" w:cstheme="majorBidi"/>
          <w:sz w:val="32"/>
          <w:szCs w:val="32"/>
        </w:rPr>
        <w:lastRenderedPageBreak/>
        <w:t>measurement units on the other side of the equation (</w:t>
      </w:r>
      <w:r w:rsidRPr="009A7F2F">
        <w:rPr>
          <w:rFonts w:asciiTheme="majorBidi" w:hAnsiTheme="majorBidi" w:cstheme="majorBidi"/>
          <w:sz w:val="32"/>
          <w:szCs w:val="32"/>
        </w:rPr>
        <w:t xml:space="preserve">see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Rakover 2002, 2018). </w:t>
      </w:r>
      <w:r w:rsidR="008C5F07" w:rsidRPr="009A7F2F">
        <w:rPr>
          <w:rFonts w:asciiTheme="majorBidi" w:hAnsiTheme="majorBidi" w:cstheme="majorBidi"/>
          <w:sz w:val="32"/>
          <w:szCs w:val="32"/>
        </w:rPr>
        <w:t xml:space="preserve">This means that </w:t>
      </w:r>
      <w:r w:rsidR="00D370B8" w:rsidRPr="009A7F2F">
        <w:rPr>
          <w:rFonts w:asciiTheme="majorBidi" w:hAnsiTheme="majorBidi" w:cstheme="majorBidi"/>
          <w:sz w:val="32"/>
          <w:szCs w:val="32"/>
        </w:rPr>
        <w:t xml:space="preserve">the units of measurement of </w:t>
      </w:r>
      <w:r w:rsidR="008C5F07" w:rsidRPr="009A7F2F">
        <w:rPr>
          <w:rFonts w:asciiTheme="majorBidi" w:hAnsiTheme="majorBidi" w:cstheme="majorBidi"/>
          <w:sz w:val="32"/>
          <w:szCs w:val="32"/>
        </w:rPr>
        <w:t xml:space="preserve">consciousness </w:t>
      </w:r>
      <w:r w:rsidR="00D370B8" w:rsidRPr="009A7F2F">
        <w:rPr>
          <w:rFonts w:asciiTheme="majorBidi" w:hAnsiTheme="majorBidi" w:cstheme="majorBidi"/>
          <w:sz w:val="32"/>
          <w:szCs w:val="32"/>
        </w:rPr>
        <w:t xml:space="preserve">are </w:t>
      </w:r>
      <w:r w:rsidR="008C5F07" w:rsidRPr="009A7F2F">
        <w:rPr>
          <w:rFonts w:asciiTheme="majorBidi" w:hAnsiTheme="majorBidi" w:cstheme="majorBidi"/>
          <w:sz w:val="32"/>
          <w:szCs w:val="32"/>
        </w:rPr>
        <w:t xml:space="preserve">CU, </w:t>
      </w:r>
      <w:r w:rsidR="00D370B8" w:rsidRPr="009A7F2F">
        <w:rPr>
          <w:rFonts w:asciiTheme="majorBidi" w:hAnsiTheme="majorBidi" w:cstheme="majorBidi"/>
          <w:sz w:val="32"/>
          <w:szCs w:val="32"/>
        </w:rPr>
        <w:t>since these are t</w:t>
      </w:r>
      <w:r w:rsidR="008C5F07" w:rsidRPr="009A7F2F">
        <w:rPr>
          <w:rFonts w:asciiTheme="majorBidi" w:hAnsiTheme="majorBidi" w:cstheme="majorBidi"/>
          <w:sz w:val="32"/>
          <w:szCs w:val="32"/>
        </w:rPr>
        <w:t xml:space="preserve">he </w:t>
      </w:r>
      <w:r w:rsidR="00D370B8" w:rsidRPr="009A7F2F">
        <w:rPr>
          <w:rFonts w:asciiTheme="majorBidi" w:hAnsiTheme="majorBidi" w:cstheme="majorBidi"/>
          <w:sz w:val="32"/>
          <w:szCs w:val="32"/>
        </w:rPr>
        <w:t>units of measurement o</w:t>
      </w:r>
      <w:r w:rsidR="008C5F07" w:rsidRPr="009A7F2F">
        <w:rPr>
          <w:rFonts w:asciiTheme="majorBidi" w:hAnsiTheme="majorBidi" w:cstheme="majorBidi"/>
          <w:sz w:val="32"/>
          <w:szCs w:val="32"/>
        </w:rPr>
        <w:t xml:space="preserve">f BNA. </w:t>
      </w:r>
      <w:r w:rsidR="00DF042C" w:rsidRPr="009A7F2F">
        <w:rPr>
          <w:rFonts w:asciiTheme="majorBidi" w:hAnsiTheme="majorBidi" w:cstheme="majorBidi"/>
          <w:sz w:val="32"/>
          <w:szCs w:val="32"/>
        </w:rPr>
        <w:t xml:space="preserve">For example, </w:t>
      </w:r>
      <w:r w:rsidR="00902E58" w:rsidRPr="009A7F2F">
        <w:rPr>
          <w:rFonts w:asciiTheme="majorBidi" w:hAnsiTheme="majorBidi" w:cstheme="majorBidi"/>
          <w:sz w:val="32"/>
          <w:szCs w:val="32"/>
        </w:rPr>
        <w:t xml:space="preserve">if </w:t>
      </w:r>
      <w:r w:rsidR="00DF042C" w:rsidRPr="009A7F2F">
        <w:rPr>
          <w:rFonts w:asciiTheme="majorBidi" w:hAnsiTheme="majorBidi" w:cstheme="majorBidi"/>
          <w:sz w:val="32"/>
          <w:szCs w:val="32"/>
        </w:rPr>
        <w:t>BNA is measured by milli-amp (</w:t>
      </w:r>
      <w:r w:rsidR="00F93F9D" w:rsidRPr="009A7F2F">
        <w:rPr>
          <w:rFonts w:asciiTheme="majorBidi" w:hAnsiTheme="majorBidi" w:cstheme="majorBidi"/>
          <w:sz w:val="32"/>
          <w:szCs w:val="32"/>
        </w:rPr>
        <w:t xml:space="preserve">the measure of </w:t>
      </w:r>
      <w:r w:rsidR="00DF042C" w:rsidRPr="009A7F2F">
        <w:rPr>
          <w:rFonts w:asciiTheme="majorBidi" w:hAnsiTheme="majorBidi" w:cstheme="majorBidi"/>
          <w:sz w:val="32"/>
          <w:szCs w:val="32"/>
        </w:rPr>
        <w:t>elect</w:t>
      </w:r>
      <w:r w:rsidR="00F93F9D" w:rsidRPr="009A7F2F">
        <w:rPr>
          <w:rFonts w:asciiTheme="majorBidi" w:hAnsiTheme="majorBidi" w:cstheme="majorBidi"/>
          <w:sz w:val="32"/>
          <w:szCs w:val="32"/>
        </w:rPr>
        <w:t xml:space="preserve">rical current </w:t>
      </w:r>
      <w:r w:rsidR="00DF042C" w:rsidRPr="009A7F2F">
        <w:rPr>
          <w:rFonts w:asciiTheme="majorBidi" w:hAnsiTheme="majorBidi" w:cstheme="majorBidi"/>
          <w:sz w:val="32"/>
          <w:szCs w:val="32"/>
        </w:rPr>
        <w:t>intensity)</w:t>
      </w:r>
      <w:r w:rsidR="00902E58" w:rsidRPr="009A7F2F">
        <w:rPr>
          <w:rFonts w:asciiTheme="majorBidi" w:hAnsiTheme="majorBidi" w:cstheme="majorBidi"/>
          <w:sz w:val="32"/>
          <w:szCs w:val="32"/>
        </w:rPr>
        <w:t>, then consciousness has to be expressed also by milli-amp. (</w:t>
      </w:r>
      <w:r w:rsidR="00AB21C2" w:rsidRPr="009A7F2F">
        <w:rPr>
          <w:rFonts w:asciiTheme="majorBidi" w:hAnsiTheme="majorBidi" w:cstheme="majorBidi"/>
          <w:sz w:val="32"/>
          <w:szCs w:val="32"/>
        </w:rPr>
        <w:t>Given the methodological framework of the sciences, e</w:t>
      </w:r>
      <w:r w:rsidR="00902E58" w:rsidRPr="009A7F2F">
        <w:rPr>
          <w:rFonts w:asciiTheme="majorBidi" w:hAnsiTheme="majorBidi" w:cstheme="majorBidi"/>
          <w:sz w:val="32"/>
          <w:szCs w:val="32"/>
        </w:rPr>
        <w:t xml:space="preserve">ven if consciousness is measured by </w:t>
      </w:r>
      <w:r w:rsidR="00AB21C2" w:rsidRPr="009A7F2F">
        <w:rPr>
          <w:rFonts w:asciiTheme="majorBidi" w:hAnsiTheme="majorBidi" w:cstheme="majorBidi"/>
          <w:sz w:val="32"/>
          <w:szCs w:val="32"/>
        </w:rPr>
        <w:t>an</w:t>
      </w:r>
      <w:r w:rsidR="00902E58" w:rsidRPr="009A7F2F">
        <w:rPr>
          <w:rFonts w:asciiTheme="majorBidi" w:hAnsiTheme="majorBidi" w:cstheme="majorBidi"/>
          <w:sz w:val="32"/>
          <w:szCs w:val="32"/>
        </w:rPr>
        <w:t>other CU</w:t>
      </w:r>
      <w:r w:rsidR="00094618">
        <w:rPr>
          <w:rFonts w:asciiTheme="majorBidi" w:hAnsiTheme="majorBidi" w:cstheme="majorBidi"/>
          <w:sz w:val="32"/>
          <w:szCs w:val="32"/>
        </w:rPr>
        <w:t xml:space="preserve"> (not by </w:t>
      </w:r>
      <w:r w:rsidR="00094618" w:rsidRPr="009A7F2F">
        <w:rPr>
          <w:rFonts w:asciiTheme="majorBidi" w:hAnsiTheme="majorBidi" w:cstheme="majorBidi"/>
          <w:sz w:val="32"/>
          <w:szCs w:val="32"/>
        </w:rPr>
        <w:t>milli-amp</w:t>
      </w:r>
      <w:r w:rsidR="00094618">
        <w:rPr>
          <w:rFonts w:asciiTheme="majorBidi" w:hAnsiTheme="majorBidi" w:cstheme="majorBidi"/>
          <w:sz w:val="32"/>
          <w:szCs w:val="32"/>
        </w:rPr>
        <w:t>)</w:t>
      </w:r>
      <w:r w:rsidR="00902E58" w:rsidRPr="009A7F2F">
        <w:rPr>
          <w:rFonts w:asciiTheme="majorBidi" w:hAnsiTheme="majorBidi" w:cstheme="majorBidi"/>
          <w:sz w:val="32"/>
          <w:szCs w:val="32"/>
        </w:rPr>
        <w:t xml:space="preserve">, it </w:t>
      </w:r>
      <w:r w:rsidR="00D93512">
        <w:rPr>
          <w:rFonts w:asciiTheme="majorBidi" w:hAnsiTheme="majorBidi" w:cstheme="majorBidi"/>
          <w:sz w:val="32"/>
          <w:szCs w:val="32"/>
        </w:rPr>
        <w:t xml:space="preserve">has to </w:t>
      </w:r>
      <w:r w:rsidR="00902E58" w:rsidRPr="009A7F2F">
        <w:rPr>
          <w:rFonts w:asciiTheme="majorBidi" w:hAnsiTheme="majorBidi" w:cstheme="majorBidi"/>
          <w:sz w:val="32"/>
          <w:szCs w:val="32"/>
        </w:rPr>
        <w:t>be multipl</w:t>
      </w:r>
      <w:r w:rsidR="00FC59C2">
        <w:rPr>
          <w:rFonts w:asciiTheme="majorBidi" w:hAnsiTheme="majorBidi" w:cstheme="majorBidi"/>
          <w:sz w:val="32"/>
          <w:szCs w:val="32"/>
        </w:rPr>
        <w:t>ied</w:t>
      </w:r>
      <w:r w:rsidR="00902E58" w:rsidRPr="009A7F2F">
        <w:rPr>
          <w:rFonts w:asciiTheme="majorBidi" w:hAnsiTheme="majorBidi" w:cstheme="majorBidi"/>
          <w:sz w:val="32"/>
          <w:szCs w:val="32"/>
        </w:rPr>
        <w:t xml:space="preserve"> by a certain constant </w:t>
      </w:r>
      <w:r w:rsidR="00AB21C2" w:rsidRPr="009A7F2F">
        <w:rPr>
          <w:rFonts w:asciiTheme="majorBidi" w:hAnsiTheme="majorBidi" w:cstheme="majorBidi"/>
          <w:sz w:val="32"/>
          <w:szCs w:val="32"/>
        </w:rPr>
        <w:t xml:space="preserve">so that the multiplication </w:t>
      </w:r>
      <w:r w:rsidR="00902E58" w:rsidRPr="009A7F2F">
        <w:rPr>
          <w:rFonts w:asciiTheme="majorBidi" w:hAnsiTheme="majorBidi" w:cstheme="majorBidi"/>
          <w:sz w:val="32"/>
          <w:szCs w:val="32"/>
        </w:rPr>
        <w:t>will result in milli-amp</w:t>
      </w:r>
      <w:r w:rsidR="00E47E6D">
        <w:rPr>
          <w:rFonts w:asciiTheme="majorBidi" w:hAnsiTheme="majorBidi" w:cstheme="majorBidi"/>
          <w:sz w:val="32"/>
          <w:szCs w:val="32"/>
        </w:rPr>
        <w:t xml:space="preserve"> – </w:t>
      </w:r>
      <w:r w:rsidR="00FC59C2">
        <w:rPr>
          <w:rFonts w:asciiTheme="majorBidi" w:hAnsiTheme="majorBidi" w:cstheme="majorBidi"/>
          <w:sz w:val="32"/>
          <w:szCs w:val="32"/>
        </w:rPr>
        <w:t>a result that fulfill</w:t>
      </w:r>
      <w:r w:rsidR="00D93512">
        <w:rPr>
          <w:rFonts w:asciiTheme="majorBidi" w:hAnsiTheme="majorBidi" w:cstheme="majorBidi"/>
          <w:sz w:val="32"/>
          <w:szCs w:val="32"/>
        </w:rPr>
        <w:t>s</w:t>
      </w:r>
      <w:r w:rsidR="00FC59C2">
        <w:rPr>
          <w:rFonts w:asciiTheme="majorBidi" w:hAnsiTheme="majorBidi" w:cstheme="majorBidi"/>
          <w:sz w:val="32"/>
          <w:szCs w:val="32"/>
        </w:rPr>
        <w:t xml:space="preserve"> </w:t>
      </w:r>
      <w:r w:rsidR="00902E58" w:rsidRPr="009A7F2F">
        <w:rPr>
          <w:rFonts w:asciiTheme="majorBidi" w:hAnsiTheme="majorBidi" w:cstheme="majorBidi"/>
          <w:sz w:val="32"/>
          <w:szCs w:val="32"/>
        </w:rPr>
        <w:t xml:space="preserve">the unit-equivalency requirement.) </w:t>
      </w:r>
      <w:r w:rsidR="00DF042C" w:rsidRPr="009A7F2F">
        <w:rPr>
          <w:rFonts w:asciiTheme="majorBidi" w:hAnsiTheme="majorBidi" w:cstheme="majorBidi"/>
          <w:sz w:val="32"/>
          <w:szCs w:val="32"/>
        </w:rPr>
        <w:t> </w:t>
      </w:r>
    </w:p>
    <w:p w14:paraId="3407E2FA" w14:textId="77777777" w:rsidR="0027799E" w:rsidRDefault="007268DA" w:rsidP="00682BED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9A7F2F">
        <w:rPr>
          <w:rFonts w:asciiTheme="majorBidi" w:hAnsiTheme="majorBidi" w:cstheme="majorBidi"/>
          <w:sz w:val="32"/>
          <w:szCs w:val="32"/>
        </w:rPr>
        <w:t xml:space="preserve">In view of the above, one may conclude </w:t>
      </w:r>
      <w:r w:rsidR="00C6378F">
        <w:rPr>
          <w:rFonts w:asciiTheme="majorBidi" w:hAnsiTheme="majorBidi" w:cstheme="majorBidi"/>
          <w:sz w:val="32"/>
          <w:szCs w:val="32"/>
        </w:rPr>
        <w:t xml:space="preserve">that </w:t>
      </w:r>
      <w:r w:rsidRPr="009A7F2F">
        <w:rPr>
          <w:rFonts w:asciiTheme="majorBidi" w:hAnsiTheme="majorBidi" w:cstheme="majorBidi"/>
          <w:sz w:val="32"/>
          <w:szCs w:val="32"/>
        </w:rPr>
        <w:t xml:space="preserve">consciousness is measured </w:t>
      </w:r>
      <w:r w:rsidR="00C6378F">
        <w:rPr>
          <w:rFonts w:asciiTheme="majorBidi" w:hAnsiTheme="majorBidi" w:cstheme="majorBidi"/>
          <w:sz w:val="32"/>
          <w:szCs w:val="32"/>
        </w:rPr>
        <w:t xml:space="preserve">as in the natural sciences, </w:t>
      </w:r>
      <w:r w:rsidRPr="009A7F2F">
        <w:rPr>
          <w:rFonts w:asciiTheme="majorBidi" w:hAnsiTheme="majorBidi" w:cstheme="majorBidi"/>
          <w:sz w:val="32"/>
          <w:szCs w:val="32"/>
        </w:rPr>
        <w:t xml:space="preserve">by </w:t>
      </w:r>
      <w:r w:rsidR="002053DC" w:rsidRPr="009A7F2F">
        <w:rPr>
          <w:rFonts w:asciiTheme="majorBidi" w:hAnsiTheme="majorBidi" w:cstheme="majorBidi"/>
          <w:sz w:val="32"/>
          <w:szCs w:val="32"/>
        </w:rPr>
        <w:t xml:space="preserve">observable, objective and conventional units of measurement (CU)! </w:t>
      </w:r>
      <w:r w:rsidR="0027799E">
        <w:rPr>
          <w:rFonts w:asciiTheme="majorBidi" w:hAnsiTheme="majorBidi" w:cstheme="majorBidi"/>
          <w:sz w:val="32"/>
          <w:szCs w:val="32"/>
        </w:rPr>
        <w:t>This will include also</w:t>
      </w:r>
      <w:r w:rsidR="00FC59C2">
        <w:rPr>
          <w:rFonts w:asciiTheme="majorBidi" w:hAnsiTheme="majorBidi" w:cstheme="majorBidi"/>
          <w:sz w:val="32"/>
          <w:szCs w:val="32"/>
        </w:rPr>
        <w:t xml:space="preserve"> </w:t>
      </w:r>
      <w:r w:rsidR="00D93512">
        <w:rPr>
          <w:rFonts w:asciiTheme="majorBidi" w:hAnsiTheme="majorBidi" w:cstheme="majorBidi"/>
          <w:sz w:val="32"/>
          <w:szCs w:val="32"/>
        </w:rPr>
        <w:t>meaning</w:t>
      </w:r>
      <w:r w:rsidR="0027799E">
        <w:rPr>
          <w:rFonts w:asciiTheme="majorBidi" w:hAnsiTheme="majorBidi" w:cstheme="majorBidi"/>
          <w:sz w:val="32"/>
          <w:szCs w:val="32"/>
        </w:rPr>
        <w:t xml:space="preserve"> and understanding, </w:t>
      </w:r>
      <w:r w:rsidR="0027799E" w:rsidRPr="008317BE">
        <w:rPr>
          <w:rFonts w:asciiTheme="majorBidi" w:hAnsiTheme="majorBidi" w:cstheme="majorBidi"/>
          <w:sz w:val="32"/>
          <w:szCs w:val="32"/>
        </w:rPr>
        <w:t xml:space="preserve">since consciousness is considered a necessary condition for </w:t>
      </w:r>
      <w:r w:rsidR="0027799E">
        <w:rPr>
          <w:rFonts w:asciiTheme="majorBidi" w:hAnsiTheme="majorBidi" w:cstheme="majorBidi"/>
          <w:sz w:val="32"/>
          <w:szCs w:val="32"/>
        </w:rPr>
        <w:t>these two mental properties</w:t>
      </w:r>
      <w:r w:rsidR="00D93512">
        <w:rPr>
          <w:rFonts w:asciiTheme="majorBidi" w:hAnsiTheme="majorBidi" w:cstheme="majorBidi"/>
          <w:sz w:val="32"/>
          <w:szCs w:val="32"/>
        </w:rPr>
        <w:t>: there are no understanding and meaning without the person being in a state of consciousness</w:t>
      </w:r>
      <w:r w:rsidR="0027799E" w:rsidRPr="008317BE">
        <w:rPr>
          <w:rFonts w:asciiTheme="majorBidi" w:hAnsiTheme="majorBidi" w:cstheme="majorBidi"/>
          <w:sz w:val="32"/>
          <w:szCs w:val="32"/>
        </w:rPr>
        <w:t xml:space="preserve"> (e.g., Rakover, 2018, 2021</w:t>
      </w:r>
      <w:r w:rsidR="007E76A8">
        <w:rPr>
          <w:rFonts w:asciiTheme="majorBidi" w:hAnsiTheme="majorBidi" w:cstheme="majorBidi"/>
          <w:sz w:val="32"/>
          <w:szCs w:val="32"/>
        </w:rPr>
        <w:t>b</w:t>
      </w:r>
      <w:r w:rsidR="0027799E" w:rsidRPr="008317BE">
        <w:rPr>
          <w:rFonts w:asciiTheme="majorBidi" w:hAnsiTheme="majorBidi" w:cstheme="majorBidi"/>
          <w:sz w:val="32"/>
          <w:szCs w:val="32"/>
        </w:rPr>
        <w:t>)</w:t>
      </w:r>
      <w:r w:rsidR="0027799E">
        <w:rPr>
          <w:rFonts w:asciiTheme="majorBidi" w:hAnsiTheme="majorBidi" w:cstheme="majorBidi"/>
          <w:sz w:val="32"/>
          <w:szCs w:val="32"/>
        </w:rPr>
        <w:t xml:space="preserve">. </w:t>
      </w:r>
      <w:r w:rsidR="00F93F9D" w:rsidRPr="009A7F2F">
        <w:rPr>
          <w:rFonts w:asciiTheme="majorBidi" w:hAnsiTheme="majorBidi" w:cstheme="majorBidi"/>
          <w:sz w:val="32"/>
          <w:szCs w:val="32"/>
        </w:rPr>
        <w:t xml:space="preserve">Furthermore, given </w:t>
      </w:r>
      <w:r w:rsidR="004160C4" w:rsidRPr="009A7F2F">
        <w:rPr>
          <w:rFonts w:asciiTheme="majorBidi" w:hAnsiTheme="majorBidi" w:cstheme="majorBidi"/>
          <w:sz w:val="32"/>
          <w:szCs w:val="32"/>
        </w:rPr>
        <w:t xml:space="preserve">the above, </w:t>
      </w:r>
      <w:r w:rsidR="00C6378F">
        <w:rPr>
          <w:rFonts w:asciiTheme="majorBidi" w:hAnsiTheme="majorBidi" w:cstheme="majorBidi"/>
          <w:sz w:val="32"/>
          <w:szCs w:val="32"/>
        </w:rPr>
        <w:t xml:space="preserve">it is reasonably to propose that </w:t>
      </w:r>
      <w:r w:rsidR="004160C4" w:rsidRPr="009A7F2F">
        <w:rPr>
          <w:rFonts w:asciiTheme="majorBidi" w:hAnsiTheme="majorBidi" w:cstheme="majorBidi"/>
          <w:sz w:val="32"/>
          <w:szCs w:val="32"/>
        </w:rPr>
        <w:t xml:space="preserve">a whole technology based on </w:t>
      </w:r>
      <w:proofErr w:type="spellStart"/>
      <w:r w:rsidR="004160C4" w:rsidRPr="009A7F2F">
        <w:rPr>
          <w:rFonts w:asciiTheme="majorBidi" w:hAnsiTheme="majorBidi" w:cstheme="majorBidi"/>
          <w:sz w:val="32"/>
          <w:szCs w:val="32"/>
        </w:rPr>
        <w:t>HT</w:t>
      </w:r>
      <w:r w:rsidR="004160C4" w:rsidRPr="009A7F2F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4160C4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8317BE">
        <w:rPr>
          <w:rFonts w:asciiTheme="majorBidi" w:hAnsiTheme="majorBidi" w:cstheme="majorBidi"/>
          <w:sz w:val="32"/>
          <w:szCs w:val="32"/>
        </w:rPr>
        <w:t xml:space="preserve">will </w:t>
      </w:r>
      <w:r w:rsidR="00C6378F">
        <w:rPr>
          <w:rFonts w:asciiTheme="majorBidi" w:hAnsiTheme="majorBidi" w:cstheme="majorBidi"/>
          <w:sz w:val="32"/>
          <w:szCs w:val="32"/>
        </w:rPr>
        <w:t>be developed</w:t>
      </w:r>
      <w:r w:rsidR="00FC59C2">
        <w:rPr>
          <w:rFonts w:asciiTheme="majorBidi" w:hAnsiTheme="majorBidi" w:cstheme="majorBidi"/>
          <w:sz w:val="32"/>
          <w:szCs w:val="32"/>
        </w:rPr>
        <w:t xml:space="preserve">, which will result in an “overt-situation”, </w:t>
      </w:r>
      <w:r w:rsidR="00CB417A">
        <w:rPr>
          <w:rFonts w:asciiTheme="majorBidi" w:hAnsiTheme="majorBidi" w:cstheme="majorBidi"/>
          <w:sz w:val="32"/>
          <w:szCs w:val="32"/>
        </w:rPr>
        <w:t xml:space="preserve">wherein </w:t>
      </w:r>
      <w:r w:rsidR="00C6378F">
        <w:rPr>
          <w:rFonts w:asciiTheme="majorBidi" w:hAnsiTheme="majorBidi" w:cstheme="majorBidi"/>
          <w:sz w:val="32"/>
          <w:szCs w:val="32"/>
        </w:rPr>
        <w:t>the inner</w:t>
      </w:r>
      <w:r w:rsidR="00E62FF0">
        <w:rPr>
          <w:rFonts w:asciiTheme="majorBidi" w:hAnsiTheme="majorBidi" w:cstheme="majorBidi"/>
          <w:sz w:val="32"/>
          <w:szCs w:val="32"/>
        </w:rPr>
        <w:t>-</w:t>
      </w:r>
      <w:r w:rsidR="00C6378F">
        <w:rPr>
          <w:rFonts w:asciiTheme="majorBidi" w:hAnsiTheme="majorBidi" w:cstheme="majorBidi"/>
          <w:sz w:val="32"/>
          <w:szCs w:val="32"/>
        </w:rPr>
        <w:t xml:space="preserve">world </w:t>
      </w:r>
      <w:r w:rsidR="00C6378F">
        <w:rPr>
          <w:rFonts w:asciiTheme="majorBidi" w:hAnsiTheme="majorBidi" w:cstheme="majorBidi"/>
          <w:sz w:val="32"/>
          <w:szCs w:val="32"/>
        </w:rPr>
        <w:lastRenderedPageBreak/>
        <w:t xml:space="preserve">(sensations, feelings, thoughts </w:t>
      </w:r>
      <w:r w:rsidR="00D9187F">
        <w:rPr>
          <w:rFonts w:asciiTheme="majorBidi" w:hAnsiTheme="majorBidi" w:cstheme="majorBidi"/>
          <w:sz w:val="32"/>
          <w:szCs w:val="32"/>
        </w:rPr>
        <w:t xml:space="preserve">intentions </w:t>
      </w:r>
      <w:r w:rsidR="00C6378F">
        <w:rPr>
          <w:rFonts w:asciiTheme="majorBidi" w:hAnsiTheme="majorBidi" w:cstheme="majorBidi"/>
          <w:sz w:val="32"/>
          <w:szCs w:val="32"/>
        </w:rPr>
        <w:t>etc.) of any person</w:t>
      </w:r>
      <w:r w:rsidR="008F7B60">
        <w:rPr>
          <w:rFonts w:asciiTheme="majorBidi" w:hAnsiTheme="majorBidi" w:cstheme="majorBidi"/>
          <w:sz w:val="32"/>
          <w:szCs w:val="32"/>
        </w:rPr>
        <w:t xml:space="preserve"> will be </w:t>
      </w:r>
      <w:r w:rsidR="00C6378F">
        <w:rPr>
          <w:rFonts w:asciiTheme="majorBidi" w:hAnsiTheme="majorBidi" w:cstheme="majorBidi"/>
          <w:sz w:val="32"/>
          <w:szCs w:val="32"/>
        </w:rPr>
        <w:t xml:space="preserve">wide open to </w:t>
      </w:r>
      <w:r w:rsidR="00CB417A">
        <w:rPr>
          <w:rFonts w:asciiTheme="majorBidi" w:hAnsiTheme="majorBidi" w:cstheme="majorBidi"/>
          <w:sz w:val="32"/>
          <w:szCs w:val="32"/>
        </w:rPr>
        <w:t>everyone</w:t>
      </w:r>
      <w:r w:rsidR="008317BE">
        <w:rPr>
          <w:rFonts w:asciiTheme="majorBidi" w:hAnsiTheme="majorBidi" w:cstheme="majorBidi"/>
          <w:sz w:val="32"/>
          <w:szCs w:val="32"/>
        </w:rPr>
        <w:t xml:space="preserve">. </w:t>
      </w:r>
    </w:p>
    <w:p w14:paraId="2D9B5348" w14:textId="77777777" w:rsidR="002053DC" w:rsidRPr="009A7F2F" w:rsidRDefault="004160C4" w:rsidP="00682BED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9A7F2F">
        <w:rPr>
          <w:rFonts w:asciiTheme="majorBidi" w:hAnsiTheme="majorBidi" w:cstheme="majorBidi"/>
          <w:sz w:val="32"/>
          <w:szCs w:val="32"/>
        </w:rPr>
        <w:t>Th</w:t>
      </w:r>
      <w:r w:rsidR="00CB417A">
        <w:rPr>
          <w:rFonts w:asciiTheme="majorBidi" w:hAnsiTheme="majorBidi" w:cstheme="majorBidi"/>
          <w:sz w:val="32"/>
          <w:szCs w:val="32"/>
        </w:rPr>
        <w:t xml:space="preserve">e </w:t>
      </w:r>
      <w:proofErr w:type="spellStart"/>
      <w:r w:rsidR="00CB417A">
        <w:rPr>
          <w:rFonts w:asciiTheme="majorBidi" w:hAnsiTheme="majorBidi" w:cstheme="majorBidi"/>
          <w:sz w:val="32"/>
          <w:szCs w:val="32"/>
        </w:rPr>
        <w:t>HT</w:t>
      </w:r>
      <w:r w:rsidR="00CB417A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CB417A">
        <w:rPr>
          <w:rFonts w:asciiTheme="majorBidi" w:hAnsiTheme="majorBidi" w:cstheme="majorBidi"/>
          <w:sz w:val="32"/>
          <w:szCs w:val="32"/>
        </w:rPr>
        <w:t xml:space="preserve"> and the </w:t>
      </w:r>
      <w:r w:rsidR="00CC01F1">
        <w:rPr>
          <w:rFonts w:asciiTheme="majorBidi" w:hAnsiTheme="majorBidi" w:cstheme="majorBidi"/>
          <w:sz w:val="32"/>
          <w:szCs w:val="32"/>
        </w:rPr>
        <w:t>overt-</w:t>
      </w:r>
      <w:r w:rsidR="008317BE">
        <w:rPr>
          <w:rFonts w:asciiTheme="majorBidi" w:hAnsiTheme="majorBidi" w:cstheme="majorBidi"/>
          <w:sz w:val="32"/>
          <w:szCs w:val="32"/>
        </w:rPr>
        <w:t xml:space="preserve">situation </w:t>
      </w:r>
      <w:r w:rsidR="002053DC" w:rsidRPr="009A7F2F">
        <w:rPr>
          <w:rFonts w:asciiTheme="majorBidi" w:hAnsiTheme="majorBidi" w:cstheme="majorBidi"/>
          <w:sz w:val="32"/>
          <w:szCs w:val="32"/>
        </w:rPr>
        <w:t xml:space="preserve">lead </w:t>
      </w:r>
      <w:r w:rsidR="00682BED">
        <w:rPr>
          <w:rFonts w:asciiTheme="majorBidi" w:hAnsiTheme="majorBidi" w:cstheme="majorBidi"/>
          <w:sz w:val="32"/>
          <w:szCs w:val="32"/>
        </w:rPr>
        <w:t>t</w:t>
      </w:r>
      <w:r w:rsidR="002053DC" w:rsidRPr="009A7F2F">
        <w:rPr>
          <w:rFonts w:asciiTheme="majorBidi" w:hAnsiTheme="majorBidi" w:cstheme="majorBidi"/>
          <w:sz w:val="32"/>
          <w:szCs w:val="32"/>
        </w:rPr>
        <w:t xml:space="preserve">o </w:t>
      </w:r>
      <w:r w:rsidRPr="009A7F2F">
        <w:rPr>
          <w:rFonts w:asciiTheme="majorBidi" w:hAnsiTheme="majorBidi" w:cstheme="majorBidi"/>
          <w:sz w:val="32"/>
          <w:szCs w:val="32"/>
        </w:rPr>
        <w:t xml:space="preserve">several </w:t>
      </w:r>
      <w:r w:rsidR="00CB417A">
        <w:rPr>
          <w:rFonts w:asciiTheme="majorBidi" w:hAnsiTheme="majorBidi" w:cstheme="majorBidi"/>
          <w:sz w:val="32"/>
          <w:szCs w:val="32"/>
        </w:rPr>
        <w:t>un</w:t>
      </w:r>
      <w:r w:rsidR="002053DC" w:rsidRPr="009A7F2F">
        <w:rPr>
          <w:rFonts w:asciiTheme="majorBidi" w:hAnsiTheme="majorBidi" w:cstheme="majorBidi"/>
          <w:sz w:val="32"/>
          <w:szCs w:val="32"/>
        </w:rPr>
        <w:t>intuiti</w:t>
      </w:r>
      <w:r w:rsidR="00CB417A">
        <w:rPr>
          <w:rFonts w:asciiTheme="majorBidi" w:hAnsiTheme="majorBidi" w:cstheme="majorBidi"/>
          <w:sz w:val="32"/>
          <w:szCs w:val="32"/>
        </w:rPr>
        <w:t>ve-</w:t>
      </w:r>
      <w:r w:rsidR="002053DC" w:rsidRPr="009A7F2F">
        <w:rPr>
          <w:rFonts w:asciiTheme="majorBidi" w:hAnsiTheme="majorBidi" w:cstheme="majorBidi"/>
          <w:sz w:val="32"/>
          <w:szCs w:val="32"/>
        </w:rPr>
        <w:t>consequences</w:t>
      </w:r>
      <w:r w:rsidR="008317BE">
        <w:rPr>
          <w:rFonts w:asciiTheme="majorBidi" w:hAnsiTheme="majorBidi" w:cstheme="majorBidi"/>
          <w:sz w:val="32"/>
          <w:szCs w:val="32"/>
        </w:rPr>
        <w:t>, which I shall now briefly discuss</w:t>
      </w:r>
      <w:r w:rsidR="002053DC" w:rsidRPr="009A7F2F">
        <w:rPr>
          <w:rFonts w:asciiTheme="majorBidi" w:hAnsiTheme="majorBidi" w:cstheme="majorBidi"/>
          <w:sz w:val="32"/>
          <w:szCs w:val="32"/>
        </w:rPr>
        <w:t xml:space="preserve">. </w:t>
      </w:r>
    </w:p>
    <w:p w14:paraId="3AD6CF6B" w14:textId="77777777" w:rsidR="006949B9" w:rsidRDefault="00CB417A" w:rsidP="00682BED">
      <w:pPr>
        <w:spacing w:line="48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6"/>
          <w:szCs w:val="36"/>
        </w:rPr>
        <w:t xml:space="preserve">(a) </w:t>
      </w:r>
      <w:r w:rsidR="008317BE" w:rsidRPr="008F7B60">
        <w:rPr>
          <w:rFonts w:asciiTheme="majorBidi" w:hAnsiTheme="majorBidi" w:cstheme="majorBidi"/>
          <w:i/>
          <w:iCs/>
          <w:sz w:val="36"/>
          <w:szCs w:val="36"/>
        </w:rPr>
        <w:t>Loss of individuality</w:t>
      </w:r>
      <w:r w:rsidR="002053DC" w:rsidRPr="008F7B60">
        <w:rPr>
          <w:rFonts w:asciiTheme="majorBidi" w:hAnsiTheme="majorBidi" w:cstheme="majorBidi"/>
          <w:sz w:val="32"/>
          <w:szCs w:val="32"/>
        </w:rPr>
        <w:t xml:space="preserve">: </w:t>
      </w:r>
      <w:r w:rsidR="00F3462D" w:rsidRPr="008F7B60">
        <w:rPr>
          <w:rFonts w:asciiTheme="majorBidi" w:hAnsiTheme="majorBidi" w:cstheme="majorBidi"/>
          <w:sz w:val="32"/>
          <w:szCs w:val="32"/>
        </w:rPr>
        <w:t xml:space="preserve">one may propose that </w:t>
      </w:r>
      <w:r w:rsidR="00381C36">
        <w:rPr>
          <w:rFonts w:asciiTheme="majorBidi" w:hAnsiTheme="majorBidi" w:cstheme="majorBidi"/>
          <w:sz w:val="32"/>
          <w:szCs w:val="32"/>
        </w:rPr>
        <w:t>in the overt-situation,</w:t>
      </w:r>
      <w:r w:rsidR="00381C36" w:rsidRPr="008F7B60">
        <w:rPr>
          <w:rFonts w:asciiTheme="majorBidi" w:hAnsiTheme="majorBidi" w:cstheme="majorBidi"/>
          <w:sz w:val="32"/>
          <w:szCs w:val="32"/>
        </w:rPr>
        <w:t xml:space="preserve"> </w:t>
      </w:r>
      <w:r w:rsidR="00853EBC">
        <w:rPr>
          <w:rFonts w:asciiTheme="majorBidi" w:hAnsiTheme="majorBidi" w:cstheme="majorBidi"/>
          <w:sz w:val="32"/>
          <w:szCs w:val="32"/>
        </w:rPr>
        <w:t xml:space="preserve">the </w:t>
      </w:r>
      <w:r w:rsidR="00F3462D" w:rsidRPr="008F7B60">
        <w:rPr>
          <w:rFonts w:asciiTheme="majorBidi" w:hAnsiTheme="majorBidi" w:cstheme="majorBidi"/>
          <w:sz w:val="32"/>
          <w:szCs w:val="32"/>
        </w:rPr>
        <w:t xml:space="preserve">privacy, individuality and subjectivity of each person </w:t>
      </w:r>
      <w:r w:rsidR="00094618">
        <w:rPr>
          <w:rFonts w:asciiTheme="majorBidi" w:hAnsiTheme="majorBidi" w:cstheme="majorBidi"/>
          <w:sz w:val="32"/>
          <w:szCs w:val="32"/>
        </w:rPr>
        <w:t>are</w:t>
      </w:r>
      <w:r w:rsidR="008317BE" w:rsidRPr="008F7B60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lost</w:t>
      </w:r>
      <w:r w:rsidR="00A35BFD" w:rsidRPr="008F7B60">
        <w:rPr>
          <w:rFonts w:asciiTheme="majorBidi" w:hAnsiTheme="majorBidi" w:cstheme="majorBidi"/>
          <w:sz w:val="32"/>
          <w:szCs w:val="32"/>
        </w:rPr>
        <w:t xml:space="preserve">. </w:t>
      </w:r>
      <w:r w:rsidR="00853EBC">
        <w:rPr>
          <w:rFonts w:asciiTheme="majorBidi" w:hAnsiTheme="majorBidi" w:cstheme="majorBidi"/>
          <w:sz w:val="32"/>
          <w:szCs w:val="32"/>
        </w:rPr>
        <w:t xml:space="preserve">This </w:t>
      </w:r>
      <w:r w:rsidR="0070315E">
        <w:rPr>
          <w:rFonts w:asciiTheme="majorBidi" w:hAnsiTheme="majorBidi" w:cstheme="majorBidi"/>
          <w:sz w:val="32"/>
          <w:szCs w:val="32"/>
        </w:rPr>
        <w:t xml:space="preserve">condition </w:t>
      </w:r>
      <w:r w:rsidR="00853EBC">
        <w:rPr>
          <w:rFonts w:asciiTheme="majorBidi" w:hAnsiTheme="majorBidi" w:cstheme="majorBidi"/>
          <w:sz w:val="32"/>
          <w:szCs w:val="32"/>
        </w:rPr>
        <w:t xml:space="preserve">may lead to one of the following two extreme </w:t>
      </w:r>
      <w:r w:rsidR="0070315E">
        <w:rPr>
          <w:rFonts w:asciiTheme="majorBidi" w:hAnsiTheme="majorBidi" w:cstheme="majorBidi"/>
          <w:sz w:val="32"/>
          <w:szCs w:val="32"/>
        </w:rPr>
        <w:t>possibilities</w:t>
      </w:r>
      <w:r w:rsidR="00853EBC">
        <w:rPr>
          <w:rFonts w:asciiTheme="majorBidi" w:hAnsiTheme="majorBidi" w:cstheme="majorBidi"/>
          <w:sz w:val="32"/>
          <w:szCs w:val="32"/>
        </w:rPr>
        <w:t xml:space="preserve">. First, the </w:t>
      </w:r>
      <w:r w:rsidR="00381C36">
        <w:rPr>
          <w:rFonts w:asciiTheme="majorBidi" w:hAnsiTheme="majorBidi" w:cstheme="majorBidi"/>
          <w:sz w:val="32"/>
          <w:szCs w:val="32"/>
        </w:rPr>
        <w:t xml:space="preserve">horrifying </w:t>
      </w:r>
      <w:r w:rsidR="0070315E">
        <w:rPr>
          <w:rFonts w:asciiTheme="majorBidi" w:hAnsiTheme="majorBidi" w:cstheme="majorBidi"/>
          <w:sz w:val="32"/>
          <w:szCs w:val="32"/>
        </w:rPr>
        <w:t>possibility</w:t>
      </w:r>
      <w:r w:rsidR="00853EBC">
        <w:rPr>
          <w:rFonts w:asciiTheme="majorBidi" w:hAnsiTheme="majorBidi" w:cstheme="majorBidi"/>
          <w:sz w:val="32"/>
          <w:szCs w:val="32"/>
        </w:rPr>
        <w:t xml:space="preserve"> </w:t>
      </w:r>
      <w:r w:rsidR="00682BED">
        <w:rPr>
          <w:rFonts w:asciiTheme="majorBidi" w:hAnsiTheme="majorBidi" w:cstheme="majorBidi"/>
          <w:sz w:val="32"/>
          <w:szCs w:val="32"/>
        </w:rPr>
        <w:t xml:space="preserve">refers </w:t>
      </w:r>
      <w:r w:rsidR="00853EBC">
        <w:rPr>
          <w:rFonts w:asciiTheme="majorBidi" w:hAnsiTheme="majorBidi" w:cstheme="majorBidi"/>
          <w:sz w:val="32"/>
          <w:szCs w:val="32"/>
        </w:rPr>
        <w:t xml:space="preserve">to </w:t>
      </w:r>
      <w:r w:rsidR="00682BED">
        <w:rPr>
          <w:rFonts w:asciiTheme="majorBidi" w:hAnsiTheme="majorBidi" w:cstheme="majorBidi"/>
          <w:sz w:val="32"/>
          <w:szCs w:val="32"/>
        </w:rPr>
        <w:t>the</w:t>
      </w:r>
      <w:r w:rsidR="006949B9">
        <w:rPr>
          <w:rFonts w:asciiTheme="majorBidi" w:hAnsiTheme="majorBidi" w:cstheme="majorBidi"/>
          <w:sz w:val="32"/>
          <w:szCs w:val="32"/>
        </w:rPr>
        <w:t xml:space="preserve"> </w:t>
      </w:r>
      <w:r w:rsidR="00853EBC">
        <w:rPr>
          <w:rFonts w:asciiTheme="majorBidi" w:hAnsiTheme="majorBidi" w:cstheme="majorBidi"/>
          <w:sz w:val="32"/>
          <w:szCs w:val="32"/>
        </w:rPr>
        <w:t xml:space="preserve">fear of one’s </w:t>
      </w:r>
      <w:r w:rsidR="00D9187F">
        <w:rPr>
          <w:rFonts w:asciiTheme="majorBidi" w:hAnsiTheme="majorBidi" w:cstheme="majorBidi"/>
          <w:sz w:val="32"/>
          <w:szCs w:val="32"/>
        </w:rPr>
        <w:t xml:space="preserve">own </w:t>
      </w:r>
      <w:r w:rsidR="00853EBC">
        <w:rPr>
          <w:rFonts w:asciiTheme="majorBidi" w:hAnsiTheme="majorBidi" w:cstheme="majorBidi"/>
          <w:sz w:val="32"/>
          <w:szCs w:val="32"/>
        </w:rPr>
        <w:t xml:space="preserve">thoughts and intentions, since all </w:t>
      </w:r>
      <w:r w:rsidR="0070315E">
        <w:rPr>
          <w:rFonts w:asciiTheme="majorBidi" w:hAnsiTheme="majorBidi" w:cstheme="majorBidi"/>
          <w:sz w:val="32"/>
          <w:szCs w:val="32"/>
        </w:rPr>
        <w:t xml:space="preserve">his/her </w:t>
      </w:r>
      <w:r w:rsidR="00853EBC">
        <w:rPr>
          <w:rFonts w:asciiTheme="majorBidi" w:hAnsiTheme="majorBidi" w:cstheme="majorBidi"/>
          <w:sz w:val="32"/>
          <w:szCs w:val="32"/>
        </w:rPr>
        <w:t xml:space="preserve">beneficial or malicious secret thoughts are publically exposed. This may result in avoidance of </w:t>
      </w:r>
      <w:r w:rsidR="006949B9">
        <w:rPr>
          <w:rFonts w:asciiTheme="majorBidi" w:hAnsiTheme="majorBidi" w:cstheme="majorBidi"/>
          <w:sz w:val="32"/>
          <w:szCs w:val="32"/>
        </w:rPr>
        <w:t>thinking and planning – a destructive condition for cultur</w:t>
      </w:r>
      <w:r w:rsidR="0070315E">
        <w:rPr>
          <w:rFonts w:asciiTheme="majorBidi" w:hAnsiTheme="majorBidi" w:cstheme="majorBidi"/>
          <w:sz w:val="32"/>
          <w:szCs w:val="32"/>
        </w:rPr>
        <w:t>al</w:t>
      </w:r>
      <w:r w:rsidR="006949B9">
        <w:rPr>
          <w:rFonts w:asciiTheme="majorBidi" w:hAnsiTheme="majorBidi" w:cstheme="majorBidi"/>
          <w:sz w:val="32"/>
          <w:szCs w:val="32"/>
        </w:rPr>
        <w:t xml:space="preserve"> progress.</w:t>
      </w:r>
    </w:p>
    <w:p w14:paraId="5DE002AD" w14:textId="77777777" w:rsidR="006B772D" w:rsidRDefault="006949B9" w:rsidP="00094618">
      <w:pPr>
        <w:spacing w:line="48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Second, the process of adaptation </w:t>
      </w:r>
      <w:r w:rsidR="006E3D21">
        <w:rPr>
          <w:rFonts w:asciiTheme="majorBidi" w:hAnsiTheme="majorBidi" w:cstheme="majorBidi"/>
          <w:sz w:val="32"/>
          <w:szCs w:val="32"/>
        </w:rPr>
        <w:t>may</w:t>
      </w:r>
      <w:r>
        <w:rPr>
          <w:rFonts w:asciiTheme="majorBidi" w:hAnsiTheme="majorBidi" w:cstheme="majorBidi"/>
          <w:sz w:val="32"/>
          <w:szCs w:val="32"/>
        </w:rPr>
        <w:t xml:space="preserve"> reduce the fear of </w:t>
      </w:r>
      <w:r w:rsidR="00E62FF0">
        <w:rPr>
          <w:rFonts w:asciiTheme="majorBidi" w:hAnsiTheme="majorBidi" w:cstheme="majorBidi"/>
          <w:sz w:val="32"/>
          <w:szCs w:val="32"/>
        </w:rPr>
        <w:t>the overt-situation</w:t>
      </w:r>
      <w:r w:rsidR="00E62FF0" w:rsidRPr="006949B9">
        <w:rPr>
          <w:rFonts w:asciiTheme="majorBidi" w:hAnsiTheme="majorBidi" w:cstheme="majorBidi"/>
          <w:sz w:val="32"/>
          <w:szCs w:val="32"/>
        </w:rPr>
        <w:t xml:space="preserve"> </w:t>
      </w:r>
      <w:r w:rsidR="00E62FF0">
        <w:rPr>
          <w:rFonts w:asciiTheme="majorBidi" w:hAnsiTheme="majorBidi" w:cstheme="majorBidi"/>
          <w:sz w:val="32"/>
          <w:szCs w:val="32"/>
        </w:rPr>
        <w:t xml:space="preserve">and </w:t>
      </w:r>
      <w:r w:rsidR="006E3D21">
        <w:rPr>
          <w:rFonts w:asciiTheme="majorBidi" w:hAnsiTheme="majorBidi" w:cstheme="majorBidi"/>
          <w:sz w:val="32"/>
          <w:szCs w:val="32"/>
        </w:rPr>
        <w:t>loss of i</w:t>
      </w:r>
      <w:r w:rsidRPr="006949B9">
        <w:rPr>
          <w:rFonts w:asciiTheme="majorBidi" w:hAnsiTheme="majorBidi" w:cstheme="majorBidi"/>
          <w:sz w:val="32"/>
          <w:szCs w:val="32"/>
        </w:rPr>
        <w:t>ndividuality</w:t>
      </w:r>
      <w:r w:rsidR="00E62FF0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E3D21">
        <w:rPr>
          <w:rFonts w:asciiTheme="majorBidi" w:hAnsiTheme="majorBidi" w:cstheme="majorBidi"/>
          <w:sz w:val="32"/>
          <w:szCs w:val="32"/>
        </w:rPr>
        <w:t>and as a result</w:t>
      </w:r>
      <w:r>
        <w:rPr>
          <w:rFonts w:asciiTheme="majorBidi" w:hAnsiTheme="majorBidi" w:cstheme="majorBidi"/>
          <w:sz w:val="32"/>
          <w:szCs w:val="32"/>
        </w:rPr>
        <w:t xml:space="preserve"> people will </w:t>
      </w:r>
      <w:r w:rsidR="00094618">
        <w:rPr>
          <w:rFonts w:asciiTheme="majorBidi" w:hAnsiTheme="majorBidi" w:cstheme="majorBidi"/>
          <w:sz w:val="32"/>
          <w:szCs w:val="32"/>
        </w:rPr>
        <w:t xml:space="preserve">somewhat </w:t>
      </w:r>
      <w:r w:rsidR="00E62FF0">
        <w:rPr>
          <w:rFonts w:asciiTheme="majorBidi" w:hAnsiTheme="majorBidi" w:cstheme="majorBidi"/>
          <w:sz w:val="32"/>
          <w:szCs w:val="32"/>
        </w:rPr>
        <w:t>adjust to it.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62FF0">
        <w:rPr>
          <w:rFonts w:asciiTheme="majorBidi" w:hAnsiTheme="majorBidi" w:cstheme="majorBidi"/>
          <w:sz w:val="32"/>
          <w:szCs w:val="32"/>
        </w:rPr>
        <w:t xml:space="preserve">This may </w:t>
      </w:r>
      <w:r w:rsidR="006E3D21">
        <w:rPr>
          <w:rFonts w:asciiTheme="majorBidi" w:hAnsiTheme="majorBidi" w:cstheme="majorBidi"/>
          <w:sz w:val="32"/>
          <w:szCs w:val="32"/>
        </w:rPr>
        <w:t xml:space="preserve">decrease </w:t>
      </w:r>
      <w:r w:rsidR="00E62FF0">
        <w:rPr>
          <w:rFonts w:asciiTheme="majorBidi" w:hAnsiTheme="majorBidi" w:cstheme="majorBidi"/>
          <w:sz w:val="32"/>
          <w:szCs w:val="32"/>
        </w:rPr>
        <w:t>the importance of the inner-world</w:t>
      </w:r>
      <w:r w:rsidR="006E3D21">
        <w:rPr>
          <w:rFonts w:asciiTheme="majorBidi" w:hAnsiTheme="majorBidi" w:cstheme="majorBidi"/>
          <w:sz w:val="32"/>
          <w:szCs w:val="32"/>
        </w:rPr>
        <w:t xml:space="preserve">, </w:t>
      </w:r>
      <w:r w:rsidR="00665362">
        <w:rPr>
          <w:rFonts w:asciiTheme="majorBidi" w:hAnsiTheme="majorBidi" w:cstheme="majorBidi"/>
          <w:sz w:val="32"/>
          <w:szCs w:val="32"/>
        </w:rPr>
        <w:t xml:space="preserve">simply </w:t>
      </w:r>
      <w:r w:rsidR="006E3D21">
        <w:rPr>
          <w:rFonts w:asciiTheme="majorBidi" w:hAnsiTheme="majorBidi" w:cstheme="majorBidi"/>
          <w:sz w:val="32"/>
          <w:szCs w:val="32"/>
        </w:rPr>
        <w:t>because it transforms into the external-world</w:t>
      </w:r>
      <w:r w:rsidR="00094618">
        <w:rPr>
          <w:rFonts w:asciiTheme="majorBidi" w:hAnsiTheme="majorBidi" w:cstheme="majorBidi"/>
          <w:sz w:val="32"/>
          <w:szCs w:val="32"/>
        </w:rPr>
        <w:t xml:space="preserve"> – it becomes the domain of the public and not of the individual.</w:t>
      </w:r>
      <w:r w:rsidR="006E3D21">
        <w:rPr>
          <w:rFonts w:asciiTheme="majorBidi" w:hAnsiTheme="majorBidi" w:cstheme="majorBidi"/>
          <w:sz w:val="32"/>
          <w:szCs w:val="32"/>
        </w:rPr>
        <w:t xml:space="preserve"> As a consequence, there will be a </w:t>
      </w:r>
      <w:r w:rsidR="006E3D21">
        <w:rPr>
          <w:rFonts w:asciiTheme="majorBidi" w:hAnsiTheme="majorBidi" w:cstheme="majorBidi"/>
          <w:sz w:val="32"/>
          <w:szCs w:val="32"/>
        </w:rPr>
        <w:lastRenderedPageBreak/>
        <w:t xml:space="preserve">reduction in </w:t>
      </w:r>
      <w:r w:rsidR="008938FE">
        <w:rPr>
          <w:rFonts w:asciiTheme="majorBidi" w:hAnsiTheme="majorBidi" w:cstheme="majorBidi"/>
          <w:sz w:val="32"/>
          <w:szCs w:val="32"/>
        </w:rPr>
        <w:t xml:space="preserve">the </w:t>
      </w:r>
      <w:r w:rsidR="00925D43">
        <w:rPr>
          <w:rFonts w:asciiTheme="majorBidi" w:hAnsiTheme="majorBidi" w:cstheme="majorBidi"/>
          <w:sz w:val="32"/>
          <w:szCs w:val="32"/>
        </w:rPr>
        <w:t xml:space="preserve">tendency </w:t>
      </w:r>
      <w:r w:rsidR="008938FE">
        <w:rPr>
          <w:rFonts w:asciiTheme="majorBidi" w:hAnsiTheme="majorBidi" w:cstheme="majorBidi"/>
          <w:sz w:val="32"/>
          <w:szCs w:val="32"/>
        </w:rPr>
        <w:t xml:space="preserve">to </w:t>
      </w:r>
      <w:r w:rsidR="00665362">
        <w:rPr>
          <w:rFonts w:asciiTheme="majorBidi" w:hAnsiTheme="majorBidi" w:cstheme="majorBidi"/>
          <w:sz w:val="32"/>
          <w:szCs w:val="32"/>
        </w:rPr>
        <w:t xml:space="preserve">rely on </w:t>
      </w:r>
      <w:r w:rsidR="008938FE">
        <w:rPr>
          <w:rFonts w:asciiTheme="majorBidi" w:hAnsiTheme="majorBidi" w:cstheme="majorBidi"/>
          <w:sz w:val="32"/>
          <w:szCs w:val="32"/>
        </w:rPr>
        <w:t>the inner-world</w:t>
      </w:r>
      <w:r w:rsidR="00665362">
        <w:rPr>
          <w:rFonts w:asciiTheme="majorBidi" w:hAnsiTheme="majorBidi" w:cstheme="majorBidi"/>
          <w:sz w:val="32"/>
          <w:szCs w:val="32"/>
        </w:rPr>
        <w:t xml:space="preserve"> (</w:t>
      </w:r>
      <w:r w:rsidR="00925D43">
        <w:rPr>
          <w:rFonts w:asciiTheme="majorBidi" w:hAnsiTheme="majorBidi" w:cstheme="majorBidi"/>
          <w:sz w:val="32"/>
          <w:szCs w:val="32"/>
        </w:rPr>
        <w:t>publically wide open</w:t>
      </w:r>
      <w:r w:rsidR="00665362">
        <w:rPr>
          <w:rFonts w:asciiTheme="majorBidi" w:hAnsiTheme="majorBidi" w:cstheme="majorBidi"/>
          <w:sz w:val="32"/>
          <w:szCs w:val="32"/>
        </w:rPr>
        <w:t xml:space="preserve">) for generating new </w:t>
      </w:r>
      <w:r w:rsidR="00900DDD">
        <w:rPr>
          <w:rFonts w:asciiTheme="majorBidi" w:hAnsiTheme="majorBidi" w:cstheme="majorBidi"/>
          <w:sz w:val="32"/>
          <w:szCs w:val="32"/>
        </w:rPr>
        <w:t xml:space="preserve">creative </w:t>
      </w:r>
      <w:r w:rsidR="00665362">
        <w:rPr>
          <w:rFonts w:asciiTheme="majorBidi" w:hAnsiTheme="majorBidi" w:cstheme="majorBidi"/>
          <w:sz w:val="32"/>
          <w:szCs w:val="32"/>
        </w:rPr>
        <w:t>ideas and inventions.</w:t>
      </w:r>
      <w:r w:rsidR="008938FE">
        <w:rPr>
          <w:rFonts w:asciiTheme="majorBidi" w:hAnsiTheme="majorBidi" w:cstheme="majorBidi"/>
          <w:sz w:val="32"/>
          <w:szCs w:val="32"/>
        </w:rPr>
        <w:t xml:space="preserve"> </w:t>
      </w:r>
    </w:p>
    <w:p w14:paraId="75D399A3" w14:textId="77777777" w:rsidR="00F01A73" w:rsidRDefault="006B772D" w:rsidP="00900DDD">
      <w:pPr>
        <w:spacing w:line="48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It seems that in both cases there will be a big reduction in cultural development because the loss of individuality</w:t>
      </w:r>
      <w:r w:rsidR="0043006C">
        <w:rPr>
          <w:rFonts w:asciiTheme="majorBidi" w:hAnsiTheme="majorBidi" w:cstheme="majorBidi"/>
          <w:sz w:val="32"/>
          <w:szCs w:val="32"/>
        </w:rPr>
        <w:t xml:space="preserve"> will </w:t>
      </w:r>
      <w:r w:rsidR="00925D43">
        <w:rPr>
          <w:rFonts w:asciiTheme="majorBidi" w:hAnsiTheme="majorBidi" w:cstheme="majorBidi"/>
          <w:sz w:val="32"/>
          <w:szCs w:val="32"/>
        </w:rPr>
        <w:t xml:space="preserve">increase the avoidance from the inner-world and </w:t>
      </w:r>
      <w:r w:rsidR="00682BED">
        <w:rPr>
          <w:rFonts w:asciiTheme="majorBidi" w:hAnsiTheme="majorBidi" w:cstheme="majorBidi"/>
          <w:sz w:val="32"/>
          <w:szCs w:val="32"/>
        </w:rPr>
        <w:t xml:space="preserve">the </w:t>
      </w:r>
      <w:r w:rsidR="00925D43">
        <w:rPr>
          <w:rFonts w:asciiTheme="majorBidi" w:hAnsiTheme="majorBidi" w:cstheme="majorBidi"/>
          <w:sz w:val="32"/>
          <w:szCs w:val="32"/>
        </w:rPr>
        <w:t xml:space="preserve">decrease in its </w:t>
      </w:r>
      <w:r w:rsidR="0043006C">
        <w:rPr>
          <w:rFonts w:asciiTheme="majorBidi" w:hAnsiTheme="majorBidi" w:cstheme="majorBidi"/>
          <w:sz w:val="32"/>
          <w:szCs w:val="32"/>
        </w:rPr>
        <w:t>importance</w:t>
      </w:r>
      <w:r>
        <w:rPr>
          <w:rFonts w:asciiTheme="majorBidi" w:hAnsiTheme="majorBidi" w:cstheme="majorBidi"/>
          <w:sz w:val="32"/>
          <w:szCs w:val="32"/>
        </w:rPr>
        <w:t xml:space="preserve">. Thus, one may propose that a hidden </w:t>
      </w:r>
      <w:r w:rsidR="00900DDD">
        <w:rPr>
          <w:rFonts w:asciiTheme="majorBidi" w:hAnsiTheme="majorBidi" w:cstheme="majorBidi"/>
          <w:sz w:val="32"/>
          <w:szCs w:val="32"/>
        </w:rPr>
        <w:t xml:space="preserve">private </w:t>
      </w:r>
      <w:r>
        <w:rPr>
          <w:rFonts w:asciiTheme="majorBidi" w:hAnsiTheme="majorBidi" w:cstheme="majorBidi"/>
          <w:sz w:val="32"/>
          <w:szCs w:val="32"/>
        </w:rPr>
        <w:t>inner-world is a necessary condition for the development of a prosperous culture.</w:t>
      </w:r>
      <w:r w:rsidR="00925D43">
        <w:rPr>
          <w:rFonts w:asciiTheme="majorBidi" w:hAnsiTheme="majorBidi" w:cstheme="majorBidi"/>
          <w:sz w:val="32"/>
          <w:szCs w:val="32"/>
        </w:rPr>
        <w:t xml:space="preserve"> And since the inner-world disappears cultural progress </w:t>
      </w:r>
      <w:r w:rsidR="00900DDD">
        <w:rPr>
          <w:rFonts w:asciiTheme="majorBidi" w:hAnsiTheme="majorBidi" w:cstheme="majorBidi"/>
          <w:sz w:val="32"/>
          <w:szCs w:val="32"/>
        </w:rPr>
        <w:t xml:space="preserve">will </w:t>
      </w:r>
      <w:r w:rsidR="00925D43">
        <w:rPr>
          <w:rFonts w:asciiTheme="majorBidi" w:hAnsiTheme="majorBidi" w:cstheme="majorBidi"/>
          <w:sz w:val="32"/>
          <w:szCs w:val="32"/>
        </w:rPr>
        <w:t>decline.</w:t>
      </w:r>
    </w:p>
    <w:p w14:paraId="51B9E68B" w14:textId="77777777" w:rsidR="00D27893" w:rsidRDefault="00D27893" w:rsidP="00682BED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(b) </w:t>
      </w:r>
      <w:r>
        <w:rPr>
          <w:rFonts w:asciiTheme="majorBidi" w:hAnsiTheme="majorBidi" w:cstheme="majorBidi"/>
          <w:i/>
          <w:iCs/>
          <w:sz w:val="36"/>
          <w:szCs w:val="36"/>
        </w:rPr>
        <w:t>Universal objective meaning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 w:rsidRPr="009A7F2F">
        <w:rPr>
          <w:rFonts w:asciiTheme="majorBidi" w:hAnsiTheme="majorBidi" w:cstheme="majorBidi"/>
          <w:sz w:val="32"/>
          <w:szCs w:val="32"/>
        </w:rPr>
        <w:t xml:space="preserve">The approach prior to the development of </w:t>
      </w:r>
      <w:proofErr w:type="spellStart"/>
      <w:r>
        <w:rPr>
          <w:rFonts w:asciiTheme="majorBidi" w:hAnsiTheme="majorBidi" w:cstheme="majorBidi"/>
          <w:sz w:val="32"/>
          <w:szCs w:val="32"/>
        </w:rPr>
        <w:t>HT</w:t>
      </w:r>
      <w:r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Pr="009A7F2F">
        <w:rPr>
          <w:rFonts w:asciiTheme="majorBidi" w:hAnsiTheme="majorBidi" w:cstheme="majorBidi"/>
          <w:sz w:val="32"/>
          <w:szCs w:val="32"/>
        </w:rPr>
        <w:t xml:space="preserve"> was that humans ascribe meaning to an indifferent world</w:t>
      </w:r>
      <w:r>
        <w:rPr>
          <w:rFonts w:asciiTheme="majorBidi" w:hAnsiTheme="majorBidi" w:cstheme="majorBidi"/>
          <w:sz w:val="32"/>
          <w:szCs w:val="32"/>
        </w:rPr>
        <w:t xml:space="preserve"> (e.g., see Rakover, 2021</w:t>
      </w:r>
      <w:r w:rsidR="007E76A8"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/>
          <w:sz w:val="32"/>
          <w:szCs w:val="32"/>
        </w:rPr>
        <w:t>)</w:t>
      </w:r>
      <w:r w:rsidRPr="009A7F2F">
        <w:rPr>
          <w:rFonts w:asciiTheme="majorBidi" w:hAnsiTheme="majorBidi" w:cstheme="majorBidi"/>
          <w:sz w:val="32"/>
          <w:szCs w:val="32"/>
        </w:rPr>
        <w:t>. Th</w:t>
      </w:r>
      <w:r>
        <w:rPr>
          <w:rFonts w:asciiTheme="majorBidi" w:hAnsiTheme="majorBidi" w:cstheme="majorBidi"/>
          <w:sz w:val="32"/>
          <w:szCs w:val="32"/>
        </w:rPr>
        <w:t xml:space="preserve">e </w:t>
      </w:r>
      <w:proofErr w:type="spellStart"/>
      <w:r w:rsidRPr="00E952CC">
        <w:rPr>
          <w:rFonts w:asciiTheme="majorBidi" w:hAnsiTheme="majorBidi" w:cstheme="majorBidi"/>
          <w:sz w:val="32"/>
          <w:szCs w:val="32"/>
        </w:rPr>
        <w:t>HT</w:t>
      </w:r>
      <w:r w:rsidRPr="00E952CC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Pr="009A7F2F">
        <w:rPr>
          <w:rFonts w:asciiTheme="majorBidi" w:hAnsiTheme="majorBidi" w:cstheme="majorBidi"/>
          <w:sz w:val="32"/>
          <w:szCs w:val="32"/>
        </w:rPr>
        <w:t xml:space="preserve"> raises the possibility that everything in the world </w:t>
      </w:r>
      <w:r w:rsidR="00804624">
        <w:rPr>
          <w:rFonts w:asciiTheme="majorBidi" w:hAnsiTheme="majorBidi" w:cstheme="majorBidi"/>
          <w:sz w:val="32"/>
          <w:szCs w:val="32"/>
        </w:rPr>
        <w:t xml:space="preserve">would </w:t>
      </w:r>
      <w:r w:rsidRPr="009A7F2F">
        <w:rPr>
          <w:rFonts w:asciiTheme="majorBidi" w:hAnsiTheme="majorBidi" w:cstheme="majorBidi"/>
          <w:sz w:val="32"/>
          <w:szCs w:val="32"/>
        </w:rPr>
        <w:t xml:space="preserve">have </w:t>
      </w:r>
      <w:r w:rsidR="00682BED">
        <w:rPr>
          <w:rFonts w:asciiTheme="majorBidi" w:hAnsiTheme="majorBidi" w:cstheme="majorBidi"/>
          <w:sz w:val="32"/>
          <w:szCs w:val="32"/>
        </w:rPr>
        <w:t xml:space="preserve">an objective </w:t>
      </w:r>
      <w:r w:rsidR="00804624">
        <w:rPr>
          <w:rFonts w:asciiTheme="majorBidi" w:hAnsiTheme="majorBidi" w:cstheme="majorBidi"/>
          <w:sz w:val="32"/>
          <w:szCs w:val="32"/>
        </w:rPr>
        <w:t>meaning measured by CU</w:t>
      </w:r>
      <w:r w:rsidR="00CF1C1F">
        <w:rPr>
          <w:rFonts w:asciiTheme="majorBidi" w:hAnsiTheme="majorBidi" w:cstheme="majorBidi"/>
          <w:sz w:val="32"/>
          <w:szCs w:val="32"/>
        </w:rPr>
        <w:t xml:space="preserve">, which </w:t>
      </w:r>
      <w:r w:rsidR="00682BED">
        <w:rPr>
          <w:rFonts w:asciiTheme="majorBidi" w:hAnsiTheme="majorBidi" w:cstheme="majorBidi"/>
          <w:sz w:val="32"/>
          <w:szCs w:val="32"/>
        </w:rPr>
        <w:t xml:space="preserve">is </w:t>
      </w:r>
      <w:r w:rsidRPr="009A7F2F">
        <w:rPr>
          <w:rFonts w:asciiTheme="majorBidi" w:hAnsiTheme="majorBidi" w:cstheme="majorBidi"/>
          <w:sz w:val="32"/>
          <w:szCs w:val="32"/>
        </w:rPr>
        <w:t>attributed through the system of transformation</w:t>
      </w:r>
      <w:r w:rsidR="00CF1C1F">
        <w:rPr>
          <w:rFonts w:asciiTheme="majorBidi" w:hAnsiTheme="majorBidi" w:cstheme="majorBidi"/>
          <w:sz w:val="32"/>
          <w:szCs w:val="32"/>
        </w:rPr>
        <w:t>al</w:t>
      </w:r>
      <w:r w:rsidRPr="009A7F2F">
        <w:rPr>
          <w:rFonts w:asciiTheme="majorBidi" w:hAnsiTheme="majorBidi" w:cstheme="majorBidi"/>
          <w:sz w:val="32"/>
          <w:szCs w:val="32"/>
        </w:rPr>
        <w:t xml:space="preserve"> laws</w:t>
      </w:r>
      <w:r w:rsidR="00900DDD">
        <w:rPr>
          <w:rFonts w:asciiTheme="majorBidi" w:hAnsiTheme="majorBidi" w:cstheme="majorBidi"/>
          <w:sz w:val="32"/>
          <w:szCs w:val="32"/>
        </w:rPr>
        <w:t>.</w:t>
      </w:r>
      <w:r w:rsidRPr="009A7F2F">
        <w:rPr>
          <w:rFonts w:asciiTheme="majorBidi" w:hAnsiTheme="majorBidi" w:cstheme="majorBidi"/>
          <w:sz w:val="32"/>
          <w:szCs w:val="32"/>
        </w:rPr>
        <w:t xml:space="preserve"> Does this indicate that the meaning</w:t>
      </w:r>
      <w:r w:rsidR="00CF1C1F">
        <w:rPr>
          <w:rFonts w:asciiTheme="majorBidi" w:hAnsiTheme="majorBidi" w:cstheme="majorBidi"/>
          <w:sz w:val="32"/>
          <w:szCs w:val="32"/>
        </w:rPr>
        <w:t xml:space="preserve"> of any</w:t>
      </w:r>
      <w:r w:rsidRPr="009A7F2F">
        <w:rPr>
          <w:rFonts w:asciiTheme="majorBidi" w:hAnsiTheme="majorBidi" w:cstheme="majorBidi"/>
          <w:sz w:val="32"/>
          <w:szCs w:val="32"/>
        </w:rPr>
        <w:t xml:space="preserve"> phenomen</w:t>
      </w:r>
      <w:r w:rsidR="00CF1C1F">
        <w:rPr>
          <w:rFonts w:asciiTheme="majorBidi" w:hAnsiTheme="majorBidi" w:cstheme="majorBidi"/>
          <w:sz w:val="32"/>
          <w:szCs w:val="32"/>
        </w:rPr>
        <w:t>on</w:t>
      </w:r>
      <w:r w:rsidRPr="009A7F2F">
        <w:rPr>
          <w:rFonts w:asciiTheme="majorBidi" w:hAnsiTheme="majorBidi" w:cstheme="majorBidi"/>
          <w:sz w:val="32"/>
          <w:szCs w:val="32"/>
        </w:rPr>
        <w:t xml:space="preserve"> in the universe </w:t>
      </w:r>
      <w:r w:rsidR="00CF1C1F">
        <w:rPr>
          <w:rFonts w:asciiTheme="majorBidi" w:hAnsiTheme="majorBidi" w:cstheme="majorBidi"/>
          <w:sz w:val="32"/>
          <w:szCs w:val="32"/>
        </w:rPr>
        <w:t>is</w:t>
      </w:r>
      <w:r w:rsidRPr="009A7F2F">
        <w:rPr>
          <w:rFonts w:asciiTheme="majorBidi" w:hAnsiTheme="majorBidi" w:cstheme="majorBidi"/>
          <w:sz w:val="32"/>
          <w:szCs w:val="32"/>
        </w:rPr>
        <w:t xml:space="preserve"> objective and independent of human assessment? </w:t>
      </w:r>
      <w:r>
        <w:rPr>
          <w:rFonts w:asciiTheme="majorBidi" w:hAnsiTheme="majorBidi" w:cstheme="majorBidi"/>
          <w:sz w:val="32"/>
          <w:szCs w:val="32"/>
        </w:rPr>
        <w:t xml:space="preserve">According to </w:t>
      </w:r>
      <w:proofErr w:type="spellStart"/>
      <w:r w:rsidRPr="00E952CC">
        <w:rPr>
          <w:rFonts w:asciiTheme="majorBidi" w:hAnsiTheme="majorBidi" w:cstheme="majorBidi"/>
          <w:sz w:val="32"/>
          <w:szCs w:val="32"/>
        </w:rPr>
        <w:t>HT</w:t>
      </w:r>
      <w:r w:rsidRPr="00E952CC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CF1C1F">
        <w:rPr>
          <w:rFonts w:asciiTheme="majorBidi" w:hAnsiTheme="majorBidi" w:cstheme="majorBidi"/>
          <w:sz w:val="32"/>
          <w:szCs w:val="32"/>
        </w:rPr>
        <w:t xml:space="preserve">and its theoretical and technological developments </w:t>
      </w:r>
      <w:r>
        <w:rPr>
          <w:rFonts w:asciiTheme="majorBidi" w:hAnsiTheme="majorBidi" w:cstheme="majorBidi"/>
          <w:sz w:val="32"/>
          <w:szCs w:val="32"/>
        </w:rPr>
        <w:t xml:space="preserve">the answer </w:t>
      </w:r>
      <w:r w:rsidR="00CF1C1F">
        <w:rPr>
          <w:rFonts w:asciiTheme="majorBidi" w:hAnsiTheme="majorBidi" w:cstheme="majorBidi"/>
          <w:sz w:val="32"/>
          <w:szCs w:val="32"/>
        </w:rPr>
        <w:t xml:space="preserve">is </w:t>
      </w:r>
      <w:r>
        <w:rPr>
          <w:rFonts w:asciiTheme="majorBidi" w:hAnsiTheme="majorBidi" w:cstheme="majorBidi"/>
          <w:sz w:val="32"/>
          <w:szCs w:val="32"/>
        </w:rPr>
        <w:lastRenderedPageBreak/>
        <w:t xml:space="preserve">affirmative: </w:t>
      </w:r>
      <w:r w:rsidRPr="009A7F2F">
        <w:rPr>
          <w:rFonts w:asciiTheme="majorBidi" w:hAnsiTheme="majorBidi" w:cstheme="majorBidi"/>
          <w:sz w:val="32"/>
          <w:szCs w:val="32"/>
        </w:rPr>
        <w:t>a wonderful world filled with meanings as a</w:t>
      </w:r>
      <w:r w:rsidR="00CF1C1F">
        <w:rPr>
          <w:rFonts w:asciiTheme="majorBidi" w:hAnsiTheme="majorBidi" w:cstheme="majorBidi"/>
          <w:sz w:val="32"/>
          <w:szCs w:val="32"/>
        </w:rPr>
        <w:t xml:space="preserve">ny other </w:t>
      </w:r>
      <w:r w:rsidRPr="009A7F2F">
        <w:rPr>
          <w:rFonts w:asciiTheme="majorBidi" w:hAnsiTheme="majorBidi" w:cstheme="majorBidi"/>
          <w:sz w:val="32"/>
          <w:szCs w:val="32"/>
        </w:rPr>
        <w:t>natural and objective feature</w:t>
      </w:r>
      <w:r>
        <w:rPr>
          <w:rFonts w:asciiTheme="majorBidi" w:hAnsiTheme="majorBidi" w:cstheme="majorBidi"/>
          <w:sz w:val="32"/>
          <w:szCs w:val="32"/>
        </w:rPr>
        <w:t>s</w:t>
      </w:r>
      <w:r w:rsidRPr="009A7F2F">
        <w:rPr>
          <w:rFonts w:asciiTheme="majorBidi" w:hAnsiTheme="majorBidi" w:cstheme="majorBidi"/>
          <w:sz w:val="32"/>
          <w:szCs w:val="32"/>
        </w:rPr>
        <w:t>.</w:t>
      </w:r>
    </w:p>
    <w:p w14:paraId="63CE44BA" w14:textId="77777777" w:rsidR="00703EAD" w:rsidRDefault="00CF1C1F" w:rsidP="00900DDD">
      <w:pPr>
        <w:spacing w:line="48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CF1C1F">
        <w:rPr>
          <w:rFonts w:asciiTheme="majorBidi" w:hAnsiTheme="majorBidi" w:cstheme="majorBidi"/>
          <w:sz w:val="36"/>
          <w:szCs w:val="36"/>
        </w:rPr>
        <w:t>(c</w:t>
      </w:r>
      <w:r w:rsidR="004805B6" w:rsidRPr="00CF1C1F">
        <w:rPr>
          <w:rFonts w:asciiTheme="majorBidi" w:hAnsiTheme="majorBidi" w:cstheme="majorBidi"/>
          <w:sz w:val="36"/>
          <w:szCs w:val="36"/>
        </w:rPr>
        <w:t>)</w:t>
      </w:r>
      <w:r w:rsidR="004805B6">
        <w:rPr>
          <w:rFonts w:asciiTheme="majorBidi" w:hAnsiTheme="majorBidi" w:cstheme="majorBidi"/>
          <w:i/>
          <w:iCs/>
          <w:sz w:val="36"/>
          <w:szCs w:val="36"/>
        </w:rPr>
        <w:t xml:space="preserve"> </w:t>
      </w:r>
      <w:r w:rsidR="00F01A73" w:rsidRPr="008F7B60">
        <w:rPr>
          <w:rFonts w:asciiTheme="majorBidi" w:hAnsiTheme="majorBidi" w:cstheme="majorBidi"/>
          <w:i/>
          <w:iCs/>
          <w:sz w:val="36"/>
          <w:szCs w:val="36"/>
        </w:rPr>
        <w:t xml:space="preserve">Loss of </w:t>
      </w:r>
      <w:r w:rsidR="00F01A73">
        <w:rPr>
          <w:rFonts w:asciiTheme="majorBidi" w:hAnsiTheme="majorBidi" w:cstheme="majorBidi"/>
          <w:i/>
          <w:iCs/>
          <w:sz w:val="36"/>
          <w:szCs w:val="36"/>
        </w:rPr>
        <w:t>dimensionality</w:t>
      </w:r>
      <w:r w:rsidR="00F01A73" w:rsidRPr="008F7B60">
        <w:rPr>
          <w:rFonts w:asciiTheme="majorBidi" w:hAnsiTheme="majorBidi" w:cstheme="majorBidi"/>
          <w:sz w:val="32"/>
          <w:szCs w:val="32"/>
        </w:rPr>
        <w:t xml:space="preserve">: </w:t>
      </w:r>
      <w:r w:rsidR="00F01A73">
        <w:rPr>
          <w:rFonts w:asciiTheme="majorBidi" w:hAnsiTheme="majorBidi" w:cstheme="majorBidi"/>
          <w:sz w:val="32"/>
          <w:szCs w:val="32"/>
        </w:rPr>
        <w:t xml:space="preserve">the </w:t>
      </w:r>
      <w:r>
        <w:rPr>
          <w:rFonts w:asciiTheme="majorBidi" w:hAnsiTheme="majorBidi" w:cstheme="majorBidi"/>
          <w:sz w:val="32"/>
          <w:szCs w:val="32"/>
        </w:rPr>
        <w:t xml:space="preserve">above condition </w:t>
      </w:r>
      <w:r w:rsidR="00F01A73">
        <w:rPr>
          <w:rFonts w:asciiTheme="majorBidi" w:hAnsiTheme="majorBidi" w:cstheme="majorBidi"/>
          <w:sz w:val="32"/>
          <w:szCs w:val="32"/>
        </w:rPr>
        <w:t xml:space="preserve">may lead to </w:t>
      </w:r>
      <w:r w:rsidR="002D0B55">
        <w:rPr>
          <w:rFonts w:asciiTheme="majorBidi" w:hAnsiTheme="majorBidi" w:cstheme="majorBidi"/>
          <w:sz w:val="32"/>
          <w:szCs w:val="32"/>
        </w:rPr>
        <w:t>the tendency to mix</w:t>
      </w:r>
      <w:r w:rsidR="00A55A56">
        <w:rPr>
          <w:rFonts w:asciiTheme="majorBidi" w:hAnsiTheme="majorBidi" w:cstheme="majorBidi"/>
          <w:sz w:val="32"/>
          <w:szCs w:val="32"/>
        </w:rPr>
        <w:t>ing</w:t>
      </w:r>
      <w:r w:rsidR="002D0B55">
        <w:rPr>
          <w:rFonts w:asciiTheme="majorBidi" w:hAnsiTheme="majorBidi" w:cstheme="majorBidi"/>
          <w:sz w:val="32"/>
          <w:szCs w:val="32"/>
        </w:rPr>
        <w:t xml:space="preserve"> things that belong to </w:t>
      </w:r>
      <w:r w:rsidR="00703EAD">
        <w:rPr>
          <w:rFonts w:asciiTheme="majorBidi" w:hAnsiTheme="majorBidi" w:cstheme="majorBidi"/>
          <w:sz w:val="32"/>
          <w:szCs w:val="32"/>
        </w:rPr>
        <w:t xml:space="preserve">different dimensions, to </w:t>
      </w:r>
      <w:r w:rsidR="002D0B55">
        <w:rPr>
          <w:rFonts w:asciiTheme="majorBidi" w:hAnsiTheme="majorBidi" w:cstheme="majorBidi"/>
          <w:sz w:val="32"/>
          <w:szCs w:val="32"/>
        </w:rPr>
        <w:t>different categories.</w:t>
      </w:r>
      <w:r w:rsidR="00F01A73" w:rsidRPr="008F7B60">
        <w:rPr>
          <w:rFonts w:asciiTheme="majorBidi" w:hAnsiTheme="majorBidi" w:cstheme="majorBidi"/>
          <w:sz w:val="32"/>
          <w:szCs w:val="32"/>
        </w:rPr>
        <w:t xml:space="preserve"> </w:t>
      </w:r>
      <w:r w:rsidR="00A55A56">
        <w:rPr>
          <w:rFonts w:asciiTheme="majorBidi" w:hAnsiTheme="majorBidi" w:cstheme="majorBidi"/>
          <w:sz w:val="32"/>
          <w:szCs w:val="32"/>
        </w:rPr>
        <w:t xml:space="preserve">It is possible </w:t>
      </w:r>
      <w:r w:rsidR="002D0B55" w:rsidRPr="009A7F2F">
        <w:rPr>
          <w:rFonts w:asciiTheme="majorBidi" w:hAnsiTheme="majorBidi" w:cstheme="majorBidi"/>
          <w:sz w:val="32"/>
          <w:szCs w:val="32"/>
        </w:rPr>
        <w:t xml:space="preserve">that the meaning of things with completely different qualities will be attributed the same level of importance </w:t>
      </w:r>
      <w:r w:rsidR="002D0B55">
        <w:rPr>
          <w:rFonts w:asciiTheme="majorBidi" w:hAnsiTheme="majorBidi" w:cstheme="majorBidi"/>
          <w:sz w:val="32"/>
          <w:szCs w:val="32"/>
        </w:rPr>
        <w:t xml:space="preserve">since </w:t>
      </w:r>
      <w:r w:rsidR="002D0B55" w:rsidRPr="009A7F2F">
        <w:rPr>
          <w:rFonts w:asciiTheme="majorBidi" w:hAnsiTheme="majorBidi" w:cstheme="majorBidi"/>
          <w:sz w:val="32"/>
          <w:szCs w:val="32"/>
        </w:rPr>
        <w:t xml:space="preserve">they </w:t>
      </w:r>
      <w:r w:rsidR="00900DDD">
        <w:rPr>
          <w:rFonts w:asciiTheme="majorBidi" w:hAnsiTheme="majorBidi" w:cstheme="majorBidi"/>
          <w:sz w:val="32"/>
          <w:szCs w:val="32"/>
        </w:rPr>
        <w:t xml:space="preserve">have </w:t>
      </w:r>
      <w:r w:rsidR="002D0B55" w:rsidRPr="009A7F2F">
        <w:rPr>
          <w:rFonts w:asciiTheme="majorBidi" w:hAnsiTheme="majorBidi" w:cstheme="majorBidi"/>
          <w:sz w:val="32"/>
          <w:szCs w:val="32"/>
        </w:rPr>
        <w:t>the same CU.</w:t>
      </w:r>
      <w:r w:rsidR="006B772D">
        <w:rPr>
          <w:rFonts w:asciiTheme="majorBidi" w:hAnsiTheme="majorBidi" w:cstheme="majorBidi"/>
          <w:sz w:val="32"/>
          <w:szCs w:val="32"/>
        </w:rPr>
        <w:t xml:space="preserve"> </w:t>
      </w:r>
      <w:r w:rsidR="002D0B55">
        <w:rPr>
          <w:rFonts w:asciiTheme="majorBidi" w:hAnsiTheme="majorBidi" w:cstheme="majorBidi"/>
          <w:sz w:val="32"/>
          <w:szCs w:val="32"/>
        </w:rPr>
        <w:t xml:space="preserve">Accordingly, for example, one may suggest that </w:t>
      </w:r>
      <w:r w:rsidR="00703EAD">
        <w:rPr>
          <w:rFonts w:asciiTheme="majorBidi" w:hAnsiTheme="majorBidi" w:cstheme="majorBidi"/>
          <w:sz w:val="32"/>
          <w:szCs w:val="32"/>
        </w:rPr>
        <w:t xml:space="preserve">since </w:t>
      </w:r>
      <w:r w:rsidR="002D0B55">
        <w:rPr>
          <w:rFonts w:asciiTheme="majorBidi" w:hAnsiTheme="majorBidi" w:cstheme="majorBidi"/>
          <w:sz w:val="32"/>
          <w:szCs w:val="32"/>
        </w:rPr>
        <w:t>Smith</w:t>
      </w:r>
      <w:r w:rsidR="00703EAD">
        <w:rPr>
          <w:rFonts w:asciiTheme="majorBidi" w:hAnsiTheme="majorBidi" w:cstheme="majorBidi"/>
          <w:sz w:val="32"/>
          <w:szCs w:val="32"/>
        </w:rPr>
        <w:t xml:space="preserve">’s </w:t>
      </w:r>
      <w:r w:rsidR="002D0B55">
        <w:rPr>
          <w:rFonts w:asciiTheme="majorBidi" w:hAnsiTheme="majorBidi" w:cstheme="majorBidi"/>
          <w:sz w:val="32"/>
          <w:szCs w:val="32"/>
        </w:rPr>
        <w:t>love</w:t>
      </w:r>
      <w:r w:rsidR="00703EAD">
        <w:rPr>
          <w:rFonts w:asciiTheme="majorBidi" w:hAnsiTheme="majorBidi" w:cstheme="majorBidi"/>
          <w:sz w:val="32"/>
          <w:szCs w:val="32"/>
        </w:rPr>
        <w:t xml:space="preserve"> to</w:t>
      </w:r>
      <w:r w:rsidR="002D0B55">
        <w:rPr>
          <w:rFonts w:asciiTheme="majorBidi" w:hAnsiTheme="majorBidi" w:cstheme="majorBidi"/>
          <w:sz w:val="32"/>
          <w:szCs w:val="32"/>
        </w:rPr>
        <w:t xml:space="preserve"> </w:t>
      </w:r>
      <w:r w:rsidR="008C6E5F">
        <w:rPr>
          <w:rFonts w:asciiTheme="majorBidi" w:hAnsiTheme="majorBidi" w:cstheme="majorBidi"/>
          <w:sz w:val="32"/>
          <w:szCs w:val="32"/>
        </w:rPr>
        <w:t xml:space="preserve">his wife </w:t>
      </w:r>
      <w:r w:rsidR="002D0B55">
        <w:rPr>
          <w:rFonts w:asciiTheme="majorBidi" w:hAnsiTheme="majorBidi" w:cstheme="majorBidi"/>
          <w:sz w:val="32"/>
          <w:szCs w:val="32"/>
        </w:rPr>
        <w:t>Anna</w:t>
      </w:r>
      <w:r w:rsidR="00703EAD">
        <w:rPr>
          <w:rFonts w:asciiTheme="majorBidi" w:hAnsiTheme="majorBidi" w:cstheme="majorBidi"/>
          <w:sz w:val="32"/>
          <w:szCs w:val="32"/>
        </w:rPr>
        <w:t xml:space="preserve"> is</w:t>
      </w:r>
      <w:r w:rsidR="002D0B55">
        <w:rPr>
          <w:rFonts w:asciiTheme="majorBidi" w:hAnsiTheme="majorBidi" w:cstheme="majorBidi"/>
          <w:sz w:val="32"/>
          <w:szCs w:val="32"/>
        </w:rPr>
        <w:t xml:space="preserve"> 20CU and his decision to buy a second hand car</w:t>
      </w:r>
      <w:r w:rsidR="00703EAD">
        <w:rPr>
          <w:rFonts w:asciiTheme="majorBidi" w:hAnsiTheme="majorBidi" w:cstheme="majorBidi"/>
          <w:sz w:val="32"/>
          <w:szCs w:val="32"/>
        </w:rPr>
        <w:t xml:space="preserve"> is 20CU, his love to Anna equals his Love to the used car. </w:t>
      </w:r>
    </w:p>
    <w:p w14:paraId="7B2F726D" w14:textId="77777777" w:rsidR="004C5340" w:rsidRDefault="004805B6" w:rsidP="008C6E5F">
      <w:pPr>
        <w:spacing w:line="48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32587D">
        <w:rPr>
          <w:rFonts w:asciiTheme="majorBidi" w:hAnsiTheme="majorBidi" w:cstheme="majorBidi"/>
          <w:sz w:val="36"/>
          <w:szCs w:val="36"/>
        </w:rPr>
        <w:t>(</w:t>
      </w:r>
      <w:r w:rsidR="0032587D">
        <w:rPr>
          <w:rFonts w:asciiTheme="majorBidi" w:hAnsiTheme="majorBidi" w:cstheme="majorBidi"/>
          <w:sz w:val="36"/>
          <w:szCs w:val="36"/>
        </w:rPr>
        <w:t>d</w:t>
      </w:r>
      <w:r w:rsidRPr="0032587D">
        <w:rPr>
          <w:rFonts w:asciiTheme="majorBidi" w:hAnsiTheme="majorBidi" w:cstheme="majorBidi"/>
          <w:sz w:val="36"/>
          <w:szCs w:val="36"/>
        </w:rPr>
        <w:t>)</w:t>
      </w:r>
      <w:r>
        <w:rPr>
          <w:rFonts w:asciiTheme="majorBidi" w:hAnsiTheme="majorBidi" w:cstheme="majorBidi"/>
          <w:i/>
          <w:iCs/>
          <w:sz w:val="36"/>
          <w:szCs w:val="36"/>
        </w:rPr>
        <w:t xml:space="preserve"> </w:t>
      </w:r>
      <w:proofErr w:type="spellStart"/>
      <w:r w:rsidR="00703EAD">
        <w:rPr>
          <w:rFonts w:asciiTheme="majorBidi" w:hAnsiTheme="majorBidi" w:cstheme="majorBidi"/>
          <w:i/>
          <w:iCs/>
          <w:sz w:val="36"/>
          <w:szCs w:val="36"/>
        </w:rPr>
        <w:t>T</w:t>
      </w:r>
      <w:r w:rsidR="00703EAD">
        <w:rPr>
          <w:rFonts w:asciiTheme="majorBidi" w:hAnsiTheme="majorBidi" w:cstheme="majorBidi"/>
          <w:i/>
          <w:iCs/>
          <w:sz w:val="36"/>
          <w:szCs w:val="36"/>
          <w:vertAlign w:val="subscript"/>
        </w:rPr>
        <w:t>mb</w:t>
      </w:r>
      <w:proofErr w:type="spellEnd"/>
      <w:r w:rsidR="00703EAD">
        <w:rPr>
          <w:rFonts w:asciiTheme="majorBidi" w:hAnsiTheme="majorBidi" w:cstheme="majorBidi"/>
          <w:i/>
          <w:iCs/>
          <w:sz w:val="36"/>
          <w:szCs w:val="36"/>
        </w:rPr>
        <w:t xml:space="preserve"> falsification</w:t>
      </w:r>
      <w:r w:rsidR="00703EAD">
        <w:rPr>
          <w:rFonts w:asciiTheme="majorBidi" w:hAnsiTheme="majorBidi" w:cstheme="majorBidi"/>
          <w:sz w:val="36"/>
          <w:szCs w:val="36"/>
        </w:rPr>
        <w:t xml:space="preserve">: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suppose that in Mrs. </w:t>
      </w:r>
      <w:r w:rsidR="0032587D">
        <w:rPr>
          <w:rFonts w:asciiTheme="majorBidi" w:hAnsiTheme="majorBidi" w:cstheme="majorBidi"/>
          <w:sz w:val="32"/>
          <w:szCs w:val="32"/>
        </w:rPr>
        <w:t>Anderson</w:t>
      </w:r>
      <w:r w:rsidR="00703EAD">
        <w:rPr>
          <w:rFonts w:asciiTheme="majorBidi" w:hAnsiTheme="majorBidi" w:cstheme="majorBidi"/>
          <w:sz w:val="32"/>
          <w:szCs w:val="32"/>
        </w:rPr>
        <w:t xml:space="preserve"> loves</w:t>
      </w:r>
      <w:r w:rsidR="001E1916">
        <w:rPr>
          <w:rFonts w:asciiTheme="majorBidi" w:hAnsiTheme="majorBidi" w:cstheme="majorBidi"/>
          <w:sz w:val="32"/>
          <w:szCs w:val="32"/>
        </w:rPr>
        <w:t xml:space="preserve"> </w:t>
      </w:r>
      <w:r w:rsidR="00605449" w:rsidRPr="00605449">
        <w:rPr>
          <w:rFonts w:asciiTheme="majorBidi" w:hAnsiTheme="majorBidi" w:cstheme="majorBidi"/>
          <w:sz w:val="32"/>
          <w:szCs w:val="32"/>
        </w:rPr>
        <w:t>Renaissance</w:t>
      </w:r>
      <w:r w:rsidR="00703EAD">
        <w:rPr>
          <w:rFonts w:asciiTheme="majorBidi" w:hAnsiTheme="majorBidi" w:cstheme="majorBidi"/>
          <w:sz w:val="32"/>
          <w:szCs w:val="32"/>
        </w:rPr>
        <w:t xml:space="preserve"> </w:t>
      </w:r>
      <w:r w:rsidR="00605449">
        <w:rPr>
          <w:rFonts w:asciiTheme="majorBidi" w:hAnsiTheme="majorBidi" w:cstheme="majorBidi"/>
          <w:sz w:val="32"/>
          <w:szCs w:val="32"/>
        </w:rPr>
        <w:t xml:space="preserve">art and her </w:t>
      </w:r>
      <w:r w:rsidR="0043006C">
        <w:rPr>
          <w:rFonts w:asciiTheme="majorBidi" w:hAnsiTheme="majorBidi" w:cstheme="majorBidi"/>
          <w:sz w:val="32"/>
          <w:szCs w:val="32"/>
        </w:rPr>
        <w:t xml:space="preserve">admiration </w:t>
      </w:r>
      <w:r w:rsidR="008C6E5F">
        <w:rPr>
          <w:rFonts w:asciiTheme="majorBidi" w:hAnsiTheme="majorBidi" w:cstheme="majorBidi"/>
          <w:sz w:val="32"/>
          <w:szCs w:val="32"/>
        </w:rPr>
        <w:t>to</w:t>
      </w:r>
      <w:r w:rsidR="0043006C">
        <w:rPr>
          <w:rFonts w:asciiTheme="majorBidi" w:hAnsiTheme="majorBidi" w:cstheme="majorBidi"/>
          <w:sz w:val="32"/>
          <w:szCs w:val="32"/>
        </w:rPr>
        <w:t xml:space="preserve"> the painting </w:t>
      </w:r>
      <w:r w:rsidR="0032587D">
        <w:rPr>
          <w:rFonts w:asciiTheme="majorBidi" w:hAnsiTheme="majorBidi" w:cstheme="majorBidi"/>
          <w:sz w:val="32"/>
          <w:szCs w:val="32"/>
        </w:rPr>
        <w:t>by</w:t>
      </w:r>
      <w:r w:rsidR="00605449">
        <w:rPr>
          <w:rFonts w:asciiTheme="majorBidi" w:hAnsiTheme="majorBidi" w:cstheme="majorBidi"/>
          <w:sz w:val="32"/>
          <w:szCs w:val="32"/>
        </w:rPr>
        <w:t xml:space="preserve"> Leonardo’s</w:t>
      </w:r>
      <w:r w:rsidR="0032587D">
        <w:rPr>
          <w:rFonts w:asciiTheme="majorBidi" w:hAnsiTheme="majorBidi" w:cstheme="majorBidi"/>
          <w:sz w:val="32"/>
          <w:szCs w:val="32"/>
        </w:rPr>
        <w:t>, the</w:t>
      </w:r>
      <w:r w:rsidR="00605449">
        <w:rPr>
          <w:rFonts w:asciiTheme="majorBidi" w:hAnsiTheme="majorBidi" w:cstheme="majorBidi"/>
          <w:sz w:val="32"/>
          <w:szCs w:val="32"/>
        </w:rPr>
        <w:t xml:space="preserve"> Mona Lisa</w:t>
      </w:r>
      <w:r w:rsidR="0032587D">
        <w:rPr>
          <w:rFonts w:asciiTheme="majorBidi" w:hAnsiTheme="majorBidi" w:cstheme="majorBidi"/>
          <w:sz w:val="32"/>
          <w:szCs w:val="32"/>
        </w:rPr>
        <w:t>,</w:t>
      </w:r>
      <w:r w:rsidR="00605449">
        <w:rPr>
          <w:rFonts w:asciiTheme="majorBidi" w:hAnsiTheme="majorBidi" w:cstheme="majorBidi"/>
          <w:sz w:val="32"/>
          <w:szCs w:val="32"/>
        </w:rPr>
        <w:t xml:space="preserve"> is 5</w:t>
      </w:r>
      <w:r w:rsidR="0043006C">
        <w:rPr>
          <w:rFonts w:asciiTheme="majorBidi" w:hAnsiTheme="majorBidi" w:cstheme="majorBidi"/>
          <w:sz w:val="32"/>
          <w:szCs w:val="32"/>
        </w:rPr>
        <w:t>7.13</w:t>
      </w:r>
      <w:r w:rsidR="00605449">
        <w:rPr>
          <w:rFonts w:asciiTheme="majorBidi" w:hAnsiTheme="majorBidi" w:cstheme="majorBidi"/>
          <w:sz w:val="32"/>
          <w:szCs w:val="32"/>
        </w:rPr>
        <w:t xml:space="preserve">CU.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Since these units are standard, they can be translated by using a series of well-known transformational formulas, and be compared to the measurements of other physical objects. </w:t>
      </w:r>
      <w:r w:rsidR="004C5340">
        <w:rPr>
          <w:rFonts w:asciiTheme="majorBidi" w:hAnsiTheme="majorBidi" w:cstheme="majorBidi"/>
          <w:sz w:val="32"/>
          <w:szCs w:val="32"/>
        </w:rPr>
        <w:t xml:space="preserve">It so happened that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in a certain </w:t>
      </w:r>
      <w:r w:rsidR="0043006C">
        <w:rPr>
          <w:rFonts w:asciiTheme="majorBidi" w:hAnsiTheme="majorBidi" w:cstheme="majorBidi"/>
          <w:sz w:val="32"/>
          <w:szCs w:val="32"/>
        </w:rPr>
        <w:t>artist-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village </w:t>
      </w:r>
      <w:r w:rsidR="0043006C">
        <w:rPr>
          <w:rFonts w:asciiTheme="majorBidi" w:hAnsiTheme="majorBidi" w:cstheme="majorBidi"/>
          <w:sz w:val="32"/>
          <w:szCs w:val="32"/>
        </w:rPr>
        <w:t xml:space="preserve">near </w:t>
      </w:r>
      <w:r w:rsidR="0043006C" w:rsidRPr="0043006C">
        <w:rPr>
          <w:rFonts w:asciiTheme="majorBidi" w:hAnsiTheme="majorBidi" w:cstheme="majorBidi"/>
          <w:sz w:val="32"/>
          <w:szCs w:val="32"/>
        </w:rPr>
        <w:t>Beijing</w:t>
      </w:r>
      <w:r w:rsidR="0043006C">
        <w:rPr>
          <w:rFonts w:asciiTheme="majorBidi" w:hAnsiTheme="majorBidi" w:cstheme="majorBidi"/>
          <w:sz w:val="32"/>
          <w:szCs w:val="32"/>
        </w:rPr>
        <w:t xml:space="preserve"> </w:t>
      </w:r>
      <w:r w:rsidR="00900DDD">
        <w:rPr>
          <w:rFonts w:asciiTheme="majorBidi" w:hAnsiTheme="majorBidi" w:cstheme="majorBidi"/>
          <w:sz w:val="32"/>
          <w:szCs w:val="32"/>
        </w:rPr>
        <w:t xml:space="preserve">there is </w:t>
      </w:r>
      <w:r w:rsidR="0043006C">
        <w:rPr>
          <w:rFonts w:asciiTheme="majorBidi" w:hAnsiTheme="majorBidi" w:cstheme="majorBidi"/>
          <w:sz w:val="32"/>
          <w:szCs w:val="32"/>
        </w:rPr>
        <w:t xml:space="preserve">a modern </w:t>
      </w:r>
      <w:r w:rsidR="00F14FC5">
        <w:rPr>
          <w:rFonts w:asciiTheme="majorBidi" w:hAnsiTheme="majorBidi" w:cstheme="majorBidi"/>
          <w:sz w:val="32"/>
          <w:szCs w:val="32"/>
        </w:rPr>
        <w:t xml:space="preserve">sculpture that </w:t>
      </w:r>
      <w:r w:rsidR="0032587D">
        <w:rPr>
          <w:rFonts w:asciiTheme="majorBidi" w:hAnsiTheme="majorBidi" w:cstheme="majorBidi"/>
          <w:sz w:val="32"/>
          <w:szCs w:val="32"/>
        </w:rPr>
        <w:t xml:space="preserve">its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value </w:t>
      </w:r>
      <w:r w:rsidR="0032587D">
        <w:rPr>
          <w:rFonts w:asciiTheme="majorBidi" w:hAnsiTheme="majorBidi" w:cstheme="majorBidi"/>
          <w:sz w:val="32"/>
          <w:szCs w:val="32"/>
        </w:rPr>
        <w:t>is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F14FC5">
        <w:rPr>
          <w:rFonts w:asciiTheme="majorBidi" w:hAnsiTheme="majorBidi" w:cstheme="majorBidi"/>
          <w:sz w:val="32"/>
          <w:szCs w:val="32"/>
        </w:rPr>
        <w:t>57.13CU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. This </w:t>
      </w:r>
      <w:r w:rsidR="008C6E5F">
        <w:rPr>
          <w:rFonts w:asciiTheme="majorBidi" w:hAnsiTheme="majorBidi" w:cstheme="majorBidi"/>
          <w:sz w:val="32"/>
          <w:szCs w:val="32"/>
        </w:rPr>
        <w:t>situation</w:t>
      </w:r>
      <w:r w:rsidR="00F14FC5">
        <w:rPr>
          <w:rFonts w:asciiTheme="majorBidi" w:hAnsiTheme="majorBidi" w:cstheme="majorBidi"/>
          <w:sz w:val="32"/>
          <w:szCs w:val="32"/>
        </w:rPr>
        <w:t xml:space="preserve"> raises </w:t>
      </w:r>
      <w:r w:rsidR="0032587D">
        <w:rPr>
          <w:rFonts w:asciiTheme="majorBidi" w:hAnsiTheme="majorBidi" w:cstheme="majorBidi"/>
          <w:sz w:val="32"/>
          <w:szCs w:val="32"/>
        </w:rPr>
        <w:t xml:space="preserve">one crucial </w:t>
      </w:r>
      <w:r w:rsidR="0032587D">
        <w:rPr>
          <w:rFonts w:asciiTheme="majorBidi" w:hAnsiTheme="majorBidi" w:cstheme="majorBidi"/>
          <w:sz w:val="32"/>
          <w:szCs w:val="32"/>
        </w:rPr>
        <w:lastRenderedPageBreak/>
        <w:t>problem</w:t>
      </w:r>
      <w:r w:rsidR="00F14FC5">
        <w:rPr>
          <w:rFonts w:asciiTheme="majorBidi" w:hAnsiTheme="majorBidi" w:cstheme="majorBidi"/>
          <w:sz w:val="32"/>
          <w:szCs w:val="32"/>
        </w:rPr>
        <w:t>: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785CAA">
        <w:rPr>
          <w:rFonts w:asciiTheme="majorBidi" w:hAnsiTheme="majorBidi" w:cstheme="majorBidi"/>
          <w:sz w:val="32"/>
          <w:szCs w:val="32"/>
        </w:rPr>
        <w:t xml:space="preserve">will </w:t>
      </w:r>
      <w:r w:rsidR="00900DDD">
        <w:rPr>
          <w:rFonts w:asciiTheme="majorBidi" w:hAnsiTheme="majorBidi" w:cstheme="majorBidi"/>
          <w:sz w:val="32"/>
          <w:szCs w:val="32"/>
        </w:rPr>
        <w:t xml:space="preserve">indeed </w:t>
      </w:r>
      <w:r w:rsidR="00785CAA">
        <w:rPr>
          <w:rFonts w:asciiTheme="majorBidi" w:hAnsiTheme="majorBidi" w:cstheme="majorBidi"/>
          <w:sz w:val="32"/>
          <w:szCs w:val="32"/>
        </w:rPr>
        <w:t>Mrs. Anderson’s admiration to the modern sculpture be 57.13CU? To answer</w:t>
      </w:r>
      <w:r w:rsidR="00900DDD">
        <w:rPr>
          <w:rFonts w:asciiTheme="majorBidi" w:hAnsiTheme="majorBidi" w:cstheme="majorBidi"/>
          <w:sz w:val="32"/>
          <w:szCs w:val="32"/>
        </w:rPr>
        <w:t>,</w:t>
      </w:r>
      <w:r w:rsidR="00785CAA">
        <w:rPr>
          <w:rFonts w:asciiTheme="majorBidi" w:hAnsiTheme="majorBidi" w:cstheme="majorBidi"/>
          <w:sz w:val="32"/>
          <w:szCs w:val="32"/>
        </w:rPr>
        <w:t xml:space="preserve"> </w:t>
      </w:r>
      <w:r w:rsidR="00913281" w:rsidRPr="009A7F2F">
        <w:rPr>
          <w:rFonts w:asciiTheme="majorBidi" w:hAnsiTheme="majorBidi" w:cstheme="majorBidi"/>
          <w:sz w:val="32"/>
          <w:szCs w:val="32"/>
        </w:rPr>
        <w:t>we fl</w:t>
      </w:r>
      <w:r w:rsidR="00900DDD">
        <w:rPr>
          <w:rFonts w:asciiTheme="majorBidi" w:hAnsiTheme="majorBidi" w:cstheme="majorBidi"/>
          <w:sz w:val="32"/>
          <w:szCs w:val="32"/>
        </w:rPr>
        <w:t>ied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 Mrs. </w:t>
      </w:r>
      <w:r w:rsidR="0032587D">
        <w:rPr>
          <w:rFonts w:asciiTheme="majorBidi" w:hAnsiTheme="majorBidi" w:cstheme="majorBidi"/>
          <w:sz w:val="32"/>
          <w:szCs w:val="32"/>
        </w:rPr>
        <w:t>Anderson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 to China and show</w:t>
      </w:r>
      <w:r w:rsidR="00900DDD">
        <w:rPr>
          <w:rFonts w:asciiTheme="majorBidi" w:hAnsiTheme="majorBidi" w:cstheme="majorBidi"/>
          <w:sz w:val="32"/>
          <w:szCs w:val="32"/>
        </w:rPr>
        <w:t>ed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 her the</w:t>
      </w:r>
      <w:r w:rsidR="004C5340">
        <w:rPr>
          <w:rFonts w:asciiTheme="majorBidi" w:hAnsiTheme="majorBidi" w:cstheme="majorBidi"/>
          <w:sz w:val="32"/>
          <w:szCs w:val="32"/>
        </w:rPr>
        <w:t xml:space="preserve"> modern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893C3C">
        <w:rPr>
          <w:rFonts w:asciiTheme="majorBidi" w:hAnsiTheme="majorBidi" w:cstheme="majorBidi"/>
          <w:sz w:val="32"/>
          <w:szCs w:val="32"/>
        </w:rPr>
        <w:t>sculpture</w:t>
      </w:r>
      <w:r w:rsidR="00913281" w:rsidRPr="009A7F2F">
        <w:rPr>
          <w:rFonts w:asciiTheme="majorBidi" w:hAnsiTheme="majorBidi" w:cstheme="majorBidi"/>
          <w:sz w:val="32"/>
          <w:szCs w:val="32"/>
        </w:rPr>
        <w:t>, she wrinkle</w:t>
      </w:r>
      <w:r w:rsidR="00785CAA">
        <w:rPr>
          <w:rFonts w:asciiTheme="majorBidi" w:hAnsiTheme="majorBidi" w:cstheme="majorBidi"/>
          <w:sz w:val="32"/>
          <w:szCs w:val="32"/>
        </w:rPr>
        <w:t>d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 her nose and say, “Th</w:t>
      </w:r>
      <w:r w:rsidR="00785CAA">
        <w:rPr>
          <w:rFonts w:asciiTheme="majorBidi" w:hAnsiTheme="majorBidi" w:cstheme="majorBidi"/>
          <w:sz w:val="32"/>
          <w:szCs w:val="32"/>
        </w:rPr>
        <w:t>is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 is really ugly!” </w:t>
      </w:r>
      <w:r w:rsidR="00893C3C">
        <w:rPr>
          <w:rFonts w:asciiTheme="majorBidi" w:hAnsiTheme="majorBidi" w:cstheme="majorBidi"/>
          <w:sz w:val="32"/>
          <w:szCs w:val="32"/>
        </w:rPr>
        <w:t xml:space="preserve">Thus,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the prediction that arise from </w:t>
      </w:r>
      <w:proofErr w:type="spellStart"/>
      <w:r w:rsidR="00893C3C" w:rsidRPr="00E952CC">
        <w:rPr>
          <w:rFonts w:asciiTheme="majorBidi" w:hAnsiTheme="majorBidi" w:cstheme="majorBidi"/>
          <w:sz w:val="32"/>
          <w:szCs w:val="32"/>
        </w:rPr>
        <w:t>HT</w:t>
      </w:r>
      <w:r w:rsidR="00893C3C" w:rsidRPr="00E952CC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893C3C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893C3C">
        <w:rPr>
          <w:rFonts w:asciiTheme="majorBidi" w:hAnsiTheme="majorBidi" w:cstheme="majorBidi"/>
          <w:sz w:val="32"/>
          <w:szCs w:val="32"/>
        </w:rPr>
        <w:t xml:space="preserve">that </w:t>
      </w:r>
      <w:r w:rsidR="00893C3C" w:rsidRPr="009A7F2F">
        <w:rPr>
          <w:rFonts w:asciiTheme="majorBidi" w:hAnsiTheme="majorBidi" w:cstheme="majorBidi"/>
          <w:sz w:val="32"/>
          <w:szCs w:val="32"/>
        </w:rPr>
        <w:t xml:space="preserve">Mrs. </w:t>
      </w:r>
      <w:r w:rsidR="0032587D">
        <w:rPr>
          <w:rFonts w:asciiTheme="majorBidi" w:hAnsiTheme="majorBidi" w:cstheme="majorBidi"/>
          <w:sz w:val="32"/>
          <w:szCs w:val="32"/>
        </w:rPr>
        <w:t>Anderson</w:t>
      </w:r>
      <w:r w:rsidR="00893C3C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893C3C">
        <w:rPr>
          <w:rFonts w:asciiTheme="majorBidi" w:hAnsiTheme="majorBidi" w:cstheme="majorBidi"/>
          <w:sz w:val="32"/>
          <w:szCs w:val="32"/>
        </w:rPr>
        <w:t>w</w:t>
      </w:r>
      <w:r w:rsidR="00E952CC">
        <w:rPr>
          <w:rFonts w:asciiTheme="majorBidi" w:hAnsiTheme="majorBidi" w:cstheme="majorBidi"/>
          <w:sz w:val="32"/>
          <w:szCs w:val="32"/>
        </w:rPr>
        <w:t>ould</w:t>
      </w:r>
      <w:r w:rsidR="00893C3C">
        <w:rPr>
          <w:rFonts w:asciiTheme="majorBidi" w:hAnsiTheme="majorBidi" w:cstheme="majorBidi"/>
          <w:sz w:val="32"/>
          <w:szCs w:val="32"/>
        </w:rPr>
        <w:t xml:space="preserve"> like the </w:t>
      </w:r>
      <w:r w:rsidR="008C6E5F">
        <w:rPr>
          <w:rFonts w:asciiTheme="majorBidi" w:hAnsiTheme="majorBidi" w:cstheme="majorBidi"/>
          <w:sz w:val="32"/>
          <w:szCs w:val="32"/>
        </w:rPr>
        <w:t xml:space="preserve">modern </w:t>
      </w:r>
      <w:r w:rsidR="00893C3C">
        <w:rPr>
          <w:rFonts w:asciiTheme="majorBidi" w:hAnsiTheme="majorBidi" w:cstheme="majorBidi"/>
          <w:sz w:val="32"/>
          <w:szCs w:val="32"/>
        </w:rPr>
        <w:t>sculpture 57.13CU</w:t>
      </w:r>
      <w:r w:rsidR="00893C3C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893C3C">
        <w:rPr>
          <w:rFonts w:asciiTheme="majorBidi" w:hAnsiTheme="majorBidi" w:cstheme="majorBidi"/>
          <w:sz w:val="32"/>
          <w:szCs w:val="32"/>
        </w:rPr>
        <w:t xml:space="preserve">is </w:t>
      </w:r>
      <w:r w:rsidR="00913281" w:rsidRPr="009A7F2F">
        <w:rPr>
          <w:rFonts w:asciiTheme="majorBidi" w:hAnsiTheme="majorBidi" w:cstheme="majorBidi"/>
          <w:sz w:val="32"/>
          <w:szCs w:val="32"/>
        </w:rPr>
        <w:t>not confirmed by</w:t>
      </w:r>
      <w:r w:rsidR="00913281" w:rsidRPr="009A7F2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observation! </w:t>
      </w:r>
      <w:r w:rsidR="00E952CC">
        <w:rPr>
          <w:rFonts w:asciiTheme="majorBidi" w:hAnsiTheme="majorBidi" w:cstheme="majorBidi"/>
          <w:sz w:val="32"/>
          <w:szCs w:val="32"/>
        </w:rPr>
        <w:t>While t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his </w:t>
      </w:r>
      <w:r w:rsidR="00E952CC">
        <w:rPr>
          <w:rFonts w:asciiTheme="majorBidi" w:hAnsiTheme="majorBidi" w:cstheme="majorBidi"/>
          <w:sz w:val="32"/>
          <w:szCs w:val="32"/>
        </w:rPr>
        <w:t>theory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 predicts that Mrs. Solomon</w:t>
      </w:r>
      <w:r w:rsidR="00E952CC">
        <w:rPr>
          <w:rFonts w:asciiTheme="majorBidi" w:hAnsiTheme="majorBidi" w:cstheme="majorBidi"/>
          <w:sz w:val="32"/>
          <w:szCs w:val="32"/>
        </w:rPr>
        <w:t xml:space="preserve"> w</w:t>
      </w:r>
      <w:r w:rsidR="00785CAA">
        <w:rPr>
          <w:rFonts w:asciiTheme="majorBidi" w:hAnsiTheme="majorBidi" w:cstheme="majorBidi"/>
          <w:sz w:val="32"/>
          <w:szCs w:val="32"/>
        </w:rPr>
        <w:t>ill</w:t>
      </w:r>
      <w:r w:rsidR="00E952CC">
        <w:rPr>
          <w:rFonts w:asciiTheme="majorBidi" w:hAnsiTheme="majorBidi" w:cstheme="majorBidi"/>
          <w:sz w:val="32"/>
          <w:szCs w:val="32"/>
        </w:rPr>
        <w:t xml:space="preserve"> </w:t>
      </w:r>
      <w:r w:rsidR="00E952CC" w:rsidRPr="00E952CC">
        <w:rPr>
          <w:rFonts w:asciiTheme="majorBidi" w:hAnsiTheme="majorBidi" w:cstheme="majorBidi"/>
          <w:i/>
          <w:iCs/>
          <w:sz w:val="32"/>
          <w:szCs w:val="32"/>
        </w:rPr>
        <w:t>like</w:t>
      </w:r>
      <w:r w:rsidR="00E952CC">
        <w:rPr>
          <w:rFonts w:asciiTheme="majorBidi" w:hAnsiTheme="majorBidi" w:cstheme="majorBidi"/>
          <w:sz w:val="32"/>
          <w:szCs w:val="32"/>
        </w:rPr>
        <w:t xml:space="preserve"> the modern sculpture strongly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, </w:t>
      </w:r>
      <w:r w:rsidR="00E952CC">
        <w:rPr>
          <w:rFonts w:asciiTheme="majorBidi" w:hAnsiTheme="majorBidi" w:cstheme="majorBidi"/>
          <w:sz w:val="32"/>
          <w:szCs w:val="32"/>
        </w:rPr>
        <w:t xml:space="preserve">the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observation reveals that </w:t>
      </w:r>
      <w:r w:rsidR="00E952CC">
        <w:rPr>
          <w:rFonts w:asciiTheme="majorBidi" w:hAnsiTheme="majorBidi" w:cstheme="majorBidi"/>
          <w:sz w:val="32"/>
          <w:szCs w:val="32"/>
        </w:rPr>
        <w:t xml:space="preserve">she </w:t>
      </w:r>
      <w:r w:rsidR="00E952CC" w:rsidRPr="00E952CC">
        <w:rPr>
          <w:rFonts w:asciiTheme="majorBidi" w:hAnsiTheme="majorBidi" w:cstheme="majorBidi"/>
          <w:i/>
          <w:iCs/>
          <w:sz w:val="32"/>
          <w:szCs w:val="32"/>
        </w:rPr>
        <w:t>dislikes</w:t>
      </w:r>
      <w:r w:rsidR="00E952CC">
        <w:rPr>
          <w:rFonts w:asciiTheme="majorBidi" w:hAnsiTheme="majorBidi" w:cstheme="majorBidi"/>
          <w:sz w:val="32"/>
          <w:szCs w:val="32"/>
        </w:rPr>
        <w:t xml:space="preserve"> it strongly</w:t>
      </w:r>
      <w:r w:rsidR="00913281" w:rsidRPr="009A7F2F">
        <w:rPr>
          <w:rFonts w:asciiTheme="majorBidi" w:hAnsiTheme="majorBidi" w:cstheme="majorBidi"/>
          <w:sz w:val="32"/>
          <w:szCs w:val="32"/>
        </w:rPr>
        <w:t>.</w:t>
      </w:r>
      <w:r w:rsidR="004C5340">
        <w:rPr>
          <w:rFonts w:asciiTheme="majorBidi" w:hAnsiTheme="majorBidi" w:cstheme="majorBidi"/>
          <w:sz w:val="32"/>
          <w:szCs w:val="32"/>
        </w:rPr>
        <w:t xml:space="preserve"> Thus,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952CC" w:rsidRPr="00E952CC">
        <w:rPr>
          <w:rFonts w:asciiTheme="majorBidi" w:hAnsiTheme="majorBidi" w:cstheme="majorBidi"/>
          <w:sz w:val="32"/>
          <w:szCs w:val="32"/>
        </w:rPr>
        <w:t>HT</w:t>
      </w:r>
      <w:r w:rsidR="00E952CC" w:rsidRPr="00E952CC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E952CC">
        <w:rPr>
          <w:rFonts w:asciiTheme="majorBidi" w:hAnsiTheme="majorBidi" w:cstheme="majorBidi"/>
          <w:sz w:val="32"/>
          <w:szCs w:val="32"/>
        </w:rPr>
        <w:t xml:space="preserve"> is refuted.</w:t>
      </w:r>
    </w:p>
    <w:p w14:paraId="6645BE26" w14:textId="77777777" w:rsidR="00092BC8" w:rsidRDefault="004805B6" w:rsidP="008C6E5F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785CAA">
        <w:rPr>
          <w:rFonts w:asciiTheme="majorBidi" w:hAnsiTheme="majorBidi" w:cstheme="majorBidi"/>
          <w:sz w:val="36"/>
          <w:szCs w:val="36"/>
        </w:rPr>
        <w:t>(</w:t>
      </w:r>
      <w:r w:rsidR="00785CAA">
        <w:rPr>
          <w:rFonts w:asciiTheme="majorBidi" w:hAnsiTheme="majorBidi" w:cstheme="majorBidi"/>
          <w:sz w:val="36"/>
          <w:szCs w:val="36"/>
        </w:rPr>
        <w:t>e</w:t>
      </w:r>
      <w:r w:rsidRPr="00785CAA">
        <w:rPr>
          <w:rFonts w:asciiTheme="majorBidi" w:hAnsiTheme="majorBidi" w:cstheme="majorBidi"/>
          <w:sz w:val="36"/>
          <w:szCs w:val="36"/>
        </w:rPr>
        <w:t>)</w:t>
      </w:r>
      <w:r>
        <w:rPr>
          <w:rFonts w:asciiTheme="majorBidi" w:hAnsiTheme="majorBidi" w:cstheme="majorBidi"/>
          <w:i/>
          <w:iCs/>
          <w:sz w:val="36"/>
          <w:szCs w:val="36"/>
        </w:rPr>
        <w:t xml:space="preserve"> </w:t>
      </w:r>
      <w:r w:rsidR="004C5340">
        <w:rPr>
          <w:rFonts w:asciiTheme="majorBidi" w:hAnsiTheme="majorBidi" w:cstheme="majorBidi"/>
          <w:i/>
          <w:iCs/>
          <w:sz w:val="36"/>
          <w:szCs w:val="36"/>
        </w:rPr>
        <w:t>A conscious robot</w:t>
      </w:r>
      <w:r w:rsidR="004C5340">
        <w:rPr>
          <w:rFonts w:asciiTheme="majorBidi" w:hAnsiTheme="majorBidi" w:cstheme="majorBidi"/>
          <w:sz w:val="36"/>
          <w:szCs w:val="36"/>
        </w:rPr>
        <w:t xml:space="preserve">: </w:t>
      </w:r>
      <w:r w:rsidR="004C5340" w:rsidRPr="004C5340">
        <w:rPr>
          <w:rFonts w:asciiTheme="majorBidi" w:hAnsiTheme="majorBidi" w:cstheme="majorBidi"/>
          <w:sz w:val="32"/>
          <w:szCs w:val="32"/>
        </w:rPr>
        <w:t xml:space="preserve">Suppose that </w:t>
      </w:r>
      <w:r w:rsidR="004C5340">
        <w:rPr>
          <w:rFonts w:asciiTheme="majorBidi" w:hAnsiTheme="majorBidi" w:cstheme="majorBidi"/>
          <w:sz w:val="32"/>
          <w:szCs w:val="32"/>
        </w:rPr>
        <w:t xml:space="preserve">one constructs a robot, Roby the robot, in such a way that </w:t>
      </w:r>
      <w:r w:rsidR="001D032B">
        <w:rPr>
          <w:rFonts w:asciiTheme="majorBidi" w:hAnsiTheme="majorBidi" w:cstheme="majorBidi"/>
          <w:sz w:val="32"/>
          <w:szCs w:val="32"/>
        </w:rPr>
        <w:t xml:space="preserve">Roby has </w:t>
      </w:r>
      <w:r w:rsidR="004C5340" w:rsidRPr="009A7F2F">
        <w:rPr>
          <w:rFonts w:asciiTheme="majorBidi" w:hAnsiTheme="majorBidi" w:cstheme="majorBidi"/>
          <w:sz w:val="32"/>
          <w:szCs w:val="32"/>
        </w:rPr>
        <w:t>p</w:t>
      </w:r>
      <w:r w:rsidR="008C6E5F">
        <w:rPr>
          <w:rFonts w:asciiTheme="majorBidi" w:hAnsiTheme="majorBidi" w:cstheme="majorBidi"/>
          <w:sz w:val="32"/>
          <w:szCs w:val="32"/>
        </w:rPr>
        <w:t>ublic</w:t>
      </w:r>
      <w:r w:rsidR="004C5340" w:rsidRPr="009A7F2F">
        <w:rPr>
          <w:rFonts w:asciiTheme="majorBidi" w:hAnsiTheme="majorBidi" w:cstheme="majorBidi"/>
          <w:sz w:val="32"/>
          <w:szCs w:val="32"/>
        </w:rPr>
        <w:t xml:space="preserve"> experiences</w:t>
      </w:r>
      <w:r w:rsidR="001D032B">
        <w:rPr>
          <w:rFonts w:asciiTheme="majorBidi" w:hAnsiTheme="majorBidi" w:cstheme="majorBidi"/>
          <w:sz w:val="32"/>
          <w:szCs w:val="32"/>
        </w:rPr>
        <w:t xml:space="preserve"> </w:t>
      </w:r>
      <w:r w:rsidR="004C5340" w:rsidRPr="009A7F2F">
        <w:rPr>
          <w:rFonts w:asciiTheme="majorBidi" w:hAnsiTheme="majorBidi" w:cstheme="majorBidi"/>
          <w:sz w:val="32"/>
          <w:szCs w:val="32"/>
        </w:rPr>
        <w:t xml:space="preserve">similar to those of Mrs. </w:t>
      </w:r>
      <w:r w:rsidR="0032587D">
        <w:rPr>
          <w:rFonts w:asciiTheme="majorBidi" w:hAnsiTheme="majorBidi" w:cstheme="majorBidi"/>
          <w:sz w:val="32"/>
          <w:szCs w:val="32"/>
        </w:rPr>
        <w:t>Anderson</w:t>
      </w:r>
      <w:r w:rsidR="006055C9">
        <w:rPr>
          <w:rFonts w:asciiTheme="majorBidi" w:hAnsiTheme="majorBidi" w:cstheme="majorBidi"/>
          <w:sz w:val="32"/>
          <w:szCs w:val="32"/>
        </w:rPr>
        <w:t>:</w:t>
      </w:r>
      <w:r w:rsidR="004C5340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1D032B">
        <w:rPr>
          <w:rFonts w:asciiTheme="majorBidi" w:hAnsiTheme="majorBidi" w:cstheme="majorBidi"/>
          <w:sz w:val="32"/>
          <w:szCs w:val="32"/>
        </w:rPr>
        <w:t xml:space="preserve">Roby the </w:t>
      </w:r>
      <w:r w:rsidR="004C5340" w:rsidRPr="009A7F2F">
        <w:rPr>
          <w:rFonts w:asciiTheme="majorBidi" w:hAnsiTheme="majorBidi" w:cstheme="majorBidi"/>
          <w:sz w:val="32"/>
          <w:szCs w:val="32"/>
        </w:rPr>
        <w:t>robot</w:t>
      </w:r>
      <w:r w:rsidR="001D032B">
        <w:rPr>
          <w:rFonts w:asciiTheme="majorBidi" w:hAnsiTheme="majorBidi" w:cstheme="majorBidi"/>
          <w:sz w:val="32"/>
          <w:szCs w:val="32"/>
        </w:rPr>
        <w:t xml:space="preserve">’s admiration of the painting of Leonardo’s Mona Lisa painting is 57.13CU and as </w:t>
      </w:r>
      <w:r w:rsidR="001D032B" w:rsidRPr="009A7F2F">
        <w:rPr>
          <w:rFonts w:asciiTheme="majorBidi" w:hAnsiTheme="majorBidi" w:cstheme="majorBidi"/>
          <w:sz w:val="32"/>
          <w:szCs w:val="32"/>
        </w:rPr>
        <w:t xml:space="preserve">Mrs. </w:t>
      </w:r>
      <w:r w:rsidR="0032587D">
        <w:rPr>
          <w:rFonts w:asciiTheme="majorBidi" w:hAnsiTheme="majorBidi" w:cstheme="majorBidi"/>
          <w:sz w:val="32"/>
          <w:szCs w:val="32"/>
        </w:rPr>
        <w:t>Anderson</w:t>
      </w:r>
      <w:r w:rsidR="001D032B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1D032B">
        <w:rPr>
          <w:rFonts w:asciiTheme="majorBidi" w:hAnsiTheme="majorBidi" w:cstheme="majorBidi"/>
          <w:sz w:val="32"/>
          <w:szCs w:val="32"/>
        </w:rPr>
        <w:t>it/he dislike</w:t>
      </w:r>
      <w:r w:rsidR="0024082F">
        <w:rPr>
          <w:rFonts w:asciiTheme="majorBidi" w:hAnsiTheme="majorBidi" w:cstheme="majorBidi"/>
          <w:sz w:val="32"/>
          <w:szCs w:val="32"/>
        </w:rPr>
        <w:t>s</w:t>
      </w:r>
      <w:r w:rsidR="001D032B">
        <w:rPr>
          <w:rFonts w:asciiTheme="majorBidi" w:hAnsiTheme="majorBidi" w:cstheme="majorBidi"/>
          <w:sz w:val="32"/>
          <w:szCs w:val="32"/>
        </w:rPr>
        <w:t xml:space="preserve"> strongly the modern sculpture in the artist-village. Since </w:t>
      </w:r>
      <w:r w:rsidR="006055C9">
        <w:rPr>
          <w:rFonts w:asciiTheme="majorBidi" w:hAnsiTheme="majorBidi" w:cstheme="majorBidi"/>
          <w:sz w:val="32"/>
          <w:szCs w:val="32"/>
        </w:rPr>
        <w:t xml:space="preserve">the inner-world is measured by CU, one may argue that Roby’s inner-world is similar to that of </w:t>
      </w:r>
      <w:r w:rsidR="006055C9" w:rsidRPr="009A7F2F">
        <w:rPr>
          <w:rFonts w:asciiTheme="majorBidi" w:hAnsiTheme="majorBidi" w:cstheme="majorBidi"/>
          <w:sz w:val="32"/>
          <w:szCs w:val="32"/>
        </w:rPr>
        <w:t xml:space="preserve">Mrs. </w:t>
      </w:r>
      <w:r w:rsidR="0032587D">
        <w:rPr>
          <w:rFonts w:asciiTheme="majorBidi" w:hAnsiTheme="majorBidi" w:cstheme="majorBidi"/>
          <w:sz w:val="32"/>
          <w:szCs w:val="32"/>
        </w:rPr>
        <w:t>Anderson</w:t>
      </w:r>
      <w:r w:rsidR="006055C9">
        <w:rPr>
          <w:rFonts w:asciiTheme="majorBidi" w:hAnsiTheme="majorBidi" w:cstheme="majorBidi"/>
          <w:sz w:val="32"/>
          <w:szCs w:val="32"/>
        </w:rPr>
        <w:t xml:space="preserve">. That is, if she has consciousness </w:t>
      </w:r>
      <w:r w:rsidR="00220F4B">
        <w:rPr>
          <w:rFonts w:asciiTheme="majorBidi" w:hAnsiTheme="majorBidi" w:cstheme="majorBidi"/>
          <w:sz w:val="32"/>
          <w:szCs w:val="32"/>
        </w:rPr>
        <w:t xml:space="preserve">(measured by CU) </w:t>
      </w:r>
      <w:r w:rsidR="006055C9">
        <w:rPr>
          <w:rFonts w:asciiTheme="majorBidi" w:hAnsiTheme="majorBidi" w:cstheme="majorBidi"/>
          <w:sz w:val="32"/>
          <w:szCs w:val="32"/>
        </w:rPr>
        <w:t>then Roby the robot also has th</w:t>
      </w:r>
      <w:r>
        <w:rPr>
          <w:rFonts w:asciiTheme="majorBidi" w:hAnsiTheme="majorBidi" w:cstheme="majorBidi"/>
          <w:sz w:val="32"/>
          <w:szCs w:val="32"/>
        </w:rPr>
        <w:t>is</w:t>
      </w:r>
      <w:r w:rsidR="006055C9">
        <w:rPr>
          <w:rFonts w:asciiTheme="majorBidi" w:hAnsiTheme="majorBidi" w:cstheme="majorBidi"/>
          <w:sz w:val="32"/>
          <w:szCs w:val="32"/>
        </w:rPr>
        <w:t xml:space="preserve"> attribute</w:t>
      </w:r>
      <w:r w:rsidR="00220F4B">
        <w:rPr>
          <w:rFonts w:asciiTheme="majorBidi" w:hAnsiTheme="majorBidi" w:cstheme="majorBidi"/>
          <w:sz w:val="32"/>
          <w:szCs w:val="32"/>
        </w:rPr>
        <w:t xml:space="preserve"> (measured by CU)</w:t>
      </w:r>
      <w:r w:rsidR="006055C9">
        <w:rPr>
          <w:rFonts w:asciiTheme="majorBidi" w:hAnsiTheme="majorBidi" w:cstheme="majorBidi"/>
          <w:sz w:val="32"/>
          <w:szCs w:val="32"/>
        </w:rPr>
        <w:t>.</w:t>
      </w:r>
      <w:r w:rsidR="00F272AF">
        <w:rPr>
          <w:rFonts w:asciiTheme="majorBidi" w:hAnsiTheme="majorBidi" w:cstheme="majorBidi"/>
          <w:sz w:val="32"/>
          <w:szCs w:val="32"/>
        </w:rPr>
        <w:t xml:space="preserve"> </w:t>
      </w:r>
    </w:p>
    <w:p w14:paraId="1C9CB011" w14:textId="77777777" w:rsidR="006055C9" w:rsidRDefault="00737EAA" w:rsidP="008C6E5F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It is interesting to note here that </w:t>
      </w:r>
      <w:r w:rsidR="00AC3D26">
        <w:rPr>
          <w:rFonts w:asciiTheme="majorBidi" w:hAnsiTheme="majorBidi" w:cstheme="majorBidi"/>
          <w:sz w:val="32"/>
          <w:szCs w:val="32"/>
        </w:rPr>
        <w:t xml:space="preserve">a similar conclusion has </w:t>
      </w:r>
      <w:r w:rsidR="008C6E5F">
        <w:rPr>
          <w:rFonts w:asciiTheme="majorBidi" w:hAnsiTheme="majorBidi" w:cstheme="majorBidi"/>
          <w:sz w:val="32"/>
          <w:szCs w:val="32"/>
        </w:rPr>
        <w:t xml:space="preserve">been </w:t>
      </w:r>
      <w:r w:rsidR="00AC3D26">
        <w:rPr>
          <w:rFonts w:asciiTheme="majorBidi" w:hAnsiTheme="majorBidi" w:cstheme="majorBidi"/>
          <w:sz w:val="32"/>
          <w:szCs w:val="32"/>
        </w:rPr>
        <w:t xml:space="preserve">reached by the creators of the Integrated </w:t>
      </w:r>
      <w:r w:rsidR="00C2410C">
        <w:rPr>
          <w:rFonts w:asciiTheme="majorBidi" w:hAnsiTheme="majorBidi" w:cstheme="majorBidi"/>
          <w:sz w:val="32"/>
          <w:szCs w:val="32"/>
        </w:rPr>
        <w:t xml:space="preserve">Information Theory (IIT) of consciousness (e.g., </w:t>
      </w:r>
      <w:proofErr w:type="spellStart"/>
      <w:r w:rsidR="00C2410C">
        <w:rPr>
          <w:rFonts w:asciiTheme="majorBidi" w:hAnsiTheme="majorBidi" w:cstheme="majorBidi"/>
          <w:sz w:val="32"/>
          <w:szCs w:val="32"/>
        </w:rPr>
        <w:t>Tononi</w:t>
      </w:r>
      <w:proofErr w:type="spellEnd"/>
      <w:r w:rsidR="00C2410C">
        <w:rPr>
          <w:rFonts w:asciiTheme="majorBidi" w:hAnsiTheme="majorBidi" w:cstheme="majorBidi"/>
          <w:sz w:val="32"/>
          <w:szCs w:val="32"/>
        </w:rPr>
        <w:t>, 2015;</w:t>
      </w:r>
      <w:r w:rsidR="00220F4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C2410C">
        <w:rPr>
          <w:rFonts w:asciiTheme="majorBidi" w:hAnsiTheme="majorBidi" w:cstheme="majorBidi"/>
          <w:sz w:val="32"/>
          <w:szCs w:val="32"/>
        </w:rPr>
        <w:t>Tononi</w:t>
      </w:r>
      <w:proofErr w:type="spellEnd"/>
      <w:r w:rsidR="00C2410C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C2410C">
        <w:rPr>
          <w:rFonts w:asciiTheme="majorBidi" w:hAnsiTheme="majorBidi" w:cstheme="majorBidi"/>
          <w:sz w:val="32"/>
          <w:szCs w:val="32"/>
        </w:rPr>
        <w:t>Boly</w:t>
      </w:r>
      <w:proofErr w:type="spellEnd"/>
      <w:r w:rsidR="00C2410C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C2410C">
        <w:rPr>
          <w:rFonts w:asciiTheme="majorBidi" w:hAnsiTheme="majorBidi" w:cstheme="majorBidi"/>
          <w:sz w:val="32"/>
          <w:szCs w:val="32"/>
        </w:rPr>
        <w:t>Massimini</w:t>
      </w:r>
      <w:proofErr w:type="spellEnd"/>
      <w:r w:rsidR="00C2410C">
        <w:rPr>
          <w:rFonts w:asciiTheme="majorBidi" w:hAnsiTheme="majorBidi" w:cstheme="majorBidi"/>
          <w:sz w:val="32"/>
          <w:szCs w:val="32"/>
        </w:rPr>
        <w:t xml:space="preserve"> &amp; Koch, 2016</w:t>
      </w:r>
      <w:r w:rsidR="000708E4">
        <w:rPr>
          <w:rFonts w:asciiTheme="majorBidi" w:hAnsiTheme="majorBidi" w:cstheme="majorBidi"/>
          <w:sz w:val="32"/>
          <w:szCs w:val="32"/>
        </w:rPr>
        <w:t xml:space="preserve">; for review see </w:t>
      </w:r>
      <w:r w:rsidR="000708E4" w:rsidRPr="00AC3D26">
        <w:rPr>
          <w:rFonts w:asciiTheme="majorBidi" w:hAnsiTheme="majorBidi" w:cstheme="majorBidi"/>
          <w:sz w:val="32"/>
          <w:szCs w:val="32"/>
        </w:rPr>
        <w:t>Fallon 2019</w:t>
      </w:r>
      <w:r w:rsidR="00C2410C">
        <w:rPr>
          <w:rFonts w:asciiTheme="majorBidi" w:hAnsiTheme="majorBidi" w:cstheme="majorBidi"/>
          <w:sz w:val="32"/>
          <w:szCs w:val="32"/>
        </w:rPr>
        <w:t>). S</w:t>
      </w:r>
      <w:r w:rsidR="00AC3D26" w:rsidRPr="00AC3D26">
        <w:rPr>
          <w:rFonts w:asciiTheme="majorBidi" w:hAnsiTheme="majorBidi" w:cstheme="majorBidi"/>
          <w:sz w:val="32"/>
          <w:szCs w:val="32"/>
        </w:rPr>
        <w:t>ince</w:t>
      </w:r>
      <w:r w:rsidR="000708E4">
        <w:rPr>
          <w:rFonts w:asciiTheme="majorBidi" w:hAnsiTheme="majorBidi" w:cstheme="majorBidi"/>
          <w:sz w:val="32"/>
          <w:szCs w:val="32"/>
        </w:rPr>
        <w:t xml:space="preserve"> according to IIT </w:t>
      </w:r>
      <w:r w:rsidR="00AC3D26" w:rsidRPr="00AC3D26">
        <w:rPr>
          <w:rFonts w:asciiTheme="majorBidi" w:hAnsiTheme="majorBidi" w:cstheme="majorBidi"/>
          <w:sz w:val="32"/>
          <w:szCs w:val="32"/>
        </w:rPr>
        <w:t xml:space="preserve">consciousness is founded on the neurophysiology of the brain, </w:t>
      </w:r>
      <w:r w:rsidR="000708E4">
        <w:rPr>
          <w:rFonts w:asciiTheme="majorBidi" w:hAnsiTheme="majorBidi" w:cstheme="majorBidi"/>
          <w:sz w:val="32"/>
          <w:szCs w:val="32"/>
        </w:rPr>
        <w:t xml:space="preserve">one may propose that consciousness </w:t>
      </w:r>
      <w:r w:rsidR="00AC3D26" w:rsidRPr="00AC3D26">
        <w:rPr>
          <w:rFonts w:asciiTheme="majorBidi" w:hAnsiTheme="majorBidi" w:cstheme="majorBidi"/>
          <w:sz w:val="32"/>
          <w:szCs w:val="32"/>
        </w:rPr>
        <w:t>can be measured by means of standard</w:t>
      </w:r>
      <w:r w:rsidR="0017787E">
        <w:rPr>
          <w:rFonts w:asciiTheme="majorBidi" w:hAnsiTheme="majorBidi" w:cstheme="majorBidi"/>
          <w:sz w:val="32"/>
          <w:szCs w:val="32"/>
        </w:rPr>
        <w:t xml:space="preserve"> </w:t>
      </w:r>
      <w:r w:rsidR="0024082F">
        <w:rPr>
          <w:rFonts w:asciiTheme="majorBidi" w:hAnsiTheme="majorBidi" w:cstheme="majorBidi"/>
          <w:sz w:val="32"/>
          <w:szCs w:val="32"/>
        </w:rPr>
        <w:t xml:space="preserve">scientific units and </w:t>
      </w:r>
      <w:r w:rsidR="008C6E5F">
        <w:rPr>
          <w:rFonts w:asciiTheme="majorBidi" w:hAnsiTheme="majorBidi" w:cstheme="majorBidi"/>
          <w:sz w:val="32"/>
          <w:szCs w:val="32"/>
        </w:rPr>
        <w:t xml:space="preserve">also </w:t>
      </w:r>
      <w:r w:rsidR="00220F4B">
        <w:rPr>
          <w:rFonts w:asciiTheme="majorBidi" w:hAnsiTheme="majorBidi" w:cstheme="majorBidi"/>
          <w:sz w:val="32"/>
          <w:szCs w:val="32"/>
        </w:rPr>
        <w:t xml:space="preserve">propose </w:t>
      </w:r>
      <w:r w:rsidR="008C6E5F">
        <w:rPr>
          <w:rFonts w:asciiTheme="majorBidi" w:hAnsiTheme="majorBidi" w:cstheme="majorBidi"/>
          <w:sz w:val="32"/>
          <w:szCs w:val="32"/>
        </w:rPr>
        <w:t xml:space="preserve">that it is possible to </w:t>
      </w:r>
      <w:r w:rsidR="00AC3D26" w:rsidRPr="00AC3D26">
        <w:rPr>
          <w:rFonts w:asciiTheme="majorBidi" w:hAnsiTheme="majorBidi" w:cstheme="majorBidi"/>
          <w:sz w:val="32"/>
          <w:szCs w:val="32"/>
        </w:rPr>
        <w:t>construct a me</w:t>
      </w:r>
      <w:r w:rsidR="00220F4B">
        <w:rPr>
          <w:rFonts w:asciiTheme="majorBidi" w:hAnsiTheme="majorBidi" w:cstheme="majorBidi"/>
          <w:sz w:val="32"/>
          <w:szCs w:val="32"/>
        </w:rPr>
        <w:t xml:space="preserve">chanical system that meets all </w:t>
      </w:r>
      <w:r w:rsidR="00AD24FD">
        <w:rPr>
          <w:rFonts w:asciiTheme="majorBidi" w:hAnsiTheme="majorBidi" w:cstheme="majorBidi"/>
          <w:sz w:val="32"/>
          <w:szCs w:val="32"/>
        </w:rPr>
        <w:t>t</w:t>
      </w:r>
      <w:r w:rsidR="00AC3D26" w:rsidRPr="00AC3D26">
        <w:rPr>
          <w:rFonts w:asciiTheme="majorBidi" w:hAnsiTheme="majorBidi" w:cstheme="majorBidi"/>
          <w:sz w:val="32"/>
          <w:szCs w:val="32"/>
        </w:rPr>
        <w:t>he requirements of the IIT</w:t>
      </w:r>
      <w:r w:rsidR="0017787E">
        <w:rPr>
          <w:rFonts w:asciiTheme="majorBidi" w:hAnsiTheme="majorBidi" w:cstheme="majorBidi"/>
          <w:sz w:val="32"/>
          <w:szCs w:val="32"/>
        </w:rPr>
        <w:t xml:space="preserve"> – a </w:t>
      </w:r>
      <w:r w:rsidR="0024082F">
        <w:rPr>
          <w:rFonts w:asciiTheme="majorBidi" w:hAnsiTheme="majorBidi" w:cstheme="majorBidi"/>
          <w:sz w:val="32"/>
          <w:szCs w:val="32"/>
        </w:rPr>
        <w:t xml:space="preserve">device </w:t>
      </w:r>
      <w:r w:rsidR="0017787E">
        <w:rPr>
          <w:rFonts w:asciiTheme="majorBidi" w:hAnsiTheme="majorBidi" w:cstheme="majorBidi"/>
          <w:sz w:val="32"/>
          <w:szCs w:val="32"/>
        </w:rPr>
        <w:t xml:space="preserve">that </w:t>
      </w:r>
      <w:r w:rsidR="00AC3D26" w:rsidRPr="00AC3D26">
        <w:rPr>
          <w:rFonts w:asciiTheme="majorBidi" w:hAnsiTheme="majorBidi" w:cstheme="majorBidi"/>
          <w:sz w:val="32"/>
          <w:szCs w:val="32"/>
        </w:rPr>
        <w:t xml:space="preserve">has consciousness. This possibility </w:t>
      </w:r>
      <w:r w:rsidR="00AD24FD">
        <w:rPr>
          <w:rFonts w:asciiTheme="majorBidi" w:hAnsiTheme="majorBidi" w:cstheme="majorBidi"/>
          <w:sz w:val="32"/>
          <w:szCs w:val="32"/>
        </w:rPr>
        <w:t xml:space="preserve">negates </w:t>
      </w:r>
      <w:r w:rsidR="00AC3D26" w:rsidRPr="00AC3D26">
        <w:rPr>
          <w:rFonts w:asciiTheme="majorBidi" w:hAnsiTheme="majorBidi" w:cstheme="majorBidi"/>
          <w:sz w:val="32"/>
          <w:szCs w:val="32"/>
        </w:rPr>
        <w:t xml:space="preserve">intuition and common sense. </w:t>
      </w:r>
      <w:r w:rsidR="00AD24FD">
        <w:rPr>
          <w:rFonts w:asciiTheme="majorBidi" w:hAnsiTheme="majorBidi" w:cstheme="majorBidi"/>
          <w:sz w:val="32"/>
          <w:szCs w:val="32"/>
        </w:rPr>
        <w:t>However, the response of</w:t>
      </w:r>
      <w:r w:rsidR="00AC3D26" w:rsidRPr="00AC3D2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C3D26" w:rsidRPr="00AC3D26">
        <w:rPr>
          <w:rFonts w:asciiTheme="majorBidi" w:hAnsiTheme="majorBidi" w:cstheme="majorBidi"/>
          <w:sz w:val="32"/>
          <w:szCs w:val="32"/>
        </w:rPr>
        <w:t>Tononi</w:t>
      </w:r>
      <w:proofErr w:type="spellEnd"/>
      <w:r w:rsidR="00AC3D26" w:rsidRPr="00AC3D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C3D26" w:rsidRPr="00AC3D26">
        <w:rPr>
          <w:rFonts w:asciiTheme="majorBidi" w:hAnsiTheme="majorBidi" w:cstheme="majorBidi"/>
          <w:sz w:val="32"/>
          <w:szCs w:val="32"/>
        </w:rPr>
        <w:t>Boly</w:t>
      </w:r>
      <w:proofErr w:type="spellEnd"/>
      <w:r w:rsidR="00AC3D26" w:rsidRPr="00AC3D2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C3D26" w:rsidRPr="00AC3D26">
        <w:rPr>
          <w:rFonts w:asciiTheme="majorBidi" w:hAnsiTheme="majorBidi" w:cstheme="majorBidi"/>
          <w:sz w:val="32"/>
          <w:szCs w:val="32"/>
        </w:rPr>
        <w:t>Massimini</w:t>
      </w:r>
      <w:proofErr w:type="spellEnd"/>
      <w:r w:rsidR="00AC3D26" w:rsidRPr="00AC3D26">
        <w:rPr>
          <w:rFonts w:asciiTheme="majorBidi" w:hAnsiTheme="majorBidi" w:cstheme="majorBidi"/>
          <w:sz w:val="32"/>
          <w:szCs w:val="32"/>
        </w:rPr>
        <w:t>, and Koch (2016)</w:t>
      </w:r>
      <w:r w:rsidR="0017787E">
        <w:rPr>
          <w:rFonts w:asciiTheme="majorBidi" w:hAnsiTheme="majorBidi" w:cstheme="majorBidi"/>
          <w:sz w:val="32"/>
          <w:szCs w:val="32"/>
        </w:rPr>
        <w:t xml:space="preserve"> </w:t>
      </w:r>
      <w:r w:rsidR="0024082F">
        <w:rPr>
          <w:rFonts w:asciiTheme="majorBidi" w:hAnsiTheme="majorBidi" w:cstheme="majorBidi"/>
          <w:sz w:val="32"/>
          <w:szCs w:val="32"/>
        </w:rPr>
        <w:t xml:space="preserve">to that proposal </w:t>
      </w:r>
      <w:r w:rsidR="0017787E">
        <w:rPr>
          <w:rFonts w:asciiTheme="majorBidi" w:hAnsiTheme="majorBidi" w:cstheme="majorBidi"/>
          <w:sz w:val="32"/>
          <w:szCs w:val="32"/>
        </w:rPr>
        <w:t>is very interesting</w:t>
      </w:r>
      <w:r w:rsidR="00AD24FD">
        <w:rPr>
          <w:rFonts w:asciiTheme="majorBidi" w:hAnsiTheme="majorBidi" w:cstheme="majorBidi"/>
          <w:sz w:val="32"/>
          <w:szCs w:val="32"/>
        </w:rPr>
        <w:t>:</w:t>
      </w:r>
      <w:r w:rsidR="0017787E">
        <w:rPr>
          <w:rFonts w:asciiTheme="majorBidi" w:hAnsiTheme="majorBidi" w:cstheme="majorBidi"/>
          <w:sz w:val="32"/>
          <w:szCs w:val="32"/>
        </w:rPr>
        <w:t xml:space="preserve"> they </w:t>
      </w:r>
      <w:r w:rsidR="00AC3D26" w:rsidRPr="00AC3D26">
        <w:rPr>
          <w:rFonts w:asciiTheme="majorBidi" w:hAnsiTheme="majorBidi" w:cstheme="majorBidi"/>
          <w:sz w:val="32"/>
          <w:szCs w:val="32"/>
        </w:rPr>
        <w:t>are willing to accept th</w:t>
      </w:r>
      <w:r w:rsidR="00AD24FD">
        <w:rPr>
          <w:rFonts w:asciiTheme="majorBidi" w:hAnsiTheme="majorBidi" w:cstheme="majorBidi"/>
          <w:sz w:val="32"/>
          <w:szCs w:val="32"/>
        </w:rPr>
        <w:t>at</w:t>
      </w:r>
      <w:r w:rsidR="00AC3D26" w:rsidRPr="00AC3D26">
        <w:rPr>
          <w:rFonts w:asciiTheme="majorBidi" w:hAnsiTheme="majorBidi" w:cstheme="majorBidi"/>
          <w:sz w:val="32"/>
          <w:szCs w:val="32"/>
        </w:rPr>
        <w:t xml:space="preserve"> possibility:</w:t>
      </w:r>
      <w:r w:rsidR="005364E7">
        <w:rPr>
          <w:rFonts w:asciiTheme="majorBidi" w:hAnsiTheme="majorBidi" w:cstheme="majorBidi"/>
          <w:sz w:val="32"/>
          <w:szCs w:val="32"/>
        </w:rPr>
        <w:t xml:space="preserve"> </w:t>
      </w:r>
      <w:r w:rsidR="00AC3D26">
        <w:rPr>
          <w:rFonts w:asciiTheme="majorBidi" w:hAnsiTheme="majorBidi" w:cstheme="majorBidi"/>
          <w:sz w:val="32"/>
          <w:szCs w:val="32"/>
        </w:rPr>
        <w:t>“</w:t>
      </w:r>
      <w:r w:rsidR="00AC3D26" w:rsidRPr="00AC3D26">
        <w:rPr>
          <w:rFonts w:asciiTheme="majorBidi" w:hAnsiTheme="majorBidi" w:cstheme="majorBidi"/>
          <w:sz w:val="32"/>
          <w:szCs w:val="32"/>
        </w:rPr>
        <w:t>Intriguingly, IIT allows for certain simple systems, such as grid-like architectures, similar to topographically organized areas in the human posterior cortex, to be highly conscious even when not engaging in any intelligent behavior. (</w:t>
      </w:r>
      <w:r w:rsidR="00092BC8">
        <w:rPr>
          <w:rFonts w:asciiTheme="majorBidi" w:hAnsiTheme="majorBidi" w:cstheme="majorBidi"/>
          <w:sz w:val="32"/>
          <w:szCs w:val="32"/>
        </w:rPr>
        <w:t xml:space="preserve">p. </w:t>
      </w:r>
      <w:r w:rsidR="00AC3D26" w:rsidRPr="00AC3D26">
        <w:rPr>
          <w:rFonts w:asciiTheme="majorBidi" w:hAnsiTheme="majorBidi" w:cstheme="majorBidi"/>
          <w:sz w:val="32"/>
          <w:szCs w:val="32"/>
        </w:rPr>
        <w:t>460</w:t>
      </w:r>
      <w:r w:rsidR="00AC3D26">
        <w:rPr>
          <w:rFonts w:asciiTheme="majorBidi" w:hAnsiTheme="majorBidi" w:cstheme="majorBidi"/>
          <w:sz w:val="32"/>
          <w:szCs w:val="32"/>
        </w:rPr>
        <w:t>)</w:t>
      </w:r>
      <w:r w:rsidR="00AC3D26" w:rsidRPr="00AC3D26">
        <w:rPr>
          <w:rFonts w:asciiTheme="majorBidi" w:hAnsiTheme="majorBidi" w:cstheme="majorBidi"/>
          <w:sz w:val="32"/>
          <w:szCs w:val="32"/>
        </w:rPr>
        <w:t>.</w:t>
      </w:r>
    </w:p>
    <w:p w14:paraId="421B441B" w14:textId="77777777" w:rsidR="00913281" w:rsidRDefault="004805B6" w:rsidP="008C6E5F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(</w:t>
      </w:r>
      <w:r w:rsidR="00AD24FD">
        <w:rPr>
          <w:rFonts w:asciiTheme="majorBidi" w:hAnsiTheme="majorBidi" w:cstheme="majorBidi"/>
          <w:sz w:val="32"/>
          <w:szCs w:val="32"/>
        </w:rPr>
        <w:t>f</w:t>
      </w:r>
      <w:r>
        <w:rPr>
          <w:rFonts w:asciiTheme="majorBidi" w:hAnsiTheme="majorBidi" w:cstheme="majorBidi"/>
          <w:sz w:val="32"/>
          <w:szCs w:val="32"/>
        </w:rPr>
        <w:t xml:space="preserve">) </w:t>
      </w:r>
      <w:r>
        <w:rPr>
          <w:rFonts w:asciiTheme="majorBidi" w:hAnsiTheme="majorBidi" w:cstheme="majorBidi"/>
          <w:i/>
          <w:iCs/>
          <w:sz w:val="36"/>
          <w:szCs w:val="36"/>
        </w:rPr>
        <w:t>A malicious use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 w:rsidR="005364E7" w:rsidRPr="005364E7">
        <w:rPr>
          <w:rFonts w:asciiTheme="majorBidi" w:hAnsiTheme="majorBidi" w:cstheme="majorBidi"/>
          <w:sz w:val="32"/>
          <w:szCs w:val="32"/>
        </w:rPr>
        <w:t>Given the technology</w:t>
      </w:r>
      <w:r w:rsidR="005364E7">
        <w:rPr>
          <w:rFonts w:asciiTheme="majorBidi" w:hAnsiTheme="majorBidi" w:cstheme="majorBidi"/>
          <w:sz w:val="36"/>
          <w:szCs w:val="36"/>
        </w:rPr>
        <w:t xml:space="preserve"> </w:t>
      </w:r>
      <w:r w:rsidR="005364E7" w:rsidRPr="005364E7">
        <w:rPr>
          <w:rFonts w:asciiTheme="majorBidi" w:hAnsiTheme="majorBidi" w:cstheme="majorBidi"/>
          <w:sz w:val="32"/>
          <w:szCs w:val="32"/>
        </w:rPr>
        <w:t>developed on the</w:t>
      </w:r>
      <w:r w:rsidR="005364E7">
        <w:rPr>
          <w:rFonts w:asciiTheme="majorBidi" w:hAnsiTheme="majorBidi" w:cstheme="majorBidi"/>
          <w:sz w:val="36"/>
          <w:szCs w:val="36"/>
        </w:rPr>
        <w:t xml:space="preserve"> </w:t>
      </w:r>
      <w:r w:rsidR="005364E7" w:rsidRPr="005364E7">
        <w:rPr>
          <w:rFonts w:asciiTheme="majorBidi" w:hAnsiTheme="majorBidi" w:cstheme="majorBidi"/>
          <w:sz w:val="32"/>
          <w:szCs w:val="32"/>
        </w:rPr>
        <w:t>basis of</w:t>
      </w:r>
      <w:r w:rsidR="005364E7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5364E7" w:rsidRPr="00E952CC">
        <w:rPr>
          <w:rFonts w:asciiTheme="majorBidi" w:hAnsiTheme="majorBidi" w:cstheme="majorBidi"/>
          <w:sz w:val="32"/>
          <w:szCs w:val="32"/>
        </w:rPr>
        <w:t>HT</w:t>
      </w:r>
      <w:r w:rsidR="005364E7" w:rsidRPr="00E952CC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5364E7">
        <w:rPr>
          <w:rFonts w:asciiTheme="majorBidi" w:hAnsiTheme="majorBidi" w:cstheme="majorBidi"/>
          <w:sz w:val="32"/>
          <w:szCs w:val="32"/>
        </w:rPr>
        <w:t>, it is not hard to imagine</w:t>
      </w:r>
      <w:r w:rsidR="008C6E5F">
        <w:rPr>
          <w:rFonts w:asciiTheme="majorBidi" w:hAnsiTheme="majorBidi" w:cstheme="majorBidi"/>
          <w:sz w:val="32"/>
          <w:szCs w:val="32"/>
        </w:rPr>
        <w:t xml:space="preserve">, for example, the following malicious </w:t>
      </w:r>
      <w:r w:rsidR="008C6E5F">
        <w:rPr>
          <w:rFonts w:asciiTheme="majorBidi" w:hAnsiTheme="majorBidi" w:cstheme="majorBidi"/>
          <w:sz w:val="32"/>
          <w:szCs w:val="32"/>
        </w:rPr>
        <w:lastRenderedPageBreak/>
        <w:t>scenario:</w:t>
      </w:r>
      <w:r w:rsidR="005364E7">
        <w:rPr>
          <w:rFonts w:asciiTheme="majorBidi" w:hAnsiTheme="majorBidi" w:cstheme="majorBidi"/>
          <w:sz w:val="32"/>
          <w:szCs w:val="32"/>
        </w:rPr>
        <w:t xml:space="preserve"> a dictator will order </w:t>
      </w:r>
      <w:r w:rsidR="00913281" w:rsidRPr="009A7F2F">
        <w:rPr>
          <w:rFonts w:asciiTheme="majorBidi" w:hAnsiTheme="majorBidi" w:cstheme="majorBidi"/>
          <w:sz w:val="32"/>
          <w:szCs w:val="32"/>
        </w:rPr>
        <w:t>to develop</w:t>
      </w:r>
      <w:r w:rsidR="00AD24FD">
        <w:rPr>
          <w:rFonts w:asciiTheme="majorBidi" w:hAnsiTheme="majorBidi" w:cstheme="majorBidi"/>
          <w:sz w:val="32"/>
          <w:szCs w:val="32"/>
        </w:rPr>
        <w:t xml:space="preserve"> certain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pills that </w:t>
      </w:r>
      <w:r w:rsidR="005364E7">
        <w:rPr>
          <w:rFonts w:asciiTheme="majorBidi" w:hAnsiTheme="majorBidi" w:cstheme="majorBidi"/>
          <w:sz w:val="32"/>
          <w:szCs w:val="32"/>
        </w:rPr>
        <w:t xml:space="preserve">will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increase or decrease consciousness, meaning, and understanding. </w:t>
      </w:r>
      <w:r w:rsidR="00670A12">
        <w:rPr>
          <w:rFonts w:asciiTheme="majorBidi" w:hAnsiTheme="majorBidi" w:cstheme="majorBidi"/>
          <w:sz w:val="32"/>
          <w:szCs w:val="32"/>
        </w:rPr>
        <w:t xml:space="preserve">This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dictator could force his </w:t>
      </w:r>
      <w:r w:rsidR="00670A12">
        <w:rPr>
          <w:rFonts w:asciiTheme="majorBidi" w:hAnsiTheme="majorBidi" w:cstheme="majorBidi"/>
          <w:sz w:val="32"/>
          <w:szCs w:val="32"/>
        </w:rPr>
        <w:t xml:space="preserve">citizen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to take one pill each day to increase his importance in their eyes, and a second pill to </w:t>
      </w:r>
      <w:r w:rsidR="00670A12" w:rsidRPr="009A7F2F">
        <w:rPr>
          <w:rFonts w:asciiTheme="majorBidi" w:hAnsiTheme="majorBidi" w:cstheme="majorBidi"/>
          <w:sz w:val="32"/>
          <w:szCs w:val="32"/>
        </w:rPr>
        <w:t xml:space="preserve">enhance their stupidity </w:t>
      </w:r>
      <w:r w:rsidR="002B3222">
        <w:rPr>
          <w:rFonts w:asciiTheme="majorBidi" w:hAnsiTheme="majorBidi" w:cstheme="majorBidi"/>
          <w:sz w:val="32"/>
          <w:szCs w:val="32"/>
        </w:rPr>
        <w:t xml:space="preserve">so that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their understanding of </w:t>
      </w:r>
      <w:r w:rsidR="00670A12">
        <w:rPr>
          <w:rFonts w:asciiTheme="majorBidi" w:hAnsiTheme="majorBidi" w:cstheme="majorBidi"/>
          <w:sz w:val="32"/>
          <w:szCs w:val="32"/>
        </w:rPr>
        <w:t>his intentions</w:t>
      </w:r>
      <w:r w:rsidR="002B3222">
        <w:rPr>
          <w:rFonts w:asciiTheme="majorBidi" w:hAnsiTheme="majorBidi" w:cstheme="majorBidi"/>
          <w:sz w:val="32"/>
          <w:szCs w:val="32"/>
        </w:rPr>
        <w:t xml:space="preserve"> will decrease</w:t>
      </w:r>
      <w:r w:rsidR="00670A12">
        <w:rPr>
          <w:rFonts w:asciiTheme="majorBidi" w:hAnsiTheme="majorBidi" w:cstheme="majorBidi"/>
          <w:sz w:val="32"/>
          <w:szCs w:val="32"/>
        </w:rPr>
        <w:t xml:space="preserve"> (although they are wide open)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. </w:t>
      </w:r>
      <w:r w:rsidR="00670A12">
        <w:rPr>
          <w:rFonts w:asciiTheme="majorBidi" w:hAnsiTheme="majorBidi" w:cstheme="majorBidi"/>
          <w:sz w:val="32"/>
          <w:szCs w:val="32"/>
        </w:rPr>
        <w:t>Furthermore, w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ith </w:t>
      </w:r>
      <w:r w:rsidR="00AD24FD">
        <w:rPr>
          <w:rFonts w:asciiTheme="majorBidi" w:hAnsiTheme="majorBidi" w:cstheme="majorBidi"/>
          <w:sz w:val="32"/>
          <w:szCs w:val="32"/>
        </w:rPr>
        <w:t>similar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 pills, it would</w:t>
      </w:r>
      <w:r w:rsidR="00AD24FD">
        <w:rPr>
          <w:rFonts w:asciiTheme="majorBidi" w:hAnsiTheme="majorBidi" w:cstheme="majorBidi"/>
          <w:sz w:val="32"/>
          <w:szCs w:val="32"/>
        </w:rPr>
        <w:t xml:space="preserve"> be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 possible to develop a small number of geniuses specifically designed to fulfill th</w:t>
      </w:r>
      <w:r w:rsidR="00AD24FD">
        <w:rPr>
          <w:rFonts w:asciiTheme="majorBidi" w:hAnsiTheme="majorBidi" w:cstheme="majorBidi"/>
          <w:sz w:val="32"/>
          <w:szCs w:val="32"/>
        </w:rPr>
        <w:t>e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 dictator’s goals, while the majority of his</w:t>
      </w:r>
      <w:r w:rsidR="003E7E58">
        <w:rPr>
          <w:rFonts w:asciiTheme="majorBidi" w:hAnsiTheme="majorBidi" w:cstheme="majorBidi"/>
          <w:sz w:val="32"/>
          <w:szCs w:val="32"/>
        </w:rPr>
        <w:t>/her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 subjects would be required to do all the </w:t>
      </w:r>
      <w:r w:rsidR="002B3222">
        <w:rPr>
          <w:rFonts w:asciiTheme="majorBidi" w:hAnsiTheme="majorBidi" w:cstheme="majorBidi"/>
          <w:sz w:val="32"/>
          <w:szCs w:val="32"/>
        </w:rPr>
        <w:t xml:space="preserve">hard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work for disgracefully low wages. </w:t>
      </w:r>
    </w:p>
    <w:p w14:paraId="2B10A809" w14:textId="77777777" w:rsidR="00913281" w:rsidRPr="009A7F2F" w:rsidRDefault="00802922" w:rsidP="00802922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Discussion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 </w:t>
      </w:r>
    </w:p>
    <w:p w14:paraId="390B2E26" w14:textId="77777777" w:rsidR="00913281" w:rsidRDefault="00913281" w:rsidP="0024082F">
      <w:pPr>
        <w:spacing w:line="48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9A7F2F">
        <w:rPr>
          <w:rFonts w:asciiTheme="majorBidi" w:hAnsiTheme="majorBidi" w:cstheme="majorBidi"/>
          <w:sz w:val="32"/>
          <w:szCs w:val="32"/>
        </w:rPr>
        <w:t xml:space="preserve">What I have </w:t>
      </w:r>
      <w:r w:rsidR="00DC7140">
        <w:rPr>
          <w:rFonts w:asciiTheme="majorBidi" w:hAnsiTheme="majorBidi" w:cstheme="majorBidi"/>
          <w:sz w:val="32"/>
          <w:szCs w:val="32"/>
        </w:rPr>
        <w:t>described a</w:t>
      </w:r>
      <w:r w:rsidRPr="009A7F2F">
        <w:rPr>
          <w:rFonts w:asciiTheme="majorBidi" w:hAnsiTheme="majorBidi" w:cstheme="majorBidi"/>
          <w:sz w:val="32"/>
          <w:szCs w:val="32"/>
        </w:rPr>
        <w:t xml:space="preserve">bove is sufficient to raise the </w:t>
      </w:r>
      <w:r w:rsidR="00DC7140">
        <w:rPr>
          <w:rFonts w:asciiTheme="majorBidi" w:hAnsiTheme="majorBidi" w:cstheme="majorBidi"/>
          <w:sz w:val="32"/>
          <w:szCs w:val="32"/>
        </w:rPr>
        <w:t>conjecture</w:t>
      </w:r>
      <w:r w:rsidRPr="009A7F2F">
        <w:rPr>
          <w:rFonts w:asciiTheme="majorBidi" w:hAnsiTheme="majorBidi" w:cstheme="majorBidi"/>
          <w:sz w:val="32"/>
          <w:szCs w:val="32"/>
        </w:rPr>
        <w:t xml:space="preserve"> that the </w:t>
      </w:r>
      <w:proofErr w:type="spellStart"/>
      <w:r w:rsidR="00466819">
        <w:rPr>
          <w:rFonts w:asciiTheme="majorBidi" w:hAnsiTheme="majorBidi" w:cstheme="majorBidi"/>
          <w:sz w:val="32"/>
          <w:szCs w:val="32"/>
        </w:rPr>
        <w:t>H</w:t>
      </w:r>
      <w:r w:rsidR="00DC7140">
        <w:rPr>
          <w:rFonts w:asciiTheme="majorBidi" w:hAnsiTheme="majorBidi" w:cstheme="majorBidi"/>
          <w:sz w:val="32"/>
          <w:szCs w:val="32"/>
        </w:rPr>
        <w:t>T</w:t>
      </w:r>
      <w:r w:rsidR="00466819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466819">
        <w:rPr>
          <w:rFonts w:asciiTheme="majorBidi" w:hAnsiTheme="majorBidi" w:cstheme="majorBidi"/>
          <w:sz w:val="32"/>
          <w:szCs w:val="32"/>
        </w:rPr>
        <w:t xml:space="preserve"> </w:t>
      </w:r>
      <w:r w:rsidRPr="009A7F2F">
        <w:rPr>
          <w:rFonts w:asciiTheme="majorBidi" w:hAnsiTheme="majorBidi" w:cstheme="majorBidi"/>
          <w:sz w:val="32"/>
          <w:szCs w:val="32"/>
        </w:rPr>
        <w:t xml:space="preserve">raises a host of </w:t>
      </w:r>
      <w:r w:rsidR="00DC7140">
        <w:rPr>
          <w:rFonts w:asciiTheme="majorBidi" w:hAnsiTheme="majorBidi" w:cstheme="majorBidi"/>
          <w:sz w:val="32"/>
          <w:szCs w:val="32"/>
        </w:rPr>
        <w:t xml:space="preserve">problems that interferes with realizing </w:t>
      </w:r>
      <w:r w:rsidRPr="009A7F2F">
        <w:rPr>
          <w:rFonts w:asciiTheme="majorBidi" w:hAnsiTheme="majorBidi" w:cstheme="majorBidi"/>
          <w:sz w:val="32"/>
          <w:szCs w:val="32"/>
        </w:rPr>
        <w:t xml:space="preserve">the aim of the scientific research to discover </w:t>
      </w:r>
      <w:proofErr w:type="spellStart"/>
      <w:r w:rsidR="00DC7140">
        <w:rPr>
          <w:rFonts w:asciiTheme="majorBidi" w:hAnsiTheme="majorBidi" w:cstheme="majorBidi"/>
          <w:sz w:val="32"/>
          <w:szCs w:val="32"/>
        </w:rPr>
        <w:t>T</w:t>
      </w:r>
      <w:r w:rsidR="00DC7140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DC7140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DC7140">
        <w:rPr>
          <w:rFonts w:asciiTheme="majorBidi" w:hAnsiTheme="majorBidi" w:cstheme="majorBidi"/>
          <w:sz w:val="32"/>
          <w:szCs w:val="32"/>
        </w:rPr>
        <w:t>[the</w:t>
      </w:r>
      <w:r w:rsidRPr="009A7F2F">
        <w:rPr>
          <w:rFonts w:asciiTheme="majorBidi" w:hAnsiTheme="majorBidi" w:cstheme="majorBidi"/>
          <w:sz w:val="32"/>
          <w:szCs w:val="32"/>
        </w:rPr>
        <w:t xml:space="preserve"> equation C = f(BPA)</w:t>
      </w:r>
      <w:r w:rsidR="00DC7140">
        <w:rPr>
          <w:rFonts w:asciiTheme="majorBidi" w:hAnsiTheme="majorBidi" w:cstheme="majorBidi"/>
          <w:sz w:val="32"/>
          <w:szCs w:val="32"/>
        </w:rPr>
        <w:t xml:space="preserve">], i.e., </w:t>
      </w:r>
      <w:r w:rsidRPr="009A7F2F">
        <w:rPr>
          <w:rFonts w:asciiTheme="majorBidi" w:hAnsiTheme="majorBidi" w:cstheme="majorBidi"/>
          <w:sz w:val="32"/>
          <w:szCs w:val="32"/>
        </w:rPr>
        <w:t>a theory of the consciousness</w:t>
      </w:r>
      <w:r w:rsidR="0024082F">
        <w:rPr>
          <w:rFonts w:asciiTheme="majorBidi" w:hAnsiTheme="majorBidi" w:cstheme="majorBidi"/>
          <w:sz w:val="32"/>
          <w:szCs w:val="32"/>
        </w:rPr>
        <w:t>-brain</w:t>
      </w:r>
      <w:r w:rsidRPr="009A7F2F">
        <w:rPr>
          <w:rFonts w:asciiTheme="majorBidi" w:hAnsiTheme="majorBidi" w:cstheme="majorBidi"/>
          <w:sz w:val="32"/>
          <w:szCs w:val="32"/>
        </w:rPr>
        <w:t xml:space="preserve"> connection. How can we respond to the</w:t>
      </w:r>
      <w:r w:rsidR="000F2844">
        <w:rPr>
          <w:rFonts w:asciiTheme="majorBidi" w:hAnsiTheme="majorBidi" w:cstheme="majorBidi"/>
          <w:sz w:val="32"/>
          <w:szCs w:val="32"/>
        </w:rPr>
        <w:t>se</w:t>
      </w:r>
      <w:r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466819">
        <w:rPr>
          <w:rFonts w:asciiTheme="majorBidi" w:hAnsiTheme="majorBidi" w:cstheme="majorBidi"/>
          <w:sz w:val="32"/>
          <w:szCs w:val="32"/>
        </w:rPr>
        <w:t>unintuitive</w:t>
      </w:r>
      <w:r w:rsidR="00AC25E8">
        <w:rPr>
          <w:rFonts w:asciiTheme="majorBidi" w:hAnsiTheme="majorBidi" w:cstheme="majorBidi"/>
          <w:sz w:val="32"/>
          <w:szCs w:val="32"/>
        </w:rPr>
        <w:t>-consequences</w:t>
      </w:r>
      <w:r w:rsidRPr="009A7F2F">
        <w:rPr>
          <w:rFonts w:asciiTheme="majorBidi" w:hAnsiTheme="majorBidi" w:cstheme="majorBidi"/>
          <w:sz w:val="32"/>
          <w:szCs w:val="32"/>
        </w:rPr>
        <w:t xml:space="preserve"> that emerge from </w:t>
      </w:r>
      <w:proofErr w:type="spellStart"/>
      <w:r w:rsidR="00466819">
        <w:rPr>
          <w:rFonts w:asciiTheme="majorBidi" w:hAnsiTheme="majorBidi" w:cstheme="majorBidi"/>
          <w:sz w:val="32"/>
          <w:szCs w:val="32"/>
        </w:rPr>
        <w:t>H</w:t>
      </w:r>
      <w:r w:rsidR="00AC25E8">
        <w:rPr>
          <w:rFonts w:asciiTheme="majorBidi" w:hAnsiTheme="majorBidi" w:cstheme="majorBidi"/>
          <w:sz w:val="32"/>
          <w:szCs w:val="32"/>
        </w:rPr>
        <w:t>T</w:t>
      </w:r>
      <w:r w:rsidR="00466819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Pr="009A7F2F">
        <w:rPr>
          <w:rFonts w:asciiTheme="majorBidi" w:hAnsiTheme="majorBidi" w:cstheme="majorBidi"/>
          <w:sz w:val="32"/>
          <w:szCs w:val="32"/>
        </w:rPr>
        <w:t>? Here are some options</w:t>
      </w:r>
      <w:r w:rsidR="00AC25E8">
        <w:rPr>
          <w:rFonts w:asciiTheme="majorBidi" w:hAnsiTheme="majorBidi" w:cstheme="majorBidi"/>
          <w:sz w:val="32"/>
          <w:szCs w:val="32"/>
        </w:rPr>
        <w:t>.</w:t>
      </w:r>
    </w:p>
    <w:p w14:paraId="7CF62937" w14:textId="77777777" w:rsidR="00913281" w:rsidRPr="009A7F2F" w:rsidRDefault="00AC25E8" w:rsidP="00AC25E8">
      <w:pPr>
        <w:spacing w:line="480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  <w:t xml:space="preserve">First,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researchers </w:t>
      </w:r>
      <w:r>
        <w:rPr>
          <w:rFonts w:asciiTheme="majorBidi" w:hAnsiTheme="majorBidi" w:cstheme="majorBidi"/>
          <w:sz w:val="32"/>
          <w:szCs w:val="32"/>
        </w:rPr>
        <w:t xml:space="preserve">may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tend to look for flaws in the logic of the </w:t>
      </w:r>
      <w:r>
        <w:rPr>
          <w:rFonts w:asciiTheme="majorBidi" w:hAnsiTheme="majorBidi" w:cstheme="majorBidi"/>
          <w:sz w:val="32"/>
          <w:szCs w:val="32"/>
        </w:rPr>
        <w:t>unintuitive-consequences</w:t>
      </w:r>
      <w:r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presented </w:t>
      </w:r>
      <w:r>
        <w:rPr>
          <w:rFonts w:asciiTheme="majorBidi" w:hAnsiTheme="majorBidi" w:cstheme="majorBidi"/>
          <w:sz w:val="32"/>
          <w:szCs w:val="32"/>
        </w:rPr>
        <w:t>here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. If such flaws are found, the goal of developing </w:t>
      </w:r>
      <w:proofErr w:type="spellStart"/>
      <w:r>
        <w:rPr>
          <w:rFonts w:asciiTheme="majorBidi" w:hAnsiTheme="majorBidi" w:cstheme="majorBidi"/>
          <w:sz w:val="32"/>
          <w:szCs w:val="32"/>
        </w:rPr>
        <w:t>HT</w:t>
      </w:r>
      <w:r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will be </w:t>
      </w:r>
      <w:r>
        <w:rPr>
          <w:rFonts w:asciiTheme="majorBidi" w:hAnsiTheme="majorBidi" w:cstheme="majorBidi"/>
          <w:sz w:val="32"/>
          <w:szCs w:val="32"/>
        </w:rPr>
        <w:t>encouraged</w:t>
      </w:r>
      <w:r w:rsidR="00913281" w:rsidRPr="009A7F2F">
        <w:rPr>
          <w:rFonts w:asciiTheme="majorBidi" w:hAnsiTheme="majorBidi" w:cstheme="majorBidi"/>
          <w:sz w:val="32"/>
          <w:szCs w:val="32"/>
        </w:rPr>
        <w:t>.</w:t>
      </w:r>
    </w:p>
    <w:p w14:paraId="0A9812C7" w14:textId="77777777" w:rsidR="00913281" w:rsidRPr="009A7F2F" w:rsidRDefault="00913281" w:rsidP="000F2844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9A7F2F">
        <w:rPr>
          <w:rFonts w:asciiTheme="majorBidi" w:hAnsiTheme="majorBidi" w:cstheme="majorBidi"/>
          <w:sz w:val="32"/>
          <w:szCs w:val="32"/>
        </w:rPr>
        <w:t>Second, if no flaws are found to discount these strange con</w:t>
      </w:r>
      <w:r w:rsidR="00AC25E8">
        <w:rPr>
          <w:rFonts w:asciiTheme="majorBidi" w:hAnsiTheme="majorBidi" w:cstheme="majorBidi"/>
          <w:sz w:val="32"/>
          <w:szCs w:val="32"/>
        </w:rPr>
        <w:t>sequences</w:t>
      </w:r>
      <w:r w:rsidRPr="009A7F2F">
        <w:rPr>
          <w:rFonts w:asciiTheme="majorBidi" w:hAnsiTheme="majorBidi" w:cstheme="majorBidi"/>
          <w:sz w:val="32"/>
          <w:szCs w:val="32"/>
        </w:rPr>
        <w:t xml:space="preserve">, scholars may respond </w:t>
      </w:r>
      <w:r w:rsidR="00AC25E8">
        <w:rPr>
          <w:rFonts w:asciiTheme="majorBidi" w:hAnsiTheme="majorBidi" w:cstheme="majorBidi"/>
          <w:sz w:val="32"/>
          <w:szCs w:val="32"/>
        </w:rPr>
        <w:t xml:space="preserve">by suggesting </w:t>
      </w:r>
      <w:r w:rsidRPr="009A7F2F">
        <w:rPr>
          <w:rFonts w:asciiTheme="majorBidi" w:hAnsiTheme="majorBidi" w:cstheme="majorBidi"/>
          <w:sz w:val="32"/>
          <w:szCs w:val="32"/>
        </w:rPr>
        <w:t>that the</w:t>
      </w:r>
      <w:r w:rsidR="00AC25E8">
        <w:rPr>
          <w:rFonts w:asciiTheme="majorBidi" w:hAnsiTheme="majorBidi" w:cstheme="majorBidi"/>
          <w:sz w:val="32"/>
          <w:szCs w:val="32"/>
        </w:rPr>
        <w:t>se ramifications</w:t>
      </w:r>
      <w:r w:rsidRPr="009A7F2F">
        <w:rPr>
          <w:rFonts w:asciiTheme="majorBidi" w:hAnsiTheme="majorBidi" w:cstheme="majorBidi"/>
          <w:sz w:val="32"/>
          <w:szCs w:val="32"/>
        </w:rPr>
        <w:t xml:space="preserve"> are essentially empirical</w:t>
      </w:r>
      <w:r w:rsidR="00FB5C8C">
        <w:rPr>
          <w:rFonts w:asciiTheme="majorBidi" w:hAnsiTheme="majorBidi" w:cstheme="majorBidi"/>
          <w:sz w:val="32"/>
          <w:szCs w:val="32"/>
        </w:rPr>
        <w:t xml:space="preserve"> and therefore are not compelling</w:t>
      </w:r>
      <w:r w:rsidR="0024082F">
        <w:rPr>
          <w:rFonts w:asciiTheme="majorBidi" w:hAnsiTheme="majorBidi" w:cstheme="majorBidi"/>
          <w:sz w:val="32"/>
          <w:szCs w:val="32"/>
        </w:rPr>
        <w:t xml:space="preserve"> as logical proofs</w:t>
      </w:r>
      <w:r w:rsidRPr="009A7F2F">
        <w:rPr>
          <w:rFonts w:asciiTheme="majorBidi" w:hAnsiTheme="majorBidi" w:cstheme="majorBidi"/>
          <w:sz w:val="32"/>
          <w:szCs w:val="32"/>
        </w:rPr>
        <w:t xml:space="preserve">. That is, these </w:t>
      </w:r>
      <w:r w:rsidR="00FB5C8C">
        <w:rPr>
          <w:rFonts w:asciiTheme="majorBidi" w:hAnsiTheme="majorBidi" w:cstheme="majorBidi"/>
          <w:sz w:val="32"/>
          <w:szCs w:val="32"/>
        </w:rPr>
        <w:t>unintuitive-consequences</w:t>
      </w:r>
      <w:r w:rsidR="00FB5C8C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Pr="009A7F2F">
        <w:rPr>
          <w:rFonts w:asciiTheme="majorBidi" w:hAnsiTheme="majorBidi" w:cstheme="majorBidi"/>
          <w:sz w:val="32"/>
          <w:szCs w:val="32"/>
        </w:rPr>
        <w:t>are</w:t>
      </w:r>
      <w:r w:rsidRPr="009A7F2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A7F2F">
        <w:rPr>
          <w:rFonts w:asciiTheme="majorBidi" w:hAnsiTheme="majorBidi" w:cstheme="majorBidi"/>
          <w:sz w:val="32"/>
          <w:szCs w:val="32"/>
        </w:rPr>
        <w:t xml:space="preserve">related to the observational world, which </w:t>
      </w:r>
      <w:r w:rsidR="00FB5C8C">
        <w:rPr>
          <w:rFonts w:asciiTheme="majorBidi" w:hAnsiTheme="majorBidi" w:cstheme="majorBidi"/>
          <w:sz w:val="32"/>
          <w:szCs w:val="32"/>
        </w:rPr>
        <w:t>are hard to predict and c</w:t>
      </w:r>
      <w:r w:rsidRPr="009A7F2F">
        <w:rPr>
          <w:rFonts w:asciiTheme="majorBidi" w:hAnsiTheme="majorBidi" w:cstheme="majorBidi"/>
          <w:sz w:val="32"/>
          <w:szCs w:val="32"/>
        </w:rPr>
        <w:t xml:space="preserve">ontain endless </w:t>
      </w:r>
      <w:r w:rsidR="00FB5C8C">
        <w:rPr>
          <w:rFonts w:asciiTheme="majorBidi" w:hAnsiTheme="majorBidi" w:cstheme="majorBidi"/>
          <w:sz w:val="32"/>
          <w:szCs w:val="32"/>
        </w:rPr>
        <w:t xml:space="preserve">fascinating surprises. </w:t>
      </w:r>
      <w:r w:rsidR="0024082F">
        <w:rPr>
          <w:rFonts w:asciiTheme="majorBidi" w:hAnsiTheme="majorBidi" w:cstheme="majorBidi"/>
          <w:sz w:val="32"/>
          <w:szCs w:val="32"/>
        </w:rPr>
        <w:t>Thus, it</w:t>
      </w:r>
      <w:r w:rsidRPr="009A7F2F">
        <w:rPr>
          <w:rFonts w:asciiTheme="majorBidi" w:hAnsiTheme="majorBidi" w:cstheme="majorBidi"/>
          <w:sz w:val="32"/>
          <w:szCs w:val="32"/>
        </w:rPr>
        <w:t xml:space="preserve"> can be </w:t>
      </w:r>
      <w:r w:rsidR="00FB5C8C">
        <w:rPr>
          <w:rFonts w:asciiTheme="majorBidi" w:hAnsiTheme="majorBidi" w:cstheme="majorBidi"/>
          <w:sz w:val="32"/>
          <w:szCs w:val="32"/>
        </w:rPr>
        <w:t xml:space="preserve">argued </w:t>
      </w:r>
      <w:r w:rsidRPr="009A7F2F">
        <w:rPr>
          <w:rFonts w:asciiTheme="majorBidi" w:hAnsiTheme="majorBidi" w:cstheme="majorBidi"/>
          <w:sz w:val="32"/>
          <w:szCs w:val="32"/>
        </w:rPr>
        <w:t xml:space="preserve">that the status of </w:t>
      </w:r>
      <w:r w:rsidR="0024082F">
        <w:rPr>
          <w:rFonts w:asciiTheme="majorBidi" w:hAnsiTheme="majorBidi" w:cstheme="majorBidi"/>
          <w:sz w:val="32"/>
          <w:szCs w:val="32"/>
        </w:rPr>
        <w:t>these</w:t>
      </w:r>
      <w:r w:rsidRPr="009A7F2F">
        <w:rPr>
          <w:rFonts w:asciiTheme="majorBidi" w:hAnsiTheme="majorBidi" w:cstheme="majorBidi"/>
          <w:sz w:val="32"/>
          <w:szCs w:val="32"/>
        </w:rPr>
        <w:t xml:space="preserve"> con</w:t>
      </w:r>
      <w:r w:rsidR="00FB5C8C">
        <w:rPr>
          <w:rFonts w:asciiTheme="majorBidi" w:hAnsiTheme="majorBidi" w:cstheme="majorBidi"/>
          <w:sz w:val="32"/>
          <w:szCs w:val="32"/>
        </w:rPr>
        <w:t>sequences</w:t>
      </w:r>
      <w:r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FB5C8C">
        <w:rPr>
          <w:rFonts w:asciiTheme="majorBidi" w:hAnsiTheme="majorBidi" w:cstheme="majorBidi"/>
          <w:sz w:val="32"/>
          <w:szCs w:val="32"/>
        </w:rPr>
        <w:t>are</w:t>
      </w:r>
      <w:r w:rsidRPr="009A7F2F">
        <w:rPr>
          <w:rFonts w:asciiTheme="majorBidi" w:hAnsiTheme="majorBidi" w:cstheme="majorBidi"/>
          <w:sz w:val="32"/>
          <w:szCs w:val="32"/>
        </w:rPr>
        <w:t xml:space="preserve"> not equivalent to mathematical or geometrical proofs, such as in Euclidean geometry, whereby the sum of </w:t>
      </w:r>
      <w:r w:rsidR="00FB5C8C">
        <w:rPr>
          <w:rFonts w:asciiTheme="majorBidi" w:hAnsiTheme="majorBidi" w:cstheme="majorBidi"/>
          <w:sz w:val="32"/>
          <w:szCs w:val="32"/>
        </w:rPr>
        <w:t>the</w:t>
      </w:r>
      <w:r w:rsidRPr="009A7F2F">
        <w:rPr>
          <w:rFonts w:asciiTheme="majorBidi" w:hAnsiTheme="majorBidi" w:cstheme="majorBidi"/>
          <w:sz w:val="32"/>
          <w:szCs w:val="32"/>
        </w:rPr>
        <w:t xml:space="preserve"> angle</w:t>
      </w:r>
      <w:r w:rsidR="00FB5C8C">
        <w:rPr>
          <w:rFonts w:asciiTheme="majorBidi" w:hAnsiTheme="majorBidi" w:cstheme="majorBidi"/>
          <w:sz w:val="32"/>
          <w:szCs w:val="32"/>
        </w:rPr>
        <w:t>s</w:t>
      </w:r>
      <w:r w:rsidRPr="009A7F2F">
        <w:rPr>
          <w:rFonts w:asciiTheme="majorBidi" w:hAnsiTheme="majorBidi" w:cstheme="majorBidi"/>
          <w:sz w:val="32"/>
          <w:szCs w:val="32"/>
        </w:rPr>
        <w:t xml:space="preserve"> in a triangle </w:t>
      </w:r>
      <w:r w:rsidR="00FB5C8C">
        <w:rPr>
          <w:rFonts w:asciiTheme="majorBidi" w:hAnsiTheme="majorBidi" w:cstheme="majorBidi"/>
          <w:sz w:val="32"/>
          <w:szCs w:val="32"/>
        </w:rPr>
        <w:t xml:space="preserve">has to be </w:t>
      </w:r>
      <w:r w:rsidRPr="009A7F2F">
        <w:rPr>
          <w:rFonts w:asciiTheme="majorBidi" w:hAnsiTheme="majorBidi" w:cstheme="majorBidi"/>
          <w:sz w:val="32"/>
          <w:szCs w:val="32"/>
        </w:rPr>
        <w:t>equal</w:t>
      </w:r>
      <w:r w:rsidR="00FB5C8C">
        <w:rPr>
          <w:rFonts w:asciiTheme="majorBidi" w:hAnsiTheme="majorBidi" w:cstheme="majorBidi"/>
          <w:sz w:val="32"/>
          <w:szCs w:val="32"/>
        </w:rPr>
        <w:t xml:space="preserve"> to</w:t>
      </w:r>
      <w:r w:rsidRPr="009A7F2F">
        <w:rPr>
          <w:rFonts w:asciiTheme="majorBidi" w:hAnsiTheme="majorBidi" w:cstheme="majorBidi"/>
          <w:sz w:val="32"/>
          <w:szCs w:val="32"/>
        </w:rPr>
        <w:t xml:space="preserve"> 180 degrees. It would be baffling for a researcher to make a supreme effort to show empirically</w:t>
      </w:r>
      <w:r w:rsidRPr="009A7F2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536CB" w:rsidRPr="004536CB">
        <w:rPr>
          <w:rFonts w:asciiTheme="majorBidi" w:hAnsiTheme="majorBidi" w:cstheme="majorBidi"/>
          <w:sz w:val="32"/>
          <w:szCs w:val="32"/>
        </w:rPr>
        <w:t xml:space="preserve">that </w:t>
      </w:r>
      <w:r w:rsidRPr="009A7F2F">
        <w:rPr>
          <w:rFonts w:asciiTheme="majorBidi" w:hAnsiTheme="majorBidi" w:cstheme="majorBidi"/>
          <w:sz w:val="32"/>
          <w:szCs w:val="32"/>
        </w:rPr>
        <w:t>the</w:t>
      </w:r>
      <w:r w:rsidR="004536CB">
        <w:rPr>
          <w:rFonts w:asciiTheme="majorBidi" w:hAnsiTheme="majorBidi" w:cstheme="majorBidi"/>
          <w:sz w:val="32"/>
          <w:szCs w:val="32"/>
        </w:rPr>
        <w:t xml:space="preserve">re is </w:t>
      </w:r>
      <w:r w:rsidRPr="009A7F2F">
        <w:rPr>
          <w:rFonts w:asciiTheme="majorBidi" w:hAnsiTheme="majorBidi" w:cstheme="majorBidi"/>
          <w:sz w:val="32"/>
          <w:szCs w:val="32"/>
        </w:rPr>
        <w:t>in</w:t>
      </w:r>
      <w:r w:rsidR="004536CB">
        <w:rPr>
          <w:rFonts w:asciiTheme="majorBidi" w:hAnsiTheme="majorBidi" w:cstheme="majorBidi"/>
          <w:sz w:val="32"/>
          <w:szCs w:val="32"/>
        </w:rPr>
        <w:t xml:space="preserve"> the</w:t>
      </w:r>
      <w:r w:rsidRPr="009A7F2F">
        <w:rPr>
          <w:rFonts w:asciiTheme="majorBidi" w:hAnsiTheme="majorBidi" w:cstheme="majorBidi"/>
          <w:sz w:val="32"/>
          <w:szCs w:val="32"/>
        </w:rPr>
        <w:t xml:space="preserve"> Euclidean geometry a p</w:t>
      </w:r>
      <w:r w:rsidR="00071B47">
        <w:rPr>
          <w:rFonts w:asciiTheme="majorBidi" w:hAnsiTheme="majorBidi" w:cstheme="majorBidi"/>
          <w:sz w:val="32"/>
          <w:szCs w:val="32"/>
        </w:rPr>
        <w:t xml:space="preserve">articular </w:t>
      </w:r>
      <w:r w:rsidRPr="009A7F2F">
        <w:rPr>
          <w:rFonts w:asciiTheme="majorBidi" w:hAnsiTheme="majorBidi" w:cstheme="majorBidi"/>
          <w:sz w:val="32"/>
          <w:szCs w:val="32"/>
        </w:rPr>
        <w:t xml:space="preserve">triangle </w:t>
      </w:r>
      <w:r w:rsidR="004536CB">
        <w:rPr>
          <w:rFonts w:asciiTheme="majorBidi" w:hAnsiTheme="majorBidi" w:cstheme="majorBidi"/>
          <w:sz w:val="32"/>
          <w:szCs w:val="32"/>
        </w:rPr>
        <w:t xml:space="preserve">that its </w:t>
      </w:r>
      <w:r w:rsidRPr="009A7F2F">
        <w:rPr>
          <w:rFonts w:asciiTheme="majorBidi" w:hAnsiTheme="majorBidi" w:cstheme="majorBidi"/>
          <w:sz w:val="32"/>
          <w:szCs w:val="32"/>
        </w:rPr>
        <w:t xml:space="preserve">sum of angles is less than 180 degrees (of course, in non-Euclidean geometry, such a triangle exists). </w:t>
      </w:r>
      <w:r w:rsidR="004536CB">
        <w:rPr>
          <w:rFonts w:asciiTheme="majorBidi" w:hAnsiTheme="majorBidi" w:cstheme="majorBidi"/>
          <w:sz w:val="32"/>
          <w:szCs w:val="32"/>
        </w:rPr>
        <w:t xml:space="preserve">That is, </w:t>
      </w:r>
      <w:proofErr w:type="spellStart"/>
      <w:r w:rsidR="00071B47">
        <w:rPr>
          <w:rFonts w:asciiTheme="majorBidi" w:hAnsiTheme="majorBidi" w:cstheme="majorBidi"/>
          <w:sz w:val="32"/>
          <w:szCs w:val="32"/>
        </w:rPr>
        <w:t>HT</w:t>
      </w:r>
      <w:r w:rsidR="00071B47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071B47">
        <w:rPr>
          <w:rFonts w:asciiTheme="majorBidi" w:hAnsiTheme="majorBidi" w:cstheme="majorBidi"/>
          <w:sz w:val="32"/>
          <w:szCs w:val="32"/>
        </w:rPr>
        <w:t xml:space="preserve"> is not similar to </w:t>
      </w:r>
      <w:r w:rsidR="004536CB">
        <w:rPr>
          <w:rFonts w:asciiTheme="majorBidi" w:hAnsiTheme="majorBidi" w:cstheme="majorBidi"/>
          <w:sz w:val="32"/>
          <w:szCs w:val="32"/>
        </w:rPr>
        <w:t xml:space="preserve">a law in the </w:t>
      </w:r>
      <w:r w:rsidRPr="009A7F2F">
        <w:rPr>
          <w:rFonts w:asciiTheme="majorBidi" w:hAnsiTheme="majorBidi" w:cstheme="majorBidi"/>
          <w:sz w:val="32"/>
          <w:szCs w:val="32"/>
        </w:rPr>
        <w:t>Euclidean geometry</w:t>
      </w:r>
      <w:r w:rsidR="00071B47">
        <w:rPr>
          <w:rFonts w:asciiTheme="majorBidi" w:hAnsiTheme="majorBidi" w:cstheme="majorBidi"/>
          <w:sz w:val="32"/>
          <w:szCs w:val="32"/>
        </w:rPr>
        <w:t>.</w:t>
      </w:r>
      <w:r w:rsidRPr="009A7F2F">
        <w:rPr>
          <w:rFonts w:asciiTheme="majorBidi" w:hAnsiTheme="majorBidi" w:cstheme="majorBidi"/>
          <w:sz w:val="32"/>
          <w:szCs w:val="32"/>
        </w:rPr>
        <w:t xml:space="preserve"> Therefore, the following strategy can be proposed: </w:t>
      </w:r>
      <w:r w:rsidR="000F2844">
        <w:rPr>
          <w:rFonts w:asciiTheme="majorBidi" w:hAnsiTheme="majorBidi" w:cstheme="majorBidi"/>
          <w:sz w:val="32"/>
          <w:szCs w:val="32"/>
        </w:rPr>
        <w:t xml:space="preserve">it would make sense to devote </w:t>
      </w:r>
      <w:r w:rsidRPr="009A7F2F">
        <w:rPr>
          <w:rFonts w:asciiTheme="majorBidi" w:hAnsiTheme="majorBidi" w:cstheme="majorBidi"/>
          <w:sz w:val="32"/>
          <w:szCs w:val="32"/>
        </w:rPr>
        <w:t xml:space="preserve">a great effort to discover the mechanism that links the </w:t>
      </w:r>
      <w:r w:rsidRPr="009A7F2F">
        <w:rPr>
          <w:rFonts w:asciiTheme="majorBidi" w:hAnsiTheme="majorBidi" w:cstheme="majorBidi"/>
          <w:sz w:val="32"/>
          <w:szCs w:val="32"/>
        </w:rPr>
        <w:lastRenderedPageBreak/>
        <w:t xml:space="preserve">neurophysiology of the brain with consciousness. </w:t>
      </w:r>
      <w:r w:rsidR="00071B47">
        <w:rPr>
          <w:rFonts w:asciiTheme="majorBidi" w:hAnsiTheme="majorBidi" w:cstheme="majorBidi"/>
          <w:sz w:val="32"/>
          <w:szCs w:val="32"/>
        </w:rPr>
        <w:t xml:space="preserve">Given </w:t>
      </w:r>
      <w:r w:rsidR="000F2844">
        <w:rPr>
          <w:rFonts w:asciiTheme="majorBidi" w:hAnsiTheme="majorBidi" w:cstheme="majorBidi"/>
          <w:sz w:val="32"/>
          <w:szCs w:val="32"/>
        </w:rPr>
        <w:t>a success</w:t>
      </w:r>
      <w:r w:rsidR="00071B47">
        <w:rPr>
          <w:rFonts w:asciiTheme="majorBidi" w:hAnsiTheme="majorBidi" w:cstheme="majorBidi"/>
          <w:sz w:val="32"/>
          <w:szCs w:val="32"/>
        </w:rPr>
        <w:t xml:space="preserve">, </w:t>
      </w:r>
      <w:r w:rsidRPr="009A7F2F">
        <w:rPr>
          <w:rFonts w:asciiTheme="majorBidi" w:hAnsiTheme="majorBidi" w:cstheme="majorBidi"/>
          <w:sz w:val="32"/>
          <w:szCs w:val="32"/>
        </w:rPr>
        <w:t xml:space="preserve">we </w:t>
      </w:r>
      <w:r w:rsidR="00071B47">
        <w:rPr>
          <w:rFonts w:asciiTheme="majorBidi" w:hAnsiTheme="majorBidi" w:cstheme="majorBidi"/>
          <w:sz w:val="32"/>
          <w:szCs w:val="32"/>
        </w:rPr>
        <w:t xml:space="preserve">may later </w:t>
      </w:r>
      <w:r w:rsidRPr="009A7F2F">
        <w:rPr>
          <w:rFonts w:asciiTheme="majorBidi" w:hAnsiTheme="majorBidi" w:cstheme="majorBidi"/>
          <w:sz w:val="32"/>
          <w:szCs w:val="32"/>
        </w:rPr>
        <w:t xml:space="preserve">worry about the </w:t>
      </w:r>
      <w:r w:rsidR="004536CB">
        <w:rPr>
          <w:rFonts w:asciiTheme="majorBidi" w:hAnsiTheme="majorBidi" w:cstheme="majorBidi"/>
          <w:sz w:val="32"/>
          <w:szCs w:val="32"/>
        </w:rPr>
        <w:t>unintuitive-consequences</w:t>
      </w:r>
      <w:r w:rsidR="004536CB"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Pr="009A7F2F">
        <w:rPr>
          <w:rFonts w:asciiTheme="majorBidi" w:hAnsiTheme="majorBidi" w:cstheme="majorBidi"/>
          <w:sz w:val="32"/>
          <w:szCs w:val="32"/>
        </w:rPr>
        <w:t xml:space="preserve">that were raised above, and any others that may emerge. </w:t>
      </w:r>
    </w:p>
    <w:p w14:paraId="07151012" w14:textId="77777777" w:rsidR="008C268E" w:rsidRDefault="00913281" w:rsidP="000F2844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9A7F2F">
        <w:rPr>
          <w:rFonts w:asciiTheme="majorBidi" w:hAnsiTheme="majorBidi" w:cstheme="majorBidi"/>
          <w:sz w:val="32"/>
          <w:szCs w:val="32"/>
        </w:rPr>
        <w:t xml:space="preserve">Third, researchers </w:t>
      </w:r>
      <w:r w:rsidR="004536CB">
        <w:rPr>
          <w:rFonts w:asciiTheme="majorBidi" w:hAnsiTheme="majorBidi" w:cstheme="majorBidi"/>
          <w:sz w:val="32"/>
          <w:szCs w:val="32"/>
        </w:rPr>
        <w:t>may</w:t>
      </w:r>
      <w:r w:rsidRPr="009A7F2F">
        <w:rPr>
          <w:rFonts w:asciiTheme="majorBidi" w:hAnsiTheme="majorBidi" w:cstheme="majorBidi"/>
          <w:sz w:val="32"/>
          <w:szCs w:val="32"/>
        </w:rPr>
        <w:t xml:space="preserve"> suggest that research on the relationship between the neurophysiology of the brain and consciousness has reached a dead end, and that it is time to look for entirely different</w:t>
      </w:r>
      <w:r w:rsidRPr="009A7F2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A7F2F">
        <w:rPr>
          <w:rFonts w:asciiTheme="majorBidi" w:hAnsiTheme="majorBidi" w:cstheme="majorBidi"/>
          <w:sz w:val="32"/>
          <w:szCs w:val="32"/>
        </w:rPr>
        <w:t>ways to explain consciousness</w:t>
      </w:r>
      <w:r w:rsidR="004536CB">
        <w:rPr>
          <w:rFonts w:asciiTheme="majorBidi" w:hAnsiTheme="majorBidi" w:cstheme="majorBidi"/>
          <w:sz w:val="32"/>
          <w:szCs w:val="32"/>
        </w:rPr>
        <w:t xml:space="preserve"> – perhaps through discovering the Hidden Energy </w:t>
      </w:r>
      <w:r w:rsidR="000F2844">
        <w:rPr>
          <w:rFonts w:asciiTheme="majorBidi" w:hAnsiTheme="majorBidi" w:cstheme="majorBidi"/>
          <w:sz w:val="32"/>
          <w:szCs w:val="32"/>
        </w:rPr>
        <w:t>suggested</w:t>
      </w:r>
      <w:r w:rsidR="008C268E">
        <w:rPr>
          <w:rFonts w:asciiTheme="majorBidi" w:hAnsiTheme="majorBidi" w:cstheme="majorBidi"/>
          <w:sz w:val="32"/>
          <w:szCs w:val="32"/>
        </w:rPr>
        <w:t xml:space="preserve"> above</w:t>
      </w:r>
      <w:r w:rsidRPr="009A7F2F">
        <w:rPr>
          <w:rFonts w:asciiTheme="majorBidi" w:hAnsiTheme="majorBidi" w:cstheme="majorBidi"/>
          <w:sz w:val="32"/>
          <w:szCs w:val="32"/>
        </w:rPr>
        <w:t xml:space="preserve">. </w:t>
      </w:r>
    </w:p>
    <w:p w14:paraId="4E1649B8" w14:textId="77777777" w:rsidR="00A108F5" w:rsidRDefault="008C268E" w:rsidP="000F2844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In view of the</w:t>
      </w:r>
      <w:r w:rsidR="00071B47">
        <w:rPr>
          <w:rFonts w:asciiTheme="majorBidi" w:hAnsiTheme="majorBidi" w:cstheme="majorBidi"/>
          <w:sz w:val="32"/>
          <w:szCs w:val="32"/>
        </w:rPr>
        <w:t>se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="00913281" w:rsidRPr="009A7F2F">
        <w:rPr>
          <w:rFonts w:asciiTheme="majorBidi" w:hAnsiTheme="majorBidi" w:cstheme="majorBidi"/>
          <w:sz w:val="32"/>
          <w:szCs w:val="32"/>
        </w:rPr>
        <w:t>I propose that it may be useful to</w:t>
      </w:r>
      <w:r w:rsidR="000F2844">
        <w:rPr>
          <w:rFonts w:asciiTheme="majorBidi" w:hAnsiTheme="majorBidi" w:cstheme="majorBidi"/>
          <w:sz w:val="32"/>
          <w:szCs w:val="32"/>
        </w:rPr>
        <w:t xml:space="preserve"> methodologically </w:t>
      </w:r>
      <w:r w:rsidR="00913281" w:rsidRPr="009A7F2F">
        <w:rPr>
          <w:rFonts w:asciiTheme="majorBidi" w:hAnsiTheme="majorBidi" w:cstheme="majorBidi"/>
          <w:sz w:val="32"/>
          <w:szCs w:val="32"/>
        </w:rPr>
        <w:t>conceive of consciousness as a basic explanatory factor of behavior</w:t>
      </w:r>
      <w:r>
        <w:rPr>
          <w:rFonts w:asciiTheme="majorBidi" w:hAnsiTheme="majorBidi" w:cstheme="majorBidi"/>
          <w:sz w:val="32"/>
          <w:szCs w:val="32"/>
        </w:rPr>
        <w:t>.</w:t>
      </w:r>
      <w:r w:rsidR="00913281" w:rsidRPr="009A7F2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This approach stands in contradiction </w:t>
      </w:r>
      <w:r w:rsidR="000F2844">
        <w:rPr>
          <w:rFonts w:asciiTheme="majorBidi" w:hAnsiTheme="majorBidi" w:cstheme="majorBidi"/>
          <w:sz w:val="32"/>
          <w:szCs w:val="32"/>
        </w:rPr>
        <w:t>to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9593E" w:rsidRPr="008C268E">
        <w:rPr>
          <w:rFonts w:asciiTheme="majorBidi" w:hAnsiTheme="majorBidi" w:cstheme="majorBidi"/>
          <w:sz w:val="32"/>
          <w:szCs w:val="32"/>
        </w:rPr>
        <w:t>Kim’s (2002) view</w:t>
      </w:r>
      <w:r>
        <w:rPr>
          <w:rFonts w:asciiTheme="majorBidi" w:hAnsiTheme="majorBidi" w:cstheme="majorBidi"/>
          <w:sz w:val="32"/>
          <w:szCs w:val="32"/>
        </w:rPr>
        <w:t xml:space="preserve"> who suggests </w:t>
      </w:r>
      <w:r w:rsidR="00E9593E" w:rsidRPr="008C268E">
        <w:rPr>
          <w:rFonts w:asciiTheme="majorBidi" w:hAnsiTheme="majorBidi" w:cstheme="majorBidi"/>
          <w:sz w:val="32"/>
          <w:szCs w:val="32"/>
        </w:rPr>
        <w:t xml:space="preserve">that conscious experience </w:t>
      </w:r>
      <w:r w:rsidR="00071B47">
        <w:rPr>
          <w:rFonts w:asciiTheme="majorBidi" w:hAnsiTheme="majorBidi" w:cstheme="majorBidi"/>
          <w:sz w:val="32"/>
          <w:szCs w:val="32"/>
        </w:rPr>
        <w:t xml:space="preserve">is </w:t>
      </w:r>
      <w:r w:rsidR="00E9593E" w:rsidRPr="008C268E">
        <w:rPr>
          <w:rFonts w:asciiTheme="majorBidi" w:hAnsiTheme="majorBidi" w:cstheme="majorBidi"/>
          <w:sz w:val="32"/>
          <w:szCs w:val="32"/>
        </w:rPr>
        <w:t>epiphenomen</w:t>
      </w:r>
      <w:r w:rsidR="00071B47">
        <w:rPr>
          <w:rFonts w:asciiTheme="majorBidi" w:hAnsiTheme="majorBidi" w:cstheme="majorBidi"/>
          <w:sz w:val="32"/>
          <w:szCs w:val="32"/>
        </w:rPr>
        <w:t>on</w:t>
      </w:r>
      <w:r w:rsidR="00E9593E" w:rsidRPr="008C268E">
        <w:rPr>
          <w:rFonts w:asciiTheme="majorBidi" w:hAnsiTheme="majorBidi" w:cstheme="majorBidi"/>
          <w:sz w:val="32"/>
          <w:szCs w:val="32"/>
        </w:rPr>
        <w:t>. I propose a reverse-epiphenomenalism approach, namely that consciousness has a</w:t>
      </w:r>
      <w:r w:rsidR="001D6C81">
        <w:rPr>
          <w:rFonts w:asciiTheme="majorBidi" w:hAnsiTheme="majorBidi" w:cstheme="majorBidi"/>
          <w:sz w:val="32"/>
          <w:szCs w:val="32"/>
        </w:rPr>
        <w:t>n</w:t>
      </w:r>
      <w:r w:rsidR="00E9593E" w:rsidRPr="008C268E">
        <w:rPr>
          <w:rFonts w:asciiTheme="majorBidi" w:hAnsiTheme="majorBidi" w:cstheme="majorBidi"/>
          <w:sz w:val="32"/>
          <w:szCs w:val="32"/>
        </w:rPr>
        <w:t xml:space="preserve"> effect </w:t>
      </w:r>
      <w:r w:rsidR="001D6C81">
        <w:rPr>
          <w:rFonts w:asciiTheme="majorBidi" w:hAnsiTheme="majorBidi" w:cstheme="majorBidi"/>
          <w:sz w:val="32"/>
          <w:szCs w:val="32"/>
        </w:rPr>
        <w:t>on behavior</w:t>
      </w:r>
      <w:r w:rsidR="00E9593E" w:rsidRPr="008C268E">
        <w:rPr>
          <w:rFonts w:asciiTheme="majorBidi" w:hAnsiTheme="majorBidi" w:cstheme="majorBidi"/>
          <w:sz w:val="32"/>
          <w:szCs w:val="32"/>
        </w:rPr>
        <w:t xml:space="preserve"> </w:t>
      </w:r>
      <w:r w:rsidR="001D6C81">
        <w:rPr>
          <w:rFonts w:asciiTheme="majorBidi" w:hAnsiTheme="majorBidi" w:cstheme="majorBidi"/>
          <w:sz w:val="32"/>
          <w:szCs w:val="32"/>
        </w:rPr>
        <w:t>and it s</w:t>
      </w:r>
      <w:r w:rsidR="00E9593E" w:rsidRPr="008C268E">
        <w:rPr>
          <w:rFonts w:asciiTheme="majorBidi" w:hAnsiTheme="majorBidi" w:cstheme="majorBidi"/>
          <w:sz w:val="32"/>
          <w:szCs w:val="32"/>
        </w:rPr>
        <w:t>hould be regarded as a</w:t>
      </w:r>
      <w:r w:rsidR="00071B47">
        <w:rPr>
          <w:rFonts w:asciiTheme="majorBidi" w:hAnsiTheme="majorBidi" w:cstheme="majorBidi"/>
          <w:sz w:val="32"/>
          <w:szCs w:val="32"/>
        </w:rPr>
        <w:t>n</w:t>
      </w:r>
      <w:r w:rsidR="00E9593E" w:rsidRPr="008C268E">
        <w:rPr>
          <w:rFonts w:asciiTheme="majorBidi" w:hAnsiTheme="majorBidi" w:cstheme="majorBidi"/>
          <w:sz w:val="32"/>
          <w:szCs w:val="32"/>
        </w:rPr>
        <w:t xml:space="preserve"> explanatory concept, precisely because a satisfactory explanation for it yet </w:t>
      </w:r>
      <w:r w:rsidR="000F2844">
        <w:rPr>
          <w:rFonts w:asciiTheme="majorBidi" w:hAnsiTheme="majorBidi" w:cstheme="majorBidi"/>
          <w:sz w:val="32"/>
          <w:szCs w:val="32"/>
        </w:rPr>
        <w:t xml:space="preserve">has not </w:t>
      </w:r>
      <w:r w:rsidR="00E9593E" w:rsidRPr="008C268E">
        <w:rPr>
          <w:rFonts w:asciiTheme="majorBidi" w:hAnsiTheme="majorBidi" w:cstheme="majorBidi"/>
          <w:sz w:val="32"/>
          <w:szCs w:val="32"/>
        </w:rPr>
        <w:t>be</w:t>
      </w:r>
      <w:r w:rsidR="000F2844">
        <w:rPr>
          <w:rFonts w:asciiTheme="majorBidi" w:hAnsiTheme="majorBidi" w:cstheme="majorBidi"/>
          <w:sz w:val="32"/>
          <w:szCs w:val="32"/>
        </w:rPr>
        <w:t>en</w:t>
      </w:r>
      <w:r w:rsidR="00E9593E" w:rsidRPr="008C268E">
        <w:rPr>
          <w:rFonts w:asciiTheme="majorBidi" w:hAnsiTheme="majorBidi" w:cstheme="majorBidi"/>
          <w:sz w:val="32"/>
          <w:szCs w:val="32"/>
        </w:rPr>
        <w:t xml:space="preserve"> found. That is,</w:t>
      </w:r>
      <w:r w:rsidR="001D6C81">
        <w:rPr>
          <w:rFonts w:asciiTheme="majorBidi" w:hAnsiTheme="majorBidi" w:cstheme="majorBidi"/>
          <w:sz w:val="32"/>
          <w:szCs w:val="32"/>
        </w:rPr>
        <w:t xml:space="preserve"> yet</w:t>
      </w:r>
      <w:r w:rsidR="00E9593E" w:rsidRPr="008C268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1D6C81">
        <w:rPr>
          <w:rFonts w:asciiTheme="majorBidi" w:hAnsiTheme="majorBidi" w:cstheme="majorBidi"/>
          <w:sz w:val="32"/>
          <w:szCs w:val="32"/>
        </w:rPr>
        <w:t>T</w:t>
      </w:r>
      <w:r w:rsidR="001D6C81">
        <w:rPr>
          <w:rFonts w:asciiTheme="majorBidi" w:hAnsiTheme="majorBidi" w:cstheme="majorBidi"/>
          <w:sz w:val="32"/>
          <w:szCs w:val="32"/>
          <w:vertAlign w:val="subscript"/>
        </w:rPr>
        <w:t>mb</w:t>
      </w:r>
      <w:proofErr w:type="spellEnd"/>
      <w:r w:rsidR="001D6C81">
        <w:rPr>
          <w:rFonts w:asciiTheme="majorBidi" w:hAnsiTheme="majorBidi" w:cstheme="majorBidi"/>
          <w:sz w:val="32"/>
          <w:szCs w:val="32"/>
        </w:rPr>
        <w:t xml:space="preserve"> has not been discovered</w:t>
      </w:r>
      <w:r w:rsidR="00A108F5">
        <w:rPr>
          <w:rFonts w:asciiTheme="majorBidi" w:hAnsiTheme="majorBidi" w:cstheme="majorBidi"/>
          <w:sz w:val="32"/>
          <w:szCs w:val="32"/>
        </w:rPr>
        <w:t xml:space="preserve"> – n</w:t>
      </w:r>
      <w:r w:rsidR="00E9593E" w:rsidRPr="008C268E">
        <w:rPr>
          <w:rFonts w:asciiTheme="majorBidi" w:hAnsiTheme="majorBidi" w:cstheme="majorBidi"/>
          <w:sz w:val="32"/>
          <w:szCs w:val="32"/>
        </w:rPr>
        <w:t>o theory that explains consciousness on the basis of the neurophysiology of the brain</w:t>
      </w:r>
      <w:r w:rsidR="00A108F5">
        <w:rPr>
          <w:rFonts w:asciiTheme="majorBidi" w:hAnsiTheme="majorBidi" w:cstheme="majorBidi"/>
          <w:sz w:val="32"/>
          <w:szCs w:val="32"/>
        </w:rPr>
        <w:t xml:space="preserve"> </w:t>
      </w:r>
      <w:r w:rsidR="00A108F5" w:rsidRPr="008C268E">
        <w:rPr>
          <w:rFonts w:asciiTheme="majorBidi" w:hAnsiTheme="majorBidi" w:cstheme="majorBidi"/>
          <w:sz w:val="32"/>
          <w:szCs w:val="32"/>
        </w:rPr>
        <w:t xml:space="preserve">has yet been </w:t>
      </w:r>
      <w:r w:rsidR="000F2844">
        <w:rPr>
          <w:rFonts w:asciiTheme="majorBidi" w:hAnsiTheme="majorBidi" w:cstheme="majorBidi"/>
          <w:sz w:val="32"/>
          <w:szCs w:val="32"/>
        </w:rPr>
        <w:t>developed</w:t>
      </w:r>
      <w:r w:rsidR="00A108F5">
        <w:rPr>
          <w:rFonts w:asciiTheme="majorBidi" w:hAnsiTheme="majorBidi" w:cstheme="majorBidi"/>
          <w:sz w:val="32"/>
          <w:szCs w:val="32"/>
        </w:rPr>
        <w:t xml:space="preserve">. </w:t>
      </w:r>
    </w:p>
    <w:p w14:paraId="4817071D" w14:textId="77777777" w:rsidR="00CA23BF" w:rsidRDefault="00A108F5" w:rsidP="000F2844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Given the above </w:t>
      </w:r>
      <w:r w:rsidR="00E9593E" w:rsidRPr="008C268E">
        <w:rPr>
          <w:rFonts w:asciiTheme="majorBidi" w:hAnsiTheme="majorBidi" w:cstheme="majorBidi"/>
          <w:sz w:val="32"/>
          <w:szCs w:val="32"/>
        </w:rPr>
        <w:t>the following suggestion is warranted: Let us consider consciousness as a</w:t>
      </w:r>
      <w:r w:rsidR="00071B47">
        <w:rPr>
          <w:rFonts w:asciiTheme="majorBidi" w:hAnsiTheme="majorBidi" w:cstheme="majorBidi"/>
          <w:sz w:val="32"/>
          <w:szCs w:val="32"/>
        </w:rPr>
        <w:t>n essential</w:t>
      </w:r>
      <w:r w:rsidR="00E9593E" w:rsidRPr="008C268E">
        <w:rPr>
          <w:rFonts w:asciiTheme="majorBidi" w:hAnsiTheme="majorBidi" w:cstheme="majorBidi"/>
          <w:sz w:val="32"/>
          <w:szCs w:val="32"/>
        </w:rPr>
        <w:t xml:space="preserve"> theoretical explanatory concept that cannot be explained by more basic concepts. This proposal requires the following clarifications. First, I do not suggest </w:t>
      </w:r>
      <w:r>
        <w:rPr>
          <w:rFonts w:asciiTheme="majorBidi" w:hAnsiTheme="majorBidi" w:cstheme="majorBidi"/>
          <w:sz w:val="32"/>
          <w:szCs w:val="32"/>
        </w:rPr>
        <w:t>here</w:t>
      </w:r>
      <w:r w:rsidR="00071B47">
        <w:rPr>
          <w:rFonts w:asciiTheme="majorBidi" w:hAnsiTheme="majorBidi" w:cstheme="majorBidi"/>
          <w:sz w:val="32"/>
          <w:szCs w:val="32"/>
        </w:rPr>
        <w:t xml:space="preserve"> (unlike the previous </w:t>
      </w:r>
      <w:r w:rsidR="00CA23BF">
        <w:rPr>
          <w:rFonts w:asciiTheme="majorBidi" w:hAnsiTheme="majorBidi" w:cstheme="majorBidi"/>
          <w:sz w:val="32"/>
          <w:szCs w:val="32"/>
        </w:rPr>
        <w:t xml:space="preserve">suggestion </w:t>
      </w:r>
      <w:r w:rsidR="00071B47">
        <w:rPr>
          <w:rFonts w:asciiTheme="majorBidi" w:hAnsiTheme="majorBidi" w:cstheme="majorBidi"/>
          <w:sz w:val="32"/>
          <w:szCs w:val="32"/>
        </w:rPr>
        <w:t xml:space="preserve">about </w:t>
      </w:r>
      <w:r w:rsidR="00CA23BF">
        <w:rPr>
          <w:rFonts w:asciiTheme="majorBidi" w:hAnsiTheme="majorBidi" w:cstheme="majorBidi"/>
          <w:sz w:val="32"/>
          <w:szCs w:val="32"/>
        </w:rPr>
        <w:t>the Hidden Energy</w:t>
      </w:r>
      <w:r w:rsidR="00125108">
        <w:rPr>
          <w:rFonts w:asciiTheme="majorBidi" w:hAnsiTheme="majorBidi" w:cstheme="majorBidi"/>
          <w:sz w:val="32"/>
          <w:szCs w:val="32"/>
        </w:rPr>
        <w:t>)</w:t>
      </w:r>
      <w:r w:rsidR="00CA23BF">
        <w:rPr>
          <w:rFonts w:asciiTheme="majorBidi" w:hAnsiTheme="majorBidi" w:cstheme="majorBidi"/>
          <w:sz w:val="32"/>
          <w:szCs w:val="32"/>
        </w:rPr>
        <w:t xml:space="preserve"> </w:t>
      </w:r>
      <w:r w:rsidR="00E9593E" w:rsidRPr="008C268E">
        <w:rPr>
          <w:rFonts w:asciiTheme="majorBidi" w:hAnsiTheme="majorBidi" w:cstheme="majorBidi"/>
          <w:sz w:val="32"/>
          <w:szCs w:val="32"/>
        </w:rPr>
        <w:t>that because there has been no explanation for the problem of consciousness it is reasonable to assume that consciousness may be considered a</w:t>
      </w:r>
      <w:r w:rsidR="00125108">
        <w:rPr>
          <w:rFonts w:asciiTheme="majorBidi" w:hAnsiTheme="majorBidi" w:cstheme="majorBidi"/>
          <w:sz w:val="32"/>
          <w:szCs w:val="32"/>
        </w:rPr>
        <w:t>n entirely</w:t>
      </w:r>
      <w:r w:rsidR="00E9593E" w:rsidRPr="008C268E">
        <w:rPr>
          <w:rFonts w:asciiTheme="majorBidi" w:hAnsiTheme="majorBidi" w:cstheme="majorBidi"/>
          <w:sz w:val="32"/>
          <w:szCs w:val="32"/>
        </w:rPr>
        <w:t xml:space="preserve"> novel force in nature. Such an assumption would create enormous confusion in the conventional infrastructure of mechanistic explanations (e.g., conservation laws </w:t>
      </w:r>
      <w:r w:rsidR="00125108">
        <w:rPr>
          <w:rFonts w:asciiTheme="majorBidi" w:hAnsiTheme="majorBidi" w:cstheme="majorBidi"/>
          <w:sz w:val="32"/>
          <w:szCs w:val="32"/>
        </w:rPr>
        <w:t xml:space="preserve">probably will have to </w:t>
      </w:r>
      <w:r w:rsidR="00E9593E" w:rsidRPr="008C268E">
        <w:rPr>
          <w:rFonts w:asciiTheme="majorBidi" w:hAnsiTheme="majorBidi" w:cstheme="majorBidi"/>
          <w:sz w:val="32"/>
          <w:szCs w:val="32"/>
        </w:rPr>
        <w:t xml:space="preserve">be </w:t>
      </w:r>
      <w:r w:rsidR="00125108">
        <w:rPr>
          <w:rFonts w:asciiTheme="majorBidi" w:hAnsiTheme="majorBidi" w:cstheme="majorBidi"/>
          <w:sz w:val="32"/>
          <w:szCs w:val="32"/>
        </w:rPr>
        <w:t>changed</w:t>
      </w:r>
      <w:r w:rsidR="00E9593E" w:rsidRPr="008C268E">
        <w:rPr>
          <w:rFonts w:asciiTheme="majorBidi" w:hAnsiTheme="majorBidi" w:cstheme="majorBidi"/>
          <w:sz w:val="32"/>
          <w:szCs w:val="32"/>
        </w:rPr>
        <w:t>) (</w:t>
      </w:r>
      <w:r w:rsidR="000F2844">
        <w:rPr>
          <w:rFonts w:asciiTheme="majorBidi" w:hAnsiTheme="majorBidi" w:cstheme="majorBidi"/>
          <w:sz w:val="32"/>
          <w:szCs w:val="32"/>
        </w:rPr>
        <w:t xml:space="preserve">for </w:t>
      </w:r>
      <w:r w:rsidR="00E9593E" w:rsidRPr="008C268E">
        <w:rPr>
          <w:rFonts w:asciiTheme="majorBidi" w:hAnsiTheme="majorBidi" w:cstheme="majorBidi"/>
          <w:sz w:val="32"/>
          <w:szCs w:val="32"/>
        </w:rPr>
        <w:t xml:space="preserve">similar arguments </w:t>
      </w:r>
      <w:r w:rsidR="000F2844">
        <w:rPr>
          <w:rFonts w:asciiTheme="majorBidi" w:hAnsiTheme="majorBidi" w:cstheme="majorBidi"/>
          <w:sz w:val="32"/>
          <w:szCs w:val="32"/>
        </w:rPr>
        <w:t xml:space="preserve">see </w:t>
      </w:r>
      <w:r w:rsidR="00E9593E" w:rsidRPr="008C268E">
        <w:rPr>
          <w:rFonts w:asciiTheme="majorBidi" w:hAnsiTheme="majorBidi" w:cstheme="majorBidi"/>
          <w:sz w:val="32"/>
          <w:szCs w:val="32"/>
        </w:rPr>
        <w:t xml:space="preserve">Carroll 2016). </w:t>
      </w:r>
    </w:p>
    <w:p w14:paraId="3678B343" w14:textId="77777777" w:rsidR="00E067B3" w:rsidRDefault="00E9593E" w:rsidP="00125108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8C268E">
        <w:rPr>
          <w:rFonts w:asciiTheme="majorBidi" w:hAnsiTheme="majorBidi" w:cstheme="majorBidi"/>
          <w:sz w:val="32"/>
          <w:szCs w:val="32"/>
        </w:rPr>
        <w:t>Second, I do not claim that consciousness is completely independent of physical brain processes. Rather, I emphasize that no theory has yet been found that explains the relationship between these two. I only propose that consciousness is an explanatory but unexplained concept. That is, it is a</w:t>
      </w:r>
      <w:r w:rsidR="00125108">
        <w:rPr>
          <w:rFonts w:asciiTheme="majorBidi" w:hAnsiTheme="majorBidi" w:cstheme="majorBidi"/>
          <w:sz w:val="32"/>
          <w:szCs w:val="32"/>
        </w:rPr>
        <w:t>n important</w:t>
      </w:r>
      <w:r w:rsidRPr="008C268E">
        <w:rPr>
          <w:rFonts w:asciiTheme="majorBidi" w:hAnsiTheme="majorBidi" w:cstheme="majorBidi"/>
          <w:sz w:val="32"/>
          <w:szCs w:val="32"/>
        </w:rPr>
        <w:t xml:space="preserve"> explanatory </w:t>
      </w:r>
      <w:r w:rsidR="00E067B3">
        <w:rPr>
          <w:rFonts w:asciiTheme="majorBidi" w:hAnsiTheme="majorBidi" w:cstheme="majorBidi"/>
          <w:sz w:val="32"/>
          <w:szCs w:val="32"/>
        </w:rPr>
        <w:t xml:space="preserve">theoretical </w:t>
      </w:r>
      <w:r w:rsidRPr="008C268E">
        <w:rPr>
          <w:rFonts w:asciiTheme="majorBidi" w:hAnsiTheme="majorBidi" w:cstheme="majorBidi"/>
          <w:sz w:val="32"/>
          <w:szCs w:val="32"/>
        </w:rPr>
        <w:t>concept</w:t>
      </w:r>
      <w:r w:rsidR="00E067B3">
        <w:rPr>
          <w:rFonts w:asciiTheme="majorBidi" w:hAnsiTheme="majorBidi" w:cstheme="majorBidi"/>
          <w:sz w:val="32"/>
          <w:szCs w:val="32"/>
        </w:rPr>
        <w:t>.</w:t>
      </w:r>
    </w:p>
    <w:p w14:paraId="4F81CF01" w14:textId="77777777" w:rsidR="00E067B3" w:rsidRDefault="00E067B3" w:rsidP="00E067B3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In view of these, </w:t>
      </w:r>
      <w:r w:rsidR="00E9593E" w:rsidRPr="008C268E">
        <w:rPr>
          <w:rFonts w:asciiTheme="majorBidi" w:hAnsiTheme="majorBidi" w:cstheme="majorBidi"/>
          <w:sz w:val="32"/>
          <w:szCs w:val="32"/>
        </w:rPr>
        <w:t>I suggest that the fundamental qualities of consciousness are</w:t>
      </w:r>
      <w:r>
        <w:rPr>
          <w:rFonts w:asciiTheme="majorBidi" w:hAnsiTheme="majorBidi" w:cstheme="majorBidi"/>
          <w:sz w:val="32"/>
          <w:szCs w:val="32"/>
        </w:rPr>
        <w:t xml:space="preserve"> as follows</w:t>
      </w:r>
      <w:r w:rsidR="00E9593E" w:rsidRPr="008C268E">
        <w:rPr>
          <w:rFonts w:asciiTheme="majorBidi" w:hAnsiTheme="majorBidi" w:cstheme="majorBidi"/>
          <w:sz w:val="32"/>
          <w:szCs w:val="32"/>
        </w:rPr>
        <w:t xml:space="preserve">: </w:t>
      </w:r>
    </w:p>
    <w:p w14:paraId="41EF4602" w14:textId="77777777" w:rsidR="00E9593E" w:rsidRPr="008C268E" w:rsidRDefault="00E9593E" w:rsidP="001A3E54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8C268E">
        <w:rPr>
          <w:rFonts w:asciiTheme="majorBidi" w:hAnsiTheme="majorBidi" w:cstheme="majorBidi"/>
          <w:sz w:val="32"/>
          <w:szCs w:val="32"/>
        </w:rPr>
        <w:lastRenderedPageBreak/>
        <w:t>1. Consciousness exists, to varying degrees</w:t>
      </w:r>
      <w:r w:rsidR="000A077E" w:rsidRPr="008C268E">
        <w:rPr>
          <w:rFonts w:asciiTheme="majorBidi" w:hAnsiTheme="majorBidi" w:cstheme="majorBidi"/>
          <w:sz w:val="32"/>
          <w:szCs w:val="32"/>
        </w:rPr>
        <w:t xml:space="preserve">, in every </w:t>
      </w:r>
      <w:r w:rsidR="00E067B3">
        <w:rPr>
          <w:rFonts w:asciiTheme="majorBidi" w:hAnsiTheme="majorBidi" w:cstheme="majorBidi"/>
          <w:sz w:val="32"/>
          <w:szCs w:val="32"/>
        </w:rPr>
        <w:t>individual</w:t>
      </w:r>
      <w:r w:rsidR="001A3E54">
        <w:rPr>
          <w:rFonts w:asciiTheme="majorBidi" w:hAnsiTheme="majorBidi" w:cstheme="majorBidi"/>
          <w:sz w:val="32"/>
          <w:szCs w:val="32"/>
        </w:rPr>
        <w:t>;</w:t>
      </w:r>
      <w:r w:rsidR="000A077E" w:rsidRPr="008C268E">
        <w:rPr>
          <w:rFonts w:asciiTheme="majorBidi" w:hAnsiTheme="majorBidi" w:cstheme="majorBidi"/>
          <w:sz w:val="32"/>
          <w:szCs w:val="32"/>
        </w:rPr>
        <w:t xml:space="preserve"> </w:t>
      </w:r>
    </w:p>
    <w:p w14:paraId="135DA31B" w14:textId="77777777" w:rsidR="00E067B3" w:rsidRDefault="000A077E" w:rsidP="00913281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8C268E">
        <w:rPr>
          <w:rFonts w:asciiTheme="majorBidi" w:hAnsiTheme="majorBidi" w:cstheme="majorBidi"/>
          <w:sz w:val="32"/>
          <w:szCs w:val="32"/>
        </w:rPr>
        <w:t>2. Only the individual himself/herself is consciously aware of the</w:t>
      </w:r>
    </w:p>
    <w:p w14:paraId="0A46F743" w14:textId="77777777" w:rsidR="00E067B3" w:rsidRDefault="000A077E" w:rsidP="001A3E54">
      <w:pPr>
        <w:spacing w:line="480" w:lineRule="auto"/>
        <w:ind w:left="720"/>
        <w:contextualSpacing/>
        <w:rPr>
          <w:rFonts w:asciiTheme="majorBidi" w:hAnsiTheme="majorBidi" w:cstheme="majorBidi"/>
          <w:sz w:val="32"/>
          <w:szCs w:val="32"/>
        </w:rPr>
      </w:pPr>
      <w:r w:rsidRPr="008C268E">
        <w:rPr>
          <w:rFonts w:asciiTheme="majorBidi" w:hAnsiTheme="majorBidi" w:cstheme="majorBidi"/>
          <w:sz w:val="32"/>
          <w:szCs w:val="32"/>
        </w:rPr>
        <w:t>content of the various representations appearing in his or her own mind</w:t>
      </w:r>
      <w:r w:rsidR="001A3E54">
        <w:rPr>
          <w:rFonts w:asciiTheme="majorBidi" w:hAnsiTheme="majorBidi" w:cstheme="majorBidi"/>
          <w:sz w:val="32"/>
          <w:szCs w:val="32"/>
        </w:rPr>
        <w:t>;</w:t>
      </w:r>
      <w:r w:rsidRPr="008C268E">
        <w:rPr>
          <w:rFonts w:asciiTheme="majorBidi" w:hAnsiTheme="majorBidi" w:cstheme="majorBidi"/>
          <w:sz w:val="32"/>
          <w:szCs w:val="32"/>
        </w:rPr>
        <w:t xml:space="preserve"> </w:t>
      </w:r>
    </w:p>
    <w:p w14:paraId="5F887E82" w14:textId="77777777" w:rsidR="00E067B3" w:rsidRDefault="000A077E" w:rsidP="00913281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8C268E">
        <w:rPr>
          <w:rFonts w:asciiTheme="majorBidi" w:hAnsiTheme="majorBidi" w:cstheme="majorBidi"/>
          <w:sz w:val="32"/>
          <w:szCs w:val="32"/>
        </w:rPr>
        <w:t>3. Without consciousness, humans would function purely on a</w:t>
      </w:r>
    </w:p>
    <w:p w14:paraId="126A31C6" w14:textId="77777777" w:rsidR="00E067B3" w:rsidRDefault="000A077E" w:rsidP="00913281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8C268E">
        <w:rPr>
          <w:rFonts w:asciiTheme="majorBidi" w:hAnsiTheme="majorBidi" w:cstheme="majorBidi"/>
          <w:sz w:val="32"/>
          <w:szCs w:val="32"/>
        </w:rPr>
        <w:t xml:space="preserve">physiological level and would be considered to be in a state similar </w:t>
      </w:r>
    </w:p>
    <w:p w14:paraId="0F0425AA" w14:textId="77777777" w:rsidR="00E067B3" w:rsidRDefault="000A077E" w:rsidP="00913281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8C268E">
        <w:rPr>
          <w:rFonts w:asciiTheme="majorBidi" w:hAnsiTheme="majorBidi" w:cstheme="majorBidi"/>
          <w:sz w:val="32"/>
          <w:szCs w:val="32"/>
        </w:rPr>
        <w:t xml:space="preserve">to that of a plant, or a sort of philosophical zombie (an imaginary </w:t>
      </w:r>
    </w:p>
    <w:p w14:paraId="2D25AF18" w14:textId="77777777" w:rsidR="00E067B3" w:rsidRDefault="000A077E" w:rsidP="00913281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8C268E">
        <w:rPr>
          <w:rFonts w:asciiTheme="majorBidi" w:hAnsiTheme="majorBidi" w:cstheme="majorBidi"/>
          <w:sz w:val="32"/>
          <w:szCs w:val="32"/>
        </w:rPr>
        <w:t xml:space="preserve">creature who acts as a human being but is devoid of all </w:t>
      </w:r>
    </w:p>
    <w:p w14:paraId="19BAF860" w14:textId="77777777" w:rsidR="00E067B3" w:rsidRDefault="000A077E" w:rsidP="001A3E54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8C268E">
        <w:rPr>
          <w:rFonts w:asciiTheme="majorBidi" w:hAnsiTheme="majorBidi" w:cstheme="majorBidi"/>
          <w:sz w:val="32"/>
          <w:szCs w:val="32"/>
        </w:rPr>
        <w:t>consciousness)</w:t>
      </w:r>
      <w:r w:rsidR="001A3E54">
        <w:rPr>
          <w:rFonts w:asciiTheme="majorBidi" w:hAnsiTheme="majorBidi" w:cstheme="majorBidi"/>
          <w:sz w:val="32"/>
          <w:szCs w:val="32"/>
        </w:rPr>
        <w:t>;</w:t>
      </w:r>
      <w:r w:rsidRPr="008C268E">
        <w:rPr>
          <w:rFonts w:asciiTheme="majorBidi" w:hAnsiTheme="majorBidi" w:cstheme="majorBidi"/>
          <w:sz w:val="32"/>
          <w:szCs w:val="32"/>
        </w:rPr>
        <w:t xml:space="preserve"> </w:t>
      </w:r>
    </w:p>
    <w:p w14:paraId="34D72762" w14:textId="77777777" w:rsidR="001A3E54" w:rsidRDefault="000A077E" w:rsidP="001A3E54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8C268E">
        <w:rPr>
          <w:rFonts w:asciiTheme="majorBidi" w:hAnsiTheme="majorBidi" w:cstheme="majorBidi"/>
          <w:sz w:val="32"/>
          <w:szCs w:val="32"/>
        </w:rPr>
        <w:t>4. Consciousness affect</w:t>
      </w:r>
      <w:r w:rsidR="001A3E54">
        <w:rPr>
          <w:rFonts w:asciiTheme="majorBidi" w:hAnsiTheme="majorBidi" w:cstheme="majorBidi"/>
          <w:sz w:val="32"/>
          <w:szCs w:val="32"/>
        </w:rPr>
        <w:t>s</w:t>
      </w:r>
      <w:r w:rsidRPr="008C268E">
        <w:rPr>
          <w:rFonts w:asciiTheme="majorBidi" w:hAnsiTheme="majorBidi" w:cstheme="majorBidi"/>
          <w:sz w:val="32"/>
          <w:szCs w:val="32"/>
        </w:rPr>
        <w:t xml:space="preserve"> one’s </w:t>
      </w:r>
      <w:r w:rsidR="001A3E54">
        <w:rPr>
          <w:rFonts w:asciiTheme="majorBidi" w:hAnsiTheme="majorBidi" w:cstheme="majorBidi"/>
          <w:sz w:val="32"/>
          <w:szCs w:val="32"/>
        </w:rPr>
        <w:t>behavioral</w:t>
      </w:r>
      <w:r w:rsidRPr="008C268E">
        <w:rPr>
          <w:rFonts w:asciiTheme="majorBidi" w:hAnsiTheme="majorBidi" w:cstheme="majorBidi"/>
          <w:sz w:val="32"/>
          <w:szCs w:val="32"/>
        </w:rPr>
        <w:t xml:space="preserve"> functioning</w:t>
      </w:r>
      <w:r w:rsidR="001A3E54">
        <w:rPr>
          <w:rFonts w:asciiTheme="majorBidi" w:hAnsiTheme="majorBidi" w:cstheme="majorBidi"/>
          <w:sz w:val="32"/>
          <w:szCs w:val="32"/>
        </w:rPr>
        <w:t>;</w:t>
      </w:r>
      <w:r w:rsidRPr="008C268E">
        <w:rPr>
          <w:rFonts w:asciiTheme="majorBidi" w:hAnsiTheme="majorBidi" w:cstheme="majorBidi"/>
          <w:sz w:val="32"/>
          <w:szCs w:val="32"/>
        </w:rPr>
        <w:t xml:space="preserve"> </w:t>
      </w:r>
    </w:p>
    <w:p w14:paraId="3D0EB065" w14:textId="77777777" w:rsidR="001A3E54" w:rsidRDefault="000A077E" w:rsidP="001A3E54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8C268E">
        <w:rPr>
          <w:rFonts w:asciiTheme="majorBidi" w:hAnsiTheme="majorBidi" w:cstheme="majorBidi"/>
          <w:sz w:val="32"/>
          <w:szCs w:val="32"/>
        </w:rPr>
        <w:t xml:space="preserve">5. Consciousness </w:t>
      </w:r>
      <w:r w:rsidR="001A3E54">
        <w:rPr>
          <w:rFonts w:asciiTheme="majorBidi" w:hAnsiTheme="majorBidi" w:cstheme="majorBidi"/>
          <w:sz w:val="32"/>
          <w:szCs w:val="32"/>
        </w:rPr>
        <w:t xml:space="preserve">is </w:t>
      </w:r>
      <w:r w:rsidRPr="008C268E">
        <w:rPr>
          <w:rFonts w:asciiTheme="majorBidi" w:hAnsiTheme="majorBidi" w:cstheme="majorBidi"/>
          <w:sz w:val="32"/>
          <w:szCs w:val="32"/>
        </w:rPr>
        <w:t xml:space="preserve">influenced by physical </w:t>
      </w:r>
      <w:r w:rsidR="001A3E54">
        <w:rPr>
          <w:rFonts w:asciiTheme="majorBidi" w:hAnsiTheme="majorBidi" w:cstheme="majorBidi"/>
          <w:sz w:val="32"/>
          <w:szCs w:val="32"/>
        </w:rPr>
        <w:t>events</w:t>
      </w:r>
      <w:r w:rsidRPr="008C268E">
        <w:rPr>
          <w:rFonts w:asciiTheme="majorBidi" w:hAnsiTheme="majorBidi" w:cstheme="majorBidi"/>
          <w:sz w:val="32"/>
          <w:szCs w:val="32"/>
        </w:rPr>
        <w:t xml:space="preserve">, for </w:t>
      </w:r>
    </w:p>
    <w:p w14:paraId="7791EBB4" w14:textId="77777777" w:rsidR="001A3E54" w:rsidRDefault="000A077E" w:rsidP="001A3E54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8C268E">
        <w:rPr>
          <w:rFonts w:asciiTheme="majorBidi" w:hAnsiTheme="majorBidi" w:cstheme="majorBidi"/>
          <w:sz w:val="32"/>
          <w:szCs w:val="32"/>
        </w:rPr>
        <w:t xml:space="preserve">example, sensory stimuli such as light and sound elicit in the </w:t>
      </w:r>
    </w:p>
    <w:p w14:paraId="340C5080" w14:textId="77777777" w:rsidR="001A3E54" w:rsidRDefault="000A077E" w:rsidP="001A3E54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8C268E">
        <w:rPr>
          <w:rFonts w:asciiTheme="majorBidi" w:hAnsiTheme="majorBidi" w:cstheme="majorBidi"/>
          <w:sz w:val="32"/>
          <w:szCs w:val="32"/>
        </w:rPr>
        <w:t xml:space="preserve">individual conscious feelings typically related to these stimuli </w:t>
      </w:r>
    </w:p>
    <w:p w14:paraId="57791EEE" w14:textId="77777777" w:rsidR="001A3E54" w:rsidRDefault="000A077E" w:rsidP="001A3E54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8C268E">
        <w:rPr>
          <w:rFonts w:asciiTheme="majorBidi" w:hAnsiTheme="majorBidi" w:cstheme="majorBidi"/>
          <w:sz w:val="32"/>
          <w:szCs w:val="32"/>
        </w:rPr>
        <w:t>(sight and hearing)</w:t>
      </w:r>
      <w:r w:rsidR="001A3E54">
        <w:rPr>
          <w:rFonts w:asciiTheme="majorBidi" w:hAnsiTheme="majorBidi" w:cstheme="majorBidi"/>
          <w:sz w:val="32"/>
          <w:szCs w:val="32"/>
        </w:rPr>
        <w:t>;</w:t>
      </w:r>
      <w:r w:rsidRPr="008C268E">
        <w:rPr>
          <w:rFonts w:asciiTheme="majorBidi" w:hAnsiTheme="majorBidi" w:cstheme="majorBidi"/>
          <w:sz w:val="32"/>
          <w:szCs w:val="32"/>
        </w:rPr>
        <w:t xml:space="preserve"> </w:t>
      </w:r>
    </w:p>
    <w:p w14:paraId="5CA487E5" w14:textId="77777777" w:rsidR="001A3E54" w:rsidRDefault="000A077E" w:rsidP="001A3E54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8C268E">
        <w:rPr>
          <w:rFonts w:asciiTheme="majorBidi" w:hAnsiTheme="majorBidi" w:cstheme="majorBidi"/>
          <w:sz w:val="32"/>
          <w:szCs w:val="32"/>
        </w:rPr>
        <w:t xml:space="preserve">6. Consciousness is dependent on the normal functioning of the </w:t>
      </w:r>
    </w:p>
    <w:p w14:paraId="2EFE4A90" w14:textId="77777777" w:rsidR="001A3E54" w:rsidRDefault="001A3E54" w:rsidP="001A3E54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</w:t>
      </w:r>
      <w:r w:rsidR="000A077E" w:rsidRPr="008C268E">
        <w:rPr>
          <w:rFonts w:asciiTheme="majorBidi" w:hAnsiTheme="majorBidi" w:cstheme="majorBidi"/>
          <w:sz w:val="32"/>
          <w:szCs w:val="32"/>
        </w:rPr>
        <w:t>rain</w:t>
      </w:r>
      <w:r>
        <w:rPr>
          <w:rFonts w:asciiTheme="majorBidi" w:hAnsiTheme="majorBidi" w:cstheme="majorBidi"/>
          <w:sz w:val="32"/>
          <w:szCs w:val="32"/>
        </w:rPr>
        <w:t>;</w:t>
      </w:r>
      <w:r w:rsidR="000A077E" w:rsidRPr="008C268E">
        <w:rPr>
          <w:rFonts w:asciiTheme="majorBidi" w:hAnsiTheme="majorBidi" w:cstheme="majorBidi"/>
          <w:sz w:val="32"/>
          <w:szCs w:val="32"/>
        </w:rPr>
        <w:t xml:space="preserve"> </w:t>
      </w:r>
    </w:p>
    <w:p w14:paraId="6C7F3F24" w14:textId="77777777" w:rsidR="00D23847" w:rsidRDefault="000A077E" w:rsidP="00D23847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8C268E">
        <w:rPr>
          <w:rFonts w:asciiTheme="majorBidi" w:hAnsiTheme="majorBidi" w:cstheme="majorBidi"/>
          <w:sz w:val="32"/>
          <w:szCs w:val="32"/>
        </w:rPr>
        <w:t xml:space="preserve">7. Consciousness </w:t>
      </w:r>
      <w:r w:rsidR="001A3E54">
        <w:rPr>
          <w:rFonts w:asciiTheme="majorBidi" w:hAnsiTheme="majorBidi" w:cstheme="majorBidi"/>
          <w:sz w:val="32"/>
          <w:szCs w:val="32"/>
        </w:rPr>
        <w:t xml:space="preserve">is </w:t>
      </w:r>
      <w:r w:rsidRPr="008C268E">
        <w:rPr>
          <w:rFonts w:asciiTheme="majorBidi" w:hAnsiTheme="majorBidi" w:cstheme="majorBidi"/>
          <w:sz w:val="32"/>
          <w:szCs w:val="32"/>
        </w:rPr>
        <w:t>a necessary condition</w:t>
      </w:r>
      <w:r w:rsidR="00D23847">
        <w:rPr>
          <w:rFonts w:asciiTheme="majorBidi" w:hAnsiTheme="majorBidi" w:cstheme="majorBidi"/>
          <w:sz w:val="32"/>
          <w:szCs w:val="32"/>
        </w:rPr>
        <w:t xml:space="preserve"> for meaning and </w:t>
      </w:r>
    </w:p>
    <w:p w14:paraId="68A63732" w14:textId="77777777" w:rsidR="000A077E" w:rsidRPr="008C268E" w:rsidRDefault="000A077E" w:rsidP="00D23847">
      <w:pPr>
        <w:spacing w:line="480" w:lineRule="auto"/>
        <w:ind w:firstLine="720"/>
        <w:contextualSpacing/>
        <w:rPr>
          <w:rFonts w:asciiTheme="majorBidi" w:hAnsiTheme="majorBidi" w:cstheme="majorBidi"/>
          <w:sz w:val="32"/>
          <w:szCs w:val="32"/>
          <w:rtl/>
        </w:rPr>
      </w:pPr>
      <w:r w:rsidRPr="008C268E">
        <w:rPr>
          <w:rFonts w:asciiTheme="majorBidi" w:hAnsiTheme="majorBidi" w:cstheme="majorBidi"/>
          <w:sz w:val="32"/>
          <w:szCs w:val="32"/>
        </w:rPr>
        <w:t>understanding.</w:t>
      </w:r>
    </w:p>
    <w:p w14:paraId="4BA06164" w14:textId="77777777" w:rsidR="00D23847" w:rsidRDefault="00D23847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                                             </w:t>
      </w:r>
    </w:p>
    <w:p w14:paraId="62C50634" w14:textId="77777777" w:rsidR="00351A7A" w:rsidRPr="009A7F2F" w:rsidRDefault="00D23847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</w:t>
      </w:r>
      <w:r w:rsidR="00351A7A" w:rsidRPr="009A7F2F">
        <w:rPr>
          <w:rFonts w:asciiTheme="majorBidi" w:hAnsiTheme="majorBidi" w:cstheme="majorBidi"/>
          <w:b/>
          <w:bCs/>
          <w:sz w:val="32"/>
          <w:szCs w:val="32"/>
        </w:rPr>
        <w:t>References</w:t>
      </w:r>
    </w:p>
    <w:p w14:paraId="3B8BE0AB" w14:textId="77777777" w:rsidR="00351A7A" w:rsidRPr="006C1522" w:rsidRDefault="00351A7A" w:rsidP="006C1522">
      <w:pPr>
        <w:spacing w:line="48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036C98E" w14:textId="77777777" w:rsidR="00D23847" w:rsidRDefault="00351A7A" w:rsidP="00D23847">
      <w:pPr>
        <w:spacing w:line="480" w:lineRule="auto"/>
        <w:rPr>
          <w:rStyle w:val="Emphasis"/>
          <w:rFonts w:asciiTheme="majorBidi" w:hAnsiTheme="majorBidi" w:cstheme="majorBidi"/>
          <w:color w:val="1A1A1A"/>
          <w:sz w:val="32"/>
          <w:szCs w:val="32"/>
        </w:rPr>
      </w:pPr>
      <w:r w:rsidRPr="006C1522">
        <w:rPr>
          <w:rFonts w:asciiTheme="majorBidi" w:hAnsiTheme="majorBidi" w:cstheme="majorBidi"/>
          <w:color w:val="1A1A1A"/>
          <w:sz w:val="32"/>
          <w:szCs w:val="32"/>
        </w:rPr>
        <w:t>Hatfield, G</w:t>
      </w:r>
      <w:r w:rsidR="00D23847">
        <w:rPr>
          <w:rFonts w:asciiTheme="majorBidi" w:hAnsiTheme="majorBidi" w:cstheme="majorBidi"/>
          <w:color w:val="1A1A1A"/>
          <w:sz w:val="32"/>
          <w:szCs w:val="32"/>
        </w:rPr>
        <w:t xml:space="preserve">. (2018). </w:t>
      </w:r>
      <w:r w:rsidRPr="006C1522">
        <w:rPr>
          <w:rFonts w:asciiTheme="majorBidi" w:hAnsiTheme="majorBidi" w:cstheme="majorBidi"/>
          <w:color w:val="1A1A1A"/>
          <w:sz w:val="32"/>
          <w:szCs w:val="32"/>
        </w:rPr>
        <w:t>René Descartes</w:t>
      </w:r>
      <w:r w:rsidR="00D23847">
        <w:rPr>
          <w:rFonts w:asciiTheme="majorBidi" w:hAnsiTheme="majorBidi" w:cstheme="majorBidi"/>
          <w:color w:val="1A1A1A"/>
          <w:sz w:val="32"/>
          <w:szCs w:val="32"/>
        </w:rPr>
        <w:t xml:space="preserve">. In </w:t>
      </w:r>
      <w:r w:rsidR="00D23847" w:rsidRPr="006C1522">
        <w:rPr>
          <w:rFonts w:asciiTheme="majorBidi" w:hAnsiTheme="majorBidi" w:cstheme="majorBidi"/>
          <w:color w:val="1A1A1A"/>
          <w:sz w:val="32"/>
          <w:szCs w:val="32"/>
        </w:rPr>
        <w:t>E</w:t>
      </w:r>
      <w:r w:rsidR="00D23847">
        <w:rPr>
          <w:rFonts w:asciiTheme="majorBidi" w:hAnsiTheme="majorBidi" w:cstheme="majorBidi"/>
          <w:color w:val="1A1A1A"/>
          <w:sz w:val="32"/>
          <w:szCs w:val="32"/>
        </w:rPr>
        <w:t>.</w:t>
      </w:r>
      <w:r w:rsidR="00D23847" w:rsidRPr="006C1522">
        <w:rPr>
          <w:rFonts w:asciiTheme="majorBidi" w:hAnsiTheme="majorBidi" w:cstheme="majorBidi"/>
          <w:color w:val="1A1A1A"/>
          <w:sz w:val="32"/>
          <w:szCs w:val="32"/>
        </w:rPr>
        <w:t xml:space="preserve"> N. </w:t>
      </w:r>
      <w:proofErr w:type="spellStart"/>
      <w:r w:rsidR="00D23847" w:rsidRPr="006C1522">
        <w:rPr>
          <w:rFonts w:asciiTheme="majorBidi" w:hAnsiTheme="majorBidi" w:cstheme="majorBidi"/>
          <w:color w:val="1A1A1A"/>
          <w:sz w:val="32"/>
          <w:szCs w:val="32"/>
        </w:rPr>
        <w:t>Zalta</w:t>
      </w:r>
      <w:proofErr w:type="spellEnd"/>
      <w:r w:rsidR="00D23847" w:rsidRPr="006C1522">
        <w:rPr>
          <w:rFonts w:asciiTheme="majorBidi" w:hAnsiTheme="majorBidi" w:cstheme="majorBidi"/>
          <w:color w:val="1A1A1A"/>
          <w:sz w:val="32"/>
          <w:szCs w:val="32"/>
        </w:rPr>
        <w:t xml:space="preserve"> (ed.), </w:t>
      </w:r>
      <w:r w:rsidRPr="006C1522">
        <w:rPr>
          <w:rFonts w:asciiTheme="majorBidi" w:hAnsiTheme="majorBidi" w:cstheme="majorBidi"/>
          <w:color w:val="1A1A1A"/>
          <w:sz w:val="32"/>
          <w:szCs w:val="32"/>
        </w:rPr>
        <w:t> </w:t>
      </w:r>
      <w:r w:rsidRPr="006C1522">
        <w:rPr>
          <w:rStyle w:val="Emphasis"/>
          <w:rFonts w:asciiTheme="majorBidi" w:hAnsiTheme="majorBidi" w:cstheme="majorBidi"/>
          <w:color w:val="1A1A1A"/>
          <w:sz w:val="32"/>
          <w:szCs w:val="32"/>
        </w:rPr>
        <w:t>The Stanford</w:t>
      </w:r>
    </w:p>
    <w:p w14:paraId="50DF005C" w14:textId="77777777" w:rsidR="00351A7A" w:rsidRPr="006C1522" w:rsidRDefault="00351A7A" w:rsidP="00D23847">
      <w:pPr>
        <w:spacing w:line="480" w:lineRule="auto"/>
        <w:ind w:left="720"/>
        <w:rPr>
          <w:rFonts w:asciiTheme="majorBidi" w:hAnsiTheme="majorBidi" w:cstheme="majorBidi"/>
          <w:color w:val="1A1A1A"/>
          <w:sz w:val="32"/>
          <w:szCs w:val="32"/>
        </w:rPr>
      </w:pPr>
      <w:r w:rsidRPr="006C1522">
        <w:rPr>
          <w:rStyle w:val="Emphasis"/>
          <w:rFonts w:asciiTheme="majorBidi" w:hAnsiTheme="majorBidi" w:cstheme="majorBidi"/>
          <w:color w:val="1A1A1A"/>
          <w:sz w:val="32"/>
          <w:szCs w:val="32"/>
        </w:rPr>
        <w:t>Encyclopedia of Philosophy</w:t>
      </w:r>
      <w:r w:rsidRPr="006C1522">
        <w:rPr>
          <w:rFonts w:asciiTheme="majorBidi" w:hAnsiTheme="majorBidi" w:cstheme="majorBidi"/>
          <w:color w:val="1A1A1A"/>
          <w:sz w:val="32"/>
          <w:szCs w:val="32"/>
        </w:rPr>
        <w:t>, URL = &lt;https://plato.stanford.edu/archives/sum2018/entries/descartes/&gt;.</w:t>
      </w:r>
    </w:p>
    <w:p w14:paraId="161DB6F9" w14:textId="77777777" w:rsidR="00BB2B61" w:rsidRDefault="00D23847" w:rsidP="00BB2B61">
      <w:pPr>
        <w:spacing w:after="0" w:line="480" w:lineRule="auto"/>
        <w:outlineLvl w:val="2"/>
        <w:rPr>
          <w:rFonts w:asciiTheme="majorBidi" w:hAnsiTheme="majorBidi" w:cstheme="majorBidi"/>
          <w:i/>
          <w:iCs/>
          <w:color w:val="1A1A1A"/>
          <w:sz w:val="32"/>
          <w:szCs w:val="32"/>
        </w:rPr>
      </w:pPr>
      <w:r w:rsidRPr="004E4127">
        <w:rPr>
          <w:rFonts w:asciiTheme="majorBidi" w:hAnsiTheme="majorBidi" w:cstheme="majorBidi"/>
          <w:color w:val="1A1A1A"/>
          <w:sz w:val="32"/>
          <w:szCs w:val="32"/>
          <w:lang w:val="de-DE"/>
        </w:rPr>
        <w:t xml:space="preserve">Neale, J. M. &amp; M. Liebert, R. M. </w:t>
      </w:r>
      <w:r w:rsidR="00BB2B61" w:rsidRPr="004E4127">
        <w:rPr>
          <w:rFonts w:asciiTheme="majorBidi" w:hAnsiTheme="majorBidi" w:cstheme="majorBidi"/>
          <w:color w:val="1A1A1A"/>
          <w:sz w:val="32"/>
          <w:szCs w:val="32"/>
          <w:lang w:val="de-DE"/>
        </w:rPr>
        <w:t xml:space="preserve">(1986). </w:t>
      </w:r>
      <w:r w:rsidR="00BB2B61" w:rsidRPr="00BB2B61">
        <w:rPr>
          <w:rFonts w:asciiTheme="majorBidi" w:hAnsiTheme="majorBidi" w:cstheme="majorBidi"/>
          <w:i/>
          <w:iCs/>
          <w:color w:val="1A1A1A"/>
          <w:sz w:val="32"/>
          <w:szCs w:val="32"/>
        </w:rPr>
        <w:t>Science and behavior: an</w:t>
      </w:r>
    </w:p>
    <w:p w14:paraId="0D011F63" w14:textId="77777777" w:rsidR="00941448" w:rsidRPr="006C1522" w:rsidRDefault="00BB2B61" w:rsidP="00BB2B61">
      <w:pPr>
        <w:spacing w:after="0" w:line="480" w:lineRule="auto"/>
        <w:ind w:left="720"/>
        <w:outlineLvl w:val="2"/>
        <w:rPr>
          <w:rFonts w:asciiTheme="majorBidi" w:hAnsiTheme="majorBidi" w:cstheme="majorBidi"/>
          <w:color w:val="1A1A1A"/>
          <w:sz w:val="32"/>
          <w:szCs w:val="32"/>
        </w:rPr>
      </w:pPr>
      <w:r w:rsidRPr="00BB2B61">
        <w:rPr>
          <w:rFonts w:asciiTheme="majorBidi" w:hAnsiTheme="majorBidi" w:cstheme="majorBidi"/>
          <w:i/>
          <w:iCs/>
          <w:color w:val="1A1A1A"/>
          <w:sz w:val="32"/>
          <w:szCs w:val="32"/>
        </w:rPr>
        <w:t>introduction to methods of research.</w:t>
      </w:r>
      <w:r>
        <w:rPr>
          <w:rFonts w:asciiTheme="majorBidi" w:hAnsiTheme="majorBidi" w:cstheme="majorBidi"/>
          <w:color w:val="1A1A1A"/>
          <w:sz w:val="32"/>
          <w:szCs w:val="32"/>
        </w:rPr>
        <w:t xml:space="preserve"> </w:t>
      </w:r>
      <w:r w:rsidRPr="006C1522">
        <w:rPr>
          <w:rFonts w:asciiTheme="majorBidi" w:eastAsia="Times New Roman" w:hAnsiTheme="majorBidi" w:cstheme="majorBidi"/>
          <w:sz w:val="32"/>
          <w:szCs w:val="32"/>
        </w:rPr>
        <w:t>Englewood Cliffs, N.J. : Prentice-</w:t>
      </w:r>
    </w:p>
    <w:p w14:paraId="7F1DE3E4" w14:textId="77777777" w:rsidR="00BB2B61" w:rsidRDefault="00802922" w:rsidP="00BB2B61">
      <w:pPr>
        <w:spacing w:after="0" w:line="48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6C1522">
        <w:rPr>
          <w:rFonts w:asciiTheme="majorBidi" w:hAnsiTheme="majorBidi" w:cstheme="majorBidi"/>
          <w:sz w:val="32"/>
          <w:szCs w:val="32"/>
        </w:rPr>
        <w:t xml:space="preserve">Fallon, </w:t>
      </w:r>
      <w:r w:rsidR="00BB2B61">
        <w:rPr>
          <w:rFonts w:asciiTheme="majorBidi" w:hAnsiTheme="majorBidi" w:cstheme="majorBidi"/>
          <w:sz w:val="32"/>
          <w:szCs w:val="32"/>
        </w:rPr>
        <w:t>F. (</w:t>
      </w:r>
      <w:r w:rsidRPr="006C1522">
        <w:rPr>
          <w:rFonts w:asciiTheme="majorBidi" w:hAnsiTheme="majorBidi" w:cstheme="majorBidi"/>
          <w:sz w:val="32"/>
          <w:szCs w:val="32"/>
        </w:rPr>
        <w:t>2019</w:t>
      </w:r>
      <w:r w:rsidR="00BB2B61">
        <w:rPr>
          <w:rFonts w:asciiTheme="majorBidi" w:hAnsiTheme="majorBidi" w:cstheme="majorBidi"/>
          <w:sz w:val="32"/>
          <w:szCs w:val="32"/>
        </w:rPr>
        <w:t>)</w:t>
      </w:r>
      <w:r w:rsidRPr="006C1522">
        <w:rPr>
          <w:rFonts w:asciiTheme="majorBidi" w:hAnsiTheme="majorBidi" w:cstheme="majorBidi"/>
          <w:sz w:val="32"/>
          <w:szCs w:val="32"/>
        </w:rPr>
        <w:t xml:space="preserve">. Integrated Information Theory of Consciousness. </w:t>
      </w:r>
      <w:r w:rsidRPr="00BB2B61">
        <w:rPr>
          <w:rFonts w:asciiTheme="majorBidi" w:hAnsiTheme="majorBidi" w:cstheme="majorBidi"/>
          <w:i/>
          <w:iCs/>
          <w:sz w:val="32"/>
          <w:szCs w:val="32"/>
        </w:rPr>
        <w:t>The</w:t>
      </w:r>
    </w:p>
    <w:p w14:paraId="38BC943F" w14:textId="77777777" w:rsidR="00BB2B61" w:rsidRDefault="00802922" w:rsidP="00BB2B61">
      <w:pPr>
        <w:spacing w:after="0" w:line="48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BB2B61">
        <w:rPr>
          <w:rFonts w:asciiTheme="majorBidi" w:hAnsiTheme="majorBidi" w:cstheme="majorBidi"/>
          <w:i/>
          <w:iCs/>
          <w:sz w:val="32"/>
          <w:szCs w:val="32"/>
        </w:rPr>
        <w:t>Internet Encyclopedia of Philosophy.</w:t>
      </w:r>
      <w:r w:rsidRPr="006C1522">
        <w:rPr>
          <w:rFonts w:asciiTheme="majorBidi" w:hAnsiTheme="majorBidi" w:cstheme="majorBidi"/>
          <w:sz w:val="32"/>
          <w:szCs w:val="32"/>
        </w:rPr>
        <w:t xml:space="preserve"> http://iep.utm.edu </w:t>
      </w:r>
    </w:p>
    <w:p w14:paraId="358FF673" w14:textId="77777777" w:rsidR="00BB2B61" w:rsidRDefault="00E9593E" w:rsidP="00BB2B61">
      <w:pPr>
        <w:spacing w:after="0" w:line="48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6C1522">
        <w:rPr>
          <w:rFonts w:asciiTheme="majorBidi" w:hAnsiTheme="majorBidi" w:cstheme="majorBidi"/>
          <w:sz w:val="32"/>
          <w:szCs w:val="32"/>
        </w:rPr>
        <w:t>Tononi</w:t>
      </w:r>
      <w:proofErr w:type="spellEnd"/>
      <w:r w:rsidRPr="006C1522">
        <w:rPr>
          <w:rFonts w:asciiTheme="majorBidi" w:hAnsiTheme="majorBidi" w:cstheme="majorBidi"/>
          <w:sz w:val="32"/>
          <w:szCs w:val="32"/>
        </w:rPr>
        <w:t>, G</w:t>
      </w:r>
      <w:r w:rsidR="00BB2B61">
        <w:rPr>
          <w:rFonts w:asciiTheme="majorBidi" w:hAnsiTheme="majorBidi" w:cstheme="majorBidi"/>
          <w:sz w:val="32"/>
          <w:szCs w:val="32"/>
        </w:rPr>
        <w:t>. (</w:t>
      </w:r>
      <w:r w:rsidRPr="006C1522">
        <w:rPr>
          <w:rFonts w:asciiTheme="majorBidi" w:hAnsiTheme="majorBidi" w:cstheme="majorBidi"/>
          <w:sz w:val="32"/>
          <w:szCs w:val="32"/>
        </w:rPr>
        <w:t>2015</w:t>
      </w:r>
      <w:r w:rsidR="00BB2B61">
        <w:rPr>
          <w:rFonts w:asciiTheme="majorBidi" w:hAnsiTheme="majorBidi" w:cstheme="majorBidi"/>
          <w:sz w:val="32"/>
          <w:szCs w:val="32"/>
        </w:rPr>
        <w:t>)</w:t>
      </w:r>
      <w:r w:rsidRPr="006C1522">
        <w:rPr>
          <w:rFonts w:asciiTheme="majorBidi" w:hAnsiTheme="majorBidi" w:cstheme="majorBidi"/>
          <w:sz w:val="32"/>
          <w:szCs w:val="32"/>
        </w:rPr>
        <w:t xml:space="preserve">. Integrated Information Theory. </w:t>
      </w:r>
      <w:proofErr w:type="spellStart"/>
      <w:r w:rsidRPr="00BB2B61">
        <w:rPr>
          <w:rFonts w:asciiTheme="majorBidi" w:hAnsiTheme="majorBidi" w:cstheme="majorBidi"/>
          <w:i/>
          <w:iCs/>
          <w:sz w:val="32"/>
          <w:szCs w:val="32"/>
        </w:rPr>
        <w:t>Scholarpedia</w:t>
      </w:r>
      <w:proofErr w:type="spellEnd"/>
      <w:r w:rsidR="00BB2B61">
        <w:rPr>
          <w:rFonts w:asciiTheme="majorBidi" w:hAnsiTheme="majorBidi" w:cstheme="majorBidi"/>
          <w:sz w:val="32"/>
          <w:szCs w:val="32"/>
        </w:rPr>
        <w:t>,</w:t>
      </w:r>
      <w:r w:rsidRPr="006C1522">
        <w:rPr>
          <w:rFonts w:asciiTheme="majorBidi" w:hAnsiTheme="majorBidi" w:cstheme="majorBidi"/>
          <w:sz w:val="32"/>
          <w:szCs w:val="32"/>
        </w:rPr>
        <w:t xml:space="preserve"> 10 (1):</w:t>
      </w:r>
    </w:p>
    <w:p w14:paraId="6EEE7124" w14:textId="77777777" w:rsidR="00220F4B" w:rsidRDefault="00E9593E" w:rsidP="00BB2B61">
      <w:pPr>
        <w:spacing w:after="0" w:line="48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C1522">
        <w:rPr>
          <w:rFonts w:asciiTheme="majorBidi" w:hAnsiTheme="majorBidi" w:cstheme="majorBidi"/>
          <w:sz w:val="32"/>
          <w:szCs w:val="32"/>
        </w:rPr>
        <w:t>4164</w:t>
      </w:r>
      <w:r w:rsidR="008204CC">
        <w:rPr>
          <w:rFonts w:asciiTheme="majorBidi" w:hAnsiTheme="majorBidi" w:cstheme="majorBidi"/>
          <w:sz w:val="32"/>
          <w:szCs w:val="32"/>
        </w:rPr>
        <w:t>.</w:t>
      </w:r>
      <w:r w:rsidRPr="006C1522">
        <w:rPr>
          <w:rFonts w:asciiTheme="majorBidi" w:hAnsiTheme="majorBidi" w:cstheme="majorBidi"/>
          <w:sz w:val="32"/>
          <w:szCs w:val="32"/>
        </w:rPr>
        <w:t xml:space="preserve"> </w:t>
      </w:r>
    </w:p>
    <w:p w14:paraId="4C776A56" w14:textId="77777777" w:rsidR="008204CC" w:rsidRDefault="00E9593E" w:rsidP="008204CC">
      <w:pPr>
        <w:spacing w:after="0" w:line="48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6C1522">
        <w:rPr>
          <w:rFonts w:asciiTheme="majorBidi" w:hAnsiTheme="majorBidi" w:cstheme="majorBidi"/>
          <w:sz w:val="32"/>
          <w:szCs w:val="32"/>
        </w:rPr>
        <w:t>Tononi</w:t>
      </w:r>
      <w:proofErr w:type="spellEnd"/>
      <w:r w:rsidRPr="006C1522">
        <w:rPr>
          <w:rFonts w:asciiTheme="majorBidi" w:hAnsiTheme="majorBidi" w:cstheme="majorBidi"/>
          <w:sz w:val="32"/>
          <w:szCs w:val="32"/>
        </w:rPr>
        <w:t>, G</w:t>
      </w:r>
      <w:r w:rsidR="008204CC">
        <w:rPr>
          <w:rFonts w:asciiTheme="majorBidi" w:hAnsiTheme="majorBidi" w:cstheme="majorBidi"/>
          <w:sz w:val="32"/>
          <w:szCs w:val="32"/>
        </w:rPr>
        <w:t>.</w:t>
      </w:r>
      <w:r w:rsidRPr="006C1522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6C1522">
        <w:rPr>
          <w:rFonts w:asciiTheme="majorBidi" w:hAnsiTheme="majorBidi" w:cstheme="majorBidi"/>
          <w:sz w:val="32"/>
          <w:szCs w:val="32"/>
        </w:rPr>
        <w:t>Boly</w:t>
      </w:r>
      <w:proofErr w:type="spellEnd"/>
      <w:r w:rsidRPr="006C1522">
        <w:rPr>
          <w:rFonts w:asciiTheme="majorBidi" w:hAnsiTheme="majorBidi" w:cstheme="majorBidi"/>
          <w:sz w:val="32"/>
          <w:szCs w:val="32"/>
        </w:rPr>
        <w:t>,</w:t>
      </w:r>
      <w:r w:rsidR="008204CC">
        <w:rPr>
          <w:rFonts w:asciiTheme="majorBidi" w:hAnsiTheme="majorBidi" w:cstheme="majorBidi"/>
          <w:sz w:val="32"/>
          <w:szCs w:val="32"/>
        </w:rPr>
        <w:t xml:space="preserve"> M.,</w:t>
      </w:r>
      <w:r w:rsidRPr="006C152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C1522">
        <w:rPr>
          <w:rFonts w:asciiTheme="majorBidi" w:hAnsiTheme="majorBidi" w:cstheme="majorBidi"/>
          <w:sz w:val="32"/>
          <w:szCs w:val="32"/>
        </w:rPr>
        <w:t>Massimini</w:t>
      </w:r>
      <w:proofErr w:type="spellEnd"/>
      <w:r w:rsidRPr="006C1522">
        <w:rPr>
          <w:rFonts w:asciiTheme="majorBidi" w:hAnsiTheme="majorBidi" w:cstheme="majorBidi"/>
          <w:sz w:val="32"/>
          <w:szCs w:val="32"/>
        </w:rPr>
        <w:t xml:space="preserve">, </w:t>
      </w:r>
      <w:r w:rsidR="008204CC">
        <w:rPr>
          <w:rFonts w:asciiTheme="majorBidi" w:hAnsiTheme="majorBidi" w:cstheme="majorBidi"/>
          <w:sz w:val="32"/>
          <w:szCs w:val="32"/>
        </w:rPr>
        <w:t xml:space="preserve">M. </w:t>
      </w:r>
      <w:r w:rsidRPr="006C1522">
        <w:rPr>
          <w:rFonts w:asciiTheme="majorBidi" w:hAnsiTheme="majorBidi" w:cstheme="majorBidi"/>
          <w:sz w:val="32"/>
          <w:szCs w:val="32"/>
        </w:rPr>
        <w:t>and Koch</w:t>
      </w:r>
      <w:r w:rsidR="008204CC">
        <w:rPr>
          <w:rFonts w:asciiTheme="majorBidi" w:hAnsiTheme="majorBidi" w:cstheme="majorBidi"/>
          <w:sz w:val="32"/>
          <w:szCs w:val="32"/>
        </w:rPr>
        <w:t>, C</w:t>
      </w:r>
      <w:r w:rsidRPr="006C1522">
        <w:rPr>
          <w:rFonts w:asciiTheme="majorBidi" w:hAnsiTheme="majorBidi" w:cstheme="majorBidi"/>
          <w:sz w:val="32"/>
          <w:szCs w:val="32"/>
        </w:rPr>
        <w:t>. 2016. Integrated</w:t>
      </w:r>
    </w:p>
    <w:p w14:paraId="1C37539D" w14:textId="77777777" w:rsidR="00E9593E" w:rsidRPr="006C1522" w:rsidRDefault="00E9593E" w:rsidP="008204CC">
      <w:pPr>
        <w:spacing w:after="0" w:line="480" w:lineRule="auto"/>
        <w:ind w:left="720"/>
        <w:rPr>
          <w:rFonts w:asciiTheme="majorBidi" w:hAnsiTheme="majorBidi" w:cstheme="majorBidi"/>
          <w:sz w:val="32"/>
          <w:szCs w:val="32"/>
        </w:rPr>
      </w:pPr>
      <w:r w:rsidRPr="006C1522">
        <w:rPr>
          <w:rFonts w:asciiTheme="majorBidi" w:hAnsiTheme="majorBidi" w:cstheme="majorBidi"/>
          <w:sz w:val="32"/>
          <w:szCs w:val="32"/>
        </w:rPr>
        <w:t xml:space="preserve">Information Theory: From Consciousness to its Physical Substrate. </w:t>
      </w:r>
      <w:r w:rsidRPr="008204CC">
        <w:rPr>
          <w:rFonts w:asciiTheme="majorBidi" w:hAnsiTheme="majorBidi" w:cstheme="majorBidi"/>
          <w:i/>
          <w:iCs/>
          <w:sz w:val="32"/>
          <w:szCs w:val="32"/>
        </w:rPr>
        <w:t>Nature Reviews Neuroscience</w:t>
      </w:r>
      <w:r w:rsidR="008204CC">
        <w:rPr>
          <w:rFonts w:asciiTheme="majorBidi" w:hAnsiTheme="majorBidi" w:cstheme="majorBidi"/>
          <w:sz w:val="32"/>
          <w:szCs w:val="32"/>
        </w:rPr>
        <w:t>,</w:t>
      </w:r>
      <w:r w:rsidRPr="006C1522">
        <w:rPr>
          <w:rFonts w:asciiTheme="majorBidi" w:hAnsiTheme="majorBidi" w:cstheme="majorBidi"/>
          <w:sz w:val="32"/>
          <w:szCs w:val="32"/>
        </w:rPr>
        <w:t xml:space="preserve"> 17</w:t>
      </w:r>
      <w:r w:rsidR="008204CC">
        <w:rPr>
          <w:rFonts w:asciiTheme="majorBidi" w:hAnsiTheme="majorBidi" w:cstheme="majorBidi"/>
          <w:sz w:val="32"/>
          <w:szCs w:val="32"/>
        </w:rPr>
        <w:t>,</w:t>
      </w:r>
      <w:r w:rsidRPr="006C1522">
        <w:rPr>
          <w:rFonts w:asciiTheme="majorBidi" w:hAnsiTheme="majorBidi" w:cstheme="majorBidi"/>
          <w:sz w:val="32"/>
          <w:szCs w:val="32"/>
        </w:rPr>
        <w:t xml:space="preserve"> 450–461. </w:t>
      </w:r>
    </w:p>
    <w:p w14:paraId="118F76DE" w14:textId="77777777" w:rsidR="00E769A2" w:rsidRDefault="00E769A2" w:rsidP="00E769A2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E769A2">
        <w:rPr>
          <w:rFonts w:asciiTheme="majorBidi" w:hAnsiTheme="majorBidi" w:cstheme="majorBidi"/>
          <w:sz w:val="32"/>
          <w:szCs w:val="32"/>
        </w:rPr>
        <w:t>Rakover, Sam S. (2002). Scientific rules of the game and the mind/body:</w:t>
      </w:r>
    </w:p>
    <w:p w14:paraId="47CFEB67" w14:textId="77777777" w:rsidR="00E769A2" w:rsidRPr="00E769A2" w:rsidRDefault="00E769A2" w:rsidP="00E769A2">
      <w:pPr>
        <w:spacing w:line="360" w:lineRule="auto"/>
        <w:ind w:left="720"/>
        <w:rPr>
          <w:rFonts w:asciiTheme="majorBidi" w:hAnsiTheme="majorBidi" w:cstheme="majorBidi"/>
          <w:sz w:val="32"/>
          <w:szCs w:val="32"/>
        </w:rPr>
      </w:pPr>
      <w:r w:rsidRPr="00E769A2">
        <w:rPr>
          <w:rFonts w:asciiTheme="majorBidi" w:hAnsiTheme="majorBidi" w:cstheme="majorBidi"/>
          <w:sz w:val="32"/>
          <w:szCs w:val="32"/>
        </w:rPr>
        <w:lastRenderedPageBreak/>
        <w:t>A critique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769A2">
        <w:rPr>
          <w:rFonts w:asciiTheme="majorBidi" w:hAnsiTheme="majorBidi" w:cstheme="majorBidi"/>
          <w:sz w:val="32"/>
          <w:szCs w:val="32"/>
        </w:rPr>
        <w:t xml:space="preserve">based on the theory of measurement. </w:t>
      </w:r>
      <w:r w:rsidRPr="00E769A2">
        <w:rPr>
          <w:rFonts w:asciiTheme="majorBidi" w:hAnsiTheme="majorBidi" w:cstheme="majorBidi"/>
          <w:i/>
          <w:iCs/>
          <w:sz w:val="32"/>
          <w:szCs w:val="32"/>
        </w:rPr>
        <w:t>Journal of Consciousness Studies</w:t>
      </w:r>
      <w:r w:rsidRPr="00E769A2">
        <w:rPr>
          <w:rFonts w:asciiTheme="majorBidi" w:hAnsiTheme="majorBidi" w:cstheme="majorBidi"/>
          <w:sz w:val="32"/>
          <w:szCs w:val="32"/>
        </w:rPr>
        <w:t>, 9, 52-58.</w:t>
      </w:r>
    </w:p>
    <w:p w14:paraId="0E86B692" w14:textId="77777777" w:rsidR="00E769A2" w:rsidRPr="00E769A2" w:rsidRDefault="00E769A2" w:rsidP="00E769A2">
      <w:pPr>
        <w:spacing w:line="36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E769A2">
        <w:rPr>
          <w:rFonts w:asciiTheme="majorBidi" w:hAnsiTheme="majorBidi" w:cstheme="majorBidi"/>
          <w:sz w:val="32"/>
          <w:szCs w:val="32"/>
        </w:rPr>
        <w:t xml:space="preserve">Rakover, Sam S. (2018). </w:t>
      </w:r>
      <w:r w:rsidRPr="00E769A2">
        <w:rPr>
          <w:rFonts w:asciiTheme="majorBidi" w:hAnsiTheme="majorBidi" w:cstheme="majorBidi"/>
          <w:i/>
          <w:iCs/>
          <w:sz w:val="32"/>
          <w:szCs w:val="32"/>
        </w:rPr>
        <w:t>How to explain behavior: A critical review and</w:t>
      </w:r>
    </w:p>
    <w:p w14:paraId="6116C4F2" w14:textId="77777777" w:rsidR="00E769A2" w:rsidRPr="00E769A2" w:rsidRDefault="00E769A2" w:rsidP="00E769A2">
      <w:pPr>
        <w:spacing w:line="36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>n</w:t>
      </w:r>
      <w:r w:rsidRPr="00E769A2">
        <w:rPr>
          <w:rFonts w:asciiTheme="majorBidi" w:hAnsiTheme="majorBidi" w:cstheme="majorBidi"/>
          <w:i/>
          <w:iCs/>
          <w:sz w:val="32"/>
          <w:szCs w:val="32"/>
        </w:rPr>
        <w:t>ew approach</w:t>
      </w:r>
      <w:r w:rsidRPr="00E769A2">
        <w:rPr>
          <w:rFonts w:asciiTheme="majorBidi" w:hAnsiTheme="majorBidi" w:cstheme="majorBidi"/>
          <w:sz w:val="32"/>
          <w:szCs w:val="32"/>
        </w:rPr>
        <w:t>. Lanham: Lexington Books.</w:t>
      </w:r>
    </w:p>
    <w:p w14:paraId="418E63D0" w14:textId="77777777" w:rsidR="00804624" w:rsidRDefault="00F434B0" w:rsidP="006C1522">
      <w:pPr>
        <w:spacing w:after="0" w:line="48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6C1522">
        <w:rPr>
          <w:rFonts w:asciiTheme="majorBidi" w:hAnsiTheme="majorBidi" w:cstheme="majorBidi"/>
          <w:sz w:val="32"/>
          <w:szCs w:val="32"/>
        </w:rPr>
        <w:t xml:space="preserve">Rakover, </w:t>
      </w:r>
      <w:r w:rsidR="007E76A8">
        <w:rPr>
          <w:rFonts w:asciiTheme="majorBidi" w:hAnsiTheme="majorBidi" w:cstheme="majorBidi"/>
          <w:sz w:val="32"/>
          <w:szCs w:val="32"/>
        </w:rPr>
        <w:t>S. S. (</w:t>
      </w:r>
      <w:r w:rsidRPr="006C1522">
        <w:rPr>
          <w:rFonts w:asciiTheme="majorBidi" w:hAnsiTheme="majorBidi" w:cstheme="majorBidi"/>
          <w:sz w:val="32"/>
          <w:szCs w:val="32"/>
        </w:rPr>
        <w:t>2021</w:t>
      </w:r>
      <w:r w:rsidR="007E76A8">
        <w:rPr>
          <w:rFonts w:asciiTheme="majorBidi" w:hAnsiTheme="majorBidi" w:cstheme="majorBidi"/>
          <w:sz w:val="32"/>
          <w:szCs w:val="32"/>
        </w:rPr>
        <w:t xml:space="preserve">a). </w:t>
      </w:r>
      <w:r w:rsidR="007E76A8">
        <w:rPr>
          <w:rFonts w:asciiTheme="majorBidi" w:hAnsiTheme="majorBidi" w:cstheme="majorBidi"/>
          <w:i/>
          <w:iCs/>
          <w:sz w:val="32"/>
          <w:szCs w:val="32"/>
        </w:rPr>
        <w:t>Understanding human conduct: The innate and</w:t>
      </w:r>
    </w:p>
    <w:p w14:paraId="0E97EB9F" w14:textId="77777777" w:rsidR="00F434B0" w:rsidRPr="007E76A8" w:rsidRDefault="007E76A8" w:rsidP="00804624">
      <w:pPr>
        <w:spacing w:after="0" w:line="48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 xml:space="preserve">acquired meaning of life. </w:t>
      </w:r>
      <w:r w:rsidR="00804624">
        <w:rPr>
          <w:rFonts w:asciiTheme="majorBidi" w:hAnsiTheme="majorBidi" w:cstheme="majorBidi"/>
          <w:sz w:val="32"/>
          <w:szCs w:val="32"/>
        </w:rPr>
        <w:t>Lanham: Lexington Books.</w:t>
      </w:r>
    </w:p>
    <w:p w14:paraId="7536EA0E" w14:textId="77777777" w:rsidR="0099078E" w:rsidRPr="0099078E" w:rsidRDefault="0099078E" w:rsidP="0099078E">
      <w:pPr>
        <w:spacing w:line="36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99078E">
        <w:rPr>
          <w:rFonts w:asciiTheme="majorBidi" w:hAnsiTheme="majorBidi" w:cstheme="majorBidi"/>
          <w:sz w:val="32"/>
          <w:szCs w:val="32"/>
        </w:rPr>
        <w:t xml:space="preserve">Rakover, S. S. (1990). </w:t>
      </w:r>
      <w:r w:rsidRPr="0099078E">
        <w:rPr>
          <w:rFonts w:asciiTheme="majorBidi" w:hAnsiTheme="majorBidi" w:cstheme="majorBidi"/>
          <w:i/>
          <w:iCs/>
          <w:sz w:val="32"/>
          <w:szCs w:val="32"/>
        </w:rPr>
        <w:t>Metapsychology: Missing links in behavior, mind</w:t>
      </w:r>
    </w:p>
    <w:p w14:paraId="56BE1D3C" w14:textId="77777777" w:rsidR="0099078E" w:rsidRPr="0099078E" w:rsidRDefault="0099078E" w:rsidP="0099078E">
      <w:pPr>
        <w:spacing w:line="36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99078E">
        <w:rPr>
          <w:rFonts w:asciiTheme="majorBidi" w:hAnsiTheme="majorBidi" w:cstheme="majorBidi"/>
          <w:i/>
          <w:iCs/>
          <w:sz w:val="32"/>
          <w:szCs w:val="32"/>
        </w:rPr>
        <w:t>and science</w:t>
      </w:r>
      <w:r w:rsidRPr="0099078E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9078E">
        <w:rPr>
          <w:rFonts w:asciiTheme="majorBidi" w:hAnsiTheme="majorBidi" w:cstheme="majorBidi"/>
          <w:sz w:val="32"/>
          <w:szCs w:val="32"/>
        </w:rPr>
        <w:t>New York: Paragon/Solomon.</w:t>
      </w:r>
    </w:p>
    <w:p w14:paraId="56747444" w14:textId="77777777" w:rsidR="00870BA4" w:rsidRDefault="00870BA4" w:rsidP="00870BA4">
      <w:pPr>
        <w:spacing w:after="0" w:line="480" w:lineRule="auto"/>
        <w:rPr>
          <w:rFonts w:asciiTheme="majorBidi" w:hAnsiTheme="majorBidi" w:cstheme="majorBidi"/>
          <w:sz w:val="32"/>
          <w:szCs w:val="32"/>
        </w:rPr>
      </w:pPr>
      <w:r w:rsidRPr="00870BA4">
        <w:rPr>
          <w:rFonts w:asciiTheme="majorBidi" w:hAnsiTheme="majorBidi" w:cstheme="majorBidi"/>
          <w:sz w:val="32"/>
          <w:szCs w:val="32"/>
        </w:rPr>
        <w:t xml:space="preserve">McGinn, C. (1989). Can we solve the mind-body problem? </w:t>
      </w:r>
      <w:r w:rsidRPr="00870BA4">
        <w:rPr>
          <w:rFonts w:asciiTheme="majorBidi" w:hAnsiTheme="majorBidi" w:cstheme="majorBidi"/>
          <w:i/>
          <w:iCs/>
          <w:sz w:val="32"/>
          <w:szCs w:val="32"/>
        </w:rPr>
        <w:t>Mind</w:t>
      </w:r>
      <w:r w:rsidRPr="00870BA4">
        <w:rPr>
          <w:rFonts w:asciiTheme="majorBidi" w:hAnsiTheme="majorBidi" w:cstheme="majorBidi"/>
          <w:sz w:val="32"/>
          <w:szCs w:val="32"/>
        </w:rPr>
        <w:t>, 98,</w:t>
      </w:r>
    </w:p>
    <w:p w14:paraId="4C9D3D01" w14:textId="77777777" w:rsidR="00870BA4" w:rsidRDefault="00870BA4" w:rsidP="00870BA4">
      <w:pPr>
        <w:spacing w:after="0" w:line="480" w:lineRule="auto"/>
        <w:ind w:firstLine="720"/>
        <w:rPr>
          <w:rFonts w:asciiTheme="majorBidi" w:hAnsiTheme="majorBidi" w:cstheme="majorBidi"/>
          <w:color w:val="1A1A1A"/>
          <w:sz w:val="32"/>
          <w:szCs w:val="32"/>
        </w:rPr>
      </w:pPr>
      <w:r w:rsidRPr="00870BA4">
        <w:rPr>
          <w:rFonts w:asciiTheme="majorBidi" w:hAnsiTheme="majorBidi" w:cstheme="majorBidi"/>
          <w:sz w:val="32"/>
          <w:szCs w:val="32"/>
        </w:rPr>
        <w:t>349-366.</w:t>
      </w:r>
      <w:r w:rsidRPr="009A7F2F">
        <w:rPr>
          <w:rFonts w:asciiTheme="majorBidi" w:hAnsiTheme="majorBidi" w:cstheme="majorBidi"/>
          <w:color w:val="1A1A1A"/>
          <w:sz w:val="32"/>
          <w:szCs w:val="32"/>
        </w:rPr>
        <w:t xml:space="preserve"> </w:t>
      </w:r>
    </w:p>
    <w:p w14:paraId="473A2335" w14:textId="77777777" w:rsidR="00870BA4" w:rsidRDefault="00870BA4" w:rsidP="00870BA4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870BA4">
        <w:rPr>
          <w:rFonts w:asciiTheme="majorBidi" w:hAnsiTheme="majorBidi" w:cstheme="majorBidi"/>
          <w:sz w:val="32"/>
          <w:szCs w:val="32"/>
        </w:rPr>
        <w:t xml:space="preserve">Flanagan, O. (1992). </w:t>
      </w:r>
      <w:r w:rsidRPr="00870BA4">
        <w:rPr>
          <w:rFonts w:asciiTheme="majorBidi" w:hAnsiTheme="majorBidi" w:cstheme="majorBidi"/>
          <w:i/>
          <w:iCs/>
          <w:sz w:val="32"/>
          <w:szCs w:val="32"/>
        </w:rPr>
        <w:t>Consciousness reconsidered</w:t>
      </w:r>
      <w:r w:rsidRPr="00870BA4">
        <w:rPr>
          <w:rFonts w:asciiTheme="majorBidi" w:hAnsiTheme="majorBidi" w:cstheme="majorBidi"/>
          <w:sz w:val="32"/>
          <w:szCs w:val="32"/>
        </w:rPr>
        <w:t>. Cambridge, MA: The</w:t>
      </w:r>
    </w:p>
    <w:p w14:paraId="1C658BE9" w14:textId="77777777" w:rsidR="00870BA4" w:rsidRPr="00870BA4" w:rsidRDefault="00870BA4" w:rsidP="00870BA4">
      <w:pPr>
        <w:spacing w:line="36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70BA4">
        <w:rPr>
          <w:rFonts w:asciiTheme="majorBidi" w:hAnsiTheme="majorBidi" w:cstheme="majorBidi"/>
          <w:sz w:val="32"/>
          <w:szCs w:val="32"/>
        </w:rPr>
        <w:t>MIT press.</w:t>
      </w:r>
    </w:p>
    <w:p w14:paraId="7EB53372" w14:textId="77777777" w:rsidR="0088740C" w:rsidRDefault="006C1522" w:rsidP="006C1522">
      <w:pPr>
        <w:spacing w:after="0" w:line="480" w:lineRule="auto"/>
        <w:rPr>
          <w:rFonts w:asciiTheme="majorBidi" w:hAnsiTheme="majorBidi" w:cstheme="majorBidi"/>
          <w:sz w:val="32"/>
          <w:szCs w:val="32"/>
        </w:rPr>
      </w:pPr>
      <w:r w:rsidRPr="00870BA4">
        <w:rPr>
          <w:rFonts w:asciiTheme="majorBidi" w:hAnsiTheme="majorBidi" w:cstheme="majorBidi"/>
          <w:sz w:val="32"/>
          <w:szCs w:val="32"/>
        </w:rPr>
        <w:t xml:space="preserve">Rowlands, </w:t>
      </w:r>
      <w:r w:rsidR="00C57E14">
        <w:rPr>
          <w:rFonts w:asciiTheme="majorBidi" w:hAnsiTheme="majorBidi" w:cstheme="majorBidi"/>
          <w:sz w:val="32"/>
          <w:szCs w:val="32"/>
        </w:rPr>
        <w:t>M. (</w:t>
      </w:r>
      <w:r w:rsidRPr="00870BA4">
        <w:rPr>
          <w:rFonts w:asciiTheme="majorBidi" w:hAnsiTheme="majorBidi" w:cstheme="majorBidi"/>
          <w:sz w:val="32"/>
          <w:szCs w:val="32"/>
        </w:rPr>
        <w:t>2007</w:t>
      </w:r>
      <w:r w:rsidR="00C57E14">
        <w:rPr>
          <w:rFonts w:asciiTheme="majorBidi" w:hAnsiTheme="majorBidi" w:cstheme="majorBidi"/>
          <w:sz w:val="32"/>
          <w:szCs w:val="32"/>
        </w:rPr>
        <w:t xml:space="preserve">). Mysterianism. In </w:t>
      </w:r>
      <w:proofErr w:type="spellStart"/>
      <w:r w:rsidR="00C57E14">
        <w:rPr>
          <w:rFonts w:asciiTheme="majorBidi" w:hAnsiTheme="majorBidi" w:cstheme="majorBidi"/>
          <w:sz w:val="32"/>
          <w:szCs w:val="32"/>
        </w:rPr>
        <w:t>Velmans</w:t>
      </w:r>
      <w:proofErr w:type="spellEnd"/>
      <w:r w:rsidR="00C57E14">
        <w:rPr>
          <w:rFonts w:asciiTheme="majorBidi" w:hAnsiTheme="majorBidi" w:cstheme="majorBidi"/>
          <w:sz w:val="32"/>
          <w:szCs w:val="32"/>
        </w:rPr>
        <w:t xml:space="preserve">, M. &amp; </w:t>
      </w:r>
      <w:proofErr w:type="spellStart"/>
      <w:r w:rsidR="00C57E14">
        <w:rPr>
          <w:rFonts w:asciiTheme="majorBidi" w:hAnsiTheme="majorBidi" w:cstheme="majorBidi"/>
          <w:sz w:val="32"/>
          <w:szCs w:val="32"/>
        </w:rPr>
        <w:t>Schnieder</w:t>
      </w:r>
      <w:proofErr w:type="spellEnd"/>
      <w:r w:rsidR="00C57E14">
        <w:rPr>
          <w:rFonts w:asciiTheme="majorBidi" w:hAnsiTheme="majorBidi" w:cstheme="majorBidi"/>
          <w:sz w:val="32"/>
          <w:szCs w:val="32"/>
        </w:rPr>
        <w:t>, S.</w:t>
      </w:r>
    </w:p>
    <w:p w14:paraId="08839966" w14:textId="77777777" w:rsidR="00270B6D" w:rsidRPr="00C57E14" w:rsidRDefault="00C57E14" w:rsidP="0088740C">
      <w:pPr>
        <w:spacing w:after="0" w:line="48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(Eds.) 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The Blackwell Companion to Consciousness. </w:t>
      </w:r>
      <w:r>
        <w:rPr>
          <w:rFonts w:asciiTheme="majorBidi" w:hAnsiTheme="majorBidi" w:cstheme="majorBidi"/>
          <w:sz w:val="32"/>
          <w:szCs w:val="32"/>
        </w:rPr>
        <w:t xml:space="preserve">(Pp. 335-345). </w:t>
      </w:r>
      <w:r w:rsidR="0088740C">
        <w:rPr>
          <w:rFonts w:asciiTheme="majorBidi" w:hAnsiTheme="majorBidi" w:cstheme="majorBidi"/>
          <w:sz w:val="32"/>
          <w:szCs w:val="32"/>
        </w:rPr>
        <w:t>Malden, MA.: Blackwell Publishing.</w:t>
      </w:r>
    </w:p>
    <w:p w14:paraId="3BA090A2" w14:textId="77777777" w:rsidR="00623783" w:rsidRDefault="00623783" w:rsidP="00270B6D">
      <w:p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623783">
        <w:rPr>
          <w:rFonts w:asciiTheme="majorBidi" w:hAnsiTheme="majorBidi" w:cstheme="majorBidi"/>
          <w:sz w:val="32"/>
          <w:szCs w:val="32"/>
        </w:rPr>
        <w:t>Grimm, S. R. (2016). How understanding people differs from</w:t>
      </w:r>
    </w:p>
    <w:p w14:paraId="19D961A2" w14:textId="77777777" w:rsidR="00623783" w:rsidRPr="00623783" w:rsidRDefault="00623783" w:rsidP="00623783">
      <w:pPr>
        <w:spacing w:line="480" w:lineRule="auto"/>
        <w:ind w:left="720"/>
        <w:rPr>
          <w:rFonts w:asciiTheme="majorBidi" w:hAnsiTheme="majorBidi" w:cstheme="majorBidi"/>
          <w:sz w:val="32"/>
          <w:szCs w:val="32"/>
        </w:rPr>
      </w:pPr>
      <w:r w:rsidRPr="00623783">
        <w:rPr>
          <w:rFonts w:asciiTheme="majorBidi" w:hAnsiTheme="majorBidi" w:cstheme="majorBidi"/>
          <w:sz w:val="32"/>
          <w:szCs w:val="32"/>
        </w:rPr>
        <w:t xml:space="preserve">understanding the natural world. </w:t>
      </w:r>
      <w:r w:rsidRPr="00623783">
        <w:rPr>
          <w:rFonts w:asciiTheme="majorBidi" w:hAnsiTheme="majorBidi" w:cstheme="majorBidi"/>
          <w:i/>
          <w:iCs/>
          <w:sz w:val="32"/>
          <w:szCs w:val="32"/>
        </w:rPr>
        <w:t>Philosophical Issues</w:t>
      </w:r>
      <w:r w:rsidRPr="00623783">
        <w:rPr>
          <w:rFonts w:asciiTheme="majorBidi" w:hAnsiTheme="majorBidi" w:cstheme="majorBidi"/>
          <w:sz w:val="32"/>
          <w:szCs w:val="32"/>
        </w:rPr>
        <w:t xml:space="preserve">, 26(1), 209-25. </w:t>
      </w:r>
    </w:p>
    <w:p w14:paraId="438341F8" w14:textId="77777777" w:rsidR="0044279A" w:rsidRDefault="00623783" w:rsidP="0044279A">
      <w:p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623783">
        <w:rPr>
          <w:rFonts w:asciiTheme="majorBidi" w:hAnsiTheme="majorBidi" w:cstheme="majorBidi"/>
          <w:sz w:val="32"/>
          <w:szCs w:val="32"/>
        </w:rPr>
        <w:lastRenderedPageBreak/>
        <w:t xml:space="preserve">Grimm, S. R. (2019). Understanding as an intellectual virtue. In </w:t>
      </w:r>
      <w:proofErr w:type="spellStart"/>
      <w:r w:rsidRPr="00623783">
        <w:rPr>
          <w:rFonts w:asciiTheme="majorBidi" w:hAnsiTheme="majorBidi" w:cstheme="majorBidi"/>
          <w:sz w:val="32"/>
          <w:szCs w:val="32"/>
        </w:rPr>
        <w:t>Battaly</w:t>
      </w:r>
      <w:proofErr w:type="spellEnd"/>
      <w:r w:rsidR="0044279A">
        <w:rPr>
          <w:rFonts w:asciiTheme="majorBidi" w:hAnsiTheme="majorBidi" w:cstheme="majorBidi"/>
          <w:sz w:val="32"/>
          <w:szCs w:val="32"/>
        </w:rPr>
        <w:t>,</w:t>
      </w:r>
    </w:p>
    <w:p w14:paraId="1D8690D3" w14:textId="77777777" w:rsidR="00623783" w:rsidRPr="00623783" w:rsidRDefault="0044279A" w:rsidP="0044279A">
      <w:pPr>
        <w:spacing w:line="48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H.</w:t>
      </w:r>
      <w:r w:rsidR="00623783" w:rsidRPr="00623783">
        <w:rPr>
          <w:rFonts w:asciiTheme="majorBidi" w:hAnsiTheme="majorBidi" w:cstheme="majorBidi"/>
          <w:sz w:val="32"/>
          <w:szCs w:val="32"/>
        </w:rPr>
        <w:t xml:space="preserve"> (Ed.) </w:t>
      </w:r>
      <w:r w:rsidR="00623783" w:rsidRPr="0044279A">
        <w:rPr>
          <w:rFonts w:asciiTheme="majorBidi" w:hAnsiTheme="majorBidi" w:cstheme="majorBidi"/>
          <w:i/>
          <w:iCs/>
          <w:sz w:val="32"/>
          <w:szCs w:val="32"/>
        </w:rPr>
        <w:t>Routledge companion to virtue epistemology</w:t>
      </w:r>
      <w:r w:rsidR="00623783" w:rsidRPr="00623783">
        <w:rPr>
          <w:rFonts w:asciiTheme="majorBidi" w:hAnsiTheme="majorBidi" w:cstheme="majorBidi"/>
          <w:sz w:val="32"/>
          <w:szCs w:val="32"/>
        </w:rPr>
        <w:t>. New York: Routledge.</w:t>
      </w:r>
    </w:p>
    <w:p w14:paraId="4E6EBE4D" w14:textId="77777777" w:rsidR="006F1D10" w:rsidRDefault="00270B6D" w:rsidP="0044279A">
      <w:p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9A7F2F">
        <w:rPr>
          <w:rFonts w:asciiTheme="majorBidi" w:hAnsiTheme="majorBidi" w:cstheme="majorBidi"/>
          <w:sz w:val="32"/>
          <w:szCs w:val="32"/>
        </w:rPr>
        <w:t xml:space="preserve"> </w:t>
      </w:r>
      <w:r w:rsidR="006F1D10">
        <w:rPr>
          <w:rFonts w:asciiTheme="majorBidi" w:hAnsiTheme="majorBidi" w:cstheme="majorBidi"/>
          <w:sz w:val="32"/>
          <w:szCs w:val="32"/>
        </w:rPr>
        <w:t>Rakover, S. S. (2020). Why has the field of psychology not developed</w:t>
      </w:r>
    </w:p>
    <w:p w14:paraId="09876D0A" w14:textId="77777777" w:rsidR="00237B31" w:rsidRDefault="006F1D10" w:rsidP="006F1D10">
      <w:pPr>
        <w:spacing w:line="48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like the natural sciences? </w:t>
      </w:r>
      <w:r>
        <w:rPr>
          <w:rFonts w:asciiTheme="majorBidi" w:hAnsiTheme="majorBidi" w:cstheme="majorBidi"/>
          <w:i/>
          <w:iCs/>
          <w:sz w:val="32"/>
          <w:szCs w:val="32"/>
        </w:rPr>
        <w:t>The Journal of Mind and Behavior</w:t>
      </w:r>
      <w:r>
        <w:rPr>
          <w:rFonts w:asciiTheme="majorBidi" w:hAnsiTheme="majorBidi" w:cstheme="majorBidi"/>
          <w:sz w:val="32"/>
          <w:szCs w:val="32"/>
        </w:rPr>
        <w:t>, 41, 247-266.</w:t>
      </w:r>
    </w:p>
    <w:p w14:paraId="2B6EBCAD" w14:textId="77777777" w:rsidR="00237B31" w:rsidRDefault="00237B31" w:rsidP="00237B31">
      <w:p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8317BE">
        <w:rPr>
          <w:rFonts w:asciiTheme="majorBidi" w:hAnsiTheme="majorBidi" w:cstheme="majorBidi"/>
          <w:sz w:val="32"/>
          <w:szCs w:val="32"/>
        </w:rPr>
        <w:t xml:space="preserve">Rakover, </w:t>
      </w:r>
      <w:r>
        <w:rPr>
          <w:rFonts w:asciiTheme="majorBidi" w:hAnsiTheme="majorBidi" w:cstheme="majorBidi"/>
          <w:sz w:val="32"/>
          <w:szCs w:val="32"/>
        </w:rPr>
        <w:t>S. S. (</w:t>
      </w:r>
      <w:r w:rsidRPr="008317BE">
        <w:rPr>
          <w:rFonts w:asciiTheme="majorBidi" w:hAnsiTheme="majorBidi" w:cstheme="majorBidi"/>
          <w:sz w:val="32"/>
          <w:szCs w:val="32"/>
        </w:rPr>
        <w:t>2021</w:t>
      </w:r>
      <w:r w:rsidR="00804624">
        <w:rPr>
          <w:rFonts w:asciiTheme="majorBidi" w:hAnsiTheme="majorBidi" w:cstheme="majorBidi"/>
          <w:sz w:val="32"/>
          <w:szCs w:val="32"/>
        </w:rPr>
        <w:t>b</w:t>
      </w:r>
      <w:r>
        <w:rPr>
          <w:rFonts w:asciiTheme="majorBidi" w:hAnsiTheme="majorBidi" w:cstheme="majorBidi"/>
          <w:sz w:val="32"/>
          <w:szCs w:val="32"/>
        </w:rPr>
        <w:t>). The two factor theory of understanding (TFTU):</w:t>
      </w:r>
    </w:p>
    <w:p w14:paraId="5248FA7C" w14:textId="77777777" w:rsidR="00237B31" w:rsidRDefault="00237B31" w:rsidP="00237B31">
      <w:pPr>
        <w:spacing w:line="48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Consciousness and procedures. </w:t>
      </w:r>
      <w:r>
        <w:rPr>
          <w:rFonts w:asciiTheme="majorBidi" w:hAnsiTheme="majorBidi" w:cstheme="majorBidi"/>
          <w:i/>
          <w:iCs/>
          <w:sz w:val="32"/>
          <w:szCs w:val="32"/>
        </w:rPr>
        <w:t>The Journal of Mind and Behavior</w:t>
      </w:r>
      <w:r>
        <w:rPr>
          <w:rFonts w:asciiTheme="majorBidi" w:hAnsiTheme="majorBidi" w:cstheme="majorBidi"/>
          <w:sz w:val="32"/>
          <w:szCs w:val="32"/>
        </w:rPr>
        <w:t>, 42, 347-370.</w:t>
      </w:r>
    </w:p>
    <w:p w14:paraId="54BE4561" w14:textId="77777777" w:rsidR="0088740C" w:rsidRPr="0088740C" w:rsidRDefault="0088740C" w:rsidP="0088740C">
      <w:pPr>
        <w:tabs>
          <w:tab w:val="right" w:pos="900"/>
        </w:tabs>
        <w:spacing w:after="120" w:line="480" w:lineRule="auto"/>
        <w:jc w:val="both"/>
        <w:rPr>
          <w:rFonts w:asciiTheme="majorBidi" w:hAnsiTheme="majorBidi" w:cstheme="majorBidi"/>
          <w:i/>
          <w:iCs/>
          <w:sz w:val="32"/>
          <w:szCs w:val="32"/>
        </w:rPr>
      </w:pPr>
      <w:r w:rsidRPr="0088740C">
        <w:rPr>
          <w:rFonts w:asciiTheme="majorBidi" w:hAnsiTheme="majorBidi" w:cstheme="majorBidi"/>
          <w:sz w:val="32"/>
          <w:szCs w:val="32"/>
        </w:rPr>
        <w:t xml:space="preserve">Kim, J. (2002). Precis of mind in a physical world. </w:t>
      </w:r>
      <w:r w:rsidRPr="0088740C">
        <w:rPr>
          <w:rFonts w:asciiTheme="majorBidi" w:hAnsiTheme="majorBidi" w:cstheme="majorBidi"/>
          <w:i/>
          <w:iCs/>
          <w:sz w:val="32"/>
          <w:szCs w:val="32"/>
        </w:rPr>
        <w:t>Philosophy and</w:t>
      </w:r>
    </w:p>
    <w:p w14:paraId="22788E61" w14:textId="77777777" w:rsidR="0088740C" w:rsidRPr="0088740C" w:rsidRDefault="0088740C" w:rsidP="0088740C">
      <w:pPr>
        <w:tabs>
          <w:tab w:val="right" w:pos="900"/>
        </w:tabs>
        <w:spacing w:after="120" w:line="480" w:lineRule="auto"/>
        <w:jc w:val="both"/>
        <w:rPr>
          <w:rFonts w:asciiTheme="majorBidi" w:hAnsiTheme="majorBidi" w:cstheme="majorBidi"/>
          <w:sz w:val="32"/>
          <w:szCs w:val="32"/>
        </w:rPr>
      </w:pPr>
      <w:r w:rsidRPr="0088740C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88740C">
        <w:rPr>
          <w:rFonts w:asciiTheme="majorBidi" w:hAnsiTheme="majorBidi" w:cstheme="majorBidi"/>
          <w:i/>
          <w:iCs/>
          <w:sz w:val="32"/>
          <w:szCs w:val="32"/>
        </w:rPr>
        <w:tab/>
        <w:t>Phenomenological Research</w:t>
      </w:r>
      <w:r w:rsidRPr="0088740C">
        <w:rPr>
          <w:rFonts w:asciiTheme="majorBidi" w:hAnsiTheme="majorBidi" w:cstheme="majorBidi"/>
          <w:sz w:val="32"/>
          <w:szCs w:val="32"/>
        </w:rPr>
        <w:t>, 65, 640-643.</w:t>
      </w:r>
    </w:p>
    <w:p w14:paraId="05FAE78C" w14:textId="77777777" w:rsidR="0088740C" w:rsidRPr="0088740C" w:rsidRDefault="0088740C" w:rsidP="0088740C">
      <w:pPr>
        <w:autoSpaceDE w:val="0"/>
        <w:autoSpaceDN w:val="0"/>
        <w:spacing w:line="36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88740C">
        <w:rPr>
          <w:rFonts w:asciiTheme="majorBidi" w:hAnsiTheme="majorBidi" w:cstheme="majorBidi"/>
          <w:sz w:val="32"/>
          <w:szCs w:val="32"/>
        </w:rPr>
        <w:t xml:space="preserve">Carroll, S. M. (2016). </w:t>
      </w:r>
      <w:r w:rsidRPr="0088740C">
        <w:rPr>
          <w:rFonts w:asciiTheme="majorBidi" w:hAnsiTheme="majorBidi" w:cstheme="majorBidi"/>
          <w:i/>
          <w:iCs/>
          <w:sz w:val="32"/>
          <w:szCs w:val="32"/>
        </w:rPr>
        <w:t>The big picture: on the origins of life, meaning,</w:t>
      </w:r>
    </w:p>
    <w:p w14:paraId="0591A434" w14:textId="77777777" w:rsidR="0088740C" w:rsidRPr="0088740C" w:rsidRDefault="0088740C" w:rsidP="0088740C">
      <w:pPr>
        <w:autoSpaceDE w:val="0"/>
        <w:autoSpaceDN w:val="0"/>
        <w:spacing w:line="36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8740C">
        <w:rPr>
          <w:rFonts w:asciiTheme="majorBidi" w:hAnsiTheme="majorBidi" w:cstheme="majorBidi"/>
          <w:i/>
          <w:iCs/>
          <w:sz w:val="32"/>
          <w:szCs w:val="32"/>
        </w:rPr>
        <w:t>and the universe itself</w:t>
      </w:r>
      <w:r w:rsidRPr="0088740C">
        <w:rPr>
          <w:rFonts w:asciiTheme="majorBidi" w:hAnsiTheme="majorBidi" w:cstheme="majorBidi"/>
          <w:sz w:val="32"/>
          <w:szCs w:val="32"/>
        </w:rPr>
        <w:t xml:space="preserve">. London: </w:t>
      </w:r>
      <w:proofErr w:type="spellStart"/>
      <w:r w:rsidRPr="0088740C">
        <w:rPr>
          <w:rFonts w:asciiTheme="majorBidi" w:hAnsiTheme="majorBidi" w:cstheme="majorBidi"/>
          <w:sz w:val="32"/>
          <w:szCs w:val="32"/>
        </w:rPr>
        <w:t>Oneworld</w:t>
      </w:r>
      <w:proofErr w:type="spellEnd"/>
      <w:r w:rsidRPr="0088740C">
        <w:rPr>
          <w:rFonts w:asciiTheme="majorBidi" w:hAnsiTheme="majorBidi" w:cstheme="majorBidi"/>
          <w:sz w:val="32"/>
          <w:szCs w:val="32"/>
        </w:rPr>
        <w:t xml:space="preserve"> Publications.</w:t>
      </w:r>
    </w:p>
    <w:p w14:paraId="3F55172A" w14:textId="77777777" w:rsidR="00270B6D" w:rsidRDefault="00270B6D" w:rsidP="001D6C81">
      <w:pPr>
        <w:spacing w:line="480" w:lineRule="auto"/>
        <w:rPr>
          <w:rFonts w:asciiTheme="majorBidi" w:hAnsiTheme="majorBidi" w:cstheme="majorBidi"/>
          <w:color w:val="1A1A1A"/>
          <w:sz w:val="32"/>
          <w:szCs w:val="32"/>
        </w:rPr>
      </w:pPr>
      <w:r>
        <w:rPr>
          <w:rFonts w:asciiTheme="majorBidi" w:hAnsiTheme="majorBidi" w:cstheme="majorBidi"/>
          <w:color w:val="1A1A1A"/>
          <w:sz w:val="32"/>
          <w:szCs w:val="32"/>
        </w:rPr>
        <w:br w:type="page"/>
      </w:r>
    </w:p>
    <w:p w14:paraId="3E66698B" w14:textId="77777777" w:rsidR="006C1522" w:rsidRPr="006C1522" w:rsidRDefault="006C1522" w:rsidP="006C1522">
      <w:pPr>
        <w:spacing w:after="0" w:line="480" w:lineRule="auto"/>
        <w:rPr>
          <w:rFonts w:asciiTheme="majorBidi" w:hAnsiTheme="majorBidi" w:cstheme="majorBidi"/>
          <w:color w:val="1A1A1A"/>
          <w:sz w:val="32"/>
          <w:szCs w:val="32"/>
        </w:rPr>
      </w:pPr>
    </w:p>
    <w:p w14:paraId="79EBD7AE" w14:textId="77777777" w:rsidR="00AB4C86" w:rsidRPr="006C1522" w:rsidRDefault="00AB4C86" w:rsidP="006C1522">
      <w:pPr>
        <w:spacing w:line="480" w:lineRule="auto"/>
        <w:rPr>
          <w:rFonts w:asciiTheme="majorBidi" w:hAnsiTheme="majorBidi" w:cstheme="majorBidi"/>
          <w:color w:val="1A1A1A"/>
          <w:sz w:val="32"/>
          <w:szCs w:val="32"/>
        </w:rPr>
      </w:pPr>
    </w:p>
    <w:p w14:paraId="67BE1469" w14:textId="77777777" w:rsidR="00AB4C86" w:rsidRPr="006C1522" w:rsidRDefault="00AB4C86" w:rsidP="006C1522">
      <w:pPr>
        <w:spacing w:line="480" w:lineRule="auto"/>
        <w:rPr>
          <w:rFonts w:asciiTheme="majorBidi" w:hAnsiTheme="majorBidi" w:cstheme="majorBidi"/>
          <w:sz w:val="32"/>
          <w:szCs w:val="32"/>
        </w:rPr>
      </w:pPr>
    </w:p>
    <w:p w14:paraId="0221F70F" w14:textId="77777777" w:rsidR="005D4AA9" w:rsidRPr="009A7F2F" w:rsidRDefault="005D4AA9" w:rsidP="00351A7A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14:paraId="6C0FB80A" w14:textId="77777777" w:rsidR="005D4AA9" w:rsidRPr="009A7F2F" w:rsidRDefault="005D4AA9" w:rsidP="00351A7A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14:paraId="32143D50" w14:textId="77777777" w:rsidR="005D4AA9" w:rsidRPr="009A7F2F" w:rsidRDefault="005D4AA9" w:rsidP="00351A7A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sectPr w:rsidR="005D4AA9" w:rsidRPr="009A7F2F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7992" w14:textId="77777777" w:rsidR="00D47581" w:rsidRDefault="00D47581" w:rsidP="0018620E">
      <w:pPr>
        <w:spacing w:after="0" w:line="240" w:lineRule="auto"/>
      </w:pPr>
      <w:r>
        <w:separator/>
      </w:r>
    </w:p>
  </w:endnote>
  <w:endnote w:type="continuationSeparator" w:id="0">
    <w:p w14:paraId="18A6B1BC" w14:textId="77777777" w:rsidR="00D47581" w:rsidRDefault="00D47581" w:rsidP="0018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99DA" w14:textId="77777777" w:rsidR="00D47581" w:rsidRDefault="00D47581" w:rsidP="0018620E">
      <w:pPr>
        <w:spacing w:after="0" w:line="240" w:lineRule="auto"/>
      </w:pPr>
      <w:r>
        <w:separator/>
      </w:r>
    </w:p>
  </w:footnote>
  <w:footnote w:type="continuationSeparator" w:id="0">
    <w:p w14:paraId="2D9BF923" w14:textId="77777777" w:rsidR="00D47581" w:rsidRDefault="00D47581" w:rsidP="0018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3371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3139BF" w14:textId="77777777" w:rsidR="0018620E" w:rsidRDefault="001862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84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2281301A" w14:textId="77777777" w:rsidR="0018620E" w:rsidRDefault="00186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C50D4"/>
    <w:multiLevelType w:val="hybridMultilevel"/>
    <w:tmpl w:val="5C1615F4"/>
    <w:lvl w:ilvl="0" w:tplc="3D40162E">
      <w:start w:val="1"/>
      <w:numFmt w:val="decimal"/>
      <w:lvlText w:val="(%1)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63210"/>
    <w:multiLevelType w:val="multilevel"/>
    <w:tmpl w:val="9144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3NLG0NDYzsbQAcpV0lIJTi4sz8/NACgxrAU2xzDEsAAAA"/>
  </w:docVars>
  <w:rsids>
    <w:rsidRoot w:val="00913281"/>
    <w:rsid w:val="0000198D"/>
    <w:rsid w:val="000050FA"/>
    <w:rsid w:val="00021C61"/>
    <w:rsid w:val="000343F8"/>
    <w:rsid w:val="000708E4"/>
    <w:rsid w:val="00071B47"/>
    <w:rsid w:val="000832B6"/>
    <w:rsid w:val="00092BC8"/>
    <w:rsid w:val="00094618"/>
    <w:rsid w:val="000978DE"/>
    <w:rsid w:val="000A077E"/>
    <w:rsid w:val="000E471C"/>
    <w:rsid w:val="000F2844"/>
    <w:rsid w:val="000F7CCA"/>
    <w:rsid w:val="00110FD7"/>
    <w:rsid w:val="00125108"/>
    <w:rsid w:val="00130DDA"/>
    <w:rsid w:val="001724C0"/>
    <w:rsid w:val="0017787E"/>
    <w:rsid w:val="0018620E"/>
    <w:rsid w:val="001915F3"/>
    <w:rsid w:val="001A3E54"/>
    <w:rsid w:val="001B7D89"/>
    <w:rsid w:val="001C7087"/>
    <w:rsid w:val="001D032B"/>
    <w:rsid w:val="001D6C81"/>
    <w:rsid w:val="001E1916"/>
    <w:rsid w:val="001E5C7A"/>
    <w:rsid w:val="001E5E38"/>
    <w:rsid w:val="001F721A"/>
    <w:rsid w:val="002053DC"/>
    <w:rsid w:val="00220F4B"/>
    <w:rsid w:val="002216A0"/>
    <w:rsid w:val="00227A76"/>
    <w:rsid w:val="00237B31"/>
    <w:rsid w:val="0024082F"/>
    <w:rsid w:val="0024304C"/>
    <w:rsid w:val="002643A0"/>
    <w:rsid w:val="002655DA"/>
    <w:rsid w:val="00270B6D"/>
    <w:rsid w:val="0027799E"/>
    <w:rsid w:val="002936CC"/>
    <w:rsid w:val="002B3222"/>
    <w:rsid w:val="002B65BC"/>
    <w:rsid w:val="002D0B55"/>
    <w:rsid w:val="002D407E"/>
    <w:rsid w:val="002D77AD"/>
    <w:rsid w:val="003033E4"/>
    <w:rsid w:val="0030370A"/>
    <w:rsid w:val="0032587D"/>
    <w:rsid w:val="00351A7A"/>
    <w:rsid w:val="00351F75"/>
    <w:rsid w:val="00381C36"/>
    <w:rsid w:val="003E0F5F"/>
    <w:rsid w:val="003E627F"/>
    <w:rsid w:val="003E7E58"/>
    <w:rsid w:val="00402849"/>
    <w:rsid w:val="00406723"/>
    <w:rsid w:val="004160C4"/>
    <w:rsid w:val="0043006C"/>
    <w:rsid w:val="00431218"/>
    <w:rsid w:val="00432255"/>
    <w:rsid w:val="0044279A"/>
    <w:rsid w:val="004431E5"/>
    <w:rsid w:val="00451AA5"/>
    <w:rsid w:val="004536CB"/>
    <w:rsid w:val="00464BDD"/>
    <w:rsid w:val="00465EAD"/>
    <w:rsid w:val="00466819"/>
    <w:rsid w:val="004805B6"/>
    <w:rsid w:val="004A5B9A"/>
    <w:rsid w:val="004B751F"/>
    <w:rsid w:val="004C5340"/>
    <w:rsid w:val="004E4127"/>
    <w:rsid w:val="004E71E7"/>
    <w:rsid w:val="0050271A"/>
    <w:rsid w:val="00526D96"/>
    <w:rsid w:val="00535C17"/>
    <w:rsid w:val="005364E7"/>
    <w:rsid w:val="00541295"/>
    <w:rsid w:val="005477FC"/>
    <w:rsid w:val="00586D1B"/>
    <w:rsid w:val="005910F5"/>
    <w:rsid w:val="005A3D20"/>
    <w:rsid w:val="005A64DD"/>
    <w:rsid w:val="005B152B"/>
    <w:rsid w:val="005B58EC"/>
    <w:rsid w:val="005B6797"/>
    <w:rsid w:val="005C79B3"/>
    <w:rsid w:val="005D0B5A"/>
    <w:rsid w:val="005D4AA9"/>
    <w:rsid w:val="005E1359"/>
    <w:rsid w:val="005F0EC1"/>
    <w:rsid w:val="00605449"/>
    <w:rsid w:val="006055C9"/>
    <w:rsid w:val="00620E60"/>
    <w:rsid w:val="00623783"/>
    <w:rsid w:val="00625965"/>
    <w:rsid w:val="00662038"/>
    <w:rsid w:val="00665362"/>
    <w:rsid w:val="00670A12"/>
    <w:rsid w:val="006736B3"/>
    <w:rsid w:val="00682BED"/>
    <w:rsid w:val="006949B9"/>
    <w:rsid w:val="00696546"/>
    <w:rsid w:val="006A2130"/>
    <w:rsid w:val="006A5D49"/>
    <w:rsid w:val="006B74AE"/>
    <w:rsid w:val="006B772D"/>
    <w:rsid w:val="006C1522"/>
    <w:rsid w:val="006E2BFB"/>
    <w:rsid w:val="006E3D21"/>
    <w:rsid w:val="006F1D10"/>
    <w:rsid w:val="0070315E"/>
    <w:rsid w:val="00703430"/>
    <w:rsid w:val="00703EAD"/>
    <w:rsid w:val="007077B7"/>
    <w:rsid w:val="007258C5"/>
    <w:rsid w:val="007268DA"/>
    <w:rsid w:val="00737EAA"/>
    <w:rsid w:val="007502A9"/>
    <w:rsid w:val="00750AE6"/>
    <w:rsid w:val="00764902"/>
    <w:rsid w:val="00782097"/>
    <w:rsid w:val="00785CAA"/>
    <w:rsid w:val="00794741"/>
    <w:rsid w:val="007A46F0"/>
    <w:rsid w:val="007B3EB2"/>
    <w:rsid w:val="007D0C2B"/>
    <w:rsid w:val="007E76A8"/>
    <w:rsid w:val="007F0E78"/>
    <w:rsid w:val="00802922"/>
    <w:rsid w:val="00804624"/>
    <w:rsid w:val="00807E54"/>
    <w:rsid w:val="008131E8"/>
    <w:rsid w:val="008204CC"/>
    <w:rsid w:val="008317BE"/>
    <w:rsid w:val="008456AC"/>
    <w:rsid w:val="00853EBC"/>
    <w:rsid w:val="008607DC"/>
    <w:rsid w:val="0086465C"/>
    <w:rsid w:val="00870BA4"/>
    <w:rsid w:val="008729E3"/>
    <w:rsid w:val="0088740C"/>
    <w:rsid w:val="0089078E"/>
    <w:rsid w:val="008938FE"/>
    <w:rsid w:val="00893C3C"/>
    <w:rsid w:val="008978D4"/>
    <w:rsid w:val="008B0D25"/>
    <w:rsid w:val="008B0EE4"/>
    <w:rsid w:val="008C268E"/>
    <w:rsid w:val="008C5F07"/>
    <w:rsid w:val="008C6E5F"/>
    <w:rsid w:val="008E2E0D"/>
    <w:rsid w:val="008E3F92"/>
    <w:rsid w:val="008E4C33"/>
    <w:rsid w:val="008F7B60"/>
    <w:rsid w:val="00900DDD"/>
    <w:rsid w:val="00902E58"/>
    <w:rsid w:val="0090343E"/>
    <w:rsid w:val="00913281"/>
    <w:rsid w:val="00925D43"/>
    <w:rsid w:val="00941448"/>
    <w:rsid w:val="0095750B"/>
    <w:rsid w:val="00975E27"/>
    <w:rsid w:val="009772F8"/>
    <w:rsid w:val="00982400"/>
    <w:rsid w:val="009868BF"/>
    <w:rsid w:val="0099033F"/>
    <w:rsid w:val="0099078E"/>
    <w:rsid w:val="009A12E5"/>
    <w:rsid w:val="009A7F2F"/>
    <w:rsid w:val="009C687F"/>
    <w:rsid w:val="009D366F"/>
    <w:rsid w:val="009E118B"/>
    <w:rsid w:val="009E3133"/>
    <w:rsid w:val="009F0086"/>
    <w:rsid w:val="009F0165"/>
    <w:rsid w:val="00A03337"/>
    <w:rsid w:val="00A07773"/>
    <w:rsid w:val="00A108F5"/>
    <w:rsid w:val="00A25BDC"/>
    <w:rsid w:val="00A35BFD"/>
    <w:rsid w:val="00A55A56"/>
    <w:rsid w:val="00A96442"/>
    <w:rsid w:val="00AB21C2"/>
    <w:rsid w:val="00AB4C86"/>
    <w:rsid w:val="00AB5129"/>
    <w:rsid w:val="00AC25E8"/>
    <w:rsid w:val="00AC3D26"/>
    <w:rsid w:val="00AD24FD"/>
    <w:rsid w:val="00AE76EE"/>
    <w:rsid w:val="00AF38D9"/>
    <w:rsid w:val="00B01FD0"/>
    <w:rsid w:val="00B26B8A"/>
    <w:rsid w:val="00B63452"/>
    <w:rsid w:val="00B66D8D"/>
    <w:rsid w:val="00B75419"/>
    <w:rsid w:val="00B77F92"/>
    <w:rsid w:val="00B9003D"/>
    <w:rsid w:val="00BA4163"/>
    <w:rsid w:val="00BB2B61"/>
    <w:rsid w:val="00BF568E"/>
    <w:rsid w:val="00C1548E"/>
    <w:rsid w:val="00C2410C"/>
    <w:rsid w:val="00C4396D"/>
    <w:rsid w:val="00C57E14"/>
    <w:rsid w:val="00C6378F"/>
    <w:rsid w:val="00C668FC"/>
    <w:rsid w:val="00C72CA5"/>
    <w:rsid w:val="00C77F2B"/>
    <w:rsid w:val="00C82208"/>
    <w:rsid w:val="00C9421E"/>
    <w:rsid w:val="00CA23BF"/>
    <w:rsid w:val="00CB417A"/>
    <w:rsid w:val="00CC01F1"/>
    <w:rsid w:val="00CF13F9"/>
    <w:rsid w:val="00CF1C1F"/>
    <w:rsid w:val="00CF7CF9"/>
    <w:rsid w:val="00D00F02"/>
    <w:rsid w:val="00D03EAF"/>
    <w:rsid w:val="00D23847"/>
    <w:rsid w:val="00D2785E"/>
    <w:rsid w:val="00D27893"/>
    <w:rsid w:val="00D370B8"/>
    <w:rsid w:val="00D4295C"/>
    <w:rsid w:val="00D47581"/>
    <w:rsid w:val="00D737F4"/>
    <w:rsid w:val="00D8376A"/>
    <w:rsid w:val="00D9187F"/>
    <w:rsid w:val="00D93512"/>
    <w:rsid w:val="00DC7140"/>
    <w:rsid w:val="00DD7AC2"/>
    <w:rsid w:val="00DF042C"/>
    <w:rsid w:val="00E04BF7"/>
    <w:rsid w:val="00E067B3"/>
    <w:rsid w:val="00E14985"/>
    <w:rsid w:val="00E30502"/>
    <w:rsid w:val="00E47E6D"/>
    <w:rsid w:val="00E561F5"/>
    <w:rsid w:val="00E62FF0"/>
    <w:rsid w:val="00E64A47"/>
    <w:rsid w:val="00E72FB7"/>
    <w:rsid w:val="00E769A2"/>
    <w:rsid w:val="00E8309E"/>
    <w:rsid w:val="00E84EFA"/>
    <w:rsid w:val="00E93ED0"/>
    <w:rsid w:val="00E952CC"/>
    <w:rsid w:val="00E9593E"/>
    <w:rsid w:val="00EB3236"/>
    <w:rsid w:val="00EC05B2"/>
    <w:rsid w:val="00EE4ADE"/>
    <w:rsid w:val="00F01A73"/>
    <w:rsid w:val="00F01F9C"/>
    <w:rsid w:val="00F02034"/>
    <w:rsid w:val="00F049F6"/>
    <w:rsid w:val="00F12789"/>
    <w:rsid w:val="00F14FC5"/>
    <w:rsid w:val="00F272AF"/>
    <w:rsid w:val="00F3462D"/>
    <w:rsid w:val="00F35C49"/>
    <w:rsid w:val="00F434B0"/>
    <w:rsid w:val="00F718E3"/>
    <w:rsid w:val="00F74CB7"/>
    <w:rsid w:val="00F81468"/>
    <w:rsid w:val="00F81ADB"/>
    <w:rsid w:val="00F85466"/>
    <w:rsid w:val="00F917CC"/>
    <w:rsid w:val="00F924A9"/>
    <w:rsid w:val="00F93E3B"/>
    <w:rsid w:val="00F93F9D"/>
    <w:rsid w:val="00FA1FFB"/>
    <w:rsid w:val="00FA34EE"/>
    <w:rsid w:val="00FB5C8C"/>
    <w:rsid w:val="00FC59C2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22DD"/>
  <w15:chartTrackingRefBased/>
  <w15:docId w15:val="{0F415D9C-74B9-41AC-A67E-F5EE8ADE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281"/>
  </w:style>
  <w:style w:type="paragraph" w:styleId="Heading3">
    <w:name w:val="heading 3"/>
    <w:basedOn w:val="Normal"/>
    <w:link w:val="Heading3Char"/>
    <w:uiPriority w:val="9"/>
    <w:qFormat/>
    <w:rsid w:val="00941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51A7A"/>
    <w:rPr>
      <w:i/>
      <w:iCs/>
    </w:rPr>
  </w:style>
  <w:style w:type="character" w:customStyle="1" w:styleId="mtfg0">
    <w:name w:val="mtfg0"/>
    <w:basedOn w:val="DefaultParagraphFont"/>
    <w:rsid w:val="00F02034"/>
  </w:style>
  <w:style w:type="paragraph" w:styleId="Header">
    <w:name w:val="header"/>
    <w:basedOn w:val="Normal"/>
    <w:link w:val="HeaderChar"/>
    <w:uiPriority w:val="99"/>
    <w:unhideWhenUsed/>
    <w:rsid w:val="00186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20E"/>
  </w:style>
  <w:style w:type="paragraph" w:styleId="Footer">
    <w:name w:val="footer"/>
    <w:basedOn w:val="Normal"/>
    <w:link w:val="FooterChar"/>
    <w:uiPriority w:val="99"/>
    <w:unhideWhenUsed/>
    <w:rsid w:val="00186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20E"/>
  </w:style>
  <w:style w:type="paragraph" w:styleId="BalloonText">
    <w:name w:val="Balloon Text"/>
    <w:basedOn w:val="Normal"/>
    <w:link w:val="BalloonTextChar"/>
    <w:uiPriority w:val="99"/>
    <w:semiHidden/>
    <w:unhideWhenUsed/>
    <w:rsid w:val="00465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A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4144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41448"/>
    <w:rPr>
      <w:color w:val="0000FF"/>
      <w:u w:val="single"/>
    </w:rPr>
  </w:style>
  <w:style w:type="character" w:customStyle="1" w:styleId="media-delimiter">
    <w:name w:val="media-delimiter"/>
    <w:basedOn w:val="DefaultParagraphFont"/>
    <w:rsid w:val="00941448"/>
  </w:style>
  <w:style w:type="paragraph" w:styleId="ListParagraph">
    <w:name w:val="List Paragraph"/>
    <w:basedOn w:val="Normal"/>
    <w:uiPriority w:val="34"/>
    <w:qFormat/>
    <w:rsid w:val="00831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over@psy.haifa.ac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kover@psy.haifa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26</Pages>
  <Words>3977</Words>
  <Characters>21875</Characters>
  <Application>Microsoft Office Word</Application>
  <DocSecurity>0</DocSecurity>
  <Lines>446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srakover</dc:creator>
  <cp:keywords/>
  <dc:description/>
  <cp:lastModifiedBy>.</cp:lastModifiedBy>
  <cp:revision>15</cp:revision>
  <cp:lastPrinted>2022-02-23T16:34:00Z</cp:lastPrinted>
  <dcterms:created xsi:type="dcterms:W3CDTF">2022-02-27T14:38:00Z</dcterms:created>
  <dcterms:modified xsi:type="dcterms:W3CDTF">2022-03-03T15:37:00Z</dcterms:modified>
</cp:coreProperties>
</file>